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369F3" w14:textId="38ED5547" w:rsidR="00EE5108" w:rsidRPr="00544956" w:rsidRDefault="00EE5108" w:rsidP="00544956">
      <w:pPr>
        <w:pStyle w:val="Titlu"/>
        <w:jc w:val="both"/>
        <w:rPr>
          <w:rFonts w:ascii="Arial" w:hAnsi="Arial" w:cs="Arial"/>
          <w:sz w:val="20"/>
        </w:rPr>
      </w:pPr>
      <w:r w:rsidRPr="00544956">
        <w:rPr>
          <w:rFonts w:ascii="Arial" w:hAnsi="Arial" w:cs="Arial"/>
          <w:sz w:val="20"/>
        </w:rPr>
        <w:t xml:space="preserve">                                                                                                                                                                                                                                                                                                                                                                                                                                                                                                                                                                                                                                                                                                                                                                                                                                                                                                                                                                                                                                                                                                                                   </w:t>
      </w:r>
    </w:p>
    <w:p w14:paraId="0CBB45FF" w14:textId="77777777" w:rsidR="00FE102D" w:rsidRDefault="00FE102D" w:rsidP="00544956">
      <w:pPr>
        <w:spacing w:after="0" w:line="240" w:lineRule="auto"/>
        <w:jc w:val="center"/>
        <w:rPr>
          <w:rFonts w:ascii="Arial" w:hAnsi="Arial" w:cs="Arial"/>
          <w:b/>
          <w:sz w:val="20"/>
          <w:szCs w:val="20"/>
          <w:u w:val="single"/>
        </w:rPr>
      </w:pPr>
    </w:p>
    <w:p w14:paraId="4723DAC2" w14:textId="77777777" w:rsidR="00FE102D" w:rsidRDefault="00FE102D" w:rsidP="00544956">
      <w:pPr>
        <w:spacing w:after="0" w:line="240" w:lineRule="auto"/>
        <w:jc w:val="center"/>
        <w:rPr>
          <w:rFonts w:ascii="Arial" w:hAnsi="Arial" w:cs="Arial"/>
          <w:b/>
          <w:sz w:val="20"/>
          <w:szCs w:val="20"/>
          <w:u w:val="single"/>
        </w:rPr>
      </w:pPr>
    </w:p>
    <w:p w14:paraId="7B1E9EB4" w14:textId="37710DE5" w:rsidR="00FE102D" w:rsidRPr="00161191" w:rsidRDefault="00FE102D" w:rsidP="00FE102D">
      <w:pPr>
        <w:spacing w:after="0"/>
        <w:jc w:val="center"/>
        <w:rPr>
          <w:rFonts w:ascii="Cambria" w:hAnsi="Cambria" w:cs="Arial"/>
          <w:b/>
          <w:sz w:val="28"/>
          <w:szCs w:val="28"/>
        </w:rPr>
      </w:pPr>
      <w:r w:rsidRPr="00161191">
        <w:rPr>
          <w:rFonts w:ascii="Cambria" w:hAnsi="Cambria" w:cs="Arial"/>
          <w:b/>
          <w:sz w:val="28"/>
          <w:szCs w:val="28"/>
        </w:rPr>
        <w:t>MEMORIU DE PREZENTARE</w:t>
      </w:r>
    </w:p>
    <w:p w14:paraId="63F2559B" w14:textId="77777777" w:rsidR="00FE102D" w:rsidRPr="00161191" w:rsidRDefault="00FE102D" w:rsidP="00FE102D">
      <w:pPr>
        <w:spacing w:after="0"/>
        <w:jc w:val="center"/>
        <w:rPr>
          <w:rFonts w:ascii="Cambria" w:hAnsi="Cambria" w:cs="Arial"/>
          <w:b/>
          <w:sz w:val="24"/>
          <w:szCs w:val="24"/>
        </w:rPr>
      </w:pPr>
    </w:p>
    <w:p w14:paraId="00E59534" w14:textId="775D17D6" w:rsidR="00FE102D" w:rsidRPr="00161191" w:rsidRDefault="00FE102D" w:rsidP="00FE102D">
      <w:pPr>
        <w:spacing w:after="0"/>
        <w:jc w:val="center"/>
        <w:rPr>
          <w:rFonts w:ascii="Cambria" w:hAnsi="Cambria" w:cs="Arial"/>
          <w:b/>
          <w:sz w:val="24"/>
          <w:szCs w:val="24"/>
        </w:rPr>
      </w:pPr>
      <w:r w:rsidRPr="00161191">
        <w:rPr>
          <w:rFonts w:ascii="Cambria" w:hAnsi="Cambria" w:cs="Arial"/>
          <w:b/>
          <w:sz w:val="24"/>
          <w:szCs w:val="24"/>
        </w:rPr>
        <w:t xml:space="preserve">întocmit conform Anexei nr. 5E a Legii nr. 292/2018 privind evaluarea impactului anumitor proiecte publice și private asupra mediului </w:t>
      </w:r>
    </w:p>
    <w:p w14:paraId="200BBA64" w14:textId="77777777" w:rsidR="00FE102D" w:rsidRPr="00161191" w:rsidRDefault="00FE102D" w:rsidP="00FE102D">
      <w:pPr>
        <w:spacing w:after="0"/>
        <w:jc w:val="center"/>
        <w:rPr>
          <w:rFonts w:ascii="Cambria" w:hAnsi="Cambria" w:cs="Arial"/>
          <w:b/>
          <w:sz w:val="24"/>
          <w:szCs w:val="24"/>
        </w:rPr>
      </w:pPr>
    </w:p>
    <w:p w14:paraId="72C59DE1" w14:textId="77777777" w:rsidR="00746AE8" w:rsidRPr="00161191" w:rsidRDefault="00FE102D" w:rsidP="00FE102D">
      <w:pPr>
        <w:spacing w:after="0"/>
        <w:jc w:val="center"/>
        <w:rPr>
          <w:rFonts w:ascii="Cambria" w:hAnsi="Cambria" w:cs="Arial"/>
          <w:b/>
          <w:sz w:val="24"/>
          <w:szCs w:val="24"/>
        </w:rPr>
      </w:pPr>
      <w:r w:rsidRPr="00161191">
        <w:rPr>
          <w:rFonts w:ascii="Cambria" w:hAnsi="Cambria" w:cs="Arial"/>
          <w:b/>
          <w:sz w:val="24"/>
          <w:szCs w:val="24"/>
        </w:rPr>
        <w:t>pentru Proiectul “REALIZAREA CONDI</w:t>
      </w:r>
      <w:r w:rsidRPr="00161191">
        <w:rPr>
          <w:rFonts w:ascii="Cambria" w:hAnsi="Cambria" w:cs="Arial"/>
          <w:b/>
          <w:sz w:val="24"/>
          <w:szCs w:val="24"/>
          <w:lang w:val="ro-RO"/>
        </w:rPr>
        <w:t>Ț</w:t>
      </w:r>
      <w:r w:rsidRPr="00161191">
        <w:rPr>
          <w:rFonts w:ascii="Cambria" w:hAnsi="Cambria" w:cs="Arial"/>
          <w:b/>
          <w:sz w:val="24"/>
          <w:szCs w:val="24"/>
        </w:rPr>
        <w:t xml:space="preserve">IILOR DE COEXISTENȚĂ A INSTALAȚIILOR </w:t>
      </w:r>
      <w:r w:rsidR="00813D9A" w:rsidRPr="00161191">
        <w:rPr>
          <w:rFonts w:ascii="Cambria" w:hAnsi="Cambria" w:cs="Arial"/>
          <w:b/>
          <w:sz w:val="24"/>
          <w:szCs w:val="24"/>
        </w:rPr>
        <w:t>REȚELE ELECTRICE DOBROGEA SA cu</w:t>
      </w:r>
      <w:r w:rsidRPr="00161191">
        <w:rPr>
          <w:rFonts w:ascii="Cambria" w:hAnsi="Cambria" w:cs="Arial"/>
          <w:b/>
          <w:sz w:val="24"/>
          <w:szCs w:val="24"/>
        </w:rPr>
        <w:t xml:space="preserve"> </w:t>
      </w:r>
      <w:r w:rsidR="00813D9A" w:rsidRPr="00161191">
        <w:rPr>
          <w:rFonts w:ascii="Cambria" w:hAnsi="Cambria" w:cs="Arial"/>
          <w:b/>
          <w:sz w:val="24"/>
          <w:szCs w:val="24"/>
        </w:rPr>
        <w:t xml:space="preserve">                                                                                           </w:t>
      </w:r>
      <w:r w:rsidRPr="00161191">
        <w:rPr>
          <w:rFonts w:ascii="Cambria" w:hAnsi="Cambria" w:cs="Arial"/>
          <w:b/>
          <w:sz w:val="24"/>
          <w:szCs w:val="24"/>
        </w:rPr>
        <w:t xml:space="preserve">MONSSON SRL- PARC FOTOVOLTAIC GĂLBIORI 2, </w:t>
      </w:r>
      <w:r w:rsidR="00813D9A" w:rsidRPr="00161191">
        <w:rPr>
          <w:rFonts w:ascii="Cambria" w:hAnsi="Cambria" w:cs="Arial"/>
          <w:b/>
          <w:sz w:val="24"/>
          <w:szCs w:val="24"/>
        </w:rPr>
        <w:t xml:space="preserve">                                    </w:t>
      </w:r>
    </w:p>
    <w:p w14:paraId="79AFA76D" w14:textId="50EEC342" w:rsidR="00FE102D" w:rsidRPr="00161191" w:rsidRDefault="00813D9A" w:rsidP="00FE102D">
      <w:pPr>
        <w:spacing w:after="0"/>
        <w:jc w:val="center"/>
        <w:rPr>
          <w:rFonts w:ascii="Cambria" w:hAnsi="Cambria" w:cs="Arial"/>
          <w:b/>
          <w:sz w:val="24"/>
          <w:szCs w:val="24"/>
        </w:rPr>
      </w:pPr>
      <w:r w:rsidRPr="00161191">
        <w:rPr>
          <w:rFonts w:ascii="Cambria" w:hAnsi="Cambria" w:cs="Arial"/>
          <w:b/>
          <w:sz w:val="24"/>
          <w:szCs w:val="24"/>
        </w:rPr>
        <w:t xml:space="preserve">            </w:t>
      </w:r>
      <w:r w:rsidR="00FE102D" w:rsidRPr="00161191">
        <w:rPr>
          <w:rFonts w:ascii="Cambria" w:hAnsi="Cambria" w:cs="Arial"/>
          <w:b/>
          <w:sz w:val="24"/>
          <w:szCs w:val="24"/>
        </w:rPr>
        <w:t>LOCALITATEA</w:t>
      </w:r>
      <w:r w:rsidRPr="00161191">
        <w:rPr>
          <w:rFonts w:ascii="Cambria" w:hAnsi="Cambria" w:cs="Arial"/>
          <w:b/>
          <w:sz w:val="24"/>
          <w:szCs w:val="24"/>
        </w:rPr>
        <w:t xml:space="preserve"> </w:t>
      </w:r>
      <w:r w:rsidR="00FE102D" w:rsidRPr="00161191">
        <w:rPr>
          <w:rFonts w:ascii="Cambria" w:hAnsi="Cambria" w:cs="Arial"/>
          <w:b/>
          <w:sz w:val="24"/>
          <w:szCs w:val="24"/>
        </w:rPr>
        <w:t>SILIȘTEA, EXTRAVILAN, FN, JUDEȚ CONSTANȚA</w:t>
      </w:r>
    </w:p>
    <w:p w14:paraId="404DF46C" w14:textId="77777777" w:rsidR="00E15471" w:rsidRPr="00161191" w:rsidRDefault="00E15471" w:rsidP="00FE102D">
      <w:pPr>
        <w:spacing w:after="0"/>
        <w:jc w:val="center"/>
        <w:rPr>
          <w:rFonts w:ascii="Cambria" w:hAnsi="Cambria" w:cs="Arial"/>
          <w:b/>
          <w:sz w:val="24"/>
          <w:szCs w:val="24"/>
        </w:rPr>
      </w:pPr>
    </w:p>
    <w:p w14:paraId="592B1081" w14:textId="5C6666FC" w:rsidR="00E15471" w:rsidRPr="00161191" w:rsidRDefault="00E15471" w:rsidP="002F58BC">
      <w:pPr>
        <w:spacing w:after="0"/>
        <w:jc w:val="center"/>
        <w:rPr>
          <w:rFonts w:ascii="Cambria" w:hAnsi="Cambria" w:cs="Arial"/>
          <w:b/>
          <w:sz w:val="24"/>
          <w:szCs w:val="24"/>
        </w:rPr>
      </w:pPr>
      <w:r w:rsidRPr="00161191">
        <w:rPr>
          <w:rFonts w:ascii="Cambria" w:hAnsi="Cambria" w:cs="Arial"/>
          <w:b/>
          <w:noProof/>
          <w:sz w:val="24"/>
          <w:szCs w:val="24"/>
          <w:lang w:val="ro-RO" w:eastAsia="ro-RO"/>
        </w:rPr>
        <w:drawing>
          <wp:inline distT="0" distB="0" distL="0" distR="0" wp14:anchorId="5F89A64A" wp14:editId="20AC1D67">
            <wp:extent cx="5441949" cy="3725210"/>
            <wp:effectExtent l="0" t="0" r="6985" b="8890"/>
            <wp:docPr id="300396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96360" name=""/>
                    <pic:cNvPicPr/>
                  </pic:nvPicPr>
                  <pic:blipFill>
                    <a:blip r:embed="rId8"/>
                    <a:stretch>
                      <a:fillRect/>
                    </a:stretch>
                  </pic:blipFill>
                  <pic:spPr>
                    <a:xfrm>
                      <a:off x="0" y="0"/>
                      <a:ext cx="5475527" cy="3748195"/>
                    </a:xfrm>
                    <a:prstGeom prst="rect">
                      <a:avLst/>
                    </a:prstGeom>
                  </pic:spPr>
                </pic:pic>
              </a:graphicData>
            </a:graphic>
          </wp:inline>
        </w:drawing>
      </w:r>
    </w:p>
    <w:p w14:paraId="2C39C0BA" w14:textId="77777777" w:rsidR="00FE102D" w:rsidRPr="00161191" w:rsidRDefault="00FE102D" w:rsidP="00FE102D">
      <w:pPr>
        <w:spacing w:after="0"/>
        <w:jc w:val="center"/>
        <w:rPr>
          <w:rFonts w:ascii="Cambria" w:hAnsi="Cambria" w:cs="Arial"/>
          <w:b/>
          <w:sz w:val="24"/>
          <w:szCs w:val="24"/>
        </w:rPr>
      </w:pPr>
    </w:p>
    <w:p w14:paraId="0FFB9436" w14:textId="77777777" w:rsidR="00FE102D" w:rsidRPr="00161191" w:rsidRDefault="00FE102D" w:rsidP="00544956">
      <w:pPr>
        <w:spacing w:after="0" w:line="240" w:lineRule="auto"/>
        <w:jc w:val="center"/>
        <w:rPr>
          <w:rFonts w:ascii="Arial" w:hAnsi="Arial" w:cs="Arial"/>
          <w:b/>
          <w:sz w:val="20"/>
          <w:szCs w:val="20"/>
          <w:u w:val="single"/>
        </w:rPr>
      </w:pPr>
    </w:p>
    <w:p w14:paraId="3AF60FA0" w14:textId="2A402674" w:rsidR="00FE102D" w:rsidRPr="00161191" w:rsidRDefault="002F58BC" w:rsidP="002F58BC">
      <w:pPr>
        <w:spacing w:after="0" w:line="240" w:lineRule="auto"/>
        <w:rPr>
          <w:rFonts w:ascii="Cambria" w:hAnsi="Cambria" w:cs="Arial"/>
          <w:b/>
        </w:rPr>
      </w:pPr>
      <w:r w:rsidRPr="00161191">
        <w:rPr>
          <w:rFonts w:ascii="Cambria" w:hAnsi="Cambria" w:cs="Arial"/>
          <w:b/>
        </w:rPr>
        <w:t xml:space="preserve">Beneficiar: </w:t>
      </w:r>
      <w:r w:rsidR="00971EBB" w:rsidRPr="00161191">
        <w:rPr>
          <w:rFonts w:ascii="Cambria" w:hAnsi="Cambria" w:cs="Arial"/>
          <w:b/>
        </w:rPr>
        <w:t>REȚELE ELECTRICE</w:t>
      </w:r>
      <w:r w:rsidRPr="00161191">
        <w:rPr>
          <w:rFonts w:ascii="Cambria" w:hAnsi="Cambria" w:cs="Arial"/>
          <w:b/>
        </w:rPr>
        <w:t xml:space="preserve"> DOBROGEA</w:t>
      </w:r>
      <w:r w:rsidR="00971EBB" w:rsidRPr="00161191">
        <w:rPr>
          <w:rFonts w:ascii="Cambria" w:hAnsi="Cambria" w:cs="Arial"/>
          <w:b/>
        </w:rPr>
        <w:t xml:space="preserve"> SA</w:t>
      </w:r>
      <w:r w:rsidRPr="00161191">
        <w:rPr>
          <w:rFonts w:ascii="Cambria" w:hAnsi="Cambria" w:cs="Arial"/>
          <w:b/>
        </w:rPr>
        <w:t xml:space="preserve"> prin MONSSON SRL</w:t>
      </w:r>
    </w:p>
    <w:p w14:paraId="29B59F1F" w14:textId="77777777" w:rsidR="002F58BC" w:rsidRPr="00161191" w:rsidRDefault="002F58BC" w:rsidP="002F58BC">
      <w:pPr>
        <w:spacing w:after="0" w:line="240" w:lineRule="auto"/>
        <w:rPr>
          <w:rFonts w:ascii="Cambria" w:hAnsi="Cambria" w:cs="Arial"/>
          <w:b/>
        </w:rPr>
      </w:pPr>
    </w:p>
    <w:p w14:paraId="6561F70E" w14:textId="64BB8278" w:rsidR="002F58BC" w:rsidRPr="00161191" w:rsidRDefault="002F58BC" w:rsidP="002F58BC">
      <w:pPr>
        <w:spacing w:after="0" w:line="240" w:lineRule="auto"/>
        <w:rPr>
          <w:rFonts w:ascii="Cambria" w:hAnsi="Cambria" w:cs="Arial"/>
          <w:b/>
        </w:rPr>
      </w:pPr>
      <w:r w:rsidRPr="00161191">
        <w:rPr>
          <w:rFonts w:ascii="Cambria" w:hAnsi="Cambria" w:cs="Arial"/>
          <w:b/>
        </w:rPr>
        <w:t xml:space="preserve">Proiectant: ELMONT Construct Srl </w:t>
      </w:r>
      <w:r w:rsidRPr="00161191">
        <w:rPr>
          <w:rFonts w:ascii="Cambria" w:hAnsi="Cambria" w:cs="Arial"/>
          <w:b/>
        </w:rPr>
        <w:tab/>
      </w:r>
      <w:r w:rsidRPr="00161191">
        <w:rPr>
          <w:rFonts w:ascii="Cambria" w:hAnsi="Cambria" w:cs="Arial"/>
          <w:b/>
        </w:rPr>
        <w:tab/>
      </w:r>
      <w:r w:rsidRPr="00161191">
        <w:rPr>
          <w:rFonts w:ascii="Cambria" w:hAnsi="Cambria" w:cs="Arial"/>
          <w:b/>
        </w:rPr>
        <w:tab/>
        <w:t>Elaborator: Ing. Zamfirescu Lumini</w:t>
      </w:r>
      <w:r w:rsidRPr="00161191">
        <w:rPr>
          <w:rFonts w:ascii="Cambria" w:hAnsi="Cambria" w:cs="Arial"/>
          <w:b/>
          <w:lang w:val="ro-RO"/>
        </w:rPr>
        <w:t>ț</w:t>
      </w:r>
      <w:r w:rsidRPr="00161191">
        <w:rPr>
          <w:rFonts w:ascii="Cambria" w:hAnsi="Cambria" w:cs="Arial"/>
          <w:b/>
        </w:rPr>
        <w:t>a</w:t>
      </w:r>
    </w:p>
    <w:p w14:paraId="3CB6FE94" w14:textId="77777777" w:rsidR="002F58BC" w:rsidRPr="00161191" w:rsidRDefault="002F58BC" w:rsidP="002F58BC">
      <w:pPr>
        <w:spacing w:after="0" w:line="240" w:lineRule="auto"/>
        <w:ind w:left="4320" w:firstLine="720"/>
        <w:rPr>
          <w:rFonts w:ascii="Arial" w:hAnsi="Arial" w:cs="Arial"/>
          <w:bCs/>
          <w:sz w:val="20"/>
          <w:szCs w:val="20"/>
        </w:rPr>
      </w:pPr>
    </w:p>
    <w:p w14:paraId="33C3D0C7" w14:textId="4590B986" w:rsidR="002F58BC" w:rsidRPr="00161191" w:rsidRDefault="002F58BC" w:rsidP="002F58BC">
      <w:pPr>
        <w:spacing w:after="0" w:line="240" w:lineRule="auto"/>
        <w:rPr>
          <w:rFonts w:ascii="Cambria" w:hAnsi="Cambria" w:cs="Arial"/>
          <w:b/>
        </w:rPr>
      </w:pPr>
      <w:r w:rsidRPr="00161191">
        <w:rPr>
          <w:rFonts w:ascii="Cambria" w:hAnsi="Cambria" w:cs="Arial"/>
          <w:b/>
        </w:rPr>
        <w:t>Ing .Câmpeanu Dragoș</w:t>
      </w:r>
      <w:r w:rsidRPr="00161191">
        <w:rPr>
          <w:rFonts w:ascii="Cambria" w:hAnsi="Cambria" w:cs="Arial"/>
          <w:b/>
        </w:rPr>
        <w:tab/>
      </w:r>
      <w:r w:rsidRPr="00161191">
        <w:rPr>
          <w:rFonts w:ascii="Cambria" w:hAnsi="Cambria" w:cs="Arial"/>
          <w:bCs/>
        </w:rPr>
        <w:tab/>
      </w:r>
      <w:r w:rsidRPr="00161191">
        <w:rPr>
          <w:rFonts w:ascii="Cambria" w:hAnsi="Cambria" w:cs="Arial"/>
          <w:bCs/>
        </w:rPr>
        <w:tab/>
      </w:r>
      <w:r w:rsidRPr="00161191">
        <w:rPr>
          <w:rFonts w:ascii="Cambria" w:hAnsi="Cambria" w:cs="Arial"/>
          <w:bCs/>
        </w:rPr>
        <w:tab/>
      </w:r>
      <w:r w:rsidRPr="00161191">
        <w:rPr>
          <w:rFonts w:ascii="Cambria" w:hAnsi="Cambria" w:cs="Arial"/>
          <w:bCs/>
        </w:rPr>
        <w:tab/>
      </w:r>
      <w:r w:rsidRPr="00161191">
        <w:rPr>
          <w:rFonts w:ascii="Cambria" w:hAnsi="Cambria" w:cs="Arial"/>
          <w:b/>
        </w:rPr>
        <w:t>Expert mediu principal</w:t>
      </w:r>
    </w:p>
    <w:p w14:paraId="2FDF13FF" w14:textId="5B8E51B8" w:rsidR="00F73502" w:rsidRPr="00161191" w:rsidRDefault="00F73502" w:rsidP="002F58BC">
      <w:pPr>
        <w:spacing w:after="0" w:line="240" w:lineRule="auto"/>
        <w:rPr>
          <w:rFonts w:ascii="Cambria" w:hAnsi="Cambria" w:cs="Arial"/>
          <w:b/>
        </w:rPr>
      </w:pPr>
      <w:r w:rsidRPr="00161191">
        <w:rPr>
          <w:rFonts w:ascii="Cambria" w:hAnsi="Cambria" w:cs="Arial"/>
          <w:b/>
        </w:rPr>
        <w:tab/>
      </w:r>
      <w:r w:rsidRPr="00161191">
        <w:rPr>
          <w:rFonts w:ascii="Cambria" w:hAnsi="Cambria" w:cs="Arial"/>
          <w:b/>
        </w:rPr>
        <w:tab/>
      </w:r>
      <w:r w:rsidRPr="00161191">
        <w:rPr>
          <w:rFonts w:ascii="Cambria" w:hAnsi="Cambria" w:cs="Arial"/>
          <w:b/>
        </w:rPr>
        <w:tab/>
      </w:r>
      <w:r w:rsidRPr="00161191">
        <w:rPr>
          <w:rFonts w:ascii="Cambria" w:hAnsi="Cambria" w:cs="Arial"/>
          <w:b/>
        </w:rPr>
        <w:tab/>
      </w:r>
      <w:r w:rsidRPr="00161191">
        <w:rPr>
          <w:rFonts w:ascii="Cambria" w:hAnsi="Cambria" w:cs="Arial"/>
          <w:b/>
        </w:rPr>
        <w:tab/>
      </w:r>
      <w:r w:rsidRPr="00161191">
        <w:rPr>
          <w:rFonts w:ascii="Cambria" w:hAnsi="Cambria" w:cs="Arial"/>
          <w:b/>
        </w:rPr>
        <w:tab/>
      </w:r>
      <w:r w:rsidRPr="00161191">
        <w:rPr>
          <w:rFonts w:ascii="Cambria" w:hAnsi="Cambria" w:cs="Arial"/>
          <w:b/>
        </w:rPr>
        <w:tab/>
      </w:r>
      <w:r w:rsidRPr="00161191">
        <w:rPr>
          <w:rFonts w:ascii="Cambria" w:hAnsi="Cambria" w:cs="Arial"/>
          <w:b/>
        </w:rPr>
        <w:tab/>
      </w:r>
    </w:p>
    <w:p w14:paraId="190547A4" w14:textId="2A84BC5A" w:rsidR="002F58BC" w:rsidRPr="00161191" w:rsidRDefault="00F73502" w:rsidP="002F58BC">
      <w:pPr>
        <w:spacing w:after="0" w:line="240" w:lineRule="auto"/>
        <w:rPr>
          <w:rFonts w:ascii="Cambria" w:hAnsi="Cambria" w:cs="Arial"/>
          <w:b/>
        </w:rPr>
      </w:pPr>
      <w:r w:rsidRPr="00161191">
        <w:rPr>
          <w:rFonts w:ascii="Cambria" w:hAnsi="Cambria" w:cs="Arial"/>
          <w:b/>
        </w:rPr>
        <w:tab/>
      </w:r>
      <w:r w:rsidRPr="00161191">
        <w:rPr>
          <w:rFonts w:ascii="Cambria" w:hAnsi="Cambria" w:cs="Arial"/>
          <w:b/>
        </w:rPr>
        <w:tab/>
      </w:r>
      <w:r w:rsidRPr="00161191">
        <w:rPr>
          <w:rFonts w:ascii="Cambria" w:hAnsi="Cambria" w:cs="Arial"/>
          <w:b/>
        </w:rPr>
        <w:tab/>
      </w:r>
      <w:r w:rsidRPr="00161191">
        <w:rPr>
          <w:rFonts w:ascii="Cambria" w:hAnsi="Cambria" w:cs="Arial"/>
          <w:b/>
        </w:rPr>
        <w:tab/>
      </w:r>
      <w:r w:rsidRPr="00161191">
        <w:rPr>
          <w:rFonts w:ascii="Cambria" w:hAnsi="Cambria" w:cs="Arial"/>
          <w:b/>
        </w:rPr>
        <w:tab/>
      </w:r>
      <w:r w:rsidRPr="00161191">
        <w:rPr>
          <w:rFonts w:ascii="Cambria" w:hAnsi="Cambria" w:cs="Arial"/>
          <w:b/>
        </w:rPr>
        <w:tab/>
      </w:r>
      <w:r w:rsidRPr="00161191">
        <w:rPr>
          <w:rFonts w:ascii="Cambria" w:hAnsi="Cambria" w:cs="Arial"/>
          <w:b/>
        </w:rPr>
        <w:tab/>
      </w:r>
    </w:p>
    <w:p w14:paraId="01F8E06D" w14:textId="01E267DC" w:rsidR="001F20F5" w:rsidRPr="00161191" w:rsidRDefault="00F73502" w:rsidP="002F58BC">
      <w:pPr>
        <w:spacing w:after="0" w:line="240" w:lineRule="auto"/>
        <w:rPr>
          <w:rFonts w:ascii="Cambria" w:hAnsi="Cambria" w:cs="Arial"/>
          <w:b/>
        </w:rPr>
      </w:pPr>
      <w:r w:rsidRPr="00161191">
        <w:rPr>
          <w:rFonts w:ascii="Cambria" w:hAnsi="Cambria" w:cs="Arial"/>
          <w:b/>
        </w:rPr>
        <w:t xml:space="preserve">                                        </w:t>
      </w:r>
    </w:p>
    <w:sdt>
      <w:sdtPr>
        <w:rPr>
          <w:rFonts w:ascii="Calibri" w:eastAsia="Times New Roman" w:hAnsi="Calibri" w:cs="Times New Roman"/>
          <w:color w:val="auto"/>
          <w:sz w:val="22"/>
          <w:szCs w:val="22"/>
        </w:rPr>
        <w:id w:val="-1428877497"/>
        <w:docPartObj>
          <w:docPartGallery w:val="Table of Contents"/>
          <w:docPartUnique/>
        </w:docPartObj>
      </w:sdtPr>
      <w:sdtEndPr>
        <w:rPr>
          <w:b/>
          <w:bCs/>
          <w:noProof/>
        </w:rPr>
      </w:sdtEndPr>
      <w:sdtContent>
        <w:p w14:paraId="5E9B7C6A" w14:textId="491B6EA8" w:rsidR="001F20F5" w:rsidRPr="00161191" w:rsidRDefault="001F20F5">
          <w:pPr>
            <w:pStyle w:val="Titlucuprins"/>
            <w:rPr>
              <w:b/>
              <w:bCs/>
              <w:color w:val="auto"/>
            </w:rPr>
          </w:pPr>
          <w:r w:rsidRPr="00161191">
            <w:rPr>
              <w:b/>
              <w:bCs/>
              <w:color w:val="auto"/>
            </w:rPr>
            <w:t>CUPRINS</w:t>
          </w:r>
        </w:p>
        <w:p w14:paraId="7D3045A9" w14:textId="1CF958FB" w:rsidR="00F73502" w:rsidRPr="00161191" w:rsidRDefault="001F20F5">
          <w:pPr>
            <w:pStyle w:val="Cuprins1"/>
            <w:tabs>
              <w:tab w:val="left" w:pos="440"/>
              <w:tab w:val="right" w:leader="dot" w:pos="9795"/>
            </w:tabs>
            <w:rPr>
              <w:rFonts w:ascii="Times New Roman" w:eastAsiaTheme="minorEastAsia" w:hAnsi="Times New Roman"/>
              <w:noProof/>
              <w:kern w:val="2"/>
              <w:sz w:val="20"/>
              <w:szCs w:val="20"/>
              <w14:ligatures w14:val="standardContextual"/>
            </w:rPr>
          </w:pPr>
          <w:r w:rsidRPr="00161191">
            <w:rPr>
              <w:rFonts w:ascii="Times New Roman" w:hAnsi="Times New Roman"/>
              <w:sz w:val="20"/>
              <w:szCs w:val="20"/>
            </w:rPr>
            <w:fldChar w:fldCharType="begin"/>
          </w:r>
          <w:r w:rsidRPr="00161191">
            <w:rPr>
              <w:rFonts w:ascii="Times New Roman" w:hAnsi="Times New Roman"/>
              <w:sz w:val="20"/>
              <w:szCs w:val="20"/>
            </w:rPr>
            <w:instrText xml:space="preserve"> TOC \o "1-3" \h \z \u </w:instrText>
          </w:r>
          <w:r w:rsidRPr="00161191">
            <w:rPr>
              <w:rFonts w:ascii="Times New Roman" w:hAnsi="Times New Roman"/>
              <w:sz w:val="20"/>
              <w:szCs w:val="20"/>
            </w:rPr>
            <w:fldChar w:fldCharType="separate"/>
          </w:r>
          <w:hyperlink w:anchor="_Toc150783519" w:history="1">
            <w:r w:rsidR="00F73502" w:rsidRPr="00161191">
              <w:rPr>
                <w:rStyle w:val="Hyperlink"/>
                <w:rFonts w:ascii="Times New Roman" w:hAnsi="Times New Roman"/>
                <w:noProof/>
                <w:sz w:val="20"/>
                <w:szCs w:val="20"/>
              </w:rPr>
              <w:t>I.</w:t>
            </w:r>
            <w:r w:rsidR="00F73502" w:rsidRPr="00161191">
              <w:rPr>
                <w:rFonts w:ascii="Times New Roman" w:eastAsiaTheme="minorEastAsia" w:hAnsi="Times New Roman"/>
                <w:noProof/>
                <w:kern w:val="2"/>
                <w:sz w:val="20"/>
                <w:szCs w:val="20"/>
                <w14:ligatures w14:val="standardContextual"/>
              </w:rPr>
              <w:tab/>
            </w:r>
            <w:r w:rsidR="00F73502" w:rsidRPr="00161191">
              <w:rPr>
                <w:rStyle w:val="Hyperlink"/>
                <w:rFonts w:ascii="Times New Roman" w:hAnsi="Times New Roman"/>
                <w:noProof/>
                <w:sz w:val="20"/>
                <w:szCs w:val="20"/>
              </w:rPr>
              <w:t>Denumirea proiectului</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_Toc150783519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4</w:t>
            </w:r>
            <w:r w:rsidR="00F73502" w:rsidRPr="00161191">
              <w:rPr>
                <w:rFonts w:ascii="Times New Roman" w:hAnsi="Times New Roman"/>
                <w:noProof/>
                <w:webHidden/>
                <w:sz w:val="20"/>
                <w:szCs w:val="20"/>
              </w:rPr>
              <w:fldChar w:fldCharType="end"/>
            </w:r>
          </w:hyperlink>
        </w:p>
        <w:p w14:paraId="3FED5E4E" w14:textId="03EB8677" w:rsidR="00F73502" w:rsidRPr="00161191" w:rsidRDefault="008B669A">
          <w:pPr>
            <w:pStyle w:val="Cuprins1"/>
            <w:tabs>
              <w:tab w:val="left" w:pos="440"/>
              <w:tab w:val="right" w:leader="dot" w:pos="9795"/>
            </w:tabs>
            <w:rPr>
              <w:rFonts w:ascii="Times New Roman" w:eastAsiaTheme="minorEastAsia" w:hAnsi="Times New Roman"/>
              <w:noProof/>
              <w:kern w:val="2"/>
              <w:sz w:val="20"/>
              <w:szCs w:val="20"/>
              <w14:ligatures w14:val="standardContextual"/>
            </w:rPr>
          </w:pPr>
          <w:hyperlink w:anchor="_Toc150783520" w:history="1">
            <w:r w:rsidR="00F73502" w:rsidRPr="00161191">
              <w:rPr>
                <w:rStyle w:val="Hyperlink"/>
                <w:rFonts w:ascii="Times New Roman" w:hAnsi="Times New Roman"/>
                <w:noProof/>
                <w:sz w:val="20"/>
                <w:szCs w:val="20"/>
              </w:rPr>
              <w:t>II.</w:t>
            </w:r>
            <w:r w:rsidR="00F73502" w:rsidRPr="00161191">
              <w:rPr>
                <w:rFonts w:ascii="Times New Roman" w:eastAsiaTheme="minorEastAsia" w:hAnsi="Times New Roman"/>
                <w:noProof/>
                <w:kern w:val="2"/>
                <w:sz w:val="20"/>
                <w:szCs w:val="20"/>
                <w14:ligatures w14:val="standardContextual"/>
              </w:rPr>
              <w:tab/>
            </w:r>
            <w:r w:rsidR="00F73502" w:rsidRPr="00161191">
              <w:rPr>
                <w:rStyle w:val="Hyperlink"/>
                <w:rFonts w:ascii="Times New Roman" w:hAnsi="Times New Roman"/>
                <w:noProof/>
                <w:sz w:val="20"/>
                <w:szCs w:val="20"/>
              </w:rPr>
              <w:t>Titular</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_Toc150783520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4</w:t>
            </w:r>
            <w:r w:rsidR="00F73502" w:rsidRPr="00161191">
              <w:rPr>
                <w:rFonts w:ascii="Times New Roman" w:hAnsi="Times New Roman"/>
                <w:noProof/>
                <w:webHidden/>
                <w:sz w:val="20"/>
                <w:szCs w:val="20"/>
              </w:rPr>
              <w:fldChar w:fldCharType="end"/>
            </w:r>
          </w:hyperlink>
        </w:p>
        <w:p w14:paraId="10479E32" w14:textId="6B63C548" w:rsidR="00F73502" w:rsidRPr="00161191" w:rsidRDefault="008B669A">
          <w:pPr>
            <w:pStyle w:val="Cuprins1"/>
            <w:tabs>
              <w:tab w:val="left" w:pos="660"/>
              <w:tab w:val="right" w:leader="dot" w:pos="9795"/>
            </w:tabs>
            <w:rPr>
              <w:rFonts w:ascii="Times New Roman" w:eastAsiaTheme="minorEastAsia" w:hAnsi="Times New Roman"/>
              <w:noProof/>
              <w:kern w:val="2"/>
              <w:sz w:val="20"/>
              <w:szCs w:val="20"/>
              <w14:ligatures w14:val="standardContextual"/>
            </w:rPr>
          </w:pPr>
          <w:hyperlink w:anchor="_Toc150783521" w:history="1">
            <w:r w:rsidR="00F73502" w:rsidRPr="00161191">
              <w:rPr>
                <w:rStyle w:val="Hyperlink"/>
                <w:rFonts w:ascii="Times New Roman" w:hAnsi="Times New Roman"/>
                <w:noProof/>
                <w:sz w:val="20"/>
                <w:szCs w:val="20"/>
              </w:rPr>
              <w:t>III.</w:t>
            </w:r>
            <w:r w:rsidR="00F73502" w:rsidRPr="00161191">
              <w:rPr>
                <w:rFonts w:ascii="Times New Roman" w:eastAsiaTheme="minorEastAsia" w:hAnsi="Times New Roman"/>
                <w:noProof/>
                <w:kern w:val="2"/>
                <w:sz w:val="20"/>
                <w:szCs w:val="20"/>
                <w14:ligatures w14:val="standardContextual"/>
              </w:rPr>
              <w:tab/>
            </w:r>
            <w:r w:rsidR="00F73502" w:rsidRPr="00161191">
              <w:rPr>
                <w:rStyle w:val="Hyperlink"/>
                <w:rFonts w:ascii="Times New Roman" w:hAnsi="Times New Roman"/>
                <w:noProof/>
                <w:sz w:val="20"/>
                <w:szCs w:val="20"/>
              </w:rPr>
              <w:t>Descrierea caracteristicilor fizice ale întregului proiect</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_Toc150783521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4</w:t>
            </w:r>
            <w:r w:rsidR="00F73502" w:rsidRPr="00161191">
              <w:rPr>
                <w:rFonts w:ascii="Times New Roman" w:hAnsi="Times New Roman"/>
                <w:noProof/>
                <w:webHidden/>
                <w:sz w:val="20"/>
                <w:szCs w:val="20"/>
              </w:rPr>
              <w:fldChar w:fldCharType="end"/>
            </w:r>
          </w:hyperlink>
        </w:p>
        <w:p w14:paraId="268C9F0F" w14:textId="6A96A2D0" w:rsidR="00F73502" w:rsidRPr="00161191" w:rsidRDefault="008B669A">
          <w:pPr>
            <w:pStyle w:val="Cuprins1"/>
            <w:tabs>
              <w:tab w:val="left" w:pos="440"/>
              <w:tab w:val="right" w:leader="dot" w:pos="9795"/>
            </w:tabs>
            <w:rPr>
              <w:rFonts w:ascii="Times New Roman" w:eastAsiaTheme="minorEastAsia" w:hAnsi="Times New Roman"/>
              <w:noProof/>
              <w:kern w:val="2"/>
              <w:sz w:val="20"/>
              <w:szCs w:val="20"/>
              <w14:ligatures w14:val="standardContextual"/>
            </w:rPr>
          </w:pPr>
          <w:hyperlink w:anchor="_Toc150783522" w:history="1">
            <w:r w:rsidR="00F73502" w:rsidRPr="00161191">
              <w:rPr>
                <w:rStyle w:val="Hyperlink"/>
                <w:rFonts w:ascii="Times New Roman" w:hAnsi="Times New Roman"/>
                <w:noProof/>
                <w:sz w:val="20"/>
                <w:szCs w:val="20"/>
              </w:rPr>
              <w:t>a)</w:t>
            </w:r>
            <w:r w:rsidR="00F73502" w:rsidRPr="00161191">
              <w:rPr>
                <w:rFonts w:ascii="Times New Roman" w:eastAsiaTheme="minorEastAsia" w:hAnsi="Times New Roman"/>
                <w:noProof/>
                <w:kern w:val="2"/>
                <w:sz w:val="20"/>
                <w:szCs w:val="20"/>
                <w14:ligatures w14:val="standardContextual"/>
              </w:rPr>
              <w:tab/>
            </w:r>
            <w:r w:rsidR="00F73502" w:rsidRPr="00161191">
              <w:rPr>
                <w:rStyle w:val="Hyperlink"/>
                <w:rFonts w:ascii="Times New Roman" w:hAnsi="Times New Roman"/>
                <w:noProof/>
                <w:sz w:val="20"/>
                <w:szCs w:val="20"/>
              </w:rPr>
              <w:t>Un rezumat al proiectului</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_Toc150783522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4</w:t>
            </w:r>
            <w:r w:rsidR="00F73502" w:rsidRPr="00161191">
              <w:rPr>
                <w:rFonts w:ascii="Times New Roman" w:hAnsi="Times New Roman"/>
                <w:noProof/>
                <w:webHidden/>
                <w:sz w:val="20"/>
                <w:szCs w:val="20"/>
              </w:rPr>
              <w:fldChar w:fldCharType="end"/>
            </w:r>
          </w:hyperlink>
        </w:p>
        <w:p w14:paraId="7BBED372" w14:textId="47FEF559" w:rsidR="00F73502" w:rsidRPr="00161191" w:rsidRDefault="008B669A">
          <w:pPr>
            <w:pStyle w:val="Cuprins1"/>
            <w:tabs>
              <w:tab w:val="left" w:pos="440"/>
              <w:tab w:val="right" w:leader="dot" w:pos="9795"/>
            </w:tabs>
            <w:rPr>
              <w:rFonts w:ascii="Times New Roman" w:eastAsiaTheme="minorEastAsia" w:hAnsi="Times New Roman"/>
              <w:noProof/>
              <w:kern w:val="2"/>
              <w:sz w:val="20"/>
              <w:szCs w:val="20"/>
              <w14:ligatures w14:val="standardContextual"/>
            </w:rPr>
          </w:pPr>
          <w:hyperlink w:anchor="_Toc150783523" w:history="1">
            <w:r w:rsidR="00F73502" w:rsidRPr="00161191">
              <w:rPr>
                <w:rStyle w:val="Hyperlink"/>
                <w:rFonts w:ascii="Times New Roman" w:hAnsi="Times New Roman"/>
                <w:noProof/>
                <w:sz w:val="20"/>
                <w:szCs w:val="20"/>
              </w:rPr>
              <w:t>b)</w:t>
            </w:r>
            <w:r w:rsidR="00F73502" w:rsidRPr="00161191">
              <w:rPr>
                <w:rFonts w:ascii="Times New Roman" w:eastAsiaTheme="minorEastAsia" w:hAnsi="Times New Roman"/>
                <w:noProof/>
                <w:kern w:val="2"/>
                <w:sz w:val="20"/>
                <w:szCs w:val="20"/>
                <w14:ligatures w14:val="standardContextual"/>
              </w:rPr>
              <w:tab/>
            </w:r>
            <w:r w:rsidR="00F73502" w:rsidRPr="00161191">
              <w:rPr>
                <w:rStyle w:val="Hyperlink"/>
                <w:rFonts w:ascii="Times New Roman" w:hAnsi="Times New Roman"/>
                <w:noProof/>
                <w:sz w:val="20"/>
                <w:szCs w:val="20"/>
              </w:rPr>
              <w:t>Justificarea necesității proiectului</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_Toc150783523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6</w:t>
            </w:r>
            <w:r w:rsidR="00F73502" w:rsidRPr="00161191">
              <w:rPr>
                <w:rFonts w:ascii="Times New Roman" w:hAnsi="Times New Roman"/>
                <w:noProof/>
                <w:webHidden/>
                <w:sz w:val="20"/>
                <w:szCs w:val="20"/>
              </w:rPr>
              <w:fldChar w:fldCharType="end"/>
            </w:r>
          </w:hyperlink>
        </w:p>
        <w:p w14:paraId="62C2A3D0" w14:textId="624AC7BA" w:rsidR="00F73502" w:rsidRPr="00161191" w:rsidRDefault="008B669A">
          <w:pPr>
            <w:pStyle w:val="Cuprins1"/>
            <w:tabs>
              <w:tab w:val="left" w:pos="440"/>
              <w:tab w:val="right" w:leader="dot" w:pos="9795"/>
            </w:tabs>
            <w:rPr>
              <w:rFonts w:ascii="Times New Roman" w:eastAsiaTheme="minorEastAsia" w:hAnsi="Times New Roman"/>
              <w:noProof/>
              <w:kern w:val="2"/>
              <w:sz w:val="20"/>
              <w:szCs w:val="20"/>
              <w14:ligatures w14:val="standardContextual"/>
            </w:rPr>
          </w:pPr>
          <w:hyperlink w:anchor="_Toc150783524" w:history="1">
            <w:r w:rsidR="00F73502" w:rsidRPr="00161191">
              <w:rPr>
                <w:rStyle w:val="Hyperlink"/>
                <w:rFonts w:ascii="Times New Roman" w:hAnsi="Times New Roman"/>
                <w:noProof/>
                <w:sz w:val="20"/>
                <w:szCs w:val="20"/>
              </w:rPr>
              <w:t>c)</w:t>
            </w:r>
            <w:r w:rsidR="00F73502" w:rsidRPr="00161191">
              <w:rPr>
                <w:rFonts w:ascii="Times New Roman" w:eastAsiaTheme="minorEastAsia" w:hAnsi="Times New Roman"/>
                <w:noProof/>
                <w:kern w:val="2"/>
                <w:sz w:val="20"/>
                <w:szCs w:val="20"/>
                <w14:ligatures w14:val="standardContextual"/>
              </w:rPr>
              <w:tab/>
            </w:r>
            <w:r w:rsidR="00F73502" w:rsidRPr="00161191">
              <w:rPr>
                <w:rStyle w:val="Hyperlink"/>
                <w:rFonts w:ascii="Times New Roman" w:hAnsi="Times New Roman"/>
                <w:noProof/>
                <w:sz w:val="20"/>
                <w:szCs w:val="20"/>
              </w:rPr>
              <w:t>Valoarea investiției</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_Toc150783524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6</w:t>
            </w:r>
            <w:r w:rsidR="00F73502" w:rsidRPr="00161191">
              <w:rPr>
                <w:rFonts w:ascii="Times New Roman" w:hAnsi="Times New Roman"/>
                <w:noProof/>
                <w:webHidden/>
                <w:sz w:val="20"/>
                <w:szCs w:val="20"/>
              </w:rPr>
              <w:fldChar w:fldCharType="end"/>
            </w:r>
          </w:hyperlink>
        </w:p>
        <w:p w14:paraId="601355E0" w14:textId="5FF636B1" w:rsidR="00F73502" w:rsidRPr="00161191" w:rsidRDefault="008B669A">
          <w:pPr>
            <w:pStyle w:val="Cuprins1"/>
            <w:tabs>
              <w:tab w:val="left" w:pos="440"/>
              <w:tab w:val="right" w:leader="dot" w:pos="9795"/>
            </w:tabs>
            <w:rPr>
              <w:rFonts w:ascii="Times New Roman" w:eastAsiaTheme="minorEastAsia" w:hAnsi="Times New Roman"/>
              <w:noProof/>
              <w:kern w:val="2"/>
              <w:sz w:val="20"/>
              <w:szCs w:val="20"/>
              <w14:ligatures w14:val="standardContextual"/>
            </w:rPr>
          </w:pPr>
          <w:hyperlink w:anchor="_Toc150783525" w:history="1">
            <w:r w:rsidR="00F73502" w:rsidRPr="00161191">
              <w:rPr>
                <w:rStyle w:val="Hyperlink"/>
                <w:rFonts w:ascii="Times New Roman" w:hAnsi="Times New Roman"/>
                <w:noProof/>
                <w:sz w:val="20"/>
                <w:szCs w:val="20"/>
              </w:rPr>
              <w:t>d)</w:t>
            </w:r>
            <w:r w:rsidR="00F73502" w:rsidRPr="00161191">
              <w:rPr>
                <w:rFonts w:ascii="Times New Roman" w:eastAsiaTheme="minorEastAsia" w:hAnsi="Times New Roman"/>
                <w:noProof/>
                <w:kern w:val="2"/>
                <w:sz w:val="20"/>
                <w:szCs w:val="20"/>
                <w14:ligatures w14:val="standardContextual"/>
              </w:rPr>
              <w:tab/>
            </w:r>
            <w:r w:rsidR="00F73502" w:rsidRPr="00161191">
              <w:rPr>
                <w:rStyle w:val="Hyperlink"/>
                <w:rFonts w:ascii="Times New Roman" w:hAnsi="Times New Roman"/>
                <w:noProof/>
                <w:sz w:val="20"/>
                <w:szCs w:val="20"/>
              </w:rPr>
              <w:t>Perioada de implementare propusă</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_Toc150783525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7</w:t>
            </w:r>
            <w:r w:rsidR="00F73502" w:rsidRPr="00161191">
              <w:rPr>
                <w:rFonts w:ascii="Times New Roman" w:hAnsi="Times New Roman"/>
                <w:noProof/>
                <w:webHidden/>
                <w:sz w:val="20"/>
                <w:szCs w:val="20"/>
              </w:rPr>
              <w:fldChar w:fldCharType="end"/>
            </w:r>
          </w:hyperlink>
        </w:p>
        <w:p w14:paraId="60D2611E" w14:textId="3D1E4B17" w:rsidR="00F73502" w:rsidRPr="00161191" w:rsidRDefault="008B669A">
          <w:pPr>
            <w:pStyle w:val="Cuprins1"/>
            <w:tabs>
              <w:tab w:val="left" w:pos="440"/>
              <w:tab w:val="right" w:leader="dot" w:pos="9795"/>
            </w:tabs>
            <w:rPr>
              <w:rFonts w:ascii="Times New Roman" w:eastAsiaTheme="minorEastAsia" w:hAnsi="Times New Roman"/>
              <w:noProof/>
              <w:kern w:val="2"/>
              <w:sz w:val="20"/>
              <w:szCs w:val="20"/>
              <w14:ligatures w14:val="standardContextual"/>
            </w:rPr>
          </w:pPr>
          <w:hyperlink w:anchor="_Toc150783526" w:history="1">
            <w:r w:rsidR="00F73502" w:rsidRPr="00161191">
              <w:rPr>
                <w:rStyle w:val="Hyperlink"/>
                <w:rFonts w:ascii="Times New Roman" w:hAnsi="Times New Roman"/>
                <w:noProof/>
                <w:sz w:val="20"/>
                <w:szCs w:val="20"/>
              </w:rPr>
              <w:t>e)</w:t>
            </w:r>
            <w:r w:rsidR="00F73502" w:rsidRPr="00161191">
              <w:rPr>
                <w:rFonts w:ascii="Times New Roman" w:eastAsiaTheme="minorEastAsia" w:hAnsi="Times New Roman"/>
                <w:noProof/>
                <w:kern w:val="2"/>
                <w:sz w:val="20"/>
                <w:szCs w:val="20"/>
                <w14:ligatures w14:val="standardContextual"/>
              </w:rPr>
              <w:tab/>
            </w:r>
            <w:r w:rsidR="00F73502" w:rsidRPr="00161191">
              <w:rPr>
                <w:rStyle w:val="Hyperlink"/>
                <w:rFonts w:ascii="Times New Roman" w:hAnsi="Times New Roman"/>
                <w:noProof/>
                <w:sz w:val="20"/>
                <w:szCs w:val="20"/>
              </w:rPr>
              <w:t>Planșe reprezentând limitele amplasamentului, inclusiv orice suprafață care va fi folosită temporar</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_Toc150783526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7</w:t>
            </w:r>
            <w:r w:rsidR="00F73502" w:rsidRPr="00161191">
              <w:rPr>
                <w:rFonts w:ascii="Times New Roman" w:hAnsi="Times New Roman"/>
                <w:noProof/>
                <w:webHidden/>
                <w:sz w:val="20"/>
                <w:szCs w:val="20"/>
              </w:rPr>
              <w:fldChar w:fldCharType="end"/>
            </w:r>
          </w:hyperlink>
        </w:p>
        <w:p w14:paraId="01E4A793" w14:textId="28EEA02B" w:rsidR="00F73502" w:rsidRPr="00161191" w:rsidRDefault="008B669A">
          <w:pPr>
            <w:pStyle w:val="Cuprins1"/>
            <w:tabs>
              <w:tab w:val="left" w:pos="440"/>
              <w:tab w:val="right" w:leader="dot" w:pos="9795"/>
            </w:tabs>
            <w:rPr>
              <w:rFonts w:ascii="Times New Roman" w:eastAsiaTheme="minorEastAsia" w:hAnsi="Times New Roman"/>
              <w:noProof/>
              <w:kern w:val="2"/>
              <w:sz w:val="20"/>
              <w:szCs w:val="20"/>
              <w14:ligatures w14:val="standardContextual"/>
            </w:rPr>
          </w:pPr>
          <w:hyperlink w:anchor="_Toc150783527" w:history="1">
            <w:r w:rsidR="00F73502" w:rsidRPr="00161191">
              <w:rPr>
                <w:rStyle w:val="Hyperlink"/>
                <w:rFonts w:ascii="Times New Roman" w:hAnsi="Times New Roman"/>
                <w:noProof/>
                <w:sz w:val="20"/>
                <w:szCs w:val="20"/>
              </w:rPr>
              <w:t>f)</w:t>
            </w:r>
            <w:r w:rsidR="00F73502" w:rsidRPr="00161191">
              <w:rPr>
                <w:rFonts w:ascii="Times New Roman" w:eastAsiaTheme="minorEastAsia" w:hAnsi="Times New Roman"/>
                <w:noProof/>
                <w:kern w:val="2"/>
                <w:sz w:val="20"/>
                <w:szCs w:val="20"/>
                <w14:ligatures w14:val="standardContextual"/>
              </w:rPr>
              <w:tab/>
            </w:r>
            <w:r w:rsidR="00F73502" w:rsidRPr="00161191">
              <w:rPr>
                <w:rStyle w:val="Hyperlink"/>
                <w:rFonts w:ascii="Times New Roman" w:hAnsi="Times New Roman"/>
                <w:noProof/>
                <w:sz w:val="20"/>
                <w:szCs w:val="20"/>
              </w:rPr>
              <w:t>O descriere fizică a întregului proiect, formele fizice ale proiectului</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_Toc150783527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8</w:t>
            </w:r>
            <w:r w:rsidR="00F73502" w:rsidRPr="00161191">
              <w:rPr>
                <w:rFonts w:ascii="Times New Roman" w:hAnsi="Times New Roman"/>
                <w:noProof/>
                <w:webHidden/>
                <w:sz w:val="20"/>
                <w:szCs w:val="20"/>
              </w:rPr>
              <w:fldChar w:fldCharType="end"/>
            </w:r>
          </w:hyperlink>
        </w:p>
        <w:p w14:paraId="3BFD668E" w14:textId="7A320867" w:rsidR="00F73502" w:rsidRPr="00161191" w:rsidRDefault="008B669A">
          <w:pPr>
            <w:pStyle w:val="Cuprins1"/>
            <w:tabs>
              <w:tab w:val="left" w:pos="660"/>
              <w:tab w:val="right" w:leader="dot" w:pos="9795"/>
            </w:tabs>
            <w:rPr>
              <w:rFonts w:ascii="Times New Roman" w:eastAsiaTheme="minorEastAsia" w:hAnsi="Times New Roman"/>
              <w:noProof/>
              <w:kern w:val="2"/>
              <w:sz w:val="20"/>
              <w:szCs w:val="20"/>
              <w14:ligatures w14:val="standardContextual"/>
            </w:rPr>
          </w:pPr>
          <w:hyperlink w:anchor="_Toc150783528" w:history="1">
            <w:r w:rsidR="00F73502" w:rsidRPr="00161191">
              <w:rPr>
                <w:rStyle w:val="Hyperlink"/>
                <w:rFonts w:ascii="Times New Roman" w:hAnsi="Times New Roman"/>
                <w:noProof/>
                <w:sz w:val="20"/>
                <w:szCs w:val="20"/>
              </w:rPr>
              <w:t>IV.</w:t>
            </w:r>
            <w:r w:rsidR="00F73502" w:rsidRPr="00161191">
              <w:rPr>
                <w:rFonts w:ascii="Times New Roman" w:eastAsiaTheme="minorEastAsia" w:hAnsi="Times New Roman"/>
                <w:noProof/>
                <w:kern w:val="2"/>
                <w:sz w:val="20"/>
                <w:szCs w:val="20"/>
                <w14:ligatures w14:val="standardContextual"/>
              </w:rPr>
              <w:t xml:space="preserve">    </w:t>
            </w:r>
            <w:r w:rsidR="00F73502" w:rsidRPr="00161191">
              <w:rPr>
                <w:rStyle w:val="Hyperlink"/>
                <w:rFonts w:ascii="Times New Roman" w:hAnsi="Times New Roman"/>
                <w:noProof/>
                <w:sz w:val="20"/>
                <w:szCs w:val="20"/>
              </w:rPr>
              <w:t>Descrierea lucrărilor de demolare necesare</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_Toc150783528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12</w:t>
            </w:r>
            <w:r w:rsidR="00F73502" w:rsidRPr="00161191">
              <w:rPr>
                <w:rFonts w:ascii="Times New Roman" w:hAnsi="Times New Roman"/>
                <w:noProof/>
                <w:webHidden/>
                <w:sz w:val="20"/>
                <w:szCs w:val="20"/>
              </w:rPr>
              <w:fldChar w:fldCharType="end"/>
            </w:r>
          </w:hyperlink>
        </w:p>
        <w:p w14:paraId="03541941" w14:textId="05C184E9" w:rsidR="00F73502" w:rsidRPr="00161191" w:rsidRDefault="008B669A">
          <w:pPr>
            <w:pStyle w:val="Cuprins1"/>
            <w:tabs>
              <w:tab w:val="left" w:pos="440"/>
              <w:tab w:val="right" w:leader="dot" w:pos="9795"/>
            </w:tabs>
            <w:rPr>
              <w:rFonts w:ascii="Times New Roman" w:eastAsiaTheme="minorEastAsia" w:hAnsi="Times New Roman"/>
              <w:noProof/>
              <w:kern w:val="2"/>
              <w:sz w:val="20"/>
              <w:szCs w:val="20"/>
              <w14:ligatures w14:val="standardContextual"/>
            </w:rPr>
          </w:pPr>
          <w:hyperlink w:anchor="_Toc150783529" w:history="1">
            <w:r w:rsidR="00F73502" w:rsidRPr="00161191">
              <w:rPr>
                <w:rStyle w:val="Hyperlink"/>
                <w:rFonts w:ascii="Times New Roman" w:hAnsi="Times New Roman"/>
                <w:noProof/>
                <w:sz w:val="20"/>
                <w:szCs w:val="20"/>
              </w:rPr>
              <w:t>V.</w:t>
            </w:r>
            <w:r w:rsidR="00F73502" w:rsidRPr="00161191">
              <w:rPr>
                <w:rFonts w:ascii="Times New Roman" w:eastAsiaTheme="minorEastAsia" w:hAnsi="Times New Roman"/>
                <w:noProof/>
                <w:kern w:val="2"/>
                <w:sz w:val="20"/>
                <w:szCs w:val="20"/>
                <w14:ligatures w14:val="standardContextual"/>
              </w:rPr>
              <w:tab/>
            </w:r>
            <w:r w:rsidR="00F73502" w:rsidRPr="00161191">
              <w:rPr>
                <w:rStyle w:val="Hyperlink"/>
                <w:rFonts w:ascii="Times New Roman" w:hAnsi="Times New Roman"/>
                <w:noProof/>
                <w:sz w:val="20"/>
                <w:szCs w:val="20"/>
              </w:rPr>
              <w:t>Descrierea amplasării proiectului</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_Toc150783529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12</w:t>
            </w:r>
            <w:r w:rsidR="00F73502" w:rsidRPr="00161191">
              <w:rPr>
                <w:rFonts w:ascii="Times New Roman" w:hAnsi="Times New Roman"/>
                <w:noProof/>
                <w:webHidden/>
                <w:sz w:val="20"/>
                <w:szCs w:val="20"/>
              </w:rPr>
              <w:fldChar w:fldCharType="end"/>
            </w:r>
          </w:hyperlink>
        </w:p>
        <w:p w14:paraId="4C59778D" w14:textId="6B33CC92" w:rsidR="00F73502" w:rsidRPr="00161191" w:rsidRDefault="008B669A">
          <w:pPr>
            <w:pStyle w:val="Cuprins1"/>
            <w:tabs>
              <w:tab w:val="left" w:pos="660"/>
              <w:tab w:val="right" w:leader="dot" w:pos="9795"/>
            </w:tabs>
            <w:rPr>
              <w:rFonts w:ascii="Times New Roman" w:eastAsiaTheme="minorEastAsia" w:hAnsi="Times New Roman"/>
              <w:noProof/>
              <w:kern w:val="2"/>
              <w:sz w:val="20"/>
              <w:szCs w:val="20"/>
              <w14:ligatures w14:val="standardContextual"/>
            </w:rPr>
          </w:pPr>
          <w:hyperlink w:anchor="_Toc150783530" w:history="1">
            <w:r w:rsidR="00F73502" w:rsidRPr="00161191">
              <w:rPr>
                <w:rStyle w:val="Hyperlink"/>
                <w:rFonts w:ascii="Times New Roman" w:hAnsi="Times New Roman"/>
                <w:noProof/>
                <w:sz w:val="20"/>
                <w:szCs w:val="20"/>
              </w:rPr>
              <w:t>VI.</w:t>
            </w:r>
            <w:r w:rsidR="00F73502" w:rsidRPr="00161191">
              <w:rPr>
                <w:rFonts w:ascii="Times New Roman" w:eastAsiaTheme="minorEastAsia" w:hAnsi="Times New Roman"/>
                <w:noProof/>
                <w:kern w:val="2"/>
                <w:sz w:val="20"/>
                <w:szCs w:val="20"/>
                <w14:ligatures w14:val="standardContextual"/>
              </w:rPr>
              <w:t xml:space="preserve">    </w:t>
            </w:r>
            <w:r w:rsidR="00F73502" w:rsidRPr="00161191">
              <w:rPr>
                <w:rStyle w:val="Hyperlink"/>
                <w:rFonts w:ascii="Times New Roman" w:hAnsi="Times New Roman"/>
                <w:noProof/>
                <w:sz w:val="20"/>
                <w:szCs w:val="20"/>
              </w:rPr>
              <w:t>Descrierea tuturor efectelor semnificative posibile asupra mediului ale proiectului</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_Toc150783530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16</w:t>
            </w:r>
            <w:r w:rsidR="00F73502" w:rsidRPr="00161191">
              <w:rPr>
                <w:rFonts w:ascii="Times New Roman" w:hAnsi="Times New Roman"/>
                <w:noProof/>
                <w:webHidden/>
                <w:sz w:val="20"/>
                <w:szCs w:val="20"/>
              </w:rPr>
              <w:fldChar w:fldCharType="end"/>
            </w:r>
          </w:hyperlink>
        </w:p>
        <w:p w14:paraId="1F4C4B1F" w14:textId="3F751C08" w:rsidR="00F73502" w:rsidRPr="00161191" w:rsidRDefault="008B669A">
          <w:pPr>
            <w:pStyle w:val="Cuprins1"/>
            <w:tabs>
              <w:tab w:val="left" w:pos="660"/>
              <w:tab w:val="right" w:leader="dot" w:pos="9795"/>
            </w:tabs>
            <w:rPr>
              <w:rFonts w:ascii="Times New Roman" w:eastAsiaTheme="minorEastAsia" w:hAnsi="Times New Roman"/>
              <w:noProof/>
              <w:kern w:val="2"/>
              <w:sz w:val="20"/>
              <w:szCs w:val="20"/>
              <w14:ligatures w14:val="standardContextual"/>
            </w:rPr>
          </w:pPr>
          <w:hyperlink w:anchor="_Toc150783531" w:history="1">
            <w:r w:rsidR="00F73502" w:rsidRPr="00161191">
              <w:rPr>
                <w:rStyle w:val="Hyperlink"/>
                <w:rFonts w:ascii="Times New Roman" w:hAnsi="Times New Roman"/>
                <w:noProof/>
                <w:sz w:val="20"/>
                <w:szCs w:val="20"/>
              </w:rPr>
              <w:t>VII.</w:t>
            </w:r>
            <w:r w:rsidR="00F73502" w:rsidRPr="00161191">
              <w:rPr>
                <w:rFonts w:ascii="Times New Roman" w:eastAsiaTheme="minorEastAsia" w:hAnsi="Times New Roman"/>
                <w:noProof/>
                <w:kern w:val="2"/>
                <w:sz w:val="20"/>
                <w:szCs w:val="20"/>
                <w14:ligatures w14:val="standardContextual"/>
              </w:rPr>
              <w:t xml:space="preserve">   </w:t>
            </w:r>
            <w:r w:rsidR="00F73502" w:rsidRPr="00161191">
              <w:rPr>
                <w:rStyle w:val="Hyperlink"/>
                <w:rFonts w:ascii="Times New Roman" w:hAnsi="Times New Roman"/>
                <w:noProof/>
                <w:sz w:val="20"/>
                <w:szCs w:val="20"/>
              </w:rPr>
              <w:t>Descrierea aspectelor de mediu susceptibile a fi afectate în mod semnificativ de proiect</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_Toc150783531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24</w:t>
            </w:r>
            <w:r w:rsidR="00F73502" w:rsidRPr="00161191">
              <w:rPr>
                <w:rFonts w:ascii="Times New Roman" w:hAnsi="Times New Roman"/>
                <w:noProof/>
                <w:webHidden/>
                <w:sz w:val="20"/>
                <w:szCs w:val="20"/>
              </w:rPr>
              <w:fldChar w:fldCharType="end"/>
            </w:r>
          </w:hyperlink>
        </w:p>
        <w:p w14:paraId="4CEAA825" w14:textId="321AE404" w:rsidR="00F73502" w:rsidRPr="00161191" w:rsidRDefault="008B669A">
          <w:pPr>
            <w:pStyle w:val="Cuprins1"/>
            <w:tabs>
              <w:tab w:val="left" w:pos="660"/>
              <w:tab w:val="right" w:leader="dot" w:pos="9795"/>
            </w:tabs>
            <w:rPr>
              <w:rFonts w:ascii="Times New Roman" w:eastAsiaTheme="minorEastAsia" w:hAnsi="Times New Roman"/>
              <w:noProof/>
              <w:kern w:val="2"/>
              <w:sz w:val="20"/>
              <w:szCs w:val="20"/>
              <w14:ligatures w14:val="standardContextual"/>
            </w:rPr>
          </w:pPr>
          <w:hyperlink w:anchor="_Toc150783532" w:history="1">
            <w:r w:rsidR="00F73502" w:rsidRPr="00161191">
              <w:rPr>
                <w:rStyle w:val="Hyperlink"/>
                <w:rFonts w:ascii="Times New Roman" w:hAnsi="Times New Roman"/>
                <w:noProof/>
                <w:sz w:val="20"/>
                <w:szCs w:val="20"/>
              </w:rPr>
              <w:t>VIII.</w:t>
            </w:r>
            <w:r w:rsidR="00F73502" w:rsidRPr="00161191">
              <w:rPr>
                <w:rFonts w:ascii="Times New Roman" w:eastAsiaTheme="minorEastAsia" w:hAnsi="Times New Roman"/>
                <w:noProof/>
                <w:kern w:val="2"/>
                <w:sz w:val="20"/>
                <w:szCs w:val="20"/>
                <w14:ligatures w14:val="standardContextual"/>
              </w:rPr>
              <w:t xml:space="preserve"> </w:t>
            </w:r>
            <w:r w:rsidR="00F73502" w:rsidRPr="00161191">
              <w:rPr>
                <w:rStyle w:val="Hyperlink"/>
                <w:rFonts w:ascii="Times New Roman" w:hAnsi="Times New Roman"/>
                <w:noProof/>
                <w:sz w:val="20"/>
                <w:szCs w:val="20"/>
              </w:rPr>
              <w:t>Prevederi pentru monitorizarea mediului - dotări şi măsuri prevăzute pentru controlul emisiilor de poluanţi în mediu, inclusiv pentru conformarea la cerinţele privind monitorizarea emisiilor prevăzute de concluziile celor mai bune  tehnici disponibile aplicabile</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_Toc150783532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36</w:t>
            </w:r>
            <w:r w:rsidR="00F73502" w:rsidRPr="00161191">
              <w:rPr>
                <w:rFonts w:ascii="Times New Roman" w:hAnsi="Times New Roman"/>
                <w:noProof/>
                <w:webHidden/>
                <w:sz w:val="20"/>
                <w:szCs w:val="20"/>
              </w:rPr>
              <w:fldChar w:fldCharType="end"/>
            </w:r>
          </w:hyperlink>
        </w:p>
        <w:p w14:paraId="61418302" w14:textId="3A55C73D" w:rsidR="00F73502" w:rsidRPr="00161191" w:rsidRDefault="008B669A">
          <w:pPr>
            <w:pStyle w:val="Cuprins1"/>
            <w:tabs>
              <w:tab w:val="left" w:pos="660"/>
              <w:tab w:val="right" w:leader="dot" w:pos="9795"/>
            </w:tabs>
            <w:rPr>
              <w:rFonts w:ascii="Times New Roman" w:eastAsiaTheme="minorEastAsia" w:hAnsi="Times New Roman"/>
              <w:noProof/>
              <w:kern w:val="2"/>
              <w:sz w:val="20"/>
              <w:szCs w:val="20"/>
              <w14:ligatures w14:val="standardContextual"/>
            </w:rPr>
          </w:pPr>
          <w:hyperlink w:anchor="_Toc150783533" w:history="1">
            <w:r w:rsidR="00F73502" w:rsidRPr="00161191">
              <w:rPr>
                <w:rStyle w:val="Hyperlink"/>
                <w:rFonts w:ascii="Times New Roman" w:hAnsi="Times New Roman"/>
                <w:noProof/>
                <w:sz w:val="20"/>
                <w:szCs w:val="20"/>
              </w:rPr>
              <w:t>IX.</w:t>
            </w:r>
            <w:r w:rsidR="00F73502" w:rsidRPr="00161191">
              <w:rPr>
                <w:rFonts w:ascii="Times New Roman" w:eastAsiaTheme="minorEastAsia" w:hAnsi="Times New Roman"/>
                <w:noProof/>
                <w:kern w:val="2"/>
                <w:sz w:val="20"/>
                <w:szCs w:val="20"/>
                <w14:ligatures w14:val="standardContextual"/>
              </w:rPr>
              <w:t xml:space="preserve">     </w:t>
            </w:r>
            <w:r w:rsidR="00F73502" w:rsidRPr="00161191">
              <w:rPr>
                <w:rStyle w:val="Hyperlink"/>
                <w:rFonts w:ascii="Times New Roman" w:hAnsi="Times New Roman"/>
                <w:noProof/>
                <w:sz w:val="20"/>
                <w:szCs w:val="20"/>
              </w:rPr>
              <w:t>Legătura cu alte acte normative şi/sau planuri/programe/strategii/documente de planificare</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_Toc150783533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36</w:t>
            </w:r>
            <w:r w:rsidR="00F73502" w:rsidRPr="00161191">
              <w:rPr>
                <w:rFonts w:ascii="Times New Roman" w:hAnsi="Times New Roman"/>
                <w:noProof/>
                <w:webHidden/>
                <w:sz w:val="20"/>
                <w:szCs w:val="20"/>
              </w:rPr>
              <w:fldChar w:fldCharType="end"/>
            </w:r>
          </w:hyperlink>
        </w:p>
        <w:p w14:paraId="294BCF53" w14:textId="504FF32E" w:rsidR="00F73502" w:rsidRPr="00161191" w:rsidRDefault="008B669A">
          <w:pPr>
            <w:pStyle w:val="Cuprins1"/>
            <w:tabs>
              <w:tab w:val="left" w:pos="440"/>
              <w:tab w:val="right" w:leader="dot" w:pos="9795"/>
            </w:tabs>
            <w:rPr>
              <w:rFonts w:ascii="Times New Roman" w:eastAsiaTheme="minorEastAsia" w:hAnsi="Times New Roman"/>
              <w:noProof/>
              <w:kern w:val="2"/>
              <w:sz w:val="20"/>
              <w:szCs w:val="20"/>
              <w14:ligatures w14:val="standardContextual"/>
            </w:rPr>
          </w:pPr>
          <w:hyperlink w:anchor="_Toc150783534" w:history="1">
            <w:r w:rsidR="00F73502" w:rsidRPr="00161191">
              <w:rPr>
                <w:rStyle w:val="Hyperlink"/>
                <w:rFonts w:ascii="Times New Roman" w:hAnsi="Times New Roman"/>
                <w:noProof/>
                <w:sz w:val="20"/>
                <w:szCs w:val="20"/>
              </w:rPr>
              <w:t>X.</w:t>
            </w:r>
            <w:r w:rsidR="00F73502" w:rsidRPr="00161191">
              <w:rPr>
                <w:rFonts w:ascii="Times New Roman" w:eastAsiaTheme="minorEastAsia" w:hAnsi="Times New Roman"/>
                <w:noProof/>
                <w:kern w:val="2"/>
                <w:sz w:val="20"/>
                <w:szCs w:val="20"/>
                <w14:ligatures w14:val="standardContextual"/>
              </w:rPr>
              <w:tab/>
              <w:t xml:space="preserve"> </w:t>
            </w:r>
            <w:r w:rsidR="00F73502" w:rsidRPr="00161191">
              <w:rPr>
                <w:rStyle w:val="Hyperlink"/>
                <w:rFonts w:ascii="Times New Roman" w:hAnsi="Times New Roman"/>
                <w:noProof/>
                <w:sz w:val="20"/>
                <w:szCs w:val="20"/>
              </w:rPr>
              <w:t>Lucrări necesare organizării de şantier</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_Toc150783534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36</w:t>
            </w:r>
            <w:r w:rsidR="00F73502" w:rsidRPr="00161191">
              <w:rPr>
                <w:rFonts w:ascii="Times New Roman" w:hAnsi="Times New Roman"/>
                <w:noProof/>
                <w:webHidden/>
                <w:sz w:val="20"/>
                <w:szCs w:val="20"/>
              </w:rPr>
              <w:fldChar w:fldCharType="end"/>
            </w:r>
          </w:hyperlink>
        </w:p>
        <w:p w14:paraId="5C5D76B2" w14:textId="42301E13" w:rsidR="00F73502" w:rsidRPr="00161191" w:rsidRDefault="008B669A">
          <w:pPr>
            <w:pStyle w:val="Cuprins1"/>
            <w:tabs>
              <w:tab w:val="left" w:pos="660"/>
              <w:tab w:val="right" w:leader="dot" w:pos="9795"/>
            </w:tabs>
            <w:rPr>
              <w:rFonts w:ascii="Times New Roman" w:eastAsiaTheme="minorEastAsia" w:hAnsi="Times New Roman"/>
              <w:noProof/>
              <w:kern w:val="2"/>
              <w:sz w:val="20"/>
              <w:szCs w:val="20"/>
              <w14:ligatures w14:val="standardContextual"/>
            </w:rPr>
          </w:pPr>
          <w:hyperlink w:anchor="_Toc150783535" w:history="1">
            <w:r w:rsidR="00F73502" w:rsidRPr="00161191">
              <w:rPr>
                <w:rStyle w:val="Hyperlink"/>
                <w:rFonts w:ascii="Times New Roman" w:hAnsi="Times New Roman"/>
                <w:noProof/>
                <w:sz w:val="20"/>
                <w:szCs w:val="20"/>
              </w:rPr>
              <w:t>XI.</w:t>
            </w:r>
            <w:r w:rsidR="00F73502" w:rsidRPr="00161191">
              <w:rPr>
                <w:rFonts w:ascii="Times New Roman" w:eastAsiaTheme="minorEastAsia" w:hAnsi="Times New Roman"/>
                <w:noProof/>
                <w:kern w:val="2"/>
                <w:sz w:val="20"/>
                <w:szCs w:val="20"/>
                <w14:ligatures w14:val="standardContextual"/>
              </w:rPr>
              <w:t xml:space="preserve">     </w:t>
            </w:r>
            <w:r w:rsidR="00F73502" w:rsidRPr="00161191">
              <w:rPr>
                <w:rStyle w:val="Hyperlink"/>
                <w:rFonts w:ascii="Times New Roman" w:hAnsi="Times New Roman"/>
                <w:noProof/>
                <w:sz w:val="20"/>
                <w:szCs w:val="20"/>
              </w:rPr>
              <w:t>Lucrări de refacere a amplasamentului la finalizarea investiţiei, în caz de accidente şi/sau la încetarea activităţii, în măsura în care aceste informaţii sunt disponibile</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_Toc150783535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36</w:t>
            </w:r>
            <w:r w:rsidR="00F73502" w:rsidRPr="00161191">
              <w:rPr>
                <w:rFonts w:ascii="Times New Roman" w:hAnsi="Times New Roman"/>
                <w:noProof/>
                <w:webHidden/>
                <w:sz w:val="20"/>
                <w:szCs w:val="20"/>
              </w:rPr>
              <w:fldChar w:fldCharType="end"/>
            </w:r>
          </w:hyperlink>
        </w:p>
        <w:p w14:paraId="089F78D0" w14:textId="2519987B" w:rsidR="00F73502" w:rsidRPr="00161191" w:rsidRDefault="008B669A">
          <w:pPr>
            <w:pStyle w:val="Cuprins1"/>
            <w:tabs>
              <w:tab w:val="left" w:pos="660"/>
              <w:tab w:val="right" w:leader="dot" w:pos="9795"/>
            </w:tabs>
            <w:rPr>
              <w:rFonts w:ascii="Times New Roman" w:eastAsiaTheme="minorEastAsia" w:hAnsi="Times New Roman"/>
              <w:noProof/>
              <w:kern w:val="2"/>
              <w:sz w:val="20"/>
              <w:szCs w:val="20"/>
              <w14:ligatures w14:val="standardContextual"/>
            </w:rPr>
          </w:pPr>
          <w:hyperlink w:anchor="_Toc150783536" w:history="1">
            <w:r w:rsidR="00F73502" w:rsidRPr="00161191">
              <w:rPr>
                <w:rStyle w:val="Hyperlink"/>
                <w:rFonts w:ascii="Times New Roman" w:hAnsi="Times New Roman"/>
                <w:noProof/>
                <w:sz w:val="20"/>
                <w:szCs w:val="20"/>
              </w:rPr>
              <w:t>XII.</w:t>
            </w:r>
            <w:r w:rsidR="00F73502" w:rsidRPr="00161191">
              <w:rPr>
                <w:rFonts w:ascii="Times New Roman" w:eastAsiaTheme="minorEastAsia" w:hAnsi="Times New Roman"/>
                <w:noProof/>
                <w:kern w:val="2"/>
                <w:sz w:val="20"/>
                <w:szCs w:val="20"/>
                <w14:ligatures w14:val="standardContextual"/>
              </w:rPr>
              <w:t xml:space="preserve">   </w:t>
            </w:r>
            <w:r w:rsidR="00F73502" w:rsidRPr="00161191">
              <w:rPr>
                <w:rStyle w:val="Hyperlink"/>
                <w:rFonts w:ascii="Times New Roman" w:hAnsi="Times New Roman"/>
                <w:noProof/>
                <w:sz w:val="20"/>
                <w:szCs w:val="20"/>
              </w:rPr>
              <w:t>Anexe / piese desenate</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_Toc150783536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37</w:t>
            </w:r>
            <w:r w:rsidR="00F73502" w:rsidRPr="00161191">
              <w:rPr>
                <w:rFonts w:ascii="Times New Roman" w:hAnsi="Times New Roman"/>
                <w:noProof/>
                <w:webHidden/>
                <w:sz w:val="20"/>
                <w:szCs w:val="20"/>
              </w:rPr>
              <w:fldChar w:fldCharType="end"/>
            </w:r>
          </w:hyperlink>
        </w:p>
        <w:p w14:paraId="0E00D324" w14:textId="68EA777C" w:rsidR="001F20F5" w:rsidRPr="00161191" w:rsidRDefault="001F20F5" w:rsidP="004B7F1C">
          <w:pPr>
            <w:pStyle w:val="Cuprins1"/>
            <w:tabs>
              <w:tab w:val="right" w:leader="dot" w:pos="9795"/>
            </w:tabs>
          </w:pPr>
          <w:r w:rsidRPr="00161191">
            <w:rPr>
              <w:rFonts w:ascii="Times New Roman" w:hAnsi="Times New Roman"/>
              <w:b/>
              <w:bCs/>
              <w:noProof/>
              <w:sz w:val="20"/>
              <w:szCs w:val="20"/>
            </w:rPr>
            <w:fldChar w:fldCharType="end"/>
          </w:r>
        </w:p>
      </w:sdtContent>
    </w:sdt>
    <w:p w14:paraId="0B77E98F" w14:textId="115BC32E" w:rsidR="001F20F5" w:rsidRPr="00161191" w:rsidRDefault="004B7F1C" w:rsidP="002F58BC">
      <w:pPr>
        <w:spacing w:after="0" w:line="240" w:lineRule="auto"/>
        <w:rPr>
          <w:rFonts w:ascii="Cambria" w:hAnsi="Cambria" w:cs="Arial"/>
          <w:b/>
        </w:rPr>
      </w:pPr>
      <w:r w:rsidRPr="00161191">
        <w:rPr>
          <w:rFonts w:ascii="Cambria" w:hAnsi="Cambria" w:cs="Arial"/>
          <w:b/>
        </w:rPr>
        <w:t>Lista Tabele</w:t>
      </w:r>
    </w:p>
    <w:p w14:paraId="14EF9A7B" w14:textId="77777777" w:rsidR="00FE102D" w:rsidRPr="00161191" w:rsidRDefault="00FE102D" w:rsidP="00544956">
      <w:pPr>
        <w:spacing w:after="0" w:line="240" w:lineRule="auto"/>
        <w:jc w:val="center"/>
        <w:rPr>
          <w:rFonts w:ascii="Arial" w:hAnsi="Arial" w:cs="Arial"/>
          <w:b/>
          <w:sz w:val="20"/>
          <w:szCs w:val="20"/>
          <w:u w:val="single"/>
        </w:rPr>
      </w:pPr>
    </w:p>
    <w:p w14:paraId="12453B73" w14:textId="08CBB3EC" w:rsidR="00F73502" w:rsidRPr="00161191" w:rsidRDefault="004B7F1C">
      <w:pPr>
        <w:pStyle w:val="Tabeldefiguri"/>
        <w:tabs>
          <w:tab w:val="right" w:leader="dot" w:pos="9795"/>
        </w:tabs>
        <w:rPr>
          <w:rFonts w:ascii="Times New Roman" w:eastAsiaTheme="minorEastAsia" w:hAnsi="Times New Roman"/>
          <w:noProof/>
          <w:kern w:val="2"/>
          <w:sz w:val="20"/>
          <w:szCs w:val="20"/>
          <w14:ligatures w14:val="standardContextual"/>
        </w:rPr>
      </w:pPr>
      <w:r w:rsidRPr="00161191">
        <w:rPr>
          <w:rFonts w:ascii="Times New Roman" w:hAnsi="Times New Roman"/>
          <w:bCs/>
          <w:sz w:val="20"/>
          <w:szCs w:val="20"/>
        </w:rPr>
        <w:fldChar w:fldCharType="begin"/>
      </w:r>
      <w:r w:rsidRPr="00161191">
        <w:rPr>
          <w:rFonts w:ascii="Times New Roman" w:hAnsi="Times New Roman"/>
          <w:bCs/>
          <w:sz w:val="20"/>
          <w:szCs w:val="20"/>
        </w:rPr>
        <w:instrText xml:space="preserve"> TOC \h \z \c "Tabel" </w:instrText>
      </w:r>
      <w:r w:rsidRPr="00161191">
        <w:rPr>
          <w:rFonts w:ascii="Times New Roman" w:hAnsi="Times New Roman"/>
          <w:bCs/>
          <w:sz w:val="20"/>
          <w:szCs w:val="20"/>
        </w:rPr>
        <w:fldChar w:fldCharType="separate"/>
      </w:r>
      <w:hyperlink w:anchor="_Toc150783599" w:history="1">
        <w:r w:rsidR="00F73502" w:rsidRPr="00161191">
          <w:rPr>
            <w:rStyle w:val="Hyperlink"/>
            <w:rFonts w:ascii="Times New Roman" w:hAnsi="Times New Roman"/>
            <w:noProof/>
            <w:sz w:val="20"/>
            <w:szCs w:val="20"/>
          </w:rPr>
          <w:t>Tabel 1- Materii prime, materiale, combustibili</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_Toc150783599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10</w:t>
        </w:r>
        <w:r w:rsidR="00F73502" w:rsidRPr="00161191">
          <w:rPr>
            <w:rFonts w:ascii="Times New Roman" w:hAnsi="Times New Roman"/>
            <w:noProof/>
            <w:webHidden/>
            <w:sz w:val="20"/>
            <w:szCs w:val="20"/>
          </w:rPr>
          <w:fldChar w:fldCharType="end"/>
        </w:r>
      </w:hyperlink>
    </w:p>
    <w:p w14:paraId="05065976" w14:textId="749DD301" w:rsidR="00F73502" w:rsidRPr="00161191" w:rsidRDefault="008B669A">
      <w:pPr>
        <w:pStyle w:val="Tabeldefiguri"/>
        <w:tabs>
          <w:tab w:val="right" w:leader="dot" w:pos="9795"/>
        </w:tabs>
        <w:rPr>
          <w:rFonts w:ascii="Times New Roman" w:eastAsiaTheme="minorEastAsia" w:hAnsi="Times New Roman"/>
          <w:noProof/>
          <w:kern w:val="2"/>
          <w:sz w:val="20"/>
          <w:szCs w:val="20"/>
          <w14:ligatures w14:val="standardContextual"/>
        </w:rPr>
      </w:pPr>
      <w:hyperlink w:anchor="_Toc150783600" w:history="1">
        <w:r w:rsidR="00F73502" w:rsidRPr="00161191">
          <w:rPr>
            <w:rStyle w:val="Hyperlink"/>
            <w:rFonts w:ascii="Times New Roman" w:hAnsi="Times New Roman"/>
            <w:noProof/>
            <w:sz w:val="20"/>
            <w:szCs w:val="20"/>
          </w:rPr>
          <w:t>Tabel 2 – Plan execuție proiect Realizarea condițiilor de coexistență a instalațiilor EDD cu SC Monsson Srl- Parc voltaic Gălbiori 2</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_Toc150783600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11</w:t>
        </w:r>
        <w:r w:rsidR="00F73502" w:rsidRPr="00161191">
          <w:rPr>
            <w:rFonts w:ascii="Times New Roman" w:hAnsi="Times New Roman"/>
            <w:noProof/>
            <w:webHidden/>
            <w:sz w:val="20"/>
            <w:szCs w:val="20"/>
          </w:rPr>
          <w:fldChar w:fldCharType="end"/>
        </w:r>
      </w:hyperlink>
    </w:p>
    <w:p w14:paraId="5FA2BD8F" w14:textId="628CF8E0" w:rsidR="00F73502" w:rsidRPr="00161191" w:rsidRDefault="008B669A">
      <w:pPr>
        <w:pStyle w:val="Tabeldefiguri"/>
        <w:tabs>
          <w:tab w:val="right" w:leader="dot" w:pos="9795"/>
        </w:tabs>
        <w:rPr>
          <w:rFonts w:ascii="Times New Roman" w:eastAsiaTheme="minorEastAsia" w:hAnsi="Times New Roman"/>
          <w:noProof/>
          <w:kern w:val="2"/>
          <w:sz w:val="20"/>
          <w:szCs w:val="20"/>
          <w14:ligatures w14:val="standardContextual"/>
        </w:rPr>
      </w:pPr>
      <w:hyperlink w:anchor="_Toc150783601" w:history="1">
        <w:r w:rsidR="00F73502" w:rsidRPr="00161191">
          <w:rPr>
            <w:rStyle w:val="Hyperlink"/>
            <w:rFonts w:ascii="Times New Roman" w:hAnsi="Times New Roman"/>
            <w:noProof/>
            <w:sz w:val="20"/>
            <w:szCs w:val="20"/>
          </w:rPr>
          <w:t xml:space="preserve">Tabel 3 – Coordonate Stereo amplasament </w:t>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_Toc150783601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14</w:t>
        </w:r>
        <w:r w:rsidR="00F73502" w:rsidRPr="00161191">
          <w:rPr>
            <w:rFonts w:ascii="Times New Roman" w:hAnsi="Times New Roman"/>
            <w:noProof/>
            <w:webHidden/>
            <w:sz w:val="20"/>
            <w:szCs w:val="20"/>
          </w:rPr>
          <w:fldChar w:fldCharType="end"/>
        </w:r>
      </w:hyperlink>
    </w:p>
    <w:p w14:paraId="014F11E9" w14:textId="5BCE38D0" w:rsidR="00F73502" w:rsidRPr="00161191" w:rsidRDefault="008B669A">
      <w:pPr>
        <w:pStyle w:val="Tabeldefiguri"/>
        <w:tabs>
          <w:tab w:val="right" w:leader="dot" w:pos="9795"/>
        </w:tabs>
        <w:rPr>
          <w:rFonts w:ascii="Times New Roman" w:eastAsiaTheme="minorEastAsia" w:hAnsi="Times New Roman"/>
          <w:noProof/>
          <w:kern w:val="2"/>
          <w:sz w:val="20"/>
          <w:szCs w:val="20"/>
          <w14:ligatures w14:val="standardContextual"/>
        </w:rPr>
      </w:pPr>
      <w:hyperlink w:anchor="_Toc150783602" w:history="1">
        <w:r w:rsidR="00F73502" w:rsidRPr="00161191">
          <w:rPr>
            <w:rStyle w:val="Hyperlink"/>
            <w:rFonts w:ascii="Times New Roman" w:hAnsi="Times New Roman"/>
            <w:noProof/>
            <w:sz w:val="20"/>
            <w:szCs w:val="20"/>
          </w:rPr>
          <w:t>Tabel 4- Emisii în aer în faza de execuție proiect</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_Toc150783602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17</w:t>
        </w:r>
        <w:r w:rsidR="00F73502" w:rsidRPr="00161191">
          <w:rPr>
            <w:rFonts w:ascii="Times New Roman" w:hAnsi="Times New Roman"/>
            <w:noProof/>
            <w:webHidden/>
            <w:sz w:val="20"/>
            <w:szCs w:val="20"/>
          </w:rPr>
          <w:fldChar w:fldCharType="end"/>
        </w:r>
      </w:hyperlink>
    </w:p>
    <w:p w14:paraId="516ECDE4" w14:textId="21F1495F" w:rsidR="00F73502" w:rsidRPr="00161191" w:rsidRDefault="008B669A">
      <w:pPr>
        <w:pStyle w:val="Tabeldefiguri"/>
        <w:tabs>
          <w:tab w:val="right" w:leader="dot" w:pos="9795"/>
        </w:tabs>
        <w:rPr>
          <w:rFonts w:ascii="Times New Roman" w:eastAsiaTheme="minorEastAsia" w:hAnsi="Times New Roman"/>
          <w:noProof/>
          <w:kern w:val="2"/>
          <w:sz w:val="20"/>
          <w:szCs w:val="20"/>
          <w14:ligatures w14:val="standardContextual"/>
        </w:rPr>
      </w:pPr>
      <w:hyperlink w:anchor="_Toc150783603" w:history="1">
        <w:r w:rsidR="00F73502" w:rsidRPr="00161191">
          <w:rPr>
            <w:rStyle w:val="Hyperlink"/>
            <w:rFonts w:ascii="Times New Roman" w:hAnsi="Times New Roman"/>
            <w:noProof/>
            <w:sz w:val="20"/>
            <w:szCs w:val="20"/>
          </w:rPr>
          <w:t>Tabel 5- Surse de zgomot  proiect</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_Toc150783603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17</w:t>
        </w:r>
        <w:r w:rsidR="00F73502" w:rsidRPr="00161191">
          <w:rPr>
            <w:rFonts w:ascii="Times New Roman" w:hAnsi="Times New Roman"/>
            <w:noProof/>
            <w:webHidden/>
            <w:sz w:val="20"/>
            <w:szCs w:val="20"/>
          </w:rPr>
          <w:fldChar w:fldCharType="end"/>
        </w:r>
      </w:hyperlink>
    </w:p>
    <w:p w14:paraId="22DD9127" w14:textId="3875C9EA" w:rsidR="00F73502" w:rsidRPr="00161191" w:rsidRDefault="008B669A">
      <w:pPr>
        <w:pStyle w:val="Tabeldefiguri"/>
        <w:tabs>
          <w:tab w:val="right" w:leader="dot" w:pos="9795"/>
        </w:tabs>
        <w:rPr>
          <w:rFonts w:ascii="Times New Roman" w:eastAsiaTheme="minorEastAsia" w:hAnsi="Times New Roman"/>
          <w:noProof/>
          <w:kern w:val="2"/>
          <w:sz w:val="20"/>
          <w:szCs w:val="20"/>
          <w14:ligatures w14:val="standardContextual"/>
        </w:rPr>
      </w:pPr>
      <w:hyperlink w:anchor="_Toc150783604" w:history="1">
        <w:r w:rsidR="00F73502" w:rsidRPr="00161191">
          <w:rPr>
            <w:rStyle w:val="Hyperlink"/>
            <w:rFonts w:ascii="Times New Roman" w:hAnsi="Times New Roman"/>
            <w:noProof/>
            <w:sz w:val="20"/>
            <w:szCs w:val="20"/>
          </w:rPr>
          <w:t>Tabel 6 – Plan gestionare deșeuri</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_Toc150783604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20</w:t>
        </w:r>
        <w:r w:rsidR="00F73502" w:rsidRPr="00161191">
          <w:rPr>
            <w:rFonts w:ascii="Times New Roman" w:hAnsi="Times New Roman"/>
            <w:noProof/>
            <w:webHidden/>
            <w:sz w:val="20"/>
            <w:szCs w:val="20"/>
          </w:rPr>
          <w:fldChar w:fldCharType="end"/>
        </w:r>
      </w:hyperlink>
    </w:p>
    <w:p w14:paraId="291644A2" w14:textId="55CA30B0" w:rsidR="00F73502" w:rsidRPr="00161191" w:rsidRDefault="008B669A">
      <w:pPr>
        <w:pStyle w:val="Tabeldefiguri"/>
        <w:tabs>
          <w:tab w:val="right" w:leader="dot" w:pos="9795"/>
        </w:tabs>
        <w:rPr>
          <w:rFonts w:ascii="Times New Roman" w:eastAsiaTheme="minorEastAsia" w:hAnsi="Times New Roman"/>
          <w:noProof/>
          <w:kern w:val="2"/>
          <w:sz w:val="20"/>
          <w:szCs w:val="20"/>
          <w14:ligatures w14:val="standardContextual"/>
        </w:rPr>
      </w:pPr>
      <w:hyperlink w:anchor="_Toc150783605" w:history="1">
        <w:r w:rsidR="00F73502" w:rsidRPr="00161191">
          <w:rPr>
            <w:rStyle w:val="Hyperlink"/>
            <w:rFonts w:ascii="Times New Roman" w:hAnsi="Times New Roman"/>
            <w:noProof/>
            <w:sz w:val="20"/>
            <w:szCs w:val="20"/>
          </w:rPr>
          <w:t>Tabel 7 – Descrierea aspectelor de mediu susceptibile a fi afectate de proiect în faza de execuție</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_Toc150783605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24</w:t>
        </w:r>
        <w:r w:rsidR="00F73502" w:rsidRPr="00161191">
          <w:rPr>
            <w:rFonts w:ascii="Times New Roman" w:hAnsi="Times New Roman"/>
            <w:noProof/>
            <w:webHidden/>
            <w:sz w:val="20"/>
            <w:szCs w:val="20"/>
          </w:rPr>
          <w:fldChar w:fldCharType="end"/>
        </w:r>
      </w:hyperlink>
    </w:p>
    <w:p w14:paraId="5653CEEC" w14:textId="3F268567" w:rsidR="00F73502" w:rsidRPr="00161191" w:rsidRDefault="008B669A">
      <w:pPr>
        <w:pStyle w:val="Tabeldefiguri"/>
        <w:tabs>
          <w:tab w:val="right" w:leader="dot" w:pos="9795"/>
        </w:tabs>
        <w:rPr>
          <w:rFonts w:ascii="Times New Roman" w:eastAsiaTheme="minorEastAsia" w:hAnsi="Times New Roman"/>
          <w:noProof/>
          <w:kern w:val="2"/>
          <w:sz w:val="20"/>
          <w:szCs w:val="20"/>
          <w14:ligatures w14:val="standardContextual"/>
        </w:rPr>
      </w:pPr>
      <w:hyperlink w:anchor="_Toc150783606" w:history="1">
        <w:r w:rsidR="00F73502" w:rsidRPr="00161191">
          <w:rPr>
            <w:rStyle w:val="Hyperlink"/>
            <w:rFonts w:ascii="Times New Roman" w:hAnsi="Times New Roman"/>
            <w:noProof/>
            <w:sz w:val="20"/>
            <w:szCs w:val="20"/>
          </w:rPr>
          <w:t>Tabel 8- Descrierea aspectelor de mediu susceptibile a fi afectate de proiect în faza de funcționare</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_Toc150783606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28</w:t>
        </w:r>
        <w:r w:rsidR="00F73502" w:rsidRPr="00161191">
          <w:rPr>
            <w:rFonts w:ascii="Times New Roman" w:hAnsi="Times New Roman"/>
            <w:noProof/>
            <w:webHidden/>
            <w:sz w:val="20"/>
            <w:szCs w:val="20"/>
          </w:rPr>
          <w:fldChar w:fldCharType="end"/>
        </w:r>
      </w:hyperlink>
    </w:p>
    <w:p w14:paraId="683605EE" w14:textId="64752C3F" w:rsidR="00F73502" w:rsidRPr="00161191" w:rsidRDefault="008B669A">
      <w:pPr>
        <w:pStyle w:val="Tabeldefiguri"/>
        <w:tabs>
          <w:tab w:val="right" w:leader="dot" w:pos="9795"/>
        </w:tabs>
        <w:rPr>
          <w:rFonts w:ascii="Times New Roman" w:eastAsiaTheme="minorEastAsia" w:hAnsi="Times New Roman"/>
          <w:noProof/>
          <w:kern w:val="2"/>
          <w:sz w:val="20"/>
          <w:szCs w:val="20"/>
          <w14:ligatures w14:val="standardContextual"/>
        </w:rPr>
      </w:pPr>
      <w:hyperlink w:anchor="_Toc150783607" w:history="1">
        <w:r w:rsidR="00F73502" w:rsidRPr="00161191">
          <w:rPr>
            <w:rStyle w:val="Hyperlink"/>
            <w:rFonts w:ascii="Times New Roman" w:hAnsi="Times New Roman"/>
            <w:noProof/>
            <w:sz w:val="20"/>
            <w:szCs w:val="20"/>
          </w:rPr>
          <w:t>Tabel 9 – Interacțiunea aspectelor de mediu în relație cu proiectul</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_Toc150783607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32</w:t>
        </w:r>
        <w:r w:rsidR="00F73502" w:rsidRPr="00161191">
          <w:rPr>
            <w:rFonts w:ascii="Times New Roman" w:hAnsi="Times New Roman"/>
            <w:noProof/>
            <w:webHidden/>
            <w:sz w:val="20"/>
            <w:szCs w:val="20"/>
          </w:rPr>
          <w:fldChar w:fldCharType="end"/>
        </w:r>
      </w:hyperlink>
    </w:p>
    <w:p w14:paraId="7B8E5F43" w14:textId="78F52581" w:rsidR="00F73502" w:rsidRPr="00161191" w:rsidRDefault="008B669A">
      <w:pPr>
        <w:pStyle w:val="Tabeldefiguri"/>
        <w:tabs>
          <w:tab w:val="right" w:leader="dot" w:pos="9795"/>
        </w:tabs>
        <w:rPr>
          <w:rFonts w:ascii="Times New Roman" w:eastAsiaTheme="minorEastAsia" w:hAnsi="Times New Roman"/>
          <w:noProof/>
          <w:kern w:val="2"/>
          <w:sz w:val="20"/>
          <w:szCs w:val="20"/>
          <w14:ligatures w14:val="standardContextual"/>
        </w:rPr>
      </w:pPr>
      <w:hyperlink w:anchor="_Toc150783608" w:history="1">
        <w:r w:rsidR="00F73502" w:rsidRPr="00161191">
          <w:rPr>
            <w:rStyle w:val="Hyperlink"/>
            <w:rFonts w:ascii="Times New Roman" w:hAnsi="Times New Roman"/>
            <w:noProof/>
            <w:sz w:val="20"/>
            <w:szCs w:val="20"/>
          </w:rPr>
          <w:t>Tabel 10- Masuri de prevenire, reducere, ameliorare a impactului potențial</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_Toc150783608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33</w:t>
        </w:r>
        <w:r w:rsidR="00F73502" w:rsidRPr="00161191">
          <w:rPr>
            <w:rFonts w:ascii="Times New Roman" w:hAnsi="Times New Roman"/>
            <w:noProof/>
            <w:webHidden/>
            <w:sz w:val="20"/>
            <w:szCs w:val="20"/>
          </w:rPr>
          <w:fldChar w:fldCharType="end"/>
        </w:r>
      </w:hyperlink>
    </w:p>
    <w:p w14:paraId="6C40CE8E" w14:textId="1FE98B72" w:rsidR="002F58BC" w:rsidRPr="00161191" w:rsidRDefault="004B7F1C" w:rsidP="002F58BC">
      <w:pPr>
        <w:spacing w:after="0" w:line="240" w:lineRule="auto"/>
        <w:rPr>
          <w:rFonts w:ascii="Arial" w:hAnsi="Arial" w:cs="Arial"/>
          <w:bCs/>
          <w:sz w:val="20"/>
          <w:szCs w:val="20"/>
        </w:rPr>
      </w:pPr>
      <w:r w:rsidRPr="00161191">
        <w:rPr>
          <w:rFonts w:ascii="Times New Roman" w:hAnsi="Times New Roman"/>
          <w:bCs/>
          <w:sz w:val="20"/>
          <w:szCs w:val="20"/>
        </w:rPr>
        <w:fldChar w:fldCharType="end"/>
      </w:r>
      <w:r w:rsidR="002F58BC" w:rsidRPr="00161191">
        <w:rPr>
          <w:rFonts w:ascii="Arial" w:hAnsi="Arial" w:cs="Arial"/>
          <w:bCs/>
          <w:sz w:val="20"/>
          <w:szCs w:val="20"/>
        </w:rPr>
        <w:tab/>
        <w:t xml:space="preserve">         </w:t>
      </w:r>
      <w:r w:rsidR="002F58BC" w:rsidRPr="00161191">
        <w:rPr>
          <w:rFonts w:ascii="Arial" w:hAnsi="Arial" w:cs="Arial"/>
          <w:bCs/>
          <w:sz w:val="20"/>
          <w:szCs w:val="20"/>
        </w:rPr>
        <w:tab/>
      </w:r>
    </w:p>
    <w:p w14:paraId="5290346A" w14:textId="77777777" w:rsidR="00FE102D" w:rsidRPr="00161191" w:rsidRDefault="00FE102D" w:rsidP="00544956">
      <w:pPr>
        <w:spacing w:after="0" w:line="240" w:lineRule="auto"/>
        <w:jc w:val="center"/>
        <w:rPr>
          <w:rFonts w:ascii="Arial" w:hAnsi="Arial" w:cs="Arial"/>
          <w:b/>
          <w:sz w:val="20"/>
          <w:szCs w:val="20"/>
          <w:u w:val="single"/>
        </w:rPr>
      </w:pPr>
    </w:p>
    <w:p w14:paraId="371A6FEA" w14:textId="77777777" w:rsidR="00F73502" w:rsidRPr="00161191" w:rsidRDefault="00F73502" w:rsidP="00544956">
      <w:pPr>
        <w:spacing w:after="0" w:line="240" w:lineRule="auto"/>
        <w:jc w:val="center"/>
        <w:rPr>
          <w:rFonts w:ascii="Arial" w:hAnsi="Arial" w:cs="Arial"/>
          <w:b/>
          <w:sz w:val="20"/>
          <w:szCs w:val="20"/>
          <w:u w:val="single"/>
        </w:rPr>
      </w:pPr>
    </w:p>
    <w:p w14:paraId="2D11AD07" w14:textId="77777777" w:rsidR="00F73502" w:rsidRDefault="00F73502" w:rsidP="00544956">
      <w:pPr>
        <w:spacing w:after="0" w:line="240" w:lineRule="auto"/>
        <w:jc w:val="center"/>
        <w:rPr>
          <w:rFonts w:ascii="Arial" w:hAnsi="Arial" w:cs="Arial"/>
          <w:b/>
          <w:sz w:val="20"/>
          <w:szCs w:val="20"/>
          <w:u w:val="single"/>
        </w:rPr>
      </w:pPr>
    </w:p>
    <w:p w14:paraId="479FAC96" w14:textId="77777777" w:rsidR="00115280" w:rsidRDefault="00115280" w:rsidP="00544956">
      <w:pPr>
        <w:spacing w:after="0" w:line="240" w:lineRule="auto"/>
        <w:jc w:val="center"/>
        <w:rPr>
          <w:rFonts w:ascii="Arial" w:hAnsi="Arial" w:cs="Arial"/>
          <w:b/>
          <w:sz w:val="20"/>
          <w:szCs w:val="20"/>
          <w:u w:val="single"/>
        </w:rPr>
      </w:pPr>
    </w:p>
    <w:p w14:paraId="419D95B9" w14:textId="77777777" w:rsidR="00115280" w:rsidRPr="00161191" w:rsidRDefault="00115280" w:rsidP="00544956">
      <w:pPr>
        <w:spacing w:after="0" w:line="240" w:lineRule="auto"/>
        <w:jc w:val="center"/>
        <w:rPr>
          <w:rFonts w:ascii="Arial" w:hAnsi="Arial" w:cs="Arial"/>
          <w:b/>
          <w:sz w:val="20"/>
          <w:szCs w:val="20"/>
          <w:u w:val="single"/>
        </w:rPr>
      </w:pPr>
    </w:p>
    <w:p w14:paraId="00C0B178" w14:textId="77777777" w:rsidR="00F73502" w:rsidRPr="00161191" w:rsidRDefault="00F73502" w:rsidP="00544956">
      <w:pPr>
        <w:spacing w:after="0" w:line="240" w:lineRule="auto"/>
        <w:jc w:val="center"/>
        <w:rPr>
          <w:rFonts w:ascii="Arial" w:hAnsi="Arial" w:cs="Arial"/>
          <w:b/>
          <w:sz w:val="20"/>
          <w:szCs w:val="20"/>
          <w:u w:val="single"/>
        </w:rPr>
      </w:pPr>
    </w:p>
    <w:p w14:paraId="4FC71437" w14:textId="0DF0F93F" w:rsidR="00FE102D" w:rsidRPr="00161191" w:rsidRDefault="004B7F1C" w:rsidP="004B7F1C">
      <w:pPr>
        <w:spacing w:after="0" w:line="240" w:lineRule="auto"/>
        <w:rPr>
          <w:rFonts w:ascii="Cambria" w:hAnsi="Cambria" w:cs="Arial"/>
          <w:b/>
        </w:rPr>
      </w:pPr>
      <w:r w:rsidRPr="00161191">
        <w:rPr>
          <w:rFonts w:ascii="Cambria" w:hAnsi="Cambria" w:cs="Arial"/>
          <w:b/>
        </w:rPr>
        <w:lastRenderedPageBreak/>
        <w:t>Lista Figuri</w:t>
      </w:r>
    </w:p>
    <w:p w14:paraId="66153D4E" w14:textId="77777777" w:rsidR="004B7F1C" w:rsidRPr="00161191" w:rsidRDefault="004B7F1C" w:rsidP="00544956">
      <w:pPr>
        <w:spacing w:after="0" w:line="240" w:lineRule="auto"/>
        <w:jc w:val="center"/>
        <w:rPr>
          <w:rFonts w:ascii="Times New Roman" w:hAnsi="Times New Roman"/>
          <w:b/>
          <w:sz w:val="20"/>
          <w:szCs w:val="20"/>
          <w:u w:val="single"/>
        </w:rPr>
      </w:pPr>
    </w:p>
    <w:p w14:paraId="10222936" w14:textId="4FFE2587" w:rsidR="00F73502" w:rsidRPr="00161191" w:rsidRDefault="004B7F1C">
      <w:pPr>
        <w:pStyle w:val="Tabeldefiguri"/>
        <w:tabs>
          <w:tab w:val="right" w:leader="dot" w:pos="9795"/>
        </w:tabs>
        <w:rPr>
          <w:rFonts w:ascii="Times New Roman" w:eastAsiaTheme="minorEastAsia" w:hAnsi="Times New Roman"/>
          <w:noProof/>
          <w:kern w:val="2"/>
          <w:sz w:val="20"/>
          <w:szCs w:val="20"/>
          <w14:ligatures w14:val="standardContextual"/>
        </w:rPr>
      </w:pPr>
      <w:r w:rsidRPr="00161191">
        <w:rPr>
          <w:rFonts w:ascii="Times New Roman" w:hAnsi="Times New Roman"/>
          <w:b/>
          <w:sz w:val="20"/>
          <w:szCs w:val="20"/>
          <w:u w:val="single"/>
        </w:rPr>
        <w:fldChar w:fldCharType="begin"/>
      </w:r>
      <w:r w:rsidRPr="00161191">
        <w:rPr>
          <w:rFonts w:ascii="Times New Roman" w:hAnsi="Times New Roman"/>
          <w:b/>
          <w:sz w:val="20"/>
          <w:szCs w:val="20"/>
          <w:u w:val="single"/>
        </w:rPr>
        <w:instrText xml:space="preserve"> TOC \h \z \c "Figura" </w:instrText>
      </w:r>
      <w:r w:rsidRPr="00161191">
        <w:rPr>
          <w:rFonts w:ascii="Times New Roman" w:hAnsi="Times New Roman"/>
          <w:b/>
          <w:sz w:val="20"/>
          <w:szCs w:val="20"/>
          <w:u w:val="single"/>
        </w:rPr>
        <w:fldChar w:fldCharType="separate"/>
      </w:r>
      <w:hyperlink w:anchor="_Toc150783699" w:history="1">
        <w:r w:rsidR="00F73502" w:rsidRPr="00161191">
          <w:rPr>
            <w:rStyle w:val="Hyperlink"/>
            <w:rFonts w:ascii="Times New Roman" w:hAnsi="Times New Roman"/>
            <w:noProof/>
            <w:sz w:val="20"/>
            <w:szCs w:val="20"/>
          </w:rPr>
          <w:t>Figura 1-Limite amplasament</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_Toc150783699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7</w:t>
        </w:r>
        <w:r w:rsidR="00F73502" w:rsidRPr="00161191">
          <w:rPr>
            <w:rFonts w:ascii="Times New Roman" w:hAnsi="Times New Roman"/>
            <w:noProof/>
            <w:webHidden/>
            <w:sz w:val="20"/>
            <w:szCs w:val="20"/>
          </w:rPr>
          <w:fldChar w:fldCharType="end"/>
        </w:r>
      </w:hyperlink>
    </w:p>
    <w:p w14:paraId="0993B6C4" w14:textId="6C90A38B" w:rsidR="00F73502" w:rsidRPr="00161191" w:rsidRDefault="008B669A">
      <w:pPr>
        <w:pStyle w:val="Tabeldefiguri"/>
        <w:tabs>
          <w:tab w:val="right" w:leader="dot" w:pos="9795"/>
        </w:tabs>
        <w:rPr>
          <w:rFonts w:ascii="Times New Roman" w:eastAsiaTheme="minorEastAsia" w:hAnsi="Times New Roman"/>
          <w:noProof/>
          <w:kern w:val="2"/>
          <w:sz w:val="20"/>
          <w:szCs w:val="20"/>
          <w14:ligatures w14:val="standardContextual"/>
        </w:rPr>
      </w:pPr>
      <w:hyperlink w:anchor="_Toc150783700" w:history="1">
        <w:r w:rsidR="00F73502" w:rsidRPr="00161191">
          <w:rPr>
            <w:rStyle w:val="Hyperlink"/>
            <w:rFonts w:ascii="Times New Roman" w:hAnsi="Times New Roman"/>
            <w:noProof/>
            <w:sz w:val="20"/>
            <w:szCs w:val="20"/>
          </w:rPr>
          <w:t>Figura 2- Amplasarea Comunei Siliștea în cadrul județului Constanța</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_Toc150783700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13</w:t>
        </w:r>
        <w:r w:rsidR="00F73502" w:rsidRPr="00161191">
          <w:rPr>
            <w:rFonts w:ascii="Times New Roman" w:hAnsi="Times New Roman"/>
            <w:noProof/>
            <w:webHidden/>
            <w:sz w:val="20"/>
            <w:szCs w:val="20"/>
          </w:rPr>
          <w:fldChar w:fldCharType="end"/>
        </w:r>
      </w:hyperlink>
    </w:p>
    <w:p w14:paraId="02D72EE2" w14:textId="1D2736EB" w:rsidR="00F73502" w:rsidRPr="00161191" w:rsidRDefault="008B669A">
      <w:pPr>
        <w:pStyle w:val="Tabeldefiguri"/>
        <w:tabs>
          <w:tab w:val="right" w:leader="dot" w:pos="9795"/>
        </w:tabs>
        <w:rPr>
          <w:rFonts w:ascii="Times New Roman" w:eastAsiaTheme="minorEastAsia" w:hAnsi="Times New Roman"/>
          <w:noProof/>
          <w:kern w:val="2"/>
          <w:sz w:val="20"/>
          <w:szCs w:val="20"/>
          <w14:ligatures w14:val="standardContextual"/>
        </w:rPr>
      </w:pPr>
      <w:hyperlink w:anchor="_Toc150783701" w:history="1">
        <w:r w:rsidR="00F73502" w:rsidRPr="00161191">
          <w:rPr>
            <w:rStyle w:val="Hyperlink"/>
            <w:rFonts w:ascii="Times New Roman" w:hAnsi="Times New Roman"/>
            <w:noProof/>
            <w:sz w:val="20"/>
            <w:szCs w:val="20"/>
          </w:rPr>
          <w:t>Figura 3-Plan încadrare în zonă a proiectului</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_Toc150783701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13</w:t>
        </w:r>
        <w:r w:rsidR="00F73502" w:rsidRPr="00161191">
          <w:rPr>
            <w:rFonts w:ascii="Times New Roman" w:hAnsi="Times New Roman"/>
            <w:noProof/>
            <w:webHidden/>
            <w:sz w:val="20"/>
            <w:szCs w:val="20"/>
          </w:rPr>
          <w:fldChar w:fldCharType="end"/>
        </w:r>
      </w:hyperlink>
    </w:p>
    <w:p w14:paraId="142E57FD" w14:textId="395D59FA" w:rsidR="00F73502" w:rsidRPr="00161191" w:rsidRDefault="008B669A">
      <w:pPr>
        <w:pStyle w:val="Tabeldefiguri"/>
        <w:tabs>
          <w:tab w:val="right" w:leader="dot" w:pos="9795"/>
        </w:tabs>
        <w:rPr>
          <w:rFonts w:ascii="Times New Roman" w:eastAsiaTheme="minorEastAsia" w:hAnsi="Times New Roman"/>
          <w:noProof/>
          <w:kern w:val="2"/>
          <w:sz w:val="20"/>
          <w:szCs w:val="20"/>
          <w14:ligatures w14:val="standardContextual"/>
        </w:rPr>
      </w:pPr>
      <w:hyperlink w:anchor="_Toc150783702" w:history="1">
        <w:r w:rsidR="00F73502" w:rsidRPr="00161191">
          <w:rPr>
            <w:rStyle w:val="Hyperlink"/>
            <w:rFonts w:ascii="Times New Roman" w:hAnsi="Times New Roman"/>
            <w:noProof/>
            <w:sz w:val="20"/>
            <w:szCs w:val="20"/>
          </w:rPr>
          <w:t xml:space="preserve">Figura 4-Plan de situație al obiectivului   </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_Toc150783702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14</w:t>
        </w:r>
        <w:r w:rsidR="00F73502" w:rsidRPr="00161191">
          <w:rPr>
            <w:rFonts w:ascii="Times New Roman" w:hAnsi="Times New Roman"/>
            <w:noProof/>
            <w:webHidden/>
            <w:sz w:val="20"/>
            <w:szCs w:val="20"/>
          </w:rPr>
          <w:fldChar w:fldCharType="end"/>
        </w:r>
      </w:hyperlink>
    </w:p>
    <w:p w14:paraId="50F24E1E" w14:textId="519D66EF" w:rsidR="00F73502" w:rsidRPr="00161191" w:rsidRDefault="008B669A">
      <w:pPr>
        <w:pStyle w:val="Tabeldefiguri"/>
        <w:tabs>
          <w:tab w:val="right" w:leader="dot" w:pos="9795"/>
        </w:tabs>
        <w:rPr>
          <w:rFonts w:ascii="Times New Roman" w:eastAsiaTheme="minorEastAsia" w:hAnsi="Times New Roman"/>
          <w:noProof/>
          <w:kern w:val="2"/>
          <w:sz w:val="20"/>
          <w:szCs w:val="20"/>
          <w14:ligatures w14:val="standardContextual"/>
        </w:rPr>
      </w:pPr>
      <w:hyperlink w:anchor="_Toc150783703" w:history="1">
        <w:r w:rsidR="00F73502" w:rsidRPr="00161191">
          <w:rPr>
            <w:rStyle w:val="Hyperlink"/>
            <w:rFonts w:ascii="Times New Roman" w:hAnsi="Times New Roman"/>
            <w:noProof/>
            <w:sz w:val="20"/>
            <w:szCs w:val="20"/>
          </w:rPr>
          <w:t>Figura 5- Amplasare locație proiect față de ROSCI0053 Dealul Alah Bair și ROSPA Alah Bair Capidava</w:t>
        </w:r>
        <w:r w:rsidR="00F73502" w:rsidRPr="00161191">
          <w:rPr>
            <w:rFonts w:ascii="Times New Roman" w:hAnsi="Times New Roman"/>
            <w:noProof/>
            <w:webHidden/>
            <w:sz w:val="20"/>
            <w:szCs w:val="20"/>
          </w:rPr>
          <w:tab/>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_Toc150783703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15</w:t>
        </w:r>
        <w:r w:rsidR="00F73502" w:rsidRPr="00161191">
          <w:rPr>
            <w:rFonts w:ascii="Times New Roman" w:hAnsi="Times New Roman"/>
            <w:noProof/>
            <w:webHidden/>
            <w:sz w:val="20"/>
            <w:szCs w:val="20"/>
          </w:rPr>
          <w:fldChar w:fldCharType="end"/>
        </w:r>
      </w:hyperlink>
    </w:p>
    <w:p w14:paraId="7AABB122" w14:textId="1A5D27A1" w:rsidR="00F73502" w:rsidRPr="00161191" w:rsidRDefault="008B669A">
      <w:pPr>
        <w:pStyle w:val="Tabeldefiguri"/>
        <w:tabs>
          <w:tab w:val="left" w:pos="9451"/>
          <w:tab w:val="right" w:leader="dot" w:pos="9795"/>
        </w:tabs>
        <w:rPr>
          <w:rFonts w:asciiTheme="minorHAnsi" w:eastAsiaTheme="minorEastAsia" w:hAnsiTheme="minorHAnsi" w:cstheme="minorBidi"/>
          <w:noProof/>
          <w:kern w:val="2"/>
          <w14:ligatures w14:val="standardContextual"/>
        </w:rPr>
      </w:pPr>
      <w:hyperlink w:anchor="_Toc150783704" w:history="1">
        <w:r w:rsidR="00F73502" w:rsidRPr="00161191">
          <w:rPr>
            <w:rStyle w:val="Hyperlink"/>
            <w:rFonts w:ascii="Times New Roman" w:hAnsi="Times New Roman"/>
            <w:noProof/>
            <w:sz w:val="20"/>
            <w:szCs w:val="20"/>
          </w:rPr>
          <w:t xml:space="preserve">Figura 6- Obelisc în memoria eroilor din primul război mondial(Siliștea)                                                                            Figura 7- Obelisc în memoria eroilor din primul război mondial(Țepeș Vodă)………………………………………….   </w:t>
        </w:r>
        <w:r w:rsidR="00F73502" w:rsidRPr="00161191">
          <w:rPr>
            <w:rFonts w:ascii="Times New Roman" w:hAnsi="Times New Roman"/>
            <w:noProof/>
            <w:webHidden/>
            <w:sz w:val="20"/>
            <w:szCs w:val="20"/>
          </w:rPr>
          <w:fldChar w:fldCharType="begin"/>
        </w:r>
        <w:r w:rsidR="00F73502" w:rsidRPr="00161191">
          <w:rPr>
            <w:rFonts w:ascii="Times New Roman" w:hAnsi="Times New Roman"/>
            <w:noProof/>
            <w:webHidden/>
            <w:sz w:val="20"/>
            <w:szCs w:val="20"/>
          </w:rPr>
          <w:instrText xml:space="preserve"> PAGEREF _Toc150783704 \h </w:instrText>
        </w:r>
        <w:r w:rsidR="00F73502" w:rsidRPr="00161191">
          <w:rPr>
            <w:rFonts w:ascii="Times New Roman" w:hAnsi="Times New Roman"/>
            <w:noProof/>
            <w:webHidden/>
            <w:sz w:val="20"/>
            <w:szCs w:val="20"/>
          </w:rPr>
        </w:r>
        <w:r w:rsidR="00F73502" w:rsidRPr="00161191">
          <w:rPr>
            <w:rFonts w:ascii="Times New Roman" w:hAnsi="Times New Roman"/>
            <w:noProof/>
            <w:webHidden/>
            <w:sz w:val="20"/>
            <w:szCs w:val="20"/>
          </w:rPr>
          <w:fldChar w:fldCharType="separate"/>
        </w:r>
        <w:r w:rsidR="008459BD">
          <w:rPr>
            <w:rFonts w:ascii="Times New Roman" w:hAnsi="Times New Roman"/>
            <w:noProof/>
            <w:webHidden/>
            <w:sz w:val="20"/>
            <w:szCs w:val="20"/>
          </w:rPr>
          <w:t>20</w:t>
        </w:r>
        <w:r w:rsidR="00F73502" w:rsidRPr="00161191">
          <w:rPr>
            <w:rFonts w:ascii="Times New Roman" w:hAnsi="Times New Roman"/>
            <w:noProof/>
            <w:webHidden/>
            <w:sz w:val="20"/>
            <w:szCs w:val="20"/>
          </w:rPr>
          <w:fldChar w:fldCharType="end"/>
        </w:r>
      </w:hyperlink>
    </w:p>
    <w:p w14:paraId="70CAA486" w14:textId="27B75632" w:rsidR="004B7F1C" w:rsidRPr="00161191" w:rsidRDefault="004B7F1C" w:rsidP="004B7F1C">
      <w:pPr>
        <w:spacing w:after="0" w:line="240" w:lineRule="auto"/>
        <w:rPr>
          <w:rFonts w:ascii="Arial" w:hAnsi="Arial" w:cs="Arial"/>
          <w:b/>
          <w:sz w:val="20"/>
          <w:szCs w:val="20"/>
          <w:u w:val="single"/>
        </w:rPr>
      </w:pPr>
      <w:r w:rsidRPr="00161191">
        <w:rPr>
          <w:rFonts w:ascii="Times New Roman" w:hAnsi="Times New Roman"/>
          <w:b/>
          <w:sz w:val="20"/>
          <w:szCs w:val="20"/>
          <w:u w:val="single"/>
        </w:rPr>
        <w:fldChar w:fldCharType="end"/>
      </w:r>
    </w:p>
    <w:p w14:paraId="6334B079" w14:textId="77777777" w:rsidR="004B7F1C" w:rsidRPr="00161191" w:rsidRDefault="004B7F1C" w:rsidP="00544956">
      <w:pPr>
        <w:spacing w:after="0" w:line="240" w:lineRule="auto"/>
        <w:jc w:val="center"/>
        <w:rPr>
          <w:rFonts w:ascii="Arial" w:hAnsi="Arial" w:cs="Arial"/>
          <w:b/>
          <w:sz w:val="20"/>
          <w:szCs w:val="20"/>
          <w:u w:val="single"/>
        </w:rPr>
      </w:pPr>
    </w:p>
    <w:p w14:paraId="4D2440D8" w14:textId="77777777" w:rsidR="002E690A" w:rsidRPr="00161191" w:rsidRDefault="002E690A" w:rsidP="00544956">
      <w:pPr>
        <w:spacing w:after="0" w:line="240" w:lineRule="auto"/>
        <w:jc w:val="center"/>
        <w:rPr>
          <w:rFonts w:ascii="Arial" w:hAnsi="Arial" w:cs="Arial"/>
          <w:b/>
          <w:sz w:val="20"/>
          <w:szCs w:val="20"/>
          <w:u w:val="single"/>
        </w:rPr>
      </w:pPr>
    </w:p>
    <w:p w14:paraId="45C5BDC9" w14:textId="77777777" w:rsidR="002E690A" w:rsidRPr="00161191" w:rsidRDefault="002E690A" w:rsidP="00544956">
      <w:pPr>
        <w:spacing w:after="0" w:line="240" w:lineRule="auto"/>
        <w:jc w:val="center"/>
        <w:rPr>
          <w:rFonts w:ascii="Arial" w:hAnsi="Arial" w:cs="Arial"/>
          <w:b/>
          <w:sz w:val="20"/>
          <w:szCs w:val="20"/>
          <w:u w:val="single"/>
        </w:rPr>
      </w:pPr>
    </w:p>
    <w:p w14:paraId="2178A834" w14:textId="77777777" w:rsidR="002E690A" w:rsidRPr="00161191" w:rsidRDefault="002E690A" w:rsidP="00544956">
      <w:pPr>
        <w:spacing w:after="0" w:line="240" w:lineRule="auto"/>
        <w:jc w:val="center"/>
        <w:rPr>
          <w:rFonts w:ascii="Arial" w:hAnsi="Arial" w:cs="Arial"/>
          <w:b/>
          <w:sz w:val="20"/>
          <w:szCs w:val="20"/>
          <w:u w:val="single"/>
        </w:rPr>
      </w:pPr>
    </w:p>
    <w:p w14:paraId="333D90B4" w14:textId="77777777" w:rsidR="002E690A" w:rsidRPr="00161191" w:rsidRDefault="002E690A" w:rsidP="00544956">
      <w:pPr>
        <w:spacing w:after="0" w:line="240" w:lineRule="auto"/>
        <w:jc w:val="center"/>
        <w:rPr>
          <w:rFonts w:ascii="Arial" w:hAnsi="Arial" w:cs="Arial"/>
          <w:b/>
          <w:sz w:val="20"/>
          <w:szCs w:val="20"/>
          <w:u w:val="single"/>
        </w:rPr>
      </w:pPr>
    </w:p>
    <w:p w14:paraId="6517ED10" w14:textId="77777777" w:rsidR="002E690A" w:rsidRPr="00161191" w:rsidRDefault="002E690A" w:rsidP="00544956">
      <w:pPr>
        <w:spacing w:after="0" w:line="240" w:lineRule="auto"/>
        <w:jc w:val="center"/>
        <w:rPr>
          <w:rFonts w:ascii="Arial" w:hAnsi="Arial" w:cs="Arial"/>
          <w:b/>
          <w:sz w:val="20"/>
          <w:szCs w:val="20"/>
          <w:u w:val="single"/>
        </w:rPr>
      </w:pPr>
    </w:p>
    <w:p w14:paraId="101C4CB9" w14:textId="77777777" w:rsidR="002E690A" w:rsidRPr="00161191" w:rsidRDefault="002E690A" w:rsidP="00544956">
      <w:pPr>
        <w:spacing w:after="0" w:line="240" w:lineRule="auto"/>
        <w:jc w:val="center"/>
        <w:rPr>
          <w:rFonts w:ascii="Arial" w:hAnsi="Arial" w:cs="Arial"/>
          <w:b/>
          <w:sz w:val="20"/>
          <w:szCs w:val="20"/>
          <w:u w:val="single"/>
        </w:rPr>
      </w:pPr>
    </w:p>
    <w:p w14:paraId="3715348A" w14:textId="77777777" w:rsidR="002E690A" w:rsidRPr="00161191" w:rsidRDefault="002E690A" w:rsidP="00544956">
      <w:pPr>
        <w:spacing w:after="0" w:line="240" w:lineRule="auto"/>
        <w:jc w:val="center"/>
        <w:rPr>
          <w:rFonts w:ascii="Arial" w:hAnsi="Arial" w:cs="Arial"/>
          <w:b/>
          <w:sz w:val="20"/>
          <w:szCs w:val="20"/>
          <w:u w:val="single"/>
        </w:rPr>
      </w:pPr>
    </w:p>
    <w:p w14:paraId="23CFFCFE" w14:textId="77777777" w:rsidR="002E690A" w:rsidRPr="00161191" w:rsidRDefault="002E690A" w:rsidP="00544956">
      <w:pPr>
        <w:spacing w:after="0" w:line="240" w:lineRule="auto"/>
        <w:jc w:val="center"/>
        <w:rPr>
          <w:rFonts w:ascii="Arial" w:hAnsi="Arial" w:cs="Arial"/>
          <w:b/>
          <w:sz w:val="20"/>
          <w:szCs w:val="20"/>
          <w:u w:val="single"/>
        </w:rPr>
      </w:pPr>
    </w:p>
    <w:p w14:paraId="380FE5F4" w14:textId="77777777" w:rsidR="002E690A" w:rsidRPr="00161191" w:rsidRDefault="002E690A" w:rsidP="00544956">
      <w:pPr>
        <w:spacing w:after="0" w:line="240" w:lineRule="auto"/>
        <w:jc w:val="center"/>
        <w:rPr>
          <w:rFonts w:ascii="Arial" w:hAnsi="Arial" w:cs="Arial"/>
          <w:b/>
          <w:sz w:val="20"/>
          <w:szCs w:val="20"/>
          <w:u w:val="single"/>
        </w:rPr>
      </w:pPr>
    </w:p>
    <w:p w14:paraId="6B9A2387" w14:textId="77777777" w:rsidR="002E690A" w:rsidRPr="00161191" w:rsidRDefault="002E690A" w:rsidP="00544956">
      <w:pPr>
        <w:spacing w:after="0" w:line="240" w:lineRule="auto"/>
        <w:jc w:val="center"/>
        <w:rPr>
          <w:rFonts w:ascii="Arial" w:hAnsi="Arial" w:cs="Arial"/>
          <w:b/>
          <w:sz w:val="20"/>
          <w:szCs w:val="20"/>
          <w:u w:val="single"/>
        </w:rPr>
      </w:pPr>
    </w:p>
    <w:p w14:paraId="48517D72" w14:textId="77777777" w:rsidR="002E690A" w:rsidRPr="00161191" w:rsidRDefault="002E690A" w:rsidP="00544956">
      <w:pPr>
        <w:spacing w:after="0" w:line="240" w:lineRule="auto"/>
        <w:jc w:val="center"/>
        <w:rPr>
          <w:rFonts w:ascii="Arial" w:hAnsi="Arial" w:cs="Arial"/>
          <w:b/>
          <w:sz w:val="20"/>
          <w:szCs w:val="20"/>
          <w:u w:val="single"/>
        </w:rPr>
      </w:pPr>
    </w:p>
    <w:p w14:paraId="1B7ADE5D" w14:textId="77777777" w:rsidR="002E690A" w:rsidRPr="00161191" w:rsidRDefault="002E690A" w:rsidP="00544956">
      <w:pPr>
        <w:spacing w:after="0" w:line="240" w:lineRule="auto"/>
        <w:jc w:val="center"/>
        <w:rPr>
          <w:rFonts w:ascii="Arial" w:hAnsi="Arial" w:cs="Arial"/>
          <w:b/>
          <w:sz w:val="20"/>
          <w:szCs w:val="20"/>
          <w:u w:val="single"/>
        </w:rPr>
      </w:pPr>
    </w:p>
    <w:p w14:paraId="56A73ABB" w14:textId="77777777" w:rsidR="002E690A" w:rsidRPr="00161191" w:rsidRDefault="002E690A" w:rsidP="00544956">
      <w:pPr>
        <w:spacing w:after="0" w:line="240" w:lineRule="auto"/>
        <w:jc w:val="center"/>
        <w:rPr>
          <w:rFonts w:ascii="Arial" w:hAnsi="Arial" w:cs="Arial"/>
          <w:b/>
          <w:sz w:val="20"/>
          <w:szCs w:val="20"/>
          <w:u w:val="single"/>
        </w:rPr>
      </w:pPr>
    </w:p>
    <w:p w14:paraId="5055BDED" w14:textId="77777777" w:rsidR="002E690A" w:rsidRPr="00161191" w:rsidRDefault="002E690A" w:rsidP="00544956">
      <w:pPr>
        <w:spacing w:after="0" w:line="240" w:lineRule="auto"/>
        <w:jc w:val="center"/>
        <w:rPr>
          <w:rFonts w:ascii="Arial" w:hAnsi="Arial" w:cs="Arial"/>
          <w:b/>
          <w:sz w:val="20"/>
          <w:szCs w:val="20"/>
          <w:u w:val="single"/>
        </w:rPr>
      </w:pPr>
    </w:p>
    <w:p w14:paraId="0F115857" w14:textId="77777777" w:rsidR="002E690A" w:rsidRPr="00161191" w:rsidRDefault="002E690A" w:rsidP="00544956">
      <w:pPr>
        <w:spacing w:after="0" w:line="240" w:lineRule="auto"/>
        <w:jc w:val="center"/>
        <w:rPr>
          <w:rFonts w:ascii="Arial" w:hAnsi="Arial" w:cs="Arial"/>
          <w:b/>
          <w:sz w:val="20"/>
          <w:szCs w:val="20"/>
          <w:u w:val="single"/>
        </w:rPr>
      </w:pPr>
    </w:p>
    <w:p w14:paraId="13B6CE25" w14:textId="77777777" w:rsidR="002E690A" w:rsidRPr="00161191" w:rsidRDefault="002E690A" w:rsidP="00544956">
      <w:pPr>
        <w:spacing w:after="0" w:line="240" w:lineRule="auto"/>
        <w:jc w:val="center"/>
        <w:rPr>
          <w:rFonts w:ascii="Arial" w:hAnsi="Arial" w:cs="Arial"/>
          <w:b/>
          <w:sz w:val="20"/>
          <w:szCs w:val="20"/>
          <w:u w:val="single"/>
        </w:rPr>
      </w:pPr>
    </w:p>
    <w:p w14:paraId="48744F1D" w14:textId="77777777" w:rsidR="002E690A" w:rsidRPr="00161191" w:rsidRDefault="002E690A" w:rsidP="00544956">
      <w:pPr>
        <w:spacing w:after="0" w:line="240" w:lineRule="auto"/>
        <w:jc w:val="center"/>
        <w:rPr>
          <w:rFonts w:ascii="Arial" w:hAnsi="Arial" w:cs="Arial"/>
          <w:b/>
          <w:sz w:val="20"/>
          <w:szCs w:val="20"/>
          <w:u w:val="single"/>
        </w:rPr>
      </w:pPr>
    </w:p>
    <w:p w14:paraId="2EBC38F2" w14:textId="77777777" w:rsidR="002E690A" w:rsidRPr="00161191" w:rsidRDefault="002E690A" w:rsidP="00544956">
      <w:pPr>
        <w:spacing w:after="0" w:line="240" w:lineRule="auto"/>
        <w:jc w:val="center"/>
        <w:rPr>
          <w:rFonts w:ascii="Arial" w:hAnsi="Arial" w:cs="Arial"/>
          <w:b/>
          <w:sz w:val="20"/>
          <w:szCs w:val="20"/>
          <w:u w:val="single"/>
        </w:rPr>
      </w:pPr>
    </w:p>
    <w:p w14:paraId="3604B810" w14:textId="77777777" w:rsidR="002E690A" w:rsidRPr="00161191" w:rsidRDefault="002E690A" w:rsidP="00544956">
      <w:pPr>
        <w:spacing w:after="0" w:line="240" w:lineRule="auto"/>
        <w:jc w:val="center"/>
        <w:rPr>
          <w:rFonts w:ascii="Arial" w:hAnsi="Arial" w:cs="Arial"/>
          <w:b/>
          <w:sz w:val="20"/>
          <w:szCs w:val="20"/>
          <w:u w:val="single"/>
        </w:rPr>
      </w:pPr>
    </w:p>
    <w:p w14:paraId="5D269AE9" w14:textId="77777777" w:rsidR="002E690A" w:rsidRPr="00161191" w:rsidRDefault="002E690A" w:rsidP="00544956">
      <w:pPr>
        <w:spacing w:after="0" w:line="240" w:lineRule="auto"/>
        <w:jc w:val="center"/>
        <w:rPr>
          <w:rFonts w:ascii="Arial" w:hAnsi="Arial" w:cs="Arial"/>
          <w:b/>
          <w:sz w:val="20"/>
          <w:szCs w:val="20"/>
          <w:u w:val="single"/>
        </w:rPr>
      </w:pPr>
    </w:p>
    <w:p w14:paraId="20834BD1" w14:textId="77777777" w:rsidR="002E690A" w:rsidRPr="00161191" w:rsidRDefault="002E690A" w:rsidP="00544956">
      <w:pPr>
        <w:spacing w:after="0" w:line="240" w:lineRule="auto"/>
        <w:jc w:val="center"/>
        <w:rPr>
          <w:rFonts w:ascii="Arial" w:hAnsi="Arial" w:cs="Arial"/>
          <w:b/>
          <w:sz w:val="20"/>
          <w:szCs w:val="20"/>
          <w:u w:val="single"/>
        </w:rPr>
      </w:pPr>
    </w:p>
    <w:p w14:paraId="7174853D" w14:textId="77777777" w:rsidR="002E690A" w:rsidRPr="00161191" w:rsidRDefault="002E690A" w:rsidP="00544956">
      <w:pPr>
        <w:spacing w:after="0" w:line="240" w:lineRule="auto"/>
        <w:jc w:val="center"/>
        <w:rPr>
          <w:rFonts w:ascii="Arial" w:hAnsi="Arial" w:cs="Arial"/>
          <w:b/>
          <w:sz w:val="20"/>
          <w:szCs w:val="20"/>
          <w:u w:val="single"/>
        </w:rPr>
      </w:pPr>
    </w:p>
    <w:p w14:paraId="0CCFF4B7" w14:textId="77777777" w:rsidR="002E690A" w:rsidRPr="00161191" w:rsidRDefault="002E690A" w:rsidP="00544956">
      <w:pPr>
        <w:spacing w:after="0" w:line="240" w:lineRule="auto"/>
        <w:jc w:val="center"/>
        <w:rPr>
          <w:rFonts w:ascii="Arial" w:hAnsi="Arial" w:cs="Arial"/>
          <w:b/>
          <w:sz w:val="20"/>
          <w:szCs w:val="20"/>
          <w:u w:val="single"/>
        </w:rPr>
      </w:pPr>
    </w:p>
    <w:p w14:paraId="0EEC09A3" w14:textId="77777777" w:rsidR="002E690A" w:rsidRPr="00161191" w:rsidRDefault="002E690A" w:rsidP="00544956">
      <w:pPr>
        <w:spacing w:after="0" w:line="240" w:lineRule="auto"/>
        <w:jc w:val="center"/>
        <w:rPr>
          <w:rFonts w:ascii="Arial" w:hAnsi="Arial" w:cs="Arial"/>
          <w:b/>
          <w:sz w:val="20"/>
          <w:szCs w:val="20"/>
          <w:u w:val="single"/>
        </w:rPr>
      </w:pPr>
    </w:p>
    <w:p w14:paraId="2CDA57C6" w14:textId="77777777" w:rsidR="002E690A" w:rsidRPr="00161191" w:rsidRDefault="002E690A" w:rsidP="00544956">
      <w:pPr>
        <w:spacing w:after="0" w:line="240" w:lineRule="auto"/>
        <w:jc w:val="center"/>
        <w:rPr>
          <w:rFonts w:ascii="Arial" w:hAnsi="Arial" w:cs="Arial"/>
          <w:b/>
          <w:sz w:val="20"/>
          <w:szCs w:val="20"/>
          <w:u w:val="single"/>
        </w:rPr>
      </w:pPr>
    </w:p>
    <w:p w14:paraId="1A4C2B07" w14:textId="77777777" w:rsidR="002E690A" w:rsidRPr="00161191" w:rsidRDefault="002E690A" w:rsidP="00544956">
      <w:pPr>
        <w:spacing w:after="0" w:line="240" w:lineRule="auto"/>
        <w:jc w:val="center"/>
        <w:rPr>
          <w:rFonts w:ascii="Arial" w:hAnsi="Arial" w:cs="Arial"/>
          <w:b/>
          <w:sz w:val="20"/>
          <w:szCs w:val="20"/>
          <w:u w:val="single"/>
        </w:rPr>
      </w:pPr>
    </w:p>
    <w:p w14:paraId="7288D86C" w14:textId="77777777" w:rsidR="002E690A" w:rsidRPr="00161191" w:rsidRDefault="002E690A" w:rsidP="00544956">
      <w:pPr>
        <w:spacing w:after="0" w:line="240" w:lineRule="auto"/>
        <w:jc w:val="center"/>
        <w:rPr>
          <w:rFonts w:ascii="Arial" w:hAnsi="Arial" w:cs="Arial"/>
          <w:b/>
          <w:sz w:val="20"/>
          <w:szCs w:val="20"/>
          <w:u w:val="single"/>
        </w:rPr>
      </w:pPr>
    </w:p>
    <w:p w14:paraId="64C3DAA4" w14:textId="77777777" w:rsidR="002E690A" w:rsidRPr="00161191" w:rsidRDefault="002E690A" w:rsidP="00544956">
      <w:pPr>
        <w:spacing w:after="0" w:line="240" w:lineRule="auto"/>
        <w:jc w:val="center"/>
        <w:rPr>
          <w:rFonts w:ascii="Arial" w:hAnsi="Arial" w:cs="Arial"/>
          <w:b/>
          <w:sz w:val="20"/>
          <w:szCs w:val="20"/>
          <w:u w:val="single"/>
        </w:rPr>
      </w:pPr>
    </w:p>
    <w:p w14:paraId="6622096C" w14:textId="77777777" w:rsidR="002E690A" w:rsidRPr="00161191" w:rsidRDefault="002E690A" w:rsidP="00544956">
      <w:pPr>
        <w:spacing w:after="0" w:line="240" w:lineRule="auto"/>
        <w:jc w:val="center"/>
        <w:rPr>
          <w:rFonts w:ascii="Arial" w:hAnsi="Arial" w:cs="Arial"/>
          <w:b/>
          <w:sz w:val="20"/>
          <w:szCs w:val="20"/>
          <w:u w:val="single"/>
        </w:rPr>
      </w:pPr>
    </w:p>
    <w:p w14:paraId="50523267" w14:textId="77777777" w:rsidR="002E690A" w:rsidRPr="00161191" w:rsidRDefault="002E690A" w:rsidP="00544956">
      <w:pPr>
        <w:spacing w:after="0" w:line="240" w:lineRule="auto"/>
        <w:jc w:val="center"/>
        <w:rPr>
          <w:rFonts w:ascii="Arial" w:hAnsi="Arial" w:cs="Arial"/>
          <w:b/>
          <w:sz w:val="20"/>
          <w:szCs w:val="20"/>
          <w:u w:val="single"/>
        </w:rPr>
      </w:pPr>
    </w:p>
    <w:p w14:paraId="3852725C" w14:textId="77777777" w:rsidR="002E690A" w:rsidRPr="00161191" w:rsidRDefault="002E690A" w:rsidP="00544956">
      <w:pPr>
        <w:spacing w:after="0" w:line="240" w:lineRule="auto"/>
        <w:jc w:val="center"/>
        <w:rPr>
          <w:rFonts w:ascii="Arial" w:hAnsi="Arial" w:cs="Arial"/>
          <w:b/>
          <w:sz w:val="20"/>
          <w:szCs w:val="20"/>
          <w:u w:val="single"/>
        </w:rPr>
      </w:pPr>
    </w:p>
    <w:p w14:paraId="0C125E11" w14:textId="77777777" w:rsidR="002E690A" w:rsidRPr="00161191" w:rsidRDefault="002E690A" w:rsidP="00544956">
      <w:pPr>
        <w:spacing w:after="0" w:line="240" w:lineRule="auto"/>
        <w:jc w:val="center"/>
        <w:rPr>
          <w:rFonts w:ascii="Arial" w:hAnsi="Arial" w:cs="Arial"/>
          <w:b/>
          <w:sz w:val="20"/>
          <w:szCs w:val="20"/>
          <w:u w:val="single"/>
        </w:rPr>
      </w:pPr>
    </w:p>
    <w:p w14:paraId="61C6E7B7" w14:textId="77777777" w:rsidR="002E690A" w:rsidRPr="00161191" w:rsidRDefault="002E690A" w:rsidP="00544956">
      <w:pPr>
        <w:spacing w:after="0" w:line="240" w:lineRule="auto"/>
        <w:jc w:val="center"/>
        <w:rPr>
          <w:rFonts w:ascii="Arial" w:hAnsi="Arial" w:cs="Arial"/>
          <w:b/>
          <w:sz w:val="20"/>
          <w:szCs w:val="20"/>
          <w:u w:val="single"/>
        </w:rPr>
      </w:pPr>
    </w:p>
    <w:p w14:paraId="6A2B2494" w14:textId="77777777" w:rsidR="002E690A" w:rsidRPr="00161191" w:rsidRDefault="002E690A" w:rsidP="00544956">
      <w:pPr>
        <w:spacing w:after="0" w:line="240" w:lineRule="auto"/>
        <w:jc w:val="center"/>
        <w:rPr>
          <w:rFonts w:ascii="Arial" w:hAnsi="Arial" w:cs="Arial"/>
          <w:b/>
          <w:sz w:val="20"/>
          <w:szCs w:val="20"/>
          <w:u w:val="single"/>
        </w:rPr>
      </w:pPr>
    </w:p>
    <w:p w14:paraId="3FC1A849" w14:textId="77777777" w:rsidR="002E690A" w:rsidRPr="00161191" w:rsidRDefault="002E690A" w:rsidP="00544956">
      <w:pPr>
        <w:spacing w:after="0" w:line="240" w:lineRule="auto"/>
        <w:jc w:val="center"/>
        <w:rPr>
          <w:rFonts w:ascii="Arial" w:hAnsi="Arial" w:cs="Arial"/>
          <w:b/>
          <w:sz w:val="20"/>
          <w:szCs w:val="20"/>
          <w:u w:val="single"/>
        </w:rPr>
      </w:pPr>
    </w:p>
    <w:p w14:paraId="5A1DAD1C" w14:textId="77777777" w:rsidR="002E690A" w:rsidRPr="00161191" w:rsidRDefault="002E690A" w:rsidP="00544956">
      <w:pPr>
        <w:spacing w:after="0" w:line="240" w:lineRule="auto"/>
        <w:jc w:val="center"/>
        <w:rPr>
          <w:rFonts w:ascii="Arial" w:hAnsi="Arial" w:cs="Arial"/>
          <w:b/>
          <w:sz w:val="20"/>
          <w:szCs w:val="20"/>
          <w:u w:val="single"/>
        </w:rPr>
      </w:pPr>
    </w:p>
    <w:p w14:paraId="38C6CAD4" w14:textId="77777777" w:rsidR="002E690A" w:rsidRPr="00161191" w:rsidRDefault="002E690A" w:rsidP="00544956">
      <w:pPr>
        <w:spacing w:after="0" w:line="240" w:lineRule="auto"/>
        <w:jc w:val="center"/>
        <w:rPr>
          <w:rFonts w:ascii="Arial" w:hAnsi="Arial" w:cs="Arial"/>
          <w:b/>
          <w:sz w:val="20"/>
          <w:szCs w:val="20"/>
          <w:u w:val="single"/>
        </w:rPr>
      </w:pPr>
    </w:p>
    <w:p w14:paraId="232B0FFB" w14:textId="77777777" w:rsidR="002E690A" w:rsidRPr="00161191" w:rsidRDefault="002E690A" w:rsidP="00544956">
      <w:pPr>
        <w:spacing w:after="0" w:line="240" w:lineRule="auto"/>
        <w:jc w:val="center"/>
        <w:rPr>
          <w:rFonts w:ascii="Arial" w:hAnsi="Arial" w:cs="Arial"/>
          <w:b/>
          <w:sz w:val="20"/>
          <w:szCs w:val="20"/>
          <w:u w:val="single"/>
        </w:rPr>
      </w:pPr>
    </w:p>
    <w:p w14:paraId="0D14F1B9" w14:textId="77777777" w:rsidR="002E690A" w:rsidRPr="00161191" w:rsidRDefault="002E690A" w:rsidP="00544956">
      <w:pPr>
        <w:spacing w:after="0" w:line="240" w:lineRule="auto"/>
        <w:jc w:val="center"/>
        <w:rPr>
          <w:rFonts w:ascii="Arial" w:hAnsi="Arial" w:cs="Arial"/>
          <w:b/>
          <w:sz w:val="20"/>
          <w:szCs w:val="20"/>
          <w:u w:val="single"/>
        </w:rPr>
      </w:pPr>
    </w:p>
    <w:p w14:paraId="05812620" w14:textId="77777777" w:rsidR="002E690A" w:rsidRPr="00161191" w:rsidRDefault="002E690A" w:rsidP="00544956">
      <w:pPr>
        <w:spacing w:after="0" w:line="240" w:lineRule="auto"/>
        <w:jc w:val="center"/>
        <w:rPr>
          <w:rFonts w:ascii="Arial" w:hAnsi="Arial" w:cs="Arial"/>
          <w:b/>
          <w:sz w:val="20"/>
          <w:szCs w:val="20"/>
          <w:u w:val="single"/>
        </w:rPr>
      </w:pPr>
    </w:p>
    <w:p w14:paraId="10641CFB" w14:textId="77777777" w:rsidR="002E690A" w:rsidRPr="00161191" w:rsidRDefault="002E690A" w:rsidP="00544956">
      <w:pPr>
        <w:spacing w:after="0" w:line="240" w:lineRule="auto"/>
        <w:jc w:val="center"/>
        <w:rPr>
          <w:rFonts w:ascii="Arial" w:hAnsi="Arial" w:cs="Arial"/>
          <w:b/>
          <w:sz w:val="20"/>
          <w:szCs w:val="20"/>
          <w:u w:val="single"/>
        </w:rPr>
      </w:pPr>
    </w:p>
    <w:p w14:paraId="20176B1F" w14:textId="77777777" w:rsidR="002E690A" w:rsidRPr="00161191" w:rsidRDefault="002E690A" w:rsidP="00544956">
      <w:pPr>
        <w:spacing w:after="0" w:line="240" w:lineRule="auto"/>
        <w:jc w:val="center"/>
        <w:rPr>
          <w:rFonts w:ascii="Arial" w:hAnsi="Arial" w:cs="Arial"/>
          <w:b/>
          <w:sz w:val="20"/>
          <w:szCs w:val="20"/>
          <w:u w:val="single"/>
        </w:rPr>
      </w:pPr>
    </w:p>
    <w:p w14:paraId="016E35A2" w14:textId="77777777" w:rsidR="002E690A" w:rsidRPr="00161191" w:rsidRDefault="002E690A" w:rsidP="00544956">
      <w:pPr>
        <w:spacing w:after="0" w:line="240" w:lineRule="auto"/>
        <w:jc w:val="center"/>
        <w:rPr>
          <w:rFonts w:ascii="Arial" w:hAnsi="Arial" w:cs="Arial"/>
          <w:b/>
          <w:sz w:val="20"/>
          <w:szCs w:val="20"/>
          <w:u w:val="single"/>
        </w:rPr>
      </w:pPr>
    </w:p>
    <w:p w14:paraId="7DF3642D" w14:textId="77777777" w:rsidR="002E690A" w:rsidRPr="00161191" w:rsidRDefault="002E690A" w:rsidP="00544956">
      <w:pPr>
        <w:spacing w:after="0" w:line="240" w:lineRule="auto"/>
        <w:jc w:val="center"/>
        <w:rPr>
          <w:rFonts w:ascii="Arial" w:hAnsi="Arial" w:cs="Arial"/>
          <w:b/>
          <w:sz w:val="20"/>
          <w:szCs w:val="20"/>
          <w:u w:val="single"/>
        </w:rPr>
      </w:pPr>
    </w:p>
    <w:p w14:paraId="2BE5414A" w14:textId="77777777" w:rsidR="004B7F1C" w:rsidRPr="00161191" w:rsidRDefault="004B7F1C" w:rsidP="00544956">
      <w:pPr>
        <w:spacing w:after="0" w:line="240" w:lineRule="auto"/>
        <w:jc w:val="center"/>
        <w:rPr>
          <w:rFonts w:ascii="Arial" w:hAnsi="Arial" w:cs="Arial"/>
          <w:b/>
          <w:sz w:val="20"/>
          <w:szCs w:val="20"/>
          <w:u w:val="single"/>
        </w:rPr>
      </w:pPr>
    </w:p>
    <w:p w14:paraId="63043723" w14:textId="533581D3" w:rsidR="00EE5108" w:rsidRPr="00161191" w:rsidRDefault="00EE5108" w:rsidP="00544956">
      <w:pPr>
        <w:spacing w:after="0" w:line="240" w:lineRule="auto"/>
        <w:jc w:val="center"/>
        <w:rPr>
          <w:rFonts w:ascii="Cambria" w:hAnsi="Cambria" w:cs="Arial"/>
          <w:b/>
        </w:rPr>
      </w:pPr>
      <w:r w:rsidRPr="00161191">
        <w:rPr>
          <w:rFonts w:ascii="Cambria" w:hAnsi="Cambria" w:cs="Arial"/>
          <w:b/>
        </w:rPr>
        <w:lastRenderedPageBreak/>
        <w:t>MEMORIU DE PREZENTARE</w:t>
      </w:r>
    </w:p>
    <w:p w14:paraId="7DCE7FDC" w14:textId="77777777" w:rsidR="002F58BC" w:rsidRPr="00161191" w:rsidRDefault="002F58BC" w:rsidP="00544956">
      <w:pPr>
        <w:spacing w:after="0" w:line="240" w:lineRule="auto"/>
        <w:jc w:val="center"/>
        <w:rPr>
          <w:rFonts w:ascii="Cambria" w:hAnsi="Cambria" w:cs="Arial"/>
          <w:b/>
        </w:rPr>
      </w:pPr>
    </w:p>
    <w:p w14:paraId="2B47C1F1" w14:textId="77777777" w:rsidR="00EE5108" w:rsidRPr="00161191" w:rsidRDefault="00EE5108" w:rsidP="00544956">
      <w:pPr>
        <w:spacing w:after="0" w:line="240" w:lineRule="auto"/>
        <w:ind w:firstLine="600"/>
        <w:jc w:val="both"/>
        <w:rPr>
          <w:rFonts w:ascii="Arial" w:hAnsi="Arial" w:cs="Arial"/>
          <w:sz w:val="20"/>
          <w:szCs w:val="20"/>
        </w:rPr>
      </w:pPr>
    </w:p>
    <w:p w14:paraId="33AFBBEF" w14:textId="0D4E728D" w:rsidR="001F3247" w:rsidRPr="00161191" w:rsidRDefault="00EE5108">
      <w:pPr>
        <w:pStyle w:val="Titlu1"/>
        <w:numPr>
          <w:ilvl w:val="0"/>
          <w:numId w:val="2"/>
        </w:numPr>
        <w:rPr>
          <w:rFonts w:ascii="Cambria" w:hAnsi="Cambria"/>
        </w:rPr>
      </w:pPr>
      <w:bookmarkStart w:id="0" w:name="_Toc150783519"/>
      <w:r w:rsidRPr="00161191">
        <w:rPr>
          <w:rFonts w:ascii="Cambria" w:hAnsi="Cambria"/>
        </w:rPr>
        <w:t>Denumirea proiectului</w:t>
      </w:r>
      <w:bookmarkEnd w:id="0"/>
    </w:p>
    <w:p w14:paraId="10EAC9ED" w14:textId="77777777" w:rsidR="001F3247" w:rsidRPr="00161191" w:rsidRDefault="001F3247" w:rsidP="001F3247">
      <w:pPr>
        <w:pStyle w:val="Frspaiere"/>
      </w:pPr>
    </w:p>
    <w:p w14:paraId="2E45BA6F" w14:textId="07D69A50" w:rsidR="001F3247" w:rsidRPr="00161191" w:rsidRDefault="00EA36CB" w:rsidP="001F3247">
      <w:pPr>
        <w:rPr>
          <w:rFonts w:ascii="Cambria" w:hAnsi="Cambria" w:cs="Arial"/>
          <w:b/>
          <w:bCs/>
          <w:color w:val="000000"/>
        </w:rPr>
      </w:pPr>
      <w:r w:rsidRPr="00161191">
        <w:rPr>
          <w:rFonts w:ascii="Cambria" w:hAnsi="Cambria" w:cs="Arial"/>
          <w:b/>
          <w:bCs/>
          <w:color w:val="000000"/>
        </w:rPr>
        <w:t>“</w:t>
      </w:r>
      <w:r w:rsidR="001F3247" w:rsidRPr="00161191">
        <w:rPr>
          <w:rFonts w:ascii="Cambria" w:hAnsi="Cambria" w:cs="Arial"/>
          <w:b/>
          <w:bCs/>
          <w:color w:val="000000"/>
        </w:rPr>
        <w:t xml:space="preserve">REALIZAREA CONDIȚIILOR DE COEXISTENȚĂ A INSTALAȚIILOR </w:t>
      </w:r>
      <w:r w:rsidR="00971EBB" w:rsidRPr="00161191">
        <w:rPr>
          <w:rFonts w:ascii="Cambria" w:hAnsi="Cambria" w:cs="Arial"/>
          <w:b/>
          <w:bCs/>
          <w:color w:val="000000"/>
        </w:rPr>
        <w:t xml:space="preserve">REȚELE ELECTRICE DOBROGEA </w:t>
      </w:r>
      <w:r w:rsidR="00813D9A" w:rsidRPr="00161191">
        <w:rPr>
          <w:rFonts w:ascii="Cambria" w:hAnsi="Cambria" w:cs="Arial"/>
          <w:b/>
          <w:bCs/>
          <w:color w:val="000000"/>
        </w:rPr>
        <w:t xml:space="preserve">SA </w:t>
      </w:r>
      <w:r w:rsidR="001F3247" w:rsidRPr="00161191">
        <w:rPr>
          <w:rFonts w:ascii="Cambria" w:hAnsi="Cambria" w:cs="Arial"/>
          <w:b/>
          <w:bCs/>
          <w:color w:val="000000"/>
        </w:rPr>
        <w:t>cu SC MONSSON</w:t>
      </w:r>
      <w:r w:rsidR="00746AE8" w:rsidRPr="00161191">
        <w:rPr>
          <w:rFonts w:ascii="Cambria" w:hAnsi="Cambria" w:cs="Arial"/>
          <w:b/>
          <w:bCs/>
          <w:color w:val="000000"/>
        </w:rPr>
        <w:t xml:space="preserve"> </w:t>
      </w:r>
      <w:r w:rsidR="001F3247" w:rsidRPr="00161191">
        <w:rPr>
          <w:rFonts w:ascii="Cambria" w:hAnsi="Cambria" w:cs="Arial"/>
          <w:b/>
          <w:bCs/>
          <w:color w:val="000000"/>
        </w:rPr>
        <w:t>SRL - PARC VOLTAIC GĂLBIORI 2, propus a fi amplasat în LOCALITATEA  SILIȘTEA, EXTRAVILAN, NR. F.N. JUD</w:t>
      </w:r>
      <w:r w:rsidR="009020E1" w:rsidRPr="00161191">
        <w:rPr>
          <w:rFonts w:ascii="Cambria" w:hAnsi="Cambria" w:cs="Arial"/>
          <w:b/>
          <w:bCs/>
          <w:color w:val="000000"/>
        </w:rPr>
        <w:t xml:space="preserve">EȚ </w:t>
      </w:r>
      <w:r w:rsidR="001F3247" w:rsidRPr="00161191">
        <w:rPr>
          <w:rFonts w:ascii="Cambria" w:hAnsi="Cambria" w:cs="Arial"/>
          <w:b/>
          <w:bCs/>
          <w:color w:val="000000"/>
        </w:rPr>
        <w:t>CONSTAN</w:t>
      </w:r>
      <w:r w:rsidR="009020E1" w:rsidRPr="00161191">
        <w:rPr>
          <w:rFonts w:ascii="Cambria" w:hAnsi="Cambria" w:cs="Arial"/>
          <w:b/>
          <w:bCs/>
          <w:color w:val="000000"/>
        </w:rPr>
        <w:t>Ț</w:t>
      </w:r>
      <w:r w:rsidR="001F3247" w:rsidRPr="00161191">
        <w:rPr>
          <w:rFonts w:ascii="Cambria" w:hAnsi="Cambria" w:cs="Arial"/>
          <w:b/>
          <w:bCs/>
          <w:color w:val="000000"/>
        </w:rPr>
        <w:t>A</w:t>
      </w:r>
      <w:r w:rsidRPr="00161191">
        <w:rPr>
          <w:rFonts w:ascii="Cambria" w:hAnsi="Cambria" w:cs="Arial"/>
          <w:b/>
          <w:bCs/>
          <w:color w:val="000000"/>
        </w:rPr>
        <w:t>”</w:t>
      </w:r>
    </w:p>
    <w:p w14:paraId="5D94EF2F" w14:textId="1408177F" w:rsidR="00216A2F" w:rsidRPr="00161191" w:rsidRDefault="00216A2F" w:rsidP="00216A2F">
      <w:pPr>
        <w:rPr>
          <w:rFonts w:ascii="Cambria" w:hAnsi="Cambria" w:cs="Arial"/>
          <w:color w:val="000000"/>
        </w:rPr>
      </w:pPr>
      <w:r w:rsidRPr="00161191">
        <w:rPr>
          <w:rFonts w:ascii="Cambria" w:hAnsi="Cambria" w:cs="Arial"/>
          <w:color w:val="000000"/>
        </w:rPr>
        <w:t>Memoriul de prezentare este întocmit conform conținutului cadru prevăzut în Anexa nr. 5 E la procedura prevăzută în Legea nr. 292/2018 din 3 decembrie 2018 privind evaluarea impactului anumitor proiecte publice şi private asupra mediului.</w:t>
      </w:r>
    </w:p>
    <w:p w14:paraId="5DDDF28E" w14:textId="5AE13FCC" w:rsidR="009A41C5" w:rsidRPr="00161191" w:rsidRDefault="009A41C5" w:rsidP="00216A2F">
      <w:pPr>
        <w:rPr>
          <w:rFonts w:ascii="Cambria" w:hAnsi="Cambria" w:cs="Arial"/>
          <w:color w:val="000000"/>
        </w:rPr>
      </w:pPr>
      <w:r w:rsidRPr="00161191">
        <w:rPr>
          <w:rFonts w:ascii="Cambria" w:hAnsi="Cambria" w:cs="Arial"/>
          <w:color w:val="000000"/>
        </w:rPr>
        <w:t xml:space="preserve">Conform Deciziei </w:t>
      </w:r>
      <w:r w:rsidR="007A7107" w:rsidRPr="00161191">
        <w:rPr>
          <w:rFonts w:ascii="Cambria" w:hAnsi="Cambria" w:cs="Arial"/>
          <w:color w:val="000000"/>
        </w:rPr>
        <w:t>Etapei de evaluare inițială nr.347 din 12.07.2023, emisă de APM Constanța,</w:t>
      </w:r>
    </w:p>
    <w:p w14:paraId="0FEB829D" w14:textId="2C53FF95" w:rsidR="007A7107" w:rsidRPr="00161191" w:rsidRDefault="00216A2F">
      <w:pPr>
        <w:pStyle w:val="Listparagraf"/>
        <w:numPr>
          <w:ilvl w:val="0"/>
          <w:numId w:val="7"/>
        </w:numPr>
        <w:jc w:val="both"/>
        <w:rPr>
          <w:rFonts w:ascii="Cambria" w:hAnsi="Cambria" w:cs="Arial"/>
          <w:color w:val="000000"/>
          <w:sz w:val="22"/>
          <w:szCs w:val="22"/>
        </w:rPr>
      </w:pPr>
      <w:r w:rsidRPr="00161191">
        <w:rPr>
          <w:rFonts w:ascii="Cambria" w:hAnsi="Cambria" w:cs="Arial"/>
          <w:color w:val="000000"/>
          <w:sz w:val="22"/>
          <w:szCs w:val="22"/>
        </w:rPr>
        <w:t>Proiectul propus intr</w:t>
      </w:r>
      <w:r w:rsidR="008A4594" w:rsidRPr="00161191">
        <w:rPr>
          <w:rFonts w:ascii="Cambria" w:hAnsi="Cambria" w:cs="Arial"/>
          <w:color w:val="000000"/>
          <w:sz w:val="22"/>
          <w:szCs w:val="22"/>
        </w:rPr>
        <w:t>ă</w:t>
      </w:r>
      <w:r w:rsidRPr="00161191">
        <w:rPr>
          <w:rFonts w:ascii="Cambria" w:hAnsi="Cambria" w:cs="Arial"/>
          <w:color w:val="000000"/>
          <w:sz w:val="22"/>
          <w:szCs w:val="22"/>
        </w:rPr>
        <w:t xml:space="preserve"> sub inciden</w:t>
      </w:r>
      <w:r w:rsidR="008A4594" w:rsidRPr="00161191">
        <w:rPr>
          <w:rFonts w:ascii="Cambria" w:hAnsi="Cambria" w:cs="Arial"/>
          <w:color w:val="000000"/>
          <w:sz w:val="22"/>
          <w:szCs w:val="22"/>
        </w:rPr>
        <w:t>ț</w:t>
      </w:r>
      <w:r w:rsidRPr="00161191">
        <w:rPr>
          <w:rFonts w:ascii="Cambria" w:hAnsi="Cambria" w:cs="Arial"/>
          <w:color w:val="000000"/>
          <w:sz w:val="22"/>
          <w:szCs w:val="22"/>
        </w:rPr>
        <w:t xml:space="preserve">a Legii nr. 292/2018 privind evaluarea impactului anumitor proiecte publice şi private asupra mediului, fiind incadrat in anexa nr. 2, pct. </w:t>
      </w:r>
      <w:r w:rsidR="007A7107" w:rsidRPr="00161191">
        <w:rPr>
          <w:rFonts w:ascii="Cambria" w:hAnsi="Cambria" w:cs="Arial"/>
          <w:color w:val="000000"/>
          <w:sz w:val="22"/>
          <w:szCs w:val="22"/>
        </w:rPr>
        <w:t>3</w:t>
      </w:r>
      <w:r w:rsidRPr="00161191">
        <w:rPr>
          <w:rFonts w:ascii="Cambria" w:hAnsi="Cambria" w:cs="Arial"/>
          <w:color w:val="000000"/>
          <w:sz w:val="22"/>
          <w:szCs w:val="22"/>
        </w:rPr>
        <w:t xml:space="preserve">, lit </w:t>
      </w:r>
      <w:r w:rsidR="007A7107" w:rsidRPr="00161191">
        <w:rPr>
          <w:rFonts w:ascii="Cambria" w:hAnsi="Cambria" w:cs="Arial"/>
          <w:color w:val="000000"/>
          <w:sz w:val="22"/>
          <w:szCs w:val="22"/>
        </w:rPr>
        <w:t>b</w:t>
      </w:r>
      <w:r w:rsidRPr="00161191">
        <w:rPr>
          <w:rFonts w:ascii="Cambria" w:hAnsi="Cambria" w:cs="Arial"/>
          <w:color w:val="000000"/>
          <w:sz w:val="22"/>
          <w:szCs w:val="22"/>
        </w:rPr>
        <w:t>) ;</w:t>
      </w:r>
    </w:p>
    <w:p w14:paraId="29796CA4" w14:textId="77777777" w:rsidR="007A7107" w:rsidRPr="00161191" w:rsidRDefault="00216A2F">
      <w:pPr>
        <w:pStyle w:val="Listparagraf"/>
        <w:numPr>
          <w:ilvl w:val="0"/>
          <w:numId w:val="7"/>
        </w:numPr>
        <w:jc w:val="both"/>
        <w:rPr>
          <w:rFonts w:ascii="Cambria" w:hAnsi="Cambria" w:cs="Arial"/>
          <w:color w:val="000000"/>
          <w:sz w:val="22"/>
          <w:szCs w:val="22"/>
        </w:rPr>
      </w:pPr>
      <w:r w:rsidRPr="00161191">
        <w:rPr>
          <w:rFonts w:ascii="Cambria" w:hAnsi="Cambria" w:cs="Arial"/>
          <w:color w:val="000000"/>
          <w:sz w:val="22"/>
          <w:szCs w:val="22"/>
        </w:rPr>
        <w:t>Proiectul propus nu intr</w:t>
      </w:r>
      <w:r w:rsidR="00F463BC" w:rsidRPr="00161191">
        <w:rPr>
          <w:rFonts w:ascii="Cambria" w:hAnsi="Cambria" w:cs="Arial"/>
          <w:color w:val="000000"/>
          <w:sz w:val="22"/>
          <w:szCs w:val="22"/>
        </w:rPr>
        <w:t>ă</w:t>
      </w:r>
      <w:r w:rsidRPr="00161191">
        <w:rPr>
          <w:rFonts w:ascii="Cambria" w:hAnsi="Cambria" w:cs="Arial"/>
          <w:color w:val="000000"/>
          <w:sz w:val="22"/>
          <w:szCs w:val="22"/>
        </w:rPr>
        <w:t xml:space="preserve"> sub inciden</w:t>
      </w:r>
      <w:r w:rsidR="00F463BC" w:rsidRPr="00161191">
        <w:rPr>
          <w:rFonts w:ascii="Cambria" w:hAnsi="Cambria" w:cs="Arial"/>
          <w:color w:val="000000"/>
          <w:sz w:val="22"/>
          <w:szCs w:val="22"/>
        </w:rPr>
        <w:t>ț</w:t>
      </w:r>
      <w:r w:rsidRPr="00161191">
        <w:rPr>
          <w:rFonts w:ascii="Cambria" w:hAnsi="Cambria" w:cs="Arial"/>
          <w:color w:val="000000"/>
          <w:sz w:val="22"/>
          <w:szCs w:val="22"/>
        </w:rPr>
        <w:t xml:space="preserve">a art. 28 din OUG nr. 57/2007 privind regimul ariilor naturale protejate, conservarea habitatelor naturale, a florei şi faunei sălbatice, </w:t>
      </w:r>
      <w:r w:rsidR="007A7107" w:rsidRPr="00161191">
        <w:rPr>
          <w:rFonts w:ascii="Cambria" w:hAnsi="Cambria" w:cs="Arial"/>
          <w:color w:val="000000"/>
          <w:sz w:val="22"/>
          <w:szCs w:val="22"/>
        </w:rPr>
        <w:t xml:space="preserve">aprobată </w:t>
      </w:r>
      <w:r w:rsidRPr="00161191">
        <w:rPr>
          <w:rFonts w:ascii="Cambria" w:hAnsi="Cambria" w:cs="Arial"/>
          <w:color w:val="000000"/>
          <w:sz w:val="22"/>
          <w:szCs w:val="22"/>
        </w:rPr>
        <w:t>cu modificări şi completări</w:t>
      </w:r>
      <w:r w:rsidR="007A7107" w:rsidRPr="00161191">
        <w:rPr>
          <w:rFonts w:ascii="Cambria" w:hAnsi="Cambria" w:cs="Arial"/>
          <w:color w:val="000000"/>
          <w:sz w:val="22"/>
          <w:szCs w:val="22"/>
        </w:rPr>
        <w:t xml:space="preserve"> prin Legea 49/2011 cu modificările și completările</w:t>
      </w:r>
      <w:r w:rsidRPr="00161191">
        <w:rPr>
          <w:rFonts w:ascii="Cambria" w:hAnsi="Cambria" w:cs="Arial"/>
          <w:color w:val="000000"/>
          <w:sz w:val="22"/>
          <w:szCs w:val="22"/>
        </w:rPr>
        <w:t xml:space="preserve"> ulterioare;</w:t>
      </w:r>
    </w:p>
    <w:p w14:paraId="1365BBB9" w14:textId="7643FE23" w:rsidR="00216A2F" w:rsidRPr="00161191" w:rsidRDefault="00216A2F">
      <w:pPr>
        <w:pStyle w:val="Listparagraf"/>
        <w:numPr>
          <w:ilvl w:val="0"/>
          <w:numId w:val="7"/>
        </w:numPr>
        <w:jc w:val="both"/>
        <w:rPr>
          <w:rFonts w:ascii="Cambria" w:hAnsi="Cambria" w:cs="Arial"/>
          <w:color w:val="000000"/>
          <w:sz w:val="22"/>
          <w:szCs w:val="22"/>
        </w:rPr>
      </w:pPr>
      <w:r w:rsidRPr="00161191">
        <w:rPr>
          <w:rFonts w:ascii="Cambria" w:hAnsi="Cambria" w:cs="Arial"/>
          <w:color w:val="000000"/>
          <w:sz w:val="22"/>
          <w:szCs w:val="22"/>
        </w:rPr>
        <w:t>Proiectul propus nu intr</w:t>
      </w:r>
      <w:r w:rsidR="00F463BC" w:rsidRPr="00161191">
        <w:rPr>
          <w:rFonts w:ascii="Cambria" w:hAnsi="Cambria" w:cs="Arial"/>
          <w:color w:val="000000"/>
          <w:sz w:val="22"/>
          <w:szCs w:val="22"/>
        </w:rPr>
        <w:t>ă</w:t>
      </w:r>
      <w:r w:rsidRPr="00161191">
        <w:rPr>
          <w:rFonts w:ascii="Cambria" w:hAnsi="Cambria" w:cs="Arial"/>
          <w:color w:val="000000"/>
          <w:sz w:val="22"/>
          <w:szCs w:val="22"/>
        </w:rPr>
        <w:t xml:space="preserve"> sub inciden</w:t>
      </w:r>
      <w:r w:rsidR="00F463BC" w:rsidRPr="00161191">
        <w:rPr>
          <w:rFonts w:ascii="Cambria" w:hAnsi="Cambria" w:cs="Arial"/>
          <w:color w:val="000000"/>
          <w:sz w:val="22"/>
          <w:szCs w:val="22"/>
        </w:rPr>
        <w:t>ț</w:t>
      </w:r>
      <w:r w:rsidRPr="00161191">
        <w:rPr>
          <w:rFonts w:ascii="Cambria" w:hAnsi="Cambria" w:cs="Arial"/>
          <w:color w:val="000000"/>
          <w:sz w:val="22"/>
          <w:szCs w:val="22"/>
        </w:rPr>
        <w:t>a prevederilor art. 48 si 54 din Legea apelor nr. 107/1996, cu modificarile si complet</w:t>
      </w:r>
      <w:r w:rsidR="00F463BC" w:rsidRPr="00161191">
        <w:rPr>
          <w:rFonts w:ascii="Cambria" w:hAnsi="Cambria" w:cs="Arial"/>
          <w:color w:val="000000"/>
          <w:sz w:val="22"/>
          <w:szCs w:val="22"/>
        </w:rPr>
        <w:t>ă</w:t>
      </w:r>
      <w:r w:rsidRPr="00161191">
        <w:rPr>
          <w:rFonts w:ascii="Cambria" w:hAnsi="Cambria" w:cs="Arial"/>
          <w:color w:val="000000"/>
          <w:sz w:val="22"/>
          <w:szCs w:val="22"/>
        </w:rPr>
        <w:t>rile ulterioare</w:t>
      </w:r>
      <w:r w:rsidR="00F463BC" w:rsidRPr="00161191">
        <w:rPr>
          <w:rFonts w:ascii="Cambria" w:hAnsi="Cambria" w:cs="Arial"/>
          <w:color w:val="000000"/>
          <w:sz w:val="22"/>
          <w:szCs w:val="22"/>
        </w:rPr>
        <w:t>.</w:t>
      </w:r>
    </w:p>
    <w:p w14:paraId="4E9943AE" w14:textId="77777777" w:rsidR="007A7107" w:rsidRPr="00161191" w:rsidRDefault="007A7107" w:rsidP="007A7107">
      <w:pPr>
        <w:pStyle w:val="Listparagraf"/>
        <w:jc w:val="both"/>
        <w:rPr>
          <w:rFonts w:ascii="Cambria" w:hAnsi="Cambria" w:cs="Arial"/>
          <w:color w:val="000000"/>
          <w:sz w:val="22"/>
          <w:szCs w:val="22"/>
        </w:rPr>
      </w:pPr>
    </w:p>
    <w:p w14:paraId="7C059154" w14:textId="35F75E9D" w:rsidR="009020E1" w:rsidRPr="00161191" w:rsidRDefault="009020E1">
      <w:pPr>
        <w:pStyle w:val="Titlu1"/>
        <w:numPr>
          <w:ilvl w:val="0"/>
          <w:numId w:val="2"/>
        </w:numPr>
        <w:rPr>
          <w:rFonts w:ascii="Cambria" w:hAnsi="Cambria"/>
        </w:rPr>
      </w:pPr>
      <w:bookmarkStart w:id="1" w:name="_Toc150783520"/>
      <w:r w:rsidRPr="00161191">
        <w:rPr>
          <w:rFonts w:ascii="Cambria" w:hAnsi="Cambria"/>
        </w:rPr>
        <w:t>Titular</w:t>
      </w:r>
      <w:bookmarkEnd w:id="1"/>
      <w:r w:rsidRPr="00161191">
        <w:rPr>
          <w:rFonts w:ascii="Cambria" w:hAnsi="Cambria"/>
        </w:rPr>
        <w:t xml:space="preserve"> </w:t>
      </w:r>
    </w:p>
    <w:p w14:paraId="20E86308" w14:textId="4DC615E1" w:rsidR="00EE5108" w:rsidRPr="00161191" w:rsidRDefault="00EE5108" w:rsidP="00544956">
      <w:pPr>
        <w:tabs>
          <w:tab w:val="left" w:pos="851"/>
          <w:tab w:val="left" w:pos="1843"/>
        </w:tabs>
        <w:autoSpaceDE w:val="0"/>
        <w:autoSpaceDN w:val="0"/>
        <w:adjustRightInd w:val="0"/>
        <w:spacing w:after="0" w:line="240" w:lineRule="auto"/>
        <w:ind w:firstLine="567"/>
        <w:jc w:val="both"/>
        <w:rPr>
          <w:rFonts w:ascii="Cambria" w:hAnsi="Cambria" w:cs="Arial"/>
        </w:rPr>
      </w:pPr>
      <w:r w:rsidRPr="00161191">
        <w:rPr>
          <w:rFonts w:ascii="Cambria" w:hAnsi="Cambria" w:cs="Arial"/>
        </w:rPr>
        <w:t xml:space="preserve">    - </w:t>
      </w:r>
      <w:r w:rsidR="0012021A" w:rsidRPr="00161191">
        <w:rPr>
          <w:rFonts w:ascii="Cambria" w:hAnsi="Cambria" w:cs="Arial"/>
        </w:rPr>
        <w:t xml:space="preserve"> </w:t>
      </w:r>
      <w:r w:rsidRPr="00161191">
        <w:rPr>
          <w:rFonts w:ascii="Cambria" w:hAnsi="Cambria" w:cs="Arial"/>
        </w:rPr>
        <w:t xml:space="preserve">numele companiei: </w:t>
      </w:r>
      <w:bookmarkStart w:id="2" w:name="_Hlk150785597"/>
      <w:r w:rsidR="0012021A" w:rsidRPr="00161191">
        <w:rPr>
          <w:rFonts w:ascii="Cambria" w:hAnsi="Cambria" w:cs="Arial"/>
          <w:b/>
          <w:lang w:val="it-IT"/>
        </w:rPr>
        <w:t xml:space="preserve">REȚELE ELECTRICE DOBROGEA SA </w:t>
      </w:r>
      <w:r w:rsidR="001B7A44" w:rsidRPr="00161191">
        <w:rPr>
          <w:rFonts w:ascii="Cambria" w:hAnsi="Cambria" w:cs="Arial"/>
          <w:b/>
          <w:lang w:val="it-IT"/>
        </w:rPr>
        <w:t xml:space="preserve"> </w:t>
      </w:r>
      <w:bookmarkEnd w:id="2"/>
      <w:r w:rsidR="0066748B" w:rsidRPr="00161191">
        <w:rPr>
          <w:rFonts w:ascii="Cambria" w:hAnsi="Cambria" w:cs="Arial"/>
          <w:b/>
          <w:lang w:val="it-IT"/>
        </w:rPr>
        <w:t>prin</w:t>
      </w:r>
      <w:r w:rsidR="001B7A44" w:rsidRPr="00161191">
        <w:rPr>
          <w:rFonts w:ascii="Cambria" w:hAnsi="Cambria" w:cs="Arial"/>
          <w:b/>
          <w:lang w:val="it-IT"/>
        </w:rPr>
        <w:t xml:space="preserve"> </w:t>
      </w:r>
      <w:bookmarkStart w:id="3" w:name="_Hlk62049017"/>
      <w:r w:rsidR="001B7A44" w:rsidRPr="00161191">
        <w:rPr>
          <w:rFonts w:ascii="Cambria" w:hAnsi="Cambria" w:cs="Arial"/>
          <w:b/>
          <w:color w:val="000000"/>
        </w:rPr>
        <w:t xml:space="preserve"> SC MONSSON SRL</w:t>
      </w:r>
      <w:bookmarkEnd w:id="3"/>
    </w:p>
    <w:p w14:paraId="0E2BDF09" w14:textId="77777777" w:rsidR="00EE5108" w:rsidRPr="00161191" w:rsidRDefault="00EE5108" w:rsidP="00544956">
      <w:pPr>
        <w:tabs>
          <w:tab w:val="left" w:pos="851"/>
          <w:tab w:val="left" w:pos="1843"/>
        </w:tabs>
        <w:autoSpaceDE w:val="0"/>
        <w:autoSpaceDN w:val="0"/>
        <w:adjustRightInd w:val="0"/>
        <w:spacing w:after="0" w:line="240" w:lineRule="auto"/>
        <w:ind w:firstLine="567"/>
        <w:jc w:val="both"/>
        <w:rPr>
          <w:rFonts w:ascii="Cambria" w:hAnsi="Cambria" w:cs="Arial"/>
        </w:rPr>
      </w:pPr>
      <w:r w:rsidRPr="00161191">
        <w:rPr>
          <w:rFonts w:ascii="Cambria" w:hAnsi="Cambria" w:cs="Arial"/>
        </w:rPr>
        <w:t xml:space="preserve">    -  adresa poştală : </w:t>
      </w:r>
      <w:r w:rsidRPr="00161191">
        <w:rPr>
          <w:rFonts w:ascii="Cambria" w:hAnsi="Cambria" w:cs="Arial"/>
          <w:b/>
        </w:rPr>
        <w:t>str. Nicolae Iorga nr. 89A, loc. Constanta, jud. Constanta</w:t>
      </w:r>
    </w:p>
    <w:p w14:paraId="4418076E" w14:textId="77777777" w:rsidR="00EE5108" w:rsidRPr="00161191" w:rsidRDefault="00EE5108" w:rsidP="00544956">
      <w:pPr>
        <w:tabs>
          <w:tab w:val="left" w:pos="851"/>
          <w:tab w:val="left" w:pos="1843"/>
        </w:tabs>
        <w:autoSpaceDE w:val="0"/>
        <w:autoSpaceDN w:val="0"/>
        <w:adjustRightInd w:val="0"/>
        <w:spacing w:after="0" w:line="240" w:lineRule="auto"/>
        <w:ind w:firstLine="567"/>
        <w:jc w:val="both"/>
        <w:rPr>
          <w:rFonts w:ascii="Cambria" w:hAnsi="Cambria" w:cs="Arial"/>
          <w:b/>
          <w:bCs/>
        </w:rPr>
      </w:pPr>
      <w:r w:rsidRPr="00161191">
        <w:rPr>
          <w:rFonts w:ascii="Cambria" w:hAnsi="Cambria" w:cs="Arial"/>
        </w:rPr>
        <w:t xml:space="preserve">    -  numărul de telefon: </w:t>
      </w:r>
      <w:r w:rsidRPr="00161191">
        <w:rPr>
          <w:rFonts w:ascii="Cambria" w:hAnsi="Cambria" w:cs="Arial"/>
          <w:b/>
        </w:rPr>
        <w:t>0241 805 702</w:t>
      </w:r>
      <w:r w:rsidRPr="00161191">
        <w:rPr>
          <w:rFonts w:ascii="Cambria" w:hAnsi="Cambria" w:cs="Arial"/>
        </w:rPr>
        <w:t>, fax:</w:t>
      </w:r>
      <w:r w:rsidRPr="00161191">
        <w:rPr>
          <w:rFonts w:ascii="Cambria" w:hAnsi="Cambria" w:cs="Arial"/>
          <w:b/>
        </w:rPr>
        <w:t xml:space="preserve"> </w:t>
      </w:r>
      <w:r w:rsidRPr="00161191">
        <w:rPr>
          <w:rFonts w:ascii="Cambria" w:hAnsi="Cambria" w:cs="Arial"/>
          <w:b/>
          <w:bCs/>
        </w:rPr>
        <w:t>0372 875 752</w:t>
      </w:r>
    </w:p>
    <w:p w14:paraId="68E1D269" w14:textId="77777777" w:rsidR="00EE5108" w:rsidRPr="00161191" w:rsidRDefault="00EE5108" w:rsidP="00544956">
      <w:pPr>
        <w:tabs>
          <w:tab w:val="left" w:pos="810"/>
          <w:tab w:val="left" w:pos="1843"/>
        </w:tabs>
        <w:autoSpaceDE w:val="0"/>
        <w:autoSpaceDN w:val="0"/>
        <w:adjustRightInd w:val="0"/>
        <w:spacing w:after="0" w:line="240" w:lineRule="auto"/>
        <w:ind w:firstLine="540"/>
        <w:jc w:val="both"/>
        <w:rPr>
          <w:rFonts w:ascii="Cambria" w:hAnsi="Cambria" w:cs="Arial"/>
        </w:rPr>
      </w:pPr>
      <w:r w:rsidRPr="00161191">
        <w:rPr>
          <w:rFonts w:ascii="Cambria" w:hAnsi="Cambria" w:cs="Arial"/>
          <w:b/>
          <w:bCs/>
        </w:rPr>
        <w:tab/>
      </w:r>
      <w:r w:rsidRPr="00161191">
        <w:rPr>
          <w:rFonts w:ascii="Cambria" w:hAnsi="Cambria" w:cs="Arial"/>
        </w:rPr>
        <w:t>-</w:t>
      </w:r>
      <w:r w:rsidRPr="00161191">
        <w:rPr>
          <w:rFonts w:ascii="Cambria" w:hAnsi="Cambria" w:cs="Arial"/>
          <w:b/>
          <w:bCs/>
        </w:rPr>
        <w:t xml:space="preserve"> </w:t>
      </w:r>
      <w:r w:rsidRPr="00161191">
        <w:rPr>
          <w:rFonts w:ascii="Cambria" w:hAnsi="Cambria" w:cs="Arial"/>
        </w:rPr>
        <w:t xml:space="preserve"> adresa paginii de internet : </w:t>
      </w:r>
      <w:r w:rsidRPr="00161191">
        <w:rPr>
          <w:rFonts w:ascii="Cambria" w:hAnsi="Cambria" w:cs="Arial"/>
          <w:b/>
        </w:rPr>
        <w:t>https://www.e-distributie.com</w:t>
      </w:r>
    </w:p>
    <w:p w14:paraId="3A5202FA" w14:textId="77777777" w:rsidR="00EE5108" w:rsidRPr="00161191" w:rsidRDefault="00EE5108" w:rsidP="00544956">
      <w:pPr>
        <w:tabs>
          <w:tab w:val="left" w:pos="851"/>
          <w:tab w:val="left" w:pos="1843"/>
        </w:tabs>
        <w:autoSpaceDE w:val="0"/>
        <w:autoSpaceDN w:val="0"/>
        <w:adjustRightInd w:val="0"/>
        <w:spacing w:after="0" w:line="240" w:lineRule="auto"/>
        <w:ind w:firstLine="567"/>
        <w:jc w:val="both"/>
        <w:rPr>
          <w:rFonts w:ascii="Cambria" w:hAnsi="Cambria" w:cs="Arial"/>
        </w:rPr>
      </w:pPr>
      <w:r w:rsidRPr="00161191">
        <w:rPr>
          <w:rFonts w:ascii="Cambria" w:hAnsi="Cambria" w:cs="Arial"/>
        </w:rPr>
        <w:t xml:space="preserve">    -  numele persoanelor de contact: </w:t>
      </w:r>
    </w:p>
    <w:p w14:paraId="2C8417B0" w14:textId="670A6B46" w:rsidR="0066748B" w:rsidRPr="00161191" w:rsidRDefault="0066748B" w:rsidP="0066748B">
      <w:pPr>
        <w:tabs>
          <w:tab w:val="left" w:pos="851"/>
          <w:tab w:val="left" w:pos="1080"/>
        </w:tabs>
        <w:autoSpaceDE w:val="0"/>
        <w:autoSpaceDN w:val="0"/>
        <w:adjustRightInd w:val="0"/>
        <w:spacing w:after="0" w:line="240" w:lineRule="auto"/>
        <w:jc w:val="both"/>
        <w:rPr>
          <w:rFonts w:ascii="Cambria" w:hAnsi="Cambria" w:cs="Arial"/>
        </w:rPr>
      </w:pPr>
      <w:r w:rsidRPr="00161191">
        <w:rPr>
          <w:rFonts w:ascii="Cambria" w:hAnsi="Cambria" w:cs="Arial"/>
        </w:rPr>
        <w:tab/>
      </w:r>
      <w:r w:rsidR="00EE5108" w:rsidRPr="00161191">
        <w:rPr>
          <w:rFonts w:ascii="Cambria" w:hAnsi="Cambria" w:cs="Arial"/>
        </w:rPr>
        <w:t xml:space="preserve">Proiectant: </w:t>
      </w:r>
      <w:r w:rsidRPr="00161191">
        <w:rPr>
          <w:rFonts w:ascii="Cambria" w:hAnsi="Cambria" w:cs="Arial"/>
        </w:rPr>
        <w:t>ELMONT CONSTRUCT</w:t>
      </w:r>
    </w:p>
    <w:p w14:paraId="44631F01" w14:textId="294C948B" w:rsidR="0066748B" w:rsidRPr="00161191" w:rsidRDefault="0066748B" w:rsidP="0066748B">
      <w:pPr>
        <w:tabs>
          <w:tab w:val="left" w:pos="851"/>
          <w:tab w:val="left" w:pos="1080"/>
        </w:tabs>
        <w:autoSpaceDE w:val="0"/>
        <w:autoSpaceDN w:val="0"/>
        <w:adjustRightInd w:val="0"/>
        <w:spacing w:after="0" w:line="240" w:lineRule="auto"/>
        <w:jc w:val="both"/>
        <w:rPr>
          <w:rFonts w:ascii="Cambria" w:hAnsi="Cambria" w:cs="Arial"/>
        </w:rPr>
      </w:pPr>
      <w:r w:rsidRPr="00161191">
        <w:rPr>
          <w:rFonts w:ascii="Cambria" w:hAnsi="Cambria" w:cs="Arial"/>
        </w:rPr>
        <w:tab/>
        <w:t>Adresa       : Strada Biruin</w:t>
      </w:r>
      <w:r w:rsidRPr="00161191">
        <w:rPr>
          <w:rFonts w:ascii="Cambria" w:hAnsi="Cambria" w:cs="Arial"/>
          <w:lang w:val="ro-RO"/>
        </w:rPr>
        <w:t>ț</w:t>
      </w:r>
      <w:r w:rsidRPr="00161191">
        <w:rPr>
          <w:rFonts w:ascii="Cambria" w:hAnsi="Cambria" w:cs="Arial"/>
        </w:rPr>
        <w:t>ei nr.87, Constanța</w:t>
      </w:r>
    </w:p>
    <w:p w14:paraId="55F33CEB" w14:textId="319D0AA5" w:rsidR="0066748B" w:rsidRPr="00161191" w:rsidRDefault="0066748B" w:rsidP="0066748B">
      <w:pPr>
        <w:tabs>
          <w:tab w:val="left" w:pos="851"/>
          <w:tab w:val="left" w:pos="1080"/>
        </w:tabs>
        <w:autoSpaceDE w:val="0"/>
        <w:autoSpaceDN w:val="0"/>
        <w:adjustRightInd w:val="0"/>
        <w:spacing w:after="0" w:line="240" w:lineRule="auto"/>
        <w:jc w:val="both"/>
        <w:rPr>
          <w:rFonts w:ascii="Cambria" w:hAnsi="Cambria" w:cs="Arial"/>
          <w:lang w:val="ro-RO"/>
        </w:rPr>
      </w:pPr>
      <w:r w:rsidRPr="00161191">
        <w:rPr>
          <w:rFonts w:ascii="Cambria" w:hAnsi="Cambria" w:cs="Arial"/>
        </w:rPr>
        <w:tab/>
      </w:r>
      <w:r w:rsidRPr="00161191">
        <w:rPr>
          <w:rFonts w:ascii="Cambria" w:hAnsi="Cambria" w:cs="Arial"/>
        </w:rPr>
        <w:tab/>
      </w:r>
      <w:r w:rsidRPr="00161191">
        <w:rPr>
          <w:rFonts w:ascii="Cambria" w:hAnsi="Cambria" w:cs="Arial"/>
        </w:rPr>
        <w:tab/>
        <w:t xml:space="preserve">           Tel: 0241</w:t>
      </w:r>
      <w:r w:rsidRPr="00161191">
        <w:rPr>
          <w:rFonts w:ascii="Cambria" w:hAnsi="Cambria" w:cs="Arial"/>
        </w:rPr>
        <w:tab/>
        <w:t>635185/Fax: 0241</w:t>
      </w:r>
    </w:p>
    <w:p w14:paraId="0C0DFC78" w14:textId="2C65470A" w:rsidR="001B69C0" w:rsidRPr="00161191" w:rsidRDefault="00EE5108">
      <w:pPr>
        <w:numPr>
          <w:ilvl w:val="0"/>
          <w:numId w:val="4"/>
        </w:numPr>
        <w:tabs>
          <w:tab w:val="left" w:pos="851"/>
          <w:tab w:val="left" w:pos="1080"/>
        </w:tabs>
        <w:autoSpaceDE w:val="0"/>
        <w:autoSpaceDN w:val="0"/>
        <w:adjustRightInd w:val="0"/>
        <w:spacing w:after="0" w:line="240" w:lineRule="auto"/>
        <w:ind w:left="1530" w:hanging="540"/>
        <w:jc w:val="both"/>
        <w:rPr>
          <w:rStyle w:val="Hyperlink"/>
          <w:rFonts w:ascii="Cambria" w:hAnsi="Cambria" w:cs="Arial"/>
          <w:color w:val="auto"/>
          <w:u w:val="none"/>
        </w:rPr>
      </w:pPr>
      <w:r w:rsidRPr="00161191">
        <w:rPr>
          <w:rFonts w:ascii="Cambria" w:hAnsi="Cambria" w:cs="Arial"/>
        </w:rPr>
        <w:t>ing C</w:t>
      </w:r>
      <w:r w:rsidR="0066748B" w:rsidRPr="00161191">
        <w:rPr>
          <w:rFonts w:ascii="Cambria" w:hAnsi="Cambria" w:cs="Arial"/>
        </w:rPr>
        <w:t>î</w:t>
      </w:r>
      <w:r w:rsidRPr="00161191">
        <w:rPr>
          <w:rFonts w:ascii="Cambria" w:hAnsi="Cambria" w:cs="Arial"/>
        </w:rPr>
        <w:t xml:space="preserve">mpeanu Dragos, tel 0725582854, </w:t>
      </w:r>
      <w:hyperlink r:id="rId9" w:history="1">
        <w:r w:rsidR="001B69C0" w:rsidRPr="00161191">
          <w:rPr>
            <w:rStyle w:val="Hyperlink"/>
            <w:rFonts w:ascii="Cambria" w:hAnsi="Cambria" w:cs="Arial"/>
          </w:rPr>
          <w:t>office@elmontconstruct.ro</w:t>
        </w:r>
      </w:hyperlink>
    </w:p>
    <w:p w14:paraId="6F021720" w14:textId="77777777" w:rsidR="009020E1" w:rsidRPr="00161191" w:rsidRDefault="009020E1" w:rsidP="009020E1">
      <w:pPr>
        <w:tabs>
          <w:tab w:val="left" w:pos="851"/>
          <w:tab w:val="left" w:pos="1080"/>
        </w:tabs>
        <w:autoSpaceDE w:val="0"/>
        <w:autoSpaceDN w:val="0"/>
        <w:adjustRightInd w:val="0"/>
        <w:spacing w:after="0" w:line="240" w:lineRule="auto"/>
        <w:ind w:left="1530"/>
        <w:jc w:val="both"/>
        <w:rPr>
          <w:rFonts w:ascii="Cambria" w:hAnsi="Cambria" w:cs="Arial"/>
        </w:rPr>
      </w:pPr>
    </w:p>
    <w:p w14:paraId="15C26DD2" w14:textId="03A3A2A4" w:rsidR="001B69C0" w:rsidRPr="00161191" w:rsidRDefault="001B69C0">
      <w:pPr>
        <w:pStyle w:val="Titlu1"/>
        <w:numPr>
          <w:ilvl w:val="0"/>
          <w:numId w:val="2"/>
        </w:numPr>
        <w:rPr>
          <w:rFonts w:ascii="Cambria" w:hAnsi="Cambria"/>
        </w:rPr>
      </w:pPr>
      <w:bookmarkStart w:id="4" w:name="_Toc150783521"/>
      <w:r w:rsidRPr="00161191">
        <w:rPr>
          <w:rFonts w:ascii="Cambria" w:hAnsi="Cambria"/>
        </w:rPr>
        <w:t xml:space="preserve">Descrierea caracteristicilor fizice ale </w:t>
      </w:r>
      <w:r w:rsidR="00F20996" w:rsidRPr="00161191">
        <w:rPr>
          <w:rFonts w:ascii="Cambria" w:hAnsi="Cambria"/>
        </w:rPr>
        <w:t>î</w:t>
      </w:r>
      <w:r w:rsidRPr="00161191">
        <w:rPr>
          <w:rFonts w:ascii="Cambria" w:hAnsi="Cambria"/>
        </w:rPr>
        <w:t>ntregului proiect</w:t>
      </w:r>
      <w:bookmarkEnd w:id="4"/>
    </w:p>
    <w:p w14:paraId="02DE413A" w14:textId="77777777" w:rsidR="006514FC" w:rsidRPr="00161191" w:rsidRDefault="006514FC" w:rsidP="006514FC">
      <w:pPr>
        <w:pStyle w:val="Frspaiere"/>
      </w:pPr>
    </w:p>
    <w:p w14:paraId="4640D911" w14:textId="4B6B74A8" w:rsidR="00F57658" w:rsidRPr="00161191" w:rsidRDefault="009020E1">
      <w:pPr>
        <w:pStyle w:val="Titlu1"/>
        <w:numPr>
          <w:ilvl w:val="0"/>
          <w:numId w:val="5"/>
        </w:numPr>
        <w:rPr>
          <w:rFonts w:ascii="Cambria" w:hAnsi="Cambria"/>
          <w:sz w:val="22"/>
          <w:szCs w:val="22"/>
        </w:rPr>
      </w:pPr>
      <w:bookmarkStart w:id="5" w:name="_Toc150783522"/>
      <w:r w:rsidRPr="00161191">
        <w:rPr>
          <w:rFonts w:ascii="Cambria" w:hAnsi="Cambria"/>
          <w:sz w:val="22"/>
          <w:szCs w:val="22"/>
        </w:rPr>
        <w:t>Un rezumat al proiectului</w:t>
      </w:r>
      <w:bookmarkEnd w:id="5"/>
    </w:p>
    <w:p w14:paraId="36DC7541" w14:textId="38505911" w:rsidR="00321A20" w:rsidRPr="00161191" w:rsidRDefault="00F03E06" w:rsidP="005A570A">
      <w:pPr>
        <w:ind w:left="720"/>
        <w:jc w:val="both"/>
        <w:rPr>
          <w:rFonts w:ascii="Cambria" w:hAnsi="Cambria"/>
          <w:lang w:val="ro-RO"/>
        </w:rPr>
      </w:pPr>
      <w:r w:rsidRPr="00161191">
        <w:rPr>
          <w:rFonts w:ascii="Cambria" w:hAnsi="Cambria"/>
          <w:lang w:val="ro-RO"/>
        </w:rPr>
        <w:t xml:space="preserve">Prin proiectul </w:t>
      </w:r>
      <w:r w:rsidR="00EA36CB" w:rsidRPr="00161191">
        <w:rPr>
          <w:rFonts w:ascii="Cambria" w:hAnsi="Cambria"/>
          <w:lang w:val="ro-RO"/>
        </w:rPr>
        <w:t xml:space="preserve">de </w:t>
      </w:r>
      <w:r w:rsidR="006514FC" w:rsidRPr="00161191">
        <w:rPr>
          <w:rFonts w:ascii="Cambria" w:hAnsi="Cambria"/>
        </w:rPr>
        <w:t>“</w:t>
      </w:r>
      <w:r w:rsidR="006514FC" w:rsidRPr="00161191">
        <w:rPr>
          <w:rFonts w:ascii="Cambria" w:hAnsi="Cambria"/>
          <w:lang w:val="ro-RO"/>
        </w:rPr>
        <w:t xml:space="preserve">REALIZAREA CONDIȚIILOR DE COEXISTENȚĂ A INSTALAȚIILOR </w:t>
      </w:r>
      <w:r w:rsidR="00971EBB" w:rsidRPr="00161191">
        <w:rPr>
          <w:rFonts w:ascii="Cambria" w:hAnsi="Cambria"/>
          <w:lang w:val="ro-RO"/>
        </w:rPr>
        <w:t xml:space="preserve">REȚELE ELECTRICE DOBROGEA SA </w:t>
      </w:r>
      <w:r w:rsidR="006514FC" w:rsidRPr="00161191">
        <w:rPr>
          <w:rFonts w:ascii="Cambria" w:hAnsi="Cambria"/>
          <w:lang w:val="ro-RO"/>
        </w:rPr>
        <w:t xml:space="preserve">cu MONSSON SRL - PARC VOLTAIC GĂLBIORI 2” </w:t>
      </w:r>
      <w:r w:rsidR="009A41C5" w:rsidRPr="00161191">
        <w:rPr>
          <w:rFonts w:ascii="Cambria" w:hAnsi="Cambria"/>
          <w:lang w:val="ro-RO"/>
        </w:rPr>
        <w:t>, titularul proiectului</w:t>
      </w:r>
      <w:r w:rsidR="00321A20" w:rsidRPr="00161191">
        <w:rPr>
          <w:rFonts w:ascii="Cambria" w:hAnsi="Cambria"/>
          <w:lang w:val="ro-RO"/>
        </w:rPr>
        <w:t xml:space="preserve">, </w:t>
      </w:r>
      <w:r w:rsidR="009A41C5" w:rsidRPr="00161191">
        <w:rPr>
          <w:rFonts w:ascii="Cambria" w:hAnsi="Cambria"/>
          <w:lang w:val="ro-RO"/>
        </w:rPr>
        <w:t>E - DISTRIBUTIE DOBROGEA SA prin  SC MONSSON SR</w:t>
      </w:r>
      <w:r w:rsidR="007A7107" w:rsidRPr="00161191">
        <w:rPr>
          <w:rFonts w:ascii="Cambria" w:hAnsi="Cambria"/>
          <w:lang w:val="ro-RO"/>
        </w:rPr>
        <w:t>L</w:t>
      </w:r>
      <w:r w:rsidR="009A41C5" w:rsidRPr="00161191">
        <w:rPr>
          <w:rFonts w:ascii="Cambria" w:hAnsi="Cambria"/>
          <w:lang w:val="ro-RO"/>
        </w:rPr>
        <w:t xml:space="preserve">, </w:t>
      </w:r>
      <w:r w:rsidR="006514FC" w:rsidRPr="00161191">
        <w:rPr>
          <w:rFonts w:ascii="Cambria" w:hAnsi="Cambria"/>
          <w:lang w:val="ro-RO"/>
        </w:rPr>
        <w:t xml:space="preserve"> </w:t>
      </w:r>
      <w:r w:rsidRPr="00161191">
        <w:rPr>
          <w:rFonts w:ascii="Cambria" w:hAnsi="Cambria"/>
          <w:lang w:val="ro-RO"/>
        </w:rPr>
        <w:t>propu</w:t>
      </w:r>
      <w:r w:rsidR="006514FC" w:rsidRPr="00161191">
        <w:rPr>
          <w:rFonts w:ascii="Cambria" w:hAnsi="Cambria"/>
          <w:lang w:val="ro-RO"/>
        </w:rPr>
        <w:t>ne</w:t>
      </w:r>
      <w:r w:rsidRPr="00161191">
        <w:rPr>
          <w:rFonts w:ascii="Cambria" w:hAnsi="Cambria"/>
          <w:lang w:val="ro-RO"/>
        </w:rPr>
        <w:t xml:space="preserve"> </w:t>
      </w:r>
      <w:r w:rsidR="006514FC" w:rsidRPr="00161191">
        <w:rPr>
          <w:rFonts w:ascii="Cambria" w:hAnsi="Cambria"/>
          <w:lang w:val="ro-RO"/>
        </w:rPr>
        <w:t>devierea LEA MT d.c. nr. 8002-8003</w:t>
      </w:r>
      <w:r w:rsidR="009A41C5" w:rsidRPr="00161191">
        <w:rPr>
          <w:rFonts w:ascii="Cambria" w:hAnsi="Cambria"/>
          <w:lang w:val="ro-RO"/>
        </w:rPr>
        <w:t xml:space="preserve"> prin demontarea de pe amplasamentul actual și introducerea</w:t>
      </w:r>
      <w:r w:rsidR="006514FC" w:rsidRPr="00161191">
        <w:rPr>
          <w:rFonts w:ascii="Cambria" w:hAnsi="Cambria"/>
          <w:lang w:val="ro-RO"/>
        </w:rPr>
        <w:t xml:space="preserve"> în LES 20</w:t>
      </w:r>
      <w:r w:rsidR="00321A20" w:rsidRPr="00161191">
        <w:rPr>
          <w:rFonts w:ascii="Cambria" w:hAnsi="Cambria"/>
          <w:lang w:val="ro-RO"/>
        </w:rPr>
        <w:t xml:space="preserve"> </w:t>
      </w:r>
      <w:r w:rsidR="006514FC" w:rsidRPr="00161191">
        <w:rPr>
          <w:rFonts w:ascii="Cambria" w:hAnsi="Cambria"/>
          <w:lang w:val="ro-RO"/>
        </w:rPr>
        <w:t>kV</w:t>
      </w:r>
      <w:r w:rsidR="009A41C5" w:rsidRPr="00161191">
        <w:rPr>
          <w:rFonts w:ascii="Cambria" w:hAnsi="Cambria"/>
          <w:lang w:val="ro-RO"/>
        </w:rPr>
        <w:t xml:space="preserve"> pe domeniul privat, pe un traseu sistematizat,</w:t>
      </w:r>
      <w:r w:rsidR="006514FC" w:rsidRPr="00161191">
        <w:rPr>
          <w:rFonts w:ascii="Cambria" w:hAnsi="Cambria"/>
          <w:lang w:val="ro-RO"/>
        </w:rPr>
        <w:t xml:space="preserve">  cu scopul păstrării zonelor de protecție și de siguranță aferente capacitățil</w:t>
      </w:r>
      <w:r w:rsidR="00147D9C" w:rsidRPr="00161191">
        <w:rPr>
          <w:rFonts w:ascii="Cambria" w:hAnsi="Cambria"/>
          <w:lang w:val="ro-RO"/>
        </w:rPr>
        <w:t>or</w:t>
      </w:r>
      <w:r w:rsidR="006514FC" w:rsidRPr="00161191">
        <w:rPr>
          <w:rFonts w:ascii="Cambria" w:hAnsi="Cambria"/>
          <w:lang w:val="ro-RO"/>
        </w:rPr>
        <w:t xml:space="preserve"> energetice, reglementate  prin  Ordinul nr. 239/2019 </w:t>
      </w:r>
      <w:r w:rsidR="00321A20" w:rsidRPr="00161191">
        <w:rPr>
          <w:rFonts w:ascii="Cambria" w:hAnsi="Cambria"/>
          <w:i/>
          <w:iCs/>
        </w:rPr>
        <w:t>pentru aprobarea Normei tehnice privind delimitarea zonelor de protecţie şi de siguranţă aferente capacităţilor energetice</w:t>
      </w:r>
      <w:r w:rsidR="00E41FDE" w:rsidRPr="00161191">
        <w:rPr>
          <w:rFonts w:ascii="Cambria" w:hAnsi="Cambria"/>
          <w:lang w:val="ro-RO"/>
        </w:rPr>
        <w:t>.</w:t>
      </w:r>
      <w:r w:rsidR="00321A20" w:rsidRPr="00161191">
        <w:rPr>
          <w:rFonts w:ascii="Cambria" w:hAnsi="Cambria"/>
          <w:lang w:val="ro-RO"/>
        </w:rPr>
        <w:t xml:space="preserve"> </w:t>
      </w:r>
    </w:p>
    <w:p w14:paraId="67BD0410" w14:textId="77777777" w:rsidR="00BA6A61" w:rsidRPr="00161191" w:rsidRDefault="00BA6A61" w:rsidP="005A570A">
      <w:pPr>
        <w:ind w:left="720"/>
        <w:jc w:val="both"/>
        <w:rPr>
          <w:rFonts w:ascii="Cambria" w:hAnsi="Cambria"/>
          <w:lang w:val="ro-RO"/>
        </w:rPr>
      </w:pPr>
    </w:p>
    <w:p w14:paraId="4CDE6567" w14:textId="77777777" w:rsidR="00147D9C" w:rsidRPr="00161191" w:rsidRDefault="00147D9C" w:rsidP="005A570A">
      <w:pPr>
        <w:ind w:left="720"/>
        <w:jc w:val="both"/>
        <w:rPr>
          <w:rFonts w:ascii="Cambria" w:hAnsi="Cambria"/>
          <w:lang w:val="ro-RO"/>
        </w:rPr>
      </w:pPr>
    </w:p>
    <w:p w14:paraId="27CB232E" w14:textId="77777777" w:rsidR="00746AE8" w:rsidRPr="00161191" w:rsidRDefault="00746AE8" w:rsidP="005A570A">
      <w:pPr>
        <w:ind w:left="720"/>
        <w:jc w:val="both"/>
        <w:rPr>
          <w:rFonts w:ascii="Cambria" w:hAnsi="Cambria"/>
          <w:lang w:val="ro-RO"/>
        </w:rPr>
      </w:pPr>
    </w:p>
    <w:p w14:paraId="2D663F13" w14:textId="77777777" w:rsidR="00BA6A61" w:rsidRPr="00161191" w:rsidRDefault="00BA6A61" w:rsidP="00BA6A61">
      <w:pPr>
        <w:pStyle w:val="Frspaiere"/>
        <w:ind w:firstLine="720"/>
        <w:rPr>
          <w:rFonts w:ascii="Cambria" w:hAnsi="Cambria"/>
          <w:sz w:val="22"/>
          <w:szCs w:val="22"/>
          <w:u w:val="single"/>
        </w:rPr>
      </w:pPr>
      <w:r w:rsidRPr="00161191">
        <w:rPr>
          <w:rFonts w:ascii="Cambria" w:hAnsi="Cambria"/>
          <w:sz w:val="22"/>
          <w:szCs w:val="22"/>
          <w:u w:val="single"/>
        </w:rPr>
        <w:lastRenderedPageBreak/>
        <w:t>Situație existentă:</w:t>
      </w:r>
    </w:p>
    <w:p w14:paraId="69B1DB1B" w14:textId="61F2E064" w:rsidR="009648D7" w:rsidRPr="00161191" w:rsidRDefault="009A41C5" w:rsidP="00147D9C">
      <w:pPr>
        <w:pStyle w:val="Frspaiere"/>
        <w:spacing w:line="276" w:lineRule="auto"/>
        <w:ind w:left="567"/>
        <w:rPr>
          <w:rFonts w:ascii="Cambria" w:hAnsi="Cambria"/>
          <w:sz w:val="22"/>
          <w:szCs w:val="22"/>
          <w:lang w:eastAsia="en-US"/>
        </w:rPr>
      </w:pPr>
      <w:r w:rsidRPr="00161191">
        <w:rPr>
          <w:rFonts w:ascii="Cambria" w:hAnsi="Cambria"/>
          <w:sz w:val="22"/>
          <w:szCs w:val="22"/>
          <w:lang w:eastAsia="en-US"/>
        </w:rPr>
        <w:t xml:space="preserve">Pe terenul </w:t>
      </w:r>
      <w:r w:rsidR="00A15BD4" w:rsidRPr="00161191">
        <w:rPr>
          <w:rFonts w:ascii="Cambria" w:hAnsi="Cambria"/>
          <w:sz w:val="22"/>
          <w:szCs w:val="22"/>
          <w:lang w:eastAsia="en-US"/>
        </w:rPr>
        <w:t xml:space="preserve">situat în </w:t>
      </w:r>
      <w:r w:rsidR="007A7107" w:rsidRPr="00161191">
        <w:rPr>
          <w:rFonts w:ascii="Cambria" w:hAnsi="Cambria"/>
          <w:sz w:val="22"/>
          <w:szCs w:val="22"/>
          <w:lang w:eastAsia="en-US"/>
        </w:rPr>
        <w:t>extravilan, UAT Siliștea, Parcela A (53/4/1/1 + A 53/4/1/2)/1/1</w:t>
      </w:r>
      <w:r w:rsidRPr="00161191">
        <w:rPr>
          <w:rFonts w:ascii="Cambria" w:hAnsi="Cambria"/>
          <w:sz w:val="22"/>
          <w:szCs w:val="22"/>
          <w:lang w:eastAsia="en-US"/>
        </w:rPr>
        <w:t xml:space="preserve"> </w:t>
      </w:r>
      <w:r w:rsidR="007A7107" w:rsidRPr="00161191">
        <w:rPr>
          <w:rFonts w:ascii="Cambria" w:hAnsi="Cambria"/>
          <w:sz w:val="22"/>
          <w:szCs w:val="22"/>
          <w:lang w:eastAsia="en-US"/>
        </w:rPr>
        <w:t>identificat cu NC 102</w:t>
      </w:r>
      <w:r w:rsidR="00161191" w:rsidRPr="00161191">
        <w:rPr>
          <w:rFonts w:ascii="Cambria" w:hAnsi="Cambria"/>
          <w:sz w:val="22"/>
          <w:szCs w:val="22"/>
          <w:lang w:eastAsia="en-US"/>
        </w:rPr>
        <w:t>711</w:t>
      </w:r>
      <w:r w:rsidR="007A7107" w:rsidRPr="00161191">
        <w:rPr>
          <w:rFonts w:ascii="Cambria" w:hAnsi="Cambria"/>
          <w:sz w:val="22"/>
          <w:szCs w:val="22"/>
          <w:lang w:eastAsia="en-US"/>
        </w:rPr>
        <w:t>, teren neîmprejmuit</w:t>
      </w:r>
      <w:r w:rsidR="00E41FDE" w:rsidRPr="00161191">
        <w:rPr>
          <w:rFonts w:ascii="Cambria" w:hAnsi="Cambria"/>
          <w:sz w:val="22"/>
          <w:szCs w:val="22"/>
          <w:lang w:eastAsia="en-US"/>
        </w:rPr>
        <w:t>,</w:t>
      </w:r>
      <w:r w:rsidR="007A7107" w:rsidRPr="00161191">
        <w:rPr>
          <w:rFonts w:ascii="Cambria" w:hAnsi="Cambria"/>
          <w:sz w:val="22"/>
          <w:szCs w:val="22"/>
          <w:lang w:eastAsia="en-US"/>
        </w:rPr>
        <w:t xml:space="preserve"> conform Extras de Carte Funciară nr. 102</w:t>
      </w:r>
      <w:r w:rsidR="00161191" w:rsidRPr="00161191">
        <w:rPr>
          <w:rFonts w:ascii="Cambria" w:hAnsi="Cambria"/>
          <w:sz w:val="22"/>
          <w:szCs w:val="22"/>
          <w:lang w:eastAsia="en-US"/>
        </w:rPr>
        <w:t>711</w:t>
      </w:r>
      <w:r w:rsidR="007A7107" w:rsidRPr="00161191">
        <w:rPr>
          <w:rFonts w:ascii="Cambria" w:hAnsi="Cambria"/>
          <w:sz w:val="22"/>
          <w:szCs w:val="22"/>
          <w:lang w:eastAsia="en-US"/>
        </w:rPr>
        <w:t xml:space="preserve">-Siliștea, în suprafață de </w:t>
      </w:r>
      <w:r w:rsidR="0000664D" w:rsidRPr="00161191">
        <w:rPr>
          <w:rFonts w:ascii="Cambria" w:hAnsi="Cambria"/>
          <w:sz w:val="22"/>
          <w:szCs w:val="22"/>
          <w:lang w:eastAsia="en-US"/>
        </w:rPr>
        <w:t>3</w:t>
      </w:r>
      <w:r w:rsidR="00161191" w:rsidRPr="00161191">
        <w:rPr>
          <w:rFonts w:ascii="Cambria" w:hAnsi="Cambria"/>
          <w:sz w:val="22"/>
          <w:szCs w:val="22"/>
          <w:lang w:eastAsia="en-US"/>
        </w:rPr>
        <w:t>556</w:t>
      </w:r>
      <w:r w:rsidR="0000664D" w:rsidRPr="00161191">
        <w:rPr>
          <w:rFonts w:ascii="Cambria" w:hAnsi="Cambria"/>
          <w:sz w:val="22"/>
          <w:szCs w:val="22"/>
          <w:lang w:eastAsia="en-US"/>
        </w:rPr>
        <w:t xml:space="preserve"> m</w:t>
      </w:r>
      <w:r w:rsidR="00BA6A61" w:rsidRPr="00161191">
        <w:rPr>
          <w:rFonts w:ascii="Cambria" w:hAnsi="Cambria"/>
          <w:sz w:val="22"/>
          <w:szCs w:val="22"/>
          <w:vertAlign w:val="superscript"/>
          <w:lang w:eastAsia="en-US"/>
        </w:rPr>
        <w:t>2</w:t>
      </w:r>
      <w:r w:rsidR="0000664D" w:rsidRPr="00161191">
        <w:rPr>
          <w:rFonts w:ascii="Cambria" w:hAnsi="Cambria"/>
          <w:sz w:val="22"/>
          <w:szCs w:val="22"/>
          <w:lang w:eastAsia="en-US"/>
        </w:rPr>
        <w:t xml:space="preserve">, aflat în proprietate privată cu drept de SUPERFICIE MONSSON Srl pentru o perioada de 30 ani, deținătorul terenului intenționează </w:t>
      </w:r>
      <w:r w:rsidR="00EA6999" w:rsidRPr="00161191">
        <w:rPr>
          <w:rFonts w:ascii="Cambria" w:hAnsi="Cambria"/>
          <w:sz w:val="22"/>
          <w:szCs w:val="22"/>
          <w:lang w:eastAsia="en-US"/>
        </w:rPr>
        <w:t xml:space="preserve">să </w:t>
      </w:r>
      <w:r w:rsidR="0000664D" w:rsidRPr="00161191">
        <w:rPr>
          <w:rFonts w:ascii="Cambria" w:hAnsi="Cambria"/>
          <w:sz w:val="22"/>
          <w:szCs w:val="22"/>
          <w:lang w:eastAsia="en-US"/>
        </w:rPr>
        <w:t>construia</w:t>
      </w:r>
      <w:r w:rsidR="00EA6999" w:rsidRPr="00161191">
        <w:rPr>
          <w:rFonts w:ascii="Cambria" w:hAnsi="Cambria"/>
          <w:sz w:val="22"/>
          <w:szCs w:val="22"/>
          <w:lang w:eastAsia="en-US"/>
        </w:rPr>
        <w:t xml:space="preserve">scă </w:t>
      </w:r>
      <w:r w:rsidR="0000664D" w:rsidRPr="00161191">
        <w:rPr>
          <w:rFonts w:ascii="Cambria" w:hAnsi="Cambria"/>
          <w:sz w:val="22"/>
          <w:szCs w:val="22"/>
          <w:lang w:eastAsia="en-US"/>
        </w:rPr>
        <w:t>Parc</w:t>
      </w:r>
      <w:r w:rsidR="00EA6999" w:rsidRPr="00161191">
        <w:rPr>
          <w:rFonts w:ascii="Cambria" w:hAnsi="Cambria"/>
          <w:sz w:val="22"/>
          <w:szCs w:val="22"/>
          <w:lang w:eastAsia="en-US"/>
        </w:rPr>
        <w:t>ul</w:t>
      </w:r>
      <w:r w:rsidR="0000664D" w:rsidRPr="00161191">
        <w:rPr>
          <w:rFonts w:ascii="Cambria" w:hAnsi="Cambria"/>
          <w:sz w:val="22"/>
          <w:szCs w:val="22"/>
          <w:lang w:eastAsia="en-US"/>
        </w:rPr>
        <w:t xml:space="preserve">  fotovoltaic Gălbiori 2, situat în vecinătatea DN2A, Județul Constanța</w:t>
      </w:r>
      <w:r w:rsidR="00943986" w:rsidRPr="00161191">
        <w:rPr>
          <w:rFonts w:ascii="Cambria" w:hAnsi="Cambria"/>
          <w:sz w:val="22"/>
          <w:szCs w:val="22"/>
          <w:lang w:eastAsia="en-US"/>
        </w:rPr>
        <w:t>.</w:t>
      </w:r>
    </w:p>
    <w:p w14:paraId="13B39666" w14:textId="65CE61AB" w:rsidR="00943986" w:rsidRPr="00161191" w:rsidRDefault="00BA6A61" w:rsidP="00147D9C">
      <w:pPr>
        <w:ind w:left="567"/>
        <w:jc w:val="both"/>
        <w:rPr>
          <w:rFonts w:ascii="Cambria" w:hAnsi="Cambria"/>
          <w:lang w:val="ro-RO"/>
        </w:rPr>
      </w:pPr>
      <w:r w:rsidRPr="00161191">
        <w:rPr>
          <w:rFonts w:ascii="Cambria" w:hAnsi="Cambria"/>
          <w:lang w:val="ro-RO"/>
        </w:rPr>
        <w:t>T</w:t>
      </w:r>
      <w:r w:rsidR="00943986" w:rsidRPr="00161191">
        <w:rPr>
          <w:rFonts w:ascii="Cambria" w:hAnsi="Cambria"/>
          <w:lang w:val="ro-RO"/>
        </w:rPr>
        <w:t>erenul</w:t>
      </w:r>
      <w:r w:rsidR="00FC0B01" w:rsidRPr="00161191">
        <w:rPr>
          <w:rFonts w:ascii="Cambria" w:hAnsi="Cambria"/>
          <w:lang w:val="ro-RO"/>
        </w:rPr>
        <w:t xml:space="preserve"> respectiv</w:t>
      </w:r>
      <w:r w:rsidR="00943986" w:rsidRPr="00161191">
        <w:rPr>
          <w:rFonts w:ascii="Cambria" w:hAnsi="Cambria"/>
          <w:lang w:val="ro-RO"/>
        </w:rPr>
        <w:t xml:space="preserve"> este traversat de LEA 20 kV d.c. nr 8002 - 8003 alimentate din stația de transformare 110/20 kV Galbiori și derivația LEA 20 kV s.c. nr. 8002 bucla cu L1801</w:t>
      </w:r>
      <w:r w:rsidR="00197D56" w:rsidRPr="00161191">
        <w:rPr>
          <w:rFonts w:ascii="Cambria" w:hAnsi="Cambria"/>
          <w:lang w:val="ro-RO"/>
        </w:rPr>
        <w:t xml:space="preserve">, instalații </w:t>
      </w:r>
      <w:r w:rsidR="00E41FDE" w:rsidRPr="00161191">
        <w:rPr>
          <w:rFonts w:ascii="Cambria" w:hAnsi="Cambria"/>
          <w:lang w:val="ro-RO"/>
        </w:rPr>
        <w:t xml:space="preserve">energetice </w:t>
      </w:r>
      <w:r w:rsidR="00197D56" w:rsidRPr="00161191">
        <w:rPr>
          <w:rFonts w:ascii="Cambria" w:hAnsi="Cambria"/>
          <w:lang w:val="ro-RO"/>
        </w:rPr>
        <w:t xml:space="preserve">ce aparțin </w:t>
      </w:r>
      <w:r w:rsidR="0012021A" w:rsidRPr="00161191">
        <w:rPr>
          <w:rFonts w:ascii="Cambria" w:hAnsi="Cambria"/>
          <w:lang w:val="ro-RO"/>
        </w:rPr>
        <w:t xml:space="preserve">titularului, </w:t>
      </w:r>
      <w:bookmarkStart w:id="6" w:name="_Hlk150785194"/>
      <w:r w:rsidR="0012021A" w:rsidRPr="00161191">
        <w:rPr>
          <w:rFonts w:ascii="Cambria" w:hAnsi="Cambria"/>
          <w:lang w:val="ro-RO"/>
        </w:rPr>
        <w:t xml:space="preserve">REȚELE ELECTRICE DOBROGEA SA </w:t>
      </w:r>
      <w:bookmarkEnd w:id="6"/>
      <w:r w:rsidR="00FC0B01" w:rsidRPr="00161191">
        <w:rPr>
          <w:rFonts w:ascii="Cambria" w:hAnsi="Cambria"/>
          <w:lang w:val="ro-RO"/>
        </w:rPr>
        <w:t xml:space="preserve">. </w:t>
      </w:r>
    </w:p>
    <w:p w14:paraId="3E4D7312" w14:textId="1BB76350" w:rsidR="009648D7" w:rsidRPr="00161191" w:rsidRDefault="009648D7" w:rsidP="009648D7">
      <w:pPr>
        <w:ind w:left="720"/>
        <w:jc w:val="both"/>
        <w:rPr>
          <w:rFonts w:ascii="Cambria" w:hAnsi="Cambria"/>
        </w:rPr>
      </w:pPr>
      <w:r w:rsidRPr="00161191">
        <w:rPr>
          <w:rFonts w:ascii="Cambria" w:hAnsi="Cambria"/>
        </w:rPr>
        <w:t>Amplasamentul propus pentru parcul voltaic afecteaza LEA MT</w:t>
      </w:r>
      <w:r w:rsidR="00971EBB" w:rsidRPr="00161191">
        <w:rPr>
          <w:rFonts w:ascii="Cambria" w:hAnsi="Cambria"/>
        </w:rPr>
        <w:t xml:space="preserve"> ale Rețele Electrice Dobrogea SA  </w:t>
      </w:r>
      <w:r w:rsidRPr="00161191">
        <w:rPr>
          <w:rFonts w:ascii="Cambria" w:hAnsi="Cambria"/>
        </w:rPr>
        <w:t xml:space="preserve">după cum urmează: </w:t>
      </w:r>
    </w:p>
    <w:p w14:paraId="3C4442E5" w14:textId="3957DA24" w:rsidR="009648D7" w:rsidRPr="00161191" w:rsidRDefault="009648D7">
      <w:pPr>
        <w:pStyle w:val="Listparagraf"/>
        <w:numPr>
          <w:ilvl w:val="0"/>
          <w:numId w:val="14"/>
        </w:numPr>
        <w:spacing w:line="276" w:lineRule="auto"/>
        <w:jc w:val="both"/>
        <w:rPr>
          <w:rFonts w:ascii="Cambria" w:hAnsi="Cambria"/>
          <w:sz w:val="22"/>
          <w:szCs w:val="22"/>
        </w:rPr>
      </w:pPr>
      <w:r w:rsidRPr="00161191">
        <w:rPr>
          <w:rFonts w:ascii="Cambria" w:hAnsi="Cambria"/>
          <w:sz w:val="22"/>
          <w:szCs w:val="22"/>
        </w:rPr>
        <w:t xml:space="preserve">LEA 20 kV d.c. 8002-8003 între stalpii nr. 5 si 13; </w:t>
      </w:r>
    </w:p>
    <w:p w14:paraId="21C71E5D" w14:textId="52238285" w:rsidR="009648D7" w:rsidRPr="00161191" w:rsidRDefault="009648D7">
      <w:pPr>
        <w:pStyle w:val="Listparagraf"/>
        <w:numPr>
          <w:ilvl w:val="0"/>
          <w:numId w:val="14"/>
        </w:numPr>
        <w:spacing w:line="276" w:lineRule="auto"/>
        <w:jc w:val="both"/>
        <w:rPr>
          <w:rFonts w:ascii="Cambria" w:hAnsi="Cambria"/>
          <w:sz w:val="22"/>
          <w:szCs w:val="22"/>
        </w:rPr>
      </w:pPr>
      <w:r w:rsidRPr="00161191">
        <w:rPr>
          <w:rFonts w:ascii="Cambria" w:hAnsi="Cambria"/>
          <w:sz w:val="22"/>
          <w:szCs w:val="22"/>
        </w:rPr>
        <w:t>St</w:t>
      </w:r>
      <w:r w:rsidR="008720DB" w:rsidRPr="00161191">
        <w:rPr>
          <w:rFonts w:ascii="Cambria" w:hAnsi="Cambria"/>
          <w:sz w:val="22"/>
          <w:szCs w:val="22"/>
        </w:rPr>
        <w:t>â</w:t>
      </w:r>
      <w:r w:rsidRPr="00161191">
        <w:rPr>
          <w:rFonts w:ascii="Cambria" w:hAnsi="Cambria"/>
          <w:sz w:val="22"/>
          <w:szCs w:val="22"/>
        </w:rPr>
        <w:t xml:space="preserve">lpii LEA MT d.c. nr.8002-8003 tip SC 15014-120 la susținere și SC 12-2200 și SC 12-3100 la întindere, sunt echipați cu console metalice d.c sus-jos, legaturi simple de sustinere si legaturi simple si duble de întindere, realizate cu izolatori ceramici tip IsNs și ITFs și conductor OL-Al 3x120 mmp. </w:t>
      </w:r>
    </w:p>
    <w:p w14:paraId="69F868B8" w14:textId="17471FCF" w:rsidR="009648D7" w:rsidRPr="00161191" w:rsidRDefault="009648D7">
      <w:pPr>
        <w:pStyle w:val="Listparagraf"/>
        <w:numPr>
          <w:ilvl w:val="0"/>
          <w:numId w:val="14"/>
        </w:numPr>
        <w:spacing w:line="276" w:lineRule="auto"/>
        <w:jc w:val="both"/>
        <w:rPr>
          <w:rFonts w:ascii="Cambria" w:hAnsi="Cambria"/>
          <w:sz w:val="22"/>
          <w:szCs w:val="22"/>
        </w:rPr>
      </w:pPr>
      <w:r w:rsidRPr="00161191">
        <w:rPr>
          <w:rFonts w:ascii="Cambria" w:hAnsi="Cambria"/>
          <w:sz w:val="22"/>
          <w:szCs w:val="22"/>
        </w:rPr>
        <w:t>Actual, LEA MT d.c. afectate nu sunt construite pentru a funcționa în zona cu circulație frecventa (legaturi duble, priza de pamant, gabarit de 7m de la sol).</w:t>
      </w:r>
    </w:p>
    <w:p w14:paraId="60B11938" w14:textId="77777777" w:rsidR="009648D7" w:rsidRPr="00161191" w:rsidRDefault="009648D7" w:rsidP="009648D7">
      <w:pPr>
        <w:pStyle w:val="Frspaiere"/>
      </w:pPr>
    </w:p>
    <w:p w14:paraId="3DF1BB5A" w14:textId="5C1B5CAE" w:rsidR="00BA6A61" w:rsidRPr="00161191" w:rsidRDefault="00BA6A61" w:rsidP="00147D9C">
      <w:pPr>
        <w:pStyle w:val="Frspaiere"/>
        <w:spacing w:line="276" w:lineRule="auto"/>
        <w:ind w:firstLine="720"/>
        <w:rPr>
          <w:rFonts w:ascii="Cambria" w:hAnsi="Cambria"/>
          <w:sz w:val="22"/>
          <w:szCs w:val="22"/>
          <w:u w:val="single"/>
          <w:lang w:val="en-US"/>
        </w:rPr>
      </w:pPr>
      <w:r w:rsidRPr="00161191">
        <w:rPr>
          <w:rFonts w:ascii="Cambria" w:hAnsi="Cambria"/>
          <w:sz w:val="22"/>
          <w:szCs w:val="22"/>
          <w:u w:val="single"/>
        </w:rPr>
        <w:t>Situație propusă:</w:t>
      </w:r>
    </w:p>
    <w:p w14:paraId="6FC63B30" w14:textId="3EE241B9" w:rsidR="00321A20" w:rsidRPr="00161191" w:rsidRDefault="00A413DD" w:rsidP="00147D9C">
      <w:pPr>
        <w:pStyle w:val="Frspaiere"/>
        <w:spacing w:line="276" w:lineRule="auto"/>
        <w:ind w:left="567"/>
        <w:jc w:val="both"/>
        <w:rPr>
          <w:rFonts w:ascii="Cambria" w:hAnsi="Cambria"/>
          <w:sz w:val="22"/>
          <w:szCs w:val="22"/>
        </w:rPr>
      </w:pPr>
      <w:r w:rsidRPr="00161191">
        <w:rPr>
          <w:rFonts w:ascii="Cambria" w:hAnsi="Cambria"/>
          <w:sz w:val="22"/>
          <w:szCs w:val="22"/>
        </w:rPr>
        <w:t xml:space="preserve">Pentru </w:t>
      </w:r>
      <w:r w:rsidR="005423FA" w:rsidRPr="00161191">
        <w:rPr>
          <w:rFonts w:ascii="Cambria" w:hAnsi="Cambria"/>
          <w:sz w:val="22"/>
          <w:szCs w:val="22"/>
        </w:rPr>
        <w:t xml:space="preserve">a fi îndeplinite </w:t>
      </w:r>
      <w:r w:rsidR="00A15BD4" w:rsidRPr="00161191">
        <w:rPr>
          <w:rFonts w:ascii="Cambria" w:hAnsi="Cambria"/>
          <w:sz w:val="22"/>
          <w:szCs w:val="22"/>
        </w:rPr>
        <w:t>condițiile de coexistență între instalațiile LEA ale</w:t>
      </w:r>
      <w:r w:rsidR="00F515E0" w:rsidRPr="00161191">
        <w:rPr>
          <w:rFonts w:ascii="Cambria" w:hAnsi="Cambria"/>
          <w:sz w:val="22"/>
          <w:szCs w:val="22"/>
        </w:rPr>
        <w:t xml:space="preserve"> </w:t>
      </w:r>
      <w:r w:rsidR="0012021A" w:rsidRPr="00161191">
        <w:rPr>
          <w:rFonts w:ascii="Cambria" w:hAnsi="Cambria"/>
          <w:sz w:val="22"/>
          <w:szCs w:val="22"/>
        </w:rPr>
        <w:t xml:space="preserve">titularului, Rețele Electrice DOBROGEA SA </w:t>
      </w:r>
      <w:r w:rsidR="00A15BD4" w:rsidRPr="00161191">
        <w:rPr>
          <w:rFonts w:ascii="Cambria" w:hAnsi="Cambria"/>
          <w:sz w:val="22"/>
          <w:szCs w:val="22"/>
        </w:rPr>
        <w:t xml:space="preserve">și </w:t>
      </w:r>
      <w:r w:rsidR="009648D7" w:rsidRPr="00161191">
        <w:rPr>
          <w:rFonts w:ascii="Cambria" w:hAnsi="Cambria"/>
          <w:sz w:val="22"/>
          <w:szCs w:val="22"/>
        </w:rPr>
        <w:t xml:space="preserve">Parc voltaic GĂLBIORI 2, </w:t>
      </w:r>
      <w:r w:rsidR="00A15BD4" w:rsidRPr="00161191">
        <w:rPr>
          <w:rFonts w:ascii="Cambria" w:hAnsi="Cambria"/>
          <w:sz w:val="22"/>
          <w:szCs w:val="22"/>
        </w:rPr>
        <w:t xml:space="preserve">investiția propusă de </w:t>
      </w:r>
      <w:r w:rsidRPr="00161191">
        <w:rPr>
          <w:rFonts w:ascii="Cambria" w:hAnsi="Cambria"/>
          <w:sz w:val="22"/>
          <w:szCs w:val="22"/>
        </w:rPr>
        <w:t xml:space="preserve"> </w:t>
      </w:r>
      <w:r w:rsidR="00A15BD4" w:rsidRPr="00161191">
        <w:rPr>
          <w:rFonts w:ascii="Cambria" w:hAnsi="Cambria"/>
          <w:sz w:val="22"/>
          <w:szCs w:val="22"/>
        </w:rPr>
        <w:t xml:space="preserve">Monsson SRL,  </w:t>
      </w:r>
      <w:r w:rsidR="0012021A" w:rsidRPr="00161191">
        <w:rPr>
          <w:rFonts w:ascii="Cambria" w:hAnsi="Cambria"/>
          <w:sz w:val="22"/>
          <w:szCs w:val="22"/>
        </w:rPr>
        <w:t>s-</w:t>
      </w:r>
      <w:r w:rsidRPr="00161191">
        <w:rPr>
          <w:rFonts w:ascii="Cambria" w:hAnsi="Cambria"/>
          <w:sz w:val="22"/>
          <w:szCs w:val="22"/>
        </w:rPr>
        <w:t xml:space="preserve">a elaborat  Fișa de soluție </w:t>
      </w:r>
      <w:r w:rsidR="00F515E0" w:rsidRPr="00161191">
        <w:rPr>
          <w:rFonts w:ascii="Cambria" w:hAnsi="Cambria"/>
          <w:sz w:val="22"/>
          <w:szCs w:val="22"/>
        </w:rPr>
        <w:t xml:space="preserve">nr. 75/2022  din data de 08.07.2022, prin care </w:t>
      </w:r>
      <w:r w:rsidRPr="00161191">
        <w:rPr>
          <w:rFonts w:ascii="Cambria" w:hAnsi="Cambria"/>
          <w:sz w:val="22"/>
          <w:szCs w:val="22"/>
        </w:rPr>
        <w:t xml:space="preserve">se propune devierea </w:t>
      </w:r>
      <w:r w:rsidR="00F515E0" w:rsidRPr="00161191">
        <w:rPr>
          <w:rFonts w:ascii="Cambria" w:hAnsi="Cambria"/>
          <w:sz w:val="22"/>
          <w:szCs w:val="22"/>
        </w:rPr>
        <w:t>liniilor care supratraverseaza proprietatea cu risc de pericol ridicat.</w:t>
      </w:r>
    </w:p>
    <w:p w14:paraId="66F4F147" w14:textId="5A5AF473" w:rsidR="00A413DD" w:rsidRPr="00161191" w:rsidRDefault="00F515E0" w:rsidP="00147D9C">
      <w:pPr>
        <w:ind w:left="567"/>
        <w:jc w:val="both"/>
        <w:rPr>
          <w:rFonts w:ascii="Cambria" w:hAnsi="Cambria"/>
        </w:rPr>
      </w:pPr>
      <w:r w:rsidRPr="00161191">
        <w:rPr>
          <w:rFonts w:ascii="Cambria" w:hAnsi="Cambria"/>
        </w:rPr>
        <w:t>Devierea celor dou</w:t>
      </w:r>
      <w:r w:rsidR="00321A20" w:rsidRPr="00161191">
        <w:rPr>
          <w:rFonts w:ascii="Cambria" w:hAnsi="Cambria"/>
        </w:rPr>
        <w:t>ă</w:t>
      </w:r>
      <w:r w:rsidRPr="00161191">
        <w:rPr>
          <w:rFonts w:ascii="Cambria" w:hAnsi="Cambria"/>
        </w:rPr>
        <w:t xml:space="preserve"> LEA MT se va realiza din dreptul st</w:t>
      </w:r>
      <w:r w:rsidR="00A15BD4" w:rsidRPr="00161191">
        <w:rPr>
          <w:rFonts w:ascii="Cambria" w:hAnsi="Cambria"/>
        </w:rPr>
        <w:t>âl</w:t>
      </w:r>
      <w:r w:rsidRPr="00161191">
        <w:rPr>
          <w:rFonts w:ascii="Cambria" w:hAnsi="Cambria"/>
        </w:rPr>
        <w:t>pului nr. 5, p</w:t>
      </w:r>
      <w:r w:rsidR="00A15BD4" w:rsidRPr="00161191">
        <w:rPr>
          <w:rFonts w:ascii="Cambria" w:hAnsi="Cambria"/>
        </w:rPr>
        <w:t>â</w:t>
      </w:r>
      <w:r w:rsidRPr="00161191">
        <w:rPr>
          <w:rFonts w:ascii="Cambria" w:hAnsi="Cambria"/>
        </w:rPr>
        <w:t>n</w:t>
      </w:r>
      <w:r w:rsidR="00A15BD4" w:rsidRPr="00161191">
        <w:rPr>
          <w:rFonts w:ascii="Cambria" w:hAnsi="Cambria"/>
        </w:rPr>
        <w:t>ă</w:t>
      </w:r>
      <w:r w:rsidRPr="00161191">
        <w:rPr>
          <w:rFonts w:ascii="Cambria" w:hAnsi="Cambria"/>
        </w:rPr>
        <w:t xml:space="preserve"> </w:t>
      </w:r>
      <w:r w:rsidR="00A15BD4" w:rsidRPr="00161191">
        <w:rPr>
          <w:rFonts w:ascii="Cambria" w:hAnsi="Cambria"/>
        </w:rPr>
        <w:t>î</w:t>
      </w:r>
      <w:r w:rsidRPr="00161191">
        <w:rPr>
          <w:rFonts w:ascii="Cambria" w:hAnsi="Cambria"/>
        </w:rPr>
        <w:t>n dreptul st</w:t>
      </w:r>
      <w:r w:rsidR="00A15BD4" w:rsidRPr="00161191">
        <w:rPr>
          <w:rFonts w:ascii="Cambria" w:hAnsi="Cambria"/>
        </w:rPr>
        <w:t>â</w:t>
      </w:r>
      <w:r w:rsidRPr="00161191">
        <w:rPr>
          <w:rFonts w:ascii="Cambria" w:hAnsi="Cambria"/>
        </w:rPr>
        <w:t>lpului nr. 14</w:t>
      </w:r>
      <w:r w:rsidR="00D77186" w:rsidRPr="00161191">
        <w:rPr>
          <w:rFonts w:ascii="Cambria" w:hAnsi="Cambria"/>
        </w:rPr>
        <w:t xml:space="preserve"> </w:t>
      </w:r>
      <w:r w:rsidRPr="00161191">
        <w:rPr>
          <w:rFonts w:ascii="Cambria" w:hAnsi="Cambria"/>
        </w:rPr>
        <w:t>(LEA MT d.c. 20 kV nr. 8002-8003),</w:t>
      </w:r>
      <w:r w:rsidR="00A413DD" w:rsidRPr="00161191">
        <w:rPr>
          <w:rFonts w:ascii="Cambria" w:hAnsi="Cambria"/>
        </w:rPr>
        <w:t xml:space="preserve"> prin demontarea de pe amplasamentul actual </w:t>
      </w:r>
      <w:r w:rsidRPr="00161191">
        <w:rPr>
          <w:rFonts w:ascii="Cambria" w:hAnsi="Cambria"/>
        </w:rPr>
        <w:t>ș</w:t>
      </w:r>
      <w:r w:rsidR="00A413DD" w:rsidRPr="00161191">
        <w:rPr>
          <w:rFonts w:ascii="Cambria" w:hAnsi="Cambria"/>
        </w:rPr>
        <w:t xml:space="preserve">i introducerea </w:t>
      </w:r>
      <w:r w:rsidRPr="00161191">
        <w:rPr>
          <w:rFonts w:ascii="Cambria" w:hAnsi="Cambria"/>
        </w:rPr>
        <w:t>î</w:t>
      </w:r>
      <w:r w:rsidR="00A413DD" w:rsidRPr="00161191">
        <w:rPr>
          <w:rFonts w:ascii="Cambria" w:hAnsi="Cambria"/>
        </w:rPr>
        <w:t xml:space="preserve">n LES 20 kV pe domeniu public </w:t>
      </w:r>
      <w:r w:rsidRPr="00161191">
        <w:rPr>
          <w:rFonts w:ascii="Cambria" w:hAnsi="Cambria"/>
        </w:rPr>
        <w:t>ș</w:t>
      </w:r>
      <w:r w:rsidR="00A413DD" w:rsidRPr="00161191">
        <w:rPr>
          <w:rFonts w:ascii="Cambria" w:hAnsi="Cambria"/>
        </w:rPr>
        <w:t>i privat, pe un traseu sistematizat</w:t>
      </w:r>
      <w:r w:rsidRPr="00161191">
        <w:rPr>
          <w:rFonts w:ascii="Cambria" w:hAnsi="Cambria"/>
        </w:rPr>
        <w:t xml:space="preserve">. </w:t>
      </w:r>
      <w:r w:rsidR="00147D9C" w:rsidRPr="00161191">
        <w:rPr>
          <w:rFonts w:ascii="Cambria" w:hAnsi="Cambria"/>
        </w:rPr>
        <w:t>(Plan situație atașat).</w:t>
      </w:r>
    </w:p>
    <w:p w14:paraId="7DF57C07" w14:textId="7D19E94F" w:rsidR="00321A20" w:rsidRPr="00161191" w:rsidRDefault="00321A20" w:rsidP="005A570A">
      <w:pPr>
        <w:ind w:left="720"/>
        <w:jc w:val="both"/>
        <w:rPr>
          <w:rFonts w:ascii="Cambria" w:hAnsi="Cambria"/>
        </w:rPr>
      </w:pPr>
      <w:r w:rsidRPr="00161191">
        <w:rPr>
          <w:rFonts w:ascii="Cambria" w:hAnsi="Cambria"/>
        </w:rPr>
        <w:t>Lucrările cuprind următoarele faze principale:</w:t>
      </w:r>
      <w:r w:rsidR="009648D7" w:rsidRPr="00161191">
        <w:rPr>
          <w:rFonts w:ascii="Cambria" w:hAnsi="Cambria"/>
        </w:rPr>
        <w:t xml:space="preserve">  </w:t>
      </w:r>
    </w:p>
    <w:p w14:paraId="46FF08A2" w14:textId="66EA3501" w:rsidR="00D77186" w:rsidRPr="00161191" w:rsidRDefault="00D77186">
      <w:pPr>
        <w:pStyle w:val="Listparagraf"/>
        <w:numPr>
          <w:ilvl w:val="0"/>
          <w:numId w:val="12"/>
        </w:numPr>
        <w:jc w:val="both"/>
        <w:rPr>
          <w:rFonts w:ascii="Cambria" w:hAnsi="Cambria"/>
          <w:sz w:val="22"/>
          <w:szCs w:val="22"/>
        </w:rPr>
      </w:pPr>
      <w:r w:rsidRPr="00161191">
        <w:rPr>
          <w:rFonts w:ascii="Cambria" w:hAnsi="Cambria"/>
          <w:sz w:val="22"/>
          <w:szCs w:val="22"/>
        </w:rPr>
        <w:t xml:space="preserve">Demontare LEA MT d.c. 20 kV nr. 8002-8003 </w:t>
      </w:r>
    </w:p>
    <w:p w14:paraId="788C4B5A" w14:textId="77777777" w:rsidR="00D77186" w:rsidRPr="00161191" w:rsidRDefault="00D77186">
      <w:pPr>
        <w:pStyle w:val="Listparagraf"/>
        <w:numPr>
          <w:ilvl w:val="0"/>
          <w:numId w:val="9"/>
        </w:numPr>
        <w:jc w:val="both"/>
        <w:rPr>
          <w:rFonts w:ascii="Cambria" w:hAnsi="Cambria"/>
          <w:sz w:val="22"/>
          <w:szCs w:val="22"/>
        </w:rPr>
      </w:pPr>
      <w:r w:rsidRPr="00161191">
        <w:rPr>
          <w:rFonts w:ascii="Cambria" w:hAnsi="Cambria"/>
          <w:sz w:val="22"/>
          <w:szCs w:val="22"/>
        </w:rPr>
        <w:t xml:space="preserve">Se va demonta LEA MT d.c. 20 kV nr. 8002-8003, intre stalpii nr. 5-13 situati pe proprietatea beneficiarului; </w:t>
      </w:r>
    </w:p>
    <w:p w14:paraId="408F03FB" w14:textId="77777777" w:rsidR="008A4594" w:rsidRPr="00161191" w:rsidRDefault="00D77186">
      <w:pPr>
        <w:pStyle w:val="Listparagraf"/>
        <w:numPr>
          <w:ilvl w:val="0"/>
          <w:numId w:val="9"/>
        </w:numPr>
        <w:jc w:val="both"/>
        <w:rPr>
          <w:rFonts w:ascii="Cambria" w:hAnsi="Cambria"/>
          <w:sz w:val="22"/>
          <w:szCs w:val="22"/>
        </w:rPr>
      </w:pPr>
      <w:r w:rsidRPr="00161191">
        <w:rPr>
          <w:rFonts w:ascii="Cambria" w:hAnsi="Cambria"/>
          <w:sz w:val="22"/>
          <w:szCs w:val="22"/>
        </w:rPr>
        <w:t>Se vor demonta conductoarele dintre stalpii de mai sus.</w:t>
      </w:r>
    </w:p>
    <w:p w14:paraId="3933A678" w14:textId="4996FDAF" w:rsidR="00D77186" w:rsidRPr="00161191" w:rsidRDefault="00D77186" w:rsidP="008A4594">
      <w:pPr>
        <w:pStyle w:val="Listparagraf"/>
        <w:ind w:left="1800"/>
        <w:jc w:val="both"/>
        <w:rPr>
          <w:rFonts w:ascii="Cambria" w:hAnsi="Cambria"/>
          <w:sz w:val="22"/>
          <w:szCs w:val="22"/>
        </w:rPr>
      </w:pPr>
      <w:r w:rsidRPr="00161191">
        <w:rPr>
          <w:rFonts w:ascii="Cambria" w:hAnsi="Cambria"/>
          <w:sz w:val="22"/>
          <w:szCs w:val="22"/>
        </w:rPr>
        <w:t xml:space="preserve"> </w:t>
      </w:r>
    </w:p>
    <w:p w14:paraId="3254F729" w14:textId="672CC22B" w:rsidR="00321A20" w:rsidRPr="00161191" w:rsidRDefault="00D77186">
      <w:pPr>
        <w:pStyle w:val="Listparagraf"/>
        <w:numPr>
          <w:ilvl w:val="0"/>
          <w:numId w:val="12"/>
        </w:numPr>
        <w:jc w:val="both"/>
        <w:rPr>
          <w:rFonts w:ascii="Cambria" w:hAnsi="Cambria"/>
          <w:sz w:val="22"/>
          <w:szCs w:val="22"/>
        </w:rPr>
      </w:pPr>
      <w:r w:rsidRPr="00161191">
        <w:rPr>
          <w:rFonts w:ascii="Cambria" w:hAnsi="Cambria"/>
          <w:sz w:val="22"/>
          <w:szCs w:val="22"/>
        </w:rPr>
        <w:t>Proiectare LEA MT d.c. 20 kV nr. 8002-8003</w:t>
      </w:r>
    </w:p>
    <w:p w14:paraId="3A369442" w14:textId="38767C88" w:rsidR="00D77186" w:rsidRPr="00161191" w:rsidRDefault="00D77186">
      <w:pPr>
        <w:pStyle w:val="Listparagraf"/>
        <w:numPr>
          <w:ilvl w:val="0"/>
          <w:numId w:val="10"/>
        </w:numPr>
        <w:jc w:val="both"/>
        <w:rPr>
          <w:rFonts w:ascii="Cambria" w:hAnsi="Cambria"/>
          <w:sz w:val="22"/>
          <w:szCs w:val="22"/>
        </w:rPr>
      </w:pPr>
      <w:r w:rsidRPr="00161191">
        <w:rPr>
          <w:rFonts w:ascii="Cambria" w:hAnsi="Cambria"/>
          <w:sz w:val="22"/>
          <w:szCs w:val="22"/>
        </w:rPr>
        <w:t xml:space="preserve">Pentru stoparea LEA 20 kV d.c. nr. 8002-8003 existenta, se vor monta doi stalpi speciali metalici tip12/J/28 (pct 5.1 si 12.1 pe plan), echipati cu console de intindere dublu circuit ;i legaturi duble de intindere realizate cu izolatori compozit; </w:t>
      </w:r>
    </w:p>
    <w:p w14:paraId="5AE27886" w14:textId="0F2D5756" w:rsidR="00D77186" w:rsidRPr="00161191" w:rsidRDefault="00D77186">
      <w:pPr>
        <w:pStyle w:val="Listparagraf"/>
        <w:numPr>
          <w:ilvl w:val="0"/>
          <w:numId w:val="10"/>
        </w:numPr>
        <w:jc w:val="both"/>
        <w:rPr>
          <w:rFonts w:ascii="Cambria" w:hAnsi="Cambria"/>
          <w:sz w:val="22"/>
          <w:szCs w:val="22"/>
        </w:rPr>
      </w:pPr>
      <w:r w:rsidRPr="00161191">
        <w:rPr>
          <w:rFonts w:ascii="Cambria" w:hAnsi="Cambria"/>
          <w:sz w:val="22"/>
          <w:szCs w:val="22"/>
        </w:rPr>
        <w:t xml:space="preserve">La stâlpii metalici tip 12/J/28 proiectati, se vor monta prize de pământ cu valoarea rezistenţei de dispersie &lt; 10 ohmi; </w:t>
      </w:r>
    </w:p>
    <w:p w14:paraId="3D3690A2" w14:textId="25F88809" w:rsidR="00D77186" w:rsidRPr="00161191" w:rsidRDefault="00D77186">
      <w:pPr>
        <w:pStyle w:val="Listparagraf"/>
        <w:numPr>
          <w:ilvl w:val="0"/>
          <w:numId w:val="10"/>
        </w:numPr>
        <w:jc w:val="both"/>
        <w:rPr>
          <w:rFonts w:ascii="Cambria" w:hAnsi="Cambria"/>
          <w:sz w:val="22"/>
          <w:szCs w:val="22"/>
        </w:rPr>
      </w:pPr>
      <w:r w:rsidRPr="00161191">
        <w:rPr>
          <w:rFonts w:ascii="Cambria" w:hAnsi="Cambria"/>
          <w:sz w:val="22"/>
          <w:szCs w:val="22"/>
        </w:rPr>
        <w:t xml:space="preserve">Trecerea din LEA 20 kV d.c. in LEA 20 kV s.c. se va realiza prin montarea a patru stalpi speciali tip 12/G/31, nr. 5.1.1 si 5.1.2 la 5-6m distanta de stalpul nr. 5.1 proiectat si nr. 12.1.1 si 12.1.2 la 5-6m distanta de stalpul nr. 12.1; </w:t>
      </w:r>
    </w:p>
    <w:p w14:paraId="13720FC6" w14:textId="61709E66" w:rsidR="00D77186" w:rsidRPr="00161191" w:rsidRDefault="00D77186">
      <w:pPr>
        <w:pStyle w:val="Listparagraf"/>
        <w:numPr>
          <w:ilvl w:val="0"/>
          <w:numId w:val="10"/>
        </w:numPr>
        <w:jc w:val="both"/>
        <w:rPr>
          <w:rFonts w:ascii="Cambria" w:hAnsi="Cambria"/>
          <w:sz w:val="22"/>
          <w:szCs w:val="22"/>
        </w:rPr>
      </w:pPr>
      <w:r w:rsidRPr="00161191">
        <w:rPr>
          <w:rFonts w:ascii="Cambria" w:hAnsi="Cambria"/>
          <w:sz w:val="22"/>
          <w:szCs w:val="22"/>
        </w:rPr>
        <w:t>Cei patru stalpi speciali proiectati se vor echipa cu console pentru coronament semiorizontal de intindere si legaturi duble de intindere realizate</w:t>
      </w:r>
      <w:r w:rsidR="007B0C46" w:rsidRPr="00161191">
        <w:rPr>
          <w:rFonts w:ascii="Cambria" w:hAnsi="Cambria"/>
          <w:sz w:val="22"/>
          <w:szCs w:val="22"/>
        </w:rPr>
        <w:t xml:space="preserve"> </w:t>
      </w:r>
      <w:r w:rsidRPr="00161191">
        <w:rPr>
          <w:rFonts w:ascii="Cambria" w:hAnsi="Cambria"/>
          <w:sz w:val="22"/>
          <w:szCs w:val="22"/>
        </w:rPr>
        <w:t xml:space="preserve">cu izolatori </w:t>
      </w:r>
      <w:r w:rsidRPr="00161191">
        <w:rPr>
          <w:rFonts w:ascii="Cambria" w:hAnsi="Cambria"/>
          <w:sz w:val="22"/>
          <w:szCs w:val="22"/>
        </w:rPr>
        <w:lastRenderedPageBreak/>
        <w:t>compozit. Leg</w:t>
      </w:r>
      <w:r w:rsidR="007B0C46" w:rsidRPr="00161191">
        <w:rPr>
          <w:rFonts w:ascii="Cambria" w:hAnsi="Cambria"/>
          <w:sz w:val="22"/>
          <w:szCs w:val="22"/>
        </w:rPr>
        <w:t>ă</w:t>
      </w:r>
      <w:r w:rsidRPr="00161191">
        <w:rPr>
          <w:rFonts w:ascii="Cambria" w:hAnsi="Cambria"/>
          <w:sz w:val="22"/>
          <w:szCs w:val="22"/>
        </w:rPr>
        <w:t xml:space="preserve">turile electrice </w:t>
      </w:r>
      <w:r w:rsidR="007B0C46" w:rsidRPr="00161191">
        <w:rPr>
          <w:rFonts w:ascii="Cambria" w:hAnsi="Cambria"/>
          <w:sz w:val="22"/>
          <w:szCs w:val="22"/>
        </w:rPr>
        <w:t>î</w:t>
      </w:r>
      <w:r w:rsidRPr="00161191">
        <w:rPr>
          <w:rFonts w:ascii="Cambria" w:hAnsi="Cambria"/>
          <w:sz w:val="22"/>
          <w:szCs w:val="22"/>
        </w:rPr>
        <w:t>ntre st</w:t>
      </w:r>
      <w:r w:rsidR="007B0C46" w:rsidRPr="00161191">
        <w:rPr>
          <w:rFonts w:ascii="Cambria" w:hAnsi="Cambria"/>
          <w:sz w:val="22"/>
          <w:szCs w:val="22"/>
        </w:rPr>
        <w:t>â</w:t>
      </w:r>
      <w:r w:rsidRPr="00161191">
        <w:rPr>
          <w:rFonts w:ascii="Cambria" w:hAnsi="Cambria"/>
          <w:sz w:val="22"/>
          <w:szCs w:val="22"/>
        </w:rPr>
        <w:t>lpii proiecta</w:t>
      </w:r>
      <w:r w:rsidR="007B0C46" w:rsidRPr="00161191">
        <w:rPr>
          <w:rFonts w:ascii="Cambria" w:hAnsi="Cambria"/>
          <w:sz w:val="22"/>
          <w:szCs w:val="22"/>
        </w:rPr>
        <w:t>ț</w:t>
      </w:r>
      <w:r w:rsidRPr="00161191">
        <w:rPr>
          <w:rFonts w:ascii="Cambria" w:hAnsi="Cambria"/>
          <w:sz w:val="22"/>
          <w:szCs w:val="22"/>
        </w:rPr>
        <w:t xml:space="preserve">i </w:t>
      </w:r>
      <w:r w:rsidR="007B0C46" w:rsidRPr="00161191">
        <w:rPr>
          <w:rFonts w:ascii="Cambria" w:hAnsi="Cambria"/>
          <w:sz w:val="22"/>
          <w:szCs w:val="22"/>
        </w:rPr>
        <w:t>ș</w:t>
      </w:r>
      <w:r w:rsidRPr="00161191">
        <w:rPr>
          <w:rFonts w:ascii="Cambria" w:hAnsi="Cambria"/>
          <w:sz w:val="22"/>
          <w:szCs w:val="22"/>
        </w:rPr>
        <w:t>i st</w:t>
      </w:r>
      <w:r w:rsidR="007B0C46" w:rsidRPr="00161191">
        <w:rPr>
          <w:rFonts w:ascii="Cambria" w:hAnsi="Cambria"/>
          <w:sz w:val="22"/>
          <w:szCs w:val="22"/>
        </w:rPr>
        <w:t>â</w:t>
      </w:r>
      <w:r w:rsidRPr="00161191">
        <w:rPr>
          <w:rFonts w:ascii="Cambria" w:hAnsi="Cambria"/>
          <w:sz w:val="22"/>
          <w:szCs w:val="22"/>
        </w:rPr>
        <w:t>lpul nr. 35, respectiv st</w:t>
      </w:r>
      <w:r w:rsidR="007B0C46" w:rsidRPr="00161191">
        <w:rPr>
          <w:rFonts w:ascii="Cambria" w:hAnsi="Cambria"/>
          <w:sz w:val="22"/>
          <w:szCs w:val="22"/>
        </w:rPr>
        <w:t>â</w:t>
      </w:r>
      <w:r w:rsidRPr="00161191">
        <w:rPr>
          <w:rFonts w:ascii="Cambria" w:hAnsi="Cambria"/>
          <w:sz w:val="22"/>
          <w:szCs w:val="22"/>
        </w:rPr>
        <w:t>lpul nr. 13 existen</w:t>
      </w:r>
      <w:r w:rsidR="007B0C46" w:rsidRPr="00161191">
        <w:rPr>
          <w:rFonts w:ascii="Cambria" w:hAnsi="Cambria"/>
          <w:sz w:val="22"/>
          <w:szCs w:val="22"/>
        </w:rPr>
        <w:t>ț</w:t>
      </w:r>
      <w:r w:rsidRPr="00161191">
        <w:rPr>
          <w:rFonts w:ascii="Cambria" w:hAnsi="Cambria"/>
          <w:sz w:val="22"/>
          <w:szCs w:val="22"/>
        </w:rPr>
        <w:t>i</w:t>
      </w:r>
      <w:r w:rsidR="007B0C46" w:rsidRPr="00161191">
        <w:rPr>
          <w:rFonts w:ascii="Cambria" w:hAnsi="Cambria"/>
          <w:sz w:val="22"/>
          <w:szCs w:val="22"/>
        </w:rPr>
        <w:t>,</w:t>
      </w:r>
      <w:r w:rsidRPr="00161191">
        <w:rPr>
          <w:rFonts w:ascii="Cambria" w:hAnsi="Cambria"/>
          <w:sz w:val="22"/>
          <w:szCs w:val="22"/>
        </w:rPr>
        <w:t xml:space="preserve"> se vor face cu conductor OL-AL 120 mm</w:t>
      </w:r>
      <w:r w:rsidR="008A4594" w:rsidRPr="00161191">
        <w:rPr>
          <w:rFonts w:ascii="Cambria" w:hAnsi="Cambria"/>
          <w:sz w:val="22"/>
          <w:szCs w:val="22"/>
          <w:vertAlign w:val="superscript"/>
        </w:rPr>
        <w:t>2</w:t>
      </w:r>
      <w:r w:rsidRPr="00161191">
        <w:rPr>
          <w:rFonts w:ascii="Cambria" w:hAnsi="Cambria"/>
          <w:sz w:val="22"/>
          <w:szCs w:val="22"/>
        </w:rPr>
        <w:t xml:space="preserve"> existent, rezultat din demontari; </w:t>
      </w:r>
    </w:p>
    <w:p w14:paraId="512B8050" w14:textId="0D60F956" w:rsidR="00D77186" w:rsidRPr="00161191" w:rsidRDefault="00D77186">
      <w:pPr>
        <w:pStyle w:val="Listparagraf"/>
        <w:numPr>
          <w:ilvl w:val="0"/>
          <w:numId w:val="10"/>
        </w:numPr>
        <w:jc w:val="both"/>
        <w:rPr>
          <w:rFonts w:ascii="Cambria" w:hAnsi="Cambria"/>
          <w:sz w:val="22"/>
          <w:szCs w:val="22"/>
        </w:rPr>
      </w:pPr>
      <w:r w:rsidRPr="00161191">
        <w:rPr>
          <w:rFonts w:ascii="Cambria" w:hAnsi="Cambria"/>
          <w:sz w:val="22"/>
          <w:szCs w:val="22"/>
        </w:rPr>
        <w:t>Pentru trecerea din LEA 20 kV proiectata in LES 20 kV proiectata, pe cei patru stalpii proiectati, se vor monta vertical c</w:t>
      </w:r>
      <w:r w:rsidR="00EA6999" w:rsidRPr="00161191">
        <w:rPr>
          <w:rFonts w:ascii="Cambria" w:hAnsi="Cambria"/>
          <w:sz w:val="22"/>
          <w:szCs w:val="22"/>
        </w:rPr>
        <w:t>â</w:t>
      </w:r>
      <w:r w:rsidRPr="00161191">
        <w:rPr>
          <w:rFonts w:ascii="Cambria" w:hAnsi="Cambria"/>
          <w:sz w:val="22"/>
          <w:szCs w:val="22"/>
        </w:rPr>
        <w:t xml:space="preserve">te un separator tripolar de exterior, descărcători cu ZnO şi capetele terminale aferente cablului proiectat; </w:t>
      </w:r>
    </w:p>
    <w:p w14:paraId="5AA3DD82" w14:textId="00763067" w:rsidR="00D77186" w:rsidRPr="00161191" w:rsidRDefault="00D77186">
      <w:pPr>
        <w:pStyle w:val="Listparagraf"/>
        <w:numPr>
          <w:ilvl w:val="0"/>
          <w:numId w:val="10"/>
        </w:numPr>
        <w:jc w:val="both"/>
        <w:rPr>
          <w:rFonts w:ascii="Cambria" w:hAnsi="Cambria"/>
          <w:sz w:val="22"/>
          <w:szCs w:val="22"/>
        </w:rPr>
      </w:pPr>
      <w:r w:rsidRPr="00161191">
        <w:rPr>
          <w:rFonts w:ascii="Cambria" w:hAnsi="Cambria"/>
          <w:sz w:val="22"/>
          <w:szCs w:val="22"/>
        </w:rPr>
        <w:t>De asemenea la stâlpii speciali proiectati, se vor monta prize de pământ cu valoarea rezistenţei de dispersie &lt; 4 ohmi.</w:t>
      </w:r>
    </w:p>
    <w:p w14:paraId="2C6569C2" w14:textId="77777777" w:rsidR="008A4594" w:rsidRPr="00161191" w:rsidRDefault="008A4594" w:rsidP="008A4594">
      <w:pPr>
        <w:pStyle w:val="Listparagraf"/>
        <w:ind w:left="1800"/>
        <w:jc w:val="both"/>
        <w:rPr>
          <w:rFonts w:ascii="Cambria" w:hAnsi="Cambria"/>
          <w:sz w:val="22"/>
          <w:szCs w:val="22"/>
        </w:rPr>
      </w:pPr>
    </w:p>
    <w:p w14:paraId="3E80ABB4" w14:textId="56079DC9" w:rsidR="00321A20" w:rsidRPr="00161191" w:rsidRDefault="00D77186">
      <w:pPr>
        <w:pStyle w:val="Listparagraf"/>
        <w:numPr>
          <w:ilvl w:val="0"/>
          <w:numId w:val="12"/>
        </w:numPr>
        <w:jc w:val="both"/>
        <w:rPr>
          <w:rFonts w:ascii="Cambria" w:hAnsi="Cambria"/>
          <w:sz w:val="22"/>
          <w:szCs w:val="22"/>
          <w:lang w:val="en-US" w:eastAsia="en-US"/>
        </w:rPr>
      </w:pPr>
      <w:r w:rsidRPr="00161191">
        <w:rPr>
          <w:rFonts w:ascii="Cambria" w:hAnsi="Cambria"/>
          <w:sz w:val="22"/>
          <w:szCs w:val="22"/>
          <w:lang w:val="en-US" w:eastAsia="en-US"/>
        </w:rPr>
        <w:t>Proiectare</w:t>
      </w:r>
      <w:r w:rsidR="00E41FDE" w:rsidRPr="00161191">
        <w:rPr>
          <w:rFonts w:ascii="Cambria" w:hAnsi="Cambria"/>
          <w:sz w:val="22"/>
          <w:szCs w:val="22"/>
          <w:lang w:val="en-US" w:eastAsia="en-US"/>
        </w:rPr>
        <w:t xml:space="preserve"> LES 20 kV</w:t>
      </w:r>
      <w:r w:rsidR="009C6C69" w:rsidRPr="00161191">
        <w:rPr>
          <w:rFonts w:ascii="Cambria" w:hAnsi="Cambria"/>
          <w:sz w:val="22"/>
          <w:szCs w:val="22"/>
          <w:lang w:val="en-US" w:eastAsia="en-US"/>
        </w:rPr>
        <w:t>- Devierea LEA MT d.c. nr. 8002-8003 se va realiza in LES 20kV cu cablul nou MT 3(1x185)mmp cu izolaţie XLPE conform DC 4385/2 RO</w:t>
      </w:r>
    </w:p>
    <w:p w14:paraId="348C3DCC" w14:textId="02E97806" w:rsidR="009C6C69" w:rsidRPr="00161191" w:rsidRDefault="009C6C69">
      <w:pPr>
        <w:pStyle w:val="Listparagraf"/>
        <w:numPr>
          <w:ilvl w:val="0"/>
          <w:numId w:val="13"/>
        </w:numPr>
        <w:jc w:val="both"/>
        <w:rPr>
          <w:rFonts w:ascii="Cambria" w:hAnsi="Cambria"/>
          <w:sz w:val="22"/>
          <w:szCs w:val="22"/>
        </w:rPr>
      </w:pPr>
      <w:r w:rsidRPr="00161191">
        <w:rPr>
          <w:rFonts w:ascii="Cambria" w:hAnsi="Cambria"/>
          <w:sz w:val="22"/>
          <w:szCs w:val="22"/>
        </w:rPr>
        <w:t xml:space="preserve">Cablurile proiectate se vor poza in sant comun, </w:t>
      </w:r>
      <w:r w:rsidR="00283059" w:rsidRPr="00161191">
        <w:rPr>
          <w:rFonts w:ascii="Cambria" w:hAnsi="Cambria"/>
          <w:sz w:val="22"/>
          <w:szCs w:val="22"/>
        </w:rPr>
        <w:t>î</w:t>
      </w:r>
      <w:r w:rsidRPr="00161191">
        <w:rPr>
          <w:rFonts w:ascii="Cambria" w:hAnsi="Cambria"/>
          <w:sz w:val="22"/>
          <w:szCs w:val="22"/>
        </w:rPr>
        <w:t xml:space="preserve">n profil tip B ENEL, la adâncimea de 1,4 m, protejate </w:t>
      </w:r>
      <w:r w:rsidR="00283059" w:rsidRPr="00161191">
        <w:rPr>
          <w:rFonts w:ascii="Cambria" w:hAnsi="Cambria"/>
          <w:sz w:val="22"/>
          <w:szCs w:val="22"/>
        </w:rPr>
        <w:t>î</w:t>
      </w:r>
      <w:r w:rsidRPr="00161191">
        <w:rPr>
          <w:rFonts w:ascii="Cambria" w:hAnsi="Cambria"/>
          <w:sz w:val="22"/>
          <w:szCs w:val="22"/>
        </w:rPr>
        <w:t>n tub de protec</w:t>
      </w:r>
      <w:r w:rsidR="00283059" w:rsidRPr="00161191">
        <w:rPr>
          <w:rFonts w:ascii="Cambria" w:hAnsi="Cambria"/>
          <w:sz w:val="22"/>
          <w:szCs w:val="22"/>
        </w:rPr>
        <w:t>ț</w:t>
      </w:r>
      <w:r w:rsidRPr="00161191">
        <w:rPr>
          <w:rFonts w:ascii="Cambria" w:hAnsi="Cambria"/>
          <w:sz w:val="22"/>
          <w:szCs w:val="22"/>
        </w:rPr>
        <w:t>ie tip pliabil de PVC cu D=160 mm</w:t>
      </w:r>
      <w:r w:rsidR="00283059" w:rsidRPr="00161191">
        <w:rPr>
          <w:rFonts w:ascii="Cambria" w:hAnsi="Cambria"/>
          <w:sz w:val="22"/>
          <w:szCs w:val="22"/>
          <w:vertAlign w:val="superscript"/>
        </w:rPr>
        <w:t>2</w:t>
      </w:r>
      <w:r w:rsidRPr="00161191">
        <w:rPr>
          <w:rFonts w:ascii="Cambria" w:hAnsi="Cambria"/>
          <w:sz w:val="22"/>
          <w:szCs w:val="22"/>
        </w:rPr>
        <w:t xml:space="preserve"> (DS4247/6).</w:t>
      </w:r>
    </w:p>
    <w:p w14:paraId="4918AFDB" w14:textId="7C626A13" w:rsidR="009C6C69" w:rsidRPr="00161191" w:rsidRDefault="009C6C69">
      <w:pPr>
        <w:pStyle w:val="Listparagraf"/>
        <w:numPr>
          <w:ilvl w:val="0"/>
          <w:numId w:val="13"/>
        </w:numPr>
        <w:jc w:val="both"/>
        <w:rPr>
          <w:rFonts w:ascii="Cambria" w:hAnsi="Cambria"/>
          <w:sz w:val="22"/>
          <w:szCs w:val="22"/>
        </w:rPr>
      </w:pPr>
      <w:r w:rsidRPr="00161191">
        <w:rPr>
          <w:rFonts w:ascii="Cambria" w:hAnsi="Cambria"/>
          <w:sz w:val="22"/>
          <w:szCs w:val="22"/>
        </w:rPr>
        <w:t>Traseul cablurilor proiectate vor fi pe domeniul privat, la minim 0,6m de funda</w:t>
      </w:r>
      <w:r w:rsidR="00283059" w:rsidRPr="00161191">
        <w:rPr>
          <w:rFonts w:ascii="Cambria" w:hAnsi="Cambria"/>
          <w:sz w:val="22"/>
          <w:szCs w:val="22"/>
        </w:rPr>
        <w:t>ț</w:t>
      </w:r>
      <w:r w:rsidRPr="00161191">
        <w:rPr>
          <w:rFonts w:ascii="Cambria" w:hAnsi="Cambria"/>
          <w:sz w:val="22"/>
          <w:szCs w:val="22"/>
        </w:rPr>
        <w:t>ia cl</w:t>
      </w:r>
      <w:r w:rsidR="00283059" w:rsidRPr="00161191">
        <w:rPr>
          <w:rFonts w:ascii="Cambria" w:hAnsi="Cambria"/>
          <w:sz w:val="22"/>
          <w:szCs w:val="22"/>
        </w:rPr>
        <w:t>ă</w:t>
      </w:r>
      <w:r w:rsidRPr="00161191">
        <w:rPr>
          <w:rFonts w:ascii="Cambria" w:hAnsi="Cambria"/>
          <w:sz w:val="22"/>
          <w:szCs w:val="22"/>
        </w:rPr>
        <w:t>dirilor/ limitele propriet</w:t>
      </w:r>
      <w:r w:rsidR="00283059" w:rsidRPr="00161191">
        <w:rPr>
          <w:rFonts w:ascii="Cambria" w:hAnsi="Cambria"/>
          <w:sz w:val="22"/>
          <w:szCs w:val="22"/>
        </w:rPr>
        <w:t>ăț</w:t>
      </w:r>
      <w:r w:rsidRPr="00161191">
        <w:rPr>
          <w:rFonts w:ascii="Cambria" w:hAnsi="Cambria"/>
          <w:sz w:val="22"/>
          <w:szCs w:val="22"/>
        </w:rPr>
        <w:t xml:space="preserve">ilor private </w:t>
      </w:r>
      <w:r w:rsidR="00283059" w:rsidRPr="00161191">
        <w:rPr>
          <w:rFonts w:ascii="Cambria" w:hAnsi="Cambria"/>
          <w:sz w:val="22"/>
          <w:szCs w:val="22"/>
        </w:rPr>
        <w:t>ș</w:t>
      </w:r>
      <w:r w:rsidRPr="00161191">
        <w:rPr>
          <w:rFonts w:ascii="Cambria" w:hAnsi="Cambria"/>
          <w:sz w:val="22"/>
          <w:szCs w:val="22"/>
        </w:rPr>
        <w:t>i la distan</w:t>
      </w:r>
      <w:r w:rsidR="00283059" w:rsidRPr="00161191">
        <w:rPr>
          <w:rFonts w:ascii="Cambria" w:hAnsi="Cambria"/>
          <w:sz w:val="22"/>
          <w:szCs w:val="22"/>
        </w:rPr>
        <w:t>ț</w:t>
      </w:r>
      <w:r w:rsidRPr="00161191">
        <w:rPr>
          <w:rFonts w:ascii="Cambria" w:hAnsi="Cambria"/>
          <w:sz w:val="22"/>
          <w:szCs w:val="22"/>
        </w:rPr>
        <w:t>e minime admise fa</w:t>
      </w:r>
      <w:r w:rsidR="00283059" w:rsidRPr="00161191">
        <w:rPr>
          <w:rFonts w:ascii="Cambria" w:hAnsi="Cambria"/>
          <w:sz w:val="22"/>
          <w:szCs w:val="22"/>
        </w:rPr>
        <w:t>ță</w:t>
      </w:r>
      <w:r w:rsidRPr="00161191">
        <w:rPr>
          <w:rFonts w:ascii="Cambria" w:hAnsi="Cambria"/>
          <w:sz w:val="22"/>
          <w:szCs w:val="22"/>
        </w:rPr>
        <w:t xml:space="preserve"> de re</w:t>
      </w:r>
      <w:r w:rsidR="00283059" w:rsidRPr="00161191">
        <w:rPr>
          <w:rFonts w:ascii="Cambria" w:hAnsi="Cambria"/>
          <w:sz w:val="22"/>
          <w:szCs w:val="22"/>
        </w:rPr>
        <w:t>ț</w:t>
      </w:r>
      <w:r w:rsidRPr="00161191">
        <w:rPr>
          <w:rFonts w:ascii="Cambria" w:hAnsi="Cambria"/>
          <w:sz w:val="22"/>
          <w:szCs w:val="22"/>
        </w:rPr>
        <w:t xml:space="preserve">elele edilitare existente </w:t>
      </w:r>
      <w:r w:rsidR="00283059" w:rsidRPr="00161191">
        <w:rPr>
          <w:rFonts w:ascii="Cambria" w:hAnsi="Cambria"/>
          <w:sz w:val="22"/>
          <w:szCs w:val="22"/>
        </w:rPr>
        <w:t>î</w:t>
      </w:r>
      <w:r w:rsidRPr="00161191">
        <w:rPr>
          <w:rFonts w:ascii="Cambria" w:hAnsi="Cambria"/>
          <w:sz w:val="22"/>
          <w:szCs w:val="22"/>
        </w:rPr>
        <w:t>n zona. Dup</w:t>
      </w:r>
      <w:r w:rsidR="00283059" w:rsidRPr="00161191">
        <w:rPr>
          <w:rFonts w:ascii="Cambria" w:hAnsi="Cambria"/>
          <w:sz w:val="22"/>
          <w:szCs w:val="22"/>
        </w:rPr>
        <w:t>ă</w:t>
      </w:r>
      <w:r w:rsidRPr="00161191">
        <w:rPr>
          <w:rFonts w:ascii="Cambria" w:hAnsi="Cambria"/>
          <w:sz w:val="22"/>
          <w:szCs w:val="22"/>
        </w:rPr>
        <w:t xml:space="preserve"> realizarea lucrarilor, traseul LES MT se va borna corespunz</w:t>
      </w:r>
      <w:r w:rsidR="009648D7" w:rsidRPr="00161191">
        <w:rPr>
          <w:rFonts w:ascii="Cambria" w:hAnsi="Cambria"/>
          <w:sz w:val="22"/>
          <w:szCs w:val="22"/>
        </w:rPr>
        <w:t>ă</w:t>
      </w:r>
      <w:r w:rsidRPr="00161191">
        <w:rPr>
          <w:rFonts w:ascii="Cambria" w:hAnsi="Cambria"/>
          <w:sz w:val="22"/>
          <w:szCs w:val="22"/>
        </w:rPr>
        <w:t>tor</w:t>
      </w:r>
      <w:r w:rsidR="009648D7" w:rsidRPr="00161191">
        <w:rPr>
          <w:rFonts w:ascii="Cambria" w:hAnsi="Cambria"/>
          <w:sz w:val="22"/>
          <w:szCs w:val="22"/>
        </w:rPr>
        <w:t>,</w:t>
      </w:r>
      <w:r w:rsidRPr="00161191">
        <w:rPr>
          <w:rFonts w:ascii="Cambria" w:hAnsi="Cambria"/>
          <w:sz w:val="22"/>
          <w:szCs w:val="22"/>
        </w:rPr>
        <w:t xml:space="preserve"> pentru a fi vizibil </w:t>
      </w:r>
      <w:r w:rsidR="009648D7" w:rsidRPr="00161191">
        <w:rPr>
          <w:rFonts w:ascii="Cambria" w:hAnsi="Cambria"/>
          <w:sz w:val="22"/>
          <w:szCs w:val="22"/>
        </w:rPr>
        <w:t>ș</w:t>
      </w:r>
      <w:r w:rsidRPr="00161191">
        <w:rPr>
          <w:rFonts w:ascii="Cambria" w:hAnsi="Cambria"/>
          <w:sz w:val="22"/>
          <w:szCs w:val="22"/>
        </w:rPr>
        <w:t>i a se evita deteriorarea acestuia în timpul lucrărilor de construc</w:t>
      </w:r>
      <w:r w:rsidR="009648D7" w:rsidRPr="00161191">
        <w:rPr>
          <w:rFonts w:ascii="Cambria" w:hAnsi="Cambria"/>
          <w:sz w:val="22"/>
          <w:szCs w:val="22"/>
        </w:rPr>
        <w:t>ț</w:t>
      </w:r>
      <w:r w:rsidRPr="00161191">
        <w:rPr>
          <w:rFonts w:ascii="Cambria" w:hAnsi="Cambria"/>
          <w:sz w:val="22"/>
          <w:szCs w:val="22"/>
        </w:rPr>
        <w:t>ie din zonă</w:t>
      </w:r>
      <w:r w:rsidR="009648D7" w:rsidRPr="00161191">
        <w:rPr>
          <w:rFonts w:ascii="Cambria" w:hAnsi="Cambria"/>
          <w:sz w:val="22"/>
          <w:szCs w:val="22"/>
        </w:rPr>
        <w:t>.</w:t>
      </w:r>
    </w:p>
    <w:p w14:paraId="4926B7D5" w14:textId="330B5B7C" w:rsidR="009C6C69" w:rsidRPr="00161191" w:rsidRDefault="009C6C69">
      <w:pPr>
        <w:pStyle w:val="Listparagraf"/>
        <w:numPr>
          <w:ilvl w:val="0"/>
          <w:numId w:val="13"/>
        </w:numPr>
        <w:jc w:val="both"/>
        <w:rPr>
          <w:rFonts w:ascii="Cambria" w:hAnsi="Cambria"/>
          <w:sz w:val="22"/>
          <w:szCs w:val="22"/>
        </w:rPr>
      </w:pPr>
      <w:r w:rsidRPr="00161191">
        <w:rPr>
          <w:rFonts w:ascii="Cambria" w:hAnsi="Cambria"/>
          <w:sz w:val="22"/>
          <w:szCs w:val="22"/>
        </w:rPr>
        <w:t>Distan</w:t>
      </w:r>
      <w:r w:rsidR="009648D7" w:rsidRPr="00161191">
        <w:rPr>
          <w:rFonts w:ascii="Cambria" w:hAnsi="Cambria"/>
          <w:sz w:val="22"/>
          <w:szCs w:val="22"/>
        </w:rPr>
        <w:t>ț</w:t>
      </w:r>
      <w:r w:rsidRPr="00161191">
        <w:rPr>
          <w:rFonts w:ascii="Cambria" w:hAnsi="Cambria"/>
          <w:sz w:val="22"/>
          <w:szCs w:val="22"/>
        </w:rPr>
        <w:t xml:space="preserve">a la paralelism </w:t>
      </w:r>
      <w:r w:rsidR="009648D7" w:rsidRPr="00161191">
        <w:rPr>
          <w:rFonts w:ascii="Cambria" w:hAnsi="Cambria"/>
          <w:sz w:val="22"/>
          <w:szCs w:val="22"/>
        </w:rPr>
        <w:t>î</w:t>
      </w:r>
      <w:r w:rsidRPr="00161191">
        <w:rPr>
          <w:rFonts w:ascii="Cambria" w:hAnsi="Cambria"/>
          <w:sz w:val="22"/>
          <w:szCs w:val="22"/>
        </w:rPr>
        <w:t>ntre LES MT proiectate va fi de minimum 0,25</w:t>
      </w:r>
      <w:r w:rsidR="00283059" w:rsidRPr="00161191">
        <w:rPr>
          <w:rFonts w:ascii="Cambria" w:hAnsi="Cambria"/>
          <w:sz w:val="22"/>
          <w:szCs w:val="22"/>
        </w:rPr>
        <w:t xml:space="preserve"> </w:t>
      </w:r>
      <w:r w:rsidRPr="00161191">
        <w:rPr>
          <w:rFonts w:ascii="Cambria" w:hAnsi="Cambria"/>
          <w:sz w:val="22"/>
          <w:szCs w:val="22"/>
        </w:rPr>
        <w:t>m</w:t>
      </w:r>
      <w:r w:rsidR="00283059" w:rsidRPr="00161191">
        <w:rPr>
          <w:rFonts w:ascii="Cambria" w:hAnsi="Cambria"/>
          <w:sz w:val="22"/>
          <w:szCs w:val="22"/>
        </w:rPr>
        <w:t>.</w:t>
      </w:r>
    </w:p>
    <w:p w14:paraId="344175A9" w14:textId="1AAA3BC8" w:rsidR="008720DB" w:rsidRPr="00161191" w:rsidRDefault="008720DB">
      <w:pPr>
        <w:pStyle w:val="Listparagraf"/>
        <w:numPr>
          <w:ilvl w:val="0"/>
          <w:numId w:val="13"/>
        </w:numPr>
        <w:jc w:val="both"/>
        <w:rPr>
          <w:rFonts w:ascii="Cambria" w:hAnsi="Cambria"/>
          <w:sz w:val="22"/>
          <w:szCs w:val="22"/>
        </w:rPr>
      </w:pPr>
      <w:r w:rsidRPr="00161191">
        <w:rPr>
          <w:rFonts w:ascii="Cambria" w:hAnsi="Cambria"/>
          <w:sz w:val="22"/>
          <w:szCs w:val="22"/>
        </w:rPr>
        <w:t xml:space="preserve">De-a lungul traseului cablurilor proiectate s-au prevazut manșoane performante. </w:t>
      </w:r>
    </w:p>
    <w:p w14:paraId="68758BC2" w14:textId="7AF8DFC8" w:rsidR="009C6C69" w:rsidRPr="00161191" w:rsidRDefault="008720DB">
      <w:pPr>
        <w:pStyle w:val="Listparagraf"/>
        <w:numPr>
          <w:ilvl w:val="0"/>
          <w:numId w:val="13"/>
        </w:numPr>
        <w:jc w:val="both"/>
        <w:rPr>
          <w:rFonts w:ascii="Cambria" w:hAnsi="Cambria"/>
          <w:sz w:val="22"/>
          <w:szCs w:val="22"/>
        </w:rPr>
      </w:pPr>
      <w:r w:rsidRPr="00161191">
        <w:rPr>
          <w:rFonts w:ascii="Cambria" w:hAnsi="Cambria"/>
          <w:sz w:val="22"/>
          <w:szCs w:val="22"/>
        </w:rPr>
        <w:t>Capetele terminale pentru LES MT vor fi performante, conform DJ4476 pentru exterior și GSCC006/7 pentru interior</w:t>
      </w:r>
      <w:r w:rsidR="00283059" w:rsidRPr="00161191">
        <w:rPr>
          <w:rFonts w:ascii="Cambria" w:hAnsi="Cambria"/>
          <w:sz w:val="22"/>
          <w:szCs w:val="22"/>
        </w:rPr>
        <w:t>.</w:t>
      </w:r>
    </w:p>
    <w:p w14:paraId="5ED3083D" w14:textId="77777777" w:rsidR="00E41FDE" w:rsidRPr="00161191" w:rsidRDefault="00E41FDE" w:rsidP="00797449">
      <w:pPr>
        <w:pStyle w:val="Frspaiere"/>
      </w:pPr>
    </w:p>
    <w:p w14:paraId="359C7668" w14:textId="43063CE5" w:rsidR="009020E1" w:rsidRPr="00161191" w:rsidRDefault="00F20996">
      <w:pPr>
        <w:pStyle w:val="Titlu1"/>
        <w:numPr>
          <w:ilvl w:val="0"/>
          <w:numId w:val="5"/>
        </w:numPr>
        <w:rPr>
          <w:rFonts w:ascii="Cambria" w:hAnsi="Cambria"/>
          <w:sz w:val="22"/>
          <w:szCs w:val="22"/>
        </w:rPr>
      </w:pPr>
      <w:bookmarkStart w:id="7" w:name="_Toc150783523"/>
      <w:r w:rsidRPr="00161191">
        <w:rPr>
          <w:rFonts w:ascii="Cambria" w:hAnsi="Cambria"/>
          <w:sz w:val="22"/>
          <w:szCs w:val="22"/>
        </w:rPr>
        <w:t>Justificarea necesității proiectului</w:t>
      </w:r>
      <w:bookmarkEnd w:id="7"/>
    </w:p>
    <w:p w14:paraId="17364EFB" w14:textId="6EF580C2" w:rsidR="00216A2F" w:rsidRPr="00161191" w:rsidRDefault="00216A2F" w:rsidP="00216A2F">
      <w:pPr>
        <w:pStyle w:val="Listparagraf"/>
        <w:rPr>
          <w:rFonts w:ascii="Cambria" w:hAnsi="Cambria"/>
          <w:sz w:val="22"/>
          <w:szCs w:val="22"/>
        </w:rPr>
      </w:pPr>
    </w:p>
    <w:p w14:paraId="04BC8515" w14:textId="30623DE8" w:rsidR="005423FA" w:rsidRPr="00161191" w:rsidRDefault="004A123E" w:rsidP="00A15BD4">
      <w:pPr>
        <w:pStyle w:val="Listparagraf"/>
        <w:spacing w:line="276" w:lineRule="auto"/>
        <w:jc w:val="both"/>
        <w:rPr>
          <w:rFonts w:ascii="Cambria" w:hAnsi="Cambria"/>
          <w:sz w:val="22"/>
          <w:szCs w:val="22"/>
          <w:lang w:val="en-US" w:eastAsia="en-US"/>
        </w:rPr>
      </w:pPr>
      <w:r w:rsidRPr="00161191">
        <w:rPr>
          <w:rFonts w:ascii="Cambria" w:hAnsi="Cambria"/>
          <w:sz w:val="22"/>
          <w:szCs w:val="22"/>
          <w:lang w:val="en-US" w:eastAsia="en-US"/>
        </w:rPr>
        <w:t xml:space="preserve">Necesitatea </w:t>
      </w:r>
      <w:r w:rsidR="005423FA" w:rsidRPr="00161191">
        <w:rPr>
          <w:rFonts w:ascii="Cambria" w:hAnsi="Cambria"/>
          <w:sz w:val="22"/>
          <w:szCs w:val="22"/>
          <w:lang w:val="en-US" w:eastAsia="en-US"/>
        </w:rPr>
        <w:t>realiz</w:t>
      </w:r>
      <w:r w:rsidR="005423FA" w:rsidRPr="00161191">
        <w:rPr>
          <w:rFonts w:ascii="Cambria" w:hAnsi="Cambria"/>
          <w:sz w:val="22"/>
          <w:szCs w:val="22"/>
          <w:lang w:eastAsia="en-US"/>
        </w:rPr>
        <w:t xml:space="preserve">ării </w:t>
      </w:r>
      <w:r w:rsidRPr="00161191">
        <w:rPr>
          <w:rFonts w:ascii="Cambria" w:hAnsi="Cambria"/>
          <w:sz w:val="22"/>
          <w:szCs w:val="22"/>
          <w:lang w:val="en-US" w:eastAsia="en-US"/>
        </w:rPr>
        <w:t xml:space="preserve">proiectului rezultă din </w:t>
      </w:r>
      <w:r w:rsidR="00A15BD4" w:rsidRPr="00161191">
        <w:rPr>
          <w:rFonts w:ascii="Cambria" w:hAnsi="Cambria"/>
          <w:sz w:val="22"/>
          <w:szCs w:val="22"/>
          <w:lang w:val="en-US" w:eastAsia="en-US"/>
        </w:rPr>
        <w:t xml:space="preserve">necesitatea </w:t>
      </w:r>
      <w:r w:rsidR="005423FA" w:rsidRPr="00161191">
        <w:rPr>
          <w:rFonts w:ascii="Cambria" w:hAnsi="Cambria"/>
          <w:sz w:val="22"/>
          <w:szCs w:val="22"/>
          <w:lang w:val="en-US" w:eastAsia="en-US"/>
        </w:rPr>
        <w:t>respect</w:t>
      </w:r>
      <w:r w:rsidR="00321A20" w:rsidRPr="00161191">
        <w:rPr>
          <w:rFonts w:ascii="Cambria" w:hAnsi="Cambria"/>
          <w:sz w:val="22"/>
          <w:szCs w:val="22"/>
          <w:lang w:val="en-US" w:eastAsia="en-US"/>
        </w:rPr>
        <w:t>ării</w:t>
      </w:r>
      <w:r w:rsidR="005423FA" w:rsidRPr="00161191">
        <w:rPr>
          <w:rFonts w:ascii="Cambria" w:hAnsi="Cambria"/>
          <w:sz w:val="22"/>
          <w:szCs w:val="22"/>
          <w:lang w:val="en-US" w:eastAsia="en-US"/>
        </w:rPr>
        <w:t xml:space="preserve"> zonelor de protecție și </w:t>
      </w:r>
      <w:r w:rsidR="00147D9C" w:rsidRPr="00161191">
        <w:rPr>
          <w:rFonts w:ascii="Cambria" w:hAnsi="Cambria"/>
          <w:sz w:val="22"/>
          <w:szCs w:val="22"/>
          <w:lang w:val="en-US" w:eastAsia="en-US"/>
        </w:rPr>
        <w:t xml:space="preserve">de </w:t>
      </w:r>
      <w:r w:rsidR="005423FA" w:rsidRPr="00161191">
        <w:rPr>
          <w:rFonts w:ascii="Cambria" w:hAnsi="Cambria"/>
          <w:sz w:val="22"/>
          <w:szCs w:val="22"/>
          <w:lang w:val="en-US" w:eastAsia="en-US"/>
        </w:rPr>
        <w:t>siguranță în cazul traversărilor și apropierilor față d</w:t>
      </w:r>
      <w:r w:rsidR="00A15BD4" w:rsidRPr="00161191">
        <w:rPr>
          <w:rFonts w:ascii="Cambria" w:hAnsi="Cambria"/>
          <w:sz w:val="22"/>
          <w:szCs w:val="22"/>
          <w:lang w:val="en-US" w:eastAsia="en-US"/>
        </w:rPr>
        <w:t>e</w:t>
      </w:r>
      <w:r w:rsidR="005423FA" w:rsidRPr="00161191">
        <w:rPr>
          <w:rFonts w:ascii="Cambria" w:hAnsi="Cambria"/>
          <w:sz w:val="22"/>
          <w:szCs w:val="22"/>
          <w:lang w:val="en-US" w:eastAsia="en-US"/>
        </w:rPr>
        <w:t xml:space="preserve"> panouri fotovoltaice, distanțe și condiții reglementate prin</w:t>
      </w:r>
      <w:r w:rsidRPr="00161191">
        <w:rPr>
          <w:rFonts w:ascii="Cambria" w:hAnsi="Cambria"/>
          <w:sz w:val="22"/>
          <w:szCs w:val="22"/>
          <w:lang w:val="en-US" w:eastAsia="en-US"/>
        </w:rPr>
        <w:t xml:space="preserve"> Ordinul  nr. 239/2019</w:t>
      </w:r>
      <w:r w:rsidR="00321A20" w:rsidRPr="00161191">
        <w:rPr>
          <w:rFonts w:ascii="Cambria" w:hAnsi="Cambria"/>
          <w:sz w:val="22"/>
          <w:szCs w:val="22"/>
          <w:lang w:val="en-US" w:eastAsia="en-US"/>
        </w:rPr>
        <w:t xml:space="preserve"> </w:t>
      </w:r>
      <w:r w:rsidR="00A809E6" w:rsidRPr="00161191">
        <w:rPr>
          <w:rFonts w:ascii="Cambria" w:hAnsi="Cambria"/>
          <w:sz w:val="22"/>
          <w:szCs w:val="22"/>
          <w:lang w:val="en-US" w:eastAsia="en-US"/>
        </w:rPr>
        <w:t xml:space="preserve">pentru aprobarea Normei tehnice privind delimitarea zonelor de protecţie şi de siguranţă aferente capacităţilor energetice , </w:t>
      </w:r>
      <w:r w:rsidR="005423FA" w:rsidRPr="00161191">
        <w:rPr>
          <w:rFonts w:ascii="Cambria" w:hAnsi="Cambria"/>
          <w:sz w:val="22"/>
          <w:szCs w:val="22"/>
          <w:lang w:val="en-US" w:eastAsia="en-US"/>
        </w:rPr>
        <w:t>Sec</w:t>
      </w:r>
      <w:r w:rsidR="005423FA" w:rsidRPr="00161191">
        <w:rPr>
          <w:rFonts w:ascii="Cambria" w:hAnsi="Cambria"/>
          <w:sz w:val="22"/>
          <w:szCs w:val="22"/>
          <w:lang w:eastAsia="en-US"/>
        </w:rPr>
        <w:t>ț</w:t>
      </w:r>
      <w:r w:rsidR="005423FA" w:rsidRPr="00161191">
        <w:rPr>
          <w:rFonts w:ascii="Cambria" w:hAnsi="Cambria"/>
          <w:sz w:val="22"/>
          <w:szCs w:val="22"/>
          <w:lang w:val="en-US" w:eastAsia="en-US"/>
        </w:rPr>
        <w:t xml:space="preserve">iunea 25, </w:t>
      </w:r>
      <w:r w:rsidR="005A570A" w:rsidRPr="00161191">
        <w:rPr>
          <w:rFonts w:ascii="Cambria" w:hAnsi="Cambria"/>
          <w:sz w:val="22"/>
          <w:szCs w:val="22"/>
          <w:lang w:val="en-US" w:eastAsia="en-US"/>
        </w:rPr>
        <w:t>paragraf 3.25</w:t>
      </w:r>
      <w:r w:rsidR="00A15BD4" w:rsidRPr="00161191">
        <w:rPr>
          <w:rFonts w:ascii="Cambria" w:hAnsi="Cambria"/>
          <w:sz w:val="22"/>
          <w:szCs w:val="22"/>
          <w:lang w:val="en-US" w:eastAsia="en-US"/>
        </w:rPr>
        <w:t>:</w:t>
      </w:r>
    </w:p>
    <w:p w14:paraId="5DAA2F23" w14:textId="77777777" w:rsidR="003333D9" w:rsidRPr="00161191" w:rsidRDefault="003333D9" w:rsidP="00A15BD4">
      <w:pPr>
        <w:pStyle w:val="Listparagraf"/>
        <w:spacing w:line="276" w:lineRule="auto"/>
        <w:jc w:val="both"/>
        <w:rPr>
          <w:rFonts w:ascii="Cambria" w:hAnsi="Cambria"/>
          <w:i/>
          <w:iCs/>
          <w:sz w:val="22"/>
          <w:szCs w:val="22"/>
          <w:lang w:val="en-US" w:eastAsia="en-US"/>
        </w:rPr>
      </w:pPr>
    </w:p>
    <w:p w14:paraId="2856F964" w14:textId="7E5E6E5E" w:rsidR="005423FA" w:rsidRPr="00161191" w:rsidRDefault="00A15BD4" w:rsidP="005423FA">
      <w:pPr>
        <w:pStyle w:val="Listparagraf"/>
        <w:rPr>
          <w:rFonts w:ascii="Cambria" w:hAnsi="Cambria"/>
          <w:i/>
          <w:iCs/>
          <w:sz w:val="22"/>
          <w:szCs w:val="22"/>
          <w:lang w:val="en-US" w:eastAsia="en-US"/>
        </w:rPr>
      </w:pPr>
      <w:r w:rsidRPr="00161191">
        <w:rPr>
          <w:rFonts w:ascii="Cambria" w:hAnsi="Cambria"/>
          <w:sz w:val="22"/>
          <w:szCs w:val="22"/>
          <w:lang w:val="en-US" w:eastAsia="en-US"/>
        </w:rPr>
        <w:t>“</w:t>
      </w:r>
      <w:r w:rsidR="00A809E6" w:rsidRPr="00161191">
        <w:rPr>
          <w:rFonts w:ascii="Cambria" w:hAnsi="Cambria"/>
          <w:sz w:val="22"/>
          <w:szCs w:val="22"/>
          <w:lang w:val="en-US" w:eastAsia="en-US"/>
        </w:rPr>
        <w:t xml:space="preserve"> </w:t>
      </w:r>
      <w:r w:rsidR="005423FA" w:rsidRPr="00161191">
        <w:rPr>
          <w:rFonts w:ascii="Cambria" w:hAnsi="Cambria"/>
          <w:i/>
          <w:iCs/>
          <w:sz w:val="22"/>
          <w:szCs w:val="22"/>
          <w:lang w:val="en-US" w:eastAsia="en-US"/>
        </w:rPr>
        <w:t>SECŢIUNEA 25: 3.25. Traversări şi apropieri faţă de panouri fotovoltaice</w:t>
      </w:r>
    </w:p>
    <w:p w14:paraId="1EE25D76" w14:textId="79BB7392" w:rsidR="005423FA" w:rsidRPr="00161191" w:rsidRDefault="005423FA" w:rsidP="005423FA">
      <w:pPr>
        <w:pStyle w:val="Listparagraf"/>
        <w:rPr>
          <w:rFonts w:ascii="Cambria" w:hAnsi="Cambria"/>
          <w:i/>
          <w:iCs/>
          <w:sz w:val="22"/>
          <w:szCs w:val="22"/>
          <w:lang w:val="en-US" w:eastAsia="en-US"/>
        </w:rPr>
      </w:pPr>
      <w:r w:rsidRPr="00161191">
        <w:rPr>
          <w:rFonts w:ascii="Cambria" w:hAnsi="Cambria"/>
          <w:i/>
          <w:iCs/>
          <w:sz w:val="22"/>
          <w:szCs w:val="22"/>
          <w:lang w:val="en-US" w:eastAsia="en-US"/>
        </w:rPr>
        <w:t>2) 3.25.2. Distanţa de apropiere minimă (Daf), măsurată de la limita cea mai apropiată a fundaţiei stâlpului LEA, se va calcula conform următoarei formule: Daf = 1,5 x Hst,</w:t>
      </w:r>
    </w:p>
    <w:p w14:paraId="6D28475D" w14:textId="77777777" w:rsidR="005423FA" w:rsidRPr="00161191" w:rsidRDefault="005423FA" w:rsidP="005423FA">
      <w:pPr>
        <w:pStyle w:val="Listparagraf"/>
        <w:rPr>
          <w:rFonts w:ascii="Cambria" w:hAnsi="Cambria"/>
          <w:i/>
          <w:iCs/>
          <w:sz w:val="22"/>
          <w:szCs w:val="22"/>
          <w:lang w:val="en-US" w:eastAsia="en-US"/>
        </w:rPr>
      </w:pPr>
      <w:r w:rsidRPr="00161191">
        <w:rPr>
          <w:rFonts w:ascii="Cambria" w:hAnsi="Cambria"/>
          <w:i/>
          <w:iCs/>
          <w:sz w:val="22"/>
          <w:szCs w:val="22"/>
          <w:lang w:val="en-US" w:eastAsia="en-US"/>
        </w:rPr>
        <w:t>în care: Hst reprezintă înălţimea de la sol a stâlpului LEA cel mai apropiat</w:t>
      </w:r>
    </w:p>
    <w:p w14:paraId="77A16C45" w14:textId="77777777" w:rsidR="00A15BD4" w:rsidRPr="00161191" w:rsidRDefault="00A15BD4" w:rsidP="00216A2F">
      <w:pPr>
        <w:pStyle w:val="Listparagraf"/>
        <w:rPr>
          <w:rFonts w:ascii="Cambria" w:hAnsi="Cambria"/>
          <w:sz w:val="22"/>
          <w:szCs w:val="22"/>
          <w:lang w:val="en-US" w:eastAsia="en-US"/>
        </w:rPr>
      </w:pPr>
    </w:p>
    <w:p w14:paraId="3244E84D" w14:textId="5E96381A" w:rsidR="005A570A" w:rsidRPr="00161191" w:rsidRDefault="005A570A" w:rsidP="00A15BD4">
      <w:pPr>
        <w:pStyle w:val="Listparagraf"/>
        <w:spacing w:line="276" w:lineRule="auto"/>
        <w:jc w:val="both"/>
        <w:rPr>
          <w:rFonts w:ascii="Cambria" w:hAnsi="Cambria"/>
          <w:sz w:val="22"/>
          <w:szCs w:val="22"/>
          <w:lang w:val="en-US" w:eastAsia="en-US"/>
        </w:rPr>
      </w:pPr>
      <w:r w:rsidRPr="00161191">
        <w:rPr>
          <w:rFonts w:ascii="Cambria" w:hAnsi="Cambria"/>
          <w:sz w:val="22"/>
          <w:szCs w:val="22"/>
          <w:lang w:val="en-US" w:eastAsia="en-US"/>
        </w:rPr>
        <w:t xml:space="preserve">MONSSON SRL va respecta distanța minima normată de 15 m (înălțimea stâlpului deasupra solului x 1,5), între instalațiile </w:t>
      </w:r>
      <w:r w:rsidR="00321A20" w:rsidRPr="00161191">
        <w:rPr>
          <w:rFonts w:ascii="Cambria" w:hAnsi="Cambria"/>
          <w:sz w:val="22"/>
          <w:szCs w:val="22"/>
          <w:lang w:val="en-US" w:eastAsia="en-US"/>
        </w:rPr>
        <w:t xml:space="preserve">LEA ale </w:t>
      </w:r>
      <w:r w:rsidR="0012021A" w:rsidRPr="00161191">
        <w:rPr>
          <w:rFonts w:ascii="Cambria" w:hAnsi="Cambria"/>
          <w:sz w:val="22"/>
          <w:szCs w:val="22"/>
          <w:lang w:val="en-US" w:eastAsia="en-US"/>
        </w:rPr>
        <w:t xml:space="preserve">REȚELE ELECTRICE DOBROGEA SA </w:t>
      </w:r>
      <w:r w:rsidRPr="00161191">
        <w:rPr>
          <w:rFonts w:ascii="Cambria" w:hAnsi="Cambria"/>
          <w:sz w:val="22"/>
          <w:szCs w:val="22"/>
          <w:lang w:val="en-US" w:eastAsia="en-US"/>
        </w:rPr>
        <w:t xml:space="preserve">Dobrogea și instalațiile proprii (panouri fotovoltaice) și </w:t>
      </w:r>
      <w:r w:rsidR="00321A20" w:rsidRPr="00161191">
        <w:rPr>
          <w:rFonts w:ascii="Cambria" w:hAnsi="Cambria"/>
          <w:sz w:val="22"/>
          <w:szCs w:val="22"/>
          <w:lang w:val="en-US" w:eastAsia="en-US"/>
        </w:rPr>
        <w:t xml:space="preserve">condițiile </w:t>
      </w:r>
      <w:r w:rsidRPr="00161191">
        <w:rPr>
          <w:rFonts w:ascii="Cambria" w:hAnsi="Cambria"/>
          <w:sz w:val="22"/>
          <w:szCs w:val="22"/>
          <w:lang w:val="en-US" w:eastAsia="en-US"/>
        </w:rPr>
        <w:t>de coexistență a</w:t>
      </w:r>
      <w:r w:rsidR="00321A20" w:rsidRPr="00161191">
        <w:rPr>
          <w:rFonts w:ascii="Cambria" w:hAnsi="Cambria"/>
          <w:sz w:val="22"/>
          <w:szCs w:val="22"/>
          <w:lang w:val="en-US" w:eastAsia="en-US"/>
        </w:rPr>
        <w:t>le</w:t>
      </w:r>
      <w:r w:rsidRPr="00161191">
        <w:rPr>
          <w:rFonts w:ascii="Cambria" w:hAnsi="Cambria"/>
          <w:sz w:val="22"/>
          <w:szCs w:val="22"/>
          <w:lang w:val="en-US" w:eastAsia="en-US"/>
        </w:rPr>
        <w:t xml:space="preserve"> instalațiilor </w:t>
      </w:r>
      <w:r w:rsidR="0012021A" w:rsidRPr="00161191">
        <w:rPr>
          <w:rFonts w:ascii="Cambria" w:hAnsi="Cambria"/>
          <w:sz w:val="22"/>
          <w:szCs w:val="22"/>
          <w:lang w:val="en-US" w:eastAsia="en-US"/>
        </w:rPr>
        <w:t xml:space="preserve">electrice </w:t>
      </w:r>
      <w:r w:rsidRPr="00161191">
        <w:rPr>
          <w:rFonts w:ascii="Cambria" w:hAnsi="Cambria"/>
          <w:sz w:val="22"/>
          <w:szCs w:val="22"/>
          <w:lang w:val="en-US" w:eastAsia="en-US"/>
        </w:rPr>
        <w:t>cu parc</w:t>
      </w:r>
      <w:r w:rsidR="00321A20" w:rsidRPr="00161191">
        <w:rPr>
          <w:rFonts w:ascii="Cambria" w:hAnsi="Cambria"/>
          <w:sz w:val="22"/>
          <w:szCs w:val="22"/>
          <w:lang w:val="en-US" w:eastAsia="en-US"/>
        </w:rPr>
        <w:t>ul</w:t>
      </w:r>
      <w:r w:rsidRPr="00161191">
        <w:rPr>
          <w:rFonts w:ascii="Cambria" w:hAnsi="Cambria"/>
          <w:sz w:val="22"/>
          <w:szCs w:val="22"/>
          <w:lang w:val="en-US" w:eastAsia="en-US"/>
        </w:rPr>
        <w:t xml:space="preserve"> fotovoltaic – G</w:t>
      </w:r>
      <w:r w:rsidR="00E41FDE" w:rsidRPr="00161191">
        <w:rPr>
          <w:rFonts w:ascii="Cambria" w:hAnsi="Cambria"/>
          <w:sz w:val="22"/>
          <w:szCs w:val="22"/>
          <w:lang w:eastAsia="en-US"/>
        </w:rPr>
        <w:t>ă</w:t>
      </w:r>
      <w:r w:rsidRPr="00161191">
        <w:rPr>
          <w:rFonts w:ascii="Cambria" w:hAnsi="Cambria"/>
          <w:sz w:val="22"/>
          <w:szCs w:val="22"/>
          <w:lang w:val="en-US" w:eastAsia="en-US"/>
        </w:rPr>
        <w:t xml:space="preserve">lbiori 2 </w:t>
      </w:r>
      <w:r w:rsidR="00E41FDE" w:rsidRPr="00161191">
        <w:rPr>
          <w:rFonts w:ascii="Cambria" w:hAnsi="Cambria"/>
          <w:sz w:val="22"/>
          <w:szCs w:val="22"/>
          <w:lang w:val="en-US" w:eastAsia="en-US"/>
        </w:rPr>
        <w:t>.</w:t>
      </w:r>
    </w:p>
    <w:p w14:paraId="5B30ACE2" w14:textId="77777777" w:rsidR="008720DB" w:rsidRPr="00161191" w:rsidRDefault="008720DB" w:rsidP="008720DB">
      <w:pPr>
        <w:pStyle w:val="Frspaiere"/>
        <w:rPr>
          <w:rFonts w:ascii="Cambria" w:hAnsi="Cambria"/>
          <w:sz w:val="16"/>
          <w:szCs w:val="16"/>
        </w:rPr>
      </w:pPr>
    </w:p>
    <w:p w14:paraId="7798F889" w14:textId="10DFEE98" w:rsidR="00F20996" w:rsidRPr="00161191" w:rsidRDefault="00F20996">
      <w:pPr>
        <w:pStyle w:val="Titlu1"/>
        <w:numPr>
          <w:ilvl w:val="0"/>
          <w:numId w:val="5"/>
        </w:numPr>
        <w:rPr>
          <w:rFonts w:ascii="Cambria" w:hAnsi="Cambria"/>
          <w:sz w:val="22"/>
          <w:szCs w:val="22"/>
        </w:rPr>
      </w:pPr>
      <w:bookmarkStart w:id="8" w:name="_Toc150783524"/>
      <w:r w:rsidRPr="00161191">
        <w:rPr>
          <w:rFonts w:ascii="Cambria" w:hAnsi="Cambria"/>
          <w:sz w:val="22"/>
          <w:szCs w:val="22"/>
        </w:rPr>
        <w:t>Valoarea investiției</w:t>
      </w:r>
      <w:bookmarkEnd w:id="8"/>
    </w:p>
    <w:p w14:paraId="58363D4D" w14:textId="77777777" w:rsidR="00E41FDE" w:rsidRPr="00161191" w:rsidRDefault="00E41FDE" w:rsidP="00E41FDE">
      <w:pPr>
        <w:pStyle w:val="Frspaiere"/>
        <w:rPr>
          <w:rFonts w:ascii="Cambria" w:hAnsi="Cambria"/>
          <w:sz w:val="16"/>
          <w:szCs w:val="16"/>
        </w:rPr>
      </w:pPr>
    </w:p>
    <w:p w14:paraId="30273D87" w14:textId="25D86F18" w:rsidR="00E41FDE" w:rsidRPr="00161191" w:rsidRDefault="00E41FDE">
      <w:pPr>
        <w:pStyle w:val="Listparagraf"/>
        <w:numPr>
          <w:ilvl w:val="0"/>
          <w:numId w:val="11"/>
        </w:numPr>
        <w:spacing w:line="276" w:lineRule="auto"/>
        <w:ind w:left="1080"/>
        <w:rPr>
          <w:rFonts w:ascii="Cambria" w:hAnsi="Cambria"/>
          <w:sz w:val="22"/>
          <w:szCs w:val="22"/>
        </w:rPr>
      </w:pPr>
      <w:r w:rsidRPr="00161191">
        <w:rPr>
          <w:rFonts w:ascii="Cambria" w:hAnsi="Cambria"/>
          <w:sz w:val="22"/>
          <w:szCs w:val="22"/>
        </w:rPr>
        <w:t xml:space="preserve">Valoarea totală a investiției, (fără TVA), este de </w:t>
      </w:r>
      <w:r w:rsidRPr="00161191">
        <w:rPr>
          <w:rFonts w:ascii="Cambria" w:hAnsi="Cambria"/>
          <w:sz w:val="22"/>
          <w:szCs w:val="22"/>
          <w:lang w:val="en-US"/>
        </w:rPr>
        <w:t>:</w:t>
      </w:r>
      <w:r w:rsidR="008720DB" w:rsidRPr="00161191">
        <w:rPr>
          <w:rFonts w:ascii="Cambria" w:hAnsi="Cambria"/>
          <w:sz w:val="22"/>
          <w:szCs w:val="22"/>
          <w:lang w:val="en-US"/>
        </w:rPr>
        <w:t xml:space="preserve"> </w:t>
      </w:r>
      <w:r w:rsidRPr="00161191">
        <w:rPr>
          <w:rFonts w:ascii="Cambria" w:hAnsi="Cambria"/>
          <w:b/>
          <w:bCs/>
          <w:sz w:val="22"/>
          <w:szCs w:val="22"/>
        </w:rPr>
        <w:t>756.599,91lei</w:t>
      </w:r>
      <w:r w:rsidRPr="00161191">
        <w:rPr>
          <w:rFonts w:ascii="Cambria" w:hAnsi="Cambria"/>
          <w:sz w:val="22"/>
          <w:szCs w:val="22"/>
        </w:rPr>
        <w:t xml:space="preserve"> ,</w:t>
      </w:r>
    </w:p>
    <w:p w14:paraId="1C7BB872" w14:textId="7DCEC58D" w:rsidR="00B42082" w:rsidRPr="00161191" w:rsidRDefault="00147D9C">
      <w:pPr>
        <w:pStyle w:val="Listparagraf"/>
        <w:numPr>
          <w:ilvl w:val="1"/>
          <w:numId w:val="8"/>
        </w:numPr>
        <w:spacing w:line="276" w:lineRule="auto"/>
        <w:rPr>
          <w:rFonts w:ascii="Cambria" w:hAnsi="Cambria"/>
          <w:sz w:val="22"/>
          <w:szCs w:val="22"/>
        </w:rPr>
      </w:pPr>
      <w:r w:rsidRPr="00161191">
        <w:rPr>
          <w:rFonts w:ascii="Cambria" w:hAnsi="Cambria"/>
          <w:sz w:val="22"/>
          <w:szCs w:val="22"/>
        </w:rPr>
        <w:t>d</w:t>
      </w:r>
      <w:r w:rsidR="00E41FDE" w:rsidRPr="00161191">
        <w:rPr>
          <w:rFonts w:ascii="Cambria" w:hAnsi="Cambria"/>
          <w:sz w:val="22"/>
          <w:szCs w:val="22"/>
        </w:rPr>
        <w:t xml:space="preserve">in care, </w:t>
      </w:r>
      <w:r w:rsidR="008720DB" w:rsidRPr="00161191">
        <w:rPr>
          <w:rFonts w:ascii="Cambria" w:hAnsi="Cambria"/>
          <w:sz w:val="22"/>
          <w:szCs w:val="22"/>
        </w:rPr>
        <w:t xml:space="preserve">valoarea cheltuielilor </w:t>
      </w:r>
      <w:r w:rsidR="00E41FDE" w:rsidRPr="00161191">
        <w:rPr>
          <w:rFonts w:ascii="Cambria" w:hAnsi="Cambria"/>
          <w:sz w:val="22"/>
          <w:szCs w:val="22"/>
        </w:rPr>
        <w:t>C+M (fără TVA) = 662.259,24 lei.</w:t>
      </w:r>
    </w:p>
    <w:p w14:paraId="606C710D" w14:textId="6FBD431E" w:rsidR="00E41FDE" w:rsidRPr="00161191" w:rsidRDefault="00E41FDE" w:rsidP="00147D9C">
      <w:pPr>
        <w:ind w:left="720"/>
        <w:rPr>
          <w:rFonts w:ascii="Cambria" w:hAnsi="Cambria"/>
          <w:i/>
          <w:iCs/>
        </w:rPr>
      </w:pPr>
      <w:r w:rsidRPr="00161191">
        <w:rPr>
          <w:rFonts w:ascii="Cambria" w:hAnsi="Cambria"/>
        </w:rPr>
        <w:t>Devizul General s-a intocmit în conformitate cu HG 907</w:t>
      </w:r>
      <w:r w:rsidR="008720DB" w:rsidRPr="00161191">
        <w:rPr>
          <w:rFonts w:ascii="Cambria" w:hAnsi="Cambria"/>
        </w:rPr>
        <w:t xml:space="preserve"> din 29 noiembrie 2016 </w:t>
      </w:r>
      <w:r w:rsidR="008720DB" w:rsidRPr="00161191">
        <w:rPr>
          <w:rFonts w:ascii="Cambria" w:hAnsi="Cambria"/>
          <w:i/>
          <w:iCs/>
        </w:rPr>
        <w:t xml:space="preserve">privind etapele de elaborare şi conţinutul-cadru al documentaţiilor tehnico-economice aferente </w:t>
      </w:r>
      <w:r w:rsidR="00C30E58" w:rsidRPr="00161191">
        <w:rPr>
          <w:rFonts w:ascii="Cambria" w:hAnsi="Cambria"/>
          <w:i/>
          <w:iCs/>
        </w:rPr>
        <w:t>o</w:t>
      </w:r>
      <w:r w:rsidR="008720DB" w:rsidRPr="00161191">
        <w:rPr>
          <w:rFonts w:ascii="Cambria" w:hAnsi="Cambria"/>
          <w:i/>
          <w:iCs/>
        </w:rPr>
        <w:t>biectivelor</w:t>
      </w:r>
      <w:r w:rsidR="00C30E58" w:rsidRPr="00161191">
        <w:rPr>
          <w:rFonts w:ascii="Cambria" w:hAnsi="Cambria"/>
          <w:i/>
          <w:iCs/>
        </w:rPr>
        <w:t xml:space="preserve"> </w:t>
      </w:r>
      <w:r w:rsidR="008720DB" w:rsidRPr="00161191">
        <w:rPr>
          <w:rFonts w:ascii="Cambria" w:hAnsi="Cambria"/>
          <w:i/>
          <w:iCs/>
        </w:rPr>
        <w:t>/</w:t>
      </w:r>
      <w:r w:rsidR="00C30E58" w:rsidRPr="00161191">
        <w:rPr>
          <w:rFonts w:ascii="Cambria" w:hAnsi="Cambria"/>
          <w:i/>
          <w:iCs/>
        </w:rPr>
        <w:t xml:space="preserve"> </w:t>
      </w:r>
      <w:r w:rsidR="008720DB" w:rsidRPr="00161191">
        <w:rPr>
          <w:rFonts w:ascii="Cambria" w:hAnsi="Cambria"/>
          <w:i/>
          <w:iCs/>
        </w:rPr>
        <w:t xml:space="preserve">proiectelor de investiţii finanţate din fonduri publice </w:t>
      </w:r>
      <w:r w:rsidRPr="00161191">
        <w:rPr>
          <w:rFonts w:ascii="Cambria" w:hAnsi="Cambria"/>
          <w:i/>
          <w:iCs/>
        </w:rPr>
        <w:t>2016</w:t>
      </w:r>
      <w:r w:rsidR="008720DB" w:rsidRPr="00161191">
        <w:rPr>
          <w:rFonts w:ascii="Cambria" w:hAnsi="Cambria"/>
          <w:i/>
          <w:iCs/>
        </w:rPr>
        <w:t>.</w:t>
      </w:r>
    </w:p>
    <w:p w14:paraId="3F680817" w14:textId="77777777" w:rsidR="008A4594" w:rsidRPr="00161191" w:rsidRDefault="008A4594" w:rsidP="008720DB">
      <w:pPr>
        <w:ind w:left="720"/>
        <w:rPr>
          <w:rFonts w:ascii="Cambria" w:hAnsi="Cambria"/>
          <w:i/>
          <w:iCs/>
        </w:rPr>
      </w:pPr>
    </w:p>
    <w:p w14:paraId="1A98A629" w14:textId="7913C776" w:rsidR="00F20996" w:rsidRPr="00161191" w:rsidRDefault="00F20996">
      <w:pPr>
        <w:pStyle w:val="Titlu1"/>
        <w:numPr>
          <w:ilvl w:val="0"/>
          <w:numId w:val="5"/>
        </w:numPr>
        <w:rPr>
          <w:rFonts w:ascii="Cambria" w:hAnsi="Cambria"/>
          <w:sz w:val="22"/>
          <w:szCs w:val="22"/>
        </w:rPr>
      </w:pPr>
      <w:bookmarkStart w:id="9" w:name="_Toc150783525"/>
      <w:r w:rsidRPr="00161191">
        <w:rPr>
          <w:rFonts w:ascii="Cambria" w:hAnsi="Cambria"/>
          <w:sz w:val="22"/>
          <w:szCs w:val="22"/>
        </w:rPr>
        <w:lastRenderedPageBreak/>
        <w:t>Perioada de implementare propusă</w:t>
      </w:r>
      <w:bookmarkEnd w:id="9"/>
    </w:p>
    <w:p w14:paraId="4A613C6B" w14:textId="77777777" w:rsidR="008720DB" w:rsidRPr="00161191" w:rsidRDefault="008720DB" w:rsidP="008720DB">
      <w:pPr>
        <w:pStyle w:val="Frspaiere"/>
      </w:pPr>
    </w:p>
    <w:p w14:paraId="679F0A8D" w14:textId="19F5487F" w:rsidR="008720DB" w:rsidRPr="00161191" w:rsidRDefault="008720DB" w:rsidP="00797449">
      <w:pPr>
        <w:ind w:left="720"/>
        <w:rPr>
          <w:rFonts w:ascii="Cambria" w:hAnsi="Cambria"/>
        </w:rPr>
      </w:pPr>
      <w:r w:rsidRPr="00161191">
        <w:rPr>
          <w:rFonts w:ascii="Cambria" w:hAnsi="Cambria"/>
        </w:rPr>
        <w:t xml:space="preserve">Durata de execuţie a lucrărilor este de </w:t>
      </w:r>
      <w:r w:rsidR="00947CF2" w:rsidRPr="00161191">
        <w:rPr>
          <w:rFonts w:ascii="Cambria" w:hAnsi="Cambria"/>
        </w:rPr>
        <w:t>90 zile lucrătoare</w:t>
      </w:r>
      <w:r w:rsidRPr="00161191">
        <w:rPr>
          <w:rFonts w:ascii="Cambria" w:hAnsi="Cambria"/>
        </w:rPr>
        <w:t xml:space="preserve">, </w:t>
      </w:r>
      <w:r w:rsidR="00947CF2" w:rsidRPr="00161191">
        <w:rPr>
          <w:rFonts w:ascii="Cambria" w:hAnsi="Cambria"/>
        </w:rPr>
        <w:t>in</w:t>
      </w:r>
      <w:r w:rsidRPr="00161191">
        <w:rPr>
          <w:rFonts w:ascii="Cambria" w:hAnsi="Cambria"/>
        </w:rPr>
        <w:t xml:space="preserve">clusiv perioada de aprovizionare cu aparataj și materiale. </w:t>
      </w:r>
    </w:p>
    <w:p w14:paraId="38277B20" w14:textId="75F6D49D" w:rsidR="000A31F7" w:rsidRPr="00161191" w:rsidRDefault="00EB75AC" w:rsidP="00797449">
      <w:pPr>
        <w:ind w:left="720"/>
        <w:rPr>
          <w:rFonts w:ascii="Cambria" w:hAnsi="Cambria"/>
        </w:rPr>
      </w:pPr>
      <w:r w:rsidRPr="00161191">
        <w:rPr>
          <w:rFonts w:ascii="Cambria" w:hAnsi="Cambria"/>
        </w:rPr>
        <w:t xml:space="preserve">Termenul de garanție a lucrărilor </w:t>
      </w:r>
      <w:r w:rsidR="00147D9C" w:rsidRPr="00161191">
        <w:rPr>
          <w:rFonts w:ascii="Cambria" w:hAnsi="Cambria"/>
        </w:rPr>
        <w:t xml:space="preserve">este </w:t>
      </w:r>
      <w:r w:rsidRPr="00161191">
        <w:rPr>
          <w:rFonts w:ascii="Cambria" w:hAnsi="Cambria"/>
        </w:rPr>
        <w:t xml:space="preserve">asigurat de proiectant </w:t>
      </w:r>
      <w:r w:rsidR="00147D9C" w:rsidRPr="00161191">
        <w:rPr>
          <w:rFonts w:ascii="Cambria" w:hAnsi="Cambria"/>
        </w:rPr>
        <w:t xml:space="preserve">pentru o perioadă </w:t>
      </w:r>
      <w:r w:rsidRPr="00161191">
        <w:rPr>
          <w:rFonts w:ascii="Cambria" w:hAnsi="Cambria"/>
        </w:rPr>
        <w:t xml:space="preserve">de 35 ani. </w:t>
      </w:r>
      <w:r w:rsidR="000A31F7" w:rsidRPr="00161191">
        <w:rPr>
          <w:rFonts w:ascii="Cambria" w:hAnsi="Cambria"/>
        </w:rPr>
        <w:t>Durata de viață a proiectului</w:t>
      </w:r>
      <w:r w:rsidR="00147D9C" w:rsidRPr="00161191">
        <w:rPr>
          <w:rFonts w:ascii="Cambria" w:hAnsi="Cambria"/>
        </w:rPr>
        <w:t>,</w:t>
      </w:r>
      <w:r w:rsidR="000A31F7" w:rsidRPr="00161191">
        <w:rPr>
          <w:rFonts w:ascii="Cambria" w:hAnsi="Cambria"/>
        </w:rPr>
        <w:t xml:space="preserve"> pentru etapa de funcționare este estimată la </w:t>
      </w:r>
      <w:r w:rsidRPr="00161191">
        <w:rPr>
          <w:rFonts w:ascii="Cambria" w:hAnsi="Cambria"/>
        </w:rPr>
        <w:t>50-100 de</w:t>
      </w:r>
      <w:r w:rsidR="000A31F7" w:rsidRPr="00161191">
        <w:rPr>
          <w:rFonts w:ascii="Cambria" w:hAnsi="Cambria"/>
        </w:rPr>
        <w:t xml:space="preserve"> ani.</w:t>
      </w:r>
    </w:p>
    <w:p w14:paraId="27117152" w14:textId="108E9841" w:rsidR="00F20996" w:rsidRPr="00161191" w:rsidRDefault="00F20996">
      <w:pPr>
        <w:pStyle w:val="Titlu1"/>
        <w:numPr>
          <w:ilvl w:val="0"/>
          <w:numId w:val="5"/>
        </w:numPr>
        <w:rPr>
          <w:rFonts w:ascii="Cambria" w:hAnsi="Cambria"/>
          <w:sz w:val="22"/>
          <w:szCs w:val="22"/>
        </w:rPr>
      </w:pPr>
      <w:bookmarkStart w:id="10" w:name="_Toc150783526"/>
      <w:r w:rsidRPr="00161191">
        <w:rPr>
          <w:rFonts w:ascii="Cambria" w:hAnsi="Cambria"/>
          <w:sz w:val="22"/>
          <w:szCs w:val="22"/>
        </w:rPr>
        <w:t>Planșe reprezentând limitele amplasamentului, inclusiv orice suprafață care va fi folosită temporar</w:t>
      </w:r>
      <w:bookmarkEnd w:id="10"/>
    </w:p>
    <w:p w14:paraId="516366E8" w14:textId="77777777" w:rsidR="00797449" w:rsidRPr="00161191" w:rsidRDefault="00797449" w:rsidP="00797449">
      <w:pPr>
        <w:pStyle w:val="Frspaiere"/>
        <w:rPr>
          <w:rFonts w:ascii="Cambria" w:hAnsi="Cambria"/>
          <w:sz w:val="16"/>
          <w:szCs w:val="16"/>
        </w:rPr>
      </w:pPr>
    </w:p>
    <w:p w14:paraId="3BD07C92" w14:textId="176C0A46" w:rsidR="008410F4" w:rsidRPr="00161191" w:rsidRDefault="00E32746" w:rsidP="008410F4">
      <w:pPr>
        <w:pStyle w:val="Legend"/>
        <w:rPr>
          <w:i w:val="0"/>
          <w:iCs w:val="0"/>
        </w:rPr>
      </w:pPr>
      <w:bookmarkStart w:id="11" w:name="_Toc150783699"/>
      <w:r w:rsidRPr="00161191">
        <w:rPr>
          <w:i w:val="0"/>
          <w:iCs w:val="0"/>
        </w:rPr>
        <w:t xml:space="preserve">Figura </w:t>
      </w:r>
      <w:r w:rsidRPr="00161191">
        <w:rPr>
          <w:i w:val="0"/>
          <w:iCs w:val="0"/>
        </w:rPr>
        <w:fldChar w:fldCharType="begin"/>
      </w:r>
      <w:r w:rsidRPr="00161191">
        <w:rPr>
          <w:i w:val="0"/>
          <w:iCs w:val="0"/>
        </w:rPr>
        <w:instrText xml:space="preserve"> SEQ Figura \* ARABIC </w:instrText>
      </w:r>
      <w:r w:rsidRPr="00161191">
        <w:rPr>
          <w:i w:val="0"/>
          <w:iCs w:val="0"/>
        </w:rPr>
        <w:fldChar w:fldCharType="separate"/>
      </w:r>
      <w:r w:rsidR="008459BD">
        <w:rPr>
          <w:i w:val="0"/>
          <w:iCs w:val="0"/>
          <w:noProof/>
        </w:rPr>
        <w:t>1</w:t>
      </w:r>
      <w:r w:rsidRPr="00161191">
        <w:rPr>
          <w:i w:val="0"/>
          <w:iCs w:val="0"/>
          <w:noProof/>
        </w:rPr>
        <w:fldChar w:fldCharType="end"/>
      </w:r>
      <w:r w:rsidRPr="00161191">
        <w:rPr>
          <w:i w:val="0"/>
          <w:iCs w:val="0"/>
        </w:rPr>
        <w:t>-Limite amplasament</w:t>
      </w:r>
      <w:bookmarkEnd w:id="11"/>
    </w:p>
    <w:p w14:paraId="21EC2369" w14:textId="03A74C98" w:rsidR="00E32746" w:rsidRPr="00161191" w:rsidRDefault="00544F0C" w:rsidP="008410F4">
      <w:pPr>
        <w:pStyle w:val="Legend"/>
        <w:jc w:val="center"/>
      </w:pPr>
      <w:r w:rsidRPr="00161191">
        <w:rPr>
          <w:noProof/>
        </w:rPr>
        <w:t xml:space="preserve"> </w:t>
      </w:r>
    </w:p>
    <w:p w14:paraId="5B94198B" w14:textId="6F2E5CEE" w:rsidR="00797449" w:rsidRPr="00161191" w:rsidRDefault="00797449" w:rsidP="008410F4">
      <w:pPr>
        <w:ind w:left="720"/>
        <w:jc w:val="both"/>
        <w:rPr>
          <w:rFonts w:ascii="Cambria" w:hAnsi="Cambria"/>
        </w:rPr>
      </w:pPr>
      <w:r w:rsidRPr="00161191">
        <w:rPr>
          <w:rFonts w:ascii="Cambria" w:hAnsi="Cambria"/>
        </w:rPr>
        <w:t>Terenul pe care se execută lucrarea</w:t>
      </w:r>
      <w:r w:rsidR="008410F4" w:rsidRPr="00161191">
        <w:rPr>
          <w:rFonts w:ascii="Cambria" w:hAnsi="Cambria"/>
        </w:rPr>
        <w:t>,</w:t>
      </w:r>
      <w:r w:rsidRPr="00161191">
        <w:rPr>
          <w:rFonts w:ascii="Cambria" w:hAnsi="Cambria"/>
        </w:rPr>
        <w:t xml:space="preserve"> </w:t>
      </w:r>
      <w:r w:rsidR="008410F4" w:rsidRPr="00161191">
        <w:rPr>
          <w:rFonts w:ascii="Cambria" w:hAnsi="Cambria"/>
        </w:rPr>
        <w:t>Parcela A (53/4/1/1 + A 53/4/1/2)/1/1 identificat cu NC 102</w:t>
      </w:r>
      <w:r w:rsidR="00161191" w:rsidRPr="00161191">
        <w:rPr>
          <w:rFonts w:ascii="Cambria" w:hAnsi="Cambria"/>
        </w:rPr>
        <w:t>711</w:t>
      </w:r>
      <w:r w:rsidR="008410F4" w:rsidRPr="00161191">
        <w:rPr>
          <w:rFonts w:ascii="Cambria" w:hAnsi="Cambria"/>
        </w:rPr>
        <w:t xml:space="preserve">, </w:t>
      </w:r>
      <w:r w:rsidRPr="00161191">
        <w:rPr>
          <w:rFonts w:ascii="Cambria" w:hAnsi="Cambria"/>
        </w:rPr>
        <w:t xml:space="preserve">este situat </w:t>
      </w:r>
      <w:r w:rsidR="008410F4" w:rsidRPr="00161191">
        <w:rPr>
          <w:rFonts w:ascii="Cambria" w:hAnsi="Cambria"/>
        </w:rPr>
        <w:t>î</w:t>
      </w:r>
      <w:r w:rsidRPr="00161191">
        <w:rPr>
          <w:rFonts w:ascii="Cambria" w:hAnsi="Cambria"/>
        </w:rPr>
        <w:t>n extravilanul localit</w:t>
      </w:r>
      <w:r w:rsidR="008410F4" w:rsidRPr="00161191">
        <w:rPr>
          <w:rFonts w:ascii="Cambria" w:hAnsi="Cambria"/>
        </w:rPr>
        <w:t>ăț</w:t>
      </w:r>
      <w:r w:rsidRPr="00161191">
        <w:rPr>
          <w:rFonts w:ascii="Cambria" w:hAnsi="Cambria"/>
        </w:rPr>
        <w:t>ii Sili</w:t>
      </w:r>
      <w:r w:rsidR="008410F4" w:rsidRPr="00161191">
        <w:rPr>
          <w:rFonts w:ascii="Cambria" w:hAnsi="Cambria"/>
        </w:rPr>
        <w:t>ș</w:t>
      </w:r>
      <w:r w:rsidRPr="00161191">
        <w:rPr>
          <w:rFonts w:ascii="Cambria" w:hAnsi="Cambria"/>
        </w:rPr>
        <w:t xml:space="preserve">tea, </w:t>
      </w:r>
      <w:r w:rsidR="008410F4" w:rsidRPr="00161191">
        <w:rPr>
          <w:rFonts w:ascii="Cambria" w:hAnsi="Cambria"/>
        </w:rPr>
        <w:t xml:space="preserve">Județul Constanța, teren neîmprejmuit, conform Extras de Carte Funciară nr. </w:t>
      </w:r>
      <w:bookmarkStart w:id="12" w:name="_Hlk150432181"/>
      <w:r w:rsidR="008410F4" w:rsidRPr="00161191">
        <w:rPr>
          <w:rFonts w:ascii="Cambria" w:hAnsi="Cambria"/>
        </w:rPr>
        <w:t>102</w:t>
      </w:r>
      <w:bookmarkEnd w:id="12"/>
      <w:r w:rsidR="00544F0C" w:rsidRPr="00161191">
        <w:rPr>
          <w:rFonts w:ascii="Cambria" w:hAnsi="Cambria"/>
        </w:rPr>
        <w:t>711</w:t>
      </w:r>
      <w:r w:rsidR="008410F4" w:rsidRPr="00161191">
        <w:rPr>
          <w:rFonts w:ascii="Cambria" w:hAnsi="Cambria"/>
        </w:rPr>
        <w:t>-Siliștea, are o suprafață totală de 3</w:t>
      </w:r>
      <w:r w:rsidR="00161191" w:rsidRPr="00161191">
        <w:rPr>
          <w:rFonts w:ascii="Cambria" w:hAnsi="Cambria"/>
        </w:rPr>
        <w:t>556</w:t>
      </w:r>
      <w:r w:rsidR="008410F4" w:rsidRPr="00161191">
        <w:rPr>
          <w:rFonts w:ascii="Cambria" w:hAnsi="Cambria"/>
        </w:rPr>
        <w:t xml:space="preserve"> m</w:t>
      </w:r>
      <w:r w:rsidR="00147D9C" w:rsidRPr="00161191">
        <w:rPr>
          <w:rFonts w:ascii="Cambria" w:hAnsi="Cambria"/>
          <w:vertAlign w:val="superscript"/>
        </w:rPr>
        <w:t>2</w:t>
      </w:r>
      <w:r w:rsidR="008410F4" w:rsidRPr="00161191">
        <w:rPr>
          <w:rFonts w:ascii="Cambria" w:hAnsi="Cambria"/>
        </w:rPr>
        <w:t xml:space="preserve">, aflat în proprietate privată </w:t>
      </w:r>
      <w:bookmarkStart w:id="13" w:name="_Hlk150432237"/>
      <w:r w:rsidR="008410F4" w:rsidRPr="00161191">
        <w:rPr>
          <w:rFonts w:ascii="Cambria" w:hAnsi="Cambria"/>
        </w:rPr>
        <w:t xml:space="preserve">cu drept de SUPERFICIE MONSSON Srl pentru o perioada de 30 ani. </w:t>
      </w:r>
      <w:bookmarkEnd w:id="13"/>
    </w:p>
    <w:p w14:paraId="0351017D" w14:textId="4E8FBB87" w:rsidR="00544F0C" w:rsidRPr="00161191" w:rsidRDefault="008410F4" w:rsidP="00797449">
      <w:pPr>
        <w:ind w:left="720"/>
        <w:rPr>
          <w:rFonts w:ascii="Cambria" w:hAnsi="Cambria"/>
        </w:rPr>
      </w:pPr>
      <w:r w:rsidRPr="00161191">
        <w:rPr>
          <w:rFonts w:ascii="Cambria" w:hAnsi="Cambria"/>
        </w:rPr>
        <w:t>Din suprafața totală de 3</w:t>
      </w:r>
      <w:r w:rsidR="00161191" w:rsidRPr="00161191">
        <w:rPr>
          <w:rFonts w:ascii="Cambria" w:hAnsi="Cambria"/>
        </w:rPr>
        <w:t>556</w:t>
      </w:r>
      <w:r w:rsidRPr="00161191">
        <w:rPr>
          <w:rFonts w:ascii="Cambria" w:hAnsi="Cambria"/>
        </w:rPr>
        <w:t xml:space="preserve"> m</w:t>
      </w:r>
      <w:r w:rsidR="00EB75AC" w:rsidRPr="00161191">
        <w:rPr>
          <w:rFonts w:ascii="Cambria" w:hAnsi="Cambria"/>
          <w:vertAlign w:val="superscript"/>
        </w:rPr>
        <w:t>2</w:t>
      </w:r>
      <w:r w:rsidRPr="00161191">
        <w:rPr>
          <w:rFonts w:ascii="Cambria" w:hAnsi="Cambria"/>
        </w:rPr>
        <w:t xml:space="preserve">, </w:t>
      </w:r>
    </w:p>
    <w:p w14:paraId="1C887B29" w14:textId="77777777" w:rsidR="00544F0C" w:rsidRPr="00161191" w:rsidRDefault="008410F4" w:rsidP="00C122D6">
      <w:pPr>
        <w:pStyle w:val="Listparagraf"/>
        <w:numPr>
          <w:ilvl w:val="0"/>
          <w:numId w:val="11"/>
        </w:numPr>
        <w:rPr>
          <w:rFonts w:ascii="Cambria" w:hAnsi="Cambria"/>
          <w:sz w:val="22"/>
          <w:szCs w:val="22"/>
        </w:rPr>
      </w:pPr>
      <w:r w:rsidRPr="00161191">
        <w:rPr>
          <w:rFonts w:ascii="Cambria" w:hAnsi="Cambria"/>
        </w:rPr>
        <w:t>s</w:t>
      </w:r>
      <w:r w:rsidR="00797449" w:rsidRPr="00161191">
        <w:rPr>
          <w:rFonts w:ascii="Cambria" w:hAnsi="Cambria"/>
        </w:rPr>
        <w:t>uprafa</w:t>
      </w:r>
      <w:r w:rsidRPr="00161191">
        <w:rPr>
          <w:rFonts w:ascii="Cambria" w:hAnsi="Cambria"/>
        </w:rPr>
        <w:t>ț</w:t>
      </w:r>
      <w:r w:rsidR="00797449" w:rsidRPr="00161191">
        <w:rPr>
          <w:rFonts w:ascii="Cambria" w:hAnsi="Cambria"/>
        </w:rPr>
        <w:t>a de teren afectat</w:t>
      </w:r>
      <w:r w:rsidRPr="00161191">
        <w:rPr>
          <w:rFonts w:ascii="Cambria" w:hAnsi="Cambria"/>
        </w:rPr>
        <w:t>ă</w:t>
      </w:r>
      <w:r w:rsidR="00797449" w:rsidRPr="00161191">
        <w:rPr>
          <w:rFonts w:ascii="Cambria" w:hAnsi="Cambria"/>
        </w:rPr>
        <w:t xml:space="preserve">  de liniile electrice subterane este de 555 m</w:t>
      </w:r>
      <w:r w:rsidR="00EB75AC" w:rsidRPr="00161191">
        <w:rPr>
          <w:rFonts w:ascii="Cambria" w:hAnsi="Cambria"/>
          <w:vertAlign w:val="superscript"/>
        </w:rPr>
        <w:t>2</w:t>
      </w:r>
      <w:r w:rsidRPr="00161191">
        <w:rPr>
          <w:rFonts w:ascii="Cambria" w:hAnsi="Cambria"/>
        </w:rPr>
        <w:t>,</w:t>
      </w:r>
      <w:r w:rsidR="00797449" w:rsidRPr="00161191">
        <w:rPr>
          <w:rFonts w:ascii="Cambria" w:hAnsi="Cambria"/>
        </w:rPr>
        <w:t xml:space="preserve"> </w:t>
      </w:r>
      <w:r w:rsidRPr="00161191">
        <w:rPr>
          <w:rFonts w:ascii="Cambria" w:hAnsi="Cambria"/>
        </w:rPr>
        <w:t>î</w:t>
      </w:r>
      <w:r w:rsidR="00797449" w:rsidRPr="00161191">
        <w:rPr>
          <w:rFonts w:ascii="Cambria" w:hAnsi="Cambria"/>
        </w:rPr>
        <w:t>n domeniul privat</w:t>
      </w:r>
      <w:r w:rsidRPr="00161191">
        <w:rPr>
          <w:rFonts w:ascii="Cambria" w:hAnsi="Cambria"/>
        </w:rPr>
        <w:t>.</w:t>
      </w:r>
      <w:r w:rsidR="00797449" w:rsidRPr="00161191">
        <w:rPr>
          <w:rFonts w:ascii="Cambria" w:hAnsi="Cambria"/>
        </w:rPr>
        <w:t xml:space="preserve"> </w:t>
      </w:r>
      <w:bookmarkStart w:id="14" w:name="_Hlk150697944"/>
    </w:p>
    <w:p w14:paraId="0D8D8B21" w14:textId="0D554D70" w:rsidR="008410F4" w:rsidRPr="00161191" w:rsidRDefault="00797449" w:rsidP="00C122D6">
      <w:pPr>
        <w:pStyle w:val="Listparagraf"/>
        <w:numPr>
          <w:ilvl w:val="0"/>
          <w:numId w:val="11"/>
        </w:numPr>
        <w:rPr>
          <w:rFonts w:ascii="Cambria" w:hAnsi="Cambria"/>
          <w:sz w:val="22"/>
          <w:szCs w:val="22"/>
        </w:rPr>
      </w:pPr>
      <w:r w:rsidRPr="00161191">
        <w:rPr>
          <w:rFonts w:ascii="Cambria" w:hAnsi="Cambria"/>
          <w:sz w:val="22"/>
          <w:szCs w:val="22"/>
        </w:rPr>
        <w:t>Suprafa</w:t>
      </w:r>
      <w:r w:rsidR="008825A4" w:rsidRPr="00161191">
        <w:rPr>
          <w:rFonts w:ascii="Cambria" w:hAnsi="Cambria"/>
          <w:sz w:val="22"/>
          <w:szCs w:val="22"/>
        </w:rPr>
        <w:t>ț</w:t>
      </w:r>
      <w:r w:rsidRPr="00161191">
        <w:rPr>
          <w:rFonts w:ascii="Cambria" w:hAnsi="Cambria"/>
          <w:sz w:val="22"/>
          <w:szCs w:val="22"/>
        </w:rPr>
        <w:t>a de teren afectat</w:t>
      </w:r>
      <w:r w:rsidR="008410F4" w:rsidRPr="00161191">
        <w:rPr>
          <w:rFonts w:ascii="Cambria" w:hAnsi="Cambria"/>
          <w:sz w:val="22"/>
          <w:szCs w:val="22"/>
        </w:rPr>
        <w:t>ă</w:t>
      </w:r>
      <w:r w:rsidRPr="00161191">
        <w:rPr>
          <w:rFonts w:ascii="Cambria" w:hAnsi="Cambria"/>
          <w:sz w:val="22"/>
          <w:szCs w:val="22"/>
        </w:rPr>
        <w:t xml:space="preserve">  de un stalp metalic inclusiv funda</w:t>
      </w:r>
      <w:r w:rsidR="008410F4" w:rsidRPr="00161191">
        <w:rPr>
          <w:rFonts w:ascii="Cambria" w:hAnsi="Cambria"/>
          <w:sz w:val="22"/>
          <w:szCs w:val="22"/>
        </w:rPr>
        <w:t>ț</w:t>
      </w:r>
      <w:r w:rsidRPr="00161191">
        <w:rPr>
          <w:rFonts w:ascii="Cambria" w:hAnsi="Cambria"/>
          <w:sz w:val="22"/>
          <w:szCs w:val="22"/>
        </w:rPr>
        <w:t>ia este de 3</w:t>
      </w:r>
      <w:r w:rsidR="008410F4" w:rsidRPr="00161191">
        <w:rPr>
          <w:rFonts w:ascii="Cambria" w:hAnsi="Cambria"/>
          <w:sz w:val="22"/>
          <w:szCs w:val="22"/>
        </w:rPr>
        <w:t>,</w:t>
      </w:r>
      <w:r w:rsidRPr="00161191">
        <w:rPr>
          <w:rFonts w:ascii="Cambria" w:hAnsi="Cambria"/>
          <w:sz w:val="22"/>
          <w:szCs w:val="22"/>
        </w:rPr>
        <w:t>3</w:t>
      </w:r>
      <w:r w:rsidR="008410F4" w:rsidRPr="00161191">
        <w:rPr>
          <w:rFonts w:ascii="Cambria" w:hAnsi="Cambria"/>
          <w:sz w:val="22"/>
          <w:szCs w:val="22"/>
        </w:rPr>
        <w:t xml:space="preserve"> </w:t>
      </w:r>
      <w:r w:rsidRPr="00161191">
        <w:rPr>
          <w:rFonts w:ascii="Cambria" w:hAnsi="Cambria"/>
          <w:sz w:val="22"/>
          <w:szCs w:val="22"/>
        </w:rPr>
        <w:t>m</w:t>
      </w:r>
      <w:r w:rsidR="00EB75AC" w:rsidRPr="00161191">
        <w:rPr>
          <w:rFonts w:ascii="Cambria" w:hAnsi="Cambria"/>
          <w:sz w:val="22"/>
          <w:szCs w:val="22"/>
          <w:vertAlign w:val="superscript"/>
        </w:rPr>
        <w:t>2</w:t>
      </w:r>
      <w:r w:rsidRPr="00161191">
        <w:rPr>
          <w:rFonts w:ascii="Cambria" w:hAnsi="Cambria"/>
          <w:sz w:val="22"/>
          <w:szCs w:val="22"/>
        </w:rPr>
        <w:t xml:space="preserve">, </w:t>
      </w:r>
      <w:r w:rsidR="008410F4" w:rsidRPr="00161191">
        <w:rPr>
          <w:rFonts w:ascii="Cambria" w:hAnsi="Cambria"/>
          <w:sz w:val="22"/>
          <w:szCs w:val="22"/>
        </w:rPr>
        <w:t>î</w:t>
      </w:r>
      <w:r w:rsidRPr="00161191">
        <w:rPr>
          <w:rFonts w:ascii="Cambria" w:hAnsi="Cambria"/>
          <w:sz w:val="22"/>
          <w:szCs w:val="22"/>
        </w:rPr>
        <w:t>n domeniul privat (2 buc)</w:t>
      </w:r>
      <w:r w:rsidR="008410F4" w:rsidRPr="00161191">
        <w:rPr>
          <w:rFonts w:ascii="Cambria" w:hAnsi="Cambria"/>
          <w:sz w:val="22"/>
          <w:szCs w:val="22"/>
        </w:rPr>
        <w:t>.</w:t>
      </w:r>
      <w:r w:rsidR="00EA6999" w:rsidRPr="00161191">
        <w:rPr>
          <w:rFonts w:ascii="Cambria" w:hAnsi="Cambria"/>
          <w:sz w:val="22"/>
          <w:szCs w:val="22"/>
        </w:rPr>
        <w:t xml:space="preserve"> Se vor monta 2 stâlpi metalici cu prize aferente.</w:t>
      </w:r>
    </w:p>
    <w:p w14:paraId="23EDB77D" w14:textId="1CFC0D78" w:rsidR="00797449" w:rsidRPr="00161191" w:rsidRDefault="00797449">
      <w:pPr>
        <w:pStyle w:val="Listparagraf"/>
        <w:numPr>
          <w:ilvl w:val="0"/>
          <w:numId w:val="11"/>
        </w:numPr>
        <w:rPr>
          <w:rFonts w:ascii="Cambria" w:hAnsi="Cambria"/>
          <w:sz w:val="22"/>
          <w:szCs w:val="22"/>
        </w:rPr>
      </w:pPr>
      <w:r w:rsidRPr="00161191">
        <w:rPr>
          <w:rFonts w:ascii="Cambria" w:hAnsi="Cambria"/>
          <w:sz w:val="22"/>
          <w:szCs w:val="22"/>
        </w:rPr>
        <w:t>Suprafa</w:t>
      </w:r>
      <w:r w:rsidR="00EB75AC" w:rsidRPr="00161191">
        <w:rPr>
          <w:rFonts w:ascii="Cambria" w:hAnsi="Cambria"/>
          <w:sz w:val="22"/>
          <w:szCs w:val="22"/>
        </w:rPr>
        <w:t>ț</w:t>
      </w:r>
      <w:r w:rsidRPr="00161191">
        <w:rPr>
          <w:rFonts w:ascii="Cambria" w:hAnsi="Cambria"/>
          <w:sz w:val="22"/>
          <w:szCs w:val="22"/>
        </w:rPr>
        <w:t>a de teren afectat</w:t>
      </w:r>
      <w:r w:rsidR="008410F4" w:rsidRPr="00161191">
        <w:rPr>
          <w:rFonts w:ascii="Cambria" w:hAnsi="Cambria"/>
          <w:sz w:val="22"/>
          <w:szCs w:val="22"/>
        </w:rPr>
        <w:t>ă</w:t>
      </w:r>
      <w:r w:rsidRPr="00161191">
        <w:rPr>
          <w:rFonts w:ascii="Cambria" w:hAnsi="Cambria"/>
          <w:sz w:val="22"/>
          <w:szCs w:val="22"/>
        </w:rPr>
        <w:t xml:space="preserve"> de un st</w:t>
      </w:r>
      <w:r w:rsidR="008410F4" w:rsidRPr="00161191">
        <w:rPr>
          <w:rFonts w:ascii="Cambria" w:hAnsi="Cambria"/>
          <w:sz w:val="22"/>
          <w:szCs w:val="22"/>
        </w:rPr>
        <w:t>î</w:t>
      </w:r>
      <w:r w:rsidRPr="00161191">
        <w:rPr>
          <w:rFonts w:ascii="Cambria" w:hAnsi="Cambria"/>
          <w:sz w:val="22"/>
          <w:szCs w:val="22"/>
        </w:rPr>
        <w:t>lp special</w:t>
      </w:r>
      <w:r w:rsidR="004402AA" w:rsidRPr="00161191">
        <w:rPr>
          <w:rFonts w:ascii="Cambria" w:hAnsi="Cambria"/>
          <w:sz w:val="22"/>
          <w:szCs w:val="22"/>
        </w:rPr>
        <w:t>,</w:t>
      </w:r>
      <w:r w:rsidRPr="00161191">
        <w:rPr>
          <w:rFonts w:ascii="Cambria" w:hAnsi="Cambria"/>
          <w:sz w:val="22"/>
          <w:szCs w:val="22"/>
        </w:rPr>
        <w:t xml:space="preserve"> inclusiv funda</w:t>
      </w:r>
      <w:r w:rsidR="008410F4" w:rsidRPr="00161191">
        <w:rPr>
          <w:rFonts w:ascii="Cambria" w:hAnsi="Cambria"/>
          <w:sz w:val="22"/>
          <w:szCs w:val="22"/>
        </w:rPr>
        <w:t>ț</w:t>
      </w:r>
      <w:r w:rsidRPr="00161191">
        <w:rPr>
          <w:rFonts w:ascii="Cambria" w:hAnsi="Cambria"/>
          <w:sz w:val="22"/>
          <w:szCs w:val="22"/>
        </w:rPr>
        <w:t>ia este de 9</w:t>
      </w:r>
      <w:r w:rsidR="008410F4" w:rsidRPr="00161191">
        <w:rPr>
          <w:rFonts w:ascii="Cambria" w:hAnsi="Cambria"/>
          <w:sz w:val="22"/>
          <w:szCs w:val="22"/>
        </w:rPr>
        <w:t>,</w:t>
      </w:r>
      <w:r w:rsidRPr="00161191">
        <w:rPr>
          <w:rFonts w:ascii="Cambria" w:hAnsi="Cambria"/>
          <w:sz w:val="22"/>
          <w:szCs w:val="22"/>
        </w:rPr>
        <w:t>6</w:t>
      </w:r>
      <w:r w:rsidR="008410F4" w:rsidRPr="00161191">
        <w:rPr>
          <w:rFonts w:ascii="Cambria" w:hAnsi="Cambria"/>
          <w:sz w:val="22"/>
          <w:szCs w:val="22"/>
        </w:rPr>
        <w:t xml:space="preserve"> </w:t>
      </w:r>
      <w:r w:rsidRPr="00161191">
        <w:rPr>
          <w:rFonts w:ascii="Cambria" w:hAnsi="Cambria"/>
          <w:sz w:val="22"/>
          <w:szCs w:val="22"/>
        </w:rPr>
        <w:t xml:space="preserve">mp, </w:t>
      </w:r>
      <w:r w:rsidR="008410F4" w:rsidRPr="00161191">
        <w:rPr>
          <w:rFonts w:ascii="Cambria" w:hAnsi="Cambria"/>
          <w:sz w:val="22"/>
          <w:szCs w:val="22"/>
        </w:rPr>
        <w:t>î</w:t>
      </w:r>
      <w:r w:rsidRPr="00161191">
        <w:rPr>
          <w:rFonts w:ascii="Cambria" w:hAnsi="Cambria"/>
          <w:sz w:val="22"/>
          <w:szCs w:val="22"/>
        </w:rPr>
        <w:t>n domeniul privat (4 buc)</w:t>
      </w:r>
      <w:r w:rsidR="008410F4" w:rsidRPr="00161191">
        <w:rPr>
          <w:rFonts w:ascii="Cambria" w:hAnsi="Cambria"/>
          <w:sz w:val="22"/>
          <w:szCs w:val="22"/>
        </w:rPr>
        <w:t>.</w:t>
      </w:r>
      <w:r w:rsidR="00EA6999" w:rsidRPr="00161191">
        <w:rPr>
          <w:rFonts w:ascii="Cambria" w:hAnsi="Cambria"/>
          <w:sz w:val="22"/>
          <w:szCs w:val="22"/>
        </w:rPr>
        <w:t xml:space="preserve"> Se vor monta patru stâlpi speciali pentru trecerea din LEA 20 kV în LES 20 kV.</w:t>
      </w:r>
    </w:p>
    <w:bookmarkEnd w:id="14"/>
    <w:p w14:paraId="6DBA8235" w14:textId="77777777" w:rsidR="008410F4" w:rsidRPr="00161191" w:rsidRDefault="008410F4" w:rsidP="008410F4">
      <w:pPr>
        <w:pStyle w:val="Frspaiere"/>
      </w:pPr>
    </w:p>
    <w:p w14:paraId="3A2BEA0A" w14:textId="5093FFF6" w:rsidR="008410F4" w:rsidRPr="00161191" w:rsidRDefault="004402AA" w:rsidP="0042198C">
      <w:pPr>
        <w:ind w:left="720"/>
        <w:jc w:val="both"/>
        <w:rPr>
          <w:rFonts w:ascii="Cambria" w:hAnsi="Cambria"/>
        </w:rPr>
      </w:pPr>
      <w:bookmarkStart w:id="15" w:name="_Hlk150430248"/>
      <w:r w:rsidRPr="00161191">
        <w:rPr>
          <w:rFonts w:ascii="Cambria" w:hAnsi="Cambria"/>
        </w:rPr>
        <w:t xml:space="preserve">Conform cu </w:t>
      </w:r>
      <w:r w:rsidR="008410F4" w:rsidRPr="00161191">
        <w:rPr>
          <w:rFonts w:ascii="Cambria" w:hAnsi="Cambria"/>
        </w:rPr>
        <w:t xml:space="preserve">Certificatul de Urbanism </w:t>
      </w:r>
      <w:r w:rsidRPr="00161191">
        <w:rPr>
          <w:rFonts w:ascii="Cambria" w:hAnsi="Cambria"/>
        </w:rPr>
        <w:t xml:space="preserve">nr. 321 din 25.05.2023 emis de către Primăria Comunei Siliștea </w:t>
      </w:r>
      <w:bookmarkEnd w:id="15"/>
      <w:r w:rsidRPr="00161191">
        <w:rPr>
          <w:rFonts w:ascii="Cambria" w:hAnsi="Cambria"/>
        </w:rPr>
        <w:t>pentru “ Realizarea condi</w:t>
      </w:r>
      <w:r w:rsidRPr="00161191">
        <w:rPr>
          <w:rFonts w:ascii="Cambria" w:hAnsi="Cambria"/>
          <w:lang w:val="ro-RO"/>
        </w:rPr>
        <w:t>țiilor de coexistență ale instalațiilor EDD cu SC Monsson Srl-Parc fotovoltaic Gălbiori 2, localitatea Siliștea, extravilan FN, județul Constanța</w:t>
      </w:r>
      <w:r w:rsidRPr="00161191">
        <w:rPr>
          <w:rFonts w:ascii="Cambria" w:hAnsi="Cambria"/>
        </w:rPr>
        <w:t>:</w:t>
      </w:r>
    </w:p>
    <w:p w14:paraId="3948307D" w14:textId="553D83B9" w:rsidR="00593187" w:rsidRPr="00161191" w:rsidRDefault="004402AA">
      <w:pPr>
        <w:pStyle w:val="Listparagraf"/>
        <w:numPr>
          <w:ilvl w:val="0"/>
          <w:numId w:val="11"/>
        </w:numPr>
        <w:jc w:val="both"/>
        <w:rPr>
          <w:rFonts w:ascii="Cambria" w:hAnsi="Cambria"/>
          <w:sz w:val="22"/>
          <w:szCs w:val="22"/>
        </w:rPr>
      </w:pPr>
      <w:r w:rsidRPr="00161191">
        <w:rPr>
          <w:rFonts w:ascii="Cambria" w:hAnsi="Cambria"/>
          <w:sz w:val="22"/>
          <w:szCs w:val="22"/>
        </w:rPr>
        <w:t>Regimul juridic al terenului este urm</w:t>
      </w:r>
      <w:r w:rsidR="00973F8B" w:rsidRPr="00161191">
        <w:rPr>
          <w:rFonts w:ascii="Cambria" w:hAnsi="Cambria"/>
          <w:sz w:val="22"/>
          <w:szCs w:val="22"/>
        </w:rPr>
        <w:t>ătorul</w:t>
      </w:r>
      <w:r w:rsidR="00973F8B" w:rsidRPr="00161191">
        <w:rPr>
          <w:rFonts w:ascii="Cambria" w:hAnsi="Cambria"/>
          <w:sz w:val="22"/>
          <w:szCs w:val="22"/>
          <w:lang w:val="en-US"/>
        </w:rPr>
        <w:t>:</w:t>
      </w:r>
      <w:r w:rsidRPr="00161191">
        <w:rPr>
          <w:rFonts w:ascii="Cambria" w:hAnsi="Cambria"/>
          <w:sz w:val="22"/>
          <w:szCs w:val="22"/>
        </w:rPr>
        <w:t xml:space="preserve"> parcela destinat</w:t>
      </w:r>
      <w:r w:rsidR="00973F8B" w:rsidRPr="00161191">
        <w:rPr>
          <w:rFonts w:ascii="Cambria" w:hAnsi="Cambria"/>
          <w:sz w:val="22"/>
          <w:szCs w:val="22"/>
        </w:rPr>
        <w:t>ă construirii Parcului fotovoltaic Gălbiori 2, însumând suprafața de 3</w:t>
      </w:r>
      <w:r w:rsidR="00161191" w:rsidRPr="00161191">
        <w:rPr>
          <w:rFonts w:ascii="Cambria" w:hAnsi="Cambria"/>
          <w:sz w:val="22"/>
          <w:szCs w:val="22"/>
        </w:rPr>
        <w:t>556</w:t>
      </w:r>
      <w:r w:rsidR="00973F8B" w:rsidRPr="00161191">
        <w:rPr>
          <w:rFonts w:ascii="Cambria" w:hAnsi="Cambria"/>
          <w:sz w:val="22"/>
          <w:szCs w:val="22"/>
        </w:rPr>
        <w:t xml:space="preserve"> m</w:t>
      </w:r>
      <w:r w:rsidR="008A3C65" w:rsidRPr="00161191">
        <w:rPr>
          <w:rFonts w:ascii="Cambria" w:hAnsi="Cambria"/>
          <w:sz w:val="22"/>
          <w:szCs w:val="22"/>
          <w:vertAlign w:val="superscript"/>
        </w:rPr>
        <w:t>2</w:t>
      </w:r>
      <w:r w:rsidR="00973F8B" w:rsidRPr="00161191">
        <w:rPr>
          <w:rFonts w:ascii="Cambria" w:hAnsi="Cambria"/>
          <w:sz w:val="22"/>
          <w:szCs w:val="22"/>
        </w:rPr>
        <w:t xml:space="preserve"> se află în extravilanul localității Siliștea și este proprietate privată</w:t>
      </w:r>
      <w:r w:rsidR="00973F8B" w:rsidRPr="00161191">
        <w:rPr>
          <w:rFonts w:ascii="Cambria" w:hAnsi="Cambria"/>
          <w:sz w:val="22"/>
          <w:szCs w:val="22"/>
          <w:lang w:val="en-US"/>
        </w:rPr>
        <w:t>;</w:t>
      </w:r>
    </w:p>
    <w:p w14:paraId="7E41779B" w14:textId="2F9F25D3" w:rsidR="004402AA" w:rsidRPr="00161191" w:rsidRDefault="00593187" w:rsidP="00593187">
      <w:pPr>
        <w:pStyle w:val="Listparagraf"/>
        <w:ind w:left="928"/>
        <w:jc w:val="both"/>
        <w:rPr>
          <w:rFonts w:ascii="Cambria" w:hAnsi="Cambria"/>
          <w:sz w:val="22"/>
          <w:szCs w:val="22"/>
        </w:rPr>
      </w:pPr>
      <w:r w:rsidRPr="00161191">
        <w:rPr>
          <w:rFonts w:ascii="Cambria" w:hAnsi="Cambria"/>
          <w:sz w:val="22"/>
          <w:szCs w:val="22"/>
          <w:lang w:val="en-US"/>
        </w:rPr>
        <w:t xml:space="preserve">Pentru terenul pe care sunt amplasate capacitatile energetice ce aparțin </w:t>
      </w:r>
      <w:r w:rsidR="0012021A" w:rsidRPr="00161191">
        <w:rPr>
          <w:rFonts w:ascii="Cambria" w:hAnsi="Cambria"/>
          <w:sz w:val="22"/>
          <w:szCs w:val="22"/>
          <w:lang w:val="en-US"/>
        </w:rPr>
        <w:t>Rețele Electrice</w:t>
      </w:r>
      <w:r w:rsidRPr="00161191">
        <w:rPr>
          <w:rFonts w:ascii="Cambria" w:hAnsi="Cambria"/>
          <w:sz w:val="22"/>
          <w:szCs w:val="22"/>
          <w:lang w:val="en-US"/>
        </w:rPr>
        <w:t xml:space="preserve"> Dobrogea</w:t>
      </w:r>
      <w:r w:rsidR="0012021A" w:rsidRPr="00161191">
        <w:rPr>
          <w:rFonts w:ascii="Cambria" w:hAnsi="Cambria"/>
          <w:sz w:val="22"/>
          <w:szCs w:val="22"/>
          <w:lang w:val="en-US"/>
        </w:rPr>
        <w:t xml:space="preserve"> SA</w:t>
      </w:r>
      <w:r w:rsidRPr="00161191">
        <w:rPr>
          <w:rFonts w:ascii="Cambria" w:hAnsi="Cambria"/>
          <w:sz w:val="22"/>
          <w:szCs w:val="22"/>
          <w:lang w:val="en-US"/>
        </w:rPr>
        <w:t>, S.C. MONSSON SRL, va acorda cu titlu gratuit drept de uz și de servitute pe toata durata de viata a acestora.</w:t>
      </w:r>
    </w:p>
    <w:p w14:paraId="212155F4" w14:textId="026A8B6D" w:rsidR="00973F8B" w:rsidRPr="00161191" w:rsidRDefault="00973F8B">
      <w:pPr>
        <w:pStyle w:val="Listparagraf"/>
        <w:numPr>
          <w:ilvl w:val="0"/>
          <w:numId w:val="11"/>
        </w:numPr>
        <w:jc w:val="both"/>
        <w:rPr>
          <w:rFonts w:ascii="Cambria" w:hAnsi="Cambria"/>
          <w:i/>
          <w:iCs/>
          <w:sz w:val="22"/>
          <w:szCs w:val="22"/>
        </w:rPr>
      </w:pPr>
      <w:r w:rsidRPr="00161191">
        <w:rPr>
          <w:rFonts w:ascii="Cambria" w:hAnsi="Cambria"/>
          <w:sz w:val="22"/>
          <w:szCs w:val="22"/>
        </w:rPr>
        <w:t xml:space="preserve">Din punct de vedere al Regimului economic </w:t>
      </w:r>
      <w:r w:rsidRPr="00161191">
        <w:rPr>
          <w:rFonts w:ascii="Cambria" w:hAnsi="Cambria"/>
          <w:sz w:val="22"/>
          <w:szCs w:val="22"/>
          <w:lang w:val="en-US"/>
        </w:rPr>
        <w:t>: terenul are folosin</w:t>
      </w:r>
      <w:r w:rsidRPr="00161191">
        <w:rPr>
          <w:rFonts w:ascii="Cambria" w:hAnsi="Cambria"/>
          <w:sz w:val="22"/>
          <w:szCs w:val="22"/>
        </w:rPr>
        <w:t xml:space="preserve">ță actuală de teren arabil și drumuri de exploatare agricolă, iar folosința propusă este teren cu </w:t>
      </w:r>
      <w:r w:rsidRPr="00161191">
        <w:rPr>
          <w:rFonts w:ascii="Cambria" w:hAnsi="Cambria"/>
          <w:i/>
          <w:iCs/>
          <w:sz w:val="22"/>
          <w:szCs w:val="22"/>
        </w:rPr>
        <w:t>destinația de amplasare lucrări de infrastructură a teritoriului- parc de producere energie electrică din surse regenerabile;</w:t>
      </w:r>
    </w:p>
    <w:p w14:paraId="26189A76" w14:textId="093C6791" w:rsidR="00973F8B" w:rsidRPr="00161191" w:rsidRDefault="00973F8B">
      <w:pPr>
        <w:pStyle w:val="Listparagraf"/>
        <w:numPr>
          <w:ilvl w:val="0"/>
          <w:numId w:val="11"/>
        </w:numPr>
        <w:rPr>
          <w:rFonts w:ascii="Cambria" w:hAnsi="Cambria"/>
          <w:sz w:val="22"/>
          <w:szCs w:val="22"/>
        </w:rPr>
      </w:pPr>
      <w:r w:rsidRPr="00161191">
        <w:rPr>
          <w:rFonts w:ascii="Cambria" w:hAnsi="Cambria"/>
          <w:sz w:val="22"/>
          <w:szCs w:val="22"/>
        </w:rPr>
        <w:t>Regimul tehnic – funcțiuni propuse</w:t>
      </w:r>
      <w:r w:rsidRPr="00161191">
        <w:rPr>
          <w:rFonts w:ascii="Cambria" w:hAnsi="Cambria"/>
          <w:sz w:val="22"/>
          <w:szCs w:val="22"/>
          <w:lang w:val="en-US"/>
        </w:rPr>
        <w:t xml:space="preserve">: </w:t>
      </w:r>
      <w:bookmarkStart w:id="16" w:name="_Hlk150520229"/>
      <w:r w:rsidRPr="00161191">
        <w:rPr>
          <w:rFonts w:ascii="Cambria" w:hAnsi="Cambria"/>
          <w:sz w:val="22"/>
          <w:szCs w:val="22"/>
          <w:lang w:val="en-US"/>
        </w:rPr>
        <w:t xml:space="preserve">devierea </w:t>
      </w:r>
      <w:r w:rsidR="0042198C" w:rsidRPr="00161191">
        <w:rPr>
          <w:rFonts w:ascii="Cambria" w:hAnsi="Cambria"/>
          <w:sz w:val="22"/>
          <w:szCs w:val="22"/>
          <w:lang w:val="en-US"/>
        </w:rPr>
        <w:t>LEA MT d.c. 20</w:t>
      </w:r>
      <w:r w:rsidR="00494BB3" w:rsidRPr="00161191">
        <w:rPr>
          <w:rFonts w:ascii="Cambria" w:hAnsi="Cambria"/>
          <w:sz w:val="22"/>
          <w:szCs w:val="22"/>
          <w:lang w:val="en-US"/>
        </w:rPr>
        <w:t xml:space="preserve"> </w:t>
      </w:r>
      <w:r w:rsidR="0042198C" w:rsidRPr="00161191">
        <w:rPr>
          <w:rFonts w:ascii="Cambria" w:hAnsi="Cambria"/>
          <w:sz w:val="22"/>
          <w:szCs w:val="22"/>
          <w:lang w:val="en-US"/>
        </w:rPr>
        <w:t>kV nr.8002-8003, prin demontarea de pe amplasamentul actual și introducerea în LES 20kV pe un traseu sistematizat.</w:t>
      </w:r>
    </w:p>
    <w:bookmarkEnd w:id="16"/>
    <w:p w14:paraId="4FCFD7EA" w14:textId="77777777" w:rsidR="00973F8B" w:rsidRPr="00161191" w:rsidRDefault="00973F8B" w:rsidP="00973F8B">
      <w:pPr>
        <w:pStyle w:val="Frspaiere"/>
      </w:pPr>
    </w:p>
    <w:p w14:paraId="1ED57FC4" w14:textId="61C4E85C" w:rsidR="00797449" w:rsidRPr="00161191" w:rsidRDefault="00797449" w:rsidP="000A31F7">
      <w:pPr>
        <w:spacing w:line="240" w:lineRule="auto"/>
        <w:ind w:left="720"/>
        <w:jc w:val="both"/>
        <w:rPr>
          <w:rFonts w:ascii="Cambria" w:hAnsi="Cambria"/>
        </w:rPr>
      </w:pPr>
      <w:r w:rsidRPr="00161191">
        <w:rPr>
          <w:rFonts w:ascii="Cambria" w:hAnsi="Cambria"/>
        </w:rPr>
        <w:t>Pe perioada execuţiei lucrărilor</w:t>
      </w:r>
      <w:r w:rsidR="00EB75AC" w:rsidRPr="00161191">
        <w:rPr>
          <w:rFonts w:ascii="Cambria" w:hAnsi="Cambria"/>
        </w:rPr>
        <w:t>,</w:t>
      </w:r>
      <w:r w:rsidRPr="00161191">
        <w:rPr>
          <w:rFonts w:ascii="Cambria" w:hAnsi="Cambria"/>
        </w:rPr>
        <w:t xml:space="preserve"> se va ocupa temporar teren</w:t>
      </w:r>
      <w:r w:rsidR="0042198C" w:rsidRPr="00161191">
        <w:rPr>
          <w:rFonts w:ascii="Cambria" w:hAnsi="Cambria"/>
        </w:rPr>
        <w:t xml:space="preserve">, </w:t>
      </w:r>
      <w:r w:rsidRPr="00161191">
        <w:rPr>
          <w:rFonts w:ascii="Cambria" w:hAnsi="Cambria"/>
        </w:rPr>
        <w:t xml:space="preserve">cu pământul rezultat din </w:t>
      </w:r>
      <w:r w:rsidR="0042198C" w:rsidRPr="00161191">
        <w:rPr>
          <w:rFonts w:ascii="Cambria" w:hAnsi="Cambria"/>
        </w:rPr>
        <w:t xml:space="preserve">lucrări de </w:t>
      </w:r>
      <w:r w:rsidRPr="00161191">
        <w:rPr>
          <w:rFonts w:ascii="Cambria" w:hAnsi="Cambria"/>
        </w:rPr>
        <w:t>s</w:t>
      </w:r>
      <w:r w:rsidR="0042198C" w:rsidRPr="00161191">
        <w:rPr>
          <w:rFonts w:ascii="Cambria" w:hAnsi="Cambria"/>
        </w:rPr>
        <w:t>ă</w:t>
      </w:r>
      <w:r w:rsidRPr="00161191">
        <w:rPr>
          <w:rFonts w:ascii="Cambria" w:hAnsi="Cambria"/>
        </w:rPr>
        <w:t>p</w:t>
      </w:r>
      <w:r w:rsidR="0042198C" w:rsidRPr="00161191">
        <w:rPr>
          <w:rFonts w:ascii="Cambria" w:hAnsi="Cambria"/>
        </w:rPr>
        <w:t>ă</w:t>
      </w:r>
      <w:r w:rsidRPr="00161191">
        <w:rPr>
          <w:rFonts w:ascii="Cambria" w:hAnsi="Cambria"/>
        </w:rPr>
        <w:t xml:space="preserve">turi </w:t>
      </w:r>
      <w:r w:rsidR="0042198C" w:rsidRPr="00161191">
        <w:rPr>
          <w:rFonts w:ascii="Cambria" w:hAnsi="Cambria"/>
        </w:rPr>
        <w:t>ș</w:t>
      </w:r>
      <w:r w:rsidRPr="00161191">
        <w:rPr>
          <w:rFonts w:ascii="Cambria" w:hAnsi="Cambria"/>
        </w:rPr>
        <w:t>i cu echipamentele electrice pe perioada provizoratului. Dac</w:t>
      </w:r>
      <w:r w:rsidR="0042198C" w:rsidRPr="00161191">
        <w:rPr>
          <w:rFonts w:ascii="Cambria" w:hAnsi="Cambria"/>
        </w:rPr>
        <w:t>ă</w:t>
      </w:r>
      <w:r w:rsidRPr="00161191">
        <w:rPr>
          <w:rFonts w:ascii="Cambria" w:hAnsi="Cambria"/>
        </w:rPr>
        <w:t xml:space="preserve"> </w:t>
      </w:r>
      <w:r w:rsidR="0042198C" w:rsidRPr="00161191">
        <w:rPr>
          <w:rFonts w:ascii="Cambria" w:hAnsi="Cambria"/>
        </w:rPr>
        <w:t>î</w:t>
      </w:r>
      <w:r w:rsidRPr="00161191">
        <w:rPr>
          <w:rFonts w:ascii="Cambria" w:hAnsi="Cambria"/>
        </w:rPr>
        <w:t>n urma acest</w:t>
      </w:r>
      <w:r w:rsidR="0042198C" w:rsidRPr="00161191">
        <w:rPr>
          <w:rFonts w:ascii="Cambria" w:hAnsi="Cambria"/>
        </w:rPr>
        <w:t>ei</w:t>
      </w:r>
      <w:r w:rsidRPr="00161191">
        <w:rPr>
          <w:rFonts w:ascii="Cambria" w:hAnsi="Cambria"/>
        </w:rPr>
        <w:t xml:space="preserve"> lucr</w:t>
      </w:r>
      <w:r w:rsidR="0042198C" w:rsidRPr="00161191">
        <w:rPr>
          <w:rFonts w:ascii="Cambria" w:hAnsi="Cambria"/>
        </w:rPr>
        <w:t>ări</w:t>
      </w:r>
      <w:r w:rsidRPr="00161191">
        <w:rPr>
          <w:rFonts w:ascii="Cambria" w:hAnsi="Cambria"/>
        </w:rPr>
        <w:t xml:space="preserve"> traficul pietonal </w:t>
      </w:r>
      <w:r w:rsidR="0042198C" w:rsidRPr="00161191">
        <w:rPr>
          <w:rFonts w:ascii="Cambria" w:hAnsi="Cambria"/>
        </w:rPr>
        <w:t>ar</w:t>
      </w:r>
      <w:r w:rsidRPr="00161191">
        <w:rPr>
          <w:rFonts w:ascii="Cambria" w:hAnsi="Cambria"/>
        </w:rPr>
        <w:t xml:space="preserve"> fi afectat</w:t>
      </w:r>
      <w:r w:rsidR="0042198C" w:rsidRPr="00161191">
        <w:rPr>
          <w:rFonts w:ascii="Cambria" w:hAnsi="Cambria"/>
        </w:rPr>
        <w:t>,</w:t>
      </w:r>
      <w:r w:rsidRPr="00161191">
        <w:rPr>
          <w:rFonts w:ascii="Cambria" w:hAnsi="Cambria"/>
        </w:rPr>
        <w:t xml:space="preserve"> se vor  realiza zone de acces, semnalizate corespunz</w:t>
      </w:r>
      <w:r w:rsidR="0042198C" w:rsidRPr="00161191">
        <w:rPr>
          <w:rFonts w:ascii="Cambria" w:hAnsi="Cambria"/>
        </w:rPr>
        <w:t>ă</w:t>
      </w:r>
      <w:r w:rsidRPr="00161191">
        <w:rPr>
          <w:rFonts w:ascii="Cambria" w:hAnsi="Cambria"/>
        </w:rPr>
        <w:t>tor pentru pietoni.</w:t>
      </w:r>
    </w:p>
    <w:p w14:paraId="02B847AB" w14:textId="2F715643" w:rsidR="0042198C" w:rsidRPr="00161191" w:rsidRDefault="0042198C" w:rsidP="000A31F7">
      <w:pPr>
        <w:spacing w:line="240" w:lineRule="auto"/>
        <w:ind w:left="720"/>
        <w:jc w:val="both"/>
        <w:rPr>
          <w:rFonts w:ascii="Cambria" w:hAnsi="Cambria"/>
        </w:rPr>
      </w:pPr>
      <w:r w:rsidRPr="00161191">
        <w:rPr>
          <w:rFonts w:ascii="Cambria" w:hAnsi="Cambria"/>
        </w:rPr>
        <w:lastRenderedPageBreak/>
        <w:t>Zona afectată de lucrări, de 5</w:t>
      </w:r>
      <w:r w:rsidR="00544F0C" w:rsidRPr="00161191">
        <w:rPr>
          <w:rFonts w:ascii="Cambria" w:hAnsi="Cambria"/>
        </w:rPr>
        <w:t>67,9</w:t>
      </w:r>
      <w:r w:rsidRPr="00161191">
        <w:rPr>
          <w:rFonts w:ascii="Cambria" w:hAnsi="Cambria"/>
        </w:rPr>
        <w:t xml:space="preserve"> m</w:t>
      </w:r>
      <w:r w:rsidR="008A3C65" w:rsidRPr="00161191">
        <w:rPr>
          <w:rFonts w:ascii="Cambria" w:hAnsi="Cambria"/>
          <w:vertAlign w:val="superscript"/>
        </w:rPr>
        <w:t>2</w:t>
      </w:r>
      <w:r w:rsidRPr="00161191">
        <w:rPr>
          <w:rFonts w:ascii="Cambria" w:hAnsi="Cambria"/>
        </w:rPr>
        <w:t>, de asemenea va fi semnalizată corespunzător și marcată vizual.</w:t>
      </w:r>
    </w:p>
    <w:p w14:paraId="258819A5" w14:textId="2900A711" w:rsidR="00283059" w:rsidRPr="00161191" w:rsidRDefault="00283059" w:rsidP="000A31F7">
      <w:pPr>
        <w:spacing w:line="240" w:lineRule="auto"/>
        <w:ind w:left="720"/>
        <w:jc w:val="both"/>
        <w:rPr>
          <w:rFonts w:ascii="Cambria" w:hAnsi="Cambria"/>
        </w:rPr>
      </w:pPr>
      <w:r w:rsidRPr="00161191">
        <w:rPr>
          <w:rFonts w:ascii="Cambria" w:hAnsi="Cambria"/>
        </w:rPr>
        <w:t xml:space="preserve">Pentru terenul pe care sunt amplasate capacitatile energetice ce aparțin </w:t>
      </w:r>
      <w:r w:rsidR="0012021A" w:rsidRPr="00161191">
        <w:rPr>
          <w:rFonts w:ascii="Cambria" w:hAnsi="Cambria"/>
        </w:rPr>
        <w:t>Rețele Electrice</w:t>
      </w:r>
      <w:r w:rsidRPr="00161191">
        <w:rPr>
          <w:rFonts w:ascii="Cambria" w:hAnsi="Cambria"/>
        </w:rPr>
        <w:t xml:space="preserve"> Dobrogea</w:t>
      </w:r>
      <w:r w:rsidR="0012021A" w:rsidRPr="00161191">
        <w:rPr>
          <w:rFonts w:ascii="Cambria" w:hAnsi="Cambria"/>
        </w:rPr>
        <w:t xml:space="preserve"> SA</w:t>
      </w:r>
      <w:r w:rsidRPr="00161191">
        <w:rPr>
          <w:rFonts w:ascii="Cambria" w:hAnsi="Cambria"/>
        </w:rPr>
        <w:t>, SC MONSSON SRL, va acorda cu titlu gratuit drept de uz și de servitute pe toata durata de viață a acestora.</w:t>
      </w:r>
    </w:p>
    <w:p w14:paraId="7441D380" w14:textId="455FF3D9" w:rsidR="00F20996" w:rsidRPr="00161191" w:rsidRDefault="00F20996">
      <w:pPr>
        <w:pStyle w:val="Titlu1"/>
        <w:numPr>
          <w:ilvl w:val="0"/>
          <w:numId w:val="5"/>
        </w:numPr>
        <w:rPr>
          <w:rFonts w:ascii="Cambria" w:hAnsi="Cambria"/>
          <w:sz w:val="22"/>
          <w:szCs w:val="22"/>
        </w:rPr>
      </w:pPr>
      <w:bookmarkStart w:id="17" w:name="_Toc150783527"/>
      <w:r w:rsidRPr="00161191">
        <w:rPr>
          <w:rFonts w:ascii="Cambria" w:hAnsi="Cambria"/>
          <w:sz w:val="22"/>
          <w:szCs w:val="22"/>
        </w:rPr>
        <w:t>O descriere fizică a întregului proiect, formele fizice ale proiectului</w:t>
      </w:r>
      <w:bookmarkEnd w:id="17"/>
    </w:p>
    <w:p w14:paraId="512A767A" w14:textId="1BD835AF" w:rsidR="00F20996" w:rsidRPr="00161191" w:rsidRDefault="00F20996" w:rsidP="000A31F7">
      <w:pPr>
        <w:pStyle w:val="Frspaiere"/>
      </w:pPr>
    </w:p>
    <w:p w14:paraId="6557D7B1" w14:textId="20B51E5F" w:rsidR="00270EAF" w:rsidRPr="00161191" w:rsidRDefault="00602D40" w:rsidP="00A643DB">
      <w:pPr>
        <w:spacing w:line="240" w:lineRule="auto"/>
        <w:ind w:left="567"/>
        <w:jc w:val="both"/>
        <w:rPr>
          <w:rFonts w:ascii="Cambria" w:hAnsi="Cambria"/>
          <w:bCs/>
        </w:rPr>
      </w:pPr>
      <w:r w:rsidRPr="00161191">
        <w:rPr>
          <w:rFonts w:ascii="Cambria" w:hAnsi="Cambria"/>
          <w:bCs/>
        </w:rPr>
        <w:t xml:space="preserve">1) </w:t>
      </w:r>
      <w:r w:rsidR="000A31F7" w:rsidRPr="00161191">
        <w:rPr>
          <w:rFonts w:ascii="Cambria" w:hAnsi="Cambria"/>
          <w:bCs/>
        </w:rPr>
        <w:t xml:space="preserve"> Suprafața ocupată de lucrări a fost evaluată de către proiectant  la 5</w:t>
      </w:r>
      <w:r w:rsidR="00544F0C" w:rsidRPr="00161191">
        <w:rPr>
          <w:rFonts w:ascii="Cambria" w:hAnsi="Cambria"/>
          <w:bCs/>
        </w:rPr>
        <w:t>67,9</w:t>
      </w:r>
      <w:r w:rsidR="000A31F7" w:rsidRPr="00161191">
        <w:rPr>
          <w:rFonts w:ascii="Cambria" w:hAnsi="Cambria"/>
          <w:bCs/>
        </w:rPr>
        <w:t xml:space="preserve"> m</w:t>
      </w:r>
      <w:r w:rsidR="000A31F7" w:rsidRPr="00161191">
        <w:rPr>
          <w:rFonts w:ascii="Cambria" w:hAnsi="Cambria"/>
          <w:bCs/>
          <w:vertAlign w:val="superscript"/>
        </w:rPr>
        <w:t>2</w:t>
      </w:r>
      <w:r w:rsidR="000A31F7" w:rsidRPr="00161191">
        <w:rPr>
          <w:rFonts w:ascii="Cambria" w:hAnsi="Cambria"/>
          <w:bCs/>
        </w:rPr>
        <w:t xml:space="preserve">, din suprafața totală a parcelei de teren de </w:t>
      </w:r>
      <w:bookmarkStart w:id="18" w:name="_Hlk150521862"/>
      <w:r w:rsidR="000A31F7" w:rsidRPr="00161191">
        <w:rPr>
          <w:rFonts w:ascii="Cambria" w:hAnsi="Cambria"/>
          <w:bCs/>
        </w:rPr>
        <w:t>3</w:t>
      </w:r>
      <w:r w:rsidR="00161191" w:rsidRPr="00161191">
        <w:rPr>
          <w:rFonts w:ascii="Cambria" w:hAnsi="Cambria"/>
          <w:bCs/>
        </w:rPr>
        <w:t>556</w:t>
      </w:r>
      <w:r w:rsidR="000A31F7" w:rsidRPr="00161191">
        <w:rPr>
          <w:rFonts w:ascii="Cambria" w:hAnsi="Cambria"/>
          <w:bCs/>
        </w:rPr>
        <w:t xml:space="preserve"> m</w:t>
      </w:r>
      <w:r w:rsidR="000A31F7" w:rsidRPr="00161191">
        <w:rPr>
          <w:rFonts w:ascii="Cambria" w:hAnsi="Cambria"/>
          <w:bCs/>
          <w:vertAlign w:val="superscript"/>
        </w:rPr>
        <w:t>2</w:t>
      </w:r>
      <w:r w:rsidR="000A31F7" w:rsidRPr="00161191">
        <w:rPr>
          <w:rFonts w:ascii="Cambria" w:hAnsi="Cambria"/>
          <w:bCs/>
        </w:rPr>
        <w:t>.</w:t>
      </w:r>
      <w:r w:rsidR="00874116" w:rsidRPr="00161191">
        <w:rPr>
          <w:rFonts w:ascii="Cambria" w:hAnsi="Cambria"/>
          <w:bCs/>
        </w:rPr>
        <w:t xml:space="preserve"> </w:t>
      </w:r>
      <w:bookmarkEnd w:id="18"/>
    </w:p>
    <w:p w14:paraId="64661822" w14:textId="5D304A7D" w:rsidR="000A31F7" w:rsidRPr="00161191" w:rsidRDefault="00602D40" w:rsidP="00320329">
      <w:pPr>
        <w:spacing w:line="240" w:lineRule="auto"/>
        <w:ind w:left="567"/>
        <w:jc w:val="both"/>
        <w:rPr>
          <w:rFonts w:ascii="Cambria" w:hAnsi="Cambria"/>
          <w:bCs/>
        </w:rPr>
      </w:pPr>
      <w:r w:rsidRPr="00161191">
        <w:rPr>
          <w:rFonts w:ascii="Cambria" w:hAnsi="Cambria"/>
          <w:bCs/>
        </w:rPr>
        <w:t>2)</w:t>
      </w:r>
      <w:r w:rsidR="00270EAF" w:rsidRPr="00161191">
        <w:rPr>
          <w:rFonts w:ascii="Cambria" w:hAnsi="Cambria"/>
          <w:bCs/>
        </w:rPr>
        <w:t xml:space="preserve"> </w:t>
      </w:r>
      <w:r w:rsidR="00BC59BC" w:rsidRPr="00161191">
        <w:rPr>
          <w:rFonts w:ascii="Cambria" w:hAnsi="Cambria"/>
          <w:bCs/>
        </w:rPr>
        <w:t>Lucrările fizice în teren vor fi următoarele</w:t>
      </w:r>
      <w:r w:rsidR="00874116" w:rsidRPr="00161191">
        <w:rPr>
          <w:rFonts w:ascii="Cambria" w:hAnsi="Cambria"/>
          <w:bCs/>
        </w:rPr>
        <w:t>:</w:t>
      </w:r>
    </w:p>
    <w:p w14:paraId="25D30559" w14:textId="573C9784" w:rsidR="00874116" w:rsidRPr="00161191" w:rsidRDefault="00874116" w:rsidP="007370A5">
      <w:pPr>
        <w:spacing w:line="240" w:lineRule="auto"/>
        <w:ind w:left="720" w:firstLine="720"/>
        <w:jc w:val="both"/>
        <w:rPr>
          <w:rFonts w:ascii="Cambria" w:hAnsi="Cambria"/>
          <w:bCs/>
        </w:rPr>
      </w:pPr>
      <w:r w:rsidRPr="00161191">
        <w:rPr>
          <w:rFonts w:ascii="Cambria" w:hAnsi="Cambria"/>
          <w:bCs/>
        </w:rPr>
        <w:t xml:space="preserve">- </w:t>
      </w:r>
      <w:r w:rsidRPr="00161191">
        <w:rPr>
          <w:rFonts w:ascii="Cambria" w:hAnsi="Cambria"/>
          <w:bCs/>
          <w:i/>
          <w:iCs/>
        </w:rPr>
        <w:t>luc</w:t>
      </w:r>
      <w:r w:rsidRPr="00161191">
        <w:rPr>
          <w:rFonts w:ascii="Cambria" w:hAnsi="Cambria"/>
          <w:bCs/>
          <w:i/>
          <w:iCs/>
          <w:lang w:val="ro-RO"/>
        </w:rPr>
        <w:t>rări de d</w:t>
      </w:r>
      <w:r w:rsidRPr="00161191">
        <w:rPr>
          <w:rFonts w:ascii="Cambria" w:hAnsi="Cambria"/>
          <w:bCs/>
          <w:i/>
          <w:iCs/>
        </w:rPr>
        <w:t>emontare LEA MT d.c. 20 kV</w:t>
      </w:r>
      <w:r w:rsidRPr="00161191">
        <w:rPr>
          <w:rFonts w:ascii="Cambria" w:hAnsi="Cambria"/>
          <w:bCs/>
        </w:rPr>
        <w:t xml:space="preserve"> nr. 8002-8003, între stalpii nr. 5-13 situați pe proprietatea beneficiarului și se vor demonta conductoarele dintre stalpii de mai sus.</w:t>
      </w:r>
    </w:p>
    <w:p w14:paraId="3496DFC7" w14:textId="6DAB9B66" w:rsidR="00874116" w:rsidRPr="00161191" w:rsidRDefault="00874116" w:rsidP="007370A5">
      <w:pPr>
        <w:spacing w:line="240" w:lineRule="auto"/>
        <w:ind w:left="720" w:firstLine="720"/>
        <w:jc w:val="both"/>
        <w:rPr>
          <w:rFonts w:ascii="Cambria" w:hAnsi="Cambria"/>
          <w:bCs/>
        </w:rPr>
      </w:pPr>
      <w:r w:rsidRPr="00161191">
        <w:rPr>
          <w:rFonts w:ascii="Cambria" w:hAnsi="Cambria"/>
          <w:bCs/>
        </w:rPr>
        <w:t xml:space="preserve">- </w:t>
      </w:r>
      <w:r w:rsidR="00BC59BC" w:rsidRPr="00161191">
        <w:rPr>
          <w:rFonts w:ascii="Cambria" w:hAnsi="Cambria"/>
          <w:bCs/>
          <w:i/>
          <w:iCs/>
        </w:rPr>
        <w:t xml:space="preserve">lucrări de trecere de la LEA MT </w:t>
      </w:r>
      <w:r w:rsidR="000A326E" w:rsidRPr="00161191">
        <w:rPr>
          <w:rFonts w:ascii="Cambria" w:hAnsi="Cambria"/>
          <w:bCs/>
          <w:i/>
          <w:iCs/>
        </w:rPr>
        <w:t>d.c. 20 kV</w:t>
      </w:r>
      <w:r w:rsidR="004D3682" w:rsidRPr="00161191">
        <w:rPr>
          <w:rFonts w:ascii="Cambria" w:hAnsi="Cambria"/>
          <w:bCs/>
          <w:i/>
          <w:iCs/>
        </w:rPr>
        <w:t xml:space="preserve"> </w:t>
      </w:r>
      <w:r w:rsidR="000A326E" w:rsidRPr="00161191">
        <w:rPr>
          <w:rFonts w:ascii="Cambria" w:hAnsi="Cambria"/>
          <w:bCs/>
          <w:i/>
          <w:iCs/>
        </w:rPr>
        <w:t xml:space="preserve"> în LES 20 kV s.c</w:t>
      </w:r>
      <w:r w:rsidR="000A326E" w:rsidRPr="00161191">
        <w:rPr>
          <w:rFonts w:ascii="Cambria" w:hAnsi="Cambria"/>
          <w:bCs/>
        </w:rPr>
        <w:t xml:space="preserve">.: </w:t>
      </w:r>
    </w:p>
    <w:p w14:paraId="6F18FC84" w14:textId="31C631FF" w:rsidR="000A326E" w:rsidRPr="00161191" w:rsidRDefault="000A326E">
      <w:pPr>
        <w:pStyle w:val="Listparagraf"/>
        <w:numPr>
          <w:ilvl w:val="0"/>
          <w:numId w:val="13"/>
        </w:numPr>
        <w:jc w:val="both"/>
        <w:rPr>
          <w:rFonts w:ascii="Cambria" w:hAnsi="Cambria"/>
          <w:sz w:val="22"/>
          <w:szCs w:val="22"/>
        </w:rPr>
      </w:pPr>
      <w:r w:rsidRPr="00161191">
        <w:rPr>
          <w:rFonts w:ascii="Cambria" w:hAnsi="Cambria"/>
          <w:sz w:val="22"/>
          <w:szCs w:val="22"/>
        </w:rPr>
        <w:t>Montarea a doi stâlpi speciali metalici tip12/J/28 (pct 5.1 si 12.1 pe plan), echipati cu console de intindere dublu circuit si legaturi duble de intindere realizate cu izolatori compozit-pentru stoparea LEA 20 kV d.c. nr. 8002-8003 existentă</w:t>
      </w:r>
    </w:p>
    <w:p w14:paraId="248F2C0D" w14:textId="781AA7C5" w:rsidR="000A326E" w:rsidRPr="00161191" w:rsidRDefault="000A326E">
      <w:pPr>
        <w:pStyle w:val="Listparagraf"/>
        <w:numPr>
          <w:ilvl w:val="0"/>
          <w:numId w:val="13"/>
        </w:numPr>
        <w:jc w:val="both"/>
        <w:rPr>
          <w:rFonts w:ascii="Cambria" w:hAnsi="Cambria"/>
          <w:sz w:val="22"/>
          <w:szCs w:val="22"/>
        </w:rPr>
      </w:pPr>
      <w:r w:rsidRPr="00161191">
        <w:rPr>
          <w:rFonts w:ascii="Cambria" w:hAnsi="Cambria"/>
          <w:sz w:val="22"/>
          <w:szCs w:val="22"/>
        </w:rPr>
        <w:t>La stâlpii metalici tip 12/J/28 proiectați, se vor monta prize de pământ cu valoarea rezistenţei de dispersie &lt; 10 ohmi</w:t>
      </w:r>
    </w:p>
    <w:p w14:paraId="58993518" w14:textId="6C78A687" w:rsidR="000A326E" w:rsidRPr="00161191" w:rsidRDefault="000A326E">
      <w:pPr>
        <w:pStyle w:val="Listparagraf"/>
        <w:numPr>
          <w:ilvl w:val="0"/>
          <w:numId w:val="13"/>
        </w:numPr>
        <w:jc w:val="both"/>
        <w:rPr>
          <w:rFonts w:ascii="Cambria" w:hAnsi="Cambria"/>
          <w:sz w:val="22"/>
          <w:szCs w:val="22"/>
        </w:rPr>
      </w:pPr>
      <w:r w:rsidRPr="00161191">
        <w:rPr>
          <w:rFonts w:ascii="Cambria" w:hAnsi="Cambria"/>
          <w:sz w:val="22"/>
          <w:szCs w:val="22"/>
        </w:rPr>
        <w:t>Montarea a patru stâlpi speciali tip 12/G/31, nr. 5.1.1 si 5.1.2 la 5-6</w:t>
      </w:r>
      <w:r w:rsidR="002D1279" w:rsidRPr="00161191">
        <w:rPr>
          <w:rFonts w:ascii="Cambria" w:hAnsi="Cambria"/>
          <w:sz w:val="22"/>
          <w:szCs w:val="22"/>
        </w:rPr>
        <w:t xml:space="preserve"> </w:t>
      </w:r>
      <w:r w:rsidRPr="00161191">
        <w:rPr>
          <w:rFonts w:ascii="Cambria" w:hAnsi="Cambria"/>
          <w:sz w:val="22"/>
          <w:szCs w:val="22"/>
        </w:rPr>
        <w:t>m distan</w:t>
      </w:r>
      <w:r w:rsidR="002D1279" w:rsidRPr="00161191">
        <w:rPr>
          <w:rFonts w:ascii="Cambria" w:hAnsi="Cambria"/>
          <w:sz w:val="22"/>
          <w:szCs w:val="22"/>
        </w:rPr>
        <w:t>ță</w:t>
      </w:r>
      <w:r w:rsidRPr="00161191">
        <w:rPr>
          <w:rFonts w:ascii="Cambria" w:hAnsi="Cambria"/>
          <w:sz w:val="22"/>
          <w:szCs w:val="22"/>
        </w:rPr>
        <w:t xml:space="preserve"> de stalpul nr. 5.1 proiectat </w:t>
      </w:r>
      <w:r w:rsidR="002D1279" w:rsidRPr="00161191">
        <w:rPr>
          <w:rFonts w:ascii="Cambria" w:hAnsi="Cambria"/>
          <w:sz w:val="22"/>
          <w:szCs w:val="22"/>
        </w:rPr>
        <w:t>ș</w:t>
      </w:r>
      <w:r w:rsidRPr="00161191">
        <w:rPr>
          <w:rFonts w:ascii="Cambria" w:hAnsi="Cambria"/>
          <w:sz w:val="22"/>
          <w:szCs w:val="22"/>
        </w:rPr>
        <w:t>i nr. 12.1.1 si 12.1.2</w:t>
      </w:r>
      <w:r w:rsidR="002D1279" w:rsidRPr="00161191">
        <w:rPr>
          <w:rFonts w:ascii="Cambria" w:hAnsi="Cambria"/>
          <w:sz w:val="22"/>
          <w:szCs w:val="22"/>
        </w:rPr>
        <w:t>,</w:t>
      </w:r>
      <w:r w:rsidRPr="00161191">
        <w:rPr>
          <w:rFonts w:ascii="Cambria" w:hAnsi="Cambria"/>
          <w:sz w:val="22"/>
          <w:szCs w:val="22"/>
        </w:rPr>
        <w:t xml:space="preserve"> la 5-6m distanta de st</w:t>
      </w:r>
      <w:r w:rsidR="002D1279" w:rsidRPr="00161191">
        <w:rPr>
          <w:rFonts w:ascii="Cambria" w:hAnsi="Cambria"/>
          <w:sz w:val="22"/>
          <w:szCs w:val="22"/>
        </w:rPr>
        <w:t>â</w:t>
      </w:r>
      <w:r w:rsidRPr="00161191">
        <w:rPr>
          <w:rFonts w:ascii="Cambria" w:hAnsi="Cambria"/>
          <w:sz w:val="22"/>
          <w:szCs w:val="22"/>
        </w:rPr>
        <w:t>lpul nr. 12.1 pentru trecere de la LEA MT d.c. 20 kV. în LEA 20 kV s.c.</w:t>
      </w:r>
    </w:p>
    <w:p w14:paraId="3E4DA401" w14:textId="2C036C25" w:rsidR="000A326E" w:rsidRPr="00161191" w:rsidRDefault="000A326E">
      <w:pPr>
        <w:pStyle w:val="Listparagraf"/>
        <w:numPr>
          <w:ilvl w:val="0"/>
          <w:numId w:val="13"/>
        </w:numPr>
        <w:jc w:val="both"/>
        <w:rPr>
          <w:rFonts w:ascii="Cambria" w:hAnsi="Cambria"/>
          <w:sz w:val="22"/>
          <w:szCs w:val="22"/>
        </w:rPr>
      </w:pPr>
      <w:r w:rsidRPr="00161191">
        <w:rPr>
          <w:rFonts w:ascii="Cambria" w:hAnsi="Cambria"/>
          <w:sz w:val="22"/>
          <w:szCs w:val="22"/>
        </w:rPr>
        <w:t xml:space="preserve">Cei patru stâlpi speciali proiectați se vor echipa cu console pentru coronament semiorizontal de intindere </w:t>
      </w:r>
      <w:r w:rsidR="00602D40" w:rsidRPr="00161191">
        <w:rPr>
          <w:rFonts w:ascii="Cambria" w:hAnsi="Cambria"/>
          <w:sz w:val="22"/>
          <w:szCs w:val="22"/>
        </w:rPr>
        <w:t>ș</w:t>
      </w:r>
      <w:r w:rsidRPr="00161191">
        <w:rPr>
          <w:rFonts w:ascii="Cambria" w:hAnsi="Cambria"/>
          <w:sz w:val="22"/>
          <w:szCs w:val="22"/>
        </w:rPr>
        <w:t xml:space="preserve">i legaturi duble de </w:t>
      </w:r>
      <w:r w:rsidR="00602D40" w:rsidRPr="00161191">
        <w:rPr>
          <w:rFonts w:ascii="Cambria" w:hAnsi="Cambria"/>
          <w:sz w:val="22"/>
          <w:szCs w:val="22"/>
        </w:rPr>
        <w:t>î</w:t>
      </w:r>
      <w:r w:rsidRPr="00161191">
        <w:rPr>
          <w:rFonts w:ascii="Cambria" w:hAnsi="Cambria"/>
          <w:sz w:val="22"/>
          <w:szCs w:val="22"/>
        </w:rPr>
        <w:t xml:space="preserve">ntindere realizate cu izolatori compozit. Legaturile electrice intre stalpii proiectati </w:t>
      </w:r>
      <w:r w:rsidR="00602D40" w:rsidRPr="00161191">
        <w:rPr>
          <w:rFonts w:ascii="Cambria" w:hAnsi="Cambria"/>
          <w:sz w:val="22"/>
          <w:szCs w:val="22"/>
        </w:rPr>
        <w:t>ș</w:t>
      </w:r>
      <w:r w:rsidRPr="00161191">
        <w:rPr>
          <w:rFonts w:ascii="Cambria" w:hAnsi="Cambria"/>
          <w:sz w:val="22"/>
          <w:szCs w:val="22"/>
        </w:rPr>
        <w:t>i stalpul nr. 35, respectiv st</w:t>
      </w:r>
      <w:r w:rsidR="00FA3496" w:rsidRPr="00161191">
        <w:rPr>
          <w:rFonts w:ascii="Cambria" w:hAnsi="Cambria"/>
          <w:sz w:val="22"/>
          <w:szCs w:val="22"/>
        </w:rPr>
        <w:t>â</w:t>
      </w:r>
      <w:r w:rsidRPr="00161191">
        <w:rPr>
          <w:rFonts w:ascii="Cambria" w:hAnsi="Cambria"/>
          <w:sz w:val="22"/>
          <w:szCs w:val="22"/>
        </w:rPr>
        <w:t>lpul nr. 13 existen</w:t>
      </w:r>
      <w:r w:rsidR="00602D40" w:rsidRPr="00161191">
        <w:rPr>
          <w:rFonts w:ascii="Cambria" w:hAnsi="Cambria"/>
          <w:sz w:val="22"/>
          <w:szCs w:val="22"/>
        </w:rPr>
        <w:t>ț</w:t>
      </w:r>
      <w:r w:rsidRPr="00161191">
        <w:rPr>
          <w:rFonts w:ascii="Cambria" w:hAnsi="Cambria"/>
          <w:sz w:val="22"/>
          <w:szCs w:val="22"/>
        </w:rPr>
        <w:t>i se vor face cu conductor OL-AL 120 mmp existent, rezultat din demontari</w:t>
      </w:r>
      <w:r w:rsidR="00602D40" w:rsidRPr="00161191">
        <w:rPr>
          <w:rFonts w:ascii="Cambria" w:hAnsi="Cambria"/>
          <w:sz w:val="22"/>
          <w:szCs w:val="22"/>
        </w:rPr>
        <w:t>.</w:t>
      </w:r>
    </w:p>
    <w:p w14:paraId="2D02257C" w14:textId="1A7AD81E" w:rsidR="000A326E" w:rsidRPr="00161191" w:rsidRDefault="000A326E">
      <w:pPr>
        <w:pStyle w:val="Listparagraf"/>
        <w:numPr>
          <w:ilvl w:val="0"/>
          <w:numId w:val="13"/>
        </w:numPr>
        <w:jc w:val="both"/>
        <w:rPr>
          <w:rFonts w:ascii="Cambria" w:hAnsi="Cambria"/>
          <w:sz w:val="22"/>
          <w:szCs w:val="22"/>
        </w:rPr>
      </w:pPr>
      <w:r w:rsidRPr="00161191">
        <w:rPr>
          <w:rFonts w:ascii="Cambria" w:hAnsi="Cambria"/>
          <w:sz w:val="22"/>
          <w:szCs w:val="22"/>
        </w:rPr>
        <w:t>Pentru trecerea din LEA 20 kV proiectata in LES 20 kV proiectata, pe cei patru st</w:t>
      </w:r>
      <w:r w:rsidR="002D1279" w:rsidRPr="00161191">
        <w:rPr>
          <w:rFonts w:ascii="Cambria" w:hAnsi="Cambria"/>
          <w:sz w:val="22"/>
          <w:szCs w:val="22"/>
        </w:rPr>
        <w:t>â</w:t>
      </w:r>
      <w:r w:rsidRPr="00161191">
        <w:rPr>
          <w:rFonts w:ascii="Cambria" w:hAnsi="Cambria"/>
          <w:sz w:val="22"/>
          <w:szCs w:val="22"/>
        </w:rPr>
        <w:t>lpi</w:t>
      </w:r>
      <w:r w:rsidR="002D1279" w:rsidRPr="00161191">
        <w:rPr>
          <w:rFonts w:ascii="Cambria" w:hAnsi="Cambria"/>
          <w:sz w:val="22"/>
          <w:szCs w:val="22"/>
        </w:rPr>
        <w:t xml:space="preserve"> </w:t>
      </w:r>
      <w:r w:rsidRPr="00161191">
        <w:rPr>
          <w:rFonts w:ascii="Cambria" w:hAnsi="Cambria"/>
          <w:sz w:val="22"/>
          <w:szCs w:val="22"/>
        </w:rPr>
        <w:t>proiectati, se vor monta vertical cate un separator tripolar de exterior, descărcători cu ZnO şi capetele terminale aferente cablului proiectat;</w:t>
      </w:r>
    </w:p>
    <w:p w14:paraId="4B3D3828" w14:textId="0D7D41C9" w:rsidR="000A326E" w:rsidRPr="00161191" w:rsidRDefault="000A326E">
      <w:pPr>
        <w:pStyle w:val="Listparagraf"/>
        <w:numPr>
          <w:ilvl w:val="0"/>
          <w:numId w:val="13"/>
        </w:numPr>
        <w:jc w:val="both"/>
        <w:rPr>
          <w:rFonts w:ascii="Cambria" w:hAnsi="Cambria"/>
          <w:sz w:val="22"/>
          <w:szCs w:val="22"/>
        </w:rPr>
      </w:pPr>
      <w:r w:rsidRPr="00161191">
        <w:rPr>
          <w:rFonts w:ascii="Cambria" w:hAnsi="Cambria"/>
          <w:sz w:val="22"/>
          <w:szCs w:val="22"/>
        </w:rPr>
        <w:t>La stâlpii speciali proiectați, se vor monta prize de pământ cu valoarea rezistenţei de dispersie &lt; 4 ohmi.</w:t>
      </w:r>
    </w:p>
    <w:p w14:paraId="4000C519" w14:textId="77777777" w:rsidR="004D3682" w:rsidRPr="00161191" w:rsidRDefault="004D3682" w:rsidP="007370A5">
      <w:pPr>
        <w:pStyle w:val="Listparagraf"/>
        <w:ind w:left="2160"/>
        <w:jc w:val="both"/>
        <w:rPr>
          <w:rFonts w:ascii="Cambria" w:hAnsi="Cambria"/>
          <w:bCs/>
          <w:sz w:val="22"/>
          <w:szCs w:val="22"/>
        </w:rPr>
      </w:pPr>
    </w:p>
    <w:p w14:paraId="4EF3B55F" w14:textId="2A42A590" w:rsidR="000A326E" w:rsidRPr="00161191" w:rsidRDefault="004D3682" w:rsidP="007370A5">
      <w:pPr>
        <w:spacing w:line="240" w:lineRule="auto"/>
        <w:ind w:left="720" w:firstLine="720"/>
        <w:jc w:val="both"/>
        <w:rPr>
          <w:rFonts w:ascii="Cambria" w:hAnsi="Cambria"/>
          <w:bCs/>
        </w:rPr>
      </w:pPr>
      <w:r w:rsidRPr="00161191">
        <w:rPr>
          <w:rFonts w:ascii="Cambria" w:hAnsi="Cambria"/>
          <w:bCs/>
        </w:rPr>
        <w:t xml:space="preserve">- </w:t>
      </w:r>
      <w:r w:rsidRPr="00161191">
        <w:rPr>
          <w:rFonts w:ascii="Cambria" w:hAnsi="Cambria"/>
          <w:bCs/>
          <w:i/>
          <w:iCs/>
        </w:rPr>
        <w:t>Devierea LEA MT d.c. nr. 8002-8003 se va realiza în LES 20kV</w:t>
      </w:r>
      <w:r w:rsidRPr="00161191">
        <w:rPr>
          <w:rFonts w:ascii="Cambria" w:hAnsi="Cambria"/>
          <w:bCs/>
        </w:rPr>
        <w:t xml:space="preserve"> cu cablu nou MT 3 (1x185)mm</w:t>
      </w:r>
      <w:r w:rsidRPr="00161191">
        <w:rPr>
          <w:rFonts w:ascii="Cambria" w:hAnsi="Cambria"/>
          <w:bCs/>
          <w:vertAlign w:val="superscript"/>
        </w:rPr>
        <w:t>2</w:t>
      </w:r>
      <w:r w:rsidRPr="00161191">
        <w:rPr>
          <w:rFonts w:ascii="Cambria" w:hAnsi="Cambria"/>
          <w:bCs/>
        </w:rPr>
        <w:t xml:space="preserve"> cu izolaţie XLPE conform DC 4385/2 RO, dupa cum urmează:</w:t>
      </w:r>
    </w:p>
    <w:p w14:paraId="0BC5FE1E" w14:textId="0E3D4AC8" w:rsidR="004D3682" w:rsidRPr="00161191" w:rsidRDefault="004D3682">
      <w:pPr>
        <w:pStyle w:val="Listparagraf"/>
        <w:numPr>
          <w:ilvl w:val="0"/>
          <w:numId w:val="13"/>
        </w:numPr>
        <w:jc w:val="both"/>
        <w:rPr>
          <w:rFonts w:ascii="Cambria" w:hAnsi="Cambria"/>
          <w:sz w:val="22"/>
          <w:szCs w:val="22"/>
        </w:rPr>
      </w:pPr>
      <w:r w:rsidRPr="00161191">
        <w:rPr>
          <w:rFonts w:ascii="Cambria" w:hAnsi="Cambria"/>
          <w:sz w:val="22"/>
          <w:szCs w:val="22"/>
        </w:rPr>
        <w:t xml:space="preserve">Cablurile proiectate se vor poza </w:t>
      </w:r>
      <w:r w:rsidR="00FA3496" w:rsidRPr="00161191">
        <w:rPr>
          <w:rFonts w:ascii="Cambria" w:hAnsi="Cambria"/>
          <w:sz w:val="22"/>
          <w:szCs w:val="22"/>
        </w:rPr>
        <w:t>î</w:t>
      </w:r>
      <w:r w:rsidRPr="00161191">
        <w:rPr>
          <w:rFonts w:ascii="Cambria" w:hAnsi="Cambria"/>
          <w:sz w:val="22"/>
          <w:szCs w:val="22"/>
        </w:rPr>
        <w:t xml:space="preserve">n </w:t>
      </w:r>
      <w:r w:rsidR="00FA3496" w:rsidRPr="00161191">
        <w:rPr>
          <w:rFonts w:ascii="Cambria" w:hAnsi="Cambria"/>
          <w:sz w:val="22"/>
          <w:szCs w:val="22"/>
        </w:rPr>
        <w:t>ș</w:t>
      </w:r>
      <w:r w:rsidRPr="00161191">
        <w:rPr>
          <w:rFonts w:ascii="Cambria" w:hAnsi="Cambria"/>
          <w:sz w:val="22"/>
          <w:szCs w:val="22"/>
        </w:rPr>
        <w:t>an</w:t>
      </w:r>
      <w:r w:rsidR="00FA3496" w:rsidRPr="00161191">
        <w:rPr>
          <w:rFonts w:ascii="Cambria" w:hAnsi="Cambria"/>
          <w:sz w:val="22"/>
          <w:szCs w:val="22"/>
        </w:rPr>
        <w:t>ț</w:t>
      </w:r>
      <w:r w:rsidRPr="00161191">
        <w:rPr>
          <w:rFonts w:ascii="Cambria" w:hAnsi="Cambria"/>
          <w:sz w:val="22"/>
          <w:szCs w:val="22"/>
        </w:rPr>
        <w:t xml:space="preserve"> comun, </w:t>
      </w:r>
      <w:r w:rsidR="00FA3496" w:rsidRPr="00161191">
        <w:rPr>
          <w:rFonts w:ascii="Cambria" w:hAnsi="Cambria"/>
          <w:sz w:val="22"/>
          <w:szCs w:val="22"/>
        </w:rPr>
        <w:t>î</w:t>
      </w:r>
      <w:r w:rsidRPr="00161191">
        <w:rPr>
          <w:rFonts w:ascii="Cambria" w:hAnsi="Cambria"/>
          <w:sz w:val="22"/>
          <w:szCs w:val="22"/>
        </w:rPr>
        <w:t xml:space="preserve">n profil tip B ENEL, la adâncimea de 1,4 m, protejate </w:t>
      </w:r>
      <w:r w:rsidR="00FA3496" w:rsidRPr="00161191">
        <w:rPr>
          <w:rFonts w:ascii="Cambria" w:hAnsi="Cambria"/>
          <w:sz w:val="22"/>
          <w:szCs w:val="22"/>
        </w:rPr>
        <w:t>î</w:t>
      </w:r>
      <w:r w:rsidRPr="00161191">
        <w:rPr>
          <w:rFonts w:ascii="Cambria" w:hAnsi="Cambria"/>
          <w:sz w:val="22"/>
          <w:szCs w:val="22"/>
        </w:rPr>
        <w:t>n tub de protectie tip pliabil de PVC cu D=160 mm</w:t>
      </w:r>
      <w:r w:rsidR="002D1279" w:rsidRPr="00161191">
        <w:rPr>
          <w:rFonts w:ascii="Cambria" w:hAnsi="Cambria"/>
          <w:sz w:val="22"/>
          <w:szCs w:val="22"/>
          <w:vertAlign w:val="superscript"/>
        </w:rPr>
        <w:t>2</w:t>
      </w:r>
      <w:r w:rsidRPr="00161191">
        <w:rPr>
          <w:rFonts w:ascii="Cambria" w:hAnsi="Cambria"/>
          <w:sz w:val="22"/>
          <w:szCs w:val="22"/>
        </w:rPr>
        <w:t xml:space="preserve"> (DS4247/6).</w:t>
      </w:r>
    </w:p>
    <w:p w14:paraId="029FF043" w14:textId="1A588FFA" w:rsidR="004D3682" w:rsidRPr="00161191" w:rsidRDefault="004D3682">
      <w:pPr>
        <w:pStyle w:val="Listparagraf"/>
        <w:numPr>
          <w:ilvl w:val="0"/>
          <w:numId w:val="13"/>
        </w:numPr>
        <w:jc w:val="both"/>
        <w:rPr>
          <w:rFonts w:ascii="Cambria" w:hAnsi="Cambria"/>
          <w:sz w:val="22"/>
          <w:szCs w:val="22"/>
        </w:rPr>
      </w:pPr>
      <w:r w:rsidRPr="00161191">
        <w:rPr>
          <w:rFonts w:ascii="Cambria" w:hAnsi="Cambria"/>
          <w:sz w:val="22"/>
          <w:szCs w:val="22"/>
        </w:rPr>
        <w:t>Traseul cablurilor proiectate vor fi pe domeniul privat, la minim 0,6</w:t>
      </w:r>
      <w:r w:rsidR="00602D40" w:rsidRPr="00161191">
        <w:rPr>
          <w:rFonts w:ascii="Cambria" w:hAnsi="Cambria"/>
          <w:sz w:val="22"/>
          <w:szCs w:val="22"/>
        </w:rPr>
        <w:t xml:space="preserve"> </w:t>
      </w:r>
      <w:r w:rsidRPr="00161191">
        <w:rPr>
          <w:rFonts w:ascii="Cambria" w:hAnsi="Cambria"/>
          <w:sz w:val="22"/>
          <w:szCs w:val="22"/>
        </w:rPr>
        <w:t>m de fundația cl</w:t>
      </w:r>
      <w:r w:rsidR="00FA3496" w:rsidRPr="00161191">
        <w:rPr>
          <w:rFonts w:ascii="Cambria" w:hAnsi="Cambria"/>
          <w:sz w:val="22"/>
          <w:szCs w:val="22"/>
        </w:rPr>
        <w:t>ă</w:t>
      </w:r>
      <w:r w:rsidRPr="00161191">
        <w:rPr>
          <w:rFonts w:ascii="Cambria" w:hAnsi="Cambria"/>
          <w:sz w:val="22"/>
          <w:szCs w:val="22"/>
        </w:rPr>
        <w:t xml:space="preserve">dirilor/ limitele proprietăților private și la distanțe minime admise față de rețelele edilitare existente în zonă. După realizarea lucrărilor, </w:t>
      </w:r>
      <w:bookmarkStart w:id="19" w:name="_Hlk150521936"/>
      <w:r w:rsidRPr="00161191">
        <w:rPr>
          <w:rFonts w:ascii="Cambria" w:hAnsi="Cambria"/>
          <w:sz w:val="22"/>
          <w:szCs w:val="22"/>
        </w:rPr>
        <w:t>traseul LES MT se va borna corespunzător pentru a fi vizibil și a se evita deteriorarea acestuia în timpul lucrărilor de constructie din zonă</w:t>
      </w:r>
    </w:p>
    <w:bookmarkEnd w:id="19"/>
    <w:p w14:paraId="4DC3616C" w14:textId="3FE7B181" w:rsidR="004D3682" w:rsidRPr="00161191" w:rsidRDefault="004D3682">
      <w:pPr>
        <w:pStyle w:val="Listparagraf"/>
        <w:numPr>
          <w:ilvl w:val="0"/>
          <w:numId w:val="13"/>
        </w:numPr>
        <w:jc w:val="both"/>
        <w:rPr>
          <w:rFonts w:ascii="Cambria" w:hAnsi="Cambria"/>
          <w:sz w:val="22"/>
          <w:szCs w:val="22"/>
        </w:rPr>
      </w:pPr>
      <w:r w:rsidRPr="00161191">
        <w:rPr>
          <w:rFonts w:ascii="Cambria" w:hAnsi="Cambria"/>
          <w:sz w:val="22"/>
          <w:szCs w:val="22"/>
        </w:rPr>
        <w:t>Distanța la paralelism între LES MT proiectate va fi de minimum 0,25 m</w:t>
      </w:r>
    </w:p>
    <w:p w14:paraId="462A7AE1" w14:textId="7997B703" w:rsidR="004D3682" w:rsidRPr="00161191" w:rsidRDefault="004D3682">
      <w:pPr>
        <w:pStyle w:val="Listparagraf"/>
        <w:numPr>
          <w:ilvl w:val="0"/>
          <w:numId w:val="13"/>
        </w:numPr>
        <w:jc w:val="both"/>
        <w:rPr>
          <w:rFonts w:ascii="Cambria" w:hAnsi="Cambria"/>
          <w:sz w:val="22"/>
          <w:szCs w:val="22"/>
        </w:rPr>
      </w:pPr>
      <w:r w:rsidRPr="00161191">
        <w:rPr>
          <w:rFonts w:ascii="Cambria" w:hAnsi="Cambria"/>
          <w:sz w:val="22"/>
          <w:szCs w:val="22"/>
        </w:rPr>
        <w:t>De-a lungul traseului cablurilor proiectate s-au prevazut manșoane performante</w:t>
      </w:r>
    </w:p>
    <w:p w14:paraId="6F8EB8DA" w14:textId="0D904992" w:rsidR="004D3682" w:rsidRPr="00161191" w:rsidRDefault="004D3682">
      <w:pPr>
        <w:pStyle w:val="Listparagraf"/>
        <w:numPr>
          <w:ilvl w:val="0"/>
          <w:numId w:val="13"/>
        </w:numPr>
        <w:jc w:val="both"/>
        <w:rPr>
          <w:rFonts w:ascii="Cambria" w:hAnsi="Cambria"/>
          <w:sz w:val="22"/>
          <w:szCs w:val="22"/>
        </w:rPr>
      </w:pPr>
      <w:r w:rsidRPr="00161191">
        <w:rPr>
          <w:rFonts w:ascii="Cambria" w:hAnsi="Cambria"/>
          <w:sz w:val="22"/>
          <w:szCs w:val="22"/>
        </w:rPr>
        <w:t>Capetele terminale pentru LES MT vor fi performante, conform DJ 4476 pentru exterior si GSCC006/7 pentru interior</w:t>
      </w:r>
    </w:p>
    <w:p w14:paraId="3A3BA11F" w14:textId="77777777" w:rsidR="004D3682" w:rsidRPr="00161191" w:rsidRDefault="004D3682" w:rsidP="007370A5">
      <w:pPr>
        <w:pStyle w:val="Frspaiere"/>
        <w:ind w:firstLine="720"/>
        <w:jc w:val="both"/>
        <w:rPr>
          <w:rFonts w:ascii="Cambria" w:hAnsi="Cambria"/>
          <w:sz w:val="22"/>
          <w:szCs w:val="22"/>
        </w:rPr>
      </w:pPr>
    </w:p>
    <w:p w14:paraId="35A594AB" w14:textId="26448F55" w:rsidR="00874116" w:rsidRPr="00161191" w:rsidRDefault="00602D40" w:rsidP="007370A5">
      <w:pPr>
        <w:pStyle w:val="Frspaiere"/>
        <w:ind w:firstLine="567"/>
        <w:jc w:val="both"/>
        <w:rPr>
          <w:rFonts w:ascii="Cambria" w:hAnsi="Cambria"/>
          <w:sz w:val="22"/>
          <w:szCs w:val="22"/>
        </w:rPr>
      </w:pPr>
      <w:r w:rsidRPr="00161191">
        <w:rPr>
          <w:rFonts w:ascii="Cambria" w:hAnsi="Cambria"/>
          <w:bCs/>
          <w:sz w:val="22"/>
          <w:szCs w:val="22"/>
        </w:rPr>
        <w:t xml:space="preserve">3) </w:t>
      </w:r>
      <w:r w:rsidR="000A31F7" w:rsidRPr="00161191">
        <w:rPr>
          <w:rFonts w:ascii="Cambria" w:hAnsi="Cambria"/>
          <w:bCs/>
          <w:sz w:val="22"/>
          <w:szCs w:val="22"/>
        </w:rPr>
        <w:t>Capacitățile proiectate</w:t>
      </w:r>
      <w:r w:rsidR="000A31F7" w:rsidRPr="00161191">
        <w:rPr>
          <w:rFonts w:ascii="Cambria" w:hAnsi="Cambria"/>
          <w:sz w:val="22"/>
          <w:szCs w:val="22"/>
        </w:rPr>
        <w:t xml:space="preserve"> :</w:t>
      </w:r>
    </w:p>
    <w:p w14:paraId="55765A47" w14:textId="2B9CB3AC" w:rsidR="000A31F7" w:rsidRPr="00161191" w:rsidRDefault="000A31F7">
      <w:pPr>
        <w:pStyle w:val="Listparagraf"/>
        <w:numPr>
          <w:ilvl w:val="0"/>
          <w:numId w:val="16"/>
        </w:numPr>
        <w:jc w:val="both"/>
        <w:rPr>
          <w:rFonts w:ascii="Cambria" w:hAnsi="Cambria"/>
          <w:bCs/>
          <w:sz w:val="22"/>
          <w:szCs w:val="22"/>
        </w:rPr>
      </w:pPr>
      <w:r w:rsidRPr="00161191">
        <w:rPr>
          <w:rFonts w:ascii="Cambria" w:hAnsi="Cambria"/>
          <w:bCs/>
          <w:sz w:val="22"/>
          <w:szCs w:val="22"/>
        </w:rPr>
        <w:t>LES 20kV = 0,92 km</w:t>
      </w:r>
    </w:p>
    <w:p w14:paraId="409F02CD" w14:textId="23FAB880" w:rsidR="000A31F7" w:rsidRPr="00161191" w:rsidRDefault="000A31F7">
      <w:pPr>
        <w:pStyle w:val="Listparagraf"/>
        <w:numPr>
          <w:ilvl w:val="0"/>
          <w:numId w:val="15"/>
        </w:numPr>
        <w:jc w:val="both"/>
        <w:rPr>
          <w:rFonts w:ascii="Cambria" w:hAnsi="Cambria"/>
          <w:bCs/>
          <w:sz w:val="22"/>
          <w:szCs w:val="22"/>
        </w:rPr>
      </w:pPr>
      <w:r w:rsidRPr="00161191">
        <w:rPr>
          <w:rFonts w:ascii="Cambria" w:hAnsi="Cambria"/>
          <w:bCs/>
          <w:sz w:val="22"/>
          <w:szCs w:val="22"/>
        </w:rPr>
        <w:t>Stâlpi 20 kV 12/G/31 = 4 buc</w:t>
      </w:r>
      <w:r w:rsidR="00874116" w:rsidRPr="00161191">
        <w:rPr>
          <w:rFonts w:ascii="Cambria" w:hAnsi="Cambria"/>
          <w:bCs/>
          <w:sz w:val="22"/>
          <w:szCs w:val="22"/>
        </w:rPr>
        <w:t xml:space="preserve"> (4 buc x 9,6 m</w:t>
      </w:r>
      <w:r w:rsidR="00874116" w:rsidRPr="00161191">
        <w:rPr>
          <w:rFonts w:ascii="Cambria" w:hAnsi="Cambria"/>
          <w:bCs/>
          <w:sz w:val="22"/>
          <w:szCs w:val="22"/>
          <w:vertAlign w:val="superscript"/>
        </w:rPr>
        <w:t>2</w:t>
      </w:r>
      <w:r w:rsidR="00874116" w:rsidRPr="00161191">
        <w:rPr>
          <w:rFonts w:ascii="Cambria" w:hAnsi="Cambria"/>
          <w:bCs/>
          <w:sz w:val="22"/>
          <w:szCs w:val="22"/>
        </w:rPr>
        <w:t>=38,4 m</w:t>
      </w:r>
      <w:r w:rsidR="00874116" w:rsidRPr="00161191">
        <w:rPr>
          <w:rFonts w:ascii="Cambria" w:hAnsi="Cambria"/>
          <w:bCs/>
          <w:sz w:val="22"/>
          <w:szCs w:val="22"/>
          <w:vertAlign w:val="superscript"/>
        </w:rPr>
        <w:t>2</w:t>
      </w:r>
      <w:r w:rsidR="00874116" w:rsidRPr="00161191">
        <w:rPr>
          <w:rFonts w:ascii="Cambria" w:hAnsi="Cambria"/>
          <w:bCs/>
          <w:sz w:val="22"/>
          <w:szCs w:val="22"/>
        </w:rPr>
        <w:t>)</w:t>
      </w:r>
    </w:p>
    <w:p w14:paraId="2FB74F13" w14:textId="7220CBEB" w:rsidR="000A31F7" w:rsidRPr="00161191" w:rsidRDefault="000A31F7">
      <w:pPr>
        <w:pStyle w:val="Listparagraf"/>
        <w:numPr>
          <w:ilvl w:val="0"/>
          <w:numId w:val="15"/>
        </w:numPr>
        <w:jc w:val="both"/>
        <w:rPr>
          <w:rFonts w:ascii="Cambria" w:hAnsi="Cambria"/>
          <w:bCs/>
          <w:sz w:val="22"/>
          <w:szCs w:val="22"/>
        </w:rPr>
      </w:pPr>
      <w:r w:rsidRPr="00161191">
        <w:rPr>
          <w:rFonts w:ascii="Cambria" w:hAnsi="Cambria"/>
          <w:bCs/>
          <w:sz w:val="22"/>
          <w:szCs w:val="22"/>
        </w:rPr>
        <w:t>Stâlpi 20 kV 12/J/28 = 2 buc</w:t>
      </w:r>
      <w:r w:rsidR="00874116" w:rsidRPr="00161191">
        <w:rPr>
          <w:rFonts w:ascii="Cambria" w:hAnsi="Cambria"/>
          <w:bCs/>
          <w:sz w:val="22"/>
          <w:szCs w:val="22"/>
        </w:rPr>
        <w:t xml:space="preserve"> (2 buc x 3,3 m</w:t>
      </w:r>
      <w:r w:rsidR="00874116" w:rsidRPr="00161191">
        <w:rPr>
          <w:rFonts w:ascii="Cambria" w:hAnsi="Cambria"/>
          <w:bCs/>
          <w:sz w:val="22"/>
          <w:szCs w:val="22"/>
          <w:vertAlign w:val="superscript"/>
        </w:rPr>
        <w:t>2</w:t>
      </w:r>
      <w:r w:rsidR="00874116" w:rsidRPr="00161191">
        <w:rPr>
          <w:rFonts w:ascii="Cambria" w:hAnsi="Cambria"/>
          <w:bCs/>
          <w:sz w:val="22"/>
          <w:szCs w:val="22"/>
        </w:rPr>
        <w:t xml:space="preserve"> = 6,6 m</w:t>
      </w:r>
      <w:r w:rsidR="00874116" w:rsidRPr="00161191">
        <w:rPr>
          <w:rFonts w:ascii="Cambria" w:hAnsi="Cambria"/>
          <w:bCs/>
          <w:sz w:val="22"/>
          <w:szCs w:val="22"/>
          <w:vertAlign w:val="superscript"/>
        </w:rPr>
        <w:t>2</w:t>
      </w:r>
      <w:r w:rsidR="00874116" w:rsidRPr="00161191">
        <w:rPr>
          <w:rFonts w:ascii="Cambria" w:hAnsi="Cambria"/>
          <w:bCs/>
          <w:sz w:val="22"/>
          <w:szCs w:val="22"/>
        </w:rPr>
        <w:t>)</w:t>
      </w:r>
    </w:p>
    <w:p w14:paraId="5F6C762D" w14:textId="77777777" w:rsidR="000A31F7" w:rsidRPr="00161191" w:rsidRDefault="000A31F7" w:rsidP="007370A5">
      <w:pPr>
        <w:pStyle w:val="Frspaiere"/>
        <w:jc w:val="both"/>
      </w:pPr>
    </w:p>
    <w:p w14:paraId="10C72E0F" w14:textId="7994CFD4" w:rsidR="000A31F7" w:rsidRPr="00161191" w:rsidRDefault="00602D40" w:rsidP="00320329">
      <w:pPr>
        <w:pStyle w:val="Frspaiere"/>
        <w:ind w:left="567"/>
        <w:jc w:val="both"/>
        <w:rPr>
          <w:rFonts w:ascii="Cambria" w:hAnsi="Cambria"/>
          <w:bCs/>
        </w:rPr>
      </w:pPr>
      <w:r w:rsidRPr="00161191">
        <w:rPr>
          <w:rFonts w:ascii="Cambria" w:hAnsi="Cambria"/>
          <w:bCs/>
          <w:sz w:val="22"/>
          <w:szCs w:val="22"/>
        </w:rPr>
        <w:t xml:space="preserve">4) </w:t>
      </w:r>
      <w:r w:rsidR="000A31F7" w:rsidRPr="00161191">
        <w:rPr>
          <w:rFonts w:ascii="Cambria" w:hAnsi="Cambria"/>
          <w:bCs/>
          <w:sz w:val="22"/>
          <w:szCs w:val="22"/>
        </w:rPr>
        <w:t>C</w:t>
      </w:r>
      <w:r w:rsidR="00874116" w:rsidRPr="00161191">
        <w:rPr>
          <w:rFonts w:ascii="Cambria" w:hAnsi="Cambria"/>
          <w:bCs/>
          <w:sz w:val="22"/>
          <w:szCs w:val="22"/>
        </w:rPr>
        <w:t>ă</w:t>
      </w:r>
      <w:r w:rsidR="000A31F7" w:rsidRPr="00161191">
        <w:rPr>
          <w:rFonts w:ascii="Cambria" w:hAnsi="Cambria"/>
          <w:bCs/>
          <w:sz w:val="22"/>
          <w:szCs w:val="22"/>
        </w:rPr>
        <w:t xml:space="preserve">ile de acces provizorii </w:t>
      </w:r>
      <w:r w:rsidR="000A31F7" w:rsidRPr="00161191">
        <w:rPr>
          <w:rFonts w:ascii="Cambria" w:hAnsi="Cambria"/>
          <w:bCs/>
          <w:sz w:val="22"/>
          <w:szCs w:val="22"/>
          <w:lang w:val="en-US"/>
        </w:rPr>
        <w:t xml:space="preserve">: </w:t>
      </w:r>
      <w:r w:rsidR="000A31F7" w:rsidRPr="00161191">
        <w:rPr>
          <w:rFonts w:ascii="Cambria" w:hAnsi="Cambria"/>
          <w:bCs/>
          <w:sz w:val="22"/>
          <w:szCs w:val="22"/>
        </w:rPr>
        <w:t>se vor amplasa astfel încat sa nu se intersecteze cu traseele re</w:t>
      </w:r>
      <w:r w:rsidR="00270EAF" w:rsidRPr="00161191">
        <w:rPr>
          <w:rFonts w:ascii="Cambria" w:hAnsi="Cambria"/>
          <w:bCs/>
          <w:sz w:val="22"/>
          <w:szCs w:val="22"/>
        </w:rPr>
        <w:t>ț</w:t>
      </w:r>
      <w:r w:rsidR="000A31F7" w:rsidRPr="00161191">
        <w:rPr>
          <w:rFonts w:ascii="Cambria" w:hAnsi="Cambria"/>
          <w:bCs/>
          <w:sz w:val="22"/>
          <w:szCs w:val="22"/>
        </w:rPr>
        <w:t>elelor de utilit</w:t>
      </w:r>
      <w:r w:rsidR="00270EAF" w:rsidRPr="00161191">
        <w:rPr>
          <w:rFonts w:ascii="Cambria" w:hAnsi="Cambria"/>
          <w:bCs/>
          <w:sz w:val="22"/>
          <w:szCs w:val="22"/>
        </w:rPr>
        <w:t>ăț</w:t>
      </w:r>
      <w:r w:rsidR="000A31F7" w:rsidRPr="00161191">
        <w:rPr>
          <w:rFonts w:ascii="Cambria" w:hAnsi="Cambria"/>
          <w:bCs/>
          <w:sz w:val="22"/>
          <w:szCs w:val="22"/>
        </w:rPr>
        <w:t>i existente pe amplasamentul lucr</w:t>
      </w:r>
      <w:r w:rsidR="00270EAF" w:rsidRPr="00161191">
        <w:rPr>
          <w:rFonts w:ascii="Cambria" w:hAnsi="Cambria"/>
          <w:bCs/>
          <w:sz w:val="22"/>
          <w:szCs w:val="22"/>
        </w:rPr>
        <w:t>ă</w:t>
      </w:r>
      <w:r w:rsidR="000A31F7" w:rsidRPr="00161191">
        <w:rPr>
          <w:rFonts w:ascii="Cambria" w:hAnsi="Cambria"/>
          <w:bCs/>
          <w:sz w:val="22"/>
          <w:szCs w:val="22"/>
        </w:rPr>
        <w:t xml:space="preserve">rii (dupa caz). Podeţele provizorii rămân în exploatare </w:t>
      </w:r>
      <w:r w:rsidR="00270EAF" w:rsidRPr="00161191">
        <w:rPr>
          <w:rFonts w:ascii="Cambria" w:hAnsi="Cambria"/>
          <w:bCs/>
          <w:sz w:val="22"/>
          <w:szCs w:val="22"/>
        </w:rPr>
        <w:t>ș</w:t>
      </w:r>
      <w:r w:rsidR="000A31F7" w:rsidRPr="00161191">
        <w:rPr>
          <w:rFonts w:ascii="Cambria" w:hAnsi="Cambria"/>
          <w:bCs/>
          <w:sz w:val="22"/>
          <w:szCs w:val="22"/>
        </w:rPr>
        <w:t xml:space="preserve">i asigură circulația rutieră și pietonală </w:t>
      </w:r>
      <w:bookmarkStart w:id="20" w:name="_Hlk150511960"/>
      <w:r w:rsidR="000A31F7" w:rsidRPr="00161191">
        <w:rPr>
          <w:rFonts w:ascii="Cambria" w:hAnsi="Cambria"/>
          <w:bCs/>
          <w:sz w:val="22"/>
          <w:szCs w:val="22"/>
        </w:rPr>
        <w:t>pe toată durata de construcţie necesară realizării obiectivului.</w:t>
      </w:r>
    </w:p>
    <w:bookmarkEnd w:id="20"/>
    <w:p w14:paraId="2E147AB7" w14:textId="77777777" w:rsidR="000A31F7" w:rsidRPr="00161191" w:rsidRDefault="000A31F7" w:rsidP="009159CB">
      <w:pPr>
        <w:pStyle w:val="Frspaiere"/>
        <w:rPr>
          <w:sz w:val="16"/>
          <w:szCs w:val="16"/>
        </w:rPr>
      </w:pPr>
    </w:p>
    <w:p w14:paraId="20229C18" w14:textId="77777777" w:rsidR="00874116" w:rsidRPr="00161191" w:rsidRDefault="000A31F7">
      <w:pPr>
        <w:pStyle w:val="Listparagraf"/>
        <w:numPr>
          <w:ilvl w:val="0"/>
          <w:numId w:val="11"/>
        </w:numPr>
        <w:ind w:left="720" w:hanging="142"/>
        <w:jc w:val="both"/>
        <w:rPr>
          <w:rFonts w:ascii="Cambria" w:hAnsi="Cambria"/>
          <w:bCs/>
          <w:sz w:val="22"/>
          <w:szCs w:val="22"/>
        </w:rPr>
      </w:pPr>
      <w:r w:rsidRPr="00161191">
        <w:rPr>
          <w:rFonts w:ascii="Cambria" w:hAnsi="Cambria"/>
          <w:bCs/>
          <w:sz w:val="22"/>
          <w:szCs w:val="22"/>
        </w:rPr>
        <w:t xml:space="preserve">Prin realizarea lucrarii, nu se vor bloca drumurile </w:t>
      </w:r>
      <w:r w:rsidR="00874116" w:rsidRPr="00161191">
        <w:rPr>
          <w:rFonts w:ascii="Cambria" w:hAnsi="Cambria"/>
          <w:bCs/>
          <w:sz w:val="22"/>
          <w:szCs w:val="22"/>
        </w:rPr>
        <w:t>ș</w:t>
      </w:r>
      <w:r w:rsidRPr="00161191">
        <w:rPr>
          <w:rFonts w:ascii="Cambria" w:hAnsi="Cambria"/>
          <w:bCs/>
          <w:sz w:val="22"/>
          <w:szCs w:val="22"/>
        </w:rPr>
        <w:t>i accesul acestora din zona</w:t>
      </w:r>
    </w:p>
    <w:p w14:paraId="6ACB0514" w14:textId="77777777" w:rsidR="00874116" w:rsidRPr="00161191" w:rsidRDefault="00874116" w:rsidP="009159CB">
      <w:pPr>
        <w:pStyle w:val="Frspaiere"/>
        <w:rPr>
          <w:sz w:val="16"/>
          <w:szCs w:val="16"/>
        </w:rPr>
      </w:pPr>
    </w:p>
    <w:p w14:paraId="34BDBF6F" w14:textId="49E6B7F6" w:rsidR="000A31F7" w:rsidRPr="00161191" w:rsidRDefault="000A31F7">
      <w:pPr>
        <w:pStyle w:val="Listparagraf"/>
        <w:numPr>
          <w:ilvl w:val="0"/>
          <w:numId w:val="11"/>
        </w:numPr>
        <w:ind w:left="720" w:hanging="142"/>
        <w:jc w:val="both"/>
        <w:rPr>
          <w:rFonts w:ascii="Cambria" w:hAnsi="Cambria"/>
          <w:bCs/>
          <w:sz w:val="22"/>
          <w:szCs w:val="22"/>
        </w:rPr>
      </w:pPr>
      <w:r w:rsidRPr="00161191">
        <w:rPr>
          <w:rFonts w:ascii="Cambria" w:hAnsi="Cambria"/>
          <w:bCs/>
          <w:sz w:val="22"/>
          <w:szCs w:val="22"/>
        </w:rPr>
        <w:t>Se vor respecta: „Norme metodologice privind condi</w:t>
      </w:r>
      <w:r w:rsidR="00593187" w:rsidRPr="00161191">
        <w:rPr>
          <w:rFonts w:ascii="Cambria" w:hAnsi="Cambria"/>
          <w:bCs/>
          <w:sz w:val="22"/>
          <w:szCs w:val="22"/>
        </w:rPr>
        <w:t>ț</w:t>
      </w:r>
      <w:r w:rsidRPr="00161191">
        <w:rPr>
          <w:rFonts w:ascii="Cambria" w:hAnsi="Cambria"/>
          <w:bCs/>
          <w:sz w:val="22"/>
          <w:szCs w:val="22"/>
        </w:rPr>
        <w:t xml:space="preserve">iile de </w:t>
      </w:r>
      <w:r w:rsidR="00593187" w:rsidRPr="00161191">
        <w:rPr>
          <w:rFonts w:ascii="Cambria" w:hAnsi="Cambria"/>
          <w:bCs/>
          <w:sz w:val="22"/>
          <w:szCs w:val="22"/>
        </w:rPr>
        <w:t>î</w:t>
      </w:r>
      <w:r w:rsidRPr="00161191">
        <w:rPr>
          <w:rFonts w:ascii="Cambria" w:hAnsi="Cambria"/>
          <w:bCs/>
          <w:sz w:val="22"/>
          <w:szCs w:val="22"/>
        </w:rPr>
        <w:t>nchidere sau de instituire a restric</w:t>
      </w:r>
      <w:r w:rsidR="00593187" w:rsidRPr="00161191">
        <w:rPr>
          <w:rFonts w:ascii="Cambria" w:hAnsi="Cambria"/>
          <w:bCs/>
          <w:sz w:val="22"/>
          <w:szCs w:val="22"/>
        </w:rPr>
        <w:t>ț</w:t>
      </w:r>
      <w:r w:rsidRPr="00161191">
        <w:rPr>
          <w:rFonts w:ascii="Cambria" w:hAnsi="Cambria"/>
          <w:bCs/>
          <w:sz w:val="22"/>
          <w:szCs w:val="22"/>
        </w:rPr>
        <w:t>iilor de circula</w:t>
      </w:r>
      <w:r w:rsidR="00593187" w:rsidRPr="00161191">
        <w:rPr>
          <w:rFonts w:ascii="Cambria" w:hAnsi="Cambria"/>
          <w:bCs/>
          <w:sz w:val="22"/>
          <w:szCs w:val="22"/>
        </w:rPr>
        <w:t>ț</w:t>
      </w:r>
      <w:r w:rsidRPr="00161191">
        <w:rPr>
          <w:rFonts w:ascii="Cambria" w:hAnsi="Cambria"/>
          <w:bCs/>
          <w:sz w:val="22"/>
          <w:szCs w:val="22"/>
        </w:rPr>
        <w:t xml:space="preserve">ie </w:t>
      </w:r>
      <w:r w:rsidR="00593187" w:rsidRPr="00161191">
        <w:rPr>
          <w:rFonts w:ascii="Cambria" w:hAnsi="Cambria"/>
          <w:bCs/>
          <w:sz w:val="22"/>
          <w:szCs w:val="22"/>
        </w:rPr>
        <w:t>î</w:t>
      </w:r>
      <w:r w:rsidRPr="00161191">
        <w:rPr>
          <w:rFonts w:ascii="Cambria" w:hAnsi="Cambria"/>
          <w:bCs/>
          <w:sz w:val="22"/>
          <w:szCs w:val="22"/>
        </w:rPr>
        <w:t>n vederea execut</w:t>
      </w:r>
      <w:r w:rsidR="00593187" w:rsidRPr="00161191">
        <w:rPr>
          <w:rFonts w:ascii="Cambria" w:hAnsi="Cambria"/>
          <w:bCs/>
          <w:sz w:val="22"/>
          <w:szCs w:val="22"/>
        </w:rPr>
        <w:t>ă</w:t>
      </w:r>
      <w:r w:rsidRPr="00161191">
        <w:rPr>
          <w:rFonts w:ascii="Cambria" w:hAnsi="Cambria"/>
          <w:bCs/>
          <w:sz w:val="22"/>
          <w:szCs w:val="22"/>
        </w:rPr>
        <w:t>rii de lucr</w:t>
      </w:r>
      <w:r w:rsidR="00593187" w:rsidRPr="00161191">
        <w:rPr>
          <w:rFonts w:ascii="Cambria" w:hAnsi="Cambria"/>
          <w:bCs/>
          <w:sz w:val="22"/>
          <w:szCs w:val="22"/>
        </w:rPr>
        <w:t>ă</w:t>
      </w:r>
      <w:r w:rsidRPr="00161191">
        <w:rPr>
          <w:rFonts w:ascii="Cambria" w:hAnsi="Cambria"/>
          <w:bCs/>
          <w:sz w:val="22"/>
          <w:szCs w:val="22"/>
        </w:rPr>
        <w:t xml:space="preserve">ri </w:t>
      </w:r>
      <w:r w:rsidR="00593187" w:rsidRPr="00161191">
        <w:rPr>
          <w:rFonts w:ascii="Cambria" w:hAnsi="Cambria"/>
          <w:bCs/>
          <w:sz w:val="22"/>
          <w:szCs w:val="22"/>
        </w:rPr>
        <w:t>î</w:t>
      </w:r>
      <w:r w:rsidRPr="00161191">
        <w:rPr>
          <w:rFonts w:ascii="Cambria" w:hAnsi="Cambria"/>
          <w:bCs/>
          <w:sz w:val="22"/>
          <w:szCs w:val="22"/>
        </w:rPr>
        <w:t xml:space="preserve">n zona drumului public </w:t>
      </w:r>
      <w:r w:rsidR="00593187" w:rsidRPr="00161191">
        <w:rPr>
          <w:rFonts w:ascii="Cambria" w:hAnsi="Cambria"/>
          <w:bCs/>
          <w:sz w:val="22"/>
          <w:szCs w:val="22"/>
        </w:rPr>
        <w:t>ș</w:t>
      </w:r>
      <w:r w:rsidRPr="00161191">
        <w:rPr>
          <w:rFonts w:ascii="Cambria" w:hAnsi="Cambria"/>
          <w:bCs/>
          <w:sz w:val="22"/>
          <w:szCs w:val="22"/>
        </w:rPr>
        <w:t>i/sau pentru protec</w:t>
      </w:r>
      <w:r w:rsidR="00593187" w:rsidRPr="00161191">
        <w:rPr>
          <w:rFonts w:ascii="Cambria" w:hAnsi="Cambria"/>
          <w:bCs/>
          <w:sz w:val="22"/>
          <w:szCs w:val="22"/>
        </w:rPr>
        <w:t>ț</w:t>
      </w:r>
      <w:r w:rsidRPr="00161191">
        <w:rPr>
          <w:rFonts w:ascii="Cambria" w:hAnsi="Cambria"/>
          <w:bCs/>
          <w:sz w:val="22"/>
          <w:szCs w:val="22"/>
        </w:rPr>
        <w:t>ia drumului” editia 2002.</w:t>
      </w:r>
    </w:p>
    <w:p w14:paraId="196BF13B" w14:textId="2695AC23" w:rsidR="00874116" w:rsidRPr="00161191" w:rsidRDefault="004D3682" w:rsidP="007370A5">
      <w:pPr>
        <w:ind w:left="720"/>
        <w:jc w:val="both"/>
        <w:rPr>
          <w:rFonts w:ascii="Cambria" w:hAnsi="Cambria"/>
          <w:bCs/>
        </w:rPr>
      </w:pPr>
      <w:r w:rsidRPr="00161191">
        <w:rPr>
          <w:rFonts w:ascii="Cambria" w:hAnsi="Cambria"/>
          <w:bCs/>
        </w:rPr>
        <w:t>Ș</w:t>
      </w:r>
      <w:r w:rsidR="000A31F7" w:rsidRPr="00161191">
        <w:rPr>
          <w:rFonts w:ascii="Cambria" w:hAnsi="Cambria"/>
          <w:bCs/>
        </w:rPr>
        <w:t>eful de lucrare va instrui lucr</w:t>
      </w:r>
      <w:r w:rsidRPr="00161191">
        <w:rPr>
          <w:rFonts w:ascii="Cambria" w:hAnsi="Cambria"/>
          <w:bCs/>
        </w:rPr>
        <w:t>ă</w:t>
      </w:r>
      <w:r w:rsidR="000A31F7" w:rsidRPr="00161191">
        <w:rPr>
          <w:rFonts w:ascii="Cambria" w:hAnsi="Cambria"/>
          <w:bCs/>
        </w:rPr>
        <w:t>torii pentru specificul lucr</w:t>
      </w:r>
      <w:r w:rsidRPr="00161191">
        <w:rPr>
          <w:rFonts w:ascii="Cambria" w:hAnsi="Cambria"/>
          <w:bCs/>
        </w:rPr>
        <w:t>ă</w:t>
      </w:r>
      <w:r w:rsidR="000A31F7" w:rsidRPr="00161191">
        <w:rPr>
          <w:rFonts w:ascii="Cambria" w:hAnsi="Cambria"/>
          <w:bCs/>
        </w:rPr>
        <w:t>rii cu grad de pericol de accidente.</w:t>
      </w:r>
    </w:p>
    <w:p w14:paraId="07BEFE5B" w14:textId="21324F86" w:rsidR="009159CB" w:rsidRPr="00161191" w:rsidRDefault="00602D40" w:rsidP="00320329">
      <w:pPr>
        <w:spacing w:line="240" w:lineRule="auto"/>
        <w:ind w:left="567"/>
        <w:jc w:val="both"/>
        <w:rPr>
          <w:rFonts w:ascii="Cambria" w:hAnsi="Cambria"/>
          <w:bCs/>
        </w:rPr>
      </w:pPr>
      <w:r w:rsidRPr="00161191">
        <w:rPr>
          <w:rFonts w:ascii="Cambria" w:hAnsi="Cambria"/>
          <w:bCs/>
        </w:rPr>
        <w:t xml:space="preserve">5) </w:t>
      </w:r>
      <w:r w:rsidR="009159CB" w:rsidRPr="00161191">
        <w:rPr>
          <w:rFonts w:ascii="Cambria" w:hAnsi="Cambria"/>
          <w:bCs/>
        </w:rPr>
        <w:t>PT care alimentează rețeaua : Stația Galbiori – L 20 kV nr. 8002 si 8003</w:t>
      </w:r>
    </w:p>
    <w:p w14:paraId="4B7D47B9" w14:textId="76A73591" w:rsidR="000A31F7" w:rsidRPr="00161191" w:rsidRDefault="000A31F7" w:rsidP="00ED496E">
      <w:pPr>
        <w:spacing w:line="240" w:lineRule="auto"/>
        <w:ind w:left="720"/>
        <w:jc w:val="both"/>
        <w:rPr>
          <w:rFonts w:ascii="Cambria" w:hAnsi="Cambria"/>
          <w:bCs/>
        </w:rPr>
      </w:pPr>
      <w:r w:rsidRPr="00161191">
        <w:rPr>
          <w:rFonts w:ascii="Cambria" w:hAnsi="Cambria"/>
          <w:bCs/>
        </w:rPr>
        <w:t>Pentru construcţiile tehnologice aferente alimentării cu energie electrică s-au respectat prevederile din Legea 10/1995 privind Calitatea în Construcţii</w:t>
      </w:r>
      <w:r w:rsidR="00874116" w:rsidRPr="00161191">
        <w:rPr>
          <w:rFonts w:ascii="Cambria" w:hAnsi="Cambria"/>
          <w:bCs/>
        </w:rPr>
        <w:t>.</w:t>
      </w:r>
    </w:p>
    <w:p w14:paraId="72FD9D3E" w14:textId="10A9C660" w:rsidR="008A3C65" w:rsidRPr="00161191" w:rsidRDefault="008A3C65" w:rsidP="00ED496E">
      <w:pPr>
        <w:spacing w:line="240" w:lineRule="auto"/>
        <w:ind w:left="720"/>
        <w:jc w:val="both"/>
        <w:rPr>
          <w:rFonts w:ascii="Cambria" w:hAnsi="Cambria"/>
          <w:bCs/>
        </w:rPr>
      </w:pPr>
      <w:r w:rsidRPr="00161191">
        <w:rPr>
          <w:rFonts w:ascii="Cambria" w:hAnsi="Cambria"/>
          <w:bCs/>
        </w:rPr>
        <w:t xml:space="preserve">- La pozarea cablurilor se vor respecta prevederile normativului NTE 007/08/00 „NORMATIV PENTRU PROIECTAREA SI EXECUTAREA RETELELOR DE CABLURI ELECTRICE” privind condiţiile de coexistenta a reţelelor electrice cu celelalte instalaţii existente </w:t>
      </w:r>
      <w:r w:rsidR="00CA3FD2" w:rsidRPr="00161191">
        <w:rPr>
          <w:rFonts w:ascii="Cambria" w:hAnsi="Cambria"/>
          <w:bCs/>
          <w:lang w:val="ro-RO"/>
        </w:rPr>
        <w:t>î</w:t>
      </w:r>
      <w:r w:rsidRPr="00161191">
        <w:rPr>
          <w:rFonts w:ascii="Cambria" w:hAnsi="Cambria"/>
          <w:bCs/>
        </w:rPr>
        <w:t>n zon</w:t>
      </w:r>
      <w:r w:rsidR="00CA3FD2" w:rsidRPr="00161191">
        <w:rPr>
          <w:rFonts w:ascii="Cambria" w:hAnsi="Cambria"/>
          <w:bCs/>
        </w:rPr>
        <w:t>ă</w:t>
      </w:r>
      <w:r w:rsidRPr="00161191">
        <w:rPr>
          <w:rFonts w:ascii="Cambria" w:hAnsi="Cambria"/>
          <w:bCs/>
        </w:rPr>
        <w:t xml:space="preserve">. </w:t>
      </w:r>
    </w:p>
    <w:p w14:paraId="2B1CB0C9" w14:textId="7376F16D" w:rsidR="00270EAF" w:rsidRPr="00161191" w:rsidRDefault="00602D40" w:rsidP="00320329">
      <w:pPr>
        <w:pStyle w:val="Frspaiere"/>
        <w:ind w:left="567"/>
        <w:rPr>
          <w:lang w:val="en-US"/>
        </w:rPr>
      </w:pPr>
      <w:r w:rsidRPr="00161191">
        <w:rPr>
          <w:rFonts w:ascii="Cambria" w:hAnsi="Cambria"/>
          <w:sz w:val="22"/>
          <w:szCs w:val="22"/>
        </w:rPr>
        <w:t xml:space="preserve">6) </w:t>
      </w:r>
      <w:r w:rsidR="00320329" w:rsidRPr="00161191">
        <w:rPr>
          <w:rFonts w:ascii="Cambria" w:hAnsi="Cambria"/>
          <w:sz w:val="22"/>
          <w:szCs w:val="22"/>
        </w:rPr>
        <w:t xml:space="preserve"> </w:t>
      </w:r>
      <w:r w:rsidR="00270EAF" w:rsidRPr="00161191">
        <w:rPr>
          <w:rFonts w:ascii="Cambria" w:hAnsi="Cambria"/>
          <w:sz w:val="22"/>
          <w:szCs w:val="22"/>
        </w:rPr>
        <w:t>Materii prime, materiale, combustibili utilizați- pe toată durata de construcţie necesară realizării obiectivului se vor utiliza</w:t>
      </w:r>
      <w:r w:rsidR="005039F4" w:rsidRPr="00161191">
        <w:rPr>
          <w:rFonts w:ascii="Cambria" w:hAnsi="Cambria"/>
          <w:sz w:val="22"/>
          <w:szCs w:val="22"/>
        </w:rPr>
        <w:t xml:space="preserve"> următoarele materiale</w:t>
      </w:r>
      <w:r w:rsidR="005039F4" w:rsidRPr="00161191">
        <w:rPr>
          <w:lang w:val="en-US"/>
        </w:rPr>
        <w:t>:</w:t>
      </w:r>
    </w:p>
    <w:p w14:paraId="7A943441" w14:textId="77777777" w:rsidR="00EB75AC" w:rsidRPr="00161191" w:rsidRDefault="00EB75AC" w:rsidP="00EB75AC">
      <w:pPr>
        <w:pStyle w:val="Frspaiere"/>
        <w:rPr>
          <w:sz w:val="16"/>
          <w:szCs w:val="16"/>
        </w:rPr>
      </w:pPr>
    </w:p>
    <w:p w14:paraId="15575562" w14:textId="77777777" w:rsidR="004B7F1C" w:rsidRPr="00161191" w:rsidRDefault="004B7F1C" w:rsidP="00FA3496">
      <w:pPr>
        <w:pStyle w:val="Legend"/>
        <w:ind w:firstLine="720"/>
        <w:rPr>
          <w:i w:val="0"/>
          <w:iCs w:val="0"/>
        </w:rPr>
      </w:pPr>
    </w:p>
    <w:p w14:paraId="2CE1CF9A" w14:textId="77777777" w:rsidR="004B7F1C" w:rsidRPr="00161191" w:rsidRDefault="004B7F1C" w:rsidP="00FA3496">
      <w:pPr>
        <w:pStyle w:val="Legend"/>
        <w:ind w:firstLine="720"/>
      </w:pPr>
    </w:p>
    <w:p w14:paraId="2C798346" w14:textId="523EF550" w:rsidR="00FA3496" w:rsidRPr="00161191" w:rsidRDefault="00FA3496" w:rsidP="00FA3496">
      <w:pPr>
        <w:pStyle w:val="Legend"/>
        <w:ind w:firstLine="720"/>
        <w:rPr>
          <w:i w:val="0"/>
          <w:iCs w:val="0"/>
        </w:rPr>
      </w:pPr>
      <w:bookmarkStart w:id="21" w:name="_Toc150783599"/>
      <w:r w:rsidRPr="00161191">
        <w:rPr>
          <w:i w:val="0"/>
          <w:iCs w:val="0"/>
        </w:rPr>
        <w:t xml:space="preserve">Tabel </w:t>
      </w:r>
      <w:r w:rsidRPr="00161191">
        <w:rPr>
          <w:i w:val="0"/>
          <w:iCs w:val="0"/>
        </w:rPr>
        <w:fldChar w:fldCharType="begin"/>
      </w:r>
      <w:r w:rsidRPr="00161191">
        <w:rPr>
          <w:i w:val="0"/>
          <w:iCs w:val="0"/>
        </w:rPr>
        <w:instrText xml:space="preserve"> SEQ Tabel \* ARABIC </w:instrText>
      </w:r>
      <w:r w:rsidRPr="00161191">
        <w:rPr>
          <w:i w:val="0"/>
          <w:iCs w:val="0"/>
        </w:rPr>
        <w:fldChar w:fldCharType="separate"/>
      </w:r>
      <w:r w:rsidR="008459BD">
        <w:rPr>
          <w:i w:val="0"/>
          <w:iCs w:val="0"/>
          <w:noProof/>
        </w:rPr>
        <w:t>1</w:t>
      </w:r>
      <w:r w:rsidRPr="00161191">
        <w:rPr>
          <w:i w:val="0"/>
          <w:iCs w:val="0"/>
        </w:rPr>
        <w:fldChar w:fldCharType="end"/>
      </w:r>
      <w:r w:rsidRPr="00161191">
        <w:rPr>
          <w:i w:val="0"/>
          <w:iCs w:val="0"/>
        </w:rPr>
        <w:t>- Materii prime, materiale, combustibili</w:t>
      </w:r>
      <w:bookmarkEnd w:id="21"/>
    </w:p>
    <w:tbl>
      <w:tblPr>
        <w:tblStyle w:val="Tabelgril"/>
        <w:tblW w:w="9542" w:type="dxa"/>
        <w:tblInd w:w="720" w:type="dxa"/>
        <w:tblLook w:val="04A0" w:firstRow="1" w:lastRow="0" w:firstColumn="1" w:lastColumn="0" w:noHBand="0" w:noVBand="1"/>
      </w:tblPr>
      <w:tblGrid>
        <w:gridCol w:w="2394"/>
        <w:gridCol w:w="4961"/>
        <w:gridCol w:w="2187"/>
      </w:tblGrid>
      <w:tr w:rsidR="00FA3496" w:rsidRPr="00161191" w14:paraId="1DDEE596" w14:textId="77777777" w:rsidTr="002D1279">
        <w:trPr>
          <w:trHeight w:val="206"/>
        </w:trPr>
        <w:tc>
          <w:tcPr>
            <w:tcW w:w="2394" w:type="dxa"/>
          </w:tcPr>
          <w:p w14:paraId="5759081E" w14:textId="1DA97A28" w:rsidR="00FA3496" w:rsidRPr="00161191" w:rsidRDefault="00FA3496" w:rsidP="00FA3496">
            <w:pPr>
              <w:pStyle w:val="Frspaiere"/>
              <w:rPr>
                <w:sz w:val="20"/>
                <w:szCs w:val="20"/>
              </w:rPr>
            </w:pPr>
            <w:r w:rsidRPr="00161191">
              <w:rPr>
                <w:sz w:val="20"/>
                <w:szCs w:val="20"/>
              </w:rPr>
              <w:t>Materiale /Combustibili</w:t>
            </w:r>
          </w:p>
        </w:tc>
        <w:tc>
          <w:tcPr>
            <w:tcW w:w="4961" w:type="dxa"/>
          </w:tcPr>
          <w:p w14:paraId="0D99496F" w14:textId="2D417013" w:rsidR="00FA3496" w:rsidRPr="00161191" w:rsidRDefault="00FA3496" w:rsidP="00FA3496">
            <w:pPr>
              <w:pStyle w:val="Frspaiere"/>
              <w:rPr>
                <w:sz w:val="20"/>
                <w:szCs w:val="20"/>
              </w:rPr>
            </w:pPr>
            <w:r w:rsidRPr="00161191">
              <w:rPr>
                <w:sz w:val="20"/>
                <w:szCs w:val="20"/>
              </w:rPr>
              <w:t>Detalii tehnice</w:t>
            </w:r>
          </w:p>
        </w:tc>
        <w:tc>
          <w:tcPr>
            <w:tcW w:w="2187" w:type="dxa"/>
          </w:tcPr>
          <w:p w14:paraId="4CA2D554" w14:textId="4B450B50" w:rsidR="00FA3496" w:rsidRPr="00161191" w:rsidRDefault="00FA3496" w:rsidP="00FA3496">
            <w:pPr>
              <w:pStyle w:val="Frspaiere"/>
              <w:rPr>
                <w:sz w:val="20"/>
                <w:szCs w:val="20"/>
              </w:rPr>
            </w:pPr>
            <w:r w:rsidRPr="00161191">
              <w:rPr>
                <w:sz w:val="20"/>
                <w:szCs w:val="20"/>
              </w:rPr>
              <w:t>Cantitate</w:t>
            </w:r>
          </w:p>
        </w:tc>
      </w:tr>
      <w:tr w:rsidR="002D1279" w:rsidRPr="00161191" w14:paraId="07FBFCA0" w14:textId="77777777" w:rsidTr="002D1279">
        <w:trPr>
          <w:trHeight w:val="723"/>
        </w:trPr>
        <w:tc>
          <w:tcPr>
            <w:tcW w:w="2394" w:type="dxa"/>
          </w:tcPr>
          <w:p w14:paraId="0B1A7ED1" w14:textId="2F8C8042" w:rsidR="00FA3496" w:rsidRPr="00161191" w:rsidRDefault="00FA3496" w:rsidP="00FA3496">
            <w:pPr>
              <w:pStyle w:val="Frspaiere"/>
              <w:rPr>
                <w:sz w:val="20"/>
                <w:szCs w:val="20"/>
              </w:rPr>
            </w:pPr>
            <w:r w:rsidRPr="00161191">
              <w:rPr>
                <w:sz w:val="20"/>
                <w:szCs w:val="20"/>
              </w:rPr>
              <w:t>Stâlpi speciali metalici tip12/J/28</w:t>
            </w:r>
          </w:p>
        </w:tc>
        <w:tc>
          <w:tcPr>
            <w:tcW w:w="4961" w:type="dxa"/>
          </w:tcPr>
          <w:p w14:paraId="127FCACE" w14:textId="36957020" w:rsidR="002D1279" w:rsidRPr="00161191" w:rsidRDefault="002D1279" w:rsidP="002D1279">
            <w:pPr>
              <w:pStyle w:val="Frspaiere"/>
              <w:rPr>
                <w:sz w:val="20"/>
                <w:szCs w:val="20"/>
              </w:rPr>
            </w:pPr>
            <w:r w:rsidRPr="00161191">
              <w:rPr>
                <w:sz w:val="20"/>
                <w:szCs w:val="20"/>
              </w:rPr>
              <w:t>-</w:t>
            </w:r>
            <w:r w:rsidR="00FA3496" w:rsidRPr="00161191">
              <w:rPr>
                <w:sz w:val="20"/>
                <w:szCs w:val="20"/>
              </w:rPr>
              <w:t>Echipați cu console de intindere dublu circuit si leg</w:t>
            </w:r>
            <w:r w:rsidR="00A10865" w:rsidRPr="00161191">
              <w:rPr>
                <w:sz w:val="20"/>
                <w:szCs w:val="20"/>
              </w:rPr>
              <w:t>ă</w:t>
            </w:r>
            <w:r w:rsidR="00FA3496" w:rsidRPr="00161191">
              <w:rPr>
                <w:sz w:val="20"/>
                <w:szCs w:val="20"/>
              </w:rPr>
              <w:t>turi duble de intindere realizate cu izolatori compozit</w:t>
            </w:r>
            <w:r w:rsidRPr="00161191">
              <w:rPr>
                <w:sz w:val="20"/>
                <w:szCs w:val="20"/>
                <w:lang w:val="en-US"/>
              </w:rPr>
              <w:t xml:space="preserve">;               - </w:t>
            </w:r>
            <w:r w:rsidRPr="00161191">
              <w:rPr>
                <w:sz w:val="20"/>
                <w:szCs w:val="20"/>
              </w:rPr>
              <w:t>prize de pământ cu valoarea rezistenţei de dispersie &lt; 10 ohmi.</w:t>
            </w:r>
          </w:p>
        </w:tc>
        <w:tc>
          <w:tcPr>
            <w:tcW w:w="2187" w:type="dxa"/>
          </w:tcPr>
          <w:p w14:paraId="4B940120" w14:textId="3AC6221A" w:rsidR="00FA3496" w:rsidRPr="00161191" w:rsidRDefault="00FA3496" w:rsidP="00FA3496">
            <w:pPr>
              <w:pStyle w:val="Frspaiere"/>
              <w:rPr>
                <w:sz w:val="20"/>
                <w:szCs w:val="20"/>
              </w:rPr>
            </w:pPr>
            <w:r w:rsidRPr="00161191">
              <w:rPr>
                <w:sz w:val="20"/>
                <w:szCs w:val="20"/>
              </w:rPr>
              <w:t>2 buc</w:t>
            </w:r>
          </w:p>
        </w:tc>
      </w:tr>
      <w:tr w:rsidR="002D1279" w:rsidRPr="00161191" w14:paraId="68AA1A2B" w14:textId="77777777" w:rsidTr="002D1279">
        <w:trPr>
          <w:trHeight w:val="723"/>
        </w:trPr>
        <w:tc>
          <w:tcPr>
            <w:tcW w:w="2394" w:type="dxa"/>
          </w:tcPr>
          <w:p w14:paraId="2BE983F6" w14:textId="79395067" w:rsidR="002D1279" w:rsidRPr="00161191" w:rsidRDefault="002D1279" w:rsidP="00FA3496">
            <w:pPr>
              <w:pStyle w:val="Frspaiere"/>
              <w:rPr>
                <w:sz w:val="20"/>
                <w:szCs w:val="20"/>
              </w:rPr>
            </w:pPr>
            <w:r w:rsidRPr="00161191">
              <w:rPr>
                <w:sz w:val="20"/>
                <w:szCs w:val="20"/>
              </w:rPr>
              <w:t>Stâlpi speciali tip 20 kV 12/G/31</w:t>
            </w:r>
          </w:p>
        </w:tc>
        <w:tc>
          <w:tcPr>
            <w:tcW w:w="4961" w:type="dxa"/>
          </w:tcPr>
          <w:p w14:paraId="38784584" w14:textId="1A6DC858" w:rsidR="002D1279" w:rsidRPr="00161191" w:rsidRDefault="002D1279" w:rsidP="00FA3496">
            <w:pPr>
              <w:pStyle w:val="Frspaiere"/>
              <w:rPr>
                <w:sz w:val="20"/>
                <w:szCs w:val="20"/>
              </w:rPr>
            </w:pPr>
            <w:r w:rsidRPr="00161191">
              <w:rPr>
                <w:sz w:val="20"/>
                <w:szCs w:val="20"/>
              </w:rPr>
              <w:t>Pe stâlpii speciali se vor monta vertical c</w:t>
            </w:r>
            <w:r w:rsidR="00602D40" w:rsidRPr="00161191">
              <w:rPr>
                <w:sz w:val="20"/>
                <w:szCs w:val="20"/>
              </w:rPr>
              <w:t>â</w:t>
            </w:r>
            <w:r w:rsidRPr="00161191">
              <w:rPr>
                <w:sz w:val="20"/>
                <w:szCs w:val="20"/>
              </w:rPr>
              <w:t>te un separator tripolar de exterior, descărcători cu ZnO şi capetele terminale aferente cablului proiectat</w:t>
            </w:r>
          </w:p>
        </w:tc>
        <w:tc>
          <w:tcPr>
            <w:tcW w:w="2187" w:type="dxa"/>
          </w:tcPr>
          <w:p w14:paraId="790FA7ED" w14:textId="3BF4C341" w:rsidR="002D1279" w:rsidRPr="00161191" w:rsidRDefault="002D1279" w:rsidP="00FA3496">
            <w:pPr>
              <w:pStyle w:val="Frspaiere"/>
              <w:rPr>
                <w:sz w:val="20"/>
                <w:szCs w:val="20"/>
              </w:rPr>
            </w:pPr>
            <w:r w:rsidRPr="00161191">
              <w:rPr>
                <w:sz w:val="20"/>
                <w:szCs w:val="20"/>
              </w:rPr>
              <w:t>4 buc</w:t>
            </w:r>
          </w:p>
        </w:tc>
      </w:tr>
      <w:tr w:rsidR="002D1279" w:rsidRPr="00161191" w14:paraId="6835AA86" w14:textId="77777777" w:rsidTr="002D1279">
        <w:trPr>
          <w:trHeight w:val="723"/>
        </w:trPr>
        <w:tc>
          <w:tcPr>
            <w:tcW w:w="2394" w:type="dxa"/>
          </w:tcPr>
          <w:p w14:paraId="4E7C1FD3" w14:textId="6455A8A6" w:rsidR="002D1279" w:rsidRPr="00161191" w:rsidRDefault="002D1279" w:rsidP="002D1279">
            <w:pPr>
              <w:pStyle w:val="Frspaiere"/>
              <w:rPr>
                <w:sz w:val="20"/>
                <w:szCs w:val="20"/>
              </w:rPr>
            </w:pPr>
            <w:r w:rsidRPr="00161191">
              <w:rPr>
                <w:sz w:val="20"/>
                <w:szCs w:val="20"/>
              </w:rPr>
              <w:t>Cablu</w:t>
            </w:r>
            <w:r w:rsidRPr="00161191">
              <w:t xml:space="preserve"> </w:t>
            </w:r>
            <w:r w:rsidRPr="00161191">
              <w:rPr>
                <w:sz w:val="20"/>
                <w:szCs w:val="20"/>
              </w:rPr>
              <w:t>nou MT 3 (1x185)mm</w:t>
            </w:r>
            <w:r w:rsidRPr="00161191">
              <w:rPr>
                <w:sz w:val="20"/>
                <w:szCs w:val="20"/>
                <w:vertAlign w:val="superscript"/>
              </w:rPr>
              <w:t>2</w:t>
            </w:r>
            <w:r w:rsidRPr="00161191">
              <w:rPr>
                <w:sz w:val="20"/>
                <w:szCs w:val="20"/>
              </w:rPr>
              <w:t xml:space="preserve"> cu izolaţie XLPE conform DC 4385/2 RO, pentru trecerea în LES 20</w:t>
            </w:r>
            <w:r w:rsidR="00494BB3" w:rsidRPr="00161191">
              <w:rPr>
                <w:sz w:val="20"/>
                <w:szCs w:val="20"/>
              </w:rPr>
              <w:t xml:space="preserve"> </w:t>
            </w:r>
            <w:r w:rsidRPr="00161191">
              <w:rPr>
                <w:sz w:val="20"/>
                <w:szCs w:val="20"/>
              </w:rPr>
              <w:t>kV</w:t>
            </w:r>
          </w:p>
        </w:tc>
        <w:tc>
          <w:tcPr>
            <w:tcW w:w="4961" w:type="dxa"/>
          </w:tcPr>
          <w:p w14:paraId="0ADDC28A" w14:textId="0FBDD9DA" w:rsidR="002D1279" w:rsidRPr="00161191" w:rsidRDefault="002D1279" w:rsidP="00FA3496">
            <w:pPr>
              <w:pStyle w:val="Frspaiere"/>
              <w:rPr>
                <w:sz w:val="20"/>
                <w:szCs w:val="20"/>
              </w:rPr>
            </w:pPr>
            <w:r w:rsidRPr="00161191">
              <w:rPr>
                <w:sz w:val="20"/>
                <w:szCs w:val="20"/>
              </w:rPr>
              <w:t>Cablurile proiectate se vor poza în șanț comun, în profil tip B ENEL, la adâncimea de 1,4 m, protejate în tub de protecție tip pliabil de PVC cu D=160 mm</w:t>
            </w:r>
            <w:r w:rsidRPr="00161191">
              <w:rPr>
                <w:sz w:val="20"/>
                <w:szCs w:val="20"/>
                <w:vertAlign w:val="superscript"/>
              </w:rPr>
              <w:t>2</w:t>
            </w:r>
          </w:p>
        </w:tc>
        <w:tc>
          <w:tcPr>
            <w:tcW w:w="2187" w:type="dxa"/>
          </w:tcPr>
          <w:p w14:paraId="787CD649" w14:textId="1DA97A3B" w:rsidR="002D1279" w:rsidRPr="00161191" w:rsidRDefault="002D1279" w:rsidP="00FA3496">
            <w:pPr>
              <w:pStyle w:val="Frspaiere"/>
              <w:rPr>
                <w:sz w:val="20"/>
                <w:szCs w:val="20"/>
              </w:rPr>
            </w:pPr>
            <w:r w:rsidRPr="00161191">
              <w:rPr>
                <w:sz w:val="20"/>
                <w:szCs w:val="20"/>
              </w:rPr>
              <w:t>0,92 km</w:t>
            </w:r>
          </w:p>
        </w:tc>
      </w:tr>
      <w:tr w:rsidR="00602D40" w:rsidRPr="00161191" w14:paraId="4DD59713" w14:textId="77777777" w:rsidTr="0011612B">
        <w:trPr>
          <w:trHeight w:val="723"/>
        </w:trPr>
        <w:tc>
          <w:tcPr>
            <w:tcW w:w="2394" w:type="dxa"/>
          </w:tcPr>
          <w:p w14:paraId="5D719C3D" w14:textId="52257259" w:rsidR="00602D40" w:rsidRPr="00161191" w:rsidRDefault="00602D40" w:rsidP="002D1279">
            <w:pPr>
              <w:pStyle w:val="Frspaiere"/>
              <w:rPr>
                <w:sz w:val="20"/>
                <w:szCs w:val="20"/>
              </w:rPr>
            </w:pPr>
            <w:r w:rsidRPr="00161191">
              <w:rPr>
                <w:sz w:val="20"/>
                <w:szCs w:val="20"/>
              </w:rPr>
              <w:lastRenderedPageBreak/>
              <w:t>Combustibil-motorină</w:t>
            </w:r>
          </w:p>
        </w:tc>
        <w:tc>
          <w:tcPr>
            <w:tcW w:w="4961" w:type="dxa"/>
          </w:tcPr>
          <w:p w14:paraId="6A83C545" w14:textId="252C8C11" w:rsidR="00602D40" w:rsidRPr="00161191" w:rsidRDefault="00602D40" w:rsidP="00FA3496">
            <w:pPr>
              <w:pStyle w:val="Frspaiere"/>
              <w:rPr>
                <w:sz w:val="20"/>
                <w:szCs w:val="20"/>
              </w:rPr>
            </w:pPr>
            <w:r w:rsidRPr="00161191">
              <w:rPr>
                <w:sz w:val="20"/>
                <w:szCs w:val="20"/>
              </w:rPr>
              <w:t>1 buldoexcavator, cu consum de 7,2% (lucrările de săpături sunt estimate la 4 săptămâni, 4 ore/zi= 80 ore)</w:t>
            </w:r>
          </w:p>
        </w:tc>
        <w:tc>
          <w:tcPr>
            <w:tcW w:w="1134" w:type="dxa"/>
          </w:tcPr>
          <w:p w14:paraId="2F40EC44" w14:textId="59E31DF0" w:rsidR="00602D40" w:rsidRPr="00161191" w:rsidRDefault="0011612B" w:rsidP="0011612B">
            <w:pPr>
              <w:pStyle w:val="Frspaiere"/>
              <w:rPr>
                <w:sz w:val="20"/>
                <w:szCs w:val="20"/>
              </w:rPr>
            </w:pPr>
            <w:r w:rsidRPr="00161191">
              <w:rPr>
                <w:sz w:val="20"/>
                <w:szCs w:val="20"/>
              </w:rPr>
              <w:t>450 l</w:t>
            </w:r>
          </w:p>
          <w:p w14:paraId="5C33E499" w14:textId="29B79039" w:rsidR="00320329" w:rsidRPr="00161191" w:rsidRDefault="00320329" w:rsidP="0011612B">
            <w:pPr>
              <w:pStyle w:val="Frspaiere"/>
              <w:rPr>
                <w:sz w:val="20"/>
                <w:szCs w:val="20"/>
              </w:rPr>
            </w:pPr>
          </w:p>
        </w:tc>
      </w:tr>
    </w:tbl>
    <w:p w14:paraId="217B7779" w14:textId="77777777" w:rsidR="00FA3496" w:rsidRPr="00161191" w:rsidRDefault="00FA3496" w:rsidP="00270EAF">
      <w:pPr>
        <w:pStyle w:val="Frspaiere"/>
        <w:ind w:left="720"/>
      </w:pPr>
    </w:p>
    <w:p w14:paraId="3D17480B" w14:textId="6D668922" w:rsidR="00602D40" w:rsidRPr="00161191" w:rsidRDefault="00602D40">
      <w:pPr>
        <w:pStyle w:val="Frspaiere"/>
        <w:numPr>
          <w:ilvl w:val="0"/>
          <w:numId w:val="20"/>
        </w:numPr>
        <w:tabs>
          <w:tab w:val="left" w:pos="567"/>
        </w:tabs>
        <w:rPr>
          <w:rFonts w:ascii="Cambria" w:hAnsi="Cambria"/>
          <w:sz w:val="22"/>
          <w:szCs w:val="22"/>
        </w:rPr>
      </w:pPr>
      <w:r w:rsidRPr="00161191">
        <w:rPr>
          <w:rFonts w:ascii="Cambria" w:hAnsi="Cambria"/>
          <w:sz w:val="22"/>
          <w:szCs w:val="22"/>
        </w:rPr>
        <w:t>Descrierea lucrărilor de refacere a amplasamentului</w:t>
      </w:r>
    </w:p>
    <w:p w14:paraId="60F8A003" w14:textId="37AC1220" w:rsidR="009159CB" w:rsidRPr="00161191" w:rsidRDefault="00261EF8">
      <w:pPr>
        <w:pStyle w:val="Frspaiere"/>
        <w:numPr>
          <w:ilvl w:val="0"/>
          <w:numId w:val="11"/>
        </w:numPr>
        <w:jc w:val="both"/>
        <w:rPr>
          <w:rFonts w:ascii="Cambria" w:hAnsi="Cambria"/>
          <w:sz w:val="22"/>
          <w:szCs w:val="22"/>
        </w:rPr>
      </w:pPr>
      <w:r w:rsidRPr="00161191">
        <w:rPr>
          <w:rFonts w:ascii="Cambria" w:hAnsi="Cambria"/>
          <w:sz w:val="22"/>
          <w:szCs w:val="22"/>
        </w:rPr>
        <w:t xml:space="preserve">Pamântul rezultat din lucrările de execuție șanț </w:t>
      </w:r>
      <w:r w:rsidR="00EA36CB" w:rsidRPr="00161191">
        <w:rPr>
          <w:rFonts w:ascii="Cambria" w:hAnsi="Cambria"/>
          <w:sz w:val="22"/>
          <w:szCs w:val="22"/>
        </w:rPr>
        <w:t>este</w:t>
      </w:r>
      <w:r w:rsidRPr="00161191">
        <w:rPr>
          <w:rFonts w:ascii="Cambria" w:hAnsi="Cambria"/>
          <w:sz w:val="22"/>
          <w:szCs w:val="22"/>
        </w:rPr>
        <w:t xml:space="preserve"> depozitat </w:t>
      </w:r>
      <w:r w:rsidR="00EA36CB" w:rsidRPr="00161191">
        <w:rPr>
          <w:rFonts w:ascii="Cambria" w:hAnsi="Cambria"/>
          <w:sz w:val="22"/>
          <w:szCs w:val="22"/>
        </w:rPr>
        <w:t xml:space="preserve">temporar, </w:t>
      </w:r>
      <w:r w:rsidRPr="00161191">
        <w:rPr>
          <w:rFonts w:ascii="Cambria" w:hAnsi="Cambria"/>
          <w:sz w:val="22"/>
          <w:szCs w:val="22"/>
        </w:rPr>
        <w:t>local</w:t>
      </w:r>
      <w:r w:rsidR="00EA36CB" w:rsidRPr="00161191">
        <w:rPr>
          <w:rFonts w:ascii="Cambria" w:hAnsi="Cambria"/>
          <w:sz w:val="22"/>
          <w:szCs w:val="22"/>
        </w:rPr>
        <w:t xml:space="preserve">, urmând a </w:t>
      </w:r>
      <w:r w:rsidRPr="00161191">
        <w:rPr>
          <w:rFonts w:ascii="Cambria" w:hAnsi="Cambria"/>
          <w:sz w:val="22"/>
          <w:szCs w:val="22"/>
        </w:rPr>
        <w:t xml:space="preserve">se  reutiliza </w:t>
      </w:r>
      <w:r w:rsidR="00EA36CB" w:rsidRPr="00161191">
        <w:rPr>
          <w:rFonts w:ascii="Cambria" w:hAnsi="Cambria"/>
          <w:sz w:val="22"/>
          <w:szCs w:val="22"/>
        </w:rPr>
        <w:t xml:space="preserve">pe cât posibil integral, </w:t>
      </w:r>
      <w:r w:rsidRPr="00161191">
        <w:rPr>
          <w:rFonts w:ascii="Cambria" w:hAnsi="Cambria"/>
          <w:sz w:val="22"/>
          <w:szCs w:val="22"/>
        </w:rPr>
        <w:t>în lucrări de umplutură și nivelare</w:t>
      </w:r>
      <w:r w:rsidR="00EB2D38" w:rsidRPr="00161191">
        <w:rPr>
          <w:rFonts w:ascii="Cambria" w:hAnsi="Cambria"/>
          <w:sz w:val="22"/>
          <w:szCs w:val="22"/>
        </w:rPr>
        <w:t>.</w:t>
      </w:r>
    </w:p>
    <w:p w14:paraId="0908FC24" w14:textId="5C8047C0" w:rsidR="00261EF8" w:rsidRPr="00161191" w:rsidRDefault="00261EF8">
      <w:pPr>
        <w:pStyle w:val="Frspaiere"/>
        <w:numPr>
          <w:ilvl w:val="0"/>
          <w:numId w:val="11"/>
        </w:numPr>
        <w:jc w:val="both"/>
        <w:rPr>
          <w:rFonts w:ascii="Cambria" w:hAnsi="Cambria"/>
          <w:sz w:val="22"/>
          <w:szCs w:val="22"/>
        </w:rPr>
      </w:pPr>
      <w:r w:rsidRPr="00161191">
        <w:rPr>
          <w:rFonts w:ascii="Cambria" w:hAnsi="Cambria"/>
          <w:sz w:val="22"/>
          <w:szCs w:val="22"/>
        </w:rPr>
        <w:t>Deșeurile generate din lucrări, resturi de cabluri, plastic, resturi de beton vor fi evacuate de pe amplasament</w:t>
      </w:r>
      <w:r w:rsidR="00CC4A3D" w:rsidRPr="00161191">
        <w:rPr>
          <w:rFonts w:ascii="Cambria" w:hAnsi="Cambria"/>
          <w:sz w:val="22"/>
          <w:szCs w:val="22"/>
        </w:rPr>
        <w:t>,</w:t>
      </w:r>
      <w:r w:rsidRPr="00161191">
        <w:rPr>
          <w:rFonts w:ascii="Cambria" w:hAnsi="Cambria"/>
          <w:sz w:val="22"/>
          <w:szCs w:val="22"/>
        </w:rPr>
        <w:t xml:space="preserve"> prin societatea autorizată UCG Construcții Ecologice Srl, în vederea</w:t>
      </w:r>
      <w:r w:rsidR="007A3E9B" w:rsidRPr="00161191">
        <w:rPr>
          <w:rFonts w:ascii="Cambria" w:hAnsi="Cambria"/>
          <w:sz w:val="22"/>
          <w:szCs w:val="22"/>
        </w:rPr>
        <w:t xml:space="preserve"> </w:t>
      </w:r>
      <w:r w:rsidRPr="00161191">
        <w:rPr>
          <w:rFonts w:ascii="Cambria" w:hAnsi="Cambria"/>
          <w:sz w:val="22"/>
          <w:szCs w:val="22"/>
        </w:rPr>
        <w:t>transportului</w:t>
      </w:r>
      <w:r w:rsidR="00CC4A3D" w:rsidRPr="00161191">
        <w:rPr>
          <w:rFonts w:ascii="Cambria" w:hAnsi="Cambria"/>
          <w:sz w:val="22"/>
          <w:szCs w:val="22"/>
        </w:rPr>
        <w:t>,</w:t>
      </w:r>
      <w:r w:rsidR="007A3E9B" w:rsidRPr="00161191">
        <w:rPr>
          <w:rFonts w:ascii="Cambria" w:hAnsi="Cambria"/>
          <w:sz w:val="22"/>
          <w:szCs w:val="22"/>
        </w:rPr>
        <w:t xml:space="preserve">  </w:t>
      </w:r>
      <w:r w:rsidRPr="00161191">
        <w:rPr>
          <w:rFonts w:ascii="Cambria" w:hAnsi="Cambria"/>
          <w:sz w:val="22"/>
          <w:szCs w:val="22"/>
        </w:rPr>
        <w:t>eliminării și</w:t>
      </w:r>
      <w:r w:rsidR="007A3E9B" w:rsidRPr="00161191">
        <w:rPr>
          <w:rFonts w:ascii="Cambria" w:hAnsi="Cambria"/>
          <w:sz w:val="22"/>
          <w:szCs w:val="22"/>
        </w:rPr>
        <w:t>/</w:t>
      </w:r>
      <w:r w:rsidRPr="00161191">
        <w:rPr>
          <w:rFonts w:ascii="Cambria" w:hAnsi="Cambria"/>
          <w:sz w:val="22"/>
          <w:szCs w:val="22"/>
        </w:rPr>
        <w:t>sau valorificării</w:t>
      </w:r>
      <w:r w:rsidR="00CC4A3D" w:rsidRPr="00161191">
        <w:rPr>
          <w:rFonts w:ascii="Cambria" w:hAnsi="Cambria"/>
          <w:sz w:val="22"/>
          <w:szCs w:val="22"/>
        </w:rPr>
        <w:t>, în baza contractului încheiat.</w:t>
      </w:r>
    </w:p>
    <w:p w14:paraId="12349A9C" w14:textId="77777777" w:rsidR="00A10865" w:rsidRPr="00161191" w:rsidRDefault="00A10865" w:rsidP="00A10865">
      <w:pPr>
        <w:pStyle w:val="Frspaiere"/>
        <w:ind w:left="720"/>
        <w:rPr>
          <w:rFonts w:ascii="Cambria" w:hAnsi="Cambria"/>
          <w:sz w:val="22"/>
          <w:szCs w:val="22"/>
        </w:rPr>
      </w:pPr>
    </w:p>
    <w:p w14:paraId="45BFFEC1" w14:textId="05DC73BD" w:rsidR="00EB75AC" w:rsidRPr="00161191" w:rsidRDefault="00EB75AC">
      <w:pPr>
        <w:pStyle w:val="Frspaiere"/>
        <w:numPr>
          <w:ilvl w:val="0"/>
          <w:numId w:val="19"/>
        </w:numPr>
        <w:tabs>
          <w:tab w:val="left" w:pos="567"/>
        </w:tabs>
        <w:rPr>
          <w:rFonts w:ascii="Cambria" w:hAnsi="Cambria"/>
          <w:sz w:val="22"/>
          <w:szCs w:val="22"/>
        </w:rPr>
      </w:pPr>
      <w:r w:rsidRPr="00161191">
        <w:rPr>
          <w:rFonts w:ascii="Cambria" w:hAnsi="Cambria"/>
          <w:sz w:val="22"/>
          <w:szCs w:val="22"/>
        </w:rPr>
        <w:t>Plan</w:t>
      </w:r>
      <w:r w:rsidR="00494BB3" w:rsidRPr="00161191">
        <w:rPr>
          <w:rFonts w:ascii="Cambria" w:hAnsi="Cambria"/>
          <w:sz w:val="22"/>
          <w:szCs w:val="22"/>
        </w:rPr>
        <w:t xml:space="preserve">ul </w:t>
      </w:r>
      <w:r w:rsidRPr="00161191">
        <w:rPr>
          <w:rFonts w:ascii="Cambria" w:hAnsi="Cambria"/>
          <w:sz w:val="22"/>
          <w:szCs w:val="22"/>
        </w:rPr>
        <w:t>de execuție</w:t>
      </w:r>
      <w:r w:rsidR="00494BB3" w:rsidRPr="00161191">
        <w:rPr>
          <w:rFonts w:ascii="Cambria" w:hAnsi="Cambria"/>
          <w:sz w:val="22"/>
          <w:szCs w:val="22"/>
        </w:rPr>
        <w:t xml:space="preserve"> al proiectului</w:t>
      </w:r>
      <w:r w:rsidR="00A10865" w:rsidRPr="00161191">
        <w:rPr>
          <w:rFonts w:ascii="Cambria" w:hAnsi="Cambria"/>
          <w:sz w:val="22"/>
          <w:szCs w:val="22"/>
        </w:rPr>
        <w:t xml:space="preserve"> </w:t>
      </w:r>
      <w:r w:rsidR="00C6579F" w:rsidRPr="00161191">
        <w:rPr>
          <w:rFonts w:ascii="Cambria" w:hAnsi="Cambria"/>
          <w:sz w:val="22"/>
          <w:szCs w:val="22"/>
          <w:lang w:val="en-US"/>
        </w:rPr>
        <w:t xml:space="preserve">este estimat la </w:t>
      </w:r>
      <w:r w:rsidR="002F0C5B" w:rsidRPr="00161191">
        <w:rPr>
          <w:rFonts w:ascii="Cambria" w:hAnsi="Cambria"/>
          <w:sz w:val="22"/>
          <w:szCs w:val="22"/>
          <w:lang w:val="en-US"/>
        </w:rPr>
        <w:t>90 zile lucrătoare</w:t>
      </w:r>
      <w:r w:rsidR="00947CF2" w:rsidRPr="00161191">
        <w:rPr>
          <w:rFonts w:ascii="Cambria" w:hAnsi="Cambria"/>
          <w:sz w:val="22"/>
          <w:szCs w:val="22"/>
          <w:lang w:val="en-US"/>
        </w:rPr>
        <w:t xml:space="preserve"> </w:t>
      </w:r>
      <w:r w:rsidR="00C6579F" w:rsidRPr="00161191">
        <w:rPr>
          <w:rFonts w:ascii="Cambria" w:hAnsi="Cambria"/>
          <w:sz w:val="22"/>
          <w:szCs w:val="22"/>
          <w:lang w:val="en-US"/>
        </w:rPr>
        <w:t xml:space="preserve">și </w:t>
      </w:r>
      <w:r w:rsidR="002F0C5B" w:rsidRPr="00161191">
        <w:rPr>
          <w:rFonts w:ascii="Cambria" w:hAnsi="Cambria"/>
          <w:sz w:val="22"/>
          <w:szCs w:val="22"/>
          <w:lang w:val="en-US"/>
        </w:rPr>
        <w:t>a fost stabilit conform Grafic de execuție lucrări</w:t>
      </w:r>
      <w:r w:rsidR="00C6579F" w:rsidRPr="00161191">
        <w:rPr>
          <w:rFonts w:ascii="Cambria" w:hAnsi="Cambria"/>
          <w:sz w:val="22"/>
          <w:szCs w:val="22"/>
          <w:lang w:val="en-US"/>
        </w:rPr>
        <w:t>:</w:t>
      </w:r>
    </w:p>
    <w:p w14:paraId="28752ED7" w14:textId="77777777" w:rsidR="00C6579F" w:rsidRPr="00161191" w:rsidRDefault="00C6579F" w:rsidP="00C6579F">
      <w:pPr>
        <w:pStyle w:val="Frspaiere"/>
        <w:ind w:left="720"/>
        <w:rPr>
          <w:rFonts w:ascii="Cambria" w:hAnsi="Cambria"/>
          <w:sz w:val="22"/>
          <w:szCs w:val="22"/>
        </w:rPr>
      </w:pPr>
    </w:p>
    <w:p w14:paraId="040ABA03" w14:textId="516E2E2C" w:rsidR="002F0C5B" w:rsidRPr="00161191" w:rsidRDefault="002F0C5B">
      <w:pPr>
        <w:pStyle w:val="Frspaiere"/>
        <w:numPr>
          <w:ilvl w:val="0"/>
          <w:numId w:val="11"/>
        </w:numPr>
        <w:rPr>
          <w:rFonts w:ascii="Cambria" w:hAnsi="Cambria"/>
          <w:sz w:val="22"/>
          <w:szCs w:val="22"/>
        </w:rPr>
      </w:pPr>
      <w:r w:rsidRPr="00161191">
        <w:rPr>
          <w:rFonts w:ascii="Cambria" w:hAnsi="Cambria"/>
          <w:sz w:val="22"/>
          <w:szCs w:val="22"/>
        </w:rPr>
        <w:t>Predare amplasament</w:t>
      </w:r>
      <w:r w:rsidRPr="00161191">
        <w:rPr>
          <w:rFonts w:ascii="Cambria" w:hAnsi="Cambria"/>
          <w:sz w:val="22"/>
          <w:szCs w:val="22"/>
          <w:lang w:val="en-US"/>
        </w:rPr>
        <w:t>:</w:t>
      </w:r>
      <w:r w:rsidRPr="00161191">
        <w:rPr>
          <w:rFonts w:ascii="Cambria" w:hAnsi="Cambria"/>
          <w:sz w:val="22"/>
          <w:szCs w:val="22"/>
        </w:rPr>
        <w:t xml:space="preserve"> 5 zile</w:t>
      </w:r>
      <w:r w:rsidR="00FF7B0F" w:rsidRPr="00161191">
        <w:rPr>
          <w:rFonts w:ascii="Cambria" w:hAnsi="Cambria"/>
          <w:sz w:val="22"/>
          <w:szCs w:val="22"/>
          <w:lang w:val="en-US"/>
        </w:rPr>
        <w:t xml:space="preserve"> lucrătoare</w:t>
      </w:r>
    </w:p>
    <w:p w14:paraId="06FBE5FE" w14:textId="261EFCBC" w:rsidR="00494BB3" w:rsidRPr="00161191" w:rsidRDefault="00A10865">
      <w:pPr>
        <w:pStyle w:val="Frspaiere"/>
        <w:numPr>
          <w:ilvl w:val="0"/>
          <w:numId w:val="11"/>
        </w:numPr>
        <w:rPr>
          <w:rFonts w:ascii="Cambria" w:hAnsi="Cambria"/>
          <w:sz w:val="22"/>
          <w:szCs w:val="22"/>
        </w:rPr>
      </w:pPr>
      <w:r w:rsidRPr="00161191">
        <w:rPr>
          <w:rFonts w:ascii="Cambria" w:hAnsi="Cambria"/>
          <w:sz w:val="22"/>
          <w:szCs w:val="22"/>
        </w:rPr>
        <w:t>A</w:t>
      </w:r>
      <w:r w:rsidR="00494BB3" w:rsidRPr="00161191">
        <w:rPr>
          <w:rFonts w:ascii="Cambria" w:hAnsi="Cambria"/>
          <w:sz w:val="22"/>
          <w:szCs w:val="22"/>
        </w:rPr>
        <w:t>provizionare cu aparataj și materiale</w:t>
      </w:r>
      <w:r w:rsidRPr="00161191">
        <w:rPr>
          <w:rFonts w:ascii="Cambria" w:hAnsi="Cambria"/>
          <w:sz w:val="22"/>
          <w:szCs w:val="22"/>
          <w:lang w:val="en-US"/>
        </w:rPr>
        <w:t>:</w:t>
      </w:r>
      <w:r w:rsidRPr="00161191">
        <w:rPr>
          <w:rFonts w:ascii="Cambria" w:hAnsi="Cambria"/>
          <w:sz w:val="22"/>
          <w:szCs w:val="22"/>
        </w:rPr>
        <w:t xml:space="preserve"> </w:t>
      </w:r>
      <w:r w:rsidR="002F0C5B" w:rsidRPr="00161191">
        <w:rPr>
          <w:rFonts w:ascii="Cambria" w:hAnsi="Cambria"/>
          <w:sz w:val="22"/>
          <w:szCs w:val="22"/>
        </w:rPr>
        <w:t>3</w:t>
      </w:r>
      <w:r w:rsidRPr="00161191">
        <w:rPr>
          <w:rFonts w:ascii="Cambria" w:hAnsi="Cambria"/>
          <w:sz w:val="22"/>
          <w:szCs w:val="22"/>
        </w:rPr>
        <w:t>5 zile</w:t>
      </w:r>
      <w:r w:rsidR="00FF7B0F" w:rsidRPr="00161191">
        <w:rPr>
          <w:rFonts w:ascii="Cambria" w:hAnsi="Cambria"/>
          <w:sz w:val="22"/>
          <w:szCs w:val="22"/>
          <w:lang w:val="en-US"/>
        </w:rPr>
        <w:t xml:space="preserve"> lucrătoare</w:t>
      </w:r>
    </w:p>
    <w:p w14:paraId="405E3905" w14:textId="77777777" w:rsidR="002F0C5B" w:rsidRPr="00161191" w:rsidRDefault="00A10865">
      <w:pPr>
        <w:pStyle w:val="Listparagraf"/>
        <w:numPr>
          <w:ilvl w:val="0"/>
          <w:numId w:val="11"/>
        </w:numPr>
        <w:rPr>
          <w:rFonts w:ascii="Cambria" w:hAnsi="Cambria"/>
          <w:sz w:val="22"/>
          <w:szCs w:val="22"/>
        </w:rPr>
      </w:pPr>
      <w:r w:rsidRPr="00161191">
        <w:rPr>
          <w:rFonts w:ascii="Cambria" w:hAnsi="Cambria"/>
          <w:sz w:val="22"/>
          <w:szCs w:val="22"/>
        </w:rPr>
        <w:t>Execuție</w:t>
      </w:r>
      <w:r w:rsidR="00C6579F" w:rsidRPr="00161191">
        <w:rPr>
          <w:rFonts w:ascii="Cambria" w:hAnsi="Cambria"/>
          <w:sz w:val="22"/>
          <w:szCs w:val="22"/>
        </w:rPr>
        <w:t xml:space="preserve"> de</w:t>
      </w:r>
      <w:r w:rsidRPr="00161191">
        <w:rPr>
          <w:rFonts w:ascii="Cambria" w:hAnsi="Cambria"/>
          <w:sz w:val="22"/>
          <w:szCs w:val="22"/>
        </w:rPr>
        <w:t xml:space="preserve"> lucrări pregătitoare și </w:t>
      </w:r>
      <w:r w:rsidR="002F0C5B" w:rsidRPr="00161191">
        <w:rPr>
          <w:rFonts w:ascii="Cambria" w:hAnsi="Cambria"/>
          <w:sz w:val="22"/>
          <w:szCs w:val="22"/>
        </w:rPr>
        <w:t xml:space="preserve">lucrări </w:t>
      </w:r>
      <w:r w:rsidRPr="00161191">
        <w:rPr>
          <w:rFonts w:ascii="Cambria" w:hAnsi="Cambria"/>
          <w:sz w:val="22"/>
          <w:szCs w:val="22"/>
        </w:rPr>
        <w:t>prop</w:t>
      </w:r>
      <w:r w:rsidR="00003D92" w:rsidRPr="00161191">
        <w:rPr>
          <w:rFonts w:ascii="Cambria" w:hAnsi="Cambria"/>
          <w:sz w:val="22"/>
          <w:szCs w:val="22"/>
        </w:rPr>
        <w:t>r</w:t>
      </w:r>
      <w:r w:rsidRPr="00161191">
        <w:rPr>
          <w:rFonts w:ascii="Cambria" w:hAnsi="Cambria"/>
          <w:sz w:val="22"/>
          <w:szCs w:val="22"/>
        </w:rPr>
        <w:t>iu-zise programate</w:t>
      </w:r>
      <w:r w:rsidR="00003D92" w:rsidRPr="00161191">
        <w:rPr>
          <w:rFonts w:ascii="Cambria" w:hAnsi="Cambria"/>
          <w:sz w:val="22"/>
          <w:szCs w:val="22"/>
        </w:rPr>
        <w:t xml:space="preserve"> prin proiect</w:t>
      </w:r>
      <w:r w:rsidRPr="00161191">
        <w:rPr>
          <w:rFonts w:ascii="Cambria" w:hAnsi="Cambria"/>
          <w:sz w:val="22"/>
          <w:szCs w:val="22"/>
          <w:lang w:val="en-US"/>
        </w:rPr>
        <w:t xml:space="preserve">: </w:t>
      </w:r>
    </w:p>
    <w:p w14:paraId="3C8F40D0" w14:textId="6CDAD75C" w:rsidR="002F0C5B" w:rsidRPr="00161191" w:rsidRDefault="00A10865">
      <w:pPr>
        <w:pStyle w:val="Listparagraf"/>
        <w:numPr>
          <w:ilvl w:val="1"/>
          <w:numId w:val="11"/>
        </w:numPr>
        <w:ind w:left="993" w:firstLine="0"/>
        <w:rPr>
          <w:rFonts w:ascii="Cambria" w:hAnsi="Cambria"/>
          <w:sz w:val="22"/>
          <w:szCs w:val="22"/>
        </w:rPr>
      </w:pPr>
      <w:r w:rsidRPr="00161191">
        <w:rPr>
          <w:rFonts w:ascii="Cambria" w:hAnsi="Cambria"/>
          <w:sz w:val="22"/>
          <w:szCs w:val="22"/>
          <w:lang w:val="en-US"/>
        </w:rPr>
        <w:t>execu</w:t>
      </w:r>
      <w:r w:rsidRPr="00161191">
        <w:rPr>
          <w:rFonts w:ascii="Cambria" w:hAnsi="Cambria"/>
          <w:sz w:val="22"/>
          <w:szCs w:val="22"/>
        </w:rPr>
        <w:t>ț</w:t>
      </w:r>
      <w:r w:rsidRPr="00161191">
        <w:rPr>
          <w:rFonts w:ascii="Cambria" w:hAnsi="Cambria"/>
          <w:sz w:val="22"/>
          <w:szCs w:val="22"/>
          <w:lang w:val="en-US"/>
        </w:rPr>
        <w:t>ie</w:t>
      </w:r>
      <w:r w:rsidRPr="00161191">
        <w:rPr>
          <w:rFonts w:ascii="Cambria" w:hAnsi="Cambria"/>
          <w:sz w:val="22"/>
          <w:szCs w:val="22"/>
        </w:rPr>
        <w:t xml:space="preserve"> căi de acces provizorii (podețe),  execuție săpături la adâcime de 1,4 m pe traseu sistematizat</w:t>
      </w:r>
      <w:r w:rsidR="002F0C5B" w:rsidRPr="00161191">
        <w:rPr>
          <w:rFonts w:ascii="Cambria" w:hAnsi="Cambria"/>
          <w:sz w:val="22"/>
          <w:szCs w:val="22"/>
        </w:rPr>
        <w:t xml:space="preserve"> - 20 zile</w:t>
      </w:r>
      <w:r w:rsidR="00FF7B0F" w:rsidRPr="00161191">
        <w:rPr>
          <w:rFonts w:ascii="Cambria" w:hAnsi="Cambria"/>
          <w:sz w:val="22"/>
          <w:szCs w:val="22"/>
        </w:rPr>
        <w:t xml:space="preserve"> l</w:t>
      </w:r>
      <w:r w:rsidR="00FF7B0F" w:rsidRPr="00161191">
        <w:rPr>
          <w:rFonts w:ascii="Cambria" w:hAnsi="Cambria"/>
          <w:sz w:val="22"/>
          <w:szCs w:val="22"/>
          <w:lang w:val="en-US"/>
        </w:rPr>
        <w:t>ucrătoare</w:t>
      </w:r>
    </w:p>
    <w:p w14:paraId="6134D7C6" w14:textId="5ADDDB3C" w:rsidR="002F0C5B" w:rsidRPr="00161191" w:rsidRDefault="002F0C5B">
      <w:pPr>
        <w:pStyle w:val="Listparagraf"/>
        <w:numPr>
          <w:ilvl w:val="1"/>
          <w:numId w:val="11"/>
        </w:numPr>
        <w:ind w:left="993" w:firstLine="0"/>
        <w:rPr>
          <w:rFonts w:ascii="Cambria" w:hAnsi="Cambria"/>
          <w:sz w:val="22"/>
          <w:szCs w:val="22"/>
        </w:rPr>
      </w:pPr>
      <w:r w:rsidRPr="00161191">
        <w:rPr>
          <w:rFonts w:ascii="Cambria" w:hAnsi="Cambria"/>
          <w:sz w:val="22"/>
          <w:szCs w:val="22"/>
        </w:rPr>
        <w:t xml:space="preserve">execuție lucrări programate de pozare cablu – 20 zile </w:t>
      </w:r>
      <w:r w:rsidR="00FF7B0F" w:rsidRPr="00161191">
        <w:rPr>
          <w:rFonts w:ascii="Cambria" w:hAnsi="Cambria"/>
          <w:sz w:val="22"/>
          <w:szCs w:val="22"/>
        </w:rPr>
        <w:t>l</w:t>
      </w:r>
      <w:r w:rsidR="00FF7B0F" w:rsidRPr="00161191">
        <w:rPr>
          <w:rFonts w:ascii="Cambria" w:hAnsi="Cambria"/>
          <w:sz w:val="22"/>
          <w:szCs w:val="22"/>
          <w:lang w:val="en-US"/>
        </w:rPr>
        <w:t>ucrătoare</w:t>
      </w:r>
    </w:p>
    <w:p w14:paraId="2724F019" w14:textId="1B296434" w:rsidR="00FF7B0F" w:rsidRPr="00161191" w:rsidRDefault="00FF7B0F">
      <w:pPr>
        <w:pStyle w:val="Listparagraf"/>
        <w:numPr>
          <w:ilvl w:val="1"/>
          <w:numId w:val="11"/>
        </w:numPr>
        <w:ind w:left="993" w:firstLine="0"/>
        <w:rPr>
          <w:rFonts w:ascii="Cambria" w:hAnsi="Cambria"/>
          <w:sz w:val="22"/>
          <w:szCs w:val="22"/>
        </w:rPr>
      </w:pPr>
      <w:r w:rsidRPr="00161191">
        <w:rPr>
          <w:rFonts w:ascii="Cambria" w:hAnsi="Cambria"/>
          <w:sz w:val="22"/>
          <w:szCs w:val="22"/>
        </w:rPr>
        <w:t>execuție  fundație stâlpi + montare prize de pământ – 15 zile l</w:t>
      </w:r>
      <w:r w:rsidRPr="00161191">
        <w:rPr>
          <w:rFonts w:ascii="Cambria" w:hAnsi="Cambria"/>
          <w:sz w:val="22"/>
          <w:szCs w:val="22"/>
          <w:lang w:val="en-US"/>
        </w:rPr>
        <w:t>ucrătoare</w:t>
      </w:r>
    </w:p>
    <w:p w14:paraId="6F04C38B" w14:textId="4AD14C4B" w:rsidR="00FF7B0F" w:rsidRPr="00161191" w:rsidRDefault="00A10865">
      <w:pPr>
        <w:pStyle w:val="Listparagraf"/>
        <w:numPr>
          <w:ilvl w:val="1"/>
          <w:numId w:val="11"/>
        </w:numPr>
        <w:ind w:left="993" w:firstLine="0"/>
        <w:rPr>
          <w:rFonts w:ascii="Cambria" w:hAnsi="Cambria"/>
          <w:sz w:val="22"/>
          <w:szCs w:val="22"/>
        </w:rPr>
      </w:pPr>
      <w:r w:rsidRPr="00161191">
        <w:rPr>
          <w:rFonts w:ascii="Cambria" w:hAnsi="Cambria"/>
          <w:sz w:val="22"/>
          <w:szCs w:val="22"/>
        </w:rPr>
        <w:t>montare stâlpi</w:t>
      </w:r>
      <w:r w:rsidR="00FF7B0F" w:rsidRPr="00161191">
        <w:rPr>
          <w:rFonts w:ascii="Cambria" w:hAnsi="Cambria"/>
          <w:sz w:val="22"/>
          <w:szCs w:val="22"/>
        </w:rPr>
        <w:t xml:space="preserve"> + echipare cu echipamente - 15 zile l</w:t>
      </w:r>
      <w:r w:rsidR="00FF7B0F" w:rsidRPr="00161191">
        <w:rPr>
          <w:rFonts w:ascii="Cambria" w:hAnsi="Cambria"/>
          <w:sz w:val="22"/>
          <w:szCs w:val="22"/>
          <w:lang w:val="en-US"/>
        </w:rPr>
        <w:t>ucrătoare</w:t>
      </w:r>
    </w:p>
    <w:p w14:paraId="7EFB7588" w14:textId="7CF9C72D" w:rsidR="00FF7B0F" w:rsidRPr="00161191" w:rsidRDefault="00FF7B0F">
      <w:pPr>
        <w:pStyle w:val="Listparagraf"/>
        <w:numPr>
          <w:ilvl w:val="1"/>
          <w:numId w:val="11"/>
        </w:numPr>
        <w:ind w:left="993" w:firstLine="0"/>
        <w:rPr>
          <w:rFonts w:ascii="Cambria" w:hAnsi="Cambria"/>
          <w:sz w:val="22"/>
          <w:szCs w:val="22"/>
        </w:rPr>
      </w:pPr>
      <w:r w:rsidRPr="00161191">
        <w:rPr>
          <w:rFonts w:ascii="Cambria" w:hAnsi="Cambria"/>
          <w:sz w:val="22"/>
          <w:szCs w:val="22"/>
        </w:rPr>
        <w:t>execuție manșoane + terminale -25 zile l</w:t>
      </w:r>
      <w:r w:rsidRPr="00161191">
        <w:rPr>
          <w:rFonts w:ascii="Cambria" w:hAnsi="Cambria"/>
          <w:sz w:val="22"/>
          <w:szCs w:val="22"/>
          <w:lang w:val="en-US"/>
        </w:rPr>
        <w:t>ucrătoare</w:t>
      </w:r>
    </w:p>
    <w:p w14:paraId="23CA1816" w14:textId="5F736496" w:rsidR="00FF7B0F" w:rsidRPr="00161191" w:rsidRDefault="00FF7B0F">
      <w:pPr>
        <w:pStyle w:val="Listparagraf"/>
        <w:numPr>
          <w:ilvl w:val="1"/>
          <w:numId w:val="11"/>
        </w:numPr>
        <w:ind w:left="993" w:firstLine="0"/>
        <w:rPr>
          <w:rFonts w:ascii="Cambria" w:hAnsi="Cambria"/>
          <w:sz w:val="22"/>
          <w:szCs w:val="22"/>
        </w:rPr>
      </w:pPr>
      <w:r w:rsidRPr="00161191">
        <w:rPr>
          <w:rFonts w:ascii="Cambria" w:hAnsi="Cambria"/>
          <w:sz w:val="22"/>
          <w:szCs w:val="22"/>
        </w:rPr>
        <w:t>demontare stâlpi – 15 zile l</w:t>
      </w:r>
      <w:r w:rsidRPr="00161191">
        <w:rPr>
          <w:rFonts w:ascii="Cambria" w:hAnsi="Cambria"/>
          <w:sz w:val="22"/>
          <w:szCs w:val="22"/>
          <w:lang w:val="en-US"/>
        </w:rPr>
        <w:t>ucrătoare</w:t>
      </w:r>
    </w:p>
    <w:p w14:paraId="35118A77" w14:textId="50337520" w:rsidR="00FF7B0F" w:rsidRPr="00161191" w:rsidRDefault="00003D92">
      <w:pPr>
        <w:pStyle w:val="Listparagraf"/>
        <w:numPr>
          <w:ilvl w:val="1"/>
          <w:numId w:val="11"/>
        </w:numPr>
        <w:ind w:left="993" w:firstLine="0"/>
        <w:rPr>
          <w:rFonts w:ascii="Cambria" w:hAnsi="Cambria"/>
          <w:sz w:val="22"/>
          <w:szCs w:val="22"/>
        </w:rPr>
      </w:pPr>
      <w:r w:rsidRPr="00161191">
        <w:rPr>
          <w:rFonts w:ascii="Cambria" w:hAnsi="Cambria"/>
          <w:sz w:val="22"/>
          <w:szCs w:val="22"/>
        </w:rPr>
        <w:t>bornare traseu LES MT pentru a fi vizibil și a se evita deteriorarea acestuia în timpul lucrărilor de construcție din zonă</w:t>
      </w:r>
      <w:r w:rsidR="00FF7B0F" w:rsidRPr="00161191">
        <w:rPr>
          <w:rFonts w:ascii="Cambria" w:hAnsi="Cambria"/>
          <w:sz w:val="22"/>
          <w:szCs w:val="22"/>
        </w:rPr>
        <w:t>- 5 zile</w:t>
      </w:r>
      <w:r w:rsidR="00FF7B0F" w:rsidRPr="00161191">
        <w:rPr>
          <w:rFonts w:ascii="Cambria" w:hAnsi="Cambria"/>
          <w:sz w:val="22"/>
          <w:szCs w:val="22"/>
          <w:lang w:val="en-US"/>
        </w:rPr>
        <w:t xml:space="preserve"> lucrătoare</w:t>
      </w:r>
    </w:p>
    <w:p w14:paraId="021766FC" w14:textId="4C994DAF" w:rsidR="00A10865" w:rsidRPr="00161191" w:rsidRDefault="005039F4">
      <w:pPr>
        <w:pStyle w:val="Listparagraf"/>
        <w:numPr>
          <w:ilvl w:val="1"/>
          <w:numId w:val="11"/>
        </w:numPr>
        <w:ind w:left="993" w:firstLine="0"/>
        <w:rPr>
          <w:rFonts w:ascii="Cambria" w:hAnsi="Cambria"/>
          <w:sz w:val="22"/>
          <w:szCs w:val="22"/>
        </w:rPr>
      </w:pPr>
      <w:r w:rsidRPr="00161191">
        <w:rPr>
          <w:rFonts w:ascii="Cambria" w:hAnsi="Cambria"/>
          <w:sz w:val="22"/>
          <w:szCs w:val="22"/>
        </w:rPr>
        <w:t xml:space="preserve"> </w:t>
      </w:r>
      <w:r w:rsidR="00FF7B0F" w:rsidRPr="00161191">
        <w:rPr>
          <w:rFonts w:ascii="Cambria" w:hAnsi="Cambria"/>
          <w:sz w:val="22"/>
          <w:szCs w:val="22"/>
        </w:rPr>
        <w:t>efectuare probe și verificări – 10 zile</w:t>
      </w:r>
      <w:r w:rsidR="00FF7B0F" w:rsidRPr="00161191">
        <w:rPr>
          <w:rFonts w:ascii="Cambria" w:hAnsi="Cambria"/>
          <w:sz w:val="22"/>
          <w:szCs w:val="22"/>
          <w:lang w:val="en-US"/>
        </w:rPr>
        <w:t xml:space="preserve"> lucrătoare</w:t>
      </w:r>
    </w:p>
    <w:p w14:paraId="7965EFA1" w14:textId="0AFF0AA7" w:rsidR="005039F4" w:rsidRPr="00161191" w:rsidRDefault="005039F4">
      <w:pPr>
        <w:pStyle w:val="Frspaiere"/>
        <w:numPr>
          <w:ilvl w:val="0"/>
          <w:numId w:val="11"/>
        </w:numPr>
        <w:rPr>
          <w:rFonts w:ascii="Cambria" w:hAnsi="Cambria"/>
          <w:sz w:val="22"/>
          <w:szCs w:val="22"/>
        </w:rPr>
      </w:pPr>
      <w:r w:rsidRPr="00161191">
        <w:rPr>
          <w:rFonts w:ascii="Cambria" w:hAnsi="Cambria"/>
          <w:sz w:val="22"/>
          <w:szCs w:val="22"/>
        </w:rPr>
        <w:t>Lucrari de refacere amplasament, umplere săpături cu pământul rezultat din lucrări, evacuare deșeuri de pe amplasament</w:t>
      </w:r>
      <w:r w:rsidRPr="00161191">
        <w:rPr>
          <w:rFonts w:ascii="Cambria" w:hAnsi="Cambria"/>
          <w:sz w:val="22"/>
          <w:szCs w:val="22"/>
          <w:lang w:val="en-US"/>
        </w:rPr>
        <w:t>: 15 zile</w:t>
      </w:r>
      <w:r w:rsidR="00FF7B0F" w:rsidRPr="00161191">
        <w:rPr>
          <w:rFonts w:ascii="Cambria" w:hAnsi="Cambria"/>
          <w:sz w:val="22"/>
          <w:szCs w:val="22"/>
          <w:lang w:val="en-US"/>
        </w:rPr>
        <w:t xml:space="preserve"> lucrătoare</w:t>
      </w:r>
      <w:r w:rsidRPr="00161191">
        <w:rPr>
          <w:rFonts w:ascii="Cambria" w:hAnsi="Cambria"/>
          <w:sz w:val="22"/>
          <w:szCs w:val="22"/>
          <w:lang w:val="en-US"/>
        </w:rPr>
        <w:t>.</w:t>
      </w:r>
    </w:p>
    <w:p w14:paraId="28BB1F98" w14:textId="470A83C1" w:rsidR="005039F4" w:rsidRPr="00161191" w:rsidRDefault="005039F4">
      <w:pPr>
        <w:pStyle w:val="Frspaiere"/>
        <w:numPr>
          <w:ilvl w:val="0"/>
          <w:numId w:val="11"/>
        </w:numPr>
        <w:rPr>
          <w:rFonts w:ascii="Cambria" w:hAnsi="Cambria"/>
          <w:sz w:val="22"/>
          <w:szCs w:val="22"/>
        </w:rPr>
      </w:pPr>
      <w:r w:rsidRPr="00161191">
        <w:rPr>
          <w:rFonts w:ascii="Cambria" w:hAnsi="Cambria"/>
          <w:sz w:val="22"/>
          <w:szCs w:val="22"/>
          <w:lang w:val="en-US"/>
        </w:rPr>
        <w:t>Finalizare lucr</w:t>
      </w:r>
      <w:r w:rsidRPr="00161191">
        <w:rPr>
          <w:rFonts w:ascii="Cambria" w:hAnsi="Cambria"/>
          <w:sz w:val="22"/>
          <w:szCs w:val="22"/>
        </w:rPr>
        <w:t>ări și semnare PV de recepție finală lucrări.</w:t>
      </w:r>
    </w:p>
    <w:p w14:paraId="1DE882F4" w14:textId="77777777" w:rsidR="002F0C5B" w:rsidRPr="00161191" w:rsidRDefault="002F0C5B" w:rsidP="002F0C5B">
      <w:pPr>
        <w:pStyle w:val="Legend"/>
      </w:pPr>
    </w:p>
    <w:p w14:paraId="71E1A1AF" w14:textId="77777777" w:rsidR="00FF7B0F" w:rsidRPr="00161191" w:rsidRDefault="00FF7B0F" w:rsidP="00FF7B0F"/>
    <w:p w14:paraId="5B421E5A" w14:textId="0934076B" w:rsidR="004E4882" w:rsidRPr="00161191" w:rsidRDefault="002F0C5B" w:rsidP="004E4882">
      <w:pPr>
        <w:rPr>
          <w:sz w:val="18"/>
          <w:szCs w:val="18"/>
        </w:rPr>
      </w:pPr>
      <w:bookmarkStart w:id="22" w:name="_Toc150783600"/>
      <w:r w:rsidRPr="00161191">
        <w:rPr>
          <w:sz w:val="18"/>
          <w:szCs w:val="18"/>
        </w:rPr>
        <w:t xml:space="preserve">Tabel </w:t>
      </w:r>
      <w:r w:rsidRPr="00161191">
        <w:rPr>
          <w:sz w:val="18"/>
          <w:szCs w:val="18"/>
        </w:rPr>
        <w:fldChar w:fldCharType="begin"/>
      </w:r>
      <w:r w:rsidRPr="00161191">
        <w:rPr>
          <w:sz w:val="18"/>
          <w:szCs w:val="18"/>
        </w:rPr>
        <w:instrText xml:space="preserve"> SEQ Tabel \* ARABIC </w:instrText>
      </w:r>
      <w:r w:rsidRPr="00161191">
        <w:rPr>
          <w:sz w:val="18"/>
          <w:szCs w:val="18"/>
        </w:rPr>
        <w:fldChar w:fldCharType="separate"/>
      </w:r>
      <w:r w:rsidR="008459BD">
        <w:rPr>
          <w:noProof/>
          <w:sz w:val="18"/>
          <w:szCs w:val="18"/>
        </w:rPr>
        <w:t>2</w:t>
      </w:r>
      <w:r w:rsidRPr="00161191">
        <w:rPr>
          <w:sz w:val="18"/>
          <w:szCs w:val="18"/>
        </w:rPr>
        <w:fldChar w:fldCharType="end"/>
      </w:r>
      <w:r w:rsidRPr="00161191">
        <w:rPr>
          <w:sz w:val="18"/>
          <w:szCs w:val="18"/>
        </w:rPr>
        <w:t xml:space="preserve"> – Plan execuție proiect</w:t>
      </w:r>
      <w:r w:rsidR="00F4007D" w:rsidRPr="00161191">
        <w:rPr>
          <w:sz w:val="18"/>
          <w:szCs w:val="18"/>
        </w:rPr>
        <w:t xml:space="preserve"> Realizarea condițiilor de coexistență a instalațiilor EDD cu SC Monsson Srl- Parc voltaic Gălbiori 2</w:t>
      </w:r>
    </w:p>
    <w:p w14:paraId="2E7A5215" w14:textId="3B021DE8" w:rsidR="002F0C5B" w:rsidRPr="00161191" w:rsidRDefault="002F0C5B" w:rsidP="004E4882">
      <w:r w:rsidRPr="00161191">
        <w:rPr>
          <w:noProof/>
          <w:lang w:val="ro-RO" w:eastAsia="ro-RO"/>
        </w:rPr>
        <w:drawing>
          <wp:inline distT="0" distB="0" distL="0" distR="0" wp14:anchorId="3B032BF4" wp14:editId="6A430BF1">
            <wp:extent cx="6226175" cy="1970405"/>
            <wp:effectExtent l="0" t="0" r="3175" b="0"/>
            <wp:docPr id="1931964997" name="Picture 1" descr="A graph with blue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64997" name="Picture 1" descr="A graph with blue and white squares&#10;&#10;Description automatically generated"/>
                    <pic:cNvPicPr/>
                  </pic:nvPicPr>
                  <pic:blipFill>
                    <a:blip r:embed="rId10"/>
                    <a:stretch>
                      <a:fillRect/>
                    </a:stretch>
                  </pic:blipFill>
                  <pic:spPr>
                    <a:xfrm>
                      <a:off x="0" y="0"/>
                      <a:ext cx="6226175" cy="1970405"/>
                    </a:xfrm>
                    <a:prstGeom prst="rect">
                      <a:avLst/>
                    </a:prstGeom>
                  </pic:spPr>
                </pic:pic>
              </a:graphicData>
            </a:graphic>
          </wp:inline>
        </w:drawing>
      </w:r>
      <w:bookmarkEnd w:id="22"/>
    </w:p>
    <w:p w14:paraId="1A624555" w14:textId="77777777" w:rsidR="005039F4" w:rsidRPr="00161191" w:rsidRDefault="005039F4" w:rsidP="005039F4">
      <w:pPr>
        <w:pStyle w:val="Frspaiere"/>
        <w:ind w:left="928"/>
        <w:rPr>
          <w:rFonts w:ascii="Cambria" w:hAnsi="Cambria"/>
          <w:sz w:val="22"/>
          <w:szCs w:val="22"/>
        </w:rPr>
      </w:pPr>
    </w:p>
    <w:p w14:paraId="45ACDCB5" w14:textId="11AE4E1D" w:rsidR="00EB75AC" w:rsidRPr="00161191" w:rsidRDefault="00EB75AC">
      <w:pPr>
        <w:pStyle w:val="Frspaiere"/>
        <w:numPr>
          <w:ilvl w:val="0"/>
          <w:numId w:val="19"/>
        </w:numPr>
        <w:rPr>
          <w:rFonts w:ascii="Cambria" w:hAnsi="Cambria"/>
          <w:sz w:val="22"/>
          <w:szCs w:val="22"/>
        </w:rPr>
      </w:pPr>
      <w:r w:rsidRPr="00161191">
        <w:rPr>
          <w:rFonts w:ascii="Cambria" w:hAnsi="Cambria"/>
          <w:sz w:val="22"/>
          <w:szCs w:val="22"/>
        </w:rPr>
        <w:t>Realația cu alte planuri și proiecte</w:t>
      </w:r>
      <w:r w:rsidRPr="00161191">
        <w:rPr>
          <w:rFonts w:ascii="Cambria" w:hAnsi="Cambria"/>
          <w:sz w:val="22"/>
          <w:szCs w:val="22"/>
          <w:lang w:val="en-US"/>
        </w:rPr>
        <w:t xml:space="preserve">: </w:t>
      </w:r>
    </w:p>
    <w:p w14:paraId="773B8D5B" w14:textId="5C1B70FE" w:rsidR="00EB75AC" w:rsidRPr="00161191" w:rsidRDefault="00EB75AC">
      <w:pPr>
        <w:pStyle w:val="Frspaiere"/>
        <w:numPr>
          <w:ilvl w:val="0"/>
          <w:numId w:val="11"/>
        </w:numPr>
        <w:jc w:val="both"/>
        <w:rPr>
          <w:rFonts w:ascii="Cambria" w:hAnsi="Cambria"/>
          <w:sz w:val="22"/>
          <w:szCs w:val="22"/>
        </w:rPr>
      </w:pPr>
      <w:r w:rsidRPr="00161191">
        <w:rPr>
          <w:rFonts w:ascii="Cambria" w:hAnsi="Cambria"/>
          <w:sz w:val="22"/>
          <w:szCs w:val="22"/>
        </w:rPr>
        <w:lastRenderedPageBreak/>
        <w:t>Coexistenţa cu diverse construcţii, căi de acces, drumuri naţionale sau terenuri : se realizează</w:t>
      </w:r>
      <w:r w:rsidR="00494BB3" w:rsidRPr="00161191">
        <w:rPr>
          <w:rFonts w:ascii="Cambria" w:hAnsi="Cambria"/>
          <w:sz w:val="22"/>
          <w:szCs w:val="22"/>
        </w:rPr>
        <w:t xml:space="preserve">, </w:t>
      </w:r>
      <w:r w:rsidRPr="00161191">
        <w:rPr>
          <w:rFonts w:ascii="Cambria" w:hAnsi="Cambria"/>
          <w:sz w:val="22"/>
          <w:szCs w:val="22"/>
        </w:rPr>
        <w:t xml:space="preserve">cu respectarea NTPE 003/04/00- </w:t>
      </w:r>
      <w:r w:rsidRPr="00161191">
        <w:rPr>
          <w:rFonts w:ascii="Cambria" w:hAnsi="Cambria"/>
          <w:sz w:val="22"/>
          <w:szCs w:val="22"/>
          <w:lang w:val="en-US"/>
        </w:rPr>
        <w:t>“</w:t>
      </w:r>
      <w:r w:rsidRPr="00161191">
        <w:rPr>
          <w:rFonts w:ascii="Cambria" w:hAnsi="Cambria"/>
          <w:sz w:val="22"/>
          <w:szCs w:val="22"/>
        </w:rPr>
        <w:t>Normativ pentru construcția liniilor aeriene de energie electrică cu tensiuni peste 1000 V”(revizuit) , PE101-A/1985-„Normativ pentru constructia instalatiilor electrice de conexiuni si transformare cu tensiuni peste 1 kV- Instrucțiuni privind stabllirea distanțelor normate de amplasare a instalațiilor electrice cu tensiunea peste 1 kV, în raport cu al te construcții”, OUG nr.195/2005 privind protecția mediului, Normativ P 118/1999- "Normativ de siguranţă la foc a construcţiilor".</w:t>
      </w:r>
    </w:p>
    <w:p w14:paraId="5DB41CE2" w14:textId="17BCC0C3" w:rsidR="00EB75AC" w:rsidRPr="00161191" w:rsidRDefault="00494BB3">
      <w:pPr>
        <w:pStyle w:val="Listparagraf"/>
        <w:numPr>
          <w:ilvl w:val="0"/>
          <w:numId w:val="11"/>
        </w:numPr>
        <w:jc w:val="both"/>
        <w:rPr>
          <w:rFonts w:ascii="Cambria" w:hAnsi="Cambria"/>
          <w:sz w:val="22"/>
          <w:szCs w:val="22"/>
        </w:rPr>
      </w:pPr>
      <w:r w:rsidRPr="00161191">
        <w:rPr>
          <w:rFonts w:ascii="Cambria" w:hAnsi="Cambria"/>
          <w:sz w:val="22"/>
          <w:szCs w:val="22"/>
        </w:rPr>
        <w:t>Proiectul de devierea LEA MT d.c. 20 kV nr.</w:t>
      </w:r>
      <w:r w:rsidR="005039F4" w:rsidRPr="00161191">
        <w:rPr>
          <w:rFonts w:ascii="Cambria" w:hAnsi="Cambria"/>
          <w:sz w:val="22"/>
          <w:szCs w:val="22"/>
        </w:rPr>
        <w:t xml:space="preserve"> </w:t>
      </w:r>
      <w:r w:rsidRPr="00161191">
        <w:rPr>
          <w:rFonts w:ascii="Cambria" w:hAnsi="Cambria"/>
          <w:sz w:val="22"/>
          <w:szCs w:val="22"/>
        </w:rPr>
        <w:t>8002-8003</w:t>
      </w:r>
      <w:r w:rsidR="005039F4" w:rsidRPr="00161191">
        <w:rPr>
          <w:rFonts w:ascii="Cambria" w:hAnsi="Cambria"/>
          <w:sz w:val="22"/>
          <w:szCs w:val="22"/>
        </w:rPr>
        <w:t xml:space="preserve"> </w:t>
      </w:r>
      <w:r w:rsidRPr="00161191">
        <w:rPr>
          <w:rFonts w:ascii="Cambria" w:hAnsi="Cambria"/>
          <w:sz w:val="22"/>
          <w:szCs w:val="22"/>
        </w:rPr>
        <w:t>și introducerea în LES 20</w:t>
      </w:r>
      <w:r w:rsidR="005039F4" w:rsidRPr="00161191">
        <w:rPr>
          <w:rFonts w:ascii="Cambria" w:hAnsi="Cambria"/>
          <w:sz w:val="22"/>
          <w:szCs w:val="22"/>
        </w:rPr>
        <w:t xml:space="preserve"> </w:t>
      </w:r>
      <w:r w:rsidRPr="00161191">
        <w:rPr>
          <w:rFonts w:ascii="Cambria" w:hAnsi="Cambria"/>
          <w:sz w:val="22"/>
          <w:szCs w:val="22"/>
        </w:rPr>
        <w:t>kV pe un traseu sistematizat</w:t>
      </w:r>
      <w:r w:rsidR="005039F4" w:rsidRPr="00161191">
        <w:rPr>
          <w:rFonts w:ascii="Cambria" w:hAnsi="Cambria"/>
          <w:sz w:val="22"/>
          <w:szCs w:val="22"/>
        </w:rPr>
        <w:t xml:space="preserve">, </w:t>
      </w:r>
      <w:r w:rsidRPr="00161191">
        <w:rPr>
          <w:rFonts w:ascii="Cambria" w:hAnsi="Cambria"/>
          <w:sz w:val="22"/>
          <w:szCs w:val="22"/>
        </w:rPr>
        <w:t xml:space="preserve">se va realiza ca urmare a necesității </w:t>
      </w:r>
      <w:r w:rsidR="00CE3644" w:rsidRPr="00161191">
        <w:rPr>
          <w:rFonts w:ascii="Cambria" w:hAnsi="Cambria"/>
          <w:sz w:val="22"/>
          <w:szCs w:val="22"/>
        </w:rPr>
        <w:t xml:space="preserve">asigurării </w:t>
      </w:r>
      <w:r w:rsidRPr="00161191">
        <w:rPr>
          <w:rFonts w:ascii="Cambria" w:hAnsi="Cambria"/>
          <w:sz w:val="22"/>
          <w:szCs w:val="22"/>
        </w:rPr>
        <w:t>coexistenței instalației de distribuție energie electric</w:t>
      </w:r>
      <w:r w:rsidR="005039F4" w:rsidRPr="00161191">
        <w:rPr>
          <w:rFonts w:ascii="Cambria" w:hAnsi="Cambria"/>
          <w:sz w:val="22"/>
          <w:szCs w:val="22"/>
        </w:rPr>
        <w:t>ă</w:t>
      </w:r>
      <w:r w:rsidR="00003D92" w:rsidRPr="00161191">
        <w:rPr>
          <w:rFonts w:ascii="Cambria" w:hAnsi="Cambria"/>
          <w:sz w:val="22"/>
          <w:szCs w:val="22"/>
        </w:rPr>
        <w:t xml:space="preserve"> </w:t>
      </w:r>
      <w:r w:rsidRPr="00161191">
        <w:rPr>
          <w:rFonts w:ascii="Cambria" w:hAnsi="Cambria"/>
          <w:sz w:val="22"/>
          <w:szCs w:val="22"/>
        </w:rPr>
        <w:t>cu pa</w:t>
      </w:r>
      <w:r w:rsidR="005039F4" w:rsidRPr="00161191">
        <w:rPr>
          <w:rFonts w:ascii="Cambria" w:hAnsi="Cambria"/>
          <w:sz w:val="22"/>
          <w:szCs w:val="22"/>
        </w:rPr>
        <w:t>r</w:t>
      </w:r>
      <w:r w:rsidRPr="00161191">
        <w:rPr>
          <w:rFonts w:ascii="Cambria" w:hAnsi="Cambria"/>
          <w:sz w:val="22"/>
          <w:szCs w:val="22"/>
        </w:rPr>
        <w:t xml:space="preserve">cul fotovoltaic propus de </w:t>
      </w:r>
      <w:r w:rsidR="005039F4" w:rsidRPr="00161191">
        <w:rPr>
          <w:rFonts w:ascii="Cambria" w:hAnsi="Cambria"/>
          <w:sz w:val="22"/>
          <w:szCs w:val="22"/>
        </w:rPr>
        <w:t>Monsson Srl a fi amplasat pe un teren comun,  pe o suprafață de teren propusă de 3</w:t>
      </w:r>
      <w:r w:rsidR="00161191" w:rsidRPr="00161191">
        <w:rPr>
          <w:rFonts w:ascii="Cambria" w:hAnsi="Cambria"/>
          <w:sz w:val="22"/>
          <w:szCs w:val="22"/>
        </w:rPr>
        <w:t>556</w:t>
      </w:r>
      <w:r w:rsidR="005039F4" w:rsidRPr="00161191">
        <w:rPr>
          <w:rFonts w:ascii="Cambria" w:hAnsi="Cambria"/>
          <w:sz w:val="22"/>
          <w:szCs w:val="22"/>
        </w:rPr>
        <w:t xml:space="preserve"> m</w:t>
      </w:r>
      <w:r w:rsidR="005039F4" w:rsidRPr="00161191">
        <w:rPr>
          <w:rFonts w:ascii="Cambria" w:hAnsi="Cambria"/>
          <w:sz w:val="22"/>
          <w:szCs w:val="22"/>
          <w:vertAlign w:val="superscript"/>
        </w:rPr>
        <w:t>2</w:t>
      </w:r>
      <w:r w:rsidR="005039F4" w:rsidRPr="00161191">
        <w:rPr>
          <w:rFonts w:ascii="Cambria" w:hAnsi="Cambria"/>
          <w:sz w:val="22"/>
          <w:szCs w:val="22"/>
        </w:rPr>
        <w:t>.</w:t>
      </w:r>
    </w:p>
    <w:p w14:paraId="4E249450" w14:textId="77777777" w:rsidR="00261EF8" w:rsidRPr="00161191" w:rsidRDefault="00261EF8" w:rsidP="00261EF8">
      <w:pPr>
        <w:pStyle w:val="Listparagraf"/>
        <w:ind w:left="928"/>
        <w:jc w:val="both"/>
        <w:rPr>
          <w:rFonts w:ascii="Cambria" w:hAnsi="Cambria"/>
          <w:sz w:val="22"/>
          <w:szCs w:val="22"/>
        </w:rPr>
      </w:pPr>
    </w:p>
    <w:p w14:paraId="64DBEFEB" w14:textId="6398B691" w:rsidR="00261EF8" w:rsidRPr="00161191" w:rsidRDefault="009159CB">
      <w:pPr>
        <w:pStyle w:val="Listparagraf"/>
        <w:numPr>
          <w:ilvl w:val="0"/>
          <w:numId w:val="19"/>
        </w:numPr>
        <w:jc w:val="both"/>
        <w:rPr>
          <w:rFonts w:ascii="Cambria" w:hAnsi="Cambria"/>
          <w:sz w:val="22"/>
          <w:szCs w:val="22"/>
        </w:rPr>
      </w:pPr>
      <w:r w:rsidRPr="00161191">
        <w:rPr>
          <w:rFonts w:ascii="Cambria" w:hAnsi="Cambria"/>
          <w:sz w:val="22"/>
          <w:szCs w:val="22"/>
        </w:rPr>
        <w:t>Detalii privind alternativele care au fost luate în considerare</w:t>
      </w:r>
    </w:p>
    <w:p w14:paraId="5774CCFB" w14:textId="77777777" w:rsidR="00C6579F" w:rsidRPr="00161191" w:rsidRDefault="00C6579F" w:rsidP="00C6579F">
      <w:pPr>
        <w:pStyle w:val="Frspaiere"/>
      </w:pPr>
    </w:p>
    <w:p w14:paraId="3A7C03B5" w14:textId="37A65821" w:rsidR="00956240" w:rsidRPr="00161191" w:rsidRDefault="009159CB" w:rsidP="00320329">
      <w:pPr>
        <w:ind w:left="567"/>
        <w:jc w:val="both"/>
        <w:rPr>
          <w:rFonts w:ascii="Cambria" w:hAnsi="Cambria"/>
        </w:rPr>
      </w:pPr>
      <w:r w:rsidRPr="00161191">
        <w:rPr>
          <w:rFonts w:ascii="Cambria" w:hAnsi="Cambria"/>
        </w:rPr>
        <w:t>Lucr</w:t>
      </w:r>
      <w:r w:rsidR="003466FA" w:rsidRPr="00161191">
        <w:rPr>
          <w:rFonts w:ascii="Cambria" w:hAnsi="Cambria"/>
        </w:rPr>
        <w:t>ă</w:t>
      </w:r>
      <w:r w:rsidRPr="00161191">
        <w:rPr>
          <w:rFonts w:ascii="Cambria" w:hAnsi="Cambria"/>
        </w:rPr>
        <w:t>rile propuse</w:t>
      </w:r>
      <w:r w:rsidR="00956240" w:rsidRPr="00161191">
        <w:rPr>
          <w:rFonts w:ascii="Cambria" w:hAnsi="Cambria"/>
        </w:rPr>
        <w:t>,</w:t>
      </w:r>
      <w:r w:rsidRPr="00161191">
        <w:rPr>
          <w:rFonts w:ascii="Cambria" w:hAnsi="Cambria"/>
        </w:rPr>
        <w:t xml:space="preserve"> se realizează în baza Fișei de soluții nr. 75</w:t>
      </w:r>
      <w:r w:rsidR="00261EF8" w:rsidRPr="00161191">
        <w:rPr>
          <w:rFonts w:ascii="Cambria" w:hAnsi="Cambria"/>
        </w:rPr>
        <w:t xml:space="preserve"> din d</w:t>
      </w:r>
      <w:r w:rsidRPr="00161191">
        <w:rPr>
          <w:rFonts w:ascii="Cambria" w:hAnsi="Cambria"/>
        </w:rPr>
        <w:t>ata</w:t>
      </w:r>
      <w:r w:rsidR="00261EF8" w:rsidRPr="00161191">
        <w:rPr>
          <w:rFonts w:ascii="Cambria" w:hAnsi="Cambria"/>
        </w:rPr>
        <w:t xml:space="preserve"> de </w:t>
      </w:r>
      <w:r w:rsidRPr="00161191">
        <w:rPr>
          <w:rFonts w:ascii="Cambria" w:hAnsi="Cambria"/>
        </w:rPr>
        <w:t xml:space="preserve">08.07.2022 </w:t>
      </w:r>
      <w:r w:rsidR="00956240" w:rsidRPr="00161191">
        <w:rPr>
          <w:rFonts w:ascii="Cambria" w:hAnsi="Cambria"/>
        </w:rPr>
        <w:t xml:space="preserve">elaborată de </w:t>
      </w:r>
      <w:r w:rsidR="00091463" w:rsidRPr="00161191">
        <w:rPr>
          <w:rFonts w:ascii="Cambria" w:hAnsi="Cambria"/>
        </w:rPr>
        <w:t xml:space="preserve">Rețele Electrice Dobrogea SA( fostă </w:t>
      </w:r>
      <w:r w:rsidR="00956240" w:rsidRPr="00161191">
        <w:rPr>
          <w:rFonts w:ascii="Cambria" w:hAnsi="Cambria"/>
        </w:rPr>
        <w:t>E- Distribuție Dobrogea SA</w:t>
      </w:r>
      <w:r w:rsidR="00091463" w:rsidRPr="00161191">
        <w:rPr>
          <w:rFonts w:ascii="Cambria" w:hAnsi="Cambria"/>
        </w:rPr>
        <w:t>)</w:t>
      </w:r>
      <w:r w:rsidR="00956240" w:rsidRPr="00161191">
        <w:rPr>
          <w:rFonts w:ascii="Cambria" w:hAnsi="Cambria"/>
        </w:rPr>
        <w:t>, prin care se propune devierea liniilor care supratraverseaza proprietatea cu risc de pericol ridicat.</w:t>
      </w:r>
    </w:p>
    <w:p w14:paraId="6EA1A3B8" w14:textId="10CB92FF" w:rsidR="00956240" w:rsidRPr="00161191" w:rsidRDefault="00956240" w:rsidP="00320329">
      <w:pPr>
        <w:ind w:left="567"/>
        <w:jc w:val="both"/>
        <w:rPr>
          <w:rFonts w:ascii="Cambria" w:hAnsi="Cambria"/>
        </w:rPr>
      </w:pPr>
      <w:r w:rsidRPr="00161191">
        <w:rPr>
          <w:rFonts w:ascii="Cambria" w:hAnsi="Cambria"/>
        </w:rPr>
        <w:t xml:space="preserve">Alegerea alternativei optime pentru realizarea proiectului </w:t>
      </w:r>
      <w:r w:rsidR="003333D9" w:rsidRPr="00161191">
        <w:rPr>
          <w:rFonts w:ascii="Cambria" w:hAnsi="Cambria"/>
        </w:rPr>
        <w:t xml:space="preserve">prin devierea celor două LEA MT din dreptul stâlpului nr. 5, până în dreptul stâlpului nr. 14 (LEA MT d.c. 20 kV nr. 8002-8003) și introducerea în LES 20 kV, pe un traseu sistematizat, a </w:t>
      </w:r>
      <w:r w:rsidRPr="00161191">
        <w:rPr>
          <w:rFonts w:ascii="Cambria" w:hAnsi="Cambria"/>
        </w:rPr>
        <w:t>luat în considerare cerințele legale reglementate prin Ordinul nr. 239/2019 pentru aprobarea Normei tehnice privind delimitarea zonelor de protecţie şi de siguranţă aferente capacităţilor energetice.</w:t>
      </w:r>
    </w:p>
    <w:p w14:paraId="2003A223" w14:textId="2C09C73B" w:rsidR="003333D9" w:rsidRPr="00161191" w:rsidRDefault="003333D9" w:rsidP="00320329">
      <w:pPr>
        <w:ind w:left="567"/>
        <w:jc w:val="both"/>
        <w:rPr>
          <w:rFonts w:ascii="Cambria" w:hAnsi="Cambria"/>
        </w:rPr>
      </w:pPr>
      <w:r w:rsidRPr="00161191">
        <w:rPr>
          <w:rFonts w:ascii="Cambria" w:hAnsi="Cambria"/>
        </w:rPr>
        <w:t>Prin s</w:t>
      </w:r>
      <w:r w:rsidR="00956240" w:rsidRPr="00161191">
        <w:rPr>
          <w:rFonts w:ascii="Cambria" w:hAnsi="Cambria"/>
        </w:rPr>
        <w:t>oluția aleasă, respectiv,</w:t>
      </w:r>
      <w:r w:rsidRPr="00161191">
        <w:rPr>
          <w:rFonts w:ascii="Cambria" w:hAnsi="Cambria"/>
        </w:rPr>
        <w:t xml:space="preserve"> de asigurare a distanței minime normată de 15 m între instalațiile LEA ale </w:t>
      </w:r>
      <w:r w:rsidR="00813D9A" w:rsidRPr="00161191">
        <w:rPr>
          <w:rFonts w:ascii="Cambria" w:hAnsi="Cambria"/>
        </w:rPr>
        <w:t xml:space="preserve">Rețele Electrice </w:t>
      </w:r>
      <w:r w:rsidRPr="00161191">
        <w:rPr>
          <w:rFonts w:ascii="Cambria" w:hAnsi="Cambria"/>
        </w:rPr>
        <w:t>Dobrogea</w:t>
      </w:r>
      <w:r w:rsidR="00813D9A" w:rsidRPr="00161191">
        <w:rPr>
          <w:rFonts w:ascii="Cambria" w:hAnsi="Cambria"/>
        </w:rPr>
        <w:t xml:space="preserve"> SA</w:t>
      </w:r>
      <w:r w:rsidRPr="00161191">
        <w:rPr>
          <w:rFonts w:ascii="Cambria" w:hAnsi="Cambria"/>
        </w:rPr>
        <w:t xml:space="preserve"> și instalațiile reprezentate de parcul de panouri fotovoltaice se realizează condițiile de coexistență ale instalațiilor </w:t>
      </w:r>
      <w:bookmarkStart w:id="23" w:name="_Hlk150785372"/>
      <w:r w:rsidR="00813D9A" w:rsidRPr="00161191">
        <w:rPr>
          <w:rFonts w:ascii="Cambria" w:hAnsi="Cambria"/>
        </w:rPr>
        <w:t xml:space="preserve">Rețele Electrice Dobrogea SA </w:t>
      </w:r>
      <w:r w:rsidRPr="00161191">
        <w:rPr>
          <w:rFonts w:ascii="Cambria" w:hAnsi="Cambria"/>
        </w:rPr>
        <w:t xml:space="preserve"> </w:t>
      </w:r>
      <w:bookmarkEnd w:id="23"/>
      <w:r w:rsidRPr="00161191">
        <w:rPr>
          <w:rFonts w:ascii="Cambria" w:hAnsi="Cambria"/>
        </w:rPr>
        <w:t xml:space="preserve">cu </w:t>
      </w:r>
      <w:r w:rsidR="00C6579F" w:rsidRPr="00161191">
        <w:rPr>
          <w:rFonts w:ascii="Cambria" w:hAnsi="Cambria"/>
        </w:rPr>
        <w:t xml:space="preserve">viitorul </w:t>
      </w:r>
      <w:r w:rsidRPr="00161191">
        <w:rPr>
          <w:rFonts w:ascii="Cambria" w:hAnsi="Cambria"/>
        </w:rPr>
        <w:t>parc fotovoltaic – Gălbiori 2.</w:t>
      </w:r>
    </w:p>
    <w:p w14:paraId="6AD99ADD" w14:textId="4E9EAE7A" w:rsidR="00626A03" w:rsidRPr="00161191" w:rsidRDefault="00C6579F">
      <w:pPr>
        <w:pStyle w:val="Listparagraf"/>
        <w:numPr>
          <w:ilvl w:val="0"/>
          <w:numId w:val="19"/>
        </w:numPr>
        <w:rPr>
          <w:rFonts w:ascii="Cambria" w:hAnsi="Cambria"/>
          <w:sz w:val="22"/>
          <w:szCs w:val="22"/>
        </w:rPr>
      </w:pPr>
      <w:r w:rsidRPr="00161191">
        <w:rPr>
          <w:rFonts w:ascii="Cambria" w:hAnsi="Cambria"/>
          <w:sz w:val="22"/>
          <w:szCs w:val="22"/>
        </w:rPr>
        <w:t xml:space="preserve"> </w:t>
      </w:r>
      <w:r w:rsidR="00626A03" w:rsidRPr="00161191">
        <w:rPr>
          <w:rFonts w:ascii="Cambria" w:hAnsi="Cambria"/>
          <w:bCs/>
          <w:sz w:val="22"/>
          <w:szCs w:val="22"/>
        </w:rPr>
        <w:t>Alte activităţi care pot apărea ca urmare a proiectului- linii de transport energie.</w:t>
      </w:r>
    </w:p>
    <w:p w14:paraId="335B2499" w14:textId="77777777" w:rsidR="00F4007D" w:rsidRPr="00161191" w:rsidRDefault="00F4007D" w:rsidP="00F4007D">
      <w:pPr>
        <w:rPr>
          <w:rFonts w:ascii="Cambria" w:hAnsi="Cambria"/>
        </w:rPr>
      </w:pPr>
    </w:p>
    <w:p w14:paraId="777B9684" w14:textId="77777777" w:rsidR="00256BC4" w:rsidRPr="00161191" w:rsidRDefault="00256BC4" w:rsidP="00F4007D">
      <w:pPr>
        <w:rPr>
          <w:rFonts w:ascii="Cambria" w:hAnsi="Cambria"/>
        </w:rPr>
      </w:pPr>
    </w:p>
    <w:p w14:paraId="4849E541" w14:textId="77777777" w:rsidR="00626A03" w:rsidRPr="00161191" w:rsidRDefault="00626A03" w:rsidP="00626A03">
      <w:pPr>
        <w:pStyle w:val="Listparagraf"/>
        <w:ind w:left="927"/>
        <w:rPr>
          <w:rFonts w:ascii="Cambria" w:hAnsi="Cambria"/>
          <w:sz w:val="22"/>
          <w:szCs w:val="22"/>
        </w:rPr>
      </w:pPr>
    </w:p>
    <w:p w14:paraId="3F6D3EA3" w14:textId="7CBFF2FC" w:rsidR="00C6579F" w:rsidRPr="00161191" w:rsidRDefault="00C6579F">
      <w:pPr>
        <w:pStyle w:val="Listparagraf"/>
        <w:numPr>
          <w:ilvl w:val="0"/>
          <w:numId w:val="19"/>
        </w:numPr>
        <w:rPr>
          <w:rFonts w:ascii="Cambria" w:hAnsi="Cambria"/>
          <w:sz w:val="22"/>
          <w:szCs w:val="22"/>
        </w:rPr>
      </w:pPr>
      <w:r w:rsidRPr="00161191">
        <w:rPr>
          <w:rFonts w:ascii="Cambria" w:hAnsi="Cambria"/>
          <w:sz w:val="22"/>
          <w:szCs w:val="22"/>
        </w:rPr>
        <w:t>Alte autorizații cerute prin proiect</w:t>
      </w:r>
    </w:p>
    <w:p w14:paraId="47C088E7" w14:textId="77777777" w:rsidR="00256BC4" w:rsidRPr="00161191" w:rsidRDefault="00256BC4" w:rsidP="00256BC4">
      <w:pPr>
        <w:pStyle w:val="Frspaiere"/>
        <w:rPr>
          <w:sz w:val="16"/>
          <w:szCs w:val="16"/>
        </w:rPr>
      </w:pPr>
    </w:p>
    <w:p w14:paraId="3F9C9F12" w14:textId="5B4A2D81" w:rsidR="004D3682" w:rsidRPr="00161191" w:rsidRDefault="004D3682" w:rsidP="00320329">
      <w:pPr>
        <w:ind w:left="567"/>
        <w:jc w:val="both"/>
        <w:rPr>
          <w:rFonts w:ascii="Cambria" w:hAnsi="Cambria"/>
          <w:bCs/>
        </w:rPr>
      </w:pPr>
      <w:r w:rsidRPr="00161191">
        <w:rPr>
          <w:rFonts w:ascii="Cambria" w:hAnsi="Cambria"/>
          <w:bCs/>
        </w:rPr>
        <w:t>Conform cu Certificatul de Urbanism nr. 321 din 25.05.2023 emis de către Primăria Comunei Siliștea vor fi necesare următoarele avize și documentații</w:t>
      </w:r>
      <w:r w:rsidR="008A3C65" w:rsidRPr="00161191">
        <w:rPr>
          <w:rFonts w:ascii="Cambria" w:hAnsi="Cambria"/>
          <w:bCs/>
        </w:rPr>
        <w:t xml:space="preserve"> în vederea obținerii </w:t>
      </w:r>
      <w:r w:rsidR="003333D9" w:rsidRPr="00161191">
        <w:rPr>
          <w:rFonts w:ascii="Cambria" w:hAnsi="Cambria"/>
          <w:bCs/>
        </w:rPr>
        <w:t>autoizației de construire</w:t>
      </w:r>
      <w:r w:rsidR="008A3C65" w:rsidRPr="00161191">
        <w:rPr>
          <w:rFonts w:ascii="Cambria" w:hAnsi="Cambria"/>
          <w:bCs/>
        </w:rPr>
        <w:t>:</w:t>
      </w:r>
    </w:p>
    <w:p w14:paraId="40695A82" w14:textId="568FA6C5" w:rsidR="004D3682" w:rsidRPr="00161191" w:rsidRDefault="003148D0">
      <w:pPr>
        <w:pStyle w:val="Listparagraf"/>
        <w:numPr>
          <w:ilvl w:val="0"/>
          <w:numId w:val="11"/>
        </w:numPr>
        <w:ind w:left="709" w:hanging="142"/>
        <w:rPr>
          <w:rFonts w:ascii="Cambria" w:hAnsi="Cambria"/>
          <w:bCs/>
          <w:sz w:val="22"/>
          <w:szCs w:val="22"/>
          <w:lang w:val="en-US"/>
        </w:rPr>
      </w:pPr>
      <w:r w:rsidRPr="00161191">
        <w:rPr>
          <w:rFonts w:ascii="Cambria" w:hAnsi="Cambria"/>
          <w:bCs/>
          <w:sz w:val="22"/>
          <w:szCs w:val="22"/>
          <w:lang w:val="en-US"/>
        </w:rPr>
        <w:t xml:space="preserve">  </w:t>
      </w:r>
      <w:r w:rsidR="00010191" w:rsidRPr="00161191">
        <w:rPr>
          <w:rFonts w:ascii="Cambria" w:hAnsi="Cambria"/>
          <w:bCs/>
          <w:sz w:val="22"/>
          <w:szCs w:val="22"/>
          <w:lang w:val="en-US"/>
        </w:rPr>
        <w:t xml:space="preserve"> </w:t>
      </w:r>
      <w:r w:rsidRPr="00161191">
        <w:rPr>
          <w:rFonts w:ascii="Cambria" w:hAnsi="Cambria"/>
          <w:bCs/>
          <w:sz w:val="22"/>
          <w:szCs w:val="22"/>
          <w:lang w:val="en-US"/>
        </w:rPr>
        <w:t>D</w:t>
      </w:r>
      <w:r w:rsidR="008A3C65" w:rsidRPr="00161191">
        <w:rPr>
          <w:rFonts w:ascii="Cambria" w:hAnsi="Cambria"/>
          <w:bCs/>
          <w:sz w:val="22"/>
          <w:szCs w:val="22"/>
          <w:lang w:val="en-US"/>
        </w:rPr>
        <w:t>ovada titlului de proprietate asupra terenului/imobilului</w:t>
      </w:r>
      <w:r w:rsidR="00B5639D" w:rsidRPr="00161191">
        <w:rPr>
          <w:rFonts w:ascii="Cambria" w:hAnsi="Cambria"/>
          <w:bCs/>
          <w:sz w:val="22"/>
          <w:szCs w:val="22"/>
          <w:lang w:val="en-US"/>
        </w:rPr>
        <w:t xml:space="preserve"> sau extrasul cadastral actualizat la zi</w:t>
      </w:r>
    </w:p>
    <w:p w14:paraId="6DC599F3" w14:textId="7BF37353" w:rsidR="00B5639D" w:rsidRPr="00161191" w:rsidRDefault="00B5639D">
      <w:pPr>
        <w:pStyle w:val="Listparagraf"/>
        <w:numPr>
          <w:ilvl w:val="0"/>
          <w:numId w:val="11"/>
        </w:numPr>
        <w:rPr>
          <w:rFonts w:ascii="Cambria" w:hAnsi="Cambria"/>
          <w:bCs/>
          <w:sz w:val="22"/>
          <w:szCs w:val="22"/>
          <w:lang w:val="en-US"/>
        </w:rPr>
      </w:pPr>
      <w:r w:rsidRPr="00161191">
        <w:rPr>
          <w:rFonts w:ascii="Cambria" w:hAnsi="Cambria"/>
          <w:bCs/>
          <w:sz w:val="22"/>
          <w:szCs w:val="22"/>
          <w:lang w:val="en-US"/>
        </w:rPr>
        <w:t>DTAC</w:t>
      </w:r>
    </w:p>
    <w:p w14:paraId="7DADA33B" w14:textId="77777777" w:rsidR="00813D9A" w:rsidRPr="00161191" w:rsidRDefault="00B5639D">
      <w:pPr>
        <w:pStyle w:val="Listparagraf"/>
        <w:numPr>
          <w:ilvl w:val="0"/>
          <w:numId w:val="11"/>
        </w:numPr>
        <w:rPr>
          <w:rFonts w:ascii="Cambria" w:hAnsi="Cambria"/>
          <w:bCs/>
          <w:sz w:val="22"/>
          <w:szCs w:val="22"/>
          <w:lang w:val="en-US"/>
        </w:rPr>
      </w:pPr>
      <w:r w:rsidRPr="00161191">
        <w:rPr>
          <w:rFonts w:ascii="Cambria" w:hAnsi="Cambria"/>
          <w:bCs/>
          <w:sz w:val="22"/>
          <w:szCs w:val="22"/>
          <w:lang w:val="en-US"/>
        </w:rPr>
        <w:t>Aviz alimentare cu energie electric</w:t>
      </w:r>
      <w:r w:rsidR="007370A5" w:rsidRPr="00161191">
        <w:rPr>
          <w:rFonts w:ascii="Cambria" w:hAnsi="Cambria"/>
          <w:bCs/>
          <w:sz w:val="22"/>
          <w:szCs w:val="22"/>
          <w:lang w:val="en-US"/>
        </w:rPr>
        <w:t>ă</w:t>
      </w:r>
      <w:r w:rsidRPr="00161191">
        <w:rPr>
          <w:rFonts w:ascii="Cambria" w:hAnsi="Cambria"/>
          <w:bCs/>
          <w:sz w:val="22"/>
          <w:szCs w:val="22"/>
          <w:lang w:val="en-US"/>
        </w:rPr>
        <w:t xml:space="preserve"> </w:t>
      </w:r>
      <w:r w:rsidR="00813D9A" w:rsidRPr="00161191">
        <w:rPr>
          <w:rFonts w:ascii="Cambria" w:hAnsi="Cambria"/>
          <w:bCs/>
          <w:sz w:val="22"/>
          <w:szCs w:val="22"/>
          <w:lang w:val="en-US"/>
        </w:rPr>
        <w:t xml:space="preserve">Rețele Electrice Dobrogea SA  </w:t>
      </w:r>
    </w:p>
    <w:p w14:paraId="3E9A0F2A" w14:textId="64391A2A" w:rsidR="00B5639D" w:rsidRPr="00161191" w:rsidRDefault="00B5639D">
      <w:pPr>
        <w:pStyle w:val="Listparagraf"/>
        <w:numPr>
          <w:ilvl w:val="0"/>
          <w:numId w:val="11"/>
        </w:numPr>
        <w:rPr>
          <w:rFonts w:ascii="Cambria" w:hAnsi="Cambria"/>
          <w:bCs/>
          <w:sz w:val="22"/>
          <w:szCs w:val="22"/>
          <w:lang w:val="en-US"/>
        </w:rPr>
      </w:pPr>
      <w:r w:rsidRPr="00161191">
        <w:rPr>
          <w:rFonts w:ascii="Cambria" w:hAnsi="Cambria"/>
          <w:bCs/>
          <w:sz w:val="22"/>
          <w:szCs w:val="22"/>
          <w:lang w:val="en-US"/>
        </w:rPr>
        <w:t>Avizul Direcției de Sănătate Publică</w:t>
      </w:r>
    </w:p>
    <w:p w14:paraId="7FC41060" w14:textId="6C694ABC" w:rsidR="00B5639D" w:rsidRPr="00161191" w:rsidRDefault="00B5639D">
      <w:pPr>
        <w:pStyle w:val="Listparagraf"/>
        <w:numPr>
          <w:ilvl w:val="0"/>
          <w:numId w:val="11"/>
        </w:numPr>
        <w:rPr>
          <w:rFonts w:ascii="Cambria" w:hAnsi="Cambria"/>
          <w:bCs/>
          <w:sz w:val="22"/>
          <w:szCs w:val="22"/>
          <w:lang w:val="en-US"/>
        </w:rPr>
      </w:pPr>
      <w:r w:rsidRPr="00161191">
        <w:rPr>
          <w:rFonts w:ascii="Cambria" w:hAnsi="Cambria"/>
          <w:bCs/>
          <w:sz w:val="22"/>
          <w:szCs w:val="22"/>
          <w:lang w:val="en-US"/>
        </w:rPr>
        <w:t>Aviz MapN prin Stat Major General</w:t>
      </w:r>
    </w:p>
    <w:p w14:paraId="25269F0B" w14:textId="497B4FF5" w:rsidR="00B5639D" w:rsidRPr="00161191" w:rsidRDefault="00B5639D">
      <w:pPr>
        <w:pStyle w:val="Listparagraf"/>
        <w:numPr>
          <w:ilvl w:val="0"/>
          <w:numId w:val="11"/>
        </w:numPr>
        <w:rPr>
          <w:rFonts w:ascii="Cambria" w:hAnsi="Cambria"/>
          <w:bCs/>
          <w:sz w:val="22"/>
          <w:szCs w:val="22"/>
          <w:lang w:val="en-US"/>
        </w:rPr>
      </w:pPr>
      <w:r w:rsidRPr="00161191">
        <w:rPr>
          <w:rFonts w:ascii="Cambria" w:hAnsi="Cambria"/>
          <w:bCs/>
          <w:sz w:val="22"/>
          <w:szCs w:val="22"/>
          <w:lang w:val="en-US"/>
        </w:rPr>
        <w:t>Aviz al MAI</w:t>
      </w:r>
    </w:p>
    <w:p w14:paraId="3CE43CA1" w14:textId="37CA5FE4" w:rsidR="00B5639D" w:rsidRPr="00161191" w:rsidRDefault="00B5639D">
      <w:pPr>
        <w:pStyle w:val="Listparagraf"/>
        <w:numPr>
          <w:ilvl w:val="0"/>
          <w:numId w:val="11"/>
        </w:numPr>
        <w:rPr>
          <w:rFonts w:ascii="Cambria" w:hAnsi="Cambria"/>
          <w:bCs/>
          <w:sz w:val="22"/>
          <w:szCs w:val="22"/>
          <w:lang w:val="en-US"/>
        </w:rPr>
      </w:pPr>
      <w:r w:rsidRPr="00161191">
        <w:rPr>
          <w:rFonts w:ascii="Cambria" w:hAnsi="Cambria"/>
          <w:bCs/>
          <w:sz w:val="22"/>
          <w:szCs w:val="22"/>
          <w:lang w:val="en-US"/>
        </w:rPr>
        <w:t>Aviz al SRI</w:t>
      </w:r>
    </w:p>
    <w:p w14:paraId="0CEE9BE4" w14:textId="4A06452A" w:rsidR="00B5639D" w:rsidRPr="00161191" w:rsidRDefault="00B5639D">
      <w:pPr>
        <w:pStyle w:val="Listparagraf"/>
        <w:numPr>
          <w:ilvl w:val="0"/>
          <w:numId w:val="11"/>
        </w:numPr>
        <w:rPr>
          <w:rFonts w:ascii="Cambria" w:hAnsi="Cambria"/>
          <w:bCs/>
          <w:sz w:val="22"/>
          <w:szCs w:val="22"/>
          <w:lang w:val="en-US"/>
        </w:rPr>
      </w:pPr>
      <w:r w:rsidRPr="00161191">
        <w:rPr>
          <w:rFonts w:ascii="Cambria" w:hAnsi="Cambria"/>
          <w:bCs/>
          <w:sz w:val="22"/>
          <w:szCs w:val="22"/>
          <w:lang w:val="en-US"/>
        </w:rPr>
        <w:t>Punct de vedere al Autorității Competente de Protecția Mediului.</w:t>
      </w:r>
    </w:p>
    <w:p w14:paraId="3C546591" w14:textId="77777777" w:rsidR="00F20996" w:rsidRPr="00161191" w:rsidRDefault="00F20996" w:rsidP="00F20996">
      <w:pPr>
        <w:pStyle w:val="Listparagraf"/>
        <w:ind w:left="1440"/>
        <w:rPr>
          <w:rFonts w:ascii="Cambria" w:hAnsi="Cambria"/>
          <w:bCs/>
          <w:sz w:val="22"/>
          <w:szCs w:val="22"/>
          <w:lang w:eastAsia="en-US"/>
        </w:rPr>
      </w:pPr>
    </w:p>
    <w:p w14:paraId="473F21B2" w14:textId="07EFFE96" w:rsidR="00F20996" w:rsidRPr="00161191" w:rsidRDefault="00F20996">
      <w:pPr>
        <w:pStyle w:val="Titlu1"/>
        <w:numPr>
          <w:ilvl w:val="0"/>
          <w:numId w:val="2"/>
        </w:numPr>
        <w:rPr>
          <w:rFonts w:ascii="Cambria" w:hAnsi="Cambria"/>
        </w:rPr>
      </w:pPr>
      <w:bookmarkStart w:id="24" w:name="_Toc150783528"/>
      <w:r w:rsidRPr="00161191">
        <w:rPr>
          <w:rFonts w:ascii="Cambria" w:hAnsi="Cambria"/>
        </w:rPr>
        <w:lastRenderedPageBreak/>
        <w:t>Descrierea lucrărilor de demolare necesare</w:t>
      </w:r>
      <w:bookmarkEnd w:id="24"/>
    </w:p>
    <w:p w14:paraId="79488AFF" w14:textId="77777777" w:rsidR="00626A03" w:rsidRPr="00161191" w:rsidRDefault="00626A03" w:rsidP="00320329">
      <w:pPr>
        <w:pStyle w:val="Frspaiere"/>
        <w:ind w:left="360"/>
        <w:rPr>
          <w:rFonts w:ascii="Cambria" w:hAnsi="Cambria"/>
          <w:sz w:val="16"/>
          <w:szCs w:val="16"/>
        </w:rPr>
      </w:pPr>
    </w:p>
    <w:p w14:paraId="2D190AF3" w14:textId="55ECD231" w:rsidR="003466FA" w:rsidRPr="00161191" w:rsidRDefault="007370A5" w:rsidP="00320329">
      <w:pPr>
        <w:pStyle w:val="Frspaiere"/>
        <w:ind w:left="360"/>
        <w:rPr>
          <w:rFonts w:ascii="Cambria" w:hAnsi="Cambria"/>
          <w:sz w:val="22"/>
          <w:szCs w:val="22"/>
          <w:lang w:val="en-US"/>
        </w:rPr>
      </w:pPr>
      <w:r w:rsidRPr="00161191">
        <w:rPr>
          <w:rFonts w:ascii="Cambria" w:hAnsi="Cambria"/>
          <w:sz w:val="22"/>
          <w:szCs w:val="22"/>
        </w:rPr>
        <w:t>Lucrările de demolare necesare vor consta din lucrările de demontare LEA MT d.c. 20 kV nr.        8002-8003</w:t>
      </w:r>
      <w:r w:rsidR="00320329" w:rsidRPr="00161191">
        <w:rPr>
          <w:rFonts w:ascii="Cambria" w:hAnsi="Cambria"/>
          <w:sz w:val="22"/>
          <w:szCs w:val="22"/>
        </w:rPr>
        <w:t>, conform Fișă de soluție</w:t>
      </w:r>
      <w:r w:rsidR="00320329" w:rsidRPr="00161191">
        <w:rPr>
          <w:rFonts w:ascii="Cambria" w:hAnsi="Cambria"/>
          <w:sz w:val="22"/>
          <w:szCs w:val="22"/>
          <w:lang w:val="en-US"/>
        </w:rPr>
        <w:t>:</w:t>
      </w:r>
    </w:p>
    <w:p w14:paraId="3FEA4901" w14:textId="763D6A04" w:rsidR="007370A5" w:rsidRPr="00161191" w:rsidRDefault="007370A5">
      <w:pPr>
        <w:pStyle w:val="Listparagraf"/>
        <w:numPr>
          <w:ilvl w:val="0"/>
          <w:numId w:val="18"/>
        </w:numPr>
        <w:rPr>
          <w:rFonts w:ascii="Cambria" w:hAnsi="Cambria"/>
          <w:bCs/>
          <w:sz w:val="22"/>
          <w:szCs w:val="22"/>
        </w:rPr>
      </w:pPr>
      <w:r w:rsidRPr="00161191">
        <w:rPr>
          <w:rFonts w:ascii="Cambria" w:hAnsi="Cambria"/>
          <w:bCs/>
          <w:sz w:val="22"/>
          <w:szCs w:val="22"/>
        </w:rPr>
        <w:t xml:space="preserve">Se va demonta LEA MT d.c. 20 kV nr. 8002-8003, între stâlpii nr. 5-13 situați pe proprietatea beneficiarului; </w:t>
      </w:r>
    </w:p>
    <w:p w14:paraId="19FF904B" w14:textId="741A06B3" w:rsidR="007370A5" w:rsidRPr="00161191" w:rsidRDefault="007370A5">
      <w:pPr>
        <w:pStyle w:val="Listparagraf"/>
        <w:numPr>
          <w:ilvl w:val="0"/>
          <w:numId w:val="17"/>
        </w:numPr>
        <w:rPr>
          <w:rFonts w:ascii="Cambria" w:hAnsi="Cambria"/>
          <w:bCs/>
          <w:sz w:val="22"/>
          <w:szCs w:val="22"/>
        </w:rPr>
      </w:pPr>
      <w:r w:rsidRPr="00161191">
        <w:rPr>
          <w:rFonts w:ascii="Cambria" w:hAnsi="Cambria"/>
          <w:bCs/>
          <w:sz w:val="22"/>
          <w:szCs w:val="22"/>
        </w:rPr>
        <w:t xml:space="preserve">Se vor demonta conductoarele dintre stâlpii de mai sus. </w:t>
      </w:r>
    </w:p>
    <w:p w14:paraId="6B1A55D7" w14:textId="063764D8" w:rsidR="00320329" w:rsidRPr="00161191" w:rsidRDefault="0078217C">
      <w:pPr>
        <w:pStyle w:val="Listparagraf"/>
        <w:numPr>
          <w:ilvl w:val="0"/>
          <w:numId w:val="17"/>
        </w:numPr>
        <w:rPr>
          <w:rFonts w:ascii="Cambria" w:hAnsi="Cambria"/>
          <w:bCs/>
          <w:sz w:val="22"/>
          <w:szCs w:val="22"/>
        </w:rPr>
      </w:pPr>
      <w:r w:rsidRPr="00161191">
        <w:rPr>
          <w:rFonts w:ascii="Cambria" w:hAnsi="Cambria"/>
          <w:bCs/>
          <w:sz w:val="22"/>
          <w:szCs w:val="22"/>
        </w:rPr>
        <w:t>Ca urmare a execuției lucrarilor de demontare se vor genera deșeuri de beton care vor fi evacuate de pe amplasament, conform Planului de gestionare deșeuri elaborat.</w:t>
      </w:r>
    </w:p>
    <w:p w14:paraId="47E65CC0" w14:textId="77777777" w:rsidR="005A5813" w:rsidRPr="00161191" w:rsidRDefault="005A5813" w:rsidP="005A5813">
      <w:pPr>
        <w:pStyle w:val="Listparagraf"/>
        <w:ind w:left="1080"/>
        <w:rPr>
          <w:rFonts w:ascii="Cambria" w:hAnsi="Cambria"/>
          <w:bCs/>
          <w:sz w:val="22"/>
          <w:szCs w:val="22"/>
        </w:rPr>
      </w:pPr>
    </w:p>
    <w:p w14:paraId="31F80236" w14:textId="77777777" w:rsidR="002126EE" w:rsidRPr="00161191" w:rsidRDefault="002126EE">
      <w:pPr>
        <w:pStyle w:val="Titlu1"/>
        <w:numPr>
          <w:ilvl w:val="0"/>
          <w:numId w:val="2"/>
        </w:numPr>
        <w:rPr>
          <w:rFonts w:ascii="Cambria" w:hAnsi="Cambria"/>
        </w:rPr>
      </w:pPr>
      <w:bookmarkStart w:id="25" w:name="_Toc150783529"/>
      <w:r w:rsidRPr="00161191">
        <w:rPr>
          <w:rFonts w:ascii="Cambria" w:hAnsi="Cambria"/>
        </w:rPr>
        <w:t>Descrierea amplasării proiectului</w:t>
      </w:r>
      <w:bookmarkEnd w:id="25"/>
    </w:p>
    <w:p w14:paraId="11089096" w14:textId="77777777" w:rsidR="00C379F4" w:rsidRPr="00161191" w:rsidRDefault="00C379F4" w:rsidP="00C379F4">
      <w:pPr>
        <w:pStyle w:val="Frspaiere"/>
      </w:pPr>
    </w:p>
    <w:p w14:paraId="7FC3364A" w14:textId="2C025372" w:rsidR="007C7B01" w:rsidRPr="00161191" w:rsidRDefault="00231C42" w:rsidP="007C7B01">
      <w:pPr>
        <w:pStyle w:val="Frspaiere"/>
        <w:spacing w:line="276" w:lineRule="auto"/>
        <w:jc w:val="both"/>
        <w:rPr>
          <w:rFonts w:ascii="Cambria" w:hAnsi="Cambria"/>
        </w:rPr>
      </w:pPr>
      <w:r w:rsidRPr="00161191">
        <w:rPr>
          <w:rFonts w:ascii="Cambria" w:hAnsi="Cambria"/>
          <w:sz w:val="22"/>
          <w:szCs w:val="22"/>
        </w:rPr>
        <w:t xml:space="preserve">Zona aferentă lucrărilor propuse prin proiect se află în extravilanul </w:t>
      </w:r>
      <w:r w:rsidR="00AC7F53" w:rsidRPr="00161191">
        <w:rPr>
          <w:rFonts w:ascii="Cambria" w:hAnsi="Cambria"/>
          <w:sz w:val="22"/>
          <w:szCs w:val="22"/>
        </w:rPr>
        <w:t>comunei</w:t>
      </w:r>
      <w:r w:rsidRPr="00161191">
        <w:rPr>
          <w:rFonts w:ascii="Cambria" w:hAnsi="Cambria"/>
          <w:sz w:val="22"/>
          <w:szCs w:val="22"/>
        </w:rPr>
        <w:t xml:space="preserve"> Siliștea din județul Constanța. Comuna Siliștea(alcătuită din localitățile Siliștea și Țepeș Voda) </w:t>
      </w:r>
      <w:r w:rsidR="003A7BDD" w:rsidRPr="00161191">
        <w:rPr>
          <w:rFonts w:ascii="Cambria" w:hAnsi="Cambria"/>
          <w:sz w:val="22"/>
          <w:szCs w:val="22"/>
        </w:rPr>
        <w:t>se află</w:t>
      </w:r>
      <w:r w:rsidRPr="00161191">
        <w:rPr>
          <w:rFonts w:ascii="Cambria" w:hAnsi="Cambria"/>
          <w:sz w:val="22"/>
          <w:szCs w:val="22"/>
        </w:rPr>
        <w:t xml:space="preserve"> situată în partea </w:t>
      </w:r>
      <w:r w:rsidR="003A7BDD" w:rsidRPr="00161191">
        <w:rPr>
          <w:rFonts w:ascii="Cambria" w:hAnsi="Cambria"/>
          <w:sz w:val="22"/>
          <w:szCs w:val="22"/>
        </w:rPr>
        <w:t>central</w:t>
      </w:r>
      <w:r w:rsidRPr="00161191">
        <w:rPr>
          <w:rFonts w:ascii="Cambria" w:hAnsi="Cambria"/>
          <w:sz w:val="22"/>
          <w:szCs w:val="22"/>
        </w:rPr>
        <w:t xml:space="preserve"> vest</w:t>
      </w:r>
      <w:r w:rsidR="003A7BDD" w:rsidRPr="00161191">
        <w:rPr>
          <w:rFonts w:ascii="Cambria" w:hAnsi="Cambria"/>
          <w:sz w:val="22"/>
          <w:szCs w:val="22"/>
        </w:rPr>
        <w:t>ică</w:t>
      </w:r>
      <w:r w:rsidRPr="00161191">
        <w:rPr>
          <w:rFonts w:ascii="Cambria" w:hAnsi="Cambria"/>
          <w:sz w:val="22"/>
          <w:szCs w:val="22"/>
        </w:rPr>
        <w:t xml:space="preserve"> a județului Constanța.</w:t>
      </w:r>
      <w:r w:rsidR="007C7B01" w:rsidRPr="00161191">
        <w:rPr>
          <w:rFonts w:ascii="Cambria" w:hAnsi="Cambria"/>
        </w:rPr>
        <w:t xml:space="preserve"> </w:t>
      </w:r>
      <w:r w:rsidR="007C7B01" w:rsidRPr="00161191">
        <w:rPr>
          <w:rFonts w:ascii="Cambria" w:hAnsi="Cambria"/>
          <w:sz w:val="22"/>
          <w:szCs w:val="22"/>
        </w:rPr>
        <w:t xml:space="preserve">Constanța se află la 57 km , la est, pe DN 2A și DN 22C Medgidia la 19 km la sud și Cernavodă se află la 12 km la vest. </w:t>
      </w:r>
      <w:r w:rsidR="00AC7F53" w:rsidRPr="00161191">
        <w:rPr>
          <w:rFonts w:ascii="Cambria" w:hAnsi="Cambria"/>
          <w:sz w:val="22"/>
          <w:szCs w:val="22"/>
        </w:rPr>
        <w:t>Localitatea Țepeș Vodă se afla la cca</w:t>
      </w:r>
      <w:r w:rsidR="00C73C79" w:rsidRPr="00161191">
        <w:rPr>
          <w:rFonts w:ascii="Cambria" w:hAnsi="Cambria"/>
          <w:sz w:val="22"/>
          <w:szCs w:val="22"/>
        </w:rPr>
        <w:t>.</w:t>
      </w:r>
      <w:r w:rsidR="00AC7F53" w:rsidRPr="00161191">
        <w:rPr>
          <w:rFonts w:ascii="Cambria" w:hAnsi="Cambria"/>
          <w:sz w:val="22"/>
          <w:szCs w:val="22"/>
        </w:rPr>
        <w:t xml:space="preserve"> 5 km sud de loca</w:t>
      </w:r>
      <w:r w:rsidR="00C73C79" w:rsidRPr="00161191">
        <w:rPr>
          <w:rFonts w:ascii="Cambria" w:hAnsi="Cambria"/>
          <w:sz w:val="22"/>
          <w:szCs w:val="22"/>
        </w:rPr>
        <w:t>ț</w:t>
      </w:r>
      <w:r w:rsidR="00AC7F53" w:rsidRPr="00161191">
        <w:rPr>
          <w:rFonts w:ascii="Cambria" w:hAnsi="Cambria"/>
          <w:sz w:val="22"/>
          <w:szCs w:val="22"/>
        </w:rPr>
        <w:t>ia proiectului</w:t>
      </w:r>
      <w:r w:rsidR="00C73C79" w:rsidRPr="00161191">
        <w:rPr>
          <w:rFonts w:ascii="Cambria" w:hAnsi="Cambria"/>
          <w:sz w:val="22"/>
          <w:szCs w:val="22"/>
        </w:rPr>
        <w:t>,</w:t>
      </w:r>
      <w:r w:rsidR="00AC7F53" w:rsidRPr="00161191">
        <w:rPr>
          <w:rFonts w:ascii="Cambria" w:hAnsi="Cambria"/>
          <w:sz w:val="22"/>
          <w:szCs w:val="22"/>
        </w:rPr>
        <w:t xml:space="preserve"> </w:t>
      </w:r>
      <w:r w:rsidR="00C73C79" w:rsidRPr="00161191">
        <w:rPr>
          <w:rFonts w:ascii="Cambria" w:hAnsi="Cambria"/>
          <w:sz w:val="22"/>
          <w:szCs w:val="22"/>
        </w:rPr>
        <w:t>i</w:t>
      </w:r>
      <w:r w:rsidR="00AC7F53" w:rsidRPr="00161191">
        <w:rPr>
          <w:rFonts w:ascii="Cambria" w:hAnsi="Cambria"/>
          <w:sz w:val="22"/>
          <w:szCs w:val="22"/>
        </w:rPr>
        <w:t>ar localitatea Siliștea la cca. 12 km</w:t>
      </w:r>
      <w:r w:rsidR="003E06F2" w:rsidRPr="00161191">
        <w:rPr>
          <w:rFonts w:ascii="Cambria" w:hAnsi="Cambria"/>
          <w:sz w:val="22"/>
          <w:szCs w:val="22"/>
        </w:rPr>
        <w:t>.</w:t>
      </w:r>
      <w:r w:rsidR="00C73C79" w:rsidRPr="00161191">
        <w:rPr>
          <w:rFonts w:ascii="Cambria" w:hAnsi="Cambria"/>
          <w:sz w:val="22"/>
          <w:szCs w:val="22"/>
        </w:rPr>
        <w:t xml:space="preserve"> </w:t>
      </w:r>
      <w:r w:rsidR="007C7B01" w:rsidRPr="00161191">
        <w:rPr>
          <w:rFonts w:ascii="Cambria" w:hAnsi="Cambria"/>
          <w:sz w:val="22"/>
          <w:szCs w:val="22"/>
        </w:rPr>
        <w:t>Dunărea se află la cca.</w:t>
      </w:r>
      <w:r w:rsidR="003E06F2" w:rsidRPr="00161191">
        <w:rPr>
          <w:rFonts w:ascii="Cambria" w:hAnsi="Cambria"/>
          <w:sz w:val="22"/>
          <w:szCs w:val="22"/>
        </w:rPr>
        <w:t>10</w:t>
      </w:r>
      <w:r w:rsidR="007C7B01" w:rsidRPr="00161191">
        <w:rPr>
          <w:rFonts w:ascii="Cambria" w:hAnsi="Cambria"/>
          <w:sz w:val="22"/>
          <w:szCs w:val="22"/>
        </w:rPr>
        <w:t xml:space="preserve"> km</w:t>
      </w:r>
      <w:r w:rsidR="003E06F2" w:rsidRPr="00161191">
        <w:rPr>
          <w:rFonts w:ascii="Cambria" w:hAnsi="Cambria"/>
          <w:sz w:val="22"/>
          <w:szCs w:val="22"/>
        </w:rPr>
        <w:t xml:space="preserve"> vest de amplasament.</w:t>
      </w:r>
    </w:p>
    <w:p w14:paraId="1C40217F" w14:textId="6E92D24F" w:rsidR="007C7B01" w:rsidRPr="00161191" w:rsidRDefault="007C7B01" w:rsidP="007C7B01">
      <w:pPr>
        <w:pStyle w:val="Frspaiere"/>
        <w:spacing w:line="276" w:lineRule="auto"/>
        <w:jc w:val="both"/>
        <w:rPr>
          <w:rFonts w:ascii="Cambria" w:hAnsi="Cambria"/>
          <w:sz w:val="22"/>
          <w:szCs w:val="22"/>
        </w:rPr>
      </w:pPr>
      <w:r w:rsidRPr="00161191">
        <w:rPr>
          <w:rFonts w:ascii="Cambria" w:hAnsi="Cambria"/>
          <w:sz w:val="22"/>
          <w:szCs w:val="22"/>
        </w:rPr>
        <w:t xml:space="preserve">Din punct de vedere al reliefului, zona analizată se află  în Podișul Medgidia, o subdiviziune a Podișului Dobrogei de sud, la o altitudine </w:t>
      </w:r>
      <w:r w:rsidR="005872C6" w:rsidRPr="00161191">
        <w:rPr>
          <w:rFonts w:ascii="Cambria" w:hAnsi="Cambria"/>
          <w:sz w:val="22"/>
          <w:szCs w:val="22"/>
        </w:rPr>
        <w:t xml:space="preserve">în </w:t>
      </w:r>
      <w:r w:rsidRPr="00161191">
        <w:rPr>
          <w:rFonts w:ascii="Cambria" w:hAnsi="Cambria"/>
          <w:sz w:val="22"/>
          <w:szCs w:val="22"/>
        </w:rPr>
        <w:t xml:space="preserve">medie de 109 m. Condițiile naturale au favorizat formarea următoarelor </w:t>
      </w:r>
      <w:bookmarkStart w:id="26" w:name="_Hlk150668648"/>
      <w:r w:rsidRPr="00161191">
        <w:rPr>
          <w:rFonts w:ascii="Cambria" w:hAnsi="Cambria"/>
          <w:sz w:val="22"/>
          <w:szCs w:val="22"/>
        </w:rPr>
        <w:t>tipuri de soluri:</w:t>
      </w:r>
    </w:p>
    <w:p w14:paraId="78E1A6A8" w14:textId="77777777" w:rsidR="007C7B01" w:rsidRPr="00161191" w:rsidRDefault="007C7B01">
      <w:pPr>
        <w:pStyle w:val="Frspaiere"/>
        <w:numPr>
          <w:ilvl w:val="0"/>
          <w:numId w:val="21"/>
        </w:numPr>
        <w:spacing w:line="276" w:lineRule="auto"/>
        <w:jc w:val="both"/>
        <w:rPr>
          <w:rFonts w:ascii="Cambria" w:hAnsi="Cambria"/>
          <w:sz w:val="22"/>
          <w:szCs w:val="22"/>
        </w:rPr>
      </w:pPr>
      <w:r w:rsidRPr="00161191">
        <w:rPr>
          <w:rFonts w:ascii="Cambria" w:hAnsi="Cambria"/>
          <w:sz w:val="22"/>
          <w:szCs w:val="22"/>
        </w:rPr>
        <w:t xml:space="preserve">cernoziomuri şi cernoziomuri carbonatice aşezate pe un strat de loess. </w:t>
      </w:r>
    </w:p>
    <w:p w14:paraId="52BDB176" w14:textId="04247AF9" w:rsidR="007C7B01" w:rsidRPr="00161191" w:rsidRDefault="007C7B01" w:rsidP="007C7B01">
      <w:pPr>
        <w:jc w:val="both"/>
        <w:rPr>
          <w:rFonts w:ascii="Cambria" w:hAnsi="Cambria"/>
        </w:rPr>
      </w:pPr>
      <w:r w:rsidRPr="00161191">
        <w:rPr>
          <w:rFonts w:ascii="Cambria" w:hAnsi="Cambria"/>
        </w:rPr>
        <w:t>Cernoziomurile sunt soluri caracteristice pentru stepa dobrogeană, ocupând cea mai mare parte din suprafaţa judeţului.</w:t>
      </w:r>
    </w:p>
    <w:p w14:paraId="6338442A" w14:textId="6B0432F6" w:rsidR="007C7B01" w:rsidRPr="00161191" w:rsidRDefault="007C7B01" w:rsidP="007C7B01">
      <w:pPr>
        <w:jc w:val="both"/>
        <w:rPr>
          <w:rFonts w:ascii="Cambria" w:hAnsi="Cambria"/>
        </w:rPr>
      </w:pPr>
      <w:r w:rsidRPr="00161191">
        <w:rPr>
          <w:rFonts w:ascii="Cambria" w:hAnsi="Cambria"/>
        </w:rPr>
        <w:t xml:space="preserve">Conform CU nr. 321 din 25.05.2023 emis de către Primăria Comunei Siliștea, terenul identificat cu NC </w:t>
      </w:r>
      <w:bookmarkStart w:id="27" w:name="_Hlk150669803"/>
      <w:r w:rsidRPr="00161191">
        <w:rPr>
          <w:rFonts w:ascii="Cambria" w:hAnsi="Cambria"/>
        </w:rPr>
        <w:t>102</w:t>
      </w:r>
      <w:bookmarkEnd w:id="27"/>
      <w:r w:rsidR="00161191" w:rsidRPr="00161191">
        <w:rPr>
          <w:rFonts w:ascii="Cambria" w:hAnsi="Cambria"/>
        </w:rPr>
        <w:t>711</w:t>
      </w:r>
      <w:r w:rsidR="00626A03" w:rsidRPr="00161191">
        <w:rPr>
          <w:rFonts w:ascii="Cambria" w:hAnsi="Cambria"/>
        </w:rPr>
        <w:t xml:space="preserve">, </w:t>
      </w:r>
      <w:r w:rsidRPr="00161191">
        <w:rPr>
          <w:rFonts w:ascii="Cambria" w:hAnsi="Cambria"/>
        </w:rPr>
        <w:t>unde se află amplasat proiectul, are folosință actuală teren arabil și drumuri de exploatare agricolă, folosința propusă este teren cu destinația de amplasare lucrări de infrastructură a teritoriului - parc de producere energie electrică din surse regenerabile</w:t>
      </w:r>
      <w:r w:rsidR="00626A03" w:rsidRPr="00161191">
        <w:rPr>
          <w:rFonts w:ascii="Cambria" w:hAnsi="Cambria"/>
        </w:rPr>
        <w:t>, terenul fiind proprietate privată.</w:t>
      </w:r>
    </w:p>
    <w:p w14:paraId="3DBCFF87" w14:textId="77777777" w:rsidR="009B6ACC" w:rsidRPr="00161191" w:rsidRDefault="009B6ACC" w:rsidP="007C7B01">
      <w:pPr>
        <w:jc w:val="both"/>
        <w:rPr>
          <w:rFonts w:ascii="Cambria" w:hAnsi="Cambria"/>
        </w:rPr>
      </w:pPr>
    </w:p>
    <w:p w14:paraId="76091539" w14:textId="77777777" w:rsidR="009B6ACC" w:rsidRPr="00161191" w:rsidRDefault="009B6ACC" w:rsidP="007C7B01">
      <w:pPr>
        <w:jc w:val="both"/>
        <w:rPr>
          <w:rFonts w:ascii="Cambria" w:hAnsi="Cambria"/>
        </w:rPr>
      </w:pPr>
    </w:p>
    <w:p w14:paraId="5C397C10" w14:textId="77777777" w:rsidR="009B6ACC" w:rsidRPr="00161191" w:rsidRDefault="009B6ACC" w:rsidP="007C7B01">
      <w:pPr>
        <w:jc w:val="both"/>
        <w:rPr>
          <w:rFonts w:ascii="Cambria" w:hAnsi="Cambria"/>
        </w:rPr>
      </w:pPr>
    </w:p>
    <w:p w14:paraId="648856FD" w14:textId="19306A46" w:rsidR="00231C42" w:rsidRPr="00161191" w:rsidRDefault="00231C42" w:rsidP="00231C42">
      <w:pPr>
        <w:pStyle w:val="Legend"/>
        <w:rPr>
          <w:i w:val="0"/>
          <w:iCs w:val="0"/>
        </w:rPr>
      </w:pPr>
      <w:bookmarkStart w:id="28" w:name="_Toc150783700"/>
      <w:bookmarkEnd w:id="26"/>
      <w:r w:rsidRPr="00161191">
        <w:rPr>
          <w:i w:val="0"/>
          <w:iCs w:val="0"/>
        </w:rPr>
        <w:t xml:space="preserve">Figura </w:t>
      </w:r>
      <w:r w:rsidRPr="00161191">
        <w:rPr>
          <w:i w:val="0"/>
          <w:iCs w:val="0"/>
        </w:rPr>
        <w:fldChar w:fldCharType="begin"/>
      </w:r>
      <w:r w:rsidRPr="00161191">
        <w:rPr>
          <w:i w:val="0"/>
          <w:iCs w:val="0"/>
        </w:rPr>
        <w:instrText xml:space="preserve"> SEQ Figura \* ARABIC </w:instrText>
      </w:r>
      <w:r w:rsidRPr="00161191">
        <w:rPr>
          <w:i w:val="0"/>
          <w:iCs w:val="0"/>
        </w:rPr>
        <w:fldChar w:fldCharType="separate"/>
      </w:r>
      <w:r w:rsidR="008459BD">
        <w:rPr>
          <w:i w:val="0"/>
          <w:iCs w:val="0"/>
          <w:noProof/>
        </w:rPr>
        <w:t>2</w:t>
      </w:r>
      <w:r w:rsidRPr="00161191">
        <w:rPr>
          <w:i w:val="0"/>
          <w:iCs w:val="0"/>
          <w:noProof/>
        </w:rPr>
        <w:fldChar w:fldCharType="end"/>
      </w:r>
      <w:r w:rsidRPr="00161191">
        <w:rPr>
          <w:i w:val="0"/>
          <w:iCs w:val="0"/>
        </w:rPr>
        <w:t>- Amplasarea Comunei Siliștea în cadrul județului Constanța</w:t>
      </w:r>
      <w:bookmarkEnd w:id="28"/>
    </w:p>
    <w:p w14:paraId="3199636F" w14:textId="102A1D84" w:rsidR="00231C42" w:rsidRPr="00161191" w:rsidRDefault="00231C42" w:rsidP="009A1EDE">
      <w:pPr>
        <w:pStyle w:val="Legend"/>
      </w:pPr>
      <w:r w:rsidRPr="00161191">
        <w:rPr>
          <w:noProof/>
          <w:lang w:val="ro-RO" w:eastAsia="ro-RO"/>
        </w:rPr>
        <w:lastRenderedPageBreak/>
        <w:drawing>
          <wp:inline distT="0" distB="0" distL="0" distR="0" wp14:anchorId="61130D24" wp14:editId="35F25ECB">
            <wp:extent cx="3294743" cy="2873322"/>
            <wp:effectExtent l="0" t="0" r="1270" b="3810"/>
            <wp:docPr id="930007435" name="Picture 1" descr="A map of the reg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07435" name="Picture 1" descr="A map of the region&#10;&#10;Description automatically generated"/>
                    <pic:cNvPicPr/>
                  </pic:nvPicPr>
                  <pic:blipFill>
                    <a:blip r:embed="rId11"/>
                    <a:stretch>
                      <a:fillRect/>
                    </a:stretch>
                  </pic:blipFill>
                  <pic:spPr>
                    <a:xfrm>
                      <a:off x="0" y="0"/>
                      <a:ext cx="3332118" cy="2905917"/>
                    </a:xfrm>
                    <a:prstGeom prst="rect">
                      <a:avLst/>
                    </a:prstGeom>
                  </pic:spPr>
                </pic:pic>
              </a:graphicData>
            </a:graphic>
          </wp:inline>
        </w:drawing>
      </w:r>
    </w:p>
    <w:p w14:paraId="07BC7B8D" w14:textId="12E3B98C" w:rsidR="007370A5" w:rsidRPr="00161191" w:rsidRDefault="007370A5" w:rsidP="007370A5">
      <w:pPr>
        <w:pStyle w:val="Legend"/>
        <w:rPr>
          <w:rFonts w:ascii="Cambria" w:hAnsi="Cambria"/>
          <w:i w:val="0"/>
          <w:iCs w:val="0"/>
          <w:color w:val="000000" w:themeColor="text1"/>
          <w:sz w:val="22"/>
          <w:szCs w:val="22"/>
        </w:rPr>
      </w:pPr>
      <w:r w:rsidRPr="00161191">
        <w:rPr>
          <w:rFonts w:ascii="Cambria" w:hAnsi="Cambria"/>
          <w:i w:val="0"/>
          <w:iCs w:val="0"/>
          <w:color w:val="000000" w:themeColor="text1"/>
          <w:sz w:val="22"/>
          <w:szCs w:val="22"/>
        </w:rPr>
        <w:t>Zona lucrăril</w:t>
      </w:r>
      <w:r w:rsidR="003A7BDD" w:rsidRPr="00161191">
        <w:rPr>
          <w:rFonts w:ascii="Cambria" w:hAnsi="Cambria"/>
          <w:i w:val="0"/>
          <w:iCs w:val="0"/>
          <w:color w:val="000000" w:themeColor="text1"/>
          <w:sz w:val="22"/>
          <w:szCs w:val="22"/>
        </w:rPr>
        <w:t>or</w:t>
      </w:r>
      <w:r w:rsidRPr="00161191">
        <w:rPr>
          <w:rFonts w:ascii="Cambria" w:hAnsi="Cambria"/>
          <w:i w:val="0"/>
          <w:iCs w:val="0"/>
          <w:color w:val="000000" w:themeColor="text1"/>
          <w:sz w:val="22"/>
          <w:szCs w:val="22"/>
        </w:rPr>
        <w:t xml:space="preserve"> propuse prin proiect, este marcată în planul de încadrare în zonă și în planul de situație</w:t>
      </w:r>
      <w:r w:rsidR="000C0C6D" w:rsidRPr="00161191">
        <w:rPr>
          <w:rFonts w:ascii="Cambria" w:hAnsi="Cambria"/>
          <w:i w:val="0"/>
          <w:iCs w:val="0"/>
          <w:color w:val="000000" w:themeColor="text1"/>
          <w:sz w:val="22"/>
          <w:szCs w:val="22"/>
        </w:rPr>
        <w:t xml:space="preserve"> </w:t>
      </w:r>
      <w:r w:rsidR="007C7B01" w:rsidRPr="00161191">
        <w:rPr>
          <w:rFonts w:ascii="Cambria" w:hAnsi="Cambria"/>
          <w:i w:val="0"/>
          <w:iCs w:val="0"/>
          <w:color w:val="000000" w:themeColor="text1"/>
          <w:sz w:val="22"/>
          <w:szCs w:val="22"/>
        </w:rPr>
        <w:t xml:space="preserve">în figura următoare </w:t>
      </w:r>
      <w:r w:rsidR="000C0C6D" w:rsidRPr="00161191">
        <w:rPr>
          <w:rFonts w:ascii="Cambria" w:hAnsi="Cambria"/>
          <w:i w:val="0"/>
          <w:iCs w:val="0"/>
          <w:color w:val="000000" w:themeColor="text1"/>
          <w:sz w:val="22"/>
          <w:szCs w:val="22"/>
        </w:rPr>
        <w:t xml:space="preserve">și este </w:t>
      </w:r>
      <w:r w:rsidRPr="00161191">
        <w:rPr>
          <w:rFonts w:ascii="Cambria" w:hAnsi="Cambria"/>
          <w:i w:val="0"/>
          <w:iCs w:val="0"/>
          <w:color w:val="000000" w:themeColor="text1"/>
          <w:sz w:val="22"/>
          <w:szCs w:val="22"/>
        </w:rPr>
        <w:t>identificată în teren prin coordonatele geografice</w:t>
      </w:r>
      <w:r w:rsidR="003D3FA4" w:rsidRPr="00161191">
        <w:rPr>
          <w:rFonts w:ascii="Cambria" w:hAnsi="Cambria"/>
          <w:i w:val="0"/>
          <w:iCs w:val="0"/>
          <w:color w:val="000000" w:themeColor="text1"/>
          <w:sz w:val="22"/>
          <w:szCs w:val="22"/>
        </w:rPr>
        <w:t>,</w:t>
      </w:r>
      <w:r w:rsidRPr="00161191">
        <w:rPr>
          <w:rFonts w:ascii="Cambria" w:hAnsi="Cambria"/>
          <w:i w:val="0"/>
          <w:iCs w:val="0"/>
          <w:color w:val="000000" w:themeColor="text1"/>
          <w:sz w:val="22"/>
          <w:szCs w:val="22"/>
        </w:rPr>
        <w:t xml:space="preserve"> WGS</w:t>
      </w:r>
      <w:r w:rsidR="003D3FA4" w:rsidRPr="00161191">
        <w:rPr>
          <w:rFonts w:ascii="Cambria" w:hAnsi="Cambria"/>
          <w:i w:val="0"/>
          <w:iCs w:val="0"/>
          <w:color w:val="000000" w:themeColor="text1"/>
          <w:sz w:val="22"/>
          <w:szCs w:val="22"/>
        </w:rPr>
        <w:t xml:space="preserve"> și Stereo 1970.</w:t>
      </w:r>
    </w:p>
    <w:p w14:paraId="3F5B2E5F" w14:textId="31BED3C9" w:rsidR="00231C42" w:rsidRPr="00161191" w:rsidRDefault="00231C42">
      <w:pPr>
        <w:pStyle w:val="Frspaiere"/>
        <w:numPr>
          <w:ilvl w:val="0"/>
          <w:numId w:val="11"/>
        </w:numPr>
        <w:spacing w:line="276" w:lineRule="auto"/>
        <w:rPr>
          <w:rFonts w:ascii="Cambria" w:hAnsi="Cambria"/>
          <w:color w:val="000000" w:themeColor="text1"/>
          <w:sz w:val="22"/>
          <w:szCs w:val="22"/>
          <w:lang w:val="en-US" w:eastAsia="en-US"/>
        </w:rPr>
      </w:pPr>
      <w:r w:rsidRPr="00161191">
        <w:rPr>
          <w:rFonts w:ascii="Cambria" w:hAnsi="Cambria"/>
          <w:color w:val="000000" w:themeColor="text1"/>
          <w:sz w:val="22"/>
          <w:szCs w:val="22"/>
          <w:lang w:val="en-US" w:eastAsia="en-US"/>
        </w:rPr>
        <w:t>Coordonate geografice: 44°28'22,8"N ; 28°17'15,1"E;</w:t>
      </w:r>
    </w:p>
    <w:p w14:paraId="280EBF51" w14:textId="3BC68372" w:rsidR="00231C42" w:rsidRPr="00161191" w:rsidRDefault="00231C42">
      <w:pPr>
        <w:pStyle w:val="Frspaiere"/>
        <w:numPr>
          <w:ilvl w:val="0"/>
          <w:numId w:val="11"/>
        </w:numPr>
        <w:spacing w:line="276" w:lineRule="auto"/>
        <w:rPr>
          <w:rFonts w:ascii="Cambria" w:hAnsi="Cambria"/>
          <w:color w:val="000000" w:themeColor="text1"/>
          <w:sz w:val="22"/>
          <w:szCs w:val="22"/>
          <w:lang w:val="en-US" w:eastAsia="en-US"/>
        </w:rPr>
      </w:pPr>
      <w:r w:rsidRPr="00161191">
        <w:rPr>
          <w:rFonts w:ascii="Cambria" w:hAnsi="Cambria"/>
          <w:color w:val="000000" w:themeColor="text1"/>
          <w:sz w:val="22"/>
          <w:szCs w:val="22"/>
          <w:lang w:val="en-US" w:eastAsia="en-US"/>
        </w:rPr>
        <w:t>Coordonate în sistem WGS: 44,473010 și 28,287516.</w:t>
      </w:r>
    </w:p>
    <w:p w14:paraId="57545037" w14:textId="05A24DB1" w:rsidR="009A1EDE" w:rsidRPr="00161191" w:rsidRDefault="009A1EDE">
      <w:pPr>
        <w:pStyle w:val="Frspaiere"/>
        <w:numPr>
          <w:ilvl w:val="0"/>
          <w:numId w:val="11"/>
        </w:numPr>
        <w:spacing w:line="276" w:lineRule="auto"/>
        <w:rPr>
          <w:rFonts w:ascii="Cambria" w:hAnsi="Cambria"/>
          <w:color w:val="000000" w:themeColor="text1"/>
          <w:sz w:val="22"/>
          <w:szCs w:val="22"/>
          <w:lang w:val="en-US" w:eastAsia="en-US"/>
        </w:rPr>
      </w:pPr>
      <w:r w:rsidRPr="00161191">
        <w:rPr>
          <w:rFonts w:ascii="Cambria" w:hAnsi="Cambria"/>
          <w:color w:val="000000" w:themeColor="text1"/>
          <w:sz w:val="22"/>
          <w:szCs w:val="22"/>
          <w:lang w:val="en-US" w:eastAsia="en-US"/>
        </w:rPr>
        <w:t>Coordonatele punctelor de contur ale amplasamentului</w:t>
      </w:r>
      <w:r w:rsidR="008825A4" w:rsidRPr="00161191">
        <w:rPr>
          <w:rFonts w:ascii="Cambria" w:hAnsi="Cambria"/>
          <w:color w:val="000000" w:themeColor="text1"/>
          <w:sz w:val="22"/>
          <w:szCs w:val="22"/>
          <w:lang w:val="en-US" w:eastAsia="en-US"/>
        </w:rPr>
        <w:t xml:space="preserve">, </w:t>
      </w:r>
      <w:r w:rsidRPr="00161191">
        <w:rPr>
          <w:rFonts w:ascii="Cambria" w:hAnsi="Cambria"/>
          <w:color w:val="000000" w:themeColor="text1"/>
          <w:sz w:val="22"/>
          <w:szCs w:val="22"/>
          <w:lang w:val="en-US" w:eastAsia="en-US"/>
        </w:rPr>
        <w:t xml:space="preserve">în sistem de coordonate Stereo </w:t>
      </w:r>
      <w:r w:rsidR="008825A4" w:rsidRPr="00161191">
        <w:rPr>
          <w:rFonts w:ascii="Cambria" w:hAnsi="Cambria"/>
          <w:color w:val="000000" w:themeColor="text1"/>
          <w:sz w:val="22"/>
          <w:szCs w:val="22"/>
          <w:lang w:val="en-US" w:eastAsia="en-US"/>
        </w:rPr>
        <w:t xml:space="preserve">1970, </w:t>
      </w:r>
      <w:r w:rsidRPr="00161191">
        <w:rPr>
          <w:rFonts w:ascii="Cambria" w:hAnsi="Cambria"/>
          <w:color w:val="000000" w:themeColor="text1"/>
          <w:sz w:val="22"/>
          <w:szCs w:val="22"/>
          <w:lang w:val="en-US" w:eastAsia="en-US"/>
        </w:rPr>
        <w:t>sunt prezentate în Planul de situa</w:t>
      </w:r>
      <w:r w:rsidR="005872C6" w:rsidRPr="00161191">
        <w:rPr>
          <w:rFonts w:ascii="Cambria" w:hAnsi="Cambria"/>
          <w:color w:val="000000" w:themeColor="text1"/>
          <w:sz w:val="22"/>
          <w:szCs w:val="22"/>
          <w:lang w:eastAsia="en-US"/>
        </w:rPr>
        <w:t>ț</w:t>
      </w:r>
      <w:r w:rsidRPr="00161191">
        <w:rPr>
          <w:rFonts w:ascii="Cambria" w:hAnsi="Cambria"/>
          <w:color w:val="000000" w:themeColor="text1"/>
          <w:sz w:val="22"/>
          <w:szCs w:val="22"/>
          <w:lang w:val="en-US" w:eastAsia="en-US"/>
        </w:rPr>
        <w:t>ie</w:t>
      </w:r>
      <w:r w:rsidR="005872C6" w:rsidRPr="00161191">
        <w:rPr>
          <w:rFonts w:ascii="Cambria" w:hAnsi="Cambria"/>
          <w:color w:val="000000" w:themeColor="text1"/>
          <w:sz w:val="22"/>
          <w:szCs w:val="22"/>
          <w:lang w:val="en-US" w:eastAsia="en-US"/>
        </w:rPr>
        <w:t>,</w:t>
      </w:r>
      <w:r w:rsidR="001F4E53" w:rsidRPr="00161191">
        <w:rPr>
          <w:rFonts w:ascii="Cambria" w:hAnsi="Cambria"/>
          <w:color w:val="000000" w:themeColor="text1"/>
          <w:sz w:val="22"/>
          <w:szCs w:val="22"/>
          <w:lang w:val="en-US" w:eastAsia="en-US"/>
        </w:rPr>
        <w:t xml:space="preserve"> </w:t>
      </w:r>
      <w:r w:rsidR="005872C6" w:rsidRPr="00161191">
        <w:rPr>
          <w:rFonts w:ascii="Cambria" w:hAnsi="Cambria"/>
          <w:color w:val="000000" w:themeColor="text1"/>
          <w:sz w:val="22"/>
          <w:szCs w:val="22"/>
          <w:lang w:val="en-US" w:eastAsia="en-US"/>
        </w:rPr>
        <w:t>at</w:t>
      </w:r>
      <w:r w:rsidR="001F4E53" w:rsidRPr="00161191">
        <w:rPr>
          <w:rFonts w:ascii="Cambria" w:hAnsi="Cambria"/>
          <w:color w:val="000000" w:themeColor="text1"/>
          <w:sz w:val="22"/>
          <w:szCs w:val="22"/>
          <w:lang w:val="en-US" w:eastAsia="en-US"/>
        </w:rPr>
        <w:t>a</w:t>
      </w:r>
      <w:r w:rsidR="005872C6" w:rsidRPr="00161191">
        <w:rPr>
          <w:rFonts w:ascii="Cambria" w:hAnsi="Cambria"/>
          <w:color w:val="000000" w:themeColor="text1"/>
          <w:sz w:val="22"/>
          <w:szCs w:val="22"/>
          <w:lang w:val="en-US" w:eastAsia="en-US"/>
        </w:rPr>
        <w:t>șat la memoriul de prezentare</w:t>
      </w:r>
      <w:r w:rsidRPr="00161191">
        <w:rPr>
          <w:rFonts w:ascii="Cambria" w:hAnsi="Cambria"/>
          <w:color w:val="000000" w:themeColor="text1"/>
          <w:sz w:val="22"/>
          <w:szCs w:val="22"/>
          <w:lang w:val="en-US" w:eastAsia="en-US"/>
        </w:rPr>
        <w:t>:</w:t>
      </w:r>
    </w:p>
    <w:p w14:paraId="39BB8A26" w14:textId="77777777" w:rsidR="007C7B01" w:rsidRPr="00161191" w:rsidRDefault="007C7B01" w:rsidP="007C7B01">
      <w:pPr>
        <w:pStyle w:val="Frspaiere"/>
        <w:rPr>
          <w:rFonts w:ascii="Cambria" w:hAnsi="Cambria"/>
          <w:color w:val="000000" w:themeColor="text1"/>
          <w:sz w:val="16"/>
          <w:szCs w:val="16"/>
          <w:lang w:val="en-US" w:eastAsia="en-US"/>
        </w:rPr>
      </w:pPr>
    </w:p>
    <w:p w14:paraId="4C01E5EA" w14:textId="0FD70E38" w:rsidR="007370A5" w:rsidRPr="00161191" w:rsidRDefault="007370A5" w:rsidP="007370A5">
      <w:pPr>
        <w:pStyle w:val="Legend"/>
        <w:rPr>
          <w:i w:val="0"/>
          <w:iCs w:val="0"/>
        </w:rPr>
      </w:pPr>
      <w:bookmarkStart w:id="29" w:name="_Toc150783701"/>
      <w:r w:rsidRPr="00161191">
        <w:rPr>
          <w:i w:val="0"/>
          <w:iCs w:val="0"/>
        </w:rPr>
        <w:t xml:space="preserve">Figura </w:t>
      </w:r>
      <w:r w:rsidRPr="00161191">
        <w:rPr>
          <w:i w:val="0"/>
          <w:iCs w:val="0"/>
        </w:rPr>
        <w:fldChar w:fldCharType="begin"/>
      </w:r>
      <w:r w:rsidRPr="00161191">
        <w:rPr>
          <w:i w:val="0"/>
          <w:iCs w:val="0"/>
        </w:rPr>
        <w:instrText xml:space="preserve"> SEQ Figura \* ARABIC </w:instrText>
      </w:r>
      <w:r w:rsidRPr="00161191">
        <w:rPr>
          <w:i w:val="0"/>
          <w:iCs w:val="0"/>
        </w:rPr>
        <w:fldChar w:fldCharType="separate"/>
      </w:r>
      <w:r w:rsidR="008459BD">
        <w:rPr>
          <w:i w:val="0"/>
          <w:iCs w:val="0"/>
          <w:noProof/>
        </w:rPr>
        <w:t>3</w:t>
      </w:r>
      <w:r w:rsidRPr="00161191">
        <w:rPr>
          <w:i w:val="0"/>
          <w:iCs w:val="0"/>
          <w:noProof/>
        </w:rPr>
        <w:fldChar w:fldCharType="end"/>
      </w:r>
      <w:r w:rsidRPr="00161191">
        <w:rPr>
          <w:i w:val="0"/>
          <w:iCs w:val="0"/>
        </w:rPr>
        <w:t>-</w:t>
      </w:r>
      <w:r w:rsidR="008A4594" w:rsidRPr="00161191">
        <w:rPr>
          <w:i w:val="0"/>
          <w:iCs w:val="0"/>
        </w:rPr>
        <w:t>Plan încadrare în zonă</w:t>
      </w:r>
      <w:r w:rsidRPr="00161191">
        <w:rPr>
          <w:i w:val="0"/>
          <w:iCs w:val="0"/>
        </w:rPr>
        <w:t xml:space="preserve"> a proiectului</w:t>
      </w:r>
      <w:bookmarkEnd w:id="29"/>
    </w:p>
    <w:p w14:paraId="5F36A88B" w14:textId="52440953" w:rsidR="007370A5" w:rsidRPr="00161191" w:rsidRDefault="007B0C46" w:rsidP="007370A5">
      <w:r w:rsidRPr="00161191">
        <w:t xml:space="preserve"> </w:t>
      </w:r>
    </w:p>
    <w:p w14:paraId="1419B1DF" w14:textId="77777777" w:rsidR="004E4882" w:rsidRPr="00161191" w:rsidRDefault="004E4882" w:rsidP="004B7F1C">
      <w:pPr>
        <w:rPr>
          <w:color w:val="44546A" w:themeColor="text2"/>
          <w:sz w:val="18"/>
          <w:szCs w:val="18"/>
        </w:rPr>
      </w:pPr>
      <w:bookmarkStart w:id="30" w:name="_Toc150783601"/>
      <w:bookmarkStart w:id="31" w:name="_Toc150783702"/>
    </w:p>
    <w:p w14:paraId="2EBB173D" w14:textId="6191EF1B" w:rsidR="008459BD" w:rsidRDefault="005872C6" w:rsidP="004B7F1C">
      <w:pPr>
        <w:rPr>
          <w:color w:val="44546A" w:themeColor="text2"/>
          <w:sz w:val="18"/>
          <w:szCs w:val="18"/>
        </w:rPr>
      </w:pPr>
      <w:r w:rsidRPr="00161191">
        <w:rPr>
          <w:color w:val="44546A" w:themeColor="text2"/>
          <w:sz w:val="18"/>
          <w:szCs w:val="18"/>
        </w:rPr>
        <w:t xml:space="preserve">Figura </w:t>
      </w:r>
      <w:r w:rsidRPr="00161191">
        <w:rPr>
          <w:color w:val="44546A" w:themeColor="text2"/>
          <w:sz w:val="18"/>
          <w:szCs w:val="18"/>
        </w:rPr>
        <w:fldChar w:fldCharType="begin"/>
      </w:r>
      <w:r w:rsidRPr="00161191">
        <w:rPr>
          <w:color w:val="44546A" w:themeColor="text2"/>
          <w:sz w:val="18"/>
          <w:szCs w:val="18"/>
        </w:rPr>
        <w:instrText xml:space="preserve"> SEQ Figura \* ARABIC </w:instrText>
      </w:r>
      <w:r w:rsidRPr="00161191">
        <w:rPr>
          <w:color w:val="44546A" w:themeColor="text2"/>
          <w:sz w:val="18"/>
          <w:szCs w:val="18"/>
        </w:rPr>
        <w:fldChar w:fldCharType="separate"/>
      </w:r>
      <w:r w:rsidR="008459BD">
        <w:rPr>
          <w:noProof/>
          <w:color w:val="44546A" w:themeColor="text2"/>
          <w:sz w:val="18"/>
          <w:szCs w:val="18"/>
        </w:rPr>
        <w:t>4</w:t>
      </w:r>
      <w:r w:rsidRPr="00161191">
        <w:rPr>
          <w:color w:val="44546A" w:themeColor="text2"/>
          <w:sz w:val="18"/>
          <w:szCs w:val="18"/>
        </w:rPr>
        <w:fldChar w:fldCharType="end"/>
      </w:r>
      <w:r w:rsidRPr="00161191">
        <w:rPr>
          <w:color w:val="44546A" w:themeColor="text2"/>
          <w:sz w:val="18"/>
          <w:szCs w:val="18"/>
        </w:rPr>
        <w:t>-Plan de situație al obiectivului</w:t>
      </w:r>
      <w:r w:rsidR="001F4E53" w:rsidRPr="00161191">
        <w:t xml:space="preserve">                                              </w:t>
      </w:r>
      <w:r w:rsidR="004B7F1C" w:rsidRPr="00161191">
        <w:t xml:space="preserve">                             </w:t>
      </w:r>
      <w:r w:rsidR="008459BD">
        <w:t xml:space="preserve">          </w:t>
      </w:r>
      <w:r w:rsidR="004B7F1C" w:rsidRPr="00161191">
        <w:t xml:space="preserve"> </w:t>
      </w:r>
      <w:r w:rsidR="001F4E53" w:rsidRPr="00161191">
        <w:t xml:space="preserve"> </w:t>
      </w:r>
      <w:r w:rsidR="001F4E53" w:rsidRPr="00161191">
        <w:rPr>
          <w:color w:val="44546A" w:themeColor="text2"/>
          <w:sz w:val="18"/>
          <w:szCs w:val="18"/>
        </w:rPr>
        <w:t xml:space="preserve">Tabel </w:t>
      </w:r>
      <w:r w:rsidR="001F4E53" w:rsidRPr="00161191">
        <w:rPr>
          <w:color w:val="44546A" w:themeColor="text2"/>
          <w:sz w:val="18"/>
          <w:szCs w:val="18"/>
        </w:rPr>
        <w:fldChar w:fldCharType="begin"/>
      </w:r>
      <w:r w:rsidR="001F4E53" w:rsidRPr="00161191">
        <w:rPr>
          <w:color w:val="44546A" w:themeColor="text2"/>
          <w:sz w:val="18"/>
          <w:szCs w:val="18"/>
        </w:rPr>
        <w:instrText xml:space="preserve"> SEQ Tabel \* ARABIC </w:instrText>
      </w:r>
      <w:r w:rsidR="001F4E53" w:rsidRPr="00161191">
        <w:rPr>
          <w:color w:val="44546A" w:themeColor="text2"/>
          <w:sz w:val="18"/>
          <w:szCs w:val="18"/>
        </w:rPr>
        <w:fldChar w:fldCharType="separate"/>
      </w:r>
      <w:r w:rsidR="008459BD">
        <w:rPr>
          <w:noProof/>
          <w:color w:val="44546A" w:themeColor="text2"/>
          <w:sz w:val="18"/>
          <w:szCs w:val="18"/>
        </w:rPr>
        <w:t>3</w:t>
      </w:r>
      <w:r w:rsidR="001F4E53" w:rsidRPr="00161191">
        <w:rPr>
          <w:color w:val="44546A" w:themeColor="text2"/>
          <w:sz w:val="18"/>
          <w:szCs w:val="18"/>
        </w:rPr>
        <w:fldChar w:fldCharType="end"/>
      </w:r>
      <w:r w:rsidR="001F4E53" w:rsidRPr="00161191">
        <w:rPr>
          <w:color w:val="44546A" w:themeColor="text2"/>
          <w:sz w:val="18"/>
          <w:szCs w:val="18"/>
        </w:rPr>
        <w:t xml:space="preserve"> – Coordonate Stereo</w:t>
      </w:r>
    </w:p>
    <w:p w14:paraId="3905411B" w14:textId="2D64A8A4" w:rsidR="004E4882" w:rsidRPr="00161191" w:rsidRDefault="008459BD" w:rsidP="004B7F1C">
      <w:pPr>
        <w:rPr>
          <w:color w:val="44546A" w:themeColor="text2"/>
          <w:sz w:val="18"/>
          <w:szCs w:val="18"/>
        </w:rPr>
      </w:pPr>
      <w:r>
        <w:rPr>
          <w:color w:val="44546A" w:themeColor="text2"/>
          <w:sz w:val="18"/>
          <w:szCs w:val="18"/>
        </w:rPr>
        <w:t xml:space="preserve">                                                                                                                                                                                            lucrari propuse</w:t>
      </w:r>
    </w:p>
    <w:p w14:paraId="765AD201" w14:textId="287F5C50" w:rsidR="004B7F1C" w:rsidRPr="00161191" w:rsidRDefault="005872C6" w:rsidP="004E4882">
      <w:r w:rsidRPr="00161191">
        <w:rPr>
          <w:noProof/>
          <w:lang w:val="ro-RO" w:eastAsia="ro-RO"/>
        </w:rPr>
        <w:lastRenderedPageBreak/>
        <w:drawing>
          <wp:inline distT="0" distB="0" distL="0" distR="0" wp14:anchorId="4D479EC6" wp14:editId="40ACA99B">
            <wp:extent cx="4579063" cy="3235869"/>
            <wp:effectExtent l="19050" t="19050" r="12065" b="22225"/>
            <wp:docPr id="528834489"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34489" name="Picture 1" descr="A blueprint of a building&#10;&#10;Description automatically generated"/>
                    <pic:cNvPicPr/>
                  </pic:nvPicPr>
                  <pic:blipFill>
                    <a:blip r:embed="rId12"/>
                    <a:stretch>
                      <a:fillRect/>
                    </a:stretch>
                  </pic:blipFill>
                  <pic:spPr>
                    <a:xfrm>
                      <a:off x="0" y="0"/>
                      <a:ext cx="4646731" cy="3283688"/>
                    </a:xfrm>
                    <a:prstGeom prst="rect">
                      <a:avLst/>
                    </a:prstGeom>
                    <a:ln>
                      <a:solidFill>
                        <a:schemeClr val="tx1"/>
                      </a:solidFill>
                    </a:ln>
                  </pic:spPr>
                </pic:pic>
              </a:graphicData>
            </a:graphic>
          </wp:inline>
        </w:drawing>
      </w:r>
      <w:r w:rsidR="004B7F1C" w:rsidRPr="00161191">
        <w:t xml:space="preserve"> </w:t>
      </w:r>
      <w:r w:rsidR="004B7F1C" w:rsidRPr="00161191">
        <w:rPr>
          <w:noProof/>
          <w:lang w:val="ro-RO" w:eastAsia="ro-RO"/>
        </w:rPr>
        <w:drawing>
          <wp:inline distT="0" distB="0" distL="0" distR="0" wp14:anchorId="02CBAA18" wp14:editId="5A49195C">
            <wp:extent cx="1492327" cy="3359323"/>
            <wp:effectExtent l="0" t="0" r="0" b="0"/>
            <wp:docPr id="2071636121" name="Picture 1" descr="A table of numbe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36121" name="Picture 1" descr="A table of numbers with a white background&#10;&#10;Description automatically generated"/>
                    <pic:cNvPicPr/>
                  </pic:nvPicPr>
                  <pic:blipFill>
                    <a:blip r:embed="rId13"/>
                    <a:stretch>
                      <a:fillRect/>
                    </a:stretch>
                  </pic:blipFill>
                  <pic:spPr>
                    <a:xfrm>
                      <a:off x="0" y="0"/>
                      <a:ext cx="1492327" cy="3359323"/>
                    </a:xfrm>
                    <a:prstGeom prst="rect">
                      <a:avLst/>
                    </a:prstGeom>
                  </pic:spPr>
                </pic:pic>
              </a:graphicData>
            </a:graphic>
          </wp:inline>
        </w:drawing>
      </w:r>
      <w:bookmarkEnd w:id="30"/>
      <w:bookmarkEnd w:id="31"/>
    </w:p>
    <w:p w14:paraId="32ABE7A4" w14:textId="4A228BFF" w:rsidR="005872C6" w:rsidRPr="00161191" w:rsidRDefault="005872C6" w:rsidP="005872C6">
      <w:pPr>
        <w:pStyle w:val="Frspaiere"/>
        <w:rPr>
          <w:rFonts w:ascii="Cambria" w:hAnsi="Cambria"/>
          <w:color w:val="000000" w:themeColor="text1"/>
          <w:sz w:val="22"/>
          <w:szCs w:val="22"/>
          <w:lang w:val="en-US" w:eastAsia="en-US"/>
        </w:rPr>
      </w:pPr>
      <w:r w:rsidRPr="00161191">
        <w:rPr>
          <w:rFonts w:ascii="Cambria" w:hAnsi="Cambria"/>
          <w:color w:val="000000" w:themeColor="text1"/>
          <w:sz w:val="22"/>
          <w:szCs w:val="22"/>
          <w:lang w:val="en-US" w:eastAsia="en-US"/>
        </w:rPr>
        <w:t>Vecinătățile proiectului sunt următoarele:</w:t>
      </w:r>
    </w:p>
    <w:p w14:paraId="0896F355" w14:textId="77777777" w:rsidR="00FB46A8" w:rsidRPr="00161191" w:rsidRDefault="00FB46A8" w:rsidP="005872C6">
      <w:pPr>
        <w:pStyle w:val="Frspaiere"/>
        <w:rPr>
          <w:rFonts w:ascii="Cambria" w:hAnsi="Cambria"/>
          <w:color w:val="000000" w:themeColor="text1"/>
          <w:sz w:val="16"/>
          <w:szCs w:val="16"/>
          <w:lang w:val="en-US" w:eastAsia="en-US"/>
        </w:rPr>
      </w:pPr>
    </w:p>
    <w:p w14:paraId="07E23E0C" w14:textId="46E02A0A" w:rsidR="005872C6" w:rsidRPr="00161191" w:rsidRDefault="005872C6" w:rsidP="009B6ACC">
      <w:pPr>
        <w:pStyle w:val="Frspaiere"/>
        <w:spacing w:line="276" w:lineRule="auto"/>
        <w:rPr>
          <w:rFonts w:ascii="Cambria" w:hAnsi="Cambria"/>
          <w:color w:val="000000" w:themeColor="text1"/>
          <w:sz w:val="22"/>
          <w:szCs w:val="22"/>
          <w:lang w:val="en-US" w:eastAsia="en-US"/>
        </w:rPr>
      </w:pPr>
      <w:r w:rsidRPr="00161191">
        <w:rPr>
          <w:rFonts w:ascii="Cambria" w:hAnsi="Cambria"/>
          <w:color w:val="000000" w:themeColor="text1"/>
          <w:sz w:val="22"/>
          <w:szCs w:val="22"/>
          <w:lang w:val="en-US" w:eastAsia="en-US"/>
        </w:rPr>
        <w:t>- La Nord, Sud și Est se află terenul proprietate privată identificat cu NC 102, deținut de Monsson Srl.</w:t>
      </w:r>
    </w:p>
    <w:p w14:paraId="0D730012" w14:textId="77777777" w:rsidR="005872C6" w:rsidRPr="00161191" w:rsidRDefault="005872C6" w:rsidP="009B6ACC">
      <w:pPr>
        <w:pStyle w:val="Frspaiere"/>
        <w:spacing w:line="276" w:lineRule="auto"/>
        <w:rPr>
          <w:rFonts w:ascii="Cambria" w:hAnsi="Cambria"/>
          <w:color w:val="000000" w:themeColor="text1"/>
          <w:sz w:val="22"/>
          <w:szCs w:val="22"/>
          <w:lang w:val="en-US" w:eastAsia="en-US"/>
        </w:rPr>
      </w:pPr>
      <w:r w:rsidRPr="00161191">
        <w:rPr>
          <w:rFonts w:ascii="Cambria" w:hAnsi="Cambria"/>
          <w:color w:val="000000" w:themeColor="text1"/>
          <w:sz w:val="22"/>
          <w:szCs w:val="22"/>
          <w:lang w:val="en-US" w:eastAsia="en-US"/>
        </w:rPr>
        <w:t>- La Vest este drumul național DN2A Hârșova-Constanța.</w:t>
      </w:r>
    </w:p>
    <w:p w14:paraId="4E0A7B24" w14:textId="77777777" w:rsidR="005872C6" w:rsidRPr="00161191" w:rsidRDefault="005872C6" w:rsidP="005872C6">
      <w:pPr>
        <w:pStyle w:val="Frspaiere"/>
        <w:rPr>
          <w:sz w:val="16"/>
          <w:szCs w:val="16"/>
        </w:rPr>
      </w:pPr>
    </w:p>
    <w:p w14:paraId="2DEF4651" w14:textId="7E1A3259" w:rsidR="005872C6" w:rsidRPr="00161191" w:rsidRDefault="005872C6" w:rsidP="005872C6">
      <w:pPr>
        <w:pStyle w:val="Frspaiere"/>
        <w:spacing w:line="276" w:lineRule="auto"/>
        <w:rPr>
          <w:rFonts w:ascii="Cambria" w:hAnsi="Cambria"/>
          <w:color w:val="000000" w:themeColor="text1"/>
          <w:sz w:val="22"/>
          <w:szCs w:val="22"/>
          <w:lang w:val="en-US" w:eastAsia="en-US"/>
        </w:rPr>
      </w:pPr>
      <w:r w:rsidRPr="00161191">
        <w:rPr>
          <w:rFonts w:ascii="Cambria" w:hAnsi="Cambria"/>
          <w:color w:val="000000" w:themeColor="text1"/>
          <w:sz w:val="22"/>
          <w:szCs w:val="22"/>
          <w:lang w:val="en-US" w:eastAsia="en-US"/>
        </w:rPr>
        <w:t>Accesul în zona proiectului se face din DN2A.</w:t>
      </w:r>
    </w:p>
    <w:p w14:paraId="4CDCDD28" w14:textId="77777777" w:rsidR="005872C6" w:rsidRPr="00161191" w:rsidRDefault="005872C6" w:rsidP="005872C6">
      <w:pPr>
        <w:pStyle w:val="Frspaiere"/>
        <w:rPr>
          <w:sz w:val="16"/>
          <w:szCs w:val="16"/>
        </w:rPr>
      </w:pPr>
    </w:p>
    <w:p w14:paraId="127990EF" w14:textId="34E4E974" w:rsidR="002126EE" w:rsidRPr="00161191" w:rsidRDefault="0009033C" w:rsidP="009B6ACC">
      <w:pPr>
        <w:pStyle w:val="Frspaiere"/>
        <w:spacing w:line="276" w:lineRule="auto"/>
        <w:jc w:val="both"/>
        <w:rPr>
          <w:rFonts w:ascii="Cambria" w:hAnsi="Cambria"/>
          <w:color w:val="000000" w:themeColor="text1"/>
          <w:sz w:val="22"/>
          <w:szCs w:val="22"/>
          <w:lang w:val="en-US" w:eastAsia="en-US"/>
        </w:rPr>
      </w:pPr>
      <w:r w:rsidRPr="00161191">
        <w:rPr>
          <w:rFonts w:ascii="Cambria" w:hAnsi="Cambria"/>
          <w:color w:val="000000" w:themeColor="text1"/>
          <w:sz w:val="22"/>
          <w:szCs w:val="22"/>
          <w:lang w:val="en-US" w:eastAsia="en-US"/>
        </w:rPr>
        <w:t>Zona aferentă proiectului nu se află în vecinătatea unor arii naturale protejate</w:t>
      </w:r>
      <w:r w:rsidRPr="00161191">
        <w:t xml:space="preserve"> </w:t>
      </w:r>
      <w:r w:rsidRPr="00161191">
        <w:rPr>
          <w:rFonts w:ascii="Cambria" w:hAnsi="Cambria"/>
          <w:color w:val="000000" w:themeColor="text1"/>
          <w:sz w:val="22"/>
          <w:szCs w:val="22"/>
          <w:lang w:val="en-US" w:eastAsia="en-US"/>
        </w:rPr>
        <w:t>sau situri Natura 2000.</w:t>
      </w:r>
    </w:p>
    <w:p w14:paraId="0E740177" w14:textId="77777777" w:rsidR="0009033C" w:rsidRPr="00161191" w:rsidRDefault="0009033C" w:rsidP="009B6ACC">
      <w:pPr>
        <w:pStyle w:val="Frspaiere"/>
        <w:spacing w:line="276" w:lineRule="auto"/>
        <w:jc w:val="both"/>
        <w:rPr>
          <w:rFonts w:ascii="Cambria" w:hAnsi="Cambria"/>
          <w:color w:val="000000" w:themeColor="text1"/>
          <w:sz w:val="22"/>
          <w:szCs w:val="22"/>
          <w:lang w:val="en-US" w:eastAsia="en-US"/>
        </w:rPr>
      </w:pPr>
      <w:r w:rsidRPr="00161191">
        <w:rPr>
          <w:rFonts w:ascii="Cambria" w:hAnsi="Cambria"/>
          <w:color w:val="000000" w:themeColor="text1"/>
          <w:sz w:val="22"/>
          <w:szCs w:val="22"/>
          <w:lang w:val="en-US" w:eastAsia="en-US"/>
        </w:rPr>
        <w:t>Proiectul propus nu intră sub incidența art. 28 din OUG nr. 57/2007 privind regimul ariilor naturale protejate, conservarea habitatelor naturale, a florei şi faunei sălbatice, aprobată cu modificări şi completări prin Legea 49/2011 cu modificările și completările ulterioare.</w:t>
      </w:r>
    </w:p>
    <w:p w14:paraId="44AE3A0A" w14:textId="77777777" w:rsidR="00D64B4F" w:rsidRPr="00161191" w:rsidRDefault="00D64B4F" w:rsidP="009B6ACC">
      <w:pPr>
        <w:pStyle w:val="Frspaiere"/>
        <w:spacing w:line="276" w:lineRule="auto"/>
        <w:jc w:val="both"/>
        <w:rPr>
          <w:rFonts w:ascii="Cambria" w:hAnsi="Cambria"/>
          <w:color w:val="000000" w:themeColor="text1"/>
          <w:sz w:val="22"/>
          <w:szCs w:val="22"/>
          <w:lang w:val="en-US" w:eastAsia="en-US"/>
        </w:rPr>
      </w:pPr>
      <w:r w:rsidRPr="00161191">
        <w:rPr>
          <w:rFonts w:ascii="Cambria" w:hAnsi="Cambria"/>
          <w:color w:val="000000" w:themeColor="text1"/>
          <w:sz w:val="22"/>
          <w:szCs w:val="22"/>
          <w:lang w:val="en-US" w:eastAsia="en-US"/>
        </w:rPr>
        <w:t>Cele mai apropiate arii naturale protejată sunt:</w:t>
      </w:r>
    </w:p>
    <w:p w14:paraId="4F3F8DC0" w14:textId="77777777" w:rsidR="009B6ACC" w:rsidRPr="00161191" w:rsidRDefault="009B6ACC" w:rsidP="00D64B4F">
      <w:pPr>
        <w:pStyle w:val="Frspaiere"/>
        <w:jc w:val="both"/>
        <w:rPr>
          <w:rFonts w:ascii="Cambria" w:hAnsi="Cambria"/>
          <w:color w:val="000000" w:themeColor="text1"/>
          <w:sz w:val="22"/>
          <w:szCs w:val="22"/>
          <w:lang w:val="en-US" w:eastAsia="en-US"/>
        </w:rPr>
      </w:pPr>
    </w:p>
    <w:p w14:paraId="52A1EA4B" w14:textId="3E481D95" w:rsidR="00D64B4F" w:rsidRPr="00161191" w:rsidRDefault="00D64B4F">
      <w:pPr>
        <w:pStyle w:val="Frspaiere"/>
        <w:numPr>
          <w:ilvl w:val="0"/>
          <w:numId w:val="21"/>
        </w:numPr>
        <w:spacing w:line="276" w:lineRule="auto"/>
        <w:jc w:val="both"/>
        <w:rPr>
          <w:rFonts w:ascii="Cambria" w:hAnsi="Cambria"/>
          <w:color w:val="000000" w:themeColor="text1"/>
          <w:sz w:val="22"/>
          <w:szCs w:val="22"/>
          <w:lang w:val="en-US" w:eastAsia="en-US"/>
        </w:rPr>
      </w:pPr>
      <w:r w:rsidRPr="00161191">
        <w:rPr>
          <w:rFonts w:ascii="Cambria" w:hAnsi="Cambria"/>
          <w:color w:val="000000" w:themeColor="text1"/>
          <w:sz w:val="22"/>
          <w:szCs w:val="22"/>
          <w:lang w:val="en-US" w:eastAsia="en-US"/>
        </w:rPr>
        <w:t xml:space="preserve">Aria de protecție avifaunistică </w:t>
      </w:r>
      <w:bookmarkStart w:id="32" w:name="_Hlk150729434"/>
      <w:r w:rsidRPr="00161191">
        <w:rPr>
          <w:rFonts w:ascii="Cambria" w:hAnsi="Cambria"/>
          <w:color w:val="000000" w:themeColor="text1"/>
          <w:sz w:val="22"/>
          <w:szCs w:val="22"/>
          <w:lang w:val="en-US" w:eastAsia="en-US"/>
        </w:rPr>
        <w:t xml:space="preserve">ROSPA002 Alah Bair-Capidava </w:t>
      </w:r>
      <w:bookmarkEnd w:id="32"/>
      <w:r w:rsidRPr="00161191">
        <w:rPr>
          <w:rFonts w:ascii="Cambria" w:hAnsi="Cambria"/>
          <w:color w:val="000000" w:themeColor="text1"/>
          <w:sz w:val="22"/>
          <w:szCs w:val="22"/>
          <w:lang w:val="en-US" w:eastAsia="en-US"/>
        </w:rPr>
        <w:t>situată la nord de Comuna Siliștea</w:t>
      </w:r>
      <w:r w:rsidR="00D1307E" w:rsidRPr="00161191">
        <w:rPr>
          <w:rFonts w:ascii="Cambria" w:hAnsi="Cambria"/>
          <w:color w:val="000000" w:themeColor="text1"/>
          <w:sz w:val="22"/>
          <w:szCs w:val="22"/>
          <w:lang w:val="en-US" w:eastAsia="en-US"/>
        </w:rPr>
        <w:t xml:space="preserve"> localizată la 28,0107888 long.E, 44,0058166 lat.N</w:t>
      </w:r>
    </w:p>
    <w:p w14:paraId="56757FF2" w14:textId="63AB2E25" w:rsidR="00D64B4F" w:rsidRPr="00161191" w:rsidRDefault="00D64B4F">
      <w:pPr>
        <w:pStyle w:val="Frspaiere"/>
        <w:numPr>
          <w:ilvl w:val="0"/>
          <w:numId w:val="21"/>
        </w:numPr>
        <w:spacing w:line="276" w:lineRule="auto"/>
        <w:jc w:val="both"/>
        <w:rPr>
          <w:rFonts w:ascii="Cambria" w:hAnsi="Cambria"/>
          <w:color w:val="000000" w:themeColor="text1"/>
          <w:sz w:val="22"/>
          <w:szCs w:val="22"/>
          <w:lang w:val="en-US" w:eastAsia="en-US"/>
        </w:rPr>
      </w:pPr>
      <w:r w:rsidRPr="00161191">
        <w:rPr>
          <w:rFonts w:ascii="Cambria" w:hAnsi="Cambria"/>
          <w:color w:val="000000" w:themeColor="text1"/>
          <w:sz w:val="22"/>
          <w:szCs w:val="22"/>
          <w:lang w:val="en-US" w:eastAsia="en-US"/>
        </w:rPr>
        <w:t>Rezerva</w:t>
      </w:r>
      <w:r w:rsidR="00D1307E" w:rsidRPr="00161191">
        <w:rPr>
          <w:rFonts w:ascii="Cambria" w:hAnsi="Cambria"/>
          <w:color w:val="000000" w:themeColor="text1"/>
          <w:sz w:val="22"/>
          <w:szCs w:val="22"/>
          <w:lang w:eastAsia="en-US"/>
        </w:rPr>
        <w:t>ț</w:t>
      </w:r>
      <w:r w:rsidRPr="00161191">
        <w:rPr>
          <w:rFonts w:ascii="Cambria" w:hAnsi="Cambria"/>
          <w:color w:val="000000" w:themeColor="text1"/>
          <w:sz w:val="22"/>
          <w:szCs w:val="22"/>
          <w:lang w:val="en-US" w:eastAsia="en-US"/>
        </w:rPr>
        <w:t xml:space="preserve">ia naturala ROSCI0053 Dealul Alah Bair </w:t>
      </w:r>
      <w:r w:rsidR="00D1307E" w:rsidRPr="00161191">
        <w:rPr>
          <w:rFonts w:ascii="Cambria" w:hAnsi="Cambria"/>
          <w:color w:val="000000" w:themeColor="text1"/>
          <w:sz w:val="22"/>
          <w:szCs w:val="22"/>
          <w:lang w:val="en-US" w:eastAsia="en-US"/>
        </w:rPr>
        <w:t>localizat la 28,0021194 long.E, 44,0010527 lat.N</w:t>
      </w:r>
    </w:p>
    <w:p w14:paraId="67AA3398" w14:textId="77777777" w:rsidR="009B6ACC" w:rsidRPr="00161191" w:rsidRDefault="009B6ACC" w:rsidP="009B6ACC">
      <w:pPr>
        <w:pStyle w:val="Frspaiere"/>
        <w:jc w:val="both"/>
        <w:rPr>
          <w:rFonts w:ascii="Cambria" w:hAnsi="Cambria"/>
          <w:color w:val="000000" w:themeColor="text1"/>
          <w:sz w:val="22"/>
          <w:szCs w:val="22"/>
          <w:lang w:val="en-US" w:eastAsia="en-US"/>
        </w:rPr>
      </w:pPr>
    </w:p>
    <w:p w14:paraId="2955EBBB" w14:textId="77777777" w:rsidR="009B6ACC" w:rsidRPr="00161191" w:rsidRDefault="009B6ACC" w:rsidP="009B6ACC">
      <w:pPr>
        <w:pStyle w:val="Frspaiere"/>
        <w:jc w:val="both"/>
        <w:rPr>
          <w:rFonts w:ascii="Cambria" w:hAnsi="Cambria"/>
          <w:color w:val="000000" w:themeColor="text1"/>
          <w:sz w:val="22"/>
          <w:szCs w:val="22"/>
          <w:lang w:val="en-US" w:eastAsia="en-US"/>
        </w:rPr>
      </w:pPr>
    </w:p>
    <w:p w14:paraId="3D971734" w14:textId="77777777" w:rsidR="009B6ACC" w:rsidRPr="00161191" w:rsidRDefault="009B6ACC" w:rsidP="009B6ACC">
      <w:pPr>
        <w:pStyle w:val="Frspaiere"/>
        <w:jc w:val="both"/>
        <w:rPr>
          <w:rFonts w:ascii="Cambria" w:hAnsi="Cambria"/>
          <w:color w:val="000000" w:themeColor="text1"/>
          <w:sz w:val="22"/>
          <w:szCs w:val="22"/>
          <w:lang w:val="en-US" w:eastAsia="en-US"/>
        </w:rPr>
      </w:pPr>
    </w:p>
    <w:p w14:paraId="11BF2491" w14:textId="77777777" w:rsidR="009B6ACC" w:rsidRPr="00161191" w:rsidRDefault="009B6ACC" w:rsidP="009B6ACC">
      <w:pPr>
        <w:pStyle w:val="Frspaiere"/>
        <w:jc w:val="both"/>
        <w:rPr>
          <w:rFonts w:ascii="Cambria" w:hAnsi="Cambria"/>
          <w:color w:val="000000" w:themeColor="text1"/>
          <w:sz w:val="22"/>
          <w:szCs w:val="22"/>
          <w:lang w:val="en-US" w:eastAsia="en-US"/>
        </w:rPr>
      </w:pPr>
    </w:p>
    <w:p w14:paraId="7D0E32A3" w14:textId="77777777" w:rsidR="009B6ACC" w:rsidRPr="00161191" w:rsidRDefault="009B6ACC" w:rsidP="009B6ACC">
      <w:pPr>
        <w:pStyle w:val="Frspaiere"/>
        <w:jc w:val="both"/>
        <w:rPr>
          <w:rFonts w:ascii="Cambria" w:hAnsi="Cambria"/>
          <w:color w:val="000000" w:themeColor="text1"/>
          <w:sz w:val="22"/>
          <w:szCs w:val="22"/>
          <w:lang w:val="en-US" w:eastAsia="en-US"/>
        </w:rPr>
      </w:pPr>
    </w:p>
    <w:p w14:paraId="7D3DC946" w14:textId="77777777" w:rsidR="009B6ACC" w:rsidRPr="00161191" w:rsidRDefault="009B6ACC" w:rsidP="009B6ACC">
      <w:pPr>
        <w:pStyle w:val="Frspaiere"/>
        <w:jc w:val="both"/>
        <w:rPr>
          <w:rFonts w:ascii="Cambria" w:hAnsi="Cambria"/>
          <w:color w:val="000000" w:themeColor="text1"/>
          <w:sz w:val="22"/>
          <w:szCs w:val="22"/>
          <w:lang w:val="en-US" w:eastAsia="en-US"/>
        </w:rPr>
      </w:pPr>
    </w:p>
    <w:p w14:paraId="564093E9" w14:textId="77777777" w:rsidR="009B6ACC" w:rsidRPr="00161191" w:rsidRDefault="009B6ACC" w:rsidP="009B6ACC">
      <w:pPr>
        <w:pStyle w:val="Frspaiere"/>
        <w:jc w:val="both"/>
        <w:rPr>
          <w:rFonts w:ascii="Cambria" w:hAnsi="Cambria"/>
          <w:color w:val="000000" w:themeColor="text1"/>
          <w:sz w:val="22"/>
          <w:szCs w:val="22"/>
          <w:lang w:val="en-US" w:eastAsia="en-US"/>
        </w:rPr>
      </w:pPr>
    </w:p>
    <w:p w14:paraId="248FA870" w14:textId="77777777" w:rsidR="009B6ACC" w:rsidRPr="00161191" w:rsidRDefault="009B6ACC" w:rsidP="009B6ACC">
      <w:pPr>
        <w:pStyle w:val="Frspaiere"/>
        <w:jc w:val="both"/>
        <w:rPr>
          <w:rFonts w:ascii="Cambria" w:hAnsi="Cambria"/>
          <w:color w:val="000000" w:themeColor="text1"/>
          <w:sz w:val="22"/>
          <w:szCs w:val="22"/>
          <w:lang w:val="en-US" w:eastAsia="en-US"/>
        </w:rPr>
      </w:pPr>
    </w:p>
    <w:p w14:paraId="5C50538C" w14:textId="77777777" w:rsidR="00746AE8" w:rsidRPr="00161191" w:rsidRDefault="00746AE8" w:rsidP="009B6ACC">
      <w:pPr>
        <w:pStyle w:val="Frspaiere"/>
        <w:jc w:val="both"/>
        <w:rPr>
          <w:rFonts w:ascii="Cambria" w:hAnsi="Cambria"/>
          <w:color w:val="000000" w:themeColor="text1"/>
          <w:sz w:val="22"/>
          <w:szCs w:val="22"/>
          <w:lang w:val="en-US" w:eastAsia="en-US"/>
        </w:rPr>
      </w:pPr>
    </w:p>
    <w:p w14:paraId="726B60C3" w14:textId="77777777" w:rsidR="009B6ACC" w:rsidRPr="00161191" w:rsidRDefault="009B6ACC" w:rsidP="009B6ACC">
      <w:pPr>
        <w:pStyle w:val="Frspaiere"/>
        <w:jc w:val="both"/>
        <w:rPr>
          <w:rFonts w:ascii="Cambria" w:hAnsi="Cambria"/>
          <w:color w:val="000000" w:themeColor="text1"/>
          <w:sz w:val="22"/>
          <w:szCs w:val="22"/>
          <w:lang w:val="en-US" w:eastAsia="en-US"/>
        </w:rPr>
      </w:pPr>
    </w:p>
    <w:p w14:paraId="7782C9EA" w14:textId="77777777" w:rsidR="009B6ACC" w:rsidRPr="00161191" w:rsidRDefault="009B6ACC" w:rsidP="009B6ACC">
      <w:pPr>
        <w:pStyle w:val="Frspaiere"/>
        <w:jc w:val="both"/>
        <w:rPr>
          <w:rFonts w:ascii="Cambria" w:hAnsi="Cambria"/>
          <w:color w:val="000000" w:themeColor="text1"/>
          <w:sz w:val="22"/>
          <w:szCs w:val="22"/>
          <w:lang w:val="en-US" w:eastAsia="en-US"/>
        </w:rPr>
      </w:pPr>
    </w:p>
    <w:p w14:paraId="1AC2285B" w14:textId="4D233F05" w:rsidR="0009033C" w:rsidRPr="00161191" w:rsidRDefault="00D1307E" w:rsidP="00D1307E">
      <w:pPr>
        <w:pStyle w:val="Legend"/>
        <w:rPr>
          <w:i w:val="0"/>
          <w:iCs w:val="0"/>
        </w:rPr>
      </w:pPr>
      <w:bookmarkStart w:id="33" w:name="_Toc150783703"/>
      <w:r w:rsidRPr="00161191">
        <w:rPr>
          <w:i w:val="0"/>
          <w:iCs w:val="0"/>
        </w:rPr>
        <w:t xml:space="preserve">Figura </w:t>
      </w:r>
      <w:r w:rsidRPr="00161191">
        <w:rPr>
          <w:i w:val="0"/>
          <w:iCs w:val="0"/>
        </w:rPr>
        <w:fldChar w:fldCharType="begin"/>
      </w:r>
      <w:r w:rsidRPr="00161191">
        <w:rPr>
          <w:i w:val="0"/>
          <w:iCs w:val="0"/>
        </w:rPr>
        <w:instrText xml:space="preserve"> SEQ Figura \* ARABIC </w:instrText>
      </w:r>
      <w:r w:rsidRPr="00161191">
        <w:rPr>
          <w:i w:val="0"/>
          <w:iCs w:val="0"/>
        </w:rPr>
        <w:fldChar w:fldCharType="separate"/>
      </w:r>
      <w:r w:rsidR="008459BD">
        <w:rPr>
          <w:i w:val="0"/>
          <w:iCs w:val="0"/>
          <w:noProof/>
        </w:rPr>
        <w:t>5</w:t>
      </w:r>
      <w:r w:rsidRPr="00161191">
        <w:rPr>
          <w:i w:val="0"/>
          <w:iCs w:val="0"/>
        </w:rPr>
        <w:fldChar w:fldCharType="end"/>
      </w:r>
      <w:r w:rsidRPr="00161191">
        <w:rPr>
          <w:i w:val="0"/>
          <w:iCs w:val="0"/>
        </w:rPr>
        <w:t xml:space="preserve">- </w:t>
      </w:r>
      <w:r w:rsidR="00AC7F53" w:rsidRPr="00161191">
        <w:rPr>
          <w:i w:val="0"/>
          <w:iCs w:val="0"/>
        </w:rPr>
        <w:t xml:space="preserve">Amplasare locație proiect față de </w:t>
      </w:r>
      <w:r w:rsidRPr="00161191">
        <w:rPr>
          <w:i w:val="0"/>
          <w:iCs w:val="0"/>
        </w:rPr>
        <w:t>RO</w:t>
      </w:r>
      <w:r w:rsidR="00AC7F53" w:rsidRPr="00161191">
        <w:rPr>
          <w:i w:val="0"/>
          <w:iCs w:val="0"/>
        </w:rPr>
        <w:t>SCI0</w:t>
      </w:r>
      <w:r w:rsidRPr="00161191">
        <w:rPr>
          <w:i w:val="0"/>
          <w:iCs w:val="0"/>
        </w:rPr>
        <w:t>0</w:t>
      </w:r>
      <w:r w:rsidR="00AC7F53" w:rsidRPr="00161191">
        <w:rPr>
          <w:i w:val="0"/>
          <w:iCs w:val="0"/>
        </w:rPr>
        <w:t>53</w:t>
      </w:r>
      <w:r w:rsidRPr="00161191">
        <w:rPr>
          <w:i w:val="0"/>
          <w:iCs w:val="0"/>
        </w:rPr>
        <w:t xml:space="preserve"> </w:t>
      </w:r>
      <w:r w:rsidR="00AC7F53" w:rsidRPr="00161191">
        <w:rPr>
          <w:i w:val="0"/>
          <w:iCs w:val="0"/>
        </w:rPr>
        <w:t xml:space="preserve">Dealul </w:t>
      </w:r>
      <w:r w:rsidRPr="00161191">
        <w:rPr>
          <w:i w:val="0"/>
          <w:iCs w:val="0"/>
        </w:rPr>
        <w:t>Alah Bair</w:t>
      </w:r>
      <w:r w:rsidR="00AC7F53" w:rsidRPr="00161191">
        <w:rPr>
          <w:i w:val="0"/>
          <w:iCs w:val="0"/>
        </w:rPr>
        <w:t xml:space="preserve"> și ROSPA Alah Bair Capidava</w:t>
      </w:r>
      <w:bookmarkEnd w:id="33"/>
    </w:p>
    <w:p w14:paraId="066AC84B" w14:textId="17269690" w:rsidR="00AC7F53" w:rsidRPr="00161191" w:rsidRDefault="00AC7F53" w:rsidP="004E4882">
      <w:pPr>
        <w:jc w:val="center"/>
      </w:pPr>
    </w:p>
    <w:p w14:paraId="72B79B78" w14:textId="08D44601" w:rsidR="00D1307E" w:rsidRPr="00161191" w:rsidRDefault="00D1307E" w:rsidP="004E4882">
      <w:pPr>
        <w:jc w:val="center"/>
      </w:pPr>
      <w:r w:rsidRPr="00161191">
        <w:rPr>
          <w:noProof/>
          <w:lang w:val="ro-RO" w:eastAsia="ro-RO"/>
        </w:rPr>
        <w:drawing>
          <wp:inline distT="0" distB="0" distL="0" distR="0" wp14:anchorId="528E4E22" wp14:editId="2A38889D">
            <wp:extent cx="4288971" cy="2075154"/>
            <wp:effectExtent l="0" t="0" r="0" b="1905"/>
            <wp:docPr id="1479077523"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77523" name="Picture 1" descr="A screenshot of a map&#10;&#10;Description automatically generated"/>
                    <pic:cNvPicPr/>
                  </pic:nvPicPr>
                  <pic:blipFill>
                    <a:blip r:embed="rId14"/>
                    <a:stretch>
                      <a:fillRect/>
                    </a:stretch>
                  </pic:blipFill>
                  <pic:spPr>
                    <a:xfrm>
                      <a:off x="0" y="0"/>
                      <a:ext cx="4300956" cy="2080953"/>
                    </a:xfrm>
                    <a:prstGeom prst="rect">
                      <a:avLst/>
                    </a:prstGeom>
                  </pic:spPr>
                </pic:pic>
              </a:graphicData>
            </a:graphic>
          </wp:inline>
        </w:drawing>
      </w:r>
    </w:p>
    <w:p w14:paraId="0B1A8F15" w14:textId="21B067FA" w:rsidR="0009033C" w:rsidRPr="00161191" w:rsidRDefault="00130629" w:rsidP="009B6ACC">
      <w:pPr>
        <w:pStyle w:val="Frspaiere"/>
        <w:spacing w:line="276" w:lineRule="auto"/>
        <w:jc w:val="both"/>
        <w:rPr>
          <w:rFonts w:ascii="Cambria" w:hAnsi="Cambria"/>
          <w:color w:val="000000" w:themeColor="text1"/>
          <w:sz w:val="22"/>
          <w:szCs w:val="22"/>
          <w:lang w:val="en-US" w:eastAsia="en-US"/>
        </w:rPr>
      </w:pPr>
      <w:r w:rsidRPr="00161191">
        <w:rPr>
          <w:rFonts w:ascii="Cambria" w:hAnsi="Cambria"/>
          <w:color w:val="000000" w:themeColor="text1"/>
          <w:sz w:val="22"/>
          <w:szCs w:val="22"/>
          <w:lang w:val="en-US" w:eastAsia="en-US"/>
        </w:rPr>
        <w:t>În l</w:t>
      </w:r>
      <w:r w:rsidR="0009033C" w:rsidRPr="00161191">
        <w:rPr>
          <w:rFonts w:ascii="Cambria" w:hAnsi="Cambria"/>
          <w:color w:val="000000" w:themeColor="text1"/>
          <w:sz w:val="22"/>
          <w:szCs w:val="22"/>
          <w:lang w:val="en-US" w:eastAsia="en-US"/>
        </w:rPr>
        <w:t>ist</w:t>
      </w:r>
      <w:r w:rsidRPr="00161191">
        <w:rPr>
          <w:rFonts w:ascii="Cambria" w:hAnsi="Cambria"/>
          <w:color w:val="000000" w:themeColor="text1"/>
          <w:sz w:val="22"/>
          <w:szCs w:val="22"/>
          <w:lang w:val="en-US" w:eastAsia="en-US"/>
        </w:rPr>
        <w:t>a</w:t>
      </w:r>
      <w:r w:rsidR="0009033C" w:rsidRPr="00161191">
        <w:rPr>
          <w:rFonts w:ascii="Cambria" w:hAnsi="Cambria"/>
          <w:color w:val="000000" w:themeColor="text1"/>
          <w:sz w:val="22"/>
          <w:szCs w:val="22"/>
          <w:lang w:val="en-US" w:eastAsia="en-US"/>
        </w:rPr>
        <w:t xml:space="preserve"> monumentelor istorice, actualizată,</w:t>
      </w:r>
      <w:r w:rsidRPr="00161191">
        <w:rPr>
          <w:rFonts w:ascii="Cambria" w:hAnsi="Cambria"/>
          <w:color w:val="000000" w:themeColor="text1"/>
          <w:sz w:val="22"/>
          <w:szCs w:val="22"/>
          <w:lang w:val="en-US" w:eastAsia="en-US"/>
        </w:rPr>
        <w:t xml:space="preserve"> </w:t>
      </w:r>
      <w:r w:rsidR="0009033C" w:rsidRPr="00161191">
        <w:rPr>
          <w:rFonts w:ascii="Cambria" w:hAnsi="Cambria"/>
          <w:color w:val="000000" w:themeColor="text1"/>
          <w:sz w:val="22"/>
          <w:szCs w:val="22"/>
          <w:lang w:val="en-US" w:eastAsia="en-US"/>
        </w:rPr>
        <w:t>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r w:rsidRPr="00161191">
        <w:rPr>
          <w:rFonts w:ascii="Cambria" w:hAnsi="Cambria"/>
          <w:color w:val="000000" w:themeColor="text1"/>
          <w:sz w:val="22"/>
          <w:szCs w:val="22"/>
          <w:lang w:val="en-US" w:eastAsia="en-US"/>
        </w:rPr>
        <w:t xml:space="preserve">, comuna Siliștea apare cu următoarele </w:t>
      </w:r>
      <w:r w:rsidR="00AE39A1" w:rsidRPr="00161191">
        <w:rPr>
          <w:rFonts w:ascii="Cambria" w:hAnsi="Cambria"/>
          <w:color w:val="000000" w:themeColor="text1"/>
          <w:sz w:val="22"/>
          <w:szCs w:val="22"/>
          <w:lang w:val="en-US" w:eastAsia="en-US"/>
        </w:rPr>
        <w:t>monumente</w:t>
      </w:r>
      <w:r w:rsidRPr="00161191">
        <w:rPr>
          <w:rFonts w:ascii="Cambria" w:hAnsi="Cambria"/>
          <w:color w:val="000000" w:themeColor="text1"/>
          <w:sz w:val="22"/>
          <w:szCs w:val="22"/>
          <w:lang w:val="en-US" w:eastAsia="en-US"/>
        </w:rPr>
        <w:t>:</w:t>
      </w:r>
    </w:p>
    <w:p w14:paraId="4BDA9C99" w14:textId="3011954B" w:rsidR="00130629" w:rsidRPr="00161191" w:rsidRDefault="001F4E53" w:rsidP="009B6ACC">
      <w:pPr>
        <w:pStyle w:val="Frspaiere"/>
        <w:spacing w:line="276" w:lineRule="auto"/>
        <w:jc w:val="both"/>
        <w:rPr>
          <w:rFonts w:ascii="Cambria" w:hAnsi="Cambria"/>
          <w:color w:val="000000" w:themeColor="text1"/>
          <w:sz w:val="22"/>
          <w:szCs w:val="22"/>
          <w:lang w:val="en-US" w:eastAsia="en-US"/>
        </w:rPr>
      </w:pPr>
      <w:r w:rsidRPr="00161191">
        <w:rPr>
          <w:rFonts w:ascii="Cambria" w:hAnsi="Cambria"/>
          <w:color w:val="000000" w:themeColor="text1"/>
          <w:sz w:val="22"/>
          <w:szCs w:val="22"/>
          <w:lang w:val="en-US" w:eastAsia="en-US"/>
        </w:rPr>
        <w:t>-</w:t>
      </w:r>
      <w:r w:rsidR="00AE39A1" w:rsidRPr="00161191">
        <w:t xml:space="preserve"> </w:t>
      </w:r>
      <w:r w:rsidR="00AE39A1" w:rsidRPr="00161191">
        <w:rPr>
          <w:rFonts w:ascii="Cambria" w:hAnsi="Cambria"/>
          <w:color w:val="000000" w:themeColor="text1"/>
          <w:sz w:val="22"/>
          <w:szCs w:val="22"/>
          <w:lang w:val="en-US" w:eastAsia="en-US"/>
        </w:rPr>
        <w:t>LMI 2015, poziția 686. CT-IV-m-B-02960. Obelisc în memoria eroilor din primul război mondial / sat SILIŞTEA; comuna SILIŞTEA/ în centrul satului / 1924.</w:t>
      </w:r>
    </w:p>
    <w:p w14:paraId="65522BFB" w14:textId="4A11C75A" w:rsidR="00AE39A1" w:rsidRPr="00161191" w:rsidRDefault="00AE39A1" w:rsidP="009B6ACC">
      <w:pPr>
        <w:pStyle w:val="Frspaiere"/>
        <w:spacing w:line="276" w:lineRule="auto"/>
        <w:jc w:val="both"/>
        <w:rPr>
          <w:rFonts w:ascii="Cambria" w:hAnsi="Cambria"/>
          <w:color w:val="000000" w:themeColor="text1"/>
          <w:sz w:val="22"/>
          <w:szCs w:val="22"/>
          <w:lang w:val="en-US" w:eastAsia="en-US"/>
        </w:rPr>
      </w:pPr>
      <w:r w:rsidRPr="00161191">
        <w:rPr>
          <w:rFonts w:ascii="Cambria" w:hAnsi="Cambria"/>
          <w:color w:val="000000" w:themeColor="text1"/>
          <w:sz w:val="22"/>
          <w:szCs w:val="22"/>
          <w:lang w:val="en-US" w:eastAsia="en-US"/>
        </w:rPr>
        <w:t>- LMI 2015, poziția 690. CT-IV-m-B-02964. Crucile eroilor din Primul Război Mondial / sat ŢEPEŞ VODĂ; comuna SILIŞTEA / în curtea bisericii / 1917-1919.</w:t>
      </w:r>
    </w:p>
    <w:p w14:paraId="14696D89" w14:textId="77777777" w:rsidR="00AE39A1" w:rsidRPr="00161191" w:rsidRDefault="00AE39A1" w:rsidP="009B6ACC">
      <w:pPr>
        <w:pStyle w:val="Frspaiere"/>
        <w:spacing w:line="276" w:lineRule="auto"/>
        <w:jc w:val="both"/>
        <w:rPr>
          <w:rFonts w:ascii="Cambria" w:hAnsi="Cambria"/>
          <w:color w:val="000000" w:themeColor="text1"/>
          <w:sz w:val="22"/>
          <w:szCs w:val="22"/>
          <w:lang w:val="en-US" w:eastAsia="en-US"/>
        </w:rPr>
      </w:pPr>
      <w:r w:rsidRPr="00161191">
        <w:rPr>
          <w:rFonts w:ascii="Cambria" w:hAnsi="Cambria"/>
          <w:color w:val="000000" w:themeColor="text1"/>
          <w:sz w:val="22"/>
          <w:szCs w:val="22"/>
          <w:lang w:val="en-US" w:eastAsia="en-US"/>
        </w:rPr>
        <w:t>- LMI 2015, poziția 691. CT-IV-m-B-02965. Obelisc în memoria eroilor din primul război mondial / sat ŢEPEŞ VODĂ; comuna SILIŞTEA / în curtea şcolii / 1923.</w:t>
      </w:r>
    </w:p>
    <w:p w14:paraId="1ED5253E" w14:textId="1F8627F8" w:rsidR="00AE39A1" w:rsidRPr="00161191" w:rsidRDefault="00AE39A1" w:rsidP="00AE39A1">
      <w:pPr>
        <w:pStyle w:val="Frspaiere"/>
        <w:jc w:val="both"/>
        <w:rPr>
          <w:rFonts w:ascii="Cambria" w:hAnsi="Cambria"/>
          <w:color w:val="000000" w:themeColor="text1"/>
          <w:sz w:val="22"/>
          <w:szCs w:val="22"/>
          <w:lang w:val="en-US" w:eastAsia="en-US"/>
        </w:rPr>
      </w:pPr>
      <w:r w:rsidRPr="00161191">
        <w:rPr>
          <w:rFonts w:ascii="Cambria" w:hAnsi="Cambria"/>
          <w:color w:val="000000" w:themeColor="text1"/>
          <w:sz w:val="22"/>
          <w:szCs w:val="22"/>
          <w:lang w:val="en-US" w:eastAsia="en-US"/>
        </w:rPr>
        <w:t>- RAN cod RAN 62958.01. Așezarea Latène de la Siliștea / locuire civilă / sat Siliștea; comuna SILIȘTEA / punct neprecizat.</w:t>
      </w:r>
    </w:p>
    <w:p w14:paraId="48515891" w14:textId="091C5AC7" w:rsidR="005872C6" w:rsidRPr="00161191" w:rsidRDefault="009672FB" w:rsidP="00B71DC1">
      <w:pPr>
        <w:pStyle w:val="Frspaiere"/>
        <w:spacing w:line="276" w:lineRule="auto"/>
        <w:rPr>
          <w:rFonts w:ascii="Cambria" w:hAnsi="Cambria"/>
          <w:i/>
          <w:iCs/>
          <w:color w:val="000000" w:themeColor="text1"/>
          <w:sz w:val="22"/>
          <w:szCs w:val="22"/>
          <w:lang w:val="en-US" w:eastAsia="en-US"/>
        </w:rPr>
      </w:pPr>
      <w:r w:rsidRPr="00161191">
        <w:rPr>
          <w:rFonts w:ascii="Cambria" w:hAnsi="Cambria"/>
          <w:i/>
          <w:iCs/>
          <w:color w:val="000000" w:themeColor="text1"/>
          <w:sz w:val="22"/>
          <w:szCs w:val="22"/>
          <w:lang w:val="en-US" w:eastAsia="en-US"/>
        </w:rPr>
        <w:t>Proiectul localizat în extravilanul comunei Siliștea, nu se află în vecinătatea unui monument istoric sau arheologic menționat în Lista monumentelor istorice.</w:t>
      </w:r>
    </w:p>
    <w:p w14:paraId="139F543A" w14:textId="77777777" w:rsidR="0009033C" w:rsidRPr="00161191" w:rsidRDefault="0009033C" w:rsidP="0009033C">
      <w:pPr>
        <w:pStyle w:val="Frspaiere"/>
        <w:rPr>
          <w:rFonts w:ascii="Cambria" w:hAnsi="Cambria"/>
          <w:color w:val="000000" w:themeColor="text1"/>
          <w:sz w:val="22"/>
          <w:szCs w:val="22"/>
          <w:lang w:val="en-US" w:eastAsia="en-US"/>
        </w:rPr>
      </w:pPr>
    </w:p>
    <w:p w14:paraId="3B6B6940" w14:textId="12431136" w:rsidR="002126EE" w:rsidRPr="00161191" w:rsidRDefault="002126EE">
      <w:pPr>
        <w:pStyle w:val="Titlu1"/>
        <w:numPr>
          <w:ilvl w:val="0"/>
          <w:numId w:val="2"/>
        </w:numPr>
        <w:ind w:left="0" w:firstLine="0"/>
        <w:rPr>
          <w:rFonts w:ascii="Cambria" w:hAnsi="Cambria"/>
        </w:rPr>
      </w:pPr>
      <w:bookmarkStart w:id="34" w:name="_Toc150783530"/>
      <w:r w:rsidRPr="00161191">
        <w:rPr>
          <w:rFonts w:ascii="Cambria" w:hAnsi="Cambria"/>
        </w:rPr>
        <w:t>Descrierea tuturor efectelor semnificative posibile asupra mediului ale proiectului</w:t>
      </w:r>
      <w:bookmarkEnd w:id="34"/>
    </w:p>
    <w:p w14:paraId="1BC4BE5A" w14:textId="77777777" w:rsidR="002126EE" w:rsidRPr="00161191" w:rsidRDefault="002126EE" w:rsidP="002126EE">
      <w:pPr>
        <w:pStyle w:val="Listparagraf"/>
        <w:rPr>
          <w:rFonts w:ascii="Cambria" w:hAnsi="Cambria"/>
          <w:b/>
        </w:rPr>
      </w:pPr>
    </w:p>
    <w:p w14:paraId="4EBDDCDA" w14:textId="751E15AD" w:rsidR="002126EE" w:rsidRPr="00161191" w:rsidRDefault="002126EE">
      <w:pPr>
        <w:pStyle w:val="Listparagraf"/>
        <w:numPr>
          <w:ilvl w:val="1"/>
          <w:numId w:val="2"/>
        </w:numPr>
        <w:ind w:left="0" w:firstLine="0"/>
        <w:rPr>
          <w:rFonts w:ascii="Cambria" w:hAnsi="Cambria"/>
          <w:b/>
        </w:rPr>
      </w:pPr>
      <w:bookmarkStart w:id="35" w:name="_Hlk149755633"/>
      <w:r w:rsidRPr="00161191">
        <w:rPr>
          <w:rFonts w:ascii="Cambria" w:hAnsi="Cambria"/>
          <w:b/>
        </w:rPr>
        <w:t>Surse de poluanţi şi instalaţii pentru reţinerea, evacuarea şi dispersia poluanţilor în mediu</w:t>
      </w:r>
    </w:p>
    <w:bookmarkEnd w:id="35"/>
    <w:p w14:paraId="3D0208CA" w14:textId="77777777" w:rsidR="002126EE" w:rsidRPr="00161191" w:rsidRDefault="002126EE" w:rsidP="00295F8C">
      <w:pPr>
        <w:pStyle w:val="Frspaiere"/>
        <w:rPr>
          <w:sz w:val="16"/>
          <w:szCs w:val="16"/>
        </w:rPr>
      </w:pPr>
    </w:p>
    <w:p w14:paraId="644639A3" w14:textId="28E442E9" w:rsidR="002126EE" w:rsidRPr="00161191" w:rsidRDefault="002126EE">
      <w:pPr>
        <w:pStyle w:val="Listparagraf"/>
        <w:numPr>
          <w:ilvl w:val="0"/>
          <w:numId w:val="6"/>
        </w:numPr>
        <w:tabs>
          <w:tab w:val="left" w:pos="284"/>
        </w:tabs>
        <w:ind w:left="30" w:hanging="30"/>
        <w:rPr>
          <w:rFonts w:ascii="Cambria" w:hAnsi="Cambria"/>
          <w:b/>
          <w:sz w:val="22"/>
          <w:szCs w:val="22"/>
        </w:rPr>
      </w:pPr>
      <w:r w:rsidRPr="00161191">
        <w:rPr>
          <w:rFonts w:ascii="Cambria" w:hAnsi="Cambria"/>
          <w:b/>
          <w:sz w:val="22"/>
          <w:szCs w:val="22"/>
        </w:rPr>
        <w:t>Protecția calității apelor</w:t>
      </w:r>
    </w:p>
    <w:p w14:paraId="69D9F387" w14:textId="77777777" w:rsidR="008D7690" w:rsidRPr="00161191" w:rsidRDefault="008D7690" w:rsidP="008D7690">
      <w:pPr>
        <w:pStyle w:val="Frspaiere"/>
        <w:rPr>
          <w:sz w:val="16"/>
          <w:szCs w:val="16"/>
        </w:rPr>
      </w:pPr>
    </w:p>
    <w:p w14:paraId="42D87F80" w14:textId="2868B2F7" w:rsidR="008D7690" w:rsidRPr="00161191" w:rsidRDefault="007E7CAE" w:rsidP="00626A03">
      <w:pPr>
        <w:rPr>
          <w:rFonts w:ascii="Cambria" w:hAnsi="Cambria"/>
          <w:bCs/>
        </w:rPr>
      </w:pPr>
      <w:r w:rsidRPr="00161191">
        <w:rPr>
          <w:rFonts w:ascii="Cambria" w:hAnsi="Cambria"/>
          <w:bCs/>
        </w:rPr>
        <w:t xml:space="preserve">Zona Siliştea se înscrie în subgrupa hidrografică tributară fluviului Dunărea, aflat la </w:t>
      </w:r>
      <w:r w:rsidR="009E3A64" w:rsidRPr="00161191">
        <w:rPr>
          <w:rFonts w:ascii="Cambria" w:hAnsi="Cambria"/>
          <w:bCs/>
        </w:rPr>
        <w:t>cca.10</w:t>
      </w:r>
      <w:r w:rsidRPr="00161191">
        <w:rPr>
          <w:rFonts w:ascii="Cambria" w:hAnsi="Cambria"/>
          <w:bCs/>
        </w:rPr>
        <w:t xml:space="preserve"> km distanţă, </w:t>
      </w:r>
      <w:r w:rsidR="009E3A64" w:rsidRPr="00161191">
        <w:rPr>
          <w:rFonts w:ascii="Cambria" w:hAnsi="Cambria"/>
          <w:bCs/>
        </w:rPr>
        <w:t xml:space="preserve">la </w:t>
      </w:r>
      <w:r w:rsidRPr="00161191">
        <w:rPr>
          <w:rFonts w:ascii="Cambria" w:hAnsi="Cambria"/>
          <w:bCs/>
        </w:rPr>
        <w:t>vest.</w:t>
      </w:r>
    </w:p>
    <w:p w14:paraId="66F49F67" w14:textId="77777777" w:rsidR="004B4CF9" w:rsidRPr="00161191" w:rsidRDefault="007E7CAE" w:rsidP="007E7CAE">
      <w:pPr>
        <w:rPr>
          <w:rFonts w:ascii="Cambria" w:hAnsi="Cambria"/>
          <w:bCs/>
        </w:rPr>
      </w:pPr>
      <w:r w:rsidRPr="00161191">
        <w:rPr>
          <w:rFonts w:ascii="Cambria" w:hAnsi="Cambria"/>
          <w:bCs/>
        </w:rPr>
        <w:t>Din punct de vedere ale apelor subterane,</w:t>
      </w:r>
      <w:r w:rsidR="004B4CF9" w:rsidRPr="00161191">
        <w:rPr>
          <w:rFonts w:ascii="Cambria" w:hAnsi="Cambria"/>
          <w:bCs/>
        </w:rPr>
        <w:t xml:space="preserve"> în</w:t>
      </w:r>
      <w:r w:rsidRPr="00161191">
        <w:rPr>
          <w:rFonts w:ascii="Cambria" w:hAnsi="Cambria"/>
          <w:bCs/>
        </w:rPr>
        <w:t xml:space="preserve"> zona Siliştea </w:t>
      </w:r>
      <w:r w:rsidR="004B4CF9" w:rsidRPr="00161191">
        <w:rPr>
          <w:rFonts w:ascii="Cambria" w:hAnsi="Cambria"/>
          <w:bCs/>
        </w:rPr>
        <w:t xml:space="preserve">se </w:t>
      </w:r>
      <w:r w:rsidRPr="00161191">
        <w:rPr>
          <w:rFonts w:ascii="Cambria" w:hAnsi="Cambria"/>
          <w:bCs/>
        </w:rPr>
        <w:t>constituie următoarele categorii de acvifere:</w:t>
      </w:r>
    </w:p>
    <w:p w14:paraId="521BB780" w14:textId="176A6014" w:rsidR="007E7CAE" w:rsidRPr="00161191" w:rsidRDefault="007E7CAE">
      <w:pPr>
        <w:pStyle w:val="Listparagraf"/>
        <w:numPr>
          <w:ilvl w:val="0"/>
          <w:numId w:val="21"/>
        </w:numPr>
        <w:rPr>
          <w:rFonts w:ascii="Cambria" w:hAnsi="Cambria"/>
          <w:bCs/>
          <w:sz w:val="22"/>
          <w:szCs w:val="22"/>
        </w:rPr>
      </w:pPr>
      <w:r w:rsidRPr="00161191">
        <w:rPr>
          <w:rFonts w:ascii="Cambria" w:hAnsi="Cambria"/>
          <w:bCs/>
          <w:sz w:val="22"/>
          <w:szCs w:val="22"/>
        </w:rPr>
        <w:t>acvifere de mică adâncime, cantonate în nivelele permeabile din cadrul depozitelor loessoide de vârsta cuaternară, precum şi la limita dintre loessuri şi partea terminală a depozitelor cretacice ce se dezvoltă în zonă;</w:t>
      </w:r>
    </w:p>
    <w:p w14:paraId="50E3CDA7" w14:textId="294A11AA" w:rsidR="007E7CAE" w:rsidRPr="00161191" w:rsidRDefault="007E7CAE">
      <w:pPr>
        <w:pStyle w:val="Listparagraf"/>
        <w:numPr>
          <w:ilvl w:val="0"/>
          <w:numId w:val="21"/>
        </w:numPr>
        <w:rPr>
          <w:rFonts w:ascii="Cambria" w:hAnsi="Cambria"/>
          <w:bCs/>
          <w:sz w:val="22"/>
          <w:szCs w:val="22"/>
        </w:rPr>
      </w:pPr>
      <w:r w:rsidRPr="00161191">
        <w:rPr>
          <w:rFonts w:ascii="Cambria" w:hAnsi="Cambria"/>
          <w:bCs/>
          <w:sz w:val="22"/>
          <w:szCs w:val="22"/>
        </w:rPr>
        <w:lastRenderedPageBreak/>
        <w:t>acvifere de mare adâncime, dezvoltate în sistemul de fisuri şi goluri de dizolvare ale formaţiunilor carbonatate de vârstă Jurasic superior – Cretacic inferior. Conţine ape subterane sub presiune şi este cantonat în depozitele predominant calacaroase, precum şi în depozitele subiacente.</w:t>
      </w:r>
    </w:p>
    <w:p w14:paraId="1FA30A9E" w14:textId="77777777" w:rsidR="00231B18" w:rsidRPr="00161191" w:rsidRDefault="00231B18" w:rsidP="00231B18">
      <w:pPr>
        <w:pStyle w:val="Frspaiere"/>
        <w:rPr>
          <w:sz w:val="16"/>
          <w:szCs w:val="16"/>
        </w:rPr>
      </w:pPr>
    </w:p>
    <w:p w14:paraId="346F1EE1" w14:textId="18E18B20" w:rsidR="004B4CF9" w:rsidRPr="00161191" w:rsidRDefault="004B4CF9" w:rsidP="004B4CF9">
      <w:pPr>
        <w:rPr>
          <w:rFonts w:ascii="Cambria" w:hAnsi="Cambria"/>
          <w:bCs/>
        </w:rPr>
      </w:pPr>
      <w:r w:rsidRPr="00161191">
        <w:rPr>
          <w:rFonts w:ascii="Cambria" w:hAnsi="Cambria"/>
          <w:bCs/>
        </w:rPr>
        <w:t>Adâncimea pânzei freatice variază ăntre 25 și 30 m în zona analizată, iar direcția de curgere a apei freatice este de la NE către SV (către Dunăre).</w:t>
      </w:r>
    </w:p>
    <w:p w14:paraId="0D9AB2BF" w14:textId="5E585B07" w:rsidR="008D7690" w:rsidRPr="00161191" w:rsidRDefault="008D7690" w:rsidP="00626A03">
      <w:pPr>
        <w:rPr>
          <w:rFonts w:ascii="Cambria" w:hAnsi="Cambria"/>
          <w:bCs/>
        </w:rPr>
      </w:pPr>
      <w:r w:rsidRPr="00161191">
        <w:rPr>
          <w:rFonts w:ascii="Cambria" w:hAnsi="Cambria"/>
          <w:bCs/>
        </w:rPr>
        <w:t>Din activitățile proiectului în faza de execuție lucrări</w:t>
      </w:r>
      <w:r w:rsidR="00295F8C" w:rsidRPr="00161191">
        <w:rPr>
          <w:rFonts w:ascii="Cambria" w:hAnsi="Cambria"/>
          <w:bCs/>
        </w:rPr>
        <w:t xml:space="preserve"> </w:t>
      </w:r>
      <w:r w:rsidRPr="00161191">
        <w:rPr>
          <w:rFonts w:ascii="Cambria" w:hAnsi="Cambria"/>
          <w:bCs/>
        </w:rPr>
        <w:t>și faza de funcționare nu se generează ape uzate.</w:t>
      </w:r>
    </w:p>
    <w:p w14:paraId="0D8EC4D7" w14:textId="2D0EDCC6" w:rsidR="008D7690" w:rsidRPr="00161191" w:rsidRDefault="008D7690" w:rsidP="00626A03">
      <w:pPr>
        <w:rPr>
          <w:rFonts w:ascii="Cambria" w:hAnsi="Cambria"/>
          <w:bCs/>
        </w:rPr>
      </w:pPr>
      <w:r w:rsidRPr="00161191">
        <w:rPr>
          <w:rFonts w:ascii="Cambria" w:hAnsi="Cambria"/>
          <w:bCs/>
        </w:rPr>
        <w:t xml:space="preserve">Surse de poluare </w:t>
      </w:r>
      <w:r w:rsidR="004B4CF9" w:rsidRPr="00161191">
        <w:rPr>
          <w:rFonts w:ascii="Cambria" w:hAnsi="Cambria"/>
          <w:bCs/>
        </w:rPr>
        <w:t xml:space="preserve">a apei </w:t>
      </w:r>
      <w:r w:rsidRPr="00161191">
        <w:rPr>
          <w:rFonts w:ascii="Cambria" w:hAnsi="Cambria"/>
          <w:bCs/>
        </w:rPr>
        <w:t>identificate: scăpări accidentale de combustibili care pot impurifica ape</w:t>
      </w:r>
      <w:r w:rsidR="00DF1D16" w:rsidRPr="00161191">
        <w:rPr>
          <w:rFonts w:ascii="Cambria" w:hAnsi="Cambria"/>
          <w:bCs/>
        </w:rPr>
        <w:t>le</w:t>
      </w:r>
      <w:r w:rsidRPr="00161191">
        <w:rPr>
          <w:rFonts w:ascii="Cambria" w:hAnsi="Cambria"/>
          <w:bCs/>
        </w:rPr>
        <w:t xml:space="preserve"> pluviale care ajung în sol.</w:t>
      </w:r>
    </w:p>
    <w:p w14:paraId="11BB592A" w14:textId="6AC854FB" w:rsidR="008D7690" w:rsidRPr="00161191" w:rsidRDefault="008D7690" w:rsidP="008D7690">
      <w:pPr>
        <w:rPr>
          <w:rFonts w:ascii="Cambria" w:hAnsi="Cambria"/>
          <w:bCs/>
        </w:rPr>
      </w:pPr>
      <w:r w:rsidRPr="00161191">
        <w:rPr>
          <w:rFonts w:ascii="Cambria" w:hAnsi="Cambria"/>
          <w:bCs/>
        </w:rPr>
        <w:t>Pentru protecția calitații apelor, pe timpul lucrărilor de execuție sunt luate urm</w:t>
      </w:r>
      <w:r w:rsidRPr="00161191">
        <w:rPr>
          <w:rFonts w:ascii="Cambria" w:hAnsi="Cambria"/>
          <w:bCs/>
          <w:lang w:val="ro-RO"/>
        </w:rPr>
        <w:t>ătoarele măsuri</w:t>
      </w:r>
      <w:r w:rsidRPr="00161191">
        <w:rPr>
          <w:rFonts w:ascii="Cambria" w:hAnsi="Cambria"/>
          <w:bCs/>
        </w:rPr>
        <w:t>:</w:t>
      </w:r>
    </w:p>
    <w:p w14:paraId="73630365" w14:textId="4D3E466E" w:rsidR="008D7690" w:rsidRPr="00161191" w:rsidRDefault="008D7690">
      <w:pPr>
        <w:pStyle w:val="Listparagraf"/>
        <w:numPr>
          <w:ilvl w:val="0"/>
          <w:numId w:val="21"/>
        </w:numPr>
        <w:rPr>
          <w:rFonts w:ascii="Cambria" w:hAnsi="Cambria"/>
          <w:bCs/>
          <w:sz w:val="22"/>
          <w:szCs w:val="22"/>
        </w:rPr>
      </w:pPr>
      <w:bookmarkStart w:id="36" w:name="_Hlk150670426"/>
      <w:r w:rsidRPr="00161191">
        <w:rPr>
          <w:rFonts w:ascii="Cambria" w:hAnsi="Cambria"/>
          <w:bCs/>
          <w:sz w:val="22"/>
          <w:szCs w:val="22"/>
        </w:rPr>
        <w:t xml:space="preserve">va fi amplasată o pubelă ecologică </w:t>
      </w:r>
      <w:r w:rsidR="00295F8C" w:rsidRPr="00161191">
        <w:rPr>
          <w:rFonts w:ascii="Cambria" w:hAnsi="Cambria"/>
          <w:bCs/>
          <w:sz w:val="22"/>
          <w:szCs w:val="22"/>
        </w:rPr>
        <w:t>pentru personal</w:t>
      </w:r>
    </w:p>
    <w:p w14:paraId="42178504" w14:textId="1EBF5729" w:rsidR="008D7690" w:rsidRPr="00161191" w:rsidRDefault="00295F8C">
      <w:pPr>
        <w:pStyle w:val="Listparagraf"/>
        <w:numPr>
          <w:ilvl w:val="0"/>
          <w:numId w:val="21"/>
        </w:numPr>
        <w:rPr>
          <w:rFonts w:ascii="Cambria" w:hAnsi="Cambria"/>
          <w:bCs/>
          <w:sz w:val="22"/>
          <w:szCs w:val="22"/>
        </w:rPr>
      </w:pPr>
      <w:r w:rsidRPr="00161191">
        <w:rPr>
          <w:rFonts w:ascii="Cambria" w:hAnsi="Cambria"/>
          <w:bCs/>
          <w:sz w:val="22"/>
          <w:szCs w:val="22"/>
        </w:rPr>
        <w:t>d</w:t>
      </w:r>
      <w:r w:rsidR="008D7690" w:rsidRPr="00161191">
        <w:rPr>
          <w:rFonts w:ascii="Cambria" w:hAnsi="Cambria"/>
          <w:bCs/>
          <w:sz w:val="22"/>
          <w:szCs w:val="22"/>
        </w:rPr>
        <w:t>eșeurile generate</w:t>
      </w:r>
      <w:r w:rsidRPr="00161191">
        <w:rPr>
          <w:rFonts w:ascii="Cambria" w:hAnsi="Cambria"/>
          <w:bCs/>
          <w:sz w:val="22"/>
          <w:szCs w:val="22"/>
        </w:rPr>
        <w:t xml:space="preserve"> sunt colectate selectiv în containere</w:t>
      </w:r>
      <w:r w:rsidR="0010445E" w:rsidRPr="00161191">
        <w:rPr>
          <w:rFonts w:ascii="Cambria" w:hAnsi="Cambria"/>
          <w:bCs/>
          <w:sz w:val="22"/>
          <w:szCs w:val="22"/>
        </w:rPr>
        <w:t>,</w:t>
      </w:r>
      <w:r w:rsidRPr="00161191">
        <w:rPr>
          <w:rFonts w:ascii="Cambria" w:hAnsi="Cambria"/>
          <w:bCs/>
          <w:sz w:val="22"/>
          <w:szCs w:val="22"/>
        </w:rPr>
        <w:t xml:space="preserve"> care sunt preluate de societatea</w:t>
      </w:r>
      <w:r w:rsidR="0010445E" w:rsidRPr="00161191">
        <w:t xml:space="preserve"> </w:t>
      </w:r>
      <w:r w:rsidR="0010445E" w:rsidRPr="00161191">
        <w:rPr>
          <w:rFonts w:ascii="Cambria" w:hAnsi="Cambria"/>
          <w:bCs/>
          <w:sz w:val="22"/>
          <w:szCs w:val="22"/>
        </w:rPr>
        <w:t>UCG Construcții Ecologice Srl, conform contract încheiat.</w:t>
      </w:r>
    </w:p>
    <w:p w14:paraId="5ADA6F3F" w14:textId="64856313" w:rsidR="0010445E" w:rsidRPr="00161191" w:rsidRDefault="005A5813">
      <w:pPr>
        <w:pStyle w:val="Listparagraf"/>
        <w:numPr>
          <w:ilvl w:val="0"/>
          <w:numId w:val="21"/>
        </w:numPr>
        <w:rPr>
          <w:rFonts w:ascii="Cambria" w:hAnsi="Cambria"/>
          <w:bCs/>
        </w:rPr>
      </w:pPr>
      <w:r w:rsidRPr="00161191">
        <w:rPr>
          <w:rFonts w:ascii="Cambria" w:hAnsi="Cambria"/>
          <w:bCs/>
          <w:sz w:val="22"/>
          <w:szCs w:val="22"/>
        </w:rPr>
        <w:t>u</w:t>
      </w:r>
      <w:r w:rsidR="0010445E" w:rsidRPr="00161191">
        <w:rPr>
          <w:rFonts w:ascii="Cambria" w:hAnsi="Cambria"/>
          <w:bCs/>
          <w:sz w:val="22"/>
          <w:szCs w:val="22"/>
        </w:rPr>
        <w:t>tilajele folosite în lucr</w:t>
      </w:r>
      <w:r w:rsidRPr="00161191">
        <w:rPr>
          <w:rFonts w:ascii="Cambria" w:hAnsi="Cambria"/>
          <w:bCs/>
          <w:sz w:val="22"/>
          <w:szCs w:val="22"/>
        </w:rPr>
        <w:t>ă</w:t>
      </w:r>
      <w:r w:rsidR="0010445E" w:rsidRPr="00161191">
        <w:rPr>
          <w:rFonts w:ascii="Cambria" w:hAnsi="Cambria"/>
          <w:bCs/>
          <w:sz w:val="22"/>
          <w:szCs w:val="22"/>
        </w:rPr>
        <w:t>ri vor avea inspec</w:t>
      </w:r>
      <w:r w:rsidRPr="00161191">
        <w:rPr>
          <w:rFonts w:ascii="Cambria" w:hAnsi="Cambria"/>
          <w:bCs/>
          <w:sz w:val="22"/>
          <w:szCs w:val="22"/>
        </w:rPr>
        <w:t>ț</w:t>
      </w:r>
      <w:r w:rsidR="0010445E" w:rsidRPr="00161191">
        <w:rPr>
          <w:rFonts w:ascii="Cambria" w:hAnsi="Cambria"/>
          <w:bCs/>
          <w:sz w:val="22"/>
          <w:szCs w:val="22"/>
        </w:rPr>
        <w:t>ia tehnică efectuată la zi</w:t>
      </w:r>
      <w:r w:rsidR="0010445E" w:rsidRPr="00161191">
        <w:rPr>
          <w:rFonts w:ascii="Cambria" w:hAnsi="Cambria"/>
          <w:bCs/>
        </w:rPr>
        <w:t>.</w:t>
      </w:r>
    </w:p>
    <w:p w14:paraId="23A11966" w14:textId="6C8E073F" w:rsidR="00010191" w:rsidRPr="00161191" w:rsidRDefault="00010191">
      <w:pPr>
        <w:pStyle w:val="Listparagraf"/>
        <w:numPr>
          <w:ilvl w:val="0"/>
          <w:numId w:val="21"/>
        </w:numPr>
        <w:rPr>
          <w:rFonts w:ascii="Cambria" w:hAnsi="Cambria"/>
          <w:bCs/>
          <w:sz w:val="22"/>
          <w:szCs w:val="22"/>
        </w:rPr>
      </w:pPr>
      <w:r w:rsidRPr="00161191">
        <w:rPr>
          <w:rFonts w:ascii="Cambria" w:hAnsi="Cambria"/>
          <w:bCs/>
          <w:sz w:val="22"/>
          <w:szCs w:val="22"/>
        </w:rPr>
        <w:t>spălarea mașinilor / utilajelor în zona lucrărilor</w:t>
      </w:r>
      <w:r w:rsidR="00C86BBA" w:rsidRPr="00161191">
        <w:rPr>
          <w:rFonts w:ascii="Cambria" w:hAnsi="Cambria"/>
          <w:bCs/>
          <w:sz w:val="22"/>
          <w:szCs w:val="22"/>
        </w:rPr>
        <w:t xml:space="preserve"> nu va fi permisă.</w:t>
      </w:r>
    </w:p>
    <w:bookmarkEnd w:id="36"/>
    <w:p w14:paraId="48CA614E" w14:textId="7CAA3F78" w:rsidR="0010445E" w:rsidRPr="00161191" w:rsidRDefault="0010445E" w:rsidP="0010445E">
      <w:pPr>
        <w:pStyle w:val="Frspaiere"/>
      </w:pPr>
    </w:p>
    <w:p w14:paraId="6C92CED6" w14:textId="5A322A58" w:rsidR="0010445E" w:rsidRPr="00161191" w:rsidRDefault="0010445E" w:rsidP="0010445E">
      <w:pPr>
        <w:rPr>
          <w:rFonts w:ascii="Cambria" w:hAnsi="Cambria"/>
          <w:bCs/>
        </w:rPr>
      </w:pPr>
      <w:r w:rsidRPr="00161191">
        <w:rPr>
          <w:rFonts w:ascii="Cambria" w:hAnsi="Cambria"/>
          <w:bCs/>
        </w:rPr>
        <w:t>În etapa de funcționare nu vor fi surse de poluare a apei.</w:t>
      </w:r>
    </w:p>
    <w:p w14:paraId="0EF8B391" w14:textId="2D382DD2" w:rsidR="0010445E" w:rsidRPr="00161191" w:rsidRDefault="0010445E" w:rsidP="0010445E">
      <w:pPr>
        <w:rPr>
          <w:rFonts w:ascii="Cambria" w:hAnsi="Cambria"/>
          <w:bCs/>
        </w:rPr>
      </w:pPr>
      <w:r w:rsidRPr="00161191">
        <w:rPr>
          <w:rFonts w:ascii="Cambria" w:hAnsi="Cambria"/>
          <w:bCs/>
          <w:i/>
          <w:iCs/>
        </w:rPr>
        <w:t>Proiectul nu afectează factorul de mediu apă</w:t>
      </w:r>
      <w:r w:rsidRPr="00161191">
        <w:rPr>
          <w:rFonts w:ascii="Cambria" w:hAnsi="Cambria"/>
          <w:bCs/>
        </w:rPr>
        <w:t>.</w:t>
      </w:r>
    </w:p>
    <w:p w14:paraId="3EF6A616" w14:textId="3989A818" w:rsidR="002126EE" w:rsidRPr="00161191" w:rsidRDefault="002126EE">
      <w:pPr>
        <w:pStyle w:val="Listparagraf"/>
        <w:numPr>
          <w:ilvl w:val="0"/>
          <w:numId w:val="6"/>
        </w:numPr>
        <w:tabs>
          <w:tab w:val="left" w:pos="284"/>
        </w:tabs>
        <w:ind w:left="30" w:hanging="30"/>
        <w:rPr>
          <w:rFonts w:ascii="Cambria" w:hAnsi="Cambria"/>
          <w:b/>
          <w:sz w:val="22"/>
          <w:szCs w:val="22"/>
        </w:rPr>
      </w:pPr>
      <w:r w:rsidRPr="00161191">
        <w:rPr>
          <w:rFonts w:ascii="Cambria" w:hAnsi="Cambria"/>
          <w:b/>
          <w:sz w:val="22"/>
          <w:szCs w:val="22"/>
        </w:rPr>
        <w:t>Protecţia aerului</w:t>
      </w:r>
    </w:p>
    <w:p w14:paraId="6402D6A0" w14:textId="77777777" w:rsidR="004B4077" w:rsidRPr="00161191" w:rsidRDefault="004B4077" w:rsidP="004B4077">
      <w:pPr>
        <w:pStyle w:val="Frspaiere"/>
      </w:pPr>
    </w:p>
    <w:p w14:paraId="6D9FA604" w14:textId="06700F78" w:rsidR="004B4077" w:rsidRPr="00161191" w:rsidRDefault="00BA6A61" w:rsidP="00626A03">
      <w:pPr>
        <w:rPr>
          <w:rFonts w:ascii="Cambria" w:hAnsi="Cambria"/>
          <w:bCs/>
        </w:rPr>
      </w:pPr>
      <w:r w:rsidRPr="00161191">
        <w:rPr>
          <w:rFonts w:ascii="Cambria" w:hAnsi="Cambria"/>
          <w:bCs/>
        </w:rPr>
        <w:t>În</w:t>
      </w:r>
      <w:r w:rsidR="004B4077" w:rsidRPr="00161191">
        <w:rPr>
          <w:rFonts w:ascii="Cambria" w:hAnsi="Cambria"/>
          <w:bCs/>
        </w:rPr>
        <w:t xml:space="preserve"> cadrul lucrărilor de execuție ale proiectului </w:t>
      </w:r>
      <w:r w:rsidR="00626A03" w:rsidRPr="00161191">
        <w:rPr>
          <w:rFonts w:ascii="Cambria" w:hAnsi="Cambria"/>
          <w:bCs/>
        </w:rPr>
        <w:t>au fost identificate</w:t>
      </w:r>
      <w:r w:rsidR="004B4077" w:rsidRPr="00161191">
        <w:rPr>
          <w:rFonts w:ascii="Cambria" w:hAnsi="Cambria"/>
          <w:bCs/>
        </w:rPr>
        <w:t xml:space="preserve"> următoarele surse de emisii în aer:</w:t>
      </w:r>
    </w:p>
    <w:p w14:paraId="6960679E" w14:textId="6392C80C" w:rsidR="004B4077" w:rsidRPr="00161191" w:rsidRDefault="004B4077">
      <w:pPr>
        <w:pStyle w:val="Listparagraf"/>
        <w:numPr>
          <w:ilvl w:val="0"/>
          <w:numId w:val="22"/>
        </w:numPr>
        <w:rPr>
          <w:rFonts w:ascii="Cambria" w:hAnsi="Cambria"/>
          <w:bCs/>
          <w:sz w:val="22"/>
          <w:szCs w:val="22"/>
        </w:rPr>
      </w:pPr>
      <w:r w:rsidRPr="00161191">
        <w:rPr>
          <w:rFonts w:ascii="Cambria" w:hAnsi="Cambria"/>
          <w:bCs/>
          <w:sz w:val="22"/>
          <w:szCs w:val="22"/>
        </w:rPr>
        <w:t>emisii de noxe în timpul funcționarii  buldoexcavatorului pentru activitațile planificate ale etapei de execuție lucrări de săpături</w:t>
      </w:r>
      <w:r w:rsidR="0010445E" w:rsidRPr="00161191">
        <w:rPr>
          <w:rFonts w:ascii="Cambria" w:hAnsi="Cambria"/>
          <w:bCs/>
          <w:sz w:val="22"/>
          <w:szCs w:val="22"/>
        </w:rPr>
        <w:t>(cca.</w:t>
      </w:r>
      <w:r w:rsidR="00433AF4" w:rsidRPr="00161191">
        <w:rPr>
          <w:rFonts w:ascii="Cambria" w:hAnsi="Cambria"/>
          <w:bCs/>
          <w:sz w:val="22"/>
          <w:szCs w:val="22"/>
        </w:rPr>
        <w:t xml:space="preserve"> </w:t>
      </w:r>
      <w:r w:rsidR="0010445E" w:rsidRPr="00161191">
        <w:rPr>
          <w:rFonts w:ascii="Cambria" w:hAnsi="Cambria"/>
          <w:bCs/>
          <w:sz w:val="22"/>
          <w:szCs w:val="22"/>
        </w:rPr>
        <w:t>4 săptămâni)</w:t>
      </w:r>
      <w:r w:rsidRPr="00161191">
        <w:rPr>
          <w:rFonts w:ascii="Cambria" w:hAnsi="Cambria"/>
          <w:bCs/>
          <w:sz w:val="22"/>
          <w:szCs w:val="22"/>
        </w:rPr>
        <w:t>, în principal  emisii de NOx și NO2 (oxizi de zot și dioxid de azot), SO2(dioxid de sulf), PM10 (particule), CO(monoxid de carbon), CO2(dioxid de carbon).</w:t>
      </w:r>
    </w:p>
    <w:p w14:paraId="48CDD0A8" w14:textId="29C61C49" w:rsidR="004B4077" w:rsidRPr="00161191" w:rsidRDefault="004B4077">
      <w:pPr>
        <w:pStyle w:val="Listparagraf"/>
        <w:numPr>
          <w:ilvl w:val="0"/>
          <w:numId w:val="22"/>
        </w:numPr>
        <w:rPr>
          <w:rFonts w:ascii="Cambria" w:hAnsi="Cambria"/>
          <w:bCs/>
          <w:sz w:val="22"/>
          <w:szCs w:val="22"/>
        </w:rPr>
      </w:pPr>
      <w:r w:rsidRPr="00161191">
        <w:rPr>
          <w:rFonts w:ascii="Cambria" w:hAnsi="Cambria"/>
          <w:bCs/>
          <w:sz w:val="22"/>
          <w:szCs w:val="22"/>
        </w:rPr>
        <w:t>emisii de pulberi care se vor genera din manipulare</w:t>
      </w:r>
      <w:r w:rsidR="0010445E" w:rsidRPr="00161191">
        <w:rPr>
          <w:rFonts w:ascii="Cambria" w:hAnsi="Cambria"/>
          <w:bCs/>
          <w:sz w:val="22"/>
          <w:szCs w:val="22"/>
        </w:rPr>
        <w:t>a</w:t>
      </w:r>
      <w:r w:rsidRPr="00161191">
        <w:rPr>
          <w:rFonts w:ascii="Cambria" w:hAnsi="Cambria"/>
          <w:bCs/>
          <w:sz w:val="22"/>
          <w:szCs w:val="22"/>
        </w:rPr>
        <w:t xml:space="preserve"> material</w:t>
      </w:r>
      <w:r w:rsidR="0010445E" w:rsidRPr="00161191">
        <w:rPr>
          <w:rFonts w:ascii="Cambria" w:hAnsi="Cambria"/>
          <w:bCs/>
          <w:sz w:val="22"/>
          <w:szCs w:val="22"/>
        </w:rPr>
        <w:t>ui</w:t>
      </w:r>
      <w:r w:rsidRPr="00161191">
        <w:rPr>
          <w:rFonts w:ascii="Cambria" w:hAnsi="Cambria"/>
          <w:bCs/>
          <w:sz w:val="22"/>
          <w:szCs w:val="22"/>
        </w:rPr>
        <w:t xml:space="preserve"> excavat și </w:t>
      </w:r>
      <w:r w:rsidR="0010445E" w:rsidRPr="00161191">
        <w:rPr>
          <w:rFonts w:ascii="Cambria" w:hAnsi="Cambria"/>
          <w:bCs/>
          <w:sz w:val="22"/>
          <w:szCs w:val="22"/>
        </w:rPr>
        <w:t xml:space="preserve">din </w:t>
      </w:r>
      <w:r w:rsidRPr="00161191">
        <w:rPr>
          <w:rFonts w:ascii="Cambria" w:hAnsi="Cambria"/>
          <w:bCs/>
          <w:sz w:val="22"/>
          <w:szCs w:val="22"/>
        </w:rPr>
        <w:t>transport</w:t>
      </w:r>
      <w:r w:rsidR="0010445E" w:rsidRPr="00161191">
        <w:rPr>
          <w:rFonts w:ascii="Cambria" w:hAnsi="Cambria"/>
          <w:bCs/>
          <w:sz w:val="22"/>
          <w:szCs w:val="22"/>
        </w:rPr>
        <w:t>ul</w:t>
      </w:r>
      <w:r w:rsidRPr="00161191">
        <w:rPr>
          <w:rFonts w:ascii="Cambria" w:hAnsi="Cambria"/>
          <w:bCs/>
          <w:sz w:val="22"/>
          <w:szCs w:val="22"/>
        </w:rPr>
        <w:t xml:space="preserve"> material</w:t>
      </w:r>
      <w:r w:rsidR="0010445E" w:rsidRPr="00161191">
        <w:rPr>
          <w:rFonts w:ascii="Cambria" w:hAnsi="Cambria"/>
          <w:bCs/>
          <w:sz w:val="22"/>
          <w:szCs w:val="22"/>
        </w:rPr>
        <w:t>ului</w:t>
      </w:r>
      <w:r w:rsidRPr="00161191">
        <w:rPr>
          <w:rFonts w:ascii="Cambria" w:hAnsi="Cambria"/>
          <w:bCs/>
          <w:sz w:val="22"/>
          <w:szCs w:val="22"/>
        </w:rPr>
        <w:t xml:space="preserve"> vrac</w:t>
      </w:r>
      <w:r w:rsidR="00BA6A61" w:rsidRPr="00161191">
        <w:rPr>
          <w:rFonts w:ascii="Cambria" w:hAnsi="Cambria"/>
          <w:bCs/>
          <w:sz w:val="22"/>
          <w:szCs w:val="22"/>
        </w:rPr>
        <w:t>,</w:t>
      </w:r>
      <w:r w:rsidRPr="00161191">
        <w:rPr>
          <w:rFonts w:ascii="Cambria" w:hAnsi="Cambria"/>
          <w:bCs/>
          <w:sz w:val="22"/>
          <w:szCs w:val="22"/>
        </w:rPr>
        <w:t xml:space="preserve"> materiale de construcții și deșeuri.</w:t>
      </w:r>
    </w:p>
    <w:p w14:paraId="0B1D0D0A" w14:textId="77777777" w:rsidR="005A5813" w:rsidRPr="00161191" w:rsidRDefault="005A5813" w:rsidP="005A5813">
      <w:pPr>
        <w:pStyle w:val="Frspaiere"/>
        <w:rPr>
          <w:sz w:val="16"/>
          <w:szCs w:val="16"/>
        </w:rPr>
      </w:pPr>
    </w:p>
    <w:p w14:paraId="17D3E0A8" w14:textId="6C36BDD2" w:rsidR="00433AF4" w:rsidRPr="00161191" w:rsidRDefault="00433AF4" w:rsidP="00231B18">
      <w:pPr>
        <w:spacing w:line="240" w:lineRule="auto"/>
        <w:rPr>
          <w:rFonts w:ascii="Cambria" w:hAnsi="Cambria"/>
          <w:bCs/>
        </w:rPr>
      </w:pPr>
      <w:r w:rsidRPr="00161191">
        <w:rPr>
          <w:rFonts w:ascii="Cambria" w:hAnsi="Cambria"/>
          <w:bCs/>
        </w:rPr>
        <w:t>Pentru calcul emisiilor s-a utilizat metoda Corinair, pentru categoria de activitate NFR 1.A.3.b.iii.</w:t>
      </w:r>
    </w:p>
    <w:p w14:paraId="3606E073" w14:textId="28D504BE" w:rsidR="0010445E" w:rsidRPr="00161191" w:rsidRDefault="0010445E" w:rsidP="0010445E">
      <w:pPr>
        <w:pStyle w:val="Legend"/>
        <w:rPr>
          <w:i w:val="0"/>
          <w:iCs w:val="0"/>
        </w:rPr>
      </w:pPr>
      <w:bookmarkStart w:id="37" w:name="_Toc150783602"/>
      <w:r w:rsidRPr="00161191">
        <w:rPr>
          <w:i w:val="0"/>
          <w:iCs w:val="0"/>
        </w:rPr>
        <w:t xml:space="preserve">Tabel </w:t>
      </w:r>
      <w:r w:rsidRPr="00161191">
        <w:rPr>
          <w:i w:val="0"/>
          <w:iCs w:val="0"/>
        </w:rPr>
        <w:fldChar w:fldCharType="begin"/>
      </w:r>
      <w:r w:rsidRPr="00161191">
        <w:rPr>
          <w:i w:val="0"/>
          <w:iCs w:val="0"/>
        </w:rPr>
        <w:instrText xml:space="preserve"> SEQ Tabel \* ARABIC </w:instrText>
      </w:r>
      <w:r w:rsidRPr="00161191">
        <w:rPr>
          <w:i w:val="0"/>
          <w:iCs w:val="0"/>
        </w:rPr>
        <w:fldChar w:fldCharType="separate"/>
      </w:r>
      <w:r w:rsidR="008459BD">
        <w:rPr>
          <w:i w:val="0"/>
          <w:iCs w:val="0"/>
          <w:noProof/>
        </w:rPr>
        <w:t>4</w:t>
      </w:r>
      <w:r w:rsidRPr="00161191">
        <w:rPr>
          <w:i w:val="0"/>
          <w:iCs w:val="0"/>
        </w:rPr>
        <w:fldChar w:fldCharType="end"/>
      </w:r>
      <w:r w:rsidRPr="00161191">
        <w:rPr>
          <w:i w:val="0"/>
          <w:iCs w:val="0"/>
        </w:rPr>
        <w:t>- emisii în aer în faza de execuție proiect</w:t>
      </w:r>
      <w:bookmarkEnd w:id="37"/>
    </w:p>
    <w:tbl>
      <w:tblPr>
        <w:tblStyle w:val="Tabelgril"/>
        <w:tblW w:w="0" w:type="auto"/>
        <w:tblLook w:val="04A0" w:firstRow="1" w:lastRow="0" w:firstColumn="1" w:lastColumn="0" w:noHBand="0" w:noVBand="1"/>
      </w:tblPr>
      <w:tblGrid>
        <w:gridCol w:w="2401"/>
        <w:gridCol w:w="709"/>
        <w:gridCol w:w="1275"/>
        <w:gridCol w:w="991"/>
        <w:gridCol w:w="2048"/>
        <w:gridCol w:w="939"/>
        <w:gridCol w:w="716"/>
        <w:gridCol w:w="716"/>
      </w:tblGrid>
      <w:tr w:rsidR="00433AF4" w:rsidRPr="00161191" w14:paraId="608E31EC" w14:textId="2866BB56" w:rsidTr="0071685B">
        <w:tc>
          <w:tcPr>
            <w:tcW w:w="2405" w:type="dxa"/>
          </w:tcPr>
          <w:p w14:paraId="1F468026" w14:textId="798F3496" w:rsidR="00433AF4" w:rsidRPr="00161191" w:rsidRDefault="00433AF4" w:rsidP="00D969F4">
            <w:pPr>
              <w:pStyle w:val="Frspaiere"/>
              <w:rPr>
                <w:b/>
                <w:bCs/>
                <w:sz w:val="20"/>
                <w:szCs w:val="20"/>
              </w:rPr>
            </w:pPr>
            <w:r w:rsidRPr="00161191">
              <w:rPr>
                <w:b/>
                <w:bCs/>
                <w:sz w:val="20"/>
                <w:szCs w:val="20"/>
              </w:rPr>
              <w:t>Emisii</w:t>
            </w:r>
          </w:p>
        </w:tc>
        <w:tc>
          <w:tcPr>
            <w:tcW w:w="709" w:type="dxa"/>
          </w:tcPr>
          <w:p w14:paraId="6EAEEF51" w14:textId="6378AFDA" w:rsidR="00433AF4" w:rsidRPr="00161191" w:rsidRDefault="005A5813" w:rsidP="00D969F4">
            <w:pPr>
              <w:pStyle w:val="Frspaiere"/>
              <w:rPr>
                <w:b/>
                <w:bCs/>
                <w:sz w:val="20"/>
                <w:szCs w:val="20"/>
              </w:rPr>
            </w:pPr>
            <w:r w:rsidRPr="00161191">
              <w:rPr>
                <w:b/>
                <w:bCs/>
                <w:sz w:val="20"/>
                <w:szCs w:val="20"/>
              </w:rPr>
              <w:t>CO</w:t>
            </w:r>
          </w:p>
        </w:tc>
        <w:tc>
          <w:tcPr>
            <w:tcW w:w="1276" w:type="dxa"/>
          </w:tcPr>
          <w:p w14:paraId="481FFB80" w14:textId="280BB057" w:rsidR="00433AF4" w:rsidRPr="00161191" w:rsidRDefault="005A5813" w:rsidP="00D969F4">
            <w:pPr>
              <w:pStyle w:val="Frspaiere"/>
              <w:rPr>
                <w:b/>
                <w:bCs/>
                <w:sz w:val="20"/>
                <w:szCs w:val="20"/>
              </w:rPr>
            </w:pPr>
            <w:r w:rsidRPr="00161191">
              <w:rPr>
                <w:b/>
                <w:bCs/>
                <w:sz w:val="20"/>
                <w:szCs w:val="20"/>
              </w:rPr>
              <w:t>NOx/NO</w:t>
            </w:r>
            <w:r w:rsidRPr="00161191">
              <w:rPr>
                <w:b/>
                <w:bCs/>
                <w:sz w:val="20"/>
                <w:szCs w:val="20"/>
                <w:vertAlign w:val="subscript"/>
              </w:rPr>
              <w:t>2</w:t>
            </w:r>
          </w:p>
        </w:tc>
        <w:tc>
          <w:tcPr>
            <w:tcW w:w="992" w:type="dxa"/>
          </w:tcPr>
          <w:p w14:paraId="0E0027C2" w14:textId="4BD4352D" w:rsidR="00433AF4" w:rsidRPr="00161191" w:rsidRDefault="00433AF4" w:rsidP="00D969F4">
            <w:pPr>
              <w:pStyle w:val="Frspaiere"/>
              <w:rPr>
                <w:b/>
                <w:bCs/>
                <w:sz w:val="20"/>
                <w:szCs w:val="20"/>
              </w:rPr>
            </w:pPr>
            <w:r w:rsidRPr="00161191">
              <w:rPr>
                <w:b/>
                <w:bCs/>
                <w:sz w:val="20"/>
                <w:szCs w:val="20"/>
              </w:rPr>
              <w:t>PM</w:t>
            </w:r>
            <w:r w:rsidRPr="00161191">
              <w:rPr>
                <w:b/>
                <w:bCs/>
                <w:sz w:val="20"/>
                <w:szCs w:val="20"/>
                <w:vertAlign w:val="subscript"/>
              </w:rPr>
              <w:t>10</w:t>
            </w:r>
          </w:p>
        </w:tc>
        <w:tc>
          <w:tcPr>
            <w:tcW w:w="2050" w:type="dxa"/>
          </w:tcPr>
          <w:p w14:paraId="3701F12E" w14:textId="0338281B" w:rsidR="00433AF4" w:rsidRPr="00161191" w:rsidRDefault="00433AF4" w:rsidP="00D969F4">
            <w:pPr>
              <w:pStyle w:val="Frspaiere"/>
              <w:rPr>
                <w:b/>
                <w:bCs/>
                <w:sz w:val="20"/>
                <w:szCs w:val="20"/>
              </w:rPr>
            </w:pPr>
            <w:r w:rsidRPr="00161191">
              <w:rPr>
                <w:b/>
                <w:bCs/>
                <w:sz w:val="20"/>
                <w:szCs w:val="20"/>
              </w:rPr>
              <w:t>SO</w:t>
            </w:r>
            <w:r w:rsidRPr="00161191">
              <w:rPr>
                <w:b/>
                <w:bCs/>
                <w:sz w:val="20"/>
                <w:szCs w:val="20"/>
                <w:vertAlign w:val="subscript"/>
              </w:rPr>
              <w:t>2</w:t>
            </w:r>
          </w:p>
        </w:tc>
        <w:tc>
          <w:tcPr>
            <w:tcW w:w="894" w:type="dxa"/>
          </w:tcPr>
          <w:p w14:paraId="708EFD02" w14:textId="070860B6" w:rsidR="00433AF4" w:rsidRPr="00161191" w:rsidRDefault="00433AF4" w:rsidP="00D969F4">
            <w:pPr>
              <w:pStyle w:val="Frspaiere"/>
              <w:rPr>
                <w:b/>
                <w:bCs/>
                <w:sz w:val="20"/>
                <w:szCs w:val="20"/>
              </w:rPr>
            </w:pPr>
            <w:r w:rsidRPr="00161191">
              <w:rPr>
                <w:b/>
                <w:bCs/>
                <w:sz w:val="20"/>
                <w:szCs w:val="20"/>
              </w:rPr>
              <w:t>CO</w:t>
            </w:r>
            <w:r w:rsidR="004D6248" w:rsidRPr="00161191">
              <w:rPr>
                <w:b/>
                <w:bCs/>
                <w:sz w:val="20"/>
                <w:szCs w:val="20"/>
              </w:rPr>
              <w:t>V</w:t>
            </w:r>
            <w:r w:rsidRPr="00161191">
              <w:rPr>
                <w:b/>
                <w:bCs/>
                <w:sz w:val="20"/>
                <w:szCs w:val="20"/>
              </w:rPr>
              <w:t>nm</w:t>
            </w:r>
          </w:p>
        </w:tc>
        <w:tc>
          <w:tcPr>
            <w:tcW w:w="716" w:type="dxa"/>
          </w:tcPr>
          <w:p w14:paraId="525341C2" w14:textId="29244C47" w:rsidR="00433AF4" w:rsidRPr="00161191" w:rsidRDefault="00433AF4" w:rsidP="00D969F4">
            <w:pPr>
              <w:pStyle w:val="Frspaiere"/>
              <w:rPr>
                <w:b/>
                <w:bCs/>
                <w:sz w:val="20"/>
                <w:szCs w:val="20"/>
              </w:rPr>
            </w:pPr>
            <w:r w:rsidRPr="00161191">
              <w:rPr>
                <w:b/>
                <w:bCs/>
                <w:sz w:val="20"/>
                <w:szCs w:val="20"/>
              </w:rPr>
              <w:t>CH4</w:t>
            </w:r>
          </w:p>
        </w:tc>
        <w:tc>
          <w:tcPr>
            <w:tcW w:w="716" w:type="dxa"/>
          </w:tcPr>
          <w:p w14:paraId="082DACFC" w14:textId="3614AD90" w:rsidR="00433AF4" w:rsidRPr="00161191" w:rsidRDefault="00433AF4" w:rsidP="00D969F4">
            <w:pPr>
              <w:pStyle w:val="Frspaiere"/>
              <w:rPr>
                <w:b/>
                <w:bCs/>
                <w:sz w:val="20"/>
                <w:szCs w:val="20"/>
              </w:rPr>
            </w:pPr>
            <w:r w:rsidRPr="00161191">
              <w:rPr>
                <w:b/>
                <w:bCs/>
                <w:sz w:val="20"/>
                <w:szCs w:val="20"/>
              </w:rPr>
              <w:t>CO</w:t>
            </w:r>
            <w:r w:rsidRPr="00161191">
              <w:rPr>
                <w:b/>
                <w:bCs/>
                <w:sz w:val="20"/>
                <w:szCs w:val="20"/>
                <w:vertAlign w:val="subscript"/>
              </w:rPr>
              <w:t>2</w:t>
            </w:r>
          </w:p>
        </w:tc>
      </w:tr>
      <w:tr w:rsidR="00433AF4" w:rsidRPr="00161191" w14:paraId="675B1067" w14:textId="5B51F1BF" w:rsidTr="0071685B">
        <w:tc>
          <w:tcPr>
            <w:tcW w:w="2405" w:type="dxa"/>
          </w:tcPr>
          <w:p w14:paraId="4A1E1E20" w14:textId="234E4A65" w:rsidR="00433AF4" w:rsidRPr="00161191" w:rsidRDefault="008B6E75" w:rsidP="00D969F4">
            <w:pPr>
              <w:pStyle w:val="Frspaiere"/>
              <w:rPr>
                <w:sz w:val="20"/>
                <w:szCs w:val="20"/>
              </w:rPr>
            </w:pPr>
            <w:r w:rsidRPr="00161191">
              <w:rPr>
                <w:sz w:val="20"/>
                <w:szCs w:val="20"/>
              </w:rPr>
              <w:t xml:space="preserve">Emisii </w:t>
            </w:r>
            <w:r w:rsidR="0071685B" w:rsidRPr="00161191">
              <w:rPr>
                <w:sz w:val="20"/>
                <w:szCs w:val="20"/>
              </w:rPr>
              <w:t xml:space="preserve">poluanți </w:t>
            </w:r>
            <w:r w:rsidRPr="00161191">
              <w:rPr>
                <w:sz w:val="20"/>
                <w:szCs w:val="20"/>
              </w:rPr>
              <w:t>(</w:t>
            </w:r>
            <w:r w:rsidR="00433AF4" w:rsidRPr="00161191">
              <w:rPr>
                <w:sz w:val="20"/>
                <w:szCs w:val="20"/>
              </w:rPr>
              <w:t>kg/an)</w:t>
            </w:r>
          </w:p>
        </w:tc>
        <w:tc>
          <w:tcPr>
            <w:tcW w:w="709" w:type="dxa"/>
          </w:tcPr>
          <w:p w14:paraId="007680FA" w14:textId="1F8E9DF6" w:rsidR="00433AF4" w:rsidRPr="00161191" w:rsidRDefault="005A5813" w:rsidP="00D969F4">
            <w:pPr>
              <w:pStyle w:val="Frspaiere"/>
              <w:rPr>
                <w:sz w:val="20"/>
                <w:szCs w:val="20"/>
              </w:rPr>
            </w:pPr>
            <w:r w:rsidRPr="00161191">
              <w:rPr>
                <w:sz w:val="20"/>
                <w:szCs w:val="20"/>
              </w:rPr>
              <w:t>2,9</w:t>
            </w:r>
          </w:p>
        </w:tc>
        <w:tc>
          <w:tcPr>
            <w:tcW w:w="1276" w:type="dxa"/>
          </w:tcPr>
          <w:p w14:paraId="5D3EB802" w14:textId="63DF45CF" w:rsidR="00433AF4" w:rsidRPr="00161191" w:rsidRDefault="004D6248" w:rsidP="00D969F4">
            <w:pPr>
              <w:pStyle w:val="Frspaiere"/>
              <w:rPr>
                <w:sz w:val="20"/>
                <w:szCs w:val="20"/>
              </w:rPr>
            </w:pPr>
            <w:r w:rsidRPr="00161191">
              <w:rPr>
                <w:sz w:val="20"/>
                <w:szCs w:val="20"/>
              </w:rPr>
              <w:t>12,764</w:t>
            </w:r>
          </w:p>
        </w:tc>
        <w:tc>
          <w:tcPr>
            <w:tcW w:w="992" w:type="dxa"/>
          </w:tcPr>
          <w:p w14:paraId="4A25FF9E" w14:textId="00E3733C" w:rsidR="00433AF4" w:rsidRPr="00161191" w:rsidRDefault="004D6248" w:rsidP="00D969F4">
            <w:pPr>
              <w:pStyle w:val="Frspaiere"/>
              <w:rPr>
                <w:sz w:val="20"/>
                <w:szCs w:val="20"/>
              </w:rPr>
            </w:pPr>
            <w:r w:rsidRPr="00161191">
              <w:rPr>
                <w:sz w:val="20"/>
                <w:szCs w:val="20"/>
              </w:rPr>
              <w:t>0,359</w:t>
            </w:r>
          </w:p>
        </w:tc>
        <w:tc>
          <w:tcPr>
            <w:tcW w:w="2050" w:type="dxa"/>
          </w:tcPr>
          <w:p w14:paraId="2ECC1C01" w14:textId="5D4895FD" w:rsidR="00433AF4" w:rsidRPr="00161191" w:rsidRDefault="004D6248" w:rsidP="00D969F4">
            <w:pPr>
              <w:pStyle w:val="Frspaiere"/>
              <w:rPr>
                <w:sz w:val="20"/>
                <w:szCs w:val="20"/>
              </w:rPr>
            </w:pPr>
            <w:r w:rsidRPr="00161191">
              <w:rPr>
                <w:sz w:val="20"/>
                <w:szCs w:val="20"/>
              </w:rPr>
              <w:t>0,038</w:t>
            </w:r>
          </w:p>
        </w:tc>
        <w:tc>
          <w:tcPr>
            <w:tcW w:w="894" w:type="dxa"/>
          </w:tcPr>
          <w:p w14:paraId="18E844D7" w14:textId="693D88BA" w:rsidR="00433AF4" w:rsidRPr="00161191" w:rsidRDefault="004D6248" w:rsidP="00D969F4">
            <w:pPr>
              <w:pStyle w:val="Frspaiere"/>
              <w:rPr>
                <w:sz w:val="20"/>
                <w:szCs w:val="20"/>
              </w:rPr>
            </w:pPr>
            <w:r w:rsidRPr="00161191">
              <w:rPr>
                <w:sz w:val="20"/>
                <w:szCs w:val="20"/>
              </w:rPr>
              <w:t>0,734</w:t>
            </w:r>
          </w:p>
        </w:tc>
        <w:tc>
          <w:tcPr>
            <w:tcW w:w="716" w:type="dxa"/>
          </w:tcPr>
          <w:p w14:paraId="4A0A6D5E" w14:textId="02889CCA" w:rsidR="00433AF4" w:rsidRPr="00161191" w:rsidRDefault="004D6248" w:rsidP="00D969F4">
            <w:pPr>
              <w:pStyle w:val="Frspaiere"/>
              <w:rPr>
                <w:sz w:val="20"/>
                <w:szCs w:val="20"/>
              </w:rPr>
            </w:pPr>
            <w:r w:rsidRPr="00161191">
              <w:rPr>
                <w:sz w:val="20"/>
                <w:szCs w:val="20"/>
              </w:rPr>
              <w:t>0,032</w:t>
            </w:r>
          </w:p>
        </w:tc>
        <w:tc>
          <w:tcPr>
            <w:tcW w:w="716" w:type="dxa"/>
          </w:tcPr>
          <w:p w14:paraId="71B4210C" w14:textId="7290146F" w:rsidR="00433AF4" w:rsidRPr="00161191" w:rsidRDefault="004D6248" w:rsidP="00D969F4">
            <w:pPr>
              <w:pStyle w:val="Frspaiere"/>
              <w:rPr>
                <w:sz w:val="20"/>
                <w:szCs w:val="20"/>
              </w:rPr>
            </w:pPr>
            <w:r w:rsidRPr="00161191">
              <w:rPr>
                <w:sz w:val="20"/>
                <w:szCs w:val="20"/>
              </w:rPr>
              <w:t>1212</w:t>
            </w:r>
          </w:p>
        </w:tc>
      </w:tr>
      <w:tr w:rsidR="008B6E75" w:rsidRPr="00161191" w14:paraId="5E673C22" w14:textId="77777777" w:rsidTr="0071685B">
        <w:tc>
          <w:tcPr>
            <w:tcW w:w="2405" w:type="dxa"/>
          </w:tcPr>
          <w:p w14:paraId="7A30F2DF" w14:textId="3F68F21D" w:rsidR="008B6E75" w:rsidRPr="00161191" w:rsidRDefault="008B6E75" w:rsidP="008B6E75">
            <w:pPr>
              <w:pStyle w:val="Frspaiere"/>
              <w:rPr>
                <w:sz w:val="20"/>
                <w:szCs w:val="20"/>
              </w:rPr>
            </w:pPr>
            <w:r w:rsidRPr="00161191">
              <w:rPr>
                <w:sz w:val="20"/>
                <w:szCs w:val="20"/>
              </w:rPr>
              <w:t>Lucrări săpături pe o lungime de 0,92 km</w:t>
            </w:r>
          </w:p>
        </w:tc>
        <w:tc>
          <w:tcPr>
            <w:tcW w:w="709" w:type="dxa"/>
          </w:tcPr>
          <w:p w14:paraId="42E2475A" w14:textId="75A7FD65" w:rsidR="008B6E75" w:rsidRPr="00161191" w:rsidRDefault="008B6E75" w:rsidP="00D969F4">
            <w:pPr>
              <w:pStyle w:val="Frspaiere"/>
              <w:rPr>
                <w:sz w:val="20"/>
                <w:szCs w:val="20"/>
              </w:rPr>
            </w:pPr>
            <w:r w:rsidRPr="00161191">
              <w:rPr>
                <w:sz w:val="20"/>
                <w:szCs w:val="20"/>
              </w:rPr>
              <w:t>-</w:t>
            </w:r>
          </w:p>
        </w:tc>
        <w:tc>
          <w:tcPr>
            <w:tcW w:w="1276" w:type="dxa"/>
          </w:tcPr>
          <w:p w14:paraId="7DD828B9" w14:textId="48B0F38B" w:rsidR="008B6E75" w:rsidRPr="00161191" w:rsidRDefault="008B6E75" w:rsidP="00D969F4">
            <w:pPr>
              <w:pStyle w:val="Frspaiere"/>
              <w:rPr>
                <w:sz w:val="20"/>
                <w:szCs w:val="20"/>
              </w:rPr>
            </w:pPr>
            <w:r w:rsidRPr="00161191">
              <w:rPr>
                <w:sz w:val="20"/>
                <w:szCs w:val="20"/>
              </w:rPr>
              <w:t>-</w:t>
            </w:r>
          </w:p>
        </w:tc>
        <w:tc>
          <w:tcPr>
            <w:tcW w:w="992" w:type="dxa"/>
          </w:tcPr>
          <w:p w14:paraId="689F4A06" w14:textId="227A208D" w:rsidR="008B6E75" w:rsidRPr="00161191" w:rsidRDefault="008B6E75" w:rsidP="00D969F4">
            <w:pPr>
              <w:pStyle w:val="Frspaiere"/>
              <w:rPr>
                <w:sz w:val="20"/>
                <w:szCs w:val="20"/>
              </w:rPr>
            </w:pPr>
            <w:r w:rsidRPr="00161191">
              <w:rPr>
                <w:sz w:val="20"/>
                <w:szCs w:val="20"/>
              </w:rPr>
              <w:t>1,288</w:t>
            </w:r>
          </w:p>
        </w:tc>
        <w:tc>
          <w:tcPr>
            <w:tcW w:w="2050" w:type="dxa"/>
          </w:tcPr>
          <w:p w14:paraId="41E7BC18" w14:textId="477BEC0B" w:rsidR="008B6E75" w:rsidRPr="00161191" w:rsidRDefault="008B6E75" w:rsidP="00D969F4">
            <w:pPr>
              <w:pStyle w:val="Frspaiere"/>
              <w:rPr>
                <w:sz w:val="20"/>
                <w:szCs w:val="20"/>
              </w:rPr>
            </w:pPr>
            <w:r w:rsidRPr="00161191">
              <w:rPr>
                <w:sz w:val="20"/>
                <w:szCs w:val="20"/>
              </w:rPr>
              <w:t>-</w:t>
            </w:r>
          </w:p>
        </w:tc>
        <w:tc>
          <w:tcPr>
            <w:tcW w:w="894" w:type="dxa"/>
          </w:tcPr>
          <w:p w14:paraId="7227BE7B" w14:textId="781B45F3" w:rsidR="008B6E75" w:rsidRPr="00161191" w:rsidRDefault="008B6E75" w:rsidP="00D969F4">
            <w:pPr>
              <w:pStyle w:val="Frspaiere"/>
              <w:rPr>
                <w:sz w:val="20"/>
                <w:szCs w:val="20"/>
              </w:rPr>
            </w:pPr>
            <w:r w:rsidRPr="00161191">
              <w:rPr>
                <w:sz w:val="20"/>
                <w:szCs w:val="20"/>
              </w:rPr>
              <w:t>-</w:t>
            </w:r>
          </w:p>
        </w:tc>
        <w:tc>
          <w:tcPr>
            <w:tcW w:w="716" w:type="dxa"/>
          </w:tcPr>
          <w:p w14:paraId="79C365BF" w14:textId="495760F4" w:rsidR="008B6E75" w:rsidRPr="00161191" w:rsidRDefault="008B6E75" w:rsidP="00D969F4">
            <w:pPr>
              <w:pStyle w:val="Frspaiere"/>
              <w:rPr>
                <w:sz w:val="20"/>
                <w:szCs w:val="20"/>
              </w:rPr>
            </w:pPr>
            <w:r w:rsidRPr="00161191">
              <w:rPr>
                <w:sz w:val="20"/>
                <w:szCs w:val="20"/>
              </w:rPr>
              <w:t>-</w:t>
            </w:r>
          </w:p>
        </w:tc>
        <w:tc>
          <w:tcPr>
            <w:tcW w:w="716" w:type="dxa"/>
          </w:tcPr>
          <w:p w14:paraId="58235456" w14:textId="382F5D36" w:rsidR="008B6E75" w:rsidRPr="00161191" w:rsidRDefault="008B6E75" w:rsidP="00D969F4">
            <w:pPr>
              <w:pStyle w:val="Frspaiere"/>
              <w:rPr>
                <w:sz w:val="20"/>
                <w:szCs w:val="20"/>
              </w:rPr>
            </w:pPr>
            <w:r w:rsidRPr="00161191">
              <w:rPr>
                <w:sz w:val="20"/>
                <w:szCs w:val="20"/>
              </w:rPr>
              <w:t>-</w:t>
            </w:r>
          </w:p>
        </w:tc>
      </w:tr>
      <w:tr w:rsidR="00433AF4" w:rsidRPr="00161191" w14:paraId="181A94E8" w14:textId="77777777" w:rsidTr="0071685B">
        <w:tc>
          <w:tcPr>
            <w:tcW w:w="2405" w:type="dxa"/>
          </w:tcPr>
          <w:p w14:paraId="34E47279" w14:textId="31E59B13" w:rsidR="00433AF4" w:rsidRPr="00161191" w:rsidRDefault="00433AF4" w:rsidP="00433AF4">
            <w:pPr>
              <w:pStyle w:val="Legend"/>
              <w:rPr>
                <w:i w:val="0"/>
                <w:iCs w:val="0"/>
                <w:sz w:val="20"/>
                <w:szCs w:val="20"/>
              </w:rPr>
            </w:pPr>
            <w:r w:rsidRPr="00161191">
              <w:rPr>
                <w:i w:val="0"/>
                <w:iCs w:val="0"/>
                <w:sz w:val="20"/>
                <w:szCs w:val="20"/>
              </w:rPr>
              <w:t xml:space="preserve">FE </w:t>
            </w:r>
            <w:r w:rsidRPr="00161191">
              <w:rPr>
                <w:rFonts w:eastAsia="Calibri" w:cs="Arial"/>
                <w:i w:val="0"/>
                <w:iCs w:val="0"/>
                <w:color w:val="44546A"/>
                <w:kern w:val="2"/>
                <w:lang w:val="pt-BR"/>
                <w14:ligatures w14:val="standardContextual"/>
              </w:rPr>
              <w:t xml:space="preserve">HDV-Diesel NFR </w:t>
            </w:r>
            <w:bookmarkStart w:id="38" w:name="_Hlk150583820"/>
            <w:r w:rsidRPr="00161191">
              <w:rPr>
                <w:rFonts w:eastAsia="Calibri" w:cs="Arial"/>
                <w:i w:val="0"/>
                <w:iCs w:val="0"/>
                <w:color w:val="44546A"/>
                <w:kern w:val="2"/>
                <w:lang w:val="pt-BR"/>
                <w14:ligatures w14:val="standardContextual"/>
              </w:rPr>
              <w:t xml:space="preserve">1.A.3.b.iii </w:t>
            </w:r>
            <w:bookmarkEnd w:id="38"/>
            <w:r w:rsidRPr="00161191">
              <w:rPr>
                <w:rFonts w:eastAsia="Calibri" w:cs="Arial"/>
                <w:i w:val="0"/>
                <w:iCs w:val="0"/>
                <w:color w:val="44546A"/>
                <w:kern w:val="2"/>
                <w:lang w:val="pt-BR"/>
                <w14:ligatures w14:val="standardContextual"/>
              </w:rPr>
              <w:t>(g/kg)</w:t>
            </w:r>
          </w:p>
        </w:tc>
        <w:tc>
          <w:tcPr>
            <w:tcW w:w="709" w:type="dxa"/>
          </w:tcPr>
          <w:p w14:paraId="3B0851A4" w14:textId="1A43850C" w:rsidR="00433AF4" w:rsidRPr="00161191" w:rsidRDefault="00433AF4" w:rsidP="00D32C3C">
            <w:pPr>
              <w:pStyle w:val="Legend"/>
              <w:rPr>
                <w:rFonts w:eastAsia="Calibri" w:cs="Arial"/>
                <w:i w:val="0"/>
                <w:iCs w:val="0"/>
                <w:color w:val="44546A"/>
                <w:kern w:val="2"/>
                <w:lang w:val="pt-BR"/>
                <w14:ligatures w14:val="standardContextual"/>
              </w:rPr>
            </w:pPr>
            <w:r w:rsidRPr="00161191">
              <w:rPr>
                <w:rFonts w:eastAsia="Calibri" w:cs="Arial"/>
                <w:i w:val="0"/>
                <w:iCs w:val="0"/>
                <w:color w:val="44546A"/>
                <w:kern w:val="2"/>
                <w:lang w:val="pt-BR"/>
                <w14:ligatures w14:val="standardContextual"/>
              </w:rPr>
              <w:t>7,58</w:t>
            </w:r>
          </w:p>
        </w:tc>
        <w:tc>
          <w:tcPr>
            <w:tcW w:w="1276" w:type="dxa"/>
          </w:tcPr>
          <w:p w14:paraId="4930D792" w14:textId="779F55D3" w:rsidR="00433AF4" w:rsidRPr="00161191" w:rsidRDefault="00433AF4" w:rsidP="00D32C3C">
            <w:pPr>
              <w:pStyle w:val="Legend"/>
              <w:rPr>
                <w:rFonts w:eastAsia="Calibri" w:cs="Arial"/>
                <w:i w:val="0"/>
                <w:iCs w:val="0"/>
                <w:color w:val="44546A"/>
                <w:kern w:val="2"/>
                <w:lang w:val="pt-BR"/>
                <w14:ligatures w14:val="standardContextual"/>
              </w:rPr>
            </w:pPr>
            <w:r w:rsidRPr="00161191">
              <w:rPr>
                <w:rFonts w:eastAsia="Calibri" w:cs="Arial"/>
                <w:i w:val="0"/>
                <w:iCs w:val="0"/>
                <w:color w:val="44546A"/>
                <w:kern w:val="2"/>
                <w:lang w:val="pt-BR"/>
                <w14:ligatures w14:val="standardContextual"/>
              </w:rPr>
              <w:t>33,37</w:t>
            </w:r>
          </w:p>
        </w:tc>
        <w:tc>
          <w:tcPr>
            <w:tcW w:w="992" w:type="dxa"/>
          </w:tcPr>
          <w:p w14:paraId="71CAD174" w14:textId="319DD039" w:rsidR="00433AF4" w:rsidRPr="00161191" w:rsidRDefault="00433AF4" w:rsidP="00D32C3C">
            <w:pPr>
              <w:pStyle w:val="Legend"/>
              <w:rPr>
                <w:rFonts w:eastAsia="Calibri" w:cs="Arial"/>
                <w:i w:val="0"/>
                <w:iCs w:val="0"/>
                <w:color w:val="44546A"/>
                <w:kern w:val="2"/>
                <w:lang w:val="pt-BR"/>
                <w14:ligatures w14:val="standardContextual"/>
              </w:rPr>
            </w:pPr>
            <w:r w:rsidRPr="00161191">
              <w:rPr>
                <w:rFonts w:eastAsia="Calibri" w:cs="Arial"/>
                <w:i w:val="0"/>
                <w:iCs w:val="0"/>
                <w:color w:val="44546A"/>
                <w:kern w:val="2"/>
                <w:lang w:val="pt-BR"/>
                <w14:ligatures w14:val="standardContextual"/>
              </w:rPr>
              <w:t>0,94</w:t>
            </w:r>
          </w:p>
        </w:tc>
        <w:tc>
          <w:tcPr>
            <w:tcW w:w="2050" w:type="dxa"/>
          </w:tcPr>
          <w:p w14:paraId="0CD2520B" w14:textId="30170ED8" w:rsidR="00433AF4" w:rsidRPr="00161191" w:rsidRDefault="00433AF4" w:rsidP="00D32C3C">
            <w:pPr>
              <w:pStyle w:val="Legend"/>
              <w:rPr>
                <w:rFonts w:eastAsia="Calibri" w:cs="Arial"/>
                <w:i w:val="0"/>
                <w:iCs w:val="0"/>
                <w:color w:val="44546A"/>
                <w:kern w:val="2"/>
                <w:lang w:val="pt-BR"/>
                <w14:ligatures w14:val="standardContextual"/>
              </w:rPr>
            </w:pPr>
            <w:r w:rsidRPr="00161191">
              <w:rPr>
                <w:rFonts w:eastAsia="Calibri" w:cs="Arial"/>
                <w:i w:val="0"/>
                <w:iCs w:val="0"/>
                <w:color w:val="44546A"/>
                <w:kern w:val="2"/>
                <w:lang w:val="pt-BR"/>
                <w14:ligatures w14:val="standardContextual"/>
              </w:rPr>
              <w:t>0,01% SO2 din cantitate de combustibil consumat</w:t>
            </w:r>
          </w:p>
        </w:tc>
        <w:tc>
          <w:tcPr>
            <w:tcW w:w="894" w:type="dxa"/>
          </w:tcPr>
          <w:p w14:paraId="69B70AFF" w14:textId="709DD5AA" w:rsidR="00433AF4" w:rsidRPr="00161191" w:rsidRDefault="00433AF4" w:rsidP="00D32C3C">
            <w:pPr>
              <w:pStyle w:val="Legend"/>
              <w:rPr>
                <w:rFonts w:eastAsia="Calibri" w:cs="Arial"/>
                <w:i w:val="0"/>
                <w:iCs w:val="0"/>
                <w:color w:val="44546A"/>
                <w:kern w:val="2"/>
                <w:lang w:val="pt-BR"/>
                <w14:ligatures w14:val="standardContextual"/>
              </w:rPr>
            </w:pPr>
            <w:r w:rsidRPr="00161191">
              <w:rPr>
                <w:rFonts w:eastAsia="Calibri" w:cs="Arial"/>
                <w:i w:val="0"/>
                <w:iCs w:val="0"/>
                <w:color w:val="44546A"/>
                <w:kern w:val="2"/>
                <w:lang w:val="pt-BR"/>
                <w14:ligatures w14:val="standardContextual"/>
              </w:rPr>
              <w:t>1,92</w:t>
            </w:r>
          </w:p>
        </w:tc>
        <w:tc>
          <w:tcPr>
            <w:tcW w:w="716" w:type="dxa"/>
          </w:tcPr>
          <w:p w14:paraId="1B1583F9" w14:textId="21A59E4F" w:rsidR="00433AF4" w:rsidRPr="00161191" w:rsidRDefault="00433AF4" w:rsidP="00D32C3C">
            <w:pPr>
              <w:pStyle w:val="Legend"/>
              <w:rPr>
                <w:rFonts w:eastAsia="Calibri" w:cs="Arial"/>
                <w:i w:val="0"/>
                <w:iCs w:val="0"/>
                <w:color w:val="44546A"/>
                <w:kern w:val="2"/>
                <w:lang w:val="pt-BR"/>
                <w14:ligatures w14:val="standardContextual"/>
              </w:rPr>
            </w:pPr>
            <w:r w:rsidRPr="00161191">
              <w:rPr>
                <w:rFonts w:eastAsia="Calibri" w:cs="Arial"/>
                <w:i w:val="0"/>
                <w:iCs w:val="0"/>
                <w:color w:val="44546A"/>
                <w:kern w:val="2"/>
                <w:lang w:val="pt-BR"/>
                <w14:ligatures w14:val="standardContextual"/>
              </w:rPr>
              <w:t>0,083</w:t>
            </w:r>
          </w:p>
        </w:tc>
        <w:tc>
          <w:tcPr>
            <w:tcW w:w="716" w:type="dxa"/>
          </w:tcPr>
          <w:p w14:paraId="7BA2300E" w14:textId="0D1288C4" w:rsidR="00433AF4" w:rsidRPr="00161191" w:rsidRDefault="00433AF4" w:rsidP="00D32C3C">
            <w:pPr>
              <w:pStyle w:val="Legend"/>
              <w:rPr>
                <w:rFonts w:eastAsia="Calibri" w:cs="Arial"/>
                <w:i w:val="0"/>
                <w:iCs w:val="0"/>
                <w:color w:val="44546A"/>
                <w:kern w:val="2"/>
                <w:lang w:val="pt-BR"/>
                <w14:ligatures w14:val="standardContextual"/>
              </w:rPr>
            </w:pPr>
            <w:r w:rsidRPr="00161191">
              <w:rPr>
                <w:rFonts w:eastAsia="Calibri" w:cs="Arial"/>
                <w:i w:val="0"/>
                <w:iCs w:val="0"/>
                <w:color w:val="44546A"/>
                <w:kern w:val="2"/>
                <w:lang w:val="pt-BR"/>
                <w14:ligatures w14:val="standardContextual"/>
              </w:rPr>
              <w:t>3169</w:t>
            </w:r>
          </w:p>
        </w:tc>
      </w:tr>
    </w:tbl>
    <w:p w14:paraId="3672DF95" w14:textId="77777777" w:rsidR="0010445E" w:rsidRPr="00161191" w:rsidRDefault="0010445E" w:rsidP="00D969F4">
      <w:pPr>
        <w:pStyle w:val="Frspaiere"/>
        <w:rPr>
          <w:sz w:val="16"/>
          <w:szCs w:val="16"/>
        </w:rPr>
      </w:pPr>
    </w:p>
    <w:p w14:paraId="1A323A51" w14:textId="07BA1749" w:rsidR="008B6E75" w:rsidRPr="00161191" w:rsidRDefault="008B6E75" w:rsidP="0010445E">
      <w:pPr>
        <w:rPr>
          <w:rFonts w:ascii="Cambria" w:hAnsi="Cambria"/>
          <w:lang w:val="ro-RO" w:eastAsia="ro-RO"/>
        </w:rPr>
      </w:pPr>
      <w:r w:rsidRPr="00161191">
        <w:rPr>
          <w:rFonts w:ascii="Cambria" w:hAnsi="Cambria"/>
          <w:lang w:val="ro-RO" w:eastAsia="ro-RO"/>
        </w:rPr>
        <w:t>Emisiile de de GES -</w:t>
      </w:r>
      <w:r w:rsidR="00DF1D16" w:rsidRPr="00161191">
        <w:rPr>
          <w:rFonts w:ascii="Cambria" w:hAnsi="Cambria"/>
          <w:lang w:val="ro-RO" w:eastAsia="ro-RO"/>
        </w:rPr>
        <w:t xml:space="preserve"> </w:t>
      </w:r>
      <w:r w:rsidRPr="00161191">
        <w:rPr>
          <w:rFonts w:ascii="Cambria" w:hAnsi="Cambria"/>
          <w:lang w:val="ro-RO" w:eastAsia="ro-RO"/>
        </w:rPr>
        <w:t>gazele cu efect direct și indirect de seră rezultate din proiect sunt:</w:t>
      </w:r>
      <w:r w:rsidR="0066111A" w:rsidRPr="00161191">
        <w:rPr>
          <w:rFonts w:ascii="Cambria" w:hAnsi="Cambria"/>
          <w:lang w:val="ro-RO" w:eastAsia="ro-RO"/>
        </w:rPr>
        <w:t xml:space="preserve"> </w:t>
      </w:r>
      <w:r w:rsidRPr="00161191">
        <w:rPr>
          <w:rFonts w:ascii="Cambria" w:hAnsi="Cambria"/>
          <w:lang w:val="ro-RO" w:eastAsia="ro-RO"/>
        </w:rPr>
        <w:t xml:space="preserve">CO2, CH4, CO, NOx, COVNM </w:t>
      </w:r>
      <w:r w:rsidR="00DF1D16" w:rsidRPr="00161191">
        <w:rPr>
          <w:rFonts w:ascii="Cambria" w:hAnsi="Cambria"/>
          <w:lang w:val="ro-RO" w:eastAsia="ro-RO"/>
        </w:rPr>
        <w:t>.</w:t>
      </w:r>
    </w:p>
    <w:p w14:paraId="437630C9" w14:textId="4F2D5C14" w:rsidR="00D969F4" w:rsidRPr="00161191" w:rsidRDefault="005A5813" w:rsidP="0010445E">
      <w:pPr>
        <w:rPr>
          <w:rFonts w:ascii="Cambria" w:hAnsi="Cambria"/>
        </w:rPr>
      </w:pPr>
      <w:r w:rsidRPr="00161191">
        <w:rPr>
          <w:rFonts w:ascii="Cambria" w:hAnsi="Cambria"/>
        </w:rPr>
        <w:lastRenderedPageBreak/>
        <w:t>În etapa de funcționare a proiectului nu s-au identificat surse de poluare a aerului.</w:t>
      </w:r>
    </w:p>
    <w:p w14:paraId="16942B09" w14:textId="5C135DFC" w:rsidR="005A5813" w:rsidRPr="00161191" w:rsidRDefault="005A5813" w:rsidP="0010445E">
      <w:pPr>
        <w:rPr>
          <w:rFonts w:ascii="Cambria" w:hAnsi="Cambria"/>
        </w:rPr>
      </w:pPr>
      <w:r w:rsidRPr="00161191">
        <w:rPr>
          <w:rFonts w:ascii="Cambria" w:hAnsi="Cambria"/>
        </w:rPr>
        <w:t>Măsuri de prevenire a poluării aerului:</w:t>
      </w:r>
    </w:p>
    <w:p w14:paraId="2A7E13F9" w14:textId="7D154A91" w:rsidR="005A5813" w:rsidRPr="00161191" w:rsidRDefault="005A5813">
      <w:pPr>
        <w:pStyle w:val="Listparagraf"/>
        <w:numPr>
          <w:ilvl w:val="0"/>
          <w:numId w:val="11"/>
        </w:numPr>
        <w:rPr>
          <w:rFonts w:ascii="Cambria" w:hAnsi="Cambria"/>
          <w:sz w:val="22"/>
          <w:szCs w:val="22"/>
        </w:rPr>
      </w:pPr>
      <w:r w:rsidRPr="00161191">
        <w:rPr>
          <w:rFonts w:ascii="Cambria" w:hAnsi="Cambria"/>
          <w:sz w:val="22"/>
          <w:szCs w:val="22"/>
        </w:rPr>
        <w:t>folosirea de utilaje echipate cu nivel redus de noxe</w:t>
      </w:r>
    </w:p>
    <w:p w14:paraId="43D21DB0" w14:textId="2D8D6CFB" w:rsidR="005A5813" w:rsidRPr="00161191" w:rsidRDefault="005A5813">
      <w:pPr>
        <w:pStyle w:val="Listparagraf"/>
        <w:numPr>
          <w:ilvl w:val="0"/>
          <w:numId w:val="11"/>
        </w:numPr>
        <w:rPr>
          <w:rFonts w:ascii="Cambria" w:hAnsi="Cambria"/>
          <w:sz w:val="22"/>
          <w:szCs w:val="22"/>
        </w:rPr>
      </w:pPr>
      <w:r w:rsidRPr="00161191">
        <w:rPr>
          <w:rFonts w:ascii="Cambria" w:hAnsi="Cambria"/>
          <w:sz w:val="22"/>
          <w:szCs w:val="22"/>
        </w:rPr>
        <w:t>inspecția tehnică la zi a utilajelor folosite în etapa de execuție a proiectului</w:t>
      </w:r>
    </w:p>
    <w:p w14:paraId="3D12E1E5" w14:textId="09C42FC1" w:rsidR="005A5813" w:rsidRPr="00161191" w:rsidRDefault="005A5813">
      <w:pPr>
        <w:pStyle w:val="Listparagraf"/>
        <w:numPr>
          <w:ilvl w:val="0"/>
          <w:numId w:val="11"/>
        </w:numPr>
        <w:rPr>
          <w:rFonts w:ascii="Cambria" w:hAnsi="Cambria"/>
          <w:sz w:val="22"/>
          <w:szCs w:val="22"/>
        </w:rPr>
      </w:pPr>
      <w:r w:rsidRPr="00161191">
        <w:rPr>
          <w:rFonts w:ascii="Cambria" w:hAnsi="Cambria"/>
          <w:sz w:val="22"/>
          <w:szCs w:val="22"/>
        </w:rPr>
        <w:t xml:space="preserve">motoarele nu vor </w:t>
      </w:r>
      <w:r w:rsidR="00C86BBA" w:rsidRPr="00161191">
        <w:rPr>
          <w:rFonts w:ascii="Cambria" w:hAnsi="Cambria"/>
          <w:sz w:val="22"/>
          <w:szCs w:val="22"/>
        </w:rPr>
        <w:t>f</w:t>
      </w:r>
      <w:r w:rsidRPr="00161191">
        <w:rPr>
          <w:rFonts w:ascii="Cambria" w:hAnsi="Cambria"/>
          <w:sz w:val="22"/>
          <w:szCs w:val="22"/>
        </w:rPr>
        <w:t>i lăsate sa funcționeze în gol</w:t>
      </w:r>
    </w:p>
    <w:p w14:paraId="356F0971" w14:textId="70B4F13F" w:rsidR="00C86BBA" w:rsidRPr="00161191" w:rsidRDefault="00C86BBA">
      <w:pPr>
        <w:pStyle w:val="Listparagraf"/>
        <w:numPr>
          <w:ilvl w:val="0"/>
          <w:numId w:val="11"/>
        </w:numPr>
        <w:rPr>
          <w:rFonts w:ascii="Cambria" w:hAnsi="Cambria"/>
          <w:sz w:val="22"/>
          <w:szCs w:val="22"/>
        </w:rPr>
      </w:pPr>
      <w:r w:rsidRPr="00161191">
        <w:rPr>
          <w:rFonts w:ascii="Cambria" w:hAnsi="Cambria"/>
          <w:sz w:val="22"/>
          <w:szCs w:val="22"/>
        </w:rPr>
        <w:t>se va respecta programul de lucru iar lucrările prevazute prin proiect se vor efectua etapizat și organizat conform calendarului de lucrări</w:t>
      </w:r>
    </w:p>
    <w:p w14:paraId="3AEE2D23" w14:textId="28BAEE2B" w:rsidR="00C86BBA" w:rsidRPr="00161191" w:rsidRDefault="00C86BBA">
      <w:pPr>
        <w:pStyle w:val="Listparagraf"/>
        <w:numPr>
          <w:ilvl w:val="0"/>
          <w:numId w:val="11"/>
        </w:numPr>
        <w:rPr>
          <w:rFonts w:ascii="Cambria" w:hAnsi="Cambria"/>
          <w:sz w:val="22"/>
          <w:szCs w:val="22"/>
        </w:rPr>
      </w:pPr>
      <w:r w:rsidRPr="00161191">
        <w:rPr>
          <w:rFonts w:ascii="Cambria" w:hAnsi="Cambria"/>
          <w:sz w:val="22"/>
          <w:szCs w:val="22"/>
        </w:rPr>
        <w:t>pe durata pauzelor se vor opri motoarele de la utilaje</w:t>
      </w:r>
    </w:p>
    <w:p w14:paraId="68256838" w14:textId="4668BB81" w:rsidR="005A5813" w:rsidRPr="00161191" w:rsidRDefault="005A5813">
      <w:pPr>
        <w:pStyle w:val="Listparagraf"/>
        <w:numPr>
          <w:ilvl w:val="0"/>
          <w:numId w:val="11"/>
        </w:numPr>
        <w:rPr>
          <w:rFonts w:ascii="Cambria" w:hAnsi="Cambria"/>
        </w:rPr>
      </w:pPr>
      <w:r w:rsidRPr="00161191">
        <w:rPr>
          <w:rFonts w:ascii="Cambria" w:hAnsi="Cambria"/>
          <w:sz w:val="22"/>
          <w:szCs w:val="22"/>
        </w:rPr>
        <w:t>pe timpul operațiunilor de transport vrac al materialelor pulverulente, se va folosi prelata.</w:t>
      </w:r>
    </w:p>
    <w:p w14:paraId="64A7C4F5" w14:textId="77777777" w:rsidR="005A5813" w:rsidRPr="00161191" w:rsidRDefault="005A5813" w:rsidP="005A5813">
      <w:pPr>
        <w:pStyle w:val="Frspaiere"/>
        <w:rPr>
          <w:rFonts w:ascii="Cambria" w:hAnsi="Cambria"/>
          <w:sz w:val="22"/>
          <w:szCs w:val="22"/>
        </w:rPr>
      </w:pPr>
    </w:p>
    <w:p w14:paraId="56060A4B" w14:textId="1449867B" w:rsidR="005A5813" w:rsidRPr="00161191" w:rsidRDefault="005A5813" w:rsidP="005A5813">
      <w:pPr>
        <w:pStyle w:val="Frspaiere"/>
        <w:rPr>
          <w:rFonts w:ascii="Cambria" w:hAnsi="Cambria"/>
          <w:sz w:val="22"/>
          <w:szCs w:val="22"/>
          <w:lang w:val="en-US"/>
        </w:rPr>
      </w:pPr>
      <w:r w:rsidRPr="00161191">
        <w:rPr>
          <w:rFonts w:ascii="Cambria" w:hAnsi="Cambria"/>
          <w:i/>
          <w:iCs/>
          <w:sz w:val="22"/>
          <w:szCs w:val="22"/>
        </w:rPr>
        <w:t>Se apreciază ca proiectul nu afectează calitatea aerului în zona de amplasare propusă</w:t>
      </w:r>
      <w:r w:rsidR="00D32C3C" w:rsidRPr="00161191">
        <w:rPr>
          <w:rFonts w:ascii="Cambria" w:hAnsi="Cambria"/>
          <w:i/>
          <w:iCs/>
          <w:sz w:val="22"/>
          <w:szCs w:val="22"/>
        </w:rPr>
        <w:t xml:space="preserve"> și în zonele rezidențiale ale comunei</w:t>
      </w:r>
      <w:r w:rsidR="00D32C3C" w:rsidRPr="00161191">
        <w:rPr>
          <w:rFonts w:ascii="Cambria" w:hAnsi="Cambria"/>
          <w:sz w:val="22"/>
          <w:szCs w:val="22"/>
        </w:rPr>
        <w:t>, luându-se în considerare următoarele aspecte</w:t>
      </w:r>
      <w:r w:rsidR="00D32C3C" w:rsidRPr="00161191">
        <w:rPr>
          <w:rFonts w:ascii="Cambria" w:hAnsi="Cambria"/>
          <w:sz w:val="22"/>
          <w:szCs w:val="22"/>
          <w:lang w:val="en-US"/>
        </w:rPr>
        <w:t>:</w:t>
      </w:r>
    </w:p>
    <w:p w14:paraId="047C3DD6" w14:textId="77777777" w:rsidR="00D32C3C" w:rsidRPr="00161191" w:rsidRDefault="00D32C3C">
      <w:pPr>
        <w:pStyle w:val="Frspaiere"/>
        <w:numPr>
          <w:ilvl w:val="0"/>
          <w:numId w:val="11"/>
        </w:numPr>
        <w:rPr>
          <w:rFonts w:ascii="Cambria" w:hAnsi="Cambria"/>
          <w:sz w:val="22"/>
          <w:szCs w:val="22"/>
        </w:rPr>
      </w:pPr>
      <w:r w:rsidRPr="00161191">
        <w:rPr>
          <w:rFonts w:ascii="Cambria" w:hAnsi="Cambria"/>
          <w:sz w:val="22"/>
          <w:szCs w:val="22"/>
        </w:rPr>
        <w:t>Sursele de emisii au un caracter intermitent în faza de execuție a proiectului.</w:t>
      </w:r>
    </w:p>
    <w:p w14:paraId="47D0DBA1" w14:textId="2284FF06" w:rsidR="00D32C3C" w:rsidRPr="00161191" w:rsidRDefault="00D32C3C">
      <w:pPr>
        <w:pStyle w:val="Frspaiere"/>
        <w:numPr>
          <w:ilvl w:val="0"/>
          <w:numId w:val="11"/>
        </w:numPr>
        <w:rPr>
          <w:rFonts w:ascii="Cambria" w:hAnsi="Cambria"/>
          <w:sz w:val="22"/>
          <w:szCs w:val="22"/>
          <w:lang w:val="en-US"/>
        </w:rPr>
      </w:pPr>
      <w:r w:rsidRPr="00161191">
        <w:rPr>
          <w:rFonts w:ascii="Cambria" w:hAnsi="Cambria"/>
          <w:sz w:val="22"/>
          <w:szCs w:val="22"/>
          <w:lang w:val="en-US"/>
        </w:rPr>
        <w:t>În faza de funcționare nu sunt surse de poluare</w:t>
      </w:r>
    </w:p>
    <w:p w14:paraId="7C7AA1BF" w14:textId="63E09180" w:rsidR="00D32C3C" w:rsidRPr="00161191" w:rsidRDefault="00D32C3C">
      <w:pPr>
        <w:pStyle w:val="Frspaiere"/>
        <w:numPr>
          <w:ilvl w:val="0"/>
          <w:numId w:val="11"/>
        </w:numPr>
        <w:rPr>
          <w:rFonts w:ascii="Cambria" w:hAnsi="Cambria"/>
          <w:sz w:val="22"/>
          <w:szCs w:val="22"/>
          <w:lang w:val="en-US"/>
        </w:rPr>
      </w:pPr>
      <w:r w:rsidRPr="00161191">
        <w:rPr>
          <w:rFonts w:ascii="Cambria" w:hAnsi="Cambria"/>
          <w:sz w:val="22"/>
          <w:szCs w:val="22"/>
          <w:lang w:val="en-US"/>
        </w:rPr>
        <w:t>Sunt prevăzute măsuri de reducere emisii pe perioada lucrărilor de execuție</w:t>
      </w:r>
    </w:p>
    <w:p w14:paraId="1EF1FDC2" w14:textId="7D5201A3" w:rsidR="00D32C3C" w:rsidRPr="00161191" w:rsidRDefault="00D32C3C">
      <w:pPr>
        <w:pStyle w:val="Frspaiere"/>
        <w:numPr>
          <w:ilvl w:val="0"/>
          <w:numId w:val="11"/>
        </w:numPr>
        <w:rPr>
          <w:rFonts w:ascii="Cambria" w:hAnsi="Cambria"/>
          <w:sz w:val="22"/>
          <w:szCs w:val="22"/>
          <w:lang w:val="en-US"/>
        </w:rPr>
      </w:pPr>
      <w:r w:rsidRPr="00161191">
        <w:rPr>
          <w:rFonts w:ascii="Cambria" w:hAnsi="Cambria"/>
          <w:sz w:val="22"/>
          <w:szCs w:val="22"/>
          <w:lang w:val="en-US"/>
        </w:rPr>
        <w:t xml:space="preserve">Proiectul este amplasat în extravilan, fiind situat la mai mult de 1000 m de case locuite ale </w:t>
      </w:r>
      <w:r w:rsidR="002C59EB" w:rsidRPr="00161191">
        <w:rPr>
          <w:rFonts w:ascii="Cambria" w:hAnsi="Cambria"/>
          <w:sz w:val="22"/>
          <w:szCs w:val="22"/>
          <w:lang w:val="en-US"/>
        </w:rPr>
        <w:t xml:space="preserve">comunei </w:t>
      </w:r>
      <w:r w:rsidRPr="00161191">
        <w:rPr>
          <w:rFonts w:ascii="Cambria" w:hAnsi="Cambria"/>
          <w:sz w:val="22"/>
          <w:szCs w:val="22"/>
          <w:lang w:val="en-US"/>
        </w:rPr>
        <w:t>Siliștea</w:t>
      </w:r>
      <w:r w:rsidR="002C59EB" w:rsidRPr="00161191">
        <w:rPr>
          <w:rFonts w:ascii="Cambria" w:hAnsi="Cambria"/>
          <w:sz w:val="22"/>
          <w:szCs w:val="22"/>
          <w:lang w:val="en-US"/>
        </w:rPr>
        <w:t>(la cca. 5 km de sat Țepeș Voda și cca. 10 km de sat Siliștea)</w:t>
      </w:r>
    </w:p>
    <w:p w14:paraId="4938C338" w14:textId="77777777" w:rsidR="004D6248" w:rsidRPr="00161191" w:rsidRDefault="004D6248" w:rsidP="005A5813">
      <w:pPr>
        <w:pStyle w:val="Frspaiere"/>
        <w:rPr>
          <w:rFonts w:ascii="Cambria" w:hAnsi="Cambria"/>
          <w:sz w:val="22"/>
          <w:szCs w:val="22"/>
        </w:rPr>
      </w:pPr>
    </w:p>
    <w:p w14:paraId="089A40D0" w14:textId="43A106F6" w:rsidR="002126EE" w:rsidRPr="00161191" w:rsidRDefault="002126EE">
      <w:pPr>
        <w:pStyle w:val="Listparagraf"/>
        <w:numPr>
          <w:ilvl w:val="0"/>
          <w:numId w:val="6"/>
        </w:numPr>
        <w:tabs>
          <w:tab w:val="left" w:pos="284"/>
        </w:tabs>
        <w:ind w:left="30" w:hanging="30"/>
        <w:rPr>
          <w:rFonts w:ascii="Cambria" w:hAnsi="Cambria"/>
          <w:b/>
          <w:sz w:val="22"/>
          <w:szCs w:val="22"/>
        </w:rPr>
      </w:pPr>
      <w:r w:rsidRPr="00161191">
        <w:rPr>
          <w:rFonts w:ascii="Cambria" w:hAnsi="Cambria"/>
          <w:b/>
          <w:sz w:val="22"/>
          <w:szCs w:val="22"/>
        </w:rPr>
        <w:t>Protecţia împotriva zgomotului şi vibraţiilor</w:t>
      </w:r>
    </w:p>
    <w:p w14:paraId="5C335942" w14:textId="77777777" w:rsidR="0071685B" w:rsidRPr="00161191" w:rsidRDefault="0071685B" w:rsidP="0071685B">
      <w:pPr>
        <w:pStyle w:val="Frspaiere"/>
      </w:pPr>
    </w:p>
    <w:p w14:paraId="495B1B25" w14:textId="19EA8A2F" w:rsidR="00DF1D16" w:rsidRPr="00161191" w:rsidRDefault="0071685B" w:rsidP="00DF1D16">
      <w:pPr>
        <w:rPr>
          <w:rFonts w:ascii="Cambria" w:hAnsi="Cambria"/>
          <w:bCs/>
        </w:rPr>
      </w:pPr>
      <w:r w:rsidRPr="00161191">
        <w:rPr>
          <w:rFonts w:ascii="Cambria" w:hAnsi="Cambria"/>
          <w:bCs/>
        </w:rPr>
        <w:t>În cadrul lucrărilor de execuție ale proiectului au fost identificate următoarele surse de zgomot .</w:t>
      </w:r>
    </w:p>
    <w:p w14:paraId="29186921" w14:textId="71C82C3A" w:rsidR="008825A4" w:rsidRPr="00161191" w:rsidRDefault="008825A4" w:rsidP="008825A4">
      <w:pPr>
        <w:pStyle w:val="Legend"/>
        <w:rPr>
          <w:rFonts w:ascii="Cambria" w:hAnsi="Cambria"/>
          <w:bCs/>
          <w:i w:val="0"/>
          <w:iCs w:val="0"/>
        </w:rPr>
      </w:pPr>
      <w:bookmarkStart w:id="39" w:name="_Toc150783603"/>
      <w:r w:rsidRPr="00161191">
        <w:rPr>
          <w:i w:val="0"/>
          <w:iCs w:val="0"/>
        </w:rPr>
        <w:t xml:space="preserve">Tabel </w:t>
      </w:r>
      <w:r w:rsidRPr="00161191">
        <w:rPr>
          <w:i w:val="0"/>
          <w:iCs w:val="0"/>
        </w:rPr>
        <w:fldChar w:fldCharType="begin"/>
      </w:r>
      <w:r w:rsidRPr="00161191">
        <w:rPr>
          <w:i w:val="0"/>
          <w:iCs w:val="0"/>
        </w:rPr>
        <w:instrText xml:space="preserve"> SEQ Tabel \* ARABIC </w:instrText>
      </w:r>
      <w:r w:rsidRPr="00161191">
        <w:rPr>
          <w:i w:val="0"/>
          <w:iCs w:val="0"/>
        </w:rPr>
        <w:fldChar w:fldCharType="separate"/>
      </w:r>
      <w:r w:rsidR="008459BD">
        <w:rPr>
          <w:i w:val="0"/>
          <w:iCs w:val="0"/>
          <w:noProof/>
        </w:rPr>
        <w:t>5</w:t>
      </w:r>
      <w:r w:rsidRPr="00161191">
        <w:rPr>
          <w:i w:val="0"/>
          <w:iCs w:val="0"/>
        </w:rPr>
        <w:fldChar w:fldCharType="end"/>
      </w:r>
      <w:r w:rsidRPr="00161191">
        <w:rPr>
          <w:i w:val="0"/>
          <w:iCs w:val="0"/>
        </w:rPr>
        <w:t>- Surse de zgomot  proiect</w:t>
      </w:r>
      <w:bookmarkEnd w:id="39"/>
      <w:r w:rsidRPr="00161191">
        <w:rPr>
          <w:i w:val="0"/>
          <w:iCs w:val="0"/>
        </w:rPr>
        <w:t xml:space="preserve"> </w:t>
      </w:r>
    </w:p>
    <w:tbl>
      <w:tblPr>
        <w:tblStyle w:val="Tabelgril"/>
        <w:tblW w:w="0" w:type="auto"/>
        <w:tblLook w:val="04A0" w:firstRow="1" w:lastRow="0" w:firstColumn="1" w:lastColumn="0" w:noHBand="0" w:noVBand="1"/>
      </w:tblPr>
      <w:tblGrid>
        <w:gridCol w:w="3538"/>
        <w:gridCol w:w="3265"/>
      </w:tblGrid>
      <w:tr w:rsidR="0071685B" w:rsidRPr="00161191" w14:paraId="510F18B0" w14:textId="77777777" w:rsidTr="0071685B">
        <w:tc>
          <w:tcPr>
            <w:tcW w:w="3538" w:type="dxa"/>
          </w:tcPr>
          <w:p w14:paraId="259BA313" w14:textId="42BED31D" w:rsidR="0071685B" w:rsidRPr="00161191" w:rsidRDefault="0071685B" w:rsidP="0071685B">
            <w:pPr>
              <w:pStyle w:val="Frspaiere"/>
              <w:rPr>
                <w:sz w:val="20"/>
                <w:szCs w:val="20"/>
              </w:rPr>
            </w:pPr>
            <w:r w:rsidRPr="00161191">
              <w:rPr>
                <w:rFonts w:eastAsia="Calibri"/>
                <w:b/>
                <w:bCs/>
                <w:sz w:val="20"/>
                <w:szCs w:val="20"/>
              </w:rPr>
              <w:t>Surse de zgomot - Faza de construcție</w:t>
            </w:r>
          </w:p>
        </w:tc>
        <w:tc>
          <w:tcPr>
            <w:tcW w:w="3265" w:type="dxa"/>
          </w:tcPr>
          <w:p w14:paraId="5ECBE133" w14:textId="2DB5DFAB" w:rsidR="0071685B" w:rsidRPr="00161191" w:rsidRDefault="0071685B" w:rsidP="0071685B">
            <w:pPr>
              <w:pStyle w:val="Frspaiere"/>
              <w:rPr>
                <w:sz w:val="20"/>
                <w:szCs w:val="20"/>
              </w:rPr>
            </w:pPr>
            <w:r w:rsidRPr="00161191">
              <w:rPr>
                <w:rFonts w:eastAsia="Calibri"/>
                <w:b/>
                <w:bCs/>
                <w:sz w:val="20"/>
                <w:szCs w:val="20"/>
              </w:rPr>
              <w:t>Nivel zgomot</w:t>
            </w:r>
          </w:p>
        </w:tc>
      </w:tr>
      <w:tr w:rsidR="0071685B" w:rsidRPr="00161191" w14:paraId="70D1D83A" w14:textId="77777777" w:rsidTr="0071685B">
        <w:tc>
          <w:tcPr>
            <w:tcW w:w="3538" w:type="dxa"/>
          </w:tcPr>
          <w:p w14:paraId="4B32F034" w14:textId="2894E534" w:rsidR="0071685B" w:rsidRPr="00161191" w:rsidRDefault="0071685B" w:rsidP="0071685B">
            <w:pPr>
              <w:pStyle w:val="Frspaiere"/>
              <w:rPr>
                <w:sz w:val="20"/>
                <w:szCs w:val="20"/>
              </w:rPr>
            </w:pPr>
            <w:r w:rsidRPr="00161191">
              <w:rPr>
                <w:sz w:val="20"/>
                <w:szCs w:val="20"/>
              </w:rPr>
              <w:t>1 Buldoexcavator</w:t>
            </w:r>
          </w:p>
        </w:tc>
        <w:tc>
          <w:tcPr>
            <w:tcW w:w="3265" w:type="dxa"/>
          </w:tcPr>
          <w:p w14:paraId="7C35D3AD" w14:textId="7E8E7E6F" w:rsidR="0071685B" w:rsidRPr="00161191" w:rsidRDefault="0071685B" w:rsidP="0071685B">
            <w:pPr>
              <w:pStyle w:val="Frspaiere"/>
              <w:rPr>
                <w:sz w:val="20"/>
                <w:szCs w:val="20"/>
              </w:rPr>
            </w:pPr>
            <w:r w:rsidRPr="00161191">
              <w:rPr>
                <w:sz w:val="20"/>
                <w:szCs w:val="20"/>
              </w:rPr>
              <w:t>117 dB</w:t>
            </w:r>
          </w:p>
        </w:tc>
      </w:tr>
    </w:tbl>
    <w:p w14:paraId="747BD2D4" w14:textId="77777777" w:rsidR="008E677E" w:rsidRPr="00161191" w:rsidRDefault="008E677E" w:rsidP="008E677E">
      <w:pPr>
        <w:pStyle w:val="Frspaiere"/>
      </w:pPr>
    </w:p>
    <w:p w14:paraId="339CEC0F" w14:textId="70B1EA71" w:rsidR="00370F1D" w:rsidRPr="00161191" w:rsidRDefault="00370F1D" w:rsidP="00DF1D16">
      <w:pPr>
        <w:rPr>
          <w:rFonts w:ascii="Cambria" w:hAnsi="Cambria"/>
          <w:bCs/>
        </w:rPr>
      </w:pPr>
      <w:r w:rsidRPr="00161191">
        <w:rPr>
          <w:rFonts w:ascii="Cambria" w:hAnsi="Cambria"/>
          <w:b/>
        </w:rPr>
        <w:t>S</w:t>
      </w:r>
      <w:r w:rsidRPr="00161191">
        <w:rPr>
          <w:rFonts w:ascii="Cambria" w:hAnsi="Cambria"/>
          <w:bCs/>
        </w:rPr>
        <w:t>ursele de zgomot au un caracter intermitent și pe perioadă limitată de timp. Locația lucrărilor proiectului se află în extravilan.</w:t>
      </w:r>
    </w:p>
    <w:p w14:paraId="7F505781" w14:textId="67AAB4B3" w:rsidR="008E677E" w:rsidRPr="00161191" w:rsidRDefault="008E677E" w:rsidP="00D136EC">
      <w:pPr>
        <w:jc w:val="both"/>
        <w:rPr>
          <w:rFonts w:ascii="Cambria" w:hAnsi="Cambria"/>
          <w:bCs/>
        </w:rPr>
      </w:pPr>
      <w:r w:rsidRPr="00161191">
        <w:rPr>
          <w:rFonts w:ascii="Cambria" w:hAnsi="Cambria"/>
          <w:bCs/>
        </w:rPr>
        <w:t xml:space="preserve">Modul de lucru la constructii montaj, utilajele specifice </w:t>
      </w:r>
      <w:r w:rsidR="00D136EC" w:rsidRPr="00161191">
        <w:rPr>
          <w:rFonts w:ascii="Cambria" w:hAnsi="Cambria"/>
          <w:bCs/>
        </w:rPr>
        <w:t xml:space="preserve">de </w:t>
      </w:r>
      <w:r w:rsidRPr="00161191">
        <w:rPr>
          <w:rFonts w:ascii="Cambria" w:hAnsi="Cambria"/>
          <w:bCs/>
        </w:rPr>
        <w:t>transport materiale pentru realizarea liniilor electrice vor staționa în zonă</w:t>
      </w:r>
      <w:r w:rsidR="00D136EC" w:rsidRPr="00161191">
        <w:rPr>
          <w:rFonts w:ascii="Cambria" w:hAnsi="Cambria"/>
          <w:bCs/>
        </w:rPr>
        <w:t>,</w:t>
      </w:r>
      <w:r w:rsidRPr="00161191">
        <w:rPr>
          <w:rFonts w:ascii="Cambria" w:hAnsi="Cambria"/>
          <w:bCs/>
        </w:rPr>
        <w:t xml:space="preserve"> doar pentru activitățile de descarcare materiale sau încărcare  moloz, astfel înc</w:t>
      </w:r>
      <w:r w:rsidR="00D136EC" w:rsidRPr="00161191">
        <w:rPr>
          <w:rFonts w:ascii="Cambria" w:hAnsi="Cambria"/>
          <w:bCs/>
        </w:rPr>
        <w:t>â</w:t>
      </w:r>
      <w:r w:rsidRPr="00161191">
        <w:rPr>
          <w:rFonts w:ascii="Cambria" w:hAnsi="Cambria"/>
          <w:bCs/>
        </w:rPr>
        <w:t>t, se apreciazã cã în timpul execuției proiectului nu se vor înregistra niveluri de zgomot care sã depașeascã limitele admisibile prevazute prin SR10017/2017, la limita funcțională a proiectului</w:t>
      </w:r>
      <w:r w:rsidR="00D136EC" w:rsidRPr="00161191">
        <w:rPr>
          <w:rFonts w:ascii="Cambria" w:hAnsi="Cambria"/>
          <w:bCs/>
        </w:rPr>
        <w:t>. A</w:t>
      </w:r>
      <w:r w:rsidRPr="00161191">
        <w:rPr>
          <w:rFonts w:ascii="Cambria" w:hAnsi="Cambria"/>
          <w:bCs/>
        </w:rPr>
        <w:t xml:space="preserve">ctivitatea aferentă execuției proiectului nu </w:t>
      </w:r>
      <w:r w:rsidR="00D136EC" w:rsidRPr="00161191">
        <w:rPr>
          <w:rFonts w:ascii="Cambria" w:hAnsi="Cambria"/>
          <w:bCs/>
        </w:rPr>
        <w:t xml:space="preserve">va </w:t>
      </w:r>
      <w:r w:rsidRPr="00161191">
        <w:rPr>
          <w:rFonts w:ascii="Cambria" w:hAnsi="Cambria"/>
          <w:bCs/>
        </w:rPr>
        <w:t>afecta poluarea fonic</w:t>
      </w:r>
      <w:r w:rsidR="00D136EC" w:rsidRPr="00161191">
        <w:rPr>
          <w:rFonts w:ascii="Cambria" w:hAnsi="Cambria"/>
          <w:bCs/>
        </w:rPr>
        <w:t>ă</w:t>
      </w:r>
      <w:r w:rsidRPr="00161191">
        <w:rPr>
          <w:rFonts w:ascii="Cambria" w:hAnsi="Cambria"/>
          <w:bCs/>
        </w:rPr>
        <w:t xml:space="preserve"> a zonei.</w:t>
      </w:r>
    </w:p>
    <w:p w14:paraId="26F53C11" w14:textId="79A9D558" w:rsidR="008E677E" w:rsidRPr="00161191" w:rsidRDefault="008E677E" w:rsidP="008E677E">
      <w:pPr>
        <w:rPr>
          <w:rFonts w:ascii="Cambria" w:hAnsi="Cambria"/>
          <w:bCs/>
        </w:rPr>
      </w:pPr>
      <w:r w:rsidRPr="00161191">
        <w:rPr>
          <w:rFonts w:ascii="Cambria" w:hAnsi="Cambria"/>
          <w:bCs/>
        </w:rPr>
        <w:t>Se vor respecta zilele de odihn</w:t>
      </w:r>
      <w:r w:rsidR="00D136EC" w:rsidRPr="00161191">
        <w:rPr>
          <w:rFonts w:ascii="Cambria" w:hAnsi="Cambria"/>
          <w:bCs/>
        </w:rPr>
        <w:t>ă</w:t>
      </w:r>
      <w:r w:rsidRPr="00161191">
        <w:rPr>
          <w:rFonts w:ascii="Cambria" w:hAnsi="Cambria"/>
          <w:bCs/>
        </w:rPr>
        <w:t xml:space="preserve"> legale </w:t>
      </w:r>
      <w:r w:rsidR="00D136EC" w:rsidRPr="00161191">
        <w:rPr>
          <w:rFonts w:ascii="Cambria" w:hAnsi="Cambria"/>
          <w:bCs/>
        </w:rPr>
        <w:t>ș</w:t>
      </w:r>
      <w:r w:rsidRPr="00161191">
        <w:rPr>
          <w:rFonts w:ascii="Cambria" w:hAnsi="Cambria"/>
          <w:bCs/>
        </w:rPr>
        <w:t xml:space="preserve">i intervalul orelor de lucru permis </w:t>
      </w:r>
      <w:r w:rsidR="00D136EC" w:rsidRPr="00161191">
        <w:rPr>
          <w:rFonts w:ascii="Cambria" w:hAnsi="Cambria"/>
          <w:bCs/>
        </w:rPr>
        <w:t>d</w:t>
      </w:r>
      <w:r w:rsidRPr="00161191">
        <w:rPr>
          <w:rFonts w:ascii="Cambria" w:hAnsi="Cambria"/>
          <w:bCs/>
        </w:rPr>
        <w:t>in timpul zilei.</w:t>
      </w:r>
    </w:p>
    <w:p w14:paraId="517DBA58" w14:textId="44F13185" w:rsidR="00370F1D" w:rsidRPr="00161191" w:rsidRDefault="00370F1D" w:rsidP="00DF1D16">
      <w:pPr>
        <w:rPr>
          <w:rFonts w:ascii="Cambria" w:hAnsi="Cambria"/>
          <w:bCs/>
        </w:rPr>
      </w:pPr>
      <w:r w:rsidRPr="00161191">
        <w:rPr>
          <w:rFonts w:ascii="Cambria" w:hAnsi="Cambria"/>
          <w:bCs/>
        </w:rPr>
        <w:t xml:space="preserve">Pentru etapa de funcționare </w:t>
      </w:r>
      <w:r w:rsidR="008E677E" w:rsidRPr="00161191">
        <w:rPr>
          <w:rFonts w:ascii="Cambria" w:hAnsi="Cambria"/>
          <w:bCs/>
        </w:rPr>
        <w:t xml:space="preserve">instalatiile proiectate nu produc zgomot sau vibrații și </w:t>
      </w:r>
      <w:r w:rsidRPr="00161191">
        <w:rPr>
          <w:rFonts w:ascii="Cambria" w:hAnsi="Cambria"/>
          <w:bCs/>
        </w:rPr>
        <w:t xml:space="preserve">nu vor </w:t>
      </w:r>
      <w:r w:rsidR="008E677E" w:rsidRPr="00161191">
        <w:rPr>
          <w:rFonts w:ascii="Cambria" w:hAnsi="Cambria"/>
          <w:bCs/>
        </w:rPr>
        <w:t>exista</w:t>
      </w:r>
      <w:r w:rsidRPr="00161191">
        <w:rPr>
          <w:rFonts w:ascii="Cambria" w:hAnsi="Cambria"/>
          <w:bCs/>
        </w:rPr>
        <w:t xml:space="preserve"> surse de zgomot</w:t>
      </w:r>
      <w:r w:rsidR="00D136EC" w:rsidRPr="00161191">
        <w:rPr>
          <w:rFonts w:ascii="Cambria" w:hAnsi="Cambria"/>
          <w:bCs/>
        </w:rPr>
        <w:t xml:space="preserve"> și vibrații.</w:t>
      </w:r>
    </w:p>
    <w:p w14:paraId="115DACAA" w14:textId="45963141" w:rsidR="00370F1D" w:rsidRPr="00161191" w:rsidRDefault="00370F1D" w:rsidP="00DF1D16">
      <w:pPr>
        <w:rPr>
          <w:rFonts w:ascii="Cambria" w:hAnsi="Cambria"/>
          <w:bCs/>
        </w:rPr>
      </w:pPr>
      <w:r w:rsidRPr="00161191">
        <w:rPr>
          <w:rFonts w:ascii="Cambria" w:hAnsi="Cambria"/>
          <w:bCs/>
          <w:i/>
          <w:iCs/>
        </w:rPr>
        <w:t>Proiectul nu prezintă impact din punct de vedere al zgomotului</w:t>
      </w:r>
      <w:r w:rsidRPr="00161191">
        <w:rPr>
          <w:rFonts w:ascii="Cambria" w:hAnsi="Cambria"/>
          <w:bCs/>
        </w:rPr>
        <w:t>.</w:t>
      </w:r>
    </w:p>
    <w:p w14:paraId="5257F1DB" w14:textId="5D62B68C" w:rsidR="002126EE" w:rsidRPr="00161191" w:rsidRDefault="002126EE">
      <w:pPr>
        <w:pStyle w:val="Listparagraf"/>
        <w:numPr>
          <w:ilvl w:val="0"/>
          <w:numId w:val="6"/>
        </w:numPr>
        <w:tabs>
          <w:tab w:val="left" w:pos="284"/>
        </w:tabs>
        <w:ind w:left="30" w:hanging="30"/>
        <w:rPr>
          <w:rFonts w:ascii="Cambria" w:hAnsi="Cambria"/>
          <w:b/>
          <w:sz w:val="22"/>
          <w:szCs w:val="22"/>
        </w:rPr>
      </w:pPr>
      <w:r w:rsidRPr="00161191">
        <w:rPr>
          <w:rFonts w:ascii="Cambria" w:hAnsi="Cambria"/>
          <w:b/>
          <w:sz w:val="22"/>
          <w:szCs w:val="22"/>
        </w:rPr>
        <w:t>Protecţia împotriva radiaţiilor</w:t>
      </w:r>
    </w:p>
    <w:p w14:paraId="40A2B96A" w14:textId="77777777" w:rsidR="00B71DC1" w:rsidRPr="00161191" w:rsidRDefault="00B71DC1" w:rsidP="00B71DC1">
      <w:pPr>
        <w:pStyle w:val="Frspaiere"/>
      </w:pPr>
    </w:p>
    <w:p w14:paraId="5E7FF6DB" w14:textId="7B26E80F" w:rsidR="00AD3010" w:rsidRPr="00161191" w:rsidRDefault="0011612B" w:rsidP="00370F1D">
      <w:pPr>
        <w:rPr>
          <w:rFonts w:ascii="Cambria" w:hAnsi="Cambria"/>
          <w:bCs/>
        </w:rPr>
      </w:pPr>
      <w:r w:rsidRPr="00161191">
        <w:rPr>
          <w:rFonts w:ascii="Cambria" w:hAnsi="Cambria"/>
          <w:bCs/>
        </w:rPr>
        <w:t xml:space="preserve">Câmpul magnetic este caracterizat de densitatea fluxului sau inducţiei şi este generat de curenţii care circulă prin conductoarele LEA. Inducţia magnetică în cazul LEA depinde de valorile curenţilor, </w:t>
      </w:r>
      <w:r w:rsidRPr="00161191">
        <w:rPr>
          <w:rFonts w:ascii="Cambria" w:hAnsi="Cambria"/>
          <w:bCs/>
        </w:rPr>
        <w:lastRenderedPageBreak/>
        <w:t>configuraţia fazelor şi înălţimea conductoarelor deasupra solului.</w:t>
      </w:r>
      <w:r w:rsidR="00AD3010" w:rsidRPr="00161191">
        <w:rPr>
          <w:rFonts w:ascii="Cambria" w:hAnsi="Cambria"/>
          <w:bCs/>
        </w:rPr>
        <w:t xml:space="preserve"> Poluarea electromagnetică este specifică instalațiilor cu tensiunea nominală peste 220 kV.</w:t>
      </w:r>
    </w:p>
    <w:p w14:paraId="474F0244" w14:textId="750327C4" w:rsidR="0011612B" w:rsidRPr="00161191" w:rsidRDefault="00AD3010" w:rsidP="00370F1D">
      <w:pPr>
        <w:rPr>
          <w:rFonts w:ascii="Cambria" w:hAnsi="Cambria"/>
          <w:bCs/>
        </w:rPr>
      </w:pPr>
      <w:r w:rsidRPr="00161191">
        <w:rPr>
          <w:rFonts w:ascii="Cambria" w:hAnsi="Cambria"/>
          <w:bCs/>
        </w:rPr>
        <w:t xml:space="preserve">În cazul unei instalații de 20 kV poluarea electromagnetică este nerelevantă. </w:t>
      </w:r>
    </w:p>
    <w:p w14:paraId="4A8D891F" w14:textId="19011F32" w:rsidR="00370F1D" w:rsidRPr="00161191" w:rsidRDefault="00AD3010" w:rsidP="00370F1D">
      <w:pPr>
        <w:rPr>
          <w:rFonts w:ascii="Cambria" w:hAnsi="Cambria"/>
          <w:bCs/>
        </w:rPr>
      </w:pPr>
      <w:r w:rsidRPr="00161191">
        <w:rPr>
          <w:rFonts w:ascii="Cambria" w:hAnsi="Cambria"/>
          <w:bCs/>
        </w:rPr>
        <w:t>În faza de execuție a proiectului nu sunt surse de radiații, iar în etapa de funcți</w:t>
      </w:r>
      <w:r w:rsidR="007E7CAE" w:rsidRPr="00161191">
        <w:rPr>
          <w:rFonts w:ascii="Cambria" w:hAnsi="Cambria"/>
          <w:bCs/>
        </w:rPr>
        <w:t>onare</w:t>
      </w:r>
      <w:r w:rsidRPr="00161191">
        <w:rPr>
          <w:rFonts w:ascii="Cambria" w:hAnsi="Cambria"/>
          <w:bCs/>
        </w:rPr>
        <w:t xml:space="preserve"> se apreciază că efectele radiațiilor electromagnetice asupra mediului nu sunt relevante fiind similare cu cele ale situați</w:t>
      </w:r>
      <w:r w:rsidR="007E7CAE" w:rsidRPr="00161191">
        <w:rPr>
          <w:rFonts w:ascii="Cambria" w:hAnsi="Cambria"/>
          <w:bCs/>
        </w:rPr>
        <w:t>e</w:t>
      </w:r>
      <w:r w:rsidRPr="00161191">
        <w:rPr>
          <w:rFonts w:ascii="Cambria" w:hAnsi="Cambria"/>
          <w:bCs/>
        </w:rPr>
        <w:t>i actuale, fără a cauza îngrijorări</w:t>
      </w:r>
      <w:r w:rsidR="00370F1D" w:rsidRPr="00161191">
        <w:rPr>
          <w:rFonts w:ascii="Cambria" w:hAnsi="Cambria"/>
          <w:bCs/>
        </w:rPr>
        <w:t>.</w:t>
      </w:r>
    </w:p>
    <w:p w14:paraId="7ADC56C5" w14:textId="7AF87C6F" w:rsidR="002126EE" w:rsidRPr="00161191" w:rsidRDefault="002126EE">
      <w:pPr>
        <w:pStyle w:val="Listparagraf"/>
        <w:numPr>
          <w:ilvl w:val="0"/>
          <w:numId w:val="6"/>
        </w:numPr>
        <w:tabs>
          <w:tab w:val="left" w:pos="284"/>
        </w:tabs>
        <w:ind w:left="30" w:hanging="30"/>
        <w:rPr>
          <w:rFonts w:ascii="Cambria" w:hAnsi="Cambria"/>
          <w:b/>
          <w:sz w:val="22"/>
          <w:szCs w:val="22"/>
        </w:rPr>
      </w:pPr>
      <w:r w:rsidRPr="00161191">
        <w:rPr>
          <w:rFonts w:ascii="Cambria" w:hAnsi="Cambria"/>
          <w:b/>
          <w:sz w:val="22"/>
          <w:szCs w:val="22"/>
        </w:rPr>
        <w:t>Protecţia solului şi a subsolului</w:t>
      </w:r>
    </w:p>
    <w:p w14:paraId="0768C0EC" w14:textId="77777777" w:rsidR="0066111A" w:rsidRPr="00161191" w:rsidRDefault="0066111A" w:rsidP="0066111A">
      <w:pPr>
        <w:pStyle w:val="Frspaiere"/>
      </w:pPr>
    </w:p>
    <w:p w14:paraId="1BA98270" w14:textId="0413D1EA" w:rsidR="00370F1D" w:rsidRPr="00161191" w:rsidRDefault="00370F1D" w:rsidP="00370F1D">
      <w:pPr>
        <w:rPr>
          <w:rFonts w:ascii="Cambria" w:hAnsi="Cambria"/>
          <w:bCs/>
        </w:rPr>
      </w:pPr>
      <w:r w:rsidRPr="00161191">
        <w:rPr>
          <w:rFonts w:ascii="Cambria" w:hAnsi="Cambria"/>
          <w:bCs/>
        </w:rPr>
        <w:t>În zona amplasamentului proiectului se găsesc următoarele tipuri de soluri:</w:t>
      </w:r>
    </w:p>
    <w:p w14:paraId="50FDD4E2" w14:textId="08DA549F" w:rsidR="00370F1D" w:rsidRPr="00161191" w:rsidRDefault="00370F1D">
      <w:pPr>
        <w:pStyle w:val="Listparagraf"/>
        <w:numPr>
          <w:ilvl w:val="0"/>
          <w:numId w:val="23"/>
        </w:numPr>
        <w:spacing w:line="276" w:lineRule="auto"/>
        <w:rPr>
          <w:rFonts w:ascii="Cambria" w:hAnsi="Cambria"/>
          <w:bCs/>
          <w:sz w:val="22"/>
          <w:szCs w:val="22"/>
        </w:rPr>
      </w:pPr>
      <w:r w:rsidRPr="00161191">
        <w:rPr>
          <w:rFonts w:ascii="Cambria" w:hAnsi="Cambria"/>
          <w:bCs/>
          <w:sz w:val="22"/>
          <w:szCs w:val="22"/>
        </w:rPr>
        <w:t xml:space="preserve">cernoziomuri şi cernoziomuri carbonatice aşezate pe un strat de loess. </w:t>
      </w:r>
    </w:p>
    <w:p w14:paraId="34DCC5E8" w14:textId="77777777" w:rsidR="00370F1D" w:rsidRPr="00161191" w:rsidRDefault="00370F1D" w:rsidP="00370F1D">
      <w:pPr>
        <w:rPr>
          <w:rFonts w:ascii="Cambria" w:hAnsi="Cambria"/>
          <w:bCs/>
        </w:rPr>
      </w:pPr>
      <w:r w:rsidRPr="00161191">
        <w:rPr>
          <w:rFonts w:ascii="Cambria" w:hAnsi="Cambria"/>
          <w:bCs/>
        </w:rPr>
        <w:t>Cernoziomurile sunt soluri caracteristice pentru stepa dobrogeană, ocupând cea mai mare parte din suprafaţa judeţului.</w:t>
      </w:r>
    </w:p>
    <w:p w14:paraId="56935775" w14:textId="1E8F1BB1" w:rsidR="00370F1D" w:rsidRPr="00161191" w:rsidRDefault="00370F1D" w:rsidP="00370F1D">
      <w:pPr>
        <w:rPr>
          <w:rFonts w:ascii="Cambria" w:hAnsi="Cambria"/>
          <w:bCs/>
        </w:rPr>
      </w:pPr>
      <w:r w:rsidRPr="00161191">
        <w:rPr>
          <w:rFonts w:ascii="Cambria" w:hAnsi="Cambria"/>
          <w:bCs/>
        </w:rPr>
        <w:t>Conform CU nr. 321 din 25.05.2023 emis de către Primăria Comunei Siliștea, terenul identificat cu NC 102</w:t>
      </w:r>
      <w:r w:rsidR="00161191" w:rsidRPr="00161191">
        <w:rPr>
          <w:rFonts w:ascii="Cambria" w:hAnsi="Cambria"/>
          <w:bCs/>
        </w:rPr>
        <w:t>711</w:t>
      </w:r>
      <w:r w:rsidRPr="00161191">
        <w:rPr>
          <w:rFonts w:ascii="Cambria" w:hAnsi="Cambria"/>
          <w:bCs/>
        </w:rPr>
        <w:t xml:space="preserve">, unde se află amplasat proiectul, are folosință actuală teren arabil și drumuri de exploatare agricolă, </w:t>
      </w:r>
      <w:bookmarkStart w:id="40" w:name="_Hlk150669664"/>
      <w:r w:rsidRPr="00161191">
        <w:rPr>
          <w:rFonts w:ascii="Cambria" w:hAnsi="Cambria"/>
          <w:bCs/>
        </w:rPr>
        <w:t>folosința propusă este teren cu destinația de amplasare lucrări de infrastructură a teritoriului - parc de producere energie electrică din surse regenerabile, terenul fiind proprietate privată.</w:t>
      </w:r>
    </w:p>
    <w:p w14:paraId="6E210D65" w14:textId="62BAAE28" w:rsidR="007E7CAE" w:rsidRPr="00161191" w:rsidRDefault="007E7CAE" w:rsidP="007E7CAE">
      <w:pPr>
        <w:rPr>
          <w:rFonts w:ascii="Cambria" w:hAnsi="Cambria"/>
          <w:bCs/>
        </w:rPr>
      </w:pPr>
      <w:r w:rsidRPr="00161191">
        <w:rPr>
          <w:rFonts w:ascii="Cambria" w:hAnsi="Cambria"/>
          <w:bCs/>
        </w:rPr>
        <w:t>În subsolul comunei predomină calcarul, conglomeratele şi şisturile verzi.</w:t>
      </w:r>
    </w:p>
    <w:p w14:paraId="050BC7AB" w14:textId="77777777" w:rsidR="007E7CAE" w:rsidRPr="00161191" w:rsidRDefault="007E7CAE" w:rsidP="007E7CAE">
      <w:pPr>
        <w:rPr>
          <w:rFonts w:ascii="Cambria" w:hAnsi="Cambria"/>
          <w:bCs/>
        </w:rPr>
      </w:pPr>
      <w:r w:rsidRPr="00161191">
        <w:rPr>
          <w:rFonts w:ascii="Cambria" w:hAnsi="Cambria"/>
          <w:bCs/>
        </w:rPr>
        <w:t>Zona Siliştea se încadrează în compartimentul Sud Dobrogea al Platformei Moesice, cu un fundament cutat, alcătuit din şisturi cristaline mezo şi epimetamorfozate şi o cuvertură sedimentară formată din depozite paleozoice, terţiare şi cuaternare slab cutate sau necutate, caracterizate prin grosimi relativ mici şi cu lacune sedimentare numeroase, datorită frecventelor mişcări pe verticală.</w:t>
      </w:r>
    </w:p>
    <w:p w14:paraId="2FF7ABC9" w14:textId="77777777" w:rsidR="007E7CAE" w:rsidRPr="00161191" w:rsidRDefault="007E7CAE" w:rsidP="007E7CAE">
      <w:pPr>
        <w:rPr>
          <w:rFonts w:ascii="Cambria" w:hAnsi="Cambria"/>
          <w:bCs/>
        </w:rPr>
      </w:pPr>
      <w:r w:rsidRPr="00161191">
        <w:rPr>
          <w:rFonts w:ascii="Cambria" w:hAnsi="Cambria"/>
          <w:bCs/>
        </w:rPr>
        <w:t>Coloana litologică a arealului comunei Siliştea se caracterizează prin apariţia cuverturii mezozoice depuse direct peste fundamentul cristalin, acoperită la rândul ei de formaţiuni cuaternare.</w:t>
      </w:r>
    </w:p>
    <w:p w14:paraId="29956AD4" w14:textId="4B860E7E" w:rsidR="007E7CAE" w:rsidRPr="00161191" w:rsidRDefault="007E7CAE" w:rsidP="007E7CAE">
      <w:pPr>
        <w:rPr>
          <w:rFonts w:ascii="Cambria" w:hAnsi="Cambria"/>
          <w:bCs/>
        </w:rPr>
      </w:pPr>
      <w:r w:rsidRPr="00161191">
        <w:rPr>
          <w:rFonts w:ascii="Cambria" w:hAnsi="Cambria"/>
          <w:bCs/>
        </w:rPr>
        <w:t>Peste argilele roşcate cuaternare sau direct peste depozitele cretacice urmează o argilă nisipoasă roşcată,, apoi depozite loessoide alcătuite din prafuri nisipoase, nisipuri prăfoase gălbui, macroporice cu concreţiuni calcaroase individualizate sau în reţea.</w:t>
      </w:r>
    </w:p>
    <w:bookmarkEnd w:id="40"/>
    <w:p w14:paraId="2BC33719" w14:textId="18A6E356" w:rsidR="00E95F8D" w:rsidRPr="00161191" w:rsidRDefault="00E95F8D" w:rsidP="00995869">
      <w:pPr>
        <w:pStyle w:val="Frspaiere"/>
        <w:spacing w:line="276" w:lineRule="auto"/>
        <w:rPr>
          <w:rFonts w:ascii="Cambria" w:hAnsi="Cambria"/>
          <w:sz w:val="22"/>
          <w:szCs w:val="22"/>
        </w:rPr>
      </w:pPr>
      <w:r w:rsidRPr="00161191">
        <w:rPr>
          <w:rFonts w:ascii="Cambria" w:hAnsi="Cambria"/>
          <w:sz w:val="22"/>
          <w:szCs w:val="22"/>
        </w:rPr>
        <w:t>Sursele de poluare a</w:t>
      </w:r>
      <w:r w:rsidR="007E7CAE" w:rsidRPr="00161191">
        <w:rPr>
          <w:rFonts w:ascii="Cambria" w:hAnsi="Cambria"/>
          <w:sz w:val="22"/>
          <w:szCs w:val="22"/>
        </w:rPr>
        <w:t xml:space="preserve">le </w:t>
      </w:r>
      <w:r w:rsidRPr="00161191">
        <w:rPr>
          <w:rFonts w:ascii="Cambria" w:hAnsi="Cambria"/>
          <w:sz w:val="22"/>
          <w:szCs w:val="22"/>
        </w:rPr>
        <w:t>solului</w:t>
      </w:r>
      <w:r w:rsidR="007E7CAE" w:rsidRPr="00161191">
        <w:rPr>
          <w:rFonts w:ascii="Cambria" w:hAnsi="Cambria"/>
          <w:sz w:val="22"/>
          <w:szCs w:val="22"/>
        </w:rPr>
        <w:t xml:space="preserve"> și subsolului sunt</w:t>
      </w:r>
      <w:r w:rsidRPr="00161191">
        <w:rPr>
          <w:rFonts w:ascii="Cambria" w:hAnsi="Cambria"/>
          <w:sz w:val="22"/>
          <w:szCs w:val="22"/>
        </w:rPr>
        <w:t xml:space="preserve"> identificate numai pentru etapa de excuție a proiectului pot fi:</w:t>
      </w:r>
    </w:p>
    <w:p w14:paraId="33E461CE" w14:textId="485EAB77" w:rsidR="00E95F8D" w:rsidRPr="00161191" w:rsidRDefault="0066111A">
      <w:pPr>
        <w:pStyle w:val="Frspaiere"/>
        <w:numPr>
          <w:ilvl w:val="0"/>
          <w:numId w:val="11"/>
        </w:numPr>
        <w:spacing w:line="276" w:lineRule="auto"/>
        <w:rPr>
          <w:rFonts w:ascii="Cambria" w:hAnsi="Cambria"/>
          <w:sz w:val="22"/>
          <w:szCs w:val="22"/>
        </w:rPr>
      </w:pPr>
      <w:r w:rsidRPr="00161191">
        <w:rPr>
          <w:rFonts w:ascii="Cambria" w:hAnsi="Cambria"/>
          <w:sz w:val="22"/>
          <w:szCs w:val="22"/>
        </w:rPr>
        <w:t>scăpări accidentale de combustibili în timpul funcționării utilajelor</w:t>
      </w:r>
    </w:p>
    <w:p w14:paraId="4F749231" w14:textId="0E2D8A3C" w:rsidR="0066111A" w:rsidRPr="00161191" w:rsidRDefault="0066111A">
      <w:pPr>
        <w:pStyle w:val="Frspaiere"/>
        <w:numPr>
          <w:ilvl w:val="0"/>
          <w:numId w:val="11"/>
        </w:numPr>
        <w:spacing w:line="276" w:lineRule="auto"/>
        <w:rPr>
          <w:rFonts w:ascii="Cambria" w:hAnsi="Cambria"/>
          <w:sz w:val="22"/>
          <w:szCs w:val="22"/>
        </w:rPr>
      </w:pPr>
      <w:r w:rsidRPr="00161191">
        <w:rPr>
          <w:rFonts w:ascii="Cambria" w:hAnsi="Cambria"/>
          <w:sz w:val="22"/>
          <w:szCs w:val="22"/>
        </w:rPr>
        <w:t>gestionarea necorespunzătoare a deșeurilor generate din activitate.</w:t>
      </w:r>
    </w:p>
    <w:p w14:paraId="618E6E57" w14:textId="60E6B284" w:rsidR="0066111A" w:rsidRPr="00161191" w:rsidRDefault="0066111A" w:rsidP="00995869">
      <w:pPr>
        <w:pStyle w:val="Frspaiere"/>
        <w:spacing w:line="276" w:lineRule="auto"/>
        <w:rPr>
          <w:rFonts w:ascii="Cambria" w:hAnsi="Cambria"/>
          <w:sz w:val="22"/>
          <w:szCs w:val="22"/>
          <w:lang w:val="en-US"/>
        </w:rPr>
      </w:pPr>
      <w:r w:rsidRPr="00161191">
        <w:rPr>
          <w:rFonts w:ascii="Cambria" w:hAnsi="Cambria"/>
          <w:sz w:val="22"/>
          <w:szCs w:val="22"/>
        </w:rPr>
        <w:t xml:space="preserve">Pentru prevenirea poluării </w:t>
      </w:r>
      <w:r w:rsidR="002347AA" w:rsidRPr="00161191">
        <w:rPr>
          <w:rFonts w:ascii="Cambria" w:hAnsi="Cambria"/>
          <w:sz w:val="22"/>
          <w:szCs w:val="22"/>
        </w:rPr>
        <w:t xml:space="preserve">și protecția calității solului în zonaă </w:t>
      </w:r>
      <w:r w:rsidRPr="00161191">
        <w:rPr>
          <w:rFonts w:ascii="Cambria" w:hAnsi="Cambria"/>
          <w:sz w:val="22"/>
          <w:szCs w:val="22"/>
        </w:rPr>
        <w:t>se vor lua următoarele măsuri</w:t>
      </w:r>
      <w:r w:rsidRPr="00161191">
        <w:rPr>
          <w:rFonts w:ascii="Cambria" w:hAnsi="Cambria"/>
          <w:sz w:val="22"/>
          <w:szCs w:val="22"/>
          <w:lang w:val="en-US"/>
        </w:rPr>
        <w:t>:</w:t>
      </w:r>
    </w:p>
    <w:p w14:paraId="5A1F00F4" w14:textId="0A4A1A6B" w:rsidR="0066111A" w:rsidRPr="00161191" w:rsidRDefault="002347AA">
      <w:pPr>
        <w:pStyle w:val="Frspaiere"/>
        <w:numPr>
          <w:ilvl w:val="0"/>
          <w:numId w:val="11"/>
        </w:numPr>
        <w:spacing w:line="276" w:lineRule="auto"/>
        <w:rPr>
          <w:rFonts w:ascii="Cambria" w:hAnsi="Cambria"/>
          <w:sz w:val="22"/>
          <w:szCs w:val="22"/>
          <w:lang w:val="en-US"/>
        </w:rPr>
      </w:pPr>
      <w:r w:rsidRPr="00161191">
        <w:rPr>
          <w:rFonts w:ascii="Cambria" w:hAnsi="Cambria"/>
          <w:sz w:val="22"/>
          <w:szCs w:val="22"/>
          <w:lang w:val="en-US"/>
        </w:rPr>
        <w:t>S</w:t>
      </w:r>
      <w:r w:rsidR="00B71DC1" w:rsidRPr="00161191">
        <w:rPr>
          <w:rFonts w:ascii="Cambria" w:hAnsi="Cambria"/>
          <w:sz w:val="22"/>
          <w:szCs w:val="22"/>
          <w:lang w:val="en-US"/>
        </w:rPr>
        <w:t>e va respecta Planul de gestionare deșeuri documentat pentru proiect</w:t>
      </w:r>
    </w:p>
    <w:p w14:paraId="727488BF" w14:textId="50D96B47" w:rsidR="0066111A" w:rsidRPr="00161191" w:rsidRDefault="00B71DC1">
      <w:pPr>
        <w:pStyle w:val="Frspaiere"/>
        <w:numPr>
          <w:ilvl w:val="0"/>
          <w:numId w:val="11"/>
        </w:numPr>
        <w:spacing w:line="276" w:lineRule="auto"/>
        <w:rPr>
          <w:rFonts w:ascii="Cambria" w:hAnsi="Cambria"/>
          <w:sz w:val="22"/>
          <w:szCs w:val="22"/>
          <w:lang w:val="en-US"/>
        </w:rPr>
      </w:pPr>
      <w:r w:rsidRPr="00161191">
        <w:rPr>
          <w:rFonts w:ascii="Cambria" w:hAnsi="Cambria"/>
          <w:sz w:val="22"/>
          <w:szCs w:val="22"/>
          <w:lang w:val="en-US"/>
        </w:rPr>
        <w:t>D</w:t>
      </w:r>
      <w:r w:rsidR="0066111A" w:rsidRPr="00161191">
        <w:rPr>
          <w:rFonts w:ascii="Cambria" w:hAnsi="Cambria"/>
          <w:sz w:val="22"/>
          <w:szCs w:val="22"/>
          <w:lang w:val="en-US"/>
        </w:rPr>
        <w:t xml:space="preserve">eșeurile generate </w:t>
      </w:r>
      <w:r w:rsidRPr="00161191">
        <w:rPr>
          <w:rFonts w:ascii="Cambria" w:hAnsi="Cambria"/>
          <w:sz w:val="22"/>
          <w:szCs w:val="22"/>
          <w:lang w:val="en-US"/>
        </w:rPr>
        <w:t>vor fi</w:t>
      </w:r>
      <w:r w:rsidR="0066111A" w:rsidRPr="00161191">
        <w:rPr>
          <w:rFonts w:ascii="Cambria" w:hAnsi="Cambria"/>
          <w:sz w:val="22"/>
          <w:szCs w:val="22"/>
          <w:lang w:val="en-US"/>
        </w:rPr>
        <w:t xml:space="preserve"> colectate selectiv în containere</w:t>
      </w:r>
      <w:r w:rsidRPr="00161191">
        <w:rPr>
          <w:rFonts w:ascii="Cambria" w:hAnsi="Cambria"/>
          <w:sz w:val="22"/>
          <w:szCs w:val="22"/>
          <w:lang w:val="en-US"/>
        </w:rPr>
        <w:t xml:space="preserve"> și</w:t>
      </w:r>
      <w:r w:rsidR="0066111A" w:rsidRPr="00161191">
        <w:rPr>
          <w:rFonts w:ascii="Cambria" w:hAnsi="Cambria"/>
          <w:sz w:val="22"/>
          <w:szCs w:val="22"/>
          <w:lang w:val="en-US"/>
        </w:rPr>
        <w:t xml:space="preserve"> preluate de societatea UCG Construcții Ecologice Srl, conform contract încheiat.</w:t>
      </w:r>
    </w:p>
    <w:p w14:paraId="35E092D0" w14:textId="7B1701A1" w:rsidR="002347AA" w:rsidRPr="00161191" w:rsidRDefault="002347AA">
      <w:pPr>
        <w:pStyle w:val="Listparagraf"/>
        <w:numPr>
          <w:ilvl w:val="0"/>
          <w:numId w:val="11"/>
        </w:numPr>
        <w:spacing w:line="276" w:lineRule="auto"/>
        <w:rPr>
          <w:rFonts w:ascii="Cambria" w:hAnsi="Cambria"/>
          <w:sz w:val="22"/>
          <w:szCs w:val="22"/>
          <w:lang w:val="en-US"/>
        </w:rPr>
      </w:pPr>
      <w:r w:rsidRPr="00161191">
        <w:rPr>
          <w:rFonts w:ascii="Cambria" w:hAnsi="Cambria"/>
          <w:sz w:val="22"/>
          <w:szCs w:val="22"/>
          <w:lang w:val="en-US"/>
        </w:rPr>
        <w:t>Se va interzice depozitarea deșeurilor rezultate direct pe sol sau în spații neamenajate corespunzător</w:t>
      </w:r>
    </w:p>
    <w:p w14:paraId="7BAF0E1B" w14:textId="4539EA24" w:rsidR="0066111A" w:rsidRPr="00161191" w:rsidRDefault="00B71DC1">
      <w:pPr>
        <w:pStyle w:val="Frspaiere"/>
        <w:numPr>
          <w:ilvl w:val="0"/>
          <w:numId w:val="11"/>
        </w:numPr>
        <w:spacing w:line="276" w:lineRule="auto"/>
        <w:rPr>
          <w:rFonts w:ascii="Cambria" w:hAnsi="Cambria"/>
          <w:sz w:val="22"/>
          <w:szCs w:val="22"/>
          <w:lang w:val="en-US"/>
        </w:rPr>
      </w:pPr>
      <w:r w:rsidRPr="00161191">
        <w:rPr>
          <w:rFonts w:ascii="Cambria" w:hAnsi="Cambria"/>
          <w:sz w:val="22"/>
          <w:szCs w:val="22"/>
          <w:lang w:val="en-US"/>
        </w:rPr>
        <w:t>U</w:t>
      </w:r>
      <w:r w:rsidR="0066111A" w:rsidRPr="00161191">
        <w:rPr>
          <w:rFonts w:ascii="Cambria" w:hAnsi="Cambria"/>
          <w:sz w:val="22"/>
          <w:szCs w:val="22"/>
          <w:lang w:val="en-US"/>
        </w:rPr>
        <w:t>tilajele folosite în lucrări vor avea inspecția tehnică efectuată la zi.</w:t>
      </w:r>
    </w:p>
    <w:p w14:paraId="6C888A50" w14:textId="45A12CE3" w:rsidR="002347AA" w:rsidRPr="00161191" w:rsidRDefault="002347AA">
      <w:pPr>
        <w:pStyle w:val="Frspaiere"/>
        <w:numPr>
          <w:ilvl w:val="0"/>
          <w:numId w:val="11"/>
        </w:numPr>
        <w:spacing w:line="276" w:lineRule="auto"/>
        <w:rPr>
          <w:rFonts w:ascii="Cambria" w:hAnsi="Cambria"/>
          <w:sz w:val="22"/>
          <w:szCs w:val="22"/>
          <w:lang w:val="en-US"/>
        </w:rPr>
      </w:pPr>
      <w:r w:rsidRPr="00161191">
        <w:rPr>
          <w:rFonts w:ascii="Cambria" w:hAnsi="Cambria"/>
          <w:sz w:val="22"/>
          <w:szCs w:val="22"/>
          <w:lang w:val="en-US"/>
        </w:rPr>
        <w:t>Se vor utiliza doar căile de acces și zonele de parcare stabilite pentru utilajele de lucru</w:t>
      </w:r>
    </w:p>
    <w:p w14:paraId="0BF6CE20" w14:textId="58AC8421" w:rsidR="0066111A" w:rsidRPr="00161191" w:rsidRDefault="00B71DC1">
      <w:pPr>
        <w:pStyle w:val="Frspaiere"/>
        <w:numPr>
          <w:ilvl w:val="0"/>
          <w:numId w:val="11"/>
        </w:numPr>
        <w:spacing w:line="276" w:lineRule="auto"/>
        <w:rPr>
          <w:rFonts w:ascii="Cambria" w:hAnsi="Cambria"/>
          <w:sz w:val="22"/>
          <w:szCs w:val="22"/>
          <w:lang w:val="en-US"/>
        </w:rPr>
      </w:pPr>
      <w:r w:rsidRPr="00161191">
        <w:rPr>
          <w:rFonts w:ascii="Cambria" w:hAnsi="Cambria"/>
          <w:sz w:val="22"/>
          <w:szCs w:val="22"/>
          <w:lang w:val="en-US"/>
        </w:rPr>
        <w:lastRenderedPageBreak/>
        <w:t>V</w:t>
      </w:r>
      <w:r w:rsidR="0066111A" w:rsidRPr="00161191">
        <w:rPr>
          <w:rFonts w:ascii="Cambria" w:hAnsi="Cambria"/>
          <w:sz w:val="22"/>
          <w:szCs w:val="22"/>
          <w:lang w:val="en-US"/>
        </w:rPr>
        <w:t>a fi amplasată o pubelă ecologică pentru personal</w:t>
      </w:r>
    </w:p>
    <w:p w14:paraId="0D22FFE6" w14:textId="253AC9D5" w:rsidR="00B71DC1" w:rsidRPr="00161191" w:rsidRDefault="00B71DC1">
      <w:pPr>
        <w:pStyle w:val="Frspaiere"/>
        <w:numPr>
          <w:ilvl w:val="0"/>
          <w:numId w:val="11"/>
        </w:numPr>
        <w:spacing w:line="276" w:lineRule="auto"/>
        <w:rPr>
          <w:rFonts w:ascii="Cambria" w:hAnsi="Cambria"/>
          <w:sz w:val="22"/>
          <w:szCs w:val="22"/>
          <w:lang w:val="en-US"/>
        </w:rPr>
      </w:pPr>
      <w:r w:rsidRPr="00161191">
        <w:rPr>
          <w:rFonts w:ascii="Cambria" w:hAnsi="Cambria"/>
          <w:sz w:val="22"/>
          <w:szCs w:val="22"/>
          <w:lang w:val="en-US"/>
        </w:rPr>
        <w:t>În caz de poluare accidentală a solului</w:t>
      </w:r>
      <w:r w:rsidR="002347AA" w:rsidRPr="00161191">
        <w:rPr>
          <w:rFonts w:ascii="Cambria" w:hAnsi="Cambria"/>
          <w:sz w:val="22"/>
          <w:szCs w:val="22"/>
          <w:lang w:val="en-US"/>
        </w:rPr>
        <w:t>,</w:t>
      </w:r>
      <w:r w:rsidRPr="00161191">
        <w:rPr>
          <w:rFonts w:ascii="Cambria" w:hAnsi="Cambria"/>
          <w:sz w:val="22"/>
          <w:szCs w:val="22"/>
          <w:lang w:val="en-US"/>
        </w:rPr>
        <w:t xml:space="preserve"> se vor lua imediat măsuri de remediere</w:t>
      </w:r>
    </w:p>
    <w:p w14:paraId="55E4BD4E" w14:textId="6008F4DE" w:rsidR="002347AA" w:rsidRPr="00161191" w:rsidRDefault="002347AA">
      <w:pPr>
        <w:pStyle w:val="Frspaiere"/>
        <w:numPr>
          <w:ilvl w:val="0"/>
          <w:numId w:val="11"/>
        </w:numPr>
        <w:spacing w:line="276" w:lineRule="auto"/>
        <w:rPr>
          <w:rFonts w:ascii="Cambria" w:hAnsi="Cambria"/>
          <w:sz w:val="22"/>
          <w:szCs w:val="22"/>
          <w:lang w:val="en-US"/>
        </w:rPr>
      </w:pPr>
      <w:r w:rsidRPr="00161191">
        <w:rPr>
          <w:rFonts w:ascii="Cambria" w:hAnsi="Cambria"/>
          <w:sz w:val="22"/>
          <w:szCs w:val="22"/>
          <w:lang w:val="en-US"/>
        </w:rPr>
        <w:t xml:space="preserve">Zonele afectate de lucrări se vor reface conform planului de refacere a mediului </w:t>
      </w:r>
      <w:r w:rsidR="00F2143B" w:rsidRPr="00161191">
        <w:rPr>
          <w:rFonts w:ascii="Cambria" w:hAnsi="Cambria"/>
          <w:sz w:val="22"/>
          <w:szCs w:val="22"/>
          <w:lang w:val="en-US"/>
        </w:rPr>
        <w:t>stabilit prin proiect.</w:t>
      </w:r>
    </w:p>
    <w:p w14:paraId="44E7F0FC" w14:textId="77777777" w:rsidR="00FB46A8" w:rsidRPr="00161191" w:rsidRDefault="00FB46A8" w:rsidP="00FB46A8">
      <w:pPr>
        <w:pStyle w:val="Frspaiere"/>
        <w:rPr>
          <w:rFonts w:ascii="Cambria" w:hAnsi="Cambria"/>
          <w:sz w:val="22"/>
          <w:szCs w:val="22"/>
          <w:lang w:val="en-US"/>
        </w:rPr>
      </w:pPr>
    </w:p>
    <w:p w14:paraId="30F6E66F" w14:textId="1CD9BEDA" w:rsidR="00FB46A8" w:rsidRPr="00161191" w:rsidRDefault="00FB46A8" w:rsidP="00FB46A8">
      <w:pPr>
        <w:pStyle w:val="Frspaiere"/>
        <w:spacing w:line="276" w:lineRule="auto"/>
        <w:rPr>
          <w:rFonts w:ascii="Cambria" w:hAnsi="Cambria"/>
          <w:i/>
          <w:iCs/>
          <w:sz w:val="22"/>
          <w:szCs w:val="22"/>
          <w:lang w:val="en-US"/>
        </w:rPr>
      </w:pPr>
      <w:r w:rsidRPr="00161191">
        <w:rPr>
          <w:rFonts w:ascii="Cambria" w:hAnsi="Cambria"/>
          <w:i/>
          <w:iCs/>
          <w:sz w:val="22"/>
          <w:szCs w:val="22"/>
          <w:lang w:val="en-US"/>
        </w:rPr>
        <w:t>Pentru etapa de funcționare nu vor exista surse de poluare a solului și subsolului, astfel ca acest factor de mediu nu va fi afectat.</w:t>
      </w:r>
    </w:p>
    <w:p w14:paraId="7C2DE800" w14:textId="77777777" w:rsidR="00B71DC1" w:rsidRPr="00161191" w:rsidRDefault="00B71DC1" w:rsidP="007E7CAE">
      <w:pPr>
        <w:pStyle w:val="Frspaiere"/>
        <w:ind w:left="928"/>
        <w:rPr>
          <w:rFonts w:ascii="Cambria" w:hAnsi="Cambria"/>
          <w:sz w:val="22"/>
          <w:szCs w:val="22"/>
          <w:lang w:val="en-US"/>
        </w:rPr>
      </w:pPr>
    </w:p>
    <w:p w14:paraId="5C2C6A1A" w14:textId="32327F9A" w:rsidR="002126EE" w:rsidRPr="00161191" w:rsidRDefault="00014B42">
      <w:pPr>
        <w:pStyle w:val="Listparagraf"/>
        <w:numPr>
          <w:ilvl w:val="0"/>
          <w:numId w:val="6"/>
        </w:numPr>
        <w:tabs>
          <w:tab w:val="left" w:pos="284"/>
        </w:tabs>
        <w:ind w:left="30" w:hanging="30"/>
        <w:rPr>
          <w:rFonts w:ascii="Cambria" w:hAnsi="Cambria"/>
          <w:b/>
          <w:sz w:val="22"/>
          <w:szCs w:val="22"/>
        </w:rPr>
      </w:pPr>
      <w:r w:rsidRPr="00161191">
        <w:rPr>
          <w:rFonts w:ascii="Cambria" w:hAnsi="Cambria"/>
          <w:b/>
          <w:sz w:val="22"/>
          <w:szCs w:val="22"/>
        </w:rPr>
        <w:t>Protecţia ecosistemelor terestre şi acvatice</w:t>
      </w:r>
    </w:p>
    <w:p w14:paraId="0B43568B" w14:textId="77777777" w:rsidR="00E279AE" w:rsidRPr="00161191" w:rsidRDefault="00E279AE" w:rsidP="00E279AE">
      <w:pPr>
        <w:pStyle w:val="Frspaiere"/>
        <w:spacing w:line="276" w:lineRule="auto"/>
        <w:rPr>
          <w:rFonts w:ascii="Cambria" w:hAnsi="Cambria"/>
          <w:sz w:val="16"/>
          <w:szCs w:val="16"/>
        </w:rPr>
      </w:pPr>
    </w:p>
    <w:p w14:paraId="7756C527" w14:textId="004C541C" w:rsidR="00E279AE" w:rsidRPr="00161191" w:rsidRDefault="00E279AE" w:rsidP="00E279AE">
      <w:pPr>
        <w:pStyle w:val="Frspaiere"/>
        <w:spacing w:line="276" w:lineRule="auto"/>
        <w:rPr>
          <w:rFonts w:ascii="Cambria" w:hAnsi="Cambria"/>
          <w:sz w:val="22"/>
          <w:szCs w:val="22"/>
        </w:rPr>
      </w:pPr>
      <w:r w:rsidRPr="00161191">
        <w:rPr>
          <w:rFonts w:ascii="Cambria" w:hAnsi="Cambria"/>
          <w:sz w:val="22"/>
          <w:szCs w:val="22"/>
        </w:rPr>
        <w:t xml:space="preserve">Nu este cazul. </w:t>
      </w:r>
    </w:p>
    <w:p w14:paraId="1B793C54" w14:textId="6E8DC086" w:rsidR="00E279AE" w:rsidRPr="00161191" w:rsidRDefault="00E279AE" w:rsidP="00E279AE">
      <w:pPr>
        <w:pStyle w:val="Frspaiere"/>
        <w:spacing w:line="276" w:lineRule="auto"/>
        <w:rPr>
          <w:rFonts w:ascii="Cambria" w:hAnsi="Cambria"/>
          <w:sz w:val="22"/>
          <w:szCs w:val="22"/>
        </w:rPr>
      </w:pPr>
      <w:r w:rsidRPr="00161191">
        <w:rPr>
          <w:rFonts w:ascii="Cambria" w:hAnsi="Cambria"/>
          <w:sz w:val="22"/>
          <w:szCs w:val="22"/>
        </w:rPr>
        <w:t>Lucrarile proiectului nu se află în vecinatate</w:t>
      </w:r>
      <w:r w:rsidR="00B71DC1" w:rsidRPr="00161191">
        <w:rPr>
          <w:rFonts w:ascii="Cambria" w:hAnsi="Cambria"/>
          <w:sz w:val="22"/>
          <w:szCs w:val="22"/>
        </w:rPr>
        <w:t>a</w:t>
      </w:r>
      <w:r w:rsidRPr="00161191">
        <w:rPr>
          <w:rFonts w:ascii="Cambria" w:hAnsi="Cambria"/>
          <w:sz w:val="22"/>
          <w:szCs w:val="22"/>
        </w:rPr>
        <w:t xml:space="preserve"> unor arii naturale protejate.</w:t>
      </w:r>
    </w:p>
    <w:p w14:paraId="05500023" w14:textId="77777777" w:rsidR="00E279AE" w:rsidRPr="00161191" w:rsidRDefault="00E279AE" w:rsidP="00E279AE">
      <w:pPr>
        <w:pStyle w:val="Frspaiere"/>
        <w:spacing w:line="276" w:lineRule="auto"/>
        <w:rPr>
          <w:rFonts w:ascii="Cambria" w:hAnsi="Cambria"/>
          <w:sz w:val="22"/>
          <w:szCs w:val="22"/>
        </w:rPr>
      </w:pPr>
    </w:p>
    <w:p w14:paraId="3B92E5F0" w14:textId="0E1FEAD5" w:rsidR="00014B42" w:rsidRPr="00161191" w:rsidRDefault="00014B42">
      <w:pPr>
        <w:pStyle w:val="Listparagraf"/>
        <w:numPr>
          <w:ilvl w:val="0"/>
          <w:numId w:val="6"/>
        </w:numPr>
        <w:tabs>
          <w:tab w:val="left" w:pos="284"/>
        </w:tabs>
        <w:ind w:left="30" w:hanging="30"/>
        <w:rPr>
          <w:rFonts w:ascii="Cambria" w:hAnsi="Cambria"/>
          <w:b/>
          <w:sz w:val="22"/>
          <w:szCs w:val="22"/>
        </w:rPr>
      </w:pPr>
      <w:r w:rsidRPr="00161191">
        <w:rPr>
          <w:rFonts w:ascii="Cambria" w:hAnsi="Cambria"/>
          <w:b/>
          <w:sz w:val="22"/>
          <w:szCs w:val="22"/>
        </w:rPr>
        <w:t>Protecţia aşezărilor umane şi a altor obiective de interes public</w:t>
      </w:r>
    </w:p>
    <w:p w14:paraId="76FBB8B5" w14:textId="77777777" w:rsidR="0066111A" w:rsidRPr="00161191" w:rsidRDefault="0066111A" w:rsidP="0066111A">
      <w:pPr>
        <w:pStyle w:val="Frspaiere"/>
        <w:spacing w:line="276" w:lineRule="auto"/>
        <w:rPr>
          <w:rFonts w:ascii="Cambria" w:hAnsi="Cambria"/>
          <w:sz w:val="22"/>
          <w:szCs w:val="22"/>
        </w:rPr>
      </w:pPr>
    </w:p>
    <w:p w14:paraId="6FECDBCC" w14:textId="77777777" w:rsidR="00B71DC1" w:rsidRPr="00161191" w:rsidRDefault="00B71DC1" w:rsidP="002B0336">
      <w:pPr>
        <w:pStyle w:val="Frspaiere"/>
        <w:spacing w:line="276" w:lineRule="auto"/>
        <w:jc w:val="both"/>
        <w:rPr>
          <w:rFonts w:ascii="Cambria" w:hAnsi="Cambria"/>
          <w:sz w:val="22"/>
          <w:szCs w:val="22"/>
        </w:rPr>
      </w:pPr>
      <w:r w:rsidRPr="00161191">
        <w:rPr>
          <w:rFonts w:ascii="Cambria" w:hAnsi="Cambria"/>
          <w:sz w:val="22"/>
          <w:szCs w:val="22"/>
        </w:rPr>
        <w:t>Amplasamentul proiectului se află localizat în extravilanul Comunei Siliștea, astfel că populația nu va fi afectată de lucrările executate.</w:t>
      </w:r>
    </w:p>
    <w:p w14:paraId="7D0BC4FF" w14:textId="4213A3EE" w:rsidR="002B0336" w:rsidRPr="00161191" w:rsidRDefault="002B0336" w:rsidP="002B0336">
      <w:pPr>
        <w:pStyle w:val="Frspaiere"/>
        <w:spacing w:line="276" w:lineRule="auto"/>
        <w:jc w:val="both"/>
        <w:rPr>
          <w:rFonts w:ascii="Cambria" w:hAnsi="Cambria"/>
          <w:sz w:val="22"/>
          <w:szCs w:val="22"/>
        </w:rPr>
      </w:pPr>
      <w:r w:rsidRPr="00161191">
        <w:rPr>
          <w:rFonts w:ascii="Cambria" w:hAnsi="Cambria"/>
          <w:sz w:val="22"/>
          <w:szCs w:val="22"/>
        </w:rPr>
        <w:t>În zona în care se realizează lucrările nu exista instituit un regim de restricție,  zone de interes tradițional, conform planului de situație anexat la documentație</w:t>
      </w:r>
    </w:p>
    <w:p w14:paraId="42E5D99F" w14:textId="448F2320" w:rsidR="00B71DC1" w:rsidRPr="00161191" w:rsidRDefault="002B0336" w:rsidP="002B0336">
      <w:pPr>
        <w:pStyle w:val="Frspaiere"/>
        <w:jc w:val="both"/>
        <w:rPr>
          <w:rFonts w:ascii="Cambria" w:hAnsi="Cambria"/>
          <w:sz w:val="22"/>
          <w:szCs w:val="22"/>
        </w:rPr>
      </w:pPr>
      <w:r w:rsidRPr="00161191">
        <w:rPr>
          <w:rFonts w:ascii="Cambria" w:hAnsi="Cambria"/>
          <w:sz w:val="22"/>
          <w:szCs w:val="22"/>
        </w:rPr>
        <w:t>M</w:t>
      </w:r>
      <w:r w:rsidR="00B71DC1" w:rsidRPr="00161191">
        <w:rPr>
          <w:rFonts w:ascii="Cambria" w:hAnsi="Cambria"/>
          <w:sz w:val="22"/>
          <w:szCs w:val="22"/>
        </w:rPr>
        <w:t>onumentele istorice, lacașurile de cult menționate în Lista</w:t>
      </w:r>
      <w:r w:rsidR="00B71DC1" w:rsidRPr="00161191">
        <w:t xml:space="preserve"> </w:t>
      </w:r>
      <w:r w:rsidR="00B71DC1" w:rsidRPr="00161191">
        <w:rPr>
          <w:rFonts w:ascii="Cambria" w:hAnsi="Cambria"/>
          <w:sz w:val="22"/>
          <w:szCs w:val="22"/>
        </w:rPr>
        <w:t>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 din Comuna Siliștea, se află în interirul localităților Siliștea și Țepeș -Vodă:</w:t>
      </w:r>
    </w:p>
    <w:p w14:paraId="06DA83F4" w14:textId="69EC9EAF" w:rsidR="00B71DC1" w:rsidRPr="00161191" w:rsidRDefault="00B71DC1" w:rsidP="002B0336">
      <w:pPr>
        <w:pStyle w:val="Frspaiere"/>
        <w:jc w:val="both"/>
        <w:rPr>
          <w:rFonts w:ascii="Cambria" w:hAnsi="Cambria"/>
          <w:sz w:val="22"/>
          <w:szCs w:val="22"/>
        </w:rPr>
      </w:pPr>
      <w:r w:rsidRPr="00161191">
        <w:rPr>
          <w:rFonts w:ascii="Cambria" w:hAnsi="Cambria"/>
          <w:sz w:val="22"/>
          <w:szCs w:val="22"/>
        </w:rPr>
        <w:t>- Obelisc în memoria eroilor din primul război mondial  se află în centrul satului SILIŞTEA( 1924- LMI 2015, poziția 686. CT-IV-m-B-02960</w:t>
      </w:r>
      <w:r w:rsidR="006C231B" w:rsidRPr="00161191">
        <w:rPr>
          <w:rFonts w:ascii="Cambria" w:hAnsi="Cambria"/>
          <w:sz w:val="22"/>
          <w:szCs w:val="22"/>
        </w:rPr>
        <w:t>)</w:t>
      </w:r>
      <w:r w:rsidRPr="00161191">
        <w:rPr>
          <w:rFonts w:ascii="Cambria" w:hAnsi="Cambria"/>
          <w:sz w:val="22"/>
          <w:szCs w:val="22"/>
        </w:rPr>
        <w:t>.</w:t>
      </w:r>
    </w:p>
    <w:p w14:paraId="0804DD4B" w14:textId="7A8C7818" w:rsidR="00B71DC1" w:rsidRPr="00161191" w:rsidRDefault="00B71DC1" w:rsidP="002B0336">
      <w:pPr>
        <w:pStyle w:val="Frspaiere"/>
        <w:jc w:val="both"/>
        <w:rPr>
          <w:rFonts w:ascii="Cambria" w:hAnsi="Cambria"/>
          <w:sz w:val="22"/>
          <w:szCs w:val="22"/>
        </w:rPr>
      </w:pPr>
      <w:r w:rsidRPr="00161191">
        <w:rPr>
          <w:rFonts w:ascii="Cambria" w:hAnsi="Cambria"/>
          <w:sz w:val="22"/>
          <w:szCs w:val="22"/>
        </w:rPr>
        <w:t xml:space="preserve">- </w:t>
      </w:r>
      <w:r w:rsidR="006C231B" w:rsidRPr="00161191">
        <w:rPr>
          <w:rFonts w:ascii="Cambria" w:hAnsi="Cambria"/>
          <w:sz w:val="22"/>
          <w:szCs w:val="22"/>
        </w:rPr>
        <w:t xml:space="preserve">Crucile eroilor din Primul Război Mondial  se află localizat în curtea bisericii - sat ŢEPEŞ VODĂ(1917-1919- </w:t>
      </w:r>
      <w:r w:rsidRPr="00161191">
        <w:rPr>
          <w:rFonts w:ascii="Cambria" w:hAnsi="Cambria"/>
          <w:sz w:val="22"/>
          <w:szCs w:val="22"/>
        </w:rPr>
        <w:t>LMI 2015, poziția 690. CT-IV-m-B-02964</w:t>
      </w:r>
      <w:r w:rsidR="006C231B" w:rsidRPr="00161191">
        <w:rPr>
          <w:rFonts w:ascii="Cambria" w:hAnsi="Cambria"/>
          <w:sz w:val="22"/>
          <w:szCs w:val="22"/>
        </w:rPr>
        <w:t>)</w:t>
      </w:r>
      <w:r w:rsidRPr="00161191">
        <w:rPr>
          <w:rFonts w:ascii="Cambria" w:hAnsi="Cambria"/>
          <w:sz w:val="22"/>
          <w:szCs w:val="22"/>
        </w:rPr>
        <w:t>.</w:t>
      </w:r>
    </w:p>
    <w:p w14:paraId="3DAA3BD2" w14:textId="2C8B5D94" w:rsidR="00B71DC1" w:rsidRPr="00161191" w:rsidRDefault="00B71DC1" w:rsidP="002B0336">
      <w:pPr>
        <w:pStyle w:val="Frspaiere"/>
        <w:jc w:val="both"/>
        <w:rPr>
          <w:rFonts w:ascii="Cambria" w:hAnsi="Cambria"/>
          <w:sz w:val="22"/>
          <w:szCs w:val="22"/>
        </w:rPr>
      </w:pPr>
      <w:r w:rsidRPr="00161191">
        <w:rPr>
          <w:rFonts w:ascii="Cambria" w:hAnsi="Cambria"/>
          <w:sz w:val="22"/>
          <w:szCs w:val="22"/>
        </w:rPr>
        <w:t xml:space="preserve">- </w:t>
      </w:r>
      <w:r w:rsidR="006C231B" w:rsidRPr="00161191">
        <w:rPr>
          <w:rFonts w:ascii="Cambria" w:hAnsi="Cambria"/>
          <w:sz w:val="22"/>
          <w:szCs w:val="22"/>
        </w:rPr>
        <w:t xml:space="preserve">Obelisc în memoria eroilor din primul război mondial-  în curtea şcolii sat ŢEPEŞ VODĂ ( 1923- </w:t>
      </w:r>
      <w:r w:rsidRPr="00161191">
        <w:rPr>
          <w:rFonts w:ascii="Cambria" w:hAnsi="Cambria"/>
          <w:sz w:val="22"/>
          <w:szCs w:val="22"/>
        </w:rPr>
        <w:t>LMI 2015, poziția 691. CT-IV-m-B-02965</w:t>
      </w:r>
      <w:r w:rsidR="006C231B" w:rsidRPr="00161191">
        <w:rPr>
          <w:rFonts w:ascii="Cambria" w:hAnsi="Cambria"/>
          <w:sz w:val="22"/>
          <w:szCs w:val="22"/>
        </w:rPr>
        <w:t>).</w:t>
      </w:r>
      <w:r w:rsidRPr="00161191">
        <w:rPr>
          <w:rFonts w:ascii="Cambria" w:hAnsi="Cambria"/>
          <w:sz w:val="22"/>
          <w:szCs w:val="22"/>
        </w:rPr>
        <w:t xml:space="preserve"> </w:t>
      </w:r>
    </w:p>
    <w:p w14:paraId="11764807" w14:textId="0A1ACE84" w:rsidR="00B71DC1" w:rsidRPr="00161191" w:rsidRDefault="00B71DC1" w:rsidP="002B0336">
      <w:pPr>
        <w:pStyle w:val="Frspaiere"/>
        <w:spacing w:line="276" w:lineRule="auto"/>
        <w:jc w:val="both"/>
        <w:rPr>
          <w:rFonts w:ascii="Cambria" w:hAnsi="Cambria"/>
          <w:sz w:val="22"/>
          <w:szCs w:val="22"/>
        </w:rPr>
      </w:pPr>
      <w:r w:rsidRPr="00161191">
        <w:rPr>
          <w:rFonts w:ascii="Cambria" w:hAnsi="Cambria"/>
          <w:sz w:val="22"/>
          <w:szCs w:val="22"/>
        </w:rPr>
        <w:t xml:space="preserve">- </w:t>
      </w:r>
      <w:r w:rsidR="006C231B" w:rsidRPr="00161191">
        <w:rPr>
          <w:rFonts w:ascii="Cambria" w:hAnsi="Cambria"/>
          <w:sz w:val="22"/>
          <w:szCs w:val="22"/>
        </w:rPr>
        <w:t>Așezarea Latène de la Siliștea locuire civilă- punct neprecizat în sat Siliștea (</w:t>
      </w:r>
      <w:r w:rsidRPr="00161191">
        <w:rPr>
          <w:rFonts w:ascii="Cambria" w:hAnsi="Cambria"/>
          <w:sz w:val="22"/>
          <w:szCs w:val="22"/>
        </w:rPr>
        <w:t>RAN cod RAN 62958.01</w:t>
      </w:r>
      <w:r w:rsidR="006C231B" w:rsidRPr="00161191">
        <w:rPr>
          <w:rFonts w:ascii="Cambria" w:hAnsi="Cambria"/>
          <w:sz w:val="22"/>
          <w:szCs w:val="22"/>
        </w:rPr>
        <w:t>)</w:t>
      </w:r>
      <w:r w:rsidRPr="00161191">
        <w:rPr>
          <w:rFonts w:ascii="Cambria" w:hAnsi="Cambria"/>
          <w:sz w:val="22"/>
          <w:szCs w:val="22"/>
        </w:rPr>
        <w:t>.</w:t>
      </w:r>
    </w:p>
    <w:p w14:paraId="7CD3E1C8" w14:textId="0726A0CE" w:rsidR="0048376D" w:rsidRPr="00161191" w:rsidRDefault="00AD3010" w:rsidP="0048376D">
      <w:pPr>
        <w:pStyle w:val="Legend"/>
      </w:pPr>
      <w:bookmarkStart w:id="41" w:name="_Toc150783704"/>
      <w:r w:rsidRPr="00161191">
        <w:rPr>
          <w:i w:val="0"/>
          <w:iCs w:val="0"/>
        </w:rPr>
        <w:t xml:space="preserve">Figura </w:t>
      </w:r>
      <w:r w:rsidRPr="00161191">
        <w:rPr>
          <w:i w:val="0"/>
          <w:iCs w:val="0"/>
        </w:rPr>
        <w:fldChar w:fldCharType="begin"/>
      </w:r>
      <w:r w:rsidRPr="00161191">
        <w:rPr>
          <w:i w:val="0"/>
          <w:iCs w:val="0"/>
        </w:rPr>
        <w:instrText xml:space="preserve"> SEQ Figura \* ARABIC </w:instrText>
      </w:r>
      <w:r w:rsidRPr="00161191">
        <w:rPr>
          <w:i w:val="0"/>
          <w:iCs w:val="0"/>
        </w:rPr>
        <w:fldChar w:fldCharType="separate"/>
      </w:r>
      <w:r w:rsidR="008459BD">
        <w:rPr>
          <w:i w:val="0"/>
          <w:iCs w:val="0"/>
          <w:noProof/>
        </w:rPr>
        <w:t>6</w:t>
      </w:r>
      <w:r w:rsidRPr="00161191">
        <w:rPr>
          <w:i w:val="0"/>
          <w:iCs w:val="0"/>
        </w:rPr>
        <w:fldChar w:fldCharType="end"/>
      </w:r>
      <w:r w:rsidR="0048376D" w:rsidRPr="00161191">
        <w:rPr>
          <w:i w:val="0"/>
          <w:iCs w:val="0"/>
        </w:rPr>
        <w:t xml:space="preserve">- Obelisc în memoria eroilor din primul război mondial  Figura </w:t>
      </w:r>
      <w:r w:rsidR="0048376D" w:rsidRPr="00161191">
        <w:rPr>
          <w:i w:val="0"/>
          <w:iCs w:val="0"/>
        </w:rPr>
        <w:fldChar w:fldCharType="begin"/>
      </w:r>
      <w:r w:rsidR="0048376D" w:rsidRPr="00161191">
        <w:rPr>
          <w:i w:val="0"/>
          <w:iCs w:val="0"/>
        </w:rPr>
        <w:instrText xml:space="preserve"> SEQ Figura \* ARABIC </w:instrText>
      </w:r>
      <w:r w:rsidR="0048376D" w:rsidRPr="00161191">
        <w:rPr>
          <w:i w:val="0"/>
          <w:iCs w:val="0"/>
        </w:rPr>
        <w:fldChar w:fldCharType="separate"/>
      </w:r>
      <w:r w:rsidR="008459BD">
        <w:rPr>
          <w:i w:val="0"/>
          <w:iCs w:val="0"/>
          <w:noProof/>
        </w:rPr>
        <w:t>7</w:t>
      </w:r>
      <w:r w:rsidR="0048376D" w:rsidRPr="00161191">
        <w:rPr>
          <w:i w:val="0"/>
          <w:iCs w:val="0"/>
        </w:rPr>
        <w:fldChar w:fldCharType="end"/>
      </w:r>
      <w:r w:rsidR="0048376D" w:rsidRPr="00161191">
        <w:rPr>
          <w:i w:val="0"/>
          <w:iCs w:val="0"/>
        </w:rPr>
        <w:t xml:space="preserve">- Obelisc în memoria eroilor din primul război mondial </w:t>
      </w:r>
      <w:r w:rsidR="0048376D" w:rsidRPr="00161191">
        <w:t>(Siliștea)</w:t>
      </w:r>
      <w:r w:rsidR="0048376D" w:rsidRPr="00161191">
        <w:tab/>
      </w:r>
      <w:r w:rsidR="0048376D" w:rsidRPr="00161191">
        <w:tab/>
      </w:r>
      <w:r w:rsidR="0048376D" w:rsidRPr="00161191">
        <w:tab/>
      </w:r>
      <w:r w:rsidR="0048376D" w:rsidRPr="00161191">
        <w:tab/>
      </w:r>
      <w:r w:rsidR="0048376D" w:rsidRPr="00161191">
        <w:tab/>
      </w:r>
      <w:r w:rsidR="0048376D" w:rsidRPr="00161191">
        <w:tab/>
      </w:r>
      <w:r w:rsidR="0048376D" w:rsidRPr="00161191">
        <w:tab/>
        <w:t>(Țepeș Vodă)</w:t>
      </w:r>
      <w:bookmarkEnd w:id="41"/>
    </w:p>
    <w:p w14:paraId="0A92A208" w14:textId="21F61F43" w:rsidR="00AD3010" w:rsidRPr="00161191" w:rsidRDefault="0048376D" w:rsidP="00AD3010">
      <w:r w:rsidRPr="00161191">
        <w:rPr>
          <w:noProof/>
        </w:rPr>
        <w:lastRenderedPageBreak/>
        <w:t xml:space="preserve"> </w:t>
      </w:r>
      <w:r w:rsidR="00D1307E" w:rsidRPr="00161191">
        <w:rPr>
          <w:noProof/>
        </w:rPr>
        <w:t xml:space="preserve">           </w:t>
      </w:r>
      <w:bookmarkStart w:id="42" w:name="_GoBack"/>
      <w:bookmarkEnd w:id="42"/>
    </w:p>
    <w:p w14:paraId="0C3EC2F1" w14:textId="2EEA86B5" w:rsidR="002B0336" w:rsidRPr="00161191" w:rsidRDefault="002B0336" w:rsidP="002B0336">
      <w:pPr>
        <w:pStyle w:val="Frspaiere"/>
        <w:spacing w:line="276" w:lineRule="auto"/>
        <w:jc w:val="both"/>
        <w:rPr>
          <w:rFonts w:ascii="Cambria" w:hAnsi="Cambria"/>
          <w:sz w:val="22"/>
          <w:szCs w:val="22"/>
          <w:lang w:val="en-US"/>
        </w:rPr>
      </w:pPr>
      <w:r w:rsidRPr="00161191">
        <w:rPr>
          <w:rFonts w:ascii="Cambria" w:hAnsi="Cambria"/>
          <w:sz w:val="22"/>
          <w:szCs w:val="22"/>
        </w:rPr>
        <w:t>În timpul execuției lucrărilor, constructorul</w:t>
      </w:r>
      <w:r w:rsidR="00D1307E" w:rsidRPr="00161191">
        <w:rPr>
          <w:rFonts w:ascii="Cambria" w:hAnsi="Cambria"/>
          <w:sz w:val="22"/>
          <w:szCs w:val="22"/>
        </w:rPr>
        <w:t xml:space="preserve"> va lua următoarele măsuri</w:t>
      </w:r>
      <w:r w:rsidR="00D1307E" w:rsidRPr="00161191">
        <w:rPr>
          <w:rFonts w:ascii="Cambria" w:hAnsi="Cambria"/>
          <w:sz w:val="22"/>
          <w:szCs w:val="22"/>
          <w:lang w:val="en-US"/>
        </w:rPr>
        <w:t>:</w:t>
      </w:r>
    </w:p>
    <w:p w14:paraId="7B2192E1" w14:textId="77777777" w:rsidR="002B0336" w:rsidRPr="00161191" w:rsidRDefault="002B0336">
      <w:pPr>
        <w:pStyle w:val="Frspaiere"/>
        <w:numPr>
          <w:ilvl w:val="0"/>
          <w:numId w:val="11"/>
        </w:numPr>
        <w:spacing w:line="276" w:lineRule="auto"/>
        <w:jc w:val="both"/>
        <w:rPr>
          <w:rFonts w:ascii="Cambria" w:hAnsi="Cambria"/>
          <w:sz w:val="22"/>
          <w:szCs w:val="22"/>
        </w:rPr>
      </w:pPr>
      <w:r w:rsidRPr="00161191">
        <w:rPr>
          <w:rFonts w:ascii="Cambria" w:hAnsi="Cambria"/>
          <w:sz w:val="22"/>
          <w:szCs w:val="22"/>
        </w:rPr>
        <w:t>va delimita zonele de lucru;</w:t>
      </w:r>
    </w:p>
    <w:p w14:paraId="601B88D3" w14:textId="77777777" w:rsidR="002B0336" w:rsidRPr="00161191" w:rsidRDefault="002B0336">
      <w:pPr>
        <w:pStyle w:val="Frspaiere"/>
        <w:numPr>
          <w:ilvl w:val="0"/>
          <w:numId w:val="11"/>
        </w:numPr>
        <w:spacing w:line="276" w:lineRule="auto"/>
        <w:jc w:val="both"/>
        <w:rPr>
          <w:rFonts w:ascii="Cambria" w:hAnsi="Cambria"/>
          <w:sz w:val="22"/>
          <w:szCs w:val="22"/>
        </w:rPr>
      </w:pPr>
      <w:r w:rsidRPr="00161191">
        <w:rPr>
          <w:rFonts w:ascii="Cambria" w:hAnsi="Cambria"/>
          <w:sz w:val="22"/>
          <w:szCs w:val="22"/>
        </w:rPr>
        <w:t>va interzice admiterea la lucru a personalului fără echipamentul de protecție corespunzător;</w:t>
      </w:r>
    </w:p>
    <w:p w14:paraId="597E8EF3" w14:textId="77777777" w:rsidR="008825A4" w:rsidRPr="00161191" w:rsidRDefault="002B0336">
      <w:pPr>
        <w:pStyle w:val="Frspaiere"/>
        <w:numPr>
          <w:ilvl w:val="0"/>
          <w:numId w:val="11"/>
        </w:numPr>
        <w:spacing w:line="276" w:lineRule="auto"/>
        <w:jc w:val="both"/>
        <w:rPr>
          <w:rFonts w:ascii="Cambria" w:hAnsi="Cambria"/>
          <w:sz w:val="22"/>
          <w:szCs w:val="22"/>
        </w:rPr>
      </w:pPr>
      <w:r w:rsidRPr="00161191">
        <w:rPr>
          <w:rFonts w:ascii="Cambria" w:hAnsi="Cambria"/>
          <w:sz w:val="22"/>
          <w:szCs w:val="22"/>
        </w:rPr>
        <w:t>se vor respecta normele privind protecția și igiena muncii în construcții și de igienă, nomele de curățenie stabilite prin hotărâri ale</w:t>
      </w:r>
      <w:r w:rsidR="008825A4" w:rsidRPr="00161191">
        <w:rPr>
          <w:rFonts w:ascii="Cambria" w:hAnsi="Cambria"/>
          <w:sz w:val="22"/>
          <w:szCs w:val="22"/>
        </w:rPr>
        <w:t xml:space="preserve"> ale Consiliului local</w:t>
      </w:r>
      <w:r w:rsidR="008825A4" w:rsidRPr="00161191">
        <w:rPr>
          <w:rFonts w:ascii="Cambria" w:hAnsi="Cambria"/>
          <w:sz w:val="22"/>
          <w:szCs w:val="22"/>
          <w:lang w:val="en-US"/>
        </w:rPr>
        <w:t>;</w:t>
      </w:r>
    </w:p>
    <w:p w14:paraId="674D7F16" w14:textId="1E110178" w:rsidR="002B0336" w:rsidRPr="00161191" w:rsidRDefault="008825A4">
      <w:pPr>
        <w:pStyle w:val="Frspaiere"/>
        <w:numPr>
          <w:ilvl w:val="0"/>
          <w:numId w:val="11"/>
        </w:numPr>
        <w:spacing w:line="276" w:lineRule="auto"/>
        <w:jc w:val="both"/>
        <w:rPr>
          <w:rFonts w:ascii="Cambria" w:hAnsi="Cambria"/>
          <w:sz w:val="22"/>
          <w:szCs w:val="22"/>
        </w:rPr>
      </w:pPr>
      <w:r w:rsidRPr="00161191">
        <w:rPr>
          <w:rFonts w:ascii="Cambria" w:hAnsi="Cambria"/>
          <w:sz w:val="22"/>
          <w:szCs w:val="22"/>
        </w:rPr>
        <w:t xml:space="preserve">se </w:t>
      </w:r>
      <w:r w:rsidR="002B0336" w:rsidRPr="00161191">
        <w:rPr>
          <w:rFonts w:ascii="Cambria" w:hAnsi="Cambria"/>
          <w:sz w:val="22"/>
          <w:szCs w:val="22"/>
        </w:rPr>
        <w:t>v</w:t>
      </w:r>
      <w:r w:rsidRPr="00161191">
        <w:rPr>
          <w:rFonts w:ascii="Cambria" w:hAnsi="Cambria"/>
          <w:sz w:val="22"/>
          <w:szCs w:val="22"/>
        </w:rPr>
        <w:t>or</w:t>
      </w:r>
      <w:r w:rsidR="002B0336" w:rsidRPr="00161191">
        <w:rPr>
          <w:rFonts w:ascii="Cambria" w:hAnsi="Cambria"/>
          <w:sz w:val="22"/>
          <w:szCs w:val="22"/>
        </w:rPr>
        <w:t xml:space="preserve"> asigura serviciile sanitare corespunzătoare.</w:t>
      </w:r>
    </w:p>
    <w:p w14:paraId="4FDA0EFC" w14:textId="77777777" w:rsidR="00231B18" w:rsidRPr="00161191" w:rsidRDefault="00231B18" w:rsidP="002B0336">
      <w:pPr>
        <w:pStyle w:val="Frspaiere"/>
        <w:spacing w:line="276" w:lineRule="auto"/>
        <w:jc w:val="both"/>
        <w:rPr>
          <w:rFonts w:ascii="Cambria" w:hAnsi="Cambria"/>
          <w:i/>
          <w:iCs/>
          <w:sz w:val="22"/>
          <w:szCs w:val="22"/>
        </w:rPr>
      </w:pPr>
    </w:p>
    <w:p w14:paraId="11C9D917" w14:textId="0AD60713" w:rsidR="002B0336" w:rsidRPr="00161191" w:rsidRDefault="002B0336" w:rsidP="002B0336">
      <w:pPr>
        <w:pStyle w:val="Frspaiere"/>
        <w:spacing w:line="276" w:lineRule="auto"/>
        <w:jc w:val="both"/>
        <w:rPr>
          <w:rFonts w:ascii="Cambria" w:hAnsi="Cambria"/>
          <w:i/>
          <w:iCs/>
          <w:sz w:val="22"/>
          <w:szCs w:val="22"/>
        </w:rPr>
      </w:pPr>
      <w:r w:rsidRPr="00161191">
        <w:rPr>
          <w:rFonts w:ascii="Cambria" w:hAnsi="Cambria"/>
          <w:i/>
          <w:iCs/>
          <w:sz w:val="22"/>
          <w:szCs w:val="22"/>
        </w:rPr>
        <w:t>Instala</w:t>
      </w:r>
      <w:r w:rsidR="008825A4" w:rsidRPr="00161191">
        <w:rPr>
          <w:rFonts w:ascii="Cambria" w:hAnsi="Cambria"/>
          <w:i/>
          <w:iCs/>
          <w:sz w:val="22"/>
          <w:szCs w:val="22"/>
        </w:rPr>
        <w:t>ț</w:t>
      </w:r>
      <w:r w:rsidRPr="00161191">
        <w:rPr>
          <w:rFonts w:ascii="Cambria" w:hAnsi="Cambria"/>
          <w:i/>
          <w:iCs/>
          <w:sz w:val="22"/>
          <w:szCs w:val="22"/>
        </w:rPr>
        <w:t>iile proiectate nu afecteaza a</w:t>
      </w:r>
      <w:r w:rsidR="008825A4" w:rsidRPr="00161191">
        <w:rPr>
          <w:rFonts w:ascii="Cambria" w:hAnsi="Cambria"/>
          <w:i/>
          <w:iCs/>
          <w:sz w:val="22"/>
          <w:szCs w:val="22"/>
        </w:rPr>
        <w:t>ș</w:t>
      </w:r>
      <w:r w:rsidRPr="00161191">
        <w:rPr>
          <w:rFonts w:ascii="Cambria" w:hAnsi="Cambria"/>
          <w:i/>
          <w:iCs/>
          <w:sz w:val="22"/>
          <w:szCs w:val="22"/>
        </w:rPr>
        <w:t>ez</w:t>
      </w:r>
      <w:r w:rsidR="008825A4" w:rsidRPr="00161191">
        <w:rPr>
          <w:rFonts w:ascii="Cambria" w:hAnsi="Cambria"/>
          <w:i/>
          <w:iCs/>
          <w:sz w:val="22"/>
          <w:szCs w:val="22"/>
        </w:rPr>
        <w:t>ă</w:t>
      </w:r>
      <w:r w:rsidRPr="00161191">
        <w:rPr>
          <w:rFonts w:ascii="Cambria" w:hAnsi="Cambria"/>
          <w:i/>
          <w:iCs/>
          <w:sz w:val="22"/>
          <w:szCs w:val="22"/>
        </w:rPr>
        <w:t>rile umane, obi</w:t>
      </w:r>
      <w:r w:rsidR="0011612B" w:rsidRPr="00161191">
        <w:rPr>
          <w:rFonts w:ascii="Cambria" w:hAnsi="Cambria"/>
          <w:i/>
          <w:iCs/>
          <w:sz w:val="22"/>
          <w:szCs w:val="22"/>
        </w:rPr>
        <w:t>e</w:t>
      </w:r>
      <w:r w:rsidRPr="00161191">
        <w:rPr>
          <w:rFonts w:ascii="Cambria" w:hAnsi="Cambria"/>
          <w:i/>
          <w:iCs/>
          <w:sz w:val="22"/>
          <w:szCs w:val="22"/>
        </w:rPr>
        <w:t>ctivele de interes public s</w:t>
      </w:r>
      <w:r w:rsidR="008825A4" w:rsidRPr="00161191">
        <w:rPr>
          <w:rFonts w:ascii="Cambria" w:hAnsi="Cambria"/>
          <w:i/>
          <w:iCs/>
          <w:sz w:val="22"/>
          <w:szCs w:val="22"/>
        </w:rPr>
        <w:t>i</w:t>
      </w:r>
      <w:r w:rsidRPr="00161191">
        <w:rPr>
          <w:rFonts w:ascii="Cambria" w:hAnsi="Cambria"/>
          <w:i/>
          <w:iCs/>
          <w:sz w:val="22"/>
          <w:szCs w:val="22"/>
        </w:rPr>
        <w:t xml:space="preserve"> monumentele istorice </w:t>
      </w:r>
      <w:r w:rsidR="008825A4" w:rsidRPr="00161191">
        <w:rPr>
          <w:rFonts w:ascii="Cambria" w:hAnsi="Cambria"/>
          <w:i/>
          <w:iCs/>
          <w:sz w:val="22"/>
          <w:szCs w:val="22"/>
        </w:rPr>
        <w:t>ș</w:t>
      </w:r>
      <w:r w:rsidRPr="00161191">
        <w:rPr>
          <w:rFonts w:ascii="Cambria" w:hAnsi="Cambria"/>
          <w:i/>
          <w:iCs/>
          <w:sz w:val="22"/>
          <w:szCs w:val="22"/>
        </w:rPr>
        <w:t>i de arhitectur</w:t>
      </w:r>
      <w:r w:rsidR="008825A4" w:rsidRPr="00161191">
        <w:rPr>
          <w:rFonts w:ascii="Cambria" w:hAnsi="Cambria"/>
          <w:i/>
          <w:iCs/>
          <w:sz w:val="22"/>
          <w:szCs w:val="22"/>
        </w:rPr>
        <w:t>ă</w:t>
      </w:r>
      <w:r w:rsidRPr="00161191">
        <w:rPr>
          <w:rFonts w:ascii="Cambria" w:hAnsi="Cambria"/>
          <w:i/>
          <w:iCs/>
          <w:sz w:val="22"/>
          <w:szCs w:val="22"/>
        </w:rPr>
        <w:t>.</w:t>
      </w:r>
    </w:p>
    <w:p w14:paraId="2E8E60A0" w14:textId="2A67BE97" w:rsidR="001027EC" w:rsidRPr="00161191" w:rsidRDefault="00B71DC1" w:rsidP="0066111A">
      <w:pPr>
        <w:pStyle w:val="Frspaiere"/>
        <w:spacing w:line="276" w:lineRule="auto"/>
        <w:rPr>
          <w:rFonts w:ascii="Cambria" w:hAnsi="Cambria"/>
          <w:sz w:val="22"/>
          <w:szCs w:val="22"/>
        </w:rPr>
      </w:pPr>
      <w:r w:rsidRPr="00161191">
        <w:rPr>
          <w:rFonts w:ascii="Cambria" w:hAnsi="Cambria"/>
          <w:sz w:val="22"/>
          <w:szCs w:val="22"/>
        </w:rPr>
        <w:t xml:space="preserve"> </w:t>
      </w:r>
    </w:p>
    <w:p w14:paraId="4E894799" w14:textId="008DBE0C" w:rsidR="00014B42" w:rsidRPr="00161191" w:rsidRDefault="00014B42">
      <w:pPr>
        <w:pStyle w:val="Listparagraf"/>
        <w:numPr>
          <w:ilvl w:val="0"/>
          <w:numId w:val="6"/>
        </w:numPr>
        <w:tabs>
          <w:tab w:val="left" w:pos="284"/>
        </w:tabs>
        <w:ind w:left="30" w:hanging="30"/>
        <w:rPr>
          <w:rFonts w:ascii="Cambria" w:hAnsi="Cambria"/>
          <w:b/>
          <w:sz w:val="22"/>
          <w:szCs w:val="22"/>
        </w:rPr>
      </w:pPr>
      <w:r w:rsidRPr="00161191">
        <w:rPr>
          <w:rFonts w:ascii="Cambria" w:hAnsi="Cambria"/>
          <w:b/>
          <w:sz w:val="22"/>
          <w:szCs w:val="22"/>
        </w:rPr>
        <w:t>Prevenirea şi gestionarea deşeurilor generate pe amplasament în timpul realizării proiectului/în timpul exploatării, inclusiv eliminarea</w:t>
      </w:r>
    </w:p>
    <w:p w14:paraId="742FD96B" w14:textId="77777777" w:rsidR="00CC4A3D" w:rsidRPr="00161191" w:rsidRDefault="00CC4A3D" w:rsidP="00CC4A3D">
      <w:pPr>
        <w:pStyle w:val="Frspaiere"/>
        <w:rPr>
          <w:sz w:val="16"/>
          <w:szCs w:val="16"/>
        </w:rPr>
      </w:pPr>
    </w:p>
    <w:p w14:paraId="65F699DA" w14:textId="49E829A8" w:rsidR="00E66851" w:rsidRPr="00161191" w:rsidRDefault="00E66851" w:rsidP="00E66851">
      <w:pPr>
        <w:jc w:val="both"/>
        <w:rPr>
          <w:rFonts w:ascii="Cambria" w:hAnsi="Cambria"/>
        </w:rPr>
      </w:pPr>
      <w:r w:rsidRPr="00161191">
        <w:rPr>
          <w:rFonts w:ascii="Cambria" w:hAnsi="Cambria"/>
        </w:rPr>
        <w:t>În faza de execuție a proiectului se generează următoarele categorii de deșeuri:</w:t>
      </w:r>
    </w:p>
    <w:p w14:paraId="2CE4D1AC" w14:textId="63744C8F" w:rsidR="00010191" w:rsidRPr="00161191" w:rsidRDefault="00010191" w:rsidP="00010191">
      <w:pPr>
        <w:pStyle w:val="Legend"/>
        <w:rPr>
          <w:i w:val="0"/>
          <w:iCs w:val="0"/>
        </w:rPr>
      </w:pPr>
      <w:bookmarkStart w:id="43" w:name="_Toc150783604"/>
      <w:r w:rsidRPr="00161191">
        <w:rPr>
          <w:i w:val="0"/>
          <w:iCs w:val="0"/>
        </w:rPr>
        <w:t xml:space="preserve">Tabel </w:t>
      </w:r>
      <w:r w:rsidRPr="00161191">
        <w:rPr>
          <w:i w:val="0"/>
          <w:iCs w:val="0"/>
        </w:rPr>
        <w:fldChar w:fldCharType="begin"/>
      </w:r>
      <w:r w:rsidRPr="00161191">
        <w:rPr>
          <w:i w:val="0"/>
          <w:iCs w:val="0"/>
        </w:rPr>
        <w:instrText xml:space="preserve"> SEQ Tabel \* ARABIC </w:instrText>
      </w:r>
      <w:r w:rsidRPr="00161191">
        <w:rPr>
          <w:i w:val="0"/>
          <w:iCs w:val="0"/>
        </w:rPr>
        <w:fldChar w:fldCharType="separate"/>
      </w:r>
      <w:r w:rsidR="008459BD">
        <w:rPr>
          <w:i w:val="0"/>
          <w:iCs w:val="0"/>
          <w:noProof/>
        </w:rPr>
        <w:t>6</w:t>
      </w:r>
      <w:r w:rsidRPr="00161191">
        <w:rPr>
          <w:i w:val="0"/>
          <w:iCs w:val="0"/>
        </w:rPr>
        <w:fldChar w:fldCharType="end"/>
      </w:r>
      <w:r w:rsidRPr="00161191">
        <w:rPr>
          <w:i w:val="0"/>
          <w:iCs w:val="0"/>
        </w:rPr>
        <w:t xml:space="preserve"> </w:t>
      </w:r>
      <w:r w:rsidR="008825A4" w:rsidRPr="00161191">
        <w:rPr>
          <w:i w:val="0"/>
          <w:iCs w:val="0"/>
        </w:rPr>
        <w:t>–</w:t>
      </w:r>
      <w:r w:rsidRPr="00161191">
        <w:rPr>
          <w:i w:val="0"/>
          <w:iCs w:val="0"/>
        </w:rPr>
        <w:t xml:space="preserve"> </w:t>
      </w:r>
      <w:r w:rsidR="00F65647" w:rsidRPr="00161191">
        <w:rPr>
          <w:i w:val="0"/>
          <w:iCs w:val="0"/>
        </w:rPr>
        <w:t>Plan gestionare deșeuri</w:t>
      </w:r>
      <w:bookmarkEnd w:id="43"/>
      <w:r w:rsidR="00F65647" w:rsidRPr="00161191">
        <w:rPr>
          <w:i w:val="0"/>
          <w:iCs w:val="0"/>
        </w:rPr>
        <w:t xml:space="preserve"> </w:t>
      </w:r>
    </w:p>
    <w:tbl>
      <w:tblPr>
        <w:tblStyle w:val="Tabelgril"/>
        <w:tblW w:w="0" w:type="auto"/>
        <w:tblLook w:val="04A0" w:firstRow="1" w:lastRow="0" w:firstColumn="1" w:lastColumn="0" w:noHBand="0" w:noVBand="1"/>
      </w:tblPr>
      <w:tblGrid>
        <w:gridCol w:w="1665"/>
        <w:gridCol w:w="959"/>
        <w:gridCol w:w="1117"/>
        <w:gridCol w:w="964"/>
        <w:gridCol w:w="1978"/>
        <w:gridCol w:w="1194"/>
        <w:gridCol w:w="1918"/>
      </w:tblGrid>
      <w:tr w:rsidR="00F81A03" w:rsidRPr="00161191" w14:paraId="5095A84A" w14:textId="28260207" w:rsidTr="000C79C9">
        <w:tc>
          <w:tcPr>
            <w:tcW w:w="1689" w:type="dxa"/>
          </w:tcPr>
          <w:p w14:paraId="44148DFF" w14:textId="5E5B87EF" w:rsidR="008825A4" w:rsidRPr="00161191" w:rsidRDefault="008825A4" w:rsidP="008825A4">
            <w:pPr>
              <w:pStyle w:val="Frspaiere"/>
              <w:rPr>
                <w:sz w:val="20"/>
                <w:szCs w:val="20"/>
              </w:rPr>
            </w:pPr>
            <w:r w:rsidRPr="00161191">
              <w:rPr>
                <w:sz w:val="20"/>
                <w:szCs w:val="20"/>
              </w:rPr>
              <w:t>Denumire deșeu</w:t>
            </w:r>
          </w:p>
        </w:tc>
        <w:tc>
          <w:tcPr>
            <w:tcW w:w="1012" w:type="dxa"/>
          </w:tcPr>
          <w:p w14:paraId="639836BE" w14:textId="3DDAB840" w:rsidR="008825A4" w:rsidRPr="00161191" w:rsidRDefault="008825A4" w:rsidP="008825A4">
            <w:pPr>
              <w:pStyle w:val="Frspaiere"/>
              <w:rPr>
                <w:sz w:val="20"/>
                <w:szCs w:val="20"/>
              </w:rPr>
            </w:pPr>
            <w:r w:rsidRPr="00161191">
              <w:rPr>
                <w:sz w:val="20"/>
                <w:szCs w:val="20"/>
              </w:rPr>
              <w:t xml:space="preserve">Cod deșeu </w:t>
            </w:r>
          </w:p>
        </w:tc>
        <w:tc>
          <w:tcPr>
            <w:tcW w:w="1150" w:type="dxa"/>
          </w:tcPr>
          <w:p w14:paraId="74616C84" w14:textId="77777777" w:rsidR="005E3010" w:rsidRPr="00161191" w:rsidRDefault="008825A4" w:rsidP="008825A4">
            <w:pPr>
              <w:pStyle w:val="Frspaiere"/>
              <w:rPr>
                <w:sz w:val="20"/>
                <w:szCs w:val="20"/>
              </w:rPr>
            </w:pPr>
            <w:r w:rsidRPr="00161191">
              <w:rPr>
                <w:sz w:val="20"/>
                <w:szCs w:val="20"/>
              </w:rPr>
              <w:t>Cantitate estimată</w:t>
            </w:r>
          </w:p>
          <w:p w14:paraId="6178FF52" w14:textId="2F6D4B5D" w:rsidR="008825A4" w:rsidRPr="00161191" w:rsidRDefault="008825A4" w:rsidP="005E3010">
            <w:pPr>
              <w:pStyle w:val="Frspaiere"/>
              <w:jc w:val="center"/>
              <w:rPr>
                <w:sz w:val="20"/>
                <w:szCs w:val="20"/>
              </w:rPr>
            </w:pPr>
            <w:r w:rsidRPr="00161191">
              <w:rPr>
                <w:sz w:val="20"/>
                <w:szCs w:val="20"/>
              </w:rPr>
              <w:t>(kg</w:t>
            </w:r>
            <w:r w:rsidR="005E3010" w:rsidRPr="00161191">
              <w:rPr>
                <w:sz w:val="20"/>
                <w:szCs w:val="20"/>
              </w:rPr>
              <w:t>/an</w:t>
            </w:r>
            <w:r w:rsidRPr="00161191">
              <w:rPr>
                <w:sz w:val="20"/>
                <w:szCs w:val="20"/>
              </w:rPr>
              <w:t>)</w:t>
            </w:r>
          </w:p>
        </w:tc>
        <w:tc>
          <w:tcPr>
            <w:tcW w:w="964" w:type="dxa"/>
          </w:tcPr>
          <w:p w14:paraId="79E7E6FE" w14:textId="5FC8190D" w:rsidR="008825A4" w:rsidRPr="00161191" w:rsidRDefault="00E661EA" w:rsidP="008825A4">
            <w:pPr>
              <w:pStyle w:val="Frspaiere"/>
              <w:rPr>
                <w:sz w:val="20"/>
                <w:szCs w:val="20"/>
              </w:rPr>
            </w:pPr>
            <w:r w:rsidRPr="00161191">
              <w:rPr>
                <w:sz w:val="20"/>
                <w:szCs w:val="20"/>
              </w:rPr>
              <w:t>Mod de colectare</w:t>
            </w:r>
          </w:p>
        </w:tc>
        <w:tc>
          <w:tcPr>
            <w:tcW w:w="2126" w:type="dxa"/>
          </w:tcPr>
          <w:p w14:paraId="55288914" w14:textId="1AE7AFA2" w:rsidR="008825A4" w:rsidRPr="00161191" w:rsidRDefault="00E661EA" w:rsidP="005E3010">
            <w:pPr>
              <w:pStyle w:val="Frspaiere"/>
              <w:jc w:val="center"/>
              <w:rPr>
                <w:sz w:val="20"/>
                <w:szCs w:val="20"/>
              </w:rPr>
            </w:pPr>
            <w:r w:rsidRPr="00161191">
              <w:rPr>
                <w:sz w:val="20"/>
                <w:szCs w:val="20"/>
              </w:rPr>
              <w:t xml:space="preserve">Operațiuni de </w:t>
            </w:r>
            <w:r w:rsidR="005E3010" w:rsidRPr="00161191">
              <w:rPr>
                <w:sz w:val="20"/>
                <w:szCs w:val="20"/>
              </w:rPr>
              <w:t xml:space="preserve">   </w:t>
            </w:r>
            <w:r w:rsidRPr="00161191">
              <w:rPr>
                <w:sz w:val="20"/>
                <w:szCs w:val="20"/>
              </w:rPr>
              <w:t xml:space="preserve">Valorificare </w:t>
            </w:r>
            <w:r w:rsidRPr="00161191">
              <w:rPr>
                <w:sz w:val="20"/>
                <w:szCs w:val="20"/>
                <w:lang w:val="en-US"/>
              </w:rPr>
              <w:t>/</w:t>
            </w:r>
            <w:r w:rsidRPr="00161191">
              <w:rPr>
                <w:sz w:val="20"/>
                <w:szCs w:val="20"/>
              </w:rPr>
              <w:t>Eliminare conform OUG 92/2021</w:t>
            </w:r>
          </w:p>
        </w:tc>
        <w:tc>
          <w:tcPr>
            <w:tcW w:w="851" w:type="dxa"/>
          </w:tcPr>
          <w:p w14:paraId="0F1FA97F" w14:textId="73FE768E" w:rsidR="008825A4" w:rsidRPr="00161191" w:rsidRDefault="00E661EA" w:rsidP="008825A4">
            <w:pPr>
              <w:pStyle w:val="Frspaiere"/>
              <w:rPr>
                <w:sz w:val="20"/>
                <w:szCs w:val="20"/>
              </w:rPr>
            </w:pPr>
            <w:r w:rsidRPr="00161191">
              <w:rPr>
                <w:sz w:val="20"/>
                <w:szCs w:val="20"/>
              </w:rPr>
              <w:t>Responsabil</w:t>
            </w:r>
          </w:p>
        </w:tc>
        <w:tc>
          <w:tcPr>
            <w:tcW w:w="2003" w:type="dxa"/>
          </w:tcPr>
          <w:p w14:paraId="4CB62FD3" w14:textId="6CAF17FE" w:rsidR="008825A4" w:rsidRPr="00161191" w:rsidRDefault="00E661EA" w:rsidP="008825A4">
            <w:pPr>
              <w:pStyle w:val="Frspaiere"/>
              <w:rPr>
                <w:sz w:val="20"/>
                <w:szCs w:val="20"/>
              </w:rPr>
            </w:pPr>
            <w:r w:rsidRPr="00161191">
              <w:rPr>
                <w:sz w:val="20"/>
                <w:szCs w:val="20"/>
              </w:rPr>
              <w:t>Agent autorizat care preia deșeul</w:t>
            </w:r>
          </w:p>
        </w:tc>
      </w:tr>
      <w:tr w:rsidR="00F81A03" w:rsidRPr="00161191" w14:paraId="22C32F6F" w14:textId="04557E75" w:rsidTr="000C79C9">
        <w:tc>
          <w:tcPr>
            <w:tcW w:w="1689" w:type="dxa"/>
          </w:tcPr>
          <w:p w14:paraId="18660F34" w14:textId="288B0474" w:rsidR="008825A4" w:rsidRPr="00161191" w:rsidRDefault="00F65647" w:rsidP="008825A4">
            <w:pPr>
              <w:pStyle w:val="Frspaiere"/>
              <w:rPr>
                <w:sz w:val="18"/>
                <w:szCs w:val="18"/>
              </w:rPr>
            </w:pPr>
            <w:r w:rsidRPr="00161191">
              <w:rPr>
                <w:sz w:val="18"/>
                <w:szCs w:val="18"/>
              </w:rPr>
              <w:t xml:space="preserve">Deseu fier </w:t>
            </w:r>
          </w:p>
        </w:tc>
        <w:tc>
          <w:tcPr>
            <w:tcW w:w="1012" w:type="dxa"/>
          </w:tcPr>
          <w:p w14:paraId="1E61FC15" w14:textId="3ABABA54" w:rsidR="008825A4" w:rsidRPr="00161191" w:rsidRDefault="00F65647" w:rsidP="008825A4">
            <w:pPr>
              <w:pStyle w:val="Frspaiere"/>
              <w:rPr>
                <w:sz w:val="20"/>
                <w:szCs w:val="20"/>
              </w:rPr>
            </w:pPr>
            <w:r w:rsidRPr="00161191">
              <w:rPr>
                <w:sz w:val="20"/>
                <w:szCs w:val="20"/>
              </w:rPr>
              <w:t>17 04 05</w:t>
            </w:r>
          </w:p>
        </w:tc>
        <w:tc>
          <w:tcPr>
            <w:tcW w:w="1150" w:type="dxa"/>
          </w:tcPr>
          <w:p w14:paraId="30108254" w14:textId="0FBD28A8" w:rsidR="008825A4" w:rsidRPr="00161191" w:rsidRDefault="005E3010" w:rsidP="005E3010">
            <w:pPr>
              <w:pStyle w:val="Frspaiere"/>
              <w:jc w:val="center"/>
              <w:rPr>
                <w:sz w:val="20"/>
                <w:szCs w:val="20"/>
              </w:rPr>
            </w:pPr>
            <w:r w:rsidRPr="00161191">
              <w:rPr>
                <w:sz w:val="20"/>
                <w:szCs w:val="20"/>
              </w:rPr>
              <w:t>0</w:t>
            </w:r>
          </w:p>
        </w:tc>
        <w:tc>
          <w:tcPr>
            <w:tcW w:w="964" w:type="dxa"/>
          </w:tcPr>
          <w:p w14:paraId="04649C0C" w14:textId="66CD7265" w:rsidR="008825A4" w:rsidRPr="00161191" w:rsidRDefault="005E3010" w:rsidP="008825A4">
            <w:pPr>
              <w:pStyle w:val="Frspaiere"/>
              <w:rPr>
                <w:sz w:val="20"/>
                <w:szCs w:val="20"/>
              </w:rPr>
            </w:pPr>
            <w:r w:rsidRPr="00161191">
              <w:rPr>
                <w:sz w:val="20"/>
                <w:szCs w:val="20"/>
              </w:rPr>
              <w:t>-</w:t>
            </w:r>
          </w:p>
        </w:tc>
        <w:tc>
          <w:tcPr>
            <w:tcW w:w="2126" w:type="dxa"/>
          </w:tcPr>
          <w:p w14:paraId="5EE108F2" w14:textId="72AA83D3" w:rsidR="008825A4" w:rsidRPr="00161191" w:rsidRDefault="005E3010" w:rsidP="008825A4">
            <w:pPr>
              <w:pStyle w:val="Frspaiere"/>
              <w:rPr>
                <w:sz w:val="20"/>
                <w:szCs w:val="20"/>
              </w:rPr>
            </w:pPr>
            <w:r w:rsidRPr="00161191">
              <w:rPr>
                <w:sz w:val="20"/>
                <w:szCs w:val="20"/>
              </w:rPr>
              <w:t>-</w:t>
            </w:r>
          </w:p>
        </w:tc>
        <w:tc>
          <w:tcPr>
            <w:tcW w:w="851" w:type="dxa"/>
          </w:tcPr>
          <w:p w14:paraId="7A211FD3" w14:textId="57D04F4B" w:rsidR="008825A4" w:rsidRPr="00161191" w:rsidRDefault="00955E46" w:rsidP="008825A4">
            <w:pPr>
              <w:pStyle w:val="Frspaiere"/>
              <w:rPr>
                <w:sz w:val="20"/>
                <w:szCs w:val="20"/>
              </w:rPr>
            </w:pPr>
            <w:r w:rsidRPr="00161191">
              <w:rPr>
                <w:sz w:val="20"/>
                <w:szCs w:val="20"/>
              </w:rPr>
              <w:t>Ș</w:t>
            </w:r>
            <w:r w:rsidR="005E3010" w:rsidRPr="00161191">
              <w:rPr>
                <w:sz w:val="20"/>
                <w:szCs w:val="20"/>
              </w:rPr>
              <w:t xml:space="preserve">ef </w:t>
            </w:r>
            <w:r w:rsidRPr="00161191">
              <w:rPr>
                <w:sz w:val="20"/>
                <w:szCs w:val="20"/>
              </w:rPr>
              <w:t>ș</w:t>
            </w:r>
            <w:r w:rsidR="005E3010" w:rsidRPr="00161191">
              <w:rPr>
                <w:sz w:val="20"/>
                <w:szCs w:val="20"/>
              </w:rPr>
              <w:t>antier</w:t>
            </w:r>
          </w:p>
        </w:tc>
        <w:tc>
          <w:tcPr>
            <w:tcW w:w="2003" w:type="dxa"/>
          </w:tcPr>
          <w:p w14:paraId="63CEE1C7" w14:textId="33D4A240" w:rsidR="008825A4" w:rsidRPr="00161191" w:rsidRDefault="005E3010" w:rsidP="005E3010">
            <w:pPr>
              <w:pStyle w:val="Frspaiere"/>
              <w:rPr>
                <w:sz w:val="20"/>
                <w:szCs w:val="20"/>
              </w:rPr>
            </w:pPr>
            <w:r w:rsidRPr="00161191">
              <w:rPr>
                <w:sz w:val="20"/>
                <w:szCs w:val="20"/>
              </w:rPr>
              <w:t>UCG Construcții Ecologice Srl</w:t>
            </w:r>
          </w:p>
        </w:tc>
      </w:tr>
      <w:tr w:rsidR="00F81A03" w:rsidRPr="00161191" w14:paraId="14DD3DA2" w14:textId="12B88083" w:rsidTr="000C79C9">
        <w:tc>
          <w:tcPr>
            <w:tcW w:w="1689" w:type="dxa"/>
          </w:tcPr>
          <w:p w14:paraId="34FF7C35" w14:textId="35495216" w:rsidR="008825A4" w:rsidRPr="00161191" w:rsidRDefault="00E661EA" w:rsidP="00955E46">
            <w:pPr>
              <w:pStyle w:val="Frspaiere"/>
              <w:spacing w:after="0" w:line="240" w:lineRule="auto"/>
              <w:rPr>
                <w:sz w:val="18"/>
                <w:szCs w:val="18"/>
              </w:rPr>
            </w:pPr>
            <w:r w:rsidRPr="00161191">
              <w:rPr>
                <w:sz w:val="18"/>
                <w:szCs w:val="18"/>
              </w:rPr>
              <w:t>Cabluri electrice (conductoare neizolate sau izolate, cabluri AL</w:t>
            </w:r>
            <w:r w:rsidR="00955E46" w:rsidRPr="00161191">
              <w:rPr>
                <w:sz w:val="18"/>
                <w:szCs w:val="18"/>
              </w:rPr>
              <w:t xml:space="preserve"> </w:t>
            </w:r>
            <w:r w:rsidRPr="00161191">
              <w:rPr>
                <w:sz w:val="18"/>
                <w:szCs w:val="18"/>
              </w:rPr>
              <w:t>sau Cu)</w:t>
            </w:r>
          </w:p>
        </w:tc>
        <w:tc>
          <w:tcPr>
            <w:tcW w:w="1012" w:type="dxa"/>
          </w:tcPr>
          <w:p w14:paraId="484CD0A6" w14:textId="4E9AE6E2" w:rsidR="008825A4" w:rsidRPr="00161191" w:rsidRDefault="00E661EA" w:rsidP="008825A4">
            <w:pPr>
              <w:pStyle w:val="Frspaiere"/>
              <w:rPr>
                <w:sz w:val="20"/>
                <w:szCs w:val="20"/>
              </w:rPr>
            </w:pPr>
            <w:r w:rsidRPr="00161191">
              <w:rPr>
                <w:sz w:val="20"/>
                <w:szCs w:val="20"/>
              </w:rPr>
              <w:t>17 04 11</w:t>
            </w:r>
          </w:p>
        </w:tc>
        <w:tc>
          <w:tcPr>
            <w:tcW w:w="1150" w:type="dxa"/>
          </w:tcPr>
          <w:p w14:paraId="45ED5083" w14:textId="1FDE6410" w:rsidR="008825A4" w:rsidRPr="00161191" w:rsidRDefault="005E3010" w:rsidP="00F65647">
            <w:pPr>
              <w:pStyle w:val="Frspaiere"/>
              <w:jc w:val="center"/>
              <w:rPr>
                <w:sz w:val="20"/>
                <w:szCs w:val="20"/>
              </w:rPr>
            </w:pPr>
            <w:r w:rsidRPr="00161191">
              <w:rPr>
                <w:sz w:val="20"/>
                <w:szCs w:val="20"/>
              </w:rPr>
              <w:t>865</w:t>
            </w:r>
          </w:p>
        </w:tc>
        <w:tc>
          <w:tcPr>
            <w:tcW w:w="964" w:type="dxa"/>
          </w:tcPr>
          <w:p w14:paraId="3C36941F" w14:textId="5D8197F0" w:rsidR="008825A4" w:rsidRPr="00161191" w:rsidRDefault="00E661EA" w:rsidP="008825A4">
            <w:pPr>
              <w:pStyle w:val="Frspaiere"/>
              <w:rPr>
                <w:sz w:val="20"/>
                <w:szCs w:val="20"/>
              </w:rPr>
            </w:pPr>
            <w:r w:rsidRPr="00161191">
              <w:rPr>
                <w:sz w:val="20"/>
                <w:szCs w:val="20"/>
              </w:rPr>
              <w:t>container</w:t>
            </w:r>
          </w:p>
        </w:tc>
        <w:tc>
          <w:tcPr>
            <w:tcW w:w="2126" w:type="dxa"/>
          </w:tcPr>
          <w:p w14:paraId="4B26E6AC" w14:textId="33957AA1" w:rsidR="008825A4" w:rsidRPr="00161191" w:rsidRDefault="00E661EA" w:rsidP="008825A4">
            <w:pPr>
              <w:pStyle w:val="Frspaiere"/>
              <w:rPr>
                <w:sz w:val="18"/>
                <w:szCs w:val="18"/>
              </w:rPr>
            </w:pPr>
            <w:r w:rsidRPr="00161191">
              <w:rPr>
                <w:sz w:val="18"/>
                <w:szCs w:val="18"/>
              </w:rPr>
              <w:t>Valorificare-</w:t>
            </w:r>
            <w:r w:rsidR="00F65647" w:rsidRPr="00161191">
              <w:rPr>
                <w:sz w:val="18"/>
                <w:szCs w:val="18"/>
              </w:rPr>
              <w:t xml:space="preserve"> </w:t>
            </w:r>
            <w:r w:rsidRPr="00161191">
              <w:rPr>
                <w:sz w:val="18"/>
                <w:szCs w:val="18"/>
              </w:rPr>
              <w:t>R12</w:t>
            </w:r>
          </w:p>
        </w:tc>
        <w:tc>
          <w:tcPr>
            <w:tcW w:w="851" w:type="dxa"/>
          </w:tcPr>
          <w:p w14:paraId="2E6C4075" w14:textId="2921DA21" w:rsidR="008825A4" w:rsidRPr="00161191" w:rsidRDefault="00E661EA" w:rsidP="008825A4">
            <w:pPr>
              <w:pStyle w:val="Frspaiere"/>
              <w:rPr>
                <w:sz w:val="20"/>
                <w:szCs w:val="20"/>
              </w:rPr>
            </w:pPr>
            <w:r w:rsidRPr="00161191">
              <w:rPr>
                <w:sz w:val="20"/>
                <w:szCs w:val="20"/>
              </w:rPr>
              <w:t>RPMD și Șef de șantier</w:t>
            </w:r>
          </w:p>
        </w:tc>
        <w:tc>
          <w:tcPr>
            <w:tcW w:w="2003" w:type="dxa"/>
          </w:tcPr>
          <w:p w14:paraId="09F19888" w14:textId="438BB388" w:rsidR="008825A4" w:rsidRPr="00161191" w:rsidRDefault="00E661EA" w:rsidP="008825A4">
            <w:pPr>
              <w:pStyle w:val="Frspaiere"/>
              <w:rPr>
                <w:sz w:val="20"/>
                <w:szCs w:val="20"/>
              </w:rPr>
            </w:pPr>
            <w:r w:rsidRPr="00161191">
              <w:rPr>
                <w:sz w:val="20"/>
                <w:szCs w:val="20"/>
              </w:rPr>
              <w:t>UCG Construcții Ecologice Srl</w:t>
            </w:r>
          </w:p>
        </w:tc>
      </w:tr>
      <w:tr w:rsidR="005E3010" w:rsidRPr="00161191" w14:paraId="4D6E62AF" w14:textId="77777777" w:rsidTr="000C79C9">
        <w:tc>
          <w:tcPr>
            <w:tcW w:w="1689" w:type="dxa"/>
          </w:tcPr>
          <w:p w14:paraId="54FA3C40" w14:textId="543DD18B" w:rsidR="005E3010" w:rsidRPr="00161191" w:rsidRDefault="005E3010" w:rsidP="005E3010">
            <w:pPr>
              <w:pStyle w:val="Frspaiere"/>
              <w:rPr>
                <w:sz w:val="18"/>
                <w:szCs w:val="18"/>
              </w:rPr>
            </w:pPr>
            <w:r w:rsidRPr="00161191">
              <w:rPr>
                <w:sz w:val="18"/>
                <w:szCs w:val="18"/>
              </w:rPr>
              <w:t>Amestecuri metalice (console şi firide metalice, brăţări, resturi bandă şi electrozi de la prize)</w:t>
            </w:r>
          </w:p>
        </w:tc>
        <w:tc>
          <w:tcPr>
            <w:tcW w:w="1012" w:type="dxa"/>
          </w:tcPr>
          <w:p w14:paraId="1EE6385F" w14:textId="668A1F50" w:rsidR="005E3010" w:rsidRPr="00161191" w:rsidRDefault="005E3010" w:rsidP="005E3010">
            <w:pPr>
              <w:pStyle w:val="Frspaiere"/>
              <w:rPr>
                <w:sz w:val="20"/>
                <w:szCs w:val="20"/>
              </w:rPr>
            </w:pPr>
            <w:r w:rsidRPr="00161191">
              <w:rPr>
                <w:sz w:val="20"/>
                <w:szCs w:val="20"/>
              </w:rPr>
              <w:t>17 04 07</w:t>
            </w:r>
          </w:p>
        </w:tc>
        <w:tc>
          <w:tcPr>
            <w:tcW w:w="1150" w:type="dxa"/>
          </w:tcPr>
          <w:p w14:paraId="010D552E" w14:textId="0312EF82" w:rsidR="005E3010" w:rsidRPr="00161191" w:rsidRDefault="005E3010" w:rsidP="005E3010">
            <w:pPr>
              <w:pStyle w:val="Frspaiere"/>
              <w:jc w:val="center"/>
              <w:rPr>
                <w:sz w:val="20"/>
                <w:szCs w:val="20"/>
              </w:rPr>
            </w:pPr>
            <w:r w:rsidRPr="00161191">
              <w:rPr>
                <w:sz w:val="20"/>
                <w:szCs w:val="20"/>
              </w:rPr>
              <w:t>50</w:t>
            </w:r>
          </w:p>
        </w:tc>
        <w:tc>
          <w:tcPr>
            <w:tcW w:w="964" w:type="dxa"/>
          </w:tcPr>
          <w:p w14:paraId="77896FD1" w14:textId="3565D75D" w:rsidR="005E3010" w:rsidRPr="00161191" w:rsidRDefault="005E3010" w:rsidP="005E3010">
            <w:pPr>
              <w:pStyle w:val="Frspaiere"/>
              <w:rPr>
                <w:sz w:val="20"/>
                <w:szCs w:val="20"/>
              </w:rPr>
            </w:pPr>
            <w:r w:rsidRPr="00161191">
              <w:rPr>
                <w:sz w:val="20"/>
                <w:szCs w:val="20"/>
              </w:rPr>
              <w:t>container</w:t>
            </w:r>
          </w:p>
        </w:tc>
        <w:tc>
          <w:tcPr>
            <w:tcW w:w="2126" w:type="dxa"/>
          </w:tcPr>
          <w:p w14:paraId="6E93A846" w14:textId="1F03CEAC" w:rsidR="005E3010" w:rsidRPr="00161191" w:rsidRDefault="005E3010" w:rsidP="005E3010">
            <w:pPr>
              <w:pStyle w:val="Frspaiere"/>
              <w:rPr>
                <w:sz w:val="18"/>
                <w:szCs w:val="18"/>
              </w:rPr>
            </w:pPr>
            <w:r w:rsidRPr="00161191">
              <w:rPr>
                <w:sz w:val="18"/>
                <w:szCs w:val="18"/>
              </w:rPr>
              <w:t>Valorificare- R12</w:t>
            </w:r>
          </w:p>
        </w:tc>
        <w:tc>
          <w:tcPr>
            <w:tcW w:w="851" w:type="dxa"/>
          </w:tcPr>
          <w:p w14:paraId="31AB7AD8" w14:textId="701C65B0" w:rsidR="005E3010" w:rsidRPr="00161191" w:rsidRDefault="005E3010" w:rsidP="005E3010">
            <w:pPr>
              <w:pStyle w:val="Frspaiere"/>
              <w:rPr>
                <w:sz w:val="20"/>
                <w:szCs w:val="20"/>
              </w:rPr>
            </w:pPr>
            <w:r w:rsidRPr="00161191">
              <w:rPr>
                <w:sz w:val="20"/>
                <w:szCs w:val="20"/>
              </w:rPr>
              <w:t>RPMD și Șef de șantier</w:t>
            </w:r>
          </w:p>
        </w:tc>
        <w:tc>
          <w:tcPr>
            <w:tcW w:w="2003" w:type="dxa"/>
          </w:tcPr>
          <w:p w14:paraId="1A947C39" w14:textId="0C75FC8A" w:rsidR="005E3010" w:rsidRPr="00161191" w:rsidRDefault="005E3010" w:rsidP="005E3010">
            <w:pPr>
              <w:pStyle w:val="Frspaiere"/>
              <w:rPr>
                <w:sz w:val="20"/>
                <w:szCs w:val="20"/>
              </w:rPr>
            </w:pPr>
            <w:r w:rsidRPr="00161191">
              <w:rPr>
                <w:sz w:val="20"/>
                <w:szCs w:val="20"/>
              </w:rPr>
              <w:t>UCG Construcții Ecologice Srl</w:t>
            </w:r>
          </w:p>
        </w:tc>
      </w:tr>
      <w:tr w:rsidR="005E3010" w:rsidRPr="00161191" w14:paraId="52D225E5" w14:textId="77777777" w:rsidTr="000C79C9">
        <w:tc>
          <w:tcPr>
            <w:tcW w:w="1689" w:type="dxa"/>
          </w:tcPr>
          <w:p w14:paraId="628FE68D" w14:textId="77777777" w:rsidR="005E3010" w:rsidRPr="00161191" w:rsidRDefault="005E3010" w:rsidP="005E3010">
            <w:pPr>
              <w:pStyle w:val="Frspaiere"/>
              <w:rPr>
                <w:sz w:val="18"/>
                <w:szCs w:val="18"/>
              </w:rPr>
            </w:pPr>
            <w:r w:rsidRPr="00161191">
              <w:rPr>
                <w:sz w:val="18"/>
                <w:szCs w:val="18"/>
              </w:rPr>
              <w:t>Materiale plastice</w:t>
            </w:r>
          </w:p>
          <w:p w14:paraId="4298C4FE" w14:textId="458C92E1" w:rsidR="005E3010" w:rsidRPr="00161191" w:rsidRDefault="005E3010" w:rsidP="005E3010">
            <w:pPr>
              <w:pStyle w:val="Frspaiere"/>
              <w:rPr>
                <w:sz w:val="18"/>
                <w:szCs w:val="18"/>
              </w:rPr>
            </w:pPr>
            <w:r w:rsidRPr="00161191">
              <w:rPr>
                <w:sz w:val="18"/>
                <w:szCs w:val="18"/>
              </w:rPr>
              <w:t>(resturi tuburi PVC)</w:t>
            </w:r>
          </w:p>
        </w:tc>
        <w:tc>
          <w:tcPr>
            <w:tcW w:w="1012" w:type="dxa"/>
          </w:tcPr>
          <w:p w14:paraId="79CA2501" w14:textId="4EE3DB37" w:rsidR="005E3010" w:rsidRPr="00161191" w:rsidRDefault="005E3010" w:rsidP="005E3010">
            <w:pPr>
              <w:pStyle w:val="Frspaiere"/>
              <w:rPr>
                <w:sz w:val="20"/>
                <w:szCs w:val="20"/>
              </w:rPr>
            </w:pPr>
            <w:r w:rsidRPr="00161191">
              <w:rPr>
                <w:sz w:val="20"/>
                <w:szCs w:val="20"/>
              </w:rPr>
              <w:t>17 02 03</w:t>
            </w:r>
          </w:p>
        </w:tc>
        <w:tc>
          <w:tcPr>
            <w:tcW w:w="1150" w:type="dxa"/>
          </w:tcPr>
          <w:p w14:paraId="5AFA844F" w14:textId="22C70D1A" w:rsidR="005E3010" w:rsidRPr="00161191" w:rsidRDefault="005E3010" w:rsidP="005E3010">
            <w:pPr>
              <w:pStyle w:val="Frspaiere"/>
              <w:jc w:val="center"/>
              <w:rPr>
                <w:sz w:val="20"/>
                <w:szCs w:val="20"/>
              </w:rPr>
            </w:pPr>
            <w:r w:rsidRPr="00161191">
              <w:rPr>
                <w:sz w:val="20"/>
                <w:szCs w:val="20"/>
              </w:rPr>
              <w:t>50</w:t>
            </w:r>
          </w:p>
        </w:tc>
        <w:tc>
          <w:tcPr>
            <w:tcW w:w="964" w:type="dxa"/>
          </w:tcPr>
          <w:p w14:paraId="57B2A8BC" w14:textId="6A2C5BE3" w:rsidR="005E3010" w:rsidRPr="00161191" w:rsidRDefault="005E3010" w:rsidP="005E3010">
            <w:pPr>
              <w:pStyle w:val="Frspaiere"/>
              <w:rPr>
                <w:sz w:val="20"/>
                <w:szCs w:val="20"/>
              </w:rPr>
            </w:pPr>
            <w:r w:rsidRPr="00161191">
              <w:rPr>
                <w:sz w:val="20"/>
                <w:szCs w:val="20"/>
              </w:rPr>
              <w:t>container</w:t>
            </w:r>
          </w:p>
        </w:tc>
        <w:tc>
          <w:tcPr>
            <w:tcW w:w="2126" w:type="dxa"/>
          </w:tcPr>
          <w:p w14:paraId="7C000C8F" w14:textId="42CE0CD9" w:rsidR="005E3010" w:rsidRPr="00161191" w:rsidRDefault="005E3010" w:rsidP="005E3010">
            <w:pPr>
              <w:pStyle w:val="Frspaiere"/>
              <w:rPr>
                <w:sz w:val="18"/>
                <w:szCs w:val="18"/>
              </w:rPr>
            </w:pPr>
            <w:r w:rsidRPr="00161191">
              <w:rPr>
                <w:sz w:val="18"/>
                <w:szCs w:val="18"/>
              </w:rPr>
              <w:t>Valorificare- R12</w:t>
            </w:r>
          </w:p>
        </w:tc>
        <w:tc>
          <w:tcPr>
            <w:tcW w:w="851" w:type="dxa"/>
          </w:tcPr>
          <w:p w14:paraId="28EEC91B" w14:textId="75CFC48F" w:rsidR="005E3010" w:rsidRPr="00161191" w:rsidRDefault="005E3010" w:rsidP="005E3010">
            <w:pPr>
              <w:pStyle w:val="Frspaiere"/>
              <w:rPr>
                <w:sz w:val="20"/>
                <w:szCs w:val="20"/>
              </w:rPr>
            </w:pPr>
            <w:r w:rsidRPr="00161191">
              <w:rPr>
                <w:sz w:val="20"/>
                <w:szCs w:val="20"/>
              </w:rPr>
              <w:t>RPMD și Șef de șantier</w:t>
            </w:r>
          </w:p>
        </w:tc>
        <w:tc>
          <w:tcPr>
            <w:tcW w:w="2003" w:type="dxa"/>
          </w:tcPr>
          <w:p w14:paraId="6BA5CDB9" w14:textId="3EB49916" w:rsidR="005E3010" w:rsidRPr="00161191" w:rsidRDefault="005E3010" w:rsidP="005E3010">
            <w:pPr>
              <w:pStyle w:val="Frspaiere"/>
              <w:rPr>
                <w:sz w:val="20"/>
                <w:szCs w:val="20"/>
              </w:rPr>
            </w:pPr>
            <w:r w:rsidRPr="00161191">
              <w:rPr>
                <w:sz w:val="20"/>
                <w:szCs w:val="20"/>
              </w:rPr>
              <w:t>UCG Construcții Ecologice Srl</w:t>
            </w:r>
          </w:p>
        </w:tc>
      </w:tr>
      <w:tr w:rsidR="005E3010" w:rsidRPr="00161191" w14:paraId="76739B92" w14:textId="77777777" w:rsidTr="000C79C9">
        <w:tc>
          <w:tcPr>
            <w:tcW w:w="1689" w:type="dxa"/>
          </w:tcPr>
          <w:p w14:paraId="713B6342" w14:textId="50A43E86" w:rsidR="005E3010" w:rsidRPr="00161191" w:rsidRDefault="00E93281" w:rsidP="005E3010">
            <w:pPr>
              <w:pStyle w:val="Frspaiere"/>
              <w:rPr>
                <w:sz w:val="18"/>
                <w:szCs w:val="18"/>
              </w:rPr>
            </w:pPr>
            <w:r w:rsidRPr="00161191">
              <w:rPr>
                <w:sz w:val="18"/>
                <w:szCs w:val="18"/>
              </w:rPr>
              <w:t>Moloz</w:t>
            </w:r>
          </w:p>
        </w:tc>
        <w:tc>
          <w:tcPr>
            <w:tcW w:w="1012" w:type="dxa"/>
          </w:tcPr>
          <w:p w14:paraId="0E5BCFCB" w14:textId="59EBE527" w:rsidR="005E3010" w:rsidRPr="00161191" w:rsidRDefault="00E93281" w:rsidP="005E3010">
            <w:pPr>
              <w:pStyle w:val="Frspaiere"/>
              <w:rPr>
                <w:sz w:val="20"/>
                <w:szCs w:val="20"/>
              </w:rPr>
            </w:pPr>
            <w:r w:rsidRPr="00161191">
              <w:rPr>
                <w:sz w:val="20"/>
                <w:szCs w:val="20"/>
              </w:rPr>
              <w:t>17 04 05</w:t>
            </w:r>
          </w:p>
        </w:tc>
        <w:tc>
          <w:tcPr>
            <w:tcW w:w="1150" w:type="dxa"/>
          </w:tcPr>
          <w:p w14:paraId="733F591D" w14:textId="47D60A20" w:rsidR="005E3010" w:rsidRPr="00161191" w:rsidRDefault="00E93281" w:rsidP="005E3010">
            <w:pPr>
              <w:pStyle w:val="Frspaiere"/>
              <w:jc w:val="center"/>
              <w:rPr>
                <w:sz w:val="20"/>
                <w:szCs w:val="20"/>
              </w:rPr>
            </w:pPr>
            <w:r w:rsidRPr="00161191">
              <w:rPr>
                <w:sz w:val="20"/>
                <w:szCs w:val="20"/>
              </w:rPr>
              <w:t>1560</w:t>
            </w:r>
          </w:p>
        </w:tc>
        <w:tc>
          <w:tcPr>
            <w:tcW w:w="964" w:type="dxa"/>
          </w:tcPr>
          <w:p w14:paraId="604A9A7B" w14:textId="1D754188" w:rsidR="005E3010" w:rsidRPr="00161191" w:rsidRDefault="00A63B16" w:rsidP="005E3010">
            <w:pPr>
              <w:pStyle w:val="Frspaiere"/>
              <w:rPr>
                <w:sz w:val="20"/>
                <w:szCs w:val="20"/>
              </w:rPr>
            </w:pPr>
            <w:r w:rsidRPr="00161191">
              <w:rPr>
                <w:sz w:val="20"/>
                <w:szCs w:val="20"/>
              </w:rPr>
              <w:t xml:space="preserve">Vrac </w:t>
            </w:r>
          </w:p>
        </w:tc>
        <w:tc>
          <w:tcPr>
            <w:tcW w:w="2126" w:type="dxa"/>
          </w:tcPr>
          <w:p w14:paraId="29153EB8" w14:textId="79FA2330" w:rsidR="005E3010" w:rsidRPr="00161191" w:rsidRDefault="00A63B16" w:rsidP="005E3010">
            <w:pPr>
              <w:pStyle w:val="Frspaiere"/>
              <w:rPr>
                <w:sz w:val="18"/>
                <w:szCs w:val="18"/>
              </w:rPr>
            </w:pPr>
            <w:r w:rsidRPr="00161191">
              <w:rPr>
                <w:sz w:val="18"/>
                <w:szCs w:val="18"/>
              </w:rPr>
              <w:t>Se reutilieaz</w:t>
            </w:r>
            <w:r w:rsidR="00955E46" w:rsidRPr="00161191">
              <w:rPr>
                <w:sz w:val="18"/>
                <w:szCs w:val="18"/>
              </w:rPr>
              <w:t>ă</w:t>
            </w:r>
            <w:r w:rsidRPr="00161191">
              <w:rPr>
                <w:sz w:val="18"/>
                <w:szCs w:val="18"/>
              </w:rPr>
              <w:t xml:space="preserve"> în lucrări de umplere săpături și lucrări de refacere mediu</w:t>
            </w:r>
          </w:p>
        </w:tc>
        <w:tc>
          <w:tcPr>
            <w:tcW w:w="851" w:type="dxa"/>
          </w:tcPr>
          <w:p w14:paraId="2F13F11C" w14:textId="391CAED5" w:rsidR="005E3010" w:rsidRPr="00161191" w:rsidRDefault="00A63B16" w:rsidP="005E3010">
            <w:pPr>
              <w:pStyle w:val="Frspaiere"/>
              <w:rPr>
                <w:sz w:val="20"/>
                <w:szCs w:val="20"/>
              </w:rPr>
            </w:pPr>
            <w:r w:rsidRPr="00161191">
              <w:rPr>
                <w:sz w:val="20"/>
                <w:szCs w:val="20"/>
              </w:rPr>
              <w:t>Șef șantier</w:t>
            </w:r>
          </w:p>
        </w:tc>
        <w:tc>
          <w:tcPr>
            <w:tcW w:w="2003" w:type="dxa"/>
          </w:tcPr>
          <w:p w14:paraId="2B1597F7" w14:textId="1C6BF5D3" w:rsidR="005E3010" w:rsidRPr="00161191" w:rsidRDefault="00A63B16" w:rsidP="005E3010">
            <w:pPr>
              <w:pStyle w:val="Frspaiere"/>
              <w:rPr>
                <w:sz w:val="20"/>
                <w:szCs w:val="20"/>
              </w:rPr>
            </w:pPr>
            <w:r w:rsidRPr="00161191">
              <w:rPr>
                <w:sz w:val="20"/>
                <w:szCs w:val="20"/>
              </w:rPr>
              <w:t>-</w:t>
            </w:r>
          </w:p>
        </w:tc>
      </w:tr>
      <w:tr w:rsidR="005E3010" w:rsidRPr="00161191" w14:paraId="5D76DBBF" w14:textId="77777777" w:rsidTr="000C79C9">
        <w:tc>
          <w:tcPr>
            <w:tcW w:w="1689" w:type="dxa"/>
          </w:tcPr>
          <w:p w14:paraId="6CD80578" w14:textId="77777777" w:rsidR="005E3010" w:rsidRPr="00161191" w:rsidRDefault="005E3010" w:rsidP="005E3010">
            <w:pPr>
              <w:pStyle w:val="Frspaiere"/>
              <w:rPr>
                <w:sz w:val="18"/>
                <w:szCs w:val="18"/>
              </w:rPr>
            </w:pPr>
            <w:r w:rsidRPr="00161191">
              <w:rPr>
                <w:sz w:val="18"/>
                <w:szCs w:val="18"/>
              </w:rPr>
              <w:t>Beton (stâlpi</w:t>
            </w:r>
          </w:p>
          <w:p w14:paraId="0FF464CB" w14:textId="3656B678" w:rsidR="005E3010" w:rsidRPr="00161191" w:rsidRDefault="005E3010" w:rsidP="005E3010">
            <w:pPr>
              <w:pStyle w:val="Frspaiere"/>
              <w:rPr>
                <w:sz w:val="18"/>
                <w:szCs w:val="18"/>
              </w:rPr>
            </w:pPr>
            <w:r w:rsidRPr="00161191">
              <w:rPr>
                <w:sz w:val="18"/>
                <w:szCs w:val="18"/>
              </w:rPr>
              <w:lastRenderedPageBreak/>
              <w:t>demontaţi,fundaţii stâlpi şi fundaţii cutii)</w:t>
            </w:r>
          </w:p>
        </w:tc>
        <w:tc>
          <w:tcPr>
            <w:tcW w:w="1012" w:type="dxa"/>
          </w:tcPr>
          <w:p w14:paraId="2DCB74A6" w14:textId="34C49751" w:rsidR="005E3010" w:rsidRPr="00161191" w:rsidRDefault="005E3010" w:rsidP="005E3010">
            <w:pPr>
              <w:pStyle w:val="Frspaiere"/>
              <w:rPr>
                <w:sz w:val="20"/>
                <w:szCs w:val="20"/>
              </w:rPr>
            </w:pPr>
            <w:r w:rsidRPr="00161191">
              <w:rPr>
                <w:sz w:val="20"/>
                <w:szCs w:val="20"/>
              </w:rPr>
              <w:lastRenderedPageBreak/>
              <w:t xml:space="preserve">17 01 01 </w:t>
            </w:r>
          </w:p>
        </w:tc>
        <w:tc>
          <w:tcPr>
            <w:tcW w:w="1150" w:type="dxa"/>
          </w:tcPr>
          <w:p w14:paraId="7146C0EB" w14:textId="42144EE6" w:rsidR="005E3010" w:rsidRPr="00161191" w:rsidRDefault="005E3010" w:rsidP="005E3010">
            <w:pPr>
              <w:pStyle w:val="Frspaiere"/>
              <w:jc w:val="center"/>
              <w:rPr>
                <w:sz w:val="20"/>
                <w:szCs w:val="20"/>
              </w:rPr>
            </w:pPr>
            <w:r w:rsidRPr="00161191">
              <w:rPr>
                <w:sz w:val="20"/>
                <w:szCs w:val="20"/>
              </w:rPr>
              <w:t>18000</w:t>
            </w:r>
          </w:p>
        </w:tc>
        <w:tc>
          <w:tcPr>
            <w:tcW w:w="964" w:type="dxa"/>
          </w:tcPr>
          <w:p w14:paraId="4263F58D" w14:textId="2E4DA6E5" w:rsidR="005E3010" w:rsidRPr="00161191" w:rsidRDefault="005E3010" w:rsidP="005E3010">
            <w:pPr>
              <w:pStyle w:val="Frspaiere"/>
              <w:rPr>
                <w:sz w:val="20"/>
                <w:szCs w:val="20"/>
              </w:rPr>
            </w:pPr>
            <w:r w:rsidRPr="00161191">
              <w:rPr>
                <w:sz w:val="20"/>
                <w:szCs w:val="20"/>
              </w:rPr>
              <w:t xml:space="preserve">Vrac </w:t>
            </w:r>
          </w:p>
        </w:tc>
        <w:tc>
          <w:tcPr>
            <w:tcW w:w="2126" w:type="dxa"/>
          </w:tcPr>
          <w:p w14:paraId="0FCFF792" w14:textId="70A18E21" w:rsidR="005E3010" w:rsidRPr="00161191" w:rsidRDefault="005E3010" w:rsidP="005E3010">
            <w:pPr>
              <w:pStyle w:val="Frspaiere"/>
              <w:rPr>
                <w:sz w:val="18"/>
                <w:szCs w:val="18"/>
              </w:rPr>
            </w:pPr>
            <w:r w:rsidRPr="00161191">
              <w:rPr>
                <w:sz w:val="18"/>
                <w:szCs w:val="18"/>
              </w:rPr>
              <w:t>Valorificare- R12</w:t>
            </w:r>
          </w:p>
        </w:tc>
        <w:tc>
          <w:tcPr>
            <w:tcW w:w="851" w:type="dxa"/>
          </w:tcPr>
          <w:p w14:paraId="38594B3F" w14:textId="00D6741D" w:rsidR="005E3010" w:rsidRPr="00161191" w:rsidRDefault="005E3010" w:rsidP="005E3010">
            <w:pPr>
              <w:pStyle w:val="Frspaiere"/>
              <w:rPr>
                <w:sz w:val="20"/>
                <w:szCs w:val="20"/>
              </w:rPr>
            </w:pPr>
            <w:r w:rsidRPr="00161191">
              <w:rPr>
                <w:sz w:val="20"/>
                <w:szCs w:val="20"/>
              </w:rPr>
              <w:t>RPMD și Șef de șantier</w:t>
            </w:r>
          </w:p>
        </w:tc>
        <w:tc>
          <w:tcPr>
            <w:tcW w:w="2003" w:type="dxa"/>
          </w:tcPr>
          <w:p w14:paraId="54A873FF" w14:textId="3E313435" w:rsidR="005E3010" w:rsidRPr="00161191" w:rsidRDefault="005E3010" w:rsidP="005E3010">
            <w:pPr>
              <w:pStyle w:val="Frspaiere"/>
              <w:rPr>
                <w:sz w:val="20"/>
                <w:szCs w:val="20"/>
              </w:rPr>
            </w:pPr>
            <w:r w:rsidRPr="00161191">
              <w:rPr>
                <w:sz w:val="20"/>
                <w:szCs w:val="20"/>
              </w:rPr>
              <w:t>UCG Construcții Ecologice Srl</w:t>
            </w:r>
          </w:p>
        </w:tc>
      </w:tr>
      <w:tr w:rsidR="003B2E73" w:rsidRPr="00161191" w14:paraId="1BE6C5F8" w14:textId="77777777" w:rsidTr="000C79C9">
        <w:tc>
          <w:tcPr>
            <w:tcW w:w="1689" w:type="dxa"/>
          </w:tcPr>
          <w:p w14:paraId="4C63ED41" w14:textId="20167549" w:rsidR="003B2E73" w:rsidRPr="00161191" w:rsidRDefault="003B2E73" w:rsidP="005E3010">
            <w:pPr>
              <w:pStyle w:val="Frspaiere"/>
              <w:rPr>
                <w:sz w:val="18"/>
                <w:szCs w:val="18"/>
              </w:rPr>
            </w:pPr>
            <w:r w:rsidRPr="00161191">
              <w:rPr>
                <w:sz w:val="18"/>
                <w:szCs w:val="18"/>
              </w:rPr>
              <w:t>Materiale izolatoare ceramice</w:t>
            </w:r>
          </w:p>
        </w:tc>
        <w:tc>
          <w:tcPr>
            <w:tcW w:w="1012" w:type="dxa"/>
          </w:tcPr>
          <w:p w14:paraId="3091B194" w14:textId="6DC6B113" w:rsidR="003B2E73" w:rsidRPr="00161191" w:rsidRDefault="003B2E73" w:rsidP="005E3010">
            <w:pPr>
              <w:pStyle w:val="Frspaiere"/>
              <w:rPr>
                <w:sz w:val="20"/>
                <w:szCs w:val="20"/>
              </w:rPr>
            </w:pPr>
            <w:r w:rsidRPr="00161191">
              <w:rPr>
                <w:sz w:val="20"/>
                <w:szCs w:val="20"/>
              </w:rPr>
              <w:t>17 01 03</w:t>
            </w:r>
          </w:p>
        </w:tc>
        <w:tc>
          <w:tcPr>
            <w:tcW w:w="1150" w:type="dxa"/>
          </w:tcPr>
          <w:p w14:paraId="605641DF" w14:textId="189E3DA6" w:rsidR="003B2E73" w:rsidRPr="00161191" w:rsidRDefault="003B2E73" w:rsidP="005E3010">
            <w:pPr>
              <w:pStyle w:val="Frspaiere"/>
              <w:jc w:val="center"/>
              <w:rPr>
                <w:sz w:val="20"/>
                <w:szCs w:val="20"/>
              </w:rPr>
            </w:pPr>
            <w:r w:rsidRPr="00161191">
              <w:rPr>
                <w:sz w:val="20"/>
                <w:szCs w:val="20"/>
              </w:rPr>
              <w:t>0</w:t>
            </w:r>
          </w:p>
        </w:tc>
        <w:tc>
          <w:tcPr>
            <w:tcW w:w="964" w:type="dxa"/>
          </w:tcPr>
          <w:p w14:paraId="6829F04F" w14:textId="09AFD1C4" w:rsidR="003B2E73" w:rsidRPr="00161191" w:rsidRDefault="003B2E73" w:rsidP="005E3010">
            <w:pPr>
              <w:pStyle w:val="Frspaiere"/>
              <w:rPr>
                <w:sz w:val="20"/>
                <w:szCs w:val="20"/>
              </w:rPr>
            </w:pPr>
            <w:r w:rsidRPr="00161191">
              <w:rPr>
                <w:sz w:val="20"/>
                <w:szCs w:val="20"/>
              </w:rPr>
              <w:t>-</w:t>
            </w:r>
          </w:p>
        </w:tc>
        <w:tc>
          <w:tcPr>
            <w:tcW w:w="2126" w:type="dxa"/>
          </w:tcPr>
          <w:p w14:paraId="2BF500E9" w14:textId="390EF21E" w:rsidR="003B2E73" w:rsidRPr="00161191" w:rsidRDefault="003B2E73" w:rsidP="005E3010">
            <w:pPr>
              <w:pStyle w:val="Frspaiere"/>
              <w:rPr>
                <w:sz w:val="18"/>
                <w:szCs w:val="18"/>
              </w:rPr>
            </w:pPr>
            <w:r w:rsidRPr="00161191">
              <w:rPr>
                <w:sz w:val="18"/>
                <w:szCs w:val="18"/>
              </w:rPr>
              <w:t>-</w:t>
            </w:r>
          </w:p>
        </w:tc>
        <w:tc>
          <w:tcPr>
            <w:tcW w:w="851" w:type="dxa"/>
          </w:tcPr>
          <w:p w14:paraId="7130A7EF" w14:textId="087C1A79" w:rsidR="003B2E73" w:rsidRPr="00161191" w:rsidRDefault="003B2E73" w:rsidP="005E3010">
            <w:pPr>
              <w:pStyle w:val="Frspaiere"/>
              <w:rPr>
                <w:sz w:val="20"/>
                <w:szCs w:val="20"/>
              </w:rPr>
            </w:pPr>
            <w:r w:rsidRPr="00161191">
              <w:rPr>
                <w:sz w:val="20"/>
                <w:szCs w:val="20"/>
              </w:rPr>
              <w:t>Șef șantier</w:t>
            </w:r>
          </w:p>
        </w:tc>
        <w:tc>
          <w:tcPr>
            <w:tcW w:w="2003" w:type="dxa"/>
          </w:tcPr>
          <w:p w14:paraId="72A76BFD" w14:textId="6667E447" w:rsidR="003B2E73" w:rsidRPr="00161191" w:rsidRDefault="003B2E73" w:rsidP="005E3010">
            <w:pPr>
              <w:pStyle w:val="Frspaiere"/>
              <w:rPr>
                <w:sz w:val="20"/>
                <w:szCs w:val="20"/>
              </w:rPr>
            </w:pPr>
            <w:r w:rsidRPr="00161191">
              <w:rPr>
                <w:sz w:val="20"/>
                <w:szCs w:val="20"/>
              </w:rPr>
              <w:t>-</w:t>
            </w:r>
          </w:p>
        </w:tc>
      </w:tr>
      <w:tr w:rsidR="00A63B16" w:rsidRPr="00161191" w14:paraId="66D592AF" w14:textId="77777777" w:rsidTr="000C79C9">
        <w:tc>
          <w:tcPr>
            <w:tcW w:w="1689" w:type="dxa"/>
          </w:tcPr>
          <w:p w14:paraId="3519A08A" w14:textId="24D5BBBA" w:rsidR="00A63B16" w:rsidRPr="00161191" w:rsidRDefault="00A63B16" w:rsidP="005E3010">
            <w:pPr>
              <w:pStyle w:val="Frspaiere"/>
              <w:rPr>
                <w:sz w:val="18"/>
                <w:szCs w:val="18"/>
              </w:rPr>
            </w:pPr>
            <w:r w:rsidRPr="00161191">
              <w:rPr>
                <w:sz w:val="18"/>
                <w:szCs w:val="18"/>
              </w:rPr>
              <w:t>Deșeu menajer</w:t>
            </w:r>
          </w:p>
        </w:tc>
        <w:tc>
          <w:tcPr>
            <w:tcW w:w="1012" w:type="dxa"/>
          </w:tcPr>
          <w:p w14:paraId="3330AB32" w14:textId="24E253C8" w:rsidR="00A63B16" w:rsidRPr="00161191" w:rsidRDefault="00A63B16" w:rsidP="005E3010">
            <w:pPr>
              <w:pStyle w:val="Frspaiere"/>
              <w:rPr>
                <w:sz w:val="20"/>
                <w:szCs w:val="20"/>
              </w:rPr>
            </w:pPr>
            <w:r w:rsidRPr="00161191">
              <w:rPr>
                <w:sz w:val="20"/>
                <w:szCs w:val="20"/>
              </w:rPr>
              <w:t>20 03 01</w:t>
            </w:r>
          </w:p>
        </w:tc>
        <w:tc>
          <w:tcPr>
            <w:tcW w:w="1150" w:type="dxa"/>
          </w:tcPr>
          <w:p w14:paraId="6D247E92" w14:textId="628E637E" w:rsidR="00A63B16" w:rsidRPr="00161191" w:rsidRDefault="00CA659B" w:rsidP="005E3010">
            <w:pPr>
              <w:pStyle w:val="Frspaiere"/>
              <w:jc w:val="center"/>
              <w:rPr>
                <w:sz w:val="20"/>
                <w:szCs w:val="20"/>
              </w:rPr>
            </w:pPr>
            <w:r w:rsidRPr="00161191">
              <w:rPr>
                <w:sz w:val="20"/>
                <w:szCs w:val="20"/>
              </w:rPr>
              <w:t>360</w:t>
            </w:r>
          </w:p>
        </w:tc>
        <w:tc>
          <w:tcPr>
            <w:tcW w:w="964" w:type="dxa"/>
          </w:tcPr>
          <w:p w14:paraId="2C1885FA" w14:textId="59D26B04" w:rsidR="00A63B16" w:rsidRPr="00161191" w:rsidRDefault="00A63B16" w:rsidP="005E3010">
            <w:pPr>
              <w:pStyle w:val="Frspaiere"/>
              <w:rPr>
                <w:sz w:val="20"/>
                <w:szCs w:val="20"/>
              </w:rPr>
            </w:pPr>
            <w:r w:rsidRPr="00161191">
              <w:rPr>
                <w:sz w:val="20"/>
                <w:szCs w:val="20"/>
              </w:rPr>
              <w:t xml:space="preserve">Saci </w:t>
            </w:r>
          </w:p>
        </w:tc>
        <w:tc>
          <w:tcPr>
            <w:tcW w:w="2126" w:type="dxa"/>
          </w:tcPr>
          <w:p w14:paraId="43D880B1" w14:textId="32653888" w:rsidR="00A63B16" w:rsidRPr="00161191" w:rsidRDefault="00A63B16" w:rsidP="005E3010">
            <w:pPr>
              <w:pStyle w:val="Frspaiere"/>
              <w:rPr>
                <w:sz w:val="18"/>
                <w:szCs w:val="18"/>
              </w:rPr>
            </w:pPr>
            <w:r w:rsidRPr="00161191">
              <w:rPr>
                <w:sz w:val="18"/>
                <w:szCs w:val="18"/>
              </w:rPr>
              <w:t xml:space="preserve">Se elimină în puncte de colectare organizate </w:t>
            </w:r>
            <w:r w:rsidR="00CA659B" w:rsidRPr="00161191">
              <w:rPr>
                <w:sz w:val="18"/>
                <w:szCs w:val="18"/>
              </w:rPr>
              <w:t>de Serviciul de salubri</w:t>
            </w:r>
            <w:r w:rsidR="00494288" w:rsidRPr="00161191">
              <w:rPr>
                <w:sz w:val="18"/>
                <w:szCs w:val="18"/>
              </w:rPr>
              <w:t>zare</w:t>
            </w:r>
            <w:r w:rsidR="00CA659B" w:rsidRPr="00161191">
              <w:rPr>
                <w:sz w:val="18"/>
                <w:szCs w:val="18"/>
              </w:rPr>
              <w:t xml:space="preserve"> al </w:t>
            </w:r>
            <w:r w:rsidRPr="00161191">
              <w:rPr>
                <w:sz w:val="18"/>
                <w:szCs w:val="18"/>
              </w:rPr>
              <w:t xml:space="preserve"> Comunei Siliștea</w:t>
            </w:r>
          </w:p>
        </w:tc>
        <w:tc>
          <w:tcPr>
            <w:tcW w:w="851" w:type="dxa"/>
          </w:tcPr>
          <w:p w14:paraId="63CDDAF8" w14:textId="25EA6207" w:rsidR="00A63B16" w:rsidRPr="00161191" w:rsidRDefault="00A63B16" w:rsidP="005E3010">
            <w:pPr>
              <w:pStyle w:val="Frspaiere"/>
              <w:rPr>
                <w:sz w:val="20"/>
                <w:szCs w:val="20"/>
              </w:rPr>
            </w:pPr>
            <w:r w:rsidRPr="00161191">
              <w:rPr>
                <w:sz w:val="20"/>
                <w:szCs w:val="20"/>
              </w:rPr>
              <w:t>Șef șantier</w:t>
            </w:r>
          </w:p>
        </w:tc>
        <w:tc>
          <w:tcPr>
            <w:tcW w:w="2003" w:type="dxa"/>
          </w:tcPr>
          <w:p w14:paraId="6B563FAC" w14:textId="01ECC026" w:rsidR="00A63B16" w:rsidRPr="00161191" w:rsidRDefault="00DF2466" w:rsidP="005E3010">
            <w:pPr>
              <w:pStyle w:val="Frspaiere"/>
              <w:rPr>
                <w:sz w:val="18"/>
                <w:szCs w:val="18"/>
              </w:rPr>
            </w:pPr>
            <w:r w:rsidRPr="00161191">
              <w:rPr>
                <w:sz w:val="18"/>
                <w:szCs w:val="18"/>
              </w:rPr>
              <w:t>Serviciile de salubrizare sunt asigurate la nivelul comunei Siliștea de S.C. IRIDEX GROUP SALUBRIZARE S.R.L., prestator de servicii de salubrizare</w:t>
            </w:r>
            <w:r w:rsidR="000C79C9" w:rsidRPr="00161191">
              <w:rPr>
                <w:sz w:val="18"/>
                <w:szCs w:val="18"/>
              </w:rPr>
              <w:t xml:space="preserve"> </w:t>
            </w:r>
            <w:r w:rsidRPr="00161191">
              <w:rPr>
                <w:sz w:val="18"/>
                <w:szCs w:val="18"/>
              </w:rPr>
              <w:t>stradală</w:t>
            </w:r>
            <w:r w:rsidR="000C79C9" w:rsidRPr="00161191">
              <w:rPr>
                <w:sz w:val="18"/>
                <w:szCs w:val="18"/>
              </w:rPr>
              <w:t>.</w:t>
            </w:r>
          </w:p>
        </w:tc>
      </w:tr>
    </w:tbl>
    <w:p w14:paraId="044674EC" w14:textId="77777777" w:rsidR="00231B18" w:rsidRPr="00161191" w:rsidRDefault="00231B18" w:rsidP="00231B18">
      <w:pPr>
        <w:pStyle w:val="Frspaiere"/>
      </w:pPr>
    </w:p>
    <w:p w14:paraId="0422F160" w14:textId="3984F6F5" w:rsidR="00672DFB" w:rsidRPr="00161191" w:rsidRDefault="00672DFB" w:rsidP="00E66851">
      <w:pPr>
        <w:jc w:val="both"/>
        <w:rPr>
          <w:rFonts w:ascii="Cambria" w:hAnsi="Cambria"/>
        </w:rPr>
      </w:pPr>
      <w:r w:rsidRPr="00161191">
        <w:rPr>
          <w:rFonts w:ascii="Cambria" w:hAnsi="Cambria"/>
        </w:rPr>
        <w:t xml:space="preserve">Pentru prevenirea și gestionarea deșeurilor generate </w:t>
      </w:r>
      <w:r w:rsidR="00F65647" w:rsidRPr="00161191">
        <w:rPr>
          <w:rFonts w:ascii="Cambria" w:hAnsi="Cambria"/>
        </w:rPr>
        <w:t>activitățile proiectului de “Realizare a condițiilor de coexistență a instalațiilor EDD cu Monsson Srl- Parc fotovoltaic Gălbiori 2- Localitatea Siliștea, Extravilan, FN, Județ Constanța</w:t>
      </w:r>
      <w:r w:rsidRPr="00161191">
        <w:rPr>
          <w:rFonts w:ascii="Cambria" w:hAnsi="Cambria"/>
        </w:rPr>
        <w:t xml:space="preserve">, este elaborat Planul de Gestionare a deșeurilor </w:t>
      </w:r>
      <w:r w:rsidR="00F65647" w:rsidRPr="00161191">
        <w:rPr>
          <w:rFonts w:ascii="Cambria" w:hAnsi="Cambria"/>
        </w:rPr>
        <w:t>.</w:t>
      </w:r>
    </w:p>
    <w:p w14:paraId="408994AE" w14:textId="77777777" w:rsidR="00F65647" w:rsidRPr="00161191" w:rsidRDefault="00F65647" w:rsidP="00FB46A8">
      <w:pPr>
        <w:rPr>
          <w:rFonts w:ascii="Cambria" w:hAnsi="Cambria"/>
        </w:rPr>
      </w:pPr>
      <w:r w:rsidRPr="00161191">
        <w:rPr>
          <w:rFonts w:ascii="Cambria" w:hAnsi="Cambria"/>
        </w:rPr>
        <w:t>Pentru preluarea, colectarea în vederea valorificării și/sau eliminării deșeurilor generate din proiect  este încheiat Contractul de prestări servicii nr. 36 din 11.05.2022, î</w:t>
      </w:r>
      <w:r w:rsidR="00CC4A3D" w:rsidRPr="00161191">
        <w:rPr>
          <w:rFonts w:ascii="Cambria" w:hAnsi="Cambria"/>
        </w:rPr>
        <w:t xml:space="preserve">ntre Elmont Construct Srl și UCG Construcții Ecologice Srl </w:t>
      </w:r>
      <w:r w:rsidRPr="00161191">
        <w:rPr>
          <w:rFonts w:ascii="Cambria" w:hAnsi="Cambria"/>
        </w:rPr>
        <w:t>.</w:t>
      </w:r>
    </w:p>
    <w:p w14:paraId="540126A0" w14:textId="77777777" w:rsidR="00F65647" w:rsidRPr="00161191" w:rsidRDefault="00F65647" w:rsidP="00F65647">
      <w:pPr>
        <w:rPr>
          <w:rFonts w:ascii="Cambria" w:hAnsi="Cambria"/>
        </w:rPr>
      </w:pPr>
      <w:r w:rsidRPr="00161191">
        <w:rPr>
          <w:rFonts w:ascii="Cambria" w:hAnsi="Cambria"/>
        </w:rPr>
        <w:t>Deșeurile rezultate din lucrări vor fi gestionate de către constructor care are următoarele obligații :</w:t>
      </w:r>
    </w:p>
    <w:p w14:paraId="4B33AC9A" w14:textId="21599AC0" w:rsidR="00F65647" w:rsidRPr="00161191" w:rsidRDefault="00F65647" w:rsidP="00F65647">
      <w:pPr>
        <w:rPr>
          <w:rFonts w:ascii="Cambria" w:hAnsi="Cambria"/>
        </w:rPr>
      </w:pPr>
      <w:r w:rsidRPr="00161191">
        <w:rPr>
          <w:rFonts w:ascii="Cambria" w:hAnsi="Cambria"/>
        </w:rPr>
        <w:t>•  să gestioneze deșeurile rezultate în urma lucrărilor în conformitate cu cerințele legale in vigoare privind regimul deșeurilor și în conformitate cu prevederile din caietul de sarcini;</w:t>
      </w:r>
    </w:p>
    <w:p w14:paraId="1871800A" w14:textId="07D5CEF0" w:rsidR="00F65647" w:rsidRPr="00161191" w:rsidRDefault="00F65647" w:rsidP="00F65647">
      <w:pPr>
        <w:rPr>
          <w:rFonts w:ascii="Cambria" w:hAnsi="Cambria"/>
        </w:rPr>
      </w:pPr>
      <w:r w:rsidRPr="00161191">
        <w:rPr>
          <w:rFonts w:ascii="Cambria" w:hAnsi="Cambria"/>
        </w:rPr>
        <w:t>•  să ia măsurile necesare de reducere la minim a cantităților de deșeuri generate;</w:t>
      </w:r>
    </w:p>
    <w:p w14:paraId="5549CF48" w14:textId="77777777" w:rsidR="00F65647" w:rsidRPr="00161191" w:rsidRDefault="00F65647" w:rsidP="00F65647">
      <w:pPr>
        <w:rPr>
          <w:rFonts w:ascii="Cambria" w:hAnsi="Cambria"/>
        </w:rPr>
      </w:pPr>
      <w:r w:rsidRPr="00161191">
        <w:rPr>
          <w:rFonts w:ascii="Cambria" w:hAnsi="Cambria"/>
        </w:rPr>
        <w:t>• să asigure echipamente de protecție și de lucru adecvate operațiunilor aferente gestionării deșeurilor în condiții de securitate a muncii;</w:t>
      </w:r>
    </w:p>
    <w:p w14:paraId="0BA1DA39" w14:textId="77777777" w:rsidR="00F65647" w:rsidRPr="00161191" w:rsidRDefault="00F65647" w:rsidP="00F65647">
      <w:pPr>
        <w:rPr>
          <w:rFonts w:ascii="Cambria" w:hAnsi="Cambria"/>
        </w:rPr>
      </w:pPr>
      <w:r w:rsidRPr="00161191">
        <w:rPr>
          <w:rFonts w:ascii="Cambria" w:hAnsi="Cambria"/>
        </w:rPr>
        <w:t>• să nu genereze fenomene de poluare prin descărcări necontrolate de deșeuri în mediu;</w:t>
      </w:r>
    </w:p>
    <w:p w14:paraId="5B3D60BF" w14:textId="77777777" w:rsidR="00F65647" w:rsidRPr="00161191" w:rsidRDefault="00F65647" w:rsidP="00F65647">
      <w:pPr>
        <w:rPr>
          <w:rFonts w:ascii="Cambria" w:hAnsi="Cambria"/>
        </w:rPr>
      </w:pPr>
      <w:r w:rsidRPr="00161191">
        <w:rPr>
          <w:rFonts w:ascii="Cambria" w:hAnsi="Cambria"/>
        </w:rPr>
        <w:t>• să nu abandoneze deșeurile, sa nu amestece diferitele categorii de deseuri și să le depoziteze numai în locuri special amenajate;</w:t>
      </w:r>
    </w:p>
    <w:p w14:paraId="365D0C09" w14:textId="45C9011D" w:rsidR="005E3010" w:rsidRPr="00161191" w:rsidRDefault="00F65647" w:rsidP="005E3010">
      <w:pPr>
        <w:rPr>
          <w:rFonts w:ascii="Cambria" w:hAnsi="Cambria"/>
        </w:rPr>
      </w:pPr>
      <w:r w:rsidRPr="00161191">
        <w:rPr>
          <w:rFonts w:ascii="Cambria" w:hAnsi="Cambria"/>
        </w:rPr>
        <w:t>• să gestioneze deșeurile și materialele rezultate (cantități fizice, bucăți) până la predarea acestora;</w:t>
      </w:r>
    </w:p>
    <w:p w14:paraId="4AE48109" w14:textId="77777777" w:rsidR="005E3010" w:rsidRPr="00161191" w:rsidRDefault="00F65647" w:rsidP="005E3010">
      <w:pPr>
        <w:rPr>
          <w:rFonts w:ascii="Cambria" w:hAnsi="Cambria"/>
        </w:rPr>
      </w:pPr>
      <w:r w:rsidRPr="00161191">
        <w:rPr>
          <w:rFonts w:ascii="Cambria" w:hAnsi="Cambria"/>
        </w:rPr>
        <w:t>• deșeurile industriale reciclabile (metalice feroase, metalice neferoase) se predau la firme autorizate în vederea valorificării.</w:t>
      </w:r>
      <w:r w:rsidR="005E3010" w:rsidRPr="00161191">
        <w:rPr>
          <w:rFonts w:ascii="Cambria" w:hAnsi="Cambria"/>
        </w:rPr>
        <w:t xml:space="preserve"> </w:t>
      </w:r>
    </w:p>
    <w:p w14:paraId="6B34A372" w14:textId="2BB3A342" w:rsidR="005E3010" w:rsidRPr="00161191" w:rsidRDefault="005E3010" w:rsidP="005E3010">
      <w:pPr>
        <w:rPr>
          <w:rFonts w:ascii="Cambria" w:hAnsi="Cambria"/>
        </w:rPr>
      </w:pPr>
      <w:r w:rsidRPr="00161191">
        <w:rPr>
          <w:rFonts w:ascii="Cambria" w:hAnsi="Cambria"/>
        </w:rPr>
        <w:t>• se vor respecta prevederile OUG 92/2021 privind regimul deșeurilor, HG 1061/2008 privind controlul activităților de transport al deșeurilor periculoase și nepericuloase pe teritoriul României și prevederile din actul de reglementare emis pentru proiect de către autoritatea competentă pentru protecția mediului.</w:t>
      </w:r>
    </w:p>
    <w:p w14:paraId="52FFAABA" w14:textId="026EDB8F" w:rsidR="009230D7" w:rsidRPr="00161191" w:rsidRDefault="009230D7" w:rsidP="005E3010">
      <w:pPr>
        <w:rPr>
          <w:rFonts w:ascii="Cambria" w:hAnsi="Cambria"/>
        </w:rPr>
      </w:pPr>
      <w:r w:rsidRPr="00161191">
        <w:rPr>
          <w:rFonts w:ascii="Cambria" w:hAnsi="Cambria"/>
        </w:rPr>
        <w:t>În etapa de funcționare a proiectului nu se generează deșeuri.</w:t>
      </w:r>
    </w:p>
    <w:p w14:paraId="626D4D8F" w14:textId="243786FC" w:rsidR="00F65647" w:rsidRPr="00161191" w:rsidRDefault="009230D7" w:rsidP="00F65647">
      <w:pPr>
        <w:rPr>
          <w:rFonts w:ascii="Cambria" w:hAnsi="Cambria"/>
          <w:i/>
          <w:iCs/>
        </w:rPr>
      </w:pPr>
      <w:r w:rsidRPr="00161191">
        <w:rPr>
          <w:rFonts w:ascii="Cambria" w:hAnsi="Cambria"/>
          <w:i/>
          <w:iCs/>
        </w:rPr>
        <w:lastRenderedPageBreak/>
        <w:t>Proiectul prezintă un impact minim din punct de vedere al gestionării deșeurilor</w:t>
      </w:r>
    </w:p>
    <w:p w14:paraId="009A5893" w14:textId="13329963" w:rsidR="00046902" w:rsidRPr="00161191" w:rsidRDefault="000B47E7">
      <w:pPr>
        <w:pStyle w:val="Listparagraf"/>
        <w:numPr>
          <w:ilvl w:val="0"/>
          <w:numId w:val="6"/>
        </w:numPr>
        <w:tabs>
          <w:tab w:val="left" w:pos="284"/>
        </w:tabs>
        <w:ind w:left="30" w:hanging="30"/>
        <w:rPr>
          <w:rFonts w:ascii="Cambria" w:hAnsi="Cambria"/>
          <w:b/>
          <w:sz w:val="22"/>
          <w:szCs w:val="22"/>
        </w:rPr>
      </w:pPr>
      <w:r w:rsidRPr="00161191">
        <w:rPr>
          <w:rFonts w:ascii="Cambria" w:hAnsi="Cambria"/>
          <w:b/>
          <w:sz w:val="22"/>
          <w:szCs w:val="22"/>
        </w:rPr>
        <w:t>G</w:t>
      </w:r>
      <w:r w:rsidR="00046902" w:rsidRPr="00161191">
        <w:rPr>
          <w:rFonts w:ascii="Cambria" w:hAnsi="Cambria"/>
          <w:b/>
          <w:sz w:val="22"/>
          <w:szCs w:val="22"/>
        </w:rPr>
        <w:t>ospodărirea substanţelor şi preparatelor chimice periculoase:</w:t>
      </w:r>
    </w:p>
    <w:p w14:paraId="44B299BF" w14:textId="77777777" w:rsidR="00046902" w:rsidRPr="00161191" w:rsidRDefault="00046902" w:rsidP="00046902">
      <w:pPr>
        <w:pStyle w:val="Listparagraf"/>
        <w:tabs>
          <w:tab w:val="left" w:pos="284"/>
        </w:tabs>
        <w:ind w:left="30"/>
        <w:rPr>
          <w:rFonts w:ascii="Cambria" w:hAnsi="Cambria"/>
          <w:b/>
          <w:sz w:val="22"/>
          <w:szCs w:val="22"/>
        </w:rPr>
      </w:pPr>
    </w:p>
    <w:p w14:paraId="48055799" w14:textId="0A4EA682" w:rsidR="00046902" w:rsidRPr="00161191" w:rsidRDefault="00046902" w:rsidP="00046902">
      <w:pPr>
        <w:pStyle w:val="Listparagraf"/>
        <w:tabs>
          <w:tab w:val="left" w:pos="284"/>
        </w:tabs>
        <w:ind w:left="30"/>
        <w:rPr>
          <w:rFonts w:ascii="Cambria" w:hAnsi="Cambria"/>
          <w:bCs/>
          <w:sz w:val="22"/>
          <w:szCs w:val="22"/>
        </w:rPr>
      </w:pPr>
      <w:r w:rsidRPr="00161191">
        <w:rPr>
          <w:rFonts w:ascii="Cambria" w:hAnsi="Cambria"/>
          <w:bCs/>
          <w:sz w:val="22"/>
          <w:szCs w:val="22"/>
        </w:rPr>
        <w:t>Nu e cazul.</w:t>
      </w:r>
    </w:p>
    <w:p w14:paraId="3DF822B4" w14:textId="3D9D74FC" w:rsidR="00046902" w:rsidRPr="00161191" w:rsidRDefault="00046902" w:rsidP="00046902">
      <w:pPr>
        <w:pStyle w:val="Listparagraf"/>
        <w:tabs>
          <w:tab w:val="left" w:pos="284"/>
        </w:tabs>
        <w:ind w:left="30"/>
        <w:rPr>
          <w:rFonts w:ascii="Cambria" w:hAnsi="Cambria"/>
          <w:bCs/>
          <w:sz w:val="22"/>
          <w:szCs w:val="22"/>
        </w:rPr>
      </w:pPr>
      <w:r w:rsidRPr="00161191">
        <w:rPr>
          <w:rFonts w:ascii="Cambria" w:hAnsi="Cambria"/>
          <w:bCs/>
          <w:sz w:val="22"/>
          <w:szCs w:val="22"/>
        </w:rPr>
        <w:t>În cadrul lucrărilor proiectului nu se folosesc, nu se manipulează și nu se depozitează substanțe chimice si amestecuri periculoase.</w:t>
      </w:r>
    </w:p>
    <w:p w14:paraId="7AAFDCFD" w14:textId="1FACC294" w:rsidR="00046902" w:rsidRPr="00161191" w:rsidRDefault="00046902" w:rsidP="00046902">
      <w:pPr>
        <w:pStyle w:val="Listparagraf"/>
        <w:tabs>
          <w:tab w:val="left" w:pos="284"/>
        </w:tabs>
        <w:ind w:left="30"/>
        <w:rPr>
          <w:rFonts w:ascii="Cambria" w:hAnsi="Cambria"/>
          <w:bCs/>
          <w:sz w:val="22"/>
          <w:szCs w:val="22"/>
        </w:rPr>
      </w:pPr>
      <w:r w:rsidRPr="00161191">
        <w:rPr>
          <w:rFonts w:ascii="Cambria" w:hAnsi="Cambria"/>
          <w:bCs/>
          <w:sz w:val="22"/>
          <w:szCs w:val="22"/>
        </w:rPr>
        <w:t>Alimentarea cu motorina a buldoexcavatorului se realizează în stații de service specializate</w:t>
      </w:r>
    </w:p>
    <w:p w14:paraId="5CDE41D2" w14:textId="77777777" w:rsidR="00D1307E" w:rsidRPr="00161191" w:rsidRDefault="00D1307E" w:rsidP="00046902">
      <w:pPr>
        <w:pStyle w:val="Listparagraf"/>
        <w:tabs>
          <w:tab w:val="left" w:pos="284"/>
        </w:tabs>
        <w:ind w:left="30"/>
        <w:rPr>
          <w:rFonts w:ascii="Cambria" w:hAnsi="Cambria"/>
          <w:bCs/>
          <w:sz w:val="22"/>
          <w:szCs w:val="22"/>
        </w:rPr>
      </w:pPr>
    </w:p>
    <w:p w14:paraId="6FB7A92D" w14:textId="5E2D1191" w:rsidR="00014B42" w:rsidRPr="00161191" w:rsidRDefault="00014B42">
      <w:pPr>
        <w:pStyle w:val="Listparagraf"/>
        <w:numPr>
          <w:ilvl w:val="1"/>
          <w:numId w:val="2"/>
        </w:numPr>
        <w:ind w:left="0" w:firstLine="0"/>
        <w:rPr>
          <w:rFonts w:ascii="Cambria" w:hAnsi="Cambria"/>
          <w:b/>
        </w:rPr>
      </w:pPr>
      <w:r w:rsidRPr="00161191">
        <w:rPr>
          <w:rFonts w:ascii="Cambria" w:hAnsi="Cambria"/>
          <w:b/>
        </w:rPr>
        <w:t>Utilizarea resurselor naturale, în special a solului, a terenurilor, a apei şi a biodiversităţii.</w:t>
      </w:r>
    </w:p>
    <w:p w14:paraId="7A24FCBC" w14:textId="77777777" w:rsidR="00E95F8D" w:rsidRPr="00161191" w:rsidRDefault="00E95F8D" w:rsidP="00E279AE">
      <w:pPr>
        <w:pStyle w:val="Frspaiere"/>
        <w:rPr>
          <w:sz w:val="16"/>
          <w:szCs w:val="16"/>
        </w:rPr>
      </w:pPr>
    </w:p>
    <w:p w14:paraId="29BDFEE6" w14:textId="123C01A0" w:rsidR="00E95F8D" w:rsidRPr="00161191" w:rsidRDefault="008E440A">
      <w:pPr>
        <w:pStyle w:val="Listparagraf"/>
        <w:numPr>
          <w:ilvl w:val="0"/>
          <w:numId w:val="11"/>
        </w:numPr>
        <w:spacing w:line="276" w:lineRule="auto"/>
        <w:ind w:left="0" w:firstLine="284"/>
        <w:rPr>
          <w:rFonts w:ascii="Cambria" w:hAnsi="Cambria"/>
          <w:bCs/>
          <w:sz w:val="22"/>
          <w:szCs w:val="22"/>
        </w:rPr>
      </w:pPr>
      <w:r w:rsidRPr="00161191">
        <w:rPr>
          <w:rFonts w:ascii="Cambria" w:hAnsi="Cambria"/>
          <w:b/>
          <w:sz w:val="22"/>
          <w:szCs w:val="22"/>
        </w:rPr>
        <w:t xml:space="preserve">Utilizare </w:t>
      </w:r>
      <w:r w:rsidR="00E95F8D" w:rsidRPr="00161191">
        <w:rPr>
          <w:rFonts w:ascii="Cambria" w:hAnsi="Cambria"/>
          <w:b/>
          <w:sz w:val="22"/>
          <w:szCs w:val="22"/>
        </w:rPr>
        <w:t>Ap</w:t>
      </w:r>
      <w:r w:rsidR="006F3195" w:rsidRPr="00161191">
        <w:rPr>
          <w:rFonts w:ascii="Cambria" w:hAnsi="Cambria"/>
          <w:b/>
          <w:sz w:val="22"/>
          <w:szCs w:val="22"/>
        </w:rPr>
        <w:t>ă</w:t>
      </w:r>
      <w:r w:rsidR="00E95F8D" w:rsidRPr="00161191">
        <w:rPr>
          <w:rFonts w:ascii="Cambria" w:hAnsi="Cambria"/>
          <w:bCs/>
          <w:sz w:val="22"/>
          <w:szCs w:val="22"/>
        </w:rPr>
        <w:t>: Pentru etapa de execuție și de funcționare a proiectului nu este necesar</w:t>
      </w:r>
      <w:r w:rsidR="00010191" w:rsidRPr="00161191">
        <w:rPr>
          <w:rFonts w:ascii="Cambria" w:hAnsi="Cambria"/>
          <w:bCs/>
          <w:sz w:val="22"/>
          <w:szCs w:val="22"/>
        </w:rPr>
        <w:t>ă</w:t>
      </w:r>
      <w:r w:rsidR="00E95F8D" w:rsidRPr="00161191">
        <w:rPr>
          <w:rFonts w:ascii="Cambria" w:hAnsi="Cambria"/>
          <w:bCs/>
          <w:sz w:val="22"/>
          <w:szCs w:val="22"/>
        </w:rPr>
        <w:t xml:space="preserve"> utilizarea resurselor de apă.</w:t>
      </w:r>
    </w:p>
    <w:p w14:paraId="3810D0B6" w14:textId="77777777" w:rsidR="000C79C9" w:rsidRPr="00161191" w:rsidRDefault="000C79C9">
      <w:pPr>
        <w:pStyle w:val="Listparagraf"/>
        <w:numPr>
          <w:ilvl w:val="0"/>
          <w:numId w:val="11"/>
        </w:numPr>
        <w:spacing w:line="276" w:lineRule="auto"/>
        <w:ind w:left="0" w:firstLine="284"/>
        <w:rPr>
          <w:rFonts w:ascii="Cambria" w:hAnsi="Cambria"/>
          <w:bCs/>
          <w:sz w:val="22"/>
          <w:szCs w:val="22"/>
        </w:rPr>
      </w:pPr>
    </w:p>
    <w:p w14:paraId="221C557D" w14:textId="77777777" w:rsidR="00FB46A8" w:rsidRPr="00161191" w:rsidRDefault="008E440A">
      <w:pPr>
        <w:pStyle w:val="Frspaiere"/>
        <w:numPr>
          <w:ilvl w:val="0"/>
          <w:numId w:val="11"/>
        </w:numPr>
        <w:spacing w:line="276" w:lineRule="auto"/>
        <w:ind w:left="0" w:firstLine="284"/>
        <w:rPr>
          <w:rFonts w:ascii="Cambria" w:hAnsi="Cambria"/>
          <w:sz w:val="22"/>
          <w:szCs w:val="22"/>
        </w:rPr>
      </w:pPr>
      <w:r w:rsidRPr="00161191">
        <w:rPr>
          <w:rFonts w:ascii="Cambria" w:hAnsi="Cambria"/>
          <w:b/>
          <w:bCs/>
          <w:sz w:val="22"/>
          <w:szCs w:val="22"/>
        </w:rPr>
        <w:t>Utilizarea terenurilor și s</w:t>
      </w:r>
      <w:r w:rsidR="00E95F8D" w:rsidRPr="00161191">
        <w:rPr>
          <w:rFonts w:ascii="Cambria" w:hAnsi="Cambria"/>
          <w:b/>
          <w:bCs/>
          <w:sz w:val="22"/>
          <w:szCs w:val="22"/>
        </w:rPr>
        <w:t>ol</w:t>
      </w:r>
      <w:r w:rsidRPr="00161191">
        <w:rPr>
          <w:rFonts w:ascii="Cambria" w:hAnsi="Cambria"/>
          <w:b/>
          <w:bCs/>
          <w:sz w:val="22"/>
          <w:szCs w:val="22"/>
        </w:rPr>
        <w:t>ului</w:t>
      </w:r>
      <w:r w:rsidRPr="00161191">
        <w:rPr>
          <w:rFonts w:ascii="Cambria" w:hAnsi="Cambria"/>
          <w:sz w:val="22"/>
          <w:szCs w:val="22"/>
        </w:rPr>
        <w:t>:</w:t>
      </w:r>
    </w:p>
    <w:p w14:paraId="71C11839" w14:textId="3815D31F" w:rsidR="008E440A" w:rsidRPr="00161191" w:rsidRDefault="00FB46A8" w:rsidP="00FB46A8">
      <w:pPr>
        <w:pStyle w:val="Frspaiere"/>
        <w:spacing w:line="276" w:lineRule="auto"/>
        <w:rPr>
          <w:rFonts w:ascii="Cambria" w:hAnsi="Cambria"/>
          <w:sz w:val="22"/>
          <w:szCs w:val="22"/>
        </w:rPr>
      </w:pPr>
      <w:r w:rsidRPr="00161191">
        <w:rPr>
          <w:rFonts w:ascii="Cambria" w:hAnsi="Cambria"/>
          <w:sz w:val="22"/>
          <w:szCs w:val="22"/>
        </w:rPr>
        <w:t>În etapa de execție, s</w:t>
      </w:r>
      <w:r w:rsidR="008E440A" w:rsidRPr="00161191">
        <w:rPr>
          <w:rFonts w:ascii="Cambria" w:hAnsi="Cambria"/>
          <w:sz w:val="22"/>
          <w:szCs w:val="22"/>
        </w:rPr>
        <w:t>uprafața de teren afectată de lucrări este de 5</w:t>
      </w:r>
      <w:r w:rsidR="00544F0C" w:rsidRPr="00161191">
        <w:rPr>
          <w:rFonts w:ascii="Cambria" w:hAnsi="Cambria"/>
          <w:sz w:val="22"/>
          <w:szCs w:val="22"/>
        </w:rPr>
        <w:t>67,9</w:t>
      </w:r>
      <w:r w:rsidR="008E440A" w:rsidRPr="00161191">
        <w:rPr>
          <w:rFonts w:ascii="Cambria" w:hAnsi="Cambria"/>
          <w:sz w:val="22"/>
          <w:szCs w:val="22"/>
        </w:rPr>
        <w:t xml:space="preserve"> m</w:t>
      </w:r>
      <w:r w:rsidR="008E440A" w:rsidRPr="00161191">
        <w:rPr>
          <w:rFonts w:ascii="Cambria" w:hAnsi="Cambria"/>
          <w:sz w:val="22"/>
          <w:szCs w:val="22"/>
          <w:vertAlign w:val="superscript"/>
        </w:rPr>
        <w:t>2</w:t>
      </w:r>
      <w:r w:rsidR="008E440A" w:rsidRPr="00161191">
        <w:rPr>
          <w:rFonts w:ascii="Cambria" w:hAnsi="Cambria"/>
          <w:sz w:val="22"/>
          <w:szCs w:val="22"/>
        </w:rPr>
        <w:t>.</w:t>
      </w:r>
    </w:p>
    <w:p w14:paraId="05D472F1" w14:textId="4EE0BA89" w:rsidR="00E66851" w:rsidRPr="00161191" w:rsidRDefault="00E95F8D" w:rsidP="008E440A">
      <w:pPr>
        <w:pStyle w:val="Frspaiere"/>
        <w:spacing w:line="276" w:lineRule="auto"/>
        <w:rPr>
          <w:rFonts w:ascii="Cambria" w:hAnsi="Cambria"/>
          <w:sz w:val="22"/>
          <w:szCs w:val="22"/>
        </w:rPr>
      </w:pPr>
      <w:r w:rsidRPr="00161191">
        <w:rPr>
          <w:rFonts w:ascii="Cambria" w:hAnsi="Cambria"/>
          <w:sz w:val="22"/>
          <w:szCs w:val="22"/>
        </w:rPr>
        <w:t>În cadrul lucrărilor proiectului</w:t>
      </w:r>
      <w:r w:rsidR="00FB46A8" w:rsidRPr="00161191">
        <w:rPr>
          <w:rFonts w:ascii="Cambria" w:hAnsi="Cambria"/>
          <w:sz w:val="22"/>
          <w:szCs w:val="22"/>
        </w:rPr>
        <w:t>,</w:t>
      </w:r>
      <w:r w:rsidRPr="00161191">
        <w:rPr>
          <w:rFonts w:ascii="Cambria" w:hAnsi="Cambria"/>
          <w:sz w:val="22"/>
          <w:szCs w:val="22"/>
        </w:rPr>
        <w:t xml:space="preserve"> sunt prevăzute lucrări de săpături pe o lungime de 0,92 km și un profil de 1,4 m adâncime unde se vor poza cablurile electrice. Așa cum s-a menționat</w:t>
      </w:r>
      <w:r w:rsidR="008E440A" w:rsidRPr="00161191">
        <w:rPr>
          <w:rFonts w:ascii="Cambria" w:hAnsi="Cambria"/>
          <w:sz w:val="22"/>
          <w:szCs w:val="22"/>
        </w:rPr>
        <w:t>,</w:t>
      </w:r>
      <w:r w:rsidRPr="00161191">
        <w:rPr>
          <w:rFonts w:ascii="Cambria" w:hAnsi="Cambria"/>
          <w:sz w:val="22"/>
          <w:szCs w:val="22"/>
        </w:rPr>
        <w:t xml:space="preserve"> traseul stabilit prin Fișa de soluție a proiectului este sistematizat.</w:t>
      </w:r>
      <w:r w:rsidR="00E66851" w:rsidRPr="00161191">
        <w:t xml:space="preserve"> </w:t>
      </w:r>
      <w:r w:rsidR="00E66851" w:rsidRPr="00161191">
        <w:rPr>
          <w:rFonts w:ascii="Cambria" w:hAnsi="Cambria"/>
          <w:sz w:val="22"/>
          <w:szCs w:val="22"/>
        </w:rPr>
        <w:t>Pământul rezultat din sapaturi și cu echipamentele electrice se vor depozita temporar în incinta locației proiectului</w:t>
      </w:r>
      <w:r w:rsidR="00FB46A8" w:rsidRPr="00161191">
        <w:rPr>
          <w:rFonts w:ascii="Cambria" w:hAnsi="Cambria"/>
          <w:sz w:val="22"/>
          <w:szCs w:val="22"/>
        </w:rPr>
        <w:t>.</w:t>
      </w:r>
      <w:r w:rsidR="00E66851" w:rsidRPr="00161191">
        <w:rPr>
          <w:rFonts w:ascii="Cambria" w:hAnsi="Cambria"/>
          <w:sz w:val="22"/>
          <w:szCs w:val="22"/>
        </w:rPr>
        <w:t xml:space="preserve"> Daca in urma acestui lucru</w:t>
      </w:r>
      <w:r w:rsidR="00FB46A8" w:rsidRPr="00161191">
        <w:rPr>
          <w:rFonts w:ascii="Cambria" w:hAnsi="Cambria"/>
          <w:sz w:val="22"/>
          <w:szCs w:val="22"/>
        </w:rPr>
        <w:t>,</w:t>
      </w:r>
      <w:r w:rsidR="00E66851" w:rsidRPr="00161191">
        <w:rPr>
          <w:rFonts w:ascii="Cambria" w:hAnsi="Cambria"/>
          <w:sz w:val="22"/>
          <w:szCs w:val="22"/>
        </w:rPr>
        <w:t xml:space="preserve"> traficul pietonal va fi afectat</w:t>
      </w:r>
      <w:r w:rsidR="00FB46A8" w:rsidRPr="00161191">
        <w:rPr>
          <w:rFonts w:ascii="Cambria" w:hAnsi="Cambria"/>
          <w:sz w:val="22"/>
          <w:szCs w:val="22"/>
        </w:rPr>
        <w:t>,</w:t>
      </w:r>
      <w:r w:rsidR="00E66851" w:rsidRPr="00161191">
        <w:rPr>
          <w:rFonts w:ascii="Cambria" w:hAnsi="Cambria"/>
          <w:sz w:val="22"/>
          <w:szCs w:val="22"/>
        </w:rPr>
        <w:t xml:space="preserve"> se vor  realiza zone de acces, semnalizate corespunzator pentru pietoni.</w:t>
      </w:r>
    </w:p>
    <w:p w14:paraId="2F00CAB9" w14:textId="7E686415" w:rsidR="001027EC" w:rsidRPr="00161191" w:rsidRDefault="00E95F8D" w:rsidP="008E440A">
      <w:pPr>
        <w:pStyle w:val="Frspaiere"/>
        <w:spacing w:line="276" w:lineRule="auto"/>
        <w:rPr>
          <w:rFonts w:ascii="Cambria" w:hAnsi="Cambria"/>
          <w:sz w:val="22"/>
          <w:szCs w:val="22"/>
        </w:rPr>
      </w:pPr>
      <w:r w:rsidRPr="00161191">
        <w:rPr>
          <w:rFonts w:ascii="Cambria" w:hAnsi="Cambria"/>
          <w:sz w:val="22"/>
          <w:szCs w:val="22"/>
        </w:rPr>
        <w:t>Pământul rezultat din lucrările de săpături se va reutiliza pe cât posibil integral în lucrările de umplere a șanțului și în lucrările de nivelare în etapa de refacere a amplasamentului.</w:t>
      </w:r>
    </w:p>
    <w:p w14:paraId="18CA0B22" w14:textId="68DBE7C0" w:rsidR="008E440A" w:rsidRPr="00161191" w:rsidRDefault="008E440A" w:rsidP="008E440A">
      <w:pPr>
        <w:pStyle w:val="Frspaiere"/>
        <w:spacing w:line="276" w:lineRule="auto"/>
        <w:rPr>
          <w:rFonts w:ascii="Cambria" w:hAnsi="Cambria"/>
          <w:sz w:val="22"/>
          <w:szCs w:val="22"/>
        </w:rPr>
      </w:pPr>
      <w:r w:rsidRPr="00161191">
        <w:rPr>
          <w:rFonts w:ascii="Cambria" w:hAnsi="Cambria"/>
          <w:sz w:val="22"/>
          <w:szCs w:val="22"/>
        </w:rPr>
        <w:t>După finalizarea lucrărilor, terenul va avea o folosință propusă de teren cu destinația de amplasare lucrări de infrastructură a teritoriului - parc de producere energie electrică din surse regenerabile</w:t>
      </w:r>
      <w:r w:rsidR="00FB46A8" w:rsidRPr="00161191">
        <w:rPr>
          <w:rFonts w:ascii="Cambria" w:hAnsi="Cambria"/>
          <w:sz w:val="22"/>
          <w:szCs w:val="22"/>
        </w:rPr>
        <w:t>, terenul fiind proprietate privată.</w:t>
      </w:r>
      <w:r w:rsidR="00010191" w:rsidRPr="00161191">
        <w:rPr>
          <w:rFonts w:ascii="Cambria" w:hAnsi="Cambria"/>
          <w:sz w:val="22"/>
          <w:szCs w:val="22"/>
        </w:rPr>
        <w:t xml:space="preserve"> Totodată traseul LES M</w:t>
      </w:r>
      <w:r w:rsidR="00E661EA" w:rsidRPr="00161191">
        <w:rPr>
          <w:rFonts w:ascii="Cambria" w:hAnsi="Cambria"/>
          <w:sz w:val="22"/>
          <w:szCs w:val="22"/>
        </w:rPr>
        <w:t>T</w:t>
      </w:r>
      <w:r w:rsidR="008825A4" w:rsidRPr="00161191">
        <w:rPr>
          <w:rFonts w:ascii="Cambria" w:hAnsi="Cambria"/>
          <w:sz w:val="22"/>
          <w:szCs w:val="22"/>
        </w:rPr>
        <w:t xml:space="preserve"> </w:t>
      </w:r>
      <w:r w:rsidR="00010191" w:rsidRPr="00161191">
        <w:rPr>
          <w:rFonts w:ascii="Cambria" w:hAnsi="Cambria"/>
          <w:sz w:val="22"/>
          <w:szCs w:val="22"/>
        </w:rPr>
        <w:t>va fi bornat pentru a fi vizibil și a se evita deteriorarea acestuia în timpul execuției viitoarelor lucrări de construcție aferente parcului fotovoltaic, Gălbiori 2.</w:t>
      </w:r>
    </w:p>
    <w:p w14:paraId="7F027201" w14:textId="77777777" w:rsidR="008825A4" w:rsidRPr="00161191" w:rsidRDefault="00010191" w:rsidP="008825A4">
      <w:pPr>
        <w:pStyle w:val="Frspaiere"/>
        <w:jc w:val="both"/>
        <w:rPr>
          <w:rFonts w:ascii="Cambria" w:hAnsi="Cambria"/>
          <w:sz w:val="22"/>
          <w:szCs w:val="22"/>
        </w:rPr>
      </w:pPr>
      <w:r w:rsidRPr="00161191">
        <w:rPr>
          <w:rFonts w:ascii="Cambria" w:hAnsi="Cambria"/>
          <w:sz w:val="22"/>
          <w:szCs w:val="22"/>
        </w:rPr>
        <w:t>În etapa de funcționare a proiectului, terenul va fi redat funcțiunii conform destinației stabilite prin Certificatul de Urbanism.</w:t>
      </w:r>
      <w:r w:rsidR="008825A4" w:rsidRPr="00161191">
        <w:t xml:space="preserve"> </w:t>
      </w:r>
    </w:p>
    <w:p w14:paraId="08829F1D" w14:textId="43BAD238" w:rsidR="008825A4" w:rsidRPr="00161191" w:rsidRDefault="008825A4" w:rsidP="008825A4">
      <w:pPr>
        <w:pStyle w:val="Frspaiere"/>
        <w:jc w:val="both"/>
        <w:rPr>
          <w:rFonts w:ascii="Cambria" w:hAnsi="Cambria"/>
          <w:sz w:val="22"/>
          <w:szCs w:val="22"/>
        </w:rPr>
      </w:pPr>
      <w:r w:rsidRPr="00161191">
        <w:rPr>
          <w:rFonts w:ascii="Cambria" w:hAnsi="Cambria"/>
          <w:sz w:val="22"/>
          <w:szCs w:val="22"/>
        </w:rPr>
        <w:t xml:space="preserve">Suprafața de teren </w:t>
      </w:r>
      <w:bookmarkStart w:id="44" w:name="_Hlk150698008"/>
      <w:r w:rsidRPr="00161191">
        <w:rPr>
          <w:rFonts w:ascii="Cambria" w:hAnsi="Cambria"/>
          <w:sz w:val="22"/>
          <w:szCs w:val="22"/>
        </w:rPr>
        <w:t>aferentă</w:t>
      </w:r>
      <w:bookmarkEnd w:id="44"/>
      <w:r w:rsidRPr="00161191">
        <w:rPr>
          <w:rFonts w:ascii="Cambria" w:hAnsi="Cambria"/>
          <w:sz w:val="22"/>
          <w:szCs w:val="22"/>
        </w:rPr>
        <w:t xml:space="preserve"> unui stălp metalic inclusiv fundația este de 3,3 </w:t>
      </w:r>
      <w:bookmarkStart w:id="45" w:name="_Hlk150698031"/>
      <w:r w:rsidRPr="00161191">
        <w:rPr>
          <w:rFonts w:ascii="Cambria" w:hAnsi="Cambria"/>
          <w:sz w:val="22"/>
          <w:szCs w:val="22"/>
        </w:rPr>
        <w:t>m</w:t>
      </w:r>
      <w:r w:rsidRPr="00161191">
        <w:rPr>
          <w:rFonts w:ascii="Cambria" w:hAnsi="Cambria"/>
          <w:sz w:val="22"/>
          <w:szCs w:val="22"/>
          <w:vertAlign w:val="superscript"/>
        </w:rPr>
        <w:t>2</w:t>
      </w:r>
      <w:r w:rsidRPr="00161191">
        <w:rPr>
          <w:rFonts w:ascii="Cambria" w:hAnsi="Cambria"/>
          <w:sz w:val="22"/>
          <w:szCs w:val="22"/>
        </w:rPr>
        <w:t>,</w:t>
      </w:r>
      <w:bookmarkEnd w:id="45"/>
      <w:r w:rsidRPr="00161191">
        <w:rPr>
          <w:rFonts w:ascii="Cambria" w:hAnsi="Cambria"/>
          <w:sz w:val="22"/>
          <w:szCs w:val="22"/>
        </w:rPr>
        <w:t xml:space="preserve"> în domeniul privat (2 buc)..</w:t>
      </w:r>
    </w:p>
    <w:p w14:paraId="680C412F" w14:textId="7411205B" w:rsidR="00010191" w:rsidRPr="00161191" w:rsidRDefault="008825A4" w:rsidP="008825A4">
      <w:pPr>
        <w:pStyle w:val="Frspaiere"/>
        <w:spacing w:line="276" w:lineRule="auto"/>
        <w:jc w:val="both"/>
        <w:rPr>
          <w:rFonts w:ascii="Cambria" w:hAnsi="Cambria"/>
          <w:sz w:val="22"/>
          <w:szCs w:val="22"/>
        </w:rPr>
      </w:pPr>
      <w:r w:rsidRPr="00161191">
        <w:rPr>
          <w:rFonts w:ascii="Cambria" w:hAnsi="Cambria"/>
          <w:sz w:val="22"/>
          <w:szCs w:val="22"/>
        </w:rPr>
        <w:t>Suprafața de teren aferentă unui stîlp special, inclusiv fundația este de 9,6 m</w:t>
      </w:r>
      <w:r w:rsidRPr="00161191">
        <w:rPr>
          <w:rFonts w:ascii="Cambria" w:hAnsi="Cambria"/>
          <w:sz w:val="22"/>
          <w:szCs w:val="22"/>
          <w:vertAlign w:val="superscript"/>
        </w:rPr>
        <w:t>2</w:t>
      </w:r>
      <w:r w:rsidRPr="00161191">
        <w:rPr>
          <w:rFonts w:ascii="Cambria" w:hAnsi="Cambria"/>
          <w:sz w:val="22"/>
          <w:szCs w:val="22"/>
        </w:rPr>
        <w:t>, în domeniul privat (4 buc). Se vor monta patru stâlpi speciali pentru trecerea din LEA 20 kV în LES 20 kV.</w:t>
      </w:r>
    </w:p>
    <w:p w14:paraId="731DF772" w14:textId="6499CF57" w:rsidR="00010191" w:rsidRPr="00161191" w:rsidRDefault="00010191" w:rsidP="00010191">
      <w:pPr>
        <w:pStyle w:val="Frspaiere"/>
        <w:spacing w:line="276" w:lineRule="auto"/>
        <w:jc w:val="both"/>
        <w:rPr>
          <w:rFonts w:ascii="Cambria" w:hAnsi="Cambria"/>
          <w:sz w:val="22"/>
          <w:szCs w:val="22"/>
        </w:rPr>
      </w:pPr>
      <w:r w:rsidRPr="00161191">
        <w:rPr>
          <w:rFonts w:ascii="Cambria" w:hAnsi="Cambria"/>
          <w:sz w:val="22"/>
          <w:szCs w:val="22"/>
        </w:rPr>
        <w:t xml:space="preserve">Pentru terenul pe care sunt amplasate capacitatile energetice ce aparțin </w:t>
      </w:r>
      <w:r w:rsidR="00813D9A" w:rsidRPr="00161191">
        <w:rPr>
          <w:rFonts w:ascii="Cambria" w:hAnsi="Cambria"/>
          <w:sz w:val="22"/>
          <w:szCs w:val="22"/>
        </w:rPr>
        <w:t xml:space="preserve">Rețele Electrice Dobrogea SA  </w:t>
      </w:r>
      <w:r w:rsidRPr="00161191">
        <w:rPr>
          <w:rFonts w:ascii="Cambria" w:hAnsi="Cambria"/>
          <w:sz w:val="22"/>
          <w:szCs w:val="22"/>
        </w:rPr>
        <w:t>, SC MONSSON SRL va acorda cu titlu gratuit drept de uz și de servitute pe toata durata de viață a acestora.</w:t>
      </w:r>
    </w:p>
    <w:p w14:paraId="5EF531CE" w14:textId="08423C27" w:rsidR="008E440A" w:rsidRPr="00161191" w:rsidRDefault="008E440A">
      <w:pPr>
        <w:pStyle w:val="Frspaiere"/>
        <w:numPr>
          <w:ilvl w:val="0"/>
          <w:numId w:val="11"/>
        </w:numPr>
        <w:spacing w:line="276" w:lineRule="auto"/>
        <w:rPr>
          <w:rFonts w:ascii="Cambria" w:hAnsi="Cambria"/>
          <w:b/>
          <w:bCs/>
          <w:sz w:val="22"/>
          <w:szCs w:val="22"/>
        </w:rPr>
      </w:pPr>
      <w:r w:rsidRPr="00161191">
        <w:rPr>
          <w:rFonts w:ascii="Cambria" w:hAnsi="Cambria"/>
          <w:b/>
          <w:bCs/>
          <w:sz w:val="22"/>
          <w:szCs w:val="22"/>
        </w:rPr>
        <w:t>Biodiversitate</w:t>
      </w:r>
    </w:p>
    <w:p w14:paraId="20ED59FC" w14:textId="768A8437" w:rsidR="008E440A" w:rsidRPr="00161191" w:rsidRDefault="008E440A" w:rsidP="008E440A">
      <w:pPr>
        <w:pStyle w:val="Frspaiere"/>
        <w:spacing w:line="276" w:lineRule="auto"/>
        <w:rPr>
          <w:rFonts w:ascii="Cambria" w:hAnsi="Cambria"/>
          <w:sz w:val="22"/>
          <w:szCs w:val="22"/>
        </w:rPr>
      </w:pPr>
      <w:r w:rsidRPr="00161191">
        <w:rPr>
          <w:rFonts w:ascii="Cambria" w:hAnsi="Cambria"/>
          <w:sz w:val="22"/>
          <w:szCs w:val="22"/>
        </w:rPr>
        <w:t>Suprafața terenului identificat cu NC 102</w:t>
      </w:r>
      <w:r w:rsidR="00161191" w:rsidRPr="00161191">
        <w:rPr>
          <w:rFonts w:ascii="Cambria" w:hAnsi="Cambria"/>
          <w:sz w:val="22"/>
          <w:szCs w:val="22"/>
        </w:rPr>
        <w:t>711</w:t>
      </w:r>
      <w:r w:rsidRPr="00161191">
        <w:rPr>
          <w:rFonts w:ascii="Cambria" w:hAnsi="Cambria"/>
          <w:sz w:val="22"/>
          <w:szCs w:val="22"/>
        </w:rPr>
        <w:t xml:space="preserve"> nu se află în vecinătatea unor arii naturale protejate. Prin realizarea proiectului nu vor fi afectate </w:t>
      </w:r>
      <w:r w:rsidR="009E0ED8" w:rsidRPr="00161191">
        <w:rPr>
          <w:rFonts w:ascii="Cambria" w:hAnsi="Cambria"/>
          <w:sz w:val="22"/>
          <w:szCs w:val="22"/>
        </w:rPr>
        <w:t>și nu vor fi</w:t>
      </w:r>
      <w:r w:rsidRPr="00161191">
        <w:rPr>
          <w:rFonts w:ascii="Cambria" w:hAnsi="Cambria"/>
          <w:sz w:val="22"/>
          <w:szCs w:val="22"/>
        </w:rPr>
        <w:t xml:space="preserve"> reduse habitate naturale</w:t>
      </w:r>
      <w:r w:rsidR="00995869" w:rsidRPr="00161191">
        <w:rPr>
          <w:rFonts w:ascii="Cambria" w:hAnsi="Cambria"/>
          <w:sz w:val="22"/>
          <w:szCs w:val="22"/>
        </w:rPr>
        <w:t>, specii de floră și faună.</w:t>
      </w:r>
    </w:p>
    <w:p w14:paraId="0C2713C2" w14:textId="375BC944" w:rsidR="00AC7F53" w:rsidRPr="00161191" w:rsidRDefault="00AC7F53" w:rsidP="008E440A">
      <w:pPr>
        <w:pStyle w:val="Frspaiere"/>
        <w:spacing w:line="276" w:lineRule="auto"/>
        <w:rPr>
          <w:rFonts w:ascii="Cambria" w:hAnsi="Cambria"/>
          <w:sz w:val="22"/>
          <w:szCs w:val="22"/>
        </w:rPr>
      </w:pPr>
      <w:r w:rsidRPr="00161191">
        <w:rPr>
          <w:rFonts w:ascii="Cambria" w:hAnsi="Cambria"/>
          <w:sz w:val="22"/>
          <w:szCs w:val="22"/>
        </w:rPr>
        <w:t>Cel mai apropiat sit Natura 2000, Dealul Alah Bair, se află la nord de amplasamentul proiectului la cca. 5,5 km.</w:t>
      </w:r>
    </w:p>
    <w:p w14:paraId="0FAB0999" w14:textId="77777777" w:rsidR="006B4935" w:rsidRPr="00161191" w:rsidRDefault="006B4935" w:rsidP="008E440A">
      <w:pPr>
        <w:pStyle w:val="Frspaiere"/>
        <w:spacing w:line="276" w:lineRule="auto"/>
        <w:rPr>
          <w:rFonts w:ascii="Cambria" w:hAnsi="Cambria"/>
          <w:sz w:val="16"/>
          <w:szCs w:val="16"/>
        </w:rPr>
      </w:pPr>
    </w:p>
    <w:p w14:paraId="08C47290" w14:textId="77777777" w:rsidR="00F81A03" w:rsidRPr="00161191" w:rsidRDefault="008E440A" w:rsidP="008E440A">
      <w:pPr>
        <w:pStyle w:val="Frspaiere"/>
        <w:spacing w:line="276" w:lineRule="auto"/>
        <w:rPr>
          <w:rFonts w:ascii="Cambria" w:hAnsi="Cambria"/>
          <w:sz w:val="22"/>
          <w:szCs w:val="22"/>
          <w:lang w:val="en-US"/>
        </w:rPr>
        <w:sectPr w:rsidR="00F81A03" w:rsidRPr="00161191" w:rsidSect="001F4E53">
          <w:headerReference w:type="even" r:id="rId15"/>
          <w:headerReference w:type="default" r:id="rId16"/>
          <w:headerReference w:type="first" r:id="rId17"/>
          <w:pgSz w:w="11907" w:h="16839" w:code="9"/>
          <w:pgMar w:top="1944" w:right="662" w:bottom="1560" w:left="1440" w:header="720" w:footer="720" w:gutter="0"/>
          <w:cols w:space="720"/>
          <w:docGrid w:linePitch="360"/>
        </w:sectPr>
      </w:pPr>
      <w:r w:rsidRPr="00161191">
        <w:rPr>
          <w:rFonts w:ascii="Cambria" w:hAnsi="Cambria"/>
          <w:i/>
          <w:iCs/>
          <w:sz w:val="22"/>
          <w:szCs w:val="22"/>
        </w:rPr>
        <w:t>Din punct de vedere al utilizarii resurselor naturale</w:t>
      </w:r>
      <w:r w:rsidR="002B0336" w:rsidRPr="00161191">
        <w:rPr>
          <w:rFonts w:ascii="Cambria" w:hAnsi="Cambria"/>
          <w:i/>
          <w:iCs/>
          <w:sz w:val="22"/>
          <w:szCs w:val="22"/>
          <w:lang w:val="en-US"/>
        </w:rPr>
        <w:t xml:space="preserve"> de </w:t>
      </w:r>
      <w:r w:rsidRPr="00161191">
        <w:rPr>
          <w:rFonts w:ascii="Cambria" w:hAnsi="Cambria"/>
          <w:i/>
          <w:iCs/>
          <w:sz w:val="22"/>
          <w:szCs w:val="22"/>
          <w:lang w:val="en-US"/>
        </w:rPr>
        <w:t>ap</w:t>
      </w:r>
      <w:r w:rsidRPr="00161191">
        <w:rPr>
          <w:rFonts w:ascii="Cambria" w:hAnsi="Cambria"/>
          <w:i/>
          <w:iCs/>
          <w:sz w:val="22"/>
          <w:szCs w:val="22"/>
        </w:rPr>
        <w:t>ă</w:t>
      </w:r>
      <w:r w:rsidRPr="00161191">
        <w:rPr>
          <w:rFonts w:ascii="Cambria" w:hAnsi="Cambria"/>
          <w:i/>
          <w:iCs/>
          <w:sz w:val="22"/>
          <w:szCs w:val="22"/>
          <w:lang w:val="en-US"/>
        </w:rPr>
        <w:t>, sol, terenuri, resurse naturale, biodiversitate proiectul nu prezint</w:t>
      </w:r>
      <w:r w:rsidR="00E279AE" w:rsidRPr="00161191">
        <w:rPr>
          <w:rFonts w:ascii="Cambria" w:hAnsi="Cambria"/>
          <w:i/>
          <w:iCs/>
          <w:sz w:val="22"/>
          <w:szCs w:val="22"/>
          <w:lang w:val="en-US"/>
        </w:rPr>
        <w:t>ă</w:t>
      </w:r>
      <w:r w:rsidRPr="00161191">
        <w:rPr>
          <w:rFonts w:ascii="Cambria" w:hAnsi="Cambria"/>
          <w:i/>
          <w:iCs/>
          <w:sz w:val="22"/>
          <w:szCs w:val="22"/>
          <w:lang w:val="en-US"/>
        </w:rPr>
        <w:t xml:space="preserve"> impact</w:t>
      </w:r>
      <w:r w:rsidRPr="00161191">
        <w:rPr>
          <w:rFonts w:ascii="Cambria" w:hAnsi="Cambria"/>
          <w:sz w:val="22"/>
          <w:szCs w:val="22"/>
          <w:lang w:val="en-US"/>
        </w:rPr>
        <w:t>.</w:t>
      </w:r>
    </w:p>
    <w:p w14:paraId="03EDA41F" w14:textId="77777777" w:rsidR="002126EE" w:rsidRPr="00161191" w:rsidRDefault="002126EE" w:rsidP="002126EE">
      <w:pPr>
        <w:pStyle w:val="Listparagraf"/>
        <w:ind w:left="1080"/>
        <w:rPr>
          <w:rFonts w:ascii="Cambria" w:hAnsi="Cambria"/>
          <w:b/>
        </w:rPr>
      </w:pPr>
    </w:p>
    <w:p w14:paraId="55017B76" w14:textId="772162ED" w:rsidR="002126EE" w:rsidRPr="00161191" w:rsidRDefault="00014B42">
      <w:pPr>
        <w:pStyle w:val="Titlu1"/>
        <w:numPr>
          <w:ilvl w:val="0"/>
          <w:numId w:val="2"/>
        </w:numPr>
        <w:ind w:left="0" w:firstLine="0"/>
        <w:rPr>
          <w:rFonts w:ascii="Cambria" w:hAnsi="Cambria"/>
        </w:rPr>
      </w:pPr>
      <w:bookmarkStart w:id="46" w:name="_Toc150783531"/>
      <w:r w:rsidRPr="00161191">
        <w:rPr>
          <w:rFonts w:ascii="Cambria" w:hAnsi="Cambria"/>
        </w:rPr>
        <w:t>Descrierea aspectelor de mediu susceptibile a fi afectate în mod semnificativ de proiect</w:t>
      </w:r>
      <w:bookmarkEnd w:id="46"/>
    </w:p>
    <w:p w14:paraId="54DB8696" w14:textId="77777777" w:rsidR="009B1032" w:rsidRPr="00161191" w:rsidRDefault="009B1032" w:rsidP="009B1032">
      <w:pPr>
        <w:pStyle w:val="Frspaiere"/>
        <w:rPr>
          <w:rFonts w:ascii="Cambria" w:hAnsi="Cambria"/>
          <w:sz w:val="16"/>
          <w:szCs w:val="16"/>
        </w:rPr>
      </w:pPr>
    </w:p>
    <w:p w14:paraId="4BB962F5" w14:textId="6802F771" w:rsidR="00F81A03" w:rsidRPr="00161191" w:rsidRDefault="00F81A03" w:rsidP="00F81A03">
      <w:pPr>
        <w:rPr>
          <w:rFonts w:ascii="Cambria" w:hAnsi="Cambria"/>
          <w:u w:val="single"/>
        </w:rPr>
      </w:pPr>
      <w:r w:rsidRPr="00161191">
        <w:rPr>
          <w:rFonts w:ascii="Cambria" w:hAnsi="Cambria"/>
          <w:u w:val="single"/>
        </w:rPr>
        <w:t>În faza de execuție a proiectului</w:t>
      </w:r>
    </w:p>
    <w:p w14:paraId="051A895C" w14:textId="7E4012CF" w:rsidR="00F81A03" w:rsidRPr="00161191" w:rsidRDefault="00F81A03" w:rsidP="00F81A03">
      <w:pPr>
        <w:pStyle w:val="Legend"/>
        <w:rPr>
          <w:i w:val="0"/>
          <w:iCs w:val="0"/>
        </w:rPr>
      </w:pPr>
      <w:bookmarkStart w:id="47" w:name="_Toc150783605"/>
      <w:r w:rsidRPr="00161191">
        <w:rPr>
          <w:i w:val="0"/>
          <w:iCs w:val="0"/>
        </w:rPr>
        <w:t xml:space="preserve">Tabel </w:t>
      </w:r>
      <w:r w:rsidRPr="00161191">
        <w:rPr>
          <w:i w:val="0"/>
          <w:iCs w:val="0"/>
        </w:rPr>
        <w:fldChar w:fldCharType="begin"/>
      </w:r>
      <w:r w:rsidRPr="00161191">
        <w:rPr>
          <w:i w:val="0"/>
          <w:iCs w:val="0"/>
        </w:rPr>
        <w:instrText xml:space="preserve"> SEQ Tabel \* ARABIC </w:instrText>
      </w:r>
      <w:r w:rsidRPr="00161191">
        <w:rPr>
          <w:i w:val="0"/>
          <w:iCs w:val="0"/>
        </w:rPr>
        <w:fldChar w:fldCharType="separate"/>
      </w:r>
      <w:r w:rsidR="008459BD">
        <w:rPr>
          <w:i w:val="0"/>
          <w:iCs w:val="0"/>
          <w:noProof/>
        </w:rPr>
        <w:t>7</w:t>
      </w:r>
      <w:r w:rsidRPr="00161191">
        <w:rPr>
          <w:i w:val="0"/>
          <w:iCs w:val="0"/>
        </w:rPr>
        <w:fldChar w:fldCharType="end"/>
      </w:r>
      <w:r w:rsidRPr="00161191">
        <w:rPr>
          <w:i w:val="0"/>
          <w:iCs w:val="0"/>
        </w:rPr>
        <w:t xml:space="preserve"> – Descrierea aspectelor de mediu susceptibile a fi afectate de proiect în faza de execuție</w:t>
      </w:r>
      <w:bookmarkEnd w:id="47"/>
    </w:p>
    <w:tbl>
      <w:tblPr>
        <w:tblStyle w:val="Tabelgril"/>
        <w:tblW w:w="15735" w:type="dxa"/>
        <w:tblInd w:w="-1281" w:type="dxa"/>
        <w:tblLook w:val="04A0" w:firstRow="1" w:lastRow="0" w:firstColumn="1" w:lastColumn="0" w:noHBand="0" w:noVBand="1"/>
      </w:tblPr>
      <w:tblGrid>
        <w:gridCol w:w="1455"/>
        <w:gridCol w:w="6484"/>
        <w:gridCol w:w="1614"/>
        <w:gridCol w:w="1640"/>
        <w:gridCol w:w="1601"/>
        <w:gridCol w:w="2941"/>
      </w:tblGrid>
      <w:tr w:rsidR="0060322D" w:rsidRPr="00161191" w14:paraId="2E3345B9" w14:textId="77777777" w:rsidTr="008E0018">
        <w:trPr>
          <w:tblHeader/>
        </w:trPr>
        <w:tc>
          <w:tcPr>
            <w:tcW w:w="1455" w:type="dxa"/>
          </w:tcPr>
          <w:p w14:paraId="0C477DBE" w14:textId="39A4F4F4" w:rsidR="00EE5F81" w:rsidRPr="00161191" w:rsidRDefault="00EE5F81" w:rsidP="00EE5F81">
            <w:pPr>
              <w:pStyle w:val="Frspaiere"/>
              <w:rPr>
                <w:sz w:val="20"/>
                <w:szCs w:val="20"/>
              </w:rPr>
            </w:pPr>
            <w:bookmarkStart w:id="48" w:name="_Hlk150757498"/>
            <w:r w:rsidRPr="00161191">
              <w:rPr>
                <w:sz w:val="20"/>
                <w:szCs w:val="20"/>
              </w:rPr>
              <w:t>Factor de mediu/  Aspecte de mediu</w:t>
            </w:r>
          </w:p>
        </w:tc>
        <w:tc>
          <w:tcPr>
            <w:tcW w:w="6484" w:type="dxa"/>
          </w:tcPr>
          <w:p w14:paraId="2DAF87B7" w14:textId="4C32ED56" w:rsidR="00EE5F81" w:rsidRPr="00161191" w:rsidRDefault="00EE5F81" w:rsidP="00EE5F81">
            <w:pPr>
              <w:pStyle w:val="Frspaiere"/>
              <w:rPr>
                <w:sz w:val="20"/>
                <w:szCs w:val="20"/>
              </w:rPr>
            </w:pPr>
            <w:r w:rsidRPr="00161191">
              <w:rPr>
                <w:sz w:val="20"/>
                <w:szCs w:val="20"/>
              </w:rPr>
              <w:t>Descriere</w:t>
            </w:r>
          </w:p>
        </w:tc>
        <w:tc>
          <w:tcPr>
            <w:tcW w:w="1614" w:type="dxa"/>
          </w:tcPr>
          <w:p w14:paraId="41F638F8" w14:textId="30177D71" w:rsidR="00EE5F81" w:rsidRPr="00161191" w:rsidRDefault="00EE5F81" w:rsidP="00EE5F81">
            <w:pPr>
              <w:pStyle w:val="Frspaiere"/>
              <w:rPr>
                <w:sz w:val="20"/>
                <w:szCs w:val="20"/>
              </w:rPr>
            </w:pPr>
            <w:r w:rsidRPr="00161191">
              <w:rPr>
                <w:sz w:val="20"/>
                <w:szCs w:val="20"/>
              </w:rPr>
              <w:t>Impact potențial</w:t>
            </w:r>
          </w:p>
        </w:tc>
        <w:tc>
          <w:tcPr>
            <w:tcW w:w="1640" w:type="dxa"/>
          </w:tcPr>
          <w:p w14:paraId="1DF4527F" w14:textId="59E83FA4" w:rsidR="00EE5F81" w:rsidRPr="00161191" w:rsidRDefault="00EE5F81" w:rsidP="00EE5F81">
            <w:pPr>
              <w:pStyle w:val="Frspaiere"/>
              <w:rPr>
                <w:sz w:val="20"/>
                <w:szCs w:val="20"/>
              </w:rPr>
            </w:pPr>
            <w:r w:rsidRPr="00161191">
              <w:rPr>
                <w:sz w:val="20"/>
                <w:szCs w:val="20"/>
              </w:rPr>
              <w:t>Natura impactului</w:t>
            </w:r>
          </w:p>
        </w:tc>
        <w:tc>
          <w:tcPr>
            <w:tcW w:w="1601" w:type="dxa"/>
          </w:tcPr>
          <w:p w14:paraId="410D81CB" w14:textId="63BBF358" w:rsidR="00EE5F81" w:rsidRPr="00161191" w:rsidRDefault="00EE5F81" w:rsidP="00EE5F81">
            <w:pPr>
              <w:pStyle w:val="Frspaiere"/>
              <w:rPr>
                <w:sz w:val="20"/>
                <w:szCs w:val="20"/>
              </w:rPr>
            </w:pPr>
            <w:r w:rsidRPr="00161191">
              <w:rPr>
                <w:sz w:val="20"/>
                <w:szCs w:val="20"/>
              </w:rPr>
              <w:t>Magnitudinea și complexitatea impactului</w:t>
            </w:r>
          </w:p>
        </w:tc>
        <w:tc>
          <w:tcPr>
            <w:tcW w:w="2941" w:type="dxa"/>
          </w:tcPr>
          <w:p w14:paraId="3E39104E" w14:textId="366452FA" w:rsidR="00EE5F81" w:rsidRPr="00161191" w:rsidRDefault="00EE5F81" w:rsidP="00EE5F81">
            <w:pPr>
              <w:pStyle w:val="Frspaiere"/>
              <w:rPr>
                <w:sz w:val="20"/>
                <w:szCs w:val="20"/>
              </w:rPr>
            </w:pPr>
            <w:r w:rsidRPr="00161191">
              <w:rPr>
                <w:sz w:val="20"/>
                <w:szCs w:val="20"/>
              </w:rPr>
              <w:t>Măsurile de evitare, reducere sau ameliorare a impactului semnificativ asupra mediului</w:t>
            </w:r>
          </w:p>
        </w:tc>
      </w:tr>
      <w:bookmarkEnd w:id="48"/>
      <w:tr w:rsidR="007D5B30" w:rsidRPr="00161191" w14:paraId="1A458C93" w14:textId="77777777" w:rsidTr="008E0018">
        <w:tc>
          <w:tcPr>
            <w:tcW w:w="1455" w:type="dxa"/>
          </w:tcPr>
          <w:p w14:paraId="00068554" w14:textId="43F67DEB" w:rsidR="00C73C79" w:rsidRPr="00161191" w:rsidRDefault="00C73C79" w:rsidP="00EE5F81">
            <w:pPr>
              <w:pStyle w:val="Frspaiere"/>
              <w:rPr>
                <w:b/>
                <w:bCs/>
                <w:sz w:val="20"/>
                <w:szCs w:val="20"/>
              </w:rPr>
            </w:pPr>
            <w:r w:rsidRPr="00161191">
              <w:rPr>
                <w:b/>
                <w:bCs/>
                <w:sz w:val="20"/>
                <w:szCs w:val="20"/>
              </w:rPr>
              <w:t xml:space="preserve">Populație </w:t>
            </w:r>
          </w:p>
        </w:tc>
        <w:tc>
          <w:tcPr>
            <w:tcW w:w="6484" w:type="dxa"/>
          </w:tcPr>
          <w:p w14:paraId="5869D715" w14:textId="77777777" w:rsidR="00C73C79" w:rsidRPr="00161191" w:rsidRDefault="00C73C79" w:rsidP="009B1032">
            <w:pPr>
              <w:rPr>
                <w:rFonts w:ascii="Times New Roman" w:hAnsi="Times New Roman"/>
                <w:sz w:val="20"/>
                <w:szCs w:val="20"/>
                <w:lang w:val="ro-RO"/>
              </w:rPr>
            </w:pPr>
            <w:r w:rsidRPr="00161191">
              <w:rPr>
                <w:rFonts w:ascii="Times New Roman" w:hAnsi="Times New Roman"/>
                <w:sz w:val="20"/>
                <w:szCs w:val="20"/>
                <w:lang w:val="ro-RO"/>
              </w:rPr>
              <w:t>Structura demografică înregistrază un trend descendent pentru Comuna Siliștea. Conform recensământului efectuat în 2021, populația Comunei Siliștea era reprezentată de 1.185 de locuitori, în scădere față de anul 2011, când populația locală avea înregistrați 1.373 de locuitori.</w:t>
            </w:r>
          </w:p>
          <w:p w14:paraId="1535A70F" w14:textId="61AC93A5" w:rsidR="00C73C79" w:rsidRPr="00161191" w:rsidRDefault="00C73C79" w:rsidP="00C73C79">
            <w:pPr>
              <w:rPr>
                <w:sz w:val="20"/>
                <w:szCs w:val="20"/>
              </w:rPr>
            </w:pPr>
            <w:r w:rsidRPr="00161191">
              <w:rPr>
                <w:rFonts w:ascii="Times New Roman" w:hAnsi="Times New Roman"/>
                <w:sz w:val="20"/>
                <w:szCs w:val="20"/>
                <w:lang w:val="ro-RO"/>
              </w:rPr>
              <w:t>Locația proiectului este în extravilan, zona rezidențială a comunei (satele Țepeș Vodă și Siliștea) se află la o distană mai mare de 5,5 km.</w:t>
            </w:r>
          </w:p>
        </w:tc>
        <w:tc>
          <w:tcPr>
            <w:tcW w:w="1614" w:type="dxa"/>
          </w:tcPr>
          <w:p w14:paraId="46569F20" w14:textId="7136CFEA" w:rsidR="00C73C79" w:rsidRPr="00161191" w:rsidRDefault="00C73C79" w:rsidP="00EE5F81">
            <w:pPr>
              <w:pStyle w:val="Frspaiere"/>
              <w:rPr>
                <w:sz w:val="18"/>
                <w:szCs w:val="18"/>
              </w:rPr>
            </w:pPr>
            <w:r w:rsidRPr="00161191">
              <w:rPr>
                <w:sz w:val="18"/>
                <w:szCs w:val="18"/>
              </w:rPr>
              <w:t>Afectarea populației datorită emisiilor de pulberi și noxe, zgomot.</w:t>
            </w:r>
          </w:p>
        </w:tc>
        <w:tc>
          <w:tcPr>
            <w:tcW w:w="1640" w:type="dxa"/>
          </w:tcPr>
          <w:p w14:paraId="04236A5C" w14:textId="4E8D1113" w:rsidR="00C73C79" w:rsidRPr="00161191" w:rsidRDefault="00C73C79" w:rsidP="00C73C79">
            <w:pPr>
              <w:pStyle w:val="Frspaiere"/>
              <w:rPr>
                <w:sz w:val="18"/>
                <w:szCs w:val="18"/>
              </w:rPr>
            </w:pPr>
            <w:r w:rsidRPr="00161191">
              <w:rPr>
                <w:sz w:val="18"/>
                <w:szCs w:val="18"/>
              </w:rPr>
              <w:t xml:space="preserve">Negativ, Indirect    Local  Necumulativ Temporar (lucrările proiectului sunt estimate la </w:t>
            </w:r>
            <w:r w:rsidR="00947CF2" w:rsidRPr="00161191">
              <w:rPr>
                <w:sz w:val="18"/>
                <w:szCs w:val="18"/>
              </w:rPr>
              <w:t>90 zile lucrătoare</w:t>
            </w:r>
            <w:r w:rsidRPr="00161191">
              <w:rPr>
                <w:sz w:val="18"/>
                <w:szCs w:val="18"/>
              </w:rPr>
              <w:t>)</w:t>
            </w:r>
          </w:p>
        </w:tc>
        <w:tc>
          <w:tcPr>
            <w:tcW w:w="1601" w:type="dxa"/>
          </w:tcPr>
          <w:p w14:paraId="50B54EEF" w14:textId="77777777" w:rsidR="00C73C79" w:rsidRPr="00161191" w:rsidRDefault="00C73C79" w:rsidP="00C73C79">
            <w:pPr>
              <w:pStyle w:val="Frspaiere"/>
              <w:rPr>
                <w:sz w:val="18"/>
                <w:szCs w:val="18"/>
              </w:rPr>
            </w:pPr>
            <w:r w:rsidRPr="00161191">
              <w:rPr>
                <w:sz w:val="18"/>
                <w:szCs w:val="18"/>
              </w:rPr>
              <w:t>Magnitudine: mică</w:t>
            </w:r>
          </w:p>
          <w:p w14:paraId="56A20D8D" w14:textId="77777777" w:rsidR="00C73C79" w:rsidRPr="00161191" w:rsidRDefault="00C73C79" w:rsidP="00C73C79">
            <w:pPr>
              <w:pStyle w:val="Frspaiere"/>
              <w:rPr>
                <w:sz w:val="18"/>
                <w:szCs w:val="18"/>
              </w:rPr>
            </w:pPr>
            <w:r w:rsidRPr="00161191">
              <w:rPr>
                <w:sz w:val="18"/>
                <w:szCs w:val="18"/>
              </w:rPr>
              <w:t>Complexitate: redusă</w:t>
            </w:r>
          </w:p>
          <w:p w14:paraId="5DB4039E" w14:textId="5DA9B98B" w:rsidR="00C73C79" w:rsidRPr="00161191" w:rsidRDefault="00C73C79" w:rsidP="00C73C79">
            <w:pPr>
              <w:pStyle w:val="Frspaiere"/>
              <w:rPr>
                <w:sz w:val="18"/>
                <w:szCs w:val="18"/>
              </w:rPr>
            </w:pPr>
            <w:r w:rsidRPr="00161191">
              <w:rPr>
                <w:sz w:val="18"/>
                <w:szCs w:val="18"/>
              </w:rPr>
              <w:t>Semnificație: neglijabilă</w:t>
            </w:r>
          </w:p>
        </w:tc>
        <w:tc>
          <w:tcPr>
            <w:tcW w:w="2941" w:type="dxa"/>
            <w:vMerge w:val="restart"/>
          </w:tcPr>
          <w:p w14:paraId="1D8FA371" w14:textId="5C23DCC1" w:rsidR="00C73C79" w:rsidRPr="00161191" w:rsidRDefault="00C73C79" w:rsidP="00C73C79">
            <w:pPr>
              <w:pStyle w:val="Frspaiere"/>
              <w:rPr>
                <w:sz w:val="18"/>
                <w:szCs w:val="18"/>
              </w:rPr>
            </w:pPr>
            <w:r w:rsidRPr="00161191">
              <w:rPr>
                <w:sz w:val="18"/>
                <w:szCs w:val="18"/>
              </w:rPr>
              <w:t>- se va respecta programul de lucru iar lucrările prevazute prin proiect se vor efectua etapizat și organizat conform calendarului de lucrări</w:t>
            </w:r>
          </w:p>
          <w:p w14:paraId="2A7DF9BF" w14:textId="2338236B" w:rsidR="00C73C79" w:rsidRPr="00161191" w:rsidRDefault="00C73C79" w:rsidP="00C73C79">
            <w:pPr>
              <w:pStyle w:val="Frspaiere"/>
              <w:rPr>
                <w:sz w:val="18"/>
                <w:szCs w:val="18"/>
              </w:rPr>
            </w:pPr>
            <w:r w:rsidRPr="00161191">
              <w:rPr>
                <w:sz w:val="18"/>
                <w:szCs w:val="18"/>
              </w:rPr>
              <w:t>- pe durata pauzelor se vor opri motoarele de la utilaje</w:t>
            </w:r>
          </w:p>
          <w:p w14:paraId="5DFBA714" w14:textId="3A2B72C9" w:rsidR="00C73C79" w:rsidRPr="00161191" w:rsidRDefault="00C73C79" w:rsidP="00C73C79">
            <w:pPr>
              <w:pStyle w:val="Frspaiere"/>
              <w:rPr>
                <w:sz w:val="18"/>
                <w:szCs w:val="18"/>
              </w:rPr>
            </w:pPr>
            <w:r w:rsidRPr="00161191">
              <w:rPr>
                <w:sz w:val="18"/>
                <w:szCs w:val="18"/>
              </w:rPr>
              <w:t>- pe timpul operațiunilor de transport vrac al materialelor pulverulente pe drumuri publice, se va folosi prelata</w:t>
            </w:r>
          </w:p>
        </w:tc>
      </w:tr>
      <w:tr w:rsidR="007D5B30" w:rsidRPr="00161191" w14:paraId="2E221B23" w14:textId="77777777" w:rsidTr="008E0018">
        <w:tc>
          <w:tcPr>
            <w:tcW w:w="1455" w:type="dxa"/>
          </w:tcPr>
          <w:p w14:paraId="4AF98D2B" w14:textId="797176E3" w:rsidR="00C73C79" w:rsidRPr="00161191" w:rsidRDefault="00C73C79" w:rsidP="00EE5F81">
            <w:pPr>
              <w:pStyle w:val="Frspaiere"/>
              <w:rPr>
                <w:b/>
                <w:bCs/>
                <w:sz w:val="20"/>
                <w:szCs w:val="20"/>
              </w:rPr>
            </w:pPr>
            <w:r w:rsidRPr="00161191">
              <w:rPr>
                <w:b/>
                <w:bCs/>
                <w:sz w:val="20"/>
                <w:szCs w:val="20"/>
              </w:rPr>
              <w:t>Sănătatea populație</w:t>
            </w:r>
            <w:r w:rsidR="00AD58C2" w:rsidRPr="00161191">
              <w:rPr>
                <w:b/>
                <w:bCs/>
                <w:sz w:val="20"/>
                <w:szCs w:val="20"/>
              </w:rPr>
              <w:t>i</w:t>
            </w:r>
          </w:p>
        </w:tc>
        <w:tc>
          <w:tcPr>
            <w:tcW w:w="6484" w:type="dxa"/>
          </w:tcPr>
          <w:p w14:paraId="7638C985" w14:textId="77777777" w:rsidR="00C73C79" w:rsidRPr="00161191" w:rsidRDefault="00C73C79" w:rsidP="00C73C79">
            <w:pPr>
              <w:rPr>
                <w:rFonts w:ascii="Times New Roman" w:hAnsi="Times New Roman"/>
                <w:sz w:val="20"/>
                <w:szCs w:val="20"/>
                <w:lang w:val="ro-RO"/>
              </w:rPr>
            </w:pPr>
            <w:r w:rsidRPr="00161191">
              <w:rPr>
                <w:rFonts w:ascii="Times New Roman" w:hAnsi="Times New Roman"/>
                <w:sz w:val="20"/>
                <w:szCs w:val="20"/>
                <w:lang w:val="ro-RO"/>
              </w:rPr>
              <w:t>Nu e cazul.</w:t>
            </w:r>
          </w:p>
          <w:p w14:paraId="62A98A27" w14:textId="1B0D2C69" w:rsidR="00C73C79" w:rsidRPr="00161191" w:rsidRDefault="00C73C79" w:rsidP="00C73C79">
            <w:pPr>
              <w:rPr>
                <w:rFonts w:ascii="Times New Roman" w:hAnsi="Times New Roman"/>
                <w:sz w:val="20"/>
                <w:szCs w:val="20"/>
                <w:lang w:val="ro-RO"/>
              </w:rPr>
            </w:pPr>
            <w:r w:rsidRPr="00161191">
              <w:rPr>
                <w:rFonts w:ascii="Times New Roman" w:hAnsi="Times New Roman"/>
                <w:sz w:val="20"/>
                <w:szCs w:val="20"/>
                <w:lang w:val="ro-RO"/>
              </w:rPr>
              <w:t>Afectarea sănătății populației din cauza zgomotului, vibrațiilor, a emisiilor de praf, gaze nu este probabilă datorită duratei scurte de execuție a proiectului, a intensității reduse a emisiilor, precum și a distanței relativ mari față de zonele locuite.</w:t>
            </w:r>
          </w:p>
        </w:tc>
        <w:tc>
          <w:tcPr>
            <w:tcW w:w="1614" w:type="dxa"/>
          </w:tcPr>
          <w:p w14:paraId="1D25EAB6" w14:textId="636D749C" w:rsidR="00C73C79" w:rsidRPr="00161191" w:rsidRDefault="00C73C79" w:rsidP="00EE5F81">
            <w:pPr>
              <w:pStyle w:val="Frspaiere"/>
              <w:rPr>
                <w:sz w:val="18"/>
                <w:szCs w:val="18"/>
              </w:rPr>
            </w:pPr>
            <w:r w:rsidRPr="00161191">
              <w:rPr>
                <w:sz w:val="18"/>
                <w:szCs w:val="18"/>
              </w:rPr>
              <w:t>-</w:t>
            </w:r>
          </w:p>
        </w:tc>
        <w:tc>
          <w:tcPr>
            <w:tcW w:w="1640" w:type="dxa"/>
          </w:tcPr>
          <w:p w14:paraId="52AA1B36" w14:textId="791F74E9" w:rsidR="00C73C79" w:rsidRPr="00161191" w:rsidRDefault="00C73C79" w:rsidP="00C73C79">
            <w:pPr>
              <w:pStyle w:val="Frspaiere"/>
              <w:rPr>
                <w:sz w:val="18"/>
                <w:szCs w:val="18"/>
              </w:rPr>
            </w:pPr>
            <w:r w:rsidRPr="00161191">
              <w:rPr>
                <w:sz w:val="18"/>
                <w:szCs w:val="18"/>
              </w:rPr>
              <w:t>-</w:t>
            </w:r>
          </w:p>
        </w:tc>
        <w:tc>
          <w:tcPr>
            <w:tcW w:w="1601" w:type="dxa"/>
          </w:tcPr>
          <w:p w14:paraId="62E2D150" w14:textId="46D51298" w:rsidR="00C73C79" w:rsidRPr="00161191" w:rsidRDefault="00C73C79" w:rsidP="00C73C79">
            <w:pPr>
              <w:pStyle w:val="Frspaiere"/>
              <w:rPr>
                <w:sz w:val="18"/>
                <w:szCs w:val="18"/>
              </w:rPr>
            </w:pPr>
            <w:r w:rsidRPr="00161191">
              <w:rPr>
                <w:sz w:val="18"/>
                <w:szCs w:val="18"/>
              </w:rPr>
              <w:t>-</w:t>
            </w:r>
          </w:p>
        </w:tc>
        <w:tc>
          <w:tcPr>
            <w:tcW w:w="2941" w:type="dxa"/>
            <w:vMerge/>
          </w:tcPr>
          <w:p w14:paraId="3284DD14" w14:textId="77777777" w:rsidR="00C73C79" w:rsidRPr="00161191" w:rsidRDefault="00C73C79" w:rsidP="00EE5F81">
            <w:pPr>
              <w:pStyle w:val="Frspaiere"/>
              <w:rPr>
                <w:sz w:val="18"/>
                <w:szCs w:val="18"/>
              </w:rPr>
            </w:pPr>
          </w:p>
        </w:tc>
      </w:tr>
      <w:tr w:rsidR="0060322D" w:rsidRPr="00161191" w14:paraId="1117D678" w14:textId="77777777" w:rsidTr="008E0018">
        <w:tc>
          <w:tcPr>
            <w:tcW w:w="1455" w:type="dxa"/>
          </w:tcPr>
          <w:p w14:paraId="5F96D299" w14:textId="7DDE049D" w:rsidR="009B1032" w:rsidRPr="00161191" w:rsidRDefault="009B1032" w:rsidP="00EE5F81">
            <w:pPr>
              <w:pStyle w:val="Frspaiere"/>
              <w:rPr>
                <w:b/>
                <w:bCs/>
                <w:sz w:val="20"/>
                <w:szCs w:val="20"/>
              </w:rPr>
            </w:pPr>
            <w:r w:rsidRPr="00161191">
              <w:rPr>
                <w:b/>
                <w:bCs/>
                <w:sz w:val="20"/>
                <w:szCs w:val="20"/>
              </w:rPr>
              <w:t>Biodiversitate, conservarea habitatelor naturale, florei și faunei</w:t>
            </w:r>
          </w:p>
        </w:tc>
        <w:tc>
          <w:tcPr>
            <w:tcW w:w="6484" w:type="dxa"/>
          </w:tcPr>
          <w:p w14:paraId="6126C14D" w14:textId="77777777" w:rsidR="00AD58C2" w:rsidRPr="00161191" w:rsidRDefault="00AD58C2" w:rsidP="00AD58C2">
            <w:pPr>
              <w:rPr>
                <w:rFonts w:ascii="Times New Roman" w:hAnsi="Times New Roman"/>
                <w:sz w:val="20"/>
                <w:szCs w:val="20"/>
                <w:lang w:val="ro-RO"/>
              </w:rPr>
            </w:pPr>
            <w:r w:rsidRPr="00161191">
              <w:rPr>
                <w:rFonts w:ascii="Times New Roman" w:hAnsi="Times New Roman"/>
                <w:sz w:val="20"/>
                <w:szCs w:val="20"/>
                <w:lang w:val="ro-RO"/>
              </w:rPr>
              <w:t>Zona aferentă proiectului nu se află în vecinătatea unor arii naturale protejate sau situri Natura 2000.</w:t>
            </w:r>
          </w:p>
          <w:p w14:paraId="381A2D12" w14:textId="26D29532" w:rsidR="009B1032" w:rsidRPr="00161191" w:rsidRDefault="00AD58C2" w:rsidP="00AD58C2">
            <w:pPr>
              <w:rPr>
                <w:rFonts w:ascii="Times New Roman" w:hAnsi="Times New Roman"/>
                <w:sz w:val="20"/>
                <w:szCs w:val="20"/>
                <w:lang w:val="ro-RO"/>
              </w:rPr>
            </w:pPr>
            <w:r w:rsidRPr="00161191">
              <w:rPr>
                <w:rFonts w:ascii="Times New Roman" w:hAnsi="Times New Roman"/>
                <w:sz w:val="20"/>
                <w:szCs w:val="20"/>
                <w:lang w:val="ro-RO"/>
              </w:rPr>
              <w:t>Proiectul propus nu intră sub incidența art. 28 din OUG nr. 57/2007 privind regimul ariilor naturale protejate, conservarea habitatelor naturale, a florei şi faunei sălbatice, aprobată cu modificări şi completări prin Legea 49/2011 cu modificările și completările ulterioare.</w:t>
            </w:r>
          </w:p>
        </w:tc>
        <w:tc>
          <w:tcPr>
            <w:tcW w:w="1614" w:type="dxa"/>
          </w:tcPr>
          <w:p w14:paraId="5F3FDE2F" w14:textId="5804FC52" w:rsidR="009B1032" w:rsidRPr="00161191" w:rsidRDefault="00C73C79" w:rsidP="00EE5F81">
            <w:pPr>
              <w:pStyle w:val="Frspaiere"/>
              <w:rPr>
                <w:sz w:val="18"/>
                <w:szCs w:val="18"/>
              </w:rPr>
            </w:pPr>
            <w:r w:rsidRPr="00161191">
              <w:rPr>
                <w:sz w:val="18"/>
                <w:szCs w:val="18"/>
              </w:rPr>
              <w:t>Afectarea faunei, florei, habitatelor ca urmare a emisiilor de pulberi, zgomot, trafic, prezență umana</w:t>
            </w:r>
          </w:p>
        </w:tc>
        <w:tc>
          <w:tcPr>
            <w:tcW w:w="1640" w:type="dxa"/>
          </w:tcPr>
          <w:p w14:paraId="303B9854" w14:textId="50AE50C5" w:rsidR="009B1032" w:rsidRPr="00161191" w:rsidRDefault="00AD58C2" w:rsidP="00EE5F81">
            <w:pPr>
              <w:pStyle w:val="Frspaiere"/>
              <w:rPr>
                <w:sz w:val="18"/>
                <w:szCs w:val="18"/>
              </w:rPr>
            </w:pPr>
            <w:r w:rsidRPr="00161191">
              <w:rPr>
                <w:sz w:val="18"/>
                <w:szCs w:val="18"/>
              </w:rPr>
              <w:t>f</w:t>
            </w:r>
            <w:r w:rsidR="003D0D93" w:rsidRPr="00161191">
              <w:rPr>
                <w:sz w:val="18"/>
                <w:szCs w:val="18"/>
              </w:rPr>
              <w:t>ă</w:t>
            </w:r>
            <w:r w:rsidRPr="00161191">
              <w:rPr>
                <w:sz w:val="18"/>
                <w:szCs w:val="18"/>
              </w:rPr>
              <w:t>ră</w:t>
            </w:r>
            <w:r w:rsidR="00C73C79" w:rsidRPr="00161191">
              <w:rPr>
                <w:sz w:val="18"/>
                <w:szCs w:val="18"/>
              </w:rPr>
              <w:t xml:space="preserve"> impact</w:t>
            </w:r>
          </w:p>
        </w:tc>
        <w:tc>
          <w:tcPr>
            <w:tcW w:w="1601" w:type="dxa"/>
          </w:tcPr>
          <w:p w14:paraId="794F8D87" w14:textId="3305E64E" w:rsidR="009B1032" w:rsidRPr="00161191" w:rsidRDefault="00C73C79" w:rsidP="00EE5F81">
            <w:pPr>
              <w:pStyle w:val="Frspaiere"/>
              <w:rPr>
                <w:sz w:val="18"/>
                <w:szCs w:val="18"/>
              </w:rPr>
            </w:pPr>
            <w:r w:rsidRPr="00161191">
              <w:rPr>
                <w:sz w:val="18"/>
                <w:szCs w:val="18"/>
              </w:rPr>
              <w:t>-</w:t>
            </w:r>
          </w:p>
        </w:tc>
        <w:tc>
          <w:tcPr>
            <w:tcW w:w="2941" w:type="dxa"/>
          </w:tcPr>
          <w:p w14:paraId="7BF56B07" w14:textId="4A5D7BB2" w:rsidR="009B1032" w:rsidRPr="00161191" w:rsidRDefault="003D0D93" w:rsidP="00EE5F81">
            <w:pPr>
              <w:pStyle w:val="Frspaiere"/>
              <w:rPr>
                <w:sz w:val="18"/>
                <w:szCs w:val="18"/>
              </w:rPr>
            </w:pPr>
            <w:r w:rsidRPr="00161191">
              <w:rPr>
                <w:sz w:val="18"/>
                <w:szCs w:val="18"/>
              </w:rPr>
              <w:t>-</w:t>
            </w:r>
          </w:p>
        </w:tc>
      </w:tr>
      <w:tr w:rsidR="0060322D" w:rsidRPr="00161191" w14:paraId="4D3B05A4" w14:textId="77777777" w:rsidTr="008E0018">
        <w:tc>
          <w:tcPr>
            <w:tcW w:w="1455" w:type="dxa"/>
          </w:tcPr>
          <w:p w14:paraId="2F6AB933" w14:textId="5E68E8CF" w:rsidR="009B1032" w:rsidRPr="00161191" w:rsidRDefault="009B1032" w:rsidP="00EE5F81">
            <w:pPr>
              <w:pStyle w:val="Frspaiere"/>
              <w:rPr>
                <w:b/>
                <w:bCs/>
                <w:sz w:val="20"/>
                <w:szCs w:val="20"/>
              </w:rPr>
            </w:pPr>
            <w:r w:rsidRPr="00161191">
              <w:rPr>
                <w:b/>
                <w:bCs/>
                <w:sz w:val="20"/>
                <w:szCs w:val="20"/>
              </w:rPr>
              <w:lastRenderedPageBreak/>
              <w:t>Terenuri, folosințe și bunuri materiale</w:t>
            </w:r>
          </w:p>
        </w:tc>
        <w:tc>
          <w:tcPr>
            <w:tcW w:w="6484" w:type="dxa"/>
          </w:tcPr>
          <w:p w14:paraId="03F1EE49" w14:textId="0D8D8CE1" w:rsidR="009B1032" w:rsidRPr="00161191" w:rsidRDefault="00AD58C2" w:rsidP="00AD58C2">
            <w:pPr>
              <w:rPr>
                <w:rFonts w:ascii="Times New Roman" w:hAnsi="Times New Roman"/>
                <w:sz w:val="18"/>
                <w:szCs w:val="18"/>
                <w:lang w:val="ro-RO"/>
              </w:rPr>
            </w:pPr>
            <w:r w:rsidRPr="00161191">
              <w:rPr>
                <w:rFonts w:ascii="Times New Roman" w:hAnsi="Times New Roman"/>
                <w:sz w:val="18"/>
                <w:szCs w:val="18"/>
                <w:lang w:val="ro-RO"/>
              </w:rPr>
              <w:t>Conform CU nr. 321 din 25.05.2023 emis de către Primăria Comunei Siliștea pentru “ Realizarea condițiilor de coexistență ale instalațiilor EDD cu SC Monsson Srl-Parc fotovoltaic Gălbiori 2, localitatea Siliștea, extravilan FN, județul Constanța, terenul are folosință actuală de teren arabil și drumuri de exploatare agricolă, iar folosința propusă este teren cu destinația de amplasare lucrări de infrastructură a teritoriului- parc de producere energie electrică din surse regenerabile.</w:t>
            </w:r>
          </w:p>
          <w:p w14:paraId="26AE9849" w14:textId="4A8EA441" w:rsidR="00AD58C2" w:rsidRPr="00161191" w:rsidRDefault="00AD58C2" w:rsidP="00AD58C2">
            <w:pPr>
              <w:rPr>
                <w:rFonts w:ascii="Times New Roman" w:hAnsi="Times New Roman"/>
                <w:sz w:val="18"/>
                <w:szCs w:val="18"/>
                <w:lang w:val="ro-RO"/>
              </w:rPr>
            </w:pPr>
            <w:r w:rsidRPr="00161191">
              <w:rPr>
                <w:rFonts w:ascii="Times New Roman" w:hAnsi="Times New Roman"/>
                <w:sz w:val="18"/>
                <w:szCs w:val="18"/>
                <w:lang w:val="ro-RO"/>
              </w:rPr>
              <w:t>Pe durata execuției proiectului suprafața afectată de lucrări va fi de 5</w:t>
            </w:r>
            <w:r w:rsidR="00544F0C" w:rsidRPr="00161191">
              <w:rPr>
                <w:rFonts w:ascii="Times New Roman" w:hAnsi="Times New Roman"/>
                <w:sz w:val="18"/>
                <w:szCs w:val="18"/>
                <w:lang w:val="ro-RO"/>
              </w:rPr>
              <w:t>67,9</w:t>
            </w:r>
            <w:r w:rsidRPr="00161191">
              <w:rPr>
                <w:rFonts w:ascii="Times New Roman" w:hAnsi="Times New Roman"/>
                <w:sz w:val="18"/>
                <w:szCs w:val="18"/>
                <w:lang w:val="ro-RO"/>
              </w:rPr>
              <w:t xml:space="preserve"> m</w:t>
            </w:r>
            <w:r w:rsidRPr="00161191">
              <w:rPr>
                <w:rFonts w:ascii="Times New Roman" w:hAnsi="Times New Roman"/>
                <w:sz w:val="18"/>
                <w:szCs w:val="18"/>
                <w:vertAlign w:val="superscript"/>
                <w:lang w:val="ro-RO"/>
              </w:rPr>
              <w:t>2</w:t>
            </w:r>
            <w:r w:rsidRPr="00161191">
              <w:rPr>
                <w:rFonts w:ascii="Times New Roman" w:hAnsi="Times New Roman"/>
                <w:sz w:val="18"/>
                <w:szCs w:val="18"/>
                <w:lang w:val="ro-RO"/>
              </w:rPr>
              <w:t>, care vor fi redați la finalizarea lucrărilor, destinației propuse prin CU.</w:t>
            </w:r>
          </w:p>
          <w:p w14:paraId="2C4FA954" w14:textId="3D418EF6" w:rsidR="00AD58C2" w:rsidRPr="00161191" w:rsidRDefault="00480072" w:rsidP="007D5B30">
            <w:pPr>
              <w:rPr>
                <w:rFonts w:ascii="Times New Roman" w:hAnsi="Times New Roman"/>
                <w:sz w:val="20"/>
                <w:szCs w:val="20"/>
                <w:lang w:val="ro-RO"/>
              </w:rPr>
            </w:pPr>
            <w:r w:rsidRPr="00161191">
              <w:rPr>
                <w:rFonts w:ascii="Times New Roman" w:hAnsi="Times New Roman"/>
                <w:sz w:val="18"/>
                <w:szCs w:val="18"/>
                <w:lang w:val="ro-RO"/>
              </w:rPr>
              <w:t>Nu este prevăzută organizare de șantier.</w:t>
            </w:r>
          </w:p>
        </w:tc>
        <w:tc>
          <w:tcPr>
            <w:tcW w:w="1614" w:type="dxa"/>
          </w:tcPr>
          <w:p w14:paraId="2700BE15" w14:textId="77777777" w:rsidR="009B1032" w:rsidRPr="00161191" w:rsidRDefault="00AD58C2" w:rsidP="00EE5F81">
            <w:pPr>
              <w:pStyle w:val="Frspaiere"/>
              <w:rPr>
                <w:sz w:val="18"/>
                <w:szCs w:val="18"/>
              </w:rPr>
            </w:pPr>
            <w:r w:rsidRPr="00161191">
              <w:rPr>
                <w:sz w:val="18"/>
                <w:szCs w:val="18"/>
              </w:rPr>
              <w:t>Ocuparea temporară a suprafețelor de teren afectate de lucrări</w:t>
            </w:r>
            <w:r w:rsidR="00480072" w:rsidRPr="00161191">
              <w:rPr>
                <w:sz w:val="18"/>
                <w:szCs w:val="18"/>
              </w:rPr>
              <w:t>le</w:t>
            </w:r>
            <w:r w:rsidRPr="00161191">
              <w:rPr>
                <w:sz w:val="18"/>
                <w:szCs w:val="18"/>
              </w:rPr>
              <w:t xml:space="preserve"> de deviere a liniilor care supratraverseaza proprietatea cu risc de pericol ridicat.</w:t>
            </w:r>
          </w:p>
          <w:p w14:paraId="071FC027" w14:textId="2E07BB68" w:rsidR="00031D9C" w:rsidRPr="00161191" w:rsidRDefault="00031D9C" w:rsidP="00EE5F81">
            <w:pPr>
              <w:pStyle w:val="Frspaiere"/>
              <w:rPr>
                <w:sz w:val="18"/>
                <w:szCs w:val="18"/>
              </w:rPr>
            </w:pPr>
          </w:p>
        </w:tc>
        <w:tc>
          <w:tcPr>
            <w:tcW w:w="1640" w:type="dxa"/>
          </w:tcPr>
          <w:p w14:paraId="681B5A54" w14:textId="507992FF" w:rsidR="00AD58C2" w:rsidRPr="00161191" w:rsidRDefault="00480072" w:rsidP="00480072">
            <w:pPr>
              <w:pStyle w:val="Frspaiere"/>
              <w:rPr>
                <w:sz w:val="18"/>
                <w:szCs w:val="18"/>
              </w:rPr>
            </w:pPr>
            <w:r w:rsidRPr="00161191">
              <w:rPr>
                <w:sz w:val="18"/>
                <w:szCs w:val="18"/>
              </w:rPr>
              <w:t xml:space="preserve">Direct, Negativ, </w:t>
            </w:r>
            <w:r w:rsidR="00AD58C2" w:rsidRPr="00161191">
              <w:rPr>
                <w:sz w:val="18"/>
                <w:szCs w:val="18"/>
              </w:rPr>
              <w:t xml:space="preserve">Reversibil, </w:t>
            </w:r>
            <w:r w:rsidRPr="00161191">
              <w:rPr>
                <w:sz w:val="18"/>
                <w:szCs w:val="18"/>
              </w:rPr>
              <w:t>T</w:t>
            </w:r>
            <w:r w:rsidR="00AD58C2" w:rsidRPr="00161191">
              <w:rPr>
                <w:sz w:val="18"/>
                <w:szCs w:val="18"/>
              </w:rPr>
              <w:t>emporar</w:t>
            </w:r>
          </w:p>
        </w:tc>
        <w:tc>
          <w:tcPr>
            <w:tcW w:w="1601" w:type="dxa"/>
          </w:tcPr>
          <w:p w14:paraId="780B373F" w14:textId="3BC4027B" w:rsidR="00480072" w:rsidRPr="00161191" w:rsidRDefault="00480072" w:rsidP="00480072">
            <w:pPr>
              <w:pStyle w:val="Frspaiere"/>
              <w:spacing w:after="0" w:line="240" w:lineRule="auto"/>
              <w:rPr>
                <w:sz w:val="18"/>
                <w:szCs w:val="18"/>
              </w:rPr>
            </w:pPr>
            <w:r w:rsidRPr="00161191">
              <w:rPr>
                <w:sz w:val="18"/>
                <w:szCs w:val="18"/>
              </w:rPr>
              <w:t>Magnitudine</w:t>
            </w:r>
            <w:r w:rsidRPr="00161191">
              <w:rPr>
                <w:sz w:val="18"/>
                <w:szCs w:val="18"/>
                <w:lang w:val="en-US"/>
              </w:rPr>
              <w:t>:</w:t>
            </w:r>
            <w:r w:rsidRPr="00161191">
              <w:rPr>
                <w:sz w:val="18"/>
                <w:szCs w:val="18"/>
              </w:rPr>
              <w:t>M</w:t>
            </w:r>
            <w:r w:rsidR="00AD58C2" w:rsidRPr="00161191">
              <w:rPr>
                <w:sz w:val="18"/>
                <w:szCs w:val="18"/>
              </w:rPr>
              <w:t>ică</w:t>
            </w:r>
            <w:r w:rsidRPr="00161191">
              <w:rPr>
                <w:sz w:val="18"/>
                <w:szCs w:val="18"/>
              </w:rPr>
              <w:t xml:space="preserve">, </w:t>
            </w:r>
          </w:p>
          <w:p w14:paraId="7FE93B61" w14:textId="2EE09043" w:rsidR="00480072" w:rsidRPr="00161191" w:rsidRDefault="00480072" w:rsidP="00480072">
            <w:pPr>
              <w:pStyle w:val="Frspaiere"/>
              <w:rPr>
                <w:sz w:val="18"/>
                <w:szCs w:val="18"/>
              </w:rPr>
            </w:pPr>
            <w:r w:rsidRPr="00161191">
              <w:rPr>
                <w:sz w:val="18"/>
                <w:szCs w:val="18"/>
              </w:rPr>
              <w:t>Complexitate: redusă</w:t>
            </w:r>
          </w:p>
          <w:p w14:paraId="333E0A63" w14:textId="3197FD63" w:rsidR="009B1032" w:rsidRPr="00161191" w:rsidRDefault="00480072" w:rsidP="00480072">
            <w:pPr>
              <w:pStyle w:val="Frspaiere"/>
              <w:rPr>
                <w:sz w:val="18"/>
                <w:szCs w:val="18"/>
              </w:rPr>
            </w:pPr>
            <w:r w:rsidRPr="00161191">
              <w:rPr>
                <w:sz w:val="18"/>
                <w:szCs w:val="18"/>
              </w:rPr>
              <w:t>Semnificație: redusă</w:t>
            </w:r>
          </w:p>
          <w:p w14:paraId="7C653143" w14:textId="0E5EA296" w:rsidR="00480072" w:rsidRPr="00161191" w:rsidRDefault="00480072" w:rsidP="00EE5F81">
            <w:pPr>
              <w:pStyle w:val="Frspaiere"/>
              <w:rPr>
                <w:sz w:val="18"/>
                <w:szCs w:val="18"/>
              </w:rPr>
            </w:pPr>
          </w:p>
        </w:tc>
        <w:tc>
          <w:tcPr>
            <w:tcW w:w="2941" w:type="dxa"/>
          </w:tcPr>
          <w:p w14:paraId="511FD4FE" w14:textId="69A00CA3" w:rsidR="009B1032" w:rsidRPr="00161191" w:rsidRDefault="00AD58C2" w:rsidP="00EE5F81">
            <w:pPr>
              <w:pStyle w:val="Frspaiere"/>
              <w:rPr>
                <w:sz w:val="18"/>
                <w:szCs w:val="18"/>
              </w:rPr>
            </w:pPr>
            <w:r w:rsidRPr="00161191">
              <w:rPr>
                <w:sz w:val="18"/>
                <w:szCs w:val="18"/>
              </w:rPr>
              <w:t>Execuția lucrilor de refacere a terenului la finalizarea proiectului</w:t>
            </w:r>
            <w:r w:rsidR="00480072" w:rsidRPr="00161191">
              <w:rPr>
                <w:sz w:val="18"/>
                <w:szCs w:val="18"/>
              </w:rPr>
              <w:t>.</w:t>
            </w:r>
          </w:p>
        </w:tc>
      </w:tr>
      <w:tr w:rsidR="0060322D" w:rsidRPr="00161191" w14:paraId="0843CFD7" w14:textId="77777777" w:rsidTr="008E0018">
        <w:tc>
          <w:tcPr>
            <w:tcW w:w="1455" w:type="dxa"/>
          </w:tcPr>
          <w:p w14:paraId="7D6E4418" w14:textId="6DC5E31A" w:rsidR="009B1032" w:rsidRPr="00161191" w:rsidRDefault="009B1032" w:rsidP="00EE5F81">
            <w:pPr>
              <w:pStyle w:val="Frspaiere"/>
              <w:rPr>
                <w:b/>
                <w:bCs/>
                <w:sz w:val="20"/>
                <w:szCs w:val="20"/>
              </w:rPr>
            </w:pPr>
            <w:r w:rsidRPr="00161191">
              <w:rPr>
                <w:b/>
                <w:bCs/>
                <w:sz w:val="20"/>
                <w:szCs w:val="20"/>
              </w:rPr>
              <w:t>Sol, subsol</w:t>
            </w:r>
          </w:p>
        </w:tc>
        <w:tc>
          <w:tcPr>
            <w:tcW w:w="6484" w:type="dxa"/>
          </w:tcPr>
          <w:p w14:paraId="32BD8F7E" w14:textId="77777777" w:rsidR="009B1032" w:rsidRPr="00161191" w:rsidRDefault="00E0335C" w:rsidP="00E0335C">
            <w:pPr>
              <w:rPr>
                <w:rFonts w:ascii="Times New Roman" w:hAnsi="Times New Roman"/>
                <w:sz w:val="20"/>
                <w:szCs w:val="20"/>
                <w:lang w:val="ro-RO"/>
              </w:rPr>
            </w:pPr>
            <w:r w:rsidRPr="00161191">
              <w:rPr>
                <w:rFonts w:ascii="Times New Roman" w:hAnsi="Times New Roman"/>
                <w:sz w:val="20"/>
                <w:szCs w:val="20"/>
                <w:lang w:val="ro-RO"/>
              </w:rPr>
              <w:t>În zona amplasamentului proiectului se găsesc următoarele tipuri de soluri</w:t>
            </w:r>
            <w:r w:rsidRPr="00161191">
              <w:rPr>
                <w:rFonts w:ascii="Times New Roman" w:hAnsi="Times New Roman"/>
                <w:sz w:val="20"/>
                <w:szCs w:val="20"/>
              </w:rPr>
              <w:t xml:space="preserve">: </w:t>
            </w:r>
            <w:r w:rsidRPr="00161191">
              <w:rPr>
                <w:rFonts w:ascii="Times New Roman" w:hAnsi="Times New Roman"/>
                <w:sz w:val="20"/>
                <w:szCs w:val="20"/>
                <w:lang w:val="ro-RO"/>
              </w:rPr>
              <w:t>cernoziomuri şi cernoziomuri carbonatice aşezate pe un strat de loess.</w:t>
            </w:r>
          </w:p>
          <w:p w14:paraId="0A3752D8" w14:textId="4D615456" w:rsidR="00E0335C" w:rsidRPr="00161191" w:rsidRDefault="00E0335C" w:rsidP="00E0335C">
            <w:pPr>
              <w:rPr>
                <w:rFonts w:ascii="Times New Roman" w:hAnsi="Times New Roman"/>
                <w:sz w:val="20"/>
                <w:szCs w:val="20"/>
                <w:lang w:val="ro-RO"/>
              </w:rPr>
            </w:pPr>
            <w:r w:rsidRPr="00161191">
              <w:rPr>
                <w:rFonts w:ascii="Times New Roman" w:hAnsi="Times New Roman"/>
                <w:sz w:val="20"/>
                <w:szCs w:val="20"/>
                <w:lang w:val="ro-RO"/>
              </w:rPr>
              <w:t>În subsol predomină calcarul, conglomeratele şi şisturile verzi</w:t>
            </w:r>
          </w:p>
        </w:tc>
        <w:tc>
          <w:tcPr>
            <w:tcW w:w="1614" w:type="dxa"/>
          </w:tcPr>
          <w:p w14:paraId="5270639C" w14:textId="0E5A8877" w:rsidR="007D5B30" w:rsidRPr="00161191" w:rsidRDefault="007D5B30" w:rsidP="007D5B30">
            <w:pPr>
              <w:pStyle w:val="Frspaiere"/>
              <w:rPr>
                <w:sz w:val="18"/>
                <w:szCs w:val="18"/>
              </w:rPr>
            </w:pPr>
            <w:r w:rsidRPr="00161191">
              <w:rPr>
                <w:sz w:val="18"/>
                <w:szCs w:val="18"/>
              </w:rPr>
              <w:t>-</w:t>
            </w:r>
            <w:r w:rsidR="00E0335C" w:rsidRPr="00161191">
              <w:rPr>
                <w:sz w:val="18"/>
                <w:szCs w:val="18"/>
              </w:rPr>
              <w:t xml:space="preserve"> </w:t>
            </w:r>
            <w:r w:rsidRPr="00161191">
              <w:rPr>
                <w:sz w:val="18"/>
                <w:szCs w:val="18"/>
              </w:rPr>
              <w:t>scăpări accidentale de combustibili în timpul funcționării utilajelor</w:t>
            </w:r>
          </w:p>
          <w:p w14:paraId="0771E158" w14:textId="4231E7DD" w:rsidR="009B1032" w:rsidRPr="00161191" w:rsidRDefault="007D5B30" w:rsidP="007D5B30">
            <w:pPr>
              <w:pStyle w:val="Frspaiere"/>
              <w:rPr>
                <w:sz w:val="18"/>
                <w:szCs w:val="18"/>
              </w:rPr>
            </w:pPr>
            <w:r w:rsidRPr="00161191">
              <w:rPr>
                <w:sz w:val="18"/>
                <w:szCs w:val="18"/>
              </w:rPr>
              <w:t>-</w:t>
            </w:r>
            <w:r w:rsidR="00E0335C" w:rsidRPr="00161191">
              <w:rPr>
                <w:sz w:val="18"/>
                <w:szCs w:val="18"/>
              </w:rPr>
              <w:t xml:space="preserve"> </w:t>
            </w:r>
            <w:r w:rsidRPr="00161191">
              <w:rPr>
                <w:sz w:val="18"/>
                <w:szCs w:val="18"/>
              </w:rPr>
              <w:t>poluarea soluluica urmarea unei gestionări necorespunzătoare a deșeurilor generate din activitate.</w:t>
            </w:r>
          </w:p>
        </w:tc>
        <w:tc>
          <w:tcPr>
            <w:tcW w:w="1640" w:type="dxa"/>
          </w:tcPr>
          <w:p w14:paraId="36DE9B46" w14:textId="7F559C40" w:rsidR="009B1032" w:rsidRPr="00161191" w:rsidRDefault="00E0335C" w:rsidP="00EE5F81">
            <w:pPr>
              <w:pStyle w:val="Frspaiere"/>
              <w:rPr>
                <w:sz w:val="18"/>
                <w:szCs w:val="18"/>
              </w:rPr>
            </w:pPr>
            <w:r w:rsidRPr="00161191">
              <w:rPr>
                <w:sz w:val="18"/>
                <w:szCs w:val="18"/>
              </w:rPr>
              <w:t>Direct, Negativ, Reversibil, Temporar</w:t>
            </w:r>
          </w:p>
        </w:tc>
        <w:tc>
          <w:tcPr>
            <w:tcW w:w="1601" w:type="dxa"/>
          </w:tcPr>
          <w:p w14:paraId="0DF603A8" w14:textId="77777777" w:rsidR="00E0335C" w:rsidRPr="00161191" w:rsidRDefault="00E0335C" w:rsidP="00E0335C">
            <w:pPr>
              <w:pStyle w:val="Frspaiere"/>
              <w:spacing w:after="0" w:line="240" w:lineRule="auto"/>
              <w:rPr>
                <w:sz w:val="18"/>
                <w:szCs w:val="18"/>
              </w:rPr>
            </w:pPr>
            <w:r w:rsidRPr="00161191">
              <w:rPr>
                <w:sz w:val="18"/>
                <w:szCs w:val="18"/>
              </w:rPr>
              <w:t>Magnitudine</w:t>
            </w:r>
            <w:r w:rsidRPr="00161191">
              <w:rPr>
                <w:sz w:val="18"/>
                <w:szCs w:val="18"/>
                <w:lang w:val="en-US"/>
              </w:rPr>
              <w:t>:</w:t>
            </w:r>
            <w:r w:rsidRPr="00161191">
              <w:rPr>
                <w:sz w:val="18"/>
                <w:szCs w:val="18"/>
              </w:rPr>
              <w:t xml:space="preserve">Mică, </w:t>
            </w:r>
          </w:p>
          <w:p w14:paraId="31F70E36" w14:textId="77777777" w:rsidR="00E0335C" w:rsidRPr="00161191" w:rsidRDefault="00E0335C" w:rsidP="00E0335C">
            <w:pPr>
              <w:pStyle w:val="Frspaiere"/>
              <w:rPr>
                <w:sz w:val="18"/>
                <w:szCs w:val="18"/>
              </w:rPr>
            </w:pPr>
            <w:r w:rsidRPr="00161191">
              <w:rPr>
                <w:sz w:val="18"/>
                <w:szCs w:val="18"/>
              </w:rPr>
              <w:t>Complexitate: redusă</w:t>
            </w:r>
          </w:p>
          <w:p w14:paraId="6DE900B6" w14:textId="77777777" w:rsidR="00E0335C" w:rsidRPr="00161191" w:rsidRDefault="00E0335C" w:rsidP="00E0335C">
            <w:pPr>
              <w:pStyle w:val="Frspaiere"/>
              <w:rPr>
                <w:sz w:val="18"/>
                <w:szCs w:val="18"/>
              </w:rPr>
            </w:pPr>
            <w:r w:rsidRPr="00161191">
              <w:rPr>
                <w:sz w:val="18"/>
                <w:szCs w:val="18"/>
              </w:rPr>
              <w:t>Semnificație: redusă</w:t>
            </w:r>
          </w:p>
          <w:p w14:paraId="14F7B003" w14:textId="77777777" w:rsidR="009B1032" w:rsidRPr="00161191" w:rsidRDefault="009B1032" w:rsidP="00EE5F81">
            <w:pPr>
              <w:pStyle w:val="Frspaiere"/>
              <w:rPr>
                <w:sz w:val="18"/>
                <w:szCs w:val="18"/>
              </w:rPr>
            </w:pPr>
          </w:p>
        </w:tc>
        <w:tc>
          <w:tcPr>
            <w:tcW w:w="2941" w:type="dxa"/>
          </w:tcPr>
          <w:p w14:paraId="670FB67A" w14:textId="60FAAF3C" w:rsidR="005E1138" w:rsidRPr="00161191" w:rsidRDefault="005E1138" w:rsidP="005E1138">
            <w:pPr>
              <w:pStyle w:val="Frspaiere"/>
              <w:rPr>
                <w:sz w:val="18"/>
                <w:szCs w:val="18"/>
              </w:rPr>
            </w:pPr>
            <w:r w:rsidRPr="00161191">
              <w:rPr>
                <w:sz w:val="18"/>
                <w:szCs w:val="18"/>
              </w:rPr>
              <w:t>-Se va respecta Planul de gestionare deșeuri documentat pentru proiect</w:t>
            </w:r>
          </w:p>
          <w:p w14:paraId="60D85630" w14:textId="0C217EA5" w:rsidR="005E1138" w:rsidRPr="00161191" w:rsidRDefault="005E1138" w:rsidP="005E1138">
            <w:pPr>
              <w:pStyle w:val="Frspaiere"/>
              <w:rPr>
                <w:sz w:val="18"/>
                <w:szCs w:val="18"/>
              </w:rPr>
            </w:pPr>
            <w:r w:rsidRPr="00161191">
              <w:rPr>
                <w:sz w:val="18"/>
                <w:szCs w:val="18"/>
              </w:rPr>
              <w:t>-Deșeurile generate vor fi colectate selectiv în containere și preluate de societatea UCG Construcții Ecologice Srl, conform contract încheiat.</w:t>
            </w:r>
          </w:p>
          <w:p w14:paraId="666F508B" w14:textId="49D90EA9" w:rsidR="005E1138" w:rsidRPr="00161191" w:rsidRDefault="005E1138" w:rsidP="005E1138">
            <w:pPr>
              <w:pStyle w:val="Frspaiere"/>
              <w:rPr>
                <w:sz w:val="18"/>
                <w:szCs w:val="18"/>
              </w:rPr>
            </w:pPr>
            <w:r w:rsidRPr="00161191">
              <w:rPr>
                <w:sz w:val="18"/>
                <w:szCs w:val="18"/>
              </w:rPr>
              <w:t>- Se va interzice depozitarea deșeurilor rezultate direct pe sol sau în spații neamenajate corespunzător</w:t>
            </w:r>
          </w:p>
          <w:p w14:paraId="5771CDEB" w14:textId="27144EED" w:rsidR="005E1138" w:rsidRPr="00161191" w:rsidRDefault="005E1138" w:rsidP="005E1138">
            <w:pPr>
              <w:pStyle w:val="Frspaiere"/>
              <w:rPr>
                <w:sz w:val="18"/>
                <w:szCs w:val="18"/>
              </w:rPr>
            </w:pPr>
            <w:r w:rsidRPr="00161191">
              <w:rPr>
                <w:sz w:val="18"/>
                <w:szCs w:val="18"/>
              </w:rPr>
              <w:t>-Utilajele folosite în lucrări vor avea inspecția tehnică efectuată la zi.</w:t>
            </w:r>
          </w:p>
          <w:p w14:paraId="43F5A004" w14:textId="5124924B" w:rsidR="005E1138" w:rsidRPr="00161191" w:rsidRDefault="005E1138" w:rsidP="005E1138">
            <w:pPr>
              <w:pStyle w:val="Frspaiere"/>
              <w:rPr>
                <w:sz w:val="18"/>
                <w:szCs w:val="18"/>
              </w:rPr>
            </w:pPr>
            <w:r w:rsidRPr="00161191">
              <w:rPr>
                <w:sz w:val="18"/>
                <w:szCs w:val="18"/>
              </w:rPr>
              <w:t>-Se vor utiliza doar căile de acces și zonele de parcare stabilite pentru utilajele de lucru</w:t>
            </w:r>
          </w:p>
          <w:p w14:paraId="7EFC4D74" w14:textId="35B1E980" w:rsidR="005E1138" w:rsidRPr="00161191" w:rsidRDefault="005E1138" w:rsidP="005E1138">
            <w:pPr>
              <w:pStyle w:val="Frspaiere"/>
              <w:rPr>
                <w:sz w:val="18"/>
                <w:szCs w:val="18"/>
              </w:rPr>
            </w:pPr>
            <w:r w:rsidRPr="00161191">
              <w:rPr>
                <w:sz w:val="18"/>
                <w:szCs w:val="18"/>
              </w:rPr>
              <w:lastRenderedPageBreak/>
              <w:t>-În caz de poluare accidentală a solului, se vor lua imediat măsuri de remediere</w:t>
            </w:r>
          </w:p>
          <w:p w14:paraId="7D2825EC" w14:textId="0B7FE3DF" w:rsidR="009B1032" w:rsidRPr="00161191" w:rsidRDefault="005E1138" w:rsidP="005E1138">
            <w:pPr>
              <w:pStyle w:val="Frspaiere"/>
              <w:rPr>
                <w:sz w:val="18"/>
                <w:szCs w:val="18"/>
              </w:rPr>
            </w:pPr>
            <w:r w:rsidRPr="00161191">
              <w:rPr>
                <w:sz w:val="18"/>
                <w:szCs w:val="18"/>
              </w:rPr>
              <w:t>- Zonele afectate de lucrări se vor reface conform planului de refacere a mediului stabilit prin proiect.</w:t>
            </w:r>
          </w:p>
        </w:tc>
      </w:tr>
      <w:tr w:rsidR="0060322D" w:rsidRPr="00161191" w14:paraId="51FAB0A4" w14:textId="77777777" w:rsidTr="008E0018">
        <w:tc>
          <w:tcPr>
            <w:tcW w:w="1455" w:type="dxa"/>
          </w:tcPr>
          <w:p w14:paraId="422D4140" w14:textId="7A7C6F43" w:rsidR="009B1032" w:rsidRPr="00161191" w:rsidRDefault="009B1032" w:rsidP="00EE5F81">
            <w:pPr>
              <w:pStyle w:val="Frspaiere"/>
              <w:rPr>
                <w:b/>
                <w:bCs/>
                <w:sz w:val="20"/>
                <w:szCs w:val="20"/>
              </w:rPr>
            </w:pPr>
            <w:r w:rsidRPr="00161191">
              <w:rPr>
                <w:b/>
                <w:bCs/>
                <w:sz w:val="20"/>
                <w:szCs w:val="20"/>
              </w:rPr>
              <w:lastRenderedPageBreak/>
              <w:t>Calitatea și regimul cantitativ al apei</w:t>
            </w:r>
          </w:p>
        </w:tc>
        <w:tc>
          <w:tcPr>
            <w:tcW w:w="6484" w:type="dxa"/>
          </w:tcPr>
          <w:p w14:paraId="3ACDC364" w14:textId="77777777" w:rsidR="009B1032" w:rsidRPr="00161191" w:rsidRDefault="00F616C6" w:rsidP="00D64B4F">
            <w:pPr>
              <w:rPr>
                <w:rFonts w:ascii="Times New Roman" w:hAnsi="Times New Roman"/>
                <w:sz w:val="20"/>
                <w:szCs w:val="20"/>
                <w:lang w:val="ro-RO"/>
              </w:rPr>
            </w:pPr>
            <w:r w:rsidRPr="00161191">
              <w:rPr>
                <w:rFonts w:ascii="Times New Roman" w:hAnsi="Times New Roman"/>
                <w:sz w:val="20"/>
                <w:szCs w:val="20"/>
                <w:lang w:val="ro-RO"/>
              </w:rPr>
              <w:t>Zona Siliştea se înscrie în subgrupa hidrografică tributară fluviului Dunărea, aflat la cca.10 km distanţă, la vest.</w:t>
            </w:r>
          </w:p>
          <w:p w14:paraId="4C137E36" w14:textId="77777777" w:rsidR="00F616C6" w:rsidRPr="00161191" w:rsidRDefault="00F616C6" w:rsidP="00F616C6">
            <w:pPr>
              <w:rPr>
                <w:rFonts w:ascii="Times New Roman" w:hAnsi="Times New Roman"/>
                <w:sz w:val="20"/>
                <w:szCs w:val="20"/>
                <w:lang w:val="ro-RO"/>
              </w:rPr>
            </w:pPr>
            <w:r w:rsidRPr="00161191">
              <w:rPr>
                <w:rFonts w:ascii="Times New Roman" w:hAnsi="Times New Roman"/>
                <w:sz w:val="20"/>
                <w:szCs w:val="20"/>
                <w:lang w:val="ro-RO"/>
              </w:rPr>
              <w:t>Adâncimea pânzei freatice variază ăntre 25 și 30 m în zona analizată, iar direcția de curgere a apei freatice este de la NE către SV (către Dunăre).</w:t>
            </w:r>
          </w:p>
          <w:p w14:paraId="5D2CFC41" w14:textId="6CCB45BD" w:rsidR="00F616C6" w:rsidRPr="00161191" w:rsidRDefault="00F616C6" w:rsidP="00F616C6">
            <w:pPr>
              <w:rPr>
                <w:rFonts w:ascii="Times New Roman" w:hAnsi="Times New Roman"/>
                <w:sz w:val="20"/>
                <w:szCs w:val="20"/>
                <w:lang w:val="ro-RO"/>
              </w:rPr>
            </w:pPr>
          </w:p>
        </w:tc>
        <w:tc>
          <w:tcPr>
            <w:tcW w:w="1614" w:type="dxa"/>
          </w:tcPr>
          <w:p w14:paraId="21D638CF" w14:textId="4A771B86" w:rsidR="009B1032" w:rsidRPr="00161191" w:rsidRDefault="00F616C6" w:rsidP="005D50DE">
            <w:pPr>
              <w:pStyle w:val="Frspaiere"/>
              <w:ind w:left="-33"/>
              <w:rPr>
                <w:sz w:val="18"/>
                <w:szCs w:val="18"/>
              </w:rPr>
            </w:pPr>
            <w:r w:rsidRPr="00161191">
              <w:rPr>
                <w:sz w:val="18"/>
                <w:szCs w:val="18"/>
              </w:rPr>
              <w:t xml:space="preserve">-Scăpări accidentale de combustibili care pot impurifica apele pluviale care ajung în sol și subsol </w:t>
            </w:r>
            <w:r w:rsidR="005D50DE" w:rsidRPr="00161191">
              <w:rPr>
                <w:sz w:val="18"/>
                <w:szCs w:val="18"/>
              </w:rPr>
              <w:t xml:space="preserve">                </w:t>
            </w:r>
            <w:r w:rsidRPr="00161191">
              <w:rPr>
                <w:sz w:val="18"/>
                <w:szCs w:val="18"/>
              </w:rPr>
              <w:t>-Din activitățile proiectului în faza de execuție lucrări nu se generează ape uzate</w:t>
            </w:r>
          </w:p>
        </w:tc>
        <w:tc>
          <w:tcPr>
            <w:tcW w:w="1640" w:type="dxa"/>
          </w:tcPr>
          <w:p w14:paraId="324E25F5" w14:textId="516F4734" w:rsidR="009B1032" w:rsidRPr="00161191" w:rsidRDefault="00F616C6" w:rsidP="00EE5F81">
            <w:pPr>
              <w:pStyle w:val="Frspaiere"/>
              <w:rPr>
                <w:sz w:val="18"/>
                <w:szCs w:val="18"/>
              </w:rPr>
            </w:pPr>
            <w:r w:rsidRPr="00161191">
              <w:rPr>
                <w:sz w:val="18"/>
                <w:szCs w:val="18"/>
              </w:rPr>
              <w:t>Nesemnificativ</w:t>
            </w:r>
          </w:p>
        </w:tc>
        <w:tc>
          <w:tcPr>
            <w:tcW w:w="1601" w:type="dxa"/>
          </w:tcPr>
          <w:p w14:paraId="10CC08FB" w14:textId="77777777" w:rsidR="00F616C6" w:rsidRPr="00161191" w:rsidRDefault="00F616C6" w:rsidP="00F616C6">
            <w:pPr>
              <w:pStyle w:val="Frspaiere"/>
              <w:rPr>
                <w:sz w:val="18"/>
                <w:szCs w:val="18"/>
              </w:rPr>
            </w:pPr>
            <w:r w:rsidRPr="00161191">
              <w:rPr>
                <w:sz w:val="18"/>
                <w:szCs w:val="18"/>
              </w:rPr>
              <w:t xml:space="preserve">Magnitudine:Mică, </w:t>
            </w:r>
          </w:p>
          <w:p w14:paraId="7E813CB4" w14:textId="77777777" w:rsidR="00F616C6" w:rsidRPr="00161191" w:rsidRDefault="00F616C6" w:rsidP="00F616C6">
            <w:pPr>
              <w:pStyle w:val="Frspaiere"/>
              <w:rPr>
                <w:sz w:val="18"/>
                <w:szCs w:val="18"/>
              </w:rPr>
            </w:pPr>
            <w:r w:rsidRPr="00161191">
              <w:rPr>
                <w:sz w:val="18"/>
                <w:szCs w:val="18"/>
              </w:rPr>
              <w:t>Complexitate: redusă</w:t>
            </w:r>
          </w:p>
          <w:p w14:paraId="7B12E9CA" w14:textId="3F02B615" w:rsidR="009B1032" w:rsidRPr="00161191" w:rsidRDefault="00F616C6" w:rsidP="00F616C6">
            <w:pPr>
              <w:pStyle w:val="Frspaiere"/>
              <w:rPr>
                <w:sz w:val="18"/>
                <w:szCs w:val="18"/>
              </w:rPr>
            </w:pPr>
            <w:r w:rsidRPr="00161191">
              <w:rPr>
                <w:sz w:val="18"/>
                <w:szCs w:val="18"/>
              </w:rPr>
              <w:t>Semnificație: redusă</w:t>
            </w:r>
          </w:p>
        </w:tc>
        <w:tc>
          <w:tcPr>
            <w:tcW w:w="2941" w:type="dxa"/>
          </w:tcPr>
          <w:p w14:paraId="31A44AC1" w14:textId="0CF7331B" w:rsidR="00F616C6" w:rsidRPr="00161191" w:rsidRDefault="00F616C6" w:rsidP="00F616C6">
            <w:pPr>
              <w:pStyle w:val="Frspaiere"/>
              <w:rPr>
                <w:sz w:val="18"/>
                <w:szCs w:val="18"/>
              </w:rPr>
            </w:pPr>
            <w:r w:rsidRPr="00161191">
              <w:rPr>
                <w:sz w:val="18"/>
                <w:szCs w:val="18"/>
              </w:rPr>
              <w:t>-va fi amplasată o pubelă ecologică pentru personal</w:t>
            </w:r>
          </w:p>
          <w:p w14:paraId="06D4AF00" w14:textId="30AFC079" w:rsidR="00F616C6" w:rsidRPr="00161191" w:rsidRDefault="00F616C6" w:rsidP="00F616C6">
            <w:pPr>
              <w:pStyle w:val="Frspaiere"/>
              <w:rPr>
                <w:sz w:val="18"/>
                <w:szCs w:val="18"/>
              </w:rPr>
            </w:pPr>
            <w:r w:rsidRPr="00161191">
              <w:rPr>
                <w:sz w:val="18"/>
                <w:szCs w:val="18"/>
              </w:rPr>
              <w:t xml:space="preserve">-deșeurile generate sunt colectate selectiv în containere, </w:t>
            </w:r>
          </w:p>
          <w:p w14:paraId="1F9FD6A8" w14:textId="5667BBA5" w:rsidR="009B1032" w:rsidRPr="00161191" w:rsidRDefault="00F616C6" w:rsidP="005D50DE">
            <w:pPr>
              <w:pStyle w:val="Frspaiere"/>
              <w:spacing w:after="0" w:line="240" w:lineRule="auto"/>
              <w:rPr>
                <w:sz w:val="18"/>
                <w:szCs w:val="18"/>
              </w:rPr>
            </w:pPr>
            <w:r w:rsidRPr="00161191">
              <w:rPr>
                <w:sz w:val="18"/>
                <w:szCs w:val="18"/>
              </w:rPr>
              <w:t>-spălarea mașinilor / utilajelor în zona lucrărilor nu va fi permisă.</w:t>
            </w:r>
          </w:p>
        </w:tc>
      </w:tr>
      <w:tr w:rsidR="0060322D" w:rsidRPr="00161191" w14:paraId="2CD592CA" w14:textId="77777777" w:rsidTr="008E0018">
        <w:tc>
          <w:tcPr>
            <w:tcW w:w="1455" w:type="dxa"/>
          </w:tcPr>
          <w:p w14:paraId="50C64329" w14:textId="0DD14F3F" w:rsidR="00F616C6" w:rsidRPr="00161191" w:rsidRDefault="00F616C6" w:rsidP="00F616C6">
            <w:pPr>
              <w:pStyle w:val="Frspaiere"/>
              <w:rPr>
                <w:b/>
                <w:bCs/>
                <w:sz w:val="20"/>
                <w:szCs w:val="20"/>
              </w:rPr>
            </w:pPr>
            <w:r w:rsidRPr="00161191">
              <w:rPr>
                <w:b/>
                <w:bCs/>
                <w:sz w:val="20"/>
                <w:szCs w:val="20"/>
              </w:rPr>
              <w:t xml:space="preserve">Aer </w:t>
            </w:r>
          </w:p>
        </w:tc>
        <w:tc>
          <w:tcPr>
            <w:tcW w:w="6484" w:type="dxa"/>
          </w:tcPr>
          <w:p w14:paraId="2B6A495B" w14:textId="3902B21A" w:rsidR="00B04381" w:rsidRPr="00161191" w:rsidRDefault="00F616C6" w:rsidP="00F616C6">
            <w:pPr>
              <w:rPr>
                <w:rFonts w:ascii="Times New Roman" w:hAnsi="Times New Roman"/>
                <w:sz w:val="18"/>
                <w:szCs w:val="18"/>
                <w:lang w:val="ro-RO"/>
              </w:rPr>
            </w:pPr>
            <w:r w:rsidRPr="00161191">
              <w:rPr>
                <w:rFonts w:ascii="Times New Roman" w:hAnsi="Times New Roman"/>
                <w:sz w:val="18"/>
                <w:szCs w:val="18"/>
                <w:lang w:val="ro-RO"/>
              </w:rPr>
              <w:t>Calitatea aerului trebuie să se încadreze în valorille limită prevăzute prin Legea nr.104/2011 privind calitatea aerului înconjurător</w:t>
            </w:r>
            <w:r w:rsidR="00B04381" w:rsidRPr="00161191">
              <w:rPr>
                <w:rFonts w:ascii="Times New Roman" w:hAnsi="Times New Roman"/>
                <w:sz w:val="18"/>
                <w:szCs w:val="18"/>
                <w:lang w:val="ro-RO"/>
              </w:rPr>
              <w:t>.</w:t>
            </w:r>
            <w:r w:rsidR="008E0018" w:rsidRPr="00161191">
              <w:rPr>
                <w:rFonts w:ascii="Times New Roman" w:hAnsi="Times New Roman"/>
                <w:sz w:val="18"/>
                <w:szCs w:val="18"/>
                <w:lang w:val="ro-RO"/>
              </w:rPr>
              <w:t xml:space="preserve"> </w:t>
            </w:r>
            <w:r w:rsidR="00B04381" w:rsidRPr="00161191">
              <w:rPr>
                <w:rFonts w:ascii="Times New Roman" w:hAnsi="Times New Roman"/>
                <w:sz w:val="18"/>
                <w:szCs w:val="18"/>
                <w:lang w:val="ro-RO"/>
              </w:rPr>
              <w:t>Cantități de poluanti emise pe perioada de execuție a proiectului</w:t>
            </w:r>
          </w:p>
          <w:tbl>
            <w:tblPr>
              <w:tblStyle w:val="Tabelgril"/>
              <w:tblW w:w="0" w:type="auto"/>
              <w:tblLook w:val="04A0" w:firstRow="1" w:lastRow="0" w:firstColumn="1" w:lastColumn="0" w:noHBand="0" w:noVBand="1"/>
            </w:tblPr>
            <w:tblGrid>
              <w:gridCol w:w="1571"/>
              <w:gridCol w:w="593"/>
              <w:gridCol w:w="1110"/>
              <w:gridCol w:w="799"/>
              <w:gridCol w:w="1305"/>
              <w:gridCol w:w="880"/>
            </w:tblGrid>
            <w:tr w:rsidR="00B04381" w:rsidRPr="00161191" w14:paraId="52113960" w14:textId="77777777" w:rsidTr="00921AC2">
              <w:tc>
                <w:tcPr>
                  <w:tcW w:w="2405" w:type="dxa"/>
                </w:tcPr>
                <w:p w14:paraId="3BEBCABE" w14:textId="77777777" w:rsidR="00B04381" w:rsidRPr="00161191" w:rsidRDefault="00B04381" w:rsidP="00B04381">
                  <w:pPr>
                    <w:pStyle w:val="Frspaiere"/>
                    <w:rPr>
                      <w:b/>
                      <w:bCs/>
                      <w:sz w:val="18"/>
                      <w:szCs w:val="18"/>
                    </w:rPr>
                  </w:pPr>
                  <w:r w:rsidRPr="00161191">
                    <w:rPr>
                      <w:b/>
                      <w:bCs/>
                      <w:sz w:val="18"/>
                      <w:szCs w:val="18"/>
                    </w:rPr>
                    <w:t>Emisii</w:t>
                  </w:r>
                </w:p>
              </w:tc>
              <w:tc>
                <w:tcPr>
                  <w:tcW w:w="709" w:type="dxa"/>
                </w:tcPr>
                <w:p w14:paraId="5FCD9E88" w14:textId="77777777" w:rsidR="00B04381" w:rsidRPr="00161191" w:rsidRDefault="00B04381" w:rsidP="00B04381">
                  <w:pPr>
                    <w:pStyle w:val="Frspaiere"/>
                    <w:rPr>
                      <w:b/>
                      <w:bCs/>
                      <w:sz w:val="18"/>
                      <w:szCs w:val="18"/>
                    </w:rPr>
                  </w:pPr>
                  <w:r w:rsidRPr="00161191">
                    <w:rPr>
                      <w:b/>
                      <w:bCs/>
                      <w:sz w:val="18"/>
                      <w:szCs w:val="18"/>
                    </w:rPr>
                    <w:t>CO</w:t>
                  </w:r>
                </w:p>
              </w:tc>
              <w:tc>
                <w:tcPr>
                  <w:tcW w:w="1276" w:type="dxa"/>
                </w:tcPr>
                <w:p w14:paraId="6E47BA7E" w14:textId="77777777" w:rsidR="00B04381" w:rsidRPr="00161191" w:rsidRDefault="00B04381" w:rsidP="00B04381">
                  <w:pPr>
                    <w:pStyle w:val="Frspaiere"/>
                    <w:rPr>
                      <w:b/>
                      <w:bCs/>
                      <w:sz w:val="18"/>
                      <w:szCs w:val="18"/>
                    </w:rPr>
                  </w:pPr>
                  <w:r w:rsidRPr="00161191">
                    <w:rPr>
                      <w:b/>
                      <w:bCs/>
                      <w:sz w:val="18"/>
                      <w:szCs w:val="18"/>
                    </w:rPr>
                    <w:t>NOx/NO</w:t>
                  </w:r>
                  <w:r w:rsidRPr="00161191">
                    <w:rPr>
                      <w:b/>
                      <w:bCs/>
                      <w:sz w:val="18"/>
                      <w:szCs w:val="18"/>
                      <w:vertAlign w:val="subscript"/>
                    </w:rPr>
                    <w:t>2</w:t>
                  </w:r>
                </w:p>
              </w:tc>
              <w:tc>
                <w:tcPr>
                  <w:tcW w:w="992" w:type="dxa"/>
                </w:tcPr>
                <w:p w14:paraId="50CA73FA" w14:textId="77777777" w:rsidR="00B04381" w:rsidRPr="00161191" w:rsidRDefault="00B04381" w:rsidP="00B04381">
                  <w:pPr>
                    <w:pStyle w:val="Frspaiere"/>
                    <w:rPr>
                      <w:b/>
                      <w:bCs/>
                      <w:sz w:val="18"/>
                      <w:szCs w:val="18"/>
                    </w:rPr>
                  </w:pPr>
                  <w:r w:rsidRPr="00161191">
                    <w:rPr>
                      <w:b/>
                      <w:bCs/>
                      <w:sz w:val="18"/>
                      <w:szCs w:val="18"/>
                    </w:rPr>
                    <w:t>PM</w:t>
                  </w:r>
                  <w:r w:rsidRPr="00161191">
                    <w:rPr>
                      <w:b/>
                      <w:bCs/>
                      <w:sz w:val="18"/>
                      <w:szCs w:val="18"/>
                      <w:vertAlign w:val="subscript"/>
                    </w:rPr>
                    <w:t>10</w:t>
                  </w:r>
                </w:p>
              </w:tc>
              <w:tc>
                <w:tcPr>
                  <w:tcW w:w="2050" w:type="dxa"/>
                </w:tcPr>
                <w:p w14:paraId="01D00F92" w14:textId="77777777" w:rsidR="00B04381" w:rsidRPr="00161191" w:rsidRDefault="00B04381" w:rsidP="00B04381">
                  <w:pPr>
                    <w:pStyle w:val="Frspaiere"/>
                    <w:rPr>
                      <w:b/>
                      <w:bCs/>
                      <w:sz w:val="18"/>
                      <w:szCs w:val="18"/>
                    </w:rPr>
                  </w:pPr>
                  <w:r w:rsidRPr="00161191">
                    <w:rPr>
                      <w:b/>
                      <w:bCs/>
                      <w:sz w:val="18"/>
                      <w:szCs w:val="18"/>
                    </w:rPr>
                    <w:t>SO</w:t>
                  </w:r>
                  <w:r w:rsidRPr="00161191">
                    <w:rPr>
                      <w:b/>
                      <w:bCs/>
                      <w:sz w:val="18"/>
                      <w:szCs w:val="18"/>
                      <w:vertAlign w:val="subscript"/>
                    </w:rPr>
                    <w:t>2</w:t>
                  </w:r>
                </w:p>
              </w:tc>
              <w:tc>
                <w:tcPr>
                  <w:tcW w:w="894" w:type="dxa"/>
                </w:tcPr>
                <w:p w14:paraId="25F20E09" w14:textId="77777777" w:rsidR="00B04381" w:rsidRPr="00161191" w:rsidRDefault="00B04381" w:rsidP="00B04381">
                  <w:pPr>
                    <w:pStyle w:val="Frspaiere"/>
                    <w:rPr>
                      <w:b/>
                      <w:bCs/>
                      <w:sz w:val="18"/>
                      <w:szCs w:val="18"/>
                    </w:rPr>
                  </w:pPr>
                  <w:r w:rsidRPr="00161191">
                    <w:rPr>
                      <w:b/>
                      <w:bCs/>
                      <w:sz w:val="18"/>
                      <w:szCs w:val="18"/>
                    </w:rPr>
                    <w:t>COVnm</w:t>
                  </w:r>
                </w:p>
              </w:tc>
            </w:tr>
            <w:tr w:rsidR="00B04381" w:rsidRPr="00161191" w14:paraId="0935F4E2" w14:textId="77777777" w:rsidTr="00921AC2">
              <w:tc>
                <w:tcPr>
                  <w:tcW w:w="2405" w:type="dxa"/>
                </w:tcPr>
                <w:p w14:paraId="79D2FB00" w14:textId="77777777" w:rsidR="00B04381" w:rsidRPr="00161191" w:rsidRDefault="00B04381" w:rsidP="00B04381">
                  <w:pPr>
                    <w:pStyle w:val="Frspaiere"/>
                    <w:rPr>
                      <w:sz w:val="18"/>
                      <w:szCs w:val="18"/>
                    </w:rPr>
                  </w:pPr>
                  <w:r w:rsidRPr="00161191">
                    <w:rPr>
                      <w:sz w:val="18"/>
                      <w:szCs w:val="18"/>
                    </w:rPr>
                    <w:t>Emisii poluanți (kg/an)</w:t>
                  </w:r>
                </w:p>
              </w:tc>
              <w:tc>
                <w:tcPr>
                  <w:tcW w:w="709" w:type="dxa"/>
                </w:tcPr>
                <w:p w14:paraId="2DF43B1E" w14:textId="77777777" w:rsidR="00B04381" w:rsidRPr="00161191" w:rsidRDefault="00B04381" w:rsidP="00B04381">
                  <w:pPr>
                    <w:pStyle w:val="Frspaiere"/>
                    <w:rPr>
                      <w:sz w:val="18"/>
                      <w:szCs w:val="18"/>
                    </w:rPr>
                  </w:pPr>
                  <w:r w:rsidRPr="00161191">
                    <w:rPr>
                      <w:sz w:val="18"/>
                      <w:szCs w:val="18"/>
                    </w:rPr>
                    <w:t>2,9</w:t>
                  </w:r>
                </w:p>
              </w:tc>
              <w:tc>
                <w:tcPr>
                  <w:tcW w:w="1276" w:type="dxa"/>
                </w:tcPr>
                <w:p w14:paraId="0D8CBB27" w14:textId="77777777" w:rsidR="00B04381" w:rsidRPr="00161191" w:rsidRDefault="00B04381" w:rsidP="00B04381">
                  <w:pPr>
                    <w:pStyle w:val="Frspaiere"/>
                    <w:rPr>
                      <w:sz w:val="18"/>
                      <w:szCs w:val="18"/>
                    </w:rPr>
                  </w:pPr>
                  <w:r w:rsidRPr="00161191">
                    <w:rPr>
                      <w:sz w:val="18"/>
                      <w:szCs w:val="18"/>
                    </w:rPr>
                    <w:t>12,764</w:t>
                  </w:r>
                </w:p>
              </w:tc>
              <w:tc>
                <w:tcPr>
                  <w:tcW w:w="992" w:type="dxa"/>
                </w:tcPr>
                <w:p w14:paraId="6AF4850E" w14:textId="77777777" w:rsidR="00B04381" w:rsidRPr="00161191" w:rsidRDefault="00B04381" w:rsidP="00B04381">
                  <w:pPr>
                    <w:pStyle w:val="Frspaiere"/>
                    <w:rPr>
                      <w:sz w:val="18"/>
                      <w:szCs w:val="18"/>
                    </w:rPr>
                  </w:pPr>
                  <w:r w:rsidRPr="00161191">
                    <w:rPr>
                      <w:sz w:val="18"/>
                      <w:szCs w:val="18"/>
                    </w:rPr>
                    <w:t>0,359</w:t>
                  </w:r>
                </w:p>
              </w:tc>
              <w:tc>
                <w:tcPr>
                  <w:tcW w:w="2050" w:type="dxa"/>
                </w:tcPr>
                <w:p w14:paraId="41A16BA3" w14:textId="77777777" w:rsidR="00B04381" w:rsidRPr="00161191" w:rsidRDefault="00B04381" w:rsidP="00B04381">
                  <w:pPr>
                    <w:pStyle w:val="Frspaiere"/>
                    <w:rPr>
                      <w:sz w:val="18"/>
                      <w:szCs w:val="18"/>
                    </w:rPr>
                  </w:pPr>
                  <w:r w:rsidRPr="00161191">
                    <w:rPr>
                      <w:sz w:val="18"/>
                      <w:szCs w:val="18"/>
                    </w:rPr>
                    <w:t>0,038</w:t>
                  </w:r>
                </w:p>
              </w:tc>
              <w:tc>
                <w:tcPr>
                  <w:tcW w:w="894" w:type="dxa"/>
                </w:tcPr>
                <w:p w14:paraId="68AB284D" w14:textId="77777777" w:rsidR="00B04381" w:rsidRPr="00161191" w:rsidRDefault="00B04381" w:rsidP="00B04381">
                  <w:pPr>
                    <w:pStyle w:val="Frspaiere"/>
                    <w:rPr>
                      <w:sz w:val="18"/>
                      <w:szCs w:val="18"/>
                    </w:rPr>
                  </w:pPr>
                  <w:r w:rsidRPr="00161191">
                    <w:rPr>
                      <w:sz w:val="18"/>
                      <w:szCs w:val="18"/>
                    </w:rPr>
                    <w:t>0,734</w:t>
                  </w:r>
                </w:p>
              </w:tc>
            </w:tr>
            <w:tr w:rsidR="00B04381" w:rsidRPr="00161191" w14:paraId="0218701C" w14:textId="77777777" w:rsidTr="00083540">
              <w:trPr>
                <w:trHeight w:val="769"/>
              </w:trPr>
              <w:tc>
                <w:tcPr>
                  <w:tcW w:w="2405" w:type="dxa"/>
                </w:tcPr>
                <w:p w14:paraId="76002C95" w14:textId="77777777" w:rsidR="00B04381" w:rsidRPr="00161191" w:rsidRDefault="00B04381" w:rsidP="00B04381">
                  <w:pPr>
                    <w:pStyle w:val="Frspaiere"/>
                    <w:rPr>
                      <w:sz w:val="18"/>
                      <w:szCs w:val="18"/>
                    </w:rPr>
                  </w:pPr>
                  <w:r w:rsidRPr="00161191">
                    <w:rPr>
                      <w:sz w:val="18"/>
                      <w:szCs w:val="18"/>
                    </w:rPr>
                    <w:t>Lucrări săpături pe o lungime de 0,92 km</w:t>
                  </w:r>
                </w:p>
              </w:tc>
              <w:tc>
                <w:tcPr>
                  <w:tcW w:w="709" w:type="dxa"/>
                </w:tcPr>
                <w:p w14:paraId="7FBB4FF4" w14:textId="77777777" w:rsidR="00B04381" w:rsidRPr="00161191" w:rsidRDefault="00B04381" w:rsidP="00B04381">
                  <w:pPr>
                    <w:pStyle w:val="Frspaiere"/>
                    <w:rPr>
                      <w:sz w:val="18"/>
                      <w:szCs w:val="18"/>
                    </w:rPr>
                  </w:pPr>
                  <w:r w:rsidRPr="00161191">
                    <w:rPr>
                      <w:sz w:val="18"/>
                      <w:szCs w:val="18"/>
                    </w:rPr>
                    <w:t>-</w:t>
                  </w:r>
                </w:p>
              </w:tc>
              <w:tc>
                <w:tcPr>
                  <w:tcW w:w="1276" w:type="dxa"/>
                </w:tcPr>
                <w:p w14:paraId="4FF73F59" w14:textId="77777777" w:rsidR="00B04381" w:rsidRPr="00161191" w:rsidRDefault="00B04381" w:rsidP="00B04381">
                  <w:pPr>
                    <w:pStyle w:val="Frspaiere"/>
                    <w:rPr>
                      <w:sz w:val="18"/>
                      <w:szCs w:val="18"/>
                    </w:rPr>
                  </w:pPr>
                  <w:r w:rsidRPr="00161191">
                    <w:rPr>
                      <w:sz w:val="18"/>
                      <w:szCs w:val="18"/>
                    </w:rPr>
                    <w:t>-</w:t>
                  </w:r>
                </w:p>
              </w:tc>
              <w:tc>
                <w:tcPr>
                  <w:tcW w:w="992" w:type="dxa"/>
                </w:tcPr>
                <w:p w14:paraId="5B460EF9" w14:textId="77777777" w:rsidR="00B04381" w:rsidRPr="00161191" w:rsidRDefault="00B04381" w:rsidP="00B04381">
                  <w:pPr>
                    <w:pStyle w:val="Frspaiere"/>
                    <w:rPr>
                      <w:sz w:val="18"/>
                      <w:szCs w:val="18"/>
                    </w:rPr>
                  </w:pPr>
                  <w:r w:rsidRPr="00161191">
                    <w:rPr>
                      <w:sz w:val="18"/>
                      <w:szCs w:val="18"/>
                    </w:rPr>
                    <w:t>1,288</w:t>
                  </w:r>
                </w:p>
              </w:tc>
              <w:tc>
                <w:tcPr>
                  <w:tcW w:w="2050" w:type="dxa"/>
                </w:tcPr>
                <w:p w14:paraId="29B957E6" w14:textId="77777777" w:rsidR="00B04381" w:rsidRPr="00161191" w:rsidRDefault="00B04381" w:rsidP="00B04381">
                  <w:pPr>
                    <w:pStyle w:val="Frspaiere"/>
                    <w:rPr>
                      <w:sz w:val="18"/>
                      <w:szCs w:val="18"/>
                    </w:rPr>
                  </w:pPr>
                  <w:r w:rsidRPr="00161191">
                    <w:rPr>
                      <w:sz w:val="18"/>
                      <w:szCs w:val="18"/>
                    </w:rPr>
                    <w:t>-</w:t>
                  </w:r>
                </w:p>
              </w:tc>
              <w:tc>
                <w:tcPr>
                  <w:tcW w:w="894" w:type="dxa"/>
                </w:tcPr>
                <w:p w14:paraId="466DEC8B" w14:textId="77777777" w:rsidR="00B04381" w:rsidRPr="00161191" w:rsidRDefault="00B04381" w:rsidP="00B04381">
                  <w:pPr>
                    <w:pStyle w:val="Frspaiere"/>
                    <w:rPr>
                      <w:sz w:val="18"/>
                      <w:szCs w:val="18"/>
                    </w:rPr>
                  </w:pPr>
                  <w:r w:rsidRPr="00161191">
                    <w:rPr>
                      <w:sz w:val="18"/>
                      <w:szCs w:val="18"/>
                    </w:rPr>
                    <w:t>-</w:t>
                  </w:r>
                </w:p>
              </w:tc>
            </w:tr>
          </w:tbl>
          <w:p w14:paraId="610B5056" w14:textId="2BDB23DF" w:rsidR="00B04381" w:rsidRPr="00161191" w:rsidRDefault="00B04381" w:rsidP="00F616C6">
            <w:pPr>
              <w:rPr>
                <w:rFonts w:ascii="Times New Roman" w:hAnsi="Times New Roman"/>
                <w:sz w:val="18"/>
                <w:szCs w:val="18"/>
                <w:lang w:val="ro-RO"/>
              </w:rPr>
            </w:pPr>
          </w:p>
        </w:tc>
        <w:tc>
          <w:tcPr>
            <w:tcW w:w="1614" w:type="dxa"/>
          </w:tcPr>
          <w:p w14:paraId="32CC51DA" w14:textId="77777777" w:rsidR="00F616C6" w:rsidRPr="00161191" w:rsidRDefault="00F616C6" w:rsidP="00F616C6">
            <w:pPr>
              <w:pStyle w:val="Frspaiere"/>
              <w:rPr>
                <w:sz w:val="18"/>
                <w:szCs w:val="18"/>
              </w:rPr>
            </w:pPr>
            <w:r w:rsidRPr="00161191">
              <w:rPr>
                <w:sz w:val="18"/>
                <w:szCs w:val="18"/>
              </w:rPr>
              <w:t xml:space="preserve">Emisii de noxe, pulberi </w:t>
            </w:r>
          </w:p>
          <w:p w14:paraId="0A15E849" w14:textId="2A8A702A" w:rsidR="00F616C6" w:rsidRPr="00161191" w:rsidRDefault="00F616C6" w:rsidP="00F616C6">
            <w:pPr>
              <w:pStyle w:val="Frspaiere"/>
              <w:rPr>
                <w:sz w:val="18"/>
                <w:szCs w:val="18"/>
              </w:rPr>
            </w:pPr>
            <w:r w:rsidRPr="00161191">
              <w:rPr>
                <w:sz w:val="18"/>
                <w:szCs w:val="18"/>
              </w:rPr>
              <w:t>Poluarea aerului</w:t>
            </w:r>
          </w:p>
        </w:tc>
        <w:tc>
          <w:tcPr>
            <w:tcW w:w="1640" w:type="dxa"/>
          </w:tcPr>
          <w:p w14:paraId="4354BC32" w14:textId="77777777" w:rsidR="00F616C6" w:rsidRPr="00161191" w:rsidRDefault="00F616C6" w:rsidP="00F616C6">
            <w:pPr>
              <w:pStyle w:val="Frspaiere"/>
              <w:rPr>
                <w:sz w:val="18"/>
                <w:szCs w:val="18"/>
              </w:rPr>
            </w:pPr>
            <w:r w:rsidRPr="00161191">
              <w:rPr>
                <w:sz w:val="18"/>
                <w:szCs w:val="18"/>
              </w:rPr>
              <w:t>Direct, Negativ, Reversibil, Temporar</w:t>
            </w:r>
          </w:p>
          <w:p w14:paraId="057CE15C" w14:textId="11021D1B" w:rsidR="00B04381" w:rsidRPr="00161191" w:rsidRDefault="00B04381" w:rsidP="00F616C6">
            <w:pPr>
              <w:pStyle w:val="Frspaiere"/>
              <w:rPr>
                <w:sz w:val="18"/>
                <w:szCs w:val="18"/>
              </w:rPr>
            </w:pPr>
            <w:r w:rsidRPr="00161191">
              <w:rPr>
                <w:sz w:val="18"/>
                <w:szCs w:val="18"/>
              </w:rPr>
              <w:t>Sursele de emisii au un caracter intermitent în faza de execuție a proiectului</w:t>
            </w:r>
          </w:p>
        </w:tc>
        <w:tc>
          <w:tcPr>
            <w:tcW w:w="1601" w:type="dxa"/>
          </w:tcPr>
          <w:p w14:paraId="1ADAD682" w14:textId="77777777" w:rsidR="00F616C6" w:rsidRPr="00161191" w:rsidRDefault="00F616C6" w:rsidP="00F616C6">
            <w:pPr>
              <w:pStyle w:val="Frspaiere"/>
              <w:spacing w:after="0" w:line="240" w:lineRule="auto"/>
              <w:rPr>
                <w:sz w:val="18"/>
                <w:szCs w:val="18"/>
              </w:rPr>
            </w:pPr>
            <w:r w:rsidRPr="00161191">
              <w:rPr>
                <w:sz w:val="18"/>
                <w:szCs w:val="18"/>
              </w:rPr>
              <w:t>Magnitudine</w:t>
            </w:r>
            <w:r w:rsidRPr="00161191">
              <w:rPr>
                <w:sz w:val="18"/>
                <w:szCs w:val="18"/>
                <w:lang w:val="en-US"/>
              </w:rPr>
              <w:t>:</w:t>
            </w:r>
            <w:r w:rsidRPr="00161191">
              <w:rPr>
                <w:sz w:val="18"/>
                <w:szCs w:val="18"/>
              </w:rPr>
              <w:t xml:space="preserve">Mică, </w:t>
            </w:r>
          </w:p>
          <w:p w14:paraId="58640880" w14:textId="77777777" w:rsidR="00F616C6" w:rsidRPr="00161191" w:rsidRDefault="00F616C6" w:rsidP="00F616C6">
            <w:pPr>
              <w:pStyle w:val="Frspaiere"/>
              <w:rPr>
                <w:sz w:val="18"/>
                <w:szCs w:val="18"/>
              </w:rPr>
            </w:pPr>
            <w:r w:rsidRPr="00161191">
              <w:rPr>
                <w:sz w:val="18"/>
                <w:szCs w:val="18"/>
              </w:rPr>
              <w:t>Complexitate: redusă</w:t>
            </w:r>
          </w:p>
          <w:p w14:paraId="10A6F716" w14:textId="77777777" w:rsidR="00F616C6" w:rsidRPr="00161191" w:rsidRDefault="00F616C6" w:rsidP="00F616C6">
            <w:pPr>
              <w:pStyle w:val="Frspaiere"/>
              <w:rPr>
                <w:sz w:val="18"/>
                <w:szCs w:val="18"/>
              </w:rPr>
            </w:pPr>
            <w:r w:rsidRPr="00161191">
              <w:rPr>
                <w:sz w:val="18"/>
                <w:szCs w:val="18"/>
              </w:rPr>
              <w:t>Semnificație: redusă</w:t>
            </w:r>
          </w:p>
          <w:p w14:paraId="22DE39AD" w14:textId="77777777" w:rsidR="00F616C6" w:rsidRPr="00161191" w:rsidRDefault="00F616C6" w:rsidP="00F616C6">
            <w:pPr>
              <w:pStyle w:val="Frspaiere"/>
              <w:rPr>
                <w:sz w:val="18"/>
                <w:szCs w:val="18"/>
              </w:rPr>
            </w:pPr>
          </w:p>
        </w:tc>
        <w:tc>
          <w:tcPr>
            <w:tcW w:w="2941" w:type="dxa"/>
          </w:tcPr>
          <w:p w14:paraId="42575E9D" w14:textId="4B932555" w:rsidR="00F616C6" w:rsidRPr="00161191" w:rsidRDefault="00B04381" w:rsidP="008E0018">
            <w:pPr>
              <w:pStyle w:val="Frspaiere"/>
              <w:rPr>
                <w:sz w:val="18"/>
                <w:szCs w:val="18"/>
              </w:rPr>
            </w:pPr>
            <w:r w:rsidRPr="00161191">
              <w:rPr>
                <w:sz w:val="18"/>
                <w:szCs w:val="18"/>
              </w:rPr>
              <w:t>-folosirea de utilaje echipate cu nivel redus de noxe</w:t>
            </w:r>
            <w:r w:rsidR="008E0018" w:rsidRPr="00161191">
              <w:rPr>
                <w:sz w:val="18"/>
                <w:szCs w:val="18"/>
              </w:rPr>
              <w:t xml:space="preserve">                                      </w:t>
            </w:r>
            <w:r w:rsidRPr="00161191">
              <w:rPr>
                <w:sz w:val="18"/>
                <w:szCs w:val="18"/>
              </w:rPr>
              <w:t>-inspecția tehnică la zi a utilajelor folosite în etapa de execuție a proiectului</w:t>
            </w:r>
            <w:r w:rsidR="008E0018" w:rsidRPr="00161191">
              <w:rPr>
                <w:sz w:val="18"/>
                <w:szCs w:val="18"/>
                <w:lang w:val="en-US"/>
              </w:rPr>
              <w:t xml:space="preserve">;                                         </w:t>
            </w:r>
            <w:r w:rsidRPr="00161191">
              <w:rPr>
                <w:sz w:val="18"/>
                <w:szCs w:val="18"/>
              </w:rPr>
              <w:t>-motoarele nu vor fi lăsate sa funcționeze în gol</w:t>
            </w:r>
            <w:r w:rsidR="008E0018" w:rsidRPr="00161191">
              <w:rPr>
                <w:sz w:val="18"/>
                <w:szCs w:val="18"/>
              </w:rPr>
              <w:t xml:space="preserve">;                              </w:t>
            </w:r>
            <w:r w:rsidRPr="00161191">
              <w:rPr>
                <w:sz w:val="18"/>
                <w:szCs w:val="18"/>
              </w:rPr>
              <w:t>-se va respecta programul de lucru iar lucrările prevazute prin proiect se vor efectua etapizat și organizat conform calendarului de lucrări</w:t>
            </w:r>
            <w:r w:rsidR="008E0018" w:rsidRPr="00161191">
              <w:rPr>
                <w:sz w:val="18"/>
                <w:szCs w:val="18"/>
              </w:rPr>
              <w:t xml:space="preserve">;                        </w:t>
            </w:r>
            <w:r w:rsidRPr="00161191">
              <w:rPr>
                <w:sz w:val="18"/>
                <w:szCs w:val="18"/>
              </w:rPr>
              <w:t>-pe durata pauzelor se vor opri motoarele de la utilaje</w:t>
            </w:r>
            <w:r w:rsidR="008E0018" w:rsidRPr="00161191">
              <w:rPr>
                <w:sz w:val="18"/>
                <w:szCs w:val="18"/>
              </w:rPr>
              <w:t xml:space="preserve">;                       </w:t>
            </w:r>
            <w:r w:rsidRPr="00161191">
              <w:rPr>
                <w:sz w:val="18"/>
                <w:szCs w:val="18"/>
              </w:rPr>
              <w:lastRenderedPageBreak/>
              <w:t>-pe timpul operațiunilor de transport vrac al materialelor pulverulente, se va folosi prelata</w:t>
            </w:r>
          </w:p>
        </w:tc>
      </w:tr>
      <w:tr w:rsidR="0060322D" w:rsidRPr="00161191" w14:paraId="60EDEBDB" w14:textId="77777777" w:rsidTr="008E0018">
        <w:tc>
          <w:tcPr>
            <w:tcW w:w="1455" w:type="dxa"/>
          </w:tcPr>
          <w:p w14:paraId="304C131E" w14:textId="403AC652" w:rsidR="00F616C6" w:rsidRPr="00161191" w:rsidRDefault="00F616C6" w:rsidP="00F616C6">
            <w:pPr>
              <w:pStyle w:val="Frspaiere"/>
              <w:rPr>
                <w:b/>
                <w:bCs/>
                <w:sz w:val="20"/>
                <w:szCs w:val="20"/>
              </w:rPr>
            </w:pPr>
            <w:r w:rsidRPr="00161191">
              <w:rPr>
                <w:b/>
                <w:bCs/>
                <w:sz w:val="20"/>
                <w:szCs w:val="20"/>
              </w:rPr>
              <w:lastRenderedPageBreak/>
              <w:t>Schimbări climatice</w:t>
            </w:r>
          </w:p>
        </w:tc>
        <w:tc>
          <w:tcPr>
            <w:tcW w:w="6484" w:type="dxa"/>
          </w:tcPr>
          <w:p w14:paraId="615A0186" w14:textId="6B89180D" w:rsidR="00F616C6" w:rsidRPr="00161191" w:rsidRDefault="00F616C6" w:rsidP="00F616C6">
            <w:pPr>
              <w:rPr>
                <w:rFonts w:ascii="Times New Roman" w:hAnsi="Times New Roman"/>
                <w:sz w:val="18"/>
                <w:szCs w:val="18"/>
              </w:rPr>
            </w:pPr>
            <w:r w:rsidRPr="00161191">
              <w:rPr>
                <w:rFonts w:ascii="Times New Roman" w:hAnsi="Times New Roman"/>
                <w:sz w:val="18"/>
                <w:szCs w:val="18"/>
                <w:lang w:val="ro-RO"/>
              </w:rPr>
              <w:t xml:space="preserve">a) </w:t>
            </w:r>
            <w:r w:rsidRPr="00161191">
              <w:rPr>
                <w:rFonts w:ascii="Times New Roman" w:hAnsi="Times New Roman"/>
                <w:b/>
                <w:bCs/>
                <w:sz w:val="18"/>
                <w:szCs w:val="18"/>
                <w:lang w:val="ro-RO"/>
              </w:rPr>
              <w:t>Adaptarea la schimbări climatice</w:t>
            </w:r>
            <w:r w:rsidRPr="00161191">
              <w:rPr>
                <w:rFonts w:ascii="Times New Roman" w:hAnsi="Times New Roman"/>
                <w:sz w:val="18"/>
                <w:szCs w:val="18"/>
                <w:lang w:val="ro-RO"/>
              </w:rPr>
              <w:t>- în timpul execuției proiectului, factorii climatici care pot influența vulnerabilitatea proiectului se referă la condițiile actuale de climă</w:t>
            </w:r>
            <w:r w:rsidRPr="00161191">
              <w:rPr>
                <w:rFonts w:ascii="Times New Roman" w:hAnsi="Times New Roman"/>
                <w:sz w:val="18"/>
                <w:szCs w:val="18"/>
              </w:rPr>
              <w:t>:</w:t>
            </w:r>
          </w:p>
          <w:p w14:paraId="783E7FBB" w14:textId="2602DA05" w:rsidR="00F616C6" w:rsidRPr="00161191" w:rsidRDefault="00F616C6" w:rsidP="00F616C6">
            <w:pPr>
              <w:rPr>
                <w:rFonts w:ascii="Times New Roman" w:hAnsi="Times New Roman"/>
                <w:sz w:val="18"/>
                <w:szCs w:val="18"/>
              </w:rPr>
            </w:pPr>
            <w:r w:rsidRPr="00161191">
              <w:rPr>
                <w:rFonts w:ascii="Times New Roman" w:hAnsi="Times New Roman"/>
                <w:sz w:val="18"/>
                <w:szCs w:val="18"/>
              </w:rPr>
              <w:t>- Clima zonei este cea specifică Dobrogei centrale, cu variaţii de temperatură relativ mari şi volum redus al precipitaţiilor. Clima se caracterizează prin veri timpurii călduroase şi lungi, deseori cu vânturi uscate. Se simte deficitul de umiditate. Toamnele sunt lungi, secetoase şi cu brume frecvente, iar iernile sunt dominate de vânturi puternice care spulberă zăpada. Datele climatice sunt importante pentru desfaşurarea activităţilor din teritoriu : în agricultură, transporturi, pentru proiectarea, conformarea şi executarea construcţiilor, la orientarea şi amenajarea străzilor, pentru intervenţii la incendii, etc..</w:t>
            </w:r>
          </w:p>
          <w:p w14:paraId="4F9B51C8" w14:textId="6723E67F" w:rsidR="00F616C6" w:rsidRPr="00161191" w:rsidRDefault="00F616C6" w:rsidP="00F616C6">
            <w:pPr>
              <w:rPr>
                <w:rFonts w:ascii="Times New Roman" w:hAnsi="Times New Roman"/>
                <w:sz w:val="18"/>
                <w:szCs w:val="18"/>
              </w:rPr>
            </w:pPr>
            <w:r w:rsidRPr="00161191">
              <w:rPr>
                <w:rFonts w:ascii="Times New Roman" w:hAnsi="Times New Roman"/>
                <w:sz w:val="18"/>
                <w:szCs w:val="18"/>
              </w:rPr>
              <w:t xml:space="preserve">b) </w:t>
            </w:r>
            <w:r w:rsidRPr="00161191">
              <w:rPr>
                <w:rFonts w:ascii="Times New Roman" w:hAnsi="Times New Roman"/>
                <w:b/>
                <w:bCs/>
                <w:sz w:val="18"/>
                <w:szCs w:val="18"/>
              </w:rPr>
              <w:t xml:space="preserve">Atenuarea schimbărilor climatice </w:t>
            </w:r>
            <w:r w:rsidRPr="00161191">
              <w:rPr>
                <w:rFonts w:ascii="Times New Roman" w:hAnsi="Times New Roman"/>
                <w:b/>
                <w:bCs/>
                <w:sz w:val="18"/>
                <w:szCs w:val="18"/>
                <w:lang w:val="ro-RO"/>
              </w:rPr>
              <w:t xml:space="preserve">și </w:t>
            </w:r>
            <w:r w:rsidRPr="00161191">
              <w:rPr>
                <w:rFonts w:ascii="Times New Roman" w:hAnsi="Times New Roman"/>
                <w:b/>
                <w:bCs/>
                <w:sz w:val="18"/>
                <w:szCs w:val="18"/>
              </w:rPr>
              <w:t>Reducerea emisiilor de GES</w:t>
            </w:r>
          </w:p>
          <w:p w14:paraId="17ED5C0E" w14:textId="157223E2" w:rsidR="00F616C6" w:rsidRPr="00161191" w:rsidRDefault="00F616C6" w:rsidP="00F616C6">
            <w:pPr>
              <w:rPr>
                <w:rFonts w:ascii="Times New Roman" w:hAnsi="Times New Roman"/>
                <w:sz w:val="18"/>
                <w:szCs w:val="18"/>
              </w:rPr>
            </w:pPr>
            <w:r w:rsidRPr="00161191">
              <w:rPr>
                <w:rFonts w:ascii="Times New Roman" w:hAnsi="Times New Roman"/>
                <w:sz w:val="18"/>
                <w:szCs w:val="18"/>
              </w:rPr>
              <w:t>În faza de execuție se genereaza gaze cu efect direct și indirect de seră: CO2, CH4, CO, NOx, COVNM .</w:t>
            </w:r>
          </w:p>
          <w:tbl>
            <w:tblPr>
              <w:tblStyle w:val="Tabelgril"/>
              <w:tblW w:w="0" w:type="auto"/>
              <w:tblLook w:val="04A0" w:firstRow="1" w:lastRow="0" w:firstColumn="1" w:lastColumn="0" w:noHBand="0" w:noVBand="1"/>
            </w:tblPr>
            <w:tblGrid>
              <w:gridCol w:w="1073"/>
              <w:gridCol w:w="966"/>
              <w:gridCol w:w="616"/>
              <w:gridCol w:w="887"/>
              <w:gridCol w:w="756"/>
              <w:gridCol w:w="756"/>
              <w:gridCol w:w="801"/>
            </w:tblGrid>
            <w:tr w:rsidR="00F616C6" w:rsidRPr="00161191" w14:paraId="1CC174A1" w14:textId="56730D61" w:rsidTr="0077134E">
              <w:tc>
                <w:tcPr>
                  <w:tcW w:w="1073" w:type="dxa"/>
                </w:tcPr>
                <w:p w14:paraId="4FD8182D" w14:textId="53754E8B" w:rsidR="00F616C6" w:rsidRPr="00161191" w:rsidRDefault="00F616C6" w:rsidP="00F616C6">
                  <w:pPr>
                    <w:rPr>
                      <w:rFonts w:ascii="Times New Roman" w:hAnsi="Times New Roman"/>
                      <w:sz w:val="18"/>
                      <w:szCs w:val="18"/>
                    </w:rPr>
                  </w:pPr>
                  <w:r w:rsidRPr="00161191">
                    <w:rPr>
                      <w:rFonts w:ascii="Times New Roman" w:hAnsi="Times New Roman"/>
                      <w:sz w:val="18"/>
                      <w:szCs w:val="18"/>
                    </w:rPr>
                    <w:t xml:space="preserve">Emisii GES </w:t>
                  </w:r>
                </w:p>
              </w:tc>
              <w:tc>
                <w:tcPr>
                  <w:tcW w:w="966" w:type="dxa"/>
                </w:tcPr>
                <w:p w14:paraId="3024616C" w14:textId="62FE38FD" w:rsidR="00F616C6" w:rsidRPr="00161191" w:rsidRDefault="00F616C6" w:rsidP="00F616C6">
                  <w:pPr>
                    <w:rPr>
                      <w:rFonts w:ascii="Times New Roman" w:hAnsi="Times New Roman"/>
                      <w:sz w:val="18"/>
                      <w:szCs w:val="18"/>
                    </w:rPr>
                  </w:pPr>
                  <w:r w:rsidRPr="00161191">
                    <w:rPr>
                      <w:rFonts w:ascii="Times New Roman" w:hAnsi="Times New Roman"/>
                      <w:sz w:val="18"/>
                      <w:szCs w:val="18"/>
                    </w:rPr>
                    <w:t>NO2/NOx kg/an</w:t>
                  </w:r>
                </w:p>
              </w:tc>
              <w:tc>
                <w:tcPr>
                  <w:tcW w:w="616" w:type="dxa"/>
                </w:tcPr>
                <w:p w14:paraId="7EBA355C" w14:textId="3B337B57" w:rsidR="00F616C6" w:rsidRPr="00161191" w:rsidRDefault="00F616C6" w:rsidP="00F616C6">
                  <w:pPr>
                    <w:rPr>
                      <w:rFonts w:ascii="Times New Roman" w:hAnsi="Times New Roman"/>
                      <w:sz w:val="18"/>
                      <w:szCs w:val="18"/>
                    </w:rPr>
                  </w:pPr>
                  <w:r w:rsidRPr="00161191">
                    <w:rPr>
                      <w:rFonts w:ascii="Times New Roman" w:hAnsi="Times New Roman"/>
                      <w:sz w:val="18"/>
                      <w:szCs w:val="18"/>
                    </w:rPr>
                    <w:t>CO kg/an</w:t>
                  </w:r>
                </w:p>
              </w:tc>
              <w:tc>
                <w:tcPr>
                  <w:tcW w:w="887" w:type="dxa"/>
                </w:tcPr>
                <w:p w14:paraId="489E156A" w14:textId="39111580" w:rsidR="00F616C6" w:rsidRPr="00161191" w:rsidRDefault="00F616C6" w:rsidP="00F616C6">
                  <w:pPr>
                    <w:rPr>
                      <w:rFonts w:ascii="Times New Roman" w:hAnsi="Times New Roman"/>
                      <w:sz w:val="18"/>
                      <w:szCs w:val="18"/>
                    </w:rPr>
                  </w:pPr>
                  <w:r w:rsidRPr="00161191">
                    <w:rPr>
                      <w:rFonts w:ascii="Times New Roman" w:hAnsi="Times New Roman"/>
                      <w:sz w:val="18"/>
                      <w:szCs w:val="18"/>
                    </w:rPr>
                    <w:t>COVNM kg/an</w:t>
                  </w:r>
                </w:p>
              </w:tc>
              <w:tc>
                <w:tcPr>
                  <w:tcW w:w="756" w:type="dxa"/>
                </w:tcPr>
                <w:p w14:paraId="73A85B3F" w14:textId="30F1D983" w:rsidR="00F616C6" w:rsidRPr="00161191" w:rsidRDefault="00F616C6" w:rsidP="00F616C6">
                  <w:pPr>
                    <w:rPr>
                      <w:rFonts w:ascii="Times New Roman" w:hAnsi="Times New Roman"/>
                      <w:sz w:val="18"/>
                      <w:szCs w:val="18"/>
                    </w:rPr>
                  </w:pPr>
                  <w:r w:rsidRPr="00161191">
                    <w:rPr>
                      <w:rFonts w:ascii="Times New Roman" w:hAnsi="Times New Roman"/>
                      <w:sz w:val="18"/>
                      <w:szCs w:val="18"/>
                    </w:rPr>
                    <w:t>CH4 kg/an</w:t>
                  </w:r>
                </w:p>
              </w:tc>
              <w:tc>
                <w:tcPr>
                  <w:tcW w:w="756" w:type="dxa"/>
                </w:tcPr>
                <w:p w14:paraId="08C95EFF" w14:textId="0882D62B" w:rsidR="00F616C6" w:rsidRPr="00161191" w:rsidRDefault="00F616C6" w:rsidP="00F616C6">
                  <w:pPr>
                    <w:rPr>
                      <w:rFonts w:ascii="Times New Roman" w:hAnsi="Times New Roman"/>
                      <w:sz w:val="18"/>
                      <w:szCs w:val="18"/>
                    </w:rPr>
                  </w:pPr>
                  <w:r w:rsidRPr="00161191">
                    <w:rPr>
                      <w:rFonts w:ascii="Times New Roman" w:hAnsi="Times New Roman"/>
                      <w:sz w:val="18"/>
                      <w:szCs w:val="18"/>
                    </w:rPr>
                    <w:t>CO2 kg/an</w:t>
                  </w:r>
                </w:p>
              </w:tc>
              <w:tc>
                <w:tcPr>
                  <w:tcW w:w="726" w:type="dxa"/>
                </w:tcPr>
                <w:p w14:paraId="16D5375B" w14:textId="499AEBC2" w:rsidR="00F616C6" w:rsidRPr="00161191" w:rsidRDefault="00F616C6" w:rsidP="00F616C6">
                  <w:pPr>
                    <w:rPr>
                      <w:rFonts w:ascii="Times New Roman" w:hAnsi="Times New Roman"/>
                      <w:sz w:val="18"/>
                      <w:szCs w:val="18"/>
                    </w:rPr>
                  </w:pPr>
                  <w:r w:rsidRPr="00161191">
                    <w:rPr>
                      <w:rFonts w:ascii="Times New Roman" w:hAnsi="Times New Roman"/>
                      <w:sz w:val="18"/>
                      <w:szCs w:val="18"/>
                    </w:rPr>
                    <w:t>CO2eq kg/an</w:t>
                  </w:r>
                </w:p>
              </w:tc>
            </w:tr>
            <w:tr w:rsidR="00F616C6" w:rsidRPr="00161191" w14:paraId="1423E8AD" w14:textId="0CB94DDE" w:rsidTr="0077134E">
              <w:tc>
                <w:tcPr>
                  <w:tcW w:w="1073" w:type="dxa"/>
                </w:tcPr>
                <w:p w14:paraId="44A3F7F7" w14:textId="5B2CA2E2" w:rsidR="00F616C6" w:rsidRPr="00161191" w:rsidRDefault="00F616C6" w:rsidP="00F616C6">
                  <w:pPr>
                    <w:rPr>
                      <w:rFonts w:ascii="Times New Roman" w:hAnsi="Times New Roman"/>
                      <w:sz w:val="18"/>
                      <w:szCs w:val="18"/>
                    </w:rPr>
                  </w:pPr>
                  <w:r w:rsidRPr="00161191">
                    <w:rPr>
                      <w:rFonts w:ascii="Times New Roman" w:hAnsi="Times New Roman"/>
                      <w:sz w:val="18"/>
                      <w:szCs w:val="18"/>
                    </w:rPr>
                    <w:t>Emisii directe cu efect de seră</w:t>
                  </w:r>
                </w:p>
              </w:tc>
              <w:tc>
                <w:tcPr>
                  <w:tcW w:w="966" w:type="dxa"/>
                </w:tcPr>
                <w:p w14:paraId="616C9067" w14:textId="24B7B6AF" w:rsidR="00F616C6" w:rsidRPr="00161191" w:rsidRDefault="00F616C6" w:rsidP="00F616C6">
                  <w:pPr>
                    <w:rPr>
                      <w:rFonts w:ascii="Times New Roman" w:hAnsi="Times New Roman"/>
                      <w:sz w:val="18"/>
                      <w:szCs w:val="18"/>
                    </w:rPr>
                  </w:pPr>
                  <w:r w:rsidRPr="00161191">
                    <w:rPr>
                      <w:rFonts w:ascii="Times New Roman" w:hAnsi="Times New Roman"/>
                      <w:sz w:val="18"/>
                      <w:szCs w:val="18"/>
                    </w:rPr>
                    <w:t>-</w:t>
                  </w:r>
                </w:p>
              </w:tc>
              <w:tc>
                <w:tcPr>
                  <w:tcW w:w="616" w:type="dxa"/>
                </w:tcPr>
                <w:p w14:paraId="1CEC98CF" w14:textId="36E82C52" w:rsidR="00F616C6" w:rsidRPr="00161191" w:rsidRDefault="00F616C6" w:rsidP="00F616C6">
                  <w:pPr>
                    <w:rPr>
                      <w:rFonts w:ascii="Times New Roman" w:hAnsi="Times New Roman"/>
                      <w:sz w:val="18"/>
                      <w:szCs w:val="18"/>
                    </w:rPr>
                  </w:pPr>
                  <w:r w:rsidRPr="00161191">
                    <w:rPr>
                      <w:rFonts w:ascii="Times New Roman" w:hAnsi="Times New Roman"/>
                      <w:sz w:val="18"/>
                      <w:szCs w:val="18"/>
                    </w:rPr>
                    <w:t>-</w:t>
                  </w:r>
                </w:p>
              </w:tc>
              <w:tc>
                <w:tcPr>
                  <w:tcW w:w="887" w:type="dxa"/>
                </w:tcPr>
                <w:p w14:paraId="3BAF0B6D" w14:textId="03F909FA" w:rsidR="00F616C6" w:rsidRPr="00161191" w:rsidRDefault="00F616C6" w:rsidP="00F616C6">
                  <w:pPr>
                    <w:rPr>
                      <w:rFonts w:ascii="Times New Roman" w:hAnsi="Times New Roman"/>
                      <w:sz w:val="18"/>
                      <w:szCs w:val="18"/>
                    </w:rPr>
                  </w:pPr>
                  <w:r w:rsidRPr="00161191">
                    <w:rPr>
                      <w:rFonts w:ascii="Times New Roman" w:hAnsi="Times New Roman"/>
                      <w:sz w:val="18"/>
                      <w:szCs w:val="18"/>
                    </w:rPr>
                    <w:t>-</w:t>
                  </w:r>
                </w:p>
              </w:tc>
              <w:tc>
                <w:tcPr>
                  <w:tcW w:w="756" w:type="dxa"/>
                </w:tcPr>
                <w:p w14:paraId="4556205A" w14:textId="477FF17D" w:rsidR="00F616C6" w:rsidRPr="00161191" w:rsidRDefault="00F616C6" w:rsidP="00F616C6">
                  <w:pPr>
                    <w:rPr>
                      <w:rFonts w:ascii="Times New Roman" w:hAnsi="Times New Roman"/>
                      <w:sz w:val="18"/>
                      <w:szCs w:val="18"/>
                    </w:rPr>
                  </w:pPr>
                  <w:r w:rsidRPr="00161191">
                    <w:rPr>
                      <w:rFonts w:ascii="Times New Roman" w:hAnsi="Times New Roman"/>
                      <w:sz w:val="18"/>
                      <w:szCs w:val="18"/>
                    </w:rPr>
                    <w:t>0,032</w:t>
                  </w:r>
                </w:p>
              </w:tc>
              <w:tc>
                <w:tcPr>
                  <w:tcW w:w="756" w:type="dxa"/>
                </w:tcPr>
                <w:p w14:paraId="3CAD8724" w14:textId="438E3EF8" w:rsidR="00F616C6" w:rsidRPr="00161191" w:rsidRDefault="00F616C6" w:rsidP="00F616C6">
                  <w:pPr>
                    <w:rPr>
                      <w:rFonts w:ascii="Times New Roman" w:hAnsi="Times New Roman"/>
                      <w:sz w:val="18"/>
                      <w:szCs w:val="18"/>
                    </w:rPr>
                  </w:pPr>
                  <w:r w:rsidRPr="00161191">
                    <w:rPr>
                      <w:rFonts w:ascii="Times New Roman" w:hAnsi="Times New Roman"/>
                      <w:sz w:val="18"/>
                      <w:szCs w:val="18"/>
                    </w:rPr>
                    <w:t>1212</w:t>
                  </w:r>
                </w:p>
              </w:tc>
              <w:tc>
                <w:tcPr>
                  <w:tcW w:w="726" w:type="dxa"/>
                  <w:vMerge w:val="restart"/>
                </w:tcPr>
                <w:p w14:paraId="3BECECC7" w14:textId="00ADA20A" w:rsidR="00F616C6" w:rsidRPr="00161191" w:rsidRDefault="00F616C6" w:rsidP="00F616C6">
                  <w:pPr>
                    <w:rPr>
                      <w:rFonts w:ascii="Times New Roman" w:hAnsi="Times New Roman"/>
                      <w:sz w:val="18"/>
                      <w:szCs w:val="18"/>
                    </w:rPr>
                  </w:pPr>
                  <w:r w:rsidRPr="00161191">
                    <w:rPr>
                      <w:rFonts w:ascii="Times New Roman" w:hAnsi="Times New Roman"/>
                      <w:sz w:val="18"/>
                      <w:szCs w:val="18"/>
                    </w:rPr>
                    <w:t>1212,84</w:t>
                  </w:r>
                </w:p>
              </w:tc>
            </w:tr>
            <w:tr w:rsidR="00F616C6" w:rsidRPr="00161191" w14:paraId="2F1321CB" w14:textId="0B4471CD" w:rsidTr="0077134E">
              <w:tc>
                <w:tcPr>
                  <w:tcW w:w="1073" w:type="dxa"/>
                </w:tcPr>
                <w:p w14:paraId="008F9F34" w14:textId="35FE1E22" w:rsidR="00F616C6" w:rsidRPr="00161191" w:rsidRDefault="00F616C6" w:rsidP="00F616C6">
                  <w:pPr>
                    <w:rPr>
                      <w:rFonts w:ascii="Times New Roman" w:hAnsi="Times New Roman"/>
                      <w:sz w:val="18"/>
                      <w:szCs w:val="18"/>
                    </w:rPr>
                  </w:pPr>
                  <w:r w:rsidRPr="00161191">
                    <w:rPr>
                      <w:rFonts w:ascii="Times New Roman" w:hAnsi="Times New Roman"/>
                      <w:sz w:val="18"/>
                      <w:szCs w:val="18"/>
                    </w:rPr>
                    <w:t>Emisii indirecte cu efect de seră</w:t>
                  </w:r>
                </w:p>
              </w:tc>
              <w:tc>
                <w:tcPr>
                  <w:tcW w:w="966" w:type="dxa"/>
                </w:tcPr>
                <w:p w14:paraId="20DB4C29" w14:textId="41D4BBCF" w:rsidR="00F616C6" w:rsidRPr="00161191" w:rsidRDefault="00F616C6" w:rsidP="00F616C6">
                  <w:pPr>
                    <w:rPr>
                      <w:rFonts w:ascii="Times New Roman" w:hAnsi="Times New Roman"/>
                      <w:sz w:val="18"/>
                      <w:szCs w:val="18"/>
                    </w:rPr>
                  </w:pPr>
                  <w:r w:rsidRPr="00161191">
                    <w:rPr>
                      <w:rFonts w:ascii="Times New Roman" w:hAnsi="Times New Roman"/>
                      <w:sz w:val="18"/>
                      <w:szCs w:val="18"/>
                    </w:rPr>
                    <w:t>12,764</w:t>
                  </w:r>
                </w:p>
              </w:tc>
              <w:tc>
                <w:tcPr>
                  <w:tcW w:w="616" w:type="dxa"/>
                </w:tcPr>
                <w:p w14:paraId="18057234" w14:textId="04BB68FF" w:rsidR="00F616C6" w:rsidRPr="00161191" w:rsidRDefault="00F616C6" w:rsidP="00F616C6">
                  <w:pPr>
                    <w:rPr>
                      <w:rFonts w:ascii="Times New Roman" w:hAnsi="Times New Roman"/>
                      <w:sz w:val="18"/>
                      <w:szCs w:val="18"/>
                    </w:rPr>
                  </w:pPr>
                  <w:r w:rsidRPr="00161191">
                    <w:rPr>
                      <w:rFonts w:ascii="Times New Roman" w:hAnsi="Times New Roman"/>
                      <w:sz w:val="18"/>
                      <w:szCs w:val="18"/>
                    </w:rPr>
                    <w:t>2,9</w:t>
                  </w:r>
                </w:p>
              </w:tc>
              <w:tc>
                <w:tcPr>
                  <w:tcW w:w="887" w:type="dxa"/>
                </w:tcPr>
                <w:p w14:paraId="23FAE170" w14:textId="224C6153" w:rsidR="00F616C6" w:rsidRPr="00161191" w:rsidRDefault="00F616C6" w:rsidP="00F616C6">
                  <w:pPr>
                    <w:rPr>
                      <w:rFonts w:ascii="Times New Roman" w:hAnsi="Times New Roman"/>
                      <w:sz w:val="18"/>
                      <w:szCs w:val="18"/>
                    </w:rPr>
                  </w:pPr>
                  <w:r w:rsidRPr="00161191">
                    <w:rPr>
                      <w:rFonts w:ascii="Times New Roman" w:hAnsi="Times New Roman"/>
                      <w:sz w:val="18"/>
                      <w:szCs w:val="18"/>
                    </w:rPr>
                    <w:t>0,734</w:t>
                  </w:r>
                </w:p>
              </w:tc>
              <w:tc>
                <w:tcPr>
                  <w:tcW w:w="756" w:type="dxa"/>
                </w:tcPr>
                <w:p w14:paraId="6AA74BC8" w14:textId="673E650C" w:rsidR="00F616C6" w:rsidRPr="00161191" w:rsidRDefault="00F616C6" w:rsidP="00F616C6">
                  <w:pPr>
                    <w:rPr>
                      <w:rFonts w:ascii="Times New Roman" w:hAnsi="Times New Roman"/>
                      <w:sz w:val="18"/>
                      <w:szCs w:val="18"/>
                    </w:rPr>
                  </w:pPr>
                  <w:r w:rsidRPr="00161191">
                    <w:rPr>
                      <w:rFonts w:ascii="Times New Roman" w:hAnsi="Times New Roman"/>
                      <w:sz w:val="18"/>
                      <w:szCs w:val="18"/>
                    </w:rPr>
                    <w:t>-</w:t>
                  </w:r>
                </w:p>
              </w:tc>
              <w:tc>
                <w:tcPr>
                  <w:tcW w:w="756" w:type="dxa"/>
                </w:tcPr>
                <w:p w14:paraId="1E61DFE4" w14:textId="5FB76A87" w:rsidR="00F616C6" w:rsidRPr="00161191" w:rsidRDefault="00F616C6" w:rsidP="00F616C6">
                  <w:pPr>
                    <w:rPr>
                      <w:rFonts w:ascii="Times New Roman" w:hAnsi="Times New Roman"/>
                      <w:sz w:val="18"/>
                      <w:szCs w:val="18"/>
                    </w:rPr>
                  </w:pPr>
                  <w:r w:rsidRPr="00161191">
                    <w:rPr>
                      <w:rFonts w:ascii="Times New Roman" w:hAnsi="Times New Roman"/>
                      <w:sz w:val="18"/>
                      <w:szCs w:val="18"/>
                    </w:rPr>
                    <w:t>-</w:t>
                  </w:r>
                </w:p>
              </w:tc>
              <w:tc>
                <w:tcPr>
                  <w:tcW w:w="726" w:type="dxa"/>
                  <w:vMerge/>
                </w:tcPr>
                <w:p w14:paraId="5BCE8157" w14:textId="77777777" w:rsidR="00F616C6" w:rsidRPr="00161191" w:rsidRDefault="00F616C6" w:rsidP="00F616C6">
                  <w:pPr>
                    <w:rPr>
                      <w:rFonts w:ascii="Times New Roman" w:hAnsi="Times New Roman"/>
                      <w:sz w:val="18"/>
                      <w:szCs w:val="18"/>
                    </w:rPr>
                  </w:pPr>
                </w:p>
              </w:tc>
            </w:tr>
          </w:tbl>
          <w:p w14:paraId="71863D7D" w14:textId="4EACA413" w:rsidR="00F616C6" w:rsidRPr="00161191" w:rsidRDefault="00F616C6" w:rsidP="00F616C6">
            <w:pPr>
              <w:rPr>
                <w:rFonts w:ascii="Times New Roman" w:hAnsi="Times New Roman"/>
                <w:sz w:val="18"/>
                <w:szCs w:val="18"/>
              </w:rPr>
            </w:pPr>
            <w:r w:rsidRPr="00161191">
              <w:rPr>
                <w:rFonts w:ascii="Times New Roman" w:hAnsi="Times New Roman"/>
                <w:sz w:val="18"/>
                <w:szCs w:val="18"/>
              </w:rPr>
              <w:lastRenderedPageBreak/>
              <w:t>Cantitatea de CO2eq = 1212,8 kg/an, aferent</w:t>
            </w:r>
            <w:r w:rsidRPr="00161191">
              <w:rPr>
                <w:rFonts w:ascii="Times New Roman" w:hAnsi="Times New Roman"/>
                <w:sz w:val="18"/>
                <w:szCs w:val="18"/>
                <w:lang w:val="ro-RO"/>
              </w:rPr>
              <w:t>ă perioadei de execuție a lucrărilor propuse.</w:t>
            </w:r>
          </w:p>
        </w:tc>
        <w:tc>
          <w:tcPr>
            <w:tcW w:w="1614" w:type="dxa"/>
          </w:tcPr>
          <w:p w14:paraId="45F1CB36" w14:textId="4BA867C3" w:rsidR="00F616C6" w:rsidRPr="00161191" w:rsidRDefault="00F616C6" w:rsidP="00F616C6">
            <w:pPr>
              <w:pStyle w:val="Frspaiere"/>
              <w:rPr>
                <w:sz w:val="18"/>
                <w:szCs w:val="18"/>
              </w:rPr>
            </w:pPr>
            <w:r w:rsidRPr="00161191">
              <w:rPr>
                <w:sz w:val="18"/>
                <w:szCs w:val="18"/>
              </w:rPr>
              <w:lastRenderedPageBreak/>
              <w:t>Emisiile GES pe perioada de execuție a proiectului Cantitatea de GES este mică pe termen scurt și va fi redusă la 0 la finalizarea lucrărilor de execuție din cadrul proiectului</w:t>
            </w:r>
          </w:p>
        </w:tc>
        <w:tc>
          <w:tcPr>
            <w:tcW w:w="1640" w:type="dxa"/>
          </w:tcPr>
          <w:p w14:paraId="48059FD7" w14:textId="0C4A9DB3" w:rsidR="00F616C6" w:rsidRPr="00161191" w:rsidRDefault="00F616C6" w:rsidP="00F616C6">
            <w:pPr>
              <w:pStyle w:val="Frspaiere"/>
              <w:rPr>
                <w:sz w:val="18"/>
                <w:szCs w:val="18"/>
              </w:rPr>
            </w:pPr>
            <w:r w:rsidRPr="00161191">
              <w:rPr>
                <w:sz w:val="18"/>
                <w:szCs w:val="18"/>
              </w:rPr>
              <w:t>Indirect, cumulativ (alte emisii de gaze cu efect de seră din zonă), pe termen scurt (90 zile lucrătoare), temporar, negativ.</w:t>
            </w:r>
          </w:p>
          <w:p w14:paraId="680DB88C" w14:textId="6B27FF63" w:rsidR="00F616C6" w:rsidRPr="00161191" w:rsidRDefault="00F616C6" w:rsidP="00F616C6">
            <w:pPr>
              <w:pStyle w:val="Frspaiere"/>
              <w:rPr>
                <w:sz w:val="18"/>
                <w:szCs w:val="18"/>
              </w:rPr>
            </w:pPr>
            <w:r w:rsidRPr="00161191">
              <w:rPr>
                <w:sz w:val="18"/>
                <w:szCs w:val="18"/>
              </w:rPr>
              <w:t xml:space="preserve">Proiectul nu influențează obiectivele stabilite de reducere a emisiilor GES pentru 2030 (pentru România este stabilită o țintă de reducere a emisiilor de GES  -12,7% față de anul de referință 2005 și nu influențează obiectivul privind neutralitatea climatică </w:t>
            </w:r>
            <w:r w:rsidRPr="00161191">
              <w:rPr>
                <w:sz w:val="18"/>
                <w:szCs w:val="18"/>
                <w:lang w:val="en-US"/>
              </w:rPr>
              <w:t>“0 emisii CO2” pentru anul 2050.</w:t>
            </w:r>
          </w:p>
        </w:tc>
        <w:tc>
          <w:tcPr>
            <w:tcW w:w="1601" w:type="dxa"/>
          </w:tcPr>
          <w:p w14:paraId="3115541C" w14:textId="77777777" w:rsidR="00F616C6" w:rsidRPr="00161191" w:rsidRDefault="00F616C6" w:rsidP="00F616C6">
            <w:pPr>
              <w:pStyle w:val="Frspaiere"/>
              <w:rPr>
                <w:sz w:val="18"/>
                <w:szCs w:val="18"/>
              </w:rPr>
            </w:pPr>
            <w:r w:rsidRPr="00161191">
              <w:rPr>
                <w:sz w:val="18"/>
                <w:szCs w:val="18"/>
              </w:rPr>
              <w:t xml:space="preserve">Magnitudine:Mică, </w:t>
            </w:r>
          </w:p>
          <w:p w14:paraId="1A4892F0" w14:textId="77777777" w:rsidR="00F616C6" w:rsidRPr="00161191" w:rsidRDefault="00F616C6" w:rsidP="00F616C6">
            <w:pPr>
              <w:pStyle w:val="Frspaiere"/>
              <w:rPr>
                <w:sz w:val="18"/>
                <w:szCs w:val="18"/>
              </w:rPr>
            </w:pPr>
            <w:r w:rsidRPr="00161191">
              <w:rPr>
                <w:sz w:val="18"/>
                <w:szCs w:val="18"/>
              </w:rPr>
              <w:t>Complexitate: redusă</w:t>
            </w:r>
          </w:p>
          <w:p w14:paraId="716DBC35" w14:textId="6D39AFB7" w:rsidR="00F616C6" w:rsidRPr="00161191" w:rsidRDefault="00F616C6" w:rsidP="00F616C6">
            <w:pPr>
              <w:pStyle w:val="Frspaiere"/>
              <w:rPr>
                <w:sz w:val="18"/>
                <w:szCs w:val="18"/>
              </w:rPr>
            </w:pPr>
            <w:r w:rsidRPr="00161191">
              <w:rPr>
                <w:sz w:val="18"/>
                <w:szCs w:val="18"/>
              </w:rPr>
              <w:t>Semnificație: redusă</w:t>
            </w:r>
          </w:p>
        </w:tc>
        <w:tc>
          <w:tcPr>
            <w:tcW w:w="2941" w:type="dxa"/>
          </w:tcPr>
          <w:p w14:paraId="19DA25EE" w14:textId="06D39BEA" w:rsidR="00F616C6" w:rsidRPr="00161191" w:rsidRDefault="00F616C6" w:rsidP="00F616C6">
            <w:pPr>
              <w:pStyle w:val="Frspaiere"/>
              <w:rPr>
                <w:sz w:val="18"/>
                <w:szCs w:val="18"/>
              </w:rPr>
            </w:pPr>
            <w:r w:rsidRPr="00161191">
              <w:rPr>
                <w:sz w:val="18"/>
                <w:szCs w:val="18"/>
              </w:rPr>
              <w:t>Măsuri de gestionare a emisiilor pe perioada de execuție a lucrărilor.</w:t>
            </w:r>
          </w:p>
        </w:tc>
      </w:tr>
      <w:tr w:rsidR="0060322D" w:rsidRPr="00161191" w14:paraId="7A3B5109" w14:textId="77777777" w:rsidTr="008E0018">
        <w:tc>
          <w:tcPr>
            <w:tcW w:w="1455" w:type="dxa"/>
          </w:tcPr>
          <w:p w14:paraId="6A375509" w14:textId="00EFB569" w:rsidR="00F616C6" w:rsidRPr="00161191" w:rsidRDefault="00F616C6" w:rsidP="00F616C6">
            <w:pPr>
              <w:pStyle w:val="Frspaiere"/>
              <w:rPr>
                <w:b/>
                <w:bCs/>
                <w:sz w:val="20"/>
                <w:szCs w:val="20"/>
              </w:rPr>
            </w:pPr>
            <w:r w:rsidRPr="00161191">
              <w:rPr>
                <w:b/>
                <w:bCs/>
                <w:sz w:val="20"/>
                <w:szCs w:val="20"/>
              </w:rPr>
              <w:t>Mediul vizual, peisajul</w:t>
            </w:r>
          </w:p>
        </w:tc>
        <w:tc>
          <w:tcPr>
            <w:tcW w:w="6484" w:type="dxa"/>
          </w:tcPr>
          <w:p w14:paraId="67C6227E" w14:textId="0DF74C22" w:rsidR="00F616C6" w:rsidRPr="00161191" w:rsidRDefault="00240A48" w:rsidP="00F616C6">
            <w:pPr>
              <w:rPr>
                <w:rFonts w:ascii="Times New Roman" w:hAnsi="Times New Roman"/>
                <w:sz w:val="18"/>
                <w:szCs w:val="18"/>
                <w:lang w:val="ro-RO"/>
              </w:rPr>
            </w:pPr>
            <w:r w:rsidRPr="00161191">
              <w:rPr>
                <w:rFonts w:ascii="Times New Roman" w:hAnsi="Times New Roman"/>
                <w:sz w:val="18"/>
                <w:szCs w:val="18"/>
                <w:lang w:val="ro-RO"/>
              </w:rPr>
              <w:t xml:space="preserve">Peisajul nu se modifică ca urmare a execției proiectului de deviere  </w:t>
            </w:r>
          </w:p>
        </w:tc>
        <w:tc>
          <w:tcPr>
            <w:tcW w:w="1614" w:type="dxa"/>
          </w:tcPr>
          <w:p w14:paraId="37262F04" w14:textId="10F5DAFE" w:rsidR="00F616C6" w:rsidRPr="00161191" w:rsidRDefault="00091463" w:rsidP="00F616C6">
            <w:pPr>
              <w:pStyle w:val="Frspaiere"/>
              <w:rPr>
                <w:sz w:val="18"/>
                <w:szCs w:val="18"/>
              </w:rPr>
            </w:pPr>
            <w:r w:rsidRPr="00161191">
              <w:rPr>
                <w:sz w:val="18"/>
                <w:szCs w:val="18"/>
              </w:rPr>
              <w:t>Fără impact</w:t>
            </w:r>
          </w:p>
        </w:tc>
        <w:tc>
          <w:tcPr>
            <w:tcW w:w="1640" w:type="dxa"/>
          </w:tcPr>
          <w:p w14:paraId="4EE66DDD" w14:textId="42DEEC75" w:rsidR="00F616C6" w:rsidRPr="00161191" w:rsidRDefault="00091463" w:rsidP="00F616C6">
            <w:pPr>
              <w:pStyle w:val="Frspaiere"/>
              <w:rPr>
                <w:sz w:val="18"/>
                <w:szCs w:val="18"/>
              </w:rPr>
            </w:pPr>
            <w:r w:rsidRPr="00161191">
              <w:rPr>
                <w:sz w:val="18"/>
                <w:szCs w:val="18"/>
              </w:rPr>
              <w:t>-</w:t>
            </w:r>
          </w:p>
        </w:tc>
        <w:tc>
          <w:tcPr>
            <w:tcW w:w="1601" w:type="dxa"/>
          </w:tcPr>
          <w:p w14:paraId="7911A713" w14:textId="63307829" w:rsidR="00F616C6" w:rsidRPr="00161191" w:rsidRDefault="00240A48" w:rsidP="00F616C6">
            <w:pPr>
              <w:pStyle w:val="Frspaiere"/>
              <w:rPr>
                <w:sz w:val="18"/>
                <w:szCs w:val="18"/>
              </w:rPr>
            </w:pPr>
            <w:r w:rsidRPr="00161191">
              <w:rPr>
                <w:sz w:val="18"/>
                <w:szCs w:val="18"/>
              </w:rPr>
              <w:t>-</w:t>
            </w:r>
          </w:p>
        </w:tc>
        <w:tc>
          <w:tcPr>
            <w:tcW w:w="2941" w:type="dxa"/>
          </w:tcPr>
          <w:p w14:paraId="35438468" w14:textId="520CA6B3" w:rsidR="00F616C6" w:rsidRPr="00161191" w:rsidRDefault="009D3D45" w:rsidP="00F616C6">
            <w:pPr>
              <w:pStyle w:val="Frspaiere"/>
              <w:rPr>
                <w:sz w:val="18"/>
                <w:szCs w:val="18"/>
              </w:rPr>
            </w:pPr>
            <w:r w:rsidRPr="00161191">
              <w:rPr>
                <w:sz w:val="18"/>
                <w:szCs w:val="18"/>
              </w:rPr>
              <w:t>Se vor respecta prevederile din certificatul de urbanism și alte acte de reglementare emise de autoritățile competente.</w:t>
            </w:r>
          </w:p>
        </w:tc>
      </w:tr>
      <w:tr w:rsidR="0060322D" w:rsidRPr="00161191" w14:paraId="12B55084" w14:textId="77777777" w:rsidTr="008E0018">
        <w:tc>
          <w:tcPr>
            <w:tcW w:w="1455" w:type="dxa"/>
          </w:tcPr>
          <w:p w14:paraId="3BBD3B94" w14:textId="7C33BDBD" w:rsidR="00F616C6" w:rsidRPr="00161191" w:rsidRDefault="00F616C6" w:rsidP="00F616C6">
            <w:pPr>
              <w:pStyle w:val="Frspaiere"/>
              <w:rPr>
                <w:b/>
                <w:bCs/>
                <w:sz w:val="20"/>
                <w:szCs w:val="20"/>
              </w:rPr>
            </w:pPr>
            <w:r w:rsidRPr="00161191">
              <w:rPr>
                <w:b/>
                <w:bCs/>
                <w:sz w:val="20"/>
                <w:szCs w:val="20"/>
              </w:rPr>
              <w:t>Patrimoniu cultural și istoric</w:t>
            </w:r>
          </w:p>
        </w:tc>
        <w:tc>
          <w:tcPr>
            <w:tcW w:w="6484" w:type="dxa"/>
          </w:tcPr>
          <w:p w14:paraId="65A37B66" w14:textId="6C0B1FAA" w:rsidR="00F616C6" w:rsidRPr="00161191" w:rsidRDefault="009B6ACC" w:rsidP="00F616C6">
            <w:pPr>
              <w:rPr>
                <w:rFonts w:ascii="Times New Roman" w:hAnsi="Times New Roman"/>
                <w:sz w:val="18"/>
                <w:szCs w:val="18"/>
                <w:lang w:val="ro-RO"/>
              </w:rPr>
            </w:pPr>
            <w:r w:rsidRPr="00161191">
              <w:rPr>
                <w:rFonts w:ascii="Times New Roman" w:hAnsi="Times New Roman"/>
                <w:sz w:val="18"/>
                <w:szCs w:val="18"/>
                <w:lang w:val="ro-RO"/>
              </w:rPr>
              <w:t>Proiectul localizat în extravilanul comunei Siliștea, nu se află în vecinătatea unui monument istoric sau arheologic menționat în Lista monumentelor istorice</w:t>
            </w:r>
            <w:r w:rsidR="00427723" w:rsidRPr="00161191">
              <w:rPr>
                <w:rFonts w:ascii="Times New Roman" w:hAnsi="Times New Roman"/>
                <w:sz w:val="18"/>
                <w:szCs w:val="18"/>
                <w:lang w:val="ro-RO"/>
              </w:rPr>
              <w:t>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p>
        </w:tc>
        <w:tc>
          <w:tcPr>
            <w:tcW w:w="1614" w:type="dxa"/>
          </w:tcPr>
          <w:p w14:paraId="4BC1E1B4" w14:textId="3F615770" w:rsidR="00F616C6" w:rsidRPr="00161191" w:rsidRDefault="009B6ACC" w:rsidP="00F616C6">
            <w:pPr>
              <w:pStyle w:val="Frspaiere"/>
              <w:rPr>
                <w:sz w:val="18"/>
                <w:szCs w:val="18"/>
              </w:rPr>
            </w:pPr>
            <w:r w:rsidRPr="00161191">
              <w:rPr>
                <w:sz w:val="18"/>
                <w:szCs w:val="18"/>
              </w:rPr>
              <w:t>Fără impact</w:t>
            </w:r>
          </w:p>
        </w:tc>
        <w:tc>
          <w:tcPr>
            <w:tcW w:w="1640" w:type="dxa"/>
          </w:tcPr>
          <w:p w14:paraId="67FC9493" w14:textId="14642A0C" w:rsidR="00F616C6" w:rsidRPr="00161191" w:rsidRDefault="009B6ACC" w:rsidP="00F616C6">
            <w:pPr>
              <w:pStyle w:val="Frspaiere"/>
              <w:rPr>
                <w:sz w:val="18"/>
                <w:szCs w:val="18"/>
              </w:rPr>
            </w:pPr>
            <w:r w:rsidRPr="00161191">
              <w:rPr>
                <w:sz w:val="18"/>
                <w:szCs w:val="18"/>
              </w:rPr>
              <w:t>-</w:t>
            </w:r>
          </w:p>
        </w:tc>
        <w:tc>
          <w:tcPr>
            <w:tcW w:w="1601" w:type="dxa"/>
          </w:tcPr>
          <w:p w14:paraId="5FDCB19A" w14:textId="61ADD756" w:rsidR="00F616C6" w:rsidRPr="00161191" w:rsidRDefault="009B6ACC" w:rsidP="00F616C6">
            <w:pPr>
              <w:pStyle w:val="Frspaiere"/>
              <w:rPr>
                <w:sz w:val="18"/>
                <w:szCs w:val="18"/>
              </w:rPr>
            </w:pPr>
            <w:r w:rsidRPr="00161191">
              <w:rPr>
                <w:sz w:val="18"/>
                <w:szCs w:val="18"/>
              </w:rPr>
              <w:t>-</w:t>
            </w:r>
          </w:p>
        </w:tc>
        <w:tc>
          <w:tcPr>
            <w:tcW w:w="2941" w:type="dxa"/>
          </w:tcPr>
          <w:p w14:paraId="309657DC" w14:textId="652AFB4C" w:rsidR="00F616C6" w:rsidRPr="00161191" w:rsidRDefault="009B6ACC" w:rsidP="00F616C6">
            <w:pPr>
              <w:pStyle w:val="Frspaiere"/>
              <w:rPr>
                <w:sz w:val="18"/>
                <w:szCs w:val="18"/>
              </w:rPr>
            </w:pPr>
            <w:r w:rsidRPr="00161191">
              <w:rPr>
                <w:sz w:val="18"/>
                <w:szCs w:val="18"/>
              </w:rPr>
              <w:t>-</w:t>
            </w:r>
          </w:p>
        </w:tc>
      </w:tr>
    </w:tbl>
    <w:p w14:paraId="1A253248" w14:textId="77777777" w:rsidR="007D5B30" w:rsidRPr="00161191" w:rsidRDefault="007D5B30" w:rsidP="007D5B30">
      <w:pPr>
        <w:pStyle w:val="Legend"/>
        <w:ind w:hanging="426"/>
      </w:pPr>
    </w:p>
    <w:p w14:paraId="1E89A6CB" w14:textId="442DDC5F" w:rsidR="007D5B30" w:rsidRPr="00161191" w:rsidRDefault="009A3DFE" w:rsidP="007D5B30">
      <w:pPr>
        <w:ind w:hanging="426"/>
        <w:rPr>
          <w:rFonts w:ascii="Cambria" w:hAnsi="Cambria"/>
          <w:u w:val="single"/>
        </w:rPr>
      </w:pPr>
      <w:r w:rsidRPr="00161191">
        <w:rPr>
          <w:rFonts w:ascii="Cambria" w:hAnsi="Cambria"/>
          <w:u w:val="single"/>
        </w:rPr>
        <w:t>Î</w:t>
      </w:r>
      <w:r w:rsidR="007D5B30" w:rsidRPr="00161191">
        <w:rPr>
          <w:rFonts w:ascii="Cambria" w:hAnsi="Cambria"/>
          <w:u w:val="single"/>
        </w:rPr>
        <w:t>n faza de funcționare a proiectului</w:t>
      </w:r>
    </w:p>
    <w:p w14:paraId="0E84A9C1" w14:textId="4F11E3D0" w:rsidR="00F81A03" w:rsidRPr="00161191" w:rsidRDefault="007D5B30" w:rsidP="0005469F">
      <w:pPr>
        <w:pStyle w:val="Legend"/>
        <w:ind w:hanging="1276"/>
        <w:rPr>
          <w:i w:val="0"/>
          <w:iCs w:val="0"/>
          <w:lang w:val="ro-RO"/>
        </w:rPr>
      </w:pPr>
      <w:bookmarkStart w:id="49" w:name="_Toc150783606"/>
      <w:r w:rsidRPr="00161191">
        <w:rPr>
          <w:i w:val="0"/>
          <w:iCs w:val="0"/>
        </w:rPr>
        <w:t xml:space="preserve">Tabel </w:t>
      </w:r>
      <w:r w:rsidRPr="00161191">
        <w:rPr>
          <w:i w:val="0"/>
          <w:iCs w:val="0"/>
        </w:rPr>
        <w:fldChar w:fldCharType="begin"/>
      </w:r>
      <w:r w:rsidRPr="00161191">
        <w:rPr>
          <w:i w:val="0"/>
          <w:iCs w:val="0"/>
        </w:rPr>
        <w:instrText xml:space="preserve"> SEQ Tabel \* ARABIC </w:instrText>
      </w:r>
      <w:r w:rsidRPr="00161191">
        <w:rPr>
          <w:i w:val="0"/>
          <w:iCs w:val="0"/>
        </w:rPr>
        <w:fldChar w:fldCharType="separate"/>
      </w:r>
      <w:r w:rsidR="008459BD">
        <w:rPr>
          <w:i w:val="0"/>
          <w:iCs w:val="0"/>
          <w:noProof/>
        </w:rPr>
        <w:t>8</w:t>
      </w:r>
      <w:r w:rsidRPr="00161191">
        <w:rPr>
          <w:i w:val="0"/>
          <w:iCs w:val="0"/>
        </w:rPr>
        <w:fldChar w:fldCharType="end"/>
      </w:r>
      <w:r w:rsidR="009D3D45" w:rsidRPr="00161191">
        <w:rPr>
          <w:i w:val="0"/>
          <w:iCs w:val="0"/>
        </w:rPr>
        <w:t>- Descrierea aspectelor de mediu susceptibile a fi afectate de proiect în faza de funcționare</w:t>
      </w:r>
      <w:bookmarkEnd w:id="49"/>
    </w:p>
    <w:tbl>
      <w:tblPr>
        <w:tblStyle w:val="Tabelgril"/>
        <w:tblW w:w="15735" w:type="dxa"/>
        <w:tblInd w:w="-1281" w:type="dxa"/>
        <w:tblLook w:val="04A0" w:firstRow="1" w:lastRow="0" w:firstColumn="1" w:lastColumn="0" w:noHBand="0" w:noVBand="1"/>
      </w:tblPr>
      <w:tblGrid>
        <w:gridCol w:w="1584"/>
        <w:gridCol w:w="6936"/>
        <w:gridCol w:w="1262"/>
        <w:gridCol w:w="1417"/>
        <w:gridCol w:w="1755"/>
        <w:gridCol w:w="2781"/>
      </w:tblGrid>
      <w:tr w:rsidR="0060322D" w:rsidRPr="00161191" w14:paraId="5772C5DE" w14:textId="77777777" w:rsidTr="008E0018">
        <w:trPr>
          <w:tblHeader/>
        </w:trPr>
        <w:tc>
          <w:tcPr>
            <w:tcW w:w="1584" w:type="dxa"/>
          </w:tcPr>
          <w:p w14:paraId="1735A88B" w14:textId="77777777" w:rsidR="007D5B30" w:rsidRPr="00161191" w:rsidRDefault="007D5B30" w:rsidP="00921AC2">
            <w:pPr>
              <w:pStyle w:val="Frspaiere"/>
              <w:rPr>
                <w:sz w:val="18"/>
                <w:szCs w:val="18"/>
              </w:rPr>
            </w:pPr>
            <w:r w:rsidRPr="00161191">
              <w:rPr>
                <w:sz w:val="18"/>
                <w:szCs w:val="18"/>
              </w:rPr>
              <w:t>Factor de mediu/  Aspecte de mediu</w:t>
            </w:r>
          </w:p>
        </w:tc>
        <w:tc>
          <w:tcPr>
            <w:tcW w:w="6936" w:type="dxa"/>
          </w:tcPr>
          <w:p w14:paraId="008F90BA" w14:textId="77777777" w:rsidR="007D5B30" w:rsidRPr="00161191" w:rsidRDefault="007D5B30" w:rsidP="00921AC2">
            <w:pPr>
              <w:pStyle w:val="Frspaiere"/>
              <w:rPr>
                <w:sz w:val="18"/>
                <w:szCs w:val="18"/>
              </w:rPr>
            </w:pPr>
            <w:r w:rsidRPr="00161191">
              <w:rPr>
                <w:sz w:val="18"/>
                <w:szCs w:val="18"/>
              </w:rPr>
              <w:t>Descriere</w:t>
            </w:r>
          </w:p>
        </w:tc>
        <w:tc>
          <w:tcPr>
            <w:tcW w:w="1262" w:type="dxa"/>
          </w:tcPr>
          <w:p w14:paraId="1EAFD3D7" w14:textId="77777777" w:rsidR="007D5B30" w:rsidRPr="00161191" w:rsidRDefault="007D5B30" w:rsidP="00921AC2">
            <w:pPr>
              <w:pStyle w:val="Frspaiere"/>
              <w:rPr>
                <w:sz w:val="18"/>
                <w:szCs w:val="18"/>
              </w:rPr>
            </w:pPr>
            <w:r w:rsidRPr="00161191">
              <w:rPr>
                <w:sz w:val="18"/>
                <w:szCs w:val="18"/>
              </w:rPr>
              <w:t>Impact potențial</w:t>
            </w:r>
          </w:p>
        </w:tc>
        <w:tc>
          <w:tcPr>
            <w:tcW w:w="1417" w:type="dxa"/>
          </w:tcPr>
          <w:p w14:paraId="5A5E8F49" w14:textId="77777777" w:rsidR="007D5B30" w:rsidRPr="00161191" w:rsidRDefault="007D5B30" w:rsidP="00921AC2">
            <w:pPr>
              <w:pStyle w:val="Frspaiere"/>
              <w:rPr>
                <w:sz w:val="18"/>
                <w:szCs w:val="18"/>
              </w:rPr>
            </w:pPr>
            <w:r w:rsidRPr="00161191">
              <w:rPr>
                <w:sz w:val="18"/>
                <w:szCs w:val="18"/>
              </w:rPr>
              <w:t>Natura impactului</w:t>
            </w:r>
          </w:p>
        </w:tc>
        <w:tc>
          <w:tcPr>
            <w:tcW w:w="1755" w:type="dxa"/>
          </w:tcPr>
          <w:p w14:paraId="78ABC0FD" w14:textId="77777777" w:rsidR="007D5B30" w:rsidRPr="00161191" w:rsidRDefault="007D5B30" w:rsidP="00921AC2">
            <w:pPr>
              <w:pStyle w:val="Frspaiere"/>
              <w:rPr>
                <w:sz w:val="18"/>
                <w:szCs w:val="18"/>
              </w:rPr>
            </w:pPr>
            <w:r w:rsidRPr="00161191">
              <w:rPr>
                <w:sz w:val="18"/>
                <w:szCs w:val="18"/>
              </w:rPr>
              <w:t>Magnitudinea și complexitatea impactului</w:t>
            </w:r>
          </w:p>
        </w:tc>
        <w:tc>
          <w:tcPr>
            <w:tcW w:w="2781" w:type="dxa"/>
          </w:tcPr>
          <w:p w14:paraId="7017ADC8" w14:textId="77777777" w:rsidR="007D5B30" w:rsidRPr="00161191" w:rsidRDefault="007D5B30" w:rsidP="00921AC2">
            <w:pPr>
              <w:pStyle w:val="Frspaiere"/>
              <w:rPr>
                <w:sz w:val="18"/>
                <w:szCs w:val="18"/>
              </w:rPr>
            </w:pPr>
            <w:r w:rsidRPr="00161191">
              <w:rPr>
                <w:sz w:val="18"/>
                <w:szCs w:val="18"/>
              </w:rPr>
              <w:t>Măsurile de evitare, reducere sau ameliorare a impactului semnificativ asupra mediului</w:t>
            </w:r>
          </w:p>
        </w:tc>
      </w:tr>
      <w:tr w:rsidR="00E40C97" w:rsidRPr="00161191" w14:paraId="7D1905C6" w14:textId="77777777" w:rsidTr="008E0018">
        <w:tc>
          <w:tcPr>
            <w:tcW w:w="1584" w:type="dxa"/>
          </w:tcPr>
          <w:p w14:paraId="385922CE" w14:textId="429E10E6" w:rsidR="007D5B30" w:rsidRPr="00161191" w:rsidRDefault="009D3D45" w:rsidP="00921AC2">
            <w:pPr>
              <w:pStyle w:val="Frspaiere"/>
              <w:rPr>
                <w:b/>
                <w:bCs/>
                <w:sz w:val="18"/>
                <w:szCs w:val="18"/>
              </w:rPr>
            </w:pPr>
            <w:r w:rsidRPr="00161191">
              <w:rPr>
                <w:b/>
                <w:bCs/>
                <w:sz w:val="18"/>
                <w:szCs w:val="18"/>
              </w:rPr>
              <w:t xml:space="preserve">Populație </w:t>
            </w:r>
          </w:p>
        </w:tc>
        <w:tc>
          <w:tcPr>
            <w:tcW w:w="6936" w:type="dxa"/>
          </w:tcPr>
          <w:p w14:paraId="4E9902DD" w14:textId="7D5811C3" w:rsidR="007D5B30" w:rsidRPr="00161191" w:rsidRDefault="0060322D" w:rsidP="00921AC2">
            <w:pPr>
              <w:pStyle w:val="Frspaiere"/>
              <w:rPr>
                <w:sz w:val="18"/>
                <w:szCs w:val="18"/>
              </w:rPr>
            </w:pPr>
            <w:r w:rsidRPr="00161191">
              <w:rPr>
                <w:sz w:val="18"/>
                <w:szCs w:val="18"/>
              </w:rPr>
              <w:t>Prin asigurarea populației cu energie electrică impactul prognozat pentru populația comunei Siliștea este pozitiv.</w:t>
            </w:r>
          </w:p>
        </w:tc>
        <w:tc>
          <w:tcPr>
            <w:tcW w:w="1262" w:type="dxa"/>
          </w:tcPr>
          <w:p w14:paraId="5F0FC3CE" w14:textId="6D74F901" w:rsidR="007D5B30" w:rsidRPr="00161191" w:rsidRDefault="0060322D" w:rsidP="00921AC2">
            <w:pPr>
              <w:pStyle w:val="Frspaiere"/>
              <w:rPr>
                <w:sz w:val="18"/>
                <w:szCs w:val="18"/>
              </w:rPr>
            </w:pPr>
            <w:r w:rsidRPr="00161191">
              <w:rPr>
                <w:sz w:val="18"/>
                <w:szCs w:val="18"/>
              </w:rPr>
              <w:t>Nu este cazul</w:t>
            </w:r>
          </w:p>
        </w:tc>
        <w:tc>
          <w:tcPr>
            <w:tcW w:w="1417" w:type="dxa"/>
          </w:tcPr>
          <w:p w14:paraId="7AD7A8C6" w14:textId="7D9216BC" w:rsidR="007D5B30" w:rsidRPr="00161191" w:rsidRDefault="0060322D" w:rsidP="00921AC2">
            <w:pPr>
              <w:pStyle w:val="Frspaiere"/>
              <w:rPr>
                <w:sz w:val="18"/>
                <w:szCs w:val="18"/>
              </w:rPr>
            </w:pPr>
            <w:r w:rsidRPr="00161191">
              <w:rPr>
                <w:sz w:val="18"/>
                <w:szCs w:val="18"/>
              </w:rPr>
              <w:t>pozitiv</w:t>
            </w:r>
          </w:p>
        </w:tc>
        <w:tc>
          <w:tcPr>
            <w:tcW w:w="1755" w:type="dxa"/>
          </w:tcPr>
          <w:p w14:paraId="3E72A632" w14:textId="36AE51BD" w:rsidR="007D5B30" w:rsidRPr="00161191" w:rsidRDefault="0060322D" w:rsidP="00921AC2">
            <w:pPr>
              <w:pStyle w:val="Frspaiere"/>
              <w:rPr>
                <w:b/>
                <w:bCs/>
                <w:sz w:val="18"/>
                <w:szCs w:val="18"/>
              </w:rPr>
            </w:pPr>
            <w:r w:rsidRPr="00161191">
              <w:rPr>
                <w:b/>
                <w:bCs/>
                <w:sz w:val="18"/>
                <w:szCs w:val="18"/>
              </w:rPr>
              <w:t>-</w:t>
            </w:r>
          </w:p>
        </w:tc>
        <w:tc>
          <w:tcPr>
            <w:tcW w:w="2781" w:type="dxa"/>
          </w:tcPr>
          <w:p w14:paraId="4F5EA627" w14:textId="588288B7" w:rsidR="007D5B30" w:rsidRPr="00161191" w:rsidRDefault="0060322D" w:rsidP="00921AC2">
            <w:pPr>
              <w:pStyle w:val="Frspaiere"/>
              <w:rPr>
                <w:b/>
                <w:bCs/>
                <w:sz w:val="18"/>
                <w:szCs w:val="18"/>
              </w:rPr>
            </w:pPr>
            <w:r w:rsidRPr="00161191">
              <w:rPr>
                <w:b/>
                <w:bCs/>
                <w:sz w:val="18"/>
                <w:szCs w:val="18"/>
              </w:rPr>
              <w:t>-</w:t>
            </w:r>
          </w:p>
        </w:tc>
      </w:tr>
      <w:tr w:rsidR="00231B18" w:rsidRPr="00161191" w14:paraId="15B82CDF" w14:textId="77777777" w:rsidTr="008E0018">
        <w:tc>
          <w:tcPr>
            <w:tcW w:w="1584" w:type="dxa"/>
          </w:tcPr>
          <w:p w14:paraId="031B118F" w14:textId="64AC8103" w:rsidR="0060322D" w:rsidRPr="00161191" w:rsidRDefault="0060322D" w:rsidP="0060322D">
            <w:pPr>
              <w:pStyle w:val="Frspaiere"/>
              <w:rPr>
                <w:b/>
                <w:bCs/>
                <w:sz w:val="18"/>
                <w:szCs w:val="18"/>
              </w:rPr>
            </w:pPr>
            <w:r w:rsidRPr="00161191">
              <w:rPr>
                <w:b/>
                <w:bCs/>
                <w:sz w:val="18"/>
                <w:szCs w:val="18"/>
              </w:rPr>
              <w:t>Sănătatea populației</w:t>
            </w:r>
          </w:p>
        </w:tc>
        <w:tc>
          <w:tcPr>
            <w:tcW w:w="6936" w:type="dxa"/>
          </w:tcPr>
          <w:p w14:paraId="407D5445" w14:textId="2168A3B2" w:rsidR="0060322D" w:rsidRPr="00161191" w:rsidRDefault="0060322D" w:rsidP="0060322D">
            <w:pPr>
              <w:pStyle w:val="Frspaiere"/>
              <w:rPr>
                <w:b/>
                <w:bCs/>
                <w:sz w:val="18"/>
                <w:szCs w:val="18"/>
              </w:rPr>
            </w:pPr>
            <w:r w:rsidRPr="00161191">
              <w:rPr>
                <w:sz w:val="18"/>
                <w:szCs w:val="18"/>
              </w:rPr>
              <w:t>Prin asigurarea populației cu energie electrică impactul prognozat pentru s=nătatea populației comunei Siliștea este pozitiv.</w:t>
            </w:r>
          </w:p>
        </w:tc>
        <w:tc>
          <w:tcPr>
            <w:tcW w:w="1262" w:type="dxa"/>
          </w:tcPr>
          <w:p w14:paraId="2316B330" w14:textId="7C997DA7" w:rsidR="0060322D" w:rsidRPr="00161191" w:rsidRDefault="0060322D" w:rsidP="0060322D">
            <w:pPr>
              <w:pStyle w:val="Frspaiere"/>
              <w:rPr>
                <w:b/>
                <w:bCs/>
                <w:sz w:val="18"/>
                <w:szCs w:val="18"/>
              </w:rPr>
            </w:pPr>
            <w:r w:rsidRPr="00161191">
              <w:rPr>
                <w:sz w:val="18"/>
                <w:szCs w:val="18"/>
              </w:rPr>
              <w:t>Nu este cazul</w:t>
            </w:r>
          </w:p>
        </w:tc>
        <w:tc>
          <w:tcPr>
            <w:tcW w:w="1417" w:type="dxa"/>
          </w:tcPr>
          <w:p w14:paraId="38E4F3EE" w14:textId="277677E4" w:rsidR="0060322D" w:rsidRPr="00161191" w:rsidRDefault="0060322D" w:rsidP="0060322D">
            <w:pPr>
              <w:pStyle w:val="Frspaiere"/>
              <w:rPr>
                <w:b/>
                <w:bCs/>
                <w:sz w:val="18"/>
                <w:szCs w:val="18"/>
              </w:rPr>
            </w:pPr>
            <w:r w:rsidRPr="00161191">
              <w:rPr>
                <w:sz w:val="18"/>
                <w:szCs w:val="18"/>
              </w:rPr>
              <w:t>pozitiv</w:t>
            </w:r>
          </w:p>
        </w:tc>
        <w:tc>
          <w:tcPr>
            <w:tcW w:w="1755" w:type="dxa"/>
          </w:tcPr>
          <w:p w14:paraId="426ED3D8" w14:textId="465CAC6B" w:rsidR="0060322D" w:rsidRPr="00161191" w:rsidRDefault="0060322D" w:rsidP="0060322D">
            <w:pPr>
              <w:pStyle w:val="Frspaiere"/>
              <w:rPr>
                <w:b/>
                <w:bCs/>
                <w:sz w:val="18"/>
                <w:szCs w:val="18"/>
              </w:rPr>
            </w:pPr>
            <w:r w:rsidRPr="00161191">
              <w:rPr>
                <w:b/>
                <w:bCs/>
                <w:sz w:val="18"/>
                <w:szCs w:val="18"/>
              </w:rPr>
              <w:t>-</w:t>
            </w:r>
          </w:p>
        </w:tc>
        <w:tc>
          <w:tcPr>
            <w:tcW w:w="2781" w:type="dxa"/>
          </w:tcPr>
          <w:p w14:paraId="30C1CBE7" w14:textId="6C4F6D05" w:rsidR="0060322D" w:rsidRPr="00161191" w:rsidRDefault="0060322D" w:rsidP="0060322D">
            <w:pPr>
              <w:pStyle w:val="Frspaiere"/>
              <w:rPr>
                <w:b/>
                <w:bCs/>
                <w:sz w:val="18"/>
                <w:szCs w:val="18"/>
              </w:rPr>
            </w:pPr>
            <w:r w:rsidRPr="00161191">
              <w:rPr>
                <w:b/>
                <w:bCs/>
                <w:sz w:val="18"/>
                <w:szCs w:val="18"/>
              </w:rPr>
              <w:t>-</w:t>
            </w:r>
          </w:p>
        </w:tc>
      </w:tr>
      <w:tr w:rsidR="00231B18" w:rsidRPr="00161191" w14:paraId="77589EE3" w14:textId="77777777" w:rsidTr="008E0018">
        <w:tc>
          <w:tcPr>
            <w:tcW w:w="1584" w:type="dxa"/>
          </w:tcPr>
          <w:p w14:paraId="448651E7" w14:textId="48DE3278" w:rsidR="0060322D" w:rsidRPr="00161191" w:rsidRDefault="0060322D" w:rsidP="0060322D">
            <w:pPr>
              <w:pStyle w:val="Frspaiere"/>
              <w:rPr>
                <w:b/>
                <w:bCs/>
                <w:sz w:val="18"/>
                <w:szCs w:val="18"/>
              </w:rPr>
            </w:pPr>
            <w:r w:rsidRPr="00161191">
              <w:rPr>
                <w:b/>
                <w:bCs/>
                <w:sz w:val="18"/>
                <w:szCs w:val="18"/>
              </w:rPr>
              <w:t xml:space="preserve">Biodiversitate, conservarea habitatelor </w:t>
            </w:r>
            <w:r w:rsidRPr="00161191">
              <w:rPr>
                <w:b/>
                <w:bCs/>
                <w:sz w:val="18"/>
                <w:szCs w:val="18"/>
              </w:rPr>
              <w:lastRenderedPageBreak/>
              <w:t>naturale, florei și faunei</w:t>
            </w:r>
          </w:p>
        </w:tc>
        <w:tc>
          <w:tcPr>
            <w:tcW w:w="6936" w:type="dxa"/>
          </w:tcPr>
          <w:p w14:paraId="3534514D" w14:textId="77777777" w:rsidR="0060322D" w:rsidRPr="00161191" w:rsidRDefault="0060322D" w:rsidP="0060322D">
            <w:pPr>
              <w:pStyle w:val="Frspaiere"/>
              <w:rPr>
                <w:sz w:val="18"/>
                <w:szCs w:val="18"/>
              </w:rPr>
            </w:pPr>
            <w:r w:rsidRPr="00161191">
              <w:rPr>
                <w:sz w:val="18"/>
                <w:szCs w:val="18"/>
              </w:rPr>
              <w:lastRenderedPageBreak/>
              <w:t>Zona aferentă proiectului nu se află în vecinătatea unor arii naturale protejate sau situri Natura 2000.</w:t>
            </w:r>
          </w:p>
          <w:p w14:paraId="7000E175" w14:textId="331FD708" w:rsidR="0060322D" w:rsidRPr="00161191" w:rsidRDefault="0060322D" w:rsidP="0060322D">
            <w:pPr>
              <w:pStyle w:val="Frspaiere"/>
              <w:rPr>
                <w:b/>
                <w:bCs/>
                <w:sz w:val="18"/>
                <w:szCs w:val="18"/>
              </w:rPr>
            </w:pPr>
            <w:r w:rsidRPr="00161191">
              <w:rPr>
                <w:sz w:val="18"/>
                <w:szCs w:val="18"/>
              </w:rPr>
              <w:lastRenderedPageBreak/>
              <w:t>Proiectul propus nu intră sub incidența art. 28 din OUG nr. 57/2007 privind regimul ariilor naturale protejate, conservarea habitatelor naturale, a florei şi faunei sălbatice, aprobată cu modificări şi completări prin Legea 49/2011 cu modificările și completările ulterioare.</w:t>
            </w:r>
          </w:p>
        </w:tc>
        <w:tc>
          <w:tcPr>
            <w:tcW w:w="1262" w:type="dxa"/>
          </w:tcPr>
          <w:p w14:paraId="6CD63DD6" w14:textId="3D5388D0" w:rsidR="0060322D" w:rsidRPr="00161191" w:rsidRDefault="00091463" w:rsidP="0060322D">
            <w:pPr>
              <w:pStyle w:val="Frspaiere"/>
              <w:rPr>
                <w:sz w:val="18"/>
                <w:szCs w:val="18"/>
              </w:rPr>
            </w:pPr>
            <w:r w:rsidRPr="00161191">
              <w:rPr>
                <w:sz w:val="18"/>
                <w:szCs w:val="18"/>
              </w:rPr>
              <w:lastRenderedPageBreak/>
              <w:t xml:space="preserve">Posibil, </w:t>
            </w:r>
            <w:r w:rsidR="0060322D" w:rsidRPr="00161191">
              <w:rPr>
                <w:sz w:val="18"/>
                <w:szCs w:val="18"/>
              </w:rPr>
              <w:t xml:space="preserve">Coliziuni, </w:t>
            </w:r>
            <w:r w:rsidR="0060322D" w:rsidRPr="00161191">
              <w:rPr>
                <w:sz w:val="18"/>
                <w:szCs w:val="18"/>
              </w:rPr>
              <w:lastRenderedPageBreak/>
              <w:t>electrocutări</w:t>
            </w:r>
            <w:r w:rsidRPr="00161191">
              <w:rPr>
                <w:sz w:val="18"/>
                <w:szCs w:val="18"/>
              </w:rPr>
              <w:t xml:space="preserve"> (păsări)</w:t>
            </w:r>
          </w:p>
        </w:tc>
        <w:tc>
          <w:tcPr>
            <w:tcW w:w="1417" w:type="dxa"/>
          </w:tcPr>
          <w:p w14:paraId="720F3027" w14:textId="415F57ED" w:rsidR="0060322D" w:rsidRPr="00161191" w:rsidRDefault="0060322D" w:rsidP="0060322D">
            <w:pPr>
              <w:pStyle w:val="Frspaiere"/>
              <w:rPr>
                <w:sz w:val="18"/>
                <w:szCs w:val="18"/>
              </w:rPr>
            </w:pPr>
            <w:r w:rsidRPr="00161191">
              <w:rPr>
                <w:sz w:val="18"/>
                <w:szCs w:val="18"/>
              </w:rPr>
              <w:lastRenderedPageBreak/>
              <w:t xml:space="preserve">Pentru LEA 20 kV, efectele sunt neglijabile </w:t>
            </w:r>
            <w:r w:rsidRPr="00161191">
              <w:rPr>
                <w:sz w:val="18"/>
                <w:szCs w:val="18"/>
              </w:rPr>
              <w:lastRenderedPageBreak/>
              <w:t>deoarece</w:t>
            </w:r>
            <w:r w:rsidR="00091463" w:rsidRPr="00161191">
              <w:rPr>
                <w:sz w:val="18"/>
                <w:szCs w:val="18"/>
              </w:rPr>
              <w:t xml:space="preserve"> </w:t>
            </w:r>
            <w:r w:rsidR="00E40C97" w:rsidRPr="00161191">
              <w:rPr>
                <w:sz w:val="18"/>
                <w:szCs w:val="18"/>
              </w:rPr>
              <w:t>C</w:t>
            </w:r>
            <w:r w:rsidRPr="00161191">
              <w:rPr>
                <w:sz w:val="18"/>
                <w:szCs w:val="18"/>
              </w:rPr>
              <w:t>EM sunt mici</w:t>
            </w:r>
          </w:p>
        </w:tc>
        <w:tc>
          <w:tcPr>
            <w:tcW w:w="1755" w:type="dxa"/>
          </w:tcPr>
          <w:p w14:paraId="0CD79C84" w14:textId="77777777" w:rsidR="0060322D" w:rsidRPr="00161191" w:rsidRDefault="0060322D" w:rsidP="0060322D">
            <w:pPr>
              <w:pStyle w:val="Frspaiere"/>
              <w:rPr>
                <w:sz w:val="18"/>
                <w:szCs w:val="18"/>
              </w:rPr>
            </w:pPr>
            <w:r w:rsidRPr="00161191">
              <w:rPr>
                <w:sz w:val="18"/>
                <w:szCs w:val="18"/>
              </w:rPr>
              <w:lastRenderedPageBreak/>
              <w:t xml:space="preserve">Magnitudine:Mică, </w:t>
            </w:r>
          </w:p>
          <w:p w14:paraId="469C196B" w14:textId="77777777" w:rsidR="0060322D" w:rsidRPr="00161191" w:rsidRDefault="0060322D" w:rsidP="0060322D">
            <w:pPr>
              <w:pStyle w:val="Frspaiere"/>
              <w:rPr>
                <w:sz w:val="18"/>
                <w:szCs w:val="18"/>
              </w:rPr>
            </w:pPr>
            <w:r w:rsidRPr="00161191">
              <w:rPr>
                <w:sz w:val="18"/>
                <w:szCs w:val="18"/>
              </w:rPr>
              <w:lastRenderedPageBreak/>
              <w:t>Complexitate: redusă</w:t>
            </w:r>
          </w:p>
          <w:p w14:paraId="4BB73A49" w14:textId="6D87F0D0" w:rsidR="0060322D" w:rsidRPr="00161191" w:rsidRDefault="0060322D" w:rsidP="0060322D">
            <w:pPr>
              <w:pStyle w:val="Frspaiere"/>
              <w:rPr>
                <w:sz w:val="18"/>
                <w:szCs w:val="18"/>
              </w:rPr>
            </w:pPr>
            <w:r w:rsidRPr="00161191">
              <w:rPr>
                <w:sz w:val="18"/>
                <w:szCs w:val="18"/>
              </w:rPr>
              <w:t>Semnificație: redusă</w:t>
            </w:r>
          </w:p>
        </w:tc>
        <w:tc>
          <w:tcPr>
            <w:tcW w:w="2781" w:type="dxa"/>
          </w:tcPr>
          <w:p w14:paraId="4F43CE92" w14:textId="252E1B8E" w:rsidR="0060322D" w:rsidRPr="00161191" w:rsidRDefault="0060322D" w:rsidP="0060322D">
            <w:pPr>
              <w:pStyle w:val="Frspaiere"/>
              <w:rPr>
                <w:sz w:val="18"/>
                <w:szCs w:val="18"/>
              </w:rPr>
            </w:pPr>
            <w:r w:rsidRPr="00161191">
              <w:rPr>
                <w:sz w:val="18"/>
                <w:szCs w:val="18"/>
              </w:rPr>
              <w:lastRenderedPageBreak/>
              <w:t>Nu este cazul</w:t>
            </w:r>
          </w:p>
        </w:tc>
      </w:tr>
      <w:tr w:rsidR="00231B18" w:rsidRPr="00161191" w14:paraId="3CB9EE44" w14:textId="77777777" w:rsidTr="008E0018">
        <w:tc>
          <w:tcPr>
            <w:tcW w:w="1584" w:type="dxa"/>
          </w:tcPr>
          <w:p w14:paraId="378083C5" w14:textId="0261A50C" w:rsidR="0060322D" w:rsidRPr="00161191" w:rsidRDefault="0060322D" w:rsidP="0060322D">
            <w:pPr>
              <w:pStyle w:val="Frspaiere"/>
              <w:rPr>
                <w:b/>
                <w:bCs/>
                <w:sz w:val="18"/>
                <w:szCs w:val="18"/>
              </w:rPr>
            </w:pPr>
            <w:r w:rsidRPr="00161191">
              <w:rPr>
                <w:b/>
                <w:bCs/>
                <w:sz w:val="18"/>
                <w:szCs w:val="18"/>
              </w:rPr>
              <w:t>Terenuri, folosințe și bunuri materiale</w:t>
            </w:r>
          </w:p>
        </w:tc>
        <w:tc>
          <w:tcPr>
            <w:tcW w:w="6936" w:type="dxa"/>
          </w:tcPr>
          <w:p w14:paraId="63E2416E" w14:textId="41C85222" w:rsidR="0060322D" w:rsidRPr="00161191" w:rsidRDefault="0060322D" w:rsidP="0060322D">
            <w:pPr>
              <w:pStyle w:val="Frspaiere"/>
              <w:rPr>
                <w:sz w:val="18"/>
                <w:szCs w:val="18"/>
              </w:rPr>
            </w:pPr>
            <w:r w:rsidRPr="00161191">
              <w:rPr>
                <w:sz w:val="18"/>
                <w:szCs w:val="18"/>
              </w:rPr>
              <w:t>La finalizare lucrărilor de execuție terenul va fi redat folosinței stabilite prin certificatul de urbanism.</w:t>
            </w:r>
          </w:p>
          <w:p w14:paraId="584C00BF" w14:textId="7715893F" w:rsidR="0060322D" w:rsidRPr="00161191" w:rsidRDefault="0060322D" w:rsidP="0060322D">
            <w:pPr>
              <w:pStyle w:val="Frspaiere"/>
              <w:rPr>
                <w:sz w:val="18"/>
                <w:szCs w:val="18"/>
              </w:rPr>
            </w:pPr>
            <w:r w:rsidRPr="00161191">
              <w:rPr>
                <w:sz w:val="18"/>
                <w:szCs w:val="18"/>
              </w:rPr>
              <w:t xml:space="preserve">Pentru terenul pe care sunt amplasate capacitatile energetice ce aparțin </w:t>
            </w:r>
            <w:r w:rsidR="00813D9A" w:rsidRPr="00161191">
              <w:rPr>
                <w:sz w:val="18"/>
                <w:szCs w:val="18"/>
              </w:rPr>
              <w:t xml:space="preserve">Rețele Electrice Dobrogea SA </w:t>
            </w:r>
            <w:r w:rsidRPr="00161191">
              <w:rPr>
                <w:sz w:val="18"/>
                <w:szCs w:val="18"/>
              </w:rPr>
              <w:t>, SC MONSSON SRL va acorda cu titlu gratuit drept de uz și de servitute pe toata durata de viață a acestora.</w:t>
            </w:r>
          </w:p>
        </w:tc>
        <w:tc>
          <w:tcPr>
            <w:tcW w:w="1262" w:type="dxa"/>
          </w:tcPr>
          <w:p w14:paraId="76C5739A" w14:textId="43525C8F" w:rsidR="0060322D" w:rsidRPr="00161191" w:rsidRDefault="0060322D" w:rsidP="0060322D">
            <w:pPr>
              <w:pStyle w:val="Frspaiere"/>
              <w:rPr>
                <w:sz w:val="18"/>
                <w:szCs w:val="18"/>
              </w:rPr>
            </w:pPr>
            <w:r w:rsidRPr="00161191">
              <w:rPr>
                <w:sz w:val="18"/>
                <w:szCs w:val="18"/>
              </w:rPr>
              <w:t>Nu e cazul</w:t>
            </w:r>
          </w:p>
        </w:tc>
        <w:tc>
          <w:tcPr>
            <w:tcW w:w="1417" w:type="dxa"/>
          </w:tcPr>
          <w:p w14:paraId="0FF0E172" w14:textId="49B5A7A6" w:rsidR="0060322D" w:rsidRPr="00161191" w:rsidRDefault="0060322D" w:rsidP="0060322D">
            <w:pPr>
              <w:pStyle w:val="Frspaiere"/>
              <w:rPr>
                <w:sz w:val="18"/>
                <w:szCs w:val="18"/>
              </w:rPr>
            </w:pPr>
            <w:r w:rsidRPr="00161191">
              <w:rPr>
                <w:sz w:val="18"/>
                <w:szCs w:val="18"/>
              </w:rPr>
              <w:t>-</w:t>
            </w:r>
          </w:p>
        </w:tc>
        <w:tc>
          <w:tcPr>
            <w:tcW w:w="1755" w:type="dxa"/>
          </w:tcPr>
          <w:p w14:paraId="270587B1" w14:textId="58ED7301" w:rsidR="0060322D" w:rsidRPr="00161191" w:rsidRDefault="0060322D" w:rsidP="0060322D">
            <w:pPr>
              <w:pStyle w:val="Frspaiere"/>
              <w:rPr>
                <w:sz w:val="18"/>
                <w:szCs w:val="18"/>
              </w:rPr>
            </w:pPr>
            <w:r w:rsidRPr="00161191">
              <w:rPr>
                <w:sz w:val="18"/>
                <w:szCs w:val="18"/>
              </w:rPr>
              <w:t>-</w:t>
            </w:r>
          </w:p>
        </w:tc>
        <w:tc>
          <w:tcPr>
            <w:tcW w:w="2781" w:type="dxa"/>
          </w:tcPr>
          <w:p w14:paraId="1A334A66" w14:textId="2841C1B6" w:rsidR="0060322D" w:rsidRPr="00161191" w:rsidRDefault="0060322D" w:rsidP="0060322D">
            <w:pPr>
              <w:pStyle w:val="Frspaiere"/>
              <w:rPr>
                <w:sz w:val="18"/>
                <w:szCs w:val="18"/>
              </w:rPr>
            </w:pPr>
            <w:r w:rsidRPr="00161191">
              <w:rPr>
                <w:sz w:val="18"/>
                <w:szCs w:val="18"/>
              </w:rPr>
              <w:t>Execuția lucrărilor de refacere amediului</w:t>
            </w:r>
          </w:p>
        </w:tc>
      </w:tr>
      <w:tr w:rsidR="00231B18" w:rsidRPr="00161191" w14:paraId="414FEB46" w14:textId="77777777" w:rsidTr="008E0018">
        <w:tc>
          <w:tcPr>
            <w:tcW w:w="1584" w:type="dxa"/>
          </w:tcPr>
          <w:p w14:paraId="39E31F36" w14:textId="61631E7E" w:rsidR="007F5195" w:rsidRPr="00161191" w:rsidRDefault="007F5195" w:rsidP="007F5195">
            <w:pPr>
              <w:pStyle w:val="Frspaiere"/>
              <w:rPr>
                <w:b/>
                <w:bCs/>
                <w:sz w:val="18"/>
                <w:szCs w:val="18"/>
              </w:rPr>
            </w:pPr>
            <w:r w:rsidRPr="00161191">
              <w:rPr>
                <w:b/>
                <w:bCs/>
                <w:sz w:val="18"/>
                <w:szCs w:val="18"/>
              </w:rPr>
              <w:t>Sol, subsol</w:t>
            </w:r>
          </w:p>
        </w:tc>
        <w:tc>
          <w:tcPr>
            <w:tcW w:w="6936" w:type="dxa"/>
          </w:tcPr>
          <w:p w14:paraId="59313AE6" w14:textId="1F6389B8" w:rsidR="007F5195" w:rsidRPr="00161191" w:rsidRDefault="008E0018" w:rsidP="007F5195">
            <w:pPr>
              <w:pStyle w:val="Frspaiere"/>
              <w:rPr>
                <w:sz w:val="18"/>
                <w:szCs w:val="18"/>
              </w:rPr>
            </w:pPr>
            <w:r w:rsidRPr="00161191">
              <w:rPr>
                <w:sz w:val="18"/>
                <w:szCs w:val="18"/>
              </w:rPr>
              <w:t>În faza de func</w:t>
            </w:r>
            <w:r w:rsidR="003558BC" w:rsidRPr="00161191">
              <w:rPr>
                <w:sz w:val="18"/>
                <w:szCs w:val="18"/>
              </w:rPr>
              <w:t>ț</w:t>
            </w:r>
            <w:r w:rsidRPr="00161191">
              <w:rPr>
                <w:sz w:val="18"/>
                <w:szCs w:val="18"/>
              </w:rPr>
              <w:t>ionare nu sunt s</w:t>
            </w:r>
            <w:r w:rsidR="003558BC" w:rsidRPr="00161191">
              <w:rPr>
                <w:sz w:val="18"/>
                <w:szCs w:val="18"/>
              </w:rPr>
              <w:t>u</w:t>
            </w:r>
            <w:r w:rsidRPr="00161191">
              <w:rPr>
                <w:sz w:val="18"/>
                <w:szCs w:val="18"/>
              </w:rPr>
              <w:t xml:space="preserve">rse de polare ale solului </w:t>
            </w:r>
            <w:r w:rsidR="003558BC" w:rsidRPr="00161191">
              <w:rPr>
                <w:sz w:val="18"/>
                <w:szCs w:val="18"/>
              </w:rPr>
              <w:t>ș</w:t>
            </w:r>
            <w:r w:rsidRPr="00161191">
              <w:rPr>
                <w:sz w:val="18"/>
                <w:szCs w:val="18"/>
              </w:rPr>
              <w:t>i subsolului</w:t>
            </w:r>
          </w:p>
        </w:tc>
        <w:tc>
          <w:tcPr>
            <w:tcW w:w="1262" w:type="dxa"/>
          </w:tcPr>
          <w:p w14:paraId="50AD730E" w14:textId="124F1EE3" w:rsidR="007F5195" w:rsidRPr="00161191" w:rsidRDefault="007F5195" w:rsidP="007F5195">
            <w:pPr>
              <w:pStyle w:val="Frspaiere"/>
              <w:rPr>
                <w:b/>
                <w:bCs/>
                <w:sz w:val="18"/>
                <w:szCs w:val="18"/>
              </w:rPr>
            </w:pPr>
            <w:r w:rsidRPr="00161191">
              <w:rPr>
                <w:sz w:val="18"/>
                <w:szCs w:val="18"/>
              </w:rPr>
              <w:t>Nu e cazul</w:t>
            </w:r>
          </w:p>
        </w:tc>
        <w:tc>
          <w:tcPr>
            <w:tcW w:w="1417" w:type="dxa"/>
          </w:tcPr>
          <w:p w14:paraId="2923B056" w14:textId="2053690D" w:rsidR="007F5195" w:rsidRPr="00161191" w:rsidRDefault="007F5195" w:rsidP="007F5195">
            <w:pPr>
              <w:pStyle w:val="Frspaiere"/>
              <w:rPr>
                <w:b/>
                <w:bCs/>
                <w:sz w:val="18"/>
                <w:szCs w:val="18"/>
              </w:rPr>
            </w:pPr>
            <w:r w:rsidRPr="00161191">
              <w:rPr>
                <w:b/>
                <w:bCs/>
                <w:sz w:val="18"/>
                <w:szCs w:val="18"/>
              </w:rPr>
              <w:t>-</w:t>
            </w:r>
          </w:p>
        </w:tc>
        <w:tc>
          <w:tcPr>
            <w:tcW w:w="1755" w:type="dxa"/>
          </w:tcPr>
          <w:p w14:paraId="59309B52" w14:textId="3AF1EE31" w:rsidR="007F5195" w:rsidRPr="00161191" w:rsidRDefault="007F5195" w:rsidP="007F5195">
            <w:pPr>
              <w:pStyle w:val="Frspaiere"/>
              <w:rPr>
                <w:b/>
                <w:bCs/>
                <w:sz w:val="18"/>
                <w:szCs w:val="18"/>
              </w:rPr>
            </w:pPr>
            <w:r w:rsidRPr="00161191">
              <w:rPr>
                <w:b/>
                <w:bCs/>
                <w:sz w:val="18"/>
                <w:szCs w:val="18"/>
              </w:rPr>
              <w:t>-</w:t>
            </w:r>
          </w:p>
        </w:tc>
        <w:tc>
          <w:tcPr>
            <w:tcW w:w="2781" w:type="dxa"/>
          </w:tcPr>
          <w:p w14:paraId="38C38EF4" w14:textId="01BE3E53" w:rsidR="007F5195" w:rsidRPr="00161191" w:rsidRDefault="007F5195" w:rsidP="007F5195">
            <w:pPr>
              <w:pStyle w:val="Frspaiere"/>
              <w:rPr>
                <w:sz w:val="18"/>
                <w:szCs w:val="18"/>
              </w:rPr>
            </w:pPr>
            <w:r w:rsidRPr="00161191">
              <w:rPr>
                <w:sz w:val="18"/>
                <w:szCs w:val="18"/>
              </w:rPr>
              <w:t>În cazul închiderii/demolării sau dezafectării instalației , lucrările de demolare vor avea la bază un proiect care va respecta legislație de la momentul respectiv.</w:t>
            </w:r>
          </w:p>
        </w:tc>
      </w:tr>
      <w:tr w:rsidR="00231B18" w:rsidRPr="00161191" w14:paraId="76730222" w14:textId="77777777" w:rsidTr="008E0018">
        <w:tc>
          <w:tcPr>
            <w:tcW w:w="1584" w:type="dxa"/>
          </w:tcPr>
          <w:p w14:paraId="5BD20342" w14:textId="46740E62" w:rsidR="007F5195" w:rsidRPr="00161191" w:rsidRDefault="007F5195" w:rsidP="007F5195">
            <w:pPr>
              <w:pStyle w:val="Frspaiere"/>
              <w:rPr>
                <w:b/>
                <w:bCs/>
                <w:sz w:val="18"/>
                <w:szCs w:val="18"/>
              </w:rPr>
            </w:pPr>
            <w:r w:rsidRPr="00161191">
              <w:rPr>
                <w:b/>
                <w:bCs/>
                <w:sz w:val="18"/>
                <w:szCs w:val="18"/>
              </w:rPr>
              <w:t>Calitatea și regimul cantitativ al apei</w:t>
            </w:r>
          </w:p>
        </w:tc>
        <w:tc>
          <w:tcPr>
            <w:tcW w:w="6936" w:type="dxa"/>
          </w:tcPr>
          <w:p w14:paraId="22D3D0FF" w14:textId="4CB7EE12" w:rsidR="007F5195" w:rsidRPr="00161191" w:rsidRDefault="003558BC" w:rsidP="007F5195">
            <w:pPr>
              <w:pStyle w:val="Frspaiere"/>
              <w:rPr>
                <w:sz w:val="18"/>
                <w:szCs w:val="18"/>
              </w:rPr>
            </w:pPr>
            <w:r w:rsidRPr="00161191">
              <w:rPr>
                <w:sz w:val="18"/>
                <w:szCs w:val="18"/>
              </w:rPr>
              <w:t>În faza de funcționare nu sunt surse de polare a apei</w:t>
            </w:r>
          </w:p>
        </w:tc>
        <w:tc>
          <w:tcPr>
            <w:tcW w:w="1262" w:type="dxa"/>
          </w:tcPr>
          <w:p w14:paraId="33058E32" w14:textId="0060A5AA" w:rsidR="007F5195" w:rsidRPr="00161191" w:rsidRDefault="007F5195" w:rsidP="007F5195">
            <w:pPr>
              <w:pStyle w:val="Frspaiere"/>
              <w:rPr>
                <w:b/>
                <w:bCs/>
                <w:sz w:val="18"/>
                <w:szCs w:val="18"/>
              </w:rPr>
            </w:pPr>
            <w:r w:rsidRPr="00161191">
              <w:rPr>
                <w:sz w:val="18"/>
                <w:szCs w:val="18"/>
              </w:rPr>
              <w:t>Nu e cazul</w:t>
            </w:r>
          </w:p>
        </w:tc>
        <w:tc>
          <w:tcPr>
            <w:tcW w:w="1417" w:type="dxa"/>
          </w:tcPr>
          <w:p w14:paraId="772CD98B" w14:textId="606F16D6" w:rsidR="007F5195" w:rsidRPr="00161191" w:rsidRDefault="007F5195" w:rsidP="007F5195">
            <w:pPr>
              <w:pStyle w:val="Frspaiere"/>
              <w:rPr>
                <w:b/>
                <w:bCs/>
                <w:sz w:val="18"/>
                <w:szCs w:val="18"/>
              </w:rPr>
            </w:pPr>
            <w:r w:rsidRPr="00161191">
              <w:rPr>
                <w:b/>
                <w:bCs/>
                <w:sz w:val="18"/>
                <w:szCs w:val="18"/>
              </w:rPr>
              <w:t>-</w:t>
            </w:r>
          </w:p>
        </w:tc>
        <w:tc>
          <w:tcPr>
            <w:tcW w:w="1755" w:type="dxa"/>
          </w:tcPr>
          <w:p w14:paraId="0EA2B158" w14:textId="20CBEC90" w:rsidR="007F5195" w:rsidRPr="00161191" w:rsidRDefault="007F5195" w:rsidP="007F5195">
            <w:pPr>
              <w:pStyle w:val="Frspaiere"/>
              <w:rPr>
                <w:b/>
                <w:bCs/>
                <w:sz w:val="18"/>
                <w:szCs w:val="18"/>
              </w:rPr>
            </w:pPr>
            <w:r w:rsidRPr="00161191">
              <w:rPr>
                <w:b/>
                <w:bCs/>
                <w:sz w:val="18"/>
                <w:szCs w:val="18"/>
              </w:rPr>
              <w:t>-</w:t>
            </w:r>
          </w:p>
        </w:tc>
        <w:tc>
          <w:tcPr>
            <w:tcW w:w="2781" w:type="dxa"/>
          </w:tcPr>
          <w:p w14:paraId="127A3C96" w14:textId="4A3F0DAE" w:rsidR="007F5195" w:rsidRPr="00161191" w:rsidRDefault="007F5195" w:rsidP="007F5195">
            <w:pPr>
              <w:pStyle w:val="Frspaiere"/>
              <w:rPr>
                <w:b/>
                <w:bCs/>
                <w:sz w:val="18"/>
                <w:szCs w:val="18"/>
              </w:rPr>
            </w:pPr>
            <w:r w:rsidRPr="00161191">
              <w:rPr>
                <w:b/>
                <w:bCs/>
                <w:sz w:val="18"/>
                <w:szCs w:val="18"/>
              </w:rPr>
              <w:t>-</w:t>
            </w:r>
          </w:p>
        </w:tc>
      </w:tr>
      <w:tr w:rsidR="00231B18" w:rsidRPr="00161191" w14:paraId="6479D635" w14:textId="77777777" w:rsidTr="008E0018">
        <w:tc>
          <w:tcPr>
            <w:tcW w:w="1584" w:type="dxa"/>
          </w:tcPr>
          <w:p w14:paraId="3306F9BD" w14:textId="6D58B039" w:rsidR="007F5195" w:rsidRPr="00161191" w:rsidRDefault="007F5195" w:rsidP="007F5195">
            <w:pPr>
              <w:pStyle w:val="Frspaiere"/>
              <w:rPr>
                <w:b/>
                <w:bCs/>
                <w:sz w:val="18"/>
                <w:szCs w:val="18"/>
              </w:rPr>
            </w:pPr>
            <w:r w:rsidRPr="00161191">
              <w:rPr>
                <w:b/>
                <w:bCs/>
                <w:sz w:val="18"/>
                <w:szCs w:val="18"/>
              </w:rPr>
              <w:t xml:space="preserve">Aer </w:t>
            </w:r>
          </w:p>
        </w:tc>
        <w:tc>
          <w:tcPr>
            <w:tcW w:w="6936" w:type="dxa"/>
          </w:tcPr>
          <w:p w14:paraId="2DA7901E" w14:textId="3C9AFD93" w:rsidR="007F5195" w:rsidRPr="00161191" w:rsidRDefault="0009297D" w:rsidP="00231B18">
            <w:pPr>
              <w:pStyle w:val="Frspaiere"/>
              <w:spacing w:after="0" w:line="240" w:lineRule="auto"/>
              <w:rPr>
                <w:sz w:val="18"/>
                <w:szCs w:val="18"/>
              </w:rPr>
            </w:pPr>
            <w:r w:rsidRPr="00161191">
              <w:rPr>
                <w:sz w:val="18"/>
                <w:szCs w:val="18"/>
              </w:rPr>
              <w:t>În faza de funcționare nu sunt surse de poluare</w:t>
            </w:r>
            <w:r w:rsidR="003558BC" w:rsidRPr="00161191">
              <w:rPr>
                <w:sz w:val="18"/>
                <w:szCs w:val="18"/>
              </w:rPr>
              <w:t xml:space="preserve"> a aerului.</w:t>
            </w:r>
          </w:p>
        </w:tc>
        <w:tc>
          <w:tcPr>
            <w:tcW w:w="1262" w:type="dxa"/>
          </w:tcPr>
          <w:p w14:paraId="10509B2E" w14:textId="16C00AE8" w:rsidR="007F5195" w:rsidRPr="00161191" w:rsidRDefault="007F5195" w:rsidP="007F5195">
            <w:pPr>
              <w:pStyle w:val="Frspaiere"/>
              <w:rPr>
                <w:b/>
                <w:bCs/>
                <w:sz w:val="18"/>
                <w:szCs w:val="18"/>
              </w:rPr>
            </w:pPr>
            <w:r w:rsidRPr="00161191">
              <w:rPr>
                <w:sz w:val="18"/>
                <w:szCs w:val="18"/>
              </w:rPr>
              <w:t>Nu e cazul</w:t>
            </w:r>
          </w:p>
        </w:tc>
        <w:tc>
          <w:tcPr>
            <w:tcW w:w="1417" w:type="dxa"/>
          </w:tcPr>
          <w:p w14:paraId="7F5DE3BD" w14:textId="77777777" w:rsidR="007F5195" w:rsidRPr="00161191" w:rsidRDefault="007F5195" w:rsidP="007F5195">
            <w:pPr>
              <w:pStyle w:val="Frspaiere"/>
              <w:rPr>
                <w:b/>
                <w:bCs/>
                <w:sz w:val="18"/>
                <w:szCs w:val="18"/>
              </w:rPr>
            </w:pPr>
          </w:p>
        </w:tc>
        <w:tc>
          <w:tcPr>
            <w:tcW w:w="1755" w:type="dxa"/>
          </w:tcPr>
          <w:p w14:paraId="4FF6B40F" w14:textId="77777777" w:rsidR="007F5195" w:rsidRPr="00161191" w:rsidRDefault="007F5195" w:rsidP="007F5195">
            <w:pPr>
              <w:pStyle w:val="Frspaiere"/>
              <w:rPr>
                <w:b/>
                <w:bCs/>
                <w:sz w:val="18"/>
                <w:szCs w:val="18"/>
              </w:rPr>
            </w:pPr>
          </w:p>
        </w:tc>
        <w:tc>
          <w:tcPr>
            <w:tcW w:w="2781" w:type="dxa"/>
          </w:tcPr>
          <w:p w14:paraId="46667A97" w14:textId="77777777" w:rsidR="007F5195" w:rsidRPr="00161191" w:rsidRDefault="007F5195" w:rsidP="007F5195">
            <w:pPr>
              <w:pStyle w:val="Frspaiere"/>
              <w:rPr>
                <w:b/>
                <w:bCs/>
                <w:sz w:val="18"/>
                <w:szCs w:val="18"/>
              </w:rPr>
            </w:pPr>
          </w:p>
        </w:tc>
      </w:tr>
      <w:tr w:rsidR="00231B18" w:rsidRPr="00161191" w14:paraId="5840BF6E" w14:textId="77777777" w:rsidTr="008E0018">
        <w:tc>
          <w:tcPr>
            <w:tcW w:w="1584" w:type="dxa"/>
          </w:tcPr>
          <w:p w14:paraId="45DFAF3E" w14:textId="7DFA3726" w:rsidR="0060322D" w:rsidRPr="00161191" w:rsidRDefault="0060322D" w:rsidP="0060322D">
            <w:pPr>
              <w:pStyle w:val="Frspaiere"/>
              <w:rPr>
                <w:b/>
                <w:bCs/>
                <w:sz w:val="18"/>
                <w:szCs w:val="18"/>
              </w:rPr>
            </w:pPr>
            <w:r w:rsidRPr="00161191">
              <w:rPr>
                <w:b/>
                <w:bCs/>
                <w:sz w:val="18"/>
                <w:szCs w:val="18"/>
              </w:rPr>
              <w:t>Schimbări climatice</w:t>
            </w:r>
          </w:p>
        </w:tc>
        <w:tc>
          <w:tcPr>
            <w:tcW w:w="6936" w:type="dxa"/>
          </w:tcPr>
          <w:p w14:paraId="37711A5B" w14:textId="77777777" w:rsidR="0060322D" w:rsidRPr="00161191" w:rsidRDefault="0060322D" w:rsidP="0060322D">
            <w:pPr>
              <w:pStyle w:val="Frspaiere"/>
              <w:rPr>
                <w:sz w:val="20"/>
                <w:szCs w:val="20"/>
              </w:rPr>
            </w:pPr>
            <w:r w:rsidRPr="00161191">
              <w:rPr>
                <w:sz w:val="20"/>
                <w:szCs w:val="20"/>
              </w:rPr>
              <w:t>Termenul de garanție al lucrărilor executate prin proiect este de minim 35 de ani.</w:t>
            </w:r>
          </w:p>
          <w:p w14:paraId="008575E3" w14:textId="6A3137BA" w:rsidR="00231B18" w:rsidRPr="00161191" w:rsidRDefault="0060322D" w:rsidP="003558BC">
            <w:pPr>
              <w:pStyle w:val="Frspaiere"/>
              <w:rPr>
                <w:sz w:val="20"/>
                <w:szCs w:val="20"/>
              </w:rPr>
            </w:pPr>
            <w:r w:rsidRPr="00161191">
              <w:rPr>
                <w:sz w:val="20"/>
                <w:szCs w:val="20"/>
              </w:rPr>
              <w:t>Ciclul de viață al proiectului (în etapa de funcționare ce constă în transport de energie electrică prin instalații autorizate de distribuție) este evaluat la 50-100 ani</w:t>
            </w:r>
            <w:r w:rsidR="003558BC" w:rsidRPr="00161191">
              <w:rPr>
                <w:sz w:val="20"/>
                <w:szCs w:val="20"/>
              </w:rPr>
              <w:t>.</w:t>
            </w:r>
          </w:p>
          <w:p w14:paraId="3B26F402" w14:textId="708A30F7" w:rsidR="0060322D" w:rsidRPr="00161191" w:rsidRDefault="0060322D" w:rsidP="0060322D">
            <w:pPr>
              <w:pStyle w:val="Frspaiere"/>
              <w:spacing w:after="0" w:line="240" w:lineRule="auto"/>
              <w:rPr>
                <w:sz w:val="20"/>
                <w:szCs w:val="20"/>
              </w:rPr>
            </w:pPr>
            <w:r w:rsidRPr="00161191">
              <w:rPr>
                <w:sz w:val="20"/>
                <w:szCs w:val="20"/>
              </w:rPr>
              <w:t>A) Atenuarea schimbărilor climatice ia în considerare impactul pe care proiectul l-ar putea avea asupra schimbărilor climatice, prin emisiile directe și indirecte de gaze cu efect de seră</w:t>
            </w:r>
          </w:p>
          <w:p w14:paraId="4D3A08EE" w14:textId="37558D6A" w:rsidR="0060322D" w:rsidRPr="00161191" w:rsidRDefault="0060322D" w:rsidP="0060322D">
            <w:pPr>
              <w:pStyle w:val="Frspaiere"/>
              <w:spacing w:after="0" w:line="240" w:lineRule="auto"/>
              <w:rPr>
                <w:sz w:val="20"/>
                <w:szCs w:val="20"/>
              </w:rPr>
            </w:pPr>
            <w:r w:rsidRPr="00161191">
              <w:rPr>
                <w:sz w:val="20"/>
                <w:szCs w:val="20"/>
              </w:rPr>
              <w:t>- Pe durata ciclului de viață a proiectului emisiile de CO</w:t>
            </w:r>
            <w:r w:rsidRPr="00161191">
              <w:rPr>
                <w:sz w:val="20"/>
                <w:szCs w:val="20"/>
                <w:vertAlign w:val="subscript"/>
              </w:rPr>
              <w:t>2</w:t>
            </w:r>
            <w:r w:rsidRPr="00161191">
              <w:rPr>
                <w:sz w:val="20"/>
                <w:szCs w:val="20"/>
              </w:rPr>
              <w:t xml:space="preserve"> eq vor fi 0.</w:t>
            </w:r>
          </w:p>
          <w:p w14:paraId="6FACC2EE" w14:textId="77777777" w:rsidR="0060322D" w:rsidRPr="00161191" w:rsidRDefault="0060322D" w:rsidP="0060322D">
            <w:pPr>
              <w:pStyle w:val="Frspaiere"/>
              <w:spacing w:after="0" w:line="240" w:lineRule="auto"/>
              <w:rPr>
                <w:sz w:val="20"/>
                <w:szCs w:val="20"/>
              </w:rPr>
            </w:pPr>
          </w:p>
          <w:p w14:paraId="22AEA78F" w14:textId="77777777" w:rsidR="00231B18" w:rsidRPr="00161191" w:rsidRDefault="0060322D" w:rsidP="00231B18">
            <w:pPr>
              <w:pStyle w:val="Frspaiere"/>
              <w:rPr>
                <w:sz w:val="20"/>
                <w:szCs w:val="20"/>
              </w:rPr>
            </w:pPr>
            <w:r w:rsidRPr="00161191">
              <w:rPr>
                <w:sz w:val="20"/>
                <w:szCs w:val="20"/>
              </w:rPr>
              <w:lastRenderedPageBreak/>
              <w:t xml:space="preserve">B) Adaptarea la schimbările climatice ţine seama de vulnerabilitatea proiectului la schimbările viitoare ale climei şi la capacitatea sa de adaptare la impactul schimbărilor climatice, care poate fi incertă </w:t>
            </w:r>
          </w:p>
          <w:p w14:paraId="53191AF7" w14:textId="1B082636" w:rsidR="0060322D" w:rsidRPr="00161191" w:rsidRDefault="0060322D" w:rsidP="00231B18">
            <w:pPr>
              <w:pStyle w:val="Frspaiere"/>
              <w:rPr>
                <w:sz w:val="20"/>
                <w:szCs w:val="20"/>
              </w:rPr>
            </w:pPr>
            <w:r w:rsidRPr="00161191">
              <w:rPr>
                <w:sz w:val="20"/>
                <w:szCs w:val="20"/>
              </w:rPr>
              <w:t>Factorii de risc climatici pentru zona analizată sunt:                                                                                                                 - temperatura aerului,                                                                                                   - regimul de precipitații                                                                                                - vântul,                                                                                                                        - adâncimea de îngheț                                                                                                  - alte fenomene extreme (cutremure, alunecări de teren, inundații, etc)</w:t>
            </w:r>
          </w:p>
          <w:p w14:paraId="3007FEAF" w14:textId="0B4A3ACA" w:rsidR="0060322D" w:rsidRPr="00161191" w:rsidRDefault="0060322D" w:rsidP="00231B18">
            <w:pPr>
              <w:pStyle w:val="Frspaiere"/>
              <w:rPr>
                <w:sz w:val="20"/>
                <w:szCs w:val="20"/>
              </w:rPr>
            </w:pPr>
            <w:r w:rsidRPr="00161191">
              <w:rPr>
                <w:sz w:val="20"/>
                <w:szCs w:val="20"/>
              </w:rPr>
              <w:t>Zona unde se</w:t>
            </w:r>
            <w:r w:rsidR="007F5195" w:rsidRPr="00161191">
              <w:rPr>
                <w:sz w:val="20"/>
                <w:szCs w:val="20"/>
              </w:rPr>
              <w:t xml:space="preserve"> </w:t>
            </w:r>
            <w:r w:rsidRPr="00161191">
              <w:rPr>
                <w:sz w:val="20"/>
                <w:szCs w:val="20"/>
              </w:rPr>
              <w:t>află amplasat proiectul se încadrează în arealul cu precipitaţii anuale medii cuprinse între 400 – 450 mm, precipitaţiile sunt distribuite neuniform, făcând ca în toată perioada de vegetaţie a plantelor, factorul apă să fie sub limita secetei, mai accentuate în lunile iulie şi august.</w:t>
            </w:r>
          </w:p>
          <w:p w14:paraId="75C18502" w14:textId="6E162594" w:rsidR="0060322D" w:rsidRPr="00161191" w:rsidRDefault="0060322D" w:rsidP="00231B18">
            <w:pPr>
              <w:pStyle w:val="Frspaiere"/>
              <w:rPr>
                <w:sz w:val="20"/>
                <w:szCs w:val="20"/>
              </w:rPr>
            </w:pPr>
            <w:r w:rsidRPr="00161191">
              <w:rPr>
                <w:sz w:val="20"/>
                <w:szCs w:val="20"/>
              </w:rPr>
              <w:t>Temperatura medie anuală este de 12° C, maxima absolută înregistrată la cea mai apropiată staţie meteorologică , cea din Cernavodă, este de 40°C în luna august.</w:t>
            </w:r>
          </w:p>
          <w:p w14:paraId="11A67580" w14:textId="40860479" w:rsidR="0060322D" w:rsidRPr="00161191" w:rsidRDefault="0060322D" w:rsidP="00231B18">
            <w:pPr>
              <w:pStyle w:val="Frspaiere"/>
              <w:rPr>
                <w:sz w:val="20"/>
                <w:szCs w:val="20"/>
              </w:rPr>
            </w:pPr>
            <w:r w:rsidRPr="00161191">
              <w:rPr>
                <w:sz w:val="20"/>
                <w:szCs w:val="20"/>
              </w:rPr>
              <w:t>Distribuţia spaţială a vitezei vântului evidenţiază un caracter moderat în cea mai mare parte a zonei central-continentale a podişului. Vitezele medii lunare predominante sunt cuprinse între 3,0 m/s şi 4,0 m/s. Direcţia dominantă a vântului este dinspre NV, iar perioadele de calm sunt scurte.</w:t>
            </w:r>
          </w:p>
          <w:p w14:paraId="4F1966F1" w14:textId="07D76B21" w:rsidR="0060322D" w:rsidRPr="00161191" w:rsidRDefault="0060322D" w:rsidP="0060322D">
            <w:pPr>
              <w:pStyle w:val="Frspaiere"/>
              <w:rPr>
                <w:sz w:val="20"/>
                <w:szCs w:val="20"/>
                <w:lang w:val="en-US"/>
              </w:rPr>
            </w:pPr>
            <w:r w:rsidRPr="00161191">
              <w:rPr>
                <w:sz w:val="20"/>
                <w:szCs w:val="20"/>
                <w:lang w:val="en-US"/>
              </w:rPr>
              <w:t>În perioada 1901-2021, temperatura medie anuală a aerului a crescut cu mai mult de 1° C.</w:t>
            </w:r>
            <w:r w:rsidRPr="00161191">
              <w:rPr>
                <w:sz w:val="20"/>
                <w:szCs w:val="20"/>
              </w:rPr>
              <w:t xml:space="preserve"> </w:t>
            </w:r>
            <w:r w:rsidRPr="00161191">
              <w:rPr>
                <w:sz w:val="20"/>
                <w:szCs w:val="20"/>
                <w:lang w:val="en-US"/>
              </w:rPr>
              <w:t>Tendința ascendentă a fost mai puternică, mai ales începând cu anii 1980.</w:t>
            </w:r>
            <w:r w:rsidRPr="00161191">
              <w:rPr>
                <w:sz w:val="20"/>
                <w:szCs w:val="20"/>
              </w:rPr>
              <w:t xml:space="preserve"> </w:t>
            </w:r>
            <w:r w:rsidRPr="00161191">
              <w:rPr>
                <w:sz w:val="20"/>
                <w:szCs w:val="20"/>
                <w:lang w:val="en-US"/>
              </w:rPr>
              <w:t>Conform datele climatice preluate de pe site-ul Copernicus, anul 2022 a fost al doilea cel mai cald an înregistrat în Europa, cu 0,9°C peste medie.</w:t>
            </w:r>
            <w:r w:rsidRPr="00161191">
              <w:rPr>
                <w:sz w:val="20"/>
                <w:szCs w:val="20"/>
              </w:rPr>
              <w:t xml:space="preserve"> </w:t>
            </w:r>
            <w:r w:rsidRPr="00161191">
              <w:rPr>
                <w:sz w:val="20"/>
                <w:szCs w:val="20"/>
                <w:lang w:val="en-US"/>
              </w:rPr>
              <w:t xml:space="preserve">Analiza abaterii numărului de zile tropicale față de media intervalului de referință standard (1991-2020) arată o anomalie pozitivă în aproape toată țara. Abaterile cele mai ridicate, de 8 - 12 zile, au fost cu precădere în zonele deluroase din Muntenia, Oltenia și </w:t>
            </w:r>
            <w:r w:rsidRPr="00161191">
              <w:rPr>
                <w:b/>
                <w:bCs/>
                <w:sz w:val="20"/>
                <w:szCs w:val="20"/>
                <w:lang w:val="en-US"/>
              </w:rPr>
              <w:t>Dobrogea,</w:t>
            </w:r>
            <w:r w:rsidRPr="00161191">
              <w:rPr>
                <w:sz w:val="20"/>
                <w:szCs w:val="20"/>
                <w:lang w:val="en-US"/>
              </w:rPr>
              <w:t xml:space="preserve"> sudul Moldovei și local în vestul țării.</w:t>
            </w:r>
          </w:p>
          <w:p w14:paraId="2910F800" w14:textId="1ED3C60E" w:rsidR="0060322D" w:rsidRPr="00161191" w:rsidRDefault="0060322D" w:rsidP="0060322D">
            <w:pPr>
              <w:pStyle w:val="Frspaiere"/>
              <w:rPr>
                <w:sz w:val="20"/>
                <w:szCs w:val="20"/>
                <w:lang w:val="en-US"/>
              </w:rPr>
            </w:pPr>
            <w:r w:rsidRPr="00161191">
              <w:rPr>
                <w:sz w:val="20"/>
                <w:szCs w:val="20"/>
                <w:lang w:val="en-US"/>
              </w:rPr>
              <w:lastRenderedPageBreak/>
              <w:t>Prognoza climatică pentru zona analizată indică o creștere a temperaturii medii anuale cu cca.1°C pentru perioada 2031-2040 și cu 2°C până în anul 2070.</w:t>
            </w:r>
            <w:r w:rsidRPr="00161191">
              <w:rPr>
                <w:rStyle w:val="Referinnotdesubsol"/>
                <w:sz w:val="20"/>
                <w:szCs w:val="20"/>
                <w:lang w:val="en-US"/>
              </w:rPr>
              <w:footnoteReference w:id="1"/>
            </w:r>
          </w:p>
          <w:p w14:paraId="3EDC30E4" w14:textId="44008E07" w:rsidR="0060322D" w:rsidRPr="00161191" w:rsidRDefault="0060322D" w:rsidP="0060322D">
            <w:pPr>
              <w:pStyle w:val="Frspaiere"/>
              <w:rPr>
                <w:sz w:val="20"/>
                <w:szCs w:val="20"/>
                <w:lang w:val="en-US"/>
              </w:rPr>
            </w:pPr>
            <w:r w:rsidRPr="00161191">
              <w:rPr>
                <w:noProof/>
                <w:sz w:val="20"/>
                <w:szCs w:val="20"/>
              </w:rPr>
              <w:drawing>
                <wp:inline distT="0" distB="0" distL="0" distR="0" wp14:anchorId="64556A8C" wp14:editId="2EEEC337">
                  <wp:extent cx="4259357" cy="1643374"/>
                  <wp:effectExtent l="0" t="0" r="8255" b="0"/>
                  <wp:docPr id="1911088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88679" name=""/>
                          <pic:cNvPicPr/>
                        </pic:nvPicPr>
                        <pic:blipFill>
                          <a:blip r:embed="rId18"/>
                          <a:stretch>
                            <a:fillRect/>
                          </a:stretch>
                        </pic:blipFill>
                        <pic:spPr>
                          <a:xfrm>
                            <a:off x="0" y="0"/>
                            <a:ext cx="4276900" cy="1650143"/>
                          </a:xfrm>
                          <a:prstGeom prst="rect">
                            <a:avLst/>
                          </a:prstGeom>
                        </pic:spPr>
                      </pic:pic>
                    </a:graphicData>
                  </a:graphic>
                </wp:inline>
              </w:drawing>
            </w:r>
          </w:p>
          <w:p w14:paraId="4B83A619" w14:textId="2376E2E8" w:rsidR="0060322D" w:rsidRPr="00161191" w:rsidRDefault="0060322D" w:rsidP="0060322D">
            <w:pPr>
              <w:pStyle w:val="Frspaiere"/>
              <w:spacing w:after="0" w:line="240" w:lineRule="auto"/>
              <w:rPr>
                <w:sz w:val="20"/>
                <w:szCs w:val="20"/>
                <w:lang w:val="en-US"/>
              </w:rPr>
            </w:pPr>
            <w:r w:rsidRPr="00161191">
              <w:rPr>
                <w:sz w:val="20"/>
                <w:szCs w:val="20"/>
                <w:lang w:val="en-US"/>
              </w:rPr>
              <w:t xml:space="preserve">Prognoza climatica pentru anul 2040 privind Nivelul de precipitații indică o tendință de scădere și cu - 7,9 până la - 6,0 %. Și favorizarea fenomenului de secetă. </w:t>
            </w:r>
          </w:p>
          <w:p w14:paraId="3152B0B2" w14:textId="03914226" w:rsidR="0060322D" w:rsidRPr="00161191" w:rsidRDefault="0060322D" w:rsidP="0060322D">
            <w:pPr>
              <w:pStyle w:val="Frspaiere"/>
              <w:rPr>
                <w:sz w:val="20"/>
                <w:szCs w:val="20"/>
                <w:lang w:val="en-US"/>
              </w:rPr>
            </w:pPr>
            <w:r w:rsidRPr="00161191">
              <w:rPr>
                <w:noProof/>
                <w:sz w:val="20"/>
                <w:szCs w:val="20"/>
              </w:rPr>
              <w:drawing>
                <wp:inline distT="0" distB="0" distL="0" distR="0" wp14:anchorId="2270B216" wp14:editId="684F702A">
                  <wp:extent cx="2101008" cy="1504060"/>
                  <wp:effectExtent l="0" t="0" r="0" b="1270"/>
                  <wp:docPr id="241697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97736" name=""/>
                          <pic:cNvPicPr/>
                        </pic:nvPicPr>
                        <pic:blipFill>
                          <a:blip r:embed="rId19"/>
                          <a:stretch>
                            <a:fillRect/>
                          </a:stretch>
                        </pic:blipFill>
                        <pic:spPr>
                          <a:xfrm>
                            <a:off x="0" y="0"/>
                            <a:ext cx="2134524" cy="1528053"/>
                          </a:xfrm>
                          <a:prstGeom prst="rect">
                            <a:avLst/>
                          </a:prstGeom>
                        </pic:spPr>
                      </pic:pic>
                    </a:graphicData>
                  </a:graphic>
                </wp:inline>
              </w:drawing>
            </w:r>
            <w:r w:rsidRPr="00161191">
              <w:rPr>
                <w:noProof/>
                <w:sz w:val="20"/>
                <w:szCs w:val="20"/>
              </w:rPr>
              <w:drawing>
                <wp:inline distT="0" distB="0" distL="0" distR="0" wp14:anchorId="39D9D754" wp14:editId="1841CCC3">
                  <wp:extent cx="1853606" cy="1329506"/>
                  <wp:effectExtent l="0" t="0" r="0" b="4445"/>
                  <wp:docPr id="1112553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1367" cy="1342245"/>
                          </a:xfrm>
                          <a:prstGeom prst="rect">
                            <a:avLst/>
                          </a:prstGeom>
                          <a:noFill/>
                          <a:ln>
                            <a:noFill/>
                          </a:ln>
                        </pic:spPr>
                      </pic:pic>
                    </a:graphicData>
                  </a:graphic>
                </wp:inline>
              </w:drawing>
            </w:r>
          </w:p>
        </w:tc>
        <w:tc>
          <w:tcPr>
            <w:tcW w:w="1262" w:type="dxa"/>
          </w:tcPr>
          <w:p w14:paraId="3A351FA5" w14:textId="1AD50187" w:rsidR="0060322D" w:rsidRPr="00161191" w:rsidRDefault="0060322D" w:rsidP="0060322D">
            <w:pPr>
              <w:pStyle w:val="Frspaiere"/>
              <w:rPr>
                <w:sz w:val="18"/>
                <w:szCs w:val="18"/>
              </w:rPr>
            </w:pPr>
            <w:r w:rsidRPr="00161191">
              <w:rPr>
                <w:sz w:val="18"/>
                <w:szCs w:val="18"/>
              </w:rPr>
              <w:lastRenderedPageBreak/>
              <w:t>Emisii GES pe ciclul de viață al proiectului vor fi 0</w:t>
            </w:r>
            <w:r w:rsidR="00231B18" w:rsidRPr="00161191">
              <w:rPr>
                <w:sz w:val="18"/>
                <w:szCs w:val="18"/>
              </w:rPr>
              <w:t>.</w:t>
            </w:r>
          </w:p>
          <w:p w14:paraId="20BC146C" w14:textId="0282C219" w:rsidR="0060322D" w:rsidRPr="00161191" w:rsidRDefault="0060322D" w:rsidP="0060322D">
            <w:pPr>
              <w:pStyle w:val="Frspaiere"/>
              <w:rPr>
                <w:sz w:val="18"/>
                <w:szCs w:val="18"/>
                <w:lang w:val="en-US"/>
              </w:rPr>
            </w:pPr>
            <w:r w:rsidRPr="00161191">
              <w:rPr>
                <w:sz w:val="18"/>
                <w:szCs w:val="18"/>
              </w:rPr>
              <w:t>Termenul de garanție al lucrărilor de 35 ani a luat în considerare</w:t>
            </w:r>
            <w:r w:rsidR="00231B18" w:rsidRPr="00161191">
              <w:rPr>
                <w:sz w:val="18"/>
                <w:szCs w:val="18"/>
              </w:rPr>
              <w:t xml:space="preserve"> </w:t>
            </w:r>
            <w:r w:rsidRPr="00161191">
              <w:rPr>
                <w:sz w:val="18"/>
                <w:szCs w:val="18"/>
                <w:lang w:val="en-US"/>
              </w:rPr>
              <w:t>:</w:t>
            </w:r>
            <w:r w:rsidR="00231B18" w:rsidRPr="00161191">
              <w:rPr>
                <w:sz w:val="18"/>
                <w:szCs w:val="18"/>
                <w:lang w:val="en-US"/>
              </w:rPr>
              <w:t xml:space="preserve"> </w:t>
            </w:r>
            <w:r w:rsidRPr="00161191">
              <w:rPr>
                <w:sz w:val="18"/>
                <w:szCs w:val="18"/>
                <w:lang w:val="en-US"/>
              </w:rPr>
              <w:t xml:space="preserve">temperatura aerului , </w:t>
            </w:r>
            <w:r w:rsidRPr="00161191">
              <w:rPr>
                <w:sz w:val="18"/>
                <w:szCs w:val="18"/>
                <w:lang w:val="en-US"/>
              </w:rPr>
              <w:lastRenderedPageBreak/>
              <w:t>ad</w:t>
            </w:r>
            <w:r w:rsidRPr="00161191">
              <w:rPr>
                <w:sz w:val="18"/>
                <w:szCs w:val="18"/>
              </w:rPr>
              <w:t>â</w:t>
            </w:r>
            <w:r w:rsidRPr="00161191">
              <w:rPr>
                <w:sz w:val="18"/>
                <w:szCs w:val="18"/>
                <w:lang w:val="en-US"/>
              </w:rPr>
              <w:t xml:space="preserve">ncimea de </w:t>
            </w:r>
            <w:r w:rsidR="00231B18" w:rsidRPr="00161191">
              <w:rPr>
                <w:sz w:val="18"/>
                <w:szCs w:val="18"/>
                <w:lang w:val="en-US"/>
              </w:rPr>
              <w:t>î</w:t>
            </w:r>
            <w:r w:rsidRPr="00161191">
              <w:rPr>
                <w:sz w:val="18"/>
                <w:szCs w:val="18"/>
                <w:lang w:val="en-US"/>
              </w:rPr>
              <w:t>ngheț, v</w:t>
            </w:r>
            <w:r w:rsidR="00231B18" w:rsidRPr="00161191">
              <w:rPr>
                <w:sz w:val="18"/>
                <w:szCs w:val="18"/>
                <w:lang w:val="en-US"/>
              </w:rPr>
              <w:t>â</w:t>
            </w:r>
            <w:r w:rsidRPr="00161191">
              <w:rPr>
                <w:sz w:val="18"/>
                <w:szCs w:val="18"/>
                <w:lang w:val="en-US"/>
              </w:rPr>
              <w:t>ntul și precipitațiile caracteristice zonei analizate</w:t>
            </w:r>
          </w:p>
          <w:p w14:paraId="4C5167F7" w14:textId="0C2D12E5" w:rsidR="0060322D" w:rsidRPr="00161191" w:rsidRDefault="0060322D" w:rsidP="0060322D">
            <w:pPr>
              <w:pStyle w:val="Frspaiere"/>
              <w:rPr>
                <w:sz w:val="18"/>
                <w:szCs w:val="18"/>
              </w:rPr>
            </w:pPr>
          </w:p>
        </w:tc>
        <w:tc>
          <w:tcPr>
            <w:tcW w:w="1417" w:type="dxa"/>
          </w:tcPr>
          <w:p w14:paraId="6A0E5D9F" w14:textId="1F1490D6" w:rsidR="0060322D" w:rsidRPr="00161191" w:rsidRDefault="0060322D" w:rsidP="00231B18">
            <w:pPr>
              <w:pStyle w:val="Frspaiere"/>
              <w:rPr>
                <w:b/>
                <w:bCs/>
                <w:sz w:val="18"/>
                <w:szCs w:val="18"/>
              </w:rPr>
            </w:pPr>
            <w:r w:rsidRPr="00161191">
              <w:rPr>
                <w:sz w:val="18"/>
                <w:szCs w:val="18"/>
              </w:rPr>
              <w:lastRenderedPageBreak/>
              <w:t>fără impact</w:t>
            </w:r>
          </w:p>
        </w:tc>
        <w:tc>
          <w:tcPr>
            <w:tcW w:w="1755" w:type="dxa"/>
          </w:tcPr>
          <w:p w14:paraId="376D6BD3" w14:textId="22C72FF6" w:rsidR="0060322D" w:rsidRPr="00161191" w:rsidRDefault="0060322D" w:rsidP="0060322D">
            <w:pPr>
              <w:pStyle w:val="Frspaiere"/>
              <w:rPr>
                <w:sz w:val="18"/>
                <w:szCs w:val="18"/>
              </w:rPr>
            </w:pPr>
            <w:r w:rsidRPr="00161191">
              <w:rPr>
                <w:sz w:val="18"/>
                <w:szCs w:val="18"/>
              </w:rPr>
              <w:t>Proiectul executat nu este vulnerabil la factorii de risc climatici</w:t>
            </w:r>
            <w:r w:rsidRPr="00161191">
              <w:rPr>
                <w:sz w:val="18"/>
                <w:szCs w:val="18"/>
                <w:lang w:val="en-US"/>
              </w:rPr>
              <w:t>: temperat</w:t>
            </w:r>
            <w:r w:rsidRPr="00161191">
              <w:rPr>
                <w:sz w:val="18"/>
                <w:szCs w:val="18"/>
              </w:rPr>
              <w:t>ura, precipitații și adâncimea de îngheț.</w:t>
            </w:r>
          </w:p>
          <w:p w14:paraId="442A965F" w14:textId="686A9358" w:rsidR="0060322D" w:rsidRPr="00161191" w:rsidRDefault="0060322D" w:rsidP="0060322D">
            <w:pPr>
              <w:pStyle w:val="Frspaiere"/>
              <w:rPr>
                <w:sz w:val="18"/>
                <w:szCs w:val="18"/>
              </w:rPr>
            </w:pPr>
            <w:r w:rsidRPr="00161191">
              <w:rPr>
                <w:sz w:val="18"/>
                <w:szCs w:val="18"/>
              </w:rPr>
              <w:t>Poate avea vulnerabilitate mică la fenomene extreme</w:t>
            </w:r>
            <w:r w:rsidR="00231B18" w:rsidRPr="00161191">
              <w:rPr>
                <w:sz w:val="18"/>
                <w:szCs w:val="18"/>
                <w:lang w:val="en-US"/>
              </w:rPr>
              <w:t xml:space="preserve">: </w:t>
            </w:r>
            <w:r w:rsidRPr="00161191">
              <w:rPr>
                <w:sz w:val="18"/>
                <w:szCs w:val="18"/>
              </w:rPr>
              <w:t xml:space="preserve"> </w:t>
            </w:r>
            <w:r w:rsidRPr="00161191">
              <w:rPr>
                <w:sz w:val="18"/>
                <w:szCs w:val="18"/>
              </w:rPr>
              <w:lastRenderedPageBreak/>
              <w:t xml:space="preserve">intensificări ale vântului, </w:t>
            </w:r>
            <w:r w:rsidR="00231B18" w:rsidRPr="00161191">
              <w:rPr>
                <w:sz w:val="18"/>
                <w:szCs w:val="18"/>
              </w:rPr>
              <w:t>tornade</w:t>
            </w:r>
          </w:p>
        </w:tc>
        <w:tc>
          <w:tcPr>
            <w:tcW w:w="2781" w:type="dxa"/>
          </w:tcPr>
          <w:p w14:paraId="30D78CC9" w14:textId="4CD59305" w:rsidR="0060322D" w:rsidRPr="00161191" w:rsidRDefault="007F5195" w:rsidP="0060322D">
            <w:pPr>
              <w:pStyle w:val="Frspaiere"/>
              <w:rPr>
                <w:sz w:val="18"/>
                <w:szCs w:val="18"/>
              </w:rPr>
            </w:pPr>
            <w:r w:rsidRPr="00161191">
              <w:rPr>
                <w:sz w:val="18"/>
                <w:szCs w:val="18"/>
              </w:rPr>
              <w:lastRenderedPageBreak/>
              <w:t>În faza de execuție a proiectului, proiectantul se va asigura ca au fost luate prin proiect măsuri de adaptare ale proiectului la schimbările climatice prognozate pentru zona analizată</w:t>
            </w:r>
          </w:p>
        </w:tc>
      </w:tr>
      <w:tr w:rsidR="00231B18" w:rsidRPr="00161191" w14:paraId="6A1A07D5" w14:textId="77777777" w:rsidTr="008E0018">
        <w:tc>
          <w:tcPr>
            <w:tcW w:w="1584" w:type="dxa"/>
          </w:tcPr>
          <w:p w14:paraId="3D6EE820" w14:textId="0322A07F" w:rsidR="0060322D" w:rsidRPr="00161191" w:rsidRDefault="0060322D" w:rsidP="0060322D">
            <w:pPr>
              <w:pStyle w:val="Frspaiere"/>
              <w:rPr>
                <w:b/>
                <w:bCs/>
                <w:sz w:val="18"/>
                <w:szCs w:val="18"/>
              </w:rPr>
            </w:pPr>
            <w:r w:rsidRPr="00161191">
              <w:rPr>
                <w:b/>
                <w:bCs/>
                <w:sz w:val="18"/>
                <w:szCs w:val="18"/>
              </w:rPr>
              <w:lastRenderedPageBreak/>
              <w:t>Mediul vizual, peisajul</w:t>
            </w:r>
          </w:p>
        </w:tc>
        <w:tc>
          <w:tcPr>
            <w:tcW w:w="6936" w:type="dxa"/>
          </w:tcPr>
          <w:p w14:paraId="62CBE286" w14:textId="7DBD8974" w:rsidR="0060322D" w:rsidRPr="00161191" w:rsidRDefault="007F5195" w:rsidP="0060322D">
            <w:pPr>
              <w:pStyle w:val="Frspaiere"/>
              <w:rPr>
                <w:sz w:val="18"/>
                <w:szCs w:val="18"/>
              </w:rPr>
            </w:pPr>
            <w:r w:rsidRPr="00161191">
              <w:rPr>
                <w:sz w:val="18"/>
                <w:szCs w:val="18"/>
              </w:rPr>
              <w:t>Nu se modifică peisajul</w:t>
            </w:r>
          </w:p>
        </w:tc>
        <w:tc>
          <w:tcPr>
            <w:tcW w:w="1262" w:type="dxa"/>
          </w:tcPr>
          <w:p w14:paraId="42BE12C9" w14:textId="4D96C0E9" w:rsidR="0060322D" w:rsidRPr="00161191" w:rsidRDefault="007F5195" w:rsidP="0060322D">
            <w:pPr>
              <w:pStyle w:val="Frspaiere"/>
              <w:rPr>
                <w:sz w:val="18"/>
                <w:szCs w:val="18"/>
              </w:rPr>
            </w:pPr>
            <w:r w:rsidRPr="00161191">
              <w:rPr>
                <w:sz w:val="18"/>
                <w:szCs w:val="18"/>
              </w:rPr>
              <w:t>Nu este cazul</w:t>
            </w:r>
          </w:p>
        </w:tc>
        <w:tc>
          <w:tcPr>
            <w:tcW w:w="1417" w:type="dxa"/>
          </w:tcPr>
          <w:p w14:paraId="10E37646" w14:textId="2B73792C" w:rsidR="0060322D" w:rsidRPr="00161191" w:rsidRDefault="007F5195" w:rsidP="0060322D">
            <w:pPr>
              <w:pStyle w:val="Frspaiere"/>
              <w:rPr>
                <w:b/>
                <w:bCs/>
                <w:sz w:val="18"/>
                <w:szCs w:val="18"/>
              </w:rPr>
            </w:pPr>
            <w:r w:rsidRPr="00161191">
              <w:rPr>
                <w:b/>
                <w:bCs/>
                <w:sz w:val="18"/>
                <w:szCs w:val="18"/>
              </w:rPr>
              <w:t>-</w:t>
            </w:r>
          </w:p>
        </w:tc>
        <w:tc>
          <w:tcPr>
            <w:tcW w:w="1755" w:type="dxa"/>
          </w:tcPr>
          <w:p w14:paraId="013D1953" w14:textId="07FC4E40" w:rsidR="0060322D" w:rsidRPr="00161191" w:rsidRDefault="007F5195" w:rsidP="0060322D">
            <w:pPr>
              <w:pStyle w:val="Frspaiere"/>
              <w:rPr>
                <w:b/>
                <w:bCs/>
                <w:sz w:val="18"/>
                <w:szCs w:val="18"/>
              </w:rPr>
            </w:pPr>
            <w:r w:rsidRPr="00161191">
              <w:rPr>
                <w:b/>
                <w:bCs/>
                <w:sz w:val="18"/>
                <w:szCs w:val="18"/>
              </w:rPr>
              <w:t>-</w:t>
            </w:r>
          </w:p>
        </w:tc>
        <w:tc>
          <w:tcPr>
            <w:tcW w:w="2781" w:type="dxa"/>
          </w:tcPr>
          <w:p w14:paraId="200139FB" w14:textId="7552A8BD" w:rsidR="0060322D" w:rsidRPr="00161191" w:rsidRDefault="007F5195" w:rsidP="0060322D">
            <w:pPr>
              <w:pStyle w:val="Frspaiere"/>
              <w:rPr>
                <w:b/>
                <w:bCs/>
                <w:sz w:val="18"/>
                <w:szCs w:val="18"/>
              </w:rPr>
            </w:pPr>
            <w:r w:rsidRPr="00161191">
              <w:rPr>
                <w:b/>
                <w:bCs/>
                <w:sz w:val="18"/>
                <w:szCs w:val="18"/>
              </w:rPr>
              <w:t>-</w:t>
            </w:r>
          </w:p>
        </w:tc>
      </w:tr>
      <w:tr w:rsidR="00231B18" w:rsidRPr="00161191" w14:paraId="668ABC1C" w14:textId="77777777" w:rsidTr="008E0018">
        <w:tc>
          <w:tcPr>
            <w:tcW w:w="1584" w:type="dxa"/>
          </w:tcPr>
          <w:p w14:paraId="6D3CBB33" w14:textId="610706A1" w:rsidR="0060322D" w:rsidRPr="00161191" w:rsidRDefault="0060322D" w:rsidP="0060322D">
            <w:pPr>
              <w:pStyle w:val="Frspaiere"/>
              <w:rPr>
                <w:b/>
                <w:bCs/>
                <w:sz w:val="18"/>
                <w:szCs w:val="18"/>
              </w:rPr>
            </w:pPr>
            <w:r w:rsidRPr="00161191">
              <w:rPr>
                <w:b/>
                <w:bCs/>
                <w:sz w:val="18"/>
                <w:szCs w:val="18"/>
              </w:rPr>
              <w:lastRenderedPageBreak/>
              <w:t>Patrimoniu cultural și istoric</w:t>
            </w:r>
          </w:p>
        </w:tc>
        <w:tc>
          <w:tcPr>
            <w:tcW w:w="6936" w:type="dxa"/>
          </w:tcPr>
          <w:p w14:paraId="4DE6839F" w14:textId="6467FED3" w:rsidR="0060322D" w:rsidRPr="00161191" w:rsidRDefault="003A4528" w:rsidP="0060322D">
            <w:pPr>
              <w:pStyle w:val="Frspaiere"/>
              <w:rPr>
                <w:sz w:val="18"/>
                <w:szCs w:val="18"/>
              </w:rPr>
            </w:pPr>
            <w:r w:rsidRPr="00161191">
              <w:rPr>
                <w:sz w:val="18"/>
                <w:szCs w:val="18"/>
              </w:rPr>
              <w:t>Proiectul localizat în extravilanul comunei Siliștea, nu se află în vecinătatea unui monument istoric sau arheologic menționat în Lista monumentelor istoriceactualizată,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p>
        </w:tc>
        <w:tc>
          <w:tcPr>
            <w:tcW w:w="1262" w:type="dxa"/>
          </w:tcPr>
          <w:p w14:paraId="1F543A6A" w14:textId="2A42F6F0" w:rsidR="0060322D" w:rsidRPr="00161191" w:rsidRDefault="007F5195" w:rsidP="0060322D">
            <w:pPr>
              <w:pStyle w:val="Frspaiere"/>
              <w:rPr>
                <w:sz w:val="18"/>
                <w:szCs w:val="18"/>
              </w:rPr>
            </w:pPr>
            <w:r w:rsidRPr="00161191">
              <w:rPr>
                <w:sz w:val="18"/>
                <w:szCs w:val="18"/>
              </w:rPr>
              <w:t>Nu este cazul</w:t>
            </w:r>
          </w:p>
        </w:tc>
        <w:tc>
          <w:tcPr>
            <w:tcW w:w="1417" w:type="dxa"/>
          </w:tcPr>
          <w:p w14:paraId="7D51AB34" w14:textId="66083192" w:rsidR="0060322D" w:rsidRPr="00161191" w:rsidRDefault="007F5195" w:rsidP="0060322D">
            <w:pPr>
              <w:pStyle w:val="Frspaiere"/>
              <w:rPr>
                <w:b/>
                <w:bCs/>
                <w:sz w:val="18"/>
                <w:szCs w:val="18"/>
              </w:rPr>
            </w:pPr>
            <w:r w:rsidRPr="00161191">
              <w:rPr>
                <w:b/>
                <w:bCs/>
                <w:sz w:val="18"/>
                <w:szCs w:val="18"/>
              </w:rPr>
              <w:t>-</w:t>
            </w:r>
          </w:p>
        </w:tc>
        <w:tc>
          <w:tcPr>
            <w:tcW w:w="1755" w:type="dxa"/>
          </w:tcPr>
          <w:p w14:paraId="4121DAA8" w14:textId="6362ACD1" w:rsidR="0060322D" w:rsidRPr="00161191" w:rsidRDefault="007F5195" w:rsidP="0060322D">
            <w:pPr>
              <w:pStyle w:val="Frspaiere"/>
              <w:rPr>
                <w:b/>
                <w:bCs/>
                <w:sz w:val="18"/>
                <w:szCs w:val="18"/>
              </w:rPr>
            </w:pPr>
            <w:r w:rsidRPr="00161191">
              <w:rPr>
                <w:b/>
                <w:bCs/>
                <w:sz w:val="18"/>
                <w:szCs w:val="18"/>
              </w:rPr>
              <w:t>-</w:t>
            </w:r>
          </w:p>
        </w:tc>
        <w:tc>
          <w:tcPr>
            <w:tcW w:w="2781" w:type="dxa"/>
          </w:tcPr>
          <w:p w14:paraId="4ACE471B" w14:textId="5B8CB4A7" w:rsidR="0060322D" w:rsidRPr="00161191" w:rsidRDefault="007F5195" w:rsidP="0060322D">
            <w:pPr>
              <w:pStyle w:val="Frspaiere"/>
              <w:rPr>
                <w:b/>
                <w:bCs/>
                <w:sz w:val="18"/>
                <w:szCs w:val="18"/>
              </w:rPr>
            </w:pPr>
            <w:r w:rsidRPr="00161191">
              <w:rPr>
                <w:b/>
                <w:bCs/>
                <w:sz w:val="18"/>
                <w:szCs w:val="18"/>
              </w:rPr>
              <w:t>-</w:t>
            </w:r>
          </w:p>
        </w:tc>
      </w:tr>
    </w:tbl>
    <w:p w14:paraId="3A0CCCE1" w14:textId="77777777" w:rsidR="002C59EB" w:rsidRPr="00161191" w:rsidRDefault="002C59EB" w:rsidP="00A92C87">
      <w:pPr>
        <w:rPr>
          <w:rFonts w:ascii="Cambria" w:hAnsi="Cambria"/>
          <w:b/>
          <w:bCs/>
          <w:lang w:val="ro-RO"/>
        </w:rPr>
      </w:pPr>
    </w:p>
    <w:p w14:paraId="57478268" w14:textId="7AE83A2D" w:rsidR="00A92C87" w:rsidRPr="00161191" w:rsidRDefault="00A92C87" w:rsidP="00A92C87">
      <w:pPr>
        <w:rPr>
          <w:rFonts w:ascii="Cambria" w:hAnsi="Cambria"/>
          <w:b/>
          <w:bCs/>
          <w:lang w:val="ro-RO"/>
        </w:rPr>
      </w:pPr>
      <w:r w:rsidRPr="00161191">
        <w:rPr>
          <w:rFonts w:ascii="Cambria" w:hAnsi="Cambria"/>
          <w:b/>
          <w:bCs/>
          <w:lang w:val="ro-RO"/>
        </w:rPr>
        <w:t xml:space="preserve">VII.9 Interacțiunea  </w:t>
      </w:r>
      <w:r w:rsidR="007A5350" w:rsidRPr="00161191">
        <w:rPr>
          <w:rFonts w:ascii="Cambria" w:hAnsi="Cambria"/>
          <w:b/>
          <w:bCs/>
          <w:lang w:val="ro-RO"/>
        </w:rPr>
        <w:t>aspectelor de mediu în relație cu proiectul</w:t>
      </w:r>
    </w:p>
    <w:p w14:paraId="2755D980" w14:textId="5C4E6BAE" w:rsidR="00B453DD" w:rsidRPr="00161191" w:rsidRDefault="002D4D48" w:rsidP="00845711">
      <w:pPr>
        <w:pStyle w:val="Legend"/>
        <w:ind w:hanging="993"/>
        <w:rPr>
          <w:i w:val="0"/>
          <w:iCs w:val="0"/>
        </w:rPr>
      </w:pPr>
      <w:bookmarkStart w:id="50" w:name="_Toc150783607"/>
      <w:r w:rsidRPr="00161191">
        <w:rPr>
          <w:i w:val="0"/>
          <w:iCs w:val="0"/>
        </w:rPr>
        <w:t xml:space="preserve">Tabel </w:t>
      </w:r>
      <w:r w:rsidRPr="00161191">
        <w:rPr>
          <w:i w:val="0"/>
          <w:iCs w:val="0"/>
        </w:rPr>
        <w:fldChar w:fldCharType="begin"/>
      </w:r>
      <w:r w:rsidRPr="00161191">
        <w:rPr>
          <w:i w:val="0"/>
          <w:iCs w:val="0"/>
        </w:rPr>
        <w:instrText xml:space="preserve"> SEQ Tabel \* ARABIC </w:instrText>
      </w:r>
      <w:r w:rsidRPr="00161191">
        <w:rPr>
          <w:i w:val="0"/>
          <w:iCs w:val="0"/>
        </w:rPr>
        <w:fldChar w:fldCharType="separate"/>
      </w:r>
      <w:r w:rsidR="008459BD">
        <w:rPr>
          <w:i w:val="0"/>
          <w:iCs w:val="0"/>
          <w:noProof/>
        </w:rPr>
        <w:t>9</w:t>
      </w:r>
      <w:r w:rsidRPr="00161191">
        <w:rPr>
          <w:i w:val="0"/>
          <w:iCs w:val="0"/>
        </w:rPr>
        <w:fldChar w:fldCharType="end"/>
      </w:r>
      <w:r w:rsidR="00845711" w:rsidRPr="00161191">
        <w:rPr>
          <w:i w:val="0"/>
          <w:iCs w:val="0"/>
        </w:rPr>
        <w:t xml:space="preserve"> – Interacțiunea aspectelor de mediu în relație cu proiectul</w:t>
      </w:r>
      <w:bookmarkEnd w:id="50"/>
    </w:p>
    <w:tbl>
      <w:tblPr>
        <w:tblW w:w="15070"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731"/>
        <w:gridCol w:w="722"/>
        <w:gridCol w:w="670"/>
        <w:gridCol w:w="720"/>
        <w:gridCol w:w="630"/>
        <w:gridCol w:w="630"/>
        <w:gridCol w:w="650"/>
        <w:gridCol w:w="520"/>
        <w:gridCol w:w="720"/>
        <w:gridCol w:w="468"/>
        <w:gridCol w:w="720"/>
        <w:gridCol w:w="810"/>
        <w:gridCol w:w="720"/>
        <w:gridCol w:w="617"/>
        <w:gridCol w:w="810"/>
        <w:gridCol w:w="630"/>
        <w:gridCol w:w="810"/>
        <w:gridCol w:w="534"/>
        <w:gridCol w:w="720"/>
        <w:gridCol w:w="653"/>
      </w:tblGrid>
      <w:tr w:rsidR="002D4D48" w:rsidRPr="00161191" w14:paraId="6F396487" w14:textId="77777777" w:rsidTr="002D4D48">
        <w:trPr>
          <w:trHeight w:val="508"/>
        </w:trPr>
        <w:tc>
          <w:tcPr>
            <w:tcW w:w="1585" w:type="dxa"/>
            <w:vMerge w:val="restart"/>
            <w:shd w:val="clear" w:color="auto" w:fill="DBE5F1"/>
          </w:tcPr>
          <w:p w14:paraId="101E3102" w14:textId="77777777" w:rsidR="002D4D48" w:rsidRPr="00161191" w:rsidRDefault="002D4D48" w:rsidP="002D4D48">
            <w:pPr>
              <w:spacing w:after="0" w:line="240" w:lineRule="auto"/>
              <w:rPr>
                <w:rFonts w:ascii="Times New Roman" w:hAnsi="Times New Roman"/>
                <w:sz w:val="20"/>
                <w:szCs w:val="20"/>
              </w:rPr>
            </w:pPr>
            <w:r w:rsidRPr="00161191">
              <w:rPr>
                <w:rFonts w:ascii="Times New Roman" w:hAnsi="Times New Roman"/>
                <w:sz w:val="20"/>
                <w:szCs w:val="20"/>
              </w:rPr>
              <w:t>Interactiune</w:t>
            </w:r>
          </w:p>
        </w:tc>
        <w:tc>
          <w:tcPr>
            <w:tcW w:w="1453" w:type="dxa"/>
            <w:gridSpan w:val="2"/>
            <w:shd w:val="clear" w:color="auto" w:fill="DBE5F1"/>
          </w:tcPr>
          <w:p w14:paraId="714AC6D5" w14:textId="77777777" w:rsidR="002D4D48" w:rsidRPr="00161191" w:rsidRDefault="002D4D48" w:rsidP="002D4D48">
            <w:pPr>
              <w:spacing w:after="0" w:line="240" w:lineRule="auto"/>
              <w:jc w:val="center"/>
              <w:rPr>
                <w:rFonts w:ascii="Times New Roman" w:hAnsi="Times New Roman"/>
                <w:sz w:val="18"/>
                <w:szCs w:val="18"/>
              </w:rPr>
            </w:pPr>
            <w:r w:rsidRPr="00161191">
              <w:rPr>
                <w:rFonts w:ascii="Times New Roman" w:hAnsi="Times New Roman"/>
                <w:sz w:val="18"/>
                <w:szCs w:val="18"/>
              </w:rPr>
              <w:t>Populatie</w:t>
            </w:r>
          </w:p>
          <w:p w14:paraId="5CBAC08E" w14:textId="77777777" w:rsidR="002D4D48" w:rsidRPr="00161191" w:rsidRDefault="002D4D48" w:rsidP="002D4D48">
            <w:pPr>
              <w:spacing w:after="0" w:line="240" w:lineRule="auto"/>
              <w:jc w:val="center"/>
              <w:rPr>
                <w:rFonts w:ascii="Times New Roman" w:hAnsi="Times New Roman"/>
                <w:sz w:val="18"/>
                <w:szCs w:val="18"/>
              </w:rPr>
            </w:pPr>
            <w:r w:rsidRPr="00161191">
              <w:rPr>
                <w:rFonts w:ascii="Times New Roman" w:hAnsi="Times New Roman"/>
                <w:sz w:val="18"/>
                <w:szCs w:val="18"/>
              </w:rPr>
              <w:t>Sanatate umana</w:t>
            </w:r>
          </w:p>
        </w:tc>
        <w:tc>
          <w:tcPr>
            <w:tcW w:w="1390" w:type="dxa"/>
            <w:gridSpan w:val="2"/>
            <w:shd w:val="clear" w:color="auto" w:fill="DBE5F1"/>
          </w:tcPr>
          <w:p w14:paraId="0379E613" w14:textId="77777777" w:rsidR="002D4D48" w:rsidRPr="00161191" w:rsidRDefault="002D4D48" w:rsidP="002D4D48">
            <w:pPr>
              <w:spacing w:after="0" w:line="240" w:lineRule="auto"/>
              <w:jc w:val="center"/>
              <w:rPr>
                <w:rFonts w:ascii="Times New Roman" w:hAnsi="Times New Roman"/>
                <w:sz w:val="18"/>
                <w:szCs w:val="18"/>
              </w:rPr>
            </w:pPr>
            <w:r w:rsidRPr="00161191">
              <w:rPr>
                <w:rFonts w:ascii="Times New Roman" w:hAnsi="Times New Roman"/>
                <w:sz w:val="18"/>
                <w:szCs w:val="18"/>
              </w:rPr>
              <w:t>Biodiversitate</w:t>
            </w:r>
          </w:p>
        </w:tc>
        <w:tc>
          <w:tcPr>
            <w:tcW w:w="1260" w:type="dxa"/>
            <w:gridSpan w:val="2"/>
            <w:shd w:val="clear" w:color="auto" w:fill="DBE5F1"/>
          </w:tcPr>
          <w:p w14:paraId="767C1C40" w14:textId="77777777" w:rsidR="002D4D48" w:rsidRPr="00161191" w:rsidRDefault="002D4D48" w:rsidP="002D4D48">
            <w:pPr>
              <w:spacing w:after="0" w:line="240" w:lineRule="auto"/>
              <w:jc w:val="center"/>
              <w:rPr>
                <w:rFonts w:ascii="Times New Roman" w:hAnsi="Times New Roman"/>
                <w:sz w:val="18"/>
                <w:szCs w:val="18"/>
              </w:rPr>
            </w:pPr>
            <w:r w:rsidRPr="00161191">
              <w:rPr>
                <w:rFonts w:ascii="Times New Roman" w:hAnsi="Times New Roman"/>
                <w:sz w:val="18"/>
                <w:szCs w:val="18"/>
              </w:rPr>
              <w:t>Terenuri,Sol</w:t>
            </w:r>
          </w:p>
        </w:tc>
        <w:tc>
          <w:tcPr>
            <w:tcW w:w="1170" w:type="dxa"/>
            <w:gridSpan w:val="2"/>
            <w:shd w:val="clear" w:color="auto" w:fill="DBE5F1"/>
          </w:tcPr>
          <w:p w14:paraId="1254A9AE" w14:textId="77777777" w:rsidR="002D4D48" w:rsidRPr="00161191" w:rsidRDefault="002D4D48" w:rsidP="002D4D48">
            <w:pPr>
              <w:spacing w:after="0" w:line="240" w:lineRule="auto"/>
              <w:jc w:val="center"/>
              <w:rPr>
                <w:rFonts w:ascii="Times New Roman" w:hAnsi="Times New Roman"/>
                <w:sz w:val="18"/>
                <w:szCs w:val="18"/>
              </w:rPr>
            </w:pPr>
            <w:r w:rsidRPr="00161191">
              <w:rPr>
                <w:rFonts w:ascii="Times New Roman" w:hAnsi="Times New Roman"/>
                <w:sz w:val="18"/>
                <w:szCs w:val="18"/>
              </w:rPr>
              <w:t>Apa</w:t>
            </w:r>
          </w:p>
        </w:tc>
        <w:tc>
          <w:tcPr>
            <w:tcW w:w="1188" w:type="dxa"/>
            <w:gridSpan w:val="2"/>
            <w:shd w:val="clear" w:color="auto" w:fill="DBE5F1"/>
          </w:tcPr>
          <w:p w14:paraId="54FE3760" w14:textId="77777777" w:rsidR="002D4D48" w:rsidRPr="00161191" w:rsidRDefault="002D4D48" w:rsidP="002D4D48">
            <w:pPr>
              <w:spacing w:after="0" w:line="240" w:lineRule="auto"/>
              <w:jc w:val="center"/>
              <w:rPr>
                <w:rFonts w:ascii="Times New Roman" w:hAnsi="Times New Roman"/>
                <w:sz w:val="18"/>
                <w:szCs w:val="18"/>
              </w:rPr>
            </w:pPr>
            <w:r w:rsidRPr="00161191">
              <w:rPr>
                <w:rFonts w:ascii="Times New Roman" w:hAnsi="Times New Roman"/>
                <w:sz w:val="18"/>
                <w:szCs w:val="18"/>
              </w:rPr>
              <w:t>Aer</w:t>
            </w:r>
          </w:p>
        </w:tc>
        <w:tc>
          <w:tcPr>
            <w:tcW w:w="1530" w:type="dxa"/>
            <w:gridSpan w:val="2"/>
            <w:shd w:val="clear" w:color="auto" w:fill="DBE5F1"/>
          </w:tcPr>
          <w:p w14:paraId="379F3C6F" w14:textId="77777777" w:rsidR="002D4D48" w:rsidRPr="00161191" w:rsidRDefault="002D4D48" w:rsidP="002D4D48">
            <w:pPr>
              <w:spacing w:after="0" w:line="240" w:lineRule="auto"/>
              <w:jc w:val="center"/>
              <w:rPr>
                <w:rFonts w:ascii="Times New Roman" w:hAnsi="Times New Roman"/>
                <w:sz w:val="18"/>
                <w:szCs w:val="18"/>
              </w:rPr>
            </w:pPr>
            <w:r w:rsidRPr="00161191">
              <w:rPr>
                <w:rFonts w:ascii="Times New Roman" w:hAnsi="Times New Roman"/>
                <w:sz w:val="18"/>
                <w:szCs w:val="18"/>
              </w:rPr>
              <w:t>Zgomot vibratii</w:t>
            </w:r>
          </w:p>
        </w:tc>
        <w:tc>
          <w:tcPr>
            <w:tcW w:w="1337" w:type="dxa"/>
            <w:gridSpan w:val="2"/>
            <w:shd w:val="clear" w:color="auto" w:fill="DBE5F1"/>
          </w:tcPr>
          <w:p w14:paraId="72DE5101" w14:textId="77777777" w:rsidR="002D4D48" w:rsidRPr="00161191" w:rsidRDefault="002D4D48" w:rsidP="002D4D48">
            <w:pPr>
              <w:spacing w:after="0" w:line="240" w:lineRule="auto"/>
              <w:jc w:val="center"/>
              <w:rPr>
                <w:rFonts w:ascii="Times New Roman" w:hAnsi="Times New Roman"/>
                <w:sz w:val="18"/>
                <w:szCs w:val="18"/>
              </w:rPr>
            </w:pPr>
            <w:r w:rsidRPr="00161191">
              <w:rPr>
                <w:rFonts w:ascii="Times New Roman" w:hAnsi="Times New Roman"/>
                <w:sz w:val="18"/>
                <w:szCs w:val="18"/>
              </w:rPr>
              <w:t>Peisaj</w:t>
            </w:r>
          </w:p>
        </w:tc>
        <w:tc>
          <w:tcPr>
            <w:tcW w:w="1440" w:type="dxa"/>
            <w:gridSpan w:val="2"/>
            <w:shd w:val="clear" w:color="auto" w:fill="DBE5F1"/>
          </w:tcPr>
          <w:p w14:paraId="55D675AB" w14:textId="77777777" w:rsidR="002D4D48" w:rsidRPr="00161191" w:rsidRDefault="002D4D48" w:rsidP="002D4D48">
            <w:pPr>
              <w:spacing w:after="0" w:line="240" w:lineRule="auto"/>
              <w:jc w:val="center"/>
              <w:rPr>
                <w:rFonts w:ascii="Times New Roman" w:hAnsi="Times New Roman"/>
                <w:sz w:val="18"/>
                <w:szCs w:val="18"/>
              </w:rPr>
            </w:pPr>
            <w:r w:rsidRPr="00161191">
              <w:rPr>
                <w:rFonts w:ascii="Times New Roman" w:hAnsi="Times New Roman"/>
                <w:sz w:val="18"/>
                <w:szCs w:val="18"/>
              </w:rPr>
              <w:t>Schimbari climatice</w:t>
            </w:r>
          </w:p>
        </w:tc>
        <w:tc>
          <w:tcPr>
            <w:tcW w:w="1344" w:type="dxa"/>
            <w:gridSpan w:val="2"/>
            <w:shd w:val="clear" w:color="auto" w:fill="DBE5F1"/>
          </w:tcPr>
          <w:p w14:paraId="1F6D06F3" w14:textId="77777777" w:rsidR="002D4D48" w:rsidRPr="00161191" w:rsidRDefault="002D4D48" w:rsidP="002D4D48">
            <w:pPr>
              <w:spacing w:after="0" w:line="240" w:lineRule="auto"/>
              <w:jc w:val="center"/>
              <w:rPr>
                <w:rFonts w:ascii="Times New Roman" w:hAnsi="Times New Roman"/>
                <w:sz w:val="18"/>
                <w:szCs w:val="18"/>
              </w:rPr>
            </w:pPr>
            <w:r w:rsidRPr="00161191">
              <w:rPr>
                <w:rFonts w:ascii="Times New Roman" w:hAnsi="Times New Roman"/>
                <w:sz w:val="18"/>
                <w:szCs w:val="18"/>
              </w:rPr>
              <w:t>Deseuri</w:t>
            </w:r>
          </w:p>
        </w:tc>
        <w:tc>
          <w:tcPr>
            <w:tcW w:w="1373" w:type="dxa"/>
            <w:gridSpan w:val="2"/>
            <w:shd w:val="clear" w:color="auto" w:fill="DBE5F1"/>
          </w:tcPr>
          <w:p w14:paraId="34B06C59" w14:textId="77777777" w:rsidR="002D4D48" w:rsidRPr="00161191" w:rsidRDefault="002D4D48" w:rsidP="002D4D48">
            <w:pPr>
              <w:spacing w:after="0" w:line="240" w:lineRule="auto"/>
              <w:jc w:val="center"/>
              <w:rPr>
                <w:rFonts w:ascii="Times New Roman" w:hAnsi="Times New Roman"/>
                <w:sz w:val="18"/>
                <w:szCs w:val="18"/>
              </w:rPr>
            </w:pPr>
            <w:r w:rsidRPr="00161191">
              <w:rPr>
                <w:rFonts w:ascii="Times New Roman" w:hAnsi="Times New Roman"/>
                <w:sz w:val="18"/>
                <w:szCs w:val="18"/>
              </w:rPr>
              <w:t>Patrimoniu cultural</w:t>
            </w:r>
          </w:p>
        </w:tc>
      </w:tr>
      <w:tr w:rsidR="002D4D48" w:rsidRPr="00161191" w14:paraId="46D2F6B5" w14:textId="77777777" w:rsidTr="002D4D48">
        <w:tc>
          <w:tcPr>
            <w:tcW w:w="1585" w:type="dxa"/>
            <w:vMerge/>
            <w:shd w:val="clear" w:color="auto" w:fill="auto"/>
          </w:tcPr>
          <w:p w14:paraId="07D272DA" w14:textId="77777777" w:rsidR="002D4D48" w:rsidRPr="00161191" w:rsidRDefault="002D4D48" w:rsidP="002D4D48">
            <w:pPr>
              <w:spacing w:after="0" w:line="240" w:lineRule="auto"/>
              <w:rPr>
                <w:rFonts w:ascii="Times New Roman" w:hAnsi="Times New Roman"/>
                <w:sz w:val="20"/>
                <w:szCs w:val="20"/>
              </w:rPr>
            </w:pPr>
          </w:p>
        </w:tc>
        <w:tc>
          <w:tcPr>
            <w:tcW w:w="731" w:type="dxa"/>
            <w:shd w:val="clear" w:color="auto" w:fill="auto"/>
          </w:tcPr>
          <w:p w14:paraId="2F8CC693" w14:textId="33CA1099" w:rsidR="002D4D48" w:rsidRPr="00161191" w:rsidRDefault="002D4D48" w:rsidP="002D4D48">
            <w:pPr>
              <w:spacing w:after="0" w:line="240" w:lineRule="auto"/>
              <w:jc w:val="center"/>
              <w:rPr>
                <w:rFonts w:ascii="Times New Roman" w:hAnsi="Times New Roman"/>
                <w:sz w:val="16"/>
                <w:szCs w:val="16"/>
              </w:rPr>
            </w:pPr>
            <w:r w:rsidRPr="00161191">
              <w:rPr>
                <w:rFonts w:ascii="Times New Roman" w:hAnsi="Times New Roman"/>
                <w:sz w:val="16"/>
                <w:szCs w:val="16"/>
              </w:rPr>
              <w:t>Ex</w:t>
            </w:r>
          </w:p>
        </w:tc>
        <w:tc>
          <w:tcPr>
            <w:tcW w:w="722" w:type="dxa"/>
            <w:shd w:val="clear" w:color="auto" w:fill="auto"/>
          </w:tcPr>
          <w:p w14:paraId="46AAC3C7" w14:textId="6CEB131D" w:rsidR="002D4D48" w:rsidRPr="00161191" w:rsidRDefault="002D4D48" w:rsidP="002D4D48">
            <w:pPr>
              <w:spacing w:after="0" w:line="240" w:lineRule="auto"/>
              <w:jc w:val="center"/>
              <w:rPr>
                <w:rFonts w:ascii="Times New Roman" w:hAnsi="Times New Roman"/>
                <w:sz w:val="16"/>
                <w:szCs w:val="16"/>
              </w:rPr>
            </w:pPr>
            <w:r w:rsidRPr="00161191">
              <w:rPr>
                <w:rFonts w:ascii="Times New Roman" w:hAnsi="Times New Roman"/>
                <w:sz w:val="16"/>
                <w:szCs w:val="16"/>
              </w:rPr>
              <w:t>Op</w:t>
            </w:r>
          </w:p>
        </w:tc>
        <w:tc>
          <w:tcPr>
            <w:tcW w:w="670" w:type="dxa"/>
            <w:shd w:val="clear" w:color="auto" w:fill="auto"/>
          </w:tcPr>
          <w:p w14:paraId="202582FC" w14:textId="5D7A3584"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16"/>
                <w:szCs w:val="16"/>
              </w:rPr>
              <w:t>Ex</w:t>
            </w:r>
          </w:p>
        </w:tc>
        <w:tc>
          <w:tcPr>
            <w:tcW w:w="720" w:type="dxa"/>
            <w:shd w:val="clear" w:color="auto" w:fill="auto"/>
          </w:tcPr>
          <w:p w14:paraId="5A1EC148" w14:textId="79B23860"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16"/>
                <w:szCs w:val="16"/>
              </w:rPr>
              <w:t>Op</w:t>
            </w:r>
          </w:p>
        </w:tc>
        <w:tc>
          <w:tcPr>
            <w:tcW w:w="630" w:type="dxa"/>
            <w:shd w:val="clear" w:color="auto" w:fill="auto"/>
          </w:tcPr>
          <w:p w14:paraId="68E9C8C9" w14:textId="6E2B724D"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16"/>
                <w:szCs w:val="16"/>
              </w:rPr>
              <w:t>Ex</w:t>
            </w:r>
          </w:p>
        </w:tc>
        <w:tc>
          <w:tcPr>
            <w:tcW w:w="630" w:type="dxa"/>
            <w:shd w:val="clear" w:color="auto" w:fill="auto"/>
          </w:tcPr>
          <w:p w14:paraId="6BC8BADB" w14:textId="37812260"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16"/>
                <w:szCs w:val="16"/>
              </w:rPr>
              <w:t>Op</w:t>
            </w:r>
          </w:p>
        </w:tc>
        <w:tc>
          <w:tcPr>
            <w:tcW w:w="650" w:type="dxa"/>
            <w:shd w:val="clear" w:color="auto" w:fill="auto"/>
          </w:tcPr>
          <w:p w14:paraId="0EB55CB9" w14:textId="46F161F9"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16"/>
                <w:szCs w:val="16"/>
              </w:rPr>
              <w:t>Ex</w:t>
            </w:r>
          </w:p>
        </w:tc>
        <w:tc>
          <w:tcPr>
            <w:tcW w:w="520" w:type="dxa"/>
            <w:shd w:val="clear" w:color="auto" w:fill="auto"/>
          </w:tcPr>
          <w:p w14:paraId="5EB2CDBE" w14:textId="34ACEBEC"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16"/>
                <w:szCs w:val="16"/>
              </w:rPr>
              <w:t>Op</w:t>
            </w:r>
          </w:p>
        </w:tc>
        <w:tc>
          <w:tcPr>
            <w:tcW w:w="720" w:type="dxa"/>
            <w:shd w:val="clear" w:color="auto" w:fill="auto"/>
          </w:tcPr>
          <w:p w14:paraId="0C8BD622" w14:textId="7C1A6DD5"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16"/>
                <w:szCs w:val="16"/>
              </w:rPr>
              <w:t>Ex</w:t>
            </w:r>
          </w:p>
        </w:tc>
        <w:tc>
          <w:tcPr>
            <w:tcW w:w="468" w:type="dxa"/>
            <w:shd w:val="clear" w:color="auto" w:fill="auto"/>
          </w:tcPr>
          <w:p w14:paraId="6BA27D3D" w14:textId="6AF3E0DB"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16"/>
                <w:szCs w:val="16"/>
              </w:rPr>
              <w:t>Op</w:t>
            </w:r>
          </w:p>
        </w:tc>
        <w:tc>
          <w:tcPr>
            <w:tcW w:w="720" w:type="dxa"/>
            <w:shd w:val="clear" w:color="auto" w:fill="auto"/>
          </w:tcPr>
          <w:p w14:paraId="53AB716A" w14:textId="6D84B973"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16"/>
                <w:szCs w:val="16"/>
              </w:rPr>
              <w:t>Ex</w:t>
            </w:r>
          </w:p>
        </w:tc>
        <w:tc>
          <w:tcPr>
            <w:tcW w:w="810" w:type="dxa"/>
            <w:shd w:val="clear" w:color="auto" w:fill="auto"/>
          </w:tcPr>
          <w:p w14:paraId="732ACAD8" w14:textId="706CD984"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16"/>
                <w:szCs w:val="16"/>
              </w:rPr>
              <w:t>Op</w:t>
            </w:r>
          </w:p>
        </w:tc>
        <w:tc>
          <w:tcPr>
            <w:tcW w:w="720" w:type="dxa"/>
            <w:shd w:val="clear" w:color="auto" w:fill="auto"/>
          </w:tcPr>
          <w:p w14:paraId="4BB4AA6B" w14:textId="58BC22DE"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16"/>
                <w:szCs w:val="16"/>
              </w:rPr>
              <w:t>Ex</w:t>
            </w:r>
          </w:p>
        </w:tc>
        <w:tc>
          <w:tcPr>
            <w:tcW w:w="617" w:type="dxa"/>
            <w:shd w:val="clear" w:color="auto" w:fill="auto"/>
          </w:tcPr>
          <w:p w14:paraId="6CFA9EB7" w14:textId="4130D013"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16"/>
                <w:szCs w:val="16"/>
              </w:rPr>
              <w:t>Op</w:t>
            </w:r>
          </w:p>
        </w:tc>
        <w:tc>
          <w:tcPr>
            <w:tcW w:w="810" w:type="dxa"/>
            <w:shd w:val="clear" w:color="auto" w:fill="auto"/>
          </w:tcPr>
          <w:p w14:paraId="65A7B622" w14:textId="2DDB9CCF"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16"/>
                <w:szCs w:val="16"/>
              </w:rPr>
              <w:t>Ex</w:t>
            </w:r>
          </w:p>
        </w:tc>
        <w:tc>
          <w:tcPr>
            <w:tcW w:w="630" w:type="dxa"/>
            <w:shd w:val="clear" w:color="auto" w:fill="auto"/>
          </w:tcPr>
          <w:p w14:paraId="6E0326AB" w14:textId="017315AF"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16"/>
                <w:szCs w:val="16"/>
              </w:rPr>
              <w:t>Op</w:t>
            </w:r>
          </w:p>
        </w:tc>
        <w:tc>
          <w:tcPr>
            <w:tcW w:w="810" w:type="dxa"/>
            <w:shd w:val="clear" w:color="auto" w:fill="auto"/>
          </w:tcPr>
          <w:p w14:paraId="09EF52AE" w14:textId="046E3833"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16"/>
                <w:szCs w:val="16"/>
              </w:rPr>
              <w:t>Ex</w:t>
            </w:r>
          </w:p>
        </w:tc>
        <w:tc>
          <w:tcPr>
            <w:tcW w:w="534" w:type="dxa"/>
            <w:shd w:val="clear" w:color="auto" w:fill="auto"/>
          </w:tcPr>
          <w:p w14:paraId="3D4387B2" w14:textId="1B094984"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16"/>
                <w:szCs w:val="16"/>
              </w:rPr>
              <w:t>Op</w:t>
            </w:r>
          </w:p>
        </w:tc>
        <w:tc>
          <w:tcPr>
            <w:tcW w:w="720" w:type="dxa"/>
            <w:shd w:val="clear" w:color="auto" w:fill="auto"/>
          </w:tcPr>
          <w:p w14:paraId="62B99120" w14:textId="58046379"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16"/>
                <w:szCs w:val="16"/>
              </w:rPr>
              <w:t>Ex</w:t>
            </w:r>
          </w:p>
        </w:tc>
        <w:tc>
          <w:tcPr>
            <w:tcW w:w="653" w:type="dxa"/>
            <w:shd w:val="clear" w:color="auto" w:fill="auto"/>
          </w:tcPr>
          <w:p w14:paraId="04017430" w14:textId="44094FDA"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16"/>
                <w:szCs w:val="16"/>
              </w:rPr>
              <w:t>Op</w:t>
            </w:r>
          </w:p>
        </w:tc>
      </w:tr>
      <w:tr w:rsidR="002D4D48" w:rsidRPr="00161191" w14:paraId="706D4D36" w14:textId="77777777" w:rsidTr="002D4D48">
        <w:tc>
          <w:tcPr>
            <w:tcW w:w="1585" w:type="dxa"/>
            <w:shd w:val="clear" w:color="auto" w:fill="auto"/>
          </w:tcPr>
          <w:p w14:paraId="264F4A1C" w14:textId="77777777" w:rsidR="002D4D48" w:rsidRPr="00161191" w:rsidRDefault="002D4D48" w:rsidP="002D4D48">
            <w:pPr>
              <w:spacing w:after="0" w:line="240" w:lineRule="auto"/>
              <w:rPr>
                <w:rFonts w:ascii="Times New Roman" w:hAnsi="Times New Roman"/>
                <w:sz w:val="18"/>
                <w:szCs w:val="18"/>
              </w:rPr>
            </w:pPr>
            <w:r w:rsidRPr="00161191">
              <w:rPr>
                <w:rFonts w:ascii="Times New Roman" w:hAnsi="Times New Roman"/>
                <w:sz w:val="18"/>
                <w:szCs w:val="18"/>
              </w:rPr>
              <w:t>Populatie sanatate umana</w:t>
            </w:r>
          </w:p>
        </w:tc>
        <w:tc>
          <w:tcPr>
            <w:tcW w:w="731" w:type="dxa"/>
            <w:shd w:val="clear" w:color="auto" w:fill="DBE5F1"/>
          </w:tcPr>
          <w:p w14:paraId="4ADACB2B" w14:textId="77777777" w:rsidR="002D4D48" w:rsidRPr="00161191" w:rsidRDefault="002D4D48" w:rsidP="002D4D48">
            <w:pPr>
              <w:spacing w:after="0" w:line="240" w:lineRule="auto"/>
              <w:rPr>
                <w:rFonts w:ascii="Times New Roman" w:hAnsi="Times New Roman"/>
                <w:sz w:val="20"/>
                <w:szCs w:val="20"/>
              </w:rPr>
            </w:pPr>
          </w:p>
        </w:tc>
        <w:tc>
          <w:tcPr>
            <w:tcW w:w="722" w:type="dxa"/>
            <w:shd w:val="clear" w:color="auto" w:fill="DBE5F1"/>
          </w:tcPr>
          <w:p w14:paraId="46B116E6" w14:textId="77777777" w:rsidR="002D4D48" w:rsidRPr="00161191" w:rsidRDefault="002D4D48" w:rsidP="002D4D48">
            <w:pPr>
              <w:spacing w:after="0" w:line="240" w:lineRule="auto"/>
              <w:rPr>
                <w:rFonts w:ascii="Times New Roman" w:hAnsi="Times New Roman"/>
                <w:sz w:val="20"/>
                <w:szCs w:val="20"/>
              </w:rPr>
            </w:pPr>
          </w:p>
        </w:tc>
        <w:tc>
          <w:tcPr>
            <w:tcW w:w="670" w:type="dxa"/>
            <w:shd w:val="clear" w:color="auto" w:fill="auto"/>
          </w:tcPr>
          <w:p w14:paraId="12C84D13"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29418B60"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30" w:type="dxa"/>
            <w:shd w:val="clear" w:color="auto" w:fill="auto"/>
          </w:tcPr>
          <w:p w14:paraId="528CA190"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30" w:type="dxa"/>
            <w:shd w:val="clear" w:color="auto" w:fill="auto"/>
          </w:tcPr>
          <w:p w14:paraId="781EFA49"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50" w:type="dxa"/>
            <w:shd w:val="clear" w:color="auto" w:fill="auto"/>
          </w:tcPr>
          <w:p w14:paraId="5774AEB7"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520" w:type="dxa"/>
            <w:tcBorders>
              <w:bottom w:val="single" w:sz="4" w:space="0" w:color="auto"/>
            </w:tcBorders>
            <w:shd w:val="clear" w:color="auto" w:fill="auto"/>
          </w:tcPr>
          <w:p w14:paraId="325F8769"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15DA9453" w14:textId="2C07364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468" w:type="dxa"/>
            <w:shd w:val="clear" w:color="auto" w:fill="auto"/>
          </w:tcPr>
          <w:p w14:paraId="7D78EB12" w14:textId="198FD7E5"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22DF1737" w14:textId="236F29EE"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810" w:type="dxa"/>
            <w:shd w:val="clear" w:color="auto" w:fill="auto"/>
          </w:tcPr>
          <w:p w14:paraId="638A4E41" w14:textId="29A8C2F9"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4BE8F312"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17" w:type="dxa"/>
            <w:shd w:val="clear" w:color="auto" w:fill="auto"/>
          </w:tcPr>
          <w:p w14:paraId="42C1E31D"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810" w:type="dxa"/>
            <w:shd w:val="clear" w:color="auto" w:fill="auto"/>
          </w:tcPr>
          <w:p w14:paraId="2332A6C1" w14:textId="78D4CE73" w:rsidR="002D4D48" w:rsidRPr="00161191" w:rsidRDefault="002D4D48" w:rsidP="002D4D48">
            <w:pPr>
              <w:jc w:val="center"/>
              <w:rPr>
                <w:sz w:val="20"/>
                <w:szCs w:val="20"/>
              </w:rPr>
            </w:pPr>
            <w:r w:rsidRPr="00161191">
              <w:rPr>
                <w:rFonts w:ascii="Times New Roman" w:hAnsi="Times New Roman"/>
                <w:sz w:val="20"/>
                <w:szCs w:val="20"/>
              </w:rPr>
              <w:t>x</w:t>
            </w:r>
          </w:p>
        </w:tc>
        <w:tc>
          <w:tcPr>
            <w:tcW w:w="630" w:type="dxa"/>
            <w:shd w:val="clear" w:color="auto" w:fill="auto"/>
          </w:tcPr>
          <w:p w14:paraId="6933FE12" w14:textId="20BF490D"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810" w:type="dxa"/>
            <w:shd w:val="clear" w:color="auto" w:fill="auto"/>
          </w:tcPr>
          <w:p w14:paraId="0AA6EF14" w14:textId="371AEE16"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534" w:type="dxa"/>
            <w:shd w:val="clear" w:color="auto" w:fill="auto"/>
          </w:tcPr>
          <w:p w14:paraId="412E9361" w14:textId="04EBD500"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32D8C429"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53" w:type="dxa"/>
            <w:shd w:val="clear" w:color="auto" w:fill="auto"/>
          </w:tcPr>
          <w:p w14:paraId="40EA1D28"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r>
      <w:tr w:rsidR="002D4D48" w:rsidRPr="00161191" w14:paraId="51B7181F" w14:textId="77777777" w:rsidTr="002D4D48">
        <w:tc>
          <w:tcPr>
            <w:tcW w:w="1585" w:type="dxa"/>
            <w:shd w:val="clear" w:color="auto" w:fill="auto"/>
          </w:tcPr>
          <w:p w14:paraId="2C380DF9" w14:textId="77777777" w:rsidR="002D4D48" w:rsidRPr="00161191" w:rsidRDefault="002D4D48" w:rsidP="002D4D48">
            <w:pPr>
              <w:spacing w:after="0" w:line="240" w:lineRule="auto"/>
              <w:rPr>
                <w:rFonts w:ascii="Times New Roman" w:hAnsi="Times New Roman"/>
                <w:sz w:val="18"/>
                <w:szCs w:val="18"/>
              </w:rPr>
            </w:pPr>
            <w:r w:rsidRPr="00161191">
              <w:rPr>
                <w:rFonts w:ascii="Times New Roman" w:hAnsi="Times New Roman"/>
                <w:sz w:val="18"/>
                <w:szCs w:val="18"/>
              </w:rPr>
              <w:t>Biodiversitate</w:t>
            </w:r>
          </w:p>
        </w:tc>
        <w:tc>
          <w:tcPr>
            <w:tcW w:w="731" w:type="dxa"/>
            <w:shd w:val="clear" w:color="auto" w:fill="auto"/>
          </w:tcPr>
          <w:p w14:paraId="7D7CDEF2"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2" w:type="dxa"/>
            <w:shd w:val="clear" w:color="auto" w:fill="auto"/>
          </w:tcPr>
          <w:p w14:paraId="3A81F3C8"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70" w:type="dxa"/>
            <w:shd w:val="clear" w:color="auto" w:fill="DBE5F1"/>
          </w:tcPr>
          <w:p w14:paraId="267221E4" w14:textId="77777777" w:rsidR="002D4D48" w:rsidRPr="00161191" w:rsidRDefault="002D4D48" w:rsidP="002D4D48">
            <w:pPr>
              <w:spacing w:after="0" w:line="240" w:lineRule="auto"/>
              <w:rPr>
                <w:rFonts w:ascii="Times New Roman" w:hAnsi="Times New Roman"/>
                <w:sz w:val="20"/>
                <w:szCs w:val="20"/>
              </w:rPr>
            </w:pPr>
          </w:p>
        </w:tc>
        <w:tc>
          <w:tcPr>
            <w:tcW w:w="720" w:type="dxa"/>
            <w:shd w:val="clear" w:color="auto" w:fill="DBE5F1"/>
          </w:tcPr>
          <w:p w14:paraId="038AE054" w14:textId="77777777" w:rsidR="002D4D48" w:rsidRPr="00161191" w:rsidRDefault="002D4D48" w:rsidP="002D4D48">
            <w:pPr>
              <w:spacing w:after="0" w:line="240" w:lineRule="auto"/>
              <w:rPr>
                <w:rFonts w:ascii="Times New Roman" w:hAnsi="Times New Roman"/>
                <w:sz w:val="20"/>
                <w:szCs w:val="20"/>
              </w:rPr>
            </w:pPr>
          </w:p>
        </w:tc>
        <w:tc>
          <w:tcPr>
            <w:tcW w:w="630" w:type="dxa"/>
            <w:shd w:val="clear" w:color="auto" w:fill="auto"/>
          </w:tcPr>
          <w:p w14:paraId="01CCA859"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30" w:type="dxa"/>
            <w:shd w:val="clear" w:color="auto" w:fill="auto"/>
          </w:tcPr>
          <w:p w14:paraId="236309CB"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50" w:type="dxa"/>
            <w:shd w:val="clear" w:color="auto" w:fill="auto"/>
          </w:tcPr>
          <w:p w14:paraId="297B71B7"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520" w:type="dxa"/>
            <w:tcBorders>
              <w:bottom w:val="single" w:sz="4" w:space="0" w:color="auto"/>
            </w:tcBorders>
            <w:shd w:val="clear" w:color="auto" w:fill="auto"/>
          </w:tcPr>
          <w:p w14:paraId="7FC6301A" w14:textId="77777777" w:rsidR="002D4D48" w:rsidRPr="00161191" w:rsidRDefault="002D4D48" w:rsidP="002D4D48">
            <w:pPr>
              <w:rPr>
                <w:sz w:val="20"/>
                <w:szCs w:val="20"/>
              </w:rPr>
            </w:pPr>
            <w:r w:rsidRPr="00161191">
              <w:rPr>
                <w:sz w:val="20"/>
                <w:szCs w:val="20"/>
              </w:rPr>
              <w:t>x</w:t>
            </w:r>
          </w:p>
        </w:tc>
        <w:tc>
          <w:tcPr>
            <w:tcW w:w="720" w:type="dxa"/>
            <w:shd w:val="clear" w:color="auto" w:fill="auto"/>
          </w:tcPr>
          <w:p w14:paraId="71303F3E" w14:textId="0C187AED"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468" w:type="dxa"/>
            <w:shd w:val="clear" w:color="auto" w:fill="auto"/>
          </w:tcPr>
          <w:p w14:paraId="62F719A5" w14:textId="3D11A771"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3C9FACFA" w14:textId="75EE96F4"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810" w:type="dxa"/>
            <w:shd w:val="clear" w:color="auto" w:fill="auto"/>
          </w:tcPr>
          <w:p w14:paraId="54BBCB16" w14:textId="7C2502DE"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436AE3C8"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17" w:type="dxa"/>
            <w:shd w:val="clear" w:color="auto" w:fill="auto"/>
          </w:tcPr>
          <w:p w14:paraId="76B152DC"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810" w:type="dxa"/>
            <w:shd w:val="clear" w:color="auto" w:fill="auto"/>
          </w:tcPr>
          <w:p w14:paraId="0BC4AEA5" w14:textId="2323DCF1"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30" w:type="dxa"/>
            <w:shd w:val="clear" w:color="auto" w:fill="auto"/>
          </w:tcPr>
          <w:p w14:paraId="136CB900" w14:textId="7121132B"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810" w:type="dxa"/>
            <w:shd w:val="clear" w:color="auto" w:fill="auto"/>
          </w:tcPr>
          <w:p w14:paraId="4D01EC4C" w14:textId="3B32F42B"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534" w:type="dxa"/>
            <w:shd w:val="clear" w:color="auto" w:fill="auto"/>
          </w:tcPr>
          <w:p w14:paraId="5DD2FB65" w14:textId="6FFB9AFB"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02033F17"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53" w:type="dxa"/>
            <w:shd w:val="clear" w:color="auto" w:fill="auto"/>
          </w:tcPr>
          <w:p w14:paraId="51981053"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r>
      <w:tr w:rsidR="002D4D48" w:rsidRPr="00161191" w14:paraId="1A551456" w14:textId="77777777" w:rsidTr="002D4D48">
        <w:tc>
          <w:tcPr>
            <w:tcW w:w="1585" w:type="dxa"/>
            <w:shd w:val="clear" w:color="auto" w:fill="auto"/>
          </w:tcPr>
          <w:p w14:paraId="7825312E" w14:textId="77777777" w:rsidR="002D4D48" w:rsidRPr="00161191" w:rsidRDefault="002D4D48" w:rsidP="002D4D48">
            <w:pPr>
              <w:spacing w:after="0" w:line="240" w:lineRule="auto"/>
              <w:rPr>
                <w:rFonts w:ascii="Times New Roman" w:hAnsi="Times New Roman"/>
                <w:sz w:val="18"/>
                <w:szCs w:val="18"/>
              </w:rPr>
            </w:pPr>
            <w:r w:rsidRPr="00161191">
              <w:rPr>
                <w:rFonts w:ascii="Times New Roman" w:hAnsi="Times New Roman"/>
                <w:sz w:val="18"/>
                <w:szCs w:val="18"/>
              </w:rPr>
              <w:t>Terenuri, Sol</w:t>
            </w:r>
          </w:p>
        </w:tc>
        <w:tc>
          <w:tcPr>
            <w:tcW w:w="731" w:type="dxa"/>
            <w:shd w:val="clear" w:color="auto" w:fill="auto"/>
          </w:tcPr>
          <w:p w14:paraId="45DC9C55"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2" w:type="dxa"/>
            <w:shd w:val="clear" w:color="auto" w:fill="auto"/>
          </w:tcPr>
          <w:p w14:paraId="3B665500"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70" w:type="dxa"/>
            <w:shd w:val="clear" w:color="auto" w:fill="auto"/>
          </w:tcPr>
          <w:p w14:paraId="5FD7BEF5"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72C5B4A9"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30" w:type="dxa"/>
            <w:shd w:val="clear" w:color="auto" w:fill="DBE5F1"/>
          </w:tcPr>
          <w:p w14:paraId="25B0BAAC" w14:textId="77777777" w:rsidR="002D4D48" w:rsidRPr="00161191" w:rsidRDefault="002D4D48" w:rsidP="002D4D48">
            <w:pPr>
              <w:spacing w:after="0" w:line="240" w:lineRule="auto"/>
              <w:jc w:val="center"/>
              <w:rPr>
                <w:rFonts w:ascii="Times New Roman" w:hAnsi="Times New Roman"/>
                <w:sz w:val="20"/>
                <w:szCs w:val="20"/>
              </w:rPr>
            </w:pPr>
          </w:p>
        </w:tc>
        <w:tc>
          <w:tcPr>
            <w:tcW w:w="630" w:type="dxa"/>
            <w:shd w:val="clear" w:color="auto" w:fill="DBE5F1"/>
          </w:tcPr>
          <w:p w14:paraId="07F614F5" w14:textId="77777777" w:rsidR="002D4D48" w:rsidRPr="00161191" w:rsidRDefault="002D4D48" w:rsidP="002D4D48">
            <w:pPr>
              <w:spacing w:after="0" w:line="240" w:lineRule="auto"/>
              <w:jc w:val="center"/>
              <w:rPr>
                <w:rFonts w:ascii="Times New Roman" w:hAnsi="Times New Roman"/>
                <w:sz w:val="20"/>
                <w:szCs w:val="20"/>
              </w:rPr>
            </w:pPr>
          </w:p>
        </w:tc>
        <w:tc>
          <w:tcPr>
            <w:tcW w:w="650" w:type="dxa"/>
            <w:shd w:val="clear" w:color="auto" w:fill="auto"/>
          </w:tcPr>
          <w:p w14:paraId="068E9E86"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520" w:type="dxa"/>
            <w:tcBorders>
              <w:top w:val="single" w:sz="4" w:space="0" w:color="auto"/>
            </w:tcBorders>
            <w:shd w:val="clear" w:color="auto" w:fill="auto"/>
          </w:tcPr>
          <w:p w14:paraId="286431E7"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26DB3FBD"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468" w:type="dxa"/>
            <w:shd w:val="clear" w:color="auto" w:fill="auto"/>
          </w:tcPr>
          <w:p w14:paraId="442900D0"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74110C84"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810" w:type="dxa"/>
            <w:shd w:val="clear" w:color="auto" w:fill="auto"/>
          </w:tcPr>
          <w:p w14:paraId="4D1A25CE"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7F29216E" w14:textId="77777777" w:rsidR="002D4D48" w:rsidRPr="00161191" w:rsidRDefault="002D4D48" w:rsidP="002D4D48">
            <w:pPr>
              <w:spacing w:after="0" w:line="240" w:lineRule="auto"/>
              <w:jc w:val="center"/>
              <w:rPr>
                <w:rFonts w:ascii="Times New Roman" w:hAnsi="Times New Roman"/>
                <w:color w:val="0070C0"/>
                <w:sz w:val="20"/>
                <w:szCs w:val="20"/>
              </w:rPr>
            </w:pPr>
            <w:r w:rsidRPr="00161191">
              <w:rPr>
                <w:rFonts w:ascii="Times New Roman" w:hAnsi="Times New Roman"/>
                <w:sz w:val="20"/>
                <w:szCs w:val="20"/>
              </w:rPr>
              <w:t>x</w:t>
            </w:r>
          </w:p>
        </w:tc>
        <w:tc>
          <w:tcPr>
            <w:tcW w:w="617" w:type="dxa"/>
            <w:shd w:val="clear" w:color="auto" w:fill="auto"/>
          </w:tcPr>
          <w:p w14:paraId="67F471BE" w14:textId="77777777" w:rsidR="002D4D48" w:rsidRPr="00161191" w:rsidRDefault="002D4D48" w:rsidP="002D4D48">
            <w:pPr>
              <w:spacing w:after="0" w:line="240" w:lineRule="auto"/>
              <w:jc w:val="center"/>
              <w:rPr>
                <w:rFonts w:ascii="Times New Roman" w:hAnsi="Times New Roman"/>
                <w:color w:val="0070C0"/>
                <w:sz w:val="20"/>
                <w:szCs w:val="20"/>
              </w:rPr>
            </w:pPr>
            <w:r w:rsidRPr="00161191">
              <w:rPr>
                <w:rFonts w:ascii="Times New Roman" w:hAnsi="Times New Roman"/>
                <w:sz w:val="20"/>
                <w:szCs w:val="20"/>
              </w:rPr>
              <w:t>x</w:t>
            </w:r>
          </w:p>
        </w:tc>
        <w:tc>
          <w:tcPr>
            <w:tcW w:w="810" w:type="dxa"/>
            <w:shd w:val="clear" w:color="auto" w:fill="auto"/>
          </w:tcPr>
          <w:p w14:paraId="27BC7EBC"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30" w:type="dxa"/>
            <w:shd w:val="clear" w:color="auto" w:fill="auto"/>
          </w:tcPr>
          <w:p w14:paraId="0556BDAE"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810" w:type="dxa"/>
            <w:shd w:val="clear" w:color="auto" w:fill="auto"/>
          </w:tcPr>
          <w:p w14:paraId="6BB76558"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v</w:t>
            </w:r>
          </w:p>
        </w:tc>
        <w:tc>
          <w:tcPr>
            <w:tcW w:w="534" w:type="dxa"/>
            <w:shd w:val="clear" w:color="auto" w:fill="auto"/>
          </w:tcPr>
          <w:p w14:paraId="75B7D674" w14:textId="119D8B10"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28AB1927"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53" w:type="dxa"/>
            <w:shd w:val="clear" w:color="auto" w:fill="auto"/>
          </w:tcPr>
          <w:p w14:paraId="46F0AE21"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r>
      <w:tr w:rsidR="002D4D48" w:rsidRPr="00161191" w14:paraId="591F5A5B" w14:textId="77777777" w:rsidTr="002D4D48">
        <w:tc>
          <w:tcPr>
            <w:tcW w:w="1585" w:type="dxa"/>
            <w:shd w:val="clear" w:color="auto" w:fill="auto"/>
          </w:tcPr>
          <w:p w14:paraId="4CF9F3BE" w14:textId="77777777" w:rsidR="002D4D48" w:rsidRPr="00161191" w:rsidRDefault="002D4D48" w:rsidP="002D4D48">
            <w:pPr>
              <w:spacing w:after="0" w:line="240" w:lineRule="auto"/>
              <w:rPr>
                <w:rFonts w:ascii="Times New Roman" w:hAnsi="Times New Roman"/>
                <w:sz w:val="18"/>
                <w:szCs w:val="18"/>
              </w:rPr>
            </w:pPr>
            <w:r w:rsidRPr="00161191">
              <w:rPr>
                <w:rFonts w:ascii="Times New Roman" w:hAnsi="Times New Roman"/>
                <w:sz w:val="18"/>
                <w:szCs w:val="18"/>
              </w:rPr>
              <w:t>Apa</w:t>
            </w:r>
          </w:p>
        </w:tc>
        <w:tc>
          <w:tcPr>
            <w:tcW w:w="731" w:type="dxa"/>
            <w:shd w:val="clear" w:color="auto" w:fill="auto"/>
          </w:tcPr>
          <w:p w14:paraId="2C08AB53"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2" w:type="dxa"/>
            <w:shd w:val="clear" w:color="auto" w:fill="auto"/>
          </w:tcPr>
          <w:p w14:paraId="63A146D2"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70" w:type="dxa"/>
            <w:shd w:val="clear" w:color="auto" w:fill="auto"/>
          </w:tcPr>
          <w:p w14:paraId="3D26E4EB"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1828E42A"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30" w:type="dxa"/>
            <w:shd w:val="clear" w:color="auto" w:fill="auto"/>
          </w:tcPr>
          <w:p w14:paraId="73C5DC19"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v</w:t>
            </w:r>
          </w:p>
        </w:tc>
        <w:tc>
          <w:tcPr>
            <w:tcW w:w="630" w:type="dxa"/>
            <w:shd w:val="clear" w:color="auto" w:fill="auto"/>
          </w:tcPr>
          <w:p w14:paraId="089997CF" w14:textId="08756846" w:rsidR="002D4D48" w:rsidRPr="00161191" w:rsidRDefault="00E466CD"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50" w:type="dxa"/>
            <w:shd w:val="clear" w:color="auto" w:fill="DBE5F1"/>
          </w:tcPr>
          <w:p w14:paraId="076182E5" w14:textId="77777777" w:rsidR="002D4D48" w:rsidRPr="00161191" w:rsidRDefault="002D4D48" w:rsidP="002D4D48">
            <w:pPr>
              <w:spacing w:after="0" w:line="240" w:lineRule="auto"/>
              <w:jc w:val="center"/>
              <w:rPr>
                <w:rFonts w:ascii="Times New Roman" w:hAnsi="Times New Roman"/>
                <w:sz w:val="20"/>
                <w:szCs w:val="20"/>
              </w:rPr>
            </w:pPr>
          </w:p>
        </w:tc>
        <w:tc>
          <w:tcPr>
            <w:tcW w:w="520" w:type="dxa"/>
            <w:shd w:val="clear" w:color="auto" w:fill="DBE5F1"/>
          </w:tcPr>
          <w:p w14:paraId="42E7427D" w14:textId="77777777" w:rsidR="002D4D48" w:rsidRPr="00161191" w:rsidRDefault="002D4D48" w:rsidP="002D4D48">
            <w:pPr>
              <w:spacing w:after="0" w:line="240" w:lineRule="auto"/>
              <w:jc w:val="center"/>
              <w:rPr>
                <w:rFonts w:ascii="Times New Roman" w:hAnsi="Times New Roman"/>
                <w:sz w:val="20"/>
                <w:szCs w:val="20"/>
              </w:rPr>
            </w:pPr>
          </w:p>
        </w:tc>
        <w:tc>
          <w:tcPr>
            <w:tcW w:w="720" w:type="dxa"/>
            <w:shd w:val="clear" w:color="auto" w:fill="auto"/>
          </w:tcPr>
          <w:p w14:paraId="3CEE9133"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468" w:type="dxa"/>
            <w:shd w:val="clear" w:color="auto" w:fill="auto"/>
          </w:tcPr>
          <w:p w14:paraId="27451890"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20CC0749"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810" w:type="dxa"/>
            <w:shd w:val="clear" w:color="auto" w:fill="auto"/>
          </w:tcPr>
          <w:p w14:paraId="4E402D1F"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0F0FE18C"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17" w:type="dxa"/>
            <w:shd w:val="clear" w:color="auto" w:fill="auto"/>
          </w:tcPr>
          <w:p w14:paraId="6F4C5ED2"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810" w:type="dxa"/>
            <w:shd w:val="clear" w:color="auto" w:fill="auto"/>
          </w:tcPr>
          <w:p w14:paraId="5FDE8983" w14:textId="470D368A"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30" w:type="dxa"/>
            <w:shd w:val="clear" w:color="auto" w:fill="auto"/>
          </w:tcPr>
          <w:p w14:paraId="774E3DBA" w14:textId="448DB44B"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810" w:type="dxa"/>
            <w:shd w:val="clear" w:color="auto" w:fill="auto"/>
          </w:tcPr>
          <w:p w14:paraId="0FA3124B"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v</w:t>
            </w:r>
          </w:p>
        </w:tc>
        <w:tc>
          <w:tcPr>
            <w:tcW w:w="534" w:type="dxa"/>
            <w:shd w:val="clear" w:color="auto" w:fill="auto"/>
          </w:tcPr>
          <w:p w14:paraId="7E017553" w14:textId="431EAFA3"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18FEE631"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53" w:type="dxa"/>
            <w:shd w:val="clear" w:color="auto" w:fill="auto"/>
          </w:tcPr>
          <w:p w14:paraId="05D1B527"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r>
      <w:tr w:rsidR="002D4D48" w:rsidRPr="00161191" w14:paraId="7BF94456" w14:textId="77777777" w:rsidTr="002D4D48">
        <w:tc>
          <w:tcPr>
            <w:tcW w:w="1585" w:type="dxa"/>
            <w:shd w:val="clear" w:color="auto" w:fill="auto"/>
          </w:tcPr>
          <w:p w14:paraId="22DA2FF3" w14:textId="77777777" w:rsidR="002D4D48" w:rsidRPr="00161191" w:rsidRDefault="002D4D48" w:rsidP="002D4D48">
            <w:pPr>
              <w:spacing w:after="0" w:line="240" w:lineRule="auto"/>
              <w:rPr>
                <w:rFonts w:ascii="Times New Roman" w:hAnsi="Times New Roman"/>
                <w:sz w:val="18"/>
                <w:szCs w:val="18"/>
              </w:rPr>
            </w:pPr>
            <w:r w:rsidRPr="00161191">
              <w:rPr>
                <w:rFonts w:ascii="Times New Roman" w:hAnsi="Times New Roman"/>
                <w:sz w:val="18"/>
                <w:szCs w:val="18"/>
              </w:rPr>
              <w:t>Aer</w:t>
            </w:r>
          </w:p>
        </w:tc>
        <w:tc>
          <w:tcPr>
            <w:tcW w:w="731" w:type="dxa"/>
            <w:shd w:val="clear" w:color="auto" w:fill="auto"/>
          </w:tcPr>
          <w:p w14:paraId="276E3D6B" w14:textId="0F265037" w:rsidR="002D4D48" w:rsidRPr="00161191" w:rsidRDefault="00E466CD"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2" w:type="dxa"/>
            <w:shd w:val="clear" w:color="auto" w:fill="auto"/>
          </w:tcPr>
          <w:p w14:paraId="4B36F7EE" w14:textId="41780D86"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70" w:type="dxa"/>
            <w:shd w:val="clear" w:color="auto" w:fill="auto"/>
          </w:tcPr>
          <w:p w14:paraId="16D238EF"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19DEE9A4"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30" w:type="dxa"/>
            <w:shd w:val="clear" w:color="auto" w:fill="auto"/>
          </w:tcPr>
          <w:p w14:paraId="17B5F0A1" w14:textId="159F86FB"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30" w:type="dxa"/>
            <w:shd w:val="clear" w:color="auto" w:fill="auto"/>
          </w:tcPr>
          <w:p w14:paraId="39DCFEDF" w14:textId="32441F7C"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50" w:type="dxa"/>
            <w:shd w:val="clear" w:color="auto" w:fill="auto"/>
          </w:tcPr>
          <w:p w14:paraId="6E2A7532"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520" w:type="dxa"/>
            <w:shd w:val="clear" w:color="auto" w:fill="auto"/>
          </w:tcPr>
          <w:p w14:paraId="6DDEE43D"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DBE5F1"/>
          </w:tcPr>
          <w:p w14:paraId="1AE6F9B7" w14:textId="77777777" w:rsidR="002D4D48" w:rsidRPr="00161191" w:rsidRDefault="002D4D48" w:rsidP="002D4D48">
            <w:pPr>
              <w:spacing w:after="0" w:line="240" w:lineRule="auto"/>
              <w:jc w:val="center"/>
              <w:rPr>
                <w:rFonts w:ascii="Times New Roman" w:hAnsi="Times New Roman"/>
                <w:sz w:val="20"/>
                <w:szCs w:val="20"/>
              </w:rPr>
            </w:pPr>
          </w:p>
        </w:tc>
        <w:tc>
          <w:tcPr>
            <w:tcW w:w="468" w:type="dxa"/>
            <w:shd w:val="clear" w:color="auto" w:fill="DBE5F1"/>
          </w:tcPr>
          <w:p w14:paraId="2A069735" w14:textId="77777777" w:rsidR="002D4D48" w:rsidRPr="00161191" w:rsidRDefault="002D4D48" w:rsidP="002D4D48">
            <w:pPr>
              <w:spacing w:after="0" w:line="240" w:lineRule="auto"/>
              <w:jc w:val="center"/>
              <w:rPr>
                <w:rFonts w:ascii="Times New Roman" w:hAnsi="Times New Roman"/>
                <w:sz w:val="20"/>
                <w:szCs w:val="20"/>
              </w:rPr>
            </w:pPr>
          </w:p>
        </w:tc>
        <w:tc>
          <w:tcPr>
            <w:tcW w:w="720" w:type="dxa"/>
            <w:shd w:val="clear" w:color="auto" w:fill="auto"/>
          </w:tcPr>
          <w:p w14:paraId="59E388CB" w14:textId="7CCD0F01" w:rsidR="002D4D48" w:rsidRPr="00161191" w:rsidRDefault="00E466CD" w:rsidP="002D4D48">
            <w:pPr>
              <w:spacing w:after="0" w:line="240" w:lineRule="auto"/>
              <w:jc w:val="center"/>
              <w:rPr>
                <w:rFonts w:ascii="Times New Roman" w:hAnsi="Times New Roman"/>
                <w:color w:val="0070C0"/>
                <w:sz w:val="20"/>
                <w:szCs w:val="20"/>
              </w:rPr>
            </w:pPr>
            <w:r w:rsidRPr="00161191">
              <w:rPr>
                <w:rFonts w:ascii="Times New Roman" w:hAnsi="Times New Roman"/>
                <w:sz w:val="20"/>
                <w:szCs w:val="20"/>
              </w:rPr>
              <w:t>v</w:t>
            </w:r>
          </w:p>
        </w:tc>
        <w:tc>
          <w:tcPr>
            <w:tcW w:w="810" w:type="dxa"/>
            <w:shd w:val="clear" w:color="auto" w:fill="auto"/>
          </w:tcPr>
          <w:p w14:paraId="0903CAF6" w14:textId="77777777" w:rsidR="002D4D48" w:rsidRPr="00161191" w:rsidRDefault="002D4D48" w:rsidP="002D4D48">
            <w:pPr>
              <w:spacing w:after="0" w:line="240" w:lineRule="auto"/>
              <w:jc w:val="center"/>
              <w:rPr>
                <w:rFonts w:ascii="Times New Roman" w:hAnsi="Times New Roman"/>
                <w:color w:val="0070C0"/>
                <w:sz w:val="20"/>
                <w:szCs w:val="20"/>
              </w:rPr>
            </w:pPr>
            <w:r w:rsidRPr="00161191">
              <w:rPr>
                <w:rFonts w:ascii="Times New Roman" w:hAnsi="Times New Roman"/>
                <w:sz w:val="20"/>
                <w:szCs w:val="20"/>
              </w:rPr>
              <w:t>x</w:t>
            </w:r>
          </w:p>
        </w:tc>
        <w:tc>
          <w:tcPr>
            <w:tcW w:w="720" w:type="dxa"/>
            <w:shd w:val="clear" w:color="auto" w:fill="auto"/>
          </w:tcPr>
          <w:p w14:paraId="718DF277"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17" w:type="dxa"/>
            <w:shd w:val="clear" w:color="auto" w:fill="auto"/>
          </w:tcPr>
          <w:p w14:paraId="6D9BBAC9"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810" w:type="dxa"/>
            <w:shd w:val="clear" w:color="auto" w:fill="auto"/>
          </w:tcPr>
          <w:p w14:paraId="0A599F18" w14:textId="309921C1" w:rsidR="002D4D48" w:rsidRPr="00161191" w:rsidRDefault="00E466CD" w:rsidP="00E466CD">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30" w:type="dxa"/>
            <w:shd w:val="clear" w:color="auto" w:fill="auto"/>
          </w:tcPr>
          <w:p w14:paraId="2B3908C1" w14:textId="11D9D3E4" w:rsidR="002D4D48" w:rsidRPr="00161191" w:rsidRDefault="00E466CD"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810" w:type="dxa"/>
            <w:shd w:val="clear" w:color="auto" w:fill="auto"/>
          </w:tcPr>
          <w:p w14:paraId="46118DF5"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v</w:t>
            </w:r>
          </w:p>
        </w:tc>
        <w:tc>
          <w:tcPr>
            <w:tcW w:w="534" w:type="dxa"/>
            <w:shd w:val="clear" w:color="auto" w:fill="auto"/>
          </w:tcPr>
          <w:p w14:paraId="2A7FD289" w14:textId="6F05F03F" w:rsidR="002D4D48" w:rsidRPr="00161191" w:rsidRDefault="00E466CD"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04BCA625" w14:textId="62D9F811" w:rsidR="002D4D48" w:rsidRPr="00161191" w:rsidRDefault="00E466CD"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53" w:type="dxa"/>
            <w:shd w:val="clear" w:color="auto" w:fill="auto"/>
          </w:tcPr>
          <w:p w14:paraId="543E7AC9" w14:textId="4C1EB8F1" w:rsidR="002D4D48" w:rsidRPr="00161191" w:rsidRDefault="00E466CD"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r>
      <w:tr w:rsidR="002D4D48" w:rsidRPr="00161191" w14:paraId="194936ED" w14:textId="77777777" w:rsidTr="002D4D48">
        <w:tc>
          <w:tcPr>
            <w:tcW w:w="1585" w:type="dxa"/>
            <w:shd w:val="clear" w:color="auto" w:fill="auto"/>
          </w:tcPr>
          <w:p w14:paraId="24BF96D9" w14:textId="77777777" w:rsidR="002D4D48" w:rsidRPr="00161191" w:rsidRDefault="002D4D48" w:rsidP="002D4D48">
            <w:pPr>
              <w:spacing w:after="0" w:line="240" w:lineRule="auto"/>
              <w:rPr>
                <w:rFonts w:ascii="Times New Roman" w:hAnsi="Times New Roman"/>
                <w:sz w:val="18"/>
                <w:szCs w:val="18"/>
              </w:rPr>
            </w:pPr>
            <w:r w:rsidRPr="00161191">
              <w:rPr>
                <w:rFonts w:ascii="Times New Roman" w:hAnsi="Times New Roman"/>
                <w:sz w:val="18"/>
                <w:szCs w:val="18"/>
              </w:rPr>
              <w:t>Zgomot, vibratii</w:t>
            </w:r>
          </w:p>
        </w:tc>
        <w:tc>
          <w:tcPr>
            <w:tcW w:w="731" w:type="dxa"/>
            <w:shd w:val="clear" w:color="auto" w:fill="auto"/>
          </w:tcPr>
          <w:p w14:paraId="650AC332" w14:textId="0213D13D"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2" w:type="dxa"/>
            <w:shd w:val="clear" w:color="auto" w:fill="auto"/>
          </w:tcPr>
          <w:p w14:paraId="68EF3020" w14:textId="601FC6CE"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70" w:type="dxa"/>
            <w:shd w:val="clear" w:color="auto" w:fill="auto"/>
          </w:tcPr>
          <w:p w14:paraId="3B162919" w14:textId="2039A3DB"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5C336604" w14:textId="3879A291"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30" w:type="dxa"/>
            <w:shd w:val="clear" w:color="auto" w:fill="auto"/>
          </w:tcPr>
          <w:p w14:paraId="3ADDA1A9"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30" w:type="dxa"/>
            <w:shd w:val="clear" w:color="auto" w:fill="auto"/>
          </w:tcPr>
          <w:p w14:paraId="638FB40C"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50" w:type="dxa"/>
            <w:shd w:val="clear" w:color="auto" w:fill="auto"/>
          </w:tcPr>
          <w:p w14:paraId="1AFB2088"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520" w:type="dxa"/>
            <w:shd w:val="clear" w:color="auto" w:fill="auto"/>
          </w:tcPr>
          <w:p w14:paraId="2F1BB1A9"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547B7955" w14:textId="79F36798" w:rsidR="002D4D48" w:rsidRPr="00161191" w:rsidRDefault="00E466CD" w:rsidP="002D4D48">
            <w:pPr>
              <w:spacing w:after="0" w:line="240" w:lineRule="auto"/>
              <w:jc w:val="center"/>
              <w:rPr>
                <w:rFonts w:ascii="Times New Roman" w:hAnsi="Times New Roman"/>
                <w:sz w:val="20"/>
                <w:szCs w:val="20"/>
              </w:rPr>
            </w:pPr>
            <w:r w:rsidRPr="00161191">
              <w:rPr>
                <w:rFonts w:ascii="Times New Roman" w:hAnsi="Times New Roman"/>
                <w:sz w:val="20"/>
                <w:szCs w:val="20"/>
              </w:rPr>
              <w:t>V</w:t>
            </w:r>
          </w:p>
        </w:tc>
        <w:tc>
          <w:tcPr>
            <w:tcW w:w="468" w:type="dxa"/>
            <w:shd w:val="clear" w:color="auto" w:fill="auto"/>
          </w:tcPr>
          <w:p w14:paraId="1FEAA306" w14:textId="750AA45C" w:rsidR="002D4D48" w:rsidRPr="00161191" w:rsidRDefault="00E466CD"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DBE5F1"/>
          </w:tcPr>
          <w:p w14:paraId="077CDB4D" w14:textId="77777777" w:rsidR="002D4D48" w:rsidRPr="00161191" w:rsidRDefault="002D4D48" w:rsidP="002D4D48">
            <w:pPr>
              <w:spacing w:after="0" w:line="240" w:lineRule="auto"/>
              <w:jc w:val="center"/>
              <w:rPr>
                <w:rFonts w:ascii="Times New Roman" w:hAnsi="Times New Roman"/>
                <w:sz w:val="20"/>
                <w:szCs w:val="20"/>
              </w:rPr>
            </w:pPr>
          </w:p>
        </w:tc>
        <w:tc>
          <w:tcPr>
            <w:tcW w:w="810" w:type="dxa"/>
            <w:shd w:val="clear" w:color="auto" w:fill="DBE5F1"/>
          </w:tcPr>
          <w:p w14:paraId="5BF5BC56" w14:textId="77777777" w:rsidR="002D4D48" w:rsidRPr="00161191" w:rsidRDefault="002D4D48" w:rsidP="002D4D48">
            <w:pPr>
              <w:spacing w:after="0" w:line="240" w:lineRule="auto"/>
              <w:jc w:val="center"/>
              <w:rPr>
                <w:rFonts w:ascii="Times New Roman" w:hAnsi="Times New Roman"/>
                <w:sz w:val="20"/>
                <w:szCs w:val="20"/>
              </w:rPr>
            </w:pPr>
          </w:p>
        </w:tc>
        <w:tc>
          <w:tcPr>
            <w:tcW w:w="720" w:type="dxa"/>
            <w:shd w:val="clear" w:color="auto" w:fill="auto"/>
          </w:tcPr>
          <w:p w14:paraId="7D472540"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17" w:type="dxa"/>
            <w:shd w:val="clear" w:color="auto" w:fill="auto"/>
          </w:tcPr>
          <w:p w14:paraId="2D6D0BAD"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810" w:type="dxa"/>
            <w:shd w:val="clear" w:color="auto" w:fill="auto"/>
          </w:tcPr>
          <w:p w14:paraId="4B65B667"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30" w:type="dxa"/>
            <w:shd w:val="clear" w:color="auto" w:fill="auto"/>
          </w:tcPr>
          <w:p w14:paraId="18135CFF"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810" w:type="dxa"/>
            <w:shd w:val="clear" w:color="auto" w:fill="auto"/>
          </w:tcPr>
          <w:p w14:paraId="39E3525E"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534" w:type="dxa"/>
            <w:shd w:val="clear" w:color="auto" w:fill="auto"/>
          </w:tcPr>
          <w:p w14:paraId="60DBAEAC"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66C8E41C" w14:textId="6AD7BC91" w:rsidR="002D4D48" w:rsidRPr="00161191" w:rsidRDefault="00E466CD"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53" w:type="dxa"/>
            <w:shd w:val="clear" w:color="auto" w:fill="auto"/>
          </w:tcPr>
          <w:p w14:paraId="43E3E807" w14:textId="0694B12B" w:rsidR="002D4D48" w:rsidRPr="00161191" w:rsidRDefault="00E466CD"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r>
      <w:tr w:rsidR="002D4D48" w:rsidRPr="00161191" w14:paraId="3DC1AC4F" w14:textId="77777777" w:rsidTr="002D4D48">
        <w:tc>
          <w:tcPr>
            <w:tcW w:w="1585" w:type="dxa"/>
            <w:shd w:val="clear" w:color="auto" w:fill="auto"/>
          </w:tcPr>
          <w:p w14:paraId="28CCE888" w14:textId="77777777" w:rsidR="002D4D48" w:rsidRPr="00161191" w:rsidRDefault="002D4D48" w:rsidP="002D4D48">
            <w:pPr>
              <w:spacing w:after="0" w:line="240" w:lineRule="auto"/>
              <w:rPr>
                <w:rFonts w:ascii="Times New Roman" w:hAnsi="Times New Roman"/>
                <w:sz w:val="18"/>
                <w:szCs w:val="18"/>
              </w:rPr>
            </w:pPr>
            <w:r w:rsidRPr="00161191">
              <w:rPr>
                <w:rFonts w:ascii="Times New Roman" w:hAnsi="Times New Roman"/>
                <w:sz w:val="18"/>
                <w:szCs w:val="18"/>
              </w:rPr>
              <w:t>Peisaj</w:t>
            </w:r>
          </w:p>
        </w:tc>
        <w:tc>
          <w:tcPr>
            <w:tcW w:w="731" w:type="dxa"/>
            <w:shd w:val="clear" w:color="auto" w:fill="auto"/>
          </w:tcPr>
          <w:p w14:paraId="5801795B"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2" w:type="dxa"/>
            <w:shd w:val="clear" w:color="auto" w:fill="auto"/>
          </w:tcPr>
          <w:p w14:paraId="4B996AA1"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70" w:type="dxa"/>
            <w:shd w:val="clear" w:color="auto" w:fill="auto"/>
          </w:tcPr>
          <w:p w14:paraId="579C82C5"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2A51A911"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30" w:type="dxa"/>
            <w:shd w:val="clear" w:color="auto" w:fill="auto"/>
          </w:tcPr>
          <w:p w14:paraId="19CFC16D"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30" w:type="dxa"/>
            <w:shd w:val="clear" w:color="auto" w:fill="auto"/>
          </w:tcPr>
          <w:p w14:paraId="523C3AAE"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50" w:type="dxa"/>
            <w:shd w:val="clear" w:color="auto" w:fill="auto"/>
          </w:tcPr>
          <w:p w14:paraId="6BA3F502"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520" w:type="dxa"/>
            <w:shd w:val="clear" w:color="auto" w:fill="auto"/>
          </w:tcPr>
          <w:p w14:paraId="0BFB38BA"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3FBBF9BB"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468" w:type="dxa"/>
            <w:shd w:val="clear" w:color="auto" w:fill="auto"/>
          </w:tcPr>
          <w:p w14:paraId="296863AF"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24C507DE"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810" w:type="dxa"/>
            <w:shd w:val="clear" w:color="auto" w:fill="auto"/>
          </w:tcPr>
          <w:p w14:paraId="35CB9A94"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DBE5F1"/>
          </w:tcPr>
          <w:p w14:paraId="5EF5EBD1" w14:textId="77777777" w:rsidR="002D4D48" w:rsidRPr="00161191" w:rsidRDefault="002D4D48" w:rsidP="002D4D48">
            <w:pPr>
              <w:spacing w:after="0" w:line="240" w:lineRule="auto"/>
              <w:jc w:val="center"/>
              <w:rPr>
                <w:rFonts w:ascii="Times New Roman" w:hAnsi="Times New Roman"/>
                <w:sz w:val="20"/>
                <w:szCs w:val="20"/>
              </w:rPr>
            </w:pPr>
          </w:p>
        </w:tc>
        <w:tc>
          <w:tcPr>
            <w:tcW w:w="617" w:type="dxa"/>
            <w:shd w:val="clear" w:color="auto" w:fill="DBE5F1"/>
          </w:tcPr>
          <w:p w14:paraId="1B6498C7" w14:textId="77777777" w:rsidR="002D4D48" w:rsidRPr="00161191" w:rsidRDefault="002D4D48" w:rsidP="002D4D48">
            <w:pPr>
              <w:spacing w:after="0" w:line="240" w:lineRule="auto"/>
              <w:jc w:val="center"/>
              <w:rPr>
                <w:rFonts w:ascii="Times New Roman" w:hAnsi="Times New Roman"/>
                <w:sz w:val="20"/>
                <w:szCs w:val="20"/>
              </w:rPr>
            </w:pPr>
          </w:p>
        </w:tc>
        <w:tc>
          <w:tcPr>
            <w:tcW w:w="810" w:type="dxa"/>
            <w:shd w:val="clear" w:color="auto" w:fill="auto"/>
          </w:tcPr>
          <w:p w14:paraId="7D45DAB0" w14:textId="4967B552" w:rsidR="002D4D48" w:rsidRPr="00161191" w:rsidRDefault="00E466CD"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30" w:type="dxa"/>
            <w:shd w:val="clear" w:color="auto" w:fill="auto"/>
          </w:tcPr>
          <w:p w14:paraId="7BE38E51" w14:textId="6F44269A" w:rsidR="002D4D48" w:rsidRPr="00161191" w:rsidRDefault="00E466CD"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810" w:type="dxa"/>
            <w:shd w:val="clear" w:color="auto" w:fill="auto"/>
          </w:tcPr>
          <w:p w14:paraId="63D7A758"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v</w:t>
            </w:r>
          </w:p>
        </w:tc>
        <w:tc>
          <w:tcPr>
            <w:tcW w:w="534" w:type="dxa"/>
            <w:shd w:val="clear" w:color="auto" w:fill="auto"/>
          </w:tcPr>
          <w:p w14:paraId="633BC6CA" w14:textId="576DEC4B" w:rsidR="002D4D48" w:rsidRPr="00161191" w:rsidRDefault="00E466CD"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07461BD6"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53" w:type="dxa"/>
            <w:shd w:val="clear" w:color="auto" w:fill="auto"/>
          </w:tcPr>
          <w:p w14:paraId="27A69C2A"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r>
      <w:tr w:rsidR="002D4D48" w:rsidRPr="00161191" w14:paraId="49C8027D" w14:textId="77777777" w:rsidTr="002D4D48">
        <w:tc>
          <w:tcPr>
            <w:tcW w:w="1585" w:type="dxa"/>
            <w:shd w:val="clear" w:color="auto" w:fill="auto"/>
          </w:tcPr>
          <w:p w14:paraId="49FC1D41" w14:textId="77777777" w:rsidR="002D4D48" w:rsidRPr="00161191" w:rsidRDefault="002D4D48" w:rsidP="002D4D48">
            <w:pPr>
              <w:spacing w:after="0" w:line="240" w:lineRule="auto"/>
              <w:rPr>
                <w:rFonts w:ascii="Times New Roman" w:hAnsi="Times New Roman"/>
                <w:sz w:val="18"/>
                <w:szCs w:val="18"/>
              </w:rPr>
            </w:pPr>
            <w:r w:rsidRPr="00161191">
              <w:rPr>
                <w:rFonts w:ascii="Times New Roman" w:hAnsi="Times New Roman"/>
                <w:sz w:val="18"/>
                <w:szCs w:val="18"/>
              </w:rPr>
              <w:t>Schimbari climatice</w:t>
            </w:r>
          </w:p>
        </w:tc>
        <w:tc>
          <w:tcPr>
            <w:tcW w:w="731" w:type="dxa"/>
            <w:shd w:val="clear" w:color="auto" w:fill="auto"/>
          </w:tcPr>
          <w:p w14:paraId="67FB162F"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2" w:type="dxa"/>
            <w:shd w:val="clear" w:color="auto" w:fill="auto"/>
          </w:tcPr>
          <w:p w14:paraId="268F0588"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70" w:type="dxa"/>
            <w:shd w:val="clear" w:color="auto" w:fill="auto"/>
          </w:tcPr>
          <w:p w14:paraId="57D400EE" w14:textId="140397AF" w:rsidR="002D4D48" w:rsidRPr="00161191" w:rsidRDefault="00555A68" w:rsidP="002D4D48">
            <w:pPr>
              <w:spacing w:after="0" w:line="240" w:lineRule="auto"/>
              <w:jc w:val="center"/>
              <w:rPr>
                <w:rFonts w:ascii="Times New Roman" w:hAnsi="Times New Roman"/>
                <w:sz w:val="20"/>
                <w:szCs w:val="20"/>
              </w:rPr>
            </w:pPr>
            <w:r w:rsidRPr="00161191">
              <w:rPr>
                <w:rFonts w:ascii="Times New Roman" w:hAnsi="Times New Roman"/>
                <w:sz w:val="20"/>
                <w:szCs w:val="20"/>
              </w:rPr>
              <w:t>v</w:t>
            </w:r>
          </w:p>
        </w:tc>
        <w:tc>
          <w:tcPr>
            <w:tcW w:w="720" w:type="dxa"/>
            <w:shd w:val="clear" w:color="auto" w:fill="auto"/>
          </w:tcPr>
          <w:p w14:paraId="7B349215"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v</w:t>
            </w:r>
          </w:p>
        </w:tc>
        <w:tc>
          <w:tcPr>
            <w:tcW w:w="630" w:type="dxa"/>
            <w:shd w:val="clear" w:color="auto" w:fill="auto"/>
          </w:tcPr>
          <w:p w14:paraId="2AD537DA"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v</w:t>
            </w:r>
          </w:p>
        </w:tc>
        <w:tc>
          <w:tcPr>
            <w:tcW w:w="630" w:type="dxa"/>
            <w:shd w:val="clear" w:color="auto" w:fill="auto"/>
          </w:tcPr>
          <w:p w14:paraId="50CC625D"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v</w:t>
            </w:r>
          </w:p>
        </w:tc>
        <w:tc>
          <w:tcPr>
            <w:tcW w:w="650" w:type="dxa"/>
            <w:shd w:val="clear" w:color="auto" w:fill="auto"/>
          </w:tcPr>
          <w:p w14:paraId="4BE65E27"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520" w:type="dxa"/>
            <w:shd w:val="clear" w:color="auto" w:fill="auto"/>
          </w:tcPr>
          <w:p w14:paraId="5FB6EC3C"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0791B37C"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v</w:t>
            </w:r>
          </w:p>
        </w:tc>
        <w:tc>
          <w:tcPr>
            <w:tcW w:w="468" w:type="dxa"/>
            <w:shd w:val="clear" w:color="auto" w:fill="auto"/>
          </w:tcPr>
          <w:p w14:paraId="7B9F4EEB"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v</w:t>
            </w:r>
          </w:p>
        </w:tc>
        <w:tc>
          <w:tcPr>
            <w:tcW w:w="720" w:type="dxa"/>
            <w:shd w:val="clear" w:color="auto" w:fill="auto"/>
          </w:tcPr>
          <w:p w14:paraId="29A39A63"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810" w:type="dxa"/>
            <w:shd w:val="clear" w:color="auto" w:fill="auto"/>
          </w:tcPr>
          <w:p w14:paraId="04669C1D"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6F7FB755"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v</w:t>
            </w:r>
          </w:p>
        </w:tc>
        <w:tc>
          <w:tcPr>
            <w:tcW w:w="617" w:type="dxa"/>
            <w:shd w:val="clear" w:color="auto" w:fill="auto"/>
          </w:tcPr>
          <w:p w14:paraId="11A93DEE"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v</w:t>
            </w:r>
          </w:p>
        </w:tc>
        <w:tc>
          <w:tcPr>
            <w:tcW w:w="810" w:type="dxa"/>
            <w:shd w:val="clear" w:color="auto" w:fill="DBE5F1"/>
          </w:tcPr>
          <w:p w14:paraId="24B9854A" w14:textId="77777777" w:rsidR="002D4D48" w:rsidRPr="00161191" w:rsidRDefault="002D4D48" w:rsidP="002D4D48">
            <w:pPr>
              <w:spacing w:after="0" w:line="240" w:lineRule="auto"/>
              <w:jc w:val="center"/>
              <w:rPr>
                <w:rFonts w:ascii="Times New Roman" w:hAnsi="Times New Roman"/>
                <w:sz w:val="20"/>
                <w:szCs w:val="20"/>
              </w:rPr>
            </w:pPr>
          </w:p>
        </w:tc>
        <w:tc>
          <w:tcPr>
            <w:tcW w:w="630" w:type="dxa"/>
            <w:shd w:val="clear" w:color="auto" w:fill="DBE5F1"/>
          </w:tcPr>
          <w:p w14:paraId="7C3B39B3" w14:textId="77777777" w:rsidR="002D4D48" w:rsidRPr="00161191" w:rsidRDefault="002D4D48" w:rsidP="002D4D48">
            <w:pPr>
              <w:spacing w:after="0" w:line="240" w:lineRule="auto"/>
              <w:jc w:val="center"/>
              <w:rPr>
                <w:rFonts w:ascii="Times New Roman" w:hAnsi="Times New Roman"/>
                <w:sz w:val="20"/>
                <w:szCs w:val="20"/>
              </w:rPr>
            </w:pPr>
          </w:p>
        </w:tc>
        <w:tc>
          <w:tcPr>
            <w:tcW w:w="810" w:type="dxa"/>
            <w:shd w:val="clear" w:color="auto" w:fill="FFFFFF"/>
          </w:tcPr>
          <w:p w14:paraId="072195B8"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534" w:type="dxa"/>
            <w:shd w:val="clear" w:color="auto" w:fill="FFFFFF"/>
          </w:tcPr>
          <w:p w14:paraId="2E7979E7"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FFFFFF"/>
          </w:tcPr>
          <w:p w14:paraId="05466664"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53" w:type="dxa"/>
            <w:shd w:val="clear" w:color="auto" w:fill="FFFFFF"/>
          </w:tcPr>
          <w:p w14:paraId="78D2CB23"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r>
      <w:tr w:rsidR="002D4D48" w:rsidRPr="00161191" w14:paraId="61BC478D" w14:textId="77777777" w:rsidTr="002D4D48">
        <w:tc>
          <w:tcPr>
            <w:tcW w:w="1585" w:type="dxa"/>
            <w:shd w:val="clear" w:color="auto" w:fill="auto"/>
          </w:tcPr>
          <w:p w14:paraId="19144A28" w14:textId="77777777" w:rsidR="002D4D48" w:rsidRPr="00161191" w:rsidRDefault="002D4D48" w:rsidP="002D4D48">
            <w:pPr>
              <w:spacing w:after="0" w:line="240" w:lineRule="auto"/>
              <w:rPr>
                <w:rFonts w:ascii="Times New Roman" w:hAnsi="Times New Roman"/>
                <w:sz w:val="18"/>
                <w:szCs w:val="18"/>
              </w:rPr>
            </w:pPr>
            <w:r w:rsidRPr="00161191">
              <w:rPr>
                <w:rFonts w:ascii="Times New Roman" w:hAnsi="Times New Roman"/>
                <w:sz w:val="18"/>
                <w:szCs w:val="18"/>
              </w:rPr>
              <w:t>Deseuri</w:t>
            </w:r>
          </w:p>
        </w:tc>
        <w:tc>
          <w:tcPr>
            <w:tcW w:w="731" w:type="dxa"/>
            <w:shd w:val="clear" w:color="auto" w:fill="auto"/>
          </w:tcPr>
          <w:p w14:paraId="3A6DA4B7"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2" w:type="dxa"/>
            <w:shd w:val="clear" w:color="auto" w:fill="auto"/>
          </w:tcPr>
          <w:p w14:paraId="1B54E590"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70" w:type="dxa"/>
            <w:shd w:val="clear" w:color="auto" w:fill="auto"/>
          </w:tcPr>
          <w:p w14:paraId="22F77A10"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0B128CDC"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30" w:type="dxa"/>
            <w:shd w:val="clear" w:color="auto" w:fill="auto"/>
          </w:tcPr>
          <w:p w14:paraId="61B28D9D"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v</w:t>
            </w:r>
          </w:p>
        </w:tc>
        <w:tc>
          <w:tcPr>
            <w:tcW w:w="630" w:type="dxa"/>
            <w:shd w:val="clear" w:color="auto" w:fill="auto"/>
          </w:tcPr>
          <w:p w14:paraId="19EFBAFF"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v</w:t>
            </w:r>
          </w:p>
        </w:tc>
        <w:tc>
          <w:tcPr>
            <w:tcW w:w="650" w:type="dxa"/>
            <w:shd w:val="clear" w:color="auto" w:fill="auto"/>
          </w:tcPr>
          <w:p w14:paraId="1CE57EE3"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v</w:t>
            </w:r>
          </w:p>
        </w:tc>
        <w:tc>
          <w:tcPr>
            <w:tcW w:w="520" w:type="dxa"/>
            <w:shd w:val="clear" w:color="auto" w:fill="auto"/>
          </w:tcPr>
          <w:p w14:paraId="2B41916C"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v</w:t>
            </w:r>
          </w:p>
        </w:tc>
        <w:tc>
          <w:tcPr>
            <w:tcW w:w="720" w:type="dxa"/>
            <w:shd w:val="clear" w:color="auto" w:fill="auto"/>
          </w:tcPr>
          <w:p w14:paraId="0D74B69A"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v</w:t>
            </w:r>
          </w:p>
        </w:tc>
        <w:tc>
          <w:tcPr>
            <w:tcW w:w="468" w:type="dxa"/>
            <w:shd w:val="clear" w:color="auto" w:fill="auto"/>
          </w:tcPr>
          <w:p w14:paraId="518DE7AB"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v</w:t>
            </w:r>
          </w:p>
        </w:tc>
        <w:tc>
          <w:tcPr>
            <w:tcW w:w="720" w:type="dxa"/>
            <w:shd w:val="clear" w:color="auto" w:fill="auto"/>
          </w:tcPr>
          <w:p w14:paraId="4BFD6E07"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810" w:type="dxa"/>
            <w:shd w:val="clear" w:color="auto" w:fill="auto"/>
          </w:tcPr>
          <w:p w14:paraId="5472D364"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54247CCB"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v</w:t>
            </w:r>
          </w:p>
        </w:tc>
        <w:tc>
          <w:tcPr>
            <w:tcW w:w="617" w:type="dxa"/>
            <w:shd w:val="clear" w:color="auto" w:fill="auto"/>
          </w:tcPr>
          <w:p w14:paraId="16D44CF1"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v</w:t>
            </w:r>
          </w:p>
        </w:tc>
        <w:tc>
          <w:tcPr>
            <w:tcW w:w="810" w:type="dxa"/>
            <w:shd w:val="clear" w:color="auto" w:fill="FFFFFF"/>
          </w:tcPr>
          <w:p w14:paraId="6998812E"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30" w:type="dxa"/>
            <w:shd w:val="clear" w:color="auto" w:fill="FFFFFF"/>
          </w:tcPr>
          <w:p w14:paraId="1AA0B46E"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810" w:type="dxa"/>
            <w:shd w:val="clear" w:color="auto" w:fill="DBE5F1"/>
          </w:tcPr>
          <w:p w14:paraId="223696F6" w14:textId="77777777" w:rsidR="002D4D48" w:rsidRPr="00161191" w:rsidRDefault="002D4D48" w:rsidP="002D4D48">
            <w:pPr>
              <w:spacing w:after="0" w:line="240" w:lineRule="auto"/>
              <w:jc w:val="center"/>
              <w:rPr>
                <w:rFonts w:ascii="Times New Roman" w:hAnsi="Times New Roman"/>
                <w:sz w:val="20"/>
                <w:szCs w:val="20"/>
              </w:rPr>
            </w:pPr>
          </w:p>
        </w:tc>
        <w:tc>
          <w:tcPr>
            <w:tcW w:w="534" w:type="dxa"/>
            <w:shd w:val="clear" w:color="auto" w:fill="DBE5F1"/>
          </w:tcPr>
          <w:p w14:paraId="234A1B48" w14:textId="77777777" w:rsidR="002D4D48" w:rsidRPr="00161191" w:rsidRDefault="002D4D48" w:rsidP="002D4D48">
            <w:pPr>
              <w:spacing w:after="0" w:line="240" w:lineRule="auto"/>
              <w:jc w:val="center"/>
              <w:rPr>
                <w:rFonts w:ascii="Times New Roman" w:hAnsi="Times New Roman"/>
                <w:sz w:val="20"/>
                <w:szCs w:val="20"/>
              </w:rPr>
            </w:pPr>
          </w:p>
        </w:tc>
        <w:tc>
          <w:tcPr>
            <w:tcW w:w="720" w:type="dxa"/>
            <w:shd w:val="clear" w:color="auto" w:fill="FFFFFF"/>
          </w:tcPr>
          <w:p w14:paraId="6D0570AC"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53" w:type="dxa"/>
            <w:shd w:val="clear" w:color="auto" w:fill="FFFFFF"/>
          </w:tcPr>
          <w:p w14:paraId="04C05652"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r>
      <w:tr w:rsidR="002D4D48" w:rsidRPr="00161191" w14:paraId="59F2C617" w14:textId="77777777" w:rsidTr="002D4D48">
        <w:tc>
          <w:tcPr>
            <w:tcW w:w="1585" w:type="dxa"/>
            <w:shd w:val="clear" w:color="auto" w:fill="auto"/>
          </w:tcPr>
          <w:p w14:paraId="0F11DC2B" w14:textId="77777777" w:rsidR="002D4D48" w:rsidRPr="00161191" w:rsidRDefault="002D4D48" w:rsidP="002D4D48">
            <w:pPr>
              <w:spacing w:after="0" w:line="240" w:lineRule="auto"/>
              <w:rPr>
                <w:rFonts w:ascii="Times New Roman" w:hAnsi="Times New Roman"/>
                <w:sz w:val="18"/>
                <w:szCs w:val="18"/>
              </w:rPr>
            </w:pPr>
            <w:r w:rsidRPr="00161191">
              <w:rPr>
                <w:rFonts w:ascii="Times New Roman" w:hAnsi="Times New Roman"/>
                <w:sz w:val="18"/>
                <w:szCs w:val="18"/>
              </w:rPr>
              <w:t>Patrimoniu cultural si istoric</w:t>
            </w:r>
          </w:p>
        </w:tc>
        <w:tc>
          <w:tcPr>
            <w:tcW w:w="731" w:type="dxa"/>
            <w:shd w:val="clear" w:color="auto" w:fill="auto"/>
          </w:tcPr>
          <w:p w14:paraId="3B381F55"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2" w:type="dxa"/>
            <w:shd w:val="clear" w:color="auto" w:fill="auto"/>
          </w:tcPr>
          <w:p w14:paraId="7316E52E"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70" w:type="dxa"/>
            <w:shd w:val="clear" w:color="auto" w:fill="auto"/>
          </w:tcPr>
          <w:p w14:paraId="506305BA"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01DF9FB1"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30" w:type="dxa"/>
            <w:shd w:val="clear" w:color="auto" w:fill="auto"/>
          </w:tcPr>
          <w:p w14:paraId="7AFE0B16"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30" w:type="dxa"/>
            <w:shd w:val="clear" w:color="auto" w:fill="auto"/>
          </w:tcPr>
          <w:p w14:paraId="7EFC3743"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50" w:type="dxa"/>
            <w:shd w:val="clear" w:color="auto" w:fill="auto"/>
          </w:tcPr>
          <w:p w14:paraId="2CE1083E"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520" w:type="dxa"/>
            <w:shd w:val="clear" w:color="auto" w:fill="auto"/>
          </w:tcPr>
          <w:p w14:paraId="5005F296"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0F3849F3"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468" w:type="dxa"/>
            <w:shd w:val="clear" w:color="auto" w:fill="auto"/>
          </w:tcPr>
          <w:p w14:paraId="7D79A080"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3E0F5BAA"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810" w:type="dxa"/>
            <w:shd w:val="clear" w:color="auto" w:fill="auto"/>
          </w:tcPr>
          <w:p w14:paraId="6E3C6AB0"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auto"/>
          </w:tcPr>
          <w:p w14:paraId="1ED5CB4A" w14:textId="46BE801C" w:rsidR="002D4D48" w:rsidRPr="00161191" w:rsidRDefault="00555A6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17" w:type="dxa"/>
            <w:shd w:val="clear" w:color="auto" w:fill="auto"/>
          </w:tcPr>
          <w:p w14:paraId="0AE49859" w14:textId="26DA0F1E" w:rsidR="002D4D48" w:rsidRPr="00161191" w:rsidRDefault="00555A6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810" w:type="dxa"/>
            <w:shd w:val="clear" w:color="auto" w:fill="FFFFFF"/>
          </w:tcPr>
          <w:p w14:paraId="7EB5463A"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630" w:type="dxa"/>
            <w:shd w:val="clear" w:color="auto" w:fill="FFFFFF"/>
          </w:tcPr>
          <w:p w14:paraId="0B540C3F"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810" w:type="dxa"/>
            <w:shd w:val="clear" w:color="auto" w:fill="FFFFFF"/>
          </w:tcPr>
          <w:p w14:paraId="32667307"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534" w:type="dxa"/>
            <w:shd w:val="clear" w:color="auto" w:fill="FFFFFF"/>
          </w:tcPr>
          <w:p w14:paraId="1F57987B" w14:textId="77777777" w:rsidR="002D4D48" w:rsidRPr="00161191" w:rsidRDefault="002D4D48" w:rsidP="002D4D48">
            <w:pPr>
              <w:spacing w:after="0" w:line="240" w:lineRule="auto"/>
              <w:jc w:val="center"/>
              <w:rPr>
                <w:rFonts w:ascii="Times New Roman" w:hAnsi="Times New Roman"/>
                <w:sz w:val="20"/>
                <w:szCs w:val="20"/>
              </w:rPr>
            </w:pPr>
            <w:r w:rsidRPr="00161191">
              <w:rPr>
                <w:rFonts w:ascii="Times New Roman" w:hAnsi="Times New Roman"/>
                <w:sz w:val="20"/>
                <w:szCs w:val="20"/>
              </w:rPr>
              <w:t>x</w:t>
            </w:r>
          </w:p>
        </w:tc>
        <w:tc>
          <w:tcPr>
            <w:tcW w:w="720" w:type="dxa"/>
            <w:shd w:val="clear" w:color="auto" w:fill="DBE5F1"/>
          </w:tcPr>
          <w:p w14:paraId="7E815E5A" w14:textId="77777777" w:rsidR="002D4D48" w:rsidRPr="00161191" w:rsidRDefault="002D4D48" w:rsidP="002D4D48">
            <w:pPr>
              <w:spacing w:after="0" w:line="240" w:lineRule="auto"/>
              <w:rPr>
                <w:rFonts w:ascii="Times New Roman" w:hAnsi="Times New Roman"/>
                <w:sz w:val="20"/>
                <w:szCs w:val="20"/>
              </w:rPr>
            </w:pPr>
          </w:p>
        </w:tc>
        <w:tc>
          <w:tcPr>
            <w:tcW w:w="653" w:type="dxa"/>
            <w:shd w:val="clear" w:color="auto" w:fill="DBE5F1"/>
          </w:tcPr>
          <w:p w14:paraId="440DA153" w14:textId="77777777" w:rsidR="002D4D48" w:rsidRPr="00161191" w:rsidRDefault="002D4D48" w:rsidP="002D4D48">
            <w:pPr>
              <w:spacing w:after="0" w:line="240" w:lineRule="auto"/>
              <w:rPr>
                <w:rFonts w:ascii="Times New Roman" w:hAnsi="Times New Roman"/>
                <w:sz w:val="20"/>
                <w:szCs w:val="20"/>
              </w:rPr>
            </w:pPr>
          </w:p>
        </w:tc>
      </w:tr>
    </w:tbl>
    <w:p w14:paraId="7537F0C1" w14:textId="77777777" w:rsidR="002D4D48" w:rsidRPr="00161191" w:rsidRDefault="002D4D48" w:rsidP="002D4D48">
      <w:pPr>
        <w:pStyle w:val="Frspaiere"/>
      </w:pPr>
    </w:p>
    <w:p w14:paraId="15E725C9" w14:textId="77777777" w:rsidR="00845711" w:rsidRPr="00161191" w:rsidRDefault="002D4D48" w:rsidP="002D4D48">
      <w:pPr>
        <w:ind w:hanging="993"/>
        <w:rPr>
          <w:rFonts w:ascii="Cambria" w:hAnsi="Cambria"/>
          <w:sz w:val="20"/>
          <w:szCs w:val="20"/>
        </w:rPr>
      </w:pPr>
      <w:r w:rsidRPr="00161191">
        <w:rPr>
          <w:rFonts w:ascii="Cambria" w:hAnsi="Cambria"/>
          <w:sz w:val="20"/>
          <w:szCs w:val="20"/>
        </w:rPr>
        <w:t>Ex:</w:t>
      </w:r>
      <w:r w:rsidR="00845711" w:rsidRPr="00161191">
        <w:rPr>
          <w:rFonts w:ascii="Cambria" w:hAnsi="Cambria"/>
          <w:sz w:val="20"/>
          <w:szCs w:val="20"/>
        </w:rPr>
        <w:t xml:space="preserve"> </w:t>
      </w:r>
      <w:r w:rsidRPr="00161191">
        <w:rPr>
          <w:rFonts w:ascii="Cambria" w:hAnsi="Cambria"/>
          <w:sz w:val="20"/>
          <w:szCs w:val="20"/>
        </w:rPr>
        <w:t>execuție lucr</w:t>
      </w:r>
      <w:r w:rsidRPr="00161191">
        <w:rPr>
          <w:rFonts w:ascii="Cambria" w:hAnsi="Cambria"/>
          <w:sz w:val="20"/>
          <w:szCs w:val="20"/>
          <w:lang w:val="ro-RO"/>
        </w:rPr>
        <w:t>ă</w:t>
      </w:r>
      <w:r w:rsidRPr="00161191">
        <w:rPr>
          <w:rFonts w:ascii="Cambria" w:hAnsi="Cambria"/>
          <w:sz w:val="20"/>
          <w:szCs w:val="20"/>
        </w:rPr>
        <w:t xml:space="preserve">ri; </w:t>
      </w:r>
    </w:p>
    <w:p w14:paraId="1ABFDDA7" w14:textId="4A0BA0C6" w:rsidR="002D4D48" w:rsidRPr="00161191" w:rsidRDefault="002D4D48" w:rsidP="002D4D48">
      <w:pPr>
        <w:ind w:hanging="993"/>
        <w:rPr>
          <w:rFonts w:ascii="Cambria" w:hAnsi="Cambria"/>
          <w:sz w:val="20"/>
          <w:szCs w:val="20"/>
        </w:rPr>
      </w:pPr>
      <w:r w:rsidRPr="00161191">
        <w:rPr>
          <w:rFonts w:ascii="Cambria" w:hAnsi="Cambria"/>
          <w:sz w:val="20"/>
          <w:szCs w:val="20"/>
        </w:rPr>
        <w:t>Op: operare/func</w:t>
      </w:r>
      <w:r w:rsidR="00845711" w:rsidRPr="00161191">
        <w:rPr>
          <w:rFonts w:ascii="Cambria" w:hAnsi="Cambria"/>
          <w:sz w:val="20"/>
          <w:szCs w:val="20"/>
          <w:lang w:val="ro-RO"/>
        </w:rPr>
        <w:t>ț</w:t>
      </w:r>
      <w:r w:rsidRPr="00161191">
        <w:rPr>
          <w:rFonts w:ascii="Cambria" w:hAnsi="Cambria"/>
          <w:sz w:val="20"/>
          <w:szCs w:val="20"/>
        </w:rPr>
        <w:t>ionare proiect</w:t>
      </w:r>
    </w:p>
    <w:p w14:paraId="1B8F4FD9" w14:textId="77777777" w:rsidR="002D4D48" w:rsidRPr="00161191" w:rsidRDefault="002D4D48" w:rsidP="002D4D48">
      <w:pPr>
        <w:ind w:hanging="993"/>
      </w:pPr>
    </w:p>
    <w:p w14:paraId="5E80B5E9" w14:textId="08E7986B" w:rsidR="002D4D48" w:rsidRPr="00161191" w:rsidRDefault="002D4D48" w:rsidP="002D4D48">
      <w:pPr>
        <w:ind w:hanging="993"/>
        <w:sectPr w:rsidR="002D4D48" w:rsidRPr="00161191" w:rsidSect="00F81A03">
          <w:pgSz w:w="16839" w:h="11907" w:orient="landscape" w:code="9"/>
          <w:pgMar w:top="663" w:right="1559" w:bottom="1440" w:left="1945" w:header="720" w:footer="720" w:gutter="0"/>
          <w:cols w:space="720"/>
          <w:docGrid w:linePitch="360"/>
        </w:sectPr>
      </w:pPr>
    </w:p>
    <w:p w14:paraId="63637F34" w14:textId="497ED0A6" w:rsidR="007A5350" w:rsidRPr="00161191" w:rsidRDefault="007A5350" w:rsidP="00A92C87">
      <w:pPr>
        <w:rPr>
          <w:rFonts w:ascii="Cambria" w:hAnsi="Cambria"/>
          <w:b/>
          <w:bCs/>
          <w:lang w:val="ro-RO"/>
        </w:rPr>
      </w:pPr>
      <w:r w:rsidRPr="00161191">
        <w:rPr>
          <w:rFonts w:ascii="Cambria" w:hAnsi="Cambria"/>
          <w:b/>
          <w:bCs/>
          <w:lang w:val="ro-RO"/>
        </w:rPr>
        <w:lastRenderedPageBreak/>
        <w:t>VII.10 Natura transfrontalieră a impactului proiectului</w:t>
      </w:r>
    </w:p>
    <w:p w14:paraId="06ADCE3C" w14:textId="03511FC5" w:rsidR="007A5350" w:rsidRPr="00161191" w:rsidRDefault="00BE7F01" w:rsidP="00A92C87">
      <w:pPr>
        <w:rPr>
          <w:rFonts w:ascii="Cambria" w:hAnsi="Cambria"/>
          <w:lang w:val="ro-RO"/>
        </w:rPr>
      </w:pPr>
      <w:r w:rsidRPr="00161191">
        <w:rPr>
          <w:rFonts w:ascii="Cambria" w:hAnsi="Cambria"/>
          <w:lang w:val="ro-RO"/>
        </w:rPr>
        <w:t xml:space="preserve">Nu este cazul. </w:t>
      </w:r>
      <w:r w:rsidR="0011612B" w:rsidRPr="00161191">
        <w:rPr>
          <w:rFonts w:ascii="Cambria" w:hAnsi="Cambria"/>
          <w:lang w:val="ro-RO"/>
        </w:rPr>
        <w:t>Proiectul nu are impact transfrontalier și nu intră sub incidența Convenției privind evaluarea impactului asupra mediului în context transfrontieră, adoptată la Espoo la 25 februarie 1991, ratificată prin Legea nr. 22/2001, cu completările ulterioare.</w:t>
      </w:r>
    </w:p>
    <w:p w14:paraId="6C18F69B" w14:textId="5BE3981E" w:rsidR="007A5350" w:rsidRPr="00161191" w:rsidRDefault="007A5350" w:rsidP="00A92C87">
      <w:pPr>
        <w:rPr>
          <w:rFonts w:ascii="Cambria" w:hAnsi="Cambria"/>
          <w:b/>
          <w:bCs/>
          <w:lang w:val="ro-RO"/>
        </w:rPr>
      </w:pPr>
      <w:r w:rsidRPr="00161191">
        <w:rPr>
          <w:rFonts w:ascii="Cambria" w:hAnsi="Cambria"/>
          <w:b/>
          <w:bCs/>
          <w:lang w:val="ro-RO"/>
        </w:rPr>
        <w:t xml:space="preserve">VII.11 Măsurile de evitare, reducere sau ameliorare a impactului </w:t>
      </w:r>
      <w:r w:rsidR="00935A3D" w:rsidRPr="00161191">
        <w:rPr>
          <w:rFonts w:ascii="Cambria" w:hAnsi="Cambria"/>
          <w:b/>
          <w:bCs/>
          <w:lang w:val="ro-RO"/>
        </w:rPr>
        <w:t>potențial</w:t>
      </w:r>
      <w:r w:rsidRPr="00161191">
        <w:rPr>
          <w:rFonts w:ascii="Cambria" w:hAnsi="Cambria"/>
          <w:b/>
          <w:bCs/>
          <w:lang w:val="ro-RO"/>
        </w:rPr>
        <w:t xml:space="preserve"> asupra mediului</w:t>
      </w:r>
    </w:p>
    <w:p w14:paraId="51D2E5FA" w14:textId="31AFBDA1" w:rsidR="002C59EB" w:rsidRPr="00161191" w:rsidRDefault="002C59EB" w:rsidP="002C59EB">
      <w:pPr>
        <w:pStyle w:val="Legend"/>
        <w:rPr>
          <w:rFonts w:ascii="Cambria" w:hAnsi="Cambria"/>
          <w:b/>
          <w:bCs/>
          <w:i w:val="0"/>
          <w:iCs w:val="0"/>
          <w:lang w:val="ro-RO"/>
        </w:rPr>
      </w:pPr>
      <w:bookmarkStart w:id="51" w:name="_Toc150783608"/>
      <w:r w:rsidRPr="00161191">
        <w:rPr>
          <w:i w:val="0"/>
          <w:iCs w:val="0"/>
        </w:rPr>
        <w:t xml:space="preserve">Tabel </w:t>
      </w:r>
      <w:r w:rsidRPr="00161191">
        <w:rPr>
          <w:i w:val="0"/>
          <w:iCs w:val="0"/>
        </w:rPr>
        <w:fldChar w:fldCharType="begin"/>
      </w:r>
      <w:r w:rsidRPr="00161191">
        <w:rPr>
          <w:i w:val="0"/>
          <w:iCs w:val="0"/>
        </w:rPr>
        <w:instrText xml:space="preserve"> SEQ Tabel \* ARABIC </w:instrText>
      </w:r>
      <w:r w:rsidRPr="00161191">
        <w:rPr>
          <w:i w:val="0"/>
          <w:iCs w:val="0"/>
        </w:rPr>
        <w:fldChar w:fldCharType="separate"/>
      </w:r>
      <w:r w:rsidR="008459BD">
        <w:rPr>
          <w:i w:val="0"/>
          <w:iCs w:val="0"/>
          <w:noProof/>
        </w:rPr>
        <w:t>10</w:t>
      </w:r>
      <w:r w:rsidRPr="00161191">
        <w:rPr>
          <w:i w:val="0"/>
          <w:iCs w:val="0"/>
        </w:rPr>
        <w:fldChar w:fldCharType="end"/>
      </w:r>
      <w:r w:rsidRPr="00161191">
        <w:rPr>
          <w:i w:val="0"/>
          <w:iCs w:val="0"/>
        </w:rPr>
        <w:t>- Masuri de prevenire, reducere, ameliorare a impactului potențial</w:t>
      </w:r>
      <w:bookmarkEnd w:id="51"/>
    </w:p>
    <w:tbl>
      <w:tblPr>
        <w:tblStyle w:val="Tabelgril"/>
        <w:tblW w:w="0" w:type="auto"/>
        <w:tblLook w:val="04A0" w:firstRow="1" w:lastRow="0" w:firstColumn="1" w:lastColumn="0" w:noHBand="0" w:noVBand="1"/>
      </w:tblPr>
      <w:tblGrid>
        <w:gridCol w:w="1316"/>
        <w:gridCol w:w="5342"/>
        <w:gridCol w:w="3136"/>
      </w:tblGrid>
      <w:tr w:rsidR="002C59EB" w:rsidRPr="00161191" w14:paraId="75B6A28B" w14:textId="43366056" w:rsidTr="00AA5010">
        <w:tc>
          <w:tcPr>
            <w:tcW w:w="1316" w:type="dxa"/>
            <w:vMerge w:val="restart"/>
          </w:tcPr>
          <w:p w14:paraId="6E5D2BE2" w14:textId="6EA9669A" w:rsidR="002C59EB" w:rsidRPr="00161191" w:rsidRDefault="002C59EB" w:rsidP="002C59EB">
            <w:pPr>
              <w:pStyle w:val="Frspaiere"/>
              <w:rPr>
                <w:b/>
                <w:bCs/>
                <w:sz w:val="20"/>
                <w:szCs w:val="20"/>
              </w:rPr>
            </w:pPr>
            <w:r w:rsidRPr="00161191">
              <w:rPr>
                <w:b/>
                <w:bCs/>
                <w:sz w:val="20"/>
                <w:szCs w:val="20"/>
              </w:rPr>
              <w:t>Factor de mediu</w:t>
            </w:r>
          </w:p>
        </w:tc>
        <w:tc>
          <w:tcPr>
            <w:tcW w:w="8478" w:type="dxa"/>
            <w:gridSpan w:val="2"/>
          </w:tcPr>
          <w:p w14:paraId="181AA267" w14:textId="7F8C349F" w:rsidR="002C59EB" w:rsidRPr="00161191" w:rsidRDefault="002C59EB" w:rsidP="002C59EB">
            <w:pPr>
              <w:pStyle w:val="Frspaiere"/>
              <w:rPr>
                <w:b/>
                <w:bCs/>
                <w:sz w:val="20"/>
                <w:szCs w:val="20"/>
              </w:rPr>
            </w:pPr>
            <w:r w:rsidRPr="00161191">
              <w:rPr>
                <w:b/>
                <w:bCs/>
                <w:sz w:val="20"/>
                <w:szCs w:val="20"/>
              </w:rPr>
              <w:t>Măsurile de evitare, reducere sau ameliorare a impactului potențial asupra mediului</w:t>
            </w:r>
          </w:p>
        </w:tc>
      </w:tr>
      <w:tr w:rsidR="002C59EB" w:rsidRPr="00161191" w14:paraId="7861D401" w14:textId="50D5171E" w:rsidTr="00AA5010">
        <w:tc>
          <w:tcPr>
            <w:tcW w:w="1316" w:type="dxa"/>
            <w:vMerge/>
          </w:tcPr>
          <w:p w14:paraId="7A86B1C4" w14:textId="77777777" w:rsidR="002C59EB" w:rsidRPr="00161191" w:rsidRDefault="002C59EB" w:rsidP="002C59EB">
            <w:pPr>
              <w:pStyle w:val="Frspaiere"/>
              <w:rPr>
                <w:b/>
                <w:bCs/>
                <w:sz w:val="20"/>
                <w:szCs w:val="20"/>
              </w:rPr>
            </w:pPr>
          </w:p>
        </w:tc>
        <w:tc>
          <w:tcPr>
            <w:tcW w:w="5342" w:type="dxa"/>
          </w:tcPr>
          <w:p w14:paraId="1C5EB566" w14:textId="6584299C" w:rsidR="002C59EB" w:rsidRPr="00161191" w:rsidRDefault="002C59EB" w:rsidP="002C59EB">
            <w:pPr>
              <w:pStyle w:val="Frspaiere"/>
              <w:rPr>
                <w:b/>
                <w:bCs/>
                <w:sz w:val="20"/>
                <w:szCs w:val="20"/>
              </w:rPr>
            </w:pPr>
            <w:r w:rsidRPr="00161191">
              <w:rPr>
                <w:b/>
                <w:bCs/>
                <w:sz w:val="20"/>
                <w:szCs w:val="20"/>
              </w:rPr>
              <w:t>În faza de execuție a lucrărilor</w:t>
            </w:r>
          </w:p>
        </w:tc>
        <w:tc>
          <w:tcPr>
            <w:tcW w:w="3136" w:type="dxa"/>
          </w:tcPr>
          <w:p w14:paraId="19E4C19A" w14:textId="3D3DFDBA" w:rsidR="002C59EB" w:rsidRPr="00161191" w:rsidRDefault="002C59EB" w:rsidP="002C59EB">
            <w:pPr>
              <w:pStyle w:val="Frspaiere"/>
              <w:rPr>
                <w:b/>
                <w:bCs/>
                <w:sz w:val="20"/>
                <w:szCs w:val="20"/>
              </w:rPr>
            </w:pPr>
            <w:r w:rsidRPr="00161191">
              <w:rPr>
                <w:b/>
                <w:bCs/>
                <w:sz w:val="20"/>
                <w:szCs w:val="20"/>
              </w:rPr>
              <w:t>În faza de funcționare a proiectului</w:t>
            </w:r>
          </w:p>
        </w:tc>
      </w:tr>
      <w:tr w:rsidR="002C59EB" w:rsidRPr="00161191" w14:paraId="6E3EB4C3" w14:textId="77E3F367" w:rsidTr="00AA5010">
        <w:tc>
          <w:tcPr>
            <w:tcW w:w="1316" w:type="dxa"/>
          </w:tcPr>
          <w:p w14:paraId="43456108" w14:textId="7115DDF4" w:rsidR="002C59EB" w:rsidRPr="00161191" w:rsidRDefault="002C59EB" w:rsidP="002C59EB">
            <w:pPr>
              <w:pStyle w:val="Frspaiere"/>
              <w:rPr>
                <w:sz w:val="20"/>
                <w:szCs w:val="20"/>
              </w:rPr>
            </w:pPr>
            <w:r w:rsidRPr="00161191">
              <w:rPr>
                <w:sz w:val="20"/>
                <w:szCs w:val="20"/>
              </w:rPr>
              <w:t>Protecția calității apei</w:t>
            </w:r>
          </w:p>
        </w:tc>
        <w:tc>
          <w:tcPr>
            <w:tcW w:w="5342" w:type="dxa"/>
          </w:tcPr>
          <w:p w14:paraId="74B0579F" w14:textId="697E978D" w:rsidR="002C59EB" w:rsidRPr="00161191" w:rsidRDefault="002C59EB" w:rsidP="003558BC">
            <w:pPr>
              <w:pStyle w:val="Frspaiere"/>
              <w:jc w:val="both"/>
              <w:rPr>
                <w:sz w:val="20"/>
                <w:szCs w:val="20"/>
              </w:rPr>
            </w:pPr>
            <w:r w:rsidRPr="00161191">
              <w:rPr>
                <w:sz w:val="20"/>
                <w:szCs w:val="20"/>
              </w:rPr>
              <w:t>• va fi amplasată o pubelă ecologică pentru personal</w:t>
            </w:r>
          </w:p>
          <w:p w14:paraId="2C1E6EF7" w14:textId="77ADD145" w:rsidR="002C59EB" w:rsidRPr="00161191" w:rsidRDefault="002C59EB" w:rsidP="003558BC">
            <w:pPr>
              <w:pStyle w:val="Frspaiere"/>
              <w:jc w:val="both"/>
              <w:rPr>
                <w:sz w:val="20"/>
                <w:szCs w:val="20"/>
              </w:rPr>
            </w:pPr>
            <w:r w:rsidRPr="00161191">
              <w:rPr>
                <w:sz w:val="20"/>
                <w:szCs w:val="20"/>
              </w:rPr>
              <w:t>• deșeurile generate sunt colectate selectiv în containere, care sunt preluate de societatea UCG Construcții Ecologice Srl, conform contract încheiat.</w:t>
            </w:r>
          </w:p>
          <w:p w14:paraId="2693CB7B" w14:textId="22BDA2C4" w:rsidR="002C59EB" w:rsidRPr="00161191" w:rsidRDefault="002C59EB" w:rsidP="003558BC">
            <w:pPr>
              <w:pStyle w:val="Frspaiere"/>
              <w:jc w:val="both"/>
              <w:rPr>
                <w:sz w:val="20"/>
                <w:szCs w:val="20"/>
              </w:rPr>
            </w:pPr>
            <w:r w:rsidRPr="00161191">
              <w:rPr>
                <w:sz w:val="20"/>
                <w:szCs w:val="20"/>
              </w:rPr>
              <w:t>• utilajele folosite în lucrări vor avea inspecția tehnică efectuată la zi.</w:t>
            </w:r>
          </w:p>
          <w:p w14:paraId="57A84A7E" w14:textId="5E3D7982" w:rsidR="002C59EB" w:rsidRPr="00161191" w:rsidRDefault="002C59EB" w:rsidP="003558BC">
            <w:pPr>
              <w:pStyle w:val="Frspaiere"/>
              <w:jc w:val="both"/>
              <w:rPr>
                <w:sz w:val="20"/>
                <w:szCs w:val="20"/>
              </w:rPr>
            </w:pPr>
            <w:r w:rsidRPr="00161191">
              <w:rPr>
                <w:sz w:val="20"/>
                <w:szCs w:val="20"/>
              </w:rPr>
              <w:t>• spălarea mașinilor / utilajelor în zona lucrărilor nu va fi permisă.</w:t>
            </w:r>
          </w:p>
        </w:tc>
        <w:tc>
          <w:tcPr>
            <w:tcW w:w="3136" w:type="dxa"/>
          </w:tcPr>
          <w:p w14:paraId="4902E149" w14:textId="77777777" w:rsidR="002C59EB" w:rsidRPr="00161191" w:rsidRDefault="002C59EB" w:rsidP="003558BC">
            <w:pPr>
              <w:pStyle w:val="Frspaiere"/>
              <w:jc w:val="both"/>
              <w:rPr>
                <w:sz w:val="20"/>
                <w:szCs w:val="20"/>
              </w:rPr>
            </w:pPr>
            <w:r w:rsidRPr="00161191">
              <w:rPr>
                <w:sz w:val="20"/>
                <w:szCs w:val="20"/>
              </w:rPr>
              <w:t xml:space="preserve"> În etapa de funcționare nu vor fi surse de poluare a apei.</w:t>
            </w:r>
          </w:p>
          <w:p w14:paraId="7EFDBB0A" w14:textId="0E897D79" w:rsidR="002C59EB" w:rsidRPr="00161191" w:rsidRDefault="002C59EB" w:rsidP="003558BC">
            <w:pPr>
              <w:pStyle w:val="Frspaiere"/>
              <w:jc w:val="both"/>
              <w:rPr>
                <w:sz w:val="20"/>
                <w:szCs w:val="20"/>
              </w:rPr>
            </w:pPr>
            <w:r w:rsidRPr="00161191">
              <w:rPr>
                <w:sz w:val="20"/>
                <w:szCs w:val="20"/>
              </w:rPr>
              <w:t>Proiectul nu afectează factorul de mediu apă.</w:t>
            </w:r>
          </w:p>
        </w:tc>
      </w:tr>
      <w:tr w:rsidR="002C59EB" w:rsidRPr="00161191" w14:paraId="31E8821B" w14:textId="77777777" w:rsidTr="00AA5010">
        <w:tc>
          <w:tcPr>
            <w:tcW w:w="1316" w:type="dxa"/>
          </w:tcPr>
          <w:p w14:paraId="22A2C81A" w14:textId="36B21822" w:rsidR="002C59EB" w:rsidRPr="00161191" w:rsidRDefault="002C59EB" w:rsidP="002C59EB">
            <w:pPr>
              <w:pStyle w:val="Frspaiere"/>
              <w:rPr>
                <w:sz w:val="20"/>
                <w:szCs w:val="20"/>
              </w:rPr>
            </w:pPr>
            <w:r w:rsidRPr="00161191">
              <w:rPr>
                <w:sz w:val="20"/>
                <w:szCs w:val="20"/>
              </w:rPr>
              <w:t>Protecția aerului</w:t>
            </w:r>
          </w:p>
        </w:tc>
        <w:tc>
          <w:tcPr>
            <w:tcW w:w="5342" w:type="dxa"/>
          </w:tcPr>
          <w:p w14:paraId="5D60FEAF" w14:textId="396CF71B" w:rsidR="002C59EB" w:rsidRPr="00161191" w:rsidRDefault="002C59EB" w:rsidP="003558BC">
            <w:pPr>
              <w:pStyle w:val="Frspaiere"/>
              <w:jc w:val="both"/>
              <w:rPr>
                <w:sz w:val="20"/>
                <w:szCs w:val="20"/>
              </w:rPr>
            </w:pPr>
            <w:r w:rsidRPr="00161191">
              <w:rPr>
                <w:sz w:val="20"/>
                <w:szCs w:val="20"/>
              </w:rPr>
              <w:t>- folosirea de utilaje echipate cu nivel redus de noxe</w:t>
            </w:r>
          </w:p>
          <w:p w14:paraId="6D17578A" w14:textId="4307BF4C" w:rsidR="002C59EB" w:rsidRPr="00161191" w:rsidRDefault="002C59EB" w:rsidP="003558BC">
            <w:pPr>
              <w:pStyle w:val="Frspaiere"/>
              <w:jc w:val="both"/>
              <w:rPr>
                <w:sz w:val="20"/>
                <w:szCs w:val="20"/>
              </w:rPr>
            </w:pPr>
            <w:r w:rsidRPr="00161191">
              <w:rPr>
                <w:sz w:val="20"/>
                <w:szCs w:val="20"/>
              </w:rPr>
              <w:t>- inspecția tehnică la zi a utilajelor folosite în etapa de execuție a proiectului</w:t>
            </w:r>
          </w:p>
          <w:p w14:paraId="33862C6A" w14:textId="665FC9F5" w:rsidR="002C59EB" w:rsidRPr="00161191" w:rsidRDefault="002C59EB" w:rsidP="003558BC">
            <w:pPr>
              <w:pStyle w:val="Frspaiere"/>
              <w:jc w:val="both"/>
              <w:rPr>
                <w:sz w:val="20"/>
                <w:szCs w:val="20"/>
              </w:rPr>
            </w:pPr>
            <w:r w:rsidRPr="00161191">
              <w:rPr>
                <w:sz w:val="20"/>
                <w:szCs w:val="20"/>
              </w:rPr>
              <w:t>- motoarele nu vor fi lăsate sa funcționeze în gol</w:t>
            </w:r>
          </w:p>
          <w:p w14:paraId="3D62ABE9" w14:textId="67A9AB52" w:rsidR="002C59EB" w:rsidRPr="00161191" w:rsidRDefault="002C59EB" w:rsidP="003558BC">
            <w:pPr>
              <w:pStyle w:val="Frspaiere"/>
              <w:jc w:val="both"/>
              <w:rPr>
                <w:sz w:val="20"/>
                <w:szCs w:val="20"/>
              </w:rPr>
            </w:pPr>
            <w:r w:rsidRPr="00161191">
              <w:rPr>
                <w:sz w:val="20"/>
                <w:szCs w:val="20"/>
              </w:rPr>
              <w:t>- se va respecta programul de lucru iar lucrările prevazute prin proiect se vor efectua etapizat și organizat conform calendarului de lucrări</w:t>
            </w:r>
          </w:p>
          <w:p w14:paraId="0D69D57A" w14:textId="6BD201F1" w:rsidR="002C59EB" w:rsidRPr="00161191" w:rsidRDefault="002C59EB" w:rsidP="003558BC">
            <w:pPr>
              <w:pStyle w:val="Frspaiere"/>
              <w:jc w:val="both"/>
              <w:rPr>
                <w:sz w:val="20"/>
                <w:szCs w:val="20"/>
              </w:rPr>
            </w:pPr>
            <w:r w:rsidRPr="00161191">
              <w:rPr>
                <w:sz w:val="20"/>
                <w:szCs w:val="20"/>
              </w:rPr>
              <w:t>- pe durata pauzelor se vor opri motoarele de la utilaje</w:t>
            </w:r>
          </w:p>
          <w:p w14:paraId="59E35586" w14:textId="3514F0B6" w:rsidR="002C59EB" w:rsidRPr="00161191" w:rsidRDefault="002C59EB" w:rsidP="003558BC">
            <w:pPr>
              <w:pStyle w:val="Frspaiere"/>
              <w:jc w:val="both"/>
              <w:rPr>
                <w:sz w:val="20"/>
                <w:szCs w:val="20"/>
              </w:rPr>
            </w:pPr>
            <w:r w:rsidRPr="00161191">
              <w:rPr>
                <w:sz w:val="20"/>
                <w:szCs w:val="20"/>
              </w:rPr>
              <w:t>- pe timpul operațiunilor de transport vrac al materialelor pulverulente, se va folosi prelata.</w:t>
            </w:r>
          </w:p>
        </w:tc>
        <w:tc>
          <w:tcPr>
            <w:tcW w:w="3136" w:type="dxa"/>
          </w:tcPr>
          <w:p w14:paraId="709706BF" w14:textId="31E8BCAC" w:rsidR="00845711" w:rsidRPr="00161191" w:rsidRDefault="00845711" w:rsidP="003558BC">
            <w:pPr>
              <w:pStyle w:val="Frspaiere"/>
              <w:jc w:val="both"/>
              <w:rPr>
                <w:sz w:val="20"/>
                <w:szCs w:val="20"/>
              </w:rPr>
            </w:pPr>
            <w:r w:rsidRPr="00161191">
              <w:rPr>
                <w:sz w:val="20"/>
                <w:szCs w:val="20"/>
              </w:rPr>
              <w:t>În etapa de funcționare nu vor fi surse de poluare a aerului.</w:t>
            </w:r>
          </w:p>
          <w:p w14:paraId="0154EBD9" w14:textId="42B91DDE" w:rsidR="002C59EB" w:rsidRPr="00161191" w:rsidRDefault="00845711" w:rsidP="003558BC">
            <w:pPr>
              <w:pStyle w:val="Frspaiere"/>
              <w:jc w:val="both"/>
              <w:rPr>
                <w:sz w:val="20"/>
                <w:szCs w:val="20"/>
              </w:rPr>
            </w:pPr>
            <w:r w:rsidRPr="00161191">
              <w:rPr>
                <w:sz w:val="20"/>
                <w:szCs w:val="20"/>
              </w:rPr>
              <w:t>Proiectul nu afectează factorul de mediu aer</w:t>
            </w:r>
          </w:p>
        </w:tc>
      </w:tr>
      <w:tr w:rsidR="00845711" w:rsidRPr="00161191" w14:paraId="5A3D4842" w14:textId="77777777" w:rsidTr="00AA5010">
        <w:tc>
          <w:tcPr>
            <w:tcW w:w="1316" w:type="dxa"/>
          </w:tcPr>
          <w:p w14:paraId="1F0A97C3" w14:textId="00BF04EE" w:rsidR="00845711" w:rsidRPr="00161191" w:rsidRDefault="00845711" w:rsidP="002C59EB">
            <w:pPr>
              <w:pStyle w:val="Frspaiere"/>
              <w:rPr>
                <w:sz w:val="20"/>
                <w:szCs w:val="20"/>
              </w:rPr>
            </w:pPr>
            <w:r w:rsidRPr="00161191">
              <w:rPr>
                <w:sz w:val="20"/>
                <w:szCs w:val="20"/>
              </w:rPr>
              <w:t>Protecţia împotriva zgomotului</w:t>
            </w:r>
          </w:p>
        </w:tc>
        <w:tc>
          <w:tcPr>
            <w:tcW w:w="5342" w:type="dxa"/>
          </w:tcPr>
          <w:p w14:paraId="4B2CE53E" w14:textId="16DCEF36" w:rsidR="00845711" w:rsidRPr="00161191" w:rsidRDefault="00845711" w:rsidP="003558BC">
            <w:pPr>
              <w:pStyle w:val="Frspaiere"/>
              <w:spacing w:after="0" w:line="240" w:lineRule="auto"/>
              <w:jc w:val="both"/>
              <w:rPr>
                <w:sz w:val="20"/>
                <w:szCs w:val="20"/>
              </w:rPr>
            </w:pPr>
            <w:r w:rsidRPr="00161191">
              <w:rPr>
                <w:sz w:val="20"/>
                <w:szCs w:val="20"/>
              </w:rPr>
              <w:t xml:space="preserve">Modul de lucru la constructii montaj, utilajele specifice de transport materiale pentru realizarea liniilor electrice vor staționa în zonă, doar pentru activitățile de descarcare materiale sau încărcare  moloz, astfel încât, se apreciazã cã în timpul execuției proiectului nu se vor înregistra niveluri de zgomot care sã depașeascã limitele admisibile prevazute prin STAS 10009/2017, la limita funcțională a proiectului. </w:t>
            </w:r>
          </w:p>
          <w:p w14:paraId="6C366DDF" w14:textId="7127BBB6" w:rsidR="00845711" w:rsidRPr="00161191" w:rsidRDefault="00845711" w:rsidP="003558BC">
            <w:pPr>
              <w:pStyle w:val="Frspaiere"/>
              <w:spacing w:after="0" w:line="240" w:lineRule="auto"/>
              <w:jc w:val="both"/>
              <w:rPr>
                <w:sz w:val="20"/>
                <w:szCs w:val="20"/>
              </w:rPr>
            </w:pPr>
            <w:r w:rsidRPr="00161191">
              <w:rPr>
                <w:sz w:val="20"/>
                <w:szCs w:val="20"/>
              </w:rPr>
              <w:t>Pe durata pauzelor se vor opri motoarele de la utilaje</w:t>
            </w:r>
          </w:p>
          <w:p w14:paraId="746CDD7E" w14:textId="672822F3" w:rsidR="00845711" w:rsidRPr="00161191" w:rsidRDefault="00845711" w:rsidP="003558BC">
            <w:pPr>
              <w:pStyle w:val="Frspaiere"/>
              <w:jc w:val="both"/>
              <w:rPr>
                <w:sz w:val="20"/>
                <w:szCs w:val="20"/>
              </w:rPr>
            </w:pPr>
            <w:r w:rsidRPr="00161191">
              <w:rPr>
                <w:sz w:val="20"/>
                <w:szCs w:val="20"/>
              </w:rPr>
              <w:t>Se vor respecta zilele de odihnă legale și intervalul orelor de lucru permis din timpul zilei.</w:t>
            </w:r>
          </w:p>
        </w:tc>
        <w:tc>
          <w:tcPr>
            <w:tcW w:w="3136" w:type="dxa"/>
          </w:tcPr>
          <w:p w14:paraId="0F7A19D2" w14:textId="7680F9AD" w:rsidR="00845711" w:rsidRPr="00161191" w:rsidRDefault="00845711" w:rsidP="003558BC">
            <w:pPr>
              <w:pStyle w:val="Frspaiere"/>
              <w:jc w:val="both"/>
              <w:rPr>
                <w:sz w:val="20"/>
                <w:szCs w:val="20"/>
              </w:rPr>
            </w:pPr>
            <w:r w:rsidRPr="00161191">
              <w:rPr>
                <w:sz w:val="20"/>
                <w:szCs w:val="20"/>
              </w:rPr>
              <w:t>Nu sunt surse de zgomot</w:t>
            </w:r>
          </w:p>
        </w:tc>
      </w:tr>
      <w:tr w:rsidR="00845711" w:rsidRPr="00161191" w14:paraId="22483D2F" w14:textId="77777777" w:rsidTr="00AA5010">
        <w:tc>
          <w:tcPr>
            <w:tcW w:w="1316" w:type="dxa"/>
          </w:tcPr>
          <w:p w14:paraId="467FE5D1" w14:textId="476BB56C" w:rsidR="00845711" w:rsidRPr="00161191" w:rsidRDefault="00845711" w:rsidP="002C59EB">
            <w:pPr>
              <w:pStyle w:val="Frspaiere"/>
              <w:rPr>
                <w:sz w:val="20"/>
                <w:szCs w:val="20"/>
              </w:rPr>
            </w:pPr>
            <w:r w:rsidRPr="00161191">
              <w:rPr>
                <w:sz w:val="20"/>
                <w:szCs w:val="20"/>
              </w:rPr>
              <w:lastRenderedPageBreak/>
              <w:t>Protecţia solului şi a subsolului</w:t>
            </w:r>
          </w:p>
        </w:tc>
        <w:tc>
          <w:tcPr>
            <w:tcW w:w="5342" w:type="dxa"/>
          </w:tcPr>
          <w:p w14:paraId="6F26C4AB" w14:textId="46EF0D54" w:rsidR="00845711" w:rsidRPr="00161191" w:rsidRDefault="00845711" w:rsidP="003558BC">
            <w:pPr>
              <w:pStyle w:val="Frspaiere"/>
              <w:jc w:val="both"/>
              <w:rPr>
                <w:sz w:val="20"/>
                <w:szCs w:val="20"/>
              </w:rPr>
            </w:pPr>
            <w:r w:rsidRPr="00161191">
              <w:rPr>
                <w:sz w:val="20"/>
                <w:szCs w:val="20"/>
              </w:rPr>
              <w:t>- Se va respecta Planul de gestionare deșeuri documentat pentru proiect</w:t>
            </w:r>
          </w:p>
          <w:p w14:paraId="3D53D047" w14:textId="1C422E39" w:rsidR="00845711" w:rsidRPr="00161191" w:rsidRDefault="00845711" w:rsidP="003558BC">
            <w:pPr>
              <w:pStyle w:val="Frspaiere"/>
              <w:jc w:val="both"/>
              <w:rPr>
                <w:sz w:val="20"/>
                <w:szCs w:val="20"/>
              </w:rPr>
            </w:pPr>
            <w:r w:rsidRPr="00161191">
              <w:rPr>
                <w:sz w:val="20"/>
                <w:szCs w:val="20"/>
              </w:rPr>
              <w:t>- Deșeurile generate vor fi colectate selectiv în containere și preluate de societatea UCG Construcții Ecologice Srl, conform contract încheiat.</w:t>
            </w:r>
          </w:p>
          <w:p w14:paraId="536A0CE2" w14:textId="7961046C" w:rsidR="00845711" w:rsidRPr="00161191" w:rsidRDefault="00845711" w:rsidP="003558BC">
            <w:pPr>
              <w:pStyle w:val="Frspaiere"/>
              <w:jc w:val="both"/>
              <w:rPr>
                <w:sz w:val="20"/>
                <w:szCs w:val="20"/>
              </w:rPr>
            </w:pPr>
            <w:r w:rsidRPr="00161191">
              <w:rPr>
                <w:sz w:val="20"/>
                <w:szCs w:val="20"/>
              </w:rPr>
              <w:t>- Se va interzice depozitarea deșeurilor rezultate direct pe sol sau în spații neamenajate corespunzător</w:t>
            </w:r>
          </w:p>
          <w:p w14:paraId="267D12D2" w14:textId="2FBB54ED" w:rsidR="00845711" w:rsidRPr="00161191" w:rsidRDefault="00845711" w:rsidP="003558BC">
            <w:pPr>
              <w:pStyle w:val="Frspaiere"/>
              <w:jc w:val="both"/>
              <w:rPr>
                <w:sz w:val="20"/>
                <w:szCs w:val="20"/>
              </w:rPr>
            </w:pPr>
            <w:r w:rsidRPr="00161191">
              <w:rPr>
                <w:sz w:val="20"/>
                <w:szCs w:val="20"/>
              </w:rPr>
              <w:t>- Utilajele folosite în lucrări vor avea inspecția tehnică efectuată la zi.</w:t>
            </w:r>
          </w:p>
          <w:p w14:paraId="2747B82A" w14:textId="19F4C508" w:rsidR="00845711" w:rsidRPr="00161191" w:rsidRDefault="00845711" w:rsidP="003558BC">
            <w:pPr>
              <w:pStyle w:val="Frspaiere"/>
              <w:jc w:val="both"/>
              <w:rPr>
                <w:sz w:val="20"/>
                <w:szCs w:val="20"/>
              </w:rPr>
            </w:pPr>
            <w:r w:rsidRPr="00161191">
              <w:rPr>
                <w:sz w:val="20"/>
                <w:szCs w:val="20"/>
              </w:rPr>
              <w:t>- Se vor utiliza doar căile de acces și zonele de parcare stabilite pentru utilajele de lucru</w:t>
            </w:r>
          </w:p>
          <w:p w14:paraId="585D3444" w14:textId="05A4273A" w:rsidR="00845711" w:rsidRPr="00161191" w:rsidRDefault="00845711" w:rsidP="003558BC">
            <w:pPr>
              <w:pStyle w:val="Frspaiere"/>
              <w:jc w:val="both"/>
              <w:rPr>
                <w:sz w:val="20"/>
                <w:szCs w:val="20"/>
              </w:rPr>
            </w:pPr>
            <w:r w:rsidRPr="00161191">
              <w:rPr>
                <w:sz w:val="20"/>
                <w:szCs w:val="20"/>
              </w:rPr>
              <w:t>- În caz de poluare accidentală a solului, se vor lua imediat măsuri de remediere</w:t>
            </w:r>
          </w:p>
          <w:p w14:paraId="33A056FF" w14:textId="34D1A330" w:rsidR="00845711" w:rsidRPr="00161191" w:rsidRDefault="00845711" w:rsidP="003558BC">
            <w:pPr>
              <w:pStyle w:val="Frspaiere"/>
              <w:spacing w:after="0" w:line="240" w:lineRule="auto"/>
              <w:jc w:val="both"/>
              <w:rPr>
                <w:sz w:val="20"/>
                <w:szCs w:val="20"/>
              </w:rPr>
            </w:pPr>
            <w:r w:rsidRPr="00161191">
              <w:rPr>
                <w:sz w:val="20"/>
                <w:szCs w:val="20"/>
              </w:rPr>
              <w:t>- Zonele afectate de lucrări se vor reface conform planului de refacere a mediului stabilit prin proiect..</w:t>
            </w:r>
          </w:p>
        </w:tc>
        <w:tc>
          <w:tcPr>
            <w:tcW w:w="3136" w:type="dxa"/>
          </w:tcPr>
          <w:p w14:paraId="293646D6" w14:textId="35A258A6" w:rsidR="00845711" w:rsidRPr="00161191" w:rsidRDefault="00845711" w:rsidP="003558BC">
            <w:pPr>
              <w:pStyle w:val="Frspaiere"/>
              <w:jc w:val="both"/>
              <w:rPr>
                <w:sz w:val="20"/>
                <w:szCs w:val="20"/>
              </w:rPr>
            </w:pPr>
            <w:r w:rsidRPr="00161191">
              <w:rPr>
                <w:sz w:val="20"/>
                <w:szCs w:val="20"/>
              </w:rPr>
              <w:t>Pentru etapa de funcționare nu vor exista surse de poluare a solului și subsolului, astfel ca acest factor de mediu nu va fi afectat</w:t>
            </w:r>
          </w:p>
        </w:tc>
      </w:tr>
      <w:tr w:rsidR="00845711" w:rsidRPr="00161191" w14:paraId="215BE630" w14:textId="77777777" w:rsidTr="00AA5010">
        <w:tc>
          <w:tcPr>
            <w:tcW w:w="1316" w:type="dxa"/>
          </w:tcPr>
          <w:p w14:paraId="67CB3D62" w14:textId="384C5C27" w:rsidR="00845711" w:rsidRPr="00161191" w:rsidRDefault="00AA5010" w:rsidP="002C59EB">
            <w:pPr>
              <w:pStyle w:val="Frspaiere"/>
              <w:rPr>
                <w:sz w:val="20"/>
                <w:szCs w:val="20"/>
              </w:rPr>
            </w:pPr>
            <w:r w:rsidRPr="00161191">
              <w:rPr>
                <w:sz w:val="20"/>
                <w:szCs w:val="20"/>
              </w:rPr>
              <w:t>Protecţia ecosistemelor terestre şi acvatice</w:t>
            </w:r>
          </w:p>
        </w:tc>
        <w:tc>
          <w:tcPr>
            <w:tcW w:w="5342" w:type="dxa"/>
          </w:tcPr>
          <w:p w14:paraId="68FEDE9D" w14:textId="77777777" w:rsidR="00AA5010" w:rsidRPr="00161191" w:rsidRDefault="00AA5010" w:rsidP="003558BC">
            <w:pPr>
              <w:pStyle w:val="Frspaiere"/>
              <w:jc w:val="both"/>
              <w:rPr>
                <w:sz w:val="20"/>
                <w:szCs w:val="20"/>
              </w:rPr>
            </w:pPr>
            <w:r w:rsidRPr="00161191">
              <w:rPr>
                <w:sz w:val="20"/>
                <w:szCs w:val="20"/>
              </w:rPr>
              <w:t>Zona aferentă proiectului nu se află în vecinătatea unor arii naturale protejate sau situri Natura 2000.</w:t>
            </w:r>
          </w:p>
          <w:p w14:paraId="7AFEB6EF" w14:textId="14AF1F74" w:rsidR="00845711" w:rsidRPr="00161191" w:rsidRDefault="00AA5010" w:rsidP="003558BC">
            <w:pPr>
              <w:pStyle w:val="Frspaiere"/>
              <w:jc w:val="both"/>
              <w:rPr>
                <w:sz w:val="20"/>
                <w:szCs w:val="20"/>
              </w:rPr>
            </w:pPr>
            <w:r w:rsidRPr="00161191">
              <w:rPr>
                <w:sz w:val="20"/>
                <w:szCs w:val="20"/>
              </w:rPr>
              <w:t>Proiectul propus nu intră sub incidența art. 28 din OUG nr. 57/2007 privind regimul ariilor naturale protejate, conservarea habitatelor naturale, a florei şi faunei sălbatice, aprobată cu modificări şi completări prin Legea 49/2011 cu modificările și completările ulterioare.</w:t>
            </w:r>
          </w:p>
        </w:tc>
        <w:tc>
          <w:tcPr>
            <w:tcW w:w="3136" w:type="dxa"/>
          </w:tcPr>
          <w:p w14:paraId="37E759A6" w14:textId="77777777" w:rsidR="00845711" w:rsidRPr="00161191" w:rsidRDefault="00AA5010" w:rsidP="003558BC">
            <w:pPr>
              <w:pStyle w:val="Frspaiere"/>
              <w:jc w:val="both"/>
              <w:rPr>
                <w:sz w:val="20"/>
                <w:szCs w:val="20"/>
              </w:rPr>
            </w:pPr>
            <w:r w:rsidRPr="00161191">
              <w:rPr>
                <w:sz w:val="20"/>
                <w:szCs w:val="20"/>
              </w:rPr>
              <w:t>Nu e cazul</w:t>
            </w:r>
          </w:p>
          <w:p w14:paraId="18BCE2F7" w14:textId="06509C2D" w:rsidR="00AA5010" w:rsidRPr="00161191" w:rsidRDefault="00AA5010" w:rsidP="003558BC">
            <w:pPr>
              <w:pStyle w:val="Frspaiere"/>
              <w:jc w:val="both"/>
              <w:rPr>
                <w:sz w:val="20"/>
                <w:szCs w:val="20"/>
              </w:rPr>
            </w:pPr>
            <w:r w:rsidRPr="00161191">
              <w:rPr>
                <w:sz w:val="20"/>
                <w:szCs w:val="20"/>
              </w:rPr>
              <w:t>Proiectul nu reduce suprafețele habitatelor</w:t>
            </w:r>
            <w:r w:rsidR="003558BC" w:rsidRPr="00161191">
              <w:rPr>
                <w:sz w:val="20"/>
                <w:szCs w:val="20"/>
              </w:rPr>
              <w:t>, fauna și flora.</w:t>
            </w:r>
          </w:p>
        </w:tc>
      </w:tr>
      <w:tr w:rsidR="00AA5010" w:rsidRPr="00161191" w14:paraId="13942FF8" w14:textId="77777777" w:rsidTr="00AA5010">
        <w:tc>
          <w:tcPr>
            <w:tcW w:w="1316" w:type="dxa"/>
          </w:tcPr>
          <w:p w14:paraId="681679EF" w14:textId="641CA8C6" w:rsidR="00AA5010" w:rsidRPr="00161191" w:rsidRDefault="00AA5010" w:rsidP="002C59EB">
            <w:pPr>
              <w:pStyle w:val="Frspaiere"/>
              <w:rPr>
                <w:sz w:val="20"/>
                <w:szCs w:val="20"/>
              </w:rPr>
            </w:pPr>
            <w:r w:rsidRPr="00161191">
              <w:rPr>
                <w:sz w:val="20"/>
                <w:szCs w:val="20"/>
              </w:rPr>
              <w:t xml:space="preserve">Protecția populației și sănătații </w:t>
            </w:r>
          </w:p>
        </w:tc>
        <w:tc>
          <w:tcPr>
            <w:tcW w:w="5342" w:type="dxa"/>
          </w:tcPr>
          <w:p w14:paraId="71B5C22A" w14:textId="77777777" w:rsidR="00AA5010" w:rsidRPr="00161191" w:rsidRDefault="00AA5010" w:rsidP="003558BC">
            <w:pPr>
              <w:pStyle w:val="Frspaiere"/>
              <w:jc w:val="both"/>
              <w:rPr>
                <w:sz w:val="20"/>
                <w:szCs w:val="20"/>
              </w:rPr>
            </w:pPr>
            <w:r w:rsidRPr="00161191">
              <w:rPr>
                <w:sz w:val="20"/>
                <w:szCs w:val="20"/>
              </w:rPr>
              <w:t>Amplasamentul proiectului se află localizat în extravilanul Comunei Siliștea, astfel că populația nu va fi afectată de lucrările executate.</w:t>
            </w:r>
          </w:p>
          <w:p w14:paraId="4150AB94" w14:textId="5CDD7FE4" w:rsidR="00AA5010" w:rsidRPr="00161191" w:rsidRDefault="00AA5010" w:rsidP="003558BC">
            <w:pPr>
              <w:pStyle w:val="Frspaiere"/>
              <w:jc w:val="both"/>
              <w:rPr>
                <w:sz w:val="20"/>
                <w:szCs w:val="20"/>
              </w:rPr>
            </w:pPr>
          </w:p>
        </w:tc>
        <w:tc>
          <w:tcPr>
            <w:tcW w:w="3136" w:type="dxa"/>
          </w:tcPr>
          <w:p w14:paraId="4ED319DE" w14:textId="7BC8C3FF" w:rsidR="00AA5010" w:rsidRPr="00161191" w:rsidRDefault="00AA5010" w:rsidP="003558BC">
            <w:pPr>
              <w:pStyle w:val="Frspaiere"/>
              <w:jc w:val="both"/>
              <w:rPr>
                <w:sz w:val="20"/>
                <w:szCs w:val="20"/>
              </w:rPr>
            </w:pPr>
            <w:r w:rsidRPr="00161191">
              <w:rPr>
                <w:sz w:val="20"/>
                <w:szCs w:val="20"/>
              </w:rPr>
              <w:t>Nu e cazul</w:t>
            </w:r>
          </w:p>
        </w:tc>
      </w:tr>
      <w:tr w:rsidR="00AA5010" w:rsidRPr="00161191" w14:paraId="47F4DDD1" w14:textId="77777777" w:rsidTr="00AA5010">
        <w:tc>
          <w:tcPr>
            <w:tcW w:w="1316" w:type="dxa"/>
          </w:tcPr>
          <w:p w14:paraId="1D37B3DC" w14:textId="11A7AAB0" w:rsidR="00AA5010" w:rsidRPr="00161191" w:rsidRDefault="00AA5010" w:rsidP="002C59EB">
            <w:pPr>
              <w:pStyle w:val="Frspaiere"/>
              <w:rPr>
                <w:sz w:val="20"/>
                <w:szCs w:val="20"/>
              </w:rPr>
            </w:pPr>
            <w:r w:rsidRPr="00161191">
              <w:rPr>
                <w:sz w:val="20"/>
                <w:szCs w:val="20"/>
              </w:rPr>
              <w:t>Protecția patrimoniului cultural și istoric</w:t>
            </w:r>
          </w:p>
        </w:tc>
        <w:tc>
          <w:tcPr>
            <w:tcW w:w="5342" w:type="dxa"/>
          </w:tcPr>
          <w:p w14:paraId="4FD9C019" w14:textId="2D639668" w:rsidR="003558BC" w:rsidRPr="00161191" w:rsidRDefault="00AA5010" w:rsidP="003558BC">
            <w:pPr>
              <w:pStyle w:val="Frspaiere"/>
              <w:spacing w:after="0" w:line="240" w:lineRule="auto"/>
              <w:jc w:val="both"/>
              <w:rPr>
                <w:sz w:val="20"/>
                <w:szCs w:val="20"/>
              </w:rPr>
            </w:pPr>
            <w:r w:rsidRPr="00161191">
              <w:rPr>
                <w:sz w:val="20"/>
                <w:szCs w:val="20"/>
              </w:rPr>
              <w:t>În zona în care se realizează lucrările nu exista instituit un regim de restricție,  zone de interes tradițional.</w:t>
            </w:r>
            <w:r w:rsidR="003558BC" w:rsidRPr="00161191">
              <w:rPr>
                <w:sz w:val="20"/>
                <w:szCs w:val="20"/>
              </w:rPr>
              <w:t xml:space="preserve">      </w:t>
            </w:r>
          </w:p>
          <w:p w14:paraId="3B6F71A6" w14:textId="77777777" w:rsidR="003558BC" w:rsidRPr="00161191" w:rsidRDefault="003558BC" w:rsidP="003558BC">
            <w:pPr>
              <w:pStyle w:val="Frspaiere"/>
              <w:spacing w:after="0" w:line="240" w:lineRule="auto"/>
              <w:jc w:val="both"/>
              <w:rPr>
                <w:sz w:val="16"/>
                <w:szCs w:val="16"/>
              </w:rPr>
            </w:pPr>
          </w:p>
          <w:p w14:paraId="7CFBCEA4" w14:textId="2E422F9C" w:rsidR="00AA5010" w:rsidRPr="00161191" w:rsidRDefault="00AA5010" w:rsidP="003558BC">
            <w:pPr>
              <w:pStyle w:val="Frspaiere"/>
              <w:jc w:val="both"/>
            </w:pPr>
            <w:r w:rsidRPr="00161191">
              <w:rPr>
                <w:sz w:val="20"/>
                <w:szCs w:val="20"/>
              </w:rPr>
              <w:t>Constructorul va lua următoarele măsuri:</w:t>
            </w:r>
            <w:r w:rsidR="003558BC" w:rsidRPr="00161191">
              <w:rPr>
                <w:sz w:val="20"/>
                <w:szCs w:val="20"/>
              </w:rPr>
              <w:t xml:space="preserve">                                     </w:t>
            </w:r>
            <w:r w:rsidRPr="00161191">
              <w:rPr>
                <w:sz w:val="20"/>
                <w:szCs w:val="20"/>
              </w:rPr>
              <w:t>- va delimita zonele de lucru;</w:t>
            </w:r>
            <w:r w:rsidR="003558BC" w:rsidRPr="00161191">
              <w:rPr>
                <w:sz w:val="20"/>
                <w:szCs w:val="20"/>
              </w:rPr>
              <w:t xml:space="preserve">                                                       </w:t>
            </w:r>
            <w:r w:rsidRPr="00161191">
              <w:rPr>
                <w:sz w:val="20"/>
                <w:szCs w:val="20"/>
              </w:rPr>
              <w:t>- va interzice admiterea la lucru a personalului fără echipamentul de protecție corespunzător;</w:t>
            </w:r>
            <w:r w:rsidR="003558BC" w:rsidRPr="00161191">
              <w:rPr>
                <w:sz w:val="20"/>
                <w:szCs w:val="20"/>
              </w:rPr>
              <w:t xml:space="preserve">                                     </w:t>
            </w:r>
            <w:r w:rsidRPr="00161191">
              <w:rPr>
                <w:sz w:val="20"/>
                <w:szCs w:val="20"/>
              </w:rPr>
              <w:t>- se vor respecta normele privind protecția și igiena muncii în construcții și de igienă, nomele de curățenie stabilite prin hotărâri ale ale Consiliului local;</w:t>
            </w:r>
            <w:r w:rsidR="003558BC" w:rsidRPr="00161191">
              <w:rPr>
                <w:sz w:val="20"/>
                <w:szCs w:val="20"/>
              </w:rPr>
              <w:t xml:space="preserve">                                                  </w:t>
            </w:r>
            <w:r w:rsidRPr="00161191">
              <w:rPr>
                <w:sz w:val="20"/>
                <w:szCs w:val="20"/>
              </w:rPr>
              <w:t>- se vor asigura serviciile sanitare corespunzătoare.</w:t>
            </w:r>
          </w:p>
        </w:tc>
        <w:tc>
          <w:tcPr>
            <w:tcW w:w="3136" w:type="dxa"/>
          </w:tcPr>
          <w:p w14:paraId="633373F8" w14:textId="5683735F" w:rsidR="00AA5010" w:rsidRPr="00161191" w:rsidRDefault="00AA5010" w:rsidP="003558BC">
            <w:pPr>
              <w:pStyle w:val="Frspaiere"/>
              <w:jc w:val="both"/>
              <w:rPr>
                <w:sz w:val="20"/>
                <w:szCs w:val="20"/>
              </w:rPr>
            </w:pPr>
            <w:r w:rsidRPr="00161191">
              <w:rPr>
                <w:sz w:val="20"/>
                <w:szCs w:val="20"/>
              </w:rPr>
              <w:t>Nu e cazul</w:t>
            </w:r>
          </w:p>
        </w:tc>
      </w:tr>
      <w:tr w:rsidR="00AA5010" w:rsidRPr="00161191" w14:paraId="38A32866" w14:textId="77777777" w:rsidTr="00AA5010">
        <w:tc>
          <w:tcPr>
            <w:tcW w:w="1316" w:type="dxa"/>
          </w:tcPr>
          <w:p w14:paraId="1036AAB0" w14:textId="55B667C8" w:rsidR="00AA5010" w:rsidRPr="00161191" w:rsidRDefault="00AA5010" w:rsidP="002C59EB">
            <w:pPr>
              <w:pStyle w:val="Frspaiere"/>
              <w:rPr>
                <w:sz w:val="20"/>
                <w:szCs w:val="20"/>
              </w:rPr>
            </w:pPr>
            <w:r w:rsidRPr="00161191">
              <w:rPr>
                <w:sz w:val="20"/>
                <w:szCs w:val="20"/>
              </w:rPr>
              <w:t>Gestionare deșeuri</w:t>
            </w:r>
          </w:p>
        </w:tc>
        <w:tc>
          <w:tcPr>
            <w:tcW w:w="5342" w:type="dxa"/>
          </w:tcPr>
          <w:p w14:paraId="785F6A41" w14:textId="4E5444A6" w:rsidR="009F1B71" w:rsidRPr="00161191" w:rsidRDefault="00AA5010" w:rsidP="003558BC">
            <w:pPr>
              <w:pStyle w:val="Frspaiere"/>
              <w:spacing w:after="0" w:line="240" w:lineRule="auto"/>
              <w:jc w:val="both"/>
            </w:pPr>
            <w:r w:rsidRPr="00161191">
              <w:rPr>
                <w:sz w:val="20"/>
                <w:szCs w:val="20"/>
              </w:rPr>
              <w:t>-Se vor identifica toate categoriile de deșeuri generate din activitățile proiectului</w:t>
            </w:r>
            <w:r w:rsidRPr="00161191">
              <w:rPr>
                <w:sz w:val="20"/>
                <w:szCs w:val="20"/>
                <w:lang w:val="en-US"/>
              </w:rPr>
              <w:t xml:space="preserve">;                      </w:t>
            </w:r>
            <w:r w:rsidR="009F1B71" w:rsidRPr="00161191">
              <w:rPr>
                <w:sz w:val="20"/>
                <w:szCs w:val="20"/>
                <w:lang w:val="en-US"/>
              </w:rPr>
              <w:t xml:space="preserve">                                           </w:t>
            </w:r>
            <w:r w:rsidRPr="00161191">
              <w:rPr>
                <w:sz w:val="20"/>
                <w:szCs w:val="20"/>
                <w:lang w:val="en-US"/>
              </w:rPr>
              <w:t xml:space="preserve"> </w:t>
            </w:r>
            <w:r w:rsidRPr="00161191">
              <w:rPr>
                <w:sz w:val="20"/>
                <w:szCs w:val="20"/>
              </w:rPr>
              <w:t>-Se documentează se implementează și se respectă Planul de gestionare deșeuri al proiectului</w:t>
            </w:r>
            <w:r w:rsidR="009F1B71" w:rsidRPr="00161191">
              <w:t xml:space="preserve">                                              </w:t>
            </w:r>
          </w:p>
          <w:p w14:paraId="51DE2A15" w14:textId="3A0A6334" w:rsidR="009F1B71" w:rsidRPr="00161191" w:rsidRDefault="009F1B71" w:rsidP="003558BC">
            <w:pPr>
              <w:pStyle w:val="Frspaiere"/>
              <w:jc w:val="both"/>
              <w:rPr>
                <w:sz w:val="20"/>
                <w:szCs w:val="20"/>
              </w:rPr>
            </w:pPr>
            <w:r w:rsidRPr="00161191">
              <w:rPr>
                <w:sz w:val="20"/>
                <w:szCs w:val="20"/>
              </w:rPr>
              <w:t>Constructorul are următoarele obligații</w:t>
            </w:r>
            <w:r w:rsidRPr="00161191">
              <w:rPr>
                <w:sz w:val="20"/>
                <w:szCs w:val="20"/>
                <w:lang w:val="en-US"/>
              </w:rPr>
              <w:t xml:space="preserve">:                                      </w:t>
            </w:r>
            <w:r w:rsidRPr="00161191">
              <w:rPr>
                <w:sz w:val="20"/>
                <w:szCs w:val="20"/>
              </w:rPr>
              <w:t xml:space="preserve">• să gestioneze deșeurile rezultate în urma lucrărilor, în </w:t>
            </w:r>
            <w:r w:rsidRPr="00161191">
              <w:rPr>
                <w:sz w:val="20"/>
                <w:szCs w:val="20"/>
              </w:rPr>
              <w:lastRenderedPageBreak/>
              <w:t>conformitate cu cerințele legale în vigoare privind regimul deșeurilor și în conformitate cu prevederile din caietul de sarcini;</w:t>
            </w:r>
          </w:p>
          <w:p w14:paraId="530152ED" w14:textId="77777777" w:rsidR="009F1B71" w:rsidRPr="00161191" w:rsidRDefault="009F1B71" w:rsidP="003558BC">
            <w:pPr>
              <w:pStyle w:val="Frspaiere"/>
              <w:jc w:val="both"/>
              <w:rPr>
                <w:sz w:val="20"/>
                <w:szCs w:val="20"/>
              </w:rPr>
            </w:pPr>
            <w:r w:rsidRPr="00161191">
              <w:rPr>
                <w:sz w:val="20"/>
                <w:szCs w:val="20"/>
              </w:rPr>
              <w:t>•  să ia măsurile necesare de reducere la minim a cantităților de deșeuri generate;</w:t>
            </w:r>
          </w:p>
          <w:p w14:paraId="74D72C21" w14:textId="48AE4A21" w:rsidR="009F1B71" w:rsidRPr="00161191" w:rsidRDefault="009F1B71" w:rsidP="003558BC">
            <w:pPr>
              <w:pStyle w:val="Frspaiere"/>
              <w:jc w:val="both"/>
              <w:rPr>
                <w:sz w:val="20"/>
                <w:szCs w:val="20"/>
              </w:rPr>
            </w:pPr>
            <w:r w:rsidRPr="00161191">
              <w:rPr>
                <w:sz w:val="20"/>
                <w:szCs w:val="20"/>
              </w:rPr>
              <w:t>• să asigure echipamente de protecție și de lucru adecvate operațiunilor aferente gestionării deșeurilor în condiții de securitate a muncii;</w:t>
            </w:r>
          </w:p>
          <w:p w14:paraId="7DC4EC9D" w14:textId="77777777" w:rsidR="009F1B71" w:rsidRPr="00161191" w:rsidRDefault="009F1B71" w:rsidP="003558BC">
            <w:pPr>
              <w:pStyle w:val="Frspaiere"/>
              <w:jc w:val="both"/>
              <w:rPr>
                <w:sz w:val="20"/>
                <w:szCs w:val="20"/>
              </w:rPr>
            </w:pPr>
            <w:r w:rsidRPr="00161191">
              <w:rPr>
                <w:sz w:val="20"/>
                <w:szCs w:val="20"/>
              </w:rPr>
              <w:t>• să nu genereze fenomene de poluare prin descărcări necontrolate de deșeuri în mediu;</w:t>
            </w:r>
          </w:p>
          <w:p w14:paraId="06B64258" w14:textId="77777777" w:rsidR="009F1B71" w:rsidRPr="00161191" w:rsidRDefault="009F1B71" w:rsidP="003558BC">
            <w:pPr>
              <w:pStyle w:val="Frspaiere"/>
              <w:jc w:val="both"/>
              <w:rPr>
                <w:sz w:val="20"/>
                <w:szCs w:val="20"/>
              </w:rPr>
            </w:pPr>
            <w:r w:rsidRPr="00161191">
              <w:rPr>
                <w:sz w:val="20"/>
                <w:szCs w:val="20"/>
              </w:rPr>
              <w:t>• să nu abandoneze deșeurile, sa nu amestece diferitele categorii de deseuri și să le depoziteze numai în locuri special amenajate;</w:t>
            </w:r>
          </w:p>
          <w:p w14:paraId="191BCE76" w14:textId="77777777" w:rsidR="009F1B71" w:rsidRPr="00161191" w:rsidRDefault="009F1B71" w:rsidP="003558BC">
            <w:pPr>
              <w:pStyle w:val="Frspaiere"/>
              <w:jc w:val="both"/>
              <w:rPr>
                <w:sz w:val="20"/>
                <w:szCs w:val="20"/>
              </w:rPr>
            </w:pPr>
            <w:r w:rsidRPr="00161191">
              <w:rPr>
                <w:sz w:val="20"/>
                <w:szCs w:val="20"/>
              </w:rPr>
              <w:t>• să gestioneze deșeurile și materialele rezultate (cantități fizice, bucăți) până la predarea acestora;</w:t>
            </w:r>
          </w:p>
          <w:p w14:paraId="5ACC49F3" w14:textId="77777777" w:rsidR="009F1B71" w:rsidRPr="00161191" w:rsidRDefault="009F1B71" w:rsidP="003558BC">
            <w:pPr>
              <w:pStyle w:val="Frspaiere"/>
              <w:jc w:val="both"/>
              <w:rPr>
                <w:sz w:val="20"/>
                <w:szCs w:val="20"/>
              </w:rPr>
            </w:pPr>
            <w:r w:rsidRPr="00161191">
              <w:rPr>
                <w:sz w:val="20"/>
                <w:szCs w:val="20"/>
              </w:rPr>
              <w:t xml:space="preserve">• deșeurile industriale reciclabile (metalice feroase, metalice neferoase) se predau la firme autorizate în vederea valorificării. </w:t>
            </w:r>
          </w:p>
          <w:p w14:paraId="1C3ED8A3" w14:textId="024CD315" w:rsidR="009F1B71" w:rsidRPr="00161191" w:rsidRDefault="009F1B71" w:rsidP="003558BC">
            <w:pPr>
              <w:pStyle w:val="Frspaiere"/>
              <w:jc w:val="both"/>
              <w:rPr>
                <w:sz w:val="20"/>
                <w:szCs w:val="20"/>
              </w:rPr>
            </w:pPr>
            <w:r w:rsidRPr="00161191">
              <w:rPr>
                <w:sz w:val="20"/>
                <w:szCs w:val="20"/>
              </w:rPr>
              <w:t>• se vor respecta prevederile OUG 92/2021 privind regimul deșeurilor, HG 1061/2008 privind controlul activităților de transport al deșeurilor periculoase și nepericuloase pe teritoriul României și prevederile din actul de reglementare emis pentru proiect de către autoritatea competentă pentru protecția mediului.</w:t>
            </w:r>
          </w:p>
        </w:tc>
        <w:tc>
          <w:tcPr>
            <w:tcW w:w="3136" w:type="dxa"/>
          </w:tcPr>
          <w:p w14:paraId="3209AF9F" w14:textId="0DF36E9F" w:rsidR="00AA5010" w:rsidRPr="00161191" w:rsidRDefault="009F1B71" w:rsidP="00845711">
            <w:pPr>
              <w:pStyle w:val="Frspaiere"/>
              <w:rPr>
                <w:sz w:val="20"/>
                <w:szCs w:val="20"/>
              </w:rPr>
            </w:pPr>
            <w:r w:rsidRPr="00161191">
              <w:rPr>
                <w:sz w:val="20"/>
                <w:szCs w:val="20"/>
              </w:rPr>
              <w:lastRenderedPageBreak/>
              <w:t>Nu e cazul. În etapa de funcționare nu se generează deșeuri.</w:t>
            </w:r>
          </w:p>
        </w:tc>
      </w:tr>
      <w:tr w:rsidR="00231B18" w:rsidRPr="00161191" w14:paraId="38A768DC" w14:textId="77777777" w:rsidTr="00AA5010">
        <w:tc>
          <w:tcPr>
            <w:tcW w:w="1316" w:type="dxa"/>
          </w:tcPr>
          <w:p w14:paraId="315F2E48" w14:textId="66E8FB9F" w:rsidR="00231B18" w:rsidRPr="00161191" w:rsidRDefault="00231B18" w:rsidP="002C59EB">
            <w:pPr>
              <w:pStyle w:val="Frspaiere"/>
              <w:rPr>
                <w:sz w:val="20"/>
                <w:szCs w:val="20"/>
              </w:rPr>
            </w:pPr>
            <w:r w:rsidRPr="00161191">
              <w:rPr>
                <w:sz w:val="20"/>
                <w:szCs w:val="20"/>
              </w:rPr>
              <w:t>Schimbări climatice</w:t>
            </w:r>
          </w:p>
        </w:tc>
        <w:tc>
          <w:tcPr>
            <w:tcW w:w="5342" w:type="dxa"/>
          </w:tcPr>
          <w:p w14:paraId="02D2F8C3" w14:textId="77777777" w:rsidR="00231B18" w:rsidRPr="00161191" w:rsidRDefault="005C72E5" w:rsidP="009F1B71">
            <w:pPr>
              <w:pStyle w:val="Frspaiere"/>
              <w:rPr>
                <w:sz w:val="20"/>
                <w:szCs w:val="20"/>
              </w:rPr>
            </w:pPr>
            <w:r w:rsidRPr="00161191">
              <w:rPr>
                <w:sz w:val="20"/>
                <w:szCs w:val="20"/>
              </w:rPr>
              <w:t>Emisiile de GES din timpul lucrărilor de execuție  sunt mici și nu afectează obiectivele strategice de atenuare a schimbărilor climatice.</w:t>
            </w:r>
          </w:p>
          <w:p w14:paraId="2B7F46F7" w14:textId="27540153" w:rsidR="005C72E5" w:rsidRPr="00161191" w:rsidRDefault="005C72E5" w:rsidP="009F1B71">
            <w:pPr>
              <w:pStyle w:val="Frspaiere"/>
              <w:rPr>
                <w:sz w:val="20"/>
                <w:szCs w:val="20"/>
              </w:rPr>
            </w:pPr>
            <w:r w:rsidRPr="00161191">
              <w:rPr>
                <w:sz w:val="20"/>
                <w:szCs w:val="20"/>
              </w:rPr>
              <w:t>Se vor lua măsuri de gestionare a emisiilor pe perioada de execuție a lucrărilor.</w:t>
            </w:r>
          </w:p>
        </w:tc>
        <w:tc>
          <w:tcPr>
            <w:tcW w:w="3136" w:type="dxa"/>
          </w:tcPr>
          <w:p w14:paraId="4CD23E28" w14:textId="08996CB9" w:rsidR="00231B18" w:rsidRPr="00161191" w:rsidRDefault="00231B18" w:rsidP="003558BC">
            <w:pPr>
              <w:pStyle w:val="Frspaiere"/>
              <w:jc w:val="both"/>
              <w:rPr>
                <w:sz w:val="20"/>
                <w:szCs w:val="20"/>
              </w:rPr>
            </w:pPr>
            <w:r w:rsidRPr="00161191">
              <w:rPr>
                <w:sz w:val="20"/>
                <w:szCs w:val="20"/>
              </w:rPr>
              <w:t>Luându-se în considerare durata ciclului de viață al  proiectului(35 ani perioada de garanție și 50-100 ciclul de viață al proiectului), proiectantul se va asigura ca au fost luate prin proiect măsuri de adaptare la schimbările climatice prognozate pentru zona analizată</w:t>
            </w:r>
            <w:r w:rsidR="005C72E5" w:rsidRPr="00161191">
              <w:rPr>
                <w:sz w:val="20"/>
                <w:szCs w:val="20"/>
              </w:rPr>
              <w:t xml:space="preserve"> (cresteri ale temperaturii, fenomene extreme)</w:t>
            </w:r>
          </w:p>
        </w:tc>
      </w:tr>
    </w:tbl>
    <w:p w14:paraId="08E6206F" w14:textId="77777777" w:rsidR="002C59EB" w:rsidRPr="00161191" w:rsidRDefault="002C59EB" w:rsidP="009F1B71">
      <w:pPr>
        <w:pStyle w:val="Frspaiere"/>
      </w:pPr>
    </w:p>
    <w:p w14:paraId="774B9A06" w14:textId="13623AFB" w:rsidR="007A5350" w:rsidRPr="00161191" w:rsidRDefault="007A5350">
      <w:pPr>
        <w:pStyle w:val="Listparagraf"/>
        <w:numPr>
          <w:ilvl w:val="0"/>
          <w:numId w:val="25"/>
        </w:numPr>
        <w:jc w:val="both"/>
        <w:rPr>
          <w:rFonts w:ascii="Cambria" w:hAnsi="Cambria"/>
          <w:sz w:val="22"/>
          <w:szCs w:val="22"/>
        </w:rPr>
      </w:pPr>
      <w:r w:rsidRPr="00161191">
        <w:rPr>
          <w:rFonts w:ascii="Cambria" w:hAnsi="Cambria"/>
          <w:sz w:val="22"/>
          <w:szCs w:val="22"/>
        </w:rPr>
        <w:t xml:space="preserve">Executantul are obligația efectuarii lucrarilor fara a produce fenomene de poluare sau insalubrizare </w:t>
      </w:r>
      <w:r w:rsidR="00BE7F01" w:rsidRPr="00161191">
        <w:rPr>
          <w:rFonts w:ascii="Cambria" w:hAnsi="Cambria"/>
          <w:sz w:val="22"/>
          <w:szCs w:val="22"/>
        </w:rPr>
        <w:t>î</w:t>
      </w:r>
      <w:r w:rsidRPr="00161191">
        <w:rPr>
          <w:rFonts w:ascii="Cambria" w:hAnsi="Cambria"/>
          <w:sz w:val="22"/>
          <w:szCs w:val="22"/>
        </w:rPr>
        <w:t>n zon</w:t>
      </w:r>
      <w:r w:rsidR="00BE7F01" w:rsidRPr="00161191">
        <w:rPr>
          <w:rFonts w:ascii="Cambria" w:hAnsi="Cambria"/>
          <w:sz w:val="22"/>
          <w:szCs w:val="22"/>
        </w:rPr>
        <w:t>ă</w:t>
      </w:r>
      <w:r w:rsidRPr="00161191">
        <w:rPr>
          <w:rFonts w:ascii="Cambria" w:hAnsi="Cambria"/>
          <w:sz w:val="22"/>
          <w:szCs w:val="22"/>
        </w:rPr>
        <w:t>.</w:t>
      </w:r>
    </w:p>
    <w:p w14:paraId="2A60C880" w14:textId="371F8786" w:rsidR="007A5350" w:rsidRPr="00161191" w:rsidRDefault="007A5350">
      <w:pPr>
        <w:pStyle w:val="Listparagraf"/>
        <w:numPr>
          <w:ilvl w:val="0"/>
          <w:numId w:val="25"/>
        </w:numPr>
        <w:jc w:val="both"/>
        <w:rPr>
          <w:rFonts w:ascii="Cambria" w:hAnsi="Cambria"/>
          <w:sz w:val="22"/>
          <w:szCs w:val="22"/>
        </w:rPr>
      </w:pPr>
      <w:r w:rsidRPr="00161191">
        <w:rPr>
          <w:rFonts w:ascii="Cambria" w:hAnsi="Cambria"/>
          <w:sz w:val="22"/>
          <w:szCs w:val="22"/>
        </w:rPr>
        <w:t>Depozitarea materialelor (daca este cazul) necesare se face in locuri bine stabilite, special amenajate. La terminarea lucrarilor, executantul are obligatia cura</w:t>
      </w:r>
      <w:r w:rsidR="00BE7F01" w:rsidRPr="00161191">
        <w:rPr>
          <w:rFonts w:ascii="Cambria" w:hAnsi="Cambria"/>
          <w:sz w:val="22"/>
          <w:szCs w:val="22"/>
        </w:rPr>
        <w:t>ț</w:t>
      </w:r>
      <w:r w:rsidRPr="00161191">
        <w:rPr>
          <w:rFonts w:ascii="Cambria" w:hAnsi="Cambria"/>
          <w:sz w:val="22"/>
          <w:szCs w:val="22"/>
        </w:rPr>
        <w:t xml:space="preserve">irii zonelor afectate de orice </w:t>
      </w:r>
      <w:r w:rsidR="00BE7F01" w:rsidRPr="00161191">
        <w:rPr>
          <w:rFonts w:ascii="Cambria" w:hAnsi="Cambria"/>
          <w:sz w:val="22"/>
          <w:szCs w:val="22"/>
        </w:rPr>
        <w:t xml:space="preserve">resturi de </w:t>
      </w:r>
      <w:r w:rsidRPr="00161191">
        <w:rPr>
          <w:rFonts w:ascii="Cambria" w:hAnsi="Cambria"/>
          <w:sz w:val="22"/>
          <w:szCs w:val="22"/>
        </w:rPr>
        <w:t xml:space="preserve">materiale </w:t>
      </w:r>
      <w:r w:rsidR="00BE7F01" w:rsidRPr="00161191">
        <w:rPr>
          <w:rFonts w:ascii="Cambria" w:hAnsi="Cambria"/>
          <w:sz w:val="22"/>
          <w:szCs w:val="22"/>
        </w:rPr>
        <w:t>ș</w:t>
      </w:r>
      <w:r w:rsidRPr="00161191">
        <w:rPr>
          <w:rFonts w:ascii="Cambria" w:hAnsi="Cambria"/>
          <w:sz w:val="22"/>
          <w:szCs w:val="22"/>
        </w:rPr>
        <w:t>i de</w:t>
      </w:r>
      <w:r w:rsidR="00BE7F01" w:rsidRPr="00161191">
        <w:rPr>
          <w:rFonts w:ascii="Cambria" w:hAnsi="Cambria"/>
          <w:sz w:val="22"/>
          <w:szCs w:val="22"/>
        </w:rPr>
        <w:t>ș</w:t>
      </w:r>
      <w:r w:rsidRPr="00161191">
        <w:rPr>
          <w:rFonts w:ascii="Cambria" w:hAnsi="Cambria"/>
          <w:sz w:val="22"/>
          <w:szCs w:val="22"/>
        </w:rPr>
        <w:t>euri.</w:t>
      </w:r>
    </w:p>
    <w:p w14:paraId="5DF894C4" w14:textId="570EB729" w:rsidR="007A5350" w:rsidRPr="00161191" w:rsidRDefault="007A5350">
      <w:pPr>
        <w:pStyle w:val="Listparagraf"/>
        <w:numPr>
          <w:ilvl w:val="0"/>
          <w:numId w:val="25"/>
        </w:numPr>
        <w:jc w:val="both"/>
        <w:rPr>
          <w:rFonts w:ascii="Cambria" w:hAnsi="Cambria"/>
          <w:sz w:val="22"/>
          <w:szCs w:val="22"/>
        </w:rPr>
      </w:pPr>
      <w:r w:rsidRPr="00161191">
        <w:rPr>
          <w:rFonts w:ascii="Cambria" w:hAnsi="Cambria"/>
          <w:sz w:val="22"/>
          <w:szCs w:val="22"/>
        </w:rPr>
        <w:t xml:space="preserve">Activitățile de realizare a investiției nu </w:t>
      </w:r>
      <w:r w:rsidR="00BE7F01" w:rsidRPr="00161191">
        <w:rPr>
          <w:rFonts w:ascii="Cambria" w:hAnsi="Cambria"/>
          <w:sz w:val="22"/>
          <w:szCs w:val="22"/>
        </w:rPr>
        <w:t>prezintă</w:t>
      </w:r>
      <w:r w:rsidRPr="00161191">
        <w:rPr>
          <w:rFonts w:ascii="Cambria" w:hAnsi="Cambria"/>
          <w:sz w:val="22"/>
          <w:szCs w:val="22"/>
        </w:rPr>
        <w:t xml:space="preserve"> potențial de produce</w:t>
      </w:r>
      <w:r w:rsidR="00BE7F01" w:rsidRPr="00161191">
        <w:rPr>
          <w:rFonts w:ascii="Cambria" w:hAnsi="Cambria"/>
          <w:sz w:val="22"/>
          <w:szCs w:val="22"/>
        </w:rPr>
        <w:t>re</w:t>
      </w:r>
      <w:r w:rsidRPr="00161191">
        <w:rPr>
          <w:rFonts w:ascii="Cambria" w:hAnsi="Cambria"/>
          <w:sz w:val="22"/>
          <w:szCs w:val="22"/>
        </w:rPr>
        <w:t xml:space="preserve"> accident</w:t>
      </w:r>
      <w:r w:rsidR="00BE7F01" w:rsidRPr="00161191">
        <w:rPr>
          <w:rFonts w:ascii="Cambria" w:hAnsi="Cambria"/>
          <w:sz w:val="22"/>
          <w:szCs w:val="22"/>
        </w:rPr>
        <w:t>e majore, incidente sau poluări</w:t>
      </w:r>
      <w:r w:rsidRPr="00161191">
        <w:rPr>
          <w:rFonts w:ascii="Cambria" w:hAnsi="Cambria"/>
          <w:sz w:val="22"/>
          <w:szCs w:val="22"/>
        </w:rPr>
        <w:t xml:space="preserve"> cu impact semnificativ asupra mediului înconjurător..</w:t>
      </w:r>
    </w:p>
    <w:p w14:paraId="246FFADF" w14:textId="6C83F4C4" w:rsidR="007A5350" w:rsidRPr="00161191" w:rsidRDefault="007A5350">
      <w:pPr>
        <w:pStyle w:val="Listparagraf"/>
        <w:numPr>
          <w:ilvl w:val="0"/>
          <w:numId w:val="25"/>
        </w:numPr>
        <w:jc w:val="both"/>
        <w:rPr>
          <w:rFonts w:ascii="Cambria" w:hAnsi="Cambria"/>
          <w:sz w:val="22"/>
          <w:szCs w:val="22"/>
        </w:rPr>
      </w:pPr>
      <w:r w:rsidRPr="00161191">
        <w:rPr>
          <w:rFonts w:ascii="Cambria" w:hAnsi="Cambria"/>
          <w:sz w:val="22"/>
          <w:szCs w:val="22"/>
        </w:rPr>
        <w:t xml:space="preserve">Din datele prezentate </w:t>
      </w:r>
      <w:r w:rsidR="00AA5010" w:rsidRPr="00161191">
        <w:rPr>
          <w:rFonts w:ascii="Cambria" w:hAnsi="Cambria"/>
          <w:sz w:val="22"/>
          <w:szCs w:val="22"/>
        </w:rPr>
        <w:t>ș</w:t>
      </w:r>
      <w:r w:rsidRPr="00161191">
        <w:rPr>
          <w:rFonts w:ascii="Cambria" w:hAnsi="Cambria"/>
          <w:sz w:val="22"/>
          <w:szCs w:val="22"/>
        </w:rPr>
        <w:t>i analiza efectuata in cadrul prezentei documentații se desprinde concluzia ca lucrările de realizare a investiției nu vor afecta factorii de mediu, atâta timp cat vor fi respectate toate m</w:t>
      </w:r>
      <w:r w:rsidR="00BE7F01" w:rsidRPr="00161191">
        <w:rPr>
          <w:rFonts w:ascii="Cambria" w:hAnsi="Cambria"/>
          <w:sz w:val="22"/>
          <w:szCs w:val="22"/>
        </w:rPr>
        <w:t>ă</w:t>
      </w:r>
      <w:r w:rsidRPr="00161191">
        <w:rPr>
          <w:rFonts w:ascii="Cambria" w:hAnsi="Cambria"/>
          <w:sz w:val="22"/>
          <w:szCs w:val="22"/>
        </w:rPr>
        <w:t>surile privind protecția mediului</w:t>
      </w:r>
      <w:r w:rsidR="00BE7F01" w:rsidRPr="00161191">
        <w:rPr>
          <w:rFonts w:ascii="Cambria" w:hAnsi="Cambria"/>
          <w:sz w:val="22"/>
          <w:szCs w:val="22"/>
        </w:rPr>
        <w:t>.</w:t>
      </w:r>
    </w:p>
    <w:p w14:paraId="48476DC9" w14:textId="77777777" w:rsidR="007A5350" w:rsidRPr="00161191" w:rsidRDefault="007A5350" w:rsidP="00A92C87">
      <w:pPr>
        <w:rPr>
          <w:rFonts w:ascii="Cambria" w:hAnsi="Cambria"/>
          <w:b/>
          <w:bCs/>
          <w:lang w:val="ro-RO"/>
        </w:rPr>
      </w:pPr>
    </w:p>
    <w:p w14:paraId="7797E761" w14:textId="32F6F9DA" w:rsidR="00014B42" w:rsidRPr="00161191" w:rsidRDefault="00014B42">
      <w:pPr>
        <w:pStyle w:val="Titlu1"/>
        <w:numPr>
          <w:ilvl w:val="0"/>
          <w:numId w:val="2"/>
        </w:numPr>
        <w:ind w:left="0" w:firstLine="0"/>
        <w:rPr>
          <w:rFonts w:ascii="Cambria" w:hAnsi="Cambria"/>
        </w:rPr>
      </w:pPr>
      <w:bookmarkStart w:id="52" w:name="_Toc150783532"/>
      <w:r w:rsidRPr="00161191">
        <w:rPr>
          <w:rFonts w:ascii="Cambria" w:hAnsi="Cambria"/>
        </w:rPr>
        <w:lastRenderedPageBreak/>
        <w:t>Prevederi pentru monitorizarea mediului - dotări şi măsuri prevăzute pentru controlul emisiilor de poluanţi în mediu, inclusiv pentru conformarea la cerinţele privind monitorizarea emisiilor prevăzute de concluziile celor mai bune  tehnici disponibile aplicabile</w:t>
      </w:r>
      <w:bookmarkEnd w:id="52"/>
    </w:p>
    <w:p w14:paraId="417195D9" w14:textId="77777777" w:rsidR="003D3FA4" w:rsidRPr="00161191" w:rsidRDefault="003D3FA4" w:rsidP="003D3FA4">
      <w:pPr>
        <w:pStyle w:val="Frspaiere"/>
      </w:pPr>
    </w:p>
    <w:p w14:paraId="3A4DE06A" w14:textId="5223C60C" w:rsidR="002B0336" w:rsidRPr="00161191" w:rsidRDefault="002B0336" w:rsidP="002B0336">
      <w:pPr>
        <w:rPr>
          <w:rFonts w:ascii="Cambria" w:hAnsi="Cambria"/>
          <w:lang w:val="ro-RO"/>
        </w:rPr>
      </w:pPr>
      <w:r w:rsidRPr="00161191">
        <w:rPr>
          <w:rFonts w:ascii="Cambria" w:hAnsi="Cambria"/>
          <w:lang w:val="ro-RO"/>
        </w:rPr>
        <w:t>Monitorizarea factorilor de mediu se va realiza la cererea autorității competente de protecția mediului.</w:t>
      </w:r>
    </w:p>
    <w:p w14:paraId="3B94F975" w14:textId="77777777" w:rsidR="00014B42" w:rsidRPr="00161191" w:rsidRDefault="00014B42" w:rsidP="00014B42">
      <w:pPr>
        <w:pStyle w:val="Listparagraf"/>
        <w:rPr>
          <w:rFonts w:ascii="Cambria" w:hAnsi="Cambria"/>
          <w:b/>
        </w:rPr>
      </w:pPr>
    </w:p>
    <w:p w14:paraId="54D2F1D9" w14:textId="08DDA30D" w:rsidR="00014B42" w:rsidRPr="00161191" w:rsidRDefault="00014B42">
      <w:pPr>
        <w:pStyle w:val="Titlu1"/>
        <w:numPr>
          <w:ilvl w:val="0"/>
          <w:numId w:val="2"/>
        </w:numPr>
        <w:rPr>
          <w:rFonts w:ascii="Cambria" w:hAnsi="Cambria"/>
        </w:rPr>
      </w:pPr>
      <w:bookmarkStart w:id="53" w:name="_Toc150783533"/>
      <w:r w:rsidRPr="00161191">
        <w:rPr>
          <w:rFonts w:ascii="Cambria" w:hAnsi="Cambria"/>
        </w:rPr>
        <w:t>Legătura cu alte acte normative şi/sau planuri/programe/strategii/documente de planificare</w:t>
      </w:r>
      <w:bookmarkEnd w:id="53"/>
    </w:p>
    <w:p w14:paraId="0B0E2818" w14:textId="77777777" w:rsidR="000C79C9" w:rsidRPr="00161191" w:rsidRDefault="000C79C9" w:rsidP="000C79C9">
      <w:pPr>
        <w:pStyle w:val="Frspaiere"/>
      </w:pPr>
    </w:p>
    <w:p w14:paraId="506573B8" w14:textId="07CA795A" w:rsidR="00427723" w:rsidRPr="00161191" w:rsidRDefault="00427723">
      <w:pPr>
        <w:pStyle w:val="Listparagraf"/>
        <w:numPr>
          <w:ilvl w:val="0"/>
          <w:numId w:val="11"/>
        </w:numPr>
      </w:pPr>
      <w:r w:rsidRPr="00161191">
        <w:t>Ordinul  nr. 239/2019 pentru aprobarea Normei tehnice privind delimitarea zonelor de protecţie şi de siguranţă aferente capacităţilor energetice</w:t>
      </w:r>
    </w:p>
    <w:p w14:paraId="56ADBFA9" w14:textId="73424532" w:rsidR="000C79C9" w:rsidRPr="00161191" w:rsidRDefault="000C79C9">
      <w:pPr>
        <w:pStyle w:val="Listparagraf"/>
        <w:numPr>
          <w:ilvl w:val="0"/>
          <w:numId w:val="11"/>
        </w:numPr>
      </w:pPr>
      <w:r w:rsidRPr="00161191">
        <w:t>Legea nr.104/2011 privind calitatea aerului înconjurător</w:t>
      </w:r>
    </w:p>
    <w:p w14:paraId="47AD9372" w14:textId="77777777" w:rsidR="00427723" w:rsidRPr="00161191" w:rsidRDefault="00427723">
      <w:pPr>
        <w:pStyle w:val="Listparagraf"/>
        <w:numPr>
          <w:ilvl w:val="0"/>
          <w:numId w:val="11"/>
        </w:numPr>
      </w:pPr>
      <w:r w:rsidRPr="00161191">
        <w:t xml:space="preserve">STAS 10009/2017 - Acustică, Limite admisibile ale nivelului de zgomot din mediul ambiant, pentru incinte industriale </w:t>
      </w:r>
    </w:p>
    <w:p w14:paraId="7EB6BA13" w14:textId="11AD7D53" w:rsidR="000C79C9" w:rsidRPr="00161191" w:rsidRDefault="000C79C9">
      <w:pPr>
        <w:pStyle w:val="Listparagraf"/>
        <w:numPr>
          <w:ilvl w:val="0"/>
          <w:numId w:val="11"/>
        </w:numPr>
      </w:pPr>
      <w:r w:rsidRPr="00161191">
        <w:t>OUG 195/2005 cu modificări ulterioare, privind protecția mediului</w:t>
      </w:r>
    </w:p>
    <w:p w14:paraId="3E226FBA" w14:textId="49BD5019" w:rsidR="000C79C9" w:rsidRPr="00161191" w:rsidRDefault="000C79C9">
      <w:pPr>
        <w:pStyle w:val="Listparagraf"/>
        <w:numPr>
          <w:ilvl w:val="0"/>
          <w:numId w:val="11"/>
        </w:numPr>
      </w:pPr>
      <w:r w:rsidRPr="00161191">
        <w:t>Strategia de dezvoltare a Comunei Silistea 2021 -2027</w:t>
      </w:r>
    </w:p>
    <w:p w14:paraId="563B231D" w14:textId="419D09A7" w:rsidR="000C79C9" w:rsidRPr="00161191" w:rsidRDefault="000C79C9">
      <w:pPr>
        <w:pStyle w:val="Listparagraf"/>
        <w:numPr>
          <w:ilvl w:val="0"/>
          <w:numId w:val="11"/>
        </w:numPr>
      </w:pPr>
      <w:r w:rsidRPr="00161191">
        <w:t>Corinair 2019 - EMEP/EEA air pollutant emission inventory guidebook 2019</w:t>
      </w:r>
    </w:p>
    <w:p w14:paraId="57EE9D05" w14:textId="197C7E40" w:rsidR="000C79C9" w:rsidRPr="00161191" w:rsidRDefault="000C79C9">
      <w:pPr>
        <w:pStyle w:val="Listparagraf"/>
        <w:numPr>
          <w:ilvl w:val="0"/>
          <w:numId w:val="11"/>
        </w:numPr>
      </w:pPr>
      <w:r w:rsidRPr="00161191">
        <w:t>NORMA din 4 februarie 2014 de igienă şi sănătate publică privind mediul de viaţă al populaţiei aprobată de Ordinul 119/2014 modificat de Ordinul 1257 din 10 aprilie 2023</w:t>
      </w:r>
    </w:p>
    <w:p w14:paraId="349C9659" w14:textId="075C3323" w:rsidR="000C79C9" w:rsidRPr="00161191" w:rsidRDefault="000C79C9">
      <w:pPr>
        <w:pStyle w:val="Listparagraf"/>
        <w:numPr>
          <w:ilvl w:val="0"/>
          <w:numId w:val="11"/>
        </w:numPr>
      </w:pPr>
      <w:r w:rsidRPr="00161191">
        <w:t>OUG 92/2021 privind regimul deșeurilor</w:t>
      </w:r>
    </w:p>
    <w:p w14:paraId="799221D2" w14:textId="19F45358" w:rsidR="00427723" w:rsidRPr="00161191" w:rsidRDefault="00427723">
      <w:pPr>
        <w:pStyle w:val="Listparagraf"/>
        <w:numPr>
          <w:ilvl w:val="0"/>
          <w:numId w:val="11"/>
        </w:numPr>
      </w:pPr>
      <w:r w:rsidRPr="00161191">
        <w:t>Ordinul ministrului culturii şi cultelor nr. 2.314/2004, cu modificările ulterioare</w:t>
      </w:r>
    </w:p>
    <w:p w14:paraId="33D7B5D1" w14:textId="77777777" w:rsidR="00014B42" w:rsidRPr="00161191" w:rsidRDefault="00014B42" w:rsidP="00014B42">
      <w:pPr>
        <w:pStyle w:val="Listparagraf"/>
        <w:rPr>
          <w:rFonts w:ascii="Cambria" w:hAnsi="Cambria"/>
          <w:b/>
        </w:rPr>
      </w:pPr>
    </w:p>
    <w:p w14:paraId="5291863D" w14:textId="6B163053" w:rsidR="00014B42" w:rsidRPr="00161191" w:rsidRDefault="00014B42">
      <w:pPr>
        <w:pStyle w:val="Titlu1"/>
        <w:numPr>
          <w:ilvl w:val="0"/>
          <w:numId w:val="2"/>
        </w:numPr>
        <w:rPr>
          <w:rFonts w:ascii="Cambria" w:hAnsi="Cambria"/>
        </w:rPr>
      </w:pPr>
      <w:bookmarkStart w:id="54" w:name="_Toc150783534"/>
      <w:r w:rsidRPr="00161191">
        <w:rPr>
          <w:rFonts w:ascii="Cambria" w:hAnsi="Cambria"/>
        </w:rPr>
        <w:t>Lucrări necesare organizării de şantier</w:t>
      </w:r>
      <w:bookmarkEnd w:id="54"/>
    </w:p>
    <w:p w14:paraId="53457500" w14:textId="77777777" w:rsidR="00EA36CB" w:rsidRPr="00161191" w:rsidRDefault="00EA36CB" w:rsidP="00EA36CB">
      <w:pPr>
        <w:pStyle w:val="Frspaiere"/>
      </w:pPr>
    </w:p>
    <w:p w14:paraId="3335A513" w14:textId="03D711EC" w:rsidR="00EA36CB" w:rsidRPr="00161191" w:rsidRDefault="00EA36CB" w:rsidP="00EA36CB">
      <w:pPr>
        <w:rPr>
          <w:rFonts w:ascii="Cambria" w:hAnsi="Cambria"/>
          <w:lang w:val="ro-RO"/>
        </w:rPr>
      </w:pPr>
      <w:r w:rsidRPr="00161191">
        <w:rPr>
          <w:rFonts w:ascii="Cambria" w:hAnsi="Cambria"/>
          <w:lang w:val="ro-RO"/>
        </w:rPr>
        <w:t>Proiectul nu prevede amenajarea unei organizări de șantie</w:t>
      </w:r>
      <w:r w:rsidR="003D3FA4" w:rsidRPr="00161191">
        <w:rPr>
          <w:rFonts w:ascii="Cambria" w:hAnsi="Cambria"/>
          <w:lang w:val="ro-RO"/>
        </w:rPr>
        <w:t>r</w:t>
      </w:r>
      <w:r w:rsidRPr="00161191">
        <w:rPr>
          <w:rFonts w:ascii="Cambria" w:hAnsi="Cambria"/>
          <w:lang w:val="ro-RO"/>
        </w:rPr>
        <w:t>.</w:t>
      </w:r>
    </w:p>
    <w:p w14:paraId="7BB4E431" w14:textId="7E3983A7" w:rsidR="00014B42" w:rsidRPr="00161191" w:rsidRDefault="00014B42">
      <w:pPr>
        <w:pStyle w:val="Titlu1"/>
        <w:numPr>
          <w:ilvl w:val="0"/>
          <w:numId w:val="2"/>
        </w:numPr>
        <w:rPr>
          <w:rFonts w:ascii="Cambria" w:hAnsi="Cambria"/>
        </w:rPr>
      </w:pPr>
      <w:bookmarkStart w:id="55" w:name="_Toc150783535"/>
      <w:r w:rsidRPr="00161191">
        <w:rPr>
          <w:rFonts w:ascii="Cambria" w:hAnsi="Cambria"/>
        </w:rPr>
        <w:t>Lucrări de refacere a amplasamentului la finalizarea investiţiei, în caz de accidente şi/sau la încetarea activităţii, în măsura în care aceste informaţii sunt disponibile</w:t>
      </w:r>
      <w:bookmarkEnd w:id="55"/>
    </w:p>
    <w:p w14:paraId="13172DEF" w14:textId="77777777" w:rsidR="000A32BC" w:rsidRPr="00161191" w:rsidRDefault="000A32BC" w:rsidP="000A32BC">
      <w:pPr>
        <w:pStyle w:val="Frspaiere"/>
        <w:rPr>
          <w:rFonts w:ascii="Cambria" w:hAnsi="Cambria"/>
          <w:sz w:val="16"/>
          <w:szCs w:val="16"/>
        </w:rPr>
      </w:pPr>
    </w:p>
    <w:p w14:paraId="5DD18815" w14:textId="0280C583" w:rsidR="000A32BC" w:rsidRPr="00161191" w:rsidRDefault="000A32BC" w:rsidP="00277684">
      <w:pPr>
        <w:pStyle w:val="Frspaiere"/>
        <w:spacing w:line="276" w:lineRule="auto"/>
        <w:jc w:val="both"/>
        <w:rPr>
          <w:rFonts w:ascii="Cambria" w:hAnsi="Cambria"/>
          <w:sz w:val="22"/>
          <w:szCs w:val="22"/>
        </w:rPr>
      </w:pPr>
      <w:r w:rsidRPr="00161191">
        <w:rPr>
          <w:rFonts w:ascii="Cambria" w:hAnsi="Cambria"/>
          <w:sz w:val="22"/>
          <w:szCs w:val="22"/>
        </w:rPr>
        <w:t>XI.1 Lucrările propuse pentru refacerea amplasamentului la finalizarea investiţiei</w:t>
      </w:r>
    </w:p>
    <w:p w14:paraId="52C7AD36" w14:textId="77777777" w:rsidR="004A2D4C" w:rsidRPr="00161191" w:rsidRDefault="004A2D4C" w:rsidP="004A2D4C">
      <w:pPr>
        <w:pStyle w:val="Frspaiere"/>
        <w:jc w:val="both"/>
        <w:rPr>
          <w:rFonts w:ascii="Cambria" w:hAnsi="Cambria"/>
          <w:sz w:val="22"/>
          <w:szCs w:val="22"/>
        </w:rPr>
      </w:pPr>
      <w:r w:rsidRPr="00161191">
        <w:rPr>
          <w:rFonts w:ascii="Cambria" w:hAnsi="Cambria"/>
          <w:sz w:val="22"/>
          <w:szCs w:val="22"/>
        </w:rPr>
        <w:t>-</w:t>
      </w:r>
      <w:r w:rsidRPr="00161191">
        <w:rPr>
          <w:rFonts w:ascii="Cambria" w:hAnsi="Cambria"/>
          <w:sz w:val="22"/>
          <w:szCs w:val="22"/>
        </w:rPr>
        <w:tab/>
        <w:t>Pamântul rezultat din lucrările de execuție șanț este depozitat temporar, local, urmând a se  reutiliza pe cât posibil integral, în lucrări de umplutură și nivelare.</w:t>
      </w:r>
    </w:p>
    <w:p w14:paraId="2654AE7F" w14:textId="514CE0A2" w:rsidR="000A32BC" w:rsidRPr="00161191" w:rsidRDefault="004A2D4C" w:rsidP="004A2D4C">
      <w:pPr>
        <w:pStyle w:val="Frspaiere"/>
        <w:spacing w:line="276" w:lineRule="auto"/>
        <w:jc w:val="both"/>
        <w:rPr>
          <w:rFonts w:ascii="Cambria" w:hAnsi="Cambria"/>
          <w:sz w:val="22"/>
          <w:szCs w:val="22"/>
        </w:rPr>
      </w:pPr>
      <w:r w:rsidRPr="00161191">
        <w:rPr>
          <w:rFonts w:ascii="Cambria" w:hAnsi="Cambria"/>
          <w:sz w:val="22"/>
          <w:szCs w:val="22"/>
        </w:rPr>
        <w:t>-</w:t>
      </w:r>
      <w:r w:rsidRPr="00161191">
        <w:rPr>
          <w:rFonts w:ascii="Cambria" w:hAnsi="Cambria"/>
          <w:sz w:val="22"/>
          <w:szCs w:val="22"/>
        </w:rPr>
        <w:tab/>
        <w:t>Deșeurile generate din lucrări, resturi de cabluri, plastic, resturi de beton vor fi evacuate de pe amplasament, prin societatea autorizată UCG Construcții Ecologice Srl, în vederea transportului,  eliminării și/sau valorificării, în baza contractului încheiat</w:t>
      </w:r>
    </w:p>
    <w:p w14:paraId="344D5360" w14:textId="77777777" w:rsidR="004A2D4C" w:rsidRPr="00161191" w:rsidRDefault="004A2D4C" w:rsidP="004A2D4C">
      <w:pPr>
        <w:pStyle w:val="Frspaiere"/>
        <w:spacing w:line="276" w:lineRule="auto"/>
        <w:jc w:val="both"/>
        <w:rPr>
          <w:rFonts w:ascii="Cambria" w:hAnsi="Cambria"/>
          <w:sz w:val="22"/>
          <w:szCs w:val="22"/>
        </w:rPr>
      </w:pPr>
    </w:p>
    <w:p w14:paraId="7C2CE1BC" w14:textId="515E5E87" w:rsidR="00014B42" w:rsidRPr="00161191" w:rsidRDefault="000A32BC" w:rsidP="00277684">
      <w:pPr>
        <w:pStyle w:val="Frspaiere"/>
        <w:spacing w:line="276" w:lineRule="auto"/>
        <w:jc w:val="both"/>
        <w:rPr>
          <w:rFonts w:ascii="Cambria" w:hAnsi="Cambria"/>
          <w:sz w:val="22"/>
          <w:szCs w:val="22"/>
        </w:rPr>
      </w:pPr>
      <w:r w:rsidRPr="00161191">
        <w:rPr>
          <w:rFonts w:ascii="Cambria" w:hAnsi="Cambria"/>
          <w:sz w:val="22"/>
          <w:szCs w:val="22"/>
        </w:rPr>
        <w:t>XI.2 Aspecte referitoare la prevenirea şi modul de răspuns pentru cazuri de poluări accidentale</w:t>
      </w:r>
    </w:p>
    <w:p w14:paraId="59A26BA4" w14:textId="522343D1" w:rsidR="002011E9" w:rsidRPr="00161191" w:rsidRDefault="002011E9" w:rsidP="00277684">
      <w:pPr>
        <w:pStyle w:val="Frspaiere"/>
        <w:spacing w:line="276" w:lineRule="auto"/>
        <w:jc w:val="both"/>
        <w:rPr>
          <w:rFonts w:ascii="Cambria" w:hAnsi="Cambria"/>
          <w:sz w:val="22"/>
          <w:szCs w:val="22"/>
        </w:rPr>
      </w:pPr>
      <w:r w:rsidRPr="00161191">
        <w:rPr>
          <w:rFonts w:ascii="Cambria" w:hAnsi="Cambria"/>
          <w:sz w:val="22"/>
          <w:szCs w:val="22"/>
        </w:rPr>
        <w:t>În caz de poluare accidentală a solului ca urmare a unor scăpări accidentale de carburanți constructorul are responsabilitatea colectării imediate a solului contaminat în ambalaje etanșe, predarea la o firmă autorizată și interzicerea accesului utilajului care a provocat poluarea până la efectuarea reparațiilor necesare.</w:t>
      </w:r>
    </w:p>
    <w:p w14:paraId="0E310EAF" w14:textId="4DC389A3" w:rsidR="002011E9" w:rsidRPr="00161191" w:rsidRDefault="002011E9" w:rsidP="00277684">
      <w:pPr>
        <w:pStyle w:val="Frspaiere"/>
        <w:spacing w:line="276" w:lineRule="auto"/>
        <w:jc w:val="both"/>
        <w:rPr>
          <w:rFonts w:ascii="Cambria" w:hAnsi="Cambria"/>
          <w:sz w:val="22"/>
          <w:szCs w:val="22"/>
        </w:rPr>
      </w:pPr>
      <w:r w:rsidRPr="00161191">
        <w:rPr>
          <w:rFonts w:ascii="Cambria" w:hAnsi="Cambria"/>
          <w:sz w:val="22"/>
          <w:szCs w:val="22"/>
        </w:rPr>
        <w:t>Deșeurile scăpate accidental pe sol vor fi preluate de către firma UCG Construcții Ecologice, conform contract încheiat.</w:t>
      </w:r>
    </w:p>
    <w:p w14:paraId="03390A67" w14:textId="77777777" w:rsidR="000A32BC" w:rsidRPr="00161191" w:rsidRDefault="000A32BC" w:rsidP="00277684">
      <w:pPr>
        <w:pStyle w:val="Frspaiere"/>
        <w:spacing w:line="276" w:lineRule="auto"/>
        <w:jc w:val="both"/>
        <w:rPr>
          <w:rFonts w:ascii="Cambria" w:hAnsi="Cambria"/>
          <w:sz w:val="22"/>
          <w:szCs w:val="22"/>
        </w:rPr>
      </w:pPr>
    </w:p>
    <w:p w14:paraId="2D098C13" w14:textId="77777777" w:rsidR="000A32BC" w:rsidRPr="00161191" w:rsidRDefault="000A32BC" w:rsidP="00277684">
      <w:pPr>
        <w:pStyle w:val="Frspaiere"/>
        <w:spacing w:line="276" w:lineRule="auto"/>
        <w:jc w:val="both"/>
        <w:rPr>
          <w:rFonts w:ascii="Cambria" w:hAnsi="Cambria"/>
          <w:sz w:val="22"/>
          <w:szCs w:val="22"/>
        </w:rPr>
      </w:pPr>
      <w:r w:rsidRPr="00161191">
        <w:rPr>
          <w:rFonts w:ascii="Cambria" w:hAnsi="Cambria"/>
          <w:sz w:val="22"/>
          <w:szCs w:val="22"/>
        </w:rPr>
        <w:lastRenderedPageBreak/>
        <w:t>XI.3 Aspecte referitoare la închiderea/dezafectarea/demolarea instalaţiei</w:t>
      </w:r>
    </w:p>
    <w:p w14:paraId="734CB54A" w14:textId="7F107D4D" w:rsidR="000A32BC" w:rsidRPr="00161191" w:rsidRDefault="000A32BC" w:rsidP="00277684">
      <w:pPr>
        <w:pStyle w:val="Frspaiere"/>
        <w:spacing w:line="276" w:lineRule="auto"/>
        <w:jc w:val="both"/>
        <w:rPr>
          <w:rFonts w:ascii="Cambria" w:hAnsi="Cambria"/>
          <w:sz w:val="22"/>
          <w:szCs w:val="22"/>
        </w:rPr>
      </w:pPr>
      <w:r w:rsidRPr="00161191">
        <w:rPr>
          <w:rFonts w:ascii="Cambria" w:hAnsi="Cambria"/>
          <w:sz w:val="22"/>
          <w:szCs w:val="22"/>
        </w:rPr>
        <w:t>Termenul de garanție al lucrărilor executate prin proiect este de minim 35 de ani.</w:t>
      </w:r>
    </w:p>
    <w:p w14:paraId="4BE86955" w14:textId="5DD34E6A" w:rsidR="000A32BC" w:rsidRPr="00161191" w:rsidRDefault="000A32BC" w:rsidP="00277684">
      <w:pPr>
        <w:pStyle w:val="Frspaiere"/>
        <w:spacing w:line="276" w:lineRule="auto"/>
        <w:jc w:val="both"/>
        <w:rPr>
          <w:rFonts w:ascii="Cambria" w:hAnsi="Cambria"/>
          <w:sz w:val="22"/>
          <w:szCs w:val="22"/>
        </w:rPr>
      </w:pPr>
      <w:r w:rsidRPr="00161191">
        <w:rPr>
          <w:rFonts w:ascii="Cambria" w:hAnsi="Cambria"/>
          <w:sz w:val="22"/>
          <w:szCs w:val="22"/>
        </w:rPr>
        <w:t>Ciclul de viață al proiectului (în etapa de funcționare ce constă în transport de energie electrică prin instalații autorizate de distribuție) este evaluat la 50-100 ani</w:t>
      </w:r>
    </w:p>
    <w:p w14:paraId="3B8D17A4" w14:textId="178D60F9" w:rsidR="000A32BC" w:rsidRPr="00161191" w:rsidRDefault="000A32BC" w:rsidP="00277684">
      <w:pPr>
        <w:pStyle w:val="Frspaiere"/>
        <w:spacing w:line="276" w:lineRule="auto"/>
        <w:jc w:val="both"/>
        <w:rPr>
          <w:rFonts w:ascii="Cambria" w:hAnsi="Cambria"/>
          <w:sz w:val="22"/>
          <w:szCs w:val="22"/>
        </w:rPr>
      </w:pPr>
      <w:r w:rsidRPr="00161191">
        <w:rPr>
          <w:rFonts w:ascii="Cambria" w:hAnsi="Cambria"/>
          <w:sz w:val="22"/>
          <w:szCs w:val="22"/>
        </w:rPr>
        <w:t>În cazul închiderii/demolării sau dezafectării instalației</w:t>
      </w:r>
      <w:r w:rsidR="004A2D4C" w:rsidRPr="00161191">
        <w:rPr>
          <w:rFonts w:ascii="Cambria" w:hAnsi="Cambria"/>
          <w:sz w:val="22"/>
          <w:szCs w:val="22"/>
        </w:rPr>
        <w:t xml:space="preserve">, aceasta </w:t>
      </w:r>
      <w:r w:rsidRPr="00161191">
        <w:rPr>
          <w:rFonts w:ascii="Cambria" w:hAnsi="Cambria"/>
          <w:sz w:val="22"/>
          <w:szCs w:val="22"/>
        </w:rPr>
        <w:t>se va face pe baza unui proiect care va respecta legislație de la momentul respectiv.</w:t>
      </w:r>
    </w:p>
    <w:p w14:paraId="610BA234" w14:textId="77777777" w:rsidR="000A32BC" w:rsidRPr="00161191" w:rsidRDefault="000A32BC" w:rsidP="000A32BC">
      <w:pPr>
        <w:pStyle w:val="Frspaiere"/>
        <w:rPr>
          <w:rFonts w:ascii="Cambria" w:hAnsi="Cambria"/>
          <w:b/>
          <w:sz w:val="22"/>
          <w:szCs w:val="22"/>
        </w:rPr>
      </w:pPr>
    </w:p>
    <w:p w14:paraId="698DB385" w14:textId="598142B1" w:rsidR="00014B42" w:rsidRPr="00161191" w:rsidRDefault="00014B42">
      <w:pPr>
        <w:pStyle w:val="Titlu1"/>
        <w:numPr>
          <w:ilvl w:val="0"/>
          <w:numId w:val="2"/>
        </w:numPr>
        <w:rPr>
          <w:rFonts w:ascii="Cambria" w:hAnsi="Cambria"/>
        </w:rPr>
      </w:pPr>
      <w:bookmarkStart w:id="56" w:name="_Toc150783536"/>
      <w:r w:rsidRPr="00161191">
        <w:rPr>
          <w:rFonts w:ascii="Cambria" w:hAnsi="Cambria"/>
        </w:rPr>
        <w:t xml:space="preserve">Anexe </w:t>
      </w:r>
      <w:r w:rsidR="000554F3" w:rsidRPr="00161191">
        <w:rPr>
          <w:rFonts w:ascii="Cambria" w:hAnsi="Cambria"/>
        </w:rPr>
        <w:t>/</w:t>
      </w:r>
      <w:r w:rsidRPr="00161191">
        <w:rPr>
          <w:rFonts w:ascii="Cambria" w:hAnsi="Cambria"/>
        </w:rPr>
        <w:t xml:space="preserve"> piese desenate</w:t>
      </w:r>
      <w:bookmarkEnd w:id="56"/>
    </w:p>
    <w:p w14:paraId="54708889" w14:textId="77777777" w:rsidR="00CC2B1E" w:rsidRPr="00161191" w:rsidRDefault="00CC2B1E" w:rsidP="00CC2B1E">
      <w:pPr>
        <w:pStyle w:val="Listparagraf"/>
        <w:rPr>
          <w:rFonts w:ascii="Cambria" w:hAnsi="Cambria"/>
          <w:b/>
        </w:rPr>
      </w:pPr>
    </w:p>
    <w:p w14:paraId="2346E31A" w14:textId="638B2D48" w:rsidR="003B2E73" w:rsidRPr="00161191" w:rsidRDefault="003B2E73">
      <w:pPr>
        <w:pStyle w:val="Listparagraf"/>
        <w:numPr>
          <w:ilvl w:val="0"/>
          <w:numId w:val="24"/>
        </w:numPr>
        <w:rPr>
          <w:rFonts w:ascii="Cambria" w:hAnsi="Cambria"/>
          <w:sz w:val="22"/>
          <w:szCs w:val="22"/>
        </w:rPr>
      </w:pPr>
      <w:r w:rsidRPr="00161191">
        <w:rPr>
          <w:rFonts w:ascii="Cambria" w:hAnsi="Cambria"/>
          <w:sz w:val="22"/>
          <w:szCs w:val="22"/>
        </w:rPr>
        <w:t>P</w:t>
      </w:r>
      <w:r w:rsidR="00014B42" w:rsidRPr="00161191">
        <w:rPr>
          <w:rFonts w:ascii="Cambria" w:hAnsi="Cambria"/>
          <w:sz w:val="22"/>
          <w:szCs w:val="22"/>
        </w:rPr>
        <w:t>lanul de încadrare în zonă a</w:t>
      </w:r>
      <w:r w:rsidRPr="00161191">
        <w:rPr>
          <w:rFonts w:ascii="Cambria" w:hAnsi="Cambria"/>
          <w:sz w:val="22"/>
          <w:szCs w:val="22"/>
        </w:rPr>
        <w:t>l</w:t>
      </w:r>
      <w:r w:rsidR="00014B42" w:rsidRPr="00161191">
        <w:rPr>
          <w:rFonts w:ascii="Cambria" w:hAnsi="Cambria"/>
          <w:sz w:val="22"/>
          <w:szCs w:val="22"/>
        </w:rPr>
        <w:t xml:space="preserve"> obiectivului </w:t>
      </w:r>
      <w:r w:rsidR="00EA36CB" w:rsidRPr="00161191">
        <w:rPr>
          <w:rFonts w:ascii="Cambria" w:hAnsi="Cambria"/>
          <w:sz w:val="22"/>
          <w:szCs w:val="22"/>
        </w:rPr>
        <w:t>-Proiect nr.31/2023, Planșa nr.1 Scara 1</w:t>
      </w:r>
      <w:r w:rsidR="00EA36CB" w:rsidRPr="00161191">
        <w:rPr>
          <w:rFonts w:ascii="Cambria" w:hAnsi="Cambria"/>
          <w:sz w:val="22"/>
          <w:szCs w:val="22"/>
          <w:lang w:val="en-US"/>
        </w:rPr>
        <w:t>:1000</w:t>
      </w:r>
    </w:p>
    <w:p w14:paraId="4C0CC23B" w14:textId="3E5C07F6" w:rsidR="003B2E73" w:rsidRPr="00161191" w:rsidRDefault="003B2E73">
      <w:pPr>
        <w:pStyle w:val="Listparagraf"/>
        <w:numPr>
          <w:ilvl w:val="0"/>
          <w:numId w:val="24"/>
        </w:numPr>
        <w:rPr>
          <w:rFonts w:ascii="Cambria" w:hAnsi="Cambria"/>
          <w:sz w:val="22"/>
          <w:szCs w:val="22"/>
        </w:rPr>
      </w:pPr>
      <w:r w:rsidRPr="00161191">
        <w:rPr>
          <w:rFonts w:ascii="Cambria" w:hAnsi="Cambria"/>
          <w:sz w:val="22"/>
          <w:szCs w:val="22"/>
        </w:rPr>
        <w:t>P</w:t>
      </w:r>
      <w:r w:rsidR="00014B42" w:rsidRPr="00161191">
        <w:rPr>
          <w:rFonts w:ascii="Cambria" w:hAnsi="Cambria"/>
          <w:sz w:val="22"/>
          <w:szCs w:val="22"/>
        </w:rPr>
        <w:t>lanul de situaţie</w:t>
      </w:r>
      <w:r w:rsidRPr="00161191">
        <w:rPr>
          <w:rFonts w:ascii="Cambria" w:hAnsi="Cambria"/>
          <w:sz w:val="22"/>
          <w:szCs w:val="22"/>
        </w:rPr>
        <w:t xml:space="preserve"> cu amplasamentul instalației proiectate</w:t>
      </w:r>
      <w:r w:rsidR="00EA36CB" w:rsidRPr="00161191">
        <w:rPr>
          <w:rFonts w:ascii="Cambria" w:hAnsi="Cambria"/>
          <w:sz w:val="22"/>
          <w:szCs w:val="22"/>
        </w:rPr>
        <w:t xml:space="preserve"> -Planșa nr.2, Scara 1</w:t>
      </w:r>
      <w:r w:rsidR="00EA36CB" w:rsidRPr="00161191">
        <w:rPr>
          <w:rFonts w:ascii="Cambria" w:hAnsi="Cambria"/>
          <w:sz w:val="22"/>
          <w:szCs w:val="22"/>
          <w:lang w:val="en-US"/>
        </w:rPr>
        <w:t>:1000</w:t>
      </w:r>
    </w:p>
    <w:p w14:paraId="77171002" w14:textId="7CA89629" w:rsidR="00CC2B1E" w:rsidRPr="00161191" w:rsidRDefault="003B2E73">
      <w:pPr>
        <w:pStyle w:val="Listparagraf"/>
        <w:numPr>
          <w:ilvl w:val="0"/>
          <w:numId w:val="24"/>
        </w:numPr>
        <w:rPr>
          <w:rFonts w:ascii="Cambria" w:hAnsi="Cambria"/>
          <w:sz w:val="22"/>
          <w:szCs w:val="22"/>
        </w:rPr>
      </w:pPr>
      <w:r w:rsidRPr="00161191">
        <w:rPr>
          <w:rFonts w:ascii="Cambria" w:hAnsi="Cambria"/>
          <w:sz w:val="22"/>
          <w:szCs w:val="22"/>
        </w:rPr>
        <w:t xml:space="preserve">Certificat de Urbanism nr. </w:t>
      </w:r>
      <w:r w:rsidR="000554F3" w:rsidRPr="00161191">
        <w:rPr>
          <w:rFonts w:ascii="Cambria" w:hAnsi="Cambria"/>
          <w:sz w:val="22"/>
          <w:szCs w:val="22"/>
        </w:rPr>
        <w:t>321 din 25.05.2023</w:t>
      </w:r>
    </w:p>
    <w:p w14:paraId="244D9646" w14:textId="1A8C9C2F" w:rsidR="003B2E73" w:rsidRPr="00161191" w:rsidRDefault="003B2E73">
      <w:pPr>
        <w:pStyle w:val="Listparagraf"/>
        <w:numPr>
          <w:ilvl w:val="0"/>
          <w:numId w:val="24"/>
        </w:numPr>
        <w:rPr>
          <w:rFonts w:ascii="Cambria" w:hAnsi="Cambria"/>
          <w:sz w:val="22"/>
          <w:szCs w:val="22"/>
        </w:rPr>
      </w:pPr>
      <w:r w:rsidRPr="00161191">
        <w:rPr>
          <w:rFonts w:ascii="Cambria" w:hAnsi="Cambria"/>
          <w:sz w:val="22"/>
          <w:szCs w:val="22"/>
        </w:rPr>
        <w:t>Extras de Carte Funciară nr.</w:t>
      </w:r>
      <w:r w:rsidR="000554F3" w:rsidRPr="00161191">
        <w:t xml:space="preserve"> </w:t>
      </w:r>
      <w:r w:rsidR="000554F3" w:rsidRPr="00161191">
        <w:rPr>
          <w:rFonts w:ascii="Cambria" w:hAnsi="Cambria"/>
          <w:sz w:val="22"/>
          <w:szCs w:val="22"/>
        </w:rPr>
        <w:t>102</w:t>
      </w:r>
      <w:r w:rsidR="00161191" w:rsidRPr="00161191">
        <w:rPr>
          <w:rFonts w:ascii="Cambria" w:hAnsi="Cambria"/>
          <w:sz w:val="22"/>
          <w:szCs w:val="22"/>
        </w:rPr>
        <w:t>711</w:t>
      </w:r>
      <w:r w:rsidR="000554F3" w:rsidRPr="00161191">
        <w:rPr>
          <w:rFonts w:ascii="Cambria" w:hAnsi="Cambria"/>
          <w:sz w:val="22"/>
          <w:szCs w:val="22"/>
        </w:rPr>
        <w:t xml:space="preserve"> Siliștea</w:t>
      </w:r>
    </w:p>
    <w:p w14:paraId="4AAFCDC4" w14:textId="4DF6ADD6" w:rsidR="00014B42" w:rsidRPr="00161191" w:rsidRDefault="003B2E73">
      <w:pPr>
        <w:pStyle w:val="Listparagraf"/>
        <w:numPr>
          <w:ilvl w:val="0"/>
          <w:numId w:val="24"/>
        </w:numPr>
        <w:rPr>
          <w:rFonts w:ascii="Cambria" w:hAnsi="Cambria"/>
          <w:sz w:val="22"/>
          <w:szCs w:val="22"/>
        </w:rPr>
      </w:pPr>
      <w:r w:rsidRPr="00161191">
        <w:rPr>
          <w:rFonts w:ascii="Cambria" w:hAnsi="Cambria"/>
          <w:sz w:val="22"/>
          <w:szCs w:val="22"/>
        </w:rPr>
        <w:t>Fișă soluție nr.</w:t>
      </w:r>
      <w:r w:rsidR="00EA36CB" w:rsidRPr="00161191">
        <w:rPr>
          <w:rFonts w:ascii="Cambria" w:hAnsi="Cambria"/>
          <w:sz w:val="22"/>
          <w:szCs w:val="22"/>
        </w:rPr>
        <w:t xml:space="preserve"> 75/2022</w:t>
      </w:r>
    </w:p>
    <w:p w14:paraId="64BBDFCD" w14:textId="7767B323" w:rsidR="003B2E73" w:rsidRPr="00161191" w:rsidRDefault="003B2E73">
      <w:pPr>
        <w:pStyle w:val="Listparagraf"/>
        <w:numPr>
          <w:ilvl w:val="0"/>
          <w:numId w:val="24"/>
        </w:numPr>
        <w:rPr>
          <w:rFonts w:ascii="Cambria" w:hAnsi="Cambria"/>
          <w:sz w:val="22"/>
          <w:szCs w:val="22"/>
        </w:rPr>
      </w:pPr>
      <w:r w:rsidRPr="00161191">
        <w:rPr>
          <w:rFonts w:ascii="Cambria" w:hAnsi="Cambria"/>
          <w:sz w:val="22"/>
          <w:szCs w:val="22"/>
        </w:rPr>
        <w:t xml:space="preserve">Plan Gestionare deșeuri </w:t>
      </w:r>
      <w:r w:rsidR="00EA36CB" w:rsidRPr="00161191">
        <w:rPr>
          <w:rFonts w:ascii="Cambria" w:hAnsi="Cambria"/>
          <w:sz w:val="22"/>
          <w:szCs w:val="22"/>
        </w:rPr>
        <w:t>elaborat de proiectant Elmont Construct Srl</w:t>
      </w:r>
    </w:p>
    <w:p w14:paraId="7E38C97E" w14:textId="29F4D50A" w:rsidR="003B2E73" w:rsidRPr="00161191" w:rsidRDefault="003B2E73">
      <w:pPr>
        <w:pStyle w:val="Listparagraf"/>
        <w:numPr>
          <w:ilvl w:val="0"/>
          <w:numId w:val="24"/>
        </w:numPr>
        <w:rPr>
          <w:rFonts w:ascii="Cambria" w:hAnsi="Cambria"/>
          <w:sz w:val="22"/>
          <w:szCs w:val="22"/>
        </w:rPr>
      </w:pPr>
      <w:r w:rsidRPr="00161191">
        <w:rPr>
          <w:rFonts w:ascii="Cambria" w:hAnsi="Cambria"/>
          <w:sz w:val="22"/>
          <w:szCs w:val="22"/>
        </w:rPr>
        <w:t>Contract de prestări servicii privind colectarea, transportul, depozitarea și reciclarea deșeurilor rezultate din activități de demolare, reamenări și construcții nr. 36 din 11.05.2023</w:t>
      </w:r>
    </w:p>
    <w:p w14:paraId="72D5B8CC" w14:textId="77777777" w:rsidR="00014B42" w:rsidRPr="00161191" w:rsidRDefault="00014B42" w:rsidP="000C24EA"/>
    <w:p w14:paraId="4A643258" w14:textId="353BFAAB" w:rsidR="00EE5108" w:rsidRPr="00161191" w:rsidRDefault="00EE5108" w:rsidP="001F20F5">
      <w:pPr>
        <w:spacing w:after="0" w:line="240" w:lineRule="auto"/>
        <w:rPr>
          <w:rFonts w:ascii="Arial" w:hAnsi="Arial" w:cs="Arial"/>
          <w:b/>
          <w:sz w:val="20"/>
          <w:szCs w:val="20"/>
          <w:lang w:val="it-IT"/>
        </w:rPr>
      </w:pPr>
      <w:r w:rsidRPr="00161191">
        <w:rPr>
          <w:rFonts w:ascii="Cambria" w:hAnsi="Cambria" w:cs="Arial"/>
          <w:b/>
        </w:rPr>
        <w:t xml:space="preserve">Semnătura si stampila </w:t>
      </w:r>
      <w:r w:rsidR="001F20F5" w:rsidRPr="00161191">
        <w:rPr>
          <w:rFonts w:ascii="Cambria" w:hAnsi="Cambria" w:cs="Arial"/>
          <w:b/>
        </w:rPr>
        <w:tab/>
      </w:r>
      <w:r w:rsidR="001F20F5" w:rsidRPr="00161191">
        <w:rPr>
          <w:rFonts w:ascii="Cambria" w:hAnsi="Cambria" w:cs="Arial"/>
          <w:b/>
        </w:rPr>
        <w:tab/>
      </w:r>
      <w:r w:rsidR="001F20F5" w:rsidRPr="00161191">
        <w:rPr>
          <w:rFonts w:ascii="Cambria" w:hAnsi="Cambria" w:cs="Arial"/>
          <w:b/>
        </w:rPr>
        <w:tab/>
      </w:r>
      <w:r w:rsidR="001F20F5" w:rsidRPr="00161191">
        <w:rPr>
          <w:rFonts w:ascii="Cambria" w:hAnsi="Cambria" w:cs="Arial"/>
          <w:b/>
        </w:rPr>
        <w:tab/>
      </w:r>
      <w:r w:rsidR="001F20F5" w:rsidRPr="00161191">
        <w:rPr>
          <w:rFonts w:ascii="Cambria" w:hAnsi="Cambria" w:cs="Arial"/>
          <w:b/>
        </w:rPr>
        <w:tab/>
      </w:r>
      <w:r w:rsidR="001F20F5" w:rsidRPr="00161191">
        <w:rPr>
          <w:rFonts w:ascii="Cambria" w:hAnsi="Cambria" w:cs="Arial"/>
          <w:b/>
        </w:rPr>
        <w:tab/>
      </w:r>
    </w:p>
    <w:p w14:paraId="00EC493E" w14:textId="3EC3ED79" w:rsidR="00EE5108" w:rsidRPr="00161191" w:rsidRDefault="001F20F5" w:rsidP="00544956">
      <w:pPr>
        <w:spacing w:after="0" w:line="240" w:lineRule="auto"/>
        <w:jc w:val="center"/>
        <w:rPr>
          <w:rFonts w:ascii="Arial" w:hAnsi="Arial" w:cs="Arial"/>
          <w:sz w:val="20"/>
          <w:szCs w:val="20"/>
        </w:rPr>
      </w:pPr>
      <w:r w:rsidRPr="00161191">
        <w:rPr>
          <w:rFonts w:ascii="Arial" w:hAnsi="Arial" w:cs="Arial"/>
          <w:sz w:val="20"/>
          <w:szCs w:val="20"/>
        </w:rPr>
        <w:t xml:space="preserve">                    </w:t>
      </w:r>
    </w:p>
    <w:p w14:paraId="7F68086C" w14:textId="52134888" w:rsidR="003D1962" w:rsidRPr="00161191" w:rsidRDefault="001B69C0" w:rsidP="001F20F5">
      <w:pPr>
        <w:spacing w:after="0" w:line="240" w:lineRule="auto"/>
        <w:rPr>
          <w:rFonts w:ascii="Cambria" w:hAnsi="Cambria" w:cs="Arial"/>
        </w:rPr>
      </w:pPr>
      <w:bookmarkStart w:id="57" w:name="_Hlk90231117"/>
      <w:r w:rsidRPr="00161191">
        <w:rPr>
          <w:rFonts w:ascii="Cambria" w:hAnsi="Cambria" w:cs="Arial"/>
        </w:rPr>
        <w:t>Administrator SC Elmont Construct SRL</w:t>
      </w:r>
    </w:p>
    <w:p w14:paraId="46B1BD48" w14:textId="76B91AB0" w:rsidR="001F20F5" w:rsidRDefault="000A572E" w:rsidP="005C72E5">
      <w:pPr>
        <w:spacing w:after="0" w:line="240" w:lineRule="auto"/>
        <w:rPr>
          <w:rFonts w:ascii="Cambria" w:hAnsi="Cambria" w:cs="Arial"/>
        </w:rPr>
      </w:pPr>
      <w:r w:rsidRPr="00161191">
        <w:rPr>
          <w:rFonts w:ascii="Cambria" w:hAnsi="Cambria" w:cs="Arial"/>
        </w:rPr>
        <w:t xml:space="preserve">Ing. </w:t>
      </w:r>
      <w:r w:rsidR="001B69C0" w:rsidRPr="00161191">
        <w:rPr>
          <w:rFonts w:ascii="Cambria" w:hAnsi="Cambria" w:cs="Arial"/>
        </w:rPr>
        <w:t>Mariana POPA</w:t>
      </w:r>
      <w:bookmarkEnd w:id="57"/>
      <w:r w:rsidR="001F20F5" w:rsidRPr="00EE5F81">
        <w:rPr>
          <w:rFonts w:ascii="Cambria" w:hAnsi="Cambria" w:cs="Arial"/>
        </w:rPr>
        <w:tab/>
      </w:r>
      <w:r w:rsidR="001F20F5" w:rsidRPr="00EE5F81">
        <w:rPr>
          <w:rFonts w:ascii="Cambria" w:hAnsi="Cambria" w:cs="Arial"/>
        </w:rPr>
        <w:tab/>
      </w:r>
      <w:r w:rsidR="001F20F5" w:rsidRPr="00EE5F81">
        <w:rPr>
          <w:rFonts w:ascii="Cambria" w:hAnsi="Cambria" w:cs="Arial"/>
        </w:rPr>
        <w:tab/>
      </w:r>
      <w:r w:rsidR="001F20F5" w:rsidRPr="00EE5F81">
        <w:rPr>
          <w:rFonts w:ascii="Cambria" w:hAnsi="Cambria" w:cs="Arial"/>
        </w:rPr>
        <w:tab/>
      </w:r>
      <w:r w:rsidR="001F20F5" w:rsidRPr="00EE5F81">
        <w:rPr>
          <w:rFonts w:ascii="Cambria" w:hAnsi="Cambria" w:cs="Arial"/>
        </w:rPr>
        <w:tab/>
      </w:r>
      <w:r w:rsidR="001F20F5" w:rsidRPr="00EE5F81">
        <w:rPr>
          <w:rFonts w:ascii="Cambria" w:hAnsi="Cambria" w:cs="Arial"/>
        </w:rPr>
        <w:tab/>
      </w:r>
    </w:p>
    <w:p w14:paraId="1E50B3A6" w14:textId="46639E34" w:rsidR="00F73502" w:rsidRPr="00EE5F81" w:rsidRDefault="00F73502" w:rsidP="001F20F5">
      <w:pPr>
        <w:spacing w:after="0" w:line="240" w:lineRule="auto"/>
        <w:rPr>
          <w:rFonts w:ascii="Cambria" w:hAnsi="Cambria" w:cs="Arial"/>
        </w:rPr>
      </w:pP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p>
    <w:sectPr w:rsidR="00F73502" w:rsidRPr="00EE5F81" w:rsidSect="00EE5F81">
      <w:pgSz w:w="11907" w:h="16839" w:code="9"/>
      <w:pgMar w:top="1945" w:right="663" w:bottom="155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F26717" w14:textId="77777777" w:rsidR="002801F1" w:rsidRDefault="002801F1" w:rsidP="00124DB1">
      <w:pPr>
        <w:spacing w:after="0" w:line="240" w:lineRule="auto"/>
      </w:pPr>
      <w:r>
        <w:separator/>
      </w:r>
    </w:p>
  </w:endnote>
  <w:endnote w:type="continuationSeparator" w:id="0">
    <w:p w14:paraId="37D9B405" w14:textId="77777777" w:rsidR="002801F1" w:rsidRDefault="002801F1" w:rsidP="00124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25FCBF" w14:textId="77777777" w:rsidR="002801F1" w:rsidRDefault="002801F1" w:rsidP="00124DB1">
      <w:pPr>
        <w:spacing w:after="0" w:line="240" w:lineRule="auto"/>
      </w:pPr>
      <w:r>
        <w:separator/>
      </w:r>
    </w:p>
  </w:footnote>
  <w:footnote w:type="continuationSeparator" w:id="0">
    <w:p w14:paraId="7E5D51DB" w14:textId="77777777" w:rsidR="002801F1" w:rsidRDefault="002801F1" w:rsidP="00124DB1">
      <w:pPr>
        <w:spacing w:after="0" w:line="240" w:lineRule="auto"/>
      </w:pPr>
      <w:r>
        <w:continuationSeparator/>
      </w:r>
    </w:p>
  </w:footnote>
  <w:footnote w:id="1">
    <w:p w14:paraId="3D61D5C3" w14:textId="063EA745" w:rsidR="0060322D" w:rsidRDefault="0060322D">
      <w:pPr>
        <w:pStyle w:val="Textnotdesubsol"/>
      </w:pPr>
      <w:r>
        <w:rPr>
          <w:rStyle w:val="Referinnotdesubsol"/>
        </w:rPr>
        <w:footnoteRef/>
      </w:r>
      <w:r>
        <w:t xml:space="preserve"> </w:t>
      </w:r>
      <w:r w:rsidRPr="00083540">
        <w:t>https://climateknowledgeportal.worldbank.org/country/romania/climate-data-projections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7FF82" w14:textId="77777777" w:rsidR="00D00F01" w:rsidRDefault="008B669A">
    <w:pPr>
      <w:pStyle w:val="Antet"/>
    </w:pPr>
    <w:r>
      <w:rPr>
        <w:noProof/>
      </w:rPr>
      <w:pict w14:anchorId="559AF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512251" o:spid="_x0000_s1048" type="#_x0000_t75" style="position:absolute;margin-left:0;margin-top:0;width:595.7pt;height:841.9pt;z-index:-251657216;mso-position-horizontal:center;mso-position-horizontal-relative:margin;mso-position-vertical:center;mso-position-vertical-relative:margin" o:allowincell="f">
          <v:imagedata r:id="rId1" o:title="LH-v3-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88878" w14:textId="77777777" w:rsidR="00D00F01" w:rsidRDefault="008B669A">
    <w:pPr>
      <w:pStyle w:val="Antet"/>
    </w:pPr>
    <w:r>
      <w:rPr>
        <w:noProof/>
      </w:rPr>
      <w:pict w14:anchorId="35B580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512252" o:spid="_x0000_s1049" type="#_x0000_t75" style="position:absolute;margin-left:-72.85pt;margin-top:-93.9pt;width:595.7pt;height:841.9pt;z-index:-251656192;mso-position-horizontal-relative:margin;mso-position-vertical-relative:margin" o:allowincell="f">
          <v:imagedata r:id="rId1" o:title="LH-v3-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A3EBC" w14:textId="77777777" w:rsidR="00D00F01" w:rsidRDefault="008B669A">
    <w:pPr>
      <w:pStyle w:val="Antet"/>
    </w:pPr>
    <w:r>
      <w:rPr>
        <w:noProof/>
      </w:rPr>
      <w:pict w14:anchorId="0F1DD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512250" o:spid="_x0000_s1047" type="#_x0000_t75" style="position:absolute;margin-left:0;margin-top:0;width:595.7pt;height:841.9pt;z-index:-251658240;mso-position-horizontal:center;mso-position-horizontal-relative:margin;mso-position-vertical:center;mso-position-vertical-relative:margin" o:allowincell="f">
          <v:imagedata r:id="rId1" o:title="LH-v3-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380C"/>
    <w:multiLevelType w:val="hybridMultilevel"/>
    <w:tmpl w:val="8ECEF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E00F9"/>
    <w:multiLevelType w:val="hybridMultilevel"/>
    <w:tmpl w:val="E9A2954A"/>
    <w:lvl w:ilvl="0" w:tplc="C01452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2708AC"/>
    <w:multiLevelType w:val="hybridMultilevel"/>
    <w:tmpl w:val="B1F0DDAE"/>
    <w:lvl w:ilvl="0" w:tplc="BB8EB7C0">
      <w:start w:val="1"/>
      <w:numFmt w:val="bullet"/>
      <w:lvlText w:val="-"/>
      <w:lvlJc w:val="left"/>
      <w:pPr>
        <w:ind w:left="1440" w:hanging="360"/>
      </w:pPr>
      <w:rPr>
        <w:rFonts w:ascii="Cambria" w:eastAsia="Times New Roman" w:hAnsi="Cambri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22549F"/>
    <w:multiLevelType w:val="hybridMultilevel"/>
    <w:tmpl w:val="3D181D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F904C09"/>
    <w:multiLevelType w:val="multilevel"/>
    <w:tmpl w:val="2B74771A"/>
    <w:lvl w:ilvl="0">
      <w:start w:val="1"/>
      <w:numFmt w:val="upperRoman"/>
      <w:lvlText w:val="%1."/>
      <w:lvlJc w:val="left"/>
      <w:pPr>
        <w:ind w:left="720" w:hanging="72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2626213"/>
    <w:multiLevelType w:val="hybridMultilevel"/>
    <w:tmpl w:val="4120FE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576ED5"/>
    <w:multiLevelType w:val="hybridMultilevel"/>
    <w:tmpl w:val="73BA0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0D0FCB"/>
    <w:multiLevelType w:val="hybridMultilevel"/>
    <w:tmpl w:val="0EA415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D2F4188"/>
    <w:multiLevelType w:val="hybridMultilevel"/>
    <w:tmpl w:val="8C1A41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F1B6629"/>
    <w:multiLevelType w:val="hybridMultilevel"/>
    <w:tmpl w:val="BB729A70"/>
    <w:lvl w:ilvl="0" w:tplc="2708C3BA">
      <w:start w:val="1"/>
      <w:numFmt w:val="decimal"/>
      <w:lvlText w:val="%1."/>
      <w:lvlJc w:val="left"/>
      <w:pPr>
        <w:ind w:left="1353" w:hanging="360"/>
      </w:pPr>
      <w:rPr>
        <w:rFonts w:ascii="Cambria" w:eastAsia="Times New Roman" w:hAnsi="Cambria" w:cs="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15:restartNumberingAfterBreak="0">
    <w:nsid w:val="33D3680A"/>
    <w:multiLevelType w:val="hybridMultilevel"/>
    <w:tmpl w:val="3A089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C1E1B1E"/>
    <w:multiLevelType w:val="hybridMultilevel"/>
    <w:tmpl w:val="22464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61E24E5"/>
    <w:multiLevelType w:val="hybridMultilevel"/>
    <w:tmpl w:val="DDA6D682"/>
    <w:lvl w:ilvl="0" w:tplc="04090001">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431D34"/>
    <w:multiLevelType w:val="multilevel"/>
    <w:tmpl w:val="47431D34"/>
    <w:lvl w:ilvl="0">
      <w:start w:val="1"/>
      <w:numFmt w:val="bullet"/>
      <w:pStyle w:val="BauConceptBu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15:restartNumberingAfterBreak="0">
    <w:nsid w:val="486D34F7"/>
    <w:multiLevelType w:val="hybridMultilevel"/>
    <w:tmpl w:val="293E97BE"/>
    <w:lvl w:ilvl="0" w:tplc="E4A072D8">
      <w:start w:val="1"/>
      <w:numFmt w:val="bullet"/>
      <w:lvlText w:val=""/>
      <w:lvlJc w:val="left"/>
      <w:pPr>
        <w:ind w:left="1776" w:hanging="360"/>
      </w:pPr>
      <w:rPr>
        <w:rFonts w:ascii="Wingdings" w:hAnsi="Wingdings" w:hint="default"/>
        <w:sz w:val="18"/>
        <w:szCs w:val="18"/>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5" w15:restartNumberingAfterBreak="0">
    <w:nsid w:val="4C4D69CC"/>
    <w:multiLevelType w:val="hybridMultilevel"/>
    <w:tmpl w:val="07A0F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524A3E"/>
    <w:multiLevelType w:val="hybridMultilevel"/>
    <w:tmpl w:val="489CEA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5920119"/>
    <w:multiLevelType w:val="hybridMultilevel"/>
    <w:tmpl w:val="9B929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8E8027A"/>
    <w:multiLevelType w:val="hybridMultilevel"/>
    <w:tmpl w:val="A3E4F002"/>
    <w:lvl w:ilvl="0" w:tplc="21B2FF60">
      <w:start w:val="7"/>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9166824"/>
    <w:multiLevelType w:val="hybridMultilevel"/>
    <w:tmpl w:val="14600D4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61780236"/>
    <w:multiLevelType w:val="hybridMultilevel"/>
    <w:tmpl w:val="3F309460"/>
    <w:lvl w:ilvl="0" w:tplc="1FAEA542">
      <w:numFmt w:val="bullet"/>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250651B"/>
    <w:multiLevelType w:val="hybridMultilevel"/>
    <w:tmpl w:val="1D3019F6"/>
    <w:lvl w:ilvl="0" w:tplc="E4EA7258">
      <w:start w:val="1"/>
      <w:numFmt w:val="lowerLetter"/>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22" w15:restartNumberingAfterBreak="0">
    <w:nsid w:val="625E0731"/>
    <w:multiLevelType w:val="hybridMultilevel"/>
    <w:tmpl w:val="39D03CB6"/>
    <w:lvl w:ilvl="0" w:tplc="F1887386">
      <w:start w:val="8"/>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6BDF0D2D"/>
    <w:multiLevelType w:val="hybridMultilevel"/>
    <w:tmpl w:val="1AF6AAA4"/>
    <w:lvl w:ilvl="0" w:tplc="F9607FDA">
      <w:start w:val="1"/>
      <w:numFmt w:val="upperLetter"/>
      <w:pStyle w:val="Titlu2"/>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4" w15:restartNumberingAfterBreak="0">
    <w:nsid w:val="78B63849"/>
    <w:multiLevelType w:val="hybridMultilevel"/>
    <w:tmpl w:val="AA6A32A4"/>
    <w:lvl w:ilvl="0" w:tplc="DA8A7994">
      <w:start w:val="1"/>
      <w:numFmt w:val="bullet"/>
      <w:lvlText w:val="-"/>
      <w:lvlJc w:val="left"/>
      <w:pPr>
        <w:ind w:left="928" w:hanging="360"/>
      </w:pPr>
      <w:rPr>
        <w:rFonts w:ascii="Cambria" w:eastAsia="Times New Roman" w:hAnsi="Cambria"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ADD339F"/>
    <w:multiLevelType w:val="hybridMultilevel"/>
    <w:tmpl w:val="1770A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
  </w:num>
  <w:num w:numId="3">
    <w:abstractNumId w:val="13"/>
  </w:num>
  <w:num w:numId="4">
    <w:abstractNumId w:val="14"/>
  </w:num>
  <w:num w:numId="5">
    <w:abstractNumId w:val="1"/>
  </w:num>
  <w:num w:numId="6">
    <w:abstractNumId w:val="21"/>
  </w:num>
  <w:num w:numId="7">
    <w:abstractNumId w:val="25"/>
  </w:num>
  <w:num w:numId="8">
    <w:abstractNumId w:val="5"/>
  </w:num>
  <w:num w:numId="9">
    <w:abstractNumId w:val="16"/>
  </w:num>
  <w:num w:numId="10">
    <w:abstractNumId w:val="3"/>
  </w:num>
  <w:num w:numId="11">
    <w:abstractNumId w:val="24"/>
  </w:num>
  <w:num w:numId="12">
    <w:abstractNumId w:val="2"/>
  </w:num>
  <w:num w:numId="13">
    <w:abstractNumId w:val="7"/>
  </w:num>
  <w:num w:numId="14">
    <w:abstractNumId w:val="20"/>
  </w:num>
  <w:num w:numId="15">
    <w:abstractNumId w:val="6"/>
  </w:num>
  <w:num w:numId="16">
    <w:abstractNumId w:val="10"/>
  </w:num>
  <w:num w:numId="17">
    <w:abstractNumId w:val="17"/>
  </w:num>
  <w:num w:numId="18">
    <w:abstractNumId w:val="11"/>
  </w:num>
  <w:num w:numId="19">
    <w:abstractNumId w:val="22"/>
  </w:num>
  <w:num w:numId="20">
    <w:abstractNumId w:val="18"/>
  </w:num>
  <w:num w:numId="21">
    <w:abstractNumId w:val="12"/>
  </w:num>
  <w:num w:numId="22">
    <w:abstractNumId w:val="19"/>
  </w:num>
  <w:num w:numId="23">
    <w:abstractNumId w:val="0"/>
  </w:num>
  <w:num w:numId="24">
    <w:abstractNumId w:val="9"/>
  </w:num>
  <w:num w:numId="25">
    <w:abstractNumId w:val="15"/>
  </w:num>
  <w:num w:numId="26">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DB1"/>
    <w:rsid w:val="00003D92"/>
    <w:rsid w:val="0000664D"/>
    <w:rsid w:val="00010191"/>
    <w:rsid w:val="00010F3C"/>
    <w:rsid w:val="00014B42"/>
    <w:rsid w:val="00022653"/>
    <w:rsid w:val="00031D9C"/>
    <w:rsid w:val="00036BE2"/>
    <w:rsid w:val="00037EB1"/>
    <w:rsid w:val="00042BFB"/>
    <w:rsid w:val="00046902"/>
    <w:rsid w:val="0005469F"/>
    <w:rsid w:val="000554F3"/>
    <w:rsid w:val="00057CE7"/>
    <w:rsid w:val="0007441C"/>
    <w:rsid w:val="00075402"/>
    <w:rsid w:val="00083540"/>
    <w:rsid w:val="0009033C"/>
    <w:rsid w:val="00091463"/>
    <w:rsid w:val="0009297D"/>
    <w:rsid w:val="00093BD0"/>
    <w:rsid w:val="000A31F7"/>
    <w:rsid w:val="000A326E"/>
    <w:rsid w:val="000A32BC"/>
    <w:rsid w:val="000A572E"/>
    <w:rsid w:val="000B451D"/>
    <w:rsid w:val="000B47E7"/>
    <w:rsid w:val="000C0C6D"/>
    <w:rsid w:val="000C24EA"/>
    <w:rsid w:val="000C79C9"/>
    <w:rsid w:val="000D47B4"/>
    <w:rsid w:val="000D60CC"/>
    <w:rsid w:val="000E3429"/>
    <w:rsid w:val="000F323F"/>
    <w:rsid w:val="000F3ABD"/>
    <w:rsid w:val="001027EC"/>
    <w:rsid w:val="0010445E"/>
    <w:rsid w:val="001077BB"/>
    <w:rsid w:val="00115280"/>
    <w:rsid w:val="0011612B"/>
    <w:rsid w:val="0012021A"/>
    <w:rsid w:val="00124DB1"/>
    <w:rsid w:val="00126F8B"/>
    <w:rsid w:val="00130629"/>
    <w:rsid w:val="00147D9C"/>
    <w:rsid w:val="001543CA"/>
    <w:rsid w:val="00161191"/>
    <w:rsid w:val="00171149"/>
    <w:rsid w:val="001812A9"/>
    <w:rsid w:val="00197D56"/>
    <w:rsid w:val="001B69C0"/>
    <w:rsid w:val="001B7A44"/>
    <w:rsid w:val="001C1006"/>
    <w:rsid w:val="001C29A6"/>
    <w:rsid w:val="001C338E"/>
    <w:rsid w:val="001C4C80"/>
    <w:rsid w:val="001D1547"/>
    <w:rsid w:val="001D5115"/>
    <w:rsid w:val="001E28A9"/>
    <w:rsid w:val="001F20F5"/>
    <w:rsid w:val="001F3247"/>
    <w:rsid w:val="001F4B09"/>
    <w:rsid w:val="001F4E53"/>
    <w:rsid w:val="002011E9"/>
    <w:rsid w:val="00202F37"/>
    <w:rsid w:val="002125D5"/>
    <w:rsid w:val="002126EE"/>
    <w:rsid w:val="00214CF2"/>
    <w:rsid w:val="00216A2F"/>
    <w:rsid w:val="002264AD"/>
    <w:rsid w:val="00231B18"/>
    <w:rsid w:val="00231C42"/>
    <w:rsid w:val="002347AA"/>
    <w:rsid w:val="00240A48"/>
    <w:rsid w:val="002500D2"/>
    <w:rsid w:val="00250EBD"/>
    <w:rsid w:val="00256BC4"/>
    <w:rsid w:val="00256D6D"/>
    <w:rsid w:val="00261EF8"/>
    <w:rsid w:val="00270EAF"/>
    <w:rsid w:val="00277684"/>
    <w:rsid w:val="002801F1"/>
    <w:rsid w:val="00281032"/>
    <w:rsid w:val="00283059"/>
    <w:rsid w:val="002840C0"/>
    <w:rsid w:val="00294329"/>
    <w:rsid w:val="00295F8C"/>
    <w:rsid w:val="002A7AFC"/>
    <w:rsid w:val="002B0336"/>
    <w:rsid w:val="002B2448"/>
    <w:rsid w:val="002B38F1"/>
    <w:rsid w:val="002B4843"/>
    <w:rsid w:val="002C3545"/>
    <w:rsid w:val="002C59EB"/>
    <w:rsid w:val="002D1279"/>
    <w:rsid w:val="002D3EB5"/>
    <w:rsid w:val="002D4D48"/>
    <w:rsid w:val="002D4E33"/>
    <w:rsid w:val="002D5ED7"/>
    <w:rsid w:val="002E580D"/>
    <w:rsid w:val="002E690A"/>
    <w:rsid w:val="002F0683"/>
    <w:rsid w:val="002F0C5B"/>
    <w:rsid w:val="002F5262"/>
    <w:rsid w:val="002F58BC"/>
    <w:rsid w:val="003148D0"/>
    <w:rsid w:val="00320329"/>
    <w:rsid w:val="00321A20"/>
    <w:rsid w:val="00321E8D"/>
    <w:rsid w:val="003333D9"/>
    <w:rsid w:val="00334756"/>
    <w:rsid w:val="003466FA"/>
    <w:rsid w:val="003558BC"/>
    <w:rsid w:val="00357338"/>
    <w:rsid w:val="003619A1"/>
    <w:rsid w:val="00370F1D"/>
    <w:rsid w:val="00373040"/>
    <w:rsid w:val="00386F18"/>
    <w:rsid w:val="003A4528"/>
    <w:rsid w:val="003A7BDD"/>
    <w:rsid w:val="003B2E73"/>
    <w:rsid w:val="003C0B53"/>
    <w:rsid w:val="003C6CBE"/>
    <w:rsid w:val="003D0D93"/>
    <w:rsid w:val="003D1962"/>
    <w:rsid w:val="003D3FA4"/>
    <w:rsid w:val="003E06F2"/>
    <w:rsid w:val="00400304"/>
    <w:rsid w:val="004023BA"/>
    <w:rsid w:val="00406F62"/>
    <w:rsid w:val="00413075"/>
    <w:rsid w:val="00420776"/>
    <w:rsid w:val="004211A0"/>
    <w:rsid w:val="0042198C"/>
    <w:rsid w:val="00427723"/>
    <w:rsid w:val="0043171A"/>
    <w:rsid w:val="00433AF4"/>
    <w:rsid w:val="004402AA"/>
    <w:rsid w:val="0044058F"/>
    <w:rsid w:val="00460987"/>
    <w:rsid w:val="00471ED9"/>
    <w:rsid w:val="00472F3A"/>
    <w:rsid w:val="00480072"/>
    <w:rsid w:val="0048376D"/>
    <w:rsid w:val="00494288"/>
    <w:rsid w:val="00494BB3"/>
    <w:rsid w:val="004A123E"/>
    <w:rsid w:val="004A2D4C"/>
    <w:rsid w:val="004B4077"/>
    <w:rsid w:val="004B4CF9"/>
    <w:rsid w:val="004B7F1C"/>
    <w:rsid w:val="004C6B82"/>
    <w:rsid w:val="004D3682"/>
    <w:rsid w:val="004D6248"/>
    <w:rsid w:val="004E4868"/>
    <w:rsid w:val="004E4882"/>
    <w:rsid w:val="004F7187"/>
    <w:rsid w:val="005039F4"/>
    <w:rsid w:val="00505B82"/>
    <w:rsid w:val="00520806"/>
    <w:rsid w:val="005423FA"/>
    <w:rsid w:val="00544956"/>
    <w:rsid w:val="00544F0C"/>
    <w:rsid w:val="00546719"/>
    <w:rsid w:val="00554132"/>
    <w:rsid w:val="00555A68"/>
    <w:rsid w:val="00580F7B"/>
    <w:rsid w:val="005872C6"/>
    <w:rsid w:val="00593187"/>
    <w:rsid w:val="0059438F"/>
    <w:rsid w:val="005A570A"/>
    <w:rsid w:val="005A5813"/>
    <w:rsid w:val="005C72E5"/>
    <w:rsid w:val="005D50DE"/>
    <w:rsid w:val="005E1138"/>
    <w:rsid w:val="005E3010"/>
    <w:rsid w:val="005F40B5"/>
    <w:rsid w:val="005F7B5A"/>
    <w:rsid w:val="005F7C08"/>
    <w:rsid w:val="00602388"/>
    <w:rsid w:val="00602D40"/>
    <w:rsid w:val="0060322D"/>
    <w:rsid w:val="00622760"/>
    <w:rsid w:val="00622F30"/>
    <w:rsid w:val="0062428D"/>
    <w:rsid w:val="00626A03"/>
    <w:rsid w:val="00646E95"/>
    <w:rsid w:val="00650556"/>
    <w:rsid w:val="006514FC"/>
    <w:rsid w:val="0065422D"/>
    <w:rsid w:val="0066111A"/>
    <w:rsid w:val="006624D5"/>
    <w:rsid w:val="0066748B"/>
    <w:rsid w:val="006702B4"/>
    <w:rsid w:val="00672DFB"/>
    <w:rsid w:val="006A2118"/>
    <w:rsid w:val="006A5AB5"/>
    <w:rsid w:val="006B4935"/>
    <w:rsid w:val="006B69C3"/>
    <w:rsid w:val="006C231B"/>
    <w:rsid w:val="006E14BC"/>
    <w:rsid w:val="006F1F23"/>
    <w:rsid w:val="006F3195"/>
    <w:rsid w:val="00705C1B"/>
    <w:rsid w:val="00705C3E"/>
    <w:rsid w:val="007159D0"/>
    <w:rsid w:val="0071685B"/>
    <w:rsid w:val="00730455"/>
    <w:rsid w:val="007309C9"/>
    <w:rsid w:val="007370A5"/>
    <w:rsid w:val="00746AE8"/>
    <w:rsid w:val="00760EEF"/>
    <w:rsid w:val="00763BE5"/>
    <w:rsid w:val="007704F0"/>
    <w:rsid w:val="0077134E"/>
    <w:rsid w:val="0078217C"/>
    <w:rsid w:val="00797449"/>
    <w:rsid w:val="007A23D0"/>
    <w:rsid w:val="007A3E9B"/>
    <w:rsid w:val="007A5350"/>
    <w:rsid w:val="007A7107"/>
    <w:rsid w:val="007B0C46"/>
    <w:rsid w:val="007C7B01"/>
    <w:rsid w:val="007D5B30"/>
    <w:rsid w:val="007E6811"/>
    <w:rsid w:val="007E7CAE"/>
    <w:rsid w:val="007F5195"/>
    <w:rsid w:val="00804258"/>
    <w:rsid w:val="00813D9A"/>
    <w:rsid w:val="00825003"/>
    <w:rsid w:val="0083308A"/>
    <w:rsid w:val="008410F4"/>
    <w:rsid w:val="00842E34"/>
    <w:rsid w:val="00845711"/>
    <w:rsid w:val="008459BD"/>
    <w:rsid w:val="008543C1"/>
    <w:rsid w:val="008720DB"/>
    <w:rsid w:val="00874116"/>
    <w:rsid w:val="008825A4"/>
    <w:rsid w:val="00886C64"/>
    <w:rsid w:val="008A3C65"/>
    <w:rsid w:val="008A4594"/>
    <w:rsid w:val="008B669A"/>
    <w:rsid w:val="008B6E75"/>
    <w:rsid w:val="008D1C10"/>
    <w:rsid w:val="008D2BE1"/>
    <w:rsid w:val="008D7690"/>
    <w:rsid w:val="008E0018"/>
    <w:rsid w:val="008E440A"/>
    <w:rsid w:val="008E677E"/>
    <w:rsid w:val="00901D52"/>
    <w:rsid w:val="009020E1"/>
    <w:rsid w:val="009159CB"/>
    <w:rsid w:val="00916317"/>
    <w:rsid w:val="009230D7"/>
    <w:rsid w:val="00930016"/>
    <w:rsid w:val="00930FCF"/>
    <w:rsid w:val="00935A3D"/>
    <w:rsid w:val="00937737"/>
    <w:rsid w:val="00943986"/>
    <w:rsid w:val="00943F00"/>
    <w:rsid w:val="00947CF2"/>
    <w:rsid w:val="00955E46"/>
    <w:rsid w:val="00956240"/>
    <w:rsid w:val="009571D4"/>
    <w:rsid w:val="009648D7"/>
    <w:rsid w:val="009672FB"/>
    <w:rsid w:val="00971EBB"/>
    <w:rsid w:val="00973F8B"/>
    <w:rsid w:val="009741BA"/>
    <w:rsid w:val="00994EFA"/>
    <w:rsid w:val="0099520E"/>
    <w:rsid w:val="00995869"/>
    <w:rsid w:val="009A1EDE"/>
    <w:rsid w:val="009A3DFE"/>
    <w:rsid w:val="009A41C5"/>
    <w:rsid w:val="009A78A6"/>
    <w:rsid w:val="009B1032"/>
    <w:rsid w:val="009B6ACC"/>
    <w:rsid w:val="009B7076"/>
    <w:rsid w:val="009B72C4"/>
    <w:rsid w:val="009B762F"/>
    <w:rsid w:val="009C6C69"/>
    <w:rsid w:val="009D39D1"/>
    <w:rsid w:val="009D3D45"/>
    <w:rsid w:val="009E0ED8"/>
    <w:rsid w:val="009E3A64"/>
    <w:rsid w:val="009F1B71"/>
    <w:rsid w:val="009F49AF"/>
    <w:rsid w:val="009F6FC8"/>
    <w:rsid w:val="00A02264"/>
    <w:rsid w:val="00A10865"/>
    <w:rsid w:val="00A15BD4"/>
    <w:rsid w:val="00A30BCF"/>
    <w:rsid w:val="00A334E0"/>
    <w:rsid w:val="00A413DD"/>
    <w:rsid w:val="00A51309"/>
    <w:rsid w:val="00A61659"/>
    <w:rsid w:val="00A63B16"/>
    <w:rsid w:val="00A643DB"/>
    <w:rsid w:val="00A75104"/>
    <w:rsid w:val="00A753C4"/>
    <w:rsid w:val="00A809E6"/>
    <w:rsid w:val="00A80A6F"/>
    <w:rsid w:val="00A86619"/>
    <w:rsid w:val="00A92C87"/>
    <w:rsid w:val="00AA5010"/>
    <w:rsid w:val="00AC7F53"/>
    <w:rsid w:val="00AD1A9C"/>
    <w:rsid w:val="00AD2C0C"/>
    <w:rsid w:val="00AD3010"/>
    <w:rsid w:val="00AD58C2"/>
    <w:rsid w:val="00AE39A1"/>
    <w:rsid w:val="00AF2C2B"/>
    <w:rsid w:val="00AF7719"/>
    <w:rsid w:val="00B00193"/>
    <w:rsid w:val="00B02045"/>
    <w:rsid w:val="00B04381"/>
    <w:rsid w:val="00B13CDE"/>
    <w:rsid w:val="00B17970"/>
    <w:rsid w:val="00B42082"/>
    <w:rsid w:val="00B453DD"/>
    <w:rsid w:val="00B5639D"/>
    <w:rsid w:val="00B61F96"/>
    <w:rsid w:val="00B71DC1"/>
    <w:rsid w:val="00B71FCD"/>
    <w:rsid w:val="00B8227E"/>
    <w:rsid w:val="00B903A6"/>
    <w:rsid w:val="00BA6A61"/>
    <w:rsid w:val="00BB5072"/>
    <w:rsid w:val="00BC59BC"/>
    <w:rsid w:val="00BE5DCA"/>
    <w:rsid w:val="00BE7F01"/>
    <w:rsid w:val="00C01A74"/>
    <w:rsid w:val="00C133E2"/>
    <w:rsid w:val="00C1798C"/>
    <w:rsid w:val="00C25123"/>
    <w:rsid w:val="00C30E58"/>
    <w:rsid w:val="00C33C78"/>
    <w:rsid w:val="00C379F4"/>
    <w:rsid w:val="00C41D13"/>
    <w:rsid w:val="00C63532"/>
    <w:rsid w:val="00C6579F"/>
    <w:rsid w:val="00C73C79"/>
    <w:rsid w:val="00C75E5B"/>
    <w:rsid w:val="00C8006C"/>
    <w:rsid w:val="00C81C46"/>
    <w:rsid w:val="00C841E0"/>
    <w:rsid w:val="00C86BBA"/>
    <w:rsid w:val="00C97934"/>
    <w:rsid w:val="00CA3FD2"/>
    <w:rsid w:val="00CA659B"/>
    <w:rsid w:val="00CB2C27"/>
    <w:rsid w:val="00CC2B1E"/>
    <w:rsid w:val="00CC4A3D"/>
    <w:rsid w:val="00CC4BCB"/>
    <w:rsid w:val="00CE3644"/>
    <w:rsid w:val="00CE73B2"/>
    <w:rsid w:val="00CF7DF6"/>
    <w:rsid w:val="00D00F01"/>
    <w:rsid w:val="00D11073"/>
    <w:rsid w:val="00D1307E"/>
    <w:rsid w:val="00D136EC"/>
    <w:rsid w:val="00D261D0"/>
    <w:rsid w:val="00D26450"/>
    <w:rsid w:val="00D3139C"/>
    <w:rsid w:val="00D32C3C"/>
    <w:rsid w:val="00D46E84"/>
    <w:rsid w:val="00D64B4F"/>
    <w:rsid w:val="00D66E94"/>
    <w:rsid w:val="00D7585A"/>
    <w:rsid w:val="00D75B4B"/>
    <w:rsid w:val="00D77186"/>
    <w:rsid w:val="00D80231"/>
    <w:rsid w:val="00D82A4A"/>
    <w:rsid w:val="00D969F4"/>
    <w:rsid w:val="00DB22BE"/>
    <w:rsid w:val="00DB3D87"/>
    <w:rsid w:val="00DC6598"/>
    <w:rsid w:val="00DF1D16"/>
    <w:rsid w:val="00DF2466"/>
    <w:rsid w:val="00DF7CC5"/>
    <w:rsid w:val="00E0335C"/>
    <w:rsid w:val="00E144A2"/>
    <w:rsid w:val="00E153EC"/>
    <w:rsid w:val="00E15471"/>
    <w:rsid w:val="00E25468"/>
    <w:rsid w:val="00E279AE"/>
    <w:rsid w:val="00E32746"/>
    <w:rsid w:val="00E40C97"/>
    <w:rsid w:val="00E41FDE"/>
    <w:rsid w:val="00E45476"/>
    <w:rsid w:val="00E466CD"/>
    <w:rsid w:val="00E46A5D"/>
    <w:rsid w:val="00E4749B"/>
    <w:rsid w:val="00E56FB9"/>
    <w:rsid w:val="00E661EA"/>
    <w:rsid w:val="00E66851"/>
    <w:rsid w:val="00E777E1"/>
    <w:rsid w:val="00E867DE"/>
    <w:rsid w:val="00E93281"/>
    <w:rsid w:val="00E93798"/>
    <w:rsid w:val="00E95F8D"/>
    <w:rsid w:val="00E9761D"/>
    <w:rsid w:val="00EA36CB"/>
    <w:rsid w:val="00EA6999"/>
    <w:rsid w:val="00EB2D38"/>
    <w:rsid w:val="00EB75AC"/>
    <w:rsid w:val="00EC6053"/>
    <w:rsid w:val="00ED496E"/>
    <w:rsid w:val="00EE5108"/>
    <w:rsid w:val="00EE5F81"/>
    <w:rsid w:val="00EF036D"/>
    <w:rsid w:val="00F03E06"/>
    <w:rsid w:val="00F071C0"/>
    <w:rsid w:val="00F20996"/>
    <w:rsid w:val="00F2143B"/>
    <w:rsid w:val="00F374A7"/>
    <w:rsid w:val="00F4007D"/>
    <w:rsid w:val="00F463BC"/>
    <w:rsid w:val="00F515E0"/>
    <w:rsid w:val="00F57658"/>
    <w:rsid w:val="00F616C6"/>
    <w:rsid w:val="00F65647"/>
    <w:rsid w:val="00F72C06"/>
    <w:rsid w:val="00F73502"/>
    <w:rsid w:val="00F81A03"/>
    <w:rsid w:val="00F90AEF"/>
    <w:rsid w:val="00FA3496"/>
    <w:rsid w:val="00FB10AD"/>
    <w:rsid w:val="00FB29BC"/>
    <w:rsid w:val="00FB46A8"/>
    <w:rsid w:val="00FC065F"/>
    <w:rsid w:val="00FC0B01"/>
    <w:rsid w:val="00FC2C66"/>
    <w:rsid w:val="00FD32FB"/>
    <w:rsid w:val="00FE102D"/>
    <w:rsid w:val="00FE7B88"/>
    <w:rsid w:val="00FF7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01BED"/>
  <w15:docId w15:val="{D26833D6-F972-4F48-8B19-D0A4C0FB2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4258"/>
    <w:pPr>
      <w:spacing w:after="200" w:line="276" w:lineRule="auto"/>
    </w:pPr>
    <w:rPr>
      <w:sz w:val="22"/>
      <w:szCs w:val="22"/>
    </w:rPr>
  </w:style>
  <w:style w:type="paragraph" w:styleId="Titlu1">
    <w:name w:val="heading 1"/>
    <w:basedOn w:val="Normal"/>
    <w:next w:val="Normal"/>
    <w:qFormat/>
    <w:rsid w:val="00A334E0"/>
    <w:pPr>
      <w:keepNext/>
      <w:spacing w:after="0" w:line="240" w:lineRule="auto"/>
      <w:outlineLvl w:val="0"/>
    </w:pPr>
    <w:rPr>
      <w:rFonts w:ascii="Times New Roman" w:hAnsi="Times New Roman"/>
      <w:b/>
      <w:sz w:val="24"/>
      <w:szCs w:val="24"/>
      <w:lang w:val="ro-RO"/>
    </w:rPr>
  </w:style>
  <w:style w:type="paragraph" w:styleId="Titlu2">
    <w:name w:val="heading 2"/>
    <w:basedOn w:val="Normal"/>
    <w:next w:val="Normal"/>
    <w:link w:val="Titlu2Caracter"/>
    <w:qFormat/>
    <w:rsid w:val="00EE5108"/>
    <w:pPr>
      <w:keepNext/>
      <w:numPr>
        <w:numId w:val="1"/>
      </w:numPr>
      <w:spacing w:after="0" w:line="360" w:lineRule="auto"/>
      <w:jc w:val="both"/>
      <w:outlineLvl w:val="1"/>
    </w:pPr>
    <w:rPr>
      <w:rFonts w:ascii="Times New Roman" w:hAnsi="Times New Roman"/>
      <w:b/>
      <w:sz w:val="24"/>
      <w:szCs w:val="20"/>
      <w:u w:val="single"/>
      <w:lang w:val="x-none" w:eastAsia="x-none"/>
    </w:rPr>
  </w:style>
  <w:style w:type="paragraph" w:styleId="Titlu4">
    <w:name w:val="heading 4"/>
    <w:basedOn w:val="Normal"/>
    <w:next w:val="Normal"/>
    <w:link w:val="Titlu4Caracter"/>
    <w:uiPriority w:val="9"/>
    <w:semiHidden/>
    <w:unhideWhenUsed/>
    <w:qFormat/>
    <w:rsid w:val="006702B4"/>
    <w:pPr>
      <w:keepNext/>
      <w:spacing w:before="240" w:after="60"/>
      <w:outlineLvl w:val="3"/>
    </w:pPr>
    <w:rPr>
      <w:b/>
      <w:bCs/>
      <w:sz w:val="28"/>
      <w:szCs w:val="28"/>
    </w:rPr>
  </w:style>
  <w:style w:type="paragraph" w:styleId="Titlu5">
    <w:name w:val="heading 5"/>
    <w:basedOn w:val="Normal"/>
    <w:next w:val="Normal"/>
    <w:link w:val="Titlu5Caracter"/>
    <w:semiHidden/>
    <w:unhideWhenUsed/>
    <w:qFormat/>
    <w:rsid w:val="00EE5108"/>
    <w:pPr>
      <w:spacing w:before="240" w:after="60" w:line="240" w:lineRule="auto"/>
      <w:outlineLvl w:val="4"/>
    </w:pPr>
    <w:rPr>
      <w:b/>
      <w:bCs/>
      <w:i/>
      <w:iCs/>
      <w:sz w:val="26"/>
      <w:szCs w:val="26"/>
      <w:lang w:val="ro-RO"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nhideWhenUsed/>
    <w:rsid w:val="00124DB1"/>
    <w:pPr>
      <w:tabs>
        <w:tab w:val="center" w:pos="4680"/>
        <w:tab w:val="right" w:pos="9360"/>
      </w:tabs>
      <w:spacing w:after="0" w:line="240" w:lineRule="auto"/>
    </w:pPr>
  </w:style>
  <w:style w:type="character" w:customStyle="1" w:styleId="AntetCaracter">
    <w:name w:val="Antet Caracter"/>
    <w:basedOn w:val="Fontdeparagrafimplicit"/>
    <w:link w:val="Antet"/>
    <w:rsid w:val="00124DB1"/>
  </w:style>
  <w:style w:type="paragraph" w:styleId="Subsol">
    <w:name w:val="footer"/>
    <w:basedOn w:val="Normal"/>
    <w:link w:val="SubsolCaracter"/>
    <w:unhideWhenUsed/>
    <w:rsid w:val="00124DB1"/>
    <w:pPr>
      <w:tabs>
        <w:tab w:val="center" w:pos="4680"/>
        <w:tab w:val="right" w:pos="9360"/>
      </w:tabs>
      <w:spacing w:after="0" w:line="240" w:lineRule="auto"/>
    </w:pPr>
  </w:style>
  <w:style w:type="character" w:customStyle="1" w:styleId="SubsolCaracter">
    <w:name w:val="Subsol Caracter"/>
    <w:basedOn w:val="Fontdeparagrafimplicit"/>
    <w:link w:val="Subsol"/>
    <w:rsid w:val="00124DB1"/>
  </w:style>
  <w:style w:type="paragraph" w:styleId="TextnBalon">
    <w:name w:val="Balloon Text"/>
    <w:basedOn w:val="Normal"/>
    <w:link w:val="TextnBalonCaracter"/>
    <w:semiHidden/>
    <w:unhideWhenUsed/>
    <w:rsid w:val="00124DB1"/>
    <w:pPr>
      <w:spacing w:after="0" w:line="240" w:lineRule="auto"/>
    </w:pPr>
    <w:rPr>
      <w:rFonts w:ascii="Tahoma" w:hAnsi="Tahoma"/>
      <w:sz w:val="16"/>
      <w:szCs w:val="16"/>
    </w:rPr>
  </w:style>
  <w:style w:type="character" w:customStyle="1" w:styleId="TextnBalonCaracter">
    <w:name w:val="Text în Balon Caracter"/>
    <w:link w:val="TextnBalon"/>
    <w:uiPriority w:val="99"/>
    <w:semiHidden/>
    <w:rsid w:val="00124DB1"/>
    <w:rPr>
      <w:rFonts w:ascii="Tahoma" w:hAnsi="Tahoma" w:cs="Tahoma"/>
      <w:sz w:val="16"/>
      <w:szCs w:val="16"/>
    </w:rPr>
  </w:style>
  <w:style w:type="table" w:styleId="Tabelgril">
    <w:name w:val="Table Grid"/>
    <w:basedOn w:val="TabelNormal"/>
    <w:rsid w:val="00472F3A"/>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atHTML">
    <w:name w:val="HTML Preformatted"/>
    <w:basedOn w:val="Normal"/>
    <w:rsid w:val="00226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styleId="Hyperlink">
    <w:name w:val="Hyperlink"/>
    <w:uiPriority w:val="99"/>
    <w:rsid w:val="001C1006"/>
    <w:rPr>
      <w:color w:val="0000FF"/>
      <w:u w:val="single"/>
    </w:rPr>
  </w:style>
  <w:style w:type="paragraph" w:styleId="Textsimplu">
    <w:name w:val="Plain Text"/>
    <w:basedOn w:val="Normal"/>
    <w:rsid w:val="00D3139C"/>
    <w:pPr>
      <w:spacing w:before="100" w:beforeAutospacing="1" w:after="100" w:afterAutospacing="1" w:line="240" w:lineRule="auto"/>
    </w:pPr>
    <w:rPr>
      <w:rFonts w:ascii="Times New Roman" w:hAnsi="Times New Roman"/>
      <w:sz w:val="24"/>
      <w:szCs w:val="24"/>
      <w:lang w:val="ro-RO" w:eastAsia="ro-RO"/>
    </w:rPr>
  </w:style>
  <w:style w:type="character" w:customStyle="1" w:styleId="Titlu4Caracter">
    <w:name w:val="Titlu 4 Caracter"/>
    <w:basedOn w:val="Fontdeparagrafimplicit"/>
    <w:link w:val="Titlu4"/>
    <w:uiPriority w:val="9"/>
    <w:semiHidden/>
    <w:rsid w:val="006702B4"/>
    <w:rPr>
      <w:rFonts w:ascii="Calibri" w:eastAsia="Times New Roman" w:hAnsi="Calibri" w:cs="Times New Roman"/>
      <w:b/>
      <w:bCs/>
      <w:sz w:val="28"/>
      <w:szCs w:val="28"/>
    </w:rPr>
  </w:style>
  <w:style w:type="paragraph" w:styleId="Corptext">
    <w:name w:val="Body Text"/>
    <w:basedOn w:val="Normal"/>
    <w:link w:val="CorptextCaracter"/>
    <w:rsid w:val="006702B4"/>
    <w:pPr>
      <w:spacing w:before="180" w:after="0" w:line="240" w:lineRule="auto"/>
      <w:jc w:val="both"/>
    </w:pPr>
    <w:rPr>
      <w:rFonts w:ascii="Verdana" w:hAnsi="Verdana"/>
      <w:sz w:val="20"/>
      <w:szCs w:val="20"/>
      <w:lang w:val="ro-RO" w:eastAsia="it-IT"/>
    </w:rPr>
  </w:style>
  <w:style w:type="character" w:customStyle="1" w:styleId="CorptextCaracter">
    <w:name w:val="Corp text Caracter"/>
    <w:basedOn w:val="Fontdeparagrafimplicit"/>
    <w:link w:val="Corptext"/>
    <w:rsid w:val="006702B4"/>
    <w:rPr>
      <w:rFonts w:ascii="Verdana" w:hAnsi="Verdana"/>
      <w:lang w:val="ro-RO" w:eastAsia="it-IT"/>
    </w:rPr>
  </w:style>
  <w:style w:type="paragraph" w:styleId="Corptext2">
    <w:name w:val="Body Text 2"/>
    <w:basedOn w:val="Normal"/>
    <w:link w:val="Corptext2Caracter"/>
    <w:unhideWhenUsed/>
    <w:rsid w:val="00EE5108"/>
    <w:pPr>
      <w:spacing w:after="120" w:line="480" w:lineRule="auto"/>
    </w:pPr>
  </w:style>
  <w:style w:type="character" w:customStyle="1" w:styleId="Corptext2Caracter">
    <w:name w:val="Corp text 2 Caracter"/>
    <w:basedOn w:val="Fontdeparagrafimplicit"/>
    <w:link w:val="Corptext2"/>
    <w:uiPriority w:val="99"/>
    <w:semiHidden/>
    <w:rsid w:val="00EE5108"/>
    <w:rPr>
      <w:sz w:val="22"/>
      <w:szCs w:val="22"/>
    </w:rPr>
  </w:style>
  <w:style w:type="character" w:customStyle="1" w:styleId="Titlu2Caracter">
    <w:name w:val="Titlu 2 Caracter"/>
    <w:basedOn w:val="Fontdeparagrafimplicit"/>
    <w:link w:val="Titlu2"/>
    <w:rsid w:val="00EE5108"/>
    <w:rPr>
      <w:rFonts w:ascii="Times New Roman" w:hAnsi="Times New Roman"/>
      <w:b/>
      <w:sz w:val="24"/>
      <w:u w:val="single"/>
      <w:lang w:val="x-none" w:eastAsia="x-none"/>
    </w:rPr>
  </w:style>
  <w:style w:type="character" w:customStyle="1" w:styleId="Titlu5Caracter">
    <w:name w:val="Titlu 5 Caracter"/>
    <w:basedOn w:val="Fontdeparagrafimplicit"/>
    <w:link w:val="Titlu5"/>
    <w:semiHidden/>
    <w:rsid w:val="00EE5108"/>
    <w:rPr>
      <w:b/>
      <w:bCs/>
      <w:i/>
      <w:iCs/>
      <w:sz w:val="26"/>
      <w:szCs w:val="26"/>
      <w:lang w:val="ro-RO" w:eastAsia="ro-RO"/>
    </w:rPr>
  </w:style>
  <w:style w:type="paragraph" w:styleId="Titlu">
    <w:name w:val="Title"/>
    <w:basedOn w:val="Normal"/>
    <w:link w:val="TitluCaracter"/>
    <w:qFormat/>
    <w:rsid w:val="00EE5108"/>
    <w:pPr>
      <w:spacing w:after="0" w:line="240" w:lineRule="auto"/>
      <w:jc w:val="center"/>
    </w:pPr>
    <w:rPr>
      <w:rFonts w:ascii="Times New Roman" w:hAnsi="Times New Roman"/>
      <w:sz w:val="24"/>
      <w:szCs w:val="20"/>
      <w:lang w:val="ro-RO" w:eastAsia="ro-RO"/>
    </w:rPr>
  </w:style>
  <w:style w:type="character" w:customStyle="1" w:styleId="TitluCaracter">
    <w:name w:val="Titlu Caracter"/>
    <w:basedOn w:val="Fontdeparagrafimplicit"/>
    <w:link w:val="Titlu"/>
    <w:rsid w:val="00EE5108"/>
    <w:rPr>
      <w:rFonts w:ascii="Times New Roman" w:hAnsi="Times New Roman"/>
      <w:sz w:val="24"/>
      <w:lang w:val="ro-RO" w:eastAsia="ro-RO"/>
    </w:rPr>
  </w:style>
  <w:style w:type="paragraph" w:styleId="Subtitlu">
    <w:name w:val="Subtitle"/>
    <w:basedOn w:val="Normal"/>
    <w:link w:val="SubtitluCaracter"/>
    <w:qFormat/>
    <w:rsid w:val="00EE5108"/>
    <w:pPr>
      <w:spacing w:after="0" w:line="240" w:lineRule="auto"/>
      <w:jc w:val="both"/>
    </w:pPr>
    <w:rPr>
      <w:rFonts w:ascii="Times New Roman" w:hAnsi="Times New Roman"/>
      <w:b/>
      <w:sz w:val="24"/>
      <w:szCs w:val="20"/>
      <w:u w:val="single"/>
      <w:lang w:val="ro-RO" w:eastAsia="ro-RO"/>
    </w:rPr>
  </w:style>
  <w:style w:type="character" w:customStyle="1" w:styleId="SubtitluCaracter">
    <w:name w:val="Subtitlu Caracter"/>
    <w:basedOn w:val="Fontdeparagrafimplicit"/>
    <w:link w:val="Subtitlu"/>
    <w:rsid w:val="00EE5108"/>
    <w:rPr>
      <w:rFonts w:ascii="Times New Roman" w:hAnsi="Times New Roman"/>
      <w:b/>
      <w:sz w:val="24"/>
      <w:u w:val="single"/>
      <w:lang w:val="ro-RO" w:eastAsia="ro-RO"/>
    </w:rPr>
  </w:style>
  <w:style w:type="paragraph" w:styleId="Indentcorptext">
    <w:name w:val="Body Text Indent"/>
    <w:basedOn w:val="Normal"/>
    <w:link w:val="IndentcorptextCaracter"/>
    <w:rsid w:val="00EE5108"/>
    <w:pPr>
      <w:spacing w:after="0" w:line="240" w:lineRule="auto"/>
      <w:ind w:firstLine="360"/>
      <w:jc w:val="both"/>
    </w:pPr>
    <w:rPr>
      <w:rFonts w:ascii="Times New Roman" w:hAnsi="Times New Roman"/>
      <w:sz w:val="24"/>
      <w:szCs w:val="24"/>
      <w:lang w:val="x-none" w:eastAsia="x-none"/>
    </w:rPr>
  </w:style>
  <w:style w:type="character" w:customStyle="1" w:styleId="IndentcorptextCaracter">
    <w:name w:val="Indent corp text Caracter"/>
    <w:basedOn w:val="Fontdeparagrafimplicit"/>
    <w:link w:val="Indentcorptext"/>
    <w:rsid w:val="00EE5108"/>
    <w:rPr>
      <w:rFonts w:ascii="Times New Roman" w:hAnsi="Times New Roman"/>
      <w:sz w:val="24"/>
      <w:szCs w:val="24"/>
      <w:lang w:val="x-none" w:eastAsia="x-none"/>
    </w:rPr>
  </w:style>
  <w:style w:type="character" w:styleId="Numrdepagin">
    <w:name w:val="page number"/>
    <w:basedOn w:val="Fontdeparagrafimplicit"/>
    <w:unhideWhenUsed/>
    <w:rsid w:val="00EE5108"/>
  </w:style>
  <w:style w:type="paragraph" w:styleId="Listparagraf">
    <w:name w:val="List Paragraph"/>
    <w:basedOn w:val="Normal"/>
    <w:uiPriority w:val="34"/>
    <w:qFormat/>
    <w:rsid w:val="00EE5108"/>
    <w:pPr>
      <w:spacing w:after="0" w:line="240" w:lineRule="auto"/>
      <w:ind w:left="720"/>
      <w:contextualSpacing/>
    </w:pPr>
    <w:rPr>
      <w:rFonts w:ascii="Times New Roman" w:hAnsi="Times New Roman"/>
      <w:sz w:val="24"/>
      <w:szCs w:val="24"/>
      <w:lang w:val="ro-RO" w:eastAsia="ro-RO"/>
    </w:rPr>
  </w:style>
  <w:style w:type="paragraph" w:customStyle="1" w:styleId="BauConceptBulets">
    <w:name w:val="BauConcept Bulets"/>
    <w:basedOn w:val="Normal"/>
    <w:link w:val="BauConceptBuletsChar"/>
    <w:qFormat/>
    <w:rsid w:val="00EE5108"/>
    <w:pPr>
      <w:numPr>
        <w:numId w:val="3"/>
      </w:numPr>
      <w:tabs>
        <w:tab w:val="left" w:pos="284"/>
        <w:tab w:val="left" w:pos="709"/>
      </w:tabs>
      <w:spacing w:after="0" w:line="240" w:lineRule="auto"/>
      <w:jc w:val="both"/>
    </w:pPr>
    <w:rPr>
      <w:rFonts w:ascii="Arial" w:hAnsi="Arial"/>
      <w:b/>
      <w:kern w:val="18"/>
      <w:szCs w:val="20"/>
    </w:rPr>
  </w:style>
  <w:style w:type="character" w:customStyle="1" w:styleId="BauConceptBuletsChar">
    <w:name w:val="BauConcept Bulets Char"/>
    <w:link w:val="BauConceptBulets"/>
    <w:rsid w:val="00EE5108"/>
    <w:rPr>
      <w:rFonts w:ascii="Arial" w:hAnsi="Arial"/>
      <w:b/>
      <w:kern w:val="18"/>
      <w:sz w:val="22"/>
    </w:rPr>
  </w:style>
  <w:style w:type="paragraph" w:styleId="Frspaiere">
    <w:name w:val="No Spacing"/>
    <w:uiPriority w:val="1"/>
    <w:qFormat/>
    <w:rsid w:val="00EE5108"/>
    <w:rPr>
      <w:rFonts w:ascii="Times New Roman" w:hAnsi="Times New Roman"/>
      <w:sz w:val="24"/>
      <w:szCs w:val="24"/>
      <w:lang w:val="ro-RO" w:eastAsia="ro-RO"/>
    </w:rPr>
  </w:style>
  <w:style w:type="paragraph" w:styleId="Primindentpentrucorptext2">
    <w:name w:val="Body Text First Indent 2"/>
    <w:basedOn w:val="Indentcorptext"/>
    <w:link w:val="Primindentpentrucorptext2Caracter"/>
    <w:rsid w:val="00EE5108"/>
    <w:pPr>
      <w:spacing w:after="120"/>
      <w:ind w:left="283" w:firstLine="210"/>
      <w:jc w:val="left"/>
    </w:pPr>
    <w:rPr>
      <w:lang w:val="ro-RO" w:eastAsia="ro-RO"/>
    </w:rPr>
  </w:style>
  <w:style w:type="character" w:customStyle="1" w:styleId="Primindentpentrucorptext2Caracter">
    <w:name w:val="Prim indent pentru corp text 2 Caracter"/>
    <w:basedOn w:val="IndentcorptextCaracter"/>
    <w:link w:val="Primindentpentrucorptext2"/>
    <w:rsid w:val="00EE5108"/>
    <w:rPr>
      <w:rFonts w:ascii="Times New Roman" w:hAnsi="Times New Roman"/>
      <w:sz w:val="24"/>
      <w:szCs w:val="24"/>
      <w:lang w:val="ro-RO" w:eastAsia="ro-RO"/>
    </w:rPr>
  </w:style>
  <w:style w:type="paragraph" w:customStyle="1" w:styleId="FirstParagraph">
    <w:name w:val="First Paragraph"/>
    <w:basedOn w:val="Corptext"/>
    <w:next w:val="Corptext"/>
    <w:qFormat/>
    <w:rsid w:val="00EE5108"/>
    <w:pPr>
      <w:spacing w:after="180"/>
      <w:jc w:val="left"/>
    </w:pPr>
    <w:rPr>
      <w:rFonts w:ascii="Cambria" w:eastAsia="Cambria" w:hAnsi="Cambria"/>
      <w:sz w:val="24"/>
      <w:szCs w:val="24"/>
      <w:lang w:val="en-US" w:eastAsia="en-US"/>
    </w:rPr>
  </w:style>
  <w:style w:type="character" w:customStyle="1" w:styleId="UnresolvedMention">
    <w:name w:val="Unresolved Mention"/>
    <w:basedOn w:val="Fontdeparagrafimplicit"/>
    <w:uiPriority w:val="99"/>
    <w:semiHidden/>
    <w:unhideWhenUsed/>
    <w:rsid w:val="001B69C0"/>
    <w:rPr>
      <w:color w:val="605E5C"/>
      <w:shd w:val="clear" w:color="auto" w:fill="E1DFDD"/>
    </w:rPr>
  </w:style>
  <w:style w:type="paragraph" w:customStyle="1" w:styleId="Default">
    <w:name w:val="Default"/>
    <w:rsid w:val="001B7A44"/>
    <w:pPr>
      <w:autoSpaceDE w:val="0"/>
      <w:autoSpaceDN w:val="0"/>
      <w:adjustRightInd w:val="0"/>
    </w:pPr>
    <w:rPr>
      <w:rFonts w:ascii="Arial" w:hAnsi="Arial" w:cs="Arial"/>
      <w:color w:val="000000"/>
      <w:sz w:val="24"/>
      <w:szCs w:val="24"/>
      <w:lang w:val="ro-RO" w:eastAsia="ro-RO"/>
    </w:rPr>
  </w:style>
  <w:style w:type="paragraph" w:styleId="Legend">
    <w:name w:val="caption"/>
    <w:basedOn w:val="Normal"/>
    <w:next w:val="Normal"/>
    <w:uiPriority w:val="35"/>
    <w:unhideWhenUsed/>
    <w:qFormat/>
    <w:rsid w:val="00357338"/>
    <w:pPr>
      <w:spacing w:line="240" w:lineRule="auto"/>
    </w:pPr>
    <w:rPr>
      <w:i/>
      <w:iCs/>
      <w:color w:val="44546A" w:themeColor="text2"/>
      <w:sz w:val="18"/>
      <w:szCs w:val="18"/>
    </w:rPr>
  </w:style>
  <w:style w:type="paragraph" w:styleId="Titlucuprins">
    <w:name w:val="TOC Heading"/>
    <w:basedOn w:val="Titlu1"/>
    <w:next w:val="Normal"/>
    <w:uiPriority w:val="39"/>
    <w:unhideWhenUsed/>
    <w:qFormat/>
    <w:rsid w:val="001F20F5"/>
    <w:pPr>
      <w:keepLines/>
      <w:spacing w:before="24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Cuprins1">
    <w:name w:val="toc 1"/>
    <w:basedOn w:val="Normal"/>
    <w:next w:val="Normal"/>
    <w:autoRedefine/>
    <w:uiPriority w:val="39"/>
    <w:unhideWhenUsed/>
    <w:rsid w:val="001F20F5"/>
    <w:pPr>
      <w:spacing w:after="100"/>
    </w:pPr>
  </w:style>
  <w:style w:type="paragraph" w:styleId="Tabeldefiguri">
    <w:name w:val="table of figures"/>
    <w:basedOn w:val="Normal"/>
    <w:next w:val="Normal"/>
    <w:uiPriority w:val="99"/>
    <w:unhideWhenUsed/>
    <w:rsid w:val="004B7F1C"/>
    <w:pPr>
      <w:spacing w:after="0"/>
    </w:pPr>
  </w:style>
  <w:style w:type="paragraph" w:styleId="Textnotdesubsol">
    <w:name w:val="footnote text"/>
    <w:basedOn w:val="Normal"/>
    <w:link w:val="TextnotdesubsolCaracter"/>
    <w:uiPriority w:val="99"/>
    <w:semiHidden/>
    <w:unhideWhenUsed/>
    <w:rsid w:val="00083540"/>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083540"/>
  </w:style>
  <w:style w:type="character" w:styleId="Referinnotdesubsol">
    <w:name w:val="footnote reference"/>
    <w:basedOn w:val="Fontdeparagrafimplicit"/>
    <w:uiPriority w:val="99"/>
    <w:semiHidden/>
    <w:unhideWhenUsed/>
    <w:rsid w:val="000835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286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office@elmontconstruct.ro"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AF6A2-EC74-407A-AA7E-193037C7B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2990</TotalTime>
  <Pages>36</Pages>
  <Words>11679</Words>
  <Characters>67740</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T E L E F A X</vt:lpstr>
    </vt:vector>
  </TitlesOfParts>
  <Company/>
  <LinksUpToDate>false</LinksUpToDate>
  <CharactersWithSpaces>79261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 E L E F A X</dc:title>
  <dc:creator>Superfly</dc:creator>
  <cp:lastModifiedBy>Simona Sima</cp:lastModifiedBy>
  <cp:revision>105</cp:revision>
  <cp:lastPrinted>2023-11-16T13:07:00Z</cp:lastPrinted>
  <dcterms:created xsi:type="dcterms:W3CDTF">2023-11-07T17:44:00Z</dcterms:created>
  <dcterms:modified xsi:type="dcterms:W3CDTF">2023-11-28T10:20:00Z</dcterms:modified>
</cp:coreProperties>
</file>