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EC1F53" w:rsidRDefault="00F10C04" w:rsidP="004410B0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  <w:r w:rsidRPr="00EC1F53">
        <w:rPr>
          <w:rStyle w:val="ax"/>
          <w:rFonts w:ascii="Trebuchet MS" w:hAnsi="Trebuchet MS"/>
          <w:b/>
          <w:bCs/>
        </w:rPr>
        <w:t>ANEXA nr. 5</w:t>
      </w:r>
      <w:r w:rsidRPr="00EC1F53">
        <w:rPr>
          <w:rStyle w:val="ax"/>
          <w:rFonts w:ascii="Trebuchet MS" w:hAnsi="Trebuchet MS"/>
          <w:b/>
          <w:bCs/>
          <w:vertAlign w:val="superscript"/>
        </w:rPr>
        <w:t>H</w:t>
      </w:r>
      <w:r w:rsidRPr="00EC1F53">
        <w:rPr>
          <w:rStyle w:val="ax"/>
          <w:rFonts w:ascii="Trebuchet MS" w:hAnsi="Trebuchet MS"/>
          <w:b/>
          <w:bCs/>
        </w:rPr>
        <w:t>:</w:t>
      </w:r>
    </w:p>
    <w:p w:rsidR="00EC1F53" w:rsidRPr="00EC1F53" w:rsidRDefault="00F10C04" w:rsidP="004410B0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  <w:bookmarkStart w:id="0" w:name="do|ax5^H|pa1"/>
      <w:bookmarkEnd w:id="0"/>
      <w:r w:rsidRPr="00EC1F53">
        <w:rPr>
          <w:rStyle w:val="tpa"/>
          <w:rFonts w:ascii="Trebuchet MS" w:hAnsi="Trebuchet MS"/>
        </w:rPr>
        <w:t>(- ANEXA nr. 5.H la procedură)</w:t>
      </w:r>
    </w:p>
    <w:p w:rsidR="00F10C04" w:rsidRPr="00EC1F53" w:rsidRDefault="00F10C04" w:rsidP="004410B0">
      <w:pPr>
        <w:shd w:val="clear" w:color="auto" w:fill="FFFFFF"/>
        <w:spacing w:after="0" w:line="360" w:lineRule="auto"/>
        <w:ind w:firstLine="708"/>
        <w:jc w:val="center"/>
        <w:rPr>
          <w:rStyle w:val="tpa"/>
          <w:rFonts w:ascii="Trebuchet MS" w:hAnsi="Trebuchet MS"/>
        </w:rPr>
      </w:pPr>
      <w:bookmarkStart w:id="1" w:name="do|ax5^H|pa2"/>
      <w:bookmarkEnd w:id="1"/>
      <w:r w:rsidRPr="00EC1F53">
        <w:rPr>
          <w:rStyle w:val="tpa"/>
          <w:rFonts w:ascii="Trebuchet MS" w:hAnsi="Trebuchet MS"/>
        </w:rPr>
        <w:t>Anunţ public privind depunerea solicitării de emitere a acordului de mediu</w:t>
      </w:r>
    </w:p>
    <w:p w:rsidR="00EC1F53" w:rsidRPr="00EC1F53" w:rsidRDefault="00EC1F53" w:rsidP="00EC1F53">
      <w:pPr>
        <w:shd w:val="clear" w:color="auto" w:fill="FFFFFF"/>
        <w:spacing w:line="360" w:lineRule="auto"/>
        <w:ind w:firstLine="708"/>
        <w:jc w:val="both"/>
        <w:rPr>
          <w:rStyle w:val="tpa"/>
          <w:rFonts w:ascii="Trebuchet MS" w:hAnsi="Trebuchet MS"/>
        </w:rPr>
      </w:pPr>
    </w:p>
    <w:p w:rsidR="00EC1F53" w:rsidRPr="00EC1F53" w:rsidRDefault="00EC1F53" w:rsidP="00EC1F53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</w:rPr>
      </w:pPr>
    </w:p>
    <w:p w:rsidR="00F10C04" w:rsidRPr="00EC1F53" w:rsidRDefault="00982FE5" w:rsidP="00EC1F53">
      <w:pPr>
        <w:shd w:val="clear" w:color="auto" w:fill="FFFFFF"/>
        <w:spacing w:after="0" w:line="360" w:lineRule="auto"/>
        <w:ind w:firstLine="708"/>
        <w:jc w:val="both"/>
        <w:rPr>
          <w:rFonts w:ascii="Trebuchet MS" w:hAnsi="Trebuchet MS"/>
        </w:rPr>
      </w:pPr>
      <w:bookmarkStart w:id="2" w:name="do|ax5^H|pa3"/>
      <w:bookmarkEnd w:id="2"/>
      <w:r w:rsidRPr="00EC1F53">
        <w:rPr>
          <w:rFonts w:ascii="Trebuchet MS" w:hAnsi="Trebuchet MS"/>
          <w:b/>
          <w:lang w:eastAsia="ro-RO"/>
        </w:rPr>
        <w:t>AGENŢIA PENTRU PROTECŢIA MEDIULUI DÂMBOVIŢA</w:t>
      </w:r>
      <w:r w:rsidR="00F10C04" w:rsidRPr="00EC1F53">
        <w:rPr>
          <w:rStyle w:val="tpa"/>
          <w:rFonts w:ascii="Trebuchet MS" w:hAnsi="Trebuchet MS"/>
        </w:rPr>
        <w:t xml:space="preserve"> anunţă publicul interesat asupra depunerii solicitării de emitere a acordului de mediu pentru proiectul </w:t>
      </w:r>
      <w:r w:rsidR="00EC3A14">
        <w:rPr>
          <w:rStyle w:val="tpa"/>
          <w:rFonts w:ascii="Trebuchet MS" w:hAnsi="Trebuchet MS"/>
        </w:rPr>
        <w:t xml:space="preserve">    </w:t>
      </w:r>
      <w:r w:rsidR="004410B0">
        <w:rPr>
          <w:rFonts w:ascii="Trebuchet MS" w:eastAsia="Calibri" w:hAnsi="Trebuchet MS" w:cs="Times New Roman"/>
          <w:b/>
          <w:i/>
          <w:lang w:val="en-US"/>
        </w:rPr>
        <w:t>“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Construire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hala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parter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pentru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depozitare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materiale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constructii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+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confectii</w:t>
      </w:r>
      <w:proofErr w:type="spellEnd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C3A14" w:rsidRPr="00EC3A14">
        <w:rPr>
          <w:rFonts w:ascii="Trebuchet MS" w:eastAsia="Calibri" w:hAnsi="Trebuchet MS" w:cs="Times New Roman"/>
          <w:b/>
          <w:i/>
          <w:lang w:val="en-US"/>
        </w:rPr>
        <w:t>metalice</w:t>
      </w:r>
      <w:proofErr w:type="spellEnd"/>
      <w:r w:rsidR="004410B0">
        <w:rPr>
          <w:rFonts w:ascii="Trebuchet MS" w:eastAsia="Calibri" w:hAnsi="Trebuchet MS" w:cs="Times New Roman"/>
          <w:b/>
          <w:i/>
          <w:lang w:val="en-US"/>
        </w:rPr>
        <w:t>”</w:t>
      </w:r>
      <w:r w:rsidR="00C82BDE" w:rsidRPr="00EC1F53">
        <w:rPr>
          <w:rFonts w:ascii="Trebuchet MS" w:eastAsia="Calibri" w:hAnsi="Trebuchet MS" w:cs="Times New Roman"/>
        </w:rPr>
        <w:t xml:space="preserve">, propus a fi amplasat în </w:t>
      </w:r>
      <w:r w:rsidR="00EC3A14" w:rsidRPr="00EC3A14">
        <w:rPr>
          <w:rFonts w:ascii="Trebuchet MS" w:eastAsia="Calibri" w:hAnsi="Trebuchet MS" w:cs="Times New Roman"/>
        </w:rPr>
        <w:t>oras Titu, strada Mihai Viteazul, judeţ Dambovita</w:t>
      </w:r>
      <w:bookmarkStart w:id="3" w:name="_GoBack"/>
      <w:bookmarkEnd w:id="3"/>
      <w:r w:rsidR="004410B0">
        <w:rPr>
          <w:rFonts w:ascii="Trebuchet MS" w:eastAsia="Calibri" w:hAnsi="Trebuchet MS" w:cs="Times New Roman"/>
        </w:rPr>
        <w:t>, titular</w:t>
      </w:r>
      <w:r w:rsidR="00C82BDE" w:rsidRPr="00EC1F53">
        <w:rPr>
          <w:rFonts w:ascii="Trebuchet MS" w:eastAsia="Calibri" w:hAnsi="Trebuchet MS" w:cs="Times New Roman"/>
        </w:rPr>
        <w:t xml:space="preserve"> </w:t>
      </w:r>
      <w:r w:rsidR="00EC3A14" w:rsidRPr="00EC3A14">
        <w:rPr>
          <w:rFonts w:ascii="Trebuchet MS" w:eastAsia="Calibri" w:hAnsi="Trebuchet MS" w:cs="Times New Roman"/>
        </w:rPr>
        <w:t>MARIN MARIAN</w:t>
      </w:r>
      <w:r w:rsidR="004410B0">
        <w:rPr>
          <w:rFonts w:ascii="Trebuchet MS" w:eastAsia="Calibri" w:hAnsi="Trebuchet MS" w:cs="Times New Roman"/>
        </w:rPr>
        <w:t>.</w:t>
      </w:r>
    </w:p>
    <w:p w:rsidR="003D2A70" w:rsidRPr="00EC1F53" w:rsidRDefault="003D2A70" w:rsidP="00EC1F53">
      <w:pPr>
        <w:spacing w:after="0" w:line="360" w:lineRule="auto"/>
        <w:ind w:firstLine="708"/>
        <w:jc w:val="both"/>
        <w:rPr>
          <w:rFonts w:ascii="Trebuchet MS" w:eastAsia="Calibri" w:hAnsi="Trebuchet MS" w:cs="Times New Roman"/>
          <w:b/>
          <w:iCs/>
          <w:u w:val="single"/>
        </w:rPr>
      </w:pPr>
      <w:bookmarkStart w:id="4" w:name="do|ax5^H|pa4"/>
      <w:bookmarkEnd w:id="4"/>
      <w:r w:rsidRPr="00EC1F53">
        <w:rPr>
          <w:rFonts w:ascii="Trebuchet MS" w:eastAsia="Times New Roman" w:hAnsi="Trebuchet MS" w:cs="Times New Roman"/>
        </w:rPr>
        <w:t xml:space="preserve">Informațiile  privind  proiectul propus pot fi consultate  pe </w:t>
      </w:r>
      <w:r w:rsidR="00EC1F53" w:rsidRPr="00EC1F53">
        <w:rPr>
          <w:rFonts w:ascii="Trebuchet MS" w:eastAsia="Calibri" w:hAnsi="Trebuchet MS" w:cs="Times New Roman"/>
          <w:iCs/>
        </w:rPr>
        <w:t>site-ul APM Dâmbovița:</w:t>
      </w:r>
      <w:hyperlink r:id="rId5" w:history="1">
        <w:r w:rsidR="00EC1F53" w:rsidRPr="00EC1F53">
          <w:rPr>
            <w:rStyle w:val="Hyperlink"/>
            <w:rFonts w:ascii="Trebuchet MS" w:eastAsia="Calibri" w:hAnsi="Trebuchet MS" w:cs="Times New Roman"/>
            <w:b/>
            <w:i/>
            <w:color w:val="auto"/>
          </w:rPr>
          <w:t>http://www.anpm.ro/ro/web/apmdambovița/acord</w:t>
        </w:r>
      </w:hyperlink>
      <w:r w:rsidR="00EC1F53" w:rsidRPr="00EC1F53">
        <w:rPr>
          <w:rFonts w:ascii="Trebuchet MS" w:eastAsia="Calibri" w:hAnsi="Trebuchet MS" w:cs="Times New Roman"/>
          <w:b/>
          <w:i/>
          <w:u w:val="single"/>
        </w:rPr>
        <w:t>de</w:t>
      </w:r>
      <w:r w:rsidRPr="00EC1F53">
        <w:rPr>
          <w:rFonts w:ascii="Trebuchet MS" w:eastAsia="Calibri" w:hAnsi="Trebuchet MS" w:cs="Times New Roman"/>
          <w:b/>
          <w:i/>
          <w:u w:val="single"/>
        </w:rPr>
        <w:t>mediu/anunțuri publice.</w:t>
      </w:r>
    </w:p>
    <w:p w:rsidR="003D2A70" w:rsidRPr="00EC1F53" w:rsidRDefault="003D2A70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EC1F53">
        <w:rPr>
          <w:rFonts w:ascii="Trebuchet MS" w:eastAsia="Times New Roman" w:hAnsi="Trebuchet MS" w:cs="Times New Roman"/>
        </w:rPr>
        <w:t xml:space="preserve">           Observațiile publicului se primesc zilnic la sediul A.P.M. Dâmbovița.</w:t>
      </w:r>
      <w:r w:rsidRPr="00EC1F53">
        <w:rPr>
          <w:rFonts w:ascii="Trebuchet MS" w:eastAsia="Times New Roman" w:hAnsi="Trebuchet MS" w:cs="Times New Roman"/>
          <w:b/>
          <w:bCs/>
        </w:rPr>
        <w:t>”</w:t>
      </w:r>
    </w:p>
    <w:p w:rsidR="003D2A70" w:rsidRPr="00EC1F53" w:rsidRDefault="003D2A70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p w:rsidR="00EC1F53" w:rsidRPr="00EC1F53" w:rsidRDefault="00EC1F53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sectPr w:rsidR="00EC1F53" w:rsidRPr="00EC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410B0"/>
    <w:rsid w:val="0055234C"/>
    <w:rsid w:val="005E74E3"/>
    <w:rsid w:val="00743609"/>
    <w:rsid w:val="00982FE5"/>
    <w:rsid w:val="00A07586"/>
    <w:rsid w:val="00BA3510"/>
    <w:rsid w:val="00C82BDE"/>
    <w:rsid w:val="00EC1F53"/>
    <w:rsid w:val="00EC3A14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styleId="Hyperlink">
    <w:name w:val="Hyperlink"/>
    <w:basedOn w:val="DefaultParagraphFont"/>
    <w:uiPriority w:val="99"/>
    <w:unhideWhenUsed/>
    <w:rsid w:val="00EC1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styleId="Hyperlink">
    <w:name w:val="Hyperlink"/>
    <w:basedOn w:val="DefaultParagraphFont"/>
    <w:uiPriority w:val="99"/>
    <w:unhideWhenUsed/>
    <w:rsid w:val="00EC1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NEPA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Andrei Calinescu</cp:lastModifiedBy>
  <cp:revision>9</cp:revision>
  <dcterms:created xsi:type="dcterms:W3CDTF">2019-01-28T07:16:00Z</dcterms:created>
  <dcterms:modified xsi:type="dcterms:W3CDTF">2024-07-31T11:50:00Z</dcterms:modified>
</cp:coreProperties>
</file>