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FF" w:rsidRPr="00ED2F83" w:rsidRDefault="000A4AFF" w:rsidP="006915B9">
      <w:pPr>
        <w:tabs>
          <w:tab w:val="left" w:pos="810"/>
        </w:tabs>
        <w:spacing w:after="160" w:line="259" w:lineRule="auto"/>
        <w:jc w:val="center"/>
        <w:rPr>
          <w:rFonts w:ascii="Times New Roman" w:hAnsi="Times New Roman" w:cs="Times New Roman"/>
          <w:b/>
          <w:sz w:val="28"/>
          <w:szCs w:val="28"/>
        </w:rPr>
      </w:pPr>
    </w:p>
    <w:p w:rsidR="000A4AFF" w:rsidRPr="00ED2F83" w:rsidRDefault="00973391" w:rsidP="00973391">
      <w:pPr>
        <w:tabs>
          <w:tab w:val="left" w:pos="810"/>
          <w:tab w:val="left" w:pos="8287"/>
        </w:tabs>
        <w:spacing w:after="160" w:line="259"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0A4AFF" w:rsidRPr="00ED2F83" w:rsidRDefault="000A4AFF" w:rsidP="006915B9">
      <w:pPr>
        <w:tabs>
          <w:tab w:val="left" w:pos="810"/>
        </w:tabs>
        <w:spacing w:after="160" w:line="259" w:lineRule="auto"/>
        <w:jc w:val="center"/>
        <w:rPr>
          <w:rFonts w:ascii="Times New Roman" w:hAnsi="Times New Roman" w:cs="Times New Roman"/>
          <w:b/>
          <w:sz w:val="28"/>
          <w:szCs w:val="28"/>
        </w:rPr>
      </w:pPr>
    </w:p>
    <w:p w:rsidR="00B620F5" w:rsidRPr="00ED2F83" w:rsidRDefault="00490A40" w:rsidP="0030529D">
      <w:pPr>
        <w:tabs>
          <w:tab w:val="left" w:pos="810"/>
        </w:tabs>
        <w:spacing w:after="240"/>
        <w:ind w:right="29"/>
        <w:jc w:val="center"/>
        <w:rPr>
          <w:rFonts w:ascii="Times New Roman" w:hAnsi="Times New Roman" w:cs="Times New Roman"/>
          <w:b/>
          <w:sz w:val="28"/>
          <w:szCs w:val="28"/>
        </w:rPr>
      </w:pPr>
      <w:r w:rsidRPr="00490A40">
        <w:rPr>
          <w:rFonts w:ascii="Times New Roman" w:hAnsi="Times New Roman" w:cs="Times New Roman"/>
          <w:b/>
          <w:sz w:val="28"/>
          <w:szCs w:val="28"/>
        </w:rPr>
        <w:t xml:space="preserve">“ </w:t>
      </w:r>
      <w:r w:rsidR="007E77CC" w:rsidRPr="007E77CC">
        <w:rPr>
          <w:rFonts w:ascii="Times New Roman" w:hAnsi="Times New Roman" w:cs="Times New Roman"/>
          <w:b/>
          <w:sz w:val="28"/>
          <w:szCs w:val="28"/>
        </w:rPr>
        <w:t>AMENAJARE TROTUARE SI PARCARI, CARTIER SPORTULUI, ORAS GAESTI</w:t>
      </w:r>
      <w:r w:rsidRPr="00490A40">
        <w:rPr>
          <w:rFonts w:ascii="Times New Roman" w:hAnsi="Times New Roman" w:cs="Times New Roman"/>
          <w:b/>
          <w:sz w:val="28"/>
          <w:szCs w:val="28"/>
        </w:rPr>
        <w:t>”</w:t>
      </w:r>
    </w:p>
    <w:p w:rsidR="000A4AFF" w:rsidRPr="00ED2F83" w:rsidRDefault="000A4AFF" w:rsidP="0079353F">
      <w:pPr>
        <w:tabs>
          <w:tab w:val="left" w:pos="360"/>
        </w:tabs>
        <w:spacing w:after="240"/>
        <w:ind w:left="-90" w:right="-90" w:firstLine="450"/>
        <w:jc w:val="center"/>
        <w:rPr>
          <w:rFonts w:ascii="Times New Roman" w:hAnsi="Times New Roman" w:cs="Times New Roman"/>
          <w:b/>
          <w:i/>
          <w:sz w:val="28"/>
          <w:szCs w:val="28"/>
          <w:lang w:val="fr-FR"/>
        </w:rPr>
      </w:pPr>
    </w:p>
    <w:p w:rsidR="000A4AFF" w:rsidRPr="00ED2F83" w:rsidRDefault="000A4AFF" w:rsidP="008F7FC5">
      <w:pPr>
        <w:tabs>
          <w:tab w:val="left" w:pos="360"/>
        </w:tabs>
        <w:spacing w:after="240"/>
        <w:ind w:right="-90"/>
        <w:rPr>
          <w:rFonts w:ascii="Times New Roman" w:hAnsi="Times New Roman" w:cs="Times New Roman"/>
          <w:b/>
          <w:i/>
          <w:sz w:val="28"/>
          <w:szCs w:val="28"/>
          <w:lang w:val="fr-FR"/>
        </w:rPr>
      </w:pPr>
    </w:p>
    <w:p w:rsidR="000A4AFF" w:rsidRPr="00ED2F83" w:rsidRDefault="000A4AFF" w:rsidP="000A525C">
      <w:pPr>
        <w:tabs>
          <w:tab w:val="left" w:pos="360"/>
        </w:tabs>
        <w:spacing w:after="240"/>
        <w:ind w:right="-90"/>
        <w:rPr>
          <w:rFonts w:ascii="Times New Roman" w:hAnsi="Times New Roman" w:cs="Times New Roman"/>
          <w:b/>
          <w:i/>
          <w:sz w:val="28"/>
          <w:szCs w:val="28"/>
          <w:lang w:val="fr-FR"/>
        </w:rPr>
      </w:pPr>
    </w:p>
    <w:p w:rsidR="002421EB" w:rsidRPr="00ED2F83" w:rsidRDefault="002421EB" w:rsidP="0079353F">
      <w:pPr>
        <w:tabs>
          <w:tab w:val="left" w:pos="360"/>
        </w:tabs>
        <w:spacing w:after="240"/>
        <w:ind w:left="-90" w:right="-90" w:firstLine="450"/>
        <w:jc w:val="center"/>
        <w:rPr>
          <w:rFonts w:ascii="Times New Roman" w:hAnsi="Times New Roman" w:cs="Times New Roman"/>
          <w:b/>
          <w:i/>
          <w:sz w:val="28"/>
          <w:szCs w:val="28"/>
          <w:lang w:val="fr-FR"/>
        </w:rPr>
      </w:pPr>
      <w:r w:rsidRPr="00ED2F83">
        <w:rPr>
          <w:rFonts w:ascii="Times New Roman" w:hAnsi="Times New Roman" w:cs="Times New Roman"/>
          <w:b/>
          <w:i/>
          <w:sz w:val="28"/>
          <w:szCs w:val="28"/>
          <w:lang w:val="fr-FR"/>
        </w:rPr>
        <w:t xml:space="preserve">DOCUMENTATIE </w:t>
      </w:r>
      <w:bookmarkStart w:id="0" w:name="_GoBack"/>
      <w:bookmarkEnd w:id="0"/>
      <w:r w:rsidRPr="00ED2F83">
        <w:rPr>
          <w:rFonts w:ascii="Times New Roman" w:hAnsi="Times New Roman" w:cs="Times New Roman"/>
          <w:b/>
          <w:i/>
          <w:sz w:val="28"/>
          <w:szCs w:val="28"/>
          <w:lang w:val="fr-FR"/>
        </w:rPr>
        <w:t xml:space="preserve">PENTRU OBTINEREA AVIZULUI DIN PARTEA AGENTIEI NATIONALE  PENTRU PROTECTIA MEDIULUI  CONFORM </w:t>
      </w:r>
      <w:r w:rsidR="007E77CC">
        <w:rPr>
          <w:rFonts w:ascii="Times New Roman" w:hAnsi="Times New Roman" w:cs="Times New Roman"/>
          <w:b/>
          <w:i/>
          <w:sz w:val="28"/>
          <w:szCs w:val="28"/>
          <w:lang w:val="fr-FR"/>
        </w:rPr>
        <w:br/>
        <w:t>CERTIFICATULUI DE URBANISM NR._____</w:t>
      </w:r>
      <w:r w:rsidR="007E77CC">
        <w:rPr>
          <w:rFonts w:ascii="Times New Roman" w:hAnsi="Times New Roman" w:cs="Times New Roman"/>
          <w:b/>
          <w:i/>
          <w:sz w:val="28"/>
          <w:szCs w:val="28"/>
          <w:u w:val="single"/>
          <w:lang w:val="fr-FR"/>
        </w:rPr>
        <w:t xml:space="preserve"> </w:t>
      </w:r>
      <w:r w:rsidRPr="00ED2F83">
        <w:rPr>
          <w:rFonts w:ascii="Times New Roman" w:hAnsi="Times New Roman" w:cs="Times New Roman"/>
          <w:b/>
          <w:i/>
          <w:sz w:val="28"/>
          <w:szCs w:val="28"/>
          <w:lang w:val="fr-FR"/>
        </w:rPr>
        <w:t>/</w:t>
      </w:r>
      <w:r w:rsidR="007E77CC">
        <w:rPr>
          <w:rFonts w:ascii="Times New Roman" w:hAnsi="Times New Roman" w:cs="Times New Roman"/>
          <w:b/>
          <w:i/>
          <w:sz w:val="28"/>
          <w:szCs w:val="28"/>
          <w:u w:val="single"/>
          <w:lang w:val="fr-FR"/>
        </w:rPr>
        <w:t>______</w:t>
      </w:r>
      <w:r w:rsidRPr="00ED2F83">
        <w:rPr>
          <w:rFonts w:ascii="Times New Roman" w:hAnsi="Times New Roman" w:cs="Times New Roman"/>
          <w:b/>
          <w:i/>
          <w:sz w:val="28"/>
          <w:szCs w:val="28"/>
          <w:lang w:val="fr-FR"/>
        </w:rPr>
        <w:t>.</w:t>
      </w:r>
    </w:p>
    <w:p w:rsidR="000A4AFF" w:rsidRPr="00ED2F83" w:rsidRDefault="000A4AFF" w:rsidP="00B620F5">
      <w:pPr>
        <w:tabs>
          <w:tab w:val="left" w:pos="810"/>
        </w:tabs>
        <w:spacing w:after="240"/>
        <w:ind w:right="29"/>
        <w:jc w:val="center"/>
        <w:rPr>
          <w:rFonts w:ascii="Times New Roman" w:hAnsi="Times New Roman" w:cs="Times New Roman"/>
          <w:b/>
          <w:sz w:val="28"/>
          <w:szCs w:val="28"/>
        </w:rPr>
      </w:pPr>
      <w:bookmarkStart w:id="1" w:name="_Hlk11070886"/>
    </w:p>
    <w:p w:rsidR="00B620F5" w:rsidRPr="00ED2F83" w:rsidRDefault="008F7FC5" w:rsidP="008F7FC5">
      <w:pPr>
        <w:tabs>
          <w:tab w:val="left" w:pos="810"/>
        </w:tabs>
        <w:spacing w:after="160" w:line="259" w:lineRule="auto"/>
        <w:rPr>
          <w:rFonts w:ascii="Times New Roman" w:hAnsi="Times New Roman" w:cs="Times New Roman"/>
          <w:b/>
          <w:sz w:val="28"/>
          <w:szCs w:val="28"/>
        </w:rPr>
      </w:pPr>
      <w:r>
        <w:rPr>
          <w:rFonts w:ascii="Times New Roman" w:hAnsi="Times New Roman" w:cs="Times New Roman"/>
          <w:b/>
          <w:sz w:val="28"/>
          <w:szCs w:val="28"/>
        </w:rPr>
        <w:t xml:space="preserve">                                                           </w:t>
      </w:r>
      <w:r w:rsidR="005E54DF">
        <w:rPr>
          <w:rFonts w:ascii="Times New Roman" w:hAnsi="Times New Roman" w:cs="Times New Roman"/>
          <w:b/>
          <w:sz w:val="28"/>
          <w:szCs w:val="28"/>
        </w:rPr>
        <w:t xml:space="preserve">PROIECT NR. </w:t>
      </w:r>
      <w:r w:rsidR="007E77CC">
        <w:rPr>
          <w:rFonts w:ascii="Times New Roman" w:hAnsi="Times New Roman" w:cs="Times New Roman"/>
          <w:b/>
          <w:sz w:val="28"/>
          <w:szCs w:val="28"/>
        </w:rPr>
        <w:t>162</w:t>
      </w:r>
      <w:r w:rsidR="00490A40">
        <w:rPr>
          <w:rFonts w:ascii="Times New Roman" w:hAnsi="Times New Roman" w:cs="Times New Roman"/>
          <w:b/>
          <w:sz w:val="28"/>
          <w:szCs w:val="28"/>
        </w:rPr>
        <w:t>/202</w:t>
      </w:r>
      <w:r w:rsidR="005E54DF">
        <w:rPr>
          <w:rFonts w:ascii="Times New Roman" w:hAnsi="Times New Roman" w:cs="Times New Roman"/>
          <w:b/>
          <w:sz w:val="28"/>
          <w:szCs w:val="28"/>
        </w:rPr>
        <w:t>3</w:t>
      </w:r>
    </w:p>
    <w:bookmarkEnd w:id="1"/>
    <w:p w:rsidR="000A4AFF" w:rsidRPr="00ED2F83" w:rsidRDefault="000A4AFF"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79353F" w:rsidRPr="00ED2F83" w:rsidRDefault="0091659E"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r w:rsidRPr="00ED2F83">
        <w:rPr>
          <w:rFonts w:ascii="Times New Roman" w:hAnsi="Times New Roman" w:cs="Times New Roman"/>
          <w:b/>
          <w:color w:val="000000" w:themeColor="text1"/>
          <w:sz w:val="28"/>
          <w:szCs w:val="28"/>
        </w:rPr>
        <w:t>*Documentatie intocmita conform Anexa nr.5E din Legea Nr.292/2019</w:t>
      </w:r>
    </w:p>
    <w:p w:rsidR="000A4AFF" w:rsidRDefault="000A4AFF" w:rsidP="00011A14">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r w:rsidRPr="00ED2F83">
        <w:rPr>
          <w:rFonts w:ascii="Times New Roman" w:hAnsi="Times New Roman" w:cs="Times New Roman"/>
          <w:b/>
          <w:color w:val="000000" w:themeColor="text1"/>
          <w:sz w:val="28"/>
          <w:szCs w:val="28"/>
        </w:rPr>
        <w:t xml:space="preserve"> </w:t>
      </w:r>
    </w:p>
    <w:p w:rsidR="000A525C" w:rsidRDefault="000A525C"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8F7FC5" w:rsidRDefault="008F7FC5"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8F7FC5" w:rsidRDefault="008F7FC5" w:rsidP="008F7FC5">
      <w:pPr>
        <w:tabs>
          <w:tab w:val="left" w:pos="360"/>
          <w:tab w:val="left" w:pos="810"/>
        </w:tabs>
        <w:spacing w:after="160" w:line="259" w:lineRule="auto"/>
        <w:ind w:right="-90"/>
        <w:rPr>
          <w:rFonts w:ascii="Times New Roman" w:hAnsi="Times New Roman" w:cs="Times New Roman"/>
          <w:b/>
          <w:color w:val="000000" w:themeColor="text1"/>
          <w:sz w:val="28"/>
          <w:szCs w:val="28"/>
        </w:rPr>
      </w:pPr>
    </w:p>
    <w:p w:rsidR="008F7FC5" w:rsidRDefault="008F7FC5"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973391" w:rsidRPr="00ED2F83" w:rsidRDefault="00973391"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6915B9" w:rsidRDefault="00973391" w:rsidP="00973391">
      <w:pPr>
        <w:tabs>
          <w:tab w:val="left" w:pos="810"/>
          <w:tab w:val="left" w:pos="856"/>
          <w:tab w:val="center" w:pos="5233"/>
        </w:tabs>
        <w:spacing w:after="160" w:line="259"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32984" w:rsidRPr="00ED2F83" w:rsidRDefault="00032984" w:rsidP="00973391">
      <w:pPr>
        <w:tabs>
          <w:tab w:val="left" w:pos="810"/>
          <w:tab w:val="left" w:pos="856"/>
          <w:tab w:val="center" w:pos="5233"/>
        </w:tabs>
        <w:spacing w:after="160" w:line="259" w:lineRule="auto"/>
        <w:rPr>
          <w:rFonts w:ascii="Times New Roman" w:hAnsi="Times New Roman" w:cs="Times New Roman"/>
          <w:sz w:val="28"/>
          <w:szCs w:val="28"/>
        </w:rPr>
      </w:pPr>
    </w:p>
    <w:p w:rsidR="006915B9" w:rsidRPr="00032984" w:rsidRDefault="00973391" w:rsidP="00490A40">
      <w:pPr>
        <w:tabs>
          <w:tab w:val="center" w:pos="5233"/>
        </w:tabs>
        <w:jc w:val="center"/>
        <w:rPr>
          <w:rFonts w:ascii="Times New Roman" w:hAnsi="Times New Roman" w:cs="Times New Roman"/>
          <w:b/>
          <w:sz w:val="32"/>
          <w:szCs w:val="32"/>
        </w:rPr>
      </w:pPr>
      <w:r w:rsidRPr="00032984">
        <w:rPr>
          <w:rFonts w:ascii="Times New Roman" w:hAnsi="Times New Roman" w:cs="Times New Roman"/>
          <w:b/>
          <w:sz w:val="32"/>
          <w:szCs w:val="32"/>
        </w:rPr>
        <w:t xml:space="preserve">S.C. </w:t>
      </w:r>
      <w:r w:rsidR="005E54DF">
        <w:rPr>
          <w:rFonts w:ascii="Times New Roman" w:hAnsi="Times New Roman" w:cs="Times New Roman"/>
          <w:b/>
          <w:sz w:val="32"/>
          <w:szCs w:val="32"/>
        </w:rPr>
        <w:t>SALAS DESIGN PROIECT</w:t>
      </w:r>
      <w:r w:rsidRPr="00032984">
        <w:rPr>
          <w:rFonts w:ascii="Times New Roman" w:hAnsi="Times New Roman" w:cs="Times New Roman"/>
          <w:b/>
          <w:sz w:val="32"/>
          <w:szCs w:val="32"/>
        </w:rPr>
        <w:t xml:space="preserve"> S.R.L.</w:t>
      </w:r>
    </w:p>
    <w:p w:rsidR="00985C31" w:rsidRPr="00ED2F83" w:rsidRDefault="00FC1092" w:rsidP="009539D3">
      <w:pPr>
        <w:pStyle w:val="Continutboldcentru"/>
        <w:rPr>
          <w:lang w:eastAsia="ro-RO"/>
        </w:rPr>
      </w:pPr>
      <w:bookmarkStart w:id="2" w:name="_Toc199531784"/>
      <w:bookmarkStart w:id="3" w:name="_Toc199531851"/>
      <w:bookmarkStart w:id="4" w:name="_Toc300314368"/>
      <w:bookmarkStart w:id="5" w:name="_Toc453932884"/>
      <w:bookmarkStart w:id="6" w:name="_Toc454963576"/>
      <w:bookmarkStart w:id="7" w:name="_Toc535348661"/>
      <w:r w:rsidRPr="00ED2F83">
        <w:rPr>
          <w:lang w:eastAsia="ro-RO"/>
        </w:rPr>
        <w:t xml:space="preserve"> </w:t>
      </w:r>
    </w:p>
    <w:p w:rsidR="000173D7" w:rsidRDefault="000C6DEA" w:rsidP="009539D3">
      <w:pPr>
        <w:pStyle w:val="Continutboldcentru"/>
        <w:rPr>
          <w:lang w:eastAsia="ro-RO"/>
        </w:rPr>
      </w:pPr>
      <w:r w:rsidRPr="00ED2F83">
        <w:rPr>
          <w:lang w:eastAsia="ro-RO"/>
        </w:rPr>
        <w:lastRenderedPageBreak/>
        <w:t xml:space="preserve">  </w:t>
      </w:r>
    </w:p>
    <w:p w:rsidR="00032984" w:rsidRDefault="00032984" w:rsidP="009539D3">
      <w:pPr>
        <w:pStyle w:val="Continutboldcentru"/>
        <w:rPr>
          <w:lang w:eastAsia="ro-RO"/>
        </w:rPr>
      </w:pPr>
    </w:p>
    <w:p w:rsidR="002421EB" w:rsidRPr="00ED2F83" w:rsidRDefault="002421EB" w:rsidP="009539D3">
      <w:pPr>
        <w:pStyle w:val="Continutboldcentru"/>
        <w:rPr>
          <w:lang w:eastAsia="ro-RO"/>
        </w:rPr>
      </w:pPr>
      <w:r w:rsidRPr="00ED2F83">
        <w:rPr>
          <w:lang w:eastAsia="ro-RO"/>
        </w:rPr>
        <w:t xml:space="preserve">Memoriu </w:t>
      </w:r>
      <w:r w:rsidR="00111B86">
        <w:rPr>
          <w:lang w:eastAsia="ro-RO"/>
        </w:rPr>
        <w:t>de prezentare</w:t>
      </w:r>
    </w:p>
    <w:p w:rsidR="002421EB" w:rsidRPr="00ED2F83" w:rsidRDefault="002421EB" w:rsidP="009539D3">
      <w:pPr>
        <w:pStyle w:val="Continutboldcentru"/>
        <w:rPr>
          <w:lang w:eastAsia="ro-RO"/>
        </w:rPr>
      </w:pPr>
      <w:r w:rsidRPr="00ED2F83">
        <w:rPr>
          <w:lang w:eastAsia="ro-RO"/>
        </w:rPr>
        <w:t>Cuprins</w:t>
      </w:r>
    </w:p>
    <w:p w:rsidR="002421EB" w:rsidRPr="00ED2F83" w:rsidRDefault="002421EB" w:rsidP="009539D3">
      <w:pPr>
        <w:pStyle w:val="Continutboldcentru"/>
        <w:rPr>
          <w:lang w:eastAsia="ro-RO"/>
        </w:rPr>
      </w:pPr>
    </w:p>
    <w:p w:rsidR="006D77C7" w:rsidRDefault="002421EB">
      <w:pPr>
        <w:pStyle w:val="TOC1"/>
        <w:tabs>
          <w:tab w:val="left" w:pos="480"/>
          <w:tab w:val="right" w:leader="dot" w:pos="10457"/>
        </w:tabs>
        <w:rPr>
          <w:rFonts w:asciiTheme="minorHAnsi" w:eastAsiaTheme="minorEastAsia" w:hAnsiTheme="minorHAnsi" w:cstheme="minorBidi"/>
          <w:noProof/>
          <w:lang w:val="en-US"/>
        </w:rPr>
      </w:pPr>
      <w:r w:rsidRPr="00ED2F83">
        <w:rPr>
          <w:rFonts w:ascii="Times New Roman" w:hAnsi="Times New Roman"/>
          <w:b/>
          <w:bCs/>
          <w:caps/>
          <w:sz w:val="28"/>
          <w:szCs w:val="28"/>
          <w:lang w:eastAsia="ro-RO"/>
        </w:rPr>
        <w:fldChar w:fldCharType="begin"/>
      </w:r>
      <w:r w:rsidRPr="00ED2F83">
        <w:rPr>
          <w:rFonts w:ascii="Times New Roman" w:hAnsi="Times New Roman"/>
          <w:b/>
          <w:bCs/>
          <w:caps/>
          <w:sz w:val="28"/>
          <w:szCs w:val="28"/>
          <w:lang w:eastAsia="ro-RO"/>
        </w:rPr>
        <w:instrText xml:space="preserve"> TOC \o "1-3" \h \z \u </w:instrText>
      </w:r>
      <w:r w:rsidRPr="00ED2F83">
        <w:rPr>
          <w:rFonts w:ascii="Times New Roman" w:hAnsi="Times New Roman"/>
          <w:b/>
          <w:bCs/>
          <w:caps/>
          <w:sz w:val="28"/>
          <w:szCs w:val="28"/>
          <w:lang w:eastAsia="ro-RO"/>
        </w:rPr>
        <w:fldChar w:fldCharType="separate"/>
      </w:r>
      <w:hyperlink w:anchor="_Toc37859712" w:history="1">
        <w:r w:rsidR="006D77C7" w:rsidRPr="00D6139C">
          <w:rPr>
            <w:rStyle w:val="Hyperlink"/>
            <w:rFonts w:ascii="Trebuchet MS" w:hAnsi="Trebuchet MS" w:cstheme="minorHAnsi"/>
            <w:noProof/>
            <w:lang w:val="en-US"/>
          </w:rPr>
          <w:t>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DENUMIREA PROIECTULUI</w:t>
        </w:r>
        <w:r w:rsidR="006D77C7">
          <w:rPr>
            <w:noProof/>
            <w:webHidden/>
          </w:rPr>
          <w:tab/>
        </w:r>
        <w:r w:rsidR="006D77C7">
          <w:rPr>
            <w:noProof/>
            <w:webHidden/>
          </w:rPr>
          <w:fldChar w:fldCharType="begin"/>
        </w:r>
        <w:r w:rsidR="006D77C7">
          <w:rPr>
            <w:noProof/>
            <w:webHidden/>
          </w:rPr>
          <w:instrText xml:space="preserve"> PAGEREF _Toc37859712 \h </w:instrText>
        </w:r>
        <w:r w:rsidR="006D77C7">
          <w:rPr>
            <w:noProof/>
            <w:webHidden/>
          </w:rPr>
        </w:r>
        <w:r w:rsidR="006D77C7">
          <w:rPr>
            <w:noProof/>
            <w:webHidden/>
          </w:rPr>
          <w:fldChar w:fldCharType="separate"/>
        </w:r>
        <w:r w:rsidR="00803C29">
          <w:rPr>
            <w:noProof/>
            <w:webHidden/>
          </w:rPr>
          <w:t>4</w:t>
        </w:r>
        <w:r w:rsidR="006D77C7">
          <w:rPr>
            <w:noProof/>
            <w:webHidden/>
          </w:rPr>
          <w:fldChar w:fldCharType="end"/>
        </w:r>
      </w:hyperlink>
    </w:p>
    <w:p w:rsidR="006D77C7" w:rsidRDefault="00111B86">
      <w:pPr>
        <w:pStyle w:val="TOC1"/>
        <w:tabs>
          <w:tab w:val="left" w:pos="480"/>
          <w:tab w:val="right" w:leader="dot" w:pos="10457"/>
        </w:tabs>
        <w:rPr>
          <w:rFonts w:asciiTheme="minorHAnsi" w:eastAsiaTheme="minorEastAsia" w:hAnsiTheme="minorHAnsi" w:cstheme="minorBidi"/>
          <w:noProof/>
          <w:lang w:val="en-US"/>
        </w:rPr>
      </w:pPr>
      <w:hyperlink w:anchor="_Toc37859713" w:history="1">
        <w:r w:rsidR="006D77C7" w:rsidRPr="00D6139C">
          <w:rPr>
            <w:rStyle w:val="Hyperlink"/>
            <w:rFonts w:ascii="Trebuchet MS" w:hAnsi="Trebuchet MS" w:cstheme="minorHAnsi"/>
            <w:noProof/>
          </w:rPr>
          <w:t>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TITULARUL INVESTITIEI</w:t>
        </w:r>
        <w:r w:rsidR="006D77C7">
          <w:rPr>
            <w:noProof/>
            <w:webHidden/>
          </w:rPr>
          <w:tab/>
        </w:r>
        <w:r w:rsidR="006D77C7">
          <w:rPr>
            <w:noProof/>
            <w:webHidden/>
          </w:rPr>
          <w:fldChar w:fldCharType="begin"/>
        </w:r>
        <w:r w:rsidR="006D77C7">
          <w:rPr>
            <w:noProof/>
            <w:webHidden/>
          </w:rPr>
          <w:instrText xml:space="preserve"> PAGEREF _Toc37859713 \h </w:instrText>
        </w:r>
        <w:r w:rsidR="006D77C7">
          <w:rPr>
            <w:noProof/>
            <w:webHidden/>
          </w:rPr>
        </w:r>
        <w:r w:rsidR="006D77C7">
          <w:rPr>
            <w:noProof/>
            <w:webHidden/>
          </w:rPr>
          <w:fldChar w:fldCharType="separate"/>
        </w:r>
        <w:r w:rsidR="00803C29">
          <w:rPr>
            <w:noProof/>
            <w:webHidden/>
          </w:rPr>
          <w:t>4</w:t>
        </w:r>
        <w:r w:rsidR="006D77C7">
          <w:rPr>
            <w:noProof/>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14" w:history="1">
        <w:r w:rsidR="006D77C7" w:rsidRPr="00D6139C">
          <w:rPr>
            <w:rStyle w:val="Hyperlink"/>
            <w:rFonts w:ascii="Trebuchet MS" w:hAnsi="Trebuchet MS" w:cstheme="minorHAnsi"/>
            <w:noProof/>
          </w:rPr>
          <w:t>III.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w:t>
        </w:r>
        <w:r w:rsidR="006D77C7" w:rsidRPr="00D6139C">
          <w:rPr>
            <w:rStyle w:val="Hyperlink"/>
            <w:rFonts w:ascii="Times New Roman" w:hAnsi="Times New Roman"/>
            <w:noProof/>
          </w:rPr>
          <w:t xml:space="preserve"> CARACTERISTICILOR FIZICE ALE INTREGULUI PROIECT</w:t>
        </w:r>
        <w:r w:rsidR="006D77C7">
          <w:rPr>
            <w:noProof/>
            <w:webHidden/>
          </w:rPr>
          <w:tab/>
        </w:r>
        <w:r w:rsidR="006D77C7">
          <w:rPr>
            <w:noProof/>
            <w:webHidden/>
          </w:rPr>
          <w:fldChar w:fldCharType="begin"/>
        </w:r>
        <w:r w:rsidR="006D77C7">
          <w:rPr>
            <w:noProof/>
            <w:webHidden/>
          </w:rPr>
          <w:instrText xml:space="preserve"> PAGEREF _Toc37859714 \h </w:instrText>
        </w:r>
        <w:r w:rsidR="006D77C7">
          <w:rPr>
            <w:noProof/>
            <w:webHidden/>
          </w:rPr>
        </w:r>
        <w:r w:rsidR="006D77C7">
          <w:rPr>
            <w:noProof/>
            <w:webHidden/>
          </w:rPr>
          <w:fldChar w:fldCharType="separate"/>
        </w:r>
        <w:r w:rsidR="00803C29">
          <w:rPr>
            <w:noProof/>
            <w:webHidden/>
          </w:rPr>
          <w:t>4</w:t>
        </w:r>
        <w:r w:rsidR="006D77C7">
          <w:rPr>
            <w:noProof/>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15" w:history="1">
        <w:r w:rsidR="006D77C7" w:rsidRPr="00D6139C">
          <w:rPr>
            <w:rStyle w:val="Hyperlink"/>
            <w:spacing w:val="1"/>
          </w:rPr>
          <w:t>a)</w:t>
        </w:r>
        <w:r w:rsidR="006D77C7">
          <w:rPr>
            <w:rFonts w:asciiTheme="minorHAnsi" w:eastAsiaTheme="minorEastAsia" w:hAnsiTheme="minorHAnsi" w:cstheme="minorBidi"/>
            <w:sz w:val="22"/>
            <w:szCs w:val="22"/>
            <w:lang w:val="en-US"/>
          </w:rPr>
          <w:tab/>
        </w:r>
        <w:r w:rsidR="006D77C7" w:rsidRPr="00D6139C">
          <w:rPr>
            <w:rStyle w:val="Hyperlink"/>
            <w:spacing w:val="1"/>
          </w:rPr>
          <w:t>un rezumat al proiectului;</w:t>
        </w:r>
        <w:r w:rsidR="006D77C7">
          <w:rPr>
            <w:webHidden/>
          </w:rPr>
          <w:tab/>
        </w:r>
        <w:r w:rsidR="006D77C7">
          <w:rPr>
            <w:webHidden/>
          </w:rPr>
          <w:fldChar w:fldCharType="begin"/>
        </w:r>
        <w:r w:rsidR="006D77C7">
          <w:rPr>
            <w:webHidden/>
          </w:rPr>
          <w:instrText xml:space="preserve"> PAGEREF _Toc37859715 \h </w:instrText>
        </w:r>
        <w:r w:rsidR="006D77C7">
          <w:rPr>
            <w:webHidden/>
          </w:rPr>
        </w:r>
        <w:r w:rsidR="006D77C7">
          <w:rPr>
            <w:webHidden/>
          </w:rPr>
          <w:fldChar w:fldCharType="separate"/>
        </w:r>
        <w:r w:rsidR="00803C29">
          <w:rPr>
            <w:webHidden/>
          </w:rPr>
          <w:t>4</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16" w:history="1">
        <w:r w:rsidR="006D77C7" w:rsidRPr="00D6139C">
          <w:rPr>
            <w:rStyle w:val="Hyperlink"/>
          </w:rPr>
          <w:t>b)</w:t>
        </w:r>
        <w:r w:rsidR="006D77C7">
          <w:rPr>
            <w:rFonts w:asciiTheme="minorHAnsi" w:eastAsiaTheme="minorEastAsia" w:hAnsiTheme="minorHAnsi" w:cstheme="minorBidi"/>
            <w:sz w:val="22"/>
            <w:szCs w:val="22"/>
            <w:lang w:val="en-US"/>
          </w:rPr>
          <w:tab/>
        </w:r>
        <w:r w:rsidR="006D77C7" w:rsidRPr="00D6139C">
          <w:rPr>
            <w:rStyle w:val="Hyperlink"/>
          </w:rPr>
          <w:t>justificarea necesităţii proiectului;</w:t>
        </w:r>
        <w:r w:rsidR="006D77C7">
          <w:rPr>
            <w:webHidden/>
          </w:rPr>
          <w:tab/>
        </w:r>
        <w:r w:rsidR="006D77C7">
          <w:rPr>
            <w:webHidden/>
          </w:rPr>
          <w:fldChar w:fldCharType="begin"/>
        </w:r>
        <w:r w:rsidR="006D77C7">
          <w:rPr>
            <w:webHidden/>
          </w:rPr>
          <w:instrText xml:space="preserve"> PAGEREF _Toc37859716 \h </w:instrText>
        </w:r>
        <w:r w:rsidR="006D77C7">
          <w:rPr>
            <w:webHidden/>
          </w:rPr>
        </w:r>
        <w:r w:rsidR="006D77C7">
          <w:rPr>
            <w:webHidden/>
          </w:rPr>
          <w:fldChar w:fldCharType="separate"/>
        </w:r>
        <w:r w:rsidR="00803C29">
          <w:rPr>
            <w:b/>
            <w:bCs/>
            <w:webHidden/>
            <w:lang w:val="en-US"/>
          </w:rPr>
          <w:t>Error! Bookmark not defined.</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17" w:history="1">
        <w:r w:rsidR="006D77C7" w:rsidRPr="00D6139C">
          <w:rPr>
            <w:rStyle w:val="Hyperlink"/>
          </w:rPr>
          <w:t>c)</w:t>
        </w:r>
        <w:r w:rsidR="006D77C7">
          <w:rPr>
            <w:rFonts w:asciiTheme="minorHAnsi" w:eastAsiaTheme="minorEastAsia" w:hAnsiTheme="minorHAnsi" w:cstheme="minorBidi"/>
            <w:sz w:val="22"/>
            <w:szCs w:val="22"/>
            <w:lang w:val="en-US"/>
          </w:rPr>
          <w:tab/>
        </w:r>
        <w:r w:rsidR="006D77C7" w:rsidRPr="00D6139C">
          <w:rPr>
            <w:rStyle w:val="Hyperlink"/>
          </w:rPr>
          <w:t>valoarea investiţiei;</w:t>
        </w:r>
        <w:r w:rsidR="006D77C7">
          <w:rPr>
            <w:webHidden/>
          </w:rPr>
          <w:tab/>
        </w:r>
        <w:r w:rsidR="006D77C7">
          <w:rPr>
            <w:webHidden/>
          </w:rPr>
          <w:fldChar w:fldCharType="begin"/>
        </w:r>
        <w:r w:rsidR="006D77C7">
          <w:rPr>
            <w:webHidden/>
          </w:rPr>
          <w:instrText xml:space="preserve"> PAGEREF _Toc37859717 \h </w:instrText>
        </w:r>
        <w:r w:rsidR="006D77C7">
          <w:rPr>
            <w:webHidden/>
          </w:rPr>
        </w:r>
        <w:r w:rsidR="006D77C7">
          <w:rPr>
            <w:webHidden/>
          </w:rPr>
          <w:fldChar w:fldCharType="separate"/>
        </w:r>
        <w:r w:rsidR="00803C29">
          <w:rPr>
            <w:webHidden/>
          </w:rPr>
          <w:t>6</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18" w:history="1">
        <w:r w:rsidR="006D77C7" w:rsidRPr="00D6139C">
          <w:rPr>
            <w:rStyle w:val="Hyperlink"/>
          </w:rPr>
          <w:t>d)</w:t>
        </w:r>
        <w:r w:rsidR="006D77C7">
          <w:rPr>
            <w:rFonts w:asciiTheme="minorHAnsi" w:eastAsiaTheme="minorEastAsia" w:hAnsiTheme="minorHAnsi" w:cstheme="minorBidi"/>
            <w:sz w:val="22"/>
            <w:szCs w:val="22"/>
            <w:lang w:val="en-US"/>
          </w:rPr>
          <w:tab/>
        </w:r>
        <w:r w:rsidR="006D77C7" w:rsidRPr="00D6139C">
          <w:rPr>
            <w:rStyle w:val="Hyperlink"/>
          </w:rPr>
          <w:t>perioada de implementare propusă;</w:t>
        </w:r>
        <w:r w:rsidR="006D77C7">
          <w:rPr>
            <w:webHidden/>
          </w:rPr>
          <w:tab/>
        </w:r>
        <w:r w:rsidR="006D77C7">
          <w:rPr>
            <w:webHidden/>
          </w:rPr>
          <w:fldChar w:fldCharType="begin"/>
        </w:r>
        <w:r w:rsidR="006D77C7">
          <w:rPr>
            <w:webHidden/>
          </w:rPr>
          <w:instrText xml:space="preserve"> PAGEREF _Toc37859718 \h </w:instrText>
        </w:r>
        <w:r w:rsidR="006D77C7">
          <w:rPr>
            <w:webHidden/>
          </w:rPr>
        </w:r>
        <w:r w:rsidR="006D77C7">
          <w:rPr>
            <w:webHidden/>
          </w:rPr>
          <w:fldChar w:fldCharType="separate"/>
        </w:r>
        <w:r w:rsidR="00803C29">
          <w:rPr>
            <w:webHidden/>
          </w:rPr>
          <w:t>6</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19" w:history="1">
        <w:r w:rsidR="006D77C7" w:rsidRPr="00D6139C">
          <w:rPr>
            <w:rStyle w:val="Hyperlink"/>
          </w:rPr>
          <w:t>e)</w:t>
        </w:r>
        <w:r w:rsidR="006D77C7">
          <w:rPr>
            <w:rFonts w:asciiTheme="minorHAnsi" w:eastAsiaTheme="minorEastAsia" w:hAnsiTheme="minorHAnsi" w:cstheme="minorBidi"/>
            <w:sz w:val="22"/>
            <w:szCs w:val="22"/>
            <w:lang w:val="en-US"/>
          </w:rPr>
          <w:tab/>
        </w:r>
        <w:r w:rsidR="006D77C7" w:rsidRPr="00D6139C">
          <w:rPr>
            <w:rStyle w:val="Hyperlink"/>
          </w:rPr>
          <w:t>planşe reprezentând limitele amplasamentului proiectului, inclusiv orice suprafaţă de teren solicitată pentru a fi folosită temporar (planuri de situaţie şi amplasamente);</w:t>
        </w:r>
        <w:r w:rsidR="006D77C7">
          <w:rPr>
            <w:webHidden/>
          </w:rPr>
          <w:tab/>
        </w:r>
        <w:r w:rsidR="006D77C7">
          <w:rPr>
            <w:webHidden/>
          </w:rPr>
          <w:fldChar w:fldCharType="begin"/>
        </w:r>
        <w:r w:rsidR="006D77C7">
          <w:rPr>
            <w:webHidden/>
          </w:rPr>
          <w:instrText xml:space="preserve"> PAGEREF _Toc37859719 \h </w:instrText>
        </w:r>
        <w:r w:rsidR="006D77C7">
          <w:rPr>
            <w:webHidden/>
          </w:rPr>
        </w:r>
        <w:r w:rsidR="006D77C7">
          <w:rPr>
            <w:webHidden/>
          </w:rPr>
          <w:fldChar w:fldCharType="separate"/>
        </w:r>
        <w:r w:rsidR="00803C29">
          <w:rPr>
            <w:webHidden/>
          </w:rPr>
          <w:t>7</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20" w:history="1">
        <w:r w:rsidR="006D77C7" w:rsidRPr="00D6139C">
          <w:rPr>
            <w:rStyle w:val="Hyperlink"/>
          </w:rPr>
          <w:t>f)</w:t>
        </w:r>
        <w:r w:rsidR="006D77C7">
          <w:rPr>
            <w:rFonts w:asciiTheme="minorHAnsi" w:eastAsiaTheme="minorEastAsia" w:hAnsiTheme="minorHAnsi" w:cstheme="minorBidi"/>
            <w:sz w:val="22"/>
            <w:szCs w:val="22"/>
            <w:lang w:val="en-US"/>
          </w:rPr>
          <w:tab/>
        </w:r>
        <w:r w:rsidR="006D77C7" w:rsidRPr="00D6139C">
          <w:rPr>
            <w:rStyle w:val="Hyperlink"/>
          </w:rPr>
          <w:t>o descriere a caracteristicilor fizice ale întregului proiect, formele fizice ale proiectului (planuri, clădiri, alte structuri, materiale de construcţie şi altele).</w:t>
        </w:r>
        <w:r w:rsidR="006D77C7">
          <w:rPr>
            <w:webHidden/>
          </w:rPr>
          <w:tab/>
        </w:r>
        <w:r w:rsidR="006D77C7">
          <w:rPr>
            <w:webHidden/>
          </w:rPr>
          <w:fldChar w:fldCharType="begin"/>
        </w:r>
        <w:r w:rsidR="006D77C7">
          <w:rPr>
            <w:webHidden/>
          </w:rPr>
          <w:instrText xml:space="preserve"> PAGEREF _Toc37859720 \h </w:instrText>
        </w:r>
        <w:r w:rsidR="006D77C7">
          <w:rPr>
            <w:webHidden/>
          </w:rPr>
        </w:r>
        <w:r w:rsidR="006D77C7">
          <w:rPr>
            <w:webHidden/>
          </w:rPr>
          <w:fldChar w:fldCharType="separate"/>
        </w:r>
        <w:r w:rsidR="00803C29">
          <w:rPr>
            <w:webHidden/>
          </w:rPr>
          <w:t>7</w:t>
        </w:r>
        <w:r w:rsidR="006D77C7">
          <w:rPr>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21" w:history="1">
        <w:r w:rsidR="006D77C7" w:rsidRPr="00D6139C">
          <w:rPr>
            <w:rStyle w:val="Hyperlink"/>
            <w:rFonts w:ascii="Trebuchet MS" w:hAnsi="Trebuchet MS" w:cstheme="minorHAnsi"/>
            <w:noProof/>
          </w:rPr>
          <w:t>IV.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w:t>
        </w:r>
        <w:r w:rsidR="006D77C7" w:rsidRPr="00D6139C">
          <w:rPr>
            <w:rStyle w:val="Hyperlink"/>
            <w:rFonts w:ascii="Times New Roman" w:hAnsi="Times New Roman"/>
            <w:noProof/>
          </w:rPr>
          <w:t xml:space="preserve"> </w:t>
        </w:r>
        <w:r w:rsidR="006D77C7" w:rsidRPr="00D6139C">
          <w:rPr>
            <w:rStyle w:val="Hyperlink"/>
            <w:rFonts w:ascii="Times New Roman" w:hAnsi="Times New Roman"/>
            <w:noProof/>
            <w:lang w:val="en-US"/>
          </w:rPr>
          <w:t>LUCRARILOR DE DEMOLARE</w:t>
        </w:r>
        <w:r w:rsidR="006D77C7">
          <w:rPr>
            <w:noProof/>
            <w:webHidden/>
          </w:rPr>
          <w:tab/>
        </w:r>
        <w:r w:rsidR="006D77C7">
          <w:rPr>
            <w:noProof/>
            <w:webHidden/>
          </w:rPr>
          <w:fldChar w:fldCharType="begin"/>
        </w:r>
        <w:r w:rsidR="006D77C7">
          <w:rPr>
            <w:noProof/>
            <w:webHidden/>
          </w:rPr>
          <w:instrText xml:space="preserve"> PAGEREF _Toc37859721 \h </w:instrText>
        </w:r>
        <w:r w:rsidR="006D77C7">
          <w:rPr>
            <w:noProof/>
            <w:webHidden/>
          </w:rPr>
        </w:r>
        <w:r w:rsidR="006D77C7">
          <w:rPr>
            <w:noProof/>
            <w:webHidden/>
          </w:rPr>
          <w:fldChar w:fldCharType="separate"/>
        </w:r>
        <w:r w:rsidR="00803C29">
          <w:rPr>
            <w:noProof/>
            <w:webHidden/>
          </w:rPr>
          <w:t>14</w:t>
        </w:r>
        <w:r w:rsidR="006D77C7">
          <w:rPr>
            <w:noProof/>
            <w:webHidden/>
          </w:rPr>
          <w:fldChar w:fldCharType="end"/>
        </w:r>
      </w:hyperlink>
    </w:p>
    <w:p w:rsidR="006D77C7" w:rsidRDefault="00111B86">
      <w:pPr>
        <w:pStyle w:val="TOC1"/>
        <w:tabs>
          <w:tab w:val="left" w:pos="480"/>
          <w:tab w:val="right" w:leader="dot" w:pos="10457"/>
        </w:tabs>
        <w:rPr>
          <w:rFonts w:asciiTheme="minorHAnsi" w:eastAsiaTheme="minorEastAsia" w:hAnsiTheme="minorHAnsi" w:cstheme="minorBidi"/>
          <w:noProof/>
          <w:lang w:val="en-US"/>
        </w:rPr>
      </w:pPr>
      <w:hyperlink w:anchor="_Toc37859722" w:history="1">
        <w:r w:rsidR="006D77C7" w:rsidRPr="00D6139C">
          <w:rPr>
            <w:rStyle w:val="Hyperlink"/>
            <w:rFonts w:ascii="Trebuchet MS" w:hAnsi="Trebuchet MS" w:cstheme="minorHAnsi"/>
            <w:noProof/>
            <w:lang w:val="en-US"/>
          </w:rPr>
          <w:t>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 AMPLASĂRII PROIECTULUI:</w:t>
        </w:r>
        <w:r w:rsidR="006D77C7">
          <w:rPr>
            <w:noProof/>
            <w:webHidden/>
          </w:rPr>
          <w:tab/>
        </w:r>
        <w:r w:rsidR="006D77C7">
          <w:rPr>
            <w:noProof/>
            <w:webHidden/>
          </w:rPr>
          <w:fldChar w:fldCharType="begin"/>
        </w:r>
        <w:r w:rsidR="006D77C7">
          <w:rPr>
            <w:noProof/>
            <w:webHidden/>
          </w:rPr>
          <w:instrText xml:space="preserve"> PAGEREF _Toc37859722 \h </w:instrText>
        </w:r>
        <w:r w:rsidR="006D77C7">
          <w:rPr>
            <w:noProof/>
            <w:webHidden/>
          </w:rPr>
        </w:r>
        <w:r w:rsidR="006D77C7">
          <w:rPr>
            <w:noProof/>
            <w:webHidden/>
          </w:rPr>
          <w:fldChar w:fldCharType="separate"/>
        </w:r>
        <w:r w:rsidR="00803C29">
          <w:rPr>
            <w:noProof/>
            <w:webHidden/>
          </w:rPr>
          <w:t>15</w:t>
        </w:r>
        <w:r w:rsidR="006D77C7">
          <w:rPr>
            <w:noProof/>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23" w:history="1">
        <w:r w:rsidR="006D77C7" w:rsidRPr="00D6139C">
          <w:rPr>
            <w:rStyle w:val="Hyperlink"/>
            <w:rFonts w:ascii="Trebuchet MS" w:hAnsi="Trebuchet MS" w:cstheme="minorHAnsi"/>
            <w:noProof/>
            <w:lang w:val="en-US"/>
          </w:rPr>
          <w:t>VI.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 tuturor efectelor semnificative posibile asupra mediului ale proiectului, în limita informaţiilor disponibile:</w:t>
        </w:r>
        <w:r w:rsidR="006D77C7">
          <w:rPr>
            <w:noProof/>
            <w:webHidden/>
          </w:rPr>
          <w:tab/>
        </w:r>
        <w:r w:rsidR="006D77C7">
          <w:rPr>
            <w:noProof/>
            <w:webHidden/>
          </w:rPr>
          <w:fldChar w:fldCharType="begin"/>
        </w:r>
        <w:r w:rsidR="006D77C7">
          <w:rPr>
            <w:noProof/>
            <w:webHidden/>
          </w:rPr>
          <w:instrText xml:space="preserve"> PAGEREF _Toc37859723 \h </w:instrText>
        </w:r>
        <w:r w:rsidR="006D77C7">
          <w:rPr>
            <w:noProof/>
            <w:webHidden/>
          </w:rPr>
        </w:r>
        <w:r w:rsidR="006D77C7">
          <w:rPr>
            <w:noProof/>
            <w:webHidden/>
          </w:rPr>
          <w:fldChar w:fldCharType="separate"/>
        </w:r>
        <w:r w:rsidR="00803C29">
          <w:rPr>
            <w:noProof/>
            <w:webHidden/>
          </w:rPr>
          <w:t>17</w:t>
        </w:r>
        <w:r w:rsidR="006D77C7">
          <w:rPr>
            <w:noProof/>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24" w:history="1">
        <w:r w:rsidR="006D77C7" w:rsidRPr="00D6139C">
          <w:rPr>
            <w:rStyle w:val="Hyperlink"/>
            <w:rFonts w:ascii="Times New Roman" w:hAnsi="Times New Roman"/>
            <w:noProof/>
            <w:lang w:val="en-US"/>
          </w:rPr>
          <w:t>(A)</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Surse de poluanţi şi instalaţii pentru reţinerea, evacuarea şi dispersia poluanţilor în mediu:</w:t>
        </w:r>
        <w:r w:rsidR="006D77C7">
          <w:rPr>
            <w:noProof/>
            <w:webHidden/>
          </w:rPr>
          <w:tab/>
        </w:r>
        <w:r w:rsidR="006D77C7">
          <w:rPr>
            <w:noProof/>
            <w:webHidden/>
          </w:rPr>
          <w:fldChar w:fldCharType="begin"/>
        </w:r>
        <w:r w:rsidR="006D77C7">
          <w:rPr>
            <w:noProof/>
            <w:webHidden/>
          </w:rPr>
          <w:instrText xml:space="preserve"> PAGEREF _Toc37859724 \h </w:instrText>
        </w:r>
        <w:r w:rsidR="006D77C7">
          <w:rPr>
            <w:noProof/>
            <w:webHidden/>
          </w:rPr>
        </w:r>
        <w:r w:rsidR="006D77C7">
          <w:rPr>
            <w:noProof/>
            <w:webHidden/>
          </w:rPr>
          <w:fldChar w:fldCharType="separate"/>
        </w:r>
        <w:r w:rsidR="00803C29">
          <w:rPr>
            <w:noProof/>
            <w:webHidden/>
          </w:rPr>
          <w:t>17</w:t>
        </w:r>
        <w:r w:rsidR="006D77C7">
          <w:rPr>
            <w:noProof/>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25" w:history="1">
        <w:r w:rsidR="006D77C7" w:rsidRPr="00D6139C">
          <w:rPr>
            <w:rStyle w:val="Hyperlink"/>
          </w:rPr>
          <w:t>a)protecţia calităţii apelor:</w:t>
        </w:r>
        <w:r w:rsidR="006D77C7">
          <w:rPr>
            <w:webHidden/>
          </w:rPr>
          <w:tab/>
        </w:r>
        <w:r w:rsidR="006D77C7">
          <w:rPr>
            <w:webHidden/>
          </w:rPr>
          <w:fldChar w:fldCharType="begin"/>
        </w:r>
        <w:r w:rsidR="006D77C7">
          <w:rPr>
            <w:webHidden/>
          </w:rPr>
          <w:instrText xml:space="preserve"> PAGEREF _Toc37859725 \h </w:instrText>
        </w:r>
        <w:r w:rsidR="006D77C7">
          <w:rPr>
            <w:webHidden/>
          </w:rPr>
        </w:r>
        <w:r w:rsidR="006D77C7">
          <w:rPr>
            <w:webHidden/>
          </w:rPr>
          <w:fldChar w:fldCharType="separate"/>
        </w:r>
        <w:r w:rsidR="00803C29">
          <w:rPr>
            <w:webHidden/>
          </w:rPr>
          <w:t>18</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26" w:history="1">
        <w:r w:rsidR="006D77C7" w:rsidRPr="00D6139C">
          <w:rPr>
            <w:rStyle w:val="Hyperlink"/>
          </w:rPr>
          <w:t>b)protecţia aerului:</w:t>
        </w:r>
        <w:r w:rsidR="006D77C7">
          <w:rPr>
            <w:webHidden/>
          </w:rPr>
          <w:tab/>
        </w:r>
        <w:r w:rsidR="006D77C7">
          <w:rPr>
            <w:webHidden/>
          </w:rPr>
          <w:fldChar w:fldCharType="begin"/>
        </w:r>
        <w:r w:rsidR="006D77C7">
          <w:rPr>
            <w:webHidden/>
          </w:rPr>
          <w:instrText xml:space="preserve"> PAGEREF _Toc37859726 \h </w:instrText>
        </w:r>
        <w:r w:rsidR="006D77C7">
          <w:rPr>
            <w:webHidden/>
          </w:rPr>
        </w:r>
        <w:r w:rsidR="006D77C7">
          <w:rPr>
            <w:webHidden/>
          </w:rPr>
          <w:fldChar w:fldCharType="separate"/>
        </w:r>
        <w:r w:rsidR="00803C29">
          <w:rPr>
            <w:webHidden/>
          </w:rPr>
          <w:t>18</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27" w:history="1">
        <w:r w:rsidR="006D77C7" w:rsidRPr="00D6139C">
          <w:rPr>
            <w:rStyle w:val="Hyperlink"/>
            <w:lang w:val="en-US"/>
          </w:rPr>
          <w:t>c)protecţia împotriva zgomotului şi vibraţiilor:</w:t>
        </w:r>
        <w:r w:rsidR="006D77C7">
          <w:rPr>
            <w:webHidden/>
          </w:rPr>
          <w:tab/>
        </w:r>
        <w:r w:rsidR="006D77C7">
          <w:rPr>
            <w:webHidden/>
          </w:rPr>
          <w:fldChar w:fldCharType="begin"/>
        </w:r>
        <w:r w:rsidR="006D77C7">
          <w:rPr>
            <w:webHidden/>
          </w:rPr>
          <w:instrText xml:space="preserve"> PAGEREF _Toc37859727 \h </w:instrText>
        </w:r>
        <w:r w:rsidR="006D77C7">
          <w:rPr>
            <w:webHidden/>
          </w:rPr>
        </w:r>
        <w:r w:rsidR="006D77C7">
          <w:rPr>
            <w:webHidden/>
          </w:rPr>
          <w:fldChar w:fldCharType="separate"/>
        </w:r>
        <w:r w:rsidR="00803C29">
          <w:rPr>
            <w:webHidden/>
          </w:rPr>
          <w:t>19</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28" w:history="1">
        <w:r w:rsidR="006D77C7" w:rsidRPr="00D6139C">
          <w:rPr>
            <w:rStyle w:val="Hyperlink"/>
            <w:lang w:val="en-US"/>
          </w:rPr>
          <w:t>d)protecţia împotriva radiaţiilor:</w:t>
        </w:r>
        <w:r w:rsidR="006D77C7">
          <w:rPr>
            <w:webHidden/>
          </w:rPr>
          <w:tab/>
        </w:r>
        <w:r w:rsidR="006D77C7">
          <w:rPr>
            <w:webHidden/>
          </w:rPr>
          <w:fldChar w:fldCharType="begin"/>
        </w:r>
        <w:r w:rsidR="006D77C7">
          <w:rPr>
            <w:webHidden/>
          </w:rPr>
          <w:instrText xml:space="preserve"> PAGEREF _Toc37859728 \h </w:instrText>
        </w:r>
        <w:r w:rsidR="006D77C7">
          <w:rPr>
            <w:webHidden/>
          </w:rPr>
        </w:r>
        <w:r w:rsidR="006D77C7">
          <w:rPr>
            <w:webHidden/>
          </w:rPr>
          <w:fldChar w:fldCharType="separate"/>
        </w:r>
        <w:r w:rsidR="00803C29">
          <w:rPr>
            <w:webHidden/>
          </w:rPr>
          <w:t>19</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29" w:history="1">
        <w:r w:rsidR="006D77C7" w:rsidRPr="00D6139C">
          <w:rPr>
            <w:rStyle w:val="Hyperlink"/>
            <w:lang w:val="en-US"/>
          </w:rPr>
          <w:t>e)protecţia solului şi a subsolului:</w:t>
        </w:r>
        <w:r w:rsidR="006D77C7">
          <w:rPr>
            <w:webHidden/>
          </w:rPr>
          <w:tab/>
        </w:r>
        <w:r w:rsidR="006D77C7">
          <w:rPr>
            <w:webHidden/>
          </w:rPr>
          <w:fldChar w:fldCharType="begin"/>
        </w:r>
        <w:r w:rsidR="006D77C7">
          <w:rPr>
            <w:webHidden/>
          </w:rPr>
          <w:instrText xml:space="preserve"> PAGEREF _Toc37859729 \h </w:instrText>
        </w:r>
        <w:r w:rsidR="006D77C7">
          <w:rPr>
            <w:webHidden/>
          </w:rPr>
        </w:r>
        <w:r w:rsidR="006D77C7">
          <w:rPr>
            <w:webHidden/>
          </w:rPr>
          <w:fldChar w:fldCharType="separate"/>
        </w:r>
        <w:r w:rsidR="00803C29">
          <w:rPr>
            <w:webHidden/>
          </w:rPr>
          <w:t>20</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30" w:history="1">
        <w:r w:rsidR="006D77C7" w:rsidRPr="00D6139C">
          <w:rPr>
            <w:rStyle w:val="Hyperlink"/>
            <w:lang w:val="en-US"/>
          </w:rPr>
          <w:t>f)protecţia ecosistemelor terestre şi acvatice:</w:t>
        </w:r>
        <w:r w:rsidR="006D77C7">
          <w:rPr>
            <w:webHidden/>
          </w:rPr>
          <w:tab/>
        </w:r>
        <w:r w:rsidR="006D77C7">
          <w:rPr>
            <w:webHidden/>
          </w:rPr>
          <w:fldChar w:fldCharType="begin"/>
        </w:r>
        <w:r w:rsidR="006D77C7">
          <w:rPr>
            <w:webHidden/>
          </w:rPr>
          <w:instrText xml:space="preserve"> PAGEREF _Toc37859730 \h </w:instrText>
        </w:r>
        <w:r w:rsidR="006D77C7">
          <w:rPr>
            <w:webHidden/>
          </w:rPr>
        </w:r>
        <w:r w:rsidR="006D77C7">
          <w:rPr>
            <w:webHidden/>
          </w:rPr>
          <w:fldChar w:fldCharType="separate"/>
        </w:r>
        <w:r w:rsidR="00803C29">
          <w:rPr>
            <w:webHidden/>
          </w:rPr>
          <w:t>20</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31" w:history="1">
        <w:r w:rsidR="006D77C7" w:rsidRPr="00D6139C">
          <w:rPr>
            <w:rStyle w:val="Hyperlink"/>
            <w:lang w:val="en-US"/>
          </w:rPr>
          <w:t>g)protecţia aşezărilor umane şi a altor obiective de interes public:</w:t>
        </w:r>
        <w:r w:rsidR="006D77C7">
          <w:rPr>
            <w:webHidden/>
          </w:rPr>
          <w:tab/>
        </w:r>
        <w:r w:rsidR="006D77C7">
          <w:rPr>
            <w:webHidden/>
          </w:rPr>
          <w:fldChar w:fldCharType="begin"/>
        </w:r>
        <w:r w:rsidR="006D77C7">
          <w:rPr>
            <w:webHidden/>
          </w:rPr>
          <w:instrText xml:space="preserve"> PAGEREF _Toc37859731 \h </w:instrText>
        </w:r>
        <w:r w:rsidR="006D77C7">
          <w:rPr>
            <w:webHidden/>
          </w:rPr>
        </w:r>
        <w:r w:rsidR="006D77C7">
          <w:rPr>
            <w:webHidden/>
          </w:rPr>
          <w:fldChar w:fldCharType="separate"/>
        </w:r>
        <w:r w:rsidR="00803C29">
          <w:rPr>
            <w:webHidden/>
          </w:rPr>
          <w:t>21</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32" w:history="1">
        <w:r w:rsidR="006D77C7" w:rsidRPr="00D6139C">
          <w:rPr>
            <w:rStyle w:val="Hyperlink"/>
            <w:lang w:val="en-US"/>
          </w:rPr>
          <w:t>h)prevenirea şi gestionarea deşeurilor generate pe amplasament în timpul realizării proiectului/în timpul exploatării, inclusiv eliminarea:</w:t>
        </w:r>
        <w:r w:rsidR="006D77C7">
          <w:rPr>
            <w:webHidden/>
          </w:rPr>
          <w:tab/>
        </w:r>
        <w:r w:rsidR="006D77C7">
          <w:rPr>
            <w:webHidden/>
          </w:rPr>
          <w:fldChar w:fldCharType="begin"/>
        </w:r>
        <w:r w:rsidR="006D77C7">
          <w:rPr>
            <w:webHidden/>
          </w:rPr>
          <w:instrText xml:space="preserve"> PAGEREF _Toc37859732 \h </w:instrText>
        </w:r>
        <w:r w:rsidR="006D77C7">
          <w:rPr>
            <w:webHidden/>
          </w:rPr>
        </w:r>
        <w:r w:rsidR="006D77C7">
          <w:rPr>
            <w:webHidden/>
          </w:rPr>
          <w:fldChar w:fldCharType="separate"/>
        </w:r>
        <w:r w:rsidR="00803C29">
          <w:rPr>
            <w:webHidden/>
          </w:rPr>
          <w:t>21</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33" w:history="1">
        <w:r w:rsidR="006D77C7" w:rsidRPr="00D6139C">
          <w:rPr>
            <w:rStyle w:val="Hyperlink"/>
            <w:lang w:val="en-US"/>
          </w:rPr>
          <w:t>i)gospodărirea substanţelor şi preparatelor chimice periculoase:</w:t>
        </w:r>
        <w:r w:rsidR="006D77C7">
          <w:rPr>
            <w:webHidden/>
          </w:rPr>
          <w:tab/>
        </w:r>
        <w:r w:rsidR="006D77C7">
          <w:rPr>
            <w:webHidden/>
          </w:rPr>
          <w:fldChar w:fldCharType="begin"/>
        </w:r>
        <w:r w:rsidR="006D77C7">
          <w:rPr>
            <w:webHidden/>
          </w:rPr>
          <w:instrText xml:space="preserve"> PAGEREF _Toc37859733 \h </w:instrText>
        </w:r>
        <w:r w:rsidR="006D77C7">
          <w:rPr>
            <w:webHidden/>
          </w:rPr>
        </w:r>
        <w:r w:rsidR="006D77C7">
          <w:rPr>
            <w:webHidden/>
          </w:rPr>
          <w:fldChar w:fldCharType="separate"/>
        </w:r>
        <w:r w:rsidR="00803C29">
          <w:rPr>
            <w:webHidden/>
          </w:rPr>
          <w:t>23</w:t>
        </w:r>
        <w:r w:rsidR="006D77C7">
          <w:rPr>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34" w:history="1">
        <w:r w:rsidR="006D77C7" w:rsidRPr="00D6139C">
          <w:rPr>
            <w:rStyle w:val="Hyperlink"/>
            <w:rFonts w:ascii="Times New Roman" w:hAnsi="Times New Roman"/>
            <w:noProof/>
            <w:lang w:val="en-US"/>
          </w:rPr>
          <w:t>(B)</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Utilizarea resurselor naturale, în special a solului, a terenurilor, a apei şi a biodiversităţii.</w:t>
        </w:r>
        <w:r w:rsidR="006D77C7">
          <w:rPr>
            <w:noProof/>
            <w:webHidden/>
          </w:rPr>
          <w:tab/>
        </w:r>
        <w:r w:rsidR="006D77C7">
          <w:rPr>
            <w:noProof/>
            <w:webHidden/>
          </w:rPr>
          <w:fldChar w:fldCharType="begin"/>
        </w:r>
        <w:r w:rsidR="006D77C7">
          <w:rPr>
            <w:noProof/>
            <w:webHidden/>
          </w:rPr>
          <w:instrText xml:space="preserve"> PAGEREF _Toc37859734 \h </w:instrText>
        </w:r>
        <w:r w:rsidR="006D77C7">
          <w:rPr>
            <w:noProof/>
            <w:webHidden/>
          </w:rPr>
        </w:r>
        <w:r w:rsidR="006D77C7">
          <w:rPr>
            <w:noProof/>
            <w:webHidden/>
          </w:rPr>
          <w:fldChar w:fldCharType="separate"/>
        </w:r>
        <w:r w:rsidR="00803C29">
          <w:rPr>
            <w:noProof/>
            <w:webHidden/>
          </w:rPr>
          <w:t>24</w:t>
        </w:r>
        <w:r w:rsidR="006D77C7">
          <w:rPr>
            <w:noProof/>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35" w:history="1">
        <w:r w:rsidR="006D77C7" w:rsidRPr="00D6139C">
          <w:rPr>
            <w:rStyle w:val="Hyperlink"/>
            <w:rFonts w:ascii="Trebuchet MS" w:hAnsi="Trebuchet MS" w:cstheme="minorHAnsi"/>
            <w:noProof/>
            <w:lang w:val="en-US"/>
          </w:rPr>
          <w:t>VII.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 aspectelor de mediu susceptibile a fi afectate în mod semnificativ de proiect:</w:t>
        </w:r>
        <w:r w:rsidR="006D77C7">
          <w:rPr>
            <w:noProof/>
            <w:webHidden/>
          </w:rPr>
          <w:tab/>
        </w:r>
        <w:r w:rsidR="006D77C7">
          <w:rPr>
            <w:noProof/>
            <w:webHidden/>
          </w:rPr>
          <w:fldChar w:fldCharType="begin"/>
        </w:r>
        <w:r w:rsidR="006D77C7">
          <w:rPr>
            <w:noProof/>
            <w:webHidden/>
          </w:rPr>
          <w:instrText xml:space="preserve"> PAGEREF _Toc37859735 \h </w:instrText>
        </w:r>
        <w:r w:rsidR="006D77C7">
          <w:rPr>
            <w:noProof/>
            <w:webHidden/>
          </w:rPr>
        </w:r>
        <w:r w:rsidR="006D77C7">
          <w:rPr>
            <w:noProof/>
            <w:webHidden/>
          </w:rPr>
          <w:fldChar w:fldCharType="separate"/>
        </w:r>
        <w:r w:rsidR="00803C29">
          <w:rPr>
            <w:noProof/>
            <w:webHidden/>
          </w:rPr>
          <w:t>24</w:t>
        </w:r>
        <w:r w:rsidR="006D77C7">
          <w:rPr>
            <w:noProof/>
            <w:webHidden/>
          </w:rPr>
          <w:fldChar w:fldCharType="end"/>
        </w:r>
      </w:hyperlink>
    </w:p>
    <w:p w:rsidR="006D77C7" w:rsidRDefault="00111B86">
      <w:pPr>
        <w:pStyle w:val="TOC1"/>
        <w:tabs>
          <w:tab w:val="left" w:pos="800"/>
          <w:tab w:val="right" w:leader="dot" w:pos="10457"/>
        </w:tabs>
        <w:rPr>
          <w:rFonts w:asciiTheme="minorHAnsi" w:eastAsiaTheme="minorEastAsia" w:hAnsiTheme="minorHAnsi" w:cstheme="minorBidi"/>
          <w:noProof/>
          <w:lang w:val="en-US"/>
        </w:rPr>
      </w:pPr>
      <w:hyperlink w:anchor="_Toc37859736" w:history="1">
        <w:r w:rsidR="006D77C7" w:rsidRPr="00D6139C">
          <w:rPr>
            <w:rStyle w:val="Hyperlink"/>
            <w:rFonts w:ascii="Trebuchet MS" w:hAnsi="Trebuchet MS" w:cstheme="minorHAnsi"/>
            <w:noProof/>
            <w:lang w:val="en-US"/>
          </w:rPr>
          <w:t>VIII.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6D77C7">
          <w:rPr>
            <w:noProof/>
            <w:webHidden/>
          </w:rPr>
          <w:tab/>
        </w:r>
        <w:r w:rsidR="006D77C7">
          <w:rPr>
            <w:noProof/>
            <w:webHidden/>
          </w:rPr>
          <w:fldChar w:fldCharType="begin"/>
        </w:r>
        <w:r w:rsidR="006D77C7">
          <w:rPr>
            <w:noProof/>
            <w:webHidden/>
          </w:rPr>
          <w:instrText xml:space="preserve"> PAGEREF _Toc37859736 \h </w:instrText>
        </w:r>
        <w:r w:rsidR="006D77C7">
          <w:rPr>
            <w:noProof/>
            <w:webHidden/>
          </w:rPr>
        </w:r>
        <w:r w:rsidR="006D77C7">
          <w:rPr>
            <w:noProof/>
            <w:webHidden/>
          </w:rPr>
          <w:fldChar w:fldCharType="separate"/>
        </w:r>
        <w:r w:rsidR="00803C29">
          <w:rPr>
            <w:noProof/>
            <w:webHidden/>
          </w:rPr>
          <w:t>28</w:t>
        </w:r>
        <w:r w:rsidR="006D77C7">
          <w:rPr>
            <w:noProof/>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37" w:history="1">
        <w:r w:rsidR="006D77C7" w:rsidRPr="00D6139C">
          <w:rPr>
            <w:rStyle w:val="Hyperlink"/>
            <w:rFonts w:ascii="Trebuchet MS" w:hAnsi="Trebuchet MS" w:cstheme="minorHAnsi"/>
            <w:noProof/>
            <w:lang w:val="en-US"/>
          </w:rPr>
          <w:t>IX.</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Legătura cu alte acte normative şi/sau planuri /programe /strategii /documente de planificare:</w:t>
        </w:r>
        <w:r w:rsidR="006D77C7">
          <w:rPr>
            <w:noProof/>
            <w:webHidden/>
          </w:rPr>
          <w:tab/>
        </w:r>
        <w:r w:rsidR="006D77C7">
          <w:rPr>
            <w:noProof/>
            <w:webHidden/>
          </w:rPr>
          <w:fldChar w:fldCharType="begin"/>
        </w:r>
        <w:r w:rsidR="006D77C7">
          <w:rPr>
            <w:noProof/>
            <w:webHidden/>
          </w:rPr>
          <w:instrText xml:space="preserve"> PAGEREF _Toc37859737 \h </w:instrText>
        </w:r>
        <w:r w:rsidR="006D77C7">
          <w:rPr>
            <w:noProof/>
            <w:webHidden/>
          </w:rPr>
        </w:r>
        <w:r w:rsidR="006D77C7">
          <w:rPr>
            <w:noProof/>
            <w:webHidden/>
          </w:rPr>
          <w:fldChar w:fldCharType="separate"/>
        </w:r>
        <w:r w:rsidR="00803C29">
          <w:rPr>
            <w:noProof/>
            <w:webHidden/>
          </w:rPr>
          <w:t>28</w:t>
        </w:r>
        <w:r w:rsidR="006D77C7">
          <w:rPr>
            <w:noProof/>
            <w:webHidden/>
          </w:rPr>
          <w:fldChar w:fldCharType="end"/>
        </w:r>
      </w:hyperlink>
    </w:p>
    <w:p w:rsidR="006D77C7" w:rsidRDefault="00111B86">
      <w:pPr>
        <w:pStyle w:val="TOC1"/>
        <w:tabs>
          <w:tab w:val="right" w:leader="dot" w:pos="10457"/>
        </w:tabs>
        <w:rPr>
          <w:rFonts w:asciiTheme="minorHAnsi" w:eastAsiaTheme="minorEastAsia" w:hAnsiTheme="minorHAnsi" w:cstheme="minorBidi"/>
          <w:noProof/>
          <w:lang w:val="en-US"/>
        </w:rPr>
      </w:pPr>
      <w:hyperlink w:anchor="_Toc37859738" w:history="1">
        <w:r w:rsidR="006D77C7" w:rsidRPr="00D6139C">
          <w:rPr>
            <w:rStyle w:val="Hyperlink"/>
            <w:rFonts w:ascii="Times New Roman" w:hAnsi="Times New Roman"/>
            <w:noProof/>
            <w:lang w:val="en-US"/>
          </w:rPr>
          <w:t xml:space="preserve">(A)Justificarea încadrării proiectului, după caz, în prevederile altor acte normative naţionale care transpun legislaţia Uniunii Europene: Directiva 2010/75/UE (IED) a Parlamentului European şi a Consiliului din 24 noiembrie 2010 </w:t>
        </w:r>
        <w:r w:rsidR="006D77C7" w:rsidRPr="00D6139C">
          <w:rPr>
            <w:rStyle w:val="Hyperlink"/>
            <w:rFonts w:ascii="Times New Roman" w:hAnsi="Times New Roman"/>
            <w:noProof/>
            <w:lang w:val="en-US"/>
          </w:rPr>
          <w:lastRenderedPageBreak/>
          <w:t>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6D77C7">
          <w:rPr>
            <w:noProof/>
            <w:webHidden/>
          </w:rPr>
          <w:tab/>
        </w:r>
        <w:r w:rsidR="006D77C7">
          <w:rPr>
            <w:noProof/>
            <w:webHidden/>
          </w:rPr>
          <w:fldChar w:fldCharType="begin"/>
        </w:r>
        <w:r w:rsidR="006D77C7">
          <w:rPr>
            <w:noProof/>
            <w:webHidden/>
          </w:rPr>
          <w:instrText xml:space="preserve"> PAGEREF _Toc37859738 \h </w:instrText>
        </w:r>
        <w:r w:rsidR="006D77C7">
          <w:rPr>
            <w:noProof/>
            <w:webHidden/>
          </w:rPr>
        </w:r>
        <w:r w:rsidR="006D77C7">
          <w:rPr>
            <w:noProof/>
            <w:webHidden/>
          </w:rPr>
          <w:fldChar w:fldCharType="separate"/>
        </w:r>
        <w:r w:rsidR="00803C29">
          <w:rPr>
            <w:noProof/>
            <w:webHidden/>
          </w:rPr>
          <w:t>28</w:t>
        </w:r>
        <w:r w:rsidR="006D77C7">
          <w:rPr>
            <w:noProof/>
            <w:webHidden/>
          </w:rPr>
          <w:fldChar w:fldCharType="end"/>
        </w:r>
      </w:hyperlink>
    </w:p>
    <w:p w:rsidR="006D77C7" w:rsidRDefault="00111B86">
      <w:pPr>
        <w:pStyle w:val="TOC1"/>
        <w:tabs>
          <w:tab w:val="right" w:leader="dot" w:pos="10457"/>
        </w:tabs>
        <w:rPr>
          <w:rFonts w:asciiTheme="minorHAnsi" w:eastAsiaTheme="minorEastAsia" w:hAnsiTheme="minorHAnsi" w:cstheme="minorBidi"/>
          <w:noProof/>
          <w:lang w:val="en-US"/>
        </w:rPr>
      </w:pPr>
      <w:hyperlink w:anchor="_Toc37859739" w:history="1">
        <w:r w:rsidR="006D77C7" w:rsidRPr="00D6139C">
          <w:rPr>
            <w:rStyle w:val="Hyperlink"/>
            <w:rFonts w:ascii="Times New Roman" w:hAnsi="Times New Roman"/>
            <w:noProof/>
            <w:lang w:val="en-US"/>
          </w:rPr>
          <w:t>(B)Se va menţiona planul/ programul/ strategia/ documentul de programare/ planificare din care face proiectul, cu indicarea actului normativ prin care a fost aprobat.</w:t>
        </w:r>
        <w:r w:rsidR="006D77C7">
          <w:rPr>
            <w:noProof/>
            <w:webHidden/>
          </w:rPr>
          <w:tab/>
        </w:r>
        <w:r w:rsidR="006D77C7">
          <w:rPr>
            <w:noProof/>
            <w:webHidden/>
          </w:rPr>
          <w:fldChar w:fldCharType="begin"/>
        </w:r>
        <w:r w:rsidR="006D77C7">
          <w:rPr>
            <w:noProof/>
            <w:webHidden/>
          </w:rPr>
          <w:instrText xml:space="preserve"> PAGEREF _Toc37859739 \h </w:instrText>
        </w:r>
        <w:r w:rsidR="006D77C7">
          <w:rPr>
            <w:noProof/>
            <w:webHidden/>
          </w:rPr>
        </w:r>
        <w:r w:rsidR="006D77C7">
          <w:rPr>
            <w:noProof/>
            <w:webHidden/>
          </w:rPr>
          <w:fldChar w:fldCharType="separate"/>
        </w:r>
        <w:r w:rsidR="00803C29">
          <w:rPr>
            <w:noProof/>
            <w:webHidden/>
          </w:rPr>
          <w:t>28</w:t>
        </w:r>
        <w:r w:rsidR="006D77C7">
          <w:rPr>
            <w:noProof/>
            <w:webHidden/>
          </w:rPr>
          <w:fldChar w:fldCharType="end"/>
        </w:r>
      </w:hyperlink>
    </w:p>
    <w:p w:rsidR="006D77C7" w:rsidRDefault="00111B86">
      <w:pPr>
        <w:pStyle w:val="TOC1"/>
        <w:tabs>
          <w:tab w:val="left" w:pos="480"/>
          <w:tab w:val="right" w:leader="dot" w:pos="10457"/>
        </w:tabs>
        <w:rPr>
          <w:rFonts w:asciiTheme="minorHAnsi" w:eastAsiaTheme="minorEastAsia" w:hAnsiTheme="minorHAnsi" w:cstheme="minorBidi"/>
          <w:noProof/>
          <w:lang w:val="en-US"/>
        </w:rPr>
      </w:pPr>
      <w:hyperlink w:anchor="_Toc37859740" w:history="1">
        <w:r w:rsidR="006D77C7" w:rsidRPr="00D6139C">
          <w:rPr>
            <w:rStyle w:val="Hyperlink"/>
            <w:rFonts w:ascii="Trebuchet MS" w:hAnsi="Trebuchet MS" w:cstheme="minorHAnsi"/>
            <w:noProof/>
            <w:lang w:val="en-US"/>
          </w:rPr>
          <w:t>X.</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Lucrări necesare organizării de şantier:</w:t>
        </w:r>
        <w:r w:rsidR="006D77C7">
          <w:rPr>
            <w:noProof/>
            <w:webHidden/>
          </w:rPr>
          <w:tab/>
        </w:r>
        <w:r w:rsidR="006D77C7">
          <w:rPr>
            <w:noProof/>
            <w:webHidden/>
          </w:rPr>
          <w:fldChar w:fldCharType="begin"/>
        </w:r>
        <w:r w:rsidR="006D77C7">
          <w:rPr>
            <w:noProof/>
            <w:webHidden/>
          </w:rPr>
          <w:instrText xml:space="preserve"> PAGEREF _Toc37859740 \h </w:instrText>
        </w:r>
        <w:r w:rsidR="006D77C7">
          <w:rPr>
            <w:noProof/>
            <w:webHidden/>
          </w:rPr>
        </w:r>
        <w:r w:rsidR="006D77C7">
          <w:rPr>
            <w:noProof/>
            <w:webHidden/>
          </w:rPr>
          <w:fldChar w:fldCharType="separate"/>
        </w:r>
        <w:r w:rsidR="00803C29">
          <w:rPr>
            <w:noProof/>
            <w:webHidden/>
          </w:rPr>
          <w:t>28</w:t>
        </w:r>
        <w:r w:rsidR="006D77C7">
          <w:rPr>
            <w:noProof/>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41" w:history="1">
        <w:r w:rsidR="006D77C7" w:rsidRPr="00D6139C">
          <w:rPr>
            <w:rStyle w:val="Hyperlink"/>
            <w:rFonts w:ascii="Trebuchet MS" w:hAnsi="Trebuchet MS" w:cstheme="minorHAnsi"/>
            <w:noProof/>
            <w:lang w:val="en-US"/>
          </w:rPr>
          <w:t>XI.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Lucrări de refacere a amplasamentului la finalizarea investiţiei, în caz de accidente şi/sau la încetarea activităţii, în măsura în care aceste informaţii sunt disponibile:</w:t>
        </w:r>
        <w:r w:rsidR="006D77C7">
          <w:rPr>
            <w:noProof/>
            <w:webHidden/>
          </w:rPr>
          <w:tab/>
        </w:r>
        <w:r w:rsidR="006D77C7">
          <w:rPr>
            <w:noProof/>
            <w:webHidden/>
          </w:rPr>
          <w:fldChar w:fldCharType="begin"/>
        </w:r>
        <w:r w:rsidR="006D77C7">
          <w:rPr>
            <w:noProof/>
            <w:webHidden/>
          </w:rPr>
          <w:instrText xml:space="preserve"> PAGEREF _Toc37859741 \h </w:instrText>
        </w:r>
        <w:r w:rsidR="006D77C7">
          <w:rPr>
            <w:noProof/>
            <w:webHidden/>
          </w:rPr>
        </w:r>
        <w:r w:rsidR="006D77C7">
          <w:rPr>
            <w:noProof/>
            <w:webHidden/>
          </w:rPr>
          <w:fldChar w:fldCharType="separate"/>
        </w:r>
        <w:r w:rsidR="00803C29">
          <w:rPr>
            <w:noProof/>
            <w:webHidden/>
          </w:rPr>
          <w:t>33</w:t>
        </w:r>
        <w:r w:rsidR="006D77C7">
          <w:rPr>
            <w:noProof/>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42" w:history="1">
        <w:r w:rsidR="006D77C7" w:rsidRPr="00D6139C">
          <w:rPr>
            <w:rStyle w:val="Hyperlink"/>
            <w:rFonts w:ascii="Trebuchet MS" w:hAnsi="Trebuchet MS" w:cstheme="minorHAnsi"/>
            <w:noProof/>
            <w:lang w:val="en-US"/>
          </w:rPr>
          <w:t>XII.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Anexe - piese desenate:</w:t>
        </w:r>
        <w:r w:rsidR="006D77C7">
          <w:rPr>
            <w:noProof/>
            <w:webHidden/>
          </w:rPr>
          <w:tab/>
        </w:r>
        <w:r w:rsidR="006D77C7">
          <w:rPr>
            <w:noProof/>
            <w:webHidden/>
          </w:rPr>
          <w:fldChar w:fldCharType="begin"/>
        </w:r>
        <w:r w:rsidR="006D77C7">
          <w:rPr>
            <w:noProof/>
            <w:webHidden/>
          </w:rPr>
          <w:instrText xml:space="preserve"> PAGEREF _Toc37859742 \h </w:instrText>
        </w:r>
        <w:r w:rsidR="006D77C7">
          <w:rPr>
            <w:noProof/>
            <w:webHidden/>
          </w:rPr>
        </w:r>
        <w:r w:rsidR="006D77C7">
          <w:rPr>
            <w:noProof/>
            <w:webHidden/>
          </w:rPr>
          <w:fldChar w:fldCharType="separate"/>
        </w:r>
        <w:r w:rsidR="00803C29">
          <w:rPr>
            <w:noProof/>
            <w:webHidden/>
          </w:rPr>
          <w:t>33</w:t>
        </w:r>
        <w:r w:rsidR="006D77C7">
          <w:rPr>
            <w:noProof/>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43" w:history="1">
        <w:r w:rsidR="006D77C7" w:rsidRPr="00D6139C">
          <w:rPr>
            <w:rStyle w:val="Hyperlink"/>
            <w:spacing w:val="1"/>
          </w:rPr>
          <w:t>1.</w:t>
        </w:r>
        <w:r w:rsidR="006D77C7">
          <w:rPr>
            <w:rFonts w:asciiTheme="minorHAnsi" w:eastAsiaTheme="minorEastAsia" w:hAnsiTheme="minorHAnsi" w:cstheme="minorBidi"/>
            <w:sz w:val="22"/>
            <w:szCs w:val="22"/>
            <w:lang w:val="en-US"/>
          </w:rPr>
          <w:tab/>
        </w:r>
        <w:r w:rsidR="006D77C7" w:rsidRPr="00D6139C">
          <w:rPr>
            <w:rStyle w:val="Hyperlink"/>
            <w:spacing w:val="1"/>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6D77C7">
          <w:rPr>
            <w:webHidden/>
          </w:rPr>
          <w:tab/>
        </w:r>
        <w:r w:rsidR="006D77C7">
          <w:rPr>
            <w:webHidden/>
          </w:rPr>
          <w:fldChar w:fldCharType="begin"/>
        </w:r>
        <w:r w:rsidR="006D77C7">
          <w:rPr>
            <w:webHidden/>
          </w:rPr>
          <w:instrText xml:space="preserve"> PAGEREF _Toc37859743 \h </w:instrText>
        </w:r>
        <w:r w:rsidR="006D77C7">
          <w:rPr>
            <w:webHidden/>
          </w:rPr>
        </w:r>
        <w:r w:rsidR="006D77C7">
          <w:rPr>
            <w:webHidden/>
          </w:rPr>
          <w:fldChar w:fldCharType="separate"/>
        </w:r>
        <w:r w:rsidR="00803C29">
          <w:rPr>
            <w:webHidden/>
          </w:rPr>
          <w:t>33</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44" w:history="1">
        <w:r w:rsidR="006D77C7" w:rsidRPr="00D6139C">
          <w:rPr>
            <w:rStyle w:val="Hyperlink"/>
            <w:spacing w:val="1"/>
          </w:rPr>
          <w:t>2.</w:t>
        </w:r>
        <w:r w:rsidR="006D77C7">
          <w:rPr>
            <w:rFonts w:asciiTheme="minorHAnsi" w:eastAsiaTheme="minorEastAsia" w:hAnsiTheme="minorHAnsi" w:cstheme="minorBidi"/>
            <w:sz w:val="22"/>
            <w:szCs w:val="22"/>
            <w:lang w:val="en-US"/>
          </w:rPr>
          <w:tab/>
        </w:r>
        <w:r w:rsidR="006D77C7" w:rsidRPr="00D6139C">
          <w:rPr>
            <w:rStyle w:val="Hyperlink"/>
            <w:spacing w:val="1"/>
          </w:rPr>
          <w:t>schemele-flux pentru procesul tehnologic şi fazele activităţii, cu instalaţiile de depoluare;</w:t>
        </w:r>
        <w:r w:rsidR="006D77C7">
          <w:rPr>
            <w:webHidden/>
          </w:rPr>
          <w:tab/>
        </w:r>
        <w:r w:rsidR="006D77C7">
          <w:rPr>
            <w:webHidden/>
          </w:rPr>
          <w:fldChar w:fldCharType="begin"/>
        </w:r>
        <w:r w:rsidR="006D77C7">
          <w:rPr>
            <w:webHidden/>
          </w:rPr>
          <w:instrText xml:space="preserve"> PAGEREF _Toc37859744 \h </w:instrText>
        </w:r>
        <w:r w:rsidR="006D77C7">
          <w:rPr>
            <w:webHidden/>
          </w:rPr>
        </w:r>
        <w:r w:rsidR="006D77C7">
          <w:rPr>
            <w:webHidden/>
          </w:rPr>
          <w:fldChar w:fldCharType="separate"/>
        </w:r>
        <w:r w:rsidR="00803C29">
          <w:rPr>
            <w:webHidden/>
          </w:rPr>
          <w:t>34</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45" w:history="1">
        <w:r w:rsidR="006D77C7" w:rsidRPr="00D6139C">
          <w:rPr>
            <w:rStyle w:val="Hyperlink"/>
            <w:spacing w:val="1"/>
          </w:rPr>
          <w:t>3.</w:t>
        </w:r>
        <w:r w:rsidR="006D77C7">
          <w:rPr>
            <w:rFonts w:asciiTheme="minorHAnsi" w:eastAsiaTheme="minorEastAsia" w:hAnsiTheme="minorHAnsi" w:cstheme="minorBidi"/>
            <w:sz w:val="22"/>
            <w:szCs w:val="22"/>
            <w:lang w:val="en-US"/>
          </w:rPr>
          <w:tab/>
        </w:r>
        <w:r w:rsidR="006D77C7" w:rsidRPr="00D6139C">
          <w:rPr>
            <w:rStyle w:val="Hyperlink"/>
            <w:spacing w:val="1"/>
          </w:rPr>
          <w:t>schema-flux a gestionării deşeurilor;</w:t>
        </w:r>
        <w:r w:rsidR="006D77C7">
          <w:rPr>
            <w:webHidden/>
          </w:rPr>
          <w:tab/>
        </w:r>
        <w:r w:rsidR="006D77C7">
          <w:rPr>
            <w:webHidden/>
          </w:rPr>
          <w:fldChar w:fldCharType="begin"/>
        </w:r>
        <w:r w:rsidR="006D77C7">
          <w:rPr>
            <w:webHidden/>
          </w:rPr>
          <w:instrText xml:space="preserve"> PAGEREF _Toc37859745 \h </w:instrText>
        </w:r>
        <w:r w:rsidR="006D77C7">
          <w:rPr>
            <w:webHidden/>
          </w:rPr>
        </w:r>
        <w:r w:rsidR="006D77C7">
          <w:rPr>
            <w:webHidden/>
          </w:rPr>
          <w:fldChar w:fldCharType="separate"/>
        </w:r>
        <w:r w:rsidR="00803C29">
          <w:rPr>
            <w:webHidden/>
          </w:rPr>
          <w:t>34</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46" w:history="1">
        <w:r w:rsidR="006D77C7" w:rsidRPr="00D6139C">
          <w:rPr>
            <w:rStyle w:val="Hyperlink"/>
            <w:spacing w:val="1"/>
          </w:rPr>
          <w:t>4.</w:t>
        </w:r>
        <w:r w:rsidR="006D77C7">
          <w:rPr>
            <w:rFonts w:asciiTheme="minorHAnsi" w:eastAsiaTheme="minorEastAsia" w:hAnsiTheme="minorHAnsi" w:cstheme="minorBidi"/>
            <w:sz w:val="22"/>
            <w:szCs w:val="22"/>
            <w:lang w:val="en-US"/>
          </w:rPr>
          <w:tab/>
        </w:r>
        <w:r w:rsidR="006D77C7" w:rsidRPr="00D6139C">
          <w:rPr>
            <w:rStyle w:val="Hyperlink"/>
            <w:spacing w:val="1"/>
          </w:rPr>
          <w:t>alte piese desenate, stabilite de autoritatea publică pentru protecţia mediului.</w:t>
        </w:r>
        <w:r w:rsidR="006D77C7">
          <w:rPr>
            <w:webHidden/>
          </w:rPr>
          <w:tab/>
        </w:r>
        <w:r w:rsidR="006D77C7">
          <w:rPr>
            <w:webHidden/>
          </w:rPr>
          <w:fldChar w:fldCharType="begin"/>
        </w:r>
        <w:r w:rsidR="006D77C7">
          <w:rPr>
            <w:webHidden/>
          </w:rPr>
          <w:instrText xml:space="preserve"> PAGEREF _Toc37859746 \h </w:instrText>
        </w:r>
        <w:r w:rsidR="006D77C7">
          <w:rPr>
            <w:webHidden/>
          </w:rPr>
        </w:r>
        <w:r w:rsidR="006D77C7">
          <w:rPr>
            <w:webHidden/>
          </w:rPr>
          <w:fldChar w:fldCharType="separate"/>
        </w:r>
        <w:r w:rsidR="00803C29">
          <w:rPr>
            <w:webHidden/>
          </w:rPr>
          <w:t>34</w:t>
        </w:r>
        <w:r w:rsidR="006D77C7">
          <w:rPr>
            <w:webHidden/>
          </w:rPr>
          <w:fldChar w:fldCharType="end"/>
        </w:r>
      </w:hyperlink>
    </w:p>
    <w:p w:rsidR="006D77C7" w:rsidRDefault="00111B86">
      <w:pPr>
        <w:pStyle w:val="TOC1"/>
        <w:tabs>
          <w:tab w:val="left" w:pos="800"/>
          <w:tab w:val="right" w:leader="dot" w:pos="10457"/>
        </w:tabs>
        <w:rPr>
          <w:rFonts w:asciiTheme="minorHAnsi" w:eastAsiaTheme="minorEastAsia" w:hAnsiTheme="minorHAnsi" w:cstheme="minorBidi"/>
          <w:noProof/>
          <w:lang w:val="en-US"/>
        </w:rPr>
      </w:pPr>
      <w:hyperlink w:anchor="_Toc37859747" w:history="1">
        <w:r w:rsidR="006D77C7" w:rsidRPr="00D6139C">
          <w:rPr>
            <w:rStyle w:val="Hyperlink"/>
            <w:rFonts w:ascii="Trebuchet MS" w:hAnsi="Trebuchet MS" w:cstheme="minorHAnsi"/>
            <w:noProof/>
            <w:lang w:val="en-US"/>
          </w:rPr>
          <w:t>XIII.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6D77C7">
          <w:rPr>
            <w:noProof/>
            <w:webHidden/>
          </w:rPr>
          <w:tab/>
        </w:r>
        <w:r w:rsidR="006D77C7">
          <w:rPr>
            <w:noProof/>
            <w:webHidden/>
          </w:rPr>
          <w:fldChar w:fldCharType="begin"/>
        </w:r>
        <w:r w:rsidR="006D77C7">
          <w:rPr>
            <w:noProof/>
            <w:webHidden/>
          </w:rPr>
          <w:instrText xml:space="preserve"> PAGEREF _Toc37859747 \h </w:instrText>
        </w:r>
        <w:r w:rsidR="006D77C7">
          <w:rPr>
            <w:noProof/>
            <w:webHidden/>
          </w:rPr>
        </w:r>
        <w:r w:rsidR="006D77C7">
          <w:rPr>
            <w:noProof/>
            <w:webHidden/>
          </w:rPr>
          <w:fldChar w:fldCharType="separate"/>
        </w:r>
        <w:r w:rsidR="00803C29">
          <w:rPr>
            <w:noProof/>
            <w:webHidden/>
          </w:rPr>
          <w:t>34</w:t>
        </w:r>
        <w:r w:rsidR="006D77C7">
          <w:rPr>
            <w:noProof/>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48" w:history="1">
        <w:r w:rsidR="006D77C7" w:rsidRPr="00D6139C">
          <w:rPr>
            <w:rStyle w:val="Hyperlink"/>
            <w:spacing w:val="1"/>
          </w:rPr>
          <w:t>a)</w:t>
        </w:r>
        <w:r w:rsidR="006D77C7">
          <w:rPr>
            <w:rFonts w:asciiTheme="minorHAnsi" w:eastAsiaTheme="minorEastAsia" w:hAnsiTheme="minorHAnsi" w:cstheme="minorBidi"/>
            <w:sz w:val="22"/>
            <w:szCs w:val="22"/>
            <w:lang w:val="en-US"/>
          </w:rPr>
          <w:tab/>
        </w:r>
        <w:r w:rsidR="006D77C7" w:rsidRPr="00D6139C">
          <w:rPr>
            <w:rStyle w:val="Hyperlink"/>
            <w:spacing w:val="1"/>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6D77C7">
          <w:rPr>
            <w:webHidden/>
          </w:rPr>
          <w:tab/>
        </w:r>
        <w:r w:rsidR="006D77C7">
          <w:rPr>
            <w:webHidden/>
          </w:rPr>
          <w:fldChar w:fldCharType="begin"/>
        </w:r>
        <w:r w:rsidR="006D77C7">
          <w:rPr>
            <w:webHidden/>
          </w:rPr>
          <w:instrText xml:space="preserve"> PAGEREF _Toc37859748 \h </w:instrText>
        </w:r>
        <w:r w:rsidR="006D77C7">
          <w:rPr>
            <w:webHidden/>
          </w:rPr>
        </w:r>
        <w:r w:rsidR="006D77C7">
          <w:rPr>
            <w:webHidden/>
          </w:rPr>
          <w:fldChar w:fldCharType="separate"/>
        </w:r>
        <w:r w:rsidR="00803C29">
          <w:rPr>
            <w:webHidden/>
          </w:rPr>
          <w:t>34</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49" w:history="1">
        <w:r w:rsidR="006D77C7" w:rsidRPr="00D6139C">
          <w:rPr>
            <w:rStyle w:val="Hyperlink"/>
            <w:spacing w:val="1"/>
          </w:rPr>
          <w:t>b)</w:t>
        </w:r>
        <w:r w:rsidR="006D77C7">
          <w:rPr>
            <w:rFonts w:asciiTheme="minorHAnsi" w:eastAsiaTheme="minorEastAsia" w:hAnsiTheme="minorHAnsi" w:cstheme="minorBidi"/>
            <w:sz w:val="22"/>
            <w:szCs w:val="22"/>
            <w:lang w:val="en-US"/>
          </w:rPr>
          <w:tab/>
        </w:r>
        <w:r w:rsidR="006D77C7" w:rsidRPr="00D6139C">
          <w:rPr>
            <w:rStyle w:val="Hyperlink"/>
            <w:spacing w:val="1"/>
          </w:rPr>
          <w:t>numele şi codul ariei naturale protejate de interes comunitar; comunitar în zona proiectului;</w:t>
        </w:r>
        <w:r w:rsidR="006D77C7">
          <w:rPr>
            <w:webHidden/>
          </w:rPr>
          <w:tab/>
        </w:r>
        <w:r w:rsidR="006D77C7">
          <w:rPr>
            <w:webHidden/>
          </w:rPr>
          <w:fldChar w:fldCharType="begin"/>
        </w:r>
        <w:r w:rsidR="006D77C7">
          <w:rPr>
            <w:webHidden/>
          </w:rPr>
          <w:instrText xml:space="preserve"> PAGEREF _Toc37859749 \h </w:instrText>
        </w:r>
        <w:r w:rsidR="006D77C7">
          <w:rPr>
            <w:webHidden/>
          </w:rPr>
        </w:r>
        <w:r w:rsidR="006D77C7">
          <w:rPr>
            <w:webHidden/>
          </w:rPr>
          <w:fldChar w:fldCharType="separate"/>
        </w:r>
        <w:r w:rsidR="00803C29">
          <w:rPr>
            <w:webHidden/>
          </w:rPr>
          <w:t>34</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50" w:history="1">
        <w:r w:rsidR="006D77C7" w:rsidRPr="00D6139C">
          <w:rPr>
            <w:rStyle w:val="Hyperlink"/>
            <w:spacing w:val="1"/>
          </w:rPr>
          <w:t>c)</w:t>
        </w:r>
        <w:r w:rsidR="006D77C7">
          <w:rPr>
            <w:rFonts w:asciiTheme="minorHAnsi" w:eastAsiaTheme="minorEastAsia" w:hAnsiTheme="minorHAnsi" w:cstheme="minorBidi"/>
            <w:sz w:val="22"/>
            <w:szCs w:val="22"/>
            <w:lang w:val="en-US"/>
          </w:rPr>
          <w:tab/>
        </w:r>
        <w:r w:rsidR="006D77C7" w:rsidRPr="00D6139C">
          <w:rPr>
            <w:rStyle w:val="Hyperlink"/>
            <w:spacing w:val="1"/>
          </w:rPr>
          <w:t>prezenţa şi efectivele/suprafeţele acoperite de specii şi habitate de interes comunitar în zona proiectului;</w:t>
        </w:r>
        <w:r w:rsidR="006D77C7">
          <w:rPr>
            <w:webHidden/>
          </w:rPr>
          <w:tab/>
        </w:r>
        <w:r w:rsidR="006D77C7">
          <w:rPr>
            <w:webHidden/>
          </w:rPr>
          <w:fldChar w:fldCharType="begin"/>
        </w:r>
        <w:r w:rsidR="006D77C7">
          <w:rPr>
            <w:webHidden/>
          </w:rPr>
          <w:instrText xml:space="preserve"> PAGEREF _Toc37859750 \h </w:instrText>
        </w:r>
        <w:r w:rsidR="006D77C7">
          <w:rPr>
            <w:webHidden/>
          </w:rPr>
        </w:r>
        <w:r w:rsidR="006D77C7">
          <w:rPr>
            <w:webHidden/>
          </w:rPr>
          <w:fldChar w:fldCharType="separate"/>
        </w:r>
        <w:r w:rsidR="00803C29">
          <w:rPr>
            <w:webHidden/>
          </w:rPr>
          <w:t>34</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51" w:history="1">
        <w:r w:rsidR="006D77C7" w:rsidRPr="00D6139C">
          <w:rPr>
            <w:rStyle w:val="Hyperlink"/>
            <w:spacing w:val="1"/>
          </w:rPr>
          <w:t>d)</w:t>
        </w:r>
        <w:r w:rsidR="006D77C7">
          <w:rPr>
            <w:rFonts w:asciiTheme="minorHAnsi" w:eastAsiaTheme="minorEastAsia" w:hAnsiTheme="minorHAnsi" w:cstheme="minorBidi"/>
            <w:sz w:val="22"/>
            <w:szCs w:val="22"/>
            <w:lang w:val="en-US"/>
          </w:rPr>
          <w:tab/>
        </w:r>
        <w:r w:rsidR="006D77C7" w:rsidRPr="00D6139C">
          <w:rPr>
            <w:rStyle w:val="Hyperlink"/>
            <w:spacing w:val="1"/>
          </w:rPr>
          <w:t>d)se va preciza dacă proiectul propus nu are legătură directă cu sau nu este necesar pentru managementul conservării ariei naturale protejate de interes comunitar;</w:t>
        </w:r>
        <w:r w:rsidR="006D77C7">
          <w:rPr>
            <w:webHidden/>
          </w:rPr>
          <w:tab/>
        </w:r>
        <w:r w:rsidR="006D77C7">
          <w:rPr>
            <w:webHidden/>
          </w:rPr>
          <w:fldChar w:fldCharType="begin"/>
        </w:r>
        <w:r w:rsidR="006D77C7">
          <w:rPr>
            <w:webHidden/>
          </w:rPr>
          <w:instrText xml:space="preserve"> PAGEREF _Toc37859751 \h </w:instrText>
        </w:r>
        <w:r w:rsidR="006D77C7">
          <w:rPr>
            <w:webHidden/>
          </w:rPr>
        </w:r>
        <w:r w:rsidR="006D77C7">
          <w:rPr>
            <w:webHidden/>
          </w:rPr>
          <w:fldChar w:fldCharType="separate"/>
        </w:r>
        <w:r w:rsidR="00803C29">
          <w:rPr>
            <w:webHidden/>
          </w:rPr>
          <w:t>35</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52" w:history="1">
        <w:r w:rsidR="006D77C7" w:rsidRPr="00D6139C">
          <w:rPr>
            <w:rStyle w:val="Hyperlink"/>
            <w:spacing w:val="1"/>
          </w:rPr>
          <w:t>e)</w:t>
        </w:r>
        <w:r w:rsidR="006D77C7">
          <w:rPr>
            <w:rFonts w:asciiTheme="minorHAnsi" w:eastAsiaTheme="minorEastAsia" w:hAnsiTheme="minorHAnsi" w:cstheme="minorBidi"/>
            <w:sz w:val="22"/>
            <w:szCs w:val="22"/>
            <w:lang w:val="en-US"/>
          </w:rPr>
          <w:tab/>
        </w:r>
        <w:r w:rsidR="006D77C7" w:rsidRPr="00D6139C">
          <w:rPr>
            <w:rStyle w:val="Hyperlink"/>
            <w:spacing w:val="1"/>
          </w:rPr>
          <w:t>se va estima impactul potenţial al proiectului asupra speciilor şi habitatelor din aria naturală protejată de interes comunitar;</w:t>
        </w:r>
        <w:r w:rsidR="006D77C7">
          <w:rPr>
            <w:webHidden/>
          </w:rPr>
          <w:tab/>
        </w:r>
        <w:r w:rsidR="006D77C7">
          <w:rPr>
            <w:webHidden/>
          </w:rPr>
          <w:fldChar w:fldCharType="begin"/>
        </w:r>
        <w:r w:rsidR="006D77C7">
          <w:rPr>
            <w:webHidden/>
          </w:rPr>
          <w:instrText xml:space="preserve"> PAGEREF _Toc37859752 \h </w:instrText>
        </w:r>
        <w:r w:rsidR="006D77C7">
          <w:rPr>
            <w:webHidden/>
          </w:rPr>
        </w:r>
        <w:r w:rsidR="006D77C7">
          <w:rPr>
            <w:webHidden/>
          </w:rPr>
          <w:fldChar w:fldCharType="separate"/>
        </w:r>
        <w:r w:rsidR="00803C29">
          <w:rPr>
            <w:webHidden/>
          </w:rPr>
          <w:t>35</w:t>
        </w:r>
        <w:r w:rsidR="006D77C7">
          <w:rPr>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53" w:history="1">
        <w:r w:rsidR="006D77C7" w:rsidRPr="00D6139C">
          <w:rPr>
            <w:rStyle w:val="Hyperlink"/>
            <w:spacing w:val="1"/>
          </w:rPr>
          <w:t>f)</w:t>
        </w:r>
        <w:r w:rsidR="006D77C7">
          <w:rPr>
            <w:rFonts w:asciiTheme="minorHAnsi" w:eastAsiaTheme="minorEastAsia" w:hAnsiTheme="minorHAnsi" w:cstheme="minorBidi"/>
            <w:sz w:val="22"/>
            <w:szCs w:val="22"/>
            <w:lang w:val="en-US"/>
          </w:rPr>
          <w:tab/>
        </w:r>
        <w:r w:rsidR="006D77C7" w:rsidRPr="00D6139C">
          <w:rPr>
            <w:rStyle w:val="Hyperlink"/>
            <w:spacing w:val="1"/>
          </w:rPr>
          <w:t>alte informaţii prevăzute în legislaţia în vigoare.</w:t>
        </w:r>
        <w:r w:rsidR="006D77C7">
          <w:rPr>
            <w:webHidden/>
          </w:rPr>
          <w:tab/>
        </w:r>
        <w:r w:rsidR="006D77C7">
          <w:rPr>
            <w:webHidden/>
          </w:rPr>
          <w:fldChar w:fldCharType="begin"/>
        </w:r>
        <w:r w:rsidR="006D77C7">
          <w:rPr>
            <w:webHidden/>
          </w:rPr>
          <w:instrText xml:space="preserve"> PAGEREF _Toc37859753 \h </w:instrText>
        </w:r>
        <w:r w:rsidR="006D77C7">
          <w:rPr>
            <w:webHidden/>
          </w:rPr>
        </w:r>
        <w:r w:rsidR="006D77C7">
          <w:rPr>
            <w:webHidden/>
          </w:rPr>
          <w:fldChar w:fldCharType="separate"/>
        </w:r>
        <w:r w:rsidR="00803C29">
          <w:rPr>
            <w:webHidden/>
          </w:rPr>
          <w:t>35</w:t>
        </w:r>
        <w:r w:rsidR="006D77C7">
          <w:rPr>
            <w:webHidden/>
          </w:rPr>
          <w:fldChar w:fldCharType="end"/>
        </w:r>
      </w:hyperlink>
    </w:p>
    <w:p w:rsidR="006D77C7" w:rsidRDefault="00111B86">
      <w:pPr>
        <w:pStyle w:val="TOC1"/>
        <w:tabs>
          <w:tab w:val="left" w:pos="800"/>
          <w:tab w:val="right" w:leader="dot" w:pos="10457"/>
        </w:tabs>
        <w:rPr>
          <w:rFonts w:asciiTheme="minorHAnsi" w:eastAsiaTheme="minorEastAsia" w:hAnsiTheme="minorHAnsi" w:cstheme="minorBidi"/>
          <w:noProof/>
          <w:lang w:val="en-US"/>
        </w:rPr>
      </w:pPr>
      <w:hyperlink w:anchor="_Toc37859754" w:history="1">
        <w:r w:rsidR="006D77C7" w:rsidRPr="00D6139C">
          <w:rPr>
            <w:rStyle w:val="Hyperlink"/>
            <w:rFonts w:ascii="Trebuchet MS" w:hAnsi="Trebuchet MS" w:cstheme="minorHAnsi"/>
            <w:noProof/>
            <w:lang w:val="en-US"/>
          </w:rPr>
          <w:t>XIV.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Pentru proiectele care se realizează pe ape sau au legătură cu apele, memoriul va fi completat cu următoarele informaţii, preluate din Planurile de management bazinale, actualizate:</w:t>
        </w:r>
        <w:r w:rsidR="006D77C7">
          <w:rPr>
            <w:noProof/>
            <w:webHidden/>
          </w:rPr>
          <w:tab/>
        </w:r>
        <w:r w:rsidR="006D77C7">
          <w:rPr>
            <w:noProof/>
            <w:webHidden/>
          </w:rPr>
          <w:fldChar w:fldCharType="begin"/>
        </w:r>
        <w:r w:rsidR="006D77C7">
          <w:rPr>
            <w:noProof/>
            <w:webHidden/>
          </w:rPr>
          <w:instrText xml:space="preserve"> PAGEREF _Toc37859754 \h </w:instrText>
        </w:r>
        <w:r w:rsidR="006D77C7">
          <w:rPr>
            <w:noProof/>
            <w:webHidden/>
          </w:rPr>
        </w:r>
        <w:r w:rsidR="006D77C7">
          <w:rPr>
            <w:noProof/>
            <w:webHidden/>
          </w:rPr>
          <w:fldChar w:fldCharType="separate"/>
        </w:r>
        <w:r w:rsidR="00803C29">
          <w:rPr>
            <w:noProof/>
            <w:webHidden/>
          </w:rPr>
          <w:t>35</w:t>
        </w:r>
        <w:r w:rsidR="006D77C7">
          <w:rPr>
            <w:noProof/>
            <w:webHidden/>
          </w:rPr>
          <w:fldChar w:fldCharType="end"/>
        </w:r>
      </w:hyperlink>
    </w:p>
    <w:p w:rsidR="006D77C7" w:rsidRDefault="00111B86">
      <w:pPr>
        <w:pStyle w:val="TOC2"/>
        <w:tabs>
          <w:tab w:val="left" w:pos="800"/>
          <w:tab w:val="right" w:leader="dot" w:pos="10457"/>
        </w:tabs>
        <w:rPr>
          <w:rFonts w:asciiTheme="minorHAnsi" w:eastAsiaTheme="minorEastAsia" w:hAnsiTheme="minorHAnsi" w:cstheme="minorBidi"/>
          <w:sz w:val="22"/>
          <w:szCs w:val="22"/>
          <w:lang w:val="en-US"/>
        </w:rPr>
      </w:pPr>
      <w:hyperlink w:anchor="_Toc37859755" w:history="1">
        <w:r w:rsidR="006D77C7" w:rsidRPr="00D6139C">
          <w:rPr>
            <w:rStyle w:val="Hyperlink"/>
            <w:spacing w:val="1"/>
          </w:rPr>
          <w:t>1.</w:t>
        </w:r>
        <w:r w:rsidR="006D77C7">
          <w:rPr>
            <w:rFonts w:asciiTheme="minorHAnsi" w:eastAsiaTheme="minorEastAsia" w:hAnsiTheme="minorHAnsi" w:cstheme="minorBidi"/>
            <w:sz w:val="22"/>
            <w:szCs w:val="22"/>
            <w:lang w:val="en-US"/>
          </w:rPr>
          <w:tab/>
        </w:r>
        <w:r w:rsidR="006D77C7" w:rsidRPr="00D6139C">
          <w:rPr>
            <w:rStyle w:val="Hyperlink"/>
            <w:spacing w:val="1"/>
          </w:rPr>
          <w:t>Localizarea proiectului:</w:t>
        </w:r>
        <w:r w:rsidR="006D77C7">
          <w:rPr>
            <w:webHidden/>
          </w:rPr>
          <w:tab/>
        </w:r>
        <w:r w:rsidR="006D77C7">
          <w:rPr>
            <w:webHidden/>
          </w:rPr>
          <w:fldChar w:fldCharType="begin"/>
        </w:r>
        <w:r w:rsidR="006D77C7">
          <w:rPr>
            <w:webHidden/>
          </w:rPr>
          <w:instrText xml:space="preserve"> PAGEREF _Toc37859755 \h </w:instrText>
        </w:r>
        <w:r w:rsidR="006D77C7">
          <w:rPr>
            <w:webHidden/>
          </w:rPr>
        </w:r>
        <w:r w:rsidR="006D77C7">
          <w:rPr>
            <w:webHidden/>
          </w:rPr>
          <w:fldChar w:fldCharType="separate"/>
        </w:r>
        <w:r w:rsidR="00803C29">
          <w:rPr>
            <w:webHidden/>
          </w:rPr>
          <w:t>35</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56" w:history="1">
        <w:r w:rsidR="006D77C7" w:rsidRPr="00D6139C">
          <w:rPr>
            <w:rStyle w:val="Hyperlink"/>
            <w:spacing w:val="1"/>
          </w:rPr>
          <w:t>2.Indicarea stării ecologice/potenţialului ecologic şi starea chimică a corpului de apă  de suprafaţă; pentru corpul de apă subteran se vor indica starea cantitativă şi starea chimica a corpului de apă.</w:t>
        </w:r>
        <w:r w:rsidR="006D77C7">
          <w:rPr>
            <w:webHidden/>
          </w:rPr>
          <w:tab/>
        </w:r>
        <w:r w:rsidR="006D77C7">
          <w:rPr>
            <w:webHidden/>
          </w:rPr>
          <w:fldChar w:fldCharType="begin"/>
        </w:r>
        <w:r w:rsidR="006D77C7">
          <w:rPr>
            <w:webHidden/>
          </w:rPr>
          <w:instrText xml:space="preserve"> PAGEREF _Toc37859756 \h </w:instrText>
        </w:r>
        <w:r w:rsidR="006D77C7">
          <w:rPr>
            <w:webHidden/>
          </w:rPr>
        </w:r>
        <w:r w:rsidR="006D77C7">
          <w:rPr>
            <w:webHidden/>
          </w:rPr>
          <w:fldChar w:fldCharType="separate"/>
        </w:r>
        <w:r w:rsidR="00803C29">
          <w:rPr>
            <w:webHidden/>
          </w:rPr>
          <w:t>35</w:t>
        </w:r>
        <w:r w:rsidR="006D77C7">
          <w:rPr>
            <w:webHidden/>
          </w:rPr>
          <w:fldChar w:fldCharType="end"/>
        </w:r>
      </w:hyperlink>
    </w:p>
    <w:p w:rsidR="006D77C7" w:rsidRDefault="00111B86">
      <w:pPr>
        <w:pStyle w:val="TOC2"/>
        <w:tabs>
          <w:tab w:val="right" w:leader="dot" w:pos="10457"/>
        </w:tabs>
        <w:rPr>
          <w:rFonts w:asciiTheme="minorHAnsi" w:eastAsiaTheme="minorEastAsia" w:hAnsiTheme="minorHAnsi" w:cstheme="minorBidi"/>
          <w:sz w:val="22"/>
          <w:szCs w:val="22"/>
          <w:lang w:val="en-US"/>
        </w:rPr>
      </w:pPr>
      <w:hyperlink w:anchor="_Toc37859757" w:history="1">
        <w:r w:rsidR="006D77C7" w:rsidRPr="00D6139C">
          <w:rPr>
            <w:rStyle w:val="Hyperlink"/>
            <w:spacing w:val="1"/>
          </w:rPr>
          <w:t>3.indicarea obiectivului/obiectivelor de mediu pentru fiecare corp de apă identificat, cu precizarea excepţiilor aplicate şi a termenelor aferente, după caz.</w:t>
        </w:r>
        <w:r w:rsidR="006D77C7">
          <w:rPr>
            <w:webHidden/>
          </w:rPr>
          <w:tab/>
        </w:r>
        <w:r w:rsidR="006D77C7">
          <w:rPr>
            <w:webHidden/>
          </w:rPr>
          <w:fldChar w:fldCharType="begin"/>
        </w:r>
        <w:r w:rsidR="006D77C7">
          <w:rPr>
            <w:webHidden/>
          </w:rPr>
          <w:instrText xml:space="preserve"> PAGEREF _Toc37859757 \h </w:instrText>
        </w:r>
        <w:r w:rsidR="006D77C7">
          <w:rPr>
            <w:webHidden/>
          </w:rPr>
        </w:r>
        <w:r w:rsidR="006D77C7">
          <w:rPr>
            <w:webHidden/>
          </w:rPr>
          <w:fldChar w:fldCharType="separate"/>
        </w:r>
        <w:r w:rsidR="00803C29">
          <w:rPr>
            <w:webHidden/>
          </w:rPr>
          <w:t>35</w:t>
        </w:r>
        <w:r w:rsidR="006D77C7">
          <w:rPr>
            <w:webHidden/>
          </w:rPr>
          <w:fldChar w:fldCharType="end"/>
        </w:r>
      </w:hyperlink>
    </w:p>
    <w:p w:rsidR="006D77C7" w:rsidRDefault="00111B86">
      <w:pPr>
        <w:pStyle w:val="TOC1"/>
        <w:tabs>
          <w:tab w:val="left" w:pos="600"/>
          <w:tab w:val="right" w:leader="dot" w:pos="10457"/>
        </w:tabs>
        <w:rPr>
          <w:rFonts w:asciiTheme="minorHAnsi" w:eastAsiaTheme="minorEastAsia" w:hAnsiTheme="minorHAnsi" w:cstheme="minorBidi"/>
          <w:noProof/>
          <w:lang w:val="en-US"/>
        </w:rPr>
      </w:pPr>
      <w:hyperlink w:anchor="_Toc37859758" w:history="1">
        <w:r w:rsidR="006D77C7" w:rsidRPr="00D6139C">
          <w:rPr>
            <w:rStyle w:val="Hyperlink"/>
            <w:rFonts w:ascii="Trebuchet MS" w:hAnsi="Trebuchet MS" w:cstheme="minorHAnsi"/>
            <w:noProof/>
            <w:lang w:val="en-US"/>
          </w:rPr>
          <w:t>XV.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Criteriile prevăzute în anexa nr. 3 la Legea nr. .................................. privind evaluarea impactului anumitor proiecte publice şi private asupra mediului se iau în considerare, dacă este cazul, în momentul compilării informaţiilor în conformitate cu punctele III-XIV.</w:t>
        </w:r>
        <w:r w:rsidR="006D77C7">
          <w:rPr>
            <w:noProof/>
            <w:webHidden/>
          </w:rPr>
          <w:tab/>
        </w:r>
        <w:r w:rsidR="006D77C7">
          <w:rPr>
            <w:noProof/>
            <w:webHidden/>
          </w:rPr>
          <w:fldChar w:fldCharType="begin"/>
        </w:r>
        <w:r w:rsidR="006D77C7">
          <w:rPr>
            <w:noProof/>
            <w:webHidden/>
          </w:rPr>
          <w:instrText xml:space="preserve"> PAGEREF _Toc37859758 \h </w:instrText>
        </w:r>
        <w:r w:rsidR="006D77C7">
          <w:rPr>
            <w:noProof/>
            <w:webHidden/>
          </w:rPr>
        </w:r>
        <w:r w:rsidR="006D77C7">
          <w:rPr>
            <w:noProof/>
            <w:webHidden/>
          </w:rPr>
          <w:fldChar w:fldCharType="separate"/>
        </w:r>
        <w:r w:rsidR="00803C29">
          <w:rPr>
            <w:noProof/>
            <w:webHidden/>
          </w:rPr>
          <w:t>36</w:t>
        </w:r>
        <w:r w:rsidR="006D77C7">
          <w:rPr>
            <w:noProof/>
            <w:webHidden/>
          </w:rPr>
          <w:fldChar w:fldCharType="end"/>
        </w:r>
      </w:hyperlink>
    </w:p>
    <w:p w:rsidR="006D77C7" w:rsidRPr="00ED2F83" w:rsidRDefault="002421EB" w:rsidP="005E54DF">
      <w:pPr>
        <w:tabs>
          <w:tab w:val="left" w:pos="360"/>
        </w:tabs>
        <w:ind w:right="-90"/>
        <w:rPr>
          <w:rFonts w:ascii="Times New Roman" w:hAnsi="Times New Roman" w:cs="Times New Roman"/>
          <w:b/>
          <w:bCs/>
          <w:caps/>
          <w:sz w:val="28"/>
          <w:szCs w:val="28"/>
          <w:lang w:eastAsia="ro-RO"/>
        </w:rPr>
      </w:pPr>
      <w:r w:rsidRPr="00ED2F83">
        <w:rPr>
          <w:rFonts w:ascii="Times New Roman" w:hAnsi="Times New Roman" w:cs="Times New Roman"/>
          <w:b/>
          <w:bCs/>
          <w:caps/>
          <w:sz w:val="28"/>
          <w:szCs w:val="28"/>
          <w:lang w:eastAsia="ro-RO"/>
        </w:rPr>
        <w:fldChar w:fldCharType="end"/>
      </w:r>
    </w:p>
    <w:p w:rsidR="006915B9" w:rsidRPr="00ED2F83" w:rsidRDefault="0091659E" w:rsidP="006915B9">
      <w:pPr>
        <w:pStyle w:val="Heading1"/>
        <w:numPr>
          <w:ilvl w:val="0"/>
          <w:numId w:val="4"/>
        </w:numPr>
        <w:pBdr>
          <w:top w:val="single" w:sz="4" w:space="1" w:color="auto"/>
          <w:left w:val="single" w:sz="4" w:space="4" w:color="auto"/>
          <w:bottom w:val="single" w:sz="4" w:space="0" w:color="auto"/>
          <w:right w:val="single" w:sz="4" w:space="4" w:color="auto"/>
        </w:pBdr>
        <w:tabs>
          <w:tab w:val="clear" w:pos="0"/>
          <w:tab w:val="left" w:pos="360"/>
        </w:tabs>
        <w:spacing w:after="240"/>
        <w:ind w:left="-90" w:right="-90" w:firstLine="450"/>
        <w:jc w:val="both"/>
        <w:rPr>
          <w:rFonts w:ascii="Times New Roman" w:hAnsi="Times New Roman"/>
          <w:sz w:val="28"/>
          <w:szCs w:val="28"/>
          <w:lang w:val="en-US"/>
        </w:rPr>
      </w:pPr>
      <w:bookmarkStart w:id="8" w:name="_Toc391479487"/>
      <w:r w:rsidRPr="00ED2F83">
        <w:rPr>
          <w:rFonts w:ascii="Times New Roman" w:hAnsi="Times New Roman"/>
          <w:sz w:val="28"/>
          <w:szCs w:val="28"/>
          <w:lang w:val="en-US"/>
        </w:rPr>
        <w:t xml:space="preserve"> </w:t>
      </w:r>
      <w:bookmarkStart w:id="9" w:name="_Toc37859712"/>
      <w:r w:rsidRPr="00ED2F83">
        <w:rPr>
          <w:rFonts w:ascii="Times New Roman" w:hAnsi="Times New Roman"/>
          <w:sz w:val="28"/>
          <w:szCs w:val="28"/>
          <w:lang w:val="en-US"/>
        </w:rPr>
        <w:t>DENUMIREA PROIECTULUI</w:t>
      </w:r>
      <w:bookmarkEnd w:id="9"/>
      <w:r w:rsidRPr="00ED2F83">
        <w:rPr>
          <w:rFonts w:ascii="Times New Roman" w:hAnsi="Times New Roman"/>
          <w:sz w:val="28"/>
          <w:szCs w:val="28"/>
          <w:lang w:val="en-US"/>
        </w:rPr>
        <w:t xml:space="preserve"> </w:t>
      </w:r>
      <w:bookmarkStart w:id="10" w:name="_Toc391479489"/>
      <w:bookmarkEnd w:id="8"/>
    </w:p>
    <w:p w:rsidR="005D7D70" w:rsidRPr="00ED2F83" w:rsidRDefault="00BC06CE" w:rsidP="005D7D70">
      <w:pPr>
        <w:pStyle w:val="ListParagraph"/>
        <w:ind w:left="0"/>
        <w:rPr>
          <w:rFonts w:ascii="Times New Roman" w:eastAsiaTheme="minorEastAsia" w:hAnsi="Times New Roman"/>
          <w:sz w:val="28"/>
          <w:szCs w:val="28"/>
          <w:lang w:eastAsia="en-US"/>
        </w:rPr>
      </w:pPr>
      <w:r>
        <w:rPr>
          <w:rFonts w:ascii="Times New Roman" w:eastAsiaTheme="minorEastAsia" w:hAnsi="Times New Roman"/>
          <w:sz w:val="28"/>
          <w:szCs w:val="28"/>
          <w:lang w:eastAsia="en-US"/>
        </w:rPr>
        <w:t>“</w:t>
      </w:r>
      <w:r w:rsidR="0048306D" w:rsidRPr="0048306D">
        <w:t xml:space="preserve"> </w:t>
      </w:r>
      <w:r w:rsidR="009539D3" w:rsidRPr="009539D3">
        <w:rPr>
          <w:rFonts w:ascii="Times New Roman" w:eastAsiaTheme="minorEastAsia" w:hAnsi="Times New Roman"/>
          <w:sz w:val="28"/>
          <w:szCs w:val="28"/>
          <w:lang w:eastAsia="en-US"/>
        </w:rPr>
        <w:t>AMENAJARE TROTUARE SI PARCARI, CARTIER SPORTULUI, ORAS GAESTI</w:t>
      </w:r>
      <w:r w:rsidR="005D7D70" w:rsidRPr="00ED2F83">
        <w:rPr>
          <w:rFonts w:ascii="Times New Roman" w:eastAsiaTheme="minorEastAsia" w:hAnsi="Times New Roman"/>
          <w:sz w:val="28"/>
          <w:szCs w:val="28"/>
          <w:lang w:eastAsia="en-US"/>
        </w:rPr>
        <w:t>”</w:t>
      </w:r>
    </w:p>
    <w:p w:rsidR="0091659E" w:rsidRPr="00ED2F83" w:rsidRDefault="0091659E" w:rsidP="000F43DC">
      <w:pPr>
        <w:pStyle w:val="Heading1"/>
        <w:numPr>
          <w:ilvl w:val="0"/>
          <w:numId w:val="4"/>
        </w:numPr>
        <w:pBdr>
          <w:top w:val="single" w:sz="4" w:space="1" w:color="auto"/>
          <w:left w:val="single" w:sz="4" w:space="4" w:color="auto"/>
          <w:bottom w:val="single" w:sz="4" w:space="0" w:color="auto"/>
          <w:right w:val="single" w:sz="4" w:space="4" w:color="auto"/>
        </w:pBdr>
        <w:tabs>
          <w:tab w:val="clear" w:pos="0"/>
          <w:tab w:val="left" w:pos="360"/>
        </w:tabs>
        <w:spacing w:after="240"/>
        <w:ind w:left="-90" w:right="-90" w:firstLine="450"/>
        <w:jc w:val="both"/>
        <w:rPr>
          <w:rFonts w:ascii="Times New Roman" w:hAnsi="Times New Roman"/>
          <w:sz w:val="28"/>
          <w:szCs w:val="28"/>
        </w:rPr>
      </w:pPr>
      <w:bookmarkStart w:id="11" w:name="_Toc37859713"/>
      <w:r w:rsidRPr="00ED2F83">
        <w:rPr>
          <w:rFonts w:ascii="Times New Roman" w:hAnsi="Times New Roman"/>
          <w:sz w:val="28"/>
          <w:szCs w:val="28"/>
          <w:lang w:val="en-US"/>
        </w:rPr>
        <w:t>TITULARUL INVESTITIEI</w:t>
      </w:r>
      <w:bookmarkEnd w:id="11"/>
    </w:p>
    <w:p w:rsidR="0091659E" w:rsidRPr="00ED2F83" w:rsidRDefault="0091659E" w:rsidP="0048306D">
      <w:pPr>
        <w:pStyle w:val="ListParagraph"/>
        <w:numPr>
          <w:ilvl w:val="0"/>
          <w:numId w:val="1"/>
        </w:numPr>
        <w:tabs>
          <w:tab w:val="left" w:pos="360"/>
        </w:tabs>
        <w:spacing w:after="40"/>
        <w:ind w:right="-90"/>
        <w:jc w:val="both"/>
        <w:rPr>
          <w:rFonts w:ascii="Times New Roman" w:hAnsi="Times New Roman"/>
          <w:sz w:val="28"/>
          <w:szCs w:val="28"/>
          <w:lang w:eastAsia="ar-SA"/>
        </w:rPr>
      </w:pPr>
      <w:r w:rsidRPr="00ED2F83">
        <w:rPr>
          <w:rFonts w:ascii="Times New Roman" w:hAnsi="Times New Roman"/>
          <w:sz w:val="28"/>
          <w:szCs w:val="28"/>
          <w:lang w:eastAsia="ar-SA"/>
        </w:rPr>
        <w:t>Titular</w:t>
      </w:r>
      <w:r w:rsidR="009414A9" w:rsidRPr="00ED2F83">
        <w:rPr>
          <w:rFonts w:ascii="Times New Roman" w:hAnsi="Times New Roman"/>
          <w:sz w:val="28"/>
          <w:szCs w:val="28"/>
        </w:rPr>
        <w:t xml:space="preserve"> :</w:t>
      </w:r>
      <w:r w:rsidR="0048306D" w:rsidRPr="0048306D">
        <w:t xml:space="preserve"> </w:t>
      </w:r>
      <w:r w:rsidR="005E54DF">
        <w:rPr>
          <w:rFonts w:ascii="Times New Roman" w:hAnsi="Times New Roman"/>
          <w:sz w:val="28"/>
          <w:szCs w:val="28"/>
          <w:lang w:eastAsia="ar-SA"/>
        </w:rPr>
        <w:t>Orasul Gaesti</w:t>
      </w:r>
      <w:r w:rsidR="0048306D" w:rsidRPr="0048306D">
        <w:rPr>
          <w:rFonts w:ascii="Times New Roman" w:hAnsi="Times New Roman"/>
          <w:sz w:val="28"/>
          <w:szCs w:val="28"/>
          <w:lang w:eastAsia="ar-SA"/>
        </w:rPr>
        <w:t xml:space="preserve">, </w:t>
      </w:r>
      <w:r w:rsidR="005E54DF">
        <w:rPr>
          <w:rFonts w:ascii="Times New Roman" w:hAnsi="Times New Roman"/>
          <w:sz w:val="28"/>
          <w:szCs w:val="28"/>
          <w:lang w:eastAsia="ar-SA"/>
        </w:rPr>
        <w:t>Dambovita</w:t>
      </w:r>
      <w:r w:rsidR="009414A9" w:rsidRPr="00ED2F83">
        <w:rPr>
          <w:rFonts w:ascii="Times New Roman" w:hAnsi="Times New Roman"/>
          <w:sz w:val="28"/>
          <w:szCs w:val="28"/>
          <w:lang w:eastAsia="ar-SA"/>
        </w:rPr>
        <w:t>.</w:t>
      </w:r>
    </w:p>
    <w:p w:rsidR="005D7D70" w:rsidRPr="00ED2F83" w:rsidRDefault="0091659E" w:rsidP="0048306D">
      <w:pPr>
        <w:pStyle w:val="ListParagraph"/>
        <w:numPr>
          <w:ilvl w:val="0"/>
          <w:numId w:val="1"/>
        </w:numPr>
        <w:tabs>
          <w:tab w:val="left" w:pos="360"/>
        </w:tabs>
        <w:spacing w:after="40"/>
        <w:ind w:right="-90"/>
        <w:jc w:val="both"/>
        <w:rPr>
          <w:rFonts w:ascii="Times New Roman" w:hAnsi="Times New Roman"/>
          <w:sz w:val="28"/>
          <w:szCs w:val="28"/>
          <w:lang w:eastAsia="ar-SA"/>
        </w:rPr>
      </w:pPr>
      <w:r w:rsidRPr="00ED2F83">
        <w:rPr>
          <w:rFonts w:ascii="Times New Roman" w:hAnsi="Times New Roman"/>
          <w:sz w:val="28"/>
          <w:szCs w:val="28"/>
          <w:lang w:eastAsia="ar-SA"/>
        </w:rPr>
        <w:t>Adresa postala:</w:t>
      </w:r>
      <w:r w:rsidR="005E54DF">
        <w:rPr>
          <w:rFonts w:ascii="Times New Roman" w:hAnsi="Times New Roman"/>
          <w:sz w:val="28"/>
          <w:szCs w:val="28"/>
          <w:lang w:eastAsia="ar-SA"/>
        </w:rPr>
        <w:t xml:space="preserve"> Strada 13 Decembrie, nr.102 A, Gaiesti, 135200 Romania </w:t>
      </w:r>
      <w:r w:rsidR="0048306D" w:rsidRPr="0048306D">
        <w:rPr>
          <w:rFonts w:ascii="Times New Roman" w:hAnsi="Times New Roman"/>
          <w:sz w:val="28"/>
          <w:szCs w:val="28"/>
          <w:lang w:eastAsia="ar-SA"/>
        </w:rPr>
        <w:t>.</w:t>
      </w:r>
    </w:p>
    <w:p w:rsidR="005D7D70" w:rsidRPr="00ED2F83" w:rsidRDefault="00BF2618" w:rsidP="005D7D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 xml:space="preserve">Primar: </w:t>
      </w:r>
      <w:r w:rsidR="0091659E" w:rsidRPr="00ED2F83">
        <w:rPr>
          <w:rFonts w:ascii="Times New Roman" w:hAnsi="Times New Roman"/>
          <w:sz w:val="28"/>
          <w:szCs w:val="28"/>
          <w:lang w:eastAsia="ar-SA"/>
        </w:rPr>
        <w:t xml:space="preserve">Dl </w:t>
      </w:r>
      <w:r w:rsidR="00D231B6">
        <w:rPr>
          <w:rFonts w:ascii="Times New Roman" w:hAnsi="Times New Roman"/>
          <w:sz w:val="28"/>
          <w:szCs w:val="28"/>
          <w:lang w:eastAsia="ar-SA"/>
        </w:rPr>
        <w:t>Grigore Gheo</w:t>
      </w:r>
      <w:r w:rsidR="005E54DF">
        <w:rPr>
          <w:rFonts w:ascii="Times New Roman" w:hAnsi="Times New Roman"/>
          <w:sz w:val="28"/>
          <w:szCs w:val="28"/>
          <w:lang w:eastAsia="ar-SA"/>
        </w:rPr>
        <w:t>rghe</w:t>
      </w:r>
      <w:r w:rsidR="009414A9" w:rsidRPr="00ED2F83">
        <w:rPr>
          <w:rFonts w:ascii="Times New Roman" w:hAnsi="Times New Roman"/>
          <w:sz w:val="28"/>
          <w:szCs w:val="28"/>
          <w:lang w:eastAsia="ar-SA"/>
        </w:rPr>
        <w:t>.</w:t>
      </w:r>
    </w:p>
    <w:p w:rsidR="0091659E" w:rsidRPr="00ED2F83" w:rsidRDefault="0091659E" w:rsidP="005D7D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Responsabil pentru protectia mediului</w:t>
      </w:r>
      <w:r w:rsidR="00BF2618" w:rsidRPr="00ED2F83">
        <w:rPr>
          <w:rFonts w:ascii="Times New Roman" w:hAnsi="Times New Roman"/>
          <w:sz w:val="28"/>
          <w:szCs w:val="28"/>
          <w:lang w:eastAsia="ar-SA"/>
        </w:rPr>
        <w:t xml:space="preserve">:                      </w:t>
      </w:r>
      <w:r w:rsidR="00580F74">
        <w:rPr>
          <w:rFonts w:ascii="Times New Roman" w:hAnsi="Times New Roman"/>
          <w:sz w:val="28"/>
          <w:szCs w:val="28"/>
          <w:lang w:eastAsia="ar-SA"/>
        </w:rPr>
        <w:t xml:space="preserve">                              </w:t>
      </w:r>
    </w:p>
    <w:p w:rsidR="00BF2618" w:rsidRPr="00ED2F83" w:rsidRDefault="002421EB"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Proiectantul lucrărilor</w:t>
      </w:r>
      <w:r w:rsidR="00BF2618" w:rsidRPr="00ED2F83">
        <w:rPr>
          <w:rFonts w:ascii="Times New Roman" w:hAnsi="Times New Roman"/>
          <w:sz w:val="28"/>
          <w:szCs w:val="28"/>
          <w:lang w:eastAsia="ar-SA"/>
        </w:rPr>
        <w:t xml:space="preserve">: </w:t>
      </w:r>
      <w:r w:rsidR="00086E20">
        <w:rPr>
          <w:rFonts w:ascii="Times New Roman" w:hAnsi="Times New Roman"/>
          <w:sz w:val="28"/>
          <w:szCs w:val="28"/>
          <w:lang w:eastAsia="ar-SA"/>
        </w:rPr>
        <w:t xml:space="preserve">S.C. </w:t>
      </w:r>
      <w:r w:rsidR="005E54DF">
        <w:rPr>
          <w:rFonts w:ascii="Times New Roman" w:hAnsi="Times New Roman"/>
          <w:sz w:val="28"/>
          <w:szCs w:val="28"/>
          <w:lang w:eastAsia="ar-SA"/>
        </w:rPr>
        <w:t xml:space="preserve">SALAS DESIGN PROIECT </w:t>
      </w:r>
      <w:r w:rsidR="00086E20">
        <w:rPr>
          <w:rFonts w:ascii="Times New Roman" w:hAnsi="Times New Roman"/>
          <w:sz w:val="28"/>
          <w:szCs w:val="28"/>
          <w:lang w:eastAsia="ar-SA"/>
        </w:rPr>
        <w:t>S.R.L.</w:t>
      </w:r>
    </w:p>
    <w:p w:rsidR="00BF2618" w:rsidRPr="00ED2F83" w:rsidRDefault="00084EE1"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Pr>
          <w:rFonts w:ascii="Times New Roman" w:hAnsi="Times New Roman"/>
          <w:sz w:val="28"/>
          <w:szCs w:val="28"/>
          <w:lang w:eastAsia="ar-SA"/>
        </w:rPr>
        <w:t xml:space="preserve">Adresa: Str. </w:t>
      </w:r>
      <w:r w:rsidR="005E54DF">
        <w:rPr>
          <w:rFonts w:ascii="Times New Roman" w:hAnsi="Times New Roman"/>
          <w:sz w:val="28"/>
          <w:szCs w:val="28"/>
          <w:lang w:eastAsia="ar-SA"/>
        </w:rPr>
        <w:t>Ulmului, Nr. 12, loc. Adunatii Copaceni, Judetul Giurgiu</w:t>
      </w:r>
      <w:r w:rsidR="00086E20">
        <w:rPr>
          <w:rFonts w:ascii="Times New Roman" w:hAnsi="Times New Roman"/>
          <w:sz w:val="28"/>
          <w:szCs w:val="28"/>
          <w:lang w:eastAsia="ar-SA"/>
        </w:rPr>
        <w:t>.</w:t>
      </w:r>
    </w:p>
    <w:p w:rsidR="00BF2618" w:rsidRPr="00ED2F83" w:rsidRDefault="00CA5ED4"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Pr>
          <w:rFonts w:ascii="Times New Roman" w:hAnsi="Times New Roman"/>
          <w:sz w:val="28"/>
          <w:szCs w:val="28"/>
          <w:lang w:eastAsia="ar-SA"/>
        </w:rPr>
        <w:t>CUI</w:t>
      </w:r>
      <w:r w:rsidR="00757485" w:rsidRPr="00ED2F83">
        <w:rPr>
          <w:rFonts w:ascii="Times New Roman" w:hAnsi="Times New Roman"/>
          <w:sz w:val="28"/>
          <w:szCs w:val="28"/>
          <w:lang w:eastAsia="ar-SA"/>
        </w:rPr>
        <w:t>:</w:t>
      </w:r>
      <w:r w:rsidR="005E54DF">
        <w:rPr>
          <w:rFonts w:ascii="Times New Roman" w:hAnsi="Times New Roman"/>
          <w:color w:val="000000" w:themeColor="text1"/>
          <w:sz w:val="28"/>
          <w:szCs w:val="28"/>
          <w:lang w:eastAsia="ar-SA"/>
        </w:rPr>
        <w:t xml:space="preserve"> 28458327</w:t>
      </w:r>
      <w:r w:rsidR="00757485" w:rsidRPr="00ED2F83">
        <w:rPr>
          <w:rFonts w:ascii="Times New Roman" w:hAnsi="Times New Roman"/>
          <w:sz w:val="28"/>
          <w:szCs w:val="28"/>
          <w:lang w:eastAsia="ar-SA"/>
        </w:rPr>
        <w:t xml:space="preserve">; </w:t>
      </w:r>
    </w:p>
    <w:p w:rsidR="00BF2618" w:rsidRPr="00ED2F83" w:rsidRDefault="009414A9"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Reg</w:t>
      </w:r>
      <w:r w:rsidR="00084EE1">
        <w:rPr>
          <w:rFonts w:ascii="Times New Roman" w:hAnsi="Times New Roman"/>
          <w:sz w:val="28"/>
          <w:szCs w:val="28"/>
          <w:lang w:eastAsia="ar-SA"/>
        </w:rPr>
        <w:t xml:space="preserve">istrul Comertului: </w:t>
      </w:r>
      <w:r w:rsidR="005E54DF">
        <w:rPr>
          <w:rFonts w:ascii="Times New Roman" w:hAnsi="Times New Roman"/>
          <w:sz w:val="28"/>
          <w:szCs w:val="28"/>
          <w:lang w:eastAsia="ar-SA"/>
        </w:rPr>
        <w:t>J52/307/2011</w:t>
      </w:r>
    </w:p>
    <w:p w:rsidR="00BF2618" w:rsidRPr="00ED2F83" w:rsidRDefault="00BF2618" w:rsidP="003F6F7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before="0" w:after="0"/>
        <w:ind w:left="-90" w:right="-90" w:firstLine="450"/>
        <w:jc w:val="both"/>
        <w:rPr>
          <w:rFonts w:ascii="Times New Roman" w:hAnsi="Times New Roman"/>
          <w:color w:val="000000" w:themeColor="text1"/>
          <w:sz w:val="28"/>
          <w:szCs w:val="28"/>
        </w:rPr>
      </w:pPr>
      <w:bookmarkStart w:id="12" w:name="_Toc37859714"/>
      <w:r w:rsidRPr="00ED2F83">
        <w:rPr>
          <w:rFonts w:ascii="Times New Roman" w:hAnsi="Times New Roman"/>
          <w:sz w:val="28"/>
          <w:szCs w:val="28"/>
          <w:lang w:val="en-US"/>
        </w:rPr>
        <w:t>DESCRIEREA</w:t>
      </w:r>
      <w:r w:rsidRPr="00ED2F83">
        <w:rPr>
          <w:rFonts w:ascii="Times New Roman" w:hAnsi="Times New Roman"/>
          <w:color w:val="000000" w:themeColor="text1"/>
          <w:sz w:val="28"/>
          <w:szCs w:val="28"/>
        </w:rPr>
        <w:t xml:space="preserve"> CARACTERISTICILOR FIZICE ALE INTREGULUI PROIECT</w:t>
      </w:r>
      <w:bookmarkEnd w:id="12"/>
    </w:p>
    <w:p w:rsidR="003F6F70" w:rsidRPr="00ED2F83" w:rsidRDefault="003F6F70" w:rsidP="009539D3">
      <w:pPr>
        <w:pStyle w:val="Continut"/>
      </w:pPr>
    </w:p>
    <w:p w:rsidR="003F6F70" w:rsidRPr="00ED2F83" w:rsidRDefault="003F6F70"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eastAsiaTheme="minorEastAsia" w:hAnsi="Times New Roman"/>
          <w:i w:val="0"/>
          <w:iCs w:val="0"/>
          <w:color w:val="000000"/>
          <w:spacing w:val="1"/>
          <w:u w:val="single"/>
          <w:lang w:eastAsia="en-US"/>
        </w:rPr>
      </w:pPr>
      <w:bookmarkStart w:id="13" w:name="_Toc37859715"/>
      <w:r w:rsidRPr="00ED2F83">
        <w:rPr>
          <w:rFonts w:ascii="Times New Roman" w:eastAsiaTheme="minorEastAsia" w:hAnsi="Times New Roman"/>
          <w:i w:val="0"/>
          <w:iCs w:val="0"/>
          <w:color w:val="000000"/>
          <w:spacing w:val="1"/>
          <w:u w:val="single"/>
          <w:lang w:eastAsia="en-US"/>
        </w:rPr>
        <w:t>un rezumat al proiectului;</w:t>
      </w:r>
      <w:bookmarkEnd w:id="13"/>
      <w:r w:rsidRPr="00ED2F83">
        <w:rPr>
          <w:rFonts w:ascii="Times New Roman" w:eastAsiaTheme="minorEastAsia" w:hAnsi="Times New Roman"/>
          <w:i w:val="0"/>
          <w:iCs w:val="0"/>
          <w:color w:val="000000"/>
          <w:spacing w:val="1"/>
          <w:u w:val="single"/>
          <w:lang w:eastAsia="en-US"/>
        </w:rPr>
        <w:t xml:space="preserve"> </w:t>
      </w:r>
    </w:p>
    <w:p w:rsidR="005375C7" w:rsidRPr="009539D3" w:rsidRDefault="009539D3" w:rsidP="009539D3">
      <w:pPr>
        <w:pStyle w:val="Continut"/>
        <w:rPr>
          <w:b/>
        </w:rPr>
      </w:pPr>
      <w:r w:rsidRPr="009539D3">
        <w:rPr>
          <w:b/>
        </w:rPr>
        <w:t>Lucrări de trotuare si parcari</w:t>
      </w:r>
    </w:p>
    <w:p w:rsidR="009539D3" w:rsidRPr="009539D3" w:rsidRDefault="009539D3" w:rsidP="009539D3">
      <w:pPr>
        <w:pStyle w:val="Continut"/>
        <w:rPr>
          <w:b/>
        </w:rPr>
      </w:pPr>
      <w:r w:rsidRPr="009539D3">
        <w:rPr>
          <w:b/>
        </w:rPr>
        <w:t>Structura  rutiera trotuare si parcari;</w:t>
      </w:r>
    </w:p>
    <w:p w:rsidR="009539D3" w:rsidRDefault="009539D3" w:rsidP="009539D3">
      <w:pPr>
        <w:pStyle w:val="Continut"/>
        <w:numPr>
          <w:ilvl w:val="0"/>
          <w:numId w:val="34"/>
        </w:numPr>
      </w:pPr>
      <w:r>
        <w:t xml:space="preserve">4 cm strat de uzura BA8 rul 50/70, conform SR 13108 (BA8 conform AND 605); </w:t>
      </w:r>
    </w:p>
    <w:p w:rsidR="009539D3" w:rsidRDefault="009539D3" w:rsidP="009539D3">
      <w:pPr>
        <w:pStyle w:val="Continut"/>
        <w:numPr>
          <w:ilvl w:val="0"/>
          <w:numId w:val="34"/>
        </w:numPr>
      </w:pPr>
      <w:r>
        <w:t xml:space="preserve">10 cm strat de beton de ciment clasa C8/10; </w:t>
      </w:r>
    </w:p>
    <w:p w:rsidR="009539D3" w:rsidRDefault="009539D3" w:rsidP="009539D3">
      <w:pPr>
        <w:pStyle w:val="Continut"/>
        <w:numPr>
          <w:ilvl w:val="0"/>
          <w:numId w:val="34"/>
        </w:numPr>
      </w:pPr>
      <w:r>
        <w:t>10 cm fundatie din balast;</w:t>
      </w:r>
    </w:p>
    <w:p w:rsidR="009539D3" w:rsidRDefault="009539D3" w:rsidP="009539D3">
      <w:pPr>
        <w:pStyle w:val="Continut"/>
      </w:pPr>
      <w:r>
        <w:t xml:space="preserve">      Pentru realizarea trotuarelor si al parcarilor, se propune dezafectarea santurilor existente din beton sau pamant, deoarece intr-un proiect ulterior se va realiza canalizare pluviala cu geiger, trotuarele fiind realizate peste traseul canalizarii pluviale. Trotuarele se vor realiza cu o latime de  0.80-1.20 m, masurata intre bordurile existente/proiectate mari ( 20x25 cm ) si bordurile mici cu dimensiunile 10x15 cm, asezate pe fundatii din beton de ciment de clasa C16/20. </w:t>
      </w:r>
    </w:p>
    <w:p w:rsidR="009539D3" w:rsidRDefault="009539D3" w:rsidP="009539D3">
      <w:pPr>
        <w:pStyle w:val="Continut"/>
      </w:pPr>
      <w:r>
        <w:lastRenderedPageBreak/>
        <w:t xml:space="preserve">   Pe strazile Mihail Kogalniceanu, Triumfului si Sportului si Potop ( pe zona doar cu trotuare), se vor pastra bordurile mari deoarece se afla intr-o stare excelenta, cota trotuarelor proiectate fiind la acelas nivel cu cota bordurii mari existente (vezi ptt). Trotuarele si parcarile au panta de 1.5% catre partea carosabila, apele fiind evacuate prin intermediul rigolelor carosabile proiectate ( in cazul strazii Sportului) sau prin intermediul canalizarii pluviale ulterioare. De asemenea latimea acceselor la proprietati este variabila ( 4 m acces auto, 1 m acces pietonal si variabila pentru diferite platforme existente). </w:t>
      </w:r>
    </w:p>
    <w:p w:rsidR="009539D3" w:rsidRDefault="009539D3" w:rsidP="009539D3">
      <w:pPr>
        <w:pStyle w:val="Continut"/>
      </w:pPr>
      <w:r>
        <w:t xml:space="preserve">   Trotuarele se vor realiza cu latime de 0.80-1.20 m intre borduri, si se vor realiza in functie de bordura existenta sau se vor monta langa  partea carosabila ( strada Aurel Vlaicu ), cu o lumina de 12 cm. In dreptul acceselor la proprietati bordura mare va fi coborata pana la lumina de 2-5 cm pentru a facilita accesul auto. Accesele la proprietati se vor realiza in continuarea trotuarului (conform planurilor atasate) si vor fi incadrate de borduri mici care se vor inchide in bordura mare 20x25 cm .</w:t>
      </w:r>
    </w:p>
    <w:p w:rsidR="009539D3" w:rsidRDefault="009539D3" w:rsidP="009539D3">
      <w:pPr>
        <w:pStyle w:val="Continut"/>
      </w:pPr>
      <w:r>
        <w:t xml:space="preserve">   De asemenea latimea acceselor la proprietati este variabila, intre 4 M AUTO – 10 M AUTO, si 1 M pietonal. Pe strada Sportului, bordura mare existenta se va reloca la marginea gardului metalic existent, pentru realizarea locurilor de parcare, iar pentru evacuarea apelor pluviale s-a prevazut rigola carosabila dublu armata asezata la marginea partii carosabile.            Bordura se va realiza in spatele rigolei carosabile cu o lumina de 12 cm. </w:t>
      </w:r>
    </w:p>
    <w:p w:rsidR="009539D3" w:rsidRDefault="009539D3" w:rsidP="009539D3">
      <w:pPr>
        <w:pStyle w:val="Continut"/>
        <w:ind w:firstLine="0"/>
      </w:pPr>
      <w:r>
        <w:t xml:space="preserve"> Locurile de parcare vor avea lungimea de 5.75 m si latimea de 2.30 (acoperind si o parte din rigola carosabila). Astfel pentru crearea locurilor de parcare se va amenaja un spatiu cu latimea de 1.85 m de la marginea rigolei carosabile si pana la bordura mare. In cazul locurilor de parcare, bordura mare existent relocata va inconjura locul de parcare iar noua structura a parcarii se va inchide in rigola carosabila. La capetele strazii si in zona trecerilor de pietoni, pentru facilitarea accesului persoanelor cu handicap, bordurile se vor monta ingropate, conform normativului 051/2012 aprobat cu ordinul MLPAT 649/2012.</w:t>
      </w:r>
    </w:p>
    <w:p w:rsidR="0067106E" w:rsidRPr="00ED2F83" w:rsidRDefault="0067106E" w:rsidP="0079353F">
      <w:pPr>
        <w:tabs>
          <w:tab w:val="left" w:pos="360"/>
        </w:tabs>
        <w:spacing w:before="60" w:after="60" w:line="300" w:lineRule="auto"/>
        <w:ind w:left="-90" w:right="-90" w:firstLine="450"/>
        <w:contextualSpacing/>
        <w:jc w:val="both"/>
        <w:rPr>
          <w:rFonts w:ascii="Times New Roman" w:eastAsia="Arial Unicode MS" w:hAnsi="Times New Roman" w:cs="Times New Roman"/>
          <w:snapToGrid w:val="0"/>
          <w:sz w:val="28"/>
          <w:szCs w:val="28"/>
        </w:rPr>
      </w:pPr>
      <w:r w:rsidRPr="00ED2F83">
        <w:rPr>
          <w:rFonts w:ascii="Times New Roman" w:eastAsia="Arial Unicode MS" w:hAnsi="Times New Roman" w:cs="Times New Roman"/>
          <w:snapToGrid w:val="0"/>
          <w:sz w:val="28"/>
          <w:szCs w:val="28"/>
        </w:rPr>
        <w:t xml:space="preserve">Starea actuală a strazilor din </w:t>
      </w:r>
      <w:r w:rsidR="00352735">
        <w:rPr>
          <w:rFonts w:ascii="Times New Roman" w:eastAsia="Arial Unicode MS" w:hAnsi="Times New Roman" w:cs="Times New Roman"/>
          <w:snapToGrid w:val="0"/>
          <w:sz w:val="28"/>
          <w:szCs w:val="28"/>
        </w:rPr>
        <w:t xml:space="preserve">orasul </w:t>
      </w:r>
      <w:r w:rsidR="005E54DF">
        <w:rPr>
          <w:rFonts w:ascii="Times New Roman" w:eastAsia="Arial Unicode MS" w:hAnsi="Times New Roman" w:cs="Times New Roman"/>
          <w:snapToGrid w:val="0"/>
          <w:sz w:val="28"/>
          <w:szCs w:val="28"/>
        </w:rPr>
        <w:t>Gaesti</w:t>
      </w:r>
      <w:r w:rsidR="005A0E3B" w:rsidRPr="00ED2F83">
        <w:rPr>
          <w:rFonts w:ascii="Times New Roman" w:eastAsia="Arial Unicode MS" w:hAnsi="Times New Roman" w:cs="Times New Roman"/>
          <w:snapToGrid w:val="0"/>
          <w:sz w:val="28"/>
          <w:szCs w:val="28"/>
        </w:rPr>
        <w:t xml:space="preserve"> </w:t>
      </w:r>
      <w:r w:rsidRPr="00ED2F83">
        <w:rPr>
          <w:rFonts w:ascii="Times New Roman" w:eastAsia="Arial Unicode MS" w:hAnsi="Times New Roman" w:cs="Times New Roman"/>
          <w:snapToGrid w:val="0"/>
          <w:sz w:val="28"/>
          <w:szCs w:val="28"/>
        </w:rPr>
        <w:t>a creat o serie de efecte negative, cele mai semnificative fiind:</w:t>
      </w:r>
    </w:p>
    <w:p w:rsidR="0067106E" w:rsidRPr="00ED2F83" w:rsidRDefault="0067106E" w:rsidP="009539D3">
      <w:pPr>
        <w:pStyle w:val="Lista"/>
      </w:pPr>
      <w:r w:rsidRPr="00ED2F83">
        <w:t>accesul îngreunat la principalele obiective economice, sociale, culturale şi la exploataţiile agricole;</w:t>
      </w:r>
    </w:p>
    <w:p w:rsidR="00ED45F3" w:rsidRPr="00ED2F83" w:rsidRDefault="0067106E" w:rsidP="009539D3">
      <w:pPr>
        <w:pStyle w:val="Lista"/>
      </w:pPr>
      <w:r w:rsidRPr="00ED2F83">
        <w:t>lipsa de interes din partea unor investitori în dezvoltarea activităţii economice în zonă;</w:t>
      </w:r>
    </w:p>
    <w:p w:rsidR="0067106E" w:rsidRPr="00ED2F83" w:rsidRDefault="00ED45F3" w:rsidP="009539D3">
      <w:pPr>
        <w:pStyle w:val="Lista"/>
      </w:pPr>
      <w:r w:rsidRPr="00ED2F83">
        <w:lastRenderedPageBreak/>
        <w:t xml:space="preserve"> </w:t>
      </w:r>
      <w:r w:rsidR="0067106E" w:rsidRPr="00ED2F83">
        <w:t>desfăşurarea cu greutate a învăţământului, educaţiei, generând în foarte multe situaţii abandonul şcolar şi non - frecvenţa la cursuri;lipsa de interes în stabilirea în comună a personalului didactic, medical etc.</w:t>
      </w:r>
    </w:p>
    <w:p w:rsidR="0067106E" w:rsidRPr="00ED2F83" w:rsidRDefault="0067106E" w:rsidP="009539D3">
      <w:pPr>
        <w:pStyle w:val="Lista"/>
      </w:pPr>
      <w:r w:rsidRPr="00ED2F83">
        <w:t>asigurarea medicală şi veterinară se desfăşoară cu greutate;</w:t>
      </w:r>
    </w:p>
    <w:p w:rsidR="0067106E" w:rsidRPr="00ED2F83" w:rsidRDefault="0067106E" w:rsidP="009539D3">
      <w:pPr>
        <w:pStyle w:val="Lista"/>
      </w:pPr>
      <w:r w:rsidRPr="00ED2F83">
        <w:t>neatractivitate din partea locuitorilor de a se stabili şi de a construi locuinţe;</w:t>
      </w:r>
    </w:p>
    <w:p w:rsidR="0067106E" w:rsidRPr="00ED2F83" w:rsidRDefault="0067106E" w:rsidP="009539D3">
      <w:pPr>
        <w:pStyle w:val="Lista"/>
      </w:pPr>
      <w:r w:rsidRPr="00ED2F83">
        <w:t>intervenţia greoaie a mijloacelor de intervenţie în caz de urgenţă;</w:t>
      </w:r>
    </w:p>
    <w:p w:rsidR="0067106E" w:rsidRPr="00ED2F83" w:rsidRDefault="0067106E" w:rsidP="009539D3">
      <w:pPr>
        <w:pStyle w:val="Lista"/>
      </w:pPr>
      <w:r w:rsidRPr="00ED2F83">
        <w:t>asigurarea unor condiţii minime pentru sănătatea, confortul şi igiena oamenilor.</w:t>
      </w:r>
    </w:p>
    <w:p w:rsidR="00A55A70" w:rsidRPr="00ED2F83" w:rsidRDefault="0067106E" w:rsidP="00446DA3">
      <w:pPr>
        <w:tabs>
          <w:tab w:val="left" w:pos="360"/>
        </w:tabs>
        <w:spacing w:after="60" w:line="300" w:lineRule="auto"/>
        <w:ind w:left="-90" w:right="-90" w:firstLine="450"/>
        <w:contextualSpacing/>
        <w:jc w:val="both"/>
        <w:rPr>
          <w:rFonts w:ascii="Times New Roman" w:eastAsia="Arial Unicode MS" w:hAnsi="Times New Roman" w:cs="Times New Roman"/>
          <w:snapToGrid w:val="0"/>
          <w:sz w:val="28"/>
          <w:szCs w:val="28"/>
        </w:rPr>
      </w:pPr>
      <w:r w:rsidRPr="00ED2F83">
        <w:rPr>
          <w:rFonts w:ascii="Times New Roman" w:eastAsia="Arial Unicode MS" w:hAnsi="Times New Roman" w:cs="Times New Roman"/>
          <w:snapToGrid w:val="0"/>
          <w:sz w:val="28"/>
          <w:szCs w:val="28"/>
        </w:rPr>
        <w:t>Astfel, Consiliul Local a adoptat prin Hotărâre de Consiliu elaborarea de documentații tehnice pentru imbunătățirea infrastructurii rutiere a comunei.</w:t>
      </w:r>
    </w:p>
    <w:p w:rsidR="005E54DF" w:rsidRPr="00ED2F83" w:rsidRDefault="005E54DF" w:rsidP="00910AA6">
      <w:pPr>
        <w:tabs>
          <w:tab w:val="left" w:pos="360"/>
        </w:tabs>
        <w:spacing w:before="60" w:after="60" w:line="300" w:lineRule="auto"/>
        <w:ind w:right="-90"/>
        <w:contextualSpacing/>
        <w:jc w:val="both"/>
        <w:rPr>
          <w:rFonts w:ascii="Times New Roman" w:eastAsia="Arial Unicode MS" w:hAnsi="Times New Roman" w:cs="Times New Roman"/>
          <w:snapToGrid w:val="0"/>
          <w:sz w:val="28"/>
          <w:szCs w:val="28"/>
        </w:rPr>
      </w:pPr>
    </w:p>
    <w:p w:rsidR="0067106E" w:rsidRPr="00ED2F83" w:rsidRDefault="003913C4"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4" w:name="_Toc37859717"/>
      <w:r w:rsidRPr="00ED2F83">
        <w:rPr>
          <w:rFonts w:ascii="Times New Roman" w:hAnsi="Times New Roman"/>
          <w:i w:val="0"/>
        </w:rPr>
        <w:t>valoarea investiţiei;</w:t>
      </w:r>
      <w:bookmarkEnd w:id="14"/>
      <w:r w:rsidRPr="00ED2F83">
        <w:rPr>
          <w:rFonts w:ascii="Times New Roman" w:hAnsi="Times New Roman"/>
          <w:i w:val="0"/>
        </w:rPr>
        <w:t xml:space="preserve"> </w:t>
      </w:r>
    </w:p>
    <w:tbl>
      <w:tblPr>
        <w:tblW w:w="9751" w:type="dxa"/>
        <w:jc w:val="center"/>
        <w:tblLook w:val="04A0" w:firstRow="1" w:lastRow="0" w:firstColumn="1" w:lastColumn="0" w:noHBand="0" w:noVBand="1"/>
      </w:tblPr>
      <w:tblGrid>
        <w:gridCol w:w="3692"/>
        <w:gridCol w:w="1973"/>
        <w:gridCol w:w="2196"/>
        <w:gridCol w:w="1890"/>
      </w:tblGrid>
      <w:tr w:rsidR="0067106E" w:rsidRPr="00ED2F83" w:rsidTr="002035DA">
        <w:trPr>
          <w:trHeight w:val="439"/>
          <w:jc w:val="center"/>
        </w:trPr>
        <w:tc>
          <w:tcPr>
            <w:tcW w:w="36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proofErr w:type="spellStart"/>
            <w:r w:rsidRPr="003E5FA8">
              <w:rPr>
                <w:rFonts w:ascii="Times New Roman" w:eastAsia="Times New Roman" w:hAnsi="Times New Roman" w:cs="Times New Roman"/>
                <w:b/>
                <w:bCs/>
                <w:color w:val="000000" w:themeColor="text1"/>
                <w:sz w:val="28"/>
                <w:szCs w:val="28"/>
                <w:lang w:val="en-US"/>
              </w:rPr>
              <w:t>Denumirea</w:t>
            </w:r>
            <w:proofErr w:type="spellEnd"/>
            <w:r w:rsidRPr="003E5FA8">
              <w:rPr>
                <w:rFonts w:ascii="Times New Roman" w:eastAsia="Times New Roman" w:hAnsi="Times New Roman" w:cs="Times New Roman"/>
                <w:b/>
                <w:bCs/>
                <w:color w:val="000000" w:themeColor="text1"/>
                <w:sz w:val="28"/>
                <w:szCs w:val="28"/>
                <w:lang w:val="en-US"/>
              </w:rPr>
              <w:t xml:space="preserve"> </w:t>
            </w:r>
            <w:proofErr w:type="spellStart"/>
            <w:r w:rsidRPr="003E5FA8">
              <w:rPr>
                <w:rFonts w:ascii="Times New Roman" w:eastAsia="Times New Roman" w:hAnsi="Times New Roman" w:cs="Times New Roman"/>
                <w:b/>
                <w:bCs/>
                <w:color w:val="000000" w:themeColor="text1"/>
                <w:sz w:val="28"/>
                <w:szCs w:val="28"/>
                <w:lang w:val="en-US"/>
              </w:rPr>
              <w:t>capitolelor</w:t>
            </w:r>
            <w:proofErr w:type="spellEnd"/>
            <w:r w:rsidRPr="003E5FA8">
              <w:rPr>
                <w:rFonts w:ascii="Times New Roman" w:eastAsia="Times New Roman" w:hAnsi="Times New Roman" w:cs="Times New Roman"/>
                <w:b/>
                <w:bCs/>
                <w:color w:val="000000" w:themeColor="text1"/>
                <w:sz w:val="28"/>
                <w:szCs w:val="28"/>
                <w:lang w:val="en-US"/>
              </w:rPr>
              <w:t xml:space="preserve"> </w:t>
            </w:r>
            <w:proofErr w:type="spellStart"/>
            <w:r w:rsidRPr="003E5FA8">
              <w:rPr>
                <w:rFonts w:ascii="Times New Roman" w:eastAsia="Times New Roman" w:hAnsi="Times New Roman" w:cs="Times New Roman"/>
                <w:b/>
                <w:bCs/>
                <w:color w:val="000000" w:themeColor="text1"/>
                <w:sz w:val="28"/>
                <w:szCs w:val="28"/>
                <w:lang w:val="en-US"/>
              </w:rPr>
              <w:t>si</w:t>
            </w:r>
            <w:proofErr w:type="spellEnd"/>
            <w:r w:rsidRPr="003E5FA8">
              <w:rPr>
                <w:rFonts w:ascii="Times New Roman" w:eastAsia="Times New Roman" w:hAnsi="Times New Roman" w:cs="Times New Roman"/>
                <w:b/>
                <w:bCs/>
                <w:color w:val="000000" w:themeColor="text1"/>
                <w:sz w:val="28"/>
                <w:szCs w:val="28"/>
                <w:lang w:val="en-US"/>
              </w:rPr>
              <w:t xml:space="preserve"> </w:t>
            </w:r>
            <w:r w:rsidRPr="003E5FA8">
              <w:rPr>
                <w:rFonts w:ascii="Times New Roman" w:eastAsia="Times New Roman" w:hAnsi="Times New Roman" w:cs="Times New Roman"/>
                <w:b/>
                <w:bCs/>
                <w:color w:val="000000" w:themeColor="text1"/>
                <w:sz w:val="28"/>
                <w:szCs w:val="28"/>
                <w:lang w:val="en-US"/>
              </w:rPr>
              <w:br/>
            </w:r>
            <w:proofErr w:type="spellStart"/>
            <w:r w:rsidRPr="003E5FA8">
              <w:rPr>
                <w:rFonts w:ascii="Times New Roman" w:eastAsia="Times New Roman" w:hAnsi="Times New Roman" w:cs="Times New Roman"/>
                <w:b/>
                <w:bCs/>
                <w:color w:val="000000" w:themeColor="text1"/>
                <w:sz w:val="28"/>
                <w:szCs w:val="28"/>
                <w:lang w:val="en-US"/>
              </w:rPr>
              <w:t>subcapitolelor</w:t>
            </w:r>
            <w:proofErr w:type="spellEnd"/>
            <w:r w:rsidRPr="003E5FA8">
              <w:rPr>
                <w:rFonts w:ascii="Times New Roman" w:eastAsia="Times New Roman" w:hAnsi="Times New Roman" w:cs="Times New Roman"/>
                <w:b/>
                <w:bCs/>
                <w:color w:val="000000" w:themeColor="text1"/>
                <w:sz w:val="28"/>
                <w:szCs w:val="28"/>
                <w:lang w:val="en-US"/>
              </w:rPr>
              <w:t xml:space="preserve"> de </w:t>
            </w:r>
            <w:proofErr w:type="spellStart"/>
            <w:r w:rsidRPr="003E5FA8">
              <w:rPr>
                <w:rFonts w:ascii="Times New Roman" w:eastAsia="Times New Roman" w:hAnsi="Times New Roman" w:cs="Times New Roman"/>
                <w:b/>
                <w:bCs/>
                <w:color w:val="000000" w:themeColor="text1"/>
                <w:sz w:val="28"/>
                <w:szCs w:val="28"/>
                <w:lang w:val="en-US"/>
              </w:rPr>
              <w:t>cheltuieli</w:t>
            </w:r>
            <w:proofErr w:type="spellEnd"/>
          </w:p>
        </w:tc>
        <w:tc>
          <w:tcPr>
            <w:tcW w:w="1973" w:type="dxa"/>
            <w:tcBorders>
              <w:top w:val="single" w:sz="8" w:space="0" w:color="auto"/>
              <w:left w:val="nil"/>
              <w:bottom w:val="single" w:sz="4" w:space="0" w:color="auto"/>
              <w:right w:val="single" w:sz="4" w:space="0" w:color="auto"/>
            </w:tcBorders>
            <w:shd w:val="clear" w:color="auto" w:fill="auto"/>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proofErr w:type="spellStart"/>
            <w:r w:rsidRPr="003E5FA8">
              <w:rPr>
                <w:rFonts w:ascii="Times New Roman" w:eastAsia="Times New Roman" w:hAnsi="Times New Roman" w:cs="Times New Roman"/>
                <w:b/>
                <w:bCs/>
                <w:color w:val="000000" w:themeColor="text1"/>
                <w:sz w:val="28"/>
                <w:szCs w:val="28"/>
                <w:lang w:val="en-US"/>
              </w:rPr>
              <w:t>Valoare</w:t>
            </w:r>
            <w:proofErr w:type="spellEnd"/>
            <w:r w:rsidRPr="003E5FA8">
              <w:rPr>
                <w:rFonts w:ascii="Times New Roman" w:eastAsia="Times New Roman" w:hAnsi="Times New Roman" w:cs="Times New Roman"/>
                <w:b/>
                <w:bCs/>
                <w:color w:val="000000" w:themeColor="text1"/>
                <w:sz w:val="28"/>
                <w:szCs w:val="28"/>
                <w:lang w:val="en-US"/>
              </w:rPr>
              <w:t xml:space="preserve"> </w:t>
            </w:r>
            <w:r w:rsidRPr="003E5FA8">
              <w:rPr>
                <w:rFonts w:ascii="Times New Roman" w:eastAsia="Times New Roman" w:hAnsi="Times New Roman" w:cs="Times New Roman"/>
                <w:b/>
                <w:bCs/>
                <w:color w:val="000000" w:themeColor="text1"/>
                <w:sz w:val="28"/>
                <w:szCs w:val="28"/>
                <w:lang w:val="en-US"/>
              </w:rPr>
              <w:br/>
              <w:t>(</w:t>
            </w:r>
            <w:proofErr w:type="spellStart"/>
            <w:r w:rsidRPr="003E5FA8">
              <w:rPr>
                <w:rFonts w:ascii="Times New Roman" w:eastAsia="Times New Roman" w:hAnsi="Times New Roman" w:cs="Times New Roman"/>
                <w:b/>
                <w:bCs/>
                <w:color w:val="000000" w:themeColor="text1"/>
                <w:sz w:val="28"/>
                <w:szCs w:val="28"/>
                <w:lang w:val="en-US"/>
              </w:rPr>
              <w:t>fara</w:t>
            </w:r>
            <w:proofErr w:type="spellEnd"/>
            <w:r w:rsidRPr="003E5FA8">
              <w:rPr>
                <w:rFonts w:ascii="Times New Roman" w:eastAsia="Times New Roman" w:hAnsi="Times New Roman" w:cs="Times New Roman"/>
                <w:b/>
                <w:bCs/>
                <w:color w:val="000000" w:themeColor="text1"/>
                <w:sz w:val="28"/>
                <w:szCs w:val="28"/>
                <w:lang w:val="en-US"/>
              </w:rPr>
              <w:t xml:space="preserve"> TVA)</w:t>
            </w:r>
          </w:p>
        </w:tc>
        <w:tc>
          <w:tcPr>
            <w:tcW w:w="2196" w:type="dxa"/>
            <w:tcBorders>
              <w:top w:val="single" w:sz="8" w:space="0" w:color="auto"/>
              <w:left w:val="nil"/>
              <w:bottom w:val="single" w:sz="4" w:space="0" w:color="auto"/>
              <w:right w:val="single" w:sz="4" w:space="0" w:color="auto"/>
            </w:tcBorders>
            <w:shd w:val="clear" w:color="auto" w:fill="auto"/>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r w:rsidRPr="003E5FA8">
              <w:rPr>
                <w:rFonts w:ascii="Times New Roman" w:eastAsia="Times New Roman" w:hAnsi="Times New Roman" w:cs="Times New Roman"/>
                <w:b/>
                <w:bCs/>
                <w:color w:val="000000" w:themeColor="text1"/>
                <w:sz w:val="28"/>
                <w:szCs w:val="28"/>
                <w:lang w:val="en-US"/>
              </w:rPr>
              <w:t>TVA</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proofErr w:type="spellStart"/>
            <w:r w:rsidRPr="003E5FA8">
              <w:rPr>
                <w:rFonts w:ascii="Times New Roman" w:eastAsia="Times New Roman" w:hAnsi="Times New Roman" w:cs="Times New Roman"/>
                <w:b/>
                <w:bCs/>
                <w:color w:val="000000" w:themeColor="text1"/>
                <w:sz w:val="28"/>
                <w:szCs w:val="28"/>
                <w:lang w:val="en-US"/>
              </w:rPr>
              <w:t>Valoare</w:t>
            </w:r>
            <w:proofErr w:type="spellEnd"/>
            <w:r w:rsidRPr="003E5FA8">
              <w:rPr>
                <w:rFonts w:ascii="Times New Roman" w:eastAsia="Times New Roman" w:hAnsi="Times New Roman" w:cs="Times New Roman"/>
                <w:b/>
                <w:bCs/>
                <w:color w:val="000000" w:themeColor="text1"/>
                <w:sz w:val="28"/>
                <w:szCs w:val="28"/>
                <w:lang w:val="en-US"/>
              </w:rPr>
              <w:t xml:space="preserve"> </w:t>
            </w:r>
            <w:r w:rsidRPr="003E5FA8">
              <w:rPr>
                <w:rFonts w:ascii="Times New Roman" w:eastAsia="Times New Roman" w:hAnsi="Times New Roman" w:cs="Times New Roman"/>
                <w:b/>
                <w:bCs/>
                <w:color w:val="000000" w:themeColor="text1"/>
                <w:sz w:val="28"/>
                <w:szCs w:val="28"/>
                <w:lang w:val="en-US"/>
              </w:rPr>
              <w:br/>
              <w:t>(</w:t>
            </w:r>
            <w:proofErr w:type="spellStart"/>
            <w:r w:rsidRPr="003E5FA8">
              <w:rPr>
                <w:rFonts w:ascii="Times New Roman" w:eastAsia="Times New Roman" w:hAnsi="Times New Roman" w:cs="Times New Roman"/>
                <w:b/>
                <w:bCs/>
                <w:color w:val="000000" w:themeColor="text1"/>
                <w:sz w:val="28"/>
                <w:szCs w:val="28"/>
                <w:lang w:val="en-US"/>
              </w:rPr>
              <w:t>inclusiv</w:t>
            </w:r>
            <w:proofErr w:type="spellEnd"/>
            <w:r w:rsidRPr="003E5FA8">
              <w:rPr>
                <w:rFonts w:ascii="Times New Roman" w:eastAsia="Times New Roman" w:hAnsi="Times New Roman" w:cs="Times New Roman"/>
                <w:b/>
                <w:bCs/>
                <w:color w:val="000000" w:themeColor="text1"/>
                <w:sz w:val="28"/>
                <w:szCs w:val="28"/>
                <w:lang w:val="en-US"/>
              </w:rPr>
              <w:t xml:space="preserve"> TVA)</w:t>
            </w:r>
          </w:p>
        </w:tc>
      </w:tr>
      <w:tr w:rsidR="0067106E" w:rsidRPr="00ED2F83" w:rsidTr="002035DA">
        <w:trPr>
          <w:trHeight w:val="208"/>
          <w:jc w:val="center"/>
        </w:trPr>
        <w:tc>
          <w:tcPr>
            <w:tcW w:w="369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p>
        </w:tc>
        <w:tc>
          <w:tcPr>
            <w:tcW w:w="1973" w:type="dxa"/>
            <w:tcBorders>
              <w:top w:val="nil"/>
              <w:left w:val="nil"/>
              <w:bottom w:val="single" w:sz="4" w:space="0" w:color="auto"/>
              <w:right w:val="single" w:sz="4" w:space="0" w:color="auto"/>
            </w:tcBorders>
            <w:shd w:val="clear" w:color="auto" w:fill="auto"/>
            <w:noWrap/>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r w:rsidRPr="003E5FA8">
              <w:rPr>
                <w:rFonts w:ascii="Times New Roman" w:eastAsia="Times New Roman" w:hAnsi="Times New Roman" w:cs="Times New Roman"/>
                <w:b/>
                <w:bCs/>
                <w:color w:val="000000" w:themeColor="text1"/>
                <w:sz w:val="28"/>
                <w:szCs w:val="28"/>
                <w:lang w:val="en-US"/>
              </w:rPr>
              <w:t>lei</w:t>
            </w:r>
          </w:p>
        </w:tc>
        <w:tc>
          <w:tcPr>
            <w:tcW w:w="2196" w:type="dxa"/>
            <w:tcBorders>
              <w:top w:val="nil"/>
              <w:left w:val="nil"/>
              <w:bottom w:val="single" w:sz="4" w:space="0" w:color="auto"/>
              <w:right w:val="single" w:sz="4" w:space="0" w:color="auto"/>
            </w:tcBorders>
            <w:shd w:val="clear" w:color="auto" w:fill="auto"/>
            <w:noWrap/>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r w:rsidRPr="003E5FA8">
              <w:rPr>
                <w:rFonts w:ascii="Times New Roman" w:eastAsia="Times New Roman" w:hAnsi="Times New Roman" w:cs="Times New Roman"/>
                <w:b/>
                <w:bCs/>
                <w:color w:val="000000" w:themeColor="text1"/>
                <w:sz w:val="28"/>
                <w:szCs w:val="28"/>
                <w:lang w:val="en-US"/>
              </w:rPr>
              <w:t>lei</w:t>
            </w:r>
          </w:p>
        </w:tc>
        <w:tc>
          <w:tcPr>
            <w:tcW w:w="1890" w:type="dxa"/>
            <w:tcBorders>
              <w:top w:val="nil"/>
              <w:left w:val="nil"/>
              <w:bottom w:val="single" w:sz="4" w:space="0" w:color="auto"/>
              <w:right w:val="single" w:sz="8" w:space="0" w:color="auto"/>
            </w:tcBorders>
            <w:shd w:val="clear" w:color="auto" w:fill="auto"/>
            <w:noWrap/>
            <w:vAlign w:val="center"/>
            <w:hideMark/>
          </w:tcPr>
          <w:p w:rsidR="0067106E" w:rsidRPr="003E5FA8" w:rsidRDefault="0067106E" w:rsidP="001B3394">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r w:rsidRPr="003E5FA8">
              <w:rPr>
                <w:rFonts w:ascii="Times New Roman" w:eastAsia="Times New Roman" w:hAnsi="Times New Roman" w:cs="Times New Roman"/>
                <w:b/>
                <w:bCs/>
                <w:color w:val="000000" w:themeColor="text1"/>
                <w:sz w:val="28"/>
                <w:szCs w:val="28"/>
                <w:lang w:val="en-US"/>
              </w:rPr>
              <w:t>lei</w:t>
            </w:r>
          </w:p>
        </w:tc>
      </w:tr>
      <w:tr w:rsidR="005E54DF" w:rsidRPr="00ED2F83" w:rsidTr="005E54DF">
        <w:trPr>
          <w:trHeight w:val="281"/>
          <w:jc w:val="center"/>
        </w:trPr>
        <w:tc>
          <w:tcPr>
            <w:tcW w:w="3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4DF" w:rsidRPr="003E5FA8" w:rsidRDefault="005E54DF" w:rsidP="005E54DF">
            <w:pPr>
              <w:tabs>
                <w:tab w:val="left" w:pos="360"/>
              </w:tabs>
              <w:spacing w:after="0" w:line="240" w:lineRule="auto"/>
              <w:ind w:left="-90" w:right="-90" w:hanging="47"/>
              <w:jc w:val="center"/>
              <w:rPr>
                <w:rFonts w:ascii="Times New Roman" w:eastAsia="Times New Roman" w:hAnsi="Times New Roman" w:cs="Times New Roman"/>
                <w:b/>
                <w:bCs/>
                <w:color w:val="000000" w:themeColor="text1"/>
                <w:sz w:val="28"/>
                <w:szCs w:val="28"/>
                <w:lang w:val="en-US"/>
              </w:rPr>
            </w:pPr>
            <w:r w:rsidRPr="003E5FA8">
              <w:rPr>
                <w:rFonts w:ascii="Times New Roman" w:eastAsia="Times New Roman" w:hAnsi="Times New Roman" w:cs="Times New Roman"/>
                <w:b/>
                <w:bCs/>
                <w:color w:val="000000" w:themeColor="text1"/>
                <w:sz w:val="28"/>
                <w:szCs w:val="28"/>
                <w:lang w:val="en-US"/>
              </w:rPr>
              <w:t>TOTAL GENERAL</w:t>
            </w:r>
          </w:p>
        </w:tc>
        <w:tc>
          <w:tcPr>
            <w:tcW w:w="1973" w:type="dxa"/>
            <w:tcBorders>
              <w:top w:val="single" w:sz="4" w:space="0" w:color="auto"/>
              <w:left w:val="nil"/>
              <w:bottom w:val="single" w:sz="4" w:space="0" w:color="auto"/>
              <w:right w:val="single" w:sz="4" w:space="0" w:color="auto"/>
            </w:tcBorders>
            <w:shd w:val="clear" w:color="auto" w:fill="auto"/>
            <w:noWrap/>
            <w:hideMark/>
          </w:tcPr>
          <w:p w:rsidR="005E54DF" w:rsidRPr="003E5FA8" w:rsidRDefault="00803C29" w:rsidP="005E54D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899.449,72</w:t>
            </w:r>
          </w:p>
        </w:tc>
        <w:tc>
          <w:tcPr>
            <w:tcW w:w="2196" w:type="dxa"/>
            <w:tcBorders>
              <w:top w:val="single" w:sz="4" w:space="0" w:color="auto"/>
              <w:left w:val="nil"/>
              <w:bottom w:val="single" w:sz="4" w:space="0" w:color="auto"/>
              <w:right w:val="single" w:sz="4" w:space="0" w:color="auto"/>
            </w:tcBorders>
            <w:shd w:val="clear" w:color="auto" w:fill="auto"/>
            <w:noWrap/>
            <w:hideMark/>
          </w:tcPr>
          <w:p w:rsidR="005E54DF" w:rsidRPr="003E5FA8" w:rsidRDefault="00803C29" w:rsidP="005E54D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170.895,45</w:t>
            </w:r>
          </w:p>
        </w:tc>
        <w:tc>
          <w:tcPr>
            <w:tcW w:w="1890" w:type="dxa"/>
            <w:tcBorders>
              <w:top w:val="single" w:sz="4" w:space="0" w:color="auto"/>
              <w:left w:val="nil"/>
              <w:bottom w:val="single" w:sz="4" w:space="0" w:color="auto"/>
              <w:right w:val="single" w:sz="8" w:space="0" w:color="auto"/>
            </w:tcBorders>
            <w:shd w:val="clear" w:color="auto" w:fill="auto"/>
            <w:noWrap/>
            <w:hideMark/>
          </w:tcPr>
          <w:p w:rsidR="005E54DF" w:rsidRPr="003E5FA8" w:rsidRDefault="00803C29" w:rsidP="005E54D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1.070.345,17</w:t>
            </w:r>
          </w:p>
        </w:tc>
      </w:tr>
    </w:tbl>
    <w:p w:rsidR="003913C4" w:rsidRPr="00ED2F83" w:rsidRDefault="003913C4" w:rsidP="003E5FA8">
      <w:pPr>
        <w:pStyle w:val="Heading2"/>
        <w:numPr>
          <w:ilvl w:val="0"/>
          <w:numId w:val="15"/>
        </w:numPr>
        <w:pBdr>
          <w:top w:val="single" w:sz="4" w:space="0" w:color="auto"/>
          <w:left w:val="single" w:sz="4" w:space="2"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5" w:name="_Toc37859718"/>
      <w:r w:rsidRPr="00ED2F83">
        <w:rPr>
          <w:rFonts w:ascii="Times New Roman" w:hAnsi="Times New Roman"/>
          <w:i w:val="0"/>
        </w:rPr>
        <w:t>perioada de implementare propusă;</w:t>
      </w:r>
      <w:bookmarkEnd w:id="15"/>
      <w:r w:rsidRPr="00ED2F83">
        <w:rPr>
          <w:rFonts w:ascii="Times New Roman" w:hAnsi="Times New Roman"/>
          <w:i w:val="0"/>
        </w:rPr>
        <w:t xml:space="preserve"> </w:t>
      </w:r>
    </w:p>
    <w:p w:rsidR="00BC06CE" w:rsidRDefault="0067106E"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 xml:space="preserve">Perioada </w:t>
      </w:r>
      <w:r w:rsidRPr="009D4851">
        <w:rPr>
          <w:rFonts w:ascii="Times New Roman" w:hAnsi="Times New Roman" w:cs="Times New Roman"/>
          <w:sz w:val="28"/>
          <w:szCs w:val="28"/>
        </w:rPr>
        <w:t>de execuție</w:t>
      </w:r>
      <w:r w:rsidR="00CF22F8" w:rsidRPr="009D4851">
        <w:rPr>
          <w:rFonts w:ascii="Times New Roman" w:hAnsi="Times New Roman" w:cs="Times New Roman"/>
          <w:sz w:val="28"/>
          <w:szCs w:val="28"/>
        </w:rPr>
        <w:t xml:space="preserve"> propusă a </w:t>
      </w:r>
      <w:r w:rsidR="005E54DF">
        <w:rPr>
          <w:rFonts w:ascii="Times New Roman" w:hAnsi="Times New Roman" w:cs="Times New Roman"/>
          <w:sz w:val="28"/>
          <w:szCs w:val="28"/>
        </w:rPr>
        <w:t xml:space="preserve">investiței este de </w:t>
      </w:r>
      <w:r w:rsidR="009539D3">
        <w:rPr>
          <w:rFonts w:ascii="Times New Roman" w:hAnsi="Times New Roman" w:cs="Times New Roman"/>
          <w:sz w:val="28"/>
          <w:szCs w:val="28"/>
        </w:rPr>
        <w:t>6</w:t>
      </w:r>
      <w:r w:rsidRPr="009D4851">
        <w:rPr>
          <w:rFonts w:ascii="Times New Roman" w:hAnsi="Times New Roman" w:cs="Times New Roman"/>
          <w:sz w:val="28"/>
          <w:szCs w:val="28"/>
        </w:rPr>
        <w:t xml:space="preserve"> luni.</w:t>
      </w: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9539D3" w:rsidRPr="00ED2F83" w:rsidRDefault="009539D3"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BC06CE" w:rsidRPr="009539D3" w:rsidRDefault="000F43DC" w:rsidP="009539D3">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6" w:name="_Toc37859719"/>
      <w:r w:rsidRPr="00ED2F83">
        <w:rPr>
          <w:rFonts w:ascii="Times New Roman" w:hAnsi="Times New Roman"/>
          <w:i w:val="0"/>
        </w:rPr>
        <w:lastRenderedPageBreak/>
        <w:t>p</w:t>
      </w:r>
      <w:r w:rsidR="003913C4" w:rsidRPr="00ED2F83">
        <w:rPr>
          <w:rFonts w:ascii="Times New Roman" w:hAnsi="Times New Roman"/>
          <w:i w:val="0"/>
        </w:rPr>
        <w:t>lanşe reprezentând limitele amplasamentului proiectului, inclusiv orice suprafaţă de teren solicitată pentru a fi folosită temporar (planuri de situaţie şi amplasamente);</w:t>
      </w:r>
      <w:bookmarkEnd w:id="16"/>
      <w:r w:rsidR="003913C4" w:rsidRPr="00ED2F83">
        <w:rPr>
          <w:rFonts w:ascii="Times New Roman" w:hAnsi="Times New Roman"/>
          <w:i w:val="0"/>
        </w:rPr>
        <w:t xml:space="preserve"> </w:t>
      </w:r>
    </w:p>
    <w:p w:rsidR="00E83179" w:rsidRPr="00ED2F83" w:rsidRDefault="009539D3" w:rsidP="009539D3">
      <w:pPr>
        <w:widowControl w:val="0"/>
        <w:tabs>
          <w:tab w:val="left" w:pos="360"/>
        </w:tabs>
        <w:autoSpaceDE w:val="0"/>
        <w:autoSpaceDN w:val="0"/>
        <w:adjustRightInd w:val="0"/>
        <w:spacing w:before="11" w:after="0" w:line="359" w:lineRule="auto"/>
        <w:ind w:right="-90"/>
        <w:jc w:val="center"/>
        <w:rPr>
          <w:rFonts w:ascii="Times New Roman" w:hAnsi="Times New Roman" w:cs="Times New Roman"/>
          <w:noProof/>
          <w:sz w:val="28"/>
          <w:szCs w:val="28"/>
          <w:lang w:val="en-US"/>
        </w:rPr>
      </w:pPr>
      <w:r>
        <w:rPr>
          <w:noProof/>
          <w:lang w:val="en-US"/>
        </w:rPr>
        <w:drawing>
          <wp:inline distT="0" distB="0" distL="0" distR="0" wp14:anchorId="5DD2353E" wp14:editId="18D7C60B">
            <wp:extent cx="4733925" cy="480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3925" cy="4800600"/>
                    </a:xfrm>
                    <a:prstGeom prst="rect">
                      <a:avLst/>
                    </a:prstGeom>
                  </pic:spPr>
                </pic:pic>
              </a:graphicData>
            </a:graphic>
          </wp:inline>
        </w:drawing>
      </w:r>
    </w:p>
    <w:p w:rsidR="009539D3" w:rsidRPr="009539D3" w:rsidRDefault="003913C4" w:rsidP="009539D3">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7" w:name="_Toc37859720"/>
      <w:r w:rsidRPr="00ED2F83">
        <w:rPr>
          <w:rFonts w:ascii="Times New Roman" w:hAnsi="Times New Roman"/>
          <w:i w:val="0"/>
        </w:rPr>
        <w:t>o descriere a caracteristicilor fizice ale întregului proiect, formele fizice ale proiectului (planuri, clădiri, alte structuri, materiale de construcţie şi altele).</w:t>
      </w:r>
      <w:bookmarkEnd w:id="17"/>
      <w:r w:rsidRPr="00ED2F83">
        <w:rPr>
          <w:rFonts w:ascii="Times New Roman" w:hAnsi="Times New Roman"/>
          <w:i w:val="0"/>
        </w:rPr>
        <w:t xml:space="preserve"> </w:t>
      </w:r>
    </w:p>
    <w:p w:rsidR="009539D3" w:rsidRPr="009539D3" w:rsidRDefault="009539D3" w:rsidP="009539D3">
      <w:pPr>
        <w:pStyle w:val="doisubtitlu"/>
        <w:ind w:firstLine="0"/>
        <w:jc w:val="both"/>
        <w:rPr>
          <w:rFonts w:ascii="Times New Roman" w:hAnsi="Times New Roman"/>
          <w:b w:val="0"/>
          <w:lang w:val="en-US"/>
        </w:rPr>
      </w:pPr>
      <w:r w:rsidRPr="009539D3">
        <w:rPr>
          <w:rFonts w:ascii="Times New Roman" w:hAnsi="Times New Roman"/>
          <w:b w:val="0"/>
          <w:lang w:val="en-US"/>
        </w:rPr>
        <w:t xml:space="preserve">ORASUL GAESTI, JUDETUL DAMBOVITA </w:t>
      </w:r>
    </w:p>
    <w:tbl>
      <w:tblPr>
        <w:tblW w:w="11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1083"/>
        <w:gridCol w:w="1299"/>
        <w:gridCol w:w="1079"/>
        <w:gridCol w:w="922"/>
        <w:gridCol w:w="1871"/>
        <w:gridCol w:w="1871"/>
      </w:tblGrid>
      <w:tr w:rsidR="009539D3" w:rsidRPr="009539D3" w:rsidTr="009539D3">
        <w:trPr>
          <w:jc w:val="center"/>
        </w:trPr>
        <w:tc>
          <w:tcPr>
            <w:tcW w:w="2999" w:type="dxa"/>
            <w:shd w:val="clear" w:color="auto" w:fill="auto"/>
          </w:tcPr>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Denumire strada</w:t>
            </w:r>
          </w:p>
        </w:tc>
        <w:tc>
          <w:tcPr>
            <w:tcW w:w="1083" w:type="dxa"/>
            <w:shd w:val="clear" w:color="auto" w:fill="auto"/>
          </w:tcPr>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Lungime</w:t>
            </w:r>
          </w:p>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(ml)</w:t>
            </w:r>
          </w:p>
        </w:tc>
        <w:tc>
          <w:tcPr>
            <w:tcW w:w="1299" w:type="dxa"/>
            <w:shd w:val="clear" w:color="auto" w:fill="auto"/>
          </w:tcPr>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Latime trotuare</w:t>
            </w:r>
          </w:p>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(m)</w:t>
            </w:r>
          </w:p>
        </w:tc>
        <w:tc>
          <w:tcPr>
            <w:tcW w:w="1079" w:type="dxa"/>
            <w:shd w:val="clear" w:color="auto" w:fill="auto"/>
          </w:tcPr>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Rigole carosabile acoperite (ml)</w:t>
            </w:r>
          </w:p>
        </w:tc>
        <w:tc>
          <w:tcPr>
            <w:tcW w:w="922" w:type="dxa"/>
            <w:shd w:val="clear" w:color="auto" w:fill="auto"/>
          </w:tcPr>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Locuri de parcare</w:t>
            </w:r>
          </w:p>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(buc.)</w:t>
            </w:r>
          </w:p>
        </w:tc>
        <w:tc>
          <w:tcPr>
            <w:tcW w:w="1871" w:type="dxa"/>
            <w:shd w:val="clear" w:color="auto" w:fill="auto"/>
          </w:tcPr>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Trotuare+Accese la proprietati</w:t>
            </w:r>
          </w:p>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(mp)</w:t>
            </w:r>
          </w:p>
        </w:tc>
        <w:tc>
          <w:tcPr>
            <w:tcW w:w="1871" w:type="dxa"/>
            <w:shd w:val="clear" w:color="auto" w:fill="auto"/>
          </w:tcPr>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Suprafata parcari</w:t>
            </w:r>
          </w:p>
          <w:p w:rsidR="009539D3" w:rsidRPr="009539D3" w:rsidRDefault="009539D3" w:rsidP="009539D3">
            <w:pPr>
              <w:autoSpaceDE w:val="0"/>
              <w:autoSpaceDN w:val="0"/>
              <w:adjustRightInd w:val="0"/>
              <w:jc w:val="center"/>
              <w:rPr>
                <w:rFonts w:ascii="Times New Roman" w:hAnsi="Times New Roman" w:cs="Times New Roman"/>
                <w:bCs/>
                <w:sz w:val="24"/>
                <w:szCs w:val="24"/>
              </w:rPr>
            </w:pPr>
            <w:r w:rsidRPr="009539D3">
              <w:rPr>
                <w:rFonts w:ascii="Times New Roman" w:hAnsi="Times New Roman" w:cs="Times New Roman"/>
                <w:bCs/>
                <w:sz w:val="24"/>
                <w:szCs w:val="24"/>
              </w:rPr>
              <w:t>(mp)</w:t>
            </w:r>
          </w:p>
        </w:tc>
      </w:tr>
      <w:tr w:rsidR="009539D3" w:rsidRPr="009539D3" w:rsidTr="009539D3">
        <w:trPr>
          <w:jc w:val="center"/>
        </w:trPr>
        <w:tc>
          <w:tcPr>
            <w:tcW w:w="29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Strada Mihail Kogalniceanu</w:t>
            </w:r>
          </w:p>
        </w:tc>
        <w:tc>
          <w:tcPr>
            <w:tcW w:w="1083"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216.00</w:t>
            </w:r>
          </w:p>
        </w:tc>
        <w:tc>
          <w:tcPr>
            <w:tcW w:w="12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1x1.20</w:t>
            </w:r>
          </w:p>
        </w:tc>
        <w:tc>
          <w:tcPr>
            <w:tcW w:w="107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922"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349</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r>
      <w:tr w:rsidR="009539D3" w:rsidRPr="009539D3" w:rsidTr="009539D3">
        <w:trPr>
          <w:jc w:val="center"/>
        </w:trPr>
        <w:tc>
          <w:tcPr>
            <w:tcW w:w="29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lastRenderedPageBreak/>
              <w:t xml:space="preserve">Strada Triumfului </w:t>
            </w:r>
          </w:p>
        </w:tc>
        <w:tc>
          <w:tcPr>
            <w:tcW w:w="1083"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456.00</w:t>
            </w:r>
          </w:p>
        </w:tc>
        <w:tc>
          <w:tcPr>
            <w:tcW w:w="12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 xml:space="preserve">2x1.20 </w:t>
            </w:r>
          </w:p>
        </w:tc>
        <w:tc>
          <w:tcPr>
            <w:tcW w:w="107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922"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1388</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r>
      <w:tr w:rsidR="009539D3" w:rsidRPr="009539D3" w:rsidTr="009539D3">
        <w:trPr>
          <w:jc w:val="center"/>
        </w:trPr>
        <w:tc>
          <w:tcPr>
            <w:tcW w:w="29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 xml:space="preserve">Strada Sportului </w:t>
            </w:r>
          </w:p>
        </w:tc>
        <w:tc>
          <w:tcPr>
            <w:tcW w:w="1083"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221.00</w:t>
            </w:r>
          </w:p>
        </w:tc>
        <w:tc>
          <w:tcPr>
            <w:tcW w:w="12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1x20</w:t>
            </w:r>
          </w:p>
        </w:tc>
        <w:tc>
          <w:tcPr>
            <w:tcW w:w="107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232.00</w:t>
            </w:r>
          </w:p>
        </w:tc>
        <w:tc>
          <w:tcPr>
            <w:tcW w:w="922"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18</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497</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210</w:t>
            </w:r>
          </w:p>
        </w:tc>
      </w:tr>
      <w:tr w:rsidR="009539D3" w:rsidRPr="009539D3" w:rsidTr="009539D3">
        <w:trPr>
          <w:jc w:val="center"/>
        </w:trPr>
        <w:tc>
          <w:tcPr>
            <w:tcW w:w="29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Strada Aurel Vlaicu</w:t>
            </w:r>
          </w:p>
        </w:tc>
        <w:tc>
          <w:tcPr>
            <w:tcW w:w="1083"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661.00</w:t>
            </w:r>
          </w:p>
        </w:tc>
        <w:tc>
          <w:tcPr>
            <w:tcW w:w="12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2x1.20</w:t>
            </w:r>
          </w:p>
        </w:tc>
        <w:tc>
          <w:tcPr>
            <w:tcW w:w="107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922"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2066</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r>
      <w:tr w:rsidR="009539D3" w:rsidRPr="009539D3" w:rsidTr="009539D3">
        <w:trPr>
          <w:jc w:val="center"/>
        </w:trPr>
        <w:tc>
          <w:tcPr>
            <w:tcW w:w="29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Strada Potop</w:t>
            </w:r>
          </w:p>
        </w:tc>
        <w:tc>
          <w:tcPr>
            <w:tcW w:w="1083"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395</w:t>
            </w:r>
          </w:p>
        </w:tc>
        <w:tc>
          <w:tcPr>
            <w:tcW w:w="129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0.80 – 1.20</w:t>
            </w:r>
          </w:p>
        </w:tc>
        <w:tc>
          <w:tcPr>
            <w:tcW w:w="1079"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922"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r w:rsidRPr="009539D3">
              <w:rPr>
                <w:rFonts w:ascii="Times New Roman" w:hAnsi="Times New Roman" w:cs="Times New Roman"/>
                <w:bCs/>
                <w:sz w:val="24"/>
                <w:szCs w:val="24"/>
              </w:rPr>
              <w:t>968</w:t>
            </w:r>
          </w:p>
        </w:tc>
        <w:tc>
          <w:tcPr>
            <w:tcW w:w="1871" w:type="dxa"/>
            <w:shd w:val="clear" w:color="auto" w:fill="auto"/>
          </w:tcPr>
          <w:p w:rsidR="009539D3" w:rsidRPr="009539D3" w:rsidRDefault="009539D3" w:rsidP="009539D3">
            <w:pPr>
              <w:autoSpaceDE w:val="0"/>
              <w:autoSpaceDN w:val="0"/>
              <w:adjustRightInd w:val="0"/>
              <w:spacing w:line="360" w:lineRule="auto"/>
              <w:jc w:val="center"/>
              <w:rPr>
                <w:rFonts w:ascii="Times New Roman" w:hAnsi="Times New Roman" w:cs="Times New Roman"/>
                <w:bCs/>
                <w:sz w:val="24"/>
                <w:szCs w:val="24"/>
              </w:rPr>
            </w:pPr>
          </w:p>
        </w:tc>
      </w:tr>
    </w:tbl>
    <w:p w:rsidR="009539D3" w:rsidRPr="009539D3" w:rsidRDefault="009539D3" w:rsidP="009539D3">
      <w:pPr>
        <w:spacing w:line="120" w:lineRule="auto"/>
        <w:jc w:val="both"/>
        <w:rPr>
          <w:rFonts w:ascii="Times New Roman" w:hAnsi="Times New Roman" w:cs="Times New Roman"/>
          <w:sz w:val="24"/>
          <w:szCs w:val="24"/>
        </w:rPr>
      </w:pPr>
    </w:p>
    <w:p w:rsidR="009539D3" w:rsidRPr="009539D3" w:rsidRDefault="009539D3" w:rsidP="009539D3">
      <w:pPr>
        <w:tabs>
          <w:tab w:val="left" w:pos="1134"/>
          <w:tab w:val="left" w:pos="2160"/>
        </w:tabs>
        <w:ind w:left="957"/>
        <w:rPr>
          <w:rFonts w:ascii="Times New Roman" w:hAnsi="Times New Roman" w:cs="Times New Roman"/>
          <w:b/>
          <w:sz w:val="28"/>
          <w:szCs w:val="28"/>
        </w:rPr>
      </w:pPr>
      <w:r w:rsidRPr="009539D3">
        <w:rPr>
          <w:rFonts w:ascii="Times New Roman" w:hAnsi="Times New Roman" w:cs="Times New Roman"/>
          <w:b/>
          <w:sz w:val="28"/>
          <w:szCs w:val="28"/>
        </w:rPr>
        <w:t>SUPRAFATA TOTALA – 4700 MP</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880"/>
      </w:tblGrid>
      <w:tr w:rsidR="009539D3" w:rsidRPr="009539D3" w:rsidTr="009539D3">
        <w:trPr>
          <w:jc w:val="center"/>
        </w:trPr>
        <w:tc>
          <w:tcPr>
            <w:tcW w:w="7915" w:type="dxa"/>
            <w:gridSpan w:val="2"/>
            <w:shd w:val="clear" w:color="auto" w:fill="auto"/>
          </w:tcPr>
          <w:p w:rsidR="009539D3" w:rsidRPr="009539D3" w:rsidRDefault="009539D3" w:rsidP="009539D3">
            <w:pPr>
              <w:pStyle w:val="Tabel"/>
              <w:rPr>
                <w:rFonts w:cs="Times New Roman"/>
              </w:rPr>
            </w:pPr>
            <w:r w:rsidRPr="009539D3">
              <w:rPr>
                <w:rFonts w:cs="Times New Roman"/>
              </w:rPr>
              <w:t>Caracteristici tehnice si parametrii specifici obiectivului de investitii:</w:t>
            </w:r>
          </w:p>
        </w:tc>
      </w:tr>
      <w:tr w:rsidR="009539D3" w:rsidRPr="009539D3" w:rsidTr="009539D3">
        <w:trPr>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Latime trotuare (masurata intre borduri)</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0.80-1.20 m</w:t>
            </w:r>
          </w:p>
        </w:tc>
      </w:tr>
      <w:tr w:rsidR="009539D3" w:rsidRPr="009539D3" w:rsidTr="009539D3">
        <w:trPr>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Suprafata trotuare si accese</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5268 mp</w:t>
            </w:r>
          </w:p>
        </w:tc>
      </w:tr>
      <w:tr w:rsidR="009539D3" w:rsidRPr="009539D3" w:rsidTr="009539D3">
        <w:trPr>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 xml:space="preserve">Suprafata parcare </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210 mp</w:t>
            </w:r>
          </w:p>
        </w:tc>
      </w:tr>
      <w:tr w:rsidR="009539D3" w:rsidRPr="009539D3" w:rsidTr="009539D3">
        <w:trPr>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Borduri mari</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1.336 ml</w:t>
            </w:r>
          </w:p>
        </w:tc>
      </w:tr>
      <w:tr w:rsidR="009539D3" w:rsidRPr="009539D3" w:rsidTr="009539D3">
        <w:trPr>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Borduri mici</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3.920 ml</w:t>
            </w:r>
          </w:p>
        </w:tc>
      </w:tr>
      <w:tr w:rsidR="009539D3" w:rsidRPr="009539D3" w:rsidTr="009539D3">
        <w:trPr>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Rigola carosabila acoperita</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232 ml</w:t>
            </w:r>
          </w:p>
        </w:tc>
      </w:tr>
      <w:tr w:rsidR="009539D3" w:rsidRPr="009539D3" w:rsidTr="009539D3">
        <w:trPr>
          <w:trHeight w:val="228"/>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Demolare sant existent beton/pamant</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 xml:space="preserve">1.257 ml </w:t>
            </w:r>
          </w:p>
        </w:tc>
      </w:tr>
      <w:tr w:rsidR="009539D3" w:rsidRPr="009539D3" w:rsidTr="009539D3">
        <w:trPr>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Locuri de parcare</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18 buc</w:t>
            </w:r>
          </w:p>
        </w:tc>
      </w:tr>
      <w:tr w:rsidR="009539D3" w:rsidRPr="009539D3" w:rsidTr="009539D3">
        <w:trPr>
          <w:trHeight w:val="107"/>
          <w:jc w:val="center"/>
        </w:trPr>
        <w:tc>
          <w:tcPr>
            <w:tcW w:w="5035" w:type="dxa"/>
            <w:shd w:val="clear" w:color="auto" w:fill="auto"/>
          </w:tcPr>
          <w:p w:rsidR="009539D3" w:rsidRPr="009539D3" w:rsidRDefault="009539D3" w:rsidP="009539D3">
            <w:pPr>
              <w:pStyle w:val="Tabel"/>
              <w:rPr>
                <w:rFonts w:cs="Times New Roman"/>
              </w:rPr>
            </w:pPr>
            <w:r w:rsidRPr="009539D3">
              <w:rPr>
                <w:rFonts w:cs="Times New Roman"/>
              </w:rPr>
              <w:t>Indicatoare rutiere</w:t>
            </w:r>
          </w:p>
        </w:tc>
        <w:tc>
          <w:tcPr>
            <w:tcW w:w="2880" w:type="dxa"/>
            <w:shd w:val="clear" w:color="auto" w:fill="auto"/>
          </w:tcPr>
          <w:p w:rsidR="009539D3" w:rsidRPr="009539D3" w:rsidRDefault="009539D3" w:rsidP="009539D3">
            <w:pPr>
              <w:pStyle w:val="Tabel"/>
              <w:rPr>
                <w:rFonts w:cs="Times New Roman"/>
              </w:rPr>
            </w:pPr>
            <w:r w:rsidRPr="009539D3">
              <w:rPr>
                <w:rFonts w:cs="Times New Roman"/>
              </w:rPr>
              <w:t>1 buc.</w:t>
            </w:r>
          </w:p>
        </w:tc>
      </w:tr>
    </w:tbl>
    <w:p w:rsidR="009539D3" w:rsidRPr="009539D3" w:rsidRDefault="009539D3" w:rsidP="009539D3">
      <w:pPr>
        <w:widowControl w:val="0"/>
        <w:tabs>
          <w:tab w:val="left" w:pos="360"/>
        </w:tabs>
        <w:autoSpaceDE w:val="0"/>
        <w:autoSpaceDN w:val="0"/>
        <w:adjustRightInd w:val="0"/>
        <w:spacing w:before="11" w:after="0" w:line="359" w:lineRule="auto"/>
        <w:ind w:right="-90"/>
        <w:rPr>
          <w:rFonts w:ascii="Times New Roman" w:hAnsi="Times New Roman"/>
          <w:bCs/>
          <w:sz w:val="28"/>
          <w:szCs w:val="28"/>
        </w:rPr>
      </w:pPr>
    </w:p>
    <w:p w:rsidR="005375C7" w:rsidRPr="00ED2F83" w:rsidRDefault="005375C7" w:rsidP="00526DA3">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Se prezintă elementele specifice caracteristice proiectului propus: </w:t>
      </w:r>
    </w:p>
    <w:p w:rsidR="005D7D70" w:rsidRPr="00ED2F83" w:rsidRDefault="005D7D70" w:rsidP="005D7D70">
      <w:pPr>
        <w:widowControl w:val="0"/>
        <w:autoSpaceDE w:val="0"/>
        <w:autoSpaceDN w:val="0"/>
        <w:adjustRightInd w:val="0"/>
        <w:spacing w:before="11" w:after="0" w:line="359" w:lineRule="auto"/>
        <w:ind w:left="213" w:right="1080"/>
        <w:rPr>
          <w:rFonts w:ascii="Times New Roman" w:hAnsi="Times New Roman" w:cs="Times New Roman"/>
          <w:sz w:val="28"/>
          <w:szCs w:val="28"/>
        </w:rPr>
      </w:pPr>
      <w:bookmarkStart w:id="18" w:name="_Hlk4493074"/>
      <w:r w:rsidRPr="00ED2F83">
        <w:rPr>
          <w:rFonts w:ascii="Times New Roman" w:hAnsi="Times New Roman" w:cs="Times New Roman"/>
          <w:b/>
          <w:bCs/>
          <w:spacing w:val="1"/>
          <w:sz w:val="28"/>
          <w:szCs w:val="28"/>
        </w:rPr>
        <w:t>Tr</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seul</w:t>
      </w:r>
      <w:r w:rsidRPr="00ED2F83">
        <w:rPr>
          <w:rFonts w:ascii="Times New Roman" w:hAnsi="Times New Roman" w:cs="Times New Roman"/>
          <w:b/>
          <w:bCs/>
          <w:spacing w:val="-5"/>
          <w:sz w:val="28"/>
          <w:szCs w:val="28"/>
        </w:rPr>
        <w:t xml:space="preserve"> </w:t>
      </w:r>
      <w:r w:rsidRPr="00ED2F83">
        <w:rPr>
          <w:rFonts w:ascii="Times New Roman" w:hAnsi="Times New Roman" w:cs="Times New Roman"/>
          <w:b/>
          <w:bCs/>
          <w:spacing w:val="1"/>
          <w:sz w:val="28"/>
          <w:szCs w:val="28"/>
        </w:rPr>
        <w:t>i</w:t>
      </w:r>
      <w:r w:rsidRPr="00ED2F83">
        <w:rPr>
          <w:rFonts w:ascii="Times New Roman" w:hAnsi="Times New Roman" w:cs="Times New Roman"/>
          <w:b/>
          <w:bCs/>
          <w:sz w:val="28"/>
          <w:szCs w:val="28"/>
        </w:rPr>
        <w:t>n</w:t>
      </w:r>
      <w:r w:rsidRPr="00ED2F83">
        <w:rPr>
          <w:rFonts w:ascii="Times New Roman" w:hAnsi="Times New Roman" w:cs="Times New Roman"/>
          <w:b/>
          <w:bCs/>
          <w:spacing w:val="-3"/>
          <w:sz w:val="28"/>
          <w:szCs w:val="28"/>
        </w:rPr>
        <w:t xml:space="preserve"> </w:t>
      </w:r>
      <w:r w:rsidRPr="00ED2F83">
        <w:rPr>
          <w:rFonts w:ascii="Times New Roman" w:hAnsi="Times New Roman" w:cs="Times New Roman"/>
          <w:b/>
          <w:bCs/>
          <w:spacing w:val="1"/>
          <w:sz w:val="28"/>
          <w:szCs w:val="28"/>
        </w:rPr>
        <w:t>pl</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n</w:t>
      </w:r>
    </w:p>
    <w:p w:rsidR="00EB104B" w:rsidRDefault="00FF17BF" w:rsidP="00FF17BF">
      <w:pPr>
        <w:widowControl w:val="0"/>
        <w:autoSpaceDE w:val="0"/>
        <w:autoSpaceDN w:val="0"/>
        <w:adjustRightInd w:val="0"/>
        <w:spacing w:after="0"/>
        <w:ind w:left="213" w:right="-20" w:firstLine="507"/>
        <w:rPr>
          <w:rFonts w:ascii="Times New Roman" w:hAnsi="Times New Roman" w:cs="Times New Roman"/>
          <w:b/>
          <w:bCs/>
          <w:sz w:val="28"/>
          <w:szCs w:val="28"/>
        </w:rPr>
      </w:pPr>
      <w:r w:rsidRPr="00FF17BF">
        <w:rPr>
          <w:rFonts w:ascii="Times New Roman" w:hAnsi="Times New Roman" w:cs="Times New Roman"/>
          <w:spacing w:val="-1"/>
          <w:sz w:val="28"/>
          <w:szCs w:val="28"/>
        </w:rPr>
        <w:t>Din punct de vedere al traseului in plan s-a urmarit ca traseul proiectat al trotuarelor si al parcarilor sa se realizeze in functie de bordura mare existenta, cota trotuarului proiectat o sa fie la fel ca si cota bordurii existente, facand exceptie strada Sportului, unde bordura mare o sa fie relocata si Strada Aurel Vlaicu, unde nu exista borduri mari, in acest caz bordurile proiectate fiind amenajate la marginea partii carosabile existente, cu o lumina de 12 cm. incadrandu-se intre limitele de proprietate, astfel incat sa nu fie nevoie de exproprieri.</w:t>
      </w:r>
      <w:r w:rsidR="00E83179" w:rsidRPr="00E83179">
        <w:rPr>
          <w:rFonts w:ascii="Times New Roman" w:hAnsi="Times New Roman" w:cs="Times New Roman"/>
          <w:spacing w:val="-1"/>
          <w:sz w:val="28"/>
          <w:szCs w:val="28"/>
        </w:rPr>
        <w:t>.</w:t>
      </w:r>
    </w:p>
    <w:p w:rsidR="00E83179" w:rsidRPr="00ED2F83" w:rsidRDefault="00E83179" w:rsidP="00E83179">
      <w:pPr>
        <w:widowControl w:val="0"/>
        <w:autoSpaceDE w:val="0"/>
        <w:autoSpaceDN w:val="0"/>
        <w:adjustRightInd w:val="0"/>
        <w:spacing w:after="0" w:line="240" w:lineRule="auto"/>
        <w:ind w:right="-20"/>
        <w:rPr>
          <w:rFonts w:ascii="Times New Roman" w:hAnsi="Times New Roman" w:cs="Times New Roman"/>
          <w:b/>
          <w:bCs/>
          <w:sz w:val="28"/>
          <w:szCs w:val="28"/>
        </w:rPr>
      </w:pPr>
    </w:p>
    <w:p w:rsidR="005D7D70" w:rsidRPr="00ED2F83" w:rsidRDefault="005D7D70" w:rsidP="005D7D70">
      <w:pPr>
        <w:widowControl w:val="0"/>
        <w:autoSpaceDE w:val="0"/>
        <w:autoSpaceDN w:val="0"/>
        <w:adjustRightInd w:val="0"/>
        <w:spacing w:after="0" w:line="240" w:lineRule="auto"/>
        <w:ind w:left="213" w:right="-20"/>
        <w:rPr>
          <w:rFonts w:ascii="Times New Roman" w:hAnsi="Times New Roman" w:cs="Times New Roman"/>
          <w:sz w:val="28"/>
          <w:szCs w:val="28"/>
        </w:rPr>
      </w:pPr>
      <w:r w:rsidRPr="00ED2F83">
        <w:rPr>
          <w:rFonts w:ascii="Times New Roman" w:hAnsi="Times New Roman" w:cs="Times New Roman"/>
          <w:b/>
          <w:bCs/>
          <w:sz w:val="28"/>
          <w:szCs w:val="28"/>
        </w:rPr>
        <w:t>Pro</w:t>
      </w:r>
      <w:r w:rsidRPr="00ED2F83">
        <w:rPr>
          <w:rFonts w:ascii="Times New Roman" w:hAnsi="Times New Roman" w:cs="Times New Roman"/>
          <w:b/>
          <w:bCs/>
          <w:spacing w:val="1"/>
          <w:sz w:val="28"/>
          <w:szCs w:val="28"/>
        </w:rPr>
        <w:t>f</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1"/>
          <w:sz w:val="28"/>
          <w:szCs w:val="28"/>
        </w:rPr>
        <w:t>lu</w:t>
      </w:r>
      <w:r w:rsidRPr="00ED2F83">
        <w:rPr>
          <w:rFonts w:ascii="Times New Roman" w:hAnsi="Times New Roman" w:cs="Times New Roman"/>
          <w:b/>
          <w:bCs/>
          <w:sz w:val="28"/>
          <w:szCs w:val="28"/>
        </w:rPr>
        <w:t>l</w:t>
      </w:r>
      <w:r w:rsidRPr="00ED2F83">
        <w:rPr>
          <w:rFonts w:ascii="Times New Roman" w:hAnsi="Times New Roman" w:cs="Times New Roman"/>
          <w:b/>
          <w:bCs/>
          <w:spacing w:val="-4"/>
          <w:sz w:val="28"/>
          <w:szCs w:val="28"/>
        </w:rPr>
        <w:t xml:space="preserve"> </w:t>
      </w:r>
      <w:r w:rsidRPr="00ED2F83">
        <w:rPr>
          <w:rFonts w:ascii="Times New Roman" w:hAnsi="Times New Roman" w:cs="Times New Roman"/>
          <w:b/>
          <w:bCs/>
          <w:spacing w:val="-1"/>
          <w:sz w:val="28"/>
          <w:szCs w:val="28"/>
        </w:rPr>
        <w:t>l</w:t>
      </w:r>
      <w:r w:rsidRPr="00ED2F83">
        <w:rPr>
          <w:rFonts w:ascii="Times New Roman" w:hAnsi="Times New Roman" w:cs="Times New Roman"/>
          <w:b/>
          <w:bCs/>
          <w:sz w:val="28"/>
          <w:szCs w:val="28"/>
        </w:rPr>
        <w:t>o</w:t>
      </w:r>
      <w:r w:rsidRPr="00ED2F83">
        <w:rPr>
          <w:rFonts w:ascii="Times New Roman" w:hAnsi="Times New Roman" w:cs="Times New Roman"/>
          <w:b/>
          <w:bCs/>
          <w:spacing w:val="1"/>
          <w:sz w:val="28"/>
          <w:szCs w:val="28"/>
        </w:rPr>
        <w:t>n</w:t>
      </w:r>
      <w:r w:rsidRPr="00ED2F83">
        <w:rPr>
          <w:rFonts w:ascii="Times New Roman" w:hAnsi="Times New Roman" w:cs="Times New Roman"/>
          <w:b/>
          <w:bCs/>
          <w:spacing w:val="-1"/>
          <w:sz w:val="28"/>
          <w:szCs w:val="28"/>
        </w:rPr>
        <w:t>g</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2"/>
          <w:sz w:val="28"/>
          <w:szCs w:val="28"/>
        </w:rPr>
        <w:t>t</w:t>
      </w:r>
      <w:r w:rsidRPr="00ED2F83">
        <w:rPr>
          <w:rFonts w:ascii="Times New Roman" w:hAnsi="Times New Roman" w:cs="Times New Roman"/>
          <w:b/>
          <w:bCs/>
          <w:spacing w:val="1"/>
          <w:sz w:val="28"/>
          <w:szCs w:val="28"/>
        </w:rPr>
        <w:t>ud</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1"/>
          <w:sz w:val="28"/>
          <w:szCs w:val="28"/>
        </w:rPr>
        <w:t>n</w:t>
      </w:r>
      <w:r w:rsidRPr="00ED2F83">
        <w:rPr>
          <w:rFonts w:ascii="Times New Roman" w:hAnsi="Times New Roman" w:cs="Times New Roman"/>
          <w:b/>
          <w:bCs/>
          <w:spacing w:val="-1"/>
          <w:sz w:val="28"/>
          <w:szCs w:val="28"/>
        </w:rPr>
        <w:t>a</w:t>
      </w:r>
      <w:r w:rsidRPr="00ED2F83">
        <w:rPr>
          <w:rFonts w:ascii="Times New Roman" w:hAnsi="Times New Roman" w:cs="Times New Roman"/>
          <w:b/>
          <w:bCs/>
          <w:spacing w:val="1"/>
          <w:sz w:val="28"/>
          <w:szCs w:val="28"/>
        </w:rPr>
        <w:t>l</w:t>
      </w:r>
      <w:r w:rsidRPr="00ED2F83">
        <w:rPr>
          <w:rFonts w:ascii="Times New Roman" w:hAnsi="Times New Roman" w:cs="Times New Roman"/>
          <w:b/>
          <w:bCs/>
          <w:sz w:val="28"/>
          <w:szCs w:val="28"/>
        </w:rPr>
        <w:t>:</w:t>
      </w:r>
    </w:p>
    <w:p w:rsidR="00712673" w:rsidRPr="00ED2F83" w:rsidRDefault="00712673" w:rsidP="00712673">
      <w:pPr>
        <w:pStyle w:val="doisubtitlu"/>
        <w:spacing w:after="0"/>
        <w:ind w:firstLine="720"/>
        <w:jc w:val="both"/>
        <w:rPr>
          <w:rFonts w:ascii="Times New Roman" w:hAnsi="Times New Roman"/>
          <w:b w:val="0"/>
          <w:sz w:val="28"/>
          <w:szCs w:val="28"/>
        </w:rPr>
      </w:pPr>
    </w:p>
    <w:p w:rsidR="00E83179" w:rsidRDefault="006B6DE9" w:rsidP="005E54DF">
      <w:pPr>
        <w:widowControl w:val="0"/>
        <w:autoSpaceDE w:val="0"/>
        <w:autoSpaceDN w:val="0"/>
        <w:adjustRightInd w:val="0"/>
        <w:spacing w:after="0"/>
        <w:ind w:right="-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17BF" w:rsidRPr="00FF17BF">
        <w:rPr>
          <w:rFonts w:ascii="Times New Roman" w:eastAsia="Calibri" w:hAnsi="Times New Roman" w:cs="Times New Roman"/>
          <w:sz w:val="28"/>
          <w:szCs w:val="28"/>
        </w:rPr>
        <w:t>În profil longitudinal, linia rosie proiectata va urmări linia santului existent, sitandu-se la o distanta de 0-20 cm fata de suprafata existenta, intrucat in cazul trotarelor si al parcarilor. noua structura se va realiza direct peste acesta</w:t>
      </w:r>
    </w:p>
    <w:p w:rsidR="005E54DF" w:rsidRDefault="005E54DF" w:rsidP="005E54DF">
      <w:pPr>
        <w:widowControl w:val="0"/>
        <w:autoSpaceDE w:val="0"/>
        <w:autoSpaceDN w:val="0"/>
        <w:adjustRightInd w:val="0"/>
        <w:spacing w:after="0"/>
        <w:ind w:right="-20"/>
        <w:rPr>
          <w:rFonts w:ascii="Times New Roman" w:eastAsia="Calibri" w:hAnsi="Times New Roman" w:cs="Times New Roman"/>
          <w:sz w:val="28"/>
          <w:szCs w:val="28"/>
        </w:rPr>
      </w:pPr>
    </w:p>
    <w:p w:rsidR="00FF17BF" w:rsidRPr="00F22475" w:rsidRDefault="00FF17BF" w:rsidP="005E54DF">
      <w:pPr>
        <w:widowControl w:val="0"/>
        <w:autoSpaceDE w:val="0"/>
        <w:autoSpaceDN w:val="0"/>
        <w:adjustRightInd w:val="0"/>
        <w:spacing w:after="0"/>
        <w:ind w:right="-20"/>
        <w:rPr>
          <w:rFonts w:ascii="Times New Roman" w:eastAsia="Calibri" w:hAnsi="Times New Roman" w:cs="Times New Roman"/>
          <w:sz w:val="28"/>
          <w:szCs w:val="28"/>
        </w:rPr>
      </w:pPr>
    </w:p>
    <w:p w:rsidR="003505AC" w:rsidRPr="003505AC" w:rsidRDefault="005D7D70" w:rsidP="003505AC">
      <w:pPr>
        <w:widowControl w:val="0"/>
        <w:autoSpaceDE w:val="0"/>
        <w:autoSpaceDN w:val="0"/>
        <w:adjustRightInd w:val="0"/>
        <w:spacing w:after="0" w:line="240" w:lineRule="auto"/>
        <w:ind w:left="213" w:right="-20"/>
        <w:rPr>
          <w:rFonts w:ascii="Times New Roman" w:hAnsi="Times New Roman" w:cs="Times New Roman"/>
          <w:b/>
          <w:bCs/>
          <w:sz w:val="28"/>
          <w:szCs w:val="28"/>
        </w:rPr>
      </w:pPr>
      <w:r w:rsidRPr="00ED2F83">
        <w:rPr>
          <w:rFonts w:ascii="Times New Roman" w:hAnsi="Times New Roman" w:cs="Times New Roman"/>
          <w:b/>
          <w:bCs/>
          <w:sz w:val="28"/>
          <w:szCs w:val="28"/>
        </w:rPr>
        <w:t>Pro</w:t>
      </w:r>
      <w:r w:rsidRPr="00ED2F83">
        <w:rPr>
          <w:rFonts w:ascii="Times New Roman" w:hAnsi="Times New Roman" w:cs="Times New Roman"/>
          <w:b/>
          <w:bCs/>
          <w:spacing w:val="1"/>
          <w:sz w:val="28"/>
          <w:szCs w:val="28"/>
        </w:rPr>
        <w:t>f</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1"/>
          <w:sz w:val="28"/>
          <w:szCs w:val="28"/>
        </w:rPr>
        <w:t>lu</w:t>
      </w:r>
      <w:r w:rsidRPr="00ED2F83">
        <w:rPr>
          <w:rFonts w:ascii="Times New Roman" w:hAnsi="Times New Roman" w:cs="Times New Roman"/>
          <w:b/>
          <w:bCs/>
          <w:sz w:val="28"/>
          <w:szCs w:val="28"/>
        </w:rPr>
        <w:t>l</w:t>
      </w:r>
      <w:r w:rsidRPr="00ED2F83">
        <w:rPr>
          <w:rFonts w:ascii="Times New Roman" w:hAnsi="Times New Roman" w:cs="Times New Roman"/>
          <w:b/>
          <w:bCs/>
          <w:spacing w:val="-4"/>
          <w:sz w:val="28"/>
          <w:szCs w:val="28"/>
        </w:rPr>
        <w:t xml:space="preserve"> </w:t>
      </w:r>
      <w:r w:rsidRPr="00ED2F83">
        <w:rPr>
          <w:rFonts w:ascii="Times New Roman" w:hAnsi="Times New Roman" w:cs="Times New Roman"/>
          <w:b/>
          <w:bCs/>
          <w:spacing w:val="-2"/>
          <w:sz w:val="28"/>
          <w:szCs w:val="28"/>
        </w:rPr>
        <w:t>t</w:t>
      </w:r>
      <w:r w:rsidRPr="00ED2F83">
        <w:rPr>
          <w:rFonts w:ascii="Times New Roman" w:hAnsi="Times New Roman" w:cs="Times New Roman"/>
          <w:b/>
          <w:bCs/>
          <w:spacing w:val="1"/>
          <w:sz w:val="28"/>
          <w:szCs w:val="28"/>
        </w:rPr>
        <w:t>r</w:t>
      </w:r>
      <w:r w:rsidRPr="00ED2F83">
        <w:rPr>
          <w:rFonts w:ascii="Times New Roman" w:hAnsi="Times New Roman" w:cs="Times New Roman"/>
          <w:b/>
          <w:bCs/>
          <w:spacing w:val="-1"/>
          <w:sz w:val="28"/>
          <w:szCs w:val="28"/>
        </w:rPr>
        <w:t>a</w:t>
      </w:r>
      <w:r w:rsidRPr="00ED2F83">
        <w:rPr>
          <w:rFonts w:ascii="Times New Roman" w:hAnsi="Times New Roman" w:cs="Times New Roman"/>
          <w:b/>
          <w:bCs/>
          <w:spacing w:val="1"/>
          <w:sz w:val="28"/>
          <w:szCs w:val="28"/>
        </w:rPr>
        <w:t>n</w:t>
      </w:r>
      <w:r w:rsidRPr="00ED2F83">
        <w:rPr>
          <w:rFonts w:ascii="Times New Roman" w:hAnsi="Times New Roman" w:cs="Times New Roman"/>
          <w:b/>
          <w:bCs/>
          <w:sz w:val="28"/>
          <w:szCs w:val="28"/>
        </w:rPr>
        <w:t>sv</w:t>
      </w:r>
      <w:r w:rsidRPr="00ED2F83">
        <w:rPr>
          <w:rFonts w:ascii="Times New Roman" w:hAnsi="Times New Roman" w:cs="Times New Roman"/>
          <w:b/>
          <w:bCs/>
          <w:spacing w:val="-1"/>
          <w:sz w:val="28"/>
          <w:szCs w:val="28"/>
        </w:rPr>
        <w:t>e</w:t>
      </w:r>
      <w:r w:rsidRPr="00ED2F83">
        <w:rPr>
          <w:rFonts w:ascii="Times New Roman" w:hAnsi="Times New Roman" w:cs="Times New Roman"/>
          <w:b/>
          <w:bCs/>
          <w:spacing w:val="1"/>
          <w:sz w:val="28"/>
          <w:szCs w:val="28"/>
        </w:rPr>
        <w:t>r</w:t>
      </w:r>
      <w:r w:rsidRPr="00ED2F83">
        <w:rPr>
          <w:rFonts w:ascii="Times New Roman" w:hAnsi="Times New Roman" w:cs="Times New Roman"/>
          <w:b/>
          <w:bCs/>
          <w:sz w:val="28"/>
          <w:szCs w:val="28"/>
        </w:rPr>
        <w:t>s</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l</w:t>
      </w:r>
    </w:p>
    <w:p w:rsidR="005D7D70" w:rsidRPr="00ED2F83" w:rsidRDefault="005D7D70" w:rsidP="005D7D70">
      <w:pPr>
        <w:widowControl w:val="0"/>
        <w:autoSpaceDE w:val="0"/>
        <w:autoSpaceDN w:val="0"/>
        <w:adjustRightInd w:val="0"/>
        <w:spacing w:before="6" w:after="0" w:line="140" w:lineRule="exact"/>
        <w:rPr>
          <w:rFonts w:ascii="Times New Roman" w:hAnsi="Times New Roman" w:cs="Times New Roman"/>
          <w:sz w:val="28"/>
          <w:szCs w:val="28"/>
        </w:rPr>
      </w:pPr>
    </w:p>
    <w:p w:rsidR="006B6DE9" w:rsidRPr="00FF17BF" w:rsidRDefault="005D7D70" w:rsidP="00FF17BF">
      <w:pPr>
        <w:widowControl w:val="0"/>
        <w:autoSpaceDE w:val="0"/>
        <w:autoSpaceDN w:val="0"/>
        <w:adjustRightInd w:val="0"/>
        <w:spacing w:after="0"/>
        <w:ind w:left="213" w:right="166" w:firstLine="720"/>
        <w:jc w:val="both"/>
        <w:rPr>
          <w:rFonts w:ascii="Times New Roman" w:hAnsi="Times New Roman" w:cs="Times New Roman"/>
          <w:sz w:val="28"/>
          <w:szCs w:val="28"/>
        </w:rPr>
      </w:pPr>
      <w:r w:rsidRPr="00ED2F83">
        <w:rPr>
          <w:rFonts w:ascii="Times New Roman" w:hAnsi="Times New Roman" w:cs="Times New Roman"/>
          <w:sz w:val="28"/>
          <w:szCs w:val="28"/>
        </w:rPr>
        <w:t>El</w:t>
      </w:r>
      <w:r w:rsidRPr="00ED2F83">
        <w:rPr>
          <w:rFonts w:ascii="Times New Roman" w:hAnsi="Times New Roman" w:cs="Times New Roman"/>
          <w:spacing w:val="1"/>
          <w:sz w:val="28"/>
          <w:szCs w:val="28"/>
        </w:rPr>
        <w:t>e</w:t>
      </w:r>
      <w:r w:rsidRPr="00ED2F83">
        <w:rPr>
          <w:rFonts w:ascii="Times New Roman" w:hAnsi="Times New Roman" w:cs="Times New Roman"/>
          <w:sz w:val="28"/>
          <w:szCs w:val="28"/>
        </w:rPr>
        <w:t>ment</w:t>
      </w:r>
      <w:r w:rsidRPr="00ED2F83">
        <w:rPr>
          <w:rFonts w:ascii="Times New Roman" w:hAnsi="Times New Roman" w:cs="Times New Roman"/>
          <w:spacing w:val="2"/>
          <w:sz w:val="28"/>
          <w:szCs w:val="28"/>
        </w:rPr>
        <w:t>u</w:t>
      </w:r>
      <w:r w:rsidRPr="00ED2F83">
        <w:rPr>
          <w:rFonts w:ascii="Times New Roman" w:hAnsi="Times New Roman" w:cs="Times New Roman"/>
          <w:sz w:val="28"/>
          <w:szCs w:val="28"/>
        </w:rPr>
        <w:t>l</w:t>
      </w:r>
      <w:r w:rsidRPr="00ED2F83">
        <w:rPr>
          <w:rFonts w:ascii="Times New Roman" w:hAnsi="Times New Roman" w:cs="Times New Roman"/>
          <w:spacing w:val="7"/>
          <w:sz w:val="28"/>
          <w:szCs w:val="28"/>
        </w:rPr>
        <w:t xml:space="preserve"> </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ri</w:t>
      </w:r>
      <w:r w:rsidRPr="00ED2F83">
        <w:rPr>
          <w:rFonts w:ascii="Times New Roman" w:hAnsi="Times New Roman" w:cs="Times New Roman"/>
          <w:spacing w:val="1"/>
          <w:sz w:val="28"/>
          <w:szCs w:val="28"/>
        </w:rPr>
        <w:t>n</w:t>
      </w:r>
      <w:r w:rsidRPr="00ED2F83">
        <w:rPr>
          <w:rFonts w:ascii="Times New Roman" w:hAnsi="Times New Roman" w:cs="Times New Roman"/>
          <w:spacing w:val="-1"/>
          <w:sz w:val="28"/>
          <w:szCs w:val="28"/>
        </w:rPr>
        <w:t>c</w:t>
      </w:r>
      <w:r w:rsidRPr="00ED2F83">
        <w:rPr>
          <w:rFonts w:ascii="Times New Roman" w:hAnsi="Times New Roman" w:cs="Times New Roman"/>
          <w:sz w:val="28"/>
          <w:szCs w:val="28"/>
        </w:rPr>
        <w:t>i</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al</w:t>
      </w:r>
      <w:r w:rsidRPr="00ED2F83">
        <w:rPr>
          <w:rFonts w:ascii="Times New Roman" w:hAnsi="Times New Roman" w:cs="Times New Roman"/>
          <w:spacing w:val="9"/>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i</w:t>
      </w:r>
      <w:r w:rsidRPr="00ED2F83">
        <w:rPr>
          <w:rFonts w:ascii="Times New Roman" w:hAnsi="Times New Roman" w:cs="Times New Roman"/>
          <w:spacing w:val="-1"/>
          <w:sz w:val="28"/>
          <w:szCs w:val="28"/>
        </w:rPr>
        <w:t>n</w:t>
      </w:r>
      <w:r w:rsidRPr="00ED2F83">
        <w:rPr>
          <w:rFonts w:ascii="Times New Roman" w:hAnsi="Times New Roman" w:cs="Times New Roman"/>
          <w:spacing w:val="1"/>
          <w:sz w:val="28"/>
          <w:szCs w:val="28"/>
        </w:rPr>
        <w:t>t</w:t>
      </w:r>
      <w:r w:rsidRPr="00ED2F83">
        <w:rPr>
          <w:rFonts w:ascii="Times New Roman" w:hAnsi="Times New Roman" w:cs="Times New Roman"/>
          <w:spacing w:val="3"/>
          <w:sz w:val="28"/>
          <w:szCs w:val="28"/>
        </w:rPr>
        <w:t>r</w:t>
      </w:r>
      <w:r w:rsidRPr="00ED2F83">
        <w:rPr>
          <w:rFonts w:ascii="Times New Roman" w:hAnsi="Times New Roman" w:cs="Times New Roman"/>
          <w:spacing w:val="1"/>
          <w:sz w:val="28"/>
          <w:szCs w:val="28"/>
        </w:rPr>
        <w:t>-</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n</w:t>
      </w:r>
      <w:r w:rsidRPr="00ED2F83">
        <w:rPr>
          <w:rFonts w:ascii="Times New Roman" w:hAnsi="Times New Roman" w:cs="Times New Roman"/>
          <w:spacing w:val="9"/>
          <w:sz w:val="28"/>
          <w:szCs w:val="28"/>
        </w:rPr>
        <w:t xml:space="preserve"> </w:t>
      </w:r>
      <w:r w:rsidRPr="00ED2F83">
        <w:rPr>
          <w:rFonts w:ascii="Times New Roman" w:hAnsi="Times New Roman" w:cs="Times New Roman"/>
          <w:spacing w:val="1"/>
          <w:sz w:val="28"/>
          <w:szCs w:val="28"/>
        </w:rPr>
        <w:t>p</w:t>
      </w:r>
      <w:r w:rsidRPr="00ED2F83">
        <w:rPr>
          <w:rFonts w:ascii="Times New Roman" w:hAnsi="Times New Roman" w:cs="Times New Roman"/>
          <w:spacing w:val="-2"/>
          <w:sz w:val="28"/>
          <w:szCs w:val="28"/>
        </w:rPr>
        <w:t>r</w:t>
      </w:r>
      <w:r w:rsidRPr="00ED2F83">
        <w:rPr>
          <w:rFonts w:ascii="Times New Roman" w:hAnsi="Times New Roman" w:cs="Times New Roman"/>
          <w:sz w:val="28"/>
          <w:szCs w:val="28"/>
        </w:rPr>
        <w:t>o</w:t>
      </w:r>
      <w:r w:rsidRPr="00ED2F83">
        <w:rPr>
          <w:rFonts w:ascii="Times New Roman" w:hAnsi="Times New Roman" w:cs="Times New Roman"/>
          <w:spacing w:val="2"/>
          <w:sz w:val="28"/>
          <w:szCs w:val="28"/>
        </w:rPr>
        <w:t>f</w:t>
      </w:r>
      <w:r w:rsidRPr="00ED2F83">
        <w:rPr>
          <w:rFonts w:ascii="Times New Roman" w:hAnsi="Times New Roman" w:cs="Times New Roman"/>
          <w:sz w:val="28"/>
          <w:szCs w:val="28"/>
        </w:rPr>
        <w:t>il</w:t>
      </w:r>
      <w:r w:rsidRPr="00ED2F83">
        <w:rPr>
          <w:rFonts w:ascii="Times New Roman" w:hAnsi="Times New Roman" w:cs="Times New Roman"/>
          <w:spacing w:val="7"/>
          <w:sz w:val="28"/>
          <w:szCs w:val="28"/>
        </w:rPr>
        <w:t xml:space="preserve"> </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ra</w:t>
      </w:r>
      <w:r w:rsidRPr="00ED2F83">
        <w:rPr>
          <w:rFonts w:ascii="Times New Roman" w:hAnsi="Times New Roman" w:cs="Times New Roman"/>
          <w:spacing w:val="1"/>
          <w:sz w:val="28"/>
          <w:szCs w:val="28"/>
        </w:rPr>
        <w:t>n</w:t>
      </w:r>
      <w:r w:rsidRPr="00ED2F83">
        <w:rPr>
          <w:rFonts w:ascii="Times New Roman" w:hAnsi="Times New Roman" w:cs="Times New Roman"/>
          <w:sz w:val="28"/>
          <w:szCs w:val="28"/>
        </w:rPr>
        <w:t>sversal îl</w:t>
      </w:r>
      <w:r w:rsidRPr="00ED2F83">
        <w:rPr>
          <w:rFonts w:ascii="Times New Roman" w:hAnsi="Times New Roman" w:cs="Times New Roman"/>
          <w:spacing w:val="9"/>
          <w:sz w:val="28"/>
          <w:szCs w:val="28"/>
        </w:rPr>
        <w:t xml:space="preserve"> </w:t>
      </w:r>
      <w:r w:rsidRPr="00ED2F83">
        <w:rPr>
          <w:rFonts w:ascii="Times New Roman" w:hAnsi="Times New Roman" w:cs="Times New Roman"/>
          <w:spacing w:val="-1"/>
          <w:sz w:val="28"/>
          <w:szCs w:val="28"/>
        </w:rPr>
        <w:t>c</w:t>
      </w:r>
      <w:r w:rsidRPr="00ED2F83">
        <w:rPr>
          <w:rFonts w:ascii="Times New Roman" w:hAnsi="Times New Roman" w:cs="Times New Roman"/>
          <w:sz w:val="28"/>
          <w:szCs w:val="28"/>
        </w:rPr>
        <w:t>o</w:t>
      </w:r>
      <w:r w:rsidRPr="00ED2F83">
        <w:rPr>
          <w:rFonts w:ascii="Times New Roman" w:hAnsi="Times New Roman" w:cs="Times New Roman"/>
          <w:spacing w:val="2"/>
          <w:sz w:val="28"/>
          <w:szCs w:val="28"/>
        </w:rPr>
        <w:t>n</w:t>
      </w:r>
      <w:r w:rsidRPr="00ED2F83">
        <w:rPr>
          <w:rFonts w:ascii="Times New Roman" w:hAnsi="Times New Roman" w:cs="Times New Roman"/>
          <w:sz w:val="28"/>
          <w:szCs w:val="28"/>
        </w:rPr>
        <w:t>s</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i</w:t>
      </w:r>
      <w:r w:rsidRPr="00ED2F83">
        <w:rPr>
          <w:rFonts w:ascii="Times New Roman" w:hAnsi="Times New Roman" w:cs="Times New Roman"/>
          <w:spacing w:val="-1"/>
          <w:sz w:val="28"/>
          <w:szCs w:val="28"/>
        </w:rPr>
        <w:t>t</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ie</w:t>
      </w:r>
      <w:r w:rsidRPr="00ED2F83">
        <w:rPr>
          <w:rFonts w:ascii="Times New Roman" w:hAnsi="Times New Roman" w:cs="Times New Roman"/>
          <w:spacing w:val="13"/>
          <w:sz w:val="28"/>
          <w:szCs w:val="28"/>
        </w:rPr>
        <w:t xml:space="preserve"> </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a</w:t>
      </w:r>
      <w:r w:rsidRPr="00ED2F83">
        <w:rPr>
          <w:rFonts w:ascii="Times New Roman" w:hAnsi="Times New Roman" w:cs="Times New Roman"/>
          <w:spacing w:val="-2"/>
          <w:sz w:val="28"/>
          <w:szCs w:val="28"/>
        </w:rPr>
        <w:t>r</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ea</w:t>
      </w:r>
      <w:r w:rsidRPr="00ED2F83">
        <w:rPr>
          <w:rFonts w:ascii="Times New Roman" w:hAnsi="Times New Roman" w:cs="Times New Roman"/>
          <w:spacing w:val="10"/>
          <w:sz w:val="28"/>
          <w:szCs w:val="28"/>
        </w:rPr>
        <w:t xml:space="preserve"> </w:t>
      </w:r>
      <w:r w:rsidRPr="00ED2F83">
        <w:rPr>
          <w:rFonts w:ascii="Times New Roman" w:hAnsi="Times New Roman" w:cs="Times New Roman"/>
          <w:spacing w:val="-3"/>
          <w:sz w:val="28"/>
          <w:szCs w:val="28"/>
        </w:rPr>
        <w:t>c</w:t>
      </w:r>
      <w:r w:rsidRPr="00ED2F83">
        <w:rPr>
          <w:rFonts w:ascii="Times New Roman" w:hAnsi="Times New Roman" w:cs="Times New Roman"/>
          <w:sz w:val="28"/>
          <w:szCs w:val="28"/>
        </w:rPr>
        <w:t>ar</w:t>
      </w:r>
      <w:r w:rsidRPr="00ED2F83">
        <w:rPr>
          <w:rFonts w:ascii="Times New Roman" w:hAnsi="Times New Roman" w:cs="Times New Roman"/>
          <w:spacing w:val="1"/>
          <w:sz w:val="28"/>
          <w:szCs w:val="28"/>
        </w:rPr>
        <w:t>o</w:t>
      </w:r>
      <w:r w:rsidRPr="00ED2F83">
        <w:rPr>
          <w:rFonts w:ascii="Times New Roman" w:hAnsi="Times New Roman" w:cs="Times New Roman"/>
          <w:sz w:val="28"/>
          <w:szCs w:val="28"/>
        </w:rPr>
        <w:t>sa</w:t>
      </w:r>
      <w:r w:rsidRPr="00ED2F83">
        <w:rPr>
          <w:rFonts w:ascii="Times New Roman" w:hAnsi="Times New Roman" w:cs="Times New Roman"/>
          <w:spacing w:val="1"/>
          <w:sz w:val="28"/>
          <w:szCs w:val="28"/>
        </w:rPr>
        <w:t>b</w:t>
      </w:r>
      <w:r w:rsidRPr="00ED2F83">
        <w:rPr>
          <w:rFonts w:ascii="Times New Roman" w:hAnsi="Times New Roman" w:cs="Times New Roman"/>
          <w:sz w:val="28"/>
          <w:szCs w:val="28"/>
        </w:rPr>
        <w:t>ilă</w:t>
      </w:r>
      <w:r w:rsidRPr="00ED2F83">
        <w:rPr>
          <w:rFonts w:ascii="Times New Roman" w:hAnsi="Times New Roman" w:cs="Times New Roman"/>
          <w:spacing w:val="9"/>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es</w:t>
      </w:r>
      <w:r w:rsidRPr="00ED2F83">
        <w:rPr>
          <w:rFonts w:ascii="Times New Roman" w:hAnsi="Times New Roman" w:cs="Times New Roman"/>
          <w:spacing w:val="1"/>
          <w:sz w:val="28"/>
          <w:szCs w:val="28"/>
        </w:rPr>
        <w:t>t</w:t>
      </w:r>
      <w:r w:rsidRPr="00ED2F83">
        <w:rPr>
          <w:rFonts w:ascii="Times New Roman" w:hAnsi="Times New Roman" w:cs="Times New Roman"/>
          <w:spacing w:val="-2"/>
          <w:sz w:val="28"/>
          <w:szCs w:val="28"/>
        </w:rPr>
        <w:t>i</w:t>
      </w:r>
      <w:r w:rsidRPr="00ED2F83">
        <w:rPr>
          <w:rFonts w:ascii="Times New Roman" w:hAnsi="Times New Roman" w:cs="Times New Roman"/>
          <w:spacing w:val="1"/>
          <w:sz w:val="28"/>
          <w:szCs w:val="28"/>
        </w:rPr>
        <w:t>n</w:t>
      </w:r>
      <w:r w:rsidRPr="00ED2F83">
        <w:rPr>
          <w:rFonts w:ascii="Times New Roman" w:hAnsi="Times New Roman" w:cs="Times New Roman"/>
          <w:sz w:val="28"/>
          <w:szCs w:val="28"/>
        </w:rPr>
        <w:t>a</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 xml:space="preserve">ă </w:t>
      </w:r>
      <w:r w:rsidRPr="00ED2F83">
        <w:rPr>
          <w:rFonts w:ascii="Times New Roman" w:hAnsi="Times New Roman" w:cs="Times New Roman"/>
          <w:spacing w:val="-1"/>
          <w:sz w:val="28"/>
          <w:szCs w:val="28"/>
        </w:rPr>
        <w:t>c</w:t>
      </w:r>
      <w:r w:rsidRPr="00ED2F83">
        <w:rPr>
          <w:rFonts w:ascii="Times New Roman" w:hAnsi="Times New Roman" w:cs="Times New Roman"/>
          <w:sz w:val="28"/>
          <w:szCs w:val="28"/>
        </w:rPr>
        <w:t>ircula</w:t>
      </w:r>
      <w:r w:rsidRPr="00ED2F83">
        <w:rPr>
          <w:rFonts w:ascii="Times New Roman" w:hAnsi="Times New Roman" w:cs="Times New Roman"/>
          <w:spacing w:val="1"/>
          <w:sz w:val="28"/>
          <w:szCs w:val="28"/>
        </w:rPr>
        <w:t>ţ</w:t>
      </w:r>
      <w:r w:rsidRPr="00ED2F83">
        <w:rPr>
          <w:rFonts w:ascii="Times New Roman" w:hAnsi="Times New Roman" w:cs="Times New Roman"/>
          <w:sz w:val="28"/>
          <w:szCs w:val="28"/>
        </w:rPr>
        <w:t>iei</w:t>
      </w:r>
      <w:r w:rsidRPr="00ED2F83">
        <w:rPr>
          <w:rFonts w:ascii="Times New Roman" w:hAnsi="Times New Roman" w:cs="Times New Roman"/>
          <w:spacing w:val="3"/>
          <w:sz w:val="28"/>
          <w:szCs w:val="28"/>
        </w:rPr>
        <w:t xml:space="preserve"> </w:t>
      </w:r>
      <w:r w:rsidRPr="00ED2F83">
        <w:rPr>
          <w:rFonts w:ascii="Times New Roman" w:hAnsi="Times New Roman" w:cs="Times New Roman"/>
          <w:spacing w:val="-3"/>
          <w:sz w:val="28"/>
          <w:szCs w:val="28"/>
        </w:rPr>
        <w:t>v</w:t>
      </w:r>
      <w:r w:rsidRPr="00ED2F83">
        <w:rPr>
          <w:rFonts w:ascii="Times New Roman" w:hAnsi="Times New Roman" w:cs="Times New Roman"/>
          <w:sz w:val="28"/>
          <w:szCs w:val="28"/>
        </w:rPr>
        <w:t>e</w:t>
      </w:r>
      <w:r w:rsidRPr="00ED2F83">
        <w:rPr>
          <w:rFonts w:ascii="Times New Roman" w:hAnsi="Times New Roman" w:cs="Times New Roman"/>
          <w:spacing w:val="1"/>
          <w:sz w:val="28"/>
          <w:szCs w:val="28"/>
        </w:rPr>
        <w:t>h</w:t>
      </w:r>
      <w:r w:rsidRPr="00ED2F83">
        <w:rPr>
          <w:rFonts w:ascii="Times New Roman" w:hAnsi="Times New Roman" w:cs="Times New Roman"/>
          <w:sz w:val="28"/>
          <w:szCs w:val="28"/>
        </w:rPr>
        <w:t>i</w:t>
      </w:r>
      <w:r w:rsidRPr="00ED2F83">
        <w:rPr>
          <w:rFonts w:ascii="Times New Roman" w:hAnsi="Times New Roman" w:cs="Times New Roman"/>
          <w:spacing w:val="-1"/>
          <w:sz w:val="28"/>
          <w:szCs w:val="28"/>
        </w:rPr>
        <w:t>c</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l</w:t>
      </w:r>
      <w:r w:rsidRPr="00ED2F83">
        <w:rPr>
          <w:rFonts w:ascii="Times New Roman" w:hAnsi="Times New Roman" w:cs="Times New Roman"/>
          <w:spacing w:val="-2"/>
          <w:sz w:val="28"/>
          <w:szCs w:val="28"/>
        </w:rPr>
        <w:t>e</w:t>
      </w:r>
      <w:r w:rsidRPr="00ED2F83">
        <w:rPr>
          <w:rFonts w:ascii="Times New Roman" w:hAnsi="Times New Roman" w:cs="Times New Roman"/>
          <w:sz w:val="28"/>
          <w:szCs w:val="28"/>
        </w:rPr>
        <w:t>lo</w:t>
      </w:r>
      <w:r w:rsidRPr="00ED2F83">
        <w:rPr>
          <w:rFonts w:ascii="Times New Roman" w:hAnsi="Times New Roman" w:cs="Times New Roman"/>
          <w:spacing w:val="1"/>
          <w:sz w:val="28"/>
          <w:szCs w:val="28"/>
        </w:rPr>
        <w:t>r</w:t>
      </w:r>
      <w:r w:rsidRPr="00ED2F83">
        <w:rPr>
          <w:rFonts w:ascii="Times New Roman" w:hAnsi="Times New Roman" w:cs="Times New Roman"/>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pacing w:val="-2"/>
          <w:sz w:val="28"/>
          <w:szCs w:val="28"/>
        </w:rPr>
        <w:t>i</w:t>
      </w:r>
      <w:r w:rsidRPr="00ED2F83">
        <w:rPr>
          <w:rFonts w:ascii="Times New Roman" w:hAnsi="Times New Roman" w:cs="Times New Roman"/>
          <w:sz w:val="28"/>
          <w:szCs w:val="28"/>
        </w:rPr>
        <w:t>s</w:t>
      </w:r>
      <w:r w:rsidRPr="00ED2F83">
        <w:rPr>
          <w:rFonts w:ascii="Times New Roman" w:hAnsi="Times New Roman" w:cs="Times New Roman"/>
          <w:spacing w:val="1"/>
          <w:sz w:val="28"/>
          <w:szCs w:val="28"/>
        </w:rPr>
        <w:t>pu</w:t>
      </w:r>
      <w:r w:rsidRPr="00ED2F83">
        <w:rPr>
          <w:rFonts w:ascii="Times New Roman" w:hAnsi="Times New Roman" w:cs="Times New Roman"/>
          <w:sz w:val="28"/>
          <w:szCs w:val="28"/>
        </w:rPr>
        <w:t xml:space="preserve">să </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e</w:t>
      </w:r>
      <w:r w:rsidRPr="00ED2F83">
        <w:rPr>
          <w:rFonts w:ascii="Times New Roman" w:hAnsi="Times New Roman" w:cs="Times New Roman"/>
          <w:spacing w:val="1"/>
          <w:sz w:val="28"/>
          <w:szCs w:val="28"/>
        </w:rPr>
        <w:t xml:space="preserve"> u</w:t>
      </w:r>
      <w:r w:rsidRPr="00ED2F83">
        <w:rPr>
          <w:rFonts w:ascii="Times New Roman" w:hAnsi="Times New Roman" w:cs="Times New Roman"/>
          <w:sz w:val="28"/>
          <w:szCs w:val="28"/>
        </w:rPr>
        <w:t>n</w:t>
      </w:r>
      <w:r w:rsidRPr="00ED2F83">
        <w:rPr>
          <w:rFonts w:ascii="Times New Roman" w:hAnsi="Times New Roman" w:cs="Times New Roman"/>
          <w:spacing w:val="2"/>
          <w:sz w:val="28"/>
          <w:szCs w:val="28"/>
        </w:rPr>
        <w:t xml:space="preserve"> </w:t>
      </w:r>
      <w:r w:rsidRPr="00ED2F83">
        <w:rPr>
          <w:rFonts w:ascii="Times New Roman" w:hAnsi="Times New Roman" w:cs="Times New Roman"/>
          <w:sz w:val="28"/>
          <w:szCs w:val="28"/>
        </w:rPr>
        <w:t>sistem</w:t>
      </w:r>
      <w:r w:rsidRPr="00ED2F83">
        <w:rPr>
          <w:rFonts w:ascii="Times New Roman" w:hAnsi="Times New Roman" w:cs="Times New Roman"/>
          <w:spacing w:val="1"/>
          <w:sz w:val="28"/>
          <w:szCs w:val="28"/>
        </w:rPr>
        <w:t xml:space="preserve"> </w:t>
      </w:r>
      <w:r w:rsidRPr="00ED2F83">
        <w:rPr>
          <w:rFonts w:ascii="Times New Roman" w:hAnsi="Times New Roman" w:cs="Times New Roman"/>
          <w:sz w:val="28"/>
          <w:szCs w:val="28"/>
        </w:rPr>
        <w:t>r</w:t>
      </w:r>
      <w:r w:rsidRPr="00ED2F83">
        <w:rPr>
          <w:rFonts w:ascii="Times New Roman" w:hAnsi="Times New Roman" w:cs="Times New Roman"/>
          <w:spacing w:val="-1"/>
          <w:sz w:val="28"/>
          <w:szCs w:val="28"/>
        </w:rPr>
        <w:t>u</w:t>
      </w:r>
      <w:r w:rsidRPr="00ED2F83">
        <w:rPr>
          <w:rFonts w:ascii="Times New Roman" w:hAnsi="Times New Roman" w:cs="Times New Roman"/>
          <w:spacing w:val="1"/>
          <w:sz w:val="28"/>
          <w:szCs w:val="28"/>
        </w:rPr>
        <w:t>t</w:t>
      </w:r>
      <w:r w:rsidRPr="00ED2F83">
        <w:rPr>
          <w:rFonts w:ascii="Times New Roman" w:hAnsi="Times New Roman" w:cs="Times New Roman"/>
          <w:spacing w:val="-2"/>
          <w:sz w:val="28"/>
          <w:szCs w:val="28"/>
        </w:rPr>
        <w:t>i</w:t>
      </w:r>
      <w:r w:rsidRPr="00ED2F83">
        <w:rPr>
          <w:rFonts w:ascii="Times New Roman" w:hAnsi="Times New Roman" w:cs="Times New Roman"/>
          <w:sz w:val="28"/>
          <w:szCs w:val="28"/>
        </w:rPr>
        <w:t>er</w:t>
      </w:r>
      <w:r w:rsidRPr="00ED2F83">
        <w:rPr>
          <w:rFonts w:ascii="Times New Roman" w:hAnsi="Times New Roman" w:cs="Times New Roman"/>
          <w:spacing w:val="3"/>
          <w:sz w:val="28"/>
          <w:szCs w:val="28"/>
        </w:rPr>
        <w:t xml:space="preserve"> </w:t>
      </w:r>
      <w:r w:rsidRPr="00ED2F83">
        <w:rPr>
          <w:rFonts w:ascii="Times New Roman" w:hAnsi="Times New Roman" w:cs="Times New Roman"/>
          <w:sz w:val="28"/>
          <w:szCs w:val="28"/>
        </w:rPr>
        <w:t>alcă</w:t>
      </w:r>
      <w:r w:rsidRPr="00ED2F83">
        <w:rPr>
          <w:rFonts w:ascii="Times New Roman" w:hAnsi="Times New Roman" w:cs="Times New Roman"/>
          <w:spacing w:val="-1"/>
          <w:sz w:val="28"/>
          <w:szCs w:val="28"/>
        </w:rPr>
        <w:t>t</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it</w:t>
      </w:r>
      <w:r w:rsidRPr="00ED2F83">
        <w:rPr>
          <w:rFonts w:ascii="Times New Roman" w:hAnsi="Times New Roman" w:cs="Times New Roman"/>
          <w:spacing w:val="2"/>
          <w:sz w:val="28"/>
          <w:szCs w:val="28"/>
        </w:rPr>
        <w:t xml:space="preserve"> </w:t>
      </w:r>
      <w:r w:rsidRPr="00ED2F83">
        <w:rPr>
          <w:rFonts w:ascii="Times New Roman" w:hAnsi="Times New Roman" w:cs="Times New Roman"/>
          <w:sz w:val="28"/>
          <w:szCs w:val="28"/>
        </w:rPr>
        <w:t>şi</w:t>
      </w:r>
      <w:r w:rsidRPr="00ED2F83">
        <w:rPr>
          <w:rFonts w:ascii="Times New Roman" w:hAnsi="Times New Roman" w:cs="Times New Roman"/>
          <w:spacing w:val="3"/>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ime</w:t>
      </w:r>
      <w:r w:rsidRPr="00ED2F83">
        <w:rPr>
          <w:rFonts w:ascii="Times New Roman" w:hAnsi="Times New Roman" w:cs="Times New Roman"/>
          <w:spacing w:val="2"/>
          <w:sz w:val="28"/>
          <w:szCs w:val="28"/>
        </w:rPr>
        <w:t>n</w:t>
      </w:r>
      <w:r w:rsidRPr="00ED2F83">
        <w:rPr>
          <w:rFonts w:ascii="Times New Roman" w:hAnsi="Times New Roman" w:cs="Times New Roman"/>
          <w:sz w:val="28"/>
          <w:szCs w:val="28"/>
        </w:rPr>
        <w:t>s</w:t>
      </w:r>
      <w:r w:rsidRPr="00ED2F83">
        <w:rPr>
          <w:rFonts w:ascii="Times New Roman" w:hAnsi="Times New Roman" w:cs="Times New Roman"/>
          <w:spacing w:val="-3"/>
          <w:sz w:val="28"/>
          <w:szCs w:val="28"/>
        </w:rPr>
        <w:t>i</w:t>
      </w:r>
      <w:r w:rsidRPr="00ED2F83">
        <w:rPr>
          <w:rFonts w:ascii="Times New Roman" w:hAnsi="Times New Roman" w:cs="Times New Roman"/>
          <w:sz w:val="28"/>
          <w:szCs w:val="28"/>
        </w:rPr>
        <w:t>onat</w:t>
      </w:r>
      <w:r w:rsidRPr="00ED2F83">
        <w:rPr>
          <w:rFonts w:ascii="Times New Roman" w:hAnsi="Times New Roman" w:cs="Times New Roman"/>
          <w:spacing w:val="4"/>
          <w:sz w:val="28"/>
          <w:szCs w:val="28"/>
        </w:rPr>
        <w:t xml:space="preserve"> </w:t>
      </w:r>
      <w:r w:rsidRPr="00ED2F83">
        <w:rPr>
          <w:rFonts w:ascii="Times New Roman" w:hAnsi="Times New Roman" w:cs="Times New Roman"/>
          <w:spacing w:val="-2"/>
          <w:sz w:val="28"/>
          <w:szCs w:val="28"/>
        </w:rPr>
        <w:t>î</w:t>
      </w:r>
      <w:r w:rsidRPr="00ED2F83">
        <w:rPr>
          <w:rFonts w:ascii="Times New Roman" w:hAnsi="Times New Roman" w:cs="Times New Roman"/>
          <w:sz w:val="28"/>
          <w:szCs w:val="28"/>
        </w:rPr>
        <w:t>n</w:t>
      </w:r>
      <w:r w:rsidRPr="00ED2F83">
        <w:rPr>
          <w:rFonts w:ascii="Times New Roman" w:hAnsi="Times New Roman" w:cs="Times New Roman"/>
          <w:spacing w:val="4"/>
          <w:sz w:val="28"/>
          <w:szCs w:val="28"/>
        </w:rPr>
        <w:t xml:space="preserve"> </w:t>
      </w:r>
      <w:r w:rsidRPr="00ED2F83">
        <w:rPr>
          <w:rFonts w:ascii="Times New Roman" w:hAnsi="Times New Roman" w:cs="Times New Roman"/>
          <w:sz w:val="28"/>
          <w:szCs w:val="28"/>
        </w:rPr>
        <w:t>aşa</w:t>
      </w:r>
      <w:r w:rsidRPr="00ED2F83">
        <w:rPr>
          <w:rFonts w:ascii="Times New Roman" w:hAnsi="Times New Roman" w:cs="Times New Roman"/>
          <w:spacing w:val="1"/>
          <w:sz w:val="28"/>
          <w:szCs w:val="28"/>
        </w:rPr>
        <w:t xml:space="preserve"> f</w:t>
      </w:r>
      <w:r w:rsidRPr="00ED2F83">
        <w:rPr>
          <w:rFonts w:ascii="Times New Roman" w:hAnsi="Times New Roman" w:cs="Times New Roman"/>
          <w:sz w:val="28"/>
          <w:szCs w:val="28"/>
        </w:rPr>
        <w:t>el</w:t>
      </w:r>
      <w:r w:rsidRPr="00ED2F83">
        <w:rPr>
          <w:rFonts w:ascii="Times New Roman" w:hAnsi="Times New Roman" w:cs="Times New Roman"/>
          <w:spacing w:val="1"/>
          <w:sz w:val="28"/>
          <w:szCs w:val="28"/>
        </w:rPr>
        <w:t xml:space="preserve"> </w:t>
      </w:r>
      <w:r w:rsidRPr="00ED2F83">
        <w:rPr>
          <w:rFonts w:ascii="Times New Roman" w:hAnsi="Times New Roman" w:cs="Times New Roman"/>
          <w:sz w:val="28"/>
          <w:szCs w:val="28"/>
        </w:rPr>
        <w:t>î</w:t>
      </w:r>
      <w:r w:rsidRPr="00ED2F83">
        <w:rPr>
          <w:rFonts w:ascii="Times New Roman" w:hAnsi="Times New Roman" w:cs="Times New Roman"/>
          <w:spacing w:val="1"/>
          <w:sz w:val="28"/>
          <w:szCs w:val="28"/>
        </w:rPr>
        <w:t>n</w:t>
      </w:r>
      <w:r w:rsidRPr="00ED2F83">
        <w:rPr>
          <w:rFonts w:ascii="Times New Roman" w:hAnsi="Times New Roman" w:cs="Times New Roman"/>
          <w:spacing w:val="-1"/>
          <w:sz w:val="28"/>
          <w:szCs w:val="28"/>
        </w:rPr>
        <w:t>c</w:t>
      </w:r>
      <w:r w:rsidRPr="00ED2F83">
        <w:rPr>
          <w:rFonts w:ascii="Times New Roman" w:hAnsi="Times New Roman" w:cs="Times New Roman"/>
          <w:sz w:val="28"/>
          <w:szCs w:val="28"/>
        </w:rPr>
        <w:t>ât</w:t>
      </w:r>
      <w:r w:rsidRPr="00ED2F83">
        <w:rPr>
          <w:rFonts w:ascii="Times New Roman" w:hAnsi="Times New Roman" w:cs="Times New Roman"/>
          <w:spacing w:val="2"/>
          <w:sz w:val="28"/>
          <w:szCs w:val="28"/>
        </w:rPr>
        <w:t xml:space="preserve"> </w:t>
      </w:r>
      <w:r w:rsidRPr="00ED2F83">
        <w:rPr>
          <w:rFonts w:ascii="Times New Roman" w:hAnsi="Times New Roman" w:cs="Times New Roman"/>
          <w:sz w:val="28"/>
          <w:szCs w:val="28"/>
        </w:rPr>
        <w:t xml:space="preserve">să </w:t>
      </w:r>
      <w:r w:rsidRPr="00ED2F83">
        <w:rPr>
          <w:rFonts w:ascii="Times New Roman" w:hAnsi="Times New Roman" w:cs="Times New Roman"/>
          <w:spacing w:val="1"/>
          <w:sz w:val="28"/>
          <w:szCs w:val="28"/>
        </w:rPr>
        <w:t>p</w:t>
      </w:r>
      <w:r w:rsidRPr="00ED2F83">
        <w:rPr>
          <w:rFonts w:ascii="Times New Roman" w:hAnsi="Times New Roman" w:cs="Times New Roman"/>
          <w:spacing w:val="-2"/>
          <w:sz w:val="28"/>
          <w:szCs w:val="28"/>
        </w:rPr>
        <w:t>r</w:t>
      </w:r>
      <w:r w:rsidRPr="00ED2F83">
        <w:rPr>
          <w:rFonts w:ascii="Times New Roman" w:hAnsi="Times New Roman" w:cs="Times New Roman"/>
          <w:sz w:val="28"/>
          <w:szCs w:val="28"/>
        </w:rPr>
        <w:t>eia solici</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ările</w:t>
      </w:r>
      <w:r w:rsidRPr="00ED2F83">
        <w:rPr>
          <w:rFonts w:ascii="Times New Roman" w:hAnsi="Times New Roman" w:cs="Times New Roman"/>
          <w:spacing w:val="-1"/>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 xml:space="preserve">in </w:t>
      </w:r>
      <w:r w:rsidRPr="00ED2F83">
        <w:rPr>
          <w:rFonts w:ascii="Times New Roman" w:hAnsi="Times New Roman" w:cs="Times New Roman"/>
          <w:spacing w:val="1"/>
          <w:sz w:val="28"/>
          <w:szCs w:val="28"/>
        </w:rPr>
        <w:t>t</w:t>
      </w:r>
      <w:r w:rsidRPr="00ED2F83">
        <w:rPr>
          <w:rFonts w:ascii="Times New Roman" w:hAnsi="Times New Roman" w:cs="Times New Roman"/>
          <w:spacing w:val="-2"/>
          <w:sz w:val="28"/>
          <w:szCs w:val="28"/>
        </w:rPr>
        <w:t>r</w:t>
      </w:r>
      <w:r w:rsidRPr="00ED2F83">
        <w:rPr>
          <w:rFonts w:ascii="Times New Roman" w:hAnsi="Times New Roman" w:cs="Times New Roman"/>
          <w:sz w:val="28"/>
          <w:szCs w:val="28"/>
        </w:rPr>
        <w:t>a</w:t>
      </w:r>
      <w:r w:rsidRPr="00ED2F83">
        <w:rPr>
          <w:rFonts w:ascii="Times New Roman" w:hAnsi="Times New Roman" w:cs="Times New Roman"/>
          <w:spacing w:val="1"/>
          <w:sz w:val="28"/>
          <w:szCs w:val="28"/>
        </w:rPr>
        <w:t>f</w:t>
      </w:r>
      <w:r w:rsidRPr="00ED2F83">
        <w:rPr>
          <w:rFonts w:ascii="Times New Roman" w:hAnsi="Times New Roman" w:cs="Times New Roman"/>
          <w:sz w:val="28"/>
          <w:szCs w:val="28"/>
        </w:rPr>
        <w:t>ic şi</w:t>
      </w:r>
      <w:r w:rsidRPr="00ED2F83">
        <w:rPr>
          <w:rFonts w:ascii="Times New Roman" w:hAnsi="Times New Roman" w:cs="Times New Roman"/>
          <w:spacing w:val="-2"/>
          <w:sz w:val="28"/>
          <w:szCs w:val="28"/>
        </w:rPr>
        <w:t xml:space="preserve"> </w:t>
      </w:r>
      <w:r w:rsidRPr="00ED2F83">
        <w:rPr>
          <w:rFonts w:ascii="Times New Roman" w:hAnsi="Times New Roman" w:cs="Times New Roman"/>
          <w:spacing w:val="-1"/>
          <w:sz w:val="28"/>
          <w:szCs w:val="28"/>
        </w:rPr>
        <w:t>c</w:t>
      </w:r>
      <w:r w:rsidRPr="00ED2F83">
        <w:rPr>
          <w:rFonts w:ascii="Times New Roman" w:hAnsi="Times New Roman" w:cs="Times New Roman"/>
          <w:sz w:val="28"/>
          <w:szCs w:val="28"/>
        </w:rPr>
        <w:t>o</w:t>
      </w:r>
      <w:r w:rsidRPr="00ED2F83">
        <w:rPr>
          <w:rFonts w:ascii="Times New Roman" w:hAnsi="Times New Roman" w:cs="Times New Roman"/>
          <w:spacing w:val="2"/>
          <w:sz w:val="28"/>
          <w:szCs w:val="28"/>
        </w:rPr>
        <w:t>n</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i</w:t>
      </w:r>
      <w:r w:rsidRPr="00ED2F83">
        <w:rPr>
          <w:rFonts w:ascii="Times New Roman" w:hAnsi="Times New Roman" w:cs="Times New Roman"/>
          <w:spacing w:val="-1"/>
          <w:sz w:val="28"/>
          <w:szCs w:val="28"/>
        </w:rPr>
        <w:t>ţ</w:t>
      </w:r>
      <w:r w:rsidRPr="00ED2F83">
        <w:rPr>
          <w:rFonts w:ascii="Times New Roman" w:hAnsi="Times New Roman" w:cs="Times New Roman"/>
          <w:sz w:val="28"/>
          <w:szCs w:val="28"/>
        </w:rPr>
        <w:t>ii</w:t>
      </w:r>
      <w:r w:rsidRPr="00ED2F83">
        <w:rPr>
          <w:rFonts w:ascii="Times New Roman" w:hAnsi="Times New Roman" w:cs="Times New Roman"/>
          <w:spacing w:val="1"/>
          <w:sz w:val="28"/>
          <w:szCs w:val="28"/>
        </w:rPr>
        <w:t xml:space="preserve"> </w:t>
      </w:r>
      <w:r w:rsidRPr="00ED2F83">
        <w:rPr>
          <w:rFonts w:ascii="Times New Roman" w:hAnsi="Times New Roman" w:cs="Times New Roman"/>
          <w:spacing w:val="-1"/>
          <w:sz w:val="28"/>
          <w:szCs w:val="28"/>
        </w:rPr>
        <w:t>c</w:t>
      </w:r>
      <w:r w:rsidRPr="00ED2F83">
        <w:rPr>
          <w:rFonts w:ascii="Times New Roman" w:hAnsi="Times New Roman" w:cs="Times New Roman"/>
          <w:sz w:val="28"/>
          <w:szCs w:val="28"/>
        </w:rPr>
        <w:t>lima</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i</w:t>
      </w:r>
      <w:r w:rsidRPr="00ED2F83">
        <w:rPr>
          <w:rFonts w:ascii="Times New Roman" w:hAnsi="Times New Roman" w:cs="Times New Roman"/>
          <w:spacing w:val="-1"/>
          <w:sz w:val="28"/>
          <w:szCs w:val="28"/>
        </w:rPr>
        <w:t>c</w:t>
      </w:r>
      <w:r w:rsidRPr="00ED2F83">
        <w:rPr>
          <w:rFonts w:ascii="Times New Roman" w:hAnsi="Times New Roman" w:cs="Times New Roman"/>
          <w:sz w:val="28"/>
          <w:szCs w:val="28"/>
        </w:rPr>
        <w:t>e</w:t>
      </w:r>
      <w:r w:rsidRPr="00ED2F83">
        <w:rPr>
          <w:rFonts w:ascii="Times New Roman" w:hAnsi="Times New Roman" w:cs="Times New Roman"/>
          <w:spacing w:val="1"/>
          <w:sz w:val="28"/>
          <w:szCs w:val="28"/>
        </w:rPr>
        <w:t xml:space="preserve"> </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e</w:t>
      </w:r>
      <w:r w:rsidRPr="00ED2F83">
        <w:rPr>
          <w:rFonts w:ascii="Times New Roman" w:hAnsi="Times New Roman" w:cs="Times New Roman"/>
          <w:spacing w:val="1"/>
          <w:sz w:val="28"/>
          <w:szCs w:val="28"/>
        </w:rPr>
        <w:t xml:space="preserve"> </w:t>
      </w:r>
      <w:r w:rsidRPr="00ED2F83">
        <w:rPr>
          <w:rFonts w:ascii="Times New Roman" w:hAnsi="Times New Roman" w:cs="Times New Roman"/>
          <w:sz w:val="28"/>
          <w:szCs w:val="28"/>
        </w:rPr>
        <w:t>o</w:t>
      </w:r>
      <w:r w:rsidRPr="00ED2F83">
        <w:rPr>
          <w:rFonts w:ascii="Times New Roman" w:hAnsi="Times New Roman" w:cs="Times New Roman"/>
          <w:spacing w:val="-1"/>
          <w:sz w:val="28"/>
          <w:szCs w:val="28"/>
        </w:rPr>
        <w:t xml:space="preserve"> d</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r</w:t>
      </w:r>
      <w:r w:rsidRPr="00ED2F83">
        <w:rPr>
          <w:rFonts w:ascii="Times New Roman" w:hAnsi="Times New Roman" w:cs="Times New Roman"/>
          <w:spacing w:val="-2"/>
          <w:sz w:val="28"/>
          <w:szCs w:val="28"/>
        </w:rPr>
        <w:t>a</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ă</w:t>
      </w:r>
      <w:r w:rsidRPr="00ED2F83">
        <w:rPr>
          <w:rFonts w:ascii="Times New Roman" w:hAnsi="Times New Roman" w:cs="Times New Roman"/>
          <w:spacing w:val="1"/>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e</w:t>
      </w:r>
      <w:r w:rsidRPr="00ED2F83">
        <w:rPr>
          <w:rFonts w:ascii="Times New Roman" w:hAnsi="Times New Roman" w:cs="Times New Roman"/>
          <w:spacing w:val="1"/>
          <w:sz w:val="28"/>
          <w:szCs w:val="28"/>
        </w:rPr>
        <w:t>t</w:t>
      </w:r>
      <w:r w:rsidRPr="00ED2F83">
        <w:rPr>
          <w:rFonts w:ascii="Times New Roman" w:hAnsi="Times New Roman" w:cs="Times New Roman"/>
          <w:spacing w:val="-2"/>
          <w:sz w:val="28"/>
          <w:szCs w:val="28"/>
        </w:rPr>
        <w:t>e</w:t>
      </w:r>
      <w:r w:rsidRPr="00ED2F83">
        <w:rPr>
          <w:rFonts w:ascii="Times New Roman" w:hAnsi="Times New Roman" w:cs="Times New Roman"/>
          <w:sz w:val="28"/>
          <w:szCs w:val="28"/>
        </w:rPr>
        <w:t>rmi</w:t>
      </w:r>
      <w:r w:rsidRPr="00ED2F83">
        <w:rPr>
          <w:rFonts w:ascii="Times New Roman" w:hAnsi="Times New Roman" w:cs="Times New Roman"/>
          <w:spacing w:val="1"/>
          <w:sz w:val="28"/>
          <w:szCs w:val="28"/>
        </w:rPr>
        <w:t>n</w:t>
      </w:r>
      <w:r w:rsidRPr="00ED2F83">
        <w:rPr>
          <w:rFonts w:ascii="Times New Roman" w:hAnsi="Times New Roman" w:cs="Times New Roman"/>
          <w:spacing w:val="-2"/>
          <w:sz w:val="28"/>
          <w:szCs w:val="28"/>
        </w:rPr>
        <w:t>a</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ă</w:t>
      </w:r>
      <w:r w:rsidRPr="00ED2F83">
        <w:rPr>
          <w:rFonts w:ascii="Times New Roman" w:hAnsi="Times New Roman" w:cs="Times New Roman"/>
          <w:spacing w:val="1"/>
          <w:sz w:val="28"/>
          <w:szCs w:val="28"/>
        </w:rPr>
        <w:t xml:space="preserve"> </w:t>
      </w:r>
      <w:r w:rsidRPr="00ED2F83">
        <w:rPr>
          <w:rFonts w:ascii="Times New Roman" w:hAnsi="Times New Roman" w:cs="Times New Roman"/>
          <w:spacing w:val="-2"/>
          <w:sz w:val="28"/>
          <w:szCs w:val="28"/>
        </w:rPr>
        <w:t>î</w:t>
      </w:r>
      <w:r w:rsidRPr="00ED2F83">
        <w:rPr>
          <w:rFonts w:ascii="Times New Roman" w:hAnsi="Times New Roman" w:cs="Times New Roman"/>
          <w:sz w:val="28"/>
          <w:szCs w:val="28"/>
        </w:rPr>
        <w:t>n</w:t>
      </w:r>
      <w:r w:rsidRPr="00ED2F83">
        <w:rPr>
          <w:rFonts w:ascii="Times New Roman" w:hAnsi="Times New Roman" w:cs="Times New Roman"/>
          <w:spacing w:val="2"/>
          <w:sz w:val="28"/>
          <w:szCs w:val="28"/>
        </w:rPr>
        <w:t xml:space="preserve"> </w:t>
      </w:r>
      <w:r w:rsidRPr="00ED2F83">
        <w:rPr>
          <w:rFonts w:ascii="Times New Roman" w:hAnsi="Times New Roman" w:cs="Times New Roman"/>
          <w:sz w:val="28"/>
          <w:szCs w:val="28"/>
        </w:rPr>
        <w:t>lim</w:t>
      </w:r>
      <w:r w:rsidRPr="00ED2F83">
        <w:rPr>
          <w:rFonts w:ascii="Times New Roman" w:hAnsi="Times New Roman" w:cs="Times New Roman"/>
          <w:spacing w:val="-2"/>
          <w:sz w:val="28"/>
          <w:szCs w:val="28"/>
        </w:rPr>
        <w:t>i</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a</w:t>
      </w:r>
      <w:r w:rsidRPr="00ED2F83">
        <w:rPr>
          <w:rFonts w:ascii="Times New Roman" w:hAnsi="Times New Roman" w:cs="Times New Roman"/>
          <w:spacing w:val="-1"/>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e</w:t>
      </w:r>
      <w:r w:rsidRPr="00ED2F83">
        <w:rPr>
          <w:rFonts w:ascii="Times New Roman" w:hAnsi="Times New Roman" w:cs="Times New Roman"/>
          <w:spacing w:val="1"/>
          <w:sz w:val="28"/>
          <w:szCs w:val="28"/>
        </w:rPr>
        <w:t>f</w:t>
      </w:r>
      <w:r w:rsidRPr="00ED2F83">
        <w:rPr>
          <w:rFonts w:ascii="Times New Roman" w:hAnsi="Times New Roman" w:cs="Times New Roman"/>
          <w:spacing w:val="-2"/>
          <w:sz w:val="28"/>
          <w:szCs w:val="28"/>
        </w:rPr>
        <w:t>o</w:t>
      </w:r>
      <w:r w:rsidRPr="00ED2F83">
        <w:rPr>
          <w:rFonts w:ascii="Times New Roman" w:hAnsi="Times New Roman" w:cs="Times New Roman"/>
          <w:sz w:val="28"/>
          <w:szCs w:val="28"/>
        </w:rPr>
        <w:t>rma</w:t>
      </w:r>
      <w:r w:rsidRPr="00ED2F83">
        <w:rPr>
          <w:rFonts w:ascii="Times New Roman" w:hAnsi="Times New Roman" w:cs="Times New Roman"/>
          <w:spacing w:val="1"/>
          <w:sz w:val="28"/>
          <w:szCs w:val="28"/>
        </w:rPr>
        <w:t>ţ</w:t>
      </w:r>
      <w:r w:rsidRPr="00ED2F83">
        <w:rPr>
          <w:rFonts w:ascii="Times New Roman" w:hAnsi="Times New Roman" w:cs="Times New Roman"/>
          <w:sz w:val="28"/>
          <w:szCs w:val="28"/>
        </w:rPr>
        <w:t>ii</w:t>
      </w:r>
      <w:r w:rsidRPr="00ED2F83">
        <w:rPr>
          <w:rFonts w:ascii="Times New Roman" w:hAnsi="Times New Roman" w:cs="Times New Roman"/>
          <w:spacing w:val="-2"/>
          <w:sz w:val="28"/>
          <w:szCs w:val="28"/>
        </w:rPr>
        <w:t>l</w:t>
      </w:r>
      <w:r w:rsidRPr="00ED2F83">
        <w:rPr>
          <w:rFonts w:ascii="Times New Roman" w:hAnsi="Times New Roman" w:cs="Times New Roman"/>
          <w:sz w:val="28"/>
          <w:szCs w:val="28"/>
        </w:rPr>
        <w:t>or</w:t>
      </w:r>
      <w:r w:rsidRPr="00ED2F83">
        <w:rPr>
          <w:rFonts w:ascii="Times New Roman" w:hAnsi="Times New Roman" w:cs="Times New Roman"/>
          <w:spacing w:val="1"/>
          <w:sz w:val="28"/>
          <w:szCs w:val="28"/>
        </w:rPr>
        <w:t xml:space="preserve"> </w:t>
      </w:r>
      <w:r w:rsidRPr="00ED2F83">
        <w:rPr>
          <w:rFonts w:ascii="Times New Roman" w:hAnsi="Times New Roman" w:cs="Times New Roman"/>
          <w:spacing w:val="-2"/>
          <w:sz w:val="28"/>
          <w:szCs w:val="28"/>
        </w:rPr>
        <w:t>a</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misi</w:t>
      </w:r>
      <w:r w:rsidRPr="00ED2F83">
        <w:rPr>
          <w:rFonts w:ascii="Times New Roman" w:hAnsi="Times New Roman" w:cs="Times New Roman"/>
          <w:spacing w:val="1"/>
          <w:sz w:val="28"/>
          <w:szCs w:val="28"/>
        </w:rPr>
        <w:t>b</w:t>
      </w:r>
      <w:r w:rsidRPr="00ED2F83">
        <w:rPr>
          <w:rFonts w:ascii="Times New Roman" w:hAnsi="Times New Roman" w:cs="Times New Roman"/>
          <w:sz w:val="28"/>
          <w:szCs w:val="28"/>
        </w:rPr>
        <w:t>i</w:t>
      </w:r>
      <w:r w:rsidRPr="00ED2F83">
        <w:rPr>
          <w:rFonts w:ascii="Times New Roman" w:hAnsi="Times New Roman" w:cs="Times New Roman"/>
          <w:spacing w:val="-2"/>
          <w:sz w:val="28"/>
          <w:szCs w:val="28"/>
        </w:rPr>
        <w:t>l</w:t>
      </w:r>
      <w:r w:rsidR="00FF17BF">
        <w:rPr>
          <w:rFonts w:ascii="Times New Roman" w:hAnsi="Times New Roman" w:cs="Times New Roman"/>
          <w:sz w:val="28"/>
          <w:szCs w:val="28"/>
        </w:rPr>
        <w:t xml:space="preserve">e. </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Structu</w:t>
      </w:r>
      <w:r>
        <w:rPr>
          <w:rFonts w:ascii="Times New Roman" w:hAnsi="Times New Roman" w:cs="Times New Roman"/>
          <w:bCs/>
          <w:position w:val="1"/>
          <w:sz w:val="28"/>
          <w:szCs w:val="28"/>
        </w:rPr>
        <w:t>ra  rutiera trotuare si parcari</w:t>
      </w:r>
    </w:p>
    <w:p w:rsidR="00FF17BF" w:rsidRPr="00FF17BF" w:rsidRDefault="00FF17BF" w:rsidP="00FF17BF">
      <w:pPr>
        <w:pStyle w:val="ListParagraph"/>
        <w:widowControl w:val="0"/>
        <w:numPr>
          <w:ilvl w:val="0"/>
          <w:numId w:val="36"/>
        </w:numPr>
        <w:autoSpaceDE w:val="0"/>
        <w:autoSpaceDN w:val="0"/>
        <w:adjustRightInd w:val="0"/>
        <w:spacing w:after="0" w:line="359" w:lineRule="auto"/>
        <w:ind w:right="47"/>
        <w:jc w:val="both"/>
        <w:rPr>
          <w:rFonts w:ascii="Times New Roman" w:hAnsi="Times New Roman"/>
          <w:bCs/>
          <w:position w:val="1"/>
          <w:sz w:val="28"/>
          <w:szCs w:val="28"/>
        </w:rPr>
      </w:pPr>
      <w:r w:rsidRPr="00FF17BF">
        <w:rPr>
          <w:rFonts w:ascii="Times New Roman" w:hAnsi="Times New Roman"/>
          <w:bCs/>
          <w:position w:val="1"/>
          <w:sz w:val="28"/>
          <w:szCs w:val="28"/>
        </w:rPr>
        <w:t xml:space="preserve">4 cm strat de uzura BA8 rul 50/70, conform SR 13108 (BA8 conform AND 605); </w:t>
      </w:r>
    </w:p>
    <w:p w:rsidR="00FF17BF" w:rsidRPr="00FF17BF" w:rsidRDefault="00FF17BF" w:rsidP="00FF17BF">
      <w:pPr>
        <w:pStyle w:val="ListParagraph"/>
        <w:widowControl w:val="0"/>
        <w:numPr>
          <w:ilvl w:val="0"/>
          <w:numId w:val="36"/>
        </w:numPr>
        <w:autoSpaceDE w:val="0"/>
        <w:autoSpaceDN w:val="0"/>
        <w:adjustRightInd w:val="0"/>
        <w:spacing w:after="0" w:line="359" w:lineRule="auto"/>
        <w:ind w:right="47"/>
        <w:jc w:val="both"/>
        <w:rPr>
          <w:rFonts w:ascii="Times New Roman" w:hAnsi="Times New Roman"/>
          <w:bCs/>
          <w:position w:val="1"/>
          <w:sz w:val="28"/>
          <w:szCs w:val="28"/>
        </w:rPr>
      </w:pPr>
      <w:r w:rsidRPr="00FF17BF">
        <w:rPr>
          <w:rFonts w:ascii="Times New Roman" w:hAnsi="Times New Roman"/>
          <w:bCs/>
          <w:position w:val="1"/>
          <w:sz w:val="28"/>
          <w:szCs w:val="28"/>
        </w:rPr>
        <w:t xml:space="preserve">10 cm strat de beton de ciment clasa C8/10; </w:t>
      </w:r>
    </w:p>
    <w:p w:rsidR="00FF17BF" w:rsidRPr="00FF17BF" w:rsidRDefault="00FF17BF" w:rsidP="00FF17BF">
      <w:pPr>
        <w:pStyle w:val="ListParagraph"/>
        <w:widowControl w:val="0"/>
        <w:numPr>
          <w:ilvl w:val="0"/>
          <w:numId w:val="36"/>
        </w:numPr>
        <w:autoSpaceDE w:val="0"/>
        <w:autoSpaceDN w:val="0"/>
        <w:adjustRightInd w:val="0"/>
        <w:spacing w:after="0" w:line="359" w:lineRule="auto"/>
        <w:ind w:right="47"/>
        <w:jc w:val="both"/>
        <w:rPr>
          <w:rFonts w:ascii="Times New Roman" w:hAnsi="Times New Roman"/>
          <w:bCs/>
          <w:position w:val="1"/>
          <w:sz w:val="28"/>
          <w:szCs w:val="28"/>
        </w:rPr>
      </w:pPr>
      <w:r w:rsidRPr="00FF17BF">
        <w:rPr>
          <w:rFonts w:ascii="Times New Roman" w:hAnsi="Times New Roman"/>
          <w:bCs/>
          <w:position w:val="1"/>
          <w:sz w:val="28"/>
          <w:szCs w:val="28"/>
        </w:rPr>
        <w:t>10 cm fundatie din balast;</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                Pentru realizarea trotuarelor si al parcarilor, se propune dezafectarea santurilor existente din beton sau pamant, deoarece intr-un proiect ulterior se va realiza canalizare pluviala cu geiger, trotuarele fiind realizate peste traseul canalizarii pluviale. Trotuarele se vor realiza cu o latime de  0.80-1.20 m, masurata intre bordurile existente/proiectate mari ( 20x25 cm ) si bordurile mici cu dimensiunile 10x15 cm, asezate pe fundatii din beton de ciment de clasa C16/20. </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                Pe strazile Mihail Kogalniceanu, Triumfului si Sportului si Potop ( pe zona doar cu trotuare), se vor pastra bordurile mari deoarece se afla intr-o stare excelenta, cota trotuarelor proiectate fiind la acelas nivel cu cota bordurii mari existente (vezi ptt). Trotuarele si parcarile au panta de 1.5% catre partea carosabila, apele fiind evacuate prin intermediul rigolelor carosabile proiectate ( in cazul strazii Sportului) sau prin intermediul canalizarii pluviale ulterioare. De asemenea latimea acceselor la proprietati este variabila ( 4 m acces auto, 1 m acces pietonal si variabila pentru diferite platforme existente). </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              Trotuarele se vor realiza cu latime de 0.80-1.20 m intre borduri, si se vor realiza in functie de bordura existenta sau se vor monta langa  partea carosabila ( strada Aurel Vlaicu ), cu o lumina de 12 cm. In dreptul acceselor la proprietati bordura mare va fi coborata pana la lumina de 2-5 cm pentru a facilita accesul auto. Accesele la proprietati se vor realiza in </w:t>
      </w:r>
      <w:r w:rsidRPr="00FF17BF">
        <w:rPr>
          <w:rFonts w:ascii="Times New Roman" w:hAnsi="Times New Roman" w:cs="Times New Roman"/>
          <w:bCs/>
          <w:position w:val="1"/>
          <w:sz w:val="28"/>
          <w:szCs w:val="28"/>
        </w:rPr>
        <w:lastRenderedPageBreak/>
        <w:t>continuarea trotuarului (conform planurilor atasate) si vor fi incadrate de borduri mici care se vor inchide in bordura mare 20x25 cm .</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               De asemenea latimea acceselor la proprietati este variabila, intre 4 M AUTO – 10 M AUTO, si 1 M pietonal. Pe strada Sportului, bordura mare existenta se va reloca la marginea gardului metalic existent, pentru realizarea locurilor de parcare, iar pentru evacuarea apelor pluviale s-a prevazut rigola carosabila dublu armata asezata la marginea partii carosabile. Bordura se va realiza in spatele rigolei carosabile cu o lumina de 12 cm. </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            Locurile de parcare vor avea lungimea de 5.75 m si latimea de 2.30 (acoperind si o parte din rigola carosabila). Astfel pentru crearea locurilor de parcare se va amenaja un spatiu cu latimea de 1.85 m de la marginea rigolei carosabile si pana la bordura mare. In cazul locurilor de parcare, bordura mare existent relocata va inconjura locul de parcare iar noua structura a parcarii se va inchide in rigola carosabila. La capetele strazii si in zona trecerilor de pietoni, pentru facilitarea accesului persoanelor cu handicap, bordurile se vor monta ingropate, conform normativului 051/2012 apr</w:t>
      </w:r>
      <w:r>
        <w:rPr>
          <w:rFonts w:ascii="Times New Roman" w:hAnsi="Times New Roman" w:cs="Times New Roman"/>
          <w:bCs/>
          <w:position w:val="1"/>
          <w:sz w:val="28"/>
          <w:szCs w:val="28"/>
        </w:rPr>
        <w:t>obat cu ordinul MLPAT 649/2012.</w:t>
      </w:r>
    </w:p>
    <w:p w:rsidR="00FF17BF" w:rsidRPr="00FF17BF" w:rsidRDefault="00FF17BF" w:rsidP="00FF17BF">
      <w:pPr>
        <w:widowControl w:val="0"/>
        <w:autoSpaceDE w:val="0"/>
        <w:autoSpaceDN w:val="0"/>
        <w:adjustRightInd w:val="0"/>
        <w:spacing w:after="0" w:line="359" w:lineRule="auto"/>
        <w:ind w:right="47" w:firstLine="720"/>
        <w:jc w:val="both"/>
        <w:rPr>
          <w:rFonts w:ascii="Times New Roman" w:hAnsi="Times New Roman" w:cs="Times New Roman"/>
          <w:b/>
          <w:bCs/>
          <w:position w:val="1"/>
          <w:sz w:val="28"/>
          <w:szCs w:val="28"/>
        </w:rPr>
      </w:pPr>
      <w:r w:rsidRPr="00FF17BF">
        <w:rPr>
          <w:rFonts w:ascii="Times New Roman" w:hAnsi="Times New Roman" w:cs="Times New Roman"/>
          <w:b/>
          <w:bCs/>
          <w:position w:val="1"/>
          <w:sz w:val="28"/>
          <w:szCs w:val="28"/>
        </w:rPr>
        <w:t>Accese la proprietati</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In dreptul acceselor la proprietati bordurile se vor monta ingropate pentu a facilita accesul autovehiculelor si locatarilor. Accesela proprietati se modernizeaza cu urmatoarea structura rutiera:</w:t>
      </w:r>
    </w:p>
    <w:p w:rsidR="00FF17BF" w:rsidRPr="00FF17BF" w:rsidRDefault="00FF17BF" w:rsidP="00FF17BF">
      <w:pPr>
        <w:pStyle w:val="ListParagraph"/>
        <w:widowControl w:val="0"/>
        <w:numPr>
          <w:ilvl w:val="0"/>
          <w:numId w:val="35"/>
        </w:numPr>
        <w:autoSpaceDE w:val="0"/>
        <w:autoSpaceDN w:val="0"/>
        <w:adjustRightInd w:val="0"/>
        <w:spacing w:after="0" w:line="359" w:lineRule="auto"/>
        <w:ind w:right="47"/>
        <w:jc w:val="both"/>
        <w:rPr>
          <w:rFonts w:ascii="Times New Roman" w:hAnsi="Times New Roman"/>
          <w:bCs/>
          <w:position w:val="1"/>
          <w:sz w:val="28"/>
          <w:szCs w:val="28"/>
        </w:rPr>
      </w:pPr>
      <w:r w:rsidRPr="00FF17BF">
        <w:rPr>
          <w:rFonts w:ascii="Times New Roman" w:hAnsi="Times New Roman"/>
          <w:bCs/>
          <w:position w:val="1"/>
          <w:sz w:val="28"/>
          <w:szCs w:val="28"/>
        </w:rPr>
        <w:t xml:space="preserve">4 cm strat de uzura BA8 rul 50/70, conform SR 13108 (BA8 conform AND 605); </w:t>
      </w:r>
    </w:p>
    <w:p w:rsidR="00FF17BF" w:rsidRPr="00FF17BF" w:rsidRDefault="00FF17BF" w:rsidP="00FF17BF">
      <w:pPr>
        <w:pStyle w:val="ListParagraph"/>
        <w:widowControl w:val="0"/>
        <w:numPr>
          <w:ilvl w:val="0"/>
          <w:numId w:val="35"/>
        </w:numPr>
        <w:autoSpaceDE w:val="0"/>
        <w:autoSpaceDN w:val="0"/>
        <w:adjustRightInd w:val="0"/>
        <w:spacing w:after="0" w:line="359" w:lineRule="auto"/>
        <w:ind w:right="47"/>
        <w:jc w:val="both"/>
        <w:rPr>
          <w:rFonts w:ascii="Times New Roman" w:hAnsi="Times New Roman"/>
          <w:bCs/>
          <w:position w:val="1"/>
          <w:sz w:val="28"/>
          <w:szCs w:val="28"/>
        </w:rPr>
      </w:pPr>
      <w:r w:rsidRPr="00FF17BF">
        <w:rPr>
          <w:rFonts w:ascii="Times New Roman" w:hAnsi="Times New Roman"/>
          <w:bCs/>
          <w:position w:val="1"/>
          <w:sz w:val="28"/>
          <w:szCs w:val="28"/>
        </w:rPr>
        <w:t xml:space="preserve">10 cm strat de beton de ciment clasa C8/10; </w:t>
      </w:r>
    </w:p>
    <w:p w:rsidR="00FF17BF" w:rsidRPr="00FF17BF" w:rsidRDefault="00FF17BF" w:rsidP="00FF17BF">
      <w:pPr>
        <w:pStyle w:val="ListParagraph"/>
        <w:widowControl w:val="0"/>
        <w:numPr>
          <w:ilvl w:val="0"/>
          <w:numId w:val="35"/>
        </w:numPr>
        <w:autoSpaceDE w:val="0"/>
        <w:autoSpaceDN w:val="0"/>
        <w:adjustRightInd w:val="0"/>
        <w:spacing w:after="0" w:line="359" w:lineRule="auto"/>
        <w:ind w:right="47"/>
        <w:jc w:val="both"/>
        <w:rPr>
          <w:rFonts w:ascii="Times New Roman" w:hAnsi="Times New Roman"/>
          <w:bCs/>
          <w:position w:val="1"/>
          <w:sz w:val="28"/>
          <w:szCs w:val="28"/>
        </w:rPr>
      </w:pPr>
      <w:r w:rsidRPr="00FF17BF">
        <w:rPr>
          <w:rFonts w:ascii="Times New Roman" w:hAnsi="Times New Roman"/>
          <w:bCs/>
          <w:position w:val="1"/>
          <w:sz w:val="28"/>
          <w:szCs w:val="28"/>
        </w:rPr>
        <w:t>10 cm fundatie din balast;</w:t>
      </w:r>
    </w:p>
    <w:p w:rsidR="00FF17BF" w:rsidRPr="00FF17BF" w:rsidRDefault="00FF17BF" w:rsidP="00FF17BF">
      <w:pPr>
        <w:widowControl w:val="0"/>
        <w:autoSpaceDE w:val="0"/>
        <w:autoSpaceDN w:val="0"/>
        <w:adjustRightInd w:val="0"/>
        <w:spacing w:after="0" w:line="359" w:lineRule="auto"/>
        <w:ind w:right="47" w:firstLine="360"/>
        <w:jc w:val="both"/>
        <w:rPr>
          <w:rFonts w:ascii="Times New Roman" w:hAnsi="Times New Roman" w:cs="Times New Roman"/>
          <w:b/>
          <w:bCs/>
          <w:position w:val="1"/>
          <w:sz w:val="28"/>
          <w:szCs w:val="28"/>
        </w:rPr>
      </w:pPr>
      <w:r>
        <w:rPr>
          <w:rFonts w:ascii="Times New Roman" w:hAnsi="Times New Roman" w:cs="Times New Roman"/>
          <w:b/>
          <w:bCs/>
          <w:position w:val="1"/>
          <w:sz w:val="28"/>
          <w:szCs w:val="28"/>
        </w:rPr>
        <w:t>Scurgerea apelor</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             Asigurarea scurgerii apelor se va realiza prin intermediul pantelor longitudinale si transversala, care vor directiona apele catre marginea bordurilor, de un vor fi preluate de catre gurile de scurgere ale canalizarii pluviale viitoare. Gurile de scurgere se vor ridica la cota, precum si capace caminelor aferente diferitelor retele existente.</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Pentru asigurarea scurgerii apelor pluviale pe strada Sportului s-au prevazut rigole </w:t>
      </w:r>
      <w:r w:rsidRPr="00FF17BF">
        <w:rPr>
          <w:rFonts w:ascii="Times New Roman" w:hAnsi="Times New Roman" w:cs="Times New Roman"/>
          <w:bCs/>
          <w:position w:val="1"/>
          <w:sz w:val="28"/>
          <w:szCs w:val="28"/>
        </w:rPr>
        <w:lastRenderedPageBreak/>
        <w:t xml:space="preserve">carosabile acoperite cu placute dublu armate. Rigola carosabila se va monta pe un strat de nisip de 5 cm si un strat de fundatie din beton C8/10 de 10 cm. Rigola va fi incadrata de bordura mare 20x25 cm, la marginea dinspre spatiul </w:t>
      </w:r>
      <w:r>
        <w:rPr>
          <w:rFonts w:ascii="Times New Roman" w:hAnsi="Times New Roman" w:cs="Times New Roman"/>
          <w:bCs/>
          <w:position w:val="1"/>
          <w:sz w:val="28"/>
          <w:szCs w:val="28"/>
        </w:rPr>
        <w:t>verde, avand o lumina de 12 cm.</w:t>
      </w:r>
      <w:r w:rsidR="005673FD" w:rsidRPr="005673FD">
        <w:t xml:space="preserve"> </w:t>
      </w:r>
      <w:r w:rsidR="005673FD" w:rsidRPr="005673FD">
        <w:rPr>
          <w:rFonts w:ascii="Times New Roman" w:hAnsi="Times New Roman" w:cs="Times New Roman"/>
          <w:bCs/>
          <w:position w:val="1"/>
          <w:sz w:val="28"/>
          <w:szCs w:val="28"/>
        </w:rPr>
        <w:t>Rigola nu face parte din acest proiect, ea fiind inclusa in proiectul de canalizare pluviala care se executa in paralel.</w:t>
      </w:r>
    </w:p>
    <w:p w:rsidR="00FF17BF" w:rsidRPr="00FF17BF" w:rsidRDefault="00FF17BF" w:rsidP="00FF17BF">
      <w:pPr>
        <w:widowControl w:val="0"/>
        <w:autoSpaceDE w:val="0"/>
        <w:autoSpaceDN w:val="0"/>
        <w:adjustRightInd w:val="0"/>
        <w:spacing w:after="0" w:line="359" w:lineRule="auto"/>
        <w:ind w:right="47" w:firstLine="720"/>
        <w:jc w:val="both"/>
        <w:rPr>
          <w:rFonts w:ascii="Times New Roman" w:hAnsi="Times New Roman" w:cs="Times New Roman"/>
          <w:b/>
          <w:bCs/>
          <w:position w:val="1"/>
          <w:sz w:val="28"/>
          <w:szCs w:val="28"/>
        </w:rPr>
      </w:pPr>
      <w:r w:rsidRPr="00FF17BF">
        <w:rPr>
          <w:rFonts w:ascii="Times New Roman" w:hAnsi="Times New Roman" w:cs="Times New Roman"/>
          <w:b/>
          <w:bCs/>
          <w:position w:val="1"/>
          <w:sz w:val="28"/>
          <w:szCs w:val="28"/>
        </w:rPr>
        <w:t>Lucrari edilitare</w:t>
      </w:r>
    </w:p>
    <w:p w:rsidR="00FF17BF" w:rsidRPr="00FF17BF" w:rsidRDefault="00FF17BF" w:rsidP="00FF17BF">
      <w:pPr>
        <w:widowControl w:val="0"/>
        <w:autoSpaceDE w:val="0"/>
        <w:autoSpaceDN w:val="0"/>
        <w:adjustRightInd w:val="0"/>
        <w:spacing w:after="0" w:line="359" w:lineRule="auto"/>
        <w:ind w:right="47" w:firstLine="720"/>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Pentru asigurarea unei circulatii in siguranta, capacele caminelor de vizitare existente se vor ridica la cota proiectata a drumului. </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 xml:space="preserve">Ridicarea la cota proiectata a capacelelor retelelor edilitare se va face inainte de turnarea stratului de uzura. </w:t>
      </w:r>
    </w:p>
    <w:p w:rsidR="00FF17BF" w:rsidRPr="00FF17BF" w:rsidRDefault="00FF17BF" w:rsidP="00FF17BF">
      <w:pPr>
        <w:widowControl w:val="0"/>
        <w:autoSpaceDE w:val="0"/>
        <w:autoSpaceDN w:val="0"/>
        <w:adjustRightInd w:val="0"/>
        <w:spacing w:after="0" w:line="359" w:lineRule="auto"/>
        <w:ind w:right="47"/>
        <w:jc w:val="both"/>
        <w:rPr>
          <w:rFonts w:ascii="Times New Roman" w:hAnsi="Times New Roman" w:cs="Times New Roman"/>
          <w:bCs/>
          <w:position w:val="1"/>
          <w:sz w:val="28"/>
          <w:szCs w:val="28"/>
        </w:rPr>
      </w:pPr>
      <w:r w:rsidRPr="00FF17BF">
        <w:rPr>
          <w:rFonts w:ascii="Times New Roman" w:hAnsi="Times New Roman" w:cs="Times New Roman"/>
          <w:bCs/>
          <w:position w:val="1"/>
          <w:sz w:val="28"/>
          <w:szCs w:val="28"/>
        </w:rPr>
        <w:t>Se va realiza ridicarea la cota a capacelor caminelor de vizitare.De asemenea pe strada exista guri pentru rasuflatoarele de gaze, care vor trebui aduse la cota proiectata .</w:t>
      </w:r>
    </w:p>
    <w:p w:rsidR="005D7D70" w:rsidRPr="00ED2F83" w:rsidRDefault="005D7D70" w:rsidP="0091042C">
      <w:pPr>
        <w:widowControl w:val="0"/>
        <w:autoSpaceDE w:val="0"/>
        <w:autoSpaceDN w:val="0"/>
        <w:adjustRightInd w:val="0"/>
        <w:spacing w:after="0" w:line="359" w:lineRule="auto"/>
        <w:ind w:right="47"/>
        <w:jc w:val="both"/>
        <w:rPr>
          <w:rFonts w:ascii="Times New Roman" w:hAnsi="Times New Roman" w:cs="Times New Roman"/>
          <w:spacing w:val="19"/>
          <w:sz w:val="28"/>
          <w:szCs w:val="28"/>
        </w:rPr>
      </w:pPr>
      <w:r w:rsidRPr="00ED2F83">
        <w:rPr>
          <w:rFonts w:ascii="Times New Roman" w:hAnsi="Times New Roman" w:cs="Times New Roman"/>
          <w:b/>
          <w:sz w:val="28"/>
          <w:szCs w:val="28"/>
        </w:rPr>
        <w:t>Sem</w:t>
      </w:r>
      <w:r w:rsidRPr="00ED2F83">
        <w:rPr>
          <w:rFonts w:ascii="Times New Roman" w:hAnsi="Times New Roman" w:cs="Times New Roman"/>
          <w:b/>
          <w:spacing w:val="2"/>
          <w:sz w:val="28"/>
          <w:szCs w:val="28"/>
        </w:rPr>
        <w:t>n</w:t>
      </w:r>
      <w:r w:rsidRPr="00ED2F83">
        <w:rPr>
          <w:rFonts w:ascii="Times New Roman" w:hAnsi="Times New Roman" w:cs="Times New Roman"/>
          <w:b/>
          <w:sz w:val="28"/>
          <w:szCs w:val="28"/>
        </w:rPr>
        <w:t>al</w:t>
      </w:r>
      <w:r w:rsidRPr="00ED2F83">
        <w:rPr>
          <w:rFonts w:ascii="Times New Roman" w:hAnsi="Times New Roman" w:cs="Times New Roman"/>
          <w:b/>
          <w:spacing w:val="-2"/>
          <w:sz w:val="28"/>
          <w:szCs w:val="28"/>
        </w:rPr>
        <w:t>i</w:t>
      </w:r>
      <w:r w:rsidRPr="00ED2F83">
        <w:rPr>
          <w:rFonts w:ascii="Times New Roman" w:hAnsi="Times New Roman" w:cs="Times New Roman"/>
          <w:b/>
          <w:spacing w:val="1"/>
          <w:sz w:val="28"/>
          <w:szCs w:val="28"/>
        </w:rPr>
        <w:t>z</w:t>
      </w:r>
      <w:r w:rsidRPr="00ED2F83">
        <w:rPr>
          <w:rFonts w:ascii="Times New Roman" w:hAnsi="Times New Roman" w:cs="Times New Roman"/>
          <w:b/>
          <w:sz w:val="28"/>
          <w:szCs w:val="28"/>
        </w:rPr>
        <w:t>ar</w:t>
      </w:r>
      <w:r w:rsidRPr="00ED2F83">
        <w:rPr>
          <w:rFonts w:ascii="Times New Roman" w:hAnsi="Times New Roman" w:cs="Times New Roman"/>
          <w:b/>
          <w:spacing w:val="1"/>
          <w:sz w:val="28"/>
          <w:szCs w:val="28"/>
        </w:rPr>
        <w:t>e</w:t>
      </w:r>
      <w:r w:rsidRPr="00ED2F83">
        <w:rPr>
          <w:rFonts w:ascii="Times New Roman" w:hAnsi="Times New Roman" w:cs="Times New Roman"/>
          <w:b/>
          <w:sz w:val="28"/>
          <w:szCs w:val="28"/>
        </w:rPr>
        <w:t>a</w:t>
      </w:r>
      <w:r w:rsidRPr="00ED2F83">
        <w:rPr>
          <w:rFonts w:ascii="Times New Roman" w:hAnsi="Times New Roman" w:cs="Times New Roman"/>
          <w:b/>
          <w:spacing w:val="15"/>
          <w:sz w:val="28"/>
          <w:szCs w:val="28"/>
        </w:rPr>
        <w:t xml:space="preserve"> </w:t>
      </w:r>
      <w:r w:rsidRPr="00ED2F83">
        <w:rPr>
          <w:rFonts w:ascii="Times New Roman" w:hAnsi="Times New Roman" w:cs="Times New Roman"/>
          <w:b/>
          <w:spacing w:val="-2"/>
          <w:sz w:val="28"/>
          <w:szCs w:val="28"/>
        </w:rPr>
        <w:t>r</w:t>
      </w:r>
      <w:r w:rsidRPr="00ED2F83">
        <w:rPr>
          <w:rFonts w:ascii="Times New Roman" w:hAnsi="Times New Roman" w:cs="Times New Roman"/>
          <w:b/>
          <w:spacing w:val="1"/>
          <w:sz w:val="28"/>
          <w:szCs w:val="28"/>
        </w:rPr>
        <w:t>ut</w:t>
      </w:r>
      <w:r w:rsidRPr="00ED2F83">
        <w:rPr>
          <w:rFonts w:ascii="Times New Roman" w:hAnsi="Times New Roman" w:cs="Times New Roman"/>
          <w:b/>
          <w:sz w:val="28"/>
          <w:szCs w:val="28"/>
        </w:rPr>
        <w:t>i</w:t>
      </w:r>
      <w:r w:rsidRPr="00ED2F83">
        <w:rPr>
          <w:rFonts w:ascii="Times New Roman" w:hAnsi="Times New Roman" w:cs="Times New Roman"/>
          <w:b/>
          <w:spacing w:val="-2"/>
          <w:sz w:val="28"/>
          <w:szCs w:val="28"/>
        </w:rPr>
        <w:t>e</w:t>
      </w:r>
      <w:r w:rsidRPr="00ED2F83">
        <w:rPr>
          <w:rFonts w:ascii="Times New Roman" w:hAnsi="Times New Roman" w:cs="Times New Roman"/>
          <w:b/>
          <w:sz w:val="28"/>
          <w:szCs w:val="28"/>
        </w:rPr>
        <w:t>ra</w:t>
      </w:r>
      <w:r w:rsidRPr="00ED2F83">
        <w:rPr>
          <w:rFonts w:ascii="Times New Roman" w:hAnsi="Times New Roman" w:cs="Times New Roman"/>
          <w:spacing w:val="19"/>
          <w:sz w:val="28"/>
          <w:szCs w:val="28"/>
        </w:rPr>
        <w:t xml:space="preserve"> </w:t>
      </w:r>
    </w:p>
    <w:bookmarkEnd w:id="18"/>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 xml:space="preserve">Semnalizarea punctului de lucru la lucrările de execuție a drumurilor propuse </w:t>
      </w:r>
      <w:r w:rsidR="004A5912">
        <w:rPr>
          <w:rFonts w:ascii="Times New Roman" w:hAnsi="Times New Roman" w:cs="Times New Roman"/>
          <w:spacing w:val="19"/>
          <w:sz w:val="28"/>
          <w:szCs w:val="28"/>
        </w:rPr>
        <w:t>reabilitarii</w:t>
      </w:r>
      <w:r w:rsidRPr="00BC06CE">
        <w:rPr>
          <w:rFonts w:ascii="Times New Roman" w:hAnsi="Times New Roman" w:cs="Times New Roman"/>
          <w:spacing w:val="19"/>
          <w:sz w:val="28"/>
          <w:szCs w:val="28"/>
        </w:rPr>
        <w:t xml:space="preserve">, precum şi asigurarea siguranţei circulaţiei pe timpul execuţiei lucrărilor se vor face în conformitate cu „Normele metodologice privind condiţiile de închidere a circulaţiei şi de instituire a restricţiilor de circulaţie în vederea executării de lucrări în zona drumului public şi/sau pentru protejarea drumului” – emise de Ministerul de Interne şi Ministerul Transporturilor în octombrie 2000 şi constau din măsuri privind siguranţa şi controlul circulaţiei rutiere prin dirijarea temporară a traficului. </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Semnalizarea rutieră temporară trebuie să informeze participanții la trafic asupra situației exacte pe care o vor întâlni (localizarea și amploarea lucrărilor, condițiile de circulație în zonă lucrărilor) și trebuie aplicată de o asemenea manieră încât să fie credibilă. Este necesar ca situația în zona lucrărilor să fie efectiv cea la care se așteaptă participantul la trafic, în urma perceperii mesajului presemnalizării și semnalizării temporare.</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lastRenderedPageBreak/>
        <w:t xml:space="preserve"> Aspectele care trebuie îndeplinite în acest scop sunt următoarele: </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 xml:space="preserve">- semnalizarea să respecte prevederile legislației și prescripțiile tehnice în vigoare; </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 xml:space="preserve">- semnificația indicatoarelor să corespundă într-adevar necesităților impuse de lucrare; </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 xml:space="preserve">- semnalizarea să urmăreasca în timp și în spațiu desfășurarea lucrărilor; </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 xml:space="preserve">- semnalizarea temporară să nu restricționeze circulația mai mult decât strictul necesar; </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 xml:space="preserve">- semnalizarea temporară să fie demontată la terminarea lucrărilor; </w:t>
      </w:r>
    </w:p>
    <w:p w:rsidR="006E4FBA" w:rsidRPr="00BC06CE" w:rsidRDefault="006E4FBA" w:rsidP="003505AC">
      <w:pPr>
        <w:widowControl w:val="0"/>
        <w:tabs>
          <w:tab w:val="left" w:pos="360"/>
        </w:tabs>
        <w:autoSpaceDE w:val="0"/>
        <w:autoSpaceDN w:val="0"/>
        <w:adjustRightInd w:val="0"/>
        <w:spacing w:before="11" w:after="0" w:line="360" w:lineRule="auto"/>
        <w:ind w:left="-90" w:right="-90" w:firstLine="450"/>
        <w:jc w:val="both"/>
        <w:rPr>
          <w:rFonts w:ascii="Times New Roman" w:hAnsi="Times New Roman" w:cs="Times New Roman"/>
          <w:spacing w:val="19"/>
          <w:sz w:val="28"/>
          <w:szCs w:val="28"/>
        </w:rPr>
      </w:pPr>
      <w:r w:rsidRPr="00BC06CE">
        <w:rPr>
          <w:rFonts w:ascii="Times New Roman" w:hAnsi="Times New Roman" w:cs="Times New Roman"/>
          <w:spacing w:val="19"/>
          <w:sz w:val="28"/>
          <w:szCs w:val="28"/>
        </w:rPr>
        <w:t>- semnalizarea curentă să fie restabilită și completată în conformitate cu noile condiții apărute în urma execuției lucrării respective.</w:t>
      </w:r>
    </w:p>
    <w:p w:rsidR="003913C4" w:rsidRPr="00ED2F83" w:rsidRDefault="003913C4" w:rsidP="006E4FBA">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profilul şi capacităţile de producţie; </w:t>
      </w:r>
    </w:p>
    <w:p w:rsidR="0067106E" w:rsidRPr="00ED2F83" w:rsidRDefault="0067106E"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instalaţiei şi a fluxurilor tehnologice existente pe </w:t>
      </w:r>
      <w:r w:rsidR="0091042C">
        <w:rPr>
          <w:rFonts w:ascii="Times New Roman" w:hAnsi="Times New Roman" w:cs="Times New Roman"/>
          <w:b/>
          <w:bCs/>
          <w:color w:val="000000"/>
          <w:spacing w:val="1"/>
          <w:sz w:val="28"/>
          <w:szCs w:val="28"/>
          <w:u w:val="single"/>
        </w:rPr>
        <w:t>a</w:t>
      </w:r>
      <w:r w:rsidRPr="00ED2F83">
        <w:rPr>
          <w:rFonts w:ascii="Times New Roman" w:hAnsi="Times New Roman" w:cs="Times New Roman"/>
          <w:b/>
          <w:bCs/>
          <w:color w:val="000000"/>
          <w:spacing w:val="1"/>
          <w:sz w:val="28"/>
          <w:szCs w:val="28"/>
          <w:u w:val="single"/>
        </w:rPr>
        <w:t xml:space="preserve">mplasament (după caz); </w:t>
      </w:r>
    </w:p>
    <w:p w:rsidR="005375C7" w:rsidRPr="00ED2F83" w:rsidRDefault="005375C7" w:rsidP="0079353F">
      <w:pPr>
        <w:widowControl w:val="0"/>
        <w:tabs>
          <w:tab w:val="left" w:pos="360"/>
          <w:tab w:val="left" w:pos="828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descrierea proceselor de producţie ale proiectului propus, în funcţie de specificul investiţiei, produse şi subproduse obţinute, mărimea, capacitatea;</w:t>
      </w:r>
    </w:p>
    <w:p w:rsidR="005375C7" w:rsidRPr="00ED2F83" w:rsidRDefault="005375C7" w:rsidP="0079353F">
      <w:pPr>
        <w:widowControl w:val="0"/>
        <w:tabs>
          <w:tab w:val="left" w:pos="360"/>
          <w:tab w:val="left" w:pos="828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materiile prime, energia şi combustibilii utilizaţi, cu modul de asigurare a acestora;</w:t>
      </w:r>
    </w:p>
    <w:p w:rsidR="005375C7" w:rsidRPr="00ED2F83" w:rsidRDefault="005375C7" w:rsidP="009539D3">
      <w:pPr>
        <w:pStyle w:val="Lista"/>
        <w:rPr>
          <w:lang w:eastAsia="ro-RO"/>
        </w:rPr>
      </w:pPr>
      <w:r w:rsidRPr="00ED2F83">
        <w:rPr>
          <w:lang w:eastAsia="ro-RO"/>
        </w:rPr>
        <w:t>agregate naturale de balastiera sau de cariera;</w:t>
      </w:r>
    </w:p>
    <w:p w:rsidR="005375C7" w:rsidRPr="00ED2F83" w:rsidRDefault="005375C7" w:rsidP="009539D3">
      <w:pPr>
        <w:pStyle w:val="Lista"/>
        <w:rPr>
          <w:lang w:eastAsia="ro-RO"/>
        </w:rPr>
      </w:pPr>
      <w:r w:rsidRPr="00ED2F83">
        <w:rPr>
          <w:lang w:eastAsia="ro-RO"/>
        </w:rPr>
        <w:t>ciment</w:t>
      </w:r>
    </w:p>
    <w:p w:rsidR="004A5912" w:rsidRPr="00BA5741" w:rsidRDefault="005375C7" w:rsidP="009539D3">
      <w:pPr>
        <w:pStyle w:val="Lista"/>
        <w:rPr>
          <w:lang w:eastAsia="ro-RO"/>
        </w:rPr>
      </w:pPr>
      <w:r w:rsidRPr="00ED2F83">
        <w:rPr>
          <w:lang w:eastAsia="ro-RO"/>
        </w:rPr>
        <w:t>bitum</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 racordarea la reţelele utilitare existente în zonă; </w:t>
      </w:r>
    </w:p>
    <w:p w:rsidR="004A5912" w:rsidRDefault="006F6936" w:rsidP="004A5912">
      <w:pPr>
        <w:widowControl w:val="0"/>
        <w:numPr>
          <w:ilvl w:val="0"/>
          <w:numId w:val="27"/>
        </w:numPr>
        <w:tabs>
          <w:tab w:val="left" w:pos="360"/>
        </w:tabs>
        <w:autoSpaceDE w:val="0"/>
        <w:autoSpaceDN w:val="0"/>
        <w:adjustRightInd w:val="0"/>
        <w:spacing w:before="11" w:after="0" w:line="359" w:lineRule="auto"/>
        <w:ind w:right="-90"/>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Pr>
          <w:rFonts w:ascii="Times New Roman" w:eastAsia="Arial Unicode MS" w:hAnsi="Times New Roman" w:cs="Times New Roman"/>
          <w:snapToGrid w:val="0"/>
          <w:color w:val="000000" w:themeColor="text1"/>
          <w:sz w:val="28"/>
          <w:szCs w:val="28"/>
          <w:lang w:val="en-US" w:eastAsia="ro-RO"/>
        </w:rPr>
        <w:t xml:space="preserve"> de </w:t>
      </w:r>
      <w:proofErr w:type="spellStart"/>
      <w:r>
        <w:rPr>
          <w:rFonts w:ascii="Times New Roman" w:eastAsia="Arial Unicode MS" w:hAnsi="Times New Roman" w:cs="Times New Roman"/>
          <w:snapToGrid w:val="0"/>
          <w:color w:val="000000" w:themeColor="text1"/>
          <w:sz w:val="28"/>
          <w:szCs w:val="28"/>
          <w:lang w:val="en-US" w:eastAsia="ro-RO"/>
        </w:rPr>
        <w:t>alimentare</w:t>
      </w:r>
      <w:proofErr w:type="spellEnd"/>
      <w:r>
        <w:rPr>
          <w:rFonts w:ascii="Times New Roman" w:eastAsia="Arial Unicode MS" w:hAnsi="Times New Roman" w:cs="Times New Roman"/>
          <w:snapToGrid w:val="0"/>
          <w:color w:val="000000" w:themeColor="text1"/>
          <w:sz w:val="28"/>
          <w:szCs w:val="28"/>
          <w:lang w:val="en-US" w:eastAsia="ro-RO"/>
        </w:rPr>
        <w:t xml:space="preserve"> cu </w:t>
      </w:r>
      <w:proofErr w:type="spellStart"/>
      <w:r>
        <w:rPr>
          <w:rFonts w:ascii="Times New Roman" w:eastAsia="Arial Unicode MS" w:hAnsi="Times New Roman" w:cs="Times New Roman"/>
          <w:snapToGrid w:val="0"/>
          <w:color w:val="000000" w:themeColor="text1"/>
          <w:sz w:val="28"/>
          <w:szCs w:val="28"/>
          <w:lang w:val="en-US" w:eastAsia="ro-RO"/>
        </w:rPr>
        <w:t>apa</w:t>
      </w:r>
      <w:proofErr w:type="spellEnd"/>
      <w:r w:rsidR="004A5912" w:rsidRPr="004A5912">
        <w:rPr>
          <w:rFonts w:ascii="Times New Roman" w:eastAsia="Arial Unicode MS" w:hAnsi="Times New Roman" w:cs="Times New Roman"/>
          <w:snapToGrid w:val="0"/>
          <w:color w:val="000000" w:themeColor="text1"/>
          <w:sz w:val="28"/>
          <w:szCs w:val="28"/>
          <w:lang w:val="en-US" w:eastAsia="ro-RO"/>
        </w:rPr>
        <w:t>;</w:t>
      </w:r>
    </w:p>
    <w:p w:rsidR="006F6936" w:rsidRDefault="006F6936" w:rsidP="004A5912">
      <w:pPr>
        <w:widowControl w:val="0"/>
        <w:numPr>
          <w:ilvl w:val="0"/>
          <w:numId w:val="27"/>
        </w:numPr>
        <w:tabs>
          <w:tab w:val="left" w:pos="360"/>
        </w:tabs>
        <w:autoSpaceDE w:val="0"/>
        <w:autoSpaceDN w:val="0"/>
        <w:adjustRightInd w:val="0"/>
        <w:spacing w:before="11" w:after="0" w:line="359" w:lineRule="auto"/>
        <w:ind w:right="-90"/>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Pr>
          <w:rFonts w:ascii="Times New Roman" w:eastAsia="Arial Unicode MS" w:hAnsi="Times New Roman" w:cs="Times New Roman"/>
          <w:snapToGrid w:val="0"/>
          <w:color w:val="000000" w:themeColor="text1"/>
          <w:sz w:val="28"/>
          <w:szCs w:val="28"/>
          <w:lang w:val="en-US" w:eastAsia="ro-RO"/>
        </w:rPr>
        <w:t xml:space="preserve"> de gaze </w:t>
      </w:r>
      <w:proofErr w:type="spellStart"/>
      <w:r>
        <w:rPr>
          <w:rFonts w:ascii="Times New Roman" w:eastAsia="Arial Unicode MS" w:hAnsi="Times New Roman" w:cs="Times New Roman"/>
          <w:snapToGrid w:val="0"/>
          <w:color w:val="000000" w:themeColor="text1"/>
          <w:sz w:val="28"/>
          <w:szCs w:val="28"/>
          <w:lang w:val="en-US" w:eastAsia="ro-RO"/>
        </w:rPr>
        <w:t>naturale</w:t>
      </w:r>
      <w:proofErr w:type="spellEnd"/>
      <w:r>
        <w:rPr>
          <w:rFonts w:ascii="Times New Roman" w:eastAsia="Arial Unicode MS" w:hAnsi="Times New Roman" w:cs="Times New Roman"/>
          <w:snapToGrid w:val="0"/>
          <w:color w:val="000000" w:themeColor="text1"/>
          <w:sz w:val="28"/>
          <w:szCs w:val="28"/>
          <w:lang w:val="en-US" w:eastAsia="ro-RO"/>
        </w:rPr>
        <w:t>;</w:t>
      </w:r>
    </w:p>
    <w:p w:rsidR="006F6936" w:rsidRDefault="006F6936" w:rsidP="004A5912">
      <w:pPr>
        <w:widowControl w:val="0"/>
        <w:numPr>
          <w:ilvl w:val="0"/>
          <w:numId w:val="27"/>
        </w:numPr>
        <w:tabs>
          <w:tab w:val="left" w:pos="360"/>
        </w:tabs>
        <w:autoSpaceDE w:val="0"/>
        <w:autoSpaceDN w:val="0"/>
        <w:adjustRightInd w:val="0"/>
        <w:spacing w:before="11" w:after="0" w:line="359" w:lineRule="auto"/>
        <w:ind w:right="-90"/>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Pr>
          <w:rFonts w:ascii="Times New Roman" w:eastAsia="Arial Unicode MS" w:hAnsi="Times New Roman" w:cs="Times New Roman"/>
          <w:snapToGrid w:val="0"/>
          <w:color w:val="000000" w:themeColor="text1"/>
          <w:sz w:val="28"/>
          <w:szCs w:val="28"/>
          <w:lang w:val="en-US" w:eastAsia="ro-RO"/>
        </w:rPr>
        <w:t xml:space="preserve"> de </w:t>
      </w:r>
      <w:proofErr w:type="spellStart"/>
      <w:r>
        <w:rPr>
          <w:rFonts w:ascii="Times New Roman" w:eastAsia="Arial Unicode MS" w:hAnsi="Times New Roman" w:cs="Times New Roman"/>
          <w:snapToGrid w:val="0"/>
          <w:color w:val="000000" w:themeColor="text1"/>
          <w:sz w:val="28"/>
          <w:szCs w:val="28"/>
          <w:lang w:val="en-US" w:eastAsia="ro-RO"/>
        </w:rPr>
        <w:t>canalizare</w:t>
      </w:r>
      <w:proofErr w:type="spellEnd"/>
      <w:r>
        <w:rPr>
          <w:rFonts w:ascii="Times New Roman" w:eastAsia="Arial Unicode MS" w:hAnsi="Times New Roman" w:cs="Times New Roman"/>
          <w:snapToGrid w:val="0"/>
          <w:color w:val="000000" w:themeColor="text1"/>
          <w:sz w:val="28"/>
          <w:szCs w:val="28"/>
          <w:lang w:val="en-US" w:eastAsia="ro-RO"/>
        </w:rPr>
        <w:t>;</w:t>
      </w:r>
    </w:p>
    <w:p w:rsidR="006F6936" w:rsidRDefault="006F6936" w:rsidP="004A5912">
      <w:pPr>
        <w:widowControl w:val="0"/>
        <w:numPr>
          <w:ilvl w:val="0"/>
          <w:numId w:val="27"/>
        </w:numPr>
        <w:tabs>
          <w:tab w:val="left" w:pos="360"/>
        </w:tabs>
        <w:autoSpaceDE w:val="0"/>
        <w:autoSpaceDN w:val="0"/>
        <w:adjustRightInd w:val="0"/>
        <w:spacing w:before="11" w:after="0" w:line="359" w:lineRule="auto"/>
        <w:ind w:right="-90"/>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lastRenderedPageBreak/>
        <w:t>retea</w:t>
      </w:r>
      <w:proofErr w:type="spellEnd"/>
      <w:r>
        <w:rPr>
          <w:rFonts w:ascii="Times New Roman" w:eastAsia="Arial Unicode MS" w:hAnsi="Times New Roman" w:cs="Times New Roman"/>
          <w:snapToGrid w:val="0"/>
          <w:color w:val="000000" w:themeColor="text1"/>
          <w:sz w:val="28"/>
          <w:szCs w:val="28"/>
          <w:lang w:val="en-US" w:eastAsia="ro-RO"/>
        </w:rPr>
        <w:t xml:space="preserve"> de </w:t>
      </w:r>
      <w:proofErr w:type="spellStart"/>
      <w:r>
        <w:rPr>
          <w:rFonts w:ascii="Times New Roman" w:eastAsia="Arial Unicode MS" w:hAnsi="Times New Roman" w:cs="Times New Roman"/>
          <w:snapToGrid w:val="0"/>
          <w:color w:val="000000" w:themeColor="text1"/>
          <w:sz w:val="28"/>
          <w:szCs w:val="28"/>
          <w:lang w:val="en-US" w:eastAsia="ro-RO"/>
        </w:rPr>
        <w:t>alimentare</w:t>
      </w:r>
      <w:proofErr w:type="spellEnd"/>
      <w:r>
        <w:rPr>
          <w:rFonts w:ascii="Times New Roman" w:eastAsia="Arial Unicode MS" w:hAnsi="Times New Roman" w:cs="Times New Roman"/>
          <w:snapToGrid w:val="0"/>
          <w:color w:val="000000" w:themeColor="text1"/>
          <w:sz w:val="28"/>
          <w:szCs w:val="28"/>
          <w:lang w:val="en-US" w:eastAsia="ro-RO"/>
        </w:rPr>
        <w:t xml:space="preserve"> cu </w:t>
      </w:r>
      <w:proofErr w:type="spellStart"/>
      <w:r>
        <w:rPr>
          <w:rFonts w:ascii="Times New Roman" w:eastAsia="Arial Unicode MS" w:hAnsi="Times New Roman" w:cs="Times New Roman"/>
          <w:snapToGrid w:val="0"/>
          <w:color w:val="000000" w:themeColor="text1"/>
          <w:sz w:val="28"/>
          <w:szCs w:val="28"/>
          <w:lang w:val="en-US" w:eastAsia="ro-RO"/>
        </w:rPr>
        <w:t>energie</w:t>
      </w:r>
      <w:proofErr w:type="spellEnd"/>
      <w:r>
        <w:rPr>
          <w:rFonts w:ascii="Times New Roman" w:eastAsia="Arial Unicode MS" w:hAnsi="Times New Roman" w:cs="Times New Roman"/>
          <w:snapToGrid w:val="0"/>
          <w:color w:val="000000" w:themeColor="text1"/>
          <w:sz w:val="28"/>
          <w:szCs w:val="28"/>
          <w:lang w:val="en-US" w:eastAsia="ro-RO"/>
        </w:rPr>
        <w:t xml:space="preserve"> </w:t>
      </w:r>
      <w:proofErr w:type="spellStart"/>
      <w:r>
        <w:rPr>
          <w:rFonts w:ascii="Times New Roman" w:eastAsia="Arial Unicode MS" w:hAnsi="Times New Roman" w:cs="Times New Roman"/>
          <w:snapToGrid w:val="0"/>
          <w:color w:val="000000" w:themeColor="text1"/>
          <w:sz w:val="28"/>
          <w:szCs w:val="28"/>
          <w:lang w:val="en-US" w:eastAsia="ro-RO"/>
        </w:rPr>
        <w:t>electrica</w:t>
      </w:r>
      <w:proofErr w:type="spellEnd"/>
      <w:r>
        <w:rPr>
          <w:rFonts w:ascii="Times New Roman" w:eastAsia="Arial Unicode MS" w:hAnsi="Times New Roman" w:cs="Times New Roman"/>
          <w:snapToGrid w:val="0"/>
          <w:color w:val="000000" w:themeColor="text1"/>
          <w:sz w:val="28"/>
          <w:szCs w:val="28"/>
          <w:lang w:val="en-US" w:eastAsia="ro-RO"/>
        </w:rPr>
        <w:t>;</w:t>
      </w:r>
    </w:p>
    <w:p w:rsidR="006F6936" w:rsidRPr="003C1B45" w:rsidRDefault="006F6936" w:rsidP="006F6936">
      <w:pPr>
        <w:widowControl w:val="0"/>
        <w:numPr>
          <w:ilvl w:val="0"/>
          <w:numId w:val="27"/>
        </w:numPr>
        <w:tabs>
          <w:tab w:val="left" w:pos="360"/>
        </w:tabs>
        <w:autoSpaceDE w:val="0"/>
        <w:autoSpaceDN w:val="0"/>
        <w:adjustRightInd w:val="0"/>
        <w:spacing w:before="11" w:after="0" w:line="359" w:lineRule="auto"/>
        <w:ind w:right="-90"/>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Pr>
          <w:rFonts w:ascii="Times New Roman" w:eastAsia="Arial Unicode MS" w:hAnsi="Times New Roman" w:cs="Times New Roman"/>
          <w:snapToGrid w:val="0"/>
          <w:color w:val="000000" w:themeColor="text1"/>
          <w:sz w:val="28"/>
          <w:szCs w:val="28"/>
          <w:lang w:val="en-US" w:eastAsia="ro-RO"/>
        </w:rPr>
        <w:t xml:space="preserve"> de </w:t>
      </w:r>
      <w:proofErr w:type="spellStart"/>
      <w:r>
        <w:rPr>
          <w:rFonts w:ascii="Times New Roman" w:eastAsia="Arial Unicode MS" w:hAnsi="Times New Roman" w:cs="Times New Roman"/>
          <w:snapToGrid w:val="0"/>
          <w:color w:val="000000" w:themeColor="text1"/>
          <w:sz w:val="28"/>
          <w:szCs w:val="28"/>
          <w:lang w:val="en-US" w:eastAsia="ro-RO"/>
        </w:rPr>
        <w:t>telefonie</w:t>
      </w:r>
      <w:proofErr w:type="spellEnd"/>
      <w:r>
        <w:rPr>
          <w:rFonts w:ascii="Times New Roman" w:eastAsia="Arial Unicode MS" w:hAnsi="Times New Roman" w:cs="Times New Roman"/>
          <w:snapToGrid w:val="0"/>
          <w:color w:val="000000" w:themeColor="text1"/>
          <w:sz w:val="28"/>
          <w:szCs w:val="28"/>
          <w:lang w:val="en-US" w:eastAsia="ro-RO"/>
        </w:rPr>
        <w:t>;</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lucrărilor de refacere a amplasamentului în zona afectată de execuţia investiţiei; </w:t>
      </w:r>
    </w:p>
    <w:p w:rsidR="0091042C" w:rsidRPr="00ED2F83" w:rsidRDefault="002E30E9" w:rsidP="000C1664">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8"/>
          <w:szCs w:val="28"/>
        </w:rPr>
      </w:pPr>
      <w:r w:rsidRPr="00ED2F83">
        <w:rPr>
          <w:rFonts w:ascii="Times New Roman" w:hAnsi="Times New Roman" w:cs="Times New Roman"/>
          <w:sz w:val="28"/>
          <w:szCs w:val="28"/>
        </w:rPr>
        <w:t xml:space="preserve">Avand in vedere natura proiectului, amplasamentul (pe care se afla o retea rutiera existenta) va fi singurul afectat de executia investitiei, lucrarile </w:t>
      </w:r>
      <w:r w:rsidR="003C1B45">
        <w:rPr>
          <w:rFonts w:ascii="Times New Roman" w:hAnsi="Times New Roman" w:cs="Times New Roman"/>
          <w:sz w:val="28"/>
          <w:szCs w:val="28"/>
        </w:rPr>
        <w:t xml:space="preserve">de </w:t>
      </w:r>
      <w:r w:rsidR="00FF17BF">
        <w:rPr>
          <w:rFonts w:ascii="Times New Roman" w:hAnsi="Times New Roman" w:cs="Times New Roman"/>
          <w:sz w:val="28"/>
          <w:szCs w:val="28"/>
        </w:rPr>
        <w:t>amenajare a trotuarelor si parcarilor</w:t>
      </w:r>
      <w:r w:rsidRPr="00ED2F83">
        <w:rPr>
          <w:rFonts w:ascii="Times New Roman" w:hAnsi="Times New Roman" w:cs="Times New Roman"/>
          <w:sz w:val="28"/>
          <w:szCs w:val="28"/>
        </w:rPr>
        <w:t xml:space="preserve"> realizandu-se pe domeniu public. Zona afectata de executia investitiei este reprezentata de </w:t>
      </w:r>
      <w:r w:rsidR="009058A9">
        <w:rPr>
          <w:rFonts w:ascii="Times New Roman" w:hAnsi="Times New Roman" w:cs="Times New Roman"/>
          <w:sz w:val="28"/>
          <w:szCs w:val="28"/>
        </w:rPr>
        <w:t>strazile</w:t>
      </w:r>
      <w:r w:rsidR="000C1664">
        <w:rPr>
          <w:rFonts w:ascii="Times New Roman" w:hAnsi="Times New Roman" w:cs="Times New Roman"/>
          <w:sz w:val="28"/>
          <w:szCs w:val="28"/>
        </w:rPr>
        <w:t xml:space="preserve"> existente.</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căi noi de acces sau schimbări ale celor existente; </w:t>
      </w:r>
    </w:p>
    <w:p w:rsidR="00217B91" w:rsidRDefault="00FF17BF" w:rsidP="009539D3">
      <w:pPr>
        <w:pStyle w:val="Continut"/>
        <w:rPr>
          <w:snapToGrid/>
        </w:rPr>
      </w:pPr>
      <w:r>
        <w:rPr>
          <w:snapToGrid/>
        </w:rPr>
        <w:t xml:space="preserve">Nu este cazul </w:t>
      </w:r>
      <w:r w:rsidR="002E30E9" w:rsidRPr="00ED2F83">
        <w:rPr>
          <w:snapToGrid/>
        </w:rPr>
        <w:t>.</w:t>
      </w:r>
    </w:p>
    <w:p w:rsidR="003C1B45" w:rsidRPr="00ED2F83" w:rsidRDefault="003C1B45" w:rsidP="009539D3">
      <w:pPr>
        <w:pStyle w:val="Continut"/>
        <w:rPr>
          <w:snapToGrid/>
        </w:rPr>
      </w:pP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resursele naturale folosite în construcţie şi funcţionare; </w:t>
      </w:r>
    </w:p>
    <w:p w:rsidR="002E30E9" w:rsidRPr="00ED2F83" w:rsidRDefault="002E30E9" w:rsidP="009539D3">
      <w:pPr>
        <w:pStyle w:val="Continut"/>
        <w:rPr>
          <w:snapToGrid/>
        </w:rPr>
      </w:pPr>
      <w:r w:rsidRPr="00ED2F83">
        <w:rPr>
          <w:snapToGrid/>
        </w:rPr>
        <w:t>Principalele resurse naturale folosite in constructie sunt:</w:t>
      </w:r>
    </w:p>
    <w:p w:rsidR="002E30E9" w:rsidRDefault="00217B91" w:rsidP="009539D3">
      <w:pPr>
        <w:pStyle w:val="Lista"/>
        <w:rPr>
          <w:snapToGrid/>
        </w:rPr>
      </w:pPr>
      <w:r w:rsidRPr="00ED2F83">
        <w:rPr>
          <w:snapToGrid/>
        </w:rPr>
        <w:tab/>
      </w:r>
      <w:r w:rsidR="001B3394" w:rsidRPr="00ED2F83">
        <w:rPr>
          <w:snapToGrid/>
        </w:rPr>
        <w:t xml:space="preserve">- </w:t>
      </w:r>
      <w:r w:rsidR="002E30E9" w:rsidRPr="00ED2F83">
        <w:rPr>
          <w:snapToGrid/>
        </w:rPr>
        <w:t>agregate naturale de balastiera sau de cariera;</w:t>
      </w:r>
    </w:p>
    <w:p w:rsidR="00910AA6" w:rsidRPr="00910AA6" w:rsidRDefault="00910AA6" w:rsidP="00910AA6">
      <w:pPr>
        <w:pStyle w:val="Date"/>
        <w:rPr>
          <w:lang w:val="it-IT"/>
        </w:rPr>
      </w:pP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metode folosite în construcţie/demolare;</w:t>
      </w:r>
    </w:p>
    <w:p w:rsidR="002E30E9" w:rsidRPr="00ED2F83" w:rsidRDefault="00580518" w:rsidP="0079353F">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8"/>
          <w:szCs w:val="28"/>
        </w:rPr>
      </w:pPr>
      <w:r w:rsidRPr="00ED2F83">
        <w:rPr>
          <w:rFonts w:ascii="Times New Roman" w:hAnsi="Times New Roman" w:cs="Times New Roman"/>
          <w:sz w:val="28"/>
          <w:szCs w:val="28"/>
        </w:rPr>
        <w:t>Sapaturile si umplut</w:t>
      </w:r>
      <w:r w:rsidR="00910AA6">
        <w:rPr>
          <w:rFonts w:ascii="Times New Roman" w:hAnsi="Times New Roman" w:cs="Times New Roman"/>
          <w:sz w:val="28"/>
          <w:szCs w:val="28"/>
        </w:rPr>
        <w:t>ur</w:t>
      </w:r>
      <w:r w:rsidRPr="00ED2F83">
        <w:rPr>
          <w:rFonts w:ascii="Times New Roman" w:hAnsi="Times New Roman" w:cs="Times New Roman"/>
          <w:sz w:val="28"/>
          <w:szCs w:val="28"/>
        </w:rPr>
        <w:t xml:space="preserve">ile, asternerea straturilot de fundatie si a straturilor asfaltice, montarea </w:t>
      </w:r>
      <w:r w:rsidR="00A8758C">
        <w:rPr>
          <w:rFonts w:ascii="Times New Roman" w:hAnsi="Times New Roman" w:cs="Times New Roman"/>
          <w:sz w:val="28"/>
          <w:szCs w:val="28"/>
        </w:rPr>
        <w:t>bordurilor de ciment, se vor realiza</w:t>
      </w:r>
      <w:r w:rsidRPr="00ED2F83">
        <w:rPr>
          <w:rFonts w:ascii="Times New Roman" w:hAnsi="Times New Roman" w:cs="Times New Roman"/>
          <w:sz w:val="28"/>
          <w:szCs w:val="28"/>
        </w:rPr>
        <w:t xml:space="preserve"> cu respectarea normativelor in vigoare, referitoare la lucrarile de infrastructura si suprastructura strazi.  </w:t>
      </w:r>
    </w:p>
    <w:p w:rsidR="003C1B45" w:rsidRPr="00ED2F83" w:rsidRDefault="002E30E9" w:rsidP="000C1664">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8"/>
          <w:szCs w:val="28"/>
        </w:rPr>
      </w:pPr>
      <w:r w:rsidRPr="00ED2F83">
        <w:rPr>
          <w:rFonts w:ascii="Times New Roman" w:hAnsi="Times New Roman" w:cs="Times New Roman"/>
          <w:sz w:val="28"/>
          <w:szCs w:val="28"/>
        </w:rPr>
        <w:t>Prin proiect nu se propun constructii speciale.</w:t>
      </w:r>
    </w:p>
    <w:p w:rsidR="00EC4820" w:rsidRDefault="003913C4" w:rsidP="00EC4820">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 planul de execuţie, cuprinzând faza de construcţie, punerea în funcţiune, exploatare, r</w:t>
      </w:r>
      <w:r w:rsidR="00EC4820">
        <w:rPr>
          <w:rFonts w:ascii="Times New Roman" w:hAnsi="Times New Roman" w:cs="Times New Roman"/>
          <w:b/>
          <w:bCs/>
          <w:color w:val="000000"/>
          <w:spacing w:val="1"/>
          <w:sz w:val="28"/>
          <w:szCs w:val="28"/>
          <w:u w:val="single"/>
        </w:rPr>
        <w:t>efacere şi folosire ulterioară;</w:t>
      </w:r>
    </w:p>
    <w:p w:rsidR="00EC4820" w:rsidRPr="00EC4820" w:rsidRDefault="00FF17BF" w:rsidP="00EC4820">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Pr>
          <w:rFonts w:ascii="Times New Roman" w:hAnsi="Times New Roman" w:cs="Times New Roman"/>
          <w:b/>
          <w:bCs/>
          <w:color w:val="000000"/>
          <w:spacing w:val="1"/>
          <w:sz w:val="28"/>
          <w:szCs w:val="28"/>
        </w:rPr>
        <w:t xml:space="preserve">     </w:t>
      </w:r>
    </w:p>
    <w:p w:rsidR="009C4677" w:rsidRDefault="002E30E9" w:rsidP="009539D3">
      <w:pPr>
        <w:pStyle w:val="Lista"/>
      </w:pPr>
      <w:r w:rsidRPr="00EC4820">
        <w:t>Realizarea trotuarelor</w:t>
      </w:r>
      <w:r w:rsidR="0054452B" w:rsidRPr="00EC4820">
        <w:t>;</w:t>
      </w:r>
    </w:p>
    <w:p w:rsidR="003C1B45" w:rsidRPr="00FF17BF" w:rsidRDefault="00FF17BF" w:rsidP="003C1B45">
      <w:pPr>
        <w:pStyle w:val="Lista"/>
      </w:pPr>
      <w:r w:rsidRPr="00EC4820">
        <w:t xml:space="preserve">Realizarea </w:t>
      </w:r>
      <w:r>
        <w:t>parcarilor</w:t>
      </w:r>
      <w:r w:rsidRPr="00EC4820">
        <w:t>;</w:t>
      </w:r>
    </w:p>
    <w:p w:rsidR="002E30E9" w:rsidRPr="00ED2F83" w:rsidRDefault="002E30E9"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relaţia cu alte proiecte existente sau planificate; </w:t>
      </w:r>
    </w:p>
    <w:p w:rsidR="00374E4F" w:rsidRPr="00ED2F83" w:rsidRDefault="002E30E9" w:rsidP="00EC4820">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047654">
        <w:rPr>
          <w:rFonts w:ascii="Times New Roman" w:hAnsi="Times New Roman" w:cs="Times New Roman"/>
          <w:sz w:val="28"/>
          <w:szCs w:val="28"/>
        </w:rPr>
        <w:t>NU ESTE CAZUL</w:t>
      </w:r>
      <w:r w:rsidR="003515AE" w:rsidRPr="00047654">
        <w:rPr>
          <w:rFonts w:ascii="Times New Roman" w:hAnsi="Times New Roman" w:cs="Times New Roman"/>
          <w:sz w:val="28"/>
          <w:szCs w:val="28"/>
        </w:rPr>
        <w:t>.</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detalii privind alternativele care au fost luate în considerare; </w:t>
      </w:r>
    </w:p>
    <w:p w:rsidR="005375C7" w:rsidRPr="00ED2F83" w:rsidRDefault="002E30E9" w:rsidP="005D7D70">
      <w:pPr>
        <w:pStyle w:val="NoSpacing"/>
        <w:jc w:val="both"/>
        <w:rPr>
          <w:rFonts w:ascii="Times New Roman" w:hAnsi="Times New Roman" w:cs="Times New Roman"/>
          <w:sz w:val="28"/>
          <w:szCs w:val="28"/>
        </w:rPr>
      </w:pPr>
      <w:proofErr w:type="spellStart"/>
      <w:r w:rsidRPr="00ED2F83">
        <w:rPr>
          <w:rFonts w:ascii="Times New Roman" w:hAnsi="Times New Roman" w:cs="Times New Roman"/>
          <w:sz w:val="28"/>
          <w:szCs w:val="28"/>
        </w:rPr>
        <w:lastRenderedPageBreak/>
        <w:t>Avand</w:t>
      </w:r>
      <w:proofErr w:type="spellEnd"/>
      <w:r w:rsidRPr="00ED2F83">
        <w:rPr>
          <w:rFonts w:ascii="Times New Roman" w:hAnsi="Times New Roman" w:cs="Times New Roman"/>
          <w:sz w:val="28"/>
          <w:szCs w:val="28"/>
        </w:rPr>
        <w:t xml:space="preserve"> in </w:t>
      </w:r>
      <w:proofErr w:type="spellStart"/>
      <w:r w:rsidRPr="00ED2F83">
        <w:rPr>
          <w:rFonts w:ascii="Times New Roman" w:hAnsi="Times New Roman" w:cs="Times New Roman"/>
          <w:sz w:val="28"/>
          <w:szCs w:val="28"/>
        </w:rPr>
        <w:t>vedere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faptul</w:t>
      </w:r>
      <w:proofErr w:type="spellEnd"/>
      <w:r w:rsidRPr="00ED2F83">
        <w:rPr>
          <w:rFonts w:ascii="Times New Roman" w:hAnsi="Times New Roman" w:cs="Times New Roman"/>
          <w:sz w:val="28"/>
          <w:szCs w:val="28"/>
        </w:rPr>
        <w:t xml:space="preserve"> ca </w:t>
      </w:r>
      <w:proofErr w:type="spellStart"/>
      <w:r w:rsidRPr="00ED2F83">
        <w:rPr>
          <w:rFonts w:ascii="Times New Roman" w:hAnsi="Times New Roman" w:cs="Times New Roman"/>
          <w:sz w:val="28"/>
          <w:szCs w:val="28"/>
        </w:rPr>
        <w:t>investitia</w:t>
      </w:r>
      <w:proofErr w:type="spellEnd"/>
      <w:r w:rsidRPr="00ED2F83">
        <w:rPr>
          <w:rFonts w:ascii="Times New Roman" w:hAnsi="Times New Roman" w:cs="Times New Roman"/>
          <w:sz w:val="28"/>
          <w:szCs w:val="28"/>
        </w:rPr>
        <w:t xml:space="preserve"> </w:t>
      </w:r>
      <w:r w:rsidR="00374E4F">
        <w:rPr>
          <w:rFonts w:ascii="Times New Roman" w:hAnsi="Times New Roman" w:cs="Times New Roman"/>
          <w:sz w:val="28"/>
          <w:szCs w:val="28"/>
        </w:rPr>
        <w:t>“</w:t>
      </w:r>
      <w:r w:rsidR="00FF17BF" w:rsidRPr="00FF17BF">
        <w:rPr>
          <w:rFonts w:ascii="Times New Roman" w:hAnsi="Times New Roman" w:cs="Times New Roman"/>
          <w:b/>
          <w:sz w:val="28"/>
          <w:szCs w:val="28"/>
        </w:rPr>
        <w:t xml:space="preserve">AMENAJARE TROTUARE SI PARCARI, CARTIER SPORTULUI, ORAS GAESTI </w:t>
      </w:r>
      <w:r w:rsidRPr="00ED2F83">
        <w:rPr>
          <w:rFonts w:ascii="Times New Roman" w:hAnsi="Times New Roman" w:cs="Times New Roman"/>
          <w:sz w:val="28"/>
          <w:szCs w:val="28"/>
        </w:rPr>
        <w:t xml:space="preserve">se </w:t>
      </w:r>
      <w:proofErr w:type="spellStart"/>
      <w:r w:rsidRPr="00ED2F83">
        <w:rPr>
          <w:rFonts w:ascii="Times New Roman" w:hAnsi="Times New Roman" w:cs="Times New Roman"/>
          <w:sz w:val="28"/>
          <w:szCs w:val="28"/>
        </w:rPr>
        <w:t>desfasoara</w:t>
      </w:r>
      <w:proofErr w:type="spellEnd"/>
      <w:r w:rsidRPr="00ED2F83">
        <w:rPr>
          <w:rFonts w:ascii="Times New Roman" w:hAnsi="Times New Roman" w:cs="Times New Roman"/>
          <w:sz w:val="28"/>
          <w:szCs w:val="28"/>
        </w:rPr>
        <w:t xml:space="preserve"> integral </w:t>
      </w:r>
      <w:proofErr w:type="spellStart"/>
      <w:r w:rsidRPr="00ED2F83">
        <w:rPr>
          <w:rFonts w:ascii="Times New Roman" w:hAnsi="Times New Roman" w:cs="Times New Roman"/>
          <w:sz w:val="28"/>
          <w:szCs w:val="28"/>
        </w:rPr>
        <w:t>pe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domeniul</w:t>
      </w:r>
      <w:proofErr w:type="spellEnd"/>
      <w:r w:rsidRPr="00ED2F83">
        <w:rPr>
          <w:rFonts w:ascii="Times New Roman" w:hAnsi="Times New Roman" w:cs="Times New Roman"/>
          <w:sz w:val="28"/>
          <w:szCs w:val="28"/>
        </w:rPr>
        <w:t xml:space="preserve"> public </w:t>
      </w:r>
      <w:proofErr w:type="spellStart"/>
      <w:r w:rsidRPr="00ED2F83">
        <w:rPr>
          <w:rFonts w:ascii="Times New Roman" w:hAnsi="Times New Roman" w:cs="Times New Roman"/>
          <w:sz w:val="28"/>
          <w:szCs w:val="28"/>
        </w:rPr>
        <w:t>apartinand</w:t>
      </w:r>
      <w:proofErr w:type="spellEnd"/>
      <w:r w:rsidRPr="00ED2F83">
        <w:rPr>
          <w:rFonts w:ascii="Times New Roman" w:hAnsi="Times New Roman" w:cs="Times New Roman"/>
          <w:sz w:val="28"/>
          <w:szCs w:val="28"/>
        </w:rPr>
        <w:t xml:space="preserve"> U.A.T. </w:t>
      </w:r>
      <w:proofErr w:type="spellStart"/>
      <w:r w:rsidR="00FC2AE9">
        <w:rPr>
          <w:rFonts w:ascii="Times New Roman" w:hAnsi="Times New Roman" w:cs="Times New Roman"/>
          <w:sz w:val="28"/>
          <w:szCs w:val="28"/>
        </w:rPr>
        <w:t>Gaesti</w:t>
      </w:r>
      <w:proofErr w:type="spellEnd"/>
      <w:r w:rsidR="00FC2AE9">
        <w:rPr>
          <w:rFonts w:ascii="Times New Roman" w:hAnsi="Times New Roman" w:cs="Times New Roman"/>
          <w:sz w:val="28"/>
          <w:szCs w:val="28"/>
        </w:rPr>
        <w:t xml:space="preserve">, </w:t>
      </w:r>
      <w:proofErr w:type="spellStart"/>
      <w:r w:rsidR="00FC2AE9">
        <w:rPr>
          <w:rFonts w:ascii="Times New Roman" w:hAnsi="Times New Roman" w:cs="Times New Roman"/>
          <w:sz w:val="28"/>
          <w:szCs w:val="28"/>
        </w:rPr>
        <w:t>judet</w:t>
      </w:r>
      <w:proofErr w:type="spellEnd"/>
      <w:r w:rsidR="00FC2AE9">
        <w:rPr>
          <w:rFonts w:ascii="Times New Roman" w:hAnsi="Times New Roman" w:cs="Times New Roman"/>
          <w:sz w:val="28"/>
          <w:szCs w:val="28"/>
        </w:rPr>
        <w:t xml:space="preserve"> </w:t>
      </w:r>
      <w:proofErr w:type="spellStart"/>
      <w:r w:rsidR="00A272FF">
        <w:rPr>
          <w:rFonts w:ascii="Times New Roman" w:hAnsi="Times New Roman" w:cs="Times New Roman"/>
          <w:sz w:val="28"/>
          <w:szCs w:val="28"/>
        </w:rPr>
        <w:t>Dambovita</w:t>
      </w:r>
      <w:proofErr w:type="spellEnd"/>
      <w:r w:rsidR="00374E4F">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coroborat</w:t>
      </w:r>
      <w:proofErr w:type="spellEnd"/>
      <w:r w:rsidRPr="00ED2F83">
        <w:rPr>
          <w:rFonts w:ascii="Times New Roman" w:hAnsi="Times New Roman" w:cs="Times New Roman"/>
          <w:sz w:val="28"/>
          <w:szCs w:val="28"/>
        </w:rPr>
        <w:t xml:space="preserve"> cu </w:t>
      </w:r>
      <w:proofErr w:type="spellStart"/>
      <w:r w:rsidRPr="00ED2F83">
        <w:rPr>
          <w:rFonts w:ascii="Times New Roman" w:hAnsi="Times New Roman" w:cs="Times New Roman"/>
          <w:sz w:val="28"/>
          <w:szCs w:val="28"/>
        </w:rPr>
        <w:t>faptul</w:t>
      </w:r>
      <w:proofErr w:type="spellEnd"/>
      <w:r w:rsidRPr="00ED2F83">
        <w:rPr>
          <w:rFonts w:ascii="Times New Roman" w:hAnsi="Times New Roman" w:cs="Times New Roman"/>
          <w:sz w:val="28"/>
          <w:szCs w:val="28"/>
        </w:rPr>
        <w:t xml:space="preserve"> ca </w:t>
      </w:r>
      <w:proofErr w:type="spellStart"/>
      <w:r w:rsidRPr="00ED2F83">
        <w:rPr>
          <w:rFonts w:ascii="Times New Roman" w:hAnsi="Times New Roman" w:cs="Times New Roman"/>
          <w:sz w:val="28"/>
          <w:szCs w:val="28"/>
        </w:rPr>
        <w:t>investitia</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este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delimitata</w:t>
      </w:r>
      <w:proofErr w:type="spellEnd"/>
      <w:r w:rsidRPr="00ED2F83">
        <w:rPr>
          <w:rFonts w:ascii="Times New Roman" w:hAnsi="Times New Roman" w:cs="Times New Roman"/>
          <w:sz w:val="28"/>
          <w:szCs w:val="28"/>
        </w:rPr>
        <w:t xml:space="preserve"> de </w:t>
      </w:r>
      <w:proofErr w:type="spellStart"/>
      <w:r w:rsidRPr="00ED2F83">
        <w:rPr>
          <w:rFonts w:ascii="Times New Roman" w:hAnsi="Times New Roman" w:cs="Times New Roman"/>
          <w:sz w:val="28"/>
          <w:szCs w:val="28"/>
        </w:rPr>
        <w:t>catre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proprietati</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particulare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scenariul</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privind</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alternativele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pentru</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aceasta</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investitie</w:t>
      </w:r>
      <w:proofErr w:type="spellEnd"/>
      <w:r w:rsidRPr="00ED2F83">
        <w:rPr>
          <w:rFonts w:ascii="Times New Roman" w:hAnsi="Times New Roman" w:cs="Times New Roman"/>
          <w:sz w:val="28"/>
          <w:szCs w:val="28"/>
        </w:rPr>
        <w:t xml:space="preserve"> nu </w:t>
      </w:r>
      <w:proofErr w:type="spellStart"/>
      <w:r w:rsidRPr="00ED2F83">
        <w:rPr>
          <w:rFonts w:ascii="Times New Roman" w:hAnsi="Times New Roman" w:cs="Times New Roman"/>
          <w:sz w:val="28"/>
          <w:szCs w:val="28"/>
        </w:rPr>
        <w:t>este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viabil</w:t>
      </w:r>
      <w:proofErr w:type="spellEnd"/>
      <w:r w:rsidRPr="00ED2F83">
        <w:rPr>
          <w:rFonts w:ascii="Times New Roman" w:hAnsi="Times New Roman" w:cs="Times New Roman"/>
          <w:sz w:val="28"/>
          <w:szCs w:val="28"/>
        </w:rPr>
        <w:t>.</w:t>
      </w:r>
    </w:p>
    <w:p w:rsidR="00FD7701" w:rsidRPr="00ED2F83" w:rsidRDefault="00FD77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8A6117" w:rsidRPr="00ED2F83" w:rsidRDefault="008A6117" w:rsidP="0079353F">
      <w:pPr>
        <w:tabs>
          <w:tab w:val="left" w:pos="360"/>
        </w:tabs>
        <w:ind w:left="-90" w:right="-90" w:firstLine="450"/>
        <w:rPr>
          <w:rFonts w:ascii="Times New Roman" w:hAnsi="Times New Roman" w:cs="Times New Roman"/>
          <w:sz w:val="28"/>
          <w:szCs w:val="28"/>
        </w:rPr>
      </w:pPr>
      <w:r w:rsidRPr="00ED2F83">
        <w:rPr>
          <w:rFonts w:ascii="Times New Roman" w:hAnsi="Times New Roman" w:cs="Times New Roman"/>
          <w:sz w:val="28"/>
          <w:szCs w:val="28"/>
        </w:rPr>
        <w:t>Ca urmare a implementarii proiectului se vor dezvolta alte activitati, precum:</w:t>
      </w:r>
    </w:p>
    <w:p w:rsidR="000F6B35" w:rsidRPr="0091042C" w:rsidRDefault="008A6117" w:rsidP="009539D3">
      <w:pPr>
        <w:pStyle w:val="Lista"/>
      </w:pPr>
      <w:r w:rsidRPr="00ED2F83">
        <w:t>cresterea numarului de locuinte</w:t>
      </w:r>
      <w:r w:rsidR="000F6B35">
        <w:t>.</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alte autorizaţii cerute pentru proiect.</w:t>
      </w:r>
    </w:p>
    <w:p w:rsidR="00910AA6" w:rsidRPr="00ED2F83" w:rsidRDefault="008A6117" w:rsidP="0091042C">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943CCE" w:rsidRPr="00ED2F83" w:rsidRDefault="00943CCE" w:rsidP="0079353F">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240"/>
        <w:ind w:left="-90" w:right="-90" w:firstLine="450"/>
        <w:jc w:val="both"/>
        <w:rPr>
          <w:rFonts w:ascii="Times New Roman" w:hAnsi="Times New Roman"/>
          <w:color w:val="000000" w:themeColor="text1"/>
          <w:sz w:val="28"/>
          <w:szCs w:val="28"/>
        </w:rPr>
      </w:pPr>
      <w:bookmarkStart w:id="19" w:name="_Toc37859721"/>
      <w:r w:rsidRPr="00ED2F83">
        <w:rPr>
          <w:rFonts w:ascii="Times New Roman" w:hAnsi="Times New Roman"/>
          <w:sz w:val="28"/>
          <w:szCs w:val="28"/>
          <w:lang w:val="en-US"/>
        </w:rPr>
        <w:t>DESCRIEREA</w:t>
      </w:r>
      <w:r w:rsidRPr="00ED2F83">
        <w:rPr>
          <w:rFonts w:ascii="Times New Roman" w:hAnsi="Times New Roman"/>
          <w:color w:val="000000" w:themeColor="text1"/>
          <w:sz w:val="28"/>
          <w:szCs w:val="28"/>
        </w:rPr>
        <w:t xml:space="preserve"> </w:t>
      </w:r>
      <w:r w:rsidRPr="00ED2F83">
        <w:rPr>
          <w:rFonts w:ascii="Times New Roman" w:hAnsi="Times New Roman"/>
          <w:color w:val="000000" w:themeColor="text1"/>
          <w:sz w:val="28"/>
          <w:szCs w:val="28"/>
          <w:lang w:val="en-US"/>
        </w:rPr>
        <w:t>LUCRARILOR DE DEMOLARE</w:t>
      </w:r>
      <w:bookmarkEnd w:id="19"/>
    </w:p>
    <w:p w:rsidR="003913C4" w:rsidRPr="00ED2F83" w:rsidRDefault="003913C4" w:rsidP="0079353F">
      <w:pPr>
        <w:pStyle w:val="CharCharCharChar"/>
        <w:tabs>
          <w:tab w:val="left" w:pos="360"/>
        </w:tabs>
        <w:spacing w:line="240" w:lineRule="auto"/>
        <w:ind w:left="-90" w:right="-90" w:firstLine="450"/>
        <w:jc w:val="both"/>
        <w:rPr>
          <w:rFonts w:ascii="Times New Roman" w:hAnsi="Times New Roman"/>
          <w:sz w:val="28"/>
          <w:szCs w:val="28"/>
        </w:rPr>
      </w:pPr>
      <w:r w:rsidRPr="00ED2F83">
        <w:rPr>
          <w:rFonts w:ascii="Times New Roman" w:hAnsi="Times New Roman"/>
          <w:sz w:val="28"/>
          <w:szCs w:val="28"/>
        </w:rPr>
        <w:t>In cadrul prezentului proiect nu sunt prevazute lucrari de demolare.</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planul de execuţie a lucrărilor de demolare, de refacere şi folosire ulterioară a terenului;</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 descrierea lucrărilor de refacere a amplasamentului;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căi noi de acces sau schimbări ale celor existente, după caz;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metode folosite în demolare; </w:t>
      </w:r>
    </w:p>
    <w:p w:rsidR="008A6117"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874D15" w:rsidRPr="00ED2F83" w:rsidRDefault="00874D15"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detalii privind alternativele care au fost luate în considerare;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943CCE"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alte activităţi care pot apărea ca urmare a demolării (de exemplu, eliminarea </w:t>
      </w:r>
      <w:r w:rsidRPr="00ED2F83">
        <w:rPr>
          <w:rFonts w:ascii="Times New Roman" w:hAnsi="Times New Roman" w:cs="Times New Roman"/>
          <w:b/>
          <w:bCs/>
          <w:color w:val="000000"/>
          <w:spacing w:val="1"/>
          <w:sz w:val="28"/>
          <w:szCs w:val="28"/>
          <w:u w:val="single"/>
        </w:rPr>
        <w:lastRenderedPageBreak/>
        <w:t>deşeurilor).</w:t>
      </w:r>
    </w:p>
    <w:p w:rsidR="003E4A41" w:rsidRPr="00ED2F83" w:rsidRDefault="00FF17BF" w:rsidP="00FF17B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Pr>
          <w:rFonts w:ascii="Times New Roman" w:hAnsi="Times New Roman" w:cs="Times New Roman"/>
          <w:sz w:val="28"/>
          <w:szCs w:val="28"/>
        </w:rPr>
        <w:t>NU ESTE CAZUL</w:t>
      </w:r>
    </w:p>
    <w:p w:rsidR="008A6117" w:rsidRPr="00ED2F83" w:rsidRDefault="008A6117" w:rsidP="0079353F">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240"/>
        <w:ind w:left="-90" w:right="-90" w:firstLine="450"/>
        <w:jc w:val="both"/>
        <w:rPr>
          <w:rFonts w:ascii="Times New Roman" w:hAnsi="Times New Roman"/>
          <w:sz w:val="28"/>
          <w:szCs w:val="28"/>
          <w:lang w:val="en-US"/>
        </w:rPr>
      </w:pPr>
      <w:bookmarkStart w:id="20" w:name="_Toc37859722"/>
      <w:r w:rsidRPr="00ED2F83">
        <w:rPr>
          <w:rFonts w:ascii="Times New Roman" w:hAnsi="Times New Roman"/>
          <w:sz w:val="28"/>
          <w:szCs w:val="28"/>
          <w:lang w:val="en-US"/>
        </w:rPr>
        <w:t>DESCRIEREA AMPLASĂRII PROIECTULUI:</w:t>
      </w:r>
      <w:bookmarkEnd w:id="20"/>
      <w:r w:rsidRPr="00ED2F83">
        <w:rPr>
          <w:rFonts w:ascii="Times New Roman" w:hAnsi="Times New Roman"/>
          <w:sz w:val="28"/>
          <w:szCs w:val="28"/>
          <w:lang w:val="en-US"/>
        </w:rPr>
        <w:t xml:space="preserve">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distanţa faţă de graniţe pentru proiectele care cad sub incidenţa Convenţiei privind evaluarea impactului asupra mediului în context transfrontieră, adoptată la Espoo la 25 februarie 1991, ratificată prin Legea nr. 22/2001, cu completările ulterioare;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p>
    <w:p w:rsidR="000F43DC" w:rsidRPr="008A27ED" w:rsidRDefault="00701624" w:rsidP="008A27ED">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w:t>
      </w:r>
      <w:r w:rsidR="008A27ED">
        <w:rPr>
          <w:rFonts w:ascii="Times New Roman" w:hAnsi="Times New Roman" w:cs="Times New Roman"/>
          <w:sz w:val="28"/>
          <w:szCs w:val="28"/>
        </w:rPr>
        <w:t>ZUL</w:t>
      </w:r>
    </w:p>
    <w:p w:rsidR="006E4FBA" w:rsidRDefault="008A6117" w:rsidP="00EC4820">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hărţi, fotografii ale amplasamentului care pot oferi informaţii privind caracteristicile fizice ale mediului, atât naturale, cât şi artificiale, şi alte informaţii privind: </w:t>
      </w:r>
    </w:p>
    <w:p w:rsidR="00EC4820" w:rsidRPr="008A27ED" w:rsidRDefault="00FF17BF" w:rsidP="00EC4820">
      <w:pPr>
        <w:widowControl w:val="0"/>
        <w:tabs>
          <w:tab w:val="left" w:pos="360"/>
        </w:tabs>
        <w:autoSpaceDE w:val="0"/>
        <w:autoSpaceDN w:val="0"/>
        <w:adjustRightInd w:val="0"/>
        <w:spacing w:before="11" w:after="0" w:line="359" w:lineRule="auto"/>
        <w:ind w:left="-90" w:right="-90" w:firstLine="450"/>
        <w:jc w:val="center"/>
        <w:rPr>
          <w:rFonts w:ascii="Times New Roman" w:hAnsi="Times New Roman" w:cs="Times New Roman"/>
          <w:b/>
          <w:bCs/>
          <w:color w:val="000000"/>
          <w:spacing w:val="1"/>
          <w:sz w:val="28"/>
          <w:szCs w:val="28"/>
          <w:u w:val="single"/>
        </w:rPr>
      </w:pPr>
      <w:r>
        <w:rPr>
          <w:noProof/>
          <w:lang w:val="en-US"/>
        </w:rPr>
        <w:lastRenderedPageBreak/>
        <w:drawing>
          <wp:inline distT="0" distB="0" distL="0" distR="0" wp14:anchorId="4BB37E87" wp14:editId="4009D0FE">
            <wp:extent cx="4733925" cy="480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3925" cy="4800600"/>
                    </a:xfrm>
                    <a:prstGeom prst="rect">
                      <a:avLst/>
                    </a:prstGeom>
                  </pic:spPr>
                </pic:pic>
              </a:graphicData>
            </a:graphic>
          </wp:inline>
        </w:drawing>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folosinţele actuale şi planificate ale terenului atât pe amplasament, cât şi pe zone adiacente acestuia; </w:t>
      </w:r>
    </w:p>
    <w:p w:rsidR="00701624" w:rsidRPr="00ED2F83" w:rsidRDefault="00701624" w:rsidP="009539D3">
      <w:pPr>
        <w:pStyle w:val="Continut"/>
      </w:pPr>
      <w:r w:rsidRPr="00ED2F83">
        <w:t xml:space="preserve">Terenul, la momentul intocmirii documentatiei actuale, se afla in </w:t>
      </w:r>
      <w:r w:rsidR="00A31248">
        <w:t>admini</w:t>
      </w:r>
      <w:r w:rsidR="00FC2AE9">
        <w:t>stratia primariei orasului Gaesti</w:t>
      </w:r>
      <w:r w:rsidR="00A31248">
        <w:t xml:space="preserve"> </w:t>
      </w:r>
      <w:r w:rsidRPr="00ED2F83">
        <w:t>si este utilizat in fo</w:t>
      </w:r>
      <w:r w:rsidR="0054452B">
        <w:t>losul retelei rutie</w:t>
      </w:r>
      <w:r w:rsidR="00FC2AE9">
        <w:t>re a orasului Gaesti</w:t>
      </w:r>
      <w:r w:rsidRPr="00ED2F83">
        <w:t>.</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politici de zonare şi de folosire a terenului; </w:t>
      </w:r>
    </w:p>
    <w:p w:rsidR="00701624" w:rsidRPr="00ED2F83" w:rsidRDefault="00701624" w:rsidP="0079353F">
      <w:pPr>
        <w:tabs>
          <w:tab w:val="left" w:pos="360"/>
        </w:tabs>
        <w:autoSpaceDE w:val="0"/>
        <w:autoSpaceDN w:val="0"/>
        <w:adjustRightInd w:val="0"/>
        <w:ind w:left="-90" w:right="-90" w:firstLine="450"/>
        <w:rPr>
          <w:rFonts w:ascii="Times New Roman" w:hAnsi="Times New Roman" w:cs="Times New Roman"/>
          <w:sz w:val="28"/>
          <w:szCs w:val="28"/>
        </w:rPr>
      </w:pPr>
      <w:r w:rsidRPr="00ED2F83">
        <w:rPr>
          <w:rFonts w:ascii="Times New Roman" w:hAnsi="Times New Roman" w:cs="Times New Roman"/>
          <w:sz w:val="28"/>
          <w:szCs w:val="28"/>
        </w:rPr>
        <w:t>Se prevede mentinerea regimului economic existent.</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arealele sensibile; </w:t>
      </w:r>
    </w:p>
    <w:p w:rsidR="00A31248" w:rsidRPr="00ED2F83" w:rsidRDefault="00701624" w:rsidP="00EC4820">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coordonatele geografice ale amplasamentului proiectului, care vor fi prezentate sub formă de vector în format digital cu referinţă geografică, în sistem de proiecţie naţională Stereo 1970; </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520"/>
        <w:gridCol w:w="1756"/>
        <w:gridCol w:w="1624"/>
        <w:gridCol w:w="1710"/>
        <w:gridCol w:w="1710"/>
      </w:tblGrid>
      <w:tr w:rsidR="00701624" w:rsidRPr="000C1664" w:rsidTr="000C1664">
        <w:trPr>
          <w:trHeight w:val="237"/>
          <w:jc w:val="center"/>
        </w:trPr>
        <w:tc>
          <w:tcPr>
            <w:tcW w:w="10353" w:type="dxa"/>
            <w:gridSpan w:val="6"/>
            <w:shd w:val="clear" w:color="auto" w:fill="auto"/>
            <w:noWrap/>
            <w:vAlign w:val="bottom"/>
            <w:hideMark/>
          </w:tcPr>
          <w:p w:rsidR="00701624" w:rsidRPr="000C1664" w:rsidRDefault="00EC4820" w:rsidP="00EC482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lastRenderedPageBreak/>
              <w:t>Oras Gaesti</w:t>
            </w:r>
            <w:r w:rsidR="00A31248" w:rsidRPr="000C1664">
              <w:rPr>
                <w:rFonts w:ascii="Times New Roman" w:hAnsi="Times New Roman" w:cs="Times New Roman"/>
                <w:b/>
                <w:bCs/>
                <w:sz w:val="28"/>
                <w:szCs w:val="28"/>
              </w:rPr>
              <w:t xml:space="preserve">, judet </w:t>
            </w:r>
            <w:r w:rsidRPr="000C1664">
              <w:rPr>
                <w:rFonts w:ascii="Times New Roman" w:hAnsi="Times New Roman" w:cs="Times New Roman"/>
                <w:b/>
                <w:bCs/>
                <w:sz w:val="28"/>
                <w:szCs w:val="28"/>
              </w:rPr>
              <w:t>Dambovita</w:t>
            </w:r>
          </w:p>
        </w:tc>
      </w:tr>
      <w:tr w:rsidR="00701624" w:rsidRPr="000C1664" w:rsidTr="000C1664">
        <w:trPr>
          <w:trHeight w:val="315"/>
          <w:jc w:val="center"/>
        </w:trPr>
        <w:tc>
          <w:tcPr>
            <w:tcW w:w="1033" w:type="dxa"/>
            <w:vMerge w:val="restart"/>
            <w:shd w:val="clear" w:color="auto" w:fill="auto"/>
            <w:noWrap/>
            <w:vAlign w:val="center"/>
            <w:hideMark/>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Nr.Crt</w:t>
            </w:r>
          </w:p>
        </w:tc>
        <w:tc>
          <w:tcPr>
            <w:tcW w:w="2520" w:type="dxa"/>
            <w:vMerge w:val="restart"/>
            <w:shd w:val="clear" w:color="auto" w:fill="auto"/>
            <w:noWrap/>
            <w:vAlign w:val="center"/>
            <w:hideMark/>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Denumire</w:t>
            </w:r>
          </w:p>
        </w:tc>
        <w:tc>
          <w:tcPr>
            <w:tcW w:w="3380" w:type="dxa"/>
            <w:gridSpan w:val="2"/>
            <w:shd w:val="clear" w:color="auto" w:fill="auto"/>
            <w:noWrap/>
            <w:vAlign w:val="center"/>
            <w:hideMark/>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INCEPUT PROIECT</w:t>
            </w:r>
          </w:p>
        </w:tc>
        <w:tc>
          <w:tcPr>
            <w:tcW w:w="3420" w:type="dxa"/>
            <w:gridSpan w:val="2"/>
            <w:shd w:val="clear" w:color="auto" w:fill="auto"/>
            <w:noWrap/>
            <w:vAlign w:val="center"/>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SFARSIT PROIECT</w:t>
            </w:r>
          </w:p>
        </w:tc>
      </w:tr>
      <w:tr w:rsidR="00701624" w:rsidRPr="000C1664" w:rsidTr="000C1664">
        <w:trPr>
          <w:trHeight w:val="315"/>
          <w:jc w:val="center"/>
        </w:trPr>
        <w:tc>
          <w:tcPr>
            <w:tcW w:w="1033" w:type="dxa"/>
            <w:vMerge/>
            <w:shd w:val="clear" w:color="auto" w:fill="auto"/>
            <w:noWrap/>
            <w:vAlign w:val="center"/>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p>
        </w:tc>
        <w:tc>
          <w:tcPr>
            <w:tcW w:w="2520" w:type="dxa"/>
            <w:vMerge/>
            <w:shd w:val="clear" w:color="auto" w:fill="auto"/>
            <w:noWrap/>
            <w:vAlign w:val="center"/>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p>
        </w:tc>
        <w:tc>
          <w:tcPr>
            <w:tcW w:w="1756" w:type="dxa"/>
            <w:shd w:val="clear" w:color="auto" w:fill="auto"/>
            <w:noWrap/>
            <w:vAlign w:val="center"/>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X</w:t>
            </w:r>
          </w:p>
        </w:tc>
        <w:tc>
          <w:tcPr>
            <w:tcW w:w="1624" w:type="dxa"/>
            <w:shd w:val="clear" w:color="auto" w:fill="auto"/>
            <w:noWrap/>
            <w:vAlign w:val="center"/>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Y</w:t>
            </w:r>
          </w:p>
        </w:tc>
        <w:tc>
          <w:tcPr>
            <w:tcW w:w="1710" w:type="dxa"/>
            <w:shd w:val="clear" w:color="auto" w:fill="auto"/>
            <w:noWrap/>
            <w:vAlign w:val="center"/>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X</w:t>
            </w:r>
          </w:p>
        </w:tc>
        <w:tc>
          <w:tcPr>
            <w:tcW w:w="1710" w:type="dxa"/>
            <w:shd w:val="clear" w:color="auto" w:fill="auto"/>
            <w:noWrap/>
            <w:vAlign w:val="center"/>
          </w:tcPr>
          <w:p w:rsidR="00701624" w:rsidRPr="000C1664" w:rsidRDefault="00701624" w:rsidP="004C7470">
            <w:pPr>
              <w:tabs>
                <w:tab w:val="left" w:pos="180"/>
                <w:tab w:val="left" w:pos="360"/>
              </w:tabs>
              <w:ind w:left="-90" w:right="-90" w:firstLine="90"/>
              <w:jc w:val="center"/>
              <w:rPr>
                <w:rFonts w:ascii="Times New Roman" w:hAnsi="Times New Roman" w:cs="Times New Roman"/>
                <w:b/>
                <w:bCs/>
                <w:sz w:val="28"/>
                <w:szCs w:val="28"/>
              </w:rPr>
            </w:pPr>
            <w:r w:rsidRPr="000C1664">
              <w:rPr>
                <w:rFonts w:ascii="Times New Roman" w:hAnsi="Times New Roman" w:cs="Times New Roman"/>
                <w:b/>
                <w:bCs/>
                <w:sz w:val="28"/>
                <w:szCs w:val="28"/>
              </w:rPr>
              <w:t>Y</w:t>
            </w:r>
          </w:p>
        </w:tc>
      </w:tr>
      <w:tr w:rsidR="00221534" w:rsidRPr="000C1664" w:rsidTr="000C1664">
        <w:trPr>
          <w:trHeight w:val="300"/>
          <w:jc w:val="center"/>
        </w:trPr>
        <w:tc>
          <w:tcPr>
            <w:tcW w:w="1033" w:type="dxa"/>
            <w:shd w:val="clear" w:color="auto" w:fill="auto"/>
            <w:noWrap/>
            <w:vAlign w:val="center"/>
          </w:tcPr>
          <w:p w:rsidR="00221534" w:rsidRPr="000C1664" w:rsidRDefault="00221534" w:rsidP="004C7470">
            <w:pPr>
              <w:tabs>
                <w:tab w:val="left" w:pos="180"/>
                <w:tab w:val="left" w:pos="360"/>
              </w:tabs>
              <w:ind w:left="-90" w:right="-90" w:firstLine="90"/>
              <w:jc w:val="center"/>
              <w:rPr>
                <w:rFonts w:ascii="Times New Roman" w:hAnsi="Times New Roman" w:cs="Times New Roman"/>
                <w:b/>
                <w:sz w:val="24"/>
                <w:szCs w:val="24"/>
              </w:rPr>
            </w:pPr>
            <w:r w:rsidRPr="000C1664">
              <w:rPr>
                <w:rFonts w:ascii="Times New Roman" w:eastAsia="Times New Roman" w:hAnsi="Times New Roman" w:cs="Times New Roman"/>
                <w:b/>
                <w:sz w:val="24"/>
                <w:szCs w:val="24"/>
                <w:lang w:val="en-US"/>
              </w:rPr>
              <w:t>1</w:t>
            </w:r>
          </w:p>
        </w:tc>
        <w:tc>
          <w:tcPr>
            <w:tcW w:w="2520" w:type="dxa"/>
            <w:tcBorders>
              <w:top w:val="nil"/>
              <w:left w:val="nil"/>
              <w:bottom w:val="single" w:sz="4" w:space="0" w:color="auto"/>
              <w:right w:val="single" w:sz="4" w:space="0" w:color="auto"/>
            </w:tcBorders>
            <w:shd w:val="clear" w:color="auto" w:fill="auto"/>
            <w:noWrap/>
            <w:vAlign w:val="center"/>
          </w:tcPr>
          <w:p w:rsidR="00221534" w:rsidRPr="000C1664" w:rsidRDefault="00FF17BF" w:rsidP="000C1664">
            <w:pPr>
              <w:tabs>
                <w:tab w:val="left" w:pos="180"/>
                <w:tab w:val="left" w:pos="360"/>
              </w:tabs>
              <w:spacing w:line="259" w:lineRule="auto"/>
              <w:ind w:right="-90"/>
              <w:jc w:val="center"/>
              <w:rPr>
                <w:rFonts w:ascii="Times New Roman" w:hAnsi="Times New Roman" w:cs="Times New Roman"/>
                <w:color w:val="000000"/>
                <w:sz w:val="24"/>
                <w:szCs w:val="24"/>
                <w:lang w:eastAsia="ro-RO"/>
              </w:rPr>
            </w:pPr>
            <w:r w:rsidRPr="000C1664">
              <w:rPr>
                <w:rFonts w:ascii="Times New Roman" w:hAnsi="Times New Roman" w:cs="Times New Roman"/>
                <w:color w:val="000000"/>
                <w:sz w:val="24"/>
                <w:szCs w:val="24"/>
                <w:lang w:eastAsia="ro-RO"/>
              </w:rPr>
              <w:t>Str. Aurel Vlaicu</w:t>
            </w:r>
          </w:p>
        </w:tc>
        <w:tc>
          <w:tcPr>
            <w:tcW w:w="1756"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524562.370</w:t>
            </w:r>
          </w:p>
        </w:tc>
        <w:tc>
          <w:tcPr>
            <w:tcW w:w="1624"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358256.187</w:t>
            </w:r>
          </w:p>
        </w:tc>
        <w:tc>
          <w:tcPr>
            <w:tcW w:w="1710"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524518.649</w:t>
            </w:r>
          </w:p>
        </w:tc>
        <w:tc>
          <w:tcPr>
            <w:tcW w:w="1710"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358915.093</w:t>
            </w:r>
          </w:p>
        </w:tc>
      </w:tr>
      <w:tr w:rsidR="00221534" w:rsidRPr="000C1664" w:rsidTr="000C1664">
        <w:trPr>
          <w:trHeight w:val="300"/>
          <w:jc w:val="center"/>
        </w:trPr>
        <w:tc>
          <w:tcPr>
            <w:tcW w:w="1033" w:type="dxa"/>
            <w:shd w:val="clear" w:color="auto" w:fill="auto"/>
            <w:noWrap/>
            <w:vAlign w:val="center"/>
          </w:tcPr>
          <w:p w:rsidR="00221534" w:rsidRPr="000C1664" w:rsidRDefault="00221534" w:rsidP="004C7470">
            <w:pPr>
              <w:tabs>
                <w:tab w:val="left" w:pos="180"/>
                <w:tab w:val="left" w:pos="360"/>
              </w:tabs>
              <w:ind w:left="-90" w:right="-90" w:firstLine="90"/>
              <w:jc w:val="center"/>
              <w:rPr>
                <w:rFonts w:ascii="Times New Roman" w:hAnsi="Times New Roman" w:cs="Times New Roman"/>
                <w:b/>
                <w:sz w:val="24"/>
                <w:szCs w:val="24"/>
              </w:rPr>
            </w:pPr>
            <w:r w:rsidRPr="000C1664">
              <w:rPr>
                <w:rFonts w:ascii="Times New Roman" w:eastAsia="Times New Roman" w:hAnsi="Times New Roman" w:cs="Times New Roman"/>
                <w:b/>
                <w:sz w:val="24"/>
                <w:szCs w:val="24"/>
                <w:lang w:val="en-US"/>
              </w:rPr>
              <w:t>2</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221534" w:rsidRPr="000C1664" w:rsidRDefault="00FF17BF" w:rsidP="000C1664">
            <w:pPr>
              <w:tabs>
                <w:tab w:val="left" w:pos="180"/>
                <w:tab w:val="left" w:pos="360"/>
              </w:tabs>
              <w:spacing w:line="259" w:lineRule="auto"/>
              <w:ind w:left="-90" w:right="-90" w:firstLine="90"/>
              <w:jc w:val="center"/>
              <w:rPr>
                <w:rFonts w:ascii="Times New Roman" w:hAnsi="Times New Roman" w:cs="Times New Roman"/>
                <w:color w:val="000000"/>
                <w:sz w:val="24"/>
                <w:szCs w:val="24"/>
                <w:lang w:eastAsia="ro-RO"/>
              </w:rPr>
            </w:pPr>
            <w:r w:rsidRPr="000C1664">
              <w:rPr>
                <w:rFonts w:ascii="Times New Roman" w:hAnsi="Times New Roman" w:cs="Times New Roman"/>
                <w:color w:val="000000"/>
                <w:sz w:val="24"/>
                <w:szCs w:val="24"/>
                <w:lang w:eastAsia="ro-RO"/>
              </w:rPr>
              <w:t>Str. Potop</w:t>
            </w:r>
          </w:p>
        </w:tc>
        <w:tc>
          <w:tcPr>
            <w:tcW w:w="1756"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524800.530</w:t>
            </w:r>
          </w:p>
        </w:tc>
        <w:tc>
          <w:tcPr>
            <w:tcW w:w="1624"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358232.700</w:t>
            </w:r>
          </w:p>
        </w:tc>
        <w:tc>
          <w:tcPr>
            <w:tcW w:w="1710"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524948.254</w:t>
            </w:r>
          </w:p>
        </w:tc>
        <w:tc>
          <w:tcPr>
            <w:tcW w:w="1710" w:type="dxa"/>
            <w:shd w:val="clear" w:color="auto" w:fill="auto"/>
            <w:noWrap/>
            <w:vAlign w:val="center"/>
          </w:tcPr>
          <w:p w:rsidR="00221534" w:rsidRPr="000C1664" w:rsidRDefault="00FF17BF"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358598.600</w:t>
            </w:r>
          </w:p>
        </w:tc>
      </w:tr>
      <w:tr w:rsidR="00221534" w:rsidRPr="000C1664" w:rsidTr="000C1664">
        <w:trPr>
          <w:trHeight w:val="315"/>
          <w:jc w:val="center"/>
        </w:trPr>
        <w:tc>
          <w:tcPr>
            <w:tcW w:w="1033" w:type="dxa"/>
            <w:shd w:val="clear" w:color="auto" w:fill="auto"/>
            <w:noWrap/>
            <w:vAlign w:val="center"/>
          </w:tcPr>
          <w:p w:rsidR="00221534" w:rsidRPr="000C1664" w:rsidRDefault="00FD456A" w:rsidP="004C7470">
            <w:pPr>
              <w:tabs>
                <w:tab w:val="left" w:pos="180"/>
                <w:tab w:val="left" w:pos="360"/>
              </w:tabs>
              <w:ind w:left="-90" w:right="-90" w:firstLine="90"/>
              <w:jc w:val="center"/>
              <w:rPr>
                <w:rFonts w:ascii="Times New Roman" w:hAnsi="Times New Roman" w:cs="Times New Roman"/>
                <w:b/>
                <w:sz w:val="24"/>
                <w:szCs w:val="24"/>
              </w:rPr>
            </w:pPr>
            <w:r w:rsidRPr="000C1664">
              <w:rPr>
                <w:rFonts w:ascii="Times New Roman" w:eastAsia="Times New Roman" w:hAnsi="Times New Roman" w:cs="Times New Roman"/>
                <w:b/>
                <w:sz w:val="24"/>
                <w:szCs w:val="24"/>
                <w:lang w:val="en-US"/>
              </w:rPr>
              <w:t>3</w:t>
            </w:r>
          </w:p>
        </w:tc>
        <w:tc>
          <w:tcPr>
            <w:tcW w:w="2520" w:type="dxa"/>
            <w:tcBorders>
              <w:top w:val="nil"/>
              <w:left w:val="nil"/>
              <w:bottom w:val="single" w:sz="4" w:space="0" w:color="auto"/>
              <w:right w:val="single" w:sz="4" w:space="0" w:color="auto"/>
            </w:tcBorders>
            <w:shd w:val="clear" w:color="auto" w:fill="auto"/>
            <w:noWrap/>
            <w:vAlign w:val="center"/>
          </w:tcPr>
          <w:p w:rsidR="00221534" w:rsidRPr="000C1664" w:rsidRDefault="00FF17BF" w:rsidP="000C1664">
            <w:pPr>
              <w:tabs>
                <w:tab w:val="left" w:pos="180"/>
                <w:tab w:val="left" w:pos="360"/>
              </w:tabs>
              <w:spacing w:line="259" w:lineRule="auto"/>
              <w:ind w:left="-90" w:right="-90" w:firstLine="90"/>
              <w:jc w:val="center"/>
              <w:rPr>
                <w:rFonts w:ascii="Times New Roman" w:hAnsi="Times New Roman" w:cs="Times New Roman"/>
                <w:color w:val="000000"/>
                <w:sz w:val="24"/>
                <w:szCs w:val="24"/>
                <w:lang w:eastAsia="ro-RO"/>
              </w:rPr>
            </w:pPr>
            <w:r w:rsidRPr="000C1664">
              <w:rPr>
                <w:rFonts w:ascii="Times New Roman" w:hAnsi="Times New Roman" w:cs="Times New Roman"/>
                <w:color w:val="000000"/>
                <w:sz w:val="24"/>
                <w:szCs w:val="24"/>
                <w:lang w:eastAsia="ro-RO"/>
              </w:rPr>
              <w:t>Str. Mihail Kogalniceanu</w:t>
            </w:r>
          </w:p>
        </w:tc>
        <w:tc>
          <w:tcPr>
            <w:tcW w:w="1756"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524814.883</w:t>
            </w:r>
          </w:p>
        </w:tc>
        <w:tc>
          <w:tcPr>
            <w:tcW w:w="1624"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358249.932</w:t>
            </w:r>
          </w:p>
        </w:tc>
        <w:tc>
          <w:tcPr>
            <w:tcW w:w="1710"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bCs/>
                <w:sz w:val="24"/>
                <w:szCs w:val="24"/>
              </w:rPr>
            </w:pPr>
            <w:r w:rsidRPr="000C1664">
              <w:rPr>
                <w:rFonts w:ascii="Times New Roman" w:hAnsi="Times New Roman" w:cs="Times New Roman"/>
                <w:bCs/>
                <w:sz w:val="24"/>
                <w:szCs w:val="24"/>
              </w:rPr>
              <w:t>525007.554</w:t>
            </w:r>
          </w:p>
        </w:tc>
        <w:tc>
          <w:tcPr>
            <w:tcW w:w="1710" w:type="dxa"/>
            <w:shd w:val="clear" w:color="auto" w:fill="auto"/>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bCs/>
                <w:sz w:val="24"/>
                <w:szCs w:val="24"/>
              </w:rPr>
            </w:pPr>
            <w:r w:rsidRPr="000C1664">
              <w:rPr>
                <w:rFonts w:ascii="Times New Roman" w:hAnsi="Times New Roman" w:cs="Times New Roman"/>
                <w:bCs/>
                <w:sz w:val="24"/>
                <w:szCs w:val="24"/>
              </w:rPr>
              <w:t>358166.399</w:t>
            </w:r>
          </w:p>
        </w:tc>
      </w:tr>
      <w:tr w:rsidR="00221534" w:rsidRPr="000C1664" w:rsidTr="000C1664">
        <w:trPr>
          <w:trHeight w:val="315"/>
          <w:jc w:val="center"/>
        </w:trPr>
        <w:tc>
          <w:tcPr>
            <w:tcW w:w="1033" w:type="dxa"/>
            <w:shd w:val="clear" w:color="auto" w:fill="auto"/>
            <w:noWrap/>
            <w:vAlign w:val="center"/>
          </w:tcPr>
          <w:p w:rsidR="00221534" w:rsidRPr="000C1664" w:rsidRDefault="00FD456A" w:rsidP="004C7470">
            <w:pPr>
              <w:tabs>
                <w:tab w:val="left" w:pos="180"/>
                <w:tab w:val="left" w:pos="360"/>
              </w:tabs>
              <w:ind w:left="-90" w:right="-90" w:firstLine="90"/>
              <w:jc w:val="center"/>
              <w:rPr>
                <w:rFonts w:ascii="Times New Roman" w:hAnsi="Times New Roman" w:cs="Times New Roman"/>
                <w:b/>
                <w:sz w:val="24"/>
                <w:szCs w:val="24"/>
              </w:rPr>
            </w:pPr>
            <w:r w:rsidRPr="000C1664">
              <w:rPr>
                <w:rFonts w:ascii="Times New Roman" w:eastAsia="Times New Roman" w:hAnsi="Times New Roman" w:cs="Times New Roman"/>
                <w:b/>
                <w:sz w:val="24"/>
                <w:szCs w:val="24"/>
                <w:lang w:val="en-US"/>
              </w:rPr>
              <w:t>4</w:t>
            </w:r>
          </w:p>
        </w:tc>
        <w:tc>
          <w:tcPr>
            <w:tcW w:w="2520" w:type="dxa"/>
            <w:tcBorders>
              <w:top w:val="nil"/>
              <w:left w:val="nil"/>
              <w:bottom w:val="single" w:sz="4" w:space="0" w:color="auto"/>
              <w:right w:val="single" w:sz="4" w:space="0" w:color="auto"/>
            </w:tcBorders>
            <w:shd w:val="clear" w:color="auto" w:fill="auto"/>
            <w:noWrap/>
            <w:vAlign w:val="center"/>
          </w:tcPr>
          <w:p w:rsidR="00221534" w:rsidRPr="000C1664" w:rsidRDefault="000C1664" w:rsidP="000C1664">
            <w:pPr>
              <w:tabs>
                <w:tab w:val="left" w:pos="180"/>
                <w:tab w:val="left" w:pos="360"/>
              </w:tabs>
              <w:spacing w:line="259" w:lineRule="auto"/>
              <w:ind w:left="-90" w:right="-90" w:firstLine="90"/>
              <w:jc w:val="center"/>
              <w:rPr>
                <w:rFonts w:ascii="Times New Roman" w:hAnsi="Times New Roman" w:cs="Times New Roman"/>
                <w:color w:val="000000"/>
                <w:sz w:val="24"/>
                <w:szCs w:val="24"/>
                <w:lang w:eastAsia="ro-RO"/>
              </w:rPr>
            </w:pPr>
            <w:r w:rsidRPr="000C1664">
              <w:rPr>
                <w:rFonts w:ascii="Times New Roman" w:hAnsi="Times New Roman" w:cs="Times New Roman"/>
                <w:color w:val="000000"/>
                <w:sz w:val="24"/>
                <w:szCs w:val="24"/>
                <w:lang w:eastAsia="ro-RO"/>
              </w:rPr>
              <w:t>Str. Triumfului</w:t>
            </w:r>
          </w:p>
        </w:tc>
        <w:tc>
          <w:tcPr>
            <w:tcW w:w="1756"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524851.033</w:t>
            </w:r>
          </w:p>
        </w:tc>
        <w:tc>
          <w:tcPr>
            <w:tcW w:w="1624"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358349.471</w:t>
            </w:r>
          </w:p>
        </w:tc>
        <w:tc>
          <w:tcPr>
            <w:tcW w:w="1710"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bCs/>
                <w:sz w:val="24"/>
                <w:szCs w:val="24"/>
              </w:rPr>
            </w:pPr>
            <w:r w:rsidRPr="000C1664">
              <w:rPr>
                <w:rFonts w:ascii="Times New Roman" w:hAnsi="Times New Roman" w:cs="Times New Roman"/>
                <w:bCs/>
                <w:sz w:val="24"/>
                <w:szCs w:val="24"/>
              </w:rPr>
              <w:t>525274.196</w:t>
            </w:r>
          </w:p>
        </w:tc>
        <w:tc>
          <w:tcPr>
            <w:tcW w:w="1710" w:type="dxa"/>
            <w:shd w:val="clear" w:color="auto" w:fill="auto"/>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bCs/>
                <w:sz w:val="24"/>
                <w:szCs w:val="24"/>
              </w:rPr>
            </w:pPr>
            <w:r w:rsidRPr="000C1664">
              <w:rPr>
                <w:rFonts w:ascii="Times New Roman" w:hAnsi="Times New Roman" w:cs="Times New Roman"/>
                <w:bCs/>
                <w:sz w:val="24"/>
                <w:szCs w:val="24"/>
              </w:rPr>
              <w:t>358180.212</w:t>
            </w:r>
          </w:p>
        </w:tc>
      </w:tr>
      <w:tr w:rsidR="00221534" w:rsidRPr="000C1664" w:rsidTr="000C1664">
        <w:trPr>
          <w:trHeight w:val="315"/>
          <w:jc w:val="center"/>
        </w:trPr>
        <w:tc>
          <w:tcPr>
            <w:tcW w:w="1033" w:type="dxa"/>
            <w:shd w:val="clear" w:color="auto" w:fill="auto"/>
            <w:noWrap/>
            <w:vAlign w:val="center"/>
          </w:tcPr>
          <w:p w:rsidR="00221534" w:rsidRPr="000C1664" w:rsidRDefault="00FD456A" w:rsidP="004C7470">
            <w:pPr>
              <w:tabs>
                <w:tab w:val="left" w:pos="180"/>
                <w:tab w:val="left" w:pos="360"/>
              </w:tabs>
              <w:ind w:left="-90" w:right="-90" w:firstLine="90"/>
              <w:jc w:val="center"/>
              <w:rPr>
                <w:rFonts w:ascii="Times New Roman" w:hAnsi="Times New Roman" w:cs="Times New Roman"/>
                <w:b/>
                <w:sz w:val="24"/>
                <w:szCs w:val="24"/>
              </w:rPr>
            </w:pPr>
            <w:r w:rsidRPr="000C1664">
              <w:rPr>
                <w:rFonts w:ascii="Times New Roman" w:eastAsia="Times New Roman" w:hAnsi="Times New Roman" w:cs="Times New Roman"/>
                <w:b/>
                <w:sz w:val="24"/>
                <w:szCs w:val="24"/>
                <w:lang w:val="en-US"/>
              </w:rPr>
              <w:t>5</w:t>
            </w:r>
          </w:p>
        </w:tc>
        <w:tc>
          <w:tcPr>
            <w:tcW w:w="2520" w:type="dxa"/>
            <w:tcBorders>
              <w:top w:val="nil"/>
              <w:left w:val="nil"/>
              <w:bottom w:val="single" w:sz="4" w:space="0" w:color="auto"/>
              <w:right w:val="single" w:sz="4" w:space="0" w:color="auto"/>
            </w:tcBorders>
            <w:shd w:val="clear" w:color="auto" w:fill="auto"/>
            <w:noWrap/>
            <w:vAlign w:val="center"/>
          </w:tcPr>
          <w:p w:rsidR="00221534" w:rsidRPr="000C1664" w:rsidRDefault="000C1664" w:rsidP="000C1664">
            <w:pPr>
              <w:tabs>
                <w:tab w:val="left" w:pos="180"/>
                <w:tab w:val="left" w:pos="360"/>
              </w:tabs>
              <w:spacing w:line="259" w:lineRule="auto"/>
              <w:ind w:left="-90" w:right="-90" w:firstLine="90"/>
              <w:jc w:val="center"/>
              <w:rPr>
                <w:rFonts w:ascii="Times New Roman" w:hAnsi="Times New Roman" w:cs="Times New Roman"/>
                <w:color w:val="000000"/>
                <w:sz w:val="24"/>
                <w:szCs w:val="24"/>
                <w:lang w:eastAsia="ro-RO"/>
              </w:rPr>
            </w:pPr>
            <w:r w:rsidRPr="000C1664">
              <w:rPr>
                <w:rFonts w:ascii="Times New Roman" w:hAnsi="Times New Roman" w:cs="Times New Roman"/>
                <w:color w:val="000000"/>
                <w:sz w:val="24"/>
                <w:szCs w:val="24"/>
                <w:lang w:eastAsia="ro-RO"/>
              </w:rPr>
              <w:t>Str. Sportului</w:t>
            </w:r>
          </w:p>
        </w:tc>
        <w:tc>
          <w:tcPr>
            <w:tcW w:w="1756"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525092.497</w:t>
            </w:r>
          </w:p>
        </w:tc>
        <w:tc>
          <w:tcPr>
            <w:tcW w:w="1624"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358318.951</w:t>
            </w:r>
          </w:p>
        </w:tc>
        <w:tc>
          <w:tcPr>
            <w:tcW w:w="1710"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525296.886</w:t>
            </w:r>
          </w:p>
        </w:tc>
        <w:tc>
          <w:tcPr>
            <w:tcW w:w="1710" w:type="dxa"/>
            <w:shd w:val="clear" w:color="auto" w:fill="auto"/>
            <w:noWrap/>
            <w:vAlign w:val="center"/>
          </w:tcPr>
          <w:p w:rsidR="00221534" w:rsidRPr="000C1664" w:rsidRDefault="000C1664" w:rsidP="004C7470">
            <w:pPr>
              <w:tabs>
                <w:tab w:val="left" w:pos="180"/>
                <w:tab w:val="left" w:pos="360"/>
              </w:tabs>
              <w:ind w:left="-90" w:right="-90" w:firstLine="90"/>
              <w:jc w:val="center"/>
              <w:rPr>
                <w:rFonts w:ascii="Times New Roman" w:hAnsi="Times New Roman" w:cs="Times New Roman"/>
                <w:sz w:val="24"/>
                <w:szCs w:val="24"/>
              </w:rPr>
            </w:pPr>
            <w:r w:rsidRPr="000C1664">
              <w:rPr>
                <w:rFonts w:ascii="Times New Roman" w:hAnsi="Times New Roman" w:cs="Times New Roman"/>
                <w:sz w:val="24"/>
                <w:szCs w:val="24"/>
              </w:rPr>
              <w:t>358236.452</w:t>
            </w:r>
          </w:p>
        </w:tc>
      </w:tr>
    </w:tbl>
    <w:p w:rsidR="006F6B38" w:rsidRPr="00ED2F83" w:rsidRDefault="006F6B38" w:rsidP="00FD456A">
      <w:pPr>
        <w:widowControl w:val="0"/>
        <w:tabs>
          <w:tab w:val="left" w:pos="360"/>
        </w:tabs>
        <w:autoSpaceDE w:val="0"/>
        <w:autoSpaceDN w:val="0"/>
        <w:adjustRightInd w:val="0"/>
        <w:spacing w:before="11" w:after="0" w:line="359" w:lineRule="auto"/>
        <w:ind w:right="-90"/>
        <w:rPr>
          <w:rFonts w:ascii="Times New Roman" w:hAnsi="Times New Roman" w:cs="Times New Roman"/>
          <w:sz w:val="28"/>
          <w:szCs w:val="28"/>
        </w:rPr>
      </w:pPr>
    </w:p>
    <w:p w:rsidR="008A6117" w:rsidRPr="00ED2F83" w:rsidRDefault="008A6117" w:rsidP="0079353F">
      <w:pPr>
        <w:widowControl w:val="0"/>
        <w:tabs>
          <w:tab w:val="left" w:pos="360"/>
        </w:tabs>
        <w:autoSpaceDE w:val="0"/>
        <w:autoSpaceDN w:val="0"/>
        <w:adjustRightInd w:val="0"/>
        <w:spacing w:before="11" w:after="0" w:line="359" w:lineRule="auto"/>
        <w:ind w:left="-90" w:right="-90"/>
        <w:rPr>
          <w:rFonts w:ascii="Times New Roman" w:hAnsi="Times New Roman" w:cs="Times New Roman"/>
          <w:i/>
          <w:sz w:val="28"/>
          <w:szCs w:val="28"/>
        </w:rPr>
      </w:pPr>
      <w:r w:rsidRPr="00ED2F83">
        <w:rPr>
          <w:rFonts w:ascii="Times New Roman" w:hAnsi="Times New Roman" w:cs="Times New Roman"/>
          <w:b/>
          <w:bCs/>
          <w:color w:val="000000"/>
          <w:spacing w:val="1"/>
          <w:sz w:val="28"/>
          <w:szCs w:val="28"/>
          <w:u w:val="single"/>
        </w:rPr>
        <w:t>- detalii privind orice variantă de amplasament care a fost luată în considerare.</w:t>
      </w:r>
    </w:p>
    <w:p w:rsidR="00753FCA" w:rsidRPr="00ED2F83" w:rsidRDefault="00701624" w:rsidP="006200FC">
      <w:pPr>
        <w:tabs>
          <w:tab w:val="left" w:pos="360"/>
        </w:tabs>
        <w:ind w:left="-90" w:right="-90" w:firstLine="450"/>
        <w:jc w:val="both"/>
        <w:rPr>
          <w:rFonts w:ascii="Times New Roman" w:hAnsi="Times New Roman" w:cs="Times New Roman"/>
          <w:sz w:val="28"/>
          <w:szCs w:val="28"/>
        </w:rPr>
      </w:pPr>
      <w:r w:rsidRPr="00ED2F83">
        <w:rPr>
          <w:rFonts w:ascii="Times New Roman" w:hAnsi="Times New Roman" w:cs="Times New Roman"/>
          <w:sz w:val="28"/>
          <w:szCs w:val="28"/>
        </w:rPr>
        <w:t xml:space="preserve">Avand in vedere faptul </w:t>
      </w:r>
      <w:r w:rsidR="00516FEA">
        <w:rPr>
          <w:rFonts w:ascii="Times New Roman" w:hAnsi="Times New Roman" w:cs="Times New Roman"/>
          <w:b/>
          <w:sz w:val="28"/>
          <w:szCs w:val="28"/>
          <w:lang w:val="en-US"/>
        </w:rPr>
        <w:t>“</w:t>
      </w:r>
      <w:r w:rsidR="000C1664" w:rsidRPr="000C1664">
        <w:rPr>
          <w:rFonts w:ascii="Times New Roman" w:hAnsi="Times New Roman" w:cs="Times New Roman"/>
          <w:b/>
          <w:sz w:val="28"/>
          <w:szCs w:val="28"/>
          <w:lang w:val="en-US"/>
        </w:rPr>
        <w:t>AMENAJARE TROTUARE SI PARCARI, CARTIER SPORTULUI, ORAS GAESTI</w:t>
      </w:r>
      <w:r w:rsidR="00516FEA" w:rsidRPr="00516FEA">
        <w:rPr>
          <w:rFonts w:ascii="Times New Roman" w:hAnsi="Times New Roman" w:cs="Times New Roman"/>
          <w:b/>
          <w:sz w:val="28"/>
          <w:szCs w:val="28"/>
          <w:lang w:val="en-US"/>
        </w:rPr>
        <w:t>”</w:t>
      </w:r>
      <w:r w:rsidR="00516FEA">
        <w:rPr>
          <w:rFonts w:ascii="Times New Roman" w:hAnsi="Times New Roman" w:cs="Times New Roman"/>
          <w:b/>
          <w:sz w:val="28"/>
          <w:szCs w:val="28"/>
          <w:lang w:val="en-US"/>
        </w:rPr>
        <w:t xml:space="preserve"> </w:t>
      </w:r>
      <w:r w:rsidRPr="00ED2F83">
        <w:rPr>
          <w:rFonts w:ascii="Times New Roman" w:hAnsi="Times New Roman" w:cs="Times New Roman"/>
          <w:sz w:val="28"/>
          <w:szCs w:val="28"/>
        </w:rPr>
        <w:t>se desfasoara integral pe dom</w:t>
      </w:r>
      <w:r w:rsidR="00753FCA">
        <w:rPr>
          <w:rFonts w:ascii="Times New Roman" w:hAnsi="Times New Roman" w:cs="Times New Roman"/>
          <w:sz w:val="28"/>
          <w:szCs w:val="28"/>
        </w:rPr>
        <w:t xml:space="preserve">eniul public apartinand U.A.T. </w:t>
      </w:r>
      <w:r w:rsidRPr="00ED2F83">
        <w:rPr>
          <w:rFonts w:ascii="Times New Roman" w:hAnsi="Times New Roman" w:cs="Times New Roman"/>
          <w:sz w:val="28"/>
          <w:szCs w:val="28"/>
        </w:rPr>
        <w:t xml:space="preserve"> </w:t>
      </w:r>
      <w:r w:rsidR="00753FCA">
        <w:rPr>
          <w:rFonts w:ascii="Times New Roman" w:hAnsi="Times New Roman" w:cs="Times New Roman"/>
          <w:sz w:val="28"/>
          <w:szCs w:val="28"/>
        </w:rPr>
        <w:t xml:space="preserve">a </w:t>
      </w:r>
      <w:r w:rsidR="002503E1">
        <w:rPr>
          <w:rFonts w:ascii="Times New Roman" w:hAnsi="Times New Roman" w:cs="Times New Roman"/>
          <w:sz w:val="28"/>
          <w:szCs w:val="28"/>
        </w:rPr>
        <w:t>orasului Gaesti, judetul Dambovita</w:t>
      </w:r>
      <w:r w:rsidR="00516FEA">
        <w:rPr>
          <w:rFonts w:ascii="Times New Roman" w:hAnsi="Times New Roman" w:cs="Times New Roman"/>
          <w:sz w:val="28"/>
          <w:szCs w:val="28"/>
        </w:rPr>
        <w:t xml:space="preserve"> </w:t>
      </w:r>
      <w:r w:rsidRPr="00ED2F83">
        <w:rPr>
          <w:rFonts w:ascii="Times New Roman" w:hAnsi="Times New Roman" w:cs="Times New Roman"/>
          <w:sz w:val="28"/>
          <w:szCs w:val="28"/>
        </w:rPr>
        <w:t>coroborat cu faptul ca investitia este delimitata de catre proprietati particulare, scenariul privind orice varianta de amplasment pentru aceasta investitie nu este viabil.</w:t>
      </w:r>
    </w:p>
    <w:p w:rsidR="001B3394" w:rsidRPr="006200FC" w:rsidRDefault="00701624" w:rsidP="006200FC">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webHidden/>
          <w:sz w:val="28"/>
          <w:szCs w:val="28"/>
          <w:lang w:val="en-US"/>
        </w:rPr>
      </w:pPr>
      <w:bookmarkStart w:id="21" w:name="_Toc37859723"/>
      <w:r w:rsidRPr="00ED2F83">
        <w:rPr>
          <w:rFonts w:ascii="Times New Roman" w:hAnsi="Times New Roman"/>
          <w:sz w:val="28"/>
          <w:szCs w:val="28"/>
          <w:lang w:val="en-US"/>
        </w:rPr>
        <w:t>Descrierea tuturor efectelor semnificative posibile asupra mediului ale proiectului, în limita informaţiilor disponibile:</w:t>
      </w:r>
      <w:bookmarkEnd w:id="21"/>
      <w:r w:rsidRPr="00ED2F83">
        <w:rPr>
          <w:rFonts w:ascii="Times New Roman" w:hAnsi="Times New Roman"/>
          <w:sz w:val="28"/>
          <w:szCs w:val="28"/>
          <w:lang w:val="en-US"/>
        </w:rPr>
        <w:t xml:space="preserve"> </w:t>
      </w:r>
    </w:p>
    <w:p w:rsidR="001B3394" w:rsidRPr="00ED2F83" w:rsidRDefault="001B3394" w:rsidP="00BD2FC1">
      <w:pPr>
        <w:pStyle w:val="Heading1"/>
        <w:numPr>
          <w:ilvl w:val="0"/>
          <w:numId w:val="16"/>
        </w:numPr>
        <w:pBdr>
          <w:top w:val="single" w:sz="4" w:space="1" w:color="auto"/>
          <w:left w:val="single" w:sz="4" w:space="4" w:color="auto"/>
          <w:bottom w:val="single" w:sz="4" w:space="1" w:color="auto"/>
          <w:right w:val="single" w:sz="4" w:space="4" w:color="auto"/>
        </w:pBdr>
        <w:tabs>
          <w:tab w:val="left" w:pos="360"/>
        </w:tabs>
        <w:spacing w:after="0"/>
        <w:ind w:right="-90"/>
        <w:jc w:val="both"/>
        <w:rPr>
          <w:rFonts w:ascii="Times New Roman" w:hAnsi="Times New Roman"/>
          <w:sz w:val="28"/>
          <w:szCs w:val="28"/>
          <w:lang w:val="en-US"/>
        </w:rPr>
      </w:pPr>
      <w:bookmarkStart w:id="22" w:name="_Toc37859724"/>
      <w:r w:rsidRPr="00ED2F83">
        <w:rPr>
          <w:rFonts w:ascii="Times New Roman" w:hAnsi="Times New Roman"/>
          <w:sz w:val="28"/>
          <w:szCs w:val="28"/>
          <w:lang w:val="en-US"/>
        </w:rPr>
        <w:t>Surse de poluanţi şi instalaţii pentru reţinerea, evacuarea şi dispersia poluanţilor în mediu:</w:t>
      </w:r>
      <w:bookmarkEnd w:id="22"/>
      <w:r w:rsidRPr="00ED2F83">
        <w:rPr>
          <w:rFonts w:ascii="Times New Roman" w:hAnsi="Times New Roman"/>
          <w:sz w:val="28"/>
          <w:szCs w:val="28"/>
          <w:lang w:val="en-US"/>
        </w:rPr>
        <w:t xml:space="preserve"> </w:t>
      </w:r>
    </w:p>
    <w:p w:rsidR="00C21AC5"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r w:rsidRPr="00ED2F83">
        <w:rPr>
          <w:rFonts w:ascii="Times New Roman" w:eastAsiaTheme="minorEastAsia" w:hAnsi="Times New Roman"/>
          <w:b w:val="0"/>
          <w:webHidden/>
          <w:sz w:val="28"/>
        </w:rPr>
        <w:t xml:space="preserve">Proiectul </w:t>
      </w:r>
      <w:r w:rsidR="004F0883">
        <w:rPr>
          <w:rFonts w:ascii="Times New Roman" w:hAnsi="Times New Roman"/>
          <w:bCs/>
          <w:sz w:val="28"/>
        </w:rPr>
        <w:t>“</w:t>
      </w:r>
      <w:r w:rsidR="000C1664" w:rsidRPr="000C1664">
        <w:t xml:space="preserve"> </w:t>
      </w:r>
      <w:r w:rsidR="000C1664" w:rsidRPr="000C1664">
        <w:rPr>
          <w:rFonts w:ascii="Times New Roman" w:hAnsi="Times New Roman"/>
          <w:bCs/>
          <w:sz w:val="28"/>
        </w:rPr>
        <w:t>AMENAJARE TROTUARE SI PARCARI, CARTIER SPORTULUI, ORAS GAESTI</w:t>
      </w:r>
      <w:r w:rsidR="004F0883" w:rsidRPr="004F0883">
        <w:rPr>
          <w:rFonts w:ascii="Times New Roman" w:hAnsi="Times New Roman"/>
          <w:bCs/>
          <w:sz w:val="28"/>
        </w:rPr>
        <w:t>”</w:t>
      </w:r>
      <w:r w:rsidR="0054452B">
        <w:rPr>
          <w:rFonts w:ascii="Times New Roman" w:hAnsi="Times New Roman"/>
          <w:bCs/>
          <w:sz w:val="28"/>
        </w:rPr>
        <w:t xml:space="preserve"> </w:t>
      </w:r>
      <w:r w:rsidRPr="00ED2F83">
        <w:rPr>
          <w:rFonts w:ascii="Times New Roman" w:eastAsiaTheme="minorEastAsia" w:hAnsi="Times New Roman"/>
          <w:b w:val="0"/>
          <w:sz w:val="28"/>
        </w:rPr>
        <w:t>nu intră sub incidența art. 28 din Ordonanța de urgență a Guvernului Nr . 57/ 2007 privind regimul ariilor naturale protejate, conservarea habitatelor naturale, a florei și faunei sălbatice, cu modificările și completările ulterioare.</w:t>
      </w:r>
    </w:p>
    <w:p w:rsidR="004F0883" w:rsidRDefault="004F0883"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p>
    <w:p w:rsidR="000C1664" w:rsidRDefault="000C1664"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p>
    <w:p w:rsidR="000C1664" w:rsidRDefault="000C1664"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p>
    <w:p w:rsidR="000C1664" w:rsidRPr="00ED2F83" w:rsidRDefault="000C1664"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23" w:name="_Toc37859725"/>
      <w:r w:rsidRPr="00ED2F83">
        <w:rPr>
          <w:rFonts w:ascii="Times New Roman" w:hAnsi="Times New Roman"/>
          <w:i w:val="0"/>
        </w:rPr>
        <w:lastRenderedPageBreak/>
        <w:t>a)protecţia calităţii apelor:</w:t>
      </w:r>
      <w:bookmarkEnd w:id="23"/>
      <w:r w:rsidRPr="00ED2F83">
        <w:rPr>
          <w:rFonts w:ascii="Times New Roman" w:hAnsi="Times New Roman"/>
          <w:i w:val="0"/>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poluanţi pentru ape, locul de evacuare sau emisarul; </w:t>
      </w:r>
    </w:p>
    <w:p w:rsidR="00C21AC5" w:rsidRPr="00ED2F83"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r w:rsidRPr="00ED2F83">
        <w:rPr>
          <w:rFonts w:ascii="Times New Roman" w:eastAsiaTheme="minorEastAsia" w:hAnsi="Times New Roman"/>
          <w:b w:val="0"/>
          <w:sz w:val="28"/>
        </w:rPr>
        <w:t>În cadrul obiectivul</w:t>
      </w:r>
      <w:r w:rsidR="00046449">
        <w:rPr>
          <w:rFonts w:ascii="Times New Roman" w:eastAsiaTheme="minorEastAsia" w:hAnsi="Times New Roman"/>
          <w:b w:val="0"/>
          <w:sz w:val="28"/>
        </w:rPr>
        <w:t>ui</w:t>
      </w:r>
      <w:r w:rsidR="004F0883">
        <w:rPr>
          <w:rFonts w:ascii="Times New Roman" w:eastAsiaTheme="minorEastAsia" w:hAnsi="Times New Roman"/>
          <w:b w:val="0"/>
          <w:sz w:val="28"/>
        </w:rPr>
        <w:t xml:space="preserve"> </w:t>
      </w:r>
      <w:r w:rsidR="002503E1" w:rsidRPr="002503E1">
        <w:rPr>
          <w:rFonts w:ascii="Times New Roman" w:hAnsi="Times New Roman"/>
          <w:bCs/>
          <w:sz w:val="28"/>
        </w:rPr>
        <w:t>“</w:t>
      </w:r>
      <w:r w:rsidR="000C1664" w:rsidRPr="000C1664">
        <w:t xml:space="preserve"> </w:t>
      </w:r>
      <w:r w:rsidR="000C1664" w:rsidRPr="000C1664">
        <w:rPr>
          <w:rFonts w:ascii="Times New Roman" w:hAnsi="Times New Roman"/>
          <w:bCs/>
          <w:sz w:val="28"/>
        </w:rPr>
        <w:t>AMENAJARE TROTUARE SI PARCARI, CARTIER SPORTULUI, ORAS GAESTI</w:t>
      </w:r>
      <w:r w:rsidR="00FC2AE9">
        <w:rPr>
          <w:rFonts w:ascii="Times New Roman" w:hAnsi="Times New Roman"/>
          <w:bCs/>
          <w:sz w:val="28"/>
        </w:rPr>
        <w:t>”</w:t>
      </w:r>
      <w:r w:rsidR="002503E1" w:rsidRPr="002503E1">
        <w:rPr>
          <w:rFonts w:ascii="Times New Roman" w:hAnsi="Times New Roman"/>
          <w:bCs/>
          <w:sz w:val="28"/>
        </w:rPr>
        <w:t xml:space="preserve"> </w:t>
      </w:r>
      <w:r w:rsidRPr="00ED2F83">
        <w:rPr>
          <w:rFonts w:ascii="Times New Roman" w:eastAsiaTheme="minorEastAsia" w:hAnsi="Times New Roman"/>
          <w:b w:val="0"/>
          <w:sz w:val="28"/>
        </w:rPr>
        <w:t>nu sunt surse de poluanți ce pot conduce la deteriorarea calității apelor de suprafață.</w:t>
      </w:r>
    </w:p>
    <w:p w:rsidR="00C21AC5"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r w:rsidRPr="00ED2F83">
        <w:rPr>
          <w:rFonts w:ascii="Times New Roman" w:eastAsiaTheme="minorEastAsia" w:hAnsi="Times New Roman"/>
          <w:b w:val="0"/>
          <w:sz w:val="28"/>
        </w:rPr>
        <w:t>Apele menajere provenite de la organizarea de șantier vor fi colectate în toalete ecologice asigurate de către antreprenorul lucrării. Aceste toalete vor fi vidanjate periodic sau ori de câte ori este necesar, de către firma care le va pune la dispozitie.</w:t>
      </w:r>
    </w:p>
    <w:p w:rsidR="00C21AC5" w:rsidRPr="00ED2F83" w:rsidRDefault="00C21AC5" w:rsidP="00046449">
      <w:pPr>
        <w:tabs>
          <w:tab w:val="left" w:pos="360"/>
        </w:tabs>
        <w:autoSpaceDE w:val="0"/>
        <w:autoSpaceDN w:val="0"/>
        <w:adjustRightInd w:val="0"/>
        <w:spacing w:after="0" w:line="240" w:lineRule="auto"/>
        <w:ind w:right="-90"/>
        <w:rPr>
          <w:rFonts w:ascii="Times New Roman" w:hAnsi="Times New Roman" w:cs="Times New Roman"/>
          <w:color w:val="000000"/>
          <w:sz w:val="28"/>
          <w:szCs w:val="28"/>
          <w:lang w:val="en-US"/>
        </w:rPr>
      </w:pPr>
    </w:p>
    <w:p w:rsidR="00701624" w:rsidRPr="00ED2F83"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staţiile şi instalaţiile de epurare sau de preepurare a apelor uzate prevăzute; </w:t>
      </w:r>
    </w:p>
    <w:p w:rsidR="00C21AC5" w:rsidRPr="00ED2F83" w:rsidRDefault="00C21AC5"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b w:val="0"/>
          <w:bCs w:val="0"/>
          <w:color w:val="000000"/>
          <w:lang w:val="en-US"/>
        </w:rPr>
      </w:pPr>
      <w:bookmarkStart w:id="24" w:name="_Toc37859726"/>
      <w:r w:rsidRPr="00ED2F83">
        <w:rPr>
          <w:rFonts w:ascii="Times New Roman" w:hAnsi="Times New Roman"/>
          <w:i w:val="0"/>
        </w:rPr>
        <w:t>b)protecţia aerului:</w:t>
      </w:r>
      <w:bookmarkEnd w:id="24"/>
      <w:r w:rsidRPr="00ED2F83">
        <w:rPr>
          <w:rFonts w:ascii="Times New Roman" w:hAnsi="Times New Roman"/>
          <w:i w:val="0"/>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poluanţi pentru aer, poluanţi, inclusiv surse de mirosuri; </w:t>
      </w:r>
    </w:p>
    <w:p w:rsidR="00C21AC5" w:rsidRPr="00ED2F83" w:rsidRDefault="00C21AC5" w:rsidP="009539D3">
      <w:pPr>
        <w:pStyle w:val="Continut"/>
      </w:pPr>
      <w:r w:rsidRPr="00ED2F83">
        <w:t>Realizarea investiției propuse implică, în perioada de execuție:</w:t>
      </w:r>
    </w:p>
    <w:p w:rsidR="00C21AC5" w:rsidRPr="00ED2F83" w:rsidRDefault="00C21AC5" w:rsidP="009539D3">
      <w:pPr>
        <w:pStyle w:val="Lista"/>
      </w:pPr>
      <w:r w:rsidRPr="00ED2F83">
        <w:t>traficul auto de lucru.</w:t>
      </w:r>
    </w:p>
    <w:p w:rsidR="00C21AC5" w:rsidRPr="00ED2F83" w:rsidRDefault="00C21AC5" w:rsidP="009539D3">
      <w:pPr>
        <w:pStyle w:val="Continut"/>
      </w:pPr>
      <w:r w:rsidRPr="00ED2F83">
        <w:t>Aproape toate fazele de activitate se constituie în surse de emisie de particule în suspensie. Par</w:t>
      </w:r>
      <w:r w:rsidR="004F0883">
        <w:t>ticulele generate in urma lucrarilor</w:t>
      </w:r>
      <w:r w:rsidRPr="00ED2F83">
        <w:t xml:space="preserve"> sunt de origine naturală (praf mineral). Aceaste surse de particule sunt însoțite de surse de emisie a poluanților specifici motoarelor cu ardere internă, reprezentate de motoarele utilajelor care execută operațiile respective.</w:t>
      </w:r>
    </w:p>
    <w:p w:rsidR="00C21AC5" w:rsidRPr="00ED2F83" w:rsidRDefault="00C21AC5" w:rsidP="009539D3">
      <w:pPr>
        <w:pStyle w:val="Continut"/>
      </w:pPr>
      <w:r w:rsidRPr="00ED2F83">
        <w:t xml:space="preserve">O altă sursă de poluanți specifici motoarelor cu ardere internă este reprezentată de traficul auto de lucru (autovehiculele care transportă materiale și produse necesare modernizării). Utilajele, indiferent de tipul lor, funcționează cu motoare Diesel, gazele de eșapament evacuate în atmosferă conținând întregul complex de poluanți specific arderii interne a motorinei: oxizi de azot (NOx), compuși organici volatili nonmetanici (COVnm), metan (CH4), oxizi de carbon (CO, CO2), amoniac (NH3), particule cu metale grele (Cd, CU, Cr, Ni, Se, Zn), hidrocarburi policiclice (HAP), bioxid de sulf (SO2). Complexul de poluanți organici și anorganici emiși în atmosferă prin gazele de eșapament conține substanțe cu diferite grade de toxicitate. Se remarcă astfel prezența, pe langă poluanții comuni (NOx, SO2, CO, particule), a unor substanțe cu potențial cancerigen evidențiat prin studii epidemiologice efectuate sub egida Organizației Mondiale a Sănătății și anume: cadmiul, nichelul, cromul și hidrocarburile aromatice policiclice (HAP). Se remarcă, de asemenea, prezența protoxidului de </w:t>
      </w:r>
      <w:r w:rsidRPr="00ED2F83">
        <w:lastRenderedPageBreak/>
        <w:t xml:space="preserve">azot (N2O) - substanță incriminată în epuizarea stratului de ozon stratosferic - și a metanului care, împreună cu CO, au efecte la scară globală asupra mediului, fiind gaze cu efect de seră. Este evident faptul că emisiile de poluanți scad cu cât performanțele motorului sunt mai avansate, tendința în lume fiind fabricarea de motoare cu consumuri cât mai mici pe unitatea de putere și cu un control cât mai restrictiv al emisiilor. </w:t>
      </w:r>
    </w:p>
    <w:p w:rsidR="00C21AC5" w:rsidRPr="00ED2F83" w:rsidRDefault="00C21AC5" w:rsidP="009539D3">
      <w:pPr>
        <w:pStyle w:val="Continut"/>
      </w:pPr>
      <w:r w:rsidRPr="00ED2F83">
        <w:t>Sursele de emisie a poluanților atmosferici specifice obiectivului studiat sunt surse la sol sau în apropierea solului (înăltimi efective de emisie de până la 4 m față de nivelul solului), și mobile. Se menționează că emisiile de poluanți atmosferici corespunzătoare activităților aferente lucrării sunt intermitente.</w:t>
      </w:r>
    </w:p>
    <w:p w:rsidR="0054452B" w:rsidRPr="00ED2F83" w:rsidRDefault="0054452B" w:rsidP="009539D3">
      <w:pPr>
        <w:pStyle w:val="Continut"/>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instalaţiile pentru reţinerea şi dispersia poluanţilor în atmosferă; </w:t>
      </w:r>
    </w:p>
    <w:p w:rsidR="00FA61C3" w:rsidRDefault="005B7A01" w:rsidP="006200FC">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704EF3" w:rsidRPr="00ED2F83" w:rsidRDefault="00704EF3" w:rsidP="006200FC">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b w:val="0"/>
          <w:bCs w:val="0"/>
          <w:i w:val="0"/>
          <w:color w:val="000000"/>
          <w:lang w:val="en-US"/>
        </w:rPr>
      </w:pPr>
      <w:bookmarkStart w:id="25" w:name="_Toc37859727"/>
      <w:r w:rsidRPr="00ED2F83">
        <w:rPr>
          <w:rFonts w:ascii="Times New Roman" w:hAnsi="Times New Roman"/>
          <w:i w:val="0"/>
          <w:color w:val="000000"/>
          <w:lang w:val="en-US"/>
        </w:rPr>
        <w:t>c)</w:t>
      </w:r>
      <w:proofErr w:type="spellStart"/>
      <w:r w:rsidRPr="00ED2F83">
        <w:rPr>
          <w:rFonts w:ascii="Times New Roman" w:hAnsi="Times New Roman"/>
          <w:i w:val="0"/>
          <w:color w:val="000000"/>
          <w:lang w:val="en-US"/>
        </w:rPr>
        <w:t>protecţia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împotriva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zgomotului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vibraţiilor</w:t>
      </w:r>
      <w:proofErr w:type="spellEnd"/>
      <w:r w:rsidRPr="00ED2F83">
        <w:rPr>
          <w:rFonts w:ascii="Times New Roman" w:hAnsi="Times New Roman"/>
          <w:i w:val="0"/>
          <w:color w:val="000000"/>
          <w:lang w:val="en-US"/>
        </w:rPr>
        <w:t>:</w:t>
      </w:r>
      <w:bookmarkEnd w:id="25"/>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zgomot şi de vibraţii; </w:t>
      </w:r>
    </w:p>
    <w:p w:rsidR="005B7A01" w:rsidRPr="00ED2F83" w:rsidRDefault="005B7A01" w:rsidP="009539D3">
      <w:pPr>
        <w:pStyle w:val="Continut"/>
      </w:pPr>
      <w:r w:rsidRPr="00ED2F83">
        <w:t>În perioada de execuție vor apare surse semnificative de zgomot reprezentate de utilajele în funcțiune și de traficul auto de lucru. Se estimează că nivelurile de zgomot pot atinge 70-90 dB(A). În zona localităților se estimează că nivelurile echivalente de zgomot, pentru perioade de referință de 24h, nu vor depăși 50dB(A).</w:t>
      </w:r>
    </w:p>
    <w:p w:rsidR="005B7A01" w:rsidRPr="00ED2F83" w:rsidRDefault="005B7A01" w:rsidP="009539D3">
      <w:pPr>
        <w:pStyle w:val="Continut"/>
      </w:pPr>
      <w:r w:rsidRPr="00ED2F83">
        <w:t>La trecerea autobasculantelor prin localități pot apare niveluri ale intensității vibrațiilor peste cele admise prin SR 12025:1994. Nu se pot face prognoze din cauza numărului mare de factori de influență. Nivelurile de vibrații se atenuează cu pătratul distanței.</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C21AC5"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amenajările şi dotările pentru protecţia împotriva zgomotului şi vibraţiilor; </w:t>
      </w:r>
    </w:p>
    <w:p w:rsidR="005B7A01"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D43058" w:rsidRDefault="00D43058"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D43058" w:rsidRPr="00ED2F83" w:rsidRDefault="00D43058"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26" w:name="_Toc37859728"/>
      <w:r w:rsidRPr="00ED2F83">
        <w:rPr>
          <w:rFonts w:ascii="Times New Roman" w:hAnsi="Times New Roman"/>
          <w:i w:val="0"/>
          <w:color w:val="000000"/>
          <w:lang w:val="en-US"/>
        </w:rPr>
        <w:t>d)</w:t>
      </w:r>
      <w:proofErr w:type="spellStart"/>
      <w:r w:rsidRPr="00ED2F83">
        <w:rPr>
          <w:rFonts w:ascii="Times New Roman" w:hAnsi="Times New Roman"/>
          <w:i w:val="0"/>
          <w:color w:val="000000"/>
          <w:lang w:val="en-US"/>
        </w:rPr>
        <w:t>protecţia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împotriva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radiaţiilor</w:t>
      </w:r>
      <w:proofErr w:type="spellEnd"/>
      <w:r w:rsidRPr="00ED2F83">
        <w:rPr>
          <w:rFonts w:ascii="Times New Roman" w:hAnsi="Times New Roman"/>
          <w:i w:val="0"/>
          <w:color w:val="000000"/>
          <w:lang w:val="en-US"/>
        </w:rPr>
        <w:t>:</w:t>
      </w:r>
      <w:bookmarkEnd w:id="26"/>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radiaţii; </w:t>
      </w:r>
    </w:p>
    <w:p w:rsidR="005B7A01" w:rsidRPr="00ED2F83" w:rsidRDefault="005B7A01" w:rsidP="009539D3">
      <w:pPr>
        <w:pStyle w:val="Continut"/>
      </w:pPr>
      <w:r w:rsidRPr="00ED2F83">
        <w:lastRenderedPageBreak/>
        <w:t>La realizarea și exploatarea obiectivului nu vor fi factori care ar putea constitui potențiale surse de radiații.</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amenajările şi dotările pentru protecţia împotriva radiaţiilor; </w:t>
      </w:r>
    </w:p>
    <w:p w:rsidR="00C21AC5" w:rsidRPr="00ED2F83"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27" w:name="_Toc37859729"/>
      <w:proofErr w:type="gramStart"/>
      <w:r w:rsidRPr="00ED2F83">
        <w:rPr>
          <w:rFonts w:ascii="Times New Roman" w:hAnsi="Times New Roman"/>
          <w:i w:val="0"/>
          <w:color w:val="000000"/>
          <w:lang w:val="en-US"/>
        </w:rPr>
        <w:t>e)</w:t>
      </w:r>
      <w:proofErr w:type="spellStart"/>
      <w:r w:rsidRPr="00ED2F83">
        <w:rPr>
          <w:rFonts w:ascii="Times New Roman" w:hAnsi="Times New Roman"/>
          <w:i w:val="0"/>
          <w:color w:val="000000"/>
          <w:lang w:val="en-US"/>
        </w:rPr>
        <w:t>protecţia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solului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a </w:t>
      </w:r>
      <w:proofErr w:type="spellStart"/>
      <w:r w:rsidRPr="00ED2F83">
        <w:rPr>
          <w:rFonts w:ascii="Times New Roman" w:hAnsi="Times New Roman"/>
          <w:i w:val="0"/>
          <w:color w:val="000000"/>
          <w:lang w:val="en-US"/>
        </w:rPr>
        <w:t>subsolului</w:t>
      </w:r>
      <w:proofErr w:type="spellEnd"/>
      <w:r w:rsidRPr="00ED2F83">
        <w:rPr>
          <w:rFonts w:ascii="Times New Roman" w:hAnsi="Times New Roman"/>
          <w:i w:val="0"/>
          <w:color w:val="000000"/>
          <w:lang w:val="en-US"/>
        </w:rPr>
        <w:t>:</w:t>
      </w:r>
      <w:bookmarkEnd w:id="27"/>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poluanţi pentru sol, subsol, ape freatice şi de adâncime; </w:t>
      </w:r>
    </w:p>
    <w:p w:rsidR="005B7A01" w:rsidRPr="00ED2F83" w:rsidRDefault="005B7A01" w:rsidP="009539D3">
      <w:pPr>
        <w:pStyle w:val="Continut"/>
      </w:pPr>
      <w:r w:rsidRPr="00ED2F83">
        <w:t>Forme de impact posibile asupra solului:</w:t>
      </w:r>
    </w:p>
    <w:p w:rsidR="005B7A01" w:rsidRPr="00ED2F83" w:rsidRDefault="005B7A01" w:rsidP="009539D3">
      <w:pPr>
        <w:pStyle w:val="Lista"/>
      </w:pPr>
      <w:r w:rsidRPr="00ED2F83">
        <w:t>degradarea fizică superficială a solului pe arii foarte restrânse adiacente străzilor în zonele de parcare și de lucru a utilajelor - se apreciază o perioadă scurtă de reversibilitate după terminarea lucrărilor și refacerea acestor arii;</w:t>
      </w:r>
    </w:p>
    <w:p w:rsidR="005B7A01" w:rsidRPr="00ED2F83" w:rsidRDefault="005B7A01" w:rsidP="009539D3">
      <w:pPr>
        <w:pStyle w:val="Lista"/>
      </w:pPr>
      <w:r w:rsidRPr="00ED2F83">
        <w:t>deversări accidentale de produse petroliere la nivelul zonelor de lucru - posibilitate relativ redusă în condițiile respectării măsurilor pentru Protecția mediului, posibilități de remediere imediată;</w:t>
      </w:r>
    </w:p>
    <w:p w:rsidR="005B7A01" w:rsidRPr="00ED2F83" w:rsidRDefault="005B7A01" w:rsidP="009539D3">
      <w:pPr>
        <w:pStyle w:val="Continut"/>
      </w:pPr>
      <w:r w:rsidRPr="00ED2F83">
        <w:t>În perioada de execuție se vor face verificări periodice și ori de câte ori se consideră necesar, al utilajelor utilizate.</w:t>
      </w:r>
    </w:p>
    <w:p w:rsidR="00FD7701" w:rsidRPr="00ED2F83" w:rsidRDefault="00FD7701" w:rsidP="009539D3">
      <w:pPr>
        <w:pStyle w:val="Continut"/>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şi dotările pentru protecţia solului şi a subsolului; </w:t>
      </w:r>
    </w:p>
    <w:p w:rsidR="00C21AC5" w:rsidRPr="00ED2F83" w:rsidRDefault="005B7A01"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B33610" w:rsidRPr="00ED2F83" w:rsidRDefault="00B33610"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28" w:name="_Toc37859730"/>
      <w:proofErr w:type="gramStart"/>
      <w:r w:rsidRPr="00ED2F83">
        <w:rPr>
          <w:rFonts w:ascii="Times New Roman" w:hAnsi="Times New Roman"/>
          <w:i w:val="0"/>
          <w:color w:val="000000"/>
          <w:lang w:val="en-US"/>
        </w:rPr>
        <w:t>f)</w:t>
      </w:r>
      <w:proofErr w:type="spellStart"/>
      <w:r w:rsidRPr="00ED2F83">
        <w:rPr>
          <w:rFonts w:ascii="Times New Roman" w:hAnsi="Times New Roman"/>
          <w:i w:val="0"/>
          <w:color w:val="000000"/>
          <w:lang w:val="en-US"/>
        </w:rPr>
        <w:t>protecţia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ecosistemelor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terestre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acvatice</w:t>
      </w:r>
      <w:proofErr w:type="spellEnd"/>
      <w:r w:rsidRPr="00ED2F83">
        <w:rPr>
          <w:rFonts w:ascii="Times New Roman" w:hAnsi="Times New Roman"/>
          <w:i w:val="0"/>
          <w:color w:val="000000"/>
          <w:lang w:val="en-US"/>
        </w:rPr>
        <w:t>:</w:t>
      </w:r>
      <w:bookmarkEnd w:id="28"/>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identificarea arealelor sensibile ce pot fi afectate de proiect; </w:t>
      </w:r>
    </w:p>
    <w:p w:rsidR="005B7A01" w:rsidRPr="00ED2F83" w:rsidRDefault="005B7A01" w:rsidP="009539D3">
      <w:pPr>
        <w:pStyle w:val="Continut"/>
      </w:pPr>
      <w:r w:rsidRPr="00ED2F83">
        <w:t>Lucrările cu potențial de agresare a mediului (terasamente, instalații, montaj, polietilenă, confecții metalice și betoane armate) vor fi în intravilan și nesemnificative, având în vedere aria lor de dispersie.</w:t>
      </w:r>
    </w:p>
    <w:p w:rsidR="005B7A01" w:rsidRDefault="005B7A01" w:rsidP="009539D3">
      <w:pPr>
        <w:pStyle w:val="Continut"/>
      </w:pPr>
      <w:r w:rsidRPr="00ED2F83">
        <w:t>Ecosistemele terestre și acvatice din amplasamentul lucrărilor au componente comune, neexistând elemente de genofond protejate endemice sau rareori situri în conservare.</w:t>
      </w:r>
    </w:p>
    <w:p w:rsidR="00D43058" w:rsidRPr="00ED2F83" w:rsidRDefault="00D43058" w:rsidP="009539D3">
      <w:pPr>
        <w:pStyle w:val="Continut"/>
      </w:pP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dotările şi măsurile pentru protecţia biodiversităţii, monumentelor naturii </w:t>
      </w:r>
      <w:r w:rsidR="005B7A01" w:rsidRPr="00ED2F83">
        <w:rPr>
          <w:rFonts w:ascii="Times New Roman" w:hAnsi="Times New Roman" w:cs="Times New Roman"/>
          <w:b/>
          <w:bCs/>
          <w:color w:val="000000"/>
          <w:spacing w:val="1"/>
          <w:sz w:val="28"/>
          <w:szCs w:val="28"/>
          <w:u w:val="single"/>
        </w:rPr>
        <w:t xml:space="preserve"> </w:t>
      </w:r>
      <w:r w:rsidRPr="00ED2F83">
        <w:rPr>
          <w:rFonts w:ascii="Times New Roman" w:hAnsi="Times New Roman" w:cs="Times New Roman"/>
          <w:b/>
          <w:bCs/>
          <w:color w:val="000000"/>
          <w:spacing w:val="1"/>
          <w:sz w:val="28"/>
          <w:szCs w:val="28"/>
          <w:u w:val="single"/>
        </w:rPr>
        <w:t xml:space="preserve">şi ariilor protejate; </w:t>
      </w:r>
    </w:p>
    <w:p w:rsidR="005B7A01" w:rsidRPr="00ED2F83"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lastRenderedPageBreak/>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line="276" w:lineRule="auto"/>
        <w:ind w:left="-90" w:right="-90" w:firstLine="450"/>
        <w:contextualSpacing/>
        <w:rPr>
          <w:rFonts w:ascii="Times New Roman" w:hAnsi="Times New Roman"/>
          <w:i w:val="0"/>
          <w:color w:val="000000"/>
          <w:lang w:val="en-US"/>
        </w:rPr>
      </w:pPr>
      <w:bookmarkStart w:id="29" w:name="_Toc37859731"/>
      <w:proofErr w:type="gramStart"/>
      <w:r w:rsidRPr="00ED2F83">
        <w:rPr>
          <w:rFonts w:ascii="Times New Roman" w:hAnsi="Times New Roman"/>
          <w:i w:val="0"/>
          <w:color w:val="000000"/>
          <w:lang w:val="en-US"/>
        </w:rPr>
        <w:t>g)</w:t>
      </w:r>
      <w:proofErr w:type="spellStart"/>
      <w:r w:rsidRPr="00ED2F83">
        <w:rPr>
          <w:rFonts w:ascii="Times New Roman" w:hAnsi="Times New Roman"/>
          <w:i w:val="0"/>
          <w:color w:val="000000"/>
          <w:lang w:val="en-US"/>
        </w:rPr>
        <w:t>protecţia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aşezărilor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umane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a </w:t>
      </w:r>
      <w:proofErr w:type="spellStart"/>
      <w:r w:rsidRPr="00ED2F83">
        <w:rPr>
          <w:rFonts w:ascii="Times New Roman" w:hAnsi="Times New Roman"/>
          <w:i w:val="0"/>
          <w:color w:val="000000"/>
          <w:lang w:val="en-US"/>
        </w:rPr>
        <w:t>altor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obiective</w:t>
      </w:r>
      <w:proofErr w:type="spellEnd"/>
      <w:r w:rsidRPr="00ED2F83">
        <w:rPr>
          <w:rFonts w:ascii="Times New Roman" w:hAnsi="Times New Roman"/>
          <w:i w:val="0"/>
          <w:color w:val="000000"/>
          <w:lang w:val="en-US"/>
        </w:rPr>
        <w:t xml:space="preserve"> de </w:t>
      </w:r>
      <w:proofErr w:type="spellStart"/>
      <w:r w:rsidRPr="00ED2F83">
        <w:rPr>
          <w:rFonts w:ascii="Times New Roman" w:hAnsi="Times New Roman"/>
          <w:i w:val="0"/>
          <w:color w:val="000000"/>
          <w:lang w:val="en-US"/>
        </w:rPr>
        <w:t>interes</w:t>
      </w:r>
      <w:proofErr w:type="spellEnd"/>
      <w:r w:rsidRPr="00ED2F83">
        <w:rPr>
          <w:rFonts w:ascii="Times New Roman" w:hAnsi="Times New Roman"/>
          <w:i w:val="0"/>
          <w:color w:val="000000"/>
          <w:lang w:val="en-US"/>
        </w:rPr>
        <w:t xml:space="preserve"> public:</w:t>
      </w:r>
      <w:bookmarkEnd w:id="29"/>
      <w:r w:rsidRPr="00ED2F83">
        <w:rPr>
          <w:rFonts w:ascii="Times New Roman" w:hAnsi="Times New Roman"/>
          <w:i w:val="0"/>
          <w:color w:val="000000"/>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F06F09">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p>
    <w:p w:rsidR="0062267B" w:rsidRPr="00ED2F83" w:rsidRDefault="0062267B" w:rsidP="009539D3">
      <w:pPr>
        <w:pStyle w:val="Continut"/>
      </w:pPr>
      <w:r w:rsidRPr="00ED2F83">
        <w:t>În zona amplasamentului nu există obiective de interes public importante.</w:t>
      </w:r>
    </w:p>
    <w:p w:rsidR="00753FCA" w:rsidRDefault="0062267B" w:rsidP="00904E01">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Locuitorii din zonele imediat adiacente nu vor fi afectați prin expunerea la atmosfera poluată generate de lucrările din timpul fazei de construcție. Contribuția poluanților emiși (gaze și particule agresive) în perioada de construcție la creșterea ratelor de coroziune a construcțiilor și instalațiilor este minoră.</w:t>
      </w:r>
    </w:p>
    <w:p w:rsidR="00753FCA" w:rsidRPr="00753FCA" w:rsidRDefault="00753FCA" w:rsidP="00753FCA">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dotările şi măsurile pentru protecţia aşezărilor umane şi a obiectivelor protejate şi/sau de interes public; </w:t>
      </w:r>
    </w:p>
    <w:p w:rsidR="00C21AC5" w:rsidRPr="00ED2F83" w:rsidRDefault="0062267B"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sunt necesare lucrari, dotari si masuri pentru protectia asezarilor umane.</w:t>
      </w:r>
    </w:p>
    <w:p w:rsidR="0062267B" w:rsidRPr="00ED2F83" w:rsidRDefault="0062267B"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30" w:name="_Toc37859732"/>
      <w:proofErr w:type="gramStart"/>
      <w:r w:rsidRPr="00ED2F83">
        <w:rPr>
          <w:rFonts w:ascii="Times New Roman" w:hAnsi="Times New Roman"/>
          <w:i w:val="0"/>
          <w:color w:val="000000"/>
          <w:lang w:val="en-US"/>
        </w:rPr>
        <w:t>h)</w:t>
      </w:r>
      <w:proofErr w:type="spellStart"/>
      <w:r w:rsidRPr="00ED2F83">
        <w:rPr>
          <w:rFonts w:ascii="Times New Roman" w:hAnsi="Times New Roman"/>
          <w:i w:val="0"/>
          <w:color w:val="000000"/>
          <w:lang w:val="en-US"/>
        </w:rPr>
        <w:t>prevenirea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gestionarea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deşeurilor</w:t>
      </w:r>
      <w:proofErr w:type="spellEnd"/>
      <w:r w:rsidRPr="00ED2F83">
        <w:rPr>
          <w:rFonts w:ascii="Times New Roman" w:hAnsi="Times New Roman"/>
          <w:i w:val="0"/>
          <w:color w:val="000000"/>
          <w:lang w:val="en-US"/>
        </w:rPr>
        <w:t xml:space="preserve"> generate </w:t>
      </w:r>
      <w:proofErr w:type="spellStart"/>
      <w:r w:rsidRPr="00ED2F83">
        <w:rPr>
          <w:rFonts w:ascii="Times New Roman" w:hAnsi="Times New Roman"/>
          <w:i w:val="0"/>
          <w:color w:val="000000"/>
          <w:lang w:val="en-US"/>
        </w:rPr>
        <w:t>pe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amplasament</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în</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timpul</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realizării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proiectului</w:t>
      </w:r>
      <w:proofErr w:type="spellEnd"/>
      <w:r w:rsidRPr="00ED2F83">
        <w:rPr>
          <w:rFonts w:ascii="Times New Roman" w:hAnsi="Times New Roman"/>
          <w:i w:val="0"/>
          <w:color w:val="000000"/>
          <w:lang w:val="en-US"/>
        </w:rPr>
        <w:t>/</w:t>
      </w:r>
      <w:proofErr w:type="spellStart"/>
      <w:r w:rsidRPr="00ED2F83">
        <w:rPr>
          <w:rFonts w:ascii="Times New Roman" w:hAnsi="Times New Roman"/>
          <w:i w:val="0"/>
          <w:color w:val="000000"/>
          <w:lang w:val="en-US"/>
        </w:rPr>
        <w:t>în</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timpul</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exploatării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inclusiv</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eliminarea</w:t>
      </w:r>
      <w:proofErr w:type="spellEnd"/>
      <w:r w:rsidRPr="00ED2F83">
        <w:rPr>
          <w:rFonts w:ascii="Times New Roman" w:hAnsi="Times New Roman"/>
          <w:i w:val="0"/>
          <w:color w:val="000000"/>
          <w:lang w:val="en-US"/>
        </w:rPr>
        <w:t>:</w:t>
      </w:r>
      <w:bookmarkEnd w:id="30"/>
      <w:r w:rsidRPr="00ED2F83">
        <w:rPr>
          <w:rFonts w:ascii="Times New Roman" w:hAnsi="Times New Roman"/>
          <w:i w:val="0"/>
          <w:color w:val="000000"/>
          <w:lang w:val="en-US"/>
        </w:rPr>
        <w:t xml:space="preserve"> </w:t>
      </w:r>
    </w:p>
    <w:p w:rsidR="0062267B" w:rsidRPr="00ED2F83" w:rsidRDefault="0062267B" w:rsidP="009539D3">
      <w:pPr>
        <w:pStyle w:val="Continut"/>
      </w:pPr>
      <w:r w:rsidRPr="00ED2F83">
        <w:t>Deșeurile rezultate din activitatea de șantier vor fi colectate corespunzător în pubele, iar acestea vor fi evacuate la cea mai apropiată groapă de gunoi.</w:t>
      </w:r>
    </w:p>
    <w:p w:rsidR="0062267B" w:rsidRDefault="0062267B" w:rsidP="009539D3">
      <w:pPr>
        <w:pStyle w:val="Continut"/>
      </w:pPr>
      <w:r w:rsidRPr="00ED2F83">
        <w:t>Pentru a asigura managementul deșeurilor în conformitate cu legislația națională, antreprenorul general al lucrărilor va încheia contracte cu operatorii de salubritate locali în vederea depozitării deșeurilor. Principalul tip de deșeuri va fi reprezentat prin deșeuri de construcție inerte (pământ, balast, piatră, ciment, asfalt</w:t>
      </w:r>
      <w:r w:rsidR="00D4125F">
        <w:t>, etc.</w:t>
      </w:r>
      <w:r w:rsidRPr="00ED2F83">
        <w:t>), pentru care se propune refolosirea sau depozitarea sa în cea mai apropiată haldă municipală de deșeuri. Referitor la deșeurile menajere, acestea vor fi constituite din hârtie, pungi, folii de polietilenă, ambalaje PET, materii organice (resturi alimentare) rezultate de la personalul de execuție.</w:t>
      </w:r>
    </w:p>
    <w:p w:rsidR="00D43058" w:rsidRDefault="00D43058" w:rsidP="009539D3">
      <w:pPr>
        <w:pStyle w:val="Continut"/>
      </w:pPr>
    </w:p>
    <w:p w:rsidR="00D43058" w:rsidRDefault="00D43058" w:rsidP="009539D3">
      <w:pPr>
        <w:pStyle w:val="Continut"/>
      </w:pPr>
    </w:p>
    <w:p w:rsidR="00D43058" w:rsidRPr="00ED2F83" w:rsidRDefault="00D43058" w:rsidP="009539D3">
      <w:pPr>
        <w:pStyle w:val="Continut"/>
      </w:pPr>
    </w:p>
    <w:p w:rsidR="00701624" w:rsidRDefault="00701624" w:rsidP="00F06F09">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lista deşeurilor (clasificate şi codificate în conformitate cu prevederile legislaţiei </w:t>
      </w:r>
      <w:r w:rsidRPr="00ED2F83">
        <w:rPr>
          <w:rFonts w:ascii="Times New Roman" w:hAnsi="Times New Roman" w:cs="Times New Roman"/>
          <w:b/>
          <w:bCs/>
          <w:color w:val="000000"/>
          <w:spacing w:val="1"/>
          <w:sz w:val="28"/>
          <w:szCs w:val="28"/>
          <w:u w:val="single"/>
        </w:rPr>
        <w:lastRenderedPageBreak/>
        <w:t xml:space="preserve">europene şi naţionale privind deşeurile), cantităţi de deşeuri generate; </w:t>
      </w:r>
    </w:p>
    <w:tbl>
      <w:tblPr>
        <w:tblW w:w="0" w:type="auto"/>
        <w:tblLayout w:type="fixed"/>
        <w:tblCellMar>
          <w:left w:w="0" w:type="dxa"/>
          <w:right w:w="0" w:type="dxa"/>
        </w:tblCellMar>
        <w:tblLook w:val="0000" w:firstRow="0" w:lastRow="0" w:firstColumn="0" w:lastColumn="0" w:noHBand="0" w:noVBand="0"/>
      </w:tblPr>
      <w:tblGrid>
        <w:gridCol w:w="1325"/>
        <w:gridCol w:w="1544"/>
        <w:gridCol w:w="1854"/>
        <w:gridCol w:w="1752"/>
        <w:gridCol w:w="3460"/>
      </w:tblGrid>
      <w:tr w:rsidR="0094305F" w:rsidRPr="0094305F" w:rsidTr="0094305F">
        <w:trPr>
          <w:trHeight w:hRule="exact" w:val="719"/>
        </w:trPr>
        <w:tc>
          <w:tcPr>
            <w:tcW w:w="1325" w:type="dxa"/>
            <w:tcBorders>
              <w:top w:val="single" w:sz="3" w:space="0" w:color="000000"/>
              <w:left w:val="single" w:sz="4"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Cod deşeu</w:t>
            </w:r>
          </w:p>
        </w:tc>
        <w:tc>
          <w:tcPr>
            <w:tcW w:w="1544" w:type="dxa"/>
            <w:tcBorders>
              <w:top w:val="single" w:sz="3" w:space="0" w:color="000000"/>
              <w:left w:val="single" w:sz="4"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Tip deşeu</w:t>
            </w:r>
          </w:p>
        </w:tc>
        <w:tc>
          <w:tcPr>
            <w:tcW w:w="1854" w:type="dxa"/>
            <w:tcBorders>
              <w:top w:val="single" w:sz="3" w:space="0" w:color="000000"/>
              <w:left w:val="single" w:sz="4" w:space="0" w:color="000000"/>
              <w:bottom w:val="single" w:sz="4" w:space="0" w:color="000000"/>
              <w:right w:val="single" w:sz="3"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Cantitatea estimata</w:t>
            </w:r>
          </w:p>
        </w:tc>
        <w:tc>
          <w:tcPr>
            <w:tcW w:w="1752" w:type="dxa"/>
            <w:tcBorders>
              <w:top w:val="single" w:sz="3" w:space="0" w:color="000000"/>
              <w:left w:val="single" w:sz="3"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Cine/ce a generat deşeul</w:t>
            </w:r>
          </w:p>
        </w:tc>
        <w:tc>
          <w:tcPr>
            <w:tcW w:w="3460" w:type="dxa"/>
            <w:tcBorders>
              <w:top w:val="single" w:sz="3" w:space="0" w:color="000000"/>
              <w:left w:val="single" w:sz="4"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Mod de colectare/evacuare</w:t>
            </w:r>
          </w:p>
        </w:tc>
      </w:tr>
      <w:tr w:rsidR="0094305F" w:rsidRPr="0094305F" w:rsidTr="00361860">
        <w:trPr>
          <w:trHeight w:hRule="exact" w:val="2550"/>
        </w:trPr>
        <w:tc>
          <w:tcPr>
            <w:tcW w:w="1325" w:type="dxa"/>
            <w:tcBorders>
              <w:top w:val="single" w:sz="4" w:space="0" w:color="000000"/>
              <w:left w:val="single" w:sz="4" w:space="0" w:color="000000"/>
              <w:bottom w:val="single" w:sz="3"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20 03 01</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20 01 01</w:t>
            </w:r>
          </w:p>
        </w:tc>
        <w:tc>
          <w:tcPr>
            <w:tcW w:w="1544" w:type="dxa"/>
            <w:tcBorders>
              <w:top w:val="single" w:sz="4" w:space="0" w:color="000000"/>
              <w:left w:val="single" w:sz="4" w:space="0" w:color="000000"/>
              <w:bottom w:val="single" w:sz="3"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 xml:space="preserve">Menajer sau asimilabil (inclusiv resturi de la  prepararea hranei) </w:t>
            </w:r>
          </w:p>
        </w:tc>
        <w:tc>
          <w:tcPr>
            <w:tcW w:w="1854" w:type="dxa"/>
            <w:tcBorders>
              <w:top w:val="single" w:sz="4" w:space="0" w:color="000000"/>
              <w:left w:val="single" w:sz="4" w:space="0" w:color="000000"/>
              <w:bottom w:val="single" w:sz="3"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w:t>
            </w:r>
          </w:p>
          <w:p w:rsidR="0094305F" w:rsidRPr="0094305F" w:rsidRDefault="00D4125F" w:rsidP="0094305F">
            <w:pPr>
              <w:spacing w:after="120" w:line="360" w:lineRule="auto"/>
              <w:ind w:left="85" w:firstLine="5"/>
              <w:rPr>
                <w:rFonts w:ascii="Calibri" w:eastAsia="Calibri" w:hAnsi="Calibri" w:cs="Calibri"/>
                <w:sz w:val="24"/>
                <w:szCs w:val="24"/>
              </w:rPr>
            </w:pPr>
            <w:r>
              <w:rPr>
                <w:rFonts w:ascii="Calibri" w:eastAsia="Calibri" w:hAnsi="Calibri" w:cs="Calibri"/>
                <w:sz w:val="24"/>
                <w:szCs w:val="24"/>
              </w:rPr>
              <w:t>15</w:t>
            </w:r>
            <w:r w:rsidR="0094305F" w:rsidRPr="0094305F">
              <w:rPr>
                <w:rFonts w:ascii="Calibri" w:eastAsia="Calibri" w:hAnsi="Calibri" w:cs="Calibri"/>
                <w:sz w:val="24"/>
                <w:szCs w:val="24"/>
              </w:rPr>
              <w:t>x0,6x30</w:t>
            </w:r>
            <w:r w:rsidR="0094305F" w:rsidRPr="0094305F">
              <w:rPr>
                <w:rFonts w:ascii="Arial" w:eastAsia="Calibri" w:hAnsi="Arial" w:cs="Arial"/>
                <w:sz w:val="24"/>
                <w:szCs w:val="24"/>
              </w:rPr>
              <w:t>═</w:t>
            </w:r>
            <w:r w:rsidR="0094305F" w:rsidRPr="0094305F">
              <w:rPr>
                <w:rFonts w:ascii="Calibri" w:eastAsia="Calibri" w:hAnsi="Calibri" w:cs="Calibri"/>
                <w:sz w:val="24"/>
                <w:szCs w:val="24"/>
              </w:rPr>
              <w:t>270kg</w:t>
            </w:r>
          </w:p>
          <w:p w:rsidR="0094305F" w:rsidRPr="0094305F" w:rsidRDefault="0094305F" w:rsidP="0094305F">
            <w:pPr>
              <w:spacing w:after="120" w:line="360" w:lineRule="auto"/>
              <w:ind w:left="85" w:firstLine="5"/>
              <w:rPr>
                <w:rFonts w:ascii="Calibri" w:eastAsia="Calibri" w:hAnsi="Calibri" w:cs="Calibri"/>
                <w:sz w:val="24"/>
                <w:szCs w:val="24"/>
              </w:rPr>
            </w:pPr>
          </w:p>
        </w:tc>
        <w:tc>
          <w:tcPr>
            <w:tcW w:w="1752" w:type="dxa"/>
            <w:tcBorders>
              <w:top w:val="single" w:sz="4" w:space="0" w:color="000000"/>
              <w:left w:val="single" w:sz="3" w:space="0" w:color="000000"/>
              <w:bottom w:val="single" w:sz="3"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Personalul angajat</w:t>
            </w:r>
          </w:p>
        </w:tc>
        <w:tc>
          <w:tcPr>
            <w:tcW w:w="3460" w:type="dxa"/>
            <w:tcBorders>
              <w:top w:val="single" w:sz="4" w:space="0" w:color="000000"/>
              <w:left w:val="single" w:sz="4" w:space="0" w:color="000000"/>
              <w:bottom w:val="single" w:sz="3"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Colectarea în containere tip pubele, eliminarea la rampa de gunoi prin intermediul firmelor specializate pe baza de contract</w:t>
            </w:r>
          </w:p>
        </w:tc>
      </w:tr>
      <w:tr w:rsidR="0094305F" w:rsidRPr="0094305F" w:rsidTr="00361860">
        <w:trPr>
          <w:trHeight w:hRule="exact" w:val="1740"/>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20 01 01</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 de hartie şi carton</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2 kg</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Activitaţi de birou</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Colectate şi valorificate</w:t>
            </w:r>
          </w:p>
        </w:tc>
      </w:tr>
      <w:tr w:rsidR="0094305F" w:rsidRPr="0094305F" w:rsidTr="00361860">
        <w:trPr>
          <w:trHeight w:hRule="exact" w:val="1440"/>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17 04 07</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metalice</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5 kg</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Din activitaţile curente de şantier</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Colectate temporar în incinta şantierului, valorificat  integral.</w:t>
            </w:r>
          </w:p>
        </w:tc>
      </w:tr>
      <w:tr w:rsidR="0094305F" w:rsidRPr="0094305F" w:rsidTr="00361860">
        <w:trPr>
          <w:trHeight w:hRule="exact" w:val="2064"/>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13 02</w:t>
            </w: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Uleiuri uzate</w:t>
            </w: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5l</w:t>
            </w: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Schimbul de ulei la utilaje şi autovehicule</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Vor fi colectate în recipiente închise, etichetate, depozitate într-o incinta închisa. Predate/valorificate catre punctele de colectare.</w:t>
            </w:r>
          </w:p>
        </w:tc>
      </w:tr>
      <w:tr w:rsidR="0094305F" w:rsidRPr="0094305F" w:rsidTr="00361860">
        <w:trPr>
          <w:trHeight w:hRule="exact" w:val="2692"/>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17 09 04</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17 01 01</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17 01 02</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17 01 03</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17 05 04</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din demolari, inclusiv pamant excavat din amplasamente (deşeuri din construcţii)</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Sunt estimate în listele de cantitaţi pe tipuri de lucrari</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 xml:space="preserve">Lucrari de demolare/dezafectare </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Din punct de vedere al potenţialului contaminat, aceste deşeuri nu ridica probleme deosebite. Colectarea se va face selectiv, deşeurile valorificabile vor fi puse la dispoziţia beneficiarului.</w:t>
            </w:r>
          </w:p>
        </w:tc>
      </w:tr>
      <w:tr w:rsidR="0094305F" w:rsidRPr="0094305F" w:rsidTr="00361860">
        <w:trPr>
          <w:trHeight w:hRule="exact" w:val="1605"/>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lastRenderedPageBreak/>
              <w:t>17 09 04</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de materiale de construcţie</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Nu se pot estima</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Materiale necorespunzato are din punct de vedere calitativ</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Din punct de vedere al potenţialului contaminat, aceste deşeuri nu ridica probleme deosebite.</w:t>
            </w:r>
          </w:p>
        </w:tc>
      </w:tr>
      <w:tr w:rsidR="0094305F" w:rsidRPr="0094305F" w:rsidTr="00361860">
        <w:trPr>
          <w:trHeight w:hRule="exact" w:val="1822"/>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17 02 01</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de lemn (altele decat traversele de lemn)</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Nu se pot estima</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Activitaţi de curaţare</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Pot fi refolosite ca accesorii şi elemente de sprijin în lucrarile de construcţii sau ca lemne de foc pentru populaţie.</w:t>
            </w:r>
          </w:p>
        </w:tc>
      </w:tr>
      <w:tr w:rsidR="0094305F" w:rsidRPr="0094305F" w:rsidTr="00361860">
        <w:trPr>
          <w:trHeight w:hRule="exact" w:val="2701"/>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16 01 03</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Anvelope uzate</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aproximativ</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2buc.</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Activitaţi de întreţinere a utilajelor şi autovehiculelor</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Vor fi depozitate în locuri special amenajate.</w:t>
            </w:r>
          </w:p>
        </w:tc>
      </w:tr>
    </w:tbl>
    <w:p w:rsidR="0068665B" w:rsidRPr="00D4125F" w:rsidRDefault="0068665B" w:rsidP="00D4125F">
      <w:pPr>
        <w:widowControl w:val="0"/>
        <w:tabs>
          <w:tab w:val="left" w:pos="360"/>
        </w:tabs>
        <w:autoSpaceDE w:val="0"/>
        <w:autoSpaceDN w:val="0"/>
        <w:adjustRightInd w:val="0"/>
        <w:spacing w:before="11" w:after="0"/>
        <w:ind w:right="-90"/>
        <w:rPr>
          <w:rFonts w:ascii="Times New Roman" w:hAnsi="Times New Roman"/>
          <w:color w:val="FF0000"/>
          <w:sz w:val="28"/>
          <w:szCs w:val="28"/>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programul de prevenire şi reducere a cantităţilor de deşeuri generate; </w:t>
      </w:r>
    </w:p>
    <w:p w:rsidR="0062267B" w:rsidRPr="000D4357"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Instruirea personalului cu privire la prevenirea generarii deseurilor, obligatia reutilizarii produselor, sau gasirea de solutii pentru reciclarea sau valorificarea deseurilor;</w:t>
      </w:r>
    </w:p>
    <w:p w:rsidR="0068665B" w:rsidRPr="000D4357"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Gasirea de solutii pentru ca unele deseuri(pamant, pietre, balast) sa fie reutilizate;</w:t>
      </w:r>
    </w:p>
    <w:p w:rsidR="0068665B" w:rsidRPr="000D4357"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Optimizarea proceselor de productie in vederea prevenirii generarii deseurilor;</w:t>
      </w:r>
    </w:p>
    <w:p w:rsidR="000D4357" w:rsidRPr="000D4357" w:rsidRDefault="0068665B" w:rsidP="000D4357">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Gasirea de operatori autorizati pentru valorificarea/ reciclarea diferitelor tipuri de deseuri;</w:t>
      </w:r>
    </w:p>
    <w:p w:rsidR="00701624" w:rsidRPr="0068665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68665B">
        <w:rPr>
          <w:rFonts w:ascii="Times New Roman" w:hAnsi="Times New Roman" w:cs="Times New Roman"/>
          <w:b/>
          <w:bCs/>
          <w:spacing w:val="1"/>
          <w:sz w:val="28"/>
          <w:szCs w:val="28"/>
          <w:u w:val="single"/>
        </w:rPr>
        <w:t xml:space="preserve">- planul de gestionare a deşeurilor; </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bookmarkStart w:id="31" w:name="_Toc37859733"/>
      <w:r w:rsidRPr="000D4357">
        <w:rPr>
          <w:rFonts w:ascii="Times New Roman" w:eastAsia="Times New Roman" w:hAnsi="Times New Roman"/>
          <w:sz w:val="28"/>
          <w:szCs w:val="28"/>
        </w:rPr>
        <w:t>Deşeurile rezultate vor fi ţinute strict sub control printr-o depozitare corespunzatoare. Se vor evita potenţialele efecte negative asupra factorilor de mediu sol.</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t>Surplusul de material (daca va fi cazul) va fi încarcat prin mijloace mecanice în mijloace de transport şi evacuat de pe amplasament, cu firme specializate.</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t xml:space="preserve">Dupa terminarea lucrarilor, se va asigura curaţenia spaţiilor de desfaşurare a activitaţilor şi aducerea lor la starea iniţiala. Se va asigura refacerea amplasamentului. </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lastRenderedPageBreak/>
        <w:t>Dupa terminarea lucrarilor de execuţie Constructorul/Exec</w:t>
      </w:r>
      <w:r>
        <w:rPr>
          <w:rFonts w:ascii="Times New Roman" w:eastAsia="Times New Roman" w:hAnsi="Times New Roman"/>
          <w:sz w:val="28"/>
          <w:szCs w:val="28"/>
        </w:rPr>
        <w:t>utantul va avea obligaţia</w:t>
      </w:r>
      <w:r w:rsidRPr="000D4357">
        <w:rPr>
          <w:rFonts w:ascii="Times New Roman" w:eastAsia="Times New Roman" w:hAnsi="Times New Roman"/>
          <w:sz w:val="28"/>
          <w:szCs w:val="28"/>
        </w:rPr>
        <w:t xml:space="preserve"> de a dezafecta organizarea de şantier şi readucerea  teritoriului la forma iniţiala.</w:t>
      </w:r>
    </w:p>
    <w:p w:rsidR="000D4357" w:rsidRDefault="000D4357" w:rsidP="000D4357">
      <w:pPr>
        <w:pStyle w:val="ListParagraph"/>
        <w:numPr>
          <w:ilvl w:val="0"/>
          <w:numId w:val="29"/>
        </w:numPr>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t>În cazul în care, în perioada de execuţie, vor aparea ca necesare şi alte masuri faţa de cele prevazute, se va completa lista cu lucrari necesare pentru protecţia mediului.</w:t>
      </w:r>
    </w:p>
    <w:p w:rsidR="005E5F22" w:rsidRPr="005E5F22" w:rsidRDefault="005E5F22" w:rsidP="005E5F22">
      <w:pPr>
        <w:tabs>
          <w:tab w:val="left" w:pos="0"/>
        </w:tabs>
        <w:spacing w:after="120" w:line="240" w:lineRule="auto"/>
        <w:jc w:val="both"/>
        <w:rPr>
          <w:rFonts w:ascii="Times New Roman" w:eastAsia="Times New Roman" w:hAnsi="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proofErr w:type="spellStart"/>
      <w:r w:rsidRPr="00ED2F83">
        <w:rPr>
          <w:rFonts w:ascii="Times New Roman" w:hAnsi="Times New Roman"/>
          <w:i w:val="0"/>
          <w:color w:val="000000"/>
          <w:lang w:val="en-US"/>
        </w:rPr>
        <w:t>i</w:t>
      </w:r>
      <w:proofErr w:type="spellEnd"/>
      <w:r w:rsidRPr="00ED2F83">
        <w:rPr>
          <w:rFonts w:ascii="Times New Roman" w:hAnsi="Times New Roman"/>
          <w:i w:val="0"/>
          <w:color w:val="000000"/>
          <w:lang w:val="en-US"/>
        </w:rPr>
        <w:t>)</w:t>
      </w:r>
      <w:proofErr w:type="spellStart"/>
      <w:r w:rsidRPr="00ED2F83">
        <w:rPr>
          <w:rFonts w:ascii="Times New Roman" w:hAnsi="Times New Roman"/>
          <w:i w:val="0"/>
          <w:color w:val="000000"/>
          <w:lang w:val="en-US"/>
        </w:rPr>
        <w:t>gospodărirea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substanţelor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preparatelor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chimice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periculoase</w:t>
      </w:r>
      <w:proofErr w:type="spellEnd"/>
      <w:r w:rsidRPr="00ED2F83">
        <w:rPr>
          <w:rFonts w:ascii="Times New Roman" w:hAnsi="Times New Roman"/>
          <w:i w:val="0"/>
          <w:color w:val="000000"/>
          <w:lang w:val="en-US"/>
        </w:rPr>
        <w:t>:</w:t>
      </w:r>
      <w:bookmarkEnd w:id="31"/>
    </w:p>
    <w:p w:rsidR="005B27CD" w:rsidRPr="005B27CD"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8"/>
          <w:szCs w:val="28"/>
        </w:rPr>
      </w:pPr>
      <w:r w:rsidRPr="005B27CD">
        <w:rPr>
          <w:rFonts w:ascii="Times New Roman" w:hAnsi="Times New Roman" w:cs="Times New Roman"/>
          <w:sz w:val="28"/>
          <w:szCs w:val="28"/>
        </w:rPr>
        <w:t>Managementul acestor substanţe se va face cu respectarea legislatiei în vigoare şi a indicatiilor de pe ambalajele acestor produse.</w:t>
      </w:r>
    </w:p>
    <w:p w:rsidR="00701624" w:rsidRPr="00ED2F83" w:rsidRDefault="00701624" w:rsidP="005B27CD">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substanţele şi preparatele chimice periculoase utilizate şi/sau produse; </w:t>
      </w:r>
    </w:p>
    <w:p w:rsidR="005B27CD" w:rsidRPr="005B27CD" w:rsidRDefault="005B27CD" w:rsidP="005B27CD">
      <w:pPr>
        <w:pStyle w:val="ListParagraph"/>
        <w:widowControl w:val="0"/>
        <w:numPr>
          <w:ilvl w:val="0"/>
          <w:numId w:val="33"/>
        </w:numPr>
        <w:tabs>
          <w:tab w:val="left" w:pos="360"/>
        </w:tabs>
        <w:autoSpaceDE w:val="0"/>
        <w:autoSpaceDN w:val="0"/>
        <w:adjustRightInd w:val="0"/>
        <w:spacing w:before="11" w:after="0"/>
        <w:ind w:right="-90"/>
        <w:rPr>
          <w:rFonts w:ascii="Times New Roman" w:eastAsia="Arial Unicode MS" w:hAnsi="Times New Roman"/>
          <w:snapToGrid w:val="0"/>
          <w:sz w:val="28"/>
          <w:szCs w:val="28"/>
        </w:rPr>
      </w:pPr>
      <w:r w:rsidRPr="005B27CD">
        <w:rPr>
          <w:rFonts w:ascii="Times New Roman" w:eastAsia="Arial Unicode MS" w:hAnsi="Times New Roman"/>
          <w:snapToGrid w:val="0"/>
          <w:sz w:val="28"/>
          <w:szCs w:val="28"/>
        </w:rPr>
        <w:t>Carburanti (motorina, benzina) folositi pentru functionarea echipamentelor şi mijloacelor de transport;</w:t>
      </w:r>
    </w:p>
    <w:p w:rsidR="005B27CD" w:rsidRPr="005B27CD" w:rsidRDefault="005B27CD" w:rsidP="005B27CD">
      <w:pPr>
        <w:pStyle w:val="ListParagraph"/>
        <w:widowControl w:val="0"/>
        <w:numPr>
          <w:ilvl w:val="0"/>
          <w:numId w:val="33"/>
        </w:numPr>
        <w:tabs>
          <w:tab w:val="left" w:pos="360"/>
        </w:tabs>
        <w:autoSpaceDE w:val="0"/>
        <w:autoSpaceDN w:val="0"/>
        <w:adjustRightInd w:val="0"/>
        <w:spacing w:before="11" w:after="0"/>
        <w:ind w:right="-90"/>
        <w:rPr>
          <w:rFonts w:ascii="Times New Roman" w:eastAsia="Arial Unicode MS" w:hAnsi="Times New Roman"/>
          <w:snapToGrid w:val="0"/>
          <w:sz w:val="28"/>
          <w:szCs w:val="28"/>
        </w:rPr>
      </w:pPr>
      <w:r w:rsidRPr="005B27CD">
        <w:rPr>
          <w:rFonts w:ascii="Times New Roman" w:eastAsia="Arial Unicode MS" w:hAnsi="Times New Roman"/>
          <w:snapToGrid w:val="0"/>
          <w:sz w:val="28"/>
          <w:szCs w:val="28"/>
        </w:rPr>
        <w:t>Lubrifianti (uleiuri, vaselina);</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modul de gospodărire a substanţelor şi preparatelor chimice periculoase şi asigurarea condiţiilor de protecţie a factorilor de mediu şi a sănătăţii populaţiei. </w:t>
      </w:r>
    </w:p>
    <w:p w:rsidR="005B27CD" w:rsidRPr="005B27CD"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8"/>
          <w:szCs w:val="28"/>
        </w:rPr>
      </w:pPr>
      <w:r w:rsidRPr="005B27CD">
        <w:rPr>
          <w:rFonts w:ascii="Times New Roman" w:hAnsi="Times New Roman" w:cs="Times New Roman"/>
          <w:sz w:val="28"/>
          <w:szCs w:val="28"/>
        </w:rPr>
        <w:t>În perioada de operare, substantele toxice şi periculoase pot sa apara în situatia unui accident de circulaţie în care sunt implicate autovehicule care transporta astfel de substante.</w:t>
      </w:r>
    </w:p>
    <w:p w:rsidR="005B27CD" w:rsidRPr="000D4357"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8"/>
          <w:szCs w:val="28"/>
        </w:rPr>
      </w:pPr>
      <w:r w:rsidRPr="005B27CD">
        <w:rPr>
          <w:rFonts w:ascii="Times New Roman" w:hAnsi="Times New Roman" w:cs="Times New Roman"/>
          <w:sz w:val="28"/>
          <w:szCs w:val="28"/>
        </w:rPr>
        <w:t>În contextul în care constructorul îşi va desfaşura activitatea conform reglementarilor în vigoare, efectele şi riscurile utilizarii combustibililor şi lubrifianţilor nu vor avea un impact semnificativ negativ asupra factorilor de mediu.</w:t>
      </w:r>
    </w:p>
    <w:p w:rsidR="00701624" w:rsidRDefault="00701624" w:rsidP="00BD2FC1">
      <w:pPr>
        <w:pStyle w:val="Heading1"/>
        <w:numPr>
          <w:ilvl w:val="0"/>
          <w:numId w:val="16"/>
        </w:numPr>
        <w:pBdr>
          <w:top w:val="single" w:sz="4" w:space="1" w:color="auto"/>
          <w:left w:val="single" w:sz="4" w:space="4" w:color="auto"/>
          <w:bottom w:val="single" w:sz="4" w:space="1" w:color="auto"/>
          <w:right w:val="single" w:sz="4" w:space="4" w:color="auto"/>
        </w:pBdr>
        <w:tabs>
          <w:tab w:val="left" w:pos="360"/>
        </w:tabs>
        <w:spacing w:after="0"/>
        <w:ind w:right="-90"/>
        <w:jc w:val="both"/>
        <w:rPr>
          <w:rFonts w:ascii="Times New Roman" w:hAnsi="Times New Roman"/>
          <w:sz w:val="28"/>
          <w:szCs w:val="28"/>
          <w:lang w:val="en-US"/>
        </w:rPr>
      </w:pPr>
      <w:bookmarkStart w:id="32" w:name="_Toc37859734"/>
      <w:r w:rsidRPr="00ED2F83">
        <w:rPr>
          <w:rFonts w:ascii="Times New Roman" w:hAnsi="Times New Roman"/>
          <w:sz w:val="28"/>
          <w:szCs w:val="28"/>
          <w:lang w:val="en-US"/>
        </w:rPr>
        <w:t>Utilizarea resurselor naturale, în special a solului, a terenurilor, a apei şi a biodiversităţii.</w:t>
      </w:r>
      <w:bookmarkEnd w:id="32"/>
      <w:r w:rsidRPr="00ED2F83">
        <w:rPr>
          <w:rFonts w:ascii="Times New Roman" w:hAnsi="Times New Roman"/>
          <w:sz w:val="28"/>
          <w:szCs w:val="28"/>
          <w:lang w:val="en-US"/>
        </w:rPr>
        <w:t xml:space="preserve"> </w:t>
      </w:r>
    </w:p>
    <w:p w:rsidR="00904E01" w:rsidRPr="00904E01" w:rsidRDefault="00904E01" w:rsidP="00904E01">
      <w:pPr>
        <w:rPr>
          <w:lang w:val="en-US" w:eastAsia="x-none"/>
        </w:rPr>
      </w:pPr>
    </w:p>
    <w:p w:rsidR="00701624" w:rsidRPr="00ED2F83" w:rsidRDefault="00701624" w:rsidP="003A7C1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3" w:name="_Toc37859735"/>
      <w:r w:rsidRPr="00ED2F83">
        <w:rPr>
          <w:rFonts w:ascii="Times New Roman" w:hAnsi="Times New Roman"/>
          <w:sz w:val="28"/>
          <w:szCs w:val="28"/>
          <w:lang w:val="en-US"/>
        </w:rPr>
        <w:t>Descrierea aspectelor de mediu susceptibile a fi afectate în mod semnificativ de proiect:</w:t>
      </w:r>
      <w:bookmarkEnd w:id="33"/>
      <w:r w:rsidRPr="00ED2F83">
        <w:rPr>
          <w:rFonts w:ascii="Times New Roman" w:hAnsi="Times New Roman"/>
          <w:sz w:val="28"/>
          <w:szCs w:val="28"/>
          <w:lang w:val="en-US"/>
        </w:rPr>
        <w:t xml:space="preserve"> </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F06F09" w:rsidRPr="00ED2F83" w:rsidRDefault="00F06F09" w:rsidP="009539D3">
      <w:pPr>
        <w:pStyle w:val="Continut"/>
        <w:rPr>
          <w:snapToGrid/>
        </w:rPr>
      </w:pPr>
      <w:r w:rsidRPr="00ED2F83">
        <w:rPr>
          <w:snapToGrid/>
        </w:rPr>
        <w:t>Impactul asupra populaţiei şi sănătăţii umane</w:t>
      </w:r>
    </w:p>
    <w:p w:rsidR="005B27CD" w:rsidRDefault="00F06F09" w:rsidP="009539D3">
      <w:pPr>
        <w:pStyle w:val="Continut"/>
      </w:pPr>
      <w:r w:rsidRPr="00ED2F83">
        <w:lastRenderedPageBreak/>
        <w:t xml:space="preserve">Impactul asupra populatiei pe perioada de execuţie a lucrării, care se prevede a se </w:t>
      </w:r>
      <w:r w:rsidR="0091042C">
        <w:rPr>
          <w:color w:val="000000" w:themeColor="text1"/>
        </w:rPr>
        <w:t xml:space="preserve">realiza in </w:t>
      </w:r>
      <w:r w:rsidR="002503E1">
        <w:t xml:space="preserve">24 </w:t>
      </w:r>
      <w:r w:rsidRPr="009D4851">
        <w:t xml:space="preserve">luni, este negativ, temporar si </w:t>
      </w:r>
      <w:r w:rsidRPr="00ED2F83">
        <w:t>localizat la zona de lucru.</w:t>
      </w:r>
    </w:p>
    <w:p w:rsidR="009F464B" w:rsidRPr="00ED2F83" w:rsidRDefault="009F464B" w:rsidP="009539D3">
      <w:pPr>
        <w:pStyle w:val="Continut"/>
      </w:pPr>
    </w:p>
    <w:p w:rsidR="00F06F09" w:rsidRPr="00ED2F83" w:rsidRDefault="00F06F09" w:rsidP="009539D3">
      <w:pPr>
        <w:pStyle w:val="Continut"/>
      </w:pPr>
      <w:r w:rsidRPr="00ED2F83">
        <w:t>Realizarea lucrarilor propuse va conduce la:</w:t>
      </w:r>
    </w:p>
    <w:p w:rsidR="00F06F09" w:rsidRPr="00ED2F83" w:rsidRDefault="00F06F09" w:rsidP="009539D3">
      <w:pPr>
        <w:pStyle w:val="Lista"/>
      </w:pPr>
      <w:r w:rsidRPr="00ED2F83">
        <w:t>imbunătățirea performanței legăturii cu drumurile naționale prin creșterea vitezei de transport și a reducerii ratei accidentelor prin adoptarea de măsuri de siguranță;</w:t>
      </w:r>
    </w:p>
    <w:p w:rsidR="00F06F09" w:rsidRPr="00ED2F83" w:rsidRDefault="00F06F09" w:rsidP="009539D3">
      <w:pPr>
        <w:pStyle w:val="Lista"/>
      </w:pPr>
      <w:r w:rsidRPr="00ED2F83">
        <w:t>imbunătățirea condițiilor de transport și siguranța circulației inclusiv asigurarea unor intervenții rapide a echipajelor de poliție, pompieri și salvare în zonă;</w:t>
      </w:r>
    </w:p>
    <w:p w:rsidR="00F06F09" w:rsidRPr="00ED2F83" w:rsidRDefault="00F06F09" w:rsidP="009539D3">
      <w:pPr>
        <w:pStyle w:val="Lista"/>
      </w:pPr>
      <w:r w:rsidRPr="00ED2F83">
        <w:t>imbunatatirea infrastructurii fizice;</w:t>
      </w:r>
    </w:p>
    <w:p w:rsidR="00F06F09" w:rsidRPr="00ED2F83" w:rsidRDefault="00F06F09" w:rsidP="009539D3">
      <w:pPr>
        <w:pStyle w:val="Lista"/>
      </w:pPr>
      <w:r w:rsidRPr="00ED2F83">
        <w:t>cresterea capacitatii portante a traseului analizat;</w:t>
      </w:r>
    </w:p>
    <w:p w:rsidR="00F06F09" w:rsidRPr="00ED2F83" w:rsidRDefault="00F06F09" w:rsidP="009539D3">
      <w:pPr>
        <w:pStyle w:val="Lista"/>
      </w:pPr>
      <w:r w:rsidRPr="00ED2F83">
        <w:t>creşterea mobilităţii locuitorilor din zonă, către centrele polarizatoare;</w:t>
      </w:r>
    </w:p>
    <w:p w:rsidR="00F06F09" w:rsidRPr="00ED2F83" w:rsidRDefault="00F06F09" w:rsidP="009539D3">
      <w:pPr>
        <w:pStyle w:val="Lista"/>
      </w:pPr>
      <w:r w:rsidRPr="00ED2F83">
        <w:t xml:space="preserve">reducerea costurilor de intretinere pentru mijloacele de transport; </w:t>
      </w:r>
    </w:p>
    <w:p w:rsidR="00F06F09" w:rsidRPr="00ED2F83" w:rsidRDefault="00F06F09" w:rsidP="009539D3">
      <w:pPr>
        <w:pStyle w:val="Continut"/>
      </w:pPr>
      <w:r w:rsidRPr="00ED2F83">
        <w:t>Pentru protejarea participanţilor la trafic şi a personalului utilizat la realizarea proiectului se vor semnaliza corespunzător toate zonele de lucru.</w:t>
      </w:r>
    </w:p>
    <w:p w:rsidR="00F06F09" w:rsidRPr="00ED2F83" w:rsidRDefault="00F06F09" w:rsidP="009539D3">
      <w:pPr>
        <w:pStyle w:val="Continut"/>
      </w:pPr>
      <w:r w:rsidRPr="00ED2F83">
        <w:t>Constructorul are obligaţia pe timpul executării lucrărilor, de a menţine drumul în condiţii de circulaţie în deplină siguranţă şi confort.</w:t>
      </w:r>
    </w:p>
    <w:p w:rsidR="00F06F09" w:rsidRPr="00ED2F83" w:rsidRDefault="00F06F09" w:rsidP="009539D3">
      <w:pPr>
        <w:pStyle w:val="Continut"/>
      </w:pPr>
      <w:r w:rsidRPr="00ED2F83">
        <w:t>Întregului personal care participă la executarea lucrărilor i se vor efectua instructaje de sănătate şi securitate în muncă şi apărarea împotriva incendiilor, conform legislaţiei în vigoare, de către constructor.</w:t>
      </w:r>
    </w:p>
    <w:p w:rsidR="00F06F09" w:rsidRDefault="00F06F09" w:rsidP="009539D3">
      <w:pPr>
        <w:pStyle w:val="Continut"/>
      </w:pPr>
      <w:r w:rsidRPr="00ED2F83">
        <w:t>In cazul producerii prafului, urmare a executării unor lucrări cuprinse in proiect, se vor lua măsuri de stropire anterioara a zonei pentru protejarea sănătăţii personalului utilizat la execuţia lucrărilor.</w:t>
      </w:r>
    </w:p>
    <w:p w:rsidR="00FA61C3" w:rsidRPr="00ED2F83" w:rsidRDefault="00FA61C3" w:rsidP="009539D3">
      <w:pPr>
        <w:pStyle w:val="Continut"/>
      </w:pPr>
    </w:p>
    <w:p w:rsidR="00F06F09" w:rsidRPr="00ED2F83" w:rsidRDefault="00F06F09" w:rsidP="009539D3">
      <w:pPr>
        <w:pStyle w:val="Continut"/>
        <w:rPr>
          <w:snapToGrid/>
        </w:rPr>
      </w:pPr>
      <w:r w:rsidRPr="00ED2F83">
        <w:rPr>
          <w:snapToGrid/>
        </w:rPr>
        <w:t>Impactul asupra faunei şi florei</w:t>
      </w:r>
    </w:p>
    <w:p w:rsidR="00F06F09" w:rsidRPr="00ED2F83" w:rsidRDefault="00F06F09" w:rsidP="009539D3">
      <w:pPr>
        <w:pStyle w:val="Continut"/>
      </w:pPr>
      <w:r w:rsidRPr="00ED2F83">
        <w:t>Activitatile ce urmeaza sa se desfasoare conform proiectului nu vor avea un impact semnificativ asupra habitatelor si faunei din zona.</w:t>
      </w:r>
    </w:p>
    <w:p w:rsidR="00F06F09" w:rsidRPr="00ED2F83" w:rsidRDefault="00F06F09" w:rsidP="009539D3">
      <w:pPr>
        <w:pStyle w:val="Continut"/>
      </w:pPr>
      <w:r w:rsidRPr="00ED2F83">
        <w:t>Se va pastra, pe cat posibil, vegetatia existenta pe partile laterale ale drumului si personalul ce urmeaza sa implementeze proiectul va fi instruit cu privire la protectia faunei si a pasarilor salbatice din zona, din vecinatatea amplasamentului.</w:t>
      </w:r>
    </w:p>
    <w:p w:rsidR="0050789E" w:rsidRPr="00ED2F83" w:rsidRDefault="0050789E" w:rsidP="009539D3">
      <w:pPr>
        <w:pStyle w:val="Continut"/>
      </w:pPr>
    </w:p>
    <w:p w:rsidR="00F06F09" w:rsidRPr="00ED2F83" w:rsidRDefault="00F06F09" w:rsidP="009539D3">
      <w:pPr>
        <w:pStyle w:val="Continut"/>
        <w:rPr>
          <w:snapToGrid/>
        </w:rPr>
      </w:pPr>
      <w:r w:rsidRPr="00ED2F83">
        <w:rPr>
          <w:snapToGrid/>
        </w:rPr>
        <w:t>Impactul asupra solului</w:t>
      </w:r>
    </w:p>
    <w:p w:rsidR="00F06F09" w:rsidRPr="00ED2F83" w:rsidRDefault="00F06F09" w:rsidP="009539D3">
      <w:pPr>
        <w:pStyle w:val="Continut"/>
      </w:pPr>
      <w:r w:rsidRPr="00ED2F83">
        <w:lastRenderedPageBreak/>
        <w:t>În perioada de execuţie, impactul funcţionării utilajelor şi a mijloacelor de transport de pe amplasamentul proiectului se exercita ca urmare a antrenării de către apele pluviale a poluanţilor rezultaţi din arderea combustibilului si are un caracter temporar.</w:t>
      </w:r>
    </w:p>
    <w:p w:rsidR="00F06F09" w:rsidRPr="00ED2F83" w:rsidRDefault="00F06F09" w:rsidP="009539D3">
      <w:pPr>
        <w:pStyle w:val="Continut"/>
      </w:pPr>
      <w:r w:rsidRPr="00ED2F83">
        <w:t>Impactul determinat de pierderile de carburanţi şi ulei este nesemnificativ, având in vedere ca se recomandă să se utilizeze utilaje şi mijloace de transport de ultimă generaţie.</w:t>
      </w:r>
    </w:p>
    <w:p w:rsidR="00F06F09" w:rsidRPr="00ED2F83" w:rsidRDefault="00F06F09" w:rsidP="009539D3">
      <w:pPr>
        <w:pStyle w:val="Continut"/>
      </w:pPr>
      <w:r w:rsidRPr="00ED2F83">
        <w:t>Impactul produs de deşeurile existente pe amplasament este de asemenea nesemnificativ, respectându-se modul de gospodărire a deşeurilor.</w:t>
      </w:r>
    </w:p>
    <w:p w:rsidR="00F06F09" w:rsidRPr="00ED2F83" w:rsidRDefault="00F06F09" w:rsidP="009539D3">
      <w:pPr>
        <w:pStyle w:val="Continut"/>
      </w:pPr>
      <w:r w:rsidRPr="00ED2F83">
        <w:t>In perioada de operare a sectorului considerat, impactul rezultat din traficul rutier se considera nesemnificativ, având in vedere că traficul va fi fluidizat ca urmare a realizării lucrărilor proiectate.</w:t>
      </w:r>
    </w:p>
    <w:p w:rsidR="0091042C" w:rsidRPr="00ED2F83" w:rsidRDefault="0091042C" w:rsidP="009539D3">
      <w:pPr>
        <w:pStyle w:val="Continut"/>
      </w:pPr>
    </w:p>
    <w:p w:rsidR="00F06F09" w:rsidRPr="00ED2F83" w:rsidRDefault="00F06F09" w:rsidP="009539D3">
      <w:pPr>
        <w:pStyle w:val="Continut"/>
        <w:rPr>
          <w:snapToGrid/>
        </w:rPr>
      </w:pPr>
      <w:r w:rsidRPr="00ED2F83">
        <w:rPr>
          <w:snapToGrid/>
        </w:rPr>
        <w:t>Impactul asupra calităţii şi regimului cantitativ al apei</w:t>
      </w:r>
    </w:p>
    <w:p w:rsidR="00F06F09" w:rsidRPr="00ED2F83" w:rsidRDefault="00F06F09" w:rsidP="009539D3">
      <w:pPr>
        <w:pStyle w:val="Continut"/>
      </w:pPr>
      <w:r w:rsidRPr="00ED2F83">
        <w:t>Impactul desfăşurării traficului rutier asupra calităţii apei subterane va fi nesemnificativ, având in vedere realizarea proiectului.</w:t>
      </w:r>
    </w:p>
    <w:p w:rsidR="00F06F09" w:rsidRPr="00ED2F83" w:rsidRDefault="00F06F09" w:rsidP="009539D3">
      <w:pPr>
        <w:pStyle w:val="Continut"/>
      </w:pPr>
      <w:r w:rsidRPr="00ED2F83">
        <w:t xml:space="preserve">Apele pluviale colectate de pe platforma drumului depind cantitativ de regimul pluviometric. </w:t>
      </w:r>
    </w:p>
    <w:p w:rsidR="001B5A34" w:rsidRDefault="00F06F09" w:rsidP="009539D3">
      <w:pPr>
        <w:pStyle w:val="Continut"/>
      </w:pPr>
      <w:r w:rsidRPr="00ED2F83">
        <w:t>Poluanţii se depun şi se acumulează pe platforma drumului in perioade secetoase fiind spălaţi in perioade ploioase. In perioada de execuţie a lucrării, se recomandă ca materialele, semifabricatele, preparatele chimice, se vor transporta pe amplasamentul lucrării, ritmic, pe măsură ce se execută fiecare categorie de lucrare cuprinsă in proiect.</w:t>
      </w:r>
    </w:p>
    <w:p w:rsidR="000D4357" w:rsidRPr="00ED2F83" w:rsidRDefault="000D4357" w:rsidP="009539D3">
      <w:pPr>
        <w:pStyle w:val="Continut"/>
      </w:pPr>
    </w:p>
    <w:p w:rsidR="00F06F09" w:rsidRPr="00ED2F83" w:rsidRDefault="00F06F09" w:rsidP="009539D3">
      <w:pPr>
        <w:pStyle w:val="Continut"/>
        <w:rPr>
          <w:snapToGrid/>
        </w:rPr>
      </w:pPr>
      <w:r w:rsidRPr="00ED2F83">
        <w:rPr>
          <w:snapToGrid/>
        </w:rPr>
        <w:t>Impactul asupra calităţii aerului</w:t>
      </w:r>
    </w:p>
    <w:p w:rsidR="00F06F09" w:rsidRPr="00ED2F83" w:rsidRDefault="00F06F09" w:rsidP="009539D3">
      <w:pPr>
        <w:pStyle w:val="Continut"/>
      </w:pPr>
      <w:r w:rsidRPr="00ED2F83">
        <w:t>În perioada de execuţie a proiectului toată activitatea desfăşurată pe amplasamentul lucrării poate avea un impact local asupra calităţii aerului.</w:t>
      </w:r>
    </w:p>
    <w:p w:rsidR="00F06F09" w:rsidRPr="00ED2F83" w:rsidRDefault="00F06F09" w:rsidP="009539D3">
      <w:pPr>
        <w:pStyle w:val="Continut"/>
      </w:pPr>
      <w:r w:rsidRPr="00ED2F83">
        <w:t>Acţiunea poluanţilor atmosferici asupra sănătăţii umane se manifestă atunci când depăşesc un nivel maxim admis şi devin nocive. Nocivitatea acestor poluanţi depinde de concentraţia lor dar şi de durata expunerii.</w:t>
      </w:r>
    </w:p>
    <w:p w:rsidR="00F06F09" w:rsidRPr="00ED2F83" w:rsidRDefault="00F06F09" w:rsidP="009539D3">
      <w:pPr>
        <w:pStyle w:val="Continut"/>
      </w:pPr>
      <w:r w:rsidRPr="00ED2F83">
        <w:t>Astfel se recomandă luarea următoarelor măsuri de protecţie a mediului şi a sănătăţii oamenilor:</w:t>
      </w:r>
    </w:p>
    <w:p w:rsidR="00F06F09" w:rsidRPr="00ED2F83" w:rsidRDefault="00F06F09" w:rsidP="009539D3">
      <w:pPr>
        <w:pStyle w:val="Continut"/>
      </w:pPr>
      <w:r w:rsidRPr="00ED2F83">
        <w:t>alimentarea cu carburanţi a mijloacelor de transport şi a utilajelor să se facă numai in cadrul organizării de şantier;</w:t>
      </w:r>
    </w:p>
    <w:p w:rsidR="00F06F09" w:rsidRPr="00ED2F83" w:rsidRDefault="00F06F09" w:rsidP="009539D3">
      <w:pPr>
        <w:pStyle w:val="Continut"/>
      </w:pPr>
      <w:r w:rsidRPr="00ED2F83">
        <w:t>zonele de lucru cu agregate naturale se vor uda periodic;</w:t>
      </w:r>
    </w:p>
    <w:p w:rsidR="00AA028E" w:rsidRDefault="00F06F09" w:rsidP="009539D3">
      <w:pPr>
        <w:pStyle w:val="Continut"/>
      </w:pPr>
      <w:r w:rsidRPr="00ED2F83">
        <w:lastRenderedPageBreak/>
        <w:t>utilajele şi mijloacele de transport vor fi verificate periodic din punct de vedere tehnic, in ateliere specializate, pentru creşterea performanţelor acestora -utilizarea pe cât posibil a mijloacelor de transport şi a utilajelor de generaţie recentă, prevăzute cu sisteme de minimizare şi reţinere a poluanţilor.</w:t>
      </w:r>
    </w:p>
    <w:p w:rsidR="0046477D" w:rsidRDefault="0046477D" w:rsidP="009539D3">
      <w:pPr>
        <w:pStyle w:val="Continut"/>
      </w:pPr>
    </w:p>
    <w:p w:rsidR="009F464B" w:rsidRPr="00ED2F83" w:rsidRDefault="009F464B" w:rsidP="009539D3">
      <w:pPr>
        <w:pStyle w:val="Continut"/>
      </w:pPr>
    </w:p>
    <w:p w:rsidR="00F06F09" w:rsidRPr="00ED2F83" w:rsidRDefault="00F06F09" w:rsidP="009539D3">
      <w:pPr>
        <w:pStyle w:val="Continut"/>
        <w:rPr>
          <w:snapToGrid/>
        </w:rPr>
      </w:pPr>
      <w:r w:rsidRPr="00ED2F83">
        <w:rPr>
          <w:snapToGrid/>
        </w:rPr>
        <w:t>Impactul zgomotului şi vibraţiilor</w:t>
      </w:r>
    </w:p>
    <w:p w:rsidR="00F06F09" w:rsidRPr="00ED2F83" w:rsidRDefault="00F06F09" w:rsidP="009539D3">
      <w:pPr>
        <w:pStyle w:val="Continut"/>
      </w:pPr>
      <w:r w:rsidRPr="00ED2F83">
        <w:t>In perioada de executie, funcţionarea utilajelor, cu mase proprii mari şi a echipamentelor cu funcţii adecvate în timpul deplasării şi executării categoriilor de lucrări, constituie sursa de zgomot şi vibraţii.</w:t>
      </w:r>
    </w:p>
    <w:p w:rsidR="00F06F09" w:rsidRPr="00ED2F83" w:rsidRDefault="00F06F09" w:rsidP="009539D3">
      <w:pPr>
        <w:pStyle w:val="Continut"/>
      </w:pPr>
      <w:r w:rsidRPr="00ED2F83">
        <w:t>Impactul va fi direct, negativ, pe termen scurt si localizat la zona de lucru.</w:t>
      </w:r>
    </w:p>
    <w:p w:rsidR="00F06F09" w:rsidRPr="00ED2F83" w:rsidRDefault="00F06F09" w:rsidP="009539D3">
      <w:pPr>
        <w:pStyle w:val="Continut"/>
      </w:pPr>
      <w:r w:rsidRPr="00ED2F83">
        <w:t xml:space="preserve">In perioada de operare traficul rutier nu va fi sursa producerii unor cantităţi mari de zgomot sau vibraţii, datorită asigurării fluenţei traficului rutier. </w:t>
      </w:r>
    </w:p>
    <w:p w:rsidR="00F06F09" w:rsidRPr="00ED2F83" w:rsidRDefault="00F06F09" w:rsidP="009539D3">
      <w:pPr>
        <w:pStyle w:val="Continut"/>
        <w:rPr>
          <w:snapToGrid/>
        </w:rPr>
      </w:pPr>
      <w:r w:rsidRPr="00ED2F83">
        <w:rPr>
          <w:snapToGrid/>
        </w:rPr>
        <w:t>Impactul asupra peisajului</w:t>
      </w:r>
    </w:p>
    <w:p w:rsidR="00F06F09" w:rsidRDefault="00F06F09" w:rsidP="009539D3">
      <w:pPr>
        <w:pStyle w:val="Continut"/>
      </w:pPr>
      <w:r w:rsidRPr="00ED2F83">
        <w:t>După încheierea lucrărilor constructorul are obligaţia de a lua o serie de măsuri in sensul refacerii calităţii estetice a mediului afectat.</w:t>
      </w:r>
    </w:p>
    <w:p w:rsidR="00394410" w:rsidRPr="00ED2F83" w:rsidRDefault="00394410" w:rsidP="009539D3">
      <w:pPr>
        <w:pStyle w:val="Continut"/>
      </w:pPr>
    </w:p>
    <w:p w:rsidR="00F06F09" w:rsidRPr="00ED2F83" w:rsidRDefault="00F06F09" w:rsidP="009539D3">
      <w:pPr>
        <w:pStyle w:val="Continut"/>
      </w:pPr>
      <w:r w:rsidRPr="00ED2F83">
        <w:t xml:space="preserve">Peisaje şi situri importante din punct de vedere istoric, cultural sau arheologic: </w:t>
      </w:r>
    </w:p>
    <w:p w:rsidR="00F06F09" w:rsidRPr="00ED2F83" w:rsidRDefault="00F06F09" w:rsidP="009539D3">
      <w:pPr>
        <w:pStyle w:val="Continut"/>
      </w:pPr>
      <w:r w:rsidRPr="00ED2F83">
        <w:t>Nu este cazul.</w:t>
      </w:r>
    </w:p>
    <w:p w:rsidR="00AD576E" w:rsidRDefault="00F06F09" w:rsidP="009539D3">
      <w:pPr>
        <w:pStyle w:val="Continut"/>
      </w:pPr>
      <w:r w:rsidRPr="00ED2F83">
        <w:t>Lucrarile ce intra in cadrul actualului proiect nu vor afecta zonele mentionate anterior.</w:t>
      </w:r>
    </w:p>
    <w:p w:rsidR="000D4357" w:rsidRPr="0091042C" w:rsidRDefault="000D4357" w:rsidP="009539D3">
      <w:pPr>
        <w:pStyle w:val="Continut"/>
      </w:pP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extinderea impac</w:t>
      </w:r>
      <w:r w:rsidR="00F06F09" w:rsidRPr="00ED2F83">
        <w:rPr>
          <w:rFonts w:ascii="Times New Roman" w:hAnsi="Times New Roman" w:cs="Times New Roman"/>
          <w:b/>
          <w:bCs/>
          <w:color w:val="000000"/>
          <w:spacing w:val="1"/>
          <w:sz w:val="28"/>
          <w:szCs w:val="28"/>
          <w:u w:val="single"/>
        </w:rPr>
        <w:t xml:space="preserve">tului (zona geografică, numărul </w:t>
      </w:r>
      <w:r w:rsidRPr="00ED2F83">
        <w:rPr>
          <w:rFonts w:ascii="Times New Roman" w:hAnsi="Times New Roman" w:cs="Times New Roman"/>
          <w:b/>
          <w:bCs/>
          <w:color w:val="000000"/>
          <w:spacing w:val="1"/>
          <w:sz w:val="28"/>
          <w:szCs w:val="28"/>
          <w:u w:val="single"/>
        </w:rPr>
        <w:t>populaţiei/habitatelor/</w:t>
      </w:r>
      <w:r w:rsidR="00F06F09" w:rsidRPr="00ED2F83">
        <w:rPr>
          <w:rFonts w:ascii="Times New Roman" w:hAnsi="Times New Roman" w:cs="Times New Roman"/>
          <w:b/>
          <w:bCs/>
          <w:color w:val="000000"/>
          <w:spacing w:val="1"/>
          <w:sz w:val="28"/>
          <w:szCs w:val="28"/>
          <w:u w:val="single"/>
        </w:rPr>
        <w:t xml:space="preserve"> </w:t>
      </w:r>
      <w:r w:rsidRPr="00ED2F83">
        <w:rPr>
          <w:rFonts w:ascii="Times New Roman" w:hAnsi="Times New Roman" w:cs="Times New Roman"/>
          <w:b/>
          <w:bCs/>
          <w:color w:val="000000"/>
          <w:spacing w:val="1"/>
          <w:sz w:val="28"/>
          <w:szCs w:val="28"/>
          <w:u w:val="single"/>
        </w:rPr>
        <w:t xml:space="preserve">speciilor afectate);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magnitudinea şi complexitatea impactului;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probabilitatea impactului;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durata, frecvenţa şi reversibilitatea impactului;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măsurile de evitare, reducere sau ameliorare a impactului semnificativ asupra mediului;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lastRenderedPageBreak/>
        <w:t xml:space="preserve">- natura transfrontalieră a impactului. </w:t>
      </w:r>
    </w:p>
    <w:p w:rsidR="009F464B" w:rsidRPr="009B32B5" w:rsidRDefault="000C1664" w:rsidP="000C166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Pr>
          <w:rFonts w:ascii="Times New Roman" w:hAnsi="Times New Roman" w:cs="Times New Roman"/>
          <w:sz w:val="28"/>
          <w:szCs w:val="28"/>
        </w:rPr>
        <w:t>NU ESTE CAZUL.</w:t>
      </w:r>
    </w:p>
    <w:p w:rsidR="00701624" w:rsidRPr="00ED2F83" w:rsidRDefault="00701624"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4" w:name="_Toc37859736"/>
      <w:r w:rsidRPr="00ED2F83">
        <w:rPr>
          <w:rFonts w:ascii="Times New Roman" w:hAnsi="Times New Roman"/>
          <w:sz w:val="28"/>
          <w:szCs w:val="28"/>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34"/>
      <w:r w:rsidRPr="00ED2F83">
        <w:rPr>
          <w:rFonts w:ascii="Times New Roman" w:hAnsi="Times New Roman"/>
          <w:sz w:val="28"/>
          <w:szCs w:val="28"/>
          <w:lang w:val="en-US"/>
        </w:rPr>
        <w:t xml:space="preserve"> </w:t>
      </w:r>
    </w:p>
    <w:p w:rsidR="00C21AC5" w:rsidRPr="000C1664" w:rsidRDefault="00F06F09" w:rsidP="000C1664">
      <w:pPr>
        <w:pStyle w:val="Continut"/>
      </w:pPr>
      <w:r w:rsidRPr="00ED2F83">
        <w:t xml:space="preserve">Pentru </w:t>
      </w:r>
      <w:r w:rsidR="002503E1" w:rsidRPr="002503E1">
        <w:rPr>
          <w:b/>
        </w:rPr>
        <w:t>“</w:t>
      </w:r>
      <w:r w:rsidR="000C1664" w:rsidRPr="000C1664">
        <w:t xml:space="preserve"> </w:t>
      </w:r>
      <w:r w:rsidR="000C1664" w:rsidRPr="000C1664">
        <w:rPr>
          <w:b/>
        </w:rPr>
        <w:t>AMENAJARE TROTUARE SI PARCARI, CARTIER SPORTULUI, ORAS GAESTI</w:t>
      </w:r>
      <w:r w:rsidR="0054452B" w:rsidRPr="0054452B">
        <w:rPr>
          <w:b/>
        </w:rPr>
        <w:t>”</w:t>
      </w:r>
      <w:r w:rsidR="0054452B">
        <w:rPr>
          <w:b/>
        </w:rPr>
        <w:t xml:space="preserve"> </w:t>
      </w:r>
      <w:r w:rsidRPr="00ED2F83">
        <w:t>considerăm că nu sunt necesare prevederi speciale pentru monitorizarea mediului deoarece după executarea lucrărilor de modernizare a drumurilor, acestea n</w:t>
      </w:r>
      <w:r w:rsidR="000C1664">
        <w:t>u vor afecta factorii de mediu.</w:t>
      </w:r>
    </w:p>
    <w:p w:rsidR="00701624" w:rsidRPr="00ED2F83" w:rsidRDefault="00F06F09"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r w:rsidRPr="00ED2F83">
        <w:rPr>
          <w:rFonts w:ascii="Times New Roman" w:hAnsi="Times New Roman"/>
          <w:sz w:val="28"/>
          <w:szCs w:val="28"/>
          <w:lang w:val="en-US"/>
        </w:rPr>
        <w:t xml:space="preserve"> </w:t>
      </w:r>
      <w:bookmarkStart w:id="35" w:name="_Toc37859737"/>
      <w:r w:rsidR="00701624" w:rsidRPr="00ED2F83">
        <w:rPr>
          <w:rFonts w:ascii="Times New Roman" w:hAnsi="Times New Roman"/>
          <w:sz w:val="28"/>
          <w:szCs w:val="28"/>
          <w:lang w:val="en-US"/>
        </w:rPr>
        <w:t>Legătura cu alte acte normative şi/sau planuri</w:t>
      </w:r>
      <w:r w:rsidRPr="00ED2F83">
        <w:rPr>
          <w:rFonts w:ascii="Times New Roman" w:hAnsi="Times New Roman"/>
          <w:sz w:val="28"/>
          <w:szCs w:val="28"/>
          <w:lang w:val="en-US"/>
        </w:rPr>
        <w:t xml:space="preserve"> </w:t>
      </w:r>
      <w:r w:rsidR="00701624" w:rsidRPr="00ED2F83">
        <w:rPr>
          <w:rFonts w:ascii="Times New Roman" w:hAnsi="Times New Roman"/>
          <w:sz w:val="28"/>
          <w:szCs w:val="28"/>
          <w:lang w:val="en-US"/>
        </w:rPr>
        <w:t>/programe</w:t>
      </w:r>
      <w:r w:rsidRPr="00ED2F83">
        <w:rPr>
          <w:rFonts w:ascii="Times New Roman" w:hAnsi="Times New Roman"/>
          <w:sz w:val="28"/>
          <w:szCs w:val="28"/>
          <w:lang w:val="en-US"/>
        </w:rPr>
        <w:t xml:space="preserve"> </w:t>
      </w:r>
      <w:r w:rsidR="00701624" w:rsidRPr="00ED2F83">
        <w:rPr>
          <w:rFonts w:ascii="Times New Roman" w:hAnsi="Times New Roman"/>
          <w:sz w:val="28"/>
          <w:szCs w:val="28"/>
          <w:lang w:val="en-US"/>
        </w:rPr>
        <w:t>/strategii</w:t>
      </w:r>
      <w:r w:rsidRPr="00ED2F83">
        <w:rPr>
          <w:rFonts w:ascii="Times New Roman" w:hAnsi="Times New Roman"/>
          <w:sz w:val="28"/>
          <w:szCs w:val="28"/>
          <w:lang w:val="en-US"/>
        </w:rPr>
        <w:t xml:space="preserve"> </w:t>
      </w:r>
      <w:r w:rsidR="00701624" w:rsidRPr="00ED2F83">
        <w:rPr>
          <w:rFonts w:ascii="Times New Roman" w:hAnsi="Times New Roman"/>
          <w:sz w:val="28"/>
          <w:szCs w:val="28"/>
          <w:lang w:val="en-US"/>
        </w:rPr>
        <w:t>/documente de planificare:</w:t>
      </w:r>
      <w:bookmarkEnd w:id="35"/>
      <w:r w:rsidR="00701624" w:rsidRPr="00ED2F83">
        <w:rPr>
          <w:rFonts w:ascii="Times New Roman" w:hAnsi="Times New Roman"/>
          <w:sz w:val="28"/>
          <w:szCs w:val="28"/>
          <w:lang w:val="en-US"/>
        </w:rPr>
        <w:t xml:space="preserve"> </w:t>
      </w:r>
    </w:p>
    <w:p w:rsidR="00701624" w:rsidRPr="00ED2F83" w:rsidRDefault="00701624" w:rsidP="00F06F09">
      <w:pPr>
        <w:pStyle w:val="Heading1"/>
        <w:numPr>
          <w:ilvl w:val="0"/>
          <w:numId w:val="0"/>
        </w:numPr>
        <w:pBdr>
          <w:top w:val="single" w:sz="4" w:space="1" w:color="auto"/>
          <w:left w:val="single" w:sz="4" w:space="4" w:color="auto"/>
          <w:bottom w:val="single" w:sz="4" w:space="1" w:color="auto"/>
          <w:right w:val="single" w:sz="4" w:space="4" w:color="auto"/>
        </w:pBdr>
        <w:tabs>
          <w:tab w:val="left" w:pos="360"/>
        </w:tabs>
        <w:spacing w:after="0"/>
        <w:ind w:left="720" w:right="-90"/>
        <w:jc w:val="both"/>
        <w:rPr>
          <w:rFonts w:ascii="Times New Roman" w:hAnsi="Times New Roman"/>
          <w:sz w:val="28"/>
          <w:szCs w:val="28"/>
          <w:lang w:val="en-US"/>
        </w:rPr>
      </w:pPr>
      <w:bookmarkStart w:id="36" w:name="_Toc37859738"/>
      <w:r w:rsidRPr="00ED2F83">
        <w:rPr>
          <w:rFonts w:ascii="Times New Roman" w:hAnsi="Times New Roman"/>
          <w:sz w:val="28"/>
          <w:szCs w:val="28"/>
          <w:lang w:val="en-US"/>
        </w:rPr>
        <w:t>(A)Justificarea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bookmarkEnd w:id="36"/>
      <w:r w:rsidRPr="00ED2F83">
        <w:rPr>
          <w:rFonts w:ascii="Times New Roman" w:hAnsi="Times New Roman"/>
          <w:sz w:val="28"/>
          <w:szCs w:val="28"/>
          <w:lang w:val="en-US"/>
        </w:rPr>
        <w:t xml:space="preserve"> </w:t>
      </w:r>
    </w:p>
    <w:p w:rsidR="00F06F09" w:rsidRPr="00ED2F83" w:rsidRDefault="00DC4D4B" w:rsidP="009539D3">
      <w:pPr>
        <w:pStyle w:val="Continut"/>
      </w:pPr>
      <w:r w:rsidRPr="00ED2F83">
        <w:tab/>
      </w:r>
      <w:r w:rsidR="00F06F09" w:rsidRPr="00ED2F83">
        <w:t>Nu este cazul.</w:t>
      </w:r>
    </w:p>
    <w:p w:rsidR="00F06F09" w:rsidRPr="00ED2F83" w:rsidRDefault="00F06F09" w:rsidP="00F06F09">
      <w:pPr>
        <w:pStyle w:val="Heading1"/>
        <w:numPr>
          <w:ilvl w:val="0"/>
          <w:numId w:val="0"/>
        </w:numPr>
        <w:pBdr>
          <w:top w:val="single" w:sz="4" w:space="1" w:color="auto"/>
          <w:left w:val="single" w:sz="4" w:space="4" w:color="auto"/>
          <w:bottom w:val="single" w:sz="4" w:space="1" w:color="auto"/>
          <w:right w:val="single" w:sz="4" w:space="4" w:color="auto"/>
        </w:pBdr>
        <w:tabs>
          <w:tab w:val="left" w:pos="360"/>
        </w:tabs>
        <w:spacing w:after="0"/>
        <w:ind w:left="720" w:right="-90"/>
        <w:jc w:val="both"/>
        <w:rPr>
          <w:rFonts w:ascii="Times New Roman" w:hAnsi="Times New Roman"/>
          <w:sz w:val="28"/>
          <w:szCs w:val="28"/>
          <w:lang w:val="en-US"/>
        </w:rPr>
      </w:pPr>
      <w:bookmarkStart w:id="37" w:name="_Toc37859739"/>
      <w:r w:rsidRPr="00ED2F83">
        <w:rPr>
          <w:rFonts w:ascii="Times New Roman" w:hAnsi="Times New Roman"/>
          <w:sz w:val="28"/>
          <w:szCs w:val="28"/>
          <w:lang w:val="en-US"/>
        </w:rPr>
        <w:t>(B)Se va menţiona planul/ programul/ strategia/ documentul de programare/ planificare din care face proiectul, cu indicarea actului normativ prin care a fost aprobat.</w:t>
      </w:r>
      <w:bookmarkEnd w:id="37"/>
      <w:r w:rsidRPr="00ED2F83">
        <w:rPr>
          <w:rFonts w:ascii="Times New Roman" w:hAnsi="Times New Roman"/>
          <w:sz w:val="28"/>
          <w:szCs w:val="28"/>
          <w:lang w:val="en-US"/>
        </w:rPr>
        <w:t xml:space="preserve"> </w:t>
      </w:r>
    </w:p>
    <w:p w:rsidR="00F06F09" w:rsidRPr="00ED2F83" w:rsidRDefault="00DC4D4B" w:rsidP="009539D3">
      <w:pPr>
        <w:pStyle w:val="Continut"/>
      </w:pPr>
      <w:r w:rsidRPr="00ED2F83">
        <w:tab/>
      </w:r>
      <w:r w:rsidR="00F06F09" w:rsidRPr="00ED2F83">
        <w:t>Nu este cazul.</w:t>
      </w:r>
    </w:p>
    <w:p w:rsidR="00AA028E" w:rsidRPr="00ED2F83" w:rsidRDefault="00AA028E" w:rsidP="009F464B">
      <w:pPr>
        <w:tabs>
          <w:tab w:val="left" w:pos="360"/>
        </w:tabs>
        <w:autoSpaceDE w:val="0"/>
        <w:autoSpaceDN w:val="0"/>
        <w:adjustRightInd w:val="0"/>
        <w:spacing w:after="0" w:line="240" w:lineRule="auto"/>
        <w:ind w:right="-90"/>
        <w:rPr>
          <w:rFonts w:ascii="Times New Roman" w:hAnsi="Times New Roman" w:cs="Times New Roman"/>
          <w:b/>
          <w:bCs/>
          <w:color w:val="000000"/>
          <w:sz w:val="28"/>
          <w:szCs w:val="28"/>
          <w:lang w:val="en-US"/>
        </w:rPr>
      </w:pPr>
    </w:p>
    <w:p w:rsidR="00701624" w:rsidRPr="00ED2F83" w:rsidRDefault="00701624"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8" w:name="_Toc37859740"/>
      <w:r w:rsidRPr="00ED2F83">
        <w:rPr>
          <w:rFonts w:ascii="Times New Roman" w:hAnsi="Times New Roman"/>
          <w:sz w:val="28"/>
          <w:szCs w:val="28"/>
          <w:lang w:val="en-US"/>
        </w:rPr>
        <w:t>Lucrări necesare organizării de şantier:</w:t>
      </w:r>
      <w:bookmarkEnd w:id="38"/>
      <w:r w:rsidRPr="00ED2F83">
        <w:rPr>
          <w:rFonts w:ascii="Times New Roman" w:hAnsi="Times New Roman"/>
          <w:sz w:val="28"/>
          <w:szCs w:val="28"/>
          <w:lang w:val="en-US"/>
        </w:rPr>
        <w:t xml:space="preserve"> </w:t>
      </w:r>
    </w:p>
    <w:p w:rsidR="00701624" w:rsidRPr="00ED2F83" w:rsidRDefault="00701624" w:rsidP="0079353F">
      <w:pPr>
        <w:tabs>
          <w:tab w:val="left" w:pos="360"/>
        </w:tabs>
        <w:autoSpaceDE w:val="0"/>
        <w:autoSpaceDN w:val="0"/>
        <w:adjustRightInd w:val="0"/>
        <w:spacing w:after="0" w:line="240"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lucrărilor necesare organizării de şantier; </w:t>
      </w:r>
    </w:p>
    <w:p w:rsidR="00F06F09" w:rsidRPr="00ED2F83" w:rsidRDefault="00F06F09" w:rsidP="009539D3">
      <w:pPr>
        <w:pStyle w:val="Continut"/>
      </w:pPr>
      <w:r w:rsidRPr="00ED2F83">
        <w:lastRenderedPageBreak/>
        <w:t>Documentaţia tehnică pentru realizarea unei construcţii prevede obligatoriu şi realizarea (în apropierea obiectivului) a unei organizări de şantier care trebuie să cuprindă :</w:t>
      </w:r>
    </w:p>
    <w:p w:rsidR="00F06F09" w:rsidRPr="00ED2F83" w:rsidRDefault="00F06F09" w:rsidP="009539D3">
      <w:pPr>
        <w:pStyle w:val="Listastransa"/>
      </w:pPr>
      <w:r w:rsidRPr="00ED2F83">
        <w:t>căile de acces;</w:t>
      </w:r>
    </w:p>
    <w:p w:rsidR="00F06F09" w:rsidRPr="00ED2F83" w:rsidRDefault="00F06F09" w:rsidP="009539D3">
      <w:pPr>
        <w:pStyle w:val="Listastransa"/>
      </w:pPr>
      <w:r w:rsidRPr="00ED2F83">
        <w:t>unelte, scule, dispozitive, utilaje şi mijloace necesare ;</w:t>
      </w:r>
    </w:p>
    <w:p w:rsidR="00F06F09" w:rsidRPr="00ED2F83" w:rsidRDefault="00F06F09" w:rsidP="009539D3">
      <w:pPr>
        <w:pStyle w:val="Listastransa"/>
      </w:pPr>
      <w:r w:rsidRPr="00ED2F83">
        <w:t>sursele de energie ;</w:t>
      </w:r>
    </w:p>
    <w:p w:rsidR="00F06F09" w:rsidRPr="00ED2F83" w:rsidRDefault="00F06F09" w:rsidP="009539D3">
      <w:pPr>
        <w:pStyle w:val="Listastransa"/>
      </w:pPr>
      <w:r w:rsidRPr="00ED2F83">
        <w:t>vestiare, apă potabilă, grup sanitar ;</w:t>
      </w:r>
    </w:p>
    <w:p w:rsidR="00F06F09" w:rsidRPr="00ED2F83" w:rsidRDefault="00F06F09" w:rsidP="009539D3">
      <w:pPr>
        <w:pStyle w:val="Listastransa"/>
      </w:pPr>
      <w:r w:rsidRPr="00ED2F83">
        <w:t>grafice de execuţie a lucrărilor ;</w:t>
      </w:r>
    </w:p>
    <w:p w:rsidR="00F06F09" w:rsidRPr="00ED2F83" w:rsidRDefault="00F06F09" w:rsidP="009539D3">
      <w:pPr>
        <w:pStyle w:val="Listastransa"/>
      </w:pPr>
      <w:r w:rsidRPr="00ED2F83">
        <w:t>organizarea spaţiilor necesare depozitării temporare a materialelor, măsurile specifice pentru conservare pe timpul depozitării şi evitării degradărilor ;</w:t>
      </w:r>
    </w:p>
    <w:p w:rsidR="00F06F09" w:rsidRPr="00ED2F83" w:rsidRDefault="00F06F09" w:rsidP="009539D3">
      <w:pPr>
        <w:pStyle w:val="Listastransa"/>
      </w:pPr>
      <w:r w:rsidRPr="00ED2F83">
        <w:t>măsuri specifice privind protecţia şi securitatea muncii, precum şi de prevenire şi stingere a incendiilor, decurgând din natura operaţiilor şi tehnologiilor de construcţie cuprinse în documentaţia de execuţie a obiectivului;</w:t>
      </w:r>
    </w:p>
    <w:p w:rsidR="00F06F09" w:rsidRPr="00ED2F83" w:rsidRDefault="00F06F09" w:rsidP="009539D3">
      <w:pPr>
        <w:pStyle w:val="Listastransa"/>
      </w:pPr>
      <w:r w:rsidRPr="00ED2F83">
        <w:t>măsuri de protecţia vecinătăţilor (transmitere de vibraţii şi şocuri puternice, degajări mari de praf, asigurarea acceselor necesare).</w:t>
      </w:r>
    </w:p>
    <w:p w:rsidR="00F06F09" w:rsidRPr="00ED2F83" w:rsidRDefault="00F06F09" w:rsidP="009539D3">
      <w:pPr>
        <w:pStyle w:val="Continut"/>
      </w:pPr>
      <w:r w:rsidRPr="00ED2F83">
        <w:t xml:space="preserve">Lucrările provizorii necesare organizării incintei constau în împrejmuirea terenului aferent proprietăţii printr-un gard ce va rămâne în continuare, după realizarea lucrărilor de construcţie. </w:t>
      </w:r>
    </w:p>
    <w:p w:rsidR="00F06F09" w:rsidRPr="00ED2F83" w:rsidRDefault="00F06F09" w:rsidP="009539D3">
      <w:pPr>
        <w:pStyle w:val="Continut"/>
      </w:pPr>
      <w:r w:rsidRPr="00ED2F83">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F06F09" w:rsidRPr="00ED2F83" w:rsidRDefault="00F06F09" w:rsidP="009539D3">
      <w:pPr>
        <w:pStyle w:val="Listastransa"/>
      </w:pPr>
      <w:r w:rsidRPr="00ED2F83">
        <w:t>magazia provizorie cu rol de depozitare materiale, vestiar muncitori şi depozitare scule ;</w:t>
      </w:r>
    </w:p>
    <w:p w:rsidR="00F06F09" w:rsidRPr="00ED2F83" w:rsidRDefault="00F06F09" w:rsidP="009539D3">
      <w:pPr>
        <w:pStyle w:val="Listastransa"/>
      </w:pPr>
      <w:r w:rsidRPr="00ED2F83">
        <w:t>tablou electric ;</w:t>
      </w:r>
    </w:p>
    <w:p w:rsidR="00F06F09" w:rsidRPr="00ED2F83" w:rsidRDefault="00F06F09" w:rsidP="009539D3">
      <w:pPr>
        <w:pStyle w:val="Listastransa"/>
      </w:pPr>
      <w:r w:rsidRPr="00ED2F83">
        <w:t>punct PSI (în imediata apropiere a fântânii ori sursei de apă) ;</w:t>
      </w:r>
    </w:p>
    <w:p w:rsidR="00F06F09" w:rsidRPr="00ED2F83" w:rsidRDefault="00F06F09" w:rsidP="009539D3">
      <w:pPr>
        <w:pStyle w:val="Listastransa"/>
      </w:pPr>
      <w:r w:rsidRPr="00ED2F83">
        <w:t>platou depozitare materiale.</w:t>
      </w:r>
    </w:p>
    <w:p w:rsidR="00F06F09" w:rsidRPr="00ED2F83" w:rsidRDefault="00F06F09" w:rsidP="009539D3">
      <w:pPr>
        <w:pStyle w:val="Continut"/>
      </w:pPr>
      <w:r w:rsidRPr="00ED2F83">
        <w:t>Nu sunt necesare măsuri de protecţie a vecinătăţilor.</w:t>
      </w:r>
    </w:p>
    <w:p w:rsidR="00F06F09" w:rsidRPr="00ED2F83" w:rsidRDefault="00F06F09" w:rsidP="009539D3">
      <w:pPr>
        <w:pStyle w:val="Continut"/>
      </w:pPr>
      <w:r w:rsidRPr="00ED2F83">
        <w:t>Se vor lua măsuri preventive cu scopul de a evita producerea accidentelor de lucru sau a incendiilor.</w:t>
      </w:r>
    </w:p>
    <w:p w:rsidR="00F06F09" w:rsidRPr="00ED2F83" w:rsidRDefault="00F06F09" w:rsidP="009539D3">
      <w:pPr>
        <w:pStyle w:val="Continut"/>
      </w:pPr>
      <w:r w:rsidRPr="00ED2F83">
        <w:t xml:space="preserve">Pentru a preveni declanşarea unor incendii se va evita lucrul cu şi în preajma surselor de foc. Dacă se folosesc utilaje cu acţionare electrică, se va avea în vedere respectarea măsurilor </w:t>
      </w:r>
      <w:r w:rsidRPr="00ED2F83">
        <w:lastRenderedPageBreak/>
        <w:t>de protecţie în acest sens, evitând mai ales utilizarea unor conductori cu izolaţie necorespunzătoare şi a unor împământări necorespunzătoare.</w:t>
      </w:r>
    </w:p>
    <w:p w:rsidR="00F06F09" w:rsidRPr="00ED2F83" w:rsidRDefault="00F06F09" w:rsidP="009539D3">
      <w:pPr>
        <w:pStyle w:val="Continut"/>
      </w:pPr>
      <w:r w:rsidRPr="00ED2F83">
        <w:t>Pe amplasamentul organizării de șantier se vor amplasa toalete ecologice.</w:t>
      </w:r>
    </w:p>
    <w:p w:rsidR="00F06F09" w:rsidRPr="00ED2F83" w:rsidRDefault="00F06F09" w:rsidP="009539D3">
      <w:pPr>
        <w:pStyle w:val="Continut"/>
      </w:pPr>
      <w:r w:rsidRPr="00ED2F83">
        <w:t>Deșeurile menajere rezultate din organizarea de șantier vor fi depozitate în pubele ecologice, amplasate pe suprafete betonate. Acestea vor fi evacuate la groapa de gunoi.</w:t>
      </w:r>
    </w:p>
    <w:p w:rsidR="00F06F09" w:rsidRPr="00ED2F83" w:rsidRDefault="00F06F09" w:rsidP="009539D3">
      <w:pPr>
        <w:pStyle w:val="Continut"/>
      </w:pPr>
      <w:r w:rsidRPr="00ED2F83">
        <w:t>Trasarea și amplasarea obiectelor se va trealiza în conformitate cu prevederile proiectului tehnic și a normelor în vigoare.</w:t>
      </w:r>
    </w:p>
    <w:p w:rsidR="00F06F09" w:rsidRPr="00ED2F83" w:rsidRDefault="00F06F09" w:rsidP="009539D3">
      <w:pPr>
        <w:pStyle w:val="Continut"/>
      </w:pPr>
      <w:r w:rsidRPr="00ED2F83">
        <w:t>Organizarea de șantier are doar un caracter local, minor, și constă doar din amenajarea pe suprafața părții carosabile a unui spațiu pentru depozitarea temporară a utilajelor (atât mari cât și mici).</w:t>
      </w:r>
    </w:p>
    <w:p w:rsidR="00F06F09" w:rsidRDefault="00F06F09" w:rsidP="009539D3">
      <w:pPr>
        <w:pStyle w:val="Continut"/>
      </w:pPr>
      <w:r w:rsidRPr="00ED2F83">
        <w:t>Impactul organizării de șantier asupra mediului este nesemnificativ, constructorul urmând a lua toate măsurile pentru pază și protecția utilajelor.</w:t>
      </w:r>
    </w:p>
    <w:p w:rsidR="000D4357" w:rsidRDefault="000D4357" w:rsidP="009539D3">
      <w:pPr>
        <w:pStyle w:val="Continut"/>
      </w:pPr>
      <w:r w:rsidRPr="000D4357">
        <w:t>Dupa terminarea lucrarilor de execuţie Constructorul/Executantul va avea obligaţia pentru de a dezafecta organizarea de şantier şi readucerea  teritoriului la forma iniţiala.</w:t>
      </w:r>
    </w:p>
    <w:p w:rsidR="000D4357" w:rsidRPr="000D4357" w:rsidRDefault="000D4357" w:rsidP="009539D3">
      <w:pPr>
        <w:pStyle w:val="Continut"/>
      </w:pPr>
      <w:r w:rsidRPr="000D4357">
        <w:t>Proiectul de organizare de șantier tratează-cuprinde următoarele aspecte:</w:t>
      </w:r>
    </w:p>
    <w:p w:rsidR="000D4357" w:rsidRPr="000D4357" w:rsidRDefault="000D4357" w:rsidP="009539D3">
      <w:pPr>
        <w:pStyle w:val="Continut"/>
      </w:pPr>
      <w:r w:rsidRPr="000D4357">
        <w:t>a) cuprinde procedeele tehnologice adecvate pentru execuția lucrărilor, în concordanta cu proiectul tehnologic, precum și dotările și organizarea corespunzătoare a acestor procedee;</w:t>
      </w:r>
    </w:p>
    <w:p w:rsidR="000D4357" w:rsidRPr="000D4357" w:rsidRDefault="000D4357" w:rsidP="009539D3">
      <w:pPr>
        <w:pStyle w:val="Continut"/>
      </w:pPr>
      <w:r w:rsidRPr="000D4357">
        <w:t>b) în proiectul de organizare se regăsește planificarea execuției lucrărilor în succesiunea logica tehnologice-organizatorica a desfășurării acestora.</w:t>
      </w:r>
    </w:p>
    <w:p w:rsidR="000D4357" w:rsidRPr="000D4357" w:rsidRDefault="000D4357" w:rsidP="009539D3">
      <w:pPr>
        <w:pStyle w:val="Continut"/>
      </w:pPr>
      <w:r w:rsidRPr="000D4357">
        <w:t>c) se pun în evidenta duratele optime de execuție a lucrărilor ținând seama de termenele contractate și de caracteristicile reale ale șantierului</w:t>
      </w:r>
    </w:p>
    <w:p w:rsidR="000D4357" w:rsidRPr="000D4357" w:rsidRDefault="000D4357" w:rsidP="009539D3">
      <w:pPr>
        <w:pStyle w:val="Continut"/>
      </w:pPr>
      <w:r w:rsidRPr="000D4357">
        <w:t>d) tratează problemele legate de necesarul de forța de munca precum și aspecte legate de construcțiile și dotările social-administrative culturale necesare populației șantierului.</w:t>
      </w:r>
    </w:p>
    <w:p w:rsidR="000D4357" w:rsidRPr="000D4357" w:rsidRDefault="000D4357" w:rsidP="009539D3">
      <w:pPr>
        <w:pStyle w:val="Continut"/>
      </w:pPr>
      <w:r w:rsidRPr="000D4357">
        <w:t>e) posibilitățile de racolare a forței de munca din zona șantierului, dar și posibilitățile de cazare pentru personalul nelocalnic și transportul local pentru personalul din împrejurimi.</w:t>
      </w:r>
    </w:p>
    <w:p w:rsidR="000D4357" w:rsidRPr="000D4357" w:rsidRDefault="000D4357" w:rsidP="009539D3">
      <w:pPr>
        <w:pStyle w:val="Continut"/>
      </w:pPr>
      <w:r w:rsidRPr="000D4357">
        <w:t>Organizarea de șantier trebuie sa cuprindă un minim de elemente cum ar fi:</w:t>
      </w:r>
    </w:p>
    <w:p w:rsidR="000D4357" w:rsidRPr="000D4357" w:rsidRDefault="000D4357" w:rsidP="009539D3">
      <w:pPr>
        <w:pStyle w:val="Continut"/>
      </w:pPr>
      <w:r w:rsidRPr="000D4357">
        <w:t>•</w:t>
      </w:r>
      <w:r w:rsidRPr="000D4357">
        <w:tab/>
        <w:t>birouri de lucru</w:t>
      </w:r>
    </w:p>
    <w:p w:rsidR="000D4357" w:rsidRPr="000D4357" w:rsidRDefault="000D4357" w:rsidP="009539D3">
      <w:pPr>
        <w:pStyle w:val="Continut"/>
      </w:pPr>
      <w:r w:rsidRPr="000D4357">
        <w:t>•</w:t>
      </w:r>
      <w:r w:rsidRPr="000D4357">
        <w:tab/>
        <w:t>toalete ecologice</w:t>
      </w:r>
    </w:p>
    <w:p w:rsidR="000D4357" w:rsidRPr="000D4357" w:rsidRDefault="000D4357" w:rsidP="009539D3">
      <w:pPr>
        <w:pStyle w:val="Continut"/>
      </w:pPr>
      <w:r w:rsidRPr="000D4357">
        <w:t>•</w:t>
      </w:r>
      <w:r w:rsidRPr="000D4357">
        <w:tab/>
        <w:t>spatii de depozitare a materialelor</w:t>
      </w:r>
    </w:p>
    <w:p w:rsidR="000D4357" w:rsidRPr="000D4357" w:rsidRDefault="000D4357" w:rsidP="009539D3">
      <w:pPr>
        <w:pStyle w:val="Continut"/>
      </w:pPr>
      <w:r w:rsidRPr="000D4357">
        <w:t>•</w:t>
      </w:r>
      <w:r w:rsidRPr="000D4357">
        <w:tab/>
        <w:t>spatii de depozitare a utilajelor</w:t>
      </w:r>
    </w:p>
    <w:p w:rsidR="000D4357" w:rsidRPr="000D4357" w:rsidRDefault="00C602EF" w:rsidP="009539D3">
      <w:pPr>
        <w:pStyle w:val="Continut"/>
      </w:pPr>
      <w:r>
        <w:t>•</w:t>
      </w:r>
      <w:r>
        <w:tab/>
        <w:t>parcări auto</w:t>
      </w:r>
    </w:p>
    <w:p w:rsidR="000D4357" w:rsidRPr="000D4357" w:rsidRDefault="000D4357" w:rsidP="009539D3">
      <w:pPr>
        <w:pStyle w:val="Continut"/>
      </w:pPr>
      <w:r w:rsidRPr="000D4357">
        <w:t>•</w:t>
      </w:r>
      <w:r w:rsidRPr="000D4357">
        <w:tab/>
        <w:t>alimentare cu apa</w:t>
      </w:r>
    </w:p>
    <w:p w:rsidR="000D4357" w:rsidRPr="000D4357" w:rsidRDefault="000D4357" w:rsidP="009539D3">
      <w:pPr>
        <w:pStyle w:val="Continut"/>
      </w:pPr>
      <w:r w:rsidRPr="000D4357">
        <w:lastRenderedPageBreak/>
        <w:t>•</w:t>
      </w:r>
      <w:r w:rsidRPr="000D4357">
        <w:tab/>
        <w:t>alimentare cu energie electrica</w:t>
      </w:r>
    </w:p>
    <w:p w:rsidR="000D4357" w:rsidRPr="00ED2F83" w:rsidRDefault="000D4357" w:rsidP="009539D3">
      <w:pPr>
        <w:pStyle w:val="Continut"/>
      </w:pPr>
      <w:r w:rsidRPr="000D4357">
        <w:t>•</w:t>
      </w:r>
      <w:r w:rsidRPr="000D4357">
        <w:tab/>
        <w:t>sistem de colectare a apelor meteorice</w:t>
      </w:r>
    </w:p>
    <w:p w:rsidR="00F06F09" w:rsidRPr="00ED2F83" w:rsidRDefault="00F06F09"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localizarea organizării de şantier; </w:t>
      </w:r>
    </w:p>
    <w:p w:rsidR="003520C6" w:rsidRDefault="003520C6" w:rsidP="009539D3">
      <w:pPr>
        <w:pStyle w:val="Continut"/>
      </w:pPr>
      <w:r w:rsidRPr="00ED2F83">
        <w:t>Organizarea de santier se va amplasa pe terenuri aflate in proprietatea primariei.</w:t>
      </w:r>
    </w:p>
    <w:p w:rsidR="007C512C" w:rsidRDefault="007C512C" w:rsidP="009539D3">
      <w:pPr>
        <w:pStyle w:val="Continut"/>
      </w:pPr>
      <w:r>
        <w:t>Se va avea in vedere ca terenul pe care se desfasoara organizarea de santier sa nu se afle in apropierea unor cursuri de apa sau in zone foarte aglomerate.</w:t>
      </w:r>
    </w:p>
    <w:p w:rsidR="0046477D" w:rsidRPr="007C512C" w:rsidRDefault="0046477D" w:rsidP="009539D3">
      <w:pPr>
        <w:pStyle w:val="Continut"/>
      </w:pPr>
    </w:p>
    <w:p w:rsidR="00701624" w:rsidRPr="00ED2F83"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impactului asupra mediului a lucrărilor organizării de şantier; </w:t>
      </w:r>
    </w:p>
    <w:p w:rsidR="003520C6" w:rsidRDefault="003520C6" w:rsidP="009539D3">
      <w:pPr>
        <w:pStyle w:val="Continut"/>
      </w:pPr>
      <w:r w:rsidRPr="00ED2F83">
        <w:t>Respectarea normelor de securitate si sanatate in munca, a regulamentului de executie, precum si a normelor</w:t>
      </w:r>
      <w:r w:rsidR="00E66F0C">
        <w:t xml:space="preserve"> de</w:t>
      </w:r>
      <w:r w:rsidRPr="00ED2F83">
        <w:t xml:space="preserve"> organizare si desfasurare a activitatii in cadrul organizarii de santier fac ca impactul asupra factorilor de mediu sa fie redus la minim.</w:t>
      </w:r>
    </w:p>
    <w:p w:rsidR="00643C71" w:rsidRDefault="00643C71" w:rsidP="009539D3">
      <w:pPr>
        <w:pStyle w:val="Continut"/>
      </w:pPr>
      <w:r w:rsidRPr="00643C71">
        <w:t xml:space="preserve">Impactul asupra biodiversitaţii se manifesta mai mult în prima etapa cea de organizare </w:t>
      </w:r>
      <w:r>
        <w:t xml:space="preserve">de </w:t>
      </w:r>
      <w:r w:rsidRPr="00643C71">
        <w:t xml:space="preserve">santier si in timpul realizarii lucrarii, se concretizeaza, în speţa, la nivelul terenului cu diferite folosinţe </w:t>
      </w:r>
      <w:r>
        <w:t xml:space="preserve">de </w:t>
      </w:r>
      <w:r w:rsidRPr="00643C71">
        <w:t>care va fi ocupat temporar.</w:t>
      </w:r>
    </w:p>
    <w:p w:rsidR="00643C71" w:rsidRDefault="00643C71" w:rsidP="009539D3">
      <w:pPr>
        <w:pStyle w:val="Continut"/>
      </w:pPr>
      <w:r w:rsidRPr="00643C71">
        <w:t>Respectarea masurilor recomandate şi a legislatiei specifice de protectia mediului în perioada de operare a strazilor vor asigura un impact redus asupra florei şi faunei.</w:t>
      </w:r>
    </w:p>
    <w:p w:rsidR="00643C71" w:rsidRDefault="00643C71" w:rsidP="009539D3">
      <w:pPr>
        <w:pStyle w:val="Continut"/>
      </w:pPr>
      <w:r w:rsidRPr="00643C71">
        <w:t>De asemenea, datorita duratei de realizare a proiectului cat si a suprafetei reduse pe care se desfasoara, se estimeaza ca impactul asupra biodiversitaţii va fi negativ neglijabil.</w:t>
      </w:r>
      <w:r>
        <w:t xml:space="preserve"> </w:t>
      </w:r>
      <w:r w:rsidRPr="00643C71">
        <w:t>Impactul pentru perioada de execuţie este caracterizat ca moderat, pe termen scurt, cu arie de manifestare în imediata vecinatate.</w:t>
      </w:r>
    </w:p>
    <w:p w:rsidR="00643C71" w:rsidRPr="00643C71" w:rsidRDefault="00643C71" w:rsidP="009539D3">
      <w:pPr>
        <w:pStyle w:val="Continut"/>
      </w:pPr>
      <w:r w:rsidRPr="00643C71">
        <w:t>Punctul de lucru ale organizarii de şantier nu va fi amplasat în imediata apropiere a apelor de suprafaţa: rauri, parauri, vai, cu respectarea prevederilor legale.</w:t>
      </w:r>
    </w:p>
    <w:p w:rsidR="00643C71" w:rsidRDefault="00643C71" w:rsidP="009539D3">
      <w:pPr>
        <w:pStyle w:val="Continut"/>
      </w:pPr>
      <w:r w:rsidRPr="00643C71">
        <w:t>În timpul lucrarilor de executie, conform legislatiei naţionale privind protecţia mediului nu vor fi deversate ape uzate, reziduuri sau deşeuri de orice fel în apele de suprafata sau subterane, pe sol sau în subsol.</w:t>
      </w:r>
    </w:p>
    <w:p w:rsidR="00AA028E" w:rsidRPr="00ED2F83" w:rsidRDefault="00AA028E" w:rsidP="00394410">
      <w:pPr>
        <w:tabs>
          <w:tab w:val="left" w:pos="360"/>
        </w:tabs>
        <w:autoSpaceDE w:val="0"/>
        <w:autoSpaceDN w:val="0"/>
        <w:adjustRightInd w:val="0"/>
        <w:spacing w:after="0" w:line="240" w:lineRule="auto"/>
        <w:ind w:right="-90"/>
        <w:rPr>
          <w:rFonts w:ascii="Times New Roman" w:hAnsi="Times New Roman" w:cs="Times New Roman"/>
          <w:color w:val="000000"/>
          <w:sz w:val="28"/>
          <w:szCs w:val="28"/>
          <w:lang w:val="en-US"/>
        </w:rPr>
      </w:pPr>
    </w:p>
    <w:p w:rsidR="00701624"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 de poluanţi şi instalaţii pentru reţinerea, evacuarea şi dispersia poluanţilor în mediu în timpul organizării de şantier; </w:t>
      </w:r>
    </w:p>
    <w:p w:rsidR="001E040A" w:rsidRDefault="001E040A"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766"/>
        <w:gridCol w:w="8190"/>
      </w:tblGrid>
      <w:tr w:rsidR="001E040A" w:rsidRPr="001E040A" w:rsidTr="001E040A">
        <w:tc>
          <w:tcPr>
            <w:tcW w:w="0" w:type="auto"/>
            <w:shd w:val="clear" w:color="auto" w:fill="C5E0B3"/>
          </w:tcPr>
          <w:p w:rsidR="001E040A" w:rsidRPr="001E040A" w:rsidRDefault="001E040A" w:rsidP="001E040A">
            <w:pPr>
              <w:spacing w:after="0" w:line="240" w:lineRule="auto"/>
              <w:jc w:val="both"/>
              <w:rPr>
                <w:rFonts w:ascii="Times New Roman" w:eastAsia="Calibri" w:hAnsi="Times New Roman" w:cs="Times New Roman"/>
                <w:b/>
                <w:sz w:val="24"/>
                <w:szCs w:val="24"/>
              </w:rPr>
            </w:pPr>
            <w:r w:rsidRPr="001E040A">
              <w:rPr>
                <w:rFonts w:ascii="Times New Roman" w:eastAsia="Calibri" w:hAnsi="Times New Roman" w:cs="Times New Roman"/>
                <w:b/>
                <w:sz w:val="24"/>
                <w:szCs w:val="24"/>
              </w:rPr>
              <w:t>Nr crt</w:t>
            </w:r>
          </w:p>
        </w:tc>
        <w:tc>
          <w:tcPr>
            <w:tcW w:w="1766" w:type="dxa"/>
            <w:shd w:val="clear" w:color="auto" w:fill="C5E0B3"/>
          </w:tcPr>
          <w:p w:rsidR="001E040A" w:rsidRPr="001E040A" w:rsidRDefault="001E040A" w:rsidP="001E040A">
            <w:pPr>
              <w:spacing w:after="0" w:line="240" w:lineRule="auto"/>
              <w:jc w:val="both"/>
              <w:rPr>
                <w:rFonts w:ascii="Times New Roman" w:eastAsia="Calibri" w:hAnsi="Times New Roman" w:cs="Times New Roman"/>
                <w:b/>
                <w:sz w:val="24"/>
                <w:szCs w:val="24"/>
              </w:rPr>
            </w:pPr>
            <w:r w:rsidRPr="001E040A">
              <w:rPr>
                <w:rFonts w:ascii="Times New Roman" w:eastAsia="Calibri" w:hAnsi="Times New Roman" w:cs="Times New Roman"/>
                <w:b/>
                <w:sz w:val="24"/>
                <w:szCs w:val="24"/>
              </w:rPr>
              <w:t>Activitatea</w:t>
            </w:r>
          </w:p>
        </w:tc>
        <w:tc>
          <w:tcPr>
            <w:tcW w:w="8190" w:type="dxa"/>
            <w:shd w:val="clear" w:color="auto" w:fill="C5E0B3"/>
          </w:tcPr>
          <w:p w:rsidR="001E040A" w:rsidRPr="001E040A" w:rsidRDefault="001E040A" w:rsidP="001E040A">
            <w:pPr>
              <w:spacing w:after="0" w:line="240" w:lineRule="auto"/>
              <w:jc w:val="both"/>
              <w:rPr>
                <w:rFonts w:ascii="Times New Roman" w:eastAsia="Calibri" w:hAnsi="Times New Roman" w:cs="Times New Roman"/>
                <w:b/>
                <w:sz w:val="24"/>
                <w:szCs w:val="24"/>
              </w:rPr>
            </w:pPr>
            <w:r w:rsidRPr="001E040A">
              <w:rPr>
                <w:rFonts w:ascii="Times New Roman" w:eastAsia="Calibri" w:hAnsi="Times New Roman" w:cs="Times New Roman"/>
                <w:b/>
                <w:sz w:val="24"/>
                <w:szCs w:val="24"/>
              </w:rPr>
              <w:t>Surse de poluare</w:t>
            </w:r>
          </w:p>
        </w:tc>
      </w:tr>
      <w:tr w:rsidR="001E040A" w:rsidRPr="001E040A" w:rsidTr="001E040A">
        <w:tc>
          <w:tcPr>
            <w:tcW w:w="0" w:type="auto"/>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1</w:t>
            </w:r>
          </w:p>
        </w:tc>
        <w:tc>
          <w:tcPr>
            <w:tcW w:w="1766"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Organizarea de şantier</w:t>
            </w:r>
          </w:p>
        </w:tc>
        <w:tc>
          <w:tcPr>
            <w:tcW w:w="8190"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Sursele de poluare sunt de 2 tipuri:</w:t>
            </w:r>
          </w:p>
          <w:p w:rsidR="001E040A" w:rsidRPr="001E040A" w:rsidRDefault="001E040A" w:rsidP="001E040A">
            <w:pPr>
              <w:numPr>
                <w:ilvl w:val="0"/>
                <w:numId w:val="30"/>
              </w:numPr>
              <w:tabs>
                <w:tab w:val="num" w:pos="21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 punctiforme de poluare</w:t>
            </w:r>
          </w:p>
          <w:p w:rsidR="001E040A" w:rsidRPr="001E040A" w:rsidRDefault="001E040A" w:rsidP="001E040A">
            <w:pPr>
              <w:numPr>
                <w:ilvl w:val="0"/>
                <w:numId w:val="30"/>
              </w:numPr>
              <w:tabs>
                <w:tab w:val="num" w:pos="21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 difuze de poluare</w:t>
            </w:r>
          </w:p>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lastRenderedPageBreak/>
              <w:t xml:space="preserve">Din categoria surselor punctiforme fac parte evacuarile fecaloid menajere de la organizarea de şantier, în condiţiile în care evacuarea nu se realizeaza la un sistem de canalizare. </w:t>
            </w:r>
          </w:p>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Din categoria surselor difuze de poluare, fac parte: depozitele de materiale de construcţii care sunt spalate de apele pluviale, apele provenite de la spalarea utilajelor, apele uzate menajere de la organizarile de şantier, traficul rutier, depozitarea necontrolata de deşeuri, depozitarea de substanţe chimice şi periculoase.</w:t>
            </w:r>
          </w:p>
        </w:tc>
      </w:tr>
      <w:tr w:rsidR="001E040A" w:rsidRPr="001E040A" w:rsidTr="001E040A">
        <w:tc>
          <w:tcPr>
            <w:tcW w:w="0" w:type="auto"/>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lastRenderedPageBreak/>
              <w:t>2</w:t>
            </w:r>
          </w:p>
        </w:tc>
        <w:tc>
          <w:tcPr>
            <w:tcW w:w="1766"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Amplasamentul lucrarilor</w:t>
            </w:r>
          </w:p>
        </w:tc>
        <w:tc>
          <w:tcPr>
            <w:tcW w:w="8190"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Sursele difuze de poluare sunt:</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scurgeri de hidrocarburi ca urmare a neîntreţinerii utilajelor;</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pierderi de materiale de construcţii;</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manevrarea necorespunzatoare a combustibilului la alimentarea utilajelor;</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depozitarea necontrolata a deşeurilor;</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lucrari de excavare şi manevrare a pamantului.</w:t>
            </w:r>
          </w:p>
        </w:tc>
      </w:tr>
      <w:tr w:rsidR="001E040A" w:rsidRPr="001E040A" w:rsidTr="001E040A">
        <w:tc>
          <w:tcPr>
            <w:tcW w:w="0" w:type="auto"/>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3</w:t>
            </w:r>
          </w:p>
        </w:tc>
        <w:tc>
          <w:tcPr>
            <w:tcW w:w="1766"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Perioada de exploatare şi întreţinere a strazilor</w:t>
            </w:r>
          </w:p>
        </w:tc>
        <w:tc>
          <w:tcPr>
            <w:tcW w:w="8190" w:type="dxa"/>
            <w:shd w:val="clear" w:color="auto" w:fill="auto"/>
          </w:tcPr>
          <w:p w:rsidR="00736E11" w:rsidRDefault="001E040A" w:rsidP="001E040A">
            <w:pPr>
              <w:tabs>
                <w:tab w:val="left" w:pos="1890"/>
                <w:tab w:val="left" w:pos="2160"/>
              </w:tabs>
              <w:spacing w:after="0" w:line="259"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Principala sursa de poluare sunt apele pluviale colectate de-a lungul strazilor.</w:t>
            </w:r>
          </w:p>
          <w:p w:rsidR="001E040A" w:rsidRPr="001E040A" w:rsidRDefault="00736E11" w:rsidP="001D7950">
            <w:pPr>
              <w:tabs>
                <w:tab w:val="left" w:pos="1890"/>
                <w:tab w:val="left" w:pos="2160"/>
              </w:tabs>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Scurgerea</w:t>
            </w:r>
            <w:r w:rsidR="001E040A" w:rsidRPr="001E040A">
              <w:rPr>
                <w:rFonts w:ascii="Times New Roman" w:eastAsia="Calibri" w:hAnsi="Times New Roman" w:cs="Times New Roman"/>
                <w:sz w:val="24"/>
                <w:szCs w:val="24"/>
              </w:rPr>
              <w:t xml:space="preserve"> apelor pluviale </w:t>
            </w:r>
            <w:r>
              <w:rPr>
                <w:rFonts w:ascii="Times New Roman" w:eastAsia="Calibri" w:hAnsi="Times New Roman" w:cs="Times New Roman"/>
                <w:sz w:val="24"/>
                <w:szCs w:val="24"/>
              </w:rPr>
              <w:t xml:space="preserve">si meteorice va fi realizata prin intermediul </w:t>
            </w:r>
            <w:r w:rsidR="00BF4F09">
              <w:rPr>
                <w:rFonts w:ascii="Times New Roman" w:eastAsia="Calibri" w:hAnsi="Times New Roman" w:cs="Times New Roman"/>
                <w:sz w:val="24"/>
                <w:szCs w:val="24"/>
              </w:rPr>
              <w:t>canalizarii pluviale si a rigolelor proiectate.</w:t>
            </w:r>
          </w:p>
        </w:tc>
      </w:tr>
    </w:tbl>
    <w:p w:rsidR="001E040A" w:rsidRPr="00ED2F83" w:rsidRDefault="001E040A"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p>
    <w:p w:rsidR="003520C6" w:rsidRPr="00ED2F83" w:rsidRDefault="003520C6" w:rsidP="009539D3">
      <w:pPr>
        <w:pStyle w:val="Continut"/>
      </w:pPr>
      <w:r w:rsidRPr="00ED2F83">
        <w:t>Nu sunt necesare instalatii de retinere, evacuare si dispersie a poluantilor.</w:t>
      </w:r>
    </w:p>
    <w:p w:rsidR="0091042C" w:rsidRPr="00ED2F83" w:rsidRDefault="0091042C" w:rsidP="00E66F0C">
      <w:pPr>
        <w:tabs>
          <w:tab w:val="left" w:pos="360"/>
        </w:tabs>
        <w:autoSpaceDE w:val="0"/>
        <w:autoSpaceDN w:val="0"/>
        <w:adjustRightInd w:val="0"/>
        <w:spacing w:after="0" w:line="240" w:lineRule="auto"/>
        <w:ind w:right="-90"/>
        <w:rPr>
          <w:rFonts w:ascii="Times New Roman" w:hAnsi="Times New Roman" w:cs="Times New Roman"/>
          <w:color w:val="000000"/>
          <w:sz w:val="28"/>
          <w:szCs w:val="28"/>
          <w:lang w:val="en-US"/>
        </w:rPr>
      </w:pPr>
    </w:p>
    <w:p w:rsidR="00701624" w:rsidRPr="00ED2F83"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color w:val="000000"/>
          <w:sz w:val="28"/>
          <w:szCs w:val="28"/>
          <w:lang w:val="en-US"/>
        </w:rPr>
      </w:pPr>
      <w:r w:rsidRPr="00ED2F83">
        <w:rPr>
          <w:rFonts w:ascii="Times New Roman" w:hAnsi="Times New Roman" w:cs="Times New Roman"/>
          <w:b/>
          <w:bCs/>
          <w:color w:val="000000"/>
          <w:spacing w:val="1"/>
          <w:sz w:val="28"/>
          <w:szCs w:val="28"/>
          <w:u w:val="single"/>
        </w:rPr>
        <w:t xml:space="preserve">- dotări şi măsuri prevăzute pentru controlul emisiilor de poluanţi în mediu. </w:t>
      </w:r>
    </w:p>
    <w:p w:rsidR="003520C6" w:rsidRPr="00ED2F83" w:rsidRDefault="003520C6" w:rsidP="009539D3">
      <w:pPr>
        <w:pStyle w:val="Continut"/>
      </w:pPr>
      <w:r w:rsidRPr="00ED2F83">
        <w:t>Masurile ce vor fi luate in perioada de executie sunt urmatoarele:</w:t>
      </w:r>
    </w:p>
    <w:p w:rsidR="003520C6" w:rsidRPr="00ED2F83" w:rsidRDefault="003520C6" w:rsidP="009539D3">
      <w:pPr>
        <w:pStyle w:val="Continut"/>
      </w:pPr>
      <w:r w:rsidRPr="00ED2F83">
        <w:t>- finalizarea executiei terasamentelor in perioade cat mai scurte;</w:t>
      </w:r>
    </w:p>
    <w:p w:rsidR="003520C6" w:rsidRPr="00ED2F83" w:rsidRDefault="003520C6" w:rsidP="009539D3">
      <w:pPr>
        <w:pStyle w:val="Continut"/>
      </w:pPr>
      <w:r w:rsidRPr="00ED2F83">
        <w:t>- realizarea lucrarilor prin asigurarea de pante de scurgere pentru apele din precipitatii;</w:t>
      </w:r>
    </w:p>
    <w:p w:rsidR="003520C6" w:rsidRPr="00ED2F83" w:rsidRDefault="003520C6" w:rsidP="009539D3">
      <w:pPr>
        <w:pStyle w:val="Continut"/>
      </w:pPr>
      <w:r w:rsidRPr="00ED2F83">
        <w:t>- intretinerea utilajelor (reparatii, schimburi de ulei, alimentarea cu combustibil) se va face numai in locuri special amenajate;</w:t>
      </w:r>
    </w:p>
    <w:p w:rsidR="003520C6" w:rsidRPr="00ED2F83" w:rsidRDefault="003520C6" w:rsidP="009539D3">
      <w:pPr>
        <w:pStyle w:val="Continut"/>
      </w:pPr>
      <w:r w:rsidRPr="00ED2F83">
        <w:t>- manipularea pamantului si a altor materiale folosite se va face astfel incat sa se evite antrenarea lor de catre apele de precipitatii;</w:t>
      </w:r>
    </w:p>
    <w:p w:rsidR="003520C6" w:rsidRPr="00ED2F83" w:rsidRDefault="003520C6" w:rsidP="009539D3">
      <w:pPr>
        <w:pStyle w:val="Continut"/>
      </w:pPr>
      <w:r w:rsidRPr="00ED2F83">
        <w:t>- in timpul executarii lucrarilor se vor utiliza toalete de tip ecologic;</w:t>
      </w:r>
    </w:p>
    <w:p w:rsidR="003520C6" w:rsidRPr="00ED2F83" w:rsidRDefault="003520C6" w:rsidP="009539D3">
      <w:pPr>
        <w:pStyle w:val="Continut"/>
      </w:pPr>
      <w:r w:rsidRPr="00ED2F83">
        <w:t>- se va supraveghea si se va tine evidenta descarcarii reziduurilor;</w:t>
      </w:r>
    </w:p>
    <w:p w:rsidR="000F6B35" w:rsidRDefault="003520C6" w:rsidP="009539D3">
      <w:pPr>
        <w:pStyle w:val="Continut"/>
      </w:pPr>
      <w:r w:rsidRPr="00ED2F83">
        <w:t>- deseurile menajere se vor colecta in pubele si se vor tr</w:t>
      </w:r>
      <w:r w:rsidR="00D039C5">
        <w:t>ansporta periodic la depozitul;</w:t>
      </w:r>
    </w:p>
    <w:p w:rsidR="00D039C5" w:rsidRPr="00D039C5" w:rsidRDefault="00D039C5" w:rsidP="009539D3">
      <w:pPr>
        <w:pStyle w:val="Continut"/>
      </w:pPr>
      <w:r w:rsidRPr="00D039C5">
        <w:t>se interzice depozitarea de materiale de construcţie şi a deşeurilor în afara perimetrului destinat proiectului;</w:t>
      </w:r>
    </w:p>
    <w:p w:rsidR="00D039C5" w:rsidRPr="00D039C5" w:rsidRDefault="00D039C5" w:rsidP="009539D3">
      <w:pPr>
        <w:pStyle w:val="Continut"/>
      </w:pPr>
      <w:r>
        <w:t>-</w:t>
      </w:r>
      <w:r w:rsidRPr="00D039C5">
        <w:t>antreprenorul va delimita zona de lucru pentru a preveni/minimiza distrugerea suprafeţelor vegetale;</w:t>
      </w:r>
    </w:p>
    <w:p w:rsidR="00D039C5" w:rsidRPr="00D039C5" w:rsidRDefault="00D039C5" w:rsidP="009539D3">
      <w:pPr>
        <w:pStyle w:val="Continut"/>
      </w:pPr>
      <w:r>
        <w:t>-</w:t>
      </w:r>
      <w:r w:rsidRPr="00D039C5">
        <w:t>restrangerea la minimul posibil al suprafeţelor ocupate de implementarea proiectului;</w:t>
      </w:r>
    </w:p>
    <w:p w:rsidR="00D039C5" w:rsidRPr="00D039C5" w:rsidRDefault="00D039C5" w:rsidP="009539D3">
      <w:pPr>
        <w:pStyle w:val="Continut"/>
      </w:pPr>
      <w:r>
        <w:lastRenderedPageBreak/>
        <w:t>-</w:t>
      </w:r>
      <w:r w:rsidRPr="00D039C5">
        <w:t>nu se vor efectua reparaţii la utilaje şi mijloacele de transport decat în incinte specializate legale;</w:t>
      </w:r>
    </w:p>
    <w:p w:rsidR="00D039C5" w:rsidRPr="00D039C5" w:rsidRDefault="00D039C5" w:rsidP="009539D3">
      <w:pPr>
        <w:pStyle w:val="Continut"/>
      </w:pPr>
      <w:r>
        <w:t>-</w:t>
      </w:r>
      <w:r w:rsidRPr="00D039C5">
        <w:t xml:space="preserve">se interzice afectarea de catre infrastructura temporara, creata în perioada de desfaşurare a proiectului, a altor suprafeţe decat cele pentru care a fost întocmit prezenta documentatie; </w:t>
      </w:r>
    </w:p>
    <w:p w:rsidR="00DA0453" w:rsidRPr="00ED2F83" w:rsidRDefault="00D039C5" w:rsidP="000C1664">
      <w:pPr>
        <w:pStyle w:val="Continut"/>
      </w:pPr>
      <w:r>
        <w:t>-</w:t>
      </w:r>
      <w:r w:rsidRPr="00D039C5">
        <w:t>suprafeţele ocupate in perioada constructiei vor</w:t>
      </w:r>
      <w:r w:rsidR="000C1664">
        <w:t xml:space="preserve"> fi reduse la strictul necesar;</w:t>
      </w:r>
    </w:p>
    <w:p w:rsidR="00701624" w:rsidRPr="00ED2F83" w:rsidRDefault="003520C6" w:rsidP="003520C6">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r w:rsidRPr="00ED2F83">
        <w:rPr>
          <w:rFonts w:ascii="Times New Roman" w:hAnsi="Times New Roman"/>
          <w:sz w:val="28"/>
          <w:szCs w:val="28"/>
          <w:lang w:val="en-US"/>
        </w:rPr>
        <w:t xml:space="preserve">       </w:t>
      </w:r>
      <w:bookmarkStart w:id="39" w:name="_Toc37859741"/>
      <w:r w:rsidR="00701624" w:rsidRPr="00ED2F83">
        <w:rPr>
          <w:rFonts w:ascii="Times New Roman" w:hAnsi="Times New Roman"/>
          <w:sz w:val="28"/>
          <w:szCs w:val="28"/>
          <w:lang w:val="en-US"/>
        </w:rPr>
        <w:t>Lucrări de refacere a amplasamentului la finalizarea investiţiei, în caz de accidente şi/sau la încetarea activităţii, în măsura în care aceste informaţii sunt disponibile:</w:t>
      </w:r>
      <w:bookmarkEnd w:id="39"/>
      <w:r w:rsidR="00701624" w:rsidRPr="00ED2F83">
        <w:rPr>
          <w:rFonts w:ascii="Times New Roman" w:hAnsi="Times New Roman"/>
          <w:sz w:val="28"/>
          <w:szCs w:val="28"/>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propuse pentru refacerea amplasamentului la finalizarea investiţiei, în caz de accidente şi/sau la încetarea activităţii; </w:t>
      </w:r>
    </w:p>
    <w:p w:rsidR="003520C6" w:rsidRPr="00ED2F83" w:rsidRDefault="003520C6" w:rsidP="009539D3">
      <w:pPr>
        <w:pStyle w:val="Continut"/>
      </w:pPr>
      <w:r w:rsidRPr="00ED2F83">
        <w:t>La finalizarea, lucrărilor aferente</w:t>
      </w:r>
      <w:r w:rsidR="000A4AFF" w:rsidRPr="00ED2F83">
        <w:t xml:space="preserve"> </w:t>
      </w:r>
      <w:r w:rsidR="00FC2AE9">
        <w:rPr>
          <w:lang w:val="en-US"/>
        </w:rPr>
        <w:t>“</w:t>
      </w:r>
      <w:r w:rsidR="000C1664" w:rsidRPr="000C1664">
        <w:rPr>
          <w:b/>
          <w:lang w:val="en-US"/>
        </w:rPr>
        <w:t>AMENAJARE TROTUARE SI PARCARI, CARTIER SPORTULUI, ORAS GAESTI</w:t>
      </w:r>
      <w:r w:rsidR="00DA0453" w:rsidRPr="00DA0453">
        <w:rPr>
          <w:lang w:val="en-US"/>
        </w:rPr>
        <w:t>”</w:t>
      </w:r>
      <w:r w:rsidR="00DA0453">
        <w:rPr>
          <w:lang w:val="en-US"/>
        </w:rPr>
        <w:t xml:space="preserve"> </w:t>
      </w:r>
      <w:r w:rsidRPr="00ED2F83">
        <w:t>recomandăm următoarele:</w:t>
      </w:r>
    </w:p>
    <w:p w:rsidR="003520C6" w:rsidRPr="00ED2F83" w:rsidRDefault="003520C6" w:rsidP="009539D3">
      <w:pPr>
        <w:pStyle w:val="Continut"/>
      </w:pPr>
      <w:r w:rsidRPr="00ED2F83">
        <w:t>- curățirea zonei aferente investiției, prin evacuarea din amplasament a deșeurilor menajere, precum și a deșeurilor specifice și transportul acestora la cel mai apropiat depozit de deșeuri autorizate;</w:t>
      </w:r>
    </w:p>
    <w:p w:rsidR="003520C6" w:rsidRPr="00ED2F83" w:rsidRDefault="003520C6" w:rsidP="009539D3">
      <w:pPr>
        <w:pStyle w:val="Continut"/>
      </w:pPr>
      <w:r w:rsidRPr="00ED2F83">
        <w:t>- evacuarea din amplasamente a tuturor utilajelor utilizate la execuția investiției;</w:t>
      </w:r>
    </w:p>
    <w:p w:rsidR="003520C6" w:rsidRPr="00ED2F83" w:rsidRDefault="003520C6" w:rsidP="009539D3">
      <w:pPr>
        <w:pStyle w:val="Continut"/>
      </w:pPr>
      <w:r w:rsidRPr="00ED2F83">
        <w:t>- lucrări de aducere a amplasamentului la starea inițială.</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aspecte referitoare la prevenirea şi modul de răspuns pentru cazuri de poluări accidentale; </w:t>
      </w:r>
    </w:p>
    <w:p w:rsidR="003520C6" w:rsidRPr="00ED2F83" w:rsidRDefault="003520C6" w:rsidP="009539D3">
      <w:pPr>
        <w:pStyle w:val="Continut"/>
      </w:pPr>
      <w:r w:rsidRPr="00ED2F83">
        <w:t>Nu este cazul.</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color w:val="000000"/>
          <w:sz w:val="28"/>
          <w:szCs w:val="28"/>
          <w:lang w:val="en-US"/>
        </w:rPr>
      </w:pPr>
      <w:r w:rsidRPr="00ED2F83">
        <w:rPr>
          <w:rFonts w:ascii="Times New Roman" w:hAnsi="Times New Roman" w:cs="Times New Roman"/>
          <w:b/>
          <w:bCs/>
          <w:color w:val="000000"/>
          <w:spacing w:val="1"/>
          <w:sz w:val="28"/>
          <w:szCs w:val="28"/>
          <w:u w:val="single"/>
        </w:rPr>
        <w:t xml:space="preserve">- aspecte referitoare la închiderea/dezafectarea/demolarea instalaţiei; </w:t>
      </w:r>
    </w:p>
    <w:p w:rsidR="003520C6" w:rsidRPr="00ED2F83" w:rsidRDefault="003520C6" w:rsidP="009539D3">
      <w:pPr>
        <w:pStyle w:val="Continut"/>
      </w:pPr>
      <w:r w:rsidRPr="00ED2F83">
        <w:t>Nu este cazul.</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modalităţi de refacere a stării iniţiale/reabilitare în vederea utilizării ulterioare a terenului. </w:t>
      </w:r>
    </w:p>
    <w:p w:rsidR="000F6B35" w:rsidRDefault="003520C6" w:rsidP="009539D3">
      <w:pPr>
        <w:pStyle w:val="Continut"/>
      </w:pPr>
      <w:r w:rsidRPr="00ED2F83">
        <w:t>Nu este cazul.</w:t>
      </w:r>
    </w:p>
    <w:p w:rsidR="0091042C" w:rsidRPr="00ED2F83" w:rsidRDefault="0091042C" w:rsidP="009539D3">
      <w:pPr>
        <w:pStyle w:val="Continut"/>
      </w:pPr>
    </w:p>
    <w:p w:rsidR="00701624" w:rsidRPr="00ED2F83" w:rsidRDefault="00701624" w:rsidP="003520C6">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40" w:name="_Toc37859742"/>
      <w:r w:rsidRPr="00ED2F83">
        <w:rPr>
          <w:rFonts w:ascii="Times New Roman" w:hAnsi="Times New Roman"/>
          <w:sz w:val="28"/>
          <w:szCs w:val="28"/>
          <w:lang w:val="en-US"/>
        </w:rPr>
        <w:t>Anexe - piese desenate:</w:t>
      </w:r>
      <w:bookmarkEnd w:id="40"/>
      <w:r w:rsidRPr="00ED2F83">
        <w:rPr>
          <w:rFonts w:ascii="Times New Roman" w:hAnsi="Times New Roman"/>
          <w:sz w:val="28"/>
          <w:szCs w:val="28"/>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color w:val="000000"/>
          <w:sz w:val="28"/>
          <w:szCs w:val="28"/>
          <w:lang w:val="en-US"/>
        </w:rPr>
      </w:pP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1" w:name="_Toc37859743"/>
      <w:r w:rsidRPr="00ED2F83">
        <w:rPr>
          <w:rFonts w:ascii="Times New Roman" w:eastAsiaTheme="minorEastAsia" w:hAnsi="Times New Roman"/>
          <w:i w:val="0"/>
          <w:iCs w:val="0"/>
          <w:color w:val="000000"/>
          <w:spacing w:val="1"/>
          <w:u w:val="single"/>
          <w:lang w:eastAsia="en-US"/>
        </w:rPr>
        <w:t xml:space="preserve">planul de încadrare în zonă a obiectivului şi planul de situaţie, cu modul de planificare a utilizării suprafeţelor; formele fizice ale proiectului (planuri, clădiri, </w:t>
      </w:r>
      <w:r w:rsidRPr="00ED2F83">
        <w:rPr>
          <w:rFonts w:ascii="Times New Roman" w:eastAsiaTheme="minorEastAsia" w:hAnsi="Times New Roman"/>
          <w:i w:val="0"/>
          <w:iCs w:val="0"/>
          <w:color w:val="000000"/>
          <w:spacing w:val="1"/>
          <w:u w:val="single"/>
          <w:lang w:eastAsia="en-US"/>
        </w:rPr>
        <w:lastRenderedPageBreak/>
        <w:t>alte structuri, materiale de construcţie şi altele); planşe reprezentând limitele amplasamentului proiectului, inclusiv orice suprafaţă de teren solicitată pentru a fi folosită temporar (planuri de situaţie şi amplasamente);</w:t>
      </w:r>
      <w:bookmarkEnd w:id="41"/>
      <w:r w:rsidRPr="00ED2F83">
        <w:rPr>
          <w:rFonts w:ascii="Times New Roman" w:eastAsiaTheme="minorEastAsia" w:hAnsi="Times New Roman"/>
          <w:i w:val="0"/>
          <w:iCs w:val="0"/>
          <w:color w:val="000000"/>
          <w:spacing w:val="1"/>
          <w:u w:val="single"/>
          <w:lang w:eastAsia="en-US"/>
        </w:rPr>
        <w:t xml:space="preserve"> </w:t>
      </w:r>
    </w:p>
    <w:p w:rsidR="000F6B35" w:rsidRPr="00ED2F83" w:rsidRDefault="00673DF4" w:rsidP="009539D3">
      <w:pPr>
        <w:pStyle w:val="Continut"/>
      </w:pPr>
      <w:r>
        <w:t>PLAN INCADREARE IN ZONA PIZ</w:t>
      </w:r>
      <w:r w:rsidR="00BC67F0">
        <w:t>0</w:t>
      </w:r>
      <w:r w:rsidR="00B33610" w:rsidRPr="00ED2F83">
        <w:t xml:space="preserve">1, </w:t>
      </w:r>
      <w:r>
        <w:t xml:space="preserve"> </w:t>
      </w:r>
      <w:r w:rsidR="0054452B">
        <w:t xml:space="preserve">PLAN </w:t>
      </w:r>
      <w:r w:rsidR="00FC2AE9">
        <w:t>GENERAL PG</w:t>
      </w:r>
      <w:r w:rsidR="00BC67F0">
        <w:t>0</w:t>
      </w:r>
      <w:r w:rsidR="0054452B">
        <w:t xml:space="preserve">1, </w:t>
      </w:r>
      <w:r w:rsidR="00B33610" w:rsidRPr="00ED2F83">
        <w:t>PLAN D</w:t>
      </w:r>
      <w:r w:rsidR="009D5DF6">
        <w:t>E SITUA</w:t>
      </w:r>
      <w:r w:rsidR="00B33610" w:rsidRPr="00ED2F83">
        <w:t>TIE</w:t>
      </w:r>
      <w:r w:rsidR="0054452B">
        <w:t>- P</w:t>
      </w:r>
      <w:r w:rsidR="009D5DF6">
        <w:t>S1-PS</w:t>
      </w:r>
      <w:r w:rsidR="000C1664">
        <w:t>9</w:t>
      </w:r>
      <w:r w:rsidR="000F6B35">
        <w:t xml:space="preserve">, </w:t>
      </w:r>
      <w:r w:rsidR="0054452B">
        <w:t>PROFILE TRANSVERSALE</w:t>
      </w:r>
      <w:r w:rsidR="0046477D">
        <w:t xml:space="preserve"> TIP PTT1-PTT</w:t>
      </w:r>
      <w:r w:rsidR="000C1664">
        <w:t>6.</w:t>
      </w: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2" w:name="_Toc37859744"/>
      <w:r w:rsidRPr="00ED2F83">
        <w:rPr>
          <w:rFonts w:ascii="Times New Roman" w:eastAsiaTheme="minorEastAsia" w:hAnsi="Times New Roman"/>
          <w:i w:val="0"/>
          <w:iCs w:val="0"/>
          <w:color w:val="000000"/>
          <w:spacing w:val="1"/>
          <w:u w:val="single"/>
          <w:lang w:eastAsia="en-US"/>
        </w:rPr>
        <w:t>schemele-flux pentru procesul tehnologic şi fazele activităţii, cu instalaţiile de depoluare;</w:t>
      </w:r>
      <w:bookmarkEnd w:id="42"/>
      <w:r w:rsidRPr="00ED2F83">
        <w:rPr>
          <w:rFonts w:ascii="Times New Roman" w:eastAsiaTheme="minorEastAsia" w:hAnsi="Times New Roman"/>
          <w:i w:val="0"/>
          <w:iCs w:val="0"/>
          <w:color w:val="000000"/>
          <w:spacing w:val="1"/>
          <w:u w:val="single"/>
          <w:lang w:eastAsia="en-US"/>
        </w:rPr>
        <w:t xml:space="preserve"> </w:t>
      </w:r>
    </w:p>
    <w:p w:rsidR="003520C6" w:rsidRPr="00ED2F83" w:rsidRDefault="003520C6" w:rsidP="009539D3">
      <w:pPr>
        <w:pStyle w:val="Continut"/>
      </w:pPr>
      <w:r w:rsidRPr="00ED2F83">
        <w:t>Nu este cazul.</w:t>
      </w: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3" w:name="_Toc37859745"/>
      <w:r w:rsidRPr="00ED2F83">
        <w:rPr>
          <w:rFonts w:ascii="Times New Roman" w:eastAsiaTheme="minorEastAsia" w:hAnsi="Times New Roman"/>
          <w:i w:val="0"/>
          <w:iCs w:val="0"/>
          <w:color w:val="000000"/>
          <w:spacing w:val="1"/>
          <w:u w:val="single"/>
          <w:lang w:eastAsia="en-US"/>
        </w:rPr>
        <w:t>schema-flux a gestionării deşeurilor;</w:t>
      </w:r>
      <w:bookmarkEnd w:id="43"/>
      <w:r w:rsidRPr="00ED2F83">
        <w:rPr>
          <w:rFonts w:ascii="Times New Roman" w:eastAsiaTheme="minorEastAsia" w:hAnsi="Times New Roman"/>
          <w:i w:val="0"/>
          <w:iCs w:val="0"/>
          <w:color w:val="000000"/>
          <w:spacing w:val="1"/>
          <w:u w:val="single"/>
          <w:lang w:eastAsia="en-US"/>
        </w:rPr>
        <w:t xml:space="preserve"> </w:t>
      </w:r>
    </w:p>
    <w:p w:rsidR="003520C6" w:rsidRPr="00ED2F83" w:rsidRDefault="003520C6" w:rsidP="009539D3">
      <w:pPr>
        <w:pStyle w:val="Continut"/>
      </w:pPr>
      <w:r w:rsidRPr="00ED2F83">
        <w:t>Nu este cazul.</w:t>
      </w: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4" w:name="_Toc37859746"/>
      <w:r w:rsidRPr="00ED2F83">
        <w:rPr>
          <w:rFonts w:ascii="Times New Roman" w:eastAsiaTheme="minorEastAsia" w:hAnsi="Times New Roman"/>
          <w:i w:val="0"/>
          <w:iCs w:val="0"/>
          <w:color w:val="000000"/>
          <w:spacing w:val="1"/>
          <w:u w:val="single"/>
          <w:lang w:eastAsia="en-US"/>
        </w:rPr>
        <w:t>alte piese desenate, stabilite de autoritatea publică pentru protecţia mediului.</w:t>
      </w:r>
      <w:bookmarkEnd w:id="44"/>
      <w:r w:rsidRPr="00ED2F83">
        <w:rPr>
          <w:rFonts w:ascii="Times New Roman" w:eastAsiaTheme="minorEastAsia" w:hAnsi="Times New Roman"/>
          <w:i w:val="0"/>
          <w:iCs w:val="0"/>
          <w:color w:val="000000"/>
          <w:spacing w:val="1"/>
          <w:u w:val="single"/>
          <w:lang w:eastAsia="en-US"/>
        </w:rPr>
        <w:t xml:space="preserve"> </w:t>
      </w:r>
    </w:p>
    <w:p w:rsidR="003520C6" w:rsidRPr="00ED2F83" w:rsidRDefault="003520C6" w:rsidP="009539D3">
      <w:pPr>
        <w:pStyle w:val="Continut"/>
      </w:pPr>
      <w:r w:rsidRPr="00ED2F83">
        <w:t>Nu este cazul.</w:t>
      </w:r>
    </w:p>
    <w:p w:rsidR="00701624" w:rsidRPr="00ED2F83" w:rsidRDefault="00701624" w:rsidP="003F6F7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45" w:name="_Toc37859747"/>
      <w:r w:rsidRPr="00ED2F83">
        <w:rPr>
          <w:rFonts w:ascii="Times New Roman" w:hAnsi="Times New Roman"/>
          <w:sz w:val="28"/>
          <w:szCs w:val="28"/>
          <w:lang w:val="en-US"/>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bookmarkEnd w:id="45"/>
      <w:r w:rsidRPr="00ED2F83">
        <w:rPr>
          <w:rFonts w:ascii="Times New Roman" w:hAnsi="Times New Roman"/>
          <w:sz w:val="28"/>
          <w:szCs w:val="28"/>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color w:val="000000"/>
          <w:sz w:val="28"/>
          <w:szCs w:val="28"/>
          <w:lang w:val="en-US"/>
        </w:rPr>
      </w:pP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6" w:name="_Toc37859748"/>
      <w:r w:rsidRPr="00ED2F83">
        <w:rPr>
          <w:rFonts w:ascii="Times New Roman" w:eastAsiaTheme="minorEastAsia" w:hAnsi="Times New Roman"/>
          <w:i w:val="0"/>
          <w:iCs w:val="0"/>
          <w:color w:val="000000"/>
          <w:spacing w:val="1"/>
          <w:u w:val="single"/>
          <w:lang w:eastAsia="en-US"/>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46"/>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9539D3">
      <w:pPr>
        <w:pStyle w:val="Continut"/>
      </w:pPr>
      <w:r w:rsidRPr="00ED2F83">
        <w:t>Nu este cazul.</w:t>
      </w:r>
    </w:p>
    <w:p w:rsidR="007E22D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7" w:name="_Toc37859749"/>
      <w:r w:rsidRPr="00ED2F83">
        <w:rPr>
          <w:rFonts w:ascii="Times New Roman" w:eastAsiaTheme="minorEastAsia" w:hAnsi="Times New Roman"/>
          <w:i w:val="0"/>
          <w:iCs w:val="0"/>
          <w:color w:val="000000"/>
          <w:spacing w:val="1"/>
          <w:u w:val="single"/>
          <w:lang w:eastAsia="en-US"/>
        </w:rPr>
        <w:t>numele şi codul ariei naturale p</w:t>
      </w:r>
      <w:r w:rsidR="007E22D4" w:rsidRPr="00ED2F83">
        <w:rPr>
          <w:rFonts w:ascii="Times New Roman" w:eastAsiaTheme="minorEastAsia" w:hAnsi="Times New Roman"/>
          <w:i w:val="0"/>
          <w:iCs w:val="0"/>
          <w:color w:val="000000"/>
          <w:spacing w:val="1"/>
          <w:u w:val="single"/>
          <w:lang w:eastAsia="en-US"/>
        </w:rPr>
        <w:t xml:space="preserve">rotejate de interes comunitar; </w:t>
      </w:r>
      <w:r w:rsidRPr="00ED2F83">
        <w:rPr>
          <w:rFonts w:ascii="Times New Roman" w:eastAsiaTheme="minorEastAsia" w:hAnsi="Times New Roman"/>
          <w:i w:val="0"/>
          <w:iCs w:val="0"/>
          <w:color w:val="000000"/>
          <w:spacing w:val="1"/>
          <w:u w:val="single"/>
          <w:lang w:eastAsia="en-US"/>
        </w:rPr>
        <w:t>comunitar în zona proiectului;</w:t>
      </w:r>
      <w:bookmarkEnd w:id="47"/>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9539D3">
      <w:pPr>
        <w:pStyle w:val="Continut"/>
      </w:pPr>
      <w:r w:rsidRPr="00ED2F83">
        <w:t>Nu este cazul.</w:t>
      </w:r>
    </w:p>
    <w:p w:rsidR="007E22D4" w:rsidRPr="00ED2F83" w:rsidRDefault="007E22D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8" w:name="_Toc37859750"/>
      <w:r w:rsidRPr="00ED2F83">
        <w:rPr>
          <w:rFonts w:ascii="Times New Roman" w:eastAsiaTheme="minorEastAsia" w:hAnsi="Times New Roman"/>
          <w:i w:val="0"/>
          <w:iCs w:val="0"/>
          <w:color w:val="000000"/>
          <w:spacing w:val="1"/>
          <w:u w:val="single"/>
          <w:lang w:eastAsia="en-US"/>
        </w:rPr>
        <w:t>prezenţa şi efectivele/suprafeţele acoperite de specii şi habitate de interes comunitar în zona proiectului;</w:t>
      </w:r>
      <w:bookmarkEnd w:id="48"/>
    </w:p>
    <w:p w:rsidR="007E22D4" w:rsidRPr="00ED2F83" w:rsidRDefault="007E22D4" w:rsidP="009539D3">
      <w:pPr>
        <w:pStyle w:val="Continut"/>
      </w:pPr>
      <w:r w:rsidRPr="00ED2F83">
        <w:t>Nu este cazul.</w:t>
      </w: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9" w:name="_Toc37859751"/>
      <w:r w:rsidRPr="00ED2F83">
        <w:rPr>
          <w:rFonts w:ascii="Times New Roman" w:eastAsiaTheme="minorEastAsia" w:hAnsi="Times New Roman"/>
          <w:i w:val="0"/>
          <w:iCs w:val="0"/>
          <w:color w:val="000000"/>
          <w:spacing w:val="1"/>
          <w:u w:val="single"/>
          <w:lang w:eastAsia="en-US"/>
        </w:rPr>
        <w:lastRenderedPageBreak/>
        <w:t>d)se va preciza dacă proiectul propus nu are legătură directă cu sau nu este necesar pentru managementul conservării ariei naturale protejate de interes comunitar;</w:t>
      </w:r>
      <w:bookmarkEnd w:id="49"/>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9539D3">
      <w:pPr>
        <w:pStyle w:val="Continut"/>
      </w:pPr>
      <w:r w:rsidRPr="00ED2F83">
        <w:t>Nu este cazul.</w:t>
      </w: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50" w:name="_Toc37859752"/>
      <w:r w:rsidRPr="00ED2F83">
        <w:rPr>
          <w:rFonts w:ascii="Times New Roman" w:eastAsiaTheme="minorEastAsia" w:hAnsi="Times New Roman"/>
          <w:i w:val="0"/>
          <w:iCs w:val="0"/>
          <w:color w:val="000000"/>
          <w:spacing w:val="1"/>
          <w:u w:val="single"/>
          <w:lang w:eastAsia="en-US"/>
        </w:rPr>
        <w:t>se va estima impactul potenţial al proiectului asupra speciilor şi habitatelor din aria naturală protejată de interes comunitar;</w:t>
      </w:r>
      <w:bookmarkEnd w:id="50"/>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9539D3">
      <w:pPr>
        <w:pStyle w:val="Continut"/>
      </w:pPr>
      <w:r w:rsidRPr="00ED2F83">
        <w:t>Nu este cazul.</w:t>
      </w: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51" w:name="_Toc37859753"/>
      <w:r w:rsidRPr="00ED2F83">
        <w:rPr>
          <w:rFonts w:ascii="Times New Roman" w:eastAsiaTheme="minorEastAsia" w:hAnsi="Times New Roman"/>
          <w:i w:val="0"/>
          <w:iCs w:val="0"/>
          <w:color w:val="000000"/>
          <w:spacing w:val="1"/>
          <w:u w:val="single"/>
          <w:lang w:eastAsia="en-US"/>
        </w:rPr>
        <w:t>alte informaţii prevăzute în legislaţia în vigoare.</w:t>
      </w:r>
      <w:bookmarkEnd w:id="51"/>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9539D3">
      <w:pPr>
        <w:pStyle w:val="Continut"/>
      </w:pPr>
      <w:r w:rsidRPr="00ED2F83">
        <w:t>Nu este cazul.</w:t>
      </w:r>
    </w:p>
    <w:p w:rsidR="00701624" w:rsidRPr="00ED2F83" w:rsidRDefault="00701624" w:rsidP="00ED2F83">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52" w:name="_Toc37859754"/>
      <w:r w:rsidRPr="00ED2F83">
        <w:rPr>
          <w:rFonts w:ascii="Times New Roman" w:hAnsi="Times New Roman"/>
          <w:sz w:val="28"/>
          <w:szCs w:val="28"/>
          <w:lang w:val="en-US"/>
        </w:rPr>
        <w:t>Pentru proiectele care se realizează pe ape sau au legătură cu apele, memoriul va fi completat cu următoarele informaţii, preluate din Planurile de management bazinale, actualizate:</w:t>
      </w:r>
      <w:bookmarkEnd w:id="52"/>
      <w:r w:rsidRPr="00ED2F83">
        <w:rPr>
          <w:rFonts w:ascii="Times New Roman" w:hAnsi="Times New Roman"/>
          <w:sz w:val="28"/>
          <w:szCs w:val="28"/>
          <w:lang w:val="en-US"/>
        </w:rPr>
        <w:t xml:space="preserve"> </w:t>
      </w:r>
    </w:p>
    <w:p w:rsidR="00701624" w:rsidRPr="00ED2F83"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color w:val="000000"/>
          <w:spacing w:val="1"/>
          <w:u w:val="single"/>
          <w:lang w:eastAsia="en-US"/>
        </w:rPr>
      </w:pPr>
      <w:bookmarkStart w:id="53" w:name="_Toc37859755"/>
      <w:r w:rsidRPr="00ED2F83">
        <w:rPr>
          <w:rFonts w:ascii="Times New Roman" w:eastAsiaTheme="minorEastAsia" w:hAnsi="Times New Roman"/>
          <w:i w:val="0"/>
          <w:iCs w:val="0"/>
          <w:color w:val="000000"/>
          <w:spacing w:val="1"/>
          <w:u w:val="single"/>
          <w:lang w:eastAsia="en-US"/>
        </w:rPr>
        <w:t>1.</w:t>
      </w:r>
      <w:r w:rsidR="007E22D4" w:rsidRPr="00ED2F83">
        <w:rPr>
          <w:rFonts w:ascii="Times New Roman" w:eastAsiaTheme="minorEastAsia" w:hAnsi="Times New Roman"/>
          <w:i w:val="0"/>
          <w:iCs w:val="0"/>
          <w:color w:val="000000"/>
          <w:spacing w:val="1"/>
          <w:u w:val="single"/>
          <w:lang w:eastAsia="en-US"/>
        </w:rPr>
        <w:tab/>
      </w:r>
      <w:r w:rsidRPr="00ED2F83">
        <w:rPr>
          <w:rFonts w:ascii="Times New Roman" w:eastAsiaTheme="minorEastAsia" w:hAnsi="Times New Roman"/>
          <w:i w:val="0"/>
          <w:iCs w:val="0"/>
          <w:color w:val="000000"/>
          <w:spacing w:val="1"/>
          <w:u w:val="single"/>
          <w:lang w:eastAsia="en-US"/>
        </w:rPr>
        <w:t>Localizarea proiectului:</w:t>
      </w:r>
      <w:bookmarkEnd w:id="53"/>
      <w:r w:rsidRPr="00ED2F83">
        <w:rPr>
          <w:rFonts w:ascii="Times New Roman" w:eastAsiaTheme="minorEastAsia" w:hAnsi="Times New Roman"/>
          <w:i w:val="0"/>
          <w:iCs w:val="0"/>
          <w:color w:val="000000"/>
          <w:spacing w:val="1"/>
          <w:u w:val="single"/>
          <w:lang w:eastAsia="en-US"/>
        </w:rPr>
        <w:t xml:space="preserve"> </w:t>
      </w:r>
    </w:p>
    <w:p w:rsidR="00D84412" w:rsidRPr="00ED2F83" w:rsidRDefault="00701624" w:rsidP="00D84412">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bazinul hidrografic; </w:t>
      </w:r>
    </w:p>
    <w:p w:rsidR="00D84412" w:rsidRPr="00D84412" w:rsidRDefault="00D84412" w:rsidP="00D84412">
      <w:pPr>
        <w:widowControl w:val="0"/>
        <w:tabs>
          <w:tab w:val="left" w:pos="360"/>
        </w:tabs>
        <w:autoSpaceDE w:val="0"/>
        <w:autoSpaceDN w:val="0"/>
        <w:adjustRightInd w:val="0"/>
        <w:spacing w:after="0"/>
        <w:ind w:left="-90" w:right="-90" w:firstLine="450"/>
        <w:jc w:val="both"/>
        <w:rPr>
          <w:rFonts w:ascii="Times New Roman" w:eastAsia="Arial Unicode MS" w:hAnsi="Times New Roman" w:cs="Times New Roman"/>
          <w:snapToGrid w:val="0"/>
          <w:sz w:val="28"/>
          <w:szCs w:val="28"/>
        </w:rPr>
      </w:pPr>
      <w:r w:rsidRPr="00D84412">
        <w:rPr>
          <w:rFonts w:ascii="Times New Roman" w:eastAsia="Arial Unicode MS" w:hAnsi="Times New Roman" w:cs="Times New Roman"/>
          <w:snapToGrid w:val="0"/>
          <w:sz w:val="28"/>
          <w:szCs w:val="28"/>
        </w:rPr>
        <w:t>Reteaua hidrografica de pe teritoriul administrativ al orasului nu este foarte</w:t>
      </w:r>
      <w:r>
        <w:rPr>
          <w:rFonts w:ascii="Times New Roman" w:eastAsia="Arial Unicode MS" w:hAnsi="Times New Roman" w:cs="Times New Roman"/>
          <w:snapToGrid w:val="0"/>
          <w:sz w:val="28"/>
          <w:szCs w:val="28"/>
        </w:rPr>
        <w:t xml:space="preserve"> </w:t>
      </w:r>
      <w:r w:rsidRPr="00D84412">
        <w:rPr>
          <w:rFonts w:ascii="Times New Roman" w:eastAsia="Arial Unicode MS" w:hAnsi="Times New Roman" w:cs="Times New Roman"/>
          <w:snapToGrid w:val="0"/>
          <w:sz w:val="28"/>
          <w:szCs w:val="28"/>
        </w:rPr>
        <w:t>densa fiind alcatuita din:</w:t>
      </w:r>
    </w:p>
    <w:p w:rsidR="00D84412" w:rsidRPr="00D84412" w:rsidRDefault="00D84412" w:rsidP="00D84412">
      <w:pPr>
        <w:widowControl w:val="0"/>
        <w:tabs>
          <w:tab w:val="left" w:pos="360"/>
        </w:tabs>
        <w:autoSpaceDE w:val="0"/>
        <w:autoSpaceDN w:val="0"/>
        <w:adjustRightInd w:val="0"/>
        <w:spacing w:after="0"/>
        <w:ind w:left="-90" w:right="-90" w:firstLine="450"/>
        <w:jc w:val="both"/>
        <w:rPr>
          <w:rFonts w:ascii="Times New Roman" w:eastAsia="Arial Unicode MS" w:hAnsi="Times New Roman" w:cs="Times New Roman"/>
          <w:snapToGrid w:val="0"/>
          <w:sz w:val="28"/>
          <w:szCs w:val="28"/>
        </w:rPr>
      </w:pPr>
      <w:r w:rsidRPr="00D84412">
        <w:rPr>
          <w:rFonts w:ascii="Times New Roman" w:eastAsia="Arial Unicode MS" w:hAnsi="Times New Roman" w:cs="Times New Roman"/>
          <w:snapToGrid w:val="0"/>
          <w:sz w:val="28"/>
          <w:szCs w:val="28"/>
        </w:rPr>
        <w:t>- cursuri permanente de apa</w:t>
      </w:r>
    </w:p>
    <w:p w:rsidR="00D84412" w:rsidRPr="00D84412" w:rsidRDefault="00D84412" w:rsidP="00D84412">
      <w:pPr>
        <w:widowControl w:val="0"/>
        <w:tabs>
          <w:tab w:val="left" w:pos="360"/>
        </w:tabs>
        <w:autoSpaceDE w:val="0"/>
        <w:autoSpaceDN w:val="0"/>
        <w:adjustRightInd w:val="0"/>
        <w:spacing w:after="0"/>
        <w:ind w:left="-90" w:right="-90" w:firstLine="450"/>
        <w:jc w:val="both"/>
        <w:rPr>
          <w:rFonts w:ascii="Times New Roman" w:eastAsia="Arial Unicode MS" w:hAnsi="Times New Roman" w:cs="Times New Roman"/>
          <w:snapToGrid w:val="0"/>
          <w:sz w:val="28"/>
          <w:szCs w:val="28"/>
        </w:rPr>
      </w:pPr>
      <w:r w:rsidRPr="00D84412">
        <w:rPr>
          <w:rFonts w:ascii="Times New Roman" w:eastAsia="Arial Unicode MS" w:hAnsi="Times New Roman" w:cs="Times New Roman"/>
          <w:snapToGrid w:val="0"/>
          <w:sz w:val="28"/>
          <w:szCs w:val="28"/>
        </w:rPr>
        <w:t>- cursuri temporare</w:t>
      </w:r>
    </w:p>
    <w:p w:rsidR="00D84412" w:rsidRPr="00D84412" w:rsidRDefault="00D84412" w:rsidP="00D84412">
      <w:pPr>
        <w:widowControl w:val="0"/>
        <w:tabs>
          <w:tab w:val="left" w:pos="360"/>
        </w:tabs>
        <w:autoSpaceDE w:val="0"/>
        <w:autoSpaceDN w:val="0"/>
        <w:adjustRightInd w:val="0"/>
        <w:spacing w:after="0"/>
        <w:ind w:left="-90" w:right="-90" w:firstLine="450"/>
        <w:jc w:val="both"/>
        <w:rPr>
          <w:rFonts w:ascii="Times New Roman" w:eastAsia="Arial Unicode MS" w:hAnsi="Times New Roman" w:cs="Times New Roman"/>
          <w:snapToGrid w:val="0"/>
          <w:sz w:val="28"/>
          <w:szCs w:val="28"/>
        </w:rPr>
      </w:pPr>
      <w:r w:rsidRPr="00D84412">
        <w:rPr>
          <w:rFonts w:ascii="Times New Roman" w:eastAsia="Arial Unicode MS" w:hAnsi="Times New Roman" w:cs="Times New Roman"/>
          <w:snapToGrid w:val="0"/>
          <w:sz w:val="28"/>
          <w:szCs w:val="28"/>
        </w:rPr>
        <w:t>- canale de irigatii</w:t>
      </w:r>
    </w:p>
    <w:p w:rsidR="00D84412" w:rsidRDefault="00FC2AE9" w:rsidP="00E123C3">
      <w:pPr>
        <w:widowControl w:val="0"/>
        <w:tabs>
          <w:tab w:val="left" w:pos="360"/>
        </w:tabs>
        <w:autoSpaceDE w:val="0"/>
        <w:autoSpaceDN w:val="0"/>
        <w:adjustRightInd w:val="0"/>
        <w:spacing w:after="0" w:line="240" w:lineRule="auto"/>
        <w:ind w:left="-90" w:right="-90" w:firstLine="450"/>
        <w:jc w:val="both"/>
        <w:rPr>
          <w:rFonts w:ascii="Times New Roman" w:eastAsia="Arial Unicode MS" w:hAnsi="Times New Roman" w:cs="Times New Roman"/>
          <w:snapToGrid w:val="0"/>
          <w:sz w:val="28"/>
          <w:szCs w:val="28"/>
        </w:rPr>
      </w:pPr>
      <w:r w:rsidRPr="00FC2AE9">
        <w:rPr>
          <w:rFonts w:ascii="Times New Roman" w:eastAsia="Arial Unicode MS" w:hAnsi="Times New Roman" w:cs="Times New Roman"/>
          <w:snapToGrid w:val="0"/>
          <w:sz w:val="28"/>
          <w:szCs w:val="28"/>
        </w:rPr>
        <w:t>Bazinul Hidrografic Argeș - X.1</w:t>
      </w:r>
    </w:p>
    <w:p w:rsidR="00701624" w:rsidRPr="00ED2F83" w:rsidRDefault="00701624" w:rsidP="00E123C3">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cursul de apă: denumirea şi codul cadastral; </w:t>
      </w:r>
    </w:p>
    <w:p w:rsidR="007E22D4" w:rsidRPr="00ED2F83" w:rsidRDefault="007E22D4" w:rsidP="009539D3">
      <w:pPr>
        <w:pStyle w:val="Continut"/>
      </w:pPr>
      <w:r w:rsidRPr="00ED2F83">
        <w:t>Nu este cazul.</w:t>
      </w:r>
    </w:p>
    <w:p w:rsidR="00701624" w:rsidRPr="00ED2F83" w:rsidRDefault="00701624" w:rsidP="007E22D4">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color w:val="000000"/>
          <w:sz w:val="28"/>
          <w:szCs w:val="28"/>
          <w:lang w:val="en-US"/>
        </w:rPr>
      </w:pPr>
      <w:r w:rsidRPr="00ED2F83">
        <w:rPr>
          <w:rFonts w:ascii="Times New Roman" w:hAnsi="Times New Roman" w:cs="Times New Roman"/>
          <w:b/>
          <w:bCs/>
          <w:color w:val="000000"/>
          <w:spacing w:val="1"/>
          <w:sz w:val="28"/>
          <w:szCs w:val="28"/>
          <w:u w:val="single"/>
        </w:rPr>
        <w:t xml:space="preserve">- corpul de apă (de suprafaţă şi/sau subteran): denumire şi cod. </w:t>
      </w:r>
    </w:p>
    <w:p w:rsidR="007E22D4" w:rsidRPr="00ED2F83" w:rsidRDefault="007E22D4" w:rsidP="009539D3">
      <w:pPr>
        <w:pStyle w:val="Continut"/>
      </w:pPr>
      <w:r w:rsidRPr="00ED2F83">
        <w:t>Nu este cazul.</w:t>
      </w:r>
    </w:p>
    <w:p w:rsidR="00701624" w:rsidRPr="00ED2F83"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color w:val="000000"/>
          <w:spacing w:val="1"/>
          <w:u w:val="single"/>
          <w:lang w:eastAsia="en-US"/>
        </w:rPr>
      </w:pPr>
      <w:bookmarkStart w:id="54" w:name="_Toc37859756"/>
      <w:r w:rsidRPr="00ED2F83">
        <w:rPr>
          <w:rFonts w:ascii="Times New Roman" w:eastAsiaTheme="minorEastAsia" w:hAnsi="Times New Roman"/>
          <w:i w:val="0"/>
          <w:iCs w:val="0"/>
          <w:color w:val="000000"/>
          <w:spacing w:val="1"/>
          <w:u w:val="single"/>
          <w:lang w:eastAsia="en-US"/>
        </w:rPr>
        <w:t xml:space="preserve">2.Indicarea stării ecologice/potenţialului ecologic şi starea chimică a corpului de apă </w:t>
      </w:r>
      <w:r w:rsidR="007E22D4" w:rsidRPr="00ED2F83">
        <w:rPr>
          <w:rFonts w:ascii="Times New Roman" w:eastAsiaTheme="minorEastAsia" w:hAnsi="Times New Roman"/>
          <w:i w:val="0"/>
          <w:iCs w:val="0"/>
          <w:color w:val="000000"/>
          <w:spacing w:val="1"/>
          <w:u w:val="single"/>
          <w:lang w:eastAsia="en-US"/>
        </w:rPr>
        <w:t xml:space="preserve"> </w:t>
      </w:r>
      <w:r w:rsidRPr="00ED2F83">
        <w:rPr>
          <w:rFonts w:ascii="Times New Roman" w:eastAsiaTheme="minorEastAsia" w:hAnsi="Times New Roman"/>
          <w:i w:val="0"/>
          <w:iCs w:val="0"/>
          <w:color w:val="000000"/>
          <w:spacing w:val="1"/>
          <w:u w:val="single"/>
          <w:lang w:eastAsia="en-US"/>
        </w:rPr>
        <w:t>de suprafaţă; pentru corpul de apă subteran se vor indica starea cantitativă şi starea chimica a corpului de apă.</w:t>
      </w:r>
      <w:bookmarkEnd w:id="54"/>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9539D3">
      <w:pPr>
        <w:pStyle w:val="Continut"/>
      </w:pPr>
      <w:r w:rsidRPr="00ED2F83">
        <w:t>Nu este cazul.</w:t>
      </w:r>
    </w:p>
    <w:p w:rsidR="00701624" w:rsidRPr="00ED2F83"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color w:val="000000"/>
          <w:spacing w:val="1"/>
          <w:u w:val="single"/>
          <w:lang w:eastAsia="en-US"/>
        </w:rPr>
      </w:pPr>
      <w:bookmarkStart w:id="55" w:name="_Toc37859757"/>
      <w:r w:rsidRPr="00ED2F83">
        <w:rPr>
          <w:rFonts w:ascii="Times New Roman" w:eastAsiaTheme="minorEastAsia" w:hAnsi="Times New Roman"/>
          <w:i w:val="0"/>
          <w:iCs w:val="0"/>
          <w:color w:val="000000"/>
          <w:spacing w:val="1"/>
          <w:u w:val="single"/>
          <w:lang w:eastAsia="en-US"/>
        </w:rPr>
        <w:t>3.indicarea obiectivului/obiectivelor de mediu pentru fiecare corp de apă identificat, cu precizarea excepţiilor aplicate şi a termenelor aferente, după caz.</w:t>
      </w:r>
      <w:bookmarkEnd w:id="55"/>
      <w:r w:rsidRPr="00ED2F83">
        <w:rPr>
          <w:rFonts w:ascii="Times New Roman" w:eastAsiaTheme="minorEastAsia" w:hAnsi="Times New Roman"/>
          <w:i w:val="0"/>
          <w:iCs w:val="0"/>
          <w:color w:val="000000"/>
          <w:spacing w:val="1"/>
          <w:u w:val="single"/>
          <w:lang w:eastAsia="en-US"/>
        </w:rPr>
        <w:t xml:space="preserve"> </w:t>
      </w:r>
    </w:p>
    <w:p w:rsidR="007E22D4" w:rsidRDefault="007E22D4" w:rsidP="009539D3">
      <w:pPr>
        <w:pStyle w:val="Continut"/>
      </w:pPr>
      <w:r w:rsidRPr="00ED2F83">
        <w:t>Nu este cazul.</w:t>
      </w:r>
    </w:p>
    <w:p w:rsidR="006419F7" w:rsidRDefault="006419F7" w:rsidP="009539D3">
      <w:pPr>
        <w:pStyle w:val="Continut"/>
      </w:pPr>
    </w:p>
    <w:p w:rsidR="00FC2AE9" w:rsidRDefault="00FC2AE9" w:rsidP="009539D3">
      <w:pPr>
        <w:pStyle w:val="Continut"/>
      </w:pPr>
    </w:p>
    <w:p w:rsidR="00FC2AE9" w:rsidRPr="00ED2F83" w:rsidRDefault="00FC2AE9" w:rsidP="009539D3">
      <w:pPr>
        <w:pStyle w:val="Continut"/>
      </w:pPr>
    </w:p>
    <w:p w:rsidR="00701624" w:rsidRPr="00ED2F83" w:rsidRDefault="00701624" w:rsidP="007E22D4">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56" w:name="_Toc37859758"/>
      <w:r w:rsidRPr="00ED2F83">
        <w:rPr>
          <w:rFonts w:ascii="Times New Roman" w:hAnsi="Times New Roman"/>
          <w:sz w:val="28"/>
          <w:szCs w:val="28"/>
          <w:lang w:val="en-US"/>
        </w:rPr>
        <w:t>Criteriile prevăzute în anexa nr. 3 la Legea nr. .................................. privind evaluarea impactului anumitor proiecte publice şi private asupra mediului se iau în considerare, dacă este cazul, în momentul compilării informaţiilor în conformitate cu punctele III-XIV.</w:t>
      </w:r>
      <w:bookmarkEnd w:id="56"/>
    </w:p>
    <w:bookmarkEnd w:id="10"/>
    <w:p w:rsidR="002421EB" w:rsidRPr="00ED2F83" w:rsidRDefault="000C1664" w:rsidP="000C1664">
      <w:pPr>
        <w:pStyle w:val="Continut"/>
      </w:pPr>
      <w:r>
        <w:t>Nu este cazul.</w:t>
      </w:r>
    </w:p>
    <w:p w:rsidR="002421EB" w:rsidRDefault="002421EB" w:rsidP="009539D3">
      <w:pPr>
        <w:pStyle w:val="Continut"/>
      </w:pPr>
      <w:r w:rsidRPr="00A021F2">
        <w:t xml:space="preserve">Întocmit: </w:t>
      </w:r>
    </w:p>
    <w:p w:rsidR="00D231B6" w:rsidRPr="00A021F2" w:rsidRDefault="000C1664" w:rsidP="009539D3">
      <w:pPr>
        <w:pStyle w:val="Continut"/>
      </w:pPr>
      <w:r>
        <w:t xml:space="preserve">ING. Madalin Ilie </w:t>
      </w:r>
    </w:p>
    <w:bookmarkEnd w:id="2"/>
    <w:bookmarkEnd w:id="3"/>
    <w:bookmarkEnd w:id="4"/>
    <w:bookmarkEnd w:id="5"/>
    <w:bookmarkEnd w:id="6"/>
    <w:bookmarkEnd w:id="7"/>
    <w:p w:rsidR="00653BBF" w:rsidRDefault="00653BBF" w:rsidP="009539D3">
      <w:pPr>
        <w:pStyle w:val="Continut"/>
      </w:pPr>
    </w:p>
    <w:p w:rsidR="00653BBF" w:rsidRDefault="00653BBF" w:rsidP="009539D3">
      <w:pPr>
        <w:pStyle w:val="Continut"/>
      </w:pPr>
    </w:p>
    <w:p w:rsidR="00C6015D" w:rsidRDefault="00653BBF" w:rsidP="009539D3">
      <w:pPr>
        <w:pStyle w:val="Continut"/>
      </w:pPr>
      <w:r>
        <w:t xml:space="preserve">                                                                      </w:t>
      </w:r>
    </w:p>
    <w:p w:rsidR="00C6015D" w:rsidRPr="00C6015D" w:rsidRDefault="00C6015D" w:rsidP="00C6015D"/>
    <w:p w:rsidR="00C6015D" w:rsidRPr="00C6015D" w:rsidRDefault="00C6015D" w:rsidP="00C6015D"/>
    <w:p w:rsidR="00C6015D" w:rsidRDefault="00C6015D" w:rsidP="00C6015D"/>
    <w:p w:rsidR="00653BBF" w:rsidRPr="00C6015D" w:rsidRDefault="00C6015D" w:rsidP="00C6015D">
      <w:pPr>
        <w:tabs>
          <w:tab w:val="left" w:pos="2768"/>
        </w:tabs>
      </w:pPr>
      <w:r>
        <w:tab/>
      </w:r>
    </w:p>
    <w:sectPr w:rsidR="00653BBF" w:rsidRPr="00C6015D" w:rsidSect="008752CA">
      <w:headerReference w:type="default" r:id="rId10"/>
      <w:footerReference w:type="default" r:id="rId11"/>
      <w:pgSz w:w="11907" w:h="16839" w:code="9"/>
      <w:pgMar w:top="1814"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7A" w:rsidRDefault="0079767A" w:rsidP="00AB4F0B">
      <w:pPr>
        <w:spacing w:after="0" w:line="240" w:lineRule="auto"/>
      </w:pPr>
      <w:r>
        <w:separator/>
      </w:r>
    </w:p>
  </w:endnote>
  <w:endnote w:type="continuationSeparator" w:id="0">
    <w:p w:rsidR="0079767A" w:rsidRDefault="0079767A" w:rsidP="00AB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Minion Pro 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R">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ahoma"/>
    <w:panose1 w:val="02020803070505020304"/>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61774"/>
      <w:docPartObj>
        <w:docPartGallery w:val="Page Numbers (Bottom of Page)"/>
        <w:docPartUnique/>
      </w:docPartObj>
    </w:sdtPr>
    <w:sdtEndPr>
      <w:rPr>
        <w:noProof/>
      </w:rPr>
    </w:sdtEndPr>
    <w:sdtContent>
      <w:p w:rsidR="00111B86" w:rsidRDefault="00111B86">
        <w:pPr>
          <w:pStyle w:val="Footer"/>
          <w:jc w:val="center"/>
        </w:pPr>
        <w:r>
          <w:fldChar w:fldCharType="begin"/>
        </w:r>
        <w:r>
          <w:instrText xml:space="preserve"> PAGE   \* MERGEFORMAT </w:instrText>
        </w:r>
        <w:r>
          <w:fldChar w:fldCharType="separate"/>
        </w:r>
        <w:r w:rsidR="009C31BA">
          <w:rPr>
            <w:noProof/>
          </w:rPr>
          <w:t>4</w:t>
        </w:r>
        <w:r>
          <w:rPr>
            <w:noProof/>
          </w:rPr>
          <w:fldChar w:fldCharType="end"/>
        </w:r>
      </w:p>
    </w:sdtContent>
  </w:sdt>
  <w:p w:rsidR="00111B86" w:rsidRDefault="00111B86" w:rsidP="008F7FC5">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7A" w:rsidRDefault="0079767A" w:rsidP="00AB4F0B">
      <w:pPr>
        <w:spacing w:after="0" w:line="240" w:lineRule="auto"/>
      </w:pPr>
      <w:r>
        <w:separator/>
      </w:r>
    </w:p>
  </w:footnote>
  <w:footnote w:type="continuationSeparator" w:id="0">
    <w:p w:rsidR="0079767A" w:rsidRDefault="0079767A" w:rsidP="00AB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6534"/>
    </w:tblGrid>
    <w:tr w:rsidR="00111B86" w:rsidRPr="006E4D8E" w:rsidTr="005E54DF">
      <w:trPr>
        <w:trHeight w:val="270"/>
        <w:jc w:val="center"/>
      </w:trPr>
      <w:tc>
        <w:tcPr>
          <w:tcW w:w="3555" w:type="dxa"/>
          <w:vMerge w:val="restart"/>
          <w:shd w:val="clear" w:color="auto" w:fill="auto"/>
        </w:tcPr>
        <w:p w:rsidR="00111B86" w:rsidRPr="006E4D8E" w:rsidRDefault="00111B86" w:rsidP="005E54DF">
          <w:pPr>
            <w:pStyle w:val="Header"/>
            <w:rPr>
              <w:rFonts w:ascii="Times New Roman" w:hAnsi="Times New Roman"/>
            </w:rPr>
          </w:pPr>
          <w:r w:rsidRPr="006E4D8E">
            <w:rPr>
              <w:rFonts w:ascii="Times New Roman" w:hAnsi="Times New Roman"/>
              <w:noProof/>
              <w:lang w:val="en-US"/>
            </w:rPr>
            <w:drawing>
              <wp:inline distT="0" distB="0" distL="0" distR="0">
                <wp:extent cx="2114550" cy="1095375"/>
                <wp:effectExtent l="0" t="0" r="0" b="9525"/>
                <wp:docPr id="3" name="Picture 3" descr="C:\Users\Alex\Desktop\64c1eb_40589c6a893248d486766a8e3f9c711a_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Desktop\64c1eb_40589c6a893248d486766a8e3f9c711a_m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tc>
      <w:tc>
        <w:tcPr>
          <w:tcW w:w="6534" w:type="dxa"/>
          <w:shd w:val="clear" w:color="auto" w:fill="auto"/>
        </w:tcPr>
        <w:p w:rsidR="00111B86" w:rsidRPr="006E4D8E" w:rsidRDefault="00111B86" w:rsidP="005E54DF">
          <w:pPr>
            <w:pStyle w:val="Header"/>
            <w:jc w:val="center"/>
            <w:rPr>
              <w:rFonts w:ascii="Times New Roman" w:hAnsi="Times New Roman"/>
            </w:rPr>
          </w:pPr>
          <w:r w:rsidRPr="006E4D8E">
            <w:rPr>
              <w:rFonts w:ascii="Times New Roman" w:hAnsi="Times New Roman"/>
            </w:rPr>
            <w:t>Societate de proiectare si consultanta in domeniul constructiilor</w:t>
          </w:r>
        </w:p>
      </w:tc>
    </w:tr>
    <w:tr w:rsidR="00111B86" w:rsidRPr="006E4D8E" w:rsidTr="005E54DF">
      <w:trPr>
        <w:trHeight w:val="1031"/>
        <w:jc w:val="center"/>
      </w:trPr>
      <w:tc>
        <w:tcPr>
          <w:tcW w:w="3555" w:type="dxa"/>
          <w:vMerge/>
          <w:shd w:val="clear" w:color="auto" w:fill="auto"/>
        </w:tcPr>
        <w:p w:rsidR="00111B86" w:rsidRPr="006E4D8E" w:rsidRDefault="00111B86" w:rsidP="005E54DF">
          <w:pPr>
            <w:pStyle w:val="Header"/>
            <w:rPr>
              <w:rFonts w:ascii="Times New Roman" w:hAnsi="Times New Roman"/>
            </w:rPr>
          </w:pPr>
        </w:p>
      </w:tc>
      <w:tc>
        <w:tcPr>
          <w:tcW w:w="6534" w:type="dxa"/>
          <w:shd w:val="clear" w:color="auto" w:fill="auto"/>
        </w:tcPr>
        <w:p w:rsidR="00111B86" w:rsidRPr="006E4D8E" w:rsidRDefault="00111B86" w:rsidP="005E54DF">
          <w:pPr>
            <w:autoSpaceDE w:val="0"/>
            <w:autoSpaceDN w:val="0"/>
            <w:adjustRightInd w:val="0"/>
            <w:spacing w:after="0"/>
            <w:jc w:val="center"/>
            <w:rPr>
              <w:rFonts w:ascii="Times New Roman" w:hAnsi="Times New Roman"/>
              <w:b/>
              <w:bCs/>
              <w:color w:val="000000"/>
            </w:rPr>
          </w:pPr>
        </w:p>
        <w:p w:rsidR="00111B86" w:rsidRPr="006E4D8E" w:rsidRDefault="00111B86" w:rsidP="005E54DF">
          <w:pPr>
            <w:autoSpaceDE w:val="0"/>
            <w:autoSpaceDN w:val="0"/>
            <w:adjustRightInd w:val="0"/>
            <w:spacing w:after="0"/>
            <w:jc w:val="center"/>
            <w:rPr>
              <w:rFonts w:ascii="Times New Roman" w:hAnsi="Times New Roman"/>
              <w:b/>
              <w:bCs/>
              <w:color w:val="000000"/>
            </w:rPr>
          </w:pPr>
          <w:r w:rsidRPr="006E4D8E">
            <w:rPr>
              <w:rFonts w:ascii="Times New Roman" w:hAnsi="Times New Roman"/>
              <w:b/>
              <w:bCs/>
              <w:color w:val="000000"/>
            </w:rPr>
            <w:t>S.C. SALAS DESIGN PROIECT S.R.L.</w:t>
          </w:r>
        </w:p>
        <w:p w:rsidR="00111B86" w:rsidRPr="006E4D8E" w:rsidRDefault="00111B86" w:rsidP="005E54DF">
          <w:pPr>
            <w:autoSpaceDE w:val="0"/>
            <w:autoSpaceDN w:val="0"/>
            <w:adjustRightInd w:val="0"/>
            <w:spacing w:after="0"/>
            <w:jc w:val="center"/>
            <w:rPr>
              <w:rFonts w:ascii="Times New Roman" w:hAnsi="Times New Roman"/>
              <w:color w:val="000000"/>
            </w:rPr>
          </w:pPr>
          <w:r w:rsidRPr="006E4D8E">
            <w:rPr>
              <w:rFonts w:ascii="Times New Roman" w:hAnsi="Times New Roman"/>
              <w:color w:val="000000"/>
            </w:rPr>
            <w:t>Str. Ulmului, Nr. 12, loc. Adunatii Copaceni, judetul Giurgiu</w:t>
          </w:r>
        </w:p>
        <w:p w:rsidR="00111B86" w:rsidRPr="006E4D8E" w:rsidRDefault="00111B86" w:rsidP="005E54DF">
          <w:pPr>
            <w:autoSpaceDE w:val="0"/>
            <w:autoSpaceDN w:val="0"/>
            <w:adjustRightInd w:val="0"/>
            <w:spacing w:after="0"/>
            <w:jc w:val="center"/>
            <w:rPr>
              <w:rFonts w:ascii="Times New Roman" w:hAnsi="Times New Roman"/>
              <w:color w:val="000000"/>
            </w:rPr>
          </w:pPr>
          <w:r w:rsidRPr="006E4D8E">
            <w:rPr>
              <w:rFonts w:ascii="Times New Roman" w:hAnsi="Times New Roman"/>
              <w:color w:val="000000"/>
            </w:rPr>
            <w:t>CIF: 28458327; Registrul Comertului: J52/307/2011</w:t>
          </w:r>
        </w:p>
        <w:p w:rsidR="00111B86" w:rsidRPr="006E4D8E" w:rsidRDefault="00111B86" w:rsidP="005E54DF">
          <w:pPr>
            <w:pStyle w:val="Header"/>
            <w:jc w:val="center"/>
            <w:rPr>
              <w:rFonts w:ascii="Times New Roman" w:hAnsi="Times New Roman"/>
            </w:rPr>
          </w:pPr>
        </w:p>
      </w:tc>
    </w:tr>
  </w:tbl>
  <w:p w:rsidR="00111B86" w:rsidRPr="005E54DF" w:rsidRDefault="00111B86" w:rsidP="005E5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D0"/>
    <w:multiLevelType w:val="hybridMultilevel"/>
    <w:tmpl w:val="C3844254"/>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5AD3"/>
    <w:multiLevelType w:val="hybridMultilevel"/>
    <w:tmpl w:val="0D2CB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3A05AC"/>
    <w:multiLevelType w:val="multilevel"/>
    <w:tmpl w:val="6D7A5346"/>
    <w:styleLink w:val="Bulet2"/>
    <w:lvl w:ilvl="0">
      <w:start w:val="1"/>
      <w:numFmt w:val="bullet"/>
      <w:pStyle w:val="Heading1"/>
      <w:lvlText w:val=""/>
      <w:lvlJc w:val="left"/>
      <w:pPr>
        <w:tabs>
          <w:tab w:val="num" w:pos="1191"/>
        </w:tabs>
        <w:ind w:left="1191" w:hanging="340"/>
      </w:pPr>
      <w:rPr>
        <w:rFonts w:ascii="Wingdings" w:hAnsi="Wingdings" w:hint="default"/>
        <w:sz w:val="16"/>
      </w:rPr>
    </w:lvl>
    <w:lvl w:ilvl="1">
      <w:start w:val="1"/>
      <w:numFmt w:val="bullet"/>
      <w:pStyle w:val="Heading2"/>
      <w:lvlText w:val="o"/>
      <w:lvlJc w:val="left"/>
      <w:pPr>
        <w:tabs>
          <w:tab w:val="num" w:pos="1931"/>
        </w:tabs>
        <w:ind w:left="1931" w:hanging="360"/>
      </w:pPr>
      <w:rPr>
        <w:rFonts w:ascii="Courier New" w:hAnsi="Courier New" w:hint="default"/>
      </w:rPr>
    </w:lvl>
    <w:lvl w:ilvl="2">
      <w:start w:val="1"/>
      <w:numFmt w:val="bullet"/>
      <w:pStyle w:val="Heading3"/>
      <w:lvlText w:val=""/>
      <w:lvlJc w:val="left"/>
      <w:pPr>
        <w:tabs>
          <w:tab w:val="num" w:pos="2651"/>
        </w:tabs>
        <w:ind w:left="2651" w:hanging="360"/>
      </w:pPr>
      <w:rPr>
        <w:rFonts w:ascii="Wingdings" w:hAnsi="Wingdings"/>
        <w:sz w:val="22"/>
      </w:rPr>
    </w:lvl>
    <w:lvl w:ilvl="3">
      <w:start w:val="1"/>
      <w:numFmt w:val="bullet"/>
      <w:pStyle w:val="Heading4"/>
      <w:lvlText w:val=""/>
      <w:lvlJc w:val="left"/>
      <w:pPr>
        <w:tabs>
          <w:tab w:val="num" w:pos="3371"/>
        </w:tabs>
        <w:ind w:left="3371" w:hanging="360"/>
      </w:pPr>
      <w:rPr>
        <w:rFonts w:ascii="Symbol" w:hAnsi="Symbol" w:hint="default"/>
      </w:rPr>
    </w:lvl>
    <w:lvl w:ilvl="4">
      <w:start w:val="1"/>
      <w:numFmt w:val="bullet"/>
      <w:pStyle w:val="Heading5"/>
      <w:lvlText w:val="o"/>
      <w:lvlJc w:val="left"/>
      <w:pPr>
        <w:tabs>
          <w:tab w:val="num" w:pos="4091"/>
        </w:tabs>
        <w:ind w:left="4091" w:hanging="360"/>
      </w:pPr>
      <w:rPr>
        <w:rFonts w:ascii="Courier New" w:hAnsi="Courier New" w:hint="default"/>
      </w:rPr>
    </w:lvl>
    <w:lvl w:ilvl="5">
      <w:start w:val="1"/>
      <w:numFmt w:val="bullet"/>
      <w:pStyle w:val="Heading6"/>
      <w:lvlText w:val=""/>
      <w:lvlJc w:val="left"/>
      <w:pPr>
        <w:tabs>
          <w:tab w:val="num" w:pos="4811"/>
        </w:tabs>
        <w:ind w:left="4811" w:hanging="360"/>
      </w:pPr>
      <w:rPr>
        <w:rFonts w:ascii="Wingdings" w:hAnsi="Wingdings" w:hint="default"/>
      </w:rPr>
    </w:lvl>
    <w:lvl w:ilvl="6">
      <w:start w:val="1"/>
      <w:numFmt w:val="bullet"/>
      <w:pStyle w:val="Heading7"/>
      <w:lvlText w:val=""/>
      <w:lvlJc w:val="left"/>
      <w:pPr>
        <w:tabs>
          <w:tab w:val="num" w:pos="5531"/>
        </w:tabs>
        <w:ind w:left="5531" w:hanging="360"/>
      </w:pPr>
      <w:rPr>
        <w:rFonts w:ascii="Symbol" w:hAnsi="Symbol" w:hint="default"/>
      </w:rPr>
    </w:lvl>
    <w:lvl w:ilvl="7">
      <w:start w:val="1"/>
      <w:numFmt w:val="bullet"/>
      <w:pStyle w:val="Heading8"/>
      <w:lvlText w:val="o"/>
      <w:lvlJc w:val="left"/>
      <w:pPr>
        <w:tabs>
          <w:tab w:val="num" w:pos="6251"/>
        </w:tabs>
        <w:ind w:left="6251" w:hanging="360"/>
      </w:pPr>
      <w:rPr>
        <w:rFonts w:ascii="Courier New" w:hAnsi="Courier New" w:hint="default"/>
      </w:rPr>
    </w:lvl>
    <w:lvl w:ilvl="8">
      <w:start w:val="1"/>
      <w:numFmt w:val="bullet"/>
      <w:pStyle w:val="Heading9"/>
      <w:lvlText w:val=""/>
      <w:lvlJc w:val="left"/>
      <w:pPr>
        <w:tabs>
          <w:tab w:val="num" w:pos="6971"/>
        </w:tabs>
        <w:ind w:left="6971" w:hanging="360"/>
      </w:pPr>
      <w:rPr>
        <w:rFonts w:ascii="Wingdings" w:hAnsi="Wingdings" w:hint="default"/>
      </w:rPr>
    </w:lvl>
  </w:abstractNum>
  <w:abstractNum w:abstractNumId="3">
    <w:nsid w:val="183C6276"/>
    <w:multiLevelType w:val="multilevel"/>
    <w:tmpl w:val="978EA9A0"/>
    <w:lvl w:ilvl="0">
      <w:start w:val="1"/>
      <w:numFmt w:val="upperRoman"/>
      <w:lvlText w:val="%1."/>
      <w:lvlJc w:val="left"/>
      <w:pPr>
        <w:tabs>
          <w:tab w:val="num" w:pos="0"/>
        </w:tabs>
        <w:ind w:left="0" w:firstLine="0"/>
      </w:pPr>
      <w:rPr>
        <w:rFonts w:ascii="Trebuchet MS" w:eastAsia="Times New Roman" w:hAnsi="Trebuchet MS" w:cstheme="minorHAnsi"/>
      </w:rPr>
    </w:lvl>
    <w:lvl w:ilvl="1">
      <w:start w:val="1"/>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0"/>
        </w:tabs>
        <w:ind w:left="0" w:firstLine="0"/>
      </w:pPr>
      <w:rPr>
        <w:rFonts w:hint="default"/>
      </w:rPr>
    </w:lvl>
    <w:lvl w:ilvl="3">
      <w:start w:val="1"/>
      <w:numFmt w:val="bullet"/>
      <w:lvlText w:val=""/>
      <w:lvlJc w:val="left"/>
      <w:pPr>
        <w:tabs>
          <w:tab w:val="num" w:pos="0"/>
        </w:tabs>
        <w:ind w:left="0" w:firstLine="340"/>
      </w:pPr>
      <w:rPr>
        <w:rFonts w:ascii="Symbol" w:hAnsi="Symbol" w:hint="default"/>
        <w:color w:val="auto"/>
      </w:rPr>
    </w:lvl>
    <w:lvl w:ilvl="4">
      <w:start w:val="1"/>
      <w:numFmt w:val="decimal"/>
      <w:lvlText w:val="%1.%2.%3.%4.%5."/>
      <w:lvlJc w:val="left"/>
      <w:pPr>
        <w:tabs>
          <w:tab w:val="num" w:pos="1944"/>
        </w:tabs>
        <w:ind w:left="1944" w:hanging="792"/>
      </w:pPr>
      <w:rPr>
        <w:rFonts w:hint="default"/>
      </w:rPr>
    </w:lvl>
    <w:lvl w:ilvl="5">
      <w:start w:val="1"/>
      <w:numFmt w:val="decimal"/>
      <w:lvlText w:val="%1.%2.%3.%4.%5.%6."/>
      <w:lvlJc w:val="left"/>
      <w:pPr>
        <w:tabs>
          <w:tab w:val="num" w:pos="2448"/>
        </w:tabs>
        <w:ind w:left="2448" w:hanging="936"/>
      </w:pPr>
      <w:rPr>
        <w:rFonts w:hint="default"/>
      </w:rPr>
    </w:lvl>
    <w:lvl w:ilvl="6">
      <w:start w:val="1"/>
      <w:numFmt w:val="decimal"/>
      <w:lvlText w:val="%1.%2.%3.%4.%5.%6.%7."/>
      <w:lvlJc w:val="left"/>
      <w:pPr>
        <w:tabs>
          <w:tab w:val="num" w:pos="295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032"/>
        </w:tabs>
        <w:ind w:left="4032" w:hanging="1440"/>
      </w:pPr>
      <w:rPr>
        <w:rFonts w:hint="default"/>
      </w:rPr>
    </w:lvl>
  </w:abstractNum>
  <w:abstractNum w:abstractNumId="4">
    <w:nsid w:val="1CD5522F"/>
    <w:multiLevelType w:val="hybridMultilevel"/>
    <w:tmpl w:val="099C1D0A"/>
    <w:lvl w:ilvl="0" w:tplc="1BA4D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15612"/>
    <w:multiLevelType w:val="hybridMultilevel"/>
    <w:tmpl w:val="5D808A9C"/>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45AF1"/>
    <w:multiLevelType w:val="hybridMultilevel"/>
    <w:tmpl w:val="AC6E7D70"/>
    <w:lvl w:ilvl="0" w:tplc="A3AEB26A">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F3D12"/>
    <w:multiLevelType w:val="multilevel"/>
    <w:tmpl w:val="2DB4C02A"/>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
    <w:nsid w:val="2B8B209E"/>
    <w:multiLevelType w:val="multilevel"/>
    <w:tmpl w:val="8AC40396"/>
    <w:lvl w:ilvl="0">
      <w:start w:val="1"/>
      <w:numFmt w:val="decimal"/>
      <w:pStyle w:val="Subtitlumarenumber"/>
      <w:lvlText w:val="1.%1."/>
      <w:lvlJc w:val="left"/>
      <w:pPr>
        <w:ind w:left="360" w:hanging="360"/>
      </w:pPr>
      <w:rPr>
        <w:rFonts w:hint="default"/>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CB1E5A"/>
    <w:multiLevelType w:val="hybridMultilevel"/>
    <w:tmpl w:val="43CC3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B35B0"/>
    <w:multiLevelType w:val="hybridMultilevel"/>
    <w:tmpl w:val="E09E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1A2C"/>
    <w:multiLevelType w:val="hybridMultilevel"/>
    <w:tmpl w:val="365A8198"/>
    <w:lvl w:ilvl="0" w:tplc="AA4CC200">
      <w:start w:val="1"/>
      <w:numFmt w:val="decimal"/>
      <w:lvlText w:val="%1."/>
      <w:lvlJc w:val="left"/>
      <w:pPr>
        <w:ind w:left="923" w:hanging="450"/>
      </w:pPr>
      <w:rPr>
        <w:rFonts w:hint="default"/>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2">
    <w:nsid w:val="3BBA18A2"/>
    <w:multiLevelType w:val="hybridMultilevel"/>
    <w:tmpl w:val="9BBE752E"/>
    <w:lvl w:ilvl="0" w:tplc="060AF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961B7"/>
    <w:multiLevelType w:val="hybridMultilevel"/>
    <w:tmpl w:val="D39C8ED0"/>
    <w:lvl w:ilvl="0" w:tplc="2F68FF86">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4">
    <w:nsid w:val="45563FE1"/>
    <w:multiLevelType w:val="hybridMultilevel"/>
    <w:tmpl w:val="9A9CC250"/>
    <w:lvl w:ilvl="0" w:tplc="F8325912">
      <w:start w:val="1"/>
      <w:numFmt w:val="decimal"/>
      <w:pStyle w:val="StyleCaptionNotBoldItalicCentered"/>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B6647AB"/>
    <w:multiLevelType w:val="hybridMultilevel"/>
    <w:tmpl w:val="759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F2BD9"/>
    <w:multiLevelType w:val="hybridMultilevel"/>
    <w:tmpl w:val="75720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C6EF6"/>
    <w:multiLevelType w:val="multilevel"/>
    <w:tmpl w:val="66A81F63"/>
    <w:lvl w:ilvl="0">
      <w:numFmt w:val="bullet"/>
      <w:lvlText w:val="§"/>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53A24079"/>
    <w:multiLevelType w:val="hybridMultilevel"/>
    <w:tmpl w:val="6C34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144B5"/>
    <w:multiLevelType w:val="hybridMultilevel"/>
    <w:tmpl w:val="F8A0CEE4"/>
    <w:lvl w:ilvl="0" w:tplc="F8E6317E">
      <w:start w:val="3"/>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0">
    <w:nsid w:val="55747DB2"/>
    <w:multiLevelType w:val="hybridMultilevel"/>
    <w:tmpl w:val="E8E2ADD2"/>
    <w:lvl w:ilvl="0" w:tplc="B40A7AD6">
      <w:start w:val="4"/>
      <w:numFmt w:val="bullet"/>
      <w:lvlText w:val="-"/>
      <w:lvlJc w:val="left"/>
      <w:pPr>
        <w:ind w:left="1293" w:hanging="360"/>
      </w:pPr>
      <w:rPr>
        <w:rFonts w:ascii="Trebuchet MS" w:eastAsiaTheme="minorEastAsia" w:hAnsi="Trebuchet MS" w:cs="Calibri"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1">
    <w:nsid w:val="57CB5BE4"/>
    <w:multiLevelType w:val="hybridMultilevel"/>
    <w:tmpl w:val="FADEC29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CC00A65"/>
    <w:multiLevelType w:val="hybridMultilevel"/>
    <w:tmpl w:val="BD8C2522"/>
    <w:lvl w:ilvl="0" w:tplc="D074A53E">
      <w:start w:val="1"/>
      <w:numFmt w:val="lowerLetter"/>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23">
    <w:nsid w:val="5F5D2ED2"/>
    <w:multiLevelType w:val="hybridMultilevel"/>
    <w:tmpl w:val="C1A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972D7"/>
    <w:multiLevelType w:val="hybridMultilevel"/>
    <w:tmpl w:val="EF5C39EA"/>
    <w:lvl w:ilvl="0" w:tplc="2DA80CC6">
      <w:start w:val="8"/>
      <w:numFmt w:val="bullet"/>
      <w:pStyle w:val="Lista"/>
      <w:lvlText w:val="-"/>
      <w:lvlJc w:val="left"/>
      <w:pPr>
        <w:tabs>
          <w:tab w:val="num" w:pos="1418"/>
        </w:tabs>
        <w:ind w:left="1418"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F76BD"/>
    <w:multiLevelType w:val="hybridMultilevel"/>
    <w:tmpl w:val="29D64496"/>
    <w:lvl w:ilvl="0" w:tplc="35601F30">
      <w:start w:val="3"/>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6">
    <w:nsid w:val="6B08613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DDE22C2"/>
    <w:multiLevelType w:val="hybridMultilevel"/>
    <w:tmpl w:val="F3B05ADC"/>
    <w:lvl w:ilvl="0" w:tplc="9CEC7E1C">
      <w:start w:val="1"/>
      <w:numFmt w:val="lowerLetter"/>
      <w:pStyle w:val="Titlula"/>
      <w:lvlText w:val="%1)"/>
      <w:lvlJc w:val="left"/>
      <w:pPr>
        <w:tabs>
          <w:tab w:val="num" w:pos="1400"/>
        </w:tabs>
        <w:ind w:left="1400" w:hanging="360"/>
      </w:pPr>
      <w:rPr>
        <w:rFont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8">
    <w:nsid w:val="6EFF0DCB"/>
    <w:multiLevelType w:val="hybridMultilevel"/>
    <w:tmpl w:val="19B6A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9576F0"/>
    <w:multiLevelType w:val="hybridMultilevel"/>
    <w:tmpl w:val="0FFA38A2"/>
    <w:lvl w:ilvl="0" w:tplc="BB869DFA">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0">
    <w:nsid w:val="700D6D52"/>
    <w:multiLevelType w:val="hybridMultilevel"/>
    <w:tmpl w:val="77D47084"/>
    <w:lvl w:ilvl="0" w:tplc="63FAC686">
      <w:start w:val="1"/>
      <w:numFmt w:val="lowerLetter"/>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31">
    <w:nsid w:val="73CC344B"/>
    <w:multiLevelType w:val="hybridMultilevel"/>
    <w:tmpl w:val="D92C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33B67"/>
    <w:multiLevelType w:val="hybridMultilevel"/>
    <w:tmpl w:val="83105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B2F3C"/>
    <w:multiLevelType w:val="hybridMultilevel"/>
    <w:tmpl w:val="A0C06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994A05"/>
    <w:multiLevelType w:val="hybridMultilevel"/>
    <w:tmpl w:val="35C07C82"/>
    <w:lvl w:ilvl="0" w:tplc="D5F6E164">
      <w:start w:val="1"/>
      <w:numFmt w:val="lowerLetter"/>
      <w:lvlText w:val="%1)"/>
      <w:lvlJc w:val="left"/>
      <w:pPr>
        <w:ind w:left="503" w:hanging="39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5">
    <w:nsid w:val="7FA81538"/>
    <w:multiLevelType w:val="hybridMultilevel"/>
    <w:tmpl w:val="810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3"/>
  </w:num>
  <w:num w:numId="5">
    <w:abstractNumId w:val="29"/>
  </w:num>
  <w:num w:numId="6">
    <w:abstractNumId w:val="27"/>
  </w:num>
  <w:num w:numId="7">
    <w:abstractNumId w:val="24"/>
  </w:num>
  <w:num w:numId="8">
    <w:abstractNumId w:val="26"/>
  </w:num>
  <w:num w:numId="9">
    <w:abstractNumId w:val="8"/>
  </w:num>
  <w:num w:numId="10">
    <w:abstractNumId w:val="16"/>
  </w:num>
  <w:num w:numId="11">
    <w:abstractNumId w:val="0"/>
  </w:num>
  <w:num w:numId="12">
    <w:abstractNumId w:val="6"/>
  </w:num>
  <w:num w:numId="13">
    <w:abstractNumId w:val="5"/>
  </w:num>
  <w:num w:numId="14">
    <w:abstractNumId w:val="20"/>
  </w:num>
  <w:num w:numId="15">
    <w:abstractNumId w:val="30"/>
  </w:num>
  <w:num w:numId="16">
    <w:abstractNumId w:val="12"/>
  </w:num>
  <w:num w:numId="17">
    <w:abstractNumId w:val="10"/>
  </w:num>
  <w:num w:numId="18">
    <w:abstractNumId w:val="4"/>
  </w:num>
  <w:num w:numId="19">
    <w:abstractNumId w:val="17"/>
  </w:num>
  <w:num w:numId="20">
    <w:abstractNumId w:val="7"/>
  </w:num>
  <w:num w:numId="21">
    <w:abstractNumId w:val="11"/>
  </w:num>
  <w:num w:numId="22">
    <w:abstractNumId w:val="34"/>
  </w:num>
  <w:num w:numId="23">
    <w:abstractNumId w:val="22"/>
  </w:num>
  <w:num w:numId="24">
    <w:abstractNumId w:val="32"/>
  </w:num>
  <w:num w:numId="25">
    <w:abstractNumId w:val="19"/>
  </w:num>
  <w:num w:numId="26">
    <w:abstractNumId w:val="2"/>
  </w:num>
  <w:num w:numId="27">
    <w:abstractNumId w:val="33"/>
  </w:num>
  <w:num w:numId="28">
    <w:abstractNumId w:val="28"/>
  </w:num>
  <w:num w:numId="29">
    <w:abstractNumId w:val="35"/>
  </w:num>
  <w:num w:numId="30">
    <w:abstractNumId w:val="25"/>
  </w:num>
  <w:num w:numId="31">
    <w:abstractNumId w:val="13"/>
  </w:num>
  <w:num w:numId="32">
    <w:abstractNumId w:val="21"/>
  </w:num>
  <w:num w:numId="33">
    <w:abstractNumId w:val="1"/>
  </w:num>
  <w:num w:numId="34">
    <w:abstractNumId w:val="9"/>
  </w:num>
  <w:num w:numId="35">
    <w:abstractNumId w:val="23"/>
  </w:num>
  <w:num w:numId="36">
    <w:abstractNumId w:val="31"/>
  </w:num>
  <w:num w:numId="3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0B"/>
    <w:rsid w:val="00011A14"/>
    <w:rsid w:val="000122A6"/>
    <w:rsid w:val="000122B6"/>
    <w:rsid w:val="000173D7"/>
    <w:rsid w:val="00026ED4"/>
    <w:rsid w:val="00032984"/>
    <w:rsid w:val="00034389"/>
    <w:rsid w:val="00036351"/>
    <w:rsid w:val="00045331"/>
    <w:rsid w:val="00046449"/>
    <w:rsid w:val="00047654"/>
    <w:rsid w:val="00070206"/>
    <w:rsid w:val="000735DC"/>
    <w:rsid w:val="00075A3C"/>
    <w:rsid w:val="00077EAB"/>
    <w:rsid w:val="000801CB"/>
    <w:rsid w:val="000820A8"/>
    <w:rsid w:val="00084EE1"/>
    <w:rsid w:val="00085743"/>
    <w:rsid w:val="00086E20"/>
    <w:rsid w:val="000A4AFF"/>
    <w:rsid w:val="000A525C"/>
    <w:rsid w:val="000A5D55"/>
    <w:rsid w:val="000B1CEF"/>
    <w:rsid w:val="000B423F"/>
    <w:rsid w:val="000C0E59"/>
    <w:rsid w:val="000C1664"/>
    <w:rsid w:val="000C24E1"/>
    <w:rsid w:val="000C6DEA"/>
    <w:rsid w:val="000D1029"/>
    <w:rsid w:val="000D4357"/>
    <w:rsid w:val="000F4178"/>
    <w:rsid w:val="000F43DC"/>
    <w:rsid w:val="000F6B35"/>
    <w:rsid w:val="000F6CC0"/>
    <w:rsid w:val="001054DD"/>
    <w:rsid w:val="00111B86"/>
    <w:rsid w:val="00112F55"/>
    <w:rsid w:val="00135B79"/>
    <w:rsid w:val="00145799"/>
    <w:rsid w:val="001522E5"/>
    <w:rsid w:val="001529F6"/>
    <w:rsid w:val="00156666"/>
    <w:rsid w:val="00174EAE"/>
    <w:rsid w:val="0017598B"/>
    <w:rsid w:val="00180A67"/>
    <w:rsid w:val="0018571B"/>
    <w:rsid w:val="00185B28"/>
    <w:rsid w:val="00193428"/>
    <w:rsid w:val="00195B94"/>
    <w:rsid w:val="001A0EC2"/>
    <w:rsid w:val="001A1663"/>
    <w:rsid w:val="001A64BC"/>
    <w:rsid w:val="001B3394"/>
    <w:rsid w:val="001B5A34"/>
    <w:rsid w:val="001B6995"/>
    <w:rsid w:val="001D4B33"/>
    <w:rsid w:val="001D7950"/>
    <w:rsid w:val="001E040A"/>
    <w:rsid w:val="001E374B"/>
    <w:rsid w:val="001F5E8F"/>
    <w:rsid w:val="002035DA"/>
    <w:rsid w:val="00217B91"/>
    <w:rsid w:val="00221534"/>
    <w:rsid w:val="002222AE"/>
    <w:rsid w:val="00233A4C"/>
    <w:rsid w:val="002421EB"/>
    <w:rsid w:val="00244B1F"/>
    <w:rsid w:val="0024551A"/>
    <w:rsid w:val="002503E1"/>
    <w:rsid w:val="00253602"/>
    <w:rsid w:val="002634B5"/>
    <w:rsid w:val="002658B1"/>
    <w:rsid w:val="00270DEE"/>
    <w:rsid w:val="002759B7"/>
    <w:rsid w:val="0028305C"/>
    <w:rsid w:val="002843F2"/>
    <w:rsid w:val="00286076"/>
    <w:rsid w:val="0028649A"/>
    <w:rsid w:val="00290412"/>
    <w:rsid w:val="00297710"/>
    <w:rsid w:val="002A7FF9"/>
    <w:rsid w:val="002B2BB5"/>
    <w:rsid w:val="002B4D21"/>
    <w:rsid w:val="002C1003"/>
    <w:rsid w:val="002E032E"/>
    <w:rsid w:val="002E1FD5"/>
    <w:rsid w:val="002E30E9"/>
    <w:rsid w:val="002F0E2A"/>
    <w:rsid w:val="002F2BFC"/>
    <w:rsid w:val="002F4C10"/>
    <w:rsid w:val="002F6B64"/>
    <w:rsid w:val="0030529D"/>
    <w:rsid w:val="00313602"/>
    <w:rsid w:val="00330B78"/>
    <w:rsid w:val="00331598"/>
    <w:rsid w:val="0033384A"/>
    <w:rsid w:val="003469A8"/>
    <w:rsid w:val="00347A4D"/>
    <w:rsid w:val="003505AC"/>
    <w:rsid w:val="0035107A"/>
    <w:rsid w:val="003515AE"/>
    <w:rsid w:val="003520C6"/>
    <w:rsid w:val="00352735"/>
    <w:rsid w:val="00352E6E"/>
    <w:rsid w:val="00353C3D"/>
    <w:rsid w:val="00361860"/>
    <w:rsid w:val="00374E4F"/>
    <w:rsid w:val="0038298D"/>
    <w:rsid w:val="0038488D"/>
    <w:rsid w:val="00384B15"/>
    <w:rsid w:val="00390A18"/>
    <w:rsid w:val="003913C4"/>
    <w:rsid w:val="00394410"/>
    <w:rsid w:val="003A3A53"/>
    <w:rsid w:val="003A7C10"/>
    <w:rsid w:val="003B0808"/>
    <w:rsid w:val="003C1B45"/>
    <w:rsid w:val="003C7F30"/>
    <w:rsid w:val="003D1BDC"/>
    <w:rsid w:val="003D36A7"/>
    <w:rsid w:val="003D73F5"/>
    <w:rsid w:val="003E389E"/>
    <w:rsid w:val="003E4A41"/>
    <w:rsid w:val="003E5FA8"/>
    <w:rsid w:val="003F6F70"/>
    <w:rsid w:val="00422316"/>
    <w:rsid w:val="004232D4"/>
    <w:rsid w:val="004254BF"/>
    <w:rsid w:val="00426BDF"/>
    <w:rsid w:val="00431C01"/>
    <w:rsid w:val="00432480"/>
    <w:rsid w:val="00433C20"/>
    <w:rsid w:val="004379EE"/>
    <w:rsid w:val="00446DA3"/>
    <w:rsid w:val="00451FFB"/>
    <w:rsid w:val="00452C55"/>
    <w:rsid w:val="00456672"/>
    <w:rsid w:val="0046477D"/>
    <w:rsid w:val="004653C7"/>
    <w:rsid w:val="00467DFA"/>
    <w:rsid w:val="00471977"/>
    <w:rsid w:val="00476E59"/>
    <w:rsid w:val="0048306D"/>
    <w:rsid w:val="00490A40"/>
    <w:rsid w:val="00492469"/>
    <w:rsid w:val="004A5912"/>
    <w:rsid w:val="004B2D81"/>
    <w:rsid w:val="004B561D"/>
    <w:rsid w:val="004C7470"/>
    <w:rsid w:val="004D6F12"/>
    <w:rsid w:val="004F0883"/>
    <w:rsid w:val="004F4E39"/>
    <w:rsid w:val="0050789E"/>
    <w:rsid w:val="00513E4C"/>
    <w:rsid w:val="00516FEA"/>
    <w:rsid w:val="00523BDB"/>
    <w:rsid w:val="005242A6"/>
    <w:rsid w:val="00526DA3"/>
    <w:rsid w:val="005375C7"/>
    <w:rsid w:val="00540934"/>
    <w:rsid w:val="005423A2"/>
    <w:rsid w:val="0054452B"/>
    <w:rsid w:val="0055523B"/>
    <w:rsid w:val="00557AAE"/>
    <w:rsid w:val="00561D72"/>
    <w:rsid w:val="005621E6"/>
    <w:rsid w:val="005651A5"/>
    <w:rsid w:val="005673FD"/>
    <w:rsid w:val="00573FDA"/>
    <w:rsid w:val="00580518"/>
    <w:rsid w:val="00580F74"/>
    <w:rsid w:val="00586A8E"/>
    <w:rsid w:val="00586B7F"/>
    <w:rsid w:val="00595220"/>
    <w:rsid w:val="005A0B1B"/>
    <w:rsid w:val="005A0E3B"/>
    <w:rsid w:val="005B0ED2"/>
    <w:rsid w:val="005B27CD"/>
    <w:rsid w:val="005B7A01"/>
    <w:rsid w:val="005C30C2"/>
    <w:rsid w:val="005C578E"/>
    <w:rsid w:val="005C6C6F"/>
    <w:rsid w:val="005D0E40"/>
    <w:rsid w:val="005D1802"/>
    <w:rsid w:val="005D6F36"/>
    <w:rsid w:val="005D7D70"/>
    <w:rsid w:val="005E159D"/>
    <w:rsid w:val="005E54DF"/>
    <w:rsid w:val="005E5F22"/>
    <w:rsid w:val="005F26A2"/>
    <w:rsid w:val="00604644"/>
    <w:rsid w:val="00605B4F"/>
    <w:rsid w:val="00605C8F"/>
    <w:rsid w:val="006200FC"/>
    <w:rsid w:val="006213E4"/>
    <w:rsid w:val="0062267B"/>
    <w:rsid w:val="00630AAD"/>
    <w:rsid w:val="006323C6"/>
    <w:rsid w:val="0063778C"/>
    <w:rsid w:val="0064075B"/>
    <w:rsid w:val="006419F7"/>
    <w:rsid w:val="00643C71"/>
    <w:rsid w:val="00653BBF"/>
    <w:rsid w:val="0066375C"/>
    <w:rsid w:val="0067049B"/>
    <w:rsid w:val="0067106E"/>
    <w:rsid w:val="006721BF"/>
    <w:rsid w:val="00673DF4"/>
    <w:rsid w:val="00685EDB"/>
    <w:rsid w:val="0068665B"/>
    <w:rsid w:val="006915B9"/>
    <w:rsid w:val="00692467"/>
    <w:rsid w:val="00693F6B"/>
    <w:rsid w:val="00697192"/>
    <w:rsid w:val="006A3116"/>
    <w:rsid w:val="006A513E"/>
    <w:rsid w:val="006A5D6E"/>
    <w:rsid w:val="006B6DE9"/>
    <w:rsid w:val="006B71C7"/>
    <w:rsid w:val="006C43A2"/>
    <w:rsid w:val="006D0A63"/>
    <w:rsid w:val="006D6CB2"/>
    <w:rsid w:val="006D77C7"/>
    <w:rsid w:val="006E4FBA"/>
    <w:rsid w:val="006E7EF0"/>
    <w:rsid w:val="006F0399"/>
    <w:rsid w:val="006F6936"/>
    <w:rsid w:val="006F6B38"/>
    <w:rsid w:val="006F74D6"/>
    <w:rsid w:val="00701624"/>
    <w:rsid w:val="00702876"/>
    <w:rsid w:val="00704EF3"/>
    <w:rsid w:val="00712673"/>
    <w:rsid w:val="0072583B"/>
    <w:rsid w:val="00736E11"/>
    <w:rsid w:val="00741877"/>
    <w:rsid w:val="007452DA"/>
    <w:rsid w:val="0074577D"/>
    <w:rsid w:val="00752118"/>
    <w:rsid w:val="00752983"/>
    <w:rsid w:val="00753FCA"/>
    <w:rsid w:val="00757485"/>
    <w:rsid w:val="007615E2"/>
    <w:rsid w:val="00764D61"/>
    <w:rsid w:val="00785C1A"/>
    <w:rsid w:val="0079353F"/>
    <w:rsid w:val="007954F5"/>
    <w:rsid w:val="00796064"/>
    <w:rsid w:val="0079767A"/>
    <w:rsid w:val="007C0632"/>
    <w:rsid w:val="007C512C"/>
    <w:rsid w:val="007D40A3"/>
    <w:rsid w:val="007E22D4"/>
    <w:rsid w:val="007E51A7"/>
    <w:rsid w:val="007E77CC"/>
    <w:rsid w:val="007F0A03"/>
    <w:rsid w:val="007F17A3"/>
    <w:rsid w:val="00800431"/>
    <w:rsid w:val="00803C29"/>
    <w:rsid w:val="008110E2"/>
    <w:rsid w:val="00820D91"/>
    <w:rsid w:val="008249E9"/>
    <w:rsid w:val="00831F24"/>
    <w:rsid w:val="00841B81"/>
    <w:rsid w:val="00865DF6"/>
    <w:rsid w:val="00870CCA"/>
    <w:rsid w:val="00874D15"/>
    <w:rsid w:val="008752CA"/>
    <w:rsid w:val="00875D1A"/>
    <w:rsid w:val="00877C92"/>
    <w:rsid w:val="00884D44"/>
    <w:rsid w:val="00897340"/>
    <w:rsid w:val="008A0801"/>
    <w:rsid w:val="008A27ED"/>
    <w:rsid w:val="008A3F2C"/>
    <w:rsid w:val="008A4B48"/>
    <w:rsid w:val="008A6117"/>
    <w:rsid w:val="008B4D10"/>
    <w:rsid w:val="008B51A4"/>
    <w:rsid w:val="008C699A"/>
    <w:rsid w:val="008D03EE"/>
    <w:rsid w:val="008D43F5"/>
    <w:rsid w:val="008E08B7"/>
    <w:rsid w:val="008E30C9"/>
    <w:rsid w:val="008E3CB5"/>
    <w:rsid w:val="008F4507"/>
    <w:rsid w:val="008F7FC5"/>
    <w:rsid w:val="00904E01"/>
    <w:rsid w:val="009058A9"/>
    <w:rsid w:val="0091042C"/>
    <w:rsid w:val="00910AA6"/>
    <w:rsid w:val="0091659E"/>
    <w:rsid w:val="00921B44"/>
    <w:rsid w:val="00930E2B"/>
    <w:rsid w:val="00935ED7"/>
    <w:rsid w:val="009414A9"/>
    <w:rsid w:val="00942D6C"/>
    <w:rsid w:val="0094305F"/>
    <w:rsid w:val="00943CCE"/>
    <w:rsid w:val="00951BBB"/>
    <w:rsid w:val="009539D3"/>
    <w:rsid w:val="00965D1F"/>
    <w:rsid w:val="00966224"/>
    <w:rsid w:val="009662D2"/>
    <w:rsid w:val="00973391"/>
    <w:rsid w:val="00976E72"/>
    <w:rsid w:val="00981575"/>
    <w:rsid w:val="00983907"/>
    <w:rsid w:val="00985C31"/>
    <w:rsid w:val="00986DDC"/>
    <w:rsid w:val="00993440"/>
    <w:rsid w:val="0099516F"/>
    <w:rsid w:val="009A2230"/>
    <w:rsid w:val="009A48D0"/>
    <w:rsid w:val="009B15C6"/>
    <w:rsid w:val="009B32B5"/>
    <w:rsid w:val="009C2B07"/>
    <w:rsid w:val="009C2FE6"/>
    <w:rsid w:val="009C31BA"/>
    <w:rsid w:val="009C4677"/>
    <w:rsid w:val="009C71B2"/>
    <w:rsid w:val="009D4851"/>
    <w:rsid w:val="009D5DF6"/>
    <w:rsid w:val="009F464B"/>
    <w:rsid w:val="009F75B0"/>
    <w:rsid w:val="00A021F2"/>
    <w:rsid w:val="00A06E11"/>
    <w:rsid w:val="00A07249"/>
    <w:rsid w:val="00A22679"/>
    <w:rsid w:val="00A272FF"/>
    <w:rsid w:val="00A31248"/>
    <w:rsid w:val="00A364E8"/>
    <w:rsid w:val="00A46A45"/>
    <w:rsid w:val="00A53DC5"/>
    <w:rsid w:val="00A552FF"/>
    <w:rsid w:val="00A55A70"/>
    <w:rsid w:val="00A607C0"/>
    <w:rsid w:val="00A61EA1"/>
    <w:rsid w:val="00A778EE"/>
    <w:rsid w:val="00A82444"/>
    <w:rsid w:val="00A85004"/>
    <w:rsid w:val="00A8758C"/>
    <w:rsid w:val="00AA028E"/>
    <w:rsid w:val="00AA4995"/>
    <w:rsid w:val="00AA4AB9"/>
    <w:rsid w:val="00AA6C1E"/>
    <w:rsid w:val="00AB0693"/>
    <w:rsid w:val="00AB0CBC"/>
    <w:rsid w:val="00AB4F0B"/>
    <w:rsid w:val="00AC0C64"/>
    <w:rsid w:val="00AC4955"/>
    <w:rsid w:val="00AC5883"/>
    <w:rsid w:val="00AC5E45"/>
    <w:rsid w:val="00AD576E"/>
    <w:rsid w:val="00AD6901"/>
    <w:rsid w:val="00AE0246"/>
    <w:rsid w:val="00AE54F8"/>
    <w:rsid w:val="00AF206B"/>
    <w:rsid w:val="00AF246A"/>
    <w:rsid w:val="00AF6A41"/>
    <w:rsid w:val="00B0497E"/>
    <w:rsid w:val="00B04E5D"/>
    <w:rsid w:val="00B33610"/>
    <w:rsid w:val="00B33BE4"/>
    <w:rsid w:val="00B35628"/>
    <w:rsid w:val="00B466D7"/>
    <w:rsid w:val="00B53405"/>
    <w:rsid w:val="00B53E69"/>
    <w:rsid w:val="00B620F5"/>
    <w:rsid w:val="00B630B6"/>
    <w:rsid w:val="00B727E2"/>
    <w:rsid w:val="00B73230"/>
    <w:rsid w:val="00B74E36"/>
    <w:rsid w:val="00B76002"/>
    <w:rsid w:val="00B85139"/>
    <w:rsid w:val="00B92959"/>
    <w:rsid w:val="00B93A41"/>
    <w:rsid w:val="00BA102F"/>
    <w:rsid w:val="00BA365F"/>
    <w:rsid w:val="00BA5594"/>
    <w:rsid w:val="00BA5741"/>
    <w:rsid w:val="00BA605E"/>
    <w:rsid w:val="00BB1294"/>
    <w:rsid w:val="00BC06CE"/>
    <w:rsid w:val="00BC1B13"/>
    <w:rsid w:val="00BC25C0"/>
    <w:rsid w:val="00BC3577"/>
    <w:rsid w:val="00BC67F0"/>
    <w:rsid w:val="00BC73BF"/>
    <w:rsid w:val="00BD2FC1"/>
    <w:rsid w:val="00BD6925"/>
    <w:rsid w:val="00BE5204"/>
    <w:rsid w:val="00BE6EE0"/>
    <w:rsid w:val="00BF2618"/>
    <w:rsid w:val="00BF35C1"/>
    <w:rsid w:val="00BF4F09"/>
    <w:rsid w:val="00C11B0A"/>
    <w:rsid w:val="00C11DD9"/>
    <w:rsid w:val="00C12ED9"/>
    <w:rsid w:val="00C21AC5"/>
    <w:rsid w:val="00C365BA"/>
    <w:rsid w:val="00C411A2"/>
    <w:rsid w:val="00C513D7"/>
    <w:rsid w:val="00C539BA"/>
    <w:rsid w:val="00C6015D"/>
    <w:rsid w:val="00C602EF"/>
    <w:rsid w:val="00C67C47"/>
    <w:rsid w:val="00C74357"/>
    <w:rsid w:val="00C84026"/>
    <w:rsid w:val="00C84F9A"/>
    <w:rsid w:val="00C874CA"/>
    <w:rsid w:val="00C87C9D"/>
    <w:rsid w:val="00C92287"/>
    <w:rsid w:val="00C96537"/>
    <w:rsid w:val="00CA5ED4"/>
    <w:rsid w:val="00CC640D"/>
    <w:rsid w:val="00CE7684"/>
    <w:rsid w:val="00CF22F8"/>
    <w:rsid w:val="00CF6EFF"/>
    <w:rsid w:val="00D039C5"/>
    <w:rsid w:val="00D10085"/>
    <w:rsid w:val="00D231B6"/>
    <w:rsid w:val="00D2718C"/>
    <w:rsid w:val="00D345D6"/>
    <w:rsid w:val="00D4125F"/>
    <w:rsid w:val="00D43058"/>
    <w:rsid w:val="00D462CD"/>
    <w:rsid w:val="00D607F1"/>
    <w:rsid w:val="00D60A5F"/>
    <w:rsid w:val="00D648EF"/>
    <w:rsid w:val="00D71CF0"/>
    <w:rsid w:val="00D7600D"/>
    <w:rsid w:val="00D84412"/>
    <w:rsid w:val="00D84F53"/>
    <w:rsid w:val="00D84FA3"/>
    <w:rsid w:val="00D86F19"/>
    <w:rsid w:val="00D91F64"/>
    <w:rsid w:val="00D94E1C"/>
    <w:rsid w:val="00DA0453"/>
    <w:rsid w:val="00DA3233"/>
    <w:rsid w:val="00DB1391"/>
    <w:rsid w:val="00DB511B"/>
    <w:rsid w:val="00DB6293"/>
    <w:rsid w:val="00DC4177"/>
    <w:rsid w:val="00DC4D4B"/>
    <w:rsid w:val="00DD5131"/>
    <w:rsid w:val="00DD5AAD"/>
    <w:rsid w:val="00DE7D8E"/>
    <w:rsid w:val="00DF290E"/>
    <w:rsid w:val="00DF3724"/>
    <w:rsid w:val="00E123C3"/>
    <w:rsid w:val="00E17B79"/>
    <w:rsid w:val="00E20124"/>
    <w:rsid w:val="00E2083A"/>
    <w:rsid w:val="00E20E46"/>
    <w:rsid w:val="00E21D8E"/>
    <w:rsid w:val="00E260A8"/>
    <w:rsid w:val="00E262EF"/>
    <w:rsid w:val="00E30417"/>
    <w:rsid w:val="00E317AD"/>
    <w:rsid w:val="00E3409C"/>
    <w:rsid w:val="00E44294"/>
    <w:rsid w:val="00E44462"/>
    <w:rsid w:val="00E652A4"/>
    <w:rsid w:val="00E66F0C"/>
    <w:rsid w:val="00E7022B"/>
    <w:rsid w:val="00E70AB1"/>
    <w:rsid w:val="00E77DAC"/>
    <w:rsid w:val="00E83000"/>
    <w:rsid w:val="00E83179"/>
    <w:rsid w:val="00E87A5B"/>
    <w:rsid w:val="00E918F7"/>
    <w:rsid w:val="00E94D49"/>
    <w:rsid w:val="00E961CE"/>
    <w:rsid w:val="00E96620"/>
    <w:rsid w:val="00EB104B"/>
    <w:rsid w:val="00EC4820"/>
    <w:rsid w:val="00EC64E8"/>
    <w:rsid w:val="00EC6F67"/>
    <w:rsid w:val="00ED02EC"/>
    <w:rsid w:val="00ED2F83"/>
    <w:rsid w:val="00ED45F3"/>
    <w:rsid w:val="00ED7E7C"/>
    <w:rsid w:val="00EE7126"/>
    <w:rsid w:val="00EF3409"/>
    <w:rsid w:val="00F03FFC"/>
    <w:rsid w:val="00F06F09"/>
    <w:rsid w:val="00F12CC5"/>
    <w:rsid w:val="00F16EE7"/>
    <w:rsid w:val="00F22475"/>
    <w:rsid w:val="00F34357"/>
    <w:rsid w:val="00F4132C"/>
    <w:rsid w:val="00F52BC8"/>
    <w:rsid w:val="00F60E53"/>
    <w:rsid w:val="00F6169F"/>
    <w:rsid w:val="00F6323C"/>
    <w:rsid w:val="00F74D47"/>
    <w:rsid w:val="00F75A26"/>
    <w:rsid w:val="00F767E0"/>
    <w:rsid w:val="00F85183"/>
    <w:rsid w:val="00F85D4F"/>
    <w:rsid w:val="00F92A3D"/>
    <w:rsid w:val="00F95F6A"/>
    <w:rsid w:val="00FA0EE9"/>
    <w:rsid w:val="00FA61C3"/>
    <w:rsid w:val="00FA7E4E"/>
    <w:rsid w:val="00FB0B5B"/>
    <w:rsid w:val="00FB0DCF"/>
    <w:rsid w:val="00FB3BFA"/>
    <w:rsid w:val="00FB3C1A"/>
    <w:rsid w:val="00FC1092"/>
    <w:rsid w:val="00FC2483"/>
    <w:rsid w:val="00FC2AE9"/>
    <w:rsid w:val="00FC390C"/>
    <w:rsid w:val="00FC4084"/>
    <w:rsid w:val="00FC7F0B"/>
    <w:rsid w:val="00FD456A"/>
    <w:rsid w:val="00FD7701"/>
    <w:rsid w:val="00FE77BD"/>
    <w:rsid w:val="00FF17BF"/>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Outline List 3" w:uiPriority="0"/>
    <w:lsdException w:name="Table List 6"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
    <w:qFormat/>
    <w:rsid w:val="002421EB"/>
    <w:pPr>
      <w:keepNext/>
      <w:numPr>
        <w:numId w:val="2"/>
      </w:numPr>
      <w:spacing w:before="240" w:after="60" w:line="240" w:lineRule="auto"/>
      <w:outlineLvl w:val="0"/>
    </w:pPr>
    <w:rPr>
      <w:rFonts w:ascii="Calibri Light" w:eastAsia="Times New Roman" w:hAnsi="Calibri Light" w:cs="Times New Roman"/>
      <w:b/>
      <w:bCs/>
      <w:noProof/>
      <w:kern w:val="32"/>
      <w:sz w:val="32"/>
      <w:szCs w:val="32"/>
      <w:lang w:val="x-none" w:eastAsia="x-none"/>
    </w:rPr>
  </w:style>
  <w:style w:type="paragraph" w:styleId="Heading2">
    <w:name w:val="heading 2"/>
    <w:basedOn w:val="Normal"/>
    <w:next w:val="Normal"/>
    <w:link w:val="Heading2Char"/>
    <w:unhideWhenUsed/>
    <w:qFormat/>
    <w:rsid w:val="002421EB"/>
    <w:pPr>
      <w:keepNext/>
      <w:numPr>
        <w:ilvl w:val="1"/>
        <w:numId w:val="2"/>
      </w:numPr>
      <w:spacing w:before="240" w:after="60" w:line="240" w:lineRule="auto"/>
      <w:jc w:val="both"/>
      <w:outlineLvl w:val="1"/>
    </w:pPr>
    <w:rPr>
      <w:rFonts w:ascii="Cambria" w:eastAsia="Times New Roman" w:hAnsi="Cambria" w:cs="Times New Roman"/>
      <w:b/>
      <w:bCs/>
      <w:i/>
      <w:iCs/>
      <w:sz w:val="28"/>
      <w:szCs w:val="28"/>
      <w:lang w:eastAsia="x-none"/>
    </w:rPr>
  </w:style>
  <w:style w:type="paragraph" w:styleId="Heading3">
    <w:name w:val="heading 3"/>
    <w:basedOn w:val="Normal"/>
    <w:next w:val="Normal"/>
    <w:link w:val="Heading3Char"/>
    <w:unhideWhenUsed/>
    <w:qFormat/>
    <w:rsid w:val="002421EB"/>
    <w:pPr>
      <w:keepNext/>
      <w:numPr>
        <w:ilvl w:val="2"/>
        <w:numId w:val="2"/>
      </w:numPr>
      <w:spacing w:before="240" w:after="60" w:line="240" w:lineRule="auto"/>
      <w:jc w:val="both"/>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autoRedefine/>
    <w:qFormat/>
    <w:rsid w:val="002421EB"/>
    <w:pPr>
      <w:keepNext/>
      <w:numPr>
        <w:ilvl w:val="3"/>
        <w:numId w:val="2"/>
      </w:numPr>
      <w:spacing w:before="240" w:after="60" w:line="240" w:lineRule="auto"/>
      <w:ind w:left="864" w:hanging="144"/>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qFormat/>
    <w:rsid w:val="002421EB"/>
    <w:pPr>
      <w:numPr>
        <w:ilvl w:val="4"/>
        <w:numId w:val="2"/>
      </w:numPr>
      <w:spacing w:before="240" w:after="60" w:line="240" w:lineRule="auto"/>
      <w:outlineLvl w:val="4"/>
    </w:pPr>
    <w:rPr>
      <w:rFonts w:ascii="Times New Roman" w:eastAsia="Times New Roman" w:hAnsi="Times New Roman" w:cs="Times New Roman"/>
      <w:b/>
      <w:bCs/>
      <w:i/>
      <w:iCs/>
      <w:sz w:val="26"/>
      <w:szCs w:val="26"/>
      <w:lang w:eastAsia="ro-RO"/>
    </w:rPr>
  </w:style>
  <w:style w:type="paragraph" w:styleId="Heading6">
    <w:name w:val="heading 6"/>
    <w:basedOn w:val="Normal"/>
    <w:next w:val="Normal"/>
    <w:link w:val="Heading6Char"/>
    <w:qFormat/>
    <w:rsid w:val="002421EB"/>
    <w:pPr>
      <w:numPr>
        <w:ilvl w:val="5"/>
        <w:numId w:val="2"/>
      </w:numPr>
      <w:spacing w:before="240" w:after="60" w:line="240" w:lineRule="auto"/>
      <w:ind w:left="1152" w:hanging="432"/>
      <w:outlineLvl w:val="5"/>
    </w:pPr>
    <w:rPr>
      <w:rFonts w:ascii="Calibri" w:eastAsia="Times New Roman" w:hAnsi="Calibri" w:cs="Times New Roman"/>
      <w:b/>
      <w:bCs/>
      <w:noProof/>
    </w:rPr>
  </w:style>
  <w:style w:type="paragraph" w:styleId="Heading7">
    <w:name w:val="heading 7"/>
    <w:basedOn w:val="Normal"/>
    <w:next w:val="Normal"/>
    <w:link w:val="Heading7Char"/>
    <w:qFormat/>
    <w:rsid w:val="002421EB"/>
    <w:pPr>
      <w:numPr>
        <w:ilvl w:val="6"/>
        <w:numId w:val="2"/>
      </w:numPr>
      <w:spacing w:before="240" w:after="60" w:line="240" w:lineRule="auto"/>
      <w:ind w:left="1296" w:hanging="288"/>
      <w:outlineLvl w:val="6"/>
    </w:pPr>
    <w:rPr>
      <w:rFonts w:ascii="Calibri" w:eastAsia="Times New Roman" w:hAnsi="Calibri" w:cs="Times New Roman"/>
      <w:noProof/>
      <w:sz w:val="24"/>
      <w:szCs w:val="24"/>
    </w:rPr>
  </w:style>
  <w:style w:type="paragraph" w:styleId="Heading8">
    <w:name w:val="heading 8"/>
    <w:basedOn w:val="Normal"/>
    <w:next w:val="Normal"/>
    <w:link w:val="Heading8Char"/>
    <w:qFormat/>
    <w:rsid w:val="002421EB"/>
    <w:pPr>
      <w:numPr>
        <w:ilvl w:val="7"/>
        <w:numId w:val="2"/>
      </w:numPr>
      <w:spacing w:before="240" w:after="60" w:line="240" w:lineRule="auto"/>
      <w:ind w:left="1440" w:hanging="432"/>
      <w:outlineLvl w:val="7"/>
    </w:pPr>
    <w:rPr>
      <w:rFonts w:ascii="Calibri" w:eastAsia="Times New Roman" w:hAnsi="Calibri" w:cs="Times New Roman"/>
      <w:i/>
      <w:iCs/>
      <w:noProof/>
      <w:sz w:val="24"/>
      <w:szCs w:val="24"/>
    </w:rPr>
  </w:style>
  <w:style w:type="paragraph" w:styleId="Heading9">
    <w:name w:val="heading 9"/>
    <w:basedOn w:val="Normal"/>
    <w:next w:val="Normal"/>
    <w:link w:val="Heading9Char"/>
    <w:qFormat/>
    <w:rsid w:val="002421EB"/>
    <w:pPr>
      <w:numPr>
        <w:ilvl w:val="8"/>
        <w:numId w:val="2"/>
      </w:numPr>
      <w:spacing w:before="240" w:after="60" w:line="240" w:lineRule="auto"/>
      <w:ind w:left="1584" w:hanging="144"/>
      <w:outlineLvl w:val="8"/>
    </w:pPr>
    <w:rPr>
      <w:rFonts w:ascii="Calibri Light" w:eastAsia="Times New Roman" w:hAnsi="Calibri Light"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Char1,Char1 Char, Char2 Char,Header Char Char, Char2 Char Char,Fejléc4,Header1,hd"/>
    <w:basedOn w:val="Normal"/>
    <w:link w:val="HeaderChar"/>
    <w:uiPriority w:val="99"/>
    <w:unhideWhenUsed/>
    <w:rsid w:val="00AB4F0B"/>
    <w:pPr>
      <w:tabs>
        <w:tab w:val="center" w:pos="4680"/>
        <w:tab w:val="right" w:pos="9360"/>
      </w:tabs>
      <w:spacing w:after="0" w:line="240" w:lineRule="auto"/>
    </w:pPr>
  </w:style>
  <w:style w:type="character" w:customStyle="1" w:styleId="HeaderChar">
    <w:name w:val="Header Char"/>
    <w:aliases w:val=" Char1 Char,Char1 Char2,Char1 Char Char, Char2 Char Char1,Header Char Char Char, Char2 Char Char Char,Fejléc4 Char,Header1 Char,hd Char"/>
    <w:basedOn w:val="DefaultParagraphFont"/>
    <w:link w:val="Header"/>
    <w:uiPriority w:val="99"/>
    <w:rsid w:val="00AB4F0B"/>
  </w:style>
  <w:style w:type="paragraph" w:styleId="Footer">
    <w:name w:val="footer"/>
    <w:basedOn w:val="Normal"/>
    <w:link w:val="FooterChar"/>
    <w:uiPriority w:val="99"/>
    <w:unhideWhenUsed/>
    <w:rsid w:val="00AB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0B"/>
  </w:style>
  <w:style w:type="paragraph" w:styleId="BalloonText">
    <w:name w:val="Balloon Text"/>
    <w:basedOn w:val="Normal"/>
    <w:link w:val="BalloonTextChar"/>
    <w:uiPriority w:val="99"/>
    <w:semiHidden/>
    <w:unhideWhenUsed/>
    <w:rsid w:val="00AB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0B"/>
    <w:rPr>
      <w:rFonts w:ascii="Tahoma" w:hAnsi="Tahoma" w:cs="Tahoma"/>
      <w:sz w:val="16"/>
      <w:szCs w:val="16"/>
    </w:rPr>
  </w:style>
  <w:style w:type="table" w:styleId="TableGrid">
    <w:name w:val="Table Grid"/>
    <w:basedOn w:val="TableNormal"/>
    <w:uiPriority w:val="39"/>
    <w:rsid w:val="00AB4F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uiPriority w:val="34"/>
    <w:qFormat/>
    <w:rsid w:val="00145799"/>
    <w:pPr>
      <w:ind w:left="720"/>
    </w:pPr>
    <w:rPr>
      <w:rFonts w:ascii="Arial" w:eastAsia="Calibri" w:hAnsi="Arial" w:cs="Times New Roman"/>
      <w:sz w:val="24"/>
      <w:szCs w:val="24"/>
      <w:lang w:eastAsia="x-none"/>
    </w:rPr>
  </w:style>
  <w:style w:type="character" w:customStyle="1" w:styleId="ListParagraphChar">
    <w:name w:val="List Paragraph Char"/>
    <w:aliases w:val="Akapit z listą BS Char,Outlines a Char,b Char,c Char,List_Paragraph Char,Multilevel para_II Char,Akapit z lista BS Char,List Paragraph1 Char,Outlines a.b.c. Char,Paragraph Char,Citation List Char,ANNEX Char,Bullet Char,bullet Char"/>
    <w:link w:val="ListParagraph"/>
    <w:uiPriority w:val="34"/>
    <w:rsid w:val="00145799"/>
    <w:rPr>
      <w:rFonts w:ascii="Arial" w:eastAsia="Calibri" w:hAnsi="Arial" w:cs="Times New Roman"/>
      <w:sz w:val="24"/>
      <w:szCs w:val="24"/>
      <w:lang w:val="ro-RO" w:eastAsia="x-none"/>
    </w:rPr>
  </w:style>
  <w:style w:type="paragraph" w:styleId="NoSpacing">
    <w:name w:val="No Spacing"/>
    <w:uiPriority w:val="1"/>
    <w:qFormat/>
    <w:rsid w:val="00F85183"/>
    <w:pPr>
      <w:spacing w:after="0" w:line="240" w:lineRule="auto"/>
    </w:pPr>
  </w:style>
  <w:style w:type="paragraph" w:customStyle="1" w:styleId="doisubtitlu">
    <w:name w:val="doi subtitlu"/>
    <w:basedOn w:val="Normal"/>
    <w:qFormat/>
    <w:rsid w:val="00451FFB"/>
    <w:pPr>
      <w:spacing w:after="120" w:line="264" w:lineRule="auto"/>
      <w:ind w:firstLine="567"/>
    </w:pPr>
    <w:rPr>
      <w:rFonts w:ascii="Arial" w:eastAsia="Calibri" w:hAnsi="Arial" w:cs="Times New Roman"/>
      <w:b/>
      <w:sz w:val="24"/>
      <w:szCs w:val="24"/>
    </w:rPr>
  </w:style>
  <w:style w:type="character" w:styleId="Hyperlink">
    <w:name w:val="Hyperlink"/>
    <w:basedOn w:val="DefaultParagraphFont"/>
    <w:uiPriority w:val="99"/>
    <w:unhideWhenUsed/>
    <w:rsid w:val="00233A4C"/>
    <w:rPr>
      <w:color w:val="0000FF"/>
      <w:u w:val="single"/>
    </w:rPr>
  </w:style>
  <w:style w:type="character" w:customStyle="1" w:styleId="apple-converted-space">
    <w:name w:val="apple-converted-space"/>
    <w:rsid w:val="00870CCA"/>
  </w:style>
  <w:style w:type="character" w:customStyle="1" w:styleId="Heading1Char">
    <w:name w:val="Heading 1 Char"/>
    <w:basedOn w:val="DefaultParagraphFont"/>
    <w:link w:val="Heading1"/>
    <w:uiPriority w:val="9"/>
    <w:rsid w:val="002421EB"/>
    <w:rPr>
      <w:rFonts w:ascii="Calibri Light" w:eastAsia="Times New Roman" w:hAnsi="Calibri Light" w:cs="Times New Roman"/>
      <w:b/>
      <w:bCs/>
      <w:noProof/>
      <w:kern w:val="32"/>
      <w:sz w:val="32"/>
      <w:szCs w:val="32"/>
      <w:lang w:val="x-none" w:eastAsia="x-none"/>
    </w:rPr>
  </w:style>
  <w:style w:type="character" w:customStyle="1" w:styleId="Heading2Char">
    <w:name w:val="Heading 2 Char"/>
    <w:basedOn w:val="DefaultParagraphFont"/>
    <w:link w:val="Heading2"/>
    <w:rsid w:val="002421EB"/>
    <w:rPr>
      <w:rFonts w:ascii="Cambria" w:eastAsia="Times New Roman" w:hAnsi="Cambria" w:cs="Times New Roman"/>
      <w:b/>
      <w:bCs/>
      <w:i/>
      <w:iCs/>
      <w:sz w:val="28"/>
      <w:szCs w:val="28"/>
      <w:lang w:val="ro-RO" w:eastAsia="x-none"/>
    </w:rPr>
  </w:style>
  <w:style w:type="character" w:customStyle="1" w:styleId="Heading3Char">
    <w:name w:val="Heading 3 Char"/>
    <w:basedOn w:val="DefaultParagraphFont"/>
    <w:link w:val="Heading3"/>
    <w:rsid w:val="002421EB"/>
    <w:rPr>
      <w:rFonts w:ascii="Cambria" w:eastAsia="Times New Roman" w:hAnsi="Cambria" w:cs="Times New Roman"/>
      <w:b/>
      <w:bCs/>
      <w:sz w:val="26"/>
      <w:szCs w:val="26"/>
      <w:lang w:val="ro-RO" w:eastAsia="x-none"/>
    </w:rPr>
  </w:style>
  <w:style w:type="character" w:customStyle="1" w:styleId="Heading4Char">
    <w:name w:val="Heading 4 Char"/>
    <w:basedOn w:val="DefaultParagraphFont"/>
    <w:link w:val="Heading4"/>
    <w:rsid w:val="002421EB"/>
    <w:rPr>
      <w:rFonts w:ascii="Calibri" w:eastAsia="Times New Roman" w:hAnsi="Calibri" w:cs="Times New Roman"/>
      <w:b/>
      <w:bCs/>
      <w:noProof/>
      <w:sz w:val="28"/>
      <w:szCs w:val="28"/>
      <w:lang w:val="ro-RO"/>
    </w:rPr>
  </w:style>
  <w:style w:type="character" w:customStyle="1" w:styleId="Heading5Char">
    <w:name w:val="Heading 5 Char"/>
    <w:basedOn w:val="DefaultParagraphFont"/>
    <w:link w:val="Heading5"/>
    <w:rsid w:val="002421EB"/>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sid w:val="002421EB"/>
    <w:rPr>
      <w:rFonts w:ascii="Calibri" w:eastAsia="Times New Roman" w:hAnsi="Calibri" w:cs="Times New Roman"/>
      <w:b/>
      <w:bCs/>
      <w:noProof/>
      <w:lang w:val="ro-RO"/>
    </w:rPr>
  </w:style>
  <w:style w:type="character" w:customStyle="1" w:styleId="Heading7Char">
    <w:name w:val="Heading 7 Char"/>
    <w:basedOn w:val="DefaultParagraphFont"/>
    <w:link w:val="Heading7"/>
    <w:rsid w:val="002421EB"/>
    <w:rPr>
      <w:rFonts w:ascii="Calibri" w:eastAsia="Times New Roman" w:hAnsi="Calibri" w:cs="Times New Roman"/>
      <w:noProof/>
      <w:sz w:val="24"/>
      <w:szCs w:val="24"/>
      <w:lang w:val="ro-RO"/>
    </w:rPr>
  </w:style>
  <w:style w:type="character" w:customStyle="1" w:styleId="Heading8Char">
    <w:name w:val="Heading 8 Char"/>
    <w:basedOn w:val="DefaultParagraphFont"/>
    <w:link w:val="Heading8"/>
    <w:rsid w:val="002421EB"/>
    <w:rPr>
      <w:rFonts w:ascii="Calibri" w:eastAsia="Times New Roman" w:hAnsi="Calibri" w:cs="Times New Roman"/>
      <w:i/>
      <w:iCs/>
      <w:noProof/>
      <w:sz w:val="24"/>
      <w:szCs w:val="24"/>
      <w:lang w:val="ro-RO"/>
    </w:rPr>
  </w:style>
  <w:style w:type="character" w:customStyle="1" w:styleId="Heading9Char">
    <w:name w:val="Heading 9 Char"/>
    <w:basedOn w:val="DefaultParagraphFont"/>
    <w:link w:val="Heading9"/>
    <w:rsid w:val="002421EB"/>
    <w:rPr>
      <w:rFonts w:ascii="Calibri Light" w:eastAsia="Times New Roman" w:hAnsi="Calibri Light" w:cs="Times New Roman"/>
      <w:noProof/>
      <w:lang w:val="ro-RO"/>
    </w:rPr>
  </w:style>
  <w:style w:type="character" w:styleId="FollowedHyperlink">
    <w:name w:val="FollowedHyperlink"/>
    <w:unhideWhenUsed/>
    <w:rsid w:val="002421EB"/>
    <w:rPr>
      <w:color w:val="800080"/>
      <w:u w:val="single"/>
    </w:rPr>
  </w:style>
  <w:style w:type="character" w:styleId="Strong">
    <w:name w:val="Strong"/>
    <w:uiPriority w:val="22"/>
    <w:qFormat/>
    <w:rsid w:val="002421EB"/>
    <w:rPr>
      <w:b/>
      <w:bCs/>
    </w:rPr>
  </w:style>
  <w:style w:type="paragraph" w:styleId="NormalWeb">
    <w:name w:val="Normal (Web)"/>
    <w:basedOn w:val="Normal"/>
    <w:uiPriority w:val="99"/>
    <w:rsid w:val="002421E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2421EB"/>
    <w:pPr>
      <w:keepLines/>
      <w:spacing w:after="0" w:line="259" w:lineRule="auto"/>
      <w:outlineLvl w:val="9"/>
    </w:pPr>
    <w:rPr>
      <w:b w:val="0"/>
      <w:bCs w:val="0"/>
      <w:noProof w:val="0"/>
      <w:color w:val="2F5496"/>
      <w:kern w:val="0"/>
    </w:rPr>
  </w:style>
  <w:style w:type="paragraph" w:styleId="TOC2">
    <w:name w:val="toc 2"/>
    <w:basedOn w:val="Normal"/>
    <w:next w:val="Normal"/>
    <w:autoRedefine/>
    <w:uiPriority w:val="39"/>
    <w:unhideWhenUsed/>
    <w:rsid w:val="002421EB"/>
    <w:pPr>
      <w:spacing w:after="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2421EB"/>
    <w:pPr>
      <w:spacing w:after="0" w:line="240" w:lineRule="auto"/>
      <w:ind w:left="480"/>
    </w:pPr>
    <w:rPr>
      <w:rFonts w:ascii="Times New Roman" w:eastAsia="Times New Roman" w:hAnsi="Times New Roman" w:cs="Times New Roman"/>
      <w:noProof/>
      <w:sz w:val="24"/>
      <w:szCs w:val="24"/>
    </w:rPr>
  </w:style>
  <w:style w:type="paragraph" w:styleId="TOC1">
    <w:name w:val="toc 1"/>
    <w:basedOn w:val="Normal"/>
    <w:next w:val="Normal"/>
    <w:autoRedefine/>
    <w:uiPriority w:val="39"/>
    <w:unhideWhenUsed/>
    <w:rsid w:val="002421EB"/>
    <w:pPr>
      <w:spacing w:after="100" w:line="259" w:lineRule="auto"/>
    </w:pPr>
    <w:rPr>
      <w:rFonts w:ascii="Calibri" w:eastAsia="Times New Roman" w:hAnsi="Calibri" w:cs="Times New Roman"/>
    </w:rPr>
  </w:style>
  <w:style w:type="paragraph" w:customStyle="1" w:styleId="Default">
    <w:name w:val="Default"/>
    <w:rsid w:val="002421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ention1">
    <w:name w:val="Mention1"/>
    <w:uiPriority w:val="99"/>
    <w:semiHidden/>
    <w:unhideWhenUsed/>
    <w:rsid w:val="002421EB"/>
    <w:rPr>
      <w:color w:val="2B579A"/>
      <w:shd w:val="clear" w:color="auto" w:fill="E6E6E6"/>
    </w:rPr>
  </w:style>
  <w:style w:type="paragraph" w:customStyle="1" w:styleId="StyleCentered">
    <w:name w:val="Style Centered"/>
    <w:basedOn w:val="Normal"/>
    <w:link w:val="StyleCenteredChar"/>
    <w:rsid w:val="002421EB"/>
    <w:pPr>
      <w:spacing w:before="120" w:after="120" w:line="360" w:lineRule="auto"/>
      <w:jc w:val="center"/>
    </w:pPr>
    <w:rPr>
      <w:rFonts w:ascii="Arial Bold" w:eastAsia="Times New Roman" w:hAnsi="Arial Bold" w:cs="Times New Roman"/>
      <w:b/>
      <w:caps/>
      <w:color w:val="000054"/>
      <w:sz w:val="32"/>
      <w:szCs w:val="32"/>
      <w:lang w:eastAsia="x-none"/>
    </w:rPr>
  </w:style>
  <w:style w:type="character" w:customStyle="1" w:styleId="StyleCenteredChar">
    <w:name w:val="Style Centered Char"/>
    <w:link w:val="StyleCentered"/>
    <w:rsid w:val="002421EB"/>
    <w:rPr>
      <w:rFonts w:ascii="Arial Bold" w:eastAsia="Times New Roman" w:hAnsi="Arial Bold" w:cs="Times New Roman"/>
      <w:b/>
      <w:caps/>
      <w:color w:val="000054"/>
      <w:sz w:val="32"/>
      <w:szCs w:val="32"/>
      <w:lang w:val="ro-RO" w:eastAsia="x-none"/>
    </w:rPr>
  </w:style>
  <w:style w:type="paragraph" w:customStyle="1" w:styleId="Titlucap">
    <w:name w:val="Titlu cap"/>
    <w:basedOn w:val="Normal"/>
    <w:link w:val="TitlucapChar"/>
    <w:rsid w:val="002421EB"/>
    <w:pPr>
      <w:widowControl w:val="0"/>
      <w:spacing w:before="120" w:after="120" w:line="360" w:lineRule="auto"/>
      <w:jc w:val="center"/>
      <w:outlineLvl w:val="0"/>
    </w:pPr>
    <w:rPr>
      <w:rFonts w:ascii="Arial" w:eastAsia="Times New Roman" w:hAnsi="Arial" w:cs="Times New Roman"/>
      <w:b/>
      <w:i/>
      <w:caps/>
      <w:spacing w:val="40"/>
      <w:kern w:val="36"/>
      <w:sz w:val="32"/>
      <w:szCs w:val="20"/>
      <w:lang w:eastAsia="x-none"/>
    </w:rPr>
  </w:style>
  <w:style w:type="character" w:customStyle="1" w:styleId="TitlucapChar">
    <w:name w:val="Titlu cap Char"/>
    <w:link w:val="Titlucap"/>
    <w:rsid w:val="002421EB"/>
    <w:rPr>
      <w:rFonts w:ascii="Arial" w:eastAsia="Times New Roman" w:hAnsi="Arial" w:cs="Times New Roman"/>
      <w:b/>
      <w:i/>
      <w:caps/>
      <w:spacing w:val="40"/>
      <w:kern w:val="36"/>
      <w:sz w:val="32"/>
      <w:szCs w:val="20"/>
      <w:lang w:val="ro-RO" w:eastAsia="x-none"/>
    </w:rPr>
  </w:style>
  <w:style w:type="paragraph" w:customStyle="1" w:styleId="StyleARIAL14ptBoldBottomSinglesolidlineAut">
    <w:name w:val="Style ARIAL 14 pt Bold Bottom: (Single solid line Aut..."/>
    <w:basedOn w:val="Normal"/>
    <w:rsid w:val="002421EB"/>
    <w:pPr>
      <w:widowControl w:val="0"/>
      <w:pBdr>
        <w:bottom w:val="single" w:sz="4" w:space="1" w:color="auto"/>
      </w:pBdr>
      <w:spacing w:before="40" w:after="120" w:line="360" w:lineRule="auto"/>
      <w:jc w:val="both"/>
    </w:pPr>
    <w:rPr>
      <w:rFonts w:ascii="Arial" w:eastAsia="Times New Roman" w:hAnsi="Arial" w:cs="Times New Roman"/>
      <w:b/>
      <w:bCs/>
      <w:sz w:val="20"/>
      <w:szCs w:val="16"/>
    </w:rPr>
  </w:style>
  <w:style w:type="character" w:customStyle="1" w:styleId="StyleANTET">
    <w:name w:val="Style ANTET"/>
    <w:rsid w:val="002421EB"/>
    <w:rPr>
      <w:rFonts w:ascii="Arial" w:hAnsi="Arial"/>
      <w:dstrike w:val="0"/>
      <w:sz w:val="16"/>
      <w:szCs w:val="16"/>
      <w:vertAlign w:val="baseline"/>
    </w:rPr>
  </w:style>
  <w:style w:type="paragraph" w:customStyle="1" w:styleId="BasicParagraph">
    <w:name w:val="[Basic Paragraph]"/>
    <w:basedOn w:val="Normal"/>
    <w:rsid w:val="002421EB"/>
    <w:pPr>
      <w:autoSpaceDE w:val="0"/>
      <w:autoSpaceDN w:val="0"/>
      <w:adjustRightInd w:val="0"/>
      <w:spacing w:after="0" w:line="288" w:lineRule="auto"/>
      <w:textAlignment w:val="center"/>
    </w:pPr>
    <w:rPr>
      <w:rFonts w:ascii="Minion Pro Regular" w:eastAsia="Calibri" w:hAnsi="Minion Pro Regular" w:cs="Minion Pro Regular"/>
      <w:color w:val="000000"/>
      <w:sz w:val="24"/>
      <w:szCs w:val="24"/>
      <w:lang w:val="en-GB"/>
    </w:rPr>
  </w:style>
  <w:style w:type="paragraph" w:styleId="BodyText2">
    <w:name w:val="Body Text 2"/>
    <w:basedOn w:val="Normal"/>
    <w:link w:val="BodyText2Char"/>
    <w:rsid w:val="002421EB"/>
    <w:pPr>
      <w:spacing w:after="0" w:line="240" w:lineRule="auto"/>
      <w:jc w:val="both"/>
    </w:pPr>
    <w:rPr>
      <w:rFonts w:ascii="Times New Roman" w:eastAsia="Times New Roman" w:hAnsi="Times New Roman" w:cs="Times New Roman"/>
      <w:sz w:val="24"/>
      <w:szCs w:val="24"/>
      <w:lang w:val="fr-FR" w:eastAsia="ro-RO"/>
    </w:rPr>
  </w:style>
  <w:style w:type="character" w:customStyle="1" w:styleId="BodyText2Char">
    <w:name w:val="Body Text 2 Char"/>
    <w:basedOn w:val="DefaultParagraphFont"/>
    <w:link w:val="BodyText2"/>
    <w:rsid w:val="002421EB"/>
    <w:rPr>
      <w:rFonts w:ascii="Times New Roman" w:eastAsia="Times New Roman" w:hAnsi="Times New Roman" w:cs="Times New Roman"/>
      <w:sz w:val="24"/>
      <w:szCs w:val="24"/>
      <w:lang w:val="fr-FR" w:eastAsia="ro-RO"/>
    </w:rPr>
  </w:style>
  <w:style w:type="paragraph" w:styleId="BodyText3">
    <w:name w:val="Body Text 3"/>
    <w:basedOn w:val="Normal"/>
    <w:link w:val="BodyText3Char"/>
    <w:unhideWhenUsed/>
    <w:rsid w:val="002421E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1EB"/>
    <w:rPr>
      <w:rFonts w:ascii="Times New Roman" w:eastAsia="Times New Roman" w:hAnsi="Times New Roman" w:cs="Times New Roman"/>
      <w:sz w:val="16"/>
      <w:szCs w:val="16"/>
    </w:rPr>
  </w:style>
  <w:style w:type="paragraph" w:styleId="BodyText">
    <w:name w:val="Body Text"/>
    <w:basedOn w:val="Normal"/>
    <w:link w:val="BodyTextChar"/>
    <w:rsid w:val="002421EB"/>
    <w:pPr>
      <w:spacing w:after="0" w:line="240" w:lineRule="auto"/>
      <w:jc w:val="both"/>
    </w:pPr>
    <w:rPr>
      <w:rFonts w:ascii="Times New Roman" w:eastAsia="Times New Roman" w:hAnsi="Times New Roman" w:cs="Times New Roman"/>
      <w:snapToGrid w:val="0"/>
      <w:color w:val="000000"/>
      <w:sz w:val="20"/>
      <w:szCs w:val="20"/>
    </w:rPr>
  </w:style>
  <w:style w:type="character" w:customStyle="1" w:styleId="BodyTextChar">
    <w:name w:val="Body Text Char"/>
    <w:basedOn w:val="DefaultParagraphFont"/>
    <w:link w:val="BodyText"/>
    <w:rsid w:val="002421EB"/>
    <w:rPr>
      <w:rFonts w:ascii="Times New Roman" w:eastAsia="Times New Roman" w:hAnsi="Times New Roman" w:cs="Times New Roman"/>
      <w:snapToGrid w:val="0"/>
      <w:color w:val="000000"/>
      <w:sz w:val="20"/>
      <w:szCs w:val="20"/>
    </w:rPr>
  </w:style>
  <w:style w:type="paragraph" w:customStyle="1" w:styleId="Continut">
    <w:name w:val="Continut"/>
    <w:link w:val="ContinutChar"/>
    <w:autoRedefine/>
    <w:rsid w:val="009539D3"/>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8"/>
      <w:szCs w:val="28"/>
      <w:lang w:val="ro-RO"/>
    </w:rPr>
  </w:style>
  <w:style w:type="paragraph" w:customStyle="1" w:styleId="Bullet1">
    <w:name w:val="Bullet 1"/>
    <w:rsid w:val="002421EB"/>
    <w:pPr>
      <w:spacing w:before="56" w:after="56" w:line="240" w:lineRule="auto"/>
      <w:ind w:left="567"/>
    </w:pPr>
    <w:rPr>
      <w:rFonts w:ascii="Times New Roman" w:eastAsia="Times New Roman" w:hAnsi="Times New Roman" w:cs="Times New Roman"/>
      <w:b/>
      <w:snapToGrid w:val="0"/>
      <w:color w:val="0000FF"/>
      <w:sz w:val="24"/>
      <w:szCs w:val="20"/>
    </w:rPr>
  </w:style>
  <w:style w:type="paragraph" w:styleId="Title">
    <w:name w:val="Title"/>
    <w:basedOn w:val="Normal"/>
    <w:link w:val="TitleChar"/>
    <w:qFormat/>
    <w:rsid w:val="002421EB"/>
    <w:pPr>
      <w:keepNext/>
      <w:keepLines/>
      <w:spacing w:after="0" w:line="240" w:lineRule="auto"/>
      <w:jc w:val="center"/>
    </w:pPr>
    <w:rPr>
      <w:rFonts w:ascii="Times New Roman" w:eastAsia="Times New Roman" w:hAnsi="Times New Roman" w:cs="Times New Roman"/>
      <w:b/>
      <w:snapToGrid w:val="0"/>
      <w:color w:val="FF0000"/>
      <w:sz w:val="28"/>
      <w:szCs w:val="20"/>
    </w:rPr>
  </w:style>
  <w:style w:type="character" w:customStyle="1" w:styleId="TitleChar">
    <w:name w:val="Title Char"/>
    <w:basedOn w:val="DefaultParagraphFont"/>
    <w:link w:val="Title"/>
    <w:rsid w:val="002421EB"/>
    <w:rPr>
      <w:rFonts w:ascii="Times New Roman" w:eastAsia="Times New Roman" w:hAnsi="Times New Roman" w:cs="Times New Roman"/>
      <w:b/>
      <w:snapToGrid w:val="0"/>
      <w:color w:val="FF0000"/>
      <w:sz w:val="28"/>
      <w:szCs w:val="20"/>
    </w:rPr>
  </w:style>
  <w:style w:type="paragraph" w:customStyle="1" w:styleId="TableText">
    <w:name w:val="Table Text"/>
    <w:rsid w:val="002421EB"/>
    <w:pPr>
      <w:spacing w:after="0" w:line="240" w:lineRule="auto"/>
      <w:jc w:val="both"/>
    </w:pPr>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2421EB"/>
  </w:style>
  <w:style w:type="paragraph" w:styleId="BodyTextIndent">
    <w:name w:val="Body Text Indent"/>
    <w:basedOn w:val="Normal"/>
    <w:link w:val="BodyTextIndentChar"/>
    <w:rsid w:val="002421EB"/>
    <w:pPr>
      <w:spacing w:after="120" w:line="240" w:lineRule="auto"/>
      <w:ind w:left="360"/>
    </w:pPr>
    <w:rPr>
      <w:rFonts w:ascii="Times New Roman" w:eastAsia="Times New Roman" w:hAnsi="Times New Roman" w:cs="Times New Roman"/>
      <w:sz w:val="20"/>
      <w:szCs w:val="20"/>
      <w:lang w:val="en-GB" w:eastAsia="ro-RO"/>
    </w:rPr>
  </w:style>
  <w:style w:type="character" w:customStyle="1" w:styleId="BodyTextIndentChar">
    <w:name w:val="Body Text Indent Char"/>
    <w:basedOn w:val="DefaultParagraphFont"/>
    <w:link w:val="BodyTextIndent"/>
    <w:rsid w:val="002421EB"/>
    <w:rPr>
      <w:rFonts w:ascii="Times New Roman" w:eastAsia="Times New Roman" w:hAnsi="Times New Roman" w:cs="Times New Roman"/>
      <w:sz w:val="20"/>
      <w:szCs w:val="20"/>
      <w:lang w:val="en-GB" w:eastAsia="ro-RO"/>
    </w:rPr>
  </w:style>
  <w:style w:type="paragraph" w:styleId="Subtitle">
    <w:name w:val="Subtitle"/>
    <w:basedOn w:val="Normal"/>
    <w:link w:val="SubtitleChar"/>
    <w:qFormat/>
    <w:rsid w:val="002421EB"/>
    <w:pPr>
      <w:spacing w:after="0" w:line="240" w:lineRule="auto"/>
      <w:jc w:val="center"/>
    </w:pPr>
    <w:rPr>
      <w:rFonts w:ascii="Times New Roman" w:eastAsia="Times New Roman" w:hAnsi="Times New Roman" w:cs="Times New Roman"/>
      <w:b/>
      <w:i/>
      <w:sz w:val="20"/>
      <w:szCs w:val="20"/>
      <w:lang w:val="en-GB" w:eastAsia="ro-RO"/>
    </w:rPr>
  </w:style>
  <w:style w:type="character" w:customStyle="1" w:styleId="SubtitleChar">
    <w:name w:val="Subtitle Char"/>
    <w:basedOn w:val="DefaultParagraphFont"/>
    <w:link w:val="Subtitle"/>
    <w:rsid w:val="002421EB"/>
    <w:rPr>
      <w:rFonts w:ascii="Times New Roman" w:eastAsia="Times New Roman" w:hAnsi="Times New Roman" w:cs="Times New Roman"/>
      <w:b/>
      <w:i/>
      <w:sz w:val="20"/>
      <w:szCs w:val="20"/>
      <w:lang w:val="en-GB" w:eastAsia="ro-RO"/>
    </w:rPr>
  </w:style>
  <w:style w:type="paragraph" w:styleId="BodyTextIndent2">
    <w:name w:val="Body Text Indent 2"/>
    <w:basedOn w:val="Normal"/>
    <w:link w:val="BodyTextIndent2Char"/>
    <w:rsid w:val="002421E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421EB"/>
    <w:rPr>
      <w:rFonts w:ascii="Times New Roman" w:eastAsia="Times New Roman" w:hAnsi="Times New Roman" w:cs="Times New Roman"/>
      <w:sz w:val="20"/>
      <w:szCs w:val="20"/>
    </w:rPr>
  </w:style>
  <w:style w:type="paragraph" w:customStyle="1" w:styleId="Listastransa">
    <w:name w:val="Lista stransa"/>
    <w:basedOn w:val="Lista"/>
    <w:rsid w:val="002421EB"/>
    <w:pPr>
      <w:numPr>
        <w:numId w:val="5"/>
      </w:numPr>
      <w:tabs>
        <w:tab w:val="clear" w:pos="284"/>
        <w:tab w:val="num" w:pos="1191"/>
      </w:tabs>
      <w:ind w:left="720" w:hanging="360"/>
    </w:pPr>
  </w:style>
  <w:style w:type="paragraph" w:customStyle="1" w:styleId="Continutboldcentru">
    <w:name w:val="Continut bold centru"/>
    <w:basedOn w:val="Continut"/>
    <w:rsid w:val="002421EB"/>
    <w:pPr>
      <w:jc w:val="center"/>
    </w:pPr>
    <w:rPr>
      <w:b/>
      <w:lang w:val="it-IT"/>
    </w:rPr>
  </w:style>
  <w:style w:type="paragraph" w:styleId="BodyTextIndent3">
    <w:name w:val="Body Text Indent 3"/>
    <w:basedOn w:val="Normal"/>
    <w:link w:val="BodyTextIndent3Char"/>
    <w:rsid w:val="002421E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421EB"/>
    <w:rPr>
      <w:rFonts w:ascii="Times New Roman" w:eastAsia="Times New Roman" w:hAnsi="Times New Roman" w:cs="Times New Roman"/>
      <w:sz w:val="16"/>
      <w:szCs w:val="16"/>
    </w:rPr>
  </w:style>
  <w:style w:type="paragraph" w:customStyle="1" w:styleId="OIC1TitleCover">
    <w:name w:val="OIC1 Title Cover"/>
    <w:basedOn w:val="Normal"/>
    <w:rsid w:val="002421EB"/>
    <w:pPr>
      <w:keepNext/>
      <w:keepLines/>
      <w:overflowPunct w:val="0"/>
      <w:autoSpaceDE w:val="0"/>
      <w:autoSpaceDN w:val="0"/>
      <w:adjustRightInd w:val="0"/>
      <w:spacing w:before="240" w:after="0" w:line="720" w:lineRule="exact"/>
      <w:ind w:left="2880"/>
      <w:textAlignment w:val="baseline"/>
    </w:pPr>
    <w:rPr>
      <w:rFonts w:ascii="Arial Black" w:eastAsia="Times New Roman" w:hAnsi="Arial Black" w:cs="Times New Roman"/>
      <w:color w:val="000080"/>
      <w:kern w:val="28"/>
      <w:sz w:val="72"/>
      <w:szCs w:val="20"/>
    </w:rPr>
  </w:style>
  <w:style w:type="paragraph" w:customStyle="1" w:styleId="Char">
    <w:name w:val="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
    <w:name w:val="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link w:val="CharCharCharCharChar"/>
    <w:rsid w:val="002421EB"/>
    <w:pPr>
      <w:spacing w:after="160" w:line="240" w:lineRule="exact"/>
    </w:pPr>
    <w:rPr>
      <w:rFonts w:ascii="Verdana" w:eastAsia="Times New Roman" w:hAnsi="Verdana" w:cs="Times New Roman"/>
      <w:sz w:val="20"/>
      <w:szCs w:val="20"/>
    </w:rPr>
  </w:style>
  <w:style w:type="character" w:customStyle="1" w:styleId="Char1CharChar1">
    <w:name w:val="Char1 Char Char1"/>
    <w:rsid w:val="002421EB"/>
    <w:rPr>
      <w:lang w:val="en-US" w:eastAsia="en-US" w:bidi="ar-SA"/>
    </w:rPr>
  </w:style>
  <w:style w:type="paragraph" w:customStyle="1" w:styleId="TextnormalCharCharChar">
    <w:name w:val="Text normal Char Char Char"/>
    <w:link w:val="TextnormalCharCharCharChar"/>
    <w:rsid w:val="002421EB"/>
    <w:pPr>
      <w:spacing w:before="80" w:after="160" w:line="240" w:lineRule="auto"/>
      <w:ind w:left="1304"/>
    </w:pPr>
    <w:rPr>
      <w:rFonts w:ascii="Arial" w:eastAsia="Times New Roman" w:hAnsi="Arial" w:cs="Times New Roman"/>
    </w:rPr>
  </w:style>
  <w:style w:type="character" w:customStyle="1" w:styleId="TextnormalCharCharCharChar">
    <w:name w:val="Text normal Char Char Char Char"/>
    <w:link w:val="TextnormalCharCharChar"/>
    <w:rsid w:val="002421EB"/>
    <w:rPr>
      <w:rFonts w:ascii="Arial" w:eastAsia="Times New Roman" w:hAnsi="Arial" w:cs="Times New Roman"/>
    </w:rPr>
  </w:style>
  <w:style w:type="paragraph" w:customStyle="1" w:styleId="CharChar2Char">
    <w:name w:val="Char Char2 Char"/>
    <w:basedOn w:val="Normal"/>
    <w:rsid w:val="002421EB"/>
    <w:pPr>
      <w:spacing w:after="160" w:line="240" w:lineRule="exact"/>
    </w:pPr>
    <w:rPr>
      <w:rFonts w:ascii="Verdana" w:eastAsia="Times New Roman" w:hAnsi="Verdana" w:cs="Times New Roman"/>
      <w:sz w:val="20"/>
      <w:szCs w:val="20"/>
    </w:rPr>
  </w:style>
  <w:style w:type="paragraph" w:customStyle="1" w:styleId="BuletCharCharCharChar">
    <w:name w:val="Bulet Char Char Char Char"/>
    <w:basedOn w:val="TextnormalCharCharChar"/>
    <w:link w:val="BuletCharCharCharCharChar"/>
    <w:rsid w:val="002421EB"/>
    <w:pPr>
      <w:tabs>
        <w:tab w:val="num" w:pos="1080"/>
        <w:tab w:val="left" w:pos="1304"/>
      </w:tabs>
      <w:spacing w:before="60" w:after="60"/>
      <w:ind w:left="1080" w:hanging="360"/>
    </w:pPr>
    <w:rPr>
      <w:iCs/>
      <w:lang w:val="it-IT"/>
    </w:rPr>
  </w:style>
  <w:style w:type="paragraph" w:customStyle="1" w:styleId="Style64">
    <w:name w:val="Style64"/>
    <w:basedOn w:val="Normal"/>
    <w:rsid w:val="002421EB"/>
    <w:pPr>
      <w:widowControl w:val="0"/>
      <w:autoSpaceDE w:val="0"/>
      <w:autoSpaceDN w:val="0"/>
      <w:adjustRightInd w:val="0"/>
      <w:spacing w:after="0" w:line="317" w:lineRule="exact"/>
      <w:ind w:firstLine="742"/>
      <w:jc w:val="both"/>
    </w:pPr>
    <w:rPr>
      <w:rFonts w:ascii="Times New Roman" w:eastAsia="Times New Roman" w:hAnsi="Times New Roman" w:cs="Times New Roman"/>
      <w:sz w:val="24"/>
      <w:szCs w:val="24"/>
    </w:rPr>
  </w:style>
  <w:style w:type="paragraph" w:customStyle="1" w:styleId="SubsubtitluCharChar">
    <w:name w:val="Subsubtitlu Char Char"/>
    <w:basedOn w:val="Normal"/>
    <w:link w:val="SubsubtitluCharChar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2160"/>
        <w:tab w:val="num" w:pos="2869"/>
      </w:tabs>
      <w:spacing w:before="240" w:after="120" w:line="240" w:lineRule="auto"/>
      <w:ind w:left="2160" w:right="57" w:hanging="720"/>
      <w:outlineLvl w:val="1"/>
    </w:pPr>
    <w:rPr>
      <w:rFonts w:ascii="Arial" w:eastAsia="Times New Roman" w:hAnsi="Arial" w:cs="Times New Roman"/>
      <w:b/>
      <w:bCs/>
      <w:iCs/>
      <w:caps/>
    </w:rPr>
  </w:style>
  <w:style w:type="paragraph" w:customStyle="1" w:styleId="SubSubSubTitlu">
    <w:name w:val="SubSubSubTitlu"/>
    <w:basedOn w:val="SubsubtitluCharChar"/>
    <w:rsid w:val="002421EB"/>
    <w:pPr>
      <w:pBdr>
        <w:top w:val="single" w:sz="2" w:space="1" w:color="000000"/>
        <w:left w:val="single" w:sz="2" w:space="1" w:color="000000"/>
        <w:bottom w:val="single" w:sz="2" w:space="1" w:color="000000"/>
        <w:right w:val="single" w:sz="2" w:space="1" w:color="000000"/>
      </w:pBdr>
      <w:shd w:val="clear" w:color="auto" w:fill="CCCEE6"/>
      <w:tabs>
        <w:tab w:val="clear" w:pos="2160"/>
        <w:tab w:val="num" w:pos="360"/>
        <w:tab w:val="num" w:pos="3240"/>
        <w:tab w:val="num" w:pos="3589"/>
      </w:tabs>
      <w:spacing w:after="60"/>
      <w:ind w:left="360" w:hanging="360"/>
    </w:pPr>
    <w:rPr>
      <w:b w:val="0"/>
      <w:i/>
    </w:rPr>
  </w:style>
  <w:style w:type="paragraph" w:customStyle="1" w:styleId="TextBoldCharCharCharChar">
    <w:name w:val="TextBold Char Char Char Char"/>
    <w:link w:val="TextBoldCharCharCharCharChar"/>
    <w:rsid w:val="002421EB"/>
    <w:pPr>
      <w:spacing w:before="80" w:after="160" w:line="240" w:lineRule="auto"/>
      <w:ind w:left="1304"/>
    </w:pPr>
    <w:rPr>
      <w:rFonts w:ascii="Arial" w:eastAsia="Times New Roman" w:hAnsi="Arial" w:cs="Times New Roman"/>
      <w:b/>
      <w:color w:val="000080"/>
    </w:rPr>
  </w:style>
  <w:style w:type="paragraph" w:customStyle="1" w:styleId="Titlucapitol">
    <w:name w:val="Titlu capitol"/>
    <w:rsid w:val="002421EB"/>
    <w:pPr>
      <w:keepNext/>
      <w:pBdr>
        <w:top w:val="double" w:sz="2" w:space="1" w:color="auto"/>
        <w:left w:val="double" w:sz="2" w:space="1" w:color="auto"/>
        <w:bottom w:val="double" w:sz="2" w:space="1" w:color="auto"/>
        <w:right w:val="double" w:sz="2" w:space="1" w:color="auto"/>
      </w:pBdr>
      <w:shd w:val="clear" w:color="auto" w:fill="C0C0C0"/>
      <w:tabs>
        <w:tab w:val="num" w:pos="1304"/>
      </w:tabs>
      <w:spacing w:before="240" w:line="240" w:lineRule="auto"/>
      <w:ind w:left="1304" w:right="57" w:hanging="1304"/>
      <w:outlineLvl w:val="0"/>
    </w:pPr>
    <w:rPr>
      <w:rFonts w:ascii="Arial" w:eastAsia="Times New Roman" w:hAnsi="Arial" w:cs="Times New Roman"/>
      <w:b/>
      <w:bCs/>
      <w:caps/>
      <w:color w:val="0000FF"/>
      <w:sz w:val="28"/>
      <w:szCs w:val="24"/>
    </w:rPr>
  </w:style>
  <w:style w:type="character" w:customStyle="1" w:styleId="BuletCharCharCharCharChar">
    <w:name w:val="Bulet Char Char Char Char Char"/>
    <w:link w:val="BuletCharCharCharChar"/>
    <w:rsid w:val="002421EB"/>
    <w:rPr>
      <w:rFonts w:ascii="Arial" w:eastAsia="Times New Roman" w:hAnsi="Arial" w:cs="Times New Roman"/>
      <w:iCs/>
      <w:lang w:val="it-IT"/>
    </w:rPr>
  </w:style>
  <w:style w:type="paragraph" w:customStyle="1" w:styleId="SubSubSubSubTitlu">
    <w:name w:val="SubSubSubSubTitlu"/>
    <w:basedOn w:val="SubSubSubTitlu"/>
    <w:next w:val="TextnormalCharCharChar"/>
    <w:rsid w:val="002421EB"/>
    <w:pPr>
      <w:pBdr>
        <w:top w:val="single" w:sz="2" w:space="1" w:color="auto"/>
        <w:left w:val="single" w:sz="2" w:space="1" w:color="auto"/>
        <w:bottom w:val="single" w:sz="2" w:space="1" w:color="auto"/>
        <w:right w:val="single" w:sz="2" w:space="1" w:color="auto"/>
      </w:pBdr>
      <w:shd w:val="clear" w:color="auto" w:fill="E3E4F1"/>
      <w:tabs>
        <w:tab w:val="num" w:pos="3960"/>
        <w:tab w:val="num" w:pos="4309"/>
      </w:tabs>
    </w:pPr>
  </w:style>
  <w:style w:type="character" w:customStyle="1" w:styleId="TextBoldCharCharCharCharChar">
    <w:name w:val="TextBold Char Char Char Char Char"/>
    <w:link w:val="TextBoldCharCharCharChar"/>
    <w:rsid w:val="002421EB"/>
    <w:rPr>
      <w:rFonts w:ascii="Arial" w:eastAsia="Times New Roman" w:hAnsi="Arial" w:cs="Times New Roman"/>
      <w:b/>
      <w:color w:val="000080"/>
    </w:rPr>
  </w:style>
  <w:style w:type="paragraph" w:customStyle="1" w:styleId="Figura">
    <w:name w:val="Figura"/>
    <w:basedOn w:val="Caption"/>
    <w:rsid w:val="002421EB"/>
    <w:pPr>
      <w:jc w:val="center"/>
    </w:pPr>
    <w:rPr>
      <w:b w:val="0"/>
      <w:i/>
      <w:lang w:eastAsia="ro-RO"/>
    </w:rPr>
  </w:style>
  <w:style w:type="paragraph" w:styleId="Caption">
    <w:name w:val="caption"/>
    <w:basedOn w:val="Normal"/>
    <w:next w:val="Normal"/>
    <w:link w:val="CaptionChar"/>
    <w:qFormat/>
    <w:rsid w:val="002421EB"/>
    <w:pPr>
      <w:spacing w:before="120" w:after="120" w:line="240" w:lineRule="auto"/>
    </w:pPr>
    <w:rPr>
      <w:rFonts w:ascii="TimesRomanR" w:eastAsia="Times New Roman" w:hAnsi="TimesRomanR" w:cs="Times New Roman"/>
      <w:b/>
      <w:bCs/>
      <w:sz w:val="24"/>
      <w:szCs w:val="20"/>
    </w:rPr>
  </w:style>
  <w:style w:type="paragraph" w:customStyle="1" w:styleId="TextBoldCharChar1CharChar">
    <w:name w:val="TextBold Char Char1 Char Char"/>
    <w:basedOn w:val="Normal"/>
    <w:link w:val="TextBoldCharChar1CharCharChar"/>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TextnormalCharChar">
    <w:name w:val="Text normal Char Char"/>
    <w:rsid w:val="002421EB"/>
    <w:pPr>
      <w:spacing w:before="80" w:after="160" w:line="240" w:lineRule="auto"/>
      <w:ind w:left="1304"/>
    </w:pPr>
    <w:rPr>
      <w:rFonts w:ascii="Arial" w:eastAsia="Times New Roman" w:hAnsi="Arial" w:cs="Times New Roman"/>
    </w:rPr>
  </w:style>
  <w:style w:type="character" w:customStyle="1" w:styleId="TextBoldCharChar1CharCharChar">
    <w:name w:val="TextBold Char Char1 Char Char Char"/>
    <w:link w:val="TextBoldCharChar1CharChar"/>
    <w:rsid w:val="002421EB"/>
    <w:rPr>
      <w:rFonts w:ascii="Arial" w:eastAsia="Times New Roman" w:hAnsi="Arial" w:cs="Times New Roman"/>
      <w:b/>
      <w:i/>
      <w:color w:val="000080"/>
    </w:rPr>
  </w:style>
  <w:style w:type="paragraph" w:customStyle="1" w:styleId="StyleSubsubtitluJustifiedBottomSinglesolidlineGray-80">
    <w:name w:val="Style Subsubtitlu + Justified Bottom: (Single solid line Gray-80%..."/>
    <w:basedOn w:val="SubsubtitluCharChar"/>
    <w:rsid w:val="002421EB"/>
    <w:pPr>
      <w:pBdr>
        <w:bottom w:val="single" w:sz="2" w:space="0" w:color="333333"/>
      </w:pBdr>
      <w:shd w:val="clear" w:color="auto" w:fill="E0E0E0"/>
      <w:jc w:val="both"/>
    </w:pPr>
    <w:rPr>
      <w:iCs w:val="0"/>
      <w:szCs w:val="20"/>
    </w:rPr>
  </w:style>
  <w:style w:type="paragraph" w:customStyle="1" w:styleId="StylesubtitluBlueLeft0Firstline0">
    <w:name w:val="Style sub titlu + Blue Left:  0&quot; First line:  0&quot;"/>
    <w:basedOn w:val="Normal"/>
    <w:link w:val="StylesubtitluBlueLeft0Firstline0Char"/>
    <w:rsid w:val="002421EB"/>
    <w:pPr>
      <w:keepNext/>
      <w:pBdr>
        <w:top w:val="single" w:sz="2" w:space="1" w:color="auto"/>
        <w:left w:val="single" w:sz="2" w:space="2" w:color="auto"/>
        <w:bottom w:val="single" w:sz="2" w:space="1" w:color="auto"/>
        <w:right w:val="single" w:sz="2" w:space="0" w:color="auto"/>
      </w:pBdr>
      <w:shd w:val="clear" w:color="auto" w:fill="B3B3B3"/>
      <w:tabs>
        <w:tab w:val="num" w:pos="1800"/>
      </w:tabs>
      <w:spacing w:before="240" w:line="240" w:lineRule="auto"/>
      <w:ind w:left="1800" w:hanging="360"/>
      <w:jc w:val="both"/>
      <w:outlineLvl w:val="1"/>
    </w:pPr>
    <w:rPr>
      <w:rFonts w:ascii="Arial" w:eastAsia="Times New Roman" w:hAnsi="Arial" w:cs="Times New Roman"/>
      <w:b/>
      <w:bCs/>
      <w:caps/>
      <w:color w:val="0000FF"/>
      <w:sz w:val="24"/>
      <w:szCs w:val="20"/>
    </w:rPr>
  </w:style>
  <w:style w:type="paragraph" w:customStyle="1" w:styleId="TextnormalChar">
    <w:name w:val="Text normal Char"/>
    <w:rsid w:val="002421EB"/>
    <w:pPr>
      <w:spacing w:before="80" w:after="160" w:line="240" w:lineRule="auto"/>
      <w:ind w:left="1304"/>
    </w:pPr>
    <w:rPr>
      <w:rFonts w:ascii="Arial" w:eastAsia="Times New Roman" w:hAnsi="Arial" w:cs="Times New Roman"/>
    </w:rPr>
  </w:style>
  <w:style w:type="paragraph" w:customStyle="1" w:styleId="Textnormal">
    <w:name w:val="Text normal"/>
    <w:rsid w:val="002421EB"/>
    <w:pPr>
      <w:spacing w:before="80" w:after="160" w:line="240" w:lineRule="auto"/>
      <w:ind w:left="1304"/>
    </w:pPr>
    <w:rPr>
      <w:rFonts w:ascii="Arial" w:eastAsia="Times New Roman" w:hAnsi="Arial" w:cs="Times New Roman"/>
    </w:rPr>
  </w:style>
  <w:style w:type="paragraph" w:customStyle="1" w:styleId="CharCharCharCharCharCharCharCharCharCharCharCharCharCharChar">
    <w:name w:val="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BuletCharChar">
    <w:name w:val="Bulet Char Char"/>
    <w:basedOn w:val="TextnormalCharChar"/>
    <w:rsid w:val="002421EB"/>
    <w:pPr>
      <w:tabs>
        <w:tab w:val="left" w:pos="1304"/>
        <w:tab w:val="num" w:pos="1758"/>
      </w:tabs>
      <w:spacing w:before="60" w:after="60"/>
      <w:ind w:left="1758" w:hanging="454"/>
    </w:pPr>
    <w:rPr>
      <w:iCs/>
      <w:lang w:val="it-IT"/>
    </w:rPr>
  </w:style>
  <w:style w:type="character" w:customStyle="1" w:styleId="SubsubtitluCharCharChar">
    <w:name w:val="Subsubtitlu Char Char Char"/>
    <w:link w:val="SubsubtitluCharChar"/>
    <w:rsid w:val="002421EB"/>
    <w:rPr>
      <w:rFonts w:ascii="Arial" w:eastAsia="Times New Roman" w:hAnsi="Arial" w:cs="Times New Roman"/>
      <w:b/>
      <w:bCs/>
      <w:iCs/>
      <w:caps/>
      <w:shd w:val="clear" w:color="auto" w:fill="0000FF"/>
    </w:rPr>
  </w:style>
  <w:style w:type="numbering" w:customStyle="1" w:styleId="Bulet2">
    <w:name w:val="Bulet 2"/>
    <w:basedOn w:val="NoList"/>
    <w:semiHidden/>
    <w:rsid w:val="002421EB"/>
    <w:pPr>
      <w:numPr>
        <w:numId w:val="2"/>
      </w:numPr>
    </w:pPr>
  </w:style>
  <w:style w:type="character" w:styleId="CommentReference">
    <w:name w:val="annotation reference"/>
    <w:semiHidden/>
    <w:rsid w:val="002421EB"/>
    <w:rPr>
      <w:sz w:val="16"/>
      <w:szCs w:val="16"/>
    </w:rPr>
  </w:style>
  <w:style w:type="paragraph" w:styleId="CommentText">
    <w:name w:val="annotation text"/>
    <w:basedOn w:val="Normal"/>
    <w:link w:val="CommentTextChar"/>
    <w:semiHidden/>
    <w:rsid w:val="002421E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2421EB"/>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semiHidden/>
    <w:rsid w:val="002421EB"/>
    <w:rPr>
      <w:b/>
      <w:bCs/>
    </w:rPr>
  </w:style>
  <w:style w:type="character" w:customStyle="1" w:styleId="CommentSubjectChar">
    <w:name w:val="Comment Subject Char"/>
    <w:basedOn w:val="CommentTextChar"/>
    <w:link w:val="CommentSubject"/>
    <w:semiHidden/>
    <w:rsid w:val="002421EB"/>
    <w:rPr>
      <w:rFonts w:ascii="Times New Roman" w:eastAsia="Times New Roman" w:hAnsi="Times New Roman" w:cs="Times New Roman"/>
      <w:b/>
      <w:bCs/>
      <w:sz w:val="20"/>
      <w:szCs w:val="24"/>
    </w:rPr>
  </w:style>
  <w:style w:type="paragraph" w:customStyle="1" w:styleId="LinieJos">
    <w:name w:val="LinieJos"/>
    <w:basedOn w:val="Normal"/>
    <w:rsid w:val="002421EB"/>
    <w:pPr>
      <w:spacing w:after="240" w:line="240" w:lineRule="auto"/>
      <w:ind w:left="1304"/>
    </w:pPr>
    <w:rPr>
      <w:rFonts w:ascii="Times New Roman" w:eastAsia="Times New Roman" w:hAnsi="Times New Roman" w:cs="Times New Roman"/>
      <w:sz w:val="20"/>
      <w:szCs w:val="24"/>
    </w:rPr>
  </w:style>
  <w:style w:type="paragraph" w:customStyle="1" w:styleId="LinieSus">
    <w:name w:val="LinieSus"/>
    <w:basedOn w:val="Normal"/>
    <w:rsid w:val="002421EB"/>
    <w:pPr>
      <w:spacing w:before="240" w:after="0" w:line="240" w:lineRule="auto"/>
      <w:ind w:left="1304"/>
    </w:pPr>
    <w:rPr>
      <w:rFonts w:ascii="Arial" w:eastAsia="Times New Roman" w:hAnsi="Arial" w:cs="Times New Roman"/>
      <w:sz w:val="16"/>
      <w:szCs w:val="24"/>
    </w:rPr>
  </w:style>
  <w:style w:type="paragraph" w:customStyle="1" w:styleId="CharCharCharCharCharCharChar">
    <w:name w:val="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TextBoldCharChar1">
    <w:name w:val="TextBold Char Char1"/>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CharCharCharCharCharCharChar1">
    <w:name w:val="Char Char Char Char Char Char Char1"/>
    <w:basedOn w:val="Normal"/>
    <w:rsid w:val="002421EB"/>
    <w:pPr>
      <w:spacing w:after="160" w:line="240" w:lineRule="exact"/>
    </w:pPr>
    <w:rPr>
      <w:rFonts w:ascii="Verdana" w:eastAsia="Times New Roman" w:hAnsi="Verdana" w:cs="Times New Roman"/>
      <w:sz w:val="20"/>
      <w:szCs w:val="20"/>
    </w:rPr>
  </w:style>
  <w:style w:type="paragraph" w:customStyle="1" w:styleId="Anexa">
    <w:name w:val="Anexa"/>
    <w:autoRedefine/>
    <w:rsid w:val="002421EB"/>
    <w:pPr>
      <w:tabs>
        <w:tab w:val="num" w:pos="2024"/>
      </w:tabs>
      <w:spacing w:before="120" w:after="120" w:line="240" w:lineRule="auto"/>
      <w:ind w:left="2024" w:hanging="360"/>
      <w:jc w:val="both"/>
    </w:pPr>
    <w:rPr>
      <w:rFonts w:ascii="Arial" w:eastAsia="Times New Roman" w:hAnsi="Arial" w:cs="Times New Roman"/>
      <w:i/>
      <w:u w:val="single"/>
      <w:lang w:val="ro-RO"/>
    </w:rPr>
  </w:style>
  <w:style w:type="paragraph" w:customStyle="1" w:styleId="Bulet">
    <w:name w:val="Bulet"/>
    <w:basedOn w:val="Textnormal"/>
    <w:link w:val="BuletChar"/>
    <w:rsid w:val="002421EB"/>
    <w:pPr>
      <w:tabs>
        <w:tab w:val="num" w:pos="360"/>
        <w:tab w:val="left" w:pos="1304"/>
      </w:tabs>
      <w:spacing w:before="60" w:after="60"/>
      <w:ind w:left="360" w:hanging="360"/>
    </w:pPr>
    <w:rPr>
      <w:iCs/>
      <w:lang w:val="it-IT"/>
    </w:rPr>
  </w:style>
  <w:style w:type="paragraph" w:customStyle="1" w:styleId="BuletLitere">
    <w:name w:val="BuletLitere"/>
    <w:rsid w:val="002421EB"/>
    <w:pPr>
      <w:tabs>
        <w:tab w:val="num" w:pos="1758"/>
      </w:tabs>
      <w:spacing w:before="120" w:after="0" w:line="240" w:lineRule="auto"/>
      <w:ind w:left="1758" w:hanging="454"/>
      <w:jc w:val="both"/>
    </w:pPr>
    <w:rPr>
      <w:rFonts w:ascii="Arial" w:eastAsia="Times New Roman" w:hAnsi="Arial" w:cs="Times New Roman"/>
      <w:iCs/>
      <w:sz w:val="24"/>
      <w:lang w:val="ro-RO"/>
    </w:rPr>
  </w:style>
  <w:style w:type="paragraph" w:customStyle="1" w:styleId="Tabel">
    <w:name w:val="Tabel"/>
    <w:basedOn w:val="Continut"/>
    <w:next w:val="Continut"/>
    <w:rsid w:val="002421EB"/>
    <w:pPr>
      <w:spacing w:line="240" w:lineRule="auto"/>
      <w:ind w:firstLine="0"/>
      <w:contextualSpacing w:val="0"/>
    </w:pPr>
    <w:rPr>
      <w:rFonts w:cs="Arial"/>
    </w:rPr>
  </w:style>
  <w:style w:type="paragraph" w:customStyle="1" w:styleId="Subsubtitlu">
    <w:name w:val="Subsubtitlu"/>
    <w:basedOn w:val="Normal"/>
    <w:link w:val="Subsubtitlu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1146"/>
      </w:tabs>
      <w:spacing w:before="240" w:after="120" w:line="240" w:lineRule="auto"/>
      <w:ind w:left="426" w:right="57"/>
      <w:outlineLvl w:val="1"/>
    </w:pPr>
    <w:rPr>
      <w:rFonts w:ascii="Arial" w:eastAsia="Times New Roman" w:hAnsi="Arial" w:cs="Times New Roman"/>
      <w:b/>
      <w:bCs/>
      <w:iCs/>
      <w:caps/>
    </w:rPr>
  </w:style>
  <w:style w:type="paragraph" w:customStyle="1" w:styleId="TextBold">
    <w:name w:val="TextBold"/>
    <w:link w:val="TextBoldChar"/>
    <w:rsid w:val="002421EB"/>
    <w:pPr>
      <w:spacing w:before="80" w:after="160" w:line="240" w:lineRule="auto"/>
      <w:ind w:left="1304"/>
    </w:pPr>
    <w:rPr>
      <w:rFonts w:ascii="Arial" w:eastAsia="Times New Roman" w:hAnsi="Arial" w:cs="Times New Roman"/>
      <w:b/>
      <w:color w:val="000080"/>
    </w:rPr>
  </w:style>
  <w:style w:type="paragraph" w:customStyle="1" w:styleId="TextImportant">
    <w:name w:val="TextImportant"/>
    <w:basedOn w:val="Textnormal"/>
    <w:rsid w:val="002421EB"/>
    <w:pPr>
      <w:pBdr>
        <w:top w:val="double" w:sz="2" w:space="1" w:color="auto"/>
        <w:left w:val="double" w:sz="2" w:space="1" w:color="auto"/>
        <w:bottom w:val="double" w:sz="2" w:space="1" w:color="auto"/>
        <w:right w:val="double" w:sz="2" w:space="1" w:color="auto"/>
      </w:pBdr>
      <w:shd w:val="clear" w:color="auto" w:fill="FFFFC9"/>
      <w:ind w:right="57"/>
    </w:pPr>
    <w:rPr>
      <w:szCs w:val="20"/>
      <w:lang w:val="en-AU" w:eastAsia="en-GB"/>
    </w:rPr>
  </w:style>
  <w:style w:type="paragraph" w:customStyle="1" w:styleId="TextNota">
    <w:name w:val="TextNota"/>
    <w:autoRedefine/>
    <w:rsid w:val="002421EB"/>
    <w:pPr>
      <w:tabs>
        <w:tab w:val="left" w:pos="1304"/>
      </w:tabs>
      <w:spacing w:after="120" w:line="240" w:lineRule="auto"/>
      <w:ind w:left="1304"/>
    </w:pPr>
    <w:rPr>
      <w:rFonts w:ascii="Arial" w:eastAsia="Times New Roman" w:hAnsi="Arial" w:cs="Times New Roman"/>
      <w:i/>
      <w:color w:val="FF0000"/>
      <w:sz w:val="20"/>
      <w:szCs w:val="24"/>
      <w:lang w:val="ro-RO"/>
    </w:rPr>
  </w:style>
  <w:style w:type="paragraph" w:customStyle="1" w:styleId="TextTabel">
    <w:name w:val="TextTabel"/>
    <w:link w:val="TextTabelChar"/>
    <w:rsid w:val="002421EB"/>
    <w:pPr>
      <w:spacing w:after="0" w:line="240" w:lineRule="auto"/>
    </w:pPr>
    <w:rPr>
      <w:rFonts w:ascii="Arial Narrow" w:eastAsia="Times New Roman" w:hAnsi="Arial Narrow" w:cs="Times New Roman"/>
      <w:sz w:val="18"/>
      <w:lang w:val="en-AU" w:eastAsia="en-GB"/>
    </w:rPr>
  </w:style>
  <w:style w:type="paragraph" w:customStyle="1" w:styleId="BuletNumere">
    <w:name w:val="BuletNumere"/>
    <w:basedOn w:val="Bulet"/>
    <w:rsid w:val="002421EB"/>
    <w:pPr>
      <w:tabs>
        <w:tab w:val="num" w:pos="1620"/>
      </w:tabs>
    </w:pPr>
  </w:style>
  <w:style w:type="character" w:customStyle="1" w:styleId="BuletChar">
    <w:name w:val="Bulet Char"/>
    <w:link w:val="Bulet"/>
    <w:rsid w:val="002421EB"/>
    <w:rPr>
      <w:rFonts w:ascii="Arial" w:eastAsia="Times New Roman" w:hAnsi="Arial" w:cs="Times New Roman"/>
      <w:iCs/>
      <w:lang w:val="it-IT"/>
    </w:rPr>
  </w:style>
  <w:style w:type="character" w:customStyle="1" w:styleId="TextnormalChar1">
    <w:name w:val="Text normal Char1"/>
    <w:rsid w:val="002421EB"/>
    <w:rPr>
      <w:rFonts w:ascii="Arial" w:hAnsi="Arial"/>
      <w:sz w:val="22"/>
      <w:szCs w:val="22"/>
      <w:lang w:val="en-US" w:eastAsia="en-US" w:bidi="ar-SA"/>
    </w:rPr>
  </w:style>
  <w:style w:type="character" w:customStyle="1" w:styleId="CaptionChar">
    <w:name w:val="Caption Char"/>
    <w:link w:val="Caption"/>
    <w:rsid w:val="002421EB"/>
    <w:rPr>
      <w:rFonts w:ascii="TimesRomanR" w:eastAsia="Times New Roman" w:hAnsi="TimesRomanR" w:cs="Times New Roman"/>
      <w:b/>
      <w:bCs/>
      <w:sz w:val="24"/>
      <w:szCs w:val="20"/>
    </w:rPr>
  </w:style>
  <w:style w:type="character" w:customStyle="1" w:styleId="TextBoldChar">
    <w:name w:val="TextBold Char"/>
    <w:link w:val="TextBold"/>
    <w:rsid w:val="002421EB"/>
    <w:rPr>
      <w:rFonts w:ascii="Arial" w:eastAsia="Times New Roman" w:hAnsi="Arial" w:cs="Times New Roman"/>
      <w:b/>
      <w:color w:val="000080"/>
    </w:rPr>
  </w:style>
  <w:style w:type="character" w:customStyle="1" w:styleId="FontStyle332">
    <w:name w:val="Font Style332"/>
    <w:rsid w:val="002421EB"/>
    <w:rPr>
      <w:rFonts w:ascii="Times New Roman" w:hAnsi="Times New Roman" w:cs="Times New Roman"/>
      <w:spacing w:val="10"/>
      <w:sz w:val="24"/>
      <w:szCs w:val="24"/>
    </w:rPr>
  </w:style>
  <w:style w:type="paragraph" w:customStyle="1" w:styleId="bulet0">
    <w:name w:val="bulet"/>
    <w:basedOn w:val="Normal"/>
    <w:rsid w:val="002421EB"/>
    <w:pPr>
      <w:tabs>
        <w:tab w:val="num" w:pos="1758"/>
      </w:tabs>
      <w:spacing w:before="60" w:after="60" w:line="240" w:lineRule="auto"/>
      <w:ind w:left="1758" w:hanging="454"/>
    </w:pPr>
    <w:rPr>
      <w:rFonts w:ascii="Arial" w:eastAsia="Times New Roman" w:hAnsi="Arial" w:cs="Arial"/>
    </w:rPr>
  </w:style>
  <w:style w:type="paragraph" w:customStyle="1" w:styleId="bulet20">
    <w:name w:val="bulet 2"/>
    <w:basedOn w:val="Bulet"/>
    <w:rsid w:val="002421EB"/>
    <w:pPr>
      <w:tabs>
        <w:tab w:val="clear" w:pos="360"/>
        <w:tab w:val="clear" w:pos="1304"/>
      </w:tabs>
      <w:ind w:left="2880"/>
    </w:pPr>
  </w:style>
  <w:style w:type="table" w:customStyle="1" w:styleId="StilTabel">
    <w:name w:val="StilTabel"/>
    <w:basedOn w:val="TableNormal"/>
    <w:rsid w:val="002421EB"/>
    <w:pPr>
      <w:spacing w:after="0" w:line="240" w:lineRule="auto"/>
    </w:pPr>
    <w:rPr>
      <w:rFonts w:ascii="Arial Narrow" w:eastAsia="Times New Roman" w:hAnsi="Arial Narrow" w:cs="Times New Roman"/>
      <w:sz w:val="18"/>
      <w:szCs w:val="18"/>
    </w:rPr>
    <w:tblPr>
      <w:tblStyleRowBandSize w:val="1"/>
      <w:tblStyleCol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28" w:type="dxa"/>
        <w:bottom w:w="28" w:type="dxa"/>
        <w:right w:w="28" w:type="dxa"/>
      </w:tblCellMar>
    </w:tblPr>
    <w:trPr>
      <w:tblCellSpacing w:w="14" w:type="dxa"/>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rPr>
        <w:rFonts w:ascii="DengXian" w:hAnsi="DengXian"/>
        <w:b/>
        <w:color w:val="auto"/>
        <w:sz w:val="20"/>
        <w:szCs w:val="20"/>
      </w:rPr>
      <w:tblPr/>
      <w:tcPr>
        <w:shd w:val="clear" w:color="auto" w:fill="FFFFCC"/>
      </w:tcPr>
    </w:tblStylePr>
    <w:tblStylePr w:type="lastRow">
      <w:rPr>
        <w:rFonts w:ascii="DengXian" w:hAnsi="DengXian"/>
        <w:sz w:val="18"/>
      </w:rPr>
      <w:tblPr/>
      <w:tcPr>
        <w:shd w:val="clear" w:color="auto" w:fill="E6E6E6"/>
      </w:tcPr>
    </w:tblStylePr>
    <w:tblStylePr w:type="lastCol">
      <w:rPr>
        <w:rFonts w:ascii="DengXian" w:hAnsi="DengXian"/>
        <w:sz w:val="18"/>
      </w:rPr>
    </w:tblStylePr>
    <w:tblStylePr w:type="band1Vert">
      <w:rPr>
        <w:rFonts w:ascii="DengXian" w:hAnsi="DengXian"/>
        <w:sz w:val="18"/>
      </w:rPr>
    </w:tblStylePr>
    <w:tblStylePr w:type="band2Vert">
      <w:rPr>
        <w:rFonts w:ascii="DengXian" w:hAnsi="DengXian"/>
        <w:sz w:val="18"/>
      </w:rPr>
    </w:tblStylePr>
    <w:tblStylePr w:type="band1Horz">
      <w:pPr>
        <w:jc w:val="center"/>
      </w:pPr>
      <w:rPr>
        <w:rFonts w:ascii="DengXian" w:hAnsi="DengXian"/>
        <w:sz w:val="18"/>
      </w:rPr>
      <w:tblPr/>
      <w:tcPr>
        <w:shd w:val="clear" w:color="auto" w:fill="F3F3F3"/>
      </w:tcPr>
    </w:tblStylePr>
    <w:tblStylePr w:type="band2Horz">
      <w:pPr>
        <w:jc w:val="center"/>
      </w:pPr>
      <w:rPr>
        <w:rFonts w:ascii="DengXian" w:hAnsi="DengXian"/>
        <w:sz w:val="18"/>
      </w:rPr>
      <w:tblPr/>
      <w:tcPr>
        <w:shd w:val="clear" w:color="auto" w:fill="E6E6E6"/>
      </w:tcPr>
    </w:tblStylePr>
    <w:tblStylePr w:type="neCell">
      <w:rPr>
        <w:rFonts w:ascii="DengXian" w:hAnsi="DengXian"/>
        <w:b/>
        <w:sz w:val="20"/>
      </w:rPr>
    </w:tblStylePr>
    <w:tblStylePr w:type="nwCell">
      <w:rPr>
        <w:rFonts w:ascii="DengXian" w:hAnsi="DengXian"/>
        <w:b/>
        <w:sz w:val="20"/>
      </w:rPr>
    </w:tblStylePr>
    <w:tblStylePr w:type="swCell">
      <w:rPr>
        <w:rFonts w:ascii="DengXian" w:hAnsi="DengXian"/>
        <w:sz w:val="18"/>
      </w:rPr>
    </w:tblStylePr>
  </w:style>
  <w:style w:type="paragraph" w:styleId="TableofFigures">
    <w:name w:val="table of figures"/>
    <w:basedOn w:val="Normal"/>
    <w:next w:val="Normal"/>
    <w:semiHidden/>
    <w:rsid w:val="002421EB"/>
    <w:pPr>
      <w:spacing w:after="240" w:line="240" w:lineRule="atLeast"/>
      <w:ind w:left="440" w:hanging="440"/>
      <w:jc w:val="both"/>
    </w:pPr>
    <w:rPr>
      <w:rFonts w:ascii="Times New Roman" w:eastAsia="Times New Roman" w:hAnsi="Times New Roman" w:cs="Times New Roman"/>
      <w:szCs w:val="20"/>
      <w:lang w:val="en-GB"/>
    </w:rPr>
  </w:style>
  <w:style w:type="paragraph" w:customStyle="1" w:styleId="StyleCaptionNotBoldItalicCentered">
    <w:name w:val="Style Caption + Not Bold Italic Centered"/>
    <w:basedOn w:val="Caption"/>
    <w:rsid w:val="002421EB"/>
    <w:pPr>
      <w:numPr>
        <w:numId w:val="3"/>
      </w:numPr>
      <w:tabs>
        <w:tab w:val="clear" w:pos="360"/>
        <w:tab w:val="num" w:pos="720"/>
        <w:tab w:val="num" w:pos="1620"/>
      </w:tabs>
      <w:ind w:left="720"/>
      <w:jc w:val="center"/>
    </w:pPr>
    <w:rPr>
      <w:b w:val="0"/>
      <w:bCs w:val="0"/>
      <w:i/>
      <w:iCs/>
      <w:lang w:eastAsia="ro-RO"/>
    </w:rPr>
  </w:style>
  <w:style w:type="paragraph" w:styleId="DocumentMap">
    <w:name w:val="Document Map"/>
    <w:basedOn w:val="Normal"/>
    <w:link w:val="DocumentMapChar"/>
    <w:semiHidden/>
    <w:rsid w:val="002421EB"/>
    <w:pPr>
      <w:shd w:val="clear" w:color="auto" w:fill="000080"/>
      <w:spacing w:after="240" w:line="240" w:lineRule="atLeast"/>
      <w:jc w:val="both"/>
    </w:pPr>
    <w:rPr>
      <w:rFonts w:ascii="Times New Roman" w:eastAsia="Times New Roman" w:hAnsi="Times New Roman" w:cs="Times New Roman"/>
      <w:sz w:val="16"/>
      <w:szCs w:val="20"/>
      <w:lang w:val="en-GB"/>
    </w:rPr>
  </w:style>
  <w:style w:type="character" w:customStyle="1" w:styleId="DocumentMapChar">
    <w:name w:val="Document Map Char"/>
    <w:basedOn w:val="DefaultParagraphFont"/>
    <w:link w:val="DocumentMap"/>
    <w:semiHidden/>
    <w:rsid w:val="002421EB"/>
    <w:rPr>
      <w:rFonts w:ascii="Times New Roman" w:eastAsia="Times New Roman" w:hAnsi="Times New Roman" w:cs="Times New Roman"/>
      <w:sz w:val="16"/>
      <w:szCs w:val="20"/>
      <w:shd w:val="clear" w:color="auto" w:fill="000080"/>
      <w:lang w:val="en-GB"/>
    </w:rPr>
  </w:style>
  <w:style w:type="paragraph" w:styleId="TOC4">
    <w:name w:val="toc 4"/>
    <w:basedOn w:val="Normal"/>
    <w:next w:val="Normal"/>
    <w:autoRedefine/>
    <w:semiHidden/>
    <w:rsid w:val="002421EB"/>
    <w:pPr>
      <w:spacing w:after="0" w:line="240" w:lineRule="auto"/>
      <w:ind w:left="600"/>
    </w:pPr>
    <w:rPr>
      <w:rFonts w:ascii="Times New Roman" w:eastAsia="Times New Roman" w:hAnsi="Times New Roman" w:cs="Times New Roman"/>
      <w:i/>
      <w:sz w:val="24"/>
      <w:szCs w:val="18"/>
    </w:rPr>
  </w:style>
  <w:style w:type="paragraph" w:styleId="TOC5">
    <w:name w:val="toc 5"/>
    <w:basedOn w:val="Normal"/>
    <w:next w:val="Normal"/>
    <w:autoRedefine/>
    <w:semiHidden/>
    <w:rsid w:val="002421EB"/>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2421EB"/>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2421EB"/>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2421EB"/>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2421EB"/>
    <w:pPr>
      <w:spacing w:after="0" w:line="240" w:lineRule="auto"/>
      <w:ind w:left="1600"/>
    </w:pPr>
    <w:rPr>
      <w:rFonts w:ascii="Times New Roman" w:eastAsia="Times New Roman" w:hAnsi="Times New Roman" w:cs="Times New Roman"/>
      <w:sz w:val="18"/>
      <w:szCs w:val="18"/>
    </w:rPr>
  </w:style>
  <w:style w:type="paragraph" w:customStyle="1" w:styleId="SubSubSubTitluCharChar">
    <w:name w:val="SubSubSubTitlu Char Char"/>
    <w:basedOn w:val="Subsubtitlu"/>
    <w:link w:val="SubSubSubTitluCharCharChar"/>
    <w:rsid w:val="002421EB"/>
    <w:pPr>
      <w:pBdr>
        <w:top w:val="single" w:sz="2" w:space="1" w:color="808080"/>
        <w:left w:val="single" w:sz="2" w:space="1" w:color="808080"/>
        <w:bottom w:val="single" w:sz="2" w:space="1" w:color="808080"/>
        <w:right w:val="single" w:sz="2" w:space="1" w:color="808080"/>
      </w:pBdr>
      <w:shd w:val="clear" w:color="auto" w:fill="E6E6E6"/>
      <w:tabs>
        <w:tab w:val="clear" w:pos="1146"/>
        <w:tab w:val="num" w:pos="360"/>
        <w:tab w:val="left" w:pos="1304"/>
      </w:tabs>
      <w:spacing w:after="60"/>
      <w:ind w:left="1304" w:right="0" w:hanging="1304"/>
    </w:pPr>
    <w:rPr>
      <w:i/>
      <w:caps w:val="0"/>
      <w:color w:val="000080"/>
    </w:rPr>
  </w:style>
  <w:style w:type="paragraph" w:customStyle="1" w:styleId="Table">
    <w:name w:val="Table"/>
    <w:basedOn w:val="Normal"/>
    <w:rsid w:val="002421EB"/>
    <w:pPr>
      <w:spacing w:before="120" w:after="0" w:line="240" w:lineRule="auto"/>
    </w:pPr>
    <w:rPr>
      <w:rFonts w:ascii="Arial" w:eastAsia="Times New Roman" w:hAnsi="Arial" w:cs="Times New Roman"/>
      <w:szCs w:val="20"/>
      <w:lang w:val="en-GB"/>
    </w:rPr>
  </w:style>
  <w:style w:type="paragraph" w:customStyle="1" w:styleId="TextBoldCharChar">
    <w:name w:val="TextBold Char Char"/>
    <w:basedOn w:val="Normal"/>
    <w:link w:val="TextBoldCharCharChar"/>
    <w:rsid w:val="002421EB"/>
    <w:pPr>
      <w:keepNext/>
      <w:spacing w:before="80" w:after="160" w:line="240" w:lineRule="auto"/>
      <w:ind w:left="1304"/>
      <w:outlineLvl w:val="1"/>
    </w:pPr>
    <w:rPr>
      <w:rFonts w:ascii="Arial" w:eastAsia="Times New Roman" w:hAnsi="Arial" w:cs="Times New Roman"/>
      <w:b/>
      <w:i/>
      <w:color w:val="000080"/>
    </w:rPr>
  </w:style>
  <w:style w:type="character" w:customStyle="1" w:styleId="SubSubSubTitluCharCharChar">
    <w:name w:val="SubSubSubTitlu Char Char Char"/>
    <w:link w:val="SubSubSubTitluCharChar"/>
    <w:rsid w:val="002421EB"/>
    <w:rPr>
      <w:rFonts w:ascii="Arial" w:eastAsia="Times New Roman" w:hAnsi="Arial" w:cs="Times New Roman"/>
      <w:b/>
      <w:bCs/>
      <w:i/>
      <w:iCs/>
      <w:color w:val="000080"/>
      <w:shd w:val="clear" w:color="auto" w:fill="E6E6E6"/>
    </w:rPr>
  </w:style>
  <w:style w:type="paragraph" w:styleId="FootnoteText">
    <w:name w:val="footnote text"/>
    <w:basedOn w:val="Normal"/>
    <w:link w:val="FootnoteTextChar"/>
    <w:semiHidden/>
    <w:rsid w:val="002421EB"/>
    <w:pPr>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421EB"/>
    <w:rPr>
      <w:rFonts w:ascii="Times New Roman" w:eastAsia="Times New Roman" w:hAnsi="Times New Roman" w:cs="Times New Roman"/>
      <w:sz w:val="20"/>
      <w:szCs w:val="20"/>
      <w:lang w:val="en-GB"/>
    </w:rPr>
  </w:style>
  <w:style w:type="character" w:customStyle="1" w:styleId="TextBoldCharCharChar">
    <w:name w:val="TextBold Char Char Char"/>
    <w:link w:val="TextBoldCharChar"/>
    <w:rsid w:val="002421EB"/>
    <w:rPr>
      <w:rFonts w:ascii="Arial" w:eastAsia="Times New Roman" w:hAnsi="Arial" w:cs="Times New Roman"/>
      <w:b/>
      <w:i/>
      <w:color w:val="000080"/>
    </w:rPr>
  </w:style>
  <w:style w:type="paragraph" w:customStyle="1" w:styleId="StyleCaption10Bold">
    <w:name w:val="Style Caption + 10 Bold"/>
    <w:basedOn w:val="Caption"/>
    <w:link w:val="StyleCaption10BoldChar"/>
    <w:rsid w:val="002421EB"/>
    <w:pPr>
      <w:spacing w:line="240" w:lineRule="atLeast"/>
      <w:jc w:val="both"/>
    </w:pPr>
    <w:rPr>
      <w:lang w:eastAsia="ro-RO"/>
    </w:rPr>
  </w:style>
  <w:style w:type="character" w:customStyle="1" w:styleId="StyleCaption10BoldChar">
    <w:name w:val="Style Caption + 10 Bold Char"/>
    <w:link w:val="StyleCaption10Bold"/>
    <w:rsid w:val="002421EB"/>
    <w:rPr>
      <w:rFonts w:ascii="TimesRomanR" w:eastAsia="Times New Roman" w:hAnsi="TimesRomanR" w:cs="Times New Roman"/>
      <w:b/>
      <w:bCs/>
      <w:sz w:val="24"/>
      <w:szCs w:val="20"/>
      <w:lang w:val="ro-RO" w:eastAsia="ro-RO"/>
    </w:rPr>
  </w:style>
  <w:style w:type="paragraph" w:customStyle="1" w:styleId="StyleCaption9pt">
    <w:name w:val="Style Caption + 9 pt"/>
    <w:basedOn w:val="Caption"/>
    <w:link w:val="StyleCaption9ptChar"/>
    <w:rsid w:val="002421EB"/>
    <w:pPr>
      <w:spacing w:line="240" w:lineRule="atLeast"/>
      <w:jc w:val="both"/>
    </w:pPr>
    <w:rPr>
      <w:lang w:val="en-GB"/>
    </w:rPr>
  </w:style>
  <w:style w:type="character" w:customStyle="1" w:styleId="StyleCaption9ptChar">
    <w:name w:val="Style Caption + 9 pt Char"/>
    <w:link w:val="StyleCaption9pt"/>
    <w:rsid w:val="002421EB"/>
    <w:rPr>
      <w:rFonts w:ascii="TimesRomanR" w:eastAsia="Times New Roman" w:hAnsi="TimesRomanR" w:cs="Times New Roman"/>
      <w:b/>
      <w:bCs/>
      <w:sz w:val="24"/>
      <w:szCs w:val="20"/>
      <w:lang w:val="en-GB"/>
    </w:rPr>
  </w:style>
  <w:style w:type="paragraph" w:customStyle="1" w:styleId="Normal10pt">
    <w:name w:val="Normal+10pt"/>
    <w:basedOn w:val="Normal"/>
    <w:rsid w:val="002421EB"/>
    <w:pPr>
      <w:spacing w:after="240" w:line="240" w:lineRule="atLeast"/>
      <w:jc w:val="both"/>
    </w:pPr>
    <w:rPr>
      <w:rFonts w:ascii="Times New Roman" w:eastAsia="Times New Roman" w:hAnsi="Times New Roman" w:cs="Times New Roman"/>
      <w:i/>
      <w:szCs w:val="20"/>
    </w:rPr>
  </w:style>
  <w:style w:type="character" w:styleId="FootnoteReference">
    <w:name w:val="footnote reference"/>
    <w:semiHidden/>
    <w:rsid w:val="002421EB"/>
    <w:rPr>
      <w:vertAlign w:val="superscript"/>
    </w:rPr>
  </w:style>
  <w:style w:type="numbering" w:styleId="ArticleSection">
    <w:name w:val="Outline List 3"/>
    <w:basedOn w:val="NoList"/>
    <w:semiHidden/>
    <w:rsid w:val="002421EB"/>
    <w:pPr>
      <w:numPr>
        <w:numId w:val="8"/>
      </w:numPr>
    </w:pPr>
  </w:style>
  <w:style w:type="paragraph" w:customStyle="1" w:styleId="StyleCaptionNotBoldCustomColorRGB413738">
    <w:name w:val="Style Caption + Not Bold Custom Color(RGB(413738))"/>
    <w:basedOn w:val="Caption"/>
    <w:link w:val="StyleCaptionNotBoldCustomColorRGB413738Char"/>
    <w:rsid w:val="002421EB"/>
    <w:pPr>
      <w:spacing w:before="0" w:after="0" w:line="240" w:lineRule="atLeast"/>
    </w:pPr>
    <w:rPr>
      <w:color w:val="292526"/>
      <w:lang w:val="en-GB"/>
    </w:rPr>
  </w:style>
  <w:style w:type="character" w:customStyle="1" w:styleId="StyleCaptionNotBoldCustomColorRGB413738Char">
    <w:name w:val="Style Caption + Not Bold Custom Color(RGB(413738)) Char"/>
    <w:link w:val="StyleCaptionNotBoldCustomColorRGB413738"/>
    <w:rsid w:val="002421EB"/>
    <w:rPr>
      <w:rFonts w:ascii="TimesRomanR" w:eastAsia="Times New Roman" w:hAnsi="TimesRomanR" w:cs="Times New Roman"/>
      <w:b/>
      <w:bCs/>
      <w:color w:val="292526"/>
      <w:sz w:val="24"/>
      <w:szCs w:val="20"/>
      <w:lang w:val="en-GB"/>
    </w:rPr>
  </w:style>
  <w:style w:type="paragraph" w:customStyle="1" w:styleId="StyleCaptionNotBoldCustomColorRGB4137381">
    <w:name w:val="Style Caption + Not Bold Custom Color(RGB(413738))1"/>
    <w:basedOn w:val="Caption"/>
    <w:link w:val="StyleCaptionNotBoldCustomColorRGB4137381Char"/>
    <w:autoRedefine/>
    <w:rsid w:val="002421EB"/>
    <w:pPr>
      <w:spacing w:before="0" w:after="0" w:line="240" w:lineRule="atLeast"/>
    </w:pPr>
    <w:rPr>
      <w:color w:val="292526"/>
      <w:lang w:val="en-GB"/>
    </w:rPr>
  </w:style>
  <w:style w:type="character" w:customStyle="1" w:styleId="StyleCaptionNotBoldCustomColorRGB4137381Char">
    <w:name w:val="Style Caption + Not Bold Custom Color(RGB(413738))1 Char"/>
    <w:link w:val="StyleCaptionNotBoldCustomColorRGB4137381"/>
    <w:rsid w:val="002421EB"/>
    <w:rPr>
      <w:rFonts w:ascii="TimesRomanR" w:eastAsia="Times New Roman" w:hAnsi="TimesRomanR" w:cs="Times New Roman"/>
      <w:b/>
      <w:bCs/>
      <w:color w:val="292526"/>
      <w:sz w:val="24"/>
      <w:szCs w:val="20"/>
      <w:lang w:val="en-GB"/>
    </w:rPr>
  </w:style>
  <w:style w:type="paragraph" w:customStyle="1" w:styleId="Anexe">
    <w:name w:val="Anexe"/>
    <w:basedOn w:val="Caption"/>
    <w:rsid w:val="002421EB"/>
    <w:pPr>
      <w:spacing w:line="240" w:lineRule="atLeast"/>
      <w:jc w:val="both"/>
    </w:pPr>
    <w:rPr>
      <w:u w:val="single"/>
      <w:lang w:val="en-GB"/>
    </w:rPr>
  </w:style>
  <w:style w:type="table" w:styleId="TableProfessional">
    <w:name w:val="Table Professional"/>
    <w:basedOn w:val="TableNormal"/>
    <w:rsid w:val="002421EB"/>
    <w:pPr>
      <w:spacing w:before="12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igure">
    <w:name w:val="Figure"/>
    <w:basedOn w:val="Normal"/>
    <w:rsid w:val="002421EB"/>
    <w:pPr>
      <w:spacing w:before="120" w:after="0" w:line="240" w:lineRule="auto"/>
      <w:jc w:val="center"/>
    </w:pPr>
    <w:rPr>
      <w:rFonts w:ascii="Arial" w:eastAsia="Times New Roman" w:hAnsi="Arial" w:cs="Times New Roman"/>
      <w:szCs w:val="20"/>
      <w:lang w:val="en-GB"/>
    </w:rPr>
  </w:style>
  <w:style w:type="paragraph" w:customStyle="1" w:styleId="Textnormal4">
    <w:name w:val="Text normal4"/>
    <w:basedOn w:val="Normal"/>
    <w:rsid w:val="002421EB"/>
    <w:pPr>
      <w:keepNext/>
      <w:spacing w:before="80" w:after="160" w:line="240" w:lineRule="auto"/>
      <w:ind w:left="504"/>
    </w:pPr>
    <w:rPr>
      <w:rFonts w:ascii="Arial" w:eastAsia="Times New Roman" w:hAnsi="Arial" w:cs="Times New Roman"/>
    </w:rPr>
  </w:style>
  <w:style w:type="paragraph" w:customStyle="1" w:styleId="Caption0">
    <w:name w:val="Caption]"/>
    <w:basedOn w:val="Normal"/>
    <w:rsid w:val="002421EB"/>
    <w:pPr>
      <w:spacing w:after="120" w:line="240" w:lineRule="auto"/>
      <w:jc w:val="center"/>
    </w:pPr>
    <w:rPr>
      <w:rFonts w:ascii="Times New Roman" w:eastAsia="Times New Roman" w:hAnsi="Times New Roman" w:cs="Times New Roman"/>
      <w:b/>
      <w:szCs w:val="20"/>
    </w:rPr>
  </w:style>
  <w:style w:type="paragraph" w:customStyle="1" w:styleId="TextnormalCaracter">
    <w:name w:val="Text normal Caracter"/>
    <w:basedOn w:val="Normal"/>
    <w:link w:val="TextnormalCaracterCaracter"/>
    <w:rsid w:val="002421EB"/>
    <w:pPr>
      <w:spacing w:before="80" w:after="160" w:line="240" w:lineRule="auto"/>
      <w:ind w:left="1304"/>
      <w:jc w:val="both"/>
    </w:pPr>
    <w:rPr>
      <w:rFonts w:ascii="Arial" w:eastAsia="Times New Roman" w:hAnsi="Arial" w:cs="Times New Roman"/>
    </w:rPr>
  </w:style>
  <w:style w:type="character" w:customStyle="1" w:styleId="TextnormalCaracterCaracter">
    <w:name w:val="Text normal Caracter Caracter"/>
    <w:link w:val="TextnormalCaracter"/>
    <w:rsid w:val="002421EB"/>
    <w:rPr>
      <w:rFonts w:ascii="Arial" w:eastAsia="Times New Roman" w:hAnsi="Arial" w:cs="Times New Roman"/>
    </w:rPr>
  </w:style>
  <w:style w:type="paragraph" w:customStyle="1" w:styleId="StyleHeading2NotItalicFirstline127cm">
    <w:name w:val="Style Heading 2 + Not Italic First line:  127 cm"/>
    <w:basedOn w:val="Heading2"/>
    <w:rsid w:val="002421EB"/>
    <w:pPr>
      <w:numPr>
        <w:ilvl w:val="0"/>
        <w:numId w:val="0"/>
      </w:numPr>
      <w:tabs>
        <w:tab w:val="num" w:pos="1641"/>
      </w:tabs>
      <w:ind w:left="1641" w:hanging="360"/>
      <w:jc w:val="left"/>
    </w:pPr>
    <w:rPr>
      <w:rFonts w:ascii="Times New Roman" w:hAnsi="Times New Roman"/>
      <w:i w:val="0"/>
      <w:iCs w:val="0"/>
      <w:caps/>
      <w:sz w:val="24"/>
      <w:szCs w:val="20"/>
      <w:lang w:eastAsia="ro-RO"/>
    </w:rPr>
  </w:style>
  <w:style w:type="paragraph" w:customStyle="1" w:styleId="StyleCaptionBoldCustomColorRGB4137382">
    <w:name w:val="Style Caption +  Bold Custom Color(RGB(413738))2"/>
    <w:basedOn w:val="Caption"/>
    <w:link w:val="StyleCaptionBoldCustomColorRGB4137382Char"/>
    <w:rsid w:val="002421EB"/>
    <w:pPr>
      <w:spacing w:before="0" w:after="0" w:line="240" w:lineRule="atLeast"/>
    </w:pPr>
    <w:rPr>
      <w:color w:val="292526"/>
      <w:lang w:val="en-GB"/>
    </w:rPr>
  </w:style>
  <w:style w:type="character" w:customStyle="1" w:styleId="StyleCaptionBoldCustomColorRGB4137382Char">
    <w:name w:val="Style Caption +  Bold Custom Color(RGB(413738))2 Char"/>
    <w:link w:val="StyleCaptionBoldCustomColorRGB4137382"/>
    <w:rsid w:val="002421EB"/>
    <w:rPr>
      <w:rFonts w:ascii="TimesRomanR" w:eastAsia="Times New Roman" w:hAnsi="TimesRomanR" w:cs="Times New Roman"/>
      <w:b/>
      <w:bCs/>
      <w:color w:val="292526"/>
      <w:sz w:val="24"/>
      <w:szCs w:val="20"/>
      <w:lang w:val="en-GB"/>
    </w:rPr>
  </w:style>
  <w:style w:type="character" w:customStyle="1" w:styleId="TextTabelChar">
    <w:name w:val="TextTabel Char"/>
    <w:link w:val="TextTabel"/>
    <w:rsid w:val="002421EB"/>
    <w:rPr>
      <w:rFonts w:ascii="Arial Narrow" w:eastAsia="Times New Roman" w:hAnsi="Arial Narrow" w:cs="Times New Roman"/>
      <w:sz w:val="18"/>
      <w:lang w:val="en-AU" w:eastAsia="en-GB"/>
    </w:rPr>
  </w:style>
  <w:style w:type="character" w:customStyle="1" w:styleId="SubsubtitluChar">
    <w:name w:val="Subsubtitlu Char"/>
    <w:link w:val="Subsubtitlu"/>
    <w:rsid w:val="002421EB"/>
    <w:rPr>
      <w:rFonts w:ascii="Arial" w:eastAsia="Times New Roman" w:hAnsi="Arial" w:cs="Times New Roman"/>
      <w:b/>
      <w:bCs/>
      <w:iCs/>
      <w:caps/>
      <w:shd w:val="clear" w:color="auto" w:fill="0000FF"/>
    </w:rPr>
  </w:style>
  <w:style w:type="paragraph" w:customStyle="1" w:styleId="StyleArial14ptBoldDarkBlueBefore4ptAfter6pt">
    <w:name w:val="Style Arial 14 pt Bold Dark Blue Before:  4 pt After:  6 pt"/>
    <w:basedOn w:val="Normal"/>
    <w:rsid w:val="002421EB"/>
    <w:pPr>
      <w:shd w:val="clear" w:color="auto" w:fill="FF0000"/>
      <w:spacing w:before="80" w:after="120" w:line="240" w:lineRule="auto"/>
    </w:pPr>
    <w:rPr>
      <w:rFonts w:ascii="Arial" w:eastAsia="Times New Roman" w:hAnsi="Arial" w:cs="Times New Roman"/>
      <w:b/>
      <w:bCs/>
      <w:color w:val="000080"/>
      <w:sz w:val="28"/>
      <w:szCs w:val="20"/>
    </w:rPr>
  </w:style>
  <w:style w:type="paragraph" w:customStyle="1" w:styleId="StyleStyleArial14ptBoldDarkBlueBefore4ptAfter6pt">
    <w:name w:val="Style Style Arial 14 pt Bold Dark Blue Before:  4 pt After:  6 pt +..."/>
    <w:basedOn w:val="StyleArial14ptBoldDarkBlueBefore4ptAfter6pt"/>
    <w:rsid w:val="002421EB"/>
    <w:pPr>
      <w:shd w:val="clear" w:color="auto" w:fill="A6A6A6"/>
      <w:jc w:val="center"/>
    </w:pPr>
    <w:rPr>
      <w:color w:val="C0C0C0"/>
      <w:sz w:val="36"/>
    </w:rPr>
  </w:style>
  <w:style w:type="paragraph" w:customStyle="1" w:styleId="TITLUPROIECT">
    <w:name w:val="TITLU PROIECT"/>
    <w:basedOn w:val="StyleStyleArial14ptBoldDarkBlueBefore4ptAfter6pt"/>
    <w:rsid w:val="002421EB"/>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D9D9D9"/>
    </w:pPr>
    <w:rPr>
      <w:color w:val="0000FF"/>
      <w:szCs w:val="36"/>
    </w:rPr>
  </w:style>
  <w:style w:type="paragraph" w:customStyle="1" w:styleId="StyleSubSubSubTitluCharCharAutoJustified">
    <w:name w:val="Style SubSubSubTitlu Char Char + Auto Justified"/>
    <w:basedOn w:val="SubSubSubTitluCharChar"/>
    <w:rsid w:val="002421EB"/>
    <w:pPr>
      <w:shd w:val="clear" w:color="auto" w:fill="CCCCCC"/>
      <w:jc w:val="both"/>
    </w:pPr>
    <w:rPr>
      <w:color w:val="auto"/>
      <w:szCs w:val="20"/>
    </w:rPr>
  </w:style>
  <w:style w:type="paragraph" w:customStyle="1" w:styleId="subtitlu">
    <w:name w:val="sub titlu"/>
    <w:basedOn w:val="Normal"/>
    <w:rsid w:val="002421EB"/>
    <w:pPr>
      <w:keepNext/>
      <w:pBdr>
        <w:top w:val="single" w:sz="2" w:space="1" w:color="auto"/>
        <w:left w:val="single" w:sz="2" w:space="2" w:color="auto"/>
        <w:bottom w:val="single" w:sz="2" w:space="1" w:color="auto"/>
        <w:right w:val="single" w:sz="2" w:space="0" w:color="auto"/>
      </w:pBdr>
      <w:shd w:val="clear" w:color="auto" w:fill="D9D9D9"/>
      <w:tabs>
        <w:tab w:val="num" w:pos="2149"/>
      </w:tabs>
      <w:spacing w:before="240" w:line="240" w:lineRule="auto"/>
      <w:ind w:left="2149" w:hanging="360"/>
      <w:jc w:val="both"/>
      <w:outlineLvl w:val="1"/>
    </w:pPr>
    <w:rPr>
      <w:rFonts w:ascii="Arial" w:eastAsia="Times New Roman" w:hAnsi="Arial" w:cs="Times New Roman"/>
      <w:b/>
      <w:bCs/>
      <w:caps/>
      <w:sz w:val="24"/>
      <w:szCs w:val="24"/>
    </w:rPr>
  </w:style>
  <w:style w:type="paragraph" w:styleId="NormalIndent">
    <w:name w:val="Normal Indent"/>
    <w:basedOn w:val="Normal"/>
    <w:autoRedefine/>
    <w:rsid w:val="002421EB"/>
    <w:pPr>
      <w:tabs>
        <w:tab w:val="right" w:leader="hyphen" w:pos="4678"/>
      </w:tabs>
      <w:spacing w:after="0" w:line="360" w:lineRule="auto"/>
      <w:ind w:firstLine="1170"/>
      <w:jc w:val="both"/>
    </w:pPr>
    <w:rPr>
      <w:rFonts w:ascii="Arial" w:eastAsia="Times New Roman" w:hAnsi="Arial" w:cs="Arial"/>
      <w:sz w:val="24"/>
      <w:szCs w:val="20"/>
    </w:rPr>
  </w:style>
  <w:style w:type="table" w:customStyle="1" w:styleId="tabelcentralizator">
    <w:name w:val="tabel centralizator"/>
    <w:basedOn w:val="TableList6"/>
    <w:rsid w:val="002421EB"/>
    <w:tblPr/>
    <w:tcPr>
      <w:shd w:val="pct50" w:color="000000" w:fill="FFFFFF"/>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1">
    <w:name w:val="p1"/>
    <w:basedOn w:val="Normal"/>
    <w:rsid w:val="002421EB"/>
    <w:pPr>
      <w:widowControl w:val="0"/>
      <w:tabs>
        <w:tab w:val="left" w:pos="544"/>
      </w:tabs>
      <w:autoSpaceDE w:val="0"/>
      <w:autoSpaceDN w:val="0"/>
      <w:spacing w:after="0" w:line="240" w:lineRule="atLeast"/>
      <w:ind w:left="896"/>
    </w:pPr>
    <w:rPr>
      <w:rFonts w:ascii="Times New Roman" w:eastAsia="Times New Roman" w:hAnsi="Times New Roman" w:cs="Times New Roman"/>
      <w:sz w:val="24"/>
      <w:szCs w:val="24"/>
      <w:lang w:val="en-GB" w:eastAsia="ro-RO"/>
    </w:rPr>
  </w:style>
  <w:style w:type="table" w:styleId="TableList6">
    <w:name w:val="Table List 6"/>
    <w:basedOn w:val="TableNormal"/>
    <w:rsid w:val="002421E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9">
    <w:name w:val="p9"/>
    <w:basedOn w:val="Normal"/>
    <w:rsid w:val="002421EB"/>
    <w:pPr>
      <w:widowControl w:val="0"/>
      <w:tabs>
        <w:tab w:val="left" w:pos="204"/>
      </w:tabs>
      <w:autoSpaceDE w:val="0"/>
      <w:autoSpaceDN w:val="0"/>
      <w:spacing w:after="0" w:line="209" w:lineRule="atLeast"/>
      <w:jc w:val="both"/>
    </w:pPr>
    <w:rPr>
      <w:rFonts w:ascii="Times New Roman" w:eastAsia="Times New Roman" w:hAnsi="Times New Roman" w:cs="Times New Roman"/>
      <w:sz w:val="24"/>
      <w:szCs w:val="24"/>
      <w:lang w:val="en-GB" w:eastAsia="ro-RO"/>
    </w:rPr>
  </w:style>
  <w:style w:type="paragraph" w:customStyle="1" w:styleId="p63">
    <w:name w:val="p63"/>
    <w:basedOn w:val="Normal"/>
    <w:rsid w:val="002421EB"/>
    <w:pPr>
      <w:widowControl w:val="0"/>
      <w:tabs>
        <w:tab w:val="left" w:pos="204"/>
      </w:tabs>
      <w:autoSpaceDE w:val="0"/>
      <w:autoSpaceDN w:val="0"/>
      <w:spacing w:after="0" w:line="221" w:lineRule="atLeast"/>
    </w:pPr>
    <w:rPr>
      <w:rFonts w:ascii="Times New Roman" w:eastAsia="Times New Roman" w:hAnsi="Times New Roman" w:cs="Times New Roman"/>
      <w:sz w:val="24"/>
      <w:szCs w:val="24"/>
      <w:lang w:val="en-GB" w:eastAsia="ro-RO"/>
    </w:rPr>
  </w:style>
  <w:style w:type="character" w:customStyle="1" w:styleId="BuletChar2">
    <w:name w:val="Bulet Char2"/>
    <w:rsid w:val="002421EB"/>
    <w:rPr>
      <w:rFonts w:ascii="Arial" w:hAnsi="Arial"/>
      <w:iCs/>
      <w:sz w:val="22"/>
      <w:szCs w:val="22"/>
      <w:lang w:val="it-IT" w:eastAsia="it-IT" w:bidi="ar-SA"/>
    </w:rPr>
  </w:style>
  <w:style w:type="paragraph" w:customStyle="1" w:styleId="Titlurimici">
    <w:name w:val="Titluri mici"/>
    <w:basedOn w:val="Continut"/>
    <w:link w:val="TitlurimiciChar"/>
    <w:rsid w:val="002421EB"/>
    <w:rPr>
      <w:i/>
      <w:u w:val="single"/>
    </w:rPr>
  </w:style>
  <w:style w:type="paragraph" w:customStyle="1" w:styleId="CM5">
    <w:name w:val="CM5"/>
    <w:basedOn w:val="Normal"/>
    <w:next w:val="Normal"/>
    <w:rsid w:val="002421E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CM6">
    <w:name w:val="CM6"/>
    <w:basedOn w:val="Normal"/>
    <w:next w:val="Normal"/>
    <w:rsid w:val="002421EB"/>
    <w:pPr>
      <w:widowControl w:val="0"/>
      <w:autoSpaceDE w:val="0"/>
      <w:autoSpaceDN w:val="0"/>
      <w:adjustRightInd w:val="0"/>
      <w:spacing w:after="0" w:line="278" w:lineRule="atLeast"/>
    </w:pPr>
    <w:rPr>
      <w:rFonts w:ascii="Times New Roman" w:eastAsia="Times New Roman" w:hAnsi="Times New Roman" w:cs="Times New Roman"/>
      <w:sz w:val="24"/>
      <w:szCs w:val="24"/>
    </w:rPr>
  </w:style>
  <w:style w:type="paragraph" w:customStyle="1" w:styleId="CM19">
    <w:name w:val="CM19"/>
    <w:basedOn w:val="Normal"/>
    <w:next w:val="Normal"/>
    <w:rsid w:val="002421EB"/>
    <w:pPr>
      <w:widowControl w:val="0"/>
      <w:autoSpaceDE w:val="0"/>
      <w:autoSpaceDN w:val="0"/>
      <w:adjustRightInd w:val="0"/>
      <w:spacing w:after="0" w:line="231" w:lineRule="atLeast"/>
    </w:pPr>
    <w:rPr>
      <w:rFonts w:ascii="Times New Roman" w:eastAsia="Times New Roman" w:hAnsi="Times New Roman" w:cs="Times New Roman"/>
      <w:sz w:val="24"/>
      <w:szCs w:val="24"/>
    </w:rPr>
  </w:style>
  <w:style w:type="paragraph" w:customStyle="1" w:styleId="CM53">
    <w:name w:val="CM53"/>
    <w:basedOn w:val="Default"/>
    <w:next w:val="Default"/>
    <w:rsid w:val="002421EB"/>
    <w:pPr>
      <w:widowControl w:val="0"/>
    </w:pPr>
    <w:rPr>
      <w:rFonts w:ascii="Times New Roman" w:hAnsi="Times New Roman" w:cs="Times New Roman"/>
      <w:color w:val="auto"/>
    </w:rPr>
  </w:style>
  <w:style w:type="paragraph" w:customStyle="1" w:styleId="CM21">
    <w:name w:val="CM21"/>
    <w:basedOn w:val="Default"/>
    <w:next w:val="Default"/>
    <w:rsid w:val="002421EB"/>
    <w:pPr>
      <w:widowControl w:val="0"/>
      <w:spacing w:line="263" w:lineRule="atLeast"/>
    </w:pPr>
    <w:rPr>
      <w:rFonts w:ascii="Times New Roman" w:hAnsi="Times New Roman" w:cs="Times New Roman"/>
      <w:color w:val="auto"/>
    </w:rPr>
  </w:style>
  <w:style w:type="paragraph" w:customStyle="1" w:styleId="CaracterCaracter1CharChar">
    <w:name w:val="Caracter Caracter1 Char Char"/>
    <w:basedOn w:val="Normal"/>
    <w:rsid w:val="002421EB"/>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rsid w:val="002421EB"/>
    <w:rPr>
      <w:lang w:val="en-US" w:eastAsia="en-US" w:bidi="ar-SA"/>
    </w:rPr>
  </w:style>
  <w:style w:type="paragraph" w:customStyle="1" w:styleId="CM42">
    <w:name w:val="CM42"/>
    <w:basedOn w:val="Normal"/>
    <w:next w:val="Normal"/>
    <w:rsid w:val="002421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
    <w:name w:val="xl2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6">
    <w:name w:val="xl2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7">
    <w:name w:val="xl27"/>
    <w:basedOn w:val="Normal"/>
    <w:rsid w:val="002421EB"/>
    <w:pPr>
      <w:spacing w:before="100" w:beforeAutospacing="1" w:after="100" w:afterAutospacing="1" w:line="240" w:lineRule="auto"/>
      <w:jc w:val="both"/>
    </w:pPr>
    <w:rPr>
      <w:rFonts w:ascii="Arial" w:eastAsia="Times New Roman" w:hAnsi="Arial" w:cs="Arial"/>
      <w:sz w:val="24"/>
      <w:szCs w:val="24"/>
    </w:rPr>
  </w:style>
  <w:style w:type="paragraph" w:customStyle="1" w:styleId="xl28">
    <w:name w:val="xl28"/>
    <w:basedOn w:val="Normal"/>
    <w:rsid w:val="002421E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
    <w:name w:val="xl29"/>
    <w:basedOn w:val="Normal"/>
    <w:rsid w:val="00242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1">
    <w:name w:val="xl3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2">
    <w:name w:val="xl32"/>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3">
    <w:name w:val="xl33"/>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4">
    <w:name w:val="xl34"/>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5">
    <w:name w:val="xl35"/>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6">
    <w:name w:val="xl36"/>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7">
    <w:name w:val="xl37"/>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8">
    <w:name w:val="xl38"/>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9">
    <w:name w:val="xl39"/>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0">
    <w:name w:val="xl40"/>
    <w:basedOn w:val="Normal"/>
    <w:rsid w:val="00242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1">
    <w:name w:val="xl4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2421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2421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5">
    <w:name w:val="xl45"/>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6">
    <w:name w:val="xl46"/>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7">
    <w:name w:val="xl47"/>
    <w:basedOn w:val="Normal"/>
    <w:rsid w:val="002421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8">
    <w:name w:val="xl48"/>
    <w:basedOn w:val="Normal"/>
    <w:rsid w:val="00242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
    <w:name w:val="xl49"/>
    <w:basedOn w:val="Normal"/>
    <w:rsid w:val="002421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0">
    <w:name w:val="xl50"/>
    <w:basedOn w:val="Normal"/>
    <w:rsid w:val="002421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1">
    <w:name w:val="xl51"/>
    <w:basedOn w:val="Normal"/>
    <w:rsid w:val="002421E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52">
    <w:name w:val="xl52"/>
    <w:basedOn w:val="Normal"/>
    <w:rsid w:val="00242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2421E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4">
    <w:name w:val="xl54"/>
    <w:basedOn w:val="Normal"/>
    <w:rsid w:val="002421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5">
    <w:name w:val="xl55"/>
    <w:basedOn w:val="Normal"/>
    <w:rsid w:val="002421E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6">
    <w:name w:val="xl56"/>
    <w:basedOn w:val="Normal"/>
    <w:rsid w:val="002421EB"/>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7">
    <w:name w:val="xl57"/>
    <w:basedOn w:val="Normal"/>
    <w:rsid w:val="002421EB"/>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8">
    <w:name w:val="xl58"/>
    <w:basedOn w:val="Normal"/>
    <w:rsid w:val="002421E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9">
    <w:name w:val="xl59"/>
    <w:basedOn w:val="Normal"/>
    <w:rsid w:val="002421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0">
    <w:name w:val="xl6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1">
    <w:name w:val="xl6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2">
    <w:name w:val="xl62"/>
    <w:basedOn w:val="Normal"/>
    <w:rsid w:val="002421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3">
    <w:name w:val="xl63"/>
    <w:basedOn w:val="Normal"/>
    <w:rsid w:val="002421EB"/>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4">
    <w:name w:val="xl64"/>
    <w:basedOn w:val="Normal"/>
    <w:rsid w:val="002421E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rsid w:val="002421E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7">
    <w:name w:val="xl67"/>
    <w:basedOn w:val="Normal"/>
    <w:rsid w:val="002421E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8">
    <w:name w:val="xl68"/>
    <w:basedOn w:val="Normal"/>
    <w:rsid w:val="002421E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9">
    <w:name w:val="xl69"/>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0">
    <w:name w:val="xl70"/>
    <w:basedOn w:val="Normal"/>
    <w:rsid w:val="002421E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1">
    <w:name w:val="xl71"/>
    <w:basedOn w:val="Normal"/>
    <w:rsid w:val="002421E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2">
    <w:name w:val="xl72"/>
    <w:basedOn w:val="Normal"/>
    <w:rsid w:val="002421E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StyleCaption10BoldCharChar">
    <w:name w:val="Style Caption + 10 Bold Char Char"/>
    <w:rsid w:val="002421EB"/>
    <w:rPr>
      <w:b/>
      <w:bCs/>
      <w:lang w:val="ro-RO" w:eastAsia="ro-RO" w:bidi="ar-SA"/>
    </w:rPr>
  </w:style>
  <w:style w:type="character" w:customStyle="1" w:styleId="StyleCaption9ptCharChar">
    <w:name w:val="Style Caption + 9 pt Char Char"/>
    <w:rsid w:val="002421EB"/>
    <w:rPr>
      <w:b/>
      <w:bCs/>
      <w:lang w:val="en-GB" w:eastAsia="en-US" w:bidi="ar-SA"/>
    </w:rPr>
  </w:style>
  <w:style w:type="character" w:customStyle="1" w:styleId="StyleCaptionNotBoldCustomColorRGB413738CharChar">
    <w:name w:val="Style Caption + Not Bold Custom Color(RGB(413738)) Char Char"/>
    <w:rsid w:val="002421EB"/>
    <w:rPr>
      <w:b/>
      <w:bCs/>
      <w:color w:val="292526"/>
      <w:lang w:val="en-GB" w:eastAsia="en-US" w:bidi="ar-SA"/>
    </w:rPr>
  </w:style>
  <w:style w:type="character" w:customStyle="1" w:styleId="StyleCaptionNotBoldCustomColorRGB4137381CharChar">
    <w:name w:val="Style Caption + Not Bold Custom Color(RGB(413738))1 Char Char"/>
    <w:rsid w:val="002421EB"/>
    <w:rPr>
      <w:b/>
      <w:bCs/>
      <w:color w:val="292526"/>
      <w:lang w:val="en-GB" w:eastAsia="en-US" w:bidi="ar-SA"/>
    </w:rPr>
  </w:style>
  <w:style w:type="character" w:customStyle="1" w:styleId="StyleCaptionBoldCustomColorRGB4137382CharChar">
    <w:name w:val="Style Caption +  Bold Custom Color(RGB(413738))2 Char Char"/>
    <w:rsid w:val="002421EB"/>
    <w:rPr>
      <w:b/>
      <w:bCs/>
      <w:color w:val="292526"/>
      <w:lang w:val="en-GB" w:eastAsia="en-US" w:bidi="ar-SA"/>
    </w:rPr>
  </w:style>
  <w:style w:type="paragraph" w:customStyle="1" w:styleId="xl73">
    <w:name w:val="xl73"/>
    <w:basedOn w:val="Normal"/>
    <w:rsid w:val="002421E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TextnormalCaracterChar">
    <w:name w:val="Text normal Caracter Char"/>
    <w:rsid w:val="002421EB"/>
    <w:rPr>
      <w:rFonts w:ascii="Arial" w:hAnsi="Arial"/>
      <w:sz w:val="22"/>
      <w:szCs w:val="22"/>
      <w:lang w:val="en-US" w:eastAsia="en-US" w:bidi="ar-SA"/>
    </w:rPr>
  </w:style>
  <w:style w:type="paragraph" w:styleId="ListBullet2">
    <w:name w:val="List Bullet 2"/>
    <w:basedOn w:val="Normal"/>
    <w:autoRedefine/>
    <w:rsid w:val="002421EB"/>
    <w:pPr>
      <w:spacing w:after="0" w:line="240" w:lineRule="auto"/>
      <w:ind w:left="426"/>
    </w:pPr>
    <w:rPr>
      <w:rFonts w:ascii="Times New Roman" w:eastAsia="Times New Roman" w:hAnsi="Times New Roman" w:cs="Times New Roman"/>
      <w:sz w:val="28"/>
      <w:szCs w:val="20"/>
    </w:rPr>
  </w:style>
  <w:style w:type="character" w:customStyle="1" w:styleId="ContinutBOLDChar">
    <w:name w:val="Continut BOLD Char"/>
    <w:link w:val="ContinutBOLD"/>
    <w:rsid w:val="002421EB"/>
    <w:rPr>
      <w:rFonts w:eastAsia="Arial Unicode MS"/>
      <w:b/>
      <w:snapToGrid w:val="0"/>
      <w:color w:val="000000"/>
      <w:sz w:val="24"/>
      <w:lang w:val="ro-RO"/>
    </w:rPr>
  </w:style>
  <w:style w:type="character" w:customStyle="1" w:styleId="TextnormalCharCharCharCharChar">
    <w:name w:val="Text normal Char Char Char Char Char"/>
    <w:rsid w:val="002421EB"/>
    <w:rPr>
      <w:rFonts w:ascii="Arial" w:hAnsi="Arial"/>
      <w:sz w:val="22"/>
      <w:szCs w:val="22"/>
      <w:lang w:val="en-US" w:eastAsia="en-US" w:bidi="ar-SA"/>
    </w:rPr>
  </w:style>
  <w:style w:type="character" w:customStyle="1" w:styleId="BuletCharCharCharCharChar1">
    <w:name w:val="Bulet Char Char Char Char Char1"/>
    <w:rsid w:val="002421EB"/>
    <w:rPr>
      <w:rFonts w:ascii="Arial" w:hAnsi="Arial"/>
      <w:iCs/>
      <w:sz w:val="22"/>
      <w:szCs w:val="22"/>
      <w:lang w:val="it-IT" w:eastAsia="en-US" w:bidi="ar-SA"/>
    </w:rPr>
  </w:style>
  <w:style w:type="character" w:customStyle="1" w:styleId="SubSubSubTitluCharCharCharChar">
    <w:name w:val="SubSubSubTitlu Char Char Char Char"/>
    <w:rsid w:val="002421EB"/>
    <w:rPr>
      <w:rFonts w:ascii="Arial" w:hAnsi="Arial"/>
      <w:b/>
      <w:bCs/>
      <w:i/>
      <w:iCs/>
      <w:color w:val="000080"/>
      <w:sz w:val="22"/>
      <w:szCs w:val="22"/>
      <w:lang w:val="en-US" w:eastAsia="en-US" w:bidi="ar-SA"/>
    </w:rPr>
  </w:style>
  <w:style w:type="character" w:customStyle="1" w:styleId="TextTabelCharChar">
    <w:name w:val="TextTabel Char Char"/>
    <w:rsid w:val="002421EB"/>
    <w:rPr>
      <w:rFonts w:ascii="Arial Narrow" w:hAnsi="Arial Narrow"/>
      <w:sz w:val="18"/>
      <w:szCs w:val="22"/>
      <w:lang w:val="en-AU" w:eastAsia="en-GB" w:bidi="ar-SA"/>
    </w:rPr>
  </w:style>
  <w:style w:type="paragraph" w:customStyle="1" w:styleId="text">
    <w:name w:val="text"/>
    <w:basedOn w:val="Normal"/>
    <w:rsid w:val="002421EB"/>
    <w:pPr>
      <w:spacing w:after="0" w:line="240" w:lineRule="auto"/>
      <w:ind w:left="75" w:right="75"/>
    </w:pPr>
    <w:rPr>
      <w:rFonts w:ascii="Arial" w:eastAsia="Times New Roman" w:hAnsi="Arial" w:cs="Arial"/>
      <w:color w:val="000000"/>
      <w:sz w:val="18"/>
      <w:szCs w:val="18"/>
    </w:rPr>
  </w:style>
  <w:style w:type="paragraph" w:customStyle="1" w:styleId="CharCharChar">
    <w:name w:val="Char Char Char"/>
    <w:basedOn w:val="Normal"/>
    <w:rsid w:val="002421EB"/>
    <w:pPr>
      <w:spacing w:after="160" w:line="240" w:lineRule="exact"/>
    </w:pPr>
    <w:rPr>
      <w:rFonts w:ascii="Verdana" w:eastAsia="Times New Roman" w:hAnsi="Verdana" w:cs="Times New Roman"/>
      <w:sz w:val="20"/>
      <w:szCs w:val="20"/>
    </w:rPr>
  </w:style>
  <w:style w:type="character" w:customStyle="1" w:styleId="text1">
    <w:name w:val="text1"/>
    <w:rsid w:val="002421EB"/>
    <w:rPr>
      <w:rFonts w:ascii="Arial" w:hAnsi="Arial" w:cs="Arial" w:hint="default"/>
      <w:b w:val="0"/>
      <w:bCs w:val="0"/>
      <w:strike w:val="0"/>
      <w:dstrike w:val="0"/>
      <w:color w:val="000000"/>
      <w:sz w:val="18"/>
      <w:szCs w:val="18"/>
      <w:u w:val="none"/>
      <w:effect w:val="none"/>
    </w:rPr>
  </w:style>
  <w:style w:type="paragraph" w:customStyle="1" w:styleId="CharCharCharChar0">
    <w:name w:val="Char Char Char Char"/>
    <w:basedOn w:val="Normal"/>
    <w:rsid w:val="002421EB"/>
    <w:pPr>
      <w:spacing w:after="0" w:line="240" w:lineRule="auto"/>
    </w:pPr>
    <w:rPr>
      <w:rFonts w:ascii="Times New Roman" w:eastAsia="Times New Roman" w:hAnsi="Times New Roman" w:cs="Times New Roman"/>
      <w:sz w:val="24"/>
      <w:szCs w:val="24"/>
      <w:lang w:val="pl-PL" w:eastAsia="pl-PL"/>
    </w:rPr>
  </w:style>
  <w:style w:type="paragraph" w:customStyle="1" w:styleId="Style1Char">
    <w:name w:val="Style1 Char"/>
    <w:basedOn w:val="StylesubtitluBlueLeft0Firstline0"/>
    <w:link w:val="Style1CharChar"/>
    <w:rsid w:val="002421EB"/>
    <w:pPr>
      <w:shd w:val="clear" w:color="auto" w:fill="FFCC99"/>
      <w:tabs>
        <w:tab w:val="clear" w:pos="1800"/>
      </w:tabs>
      <w:ind w:left="0" w:firstLine="0"/>
    </w:pPr>
    <w:rPr>
      <w:rFonts w:cs="Arial"/>
      <w:color w:val="FF9900"/>
      <w:szCs w:val="24"/>
    </w:rPr>
  </w:style>
  <w:style w:type="paragraph" w:customStyle="1" w:styleId="Style2">
    <w:name w:val="Style2"/>
    <w:basedOn w:val="StyleSubsubtitluJustifiedBottomSinglesolidlineGray-80"/>
    <w:rsid w:val="002421EB"/>
    <w:pPr>
      <w:pBdr>
        <w:top w:val="single" w:sz="2" w:space="1" w:color="FFCC99"/>
        <w:left w:val="single" w:sz="2" w:space="1" w:color="FFCC99"/>
        <w:bottom w:val="single" w:sz="2" w:space="0" w:color="FFCC99"/>
        <w:right w:val="single" w:sz="2" w:space="1" w:color="FFCC99"/>
      </w:pBdr>
      <w:tabs>
        <w:tab w:val="clear" w:pos="2160"/>
        <w:tab w:val="right" w:pos="9792"/>
      </w:tabs>
      <w:ind w:left="0" w:firstLine="0"/>
    </w:pPr>
    <w:rPr>
      <w:rFonts w:cs="Arial"/>
      <w:sz w:val="24"/>
      <w:szCs w:val="24"/>
    </w:rPr>
  </w:style>
  <w:style w:type="character" w:customStyle="1" w:styleId="StylesubtitluBlueLeft0Firstline0Char">
    <w:name w:val="Style sub titlu + Blue Left:  0&quot; First line:  0&quot; Char"/>
    <w:link w:val="StylesubtitluBlueLeft0Firstline0"/>
    <w:rsid w:val="002421EB"/>
    <w:rPr>
      <w:rFonts w:ascii="Arial" w:eastAsia="Times New Roman" w:hAnsi="Arial" w:cs="Times New Roman"/>
      <w:b/>
      <w:bCs/>
      <w:caps/>
      <w:color w:val="0000FF"/>
      <w:sz w:val="24"/>
      <w:szCs w:val="20"/>
      <w:shd w:val="clear" w:color="auto" w:fill="B3B3B3"/>
    </w:rPr>
  </w:style>
  <w:style w:type="character" w:customStyle="1" w:styleId="Style1CharChar">
    <w:name w:val="Style1 Char Char"/>
    <w:link w:val="Style1Char"/>
    <w:rsid w:val="002421EB"/>
    <w:rPr>
      <w:rFonts w:ascii="Arial" w:eastAsia="Times New Roman" w:hAnsi="Arial" w:cs="Arial"/>
      <w:b/>
      <w:bCs/>
      <w:caps/>
      <w:color w:val="FF9900"/>
      <w:sz w:val="24"/>
      <w:szCs w:val="24"/>
      <w:shd w:val="clear" w:color="auto" w:fill="FFCC99"/>
      <w:lang w:val="ro-RO"/>
    </w:rPr>
  </w:style>
  <w:style w:type="character" w:styleId="Emphasis">
    <w:name w:val="Emphasis"/>
    <w:qFormat/>
    <w:rsid w:val="002421EB"/>
    <w:rPr>
      <w:i/>
      <w:iCs/>
    </w:rPr>
  </w:style>
  <w:style w:type="paragraph" w:customStyle="1" w:styleId="CharCharCharCharCharChar1CharCharCharCharCharCharChar">
    <w:name w:val="Char Char Char Char Char Char1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xl94">
    <w:name w:val="xl94"/>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2421EB"/>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2421EB"/>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rsid w:val="002421EB"/>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1">
    <w:name w:val="xl10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2">
    <w:name w:val="xl102"/>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7">
    <w:name w:val="xl107"/>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8">
    <w:name w:val="xl108"/>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9">
    <w:name w:val="xl109"/>
    <w:basedOn w:val="Normal"/>
    <w:rsid w:val="002421E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0">
    <w:name w:val="xl11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2">
    <w:name w:val="xl112"/>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3">
    <w:name w:val="xl113"/>
    <w:basedOn w:val="Normal"/>
    <w:rsid w:val="002421EB"/>
    <w:pPr>
      <w:pBdr>
        <w:top w:val="single" w:sz="4" w:space="0" w:color="auto"/>
        <w:left w:val="single" w:sz="4" w:space="0" w:color="auto"/>
        <w:bottom w:val="single" w:sz="4" w:space="0" w:color="auto"/>
        <w:right w:val="double" w:sz="6"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4">
    <w:name w:val="xl11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5">
    <w:name w:val="xl115"/>
    <w:basedOn w:val="Normal"/>
    <w:rsid w:val="002421EB"/>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6">
    <w:name w:val="xl11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7">
    <w:name w:val="xl117"/>
    <w:basedOn w:val="Normal"/>
    <w:rsid w:val="002421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8">
    <w:name w:val="xl118"/>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9">
    <w:name w:val="xl119"/>
    <w:basedOn w:val="Normal"/>
    <w:rsid w:val="002421E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1">
    <w:name w:val="xl121"/>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2">
    <w:name w:val="xl122"/>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3">
    <w:name w:val="xl123"/>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4">
    <w:name w:val="xl124"/>
    <w:basedOn w:val="Normal"/>
    <w:rsid w:val="002421EB"/>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5">
    <w:name w:val="xl125"/>
    <w:basedOn w:val="Normal"/>
    <w:rsid w:val="002421EB"/>
    <w:pPr>
      <w:pBdr>
        <w:left w:val="single" w:sz="4" w:space="0" w:color="auto"/>
        <w:bottom w:val="single" w:sz="4" w:space="0" w:color="auto"/>
        <w:right w:val="single" w:sz="4" w:space="0" w:color="auto"/>
      </w:pBdr>
      <w:shd w:val="clear" w:color="auto" w:fill="0066CC"/>
      <w:spacing w:before="100" w:beforeAutospacing="1" w:after="100" w:afterAutospacing="1" w:line="240" w:lineRule="auto"/>
    </w:pPr>
    <w:rPr>
      <w:rFonts w:ascii="Arial" w:eastAsia="Times New Roman" w:hAnsi="Arial" w:cs="Arial"/>
      <w:color w:val="0066CC"/>
      <w:sz w:val="16"/>
      <w:szCs w:val="16"/>
    </w:rPr>
  </w:style>
  <w:style w:type="paragraph" w:customStyle="1" w:styleId="xl126">
    <w:name w:val="xl12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color w:val="008000"/>
      <w:sz w:val="16"/>
      <w:szCs w:val="16"/>
    </w:rPr>
  </w:style>
  <w:style w:type="paragraph" w:customStyle="1" w:styleId="xl127">
    <w:name w:val="xl127"/>
    <w:basedOn w:val="Normal"/>
    <w:rsid w:val="002421E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2421E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2421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color w:val="FFFF00"/>
      <w:sz w:val="16"/>
      <w:szCs w:val="16"/>
    </w:rPr>
  </w:style>
  <w:style w:type="paragraph" w:customStyle="1" w:styleId="xl131">
    <w:name w:val="xl131"/>
    <w:basedOn w:val="Normal"/>
    <w:rsid w:val="002421EB"/>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2421EB"/>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2421EB"/>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2421EB"/>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2421EB"/>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2421EB"/>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7">
    <w:name w:val="xl137"/>
    <w:basedOn w:val="Normal"/>
    <w:rsid w:val="002421EB"/>
    <w:pPr>
      <w:pBdr>
        <w:top w:val="double" w:sz="6" w:space="0" w:color="auto"/>
        <w:left w:val="single" w:sz="4" w:space="0" w:color="auto"/>
      </w:pBdr>
      <w:shd w:val="clear" w:color="CCFFFF" w:fill="auto"/>
      <w:spacing w:before="100" w:beforeAutospacing="1" w:after="100" w:afterAutospacing="1" w:line="240" w:lineRule="auto"/>
    </w:pPr>
    <w:rPr>
      <w:rFonts w:ascii="Arial" w:eastAsia="Times New Roman" w:hAnsi="Arial" w:cs="Arial"/>
      <w:b/>
      <w:bCs/>
      <w:sz w:val="16"/>
      <w:szCs w:val="16"/>
    </w:rPr>
  </w:style>
  <w:style w:type="paragraph" w:customStyle="1" w:styleId="xl138">
    <w:name w:val="xl138"/>
    <w:basedOn w:val="Normal"/>
    <w:rsid w:val="002421EB"/>
    <w:pPr>
      <w:pBdr>
        <w:top w:val="double" w:sz="6" w:space="0" w:color="auto"/>
      </w:pBdr>
      <w:shd w:val="clear" w:color="CCFFFF" w:fill="auto"/>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2421EB"/>
    <w:pPr>
      <w:pBdr>
        <w:left w:val="single" w:sz="4" w:space="0" w:color="auto"/>
      </w:pBdr>
      <w:shd w:val="clear" w:color="CCFFFF" w:fill="auto"/>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0">
    <w:name w:val="xl140"/>
    <w:basedOn w:val="Normal"/>
    <w:rsid w:val="002421EB"/>
    <w:pPr>
      <w:shd w:val="clear" w:color="CCFFFF" w:fill="auto"/>
      <w:spacing w:before="100" w:beforeAutospacing="1" w:after="100" w:afterAutospacing="1" w:line="240" w:lineRule="auto"/>
      <w:textAlignment w:val="center"/>
    </w:pPr>
    <w:rPr>
      <w:rFonts w:ascii="Arial" w:eastAsia="Times New Roman" w:hAnsi="Arial" w:cs="Arial"/>
      <w:sz w:val="16"/>
      <w:szCs w:val="16"/>
    </w:rPr>
  </w:style>
  <w:style w:type="paragraph" w:customStyle="1" w:styleId="xl141">
    <w:name w:val="xl141"/>
    <w:basedOn w:val="Normal"/>
    <w:rsid w:val="002421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Titlula">
    <w:name w:val="Titlul a"/>
    <w:basedOn w:val="ContinutBOLD"/>
    <w:rsid w:val="002421EB"/>
    <w:pPr>
      <w:numPr>
        <w:numId w:val="6"/>
      </w:numPr>
      <w:tabs>
        <w:tab w:val="clear" w:pos="1400"/>
        <w:tab w:val="num" w:pos="360"/>
      </w:tabs>
      <w:ind w:left="720"/>
    </w:pPr>
  </w:style>
  <w:style w:type="paragraph" w:customStyle="1" w:styleId="CharCharCharCharCharCharCharCharCharCharCharCharCharCharChar1">
    <w:name w:val="Char Char Char Char Char Char Char Char Char Char Char Char Char Char Char1"/>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extBoldCharCharCharCharCharChar">
    <w:name w:val="TextBold Char Char Char Char Char Char"/>
    <w:rsid w:val="002421EB"/>
    <w:rPr>
      <w:rFonts w:ascii="Arial" w:hAnsi="Arial"/>
      <w:b/>
      <w:color w:val="000080"/>
      <w:sz w:val="22"/>
      <w:szCs w:val="22"/>
      <w:lang w:val="en-US" w:eastAsia="en-US" w:bidi="ar-SA"/>
    </w:rPr>
  </w:style>
  <w:style w:type="paragraph" w:customStyle="1" w:styleId="OIC1Normal">
    <w:name w:val="OIC1 Normal"/>
    <w:basedOn w:val="Normal"/>
    <w:rsid w:val="002421EB"/>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CharCharCharCharCharCharCharCharChar">
    <w:name w:val="Char Char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pt1">
    <w:name w:val="tpt1"/>
    <w:basedOn w:val="DefaultParagraphFont"/>
    <w:rsid w:val="002421EB"/>
  </w:style>
  <w:style w:type="character" w:customStyle="1" w:styleId="pt1">
    <w:name w:val="pt1"/>
    <w:rsid w:val="002421EB"/>
    <w:rPr>
      <w:b/>
      <w:bCs/>
      <w:color w:val="8F0000"/>
    </w:rPr>
  </w:style>
  <w:style w:type="paragraph" w:customStyle="1" w:styleId="CaracterCharCharCharCharChar1CharCharCharCharCharCharCharCharCharCharCharChar">
    <w:name w:val="Caracter Char Char Char Char Char1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character" w:customStyle="1" w:styleId="sttart">
    <w:name w:val="st_tart"/>
    <w:basedOn w:val="DefaultParagraphFont"/>
    <w:rsid w:val="002421EB"/>
  </w:style>
  <w:style w:type="paragraph" w:customStyle="1" w:styleId="Style1">
    <w:name w:val="Style1"/>
    <w:basedOn w:val="Normal"/>
    <w:rsid w:val="002421EB"/>
    <w:pPr>
      <w:keepNext/>
      <w:pBdr>
        <w:top w:val="single" w:sz="2" w:space="1" w:color="auto"/>
        <w:left w:val="single" w:sz="2" w:space="2" w:color="auto"/>
        <w:bottom w:val="single" w:sz="2" w:space="1" w:color="auto"/>
        <w:right w:val="single" w:sz="2" w:space="0" w:color="auto"/>
      </w:pBdr>
      <w:shd w:val="clear" w:color="auto" w:fill="FFCC99"/>
      <w:spacing w:before="240" w:line="240" w:lineRule="auto"/>
      <w:jc w:val="both"/>
      <w:outlineLvl w:val="1"/>
    </w:pPr>
    <w:rPr>
      <w:rFonts w:ascii="Arial" w:eastAsia="Times New Roman" w:hAnsi="Arial" w:cs="Arial"/>
      <w:b/>
      <w:bCs/>
      <w:caps/>
      <w:color w:val="FF9900"/>
      <w:sz w:val="24"/>
      <w:szCs w:val="24"/>
    </w:rPr>
  </w:style>
  <w:style w:type="character" w:customStyle="1" w:styleId="Char1Char1">
    <w:name w:val="Char1 Char1"/>
    <w:aliases w:val=" Char1 Char Char Char1, Char1 Char Char Char,Char1 Char Char Char"/>
    <w:rsid w:val="002421EB"/>
    <w:rPr>
      <w:sz w:val="24"/>
      <w:szCs w:val="24"/>
      <w:lang w:val="en-US" w:eastAsia="ar-SA" w:bidi="ar-SA"/>
    </w:rPr>
  </w:style>
  <w:style w:type="paragraph" w:customStyle="1" w:styleId="CaracterCaracter2CaracterCaracterCaracterCaracterCaracterCaracter">
    <w:name w:val="Caracter Caracter2 Caracter Caracter Caracter Caracter Caracter Caracte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Heading41">
    <w:name w:val="Heading 41"/>
    <w:basedOn w:val="Normal"/>
    <w:next w:val="Normal"/>
    <w:autoRedefine/>
    <w:rsid w:val="002421EB"/>
    <w:pPr>
      <w:keepNext/>
      <w:tabs>
        <w:tab w:val="num" w:pos="0"/>
      </w:tabs>
      <w:spacing w:before="120" w:after="120" w:line="360" w:lineRule="auto"/>
      <w:ind w:firstLine="340"/>
      <w:jc w:val="both"/>
      <w:outlineLvl w:val="3"/>
    </w:pPr>
    <w:rPr>
      <w:rFonts w:ascii="Times New Roman" w:eastAsia="Times New Roman" w:hAnsi="Times New Roman" w:cs="Times New Roman"/>
      <w:b/>
      <w:bCs/>
      <w:i/>
      <w:sz w:val="28"/>
      <w:szCs w:val="28"/>
      <w:u w:val="single"/>
    </w:rPr>
  </w:style>
  <w:style w:type="paragraph" w:customStyle="1" w:styleId="Lista">
    <w:name w:val="Lista"/>
    <w:basedOn w:val="Continut"/>
    <w:next w:val="Date"/>
    <w:autoRedefine/>
    <w:rsid w:val="00EC4820"/>
    <w:pPr>
      <w:numPr>
        <w:numId w:val="7"/>
      </w:numPr>
      <w:snapToGrid w:val="0"/>
    </w:pPr>
    <w:rPr>
      <w:lang w:val="it-IT"/>
    </w:rPr>
  </w:style>
  <w:style w:type="paragraph" w:customStyle="1" w:styleId="ContinutBOLD">
    <w:name w:val="Continut BOLD"/>
    <w:basedOn w:val="Continut"/>
    <w:next w:val="Continut"/>
    <w:link w:val="ContinutBOLDChar"/>
    <w:rsid w:val="002421EB"/>
    <w:rPr>
      <w:rFonts w:cstheme="minorBidi"/>
      <w:b/>
      <w:color w:val="000000"/>
      <w:szCs w:val="22"/>
    </w:rPr>
  </w:style>
  <w:style w:type="paragraph" w:styleId="Date">
    <w:name w:val="Date"/>
    <w:basedOn w:val="Normal"/>
    <w:next w:val="Normal"/>
    <w:link w:val="DateChar"/>
    <w:uiPriority w:val="99"/>
    <w:rsid w:val="002421EB"/>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2421EB"/>
    <w:rPr>
      <w:rFonts w:ascii="Times New Roman" w:eastAsia="Times New Roman" w:hAnsi="Times New Roman" w:cs="Times New Roman"/>
      <w:sz w:val="20"/>
      <w:szCs w:val="20"/>
    </w:rPr>
  </w:style>
  <w:style w:type="character" w:customStyle="1" w:styleId="ContinutChar">
    <w:name w:val="Continut Char"/>
    <w:link w:val="Continut"/>
    <w:rsid w:val="009539D3"/>
    <w:rPr>
      <w:rFonts w:ascii="Times New Roman" w:eastAsia="Arial Unicode MS" w:hAnsi="Times New Roman" w:cs="Times New Roman"/>
      <w:snapToGrid w:val="0"/>
      <w:sz w:val="28"/>
      <w:szCs w:val="28"/>
      <w:lang w:val="ro-RO"/>
    </w:rPr>
  </w:style>
  <w:style w:type="character" w:customStyle="1" w:styleId="TitlurimiciChar">
    <w:name w:val="Titluri mici Char"/>
    <w:link w:val="Titlurimici"/>
    <w:rsid w:val="002421EB"/>
    <w:rPr>
      <w:rFonts w:ascii="Times New Roman" w:eastAsia="Arial Unicode MS" w:hAnsi="Times New Roman" w:cs="Times New Roman"/>
      <w:i/>
      <w:snapToGrid w:val="0"/>
      <w:sz w:val="24"/>
      <w:szCs w:val="24"/>
      <w:u w:val="single"/>
      <w:lang w:val="ro-RO"/>
    </w:rPr>
  </w:style>
  <w:style w:type="paragraph" w:customStyle="1" w:styleId="TextBoldCharChar1Char">
    <w:name w:val="TextBold Char Char1 Char"/>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BuletCharCharChar">
    <w:name w:val="Bulet Char Char Char"/>
    <w:basedOn w:val="TextnormalCharCharChar"/>
    <w:rsid w:val="002421EB"/>
    <w:pPr>
      <w:tabs>
        <w:tab w:val="num" w:pos="1080"/>
        <w:tab w:val="left" w:pos="1304"/>
      </w:tabs>
      <w:spacing w:before="60" w:after="60"/>
      <w:ind w:left="1080" w:hanging="360"/>
    </w:pPr>
    <w:rPr>
      <w:iCs/>
      <w:lang w:val="it-IT"/>
    </w:rPr>
  </w:style>
  <w:style w:type="paragraph" w:customStyle="1" w:styleId="NormalWeb3">
    <w:name w:val="Normal (Web)3"/>
    <w:basedOn w:val="Normal"/>
    <w:rsid w:val="002421EB"/>
    <w:pPr>
      <w:spacing w:before="105" w:after="105" w:line="240" w:lineRule="auto"/>
      <w:ind w:left="105" w:right="105"/>
    </w:pPr>
    <w:rPr>
      <w:rFonts w:ascii="Arial Narrow" w:eastAsia="SimSun" w:hAnsi="Arial Narrow" w:cs="Times New Roman"/>
      <w:sz w:val="24"/>
      <w:szCs w:val="24"/>
      <w:lang w:eastAsia="zh-CN"/>
    </w:rPr>
  </w:style>
  <w:style w:type="paragraph" w:customStyle="1" w:styleId="Subtitlu0">
    <w:name w:val="Subtitlu"/>
    <w:basedOn w:val="Heading2"/>
    <w:rsid w:val="002421EB"/>
    <w:pPr>
      <w:numPr>
        <w:ilvl w:val="0"/>
        <w:numId w:val="0"/>
      </w:numPr>
      <w:pBdr>
        <w:top w:val="thinThickSmallGap" w:sz="24" w:space="1" w:color="auto"/>
        <w:left w:val="thinThickSmallGap" w:sz="24" w:space="1" w:color="auto"/>
        <w:bottom w:val="thinThickSmallGap" w:sz="24" w:space="1" w:color="auto"/>
        <w:right w:val="thinThickSmallGap" w:sz="24" w:space="1" w:color="auto"/>
      </w:pBdr>
      <w:shd w:val="clear" w:color="auto" w:fill="9398C9"/>
      <w:tabs>
        <w:tab w:val="num" w:pos="338"/>
      </w:tabs>
      <w:spacing w:after="200" w:line="300" w:lineRule="auto"/>
      <w:ind w:left="1134" w:right="57" w:hanging="1134"/>
      <w:jc w:val="left"/>
    </w:pPr>
    <w:rPr>
      <w:rFonts w:ascii="Times New Roman Bold" w:hAnsi="Times New Roman Bold"/>
      <w:i w:val="0"/>
      <w:iCs w:val="0"/>
      <w:sz w:val="24"/>
      <w:szCs w:val="24"/>
      <w:lang w:val="en-US" w:eastAsia="en-US"/>
    </w:rPr>
  </w:style>
  <w:style w:type="character" w:customStyle="1" w:styleId="CharCharCharCharChar">
    <w:name w:val="Char Char Char Char Char"/>
    <w:link w:val="CharCharCharChar"/>
    <w:rsid w:val="002421EB"/>
    <w:rPr>
      <w:rFonts w:ascii="Verdana" w:eastAsia="Times New Roman" w:hAnsi="Verdana" w:cs="Times New Roman"/>
      <w:sz w:val="20"/>
      <w:szCs w:val="20"/>
    </w:rPr>
  </w:style>
  <w:style w:type="paragraph" w:customStyle="1" w:styleId="Standard">
    <w:name w:val="Standard"/>
    <w:rsid w:val="002421EB"/>
    <w:pPr>
      <w:suppressAutoHyphens/>
      <w:autoSpaceDN w:val="0"/>
      <w:spacing w:after="0" w:line="240" w:lineRule="auto"/>
      <w:textAlignment w:val="baseline"/>
    </w:pPr>
    <w:rPr>
      <w:rFonts w:ascii="Times New Roman" w:eastAsia="SimSun" w:hAnsi="Times New Roman" w:cs="Mangal"/>
      <w:color w:val="000000"/>
      <w:kern w:val="3"/>
      <w:sz w:val="24"/>
      <w:szCs w:val="24"/>
      <w:lang w:val="ro-RO" w:eastAsia="ro-RO" w:bidi="hi-IN"/>
    </w:rPr>
  </w:style>
  <w:style w:type="paragraph" w:customStyle="1" w:styleId="Subtitlumarenumber">
    <w:name w:val="Subtitlu mare number"/>
    <w:basedOn w:val="Normal"/>
    <w:qFormat/>
    <w:rsid w:val="002421EB"/>
    <w:pPr>
      <w:numPr>
        <w:numId w:val="9"/>
      </w:numPr>
      <w:shd w:val="pct10" w:color="auto" w:fill="auto"/>
      <w:spacing w:before="120" w:after="120" w:line="264" w:lineRule="auto"/>
    </w:pPr>
    <w:rPr>
      <w:rFonts w:ascii="Arial" w:eastAsia="Calibri" w:hAnsi="Arial" w:cs="Times New Roman"/>
      <w:b/>
      <w:sz w:val="26"/>
      <w:szCs w:val="28"/>
    </w:rPr>
  </w:style>
  <w:style w:type="paragraph" w:customStyle="1" w:styleId="Tabele">
    <w:name w:val="Tabele"/>
    <w:basedOn w:val="Normal"/>
    <w:qFormat/>
    <w:rsid w:val="0091659E"/>
    <w:pPr>
      <w:spacing w:after="0"/>
    </w:pPr>
    <w:rPr>
      <w:rFonts w:ascii="Century Gothic" w:eastAsia="Times New Roman" w:hAnsi="Century Gothic" w:cs="Tahoma"/>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Outline List 3" w:uiPriority="0"/>
    <w:lsdException w:name="Table List 6"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
    <w:qFormat/>
    <w:rsid w:val="002421EB"/>
    <w:pPr>
      <w:keepNext/>
      <w:numPr>
        <w:numId w:val="2"/>
      </w:numPr>
      <w:spacing w:before="240" w:after="60" w:line="240" w:lineRule="auto"/>
      <w:outlineLvl w:val="0"/>
    </w:pPr>
    <w:rPr>
      <w:rFonts w:ascii="Calibri Light" w:eastAsia="Times New Roman" w:hAnsi="Calibri Light" w:cs="Times New Roman"/>
      <w:b/>
      <w:bCs/>
      <w:noProof/>
      <w:kern w:val="32"/>
      <w:sz w:val="32"/>
      <w:szCs w:val="32"/>
      <w:lang w:val="x-none" w:eastAsia="x-none"/>
    </w:rPr>
  </w:style>
  <w:style w:type="paragraph" w:styleId="Heading2">
    <w:name w:val="heading 2"/>
    <w:basedOn w:val="Normal"/>
    <w:next w:val="Normal"/>
    <w:link w:val="Heading2Char"/>
    <w:unhideWhenUsed/>
    <w:qFormat/>
    <w:rsid w:val="002421EB"/>
    <w:pPr>
      <w:keepNext/>
      <w:numPr>
        <w:ilvl w:val="1"/>
        <w:numId w:val="2"/>
      </w:numPr>
      <w:spacing w:before="240" w:after="60" w:line="240" w:lineRule="auto"/>
      <w:jc w:val="both"/>
      <w:outlineLvl w:val="1"/>
    </w:pPr>
    <w:rPr>
      <w:rFonts w:ascii="Cambria" w:eastAsia="Times New Roman" w:hAnsi="Cambria" w:cs="Times New Roman"/>
      <w:b/>
      <w:bCs/>
      <w:i/>
      <w:iCs/>
      <w:sz w:val="28"/>
      <w:szCs w:val="28"/>
      <w:lang w:eastAsia="x-none"/>
    </w:rPr>
  </w:style>
  <w:style w:type="paragraph" w:styleId="Heading3">
    <w:name w:val="heading 3"/>
    <w:basedOn w:val="Normal"/>
    <w:next w:val="Normal"/>
    <w:link w:val="Heading3Char"/>
    <w:unhideWhenUsed/>
    <w:qFormat/>
    <w:rsid w:val="002421EB"/>
    <w:pPr>
      <w:keepNext/>
      <w:numPr>
        <w:ilvl w:val="2"/>
        <w:numId w:val="2"/>
      </w:numPr>
      <w:spacing w:before="240" w:after="60" w:line="240" w:lineRule="auto"/>
      <w:jc w:val="both"/>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autoRedefine/>
    <w:qFormat/>
    <w:rsid w:val="002421EB"/>
    <w:pPr>
      <w:keepNext/>
      <w:numPr>
        <w:ilvl w:val="3"/>
        <w:numId w:val="2"/>
      </w:numPr>
      <w:spacing w:before="240" w:after="60" w:line="240" w:lineRule="auto"/>
      <w:ind w:left="864" w:hanging="144"/>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qFormat/>
    <w:rsid w:val="002421EB"/>
    <w:pPr>
      <w:numPr>
        <w:ilvl w:val="4"/>
        <w:numId w:val="2"/>
      </w:numPr>
      <w:spacing w:before="240" w:after="60" w:line="240" w:lineRule="auto"/>
      <w:outlineLvl w:val="4"/>
    </w:pPr>
    <w:rPr>
      <w:rFonts w:ascii="Times New Roman" w:eastAsia="Times New Roman" w:hAnsi="Times New Roman" w:cs="Times New Roman"/>
      <w:b/>
      <w:bCs/>
      <w:i/>
      <w:iCs/>
      <w:sz w:val="26"/>
      <w:szCs w:val="26"/>
      <w:lang w:eastAsia="ro-RO"/>
    </w:rPr>
  </w:style>
  <w:style w:type="paragraph" w:styleId="Heading6">
    <w:name w:val="heading 6"/>
    <w:basedOn w:val="Normal"/>
    <w:next w:val="Normal"/>
    <w:link w:val="Heading6Char"/>
    <w:qFormat/>
    <w:rsid w:val="002421EB"/>
    <w:pPr>
      <w:numPr>
        <w:ilvl w:val="5"/>
        <w:numId w:val="2"/>
      </w:numPr>
      <w:spacing w:before="240" w:after="60" w:line="240" w:lineRule="auto"/>
      <w:ind w:left="1152" w:hanging="432"/>
      <w:outlineLvl w:val="5"/>
    </w:pPr>
    <w:rPr>
      <w:rFonts w:ascii="Calibri" w:eastAsia="Times New Roman" w:hAnsi="Calibri" w:cs="Times New Roman"/>
      <w:b/>
      <w:bCs/>
      <w:noProof/>
    </w:rPr>
  </w:style>
  <w:style w:type="paragraph" w:styleId="Heading7">
    <w:name w:val="heading 7"/>
    <w:basedOn w:val="Normal"/>
    <w:next w:val="Normal"/>
    <w:link w:val="Heading7Char"/>
    <w:qFormat/>
    <w:rsid w:val="002421EB"/>
    <w:pPr>
      <w:numPr>
        <w:ilvl w:val="6"/>
        <w:numId w:val="2"/>
      </w:numPr>
      <w:spacing w:before="240" w:after="60" w:line="240" w:lineRule="auto"/>
      <w:ind w:left="1296" w:hanging="288"/>
      <w:outlineLvl w:val="6"/>
    </w:pPr>
    <w:rPr>
      <w:rFonts w:ascii="Calibri" w:eastAsia="Times New Roman" w:hAnsi="Calibri" w:cs="Times New Roman"/>
      <w:noProof/>
      <w:sz w:val="24"/>
      <w:szCs w:val="24"/>
    </w:rPr>
  </w:style>
  <w:style w:type="paragraph" w:styleId="Heading8">
    <w:name w:val="heading 8"/>
    <w:basedOn w:val="Normal"/>
    <w:next w:val="Normal"/>
    <w:link w:val="Heading8Char"/>
    <w:qFormat/>
    <w:rsid w:val="002421EB"/>
    <w:pPr>
      <w:numPr>
        <w:ilvl w:val="7"/>
        <w:numId w:val="2"/>
      </w:numPr>
      <w:spacing w:before="240" w:after="60" w:line="240" w:lineRule="auto"/>
      <w:ind w:left="1440" w:hanging="432"/>
      <w:outlineLvl w:val="7"/>
    </w:pPr>
    <w:rPr>
      <w:rFonts w:ascii="Calibri" w:eastAsia="Times New Roman" w:hAnsi="Calibri" w:cs="Times New Roman"/>
      <w:i/>
      <w:iCs/>
      <w:noProof/>
      <w:sz w:val="24"/>
      <w:szCs w:val="24"/>
    </w:rPr>
  </w:style>
  <w:style w:type="paragraph" w:styleId="Heading9">
    <w:name w:val="heading 9"/>
    <w:basedOn w:val="Normal"/>
    <w:next w:val="Normal"/>
    <w:link w:val="Heading9Char"/>
    <w:qFormat/>
    <w:rsid w:val="002421EB"/>
    <w:pPr>
      <w:numPr>
        <w:ilvl w:val="8"/>
        <w:numId w:val="2"/>
      </w:numPr>
      <w:spacing w:before="240" w:after="60" w:line="240" w:lineRule="auto"/>
      <w:ind w:left="1584" w:hanging="144"/>
      <w:outlineLvl w:val="8"/>
    </w:pPr>
    <w:rPr>
      <w:rFonts w:ascii="Calibri Light" w:eastAsia="Times New Roman" w:hAnsi="Calibri Light"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Char1,Char1 Char, Char2 Char,Header Char Char, Char2 Char Char,Fejléc4,Header1,hd"/>
    <w:basedOn w:val="Normal"/>
    <w:link w:val="HeaderChar"/>
    <w:uiPriority w:val="99"/>
    <w:unhideWhenUsed/>
    <w:rsid w:val="00AB4F0B"/>
    <w:pPr>
      <w:tabs>
        <w:tab w:val="center" w:pos="4680"/>
        <w:tab w:val="right" w:pos="9360"/>
      </w:tabs>
      <w:spacing w:after="0" w:line="240" w:lineRule="auto"/>
    </w:pPr>
  </w:style>
  <w:style w:type="character" w:customStyle="1" w:styleId="HeaderChar">
    <w:name w:val="Header Char"/>
    <w:aliases w:val=" Char1 Char,Char1 Char2,Char1 Char Char, Char2 Char Char1,Header Char Char Char, Char2 Char Char Char,Fejléc4 Char,Header1 Char,hd Char"/>
    <w:basedOn w:val="DefaultParagraphFont"/>
    <w:link w:val="Header"/>
    <w:uiPriority w:val="99"/>
    <w:rsid w:val="00AB4F0B"/>
  </w:style>
  <w:style w:type="paragraph" w:styleId="Footer">
    <w:name w:val="footer"/>
    <w:basedOn w:val="Normal"/>
    <w:link w:val="FooterChar"/>
    <w:uiPriority w:val="99"/>
    <w:unhideWhenUsed/>
    <w:rsid w:val="00AB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0B"/>
  </w:style>
  <w:style w:type="paragraph" w:styleId="BalloonText">
    <w:name w:val="Balloon Text"/>
    <w:basedOn w:val="Normal"/>
    <w:link w:val="BalloonTextChar"/>
    <w:uiPriority w:val="99"/>
    <w:semiHidden/>
    <w:unhideWhenUsed/>
    <w:rsid w:val="00AB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0B"/>
    <w:rPr>
      <w:rFonts w:ascii="Tahoma" w:hAnsi="Tahoma" w:cs="Tahoma"/>
      <w:sz w:val="16"/>
      <w:szCs w:val="16"/>
    </w:rPr>
  </w:style>
  <w:style w:type="table" w:styleId="TableGrid">
    <w:name w:val="Table Grid"/>
    <w:basedOn w:val="TableNormal"/>
    <w:uiPriority w:val="39"/>
    <w:rsid w:val="00AB4F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uiPriority w:val="34"/>
    <w:qFormat/>
    <w:rsid w:val="00145799"/>
    <w:pPr>
      <w:ind w:left="720"/>
    </w:pPr>
    <w:rPr>
      <w:rFonts w:ascii="Arial" w:eastAsia="Calibri" w:hAnsi="Arial" w:cs="Times New Roman"/>
      <w:sz w:val="24"/>
      <w:szCs w:val="24"/>
      <w:lang w:eastAsia="x-none"/>
    </w:rPr>
  </w:style>
  <w:style w:type="character" w:customStyle="1" w:styleId="ListParagraphChar">
    <w:name w:val="List Paragraph Char"/>
    <w:aliases w:val="Akapit z listą BS Char,Outlines a Char,b Char,c Char,List_Paragraph Char,Multilevel para_II Char,Akapit z lista BS Char,List Paragraph1 Char,Outlines a.b.c. Char,Paragraph Char,Citation List Char,ANNEX Char,Bullet Char,bullet Char"/>
    <w:link w:val="ListParagraph"/>
    <w:uiPriority w:val="34"/>
    <w:rsid w:val="00145799"/>
    <w:rPr>
      <w:rFonts w:ascii="Arial" w:eastAsia="Calibri" w:hAnsi="Arial" w:cs="Times New Roman"/>
      <w:sz w:val="24"/>
      <w:szCs w:val="24"/>
      <w:lang w:val="ro-RO" w:eastAsia="x-none"/>
    </w:rPr>
  </w:style>
  <w:style w:type="paragraph" w:styleId="NoSpacing">
    <w:name w:val="No Spacing"/>
    <w:uiPriority w:val="1"/>
    <w:qFormat/>
    <w:rsid w:val="00F85183"/>
    <w:pPr>
      <w:spacing w:after="0" w:line="240" w:lineRule="auto"/>
    </w:pPr>
  </w:style>
  <w:style w:type="paragraph" w:customStyle="1" w:styleId="doisubtitlu">
    <w:name w:val="doi subtitlu"/>
    <w:basedOn w:val="Normal"/>
    <w:qFormat/>
    <w:rsid w:val="00451FFB"/>
    <w:pPr>
      <w:spacing w:after="120" w:line="264" w:lineRule="auto"/>
      <w:ind w:firstLine="567"/>
    </w:pPr>
    <w:rPr>
      <w:rFonts w:ascii="Arial" w:eastAsia="Calibri" w:hAnsi="Arial" w:cs="Times New Roman"/>
      <w:b/>
      <w:sz w:val="24"/>
      <w:szCs w:val="24"/>
    </w:rPr>
  </w:style>
  <w:style w:type="character" w:styleId="Hyperlink">
    <w:name w:val="Hyperlink"/>
    <w:basedOn w:val="DefaultParagraphFont"/>
    <w:uiPriority w:val="99"/>
    <w:unhideWhenUsed/>
    <w:rsid w:val="00233A4C"/>
    <w:rPr>
      <w:color w:val="0000FF"/>
      <w:u w:val="single"/>
    </w:rPr>
  </w:style>
  <w:style w:type="character" w:customStyle="1" w:styleId="apple-converted-space">
    <w:name w:val="apple-converted-space"/>
    <w:rsid w:val="00870CCA"/>
  </w:style>
  <w:style w:type="character" w:customStyle="1" w:styleId="Heading1Char">
    <w:name w:val="Heading 1 Char"/>
    <w:basedOn w:val="DefaultParagraphFont"/>
    <w:link w:val="Heading1"/>
    <w:uiPriority w:val="9"/>
    <w:rsid w:val="002421EB"/>
    <w:rPr>
      <w:rFonts w:ascii="Calibri Light" w:eastAsia="Times New Roman" w:hAnsi="Calibri Light" w:cs="Times New Roman"/>
      <w:b/>
      <w:bCs/>
      <w:noProof/>
      <w:kern w:val="32"/>
      <w:sz w:val="32"/>
      <w:szCs w:val="32"/>
      <w:lang w:val="x-none" w:eastAsia="x-none"/>
    </w:rPr>
  </w:style>
  <w:style w:type="character" w:customStyle="1" w:styleId="Heading2Char">
    <w:name w:val="Heading 2 Char"/>
    <w:basedOn w:val="DefaultParagraphFont"/>
    <w:link w:val="Heading2"/>
    <w:rsid w:val="002421EB"/>
    <w:rPr>
      <w:rFonts w:ascii="Cambria" w:eastAsia="Times New Roman" w:hAnsi="Cambria" w:cs="Times New Roman"/>
      <w:b/>
      <w:bCs/>
      <w:i/>
      <w:iCs/>
      <w:sz w:val="28"/>
      <w:szCs w:val="28"/>
      <w:lang w:val="ro-RO" w:eastAsia="x-none"/>
    </w:rPr>
  </w:style>
  <w:style w:type="character" w:customStyle="1" w:styleId="Heading3Char">
    <w:name w:val="Heading 3 Char"/>
    <w:basedOn w:val="DefaultParagraphFont"/>
    <w:link w:val="Heading3"/>
    <w:rsid w:val="002421EB"/>
    <w:rPr>
      <w:rFonts w:ascii="Cambria" w:eastAsia="Times New Roman" w:hAnsi="Cambria" w:cs="Times New Roman"/>
      <w:b/>
      <w:bCs/>
      <w:sz w:val="26"/>
      <w:szCs w:val="26"/>
      <w:lang w:val="ro-RO" w:eastAsia="x-none"/>
    </w:rPr>
  </w:style>
  <w:style w:type="character" w:customStyle="1" w:styleId="Heading4Char">
    <w:name w:val="Heading 4 Char"/>
    <w:basedOn w:val="DefaultParagraphFont"/>
    <w:link w:val="Heading4"/>
    <w:rsid w:val="002421EB"/>
    <w:rPr>
      <w:rFonts w:ascii="Calibri" w:eastAsia="Times New Roman" w:hAnsi="Calibri" w:cs="Times New Roman"/>
      <w:b/>
      <w:bCs/>
      <w:noProof/>
      <w:sz w:val="28"/>
      <w:szCs w:val="28"/>
      <w:lang w:val="ro-RO"/>
    </w:rPr>
  </w:style>
  <w:style w:type="character" w:customStyle="1" w:styleId="Heading5Char">
    <w:name w:val="Heading 5 Char"/>
    <w:basedOn w:val="DefaultParagraphFont"/>
    <w:link w:val="Heading5"/>
    <w:rsid w:val="002421EB"/>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sid w:val="002421EB"/>
    <w:rPr>
      <w:rFonts w:ascii="Calibri" w:eastAsia="Times New Roman" w:hAnsi="Calibri" w:cs="Times New Roman"/>
      <w:b/>
      <w:bCs/>
      <w:noProof/>
      <w:lang w:val="ro-RO"/>
    </w:rPr>
  </w:style>
  <w:style w:type="character" w:customStyle="1" w:styleId="Heading7Char">
    <w:name w:val="Heading 7 Char"/>
    <w:basedOn w:val="DefaultParagraphFont"/>
    <w:link w:val="Heading7"/>
    <w:rsid w:val="002421EB"/>
    <w:rPr>
      <w:rFonts w:ascii="Calibri" w:eastAsia="Times New Roman" w:hAnsi="Calibri" w:cs="Times New Roman"/>
      <w:noProof/>
      <w:sz w:val="24"/>
      <w:szCs w:val="24"/>
      <w:lang w:val="ro-RO"/>
    </w:rPr>
  </w:style>
  <w:style w:type="character" w:customStyle="1" w:styleId="Heading8Char">
    <w:name w:val="Heading 8 Char"/>
    <w:basedOn w:val="DefaultParagraphFont"/>
    <w:link w:val="Heading8"/>
    <w:rsid w:val="002421EB"/>
    <w:rPr>
      <w:rFonts w:ascii="Calibri" w:eastAsia="Times New Roman" w:hAnsi="Calibri" w:cs="Times New Roman"/>
      <w:i/>
      <w:iCs/>
      <w:noProof/>
      <w:sz w:val="24"/>
      <w:szCs w:val="24"/>
      <w:lang w:val="ro-RO"/>
    </w:rPr>
  </w:style>
  <w:style w:type="character" w:customStyle="1" w:styleId="Heading9Char">
    <w:name w:val="Heading 9 Char"/>
    <w:basedOn w:val="DefaultParagraphFont"/>
    <w:link w:val="Heading9"/>
    <w:rsid w:val="002421EB"/>
    <w:rPr>
      <w:rFonts w:ascii="Calibri Light" w:eastAsia="Times New Roman" w:hAnsi="Calibri Light" w:cs="Times New Roman"/>
      <w:noProof/>
      <w:lang w:val="ro-RO"/>
    </w:rPr>
  </w:style>
  <w:style w:type="character" w:styleId="FollowedHyperlink">
    <w:name w:val="FollowedHyperlink"/>
    <w:unhideWhenUsed/>
    <w:rsid w:val="002421EB"/>
    <w:rPr>
      <w:color w:val="800080"/>
      <w:u w:val="single"/>
    </w:rPr>
  </w:style>
  <w:style w:type="character" w:styleId="Strong">
    <w:name w:val="Strong"/>
    <w:uiPriority w:val="22"/>
    <w:qFormat/>
    <w:rsid w:val="002421EB"/>
    <w:rPr>
      <w:b/>
      <w:bCs/>
    </w:rPr>
  </w:style>
  <w:style w:type="paragraph" w:styleId="NormalWeb">
    <w:name w:val="Normal (Web)"/>
    <w:basedOn w:val="Normal"/>
    <w:uiPriority w:val="99"/>
    <w:rsid w:val="002421E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2421EB"/>
    <w:pPr>
      <w:keepLines/>
      <w:spacing w:after="0" w:line="259" w:lineRule="auto"/>
      <w:outlineLvl w:val="9"/>
    </w:pPr>
    <w:rPr>
      <w:b w:val="0"/>
      <w:bCs w:val="0"/>
      <w:noProof w:val="0"/>
      <w:color w:val="2F5496"/>
      <w:kern w:val="0"/>
    </w:rPr>
  </w:style>
  <w:style w:type="paragraph" w:styleId="TOC2">
    <w:name w:val="toc 2"/>
    <w:basedOn w:val="Normal"/>
    <w:next w:val="Normal"/>
    <w:autoRedefine/>
    <w:uiPriority w:val="39"/>
    <w:unhideWhenUsed/>
    <w:rsid w:val="002421EB"/>
    <w:pPr>
      <w:spacing w:after="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2421EB"/>
    <w:pPr>
      <w:spacing w:after="0" w:line="240" w:lineRule="auto"/>
      <w:ind w:left="480"/>
    </w:pPr>
    <w:rPr>
      <w:rFonts w:ascii="Times New Roman" w:eastAsia="Times New Roman" w:hAnsi="Times New Roman" w:cs="Times New Roman"/>
      <w:noProof/>
      <w:sz w:val="24"/>
      <w:szCs w:val="24"/>
    </w:rPr>
  </w:style>
  <w:style w:type="paragraph" w:styleId="TOC1">
    <w:name w:val="toc 1"/>
    <w:basedOn w:val="Normal"/>
    <w:next w:val="Normal"/>
    <w:autoRedefine/>
    <w:uiPriority w:val="39"/>
    <w:unhideWhenUsed/>
    <w:rsid w:val="002421EB"/>
    <w:pPr>
      <w:spacing w:after="100" w:line="259" w:lineRule="auto"/>
    </w:pPr>
    <w:rPr>
      <w:rFonts w:ascii="Calibri" w:eastAsia="Times New Roman" w:hAnsi="Calibri" w:cs="Times New Roman"/>
    </w:rPr>
  </w:style>
  <w:style w:type="paragraph" w:customStyle="1" w:styleId="Default">
    <w:name w:val="Default"/>
    <w:rsid w:val="002421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ention1">
    <w:name w:val="Mention1"/>
    <w:uiPriority w:val="99"/>
    <w:semiHidden/>
    <w:unhideWhenUsed/>
    <w:rsid w:val="002421EB"/>
    <w:rPr>
      <w:color w:val="2B579A"/>
      <w:shd w:val="clear" w:color="auto" w:fill="E6E6E6"/>
    </w:rPr>
  </w:style>
  <w:style w:type="paragraph" w:customStyle="1" w:styleId="StyleCentered">
    <w:name w:val="Style Centered"/>
    <w:basedOn w:val="Normal"/>
    <w:link w:val="StyleCenteredChar"/>
    <w:rsid w:val="002421EB"/>
    <w:pPr>
      <w:spacing w:before="120" w:after="120" w:line="360" w:lineRule="auto"/>
      <w:jc w:val="center"/>
    </w:pPr>
    <w:rPr>
      <w:rFonts w:ascii="Arial Bold" w:eastAsia="Times New Roman" w:hAnsi="Arial Bold" w:cs="Times New Roman"/>
      <w:b/>
      <w:caps/>
      <w:color w:val="000054"/>
      <w:sz w:val="32"/>
      <w:szCs w:val="32"/>
      <w:lang w:eastAsia="x-none"/>
    </w:rPr>
  </w:style>
  <w:style w:type="character" w:customStyle="1" w:styleId="StyleCenteredChar">
    <w:name w:val="Style Centered Char"/>
    <w:link w:val="StyleCentered"/>
    <w:rsid w:val="002421EB"/>
    <w:rPr>
      <w:rFonts w:ascii="Arial Bold" w:eastAsia="Times New Roman" w:hAnsi="Arial Bold" w:cs="Times New Roman"/>
      <w:b/>
      <w:caps/>
      <w:color w:val="000054"/>
      <w:sz w:val="32"/>
      <w:szCs w:val="32"/>
      <w:lang w:val="ro-RO" w:eastAsia="x-none"/>
    </w:rPr>
  </w:style>
  <w:style w:type="paragraph" w:customStyle="1" w:styleId="Titlucap">
    <w:name w:val="Titlu cap"/>
    <w:basedOn w:val="Normal"/>
    <w:link w:val="TitlucapChar"/>
    <w:rsid w:val="002421EB"/>
    <w:pPr>
      <w:widowControl w:val="0"/>
      <w:spacing w:before="120" w:after="120" w:line="360" w:lineRule="auto"/>
      <w:jc w:val="center"/>
      <w:outlineLvl w:val="0"/>
    </w:pPr>
    <w:rPr>
      <w:rFonts w:ascii="Arial" w:eastAsia="Times New Roman" w:hAnsi="Arial" w:cs="Times New Roman"/>
      <w:b/>
      <w:i/>
      <w:caps/>
      <w:spacing w:val="40"/>
      <w:kern w:val="36"/>
      <w:sz w:val="32"/>
      <w:szCs w:val="20"/>
      <w:lang w:eastAsia="x-none"/>
    </w:rPr>
  </w:style>
  <w:style w:type="character" w:customStyle="1" w:styleId="TitlucapChar">
    <w:name w:val="Titlu cap Char"/>
    <w:link w:val="Titlucap"/>
    <w:rsid w:val="002421EB"/>
    <w:rPr>
      <w:rFonts w:ascii="Arial" w:eastAsia="Times New Roman" w:hAnsi="Arial" w:cs="Times New Roman"/>
      <w:b/>
      <w:i/>
      <w:caps/>
      <w:spacing w:val="40"/>
      <w:kern w:val="36"/>
      <w:sz w:val="32"/>
      <w:szCs w:val="20"/>
      <w:lang w:val="ro-RO" w:eastAsia="x-none"/>
    </w:rPr>
  </w:style>
  <w:style w:type="paragraph" w:customStyle="1" w:styleId="StyleARIAL14ptBoldBottomSinglesolidlineAut">
    <w:name w:val="Style ARIAL 14 pt Bold Bottom: (Single solid line Aut..."/>
    <w:basedOn w:val="Normal"/>
    <w:rsid w:val="002421EB"/>
    <w:pPr>
      <w:widowControl w:val="0"/>
      <w:pBdr>
        <w:bottom w:val="single" w:sz="4" w:space="1" w:color="auto"/>
      </w:pBdr>
      <w:spacing w:before="40" w:after="120" w:line="360" w:lineRule="auto"/>
      <w:jc w:val="both"/>
    </w:pPr>
    <w:rPr>
      <w:rFonts w:ascii="Arial" w:eastAsia="Times New Roman" w:hAnsi="Arial" w:cs="Times New Roman"/>
      <w:b/>
      <w:bCs/>
      <w:sz w:val="20"/>
      <w:szCs w:val="16"/>
    </w:rPr>
  </w:style>
  <w:style w:type="character" w:customStyle="1" w:styleId="StyleANTET">
    <w:name w:val="Style ANTET"/>
    <w:rsid w:val="002421EB"/>
    <w:rPr>
      <w:rFonts w:ascii="Arial" w:hAnsi="Arial"/>
      <w:dstrike w:val="0"/>
      <w:sz w:val="16"/>
      <w:szCs w:val="16"/>
      <w:vertAlign w:val="baseline"/>
    </w:rPr>
  </w:style>
  <w:style w:type="paragraph" w:customStyle="1" w:styleId="BasicParagraph">
    <w:name w:val="[Basic Paragraph]"/>
    <w:basedOn w:val="Normal"/>
    <w:rsid w:val="002421EB"/>
    <w:pPr>
      <w:autoSpaceDE w:val="0"/>
      <w:autoSpaceDN w:val="0"/>
      <w:adjustRightInd w:val="0"/>
      <w:spacing w:after="0" w:line="288" w:lineRule="auto"/>
      <w:textAlignment w:val="center"/>
    </w:pPr>
    <w:rPr>
      <w:rFonts w:ascii="Minion Pro Regular" w:eastAsia="Calibri" w:hAnsi="Minion Pro Regular" w:cs="Minion Pro Regular"/>
      <w:color w:val="000000"/>
      <w:sz w:val="24"/>
      <w:szCs w:val="24"/>
      <w:lang w:val="en-GB"/>
    </w:rPr>
  </w:style>
  <w:style w:type="paragraph" w:styleId="BodyText2">
    <w:name w:val="Body Text 2"/>
    <w:basedOn w:val="Normal"/>
    <w:link w:val="BodyText2Char"/>
    <w:rsid w:val="002421EB"/>
    <w:pPr>
      <w:spacing w:after="0" w:line="240" w:lineRule="auto"/>
      <w:jc w:val="both"/>
    </w:pPr>
    <w:rPr>
      <w:rFonts w:ascii="Times New Roman" w:eastAsia="Times New Roman" w:hAnsi="Times New Roman" w:cs="Times New Roman"/>
      <w:sz w:val="24"/>
      <w:szCs w:val="24"/>
      <w:lang w:val="fr-FR" w:eastAsia="ro-RO"/>
    </w:rPr>
  </w:style>
  <w:style w:type="character" w:customStyle="1" w:styleId="BodyText2Char">
    <w:name w:val="Body Text 2 Char"/>
    <w:basedOn w:val="DefaultParagraphFont"/>
    <w:link w:val="BodyText2"/>
    <w:rsid w:val="002421EB"/>
    <w:rPr>
      <w:rFonts w:ascii="Times New Roman" w:eastAsia="Times New Roman" w:hAnsi="Times New Roman" w:cs="Times New Roman"/>
      <w:sz w:val="24"/>
      <w:szCs w:val="24"/>
      <w:lang w:val="fr-FR" w:eastAsia="ro-RO"/>
    </w:rPr>
  </w:style>
  <w:style w:type="paragraph" w:styleId="BodyText3">
    <w:name w:val="Body Text 3"/>
    <w:basedOn w:val="Normal"/>
    <w:link w:val="BodyText3Char"/>
    <w:unhideWhenUsed/>
    <w:rsid w:val="002421E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1EB"/>
    <w:rPr>
      <w:rFonts w:ascii="Times New Roman" w:eastAsia="Times New Roman" w:hAnsi="Times New Roman" w:cs="Times New Roman"/>
      <w:sz w:val="16"/>
      <w:szCs w:val="16"/>
    </w:rPr>
  </w:style>
  <w:style w:type="paragraph" w:styleId="BodyText">
    <w:name w:val="Body Text"/>
    <w:basedOn w:val="Normal"/>
    <w:link w:val="BodyTextChar"/>
    <w:rsid w:val="002421EB"/>
    <w:pPr>
      <w:spacing w:after="0" w:line="240" w:lineRule="auto"/>
      <w:jc w:val="both"/>
    </w:pPr>
    <w:rPr>
      <w:rFonts w:ascii="Times New Roman" w:eastAsia="Times New Roman" w:hAnsi="Times New Roman" w:cs="Times New Roman"/>
      <w:snapToGrid w:val="0"/>
      <w:color w:val="000000"/>
      <w:sz w:val="20"/>
      <w:szCs w:val="20"/>
    </w:rPr>
  </w:style>
  <w:style w:type="character" w:customStyle="1" w:styleId="BodyTextChar">
    <w:name w:val="Body Text Char"/>
    <w:basedOn w:val="DefaultParagraphFont"/>
    <w:link w:val="BodyText"/>
    <w:rsid w:val="002421EB"/>
    <w:rPr>
      <w:rFonts w:ascii="Times New Roman" w:eastAsia="Times New Roman" w:hAnsi="Times New Roman" w:cs="Times New Roman"/>
      <w:snapToGrid w:val="0"/>
      <w:color w:val="000000"/>
      <w:sz w:val="20"/>
      <w:szCs w:val="20"/>
    </w:rPr>
  </w:style>
  <w:style w:type="paragraph" w:customStyle="1" w:styleId="Continut">
    <w:name w:val="Continut"/>
    <w:link w:val="ContinutChar"/>
    <w:autoRedefine/>
    <w:rsid w:val="009539D3"/>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8"/>
      <w:szCs w:val="28"/>
      <w:lang w:val="ro-RO"/>
    </w:rPr>
  </w:style>
  <w:style w:type="paragraph" w:customStyle="1" w:styleId="Bullet1">
    <w:name w:val="Bullet 1"/>
    <w:rsid w:val="002421EB"/>
    <w:pPr>
      <w:spacing w:before="56" w:after="56" w:line="240" w:lineRule="auto"/>
      <w:ind w:left="567"/>
    </w:pPr>
    <w:rPr>
      <w:rFonts w:ascii="Times New Roman" w:eastAsia="Times New Roman" w:hAnsi="Times New Roman" w:cs="Times New Roman"/>
      <w:b/>
      <w:snapToGrid w:val="0"/>
      <w:color w:val="0000FF"/>
      <w:sz w:val="24"/>
      <w:szCs w:val="20"/>
    </w:rPr>
  </w:style>
  <w:style w:type="paragraph" w:styleId="Title">
    <w:name w:val="Title"/>
    <w:basedOn w:val="Normal"/>
    <w:link w:val="TitleChar"/>
    <w:qFormat/>
    <w:rsid w:val="002421EB"/>
    <w:pPr>
      <w:keepNext/>
      <w:keepLines/>
      <w:spacing w:after="0" w:line="240" w:lineRule="auto"/>
      <w:jc w:val="center"/>
    </w:pPr>
    <w:rPr>
      <w:rFonts w:ascii="Times New Roman" w:eastAsia="Times New Roman" w:hAnsi="Times New Roman" w:cs="Times New Roman"/>
      <w:b/>
      <w:snapToGrid w:val="0"/>
      <w:color w:val="FF0000"/>
      <w:sz w:val="28"/>
      <w:szCs w:val="20"/>
    </w:rPr>
  </w:style>
  <w:style w:type="character" w:customStyle="1" w:styleId="TitleChar">
    <w:name w:val="Title Char"/>
    <w:basedOn w:val="DefaultParagraphFont"/>
    <w:link w:val="Title"/>
    <w:rsid w:val="002421EB"/>
    <w:rPr>
      <w:rFonts w:ascii="Times New Roman" w:eastAsia="Times New Roman" w:hAnsi="Times New Roman" w:cs="Times New Roman"/>
      <w:b/>
      <w:snapToGrid w:val="0"/>
      <w:color w:val="FF0000"/>
      <w:sz w:val="28"/>
      <w:szCs w:val="20"/>
    </w:rPr>
  </w:style>
  <w:style w:type="paragraph" w:customStyle="1" w:styleId="TableText">
    <w:name w:val="Table Text"/>
    <w:rsid w:val="002421EB"/>
    <w:pPr>
      <w:spacing w:after="0" w:line="240" w:lineRule="auto"/>
      <w:jc w:val="both"/>
    </w:pPr>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2421EB"/>
  </w:style>
  <w:style w:type="paragraph" w:styleId="BodyTextIndent">
    <w:name w:val="Body Text Indent"/>
    <w:basedOn w:val="Normal"/>
    <w:link w:val="BodyTextIndentChar"/>
    <w:rsid w:val="002421EB"/>
    <w:pPr>
      <w:spacing w:after="120" w:line="240" w:lineRule="auto"/>
      <w:ind w:left="360"/>
    </w:pPr>
    <w:rPr>
      <w:rFonts w:ascii="Times New Roman" w:eastAsia="Times New Roman" w:hAnsi="Times New Roman" w:cs="Times New Roman"/>
      <w:sz w:val="20"/>
      <w:szCs w:val="20"/>
      <w:lang w:val="en-GB" w:eastAsia="ro-RO"/>
    </w:rPr>
  </w:style>
  <w:style w:type="character" w:customStyle="1" w:styleId="BodyTextIndentChar">
    <w:name w:val="Body Text Indent Char"/>
    <w:basedOn w:val="DefaultParagraphFont"/>
    <w:link w:val="BodyTextIndent"/>
    <w:rsid w:val="002421EB"/>
    <w:rPr>
      <w:rFonts w:ascii="Times New Roman" w:eastAsia="Times New Roman" w:hAnsi="Times New Roman" w:cs="Times New Roman"/>
      <w:sz w:val="20"/>
      <w:szCs w:val="20"/>
      <w:lang w:val="en-GB" w:eastAsia="ro-RO"/>
    </w:rPr>
  </w:style>
  <w:style w:type="paragraph" w:styleId="Subtitle">
    <w:name w:val="Subtitle"/>
    <w:basedOn w:val="Normal"/>
    <w:link w:val="SubtitleChar"/>
    <w:qFormat/>
    <w:rsid w:val="002421EB"/>
    <w:pPr>
      <w:spacing w:after="0" w:line="240" w:lineRule="auto"/>
      <w:jc w:val="center"/>
    </w:pPr>
    <w:rPr>
      <w:rFonts w:ascii="Times New Roman" w:eastAsia="Times New Roman" w:hAnsi="Times New Roman" w:cs="Times New Roman"/>
      <w:b/>
      <w:i/>
      <w:sz w:val="20"/>
      <w:szCs w:val="20"/>
      <w:lang w:val="en-GB" w:eastAsia="ro-RO"/>
    </w:rPr>
  </w:style>
  <w:style w:type="character" w:customStyle="1" w:styleId="SubtitleChar">
    <w:name w:val="Subtitle Char"/>
    <w:basedOn w:val="DefaultParagraphFont"/>
    <w:link w:val="Subtitle"/>
    <w:rsid w:val="002421EB"/>
    <w:rPr>
      <w:rFonts w:ascii="Times New Roman" w:eastAsia="Times New Roman" w:hAnsi="Times New Roman" w:cs="Times New Roman"/>
      <w:b/>
      <w:i/>
      <w:sz w:val="20"/>
      <w:szCs w:val="20"/>
      <w:lang w:val="en-GB" w:eastAsia="ro-RO"/>
    </w:rPr>
  </w:style>
  <w:style w:type="paragraph" w:styleId="BodyTextIndent2">
    <w:name w:val="Body Text Indent 2"/>
    <w:basedOn w:val="Normal"/>
    <w:link w:val="BodyTextIndent2Char"/>
    <w:rsid w:val="002421E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421EB"/>
    <w:rPr>
      <w:rFonts w:ascii="Times New Roman" w:eastAsia="Times New Roman" w:hAnsi="Times New Roman" w:cs="Times New Roman"/>
      <w:sz w:val="20"/>
      <w:szCs w:val="20"/>
    </w:rPr>
  </w:style>
  <w:style w:type="paragraph" w:customStyle="1" w:styleId="Listastransa">
    <w:name w:val="Lista stransa"/>
    <w:basedOn w:val="Lista"/>
    <w:rsid w:val="002421EB"/>
    <w:pPr>
      <w:numPr>
        <w:numId w:val="5"/>
      </w:numPr>
      <w:tabs>
        <w:tab w:val="clear" w:pos="284"/>
        <w:tab w:val="num" w:pos="1191"/>
      </w:tabs>
      <w:ind w:left="720" w:hanging="360"/>
    </w:pPr>
  </w:style>
  <w:style w:type="paragraph" w:customStyle="1" w:styleId="Continutboldcentru">
    <w:name w:val="Continut bold centru"/>
    <w:basedOn w:val="Continut"/>
    <w:rsid w:val="002421EB"/>
    <w:pPr>
      <w:jc w:val="center"/>
    </w:pPr>
    <w:rPr>
      <w:b/>
      <w:lang w:val="it-IT"/>
    </w:rPr>
  </w:style>
  <w:style w:type="paragraph" w:styleId="BodyTextIndent3">
    <w:name w:val="Body Text Indent 3"/>
    <w:basedOn w:val="Normal"/>
    <w:link w:val="BodyTextIndent3Char"/>
    <w:rsid w:val="002421E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421EB"/>
    <w:rPr>
      <w:rFonts w:ascii="Times New Roman" w:eastAsia="Times New Roman" w:hAnsi="Times New Roman" w:cs="Times New Roman"/>
      <w:sz w:val="16"/>
      <w:szCs w:val="16"/>
    </w:rPr>
  </w:style>
  <w:style w:type="paragraph" w:customStyle="1" w:styleId="OIC1TitleCover">
    <w:name w:val="OIC1 Title Cover"/>
    <w:basedOn w:val="Normal"/>
    <w:rsid w:val="002421EB"/>
    <w:pPr>
      <w:keepNext/>
      <w:keepLines/>
      <w:overflowPunct w:val="0"/>
      <w:autoSpaceDE w:val="0"/>
      <w:autoSpaceDN w:val="0"/>
      <w:adjustRightInd w:val="0"/>
      <w:spacing w:before="240" w:after="0" w:line="720" w:lineRule="exact"/>
      <w:ind w:left="2880"/>
      <w:textAlignment w:val="baseline"/>
    </w:pPr>
    <w:rPr>
      <w:rFonts w:ascii="Arial Black" w:eastAsia="Times New Roman" w:hAnsi="Arial Black" w:cs="Times New Roman"/>
      <w:color w:val="000080"/>
      <w:kern w:val="28"/>
      <w:sz w:val="72"/>
      <w:szCs w:val="20"/>
    </w:rPr>
  </w:style>
  <w:style w:type="paragraph" w:customStyle="1" w:styleId="Char">
    <w:name w:val="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
    <w:name w:val="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link w:val="CharCharCharCharChar"/>
    <w:rsid w:val="002421EB"/>
    <w:pPr>
      <w:spacing w:after="160" w:line="240" w:lineRule="exact"/>
    </w:pPr>
    <w:rPr>
      <w:rFonts w:ascii="Verdana" w:eastAsia="Times New Roman" w:hAnsi="Verdana" w:cs="Times New Roman"/>
      <w:sz w:val="20"/>
      <w:szCs w:val="20"/>
    </w:rPr>
  </w:style>
  <w:style w:type="character" w:customStyle="1" w:styleId="Char1CharChar1">
    <w:name w:val="Char1 Char Char1"/>
    <w:rsid w:val="002421EB"/>
    <w:rPr>
      <w:lang w:val="en-US" w:eastAsia="en-US" w:bidi="ar-SA"/>
    </w:rPr>
  </w:style>
  <w:style w:type="paragraph" w:customStyle="1" w:styleId="TextnormalCharCharChar">
    <w:name w:val="Text normal Char Char Char"/>
    <w:link w:val="TextnormalCharCharCharChar"/>
    <w:rsid w:val="002421EB"/>
    <w:pPr>
      <w:spacing w:before="80" w:after="160" w:line="240" w:lineRule="auto"/>
      <w:ind w:left="1304"/>
    </w:pPr>
    <w:rPr>
      <w:rFonts w:ascii="Arial" w:eastAsia="Times New Roman" w:hAnsi="Arial" w:cs="Times New Roman"/>
    </w:rPr>
  </w:style>
  <w:style w:type="character" w:customStyle="1" w:styleId="TextnormalCharCharCharChar">
    <w:name w:val="Text normal Char Char Char Char"/>
    <w:link w:val="TextnormalCharCharChar"/>
    <w:rsid w:val="002421EB"/>
    <w:rPr>
      <w:rFonts w:ascii="Arial" w:eastAsia="Times New Roman" w:hAnsi="Arial" w:cs="Times New Roman"/>
    </w:rPr>
  </w:style>
  <w:style w:type="paragraph" w:customStyle="1" w:styleId="CharChar2Char">
    <w:name w:val="Char Char2 Char"/>
    <w:basedOn w:val="Normal"/>
    <w:rsid w:val="002421EB"/>
    <w:pPr>
      <w:spacing w:after="160" w:line="240" w:lineRule="exact"/>
    </w:pPr>
    <w:rPr>
      <w:rFonts w:ascii="Verdana" w:eastAsia="Times New Roman" w:hAnsi="Verdana" w:cs="Times New Roman"/>
      <w:sz w:val="20"/>
      <w:szCs w:val="20"/>
    </w:rPr>
  </w:style>
  <w:style w:type="paragraph" w:customStyle="1" w:styleId="BuletCharCharCharChar">
    <w:name w:val="Bulet Char Char Char Char"/>
    <w:basedOn w:val="TextnormalCharCharChar"/>
    <w:link w:val="BuletCharCharCharCharChar"/>
    <w:rsid w:val="002421EB"/>
    <w:pPr>
      <w:tabs>
        <w:tab w:val="num" w:pos="1080"/>
        <w:tab w:val="left" w:pos="1304"/>
      </w:tabs>
      <w:spacing w:before="60" w:after="60"/>
      <w:ind w:left="1080" w:hanging="360"/>
    </w:pPr>
    <w:rPr>
      <w:iCs/>
      <w:lang w:val="it-IT"/>
    </w:rPr>
  </w:style>
  <w:style w:type="paragraph" w:customStyle="1" w:styleId="Style64">
    <w:name w:val="Style64"/>
    <w:basedOn w:val="Normal"/>
    <w:rsid w:val="002421EB"/>
    <w:pPr>
      <w:widowControl w:val="0"/>
      <w:autoSpaceDE w:val="0"/>
      <w:autoSpaceDN w:val="0"/>
      <w:adjustRightInd w:val="0"/>
      <w:spacing w:after="0" w:line="317" w:lineRule="exact"/>
      <w:ind w:firstLine="742"/>
      <w:jc w:val="both"/>
    </w:pPr>
    <w:rPr>
      <w:rFonts w:ascii="Times New Roman" w:eastAsia="Times New Roman" w:hAnsi="Times New Roman" w:cs="Times New Roman"/>
      <w:sz w:val="24"/>
      <w:szCs w:val="24"/>
    </w:rPr>
  </w:style>
  <w:style w:type="paragraph" w:customStyle="1" w:styleId="SubsubtitluCharChar">
    <w:name w:val="Subsubtitlu Char Char"/>
    <w:basedOn w:val="Normal"/>
    <w:link w:val="SubsubtitluCharChar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2160"/>
        <w:tab w:val="num" w:pos="2869"/>
      </w:tabs>
      <w:spacing w:before="240" w:after="120" w:line="240" w:lineRule="auto"/>
      <w:ind w:left="2160" w:right="57" w:hanging="720"/>
      <w:outlineLvl w:val="1"/>
    </w:pPr>
    <w:rPr>
      <w:rFonts w:ascii="Arial" w:eastAsia="Times New Roman" w:hAnsi="Arial" w:cs="Times New Roman"/>
      <w:b/>
      <w:bCs/>
      <w:iCs/>
      <w:caps/>
    </w:rPr>
  </w:style>
  <w:style w:type="paragraph" w:customStyle="1" w:styleId="SubSubSubTitlu">
    <w:name w:val="SubSubSubTitlu"/>
    <w:basedOn w:val="SubsubtitluCharChar"/>
    <w:rsid w:val="002421EB"/>
    <w:pPr>
      <w:pBdr>
        <w:top w:val="single" w:sz="2" w:space="1" w:color="000000"/>
        <w:left w:val="single" w:sz="2" w:space="1" w:color="000000"/>
        <w:bottom w:val="single" w:sz="2" w:space="1" w:color="000000"/>
        <w:right w:val="single" w:sz="2" w:space="1" w:color="000000"/>
      </w:pBdr>
      <w:shd w:val="clear" w:color="auto" w:fill="CCCEE6"/>
      <w:tabs>
        <w:tab w:val="clear" w:pos="2160"/>
        <w:tab w:val="num" w:pos="360"/>
        <w:tab w:val="num" w:pos="3240"/>
        <w:tab w:val="num" w:pos="3589"/>
      </w:tabs>
      <w:spacing w:after="60"/>
      <w:ind w:left="360" w:hanging="360"/>
    </w:pPr>
    <w:rPr>
      <w:b w:val="0"/>
      <w:i/>
    </w:rPr>
  </w:style>
  <w:style w:type="paragraph" w:customStyle="1" w:styleId="TextBoldCharCharCharChar">
    <w:name w:val="TextBold Char Char Char Char"/>
    <w:link w:val="TextBoldCharCharCharCharChar"/>
    <w:rsid w:val="002421EB"/>
    <w:pPr>
      <w:spacing w:before="80" w:after="160" w:line="240" w:lineRule="auto"/>
      <w:ind w:left="1304"/>
    </w:pPr>
    <w:rPr>
      <w:rFonts w:ascii="Arial" w:eastAsia="Times New Roman" w:hAnsi="Arial" w:cs="Times New Roman"/>
      <w:b/>
      <w:color w:val="000080"/>
    </w:rPr>
  </w:style>
  <w:style w:type="paragraph" w:customStyle="1" w:styleId="Titlucapitol">
    <w:name w:val="Titlu capitol"/>
    <w:rsid w:val="002421EB"/>
    <w:pPr>
      <w:keepNext/>
      <w:pBdr>
        <w:top w:val="double" w:sz="2" w:space="1" w:color="auto"/>
        <w:left w:val="double" w:sz="2" w:space="1" w:color="auto"/>
        <w:bottom w:val="double" w:sz="2" w:space="1" w:color="auto"/>
        <w:right w:val="double" w:sz="2" w:space="1" w:color="auto"/>
      </w:pBdr>
      <w:shd w:val="clear" w:color="auto" w:fill="C0C0C0"/>
      <w:tabs>
        <w:tab w:val="num" w:pos="1304"/>
      </w:tabs>
      <w:spacing w:before="240" w:line="240" w:lineRule="auto"/>
      <w:ind w:left="1304" w:right="57" w:hanging="1304"/>
      <w:outlineLvl w:val="0"/>
    </w:pPr>
    <w:rPr>
      <w:rFonts w:ascii="Arial" w:eastAsia="Times New Roman" w:hAnsi="Arial" w:cs="Times New Roman"/>
      <w:b/>
      <w:bCs/>
      <w:caps/>
      <w:color w:val="0000FF"/>
      <w:sz w:val="28"/>
      <w:szCs w:val="24"/>
    </w:rPr>
  </w:style>
  <w:style w:type="character" w:customStyle="1" w:styleId="BuletCharCharCharCharChar">
    <w:name w:val="Bulet Char Char Char Char Char"/>
    <w:link w:val="BuletCharCharCharChar"/>
    <w:rsid w:val="002421EB"/>
    <w:rPr>
      <w:rFonts w:ascii="Arial" w:eastAsia="Times New Roman" w:hAnsi="Arial" w:cs="Times New Roman"/>
      <w:iCs/>
      <w:lang w:val="it-IT"/>
    </w:rPr>
  </w:style>
  <w:style w:type="paragraph" w:customStyle="1" w:styleId="SubSubSubSubTitlu">
    <w:name w:val="SubSubSubSubTitlu"/>
    <w:basedOn w:val="SubSubSubTitlu"/>
    <w:next w:val="TextnormalCharCharChar"/>
    <w:rsid w:val="002421EB"/>
    <w:pPr>
      <w:pBdr>
        <w:top w:val="single" w:sz="2" w:space="1" w:color="auto"/>
        <w:left w:val="single" w:sz="2" w:space="1" w:color="auto"/>
        <w:bottom w:val="single" w:sz="2" w:space="1" w:color="auto"/>
        <w:right w:val="single" w:sz="2" w:space="1" w:color="auto"/>
      </w:pBdr>
      <w:shd w:val="clear" w:color="auto" w:fill="E3E4F1"/>
      <w:tabs>
        <w:tab w:val="num" w:pos="3960"/>
        <w:tab w:val="num" w:pos="4309"/>
      </w:tabs>
    </w:pPr>
  </w:style>
  <w:style w:type="character" w:customStyle="1" w:styleId="TextBoldCharCharCharCharChar">
    <w:name w:val="TextBold Char Char Char Char Char"/>
    <w:link w:val="TextBoldCharCharCharChar"/>
    <w:rsid w:val="002421EB"/>
    <w:rPr>
      <w:rFonts w:ascii="Arial" w:eastAsia="Times New Roman" w:hAnsi="Arial" w:cs="Times New Roman"/>
      <w:b/>
      <w:color w:val="000080"/>
    </w:rPr>
  </w:style>
  <w:style w:type="paragraph" w:customStyle="1" w:styleId="Figura">
    <w:name w:val="Figura"/>
    <w:basedOn w:val="Caption"/>
    <w:rsid w:val="002421EB"/>
    <w:pPr>
      <w:jc w:val="center"/>
    </w:pPr>
    <w:rPr>
      <w:b w:val="0"/>
      <w:i/>
      <w:lang w:eastAsia="ro-RO"/>
    </w:rPr>
  </w:style>
  <w:style w:type="paragraph" w:styleId="Caption">
    <w:name w:val="caption"/>
    <w:basedOn w:val="Normal"/>
    <w:next w:val="Normal"/>
    <w:link w:val="CaptionChar"/>
    <w:qFormat/>
    <w:rsid w:val="002421EB"/>
    <w:pPr>
      <w:spacing w:before="120" w:after="120" w:line="240" w:lineRule="auto"/>
    </w:pPr>
    <w:rPr>
      <w:rFonts w:ascii="TimesRomanR" w:eastAsia="Times New Roman" w:hAnsi="TimesRomanR" w:cs="Times New Roman"/>
      <w:b/>
      <w:bCs/>
      <w:sz w:val="24"/>
      <w:szCs w:val="20"/>
    </w:rPr>
  </w:style>
  <w:style w:type="paragraph" w:customStyle="1" w:styleId="TextBoldCharChar1CharChar">
    <w:name w:val="TextBold Char Char1 Char Char"/>
    <w:basedOn w:val="Normal"/>
    <w:link w:val="TextBoldCharChar1CharCharChar"/>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TextnormalCharChar">
    <w:name w:val="Text normal Char Char"/>
    <w:rsid w:val="002421EB"/>
    <w:pPr>
      <w:spacing w:before="80" w:after="160" w:line="240" w:lineRule="auto"/>
      <w:ind w:left="1304"/>
    </w:pPr>
    <w:rPr>
      <w:rFonts w:ascii="Arial" w:eastAsia="Times New Roman" w:hAnsi="Arial" w:cs="Times New Roman"/>
    </w:rPr>
  </w:style>
  <w:style w:type="character" w:customStyle="1" w:styleId="TextBoldCharChar1CharCharChar">
    <w:name w:val="TextBold Char Char1 Char Char Char"/>
    <w:link w:val="TextBoldCharChar1CharChar"/>
    <w:rsid w:val="002421EB"/>
    <w:rPr>
      <w:rFonts w:ascii="Arial" w:eastAsia="Times New Roman" w:hAnsi="Arial" w:cs="Times New Roman"/>
      <w:b/>
      <w:i/>
      <w:color w:val="000080"/>
    </w:rPr>
  </w:style>
  <w:style w:type="paragraph" w:customStyle="1" w:styleId="StyleSubsubtitluJustifiedBottomSinglesolidlineGray-80">
    <w:name w:val="Style Subsubtitlu + Justified Bottom: (Single solid line Gray-80%..."/>
    <w:basedOn w:val="SubsubtitluCharChar"/>
    <w:rsid w:val="002421EB"/>
    <w:pPr>
      <w:pBdr>
        <w:bottom w:val="single" w:sz="2" w:space="0" w:color="333333"/>
      </w:pBdr>
      <w:shd w:val="clear" w:color="auto" w:fill="E0E0E0"/>
      <w:jc w:val="both"/>
    </w:pPr>
    <w:rPr>
      <w:iCs w:val="0"/>
      <w:szCs w:val="20"/>
    </w:rPr>
  </w:style>
  <w:style w:type="paragraph" w:customStyle="1" w:styleId="StylesubtitluBlueLeft0Firstline0">
    <w:name w:val="Style sub titlu + Blue Left:  0&quot; First line:  0&quot;"/>
    <w:basedOn w:val="Normal"/>
    <w:link w:val="StylesubtitluBlueLeft0Firstline0Char"/>
    <w:rsid w:val="002421EB"/>
    <w:pPr>
      <w:keepNext/>
      <w:pBdr>
        <w:top w:val="single" w:sz="2" w:space="1" w:color="auto"/>
        <w:left w:val="single" w:sz="2" w:space="2" w:color="auto"/>
        <w:bottom w:val="single" w:sz="2" w:space="1" w:color="auto"/>
        <w:right w:val="single" w:sz="2" w:space="0" w:color="auto"/>
      </w:pBdr>
      <w:shd w:val="clear" w:color="auto" w:fill="B3B3B3"/>
      <w:tabs>
        <w:tab w:val="num" w:pos="1800"/>
      </w:tabs>
      <w:spacing w:before="240" w:line="240" w:lineRule="auto"/>
      <w:ind w:left="1800" w:hanging="360"/>
      <w:jc w:val="both"/>
      <w:outlineLvl w:val="1"/>
    </w:pPr>
    <w:rPr>
      <w:rFonts w:ascii="Arial" w:eastAsia="Times New Roman" w:hAnsi="Arial" w:cs="Times New Roman"/>
      <w:b/>
      <w:bCs/>
      <w:caps/>
      <w:color w:val="0000FF"/>
      <w:sz w:val="24"/>
      <w:szCs w:val="20"/>
    </w:rPr>
  </w:style>
  <w:style w:type="paragraph" w:customStyle="1" w:styleId="TextnormalChar">
    <w:name w:val="Text normal Char"/>
    <w:rsid w:val="002421EB"/>
    <w:pPr>
      <w:spacing w:before="80" w:after="160" w:line="240" w:lineRule="auto"/>
      <w:ind w:left="1304"/>
    </w:pPr>
    <w:rPr>
      <w:rFonts w:ascii="Arial" w:eastAsia="Times New Roman" w:hAnsi="Arial" w:cs="Times New Roman"/>
    </w:rPr>
  </w:style>
  <w:style w:type="paragraph" w:customStyle="1" w:styleId="Textnormal">
    <w:name w:val="Text normal"/>
    <w:rsid w:val="002421EB"/>
    <w:pPr>
      <w:spacing w:before="80" w:after="160" w:line="240" w:lineRule="auto"/>
      <w:ind w:left="1304"/>
    </w:pPr>
    <w:rPr>
      <w:rFonts w:ascii="Arial" w:eastAsia="Times New Roman" w:hAnsi="Arial" w:cs="Times New Roman"/>
    </w:rPr>
  </w:style>
  <w:style w:type="paragraph" w:customStyle="1" w:styleId="CharCharCharCharCharCharCharCharCharCharCharCharCharCharChar">
    <w:name w:val="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BuletCharChar">
    <w:name w:val="Bulet Char Char"/>
    <w:basedOn w:val="TextnormalCharChar"/>
    <w:rsid w:val="002421EB"/>
    <w:pPr>
      <w:tabs>
        <w:tab w:val="left" w:pos="1304"/>
        <w:tab w:val="num" w:pos="1758"/>
      </w:tabs>
      <w:spacing w:before="60" w:after="60"/>
      <w:ind w:left="1758" w:hanging="454"/>
    </w:pPr>
    <w:rPr>
      <w:iCs/>
      <w:lang w:val="it-IT"/>
    </w:rPr>
  </w:style>
  <w:style w:type="character" w:customStyle="1" w:styleId="SubsubtitluCharCharChar">
    <w:name w:val="Subsubtitlu Char Char Char"/>
    <w:link w:val="SubsubtitluCharChar"/>
    <w:rsid w:val="002421EB"/>
    <w:rPr>
      <w:rFonts w:ascii="Arial" w:eastAsia="Times New Roman" w:hAnsi="Arial" w:cs="Times New Roman"/>
      <w:b/>
      <w:bCs/>
      <w:iCs/>
      <w:caps/>
      <w:shd w:val="clear" w:color="auto" w:fill="0000FF"/>
    </w:rPr>
  </w:style>
  <w:style w:type="numbering" w:customStyle="1" w:styleId="Bulet2">
    <w:name w:val="Bulet 2"/>
    <w:basedOn w:val="NoList"/>
    <w:semiHidden/>
    <w:rsid w:val="002421EB"/>
    <w:pPr>
      <w:numPr>
        <w:numId w:val="2"/>
      </w:numPr>
    </w:pPr>
  </w:style>
  <w:style w:type="character" w:styleId="CommentReference">
    <w:name w:val="annotation reference"/>
    <w:semiHidden/>
    <w:rsid w:val="002421EB"/>
    <w:rPr>
      <w:sz w:val="16"/>
      <w:szCs w:val="16"/>
    </w:rPr>
  </w:style>
  <w:style w:type="paragraph" w:styleId="CommentText">
    <w:name w:val="annotation text"/>
    <w:basedOn w:val="Normal"/>
    <w:link w:val="CommentTextChar"/>
    <w:semiHidden/>
    <w:rsid w:val="002421E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2421EB"/>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semiHidden/>
    <w:rsid w:val="002421EB"/>
    <w:rPr>
      <w:b/>
      <w:bCs/>
    </w:rPr>
  </w:style>
  <w:style w:type="character" w:customStyle="1" w:styleId="CommentSubjectChar">
    <w:name w:val="Comment Subject Char"/>
    <w:basedOn w:val="CommentTextChar"/>
    <w:link w:val="CommentSubject"/>
    <w:semiHidden/>
    <w:rsid w:val="002421EB"/>
    <w:rPr>
      <w:rFonts w:ascii="Times New Roman" w:eastAsia="Times New Roman" w:hAnsi="Times New Roman" w:cs="Times New Roman"/>
      <w:b/>
      <w:bCs/>
      <w:sz w:val="20"/>
      <w:szCs w:val="24"/>
    </w:rPr>
  </w:style>
  <w:style w:type="paragraph" w:customStyle="1" w:styleId="LinieJos">
    <w:name w:val="LinieJos"/>
    <w:basedOn w:val="Normal"/>
    <w:rsid w:val="002421EB"/>
    <w:pPr>
      <w:spacing w:after="240" w:line="240" w:lineRule="auto"/>
      <w:ind w:left="1304"/>
    </w:pPr>
    <w:rPr>
      <w:rFonts w:ascii="Times New Roman" w:eastAsia="Times New Roman" w:hAnsi="Times New Roman" w:cs="Times New Roman"/>
      <w:sz w:val="20"/>
      <w:szCs w:val="24"/>
    </w:rPr>
  </w:style>
  <w:style w:type="paragraph" w:customStyle="1" w:styleId="LinieSus">
    <w:name w:val="LinieSus"/>
    <w:basedOn w:val="Normal"/>
    <w:rsid w:val="002421EB"/>
    <w:pPr>
      <w:spacing w:before="240" w:after="0" w:line="240" w:lineRule="auto"/>
      <w:ind w:left="1304"/>
    </w:pPr>
    <w:rPr>
      <w:rFonts w:ascii="Arial" w:eastAsia="Times New Roman" w:hAnsi="Arial" w:cs="Times New Roman"/>
      <w:sz w:val="16"/>
      <w:szCs w:val="24"/>
    </w:rPr>
  </w:style>
  <w:style w:type="paragraph" w:customStyle="1" w:styleId="CharCharCharCharCharCharChar">
    <w:name w:val="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TextBoldCharChar1">
    <w:name w:val="TextBold Char Char1"/>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CharCharCharCharCharCharChar1">
    <w:name w:val="Char Char Char Char Char Char Char1"/>
    <w:basedOn w:val="Normal"/>
    <w:rsid w:val="002421EB"/>
    <w:pPr>
      <w:spacing w:after="160" w:line="240" w:lineRule="exact"/>
    </w:pPr>
    <w:rPr>
      <w:rFonts w:ascii="Verdana" w:eastAsia="Times New Roman" w:hAnsi="Verdana" w:cs="Times New Roman"/>
      <w:sz w:val="20"/>
      <w:szCs w:val="20"/>
    </w:rPr>
  </w:style>
  <w:style w:type="paragraph" w:customStyle="1" w:styleId="Anexa">
    <w:name w:val="Anexa"/>
    <w:autoRedefine/>
    <w:rsid w:val="002421EB"/>
    <w:pPr>
      <w:tabs>
        <w:tab w:val="num" w:pos="2024"/>
      </w:tabs>
      <w:spacing w:before="120" w:after="120" w:line="240" w:lineRule="auto"/>
      <w:ind w:left="2024" w:hanging="360"/>
      <w:jc w:val="both"/>
    </w:pPr>
    <w:rPr>
      <w:rFonts w:ascii="Arial" w:eastAsia="Times New Roman" w:hAnsi="Arial" w:cs="Times New Roman"/>
      <w:i/>
      <w:u w:val="single"/>
      <w:lang w:val="ro-RO"/>
    </w:rPr>
  </w:style>
  <w:style w:type="paragraph" w:customStyle="1" w:styleId="Bulet">
    <w:name w:val="Bulet"/>
    <w:basedOn w:val="Textnormal"/>
    <w:link w:val="BuletChar"/>
    <w:rsid w:val="002421EB"/>
    <w:pPr>
      <w:tabs>
        <w:tab w:val="num" w:pos="360"/>
        <w:tab w:val="left" w:pos="1304"/>
      </w:tabs>
      <w:spacing w:before="60" w:after="60"/>
      <w:ind w:left="360" w:hanging="360"/>
    </w:pPr>
    <w:rPr>
      <w:iCs/>
      <w:lang w:val="it-IT"/>
    </w:rPr>
  </w:style>
  <w:style w:type="paragraph" w:customStyle="1" w:styleId="BuletLitere">
    <w:name w:val="BuletLitere"/>
    <w:rsid w:val="002421EB"/>
    <w:pPr>
      <w:tabs>
        <w:tab w:val="num" w:pos="1758"/>
      </w:tabs>
      <w:spacing w:before="120" w:after="0" w:line="240" w:lineRule="auto"/>
      <w:ind w:left="1758" w:hanging="454"/>
      <w:jc w:val="both"/>
    </w:pPr>
    <w:rPr>
      <w:rFonts w:ascii="Arial" w:eastAsia="Times New Roman" w:hAnsi="Arial" w:cs="Times New Roman"/>
      <w:iCs/>
      <w:sz w:val="24"/>
      <w:lang w:val="ro-RO"/>
    </w:rPr>
  </w:style>
  <w:style w:type="paragraph" w:customStyle="1" w:styleId="Tabel">
    <w:name w:val="Tabel"/>
    <w:basedOn w:val="Continut"/>
    <w:next w:val="Continut"/>
    <w:rsid w:val="002421EB"/>
    <w:pPr>
      <w:spacing w:line="240" w:lineRule="auto"/>
      <w:ind w:firstLine="0"/>
      <w:contextualSpacing w:val="0"/>
    </w:pPr>
    <w:rPr>
      <w:rFonts w:cs="Arial"/>
    </w:rPr>
  </w:style>
  <w:style w:type="paragraph" w:customStyle="1" w:styleId="Subsubtitlu">
    <w:name w:val="Subsubtitlu"/>
    <w:basedOn w:val="Normal"/>
    <w:link w:val="Subsubtitlu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1146"/>
      </w:tabs>
      <w:spacing w:before="240" w:after="120" w:line="240" w:lineRule="auto"/>
      <w:ind w:left="426" w:right="57"/>
      <w:outlineLvl w:val="1"/>
    </w:pPr>
    <w:rPr>
      <w:rFonts w:ascii="Arial" w:eastAsia="Times New Roman" w:hAnsi="Arial" w:cs="Times New Roman"/>
      <w:b/>
      <w:bCs/>
      <w:iCs/>
      <w:caps/>
    </w:rPr>
  </w:style>
  <w:style w:type="paragraph" w:customStyle="1" w:styleId="TextBold">
    <w:name w:val="TextBold"/>
    <w:link w:val="TextBoldChar"/>
    <w:rsid w:val="002421EB"/>
    <w:pPr>
      <w:spacing w:before="80" w:after="160" w:line="240" w:lineRule="auto"/>
      <w:ind w:left="1304"/>
    </w:pPr>
    <w:rPr>
      <w:rFonts w:ascii="Arial" w:eastAsia="Times New Roman" w:hAnsi="Arial" w:cs="Times New Roman"/>
      <w:b/>
      <w:color w:val="000080"/>
    </w:rPr>
  </w:style>
  <w:style w:type="paragraph" w:customStyle="1" w:styleId="TextImportant">
    <w:name w:val="TextImportant"/>
    <w:basedOn w:val="Textnormal"/>
    <w:rsid w:val="002421EB"/>
    <w:pPr>
      <w:pBdr>
        <w:top w:val="double" w:sz="2" w:space="1" w:color="auto"/>
        <w:left w:val="double" w:sz="2" w:space="1" w:color="auto"/>
        <w:bottom w:val="double" w:sz="2" w:space="1" w:color="auto"/>
        <w:right w:val="double" w:sz="2" w:space="1" w:color="auto"/>
      </w:pBdr>
      <w:shd w:val="clear" w:color="auto" w:fill="FFFFC9"/>
      <w:ind w:right="57"/>
    </w:pPr>
    <w:rPr>
      <w:szCs w:val="20"/>
      <w:lang w:val="en-AU" w:eastAsia="en-GB"/>
    </w:rPr>
  </w:style>
  <w:style w:type="paragraph" w:customStyle="1" w:styleId="TextNota">
    <w:name w:val="TextNota"/>
    <w:autoRedefine/>
    <w:rsid w:val="002421EB"/>
    <w:pPr>
      <w:tabs>
        <w:tab w:val="left" w:pos="1304"/>
      </w:tabs>
      <w:spacing w:after="120" w:line="240" w:lineRule="auto"/>
      <w:ind w:left="1304"/>
    </w:pPr>
    <w:rPr>
      <w:rFonts w:ascii="Arial" w:eastAsia="Times New Roman" w:hAnsi="Arial" w:cs="Times New Roman"/>
      <w:i/>
      <w:color w:val="FF0000"/>
      <w:sz w:val="20"/>
      <w:szCs w:val="24"/>
      <w:lang w:val="ro-RO"/>
    </w:rPr>
  </w:style>
  <w:style w:type="paragraph" w:customStyle="1" w:styleId="TextTabel">
    <w:name w:val="TextTabel"/>
    <w:link w:val="TextTabelChar"/>
    <w:rsid w:val="002421EB"/>
    <w:pPr>
      <w:spacing w:after="0" w:line="240" w:lineRule="auto"/>
    </w:pPr>
    <w:rPr>
      <w:rFonts w:ascii="Arial Narrow" w:eastAsia="Times New Roman" w:hAnsi="Arial Narrow" w:cs="Times New Roman"/>
      <w:sz w:val="18"/>
      <w:lang w:val="en-AU" w:eastAsia="en-GB"/>
    </w:rPr>
  </w:style>
  <w:style w:type="paragraph" w:customStyle="1" w:styleId="BuletNumere">
    <w:name w:val="BuletNumere"/>
    <w:basedOn w:val="Bulet"/>
    <w:rsid w:val="002421EB"/>
    <w:pPr>
      <w:tabs>
        <w:tab w:val="num" w:pos="1620"/>
      </w:tabs>
    </w:pPr>
  </w:style>
  <w:style w:type="character" w:customStyle="1" w:styleId="BuletChar">
    <w:name w:val="Bulet Char"/>
    <w:link w:val="Bulet"/>
    <w:rsid w:val="002421EB"/>
    <w:rPr>
      <w:rFonts w:ascii="Arial" w:eastAsia="Times New Roman" w:hAnsi="Arial" w:cs="Times New Roman"/>
      <w:iCs/>
      <w:lang w:val="it-IT"/>
    </w:rPr>
  </w:style>
  <w:style w:type="character" w:customStyle="1" w:styleId="TextnormalChar1">
    <w:name w:val="Text normal Char1"/>
    <w:rsid w:val="002421EB"/>
    <w:rPr>
      <w:rFonts w:ascii="Arial" w:hAnsi="Arial"/>
      <w:sz w:val="22"/>
      <w:szCs w:val="22"/>
      <w:lang w:val="en-US" w:eastAsia="en-US" w:bidi="ar-SA"/>
    </w:rPr>
  </w:style>
  <w:style w:type="character" w:customStyle="1" w:styleId="CaptionChar">
    <w:name w:val="Caption Char"/>
    <w:link w:val="Caption"/>
    <w:rsid w:val="002421EB"/>
    <w:rPr>
      <w:rFonts w:ascii="TimesRomanR" w:eastAsia="Times New Roman" w:hAnsi="TimesRomanR" w:cs="Times New Roman"/>
      <w:b/>
      <w:bCs/>
      <w:sz w:val="24"/>
      <w:szCs w:val="20"/>
    </w:rPr>
  </w:style>
  <w:style w:type="character" w:customStyle="1" w:styleId="TextBoldChar">
    <w:name w:val="TextBold Char"/>
    <w:link w:val="TextBold"/>
    <w:rsid w:val="002421EB"/>
    <w:rPr>
      <w:rFonts w:ascii="Arial" w:eastAsia="Times New Roman" w:hAnsi="Arial" w:cs="Times New Roman"/>
      <w:b/>
      <w:color w:val="000080"/>
    </w:rPr>
  </w:style>
  <w:style w:type="character" w:customStyle="1" w:styleId="FontStyle332">
    <w:name w:val="Font Style332"/>
    <w:rsid w:val="002421EB"/>
    <w:rPr>
      <w:rFonts w:ascii="Times New Roman" w:hAnsi="Times New Roman" w:cs="Times New Roman"/>
      <w:spacing w:val="10"/>
      <w:sz w:val="24"/>
      <w:szCs w:val="24"/>
    </w:rPr>
  </w:style>
  <w:style w:type="paragraph" w:customStyle="1" w:styleId="bulet0">
    <w:name w:val="bulet"/>
    <w:basedOn w:val="Normal"/>
    <w:rsid w:val="002421EB"/>
    <w:pPr>
      <w:tabs>
        <w:tab w:val="num" w:pos="1758"/>
      </w:tabs>
      <w:spacing w:before="60" w:after="60" w:line="240" w:lineRule="auto"/>
      <w:ind w:left="1758" w:hanging="454"/>
    </w:pPr>
    <w:rPr>
      <w:rFonts w:ascii="Arial" w:eastAsia="Times New Roman" w:hAnsi="Arial" w:cs="Arial"/>
    </w:rPr>
  </w:style>
  <w:style w:type="paragraph" w:customStyle="1" w:styleId="bulet20">
    <w:name w:val="bulet 2"/>
    <w:basedOn w:val="Bulet"/>
    <w:rsid w:val="002421EB"/>
    <w:pPr>
      <w:tabs>
        <w:tab w:val="clear" w:pos="360"/>
        <w:tab w:val="clear" w:pos="1304"/>
      </w:tabs>
      <w:ind w:left="2880"/>
    </w:pPr>
  </w:style>
  <w:style w:type="table" w:customStyle="1" w:styleId="StilTabel">
    <w:name w:val="StilTabel"/>
    <w:basedOn w:val="TableNormal"/>
    <w:rsid w:val="002421EB"/>
    <w:pPr>
      <w:spacing w:after="0" w:line="240" w:lineRule="auto"/>
    </w:pPr>
    <w:rPr>
      <w:rFonts w:ascii="Arial Narrow" w:eastAsia="Times New Roman" w:hAnsi="Arial Narrow" w:cs="Times New Roman"/>
      <w:sz w:val="18"/>
      <w:szCs w:val="18"/>
    </w:rPr>
    <w:tblPr>
      <w:tblStyleRowBandSize w:val="1"/>
      <w:tblStyleCol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28" w:type="dxa"/>
        <w:bottom w:w="28" w:type="dxa"/>
        <w:right w:w="28" w:type="dxa"/>
      </w:tblCellMar>
    </w:tblPr>
    <w:trPr>
      <w:tblCellSpacing w:w="14" w:type="dxa"/>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rPr>
        <w:rFonts w:ascii="DengXian" w:hAnsi="DengXian"/>
        <w:b/>
        <w:color w:val="auto"/>
        <w:sz w:val="20"/>
        <w:szCs w:val="20"/>
      </w:rPr>
      <w:tblPr/>
      <w:tcPr>
        <w:shd w:val="clear" w:color="auto" w:fill="FFFFCC"/>
      </w:tcPr>
    </w:tblStylePr>
    <w:tblStylePr w:type="lastRow">
      <w:rPr>
        <w:rFonts w:ascii="DengXian" w:hAnsi="DengXian"/>
        <w:sz w:val="18"/>
      </w:rPr>
      <w:tblPr/>
      <w:tcPr>
        <w:shd w:val="clear" w:color="auto" w:fill="E6E6E6"/>
      </w:tcPr>
    </w:tblStylePr>
    <w:tblStylePr w:type="lastCol">
      <w:rPr>
        <w:rFonts w:ascii="DengXian" w:hAnsi="DengXian"/>
        <w:sz w:val="18"/>
      </w:rPr>
    </w:tblStylePr>
    <w:tblStylePr w:type="band1Vert">
      <w:rPr>
        <w:rFonts w:ascii="DengXian" w:hAnsi="DengXian"/>
        <w:sz w:val="18"/>
      </w:rPr>
    </w:tblStylePr>
    <w:tblStylePr w:type="band2Vert">
      <w:rPr>
        <w:rFonts w:ascii="DengXian" w:hAnsi="DengXian"/>
        <w:sz w:val="18"/>
      </w:rPr>
    </w:tblStylePr>
    <w:tblStylePr w:type="band1Horz">
      <w:pPr>
        <w:jc w:val="center"/>
      </w:pPr>
      <w:rPr>
        <w:rFonts w:ascii="DengXian" w:hAnsi="DengXian"/>
        <w:sz w:val="18"/>
      </w:rPr>
      <w:tblPr/>
      <w:tcPr>
        <w:shd w:val="clear" w:color="auto" w:fill="F3F3F3"/>
      </w:tcPr>
    </w:tblStylePr>
    <w:tblStylePr w:type="band2Horz">
      <w:pPr>
        <w:jc w:val="center"/>
      </w:pPr>
      <w:rPr>
        <w:rFonts w:ascii="DengXian" w:hAnsi="DengXian"/>
        <w:sz w:val="18"/>
      </w:rPr>
      <w:tblPr/>
      <w:tcPr>
        <w:shd w:val="clear" w:color="auto" w:fill="E6E6E6"/>
      </w:tcPr>
    </w:tblStylePr>
    <w:tblStylePr w:type="neCell">
      <w:rPr>
        <w:rFonts w:ascii="DengXian" w:hAnsi="DengXian"/>
        <w:b/>
        <w:sz w:val="20"/>
      </w:rPr>
    </w:tblStylePr>
    <w:tblStylePr w:type="nwCell">
      <w:rPr>
        <w:rFonts w:ascii="DengXian" w:hAnsi="DengXian"/>
        <w:b/>
        <w:sz w:val="20"/>
      </w:rPr>
    </w:tblStylePr>
    <w:tblStylePr w:type="swCell">
      <w:rPr>
        <w:rFonts w:ascii="DengXian" w:hAnsi="DengXian"/>
        <w:sz w:val="18"/>
      </w:rPr>
    </w:tblStylePr>
  </w:style>
  <w:style w:type="paragraph" w:styleId="TableofFigures">
    <w:name w:val="table of figures"/>
    <w:basedOn w:val="Normal"/>
    <w:next w:val="Normal"/>
    <w:semiHidden/>
    <w:rsid w:val="002421EB"/>
    <w:pPr>
      <w:spacing w:after="240" w:line="240" w:lineRule="atLeast"/>
      <w:ind w:left="440" w:hanging="440"/>
      <w:jc w:val="both"/>
    </w:pPr>
    <w:rPr>
      <w:rFonts w:ascii="Times New Roman" w:eastAsia="Times New Roman" w:hAnsi="Times New Roman" w:cs="Times New Roman"/>
      <w:szCs w:val="20"/>
      <w:lang w:val="en-GB"/>
    </w:rPr>
  </w:style>
  <w:style w:type="paragraph" w:customStyle="1" w:styleId="StyleCaptionNotBoldItalicCentered">
    <w:name w:val="Style Caption + Not Bold Italic Centered"/>
    <w:basedOn w:val="Caption"/>
    <w:rsid w:val="002421EB"/>
    <w:pPr>
      <w:numPr>
        <w:numId w:val="3"/>
      </w:numPr>
      <w:tabs>
        <w:tab w:val="clear" w:pos="360"/>
        <w:tab w:val="num" w:pos="720"/>
        <w:tab w:val="num" w:pos="1620"/>
      </w:tabs>
      <w:ind w:left="720"/>
      <w:jc w:val="center"/>
    </w:pPr>
    <w:rPr>
      <w:b w:val="0"/>
      <w:bCs w:val="0"/>
      <w:i/>
      <w:iCs/>
      <w:lang w:eastAsia="ro-RO"/>
    </w:rPr>
  </w:style>
  <w:style w:type="paragraph" w:styleId="DocumentMap">
    <w:name w:val="Document Map"/>
    <w:basedOn w:val="Normal"/>
    <w:link w:val="DocumentMapChar"/>
    <w:semiHidden/>
    <w:rsid w:val="002421EB"/>
    <w:pPr>
      <w:shd w:val="clear" w:color="auto" w:fill="000080"/>
      <w:spacing w:after="240" w:line="240" w:lineRule="atLeast"/>
      <w:jc w:val="both"/>
    </w:pPr>
    <w:rPr>
      <w:rFonts w:ascii="Times New Roman" w:eastAsia="Times New Roman" w:hAnsi="Times New Roman" w:cs="Times New Roman"/>
      <w:sz w:val="16"/>
      <w:szCs w:val="20"/>
      <w:lang w:val="en-GB"/>
    </w:rPr>
  </w:style>
  <w:style w:type="character" w:customStyle="1" w:styleId="DocumentMapChar">
    <w:name w:val="Document Map Char"/>
    <w:basedOn w:val="DefaultParagraphFont"/>
    <w:link w:val="DocumentMap"/>
    <w:semiHidden/>
    <w:rsid w:val="002421EB"/>
    <w:rPr>
      <w:rFonts w:ascii="Times New Roman" w:eastAsia="Times New Roman" w:hAnsi="Times New Roman" w:cs="Times New Roman"/>
      <w:sz w:val="16"/>
      <w:szCs w:val="20"/>
      <w:shd w:val="clear" w:color="auto" w:fill="000080"/>
      <w:lang w:val="en-GB"/>
    </w:rPr>
  </w:style>
  <w:style w:type="paragraph" w:styleId="TOC4">
    <w:name w:val="toc 4"/>
    <w:basedOn w:val="Normal"/>
    <w:next w:val="Normal"/>
    <w:autoRedefine/>
    <w:semiHidden/>
    <w:rsid w:val="002421EB"/>
    <w:pPr>
      <w:spacing w:after="0" w:line="240" w:lineRule="auto"/>
      <w:ind w:left="600"/>
    </w:pPr>
    <w:rPr>
      <w:rFonts w:ascii="Times New Roman" w:eastAsia="Times New Roman" w:hAnsi="Times New Roman" w:cs="Times New Roman"/>
      <w:i/>
      <w:sz w:val="24"/>
      <w:szCs w:val="18"/>
    </w:rPr>
  </w:style>
  <w:style w:type="paragraph" w:styleId="TOC5">
    <w:name w:val="toc 5"/>
    <w:basedOn w:val="Normal"/>
    <w:next w:val="Normal"/>
    <w:autoRedefine/>
    <w:semiHidden/>
    <w:rsid w:val="002421EB"/>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2421EB"/>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2421EB"/>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2421EB"/>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2421EB"/>
    <w:pPr>
      <w:spacing w:after="0" w:line="240" w:lineRule="auto"/>
      <w:ind w:left="1600"/>
    </w:pPr>
    <w:rPr>
      <w:rFonts w:ascii="Times New Roman" w:eastAsia="Times New Roman" w:hAnsi="Times New Roman" w:cs="Times New Roman"/>
      <w:sz w:val="18"/>
      <w:szCs w:val="18"/>
    </w:rPr>
  </w:style>
  <w:style w:type="paragraph" w:customStyle="1" w:styleId="SubSubSubTitluCharChar">
    <w:name w:val="SubSubSubTitlu Char Char"/>
    <w:basedOn w:val="Subsubtitlu"/>
    <w:link w:val="SubSubSubTitluCharCharChar"/>
    <w:rsid w:val="002421EB"/>
    <w:pPr>
      <w:pBdr>
        <w:top w:val="single" w:sz="2" w:space="1" w:color="808080"/>
        <w:left w:val="single" w:sz="2" w:space="1" w:color="808080"/>
        <w:bottom w:val="single" w:sz="2" w:space="1" w:color="808080"/>
        <w:right w:val="single" w:sz="2" w:space="1" w:color="808080"/>
      </w:pBdr>
      <w:shd w:val="clear" w:color="auto" w:fill="E6E6E6"/>
      <w:tabs>
        <w:tab w:val="clear" w:pos="1146"/>
        <w:tab w:val="num" w:pos="360"/>
        <w:tab w:val="left" w:pos="1304"/>
      </w:tabs>
      <w:spacing w:after="60"/>
      <w:ind w:left="1304" w:right="0" w:hanging="1304"/>
    </w:pPr>
    <w:rPr>
      <w:i/>
      <w:caps w:val="0"/>
      <w:color w:val="000080"/>
    </w:rPr>
  </w:style>
  <w:style w:type="paragraph" w:customStyle="1" w:styleId="Table">
    <w:name w:val="Table"/>
    <w:basedOn w:val="Normal"/>
    <w:rsid w:val="002421EB"/>
    <w:pPr>
      <w:spacing w:before="120" w:after="0" w:line="240" w:lineRule="auto"/>
    </w:pPr>
    <w:rPr>
      <w:rFonts w:ascii="Arial" w:eastAsia="Times New Roman" w:hAnsi="Arial" w:cs="Times New Roman"/>
      <w:szCs w:val="20"/>
      <w:lang w:val="en-GB"/>
    </w:rPr>
  </w:style>
  <w:style w:type="paragraph" w:customStyle="1" w:styleId="TextBoldCharChar">
    <w:name w:val="TextBold Char Char"/>
    <w:basedOn w:val="Normal"/>
    <w:link w:val="TextBoldCharCharChar"/>
    <w:rsid w:val="002421EB"/>
    <w:pPr>
      <w:keepNext/>
      <w:spacing w:before="80" w:after="160" w:line="240" w:lineRule="auto"/>
      <w:ind w:left="1304"/>
      <w:outlineLvl w:val="1"/>
    </w:pPr>
    <w:rPr>
      <w:rFonts w:ascii="Arial" w:eastAsia="Times New Roman" w:hAnsi="Arial" w:cs="Times New Roman"/>
      <w:b/>
      <w:i/>
      <w:color w:val="000080"/>
    </w:rPr>
  </w:style>
  <w:style w:type="character" w:customStyle="1" w:styleId="SubSubSubTitluCharCharChar">
    <w:name w:val="SubSubSubTitlu Char Char Char"/>
    <w:link w:val="SubSubSubTitluCharChar"/>
    <w:rsid w:val="002421EB"/>
    <w:rPr>
      <w:rFonts w:ascii="Arial" w:eastAsia="Times New Roman" w:hAnsi="Arial" w:cs="Times New Roman"/>
      <w:b/>
      <w:bCs/>
      <w:i/>
      <w:iCs/>
      <w:color w:val="000080"/>
      <w:shd w:val="clear" w:color="auto" w:fill="E6E6E6"/>
    </w:rPr>
  </w:style>
  <w:style w:type="paragraph" w:styleId="FootnoteText">
    <w:name w:val="footnote text"/>
    <w:basedOn w:val="Normal"/>
    <w:link w:val="FootnoteTextChar"/>
    <w:semiHidden/>
    <w:rsid w:val="002421EB"/>
    <w:pPr>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421EB"/>
    <w:rPr>
      <w:rFonts w:ascii="Times New Roman" w:eastAsia="Times New Roman" w:hAnsi="Times New Roman" w:cs="Times New Roman"/>
      <w:sz w:val="20"/>
      <w:szCs w:val="20"/>
      <w:lang w:val="en-GB"/>
    </w:rPr>
  </w:style>
  <w:style w:type="character" w:customStyle="1" w:styleId="TextBoldCharCharChar">
    <w:name w:val="TextBold Char Char Char"/>
    <w:link w:val="TextBoldCharChar"/>
    <w:rsid w:val="002421EB"/>
    <w:rPr>
      <w:rFonts w:ascii="Arial" w:eastAsia="Times New Roman" w:hAnsi="Arial" w:cs="Times New Roman"/>
      <w:b/>
      <w:i/>
      <w:color w:val="000080"/>
    </w:rPr>
  </w:style>
  <w:style w:type="paragraph" w:customStyle="1" w:styleId="StyleCaption10Bold">
    <w:name w:val="Style Caption + 10 Bold"/>
    <w:basedOn w:val="Caption"/>
    <w:link w:val="StyleCaption10BoldChar"/>
    <w:rsid w:val="002421EB"/>
    <w:pPr>
      <w:spacing w:line="240" w:lineRule="atLeast"/>
      <w:jc w:val="both"/>
    </w:pPr>
    <w:rPr>
      <w:lang w:eastAsia="ro-RO"/>
    </w:rPr>
  </w:style>
  <w:style w:type="character" w:customStyle="1" w:styleId="StyleCaption10BoldChar">
    <w:name w:val="Style Caption + 10 Bold Char"/>
    <w:link w:val="StyleCaption10Bold"/>
    <w:rsid w:val="002421EB"/>
    <w:rPr>
      <w:rFonts w:ascii="TimesRomanR" w:eastAsia="Times New Roman" w:hAnsi="TimesRomanR" w:cs="Times New Roman"/>
      <w:b/>
      <w:bCs/>
      <w:sz w:val="24"/>
      <w:szCs w:val="20"/>
      <w:lang w:val="ro-RO" w:eastAsia="ro-RO"/>
    </w:rPr>
  </w:style>
  <w:style w:type="paragraph" w:customStyle="1" w:styleId="StyleCaption9pt">
    <w:name w:val="Style Caption + 9 pt"/>
    <w:basedOn w:val="Caption"/>
    <w:link w:val="StyleCaption9ptChar"/>
    <w:rsid w:val="002421EB"/>
    <w:pPr>
      <w:spacing w:line="240" w:lineRule="atLeast"/>
      <w:jc w:val="both"/>
    </w:pPr>
    <w:rPr>
      <w:lang w:val="en-GB"/>
    </w:rPr>
  </w:style>
  <w:style w:type="character" w:customStyle="1" w:styleId="StyleCaption9ptChar">
    <w:name w:val="Style Caption + 9 pt Char"/>
    <w:link w:val="StyleCaption9pt"/>
    <w:rsid w:val="002421EB"/>
    <w:rPr>
      <w:rFonts w:ascii="TimesRomanR" w:eastAsia="Times New Roman" w:hAnsi="TimesRomanR" w:cs="Times New Roman"/>
      <w:b/>
      <w:bCs/>
      <w:sz w:val="24"/>
      <w:szCs w:val="20"/>
      <w:lang w:val="en-GB"/>
    </w:rPr>
  </w:style>
  <w:style w:type="paragraph" w:customStyle="1" w:styleId="Normal10pt">
    <w:name w:val="Normal+10pt"/>
    <w:basedOn w:val="Normal"/>
    <w:rsid w:val="002421EB"/>
    <w:pPr>
      <w:spacing w:after="240" w:line="240" w:lineRule="atLeast"/>
      <w:jc w:val="both"/>
    </w:pPr>
    <w:rPr>
      <w:rFonts w:ascii="Times New Roman" w:eastAsia="Times New Roman" w:hAnsi="Times New Roman" w:cs="Times New Roman"/>
      <w:i/>
      <w:szCs w:val="20"/>
    </w:rPr>
  </w:style>
  <w:style w:type="character" w:styleId="FootnoteReference">
    <w:name w:val="footnote reference"/>
    <w:semiHidden/>
    <w:rsid w:val="002421EB"/>
    <w:rPr>
      <w:vertAlign w:val="superscript"/>
    </w:rPr>
  </w:style>
  <w:style w:type="numbering" w:styleId="ArticleSection">
    <w:name w:val="Outline List 3"/>
    <w:basedOn w:val="NoList"/>
    <w:semiHidden/>
    <w:rsid w:val="002421EB"/>
    <w:pPr>
      <w:numPr>
        <w:numId w:val="8"/>
      </w:numPr>
    </w:pPr>
  </w:style>
  <w:style w:type="paragraph" w:customStyle="1" w:styleId="StyleCaptionNotBoldCustomColorRGB413738">
    <w:name w:val="Style Caption + Not Bold Custom Color(RGB(413738))"/>
    <w:basedOn w:val="Caption"/>
    <w:link w:val="StyleCaptionNotBoldCustomColorRGB413738Char"/>
    <w:rsid w:val="002421EB"/>
    <w:pPr>
      <w:spacing w:before="0" w:after="0" w:line="240" w:lineRule="atLeast"/>
    </w:pPr>
    <w:rPr>
      <w:color w:val="292526"/>
      <w:lang w:val="en-GB"/>
    </w:rPr>
  </w:style>
  <w:style w:type="character" w:customStyle="1" w:styleId="StyleCaptionNotBoldCustomColorRGB413738Char">
    <w:name w:val="Style Caption + Not Bold Custom Color(RGB(413738)) Char"/>
    <w:link w:val="StyleCaptionNotBoldCustomColorRGB413738"/>
    <w:rsid w:val="002421EB"/>
    <w:rPr>
      <w:rFonts w:ascii="TimesRomanR" w:eastAsia="Times New Roman" w:hAnsi="TimesRomanR" w:cs="Times New Roman"/>
      <w:b/>
      <w:bCs/>
      <w:color w:val="292526"/>
      <w:sz w:val="24"/>
      <w:szCs w:val="20"/>
      <w:lang w:val="en-GB"/>
    </w:rPr>
  </w:style>
  <w:style w:type="paragraph" w:customStyle="1" w:styleId="StyleCaptionNotBoldCustomColorRGB4137381">
    <w:name w:val="Style Caption + Not Bold Custom Color(RGB(413738))1"/>
    <w:basedOn w:val="Caption"/>
    <w:link w:val="StyleCaptionNotBoldCustomColorRGB4137381Char"/>
    <w:autoRedefine/>
    <w:rsid w:val="002421EB"/>
    <w:pPr>
      <w:spacing w:before="0" w:after="0" w:line="240" w:lineRule="atLeast"/>
    </w:pPr>
    <w:rPr>
      <w:color w:val="292526"/>
      <w:lang w:val="en-GB"/>
    </w:rPr>
  </w:style>
  <w:style w:type="character" w:customStyle="1" w:styleId="StyleCaptionNotBoldCustomColorRGB4137381Char">
    <w:name w:val="Style Caption + Not Bold Custom Color(RGB(413738))1 Char"/>
    <w:link w:val="StyleCaptionNotBoldCustomColorRGB4137381"/>
    <w:rsid w:val="002421EB"/>
    <w:rPr>
      <w:rFonts w:ascii="TimesRomanR" w:eastAsia="Times New Roman" w:hAnsi="TimesRomanR" w:cs="Times New Roman"/>
      <w:b/>
      <w:bCs/>
      <w:color w:val="292526"/>
      <w:sz w:val="24"/>
      <w:szCs w:val="20"/>
      <w:lang w:val="en-GB"/>
    </w:rPr>
  </w:style>
  <w:style w:type="paragraph" w:customStyle="1" w:styleId="Anexe">
    <w:name w:val="Anexe"/>
    <w:basedOn w:val="Caption"/>
    <w:rsid w:val="002421EB"/>
    <w:pPr>
      <w:spacing w:line="240" w:lineRule="atLeast"/>
      <w:jc w:val="both"/>
    </w:pPr>
    <w:rPr>
      <w:u w:val="single"/>
      <w:lang w:val="en-GB"/>
    </w:rPr>
  </w:style>
  <w:style w:type="table" w:styleId="TableProfessional">
    <w:name w:val="Table Professional"/>
    <w:basedOn w:val="TableNormal"/>
    <w:rsid w:val="002421EB"/>
    <w:pPr>
      <w:spacing w:before="12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igure">
    <w:name w:val="Figure"/>
    <w:basedOn w:val="Normal"/>
    <w:rsid w:val="002421EB"/>
    <w:pPr>
      <w:spacing w:before="120" w:after="0" w:line="240" w:lineRule="auto"/>
      <w:jc w:val="center"/>
    </w:pPr>
    <w:rPr>
      <w:rFonts w:ascii="Arial" w:eastAsia="Times New Roman" w:hAnsi="Arial" w:cs="Times New Roman"/>
      <w:szCs w:val="20"/>
      <w:lang w:val="en-GB"/>
    </w:rPr>
  </w:style>
  <w:style w:type="paragraph" w:customStyle="1" w:styleId="Textnormal4">
    <w:name w:val="Text normal4"/>
    <w:basedOn w:val="Normal"/>
    <w:rsid w:val="002421EB"/>
    <w:pPr>
      <w:keepNext/>
      <w:spacing w:before="80" w:after="160" w:line="240" w:lineRule="auto"/>
      <w:ind w:left="504"/>
    </w:pPr>
    <w:rPr>
      <w:rFonts w:ascii="Arial" w:eastAsia="Times New Roman" w:hAnsi="Arial" w:cs="Times New Roman"/>
    </w:rPr>
  </w:style>
  <w:style w:type="paragraph" w:customStyle="1" w:styleId="Caption0">
    <w:name w:val="Caption]"/>
    <w:basedOn w:val="Normal"/>
    <w:rsid w:val="002421EB"/>
    <w:pPr>
      <w:spacing w:after="120" w:line="240" w:lineRule="auto"/>
      <w:jc w:val="center"/>
    </w:pPr>
    <w:rPr>
      <w:rFonts w:ascii="Times New Roman" w:eastAsia="Times New Roman" w:hAnsi="Times New Roman" w:cs="Times New Roman"/>
      <w:b/>
      <w:szCs w:val="20"/>
    </w:rPr>
  </w:style>
  <w:style w:type="paragraph" w:customStyle="1" w:styleId="TextnormalCaracter">
    <w:name w:val="Text normal Caracter"/>
    <w:basedOn w:val="Normal"/>
    <w:link w:val="TextnormalCaracterCaracter"/>
    <w:rsid w:val="002421EB"/>
    <w:pPr>
      <w:spacing w:before="80" w:after="160" w:line="240" w:lineRule="auto"/>
      <w:ind w:left="1304"/>
      <w:jc w:val="both"/>
    </w:pPr>
    <w:rPr>
      <w:rFonts w:ascii="Arial" w:eastAsia="Times New Roman" w:hAnsi="Arial" w:cs="Times New Roman"/>
    </w:rPr>
  </w:style>
  <w:style w:type="character" w:customStyle="1" w:styleId="TextnormalCaracterCaracter">
    <w:name w:val="Text normal Caracter Caracter"/>
    <w:link w:val="TextnormalCaracter"/>
    <w:rsid w:val="002421EB"/>
    <w:rPr>
      <w:rFonts w:ascii="Arial" w:eastAsia="Times New Roman" w:hAnsi="Arial" w:cs="Times New Roman"/>
    </w:rPr>
  </w:style>
  <w:style w:type="paragraph" w:customStyle="1" w:styleId="StyleHeading2NotItalicFirstline127cm">
    <w:name w:val="Style Heading 2 + Not Italic First line:  127 cm"/>
    <w:basedOn w:val="Heading2"/>
    <w:rsid w:val="002421EB"/>
    <w:pPr>
      <w:numPr>
        <w:ilvl w:val="0"/>
        <w:numId w:val="0"/>
      </w:numPr>
      <w:tabs>
        <w:tab w:val="num" w:pos="1641"/>
      </w:tabs>
      <w:ind w:left="1641" w:hanging="360"/>
      <w:jc w:val="left"/>
    </w:pPr>
    <w:rPr>
      <w:rFonts w:ascii="Times New Roman" w:hAnsi="Times New Roman"/>
      <w:i w:val="0"/>
      <w:iCs w:val="0"/>
      <w:caps/>
      <w:sz w:val="24"/>
      <w:szCs w:val="20"/>
      <w:lang w:eastAsia="ro-RO"/>
    </w:rPr>
  </w:style>
  <w:style w:type="paragraph" w:customStyle="1" w:styleId="StyleCaptionBoldCustomColorRGB4137382">
    <w:name w:val="Style Caption +  Bold Custom Color(RGB(413738))2"/>
    <w:basedOn w:val="Caption"/>
    <w:link w:val="StyleCaptionBoldCustomColorRGB4137382Char"/>
    <w:rsid w:val="002421EB"/>
    <w:pPr>
      <w:spacing w:before="0" w:after="0" w:line="240" w:lineRule="atLeast"/>
    </w:pPr>
    <w:rPr>
      <w:color w:val="292526"/>
      <w:lang w:val="en-GB"/>
    </w:rPr>
  </w:style>
  <w:style w:type="character" w:customStyle="1" w:styleId="StyleCaptionBoldCustomColorRGB4137382Char">
    <w:name w:val="Style Caption +  Bold Custom Color(RGB(413738))2 Char"/>
    <w:link w:val="StyleCaptionBoldCustomColorRGB4137382"/>
    <w:rsid w:val="002421EB"/>
    <w:rPr>
      <w:rFonts w:ascii="TimesRomanR" w:eastAsia="Times New Roman" w:hAnsi="TimesRomanR" w:cs="Times New Roman"/>
      <w:b/>
      <w:bCs/>
      <w:color w:val="292526"/>
      <w:sz w:val="24"/>
      <w:szCs w:val="20"/>
      <w:lang w:val="en-GB"/>
    </w:rPr>
  </w:style>
  <w:style w:type="character" w:customStyle="1" w:styleId="TextTabelChar">
    <w:name w:val="TextTabel Char"/>
    <w:link w:val="TextTabel"/>
    <w:rsid w:val="002421EB"/>
    <w:rPr>
      <w:rFonts w:ascii="Arial Narrow" w:eastAsia="Times New Roman" w:hAnsi="Arial Narrow" w:cs="Times New Roman"/>
      <w:sz w:val="18"/>
      <w:lang w:val="en-AU" w:eastAsia="en-GB"/>
    </w:rPr>
  </w:style>
  <w:style w:type="character" w:customStyle="1" w:styleId="SubsubtitluChar">
    <w:name w:val="Subsubtitlu Char"/>
    <w:link w:val="Subsubtitlu"/>
    <w:rsid w:val="002421EB"/>
    <w:rPr>
      <w:rFonts w:ascii="Arial" w:eastAsia="Times New Roman" w:hAnsi="Arial" w:cs="Times New Roman"/>
      <w:b/>
      <w:bCs/>
      <w:iCs/>
      <w:caps/>
      <w:shd w:val="clear" w:color="auto" w:fill="0000FF"/>
    </w:rPr>
  </w:style>
  <w:style w:type="paragraph" w:customStyle="1" w:styleId="StyleArial14ptBoldDarkBlueBefore4ptAfter6pt">
    <w:name w:val="Style Arial 14 pt Bold Dark Blue Before:  4 pt After:  6 pt"/>
    <w:basedOn w:val="Normal"/>
    <w:rsid w:val="002421EB"/>
    <w:pPr>
      <w:shd w:val="clear" w:color="auto" w:fill="FF0000"/>
      <w:spacing w:before="80" w:after="120" w:line="240" w:lineRule="auto"/>
    </w:pPr>
    <w:rPr>
      <w:rFonts w:ascii="Arial" w:eastAsia="Times New Roman" w:hAnsi="Arial" w:cs="Times New Roman"/>
      <w:b/>
      <w:bCs/>
      <w:color w:val="000080"/>
      <w:sz w:val="28"/>
      <w:szCs w:val="20"/>
    </w:rPr>
  </w:style>
  <w:style w:type="paragraph" w:customStyle="1" w:styleId="StyleStyleArial14ptBoldDarkBlueBefore4ptAfter6pt">
    <w:name w:val="Style Style Arial 14 pt Bold Dark Blue Before:  4 pt After:  6 pt +..."/>
    <w:basedOn w:val="StyleArial14ptBoldDarkBlueBefore4ptAfter6pt"/>
    <w:rsid w:val="002421EB"/>
    <w:pPr>
      <w:shd w:val="clear" w:color="auto" w:fill="A6A6A6"/>
      <w:jc w:val="center"/>
    </w:pPr>
    <w:rPr>
      <w:color w:val="C0C0C0"/>
      <w:sz w:val="36"/>
    </w:rPr>
  </w:style>
  <w:style w:type="paragraph" w:customStyle="1" w:styleId="TITLUPROIECT">
    <w:name w:val="TITLU PROIECT"/>
    <w:basedOn w:val="StyleStyleArial14ptBoldDarkBlueBefore4ptAfter6pt"/>
    <w:rsid w:val="002421EB"/>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D9D9D9"/>
    </w:pPr>
    <w:rPr>
      <w:color w:val="0000FF"/>
      <w:szCs w:val="36"/>
    </w:rPr>
  </w:style>
  <w:style w:type="paragraph" w:customStyle="1" w:styleId="StyleSubSubSubTitluCharCharAutoJustified">
    <w:name w:val="Style SubSubSubTitlu Char Char + Auto Justified"/>
    <w:basedOn w:val="SubSubSubTitluCharChar"/>
    <w:rsid w:val="002421EB"/>
    <w:pPr>
      <w:shd w:val="clear" w:color="auto" w:fill="CCCCCC"/>
      <w:jc w:val="both"/>
    </w:pPr>
    <w:rPr>
      <w:color w:val="auto"/>
      <w:szCs w:val="20"/>
    </w:rPr>
  </w:style>
  <w:style w:type="paragraph" w:customStyle="1" w:styleId="subtitlu">
    <w:name w:val="sub titlu"/>
    <w:basedOn w:val="Normal"/>
    <w:rsid w:val="002421EB"/>
    <w:pPr>
      <w:keepNext/>
      <w:pBdr>
        <w:top w:val="single" w:sz="2" w:space="1" w:color="auto"/>
        <w:left w:val="single" w:sz="2" w:space="2" w:color="auto"/>
        <w:bottom w:val="single" w:sz="2" w:space="1" w:color="auto"/>
        <w:right w:val="single" w:sz="2" w:space="0" w:color="auto"/>
      </w:pBdr>
      <w:shd w:val="clear" w:color="auto" w:fill="D9D9D9"/>
      <w:tabs>
        <w:tab w:val="num" w:pos="2149"/>
      </w:tabs>
      <w:spacing w:before="240" w:line="240" w:lineRule="auto"/>
      <w:ind w:left="2149" w:hanging="360"/>
      <w:jc w:val="both"/>
      <w:outlineLvl w:val="1"/>
    </w:pPr>
    <w:rPr>
      <w:rFonts w:ascii="Arial" w:eastAsia="Times New Roman" w:hAnsi="Arial" w:cs="Times New Roman"/>
      <w:b/>
      <w:bCs/>
      <w:caps/>
      <w:sz w:val="24"/>
      <w:szCs w:val="24"/>
    </w:rPr>
  </w:style>
  <w:style w:type="paragraph" w:styleId="NormalIndent">
    <w:name w:val="Normal Indent"/>
    <w:basedOn w:val="Normal"/>
    <w:autoRedefine/>
    <w:rsid w:val="002421EB"/>
    <w:pPr>
      <w:tabs>
        <w:tab w:val="right" w:leader="hyphen" w:pos="4678"/>
      </w:tabs>
      <w:spacing w:after="0" w:line="360" w:lineRule="auto"/>
      <w:ind w:firstLine="1170"/>
      <w:jc w:val="both"/>
    </w:pPr>
    <w:rPr>
      <w:rFonts w:ascii="Arial" w:eastAsia="Times New Roman" w:hAnsi="Arial" w:cs="Arial"/>
      <w:sz w:val="24"/>
      <w:szCs w:val="20"/>
    </w:rPr>
  </w:style>
  <w:style w:type="table" w:customStyle="1" w:styleId="tabelcentralizator">
    <w:name w:val="tabel centralizator"/>
    <w:basedOn w:val="TableList6"/>
    <w:rsid w:val="002421EB"/>
    <w:tblPr/>
    <w:tcPr>
      <w:shd w:val="pct50" w:color="000000" w:fill="FFFFFF"/>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1">
    <w:name w:val="p1"/>
    <w:basedOn w:val="Normal"/>
    <w:rsid w:val="002421EB"/>
    <w:pPr>
      <w:widowControl w:val="0"/>
      <w:tabs>
        <w:tab w:val="left" w:pos="544"/>
      </w:tabs>
      <w:autoSpaceDE w:val="0"/>
      <w:autoSpaceDN w:val="0"/>
      <w:spacing w:after="0" w:line="240" w:lineRule="atLeast"/>
      <w:ind w:left="896"/>
    </w:pPr>
    <w:rPr>
      <w:rFonts w:ascii="Times New Roman" w:eastAsia="Times New Roman" w:hAnsi="Times New Roman" w:cs="Times New Roman"/>
      <w:sz w:val="24"/>
      <w:szCs w:val="24"/>
      <w:lang w:val="en-GB" w:eastAsia="ro-RO"/>
    </w:rPr>
  </w:style>
  <w:style w:type="table" w:styleId="TableList6">
    <w:name w:val="Table List 6"/>
    <w:basedOn w:val="TableNormal"/>
    <w:rsid w:val="002421E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9">
    <w:name w:val="p9"/>
    <w:basedOn w:val="Normal"/>
    <w:rsid w:val="002421EB"/>
    <w:pPr>
      <w:widowControl w:val="0"/>
      <w:tabs>
        <w:tab w:val="left" w:pos="204"/>
      </w:tabs>
      <w:autoSpaceDE w:val="0"/>
      <w:autoSpaceDN w:val="0"/>
      <w:spacing w:after="0" w:line="209" w:lineRule="atLeast"/>
      <w:jc w:val="both"/>
    </w:pPr>
    <w:rPr>
      <w:rFonts w:ascii="Times New Roman" w:eastAsia="Times New Roman" w:hAnsi="Times New Roman" w:cs="Times New Roman"/>
      <w:sz w:val="24"/>
      <w:szCs w:val="24"/>
      <w:lang w:val="en-GB" w:eastAsia="ro-RO"/>
    </w:rPr>
  </w:style>
  <w:style w:type="paragraph" w:customStyle="1" w:styleId="p63">
    <w:name w:val="p63"/>
    <w:basedOn w:val="Normal"/>
    <w:rsid w:val="002421EB"/>
    <w:pPr>
      <w:widowControl w:val="0"/>
      <w:tabs>
        <w:tab w:val="left" w:pos="204"/>
      </w:tabs>
      <w:autoSpaceDE w:val="0"/>
      <w:autoSpaceDN w:val="0"/>
      <w:spacing w:after="0" w:line="221" w:lineRule="atLeast"/>
    </w:pPr>
    <w:rPr>
      <w:rFonts w:ascii="Times New Roman" w:eastAsia="Times New Roman" w:hAnsi="Times New Roman" w:cs="Times New Roman"/>
      <w:sz w:val="24"/>
      <w:szCs w:val="24"/>
      <w:lang w:val="en-GB" w:eastAsia="ro-RO"/>
    </w:rPr>
  </w:style>
  <w:style w:type="character" w:customStyle="1" w:styleId="BuletChar2">
    <w:name w:val="Bulet Char2"/>
    <w:rsid w:val="002421EB"/>
    <w:rPr>
      <w:rFonts w:ascii="Arial" w:hAnsi="Arial"/>
      <w:iCs/>
      <w:sz w:val="22"/>
      <w:szCs w:val="22"/>
      <w:lang w:val="it-IT" w:eastAsia="it-IT" w:bidi="ar-SA"/>
    </w:rPr>
  </w:style>
  <w:style w:type="paragraph" w:customStyle="1" w:styleId="Titlurimici">
    <w:name w:val="Titluri mici"/>
    <w:basedOn w:val="Continut"/>
    <w:link w:val="TitlurimiciChar"/>
    <w:rsid w:val="002421EB"/>
    <w:rPr>
      <w:i/>
      <w:u w:val="single"/>
    </w:rPr>
  </w:style>
  <w:style w:type="paragraph" w:customStyle="1" w:styleId="CM5">
    <w:name w:val="CM5"/>
    <w:basedOn w:val="Normal"/>
    <w:next w:val="Normal"/>
    <w:rsid w:val="002421E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CM6">
    <w:name w:val="CM6"/>
    <w:basedOn w:val="Normal"/>
    <w:next w:val="Normal"/>
    <w:rsid w:val="002421EB"/>
    <w:pPr>
      <w:widowControl w:val="0"/>
      <w:autoSpaceDE w:val="0"/>
      <w:autoSpaceDN w:val="0"/>
      <w:adjustRightInd w:val="0"/>
      <w:spacing w:after="0" w:line="278" w:lineRule="atLeast"/>
    </w:pPr>
    <w:rPr>
      <w:rFonts w:ascii="Times New Roman" w:eastAsia="Times New Roman" w:hAnsi="Times New Roman" w:cs="Times New Roman"/>
      <w:sz w:val="24"/>
      <w:szCs w:val="24"/>
    </w:rPr>
  </w:style>
  <w:style w:type="paragraph" w:customStyle="1" w:styleId="CM19">
    <w:name w:val="CM19"/>
    <w:basedOn w:val="Normal"/>
    <w:next w:val="Normal"/>
    <w:rsid w:val="002421EB"/>
    <w:pPr>
      <w:widowControl w:val="0"/>
      <w:autoSpaceDE w:val="0"/>
      <w:autoSpaceDN w:val="0"/>
      <w:adjustRightInd w:val="0"/>
      <w:spacing w:after="0" w:line="231" w:lineRule="atLeast"/>
    </w:pPr>
    <w:rPr>
      <w:rFonts w:ascii="Times New Roman" w:eastAsia="Times New Roman" w:hAnsi="Times New Roman" w:cs="Times New Roman"/>
      <w:sz w:val="24"/>
      <w:szCs w:val="24"/>
    </w:rPr>
  </w:style>
  <w:style w:type="paragraph" w:customStyle="1" w:styleId="CM53">
    <w:name w:val="CM53"/>
    <w:basedOn w:val="Default"/>
    <w:next w:val="Default"/>
    <w:rsid w:val="002421EB"/>
    <w:pPr>
      <w:widowControl w:val="0"/>
    </w:pPr>
    <w:rPr>
      <w:rFonts w:ascii="Times New Roman" w:hAnsi="Times New Roman" w:cs="Times New Roman"/>
      <w:color w:val="auto"/>
    </w:rPr>
  </w:style>
  <w:style w:type="paragraph" w:customStyle="1" w:styleId="CM21">
    <w:name w:val="CM21"/>
    <w:basedOn w:val="Default"/>
    <w:next w:val="Default"/>
    <w:rsid w:val="002421EB"/>
    <w:pPr>
      <w:widowControl w:val="0"/>
      <w:spacing w:line="263" w:lineRule="atLeast"/>
    </w:pPr>
    <w:rPr>
      <w:rFonts w:ascii="Times New Roman" w:hAnsi="Times New Roman" w:cs="Times New Roman"/>
      <w:color w:val="auto"/>
    </w:rPr>
  </w:style>
  <w:style w:type="paragraph" w:customStyle="1" w:styleId="CaracterCaracter1CharChar">
    <w:name w:val="Caracter Caracter1 Char Char"/>
    <w:basedOn w:val="Normal"/>
    <w:rsid w:val="002421EB"/>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rsid w:val="002421EB"/>
    <w:rPr>
      <w:lang w:val="en-US" w:eastAsia="en-US" w:bidi="ar-SA"/>
    </w:rPr>
  </w:style>
  <w:style w:type="paragraph" w:customStyle="1" w:styleId="CM42">
    <w:name w:val="CM42"/>
    <w:basedOn w:val="Normal"/>
    <w:next w:val="Normal"/>
    <w:rsid w:val="002421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
    <w:name w:val="xl2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6">
    <w:name w:val="xl2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7">
    <w:name w:val="xl27"/>
    <w:basedOn w:val="Normal"/>
    <w:rsid w:val="002421EB"/>
    <w:pPr>
      <w:spacing w:before="100" w:beforeAutospacing="1" w:after="100" w:afterAutospacing="1" w:line="240" w:lineRule="auto"/>
      <w:jc w:val="both"/>
    </w:pPr>
    <w:rPr>
      <w:rFonts w:ascii="Arial" w:eastAsia="Times New Roman" w:hAnsi="Arial" w:cs="Arial"/>
      <w:sz w:val="24"/>
      <w:szCs w:val="24"/>
    </w:rPr>
  </w:style>
  <w:style w:type="paragraph" w:customStyle="1" w:styleId="xl28">
    <w:name w:val="xl28"/>
    <w:basedOn w:val="Normal"/>
    <w:rsid w:val="002421E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
    <w:name w:val="xl29"/>
    <w:basedOn w:val="Normal"/>
    <w:rsid w:val="00242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1">
    <w:name w:val="xl3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2">
    <w:name w:val="xl32"/>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3">
    <w:name w:val="xl33"/>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4">
    <w:name w:val="xl34"/>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5">
    <w:name w:val="xl35"/>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6">
    <w:name w:val="xl36"/>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7">
    <w:name w:val="xl37"/>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8">
    <w:name w:val="xl38"/>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9">
    <w:name w:val="xl39"/>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0">
    <w:name w:val="xl40"/>
    <w:basedOn w:val="Normal"/>
    <w:rsid w:val="00242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1">
    <w:name w:val="xl4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2421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2421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5">
    <w:name w:val="xl45"/>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6">
    <w:name w:val="xl46"/>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7">
    <w:name w:val="xl47"/>
    <w:basedOn w:val="Normal"/>
    <w:rsid w:val="002421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8">
    <w:name w:val="xl48"/>
    <w:basedOn w:val="Normal"/>
    <w:rsid w:val="00242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
    <w:name w:val="xl49"/>
    <w:basedOn w:val="Normal"/>
    <w:rsid w:val="002421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0">
    <w:name w:val="xl50"/>
    <w:basedOn w:val="Normal"/>
    <w:rsid w:val="002421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1">
    <w:name w:val="xl51"/>
    <w:basedOn w:val="Normal"/>
    <w:rsid w:val="002421E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52">
    <w:name w:val="xl52"/>
    <w:basedOn w:val="Normal"/>
    <w:rsid w:val="00242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2421E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4">
    <w:name w:val="xl54"/>
    <w:basedOn w:val="Normal"/>
    <w:rsid w:val="002421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5">
    <w:name w:val="xl55"/>
    <w:basedOn w:val="Normal"/>
    <w:rsid w:val="002421E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6">
    <w:name w:val="xl56"/>
    <w:basedOn w:val="Normal"/>
    <w:rsid w:val="002421EB"/>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7">
    <w:name w:val="xl57"/>
    <w:basedOn w:val="Normal"/>
    <w:rsid w:val="002421EB"/>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8">
    <w:name w:val="xl58"/>
    <w:basedOn w:val="Normal"/>
    <w:rsid w:val="002421E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9">
    <w:name w:val="xl59"/>
    <w:basedOn w:val="Normal"/>
    <w:rsid w:val="002421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0">
    <w:name w:val="xl6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1">
    <w:name w:val="xl6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2">
    <w:name w:val="xl62"/>
    <w:basedOn w:val="Normal"/>
    <w:rsid w:val="002421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3">
    <w:name w:val="xl63"/>
    <w:basedOn w:val="Normal"/>
    <w:rsid w:val="002421EB"/>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4">
    <w:name w:val="xl64"/>
    <w:basedOn w:val="Normal"/>
    <w:rsid w:val="002421E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rsid w:val="002421E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7">
    <w:name w:val="xl67"/>
    <w:basedOn w:val="Normal"/>
    <w:rsid w:val="002421E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8">
    <w:name w:val="xl68"/>
    <w:basedOn w:val="Normal"/>
    <w:rsid w:val="002421E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9">
    <w:name w:val="xl69"/>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0">
    <w:name w:val="xl70"/>
    <w:basedOn w:val="Normal"/>
    <w:rsid w:val="002421E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1">
    <w:name w:val="xl71"/>
    <w:basedOn w:val="Normal"/>
    <w:rsid w:val="002421E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2">
    <w:name w:val="xl72"/>
    <w:basedOn w:val="Normal"/>
    <w:rsid w:val="002421E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StyleCaption10BoldCharChar">
    <w:name w:val="Style Caption + 10 Bold Char Char"/>
    <w:rsid w:val="002421EB"/>
    <w:rPr>
      <w:b/>
      <w:bCs/>
      <w:lang w:val="ro-RO" w:eastAsia="ro-RO" w:bidi="ar-SA"/>
    </w:rPr>
  </w:style>
  <w:style w:type="character" w:customStyle="1" w:styleId="StyleCaption9ptCharChar">
    <w:name w:val="Style Caption + 9 pt Char Char"/>
    <w:rsid w:val="002421EB"/>
    <w:rPr>
      <w:b/>
      <w:bCs/>
      <w:lang w:val="en-GB" w:eastAsia="en-US" w:bidi="ar-SA"/>
    </w:rPr>
  </w:style>
  <w:style w:type="character" w:customStyle="1" w:styleId="StyleCaptionNotBoldCustomColorRGB413738CharChar">
    <w:name w:val="Style Caption + Not Bold Custom Color(RGB(413738)) Char Char"/>
    <w:rsid w:val="002421EB"/>
    <w:rPr>
      <w:b/>
      <w:bCs/>
      <w:color w:val="292526"/>
      <w:lang w:val="en-GB" w:eastAsia="en-US" w:bidi="ar-SA"/>
    </w:rPr>
  </w:style>
  <w:style w:type="character" w:customStyle="1" w:styleId="StyleCaptionNotBoldCustomColorRGB4137381CharChar">
    <w:name w:val="Style Caption + Not Bold Custom Color(RGB(413738))1 Char Char"/>
    <w:rsid w:val="002421EB"/>
    <w:rPr>
      <w:b/>
      <w:bCs/>
      <w:color w:val="292526"/>
      <w:lang w:val="en-GB" w:eastAsia="en-US" w:bidi="ar-SA"/>
    </w:rPr>
  </w:style>
  <w:style w:type="character" w:customStyle="1" w:styleId="StyleCaptionBoldCustomColorRGB4137382CharChar">
    <w:name w:val="Style Caption +  Bold Custom Color(RGB(413738))2 Char Char"/>
    <w:rsid w:val="002421EB"/>
    <w:rPr>
      <w:b/>
      <w:bCs/>
      <w:color w:val="292526"/>
      <w:lang w:val="en-GB" w:eastAsia="en-US" w:bidi="ar-SA"/>
    </w:rPr>
  </w:style>
  <w:style w:type="paragraph" w:customStyle="1" w:styleId="xl73">
    <w:name w:val="xl73"/>
    <w:basedOn w:val="Normal"/>
    <w:rsid w:val="002421E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TextnormalCaracterChar">
    <w:name w:val="Text normal Caracter Char"/>
    <w:rsid w:val="002421EB"/>
    <w:rPr>
      <w:rFonts w:ascii="Arial" w:hAnsi="Arial"/>
      <w:sz w:val="22"/>
      <w:szCs w:val="22"/>
      <w:lang w:val="en-US" w:eastAsia="en-US" w:bidi="ar-SA"/>
    </w:rPr>
  </w:style>
  <w:style w:type="paragraph" w:styleId="ListBullet2">
    <w:name w:val="List Bullet 2"/>
    <w:basedOn w:val="Normal"/>
    <w:autoRedefine/>
    <w:rsid w:val="002421EB"/>
    <w:pPr>
      <w:spacing w:after="0" w:line="240" w:lineRule="auto"/>
      <w:ind w:left="426"/>
    </w:pPr>
    <w:rPr>
      <w:rFonts w:ascii="Times New Roman" w:eastAsia="Times New Roman" w:hAnsi="Times New Roman" w:cs="Times New Roman"/>
      <w:sz w:val="28"/>
      <w:szCs w:val="20"/>
    </w:rPr>
  </w:style>
  <w:style w:type="character" w:customStyle="1" w:styleId="ContinutBOLDChar">
    <w:name w:val="Continut BOLD Char"/>
    <w:link w:val="ContinutBOLD"/>
    <w:rsid w:val="002421EB"/>
    <w:rPr>
      <w:rFonts w:eastAsia="Arial Unicode MS"/>
      <w:b/>
      <w:snapToGrid w:val="0"/>
      <w:color w:val="000000"/>
      <w:sz w:val="24"/>
      <w:lang w:val="ro-RO"/>
    </w:rPr>
  </w:style>
  <w:style w:type="character" w:customStyle="1" w:styleId="TextnormalCharCharCharCharChar">
    <w:name w:val="Text normal Char Char Char Char Char"/>
    <w:rsid w:val="002421EB"/>
    <w:rPr>
      <w:rFonts w:ascii="Arial" w:hAnsi="Arial"/>
      <w:sz w:val="22"/>
      <w:szCs w:val="22"/>
      <w:lang w:val="en-US" w:eastAsia="en-US" w:bidi="ar-SA"/>
    </w:rPr>
  </w:style>
  <w:style w:type="character" w:customStyle="1" w:styleId="BuletCharCharCharCharChar1">
    <w:name w:val="Bulet Char Char Char Char Char1"/>
    <w:rsid w:val="002421EB"/>
    <w:rPr>
      <w:rFonts w:ascii="Arial" w:hAnsi="Arial"/>
      <w:iCs/>
      <w:sz w:val="22"/>
      <w:szCs w:val="22"/>
      <w:lang w:val="it-IT" w:eastAsia="en-US" w:bidi="ar-SA"/>
    </w:rPr>
  </w:style>
  <w:style w:type="character" w:customStyle="1" w:styleId="SubSubSubTitluCharCharCharChar">
    <w:name w:val="SubSubSubTitlu Char Char Char Char"/>
    <w:rsid w:val="002421EB"/>
    <w:rPr>
      <w:rFonts w:ascii="Arial" w:hAnsi="Arial"/>
      <w:b/>
      <w:bCs/>
      <w:i/>
      <w:iCs/>
      <w:color w:val="000080"/>
      <w:sz w:val="22"/>
      <w:szCs w:val="22"/>
      <w:lang w:val="en-US" w:eastAsia="en-US" w:bidi="ar-SA"/>
    </w:rPr>
  </w:style>
  <w:style w:type="character" w:customStyle="1" w:styleId="TextTabelCharChar">
    <w:name w:val="TextTabel Char Char"/>
    <w:rsid w:val="002421EB"/>
    <w:rPr>
      <w:rFonts w:ascii="Arial Narrow" w:hAnsi="Arial Narrow"/>
      <w:sz w:val="18"/>
      <w:szCs w:val="22"/>
      <w:lang w:val="en-AU" w:eastAsia="en-GB" w:bidi="ar-SA"/>
    </w:rPr>
  </w:style>
  <w:style w:type="paragraph" w:customStyle="1" w:styleId="text">
    <w:name w:val="text"/>
    <w:basedOn w:val="Normal"/>
    <w:rsid w:val="002421EB"/>
    <w:pPr>
      <w:spacing w:after="0" w:line="240" w:lineRule="auto"/>
      <w:ind w:left="75" w:right="75"/>
    </w:pPr>
    <w:rPr>
      <w:rFonts w:ascii="Arial" w:eastAsia="Times New Roman" w:hAnsi="Arial" w:cs="Arial"/>
      <w:color w:val="000000"/>
      <w:sz w:val="18"/>
      <w:szCs w:val="18"/>
    </w:rPr>
  </w:style>
  <w:style w:type="paragraph" w:customStyle="1" w:styleId="CharCharChar">
    <w:name w:val="Char Char Char"/>
    <w:basedOn w:val="Normal"/>
    <w:rsid w:val="002421EB"/>
    <w:pPr>
      <w:spacing w:after="160" w:line="240" w:lineRule="exact"/>
    </w:pPr>
    <w:rPr>
      <w:rFonts w:ascii="Verdana" w:eastAsia="Times New Roman" w:hAnsi="Verdana" w:cs="Times New Roman"/>
      <w:sz w:val="20"/>
      <w:szCs w:val="20"/>
    </w:rPr>
  </w:style>
  <w:style w:type="character" w:customStyle="1" w:styleId="text1">
    <w:name w:val="text1"/>
    <w:rsid w:val="002421EB"/>
    <w:rPr>
      <w:rFonts w:ascii="Arial" w:hAnsi="Arial" w:cs="Arial" w:hint="default"/>
      <w:b w:val="0"/>
      <w:bCs w:val="0"/>
      <w:strike w:val="0"/>
      <w:dstrike w:val="0"/>
      <w:color w:val="000000"/>
      <w:sz w:val="18"/>
      <w:szCs w:val="18"/>
      <w:u w:val="none"/>
      <w:effect w:val="none"/>
    </w:rPr>
  </w:style>
  <w:style w:type="paragraph" w:customStyle="1" w:styleId="CharCharCharChar0">
    <w:name w:val="Char Char Char Char"/>
    <w:basedOn w:val="Normal"/>
    <w:rsid w:val="002421EB"/>
    <w:pPr>
      <w:spacing w:after="0" w:line="240" w:lineRule="auto"/>
    </w:pPr>
    <w:rPr>
      <w:rFonts w:ascii="Times New Roman" w:eastAsia="Times New Roman" w:hAnsi="Times New Roman" w:cs="Times New Roman"/>
      <w:sz w:val="24"/>
      <w:szCs w:val="24"/>
      <w:lang w:val="pl-PL" w:eastAsia="pl-PL"/>
    </w:rPr>
  </w:style>
  <w:style w:type="paragraph" w:customStyle="1" w:styleId="Style1Char">
    <w:name w:val="Style1 Char"/>
    <w:basedOn w:val="StylesubtitluBlueLeft0Firstline0"/>
    <w:link w:val="Style1CharChar"/>
    <w:rsid w:val="002421EB"/>
    <w:pPr>
      <w:shd w:val="clear" w:color="auto" w:fill="FFCC99"/>
      <w:tabs>
        <w:tab w:val="clear" w:pos="1800"/>
      </w:tabs>
      <w:ind w:left="0" w:firstLine="0"/>
    </w:pPr>
    <w:rPr>
      <w:rFonts w:cs="Arial"/>
      <w:color w:val="FF9900"/>
      <w:szCs w:val="24"/>
    </w:rPr>
  </w:style>
  <w:style w:type="paragraph" w:customStyle="1" w:styleId="Style2">
    <w:name w:val="Style2"/>
    <w:basedOn w:val="StyleSubsubtitluJustifiedBottomSinglesolidlineGray-80"/>
    <w:rsid w:val="002421EB"/>
    <w:pPr>
      <w:pBdr>
        <w:top w:val="single" w:sz="2" w:space="1" w:color="FFCC99"/>
        <w:left w:val="single" w:sz="2" w:space="1" w:color="FFCC99"/>
        <w:bottom w:val="single" w:sz="2" w:space="0" w:color="FFCC99"/>
        <w:right w:val="single" w:sz="2" w:space="1" w:color="FFCC99"/>
      </w:pBdr>
      <w:tabs>
        <w:tab w:val="clear" w:pos="2160"/>
        <w:tab w:val="right" w:pos="9792"/>
      </w:tabs>
      <w:ind w:left="0" w:firstLine="0"/>
    </w:pPr>
    <w:rPr>
      <w:rFonts w:cs="Arial"/>
      <w:sz w:val="24"/>
      <w:szCs w:val="24"/>
    </w:rPr>
  </w:style>
  <w:style w:type="character" w:customStyle="1" w:styleId="StylesubtitluBlueLeft0Firstline0Char">
    <w:name w:val="Style sub titlu + Blue Left:  0&quot; First line:  0&quot; Char"/>
    <w:link w:val="StylesubtitluBlueLeft0Firstline0"/>
    <w:rsid w:val="002421EB"/>
    <w:rPr>
      <w:rFonts w:ascii="Arial" w:eastAsia="Times New Roman" w:hAnsi="Arial" w:cs="Times New Roman"/>
      <w:b/>
      <w:bCs/>
      <w:caps/>
      <w:color w:val="0000FF"/>
      <w:sz w:val="24"/>
      <w:szCs w:val="20"/>
      <w:shd w:val="clear" w:color="auto" w:fill="B3B3B3"/>
    </w:rPr>
  </w:style>
  <w:style w:type="character" w:customStyle="1" w:styleId="Style1CharChar">
    <w:name w:val="Style1 Char Char"/>
    <w:link w:val="Style1Char"/>
    <w:rsid w:val="002421EB"/>
    <w:rPr>
      <w:rFonts w:ascii="Arial" w:eastAsia="Times New Roman" w:hAnsi="Arial" w:cs="Arial"/>
      <w:b/>
      <w:bCs/>
      <w:caps/>
      <w:color w:val="FF9900"/>
      <w:sz w:val="24"/>
      <w:szCs w:val="24"/>
      <w:shd w:val="clear" w:color="auto" w:fill="FFCC99"/>
      <w:lang w:val="ro-RO"/>
    </w:rPr>
  </w:style>
  <w:style w:type="character" w:styleId="Emphasis">
    <w:name w:val="Emphasis"/>
    <w:qFormat/>
    <w:rsid w:val="002421EB"/>
    <w:rPr>
      <w:i/>
      <w:iCs/>
    </w:rPr>
  </w:style>
  <w:style w:type="paragraph" w:customStyle="1" w:styleId="CharCharCharCharCharChar1CharCharCharCharCharCharChar">
    <w:name w:val="Char Char Char Char Char Char1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xl94">
    <w:name w:val="xl94"/>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2421EB"/>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2421EB"/>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rsid w:val="002421EB"/>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1">
    <w:name w:val="xl10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2">
    <w:name w:val="xl102"/>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7">
    <w:name w:val="xl107"/>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8">
    <w:name w:val="xl108"/>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9">
    <w:name w:val="xl109"/>
    <w:basedOn w:val="Normal"/>
    <w:rsid w:val="002421E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0">
    <w:name w:val="xl11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2">
    <w:name w:val="xl112"/>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3">
    <w:name w:val="xl113"/>
    <w:basedOn w:val="Normal"/>
    <w:rsid w:val="002421EB"/>
    <w:pPr>
      <w:pBdr>
        <w:top w:val="single" w:sz="4" w:space="0" w:color="auto"/>
        <w:left w:val="single" w:sz="4" w:space="0" w:color="auto"/>
        <w:bottom w:val="single" w:sz="4" w:space="0" w:color="auto"/>
        <w:right w:val="double" w:sz="6"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4">
    <w:name w:val="xl11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5">
    <w:name w:val="xl115"/>
    <w:basedOn w:val="Normal"/>
    <w:rsid w:val="002421EB"/>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6">
    <w:name w:val="xl11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7">
    <w:name w:val="xl117"/>
    <w:basedOn w:val="Normal"/>
    <w:rsid w:val="002421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8">
    <w:name w:val="xl118"/>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9">
    <w:name w:val="xl119"/>
    <w:basedOn w:val="Normal"/>
    <w:rsid w:val="002421E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1">
    <w:name w:val="xl121"/>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2">
    <w:name w:val="xl122"/>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3">
    <w:name w:val="xl123"/>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4">
    <w:name w:val="xl124"/>
    <w:basedOn w:val="Normal"/>
    <w:rsid w:val="002421EB"/>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5">
    <w:name w:val="xl125"/>
    <w:basedOn w:val="Normal"/>
    <w:rsid w:val="002421EB"/>
    <w:pPr>
      <w:pBdr>
        <w:left w:val="single" w:sz="4" w:space="0" w:color="auto"/>
        <w:bottom w:val="single" w:sz="4" w:space="0" w:color="auto"/>
        <w:right w:val="single" w:sz="4" w:space="0" w:color="auto"/>
      </w:pBdr>
      <w:shd w:val="clear" w:color="auto" w:fill="0066CC"/>
      <w:spacing w:before="100" w:beforeAutospacing="1" w:after="100" w:afterAutospacing="1" w:line="240" w:lineRule="auto"/>
    </w:pPr>
    <w:rPr>
      <w:rFonts w:ascii="Arial" w:eastAsia="Times New Roman" w:hAnsi="Arial" w:cs="Arial"/>
      <w:color w:val="0066CC"/>
      <w:sz w:val="16"/>
      <w:szCs w:val="16"/>
    </w:rPr>
  </w:style>
  <w:style w:type="paragraph" w:customStyle="1" w:styleId="xl126">
    <w:name w:val="xl12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color w:val="008000"/>
      <w:sz w:val="16"/>
      <w:szCs w:val="16"/>
    </w:rPr>
  </w:style>
  <w:style w:type="paragraph" w:customStyle="1" w:styleId="xl127">
    <w:name w:val="xl127"/>
    <w:basedOn w:val="Normal"/>
    <w:rsid w:val="002421E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2421E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2421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color w:val="FFFF00"/>
      <w:sz w:val="16"/>
      <w:szCs w:val="16"/>
    </w:rPr>
  </w:style>
  <w:style w:type="paragraph" w:customStyle="1" w:styleId="xl131">
    <w:name w:val="xl131"/>
    <w:basedOn w:val="Normal"/>
    <w:rsid w:val="002421EB"/>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2421EB"/>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2421EB"/>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2421EB"/>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2421EB"/>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2421EB"/>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7">
    <w:name w:val="xl137"/>
    <w:basedOn w:val="Normal"/>
    <w:rsid w:val="002421EB"/>
    <w:pPr>
      <w:pBdr>
        <w:top w:val="double" w:sz="6" w:space="0" w:color="auto"/>
        <w:left w:val="single" w:sz="4" w:space="0" w:color="auto"/>
      </w:pBdr>
      <w:shd w:val="clear" w:color="CCFFFF" w:fill="auto"/>
      <w:spacing w:before="100" w:beforeAutospacing="1" w:after="100" w:afterAutospacing="1" w:line="240" w:lineRule="auto"/>
    </w:pPr>
    <w:rPr>
      <w:rFonts w:ascii="Arial" w:eastAsia="Times New Roman" w:hAnsi="Arial" w:cs="Arial"/>
      <w:b/>
      <w:bCs/>
      <w:sz w:val="16"/>
      <w:szCs w:val="16"/>
    </w:rPr>
  </w:style>
  <w:style w:type="paragraph" w:customStyle="1" w:styleId="xl138">
    <w:name w:val="xl138"/>
    <w:basedOn w:val="Normal"/>
    <w:rsid w:val="002421EB"/>
    <w:pPr>
      <w:pBdr>
        <w:top w:val="double" w:sz="6" w:space="0" w:color="auto"/>
      </w:pBdr>
      <w:shd w:val="clear" w:color="CCFFFF" w:fill="auto"/>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2421EB"/>
    <w:pPr>
      <w:pBdr>
        <w:left w:val="single" w:sz="4" w:space="0" w:color="auto"/>
      </w:pBdr>
      <w:shd w:val="clear" w:color="CCFFFF" w:fill="auto"/>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0">
    <w:name w:val="xl140"/>
    <w:basedOn w:val="Normal"/>
    <w:rsid w:val="002421EB"/>
    <w:pPr>
      <w:shd w:val="clear" w:color="CCFFFF" w:fill="auto"/>
      <w:spacing w:before="100" w:beforeAutospacing="1" w:after="100" w:afterAutospacing="1" w:line="240" w:lineRule="auto"/>
      <w:textAlignment w:val="center"/>
    </w:pPr>
    <w:rPr>
      <w:rFonts w:ascii="Arial" w:eastAsia="Times New Roman" w:hAnsi="Arial" w:cs="Arial"/>
      <w:sz w:val="16"/>
      <w:szCs w:val="16"/>
    </w:rPr>
  </w:style>
  <w:style w:type="paragraph" w:customStyle="1" w:styleId="xl141">
    <w:name w:val="xl141"/>
    <w:basedOn w:val="Normal"/>
    <w:rsid w:val="002421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Titlula">
    <w:name w:val="Titlul a"/>
    <w:basedOn w:val="ContinutBOLD"/>
    <w:rsid w:val="002421EB"/>
    <w:pPr>
      <w:numPr>
        <w:numId w:val="6"/>
      </w:numPr>
      <w:tabs>
        <w:tab w:val="clear" w:pos="1400"/>
        <w:tab w:val="num" w:pos="360"/>
      </w:tabs>
      <w:ind w:left="720"/>
    </w:pPr>
  </w:style>
  <w:style w:type="paragraph" w:customStyle="1" w:styleId="CharCharCharCharCharCharCharCharCharCharCharCharCharCharChar1">
    <w:name w:val="Char Char Char Char Char Char Char Char Char Char Char Char Char Char Char1"/>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extBoldCharCharCharCharCharChar">
    <w:name w:val="TextBold Char Char Char Char Char Char"/>
    <w:rsid w:val="002421EB"/>
    <w:rPr>
      <w:rFonts w:ascii="Arial" w:hAnsi="Arial"/>
      <w:b/>
      <w:color w:val="000080"/>
      <w:sz w:val="22"/>
      <w:szCs w:val="22"/>
      <w:lang w:val="en-US" w:eastAsia="en-US" w:bidi="ar-SA"/>
    </w:rPr>
  </w:style>
  <w:style w:type="paragraph" w:customStyle="1" w:styleId="OIC1Normal">
    <w:name w:val="OIC1 Normal"/>
    <w:basedOn w:val="Normal"/>
    <w:rsid w:val="002421EB"/>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CharCharCharCharCharCharCharCharChar">
    <w:name w:val="Char Char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pt1">
    <w:name w:val="tpt1"/>
    <w:basedOn w:val="DefaultParagraphFont"/>
    <w:rsid w:val="002421EB"/>
  </w:style>
  <w:style w:type="character" w:customStyle="1" w:styleId="pt1">
    <w:name w:val="pt1"/>
    <w:rsid w:val="002421EB"/>
    <w:rPr>
      <w:b/>
      <w:bCs/>
      <w:color w:val="8F0000"/>
    </w:rPr>
  </w:style>
  <w:style w:type="paragraph" w:customStyle="1" w:styleId="CaracterCharCharCharCharChar1CharCharCharCharCharCharCharCharCharCharCharChar">
    <w:name w:val="Caracter Char Char Char Char Char1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character" w:customStyle="1" w:styleId="sttart">
    <w:name w:val="st_tart"/>
    <w:basedOn w:val="DefaultParagraphFont"/>
    <w:rsid w:val="002421EB"/>
  </w:style>
  <w:style w:type="paragraph" w:customStyle="1" w:styleId="Style1">
    <w:name w:val="Style1"/>
    <w:basedOn w:val="Normal"/>
    <w:rsid w:val="002421EB"/>
    <w:pPr>
      <w:keepNext/>
      <w:pBdr>
        <w:top w:val="single" w:sz="2" w:space="1" w:color="auto"/>
        <w:left w:val="single" w:sz="2" w:space="2" w:color="auto"/>
        <w:bottom w:val="single" w:sz="2" w:space="1" w:color="auto"/>
        <w:right w:val="single" w:sz="2" w:space="0" w:color="auto"/>
      </w:pBdr>
      <w:shd w:val="clear" w:color="auto" w:fill="FFCC99"/>
      <w:spacing w:before="240" w:line="240" w:lineRule="auto"/>
      <w:jc w:val="both"/>
      <w:outlineLvl w:val="1"/>
    </w:pPr>
    <w:rPr>
      <w:rFonts w:ascii="Arial" w:eastAsia="Times New Roman" w:hAnsi="Arial" w:cs="Arial"/>
      <w:b/>
      <w:bCs/>
      <w:caps/>
      <w:color w:val="FF9900"/>
      <w:sz w:val="24"/>
      <w:szCs w:val="24"/>
    </w:rPr>
  </w:style>
  <w:style w:type="character" w:customStyle="1" w:styleId="Char1Char1">
    <w:name w:val="Char1 Char1"/>
    <w:aliases w:val=" Char1 Char Char Char1, Char1 Char Char Char,Char1 Char Char Char"/>
    <w:rsid w:val="002421EB"/>
    <w:rPr>
      <w:sz w:val="24"/>
      <w:szCs w:val="24"/>
      <w:lang w:val="en-US" w:eastAsia="ar-SA" w:bidi="ar-SA"/>
    </w:rPr>
  </w:style>
  <w:style w:type="paragraph" w:customStyle="1" w:styleId="CaracterCaracter2CaracterCaracterCaracterCaracterCaracterCaracter">
    <w:name w:val="Caracter Caracter2 Caracter Caracter Caracter Caracter Caracter Caracte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Heading41">
    <w:name w:val="Heading 41"/>
    <w:basedOn w:val="Normal"/>
    <w:next w:val="Normal"/>
    <w:autoRedefine/>
    <w:rsid w:val="002421EB"/>
    <w:pPr>
      <w:keepNext/>
      <w:tabs>
        <w:tab w:val="num" w:pos="0"/>
      </w:tabs>
      <w:spacing w:before="120" w:after="120" w:line="360" w:lineRule="auto"/>
      <w:ind w:firstLine="340"/>
      <w:jc w:val="both"/>
      <w:outlineLvl w:val="3"/>
    </w:pPr>
    <w:rPr>
      <w:rFonts w:ascii="Times New Roman" w:eastAsia="Times New Roman" w:hAnsi="Times New Roman" w:cs="Times New Roman"/>
      <w:b/>
      <w:bCs/>
      <w:i/>
      <w:sz w:val="28"/>
      <w:szCs w:val="28"/>
      <w:u w:val="single"/>
    </w:rPr>
  </w:style>
  <w:style w:type="paragraph" w:customStyle="1" w:styleId="Lista">
    <w:name w:val="Lista"/>
    <w:basedOn w:val="Continut"/>
    <w:next w:val="Date"/>
    <w:autoRedefine/>
    <w:rsid w:val="00EC4820"/>
    <w:pPr>
      <w:numPr>
        <w:numId w:val="7"/>
      </w:numPr>
      <w:snapToGrid w:val="0"/>
    </w:pPr>
    <w:rPr>
      <w:lang w:val="it-IT"/>
    </w:rPr>
  </w:style>
  <w:style w:type="paragraph" w:customStyle="1" w:styleId="ContinutBOLD">
    <w:name w:val="Continut BOLD"/>
    <w:basedOn w:val="Continut"/>
    <w:next w:val="Continut"/>
    <w:link w:val="ContinutBOLDChar"/>
    <w:rsid w:val="002421EB"/>
    <w:rPr>
      <w:rFonts w:cstheme="minorBidi"/>
      <w:b/>
      <w:color w:val="000000"/>
      <w:szCs w:val="22"/>
    </w:rPr>
  </w:style>
  <w:style w:type="paragraph" w:styleId="Date">
    <w:name w:val="Date"/>
    <w:basedOn w:val="Normal"/>
    <w:next w:val="Normal"/>
    <w:link w:val="DateChar"/>
    <w:uiPriority w:val="99"/>
    <w:rsid w:val="002421EB"/>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2421EB"/>
    <w:rPr>
      <w:rFonts w:ascii="Times New Roman" w:eastAsia="Times New Roman" w:hAnsi="Times New Roman" w:cs="Times New Roman"/>
      <w:sz w:val="20"/>
      <w:szCs w:val="20"/>
    </w:rPr>
  </w:style>
  <w:style w:type="character" w:customStyle="1" w:styleId="ContinutChar">
    <w:name w:val="Continut Char"/>
    <w:link w:val="Continut"/>
    <w:rsid w:val="009539D3"/>
    <w:rPr>
      <w:rFonts w:ascii="Times New Roman" w:eastAsia="Arial Unicode MS" w:hAnsi="Times New Roman" w:cs="Times New Roman"/>
      <w:snapToGrid w:val="0"/>
      <w:sz w:val="28"/>
      <w:szCs w:val="28"/>
      <w:lang w:val="ro-RO"/>
    </w:rPr>
  </w:style>
  <w:style w:type="character" w:customStyle="1" w:styleId="TitlurimiciChar">
    <w:name w:val="Titluri mici Char"/>
    <w:link w:val="Titlurimici"/>
    <w:rsid w:val="002421EB"/>
    <w:rPr>
      <w:rFonts w:ascii="Times New Roman" w:eastAsia="Arial Unicode MS" w:hAnsi="Times New Roman" w:cs="Times New Roman"/>
      <w:i/>
      <w:snapToGrid w:val="0"/>
      <w:sz w:val="24"/>
      <w:szCs w:val="24"/>
      <w:u w:val="single"/>
      <w:lang w:val="ro-RO"/>
    </w:rPr>
  </w:style>
  <w:style w:type="paragraph" w:customStyle="1" w:styleId="TextBoldCharChar1Char">
    <w:name w:val="TextBold Char Char1 Char"/>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BuletCharCharChar">
    <w:name w:val="Bulet Char Char Char"/>
    <w:basedOn w:val="TextnormalCharCharChar"/>
    <w:rsid w:val="002421EB"/>
    <w:pPr>
      <w:tabs>
        <w:tab w:val="num" w:pos="1080"/>
        <w:tab w:val="left" w:pos="1304"/>
      </w:tabs>
      <w:spacing w:before="60" w:after="60"/>
      <w:ind w:left="1080" w:hanging="360"/>
    </w:pPr>
    <w:rPr>
      <w:iCs/>
      <w:lang w:val="it-IT"/>
    </w:rPr>
  </w:style>
  <w:style w:type="paragraph" w:customStyle="1" w:styleId="NormalWeb3">
    <w:name w:val="Normal (Web)3"/>
    <w:basedOn w:val="Normal"/>
    <w:rsid w:val="002421EB"/>
    <w:pPr>
      <w:spacing w:before="105" w:after="105" w:line="240" w:lineRule="auto"/>
      <w:ind w:left="105" w:right="105"/>
    </w:pPr>
    <w:rPr>
      <w:rFonts w:ascii="Arial Narrow" w:eastAsia="SimSun" w:hAnsi="Arial Narrow" w:cs="Times New Roman"/>
      <w:sz w:val="24"/>
      <w:szCs w:val="24"/>
      <w:lang w:eastAsia="zh-CN"/>
    </w:rPr>
  </w:style>
  <w:style w:type="paragraph" w:customStyle="1" w:styleId="Subtitlu0">
    <w:name w:val="Subtitlu"/>
    <w:basedOn w:val="Heading2"/>
    <w:rsid w:val="002421EB"/>
    <w:pPr>
      <w:numPr>
        <w:ilvl w:val="0"/>
        <w:numId w:val="0"/>
      </w:numPr>
      <w:pBdr>
        <w:top w:val="thinThickSmallGap" w:sz="24" w:space="1" w:color="auto"/>
        <w:left w:val="thinThickSmallGap" w:sz="24" w:space="1" w:color="auto"/>
        <w:bottom w:val="thinThickSmallGap" w:sz="24" w:space="1" w:color="auto"/>
        <w:right w:val="thinThickSmallGap" w:sz="24" w:space="1" w:color="auto"/>
      </w:pBdr>
      <w:shd w:val="clear" w:color="auto" w:fill="9398C9"/>
      <w:tabs>
        <w:tab w:val="num" w:pos="338"/>
      </w:tabs>
      <w:spacing w:after="200" w:line="300" w:lineRule="auto"/>
      <w:ind w:left="1134" w:right="57" w:hanging="1134"/>
      <w:jc w:val="left"/>
    </w:pPr>
    <w:rPr>
      <w:rFonts w:ascii="Times New Roman Bold" w:hAnsi="Times New Roman Bold"/>
      <w:i w:val="0"/>
      <w:iCs w:val="0"/>
      <w:sz w:val="24"/>
      <w:szCs w:val="24"/>
      <w:lang w:val="en-US" w:eastAsia="en-US"/>
    </w:rPr>
  </w:style>
  <w:style w:type="character" w:customStyle="1" w:styleId="CharCharCharCharChar">
    <w:name w:val="Char Char Char Char Char"/>
    <w:link w:val="CharCharCharChar"/>
    <w:rsid w:val="002421EB"/>
    <w:rPr>
      <w:rFonts w:ascii="Verdana" w:eastAsia="Times New Roman" w:hAnsi="Verdana" w:cs="Times New Roman"/>
      <w:sz w:val="20"/>
      <w:szCs w:val="20"/>
    </w:rPr>
  </w:style>
  <w:style w:type="paragraph" w:customStyle="1" w:styleId="Standard">
    <w:name w:val="Standard"/>
    <w:rsid w:val="002421EB"/>
    <w:pPr>
      <w:suppressAutoHyphens/>
      <w:autoSpaceDN w:val="0"/>
      <w:spacing w:after="0" w:line="240" w:lineRule="auto"/>
      <w:textAlignment w:val="baseline"/>
    </w:pPr>
    <w:rPr>
      <w:rFonts w:ascii="Times New Roman" w:eastAsia="SimSun" w:hAnsi="Times New Roman" w:cs="Mangal"/>
      <w:color w:val="000000"/>
      <w:kern w:val="3"/>
      <w:sz w:val="24"/>
      <w:szCs w:val="24"/>
      <w:lang w:val="ro-RO" w:eastAsia="ro-RO" w:bidi="hi-IN"/>
    </w:rPr>
  </w:style>
  <w:style w:type="paragraph" w:customStyle="1" w:styleId="Subtitlumarenumber">
    <w:name w:val="Subtitlu mare number"/>
    <w:basedOn w:val="Normal"/>
    <w:qFormat/>
    <w:rsid w:val="002421EB"/>
    <w:pPr>
      <w:numPr>
        <w:numId w:val="9"/>
      </w:numPr>
      <w:shd w:val="pct10" w:color="auto" w:fill="auto"/>
      <w:spacing w:before="120" w:after="120" w:line="264" w:lineRule="auto"/>
    </w:pPr>
    <w:rPr>
      <w:rFonts w:ascii="Arial" w:eastAsia="Calibri" w:hAnsi="Arial" w:cs="Times New Roman"/>
      <w:b/>
      <w:sz w:val="26"/>
      <w:szCs w:val="28"/>
    </w:rPr>
  </w:style>
  <w:style w:type="paragraph" w:customStyle="1" w:styleId="Tabele">
    <w:name w:val="Tabele"/>
    <w:basedOn w:val="Normal"/>
    <w:qFormat/>
    <w:rsid w:val="0091659E"/>
    <w:pPr>
      <w:spacing w:after="0"/>
    </w:pPr>
    <w:rPr>
      <w:rFonts w:ascii="Century Gothic" w:eastAsia="Times New Roman" w:hAnsi="Century Gothic" w:cs="Tahoma"/>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6946">
      <w:bodyDiv w:val="1"/>
      <w:marLeft w:val="0"/>
      <w:marRight w:val="0"/>
      <w:marTop w:val="0"/>
      <w:marBottom w:val="0"/>
      <w:divBdr>
        <w:top w:val="none" w:sz="0" w:space="0" w:color="auto"/>
        <w:left w:val="none" w:sz="0" w:space="0" w:color="auto"/>
        <w:bottom w:val="none" w:sz="0" w:space="0" w:color="auto"/>
        <w:right w:val="none" w:sz="0" w:space="0" w:color="auto"/>
      </w:divBdr>
      <w:divsChild>
        <w:div w:id="1727141057">
          <w:marLeft w:val="0"/>
          <w:marRight w:val="0"/>
          <w:marTop w:val="0"/>
          <w:marBottom w:val="0"/>
          <w:divBdr>
            <w:top w:val="none" w:sz="0" w:space="0" w:color="auto"/>
            <w:left w:val="none" w:sz="0" w:space="0" w:color="auto"/>
            <w:bottom w:val="none" w:sz="0" w:space="0" w:color="auto"/>
            <w:right w:val="none" w:sz="0" w:space="0" w:color="auto"/>
          </w:divBdr>
        </w:div>
        <w:div w:id="1307273271">
          <w:marLeft w:val="0"/>
          <w:marRight w:val="0"/>
          <w:marTop w:val="0"/>
          <w:marBottom w:val="0"/>
          <w:divBdr>
            <w:top w:val="none" w:sz="0" w:space="0" w:color="auto"/>
            <w:left w:val="none" w:sz="0" w:space="0" w:color="auto"/>
            <w:bottom w:val="none" w:sz="0" w:space="0" w:color="auto"/>
            <w:right w:val="none" w:sz="0" w:space="0" w:color="auto"/>
          </w:divBdr>
        </w:div>
        <w:div w:id="789514038">
          <w:marLeft w:val="0"/>
          <w:marRight w:val="0"/>
          <w:marTop w:val="0"/>
          <w:marBottom w:val="0"/>
          <w:divBdr>
            <w:top w:val="none" w:sz="0" w:space="0" w:color="auto"/>
            <w:left w:val="none" w:sz="0" w:space="0" w:color="auto"/>
            <w:bottom w:val="none" w:sz="0" w:space="0" w:color="auto"/>
            <w:right w:val="none" w:sz="0" w:space="0" w:color="auto"/>
          </w:divBdr>
        </w:div>
      </w:divsChild>
    </w:div>
    <w:div w:id="1072235141">
      <w:bodyDiv w:val="1"/>
      <w:marLeft w:val="0"/>
      <w:marRight w:val="0"/>
      <w:marTop w:val="0"/>
      <w:marBottom w:val="0"/>
      <w:divBdr>
        <w:top w:val="none" w:sz="0" w:space="0" w:color="auto"/>
        <w:left w:val="none" w:sz="0" w:space="0" w:color="auto"/>
        <w:bottom w:val="none" w:sz="0" w:space="0" w:color="auto"/>
        <w:right w:val="none" w:sz="0" w:space="0" w:color="auto"/>
      </w:divBdr>
    </w:div>
    <w:div w:id="1159929930">
      <w:bodyDiv w:val="1"/>
      <w:marLeft w:val="0"/>
      <w:marRight w:val="0"/>
      <w:marTop w:val="0"/>
      <w:marBottom w:val="0"/>
      <w:divBdr>
        <w:top w:val="none" w:sz="0" w:space="0" w:color="auto"/>
        <w:left w:val="none" w:sz="0" w:space="0" w:color="auto"/>
        <w:bottom w:val="none" w:sz="0" w:space="0" w:color="auto"/>
        <w:right w:val="none" w:sz="0" w:space="0" w:color="auto"/>
      </w:divBdr>
    </w:div>
    <w:div w:id="1346248132">
      <w:bodyDiv w:val="1"/>
      <w:marLeft w:val="0"/>
      <w:marRight w:val="0"/>
      <w:marTop w:val="0"/>
      <w:marBottom w:val="0"/>
      <w:divBdr>
        <w:top w:val="none" w:sz="0" w:space="0" w:color="auto"/>
        <w:left w:val="none" w:sz="0" w:space="0" w:color="auto"/>
        <w:bottom w:val="none" w:sz="0" w:space="0" w:color="auto"/>
        <w:right w:val="none" w:sz="0" w:space="0" w:color="auto"/>
      </w:divBdr>
      <w:divsChild>
        <w:div w:id="1077291867">
          <w:marLeft w:val="0"/>
          <w:marRight w:val="0"/>
          <w:marTop w:val="0"/>
          <w:marBottom w:val="0"/>
          <w:divBdr>
            <w:top w:val="none" w:sz="0" w:space="0" w:color="auto"/>
            <w:left w:val="none" w:sz="0" w:space="0" w:color="auto"/>
            <w:bottom w:val="none" w:sz="0" w:space="0" w:color="auto"/>
            <w:right w:val="none" w:sz="0" w:space="0" w:color="auto"/>
          </w:divBdr>
        </w:div>
      </w:divsChild>
    </w:div>
    <w:div w:id="1459452041">
      <w:bodyDiv w:val="1"/>
      <w:marLeft w:val="0"/>
      <w:marRight w:val="0"/>
      <w:marTop w:val="0"/>
      <w:marBottom w:val="0"/>
      <w:divBdr>
        <w:top w:val="none" w:sz="0" w:space="0" w:color="auto"/>
        <w:left w:val="none" w:sz="0" w:space="0" w:color="auto"/>
        <w:bottom w:val="none" w:sz="0" w:space="0" w:color="auto"/>
        <w:right w:val="none" w:sz="0" w:space="0" w:color="auto"/>
      </w:divBdr>
    </w:div>
    <w:div w:id="21196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8CBA-8EE4-4D83-A0D2-F1F6073C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9499</Words>
  <Characters>54149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Elena Coman</cp:lastModifiedBy>
  <cp:revision>356</cp:revision>
  <cp:lastPrinted>2023-12-20T08:28:00Z</cp:lastPrinted>
  <dcterms:created xsi:type="dcterms:W3CDTF">2019-06-19T09:30:00Z</dcterms:created>
  <dcterms:modified xsi:type="dcterms:W3CDTF">2024-03-06T07:48:00Z</dcterms:modified>
</cp:coreProperties>
</file>