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4E247" w14:textId="77777777" w:rsidR="00963F1F" w:rsidRPr="00FD5222" w:rsidRDefault="003B3CA5" w:rsidP="001074D7">
      <w:pPr>
        <w:pStyle w:val="Titlu1"/>
        <w:kinsoku w:val="0"/>
        <w:overflowPunct w:val="0"/>
        <w:spacing w:before="1"/>
        <w:ind w:right="-25" w:firstLine="426"/>
      </w:pPr>
      <w:r w:rsidRPr="00FD5222">
        <w:t xml:space="preserve">ANEXA Nr. 5.E </w:t>
      </w:r>
    </w:p>
    <w:p w14:paraId="0FB9B8AE" w14:textId="77777777" w:rsidR="003B3CA5" w:rsidRPr="00FD5222" w:rsidRDefault="003B3CA5" w:rsidP="001074D7">
      <w:pPr>
        <w:pStyle w:val="Titlu1"/>
        <w:kinsoku w:val="0"/>
        <w:overflowPunct w:val="0"/>
        <w:spacing w:before="1"/>
        <w:ind w:right="-25" w:firstLine="426"/>
      </w:pPr>
      <w:r w:rsidRPr="00FD5222">
        <w:t>la procedură</w:t>
      </w:r>
    </w:p>
    <w:p w14:paraId="62EE9A7D" w14:textId="77777777" w:rsidR="003B3CA5" w:rsidRPr="00FD5222" w:rsidRDefault="003B3CA5" w:rsidP="001074D7">
      <w:pPr>
        <w:pStyle w:val="Corptext"/>
        <w:kinsoku w:val="0"/>
        <w:overflowPunct w:val="0"/>
        <w:spacing w:before="9"/>
        <w:ind w:left="0" w:right="-25" w:firstLine="426"/>
        <w:rPr>
          <w:b/>
          <w:bCs/>
          <w:i/>
          <w:iCs/>
          <w:sz w:val="11"/>
          <w:szCs w:val="11"/>
        </w:rPr>
      </w:pPr>
    </w:p>
    <w:p w14:paraId="76A99ED9" w14:textId="77777777" w:rsidR="00963F1F" w:rsidRPr="00FD5222" w:rsidRDefault="00963F1F" w:rsidP="001074D7">
      <w:pPr>
        <w:pStyle w:val="Corptext"/>
        <w:kinsoku w:val="0"/>
        <w:overflowPunct w:val="0"/>
        <w:spacing w:before="92"/>
        <w:ind w:left="2881" w:right="-25" w:firstLine="426"/>
      </w:pPr>
    </w:p>
    <w:p w14:paraId="643FEB2F" w14:textId="55379D19" w:rsidR="003B3CA5" w:rsidRPr="00FD5222" w:rsidRDefault="00E8261B" w:rsidP="001074D7">
      <w:pPr>
        <w:pStyle w:val="Corptext"/>
        <w:kinsoku w:val="0"/>
        <w:overflowPunct w:val="0"/>
        <w:spacing w:before="92"/>
        <w:ind w:left="2881" w:right="-25" w:firstLine="426"/>
        <w:rPr>
          <w:sz w:val="24"/>
          <w:szCs w:val="24"/>
        </w:rPr>
      </w:pPr>
      <w:r w:rsidRPr="00FD5222">
        <w:rPr>
          <w:sz w:val="24"/>
          <w:szCs w:val="24"/>
        </w:rPr>
        <w:t>Conținutul</w:t>
      </w:r>
      <w:r w:rsidR="003B3CA5" w:rsidRPr="00FD5222">
        <w:rPr>
          <w:sz w:val="24"/>
          <w:szCs w:val="24"/>
        </w:rPr>
        <w:t>-cadru al memoriului de prezentare</w:t>
      </w:r>
    </w:p>
    <w:p w14:paraId="032E49C3" w14:textId="77777777" w:rsidR="003B3CA5" w:rsidRPr="00FD5222" w:rsidRDefault="003B3CA5" w:rsidP="001074D7">
      <w:pPr>
        <w:pStyle w:val="Corptext"/>
        <w:kinsoku w:val="0"/>
        <w:overflowPunct w:val="0"/>
        <w:spacing w:before="10"/>
        <w:ind w:left="0" w:right="-25" w:firstLine="426"/>
        <w:rPr>
          <w:sz w:val="24"/>
          <w:szCs w:val="24"/>
        </w:rPr>
      </w:pPr>
    </w:p>
    <w:p w14:paraId="21D06F98" w14:textId="6100BEC9" w:rsidR="003B3CA5" w:rsidRPr="00FD5222" w:rsidRDefault="001074D7" w:rsidP="001074D7">
      <w:pPr>
        <w:pStyle w:val="Listparagraf"/>
        <w:numPr>
          <w:ilvl w:val="0"/>
          <w:numId w:val="9"/>
        </w:numPr>
        <w:tabs>
          <w:tab w:val="left" w:pos="451"/>
        </w:tabs>
        <w:kinsoku w:val="0"/>
        <w:overflowPunct w:val="0"/>
        <w:ind w:right="-25" w:firstLine="426"/>
      </w:pPr>
      <w:r w:rsidRPr="00FD5222">
        <w:t>Denumirea</w:t>
      </w:r>
      <w:r w:rsidRPr="00FD5222">
        <w:rPr>
          <w:spacing w:val="-1"/>
        </w:rPr>
        <w:t xml:space="preserve"> </w:t>
      </w:r>
      <w:r w:rsidRPr="00FD5222">
        <w:t xml:space="preserve">proiectului: </w:t>
      </w:r>
      <w:r w:rsidR="008F7DAB" w:rsidRPr="00FD5222">
        <w:rPr>
          <w:b/>
        </w:rPr>
        <w:t xml:space="preserve">Reabilitare, modernizare si extindere casa de cultura Dumitru Stanciu, </w:t>
      </w:r>
      <w:r w:rsidR="00E8261B" w:rsidRPr="00FD5222">
        <w:rPr>
          <w:b/>
        </w:rPr>
        <w:t>oraș</w:t>
      </w:r>
      <w:r w:rsidR="008F7DAB" w:rsidRPr="00FD5222">
        <w:rPr>
          <w:b/>
        </w:rPr>
        <w:t xml:space="preserve">, </w:t>
      </w:r>
      <w:r w:rsidR="00E8261B" w:rsidRPr="00FD5222">
        <w:rPr>
          <w:b/>
        </w:rPr>
        <w:t>Găești</w:t>
      </w:r>
      <w:r w:rsidR="008F7DAB" w:rsidRPr="00FD5222">
        <w:rPr>
          <w:b/>
        </w:rPr>
        <w:t xml:space="preserve">, </w:t>
      </w:r>
      <w:r w:rsidR="00E8261B" w:rsidRPr="00FD5222">
        <w:rPr>
          <w:b/>
        </w:rPr>
        <w:t>Județul</w:t>
      </w:r>
      <w:r w:rsidR="008F7DAB" w:rsidRPr="00FD5222">
        <w:rPr>
          <w:b/>
        </w:rPr>
        <w:t xml:space="preserve"> </w:t>
      </w:r>
      <w:r w:rsidR="00E8261B" w:rsidRPr="00FD5222">
        <w:rPr>
          <w:b/>
        </w:rPr>
        <w:t>Dâmbovița</w:t>
      </w:r>
      <w:r w:rsidR="008F7DAB" w:rsidRPr="00FD5222">
        <w:rPr>
          <w:b/>
        </w:rPr>
        <w:t>.</w:t>
      </w:r>
    </w:p>
    <w:p w14:paraId="5455E513" w14:textId="77777777" w:rsidR="003B3CA5" w:rsidRPr="00FD5222" w:rsidRDefault="003B3CA5" w:rsidP="001074D7">
      <w:pPr>
        <w:pStyle w:val="Listparagraf"/>
        <w:numPr>
          <w:ilvl w:val="0"/>
          <w:numId w:val="9"/>
        </w:numPr>
        <w:tabs>
          <w:tab w:val="left" w:pos="506"/>
        </w:tabs>
        <w:kinsoku w:val="0"/>
        <w:overflowPunct w:val="0"/>
        <w:spacing w:before="1"/>
        <w:ind w:left="505" w:right="-25" w:firstLine="426"/>
      </w:pPr>
      <w:r w:rsidRPr="00FD5222">
        <w:t>Titular:</w:t>
      </w:r>
    </w:p>
    <w:p w14:paraId="09FAC95C" w14:textId="74121ACC" w:rsidR="000F1AC0" w:rsidRPr="00FD5222" w:rsidRDefault="0051200A" w:rsidP="000F1AC0">
      <w:pPr>
        <w:pStyle w:val="Listparagraf"/>
        <w:numPr>
          <w:ilvl w:val="0"/>
          <w:numId w:val="8"/>
        </w:numPr>
        <w:tabs>
          <w:tab w:val="left" w:pos="407"/>
        </w:tabs>
        <w:kinsoku w:val="0"/>
        <w:overflowPunct w:val="0"/>
        <w:ind w:right="-25" w:firstLine="426"/>
        <w:rPr>
          <w:b/>
        </w:rPr>
      </w:pPr>
      <w:r w:rsidRPr="00FD5222">
        <w:t>N</w:t>
      </w:r>
      <w:r w:rsidR="003B3CA5" w:rsidRPr="00FD5222">
        <w:t>umele</w:t>
      </w:r>
      <w:r w:rsidRPr="00FD5222">
        <w:t>:</w:t>
      </w:r>
      <w:bookmarkStart w:id="0" w:name="_Hlk64466311"/>
      <w:r w:rsidR="000F1AC0" w:rsidRPr="00FD5222">
        <w:rPr>
          <w:rFonts w:eastAsia="Calibri"/>
          <w:b/>
          <w:lang w:eastAsia="en-US"/>
        </w:rPr>
        <w:t xml:space="preserve"> </w:t>
      </w:r>
      <w:r w:rsidR="00E8261B" w:rsidRPr="00FD5222">
        <w:rPr>
          <w:b/>
        </w:rPr>
        <w:t>Oraș</w:t>
      </w:r>
      <w:r w:rsidR="008F7DAB" w:rsidRPr="00FD5222">
        <w:rPr>
          <w:b/>
        </w:rPr>
        <w:t xml:space="preserve"> </w:t>
      </w:r>
      <w:r w:rsidR="00E8261B" w:rsidRPr="00FD5222">
        <w:rPr>
          <w:b/>
        </w:rPr>
        <w:t>Găești</w:t>
      </w:r>
      <w:r w:rsidR="000F1AC0" w:rsidRPr="00FD5222">
        <w:rPr>
          <w:b/>
        </w:rPr>
        <w:t xml:space="preserve"> reprezentata prin </w:t>
      </w:r>
      <w:r w:rsidR="008F7DAB" w:rsidRPr="00FD5222">
        <w:rPr>
          <w:b/>
        </w:rPr>
        <w:t>Grigore Gheorghe</w:t>
      </w:r>
      <w:r w:rsidR="000F1AC0" w:rsidRPr="00FD5222">
        <w:rPr>
          <w:b/>
        </w:rPr>
        <w:t xml:space="preserve"> in calitate de primar</w:t>
      </w:r>
    </w:p>
    <w:bookmarkEnd w:id="0"/>
    <w:p w14:paraId="4120FDD1" w14:textId="2CCFB6A5" w:rsidR="003B3CA5" w:rsidRPr="00FD5222" w:rsidRDefault="003B3CA5" w:rsidP="00557206">
      <w:pPr>
        <w:pStyle w:val="Listparagraf"/>
        <w:numPr>
          <w:ilvl w:val="0"/>
          <w:numId w:val="8"/>
        </w:numPr>
        <w:tabs>
          <w:tab w:val="left" w:pos="407"/>
        </w:tabs>
        <w:kinsoku w:val="0"/>
        <w:overflowPunct w:val="0"/>
        <w:spacing w:before="1" w:line="229" w:lineRule="exact"/>
        <w:ind w:right="-25" w:firstLine="426"/>
      </w:pPr>
      <w:r w:rsidRPr="00FD5222">
        <w:t xml:space="preserve">adresa </w:t>
      </w:r>
      <w:r w:rsidR="00E8261B" w:rsidRPr="00FD5222">
        <w:t>poștală</w:t>
      </w:r>
      <w:r w:rsidRPr="00FD5222">
        <w:t>;</w:t>
      </w:r>
      <w:r w:rsidR="00963F1F" w:rsidRPr="00FD5222">
        <w:t xml:space="preserve"> </w:t>
      </w:r>
      <w:r w:rsidR="008F7DAB" w:rsidRPr="00FD5222">
        <w:rPr>
          <w:b/>
          <w:bCs/>
        </w:rPr>
        <w:t>Str. 13 Septembrie nr. 102A</w:t>
      </w:r>
      <w:r w:rsidR="000F1AC0" w:rsidRPr="00FD5222">
        <w:rPr>
          <w:b/>
          <w:bCs/>
        </w:rPr>
        <w:t>,</w:t>
      </w:r>
      <w:r w:rsidR="008F7DAB" w:rsidRPr="00FD5222">
        <w:rPr>
          <w:b/>
          <w:bCs/>
        </w:rPr>
        <w:t xml:space="preserve"> </w:t>
      </w:r>
      <w:r w:rsidR="00E8261B" w:rsidRPr="00FD5222">
        <w:rPr>
          <w:b/>
          <w:bCs/>
        </w:rPr>
        <w:t>Oraș</w:t>
      </w:r>
      <w:r w:rsidR="008F7DAB" w:rsidRPr="00FD5222">
        <w:rPr>
          <w:b/>
          <w:bCs/>
        </w:rPr>
        <w:t xml:space="preserve"> </w:t>
      </w:r>
      <w:r w:rsidR="00E8261B" w:rsidRPr="00FD5222">
        <w:rPr>
          <w:b/>
          <w:bCs/>
        </w:rPr>
        <w:t>Găești</w:t>
      </w:r>
      <w:r w:rsidR="008F7DAB" w:rsidRPr="00FD5222">
        <w:rPr>
          <w:b/>
          <w:bCs/>
        </w:rPr>
        <w:t xml:space="preserve">,  </w:t>
      </w:r>
      <w:r w:rsidR="000F1AC0" w:rsidRPr="00FD5222">
        <w:rPr>
          <w:b/>
          <w:bCs/>
        </w:rPr>
        <w:t xml:space="preserve"> </w:t>
      </w:r>
      <w:r w:rsidR="00E8261B" w:rsidRPr="00FD5222">
        <w:rPr>
          <w:b/>
          <w:bCs/>
        </w:rPr>
        <w:t>Județul</w:t>
      </w:r>
      <w:r w:rsidR="000F1AC0" w:rsidRPr="00FD5222">
        <w:rPr>
          <w:b/>
          <w:bCs/>
        </w:rPr>
        <w:t xml:space="preserve"> </w:t>
      </w:r>
      <w:r w:rsidR="00E8261B" w:rsidRPr="00FD5222">
        <w:rPr>
          <w:b/>
          <w:bCs/>
        </w:rPr>
        <w:t>Dâmbovița</w:t>
      </w:r>
      <w:r w:rsidR="000F1AC0" w:rsidRPr="00FD5222">
        <w:rPr>
          <w:b/>
          <w:bCs/>
        </w:rPr>
        <w:t>.</w:t>
      </w:r>
    </w:p>
    <w:p w14:paraId="29B60BC6" w14:textId="5B9BD3E8" w:rsidR="003B3CA5" w:rsidRPr="00FD5222" w:rsidRDefault="003B3CA5" w:rsidP="001074D7">
      <w:pPr>
        <w:pStyle w:val="Listparagraf"/>
        <w:numPr>
          <w:ilvl w:val="0"/>
          <w:numId w:val="8"/>
        </w:numPr>
        <w:tabs>
          <w:tab w:val="left" w:pos="407"/>
        </w:tabs>
        <w:kinsoku w:val="0"/>
        <w:overflowPunct w:val="0"/>
        <w:spacing w:line="229" w:lineRule="exact"/>
        <w:ind w:right="-25" w:firstLine="426"/>
      </w:pPr>
      <w:r w:rsidRPr="00FD5222">
        <w:t xml:space="preserve">numărul de telefon, de fax </w:t>
      </w:r>
      <w:r w:rsidR="00E8261B" w:rsidRPr="00FD5222">
        <w:t>și</w:t>
      </w:r>
      <w:r w:rsidRPr="00FD5222">
        <w:t xml:space="preserve"> adresa de e-mail, adresa paginii de</w:t>
      </w:r>
      <w:r w:rsidRPr="00FD5222">
        <w:rPr>
          <w:spacing w:val="-10"/>
        </w:rPr>
        <w:t xml:space="preserve"> </w:t>
      </w:r>
      <w:r w:rsidRPr="00FD5222">
        <w:t>internet;</w:t>
      </w:r>
      <w:r w:rsidR="00963F1F" w:rsidRPr="00FD5222">
        <w:t xml:space="preserve"> </w:t>
      </w:r>
      <w:r w:rsidR="008F7DAB" w:rsidRPr="00FD5222">
        <w:rPr>
          <w:b/>
          <w:bCs/>
        </w:rPr>
        <w:t>0245 606 081</w:t>
      </w:r>
      <w:r w:rsidR="000F1AC0" w:rsidRPr="00FD5222">
        <w:rPr>
          <w:b/>
          <w:bCs/>
        </w:rPr>
        <w:t xml:space="preserve"> </w:t>
      </w:r>
      <w:hyperlink r:id="rId5" w:tgtFrame="_blank" w:history="1">
        <w:r w:rsidR="008F7DAB" w:rsidRPr="00FD5222">
          <w:rPr>
            <w:rStyle w:val="Hyperlink"/>
            <w:b/>
            <w:bCs/>
            <w:color w:val="auto"/>
          </w:rPr>
          <w:t>primaria.gaesti@yahoo.com</w:t>
        </w:r>
      </w:hyperlink>
    </w:p>
    <w:p w14:paraId="47EE8465" w14:textId="0116C34E" w:rsidR="003B3CA5" w:rsidRPr="00FD5222" w:rsidRDefault="003B3CA5" w:rsidP="001074D7">
      <w:pPr>
        <w:pStyle w:val="Listparagraf"/>
        <w:numPr>
          <w:ilvl w:val="0"/>
          <w:numId w:val="8"/>
        </w:numPr>
        <w:tabs>
          <w:tab w:val="left" w:pos="407"/>
        </w:tabs>
        <w:kinsoku w:val="0"/>
        <w:overflowPunct w:val="0"/>
        <w:spacing w:before="1"/>
        <w:ind w:right="-25" w:firstLine="426"/>
      </w:pPr>
      <w:r w:rsidRPr="00FD5222">
        <w:t>numele persoanelor de</w:t>
      </w:r>
      <w:r w:rsidRPr="00FD5222">
        <w:rPr>
          <w:spacing w:val="1"/>
        </w:rPr>
        <w:t xml:space="preserve"> </w:t>
      </w:r>
      <w:r w:rsidRPr="00FD5222">
        <w:t>contact:</w:t>
      </w:r>
      <w:r w:rsidR="00963F1F" w:rsidRPr="00FD5222">
        <w:t xml:space="preserve"> </w:t>
      </w:r>
      <w:r w:rsidR="008F7DAB" w:rsidRPr="00FD5222">
        <w:rPr>
          <w:b/>
          <w:bCs/>
        </w:rPr>
        <w:t>Grigore Gheorghe</w:t>
      </w:r>
    </w:p>
    <w:p w14:paraId="2459EBE3" w14:textId="7621B7B1" w:rsidR="003B3CA5" w:rsidRPr="00FD5222" w:rsidRDefault="003B3CA5" w:rsidP="001074D7">
      <w:pPr>
        <w:pStyle w:val="Corptext"/>
        <w:kinsoku w:val="0"/>
        <w:overflowPunct w:val="0"/>
        <w:spacing w:before="2"/>
        <w:ind w:left="339" w:right="-25" w:firstLine="426"/>
        <w:rPr>
          <w:b/>
          <w:bCs/>
          <w:sz w:val="24"/>
          <w:szCs w:val="24"/>
        </w:rPr>
      </w:pPr>
      <w:r w:rsidRPr="00FD5222">
        <w:rPr>
          <w:sz w:val="24"/>
          <w:szCs w:val="24"/>
        </w:rPr>
        <w:t xml:space="preserve">director/manager/administrator; responsabil pentru </w:t>
      </w:r>
      <w:r w:rsidR="00E8261B" w:rsidRPr="00FD5222">
        <w:rPr>
          <w:sz w:val="24"/>
          <w:szCs w:val="24"/>
        </w:rPr>
        <w:t>protecția</w:t>
      </w:r>
      <w:r w:rsidRPr="00FD5222">
        <w:rPr>
          <w:sz w:val="24"/>
          <w:szCs w:val="24"/>
        </w:rPr>
        <w:t xml:space="preserve"> mediului.</w:t>
      </w:r>
      <w:r w:rsidR="00963F1F" w:rsidRPr="00FD5222">
        <w:rPr>
          <w:sz w:val="24"/>
          <w:szCs w:val="24"/>
        </w:rPr>
        <w:t xml:space="preserve">  </w:t>
      </w:r>
      <w:r w:rsidR="0051200A" w:rsidRPr="00FD5222">
        <w:rPr>
          <w:b/>
          <w:bCs/>
          <w:sz w:val="24"/>
          <w:szCs w:val="24"/>
        </w:rPr>
        <w:t>…………………………..</w:t>
      </w:r>
    </w:p>
    <w:p w14:paraId="28BB2B19" w14:textId="77777777" w:rsidR="003B3CA5" w:rsidRPr="00FD5222" w:rsidRDefault="003B3CA5" w:rsidP="001074D7">
      <w:pPr>
        <w:pStyle w:val="Listparagraf"/>
        <w:numPr>
          <w:ilvl w:val="0"/>
          <w:numId w:val="9"/>
        </w:numPr>
        <w:tabs>
          <w:tab w:val="left" w:pos="561"/>
        </w:tabs>
        <w:kinsoku w:val="0"/>
        <w:overflowPunct w:val="0"/>
        <w:spacing w:line="227" w:lineRule="exact"/>
        <w:ind w:left="560" w:right="-25" w:firstLine="426"/>
      </w:pPr>
      <w:r w:rsidRPr="00FD5222">
        <w:t>Descrierea caracteristicilor fizice ale întregului</w:t>
      </w:r>
      <w:r w:rsidRPr="00FD5222">
        <w:rPr>
          <w:spacing w:val="-3"/>
        </w:rPr>
        <w:t xml:space="preserve"> </w:t>
      </w:r>
      <w:r w:rsidRPr="00FD5222">
        <w:t>proiect:</w:t>
      </w:r>
    </w:p>
    <w:p w14:paraId="2F712A6F" w14:textId="77777777" w:rsidR="003B3CA5" w:rsidRPr="00FD5222" w:rsidRDefault="003B3CA5" w:rsidP="001074D7">
      <w:pPr>
        <w:pStyle w:val="Listparagraf"/>
        <w:numPr>
          <w:ilvl w:val="0"/>
          <w:numId w:val="7"/>
        </w:numPr>
        <w:tabs>
          <w:tab w:val="left" w:pos="518"/>
        </w:tabs>
        <w:kinsoku w:val="0"/>
        <w:overflowPunct w:val="0"/>
        <w:spacing w:line="229" w:lineRule="exact"/>
        <w:ind w:right="-25" w:firstLine="426"/>
      </w:pPr>
      <w:r w:rsidRPr="00FD5222">
        <w:t>un rezumat al</w:t>
      </w:r>
      <w:r w:rsidRPr="00FD5222">
        <w:rPr>
          <w:spacing w:val="-3"/>
        </w:rPr>
        <w:t xml:space="preserve"> </w:t>
      </w:r>
      <w:r w:rsidRPr="00FD5222">
        <w:t>proiectului;</w:t>
      </w:r>
    </w:p>
    <w:p w14:paraId="310D06D0" w14:textId="77777777" w:rsidR="008F7DAB" w:rsidRPr="00FD5222" w:rsidRDefault="008F7DAB" w:rsidP="0051200A">
      <w:pPr>
        <w:widowControl/>
        <w:shd w:val="clear" w:color="auto" w:fill="FFFFFF"/>
        <w:autoSpaceDE/>
        <w:autoSpaceDN/>
        <w:adjustRightInd/>
        <w:ind w:left="284" w:right="-25" w:firstLine="426"/>
        <w:jc w:val="both"/>
        <w:rPr>
          <w:rFonts w:eastAsia="Times New Roman"/>
          <w:b/>
          <w:bCs/>
          <w:sz w:val="24"/>
          <w:szCs w:val="24"/>
        </w:rPr>
      </w:pPr>
    </w:p>
    <w:p w14:paraId="496A565A" w14:textId="1FE840EA" w:rsidR="0051200A" w:rsidRPr="00FD5222" w:rsidRDefault="008F7DAB" w:rsidP="0051200A">
      <w:pPr>
        <w:widowControl/>
        <w:shd w:val="clear" w:color="auto" w:fill="FFFFFF"/>
        <w:autoSpaceDE/>
        <w:autoSpaceDN/>
        <w:adjustRightInd/>
        <w:ind w:left="284" w:right="-25" w:firstLine="426"/>
        <w:jc w:val="both"/>
        <w:rPr>
          <w:rFonts w:eastAsia="Times New Roman"/>
          <w:b/>
          <w:bCs/>
          <w:sz w:val="24"/>
          <w:szCs w:val="24"/>
        </w:rPr>
      </w:pPr>
      <w:r w:rsidRPr="00FD5222">
        <w:rPr>
          <w:rFonts w:eastAsia="Times New Roman"/>
          <w:b/>
          <w:bCs/>
          <w:sz w:val="24"/>
          <w:szCs w:val="24"/>
        </w:rPr>
        <w:t>Consolidarea, Reabilitate si extinderea Casei de Cultura “ Dumitru STANCIU”</w:t>
      </w:r>
    </w:p>
    <w:p w14:paraId="0F7F913E" w14:textId="68434FFB" w:rsidR="0051200A" w:rsidRPr="00FD5222" w:rsidRDefault="0051200A" w:rsidP="0051200A">
      <w:pPr>
        <w:widowControl/>
        <w:shd w:val="clear" w:color="auto" w:fill="FFFFFF"/>
        <w:autoSpaceDE/>
        <w:autoSpaceDN/>
        <w:adjustRightInd/>
        <w:ind w:left="284" w:right="-25" w:firstLine="426"/>
        <w:jc w:val="both"/>
        <w:rPr>
          <w:rFonts w:eastAsia="Times New Roman"/>
          <w:b/>
          <w:bCs/>
          <w:sz w:val="20"/>
          <w:szCs w:val="20"/>
        </w:rPr>
      </w:pPr>
    </w:p>
    <w:p w14:paraId="3CC61E40" w14:textId="2FEB3BA2" w:rsidR="0051200A" w:rsidRPr="00FD5222" w:rsidRDefault="00A32DC5" w:rsidP="0051200A">
      <w:pPr>
        <w:widowControl/>
        <w:shd w:val="clear" w:color="auto" w:fill="FFFFFF"/>
        <w:autoSpaceDE/>
        <w:autoSpaceDN/>
        <w:adjustRightInd/>
        <w:ind w:left="284" w:right="-25" w:firstLine="426"/>
        <w:jc w:val="both"/>
        <w:rPr>
          <w:rFonts w:eastAsia="Times New Roman"/>
          <w:b/>
          <w:bCs/>
          <w:sz w:val="20"/>
          <w:szCs w:val="20"/>
        </w:rPr>
      </w:pPr>
      <w:r w:rsidRPr="00FD5222">
        <w:rPr>
          <w:rFonts w:eastAsia="Times New Roman"/>
          <w:b/>
          <w:bCs/>
          <w:sz w:val="20"/>
          <w:szCs w:val="20"/>
        </w:rPr>
        <w:drawing>
          <wp:inline distT="0" distB="0" distL="0" distR="0" wp14:anchorId="2903CFB1" wp14:editId="2D9F3FF4">
            <wp:extent cx="5772647" cy="3903920"/>
            <wp:effectExtent l="0" t="0" r="0" b="190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6"/>
                    <a:stretch>
                      <a:fillRect/>
                    </a:stretch>
                  </pic:blipFill>
                  <pic:spPr>
                    <a:xfrm>
                      <a:off x="0" y="0"/>
                      <a:ext cx="5804253" cy="3925294"/>
                    </a:xfrm>
                    <a:prstGeom prst="rect">
                      <a:avLst/>
                    </a:prstGeom>
                  </pic:spPr>
                </pic:pic>
              </a:graphicData>
            </a:graphic>
          </wp:inline>
        </w:drawing>
      </w:r>
      <w:r w:rsidR="008F7DAB" w:rsidRPr="00FD5222">
        <w:rPr>
          <w:rFonts w:eastAsia="Times New Roman"/>
          <w:b/>
          <w:bCs/>
          <w:sz w:val="20"/>
          <w:szCs w:val="20"/>
        </w:rPr>
        <w:t xml:space="preserve"> </w:t>
      </w:r>
    </w:p>
    <w:p w14:paraId="657D03C9" w14:textId="0807164E" w:rsidR="0069306A" w:rsidRPr="00FD5222" w:rsidRDefault="0069306A" w:rsidP="0051200A">
      <w:pPr>
        <w:widowControl/>
        <w:shd w:val="clear" w:color="auto" w:fill="FFFFFF"/>
        <w:autoSpaceDE/>
        <w:autoSpaceDN/>
        <w:adjustRightInd/>
        <w:ind w:left="284" w:right="-25" w:firstLine="426"/>
        <w:jc w:val="both"/>
        <w:rPr>
          <w:rFonts w:eastAsia="Times New Roman"/>
          <w:b/>
          <w:bCs/>
          <w:sz w:val="20"/>
          <w:szCs w:val="20"/>
        </w:rPr>
      </w:pPr>
    </w:p>
    <w:p w14:paraId="06E0FF36" w14:textId="037DA8FE" w:rsidR="0069306A" w:rsidRPr="00FD5222" w:rsidRDefault="0069306A" w:rsidP="0069306A">
      <w:pPr>
        <w:widowControl/>
        <w:shd w:val="clear" w:color="auto" w:fill="FFFFFF"/>
        <w:autoSpaceDE/>
        <w:autoSpaceDN/>
        <w:adjustRightInd/>
        <w:ind w:left="284" w:right="-25" w:firstLine="426"/>
        <w:jc w:val="both"/>
        <w:rPr>
          <w:rFonts w:eastAsia="Times New Roman"/>
          <w:b/>
          <w:bCs/>
          <w:sz w:val="24"/>
          <w:szCs w:val="24"/>
        </w:rPr>
      </w:pPr>
      <w:r w:rsidRPr="00FD5222">
        <w:rPr>
          <w:rFonts w:eastAsia="Times New Roman"/>
          <w:b/>
          <w:bCs/>
          <w:sz w:val="24"/>
          <w:szCs w:val="24"/>
        </w:rPr>
        <w:t xml:space="preserve">Figura 1 - Plan de </w:t>
      </w:r>
      <w:r w:rsidR="00E8261B" w:rsidRPr="00FD5222">
        <w:rPr>
          <w:rFonts w:eastAsia="Times New Roman"/>
          <w:b/>
          <w:bCs/>
          <w:sz w:val="24"/>
          <w:szCs w:val="24"/>
        </w:rPr>
        <w:t>încadrare</w:t>
      </w:r>
      <w:r w:rsidRPr="00FD5222">
        <w:rPr>
          <w:rFonts w:eastAsia="Times New Roman"/>
          <w:b/>
          <w:bCs/>
          <w:sz w:val="24"/>
          <w:szCs w:val="24"/>
        </w:rPr>
        <w:t xml:space="preserve"> in zona, CASA DE CULTURA „ Dumitru Stanciu”, scara grafica (sursa </w:t>
      </w:r>
      <w:r w:rsidRPr="00FD5222">
        <w:rPr>
          <w:rFonts w:eastAsia="Times New Roman"/>
          <w:b/>
          <w:bCs/>
          <w:sz w:val="24"/>
          <w:szCs w:val="24"/>
        </w:rPr>
        <w:t>eterra -ancpi</w:t>
      </w:r>
      <w:r w:rsidRPr="00FD5222">
        <w:rPr>
          <w:rFonts w:eastAsia="Times New Roman"/>
          <w:b/>
          <w:bCs/>
          <w:sz w:val="24"/>
          <w:szCs w:val="24"/>
        </w:rPr>
        <w:t>)</w:t>
      </w:r>
    </w:p>
    <w:p w14:paraId="00AB5C57" w14:textId="77777777" w:rsidR="0069306A" w:rsidRPr="00FD5222" w:rsidRDefault="0069306A" w:rsidP="0069306A">
      <w:pPr>
        <w:widowControl/>
        <w:shd w:val="clear" w:color="auto" w:fill="FFFFFF"/>
        <w:autoSpaceDE/>
        <w:autoSpaceDN/>
        <w:adjustRightInd/>
        <w:ind w:left="284" w:right="-25" w:firstLine="426"/>
        <w:jc w:val="both"/>
        <w:rPr>
          <w:rFonts w:eastAsia="Times New Roman"/>
          <w:b/>
          <w:bCs/>
          <w:sz w:val="24"/>
          <w:szCs w:val="24"/>
        </w:rPr>
      </w:pPr>
    </w:p>
    <w:p w14:paraId="12EF717A" w14:textId="3BE208B7" w:rsidR="0069306A" w:rsidRPr="00FD5222" w:rsidRDefault="0069306A" w:rsidP="0069306A">
      <w:pPr>
        <w:widowControl/>
        <w:shd w:val="clear" w:color="auto" w:fill="FFFFFF"/>
        <w:autoSpaceDE/>
        <w:autoSpaceDN/>
        <w:adjustRightInd/>
        <w:ind w:left="284" w:right="-25" w:firstLine="426"/>
        <w:jc w:val="both"/>
        <w:rPr>
          <w:rFonts w:eastAsia="Times New Roman"/>
          <w:b/>
          <w:bCs/>
          <w:sz w:val="24"/>
          <w:szCs w:val="24"/>
        </w:rPr>
      </w:pPr>
      <w:r w:rsidRPr="00FD5222">
        <w:rPr>
          <w:rFonts w:eastAsia="Times New Roman"/>
          <w:b/>
          <w:bCs/>
          <w:sz w:val="24"/>
          <w:szCs w:val="24"/>
        </w:rPr>
        <w:t xml:space="preserve">Accesul principal in casa de cultura se </w:t>
      </w:r>
      <w:r w:rsidR="00E8261B" w:rsidRPr="00FD5222">
        <w:rPr>
          <w:rFonts w:eastAsia="Times New Roman"/>
          <w:b/>
          <w:bCs/>
          <w:sz w:val="24"/>
          <w:szCs w:val="24"/>
        </w:rPr>
        <w:t>realizează</w:t>
      </w:r>
      <w:r w:rsidRPr="00FD5222">
        <w:rPr>
          <w:rFonts w:eastAsia="Times New Roman"/>
          <w:b/>
          <w:bCs/>
          <w:sz w:val="24"/>
          <w:szCs w:val="24"/>
        </w:rPr>
        <w:t xml:space="preserve"> din strada Nicolae Titulescu</w:t>
      </w:r>
    </w:p>
    <w:p w14:paraId="75E69DEF" w14:textId="77777777" w:rsidR="0069306A" w:rsidRPr="00FD5222" w:rsidRDefault="0069306A" w:rsidP="0069306A">
      <w:pPr>
        <w:spacing w:line="276" w:lineRule="auto"/>
        <w:ind w:firstLine="360"/>
        <w:jc w:val="both"/>
        <w:rPr>
          <w:sz w:val="24"/>
          <w:szCs w:val="24"/>
        </w:rPr>
      </w:pPr>
      <w:r w:rsidRPr="00FD5222">
        <w:rPr>
          <w:sz w:val="24"/>
          <w:szCs w:val="24"/>
        </w:rPr>
        <w:t>Terenul aferent obiectului este situat in județul Dâmbovița, oraș Găești, str. Nicolae Titulescu, nr. 3, 4 A.</w:t>
      </w:r>
    </w:p>
    <w:p w14:paraId="2B45D143" w14:textId="77777777" w:rsidR="0069306A" w:rsidRPr="00FD5222" w:rsidRDefault="0069306A" w:rsidP="0069306A">
      <w:pPr>
        <w:ind w:firstLine="360"/>
        <w:jc w:val="both"/>
        <w:rPr>
          <w:sz w:val="24"/>
          <w:szCs w:val="24"/>
        </w:rPr>
      </w:pPr>
      <w:r w:rsidRPr="00FD5222">
        <w:rPr>
          <w:sz w:val="24"/>
          <w:szCs w:val="24"/>
        </w:rPr>
        <w:t>Terenul in suprafața totala de 1115.00 mp din măsurători ( 1015.00 mp din acte)  in intravilan orașului Găești face parte din domeniul public al orașului Găești conform HCL nr. 11 din 30.03.2005 - Inventarul bunurilor care aparțin domeniului public al orașului Găești, certificat de atestare fiscala nr. 13421 din 10.09.2014.</w:t>
      </w:r>
    </w:p>
    <w:p w14:paraId="3079BF7F" w14:textId="77777777" w:rsidR="0069306A" w:rsidRPr="00FD5222" w:rsidRDefault="0069306A" w:rsidP="0069306A">
      <w:pPr>
        <w:ind w:firstLine="360"/>
        <w:jc w:val="both"/>
        <w:rPr>
          <w:sz w:val="24"/>
          <w:szCs w:val="24"/>
        </w:rPr>
      </w:pPr>
      <w:r w:rsidRPr="00FD5222">
        <w:rPr>
          <w:sz w:val="24"/>
          <w:szCs w:val="24"/>
        </w:rPr>
        <w:t>Pe teren este amplasata construcția C1- casa de cultura in suprafața de 859.00 mp cu regim de înălțime parter + 1 etaj.</w:t>
      </w:r>
    </w:p>
    <w:p w14:paraId="49B441E7" w14:textId="77777777" w:rsidR="0069306A" w:rsidRPr="00FD5222" w:rsidRDefault="0069306A" w:rsidP="0069306A">
      <w:pPr>
        <w:ind w:firstLine="360"/>
        <w:jc w:val="both"/>
        <w:rPr>
          <w:sz w:val="24"/>
          <w:szCs w:val="24"/>
        </w:rPr>
      </w:pPr>
      <w:r w:rsidRPr="00FD5222">
        <w:rPr>
          <w:sz w:val="24"/>
          <w:szCs w:val="24"/>
        </w:rPr>
        <w:t>Construcția si terenul aferent aparține domeniului public al  orașului Găești, conform Hotărârea nr. 68 din 29.08.2014 - Inventarul bunurilor care aparțin domeniului public al orașului Găești si a planului de amplasament si delimitare a corpului de proprietate anexate, nr. cadastral 71407.</w:t>
      </w:r>
    </w:p>
    <w:p w14:paraId="235121CC" w14:textId="77777777" w:rsidR="0069306A" w:rsidRPr="00FD5222" w:rsidRDefault="0069306A" w:rsidP="0069306A">
      <w:pPr>
        <w:ind w:firstLine="360"/>
        <w:jc w:val="both"/>
        <w:rPr>
          <w:sz w:val="24"/>
          <w:szCs w:val="24"/>
        </w:rPr>
      </w:pPr>
      <w:r w:rsidRPr="00FD5222">
        <w:rPr>
          <w:sz w:val="24"/>
          <w:szCs w:val="24"/>
        </w:rPr>
        <w:lastRenderedPageBreak/>
        <w:t>Imobilul este nu este situat in zona de interes istoric, arhitectural si ambiental înscrisa pe Lista Monumentelor Istorice.</w:t>
      </w:r>
    </w:p>
    <w:p w14:paraId="4D0BEB07" w14:textId="7A84EE1C" w:rsidR="0051200A" w:rsidRPr="00FD5222" w:rsidRDefault="0051200A" w:rsidP="0051200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 xml:space="preserve">Imobilul este înscris în Cartea Funciară a </w:t>
      </w:r>
      <w:r w:rsidR="00E8261B" w:rsidRPr="00FD5222">
        <w:rPr>
          <w:rFonts w:eastAsia="Times New Roman"/>
          <w:sz w:val="24"/>
          <w:szCs w:val="24"/>
        </w:rPr>
        <w:t>orașului</w:t>
      </w:r>
      <w:r w:rsidR="0069306A" w:rsidRPr="00FD5222">
        <w:rPr>
          <w:rFonts w:eastAsia="Times New Roman"/>
          <w:sz w:val="24"/>
          <w:szCs w:val="24"/>
        </w:rPr>
        <w:t xml:space="preserve"> </w:t>
      </w:r>
      <w:r w:rsidR="00E8261B" w:rsidRPr="00FD5222">
        <w:rPr>
          <w:rFonts w:eastAsia="Times New Roman"/>
          <w:sz w:val="24"/>
          <w:szCs w:val="24"/>
        </w:rPr>
        <w:t>Găești</w:t>
      </w:r>
      <w:r w:rsidR="0069306A" w:rsidRPr="00FD5222">
        <w:rPr>
          <w:rFonts w:eastAsia="Times New Roman"/>
          <w:sz w:val="24"/>
          <w:szCs w:val="24"/>
        </w:rPr>
        <w:t xml:space="preserve"> </w:t>
      </w:r>
      <w:r w:rsidRPr="00FD5222">
        <w:rPr>
          <w:rFonts w:eastAsia="Times New Roman"/>
          <w:sz w:val="24"/>
          <w:szCs w:val="24"/>
        </w:rPr>
        <w:t xml:space="preserve">la nr. </w:t>
      </w:r>
      <w:r w:rsidR="0069306A" w:rsidRPr="00FD5222">
        <w:rPr>
          <w:rFonts w:eastAsia="Times New Roman"/>
          <w:sz w:val="24"/>
          <w:szCs w:val="24"/>
        </w:rPr>
        <w:t>71407</w:t>
      </w:r>
      <w:r w:rsidRPr="00FD5222">
        <w:rPr>
          <w:rFonts w:eastAsia="Times New Roman"/>
          <w:sz w:val="24"/>
          <w:szCs w:val="24"/>
        </w:rPr>
        <w:t xml:space="preserve"> cu număr cadastral </w:t>
      </w:r>
      <w:r w:rsidR="0069306A" w:rsidRPr="00FD5222">
        <w:rPr>
          <w:rFonts w:eastAsia="Times New Roman"/>
          <w:sz w:val="24"/>
          <w:szCs w:val="24"/>
        </w:rPr>
        <w:t>71407</w:t>
      </w:r>
      <w:r w:rsidRPr="00FD5222">
        <w:rPr>
          <w:rFonts w:eastAsia="Times New Roman"/>
          <w:sz w:val="24"/>
          <w:szCs w:val="24"/>
        </w:rPr>
        <w:t xml:space="preserve"> și beneficiază de acces pietonal din strada </w:t>
      </w:r>
      <w:r w:rsidR="0069306A" w:rsidRPr="00FD5222">
        <w:rPr>
          <w:rFonts w:eastAsia="Times New Roman"/>
          <w:sz w:val="24"/>
          <w:szCs w:val="24"/>
        </w:rPr>
        <w:t xml:space="preserve">Nicolae Titulescu, strada Cuza Voda si cele doua </w:t>
      </w:r>
      <w:r w:rsidR="00E8261B" w:rsidRPr="00FD5222">
        <w:rPr>
          <w:rFonts w:eastAsia="Times New Roman"/>
          <w:sz w:val="24"/>
          <w:szCs w:val="24"/>
        </w:rPr>
        <w:t>alei</w:t>
      </w:r>
      <w:r w:rsidR="0069306A" w:rsidRPr="00FD5222">
        <w:rPr>
          <w:rFonts w:eastAsia="Times New Roman"/>
          <w:sz w:val="24"/>
          <w:szCs w:val="24"/>
        </w:rPr>
        <w:t xml:space="preserve"> </w:t>
      </w:r>
      <w:r w:rsidR="00E8261B" w:rsidRPr="00FD5222">
        <w:rPr>
          <w:rFonts w:eastAsia="Times New Roman"/>
          <w:sz w:val="24"/>
          <w:szCs w:val="24"/>
        </w:rPr>
        <w:t>carosabile</w:t>
      </w:r>
      <w:r w:rsidR="0069306A" w:rsidRPr="00FD5222">
        <w:rPr>
          <w:rFonts w:eastAsia="Times New Roman"/>
          <w:sz w:val="24"/>
          <w:szCs w:val="24"/>
        </w:rPr>
        <w:t xml:space="preserve"> si </w:t>
      </w:r>
      <w:r w:rsidR="00E8261B" w:rsidRPr="00FD5222">
        <w:rPr>
          <w:rFonts w:eastAsia="Times New Roman"/>
          <w:sz w:val="24"/>
          <w:szCs w:val="24"/>
        </w:rPr>
        <w:t>pietonale</w:t>
      </w:r>
      <w:r w:rsidR="0069306A" w:rsidRPr="00FD5222">
        <w:rPr>
          <w:rFonts w:eastAsia="Times New Roman"/>
          <w:sz w:val="24"/>
          <w:szCs w:val="24"/>
        </w:rPr>
        <w:t xml:space="preserve"> pe latura vest si est</w:t>
      </w:r>
      <w:r w:rsidRPr="00FD5222">
        <w:rPr>
          <w:rFonts w:eastAsia="Times New Roman"/>
          <w:sz w:val="24"/>
          <w:szCs w:val="24"/>
        </w:rPr>
        <w:t>.</w:t>
      </w:r>
    </w:p>
    <w:p w14:paraId="1EDB9E75" w14:textId="77777777" w:rsidR="0069306A" w:rsidRPr="00FD5222" w:rsidRDefault="0069306A" w:rsidP="0069306A">
      <w:pPr>
        <w:ind w:firstLine="360"/>
        <w:jc w:val="both"/>
        <w:rPr>
          <w:sz w:val="24"/>
          <w:szCs w:val="24"/>
        </w:rPr>
      </w:pPr>
      <w:r w:rsidRPr="00FD5222">
        <w:rPr>
          <w:sz w:val="24"/>
          <w:szCs w:val="24"/>
        </w:rPr>
        <w:t>Construcția se afla amplasata in UTR 2, subzona AU1.</w:t>
      </w:r>
    </w:p>
    <w:p w14:paraId="6A5ABDED" w14:textId="77777777" w:rsidR="0069306A" w:rsidRPr="00FD5222" w:rsidRDefault="0069306A" w:rsidP="0069306A">
      <w:pPr>
        <w:ind w:firstLine="360"/>
        <w:jc w:val="both"/>
        <w:rPr>
          <w:sz w:val="24"/>
          <w:szCs w:val="24"/>
        </w:rPr>
      </w:pPr>
      <w:r w:rsidRPr="00FD5222">
        <w:rPr>
          <w:sz w:val="24"/>
          <w:szCs w:val="24"/>
        </w:rPr>
        <w:t>Utilizări permise:</w:t>
      </w:r>
    </w:p>
    <w:p w14:paraId="36351B9E" w14:textId="77777777" w:rsidR="0069306A" w:rsidRPr="00FD5222" w:rsidRDefault="0069306A" w:rsidP="0069306A">
      <w:pPr>
        <w:ind w:firstLine="360"/>
        <w:jc w:val="both"/>
        <w:rPr>
          <w:sz w:val="24"/>
          <w:szCs w:val="24"/>
        </w:rPr>
      </w:pPr>
      <w:r w:rsidRPr="00FD5222">
        <w:rPr>
          <w:sz w:val="24"/>
          <w:szCs w:val="24"/>
        </w:rPr>
        <w:t>Instituții, locuire, turism, cultura, comerț, alimentație publica, servicii, spatii plantate cu rol de agrement, decorative si de protecție, circulație carosabila si pietonala, relele edilitare;</w:t>
      </w:r>
    </w:p>
    <w:p w14:paraId="2E71532B" w14:textId="77777777" w:rsidR="0069306A" w:rsidRPr="00FD5222" w:rsidRDefault="0069306A" w:rsidP="0069306A">
      <w:pPr>
        <w:ind w:firstLine="360"/>
        <w:jc w:val="both"/>
        <w:rPr>
          <w:sz w:val="24"/>
          <w:szCs w:val="24"/>
        </w:rPr>
      </w:pPr>
      <w:r w:rsidRPr="00FD5222">
        <w:rPr>
          <w:sz w:val="24"/>
          <w:szCs w:val="24"/>
        </w:rPr>
        <w:t>POT maxim: 40 % ; CUT= 1, 2; Nr. niv. = 3;</w:t>
      </w:r>
    </w:p>
    <w:p w14:paraId="4C905922" w14:textId="77777777" w:rsidR="0069306A" w:rsidRPr="00FD5222" w:rsidRDefault="0069306A" w:rsidP="0069306A">
      <w:pPr>
        <w:ind w:firstLine="360"/>
        <w:jc w:val="both"/>
        <w:rPr>
          <w:sz w:val="24"/>
          <w:szCs w:val="24"/>
        </w:rPr>
      </w:pPr>
      <w:r w:rsidRPr="00FD5222">
        <w:rPr>
          <w:sz w:val="24"/>
          <w:szCs w:val="24"/>
        </w:rPr>
        <w:t>Necesarul de parcaje va fi dimensionat conform Anexei 5 din Regulamentului general de urbanism aprobat prin Hotărârea nr. 525 din 27 iunie 1996, republicata si actualizata. Toate construcțiile se vor racorda la ruletele edilitare publice.</w:t>
      </w:r>
    </w:p>
    <w:p w14:paraId="58B85640" w14:textId="725069CF" w:rsidR="0069306A" w:rsidRPr="00FD5222" w:rsidRDefault="0069306A" w:rsidP="0069306A">
      <w:pPr>
        <w:ind w:firstLine="360"/>
        <w:jc w:val="both"/>
        <w:rPr>
          <w:w w:val="95"/>
          <w:sz w:val="24"/>
          <w:szCs w:val="24"/>
        </w:rPr>
      </w:pPr>
      <w:r w:rsidRPr="00FD5222">
        <w:rPr>
          <w:sz w:val="24"/>
          <w:szCs w:val="24"/>
        </w:rPr>
        <w:t>Se interzice conducerea apelor meteorice spre domeniul public sau parcelele vecine</w:t>
      </w:r>
      <w:r w:rsidRPr="00FD5222">
        <w:rPr>
          <w:w w:val="95"/>
          <w:sz w:val="24"/>
          <w:szCs w:val="24"/>
        </w:rPr>
        <w:t>.</w:t>
      </w:r>
    </w:p>
    <w:p w14:paraId="52C1DD37" w14:textId="77777777" w:rsidR="003F298B" w:rsidRPr="00FD5222" w:rsidRDefault="003F298B" w:rsidP="0051200A">
      <w:pPr>
        <w:widowControl/>
        <w:shd w:val="clear" w:color="auto" w:fill="FFFFFF"/>
        <w:autoSpaceDE/>
        <w:autoSpaceDN/>
        <w:adjustRightInd/>
        <w:ind w:left="284" w:right="-25" w:firstLine="426"/>
        <w:jc w:val="both"/>
        <w:rPr>
          <w:rFonts w:eastAsia="Times New Roman"/>
          <w:b/>
          <w:bCs/>
          <w:sz w:val="20"/>
          <w:szCs w:val="20"/>
        </w:rPr>
      </w:pPr>
    </w:p>
    <w:p w14:paraId="1F770EA8" w14:textId="7CE0AFB6" w:rsidR="0051200A" w:rsidRPr="00FD5222" w:rsidRDefault="0051200A" w:rsidP="0051200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Vecinătățile amplasamentului sunt următoarele:</w:t>
      </w:r>
    </w:p>
    <w:p w14:paraId="0FF9D82E" w14:textId="77777777" w:rsidR="0069306A" w:rsidRPr="00FD5222" w:rsidRDefault="0069306A" w:rsidP="0069306A">
      <w:pPr>
        <w:ind w:firstLine="705"/>
        <w:jc w:val="both"/>
        <w:rPr>
          <w:sz w:val="24"/>
          <w:szCs w:val="24"/>
        </w:rPr>
      </w:pPr>
    </w:p>
    <w:p w14:paraId="01EF19FB" w14:textId="4ADCB433" w:rsidR="0069306A" w:rsidRPr="00FD5222" w:rsidRDefault="0069306A" w:rsidP="0069306A">
      <w:pPr>
        <w:ind w:firstLine="705"/>
        <w:jc w:val="both"/>
        <w:rPr>
          <w:sz w:val="24"/>
          <w:szCs w:val="24"/>
        </w:rPr>
      </w:pPr>
      <w:r w:rsidRPr="00FD5222">
        <w:rPr>
          <w:sz w:val="24"/>
          <w:szCs w:val="24"/>
        </w:rPr>
        <w:t>Nord:</w:t>
      </w:r>
      <w:r w:rsidRPr="00FD5222">
        <w:rPr>
          <w:sz w:val="24"/>
          <w:szCs w:val="24"/>
        </w:rPr>
        <w:tab/>
      </w:r>
      <w:r w:rsidRPr="00FD5222">
        <w:rPr>
          <w:sz w:val="24"/>
          <w:szCs w:val="24"/>
        </w:rPr>
        <w:tab/>
        <w:t>Str. Cuza Voda, pe o lungime de 18.18 ml;</w:t>
      </w:r>
    </w:p>
    <w:p w14:paraId="4CC475EB" w14:textId="77777777" w:rsidR="0069306A" w:rsidRPr="00FD5222" w:rsidRDefault="0069306A" w:rsidP="0069306A">
      <w:pPr>
        <w:ind w:firstLine="705"/>
        <w:jc w:val="both"/>
        <w:rPr>
          <w:sz w:val="24"/>
          <w:szCs w:val="24"/>
        </w:rPr>
      </w:pPr>
      <w:r w:rsidRPr="00FD5222">
        <w:rPr>
          <w:sz w:val="24"/>
          <w:szCs w:val="24"/>
        </w:rPr>
        <w:t>Vest:</w:t>
      </w:r>
      <w:r w:rsidRPr="00FD5222">
        <w:rPr>
          <w:sz w:val="24"/>
          <w:szCs w:val="24"/>
        </w:rPr>
        <w:tab/>
      </w:r>
      <w:r w:rsidRPr="00FD5222">
        <w:rPr>
          <w:sz w:val="24"/>
          <w:szCs w:val="24"/>
        </w:rPr>
        <w:tab/>
        <w:t>Alee Acces, pe o lungime 46.93 ml + 4.80. ml;</w:t>
      </w:r>
    </w:p>
    <w:p w14:paraId="27EC9A02" w14:textId="77777777" w:rsidR="0069306A" w:rsidRPr="00FD5222" w:rsidRDefault="0069306A" w:rsidP="0069306A">
      <w:pPr>
        <w:ind w:firstLine="705"/>
        <w:jc w:val="both"/>
        <w:rPr>
          <w:sz w:val="24"/>
          <w:szCs w:val="24"/>
        </w:rPr>
      </w:pPr>
      <w:r w:rsidRPr="00FD5222">
        <w:rPr>
          <w:sz w:val="24"/>
          <w:szCs w:val="24"/>
        </w:rPr>
        <w:t xml:space="preserve">Sud: </w:t>
      </w:r>
      <w:r w:rsidRPr="00FD5222">
        <w:rPr>
          <w:sz w:val="24"/>
          <w:szCs w:val="24"/>
        </w:rPr>
        <w:tab/>
      </w:r>
      <w:r w:rsidRPr="00FD5222">
        <w:rPr>
          <w:sz w:val="24"/>
          <w:szCs w:val="24"/>
        </w:rPr>
        <w:tab/>
        <w:t>Consiliul Local Găești, pe o lungime de 21.62 ml;</w:t>
      </w:r>
    </w:p>
    <w:p w14:paraId="3ADCFCD8" w14:textId="77777777" w:rsidR="0069306A" w:rsidRPr="00FD5222" w:rsidRDefault="0069306A" w:rsidP="0069306A">
      <w:pPr>
        <w:ind w:firstLine="705"/>
        <w:jc w:val="both"/>
        <w:rPr>
          <w:sz w:val="24"/>
          <w:szCs w:val="24"/>
        </w:rPr>
      </w:pPr>
      <w:r w:rsidRPr="00FD5222">
        <w:rPr>
          <w:sz w:val="24"/>
          <w:szCs w:val="24"/>
        </w:rPr>
        <w:t xml:space="preserve">Est: </w:t>
      </w:r>
      <w:r w:rsidRPr="00FD5222">
        <w:rPr>
          <w:sz w:val="24"/>
          <w:szCs w:val="24"/>
        </w:rPr>
        <w:tab/>
      </w:r>
      <w:r w:rsidRPr="00FD5222">
        <w:rPr>
          <w:sz w:val="24"/>
          <w:szCs w:val="24"/>
        </w:rPr>
        <w:tab/>
        <w:t>Alee Acces Consiliul Local Găești 46.92+3.27 ml+1.61. ml.</w:t>
      </w:r>
    </w:p>
    <w:p w14:paraId="7E543DDE" w14:textId="77777777" w:rsidR="0069306A" w:rsidRPr="00FD5222" w:rsidRDefault="0069306A" w:rsidP="0051200A">
      <w:pPr>
        <w:widowControl/>
        <w:shd w:val="clear" w:color="auto" w:fill="FFFFFF"/>
        <w:autoSpaceDE/>
        <w:autoSpaceDN/>
        <w:adjustRightInd/>
        <w:ind w:left="284" w:right="-25" w:firstLine="426"/>
        <w:jc w:val="both"/>
        <w:rPr>
          <w:rFonts w:eastAsia="Times New Roman"/>
          <w:sz w:val="24"/>
          <w:szCs w:val="24"/>
        </w:rPr>
      </w:pPr>
    </w:p>
    <w:p w14:paraId="5A0C7324" w14:textId="19B2E051" w:rsidR="0051200A" w:rsidRPr="00FD5222" w:rsidRDefault="0051200A" w:rsidP="0051200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Aliniamente:</w:t>
      </w:r>
    </w:p>
    <w:p w14:paraId="3B69AB27" w14:textId="77777777" w:rsidR="0069306A" w:rsidRPr="00FD5222" w:rsidRDefault="0069306A" w:rsidP="0051200A">
      <w:pPr>
        <w:widowControl/>
        <w:shd w:val="clear" w:color="auto" w:fill="FFFFFF"/>
        <w:autoSpaceDE/>
        <w:autoSpaceDN/>
        <w:adjustRightInd/>
        <w:ind w:left="284" w:right="-25" w:firstLine="426"/>
        <w:jc w:val="both"/>
        <w:rPr>
          <w:rFonts w:eastAsia="Times New Roman"/>
          <w:sz w:val="24"/>
          <w:szCs w:val="24"/>
        </w:rPr>
      </w:pPr>
    </w:p>
    <w:p w14:paraId="2AAA064B" w14:textId="7213B637" w:rsidR="0051200A" w:rsidRPr="00FD5222" w:rsidRDefault="0051200A" w:rsidP="0051200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 xml:space="preserve">La Sud:       </w:t>
      </w:r>
      <w:r w:rsidRPr="00FD5222">
        <w:rPr>
          <w:rFonts w:eastAsia="Times New Roman"/>
          <w:sz w:val="24"/>
          <w:szCs w:val="24"/>
        </w:rPr>
        <w:tab/>
      </w:r>
      <w:r w:rsidRPr="00FD5222">
        <w:rPr>
          <w:rFonts w:eastAsia="Times New Roman"/>
          <w:sz w:val="24"/>
          <w:szCs w:val="24"/>
        </w:rPr>
        <w:tab/>
        <w:t>Proprietate Privata</w:t>
      </w:r>
      <w:r w:rsidRPr="00FD5222">
        <w:rPr>
          <w:rFonts w:eastAsia="Times New Roman"/>
          <w:sz w:val="24"/>
          <w:szCs w:val="24"/>
        </w:rPr>
        <w:tab/>
      </w:r>
      <w:r w:rsidRPr="00FD5222">
        <w:rPr>
          <w:rFonts w:eastAsia="Times New Roman"/>
          <w:sz w:val="24"/>
          <w:szCs w:val="24"/>
        </w:rPr>
        <w:tab/>
      </w:r>
      <w:r w:rsidRPr="00FD5222">
        <w:rPr>
          <w:rFonts w:eastAsia="Times New Roman"/>
          <w:sz w:val="24"/>
          <w:szCs w:val="24"/>
        </w:rPr>
        <w:tab/>
      </w:r>
      <w:r w:rsidR="003F298B" w:rsidRPr="00FD5222">
        <w:rPr>
          <w:rFonts w:eastAsia="Times New Roman"/>
          <w:sz w:val="24"/>
          <w:szCs w:val="24"/>
        </w:rPr>
        <w:tab/>
      </w:r>
      <w:r w:rsidRPr="00FD5222">
        <w:rPr>
          <w:rFonts w:eastAsia="Times New Roman"/>
          <w:sz w:val="24"/>
          <w:szCs w:val="24"/>
        </w:rPr>
        <w:t>-65.76 metri</w:t>
      </w:r>
    </w:p>
    <w:p w14:paraId="57C03965" w14:textId="77777777" w:rsidR="0051200A" w:rsidRPr="00FD5222" w:rsidRDefault="0051200A" w:rsidP="0051200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 xml:space="preserve">La Vest:     </w:t>
      </w:r>
      <w:r w:rsidRPr="00FD5222">
        <w:rPr>
          <w:rFonts w:eastAsia="Times New Roman"/>
          <w:sz w:val="24"/>
          <w:szCs w:val="24"/>
        </w:rPr>
        <w:tab/>
      </w:r>
      <w:r w:rsidRPr="00FD5222">
        <w:rPr>
          <w:rFonts w:eastAsia="Times New Roman"/>
          <w:sz w:val="24"/>
          <w:szCs w:val="24"/>
        </w:rPr>
        <w:tab/>
        <w:t>Proprietate Privata si Strada acces</w:t>
      </w:r>
      <w:r w:rsidRPr="00FD5222">
        <w:rPr>
          <w:rFonts w:eastAsia="Times New Roman"/>
          <w:sz w:val="24"/>
          <w:szCs w:val="24"/>
        </w:rPr>
        <w:tab/>
        <w:t>-116.06 metri</w:t>
      </w:r>
    </w:p>
    <w:p w14:paraId="0466C2D8" w14:textId="0CFD77B5" w:rsidR="0051200A" w:rsidRPr="00FD5222" w:rsidRDefault="0051200A" w:rsidP="0051200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 xml:space="preserve">La Nord:                </w:t>
      </w:r>
      <w:r w:rsidRPr="00FD5222">
        <w:rPr>
          <w:rFonts w:eastAsia="Times New Roman"/>
          <w:sz w:val="24"/>
          <w:szCs w:val="24"/>
        </w:rPr>
        <w:tab/>
        <w:t>Strada Dr. Lucian Popescu</w:t>
      </w:r>
      <w:r w:rsidRPr="00FD5222">
        <w:rPr>
          <w:rFonts w:eastAsia="Times New Roman"/>
          <w:sz w:val="24"/>
          <w:szCs w:val="24"/>
        </w:rPr>
        <w:tab/>
      </w:r>
      <w:r w:rsidRPr="00FD5222">
        <w:rPr>
          <w:rFonts w:eastAsia="Times New Roman"/>
          <w:sz w:val="24"/>
          <w:szCs w:val="24"/>
        </w:rPr>
        <w:tab/>
      </w:r>
      <w:r w:rsidR="003F298B" w:rsidRPr="00FD5222">
        <w:rPr>
          <w:rFonts w:eastAsia="Times New Roman"/>
          <w:sz w:val="24"/>
          <w:szCs w:val="24"/>
        </w:rPr>
        <w:tab/>
      </w:r>
      <w:r w:rsidRPr="00FD5222">
        <w:rPr>
          <w:rFonts w:eastAsia="Times New Roman"/>
          <w:sz w:val="24"/>
          <w:szCs w:val="24"/>
        </w:rPr>
        <w:t>-87.80 metri</w:t>
      </w:r>
      <w:r w:rsidRPr="00FD5222">
        <w:rPr>
          <w:rFonts w:eastAsia="Times New Roman"/>
          <w:sz w:val="24"/>
          <w:szCs w:val="24"/>
        </w:rPr>
        <w:tab/>
      </w:r>
      <w:r w:rsidRPr="00FD5222">
        <w:rPr>
          <w:rFonts w:eastAsia="Times New Roman"/>
          <w:sz w:val="24"/>
          <w:szCs w:val="24"/>
        </w:rPr>
        <w:tab/>
      </w:r>
    </w:p>
    <w:p w14:paraId="754D8233" w14:textId="4657B1AE" w:rsidR="0051200A" w:rsidRPr="00FD5222" w:rsidRDefault="0051200A" w:rsidP="0051200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 xml:space="preserve">La Est:                   </w:t>
      </w:r>
      <w:r w:rsidRPr="00FD5222">
        <w:rPr>
          <w:rFonts w:eastAsia="Times New Roman"/>
          <w:sz w:val="24"/>
          <w:szCs w:val="24"/>
        </w:rPr>
        <w:tab/>
        <w:t>Imobil nr. Cad. 22728</w:t>
      </w:r>
      <w:r w:rsidRPr="00FD5222">
        <w:rPr>
          <w:rFonts w:eastAsia="Times New Roman"/>
          <w:sz w:val="24"/>
          <w:szCs w:val="24"/>
        </w:rPr>
        <w:tab/>
      </w:r>
      <w:r w:rsidRPr="00FD5222">
        <w:rPr>
          <w:rFonts w:eastAsia="Times New Roman"/>
          <w:sz w:val="24"/>
          <w:szCs w:val="24"/>
        </w:rPr>
        <w:tab/>
      </w:r>
      <w:r w:rsidRPr="00FD5222">
        <w:rPr>
          <w:rFonts w:eastAsia="Times New Roman"/>
          <w:sz w:val="24"/>
          <w:szCs w:val="24"/>
        </w:rPr>
        <w:tab/>
        <w:t>-28.52 metri</w:t>
      </w:r>
    </w:p>
    <w:p w14:paraId="3988E566" w14:textId="77777777" w:rsidR="0051200A" w:rsidRPr="00FD5222" w:rsidRDefault="0051200A" w:rsidP="0051200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 xml:space="preserve">                           </w:t>
      </w:r>
    </w:p>
    <w:p w14:paraId="53D55218" w14:textId="7D8B3019" w:rsidR="0051200A" w:rsidRPr="00FD5222" w:rsidRDefault="0051200A" w:rsidP="0051200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 xml:space="preserve">Distanta fata de </w:t>
      </w:r>
      <w:r w:rsidR="00E8261B" w:rsidRPr="00FD5222">
        <w:rPr>
          <w:rFonts w:eastAsia="Times New Roman"/>
          <w:sz w:val="24"/>
          <w:szCs w:val="24"/>
        </w:rPr>
        <w:t>construcțiile</w:t>
      </w:r>
      <w:r w:rsidRPr="00FD5222">
        <w:rPr>
          <w:rFonts w:eastAsia="Times New Roman"/>
          <w:sz w:val="24"/>
          <w:szCs w:val="24"/>
        </w:rPr>
        <w:t xml:space="preserve"> </w:t>
      </w:r>
      <w:r w:rsidR="00E8261B" w:rsidRPr="00FD5222">
        <w:rPr>
          <w:rFonts w:eastAsia="Times New Roman"/>
          <w:sz w:val="24"/>
          <w:szCs w:val="24"/>
        </w:rPr>
        <w:t>învecinate</w:t>
      </w:r>
      <w:r w:rsidRPr="00FD5222">
        <w:rPr>
          <w:rFonts w:eastAsia="Times New Roman"/>
          <w:sz w:val="24"/>
          <w:szCs w:val="24"/>
        </w:rPr>
        <w:t xml:space="preserve"> :</w:t>
      </w:r>
    </w:p>
    <w:p w14:paraId="150689B3" w14:textId="77777777" w:rsidR="0069306A" w:rsidRPr="00FD5222" w:rsidRDefault="0069306A" w:rsidP="0051200A">
      <w:pPr>
        <w:widowControl/>
        <w:shd w:val="clear" w:color="auto" w:fill="FFFFFF"/>
        <w:autoSpaceDE/>
        <w:autoSpaceDN/>
        <w:adjustRightInd/>
        <w:ind w:left="284" w:right="-25" w:firstLine="426"/>
        <w:jc w:val="both"/>
        <w:rPr>
          <w:rFonts w:eastAsia="Times New Roman"/>
          <w:sz w:val="24"/>
          <w:szCs w:val="24"/>
        </w:rPr>
      </w:pPr>
    </w:p>
    <w:p w14:paraId="78158D7F" w14:textId="79424AB9" w:rsidR="0069306A" w:rsidRPr="00FD5222" w:rsidRDefault="0069306A" w:rsidP="0069306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-min 1,00 m</w:t>
      </w:r>
      <w:r w:rsidRPr="00FD5222">
        <w:rPr>
          <w:rFonts w:eastAsia="Times New Roman"/>
          <w:sz w:val="24"/>
          <w:szCs w:val="24"/>
        </w:rPr>
        <w:tab/>
      </w:r>
      <w:r w:rsidRPr="00FD5222">
        <w:rPr>
          <w:rFonts w:eastAsia="Times New Roman"/>
          <w:sz w:val="24"/>
          <w:szCs w:val="24"/>
        </w:rPr>
        <w:tab/>
      </w:r>
      <w:r w:rsidR="003F298B" w:rsidRPr="00FD5222">
        <w:rPr>
          <w:rFonts w:eastAsia="Times New Roman"/>
          <w:sz w:val="24"/>
          <w:szCs w:val="24"/>
        </w:rPr>
        <w:tab/>
      </w:r>
      <w:r w:rsidRPr="00FD5222">
        <w:rPr>
          <w:rFonts w:eastAsia="Times New Roman"/>
          <w:sz w:val="24"/>
          <w:szCs w:val="24"/>
        </w:rPr>
        <w:t>-fata de latura V</w:t>
      </w:r>
    </w:p>
    <w:p w14:paraId="6DE22CCE" w14:textId="7F398706" w:rsidR="0069306A" w:rsidRPr="00FD5222" w:rsidRDefault="0069306A" w:rsidP="0069306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-min 220 m</w:t>
      </w:r>
      <w:r w:rsidRPr="00FD5222">
        <w:rPr>
          <w:rFonts w:eastAsia="Times New Roman"/>
          <w:sz w:val="24"/>
          <w:szCs w:val="24"/>
        </w:rPr>
        <w:tab/>
      </w:r>
      <w:r w:rsidRPr="00FD5222">
        <w:rPr>
          <w:rFonts w:eastAsia="Times New Roman"/>
          <w:sz w:val="24"/>
          <w:szCs w:val="24"/>
        </w:rPr>
        <w:tab/>
      </w:r>
      <w:r w:rsidR="003F298B" w:rsidRPr="00FD5222">
        <w:rPr>
          <w:rFonts w:eastAsia="Times New Roman"/>
          <w:sz w:val="24"/>
          <w:szCs w:val="24"/>
        </w:rPr>
        <w:tab/>
      </w:r>
      <w:r w:rsidRPr="00FD5222">
        <w:rPr>
          <w:rFonts w:eastAsia="Times New Roman"/>
          <w:sz w:val="24"/>
          <w:szCs w:val="24"/>
        </w:rPr>
        <w:t>-fata de latura N</w:t>
      </w:r>
    </w:p>
    <w:p w14:paraId="18DDDBCA" w14:textId="72E62561" w:rsidR="0069306A" w:rsidRPr="00FD5222" w:rsidRDefault="0069306A" w:rsidP="0069306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-min 18.05 m</w:t>
      </w:r>
      <w:r w:rsidRPr="00FD5222">
        <w:rPr>
          <w:rFonts w:eastAsia="Times New Roman"/>
          <w:sz w:val="24"/>
          <w:szCs w:val="24"/>
        </w:rPr>
        <w:tab/>
      </w:r>
      <w:r w:rsidRPr="00FD5222">
        <w:rPr>
          <w:rFonts w:eastAsia="Times New Roman"/>
          <w:sz w:val="24"/>
          <w:szCs w:val="24"/>
        </w:rPr>
        <w:tab/>
      </w:r>
      <w:r w:rsidR="003F298B" w:rsidRPr="00FD5222">
        <w:rPr>
          <w:rFonts w:eastAsia="Times New Roman"/>
          <w:sz w:val="24"/>
          <w:szCs w:val="24"/>
        </w:rPr>
        <w:tab/>
      </w:r>
      <w:r w:rsidRPr="00FD5222">
        <w:rPr>
          <w:rFonts w:eastAsia="Times New Roman"/>
          <w:sz w:val="24"/>
          <w:szCs w:val="24"/>
        </w:rPr>
        <w:t>-fata de latura S</w:t>
      </w:r>
    </w:p>
    <w:p w14:paraId="12459F17" w14:textId="5CFE0011" w:rsidR="0069306A" w:rsidRPr="00FD5222" w:rsidRDefault="0069306A" w:rsidP="0069306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-min 1.15 m</w:t>
      </w:r>
      <w:r w:rsidRPr="00FD5222">
        <w:rPr>
          <w:rFonts w:eastAsia="Times New Roman"/>
          <w:sz w:val="24"/>
          <w:szCs w:val="24"/>
        </w:rPr>
        <w:tab/>
      </w:r>
      <w:r w:rsidRPr="00FD5222">
        <w:rPr>
          <w:rFonts w:eastAsia="Times New Roman"/>
          <w:sz w:val="24"/>
          <w:szCs w:val="24"/>
        </w:rPr>
        <w:tab/>
      </w:r>
      <w:r w:rsidR="003F298B" w:rsidRPr="00FD5222">
        <w:rPr>
          <w:rFonts w:eastAsia="Times New Roman"/>
          <w:sz w:val="24"/>
          <w:szCs w:val="24"/>
        </w:rPr>
        <w:tab/>
      </w:r>
      <w:r w:rsidRPr="00FD5222">
        <w:rPr>
          <w:rFonts w:eastAsia="Times New Roman"/>
          <w:sz w:val="24"/>
          <w:szCs w:val="24"/>
        </w:rPr>
        <w:t>-fata de latura E</w:t>
      </w:r>
    </w:p>
    <w:p w14:paraId="3621DEB7" w14:textId="77777777" w:rsidR="0069306A" w:rsidRPr="00FD5222" w:rsidRDefault="0069306A" w:rsidP="0051200A">
      <w:pPr>
        <w:widowControl/>
        <w:shd w:val="clear" w:color="auto" w:fill="FFFFFF"/>
        <w:autoSpaceDE/>
        <w:autoSpaceDN/>
        <w:adjustRightInd/>
        <w:ind w:left="284" w:right="-25" w:firstLine="426"/>
        <w:jc w:val="both"/>
        <w:rPr>
          <w:rFonts w:eastAsia="Times New Roman"/>
          <w:sz w:val="24"/>
          <w:szCs w:val="24"/>
        </w:rPr>
      </w:pPr>
    </w:p>
    <w:p w14:paraId="6E141814" w14:textId="4EC48C56" w:rsidR="0051200A" w:rsidRPr="00FD5222" w:rsidRDefault="0051200A" w:rsidP="0051200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 xml:space="preserve">Parcela are o formă neregulată. În plan vertical terenul nu prezintă </w:t>
      </w:r>
      <w:r w:rsidR="00E8261B" w:rsidRPr="00FD5222">
        <w:rPr>
          <w:rFonts w:eastAsia="Times New Roman"/>
          <w:sz w:val="24"/>
          <w:szCs w:val="24"/>
        </w:rPr>
        <w:t>denivelări</w:t>
      </w:r>
      <w:r w:rsidRPr="00FD5222">
        <w:rPr>
          <w:rFonts w:eastAsia="Times New Roman"/>
          <w:sz w:val="24"/>
          <w:szCs w:val="24"/>
        </w:rPr>
        <w:t xml:space="preserve"> accentuate conform studiului topografic realizat.</w:t>
      </w:r>
    </w:p>
    <w:p w14:paraId="34D2B385" w14:textId="77777777" w:rsidR="00C5462B" w:rsidRPr="00FD5222" w:rsidRDefault="0051200A" w:rsidP="0051200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 xml:space="preserve"> </w:t>
      </w:r>
    </w:p>
    <w:p w14:paraId="2940DD1B" w14:textId="2DCC44CD" w:rsidR="0051200A" w:rsidRPr="00FD5222" w:rsidRDefault="00E8261B" w:rsidP="0051200A">
      <w:pPr>
        <w:widowControl/>
        <w:shd w:val="clear" w:color="auto" w:fill="FFFFFF"/>
        <w:autoSpaceDE/>
        <w:autoSpaceDN/>
        <w:adjustRightInd/>
        <w:ind w:left="284" w:right="-25" w:firstLine="426"/>
        <w:jc w:val="both"/>
        <w:rPr>
          <w:rFonts w:eastAsia="Times New Roman"/>
          <w:sz w:val="24"/>
          <w:szCs w:val="24"/>
        </w:rPr>
      </w:pPr>
      <w:r w:rsidRPr="00FD5222">
        <w:rPr>
          <w:rFonts w:eastAsia="Times New Roman"/>
          <w:sz w:val="24"/>
          <w:szCs w:val="24"/>
        </w:rPr>
        <w:t>Situația</w:t>
      </w:r>
      <w:r w:rsidR="0051200A" w:rsidRPr="00FD5222">
        <w:rPr>
          <w:rFonts w:eastAsia="Times New Roman"/>
          <w:sz w:val="24"/>
          <w:szCs w:val="24"/>
        </w:rPr>
        <w:t xml:space="preserve"> propusa:</w:t>
      </w:r>
    </w:p>
    <w:p w14:paraId="6ECA5494" w14:textId="77777777" w:rsidR="00C5462B" w:rsidRPr="00FD5222" w:rsidRDefault="00C5462B" w:rsidP="0069306A">
      <w:pPr>
        <w:spacing w:line="276" w:lineRule="auto"/>
        <w:ind w:firstLine="705"/>
        <w:jc w:val="both"/>
        <w:rPr>
          <w:b/>
          <w:bCs/>
          <w:sz w:val="24"/>
          <w:szCs w:val="24"/>
          <w:u w:val="single"/>
        </w:rPr>
      </w:pPr>
      <w:bookmarkStart w:id="1" w:name="_Hlk64461070"/>
      <w:bookmarkStart w:id="2" w:name="_Hlk64466611"/>
    </w:p>
    <w:p w14:paraId="78C4215F" w14:textId="57157F87" w:rsidR="0069306A" w:rsidRPr="00FD5222" w:rsidRDefault="0069306A" w:rsidP="0069306A">
      <w:pPr>
        <w:spacing w:line="276" w:lineRule="auto"/>
        <w:ind w:firstLine="705"/>
        <w:jc w:val="both"/>
        <w:rPr>
          <w:b/>
          <w:bCs/>
          <w:sz w:val="24"/>
          <w:szCs w:val="24"/>
          <w:u w:val="single"/>
        </w:rPr>
      </w:pPr>
      <w:r w:rsidRPr="00FD5222">
        <w:rPr>
          <w:b/>
          <w:bCs/>
          <w:sz w:val="24"/>
          <w:szCs w:val="24"/>
          <w:u w:val="single"/>
        </w:rPr>
        <w:t>Descriere funcționala</w:t>
      </w:r>
    </w:p>
    <w:p w14:paraId="17412AF5" w14:textId="77777777" w:rsidR="0069306A" w:rsidRPr="00FD5222" w:rsidRDefault="0069306A" w:rsidP="0069306A">
      <w:pPr>
        <w:spacing w:line="276" w:lineRule="auto"/>
        <w:ind w:firstLine="360"/>
        <w:jc w:val="both"/>
        <w:rPr>
          <w:sz w:val="24"/>
          <w:szCs w:val="24"/>
        </w:rPr>
      </w:pPr>
      <w:r w:rsidRPr="00FD5222">
        <w:rPr>
          <w:sz w:val="24"/>
          <w:szCs w:val="24"/>
        </w:rPr>
        <w:t>Casa de Cultura - in urma intervențiilor - va avea o capacitate de 200 de persoane.</w:t>
      </w:r>
    </w:p>
    <w:p w14:paraId="3A19ACC8" w14:textId="77777777" w:rsidR="0069306A" w:rsidRPr="00FD5222" w:rsidRDefault="0069306A" w:rsidP="0069306A">
      <w:pPr>
        <w:spacing w:line="276" w:lineRule="auto"/>
        <w:ind w:firstLine="360"/>
        <w:jc w:val="both"/>
        <w:rPr>
          <w:sz w:val="24"/>
          <w:szCs w:val="24"/>
        </w:rPr>
      </w:pPr>
      <w:r w:rsidRPr="00FD5222">
        <w:rPr>
          <w:sz w:val="24"/>
          <w:szCs w:val="24"/>
        </w:rPr>
        <w:t>Casa de Cultura va asigura în spatii special amenajate si dotate evenimente cultural-sociale organizate in oraș Găești.</w:t>
      </w:r>
    </w:p>
    <w:p w14:paraId="06063BD8" w14:textId="77777777" w:rsidR="0069306A" w:rsidRPr="00FD5222" w:rsidRDefault="0069306A" w:rsidP="0069306A">
      <w:pPr>
        <w:spacing w:line="276" w:lineRule="auto"/>
        <w:ind w:firstLine="360"/>
        <w:jc w:val="both"/>
        <w:rPr>
          <w:sz w:val="24"/>
          <w:szCs w:val="24"/>
        </w:rPr>
      </w:pPr>
      <w:r w:rsidRPr="00FD5222">
        <w:rPr>
          <w:sz w:val="24"/>
          <w:szCs w:val="24"/>
        </w:rPr>
        <w:t xml:space="preserve">Casa de Cultura va avea cu următoarele </w:t>
      </w:r>
      <w:r w:rsidRPr="00FD5222">
        <w:rPr>
          <w:b/>
          <w:sz w:val="24"/>
          <w:szCs w:val="24"/>
        </w:rPr>
        <w:t>funcțiuni</w:t>
      </w:r>
      <w:r w:rsidRPr="00FD5222">
        <w:rPr>
          <w:sz w:val="24"/>
          <w:szCs w:val="24"/>
        </w:rPr>
        <w:t xml:space="preserve"> majore:</w:t>
      </w:r>
    </w:p>
    <w:p w14:paraId="38327003" w14:textId="77777777" w:rsidR="0069306A" w:rsidRPr="00FD5222" w:rsidRDefault="0069306A" w:rsidP="0069306A">
      <w:pPr>
        <w:spacing w:line="276" w:lineRule="auto"/>
        <w:ind w:firstLine="360"/>
        <w:jc w:val="both"/>
        <w:rPr>
          <w:sz w:val="24"/>
          <w:szCs w:val="24"/>
        </w:rPr>
      </w:pPr>
    </w:p>
    <w:tbl>
      <w:tblPr>
        <w:tblW w:w="8364" w:type="dxa"/>
        <w:tblInd w:w="675" w:type="dxa"/>
        <w:tblLayout w:type="fixed"/>
        <w:tblLook w:val="04A0" w:firstRow="1" w:lastRow="0" w:firstColumn="1" w:lastColumn="0" w:noHBand="0" w:noVBand="1"/>
      </w:tblPr>
      <w:tblGrid>
        <w:gridCol w:w="1101"/>
        <w:gridCol w:w="2932"/>
        <w:gridCol w:w="1383"/>
        <w:gridCol w:w="1509"/>
        <w:gridCol w:w="1439"/>
      </w:tblGrid>
      <w:tr w:rsidR="00FD5222" w:rsidRPr="00FD5222" w14:paraId="1D5F9968" w14:textId="77777777" w:rsidTr="00851F9A">
        <w:trPr>
          <w:trHeight w:val="315"/>
        </w:trPr>
        <w:tc>
          <w:tcPr>
            <w:tcW w:w="11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1FFF2D1" w14:textId="77777777" w:rsidR="0069306A" w:rsidRPr="00FD5222" w:rsidRDefault="0069306A" w:rsidP="00851F9A">
            <w:pPr>
              <w:rPr>
                <w:b/>
                <w:bCs/>
                <w:sz w:val="24"/>
                <w:szCs w:val="24"/>
              </w:rPr>
            </w:pPr>
            <w:r w:rsidRPr="00FD5222">
              <w:rPr>
                <w:b/>
                <w:bCs/>
                <w:sz w:val="24"/>
                <w:szCs w:val="24"/>
              </w:rPr>
              <w:t>Nr</w:t>
            </w:r>
          </w:p>
        </w:tc>
        <w:tc>
          <w:tcPr>
            <w:tcW w:w="2932" w:type="dxa"/>
            <w:tcBorders>
              <w:top w:val="single" w:sz="8" w:space="0" w:color="auto"/>
              <w:left w:val="nil"/>
              <w:bottom w:val="single" w:sz="8" w:space="0" w:color="auto"/>
              <w:right w:val="single" w:sz="4" w:space="0" w:color="auto"/>
            </w:tcBorders>
            <w:shd w:val="clear" w:color="auto" w:fill="auto"/>
            <w:noWrap/>
            <w:vAlign w:val="bottom"/>
            <w:hideMark/>
          </w:tcPr>
          <w:p w14:paraId="5312F997" w14:textId="77777777" w:rsidR="0069306A" w:rsidRPr="00FD5222" w:rsidRDefault="0069306A" w:rsidP="00851F9A">
            <w:pPr>
              <w:rPr>
                <w:b/>
                <w:bCs/>
                <w:sz w:val="24"/>
                <w:szCs w:val="24"/>
              </w:rPr>
            </w:pPr>
            <w:r w:rsidRPr="00FD5222">
              <w:rPr>
                <w:b/>
                <w:bCs/>
                <w:sz w:val="24"/>
                <w:szCs w:val="24"/>
              </w:rPr>
              <w:t>Nume</w:t>
            </w:r>
          </w:p>
        </w:tc>
        <w:tc>
          <w:tcPr>
            <w:tcW w:w="1383" w:type="dxa"/>
            <w:tcBorders>
              <w:top w:val="single" w:sz="8" w:space="0" w:color="auto"/>
              <w:left w:val="nil"/>
              <w:bottom w:val="single" w:sz="8" w:space="0" w:color="auto"/>
              <w:right w:val="single" w:sz="4" w:space="0" w:color="auto"/>
            </w:tcBorders>
            <w:shd w:val="clear" w:color="auto" w:fill="auto"/>
            <w:noWrap/>
            <w:vAlign w:val="bottom"/>
            <w:hideMark/>
          </w:tcPr>
          <w:p w14:paraId="19FE0282" w14:textId="77777777" w:rsidR="0069306A" w:rsidRPr="00FD5222" w:rsidRDefault="0069306A" w:rsidP="00851F9A">
            <w:pPr>
              <w:rPr>
                <w:b/>
                <w:bCs/>
                <w:sz w:val="24"/>
                <w:szCs w:val="24"/>
              </w:rPr>
            </w:pPr>
            <w:r w:rsidRPr="00FD5222">
              <w:rPr>
                <w:b/>
                <w:bCs/>
                <w:sz w:val="24"/>
                <w:szCs w:val="24"/>
              </w:rPr>
              <w:t>Persoane</w:t>
            </w:r>
          </w:p>
        </w:tc>
        <w:tc>
          <w:tcPr>
            <w:tcW w:w="1509" w:type="dxa"/>
            <w:tcBorders>
              <w:top w:val="single" w:sz="8" w:space="0" w:color="auto"/>
              <w:left w:val="nil"/>
              <w:bottom w:val="single" w:sz="8" w:space="0" w:color="auto"/>
              <w:right w:val="single" w:sz="4" w:space="0" w:color="auto"/>
            </w:tcBorders>
            <w:shd w:val="clear" w:color="auto" w:fill="auto"/>
            <w:noWrap/>
            <w:vAlign w:val="bottom"/>
            <w:hideMark/>
          </w:tcPr>
          <w:p w14:paraId="40B2E7E1" w14:textId="77777777" w:rsidR="0069306A" w:rsidRPr="00FD5222" w:rsidRDefault="0069306A" w:rsidP="00851F9A">
            <w:pPr>
              <w:rPr>
                <w:b/>
                <w:bCs/>
                <w:sz w:val="24"/>
                <w:szCs w:val="24"/>
              </w:rPr>
            </w:pPr>
            <w:r w:rsidRPr="00FD5222">
              <w:rPr>
                <w:b/>
                <w:bCs/>
                <w:sz w:val="24"/>
                <w:szCs w:val="24"/>
              </w:rPr>
              <w:t>Suprafața</w:t>
            </w:r>
          </w:p>
        </w:tc>
        <w:tc>
          <w:tcPr>
            <w:tcW w:w="1439" w:type="dxa"/>
            <w:tcBorders>
              <w:top w:val="single" w:sz="8" w:space="0" w:color="auto"/>
              <w:left w:val="nil"/>
              <w:bottom w:val="single" w:sz="8" w:space="0" w:color="auto"/>
              <w:right w:val="single" w:sz="4" w:space="0" w:color="auto"/>
            </w:tcBorders>
            <w:shd w:val="clear" w:color="auto" w:fill="auto"/>
            <w:noWrap/>
            <w:vAlign w:val="bottom"/>
            <w:hideMark/>
          </w:tcPr>
          <w:p w14:paraId="2A76747D" w14:textId="77777777" w:rsidR="0069306A" w:rsidRPr="00FD5222" w:rsidRDefault="0069306A" w:rsidP="00851F9A">
            <w:pPr>
              <w:rPr>
                <w:b/>
                <w:bCs/>
                <w:sz w:val="24"/>
                <w:szCs w:val="24"/>
              </w:rPr>
            </w:pPr>
            <w:r w:rsidRPr="00FD5222">
              <w:rPr>
                <w:b/>
                <w:bCs/>
                <w:sz w:val="24"/>
                <w:szCs w:val="24"/>
              </w:rPr>
              <w:t>Perimetru</w:t>
            </w:r>
          </w:p>
        </w:tc>
      </w:tr>
      <w:tr w:rsidR="00FD5222" w:rsidRPr="00FD5222" w14:paraId="759B7497" w14:textId="77777777" w:rsidTr="00851F9A">
        <w:trPr>
          <w:trHeight w:val="300"/>
        </w:trPr>
        <w:tc>
          <w:tcPr>
            <w:tcW w:w="8364" w:type="dxa"/>
            <w:gridSpan w:val="5"/>
            <w:tcBorders>
              <w:top w:val="nil"/>
              <w:left w:val="single" w:sz="8" w:space="0" w:color="auto"/>
              <w:bottom w:val="single" w:sz="4" w:space="0" w:color="auto"/>
              <w:right w:val="single" w:sz="4" w:space="0" w:color="auto"/>
            </w:tcBorders>
            <w:shd w:val="clear" w:color="auto" w:fill="auto"/>
            <w:noWrap/>
            <w:vAlign w:val="bottom"/>
          </w:tcPr>
          <w:p w14:paraId="778CF4E2" w14:textId="77777777" w:rsidR="0069306A" w:rsidRPr="00FD5222" w:rsidRDefault="0069306A" w:rsidP="00851F9A">
            <w:pPr>
              <w:rPr>
                <w:b/>
                <w:bCs/>
                <w:sz w:val="24"/>
                <w:szCs w:val="24"/>
              </w:rPr>
            </w:pPr>
            <w:r w:rsidRPr="00FD5222">
              <w:rPr>
                <w:b/>
                <w:bCs/>
                <w:sz w:val="24"/>
                <w:szCs w:val="24"/>
              </w:rPr>
              <w:t>PARTER – CORP EXISTENT</w:t>
            </w:r>
          </w:p>
        </w:tc>
      </w:tr>
      <w:tr w:rsidR="00FD5222" w:rsidRPr="00FD5222" w14:paraId="67339CF7"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67D4B3AC" w14:textId="77777777" w:rsidR="0069306A" w:rsidRPr="00FD5222" w:rsidRDefault="0069306A" w:rsidP="00851F9A">
            <w:pPr>
              <w:jc w:val="center"/>
              <w:rPr>
                <w:sz w:val="24"/>
                <w:szCs w:val="24"/>
              </w:rPr>
            </w:pPr>
            <w:r w:rsidRPr="00FD5222">
              <w:rPr>
                <w:sz w:val="24"/>
                <w:szCs w:val="24"/>
              </w:rPr>
              <w:t>1</w:t>
            </w:r>
          </w:p>
        </w:tc>
        <w:tc>
          <w:tcPr>
            <w:tcW w:w="2932" w:type="dxa"/>
            <w:tcBorders>
              <w:top w:val="nil"/>
              <w:left w:val="nil"/>
              <w:bottom w:val="single" w:sz="4" w:space="0" w:color="auto"/>
              <w:right w:val="single" w:sz="4" w:space="0" w:color="auto"/>
            </w:tcBorders>
            <w:shd w:val="clear" w:color="auto" w:fill="auto"/>
            <w:noWrap/>
            <w:vAlign w:val="bottom"/>
            <w:hideMark/>
          </w:tcPr>
          <w:p w14:paraId="65FDC033" w14:textId="77777777" w:rsidR="0069306A" w:rsidRPr="00FD5222" w:rsidRDefault="0069306A" w:rsidP="00851F9A">
            <w:pPr>
              <w:rPr>
                <w:sz w:val="24"/>
                <w:szCs w:val="24"/>
              </w:rPr>
            </w:pPr>
            <w:r w:rsidRPr="00FD5222">
              <w:rPr>
                <w:sz w:val="24"/>
                <w:szCs w:val="24"/>
              </w:rPr>
              <w:t>WINDFANG</w:t>
            </w:r>
          </w:p>
        </w:tc>
        <w:tc>
          <w:tcPr>
            <w:tcW w:w="1383" w:type="dxa"/>
            <w:tcBorders>
              <w:top w:val="nil"/>
              <w:left w:val="nil"/>
              <w:bottom w:val="single" w:sz="4" w:space="0" w:color="auto"/>
              <w:right w:val="single" w:sz="4" w:space="0" w:color="auto"/>
            </w:tcBorders>
            <w:shd w:val="clear" w:color="auto" w:fill="auto"/>
            <w:noWrap/>
            <w:vAlign w:val="bottom"/>
            <w:hideMark/>
          </w:tcPr>
          <w:p w14:paraId="52C341E3" w14:textId="77777777" w:rsidR="0069306A" w:rsidRPr="00FD5222" w:rsidRDefault="0069306A"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27C387BE" w14:textId="77777777" w:rsidR="0069306A" w:rsidRPr="00FD5222" w:rsidRDefault="0069306A" w:rsidP="00851F9A">
            <w:pPr>
              <w:rPr>
                <w:sz w:val="24"/>
                <w:szCs w:val="24"/>
              </w:rPr>
            </w:pPr>
            <w:r w:rsidRPr="00FD5222">
              <w:rPr>
                <w:sz w:val="24"/>
                <w:szCs w:val="24"/>
              </w:rPr>
              <w:t xml:space="preserve">  6.50 m²</w:t>
            </w:r>
          </w:p>
        </w:tc>
        <w:tc>
          <w:tcPr>
            <w:tcW w:w="1439" w:type="dxa"/>
            <w:tcBorders>
              <w:top w:val="nil"/>
              <w:left w:val="nil"/>
              <w:bottom w:val="single" w:sz="4" w:space="0" w:color="auto"/>
              <w:right w:val="single" w:sz="4" w:space="0" w:color="auto"/>
            </w:tcBorders>
            <w:shd w:val="clear" w:color="auto" w:fill="auto"/>
            <w:noWrap/>
            <w:vAlign w:val="bottom"/>
            <w:hideMark/>
          </w:tcPr>
          <w:p w14:paraId="133B5B8B" w14:textId="77777777" w:rsidR="0069306A" w:rsidRPr="00FD5222" w:rsidRDefault="0069306A" w:rsidP="00851F9A">
            <w:pPr>
              <w:rPr>
                <w:sz w:val="24"/>
                <w:szCs w:val="24"/>
              </w:rPr>
            </w:pPr>
            <w:r w:rsidRPr="00FD5222">
              <w:rPr>
                <w:sz w:val="24"/>
                <w:szCs w:val="24"/>
              </w:rPr>
              <w:t>10.50 m</w:t>
            </w:r>
          </w:p>
        </w:tc>
      </w:tr>
      <w:tr w:rsidR="00FD5222" w:rsidRPr="00FD5222" w14:paraId="7C6022EA"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421995C8" w14:textId="77777777" w:rsidR="0069306A" w:rsidRPr="00FD5222" w:rsidRDefault="0069306A" w:rsidP="00851F9A">
            <w:pPr>
              <w:jc w:val="center"/>
              <w:rPr>
                <w:sz w:val="24"/>
                <w:szCs w:val="24"/>
              </w:rPr>
            </w:pPr>
            <w:r w:rsidRPr="00FD5222">
              <w:rPr>
                <w:sz w:val="24"/>
                <w:szCs w:val="24"/>
              </w:rPr>
              <w:t>2</w:t>
            </w:r>
          </w:p>
        </w:tc>
        <w:tc>
          <w:tcPr>
            <w:tcW w:w="2932" w:type="dxa"/>
            <w:tcBorders>
              <w:top w:val="nil"/>
              <w:left w:val="nil"/>
              <w:bottom w:val="single" w:sz="4" w:space="0" w:color="auto"/>
              <w:right w:val="single" w:sz="4" w:space="0" w:color="auto"/>
            </w:tcBorders>
            <w:shd w:val="clear" w:color="auto" w:fill="auto"/>
            <w:noWrap/>
            <w:vAlign w:val="bottom"/>
            <w:hideMark/>
          </w:tcPr>
          <w:p w14:paraId="6A9402A1" w14:textId="77777777" w:rsidR="0069306A" w:rsidRPr="00FD5222" w:rsidRDefault="0069306A" w:rsidP="00851F9A">
            <w:pPr>
              <w:rPr>
                <w:sz w:val="24"/>
                <w:szCs w:val="24"/>
              </w:rPr>
            </w:pPr>
            <w:r w:rsidRPr="00FD5222">
              <w:rPr>
                <w:sz w:val="24"/>
                <w:szCs w:val="24"/>
              </w:rPr>
              <w:t>FOYER</w:t>
            </w:r>
          </w:p>
        </w:tc>
        <w:tc>
          <w:tcPr>
            <w:tcW w:w="1383" w:type="dxa"/>
            <w:tcBorders>
              <w:top w:val="nil"/>
              <w:left w:val="nil"/>
              <w:bottom w:val="single" w:sz="4" w:space="0" w:color="auto"/>
              <w:right w:val="single" w:sz="4" w:space="0" w:color="auto"/>
            </w:tcBorders>
            <w:shd w:val="clear" w:color="auto" w:fill="auto"/>
            <w:noWrap/>
            <w:vAlign w:val="bottom"/>
            <w:hideMark/>
          </w:tcPr>
          <w:p w14:paraId="4B35C6AF" w14:textId="77777777" w:rsidR="0069306A" w:rsidRPr="00FD5222" w:rsidRDefault="0069306A"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69140C80" w14:textId="77777777" w:rsidR="0069306A" w:rsidRPr="00FD5222" w:rsidRDefault="0069306A" w:rsidP="00851F9A">
            <w:pPr>
              <w:rPr>
                <w:sz w:val="24"/>
                <w:szCs w:val="24"/>
              </w:rPr>
            </w:pPr>
            <w:r w:rsidRPr="00FD5222">
              <w:rPr>
                <w:sz w:val="24"/>
                <w:szCs w:val="24"/>
              </w:rPr>
              <w:t>52.60 m²</w:t>
            </w:r>
          </w:p>
        </w:tc>
        <w:tc>
          <w:tcPr>
            <w:tcW w:w="1439" w:type="dxa"/>
            <w:tcBorders>
              <w:top w:val="nil"/>
              <w:left w:val="nil"/>
              <w:bottom w:val="single" w:sz="4" w:space="0" w:color="auto"/>
              <w:right w:val="single" w:sz="4" w:space="0" w:color="auto"/>
            </w:tcBorders>
            <w:shd w:val="clear" w:color="auto" w:fill="auto"/>
            <w:noWrap/>
            <w:vAlign w:val="bottom"/>
            <w:hideMark/>
          </w:tcPr>
          <w:p w14:paraId="41307E0A" w14:textId="77777777" w:rsidR="0069306A" w:rsidRPr="00FD5222" w:rsidRDefault="0069306A" w:rsidP="00851F9A">
            <w:pPr>
              <w:rPr>
                <w:sz w:val="24"/>
                <w:szCs w:val="24"/>
              </w:rPr>
            </w:pPr>
            <w:r w:rsidRPr="00FD5222">
              <w:rPr>
                <w:sz w:val="24"/>
                <w:szCs w:val="24"/>
              </w:rPr>
              <w:t>31.80 m</w:t>
            </w:r>
          </w:p>
        </w:tc>
      </w:tr>
      <w:tr w:rsidR="00FD5222" w:rsidRPr="00FD5222" w14:paraId="4E5FF22B"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0F2870AF" w14:textId="77777777" w:rsidR="0069306A" w:rsidRPr="00FD5222" w:rsidRDefault="0069306A" w:rsidP="00851F9A">
            <w:pPr>
              <w:jc w:val="center"/>
              <w:rPr>
                <w:sz w:val="24"/>
                <w:szCs w:val="24"/>
              </w:rPr>
            </w:pPr>
            <w:r w:rsidRPr="00FD5222">
              <w:rPr>
                <w:sz w:val="24"/>
                <w:szCs w:val="24"/>
              </w:rPr>
              <w:t>3</w:t>
            </w:r>
          </w:p>
        </w:tc>
        <w:tc>
          <w:tcPr>
            <w:tcW w:w="2932" w:type="dxa"/>
            <w:tcBorders>
              <w:top w:val="nil"/>
              <w:left w:val="nil"/>
              <w:bottom w:val="single" w:sz="4" w:space="0" w:color="auto"/>
              <w:right w:val="single" w:sz="4" w:space="0" w:color="auto"/>
            </w:tcBorders>
            <w:shd w:val="clear" w:color="auto" w:fill="auto"/>
            <w:noWrap/>
            <w:vAlign w:val="bottom"/>
            <w:hideMark/>
          </w:tcPr>
          <w:p w14:paraId="1D779EDA" w14:textId="77777777" w:rsidR="0069306A" w:rsidRPr="00FD5222" w:rsidRDefault="0069306A" w:rsidP="00851F9A">
            <w:pPr>
              <w:rPr>
                <w:sz w:val="24"/>
                <w:szCs w:val="24"/>
              </w:rPr>
            </w:pPr>
            <w:r w:rsidRPr="00FD5222">
              <w:rPr>
                <w:sz w:val="24"/>
                <w:szCs w:val="24"/>
              </w:rPr>
              <w:t>BIROU PAZA</w:t>
            </w:r>
          </w:p>
        </w:tc>
        <w:tc>
          <w:tcPr>
            <w:tcW w:w="1383" w:type="dxa"/>
            <w:tcBorders>
              <w:top w:val="nil"/>
              <w:left w:val="nil"/>
              <w:bottom w:val="single" w:sz="4" w:space="0" w:color="auto"/>
              <w:right w:val="single" w:sz="4" w:space="0" w:color="auto"/>
            </w:tcBorders>
            <w:shd w:val="clear" w:color="auto" w:fill="auto"/>
            <w:noWrap/>
            <w:vAlign w:val="bottom"/>
            <w:hideMark/>
          </w:tcPr>
          <w:p w14:paraId="1115CA4B" w14:textId="77777777" w:rsidR="0069306A" w:rsidRPr="00FD5222" w:rsidRDefault="0069306A"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0BFE6276" w14:textId="77777777" w:rsidR="0069306A" w:rsidRPr="00FD5222" w:rsidRDefault="0069306A" w:rsidP="00851F9A">
            <w:pPr>
              <w:rPr>
                <w:sz w:val="24"/>
                <w:szCs w:val="24"/>
              </w:rPr>
            </w:pPr>
            <w:r w:rsidRPr="00FD5222">
              <w:rPr>
                <w:sz w:val="24"/>
                <w:szCs w:val="24"/>
              </w:rPr>
              <w:t xml:space="preserve">  7.10 m²</w:t>
            </w:r>
          </w:p>
        </w:tc>
        <w:tc>
          <w:tcPr>
            <w:tcW w:w="1439" w:type="dxa"/>
            <w:tcBorders>
              <w:top w:val="nil"/>
              <w:left w:val="nil"/>
              <w:bottom w:val="single" w:sz="4" w:space="0" w:color="auto"/>
              <w:right w:val="single" w:sz="4" w:space="0" w:color="auto"/>
            </w:tcBorders>
            <w:shd w:val="clear" w:color="auto" w:fill="auto"/>
            <w:noWrap/>
            <w:vAlign w:val="bottom"/>
            <w:hideMark/>
          </w:tcPr>
          <w:p w14:paraId="3913F9B9" w14:textId="77777777" w:rsidR="0069306A" w:rsidRPr="00FD5222" w:rsidRDefault="0069306A" w:rsidP="00851F9A">
            <w:pPr>
              <w:rPr>
                <w:sz w:val="24"/>
                <w:szCs w:val="24"/>
              </w:rPr>
            </w:pPr>
            <w:r w:rsidRPr="00FD5222">
              <w:rPr>
                <w:sz w:val="24"/>
                <w:szCs w:val="24"/>
              </w:rPr>
              <w:t>11.10 m</w:t>
            </w:r>
          </w:p>
        </w:tc>
      </w:tr>
      <w:tr w:rsidR="00FD5222" w:rsidRPr="00FD5222" w14:paraId="344E6451"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51DA2BCB" w14:textId="77777777" w:rsidR="0069306A" w:rsidRPr="00FD5222" w:rsidRDefault="0069306A" w:rsidP="00851F9A">
            <w:pPr>
              <w:jc w:val="center"/>
              <w:rPr>
                <w:sz w:val="24"/>
                <w:szCs w:val="24"/>
              </w:rPr>
            </w:pPr>
            <w:r w:rsidRPr="00FD5222">
              <w:rPr>
                <w:sz w:val="24"/>
                <w:szCs w:val="24"/>
              </w:rPr>
              <w:t>4</w:t>
            </w:r>
          </w:p>
        </w:tc>
        <w:tc>
          <w:tcPr>
            <w:tcW w:w="2932" w:type="dxa"/>
            <w:tcBorders>
              <w:top w:val="nil"/>
              <w:left w:val="nil"/>
              <w:bottom w:val="single" w:sz="4" w:space="0" w:color="auto"/>
              <w:right w:val="single" w:sz="4" w:space="0" w:color="auto"/>
            </w:tcBorders>
            <w:shd w:val="clear" w:color="auto" w:fill="auto"/>
            <w:noWrap/>
            <w:vAlign w:val="bottom"/>
            <w:hideMark/>
          </w:tcPr>
          <w:p w14:paraId="39CEF239" w14:textId="77777777" w:rsidR="0069306A" w:rsidRPr="00FD5222" w:rsidRDefault="0069306A" w:rsidP="00851F9A">
            <w:pPr>
              <w:rPr>
                <w:sz w:val="24"/>
                <w:szCs w:val="24"/>
              </w:rPr>
            </w:pPr>
            <w:r w:rsidRPr="00FD5222">
              <w:rPr>
                <w:sz w:val="24"/>
                <w:szCs w:val="24"/>
              </w:rPr>
              <w:t>BIROU INFORMATII</w:t>
            </w:r>
          </w:p>
        </w:tc>
        <w:tc>
          <w:tcPr>
            <w:tcW w:w="1383" w:type="dxa"/>
            <w:tcBorders>
              <w:top w:val="nil"/>
              <w:left w:val="nil"/>
              <w:bottom w:val="single" w:sz="4" w:space="0" w:color="auto"/>
              <w:right w:val="single" w:sz="4" w:space="0" w:color="auto"/>
            </w:tcBorders>
            <w:shd w:val="clear" w:color="auto" w:fill="auto"/>
            <w:noWrap/>
            <w:vAlign w:val="bottom"/>
            <w:hideMark/>
          </w:tcPr>
          <w:p w14:paraId="532F48A0" w14:textId="77777777" w:rsidR="0069306A" w:rsidRPr="00FD5222" w:rsidRDefault="0069306A"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58020CBF" w14:textId="77777777" w:rsidR="0069306A" w:rsidRPr="00FD5222" w:rsidRDefault="0069306A" w:rsidP="00851F9A">
            <w:pPr>
              <w:rPr>
                <w:sz w:val="24"/>
                <w:szCs w:val="24"/>
              </w:rPr>
            </w:pPr>
            <w:r w:rsidRPr="00FD5222">
              <w:rPr>
                <w:sz w:val="24"/>
                <w:szCs w:val="24"/>
              </w:rPr>
              <w:t xml:space="preserve">  5.40 m²</w:t>
            </w:r>
          </w:p>
        </w:tc>
        <w:tc>
          <w:tcPr>
            <w:tcW w:w="1439" w:type="dxa"/>
            <w:tcBorders>
              <w:top w:val="nil"/>
              <w:left w:val="nil"/>
              <w:bottom w:val="single" w:sz="4" w:space="0" w:color="auto"/>
              <w:right w:val="single" w:sz="4" w:space="0" w:color="auto"/>
            </w:tcBorders>
            <w:shd w:val="clear" w:color="auto" w:fill="auto"/>
            <w:noWrap/>
            <w:vAlign w:val="bottom"/>
            <w:hideMark/>
          </w:tcPr>
          <w:p w14:paraId="61AFE76E" w14:textId="77777777" w:rsidR="0069306A" w:rsidRPr="00FD5222" w:rsidRDefault="0069306A" w:rsidP="00851F9A">
            <w:pPr>
              <w:rPr>
                <w:sz w:val="24"/>
                <w:szCs w:val="24"/>
              </w:rPr>
            </w:pPr>
            <w:r w:rsidRPr="00FD5222">
              <w:rPr>
                <w:sz w:val="24"/>
                <w:szCs w:val="24"/>
              </w:rPr>
              <w:t xml:space="preserve">  9.40 m</w:t>
            </w:r>
          </w:p>
        </w:tc>
      </w:tr>
      <w:tr w:rsidR="00FD5222" w:rsidRPr="00FD5222" w14:paraId="470AB57A"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3E6B4CD8" w14:textId="77777777" w:rsidR="0069306A" w:rsidRPr="00FD5222" w:rsidRDefault="0069306A" w:rsidP="00851F9A">
            <w:pPr>
              <w:jc w:val="center"/>
              <w:rPr>
                <w:sz w:val="24"/>
                <w:szCs w:val="24"/>
              </w:rPr>
            </w:pPr>
            <w:r w:rsidRPr="00FD5222">
              <w:rPr>
                <w:sz w:val="24"/>
                <w:szCs w:val="24"/>
              </w:rPr>
              <w:t>5</w:t>
            </w:r>
          </w:p>
        </w:tc>
        <w:tc>
          <w:tcPr>
            <w:tcW w:w="2932" w:type="dxa"/>
            <w:tcBorders>
              <w:top w:val="nil"/>
              <w:left w:val="nil"/>
              <w:bottom w:val="single" w:sz="4" w:space="0" w:color="auto"/>
              <w:right w:val="single" w:sz="4" w:space="0" w:color="auto"/>
            </w:tcBorders>
            <w:shd w:val="clear" w:color="auto" w:fill="auto"/>
            <w:noWrap/>
            <w:vAlign w:val="bottom"/>
            <w:hideMark/>
          </w:tcPr>
          <w:p w14:paraId="356FD702" w14:textId="77777777" w:rsidR="0069306A" w:rsidRPr="00FD5222" w:rsidRDefault="0069306A"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1E9827B8" w14:textId="77777777" w:rsidR="0069306A" w:rsidRPr="00FD5222" w:rsidRDefault="0069306A"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4E3875F7" w14:textId="77777777" w:rsidR="0069306A" w:rsidRPr="00FD5222" w:rsidRDefault="0069306A" w:rsidP="00851F9A">
            <w:pPr>
              <w:rPr>
                <w:sz w:val="24"/>
                <w:szCs w:val="24"/>
              </w:rPr>
            </w:pPr>
            <w:r w:rsidRPr="00FD5222">
              <w:rPr>
                <w:sz w:val="24"/>
                <w:szCs w:val="24"/>
              </w:rPr>
              <w:t>19.60 m²</w:t>
            </w:r>
          </w:p>
        </w:tc>
        <w:tc>
          <w:tcPr>
            <w:tcW w:w="1439" w:type="dxa"/>
            <w:tcBorders>
              <w:top w:val="nil"/>
              <w:left w:val="nil"/>
              <w:bottom w:val="single" w:sz="4" w:space="0" w:color="auto"/>
              <w:right w:val="single" w:sz="4" w:space="0" w:color="auto"/>
            </w:tcBorders>
            <w:shd w:val="clear" w:color="auto" w:fill="auto"/>
            <w:noWrap/>
            <w:vAlign w:val="bottom"/>
            <w:hideMark/>
          </w:tcPr>
          <w:p w14:paraId="67126071" w14:textId="77777777" w:rsidR="0069306A" w:rsidRPr="00FD5222" w:rsidRDefault="0069306A" w:rsidP="00851F9A">
            <w:pPr>
              <w:rPr>
                <w:sz w:val="24"/>
                <w:szCs w:val="24"/>
              </w:rPr>
            </w:pPr>
            <w:r w:rsidRPr="00FD5222">
              <w:rPr>
                <w:sz w:val="24"/>
                <w:szCs w:val="24"/>
              </w:rPr>
              <w:t>19.90 m</w:t>
            </w:r>
          </w:p>
        </w:tc>
      </w:tr>
      <w:tr w:rsidR="00FD5222" w:rsidRPr="00FD5222" w14:paraId="613E29BB"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00E0EEC7" w14:textId="77777777" w:rsidR="0069306A" w:rsidRPr="00FD5222" w:rsidRDefault="0069306A" w:rsidP="00851F9A">
            <w:pPr>
              <w:jc w:val="center"/>
              <w:rPr>
                <w:sz w:val="24"/>
                <w:szCs w:val="24"/>
              </w:rPr>
            </w:pPr>
            <w:r w:rsidRPr="00FD5222">
              <w:rPr>
                <w:sz w:val="24"/>
                <w:szCs w:val="24"/>
              </w:rPr>
              <w:t>6</w:t>
            </w:r>
          </w:p>
        </w:tc>
        <w:tc>
          <w:tcPr>
            <w:tcW w:w="2932" w:type="dxa"/>
            <w:tcBorders>
              <w:top w:val="nil"/>
              <w:left w:val="nil"/>
              <w:bottom w:val="single" w:sz="4" w:space="0" w:color="auto"/>
              <w:right w:val="single" w:sz="4" w:space="0" w:color="auto"/>
            </w:tcBorders>
            <w:shd w:val="clear" w:color="auto" w:fill="auto"/>
            <w:noWrap/>
            <w:vAlign w:val="bottom"/>
            <w:hideMark/>
          </w:tcPr>
          <w:p w14:paraId="5034F985" w14:textId="77777777" w:rsidR="0069306A" w:rsidRPr="00FD5222" w:rsidRDefault="0069306A"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1B554A1F" w14:textId="77777777" w:rsidR="0069306A" w:rsidRPr="00FD5222" w:rsidRDefault="0069306A"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32094E4B" w14:textId="77777777" w:rsidR="0069306A" w:rsidRPr="00FD5222" w:rsidRDefault="0069306A" w:rsidP="00851F9A">
            <w:pPr>
              <w:rPr>
                <w:sz w:val="24"/>
                <w:szCs w:val="24"/>
              </w:rPr>
            </w:pPr>
            <w:r w:rsidRPr="00FD5222">
              <w:rPr>
                <w:sz w:val="24"/>
                <w:szCs w:val="24"/>
              </w:rPr>
              <w:t xml:space="preserve">  7.60 m²</w:t>
            </w:r>
          </w:p>
        </w:tc>
        <w:tc>
          <w:tcPr>
            <w:tcW w:w="1439" w:type="dxa"/>
            <w:tcBorders>
              <w:top w:val="nil"/>
              <w:left w:val="nil"/>
              <w:bottom w:val="single" w:sz="4" w:space="0" w:color="auto"/>
              <w:right w:val="single" w:sz="4" w:space="0" w:color="auto"/>
            </w:tcBorders>
            <w:shd w:val="clear" w:color="auto" w:fill="auto"/>
            <w:noWrap/>
            <w:vAlign w:val="bottom"/>
            <w:hideMark/>
          </w:tcPr>
          <w:p w14:paraId="2A0D7494" w14:textId="77777777" w:rsidR="0069306A" w:rsidRPr="00FD5222" w:rsidRDefault="0069306A" w:rsidP="00851F9A">
            <w:pPr>
              <w:rPr>
                <w:sz w:val="24"/>
                <w:szCs w:val="24"/>
              </w:rPr>
            </w:pPr>
            <w:r w:rsidRPr="00FD5222">
              <w:rPr>
                <w:sz w:val="24"/>
                <w:szCs w:val="24"/>
              </w:rPr>
              <w:t>11.00 m</w:t>
            </w:r>
          </w:p>
        </w:tc>
      </w:tr>
      <w:tr w:rsidR="00FD5222" w:rsidRPr="00FD5222" w14:paraId="54D37685"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28D3CE37" w14:textId="77777777" w:rsidR="0069306A" w:rsidRPr="00FD5222" w:rsidRDefault="0069306A" w:rsidP="00851F9A">
            <w:pPr>
              <w:jc w:val="center"/>
              <w:rPr>
                <w:sz w:val="24"/>
                <w:szCs w:val="24"/>
              </w:rPr>
            </w:pPr>
            <w:r w:rsidRPr="00FD5222">
              <w:rPr>
                <w:sz w:val="24"/>
                <w:szCs w:val="24"/>
              </w:rPr>
              <w:t>7</w:t>
            </w:r>
          </w:p>
        </w:tc>
        <w:tc>
          <w:tcPr>
            <w:tcW w:w="2932" w:type="dxa"/>
            <w:tcBorders>
              <w:top w:val="nil"/>
              <w:left w:val="nil"/>
              <w:bottom w:val="single" w:sz="4" w:space="0" w:color="auto"/>
              <w:right w:val="single" w:sz="4" w:space="0" w:color="auto"/>
            </w:tcBorders>
            <w:shd w:val="clear" w:color="auto" w:fill="auto"/>
            <w:noWrap/>
            <w:vAlign w:val="bottom"/>
            <w:hideMark/>
          </w:tcPr>
          <w:p w14:paraId="609AE14E" w14:textId="77777777" w:rsidR="0069306A" w:rsidRPr="00FD5222" w:rsidRDefault="0069306A"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30C2588F" w14:textId="77777777" w:rsidR="0069306A" w:rsidRPr="00FD5222" w:rsidRDefault="0069306A"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2ACC3D04" w14:textId="77777777" w:rsidR="0069306A" w:rsidRPr="00FD5222" w:rsidRDefault="0069306A" w:rsidP="00851F9A">
            <w:pPr>
              <w:rPr>
                <w:sz w:val="24"/>
                <w:szCs w:val="24"/>
              </w:rPr>
            </w:pPr>
            <w:r w:rsidRPr="00FD5222">
              <w:rPr>
                <w:sz w:val="24"/>
                <w:szCs w:val="24"/>
              </w:rPr>
              <w:t>24.40 m²</w:t>
            </w:r>
          </w:p>
        </w:tc>
        <w:tc>
          <w:tcPr>
            <w:tcW w:w="1439" w:type="dxa"/>
            <w:tcBorders>
              <w:top w:val="nil"/>
              <w:left w:val="nil"/>
              <w:bottom w:val="single" w:sz="4" w:space="0" w:color="auto"/>
              <w:right w:val="single" w:sz="4" w:space="0" w:color="auto"/>
            </w:tcBorders>
            <w:shd w:val="clear" w:color="auto" w:fill="auto"/>
            <w:noWrap/>
            <w:vAlign w:val="bottom"/>
            <w:hideMark/>
          </w:tcPr>
          <w:p w14:paraId="784D9ED6" w14:textId="77777777" w:rsidR="0069306A" w:rsidRPr="00FD5222" w:rsidRDefault="0069306A" w:rsidP="00851F9A">
            <w:pPr>
              <w:rPr>
                <w:sz w:val="24"/>
                <w:szCs w:val="24"/>
              </w:rPr>
            </w:pPr>
            <w:r w:rsidRPr="00FD5222">
              <w:rPr>
                <w:sz w:val="24"/>
                <w:szCs w:val="24"/>
              </w:rPr>
              <w:t>24.50 m</w:t>
            </w:r>
          </w:p>
        </w:tc>
      </w:tr>
      <w:tr w:rsidR="00FD5222" w:rsidRPr="00FD5222" w14:paraId="4C1E1BF1"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4F76B30B" w14:textId="77777777" w:rsidR="0069306A" w:rsidRPr="00FD5222" w:rsidRDefault="0069306A" w:rsidP="00851F9A">
            <w:pPr>
              <w:jc w:val="center"/>
              <w:rPr>
                <w:sz w:val="24"/>
                <w:szCs w:val="24"/>
              </w:rPr>
            </w:pPr>
            <w:r w:rsidRPr="00FD5222">
              <w:rPr>
                <w:sz w:val="24"/>
                <w:szCs w:val="24"/>
              </w:rPr>
              <w:lastRenderedPageBreak/>
              <w:t>8</w:t>
            </w:r>
          </w:p>
        </w:tc>
        <w:tc>
          <w:tcPr>
            <w:tcW w:w="2932" w:type="dxa"/>
            <w:tcBorders>
              <w:top w:val="nil"/>
              <w:left w:val="nil"/>
              <w:bottom w:val="single" w:sz="4" w:space="0" w:color="auto"/>
              <w:right w:val="single" w:sz="4" w:space="0" w:color="auto"/>
            </w:tcBorders>
            <w:shd w:val="clear" w:color="auto" w:fill="auto"/>
            <w:noWrap/>
            <w:vAlign w:val="bottom"/>
            <w:hideMark/>
          </w:tcPr>
          <w:p w14:paraId="17BF87F6" w14:textId="77777777" w:rsidR="0069306A" w:rsidRPr="00FD5222" w:rsidRDefault="0069306A"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29CFAF7A" w14:textId="77777777" w:rsidR="0069306A" w:rsidRPr="00FD5222" w:rsidRDefault="0069306A"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1F8B9D42" w14:textId="77777777" w:rsidR="0069306A" w:rsidRPr="00FD5222" w:rsidRDefault="0069306A" w:rsidP="00851F9A">
            <w:pPr>
              <w:rPr>
                <w:sz w:val="24"/>
                <w:szCs w:val="24"/>
              </w:rPr>
            </w:pPr>
            <w:r w:rsidRPr="00FD5222">
              <w:rPr>
                <w:sz w:val="24"/>
                <w:szCs w:val="24"/>
              </w:rPr>
              <w:t xml:space="preserve">  7.40 m²</w:t>
            </w:r>
          </w:p>
        </w:tc>
        <w:tc>
          <w:tcPr>
            <w:tcW w:w="1439" w:type="dxa"/>
            <w:tcBorders>
              <w:top w:val="nil"/>
              <w:left w:val="nil"/>
              <w:bottom w:val="single" w:sz="4" w:space="0" w:color="auto"/>
              <w:right w:val="single" w:sz="4" w:space="0" w:color="auto"/>
            </w:tcBorders>
            <w:shd w:val="clear" w:color="auto" w:fill="auto"/>
            <w:noWrap/>
            <w:vAlign w:val="bottom"/>
            <w:hideMark/>
          </w:tcPr>
          <w:p w14:paraId="4A1CC0D2" w14:textId="77777777" w:rsidR="0069306A" w:rsidRPr="00FD5222" w:rsidRDefault="0069306A" w:rsidP="00851F9A">
            <w:pPr>
              <w:rPr>
                <w:sz w:val="24"/>
                <w:szCs w:val="24"/>
              </w:rPr>
            </w:pPr>
            <w:r w:rsidRPr="00FD5222">
              <w:rPr>
                <w:sz w:val="24"/>
                <w:szCs w:val="24"/>
              </w:rPr>
              <w:t>11.00 m</w:t>
            </w:r>
          </w:p>
        </w:tc>
      </w:tr>
      <w:tr w:rsidR="00FD5222" w:rsidRPr="00FD5222" w14:paraId="3C46B172"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3A22DCB8" w14:textId="77777777" w:rsidR="0069306A" w:rsidRPr="00FD5222" w:rsidRDefault="0069306A" w:rsidP="00851F9A">
            <w:pPr>
              <w:jc w:val="center"/>
              <w:rPr>
                <w:sz w:val="24"/>
                <w:szCs w:val="24"/>
              </w:rPr>
            </w:pPr>
            <w:r w:rsidRPr="00FD5222">
              <w:rPr>
                <w:sz w:val="24"/>
                <w:szCs w:val="24"/>
              </w:rPr>
              <w:t>9</w:t>
            </w:r>
          </w:p>
        </w:tc>
        <w:tc>
          <w:tcPr>
            <w:tcW w:w="2932" w:type="dxa"/>
            <w:tcBorders>
              <w:top w:val="nil"/>
              <w:left w:val="nil"/>
              <w:bottom w:val="single" w:sz="4" w:space="0" w:color="auto"/>
              <w:right w:val="single" w:sz="4" w:space="0" w:color="auto"/>
            </w:tcBorders>
            <w:shd w:val="clear" w:color="auto" w:fill="auto"/>
            <w:noWrap/>
            <w:vAlign w:val="bottom"/>
            <w:hideMark/>
          </w:tcPr>
          <w:p w14:paraId="667A5575" w14:textId="77777777" w:rsidR="0069306A" w:rsidRPr="00FD5222" w:rsidRDefault="0069306A" w:rsidP="00851F9A">
            <w:pPr>
              <w:rPr>
                <w:sz w:val="24"/>
                <w:szCs w:val="24"/>
              </w:rPr>
            </w:pPr>
            <w:r w:rsidRPr="00FD5222">
              <w:rPr>
                <w:sz w:val="24"/>
                <w:szCs w:val="24"/>
              </w:rPr>
              <w:t>C.S.</w:t>
            </w:r>
          </w:p>
        </w:tc>
        <w:tc>
          <w:tcPr>
            <w:tcW w:w="1383" w:type="dxa"/>
            <w:tcBorders>
              <w:top w:val="nil"/>
              <w:left w:val="nil"/>
              <w:bottom w:val="single" w:sz="4" w:space="0" w:color="auto"/>
              <w:right w:val="single" w:sz="4" w:space="0" w:color="auto"/>
            </w:tcBorders>
            <w:shd w:val="clear" w:color="auto" w:fill="auto"/>
            <w:noWrap/>
            <w:vAlign w:val="bottom"/>
            <w:hideMark/>
          </w:tcPr>
          <w:p w14:paraId="7E2D68CE" w14:textId="77777777" w:rsidR="0069306A" w:rsidRPr="00FD5222" w:rsidRDefault="0069306A"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2F1A97FB" w14:textId="77777777" w:rsidR="0069306A" w:rsidRPr="00FD5222" w:rsidRDefault="0069306A" w:rsidP="00851F9A">
            <w:pPr>
              <w:rPr>
                <w:sz w:val="24"/>
                <w:szCs w:val="24"/>
              </w:rPr>
            </w:pPr>
            <w:r w:rsidRPr="00FD5222">
              <w:rPr>
                <w:sz w:val="24"/>
                <w:szCs w:val="24"/>
              </w:rPr>
              <w:t>12.30 m²</w:t>
            </w:r>
          </w:p>
        </w:tc>
        <w:tc>
          <w:tcPr>
            <w:tcW w:w="1439" w:type="dxa"/>
            <w:tcBorders>
              <w:top w:val="nil"/>
              <w:left w:val="nil"/>
              <w:bottom w:val="single" w:sz="4" w:space="0" w:color="auto"/>
              <w:right w:val="single" w:sz="4" w:space="0" w:color="auto"/>
            </w:tcBorders>
            <w:shd w:val="clear" w:color="auto" w:fill="auto"/>
            <w:noWrap/>
            <w:vAlign w:val="bottom"/>
            <w:hideMark/>
          </w:tcPr>
          <w:p w14:paraId="2A453673" w14:textId="77777777" w:rsidR="0069306A" w:rsidRPr="00FD5222" w:rsidRDefault="0069306A" w:rsidP="00851F9A">
            <w:pPr>
              <w:rPr>
                <w:sz w:val="24"/>
                <w:szCs w:val="24"/>
              </w:rPr>
            </w:pPr>
            <w:r w:rsidRPr="00FD5222">
              <w:rPr>
                <w:sz w:val="24"/>
                <w:szCs w:val="24"/>
              </w:rPr>
              <w:t>14.10 m</w:t>
            </w:r>
          </w:p>
        </w:tc>
      </w:tr>
      <w:tr w:rsidR="00FD5222" w:rsidRPr="00FD5222" w14:paraId="36AD9816"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7F1229D1" w14:textId="77777777" w:rsidR="0069306A" w:rsidRPr="00FD5222" w:rsidRDefault="0069306A" w:rsidP="00851F9A">
            <w:pPr>
              <w:jc w:val="center"/>
              <w:rPr>
                <w:sz w:val="24"/>
                <w:szCs w:val="24"/>
              </w:rPr>
            </w:pPr>
            <w:r w:rsidRPr="00FD5222">
              <w:rPr>
                <w:sz w:val="24"/>
                <w:szCs w:val="24"/>
              </w:rPr>
              <w:t>10</w:t>
            </w:r>
          </w:p>
        </w:tc>
        <w:tc>
          <w:tcPr>
            <w:tcW w:w="2932" w:type="dxa"/>
            <w:tcBorders>
              <w:top w:val="nil"/>
              <w:left w:val="nil"/>
              <w:bottom w:val="single" w:sz="4" w:space="0" w:color="auto"/>
              <w:right w:val="single" w:sz="4" w:space="0" w:color="auto"/>
            </w:tcBorders>
            <w:shd w:val="clear" w:color="auto" w:fill="auto"/>
            <w:noWrap/>
            <w:vAlign w:val="bottom"/>
            <w:hideMark/>
          </w:tcPr>
          <w:p w14:paraId="76DB3B19" w14:textId="77777777" w:rsidR="0069306A" w:rsidRPr="00FD5222" w:rsidRDefault="0069306A" w:rsidP="00851F9A">
            <w:pPr>
              <w:rPr>
                <w:sz w:val="24"/>
                <w:szCs w:val="24"/>
              </w:rPr>
            </w:pPr>
            <w:r w:rsidRPr="00FD5222">
              <w:rPr>
                <w:sz w:val="24"/>
                <w:szCs w:val="24"/>
              </w:rPr>
              <w:t>BIROU</w:t>
            </w:r>
          </w:p>
        </w:tc>
        <w:tc>
          <w:tcPr>
            <w:tcW w:w="1383" w:type="dxa"/>
            <w:tcBorders>
              <w:top w:val="nil"/>
              <w:left w:val="nil"/>
              <w:bottom w:val="single" w:sz="4" w:space="0" w:color="auto"/>
              <w:right w:val="single" w:sz="4" w:space="0" w:color="auto"/>
            </w:tcBorders>
            <w:shd w:val="clear" w:color="auto" w:fill="auto"/>
            <w:noWrap/>
            <w:vAlign w:val="bottom"/>
            <w:hideMark/>
          </w:tcPr>
          <w:p w14:paraId="537717CE" w14:textId="77777777" w:rsidR="0069306A" w:rsidRPr="00FD5222" w:rsidRDefault="0069306A"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1AD91F11" w14:textId="77777777" w:rsidR="0069306A" w:rsidRPr="00FD5222" w:rsidRDefault="0069306A" w:rsidP="00851F9A">
            <w:pPr>
              <w:rPr>
                <w:sz w:val="24"/>
                <w:szCs w:val="24"/>
              </w:rPr>
            </w:pPr>
            <w:r w:rsidRPr="00FD5222">
              <w:rPr>
                <w:sz w:val="24"/>
                <w:szCs w:val="24"/>
              </w:rPr>
              <w:t>12.10 m²</w:t>
            </w:r>
          </w:p>
        </w:tc>
        <w:tc>
          <w:tcPr>
            <w:tcW w:w="1439" w:type="dxa"/>
            <w:tcBorders>
              <w:top w:val="nil"/>
              <w:left w:val="nil"/>
              <w:bottom w:val="single" w:sz="4" w:space="0" w:color="auto"/>
              <w:right w:val="single" w:sz="4" w:space="0" w:color="auto"/>
            </w:tcBorders>
            <w:shd w:val="clear" w:color="auto" w:fill="auto"/>
            <w:noWrap/>
            <w:vAlign w:val="bottom"/>
            <w:hideMark/>
          </w:tcPr>
          <w:p w14:paraId="168991DD" w14:textId="77777777" w:rsidR="0069306A" w:rsidRPr="00FD5222" w:rsidRDefault="0069306A" w:rsidP="00851F9A">
            <w:pPr>
              <w:rPr>
                <w:sz w:val="24"/>
                <w:szCs w:val="24"/>
              </w:rPr>
            </w:pPr>
            <w:r w:rsidRPr="00FD5222">
              <w:rPr>
                <w:sz w:val="24"/>
                <w:szCs w:val="24"/>
              </w:rPr>
              <w:t>14.00 m</w:t>
            </w:r>
          </w:p>
        </w:tc>
      </w:tr>
      <w:tr w:rsidR="00FD5222" w:rsidRPr="00FD5222" w14:paraId="3A7A6D5E"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3CB064CD" w14:textId="77777777" w:rsidR="0069306A" w:rsidRPr="00FD5222" w:rsidRDefault="0069306A" w:rsidP="00851F9A">
            <w:pPr>
              <w:jc w:val="center"/>
              <w:rPr>
                <w:sz w:val="24"/>
                <w:szCs w:val="24"/>
              </w:rPr>
            </w:pPr>
            <w:r w:rsidRPr="00FD5222">
              <w:rPr>
                <w:sz w:val="24"/>
                <w:szCs w:val="24"/>
              </w:rPr>
              <w:t>11</w:t>
            </w:r>
          </w:p>
        </w:tc>
        <w:tc>
          <w:tcPr>
            <w:tcW w:w="2932" w:type="dxa"/>
            <w:tcBorders>
              <w:top w:val="nil"/>
              <w:left w:val="nil"/>
              <w:bottom w:val="single" w:sz="4" w:space="0" w:color="auto"/>
              <w:right w:val="single" w:sz="4" w:space="0" w:color="auto"/>
            </w:tcBorders>
            <w:shd w:val="clear" w:color="auto" w:fill="auto"/>
            <w:noWrap/>
            <w:vAlign w:val="bottom"/>
            <w:hideMark/>
          </w:tcPr>
          <w:p w14:paraId="5617DA06" w14:textId="77777777" w:rsidR="0069306A" w:rsidRPr="00FD5222" w:rsidRDefault="0069306A" w:rsidP="00851F9A">
            <w:pPr>
              <w:rPr>
                <w:sz w:val="24"/>
                <w:szCs w:val="24"/>
              </w:rPr>
            </w:pPr>
            <w:r w:rsidRPr="00FD5222">
              <w:rPr>
                <w:sz w:val="24"/>
                <w:szCs w:val="24"/>
              </w:rPr>
              <w:t>SALA REPETITIE</w:t>
            </w:r>
          </w:p>
        </w:tc>
        <w:tc>
          <w:tcPr>
            <w:tcW w:w="1383" w:type="dxa"/>
            <w:tcBorders>
              <w:top w:val="nil"/>
              <w:left w:val="nil"/>
              <w:bottom w:val="single" w:sz="4" w:space="0" w:color="auto"/>
              <w:right w:val="single" w:sz="4" w:space="0" w:color="auto"/>
            </w:tcBorders>
            <w:shd w:val="clear" w:color="auto" w:fill="auto"/>
            <w:noWrap/>
            <w:vAlign w:val="bottom"/>
            <w:hideMark/>
          </w:tcPr>
          <w:p w14:paraId="6C13F1F1" w14:textId="77777777" w:rsidR="0069306A" w:rsidRPr="00FD5222" w:rsidRDefault="0069306A"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54359B9E" w14:textId="77777777" w:rsidR="0069306A" w:rsidRPr="00FD5222" w:rsidRDefault="0069306A" w:rsidP="00851F9A">
            <w:pPr>
              <w:rPr>
                <w:sz w:val="24"/>
                <w:szCs w:val="24"/>
              </w:rPr>
            </w:pPr>
            <w:r w:rsidRPr="00FD5222">
              <w:rPr>
                <w:sz w:val="24"/>
                <w:szCs w:val="24"/>
              </w:rPr>
              <w:t>50.95 m²</w:t>
            </w:r>
          </w:p>
        </w:tc>
        <w:tc>
          <w:tcPr>
            <w:tcW w:w="1439" w:type="dxa"/>
            <w:tcBorders>
              <w:top w:val="nil"/>
              <w:left w:val="nil"/>
              <w:bottom w:val="single" w:sz="4" w:space="0" w:color="auto"/>
              <w:right w:val="single" w:sz="4" w:space="0" w:color="auto"/>
            </w:tcBorders>
            <w:shd w:val="clear" w:color="auto" w:fill="auto"/>
            <w:noWrap/>
            <w:vAlign w:val="bottom"/>
            <w:hideMark/>
          </w:tcPr>
          <w:p w14:paraId="279FD9FC" w14:textId="77777777" w:rsidR="0069306A" w:rsidRPr="00FD5222" w:rsidRDefault="0069306A" w:rsidP="00851F9A">
            <w:pPr>
              <w:rPr>
                <w:sz w:val="24"/>
                <w:szCs w:val="24"/>
              </w:rPr>
            </w:pPr>
            <w:r w:rsidRPr="00FD5222">
              <w:rPr>
                <w:sz w:val="24"/>
                <w:szCs w:val="24"/>
              </w:rPr>
              <w:t>34.10 m</w:t>
            </w:r>
          </w:p>
        </w:tc>
      </w:tr>
      <w:tr w:rsidR="00FD5222" w:rsidRPr="00FD5222" w14:paraId="79B95990"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05C27A4E" w14:textId="77777777" w:rsidR="0069306A" w:rsidRPr="00FD5222" w:rsidRDefault="0069306A" w:rsidP="00851F9A">
            <w:pPr>
              <w:jc w:val="center"/>
              <w:rPr>
                <w:sz w:val="24"/>
                <w:szCs w:val="24"/>
              </w:rPr>
            </w:pPr>
            <w:r w:rsidRPr="00FD5222">
              <w:rPr>
                <w:sz w:val="24"/>
                <w:szCs w:val="24"/>
              </w:rPr>
              <w:t>12</w:t>
            </w:r>
          </w:p>
        </w:tc>
        <w:tc>
          <w:tcPr>
            <w:tcW w:w="2932" w:type="dxa"/>
            <w:tcBorders>
              <w:top w:val="nil"/>
              <w:left w:val="nil"/>
              <w:bottom w:val="single" w:sz="4" w:space="0" w:color="auto"/>
              <w:right w:val="single" w:sz="4" w:space="0" w:color="auto"/>
            </w:tcBorders>
            <w:shd w:val="clear" w:color="auto" w:fill="auto"/>
            <w:noWrap/>
            <w:vAlign w:val="bottom"/>
            <w:hideMark/>
          </w:tcPr>
          <w:p w14:paraId="10DABCEF" w14:textId="77777777" w:rsidR="0069306A" w:rsidRPr="00FD5222" w:rsidRDefault="0069306A" w:rsidP="00851F9A">
            <w:pPr>
              <w:rPr>
                <w:sz w:val="24"/>
                <w:szCs w:val="24"/>
              </w:rPr>
            </w:pPr>
            <w:r w:rsidRPr="00FD5222">
              <w:rPr>
                <w:sz w:val="24"/>
                <w:szCs w:val="24"/>
              </w:rPr>
              <w:t>BIROU</w:t>
            </w:r>
          </w:p>
        </w:tc>
        <w:tc>
          <w:tcPr>
            <w:tcW w:w="1383" w:type="dxa"/>
            <w:tcBorders>
              <w:top w:val="nil"/>
              <w:left w:val="nil"/>
              <w:bottom w:val="single" w:sz="4" w:space="0" w:color="auto"/>
              <w:right w:val="single" w:sz="4" w:space="0" w:color="auto"/>
            </w:tcBorders>
            <w:shd w:val="clear" w:color="auto" w:fill="auto"/>
            <w:noWrap/>
            <w:vAlign w:val="bottom"/>
            <w:hideMark/>
          </w:tcPr>
          <w:p w14:paraId="328ED1F3" w14:textId="77777777" w:rsidR="0069306A" w:rsidRPr="00FD5222" w:rsidRDefault="0069306A"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2C1928CD" w14:textId="77777777" w:rsidR="0069306A" w:rsidRPr="00FD5222" w:rsidRDefault="0069306A" w:rsidP="00851F9A">
            <w:pPr>
              <w:rPr>
                <w:sz w:val="24"/>
                <w:szCs w:val="24"/>
              </w:rPr>
            </w:pPr>
            <w:r w:rsidRPr="00FD5222">
              <w:rPr>
                <w:sz w:val="24"/>
                <w:szCs w:val="24"/>
              </w:rPr>
              <w:t>11.50 m²</w:t>
            </w:r>
          </w:p>
        </w:tc>
        <w:tc>
          <w:tcPr>
            <w:tcW w:w="1439" w:type="dxa"/>
            <w:tcBorders>
              <w:top w:val="nil"/>
              <w:left w:val="nil"/>
              <w:bottom w:val="single" w:sz="4" w:space="0" w:color="auto"/>
              <w:right w:val="single" w:sz="4" w:space="0" w:color="auto"/>
            </w:tcBorders>
            <w:shd w:val="clear" w:color="auto" w:fill="auto"/>
            <w:noWrap/>
            <w:vAlign w:val="bottom"/>
            <w:hideMark/>
          </w:tcPr>
          <w:p w14:paraId="5C3F0BED" w14:textId="77777777" w:rsidR="0069306A" w:rsidRPr="00FD5222" w:rsidRDefault="0069306A" w:rsidP="00851F9A">
            <w:pPr>
              <w:rPr>
                <w:sz w:val="24"/>
                <w:szCs w:val="24"/>
              </w:rPr>
            </w:pPr>
            <w:r w:rsidRPr="00FD5222">
              <w:rPr>
                <w:sz w:val="24"/>
                <w:szCs w:val="24"/>
              </w:rPr>
              <w:t>13.70 m</w:t>
            </w:r>
          </w:p>
        </w:tc>
      </w:tr>
      <w:tr w:rsidR="00FD5222" w:rsidRPr="00FD5222" w14:paraId="171B2C41"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56ADDAAE" w14:textId="77777777" w:rsidR="0069306A" w:rsidRPr="00FD5222" w:rsidRDefault="0069306A" w:rsidP="00851F9A">
            <w:pPr>
              <w:jc w:val="center"/>
              <w:rPr>
                <w:sz w:val="24"/>
                <w:szCs w:val="24"/>
              </w:rPr>
            </w:pPr>
            <w:r w:rsidRPr="00FD5222">
              <w:rPr>
                <w:sz w:val="24"/>
                <w:szCs w:val="24"/>
              </w:rPr>
              <w:t>13</w:t>
            </w:r>
          </w:p>
        </w:tc>
        <w:tc>
          <w:tcPr>
            <w:tcW w:w="2932" w:type="dxa"/>
            <w:tcBorders>
              <w:top w:val="nil"/>
              <w:left w:val="nil"/>
              <w:bottom w:val="single" w:sz="4" w:space="0" w:color="auto"/>
              <w:right w:val="single" w:sz="4" w:space="0" w:color="auto"/>
            </w:tcBorders>
            <w:shd w:val="clear" w:color="auto" w:fill="auto"/>
            <w:noWrap/>
            <w:vAlign w:val="bottom"/>
            <w:hideMark/>
          </w:tcPr>
          <w:p w14:paraId="66AB184E" w14:textId="77777777" w:rsidR="0069306A" w:rsidRPr="00FD5222" w:rsidRDefault="0069306A"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4CD05309" w14:textId="77777777" w:rsidR="0069306A" w:rsidRPr="00FD5222" w:rsidRDefault="0069306A"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6F0E4CEB" w14:textId="77777777" w:rsidR="0069306A" w:rsidRPr="00FD5222" w:rsidRDefault="0069306A" w:rsidP="00851F9A">
            <w:pPr>
              <w:rPr>
                <w:sz w:val="24"/>
                <w:szCs w:val="24"/>
              </w:rPr>
            </w:pPr>
            <w:r w:rsidRPr="00FD5222">
              <w:rPr>
                <w:sz w:val="24"/>
                <w:szCs w:val="24"/>
              </w:rPr>
              <w:t xml:space="preserve">  9.25 m²</w:t>
            </w:r>
          </w:p>
        </w:tc>
        <w:tc>
          <w:tcPr>
            <w:tcW w:w="1439" w:type="dxa"/>
            <w:tcBorders>
              <w:top w:val="nil"/>
              <w:left w:val="nil"/>
              <w:bottom w:val="single" w:sz="4" w:space="0" w:color="auto"/>
              <w:right w:val="single" w:sz="4" w:space="0" w:color="auto"/>
            </w:tcBorders>
            <w:shd w:val="clear" w:color="auto" w:fill="auto"/>
            <w:noWrap/>
            <w:vAlign w:val="bottom"/>
            <w:hideMark/>
          </w:tcPr>
          <w:p w14:paraId="12A9CC9C" w14:textId="77777777" w:rsidR="0069306A" w:rsidRPr="00FD5222" w:rsidRDefault="0069306A" w:rsidP="00851F9A">
            <w:pPr>
              <w:rPr>
                <w:sz w:val="24"/>
                <w:szCs w:val="24"/>
              </w:rPr>
            </w:pPr>
            <w:r w:rsidRPr="00FD5222">
              <w:rPr>
                <w:sz w:val="24"/>
                <w:szCs w:val="24"/>
              </w:rPr>
              <w:t>12.80 m</w:t>
            </w:r>
          </w:p>
        </w:tc>
      </w:tr>
      <w:tr w:rsidR="00FD5222" w:rsidRPr="00FD5222" w14:paraId="502093ED"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087D7A35" w14:textId="77777777" w:rsidR="0069306A" w:rsidRPr="00FD5222" w:rsidRDefault="0069306A" w:rsidP="00851F9A">
            <w:pPr>
              <w:jc w:val="center"/>
              <w:rPr>
                <w:sz w:val="24"/>
                <w:szCs w:val="24"/>
              </w:rPr>
            </w:pPr>
            <w:r w:rsidRPr="00FD5222">
              <w:rPr>
                <w:sz w:val="24"/>
                <w:szCs w:val="24"/>
              </w:rPr>
              <w:t>14</w:t>
            </w:r>
          </w:p>
        </w:tc>
        <w:tc>
          <w:tcPr>
            <w:tcW w:w="2932" w:type="dxa"/>
            <w:tcBorders>
              <w:top w:val="nil"/>
              <w:left w:val="nil"/>
              <w:bottom w:val="single" w:sz="4" w:space="0" w:color="auto"/>
              <w:right w:val="single" w:sz="4" w:space="0" w:color="auto"/>
            </w:tcBorders>
            <w:shd w:val="clear" w:color="auto" w:fill="auto"/>
            <w:noWrap/>
            <w:vAlign w:val="bottom"/>
            <w:hideMark/>
          </w:tcPr>
          <w:p w14:paraId="50C5E665" w14:textId="77777777" w:rsidR="0069306A" w:rsidRPr="00FD5222" w:rsidRDefault="0069306A"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532491CC" w14:textId="77777777" w:rsidR="0069306A" w:rsidRPr="00FD5222" w:rsidRDefault="0069306A"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3CFA2889" w14:textId="77777777" w:rsidR="0069306A" w:rsidRPr="00FD5222" w:rsidRDefault="0069306A" w:rsidP="00851F9A">
            <w:pPr>
              <w:rPr>
                <w:sz w:val="24"/>
                <w:szCs w:val="24"/>
              </w:rPr>
            </w:pPr>
            <w:r w:rsidRPr="00FD5222">
              <w:rPr>
                <w:sz w:val="24"/>
                <w:szCs w:val="24"/>
              </w:rPr>
              <w:t xml:space="preserve">  7.50 m²</w:t>
            </w:r>
          </w:p>
        </w:tc>
        <w:tc>
          <w:tcPr>
            <w:tcW w:w="1439" w:type="dxa"/>
            <w:tcBorders>
              <w:top w:val="nil"/>
              <w:left w:val="nil"/>
              <w:bottom w:val="single" w:sz="4" w:space="0" w:color="auto"/>
              <w:right w:val="single" w:sz="4" w:space="0" w:color="auto"/>
            </w:tcBorders>
            <w:shd w:val="clear" w:color="auto" w:fill="auto"/>
            <w:noWrap/>
            <w:vAlign w:val="bottom"/>
            <w:hideMark/>
          </w:tcPr>
          <w:p w14:paraId="63F1D90C" w14:textId="77777777" w:rsidR="0069306A" w:rsidRPr="00FD5222" w:rsidRDefault="0069306A" w:rsidP="00851F9A">
            <w:pPr>
              <w:rPr>
                <w:sz w:val="24"/>
                <w:szCs w:val="24"/>
              </w:rPr>
            </w:pPr>
            <w:r w:rsidRPr="00FD5222">
              <w:rPr>
                <w:sz w:val="24"/>
                <w:szCs w:val="24"/>
              </w:rPr>
              <w:t>14.90 m</w:t>
            </w:r>
          </w:p>
        </w:tc>
      </w:tr>
      <w:tr w:rsidR="00FD5222" w:rsidRPr="00FD5222" w14:paraId="315A1325"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0CD7BA86" w14:textId="77777777" w:rsidR="0069306A" w:rsidRPr="00FD5222" w:rsidRDefault="0069306A" w:rsidP="00851F9A">
            <w:pPr>
              <w:jc w:val="center"/>
              <w:rPr>
                <w:sz w:val="24"/>
                <w:szCs w:val="24"/>
              </w:rPr>
            </w:pPr>
            <w:r w:rsidRPr="00FD5222">
              <w:rPr>
                <w:sz w:val="24"/>
                <w:szCs w:val="24"/>
              </w:rPr>
              <w:t>15</w:t>
            </w:r>
          </w:p>
        </w:tc>
        <w:tc>
          <w:tcPr>
            <w:tcW w:w="2932" w:type="dxa"/>
            <w:tcBorders>
              <w:top w:val="nil"/>
              <w:left w:val="nil"/>
              <w:bottom w:val="single" w:sz="4" w:space="0" w:color="auto"/>
              <w:right w:val="single" w:sz="4" w:space="0" w:color="auto"/>
            </w:tcBorders>
            <w:shd w:val="clear" w:color="auto" w:fill="auto"/>
            <w:noWrap/>
            <w:vAlign w:val="bottom"/>
            <w:hideMark/>
          </w:tcPr>
          <w:p w14:paraId="4B1B6ED6" w14:textId="77777777" w:rsidR="0069306A" w:rsidRPr="00FD5222" w:rsidRDefault="0069306A" w:rsidP="00851F9A">
            <w:pPr>
              <w:rPr>
                <w:sz w:val="24"/>
                <w:szCs w:val="24"/>
              </w:rPr>
            </w:pPr>
            <w:r w:rsidRPr="00FD5222">
              <w:rPr>
                <w:sz w:val="24"/>
                <w:szCs w:val="24"/>
              </w:rPr>
              <w:t>G.S.</w:t>
            </w:r>
          </w:p>
        </w:tc>
        <w:tc>
          <w:tcPr>
            <w:tcW w:w="1383" w:type="dxa"/>
            <w:tcBorders>
              <w:top w:val="nil"/>
              <w:left w:val="nil"/>
              <w:bottom w:val="single" w:sz="4" w:space="0" w:color="auto"/>
              <w:right w:val="single" w:sz="4" w:space="0" w:color="auto"/>
            </w:tcBorders>
            <w:shd w:val="clear" w:color="auto" w:fill="auto"/>
            <w:noWrap/>
            <w:vAlign w:val="bottom"/>
            <w:hideMark/>
          </w:tcPr>
          <w:p w14:paraId="7677DE82" w14:textId="77777777" w:rsidR="0069306A" w:rsidRPr="00FD5222" w:rsidRDefault="0069306A"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6FA0081A" w14:textId="77777777" w:rsidR="0069306A" w:rsidRPr="00FD5222" w:rsidRDefault="0069306A" w:rsidP="00851F9A">
            <w:pPr>
              <w:rPr>
                <w:sz w:val="24"/>
                <w:szCs w:val="24"/>
              </w:rPr>
            </w:pPr>
            <w:r w:rsidRPr="00FD5222">
              <w:rPr>
                <w:sz w:val="24"/>
                <w:szCs w:val="24"/>
              </w:rPr>
              <w:t xml:space="preserve">  5.60 m²</w:t>
            </w:r>
          </w:p>
        </w:tc>
        <w:tc>
          <w:tcPr>
            <w:tcW w:w="1439" w:type="dxa"/>
            <w:tcBorders>
              <w:top w:val="nil"/>
              <w:left w:val="nil"/>
              <w:bottom w:val="single" w:sz="4" w:space="0" w:color="auto"/>
              <w:right w:val="single" w:sz="4" w:space="0" w:color="auto"/>
            </w:tcBorders>
            <w:shd w:val="clear" w:color="auto" w:fill="auto"/>
            <w:noWrap/>
            <w:vAlign w:val="bottom"/>
            <w:hideMark/>
          </w:tcPr>
          <w:p w14:paraId="6963B66B" w14:textId="77777777" w:rsidR="0069306A" w:rsidRPr="00FD5222" w:rsidRDefault="0069306A" w:rsidP="00851F9A">
            <w:pPr>
              <w:rPr>
                <w:sz w:val="24"/>
                <w:szCs w:val="24"/>
              </w:rPr>
            </w:pPr>
            <w:r w:rsidRPr="00FD5222">
              <w:rPr>
                <w:sz w:val="24"/>
                <w:szCs w:val="24"/>
              </w:rPr>
              <w:t>14.70 m</w:t>
            </w:r>
          </w:p>
        </w:tc>
      </w:tr>
      <w:tr w:rsidR="00FD5222" w:rsidRPr="00FD5222" w14:paraId="4AAFA004"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679D37F9" w14:textId="77777777" w:rsidR="0069306A" w:rsidRPr="00FD5222" w:rsidRDefault="0069306A" w:rsidP="00851F9A">
            <w:pPr>
              <w:jc w:val="center"/>
              <w:rPr>
                <w:sz w:val="24"/>
                <w:szCs w:val="24"/>
              </w:rPr>
            </w:pPr>
            <w:r w:rsidRPr="00FD5222">
              <w:rPr>
                <w:sz w:val="24"/>
                <w:szCs w:val="24"/>
              </w:rPr>
              <w:t>16</w:t>
            </w:r>
          </w:p>
        </w:tc>
        <w:tc>
          <w:tcPr>
            <w:tcW w:w="2932" w:type="dxa"/>
            <w:tcBorders>
              <w:top w:val="nil"/>
              <w:left w:val="nil"/>
              <w:bottom w:val="single" w:sz="4" w:space="0" w:color="auto"/>
              <w:right w:val="single" w:sz="4" w:space="0" w:color="auto"/>
            </w:tcBorders>
            <w:shd w:val="clear" w:color="auto" w:fill="auto"/>
            <w:noWrap/>
            <w:vAlign w:val="bottom"/>
            <w:hideMark/>
          </w:tcPr>
          <w:p w14:paraId="15793AE1" w14:textId="77777777" w:rsidR="0069306A" w:rsidRPr="00FD5222" w:rsidRDefault="0069306A" w:rsidP="00851F9A">
            <w:pPr>
              <w:rPr>
                <w:sz w:val="24"/>
                <w:szCs w:val="24"/>
              </w:rPr>
            </w:pPr>
            <w:r w:rsidRPr="00FD5222">
              <w:rPr>
                <w:sz w:val="24"/>
                <w:szCs w:val="24"/>
              </w:rPr>
              <w:t>SPATIU TEHNIC</w:t>
            </w:r>
          </w:p>
        </w:tc>
        <w:tc>
          <w:tcPr>
            <w:tcW w:w="1383" w:type="dxa"/>
            <w:tcBorders>
              <w:top w:val="nil"/>
              <w:left w:val="nil"/>
              <w:bottom w:val="single" w:sz="4" w:space="0" w:color="auto"/>
              <w:right w:val="single" w:sz="4" w:space="0" w:color="auto"/>
            </w:tcBorders>
            <w:shd w:val="clear" w:color="auto" w:fill="auto"/>
            <w:noWrap/>
            <w:vAlign w:val="bottom"/>
            <w:hideMark/>
          </w:tcPr>
          <w:p w14:paraId="66D48109" w14:textId="77777777" w:rsidR="0069306A" w:rsidRPr="00FD5222" w:rsidRDefault="0069306A"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01671210" w14:textId="77777777" w:rsidR="0069306A" w:rsidRPr="00FD5222" w:rsidRDefault="0069306A" w:rsidP="00851F9A">
            <w:pPr>
              <w:rPr>
                <w:sz w:val="24"/>
                <w:szCs w:val="24"/>
              </w:rPr>
            </w:pPr>
            <w:r w:rsidRPr="00FD5222">
              <w:rPr>
                <w:sz w:val="24"/>
                <w:szCs w:val="24"/>
              </w:rPr>
              <w:t xml:space="preserve">  5.80 m²</w:t>
            </w:r>
          </w:p>
        </w:tc>
        <w:tc>
          <w:tcPr>
            <w:tcW w:w="1439" w:type="dxa"/>
            <w:tcBorders>
              <w:top w:val="nil"/>
              <w:left w:val="nil"/>
              <w:bottom w:val="single" w:sz="4" w:space="0" w:color="auto"/>
              <w:right w:val="single" w:sz="4" w:space="0" w:color="auto"/>
            </w:tcBorders>
            <w:shd w:val="clear" w:color="auto" w:fill="auto"/>
            <w:noWrap/>
            <w:vAlign w:val="bottom"/>
            <w:hideMark/>
          </w:tcPr>
          <w:p w14:paraId="6A2C907B" w14:textId="77777777" w:rsidR="0069306A" w:rsidRPr="00FD5222" w:rsidRDefault="0069306A" w:rsidP="00851F9A">
            <w:pPr>
              <w:rPr>
                <w:sz w:val="24"/>
                <w:szCs w:val="24"/>
              </w:rPr>
            </w:pPr>
            <w:r w:rsidRPr="00FD5222">
              <w:rPr>
                <w:sz w:val="24"/>
                <w:szCs w:val="24"/>
              </w:rPr>
              <w:t>10.20 m</w:t>
            </w:r>
          </w:p>
        </w:tc>
      </w:tr>
      <w:tr w:rsidR="00FD5222" w:rsidRPr="00FD5222" w14:paraId="01BCD977"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4E9A9CE2" w14:textId="77777777" w:rsidR="0069306A" w:rsidRPr="00FD5222" w:rsidRDefault="0069306A" w:rsidP="00851F9A">
            <w:pPr>
              <w:jc w:val="center"/>
              <w:rPr>
                <w:sz w:val="24"/>
                <w:szCs w:val="24"/>
              </w:rPr>
            </w:pPr>
            <w:r w:rsidRPr="00FD5222">
              <w:rPr>
                <w:sz w:val="24"/>
                <w:szCs w:val="24"/>
              </w:rPr>
              <w:t>17</w:t>
            </w:r>
          </w:p>
        </w:tc>
        <w:tc>
          <w:tcPr>
            <w:tcW w:w="2932" w:type="dxa"/>
            <w:tcBorders>
              <w:top w:val="nil"/>
              <w:left w:val="nil"/>
              <w:bottom w:val="single" w:sz="4" w:space="0" w:color="auto"/>
              <w:right w:val="single" w:sz="4" w:space="0" w:color="auto"/>
            </w:tcBorders>
            <w:shd w:val="clear" w:color="auto" w:fill="auto"/>
            <w:noWrap/>
            <w:vAlign w:val="bottom"/>
            <w:hideMark/>
          </w:tcPr>
          <w:p w14:paraId="1C81655E" w14:textId="77777777" w:rsidR="0069306A" w:rsidRPr="00FD5222" w:rsidRDefault="0069306A" w:rsidP="00851F9A">
            <w:pPr>
              <w:rPr>
                <w:sz w:val="24"/>
                <w:szCs w:val="24"/>
              </w:rPr>
            </w:pPr>
            <w:r w:rsidRPr="00FD5222">
              <w:rPr>
                <w:sz w:val="24"/>
                <w:szCs w:val="24"/>
              </w:rPr>
              <w:t>C.S.</w:t>
            </w:r>
          </w:p>
        </w:tc>
        <w:tc>
          <w:tcPr>
            <w:tcW w:w="1383" w:type="dxa"/>
            <w:tcBorders>
              <w:top w:val="nil"/>
              <w:left w:val="nil"/>
              <w:bottom w:val="single" w:sz="4" w:space="0" w:color="auto"/>
              <w:right w:val="single" w:sz="4" w:space="0" w:color="auto"/>
            </w:tcBorders>
            <w:shd w:val="clear" w:color="auto" w:fill="auto"/>
            <w:noWrap/>
            <w:vAlign w:val="bottom"/>
            <w:hideMark/>
          </w:tcPr>
          <w:p w14:paraId="2B1A83C4" w14:textId="77777777" w:rsidR="0069306A" w:rsidRPr="00FD5222" w:rsidRDefault="0069306A"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333DCE05" w14:textId="77777777" w:rsidR="0069306A" w:rsidRPr="00FD5222" w:rsidRDefault="0069306A" w:rsidP="00851F9A">
            <w:pPr>
              <w:rPr>
                <w:sz w:val="24"/>
                <w:szCs w:val="24"/>
              </w:rPr>
            </w:pPr>
            <w:r w:rsidRPr="00FD5222">
              <w:rPr>
                <w:sz w:val="24"/>
                <w:szCs w:val="24"/>
              </w:rPr>
              <w:t>11.20 m²</w:t>
            </w:r>
          </w:p>
        </w:tc>
        <w:tc>
          <w:tcPr>
            <w:tcW w:w="1439" w:type="dxa"/>
            <w:tcBorders>
              <w:top w:val="nil"/>
              <w:left w:val="nil"/>
              <w:bottom w:val="single" w:sz="4" w:space="0" w:color="auto"/>
              <w:right w:val="single" w:sz="4" w:space="0" w:color="auto"/>
            </w:tcBorders>
            <w:shd w:val="clear" w:color="auto" w:fill="auto"/>
            <w:noWrap/>
            <w:vAlign w:val="bottom"/>
            <w:hideMark/>
          </w:tcPr>
          <w:p w14:paraId="65156B28" w14:textId="77777777" w:rsidR="0069306A" w:rsidRPr="00FD5222" w:rsidRDefault="0069306A" w:rsidP="00851F9A">
            <w:pPr>
              <w:rPr>
                <w:sz w:val="24"/>
                <w:szCs w:val="24"/>
              </w:rPr>
            </w:pPr>
            <w:r w:rsidRPr="00FD5222">
              <w:rPr>
                <w:sz w:val="24"/>
                <w:szCs w:val="24"/>
              </w:rPr>
              <w:t>13.40 m</w:t>
            </w:r>
          </w:p>
        </w:tc>
      </w:tr>
      <w:tr w:rsidR="00FD5222" w:rsidRPr="00FD5222" w14:paraId="5AFED50D"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44EF6E57" w14:textId="77777777" w:rsidR="0069306A" w:rsidRPr="00FD5222" w:rsidRDefault="0069306A" w:rsidP="00851F9A">
            <w:pPr>
              <w:jc w:val="center"/>
              <w:rPr>
                <w:sz w:val="24"/>
                <w:szCs w:val="24"/>
              </w:rPr>
            </w:pPr>
            <w:r w:rsidRPr="00FD5222">
              <w:rPr>
                <w:sz w:val="24"/>
                <w:szCs w:val="24"/>
              </w:rPr>
              <w:t>18</w:t>
            </w:r>
          </w:p>
        </w:tc>
        <w:tc>
          <w:tcPr>
            <w:tcW w:w="2932" w:type="dxa"/>
            <w:tcBorders>
              <w:top w:val="nil"/>
              <w:left w:val="nil"/>
              <w:bottom w:val="single" w:sz="4" w:space="0" w:color="auto"/>
              <w:right w:val="single" w:sz="4" w:space="0" w:color="auto"/>
            </w:tcBorders>
            <w:shd w:val="clear" w:color="auto" w:fill="auto"/>
            <w:noWrap/>
            <w:vAlign w:val="bottom"/>
            <w:hideMark/>
          </w:tcPr>
          <w:p w14:paraId="3068DDB8" w14:textId="77777777" w:rsidR="0069306A" w:rsidRPr="00FD5222" w:rsidRDefault="0069306A" w:rsidP="00851F9A">
            <w:pPr>
              <w:rPr>
                <w:sz w:val="24"/>
                <w:szCs w:val="24"/>
              </w:rPr>
            </w:pPr>
            <w:r w:rsidRPr="00FD5222">
              <w:rPr>
                <w:sz w:val="24"/>
                <w:szCs w:val="24"/>
              </w:rPr>
              <w:t>DEPOZITARE</w:t>
            </w:r>
          </w:p>
        </w:tc>
        <w:tc>
          <w:tcPr>
            <w:tcW w:w="1383" w:type="dxa"/>
            <w:tcBorders>
              <w:top w:val="nil"/>
              <w:left w:val="nil"/>
              <w:bottom w:val="single" w:sz="4" w:space="0" w:color="auto"/>
              <w:right w:val="single" w:sz="4" w:space="0" w:color="auto"/>
            </w:tcBorders>
            <w:shd w:val="clear" w:color="auto" w:fill="auto"/>
            <w:noWrap/>
            <w:vAlign w:val="bottom"/>
            <w:hideMark/>
          </w:tcPr>
          <w:p w14:paraId="420EABB8" w14:textId="77777777" w:rsidR="0069306A" w:rsidRPr="00FD5222" w:rsidRDefault="0069306A"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47DE7D72" w14:textId="77777777" w:rsidR="0069306A" w:rsidRPr="00FD5222" w:rsidRDefault="0069306A" w:rsidP="00851F9A">
            <w:pPr>
              <w:rPr>
                <w:sz w:val="24"/>
                <w:szCs w:val="24"/>
              </w:rPr>
            </w:pPr>
            <w:r w:rsidRPr="00FD5222">
              <w:rPr>
                <w:sz w:val="24"/>
                <w:szCs w:val="24"/>
              </w:rPr>
              <w:t>10.00 m²</w:t>
            </w:r>
          </w:p>
        </w:tc>
        <w:tc>
          <w:tcPr>
            <w:tcW w:w="1439" w:type="dxa"/>
            <w:tcBorders>
              <w:top w:val="nil"/>
              <w:left w:val="nil"/>
              <w:bottom w:val="single" w:sz="4" w:space="0" w:color="auto"/>
              <w:right w:val="single" w:sz="4" w:space="0" w:color="auto"/>
            </w:tcBorders>
            <w:shd w:val="clear" w:color="auto" w:fill="auto"/>
            <w:noWrap/>
            <w:vAlign w:val="bottom"/>
            <w:hideMark/>
          </w:tcPr>
          <w:p w14:paraId="3D7F62D2" w14:textId="77777777" w:rsidR="0069306A" w:rsidRPr="00FD5222" w:rsidRDefault="0069306A" w:rsidP="00851F9A">
            <w:pPr>
              <w:rPr>
                <w:sz w:val="24"/>
                <w:szCs w:val="24"/>
              </w:rPr>
            </w:pPr>
            <w:r w:rsidRPr="00FD5222">
              <w:rPr>
                <w:sz w:val="24"/>
                <w:szCs w:val="24"/>
              </w:rPr>
              <w:t>13.00 m</w:t>
            </w:r>
          </w:p>
        </w:tc>
      </w:tr>
      <w:tr w:rsidR="00FD5222" w:rsidRPr="00FD5222" w14:paraId="160D081A"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7D40277D" w14:textId="77777777" w:rsidR="0069306A" w:rsidRPr="00FD5222" w:rsidRDefault="0069306A" w:rsidP="00851F9A">
            <w:pPr>
              <w:jc w:val="center"/>
              <w:rPr>
                <w:sz w:val="24"/>
                <w:szCs w:val="24"/>
              </w:rPr>
            </w:pPr>
            <w:r w:rsidRPr="00FD5222">
              <w:rPr>
                <w:sz w:val="24"/>
                <w:szCs w:val="24"/>
              </w:rPr>
              <w:t>19</w:t>
            </w:r>
          </w:p>
        </w:tc>
        <w:tc>
          <w:tcPr>
            <w:tcW w:w="2932" w:type="dxa"/>
            <w:tcBorders>
              <w:top w:val="nil"/>
              <w:left w:val="nil"/>
              <w:bottom w:val="single" w:sz="4" w:space="0" w:color="auto"/>
              <w:right w:val="single" w:sz="4" w:space="0" w:color="auto"/>
            </w:tcBorders>
            <w:shd w:val="clear" w:color="auto" w:fill="auto"/>
            <w:noWrap/>
            <w:vAlign w:val="bottom"/>
            <w:hideMark/>
          </w:tcPr>
          <w:p w14:paraId="2137E976" w14:textId="77777777" w:rsidR="0069306A" w:rsidRPr="00FD5222" w:rsidRDefault="0069306A" w:rsidP="00851F9A">
            <w:pPr>
              <w:rPr>
                <w:sz w:val="24"/>
                <w:szCs w:val="24"/>
              </w:rPr>
            </w:pPr>
            <w:r w:rsidRPr="00FD5222">
              <w:rPr>
                <w:sz w:val="24"/>
                <w:szCs w:val="24"/>
              </w:rPr>
              <w:t xml:space="preserve">G.S. </w:t>
            </w:r>
          </w:p>
        </w:tc>
        <w:tc>
          <w:tcPr>
            <w:tcW w:w="1383" w:type="dxa"/>
            <w:tcBorders>
              <w:top w:val="nil"/>
              <w:left w:val="nil"/>
              <w:bottom w:val="single" w:sz="4" w:space="0" w:color="auto"/>
              <w:right w:val="single" w:sz="4" w:space="0" w:color="auto"/>
            </w:tcBorders>
            <w:shd w:val="clear" w:color="auto" w:fill="auto"/>
            <w:noWrap/>
            <w:vAlign w:val="bottom"/>
            <w:hideMark/>
          </w:tcPr>
          <w:p w14:paraId="790421DD" w14:textId="77777777" w:rsidR="0069306A" w:rsidRPr="00FD5222" w:rsidRDefault="0069306A"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2E941EDC" w14:textId="77777777" w:rsidR="0069306A" w:rsidRPr="00FD5222" w:rsidRDefault="0069306A" w:rsidP="00851F9A">
            <w:pPr>
              <w:rPr>
                <w:sz w:val="24"/>
                <w:szCs w:val="24"/>
              </w:rPr>
            </w:pPr>
            <w:r w:rsidRPr="00FD5222">
              <w:rPr>
                <w:sz w:val="24"/>
                <w:szCs w:val="24"/>
              </w:rPr>
              <w:t xml:space="preserve">  6.35 m²</w:t>
            </w:r>
          </w:p>
        </w:tc>
        <w:tc>
          <w:tcPr>
            <w:tcW w:w="1439" w:type="dxa"/>
            <w:tcBorders>
              <w:top w:val="nil"/>
              <w:left w:val="nil"/>
              <w:bottom w:val="single" w:sz="4" w:space="0" w:color="auto"/>
              <w:right w:val="single" w:sz="4" w:space="0" w:color="auto"/>
            </w:tcBorders>
            <w:shd w:val="clear" w:color="auto" w:fill="auto"/>
            <w:noWrap/>
            <w:vAlign w:val="bottom"/>
            <w:hideMark/>
          </w:tcPr>
          <w:p w14:paraId="0370B644" w14:textId="77777777" w:rsidR="0069306A" w:rsidRPr="00FD5222" w:rsidRDefault="0069306A" w:rsidP="00851F9A">
            <w:pPr>
              <w:rPr>
                <w:sz w:val="24"/>
                <w:szCs w:val="24"/>
              </w:rPr>
            </w:pPr>
            <w:r w:rsidRPr="00FD5222">
              <w:rPr>
                <w:sz w:val="24"/>
                <w:szCs w:val="24"/>
              </w:rPr>
              <w:t>10.10 m</w:t>
            </w:r>
          </w:p>
        </w:tc>
      </w:tr>
      <w:tr w:rsidR="00FD5222" w:rsidRPr="00FD5222" w14:paraId="2A2AEAF1"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0CFC862B" w14:textId="77777777" w:rsidR="0069306A" w:rsidRPr="00FD5222" w:rsidRDefault="0069306A" w:rsidP="00851F9A">
            <w:pPr>
              <w:jc w:val="center"/>
              <w:rPr>
                <w:sz w:val="24"/>
                <w:szCs w:val="24"/>
              </w:rPr>
            </w:pPr>
            <w:r w:rsidRPr="00FD5222">
              <w:rPr>
                <w:sz w:val="24"/>
                <w:szCs w:val="24"/>
              </w:rPr>
              <w:t>20</w:t>
            </w:r>
          </w:p>
        </w:tc>
        <w:tc>
          <w:tcPr>
            <w:tcW w:w="2932" w:type="dxa"/>
            <w:tcBorders>
              <w:top w:val="nil"/>
              <w:left w:val="nil"/>
              <w:bottom w:val="single" w:sz="4" w:space="0" w:color="auto"/>
              <w:right w:val="single" w:sz="4" w:space="0" w:color="auto"/>
            </w:tcBorders>
            <w:shd w:val="clear" w:color="auto" w:fill="auto"/>
            <w:noWrap/>
            <w:vAlign w:val="bottom"/>
            <w:hideMark/>
          </w:tcPr>
          <w:p w14:paraId="4EB3E65A" w14:textId="77777777" w:rsidR="0069306A" w:rsidRPr="00FD5222" w:rsidRDefault="0069306A"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6698F684" w14:textId="77777777" w:rsidR="0069306A" w:rsidRPr="00FD5222" w:rsidRDefault="0069306A"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15360E68" w14:textId="77777777" w:rsidR="0069306A" w:rsidRPr="00FD5222" w:rsidRDefault="0069306A" w:rsidP="00851F9A">
            <w:pPr>
              <w:rPr>
                <w:sz w:val="24"/>
                <w:szCs w:val="24"/>
              </w:rPr>
            </w:pPr>
            <w:r w:rsidRPr="00FD5222">
              <w:rPr>
                <w:sz w:val="24"/>
                <w:szCs w:val="24"/>
              </w:rPr>
              <w:t xml:space="preserve">  7.85 m²</w:t>
            </w:r>
          </w:p>
        </w:tc>
        <w:tc>
          <w:tcPr>
            <w:tcW w:w="1439" w:type="dxa"/>
            <w:tcBorders>
              <w:top w:val="nil"/>
              <w:left w:val="nil"/>
              <w:bottom w:val="single" w:sz="4" w:space="0" w:color="auto"/>
              <w:right w:val="single" w:sz="4" w:space="0" w:color="auto"/>
            </w:tcBorders>
            <w:shd w:val="clear" w:color="auto" w:fill="auto"/>
            <w:noWrap/>
            <w:vAlign w:val="bottom"/>
            <w:hideMark/>
          </w:tcPr>
          <w:p w14:paraId="55D36733" w14:textId="77777777" w:rsidR="0069306A" w:rsidRPr="00FD5222" w:rsidRDefault="0069306A" w:rsidP="00851F9A">
            <w:pPr>
              <w:rPr>
                <w:sz w:val="24"/>
                <w:szCs w:val="24"/>
              </w:rPr>
            </w:pPr>
            <w:r w:rsidRPr="00FD5222">
              <w:rPr>
                <w:sz w:val="24"/>
                <w:szCs w:val="24"/>
              </w:rPr>
              <w:t>14.20 m</w:t>
            </w:r>
          </w:p>
        </w:tc>
      </w:tr>
      <w:tr w:rsidR="00FD5222" w:rsidRPr="00FD5222" w14:paraId="6629F5AB"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4B83EA1B" w14:textId="77777777" w:rsidR="0069306A" w:rsidRPr="00FD5222" w:rsidRDefault="0069306A" w:rsidP="00851F9A">
            <w:pPr>
              <w:jc w:val="center"/>
              <w:rPr>
                <w:sz w:val="24"/>
                <w:szCs w:val="24"/>
              </w:rPr>
            </w:pPr>
            <w:r w:rsidRPr="00FD5222">
              <w:rPr>
                <w:sz w:val="24"/>
                <w:szCs w:val="24"/>
              </w:rPr>
              <w:t>21</w:t>
            </w:r>
          </w:p>
        </w:tc>
        <w:tc>
          <w:tcPr>
            <w:tcW w:w="2932" w:type="dxa"/>
            <w:tcBorders>
              <w:top w:val="nil"/>
              <w:left w:val="nil"/>
              <w:bottom w:val="single" w:sz="4" w:space="0" w:color="auto"/>
              <w:right w:val="single" w:sz="4" w:space="0" w:color="auto"/>
            </w:tcBorders>
            <w:shd w:val="clear" w:color="auto" w:fill="auto"/>
            <w:noWrap/>
            <w:vAlign w:val="bottom"/>
            <w:hideMark/>
          </w:tcPr>
          <w:p w14:paraId="1EB8DD63" w14:textId="77777777" w:rsidR="0069306A" w:rsidRPr="00FD5222" w:rsidRDefault="0069306A" w:rsidP="00851F9A">
            <w:pPr>
              <w:rPr>
                <w:sz w:val="24"/>
                <w:szCs w:val="24"/>
              </w:rPr>
            </w:pPr>
            <w:r w:rsidRPr="00FD5222">
              <w:rPr>
                <w:sz w:val="24"/>
                <w:szCs w:val="24"/>
              </w:rPr>
              <w:t>G.S.</w:t>
            </w:r>
          </w:p>
        </w:tc>
        <w:tc>
          <w:tcPr>
            <w:tcW w:w="1383" w:type="dxa"/>
            <w:tcBorders>
              <w:top w:val="nil"/>
              <w:left w:val="nil"/>
              <w:bottom w:val="single" w:sz="4" w:space="0" w:color="auto"/>
              <w:right w:val="single" w:sz="4" w:space="0" w:color="auto"/>
            </w:tcBorders>
            <w:shd w:val="clear" w:color="auto" w:fill="auto"/>
            <w:noWrap/>
            <w:vAlign w:val="bottom"/>
            <w:hideMark/>
          </w:tcPr>
          <w:p w14:paraId="3511CEB2" w14:textId="77777777" w:rsidR="0069306A" w:rsidRPr="00FD5222" w:rsidRDefault="0069306A"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07335131" w14:textId="77777777" w:rsidR="0069306A" w:rsidRPr="00FD5222" w:rsidRDefault="0069306A" w:rsidP="00851F9A">
            <w:pPr>
              <w:rPr>
                <w:sz w:val="24"/>
                <w:szCs w:val="24"/>
              </w:rPr>
            </w:pPr>
            <w:r w:rsidRPr="00FD5222">
              <w:rPr>
                <w:sz w:val="24"/>
                <w:szCs w:val="24"/>
              </w:rPr>
              <w:t xml:space="preserve">  7.75 m²</w:t>
            </w:r>
          </w:p>
        </w:tc>
        <w:tc>
          <w:tcPr>
            <w:tcW w:w="1439" w:type="dxa"/>
            <w:tcBorders>
              <w:top w:val="nil"/>
              <w:left w:val="nil"/>
              <w:bottom w:val="single" w:sz="4" w:space="0" w:color="auto"/>
              <w:right w:val="single" w:sz="4" w:space="0" w:color="auto"/>
            </w:tcBorders>
            <w:shd w:val="clear" w:color="auto" w:fill="auto"/>
            <w:noWrap/>
            <w:vAlign w:val="bottom"/>
            <w:hideMark/>
          </w:tcPr>
          <w:p w14:paraId="56BE8610" w14:textId="77777777" w:rsidR="0069306A" w:rsidRPr="00FD5222" w:rsidRDefault="0069306A" w:rsidP="00851F9A">
            <w:pPr>
              <w:rPr>
                <w:sz w:val="24"/>
                <w:szCs w:val="24"/>
              </w:rPr>
            </w:pPr>
            <w:r w:rsidRPr="00FD5222">
              <w:rPr>
                <w:sz w:val="24"/>
                <w:szCs w:val="24"/>
              </w:rPr>
              <w:t>12.00 m</w:t>
            </w:r>
          </w:p>
        </w:tc>
      </w:tr>
      <w:tr w:rsidR="00FD5222" w:rsidRPr="00FD5222" w14:paraId="34723E15"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72C28380" w14:textId="77777777" w:rsidR="0069306A" w:rsidRPr="00FD5222" w:rsidRDefault="0069306A" w:rsidP="00851F9A">
            <w:pPr>
              <w:jc w:val="center"/>
              <w:rPr>
                <w:sz w:val="24"/>
                <w:szCs w:val="24"/>
              </w:rPr>
            </w:pPr>
            <w:r w:rsidRPr="00FD5222">
              <w:rPr>
                <w:sz w:val="24"/>
                <w:szCs w:val="24"/>
              </w:rPr>
              <w:t>22</w:t>
            </w:r>
          </w:p>
        </w:tc>
        <w:tc>
          <w:tcPr>
            <w:tcW w:w="2932" w:type="dxa"/>
            <w:tcBorders>
              <w:top w:val="nil"/>
              <w:left w:val="nil"/>
              <w:bottom w:val="single" w:sz="4" w:space="0" w:color="auto"/>
              <w:right w:val="single" w:sz="4" w:space="0" w:color="auto"/>
            </w:tcBorders>
            <w:shd w:val="clear" w:color="auto" w:fill="auto"/>
            <w:noWrap/>
            <w:vAlign w:val="bottom"/>
            <w:hideMark/>
          </w:tcPr>
          <w:p w14:paraId="2B3BB24C" w14:textId="77777777" w:rsidR="0069306A" w:rsidRPr="00FD5222" w:rsidRDefault="0069306A" w:rsidP="00851F9A">
            <w:pPr>
              <w:rPr>
                <w:sz w:val="24"/>
                <w:szCs w:val="24"/>
              </w:rPr>
            </w:pPr>
            <w:r w:rsidRPr="00FD5222">
              <w:rPr>
                <w:sz w:val="24"/>
                <w:szCs w:val="24"/>
              </w:rPr>
              <w:t>G.S.</w:t>
            </w:r>
          </w:p>
        </w:tc>
        <w:tc>
          <w:tcPr>
            <w:tcW w:w="1383" w:type="dxa"/>
            <w:tcBorders>
              <w:top w:val="nil"/>
              <w:left w:val="nil"/>
              <w:bottom w:val="single" w:sz="4" w:space="0" w:color="auto"/>
              <w:right w:val="single" w:sz="4" w:space="0" w:color="auto"/>
            </w:tcBorders>
            <w:shd w:val="clear" w:color="auto" w:fill="auto"/>
            <w:noWrap/>
            <w:vAlign w:val="bottom"/>
            <w:hideMark/>
          </w:tcPr>
          <w:p w14:paraId="2C33DD8F" w14:textId="77777777" w:rsidR="0069306A" w:rsidRPr="00FD5222" w:rsidRDefault="0069306A"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5CC78985" w14:textId="77777777" w:rsidR="0069306A" w:rsidRPr="00FD5222" w:rsidRDefault="0069306A" w:rsidP="00851F9A">
            <w:pPr>
              <w:rPr>
                <w:sz w:val="24"/>
                <w:szCs w:val="24"/>
              </w:rPr>
            </w:pPr>
            <w:r w:rsidRPr="00FD5222">
              <w:rPr>
                <w:sz w:val="24"/>
                <w:szCs w:val="24"/>
              </w:rPr>
              <w:t xml:space="preserve">  7.35 m²</w:t>
            </w:r>
          </w:p>
        </w:tc>
        <w:tc>
          <w:tcPr>
            <w:tcW w:w="1439" w:type="dxa"/>
            <w:tcBorders>
              <w:top w:val="nil"/>
              <w:left w:val="nil"/>
              <w:bottom w:val="single" w:sz="4" w:space="0" w:color="auto"/>
              <w:right w:val="single" w:sz="4" w:space="0" w:color="auto"/>
            </w:tcBorders>
            <w:shd w:val="clear" w:color="auto" w:fill="auto"/>
            <w:noWrap/>
            <w:vAlign w:val="bottom"/>
            <w:hideMark/>
          </w:tcPr>
          <w:p w14:paraId="6DF39399" w14:textId="77777777" w:rsidR="0069306A" w:rsidRPr="00FD5222" w:rsidRDefault="0069306A" w:rsidP="00851F9A">
            <w:pPr>
              <w:rPr>
                <w:sz w:val="24"/>
                <w:szCs w:val="24"/>
              </w:rPr>
            </w:pPr>
            <w:r w:rsidRPr="00FD5222">
              <w:rPr>
                <w:sz w:val="24"/>
                <w:szCs w:val="24"/>
              </w:rPr>
              <w:t>11.20 m</w:t>
            </w:r>
          </w:p>
        </w:tc>
      </w:tr>
      <w:tr w:rsidR="00FD5222" w:rsidRPr="00FD5222" w14:paraId="3ABE3126"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1DC47BE1" w14:textId="77777777" w:rsidR="0069306A" w:rsidRPr="00FD5222" w:rsidRDefault="0069306A" w:rsidP="00851F9A">
            <w:pPr>
              <w:jc w:val="center"/>
              <w:rPr>
                <w:sz w:val="24"/>
                <w:szCs w:val="24"/>
              </w:rPr>
            </w:pPr>
            <w:r w:rsidRPr="00FD5222">
              <w:rPr>
                <w:sz w:val="24"/>
                <w:szCs w:val="24"/>
              </w:rPr>
              <w:t>23</w:t>
            </w:r>
          </w:p>
        </w:tc>
        <w:tc>
          <w:tcPr>
            <w:tcW w:w="2932" w:type="dxa"/>
            <w:tcBorders>
              <w:top w:val="nil"/>
              <w:left w:val="nil"/>
              <w:bottom w:val="single" w:sz="4" w:space="0" w:color="auto"/>
              <w:right w:val="single" w:sz="4" w:space="0" w:color="auto"/>
            </w:tcBorders>
            <w:shd w:val="clear" w:color="auto" w:fill="auto"/>
            <w:noWrap/>
            <w:vAlign w:val="bottom"/>
            <w:hideMark/>
          </w:tcPr>
          <w:p w14:paraId="15D12ED2" w14:textId="77777777" w:rsidR="0069306A" w:rsidRPr="00FD5222" w:rsidRDefault="0069306A"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14FDFE17" w14:textId="77777777" w:rsidR="0069306A" w:rsidRPr="00FD5222" w:rsidRDefault="0069306A"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6F097CFD" w14:textId="77777777" w:rsidR="0069306A" w:rsidRPr="00FD5222" w:rsidRDefault="0069306A" w:rsidP="00851F9A">
            <w:pPr>
              <w:rPr>
                <w:sz w:val="24"/>
                <w:szCs w:val="24"/>
              </w:rPr>
            </w:pPr>
            <w:r w:rsidRPr="00FD5222">
              <w:rPr>
                <w:sz w:val="24"/>
                <w:szCs w:val="24"/>
              </w:rPr>
              <w:t>10.75 m²</w:t>
            </w:r>
          </w:p>
        </w:tc>
        <w:tc>
          <w:tcPr>
            <w:tcW w:w="1439" w:type="dxa"/>
            <w:tcBorders>
              <w:top w:val="nil"/>
              <w:left w:val="nil"/>
              <w:bottom w:val="single" w:sz="4" w:space="0" w:color="auto"/>
              <w:right w:val="single" w:sz="4" w:space="0" w:color="auto"/>
            </w:tcBorders>
            <w:shd w:val="clear" w:color="auto" w:fill="auto"/>
            <w:noWrap/>
            <w:vAlign w:val="bottom"/>
            <w:hideMark/>
          </w:tcPr>
          <w:p w14:paraId="5A0CDE6F" w14:textId="77777777" w:rsidR="0069306A" w:rsidRPr="00FD5222" w:rsidRDefault="0069306A" w:rsidP="00851F9A">
            <w:pPr>
              <w:rPr>
                <w:sz w:val="24"/>
                <w:szCs w:val="24"/>
              </w:rPr>
            </w:pPr>
            <w:r w:rsidRPr="00FD5222">
              <w:rPr>
                <w:sz w:val="24"/>
                <w:szCs w:val="24"/>
              </w:rPr>
              <w:t>20.30 m</w:t>
            </w:r>
          </w:p>
        </w:tc>
      </w:tr>
      <w:tr w:rsidR="00FD5222" w:rsidRPr="00FD5222" w14:paraId="442E9D3D"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05D11" w14:textId="77777777" w:rsidR="0069306A" w:rsidRPr="00FD5222" w:rsidRDefault="0069306A" w:rsidP="00851F9A">
            <w:pPr>
              <w:jc w:val="center"/>
              <w:rPr>
                <w:sz w:val="24"/>
                <w:szCs w:val="24"/>
              </w:rPr>
            </w:pPr>
            <w:r w:rsidRPr="00FD5222">
              <w:rPr>
                <w:sz w:val="24"/>
                <w:szCs w:val="24"/>
              </w:rPr>
              <w:t>24</w:t>
            </w:r>
          </w:p>
        </w:tc>
        <w:tc>
          <w:tcPr>
            <w:tcW w:w="2932" w:type="dxa"/>
            <w:tcBorders>
              <w:top w:val="single" w:sz="4" w:space="0" w:color="auto"/>
              <w:left w:val="nil"/>
              <w:bottom w:val="single" w:sz="4" w:space="0" w:color="auto"/>
              <w:right w:val="single" w:sz="4" w:space="0" w:color="auto"/>
            </w:tcBorders>
            <w:shd w:val="clear" w:color="auto" w:fill="auto"/>
            <w:noWrap/>
            <w:vAlign w:val="bottom"/>
            <w:hideMark/>
          </w:tcPr>
          <w:p w14:paraId="4AAF1BFC" w14:textId="77777777" w:rsidR="0069306A" w:rsidRPr="00FD5222" w:rsidRDefault="0069306A" w:rsidP="00851F9A">
            <w:pPr>
              <w:rPr>
                <w:sz w:val="24"/>
                <w:szCs w:val="24"/>
              </w:rPr>
            </w:pPr>
            <w:r w:rsidRPr="00FD5222">
              <w:rPr>
                <w:sz w:val="24"/>
                <w:szCs w:val="24"/>
              </w:rPr>
              <w:t>DEPOZITARE COSTUME</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3AD15EF9"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0D355ACA" w14:textId="77777777" w:rsidR="0069306A" w:rsidRPr="00FD5222" w:rsidRDefault="0069306A" w:rsidP="00851F9A">
            <w:pPr>
              <w:rPr>
                <w:sz w:val="24"/>
                <w:szCs w:val="24"/>
              </w:rPr>
            </w:pPr>
            <w:r w:rsidRPr="00FD5222">
              <w:rPr>
                <w:sz w:val="24"/>
                <w:szCs w:val="24"/>
              </w:rPr>
              <w:t>15.30 m²</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14:paraId="52E8B32D" w14:textId="77777777" w:rsidR="0069306A" w:rsidRPr="00FD5222" w:rsidRDefault="0069306A" w:rsidP="00851F9A">
            <w:pPr>
              <w:rPr>
                <w:sz w:val="24"/>
                <w:szCs w:val="24"/>
              </w:rPr>
            </w:pPr>
            <w:r w:rsidRPr="00FD5222">
              <w:rPr>
                <w:sz w:val="24"/>
                <w:szCs w:val="24"/>
              </w:rPr>
              <w:t>15.80 m</w:t>
            </w:r>
          </w:p>
        </w:tc>
      </w:tr>
      <w:tr w:rsidR="00FD5222" w:rsidRPr="00FD5222" w14:paraId="298C0FEB"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30979" w14:textId="77777777" w:rsidR="0069306A" w:rsidRPr="00FD5222" w:rsidRDefault="0069306A" w:rsidP="00851F9A">
            <w:pPr>
              <w:jc w:val="center"/>
              <w:rPr>
                <w:sz w:val="24"/>
                <w:szCs w:val="24"/>
              </w:rPr>
            </w:pPr>
            <w:r w:rsidRPr="00FD5222">
              <w:rPr>
                <w:sz w:val="24"/>
                <w:szCs w:val="24"/>
              </w:rPr>
              <w:t>25</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4B9F3867" w14:textId="77777777" w:rsidR="0069306A" w:rsidRPr="00FD5222" w:rsidRDefault="0069306A" w:rsidP="00851F9A">
            <w:pPr>
              <w:rPr>
                <w:sz w:val="24"/>
                <w:szCs w:val="24"/>
              </w:rPr>
            </w:pPr>
            <w:r w:rsidRPr="00FD5222">
              <w:rPr>
                <w:sz w:val="24"/>
                <w:szCs w:val="24"/>
              </w:rPr>
              <w:t>OFICIU</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3643B244"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5E1AB54A" w14:textId="77777777" w:rsidR="0069306A" w:rsidRPr="00FD5222" w:rsidRDefault="0069306A" w:rsidP="00851F9A">
            <w:pPr>
              <w:rPr>
                <w:sz w:val="24"/>
                <w:szCs w:val="24"/>
              </w:rPr>
            </w:pPr>
            <w:r w:rsidRPr="00FD5222">
              <w:rPr>
                <w:sz w:val="24"/>
                <w:szCs w:val="24"/>
              </w:rPr>
              <w:t>14.60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41A9C8E0" w14:textId="77777777" w:rsidR="0069306A" w:rsidRPr="00FD5222" w:rsidRDefault="0069306A" w:rsidP="00851F9A">
            <w:pPr>
              <w:rPr>
                <w:sz w:val="24"/>
                <w:szCs w:val="24"/>
              </w:rPr>
            </w:pPr>
            <w:r w:rsidRPr="00FD5222">
              <w:rPr>
                <w:sz w:val="24"/>
                <w:szCs w:val="24"/>
              </w:rPr>
              <w:t>15.40 m</w:t>
            </w:r>
          </w:p>
        </w:tc>
      </w:tr>
      <w:tr w:rsidR="00FD5222" w:rsidRPr="00FD5222" w14:paraId="356BE219"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B7C57" w14:textId="77777777" w:rsidR="0069306A" w:rsidRPr="00FD5222" w:rsidRDefault="0069306A" w:rsidP="00851F9A">
            <w:pPr>
              <w:jc w:val="center"/>
              <w:rPr>
                <w:sz w:val="24"/>
                <w:szCs w:val="24"/>
              </w:rPr>
            </w:pPr>
            <w:r w:rsidRPr="00FD5222">
              <w:rPr>
                <w:sz w:val="24"/>
                <w:szCs w:val="24"/>
              </w:rPr>
              <w:t>26</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53EE0ADE" w14:textId="77777777" w:rsidR="0069306A" w:rsidRPr="00FD5222" w:rsidRDefault="0069306A" w:rsidP="00851F9A">
            <w:pPr>
              <w:rPr>
                <w:sz w:val="24"/>
                <w:szCs w:val="24"/>
              </w:rPr>
            </w:pPr>
            <w:r w:rsidRPr="00FD5222">
              <w:rPr>
                <w:sz w:val="24"/>
                <w:szCs w:val="24"/>
              </w:rPr>
              <w:t>HOL</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6E23CAD3"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6E28FB3C" w14:textId="77777777" w:rsidR="0069306A" w:rsidRPr="00FD5222" w:rsidRDefault="0069306A" w:rsidP="00851F9A">
            <w:pPr>
              <w:rPr>
                <w:sz w:val="24"/>
                <w:szCs w:val="24"/>
              </w:rPr>
            </w:pPr>
            <w:r w:rsidRPr="00FD5222">
              <w:rPr>
                <w:sz w:val="24"/>
                <w:szCs w:val="24"/>
              </w:rPr>
              <w:t>11.40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353B0CEE" w14:textId="77777777" w:rsidR="0069306A" w:rsidRPr="00FD5222" w:rsidRDefault="0069306A" w:rsidP="00851F9A">
            <w:pPr>
              <w:rPr>
                <w:sz w:val="24"/>
                <w:szCs w:val="24"/>
              </w:rPr>
            </w:pPr>
            <w:r w:rsidRPr="00FD5222">
              <w:rPr>
                <w:sz w:val="24"/>
                <w:szCs w:val="24"/>
              </w:rPr>
              <w:t>14.30 m</w:t>
            </w:r>
          </w:p>
        </w:tc>
      </w:tr>
      <w:tr w:rsidR="00FD5222" w:rsidRPr="00FD5222" w14:paraId="77906357"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DB88B" w14:textId="77777777" w:rsidR="0069306A" w:rsidRPr="00FD5222" w:rsidRDefault="0069306A" w:rsidP="00851F9A">
            <w:pPr>
              <w:jc w:val="center"/>
              <w:rPr>
                <w:sz w:val="24"/>
                <w:szCs w:val="24"/>
              </w:rPr>
            </w:pPr>
            <w:r w:rsidRPr="00FD5222">
              <w:rPr>
                <w:sz w:val="24"/>
                <w:szCs w:val="24"/>
              </w:rPr>
              <w:t>27</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1D2D6FB6" w14:textId="77777777" w:rsidR="0069306A" w:rsidRPr="00FD5222" w:rsidRDefault="0069306A" w:rsidP="00851F9A">
            <w:pPr>
              <w:rPr>
                <w:sz w:val="24"/>
                <w:szCs w:val="24"/>
              </w:rPr>
            </w:pPr>
            <w:r w:rsidRPr="00FD5222">
              <w:rPr>
                <w:sz w:val="24"/>
                <w:szCs w:val="24"/>
              </w:rPr>
              <w:t>HOL</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732349F8" w14:textId="77777777" w:rsidR="0069306A" w:rsidRPr="00FD5222" w:rsidRDefault="0069306A" w:rsidP="00851F9A">
            <w:pPr>
              <w:jc w:val="right"/>
              <w:rPr>
                <w:sz w:val="24"/>
                <w:szCs w:val="24"/>
              </w:rPr>
            </w:pP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2BD9996B" w14:textId="77777777" w:rsidR="0069306A" w:rsidRPr="00FD5222" w:rsidRDefault="0069306A" w:rsidP="00851F9A">
            <w:pPr>
              <w:rPr>
                <w:sz w:val="24"/>
                <w:szCs w:val="24"/>
              </w:rPr>
            </w:pPr>
            <w:r w:rsidRPr="00FD5222">
              <w:rPr>
                <w:sz w:val="24"/>
                <w:szCs w:val="24"/>
              </w:rPr>
              <w:t>13.25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55DF6E1E" w14:textId="77777777" w:rsidR="0069306A" w:rsidRPr="00FD5222" w:rsidRDefault="0069306A" w:rsidP="00851F9A">
            <w:pPr>
              <w:rPr>
                <w:sz w:val="24"/>
                <w:szCs w:val="24"/>
              </w:rPr>
            </w:pPr>
            <w:r w:rsidRPr="00FD5222">
              <w:rPr>
                <w:sz w:val="24"/>
                <w:szCs w:val="24"/>
              </w:rPr>
              <w:t>14.70 m</w:t>
            </w:r>
          </w:p>
        </w:tc>
      </w:tr>
      <w:tr w:rsidR="00FD5222" w:rsidRPr="00FD5222" w14:paraId="5E4CDAC0"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FF6C4" w14:textId="77777777" w:rsidR="0069306A" w:rsidRPr="00FD5222" w:rsidRDefault="0069306A" w:rsidP="00851F9A">
            <w:pPr>
              <w:jc w:val="center"/>
              <w:rPr>
                <w:sz w:val="24"/>
                <w:szCs w:val="24"/>
              </w:rPr>
            </w:pPr>
            <w:r w:rsidRPr="00FD5222">
              <w:rPr>
                <w:sz w:val="24"/>
                <w:szCs w:val="24"/>
              </w:rPr>
              <w:t>28</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25EAA847" w14:textId="77777777" w:rsidR="0069306A" w:rsidRPr="00FD5222" w:rsidRDefault="0069306A" w:rsidP="00851F9A">
            <w:pPr>
              <w:rPr>
                <w:sz w:val="24"/>
                <w:szCs w:val="24"/>
              </w:rPr>
            </w:pPr>
            <w:r w:rsidRPr="00FD5222">
              <w:rPr>
                <w:sz w:val="24"/>
                <w:szCs w:val="24"/>
              </w:rPr>
              <w:t>LOBBY</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36467500"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4803463C" w14:textId="77777777" w:rsidR="0069306A" w:rsidRPr="00FD5222" w:rsidRDefault="0069306A" w:rsidP="00851F9A">
            <w:pPr>
              <w:rPr>
                <w:sz w:val="24"/>
                <w:szCs w:val="24"/>
              </w:rPr>
            </w:pPr>
            <w:r w:rsidRPr="00FD5222">
              <w:rPr>
                <w:sz w:val="24"/>
                <w:szCs w:val="24"/>
              </w:rPr>
              <w:t>11.30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40AA3F58" w14:textId="77777777" w:rsidR="0069306A" w:rsidRPr="00FD5222" w:rsidRDefault="0069306A" w:rsidP="00851F9A">
            <w:pPr>
              <w:rPr>
                <w:sz w:val="24"/>
                <w:szCs w:val="24"/>
              </w:rPr>
            </w:pPr>
            <w:r w:rsidRPr="00FD5222">
              <w:rPr>
                <w:sz w:val="24"/>
                <w:szCs w:val="24"/>
              </w:rPr>
              <w:t>14.40 m</w:t>
            </w:r>
          </w:p>
        </w:tc>
      </w:tr>
      <w:tr w:rsidR="00FD5222" w:rsidRPr="00FD5222" w14:paraId="7EC0733C"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0D20A" w14:textId="77777777" w:rsidR="0069306A" w:rsidRPr="00FD5222" w:rsidRDefault="0069306A" w:rsidP="00851F9A">
            <w:pPr>
              <w:jc w:val="center"/>
              <w:rPr>
                <w:sz w:val="24"/>
                <w:szCs w:val="24"/>
              </w:rPr>
            </w:pPr>
            <w:r w:rsidRPr="00FD5222">
              <w:rPr>
                <w:sz w:val="24"/>
                <w:szCs w:val="24"/>
              </w:rPr>
              <w:t>29</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14369EC1" w14:textId="77777777" w:rsidR="0069306A" w:rsidRPr="00FD5222" w:rsidRDefault="0069306A" w:rsidP="00851F9A">
            <w:pPr>
              <w:rPr>
                <w:sz w:val="24"/>
                <w:szCs w:val="24"/>
              </w:rPr>
            </w:pPr>
            <w:r w:rsidRPr="00FD5222">
              <w:rPr>
                <w:sz w:val="24"/>
                <w:szCs w:val="24"/>
              </w:rPr>
              <w:t>BUZUNAR SCENA</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0E7512C8"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3C5E2CC4" w14:textId="77777777" w:rsidR="0069306A" w:rsidRPr="00FD5222" w:rsidRDefault="0069306A" w:rsidP="00851F9A">
            <w:pPr>
              <w:rPr>
                <w:sz w:val="24"/>
                <w:szCs w:val="24"/>
              </w:rPr>
            </w:pPr>
            <w:r w:rsidRPr="00FD5222">
              <w:rPr>
                <w:sz w:val="24"/>
                <w:szCs w:val="24"/>
              </w:rPr>
              <w:t>27.20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03E83831" w14:textId="77777777" w:rsidR="0069306A" w:rsidRPr="00FD5222" w:rsidRDefault="0069306A" w:rsidP="00851F9A">
            <w:pPr>
              <w:rPr>
                <w:sz w:val="24"/>
                <w:szCs w:val="24"/>
              </w:rPr>
            </w:pPr>
            <w:r w:rsidRPr="00FD5222">
              <w:rPr>
                <w:sz w:val="24"/>
                <w:szCs w:val="24"/>
              </w:rPr>
              <w:t>21.60 m</w:t>
            </w:r>
          </w:p>
        </w:tc>
      </w:tr>
      <w:tr w:rsidR="00FD5222" w:rsidRPr="00FD5222" w14:paraId="740E2272"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1B0EB" w14:textId="77777777" w:rsidR="0069306A" w:rsidRPr="00FD5222" w:rsidRDefault="0069306A" w:rsidP="00851F9A">
            <w:pPr>
              <w:jc w:val="center"/>
              <w:rPr>
                <w:sz w:val="24"/>
                <w:szCs w:val="24"/>
              </w:rPr>
            </w:pPr>
            <w:r w:rsidRPr="00FD5222">
              <w:rPr>
                <w:sz w:val="24"/>
                <w:szCs w:val="24"/>
              </w:rPr>
              <w:t>30</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19BD0569" w14:textId="77777777" w:rsidR="0069306A" w:rsidRPr="00FD5222" w:rsidRDefault="0069306A" w:rsidP="00851F9A">
            <w:pPr>
              <w:rPr>
                <w:sz w:val="24"/>
                <w:szCs w:val="24"/>
              </w:rPr>
            </w:pPr>
            <w:r w:rsidRPr="00FD5222">
              <w:rPr>
                <w:sz w:val="24"/>
                <w:szCs w:val="24"/>
              </w:rPr>
              <w:t>OFICIU</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03853F0D"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29D08827" w14:textId="77777777" w:rsidR="0069306A" w:rsidRPr="00FD5222" w:rsidRDefault="0069306A" w:rsidP="00851F9A">
            <w:pPr>
              <w:rPr>
                <w:sz w:val="24"/>
                <w:szCs w:val="24"/>
              </w:rPr>
            </w:pPr>
            <w:r w:rsidRPr="00FD5222">
              <w:rPr>
                <w:sz w:val="24"/>
                <w:szCs w:val="24"/>
              </w:rPr>
              <w:t>14.60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4003FD03" w14:textId="77777777" w:rsidR="0069306A" w:rsidRPr="00FD5222" w:rsidRDefault="0069306A" w:rsidP="00851F9A">
            <w:pPr>
              <w:rPr>
                <w:sz w:val="24"/>
                <w:szCs w:val="24"/>
              </w:rPr>
            </w:pPr>
            <w:r w:rsidRPr="00FD5222">
              <w:rPr>
                <w:sz w:val="24"/>
                <w:szCs w:val="24"/>
              </w:rPr>
              <w:t>15.40 m</w:t>
            </w:r>
          </w:p>
        </w:tc>
      </w:tr>
      <w:tr w:rsidR="00FD5222" w:rsidRPr="00FD5222" w14:paraId="45DF12F0"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C5EC2" w14:textId="77777777" w:rsidR="0069306A" w:rsidRPr="00FD5222" w:rsidRDefault="0069306A" w:rsidP="00851F9A">
            <w:pPr>
              <w:jc w:val="center"/>
              <w:rPr>
                <w:sz w:val="24"/>
                <w:szCs w:val="24"/>
              </w:rPr>
            </w:pPr>
            <w:r w:rsidRPr="00FD5222">
              <w:rPr>
                <w:sz w:val="24"/>
                <w:szCs w:val="24"/>
              </w:rPr>
              <w:t>31</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55DC0F51" w14:textId="77777777" w:rsidR="0069306A" w:rsidRPr="00FD5222" w:rsidRDefault="0069306A" w:rsidP="00851F9A">
            <w:pPr>
              <w:rPr>
                <w:sz w:val="24"/>
                <w:szCs w:val="24"/>
              </w:rPr>
            </w:pPr>
            <w:r w:rsidRPr="00FD5222">
              <w:rPr>
                <w:sz w:val="24"/>
                <w:szCs w:val="24"/>
              </w:rPr>
              <w:t>DECOR</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76448445"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3D932FD8" w14:textId="77777777" w:rsidR="0069306A" w:rsidRPr="00FD5222" w:rsidRDefault="0069306A" w:rsidP="00851F9A">
            <w:pPr>
              <w:rPr>
                <w:sz w:val="24"/>
                <w:szCs w:val="24"/>
              </w:rPr>
            </w:pPr>
            <w:r w:rsidRPr="00FD5222">
              <w:rPr>
                <w:sz w:val="24"/>
                <w:szCs w:val="24"/>
              </w:rPr>
              <w:t>70.05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529F5725" w14:textId="77777777" w:rsidR="0069306A" w:rsidRPr="00FD5222" w:rsidRDefault="0069306A" w:rsidP="00851F9A">
            <w:pPr>
              <w:rPr>
                <w:sz w:val="24"/>
                <w:szCs w:val="24"/>
              </w:rPr>
            </w:pPr>
            <w:r w:rsidRPr="00FD5222">
              <w:rPr>
                <w:sz w:val="24"/>
                <w:szCs w:val="24"/>
              </w:rPr>
              <w:t>34.20 m</w:t>
            </w:r>
          </w:p>
        </w:tc>
      </w:tr>
      <w:tr w:rsidR="00FD5222" w:rsidRPr="00FD5222" w14:paraId="6B6B75BC"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65BA1" w14:textId="77777777" w:rsidR="0069306A" w:rsidRPr="00FD5222" w:rsidRDefault="0069306A" w:rsidP="00851F9A">
            <w:pPr>
              <w:jc w:val="center"/>
              <w:rPr>
                <w:sz w:val="24"/>
                <w:szCs w:val="24"/>
              </w:rPr>
            </w:pPr>
            <w:r w:rsidRPr="00FD5222">
              <w:rPr>
                <w:sz w:val="24"/>
                <w:szCs w:val="24"/>
              </w:rPr>
              <w:t>32</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3555EC2E" w14:textId="77777777" w:rsidR="0069306A" w:rsidRPr="00FD5222" w:rsidRDefault="0069306A" w:rsidP="00851F9A">
            <w:pPr>
              <w:rPr>
                <w:sz w:val="24"/>
                <w:szCs w:val="24"/>
              </w:rPr>
            </w:pPr>
            <w:r w:rsidRPr="00FD5222">
              <w:rPr>
                <w:sz w:val="24"/>
                <w:szCs w:val="24"/>
              </w:rPr>
              <w:t>SCENA</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3C527F7F" w14:textId="77777777" w:rsidR="0069306A" w:rsidRPr="00FD5222" w:rsidRDefault="0069306A" w:rsidP="00851F9A">
            <w:pPr>
              <w:jc w:val="right"/>
              <w:rPr>
                <w:sz w:val="24"/>
                <w:szCs w:val="24"/>
              </w:rPr>
            </w:pP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43F1FC5C" w14:textId="77777777" w:rsidR="0069306A" w:rsidRPr="00FD5222" w:rsidRDefault="0069306A" w:rsidP="00851F9A">
            <w:pPr>
              <w:rPr>
                <w:sz w:val="24"/>
                <w:szCs w:val="24"/>
              </w:rPr>
            </w:pPr>
            <w:r w:rsidRPr="00FD5222">
              <w:rPr>
                <w:sz w:val="24"/>
                <w:szCs w:val="24"/>
              </w:rPr>
              <w:t>27.65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356B2B5E" w14:textId="77777777" w:rsidR="0069306A" w:rsidRPr="00FD5222" w:rsidRDefault="0069306A" w:rsidP="00851F9A">
            <w:pPr>
              <w:rPr>
                <w:sz w:val="24"/>
                <w:szCs w:val="24"/>
              </w:rPr>
            </w:pPr>
            <w:r w:rsidRPr="00FD5222">
              <w:rPr>
                <w:sz w:val="24"/>
                <w:szCs w:val="24"/>
              </w:rPr>
              <w:t>27.60 m</w:t>
            </w:r>
          </w:p>
        </w:tc>
      </w:tr>
      <w:tr w:rsidR="00FD5222" w:rsidRPr="00FD5222" w14:paraId="73427244"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09D2B" w14:textId="77777777" w:rsidR="0069306A" w:rsidRPr="00FD5222" w:rsidRDefault="0069306A" w:rsidP="00851F9A">
            <w:pPr>
              <w:jc w:val="center"/>
              <w:rPr>
                <w:sz w:val="24"/>
                <w:szCs w:val="24"/>
              </w:rPr>
            </w:pPr>
            <w:r w:rsidRPr="00FD5222">
              <w:rPr>
                <w:sz w:val="24"/>
                <w:szCs w:val="24"/>
              </w:rPr>
              <w:t>33</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0AEA3572" w14:textId="77777777" w:rsidR="0069306A" w:rsidRPr="00FD5222" w:rsidRDefault="0069306A" w:rsidP="00851F9A">
            <w:pPr>
              <w:rPr>
                <w:sz w:val="24"/>
                <w:szCs w:val="24"/>
              </w:rPr>
            </w:pPr>
            <w:r w:rsidRPr="00FD5222">
              <w:rPr>
                <w:sz w:val="24"/>
                <w:szCs w:val="24"/>
              </w:rPr>
              <w:t>SALA MUTIFUNCTIONALA</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5610FA14"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6456BCC9" w14:textId="77777777" w:rsidR="0069306A" w:rsidRPr="00FD5222" w:rsidRDefault="0069306A" w:rsidP="00851F9A">
            <w:pPr>
              <w:rPr>
                <w:sz w:val="24"/>
                <w:szCs w:val="24"/>
              </w:rPr>
            </w:pPr>
            <w:r w:rsidRPr="00FD5222">
              <w:rPr>
                <w:sz w:val="24"/>
                <w:szCs w:val="24"/>
              </w:rPr>
              <w:t>217.30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6E955DF5" w14:textId="77777777" w:rsidR="0069306A" w:rsidRPr="00FD5222" w:rsidRDefault="0069306A" w:rsidP="00851F9A">
            <w:pPr>
              <w:rPr>
                <w:sz w:val="24"/>
                <w:szCs w:val="24"/>
              </w:rPr>
            </w:pPr>
            <w:r w:rsidRPr="00FD5222">
              <w:rPr>
                <w:sz w:val="24"/>
                <w:szCs w:val="24"/>
              </w:rPr>
              <w:t>62.90 m</w:t>
            </w:r>
          </w:p>
        </w:tc>
      </w:tr>
      <w:tr w:rsidR="00FD5222" w:rsidRPr="00FD5222" w14:paraId="7F1747C4" w14:textId="77777777" w:rsidTr="00851F9A">
        <w:trPr>
          <w:trHeight w:val="315"/>
        </w:trPr>
        <w:tc>
          <w:tcPr>
            <w:tcW w:w="8364"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7269B0E" w14:textId="77777777" w:rsidR="0069306A" w:rsidRPr="00FD5222" w:rsidRDefault="0069306A" w:rsidP="00851F9A">
            <w:pPr>
              <w:rPr>
                <w:b/>
                <w:bCs/>
                <w:sz w:val="24"/>
                <w:szCs w:val="24"/>
              </w:rPr>
            </w:pPr>
            <w:r w:rsidRPr="00FD5222">
              <w:rPr>
                <w:b/>
                <w:bCs/>
                <w:sz w:val="24"/>
                <w:szCs w:val="24"/>
              </w:rPr>
              <w:t>PARTER – CORP PROPUS</w:t>
            </w:r>
          </w:p>
        </w:tc>
      </w:tr>
      <w:tr w:rsidR="00FD5222" w:rsidRPr="00FD5222" w14:paraId="171F7450"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928AF" w14:textId="77777777" w:rsidR="0069306A" w:rsidRPr="00FD5222" w:rsidRDefault="0069306A" w:rsidP="00851F9A">
            <w:pPr>
              <w:jc w:val="center"/>
              <w:rPr>
                <w:sz w:val="24"/>
                <w:szCs w:val="24"/>
              </w:rPr>
            </w:pPr>
            <w:r w:rsidRPr="00FD5222">
              <w:rPr>
                <w:sz w:val="24"/>
                <w:szCs w:val="24"/>
              </w:rPr>
              <w:t>34</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350A8C6E" w14:textId="77777777" w:rsidR="0069306A" w:rsidRPr="00FD5222" w:rsidRDefault="0069306A" w:rsidP="00851F9A">
            <w:pPr>
              <w:rPr>
                <w:sz w:val="24"/>
                <w:szCs w:val="24"/>
              </w:rPr>
            </w:pPr>
            <w:r w:rsidRPr="00FD5222">
              <w:rPr>
                <w:sz w:val="24"/>
                <w:szCs w:val="24"/>
              </w:rPr>
              <w:t>HOL</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70BA1D0B"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2EF91AF8" w14:textId="77777777" w:rsidR="0069306A" w:rsidRPr="00FD5222" w:rsidRDefault="0069306A" w:rsidP="00851F9A">
            <w:pPr>
              <w:rPr>
                <w:sz w:val="24"/>
                <w:szCs w:val="24"/>
              </w:rPr>
            </w:pPr>
            <w:r w:rsidRPr="00FD5222">
              <w:rPr>
                <w:sz w:val="24"/>
                <w:szCs w:val="24"/>
              </w:rPr>
              <w:t xml:space="preserve">  2.05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258C6C32" w14:textId="77777777" w:rsidR="0069306A" w:rsidRPr="00FD5222" w:rsidRDefault="0069306A" w:rsidP="00851F9A">
            <w:pPr>
              <w:rPr>
                <w:sz w:val="24"/>
                <w:szCs w:val="24"/>
              </w:rPr>
            </w:pPr>
            <w:r w:rsidRPr="00FD5222">
              <w:rPr>
                <w:sz w:val="24"/>
                <w:szCs w:val="24"/>
              </w:rPr>
              <w:t xml:space="preserve">  5.80 m</w:t>
            </w:r>
          </w:p>
        </w:tc>
      </w:tr>
      <w:tr w:rsidR="00FD5222" w:rsidRPr="00FD5222" w14:paraId="6764CB01"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DD2BE" w14:textId="77777777" w:rsidR="0069306A" w:rsidRPr="00FD5222" w:rsidRDefault="0069306A" w:rsidP="00851F9A">
            <w:pPr>
              <w:jc w:val="center"/>
              <w:rPr>
                <w:sz w:val="24"/>
                <w:szCs w:val="24"/>
              </w:rPr>
            </w:pPr>
            <w:r w:rsidRPr="00FD5222">
              <w:rPr>
                <w:sz w:val="24"/>
                <w:szCs w:val="24"/>
              </w:rPr>
              <w:t>35</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094A86EA" w14:textId="77777777" w:rsidR="0069306A" w:rsidRPr="00FD5222" w:rsidRDefault="0069306A" w:rsidP="00851F9A">
            <w:pPr>
              <w:rPr>
                <w:sz w:val="24"/>
                <w:szCs w:val="24"/>
              </w:rPr>
            </w:pPr>
            <w:r w:rsidRPr="00FD5222">
              <w:rPr>
                <w:sz w:val="24"/>
                <w:szCs w:val="24"/>
              </w:rPr>
              <w:t>HOL</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0B2661DA" w14:textId="77777777" w:rsidR="0069306A" w:rsidRPr="00FD5222" w:rsidRDefault="0069306A" w:rsidP="00851F9A">
            <w:pPr>
              <w:jc w:val="right"/>
              <w:rPr>
                <w:sz w:val="24"/>
                <w:szCs w:val="24"/>
              </w:rPr>
            </w:pP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5A84AD6E" w14:textId="77777777" w:rsidR="0069306A" w:rsidRPr="00FD5222" w:rsidRDefault="0069306A" w:rsidP="00851F9A">
            <w:pPr>
              <w:rPr>
                <w:sz w:val="24"/>
                <w:szCs w:val="24"/>
              </w:rPr>
            </w:pPr>
            <w:r w:rsidRPr="00FD5222">
              <w:rPr>
                <w:sz w:val="24"/>
                <w:szCs w:val="24"/>
              </w:rPr>
              <w:t>14.30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2EFE2882" w14:textId="77777777" w:rsidR="0069306A" w:rsidRPr="00FD5222" w:rsidRDefault="0069306A" w:rsidP="00851F9A">
            <w:pPr>
              <w:rPr>
                <w:sz w:val="24"/>
                <w:szCs w:val="24"/>
              </w:rPr>
            </w:pPr>
            <w:r w:rsidRPr="00FD5222">
              <w:rPr>
                <w:sz w:val="24"/>
                <w:szCs w:val="24"/>
              </w:rPr>
              <w:t>26.20 m</w:t>
            </w:r>
          </w:p>
        </w:tc>
      </w:tr>
      <w:tr w:rsidR="00FD5222" w:rsidRPr="00FD5222" w14:paraId="2DDCF393"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CE604" w14:textId="77777777" w:rsidR="0069306A" w:rsidRPr="00FD5222" w:rsidRDefault="0069306A" w:rsidP="00851F9A">
            <w:pPr>
              <w:jc w:val="center"/>
              <w:rPr>
                <w:sz w:val="24"/>
                <w:szCs w:val="24"/>
              </w:rPr>
            </w:pPr>
            <w:r w:rsidRPr="00FD5222">
              <w:rPr>
                <w:sz w:val="24"/>
                <w:szCs w:val="24"/>
              </w:rPr>
              <w:t>36</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6FA0FC92" w14:textId="77777777" w:rsidR="0069306A" w:rsidRPr="00FD5222" w:rsidRDefault="0069306A" w:rsidP="00851F9A">
            <w:pPr>
              <w:rPr>
                <w:sz w:val="24"/>
                <w:szCs w:val="24"/>
              </w:rPr>
            </w:pPr>
            <w:r w:rsidRPr="00FD5222">
              <w:rPr>
                <w:sz w:val="24"/>
                <w:szCs w:val="24"/>
              </w:rPr>
              <w:t>DEPOZIT</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0E065412"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23D3E0BA" w14:textId="77777777" w:rsidR="0069306A" w:rsidRPr="00FD5222" w:rsidRDefault="0069306A" w:rsidP="00851F9A">
            <w:pPr>
              <w:rPr>
                <w:sz w:val="24"/>
                <w:szCs w:val="24"/>
              </w:rPr>
            </w:pPr>
            <w:r w:rsidRPr="00FD5222">
              <w:rPr>
                <w:sz w:val="24"/>
                <w:szCs w:val="24"/>
              </w:rPr>
              <w:t>11.15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1260FD2A" w14:textId="77777777" w:rsidR="0069306A" w:rsidRPr="00FD5222" w:rsidRDefault="0069306A" w:rsidP="00851F9A">
            <w:pPr>
              <w:rPr>
                <w:sz w:val="24"/>
                <w:szCs w:val="24"/>
              </w:rPr>
            </w:pPr>
            <w:r w:rsidRPr="00FD5222">
              <w:rPr>
                <w:sz w:val="24"/>
                <w:szCs w:val="24"/>
              </w:rPr>
              <w:t>14.80 m</w:t>
            </w:r>
          </w:p>
        </w:tc>
      </w:tr>
      <w:tr w:rsidR="00FD5222" w:rsidRPr="00FD5222" w14:paraId="4E290202"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9148A" w14:textId="77777777" w:rsidR="0069306A" w:rsidRPr="00FD5222" w:rsidRDefault="0069306A" w:rsidP="00851F9A">
            <w:pPr>
              <w:jc w:val="center"/>
              <w:rPr>
                <w:sz w:val="24"/>
                <w:szCs w:val="24"/>
              </w:rPr>
            </w:pPr>
            <w:r w:rsidRPr="00FD5222">
              <w:rPr>
                <w:sz w:val="24"/>
                <w:szCs w:val="24"/>
              </w:rPr>
              <w:t>37</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1015A636" w14:textId="77777777" w:rsidR="0069306A" w:rsidRPr="00FD5222" w:rsidRDefault="0069306A" w:rsidP="00851F9A">
            <w:pPr>
              <w:rPr>
                <w:sz w:val="24"/>
                <w:szCs w:val="24"/>
              </w:rPr>
            </w:pPr>
            <w:r w:rsidRPr="00FD5222">
              <w:rPr>
                <w:sz w:val="24"/>
                <w:szCs w:val="24"/>
              </w:rPr>
              <w:t>HOL</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29962250"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7FAF0F7B" w14:textId="77777777" w:rsidR="0069306A" w:rsidRPr="00FD5222" w:rsidRDefault="0069306A" w:rsidP="00851F9A">
            <w:pPr>
              <w:rPr>
                <w:sz w:val="24"/>
                <w:szCs w:val="24"/>
              </w:rPr>
            </w:pPr>
            <w:r w:rsidRPr="00FD5222">
              <w:rPr>
                <w:sz w:val="24"/>
                <w:szCs w:val="24"/>
              </w:rPr>
              <w:t xml:space="preserve">  1.90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79F1D944" w14:textId="77777777" w:rsidR="0069306A" w:rsidRPr="00FD5222" w:rsidRDefault="0069306A" w:rsidP="00851F9A">
            <w:pPr>
              <w:rPr>
                <w:sz w:val="24"/>
                <w:szCs w:val="24"/>
              </w:rPr>
            </w:pPr>
            <w:r w:rsidRPr="00FD5222">
              <w:rPr>
                <w:sz w:val="24"/>
                <w:szCs w:val="24"/>
              </w:rPr>
              <w:t xml:space="preserve">  5.60 m</w:t>
            </w:r>
          </w:p>
        </w:tc>
      </w:tr>
      <w:tr w:rsidR="00FD5222" w:rsidRPr="00FD5222" w14:paraId="5C5856C6"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EEDC1" w14:textId="77777777" w:rsidR="0069306A" w:rsidRPr="00FD5222" w:rsidRDefault="0069306A" w:rsidP="00851F9A">
            <w:pPr>
              <w:jc w:val="center"/>
              <w:rPr>
                <w:sz w:val="24"/>
                <w:szCs w:val="24"/>
              </w:rPr>
            </w:pPr>
            <w:r w:rsidRPr="00FD5222">
              <w:rPr>
                <w:sz w:val="24"/>
                <w:szCs w:val="24"/>
              </w:rPr>
              <w:t>38</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0733D597" w14:textId="77777777" w:rsidR="0069306A" w:rsidRPr="00FD5222" w:rsidRDefault="0069306A" w:rsidP="00851F9A">
            <w:pPr>
              <w:rPr>
                <w:sz w:val="24"/>
                <w:szCs w:val="24"/>
              </w:rPr>
            </w:pPr>
            <w:r w:rsidRPr="00FD5222">
              <w:rPr>
                <w:sz w:val="24"/>
                <w:szCs w:val="24"/>
              </w:rPr>
              <w:t>G.S.</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6A95B87A"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0CD30A1F" w14:textId="77777777" w:rsidR="0069306A" w:rsidRPr="00FD5222" w:rsidRDefault="0069306A" w:rsidP="00851F9A">
            <w:pPr>
              <w:rPr>
                <w:sz w:val="24"/>
                <w:szCs w:val="24"/>
              </w:rPr>
            </w:pPr>
            <w:r w:rsidRPr="00FD5222">
              <w:rPr>
                <w:sz w:val="24"/>
                <w:szCs w:val="24"/>
              </w:rPr>
              <w:t xml:space="preserve">  4.50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17380D06" w14:textId="77777777" w:rsidR="0069306A" w:rsidRPr="00FD5222" w:rsidRDefault="0069306A" w:rsidP="00851F9A">
            <w:pPr>
              <w:rPr>
                <w:sz w:val="24"/>
                <w:szCs w:val="24"/>
              </w:rPr>
            </w:pPr>
            <w:r w:rsidRPr="00FD5222">
              <w:rPr>
                <w:sz w:val="24"/>
                <w:szCs w:val="24"/>
              </w:rPr>
              <w:t xml:space="preserve">  8.90 m</w:t>
            </w:r>
          </w:p>
        </w:tc>
      </w:tr>
      <w:tr w:rsidR="00FD5222" w:rsidRPr="00FD5222" w14:paraId="3658E326"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5E197" w14:textId="77777777" w:rsidR="0069306A" w:rsidRPr="00FD5222" w:rsidRDefault="0069306A" w:rsidP="00851F9A">
            <w:pPr>
              <w:jc w:val="center"/>
              <w:rPr>
                <w:sz w:val="24"/>
                <w:szCs w:val="24"/>
              </w:rPr>
            </w:pPr>
            <w:r w:rsidRPr="00FD5222">
              <w:rPr>
                <w:sz w:val="24"/>
                <w:szCs w:val="24"/>
              </w:rPr>
              <w:t>39</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30AC3AC5" w14:textId="77777777" w:rsidR="0069306A" w:rsidRPr="00FD5222" w:rsidRDefault="0069306A" w:rsidP="00851F9A">
            <w:pPr>
              <w:rPr>
                <w:sz w:val="24"/>
                <w:szCs w:val="24"/>
              </w:rPr>
            </w:pPr>
            <w:r w:rsidRPr="00FD5222">
              <w:rPr>
                <w:sz w:val="24"/>
                <w:szCs w:val="24"/>
              </w:rPr>
              <w:t>G.S.</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5A575408"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633FA726" w14:textId="77777777" w:rsidR="0069306A" w:rsidRPr="00FD5222" w:rsidRDefault="0069306A" w:rsidP="00851F9A">
            <w:pPr>
              <w:rPr>
                <w:sz w:val="24"/>
                <w:szCs w:val="24"/>
              </w:rPr>
            </w:pPr>
            <w:r w:rsidRPr="00FD5222">
              <w:rPr>
                <w:sz w:val="24"/>
                <w:szCs w:val="24"/>
              </w:rPr>
              <w:t xml:space="preserve">  6.45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1BFC3A65" w14:textId="77777777" w:rsidR="0069306A" w:rsidRPr="00FD5222" w:rsidRDefault="0069306A" w:rsidP="00851F9A">
            <w:pPr>
              <w:rPr>
                <w:sz w:val="24"/>
                <w:szCs w:val="24"/>
              </w:rPr>
            </w:pPr>
            <w:r w:rsidRPr="00FD5222">
              <w:rPr>
                <w:sz w:val="24"/>
                <w:szCs w:val="24"/>
              </w:rPr>
              <w:t>14.50 m</w:t>
            </w:r>
          </w:p>
        </w:tc>
      </w:tr>
      <w:tr w:rsidR="00FD5222" w:rsidRPr="00FD5222" w14:paraId="630D5A18"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EF3F6" w14:textId="77777777" w:rsidR="0069306A" w:rsidRPr="00FD5222" w:rsidRDefault="0069306A" w:rsidP="00851F9A">
            <w:pPr>
              <w:jc w:val="center"/>
              <w:rPr>
                <w:sz w:val="24"/>
                <w:szCs w:val="24"/>
              </w:rPr>
            </w:pPr>
            <w:r w:rsidRPr="00FD5222">
              <w:rPr>
                <w:sz w:val="24"/>
                <w:szCs w:val="24"/>
              </w:rPr>
              <w:t>40</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57B1DEF6" w14:textId="77777777" w:rsidR="0069306A" w:rsidRPr="00FD5222" w:rsidRDefault="0069306A" w:rsidP="00851F9A">
            <w:pPr>
              <w:rPr>
                <w:sz w:val="24"/>
                <w:szCs w:val="24"/>
              </w:rPr>
            </w:pPr>
            <w:r w:rsidRPr="00FD5222">
              <w:rPr>
                <w:sz w:val="24"/>
                <w:szCs w:val="24"/>
              </w:rPr>
              <w:t>VESTIAR</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5DC35EDA"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2B1AC915" w14:textId="77777777" w:rsidR="0069306A" w:rsidRPr="00FD5222" w:rsidRDefault="0069306A" w:rsidP="00851F9A">
            <w:pPr>
              <w:rPr>
                <w:sz w:val="24"/>
                <w:szCs w:val="24"/>
              </w:rPr>
            </w:pPr>
            <w:r w:rsidRPr="00FD5222">
              <w:rPr>
                <w:sz w:val="24"/>
                <w:szCs w:val="24"/>
              </w:rPr>
              <w:t xml:space="preserve">  6.05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3DA0F615" w14:textId="77777777" w:rsidR="0069306A" w:rsidRPr="00FD5222" w:rsidRDefault="0069306A" w:rsidP="00851F9A">
            <w:pPr>
              <w:rPr>
                <w:sz w:val="24"/>
                <w:szCs w:val="24"/>
              </w:rPr>
            </w:pPr>
            <w:r w:rsidRPr="00FD5222">
              <w:rPr>
                <w:sz w:val="24"/>
                <w:szCs w:val="24"/>
              </w:rPr>
              <w:t>13.90 m</w:t>
            </w:r>
          </w:p>
        </w:tc>
      </w:tr>
      <w:tr w:rsidR="00FD5222" w:rsidRPr="00FD5222" w14:paraId="40C4E204"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63C17" w14:textId="77777777" w:rsidR="0069306A" w:rsidRPr="00FD5222" w:rsidRDefault="0069306A" w:rsidP="00851F9A">
            <w:pPr>
              <w:jc w:val="center"/>
              <w:rPr>
                <w:sz w:val="24"/>
                <w:szCs w:val="24"/>
              </w:rPr>
            </w:pPr>
            <w:r w:rsidRPr="00FD5222">
              <w:rPr>
                <w:sz w:val="24"/>
                <w:szCs w:val="24"/>
              </w:rPr>
              <w:t>41</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2B7BEB04" w14:textId="77777777" w:rsidR="0069306A" w:rsidRPr="00FD5222" w:rsidRDefault="0069306A" w:rsidP="00851F9A">
            <w:pPr>
              <w:rPr>
                <w:sz w:val="24"/>
                <w:szCs w:val="24"/>
              </w:rPr>
            </w:pPr>
            <w:r w:rsidRPr="00FD5222">
              <w:rPr>
                <w:sz w:val="24"/>
                <w:szCs w:val="24"/>
              </w:rPr>
              <w:t>VESTIAR</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4BF3B5D2"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5F930A0F" w14:textId="77777777" w:rsidR="0069306A" w:rsidRPr="00FD5222" w:rsidRDefault="0069306A" w:rsidP="00851F9A">
            <w:pPr>
              <w:rPr>
                <w:sz w:val="24"/>
                <w:szCs w:val="24"/>
              </w:rPr>
            </w:pPr>
            <w:r w:rsidRPr="00FD5222">
              <w:rPr>
                <w:sz w:val="24"/>
                <w:szCs w:val="24"/>
              </w:rPr>
              <w:t xml:space="preserve">  5.85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26F5DA4F" w14:textId="77777777" w:rsidR="0069306A" w:rsidRPr="00FD5222" w:rsidRDefault="0069306A" w:rsidP="00851F9A">
            <w:pPr>
              <w:rPr>
                <w:sz w:val="24"/>
                <w:szCs w:val="24"/>
              </w:rPr>
            </w:pPr>
            <w:r w:rsidRPr="00FD5222">
              <w:rPr>
                <w:sz w:val="24"/>
                <w:szCs w:val="24"/>
              </w:rPr>
              <w:t>13.70 m</w:t>
            </w:r>
          </w:p>
        </w:tc>
      </w:tr>
      <w:tr w:rsidR="00FD5222" w:rsidRPr="00FD5222" w14:paraId="433E06A4"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F7AB5" w14:textId="77777777" w:rsidR="0069306A" w:rsidRPr="00FD5222" w:rsidRDefault="0069306A" w:rsidP="00851F9A">
            <w:pPr>
              <w:jc w:val="center"/>
              <w:rPr>
                <w:sz w:val="24"/>
                <w:szCs w:val="24"/>
              </w:rPr>
            </w:pPr>
            <w:r w:rsidRPr="00FD5222">
              <w:rPr>
                <w:sz w:val="24"/>
                <w:szCs w:val="24"/>
              </w:rPr>
              <w:t>42</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3EB367FE" w14:textId="77777777" w:rsidR="0069306A" w:rsidRPr="00FD5222" w:rsidRDefault="0069306A" w:rsidP="00851F9A">
            <w:pPr>
              <w:rPr>
                <w:sz w:val="24"/>
                <w:szCs w:val="24"/>
              </w:rPr>
            </w:pPr>
            <w:r w:rsidRPr="00FD5222">
              <w:rPr>
                <w:sz w:val="24"/>
                <w:szCs w:val="24"/>
              </w:rPr>
              <w:t>CABINA ACTORI</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03A946E1"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1010E3C8" w14:textId="77777777" w:rsidR="0069306A" w:rsidRPr="00FD5222" w:rsidRDefault="0069306A" w:rsidP="00851F9A">
            <w:pPr>
              <w:rPr>
                <w:sz w:val="24"/>
                <w:szCs w:val="24"/>
              </w:rPr>
            </w:pPr>
            <w:r w:rsidRPr="00FD5222">
              <w:rPr>
                <w:sz w:val="24"/>
                <w:szCs w:val="24"/>
              </w:rPr>
              <w:t>13.05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72FF326A" w14:textId="77777777" w:rsidR="0069306A" w:rsidRPr="00FD5222" w:rsidRDefault="0069306A" w:rsidP="00851F9A">
            <w:pPr>
              <w:rPr>
                <w:sz w:val="24"/>
                <w:szCs w:val="24"/>
              </w:rPr>
            </w:pPr>
            <w:r w:rsidRPr="00FD5222">
              <w:rPr>
                <w:sz w:val="24"/>
                <w:szCs w:val="24"/>
              </w:rPr>
              <w:t>14.50 m</w:t>
            </w:r>
          </w:p>
        </w:tc>
      </w:tr>
      <w:tr w:rsidR="00FD5222" w:rsidRPr="00FD5222" w14:paraId="68FFDF65"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19E6A" w14:textId="77777777" w:rsidR="0069306A" w:rsidRPr="00FD5222" w:rsidRDefault="0069306A" w:rsidP="00851F9A">
            <w:pPr>
              <w:jc w:val="center"/>
              <w:rPr>
                <w:sz w:val="24"/>
                <w:szCs w:val="24"/>
              </w:rPr>
            </w:pPr>
            <w:r w:rsidRPr="00FD5222">
              <w:rPr>
                <w:sz w:val="24"/>
                <w:szCs w:val="24"/>
              </w:rPr>
              <w:t>43</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1677245F" w14:textId="77777777" w:rsidR="0069306A" w:rsidRPr="00FD5222" w:rsidRDefault="0069306A" w:rsidP="00851F9A">
            <w:pPr>
              <w:rPr>
                <w:sz w:val="24"/>
                <w:szCs w:val="24"/>
              </w:rPr>
            </w:pPr>
            <w:r w:rsidRPr="00FD5222">
              <w:rPr>
                <w:sz w:val="24"/>
                <w:szCs w:val="24"/>
              </w:rPr>
              <w:t>C.T.</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73BB1E82" w14:textId="77777777" w:rsidR="0069306A" w:rsidRPr="00FD5222" w:rsidRDefault="0069306A"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6C8E64CC" w14:textId="77777777" w:rsidR="0069306A" w:rsidRPr="00FD5222" w:rsidRDefault="0069306A" w:rsidP="00851F9A">
            <w:pPr>
              <w:rPr>
                <w:sz w:val="24"/>
                <w:szCs w:val="24"/>
              </w:rPr>
            </w:pPr>
            <w:r w:rsidRPr="00FD5222">
              <w:rPr>
                <w:sz w:val="24"/>
                <w:szCs w:val="24"/>
              </w:rPr>
              <w:t>15.60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2DBDE4D1" w14:textId="77777777" w:rsidR="0069306A" w:rsidRPr="00FD5222" w:rsidRDefault="0069306A" w:rsidP="00851F9A">
            <w:pPr>
              <w:rPr>
                <w:sz w:val="24"/>
                <w:szCs w:val="24"/>
              </w:rPr>
            </w:pPr>
            <w:r w:rsidRPr="00FD5222">
              <w:rPr>
                <w:sz w:val="24"/>
                <w:szCs w:val="24"/>
              </w:rPr>
              <w:t>17.20 m</w:t>
            </w:r>
          </w:p>
        </w:tc>
      </w:tr>
    </w:tbl>
    <w:p w14:paraId="3B2A0BBF" w14:textId="77777777" w:rsidR="0069306A" w:rsidRPr="00FD5222" w:rsidRDefault="0069306A" w:rsidP="0069306A">
      <w:pPr>
        <w:spacing w:line="276" w:lineRule="auto"/>
        <w:ind w:firstLine="705"/>
        <w:jc w:val="both"/>
        <w:rPr>
          <w:sz w:val="24"/>
          <w:szCs w:val="24"/>
        </w:rPr>
      </w:pP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2977"/>
      </w:tblGrid>
      <w:tr w:rsidR="00FD5222" w:rsidRPr="00FD5222" w14:paraId="64508A4E" w14:textId="77777777" w:rsidTr="00851F9A">
        <w:tc>
          <w:tcPr>
            <w:tcW w:w="5387" w:type="dxa"/>
            <w:shd w:val="clear" w:color="auto" w:fill="auto"/>
          </w:tcPr>
          <w:p w14:paraId="571160FF" w14:textId="77777777" w:rsidR="0069306A" w:rsidRPr="00FD5222" w:rsidRDefault="0069306A" w:rsidP="00851F9A">
            <w:pPr>
              <w:pStyle w:val="Corptext"/>
              <w:kinsoku w:val="0"/>
              <w:overflowPunct w:val="0"/>
              <w:rPr>
                <w:b/>
                <w:bCs/>
                <w:sz w:val="24"/>
                <w:szCs w:val="24"/>
              </w:rPr>
            </w:pPr>
            <w:bookmarkStart w:id="3" w:name="_Hlk23501199"/>
            <w:r w:rsidRPr="00FD5222">
              <w:rPr>
                <w:b/>
                <w:bCs/>
                <w:sz w:val="24"/>
                <w:szCs w:val="24"/>
              </w:rPr>
              <w:t>S utila parter</w:t>
            </w:r>
          </w:p>
        </w:tc>
        <w:tc>
          <w:tcPr>
            <w:tcW w:w="2977" w:type="dxa"/>
            <w:shd w:val="clear" w:color="auto" w:fill="auto"/>
          </w:tcPr>
          <w:p w14:paraId="50C302D5" w14:textId="77777777" w:rsidR="0069306A" w:rsidRPr="00FD5222" w:rsidRDefault="0069306A" w:rsidP="00851F9A">
            <w:pPr>
              <w:pStyle w:val="Corptext"/>
              <w:kinsoku w:val="0"/>
              <w:overflowPunct w:val="0"/>
              <w:jc w:val="center"/>
              <w:rPr>
                <w:b/>
                <w:bCs/>
                <w:sz w:val="24"/>
                <w:szCs w:val="24"/>
              </w:rPr>
            </w:pPr>
            <w:r w:rsidRPr="00FD5222">
              <w:rPr>
                <w:b/>
                <w:bCs/>
                <w:sz w:val="24"/>
                <w:szCs w:val="24"/>
              </w:rPr>
              <w:t>810.00 mp</w:t>
            </w:r>
          </w:p>
        </w:tc>
      </w:tr>
      <w:tr w:rsidR="00FD5222" w:rsidRPr="00FD5222" w14:paraId="1269D5B5" w14:textId="77777777" w:rsidTr="00851F9A">
        <w:tc>
          <w:tcPr>
            <w:tcW w:w="5387" w:type="dxa"/>
            <w:shd w:val="clear" w:color="auto" w:fill="auto"/>
          </w:tcPr>
          <w:p w14:paraId="00D6C5E1" w14:textId="77777777" w:rsidR="0069306A" w:rsidRPr="00FD5222" w:rsidRDefault="0069306A" w:rsidP="00851F9A">
            <w:pPr>
              <w:pStyle w:val="Corptext"/>
              <w:kinsoku w:val="0"/>
              <w:overflowPunct w:val="0"/>
              <w:jc w:val="both"/>
              <w:rPr>
                <w:b/>
                <w:bCs/>
                <w:sz w:val="24"/>
                <w:szCs w:val="24"/>
              </w:rPr>
            </w:pPr>
            <w:r w:rsidRPr="00FD5222">
              <w:rPr>
                <w:b/>
                <w:bCs/>
                <w:sz w:val="24"/>
                <w:szCs w:val="24"/>
              </w:rPr>
              <w:t>S construita parter</w:t>
            </w:r>
          </w:p>
        </w:tc>
        <w:tc>
          <w:tcPr>
            <w:tcW w:w="2977" w:type="dxa"/>
            <w:shd w:val="clear" w:color="auto" w:fill="auto"/>
          </w:tcPr>
          <w:p w14:paraId="4A71FFA9" w14:textId="77777777" w:rsidR="0069306A" w:rsidRPr="00FD5222" w:rsidRDefault="0069306A" w:rsidP="00851F9A">
            <w:pPr>
              <w:pStyle w:val="Corptext"/>
              <w:kinsoku w:val="0"/>
              <w:overflowPunct w:val="0"/>
              <w:jc w:val="center"/>
              <w:rPr>
                <w:b/>
                <w:bCs/>
                <w:sz w:val="24"/>
                <w:szCs w:val="24"/>
              </w:rPr>
            </w:pPr>
            <w:r w:rsidRPr="00FD5222">
              <w:rPr>
                <w:b/>
                <w:bCs/>
                <w:sz w:val="24"/>
                <w:szCs w:val="24"/>
              </w:rPr>
              <w:t>985.10 mp</w:t>
            </w:r>
          </w:p>
        </w:tc>
      </w:tr>
      <w:bookmarkEnd w:id="3"/>
    </w:tbl>
    <w:p w14:paraId="0138417F" w14:textId="77777777" w:rsidR="0069306A" w:rsidRPr="00FD5222" w:rsidRDefault="0069306A" w:rsidP="0069306A">
      <w:pPr>
        <w:spacing w:line="276" w:lineRule="auto"/>
        <w:ind w:firstLine="705"/>
        <w:jc w:val="both"/>
        <w:rPr>
          <w:sz w:val="24"/>
          <w:szCs w:val="24"/>
        </w:rPr>
      </w:pPr>
    </w:p>
    <w:tbl>
      <w:tblPr>
        <w:tblW w:w="8433" w:type="dxa"/>
        <w:tblInd w:w="675" w:type="dxa"/>
        <w:tblLayout w:type="fixed"/>
        <w:tblLook w:val="04A0" w:firstRow="1" w:lastRow="0" w:firstColumn="1" w:lastColumn="0" w:noHBand="0" w:noVBand="1"/>
      </w:tblPr>
      <w:tblGrid>
        <w:gridCol w:w="1230"/>
        <w:gridCol w:w="2932"/>
        <w:gridCol w:w="1396"/>
        <w:gridCol w:w="1417"/>
        <w:gridCol w:w="1441"/>
        <w:gridCol w:w="17"/>
      </w:tblGrid>
      <w:tr w:rsidR="00FD5222" w:rsidRPr="00FD5222" w14:paraId="2D5BDC5F" w14:textId="77777777" w:rsidTr="00851F9A">
        <w:trPr>
          <w:gridAfter w:val="1"/>
          <w:wAfter w:w="17" w:type="dxa"/>
          <w:trHeight w:val="315"/>
        </w:trPr>
        <w:tc>
          <w:tcPr>
            <w:tcW w:w="12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6355636" w14:textId="77777777" w:rsidR="0069306A" w:rsidRPr="00FD5222" w:rsidRDefault="0069306A" w:rsidP="00851F9A">
            <w:pPr>
              <w:rPr>
                <w:b/>
                <w:bCs/>
                <w:sz w:val="24"/>
                <w:szCs w:val="24"/>
              </w:rPr>
            </w:pPr>
            <w:r w:rsidRPr="00FD5222">
              <w:rPr>
                <w:b/>
                <w:bCs/>
                <w:sz w:val="24"/>
                <w:szCs w:val="24"/>
              </w:rPr>
              <w:t>Nr</w:t>
            </w:r>
          </w:p>
        </w:tc>
        <w:tc>
          <w:tcPr>
            <w:tcW w:w="2932" w:type="dxa"/>
            <w:tcBorders>
              <w:top w:val="single" w:sz="8" w:space="0" w:color="auto"/>
              <w:left w:val="nil"/>
              <w:bottom w:val="single" w:sz="8" w:space="0" w:color="auto"/>
              <w:right w:val="single" w:sz="4" w:space="0" w:color="auto"/>
            </w:tcBorders>
            <w:shd w:val="clear" w:color="auto" w:fill="auto"/>
            <w:noWrap/>
            <w:vAlign w:val="bottom"/>
            <w:hideMark/>
          </w:tcPr>
          <w:p w14:paraId="273954D9" w14:textId="77777777" w:rsidR="0069306A" w:rsidRPr="00FD5222" w:rsidRDefault="0069306A" w:rsidP="00851F9A">
            <w:pPr>
              <w:rPr>
                <w:b/>
                <w:bCs/>
                <w:sz w:val="24"/>
                <w:szCs w:val="24"/>
              </w:rPr>
            </w:pPr>
            <w:r w:rsidRPr="00FD5222">
              <w:rPr>
                <w:b/>
                <w:bCs/>
                <w:sz w:val="24"/>
                <w:szCs w:val="24"/>
              </w:rPr>
              <w:t>Nume</w:t>
            </w:r>
          </w:p>
        </w:tc>
        <w:tc>
          <w:tcPr>
            <w:tcW w:w="1396" w:type="dxa"/>
            <w:tcBorders>
              <w:top w:val="single" w:sz="8" w:space="0" w:color="auto"/>
              <w:left w:val="nil"/>
              <w:bottom w:val="single" w:sz="8" w:space="0" w:color="auto"/>
              <w:right w:val="single" w:sz="4" w:space="0" w:color="auto"/>
            </w:tcBorders>
            <w:shd w:val="clear" w:color="auto" w:fill="auto"/>
            <w:noWrap/>
            <w:vAlign w:val="bottom"/>
            <w:hideMark/>
          </w:tcPr>
          <w:p w14:paraId="5D78D81B" w14:textId="77777777" w:rsidR="0069306A" w:rsidRPr="00FD5222" w:rsidRDefault="0069306A" w:rsidP="00851F9A">
            <w:pPr>
              <w:rPr>
                <w:b/>
                <w:bCs/>
                <w:sz w:val="24"/>
                <w:szCs w:val="24"/>
              </w:rPr>
            </w:pPr>
            <w:r w:rsidRPr="00FD5222">
              <w:rPr>
                <w:b/>
                <w:bCs/>
                <w:sz w:val="24"/>
                <w:szCs w:val="24"/>
              </w:rPr>
              <w:t>Persoane</w:t>
            </w:r>
          </w:p>
        </w:tc>
        <w:tc>
          <w:tcPr>
            <w:tcW w:w="1417" w:type="dxa"/>
            <w:tcBorders>
              <w:top w:val="single" w:sz="8" w:space="0" w:color="auto"/>
              <w:left w:val="nil"/>
              <w:bottom w:val="single" w:sz="8" w:space="0" w:color="auto"/>
              <w:right w:val="single" w:sz="4" w:space="0" w:color="auto"/>
            </w:tcBorders>
            <w:shd w:val="clear" w:color="auto" w:fill="auto"/>
            <w:noWrap/>
            <w:vAlign w:val="bottom"/>
            <w:hideMark/>
          </w:tcPr>
          <w:p w14:paraId="00076465" w14:textId="77777777" w:rsidR="0069306A" w:rsidRPr="00FD5222" w:rsidRDefault="0069306A" w:rsidP="00851F9A">
            <w:pPr>
              <w:rPr>
                <w:b/>
                <w:bCs/>
                <w:sz w:val="24"/>
                <w:szCs w:val="24"/>
              </w:rPr>
            </w:pPr>
            <w:r w:rsidRPr="00FD5222">
              <w:rPr>
                <w:b/>
                <w:bCs/>
                <w:sz w:val="24"/>
                <w:szCs w:val="24"/>
              </w:rPr>
              <w:t>Suprafața</w:t>
            </w:r>
          </w:p>
        </w:tc>
        <w:tc>
          <w:tcPr>
            <w:tcW w:w="1441" w:type="dxa"/>
            <w:tcBorders>
              <w:top w:val="single" w:sz="8" w:space="0" w:color="auto"/>
              <w:left w:val="nil"/>
              <w:bottom w:val="single" w:sz="8" w:space="0" w:color="auto"/>
              <w:right w:val="single" w:sz="4" w:space="0" w:color="auto"/>
            </w:tcBorders>
            <w:shd w:val="clear" w:color="auto" w:fill="auto"/>
            <w:noWrap/>
            <w:vAlign w:val="bottom"/>
            <w:hideMark/>
          </w:tcPr>
          <w:p w14:paraId="36A32F57" w14:textId="77777777" w:rsidR="0069306A" w:rsidRPr="00FD5222" w:rsidRDefault="0069306A" w:rsidP="00851F9A">
            <w:pPr>
              <w:rPr>
                <w:b/>
                <w:bCs/>
                <w:sz w:val="24"/>
                <w:szCs w:val="24"/>
              </w:rPr>
            </w:pPr>
            <w:r w:rsidRPr="00FD5222">
              <w:rPr>
                <w:b/>
                <w:bCs/>
                <w:sz w:val="24"/>
                <w:szCs w:val="24"/>
              </w:rPr>
              <w:t>Perimetru</w:t>
            </w:r>
          </w:p>
        </w:tc>
      </w:tr>
      <w:tr w:rsidR="00FD5222" w:rsidRPr="00FD5222" w14:paraId="0B5C6CE6" w14:textId="77777777" w:rsidTr="00851F9A">
        <w:trPr>
          <w:trHeight w:val="300"/>
        </w:trPr>
        <w:tc>
          <w:tcPr>
            <w:tcW w:w="8433" w:type="dxa"/>
            <w:gridSpan w:val="6"/>
            <w:tcBorders>
              <w:top w:val="nil"/>
              <w:left w:val="single" w:sz="8" w:space="0" w:color="auto"/>
              <w:bottom w:val="single" w:sz="4" w:space="0" w:color="auto"/>
              <w:right w:val="single" w:sz="4" w:space="0" w:color="auto"/>
            </w:tcBorders>
            <w:shd w:val="clear" w:color="auto" w:fill="auto"/>
            <w:noWrap/>
            <w:vAlign w:val="bottom"/>
          </w:tcPr>
          <w:p w14:paraId="3821FFBB" w14:textId="77777777" w:rsidR="0069306A" w:rsidRPr="00FD5222" w:rsidRDefault="0069306A" w:rsidP="00851F9A">
            <w:pPr>
              <w:rPr>
                <w:b/>
                <w:bCs/>
                <w:sz w:val="24"/>
                <w:szCs w:val="24"/>
              </w:rPr>
            </w:pPr>
            <w:r w:rsidRPr="00FD5222">
              <w:rPr>
                <w:b/>
                <w:bCs/>
                <w:sz w:val="24"/>
                <w:szCs w:val="24"/>
              </w:rPr>
              <w:t>ETAJ – CORP EXISTENT</w:t>
            </w:r>
          </w:p>
        </w:tc>
      </w:tr>
      <w:tr w:rsidR="00FD5222" w:rsidRPr="00FD5222" w14:paraId="4A9BD0AF"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73CA5D5D" w14:textId="77777777" w:rsidR="0069306A" w:rsidRPr="00FD5222" w:rsidRDefault="0069306A" w:rsidP="00851F9A">
            <w:pPr>
              <w:jc w:val="right"/>
              <w:rPr>
                <w:sz w:val="24"/>
                <w:szCs w:val="24"/>
              </w:rPr>
            </w:pPr>
            <w:r w:rsidRPr="00FD5222">
              <w:rPr>
                <w:sz w:val="24"/>
                <w:szCs w:val="24"/>
              </w:rPr>
              <w:t>1</w:t>
            </w:r>
          </w:p>
        </w:tc>
        <w:tc>
          <w:tcPr>
            <w:tcW w:w="2932" w:type="dxa"/>
            <w:tcBorders>
              <w:top w:val="nil"/>
              <w:left w:val="nil"/>
              <w:bottom w:val="single" w:sz="4" w:space="0" w:color="auto"/>
              <w:right w:val="single" w:sz="4" w:space="0" w:color="auto"/>
            </w:tcBorders>
            <w:shd w:val="clear" w:color="auto" w:fill="auto"/>
            <w:noWrap/>
            <w:vAlign w:val="bottom"/>
            <w:hideMark/>
          </w:tcPr>
          <w:p w14:paraId="356CA043" w14:textId="77777777" w:rsidR="0069306A" w:rsidRPr="00FD5222" w:rsidRDefault="0069306A" w:rsidP="00851F9A">
            <w:pPr>
              <w:rPr>
                <w:sz w:val="24"/>
                <w:szCs w:val="24"/>
              </w:rPr>
            </w:pPr>
            <w:r w:rsidRPr="00FD5222">
              <w:rPr>
                <w:sz w:val="24"/>
                <w:szCs w:val="24"/>
              </w:rPr>
              <w:t>C.S.</w:t>
            </w:r>
          </w:p>
        </w:tc>
        <w:tc>
          <w:tcPr>
            <w:tcW w:w="1396" w:type="dxa"/>
            <w:tcBorders>
              <w:top w:val="nil"/>
              <w:left w:val="nil"/>
              <w:bottom w:val="single" w:sz="4" w:space="0" w:color="auto"/>
              <w:right w:val="single" w:sz="4" w:space="0" w:color="auto"/>
            </w:tcBorders>
            <w:shd w:val="clear" w:color="auto" w:fill="auto"/>
            <w:noWrap/>
            <w:vAlign w:val="bottom"/>
            <w:hideMark/>
          </w:tcPr>
          <w:p w14:paraId="234CFE56" w14:textId="77777777" w:rsidR="0069306A" w:rsidRPr="00FD5222" w:rsidRDefault="0069306A"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14:paraId="5BC5F478" w14:textId="77777777" w:rsidR="0069306A" w:rsidRPr="00FD5222" w:rsidRDefault="0069306A" w:rsidP="00851F9A">
            <w:pPr>
              <w:rPr>
                <w:sz w:val="24"/>
                <w:szCs w:val="24"/>
              </w:rPr>
            </w:pPr>
            <w:r w:rsidRPr="00FD5222">
              <w:rPr>
                <w:sz w:val="24"/>
                <w:szCs w:val="24"/>
              </w:rPr>
              <w:t>12.30 m²</w:t>
            </w:r>
          </w:p>
        </w:tc>
        <w:tc>
          <w:tcPr>
            <w:tcW w:w="1441" w:type="dxa"/>
            <w:tcBorders>
              <w:top w:val="nil"/>
              <w:left w:val="nil"/>
              <w:bottom w:val="single" w:sz="4" w:space="0" w:color="auto"/>
              <w:right w:val="single" w:sz="4" w:space="0" w:color="auto"/>
            </w:tcBorders>
            <w:shd w:val="clear" w:color="auto" w:fill="auto"/>
            <w:noWrap/>
            <w:vAlign w:val="bottom"/>
            <w:hideMark/>
          </w:tcPr>
          <w:p w14:paraId="54408785" w14:textId="77777777" w:rsidR="0069306A" w:rsidRPr="00FD5222" w:rsidRDefault="0069306A" w:rsidP="00851F9A">
            <w:pPr>
              <w:rPr>
                <w:sz w:val="24"/>
                <w:szCs w:val="24"/>
              </w:rPr>
            </w:pPr>
            <w:r w:rsidRPr="00FD5222">
              <w:rPr>
                <w:sz w:val="24"/>
                <w:szCs w:val="24"/>
              </w:rPr>
              <w:t>14.10 m</w:t>
            </w:r>
          </w:p>
        </w:tc>
      </w:tr>
      <w:tr w:rsidR="00FD5222" w:rsidRPr="00FD5222" w14:paraId="46B6620E"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56A19B78" w14:textId="77777777" w:rsidR="0069306A" w:rsidRPr="00FD5222" w:rsidRDefault="0069306A" w:rsidP="00851F9A">
            <w:pPr>
              <w:jc w:val="right"/>
              <w:rPr>
                <w:sz w:val="24"/>
                <w:szCs w:val="24"/>
              </w:rPr>
            </w:pPr>
            <w:r w:rsidRPr="00FD5222">
              <w:rPr>
                <w:sz w:val="24"/>
                <w:szCs w:val="24"/>
              </w:rPr>
              <w:t>2</w:t>
            </w:r>
          </w:p>
        </w:tc>
        <w:tc>
          <w:tcPr>
            <w:tcW w:w="2932" w:type="dxa"/>
            <w:tcBorders>
              <w:top w:val="nil"/>
              <w:left w:val="nil"/>
              <w:bottom w:val="single" w:sz="4" w:space="0" w:color="auto"/>
              <w:right w:val="single" w:sz="4" w:space="0" w:color="auto"/>
            </w:tcBorders>
            <w:shd w:val="clear" w:color="auto" w:fill="auto"/>
            <w:noWrap/>
            <w:vAlign w:val="bottom"/>
            <w:hideMark/>
          </w:tcPr>
          <w:p w14:paraId="10D638E4" w14:textId="77777777" w:rsidR="0069306A" w:rsidRPr="00FD5222" w:rsidRDefault="0069306A" w:rsidP="00851F9A">
            <w:pPr>
              <w:rPr>
                <w:sz w:val="24"/>
                <w:szCs w:val="24"/>
              </w:rPr>
            </w:pPr>
            <w:r w:rsidRPr="00FD5222">
              <w:rPr>
                <w:sz w:val="24"/>
                <w:szCs w:val="24"/>
              </w:rPr>
              <w:t>BIROU</w:t>
            </w:r>
          </w:p>
        </w:tc>
        <w:tc>
          <w:tcPr>
            <w:tcW w:w="1396" w:type="dxa"/>
            <w:tcBorders>
              <w:top w:val="nil"/>
              <w:left w:val="nil"/>
              <w:bottom w:val="single" w:sz="4" w:space="0" w:color="auto"/>
              <w:right w:val="single" w:sz="4" w:space="0" w:color="auto"/>
            </w:tcBorders>
            <w:shd w:val="clear" w:color="auto" w:fill="auto"/>
            <w:noWrap/>
            <w:vAlign w:val="bottom"/>
            <w:hideMark/>
          </w:tcPr>
          <w:p w14:paraId="055144B2" w14:textId="77777777" w:rsidR="0069306A" w:rsidRPr="00FD5222" w:rsidRDefault="0069306A"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19C5072E" w14:textId="77777777" w:rsidR="0069306A" w:rsidRPr="00FD5222" w:rsidRDefault="0069306A" w:rsidP="00851F9A">
            <w:pPr>
              <w:rPr>
                <w:sz w:val="24"/>
                <w:szCs w:val="24"/>
              </w:rPr>
            </w:pPr>
            <w:r w:rsidRPr="00FD5222">
              <w:rPr>
                <w:sz w:val="24"/>
                <w:szCs w:val="24"/>
              </w:rPr>
              <w:t>20.50 m²</w:t>
            </w:r>
          </w:p>
        </w:tc>
        <w:tc>
          <w:tcPr>
            <w:tcW w:w="1441" w:type="dxa"/>
            <w:tcBorders>
              <w:top w:val="nil"/>
              <w:left w:val="nil"/>
              <w:bottom w:val="single" w:sz="4" w:space="0" w:color="auto"/>
              <w:right w:val="single" w:sz="4" w:space="0" w:color="auto"/>
            </w:tcBorders>
            <w:shd w:val="clear" w:color="auto" w:fill="auto"/>
            <w:noWrap/>
            <w:vAlign w:val="bottom"/>
            <w:hideMark/>
          </w:tcPr>
          <w:p w14:paraId="36B13120" w14:textId="77777777" w:rsidR="0069306A" w:rsidRPr="00FD5222" w:rsidRDefault="0069306A" w:rsidP="00851F9A">
            <w:pPr>
              <w:rPr>
                <w:sz w:val="24"/>
                <w:szCs w:val="24"/>
              </w:rPr>
            </w:pPr>
            <w:r w:rsidRPr="00FD5222">
              <w:rPr>
                <w:sz w:val="24"/>
                <w:szCs w:val="24"/>
              </w:rPr>
              <w:t>19.30 m</w:t>
            </w:r>
          </w:p>
        </w:tc>
      </w:tr>
      <w:tr w:rsidR="00FD5222" w:rsidRPr="00FD5222" w14:paraId="3FFDEDEE"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5DDC8D39" w14:textId="77777777" w:rsidR="0069306A" w:rsidRPr="00FD5222" w:rsidRDefault="0069306A" w:rsidP="00851F9A">
            <w:pPr>
              <w:jc w:val="right"/>
              <w:rPr>
                <w:sz w:val="24"/>
                <w:szCs w:val="24"/>
              </w:rPr>
            </w:pPr>
            <w:r w:rsidRPr="00FD5222">
              <w:rPr>
                <w:sz w:val="24"/>
                <w:szCs w:val="24"/>
              </w:rPr>
              <w:t>3</w:t>
            </w:r>
          </w:p>
        </w:tc>
        <w:tc>
          <w:tcPr>
            <w:tcW w:w="2932" w:type="dxa"/>
            <w:tcBorders>
              <w:top w:val="nil"/>
              <w:left w:val="nil"/>
              <w:bottom w:val="single" w:sz="4" w:space="0" w:color="auto"/>
              <w:right w:val="single" w:sz="4" w:space="0" w:color="auto"/>
            </w:tcBorders>
            <w:shd w:val="clear" w:color="auto" w:fill="auto"/>
            <w:noWrap/>
            <w:vAlign w:val="bottom"/>
            <w:hideMark/>
          </w:tcPr>
          <w:p w14:paraId="7122B140" w14:textId="77777777" w:rsidR="0069306A" w:rsidRPr="00FD5222" w:rsidRDefault="0069306A" w:rsidP="00851F9A">
            <w:pPr>
              <w:rPr>
                <w:sz w:val="24"/>
                <w:szCs w:val="24"/>
              </w:rPr>
            </w:pPr>
            <w:r w:rsidRPr="00FD5222">
              <w:rPr>
                <w:sz w:val="24"/>
                <w:szCs w:val="24"/>
              </w:rPr>
              <w:t>FOYER</w:t>
            </w:r>
          </w:p>
        </w:tc>
        <w:tc>
          <w:tcPr>
            <w:tcW w:w="1396" w:type="dxa"/>
            <w:tcBorders>
              <w:top w:val="nil"/>
              <w:left w:val="nil"/>
              <w:bottom w:val="single" w:sz="4" w:space="0" w:color="auto"/>
              <w:right w:val="single" w:sz="4" w:space="0" w:color="auto"/>
            </w:tcBorders>
            <w:shd w:val="clear" w:color="auto" w:fill="auto"/>
            <w:noWrap/>
            <w:vAlign w:val="bottom"/>
            <w:hideMark/>
          </w:tcPr>
          <w:p w14:paraId="5AF6D384" w14:textId="77777777" w:rsidR="0069306A" w:rsidRPr="00FD5222" w:rsidRDefault="0069306A"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4A1D651D" w14:textId="77777777" w:rsidR="0069306A" w:rsidRPr="00FD5222" w:rsidRDefault="0069306A" w:rsidP="00851F9A">
            <w:pPr>
              <w:rPr>
                <w:sz w:val="24"/>
                <w:szCs w:val="24"/>
              </w:rPr>
            </w:pPr>
            <w:r w:rsidRPr="00FD5222">
              <w:rPr>
                <w:sz w:val="24"/>
                <w:szCs w:val="24"/>
              </w:rPr>
              <w:t>80.30 m²</w:t>
            </w:r>
          </w:p>
        </w:tc>
        <w:tc>
          <w:tcPr>
            <w:tcW w:w="1441" w:type="dxa"/>
            <w:tcBorders>
              <w:top w:val="nil"/>
              <w:left w:val="nil"/>
              <w:bottom w:val="single" w:sz="4" w:space="0" w:color="auto"/>
              <w:right w:val="single" w:sz="4" w:space="0" w:color="auto"/>
            </w:tcBorders>
            <w:shd w:val="clear" w:color="auto" w:fill="auto"/>
            <w:noWrap/>
            <w:vAlign w:val="bottom"/>
            <w:hideMark/>
          </w:tcPr>
          <w:p w14:paraId="64BCF488" w14:textId="77777777" w:rsidR="0069306A" w:rsidRPr="00FD5222" w:rsidRDefault="0069306A" w:rsidP="00851F9A">
            <w:pPr>
              <w:rPr>
                <w:sz w:val="24"/>
                <w:szCs w:val="24"/>
              </w:rPr>
            </w:pPr>
            <w:r w:rsidRPr="00FD5222">
              <w:rPr>
                <w:sz w:val="24"/>
                <w:szCs w:val="24"/>
              </w:rPr>
              <w:t>38.20 m</w:t>
            </w:r>
          </w:p>
        </w:tc>
      </w:tr>
      <w:tr w:rsidR="00FD5222" w:rsidRPr="00FD5222" w14:paraId="1C9F23AD"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0B9DAC37" w14:textId="77777777" w:rsidR="0069306A" w:rsidRPr="00FD5222" w:rsidRDefault="0069306A" w:rsidP="00851F9A">
            <w:pPr>
              <w:jc w:val="right"/>
              <w:rPr>
                <w:sz w:val="24"/>
                <w:szCs w:val="24"/>
              </w:rPr>
            </w:pPr>
            <w:r w:rsidRPr="00FD5222">
              <w:rPr>
                <w:sz w:val="24"/>
                <w:szCs w:val="24"/>
              </w:rPr>
              <w:t>4</w:t>
            </w:r>
          </w:p>
        </w:tc>
        <w:tc>
          <w:tcPr>
            <w:tcW w:w="2932" w:type="dxa"/>
            <w:tcBorders>
              <w:top w:val="nil"/>
              <w:left w:val="nil"/>
              <w:bottom w:val="single" w:sz="4" w:space="0" w:color="auto"/>
              <w:right w:val="single" w:sz="4" w:space="0" w:color="auto"/>
            </w:tcBorders>
            <w:shd w:val="clear" w:color="auto" w:fill="auto"/>
            <w:noWrap/>
            <w:vAlign w:val="bottom"/>
            <w:hideMark/>
          </w:tcPr>
          <w:p w14:paraId="3AE46AE9" w14:textId="77777777" w:rsidR="0069306A" w:rsidRPr="00FD5222" w:rsidRDefault="0069306A" w:rsidP="00851F9A">
            <w:pPr>
              <w:rPr>
                <w:sz w:val="24"/>
                <w:szCs w:val="24"/>
              </w:rPr>
            </w:pPr>
            <w:r w:rsidRPr="00FD5222">
              <w:rPr>
                <w:sz w:val="24"/>
                <w:szCs w:val="24"/>
              </w:rPr>
              <w:t>BIROU</w:t>
            </w:r>
          </w:p>
        </w:tc>
        <w:tc>
          <w:tcPr>
            <w:tcW w:w="1396" w:type="dxa"/>
            <w:tcBorders>
              <w:top w:val="nil"/>
              <w:left w:val="nil"/>
              <w:bottom w:val="single" w:sz="4" w:space="0" w:color="auto"/>
              <w:right w:val="single" w:sz="4" w:space="0" w:color="auto"/>
            </w:tcBorders>
            <w:shd w:val="clear" w:color="auto" w:fill="auto"/>
            <w:noWrap/>
            <w:vAlign w:val="bottom"/>
            <w:hideMark/>
          </w:tcPr>
          <w:p w14:paraId="67E63792" w14:textId="77777777" w:rsidR="0069306A" w:rsidRPr="00FD5222" w:rsidRDefault="0069306A"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05EECE75" w14:textId="77777777" w:rsidR="0069306A" w:rsidRPr="00FD5222" w:rsidRDefault="0069306A" w:rsidP="00851F9A">
            <w:pPr>
              <w:rPr>
                <w:sz w:val="24"/>
                <w:szCs w:val="24"/>
              </w:rPr>
            </w:pPr>
            <w:r w:rsidRPr="00FD5222">
              <w:rPr>
                <w:sz w:val="24"/>
                <w:szCs w:val="24"/>
              </w:rPr>
              <w:t>19.40 m²</w:t>
            </w:r>
          </w:p>
        </w:tc>
        <w:tc>
          <w:tcPr>
            <w:tcW w:w="1441" w:type="dxa"/>
            <w:tcBorders>
              <w:top w:val="nil"/>
              <w:left w:val="nil"/>
              <w:bottom w:val="single" w:sz="4" w:space="0" w:color="auto"/>
              <w:right w:val="single" w:sz="4" w:space="0" w:color="auto"/>
            </w:tcBorders>
            <w:shd w:val="clear" w:color="auto" w:fill="auto"/>
            <w:noWrap/>
            <w:vAlign w:val="bottom"/>
            <w:hideMark/>
          </w:tcPr>
          <w:p w14:paraId="35731FFE" w14:textId="77777777" w:rsidR="0069306A" w:rsidRPr="00FD5222" w:rsidRDefault="0069306A" w:rsidP="00851F9A">
            <w:pPr>
              <w:rPr>
                <w:sz w:val="24"/>
                <w:szCs w:val="24"/>
              </w:rPr>
            </w:pPr>
            <w:r w:rsidRPr="00FD5222">
              <w:rPr>
                <w:sz w:val="24"/>
                <w:szCs w:val="24"/>
              </w:rPr>
              <w:t>17.70 m</w:t>
            </w:r>
          </w:p>
        </w:tc>
      </w:tr>
      <w:tr w:rsidR="00FD5222" w:rsidRPr="00FD5222" w14:paraId="43E06C9E"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20285381" w14:textId="77777777" w:rsidR="0069306A" w:rsidRPr="00FD5222" w:rsidRDefault="0069306A" w:rsidP="00851F9A">
            <w:pPr>
              <w:jc w:val="right"/>
              <w:rPr>
                <w:sz w:val="24"/>
                <w:szCs w:val="24"/>
              </w:rPr>
            </w:pPr>
            <w:r w:rsidRPr="00FD5222">
              <w:rPr>
                <w:sz w:val="24"/>
                <w:szCs w:val="24"/>
              </w:rPr>
              <w:t>5</w:t>
            </w:r>
          </w:p>
        </w:tc>
        <w:tc>
          <w:tcPr>
            <w:tcW w:w="2932" w:type="dxa"/>
            <w:tcBorders>
              <w:top w:val="nil"/>
              <w:left w:val="nil"/>
              <w:bottom w:val="single" w:sz="4" w:space="0" w:color="auto"/>
              <w:right w:val="single" w:sz="4" w:space="0" w:color="auto"/>
            </w:tcBorders>
            <w:shd w:val="clear" w:color="auto" w:fill="auto"/>
            <w:noWrap/>
            <w:vAlign w:val="bottom"/>
            <w:hideMark/>
          </w:tcPr>
          <w:p w14:paraId="4618436B" w14:textId="77777777" w:rsidR="0069306A" w:rsidRPr="00FD5222" w:rsidRDefault="0069306A" w:rsidP="00851F9A">
            <w:pPr>
              <w:rPr>
                <w:sz w:val="24"/>
                <w:szCs w:val="24"/>
              </w:rPr>
            </w:pPr>
            <w:r w:rsidRPr="00FD5222">
              <w:rPr>
                <w:sz w:val="24"/>
                <w:szCs w:val="24"/>
              </w:rPr>
              <w:t>DEPOZITARE</w:t>
            </w:r>
          </w:p>
        </w:tc>
        <w:tc>
          <w:tcPr>
            <w:tcW w:w="1396" w:type="dxa"/>
            <w:tcBorders>
              <w:top w:val="nil"/>
              <w:left w:val="nil"/>
              <w:bottom w:val="single" w:sz="4" w:space="0" w:color="auto"/>
              <w:right w:val="single" w:sz="4" w:space="0" w:color="auto"/>
            </w:tcBorders>
            <w:shd w:val="clear" w:color="auto" w:fill="auto"/>
            <w:noWrap/>
            <w:vAlign w:val="bottom"/>
            <w:hideMark/>
          </w:tcPr>
          <w:p w14:paraId="2BDF4B9F" w14:textId="77777777" w:rsidR="0069306A" w:rsidRPr="00FD5222" w:rsidRDefault="0069306A"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14:paraId="3064CDE2" w14:textId="77777777" w:rsidR="0069306A" w:rsidRPr="00FD5222" w:rsidRDefault="0069306A" w:rsidP="00851F9A">
            <w:pPr>
              <w:rPr>
                <w:sz w:val="24"/>
                <w:szCs w:val="24"/>
              </w:rPr>
            </w:pPr>
            <w:r w:rsidRPr="00FD5222">
              <w:rPr>
                <w:sz w:val="24"/>
                <w:szCs w:val="24"/>
              </w:rPr>
              <w:t xml:space="preserve">  8.75 m²</w:t>
            </w:r>
          </w:p>
        </w:tc>
        <w:tc>
          <w:tcPr>
            <w:tcW w:w="1441" w:type="dxa"/>
            <w:tcBorders>
              <w:top w:val="nil"/>
              <w:left w:val="nil"/>
              <w:bottom w:val="single" w:sz="4" w:space="0" w:color="auto"/>
              <w:right w:val="single" w:sz="4" w:space="0" w:color="auto"/>
            </w:tcBorders>
            <w:shd w:val="clear" w:color="auto" w:fill="auto"/>
            <w:noWrap/>
            <w:vAlign w:val="bottom"/>
            <w:hideMark/>
          </w:tcPr>
          <w:p w14:paraId="263B16A5" w14:textId="77777777" w:rsidR="0069306A" w:rsidRPr="00FD5222" w:rsidRDefault="0069306A" w:rsidP="00851F9A">
            <w:pPr>
              <w:rPr>
                <w:sz w:val="24"/>
                <w:szCs w:val="24"/>
              </w:rPr>
            </w:pPr>
            <w:r w:rsidRPr="00FD5222">
              <w:rPr>
                <w:sz w:val="24"/>
                <w:szCs w:val="24"/>
              </w:rPr>
              <w:t>12.00 m</w:t>
            </w:r>
          </w:p>
        </w:tc>
      </w:tr>
      <w:tr w:rsidR="00FD5222" w:rsidRPr="00FD5222" w14:paraId="67E7782A"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13B3B77A" w14:textId="77777777" w:rsidR="0069306A" w:rsidRPr="00FD5222" w:rsidRDefault="0069306A" w:rsidP="00851F9A">
            <w:pPr>
              <w:jc w:val="right"/>
              <w:rPr>
                <w:sz w:val="24"/>
                <w:szCs w:val="24"/>
              </w:rPr>
            </w:pPr>
            <w:r w:rsidRPr="00FD5222">
              <w:rPr>
                <w:sz w:val="24"/>
                <w:szCs w:val="24"/>
              </w:rPr>
              <w:t>6</w:t>
            </w:r>
          </w:p>
        </w:tc>
        <w:tc>
          <w:tcPr>
            <w:tcW w:w="2932" w:type="dxa"/>
            <w:tcBorders>
              <w:top w:val="nil"/>
              <w:left w:val="nil"/>
              <w:bottom w:val="single" w:sz="4" w:space="0" w:color="auto"/>
              <w:right w:val="single" w:sz="4" w:space="0" w:color="auto"/>
            </w:tcBorders>
            <w:shd w:val="clear" w:color="auto" w:fill="auto"/>
            <w:noWrap/>
            <w:vAlign w:val="bottom"/>
            <w:hideMark/>
          </w:tcPr>
          <w:p w14:paraId="70928122" w14:textId="77777777" w:rsidR="0069306A" w:rsidRPr="00FD5222" w:rsidRDefault="0069306A" w:rsidP="00851F9A">
            <w:pPr>
              <w:rPr>
                <w:sz w:val="24"/>
                <w:szCs w:val="24"/>
              </w:rPr>
            </w:pPr>
            <w:r w:rsidRPr="00FD5222">
              <w:rPr>
                <w:sz w:val="24"/>
                <w:szCs w:val="24"/>
              </w:rPr>
              <w:t>HOL</w:t>
            </w:r>
          </w:p>
        </w:tc>
        <w:tc>
          <w:tcPr>
            <w:tcW w:w="1396" w:type="dxa"/>
            <w:tcBorders>
              <w:top w:val="nil"/>
              <w:left w:val="nil"/>
              <w:bottom w:val="single" w:sz="4" w:space="0" w:color="auto"/>
              <w:right w:val="single" w:sz="4" w:space="0" w:color="auto"/>
            </w:tcBorders>
            <w:shd w:val="clear" w:color="auto" w:fill="auto"/>
            <w:noWrap/>
            <w:vAlign w:val="bottom"/>
            <w:hideMark/>
          </w:tcPr>
          <w:p w14:paraId="3F70EFEF" w14:textId="77777777" w:rsidR="0069306A" w:rsidRPr="00FD5222" w:rsidRDefault="0069306A"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14:paraId="6AB183F4" w14:textId="77777777" w:rsidR="0069306A" w:rsidRPr="00FD5222" w:rsidRDefault="0069306A" w:rsidP="00851F9A">
            <w:pPr>
              <w:rPr>
                <w:sz w:val="24"/>
                <w:szCs w:val="24"/>
              </w:rPr>
            </w:pPr>
            <w:r w:rsidRPr="00FD5222">
              <w:rPr>
                <w:sz w:val="24"/>
                <w:szCs w:val="24"/>
              </w:rPr>
              <w:t xml:space="preserve">  8.40 m²</w:t>
            </w:r>
          </w:p>
        </w:tc>
        <w:tc>
          <w:tcPr>
            <w:tcW w:w="1441" w:type="dxa"/>
            <w:tcBorders>
              <w:top w:val="nil"/>
              <w:left w:val="nil"/>
              <w:bottom w:val="single" w:sz="4" w:space="0" w:color="auto"/>
              <w:right w:val="single" w:sz="4" w:space="0" w:color="auto"/>
            </w:tcBorders>
            <w:shd w:val="clear" w:color="auto" w:fill="auto"/>
            <w:noWrap/>
            <w:vAlign w:val="bottom"/>
            <w:hideMark/>
          </w:tcPr>
          <w:p w14:paraId="37202991" w14:textId="77777777" w:rsidR="0069306A" w:rsidRPr="00FD5222" w:rsidRDefault="0069306A" w:rsidP="00851F9A">
            <w:pPr>
              <w:rPr>
                <w:sz w:val="24"/>
                <w:szCs w:val="24"/>
              </w:rPr>
            </w:pPr>
            <w:r w:rsidRPr="00FD5222">
              <w:rPr>
                <w:sz w:val="24"/>
                <w:szCs w:val="24"/>
              </w:rPr>
              <w:t>11.60 m</w:t>
            </w:r>
          </w:p>
        </w:tc>
      </w:tr>
      <w:tr w:rsidR="00FD5222" w:rsidRPr="00FD5222" w14:paraId="0E47A35C"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35F9D0F4" w14:textId="77777777" w:rsidR="0069306A" w:rsidRPr="00FD5222" w:rsidRDefault="0069306A" w:rsidP="00851F9A">
            <w:pPr>
              <w:jc w:val="right"/>
              <w:rPr>
                <w:sz w:val="24"/>
                <w:szCs w:val="24"/>
              </w:rPr>
            </w:pPr>
            <w:r w:rsidRPr="00FD5222">
              <w:rPr>
                <w:sz w:val="24"/>
                <w:szCs w:val="24"/>
              </w:rPr>
              <w:lastRenderedPageBreak/>
              <w:t>7</w:t>
            </w:r>
          </w:p>
        </w:tc>
        <w:tc>
          <w:tcPr>
            <w:tcW w:w="2932" w:type="dxa"/>
            <w:tcBorders>
              <w:top w:val="nil"/>
              <w:left w:val="nil"/>
              <w:bottom w:val="single" w:sz="4" w:space="0" w:color="auto"/>
              <w:right w:val="single" w:sz="4" w:space="0" w:color="auto"/>
            </w:tcBorders>
            <w:shd w:val="clear" w:color="auto" w:fill="auto"/>
            <w:noWrap/>
            <w:vAlign w:val="bottom"/>
            <w:hideMark/>
          </w:tcPr>
          <w:p w14:paraId="4BD1F77B" w14:textId="77777777" w:rsidR="0069306A" w:rsidRPr="00FD5222" w:rsidRDefault="0069306A" w:rsidP="00851F9A">
            <w:pPr>
              <w:rPr>
                <w:sz w:val="24"/>
                <w:szCs w:val="24"/>
              </w:rPr>
            </w:pPr>
            <w:r w:rsidRPr="00FD5222">
              <w:rPr>
                <w:sz w:val="24"/>
                <w:szCs w:val="24"/>
              </w:rPr>
              <w:t>CABINA REGIE</w:t>
            </w:r>
          </w:p>
        </w:tc>
        <w:tc>
          <w:tcPr>
            <w:tcW w:w="1396" w:type="dxa"/>
            <w:tcBorders>
              <w:top w:val="nil"/>
              <w:left w:val="nil"/>
              <w:bottom w:val="single" w:sz="4" w:space="0" w:color="auto"/>
              <w:right w:val="single" w:sz="4" w:space="0" w:color="auto"/>
            </w:tcBorders>
            <w:shd w:val="clear" w:color="auto" w:fill="auto"/>
            <w:noWrap/>
            <w:vAlign w:val="bottom"/>
            <w:hideMark/>
          </w:tcPr>
          <w:p w14:paraId="51101787" w14:textId="77777777" w:rsidR="0069306A" w:rsidRPr="00FD5222" w:rsidRDefault="0069306A"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71637AD2" w14:textId="77777777" w:rsidR="0069306A" w:rsidRPr="00FD5222" w:rsidRDefault="0069306A" w:rsidP="00851F9A">
            <w:pPr>
              <w:rPr>
                <w:sz w:val="24"/>
                <w:szCs w:val="24"/>
              </w:rPr>
            </w:pPr>
            <w:r w:rsidRPr="00FD5222">
              <w:rPr>
                <w:sz w:val="24"/>
                <w:szCs w:val="24"/>
              </w:rPr>
              <w:t>11.50 m²</w:t>
            </w:r>
          </w:p>
        </w:tc>
        <w:tc>
          <w:tcPr>
            <w:tcW w:w="1441" w:type="dxa"/>
            <w:tcBorders>
              <w:top w:val="nil"/>
              <w:left w:val="nil"/>
              <w:bottom w:val="single" w:sz="4" w:space="0" w:color="auto"/>
              <w:right w:val="single" w:sz="4" w:space="0" w:color="auto"/>
            </w:tcBorders>
            <w:shd w:val="clear" w:color="auto" w:fill="auto"/>
            <w:noWrap/>
            <w:vAlign w:val="bottom"/>
            <w:hideMark/>
          </w:tcPr>
          <w:p w14:paraId="106BAFE5" w14:textId="77777777" w:rsidR="0069306A" w:rsidRPr="00FD5222" w:rsidRDefault="0069306A" w:rsidP="00851F9A">
            <w:pPr>
              <w:rPr>
                <w:sz w:val="24"/>
                <w:szCs w:val="24"/>
              </w:rPr>
            </w:pPr>
            <w:r w:rsidRPr="00FD5222">
              <w:rPr>
                <w:sz w:val="24"/>
                <w:szCs w:val="24"/>
              </w:rPr>
              <w:t>13.90 m</w:t>
            </w:r>
          </w:p>
        </w:tc>
      </w:tr>
      <w:tr w:rsidR="00FD5222" w:rsidRPr="00FD5222" w14:paraId="4FD43051"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6D52B89E" w14:textId="77777777" w:rsidR="0069306A" w:rsidRPr="00FD5222" w:rsidRDefault="0069306A" w:rsidP="00851F9A">
            <w:pPr>
              <w:jc w:val="right"/>
              <w:rPr>
                <w:sz w:val="24"/>
                <w:szCs w:val="24"/>
              </w:rPr>
            </w:pPr>
            <w:r w:rsidRPr="00FD5222">
              <w:rPr>
                <w:sz w:val="24"/>
                <w:szCs w:val="24"/>
              </w:rPr>
              <w:t>8</w:t>
            </w:r>
          </w:p>
        </w:tc>
        <w:tc>
          <w:tcPr>
            <w:tcW w:w="2932" w:type="dxa"/>
            <w:tcBorders>
              <w:top w:val="nil"/>
              <w:left w:val="nil"/>
              <w:bottom w:val="single" w:sz="4" w:space="0" w:color="auto"/>
              <w:right w:val="single" w:sz="4" w:space="0" w:color="auto"/>
            </w:tcBorders>
            <w:shd w:val="clear" w:color="auto" w:fill="auto"/>
            <w:noWrap/>
            <w:vAlign w:val="bottom"/>
            <w:hideMark/>
          </w:tcPr>
          <w:p w14:paraId="19816815" w14:textId="77777777" w:rsidR="0069306A" w:rsidRPr="00FD5222" w:rsidRDefault="0069306A" w:rsidP="00851F9A">
            <w:pPr>
              <w:rPr>
                <w:sz w:val="24"/>
                <w:szCs w:val="24"/>
              </w:rPr>
            </w:pPr>
            <w:r w:rsidRPr="00FD5222">
              <w:rPr>
                <w:sz w:val="24"/>
                <w:szCs w:val="24"/>
              </w:rPr>
              <w:t>CABINA SUNET</w:t>
            </w:r>
          </w:p>
        </w:tc>
        <w:tc>
          <w:tcPr>
            <w:tcW w:w="1396" w:type="dxa"/>
            <w:tcBorders>
              <w:top w:val="nil"/>
              <w:left w:val="nil"/>
              <w:bottom w:val="single" w:sz="4" w:space="0" w:color="auto"/>
              <w:right w:val="single" w:sz="4" w:space="0" w:color="auto"/>
            </w:tcBorders>
            <w:shd w:val="clear" w:color="auto" w:fill="auto"/>
            <w:noWrap/>
            <w:vAlign w:val="bottom"/>
            <w:hideMark/>
          </w:tcPr>
          <w:p w14:paraId="1482A9A6" w14:textId="77777777" w:rsidR="0069306A" w:rsidRPr="00FD5222" w:rsidRDefault="0069306A"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14:paraId="73B30BBC" w14:textId="77777777" w:rsidR="0069306A" w:rsidRPr="00FD5222" w:rsidRDefault="0069306A" w:rsidP="00851F9A">
            <w:pPr>
              <w:rPr>
                <w:sz w:val="24"/>
                <w:szCs w:val="24"/>
              </w:rPr>
            </w:pPr>
            <w:r w:rsidRPr="00FD5222">
              <w:rPr>
                <w:sz w:val="24"/>
                <w:szCs w:val="24"/>
              </w:rPr>
              <w:t xml:space="preserve">  3.90 m²</w:t>
            </w:r>
          </w:p>
        </w:tc>
        <w:tc>
          <w:tcPr>
            <w:tcW w:w="1441" w:type="dxa"/>
            <w:tcBorders>
              <w:top w:val="nil"/>
              <w:left w:val="nil"/>
              <w:bottom w:val="single" w:sz="4" w:space="0" w:color="auto"/>
              <w:right w:val="single" w:sz="4" w:space="0" w:color="auto"/>
            </w:tcBorders>
            <w:shd w:val="clear" w:color="auto" w:fill="auto"/>
            <w:noWrap/>
            <w:vAlign w:val="bottom"/>
            <w:hideMark/>
          </w:tcPr>
          <w:p w14:paraId="36D6219C" w14:textId="77777777" w:rsidR="0069306A" w:rsidRPr="00FD5222" w:rsidRDefault="0069306A" w:rsidP="00851F9A">
            <w:pPr>
              <w:rPr>
                <w:sz w:val="24"/>
                <w:szCs w:val="24"/>
              </w:rPr>
            </w:pPr>
            <w:r w:rsidRPr="00FD5222">
              <w:rPr>
                <w:sz w:val="24"/>
                <w:szCs w:val="24"/>
              </w:rPr>
              <w:t xml:space="preserve">  8.30 m</w:t>
            </w:r>
          </w:p>
        </w:tc>
      </w:tr>
      <w:tr w:rsidR="00FD5222" w:rsidRPr="00FD5222" w14:paraId="77EDD535"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1A4E7AAE" w14:textId="77777777" w:rsidR="0069306A" w:rsidRPr="00FD5222" w:rsidRDefault="0069306A" w:rsidP="00851F9A">
            <w:pPr>
              <w:jc w:val="right"/>
              <w:rPr>
                <w:sz w:val="24"/>
                <w:szCs w:val="24"/>
              </w:rPr>
            </w:pPr>
            <w:r w:rsidRPr="00FD5222">
              <w:rPr>
                <w:sz w:val="24"/>
                <w:szCs w:val="24"/>
              </w:rPr>
              <w:t>9</w:t>
            </w:r>
          </w:p>
        </w:tc>
        <w:tc>
          <w:tcPr>
            <w:tcW w:w="2932" w:type="dxa"/>
            <w:tcBorders>
              <w:top w:val="nil"/>
              <w:left w:val="nil"/>
              <w:bottom w:val="single" w:sz="4" w:space="0" w:color="auto"/>
              <w:right w:val="single" w:sz="4" w:space="0" w:color="auto"/>
            </w:tcBorders>
            <w:shd w:val="clear" w:color="auto" w:fill="auto"/>
            <w:noWrap/>
            <w:vAlign w:val="bottom"/>
            <w:hideMark/>
          </w:tcPr>
          <w:p w14:paraId="4FC5243A" w14:textId="77777777" w:rsidR="0069306A" w:rsidRPr="00FD5222" w:rsidRDefault="0069306A" w:rsidP="00851F9A">
            <w:pPr>
              <w:rPr>
                <w:sz w:val="24"/>
                <w:szCs w:val="24"/>
              </w:rPr>
            </w:pPr>
            <w:r w:rsidRPr="00FD5222">
              <w:rPr>
                <w:sz w:val="24"/>
                <w:szCs w:val="24"/>
              </w:rPr>
              <w:t>HOL</w:t>
            </w:r>
          </w:p>
        </w:tc>
        <w:tc>
          <w:tcPr>
            <w:tcW w:w="1396" w:type="dxa"/>
            <w:tcBorders>
              <w:top w:val="nil"/>
              <w:left w:val="nil"/>
              <w:bottom w:val="single" w:sz="4" w:space="0" w:color="auto"/>
              <w:right w:val="single" w:sz="4" w:space="0" w:color="auto"/>
            </w:tcBorders>
            <w:shd w:val="clear" w:color="auto" w:fill="auto"/>
            <w:noWrap/>
            <w:vAlign w:val="bottom"/>
            <w:hideMark/>
          </w:tcPr>
          <w:p w14:paraId="590B95B1" w14:textId="77777777" w:rsidR="0069306A" w:rsidRPr="00FD5222" w:rsidRDefault="0069306A"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14:paraId="2C7A923A" w14:textId="77777777" w:rsidR="0069306A" w:rsidRPr="00FD5222" w:rsidRDefault="0069306A" w:rsidP="00851F9A">
            <w:pPr>
              <w:rPr>
                <w:sz w:val="24"/>
                <w:szCs w:val="24"/>
              </w:rPr>
            </w:pPr>
            <w:r w:rsidRPr="00FD5222">
              <w:rPr>
                <w:sz w:val="24"/>
                <w:szCs w:val="24"/>
              </w:rPr>
              <w:t xml:space="preserve">  3.25 m²</w:t>
            </w:r>
          </w:p>
        </w:tc>
        <w:tc>
          <w:tcPr>
            <w:tcW w:w="1441" w:type="dxa"/>
            <w:tcBorders>
              <w:top w:val="nil"/>
              <w:left w:val="nil"/>
              <w:bottom w:val="single" w:sz="4" w:space="0" w:color="auto"/>
              <w:right w:val="single" w:sz="4" w:space="0" w:color="auto"/>
            </w:tcBorders>
            <w:shd w:val="clear" w:color="auto" w:fill="auto"/>
            <w:noWrap/>
            <w:vAlign w:val="bottom"/>
            <w:hideMark/>
          </w:tcPr>
          <w:p w14:paraId="75487643" w14:textId="77777777" w:rsidR="0069306A" w:rsidRPr="00FD5222" w:rsidRDefault="0069306A" w:rsidP="00851F9A">
            <w:pPr>
              <w:rPr>
                <w:sz w:val="24"/>
                <w:szCs w:val="24"/>
              </w:rPr>
            </w:pPr>
            <w:r w:rsidRPr="00FD5222">
              <w:rPr>
                <w:sz w:val="24"/>
                <w:szCs w:val="24"/>
              </w:rPr>
              <w:t xml:space="preserve">  7.80 m</w:t>
            </w:r>
          </w:p>
        </w:tc>
      </w:tr>
      <w:tr w:rsidR="00FD5222" w:rsidRPr="00FD5222" w14:paraId="0AA07074"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7A194F9B" w14:textId="77777777" w:rsidR="0069306A" w:rsidRPr="00FD5222" w:rsidRDefault="0069306A" w:rsidP="00851F9A">
            <w:pPr>
              <w:jc w:val="right"/>
              <w:rPr>
                <w:sz w:val="24"/>
                <w:szCs w:val="24"/>
              </w:rPr>
            </w:pPr>
            <w:r w:rsidRPr="00FD5222">
              <w:rPr>
                <w:sz w:val="24"/>
                <w:szCs w:val="24"/>
              </w:rPr>
              <w:t>10</w:t>
            </w:r>
          </w:p>
        </w:tc>
        <w:tc>
          <w:tcPr>
            <w:tcW w:w="2932" w:type="dxa"/>
            <w:tcBorders>
              <w:top w:val="nil"/>
              <w:left w:val="nil"/>
              <w:bottom w:val="single" w:sz="4" w:space="0" w:color="auto"/>
              <w:right w:val="single" w:sz="4" w:space="0" w:color="auto"/>
            </w:tcBorders>
            <w:shd w:val="clear" w:color="auto" w:fill="auto"/>
            <w:noWrap/>
            <w:vAlign w:val="bottom"/>
            <w:hideMark/>
          </w:tcPr>
          <w:p w14:paraId="380FE92A" w14:textId="77777777" w:rsidR="0069306A" w:rsidRPr="00FD5222" w:rsidRDefault="0069306A" w:rsidP="00851F9A">
            <w:pPr>
              <w:rPr>
                <w:sz w:val="24"/>
                <w:szCs w:val="24"/>
              </w:rPr>
            </w:pPr>
            <w:r w:rsidRPr="00FD5222">
              <w:rPr>
                <w:sz w:val="24"/>
                <w:szCs w:val="24"/>
              </w:rPr>
              <w:t>G.S.</w:t>
            </w:r>
          </w:p>
        </w:tc>
        <w:tc>
          <w:tcPr>
            <w:tcW w:w="1396" w:type="dxa"/>
            <w:tcBorders>
              <w:top w:val="nil"/>
              <w:left w:val="nil"/>
              <w:bottom w:val="single" w:sz="4" w:space="0" w:color="auto"/>
              <w:right w:val="single" w:sz="4" w:space="0" w:color="auto"/>
            </w:tcBorders>
            <w:shd w:val="clear" w:color="auto" w:fill="auto"/>
            <w:noWrap/>
            <w:vAlign w:val="bottom"/>
            <w:hideMark/>
          </w:tcPr>
          <w:p w14:paraId="5570D3D6" w14:textId="77777777" w:rsidR="0069306A" w:rsidRPr="00FD5222" w:rsidRDefault="0069306A"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647BA1F1" w14:textId="77777777" w:rsidR="0069306A" w:rsidRPr="00FD5222" w:rsidRDefault="0069306A" w:rsidP="00851F9A">
            <w:pPr>
              <w:rPr>
                <w:sz w:val="24"/>
                <w:szCs w:val="24"/>
              </w:rPr>
            </w:pPr>
            <w:r w:rsidRPr="00FD5222">
              <w:rPr>
                <w:sz w:val="24"/>
                <w:szCs w:val="24"/>
              </w:rPr>
              <w:t xml:space="preserve">  5.15 m²</w:t>
            </w:r>
          </w:p>
        </w:tc>
        <w:tc>
          <w:tcPr>
            <w:tcW w:w="1441" w:type="dxa"/>
            <w:tcBorders>
              <w:top w:val="nil"/>
              <w:left w:val="nil"/>
              <w:bottom w:val="single" w:sz="4" w:space="0" w:color="auto"/>
              <w:right w:val="single" w:sz="4" w:space="0" w:color="auto"/>
            </w:tcBorders>
            <w:shd w:val="clear" w:color="auto" w:fill="auto"/>
            <w:noWrap/>
            <w:vAlign w:val="bottom"/>
            <w:hideMark/>
          </w:tcPr>
          <w:p w14:paraId="76007549" w14:textId="77777777" w:rsidR="0069306A" w:rsidRPr="00FD5222" w:rsidRDefault="0069306A" w:rsidP="00851F9A">
            <w:pPr>
              <w:rPr>
                <w:sz w:val="24"/>
                <w:szCs w:val="24"/>
              </w:rPr>
            </w:pPr>
            <w:r w:rsidRPr="00FD5222">
              <w:rPr>
                <w:sz w:val="24"/>
                <w:szCs w:val="24"/>
              </w:rPr>
              <w:t>10.60 m</w:t>
            </w:r>
          </w:p>
        </w:tc>
      </w:tr>
      <w:tr w:rsidR="00FD5222" w:rsidRPr="00FD5222" w14:paraId="776D367F"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4806BA3A" w14:textId="77777777" w:rsidR="0069306A" w:rsidRPr="00FD5222" w:rsidRDefault="0069306A" w:rsidP="00851F9A">
            <w:pPr>
              <w:jc w:val="right"/>
              <w:rPr>
                <w:sz w:val="24"/>
                <w:szCs w:val="24"/>
              </w:rPr>
            </w:pPr>
            <w:r w:rsidRPr="00FD5222">
              <w:rPr>
                <w:sz w:val="24"/>
                <w:szCs w:val="24"/>
              </w:rPr>
              <w:t>11</w:t>
            </w:r>
          </w:p>
        </w:tc>
        <w:tc>
          <w:tcPr>
            <w:tcW w:w="2932" w:type="dxa"/>
            <w:tcBorders>
              <w:top w:val="nil"/>
              <w:left w:val="nil"/>
              <w:bottom w:val="single" w:sz="4" w:space="0" w:color="auto"/>
              <w:right w:val="single" w:sz="4" w:space="0" w:color="auto"/>
            </w:tcBorders>
            <w:shd w:val="clear" w:color="auto" w:fill="auto"/>
            <w:noWrap/>
            <w:vAlign w:val="bottom"/>
            <w:hideMark/>
          </w:tcPr>
          <w:p w14:paraId="452323BA" w14:textId="77777777" w:rsidR="0069306A" w:rsidRPr="00FD5222" w:rsidRDefault="0069306A" w:rsidP="00851F9A">
            <w:pPr>
              <w:rPr>
                <w:sz w:val="24"/>
                <w:szCs w:val="24"/>
              </w:rPr>
            </w:pPr>
            <w:r w:rsidRPr="00FD5222">
              <w:rPr>
                <w:sz w:val="24"/>
                <w:szCs w:val="24"/>
              </w:rPr>
              <w:t>G.S.</w:t>
            </w:r>
          </w:p>
        </w:tc>
        <w:tc>
          <w:tcPr>
            <w:tcW w:w="1396" w:type="dxa"/>
            <w:tcBorders>
              <w:top w:val="nil"/>
              <w:left w:val="nil"/>
              <w:bottom w:val="single" w:sz="4" w:space="0" w:color="auto"/>
              <w:right w:val="single" w:sz="4" w:space="0" w:color="auto"/>
            </w:tcBorders>
            <w:shd w:val="clear" w:color="auto" w:fill="auto"/>
            <w:noWrap/>
            <w:vAlign w:val="bottom"/>
            <w:hideMark/>
          </w:tcPr>
          <w:p w14:paraId="701E7C8C" w14:textId="77777777" w:rsidR="0069306A" w:rsidRPr="00FD5222" w:rsidRDefault="0069306A"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5C9CE8DD" w14:textId="77777777" w:rsidR="0069306A" w:rsidRPr="00FD5222" w:rsidRDefault="0069306A" w:rsidP="00851F9A">
            <w:pPr>
              <w:rPr>
                <w:sz w:val="24"/>
                <w:szCs w:val="24"/>
              </w:rPr>
            </w:pPr>
            <w:r w:rsidRPr="00FD5222">
              <w:rPr>
                <w:sz w:val="24"/>
                <w:szCs w:val="24"/>
              </w:rPr>
              <w:t xml:space="preserve">  5.15 m²</w:t>
            </w:r>
          </w:p>
        </w:tc>
        <w:tc>
          <w:tcPr>
            <w:tcW w:w="1441" w:type="dxa"/>
            <w:tcBorders>
              <w:top w:val="nil"/>
              <w:left w:val="nil"/>
              <w:bottom w:val="single" w:sz="4" w:space="0" w:color="auto"/>
              <w:right w:val="single" w:sz="4" w:space="0" w:color="auto"/>
            </w:tcBorders>
            <w:shd w:val="clear" w:color="auto" w:fill="auto"/>
            <w:noWrap/>
            <w:vAlign w:val="bottom"/>
            <w:hideMark/>
          </w:tcPr>
          <w:p w14:paraId="0A9E569B" w14:textId="77777777" w:rsidR="0069306A" w:rsidRPr="00FD5222" w:rsidRDefault="0069306A" w:rsidP="00851F9A">
            <w:pPr>
              <w:rPr>
                <w:sz w:val="24"/>
                <w:szCs w:val="24"/>
              </w:rPr>
            </w:pPr>
            <w:r w:rsidRPr="00FD5222">
              <w:rPr>
                <w:sz w:val="24"/>
                <w:szCs w:val="24"/>
              </w:rPr>
              <w:t>10.60 m</w:t>
            </w:r>
          </w:p>
        </w:tc>
      </w:tr>
      <w:tr w:rsidR="00FD5222" w:rsidRPr="00FD5222" w14:paraId="3BB4CC55"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33D09D33" w14:textId="77777777" w:rsidR="0069306A" w:rsidRPr="00FD5222" w:rsidRDefault="0069306A" w:rsidP="00851F9A">
            <w:pPr>
              <w:jc w:val="right"/>
              <w:rPr>
                <w:sz w:val="24"/>
                <w:szCs w:val="24"/>
              </w:rPr>
            </w:pPr>
            <w:r w:rsidRPr="00FD5222">
              <w:rPr>
                <w:sz w:val="24"/>
                <w:szCs w:val="24"/>
              </w:rPr>
              <w:t>12</w:t>
            </w:r>
          </w:p>
        </w:tc>
        <w:tc>
          <w:tcPr>
            <w:tcW w:w="2932" w:type="dxa"/>
            <w:tcBorders>
              <w:top w:val="nil"/>
              <w:left w:val="nil"/>
              <w:bottom w:val="single" w:sz="4" w:space="0" w:color="auto"/>
              <w:right w:val="single" w:sz="4" w:space="0" w:color="auto"/>
            </w:tcBorders>
            <w:shd w:val="clear" w:color="auto" w:fill="auto"/>
            <w:noWrap/>
            <w:vAlign w:val="bottom"/>
            <w:hideMark/>
          </w:tcPr>
          <w:p w14:paraId="652B7921" w14:textId="77777777" w:rsidR="0069306A" w:rsidRPr="00FD5222" w:rsidRDefault="0069306A" w:rsidP="00851F9A">
            <w:pPr>
              <w:rPr>
                <w:sz w:val="24"/>
                <w:szCs w:val="24"/>
              </w:rPr>
            </w:pPr>
            <w:r w:rsidRPr="00FD5222">
              <w:rPr>
                <w:sz w:val="24"/>
                <w:szCs w:val="24"/>
              </w:rPr>
              <w:t>TRIBUNA</w:t>
            </w:r>
          </w:p>
        </w:tc>
        <w:tc>
          <w:tcPr>
            <w:tcW w:w="1396" w:type="dxa"/>
            <w:tcBorders>
              <w:top w:val="nil"/>
              <w:left w:val="nil"/>
              <w:bottom w:val="single" w:sz="4" w:space="0" w:color="auto"/>
              <w:right w:val="single" w:sz="4" w:space="0" w:color="auto"/>
            </w:tcBorders>
            <w:shd w:val="clear" w:color="auto" w:fill="auto"/>
            <w:noWrap/>
            <w:vAlign w:val="bottom"/>
            <w:hideMark/>
          </w:tcPr>
          <w:p w14:paraId="4FD2CB64" w14:textId="77777777" w:rsidR="0069306A" w:rsidRPr="00FD5222" w:rsidRDefault="0069306A"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14:paraId="64D1A473" w14:textId="77777777" w:rsidR="0069306A" w:rsidRPr="00FD5222" w:rsidRDefault="0069306A" w:rsidP="00851F9A">
            <w:pPr>
              <w:rPr>
                <w:sz w:val="24"/>
                <w:szCs w:val="24"/>
              </w:rPr>
            </w:pPr>
            <w:r w:rsidRPr="00FD5222">
              <w:rPr>
                <w:sz w:val="24"/>
                <w:szCs w:val="24"/>
              </w:rPr>
              <w:t>56.30 m²</w:t>
            </w:r>
          </w:p>
        </w:tc>
        <w:tc>
          <w:tcPr>
            <w:tcW w:w="1441" w:type="dxa"/>
            <w:tcBorders>
              <w:top w:val="nil"/>
              <w:left w:val="nil"/>
              <w:bottom w:val="single" w:sz="4" w:space="0" w:color="auto"/>
              <w:right w:val="single" w:sz="4" w:space="0" w:color="auto"/>
            </w:tcBorders>
            <w:shd w:val="clear" w:color="auto" w:fill="auto"/>
            <w:noWrap/>
            <w:vAlign w:val="bottom"/>
            <w:hideMark/>
          </w:tcPr>
          <w:p w14:paraId="599EC9E9" w14:textId="77777777" w:rsidR="0069306A" w:rsidRPr="00FD5222" w:rsidRDefault="0069306A" w:rsidP="00851F9A">
            <w:pPr>
              <w:rPr>
                <w:sz w:val="24"/>
                <w:szCs w:val="24"/>
              </w:rPr>
            </w:pPr>
            <w:r w:rsidRPr="00FD5222">
              <w:rPr>
                <w:sz w:val="24"/>
                <w:szCs w:val="24"/>
              </w:rPr>
              <w:t>30.20 m</w:t>
            </w:r>
          </w:p>
        </w:tc>
      </w:tr>
      <w:tr w:rsidR="00FD5222" w:rsidRPr="00FD5222" w14:paraId="26AFFB3A"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220FA6CE" w14:textId="77777777" w:rsidR="0069306A" w:rsidRPr="00FD5222" w:rsidRDefault="0069306A" w:rsidP="00851F9A">
            <w:pPr>
              <w:jc w:val="right"/>
              <w:rPr>
                <w:sz w:val="24"/>
                <w:szCs w:val="24"/>
              </w:rPr>
            </w:pPr>
            <w:r w:rsidRPr="00FD5222">
              <w:rPr>
                <w:sz w:val="24"/>
                <w:szCs w:val="24"/>
              </w:rPr>
              <w:t>13</w:t>
            </w:r>
          </w:p>
        </w:tc>
        <w:tc>
          <w:tcPr>
            <w:tcW w:w="2932" w:type="dxa"/>
            <w:tcBorders>
              <w:top w:val="nil"/>
              <w:left w:val="nil"/>
              <w:bottom w:val="single" w:sz="4" w:space="0" w:color="auto"/>
              <w:right w:val="single" w:sz="4" w:space="0" w:color="auto"/>
            </w:tcBorders>
            <w:shd w:val="clear" w:color="auto" w:fill="auto"/>
            <w:noWrap/>
            <w:vAlign w:val="bottom"/>
            <w:hideMark/>
          </w:tcPr>
          <w:p w14:paraId="4D7F0314" w14:textId="77777777" w:rsidR="0069306A" w:rsidRPr="00FD5222" w:rsidRDefault="0069306A" w:rsidP="00851F9A">
            <w:pPr>
              <w:rPr>
                <w:sz w:val="24"/>
                <w:szCs w:val="24"/>
              </w:rPr>
            </w:pPr>
            <w:r w:rsidRPr="00FD5222">
              <w:rPr>
                <w:sz w:val="24"/>
                <w:szCs w:val="24"/>
              </w:rPr>
              <w:t>C.S.</w:t>
            </w:r>
          </w:p>
        </w:tc>
        <w:tc>
          <w:tcPr>
            <w:tcW w:w="1396" w:type="dxa"/>
            <w:tcBorders>
              <w:top w:val="nil"/>
              <w:left w:val="nil"/>
              <w:bottom w:val="single" w:sz="4" w:space="0" w:color="auto"/>
              <w:right w:val="single" w:sz="4" w:space="0" w:color="auto"/>
            </w:tcBorders>
            <w:shd w:val="clear" w:color="auto" w:fill="auto"/>
            <w:noWrap/>
            <w:vAlign w:val="bottom"/>
            <w:hideMark/>
          </w:tcPr>
          <w:p w14:paraId="1CA5F2BB" w14:textId="77777777" w:rsidR="0069306A" w:rsidRPr="00FD5222" w:rsidRDefault="0069306A"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255DA8F5" w14:textId="77777777" w:rsidR="0069306A" w:rsidRPr="00FD5222" w:rsidRDefault="0069306A" w:rsidP="00851F9A">
            <w:pPr>
              <w:rPr>
                <w:sz w:val="24"/>
                <w:szCs w:val="24"/>
              </w:rPr>
            </w:pPr>
            <w:r w:rsidRPr="00FD5222">
              <w:rPr>
                <w:sz w:val="24"/>
                <w:szCs w:val="24"/>
              </w:rPr>
              <w:t>11.20 m²</w:t>
            </w:r>
          </w:p>
        </w:tc>
        <w:tc>
          <w:tcPr>
            <w:tcW w:w="1441" w:type="dxa"/>
            <w:tcBorders>
              <w:top w:val="nil"/>
              <w:left w:val="nil"/>
              <w:bottom w:val="single" w:sz="4" w:space="0" w:color="auto"/>
              <w:right w:val="single" w:sz="4" w:space="0" w:color="auto"/>
            </w:tcBorders>
            <w:shd w:val="clear" w:color="auto" w:fill="auto"/>
            <w:noWrap/>
            <w:vAlign w:val="bottom"/>
            <w:hideMark/>
          </w:tcPr>
          <w:p w14:paraId="15277B40" w14:textId="77777777" w:rsidR="0069306A" w:rsidRPr="00FD5222" w:rsidRDefault="0069306A" w:rsidP="00851F9A">
            <w:pPr>
              <w:rPr>
                <w:sz w:val="24"/>
                <w:szCs w:val="24"/>
              </w:rPr>
            </w:pPr>
            <w:r w:rsidRPr="00FD5222">
              <w:rPr>
                <w:sz w:val="24"/>
                <w:szCs w:val="24"/>
              </w:rPr>
              <w:t>13.40 m</w:t>
            </w:r>
          </w:p>
        </w:tc>
      </w:tr>
      <w:tr w:rsidR="00FD5222" w:rsidRPr="00FD5222" w14:paraId="012A8E81"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4845A3A8" w14:textId="77777777" w:rsidR="0069306A" w:rsidRPr="00FD5222" w:rsidRDefault="0069306A" w:rsidP="00851F9A">
            <w:pPr>
              <w:jc w:val="right"/>
              <w:rPr>
                <w:sz w:val="24"/>
                <w:szCs w:val="24"/>
              </w:rPr>
            </w:pPr>
            <w:r w:rsidRPr="00FD5222">
              <w:rPr>
                <w:sz w:val="24"/>
                <w:szCs w:val="24"/>
              </w:rPr>
              <w:t>14</w:t>
            </w:r>
          </w:p>
        </w:tc>
        <w:tc>
          <w:tcPr>
            <w:tcW w:w="2932" w:type="dxa"/>
            <w:tcBorders>
              <w:top w:val="nil"/>
              <w:left w:val="nil"/>
              <w:bottom w:val="single" w:sz="4" w:space="0" w:color="auto"/>
              <w:right w:val="single" w:sz="4" w:space="0" w:color="auto"/>
            </w:tcBorders>
            <w:shd w:val="clear" w:color="auto" w:fill="auto"/>
            <w:noWrap/>
            <w:vAlign w:val="bottom"/>
            <w:hideMark/>
          </w:tcPr>
          <w:p w14:paraId="32A437BA" w14:textId="77777777" w:rsidR="0069306A" w:rsidRPr="00FD5222" w:rsidRDefault="0069306A" w:rsidP="00851F9A">
            <w:pPr>
              <w:rPr>
                <w:sz w:val="24"/>
                <w:szCs w:val="24"/>
              </w:rPr>
            </w:pPr>
            <w:r w:rsidRPr="00FD5222">
              <w:rPr>
                <w:sz w:val="24"/>
                <w:szCs w:val="24"/>
              </w:rPr>
              <w:t>BIROU</w:t>
            </w:r>
          </w:p>
        </w:tc>
        <w:tc>
          <w:tcPr>
            <w:tcW w:w="1396" w:type="dxa"/>
            <w:tcBorders>
              <w:top w:val="nil"/>
              <w:left w:val="nil"/>
              <w:bottom w:val="single" w:sz="4" w:space="0" w:color="auto"/>
              <w:right w:val="single" w:sz="4" w:space="0" w:color="auto"/>
            </w:tcBorders>
            <w:shd w:val="clear" w:color="auto" w:fill="auto"/>
            <w:noWrap/>
            <w:vAlign w:val="bottom"/>
            <w:hideMark/>
          </w:tcPr>
          <w:p w14:paraId="60FAB049" w14:textId="77777777" w:rsidR="0069306A" w:rsidRPr="00FD5222" w:rsidRDefault="0069306A"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0C49D8EF" w14:textId="77777777" w:rsidR="0069306A" w:rsidRPr="00FD5222" w:rsidRDefault="0069306A" w:rsidP="00851F9A">
            <w:pPr>
              <w:rPr>
                <w:sz w:val="24"/>
                <w:szCs w:val="24"/>
              </w:rPr>
            </w:pPr>
            <w:r w:rsidRPr="00FD5222">
              <w:rPr>
                <w:sz w:val="24"/>
                <w:szCs w:val="24"/>
              </w:rPr>
              <w:t>10.70 m²</w:t>
            </w:r>
          </w:p>
        </w:tc>
        <w:tc>
          <w:tcPr>
            <w:tcW w:w="1441" w:type="dxa"/>
            <w:tcBorders>
              <w:top w:val="nil"/>
              <w:left w:val="nil"/>
              <w:bottom w:val="single" w:sz="4" w:space="0" w:color="auto"/>
              <w:right w:val="single" w:sz="4" w:space="0" w:color="auto"/>
            </w:tcBorders>
            <w:shd w:val="clear" w:color="auto" w:fill="auto"/>
            <w:noWrap/>
            <w:vAlign w:val="bottom"/>
            <w:hideMark/>
          </w:tcPr>
          <w:p w14:paraId="0813F855" w14:textId="77777777" w:rsidR="0069306A" w:rsidRPr="00FD5222" w:rsidRDefault="0069306A" w:rsidP="00851F9A">
            <w:pPr>
              <w:rPr>
                <w:sz w:val="24"/>
                <w:szCs w:val="24"/>
              </w:rPr>
            </w:pPr>
            <w:r w:rsidRPr="00FD5222">
              <w:rPr>
                <w:sz w:val="24"/>
                <w:szCs w:val="24"/>
              </w:rPr>
              <w:t>13.10 m</w:t>
            </w:r>
          </w:p>
        </w:tc>
      </w:tr>
      <w:tr w:rsidR="00FD5222" w:rsidRPr="00FD5222" w14:paraId="7C57B65B" w14:textId="77777777" w:rsidTr="00851F9A">
        <w:trPr>
          <w:trHeight w:val="300"/>
        </w:trPr>
        <w:tc>
          <w:tcPr>
            <w:tcW w:w="8433" w:type="dxa"/>
            <w:gridSpan w:val="6"/>
            <w:tcBorders>
              <w:top w:val="nil"/>
              <w:left w:val="single" w:sz="8" w:space="0" w:color="auto"/>
              <w:bottom w:val="single" w:sz="4" w:space="0" w:color="auto"/>
              <w:right w:val="single" w:sz="4" w:space="0" w:color="auto"/>
            </w:tcBorders>
            <w:shd w:val="clear" w:color="auto" w:fill="auto"/>
            <w:noWrap/>
            <w:vAlign w:val="bottom"/>
          </w:tcPr>
          <w:p w14:paraId="58A99220" w14:textId="77777777" w:rsidR="0069306A" w:rsidRPr="00FD5222" w:rsidRDefault="0069306A" w:rsidP="00851F9A">
            <w:pPr>
              <w:rPr>
                <w:b/>
                <w:bCs/>
                <w:sz w:val="24"/>
                <w:szCs w:val="24"/>
              </w:rPr>
            </w:pPr>
            <w:r w:rsidRPr="00FD5222">
              <w:rPr>
                <w:b/>
                <w:bCs/>
                <w:sz w:val="24"/>
                <w:szCs w:val="24"/>
              </w:rPr>
              <w:t>ETAJ – CORP PROPUS</w:t>
            </w:r>
          </w:p>
        </w:tc>
      </w:tr>
      <w:tr w:rsidR="00FD5222" w:rsidRPr="00FD5222" w14:paraId="12FABD22"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tcPr>
          <w:p w14:paraId="4BFBB978" w14:textId="77777777" w:rsidR="0069306A" w:rsidRPr="00FD5222" w:rsidRDefault="0069306A" w:rsidP="00851F9A">
            <w:pPr>
              <w:jc w:val="right"/>
              <w:rPr>
                <w:sz w:val="24"/>
                <w:szCs w:val="24"/>
              </w:rPr>
            </w:pPr>
            <w:r w:rsidRPr="00FD5222">
              <w:rPr>
                <w:sz w:val="24"/>
                <w:szCs w:val="24"/>
              </w:rPr>
              <w:t>15</w:t>
            </w:r>
          </w:p>
        </w:tc>
        <w:tc>
          <w:tcPr>
            <w:tcW w:w="2932" w:type="dxa"/>
            <w:tcBorders>
              <w:top w:val="nil"/>
              <w:left w:val="nil"/>
              <w:bottom w:val="single" w:sz="4" w:space="0" w:color="auto"/>
              <w:right w:val="single" w:sz="4" w:space="0" w:color="auto"/>
            </w:tcBorders>
            <w:shd w:val="clear" w:color="auto" w:fill="auto"/>
            <w:noWrap/>
            <w:vAlign w:val="bottom"/>
          </w:tcPr>
          <w:p w14:paraId="1307068A" w14:textId="77777777" w:rsidR="0069306A" w:rsidRPr="00FD5222" w:rsidRDefault="0069306A" w:rsidP="00851F9A">
            <w:pPr>
              <w:rPr>
                <w:sz w:val="24"/>
                <w:szCs w:val="24"/>
              </w:rPr>
            </w:pPr>
            <w:r w:rsidRPr="00FD5222">
              <w:rPr>
                <w:sz w:val="24"/>
                <w:szCs w:val="24"/>
              </w:rPr>
              <w:t>VESTIAR</w:t>
            </w:r>
          </w:p>
        </w:tc>
        <w:tc>
          <w:tcPr>
            <w:tcW w:w="1396" w:type="dxa"/>
            <w:tcBorders>
              <w:top w:val="nil"/>
              <w:left w:val="nil"/>
              <w:bottom w:val="single" w:sz="4" w:space="0" w:color="auto"/>
              <w:right w:val="single" w:sz="4" w:space="0" w:color="auto"/>
            </w:tcBorders>
            <w:shd w:val="clear" w:color="auto" w:fill="auto"/>
            <w:noWrap/>
            <w:vAlign w:val="bottom"/>
          </w:tcPr>
          <w:p w14:paraId="0F929CB9" w14:textId="77777777" w:rsidR="0069306A" w:rsidRPr="00FD5222" w:rsidRDefault="0069306A"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tcPr>
          <w:p w14:paraId="06932EB7" w14:textId="77777777" w:rsidR="0069306A" w:rsidRPr="00FD5222" w:rsidRDefault="0069306A" w:rsidP="00851F9A">
            <w:pPr>
              <w:rPr>
                <w:sz w:val="24"/>
                <w:szCs w:val="24"/>
              </w:rPr>
            </w:pPr>
            <w:r w:rsidRPr="00FD5222">
              <w:rPr>
                <w:sz w:val="24"/>
                <w:szCs w:val="24"/>
              </w:rPr>
              <w:t>18.65 m²</w:t>
            </w:r>
          </w:p>
        </w:tc>
        <w:tc>
          <w:tcPr>
            <w:tcW w:w="1441" w:type="dxa"/>
            <w:tcBorders>
              <w:top w:val="nil"/>
              <w:left w:val="nil"/>
              <w:bottom w:val="single" w:sz="4" w:space="0" w:color="auto"/>
              <w:right w:val="single" w:sz="4" w:space="0" w:color="auto"/>
            </w:tcBorders>
            <w:shd w:val="clear" w:color="auto" w:fill="auto"/>
            <w:noWrap/>
            <w:vAlign w:val="bottom"/>
          </w:tcPr>
          <w:p w14:paraId="5773DD39" w14:textId="77777777" w:rsidR="0069306A" w:rsidRPr="00FD5222" w:rsidRDefault="0069306A" w:rsidP="00851F9A">
            <w:pPr>
              <w:rPr>
                <w:sz w:val="24"/>
                <w:szCs w:val="24"/>
              </w:rPr>
            </w:pPr>
            <w:r w:rsidRPr="00FD5222">
              <w:rPr>
                <w:sz w:val="24"/>
                <w:szCs w:val="24"/>
              </w:rPr>
              <w:t>17.20 m</w:t>
            </w:r>
          </w:p>
        </w:tc>
      </w:tr>
      <w:tr w:rsidR="00FD5222" w:rsidRPr="00FD5222" w14:paraId="6DE7DB31"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tcPr>
          <w:p w14:paraId="38368AA2" w14:textId="77777777" w:rsidR="0069306A" w:rsidRPr="00FD5222" w:rsidRDefault="0069306A" w:rsidP="00851F9A">
            <w:pPr>
              <w:jc w:val="right"/>
              <w:rPr>
                <w:sz w:val="24"/>
                <w:szCs w:val="24"/>
              </w:rPr>
            </w:pPr>
            <w:r w:rsidRPr="00FD5222">
              <w:rPr>
                <w:sz w:val="24"/>
                <w:szCs w:val="24"/>
              </w:rPr>
              <w:t>16</w:t>
            </w:r>
          </w:p>
        </w:tc>
        <w:tc>
          <w:tcPr>
            <w:tcW w:w="2932" w:type="dxa"/>
            <w:tcBorders>
              <w:top w:val="nil"/>
              <w:left w:val="nil"/>
              <w:bottom w:val="single" w:sz="4" w:space="0" w:color="auto"/>
              <w:right w:val="single" w:sz="4" w:space="0" w:color="auto"/>
            </w:tcBorders>
            <w:shd w:val="clear" w:color="auto" w:fill="auto"/>
            <w:noWrap/>
            <w:vAlign w:val="bottom"/>
          </w:tcPr>
          <w:p w14:paraId="1F71350E" w14:textId="77777777" w:rsidR="0069306A" w:rsidRPr="00FD5222" w:rsidRDefault="0069306A" w:rsidP="00851F9A">
            <w:pPr>
              <w:rPr>
                <w:sz w:val="24"/>
                <w:szCs w:val="24"/>
              </w:rPr>
            </w:pPr>
            <w:r w:rsidRPr="00FD5222">
              <w:rPr>
                <w:sz w:val="24"/>
                <w:szCs w:val="24"/>
              </w:rPr>
              <w:t>SALA DE DANS</w:t>
            </w:r>
          </w:p>
        </w:tc>
        <w:tc>
          <w:tcPr>
            <w:tcW w:w="1396" w:type="dxa"/>
            <w:tcBorders>
              <w:top w:val="nil"/>
              <w:left w:val="nil"/>
              <w:bottom w:val="single" w:sz="4" w:space="0" w:color="auto"/>
              <w:right w:val="single" w:sz="4" w:space="0" w:color="auto"/>
            </w:tcBorders>
            <w:shd w:val="clear" w:color="auto" w:fill="auto"/>
            <w:noWrap/>
            <w:vAlign w:val="bottom"/>
          </w:tcPr>
          <w:p w14:paraId="550D2982" w14:textId="77777777" w:rsidR="0069306A" w:rsidRPr="00FD5222" w:rsidRDefault="0069306A"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tcPr>
          <w:p w14:paraId="74FE4EBE" w14:textId="77777777" w:rsidR="0069306A" w:rsidRPr="00FD5222" w:rsidRDefault="0069306A" w:rsidP="00851F9A">
            <w:pPr>
              <w:rPr>
                <w:sz w:val="24"/>
                <w:szCs w:val="24"/>
              </w:rPr>
            </w:pPr>
            <w:r w:rsidRPr="00FD5222">
              <w:rPr>
                <w:sz w:val="24"/>
                <w:szCs w:val="24"/>
              </w:rPr>
              <w:t>64.45 m²</w:t>
            </w:r>
          </w:p>
        </w:tc>
        <w:tc>
          <w:tcPr>
            <w:tcW w:w="1441" w:type="dxa"/>
            <w:tcBorders>
              <w:top w:val="nil"/>
              <w:left w:val="nil"/>
              <w:bottom w:val="single" w:sz="4" w:space="0" w:color="auto"/>
              <w:right w:val="single" w:sz="4" w:space="0" w:color="auto"/>
            </w:tcBorders>
            <w:shd w:val="clear" w:color="auto" w:fill="auto"/>
            <w:noWrap/>
            <w:vAlign w:val="bottom"/>
          </w:tcPr>
          <w:p w14:paraId="5B1FCC27" w14:textId="77777777" w:rsidR="0069306A" w:rsidRPr="00FD5222" w:rsidRDefault="0069306A" w:rsidP="00851F9A">
            <w:pPr>
              <w:rPr>
                <w:sz w:val="24"/>
                <w:szCs w:val="24"/>
              </w:rPr>
            </w:pPr>
            <w:r w:rsidRPr="00FD5222">
              <w:rPr>
                <w:sz w:val="24"/>
                <w:szCs w:val="24"/>
              </w:rPr>
              <w:t>35.40 m</w:t>
            </w:r>
          </w:p>
        </w:tc>
      </w:tr>
    </w:tbl>
    <w:p w14:paraId="72D0DDA2" w14:textId="77777777" w:rsidR="0069306A" w:rsidRPr="00FD5222" w:rsidRDefault="0069306A" w:rsidP="0069306A">
      <w:pPr>
        <w:spacing w:line="276" w:lineRule="auto"/>
        <w:ind w:firstLine="705"/>
        <w:jc w:val="both"/>
        <w:rPr>
          <w:sz w:val="24"/>
          <w:szCs w:val="24"/>
        </w:rPr>
      </w:pP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835"/>
      </w:tblGrid>
      <w:tr w:rsidR="00FD5222" w:rsidRPr="00FD5222" w14:paraId="7ADA10EC" w14:textId="77777777" w:rsidTr="00851F9A">
        <w:tc>
          <w:tcPr>
            <w:tcW w:w="5529" w:type="dxa"/>
            <w:shd w:val="clear" w:color="auto" w:fill="auto"/>
          </w:tcPr>
          <w:p w14:paraId="51D3935A" w14:textId="77777777" w:rsidR="0069306A" w:rsidRPr="00FD5222" w:rsidRDefault="0069306A" w:rsidP="00851F9A">
            <w:pPr>
              <w:pStyle w:val="Corptext"/>
              <w:kinsoku w:val="0"/>
              <w:overflowPunct w:val="0"/>
              <w:rPr>
                <w:b/>
                <w:bCs/>
                <w:sz w:val="24"/>
                <w:szCs w:val="24"/>
              </w:rPr>
            </w:pPr>
            <w:r w:rsidRPr="00FD5222">
              <w:rPr>
                <w:b/>
                <w:bCs/>
                <w:sz w:val="24"/>
                <w:szCs w:val="24"/>
              </w:rPr>
              <w:t>S utila etaj</w:t>
            </w:r>
          </w:p>
        </w:tc>
        <w:tc>
          <w:tcPr>
            <w:tcW w:w="2835" w:type="dxa"/>
            <w:shd w:val="clear" w:color="auto" w:fill="auto"/>
          </w:tcPr>
          <w:p w14:paraId="3CC8B525" w14:textId="77777777" w:rsidR="0069306A" w:rsidRPr="00FD5222" w:rsidRDefault="0069306A" w:rsidP="00851F9A">
            <w:pPr>
              <w:pStyle w:val="Corptext"/>
              <w:kinsoku w:val="0"/>
              <w:overflowPunct w:val="0"/>
              <w:jc w:val="center"/>
              <w:rPr>
                <w:b/>
                <w:bCs/>
                <w:sz w:val="24"/>
                <w:szCs w:val="24"/>
              </w:rPr>
            </w:pPr>
            <w:r w:rsidRPr="00FD5222">
              <w:rPr>
                <w:b/>
                <w:bCs/>
                <w:sz w:val="24"/>
                <w:szCs w:val="24"/>
              </w:rPr>
              <w:t>339.30 mp</w:t>
            </w:r>
          </w:p>
        </w:tc>
      </w:tr>
    </w:tbl>
    <w:p w14:paraId="1AC82EB0" w14:textId="77777777" w:rsidR="0069306A" w:rsidRPr="00FD5222" w:rsidRDefault="0069306A" w:rsidP="0069306A">
      <w:pPr>
        <w:pStyle w:val="Subtitlu"/>
        <w:tabs>
          <w:tab w:val="clear" w:pos="2381"/>
          <w:tab w:val="left" w:pos="0"/>
        </w:tabs>
        <w:spacing w:before="0"/>
        <w:ind w:firstLine="360"/>
        <w:jc w:val="left"/>
        <w:rPr>
          <w:rFonts w:cs="Arial"/>
          <w:b w:val="0"/>
          <w:sz w:val="24"/>
          <w:szCs w:val="24"/>
        </w:rPr>
      </w:pPr>
      <w:r w:rsidRPr="00FD5222">
        <w:rPr>
          <w:rFonts w:cs="Arial"/>
          <w:b w:val="0"/>
          <w:sz w:val="24"/>
          <w:szCs w:val="24"/>
        </w:rPr>
        <w:tab/>
      </w:r>
      <w:r w:rsidRPr="00FD5222">
        <w:rPr>
          <w:rFonts w:cs="Arial"/>
          <w:b w:val="0"/>
          <w:sz w:val="24"/>
          <w:szCs w:val="24"/>
        </w:rPr>
        <w:tab/>
      </w:r>
      <w:r w:rsidRPr="00FD5222">
        <w:rPr>
          <w:rFonts w:cs="Arial"/>
          <w:b w:val="0"/>
          <w:sz w:val="24"/>
          <w:szCs w:val="24"/>
        </w:rPr>
        <w:tab/>
      </w:r>
      <w:r w:rsidRPr="00FD5222">
        <w:rPr>
          <w:rFonts w:cs="Arial"/>
          <w:b w:val="0"/>
          <w:sz w:val="24"/>
          <w:szCs w:val="24"/>
        </w:rPr>
        <w:tab/>
      </w:r>
      <w:r w:rsidRPr="00FD5222">
        <w:rPr>
          <w:rFonts w:cs="Arial"/>
          <w:b w:val="0"/>
          <w:sz w:val="24"/>
          <w:szCs w:val="24"/>
        </w:rPr>
        <w:tab/>
      </w:r>
      <w:r w:rsidRPr="00FD5222">
        <w:rPr>
          <w:rFonts w:cs="Arial"/>
          <w:b w:val="0"/>
          <w:sz w:val="24"/>
          <w:szCs w:val="24"/>
        </w:rPr>
        <w:tab/>
      </w:r>
      <w:r w:rsidRPr="00FD5222">
        <w:rPr>
          <w:rFonts w:cs="Arial"/>
          <w:b w:val="0"/>
          <w:sz w:val="24"/>
          <w:szCs w:val="24"/>
        </w:rPr>
        <w:tab/>
      </w:r>
      <w:r w:rsidRPr="00FD5222">
        <w:rPr>
          <w:rFonts w:cs="Arial"/>
          <w:b w:val="0"/>
          <w:sz w:val="24"/>
          <w:szCs w:val="24"/>
        </w:rPr>
        <w:tab/>
      </w:r>
    </w:p>
    <w:p w14:paraId="0CB3E0A5" w14:textId="77777777" w:rsidR="0069306A" w:rsidRPr="00FD5222" w:rsidRDefault="0069306A" w:rsidP="0069306A">
      <w:pPr>
        <w:rPr>
          <w:b/>
          <w:sz w:val="24"/>
          <w:szCs w:val="24"/>
        </w:rPr>
      </w:pPr>
      <w:r w:rsidRPr="00FD5222">
        <w:rPr>
          <w:b/>
          <w:sz w:val="24"/>
          <w:szCs w:val="24"/>
        </w:rPr>
        <w:t>Soluții constructive si de finisaj propuse</w:t>
      </w:r>
    </w:p>
    <w:p w14:paraId="66107C6B" w14:textId="77777777" w:rsidR="00C5462B" w:rsidRPr="00FD5222" w:rsidRDefault="00C5462B" w:rsidP="0069306A">
      <w:pPr>
        <w:ind w:firstLine="360"/>
        <w:jc w:val="both"/>
        <w:rPr>
          <w:rStyle w:val="slitbdy"/>
          <w:b/>
          <w:bCs/>
          <w:sz w:val="24"/>
          <w:szCs w:val="24"/>
          <w:u w:val="single"/>
        </w:rPr>
      </w:pPr>
    </w:p>
    <w:p w14:paraId="6BBDD116" w14:textId="123DC08C" w:rsidR="0069306A" w:rsidRPr="00FD5222" w:rsidRDefault="0069306A" w:rsidP="0069306A">
      <w:pPr>
        <w:ind w:firstLine="360"/>
        <w:jc w:val="both"/>
        <w:rPr>
          <w:rStyle w:val="slitbdy"/>
          <w:b/>
          <w:bCs/>
          <w:sz w:val="24"/>
          <w:szCs w:val="24"/>
          <w:u w:val="single"/>
        </w:rPr>
      </w:pPr>
      <w:r w:rsidRPr="00FD5222">
        <w:rPr>
          <w:rStyle w:val="slitbdy"/>
          <w:b/>
          <w:bCs/>
          <w:sz w:val="24"/>
          <w:szCs w:val="24"/>
          <w:u w:val="single"/>
        </w:rPr>
        <w:t>Finisaje interioare</w:t>
      </w:r>
    </w:p>
    <w:p w14:paraId="6C0B2D34" w14:textId="77777777" w:rsidR="0069306A" w:rsidRPr="00FD5222" w:rsidRDefault="0069306A" w:rsidP="0069306A">
      <w:pPr>
        <w:ind w:firstLine="360"/>
        <w:jc w:val="both"/>
        <w:rPr>
          <w:rStyle w:val="slitbdy"/>
          <w:sz w:val="24"/>
          <w:szCs w:val="24"/>
        </w:rPr>
      </w:pPr>
      <w:r w:rsidRPr="00FD5222">
        <w:rPr>
          <w:rStyle w:val="slitbdy"/>
          <w:sz w:val="24"/>
          <w:szCs w:val="24"/>
        </w:rPr>
        <w:t>Nivelul de finisare interioara este de tip mediu:</w:t>
      </w:r>
    </w:p>
    <w:p w14:paraId="16106FD8" w14:textId="77777777" w:rsidR="00C5462B" w:rsidRPr="00FD5222" w:rsidRDefault="00C5462B" w:rsidP="0069306A">
      <w:pPr>
        <w:ind w:firstLine="360"/>
        <w:jc w:val="both"/>
        <w:rPr>
          <w:rStyle w:val="slitbdy"/>
          <w:b/>
          <w:bCs/>
          <w:sz w:val="24"/>
          <w:szCs w:val="24"/>
        </w:rPr>
      </w:pPr>
    </w:p>
    <w:p w14:paraId="03D2199B" w14:textId="2182129A" w:rsidR="0069306A" w:rsidRPr="00FD5222" w:rsidRDefault="0069306A" w:rsidP="0069306A">
      <w:pPr>
        <w:ind w:firstLine="360"/>
        <w:jc w:val="both"/>
        <w:rPr>
          <w:rStyle w:val="slitbdy"/>
          <w:b/>
          <w:bCs/>
          <w:sz w:val="24"/>
          <w:szCs w:val="24"/>
        </w:rPr>
      </w:pPr>
      <w:r w:rsidRPr="00FD5222">
        <w:rPr>
          <w:rStyle w:val="slitbdy"/>
          <w:b/>
          <w:bCs/>
          <w:sz w:val="24"/>
          <w:szCs w:val="24"/>
        </w:rPr>
        <w:t xml:space="preserve">Pardoseli calde: </w:t>
      </w:r>
    </w:p>
    <w:p w14:paraId="2E2D1093" w14:textId="77777777" w:rsidR="0069306A" w:rsidRPr="00FD5222" w:rsidRDefault="0069306A" w:rsidP="0069306A">
      <w:pPr>
        <w:widowControl/>
        <w:numPr>
          <w:ilvl w:val="0"/>
          <w:numId w:val="42"/>
        </w:numPr>
        <w:autoSpaceDE/>
        <w:autoSpaceDN/>
        <w:adjustRightInd/>
        <w:ind w:firstLine="0"/>
        <w:jc w:val="both"/>
        <w:rPr>
          <w:rStyle w:val="slitbdy"/>
          <w:sz w:val="24"/>
          <w:szCs w:val="24"/>
        </w:rPr>
      </w:pPr>
      <w:r w:rsidRPr="00FD5222">
        <w:rPr>
          <w:rStyle w:val="slitbdy"/>
          <w:sz w:val="24"/>
          <w:szCs w:val="24"/>
        </w:rPr>
        <w:t>covor pvc - trafic intens;</w:t>
      </w:r>
    </w:p>
    <w:p w14:paraId="11E192E6" w14:textId="77777777" w:rsidR="0069306A" w:rsidRPr="00FD5222" w:rsidRDefault="0069306A" w:rsidP="0069306A">
      <w:pPr>
        <w:widowControl/>
        <w:numPr>
          <w:ilvl w:val="0"/>
          <w:numId w:val="42"/>
        </w:numPr>
        <w:autoSpaceDE/>
        <w:autoSpaceDN/>
        <w:adjustRightInd/>
        <w:ind w:firstLine="0"/>
        <w:jc w:val="both"/>
        <w:rPr>
          <w:rStyle w:val="slitbdy"/>
          <w:sz w:val="24"/>
          <w:szCs w:val="24"/>
        </w:rPr>
      </w:pPr>
      <w:r w:rsidRPr="00FD5222">
        <w:rPr>
          <w:rStyle w:val="slitbdy"/>
          <w:sz w:val="24"/>
          <w:szCs w:val="24"/>
        </w:rPr>
        <w:t>covor pvc, in sala de spectacole;</w:t>
      </w:r>
    </w:p>
    <w:p w14:paraId="15CD3D93" w14:textId="77777777" w:rsidR="0069306A" w:rsidRPr="00FD5222" w:rsidRDefault="0069306A" w:rsidP="0069306A">
      <w:pPr>
        <w:ind w:firstLine="360"/>
        <w:jc w:val="both"/>
        <w:rPr>
          <w:rStyle w:val="slitbdy"/>
          <w:b/>
          <w:bCs/>
          <w:sz w:val="24"/>
          <w:szCs w:val="24"/>
        </w:rPr>
      </w:pPr>
      <w:r w:rsidRPr="00FD5222">
        <w:rPr>
          <w:rStyle w:val="slitbdy"/>
          <w:b/>
          <w:bCs/>
          <w:sz w:val="24"/>
          <w:szCs w:val="24"/>
        </w:rPr>
        <w:t xml:space="preserve">Pardoseli reci: </w:t>
      </w:r>
    </w:p>
    <w:p w14:paraId="7DBFF6D5" w14:textId="77777777" w:rsidR="0069306A" w:rsidRPr="00FD5222" w:rsidRDefault="0069306A" w:rsidP="0069306A">
      <w:pPr>
        <w:widowControl/>
        <w:numPr>
          <w:ilvl w:val="0"/>
          <w:numId w:val="42"/>
        </w:numPr>
        <w:autoSpaceDE/>
        <w:autoSpaceDN/>
        <w:adjustRightInd/>
        <w:ind w:firstLine="0"/>
        <w:jc w:val="both"/>
        <w:rPr>
          <w:rStyle w:val="slitbdy"/>
          <w:sz w:val="24"/>
          <w:szCs w:val="24"/>
        </w:rPr>
      </w:pPr>
      <w:r w:rsidRPr="00FD5222">
        <w:rPr>
          <w:rStyle w:val="slitbdy"/>
          <w:sz w:val="24"/>
          <w:szCs w:val="24"/>
        </w:rPr>
        <w:t xml:space="preserve">gresie ceramica in grupuri sanitare si spatiile tehnice; </w:t>
      </w:r>
    </w:p>
    <w:p w14:paraId="486D3FB1" w14:textId="77777777" w:rsidR="0069306A" w:rsidRPr="00FD5222" w:rsidRDefault="0069306A" w:rsidP="0069306A">
      <w:pPr>
        <w:widowControl/>
        <w:numPr>
          <w:ilvl w:val="0"/>
          <w:numId w:val="42"/>
        </w:numPr>
        <w:autoSpaceDE/>
        <w:autoSpaceDN/>
        <w:adjustRightInd/>
        <w:ind w:firstLine="0"/>
        <w:jc w:val="both"/>
        <w:rPr>
          <w:rStyle w:val="slitbdy"/>
          <w:sz w:val="24"/>
          <w:szCs w:val="24"/>
        </w:rPr>
      </w:pPr>
      <w:r w:rsidRPr="00FD5222">
        <w:rPr>
          <w:rStyle w:val="slitbdy"/>
          <w:sz w:val="24"/>
          <w:szCs w:val="24"/>
        </w:rPr>
        <w:t>tâmplăriile exterioare se vor realiza din  PVC ( culoar natur ) cu geam termoizolat.</w:t>
      </w:r>
    </w:p>
    <w:p w14:paraId="22313BF3" w14:textId="77777777" w:rsidR="0069306A" w:rsidRPr="00FD5222" w:rsidRDefault="0069306A" w:rsidP="0069306A">
      <w:pPr>
        <w:widowControl/>
        <w:numPr>
          <w:ilvl w:val="0"/>
          <w:numId w:val="42"/>
        </w:numPr>
        <w:autoSpaceDE/>
        <w:autoSpaceDN/>
        <w:adjustRightInd/>
        <w:ind w:firstLine="0"/>
        <w:jc w:val="both"/>
        <w:rPr>
          <w:rStyle w:val="slitbdy"/>
          <w:sz w:val="24"/>
          <w:szCs w:val="24"/>
        </w:rPr>
      </w:pPr>
      <w:r w:rsidRPr="00FD5222">
        <w:rPr>
          <w:rStyle w:val="slitbdy"/>
          <w:sz w:val="24"/>
          <w:szCs w:val="24"/>
        </w:rPr>
        <w:t>tâmplăriile interioare sunt prevăzute din lemn stratificat furniruite.</w:t>
      </w:r>
    </w:p>
    <w:p w14:paraId="55D59A2A" w14:textId="77777777" w:rsidR="0069306A" w:rsidRPr="00FD5222" w:rsidRDefault="0069306A" w:rsidP="0069306A">
      <w:pPr>
        <w:widowControl/>
        <w:numPr>
          <w:ilvl w:val="0"/>
          <w:numId w:val="42"/>
        </w:numPr>
        <w:autoSpaceDE/>
        <w:autoSpaceDN/>
        <w:adjustRightInd/>
        <w:ind w:firstLine="0"/>
        <w:jc w:val="both"/>
        <w:rPr>
          <w:rStyle w:val="slitbdy"/>
          <w:sz w:val="24"/>
          <w:szCs w:val="24"/>
        </w:rPr>
      </w:pPr>
      <w:r w:rsidRPr="00FD5222">
        <w:rPr>
          <w:rStyle w:val="slitbdy"/>
          <w:sz w:val="24"/>
          <w:szCs w:val="24"/>
        </w:rPr>
        <w:t>in zonele tehnice si spatiile cu risc de incendiu se vor monta uși rezistente la foc ( conform scenariu de incendiu).</w:t>
      </w:r>
    </w:p>
    <w:p w14:paraId="7E8822A2" w14:textId="77777777" w:rsidR="0069306A" w:rsidRPr="00FD5222" w:rsidRDefault="0069306A" w:rsidP="0069306A">
      <w:pPr>
        <w:ind w:firstLine="360"/>
        <w:jc w:val="both"/>
        <w:rPr>
          <w:rStyle w:val="slitbdy"/>
          <w:b/>
          <w:bCs/>
          <w:sz w:val="24"/>
          <w:szCs w:val="24"/>
        </w:rPr>
      </w:pPr>
    </w:p>
    <w:p w14:paraId="47A597D6" w14:textId="77777777" w:rsidR="0069306A" w:rsidRPr="00FD5222" w:rsidRDefault="0069306A" w:rsidP="0069306A">
      <w:pPr>
        <w:ind w:firstLine="360"/>
        <w:jc w:val="both"/>
        <w:rPr>
          <w:rStyle w:val="slitbdy"/>
          <w:b/>
          <w:bCs/>
          <w:sz w:val="24"/>
          <w:szCs w:val="24"/>
        </w:rPr>
      </w:pPr>
      <w:r w:rsidRPr="00FD5222">
        <w:rPr>
          <w:rStyle w:val="slitbdy"/>
          <w:b/>
          <w:bCs/>
          <w:sz w:val="24"/>
          <w:szCs w:val="24"/>
        </w:rPr>
        <w:t xml:space="preserve">Finisaje pereți: </w:t>
      </w:r>
    </w:p>
    <w:p w14:paraId="36BED7AA" w14:textId="77777777" w:rsidR="0069306A" w:rsidRPr="00FD5222" w:rsidRDefault="0069306A" w:rsidP="0069306A">
      <w:pPr>
        <w:widowControl/>
        <w:numPr>
          <w:ilvl w:val="0"/>
          <w:numId w:val="42"/>
        </w:numPr>
        <w:autoSpaceDE/>
        <w:autoSpaceDN/>
        <w:adjustRightInd/>
        <w:ind w:firstLine="0"/>
        <w:jc w:val="both"/>
        <w:rPr>
          <w:rStyle w:val="slitbdy"/>
          <w:sz w:val="24"/>
          <w:szCs w:val="24"/>
        </w:rPr>
      </w:pPr>
      <w:r w:rsidRPr="00FD5222">
        <w:rPr>
          <w:rStyle w:val="slitbdy"/>
          <w:sz w:val="24"/>
          <w:szCs w:val="24"/>
        </w:rPr>
        <w:t>placaje cu faianța ceramica -  grupurile sanitare;</w:t>
      </w:r>
    </w:p>
    <w:p w14:paraId="52647650" w14:textId="77777777" w:rsidR="0069306A" w:rsidRPr="00FD5222" w:rsidRDefault="0069306A" w:rsidP="0069306A">
      <w:pPr>
        <w:widowControl/>
        <w:numPr>
          <w:ilvl w:val="0"/>
          <w:numId w:val="42"/>
        </w:numPr>
        <w:autoSpaceDE/>
        <w:autoSpaceDN/>
        <w:adjustRightInd/>
        <w:ind w:firstLine="0"/>
        <w:jc w:val="both"/>
        <w:rPr>
          <w:rStyle w:val="slitbdy"/>
          <w:sz w:val="24"/>
          <w:szCs w:val="24"/>
        </w:rPr>
      </w:pPr>
      <w:r w:rsidRPr="00FD5222">
        <w:rPr>
          <w:rStyle w:val="slitbdy"/>
          <w:sz w:val="24"/>
          <w:szCs w:val="24"/>
        </w:rPr>
        <w:t>pereți cu tratament acustic la sala de spectacole;</w:t>
      </w:r>
    </w:p>
    <w:p w14:paraId="731BC7EE" w14:textId="77777777" w:rsidR="0069306A" w:rsidRPr="00FD5222" w:rsidRDefault="0069306A" w:rsidP="0069306A">
      <w:pPr>
        <w:widowControl/>
        <w:numPr>
          <w:ilvl w:val="0"/>
          <w:numId w:val="42"/>
        </w:numPr>
        <w:autoSpaceDE/>
        <w:autoSpaceDN/>
        <w:adjustRightInd/>
        <w:ind w:firstLine="0"/>
        <w:jc w:val="both"/>
        <w:rPr>
          <w:rStyle w:val="slitbdy"/>
          <w:sz w:val="24"/>
          <w:szCs w:val="24"/>
        </w:rPr>
      </w:pPr>
      <w:r w:rsidRPr="00FD5222">
        <w:rPr>
          <w:rStyle w:val="slitbdy"/>
          <w:sz w:val="24"/>
          <w:szCs w:val="24"/>
        </w:rPr>
        <w:t>vopsitorii lavabile si decorative la restul pereților.</w:t>
      </w:r>
    </w:p>
    <w:p w14:paraId="0BD1F2BF" w14:textId="77777777" w:rsidR="0069306A" w:rsidRPr="00FD5222" w:rsidRDefault="0069306A" w:rsidP="0069306A">
      <w:pPr>
        <w:ind w:firstLine="360"/>
        <w:jc w:val="both"/>
        <w:rPr>
          <w:rStyle w:val="slitbdy"/>
          <w:b/>
          <w:bCs/>
          <w:sz w:val="24"/>
          <w:szCs w:val="24"/>
        </w:rPr>
      </w:pPr>
    </w:p>
    <w:p w14:paraId="105A317A" w14:textId="77777777" w:rsidR="0069306A" w:rsidRPr="00FD5222" w:rsidRDefault="0069306A" w:rsidP="0069306A">
      <w:pPr>
        <w:ind w:firstLine="360"/>
        <w:jc w:val="both"/>
        <w:rPr>
          <w:rStyle w:val="slitbdy"/>
          <w:sz w:val="24"/>
          <w:szCs w:val="24"/>
        </w:rPr>
      </w:pPr>
      <w:r w:rsidRPr="00FD5222">
        <w:rPr>
          <w:rStyle w:val="slitbdy"/>
          <w:b/>
          <w:bCs/>
          <w:sz w:val="24"/>
          <w:szCs w:val="24"/>
        </w:rPr>
        <w:t>Plafoane false:</w:t>
      </w:r>
      <w:r w:rsidRPr="00FD5222">
        <w:rPr>
          <w:rStyle w:val="slitbdy"/>
          <w:sz w:val="24"/>
          <w:szCs w:val="24"/>
        </w:rPr>
        <w:t xml:space="preserve"> </w:t>
      </w:r>
    </w:p>
    <w:p w14:paraId="6F28CF9D" w14:textId="77777777" w:rsidR="0069306A" w:rsidRPr="00FD5222" w:rsidRDefault="0069306A" w:rsidP="0069306A">
      <w:pPr>
        <w:widowControl/>
        <w:numPr>
          <w:ilvl w:val="0"/>
          <w:numId w:val="42"/>
        </w:numPr>
        <w:autoSpaceDE/>
        <w:autoSpaceDN/>
        <w:adjustRightInd/>
        <w:ind w:firstLine="0"/>
        <w:jc w:val="both"/>
        <w:rPr>
          <w:rStyle w:val="slitbdy"/>
          <w:sz w:val="24"/>
          <w:szCs w:val="24"/>
        </w:rPr>
      </w:pPr>
      <w:r w:rsidRPr="00FD5222">
        <w:rPr>
          <w:rStyle w:val="slitbdy"/>
          <w:sz w:val="24"/>
          <w:szCs w:val="24"/>
        </w:rPr>
        <w:t>continue cu tratament acustic la plafonul salii de spectacol;</w:t>
      </w:r>
    </w:p>
    <w:p w14:paraId="0BB1A004" w14:textId="77777777" w:rsidR="0069306A" w:rsidRPr="00FD5222" w:rsidRDefault="0069306A" w:rsidP="0069306A">
      <w:pPr>
        <w:widowControl/>
        <w:numPr>
          <w:ilvl w:val="0"/>
          <w:numId w:val="42"/>
        </w:numPr>
        <w:autoSpaceDE/>
        <w:autoSpaceDN/>
        <w:adjustRightInd/>
        <w:ind w:firstLine="0"/>
        <w:jc w:val="both"/>
        <w:rPr>
          <w:rStyle w:val="slitbdy"/>
          <w:sz w:val="24"/>
          <w:szCs w:val="24"/>
        </w:rPr>
      </w:pPr>
      <w:r w:rsidRPr="00FD5222">
        <w:rPr>
          <w:rStyle w:val="slitbdy"/>
          <w:sz w:val="24"/>
          <w:szCs w:val="24"/>
        </w:rPr>
        <w:t>continue din gips carton de 9 mm pentru restul încăperilor.</w:t>
      </w:r>
    </w:p>
    <w:p w14:paraId="3854752C" w14:textId="77777777" w:rsidR="0069306A" w:rsidRPr="00FD5222" w:rsidRDefault="0069306A" w:rsidP="0069306A">
      <w:pPr>
        <w:widowControl/>
        <w:numPr>
          <w:ilvl w:val="0"/>
          <w:numId w:val="42"/>
        </w:numPr>
        <w:autoSpaceDE/>
        <w:autoSpaceDN/>
        <w:adjustRightInd/>
        <w:ind w:firstLine="0"/>
        <w:jc w:val="both"/>
        <w:rPr>
          <w:rStyle w:val="slitbdy"/>
          <w:sz w:val="24"/>
          <w:szCs w:val="24"/>
        </w:rPr>
      </w:pPr>
      <w:r w:rsidRPr="00FD5222">
        <w:rPr>
          <w:rStyle w:val="slitbdy"/>
          <w:sz w:val="24"/>
          <w:szCs w:val="24"/>
        </w:rPr>
        <w:t>Continue din gips carton de 12 mm ( rezistenta la umiditate ) in grupurile de sanitare.</w:t>
      </w:r>
    </w:p>
    <w:p w14:paraId="1B1FE9E9" w14:textId="77777777" w:rsidR="0069306A" w:rsidRPr="00FD5222" w:rsidRDefault="0069306A" w:rsidP="0069306A">
      <w:pPr>
        <w:ind w:left="720"/>
        <w:jc w:val="both"/>
        <w:rPr>
          <w:rStyle w:val="slitbdy"/>
          <w:sz w:val="24"/>
          <w:szCs w:val="24"/>
        </w:rPr>
      </w:pPr>
    </w:p>
    <w:p w14:paraId="325D49B7" w14:textId="5FCBA0F2" w:rsidR="0069306A" w:rsidRPr="00FD5222" w:rsidRDefault="0069306A" w:rsidP="0069306A">
      <w:pPr>
        <w:ind w:firstLine="360"/>
        <w:jc w:val="both"/>
        <w:rPr>
          <w:rStyle w:val="slitbdy"/>
          <w:b/>
          <w:bCs/>
          <w:sz w:val="24"/>
          <w:szCs w:val="24"/>
          <w:u w:val="single"/>
        </w:rPr>
      </w:pPr>
      <w:r w:rsidRPr="00FD5222">
        <w:rPr>
          <w:rStyle w:val="slitbdy"/>
          <w:b/>
          <w:bCs/>
          <w:sz w:val="24"/>
          <w:szCs w:val="24"/>
          <w:u w:val="single"/>
        </w:rPr>
        <w:t>Finisaje exterioare</w:t>
      </w:r>
    </w:p>
    <w:p w14:paraId="21EA4865" w14:textId="77777777" w:rsidR="009B3650" w:rsidRPr="00FD5222" w:rsidRDefault="009B3650" w:rsidP="0069306A">
      <w:pPr>
        <w:ind w:firstLine="360"/>
        <w:jc w:val="both"/>
        <w:rPr>
          <w:rStyle w:val="slitbdy"/>
          <w:b/>
          <w:bCs/>
          <w:sz w:val="24"/>
          <w:szCs w:val="24"/>
          <w:u w:val="single"/>
        </w:rPr>
      </w:pPr>
    </w:p>
    <w:p w14:paraId="3FE1C28E" w14:textId="77777777" w:rsidR="0069306A" w:rsidRPr="00FD5222" w:rsidRDefault="0069306A" w:rsidP="0069306A">
      <w:pPr>
        <w:ind w:firstLine="567"/>
        <w:jc w:val="both"/>
        <w:rPr>
          <w:rStyle w:val="slitbdy"/>
          <w:sz w:val="24"/>
          <w:szCs w:val="24"/>
        </w:rPr>
      </w:pPr>
      <w:r w:rsidRPr="00FD5222">
        <w:rPr>
          <w:rStyle w:val="slitbdy"/>
          <w:sz w:val="24"/>
          <w:szCs w:val="24"/>
        </w:rPr>
        <w:t>Calculul termotehnic impune realizarea noi izolații suplimentare la fațade si pod.</w:t>
      </w:r>
    </w:p>
    <w:p w14:paraId="52F18997" w14:textId="77777777" w:rsidR="0069306A" w:rsidRPr="00FD5222" w:rsidRDefault="0069306A" w:rsidP="0069306A">
      <w:pPr>
        <w:ind w:firstLine="567"/>
        <w:jc w:val="both"/>
        <w:rPr>
          <w:rStyle w:val="slitbdy"/>
          <w:sz w:val="24"/>
          <w:szCs w:val="24"/>
        </w:rPr>
      </w:pPr>
      <w:r w:rsidRPr="00FD5222">
        <w:rPr>
          <w:rStyle w:val="slitbdy"/>
          <w:sz w:val="24"/>
          <w:szCs w:val="24"/>
        </w:rPr>
        <w:t xml:space="preserve">Pardoselile parterului vor izolate termic cu polistiren extrudat de 5 cm grosime. </w:t>
      </w:r>
    </w:p>
    <w:p w14:paraId="1738550D" w14:textId="77777777" w:rsidR="0069306A" w:rsidRPr="00FD5222" w:rsidRDefault="0069306A" w:rsidP="0069306A">
      <w:pPr>
        <w:ind w:firstLine="567"/>
        <w:jc w:val="both"/>
        <w:rPr>
          <w:rStyle w:val="slitbdy"/>
          <w:sz w:val="24"/>
          <w:szCs w:val="24"/>
        </w:rPr>
      </w:pPr>
      <w:r w:rsidRPr="00FD5222">
        <w:rPr>
          <w:rStyle w:val="slitbdy"/>
          <w:sz w:val="24"/>
          <w:szCs w:val="24"/>
        </w:rPr>
        <w:t>Termoizolația peste planșeu pod va fi făcută cu vata minerala, grosime 20 cm.</w:t>
      </w:r>
    </w:p>
    <w:p w14:paraId="67239C7A" w14:textId="77777777" w:rsidR="0069306A" w:rsidRPr="00FD5222" w:rsidRDefault="0069306A" w:rsidP="0069306A">
      <w:pPr>
        <w:ind w:left="567"/>
        <w:jc w:val="both"/>
        <w:rPr>
          <w:rStyle w:val="slitbdy"/>
          <w:sz w:val="24"/>
          <w:szCs w:val="24"/>
        </w:rPr>
      </w:pPr>
      <w:r w:rsidRPr="00FD5222">
        <w:rPr>
          <w:rStyle w:val="slitbdy"/>
          <w:sz w:val="24"/>
          <w:szCs w:val="24"/>
        </w:rPr>
        <w:t>Fațadele se vor trata cu termosistem, cu termoizolație polistiren expandat de 10 cm grosime. Finisajul fațadelor se va realiza cu tencuieli decorative texturate.</w:t>
      </w:r>
    </w:p>
    <w:p w14:paraId="5C36DC78" w14:textId="77777777" w:rsidR="0069306A" w:rsidRPr="00FD5222" w:rsidRDefault="0069306A" w:rsidP="0069306A">
      <w:pPr>
        <w:pStyle w:val="Corptext"/>
        <w:kinsoku w:val="0"/>
        <w:overflowPunct w:val="0"/>
        <w:ind w:firstLine="567"/>
        <w:rPr>
          <w:rStyle w:val="slitbdy"/>
          <w:sz w:val="24"/>
          <w:szCs w:val="24"/>
        </w:rPr>
      </w:pPr>
      <w:bookmarkStart w:id="4" w:name="_Hlk31453272"/>
      <w:r w:rsidRPr="00FD5222">
        <w:rPr>
          <w:rStyle w:val="slitbdy"/>
          <w:sz w:val="24"/>
          <w:szCs w:val="24"/>
        </w:rPr>
        <w:t>Invelitoarea se va realiza din tabla profilata vopsita electrostatic.</w:t>
      </w:r>
    </w:p>
    <w:bookmarkEnd w:id="4"/>
    <w:p w14:paraId="3FB4D3DE" w14:textId="77777777" w:rsidR="0069306A" w:rsidRPr="00FD5222" w:rsidRDefault="0069306A" w:rsidP="0069306A">
      <w:pPr>
        <w:ind w:firstLine="360"/>
        <w:jc w:val="both"/>
        <w:rPr>
          <w:rStyle w:val="slitbdy"/>
          <w:b/>
          <w:bCs/>
          <w:sz w:val="24"/>
          <w:szCs w:val="24"/>
          <w:u w:val="single"/>
        </w:rPr>
      </w:pPr>
    </w:p>
    <w:p w14:paraId="1730B12F" w14:textId="4666B52A" w:rsidR="0069306A" w:rsidRPr="00FD5222" w:rsidRDefault="0069306A" w:rsidP="0069306A">
      <w:pPr>
        <w:ind w:firstLine="360"/>
        <w:jc w:val="both"/>
        <w:rPr>
          <w:rStyle w:val="slitbdy"/>
          <w:b/>
          <w:bCs/>
          <w:sz w:val="24"/>
          <w:szCs w:val="24"/>
          <w:u w:val="single"/>
        </w:rPr>
      </w:pPr>
      <w:r w:rsidRPr="00FD5222">
        <w:rPr>
          <w:rStyle w:val="slitbdy"/>
          <w:b/>
          <w:bCs/>
          <w:sz w:val="24"/>
          <w:szCs w:val="24"/>
          <w:u w:val="single"/>
        </w:rPr>
        <w:t>Lucrări noi si refaceri:</w:t>
      </w:r>
    </w:p>
    <w:p w14:paraId="6D40D6A9" w14:textId="77777777" w:rsidR="009B3650" w:rsidRPr="00FD5222" w:rsidRDefault="009B3650" w:rsidP="0069306A">
      <w:pPr>
        <w:ind w:firstLine="360"/>
        <w:jc w:val="both"/>
        <w:rPr>
          <w:rStyle w:val="slitbdy"/>
          <w:b/>
          <w:bCs/>
          <w:sz w:val="24"/>
          <w:szCs w:val="24"/>
          <w:u w:val="single"/>
        </w:rPr>
      </w:pPr>
    </w:p>
    <w:p w14:paraId="420A2121"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completări goluri ziduri existente si lărgiri goluri pentru fluxuri;</w:t>
      </w:r>
    </w:p>
    <w:p w14:paraId="19A5CCA7"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reparații locale la pereți si tavane constructive existent;</w:t>
      </w:r>
    </w:p>
    <w:p w14:paraId="08A8D818"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gleturi si zugrăveli pereți si tavane;</w:t>
      </w:r>
    </w:p>
    <w:p w14:paraId="5076D7C0"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montarea pardoselilor din mocheta trafic greu in săli /cercuri;</w:t>
      </w:r>
    </w:p>
    <w:p w14:paraId="7A3FC214"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montarea panourilor fonoabsorbante si respectiv reflectante la tavanul sala de spectacole;</w:t>
      </w:r>
    </w:p>
    <w:p w14:paraId="7B057797"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remontarea scaunelor ( existente) in sala de spectacol;</w:t>
      </w:r>
    </w:p>
    <w:p w14:paraId="1BC9E5A7"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lastRenderedPageBreak/>
        <w:t>înlocuirea elementelor din lemn, deteriorate, din structura scenei scena si refacere;</w:t>
      </w:r>
    </w:p>
    <w:p w14:paraId="2B7BECA5"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executarea pardoselii din covor PVC in sala de spectacol;</w:t>
      </w:r>
    </w:p>
    <w:p w14:paraId="4C323987"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executarea compartimentării din gipscarton/ HPL la grupurile sanitare nou create;</w:t>
      </w:r>
    </w:p>
    <w:p w14:paraId="3DD5C3BD"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executarea pardoselilor din gresie mata antiderapanta la grupurile sanitare;</w:t>
      </w:r>
    </w:p>
    <w:p w14:paraId="4CC2FF61"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montarea ușilor interioare din lemn stratificat, culoare stejar auriu;</w:t>
      </w:r>
    </w:p>
    <w:p w14:paraId="6FCBFE48"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montarea faianței la pereții grupurilor sanitare;</w:t>
      </w:r>
    </w:p>
    <w:p w14:paraId="7FE70C62"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montarea ușilor rezistente la incendiu</w:t>
      </w:r>
    </w:p>
    <w:p w14:paraId="5DD31219"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montarea ușilor rezistente la incendiu cu dispozitiv de auto închidere;</w:t>
      </w:r>
    </w:p>
    <w:p w14:paraId="056A24B9"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montarea tâmplăriei exterioare din PVC ( culoare natur), geam termoizolant;</w:t>
      </w:r>
    </w:p>
    <w:p w14:paraId="540F864D"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desfacerea setului de trepte de la intrarea secundara dinspre latura de vest si realizarea conform proiectului a rampei pentru persoanele cu dizabilități si a treptelor de acces dimensionate conform legislației in vigoare.</w:t>
      </w:r>
    </w:p>
    <w:p w14:paraId="72A0218B"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montarea balustradelor metalice la rampa pentru persoane cu dizabilități si la scara de acces a artiștilor (fațada posterioara - Nord);</w:t>
      </w:r>
    </w:p>
    <w:p w14:paraId="0433CF14"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montarea balustradelor metalice la ferestrele sălilor de dans (etaj 1, fațada posterioara -Nord);</w:t>
      </w:r>
    </w:p>
    <w:p w14:paraId="529BF63A"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executarea pereților din gipscarton / HPL la grup sanitar persoane cu dizabilități si grupurile sanitare de persoane conform proiect;</w:t>
      </w:r>
    </w:p>
    <w:p w14:paraId="4441DF3E"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zugrăvirea suprafețelor exterioare;</w:t>
      </w:r>
    </w:p>
    <w:p w14:paraId="2E1E3500"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zugrăvirea încăperilor casei de cultura;</w:t>
      </w:r>
    </w:p>
    <w:p w14:paraId="57E414EB"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repararea treptelor de acces din beton;</w:t>
      </w:r>
    </w:p>
    <w:p w14:paraId="640365FE"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aplicarea termosistemului la soclu, inclusive hidroizolarea acestuia.;</w:t>
      </w:r>
    </w:p>
    <w:p w14:paraId="716CAD51"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executarea trotuarelor etanșe cu panta 5% spre exterior;</w:t>
      </w:r>
    </w:p>
    <w:p w14:paraId="7141F9C7"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repararea șarpantei din lemn;</w:t>
      </w:r>
    </w:p>
    <w:p w14:paraId="0B184327"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montarea asterealei si a invelitorilor din tabla profilata, cu accesoriile necesare conform tehnologiei de montaj;</w:t>
      </w:r>
    </w:p>
    <w:p w14:paraId="3CD4EC63"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montarea jgheaburilor si a burlanelor din tabla;</w:t>
      </w:r>
    </w:p>
    <w:p w14:paraId="4F7D54CD"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executarea paziei;</w:t>
      </w:r>
    </w:p>
    <w:p w14:paraId="162B1737"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ignifugarea elementelor din lemn ale șarpantei;</w:t>
      </w:r>
    </w:p>
    <w:p w14:paraId="0E264B30"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realizarea rampelor de acces in sala de spectacol a persoanelor cu dizabilități;</w:t>
      </w:r>
    </w:p>
    <w:p w14:paraId="6E1F185F" w14:textId="77777777" w:rsidR="0069306A" w:rsidRPr="00FD5222" w:rsidRDefault="0069306A" w:rsidP="0069306A">
      <w:pPr>
        <w:pStyle w:val="Corptext"/>
        <w:kinsoku w:val="0"/>
        <w:overflowPunct w:val="0"/>
        <w:spacing w:line="237" w:lineRule="auto"/>
        <w:ind w:right="26" w:firstLine="360"/>
        <w:jc w:val="both"/>
        <w:rPr>
          <w:rStyle w:val="slitbdy"/>
          <w:sz w:val="24"/>
          <w:szCs w:val="24"/>
        </w:rPr>
      </w:pPr>
    </w:p>
    <w:p w14:paraId="39F6ED99" w14:textId="77777777" w:rsidR="0069306A" w:rsidRPr="00FD5222" w:rsidRDefault="0069306A" w:rsidP="0069306A">
      <w:pPr>
        <w:pStyle w:val="Corptext"/>
        <w:kinsoku w:val="0"/>
        <w:overflowPunct w:val="0"/>
        <w:spacing w:line="237" w:lineRule="auto"/>
        <w:ind w:right="26" w:firstLine="360"/>
        <w:jc w:val="both"/>
        <w:rPr>
          <w:rStyle w:val="slitbdy"/>
          <w:sz w:val="24"/>
          <w:szCs w:val="24"/>
        </w:rPr>
      </w:pPr>
      <w:r w:rsidRPr="00FD5222">
        <w:rPr>
          <w:rStyle w:val="slitbdy"/>
          <w:sz w:val="24"/>
          <w:szCs w:val="24"/>
        </w:rPr>
        <w:t>Se va înlocui invelitoarea din tabla metalica profilata tip țigla, degradata pe suprafețele cu acoperiș tip șarpanta cu învelitoare din tabla profilata. Se va executa termoizolarea podului, cu vata minerala 20 cm grosime. Se va executa ignifugarea șarpantei. Se vor montaj gheburi si burlane.</w:t>
      </w:r>
    </w:p>
    <w:p w14:paraId="26C33B68" w14:textId="77777777" w:rsidR="00E8261B" w:rsidRPr="00FD5222" w:rsidRDefault="00E8261B" w:rsidP="0069306A">
      <w:pPr>
        <w:ind w:left="720"/>
        <w:jc w:val="both"/>
        <w:rPr>
          <w:b/>
          <w:bCs/>
          <w:w w:val="90"/>
          <w:sz w:val="24"/>
          <w:szCs w:val="24"/>
          <w:u w:val="single"/>
        </w:rPr>
      </w:pPr>
      <w:bookmarkStart w:id="5" w:name="_Hlk31445416"/>
    </w:p>
    <w:p w14:paraId="5105CE70" w14:textId="42894259" w:rsidR="0069306A" w:rsidRPr="00FD5222" w:rsidRDefault="0069306A" w:rsidP="0069306A">
      <w:pPr>
        <w:ind w:left="720"/>
        <w:jc w:val="both"/>
        <w:rPr>
          <w:b/>
          <w:bCs/>
          <w:w w:val="90"/>
          <w:sz w:val="24"/>
          <w:szCs w:val="24"/>
          <w:u w:val="single"/>
        </w:rPr>
      </w:pPr>
      <w:r w:rsidRPr="00FD5222">
        <w:rPr>
          <w:b/>
          <w:bCs/>
          <w:w w:val="90"/>
          <w:sz w:val="24"/>
          <w:szCs w:val="24"/>
          <w:u w:val="single"/>
        </w:rPr>
        <w:t>DESCRIEREA MODIFICARILOR FUNCTIONALE</w:t>
      </w:r>
    </w:p>
    <w:p w14:paraId="66CD7FF1" w14:textId="77777777" w:rsidR="0069306A" w:rsidRPr="00FD5222" w:rsidRDefault="0069306A" w:rsidP="0069306A">
      <w:pPr>
        <w:pStyle w:val="Corptext"/>
        <w:kinsoku w:val="0"/>
        <w:overflowPunct w:val="0"/>
        <w:spacing w:line="237" w:lineRule="auto"/>
        <w:ind w:right="26" w:firstLine="360"/>
        <w:jc w:val="both"/>
        <w:rPr>
          <w:rStyle w:val="slitbdy"/>
          <w:sz w:val="24"/>
          <w:szCs w:val="24"/>
        </w:rPr>
      </w:pPr>
    </w:p>
    <w:p w14:paraId="74B237E9" w14:textId="77777777" w:rsidR="0069306A" w:rsidRPr="00FD5222" w:rsidRDefault="0069306A" w:rsidP="0069306A">
      <w:pPr>
        <w:pStyle w:val="Corptext"/>
        <w:kinsoku w:val="0"/>
        <w:overflowPunct w:val="0"/>
        <w:spacing w:line="237" w:lineRule="auto"/>
        <w:ind w:right="26" w:firstLine="360"/>
        <w:jc w:val="both"/>
        <w:rPr>
          <w:rStyle w:val="slitbdy"/>
          <w:sz w:val="24"/>
          <w:szCs w:val="24"/>
        </w:rPr>
      </w:pPr>
      <w:r w:rsidRPr="00FD5222">
        <w:rPr>
          <w:rStyle w:val="slitbdy"/>
          <w:sz w:val="24"/>
          <w:szCs w:val="24"/>
        </w:rPr>
        <w:t>Extinderea propusă acum este o construcție de formă dreptunghiulară P+1E (6.00 x 19.00), care completează corpul de capăt aflat între axele 14-15. Volumetric extinderea completează corpul de capăt pentru a întregi simetria construcției inițiale. Practic; corpul de capăt existent + extinderea dorită ajunge să fie ca dimensiuni și volum la fel ca și celălalt corp de capăt P+1E mai mare existent (între axele 1-4).</w:t>
      </w:r>
    </w:p>
    <w:p w14:paraId="7417CD0B" w14:textId="77777777" w:rsidR="0069306A" w:rsidRPr="00FD5222" w:rsidRDefault="0069306A" w:rsidP="0069306A">
      <w:pPr>
        <w:pStyle w:val="Corptext"/>
        <w:kinsoku w:val="0"/>
        <w:overflowPunct w:val="0"/>
        <w:spacing w:line="237" w:lineRule="auto"/>
        <w:ind w:right="26" w:firstLine="360"/>
        <w:jc w:val="both"/>
        <w:rPr>
          <w:rStyle w:val="slitbdy"/>
          <w:sz w:val="24"/>
          <w:szCs w:val="24"/>
        </w:rPr>
      </w:pPr>
      <w:r w:rsidRPr="00FD5222">
        <w:rPr>
          <w:rStyle w:val="slitbdy"/>
          <w:sz w:val="24"/>
          <w:szCs w:val="24"/>
        </w:rPr>
        <w:t>Funcțiunile noului corp propus în extindere sunt:</w:t>
      </w:r>
    </w:p>
    <w:p w14:paraId="5022124F"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La parter - central termică, cabină actori, vestiare, grupuri sanitare și depozitare recuzită</w:t>
      </w:r>
    </w:p>
    <w:p w14:paraId="46254F85"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La etaj existent – supanta / balcon pentru maximizarea numărului de locuri pentru spectatori in sala multifuncționala.</w:t>
      </w:r>
    </w:p>
    <w:p w14:paraId="20686D98" w14:textId="77777777" w:rsidR="0069306A" w:rsidRPr="00FD5222" w:rsidRDefault="0069306A" w:rsidP="0069306A">
      <w:pPr>
        <w:widowControl/>
        <w:numPr>
          <w:ilvl w:val="0"/>
          <w:numId w:val="42"/>
        </w:numPr>
        <w:autoSpaceDE/>
        <w:autoSpaceDN/>
        <w:adjustRightInd/>
        <w:ind w:left="0" w:firstLine="360"/>
        <w:jc w:val="both"/>
        <w:rPr>
          <w:rStyle w:val="slitbdy"/>
          <w:sz w:val="24"/>
          <w:szCs w:val="24"/>
        </w:rPr>
      </w:pPr>
      <w:r w:rsidRPr="00FD5222">
        <w:rPr>
          <w:rStyle w:val="slitbdy"/>
          <w:sz w:val="24"/>
          <w:szCs w:val="24"/>
        </w:rPr>
        <w:t>La etaj propus – sala de dans si vestiar.</w:t>
      </w:r>
    </w:p>
    <w:p w14:paraId="6141369C" w14:textId="77777777" w:rsidR="0069306A" w:rsidRPr="00FD5222" w:rsidRDefault="0069306A" w:rsidP="0069306A">
      <w:pPr>
        <w:pStyle w:val="Corptext"/>
        <w:kinsoku w:val="0"/>
        <w:overflowPunct w:val="0"/>
        <w:spacing w:line="237" w:lineRule="auto"/>
        <w:ind w:right="26" w:firstLine="360"/>
        <w:jc w:val="both"/>
        <w:rPr>
          <w:rStyle w:val="slitbdy"/>
          <w:sz w:val="24"/>
          <w:szCs w:val="24"/>
        </w:rPr>
      </w:pPr>
      <w:r w:rsidRPr="00FD5222">
        <w:rPr>
          <w:rStyle w:val="slitbdy"/>
          <w:sz w:val="24"/>
          <w:szCs w:val="24"/>
        </w:rPr>
        <w:t>Pentru clădirea propusă spre modernizare funcțiunea generală este de Casa de Cultura, iar după modernizare funcțiunea generală nu se modifică.</w:t>
      </w:r>
    </w:p>
    <w:p w14:paraId="1DD8E913" w14:textId="77777777" w:rsidR="0069306A" w:rsidRPr="00FD5222" w:rsidRDefault="0069306A" w:rsidP="0069306A">
      <w:pPr>
        <w:pStyle w:val="Corptext"/>
        <w:kinsoku w:val="0"/>
        <w:overflowPunct w:val="0"/>
        <w:spacing w:line="237" w:lineRule="auto"/>
        <w:ind w:right="26" w:firstLine="360"/>
        <w:jc w:val="both"/>
        <w:rPr>
          <w:rStyle w:val="slitbdy"/>
          <w:sz w:val="24"/>
          <w:szCs w:val="24"/>
        </w:rPr>
      </w:pPr>
      <w:r w:rsidRPr="00FD5222">
        <w:rPr>
          <w:rStyle w:val="slitbdy"/>
          <w:sz w:val="24"/>
          <w:szCs w:val="24"/>
        </w:rPr>
        <w:t>Amprenta la sol existentă este de cca. 859.00, iar după extindere devine 985.10 mp.</w:t>
      </w:r>
    </w:p>
    <w:p w14:paraId="25722EAF" w14:textId="77777777" w:rsidR="0069306A" w:rsidRPr="00FD5222" w:rsidRDefault="0069306A" w:rsidP="0069306A">
      <w:pPr>
        <w:pStyle w:val="Corptext"/>
        <w:kinsoku w:val="0"/>
        <w:overflowPunct w:val="0"/>
        <w:spacing w:line="237" w:lineRule="auto"/>
        <w:ind w:right="26" w:firstLine="360"/>
        <w:jc w:val="both"/>
        <w:rPr>
          <w:rStyle w:val="slitbdy"/>
          <w:sz w:val="24"/>
          <w:szCs w:val="24"/>
        </w:rPr>
      </w:pPr>
      <w:r w:rsidRPr="00FD5222">
        <w:rPr>
          <w:rStyle w:val="slitbdy"/>
          <w:sz w:val="24"/>
          <w:szCs w:val="24"/>
        </w:rPr>
        <w:t>Podul este desfășurat pe toată amprenta la sol a construcției și este realizat pe o șarpantă din lemn cu mai multe ape.</w:t>
      </w:r>
    </w:p>
    <w:p w14:paraId="2875AC91" w14:textId="77777777" w:rsidR="0069306A" w:rsidRPr="00FD5222" w:rsidRDefault="0069306A" w:rsidP="0069306A">
      <w:pPr>
        <w:pStyle w:val="Corptext"/>
        <w:kinsoku w:val="0"/>
        <w:overflowPunct w:val="0"/>
        <w:spacing w:line="237" w:lineRule="auto"/>
        <w:ind w:right="26" w:firstLine="360"/>
        <w:jc w:val="both"/>
        <w:rPr>
          <w:rStyle w:val="slitbdy"/>
          <w:sz w:val="24"/>
          <w:szCs w:val="24"/>
        </w:rPr>
      </w:pPr>
      <w:r w:rsidRPr="00FD5222">
        <w:rPr>
          <w:rStyle w:val="slitbdy"/>
          <w:sz w:val="24"/>
          <w:szCs w:val="24"/>
        </w:rPr>
        <w:t>Imobilul care face obiectul prezentei documentații, actual nu se învecinează cu nici o construcție. După extindere, noul corp se va afla ca și construcție la calcan cu construcția existentă.</w:t>
      </w:r>
    </w:p>
    <w:p w14:paraId="456A0AF8" w14:textId="77777777" w:rsidR="0069306A" w:rsidRPr="00FD5222" w:rsidRDefault="0069306A" w:rsidP="0069306A">
      <w:pPr>
        <w:pStyle w:val="Corptext"/>
        <w:kinsoku w:val="0"/>
        <w:overflowPunct w:val="0"/>
        <w:spacing w:line="237" w:lineRule="auto"/>
        <w:ind w:right="26" w:firstLine="360"/>
        <w:jc w:val="both"/>
        <w:rPr>
          <w:rStyle w:val="slitbdy"/>
          <w:sz w:val="24"/>
          <w:szCs w:val="24"/>
        </w:rPr>
      </w:pPr>
      <w:r w:rsidRPr="00FD5222">
        <w:rPr>
          <w:rStyle w:val="slitbdy"/>
          <w:sz w:val="24"/>
          <w:szCs w:val="24"/>
        </w:rPr>
        <w:t xml:space="preserve">Pentru maxima eficienta a folosirii spatiilor s-a urmărit asigurarea polivalentei lor cu ajutorul extinderii prin adăugarea celei de a treia functiuniune de baza: cea de club si activități </w:t>
      </w:r>
      <w:r w:rsidRPr="00FD5222">
        <w:rPr>
          <w:rStyle w:val="slitbdy"/>
          <w:sz w:val="24"/>
          <w:szCs w:val="24"/>
        </w:rPr>
        <w:lastRenderedPageBreak/>
        <w:t>complementare, posibile datorita relațiilor funcționale ce se pot stabili intre activitățile de baza:</w:t>
      </w:r>
    </w:p>
    <w:p w14:paraId="1033B333" w14:textId="77777777" w:rsidR="0069306A" w:rsidRPr="00FD5222" w:rsidRDefault="0069306A" w:rsidP="0069306A">
      <w:pPr>
        <w:widowControl/>
        <w:numPr>
          <w:ilvl w:val="0"/>
          <w:numId w:val="42"/>
        </w:numPr>
        <w:autoSpaceDE/>
        <w:autoSpaceDN/>
        <w:adjustRightInd/>
        <w:ind w:left="360" w:firstLine="0"/>
        <w:jc w:val="both"/>
        <w:rPr>
          <w:rStyle w:val="slitbdy"/>
          <w:sz w:val="24"/>
          <w:szCs w:val="24"/>
        </w:rPr>
      </w:pPr>
      <w:r w:rsidRPr="00FD5222">
        <w:rPr>
          <w:rStyle w:val="slitbdy"/>
          <w:sz w:val="24"/>
          <w:szCs w:val="24"/>
        </w:rPr>
        <w:t>sălile de cercuri, lectura, cor - orchestra sunt folosite si pentru repetiții, dansuri etc.</w:t>
      </w:r>
    </w:p>
    <w:p w14:paraId="2A6E5C9B" w14:textId="77777777" w:rsidR="0069306A" w:rsidRPr="00FD5222" w:rsidRDefault="0069306A" w:rsidP="0069306A">
      <w:pPr>
        <w:widowControl/>
        <w:numPr>
          <w:ilvl w:val="0"/>
          <w:numId w:val="42"/>
        </w:numPr>
        <w:autoSpaceDE/>
        <w:autoSpaceDN/>
        <w:adjustRightInd/>
        <w:ind w:left="360" w:firstLine="0"/>
        <w:jc w:val="both"/>
        <w:rPr>
          <w:rStyle w:val="slitbdy"/>
          <w:sz w:val="24"/>
          <w:szCs w:val="24"/>
        </w:rPr>
      </w:pPr>
      <w:r w:rsidRPr="00FD5222">
        <w:rPr>
          <w:rStyle w:val="slitbdy"/>
          <w:sz w:val="24"/>
          <w:szCs w:val="24"/>
        </w:rPr>
        <w:t>sala de reuniuni poate fi folosita si ca sala de balet, dans, gimnastica:</w:t>
      </w:r>
    </w:p>
    <w:p w14:paraId="66E37F2C" w14:textId="77777777" w:rsidR="0069306A" w:rsidRPr="00FD5222" w:rsidRDefault="0069306A" w:rsidP="0069306A">
      <w:pPr>
        <w:pStyle w:val="Corptext"/>
        <w:kinsoku w:val="0"/>
        <w:overflowPunct w:val="0"/>
        <w:spacing w:line="237" w:lineRule="auto"/>
        <w:ind w:right="26" w:firstLine="360"/>
        <w:jc w:val="both"/>
        <w:rPr>
          <w:rStyle w:val="slitbdy"/>
          <w:sz w:val="24"/>
          <w:szCs w:val="24"/>
        </w:rPr>
      </w:pPr>
      <w:r w:rsidRPr="00FD5222">
        <w:rPr>
          <w:rStyle w:val="slitbdy"/>
          <w:sz w:val="24"/>
          <w:szCs w:val="24"/>
        </w:rPr>
        <w:t>Pentru funcțiunea de spectacol exista spatii pentru public, vestibule - foyer, grupuri sanitare si anexe, depozit decoruri si costume, cabine pentru actori si sala de spectacole 347 locuri (314 de locuri - parter si 50 locuri - balcon/supanta etaj.).</w:t>
      </w:r>
    </w:p>
    <w:p w14:paraId="4092A528" w14:textId="77777777" w:rsidR="0069306A" w:rsidRPr="00FD5222" w:rsidRDefault="0069306A" w:rsidP="0069306A">
      <w:pPr>
        <w:pStyle w:val="Corptext"/>
        <w:kinsoku w:val="0"/>
        <w:overflowPunct w:val="0"/>
        <w:spacing w:line="237" w:lineRule="auto"/>
        <w:ind w:right="26" w:firstLine="360"/>
        <w:jc w:val="both"/>
        <w:rPr>
          <w:rStyle w:val="slitbdy"/>
          <w:sz w:val="24"/>
          <w:szCs w:val="24"/>
        </w:rPr>
      </w:pPr>
      <w:r w:rsidRPr="00FD5222">
        <w:rPr>
          <w:rStyle w:val="slitbdy"/>
          <w:sz w:val="24"/>
          <w:szCs w:val="24"/>
        </w:rPr>
        <w:t>Pentru funcțiunea de activități cultural - club, exista spatii pentru biblioteca, sala de festivități, sala de jocuri, cercuri, hol, garderoba, bufet, grupuri sanitare precum si o sala de conferințe / reuniuni.</w:t>
      </w:r>
    </w:p>
    <w:p w14:paraId="54D6D821" w14:textId="77777777" w:rsidR="0069306A" w:rsidRPr="00FD5222" w:rsidRDefault="0069306A" w:rsidP="0069306A">
      <w:pPr>
        <w:pStyle w:val="Corptext"/>
        <w:kinsoku w:val="0"/>
        <w:overflowPunct w:val="0"/>
        <w:spacing w:line="237" w:lineRule="auto"/>
        <w:ind w:right="26" w:firstLine="360"/>
        <w:jc w:val="both"/>
        <w:rPr>
          <w:rStyle w:val="slitbdy"/>
          <w:sz w:val="24"/>
          <w:szCs w:val="24"/>
        </w:rPr>
      </w:pPr>
      <w:r w:rsidRPr="00FD5222">
        <w:rPr>
          <w:rStyle w:val="slitbdy"/>
          <w:sz w:val="24"/>
          <w:szCs w:val="24"/>
        </w:rPr>
        <w:t>Pentru funcțiunea de activități recreative exista spatii pentru sala de reuniuni, dans.</w:t>
      </w:r>
    </w:p>
    <w:bookmarkEnd w:id="5"/>
    <w:p w14:paraId="512E59B5" w14:textId="77777777" w:rsidR="0069306A" w:rsidRPr="00FD5222" w:rsidRDefault="0069306A" w:rsidP="0069306A">
      <w:pPr>
        <w:spacing w:line="276" w:lineRule="auto"/>
        <w:ind w:firstLine="708"/>
        <w:jc w:val="both"/>
        <w:rPr>
          <w:b/>
          <w:bCs/>
          <w:sz w:val="24"/>
          <w:szCs w:val="24"/>
        </w:rPr>
      </w:pPr>
    </w:p>
    <w:p w14:paraId="7A3447EC" w14:textId="77777777" w:rsidR="0069306A" w:rsidRPr="00FD5222" w:rsidRDefault="0069306A" w:rsidP="0069306A">
      <w:pPr>
        <w:spacing w:line="276" w:lineRule="auto"/>
        <w:ind w:firstLine="708"/>
        <w:jc w:val="both"/>
        <w:rPr>
          <w:b/>
          <w:bCs/>
          <w:sz w:val="24"/>
          <w:szCs w:val="24"/>
        </w:rPr>
      </w:pPr>
      <w:r w:rsidRPr="00FD5222">
        <w:rPr>
          <w:b/>
          <w:bCs/>
          <w:sz w:val="24"/>
          <w:szCs w:val="24"/>
        </w:rPr>
        <w:t>FINISAJE EXTERIOARE</w:t>
      </w:r>
    </w:p>
    <w:p w14:paraId="42B81A67" w14:textId="77777777" w:rsidR="0069306A" w:rsidRPr="00FD5222" w:rsidRDefault="0069306A" w:rsidP="0069306A">
      <w:pPr>
        <w:ind w:firstLine="360"/>
        <w:jc w:val="both"/>
        <w:rPr>
          <w:sz w:val="24"/>
          <w:szCs w:val="24"/>
        </w:rPr>
      </w:pPr>
      <w:r w:rsidRPr="00FD5222">
        <w:rPr>
          <w:sz w:val="24"/>
          <w:szCs w:val="24"/>
        </w:rPr>
        <w:t>Compoziția fațadei va fi completata de brâuri decorative din ipsos si ancadramente la ferestre conform propunerii din planșele de arhitectura. Soclu va fi finisat prin tencuiala decorativa speciala rezistenta la umezeala culoare alba. Glafurile exterioare ale ferestrelor se vor realiza din PVC, vor avea lacrimar, si vor fi fixate mecanic. Glafurile interioare vor fi din PVC.</w:t>
      </w:r>
    </w:p>
    <w:p w14:paraId="2BD9AA06" w14:textId="77777777" w:rsidR="0069306A" w:rsidRPr="00FD5222" w:rsidRDefault="0069306A" w:rsidP="0069306A">
      <w:pPr>
        <w:ind w:firstLine="360"/>
        <w:jc w:val="both"/>
        <w:rPr>
          <w:sz w:val="24"/>
          <w:szCs w:val="24"/>
        </w:rPr>
      </w:pPr>
      <w:r w:rsidRPr="00FD5222">
        <w:rPr>
          <w:sz w:val="24"/>
          <w:szCs w:val="24"/>
        </w:rPr>
        <w:t xml:space="preserve">Zonele de acces vor fi placate cu covor pvc antiderapanta. Scările de acces vor fi placate desemna cu granit  fiamat. </w:t>
      </w:r>
    </w:p>
    <w:p w14:paraId="585C8264" w14:textId="77777777" w:rsidR="0069306A" w:rsidRPr="00FD5222" w:rsidRDefault="0069306A" w:rsidP="0069306A">
      <w:pPr>
        <w:ind w:firstLine="360"/>
        <w:jc w:val="both"/>
        <w:rPr>
          <w:sz w:val="24"/>
          <w:szCs w:val="24"/>
        </w:rPr>
      </w:pPr>
      <w:r w:rsidRPr="00FD5222">
        <w:rPr>
          <w:sz w:val="24"/>
          <w:szCs w:val="24"/>
        </w:rPr>
        <w:t>Balustradele interioare aferente treptelor vor fi din lemn si vor avea mana curenta din lemn.</w:t>
      </w:r>
    </w:p>
    <w:p w14:paraId="70032AD7" w14:textId="77777777" w:rsidR="0069306A" w:rsidRPr="00FD5222" w:rsidRDefault="0069306A" w:rsidP="0069306A">
      <w:pPr>
        <w:ind w:firstLine="360"/>
        <w:jc w:val="both"/>
        <w:rPr>
          <w:sz w:val="24"/>
          <w:szCs w:val="24"/>
        </w:rPr>
      </w:pPr>
      <w:r w:rsidRPr="00FD5222">
        <w:rPr>
          <w:sz w:val="24"/>
          <w:szCs w:val="24"/>
        </w:rPr>
        <w:t>Se va reface trotuarul de protecție perimetral clădirii. Se va realiza un trotuar de protecție din  beton hidroizolat cu dop bitum. Trotuarul va avea panta minim 5% spre terenul natural si va avea o lățime de 0.90 m lățime.</w:t>
      </w:r>
    </w:p>
    <w:p w14:paraId="448F6541" w14:textId="77777777" w:rsidR="0069306A" w:rsidRPr="00FD5222" w:rsidRDefault="0069306A" w:rsidP="0069306A">
      <w:pPr>
        <w:ind w:firstLine="360"/>
        <w:jc w:val="both"/>
        <w:rPr>
          <w:sz w:val="24"/>
          <w:szCs w:val="24"/>
        </w:rPr>
      </w:pPr>
    </w:p>
    <w:p w14:paraId="4C2C3EDC" w14:textId="77777777" w:rsidR="0069306A" w:rsidRPr="00FD5222" w:rsidRDefault="0069306A" w:rsidP="0069306A">
      <w:pPr>
        <w:spacing w:line="276" w:lineRule="auto"/>
        <w:ind w:right="-66"/>
        <w:jc w:val="both"/>
        <w:rPr>
          <w:sz w:val="24"/>
          <w:szCs w:val="24"/>
        </w:rPr>
      </w:pPr>
      <w:r w:rsidRPr="00FD5222">
        <w:rPr>
          <w:b/>
          <w:bCs/>
          <w:sz w:val="24"/>
          <w:szCs w:val="24"/>
        </w:rPr>
        <w:tab/>
        <w:t>COLECTAREA SI SCURGEREA APELOR PLUVIALE</w:t>
      </w:r>
    </w:p>
    <w:p w14:paraId="58746C5D" w14:textId="77777777" w:rsidR="0069306A" w:rsidRPr="00FD5222" w:rsidRDefault="0069306A" w:rsidP="0069306A">
      <w:pPr>
        <w:ind w:firstLine="360"/>
        <w:jc w:val="both"/>
        <w:rPr>
          <w:sz w:val="24"/>
          <w:szCs w:val="24"/>
        </w:rPr>
      </w:pPr>
      <w:r w:rsidRPr="00FD5222">
        <w:rPr>
          <w:sz w:val="24"/>
          <w:szCs w:val="24"/>
        </w:rPr>
        <w:t>Colectarea si scurgerea apelor pluviale se va realiza prin burlane si jgheaburi din tabla fălțuita prevopsita.</w:t>
      </w:r>
    </w:p>
    <w:p w14:paraId="056E21F3" w14:textId="77777777" w:rsidR="0069306A" w:rsidRPr="00FD5222" w:rsidRDefault="0069306A" w:rsidP="0069306A">
      <w:pPr>
        <w:ind w:firstLine="360"/>
        <w:jc w:val="both"/>
        <w:rPr>
          <w:bCs/>
          <w:iCs/>
          <w:sz w:val="24"/>
          <w:szCs w:val="24"/>
        </w:rPr>
      </w:pPr>
      <w:r w:rsidRPr="00FD5222">
        <w:rPr>
          <w:bCs/>
          <w:iCs/>
          <w:sz w:val="24"/>
          <w:szCs w:val="24"/>
        </w:rPr>
        <w:t>Lucrările de proiectare nu introduc efecte negative suplimentare fata de situația existenta asupra solului, drenajului, microclimatului, apelor de suprafața, vegetiei sau din punct de vedere al zgomotului si peisajului.</w:t>
      </w:r>
    </w:p>
    <w:p w14:paraId="6D192BE9" w14:textId="77777777" w:rsidR="0069306A" w:rsidRPr="00FD5222" w:rsidRDefault="0069306A" w:rsidP="0069306A">
      <w:pPr>
        <w:pStyle w:val="Corptext"/>
        <w:ind w:firstLine="360"/>
        <w:jc w:val="both"/>
        <w:rPr>
          <w:bCs/>
          <w:iCs/>
          <w:sz w:val="24"/>
          <w:szCs w:val="24"/>
        </w:rPr>
      </w:pPr>
      <w:r w:rsidRPr="00FD5222">
        <w:rPr>
          <w:bCs/>
          <w:iCs/>
          <w:sz w:val="24"/>
          <w:szCs w:val="24"/>
        </w:rPr>
        <w:t>Lucrările propuse a se executa vor influenta benefic zona, atât din punct de vedere ambiental, cat si din punct de vedere socio-economic.</w:t>
      </w:r>
    </w:p>
    <w:p w14:paraId="79B6722B" w14:textId="77777777" w:rsidR="0069306A" w:rsidRPr="00FD5222" w:rsidRDefault="0069306A" w:rsidP="0069306A">
      <w:pPr>
        <w:spacing w:line="276" w:lineRule="auto"/>
        <w:ind w:firstLine="720"/>
        <w:jc w:val="both"/>
        <w:rPr>
          <w:bCs/>
          <w:sz w:val="24"/>
          <w:szCs w:val="24"/>
        </w:rPr>
      </w:pPr>
    </w:p>
    <w:p w14:paraId="6746C472" w14:textId="77777777" w:rsidR="0069306A" w:rsidRPr="00FD5222" w:rsidRDefault="0069306A" w:rsidP="0069306A">
      <w:pPr>
        <w:spacing w:line="276" w:lineRule="auto"/>
        <w:ind w:firstLine="101"/>
        <w:jc w:val="both"/>
        <w:rPr>
          <w:b/>
          <w:sz w:val="24"/>
          <w:szCs w:val="24"/>
        </w:rPr>
      </w:pPr>
      <w:r w:rsidRPr="00FD5222">
        <w:rPr>
          <w:b/>
          <w:bCs/>
          <w:sz w:val="24"/>
          <w:szCs w:val="24"/>
        </w:rPr>
        <w:t>PERETI SI TAVANE</w:t>
      </w:r>
    </w:p>
    <w:p w14:paraId="20EB27C0" w14:textId="77777777" w:rsidR="0069306A" w:rsidRPr="00FD5222" w:rsidRDefault="0069306A" w:rsidP="0069306A">
      <w:pPr>
        <w:ind w:firstLine="360"/>
        <w:jc w:val="both"/>
        <w:rPr>
          <w:sz w:val="24"/>
          <w:szCs w:val="24"/>
        </w:rPr>
      </w:pPr>
      <w:r w:rsidRPr="00FD5222">
        <w:rPr>
          <w:sz w:val="24"/>
          <w:szCs w:val="24"/>
        </w:rPr>
        <w:t xml:space="preserve">Pereți interiori din gips-carton vor fi gletuiti si zugrăviți cu vopseluri lavabile. Pereții încăperilor cu umezeala vor fi protejate cu  placare din faianța pana la cota h=2.10 m. Partea interioara a pereților din bca va fi finisata după cum urmează: tencuiala drișcuita pentru îndreptarea pereților, gleturile amorsare si aplicarea finisajelor interioare (vopseluri lavabile) conform indicațiilor producătorului. </w:t>
      </w:r>
    </w:p>
    <w:p w14:paraId="7860BE86" w14:textId="77777777" w:rsidR="0069306A" w:rsidRPr="00FD5222" w:rsidRDefault="0069306A" w:rsidP="0069306A">
      <w:pPr>
        <w:ind w:firstLine="360"/>
        <w:jc w:val="both"/>
        <w:rPr>
          <w:sz w:val="24"/>
          <w:szCs w:val="24"/>
        </w:rPr>
      </w:pPr>
      <w:r w:rsidRPr="00FD5222">
        <w:rPr>
          <w:sz w:val="24"/>
          <w:szCs w:val="24"/>
        </w:rPr>
        <w:t>Tavanele vor fi tencuite, gletuite si zugrăvite cu vopseluri lavabile, culoare alba.</w:t>
      </w:r>
    </w:p>
    <w:p w14:paraId="327A095A" w14:textId="77777777" w:rsidR="0069306A" w:rsidRPr="00FD5222" w:rsidRDefault="0069306A" w:rsidP="0069306A">
      <w:pPr>
        <w:spacing w:line="276" w:lineRule="auto"/>
        <w:jc w:val="both"/>
        <w:rPr>
          <w:b/>
          <w:bCs/>
          <w:sz w:val="24"/>
          <w:szCs w:val="24"/>
        </w:rPr>
      </w:pPr>
    </w:p>
    <w:p w14:paraId="0EC5801D" w14:textId="77777777" w:rsidR="0069306A" w:rsidRPr="00FD5222" w:rsidRDefault="0069306A" w:rsidP="0069306A">
      <w:pPr>
        <w:spacing w:line="276" w:lineRule="auto"/>
        <w:ind w:firstLine="360"/>
        <w:jc w:val="both"/>
        <w:rPr>
          <w:b/>
          <w:bCs/>
          <w:sz w:val="24"/>
          <w:szCs w:val="24"/>
        </w:rPr>
      </w:pPr>
      <w:r w:rsidRPr="00FD5222">
        <w:rPr>
          <w:b/>
          <w:bCs/>
          <w:sz w:val="24"/>
          <w:szCs w:val="24"/>
        </w:rPr>
        <w:t>PARDOSELI.</w:t>
      </w:r>
    </w:p>
    <w:p w14:paraId="49D097C6" w14:textId="77777777" w:rsidR="0069306A" w:rsidRPr="00FD5222" w:rsidRDefault="0069306A" w:rsidP="0069306A">
      <w:pPr>
        <w:ind w:firstLine="360"/>
        <w:jc w:val="both"/>
        <w:rPr>
          <w:sz w:val="24"/>
          <w:szCs w:val="24"/>
        </w:rPr>
      </w:pPr>
      <w:r w:rsidRPr="00FD5222">
        <w:rPr>
          <w:sz w:val="24"/>
          <w:szCs w:val="24"/>
        </w:rPr>
        <w:t>Racordarea pardoselilor cu finisaje diferite sau pereți vor fi marcate cu plinte, scafe, baghete din aluminiu si/sau accesorii din gama pardoselii respective.</w:t>
      </w:r>
    </w:p>
    <w:p w14:paraId="625B6C75" w14:textId="77777777" w:rsidR="0069306A" w:rsidRPr="00FD5222" w:rsidRDefault="0069306A" w:rsidP="0069306A">
      <w:pPr>
        <w:ind w:firstLine="360"/>
        <w:jc w:val="both"/>
        <w:rPr>
          <w:bCs/>
          <w:sz w:val="24"/>
          <w:szCs w:val="24"/>
        </w:rPr>
      </w:pPr>
      <w:r w:rsidRPr="00FD5222">
        <w:rPr>
          <w:sz w:val="24"/>
          <w:szCs w:val="24"/>
        </w:rPr>
        <w:t>Muchiile treptelor scărilor vor fi protejate prin corniere metalice care au si rol antiderapant/benzi antiderapante. Balustradele aferente treptelor vor fi din lemn si vor avea mana curenta din lemn</w:t>
      </w:r>
      <w:r w:rsidRPr="00FD5222">
        <w:rPr>
          <w:bCs/>
          <w:sz w:val="24"/>
          <w:szCs w:val="24"/>
        </w:rPr>
        <w:t>.</w:t>
      </w:r>
    </w:p>
    <w:p w14:paraId="685CA310" w14:textId="77777777" w:rsidR="0069306A" w:rsidRPr="00FD5222" w:rsidRDefault="0069306A" w:rsidP="0069306A">
      <w:pPr>
        <w:spacing w:line="276" w:lineRule="auto"/>
        <w:jc w:val="both"/>
        <w:rPr>
          <w:b/>
          <w:bCs/>
          <w:sz w:val="24"/>
          <w:szCs w:val="24"/>
        </w:rPr>
      </w:pPr>
    </w:p>
    <w:p w14:paraId="44E87F7E" w14:textId="77777777" w:rsidR="0069306A" w:rsidRPr="00FD5222" w:rsidRDefault="0069306A" w:rsidP="0069306A">
      <w:pPr>
        <w:spacing w:line="276" w:lineRule="auto"/>
        <w:ind w:firstLine="360"/>
        <w:jc w:val="both"/>
        <w:rPr>
          <w:b/>
          <w:bCs/>
          <w:sz w:val="24"/>
          <w:szCs w:val="24"/>
        </w:rPr>
      </w:pPr>
      <w:r w:rsidRPr="00FD5222">
        <w:rPr>
          <w:b/>
          <w:bCs/>
          <w:sz w:val="24"/>
          <w:szCs w:val="24"/>
        </w:rPr>
        <w:t>USI INTERIOARE</w:t>
      </w:r>
    </w:p>
    <w:p w14:paraId="266FE715" w14:textId="77777777" w:rsidR="0069306A" w:rsidRPr="00FD5222" w:rsidRDefault="0069306A" w:rsidP="0069306A">
      <w:pPr>
        <w:ind w:firstLine="360"/>
        <w:jc w:val="both"/>
        <w:rPr>
          <w:sz w:val="24"/>
          <w:szCs w:val="24"/>
        </w:rPr>
      </w:pPr>
      <w:r w:rsidRPr="00FD5222">
        <w:rPr>
          <w:sz w:val="24"/>
          <w:szCs w:val="24"/>
        </w:rPr>
        <w:t>Ușile  interioare vor fi din MDF si cele exterioare din PVC. Forma dimensiunile si aspectul tâmplăriei interioare si exterioare fac obiectul tabloului de tâmplărie anexat proiectului in faza PT.</w:t>
      </w:r>
    </w:p>
    <w:p w14:paraId="2E00D018" w14:textId="77777777" w:rsidR="0069306A" w:rsidRPr="00FD5222" w:rsidRDefault="0069306A" w:rsidP="0069306A">
      <w:pPr>
        <w:spacing w:line="276" w:lineRule="auto"/>
        <w:ind w:firstLine="360"/>
        <w:jc w:val="both"/>
        <w:rPr>
          <w:b/>
          <w:bCs/>
          <w:sz w:val="24"/>
          <w:szCs w:val="24"/>
        </w:rPr>
      </w:pPr>
      <w:r w:rsidRPr="00FD5222">
        <w:rPr>
          <w:b/>
          <w:bCs/>
          <w:sz w:val="24"/>
          <w:szCs w:val="24"/>
        </w:rPr>
        <w:t>FINISAJE EXTERIOARE</w:t>
      </w:r>
    </w:p>
    <w:p w14:paraId="703BFCC9" w14:textId="77777777" w:rsidR="0069306A" w:rsidRPr="00FD5222" w:rsidRDefault="0069306A" w:rsidP="0069306A">
      <w:pPr>
        <w:ind w:firstLine="360"/>
        <w:jc w:val="both"/>
        <w:rPr>
          <w:sz w:val="24"/>
          <w:szCs w:val="24"/>
        </w:rPr>
      </w:pPr>
      <w:r w:rsidRPr="00FD5222">
        <w:rPr>
          <w:sz w:val="24"/>
          <w:szCs w:val="24"/>
        </w:rPr>
        <w:t>La exterior pereții  vor fi tencuiți si vopsiți cu vopsea lavabila de exterior culoarea bej conform planșe desenate. Soclu va fi finisat prin tencuieli decorative.</w:t>
      </w:r>
    </w:p>
    <w:p w14:paraId="485DA394" w14:textId="77777777" w:rsidR="0069306A" w:rsidRPr="00FD5222" w:rsidRDefault="0069306A" w:rsidP="0069306A">
      <w:pPr>
        <w:ind w:firstLine="360"/>
        <w:jc w:val="both"/>
        <w:rPr>
          <w:bCs/>
          <w:sz w:val="24"/>
          <w:szCs w:val="24"/>
        </w:rPr>
      </w:pPr>
      <w:r w:rsidRPr="00FD5222">
        <w:rPr>
          <w:sz w:val="24"/>
          <w:szCs w:val="24"/>
        </w:rPr>
        <w:t>Glafurile ferestrelor se vor realiza din materiale plastice, vor avea lacrimar, si vor fi fixate mecanic.</w:t>
      </w:r>
      <w:r w:rsidRPr="00FD5222">
        <w:rPr>
          <w:bCs/>
          <w:sz w:val="24"/>
          <w:szCs w:val="24"/>
        </w:rPr>
        <w:t xml:space="preserve"> </w:t>
      </w:r>
      <w:r w:rsidRPr="00FD5222">
        <w:rPr>
          <w:bCs/>
          <w:sz w:val="24"/>
          <w:szCs w:val="24"/>
        </w:rPr>
        <w:tab/>
      </w:r>
    </w:p>
    <w:p w14:paraId="4B5948A5" w14:textId="77777777" w:rsidR="0069306A" w:rsidRPr="00FD5222" w:rsidRDefault="0069306A" w:rsidP="0069306A">
      <w:pPr>
        <w:spacing w:line="276" w:lineRule="auto"/>
        <w:jc w:val="both"/>
        <w:rPr>
          <w:b/>
          <w:sz w:val="24"/>
          <w:szCs w:val="24"/>
        </w:rPr>
      </w:pPr>
      <w:r w:rsidRPr="00FD5222">
        <w:rPr>
          <w:b/>
          <w:bCs/>
          <w:sz w:val="24"/>
          <w:szCs w:val="24"/>
        </w:rPr>
        <w:t>ACOPERIS SI INVELITOARE</w:t>
      </w:r>
    </w:p>
    <w:p w14:paraId="3B44C0A7" w14:textId="77777777" w:rsidR="0069306A" w:rsidRPr="00FD5222" w:rsidRDefault="0069306A" w:rsidP="0069306A">
      <w:pPr>
        <w:ind w:firstLine="360"/>
        <w:jc w:val="both"/>
        <w:rPr>
          <w:bCs/>
          <w:sz w:val="24"/>
          <w:szCs w:val="24"/>
        </w:rPr>
      </w:pPr>
      <w:r w:rsidRPr="00FD5222">
        <w:rPr>
          <w:bCs/>
          <w:sz w:val="24"/>
          <w:szCs w:val="24"/>
        </w:rPr>
        <w:t>Sistemul de invelitoarea  va fi alcătuit din:</w:t>
      </w:r>
    </w:p>
    <w:p w14:paraId="579F90EC" w14:textId="77777777" w:rsidR="0069306A" w:rsidRPr="00FD5222" w:rsidRDefault="0069306A" w:rsidP="0069306A">
      <w:pPr>
        <w:widowControl/>
        <w:numPr>
          <w:ilvl w:val="0"/>
          <w:numId w:val="30"/>
        </w:numPr>
        <w:suppressAutoHyphens/>
        <w:autoSpaceDN/>
        <w:adjustRightInd/>
        <w:ind w:firstLine="360"/>
        <w:jc w:val="both"/>
        <w:rPr>
          <w:bCs/>
          <w:sz w:val="24"/>
          <w:szCs w:val="24"/>
        </w:rPr>
      </w:pPr>
      <w:r w:rsidRPr="00FD5222">
        <w:rPr>
          <w:bCs/>
          <w:sz w:val="24"/>
          <w:szCs w:val="24"/>
        </w:rPr>
        <w:lastRenderedPageBreak/>
        <w:t xml:space="preserve">invelitoarea tabla metalica amprentata; </w:t>
      </w:r>
    </w:p>
    <w:p w14:paraId="1F8787CD" w14:textId="77777777" w:rsidR="0069306A" w:rsidRPr="00FD5222" w:rsidRDefault="0069306A" w:rsidP="0069306A">
      <w:pPr>
        <w:widowControl/>
        <w:numPr>
          <w:ilvl w:val="0"/>
          <w:numId w:val="30"/>
        </w:numPr>
        <w:suppressAutoHyphens/>
        <w:autoSpaceDN/>
        <w:adjustRightInd/>
        <w:ind w:firstLine="360"/>
        <w:jc w:val="both"/>
        <w:rPr>
          <w:bCs/>
          <w:sz w:val="24"/>
          <w:szCs w:val="24"/>
        </w:rPr>
      </w:pPr>
      <w:r w:rsidRPr="00FD5222">
        <w:rPr>
          <w:bCs/>
          <w:sz w:val="24"/>
          <w:szCs w:val="24"/>
        </w:rPr>
        <w:t>șipci de lemn transversale, pentru prinderea invelitorii;</w:t>
      </w:r>
    </w:p>
    <w:p w14:paraId="2D7183B0" w14:textId="77777777" w:rsidR="0069306A" w:rsidRPr="00FD5222" w:rsidRDefault="0069306A" w:rsidP="0069306A">
      <w:pPr>
        <w:widowControl/>
        <w:numPr>
          <w:ilvl w:val="0"/>
          <w:numId w:val="30"/>
        </w:numPr>
        <w:suppressAutoHyphens/>
        <w:autoSpaceDN/>
        <w:adjustRightInd/>
        <w:ind w:firstLine="360"/>
        <w:jc w:val="both"/>
        <w:rPr>
          <w:bCs/>
          <w:sz w:val="24"/>
          <w:szCs w:val="24"/>
        </w:rPr>
      </w:pPr>
      <w:r w:rsidRPr="00FD5222">
        <w:rPr>
          <w:bCs/>
          <w:sz w:val="24"/>
          <w:szCs w:val="24"/>
        </w:rPr>
        <w:t>folie hidroizolanta anticondens;</w:t>
      </w:r>
    </w:p>
    <w:p w14:paraId="76D5C3F6" w14:textId="77777777" w:rsidR="0069306A" w:rsidRPr="00FD5222" w:rsidRDefault="0069306A" w:rsidP="0069306A">
      <w:pPr>
        <w:widowControl/>
        <w:numPr>
          <w:ilvl w:val="0"/>
          <w:numId w:val="30"/>
        </w:numPr>
        <w:suppressAutoHyphens/>
        <w:autoSpaceDN/>
        <w:adjustRightInd/>
        <w:ind w:firstLine="360"/>
        <w:jc w:val="both"/>
        <w:rPr>
          <w:bCs/>
          <w:sz w:val="24"/>
          <w:szCs w:val="24"/>
        </w:rPr>
      </w:pPr>
      <w:r w:rsidRPr="00FD5222">
        <w:rPr>
          <w:bCs/>
          <w:sz w:val="24"/>
          <w:szCs w:val="24"/>
        </w:rPr>
        <w:t>astereala din lemn/osb;</w:t>
      </w:r>
    </w:p>
    <w:p w14:paraId="01CBAA15" w14:textId="77777777" w:rsidR="0069306A" w:rsidRPr="00FD5222" w:rsidRDefault="0069306A" w:rsidP="0069306A">
      <w:pPr>
        <w:widowControl/>
        <w:numPr>
          <w:ilvl w:val="0"/>
          <w:numId w:val="30"/>
        </w:numPr>
        <w:suppressAutoHyphens/>
        <w:autoSpaceDN/>
        <w:adjustRightInd/>
        <w:ind w:firstLine="360"/>
        <w:jc w:val="both"/>
        <w:rPr>
          <w:bCs/>
          <w:sz w:val="24"/>
          <w:szCs w:val="24"/>
        </w:rPr>
      </w:pPr>
      <w:r w:rsidRPr="00FD5222">
        <w:rPr>
          <w:bCs/>
          <w:sz w:val="24"/>
          <w:szCs w:val="24"/>
        </w:rPr>
        <w:t>vata minerala 20 cm;</w:t>
      </w:r>
    </w:p>
    <w:p w14:paraId="7D48A8E3" w14:textId="77777777" w:rsidR="0069306A" w:rsidRPr="00FD5222" w:rsidRDefault="0069306A" w:rsidP="0069306A">
      <w:pPr>
        <w:suppressAutoHyphens/>
        <w:ind w:left="1080"/>
        <w:jc w:val="both"/>
        <w:rPr>
          <w:bCs/>
          <w:sz w:val="24"/>
          <w:szCs w:val="24"/>
        </w:rPr>
      </w:pPr>
    </w:p>
    <w:p w14:paraId="678414AF" w14:textId="77777777" w:rsidR="0069306A" w:rsidRPr="00FD5222" w:rsidRDefault="0069306A" w:rsidP="0069306A">
      <w:pPr>
        <w:ind w:firstLine="360"/>
        <w:jc w:val="both"/>
        <w:rPr>
          <w:bCs/>
          <w:sz w:val="24"/>
          <w:szCs w:val="24"/>
        </w:rPr>
      </w:pPr>
      <w:r w:rsidRPr="00FD5222">
        <w:rPr>
          <w:bCs/>
          <w:sz w:val="24"/>
          <w:szCs w:val="24"/>
        </w:rPr>
        <w:t>Sistemul de invelitoarea  va fi prevăzut cu:</w:t>
      </w:r>
    </w:p>
    <w:p w14:paraId="511A7708" w14:textId="77777777" w:rsidR="0069306A" w:rsidRPr="00FD5222" w:rsidRDefault="0069306A" w:rsidP="0069306A">
      <w:pPr>
        <w:ind w:firstLine="360"/>
        <w:jc w:val="both"/>
        <w:rPr>
          <w:bCs/>
          <w:sz w:val="24"/>
          <w:szCs w:val="24"/>
        </w:rPr>
      </w:pPr>
    </w:p>
    <w:p w14:paraId="7F55589A" w14:textId="77777777" w:rsidR="0069306A" w:rsidRPr="00FD5222" w:rsidRDefault="0069306A" w:rsidP="0069306A">
      <w:pPr>
        <w:widowControl/>
        <w:numPr>
          <w:ilvl w:val="0"/>
          <w:numId w:val="30"/>
        </w:numPr>
        <w:suppressAutoHyphens/>
        <w:autoSpaceDN/>
        <w:adjustRightInd/>
        <w:ind w:left="0" w:firstLine="426"/>
        <w:jc w:val="both"/>
        <w:rPr>
          <w:bCs/>
          <w:sz w:val="24"/>
          <w:szCs w:val="24"/>
        </w:rPr>
      </w:pPr>
      <w:r w:rsidRPr="00FD5222">
        <w:rPr>
          <w:bCs/>
          <w:sz w:val="24"/>
          <w:szCs w:val="24"/>
        </w:rPr>
        <w:t>cu parazăpezi pentru a împiedica căderea brusca a zăpezii de pe acoperiș;</w:t>
      </w:r>
    </w:p>
    <w:p w14:paraId="0834FEF7" w14:textId="77777777" w:rsidR="0069306A" w:rsidRPr="00FD5222" w:rsidRDefault="0069306A" w:rsidP="0069306A">
      <w:pPr>
        <w:widowControl/>
        <w:numPr>
          <w:ilvl w:val="0"/>
          <w:numId w:val="30"/>
        </w:numPr>
        <w:suppressAutoHyphens/>
        <w:autoSpaceDN/>
        <w:adjustRightInd/>
        <w:ind w:left="0" w:firstLine="426"/>
        <w:jc w:val="both"/>
        <w:rPr>
          <w:bCs/>
          <w:sz w:val="24"/>
          <w:szCs w:val="24"/>
        </w:rPr>
      </w:pPr>
      <w:r w:rsidRPr="00FD5222">
        <w:rPr>
          <w:bCs/>
          <w:sz w:val="24"/>
          <w:szCs w:val="24"/>
        </w:rPr>
        <w:t>sistem de scurgere a apelor meteorice si canalizarea acestora la nivelul terenului prevăzut cu jgheaburi si burlane din tabla vopsita in câmp electrostatic.</w:t>
      </w:r>
    </w:p>
    <w:p w14:paraId="7425F64F" w14:textId="77777777" w:rsidR="0069306A" w:rsidRPr="00FD5222" w:rsidRDefault="0069306A" w:rsidP="0069306A">
      <w:pPr>
        <w:ind w:firstLine="360"/>
        <w:jc w:val="both"/>
        <w:rPr>
          <w:bCs/>
          <w:sz w:val="24"/>
          <w:szCs w:val="24"/>
        </w:rPr>
      </w:pPr>
      <w:r w:rsidRPr="00FD5222">
        <w:rPr>
          <w:sz w:val="24"/>
          <w:szCs w:val="24"/>
        </w:rPr>
        <w:t>Streașina (la picătura) va fi in de 60 cm fata de planul pereților cu intradosul streșinii fiind aparent.</w:t>
      </w:r>
      <w:r w:rsidRPr="00FD5222">
        <w:rPr>
          <w:bCs/>
          <w:sz w:val="24"/>
          <w:szCs w:val="24"/>
        </w:rPr>
        <w:t xml:space="preserve"> Streașina va fi executata din scândura profilata de lemn, tratata hidrofug, ignifug si fungicid, lăcuita mat.</w:t>
      </w:r>
    </w:p>
    <w:p w14:paraId="6F6737D2" w14:textId="77777777" w:rsidR="0069306A" w:rsidRPr="00FD5222" w:rsidRDefault="0069306A" w:rsidP="0069306A">
      <w:pPr>
        <w:ind w:firstLine="360"/>
        <w:jc w:val="both"/>
        <w:rPr>
          <w:sz w:val="24"/>
          <w:szCs w:val="24"/>
        </w:rPr>
      </w:pPr>
      <w:r w:rsidRPr="00FD5222">
        <w:rPr>
          <w:sz w:val="24"/>
          <w:szCs w:val="24"/>
        </w:rPr>
        <w:t xml:space="preserve">Invelitoarea se va realiza din tabla amprentata vopsita in câmp electrostatic montata, conform specificațiilor producătorului, pe o șarpanta din lemn ecarisat tratat hidrofug, ignifug si fungicid. </w:t>
      </w:r>
    </w:p>
    <w:p w14:paraId="65D56EB2" w14:textId="77777777" w:rsidR="0069306A" w:rsidRPr="00FD5222" w:rsidRDefault="0069306A" w:rsidP="0069306A">
      <w:pPr>
        <w:ind w:firstLine="360"/>
        <w:jc w:val="both"/>
        <w:rPr>
          <w:sz w:val="24"/>
          <w:szCs w:val="24"/>
        </w:rPr>
      </w:pPr>
      <w:r w:rsidRPr="00FD5222">
        <w:rPr>
          <w:sz w:val="24"/>
          <w:szCs w:val="24"/>
        </w:rPr>
        <w:t>Peste astereala se va prevedea folie anticondens pentru protecția invelitorii din tabla.</w:t>
      </w:r>
    </w:p>
    <w:p w14:paraId="480482CC" w14:textId="77777777" w:rsidR="0069306A" w:rsidRPr="00FD5222" w:rsidRDefault="0069306A" w:rsidP="0069306A">
      <w:pPr>
        <w:ind w:firstLine="360"/>
        <w:jc w:val="both"/>
        <w:rPr>
          <w:sz w:val="24"/>
          <w:szCs w:val="24"/>
        </w:rPr>
      </w:pPr>
      <w:r w:rsidRPr="00FD5222">
        <w:rPr>
          <w:sz w:val="24"/>
          <w:szCs w:val="24"/>
        </w:rPr>
        <w:t xml:space="preserve">Scurgerea apelor se va face conform planului de invelitoarea. </w:t>
      </w:r>
    </w:p>
    <w:p w14:paraId="701AA7AB" w14:textId="77777777" w:rsidR="0069306A" w:rsidRPr="00FD5222" w:rsidRDefault="0069306A" w:rsidP="0069306A">
      <w:pPr>
        <w:ind w:firstLine="360"/>
        <w:jc w:val="both"/>
        <w:rPr>
          <w:sz w:val="24"/>
          <w:szCs w:val="24"/>
        </w:rPr>
      </w:pPr>
      <w:r w:rsidRPr="00FD5222">
        <w:rPr>
          <w:sz w:val="24"/>
          <w:szCs w:val="24"/>
        </w:rPr>
        <w:t xml:space="preserve">La nivelul streșinii, preluarea apelor este realizata prin jgheaburi de unde este condusa prin burlane la nivelul solului. Accesoriile de invelitoarea  (burlane, jgheaburi, bride, coame, etc.) se vor procura din același gama cu invelitoarea. Sunt prevăzute aerisiri si lucarne in planul invelitorii, parazăpezi si spărgătoare de gheata. </w:t>
      </w:r>
    </w:p>
    <w:p w14:paraId="499F49F9" w14:textId="77777777" w:rsidR="0069306A" w:rsidRPr="00FD5222" w:rsidRDefault="0069306A" w:rsidP="0069306A">
      <w:pPr>
        <w:ind w:firstLine="360"/>
        <w:jc w:val="both"/>
        <w:rPr>
          <w:sz w:val="24"/>
          <w:szCs w:val="24"/>
        </w:rPr>
      </w:pPr>
      <w:r w:rsidRPr="00FD5222">
        <w:rPr>
          <w:sz w:val="24"/>
          <w:szCs w:val="24"/>
        </w:rPr>
        <w:t>Atât invelitoarea cat si accesoriile sale se vor monta respectandu-se  tehnologia producătorului.</w:t>
      </w:r>
    </w:p>
    <w:p w14:paraId="7EE5C339" w14:textId="77777777" w:rsidR="0069306A" w:rsidRPr="00FD5222" w:rsidRDefault="0069306A" w:rsidP="0069306A">
      <w:pPr>
        <w:ind w:firstLine="360"/>
        <w:jc w:val="both"/>
        <w:rPr>
          <w:sz w:val="24"/>
          <w:szCs w:val="24"/>
        </w:rPr>
      </w:pPr>
      <w:r w:rsidRPr="00FD5222">
        <w:rPr>
          <w:sz w:val="24"/>
          <w:szCs w:val="24"/>
        </w:rPr>
        <w:t xml:space="preserve">Pazia va fi din tabla vopsita in câmp electrostatic. </w:t>
      </w:r>
    </w:p>
    <w:p w14:paraId="4F7F65E1" w14:textId="77777777" w:rsidR="0069306A" w:rsidRPr="00FD5222" w:rsidRDefault="0069306A" w:rsidP="0069306A">
      <w:pPr>
        <w:ind w:firstLine="360"/>
        <w:jc w:val="both"/>
        <w:rPr>
          <w:sz w:val="24"/>
          <w:szCs w:val="24"/>
        </w:rPr>
      </w:pPr>
      <w:r w:rsidRPr="00FD5222">
        <w:rPr>
          <w:sz w:val="24"/>
          <w:szCs w:val="24"/>
        </w:rPr>
        <w:t>Se vor respecta normativele C 112-2003 privind proiectarea si executarea hidroizolațiilor din materiale bituminoase la lucrările de construcție si C 37-1998 privind alcătuirea si executarea invelitorilor la construcții. Se vor respecta normativele NP 069-2002 pentru invelitori in panta.</w:t>
      </w:r>
    </w:p>
    <w:p w14:paraId="65745276" w14:textId="77777777" w:rsidR="0069306A" w:rsidRPr="00FD5222" w:rsidRDefault="0069306A" w:rsidP="0069306A">
      <w:pPr>
        <w:spacing w:line="276" w:lineRule="auto"/>
        <w:ind w:firstLine="360"/>
        <w:jc w:val="both"/>
        <w:rPr>
          <w:b/>
          <w:bCs/>
          <w:sz w:val="24"/>
          <w:szCs w:val="24"/>
        </w:rPr>
      </w:pPr>
    </w:p>
    <w:p w14:paraId="3A8C5E05" w14:textId="77777777" w:rsidR="0069306A" w:rsidRPr="00FD5222" w:rsidRDefault="0069306A" w:rsidP="0069306A">
      <w:pPr>
        <w:spacing w:line="276" w:lineRule="auto"/>
        <w:ind w:firstLine="360"/>
        <w:jc w:val="both"/>
        <w:rPr>
          <w:b/>
          <w:sz w:val="24"/>
          <w:szCs w:val="24"/>
        </w:rPr>
      </w:pPr>
      <w:r w:rsidRPr="00FD5222">
        <w:rPr>
          <w:b/>
          <w:bCs/>
          <w:sz w:val="24"/>
          <w:szCs w:val="24"/>
        </w:rPr>
        <w:t xml:space="preserve">COLECTAREA SI SCURGEREA APELOR PLUVIALE </w:t>
      </w:r>
    </w:p>
    <w:p w14:paraId="35FFC7E6" w14:textId="77777777" w:rsidR="0069306A" w:rsidRPr="00FD5222" w:rsidRDefault="0069306A" w:rsidP="0069306A">
      <w:pPr>
        <w:ind w:firstLine="360"/>
        <w:jc w:val="both"/>
        <w:rPr>
          <w:sz w:val="24"/>
          <w:szCs w:val="24"/>
        </w:rPr>
      </w:pPr>
      <w:r w:rsidRPr="00FD5222">
        <w:rPr>
          <w:sz w:val="24"/>
          <w:szCs w:val="24"/>
        </w:rPr>
        <w:t>Colectarea si scurgerea apelor pluviale se va realiza prin burlane si jgheaburi din tabla prevopsita si se vor evacua la nivelul terenului.</w:t>
      </w:r>
    </w:p>
    <w:p w14:paraId="30A4937A" w14:textId="77777777" w:rsidR="0069306A" w:rsidRPr="00FD5222" w:rsidRDefault="0069306A" w:rsidP="0069306A">
      <w:pPr>
        <w:ind w:firstLine="360"/>
        <w:jc w:val="both"/>
        <w:rPr>
          <w:sz w:val="24"/>
          <w:szCs w:val="24"/>
        </w:rPr>
      </w:pPr>
      <w:r w:rsidRPr="00FD5222">
        <w:rPr>
          <w:sz w:val="24"/>
          <w:szCs w:val="24"/>
        </w:rPr>
        <w:t>Din punct de vedere economico - social si a mediului înconjurător, realizarea acestei investiții se  concretizezi într-o serie de beneficii precum:</w:t>
      </w:r>
    </w:p>
    <w:p w14:paraId="34BA8FC1" w14:textId="77777777" w:rsidR="0069306A" w:rsidRPr="00FD5222" w:rsidRDefault="0069306A" w:rsidP="0069306A">
      <w:pPr>
        <w:widowControl/>
        <w:numPr>
          <w:ilvl w:val="0"/>
          <w:numId w:val="44"/>
        </w:numPr>
        <w:tabs>
          <w:tab w:val="left" w:pos="900"/>
        </w:tabs>
        <w:suppressAutoHyphens/>
        <w:autoSpaceDN/>
        <w:adjustRightInd/>
        <w:ind w:left="0" w:firstLine="720"/>
        <w:jc w:val="both"/>
        <w:rPr>
          <w:bCs/>
          <w:sz w:val="24"/>
          <w:szCs w:val="24"/>
        </w:rPr>
      </w:pPr>
      <w:r w:rsidRPr="00FD5222">
        <w:rPr>
          <w:bCs/>
          <w:sz w:val="24"/>
          <w:szCs w:val="24"/>
        </w:rPr>
        <w:t>reducerea consumului de energie termica si implicit, reducerea aportului la încălzirea globala prin diminuarea consumului de utilități si arderea in exces a carburanților;</w:t>
      </w:r>
    </w:p>
    <w:p w14:paraId="7429B02F" w14:textId="77777777" w:rsidR="0069306A" w:rsidRPr="00FD5222" w:rsidRDefault="0069306A" w:rsidP="0069306A">
      <w:pPr>
        <w:widowControl/>
        <w:numPr>
          <w:ilvl w:val="0"/>
          <w:numId w:val="44"/>
        </w:numPr>
        <w:tabs>
          <w:tab w:val="left" w:pos="900"/>
        </w:tabs>
        <w:suppressAutoHyphens/>
        <w:autoSpaceDN/>
        <w:adjustRightInd/>
        <w:ind w:left="0" w:firstLine="720"/>
        <w:jc w:val="both"/>
        <w:rPr>
          <w:bCs/>
          <w:sz w:val="24"/>
          <w:szCs w:val="24"/>
        </w:rPr>
      </w:pPr>
      <w:r w:rsidRPr="00FD5222">
        <w:rPr>
          <w:bCs/>
          <w:sz w:val="24"/>
          <w:szCs w:val="24"/>
        </w:rPr>
        <w:t>asigurarea confortului si a unui climat interior optim pentru beneficiari prin realizarea încălzirii spatiilor;</w:t>
      </w:r>
    </w:p>
    <w:p w14:paraId="7E58E971" w14:textId="77777777" w:rsidR="0069306A" w:rsidRPr="00FD5222" w:rsidRDefault="0069306A" w:rsidP="0069306A">
      <w:pPr>
        <w:widowControl/>
        <w:numPr>
          <w:ilvl w:val="0"/>
          <w:numId w:val="44"/>
        </w:numPr>
        <w:tabs>
          <w:tab w:val="left" w:pos="900"/>
        </w:tabs>
        <w:suppressAutoHyphens/>
        <w:autoSpaceDN/>
        <w:adjustRightInd/>
        <w:ind w:left="0" w:firstLine="720"/>
        <w:jc w:val="both"/>
        <w:rPr>
          <w:bCs/>
          <w:sz w:val="24"/>
          <w:szCs w:val="24"/>
        </w:rPr>
      </w:pPr>
      <w:r w:rsidRPr="00FD5222">
        <w:rPr>
          <w:bCs/>
          <w:sz w:val="24"/>
          <w:szCs w:val="24"/>
        </w:rPr>
        <w:t>crearea unor noi locuri de munca in cadrul companiei care va contracta lucrarea;</w:t>
      </w:r>
    </w:p>
    <w:p w14:paraId="34008352" w14:textId="77777777" w:rsidR="0069306A" w:rsidRPr="00FD5222" w:rsidRDefault="0069306A" w:rsidP="0069306A">
      <w:pPr>
        <w:widowControl/>
        <w:numPr>
          <w:ilvl w:val="0"/>
          <w:numId w:val="44"/>
        </w:numPr>
        <w:tabs>
          <w:tab w:val="left" w:pos="900"/>
        </w:tabs>
        <w:suppressAutoHyphens/>
        <w:autoSpaceDN/>
        <w:adjustRightInd/>
        <w:ind w:left="0" w:firstLine="720"/>
        <w:jc w:val="both"/>
        <w:rPr>
          <w:bCs/>
          <w:sz w:val="24"/>
          <w:szCs w:val="24"/>
        </w:rPr>
      </w:pPr>
      <w:r w:rsidRPr="00FD5222">
        <w:rPr>
          <w:bCs/>
          <w:sz w:val="24"/>
          <w:szCs w:val="24"/>
        </w:rPr>
        <w:t>creșterea calității serviciilor prin îmbunătățirea condițiilor.</w:t>
      </w:r>
    </w:p>
    <w:p w14:paraId="105560B3" w14:textId="0666A1D0" w:rsidR="0051200A" w:rsidRPr="00FD5222" w:rsidRDefault="00E8261B" w:rsidP="0051200A">
      <w:pPr>
        <w:pStyle w:val="Corptext"/>
        <w:kinsoku w:val="0"/>
        <w:overflowPunct w:val="0"/>
        <w:spacing w:before="205"/>
        <w:ind w:firstLine="426"/>
        <w:jc w:val="both"/>
        <w:rPr>
          <w:rFonts w:eastAsia="Times New Roman"/>
          <w:sz w:val="24"/>
          <w:szCs w:val="24"/>
        </w:rPr>
      </w:pPr>
      <w:r w:rsidRPr="00FD5222">
        <w:rPr>
          <w:rFonts w:eastAsia="Times New Roman"/>
          <w:sz w:val="24"/>
          <w:szCs w:val="24"/>
        </w:rPr>
        <w:t>încadrarea</w:t>
      </w:r>
      <w:r w:rsidR="0051200A" w:rsidRPr="00FD5222">
        <w:rPr>
          <w:rFonts w:eastAsia="Times New Roman"/>
          <w:sz w:val="24"/>
          <w:szCs w:val="24"/>
        </w:rPr>
        <w:t xml:space="preserve"> </w:t>
      </w:r>
      <w:r w:rsidRPr="00FD5222">
        <w:rPr>
          <w:rFonts w:eastAsia="Times New Roman"/>
          <w:sz w:val="24"/>
          <w:szCs w:val="24"/>
        </w:rPr>
        <w:t>construcției</w:t>
      </w:r>
      <w:r w:rsidR="0051200A" w:rsidRPr="00FD5222">
        <w:rPr>
          <w:rFonts w:eastAsia="Times New Roman"/>
          <w:sz w:val="24"/>
          <w:szCs w:val="24"/>
        </w:rPr>
        <w:t>:</w:t>
      </w:r>
    </w:p>
    <w:p w14:paraId="366B6F6C" w14:textId="6A6F5BF0" w:rsidR="0051200A" w:rsidRPr="00FD5222" w:rsidRDefault="0051200A" w:rsidP="0069306A">
      <w:pPr>
        <w:pStyle w:val="Corptext"/>
        <w:kinsoku w:val="0"/>
        <w:overflowPunct w:val="0"/>
        <w:spacing w:before="5"/>
        <w:ind w:left="0" w:right="293" w:firstLine="426"/>
        <w:jc w:val="both"/>
        <w:rPr>
          <w:rFonts w:eastAsia="Times New Roman"/>
          <w:sz w:val="24"/>
          <w:szCs w:val="24"/>
        </w:rPr>
      </w:pPr>
      <w:r w:rsidRPr="00FD5222">
        <w:rPr>
          <w:rFonts w:eastAsia="Times New Roman"/>
          <w:sz w:val="24"/>
          <w:szCs w:val="24"/>
        </w:rPr>
        <w:t xml:space="preserve">Clasa de importanta a </w:t>
      </w:r>
      <w:r w:rsidR="00E8261B" w:rsidRPr="00FD5222">
        <w:rPr>
          <w:rFonts w:eastAsia="Times New Roman"/>
          <w:sz w:val="24"/>
          <w:szCs w:val="24"/>
        </w:rPr>
        <w:t>constricției</w:t>
      </w:r>
      <w:r w:rsidRPr="00FD5222">
        <w:rPr>
          <w:rFonts w:eastAsia="Times New Roman"/>
          <w:sz w:val="24"/>
          <w:szCs w:val="24"/>
        </w:rPr>
        <w:t xml:space="preserve"> </w:t>
      </w:r>
      <w:r w:rsidRPr="00FD5222">
        <w:rPr>
          <w:rFonts w:eastAsia="Times New Roman"/>
          <w:b/>
          <w:bCs/>
          <w:sz w:val="24"/>
          <w:szCs w:val="24"/>
        </w:rPr>
        <w:t xml:space="preserve">CLASA </w:t>
      </w:r>
      <w:r w:rsidR="0069306A" w:rsidRPr="00FD5222">
        <w:rPr>
          <w:rFonts w:eastAsia="Times New Roman"/>
          <w:b/>
          <w:bCs/>
          <w:sz w:val="24"/>
          <w:szCs w:val="24"/>
        </w:rPr>
        <w:t>III</w:t>
      </w:r>
      <w:r w:rsidRPr="00FD5222">
        <w:rPr>
          <w:rFonts w:eastAsia="Times New Roman"/>
          <w:sz w:val="24"/>
          <w:szCs w:val="24"/>
        </w:rPr>
        <w:t xml:space="preserve"> in conformitate cu prevederile Normativului P100/'1/2013.</w:t>
      </w:r>
    </w:p>
    <w:p w14:paraId="529E4525" w14:textId="68FFAC1B" w:rsidR="0051200A" w:rsidRPr="00FD5222" w:rsidRDefault="0051200A" w:rsidP="0069306A">
      <w:pPr>
        <w:pStyle w:val="Corptext"/>
        <w:tabs>
          <w:tab w:val="left" w:pos="7317"/>
        </w:tabs>
        <w:kinsoku w:val="0"/>
        <w:overflowPunct w:val="0"/>
        <w:ind w:left="0" w:right="293" w:firstLine="426"/>
        <w:jc w:val="both"/>
        <w:rPr>
          <w:rFonts w:eastAsia="Times New Roman"/>
          <w:sz w:val="24"/>
          <w:szCs w:val="24"/>
        </w:rPr>
      </w:pPr>
      <w:r w:rsidRPr="00FD5222">
        <w:rPr>
          <w:rFonts w:eastAsia="Times New Roman"/>
          <w:sz w:val="24"/>
          <w:szCs w:val="24"/>
        </w:rPr>
        <w:t xml:space="preserve">Categoria  de importanta  a </w:t>
      </w:r>
      <w:r w:rsidR="00E8261B" w:rsidRPr="00FD5222">
        <w:rPr>
          <w:rFonts w:eastAsia="Times New Roman"/>
          <w:sz w:val="24"/>
          <w:szCs w:val="24"/>
        </w:rPr>
        <w:t>construcției</w:t>
      </w:r>
      <w:r w:rsidRPr="00FD5222">
        <w:rPr>
          <w:rFonts w:eastAsia="Times New Roman"/>
          <w:sz w:val="24"/>
          <w:szCs w:val="24"/>
        </w:rPr>
        <w:t xml:space="preserve"> este </w:t>
      </w:r>
      <w:r w:rsidR="0069306A" w:rsidRPr="00FD5222">
        <w:rPr>
          <w:rFonts w:eastAsia="Times New Roman"/>
          <w:b/>
          <w:bCs/>
          <w:sz w:val="24"/>
          <w:szCs w:val="24"/>
        </w:rPr>
        <w:t>C</w:t>
      </w:r>
      <w:r w:rsidRPr="00FD5222">
        <w:rPr>
          <w:rFonts w:eastAsia="Times New Roman"/>
          <w:sz w:val="24"/>
          <w:szCs w:val="24"/>
        </w:rPr>
        <w:t xml:space="preserve"> deosebita, conform HG 766/97 modificata prin HG 1231/2008.</w:t>
      </w:r>
    </w:p>
    <w:p w14:paraId="1CCF7E26" w14:textId="4A9BB241" w:rsidR="0051200A" w:rsidRPr="00FD5222" w:rsidRDefault="0051200A" w:rsidP="0069306A">
      <w:pPr>
        <w:pStyle w:val="Corptext"/>
        <w:kinsoku w:val="0"/>
        <w:overflowPunct w:val="0"/>
        <w:ind w:left="0" w:right="293" w:firstLine="426"/>
        <w:jc w:val="both"/>
        <w:rPr>
          <w:rFonts w:eastAsia="Times New Roman"/>
          <w:sz w:val="24"/>
          <w:szCs w:val="24"/>
        </w:rPr>
      </w:pPr>
      <w:r w:rsidRPr="00FD5222">
        <w:rPr>
          <w:rFonts w:eastAsia="Times New Roman"/>
          <w:sz w:val="24"/>
          <w:szCs w:val="24"/>
        </w:rPr>
        <w:t>Gradul</w:t>
      </w:r>
      <w:r w:rsidRPr="00FD5222">
        <w:rPr>
          <w:rFonts w:eastAsia="Times New Roman"/>
          <w:b/>
          <w:bCs/>
          <w:sz w:val="24"/>
          <w:szCs w:val="24"/>
        </w:rPr>
        <w:t xml:space="preserve"> lI</w:t>
      </w:r>
      <w:r w:rsidRPr="00FD5222">
        <w:rPr>
          <w:rFonts w:eastAsia="Times New Roman"/>
          <w:sz w:val="24"/>
          <w:szCs w:val="24"/>
        </w:rPr>
        <w:t xml:space="preserve"> de rezistenta la foc conform P118/99 - </w:t>
      </w:r>
      <w:r w:rsidR="00E8261B" w:rsidRPr="00FD5222">
        <w:rPr>
          <w:rFonts w:eastAsia="Times New Roman"/>
          <w:sz w:val="24"/>
          <w:szCs w:val="24"/>
        </w:rPr>
        <w:t>Construcție</w:t>
      </w:r>
      <w:r w:rsidRPr="00FD5222">
        <w:rPr>
          <w:rFonts w:eastAsia="Times New Roman"/>
          <w:sz w:val="24"/>
          <w:szCs w:val="24"/>
        </w:rPr>
        <w:t xml:space="preserve"> civila cu RISC MIC DE INCENDIU.</w:t>
      </w:r>
    </w:p>
    <w:p w14:paraId="5D97B656" w14:textId="77777777" w:rsidR="0069306A" w:rsidRPr="00FD5222" w:rsidRDefault="0069306A" w:rsidP="0069306A">
      <w:pPr>
        <w:spacing w:line="276" w:lineRule="auto"/>
        <w:ind w:left="705"/>
        <w:jc w:val="both"/>
        <w:rPr>
          <w:b/>
          <w:sz w:val="24"/>
          <w:szCs w:val="24"/>
          <w:u w:val="single"/>
        </w:rPr>
      </w:pPr>
    </w:p>
    <w:p w14:paraId="26882997" w14:textId="6B635A9A" w:rsidR="0069306A" w:rsidRPr="00FD5222" w:rsidRDefault="0069306A" w:rsidP="0069306A">
      <w:pPr>
        <w:spacing w:line="276" w:lineRule="auto"/>
        <w:ind w:left="705"/>
        <w:jc w:val="both"/>
        <w:rPr>
          <w:b/>
          <w:sz w:val="24"/>
          <w:szCs w:val="24"/>
          <w:u w:val="single"/>
        </w:rPr>
      </w:pPr>
      <w:r w:rsidRPr="00FD5222">
        <w:rPr>
          <w:b/>
          <w:sz w:val="24"/>
          <w:szCs w:val="24"/>
          <w:u w:val="single"/>
        </w:rPr>
        <w:t>Parametrii tehnici existenți</w:t>
      </w:r>
    </w:p>
    <w:p w14:paraId="50B05B7F" w14:textId="77777777" w:rsidR="0069306A" w:rsidRPr="00FD5222" w:rsidRDefault="0069306A" w:rsidP="0069306A">
      <w:pPr>
        <w:ind w:left="705"/>
        <w:jc w:val="both"/>
        <w:rPr>
          <w:b/>
          <w:bCs/>
          <w:sz w:val="24"/>
          <w:szCs w:val="24"/>
        </w:rPr>
      </w:pPr>
      <w:r w:rsidRPr="00FD5222">
        <w:rPr>
          <w:b/>
          <w:bCs/>
          <w:sz w:val="24"/>
          <w:szCs w:val="24"/>
        </w:rPr>
        <w:t xml:space="preserve">Funcțiune clădire: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 xml:space="preserve">Cultura - </w:t>
      </w:r>
      <w:r w:rsidRPr="00FD5222">
        <w:rPr>
          <w:sz w:val="24"/>
          <w:szCs w:val="24"/>
        </w:rPr>
        <w:t xml:space="preserve">Casa de Cultura </w:t>
      </w:r>
    </w:p>
    <w:p w14:paraId="18B30895" w14:textId="77777777" w:rsidR="0069306A" w:rsidRPr="00FD5222" w:rsidRDefault="0069306A" w:rsidP="0069306A">
      <w:pPr>
        <w:ind w:left="705"/>
        <w:jc w:val="both"/>
        <w:rPr>
          <w:b/>
          <w:bCs/>
          <w:sz w:val="24"/>
          <w:szCs w:val="24"/>
        </w:rPr>
      </w:pPr>
      <w:r w:rsidRPr="00FD5222">
        <w:rPr>
          <w:b/>
          <w:bCs/>
          <w:sz w:val="24"/>
          <w:szCs w:val="24"/>
        </w:rPr>
        <w:t>Regim înălțime propus:</w:t>
      </w:r>
      <w:r w:rsidRPr="00FD5222">
        <w:rPr>
          <w:sz w:val="24"/>
          <w:szCs w:val="24"/>
        </w:rPr>
        <w:t xml:space="preserve"> </w:t>
      </w:r>
      <w:r w:rsidRPr="00FD5222">
        <w:rPr>
          <w:sz w:val="24"/>
          <w:szCs w:val="24"/>
        </w:rPr>
        <w:tab/>
      </w:r>
      <w:r w:rsidRPr="00FD5222">
        <w:rPr>
          <w:sz w:val="24"/>
          <w:szCs w:val="24"/>
        </w:rPr>
        <w:tab/>
      </w:r>
      <w:r w:rsidRPr="00FD5222">
        <w:rPr>
          <w:sz w:val="24"/>
          <w:szCs w:val="24"/>
        </w:rPr>
        <w:tab/>
      </w:r>
      <w:r w:rsidRPr="00FD5222">
        <w:rPr>
          <w:sz w:val="24"/>
          <w:szCs w:val="24"/>
        </w:rPr>
        <w:tab/>
      </w:r>
      <w:r w:rsidRPr="00FD5222">
        <w:rPr>
          <w:sz w:val="24"/>
          <w:szCs w:val="24"/>
        </w:rPr>
        <w:tab/>
        <w:t>P+1 Etaj</w:t>
      </w:r>
    </w:p>
    <w:p w14:paraId="275CEFC2" w14:textId="77777777" w:rsidR="0069306A" w:rsidRPr="00FD5222" w:rsidRDefault="0069306A" w:rsidP="0069306A">
      <w:pPr>
        <w:ind w:left="705"/>
        <w:jc w:val="both"/>
        <w:rPr>
          <w:b/>
          <w:bCs/>
          <w:sz w:val="24"/>
          <w:szCs w:val="24"/>
        </w:rPr>
      </w:pPr>
      <w:r w:rsidRPr="00FD5222">
        <w:rPr>
          <w:b/>
          <w:bCs/>
          <w:sz w:val="24"/>
          <w:szCs w:val="24"/>
        </w:rPr>
        <w:t xml:space="preserve">H max la coama: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Cs/>
          <w:sz w:val="24"/>
          <w:szCs w:val="24"/>
        </w:rPr>
        <w:t>+ 10.20</w:t>
      </w:r>
      <w:r w:rsidRPr="00FD5222">
        <w:rPr>
          <w:b/>
          <w:bCs/>
          <w:sz w:val="24"/>
          <w:szCs w:val="24"/>
        </w:rPr>
        <w:t xml:space="preserve"> </w:t>
      </w:r>
      <w:r w:rsidRPr="00FD5222">
        <w:rPr>
          <w:sz w:val="24"/>
          <w:szCs w:val="24"/>
        </w:rPr>
        <w:t>m (fata de cota 0.00)</w:t>
      </w:r>
    </w:p>
    <w:p w14:paraId="33669EB9" w14:textId="77777777" w:rsidR="0069306A" w:rsidRPr="00FD5222" w:rsidRDefault="0069306A" w:rsidP="0069306A">
      <w:pPr>
        <w:ind w:left="705"/>
        <w:jc w:val="both"/>
        <w:rPr>
          <w:b/>
          <w:bCs/>
          <w:sz w:val="24"/>
          <w:szCs w:val="24"/>
        </w:rPr>
      </w:pPr>
      <w:r w:rsidRPr="00FD5222">
        <w:rPr>
          <w:b/>
          <w:bCs/>
          <w:sz w:val="24"/>
          <w:szCs w:val="24"/>
        </w:rPr>
        <w:t>H max la cornișa:</w:t>
      </w:r>
      <w:r w:rsidRPr="00FD5222">
        <w:rPr>
          <w:sz w:val="24"/>
          <w:szCs w:val="24"/>
        </w:rPr>
        <w:t xml:space="preserve"> </w:t>
      </w:r>
      <w:r w:rsidRPr="00FD5222">
        <w:rPr>
          <w:sz w:val="24"/>
          <w:szCs w:val="24"/>
        </w:rPr>
        <w:tab/>
      </w:r>
      <w:r w:rsidRPr="00FD5222">
        <w:rPr>
          <w:sz w:val="24"/>
          <w:szCs w:val="24"/>
        </w:rPr>
        <w:tab/>
      </w:r>
      <w:r w:rsidRPr="00FD5222">
        <w:rPr>
          <w:sz w:val="24"/>
          <w:szCs w:val="24"/>
        </w:rPr>
        <w:tab/>
      </w:r>
      <w:r w:rsidRPr="00FD5222">
        <w:rPr>
          <w:sz w:val="24"/>
          <w:szCs w:val="24"/>
        </w:rPr>
        <w:tab/>
      </w:r>
      <w:r w:rsidRPr="00FD5222">
        <w:rPr>
          <w:sz w:val="24"/>
          <w:szCs w:val="24"/>
        </w:rPr>
        <w:tab/>
      </w:r>
      <w:r w:rsidRPr="00FD5222">
        <w:rPr>
          <w:sz w:val="24"/>
          <w:szCs w:val="24"/>
        </w:rPr>
        <w:tab/>
      </w:r>
      <w:r w:rsidRPr="00FD5222">
        <w:rPr>
          <w:bCs/>
          <w:sz w:val="24"/>
          <w:szCs w:val="24"/>
        </w:rPr>
        <w:t xml:space="preserve">+ </w:t>
      </w:r>
      <w:r w:rsidRPr="00FD5222">
        <w:rPr>
          <w:sz w:val="24"/>
          <w:szCs w:val="24"/>
        </w:rPr>
        <w:t>2.90</w:t>
      </w:r>
      <w:r w:rsidRPr="00FD5222">
        <w:rPr>
          <w:b/>
          <w:bCs/>
          <w:sz w:val="24"/>
          <w:szCs w:val="24"/>
        </w:rPr>
        <w:t xml:space="preserve"> </w:t>
      </w:r>
      <w:r w:rsidRPr="00FD5222">
        <w:rPr>
          <w:sz w:val="24"/>
          <w:szCs w:val="24"/>
        </w:rPr>
        <w:t>m (fata de cota 0.00)</w:t>
      </w:r>
    </w:p>
    <w:p w14:paraId="02E3F05C" w14:textId="77777777" w:rsidR="0069306A" w:rsidRPr="00FD5222" w:rsidRDefault="0069306A" w:rsidP="0069306A">
      <w:pPr>
        <w:ind w:left="705"/>
        <w:jc w:val="both"/>
        <w:rPr>
          <w:b/>
          <w:bCs/>
          <w:sz w:val="24"/>
          <w:szCs w:val="24"/>
        </w:rPr>
      </w:pPr>
      <w:r w:rsidRPr="00FD5222">
        <w:rPr>
          <w:b/>
          <w:bCs/>
          <w:sz w:val="24"/>
          <w:szCs w:val="24"/>
        </w:rPr>
        <w:t>Suprafața construita existenta:</w:t>
      </w:r>
      <w:r w:rsidRPr="00FD5222">
        <w:rPr>
          <w:sz w:val="24"/>
          <w:szCs w:val="24"/>
        </w:rPr>
        <w:t xml:space="preserve"> </w:t>
      </w:r>
      <w:r w:rsidRPr="00FD5222">
        <w:rPr>
          <w:sz w:val="24"/>
          <w:szCs w:val="24"/>
        </w:rPr>
        <w:tab/>
      </w:r>
      <w:r w:rsidRPr="00FD5222">
        <w:rPr>
          <w:sz w:val="24"/>
          <w:szCs w:val="24"/>
        </w:rPr>
        <w:tab/>
      </w:r>
      <w:r w:rsidRPr="00FD5222">
        <w:rPr>
          <w:sz w:val="24"/>
          <w:szCs w:val="24"/>
        </w:rPr>
        <w:tab/>
      </w:r>
      <w:r w:rsidRPr="00FD5222">
        <w:rPr>
          <w:sz w:val="24"/>
          <w:szCs w:val="24"/>
        </w:rPr>
        <w:tab/>
        <w:t>859.00</w:t>
      </w:r>
      <w:r w:rsidRPr="00FD5222">
        <w:rPr>
          <w:bCs/>
          <w:sz w:val="24"/>
          <w:szCs w:val="24"/>
        </w:rPr>
        <w:t xml:space="preserve"> </w:t>
      </w:r>
      <w:r w:rsidRPr="00FD5222">
        <w:rPr>
          <w:sz w:val="24"/>
          <w:szCs w:val="24"/>
        </w:rPr>
        <w:t>mp</w:t>
      </w:r>
    </w:p>
    <w:p w14:paraId="7D88A208" w14:textId="46129F83" w:rsidR="0069306A" w:rsidRPr="00FD5222" w:rsidRDefault="0069306A" w:rsidP="0069306A">
      <w:pPr>
        <w:ind w:left="705"/>
        <w:jc w:val="both"/>
        <w:rPr>
          <w:b/>
          <w:bCs/>
          <w:sz w:val="24"/>
          <w:szCs w:val="24"/>
        </w:rPr>
      </w:pPr>
      <w:r w:rsidRPr="00FD5222">
        <w:rPr>
          <w:b/>
          <w:bCs/>
          <w:sz w:val="24"/>
          <w:szCs w:val="24"/>
        </w:rPr>
        <w:t>Suprafața construita desfășurata existenta:</w:t>
      </w:r>
      <w:r w:rsidRPr="00FD5222">
        <w:rPr>
          <w:bCs/>
          <w:sz w:val="24"/>
          <w:szCs w:val="24"/>
        </w:rPr>
        <w:tab/>
      </w:r>
      <w:r w:rsidRPr="00FD5222">
        <w:rPr>
          <w:bCs/>
          <w:sz w:val="24"/>
          <w:szCs w:val="24"/>
        </w:rPr>
        <w:tab/>
        <w:t>1 147.85 mp</w:t>
      </w:r>
    </w:p>
    <w:p w14:paraId="7DBCF7FA" w14:textId="537E2CAC" w:rsidR="0069306A" w:rsidRPr="00FD5222" w:rsidRDefault="0069306A" w:rsidP="0069306A">
      <w:pPr>
        <w:ind w:left="705"/>
        <w:jc w:val="both"/>
        <w:rPr>
          <w:b/>
          <w:bCs/>
          <w:sz w:val="24"/>
          <w:szCs w:val="24"/>
        </w:rPr>
      </w:pPr>
      <w:r w:rsidRPr="00FD5222">
        <w:rPr>
          <w:b/>
          <w:bCs/>
          <w:sz w:val="24"/>
          <w:szCs w:val="24"/>
        </w:rPr>
        <w:t xml:space="preserve">Suprafața utila desfășurata: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Cs/>
          <w:sz w:val="24"/>
          <w:szCs w:val="24"/>
        </w:rPr>
        <w:t xml:space="preserve">985.10 </w:t>
      </w:r>
      <w:r w:rsidRPr="00FD5222">
        <w:rPr>
          <w:sz w:val="24"/>
          <w:szCs w:val="24"/>
        </w:rPr>
        <w:t>mp</w:t>
      </w:r>
    </w:p>
    <w:p w14:paraId="55823851" w14:textId="77777777" w:rsidR="0069306A" w:rsidRPr="00FD5222" w:rsidRDefault="0069306A" w:rsidP="0069306A">
      <w:pPr>
        <w:kinsoku w:val="0"/>
        <w:overflowPunct w:val="0"/>
        <w:jc w:val="both"/>
        <w:rPr>
          <w:b/>
          <w:bCs/>
          <w:iCs/>
          <w:spacing w:val="-1"/>
          <w:sz w:val="24"/>
          <w:szCs w:val="24"/>
        </w:rPr>
      </w:pPr>
    </w:p>
    <w:p w14:paraId="7FB7570F" w14:textId="77777777" w:rsidR="0069306A" w:rsidRPr="00FD5222" w:rsidRDefault="0069306A" w:rsidP="0069306A">
      <w:pPr>
        <w:kinsoku w:val="0"/>
        <w:overflowPunct w:val="0"/>
        <w:ind w:firstLine="705"/>
        <w:jc w:val="both"/>
        <w:rPr>
          <w:b/>
          <w:bCs/>
          <w:iCs/>
          <w:spacing w:val="-1"/>
          <w:sz w:val="24"/>
          <w:szCs w:val="24"/>
        </w:rPr>
      </w:pPr>
      <w:r w:rsidRPr="00FD5222">
        <w:rPr>
          <w:b/>
          <w:bCs/>
          <w:iCs/>
          <w:spacing w:val="-1"/>
          <w:sz w:val="24"/>
          <w:szCs w:val="24"/>
        </w:rPr>
        <w:t>Indicatori urbanistici propuși</w:t>
      </w:r>
      <w:r w:rsidRPr="00FD5222">
        <w:rPr>
          <w:b/>
          <w:bCs/>
          <w:iCs/>
          <w:spacing w:val="1"/>
          <w:sz w:val="24"/>
          <w:szCs w:val="24"/>
        </w:rPr>
        <w:t xml:space="preserve"> </w:t>
      </w:r>
      <w:r w:rsidRPr="00FD5222">
        <w:rPr>
          <w:b/>
          <w:bCs/>
          <w:iCs/>
          <w:spacing w:val="-1"/>
          <w:sz w:val="24"/>
          <w:szCs w:val="24"/>
        </w:rPr>
        <w:t>prin</w:t>
      </w:r>
      <w:r w:rsidRPr="00FD5222">
        <w:rPr>
          <w:b/>
          <w:bCs/>
          <w:iCs/>
          <w:spacing w:val="1"/>
          <w:sz w:val="24"/>
          <w:szCs w:val="24"/>
        </w:rPr>
        <w:t xml:space="preserve"> </w:t>
      </w:r>
      <w:r w:rsidRPr="00FD5222">
        <w:rPr>
          <w:b/>
          <w:bCs/>
          <w:iCs/>
          <w:spacing w:val="-1"/>
          <w:sz w:val="24"/>
          <w:szCs w:val="24"/>
        </w:rPr>
        <w:t>proiect:</w:t>
      </w:r>
    </w:p>
    <w:p w14:paraId="3793E046" w14:textId="77777777" w:rsidR="0069306A" w:rsidRPr="00FD5222" w:rsidRDefault="0069306A" w:rsidP="0069306A">
      <w:pPr>
        <w:jc w:val="both"/>
        <w:rPr>
          <w:sz w:val="24"/>
          <w:szCs w:val="24"/>
        </w:rPr>
      </w:pPr>
    </w:p>
    <w:p w14:paraId="3F0FA0CA" w14:textId="77777777"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 xml:space="preserve">S. teren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 1 115.00 mp;</w:t>
      </w:r>
    </w:p>
    <w:p w14:paraId="55984A89" w14:textId="2A849249"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 xml:space="preserve">S. construita existenta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 859.00  mp;</w:t>
      </w:r>
    </w:p>
    <w:p w14:paraId="4E704BDA" w14:textId="77777777"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S. desfășurata existenta</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 1 147.85 mp;</w:t>
      </w:r>
    </w:p>
    <w:p w14:paraId="451ABB1E" w14:textId="3AECBF28"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 xml:space="preserve">S. construita propusa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  985.10 mp;</w:t>
      </w:r>
    </w:p>
    <w:p w14:paraId="2D894E55" w14:textId="77777777"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 xml:space="preserve">S. desfășurata propusa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 1 492.60 mp;</w:t>
      </w:r>
    </w:p>
    <w:p w14:paraId="078EE3F5" w14:textId="276E23B2"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 xml:space="preserve">P.O.T. existent (S constr. / S. teren ) x 100 </w:t>
      </w:r>
      <w:r w:rsidRPr="00FD5222">
        <w:rPr>
          <w:b/>
          <w:bCs/>
          <w:sz w:val="24"/>
          <w:szCs w:val="24"/>
        </w:rPr>
        <w:tab/>
        <w:t>=  0.77 %;</w:t>
      </w:r>
    </w:p>
    <w:p w14:paraId="0FCBCFA6" w14:textId="475C260D"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 xml:space="preserve">C.U.T. existent (S desf. / S. teren) </w:t>
      </w:r>
      <w:r w:rsidRPr="00FD5222">
        <w:rPr>
          <w:b/>
          <w:bCs/>
          <w:sz w:val="24"/>
          <w:szCs w:val="24"/>
        </w:rPr>
        <w:tab/>
      </w:r>
      <w:r w:rsidRPr="00FD5222">
        <w:rPr>
          <w:b/>
          <w:bCs/>
          <w:sz w:val="24"/>
          <w:szCs w:val="24"/>
        </w:rPr>
        <w:tab/>
        <w:t>=  1.02;</w:t>
      </w:r>
    </w:p>
    <w:p w14:paraId="18E9DC23" w14:textId="0AD09C63"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P.O.T. PROPUS (S constr. / S. teren ) x 100</w:t>
      </w:r>
      <w:r w:rsidRPr="00FD5222">
        <w:rPr>
          <w:b/>
          <w:bCs/>
          <w:sz w:val="24"/>
          <w:szCs w:val="24"/>
        </w:rPr>
        <w:tab/>
        <w:t>=  0.88 %;</w:t>
      </w:r>
    </w:p>
    <w:p w14:paraId="5EAEF378" w14:textId="000C27A8"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 xml:space="preserve">C.U.T. PROPUS (S desf. / S. teren) </w:t>
      </w:r>
      <w:r w:rsidRPr="00FD5222">
        <w:rPr>
          <w:b/>
          <w:bCs/>
          <w:sz w:val="24"/>
          <w:szCs w:val="24"/>
        </w:rPr>
        <w:tab/>
      </w:r>
      <w:r w:rsidRPr="00FD5222">
        <w:rPr>
          <w:b/>
          <w:bCs/>
          <w:sz w:val="24"/>
          <w:szCs w:val="24"/>
        </w:rPr>
        <w:tab/>
        <w:t>=  1.33;</w:t>
      </w:r>
    </w:p>
    <w:p w14:paraId="78BF2ABE" w14:textId="77777777"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A utila PARTER propus</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 810.00 mp;</w:t>
      </w:r>
    </w:p>
    <w:p w14:paraId="58D7A74B" w14:textId="3491D3B8"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 xml:space="preserve">A utila ETAJ </w:t>
      </w:r>
      <w:r w:rsidRPr="00FD5222">
        <w:rPr>
          <w:b/>
          <w:bCs/>
          <w:sz w:val="24"/>
          <w:szCs w:val="24"/>
        </w:rPr>
        <w:tab/>
        <w:t>propus</w:t>
      </w:r>
      <w:r w:rsidRPr="00FD5222">
        <w:rPr>
          <w:b/>
          <w:bCs/>
          <w:sz w:val="24"/>
          <w:szCs w:val="24"/>
        </w:rPr>
        <w:tab/>
      </w:r>
      <w:r w:rsidRPr="00FD5222">
        <w:rPr>
          <w:b/>
          <w:bCs/>
          <w:sz w:val="24"/>
          <w:szCs w:val="24"/>
        </w:rPr>
        <w:tab/>
      </w:r>
      <w:r w:rsidRPr="00FD5222">
        <w:rPr>
          <w:b/>
          <w:bCs/>
          <w:sz w:val="24"/>
          <w:szCs w:val="24"/>
        </w:rPr>
        <w:tab/>
        <w:t>= 339.90 mp;</w:t>
      </w:r>
    </w:p>
    <w:p w14:paraId="6439D437" w14:textId="77777777"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 xml:space="preserve">A utila TOTALA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 1 149.92 mp;</w:t>
      </w:r>
    </w:p>
    <w:p w14:paraId="198F385F" w14:textId="77777777"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 xml:space="preserve">H max la coama: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+ 10.20 m (fata de cota 0.00)</w:t>
      </w:r>
    </w:p>
    <w:p w14:paraId="267247B1" w14:textId="5973F735" w:rsidR="0069306A" w:rsidRPr="00FD5222" w:rsidRDefault="0069306A" w:rsidP="0069306A">
      <w:pPr>
        <w:widowControl/>
        <w:numPr>
          <w:ilvl w:val="0"/>
          <w:numId w:val="41"/>
        </w:numPr>
        <w:autoSpaceDE/>
        <w:autoSpaceDN/>
        <w:adjustRightInd/>
        <w:ind w:left="1560" w:hanging="858"/>
        <w:jc w:val="both"/>
        <w:rPr>
          <w:b/>
          <w:bCs/>
          <w:sz w:val="24"/>
          <w:szCs w:val="24"/>
        </w:rPr>
      </w:pPr>
      <w:r w:rsidRPr="00FD5222">
        <w:rPr>
          <w:b/>
          <w:bCs/>
          <w:sz w:val="24"/>
          <w:szCs w:val="24"/>
        </w:rPr>
        <w:t xml:space="preserve">H max la cornișa: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+ 3.00 m (fata de cota 0.00)</w:t>
      </w:r>
    </w:p>
    <w:p w14:paraId="7DFFCC4C" w14:textId="77777777" w:rsidR="0051200A" w:rsidRPr="00FD5222" w:rsidRDefault="0051200A" w:rsidP="0051200A">
      <w:pPr>
        <w:ind w:firstLine="284"/>
        <w:jc w:val="both"/>
        <w:rPr>
          <w:rFonts w:eastAsia="Times New Roman"/>
          <w:b/>
          <w:bCs/>
          <w:sz w:val="24"/>
          <w:szCs w:val="24"/>
        </w:rPr>
      </w:pPr>
    </w:p>
    <w:p w14:paraId="0ABD5F13" w14:textId="230C5DCE" w:rsidR="0051200A" w:rsidRPr="00FD5222" w:rsidRDefault="0051200A" w:rsidP="0051200A">
      <w:pPr>
        <w:pStyle w:val="Corptext"/>
        <w:kinsoku w:val="0"/>
        <w:overflowPunct w:val="0"/>
        <w:ind w:firstLine="426"/>
        <w:jc w:val="both"/>
        <w:rPr>
          <w:rFonts w:eastAsia="Times New Roman"/>
          <w:sz w:val="24"/>
          <w:szCs w:val="24"/>
        </w:rPr>
      </w:pPr>
      <w:r w:rsidRPr="00FD5222">
        <w:rPr>
          <w:rFonts w:eastAsia="Times New Roman"/>
          <w:sz w:val="24"/>
          <w:szCs w:val="24"/>
        </w:rPr>
        <w:t xml:space="preserve">Anvelopa </w:t>
      </w:r>
      <w:r w:rsidR="00E8261B" w:rsidRPr="00FD5222">
        <w:rPr>
          <w:rFonts w:eastAsia="Times New Roman"/>
          <w:sz w:val="24"/>
          <w:szCs w:val="24"/>
        </w:rPr>
        <w:t>clădirii</w:t>
      </w:r>
      <w:r w:rsidRPr="00FD5222">
        <w:rPr>
          <w:rFonts w:eastAsia="Times New Roman"/>
          <w:sz w:val="24"/>
          <w:szCs w:val="24"/>
        </w:rPr>
        <w:t>:</w:t>
      </w:r>
    </w:p>
    <w:p w14:paraId="1DF52017" w14:textId="44046310" w:rsidR="0051200A" w:rsidRPr="00FD5222" w:rsidRDefault="00E8261B" w:rsidP="0051200A">
      <w:pPr>
        <w:pStyle w:val="Corptext"/>
        <w:kinsoku w:val="0"/>
        <w:overflowPunct w:val="0"/>
        <w:spacing w:before="3"/>
        <w:ind w:firstLine="426"/>
        <w:jc w:val="both"/>
        <w:rPr>
          <w:rFonts w:eastAsia="Times New Roman"/>
          <w:sz w:val="24"/>
          <w:szCs w:val="24"/>
        </w:rPr>
      </w:pPr>
      <w:r w:rsidRPr="00FD5222">
        <w:rPr>
          <w:rFonts w:eastAsia="Times New Roman"/>
          <w:sz w:val="24"/>
          <w:szCs w:val="24"/>
        </w:rPr>
        <w:t>închiderile</w:t>
      </w:r>
      <w:r w:rsidR="0051200A" w:rsidRPr="00FD5222">
        <w:rPr>
          <w:rFonts w:eastAsia="Times New Roman"/>
          <w:sz w:val="24"/>
          <w:szCs w:val="24"/>
        </w:rPr>
        <w:t xml:space="preserve"> exterioare sunt realizate din </w:t>
      </w:r>
      <w:r w:rsidRPr="00FD5222">
        <w:rPr>
          <w:rFonts w:eastAsia="Times New Roman"/>
          <w:sz w:val="24"/>
          <w:szCs w:val="24"/>
        </w:rPr>
        <w:t>zidărie</w:t>
      </w:r>
      <w:r w:rsidR="0051200A" w:rsidRPr="00FD5222">
        <w:rPr>
          <w:rFonts w:eastAsia="Times New Roman"/>
          <w:sz w:val="24"/>
          <w:szCs w:val="24"/>
        </w:rPr>
        <w:t xml:space="preserve"> de </w:t>
      </w:r>
      <w:r w:rsidRPr="00FD5222">
        <w:rPr>
          <w:rFonts w:eastAsia="Times New Roman"/>
          <w:sz w:val="24"/>
          <w:szCs w:val="24"/>
        </w:rPr>
        <w:t>cărămidă</w:t>
      </w:r>
      <w:r w:rsidR="0051200A" w:rsidRPr="00FD5222">
        <w:rPr>
          <w:rFonts w:eastAsia="Times New Roman"/>
          <w:sz w:val="24"/>
          <w:szCs w:val="24"/>
        </w:rPr>
        <w:t xml:space="preserve"> ceramica cu goluri si geam termorezistent.</w:t>
      </w:r>
    </w:p>
    <w:p w14:paraId="5FDCD112" w14:textId="3669E122" w:rsidR="0051200A" w:rsidRPr="00FD5222" w:rsidRDefault="00E8261B" w:rsidP="0051200A">
      <w:pPr>
        <w:pStyle w:val="Corptext"/>
        <w:kinsoku w:val="0"/>
        <w:overflowPunct w:val="0"/>
        <w:spacing w:before="73"/>
        <w:ind w:firstLine="426"/>
        <w:jc w:val="both"/>
        <w:rPr>
          <w:rFonts w:eastAsia="Times New Roman"/>
          <w:sz w:val="24"/>
          <w:szCs w:val="24"/>
        </w:rPr>
      </w:pPr>
      <w:r w:rsidRPr="00FD5222">
        <w:rPr>
          <w:rFonts w:eastAsia="Times New Roman"/>
          <w:sz w:val="24"/>
          <w:szCs w:val="24"/>
        </w:rPr>
        <w:t>Termoizolația</w:t>
      </w:r>
      <w:r w:rsidR="0051200A" w:rsidRPr="00FD5222">
        <w:rPr>
          <w:rFonts w:eastAsia="Times New Roman"/>
          <w:sz w:val="24"/>
          <w:szCs w:val="24"/>
        </w:rPr>
        <w:t xml:space="preserve"> va fi realizata din </w:t>
      </w:r>
      <w:r w:rsidR="0069306A" w:rsidRPr="00FD5222">
        <w:rPr>
          <w:rFonts w:eastAsia="Times New Roman"/>
          <w:sz w:val="24"/>
          <w:szCs w:val="24"/>
        </w:rPr>
        <w:t xml:space="preserve">polistiren </w:t>
      </w:r>
      <w:r w:rsidR="0051200A" w:rsidRPr="00FD5222">
        <w:rPr>
          <w:rFonts w:eastAsia="Times New Roman"/>
          <w:sz w:val="24"/>
          <w:szCs w:val="24"/>
        </w:rPr>
        <w:t xml:space="preserve"> cu grosimea de 10 cm.</w:t>
      </w:r>
    </w:p>
    <w:bookmarkEnd w:id="1"/>
    <w:bookmarkEnd w:id="2"/>
    <w:p w14:paraId="6A3A7BB0" w14:textId="77777777" w:rsidR="00963F1F" w:rsidRPr="00FD5222" w:rsidRDefault="00963F1F" w:rsidP="001074D7">
      <w:pPr>
        <w:pStyle w:val="Listparagraf"/>
        <w:tabs>
          <w:tab w:val="left" w:pos="518"/>
        </w:tabs>
        <w:kinsoku w:val="0"/>
        <w:overflowPunct w:val="0"/>
        <w:spacing w:line="229" w:lineRule="exact"/>
        <w:ind w:right="-25" w:firstLine="426"/>
        <w:rPr>
          <w:sz w:val="20"/>
          <w:szCs w:val="20"/>
        </w:rPr>
      </w:pPr>
    </w:p>
    <w:p w14:paraId="60A80DCA" w14:textId="5A2BE5DB" w:rsidR="003B3CA5" w:rsidRPr="00FD5222" w:rsidRDefault="003B3CA5" w:rsidP="001074D7">
      <w:pPr>
        <w:pStyle w:val="Listparagraf"/>
        <w:numPr>
          <w:ilvl w:val="0"/>
          <w:numId w:val="7"/>
        </w:numPr>
        <w:tabs>
          <w:tab w:val="left" w:pos="530"/>
        </w:tabs>
        <w:kinsoku w:val="0"/>
        <w:overflowPunct w:val="0"/>
        <w:spacing w:before="1"/>
        <w:ind w:left="529" w:right="-25" w:firstLine="426"/>
        <w:rPr>
          <w:b/>
          <w:bCs/>
        </w:rPr>
      </w:pPr>
      <w:r w:rsidRPr="00FD5222">
        <w:rPr>
          <w:b/>
          <w:bCs/>
        </w:rPr>
        <w:t xml:space="preserve">justificarea </w:t>
      </w:r>
      <w:r w:rsidR="00E8261B" w:rsidRPr="00FD5222">
        <w:rPr>
          <w:b/>
          <w:bCs/>
        </w:rPr>
        <w:t>necesității</w:t>
      </w:r>
      <w:r w:rsidRPr="00FD5222">
        <w:rPr>
          <w:b/>
          <w:bCs/>
        </w:rPr>
        <w:t xml:space="preserve"> proiectului;</w:t>
      </w:r>
    </w:p>
    <w:p w14:paraId="2A25EC14" w14:textId="77777777" w:rsidR="00037D94" w:rsidRPr="00FD5222" w:rsidRDefault="00037D94" w:rsidP="001074D7">
      <w:pPr>
        <w:pStyle w:val="Listparagraf"/>
        <w:tabs>
          <w:tab w:val="left" w:pos="530"/>
        </w:tabs>
        <w:kinsoku w:val="0"/>
        <w:overflowPunct w:val="0"/>
        <w:spacing w:before="1"/>
        <w:ind w:right="-25" w:firstLine="426"/>
      </w:pPr>
    </w:p>
    <w:p w14:paraId="08D49870" w14:textId="77777777" w:rsidR="00C5462B" w:rsidRPr="00FD5222" w:rsidRDefault="00C5462B" w:rsidP="00C5462B">
      <w:pPr>
        <w:spacing w:line="276" w:lineRule="auto"/>
        <w:ind w:firstLine="705"/>
        <w:jc w:val="both"/>
        <w:rPr>
          <w:rFonts w:eastAsia="Calibri"/>
          <w:b/>
          <w:bCs/>
          <w:sz w:val="24"/>
          <w:szCs w:val="24"/>
        </w:rPr>
      </w:pPr>
      <w:r w:rsidRPr="00FD5222">
        <w:rPr>
          <w:rFonts w:eastAsia="Calibri"/>
          <w:b/>
          <w:bCs/>
          <w:sz w:val="24"/>
          <w:szCs w:val="24"/>
        </w:rPr>
        <w:t>Identificarea deficientelor</w:t>
      </w:r>
    </w:p>
    <w:p w14:paraId="5EE8AD1E" w14:textId="77777777" w:rsidR="00C5462B" w:rsidRPr="00FD5222" w:rsidRDefault="00C5462B" w:rsidP="00C5462B">
      <w:pPr>
        <w:spacing w:line="276" w:lineRule="auto"/>
        <w:ind w:firstLine="705"/>
        <w:jc w:val="both"/>
        <w:rPr>
          <w:bCs/>
          <w:sz w:val="24"/>
          <w:szCs w:val="24"/>
        </w:rPr>
      </w:pPr>
    </w:p>
    <w:p w14:paraId="1F464D17" w14:textId="77777777" w:rsidR="00C5462B" w:rsidRPr="00FD5222" w:rsidRDefault="00C5462B" w:rsidP="00C5462B">
      <w:pPr>
        <w:pStyle w:val="Corptext"/>
        <w:kinsoku w:val="0"/>
        <w:overflowPunct w:val="0"/>
        <w:spacing w:before="118" w:line="276" w:lineRule="auto"/>
        <w:ind w:firstLine="360"/>
        <w:jc w:val="both"/>
        <w:rPr>
          <w:sz w:val="24"/>
          <w:szCs w:val="24"/>
        </w:rPr>
      </w:pPr>
      <w:r w:rsidRPr="00FD5222">
        <w:rPr>
          <w:sz w:val="24"/>
          <w:szCs w:val="24"/>
        </w:rPr>
        <w:t xml:space="preserve">Pe raza orașului Găești există o singură facilitate în cadrul căreia cetățenii pot desfășura, sub egida Primăriei Găești, activități culturale și sociale respectiv Casa de Cultura “ Dumitru Stanciu”. </w:t>
      </w:r>
    </w:p>
    <w:p w14:paraId="67082220" w14:textId="77777777" w:rsidR="00C5462B" w:rsidRPr="00FD5222" w:rsidRDefault="00C5462B" w:rsidP="00C5462B">
      <w:pPr>
        <w:pStyle w:val="Corptext"/>
        <w:kinsoku w:val="0"/>
        <w:overflowPunct w:val="0"/>
        <w:spacing w:before="118" w:line="276" w:lineRule="auto"/>
        <w:ind w:firstLine="360"/>
        <w:jc w:val="both"/>
        <w:rPr>
          <w:sz w:val="24"/>
          <w:szCs w:val="24"/>
        </w:rPr>
      </w:pPr>
      <w:r w:rsidRPr="00FD5222">
        <w:rPr>
          <w:sz w:val="24"/>
          <w:szCs w:val="24"/>
        </w:rPr>
        <w:t xml:space="preserve">Infrastructura nu răspunde nevoilor desfășurării în bune condiții a activităților menționate, Casa de Cultura </w:t>
      </w:r>
      <w:r w:rsidRPr="00FD5222">
        <w:rPr>
          <w:sz w:val="24"/>
          <w:szCs w:val="24"/>
          <w:shd w:val="clear" w:color="auto" w:fill="FFFFFF"/>
        </w:rPr>
        <w:t>are 300 de locuri și de cele mai multe ori este neîncăpătoare pentru spectatorii găieșteni care vin la spectacolele organizate.</w:t>
      </w:r>
      <w:r w:rsidRPr="00FD5222">
        <w:rPr>
          <w:sz w:val="24"/>
          <w:szCs w:val="24"/>
        </w:rPr>
        <w:t xml:space="preserve"> </w:t>
      </w:r>
    </w:p>
    <w:p w14:paraId="3E121D5C" w14:textId="77777777" w:rsidR="00C5462B" w:rsidRPr="00FD5222" w:rsidRDefault="00C5462B" w:rsidP="00C5462B">
      <w:pPr>
        <w:pStyle w:val="Corptext"/>
        <w:kinsoku w:val="0"/>
        <w:overflowPunct w:val="0"/>
        <w:spacing w:line="276" w:lineRule="auto"/>
        <w:ind w:firstLine="360"/>
        <w:jc w:val="both"/>
        <w:rPr>
          <w:sz w:val="24"/>
          <w:szCs w:val="24"/>
        </w:rPr>
      </w:pPr>
      <w:r w:rsidRPr="00FD5222">
        <w:rPr>
          <w:sz w:val="24"/>
          <w:szCs w:val="24"/>
        </w:rPr>
        <w:t>Construcția imobilului existent, propus spre modernizare, s-a realizat in doua etape astfel:</w:t>
      </w:r>
    </w:p>
    <w:p w14:paraId="57FD364D" w14:textId="77777777" w:rsidR="00C5462B" w:rsidRPr="00FD5222" w:rsidRDefault="00C5462B" w:rsidP="00C5462B">
      <w:pPr>
        <w:pStyle w:val="Corptext"/>
        <w:kinsoku w:val="0"/>
        <w:overflowPunct w:val="0"/>
        <w:spacing w:line="276" w:lineRule="auto"/>
        <w:ind w:left="110"/>
        <w:jc w:val="both"/>
        <w:rPr>
          <w:sz w:val="24"/>
          <w:szCs w:val="24"/>
        </w:rPr>
      </w:pPr>
      <w:r w:rsidRPr="00FD5222">
        <w:rPr>
          <w:sz w:val="24"/>
          <w:szCs w:val="24"/>
        </w:rPr>
        <w:t>- anul 1955-1956-- Construcția inițiala sub forma de haltera, formata din corpul central de tip Parter înalt ce găzduiește sala de audiții si corpurile de capăt P+1E si P+E parțial.</w:t>
      </w:r>
    </w:p>
    <w:p w14:paraId="281906AF" w14:textId="77777777" w:rsidR="00C5462B" w:rsidRPr="00FD5222" w:rsidRDefault="00C5462B" w:rsidP="00C5462B">
      <w:pPr>
        <w:pStyle w:val="Listparagraf"/>
        <w:tabs>
          <w:tab w:val="left" w:pos="888"/>
          <w:tab w:val="left" w:pos="889"/>
        </w:tabs>
        <w:spacing w:line="276" w:lineRule="auto"/>
        <w:ind w:left="110" w:right="296"/>
        <w:jc w:val="both"/>
      </w:pPr>
      <w:r w:rsidRPr="00FD5222">
        <w:t>- anul 2006-2007 - Construcția inițială este extinsă pe lungimea corpului central (pe ambele laturi) cu două corpuri noi tip Parter.</w:t>
      </w:r>
    </w:p>
    <w:p w14:paraId="632231D4" w14:textId="77777777" w:rsidR="00C5462B" w:rsidRPr="00FD5222" w:rsidRDefault="00C5462B" w:rsidP="00C5462B">
      <w:pPr>
        <w:pStyle w:val="Corptext"/>
        <w:kinsoku w:val="0"/>
        <w:overflowPunct w:val="0"/>
        <w:spacing w:before="117" w:line="276" w:lineRule="auto"/>
        <w:ind w:right="-90" w:firstLine="360"/>
        <w:jc w:val="both"/>
        <w:rPr>
          <w:sz w:val="24"/>
          <w:szCs w:val="24"/>
        </w:rPr>
      </w:pPr>
      <w:r w:rsidRPr="00FD5222">
        <w:rPr>
          <w:sz w:val="24"/>
          <w:szCs w:val="24"/>
        </w:rPr>
        <w:t>Forma construcției existente este de tip "halteră". Zona centrală este sala de audiție cu o arie în plan de ~ 270.00 mp și regim de înălțime Parter înalt.</w:t>
      </w:r>
    </w:p>
    <w:p w14:paraId="31DE6C15" w14:textId="77777777" w:rsidR="00C5462B" w:rsidRPr="00FD5222" w:rsidRDefault="00C5462B" w:rsidP="00C5462B">
      <w:pPr>
        <w:pStyle w:val="Corptext"/>
        <w:kinsoku w:val="0"/>
        <w:overflowPunct w:val="0"/>
        <w:spacing w:before="117" w:line="276" w:lineRule="auto"/>
        <w:ind w:right="-90" w:firstLine="360"/>
        <w:jc w:val="both"/>
        <w:rPr>
          <w:sz w:val="24"/>
          <w:szCs w:val="24"/>
        </w:rPr>
      </w:pPr>
      <w:r w:rsidRPr="00FD5222">
        <w:rPr>
          <w:sz w:val="24"/>
          <w:szCs w:val="24"/>
        </w:rPr>
        <w:t>Zonele de capăt sunt cu funcțiuni și regimuri de înălțime diferite, astfel:</w:t>
      </w:r>
    </w:p>
    <w:p w14:paraId="3CE521D8" w14:textId="77777777" w:rsidR="00C5462B" w:rsidRPr="00FD5222" w:rsidRDefault="00C5462B" w:rsidP="00C5462B">
      <w:pPr>
        <w:pStyle w:val="Corptext"/>
        <w:kinsoku w:val="0"/>
        <w:overflowPunct w:val="0"/>
        <w:spacing w:before="117" w:line="276" w:lineRule="auto"/>
        <w:ind w:right="-90" w:firstLine="360"/>
        <w:jc w:val="both"/>
        <w:rPr>
          <w:sz w:val="24"/>
          <w:szCs w:val="24"/>
        </w:rPr>
      </w:pPr>
      <w:r w:rsidRPr="00FD5222">
        <w:rPr>
          <w:sz w:val="24"/>
          <w:szCs w:val="24"/>
        </w:rPr>
        <w:t>Între axele 1-4, corp P+1E, găzduiește Foyer-ul, birouri, terase, camera de proiecție și zone de depozitare.</w:t>
      </w:r>
    </w:p>
    <w:p w14:paraId="3D50287F" w14:textId="77777777" w:rsidR="00C5462B" w:rsidRPr="00FD5222" w:rsidRDefault="00C5462B" w:rsidP="00C5462B">
      <w:pPr>
        <w:pStyle w:val="Corptext"/>
        <w:kinsoku w:val="0"/>
        <w:overflowPunct w:val="0"/>
        <w:spacing w:before="117" w:line="276" w:lineRule="auto"/>
        <w:ind w:right="-90" w:firstLine="360"/>
        <w:jc w:val="both"/>
        <w:rPr>
          <w:sz w:val="24"/>
          <w:szCs w:val="24"/>
        </w:rPr>
      </w:pPr>
      <w:r w:rsidRPr="00FD5222">
        <w:rPr>
          <w:sz w:val="24"/>
          <w:szCs w:val="24"/>
        </w:rPr>
        <w:t>Amprenta la sol a acestei zone a construitei existente este circa 215.00 mp.</w:t>
      </w:r>
    </w:p>
    <w:p w14:paraId="472E5F7C" w14:textId="77777777" w:rsidR="00C5462B" w:rsidRPr="00FD5222" w:rsidRDefault="00C5462B" w:rsidP="00C5462B">
      <w:pPr>
        <w:pStyle w:val="Corptext"/>
        <w:kinsoku w:val="0"/>
        <w:overflowPunct w:val="0"/>
        <w:spacing w:before="117" w:line="276" w:lineRule="auto"/>
        <w:ind w:right="-90" w:firstLine="360"/>
        <w:jc w:val="both"/>
        <w:rPr>
          <w:sz w:val="24"/>
          <w:szCs w:val="24"/>
        </w:rPr>
      </w:pPr>
      <w:r w:rsidRPr="00FD5222">
        <w:rPr>
          <w:sz w:val="24"/>
          <w:szCs w:val="24"/>
        </w:rPr>
        <w:t>Între axele 10-12, corp P+E parțial si  găzduiește o casă de scară din care se accesează o zonă de depozitare (axe 10-12/A'-B) la etajul parțial. In rest pe zona de parter înalt se găsește scena și recuzita. Amprenta la sol a acestei zone a construitei existente este circa 150.00 mp.</w:t>
      </w:r>
    </w:p>
    <w:p w14:paraId="5911FF99" w14:textId="77777777" w:rsidR="00C5462B" w:rsidRPr="00FD5222" w:rsidRDefault="00C5462B" w:rsidP="00C5462B">
      <w:pPr>
        <w:pStyle w:val="Corptext"/>
        <w:kinsoku w:val="0"/>
        <w:overflowPunct w:val="0"/>
        <w:spacing w:before="117" w:line="276" w:lineRule="auto"/>
        <w:ind w:right="-90" w:firstLine="360"/>
        <w:jc w:val="both"/>
        <w:rPr>
          <w:sz w:val="24"/>
          <w:szCs w:val="24"/>
        </w:rPr>
      </w:pPr>
      <w:r w:rsidRPr="00FD5222">
        <w:rPr>
          <w:sz w:val="24"/>
          <w:szCs w:val="24"/>
        </w:rPr>
        <w:t xml:space="preserve">Între anii 2006-2007 s-a realizat extinderea construcției existente cu două construcții de tip Parter de lungul corpului centrul, pe partea din exterior. </w:t>
      </w:r>
    </w:p>
    <w:p w14:paraId="22876B79" w14:textId="77777777" w:rsidR="00C5462B" w:rsidRPr="00FD5222" w:rsidRDefault="00C5462B" w:rsidP="00C5462B">
      <w:pPr>
        <w:ind w:firstLine="360"/>
        <w:jc w:val="both"/>
        <w:rPr>
          <w:rStyle w:val="slitbdy"/>
          <w:sz w:val="24"/>
          <w:szCs w:val="24"/>
        </w:rPr>
      </w:pPr>
      <w:r w:rsidRPr="00FD5222">
        <w:rPr>
          <w:rStyle w:val="slitbdy"/>
          <w:sz w:val="24"/>
          <w:szCs w:val="24"/>
        </w:rPr>
        <w:t xml:space="preserve">Înălțimea la coamă a construcției inițiale este + 9,40 și + 6,70 la cornișa, iar pentru cele două </w:t>
      </w:r>
      <w:r w:rsidRPr="00FD5222">
        <w:rPr>
          <w:rStyle w:val="slitbdy"/>
          <w:sz w:val="24"/>
          <w:szCs w:val="24"/>
        </w:rPr>
        <w:lastRenderedPageBreak/>
        <w:t>construcții adăugate in anul 2006 este + 4,00 (la interfața cu construcția inițială) și +2,90 la cornișa in spre exterior.</w:t>
      </w:r>
    </w:p>
    <w:p w14:paraId="4032C119" w14:textId="77777777" w:rsidR="00C5462B" w:rsidRPr="00FD5222" w:rsidRDefault="00C5462B" w:rsidP="00C5462B">
      <w:pPr>
        <w:ind w:firstLine="360"/>
        <w:jc w:val="both"/>
        <w:rPr>
          <w:rStyle w:val="slitbdy"/>
          <w:sz w:val="24"/>
          <w:szCs w:val="24"/>
        </w:rPr>
      </w:pPr>
    </w:p>
    <w:p w14:paraId="7626A223" w14:textId="77777777" w:rsidR="00C5462B" w:rsidRPr="00FD5222" w:rsidRDefault="00C5462B" w:rsidP="00C5462B">
      <w:pPr>
        <w:ind w:firstLine="360"/>
        <w:jc w:val="both"/>
        <w:rPr>
          <w:rStyle w:val="spar"/>
          <w:sz w:val="24"/>
          <w:szCs w:val="24"/>
        </w:rPr>
      </w:pPr>
      <w:r w:rsidRPr="00FD5222">
        <w:rPr>
          <w:b/>
          <w:bCs/>
          <w:sz w:val="24"/>
          <w:szCs w:val="24"/>
        </w:rPr>
        <w:t>Necesitatea și oportunitatea</w:t>
      </w:r>
      <w:r w:rsidRPr="00FD5222">
        <w:rPr>
          <w:bCs/>
          <w:sz w:val="24"/>
          <w:szCs w:val="24"/>
        </w:rPr>
        <w:t xml:space="preserve"> </w:t>
      </w:r>
      <w:r w:rsidRPr="00FD5222">
        <w:rPr>
          <w:rStyle w:val="spar"/>
          <w:sz w:val="24"/>
          <w:szCs w:val="24"/>
        </w:rPr>
        <w:t xml:space="preserve">acestui proiect a apărut în contextul în care investiția „MODERNIZARE SI EXTINDERE CASA DE CULTURA ORAS GAESTI” presupune îmbunătățirea imaginii orașului și consolidarea calității spațiului și mediului public urban prin valorificarea patrimoniului cultural și crearea unui cadru optim pentru activități culturale și expoziții de obiecte tradiționale. </w:t>
      </w:r>
    </w:p>
    <w:p w14:paraId="4327128C" w14:textId="77777777" w:rsidR="00C5462B" w:rsidRPr="00FD5222" w:rsidRDefault="00C5462B" w:rsidP="00C5462B">
      <w:pPr>
        <w:ind w:firstLine="360"/>
        <w:jc w:val="both"/>
        <w:rPr>
          <w:rStyle w:val="spar"/>
          <w:sz w:val="24"/>
          <w:szCs w:val="24"/>
        </w:rPr>
      </w:pPr>
      <w:r w:rsidRPr="00FD5222">
        <w:rPr>
          <w:rStyle w:val="spar"/>
          <w:sz w:val="24"/>
          <w:szCs w:val="24"/>
        </w:rPr>
        <w:t>În acest context, existența fondurilor, acordat șansa unităților administrativ teritoriale de a reabilita, moderniza, dota și finaliza lucrări de construcție a așezămintelor culturale de drept public, din mediul rural și mic urban.</w:t>
      </w:r>
    </w:p>
    <w:p w14:paraId="4CFF6C2F" w14:textId="77777777" w:rsidR="00C5462B" w:rsidRPr="00FD5222" w:rsidRDefault="00C5462B" w:rsidP="00C5462B">
      <w:pPr>
        <w:ind w:firstLine="360"/>
        <w:jc w:val="both"/>
        <w:rPr>
          <w:sz w:val="24"/>
          <w:szCs w:val="24"/>
        </w:rPr>
      </w:pPr>
      <w:r w:rsidRPr="00FD5222">
        <w:rPr>
          <w:sz w:val="24"/>
          <w:szCs w:val="24"/>
        </w:rPr>
        <w:t>Investiția propusa prin proiect va avea un impact pozitiv inclusiv a turismului local si va contribui la stimularea dezvoltării mediului de afaceri local. Sprijinirea conservării patrimoniului local și a tradițiilor are drept scop stimularea activităților de turism urban, precum si menținerea tradițiilor si a moștenirii spirituale, contribuind astfel la atractivitatea zonelor urbane.</w:t>
      </w:r>
    </w:p>
    <w:p w14:paraId="7DE6336B" w14:textId="77777777" w:rsidR="00C5462B" w:rsidRPr="00FD5222" w:rsidRDefault="00C5462B" w:rsidP="00C5462B">
      <w:pPr>
        <w:ind w:firstLine="360"/>
        <w:jc w:val="both"/>
        <w:rPr>
          <w:sz w:val="24"/>
          <w:szCs w:val="24"/>
        </w:rPr>
      </w:pPr>
      <w:r w:rsidRPr="00FD5222">
        <w:rPr>
          <w:sz w:val="24"/>
          <w:szCs w:val="24"/>
        </w:rPr>
        <w:t>Orașu Găești acorda o importanta deosebita menținerii si promovării patrimoniului cultural material si imaterial, dar si protecției sociale. Cetățenii de toate vârstele si din toate categoriile sociale pot participa atât la activități culturale, cat si la activități sociale.</w:t>
      </w:r>
    </w:p>
    <w:p w14:paraId="034F82BD" w14:textId="77777777" w:rsidR="00C5462B" w:rsidRPr="00FD5222" w:rsidRDefault="00C5462B" w:rsidP="00C5462B">
      <w:pPr>
        <w:ind w:firstLine="360"/>
        <w:jc w:val="both"/>
        <w:rPr>
          <w:sz w:val="24"/>
          <w:szCs w:val="24"/>
        </w:rPr>
      </w:pPr>
      <w:r w:rsidRPr="00FD5222">
        <w:rPr>
          <w:sz w:val="24"/>
          <w:szCs w:val="24"/>
        </w:rPr>
        <w:t>Activitățile culturale sunt diversificate si au drept public-țintă atât copii, cat si adulți. Pentru desfășurarea lor in bune condiții, este necesar ca instituții precum căminul cultural ori biblioteca publica sa fie modernizate si dotate corespunzător.</w:t>
      </w:r>
    </w:p>
    <w:p w14:paraId="1C5751AC" w14:textId="77777777" w:rsidR="00C5462B" w:rsidRPr="00FD5222" w:rsidRDefault="00C5462B" w:rsidP="00C5462B">
      <w:pPr>
        <w:ind w:firstLine="360"/>
        <w:jc w:val="both"/>
        <w:rPr>
          <w:sz w:val="24"/>
          <w:szCs w:val="24"/>
        </w:rPr>
      </w:pPr>
      <w:r w:rsidRPr="00FD5222">
        <w:rPr>
          <w:sz w:val="24"/>
          <w:szCs w:val="24"/>
        </w:rPr>
        <w:t>Activitățile sociale vizează in principal cetățenii aflați in dificultate, risc de excluziune sociala (persoane aparținând minorităților, cu dizabilități, aflate in căutarea unui loc de munca, persoane vârstnice si altele). Pentru a le induce vârstnicilor sentimentul de apartenenta la comunitate si implicare in viața localității, desfășuram pentru ei diferite activități recreative: ateliere creative de lucru, vizionare de filme, seri distractive in care vârstnicii pot juca șah, table, rummy si altele.</w:t>
      </w:r>
    </w:p>
    <w:p w14:paraId="5CE4F220" w14:textId="77777777" w:rsidR="00C5462B" w:rsidRPr="00FD5222" w:rsidRDefault="00C5462B" w:rsidP="00C5462B">
      <w:pPr>
        <w:ind w:firstLine="360"/>
        <w:jc w:val="both"/>
        <w:rPr>
          <w:sz w:val="24"/>
          <w:szCs w:val="24"/>
        </w:rPr>
      </w:pPr>
      <w:r w:rsidRPr="00FD5222">
        <w:rPr>
          <w:sz w:val="24"/>
          <w:szCs w:val="24"/>
        </w:rPr>
        <w:t xml:space="preserve">Submăsura oferă sprijin financiar pentru protejarea, prin întreținere, restaurare si modernizare a obiectivelor de patrimoniu cultural de interes local. </w:t>
      </w:r>
    </w:p>
    <w:p w14:paraId="5629A0C5" w14:textId="77777777" w:rsidR="00C5462B" w:rsidRPr="00FD5222" w:rsidRDefault="00C5462B" w:rsidP="00C5462B">
      <w:pPr>
        <w:ind w:firstLine="360"/>
        <w:jc w:val="both"/>
        <w:rPr>
          <w:sz w:val="24"/>
          <w:szCs w:val="24"/>
        </w:rPr>
      </w:pPr>
      <w:r w:rsidRPr="00FD5222">
        <w:rPr>
          <w:sz w:val="24"/>
          <w:szCs w:val="24"/>
        </w:rPr>
        <w:t>Investițiile vor avea un impact pozitiv asupra turismului local si vor ajuta la stimularea dezvoltării mediului de afaceri local.</w:t>
      </w:r>
    </w:p>
    <w:p w14:paraId="16099C08" w14:textId="77777777" w:rsidR="00C5462B" w:rsidRPr="00FD5222" w:rsidRDefault="00C5462B" w:rsidP="00C5462B">
      <w:pPr>
        <w:ind w:firstLine="360"/>
        <w:jc w:val="both"/>
        <w:rPr>
          <w:sz w:val="24"/>
          <w:szCs w:val="24"/>
        </w:rPr>
      </w:pPr>
      <w:r w:rsidRPr="00FD5222">
        <w:rPr>
          <w:sz w:val="24"/>
          <w:szCs w:val="24"/>
        </w:rPr>
        <w:t>Sprijinirea conservării patrimoniului local si a tradițiilor are drept scop stimularea activităților de turism rural, menținerea tradițiilor si a moștenirii spirituale contribuind astfel la atractivitatea zonelor urbane.</w:t>
      </w:r>
    </w:p>
    <w:p w14:paraId="09B3990E" w14:textId="77777777" w:rsidR="00C5462B" w:rsidRPr="00FD5222" w:rsidRDefault="00C5462B" w:rsidP="00C5462B">
      <w:pPr>
        <w:pStyle w:val="Default"/>
        <w:spacing w:line="276" w:lineRule="auto"/>
        <w:ind w:firstLine="360"/>
        <w:jc w:val="both"/>
        <w:rPr>
          <w:rFonts w:ascii="Arial" w:hAnsi="Arial" w:cs="Arial"/>
          <w:color w:val="auto"/>
          <w:lang w:val="ro-RO"/>
        </w:rPr>
      </w:pPr>
    </w:p>
    <w:p w14:paraId="4A035FC3" w14:textId="77777777" w:rsidR="00C5462B" w:rsidRPr="00FD5222" w:rsidRDefault="00C5462B" w:rsidP="00C5462B">
      <w:pPr>
        <w:spacing w:line="276" w:lineRule="auto"/>
        <w:jc w:val="both"/>
        <w:rPr>
          <w:b/>
          <w:sz w:val="24"/>
          <w:szCs w:val="24"/>
          <w:u w:val="single"/>
        </w:rPr>
      </w:pPr>
      <w:r w:rsidRPr="00FD5222">
        <w:rPr>
          <w:b/>
          <w:sz w:val="24"/>
          <w:szCs w:val="24"/>
          <w:u w:val="single"/>
        </w:rPr>
        <w:t>Oportunitatea</w:t>
      </w:r>
    </w:p>
    <w:p w14:paraId="7E7DA616" w14:textId="77777777" w:rsidR="00C5462B" w:rsidRPr="00FD5222" w:rsidRDefault="00C5462B" w:rsidP="00C5462B">
      <w:pPr>
        <w:spacing w:line="276" w:lineRule="auto"/>
        <w:jc w:val="both"/>
        <w:rPr>
          <w:b/>
          <w:sz w:val="24"/>
          <w:szCs w:val="24"/>
          <w:u w:val="single"/>
        </w:rPr>
      </w:pPr>
    </w:p>
    <w:p w14:paraId="35598990" w14:textId="77777777" w:rsidR="00C5462B" w:rsidRPr="00FD5222" w:rsidRDefault="00C5462B" w:rsidP="00C5462B">
      <w:pPr>
        <w:spacing w:line="276" w:lineRule="auto"/>
        <w:ind w:firstLine="360"/>
        <w:jc w:val="both"/>
        <w:rPr>
          <w:sz w:val="24"/>
          <w:szCs w:val="24"/>
        </w:rPr>
      </w:pPr>
      <w:r w:rsidRPr="00FD5222">
        <w:rPr>
          <w:sz w:val="24"/>
          <w:szCs w:val="24"/>
        </w:rPr>
        <w:t>Existenta unor programe de finanțare, ce pot finanța o astfel de investiție, reprezintă o oportunitate pentru realizarea investiției alături de orientarea mondială și națională de dezvoltare a localităților în sensul conceptului de Dezvoltare Durabilă.</w:t>
      </w:r>
    </w:p>
    <w:p w14:paraId="46FF1E9F" w14:textId="77777777" w:rsidR="00C5462B" w:rsidRPr="00FD5222" w:rsidRDefault="00C5462B" w:rsidP="00C5462B">
      <w:pPr>
        <w:shd w:val="clear" w:color="auto" w:fill="FFFFFF"/>
        <w:spacing w:line="276" w:lineRule="auto"/>
        <w:ind w:firstLine="360"/>
        <w:jc w:val="both"/>
        <w:rPr>
          <w:b/>
          <w:i/>
          <w:sz w:val="24"/>
          <w:szCs w:val="24"/>
        </w:rPr>
      </w:pPr>
    </w:p>
    <w:p w14:paraId="44469446" w14:textId="77777777" w:rsidR="00C5462B" w:rsidRPr="00FD5222" w:rsidRDefault="00C5462B" w:rsidP="00C5462B">
      <w:pPr>
        <w:shd w:val="clear" w:color="auto" w:fill="FFFFFF"/>
        <w:spacing w:line="276" w:lineRule="auto"/>
        <w:ind w:firstLine="360"/>
        <w:jc w:val="both"/>
        <w:rPr>
          <w:b/>
          <w:i/>
          <w:sz w:val="24"/>
          <w:szCs w:val="24"/>
        </w:rPr>
      </w:pPr>
      <w:r w:rsidRPr="00FD5222">
        <w:rPr>
          <w:b/>
          <w:i/>
          <w:sz w:val="24"/>
          <w:szCs w:val="24"/>
        </w:rPr>
        <w:t>Proiectul va conduce la:</w:t>
      </w:r>
    </w:p>
    <w:p w14:paraId="62B32B74" w14:textId="77777777" w:rsidR="00C5462B" w:rsidRPr="00FD5222" w:rsidRDefault="00C5462B" w:rsidP="00C5462B">
      <w:pPr>
        <w:widowControl/>
        <w:numPr>
          <w:ilvl w:val="0"/>
          <w:numId w:val="47"/>
        </w:numPr>
        <w:shd w:val="clear" w:color="auto" w:fill="FFFFFF"/>
        <w:autoSpaceDE/>
        <w:autoSpaceDN/>
        <w:adjustRightInd/>
        <w:spacing w:line="276" w:lineRule="auto"/>
        <w:jc w:val="both"/>
        <w:rPr>
          <w:i/>
          <w:sz w:val="24"/>
          <w:szCs w:val="24"/>
        </w:rPr>
      </w:pPr>
      <w:r w:rsidRPr="00FD5222">
        <w:rPr>
          <w:b/>
          <w:i/>
          <w:sz w:val="24"/>
          <w:szCs w:val="24"/>
        </w:rPr>
        <w:t>Creștere economica</w:t>
      </w:r>
      <w:r w:rsidRPr="00FD5222">
        <w:rPr>
          <w:i/>
          <w:sz w:val="24"/>
          <w:szCs w:val="24"/>
        </w:rPr>
        <w:t xml:space="preserve"> prin:</w:t>
      </w:r>
    </w:p>
    <w:p w14:paraId="0E96DBCF" w14:textId="77777777" w:rsidR="00C5462B" w:rsidRPr="00FD5222" w:rsidRDefault="00C5462B" w:rsidP="00C5462B">
      <w:pPr>
        <w:widowControl/>
        <w:numPr>
          <w:ilvl w:val="0"/>
          <w:numId w:val="48"/>
        </w:numPr>
        <w:shd w:val="clear" w:color="auto" w:fill="FFFFFF"/>
        <w:autoSpaceDE/>
        <w:autoSpaceDN/>
        <w:adjustRightInd/>
        <w:spacing w:line="276" w:lineRule="auto"/>
        <w:jc w:val="both"/>
        <w:rPr>
          <w:i/>
          <w:sz w:val="24"/>
          <w:szCs w:val="24"/>
        </w:rPr>
      </w:pPr>
      <w:r w:rsidRPr="00FD5222">
        <w:rPr>
          <w:i/>
          <w:sz w:val="24"/>
          <w:szCs w:val="24"/>
        </w:rPr>
        <w:t>diversificarea economiilor locale</w:t>
      </w:r>
    </w:p>
    <w:p w14:paraId="4C7B3F6F" w14:textId="77777777" w:rsidR="00C5462B" w:rsidRPr="00FD5222" w:rsidRDefault="00C5462B" w:rsidP="00C5462B">
      <w:pPr>
        <w:widowControl/>
        <w:numPr>
          <w:ilvl w:val="0"/>
          <w:numId w:val="48"/>
        </w:numPr>
        <w:shd w:val="clear" w:color="auto" w:fill="FFFFFF"/>
        <w:autoSpaceDE/>
        <w:autoSpaceDN/>
        <w:adjustRightInd/>
        <w:spacing w:line="276" w:lineRule="auto"/>
        <w:jc w:val="both"/>
        <w:rPr>
          <w:i/>
          <w:sz w:val="24"/>
          <w:szCs w:val="24"/>
        </w:rPr>
      </w:pPr>
      <w:r w:rsidRPr="00FD5222">
        <w:rPr>
          <w:i/>
          <w:sz w:val="24"/>
          <w:szCs w:val="24"/>
        </w:rPr>
        <w:t xml:space="preserve">creșterii numărului mediu de salariați </w:t>
      </w:r>
    </w:p>
    <w:p w14:paraId="2F3D57BF" w14:textId="77777777" w:rsidR="00C5462B" w:rsidRPr="00FD5222" w:rsidRDefault="00C5462B" w:rsidP="00C5462B">
      <w:pPr>
        <w:shd w:val="clear" w:color="auto" w:fill="FFFFFF"/>
        <w:spacing w:line="276" w:lineRule="auto"/>
        <w:ind w:left="1440"/>
        <w:jc w:val="both"/>
        <w:rPr>
          <w:i/>
          <w:sz w:val="24"/>
          <w:szCs w:val="24"/>
        </w:rPr>
      </w:pPr>
    </w:p>
    <w:p w14:paraId="5F5C0CBB" w14:textId="77777777" w:rsidR="00C5462B" w:rsidRPr="00FD5222" w:rsidRDefault="00C5462B" w:rsidP="00C5462B">
      <w:pPr>
        <w:widowControl/>
        <w:numPr>
          <w:ilvl w:val="0"/>
          <w:numId w:val="47"/>
        </w:numPr>
        <w:shd w:val="clear" w:color="auto" w:fill="FFFFFF"/>
        <w:autoSpaceDE/>
        <w:autoSpaceDN/>
        <w:adjustRightInd/>
        <w:spacing w:line="276" w:lineRule="auto"/>
        <w:jc w:val="both"/>
        <w:rPr>
          <w:i/>
          <w:sz w:val="24"/>
          <w:szCs w:val="24"/>
          <w:u w:val="single"/>
        </w:rPr>
      </w:pPr>
      <w:r w:rsidRPr="00FD5222">
        <w:rPr>
          <w:b/>
          <w:i/>
          <w:sz w:val="24"/>
          <w:szCs w:val="24"/>
        </w:rPr>
        <w:t>Dezvoltarea durabilă a culturii</w:t>
      </w:r>
      <w:r w:rsidRPr="00FD5222">
        <w:rPr>
          <w:i/>
          <w:sz w:val="24"/>
          <w:szCs w:val="24"/>
        </w:rPr>
        <w:t xml:space="preserve"> prin:</w:t>
      </w:r>
    </w:p>
    <w:p w14:paraId="696153AC" w14:textId="77777777" w:rsidR="00C5462B" w:rsidRPr="00FD5222" w:rsidRDefault="00C5462B" w:rsidP="00C5462B">
      <w:pPr>
        <w:shd w:val="clear" w:color="auto" w:fill="FFFFFF"/>
        <w:spacing w:line="276" w:lineRule="auto"/>
        <w:ind w:left="720"/>
        <w:jc w:val="both"/>
        <w:rPr>
          <w:i/>
          <w:sz w:val="24"/>
          <w:szCs w:val="24"/>
          <w:u w:val="single"/>
        </w:rPr>
      </w:pPr>
    </w:p>
    <w:p w14:paraId="55D3E358" w14:textId="77777777" w:rsidR="00C5462B" w:rsidRPr="00FD5222" w:rsidRDefault="00C5462B" w:rsidP="00C5462B">
      <w:pPr>
        <w:widowControl/>
        <w:numPr>
          <w:ilvl w:val="0"/>
          <w:numId w:val="49"/>
        </w:numPr>
        <w:shd w:val="clear" w:color="auto" w:fill="FFFFFF"/>
        <w:autoSpaceDE/>
        <w:autoSpaceDN/>
        <w:adjustRightInd/>
        <w:spacing w:line="276" w:lineRule="auto"/>
        <w:jc w:val="both"/>
        <w:rPr>
          <w:i/>
          <w:sz w:val="24"/>
          <w:szCs w:val="24"/>
        </w:rPr>
      </w:pPr>
      <w:r w:rsidRPr="00FD5222">
        <w:rPr>
          <w:i/>
          <w:sz w:val="24"/>
          <w:szCs w:val="24"/>
        </w:rPr>
        <w:t xml:space="preserve">diversificarea și creșterea calității serviciilor </w:t>
      </w:r>
    </w:p>
    <w:p w14:paraId="3CC59C75" w14:textId="77777777" w:rsidR="00C5462B" w:rsidRPr="00FD5222" w:rsidRDefault="00C5462B" w:rsidP="00C5462B">
      <w:pPr>
        <w:widowControl/>
        <w:numPr>
          <w:ilvl w:val="0"/>
          <w:numId w:val="49"/>
        </w:numPr>
        <w:shd w:val="clear" w:color="auto" w:fill="FFFFFF"/>
        <w:autoSpaceDE/>
        <w:autoSpaceDN/>
        <w:adjustRightInd/>
        <w:spacing w:line="276" w:lineRule="auto"/>
        <w:jc w:val="both"/>
        <w:rPr>
          <w:i/>
          <w:sz w:val="24"/>
          <w:szCs w:val="24"/>
        </w:rPr>
      </w:pPr>
      <w:r w:rsidRPr="00FD5222">
        <w:rPr>
          <w:i/>
          <w:sz w:val="24"/>
          <w:szCs w:val="24"/>
        </w:rPr>
        <w:t>dezvoltarea infrastructurii de susținere a activităților culturale</w:t>
      </w:r>
    </w:p>
    <w:p w14:paraId="04100727" w14:textId="77777777" w:rsidR="00C5462B" w:rsidRPr="00FD5222" w:rsidRDefault="00C5462B" w:rsidP="00C5462B">
      <w:pPr>
        <w:widowControl/>
        <w:numPr>
          <w:ilvl w:val="0"/>
          <w:numId w:val="49"/>
        </w:numPr>
        <w:shd w:val="clear" w:color="auto" w:fill="FFFFFF"/>
        <w:autoSpaceDE/>
        <w:autoSpaceDN/>
        <w:adjustRightInd/>
        <w:spacing w:line="276" w:lineRule="auto"/>
        <w:jc w:val="both"/>
        <w:rPr>
          <w:i/>
          <w:sz w:val="24"/>
          <w:szCs w:val="24"/>
        </w:rPr>
      </w:pPr>
      <w:r w:rsidRPr="00FD5222">
        <w:rPr>
          <w:i/>
          <w:sz w:val="24"/>
          <w:szCs w:val="24"/>
        </w:rPr>
        <w:t>dezvoltarea de noi atracții și facilități culturale</w:t>
      </w:r>
    </w:p>
    <w:p w14:paraId="75EF240E" w14:textId="77777777" w:rsidR="00C5462B" w:rsidRPr="00FD5222" w:rsidRDefault="00C5462B" w:rsidP="00C5462B">
      <w:pPr>
        <w:shd w:val="clear" w:color="auto" w:fill="FFFFFF"/>
        <w:spacing w:line="276" w:lineRule="auto"/>
        <w:jc w:val="both"/>
        <w:rPr>
          <w:sz w:val="24"/>
          <w:szCs w:val="24"/>
        </w:rPr>
      </w:pPr>
    </w:p>
    <w:p w14:paraId="72471276" w14:textId="77777777" w:rsidR="00C5462B" w:rsidRPr="00FD5222" w:rsidRDefault="00C5462B" w:rsidP="00C5462B">
      <w:pPr>
        <w:spacing w:line="276" w:lineRule="auto"/>
        <w:ind w:firstLine="720"/>
        <w:jc w:val="both"/>
        <w:rPr>
          <w:b/>
          <w:i/>
          <w:sz w:val="24"/>
          <w:szCs w:val="24"/>
        </w:rPr>
      </w:pPr>
      <w:r w:rsidRPr="00FD5222">
        <w:rPr>
          <w:b/>
          <w:i/>
          <w:sz w:val="24"/>
          <w:szCs w:val="24"/>
        </w:rPr>
        <w:t>Proiectul presupune:</w:t>
      </w:r>
    </w:p>
    <w:p w14:paraId="2B9C2FEE" w14:textId="77777777" w:rsidR="00C5462B" w:rsidRPr="00FD5222" w:rsidRDefault="00C5462B" w:rsidP="00C5462B">
      <w:pPr>
        <w:pStyle w:val="Corptext"/>
        <w:widowControl/>
        <w:numPr>
          <w:ilvl w:val="0"/>
          <w:numId w:val="47"/>
        </w:numPr>
        <w:suppressAutoHyphens/>
        <w:autoSpaceDE/>
        <w:autoSpaceDN/>
        <w:adjustRightInd/>
        <w:spacing w:line="276" w:lineRule="auto"/>
        <w:jc w:val="both"/>
        <w:rPr>
          <w:b/>
          <w:sz w:val="24"/>
          <w:szCs w:val="24"/>
        </w:rPr>
      </w:pPr>
      <w:r w:rsidRPr="00FD5222">
        <w:rPr>
          <w:b/>
          <w:bCs/>
          <w:i/>
          <w:iCs/>
          <w:sz w:val="24"/>
          <w:szCs w:val="24"/>
        </w:rPr>
        <w:t>Investirea in infrastructura prin</w:t>
      </w:r>
      <w:r w:rsidRPr="00FD5222">
        <w:rPr>
          <w:b/>
          <w:bCs/>
          <w:sz w:val="24"/>
          <w:szCs w:val="24"/>
        </w:rPr>
        <w:t>:</w:t>
      </w:r>
    </w:p>
    <w:p w14:paraId="21E78911" w14:textId="77777777" w:rsidR="00C5462B" w:rsidRPr="00FD5222" w:rsidRDefault="00C5462B" w:rsidP="00C5462B">
      <w:pPr>
        <w:widowControl/>
        <w:numPr>
          <w:ilvl w:val="0"/>
          <w:numId w:val="46"/>
        </w:numPr>
        <w:suppressAutoHyphens/>
        <w:autoSpaceDE/>
        <w:autoSpaceDN/>
        <w:adjustRightInd/>
        <w:spacing w:line="276" w:lineRule="auto"/>
        <w:jc w:val="both"/>
        <w:rPr>
          <w:sz w:val="24"/>
          <w:szCs w:val="24"/>
        </w:rPr>
      </w:pPr>
      <w:r w:rsidRPr="00FD5222">
        <w:rPr>
          <w:sz w:val="24"/>
          <w:szCs w:val="24"/>
        </w:rPr>
        <w:t xml:space="preserve">realizarea obiectelor de investiție </w:t>
      </w:r>
    </w:p>
    <w:p w14:paraId="4A820F37" w14:textId="77777777" w:rsidR="00C5462B" w:rsidRPr="00FD5222" w:rsidRDefault="00C5462B" w:rsidP="00C5462B">
      <w:pPr>
        <w:widowControl/>
        <w:numPr>
          <w:ilvl w:val="0"/>
          <w:numId w:val="46"/>
        </w:numPr>
        <w:suppressAutoHyphens/>
        <w:autoSpaceDE/>
        <w:autoSpaceDN/>
        <w:adjustRightInd/>
        <w:spacing w:line="276" w:lineRule="auto"/>
        <w:jc w:val="both"/>
        <w:rPr>
          <w:bCs/>
          <w:sz w:val="24"/>
          <w:szCs w:val="24"/>
        </w:rPr>
      </w:pPr>
      <w:r w:rsidRPr="00FD5222">
        <w:rPr>
          <w:sz w:val="24"/>
          <w:szCs w:val="24"/>
        </w:rPr>
        <w:lastRenderedPageBreak/>
        <w:t>asigurarea utilităților necesare funcționarii</w:t>
      </w:r>
    </w:p>
    <w:p w14:paraId="7A8E9A1A" w14:textId="77777777" w:rsidR="00C5462B" w:rsidRPr="00FD5222" w:rsidRDefault="00C5462B" w:rsidP="00C5462B">
      <w:pPr>
        <w:widowControl/>
        <w:numPr>
          <w:ilvl w:val="0"/>
          <w:numId w:val="46"/>
        </w:numPr>
        <w:suppressAutoHyphens/>
        <w:autoSpaceDE/>
        <w:autoSpaceDN/>
        <w:adjustRightInd/>
        <w:spacing w:line="276" w:lineRule="auto"/>
        <w:jc w:val="both"/>
        <w:rPr>
          <w:i/>
          <w:iCs/>
          <w:sz w:val="24"/>
          <w:szCs w:val="24"/>
        </w:rPr>
      </w:pPr>
      <w:r w:rsidRPr="00FD5222">
        <w:rPr>
          <w:bCs/>
          <w:sz w:val="24"/>
          <w:szCs w:val="24"/>
        </w:rPr>
        <w:t>dotarea cu echipamente specializate</w:t>
      </w:r>
    </w:p>
    <w:p w14:paraId="4BBAD194" w14:textId="77777777" w:rsidR="00C5462B" w:rsidRPr="00FD5222" w:rsidRDefault="00C5462B" w:rsidP="00C5462B">
      <w:pPr>
        <w:spacing w:line="276" w:lineRule="auto"/>
        <w:ind w:left="720"/>
        <w:jc w:val="both"/>
        <w:rPr>
          <w:i/>
          <w:iCs/>
          <w:sz w:val="24"/>
          <w:szCs w:val="24"/>
        </w:rPr>
      </w:pPr>
    </w:p>
    <w:p w14:paraId="5906F79A" w14:textId="77777777" w:rsidR="00C5462B" w:rsidRPr="00FD5222" w:rsidRDefault="00C5462B" w:rsidP="00C5462B">
      <w:pPr>
        <w:pStyle w:val="Corptext"/>
        <w:widowControl/>
        <w:numPr>
          <w:ilvl w:val="0"/>
          <w:numId w:val="47"/>
        </w:numPr>
        <w:suppressAutoHyphens/>
        <w:autoSpaceDN/>
        <w:adjustRightInd/>
        <w:spacing w:line="276" w:lineRule="auto"/>
        <w:jc w:val="both"/>
        <w:rPr>
          <w:b/>
          <w:i/>
          <w:iCs/>
          <w:sz w:val="24"/>
          <w:szCs w:val="24"/>
        </w:rPr>
      </w:pPr>
      <w:r w:rsidRPr="00FD5222">
        <w:rPr>
          <w:b/>
          <w:i/>
          <w:iCs/>
          <w:sz w:val="24"/>
          <w:szCs w:val="24"/>
        </w:rPr>
        <w:t>Îmbunătățirea condițiilor pentru locuitorii din orașului Găești.</w:t>
      </w:r>
    </w:p>
    <w:p w14:paraId="7B55AACE" w14:textId="77777777" w:rsidR="00C5462B" w:rsidRPr="00FD5222" w:rsidRDefault="00C5462B" w:rsidP="00C5462B">
      <w:pPr>
        <w:pStyle w:val="Corptext"/>
        <w:widowControl/>
        <w:numPr>
          <w:ilvl w:val="0"/>
          <w:numId w:val="47"/>
        </w:numPr>
        <w:suppressAutoHyphens/>
        <w:autoSpaceDN/>
        <w:adjustRightInd/>
        <w:spacing w:line="276" w:lineRule="auto"/>
        <w:jc w:val="both"/>
        <w:rPr>
          <w:sz w:val="24"/>
          <w:szCs w:val="24"/>
        </w:rPr>
      </w:pPr>
      <w:r w:rsidRPr="00FD5222">
        <w:rPr>
          <w:b/>
          <w:i/>
          <w:sz w:val="24"/>
          <w:szCs w:val="24"/>
        </w:rPr>
        <w:t xml:space="preserve">creșterea valorii actului cultural la nivelul </w:t>
      </w:r>
      <w:r w:rsidRPr="00FD5222">
        <w:rPr>
          <w:b/>
          <w:i/>
          <w:iCs/>
          <w:sz w:val="24"/>
          <w:szCs w:val="24"/>
        </w:rPr>
        <w:t>orașului Găești.</w:t>
      </w:r>
    </w:p>
    <w:p w14:paraId="0ECB1FDB" w14:textId="77777777" w:rsidR="00037D94" w:rsidRPr="00FD5222" w:rsidRDefault="00037D94" w:rsidP="001074D7">
      <w:pPr>
        <w:pStyle w:val="Listparagraf"/>
        <w:tabs>
          <w:tab w:val="left" w:pos="530"/>
        </w:tabs>
        <w:kinsoku w:val="0"/>
        <w:overflowPunct w:val="0"/>
        <w:spacing w:before="1"/>
        <w:ind w:right="-25" w:firstLine="426"/>
        <w:rPr>
          <w:sz w:val="20"/>
          <w:szCs w:val="20"/>
        </w:rPr>
      </w:pPr>
    </w:p>
    <w:p w14:paraId="2191C8A3" w14:textId="017C8409" w:rsidR="003B3CA5" w:rsidRPr="00FD5222" w:rsidRDefault="003B3CA5" w:rsidP="001074D7">
      <w:pPr>
        <w:pStyle w:val="Listparagraf"/>
        <w:numPr>
          <w:ilvl w:val="0"/>
          <w:numId w:val="7"/>
        </w:numPr>
        <w:tabs>
          <w:tab w:val="left" w:pos="518"/>
        </w:tabs>
        <w:kinsoku w:val="0"/>
        <w:overflowPunct w:val="0"/>
        <w:ind w:right="-25" w:firstLine="426"/>
        <w:rPr>
          <w:b/>
          <w:bCs/>
        </w:rPr>
      </w:pPr>
      <w:r w:rsidRPr="00FD5222">
        <w:rPr>
          <w:b/>
          <w:bCs/>
        </w:rPr>
        <w:t xml:space="preserve">valoarea </w:t>
      </w:r>
      <w:r w:rsidR="00E8261B" w:rsidRPr="00FD5222">
        <w:rPr>
          <w:b/>
          <w:bCs/>
        </w:rPr>
        <w:t>investiției</w:t>
      </w:r>
      <w:r w:rsidRPr="00FD5222">
        <w:rPr>
          <w:b/>
          <w:bCs/>
        </w:rPr>
        <w:t>;</w:t>
      </w:r>
    </w:p>
    <w:p w14:paraId="70CAD1E7" w14:textId="77777777" w:rsidR="00037D94" w:rsidRPr="00FD5222" w:rsidRDefault="00037D94" w:rsidP="001074D7">
      <w:pPr>
        <w:pStyle w:val="Listparagraf"/>
        <w:tabs>
          <w:tab w:val="left" w:pos="518"/>
        </w:tabs>
        <w:kinsoku w:val="0"/>
        <w:overflowPunct w:val="0"/>
        <w:ind w:right="-25" w:firstLine="426"/>
      </w:pPr>
      <w:r w:rsidRPr="00FD5222">
        <w:tab/>
      </w:r>
      <w:r w:rsidRPr="00FD5222">
        <w:tab/>
      </w:r>
    </w:p>
    <w:p w14:paraId="221BA880" w14:textId="77F24693" w:rsidR="004175CD" w:rsidRPr="00FD5222" w:rsidRDefault="004175CD" w:rsidP="004175CD">
      <w:pPr>
        <w:pStyle w:val="Corptext"/>
        <w:kinsoku w:val="0"/>
        <w:overflowPunct w:val="0"/>
        <w:ind w:firstLine="360"/>
        <w:jc w:val="both"/>
        <w:rPr>
          <w:rFonts w:eastAsia="Times New Roman"/>
          <w:sz w:val="24"/>
          <w:szCs w:val="24"/>
        </w:rPr>
      </w:pPr>
      <w:r w:rsidRPr="00FD5222">
        <w:rPr>
          <w:rFonts w:eastAsia="Times New Roman"/>
          <w:sz w:val="24"/>
          <w:szCs w:val="24"/>
        </w:rPr>
        <w:t xml:space="preserve">Valoarea totală a investiției in Scenariul 1 (recomandat) este: </w:t>
      </w:r>
      <w:r w:rsidRPr="00FD5222">
        <w:rPr>
          <w:rFonts w:eastAsia="Times New Roman"/>
          <w:sz w:val="24"/>
          <w:szCs w:val="24"/>
        </w:rPr>
        <w:tab/>
      </w:r>
    </w:p>
    <w:p w14:paraId="481AAD79" w14:textId="1A4F86C7" w:rsidR="00037D94" w:rsidRPr="00FD5222" w:rsidRDefault="004175CD" w:rsidP="004175CD">
      <w:pPr>
        <w:pStyle w:val="Corptext"/>
        <w:kinsoku w:val="0"/>
        <w:overflowPunct w:val="0"/>
        <w:ind w:firstLine="360"/>
        <w:jc w:val="both"/>
        <w:rPr>
          <w:rFonts w:eastAsia="Times New Roman"/>
          <w:b/>
          <w:bCs/>
          <w:sz w:val="24"/>
          <w:szCs w:val="24"/>
        </w:rPr>
      </w:pPr>
      <w:r w:rsidRPr="00FD5222">
        <w:rPr>
          <w:rFonts w:eastAsia="Times New Roman"/>
          <w:sz w:val="24"/>
          <w:szCs w:val="24"/>
        </w:rPr>
        <w:t>din care: C + M</w:t>
      </w:r>
      <w:r w:rsidRPr="00FD5222">
        <w:rPr>
          <w:rFonts w:eastAsia="Times New Roman"/>
          <w:sz w:val="24"/>
          <w:szCs w:val="24"/>
        </w:rPr>
        <w:tab/>
      </w:r>
      <w:r w:rsidRPr="00FD5222">
        <w:rPr>
          <w:rFonts w:eastAsia="Times New Roman"/>
          <w:b/>
          <w:bCs/>
          <w:sz w:val="24"/>
          <w:szCs w:val="24"/>
        </w:rPr>
        <w:tab/>
      </w:r>
      <w:r w:rsidRPr="00FD5222">
        <w:rPr>
          <w:rFonts w:eastAsia="Times New Roman"/>
          <w:b/>
          <w:bCs/>
          <w:sz w:val="24"/>
          <w:szCs w:val="24"/>
        </w:rPr>
        <w:tab/>
      </w:r>
      <w:r w:rsidRPr="00FD5222">
        <w:rPr>
          <w:rFonts w:eastAsia="Times New Roman"/>
          <w:b/>
          <w:bCs/>
          <w:sz w:val="24"/>
          <w:szCs w:val="24"/>
        </w:rPr>
        <w:tab/>
        <w:t xml:space="preserve">                 </w:t>
      </w:r>
      <w:r w:rsidRPr="00FD5222">
        <w:rPr>
          <w:rFonts w:eastAsia="Times New Roman"/>
          <w:b/>
          <w:bCs/>
          <w:sz w:val="24"/>
          <w:szCs w:val="24"/>
        </w:rPr>
        <w:tab/>
      </w:r>
      <w:r w:rsidRPr="00FD5222">
        <w:rPr>
          <w:rFonts w:eastAsia="Times New Roman"/>
          <w:b/>
          <w:bCs/>
          <w:sz w:val="24"/>
          <w:szCs w:val="24"/>
        </w:rPr>
        <w:tab/>
      </w:r>
    </w:p>
    <w:p w14:paraId="004584BD" w14:textId="77777777" w:rsidR="004175CD" w:rsidRPr="00FD5222" w:rsidRDefault="004175CD" w:rsidP="004175CD">
      <w:pPr>
        <w:pStyle w:val="Corptext"/>
        <w:kinsoku w:val="0"/>
        <w:overflowPunct w:val="0"/>
        <w:ind w:firstLine="360"/>
        <w:jc w:val="both"/>
        <w:rPr>
          <w:rFonts w:eastAsia="Times New Roman"/>
          <w:b/>
          <w:bCs/>
          <w:sz w:val="24"/>
          <w:szCs w:val="24"/>
        </w:rPr>
      </w:pPr>
    </w:p>
    <w:p w14:paraId="427DD7DE" w14:textId="77777777" w:rsidR="003B3CA5" w:rsidRPr="00FD5222" w:rsidRDefault="003B3CA5" w:rsidP="001074D7">
      <w:pPr>
        <w:pStyle w:val="Listparagraf"/>
        <w:numPr>
          <w:ilvl w:val="0"/>
          <w:numId w:val="7"/>
        </w:numPr>
        <w:tabs>
          <w:tab w:val="left" w:pos="530"/>
        </w:tabs>
        <w:kinsoku w:val="0"/>
        <w:overflowPunct w:val="0"/>
        <w:spacing w:before="1"/>
        <w:ind w:left="529" w:right="-25" w:firstLine="426"/>
      </w:pPr>
      <w:r w:rsidRPr="00FD5222">
        <w:t>perioada de implementare</w:t>
      </w:r>
      <w:r w:rsidRPr="00FD5222">
        <w:rPr>
          <w:spacing w:val="-2"/>
        </w:rPr>
        <w:t xml:space="preserve"> </w:t>
      </w:r>
      <w:r w:rsidRPr="00FD5222">
        <w:t>propusă;</w:t>
      </w:r>
    </w:p>
    <w:p w14:paraId="70CF427A" w14:textId="77777777" w:rsidR="00037D94" w:rsidRPr="00FD5222" w:rsidRDefault="00037D94" w:rsidP="001074D7">
      <w:pPr>
        <w:pStyle w:val="Listparagraf"/>
        <w:tabs>
          <w:tab w:val="left" w:pos="530"/>
        </w:tabs>
        <w:kinsoku w:val="0"/>
        <w:overflowPunct w:val="0"/>
        <w:spacing w:before="1"/>
        <w:ind w:right="-25" w:firstLine="426"/>
      </w:pPr>
    </w:p>
    <w:p w14:paraId="5A363290" w14:textId="5EDD4F0E" w:rsidR="00037D94" w:rsidRPr="00FD5222" w:rsidRDefault="00037D94" w:rsidP="001074D7">
      <w:pPr>
        <w:pStyle w:val="Listparagraf"/>
        <w:tabs>
          <w:tab w:val="left" w:pos="518"/>
        </w:tabs>
        <w:kinsoku w:val="0"/>
        <w:overflowPunct w:val="0"/>
        <w:ind w:left="517" w:right="-25" w:firstLine="426"/>
        <w:rPr>
          <w:rFonts w:eastAsia="Times New Roman"/>
        </w:rPr>
      </w:pPr>
      <w:r w:rsidRPr="00FD5222">
        <w:rPr>
          <w:rFonts w:eastAsia="Times New Roman"/>
        </w:rPr>
        <w:t xml:space="preserve">Proiectul propus se </w:t>
      </w:r>
      <w:r w:rsidR="00E8261B" w:rsidRPr="00FD5222">
        <w:rPr>
          <w:rFonts w:eastAsia="Times New Roman"/>
        </w:rPr>
        <w:t>dorește</w:t>
      </w:r>
      <w:r w:rsidRPr="00FD5222">
        <w:rPr>
          <w:rFonts w:eastAsia="Times New Roman"/>
        </w:rPr>
        <w:t xml:space="preserve"> a fi implementat </w:t>
      </w:r>
      <w:r w:rsidR="00E8261B" w:rsidRPr="00FD5222">
        <w:rPr>
          <w:rFonts w:eastAsia="Times New Roman"/>
        </w:rPr>
        <w:t>într-o</w:t>
      </w:r>
      <w:r w:rsidRPr="00FD5222">
        <w:rPr>
          <w:rFonts w:eastAsia="Times New Roman"/>
        </w:rPr>
        <w:t xml:space="preserve"> perioada de </w:t>
      </w:r>
      <w:r w:rsidR="00C5462B" w:rsidRPr="00FD5222">
        <w:rPr>
          <w:rFonts w:eastAsia="Times New Roman"/>
        </w:rPr>
        <w:t>12</w:t>
      </w:r>
      <w:r w:rsidRPr="00FD5222">
        <w:rPr>
          <w:rFonts w:eastAsia="Times New Roman"/>
        </w:rPr>
        <w:t xml:space="preserve"> de luni.</w:t>
      </w:r>
    </w:p>
    <w:p w14:paraId="6C3E9C0C" w14:textId="77777777" w:rsidR="00037D94" w:rsidRPr="00FD5222" w:rsidRDefault="00037D94" w:rsidP="001074D7">
      <w:pPr>
        <w:pStyle w:val="Listparagraf"/>
        <w:tabs>
          <w:tab w:val="left" w:pos="530"/>
        </w:tabs>
        <w:kinsoku w:val="0"/>
        <w:overflowPunct w:val="0"/>
        <w:spacing w:before="1"/>
        <w:ind w:right="-25" w:firstLine="426"/>
      </w:pPr>
    </w:p>
    <w:p w14:paraId="38F55B1E" w14:textId="276982EF" w:rsidR="003B3CA5" w:rsidRPr="00FD5222" w:rsidRDefault="00E8261B" w:rsidP="00E8261B">
      <w:pPr>
        <w:pStyle w:val="Listparagraf"/>
        <w:numPr>
          <w:ilvl w:val="0"/>
          <w:numId w:val="7"/>
        </w:numPr>
        <w:tabs>
          <w:tab w:val="left" w:pos="518"/>
        </w:tabs>
        <w:kinsoku w:val="0"/>
        <w:overflowPunct w:val="0"/>
        <w:spacing w:line="242" w:lineRule="auto"/>
        <w:ind w:left="118" w:right="-25" w:firstLine="426"/>
        <w:jc w:val="both"/>
        <w:rPr>
          <w:b/>
          <w:bCs/>
        </w:rPr>
      </w:pPr>
      <w:r w:rsidRPr="00FD5222">
        <w:rPr>
          <w:b/>
          <w:bCs/>
        </w:rPr>
        <w:t>planșe</w:t>
      </w:r>
      <w:r w:rsidR="003B3CA5" w:rsidRPr="00FD5222">
        <w:rPr>
          <w:b/>
          <w:bCs/>
          <w:spacing w:val="-6"/>
        </w:rPr>
        <w:t xml:space="preserve"> </w:t>
      </w:r>
      <w:r w:rsidR="003B3CA5" w:rsidRPr="00FD5222">
        <w:rPr>
          <w:b/>
          <w:bCs/>
        </w:rPr>
        <w:t>reprezentând</w:t>
      </w:r>
      <w:r w:rsidR="003B3CA5" w:rsidRPr="00FD5222">
        <w:rPr>
          <w:b/>
          <w:bCs/>
          <w:spacing w:val="-5"/>
        </w:rPr>
        <w:t xml:space="preserve"> </w:t>
      </w:r>
      <w:r w:rsidR="003B3CA5" w:rsidRPr="00FD5222">
        <w:rPr>
          <w:b/>
          <w:bCs/>
        </w:rPr>
        <w:t>limitele</w:t>
      </w:r>
      <w:r w:rsidR="003B3CA5" w:rsidRPr="00FD5222">
        <w:rPr>
          <w:b/>
          <w:bCs/>
          <w:spacing w:val="-6"/>
        </w:rPr>
        <w:t xml:space="preserve"> </w:t>
      </w:r>
      <w:r w:rsidR="003B3CA5" w:rsidRPr="00FD5222">
        <w:rPr>
          <w:b/>
          <w:bCs/>
        </w:rPr>
        <w:t>amplasamentului</w:t>
      </w:r>
      <w:r w:rsidR="003B3CA5" w:rsidRPr="00FD5222">
        <w:rPr>
          <w:b/>
          <w:bCs/>
          <w:spacing w:val="-4"/>
        </w:rPr>
        <w:t xml:space="preserve"> </w:t>
      </w:r>
      <w:r w:rsidR="003B3CA5" w:rsidRPr="00FD5222">
        <w:rPr>
          <w:b/>
          <w:bCs/>
        </w:rPr>
        <w:t>proiectului,</w:t>
      </w:r>
      <w:r w:rsidR="003B3CA5" w:rsidRPr="00FD5222">
        <w:rPr>
          <w:b/>
          <w:bCs/>
          <w:spacing w:val="-6"/>
        </w:rPr>
        <w:t xml:space="preserve"> </w:t>
      </w:r>
      <w:r w:rsidR="003B3CA5" w:rsidRPr="00FD5222">
        <w:rPr>
          <w:b/>
          <w:bCs/>
        </w:rPr>
        <w:t>inclusiv</w:t>
      </w:r>
      <w:r w:rsidR="003B3CA5" w:rsidRPr="00FD5222">
        <w:rPr>
          <w:b/>
          <w:bCs/>
          <w:spacing w:val="-6"/>
        </w:rPr>
        <w:t xml:space="preserve"> </w:t>
      </w:r>
      <w:r w:rsidR="003B3CA5" w:rsidRPr="00FD5222">
        <w:rPr>
          <w:b/>
          <w:bCs/>
        </w:rPr>
        <w:t>orice</w:t>
      </w:r>
      <w:r w:rsidR="003B3CA5" w:rsidRPr="00FD5222">
        <w:rPr>
          <w:b/>
          <w:bCs/>
          <w:spacing w:val="-5"/>
        </w:rPr>
        <w:t xml:space="preserve"> </w:t>
      </w:r>
      <w:r w:rsidRPr="00FD5222">
        <w:rPr>
          <w:b/>
          <w:bCs/>
        </w:rPr>
        <w:t>suprafață</w:t>
      </w:r>
      <w:r w:rsidR="003B3CA5" w:rsidRPr="00FD5222">
        <w:rPr>
          <w:b/>
          <w:bCs/>
          <w:spacing w:val="-7"/>
        </w:rPr>
        <w:t xml:space="preserve"> </w:t>
      </w:r>
      <w:r w:rsidR="003B3CA5" w:rsidRPr="00FD5222">
        <w:rPr>
          <w:b/>
          <w:bCs/>
        </w:rPr>
        <w:t>de</w:t>
      </w:r>
      <w:r w:rsidR="003B3CA5" w:rsidRPr="00FD5222">
        <w:rPr>
          <w:b/>
          <w:bCs/>
          <w:spacing w:val="-6"/>
        </w:rPr>
        <w:t xml:space="preserve"> </w:t>
      </w:r>
      <w:r w:rsidR="003B3CA5" w:rsidRPr="00FD5222">
        <w:rPr>
          <w:b/>
          <w:bCs/>
        </w:rPr>
        <w:t>teren</w:t>
      </w:r>
      <w:r w:rsidR="003B3CA5" w:rsidRPr="00FD5222">
        <w:rPr>
          <w:b/>
          <w:bCs/>
          <w:spacing w:val="-6"/>
        </w:rPr>
        <w:t xml:space="preserve"> </w:t>
      </w:r>
      <w:r w:rsidR="003B3CA5" w:rsidRPr="00FD5222">
        <w:rPr>
          <w:b/>
          <w:bCs/>
        </w:rPr>
        <w:t xml:space="preserve">solicitată pentru a fi folosită temporar (planuri de </w:t>
      </w:r>
      <w:r w:rsidRPr="00FD5222">
        <w:rPr>
          <w:b/>
          <w:bCs/>
        </w:rPr>
        <w:t>situație</w:t>
      </w:r>
      <w:r w:rsidR="003B3CA5" w:rsidRPr="00FD5222">
        <w:rPr>
          <w:b/>
          <w:bCs/>
        </w:rPr>
        <w:t xml:space="preserve"> </w:t>
      </w:r>
      <w:r w:rsidRPr="00FD5222">
        <w:rPr>
          <w:b/>
          <w:bCs/>
        </w:rPr>
        <w:t>și</w:t>
      </w:r>
      <w:r w:rsidR="003B3CA5" w:rsidRPr="00FD5222">
        <w:rPr>
          <w:b/>
          <w:bCs/>
          <w:spacing w:val="-13"/>
        </w:rPr>
        <w:t xml:space="preserve"> </w:t>
      </w:r>
      <w:r w:rsidR="003B3CA5" w:rsidRPr="00FD5222">
        <w:rPr>
          <w:b/>
          <w:bCs/>
        </w:rPr>
        <w:t>amplasamente);</w:t>
      </w:r>
    </w:p>
    <w:p w14:paraId="37B550F6" w14:textId="77777777" w:rsidR="00037D94" w:rsidRPr="00FD5222" w:rsidRDefault="00037D94" w:rsidP="001074D7">
      <w:pPr>
        <w:pStyle w:val="Listparagraf"/>
        <w:tabs>
          <w:tab w:val="left" w:pos="518"/>
        </w:tabs>
        <w:kinsoku w:val="0"/>
        <w:overflowPunct w:val="0"/>
        <w:spacing w:line="242" w:lineRule="auto"/>
        <w:ind w:right="-25" w:firstLine="426"/>
        <w:rPr>
          <w:sz w:val="20"/>
          <w:szCs w:val="20"/>
        </w:rPr>
      </w:pPr>
    </w:p>
    <w:p w14:paraId="41EFB6A6" w14:textId="23B359B2" w:rsidR="00037D94" w:rsidRPr="00FD5222" w:rsidRDefault="00701612" w:rsidP="001074D7">
      <w:pPr>
        <w:pStyle w:val="Listparagraf"/>
        <w:tabs>
          <w:tab w:val="left" w:pos="284"/>
          <w:tab w:val="left" w:pos="9214"/>
        </w:tabs>
        <w:kinsoku w:val="0"/>
        <w:overflowPunct w:val="0"/>
        <w:spacing w:line="242" w:lineRule="auto"/>
        <w:ind w:left="0" w:right="-25" w:firstLine="426"/>
        <w:rPr>
          <w:sz w:val="20"/>
          <w:szCs w:val="20"/>
        </w:rPr>
      </w:pPr>
      <w:r w:rsidRPr="00FD5222">
        <w:rPr>
          <w:sz w:val="20"/>
          <w:szCs w:val="20"/>
        </w:rPr>
        <w:t xml:space="preserve">            </w:t>
      </w:r>
    </w:p>
    <w:p w14:paraId="3284D150" w14:textId="2D37FA19" w:rsidR="009B3650" w:rsidRPr="00FD5222" w:rsidRDefault="009B3650" w:rsidP="001074D7">
      <w:pPr>
        <w:pStyle w:val="Listparagraf"/>
        <w:tabs>
          <w:tab w:val="left" w:pos="284"/>
          <w:tab w:val="left" w:pos="9214"/>
        </w:tabs>
        <w:kinsoku w:val="0"/>
        <w:overflowPunct w:val="0"/>
        <w:spacing w:line="242" w:lineRule="auto"/>
        <w:ind w:left="0" w:right="-25" w:firstLine="426"/>
        <w:rPr>
          <w:sz w:val="20"/>
          <w:szCs w:val="20"/>
        </w:rPr>
      </w:pPr>
      <w:r w:rsidRPr="00FD5222">
        <w:rPr>
          <w:sz w:val="20"/>
          <w:szCs w:val="20"/>
        </w:rPr>
        <w:t xml:space="preserve">    </w:t>
      </w:r>
      <w:r w:rsidRPr="00FD5222">
        <w:rPr>
          <w:sz w:val="20"/>
          <w:szCs w:val="20"/>
        </w:rPr>
        <w:drawing>
          <wp:inline distT="0" distB="0" distL="0" distR="0" wp14:anchorId="5B49468D" wp14:editId="7FEEF0C5">
            <wp:extent cx="5992659" cy="6551875"/>
            <wp:effectExtent l="0" t="0" r="8255" b="1905"/>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7"/>
                    <a:stretch>
                      <a:fillRect/>
                    </a:stretch>
                  </pic:blipFill>
                  <pic:spPr>
                    <a:xfrm>
                      <a:off x="0" y="0"/>
                      <a:ext cx="6006698" cy="6567224"/>
                    </a:xfrm>
                    <a:prstGeom prst="rect">
                      <a:avLst/>
                    </a:prstGeom>
                  </pic:spPr>
                </pic:pic>
              </a:graphicData>
            </a:graphic>
          </wp:inline>
        </w:drawing>
      </w:r>
    </w:p>
    <w:p w14:paraId="4B09E107" w14:textId="550AB18B" w:rsidR="009B3650" w:rsidRPr="00FD5222" w:rsidRDefault="009B3650" w:rsidP="001074D7">
      <w:pPr>
        <w:pStyle w:val="Listparagraf"/>
        <w:tabs>
          <w:tab w:val="left" w:pos="284"/>
          <w:tab w:val="left" w:pos="9214"/>
        </w:tabs>
        <w:kinsoku w:val="0"/>
        <w:overflowPunct w:val="0"/>
        <w:spacing w:line="242" w:lineRule="auto"/>
        <w:ind w:left="0" w:right="-25" w:firstLine="426"/>
        <w:rPr>
          <w:sz w:val="20"/>
          <w:szCs w:val="20"/>
        </w:rPr>
      </w:pPr>
    </w:p>
    <w:p w14:paraId="1649FFD5" w14:textId="2FE85C28" w:rsidR="009B3650" w:rsidRPr="00FD5222" w:rsidRDefault="009B3650" w:rsidP="001074D7">
      <w:pPr>
        <w:pStyle w:val="Listparagraf"/>
        <w:tabs>
          <w:tab w:val="left" w:pos="284"/>
          <w:tab w:val="left" w:pos="9214"/>
        </w:tabs>
        <w:kinsoku w:val="0"/>
        <w:overflowPunct w:val="0"/>
        <w:spacing w:line="242" w:lineRule="auto"/>
        <w:ind w:left="0" w:right="-25" w:firstLine="426"/>
        <w:rPr>
          <w:sz w:val="20"/>
          <w:szCs w:val="20"/>
        </w:rPr>
      </w:pPr>
    </w:p>
    <w:p w14:paraId="002432D7" w14:textId="07BF2073" w:rsidR="009B3650" w:rsidRPr="00FD5222" w:rsidRDefault="009B3650" w:rsidP="001074D7">
      <w:pPr>
        <w:pStyle w:val="Listparagraf"/>
        <w:tabs>
          <w:tab w:val="left" w:pos="284"/>
          <w:tab w:val="left" w:pos="9214"/>
        </w:tabs>
        <w:kinsoku w:val="0"/>
        <w:overflowPunct w:val="0"/>
        <w:spacing w:line="242" w:lineRule="auto"/>
        <w:ind w:left="0" w:right="-25" w:firstLine="426"/>
        <w:rPr>
          <w:sz w:val="20"/>
          <w:szCs w:val="20"/>
        </w:rPr>
      </w:pPr>
    </w:p>
    <w:p w14:paraId="4A4C940D" w14:textId="77777777" w:rsidR="009B3650" w:rsidRPr="00FD5222" w:rsidRDefault="009B3650" w:rsidP="001074D7">
      <w:pPr>
        <w:pStyle w:val="Listparagraf"/>
        <w:tabs>
          <w:tab w:val="left" w:pos="284"/>
          <w:tab w:val="left" w:pos="9214"/>
        </w:tabs>
        <w:kinsoku w:val="0"/>
        <w:overflowPunct w:val="0"/>
        <w:spacing w:line="242" w:lineRule="auto"/>
        <w:ind w:left="0" w:right="-25" w:firstLine="426"/>
        <w:rPr>
          <w:sz w:val="20"/>
          <w:szCs w:val="20"/>
        </w:rPr>
      </w:pPr>
    </w:p>
    <w:p w14:paraId="243ECA82" w14:textId="77777777" w:rsidR="00701612" w:rsidRPr="00FD5222" w:rsidRDefault="00701612" w:rsidP="001074D7">
      <w:pPr>
        <w:pStyle w:val="Listparagraf"/>
        <w:tabs>
          <w:tab w:val="left" w:pos="284"/>
          <w:tab w:val="left" w:pos="9214"/>
        </w:tabs>
        <w:kinsoku w:val="0"/>
        <w:overflowPunct w:val="0"/>
        <w:spacing w:line="242" w:lineRule="auto"/>
        <w:ind w:left="0" w:right="-25" w:firstLine="426"/>
        <w:rPr>
          <w:sz w:val="20"/>
          <w:szCs w:val="20"/>
        </w:rPr>
      </w:pPr>
    </w:p>
    <w:p w14:paraId="17EBACA7" w14:textId="0474BDE6" w:rsidR="003B3CA5" w:rsidRPr="00FD5222" w:rsidRDefault="003B3CA5" w:rsidP="00E8261B">
      <w:pPr>
        <w:pStyle w:val="Listparagraf"/>
        <w:numPr>
          <w:ilvl w:val="0"/>
          <w:numId w:val="7"/>
        </w:numPr>
        <w:tabs>
          <w:tab w:val="left" w:pos="518"/>
        </w:tabs>
        <w:kinsoku w:val="0"/>
        <w:overflowPunct w:val="0"/>
        <w:spacing w:line="242" w:lineRule="auto"/>
        <w:ind w:left="118" w:right="-25" w:firstLine="426"/>
        <w:jc w:val="both"/>
        <w:rPr>
          <w:b/>
          <w:bCs/>
        </w:rPr>
      </w:pPr>
      <w:r w:rsidRPr="00FD5222">
        <w:rPr>
          <w:b/>
          <w:bCs/>
        </w:rPr>
        <w:t xml:space="preserve">o descriere a caracteristicilor fizice ale întregului proiect, formele fizice ale proiectului (planuri, clădiri, alte structuri, materiale de </w:t>
      </w:r>
      <w:r w:rsidR="00E8261B" w:rsidRPr="00FD5222">
        <w:rPr>
          <w:b/>
          <w:bCs/>
        </w:rPr>
        <w:t>construcție</w:t>
      </w:r>
      <w:r w:rsidRPr="00FD5222">
        <w:rPr>
          <w:b/>
          <w:bCs/>
        </w:rPr>
        <w:t xml:space="preserve"> </w:t>
      </w:r>
      <w:r w:rsidR="00E8261B" w:rsidRPr="00FD5222">
        <w:rPr>
          <w:b/>
          <w:bCs/>
        </w:rPr>
        <w:t>și</w:t>
      </w:r>
      <w:r w:rsidRPr="00FD5222">
        <w:rPr>
          <w:b/>
          <w:bCs/>
        </w:rPr>
        <w:t xml:space="preserve"> altele).</w:t>
      </w:r>
    </w:p>
    <w:p w14:paraId="474B4AD3" w14:textId="77777777" w:rsidR="00701612" w:rsidRPr="00FD5222" w:rsidRDefault="00701612" w:rsidP="001074D7">
      <w:pPr>
        <w:pStyle w:val="Listparagraf"/>
        <w:tabs>
          <w:tab w:val="left" w:pos="475"/>
        </w:tabs>
        <w:kinsoku w:val="0"/>
        <w:overflowPunct w:val="0"/>
        <w:spacing w:line="242" w:lineRule="auto"/>
        <w:ind w:right="-25" w:firstLine="426"/>
        <w:rPr>
          <w:sz w:val="20"/>
          <w:szCs w:val="20"/>
        </w:rPr>
      </w:pPr>
    </w:p>
    <w:p w14:paraId="1BFF77E8" w14:textId="2AC6606C" w:rsidR="00DC19DD" w:rsidRPr="00FD5222" w:rsidRDefault="00E8261B" w:rsidP="00DC19DD">
      <w:pPr>
        <w:pStyle w:val="Antet"/>
        <w:spacing w:after="0" w:line="240" w:lineRule="auto"/>
        <w:ind w:firstLine="426"/>
        <w:jc w:val="both"/>
        <w:rPr>
          <w:rFonts w:ascii="Arial" w:eastAsia="Times New Roman" w:hAnsi="Arial" w:cs="Arial"/>
          <w:sz w:val="24"/>
          <w:szCs w:val="24"/>
          <w:lang w:val="ro-RO" w:eastAsia="ro-RO"/>
        </w:rPr>
      </w:pPr>
      <w:r w:rsidRPr="00FD5222">
        <w:rPr>
          <w:rFonts w:ascii="Arial" w:eastAsia="Times New Roman" w:hAnsi="Arial" w:cs="Arial"/>
          <w:sz w:val="24"/>
          <w:szCs w:val="24"/>
          <w:lang w:val="ro-RO" w:eastAsia="ro-RO"/>
        </w:rPr>
        <w:t>Conformația</w:t>
      </w:r>
      <w:r w:rsidR="00DC19DD" w:rsidRPr="00FD5222">
        <w:rPr>
          <w:rFonts w:ascii="Arial" w:eastAsia="Times New Roman" w:hAnsi="Arial" w:cs="Arial"/>
          <w:sz w:val="24"/>
          <w:szCs w:val="24"/>
          <w:lang w:val="ro-RO" w:eastAsia="ro-RO"/>
        </w:rPr>
        <w:t xml:space="preserve"> imobilului propus tine cont de </w:t>
      </w:r>
      <w:r w:rsidRPr="00FD5222">
        <w:rPr>
          <w:rFonts w:ascii="Arial" w:eastAsia="Times New Roman" w:hAnsi="Arial" w:cs="Arial"/>
          <w:sz w:val="24"/>
          <w:szCs w:val="24"/>
          <w:lang w:val="ro-RO" w:eastAsia="ro-RO"/>
        </w:rPr>
        <w:t>conformația</w:t>
      </w:r>
      <w:r w:rsidR="00DC19DD" w:rsidRPr="00FD5222">
        <w:rPr>
          <w:rFonts w:ascii="Arial" w:eastAsia="Times New Roman" w:hAnsi="Arial" w:cs="Arial"/>
          <w:sz w:val="24"/>
          <w:szCs w:val="24"/>
          <w:lang w:val="ro-RO" w:eastAsia="ro-RO"/>
        </w:rPr>
        <w:t xml:space="preserve"> terenului aferent </w:t>
      </w:r>
      <w:r w:rsidRPr="00FD5222">
        <w:rPr>
          <w:rFonts w:ascii="Arial" w:eastAsia="Times New Roman" w:hAnsi="Arial" w:cs="Arial"/>
          <w:sz w:val="24"/>
          <w:szCs w:val="24"/>
          <w:lang w:val="ro-RO" w:eastAsia="ro-RO"/>
        </w:rPr>
        <w:t>investiției</w:t>
      </w:r>
      <w:r w:rsidR="00DC19DD" w:rsidRPr="00FD5222">
        <w:rPr>
          <w:rFonts w:ascii="Arial" w:eastAsia="Times New Roman" w:hAnsi="Arial" w:cs="Arial"/>
          <w:sz w:val="24"/>
          <w:szCs w:val="24"/>
          <w:lang w:val="ro-RO" w:eastAsia="ro-RO"/>
        </w:rPr>
        <w:t xml:space="preserve">, accesele pe teren, precum si de existenta, conformarea si amplasarea </w:t>
      </w:r>
      <w:r w:rsidRPr="00FD5222">
        <w:rPr>
          <w:rFonts w:ascii="Arial" w:eastAsia="Times New Roman" w:hAnsi="Arial" w:cs="Arial"/>
          <w:sz w:val="24"/>
          <w:szCs w:val="24"/>
          <w:lang w:val="ro-RO" w:eastAsia="ro-RO"/>
        </w:rPr>
        <w:t>construcțiilor</w:t>
      </w:r>
      <w:r w:rsidR="00DC19DD" w:rsidRPr="00FD5222">
        <w:rPr>
          <w:rFonts w:ascii="Arial" w:eastAsia="Times New Roman" w:hAnsi="Arial" w:cs="Arial"/>
          <w:sz w:val="24"/>
          <w:szCs w:val="24"/>
          <w:lang w:val="ro-RO" w:eastAsia="ro-RO"/>
        </w:rPr>
        <w:t xml:space="preserve"> existente deja pe teren. Terenul este plat conform </w:t>
      </w:r>
      <w:r w:rsidRPr="00FD5222">
        <w:rPr>
          <w:rFonts w:ascii="Arial" w:eastAsia="Times New Roman" w:hAnsi="Arial" w:cs="Arial"/>
          <w:sz w:val="24"/>
          <w:szCs w:val="24"/>
          <w:lang w:val="ro-RO" w:eastAsia="ro-RO"/>
        </w:rPr>
        <w:t>ridicării</w:t>
      </w:r>
      <w:r w:rsidR="00DC19DD" w:rsidRPr="00FD5222">
        <w:rPr>
          <w:rFonts w:ascii="Arial" w:eastAsia="Times New Roman" w:hAnsi="Arial" w:cs="Arial"/>
          <w:sz w:val="24"/>
          <w:szCs w:val="24"/>
          <w:lang w:val="ro-RO" w:eastAsia="ro-RO"/>
        </w:rPr>
        <w:t xml:space="preserve"> topografice. </w:t>
      </w:r>
    </w:p>
    <w:p w14:paraId="0FB5A878" w14:textId="77777777" w:rsidR="009B3650" w:rsidRPr="00FD5222" w:rsidRDefault="009B3650" w:rsidP="009B3650">
      <w:pPr>
        <w:spacing w:line="276" w:lineRule="auto"/>
        <w:ind w:left="705"/>
        <w:jc w:val="both"/>
        <w:rPr>
          <w:b/>
          <w:bCs/>
          <w:sz w:val="24"/>
          <w:szCs w:val="24"/>
          <w:u w:val="single"/>
        </w:rPr>
      </w:pPr>
    </w:p>
    <w:p w14:paraId="3BB27074" w14:textId="35F19388" w:rsidR="009B3650" w:rsidRPr="00FD5222" w:rsidRDefault="009B3650" w:rsidP="009B3650">
      <w:pPr>
        <w:spacing w:line="276" w:lineRule="auto"/>
        <w:ind w:left="705"/>
        <w:jc w:val="both"/>
        <w:rPr>
          <w:b/>
          <w:bCs/>
          <w:sz w:val="24"/>
          <w:szCs w:val="24"/>
          <w:u w:val="single"/>
        </w:rPr>
      </w:pPr>
      <w:r w:rsidRPr="00FD5222">
        <w:rPr>
          <w:b/>
          <w:bCs/>
          <w:sz w:val="24"/>
          <w:szCs w:val="24"/>
          <w:u w:val="single"/>
        </w:rPr>
        <w:t>Parametrii tehnici existenți</w:t>
      </w:r>
    </w:p>
    <w:p w14:paraId="4790E59C" w14:textId="77777777" w:rsidR="009B3650" w:rsidRPr="00FD5222" w:rsidRDefault="009B3650" w:rsidP="009B3650">
      <w:pPr>
        <w:ind w:left="705"/>
        <w:jc w:val="both"/>
        <w:rPr>
          <w:b/>
          <w:bCs/>
          <w:sz w:val="24"/>
          <w:szCs w:val="24"/>
        </w:rPr>
      </w:pPr>
      <w:r w:rsidRPr="00FD5222">
        <w:rPr>
          <w:b/>
          <w:bCs/>
          <w:sz w:val="24"/>
          <w:szCs w:val="24"/>
        </w:rPr>
        <w:t xml:space="preserve">Funcțiune clădire: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 xml:space="preserve">Cultura - Casa de Cultura </w:t>
      </w:r>
    </w:p>
    <w:p w14:paraId="1CC578DA" w14:textId="77777777" w:rsidR="009B3650" w:rsidRPr="00FD5222" w:rsidRDefault="009B3650" w:rsidP="009B3650">
      <w:pPr>
        <w:ind w:left="705"/>
        <w:jc w:val="both"/>
        <w:rPr>
          <w:b/>
          <w:bCs/>
          <w:sz w:val="24"/>
          <w:szCs w:val="24"/>
        </w:rPr>
      </w:pPr>
      <w:r w:rsidRPr="00FD5222">
        <w:rPr>
          <w:b/>
          <w:bCs/>
          <w:sz w:val="24"/>
          <w:szCs w:val="24"/>
        </w:rPr>
        <w:t xml:space="preserve">Regim înălțime propus: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P+1 Etaj</w:t>
      </w:r>
    </w:p>
    <w:p w14:paraId="5EB9FB3D" w14:textId="77777777" w:rsidR="009B3650" w:rsidRPr="00FD5222" w:rsidRDefault="009B3650" w:rsidP="009B3650">
      <w:pPr>
        <w:ind w:left="705"/>
        <w:jc w:val="both"/>
        <w:rPr>
          <w:b/>
          <w:bCs/>
          <w:sz w:val="24"/>
          <w:szCs w:val="24"/>
        </w:rPr>
      </w:pPr>
      <w:r w:rsidRPr="00FD5222">
        <w:rPr>
          <w:b/>
          <w:bCs/>
          <w:sz w:val="24"/>
          <w:szCs w:val="24"/>
        </w:rPr>
        <w:t xml:space="preserve">H max la coama: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+ 10.20 m (fata de cota 0.00)</w:t>
      </w:r>
    </w:p>
    <w:p w14:paraId="1FE84E45" w14:textId="77777777" w:rsidR="009B3650" w:rsidRPr="00FD5222" w:rsidRDefault="009B3650" w:rsidP="009B3650">
      <w:pPr>
        <w:ind w:left="705"/>
        <w:jc w:val="both"/>
        <w:rPr>
          <w:b/>
          <w:bCs/>
          <w:sz w:val="24"/>
          <w:szCs w:val="24"/>
        </w:rPr>
      </w:pPr>
      <w:r w:rsidRPr="00FD5222">
        <w:rPr>
          <w:b/>
          <w:bCs/>
          <w:sz w:val="24"/>
          <w:szCs w:val="24"/>
        </w:rPr>
        <w:t xml:space="preserve">H max la cornișa: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+ 2.90 m (fata de cota 0.00)</w:t>
      </w:r>
    </w:p>
    <w:p w14:paraId="2E0F7141" w14:textId="77777777" w:rsidR="009B3650" w:rsidRPr="00FD5222" w:rsidRDefault="009B3650" w:rsidP="009B3650">
      <w:pPr>
        <w:ind w:left="705"/>
        <w:jc w:val="both"/>
        <w:rPr>
          <w:b/>
          <w:bCs/>
          <w:sz w:val="24"/>
          <w:szCs w:val="24"/>
        </w:rPr>
      </w:pPr>
      <w:r w:rsidRPr="00FD5222">
        <w:rPr>
          <w:b/>
          <w:bCs/>
          <w:sz w:val="24"/>
          <w:szCs w:val="24"/>
        </w:rPr>
        <w:t xml:space="preserve">Suprafața construita existenta: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859.00 mp</w:t>
      </w:r>
    </w:p>
    <w:p w14:paraId="21788955" w14:textId="123826A2" w:rsidR="009B3650" w:rsidRPr="00FD5222" w:rsidRDefault="009B3650" w:rsidP="009B3650">
      <w:pPr>
        <w:ind w:left="705"/>
        <w:jc w:val="both"/>
        <w:rPr>
          <w:b/>
          <w:bCs/>
          <w:sz w:val="24"/>
          <w:szCs w:val="24"/>
        </w:rPr>
      </w:pPr>
      <w:r w:rsidRPr="00FD5222">
        <w:rPr>
          <w:b/>
          <w:bCs/>
          <w:sz w:val="24"/>
          <w:szCs w:val="24"/>
        </w:rPr>
        <w:t>Suprafața construita desfășurata existenta:</w:t>
      </w:r>
      <w:r w:rsidRPr="00FD5222">
        <w:rPr>
          <w:b/>
          <w:bCs/>
          <w:sz w:val="24"/>
          <w:szCs w:val="24"/>
        </w:rPr>
        <w:tab/>
      </w:r>
      <w:r w:rsidRPr="00FD5222">
        <w:rPr>
          <w:b/>
          <w:bCs/>
          <w:sz w:val="24"/>
          <w:szCs w:val="24"/>
        </w:rPr>
        <w:tab/>
        <w:t>1 147.85 mp</w:t>
      </w:r>
    </w:p>
    <w:p w14:paraId="283936A1" w14:textId="0F2ECB07" w:rsidR="009B3650" w:rsidRPr="00FD5222" w:rsidRDefault="009B3650" w:rsidP="009B3650">
      <w:pPr>
        <w:ind w:left="705"/>
        <w:jc w:val="both"/>
        <w:rPr>
          <w:b/>
          <w:bCs/>
          <w:sz w:val="24"/>
          <w:szCs w:val="24"/>
        </w:rPr>
      </w:pPr>
      <w:r w:rsidRPr="00FD5222">
        <w:rPr>
          <w:b/>
          <w:bCs/>
          <w:sz w:val="24"/>
          <w:szCs w:val="24"/>
        </w:rPr>
        <w:t xml:space="preserve">Suprafața utila desfășurata: </w:t>
      </w:r>
      <w:r w:rsidRPr="00FD5222">
        <w:rPr>
          <w:b/>
          <w:bCs/>
          <w:sz w:val="24"/>
          <w:szCs w:val="24"/>
        </w:rPr>
        <w:tab/>
      </w:r>
      <w:r w:rsidRPr="00FD5222">
        <w:rPr>
          <w:b/>
          <w:bCs/>
          <w:sz w:val="24"/>
          <w:szCs w:val="24"/>
        </w:rPr>
        <w:tab/>
      </w:r>
      <w:r w:rsidRPr="00FD5222">
        <w:rPr>
          <w:b/>
          <w:bCs/>
          <w:sz w:val="24"/>
          <w:szCs w:val="24"/>
        </w:rPr>
        <w:tab/>
      </w:r>
      <w:r w:rsidRPr="00FD5222">
        <w:rPr>
          <w:b/>
          <w:bCs/>
          <w:sz w:val="24"/>
          <w:szCs w:val="24"/>
        </w:rPr>
        <w:tab/>
        <w:t>985.10 mp</w:t>
      </w:r>
    </w:p>
    <w:p w14:paraId="32A7B515" w14:textId="32B21D7D" w:rsidR="00DC19DD" w:rsidRPr="00FD5222" w:rsidRDefault="00DC19DD" w:rsidP="00DC19DD">
      <w:pPr>
        <w:pStyle w:val="Antet"/>
        <w:spacing w:after="0" w:line="240" w:lineRule="auto"/>
        <w:ind w:firstLine="426"/>
        <w:jc w:val="both"/>
        <w:rPr>
          <w:rFonts w:ascii="Arial" w:eastAsia="Times New Roman" w:hAnsi="Arial" w:cs="Arial"/>
          <w:b/>
          <w:bCs/>
          <w:sz w:val="20"/>
          <w:szCs w:val="20"/>
          <w:lang w:val="ro-RO" w:eastAsia="ro-RO"/>
        </w:rPr>
      </w:pPr>
    </w:p>
    <w:p w14:paraId="652BFAA3" w14:textId="77777777" w:rsidR="009B3650" w:rsidRPr="00FD5222" w:rsidRDefault="009B3650" w:rsidP="009B3650">
      <w:pPr>
        <w:spacing w:line="276" w:lineRule="auto"/>
        <w:ind w:firstLine="705"/>
        <w:jc w:val="both"/>
        <w:rPr>
          <w:b/>
          <w:bCs/>
          <w:sz w:val="24"/>
          <w:szCs w:val="24"/>
          <w:u w:val="single"/>
        </w:rPr>
      </w:pPr>
      <w:r w:rsidRPr="00FD5222">
        <w:rPr>
          <w:b/>
          <w:bCs/>
          <w:sz w:val="24"/>
          <w:szCs w:val="24"/>
          <w:u w:val="single"/>
        </w:rPr>
        <w:t>Descriere funcționala</w:t>
      </w:r>
    </w:p>
    <w:p w14:paraId="633B37C6" w14:textId="77777777" w:rsidR="009B3650" w:rsidRPr="00FD5222" w:rsidRDefault="009B3650" w:rsidP="009B3650">
      <w:pPr>
        <w:spacing w:line="276" w:lineRule="auto"/>
        <w:ind w:firstLine="360"/>
        <w:jc w:val="both"/>
        <w:rPr>
          <w:sz w:val="24"/>
          <w:szCs w:val="24"/>
        </w:rPr>
      </w:pPr>
      <w:r w:rsidRPr="00FD5222">
        <w:rPr>
          <w:sz w:val="24"/>
          <w:szCs w:val="24"/>
        </w:rPr>
        <w:t>Casa de Cultura - in urma intervențiilor - va avea o capacitate de 200 de persoane.</w:t>
      </w:r>
    </w:p>
    <w:p w14:paraId="71D78ABB" w14:textId="77777777" w:rsidR="009B3650" w:rsidRPr="00FD5222" w:rsidRDefault="009B3650" w:rsidP="009B3650">
      <w:pPr>
        <w:spacing w:line="276" w:lineRule="auto"/>
        <w:ind w:firstLine="360"/>
        <w:jc w:val="both"/>
        <w:rPr>
          <w:sz w:val="24"/>
          <w:szCs w:val="24"/>
        </w:rPr>
      </w:pPr>
      <w:r w:rsidRPr="00FD5222">
        <w:rPr>
          <w:sz w:val="24"/>
          <w:szCs w:val="24"/>
        </w:rPr>
        <w:t>Casa de Cultura va asigura în spatii special amenajate si dotate evenimente cultural-sociale organizate in oraș Găești.</w:t>
      </w:r>
    </w:p>
    <w:p w14:paraId="66DAAA23" w14:textId="77777777" w:rsidR="00DC19DD" w:rsidRPr="00FD5222" w:rsidRDefault="00DC19DD" w:rsidP="00DC19DD">
      <w:pPr>
        <w:pStyle w:val="Antet"/>
        <w:spacing w:after="0" w:line="240" w:lineRule="auto"/>
        <w:ind w:firstLine="426"/>
        <w:jc w:val="both"/>
        <w:rPr>
          <w:rFonts w:ascii="Arial" w:eastAsia="Times New Roman" w:hAnsi="Arial" w:cs="Arial"/>
          <w:sz w:val="20"/>
          <w:szCs w:val="20"/>
          <w:lang w:val="ro-RO" w:eastAsia="ro-RO"/>
        </w:rPr>
      </w:pPr>
    </w:p>
    <w:p w14:paraId="6DBDF3CD" w14:textId="6B7076A1" w:rsidR="00DC19DD" w:rsidRPr="00FD5222" w:rsidRDefault="00DC19DD" w:rsidP="00DC19DD">
      <w:pPr>
        <w:pStyle w:val="Antet"/>
        <w:spacing w:after="0" w:line="240" w:lineRule="auto"/>
        <w:ind w:firstLine="426"/>
        <w:jc w:val="both"/>
        <w:rPr>
          <w:rFonts w:ascii="Arial" w:eastAsia="Times New Roman" w:hAnsi="Arial" w:cs="Arial"/>
          <w:b/>
          <w:bCs/>
          <w:sz w:val="24"/>
          <w:szCs w:val="24"/>
          <w:lang w:val="ro-RO" w:eastAsia="ro-RO"/>
        </w:rPr>
      </w:pPr>
      <w:r w:rsidRPr="00FD5222">
        <w:rPr>
          <w:rFonts w:ascii="Arial" w:eastAsia="Times New Roman" w:hAnsi="Arial" w:cs="Arial"/>
          <w:b/>
          <w:bCs/>
          <w:sz w:val="24"/>
          <w:szCs w:val="24"/>
          <w:lang w:val="ro-RO" w:eastAsia="ro-RO"/>
        </w:rPr>
        <w:t xml:space="preserve">Imobilul proiectat va avea un regim de </w:t>
      </w:r>
      <w:r w:rsidR="00E8261B" w:rsidRPr="00FD5222">
        <w:rPr>
          <w:rFonts w:ascii="Arial" w:eastAsia="Times New Roman" w:hAnsi="Arial" w:cs="Arial"/>
          <w:b/>
          <w:bCs/>
          <w:sz w:val="24"/>
          <w:szCs w:val="24"/>
          <w:lang w:val="ro-RO" w:eastAsia="ro-RO"/>
        </w:rPr>
        <w:t>înălțime</w:t>
      </w:r>
      <w:r w:rsidRPr="00FD5222">
        <w:rPr>
          <w:rFonts w:ascii="Arial" w:eastAsia="Times New Roman" w:hAnsi="Arial" w:cs="Arial"/>
          <w:b/>
          <w:bCs/>
          <w:sz w:val="24"/>
          <w:szCs w:val="24"/>
          <w:lang w:val="ro-RO" w:eastAsia="ro-RO"/>
        </w:rPr>
        <w:t>: P+</w:t>
      </w:r>
      <w:r w:rsidR="009B3650" w:rsidRPr="00FD5222">
        <w:rPr>
          <w:rFonts w:ascii="Arial" w:eastAsia="Times New Roman" w:hAnsi="Arial" w:cs="Arial"/>
          <w:b/>
          <w:bCs/>
          <w:sz w:val="24"/>
          <w:szCs w:val="24"/>
          <w:lang w:val="ro-RO" w:eastAsia="ro-RO"/>
        </w:rPr>
        <w:t>1</w:t>
      </w:r>
      <w:r w:rsidRPr="00FD5222">
        <w:rPr>
          <w:rFonts w:ascii="Arial" w:eastAsia="Times New Roman" w:hAnsi="Arial" w:cs="Arial"/>
          <w:b/>
          <w:bCs/>
          <w:sz w:val="24"/>
          <w:szCs w:val="24"/>
          <w:lang w:val="ro-RO" w:eastAsia="ro-RO"/>
        </w:rPr>
        <w:t xml:space="preserve">E si va avea </w:t>
      </w:r>
      <w:r w:rsidR="00E8261B" w:rsidRPr="00FD5222">
        <w:rPr>
          <w:rFonts w:ascii="Arial" w:eastAsia="Times New Roman" w:hAnsi="Arial" w:cs="Arial"/>
          <w:b/>
          <w:bCs/>
          <w:sz w:val="24"/>
          <w:szCs w:val="24"/>
          <w:lang w:val="ro-RO" w:eastAsia="ro-RO"/>
        </w:rPr>
        <w:t>următoarele</w:t>
      </w:r>
      <w:r w:rsidRPr="00FD5222">
        <w:rPr>
          <w:rFonts w:ascii="Arial" w:eastAsia="Times New Roman" w:hAnsi="Arial" w:cs="Arial"/>
          <w:b/>
          <w:bCs/>
          <w:sz w:val="24"/>
          <w:szCs w:val="24"/>
          <w:lang w:val="ro-RO" w:eastAsia="ro-RO"/>
        </w:rPr>
        <w:t xml:space="preserve"> </w:t>
      </w:r>
      <w:r w:rsidR="00E8261B" w:rsidRPr="00FD5222">
        <w:rPr>
          <w:rFonts w:ascii="Arial" w:eastAsia="Times New Roman" w:hAnsi="Arial" w:cs="Arial"/>
          <w:b/>
          <w:bCs/>
          <w:sz w:val="24"/>
          <w:szCs w:val="24"/>
          <w:lang w:val="ro-RO" w:eastAsia="ro-RO"/>
        </w:rPr>
        <w:t>funcțiuni</w:t>
      </w:r>
      <w:r w:rsidRPr="00FD5222">
        <w:rPr>
          <w:rFonts w:ascii="Arial" w:eastAsia="Times New Roman" w:hAnsi="Arial" w:cs="Arial"/>
          <w:b/>
          <w:bCs/>
          <w:sz w:val="24"/>
          <w:szCs w:val="24"/>
          <w:lang w:val="ro-RO" w:eastAsia="ro-RO"/>
        </w:rPr>
        <w:t>:</w:t>
      </w:r>
    </w:p>
    <w:p w14:paraId="2B3EFFAD" w14:textId="7144B2FC" w:rsidR="00DC19DD" w:rsidRPr="00FD5222" w:rsidRDefault="00DC19DD" w:rsidP="00DC19DD">
      <w:pPr>
        <w:pStyle w:val="Antet"/>
        <w:spacing w:after="0" w:line="240" w:lineRule="auto"/>
        <w:ind w:firstLine="426"/>
        <w:jc w:val="both"/>
        <w:rPr>
          <w:rFonts w:ascii="Arial" w:eastAsia="Times New Roman" w:hAnsi="Arial" w:cs="Arial"/>
          <w:b/>
          <w:bCs/>
          <w:sz w:val="24"/>
          <w:szCs w:val="24"/>
          <w:lang w:val="ro-RO" w:eastAsia="ro-RO"/>
        </w:rPr>
      </w:pPr>
    </w:p>
    <w:p w14:paraId="468F7CC4" w14:textId="77777777" w:rsidR="009B3650" w:rsidRPr="00FD5222" w:rsidRDefault="009B3650" w:rsidP="009B3650">
      <w:pPr>
        <w:spacing w:line="276" w:lineRule="auto"/>
        <w:ind w:firstLine="360"/>
        <w:jc w:val="both"/>
        <w:rPr>
          <w:sz w:val="24"/>
          <w:szCs w:val="24"/>
        </w:rPr>
      </w:pPr>
      <w:r w:rsidRPr="00FD5222">
        <w:rPr>
          <w:sz w:val="24"/>
          <w:szCs w:val="24"/>
        </w:rPr>
        <w:t xml:space="preserve">Casa de Cultura va avea cu următoarele </w:t>
      </w:r>
      <w:r w:rsidRPr="00FD5222">
        <w:rPr>
          <w:b/>
          <w:sz w:val="24"/>
          <w:szCs w:val="24"/>
        </w:rPr>
        <w:t>funcțiuni</w:t>
      </w:r>
      <w:r w:rsidRPr="00FD5222">
        <w:rPr>
          <w:sz w:val="24"/>
          <w:szCs w:val="24"/>
        </w:rPr>
        <w:t xml:space="preserve"> majore:</w:t>
      </w:r>
    </w:p>
    <w:p w14:paraId="09B24FC3" w14:textId="77777777" w:rsidR="009B3650" w:rsidRPr="00FD5222" w:rsidRDefault="009B3650" w:rsidP="009B3650">
      <w:pPr>
        <w:spacing w:line="276" w:lineRule="auto"/>
        <w:ind w:firstLine="360"/>
        <w:jc w:val="both"/>
        <w:rPr>
          <w:sz w:val="24"/>
          <w:szCs w:val="24"/>
        </w:rPr>
      </w:pPr>
    </w:p>
    <w:tbl>
      <w:tblPr>
        <w:tblW w:w="8364" w:type="dxa"/>
        <w:tblInd w:w="675" w:type="dxa"/>
        <w:tblLayout w:type="fixed"/>
        <w:tblLook w:val="04A0" w:firstRow="1" w:lastRow="0" w:firstColumn="1" w:lastColumn="0" w:noHBand="0" w:noVBand="1"/>
      </w:tblPr>
      <w:tblGrid>
        <w:gridCol w:w="1101"/>
        <w:gridCol w:w="2932"/>
        <w:gridCol w:w="1383"/>
        <w:gridCol w:w="1509"/>
        <w:gridCol w:w="1439"/>
      </w:tblGrid>
      <w:tr w:rsidR="00FD5222" w:rsidRPr="00FD5222" w14:paraId="59A30C68" w14:textId="77777777" w:rsidTr="00851F9A">
        <w:trPr>
          <w:trHeight w:val="315"/>
        </w:trPr>
        <w:tc>
          <w:tcPr>
            <w:tcW w:w="11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8AA962D" w14:textId="77777777" w:rsidR="009B3650" w:rsidRPr="00FD5222" w:rsidRDefault="009B3650" w:rsidP="00851F9A">
            <w:pPr>
              <w:rPr>
                <w:b/>
                <w:bCs/>
                <w:sz w:val="24"/>
                <w:szCs w:val="24"/>
              </w:rPr>
            </w:pPr>
            <w:r w:rsidRPr="00FD5222">
              <w:rPr>
                <w:b/>
                <w:bCs/>
                <w:sz w:val="24"/>
                <w:szCs w:val="24"/>
              </w:rPr>
              <w:t>Nr</w:t>
            </w:r>
          </w:p>
        </w:tc>
        <w:tc>
          <w:tcPr>
            <w:tcW w:w="2932" w:type="dxa"/>
            <w:tcBorders>
              <w:top w:val="single" w:sz="8" w:space="0" w:color="auto"/>
              <w:left w:val="nil"/>
              <w:bottom w:val="single" w:sz="8" w:space="0" w:color="auto"/>
              <w:right w:val="single" w:sz="4" w:space="0" w:color="auto"/>
            </w:tcBorders>
            <w:shd w:val="clear" w:color="auto" w:fill="auto"/>
            <w:noWrap/>
            <w:vAlign w:val="bottom"/>
            <w:hideMark/>
          </w:tcPr>
          <w:p w14:paraId="635007E0" w14:textId="77777777" w:rsidR="009B3650" w:rsidRPr="00FD5222" w:rsidRDefault="009B3650" w:rsidP="00851F9A">
            <w:pPr>
              <w:rPr>
                <w:b/>
                <w:bCs/>
                <w:sz w:val="24"/>
                <w:szCs w:val="24"/>
              </w:rPr>
            </w:pPr>
            <w:r w:rsidRPr="00FD5222">
              <w:rPr>
                <w:b/>
                <w:bCs/>
                <w:sz w:val="24"/>
                <w:szCs w:val="24"/>
              </w:rPr>
              <w:t>Nume</w:t>
            </w:r>
          </w:p>
        </w:tc>
        <w:tc>
          <w:tcPr>
            <w:tcW w:w="1383" w:type="dxa"/>
            <w:tcBorders>
              <w:top w:val="single" w:sz="8" w:space="0" w:color="auto"/>
              <w:left w:val="nil"/>
              <w:bottom w:val="single" w:sz="8" w:space="0" w:color="auto"/>
              <w:right w:val="single" w:sz="4" w:space="0" w:color="auto"/>
            </w:tcBorders>
            <w:shd w:val="clear" w:color="auto" w:fill="auto"/>
            <w:noWrap/>
            <w:vAlign w:val="bottom"/>
            <w:hideMark/>
          </w:tcPr>
          <w:p w14:paraId="104AF9D0" w14:textId="77777777" w:rsidR="009B3650" w:rsidRPr="00FD5222" w:rsidRDefault="009B3650" w:rsidP="00851F9A">
            <w:pPr>
              <w:rPr>
                <w:b/>
                <w:bCs/>
                <w:sz w:val="24"/>
                <w:szCs w:val="24"/>
              </w:rPr>
            </w:pPr>
            <w:r w:rsidRPr="00FD5222">
              <w:rPr>
                <w:b/>
                <w:bCs/>
                <w:sz w:val="24"/>
                <w:szCs w:val="24"/>
              </w:rPr>
              <w:t>Persoane</w:t>
            </w:r>
          </w:p>
        </w:tc>
        <w:tc>
          <w:tcPr>
            <w:tcW w:w="1509" w:type="dxa"/>
            <w:tcBorders>
              <w:top w:val="single" w:sz="8" w:space="0" w:color="auto"/>
              <w:left w:val="nil"/>
              <w:bottom w:val="single" w:sz="8" w:space="0" w:color="auto"/>
              <w:right w:val="single" w:sz="4" w:space="0" w:color="auto"/>
            </w:tcBorders>
            <w:shd w:val="clear" w:color="auto" w:fill="auto"/>
            <w:noWrap/>
            <w:vAlign w:val="bottom"/>
            <w:hideMark/>
          </w:tcPr>
          <w:p w14:paraId="275E6772" w14:textId="77777777" w:rsidR="009B3650" w:rsidRPr="00FD5222" w:rsidRDefault="009B3650" w:rsidP="00851F9A">
            <w:pPr>
              <w:rPr>
                <w:b/>
                <w:bCs/>
                <w:sz w:val="24"/>
                <w:szCs w:val="24"/>
              </w:rPr>
            </w:pPr>
            <w:r w:rsidRPr="00FD5222">
              <w:rPr>
                <w:b/>
                <w:bCs/>
                <w:sz w:val="24"/>
                <w:szCs w:val="24"/>
              </w:rPr>
              <w:t>Suprafața</w:t>
            </w:r>
          </w:p>
        </w:tc>
        <w:tc>
          <w:tcPr>
            <w:tcW w:w="1439" w:type="dxa"/>
            <w:tcBorders>
              <w:top w:val="single" w:sz="8" w:space="0" w:color="auto"/>
              <w:left w:val="nil"/>
              <w:bottom w:val="single" w:sz="8" w:space="0" w:color="auto"/>
              <w:right w:val="single" w:sz="4" w:space="0" w:color="auto"/>
            </w:tcBorders>
            <w:shd w:val="clear" w:color="auto" w:fill="auto"/>
            <w:noWrap/>
            <w:vAlign w:val="bottom"/>
            <w:hideMark/>
          </w:tcPr>
          <w:p w14:paraId="6BB353CF" w14:textId="77777777" w:rsidR="009B3650" w:rsidRPr="00FD5222" w:rsidRDefault="009B3650" w:rsidP="00851F9A">
            <w:pPr>
              <w:rPr>
                <w:b/>
                <w:bCs/>
                <w:sz w:val="24"/>
                <w:szCs w:val="24"/>
              </w:rPr>
            </w:pPr>
            <w:r w:rsidRPr="00FD5222">
              <w:rPr>
                <w:b/>
                <w:bCs/>
                <w:sz w:val="24"/>
                <w:szCs w:val="24"/>
              </w:rPr>
              <w:t>Perimetru</w:t>
            </w:r>
          </w:p>
        </w:tc>
      </w:tr>
      <w:tr w:rsidR="00FD5222" w:rsidRPr="00FD5222" w14:paraId="6320D56E" w14:textId="77777777" w:rsidTr="00851F9A">
        <w:trPr>
          <w:trHeight w:val="300"/>
        </w:trPr>
        <w:tc>
          <w:tcPr>
            <w:tcW w:w="8364" w:type="dxa"/>
            <w:gridSpan w:val="5"/>
            <w:tcBorders>
              <w:top w:val="nil"/>
              <w:left w:val="single" w:sz="8" w:space="0" w:color="auto"/>
              <w:bottom w:val="single" w:sz="4" w:space="0" w:color="auto"/>
              <w:right w:val="single" w:sz="4" w:space="0" w:color="auto"/>
            </w:tcBorders>
            <w:shd w:val="clear" w:color="auto" w:fill="auto"/>
            <w:noWrap/>
            <w:vAlign w:val="bottom"/>
          </w:tcPr>
          <w:p w14:paraId="5F1FD44F" w14:textId="77777777" w:rsidR="009B3650" w:rsidRPr="00FD5222" w:rsidRDefault="009B3650" w:rsidP="00851F9A">
            <w:pPr>
              <w:rPr>
                <w:b/>
                <w:bCs/>
                <w:sz w:val="24"/>
                <w:szCs w:val="24"/>
              </w:rPr>
            </w:pPr>
            <w:r w:rsidRPr="00FD5222">
              <w:rPr>
                <w:b/>
                <w:bCs/>
                <w:sz w:val="24"/>
                <w:szCs w:val="24"/>
              </w:rPr>
              <w:t>PARTER – CORP EXISTENT</w:t>
            </w:r>
          </w:p>
        </w:tc>
      </w:tr>
      <w:tr w:rsidR="00FD5222" w:rsidRPr="00FD5222" w14:paraId="40FC4D87"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7DA8CB07" w14:textId="77777777" w:rsidR="009B3650" w:rsidRPr="00FD5222" w:rsidRDefault="009B3650" w:rsidP="00851F9A">
            <w:pPr>
              <w:jc w:val="center"/>
              <w:rPr>
                <w:sz w:val="24"/>
                <w:szCs w:val="24"/>
              </w:rPr>
            </w:pPr>
            <w:r w:rsidRPr="00FD5222">
              <w:rPr>
                <w:sz w:val="24"/>
                <w:szCs w:val="24"/>
              </w:rPr>
              <w:t>1</w:t>
            </w:r>
          </w:p>
        </w:tc>
        <w:tc>
          <w:tcPr>
            <w:tcW w:w="2932" w:type="dxa"/>
            <w:tcBorders>
              <w:top w:val="nil"/>
              <w:left w:val="nil"/>
              <w:bottom w:val="single" w:sz="4" w:space="0" w:color="auto"/>
              <w:right w:val="single" w:sz="4" w:space="0" w:color="auto"/>
            </w:tcBorders>
            <w:shd w:val="clear" w:color="auto" w:fill="auto"/>
            <w:noWrap/>
            <w:vAlign w:val="bottom"/>
            <w:hideMark/>
          </w:tcPr>
          <w:p w14:paraId="4F81C53A" w14:textId="77777777" w:rsidR="009B3650" w:rsidRPr="00FD5222" w:rsidRDefault="009B3650" w:rsidP="00851F9A">
            <w:pPr>
              <w:rPr>
                <w:sz w:val="24"/>
                <w:szCs w:val="24"/>
              </w:rPr>
            </w:pPr>
            <w:r w:rsidRPr="00FD5222">
              <w:rPr>
                <w:sz w:val="24"/>
                <w:szCs w:val="24"/>
              </w:rPr>
              <w:t>WINDFANG</w:t>
            </w:r>
          </w:p>
        </w:tc>
        <w:tc>
          <w:tcPr>
            <w:tcW w:w="1383" w:type="dxa"/>
            <w:tcBorders>
              <w:top w:val="nil"/>
              <w:left w:val="nil"/>
              <w:bottom w:val="single" w:sz="4" w:space="0" w:color="auto"/>
              <w:right w:val="single" w:sz="4" w:space="0" w:color="auto"/>
            </w:tcBorders>
            <w:shd w:val="clear" w:color="auto" w:fill="auto"/>
            <w:noWrap/>
            <w:vAlign w:val="bottom"/>
            <w:hideMark/>
          </w:tcPr>
          <w:p w14:paraId="40781B4F" w14:textId="77777777" w:rsidR="009B3650" w:rsidRPr="00FD5222" w:rsidRDefault="009B3650"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5ABC8C5A" w14:textId="77777777" w:rsidR="009B3650" w:rsidRPr="00FD5222" w:rsidRDefault="009B3650" w:rsidP="00851F9A">
            <w:pPr>
              <w:rPr>
                <w:sz w:val="24"/>
                <w:szCs w:val="24"/>
              </w:rPr>
            </w:pPr>
            <w:r w:rsidRPr="00FD5222">
              <w:rPr>
                <w:sz w:val="24"/>
                <w:szCs w:val="24"/>
              </w:rPr>
              <w:t xml:space="preserve">  6.50 m²</w:t>
            </w:r>
          </w:p>
        </w:tc>
        <w:tc>
          <w:tcPr>
            <w:tcW w:w="1439" w:type="dxa"/>
            <w:tcBorders>
              <w:top w:val="nil"/>
              <w:left w:val="nil"/>
              <w:bottom w:val="single" w:sz="4" w:space="0" w:color="auto"/>
              <w:right w:val="single" w:sz="4" w:space="0" w:color="auto"/>
            </w:tcBorders>
            <w:shd w:val="clear" w:color="auto" w:fill="auto"/>
            <w:noWrap/>
            <w:vAlign w:val="bottom"/>
            <w:hideMark/>
          </w:tcPr>
          <w:p w14:paraId="0E612CB1" w14:textId="77777777" w:rsidR="009B3650" w:rsidRPr="00FD5222" w:rsidRDefault="009B3650" w:rsidP="00851F9A">
            <w:pPr>
              <w:rPr>
                <w:sz w:val="24"/>
                <w:szCs w:val="24"/>
              </w:rPr>
            </w:pPr>
            <w:r w:rsidRPr="00FD5222">
              <w:rPr>
                <w:sz w:val="24"/>
                <w:szCs w:val="24"/>
              </w:rPr>
              <w:t>10.50 m</w:t>
            </w:r>
          </w:p>
        </w:tc>
      </w:tr>
      <w:tr w:rsidR="00FD5222" w:rsidRPr="00FD5222" w14:paraId="5D3AE9A4"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2A371BF8" w14:textId="77777777" w:rsidR="009B3650" w:rsidRPr="00FD5222" w:rsidRDefault="009B3650" w:rsidP="00851F9A">
            <w:pPr>
              <w:jc w:val="center"/>
              <w:rPr>
                <w:sz w:val="24"/>
                <w:szCs w:val="24"/>
              </w:rPr>
            </w:pPr>
            <w:r w:rsidRPr="00FD5222">
              <w:rPr>
                <w:sz w:val="24"/>
                <w:szCs w:val="24"/>
              </w:rPr>
              <w:t>2</w:t>
            </w:r>
          </w:p>
        </w:tc>
        <w:tc>
          <w:tcPr>
            <w:tcW w:w="2932" w:type="dxa"/>
            <w:tcBorders>
              <w:top w:val="nil"/>
              <w:left w:val="nil"/>
              <w:bottom w:val="single" w:sz="4" w:space="0" w:color="auto"/>
              <w:right w:val="single" w:sz="4" w:space="0" w:color="auto"/>
            </w:tcBorders>
            <w:shd w:val="clear" w:color="auto" w:fill="auto"/>
            <w:noWrap/>
            <w:vAlign w:val="bottom"/>
            <w:hideMark/>
          </w:tcPr>
          <w:p w14:paraId="1F38D076" w14:textId="77777777" w:rsidR="009B3650" w:rsidRPr="00FD5222" w:rsidRDefault="009B3650" w:rsidP="00851F9A">
            <w:pPr>
              <w:rPr>
                <w:sz w:val="24"/>
                <w:szCs w:val="24"/>
              </w:rPr>
            </w:pPr>
            <w:r w:rsidRPr="00FD5222">
              <w:rPr>
                <w:sz w:val="24"/>
                <w:szCs w:val="24"/>
              </w:rPr>
              <w:t>FOYER</w:t>
            </w:r>
          </w:p>
        </w:tc>
        <w:tc>
          <w:tcPr>
            <w:tcW w:w="1383" w:type="dxa"/>
            <w:tcBorders>
              <w:top w:val="nil"/>
              <w:left w:val="nil"/>
              <w:bottom w:val="single" w:sz="4" w:space="0" w:color="auto"/>
              <w:right w:val="single" w:sz="4" w:space="0" w:color="auto"/>
            </w:tcBorders>
            <w:shd w:val="clear" w:color="auto" w:fill="auto"/>
            <w:noWrap/>
            <w:vAlign w:val="bottom"/>
            <w:hideMark/>
          </w:tcPr>
          <w:p w14:paraId="61A210C3" w14:textId="77777777" w:rsidR="009B3650" w:rsidRPr="00FD5222" w:rsidRDefault="009B3650"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2169F723" w14:textId="77777777" w:rsidR="009B3650" w:rsidRPr="00FD5222" w:rsidRDefault="009B3650" w:rsidP="00851F9A">
            <w:pPr>
              <w:rPr>
                <w:sz w:val="24"/>
                <w:szCs w:val="24"/>
              </w:rPr>
            </w:pPr>
            <w:r w:rsidRPr="00FD5222">
              <w:rPr>
                <w:sz w:val="24"/>
                <w:szCs w:val="24"/>
              </w:rPr>
              <w:t>52.60 m²</w:t>
            </w:r>
          </w:p>
        </w:tc>
        <w:tc>
          <w:tcPr>
            <w:tcW w:w="1439" w:type="dxa"/>
            <w:tcBorders>
              <w:top w:val="nil"/>
              <w:left w:val="nil"/>
              <w:bottom w:val="single" w:sz="4" w:space="0" w:color="auto"/>
              <w:right w:val="single" w:sz="4" w:space="0" w:color="auto"/>
            </w:tcBorders>
            <w:shd w:val="clear" w:color="auto" w:fill="auto"/>
            <w:noWrap/>
            <w:vAlign w:val="bottom"/>
            <w:hideMark/>
          </w:tcPr>
          <w:p w14:paraId="793ABB93" w14:textId="77777777" w:rsidR="009B3650" w:rsidRPr="00FD5222" w:rsidRDefault="009B3650" w:rsidP="00851F9A">
            <w:pPr>
              <w:rPr>
                <w:sz w:val="24"/>
                <w:szCs w:val="24"/>
              </w:rPr>
            </w:pPr>
            <w:r w:rsidRPr="00FD5222">
              <w:rPr>
                <w:sz w:val="24"/>
                <w:szCs w:val="24"/>
              </w:rPr>
              <w:t>31.80 m</w:t>
            </w:r>
          </w:p>
        </w:tc>
      </w:tr>
      <w:tr w:rsidR="00FD5222" w:rsidRPr="00FD5222" w14:paraId="3540B87A"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38222081" w14:textId="77777777" w:rsidR="009B3650" w:rsidRPr="00FD5222" w:rsidRDefault="009B3650" w:rsidP="00851F9A">
            <w:pPr>
              <w:jc w:val="center"/>
              <w:rPr>
                <w:sz w:val="24"/>
                <w:szCs w:val="24"/>
              </w:rPr>
            </w:pPr>
            <w:r w:rsidRPr="00FD5222">
              <w:rPr>
                <w:sz w:val="24"/>
                <w:szCs w:val="24"/>
              </w:rPr>
              <w:t>3</w:t>
            </w:r>
          </w:p>
        </w:tc>
        <w:tc>
          <w:tcPr>
            <w:tcW w:w="2932" w:type="dxa"/>
            <w:tcBorders>
              <w:top w:val="nil"/>
              <w:left w:val="nil"/>
              <w:bottom w:val="single" w:sz="4" w:space="0" w:color="auto"/>
              <w:right w:val="single" w:sz="4" w:space="0" w:color="auto"/>
            </w:tcBorders>
            <w:shd w:val="clear" w:color="auto" w:fill="auto"/>
            <w:noWrap/>
            <w:vAlign w:val="bottom"/>
            <w:hideMark/>
          </w:tcPr>
          <w:p w14:paraId="1045CC3C" w14:textId="77777777" w:rsidR="009B3650" w:rsidRPr="00FD5222" w:rsidRDefault="009B3650" w:rsidP="00851F9A">
            <w:pPr>
              <w:rPr>
                <w:sz w:val="24"/>
                <w:szCs w:val="24"/>
              </w:rPr>
            </w:pPr>
            <w:r w:rsidRPr="00FD5222">
              <w:rPr>
                <w:sz w:val="24"/>
                <w:szCs w:val="24"/>
              </w:rPr>
              <w:t>BIROU PAZA</w:t>
            </w:r>
          </w:p>
        </w:tc>
        <w:tc>
          <w:tcPr>
            <w:tcW w:w="1383" w:type="dxa"/>
            <w:tcBorders>
              <w:top w:val="nil"/>
              <w:left w:val="nil"/>
              <w:bottom w:val="single" w:sz="4" w:space="0" w:color="auto"/>
              <w:right w:val="single" w:sz="4" w:space="0" w:color="auto"/>
            </w:tcBorders>
            <w:shd w:val="clear" w:color="auto" w:fill="auto"/>
            <w:noWrap/>
            <w:vAlign w:val="bottom"/>
            <w:hideMark/>
          </w:tcPr>
          <w:p w14:paraId="60B8C554" w14:textId="77777777" w:rsidR="009B3650" w:rsidRPr="00FD5222" w:rsidRDefault="009B3650"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2B7715D0" w14:textId="77777777" w:rsidR="009B3650" w:rsidRPr="00FD5222" w:rsidRDefault="009B3650" w:rsidP="00851F9A">
            <w:pPr>
              <w:rPr>
                <w:sz w:val="24"/>
                <w:szCs w:val="24"/>
              </w:rPr>
            </w:pPr>
            <w:r w:rsidRPr="00FD5222">
              <w:rPr>
                <w:sz w:val="24"/>
                <w:szCs w:val="24"/>
              </w:rPr>
              <w:t xml:space="preserve">  7.10 m²</w:t>
            </w:r>
          </w:p>
        </w:tc>
        <w:tc>
          <w:tcPr>
            <w:tcW w:w="1439" w:type="dxa"/>
            <w:tcBorders>
              <w:top w:val="nil"/>
              <w:left w:val="nil"/>
              <w:bottom w:val="single" w:sz="4" w:space="0" w:color="auto"/>
              <w:right w:val="single" w:sz="4" w:space="0" w:color="auto"/>
            </w:tcBorders>
            <w:shd w:val="clear" w:color="auto" w:fill="auto"/>
            <w:noWrap/>
            <w:vAlign w:val="bottom"/>
            <w:hideMark/>
          </w:tcPr>
          <w:p w14:paraId="128C8E6D" w14:textId="77777777" w:rsidR="009B3650" w:rsidRPr="00FD5222" w:rsidRDefault="009B3650" w:rsidP="00851F9A">
            <w:pPr>
              <w:rPr>
                <w:sz w:val="24"/>
                <w:szCs w:val="24"/>
              </w:rPr>
            </w:pPr>
            <w:r w:rsidRPr="00FD5222">
              <w:rPr>
                <w:sz w:val="24"/>
                <w:szCs w:val="24"/>
              </w:rPr>
              <w:t>11.10 m</w:t>
            </w:r>
          </w:p>
        </w:tc>
      </w:tr>
      <w:tr w:rsidR="00FD5222" w:rsidRPr="00FD5222" w14:paraId="1401DF5B"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0EF1E1BC" w14:textId="77777777" w:rsidR="009B3650" w:rsidRPr="00FD5222" w:rsidRDefault="009B3650" w:rsidP="00851F9A">
            <w:pPr>
              <w:jc w:val="center"/>
              <w:rPr>
                <w:sz w:val="24"/>
                <w:szCs w:val="24"/>
              </w:rPr>
            </w:pPr>
            <w:r w:rsidRPr="00FD5222">
              <w:rPr>
                <w:sz w:val="24"/>
                <w:szCs w:val="24"/>
              </w:rPr>
              <w:t>4</w:t>
            </w:r>
          </w:p>
        </w:tc>
        <w:tc>
          <w:tcPr>
            <w:tcW w:w="2932" w:type="dxa"/>
            <w:tcBorders>
              <w:top w:val="nil"/>
              <w:left w:val="nil"/>
              <w:bottom w:val="single" w:sz="4" w:space="0" w:color="auto"/>
              <w:right w:val="single" w:sz="4" w:space="0" w:color="auto"/>
            </w:tcBorders>
            <w:shd w:val="clear" w:color="auto" w:fill="auto"/>
            <w:noWrap/>
            <w:vAlign w:val="bottom"/>
            <w:hideMark/>
          </w:tcPr>
          <w:p w14:paraId="706DB2B9" w14:textId="77777777" w:rsidR="009B3650" w:rsidRPr="00FD5222" w:rsidRDefault="009B3650" w:rsidP="00851F9A">
            <w:pPr>
              <w:rPr>
                <w:sz w:val="24"/>
                <w:szCs w:val="24"/>
              </w:rPr>
            </w:pPr>
            <w:r w:rsidRPr="00FD5222">
              <w:rPr>
                <w:sz w:val="24"/>
                <w:szCs w:val="24"/>
              </w:rPr>
              <w:t>BIROU INFORMATII</w:t>
            </w:r>
          </w:p>
        </w:tc>
        <w:tc>
          <w:tcPr>
            <w:tcW w:w="1383" w:type="dxa"/>
            <w:tcBorders>
              <w:top w:val="nil"/>
              <w:left w:val="nil"/>
              <w:bottom w:val="single" w:sz="4" w:space="0" w:color="auto"/>
              <w:right w:val="single" w:sz="4" w:space="0" w:color="auto"/>
            </w:tcBorders>
            <w:shd w:val="clear" w:color="auto" w:fill="auto"/>
            <w:noWrap/>
            <w:vAlign w:val="bottom"/>
            <w:hideMark/>
          </w:tcPr>
          <w:p w14:paraId="3B6E63B6" w14:textId="77777777" w:rsidR="009B3650" w:rsidRPr="00FD5222" w:rsidRDefault="009B3650"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14F40460" w14:textId="77777777" w:rsidR="009B3650" w:rsidRPr="00FD5222" w:rsidRDefault="009B3650" w:rsidP="00851F9A">
            <w:pPr>
              <w:rPr>
                <w:sz w:val="24"/>
                <w:szCs w:val="24"/>
              </w:rPr>
            </w:pPr>
            <w:r w:rsidRPr="00FD5222">
              <w:rPr>
                <w:sz w:val="24"/>
                <w:szCs w:val="24"/>
              </w:rPr>
              <w:t xml:space="preserve">  5.40 m²</w:t>
            </w:r>
          </w:p>
        </w:tc>
        <w:tc>
          <w:tcPr>
            <w:tcW w:w="1439" w:type="dxa"/>
            <w:tcBorders>
              <w:top w:val="nil"/>
              <w:left w:val="nil"/>
              <w:bottom w:val="single" w:sz="4" w:space="0" w:color="auto"/>
              <w:right w:val="single" w:sz="4" w:space="0" w:color="auto"/>
            </w:tcBorders>
            <w:shd w:val="clear" w:color="auto" w:fill="auto"/>
            <w:noWrap/>
            <w:vAlign w:val="bottom"/>
            <w:hideMark/>
          </w:tcPr>
          <w:p w14:paraId="7058A6BF" w14:textId="77777777" w:rsidR="009B3650" w:rsidRPr="00FD5222" w:rsidRDefault="009B3650" w:rsidP="00851F9A">
            <w:pPr>
              <w:rPr>
                <w:sz w:val="24"/>
                <w:szCs w:val="24"/>
              </w:rPr>
            </w:pPr>
            <w:r w:rsidRPr="00FD5222">
              <w:rPr>
                <w:sz w:val="24"/>
                <w:szCs w:val="24"/>
              </w:rPr>
              <w:t xml:space="preserve">  9.40 m</w:t>
            </w:r>
          </w:p>
        </w:tc>
      </w:tr>
      <w:tr w:rsidR="00FD5222" w:rsidRPr="00FD5222" w14:paraId="638091A0"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26E2642D" w14:textId="77777777" w:rsidR="009B3650" w:rsidRPr="00FD5222" w:rsidRDefault="009B3650" w:rsidP="00851F9A">
            <w:pPr>
              <w:jc w:val="center"/>
              <w:rPr>
                <w:sz w:val="24"/>
                <w:szCs w:val="24"/>
              </w:rPr>
            </w:pPr>
            <w:r w:rsidRPr="00FD5222">
              <w:rPr>
                <w:sz w:val="24"/>
                <w:szCs w:val="24"/>
              </w:rPr>
              <w:t>5</w:t>
            </w:r>
          </w:p>
        </w:tc>
        <w:tc>
          <w:tcPr>
            <w:tcW w:w="2932" w:type="dxa"/>
            <w:tcBorders>
              <w:top w:val="nil"/>
              <w:left w:val="nil"/>
              <w:bottom w:val="single" w:sz="4" w:space="0" w:color="auto"/>
              <w:right w:val="single" w:sz="4" w:space="0" w:color="auto"/>
            </w:tcBorders>
            <w:shd w:val="clear" w:color="auto" w:fill="auto"/>
            <w:noWrap/>
            <w:vAlign w:val="bottom"/>
            <w:hideMark/>
          </w:tcPr>
          <w:p w14:paraId="5629DC13" w14:textId="77777777" w:rsidR="009B3650" w:rsidRPr="00FD5222" w:rsidRDefault="009B3650"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1EECBAEB" w14:textId="77777777" w:rsidR="009B3650" w:rsidRPr="00FD5222" w:rsidRDefault="009B3650"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7ACB8011" w14:textId="77777777" w:rsidR="009B3650" w:rsidRPr="00FD5222" w:rsidRDefault="009B3650" w:rsidP="00851F9A">
            <w:pPr>
              <w:rPr>
                <w:sz w:val="24"/>
                <w:szCs w:val="24"/>
              </w:rPr>
            </w:pPr>
            <w:r w:rsidRPr="00FD5222">
              <w:rPr>
                <w:sz w:val="24"/>
                <w:szCs w:val="24"/>
              </w:rPr>
              <w:t>19.60 m²</w:t>
            </w:r>
          </w:p>
        </w:tc>
        <w:tc>
          <w:tcPr>
            <w:tcW w:w="1439" w:type="dxa"/>
            <w:tcBorders>
              <w:top w:val="nil"/>
              <w:left w:val="nil"/>
              <w:bottom w:val="single" w:sz="4" w:space="0" w:color="auto"/>
              <w:right w:val="single" w:sz="4" w:space="0" w:color="auto"/>
            </w:tcBorders>
            <w:shd w:val="clear" w:color="auto" w:fill="auto"/>
            <w:noWrap/>
            <w:vAlign w:val="bottom"/>
            <w:hideMark/>
          </w:tcPr>
          <w:p w14:paraId="6BFCFCF1" w14:textId="77777777" w:rsidR="009B3650" w:rsidRPr="00FD5222" w:rsidRDefault="009B3650" w:rsidP="00851F9A">
            <w:pPr>
              <w:rPr>
                <w:sz w:val="24"/>
                <w:szCs w:val="24"/>
              </w:rPr>
            </w:pPr>
            <w:r w:rsidRPr="00FD5222">
              <w:rPr>
                <w:sz w:val="24"/>
                <w:szCs w:val="24"/>
              </w:rPr>
              <w:t>19.90 m</w:t>
            </w:r>
          </w:p>
        </w:tc>
      </w:tr>
      <w:tr w:rsidR="00FD5222" w:rsidRPr="00FD5222" w14:paraId="62E1FD56"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565F8C80" w14:textId="77777777" w:rsidR="009B3650" w:rsidRPr="00FD5222" w:rsidRDefault="009B3650" w:rsidP="00851F9A">
            <w:pPr>
              <w:jc w:val="center"/>
              <w:rPr>
                <w:sz w:val="24"/>
                <w:szCs w:val="24"/>
              </w:rPr>
            </w:pPr>
            <w:r w:rsidRPr="00FD5222">
              <w:rPr>
                <w:sz w:val="24"/>
                <w:szCs w:val="24"/>
              </w:rPr>
              <w:t>6</w:t>
            </w:r>
          </w:p>
        </w:tc>
        <w:tc>
          <w:tcPr>
            <w:tcW w:w="2932" w:type="dxa"/>
            <w:tcBorders>
              <w:top w:val="nil"/>
              <w:left w:val="nil"/>
              <w:bottom w:val="single" w:sz="4" w:space="0" w:color="auto"/>
              <w:right w:val="single" w:sz="4" w:space="0" w:color="auto"/>
            </w:tcBorders>
            <w:shd w:val="clear" w:color="auto" w:fill="auto"/>
            <w:noWrap/>
            <w:vAlign w:val="bottom"/>
            <w:hideMark/>
          </w:tcPr>
          <w:p w14:paraId="2A9E017D" w14:textId="77777777" w:rsidR="009B3650" w:rsidRPr="00FD5222" w:rsidRDefault="009B3650"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0AABDCF9" w14:textId="77777777" w:rsidR="009B3650" w:rsidRPr="00FD5222" w:rsidRDefault="009B3650"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7E48F7A6" w14:textId="77777777" w:rsidR="009B3650" w:rsidRPr="00FD5222" w:rsidRDefault="009B3650" w:rsidP="00851F9A">
            <w:pPr>
              <w:rPr>
                <w:sz w:val="24"/>
                <w:szCs w:val="24"/>
              </w:rPr>
            </w:pPr>
            <w:r w:rsidRPr="00FD5222">
              <w:rPr>
                <w:sz w:val="24"/>
                <w:szCs w:val="24"/>
              </w:rPr>
              <w:t xml:space="preserve">  7.60 m²</w:t>
            </w:r>
          </w:p>
        </w:tc>
        <w:tc>
          <w:tcPr>
            <w:tcW w:w="1439" w:type="dxa"/>
            <w:tcBorders>
              <w:top w:val="nil"/>
              <w:left w:val="nil"/>
              <w:bottom w:val="single" w:sz="4" w:space="0" w:color="auto"/>
              <w:right w:val="single" w:sz="4" w:space="0" w:color="auto"/>
            </w:tcBorders>
            <w:shd w:val="clear" w:color="auto" w:fill="auto"/>
            <w:noWrap/>
            <w:vAlign w:val="bottom"/>
            <w:hideMark/>
          </w:tcPr>
          <w:p w14:paraId="5051882D" w14:textId="77777777" w:rsidR="009B3650" w:rsidRPr="00FD5222" w:rsidRDefault="009B3650" w:rsidP="00851F9A">
            <w:pPr>
              <w:rPr>
                <w:sz w:val="24"/>
                <w:szCs w:val="24"/>
              </w:rPr>
            </w:pPr>
            <w:r w:rsidRPr="00FD5222">
              <w:rPr>
                <w:sz w:val="24"/>
                <w:szCs w:val="24"/>
              </w:rPr>
              <w:t>11.00 m</w:t>
            </w:r>
          </w:p>
        </w:tc>
      </w:tr>
      <w:tr w:rsidR="00FD5222" w:rsidRPr="00FD5222" w14:paraId="07E78711"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12C0C807" w14:textId="77777777" w:rsidR="009B3650" w:rsidRPr="00FD5222" w:rsidRDefault="009B3650" w:rsidP="00851F9A">
            <w:pPr>
              <w:jc w:val="center"/>
              <w:rPr>
                <w:sz w:val="24"/>
                <w:szCs w:val="24"/>
              </w:rPr>
            </w:pPr>
            <w:r w:rsidRPr="00FD5222">
              <w:rPr>
                <w:sz w:val="24"/>
                <w:szCs w:val="24"/>
              </w:rPr>
              <w:t>7</w:t>
            </w:r>
          </w:p>
        </w:tc>
        <w:tc>
          <w:tcPr>
            <w:tcW w:w="2932" w:type="dxa"/>
            <w:tcBorders>
              <w:top w:val="nil"/>
              <w:left w:val="nil"/>
              <w:bottom w:val="single" w:sz="4" w:space="0" w:color="auto"/>
              <w:right w:val="single" w:sz="4" w:space="0" w:color="auto"/>
            </w:tcBorders>
            <w:shd w:val="clear" w:color="auto" w:fill="auto"/>
            <w:noWrap/>
            <w:vAlign w:val="bottom"/>
            <w:hideMark/>
          </w:tcPr>
          <w:p w14:paraId="08C66AB8" w14:textId="77777777" w:rsidR="009B3650" w:rsidRPr="00FD5222" w:rsidRDefault="009B3650"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3EF8D4D5" w14:textId="77777777" w:rsidR="009B3650" w:rsidRPr="00FD5222" w:rsidRDefault="009B3650"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6B09CDDC" w14:textId="77777777" w:rsidR="009B3650" w:rsidRPr="00FD5222" w:rsidRDefault="009B3650" w:rsidP="00851F9A">
            <w:pPr>
              <w:rPr>
                <w:sz w:val="24"/>
                <w:szCs w:val="24"/>
              </w:rPr>
            </w:pPr>
            <w:r w:rsidRPr="00FD5222">
              <w:rPr>
                <w:sz w:val="24"/>
                <w:szCs w:val="24"/>
              </w:rPr>
              <w:t>24.40 m²</w:t>
            </w:r>
          </w:p>
        </w:tc>
        <w:tc>
          <w:tcPr>
            <w:tcW w:w="1439" w:type="dxa"/>
            <w:tcBorders>
              <w:top w:val="nil"/>
              <w:left w:val="nil"/>
              <w:bottom w:val="single" w:sz="4" w:space="0" w:color="auto"/>
              <w:right w:val="single" w:sz="4" w:space="0" w:color="auto"/>
            </w:tcBorders>
            <w:shd w:val="clear" w:color="auto" w:fill="auto"/>
            <w:noWrap/>
            <w:vAlign w:val="bottom"/>
            <w:hideMark/>
          </w:tcPr>
          <w:p w14:paraId="722B72FF" w14:textId="77777777" w:rsidR="009B3650" w:rsidRPr="00FD5222" w:rsidRDefault="009B3650" w:rsidP="00851F9A">
            <w:pPr>
              <w:rPr>
                <w:sz w:val="24"/>
                <w:szCs w:val="24"/>
              </w:rPr>
            </w:pPr>
            <w:r w:rsidRPr="00FD5222">
              <w:rPr>
                <w:sz w:val="24"/>
                <w:szCs w:val="24"/>
              </w:rPr>
              <w:t>24.50 m</w:t>
            </w:r>
          </w:p>
        </w:tc>
      </w:tr>
      <w:tr w:rsidR="00FD5222" w:rsidRPr="00FD5222" w14:paraId="6C577B03"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58355657" w14:textId="77777777" w:rsidR="009B3650" w:rsidRPr="00FD5222" w:rsidRDefault="009B3650" w:rsidP="00851F9A">
            <w:pPr>
              <w:jc w:val="center"/>
              <w:rPr>
                <w:sz w:val="24"/>
                <w:szCs w:val="24"/>
              </w:rPr>
            </w:pPr>
            <w:r w:rsidRPr="00FD5222">
              <w:rPr>
                <w:sz w:val="24"/>
                <w:szCs w:val="24"/>
              </w:rPr>
              <w:t>8</w:t>
            </w:r>
          </w:p>
        </w:tc>
        <w:tc>
          <w:tcPr>
            <w:tcW w:w="2932" w:type="dxa"/>
            <w:tcBorders>
              <w:top w:val="nil"/>
              <w:left w:val="nil"/>
              <w:bottom w:val="single" w:sz="4" w:space="0" w:color="auto"/>
              <w:right w:val="single" w:sz="4" w:space="0" w:color="auto"/>
            </w:tcBorders>
            <w:shd w:val="clear" w:color="auto" w:fill="auto"/>
            <w:noWrap/>
            <w:vAlign w:val="bottom"/>
            <w:hideMark/>
          </w:tcPr>
          <w:p w14:paraId="113E262B" w14:textId="77777777" w:rsidR="009B3650" w:rsidRPr="00FD5222" w:rsidRDefault="009B3650"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184AFBF1" w14:textId="77777777" w:rsidR="009B3650" w:rsidRPr="00FD5222" w:rsidRDefault="009B3650"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0FB0087F" w14:textId="77777777" w:rsidR="009B3650" w:rsidRPr="00FD5222" w:rsidRDefault="009B3650" w:rsidP="00851F9A">
            <w:pPr>
              <w:rPr>
                <w:sz w:val="24"/>
                <w:szCs w:val="24"/>
              </w:rPr>
            </w:pPr>
            <w:r w:rsidRPr="00FD5222">
              <w:rPr>
                <w:sz w:val="24"/>
                <w:szCs w:val="24"/>
              </w:rPr>
              <w:t xml:space="preserve">  7.40 m²</w:t>
            </w:r>
          </w:p>
        </w:tc>
        <w:tc>
          <w:tcPr>
            <w:tcW w:w="1439" w:type="dxa"/>
            <w:tcBorders>
              <w:top w:val="nil"/>
              <w:left w:val="nil"/>
              <w:bottom w:val="single" w:sz="4" w:space="0" w:color="auto"/>
              <w:right w:val="single" w:sz="4" w:space="0" w:color="auto"/>
            </w:tcBorders>
            <w:shd w:val="clear" w:color="auto" w:fill="auto"/>
            <w:noWrap/>
            <w:vAlign w:val="bottom"/>
            <w:hideMark/>
          </w:tcPr>
          <w:p w14:paraId="6F42AF99" w14:textId="77777777" w:rsidR="009B3650" w:rsidRPr="00FD5222" w:rsidRDefault="009B3650" w:rsidP="00851F9A">
            <w:pPr>
              <w:rPr>
                <w:sz w:val="24"/>
                <w:szCs w:val="24"/>
              </w:rPr>
            </w:pPr>
            <w:r w:rsidRPr="00FD5222">
              <w:rPr>
                <w:sz w:val="24"/>
                <w:szCs w:val="24"/>
              </w:rPr>
              <w:t>11.00 m</w:t>
            </w:r>
          </w:p>
        </w:tc>
      </w:tr>
      <w:tr w:rsidR="00FD5222" w:rsidRPr="00FD5222" w14:paraId="02EACD5F"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73171ACC" w14:textId="77777777" w:rsidR="009B3650" w:rsidRPr="00FD5222" w:rsidRDefault="009B3650" w:rsidP="00851F9A">
            <w:pPr>
              <w:jc w:val="center"/>
              <w:rPr>
                <w:sz w:val="24"/>
                <w:szCs w:val="24"/>
              </w:rPr>
            </w:pPr>
            <w:r w:rsidRPr="00FD5222">
              <w:rPr>
                <w:sz w:val="24"/>
                <w:szCs w:val="24"/>
              </w:rPr>
              <w:t>9</w:t>
            </w:r>
          </w:p>
        </w:tc>
        <w:tc>
          <w:tcPr>
            <w:tcW w:w="2932" w:type="dxa"/>
            <w:tcBorders>
              <w:top w:val="nil"/>
              <w:left w:val="nil"/>
              <w:bottom w:val="single" w:sz="4" w:space="0" w:color="auto"/>
              <w:right w:val="single" w:sz="4" w:space="0" w:color="auto"/>
            </w:tcBorders>
            <w:shd w:val="clear" w:color="auto" w:fill="auto"/>
            <w:noWrap/>
            <w:vAlign w:val="bottom"/>
            <w:hideMark/>
          </w:tcPr>
          <w:p w14:paraId="586BF5ED" w14:textId="77777777" w:rsidR="009B3650" w:rsidRPr="00FD5222" w:rsidRDefault="009B3650" w:rsidP="00851F9A">
            <w:pPr>
              <w:rPr>
                <w:sz w:val="24"/>
                <w:szCs w:val="24"/>
              </w:rPr>
            </w:pPr>
            <w:r w:rsidRPr="00FD5222">
              <w:rPr>
                <w:sz w:val="24"/>
                <w:szCs w:val="24"/>
              </w:rPr>
              <w:t>C.S.</w:t>
            </w:r>
          </w:p>
        </w:tc>
        <w:tc>
          <w:tcPr>
            <w:tcW w:w="1383" w:type="dxa"/>
            <w:tcBorders>
              <w:top w:val="nil"/>
              <w:left w:val="nil"/>
              <w:bottom w:val="single" w:sz="4" w:space="0" w:color="auto"/>
              <w:right w:val="single" w:sz="4" w:space="0" w:color="auto"/>
            </w:tcBorders>
            <w:shd w:val="clear" w:color="auto" w:fill="auto"/>
            <w:noWrap/>
            <w:vAlign w:val="bottom"/>
            <w:hideMark/>
          </w:tcPr>
          <w:p w14:paraId="40C65BA4" w14:textId="77777777" w:rsidR="009B3650" w:rsidRPr="00FD5222" w:rsidRDefault="009B3650"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14B6748D" w14:textId="77777777" w:rsidR="009B3650" w:rsidRPr="00FD5222" w:rsidRDefault="009B3650" w:rsidP="00851F9A">
            <w:pPr>
              <w:rPr>
                <w:sz w:val="24"/>
                <w:szCs w:val="24"/>
              </w:rPr>
            </w:pPr>
            <w:r w:rsidRPr="00FD5222">
              <w:rPr>
                <w:sz w:val="24"/>
                <w:szCs w:val="24"/>
              </w:rPr>
              <w:t>12.30 m²</w:t>
            </w:r>
          </w:p>
        </w:tc>
        <w:tc>
          <w:tcPr>
            <w:tcW w:w="1439" w:type="dxa"/>
            <w:tcBorders>
              <w:top w:val="nil"/>
              <w:left w:val="nil"/>
              <w:bottom w:val="single" w:sz="4" w:space="0" w:color="auto"/>
              <w:right w:val="single" w:sz="4" w:space="0" w:color="auto"/>
            </w:tcBorders>
            <w:shd w:val="clear" w:color="auto" w:fill="auto"/>
            <w:noWrap/>
            <w:vAlign w:val="bottom"/>
            <w:hideMark/>
          </w:tcPr>
          <w:p w14:paraId="36A2141F" w14:textId="77777777" w:rsidR="009B3650" w:rsidRPr="00FD5222" w:rsidRDefault="009B3650" w:rsidP="00851F9A">
            <w:pPr>
              <w:rPr>
                <w:sz w:val="24"/>
                <w:szCs w:val="24"/>
              </w:rPr>
            </w:pPr>
            <w:r w:rsidRPr="00FD5222">
              <w:rPr>
                <w:sz w:val="24"/>
                <w:szCs w:val="24"/>
              </w:rPr>
              <w:t>14.10 m</w:t>
            </w:r>
          </w:p>
        </w:tc>
      </w:tr>
      <w:tr w:rsidR="00FD5222" w:rsidRPr="00FD5222" w14:paraId="49FD0B27"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04D55C67" w14:textId="77777777" w:rsidR="009B3650" w:rsidRPr="00FD5222" w:rsidRDefault="009B3650" w:rsidP="00851F9A">
            <w:pPr>
              <w:jc w:val="center"/>
              <w:rPr>
                <w:sz w:val="24"/>
                <w:szCs w:val="24"/>
              </w:rPr>
            </w:pPr>
            <w:r w:rsidRPr="00FD5222">
              <w:rPr>
                <w:sz w:val="24"/>
                <w:szCs w:val="24"/>
              </w:rPr>
              <w:t>10</w:t>
            </w:r>
          </w:p>
        </w:tc>
        <w:tc>
          <w:tcPr>
            <w:tcW w:w="2932" w:type="dxa"/>
            <w:tcBorders>
              <w:top w:val="nil"/>
              <w:left w:val="nil"/>
              <w:bottom w:val="single" w:sz="4" w:space="0" w:color="auto"/>
              <w:right w:val="single" w:sz="4" w:space="0" w:color="auto"/>
            </w:tcBorders>
            <w:shd w:val="clear" w:color="auto" w:fill="auto"/>
            <w:noWrap/>
            <w:vAlign w:val="bottom"/>
            <w:hideMark/>
          </w:tcPr>
          <w:p w14:paraId="08469951" w14:textId="77777777" w:rsidR="009B3650" w:rsidRPr="00FD5222" w:rsidRDefault="009B3650" w:rsidP="00851F9A">
            <w:pPr>
              <w:rPr>
                <w:sz w:val="24"/>
                <w:szCs w:val="24"/>
              </w:rPr>
            </w:pPr>
            <w:r w:rsidRPr="00FD5222">
              <w:rPr>
                <w:sz w:val="24"/>
                <w:szCs w:val="24"/>
              </w:rPr>
              <w:t>BIROU</w:t>
            </w:r>
          </w:p>
        </w:tc>
        <w:tc>
          <w:tcPr>
            <w:tcW w:w="1383" w:type="dxa"/>
            <w:tcBorders>
              <w:top w:val="nil"/>
              <w:left w:val="nil"/>
              <w:bottom w:val="single" w:sz="4" w:space="0" w:color="auto"/>
              <w:right w:val="single" w:sz="4" w:space="0" w:color="auto"/>
            </w:tcBorders>
            <w:shd w:val="clear" w:color="auto" w:fill="auto"/>
            <w:noWrap/>
            <w:vAlign w:val="bottom"/>
            <w:hideMark/>
          </w:tcPr>
          <w:p w14:paraId="17745DE2" w14:textId="77777777" w:rsidR="009B3650" w:rsidRPr="00FD5222" w:rsidRDefault="009B3650"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66426ACA" w14:textId="77777777" w:rsidR="009B3650" w:rsidRPr="00FD5222" w:rsidRDefault="009B3650" w:rsidP="00851F9A">
            <w:pPr>
              <w:rPr>
                <w:sz w:val="24"/>
                <w:szCs w:val="24"/>
              </w:rPr>
            </w:pPr>
            <w:r w:rsidRPr="00FD5222">
              <w:rPr>
                <w:sz w:val="24"/>
                <w:szCs w:val="24"/>
              </w:rPr>
              <w:t>12.10 m²</w:t>
            </w:r>
          </w:p>
        </w:tc>
        <w:tc>
          <w:tcPr>
            <w:tcW w:w="1439" w:type="dxa"/>
            <w:tcBorders>
              <w:top w:val="nil"/>
              <w:left w:val="nil"/>
              <w:bottom w:val="single" w:sz="4" w:space="0" w:color="auto"/>
              <w:right w:val="single" w:sz="4" w:space="0" w:color="auto"/>
            </w:tcBorders>
            <w:shd w:val="clear" w:color="auto" w:fill="auto"/>
            <w:noWrap/>
            <w:vAlign w:val="bottom"/>
            <w:hideMark/>
          </w:tcPr>
          <w:p w14:paraId="1D07A977" w14:textId="77777777" w:rsidR="009B3650" w:rsidRPr="00FD5222" w:rsidRDefault="009B3650" w:rsidP="00851F9A">
            <w:pPr>
              <w:rPr>
                <w:sz w:val="24"/>
                <w:szCs w:val="24"/>
              </w:rPr>
            </w:pPr>
            <w:r w:rsidRPr="00FD5222">
              <w:rPr>
                <w:sz w:val="24"/>
                <w:szCs w:val="24"/>
              </w:rPr>
              <w:t>14.00 m</w:t>
            </w:r>
          </w:p>
        </w:tc>
      </w:tr>
      <w:tr w:rsidR="00FD5222" w:rsidRPr="00FD5222" w14:paraId="148D4BA1"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0BA1B79B" w14:textId="77777777" w:rsidR="009B3650" w:rsidRPr="00FD5222" w:rsidRDefault="009B3650" w:rsidP="00851F9A">
            <w:pPr>
              <w:jc w:val="center"/>
              <w:rPr>
                <w:sz w:val="24"/>
                <w:szCs w:val="24"/>
              </w:rPr>
            </w:pPr>
            <w:r w:rsidRPr="00FD5222">
              <w:rPr>
                <w:sz w:val="24"/>
                <w:szCs w:val="24"/>
              </w:rPr>
              <w:t>11</w:t>
            </w:r>
          </w:p>
        </w:tc>
        <w:tc>
          <w:tcPr>
            <w:tcW w:w="2932" w:type="dxa"/>
            <w:tcBorders>
              <w:top w:val="nil"/>
              <w:left w:val="nil"/>
              <w:bottom w:val="single" w:sz="4" w:space="0" w:color="auto"/>
              <w:right w:val="single" w:sz="4" w:space="0" w:color="auto"/>
            </w:tcBorders>
            <w:shd w:val="clear" w:color="auto" w:fill="auto"/>
            <w:noWrap/>
            <w:vAlign w:val="bottom"/>
            <w:hideMark/>
          </w:tcPr>
          <w:p w14:paraId="560D6004" w14:textId="77777777" w:rsidR="009B3650" w:rsidRPr="00FD5222" w:rsidRDefault="009B3650" w:rsidP="00851F9A">
            <w:pPr>
              <w:rPr>
                <w:sz w:val="24"/>
                <w:szCs w:val="24"/>
              </w:rPr>
            </w:pPr>
            <w:r w:rsidRPr="00FD5222">
              <w:rPr>
                <w:sz w:val="24"/>
                <w:szCs w:val="24"/>
              </w:rPr>
              <w:t>SALA REPETITIE</w:t>
            </w:r>
          </w:p>
        </w:tc>
        <w:tc>
          <w:tcPr>
            <w:tcW w:w="1383" w:type="dxa"/>
            <w:tcBorders>
              <w:top w:val="nil"/>
              <w:left w:val="nil"/>
              <w:bottom w:val="single" w:sz="4" w:space="0" w:color="auto"/>
              <w:right w:val="single" w:sz="4" w:space="0" w:color="auto"/>
            </w:tcBorders>
            <w:shd w:val="clear" w:color="auto" w:fill="auto"/>
            <w:noWrap/>
            <w:vAlign w:val="bottom"/>
            <w:hideMark/>
          </w:tcPr>
          <w:p w14:paraId="5A2967D2" w14:textId="77777777" w:rsidR="009B3650" w:rsidRPr="00FD5222" w:rsidRDefault="009B3650"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0180D27D" w14:textId="77777777" w:rsidR="009B3650" w:rsidRPr="00FD5222" w:rsidRDefault="009B3650" w:rsidP="00851F9A">
            <w:pPr>
              <w:rPr>
                <w:sz w:val="24"/>
                <w:szCs w:val="24"/>
              </w:rPr>
            </w:pPr>
            <w:r w:rsidRPr="00FD5222">
              <w:rPr>
                <w:sz w:val="24"/>
                <w:szCs w:val="24"/>
              </w:rPr>
              <w:t>50.95 m²</w:t>
            </w:r>
          </w:p>
        </w:tc>
        <w:tc>
          <w:tcPr>
            <w:tcW w:w="1439" w:type="dxa"/>
            <w:tcBorders>
              <w:top w:val="nil"/>
              <w:left w:val="nil"/>
              <w:bottom w:val="single" w:sz="4" w:space="0" w:color="auto"/>
              <w:right w:val="single" w:sz="4" w:space="0" w:color="auto"/>
            </w:tcBorders>
            <w:shd w:val="clear" w:color="auto" w:fill="auto"/>
            <w:noWrap/>
            <w:vAlign w:val="bottom"/>
            <w:hideMark/>
          </w:tcPr>
          <w:p w14:paraId="4617A7CD" w14:textId="77777777" w:rsidR="009B3650" w:rsidRPr="00FD5222" w:rsidRDefault="009B3650" w:rsidP="00851F9A">
            <w:pPr>
              <w:rPr>
                <w:sz w:val="24"/>
                <w:szCs w:val="24"/>
              </w:rPr>
            </w:pPr>
            <w:r w:rsidRPr="00FD5222">
              <w:rPr>
                <w:sz w:val="24"/>
                <w:szCs w:val="24"/>
              </w:rPr>
              <w:t>34.10 m</w:t>
            </w:r>
          </w:p>
        </w:tc>
      </w:tr>
      <w:tr w:rsidR="00FD5222" w:rsidRPr="00FD5222" w14:paraId="23985F66"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0B9B0A80" w14:textId="77777777" w:rsidR="009B3650" w:rsidRPr="00FD5222" w:rsidRDefault="009B3650" w:rsidP="00851F9A">
            <w:pPr>
              <w:jc w:val="center"/>
              <w:rPr>
                <w:sz w:val="24"/>
                <w:szCs w:val="24"/>
              </w:rPr>
            </w:pPr>
            <w:r w:rsidRPr="00FD5222">
              <w:rPr>
                <w:sz w:val="24"/>
                <w:szCs w:val="24"/>
              </w:rPr>
              <w:t>12</w:t>
            </w:r>
          </w:p>
        </w:tc>
        <w:tc>
          <w:tcPr>
            <w:tcW w:w="2932" w:type="dxa"/>
            <w:tcBorders>
              <w:top w:val="nil"/>
              <w:left w:val="nil"/>
              <w:bottom w:val="single" w:sz="4" w:space="0" w:color="auto"/>
              <w:right w:val="single" w:sz="4" w:space="0" w:color="auto"/>
            </w:tcBorders>
            <w:shd w:val="clear" w:color="auto" w:fill="auto"/>
            <w:noWrap/>
            <w:vAlign w:val="bottom"/>
            <w:hideMark/>
          </w:tcPr>
          <w:p w14:paraId="55EE8E04" w14:textId="77777777" w:rsidR="009B3650" w:rsidRPr="00FD5222" w:rsidRDefault="009B3650" w:rsidP="00851F9A">
            <w:pPr>
              <w:rPr>
                <w:sz w:val="24"/>
                <w:szCs w:val="24"/>
              </w:rPr>
            </w:pPr>
            <w:r w:rsidRPr="00FD5222">
              <w:rPr>
                <w:sz w:val="24"/>
                <w:szCs w:val="24"/>
              </w:rPr>
              <w:t>BIROU</w:t>
            </w:r>
          </w:p>
        </w:tc>
        <w:tc>
          <w:tcPr>
            <w:tcW w:w="1383" w:type="dxa"/>
            <w:tcBorders>
              <w:top w:val="nil"/>
              <w:left w:val="nil"/>
              <w:bottom w:val="single" w:sz="4" w:space="0" w:color="auto"/>
              <w:right w:val="single" w:sz="4" w:space="0" w:color="auto"/>
            </w:tcBorders>
            <w:shd w:val="clear" w:color="auto" w:fill="auto"/>
            <w:noWrap/>
            <w:vAlign w:val="bottom"/>
            <w:hideMark/>
          </w:tcPr>
          <w:p w14:paraId="3BCB0E2A" w14:textId="77777777" w:rsidR="009B3650" w:rsidRPr="00FD5222" w:rsidRDefault="009B3650"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77EB2B82" w14:textId="77777777" w:rsidR="009B3650" w:rsidRPr="00FD5222" w:rsidRDefault="009B3650" w:rsidP="00851F9A">
            <w:pPr>
              <w:rPr>
                <w:sz w:val="24"/>
                <w:szCs w:val="24"/>
              </w:rPr>
            </w:pPr>
            <w:r w:rsidRPr="00FD5222">
              <w:rPr>
                <w:sz w:val="24"/>
                <w:szCs w:val="24"/>
              </w:rPr>
              <w:t>11.50 m²</w:t>
            </w:r>
          </w:p>
        </w:tc>
        <w:tc>
          <w:tcPr>
            <w:tcW w:w="1439" w:type="dxa"/>
            <w:tcBorders>
              <w:top w:val="nil"/>
              <w:left w:val="nil"/>
              <w:bottom w:val="single" w:sz="4" w:space="0" w:color="auto"/>
              <w:right w:val="single" w:sz="4" w:space="0" w:color="auto"/>
            </w:tcBorders>
            <w:shd w:val="clear" w:color="auto" w:fill="auto"/>
            <w:noWrap/>
            <w:vAlign w:val="bottom"/>
            <w:hideMark/>
          </w:tcPr>
          <w:p w14:paraId="13F11AA8" w14:textId="77777777" w:rsidR="009B3650" w:rsidRPr="00FD5222" w:rsidRDefault="009B3650" w:rsidP="00851F9A">
            <w:pPr>
              <w:rPr>
                <w:sz w:val="24"/>
                <w:szCs w:val="24"/>
              </w:rPr>
            </w:pPr>
            <w:r w:rsidRPr="00FD5222">
              <w:rPr>
                <w:sz w:val="24"/>
                <w:szCs w:val="24"/>
              </w:rPr>
              <w:t>13.70 m</w:t>
            </w:r>
          </w:p>
        </w:tc>
      </w:tr>
      <w:tr w:rsidR="00FD5222" w:rsidRPr="00FD5222" w14:paraId="1037D183"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279080A8" w14:textId="77777777" w:rsidR="009B3650" w:rsidRPr="00FD5222" w:rsidRDefault="009B3650" w:rsidP="00851F9A">
            <w:pPr>
              <w:jc w:val="center"/>
              <w:rPr>
                <w:sz w:val="24"/>
                <w:szCs w:val="24"/>
              </w:rPr>
            </w:pPr>
            <w:r w:rsidRPr="00FD5222">
              <w:rPr>
                <w:sz w:val="24"/>
                <w:szCs w:val="24"/>
              </w:rPr>
              <w:t>13</w:t>
            </w:r>
          </w:p>
        </w:tc>
        <w:tc>
          <w:tcPr>
            <w:tcW w:w="2932" w:type="dxa"/>
            <w:tcBorders>
              <w:top w:val="nil"/>
              <w:left w:val="nil"/>
              <w:bottom w:val="single" w:sz="4" w:space="0" w:color="auto"/>
              <w:right w:val="single" w:sz="4" w:space="0" w:color="auto"/>
            </w:tcBorders>
            <w:shd w:val="clear" w:color="auto" w:fill="auto"/>
            <w:noWrap/>
            <w:vAlign w:val="bottom"/>
            <w:hideMark/>
          </w:tcPr>
          <w:p w14:paraId="6DA47423" w14:textId="77777777" w:rsidR="009B3650" w:rsidRPr="00FD5222" w:rsidRDefault="009B3650"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59084B04" w14:textId="77777777" w:rsidR="009B3650" w:rsidRPr="00FD5222" w:rsidRDefault="009B3650"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2E32AC4D" w14:textId="77777777" w:rsidR="009B3650" w:rsidRPr="00FD5222" w:rsidRDefault="009B3650" w:rsidP="00851F9A">
            <w:pPr>
              <w:rPr>
                <w:sz w:val="24"/>
                <w:szCs w:val="24"/>
              </w:rPr>
            </w:pPr>
            <w:r w:rsidRPr="00FD5222">
              <w:rPr>
                <w:sz w:val="24"/>
                <w:szCs w:val="24"/>
              </w:rPr>
              <w:t xml:space="preserve">  9.25 m²</w:t>
            </w:r>
          </w:p>
        </w:tc>
        <w:tc>
          <w:tcPr>
            <w:tcW w:w="1439" w:type="dxa"/>
            <w:tcBorders>
              <w:top w:val="nil"/>
              <w:left w:val="nil"/>
              <w:bottom w:val="single" w:sz="4" w:space="0" w:color="auto"/>
              <w:right w:val="single" w:sz="4" w:space="0" w:color="auto"/>
            </w:tcBorders>
            <w:shd w:val="clear" w:color="auto" w:fill="auto"/>
            <w:noWrap/>
            <w:vAlign w:val="bottom"/>
            <w:hideMark/>
          </w:tcPr>
          <w:p w14:paraId="6908C343" w14:textId="77777777" w:rsidR="009B3650" w:rsidRPr="00FD5222" w:rsidRDefault="009B3650" w:rsidP="00851F9A">
            <w:pPr>
              <w:rPr>
                <w:sz w:val="24"/>
                <w:szCs w:val="24"/>
              </w:rPr>
            </w:pPr>
            <w:r w:rsidRPr="00FD5222">
              <w:rPr>
                <w:sz w:val="24"/>
                <w:szCs w:val="24"/>
              </w:rPr>
              <w:t>12.80 m</w:t>
            </w:r>
          </w:p>
        </w:tc>
      </w:tr>
      <w:tr w:rsidR="00FD5222" w:rsidRPr="00FD5222" w14:paraId="366A3DA3"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486D3ED8" w14:textId="77777777" w:rsidR="009B3650" w:rsidRPr="00FD5222" w:rsidRDefault="009B3650" w:rsidP="00851F9A">
            <w:pPr>
              <w:jc w:val="center"/>
              <w:rPr>
                <w:sz w:val="24"/>
                <w:szCs w:val="24"/>
              </w:rPr>
            </w:pPr>
            <w:r w:rsidRPr="00FD5222">
              <w:rPr>
                <w:sz w:val="24"/>
                <w:szCs w:val="24"/>
              </w:rPr>
              <w:t>14</w:t>
            </w:r>
          </w:p>
        </w:tc>
        <w:tc>
          <w:tcPr>
            <w:tcW w:w="2932" w:type="dxa"/>
            <w:tcBorders>
              <w:top w:val="nil"/>
              <w:left w:val="nil"/>
              <w:bottom w:val="single" w:sz="4" w:space="0" w:color="auto"/>
              <w:right w:val="single" w:sz="4" w:space="0" w:color="auto"/>
            </w:tcBorders>
            <w:shd w:val="clear" w:color="auto" w:fill="auto"/>
            <w:noWrap/>
            <w:vAlign w:val="bottom"/>
            <w:hideMark/>
          </w:tcPr>
          <w:p w14:paraId="2210BD69" w14:textId="77777777" w:rsidR="009B3650" w:rsidRPr="00FD5222" w:rsidRDefault="009B3650"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773F2FEC" w14:textId="77777777" w:rsidR="009B3650" w:rsidRPr="00FD5222" w:rsidRDefault="009B3650"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4E1E5536" w14:textId="77777777" w:rsidR="009B3650" w:rsidRPr="00FD5222" w:rsidRDefault="009B3650" w:rsidP="00851F9A">
            <w:pPr>
              <w:rPr>
                <w:sz w:val="24"/>
                <w:szCs w:val="24"/>
              </w:rPr>
            </w:pPr>
            <w:r w:rsidRPr="00FD5222">
              <w:rPr>
                <w:sz w:val="24"/>
                <w:szCs w:val="24"/>
              </w:rPr>
              <w:t xml:space="preserve">  7.50 m²</w:t>
            </w:r>
          </w:p>
        </w:tc>
        <w:tc>
          <w:tcPr>
            <w:tcW w:w="1439" w:type="dxa"/>
            <w:tcBorders>
              <w:top w:val="nil"/>
              <w:left w:val="nil"/>
              <w:bottom w:val="single" w:sz="4" w:space="0" w:color="auto"/>
              <w:right w:val="single" w:sz="4" w:space="0" w:color="auto"/>
            </w:tcBorders>
            <w:shd w:val="clear" w:color="auto" w:fill="auto"/>
            <w:noWrap/>
            <w:vAlign w:val="bottom"/>
            <w:hideMark/>
          </w:tcPr>
          <w:p w14:paraId="7CB7E8C8" w14:textId="77777777" w:rsidR="009B3650" w:rsidRPr="00FD5222" w:rsidRDefault="009B3650" w:rsidP="00851F9A">
            <w:pPr>
              <w:rPr>
                <w:sz w:val="24"/>
                <w:szCs w:val="24"/>
              </w:rPr>
            </w:pPr>
            <w:r w:rsidRPr="00FD5222">
              <w:rPr>
                <w:sz w:val="24"/>
                <w:szCs w:val="24"/>
              </w:rPr>
              <w:t>14.90 m</w:t>
            </w:r>
          </w:p>
        </w:tc>
      </w:tr>
      <w:tr w:rsidR="00FD5222" w:rsidRPr="00FD5222" w14:paraId="26B5D717"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24CB6F28" w14:textId="77777777" w:rsidR="009B3650" w:rsidRPr="00FD5222" w:rsidRDefault="009B3650" w:rsidP="00851F9A">
            <w:pPr>
              <w:jc w:val="center"/>
              <w:rPr>
                <w:sz w:val="24"/>
                <w:szCs w:val="24"/>
              </w:rPr>
            </w:pPr>
            <w:r w:rsidRPr="00FD5222">
              <w:rPr>
                <w:sz w:val="24"/>
                <w:szCs w:val="24"/>
              </w:rPr>
              <w:t>15</w:t>
            </w:r>
          </w:p>
        </w:tc>
        <w:tc>
          <w:tcPr>
            <w:tcW w:w="2932" w:type="dxa"/>
            <w:tcBorders>
              <w:top w:val="nil"/>
              <w:left w:val="nil"/>
              <w:bottom w:val="single" w:sz="4" w:space="0" w:color="auto"/>
              <w:right w:val="single" w:sz="4" w:space="0" w:color="auto"/>
            </w:tcBorders>
            <w:shd w:val="clear" w:color="auto" w:fill="auto"/>
            <w:noWrap/>
            <w:vAlign w:val="bottom"/>
            <w:hideMark/>
          </w:tcPr>
          <w:p w14:paraId="2B741C50" w14:textId="77777777" w:rsidR="009B3650" w:rsidRPr="00FD5222" w:rsidRDefault="009B3650" w:rsidP="00851F9A">
            <w:pPr>
              <w:rPr>
                <w:sz w:val="24"/>
                <w:szCs w:val="24"/>
              </w:rPr>
            </w:pPr>
            <w:r w:rsidRPr="00FD5222">
              <w:rPr>
                <w:sz w:val="24"/>
                <w:szCs w:val="24"/>
              </w:rPr>
              <w:t>G.S.</w:t>
            </w:r>
          </w:p>
        </w:tc>
        <w:tc>
          <w:tcPr>
            <w:tcW w:w="1383" w:type="dxa"/>
            <w:tcBorders>
              <w:top w:val="nil"/>
              <w:left w:val="nil"/>
              <w:bottom w:val="single" w:sz="4" w:space="0" w:color="auto"/>
              <w:right w:val="single" w:sz="4" w:space="0" w:color="auto"/>
            </w:tcBorders>
            <w:shd w:val="clear" w:color="auto" w:fill="auto"/>
            <w:noWrap/>
            <w:vAlign w:val="bottom"/>
            <w:hideMark/>
          </w:tcPr>
          <w:p w14:paraId="206EE72E" w14:textId="77777777" w:rsidR="009B3650" w:rsidRPr="00FD5222" w:rsidRDefault="009B3650"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59A79970" w14:textId="77777777" w:rsidR="009B3650" w:rsidRPr="00FD5222" w:rsidRDefault="009B3650" w:rsidP="00851F9A">
            <w:pPr>
              <w:rPr>
                <w:sz w:val="24"/>
                <w:szCs w:val="24"/>
              </w:rPr>
            </w:pPr>
            <w:r w:rsidRPr="00FD5222">
              <w:rPr>
                <w:sz w:val="24"/>
                <w:szCs w:val="24"/>
              </w:rPr>
              <w:t xml:space="preserve">  5.60 m²</w:t>
            </w:r>
          </w:p>
        </w:tc>
        <w:tc>
          <w:tcPr>
            <w:tcW w:w="1439" w:type="dxa"/>
            <w:tcBorders>
              <w:top w:val="nil"/>
              <w:left w:val="nil"/>
              <w:bottom w:val="single" w:sz="4" w:space="0" w:color="auto"/>
              <w:right w:val="single" w:sz="4" w:space="0" w:color="auto"/>
            </w:tcBorders>
            <w:shd w:val="clear" w:color="auto" w:fill="auto"/>
            <w:noWrap/>
            <w:vAlign w:val="bottom"/>
            <w:hideMark/>
          </w:tcPr>
          <w:p w14:paraId="0DB653B4" w14:textId="77777777" w:rsidR="009B3650" w:rsidRPr="00FD5222" w:rsidRDefault="009B3650" w:rsidP="00851F9A">
            <w:pPr>
              <w:rPr>
                <w:sz w:val="24"/>
                <w:szCs w:val="24"/>
              </w:rPr>
            </w:pPr>
            <w:r w:rsidRPr="00FD5222">
              <w:rPr>
                <w:sz w:val="24"/>
                <w:szCs w:val="24"/>
              </w:rPr>
              <w:t>14.70 m</w:t>
            </w:r>
          </w:p>
        </w:tc>
      </w:tr>
      <w:tr w:rsidR="00FD5222" w:rsidRPr="00FD5222" w14:paraId="568B5F91"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290957C3" w14:textId="77777777" w:rsidR="009B3650" w:rsidRPr="00FD5222" w:rsidRDefault="009B3650" w:rsidP="00851F9A">
            <w:pPr>
              <w:jc w:val="center"/>
              <w:rPr>
                <w:sz w:val="24"/>
                <w:szCs w:val="24"/>
              </w:rPr>
            </w:pPr>
            <w:r w:rsidRPr="00FD5222">
              <w:rPr>
                <w:sz w:val="24"/>
                <w:szCs w:val="24"/>
              </w:rPr>
              <w:t>16</w:t>
            </w:r>
          </w:p>
        </w:tc>
        <w:tc>
          <w:tcPr>
            <w:tcW w:w="2932" w:type="dxa"/>
            <w:tcBorders>
              <w:top w:val="nil"/>
              <w:left w:val="nil"/>
              <w:bottom w:val="single" w:sz="4" w:space="0" w:color="auto"/>
              <w:right w:val="single" w:sz="4" w:space="0" w:color="auto"/>
            </w:tcBorders>
            <w:shd w:val="clear" w:color="auto" w:fill="auto"/>
            <w:noWrap/>
            <w:vAlign w:val="bottom"/>
            <w:hideMark/>
          </w:tcPr>
          <w:p w14:paraId="6678957A" w14:textId="77777777" w:rsidR="009B3650" w:rsidRPr="00FD5222" w:rsidRDefault="009B3650" w:rsidP="00851F9A">
            <w:pPr>
              <w:rPr>
                <w:sz w:val="24"/>
                <w:szCs w:val="24"/>
              </w:rPr>
            </w:pPr>
            <w:r w:rsidRPr="00FD5222">
              <w:rPr>
                <w:sz w:val="24"/>
                <w:szCs w:val="24"/>
              </w:rPr>
              <w:t>SPATIU TEHNIC</w:t>
            </w:r>
          </w:p>
        </w:tc>
        <w:tc>
          <w:tcPr>
            <w:tcW w:w="1383" w:type="dxa"/>
            <w:tcBorders>
              <w:top w:val="nil"/>
              <w:left w:val="nil"/>
              <w:bottom w:val="single" w:sz="4" w:space="0" w:color="auto"/>
              <w:right w:val="single" w:sz="4" w:space="0" w:color="auto"/>
            </w:tcBorders>
            <w:shd w:val="clear" w:color="auto" w:fill="auto"/>
            <w:noWrap/>
            <w:vAlign w:val="bottom"/>
            <w:hideMark/>
          </w:tcPr>
          <w:p w14:paraId="3B0B47A8" w14:textId="77777777" w:rsidR="009B3650" w:rsidRPr="00FD5222" w:rsidRDefault="009B3650"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3AC8C5CF" w14:textId="77777777" w:rsidR="009B3650" w:rsidRPr="00FD5222" w:rsidRDefault="009B3650" w:rsidP="00851F9A">
            <w:pPr>
              <w:rPr>
                <w:sz w:val="24"/>
                <w:szCs w:val="24"/>
              </w:rPr>
            </w:pPr>
            <w:r w:rsidRPr="00FD5222">
              <w:rPr>
                <w:sz w:val="24"/>
                <w:szCs w:val="24"/>
              </w:rPr>
              <w:t xml:space="preserve">  5.80 m²</w:t>
            </w:r>
          </w:p>
        </w:tc>
        <w:tc>
          <w:tcPr>
            <w:tcW w:w="1439" w:type="dxa"/>
            <w:tcBorders>
              <w:top w:val="nil"/>
              <w:left w:val="nil"/>
              <w:bottom w:val="single" w:sz="4" w:space="0" w:color="auto"/>
              <w:right w:val="single" w:sz="4" w:space="0" w:color="auto"/>
            </w:tcBorders>
            <w:shd w:val="clear" w:color="auto" w:fill="auto"/>
            <w:noWrap/>
            <w:vAlign w:val="bottom"/>
            <w:hideMark/>
          </w:tcPr>
          <w:p w14:paraId="43595E81" w14:textId="77777777" w:rsidR="009B3650" w:rsidRPr="00FD5222" w:rsidRDefault="009B3650" w:rsidP="00851F9A">
            <w:pPr>
              <w:rPr>
                <w:sz w:val="24"/>
                <w:szCs w:val="24"/>
              </w:rPr>
            </w:pPr>
            <w:r w:rsidRPr="00FD5222">
              <w:rPr>
                <w:sz w:val="24"/>
                <w:szCs w:val="24"/>
              </w:rPr>
              <w:t>10.20 m</w:t>
            </w:r>
          </w:p>
        </w:tc>
      </w:tr>
      <w:tr w:rsidR="00FD5222" w:rsidRPr="00FD5222" w14:paraId="7C856437"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3BDE1C50" w14:textId="77777777" w:rsidR="009B3650" w:rsidRPr="00FD5222" w:rsidRDefault="009B3650" w:rsidP="00851F9A">
            <w:pPr>
              <w:jc w:val="center"/>
              <w:rPr>
                <w:sz w:val="24"/>
                <w:szCs w:val="24"/>
              </w:rPr>
            </w:pPr>
            <w:r w:rsidRPr="00FD5222">
              <w:rPr>
                <w:sz w:val="24"/>
                <w:szCs w:val="24"/>
              </w:rPr>
              <w:t>17</w:t>
            </w:r>
          </w:p>
        </w:tc>
        <w:tc>
          <w:tcPr>
            <w:tcW w:w="2932" w:type="dxa"/>
            <w:tcBorders>
              <w:top w:val="nil"/>
              <w:left w:val="nil"/>
              <w:bottom w:val="single" w:sz="4" w:space="0" w:color="auto"/>
              <w:right w:val="single" w:sz="4" w:space="0" w:color="auto"/>
            </w:tcBorders>
            <w:shd w:val="clear" w:color="auto" w:fill="auto"/>
            <w:noWrap/>
            <w:vAlign w:val="bottom"/>
            <w:hideMark/>
          </w:tcPr>
          <w:p w14:paraId="52F0EC59" w14:textId="77777777" w:rsidR="009B3650" w:rsidRPr="00FD5222" w:rsidRDefault="009B3650" w:rsidP="00851F9A">
            <w:pPr>
              <w:rPr>
                <w:sz w:val="24"/>
                <w:szCs w:val="24"/>
              </w:rPr>
            </w:pPr>
            <w:r w:rsidRPr="00FD5222">
              <w:rPr>
                <w:sz w:val="24"/>
                <w:szCs w:val="24"/>
              </w:rPr>
              <w:t>C.S.</w:t>
            </w:r>
          </w:p>
        </w:tc>
        <w:tc>
          <w:tcPr>
            <w:tcW w:w="1383" w:type="dxa"/>
            <w:tcBorders>
              <w:top w:val="nil"/>
              <w:left w:val="nil"/>
              <w:bottom w:val="single" w:sz="4" w:space="0" w:color="auto"/>
              <w:right w:val="single" w:sz="4" w:space="0" w:color="auto"/>
            </w:tcBorders>
            <w:shd w:val="clear" w:color="auto" w:fill="auto"/>
            <w:noWrap/>
            <w:vAlign w:val="bottom"/>
            <w:hideMark/>
          </w:tcPr>
          <w:p w14:paraId="7FA7F083" w14:textId="77777777" w:rsidR="009B3650" w:rsidRPr="00FD5222" w:rsidRDefault="009B3650"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68C2DE27" w14:textId="77777777" w:rsidR="009B3650" w:rsidRPr="00FD5222" w:rsidRDefault="009B3650" w:rsidP="00851F9A">
            <w:pPr>
              <w:rPr>
                <w:sz w:val="24"/>
                <w:szCs w:val="24"/>
              </w:rPr>
            </w:pPr>
            <w:r w:rsidRPr="00FD5222">
              <w:rPr>
                <w:sz w:val="24"/>
                <w:szCs w:val="24"/>
              </w:rPr>
              <w:t>11.20 m²</w:t>
            </w:r>
          </w:p>
        </w:tc>
        <w:tc>
          <w:tcPr>
            <w:tcW w:w="1439" w:type="dxa"/>
            <w:tcBorders>
              <w:top w:val="nil"/>
              <w:left w:val="nil"/>
              <w:bottom w:val="single" w:sz="4" w:space="0" w:color="auto"/>
              <w:right w:val="single" w:sz="4" w:space="0" w:color="auto"/>
            </w:tcBorders>
            <w:shd w:val="clear" w:color="auto" w:fill="auto"/>
            <w:noWrap/>
            <w:vAlign w:val="bottom"/>
            <w:hideMark/>
          </w:tcPr>
          <w:p w14:paraId="16D17515" w14:textId="77777777" w:rsidR="009B3650" w:rsidRPr="00FD5222" w:rsidRDefault="009B3650" w:rsidP="00851F9A">
            <w:pPr>
              <w:rPr>
                <w:sz w:val="24"/>
                <w:szCs w:val="24"/>
              </w:rPr>
            </w:pPr>
            <w:r w:rsidRPr="00FD5222">
              <w:rPr>
                <w:sz w:val="24"/>
                <w:szCs w:val="24"/>
              </w:rPr>
              <w:t>13.40 m</w:t>
            </w:r>
          </w:p>
        </w:tc>
      </w:tr>
      <w:tr w:rsidR="00FD5222" w:rsidRPr="00FD5222" w14:paraId="70A7F11A"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24629E06" w14:textId="77777777" w:rsidR="009B3650" w:rsidRPr="00FD5222" w:rsidRDefault="009B3650" w:rsidP="00851F9A">
            <w:pPr>
              <w:jc w:val="center"/>
              <w:rPr>
                <w:sz w:val="24"/>
                <w:szCs w:val="24"/>
              </w:rPr>
            </w:pPr>
            <w:r w:rsidRPr="00FD5222">
              <w:rPr>
                <w:sz w:val="24"/>
                <w:szCs w:val="24"/>
              </w:rPr>
              <w:t>18</w:t>
            </w:r>
          </w:p>
        </w:tc>
        <w:tc>
          <w:tcPr>
            <w:tcW w:w="2932" w:type="dxa"/>
            <w:tcBorders>
              <w:top w:val="nil"/>
              <w:left w:val="nil"/>
              <w:bottom w:val="single" w:sz="4" w:space="0" w:color="auto"/>
              <w:right w:val="single" w:sz="4" w:space="0" w:color="auto"/>
            </w:tcBorders>
            <w:shd w:val="clear" w:color="auto" w:fill="auto"/>
            <w:noWrap/>
            <w:vAlign w:val="bottom"/>
            <w:hideMark/>
          </w:tcPr>
          <w:p w14:paraId="76551262" w14:textId="77777777" w:rsidR="009B3650" w:rsidRPr="00FD5222" w:rsidRDefault="009B3650" w:rsidP="00851F9A">
            <w:pPr>
              <w:rPr>
                <w:sz w:val="24"/>
                <w:szCs w:val="24"/>
              </w:rPr>
            </w:pPr>
            <w:r w:rsidRPr="00FD5222">
              <w:rPr>
                <w:sz w:val="24"/>
                <w:szCs w:val="24"/>
              </w:rPr>
              <w:t>DEPOZITARE</w:t>
            </w:r>
          </w:p>
        </w:tc>
        <w:tc>
          <w:tcPr>
            <w:tcW w:w="1383" w:type="dxa"/>
            <w:tcBorders>
              <w:top w:val="nil"/>
              <w:left w:val="nil"/>
              <w:bottom w:val="single" w:sz="4" w:space="0" w:color="auto"/>
              <w:right w:val="single" w:sz="4" w:space="0" w:color="auto"/>
            </w:tcBorders>
            <w:shd w:val="clear" w:color="auto" w:fill="auto"/>
            <w:noWrap/>
            <w:vAlign w:val="bottom"/>
            <w:hideMark/>
          </w:tcPr>
          <w:p w14:paraId="38AF415F" w14:textId="77777777" w:rsidR="009B3650" w:rsidRPr="00FD5222" w:rsidRDefault="009B3650"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366BB872" w14:textId="77777777" w:rsidR="009B3650" w:rsidRPr="00FD5222" w:rsidRDefault="009B3650" w:rsidP="00851F9A">
            <w:pPr>
              <w:rPr>
                <w:sz w:val="24"/>
                <w:szCs w:val="24"/>
              </w:rPr>
            </w:pPr>
            <w:r w:rsidRPr="00FD5222">
              <w:rPr>
                <w:sz w:val="24"/>
                <w:szCs w:val="24"/>
              </w:rPr>
              <w:t>10.00 m²</w:t>
            </w:r>
          </w:p>
        </w:tc>
        <w:tc>
          <w:tcPr>
            <w:tcW w:w="1439" w:type="dxa"/>
            <w:tcBorders>
              <w:top w:val="nil"/>
              <w:left w:val="nil"/>
              <w:bottom w:val="single" w:sz="4" w:space="0" w:color="auto"/>
              <w:right w:val="single" w:sz="4" w:space="0" w:color="auto"/>
            </w:tcBorders>
            <w:shd w:val="clear" w:color="auto" w:fill="auto"/>
            <w:noWrap/>
            <w:vAlign w:val="bottom"/>
            <w:hideMark/>
          </w:tcPr>
          <w:p w14:paraId="5D8FCC92" w14:textId="77777777" w:rsidR="009B3650" w:rsidRPr="00FD5222" w:rsidRDefault="009B3650" w:rsidP="00851F9A">
            <w:pPr>
              <w:rPr>
                <w:sz w:val="24"/>
                <w:szCs w:val="24"/>
              </w:rPr>
            </w:pPr>
            <w:r w:rsidRPr="00FD5222">
              <w:rPr>
                <w:sz w:val="24"/>
                <w:szCs w:val="24"/>
              </w:rPr>
              <w:t>13.00 m</w:t>
            </w:r>
          </w:p>
        </w:tc>
      </w:tr>
      <w:tr w:rsidR="00FD5222" w:rsidRPr="00FD5222" w14:paraId="435DDA7B"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75D95A25" w14:textId="77777777" w:rsidR="009B3650" w:rsidRPr="00FD5222" w:rsidRDefault="009B3650" w:rsidP="00851F9A">
            <w:pPr>
              <w:jc w:val="center"/>
              <w:rPr>
                <w:sz w:val="24"/>
                <w:szCs w:val="24"/>
              </w:rPr>
            </w:pPr>
            <w:r w:rsidRPr="00FD5222">
              <w:rPr>
                <w:sz w:val="24"/>
                <w:szCs w:val="24"/>
              </w:rPr>
              <w:t>19</w:t>
            </w:r>
          </w:p>
        </w:tc>
        <w:tc>
          <w:tcPr>
            <w:tcW w:w="2932" w:type="dxa"/>
            <w:tcBorders>
              <w:top w:val="nil"/>
              <w:left w:val="nil"/>
              <w:bottom w:val="single" w:sz="4" w:space="0" w:color="auto"/>
              <w:right w:val="single" w:sz="4" w:space="0" w:color="auto"/>
            </w:tcBorders>
            <w:shd w:val="clear" w:color="auto" w:fill="auto"/>
            <w:noWrap/>
            <w:vAlign w:val="bottom"/>
            <w:hideMark/>
          </w:tcPr>
          <w:p w14:paraId="2E642644" w14:textId="77777777" w:rsidR="009B3650" w:rsidRPr="00FD5222" w:rsidRDefault="009B3650" w:rsidP="00851F9A">
            <w:pPr>
              <w:rPr>
                <w:sz w:val="24"/>
                <w:szCs w:val="24"/>
              </w:rPr>
            </w:pPr>
            <w:r w:rsidRPr="00FD5222">
              <w:rPr>
                <w:sz w:val="24"/>
                <w:szCs w:val="24"/>
              </w:rPr>
              <w:t xml:space="preserve">G.S. </w:t>
            </w:r>
          </w:p>
        </w:tc>
        <w:tc>
          <w:tcPr>
            <w:tcW w:w="1383" w:type="dxa"/>
            <w:tcBorders>
              <w:top w:val="nil"/>
              <w:left w:val="nil"/>
              <w:bottom w:val="single" w:sz="4" w:space="0" w:color="auto"/>
              <w:right w:val="single" w:sz="4" w:space="0" w:color="auto"/>
            </w:tcBorders>
            <w:shd w:val="clear" w:color="auto" w:fill="auto"/>
            <w:noWrap/>
            <w:vAlign w:val="bottom"/>
            <w:hideMark/>
          </w:tcPr>
          <w:p w14:paraId="531CDD09" w14:textId="77777777" w:rsidR="009B3650" w:rsidRPr="00FD5222" w:rsidRDefault="009B3650"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15589669" w14:textId="77777777" w:rsidR="009B3650" w:rsidRPr="00FD5222" w:rsidRDefault="009B3650" w:rsidP="00851F9A">
            <w:pPr>
              <w:rPr>
                <w:sz w:val="24"/>
                <w:szCs w:val="24"/>
              </w:rPr>
            </w:pPr>
            <w:r w:rsidRPr="00FD5222">
              <w:rPr>
                <w:sz w:val="24"/>
                <w:szCs w:val="24"/>
              </w:rPr>
              <w:t xml:space="preserve">  6.35 m²</w:t>
            </w:r>
          </w:p>
        </w:tc>
        <w:tc>
          <w:tcPr>
            <w:tcW w:w="1439" w:type="dxa"/>
            <w:tcBorders>
              <w:top w:val="nil"/>
              <w:left w:val="nil"/>
              <w:bottom w:val="single" w:sz="4" w:space="0" w:color="auto"/>
              <w:right w:val="single" w:sz="4" w:space="0" w:color="auto"/>
            </w:tcBorders>
            <w:shd w:val="clear" w:color="auto" w:fill="auto"/>
            <w:noWrap/>
            <w:vAlign w:val="bottom"/>
            <w:hideMark/>
          </w:tcPr>
          <w:p w14:paraId="028F0274" w14:textId="77777777" w:rsidR="009B3650" w:rsidRPr="00FD5222" w:rsidRDefault="009B3650" w:rsidP="00851F9A">
            <w:pPr>
              <w:rPr>
                <w:sz w:val="24"/>
                <w:szCs w:val="24"/>
              </w:rPr>
            </w:pPr>
            <w:r w:rsidRPr="00FD5222">
              <w:rPr>
                <w:sz w:val="24"/>
                <w:szCs w:val="24"/>
              </w:rPr>
              <w:t>10.10 m</w:t>
            </w:r>
          </w:p>
        </w:tc>
      </w:tr>
      <w:tr w:rsidR="00FD5222" w:rsidRPr="00FD5222" w14:paraId="141D31D5"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02937F53" w14:textId="77777777" w:rsidR="009B3650" w:rsidRPr="00FD5222" w:rsidRDefault="009B3650" w:rsidP="00851F9A">
            <w:pPr>
              <w:jc w:val="center"/>
              <w:rPr>
                <w:sz w:val="24"/>
                <w:szCs w:val="24"/>
              </w:rPr>
            </w:pPr>
            <w:r w:rsidRPr="00FD5222">
              <w:rPr>
                <w:sz w:val="24"/>
                <w:szCs w:val="24"/>
              </w:rPr>
              <w:t>20</w:t>
            </w:r>
          </w:p>
        </w:tc>
        <w:tc>
          <w:tcPr>
            <w:tcW w:w="2932" w:type="dxa"/>
            <w:tcBorders>
              <w:top w:val="nil"/>
              <w:left w:val="nil"/>
              <w:bottom w:val="single" w:sz="4" w:space="0" w:color="auto"/>
              <w:right w:val="single" w:sz="4" w:space="0" w:color="auto"/>
            </w:tcBorders>
            <w:shd w:val="clear" w:color="auto" w:fill="auto"/>
            <w:noWrap/>
            <w:vAlign w:val="bottom"/>
            <w:hideMark/>
          </w:tcPr>
          <w:p w14:paraId="6F884713" w14:textId="77777777" w:rsidR="009B3650" w:rsidRPr="00FD5222" w:rsidRDefault="009B3650"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5A1B9F63" w14:textId="77777777" w:rsidR="009B3650" w:rsidRPr="00FD5222" w:rsidRDefault="009B3650"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70BE70B4" w14:textId="77777777" w:rsidR="009B3650" w:rsidRPr="00FD5222" w:rsidRDefault="009B3650" w:rsidP="00851F9A">
            <w:pPr>
              <w:rPr>
                <w:sz w:val="24"/>
                <w:szCs w:val="24"/>
              </w:rPr>
            </w:pPr>
            <w:r w:rsidRPr="00FD5222">
              <w:rPr>
                <w:sz w:val="24"/>
                <w:szCs w:val="24"/>
              </w:rPr>
              <w:t xml:space="preserve">  7.85 m²</w:t>
            </w:r>
          </w:p>
        </w:tc>
        <w:tc>
          <w:tcPr>
            <w:tcW w:w="1439" w:type="dxa"/>
            <w:tcBorders>
              <w:top w:val="nil"/>
              <w:left w:val="nil"/>
              <w:bottom w:val="single" w:sz="4" w:space="0" w:color="auto"/>
              <w:right w:val="single" w:sz="4" w:space="0" w:color="auto"/>
            </w:tcBorders>
            <w:shd w:val="clear" w:color="auto" w:fill="auto"/>
            <w:noWrap/>
            <w:vAlign w:val="bottom"/>
            <w:hideMark/>
          </w:tcPr>
          <w:p w14:paraId="54F69E21" w14:textId="77777777" w:rsidR="009B3650" w:rsidRPr="00FD5222" w:rsidRDefault="009B3650" w:rsidP="00851F9A">
            <w:pPr>
              <w:rPr>
                <w:sz w:val="24"/>
                <w:szCs w:val="24"/>
              </w:rPr>
            </w:pPr>
            <w:r w:rsidRPr="00FD5222">
              <w:rPr>
                <w:sz w:val="24"/>
                <w:szCs w:val="24"/>
              </w:rPr>
              <w:t>14.20 m</w:t>
            </w:r>
          </w:p>
        </w:tc>
      </w:tr>
      <w:tr w:rsidR="00FD5222" w:rsidRPr="00FD5222" w14:paraId="2E4D25F3"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3F0D63B0" w14:textId="77777777" w:rsidR="009B3650" w:rsidRPr="00FD5222" w:rsidRDefault="009B3650" w:rsidP="00851F9A">
            <w:pPr>
              <w:jc w:val="center"/>
              <w:rPr>
                <w:sz w:val="24"/>
                <w:szCs w:val="24"/>
              </w:rPr>
            </w:pPr>
            <w:r w:rsidRPr="00FD5222">
              <w:rPr>
                <w:sz w:val="24"/>
                <w:szCs w:val="24"/>
              </w:rPr>
              <w:t>21</w:t>
            </w:r>
          </w:p>
        </w:tc>
        <w:tc>
          <w:tcPr>
            <w:tcW w:w="2932" w:type="dxa"/>
            <w:tcBorders>
              <w:top w:val="nil"/>
              <w:left w:val="nil"/>
              <w:bottom w:val="single" w:sz="4" w:space="0" w:color="auto"/>
              <w:right w:val="single" w:sz="4" w:space="0" w:color="auto"/>
            </w:tcBorders>
            <w:shd w:val="clear" w:color="auto" w:fill="auto"/>
            <w:noWrap/>
            <w:vAlign w:val="bottom"/>
            <w:hideMark/>
          </w:tcPr>
          <w:p w14:paraId="7FB63053" w14:textId="77777777" w:rsidR="009B3650" w:rsidRPr="00FD5222" w:rsidRDefault="009B3650" w:rsidP="00851F9A">
            <w:pPr>
              <w:rPr>
                <w:sz w:val="24"/>
                <w:szCs w:val="24"/>
              </w:rPr>
            </w:pPr>
            <w:r w:rsidRPr="00FD5222">
              <w:rPr>
                <w:sz w:val="24"/>
                <w:szCs w:val="24"/>
              </w:rPr>
              <w:t>G.S.</w:t>
            </w:r>
          </w:p>
        </w:tc>
        <w:tc>
          <w:tcPr>
            <w:tcW w:w="1383" w:type="dxa"/>
            <w:tcBorders>
              <w:top w:val="nil"/>
              <w:left w:val="nil"/>
              <w:bottom w:val="single" w:sz="4" w:space="0" w:color="auto"/>
              <w:right w:val="single" w:sz="4" w:space="0" w:color="auto"/>
            </w:tcBorders>
            <w:shd w:val="clear" w:color="auto" w:fill="auto"/>
            <w:noWrap/>
            <w:vAlign w:val="bottom"/>
            <w:hideMark/>
          </w:tcPr>
          <w:p w14:paraId="0B68D4BF" w14:textId="77777777" w:rsidR="009B3650" w:rsidRPr="00FD5222" w:rsidRDefault="009B3650" w:rsidP="00851F9A">
            <w:pPr>
              <w:jc w:val="right"/>
              <w:rPr>
                <w:sz w:val="24"/>
                <w:szCs w:val="24"/>
              </w:rPr>
            </w:pPr>
          </w:p>
        </w:tc>
        <w:tc>
          <w:tcPr>
            <w:tcW w:w="1509" w:type="dxa"/>
            <w:tcBorders>
              <w:top w:val="nil"/>
              <w:left w:val="nil"/>
              <w:bottom w:val="single" w:sz="4" w:space="0" w:color="auto"/>
              <w:right w:val="single" w:sz="4" w:space="0" w:color="auto"/>
            </w:tcBorders>
            <w:shd w:val="clear" w:color="auto" w:fill="auto"/>
            <w:noWrap/>
            <w:vAlign w:val="bottom"/>
            <w:hideMark/>
          </w:tcPr>
          <w:p w14:paraId="4FB648C6" w14:textId="77777777" w:rsidR="009B3650" w:rsidRPr="00FD5222" w:rsidRDefault="009B3650" w:rsidP="00851F9A">
            <w:pPr>
              <w:rPr>
                <w:sz w:val="24"/>
                <w:szCs w:val="24"/>
              </w:rPr>
            </w:pPr>
            <w:r w:rsidRPr="00FD5222">
              <w:rPr>
                <w:sz w:val="24"/>
                <w:szCs w:val="24"/>
              </w:rPr>
              <w:t xml:space="preserve">  7.75 m²</w:t>
            </w:r>
          </w:p>
        </w:tc>
        <w:tc>
          <w:tcPr>
            <w:tcW w:w="1439" w:type="dxa"/>
            <w:tcBorders>
              <w:top w:val="nil"/>
              <w:left w:val="nil"/>
              <w:bottom w:val="single" w:sz="4" w:space="0" w:color="auto"/>
              <w:right w:val="single" w:sz="4" w:space="0" w:color="auto"/>
            </w:tcBorders>
            <w:shd w:val="clear" w:color="auto" w:fill="auto"/>
            <w:noWrap/>
            <w:vAlign w:val="bottom"/>
            <w:hideMark/>
          </w:tcPr>
          <w:p w14:paraId="1F12C646" w14:textId="77777777" w:rsidR="009B3650" w:rsidRPr="00FD5222" w:rsidRDefault="009B3650" w:rsidP="00851F9A">
            <w:pPr>
              <w:rPr>
                <w:sz w:val="24"/>
                <w:szCs w:val="24"/>
              </w:rPr>
            </w:pPr>
            <w:r w:rsidRPr="00FD5222">
              <w:rPr>
                <w:sz w:val="24"/>
                <w:szCs w:val="24"/>
              </w:rPr>
              <w:t>12.00 m</w:t>
            </w:r>
          </w:p>
        </w:tc>
      </w:tr>
      <w:tr w:rsidR="00FD5222" w:rsidRPr="00FD5222" w14:paraId="7A9E1B6B"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60B5AFCB" w14:textId="77777777" w:rsidR="009B3650" w:rsidRPr="00FD5222" w:rsidRDefault="009B3650" w:rsidP="00851F9A">
            <w:pPr>
              <w:jc w:val="center"/>
              <w:rPr>
                <w:sz w:val="24"/>
                <w:szCs w:val="24"/>
              </w:rPr>
            </w:pPr>
            <w:r w:rsidRPr="00FD5222">
              <w:rPr>
                <w:sz w:val="24"/>
                <w:szCs w:val="24"/>
              </w:rPr>
              <w:t>22</w:t>
            </w:r>
          </w:p>
        </w:tc>
        <w:tc>
          <w:tcPr>
            <w:tcW w:w="2932" w:type="dxa"/>
            <w:tcBorders>
              <w:top w:val="nil"/>
              <w:left w:val="nil"/>
              <w:bottom w:val="single" w:sz="4" w:space="0" w:color="auto"/>
              <w:right w:val="single" w:sz="4" w:space="0" w:color="auto"/>
            </w:tcBorders>
            <w:shd w:val="clear" w:color="auto" w:fill="auto"/>
            <w:noWrap/>
            <w:vAlign w:val="bottom"/>
            <w:hideMark/>
          </w:tcPr>
          <w:p w14:paraId="3525FAC1" w14:textId="77777777" w:rsidR="009B3650" w:rsidRPr="00FD5222" w:rsidRDefault="009B3650" w:rsidP="00851F9A">
            <w:pPr>
              <w:rPr>
                <w:sz w:val="24"/>
                <w:szCs w:val="24"/>
              </w:rPr>
            </w:pPr>
            <w:r w:rsidRPr="00FD5222">
              <w:rPr>
                <w:sz w:val="24"/>
                <w:szCs w:val="24"/>
              </w:rPr>
              <w:t>G.S.</w:t>
            </w:r>
          </w:p>
        </w:tc>
        <w:tc>
          <w:tcPr>
            <w:tcW w:w="1383" w:type="dxa"/>
            <w:tcBorders>
              <w:top w:val="nil"/>
              <w:left w:val="nil"/>
              <w:bottom w:val="single" w:sz="4" w:space="0" w:color="auto"/>
              <w:right w:val="single" w:sz="4" w:space="0" w:color="auto"/>
            </w:tcBorders>
            <w:shd w:val="clear" w:color="auto" w:fill="auto"/>
            <w:noWrap/>
            <w:vAlign w:val="bottom"/>
            <w:hideMark/>
          </w:tcPr>
          <w:p w14:paraId="0D118932" w14:textId="77777777" w:rsidR="009B3650" w:rsidRPr="00FD5222" w:rsidRDefault="009B3650"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74C8F6C9" w14:textId="77777777" w:rsidR="009B3650" w:rsidRPr="00FD5222" w:rsidRDefault="009B3650" w:rsidP="00851F9A">
            <w:pPr>
              <w:rPr>
                <w:sz w:val="24"/>
                <w:szCs w:val="24"/>
              </w:rPr>
            </w:pPr>
            <w:r w:rsidRPr="00FD5222">
              <w:rPr>
                <w:sz w:val="24"/>
                <w:szCs w:val="24"/>
              </w:rPr>
              <w:t xml:space="preserve">  7.35 m²</w:t>
            </w:r>
          </w:p>
        </w:tc>
        <w:tc>
          <w:tcPr>
            <w:tcW w:w="1439" w:type="dxa"/>
            <w:tcBorders>
              <w:top w:val="nil"/>
              <w:left w:val="nil"/>
              <w:bottom w:val="single" w:sz="4" w:space="0" w:color="auto"/>
              <w:right w:val="single" w:sz="4" w:space="0" w:color="auto"/>
            </w:tcBorders>
            <w:shd w:val="clear" w:color="auto" w:fill="auto"/>
            <w:noWrap/>
            <w:vAlign w:val="bottom"/>
            <w:hideMark/>
          </w:tcPr>
          <w:p w14:paraId="5CB082FD" w14:textId="77777777" w:rsidR="009B3650" w:rsidRPr="00FD5222" w:rsidRDefault="009B3650" w:rsidP="00851F9A">
            <w:pPr>
              <w:rPr>
                <w:sz w:val="24"/>
                <w:szCs w:val="24"/>
              </w:rPr>
            </w:pPr>
            <w:r w:rsidRPr="00FD5222">
              <w:rPr>
                <w:sz w:val="24"/>
                <w:szCs w:val="24"/>
              </w:rPr>
              <w:t>11.20 m</w:t>
            </w:r>
          </w:p>
        </w:tc>
      </w:tr>
      <w:tr w:rsidR="00FD5222" w:rsidRPr="00FD5222" w14:paraId="4987BBE7" w14:textId="77777777" w:rsidTr="00851F9A">
        <w:trPr>
          <w:trHeight w:val="300"/>
        </w:trPr>
        <w:tc>
          <w:tcPr>
            <w:tcW w:w="1101" w:type="dxa"/>
            <w:tcBorders>
              <w:top w:val="nil"/>
              <w:left w:val="single" w:sz="8" w:space="0" w:color="auto"/>
              <w:bottom w:val="single" w:sz="4" w:space="0" w:color="auto"/>
              <w:right w:val="single" w:sz="4" w:space="0" w:color="auto"/>
            </w:tcBorders>
            <w:shd w:val="clear" w:color="auto" w:fill="auto"/>
            <w:noWrap/>
            <w:vAlign w:val="bottom"/>
            <w:hideMark/>
          </w:tcPr>
          <w:p w14:paraId="1E8ECD36" w14:textId="77777777" w:rsidR="009B3650" w:rsidRPr="00FD5222" w:rsidRDefault="009B3650" w:rsidP="00851F9A">
            <w:pPr>
              <w:jc w:val="center"/>
              <w:rPr>
                <w:sz w:val="24"/>
                <w:szCs w:val="24"/>
              </w:rPr>
            </w:pPr>
            <w:r w:rsidRPr="00FD5222">
              <w:rPr>
                <w:sz w:val="24"/>
                <w:szCs w:val="24"/>
              </w:rPr>
              <w:t>23</w:t>
            </w:r>
          </w:p>
        </w:tc>
        <w:tc>
          <w:tcPr>
            <w:tcW w:w="2932" w:type="dxa"/>
            <w:tcBorders>
              <w:top w:val="nil"/>
              <w:left w:val="nil"/>
              <w:bottom w:val="single" w:sz="4" w:space="0" w:color="auto"/>
              <w:right w:val="single" w:sz="4" w:space="0" w:color="auto"/>
            </w:tcBorders>
            <w:shd w:val="clear" w:color="auto" w:fill="auto"/>
            <w:noWrap/>
            <w:vAlign w:val="bottom"/>
            <w:hideMark/>
          </w:tcPr>
          <w:p w14:paraId="67635579" w14:textId="77777777" w:rsidR="009B3650" w:rsidRPr="00FD5222" w:rsidRDefault="009B3650" w:rsidP="00851F9A">
            <w:pPr>
              <w:rPr>
                <w:sz w:val="24"/>
                <w:szCs w:val="24"/>
              </w:rPr>
            </w:pPr>
            <w:r w:rsidRPr="00FD5222">
              <w:rPr>
                <w:sz w:val="24"/>
                <w:szCs w:val="24"/>
              </w:rPr>
              <w:t>HOL</w:t>
            </w:r>
          </w:p>
        </w:tc>
        <w:tc>
          <w:tcPr>
            <w:tcW w:w="1383" w:type="dxa"/>
            <w:tcBorders>
              <w:top w:val="nil"/>
              <w:left w:val="nil"/>
              <w:bottom w:val="single" w:sz="4" w:space="0" w:color="auto"/>
              <w:right w:val="single" w:sz="4" w:space="0" w:color="auto"/>
            </w:tcBorders>
            <w:shd w:val="clear" w:color="auto" w:fill="auto"/>
            <w:noWrap/>
            <w:vAlign w:val="bottom"/>
            <w:hideMark/>
          </w:tcPr>
          <w:p w14:paraId="68D30063" w14:textId="77777777" w:rsidR="009B3650" w:rsidRPr="00FD5222" w:rsidRDefault="009B3650" w:rsidP="00851F9A">
            <w:pPr>
              <w:rPr>
                <w:sz w:val="24"/>
                <w:szCs w:val="24"/>
              </w:rPr>
            </w:pPr>
            <w:r w:rsidRPr="00FD5222">
              <w:rPr>
                <w:sz w:val="24"/>
                <w:szCs w:val="24"/>
              </w:rPr>
              <w:t> </w:t>
            </w:r>
          </w:p>
        </w:tc>
        <w:tc>
          <w:tcPr>
            <w:tcW w:w="1509" w:type="dxa"/>
            <w:tcBorders>
              <w:top w:val="nil"/>
              <w:left w:val="nil"/>
              <w:bottom w:val="single" w:sz="4" w:space="0" w:color="auto"/>
              <w:right w:val="single" w:sz="4" w:space="0" w:color="auto"/>
            </w:tcBorders>
            <w:shd w:val="clear" w:color="auto" w:fill="auto"/>
            <w:noWrap/>
            <w:vAlign w:val="bottom"/>
            <w:hideMark/>
          </w:tcPr>
          <w:p w14:paraId="01C2B25B" w14:textId="77777777" w:rsidR="009B3650" w:rsidRPr="00FD5222" w:rsidRDefault="009B3650" w:rsidP="00851F9A">
            <w:pPr>
              <w:rPr>
                <w:sz w:val="24"/>
                <w:szCs w:val="24"/>
              </w:rPr>
            </w:pPr>
            <w:r w:rsidRPr="00FD5222">
              <w:rPr>
                <w:sz w:val="24"/>
                <w:szCs w:val="24"/>
              </w:rPr>
              <w:t>10.75 m²</w:t>
            </w:r>
          </w:p>
        </w:tc>
        <w:tc>
          <w:tcPr>
            <w:tcW w:w="1439" w:type="dxa"/>
            <w:tcBorders>
              <w:top w:val="nil"/>
              <w:left w:val="nil"/>
              <w:bottom w:val="single" w:sz="4" w:space="0" w:color="auto"/>
              <w:right w:val="single" w:sz="4" w:space="0" w:color="auto"/>
            </w:tcBorders>
            <w:shd w:val="clear" w:color="auto" w:fill="auto"/>
            <w:noWrap/>
            <w:vAlign w:val="bottom"/>
            <w:hideMark/>
          </w:tcPr>
          <w:p w14:paraId="2540FF1D" w14:textId="77777777" w:rsidR="009B3650" w:rsidRPr="00FD5222" w:rsidRDefault="009B3650" w:rsidP="00851F9A">
            <w:pPr>
              <w:rPr>
                <w:sz w:val="24"/>
                <w:szCs w:val="24"/>
              </w:rPr>
            </w:pPr>
            <w:r w:rsidRPr="00FD5222">
              <w:rPr>
                <w:sz w:val="24"/>
                <w:szCs w:val="24"/>
              </w:rPr>
              <w:t>20.30 m</w:t>
            </w:r>
          </w:p>
        </w:tc>
      </w:tr>
      <w:tr w:rsidR="00FD5222" w:rsidRPr="00FD5222" w14:paraId="5BAE5046"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05884" w14:textId="77777777" w:rsidR="009B3650" w:rsidRPr="00FD5222" w:rsidRDefault="009B3650" w:rsidP="00851F9A">
            <w:pPr>
              <w:jc w:val="center"/>
              <w:rPr>
                <w:sz w:val="24"/>
                <w:szCs w:val="24"/>
              </w:rPr>
            </w:pPr>
            <w:r w:rsidRPr="00FD5222">
              <w:rPr>
                <w:sz w:val="24"/>
                <w:szCs w:val="24"/>
              </w:rPr>
              <w:lastRenderedPageBreak/>
              <w:t>24</w:t>
            </w:r>
          </w:p>
        </w:tc>
        <w:tc>
          <w:tcPr>
            <w:tcW w:w="2932" w:type="dxa"/>
            <w:tcBorders>
              <w:top w:val="single" w:sz="4" w:space="0" w:color="auto"/>
              <w:left w:val="nil"/>
              <w:bottom w:val="single" w:sz="4" w:space="0" w:color="auto"/>
              <w:right w:val="single" w:sz="4" w:space="0" w:color="auto"/>
            </w:tcBorders>
            <w:shd w:val="clear" w:color="auto" w:fill="auto"/>
            <w:noWrap/>
            <w:vAlign w:val="bottom"/>
            <w:hideMark/>
          </w:tcPr>
          <w:p w14:paraId="7A90CAB8" w14:textId="77777777" w:rsidR="009B3650" w:rsidRPr="00FD5222" w:rsidRDefault="009B3650" w:rsidP="00851F9A">
            <w:pPr>
              <w:rPr>
                <w:sz w:val="24"/>
                <w:szCs w:val="24"/>
              </w:rPr>
            </w:pPr>
            <w:r w:rsidRPr="00FD5222">
              <w:rPr>
                <w:sz w:val="24"/>
                <w:szCs w:val="24"/>
              </w:rPr>
              <w:t>DEPOZITARE COSTUME</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FBDDDF8"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51F946F0" w14:textId="77777777" w:rsidR="009B3650" w:rsidRPr="00FD5222" w:rsidRDefault="009B3650" w:rsidP="00851F9A">
            <w:pPr>
              <w:rPr>
                <w:sz w:val="24"/>
                <w:szCs w:val="24"/>
              </w:rPr>
            </w:pPr>
            <w:r w:rsidRPr="00FD5222">
              <w:rPr>
                <w:sz w:val="24"/>
                <w:szCs w:val="24"/>
              </w:rPr>
              <w:t>15.30 m²</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14:paraId="632348D7" w14:textId="77777777" w:rsidR="009B3650" w:rsidRPr="00FD5222" w:rsidRDefault="009B3650" w:rsidP="00851F9A">
            <w:pPr>
              <w:rPr>
                <w:sz w:val="24"/>
                <w:szCs w:val="24"/>
              </w:rPr>
            </w:pPr>
            <w:r w:rsidRPr="00FD5222">
              <w:rPr>
                <w:sz w:val="24"/>
                <w:szCs w:val="24"/>
              </w:rPr>
              <w:t>15.80 m</w:t>
            </w:r>
          </w:p>
        </w:tc>
      </w:tr>
      <w:tr w:rsidR="00FD5222" w:rsidRPr="00FD5222" w14:paraId="67CCFEE8"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A640C" w14:textId="77777777" w:rsidR="009B3650" w:rsidRPr="00FD5222" w:rsidRDefault="009B3650" w:rsidP="00851F9A">
            <w:pPr>
              <w:jc w:val="center"/>
              <w:rPr>
                <w:sz w:val="24"/>
                <w:szCs w:val="24"/>
              </w:rPr>
            </w:pPr>
            <w:r w:rsidRPr="00FD5222">
              <w:rPr>
                <w:sz w:val="24"/>
                <w:szCs w:val="24"/>
              </w:rPr>
              <w:t>25</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45ECF94D" w14:textId="77777777" w:rsidR="009B3650" w:rsidRPr="00FD5222" w:rsidRDefault="009B3650" w:rsidP="00851F9A">
            <w:pPr>
              <w:rPr>
                <w:sz w:val="24"/>
                <w:szCs w:val="24"/>
              </w:rPr>
            </w:pPr>
            <w:r w:rsidRPr="00FD5222">
              <w:rPr>
                <w:sz w:val="24"/>
                <w:szCs w:val="24"/>
              </w:rPr>
              <w:t>OFICIU</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2F24C9C1"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315CAF3B" w14:textId="77777777" w:rsidR="009B3650" w:rsidRPr="00FD5222" w:rsidRDefault="009B3650" w:rsidP="00851F9A">
            <w:pPr>
              <w:rPr>
                <w:sz w:val="24"/>
                <w:szCs w:val="24"/>
              </w:rPr>
            </w:pPr>
            <w:r w:rsidRPr="00FD5222">
              <w:rPr>
                <w:sz w:val="24"/>
                <w:szCs w:val="24"/>
              </w:rPr>
              <w:t>14.60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4BBB342A" w14:textId="77777777" w:rsidR="009B3650" w:rsidRPr="00FD5222" w:rsidRDefault="009B3650" w:rsidP="00851F9A">
            <w:pPr>
              <w:rPr>
                <w:sz w:val="24"/>
                <w:szCs w:val="24"/>
              </w:rPr>
            </w:pPr>
            <w:r w:rsidRPr="00FD5222">
              <w:rPr>
                <w:sz w:val="24"/>
                <w:szCs w:val="24"/>
              </w:rPr>
              <w:t>15.40 m</w:t>
            </w:r>
          </w:p>
        </w:tc>
      </w:tr>
      <w:tr w:rsidR="00FD5222" w:rsidRPr="00FD5222" w14:paraId="2937068E"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BE758" w14:textId="77777777" w:rsidR="009B3650" w:rsidRPr="00FD5222" w:rsidRDefault="009B3650" w:rsidP="00851F9A">
            <w:pPr>
              <w:jc w:val="center"/>
              <w:rPr>
                <w:sz w:val="24"/>
                <w:szCs w:val="24"/>
              </w:rPr>
            </w:pPr>
            <w:r w:rsidRPr="00FD5222">
              <w:rPr>
                <w:sz w:val="24"/>
                <w:szCs w:val="24"/>
              </w:rPr>
              <w:t>26</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66C6E55F" w14:textId="77777777" w:rsidR="009B3650" w:rsidRPr="00FD5222" w:rsidRDefault="009B3650" w:rsidP="00851F9A">
            <w:pPr>
              <w:rPr>
                <w:sz w:val="24"/>
                <w:szCs w:val="24"/>
              </w:rPr>
            </w:pPr>
            <w:r w:rsidRPr="00FD5222">
              <w:rPr>
                <w:sz w:val="24"/>
                <w:szCs w:val="24"/>
              </w:rPr>
              <w:t>HOL</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775A5582"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5F8F60EC" w14:textId="77777777" w:rsidR="009B3650" w:rsidRPr="00FD5222" w:rsidRDefault="009B3650" w:rsidP="00851F9A">
            <w:pPr>
              <w:rPr>
                <w:sz w:val="24"/>
                <w:szCs w:val="24"/>
              </w:rPr>
            </w:pPr>
            <w:r w:rsidRPr="00FD5222">
              <w:rPr>
                <w:sz w:val="24"/>
                <w:szCs w:val="24"/>
              </w:rPr>
              <w:t>11.40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1A8631F3" w14:textId="77777777" w:rsidR="009B3650" w:rsidRPr="00FD5222" w:rsidRDefault="009B3650" w:rsidP="00851F9A">
            <w:pPr>
              <w:rPr>
                <w:sz w:val="24"/>
                <w:szCs w:val="24"/>
              </w:rPr>
            </w:pPr>
            <w:r w:rsidRPr="00FD5222">
              <w:rPr>
                <w:sz w:val="24"/>
                <w:szCs w:val="24"/>
              </w:rPr>
              <w:t>14.30 m</w:t>
            </w:r>
          </w:p>
        </w:tc>
      </w:tr>
      <w:tr w:rsidR="00FD5222" w:rsidRPr="00FD5222" w14:paraId="608AA849"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32FCE" w14:textId="77777777" w:rsidR="009B3650" w:rsidRPr="00FD5222" w:rsidRDefault="009B3650" w:rsidP="00851F9A">
            <w:pPr>
              <w:jc w:val="center"/>
              <w:rPr>
                <w:sz w:val="24"/>
                <w:szCs w:val="24"/>
              </w:rPr>
            </w:pPr>
            <w:r w:rsidRPr="00FD5222">
              <w:rPr>
                <w:sz w:val="24"/>
                <w:szCs w:val="24"/>
              </w:rPr>
              <w:t>27</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784DD0D8" w14:textId="77777777" w:rsidR="009B3650" w:rsidRPr="00FD5222" w:rsidRDefault="009B3650" w:rsidP="00851F9A">
            <w:pPr>
              <w:rPr>
                <w:sz w:val="24"/>
                <w:szCs w:val="24"/>
              </w:rPr>
            </w:pPr>
            <w:r w:rsidRPr="00FD5222">
              <w:rPr>
                <w:sz w:val="24"/>
                <w:szCs w:val="24"/>
              </w:rPr>
              <w:t>HOL</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5C51D498" w14:textId="77777777" w:rsidR="009B3650" w:rsidRPr="00FD5222" w:rsidRDefault="009B3650" w:rsidP="00851F9A">
            <w:pPr>
              <w:jc w:val="right"/>
              <w:rPr>
                <w:sz w:val="24"/>
                <w:szCs w:val="24"/>
              </w:rPr>
            </w:pP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4A55BB3C" w14:textId="77777777" w:rsidR="009B3650" w:rsidRPr="00FD5222" w:rsidRDefault="009B3650" w:rsidP="00851F9A">
            <w:pPr>
              <w:rPr>
                <w:sz w:val="24"/>
                <w:szCs w:val="24"/>
              </w:rPr>
            </w:pPr>
            <w:r w:rsidRPr="00FD5222">
              <w:rPr>
                <w:sz w:val="24"/>
                <w:szCs w:val="24"/>
              </w:rPr>
              <w:t>13.25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55FCDBD7" w14:textId="77777777" w:rsidR="009B3650" w:rsidRPr="00FD5222" w:rsidRDefault="009B3650" w:rsidP="00851F9A">
            <w:pPr>
              <w:rPr>
                <w:sz w:val="24"/>
                <w:szCs w:val="24"/>
              </w:rPr>
            </w:pPr>
            <w:r w:rsidRPr="00FD5222">
              <w:rPr>
                <w:sz w:val="24"/>
                <w:szCs w:val="24"/>
              </w:rPr>
              <w:t>14.70 m</w:t>
            </w:r>
          </w:p>
        </w:tc>
      </w:tr>
      <w:tr w:rsidR="00FD5222" w:rsidRPr="00FD5222" w14:paraId="5184BB3A"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6E8EA" w14:textId="77777777" w:rsidR="009B3650" w:rsidRPr="00FD5222" w:rsidRDefault="009B3650" w:rsidP="00851F9A">
            <w:pPr>
              <w:jc w:val="center"/>
              <w:rPr>
                <w:sz w:val="24"/>
                <w:szCs w:val="24"/>
              </w:rPr>
            </w:pPr>
            <w:r w:rsidRPr="00FD5222">
              <w:rPr>
                <w:sz w:val="24"/>
                <w:szCs w:val="24"/>
              </w:rPr>
              <w:t>28</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01021E2C" w14:textId="77777777" w:rsidR="009B3650" w:rsidRPr="00FD5222" w:rsidRDefault="009B3650" w:rsidP="00851F9A">
            <w:pPr>
              <w:rPr>
                <w:sz w:val="24"/>
                <w:szCs w:val="24"/>
              </w:rPr>
            </w:pPr>
            <w:r w:rsidRPr="00FD5222">
              <w:rPr>
                <w:sz w:val="24"/>
                <w:szCs w:val="24"/>
              </w:rPr>
              <w:t>LOBBY</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494C2433"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0915846F" w14:textId="77777777" w:rsidR="009B3650" w:rsidRPr="00FD5222" w:rsidRDefault="009B3650" w:rsidP="00851F9A">
            <w:pPr>
              <w:rPr>
                <w:sz w:val="24"/>
                <w:szCs w:val="24"/>
              </w:rPr>
            </w:pPr>
            <w:r w:rsidRPr="00FD5222">
              <w:rPr>
                <w:sz w:val="24"/>
                <w:szCs w:val="24"/>
              </w:rPr>
              <w:t>11.30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19865557" w14:textId="77777777" w:rsidR="009B3650" w:rsidRPr="00FD5222" w:rsidRDefault="009B3650" w:rsidP="00851F9A">
            <w:pPr>
              <w:rPr>
                <w:sz w:val="24"/>
                <w:szCs w:val="24"/>
              </w:rPr>
            </w:pPr>
            <w:r w:rsidRPr="00FD5222">
              <w:rPr>
                <w:sz w:val="24"/>
                <w:szCs w:val="24"/>
              </w:rPr>
              <w:t>14.40 m</w:t>
            </w:r>
          </w:p>
        </w:tc>
      </w:tr>
      <w:tr w:rsidR="00FD5222" w:rsidRPr="00FD5222" w14:paraId="4C4124C9"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F8AFE" w14:textId="77777777" w:rsidR="009B3650" w:rsidRPr="00FD5222" w:rsidRDefault="009B3650" w:rsidP="00851F9A">
            <w:pPr>
              <w:jc w:val="center"/>
              <w:rPr>
                <w:sz w:val="24"/>
                <w:szCs w:val="24"/>
              </w:rPr>
            </w:pPr>
            <w:r w:rsidRPr="00FD5222">
              <w:rPr>
                <w:sz w:val="24"/>
                <w:szCs w:val="24"/>
              </w:rPr>
              <w:t>29</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2B5413D5" w14:textId="77777777" w:rsidR="009B3650" w:rsidRPr="00FD5222" w:rsidRDefault="009B3650" w:rsidP="00851F9A">
            <w:pPr>
              <w:rPr>
                <w:sz w:val="24"/>
                <w:szCs w:val="24"/>
              </w:rPr>
            </w:pPr>
            <w:r w:rsidRPr="00FD5222">
              <w:rPr>
                <w:sz w:val="24"/>
                <w:szCs w:val="24"/>
              </w:rPr>
              <w:t>BUZUNAR SCENA</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53899909"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60C0D31F" w14:textId="77777777" w:rsidR="009B3650" w:rsidRPr="00FD5222" w:rsidRDefault="009B3650" w:rsidP="00851F9A">
            <w:pPr>
              <w:rPr>
                <w:sz w:val="24"/>
                <w:szCs w:val="24"/>
              </w:rPr>
            </w:pPr>
            <w:r w:rsidRPr="00FD5222">
              <w:rPr>
                <w:sz w:val="24"/>
                <w:szCs w:val="24"/>
              </w:rPr>
              <w:t>27.20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607038D5" w14:textId="77777777" w:rsidR="009B3650" w:rsidRPr="00FD5222" w:rsidRDefault="009B3650" w:rsidP="00851F9A">
            <w:pPr>
              <w:rPr>
                <w:sz w:val="24"/>
                <w:szCs w:val="24"/>
              </w:rPr>
            </w:pPr>
            <w:r w:rsidRPr="00FD5222">
              <w:rPr>
                <w:sz w:val="24"/>
                <w:szCs w:val="24"/>
              </w:rPr>
              <w:t>21.60 m</w:t>
            </w:r>
          </w:p>
        </w:tc>
      </w:tr>
      <w:tr w:rsidR="00FD5222" w:rsidRPr="00FD5222" w14:paraId="69CCD2B8"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D11F3" w14:textId="77777777" w:rsidR="009B3650" w:rsidRPr="00FD5222" w:rsidRDefault="009B3650" w:rsidP="00851F9A">
            <w:pPr>
              <w:jc w:val="center"/>
              <w:rPr>
                <w:sz w:val="24"/>
                <w:szCs w:val="24"/>
              </w:rPr>
            </w:pPr>
            <w:r w:rsidRPr="00FD5222">
              <w:rPr>
                <w:sz w:val="24"/>
                <w:szCs w:val="24"/>
              </w:rPr>
              <w:t>30</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2E169CCD" w14:textId="77777777" w:rsidR="009B3650" w:rsidRPr="00FD5222" w:rsidRDefault="009B3650" w:rsidP="00851F9A">
            <w:pPr>
              <w:rPr>
                <w:sz w:val="24"/>
                <w:szCs w:val="24"/>
              </w:rPr>
            </w:pPr>
            <w:r w:rsidRPr="00FD5222">
              <w:rPr>
                <w:sz w:val="24"/>
                <w:szCs w:val="24"/>
              </w:rPr>
              <w:t>OFICIU</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348A3253"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34B9696D" w14:textId="77777777" w:rsidR="009B3650" w:rsidRPr="00FD5222" w:rsidRDefault="009B3650" w:rsidP="00851F9A">
            <w:pPr>
              <w:rPr>
                <w:sz w:val="24"/>
                <w:szCs w:val="24"/>
              </w:rPr>
            </w:pPr>
            <w:r w:rsidRPr="00FD5222">
              <w:rPr>
                <w:sz w:val="24"/>
                <w:szCs w:val="24"/>
              </w:rPr>
              <w:t>14.60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480E5B2E" w14:textId="77777777" w:rsidR="009B3650" w:rsidRPr="00FD5222" w:rsidRDefault="009B3650" w:rsidP="00851F9A">
            <w:pPr>
              <w:rPr>
                <w:sz w:val="24"/>
                <w:szCs w:val="24"/>
              </w:rPr>
            </w:pPr>
            <w:r w:rsidRPr="00FD5222">
              <w:rPr>
                <w:sz w:val="24"/>
                <w:szCs w:val="24"/>
              </w:rPr>
              <w:t>15.40 m</w:t>
            </w:r>
          </w:p>
        </w:tc>
      </w:tr>
      <w:tr w:rsidR="00FD5222" w:rsidRPr="00FD5222" w14:paraId="2F8D7FF8"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CC2F8" w14:textId="77777777" w:rsidR="009B3650" w:rsidRPr="00FD5222" w:rsidRDefault="009B3650" w:rsidP="00851F9A">
            <w:pPr>
              <w:jc w:val="center"/>
              <w:rPr>
                <w:sz w:val="24"/>
                <w:szCs w:val="24"/>
              </w:rPr>
            </w:pPr>
            <w:r w:rsidRPr="00FD5222">
              <w:rPr>
                <w:sz w:val="24"/>
                <w:szCs w:val="24"/>
              </w:rPr>
              <w:t>31</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71909409" w14:textId="77777777" w:rsidR="009B3650" w:rsidRPr="00FD5222" w:rsidRDefault="009B3650" w:rsidP="00851F9A">
            <w:pPr>
              <w:rPr>
                <w:sz w:val="24"/>
                <w:szCs w:val="24"/>
              </w:rPr>
            </w:pPr>
            <w:r w:rsidRPr="00FD5222">
              <w:rPr>
                <w:sz w:val="24"/>
                <w:szCs w:val="24"/>
              </w:rPr>
              <w:t>DECOR</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528C057E"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60BBA616" w14:textId="77777777" w:rsidR="009B3650" w:rsidRPr="00FD5222" w:rsidRDefault="009B3650" w:rsidP="00851F9A">
            <w:pPr>
              <w:rPr>
                <w:sz w:val="24"/>
                <w:szCs w:val="24"/>
              </w:rPr>
            </w:pPr>
            <w:r w:rsidRPr="00FD5222">
              <w:rPr>
                <w:sz w:val="24"/>
                <w:szCs w:val="24"/>
              </w:rPr>
              <w:t>70.05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19DF88BD" w14:textId="77777777" w:rsidR="009B3650" w:rsidRPr="00FD5222" w:rsidRDefault="009B3650" w:rsidP="00851F9A">
            <w:pPr>
              <w:rPr>
                <w:sz w:val="24"/>
                <w:szCs w:val="24"/>
              </w:rPr>
            </w:pPr>
            <w:r w:rsidRPr="00FD5222">
              <w:rPr>
                <w:sz w:val="24"/>
                <w:szCs w:val="24"/>
              </w:rPr>
              <w:t>34.20 m</w:t>
            </w:r>
          </w:p>
        </w:tc>
      </w:tr>
      <w:tr w:rsidR="00FD5222" w:rsidRPr="00FD5222" w14:paraId="2025B235"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3279B" w14:textId="77777777" w:rsidR="009B3650" w:rsidRPr="00FD5222" w:rsidRDefault="009B3650" w:rsidP="00851F9A">
            <w:pPr>
              <w:jc w:val="center"/>
              <w:rPr>
                <w:sz w:val="24"/>
                <w:szCs w:val="24"/>
              </w:rPr>
            </w:pPr>
            <w:r w:rsidRPr="00FD5222">
              <w:rPr>
                <w:sz w:val="24"/>
                <w:szCs w:val="24"/>
              </w:rPr>
              <w:t>32</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76C34F54" w14:textId="77777777" w:rsidR="009B3650" w:rsidRPr="00FD5222" w:rsidRDefault="009B3650" w:rsidP="00851F9A">
            <w:pPr>
              <w:rPr>
                <w:sz w:val="24"/>
                <w:szCs w:val="24"/>
              </w:rPr>
            </w:pPr>
            <w:r w:rsidRPr="00FD5222">
              <w:rPr>
                <w:sz w:val="24"/>
                <w:szCs w:val="24"/>
              </w:rPr>
              <w:t>SCENA</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3DC74A8B" w14:textId="77777777" w:rsidR="009B3650" w:rsidRPr="00FD5222" w:rsidRDefault="009B3650" w:rsidP="00851F9A">
            <w:pPr>
              <w:jc w:val="right"/>
              <w:rPr>
                <w:sz w:val="24"/>
                <w:szCs w:val="24"/>
              </w:rPr>
            </w:pP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2183883F" w14:textId="77777777" w:rsidR="009B3650" w:rsidRPr="00FD5222" w:rsidRDefault="009B3650" w:rsidP="00851F9A">
            <w:pPr>
              <w:rPr>
                <w:sz w:val="24"/>
                <w:szCs w:val="24"/>
              </w:rPr>
            </w:pPr>
            <w:r w:rsidRPr="00FD5222">
              <w:rPr>
                <w:sz w:val="24"/>
                <w:szCs w:val="24"/>
              </w:rPr>
              <w:t>27.65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4E0E92E1" w14:textId="77777777" w:rsidR="009B3650" w:rsidRPr="00FD5222" w:rsidRDefault="009B3650" w:rsidP="00851F9A">
            <w:pPr>
              <w:rPr>
                <w:sz w:val="24"/>
                <w:szCs w:val="24"/>
              </w:rPr>
            </w:pPr>
            <w:r w:rsidRPr="00FD5222">
              <w:rPr>
                <w:sz w:val="24"/>
                <w:szCs w:val="24"/>
              </w:rPr>
              <w:t>27.60 m</w:t>
            </w:r>
          </w:p>
        </w:tc>
      </w:tr>
      <w:tr w:rsidR="00FD5222" w:rsidRPr="00FD5222" w14:paraId="54462858"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26761" w14:textId="77777777" w:rsidR="009B3650" w:rsidRPr="00FD5222" w:rsidRDefault="009B3650" w:rsidP="00851F9A">
            <w:pPr>
              <w:jc w:val="center"/>
              <w:rPr>
                <w:sz w:val="24"/>
                <w:szCs w:val="24"/>
              </w:rPr>
            </w:pPr>
            <w:r w:rsidRPr="00FD5222">
              <w:rPr>
                <w:sz w:val="24"/>
                <w:szCs w:val="24"/>
              </w:rPr>
              <w:t>33</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65B4E30E" w14:textId="77777777" w:rsidR="009B3650" w:rsidRPr="00FD5222" w:rsidRDefault="009B3650" w:rsidP="00851F9A">
            <w:pPr>
              <w:rPr>
                <w:sz w:val="24"/>
                <w:szCs w:val="24"/>
              </w:rPr>
            </w:pPr>
            <w:r w:rsidRPr="00FD5222">
              <w:rPr>
                <w:sz w:val="24"/>
                <w:szCs w:val="24"/>
              </w:rPr>
              <w:t>SALA MUTIFUNCTIONALA</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677782B9"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6EDEEFF6" w14:textId="77777777" w:rsidR="009B3650" w:rsidRPr="00FD5222" w:rsidRDefault="009B3650" w:rsidP="00851F9A">
            <w:pPr>
              <w:rPr>
                <w:sz w:val="24"/>
                <w:szCs w:val="24"/>
              </w:rPr>
            </w:pPr>
            <w:r w:rsidRPr="00FD5222">
              <w:rPr>
                <w:sz w:val="24"/>
                <w:szCs w:val="24"/>
              </w:rPr>
              <w:t>217.30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79A89AC3" w14:textId="77777777" w:rsidR="009B3650" w:rsidRPr="00FD5222" w:rsidRDefault="009B3650" w:rsidP="00851F9A">
            <w:pPr>
              <w:rPr>
                <w:sz w:val="24"/>
                <w:szCs w:val="24"/>
              </w:rPr>
            </w:pPr>
            <w:r w:rsidRPr="00FD5222">
              <w:rPr>
                <w:sz w:val="24"/>
                <w:szCs w:val="24"/>
              </w:rPr>
              <w:t>62.90 m</w:t>
            </w:r>
          </w:p>
        </w:tc>
      </w:tr>
      <w:tr w:rsidR="00FD5222" w:rsidRPr="00FD5222" w14:paraId="21047352" w14:textId="77777777" w:rsidTr="00851F9A">
        <w:trPr>
          <w:trHeight w:val="315"/>
        </w:trPr>
        <w:tc>
          <w:tcPr>
            <w:tcW w:w="8364"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2869B67" w14:textId="77777777" w:rsidR="009B3650" w:rsidRPr="00FD5222" w:rsidRDefault="009B3650" w:rsidP="00851F9A">
            <w:pPr>
              <w:rPr>
                <w:b/>
                <w:bCs/>
                <w:sz w:val="24"/>
                <w:szCs w:val="24"/>
              </w:rPr>
            </w:pPr>
            <w:r w:rsidRPr="00FD5222">
              <w:rPr>
                <w:b/>
                <w:bCs/>
                <w:sz w:val="24"/>
                <w:szCs w:val="24"/>
              </w:rPr>
              <w:t>PARTER – CORP PROPUS</w:t>
            </w:r>
          </w:p>
        </w:tc>
      </w:tr>
      <w:tr w:rsidR="00FD5222" w:rsidRPr="00FD5222" w14:paraId="4C4F7A8B"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8CD68" w14:textId="77777777" w:rsidR="009B3650" w:rsidRPr="00FD5222" w:rsidRDefault="009B3650" w:rsidP="00851F9A">
            <w:pPr>
              <w:jc w:val="center"/>
              <w:rPr>
                <w:sz w:val="24"/>
                <w:szCs w:val="24"/>
              </w:rPr>
            </w:pPr>
            <w:r w:rsidRPr="00FD5222">
              <w:rPr>
                <w:sz w:val="24"/>
                <w:szCs w:val="24"/>
              </w:rPr>
              <w:t>34</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2C7CE699" w14:textId="77777777" w:rsidR="009B3650" w:rsidRPr="00FD5222" w:rsidRDefault="009B3650" w:rsidP="00851F9A">
            <w:pPr>
              <w:rPr>
                <w:sz w:val="24"/>
                <w:szCs w:val="24"/>
              </w:rPr>
            </w:pPr>
            <w:r w:rsidRPr="00FD5222">
              <w:rPr>
                <w:sz w:val="24"/>
                <w:szCs w:val="24"/>
              </w:rPr>
              <w:t>HOL</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4EA750ED"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03D869AB" w14:textId="77777777" w:rsidR="009B3650" w:rsidRPr="00FD5222" w:rsidRDefault="009B3650" w:rsidP="00851F9A">
            <w:pPr>
              <w:rPr>
                <w:sz w:val="24"/>
                <w:szCs w:val="24"/>
              </w:rPr>
            </w:pPr>
            <w:r w:rsidRPr="00FD5222">
              <w:rPr>
                <w:sz w:val="24"/>
                <w:szCs w:val="24"/>
              </w:rPr>
              <w:t xml:space="preserve">  2.05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205A893C" w14:textId="77777777" w:rsidR="009B3650" w:rsidRPr="00FD5222" w:rsidRDefault="009B3650" w:rsidP="00851F9A">
            <w:pPr>
              <w:rPr>
                <w:sz w:val="24"/>
                <w:szCs w:val="24"/>
              </w:rPr>
            </w:pPr>
            <w:r w:rsidRPr="00FD5222">
              <w:rPr>
                <w:sz w:val="24"/>
                <w:szCs w:val="24"/>
              </w:rPr>
              <w:t xml:space="preserve">  5.80 m</w:t>
            </w:r>
          </w:p>
        </w:tc>
      </w:tr>
      <w:tr w:rsidR="00FD5222" w:rsidRPr="00FD5222" w14:paraId="51AB3DE3"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D05BB" w14:textId="77777777" w:rsidR="009B3650" w:rsidRPr="00FD5222" w:rsidRDefault="009B3650" w:rsidP="00851F9A">
            <w:pPr>
              <w:jc w:val="center"/>
              <w:rPr>
                <w:sz w:val="24"/>
                <w:szCs w:val="24"/>
              </w:rPr>
            </w:pPr>
            <w:r w:rsidRPr="00FD5222">
              <w:rPr>
                <w:sz w:val="24"/>
                <w:szCs w:val="24"/>
              </w:rPr>
              <w:t>35</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1471AB9B" w14:textId="77777777" w:rsidR="009B3650" w:rsidRPr="00FD5222" w:rsidRDefault="009B3650" w:rsidP="00851F9A">
            <w:pPr>
              <w:rPr>
                <w:sz w:val="24"/>
                <w:szCs w:val="24"/>
              </w:rPr>
            </w:pPr>
            <w:r w:rsidRPr="00FD5222">
              <w:rPr>
                <w:sz w:val="24"/>
                <w:szCs w:val="24"/>
              </w:rPr>
              <w:t>HOL</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67D11686" w14:textId="77777777" w:rsidR="009B3650" w:rsidRPr="00FD5222" w:rsidRDefault="009B3650" w:rsidP="00851F9A">
            <w:pPr>
              <w:jc w:val="right"/>
              <w:rPr>
                <w:sz w:val="24"/>
                <w:szCs w:val="24"/>
              </w:rPr>
            </w:pP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5B59FBE1" w14:textId="77777777" w:rsidR="009B3650" w:rsidRPr="00FD5222" w:rsidRDefault="009B3650" w:rsidP="00851F9A">
            <w:pPr>
              <w:rPr>
                <w:sz w:val="24"/>
                <w:szCs w:val="24"/>
              </w:rPr>
            </w:pPr>
            <w:r w:rsidRPr="00FD5222">
              <w:rPr>
                <w:sz w:val="24"/>
                <w:szCs w:val="24"/>
              </w:rPr>
              <w:t>14.30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2620C17A" w14:textId="77777777" w:rsidR="009B3650" w:rsidRPr="00FD5222" w:rsidRDefault="009B3650" w:rsidP="00851F9A">
            <w:pPr>
              <w:rPr>
                <w:sz w:val="24"/>
                <w:szCs w:val="24"/>
              </w:rPr>
            </w:pPr>
            <w:r w:rsidRPr="00FD5222">
              <w:rPr>
                <w:sz w:val="24"/>
                <w:szCs w:val="24"/>
              </w:rPr>
              <w:t>26.20 m</w:t>
            </w:r>
          </w:p>
        </w:tc>
      </w:tr>
      <w:tr w:rsidR="00FD5222" w:rsidRPr="00FD5222" w14:paraId="07130A64"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1FBC4" w14:textId="77777777" w:rsidR="009B3650" w:rsidRPr="00FD5222" w:rsidRDefault="009B3650" w:rsidP="00851F9A">
            <w:pPr>
              <w:jc w:val="center"/>
              <w:rPr>
                <w:sz w:val="24"/>
                <w:szCs w:val="24"/>
              </w:rPr>
            </w:pPr>
            <w:r w:rsidRPr="00FD5222">
              <w:rPr>
                <w:sz w:val="24"/>
                <w:szCs w:val="24"/>
              </w:rPr>
              <w:t>36</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7CD460EC" w14:textId="77777777" w:rsidR="009B3650" w:rsidRPr="00FD5222" w:rsidRDefault="009B3650" w:rsidP="00851F9A">
            <w:pPr>
              <w:rPr>
                <w:sz w:val="24"/>
                <w:szCs w:val="24"/>
              </w:rPr>
            </w:pPr>
            <w:r w:rsidRPr="00FD5222">
              <w:rPr>
                <w:sz w:val="24"/>
                <w:szCs w:val="24"/>
              </w:rPr>
              <w:t>DEPOZIT</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7A972BF3"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147E10FA" w14:textId="77777777" w:rsidR="009B3650" w:rsidRPr="00FD5222" w:rsidRDefault="009B3650" w:rsidP="00851F9A">
            <w:pPr>
              <w:rPr>
                <w:sz w:val="24"/>
                <w:szCs w:val="24"/>
              </w:rPr>
            </w:pPr>
            <w:r w:rsidRPr="00FD5222">
              <w:rPr>
                <w:sz w:val="24"/>
                <w:szCs w:val="24"/>
              </w:rPr>
              <w:t>11.15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435DF87F" w14:textId="77777777" w:rsidR="009B3650" w:rsidRPr="00FD5222" w:rsidRDefault="009B3650" w:rsidP="00851F9A">
            <w:pPr>
              <w:rPr>
                <w:sz w:val="24"/>
                <w:szCs w:val="24"/>
              </w:rPr>
            </w:pPr>
            <w:r w:rsidRPr="00FD5222">
              <w:rPr>
                <w:sz w:val="24"/>
                <w:szCs w:val="24"/>
              </w:rPr>
              <w:t>14.80 m</w:t>
            </w:r>
          </w:p>
        </w:tc>
      </w:tr>
      <w:tr w:rsidR="00FD5222" w:rsidRPr="00FD5222" w14:paraId="48A201C4"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2412D" w14:textId="77777777" w:rsidR="009B3650" w:rsidRPr="00FD5222" w:rsidRDefault="009B3650" w:rsidP="00851F9A">
            <w:pPr>
              <w:jc w:val="center"/>
              <w:rPr>
                <w:sz w:val="24"/>
                <w:szCs w:val="24"/>
              </w:rPr>
            </w:pPr>
            <w:r w:rsidRPr="00FD5222">
              <w:rPr>
                <w:sz w:val="24"/>
                <w:szCs w:val="24"/>
              </w:rPr>
              <w:t>37</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200AFA38" w14:textId="77777777" w:rsidR="009B3650" w:rsidRPr="00FD5222" w:rsidRDefault="009B3650" w:rsidP="00851F9A">
            <w:pPr>
              <w:rPr>
                <w:sz w:val="24"/>
                <w:szCs w:val="24"/>
              </w:rPr>
            </w:pPr>
            <w:r w:rsidRPr="00FD5222">
              <w:rPr>
                <w:sz w:val="24"/>
                <w:szCs w:val="24"/>
              </w:rPr>
              <w:t>HOL</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602E09E3"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613E431C" w14:textId="77777777" w:rsidR="009B3650" w:rsidRPr="00FD5222" w:rsidRDefault="009B3650" w:rsidP="00851F9A">
            <w:pPr>
              <w:rPr>
                <w:sz w:val="24"/>
                <w:szCs w:val="24"/>
              </w:rPr>
            </w:pPr>
            <w:r w:rsidRPr="00FD5222">
              <w:rPr>
                <w:sz w:val="24"/>
                <w:szCs w:val="24"/>
              </w:rPr>
              <w:t xml:space="preserve">  1.90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2CA17213" w14:textId="77777777" w:rsidR="009B3650" w:rsidRPr="00FD5222" w:rsidRDefault="009B3650" w:rsidP="00851F9A">
            <w:pPr>
              <w:rPr>
                <w:sz w:val="24"/>
                <w:szCs w:val="24"/>
              </w:rPr>
            </w:pPr>
            <w:r w:rsidRPr="00FD5222">
              <w:rPr>
                <w:sz w:val="24"/>
                <w:szCs w:val="24"/>
              </w:rPr>
              <w:t xml:space="preserve">  5.60 m</w:t>
            </w:r>
          </w:p>
        </w:tc>
      </w:tr>
      <w:tr w:rsidR="00FD5222" w:rsidRPr="00FD5222" w14:paraId="3C89FF32"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AA542" w14:textId="77777777" w:rsidR="009B3650" w:rsidRPr="00FD5222" w:rsidRDefault="009B3650" w:rsidP="00851F9A">
            <w:pPr>
              <w:jc w:val="center"/>
              <w:rPr>
                <w:sz w:val="24"/>
                <w:szCs w:val="24"/>
              </w:rPr>
            </w:pPr>
            <w:r w:rsidRPr="00FD5222">
              <w:rPr>
                <w:sz w:val="24"/>
                <w:szCs w:val="24"/>
              </w:rPr>
              <w:t>38</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21127B6B" w14:textId="77777777" w:rsidR="009B3650" w:rsidRPr="00FD5222" w:rsidRDefault="009B3650" w:rsidP="00851F9A">
            <w:pPr>
              <w:rPr>
                <w:sz w:val="24"/>
                <w:szCs w:val="24"/>
              </w:rPr>
            </w:pPr>
            <w:r w:rsidRPr="00FD5222">
              <w:rPr>
                <w:sz w:val="24"/>
                <w:szCs w:val="24"/>
              </w:rPr>
              <w:t>G.S.</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5D157250"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1ACF5AFB" w14:textId="77777777" w:rsidR="009B3650" w:rsidRPr="00FD5222" w:rsidRDefault="009B3650" w:rsidP="00851F9A">
            <w:pPr>
              <w:rPr>
                <w:sz w:val="24"/>
                <w:szCs w:val="24"/>
              </w:rPr>
            </w:pPr>
            <w:r w:rsidRPr="00FD5222">
              <w:rPr>
                <w:sz w:val="24"/>
                <w:szCs w:val="24"/>
              </w:rPr>
              <w:t xml:space="preserve">  4.50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1FE20296" w14:textId="77777777" w:rsidR="009B3650" w:rsidRPr="00FD5222" w:rsidRDefault="009B3650" w:rsidP="00851F9A">
            <w:pPr>
              <w:rPr>
                <w:sz w:val="24"/>
                <w:szCs w:val="24"/>
              </w:rPr>
            </w:pPr>
            <w:r w:rsidRPr="00FD5222">
              <w:rPr>
                <w:sz w:val="24"/>
                <w:szCs w:val="24"/>
              </w:rPr>
              <w:t xml:space="preserve">  8.90 m</w:t>
            </w:r>
          </w:p>
        </w:tc>
      </w:tr>
      <w:tr w:rsidR="00FD5222" w:rsidRPr="00FD5222" w14:paraId="50BCDF58"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FFEAD" w14:textId="77777777" w:rsidR="009B3650" w:rsidRPr="00FD5222" w:rsidRDefault="009B3650" w:rsidP="00851F9A">
            <w:pPr>
              <w:jc w:val="center"/>
              <w:rPr>
                <w:sz w:val="24"/>
                <w:szCs w:val="24"/>
              </w:rPr>
            </w:pPr>
            <w:r w:rsidRPr="00FD5222">
              <w:rPr>
                <w:sz w:val="24"/>
                <w:szCs w:val="24"/>
              </w:rPr>
              <w:t>39</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21AA00B3" w14:textId="77777777" w:rsidR="009B3650" w:rsidRPr="00FD5222" w:rsidRDefault="009B3650" w:rsidP="00851F9A">
            <w:pPr>
              <w:rPr>
                <w:sz w:val="24"/>
                <w:szCs w:val="24"/>
              </w:rPr>
            </w:pPr>
            <w:r w:rsidRPr="00FD5222">
              <w:rPr>
                <w:sz w:val="24"/>
                <w:szCs w:val="24"/>
              </w:rPr>
              <w:t>G.S.</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11E9A24E"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4B04448E" w14:textId="77777777" w:rsidR="009B3650" w:rsidRPr="00FD5222" w:rsidRDefault="009B3650" w:rsidP="00851F9A">
            <w:pPr>
              <w:rPr>
                <w:sz w:val="24"/>
                <w:szCs w:val="24"/>
              </w:rPr>
            </w:pPr>
            <w:r w:rsidRPr="00FD5222">
              <w:rPr>
                <w:sz w:val="24"/>
                <w:szCs w:val="24"/>
              </w:rPr>
              <w:t xml:space="preserve">  6.45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7DC6DA97" w14:textId="77777777" w:rsidR="009B3650" w:rsidRPr="00FD5222" w:rsidRDefault="009B3650" w:rsidP="00851F9A">
            <w:pPr>
              <w:rPr>
                <w:sz w:val="24"/>
                <w:szCs w:val="24"/>
              </w:rPr>
            </w:pPr>
            <w:r w:rsidRPr="00FD5222">
              <w:rPr>
                <w:sz w:val="24"/>
                <w:szCs w:val="24"/>
              </w:rPr>
              <w:t>14.50 m</w:t>
            </w:r>
          </w:p>
        </w:tc>
      </w:tr>
      <w:tr w:rsidR="00FD5222" w:rsidRPr="00FD5222" w14:paraId="3CD4D15B"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122FC" w14:textId="77777777" w:rsidR="009B3650" w:rsidRPr="00FD5222" w:rsidRDefault="009B3650" w:rsidP="00851F9A">
            <w:pPr>
              <w:jc w:val="center"/>
              <w:rPr>
                <w:sz w:val="24"/>
                <w:szCs w:val="24"/>
              </w:rPr>
            </w:pPr>
            <w:r w:rsidRPr="00FD5222">
              <w:rPr>
                <w:sz w:val="24"/>
                <w:szCs w:val="24"/>
              </w:rPr>
              <w:t>40</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0A380C98" w14:textId="77777777" w:rsidR="009B3650" w:rsidRPr="00FD5222" w:rsidRDefault="009B3650" w:rsidP="00851F9A">
            <w:pPr>
              <w:rPr>
                <w:sz w:val="24"/>
                <w:szCs w:val="24"/>
              </w:rPr>
            </w:pPr>
            <w:r w:rsidRPr="00FD5222">
              <w:rPr>
                <w:sz w:val="24"/>
                <w:szCs w:val="24"/>
              </w:rPr>
              <w:t>VESTIAR</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2347DE30"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1723AF68" w14:textId="77777777" w:rsidR="009B3650" w:rsidRPr="00FD5222" w:rsidRDefault="009B3650" w:rsidP="00851F9A">
            <w:pPr>
              <w:rPr>
                <w:sz w:val="24"/>
                <w:szCs w:val="24"/>
              </w:rPr>
            </w:pPr>
            <w:r w:rsidRPr="00FD5222">
              <w:rPr>
                <w:sz w:val="24"/>
                <w:szCs w:val="24"/>
              </w:rPr>
              <w:t xml:space="preserve">  6.05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4F0CE5B3" w14:textId="77777777" w:rsidR="009B3650" w:rsidRPr="00FD5222" w:rsidRDefault="009B3650" w:rsidP="00851F9A">
            <w:pPr>
              <w:rPr>
                <w:sz w:val="24"/>
                <w:szCs w:val="24"/>
              </w:rPr>
            </w:pPr>
            <w:r w:rsidRPr="00FD5222">
              <w:rPr>
                <w:sz w:val="24"/>
                <w:szCs w:val="24"/>
              </w:rPr>
              <w:t>13.90 m</w:t>
            </w:r>
          </w:p>
        </w:tc>
      </w:tr>
      <w:tr w:rsidR="00FD5222" w:rsidRPr="00FD5222" w14:paraId="72ADB921"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054EB" w14:textId="77777777" w:rsidR="009B3650" w:rsidRPr="00FD5222" w:rsidRDefault="009B3650" w:rsidP="00851F9A">
            <w:pPr>
              <w:jc w:val="center"/>
              <w:rPr>
                <w:sz w:val="24"/>
                <w:szCs w:val="24"/>
              </w:rPr>
            </w:pPr>
            <w:r w:rsidRPr="00FD5222">
              <w:rPr>
                <w:sz w:val="24"/>
                <w:szCs w:val="24"/>
              </w:rPr>
              <w:t>41</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2F769270" w14:textId="77777777" w:rsidR="009B3650" w:rsidRPr="00FD5222" w:rsidRDefault="009B3650" w:rsidP="00851F9A">
            <w:pPr>
              <w:rPr>
                <w:sz w:val="24"/>
                <w:szCs w:val="24"/>
              </w:rPr>
            </w:pPr>
            <w:r w:rsidRPr="00FD5222">
              <w:rPr>
                <w:sz w:val="24"/>
                <w:szCs w:val="24"/>
              </w:rPr>
              <w:t>VESTIAR</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72DCAF12"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17354452" w14:textId="77777777" w:rsidR="009B3650" w:rsidRPr="00FD5222" w:rsidRDefault="009B3650" w:rsidP="00851F9A">
            <w:pPr>
              <w:rPr>
                <w:sz w:val="24"/>
                <w:szCs w:val="24"/>
              </w:rPr>
            </w:pPr>
            <w:r w:rsidRPr="00FD5222">
              <w:rPr>
                <w:sz w:val="24"/>
                <w:szCs w:val="24"/>
              </w:rPr>
              <w:t xml:space="preserve">  5.85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718ABE26" w14:textId="77777777" w:rsidR="009B3650" w:rsidRPr="00FD5222" w:rsidRDefault="009B3650" w:rsidP="00851F9A">
            <w:pPr>
              <w:rPr>
                <w:sz w:val="24"/>
                <w:szCs w:val="24"/>
              </w:rPr>
            </w:pPr>
            <w:r w:rsidRPr="00FD5222">
              <w:rPr>
                <w:sz w:val="24"/>
                <w:szCs w:val="24"/>
              </w:rPr>
              <w:t>13.70 m</w:t>
            </w:r>
          </w:p>
        </w:tc>
      </w:tr>
      <w:tr w:rsidR="00FD5222" w:rsidRPr="00FD5222" w14:paraId="02FA3FF2"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4149D" w14:textId="77777777" w:rsidR="009B3650" w:rsidRPr="00FD5222" w:rsidRDefault="009B3650" w:rsidP="00851F9A">
            <w:pPr>
              <w:jc w:val="center"/>
              <w:rPr>
                <w:sz w:val="24"/>
                <w:szCs w:val="24"/>
              </w:rPr>
            </w:pPr>
            <w:r w:rsidRPr="00FD5222">
              <w:rPr>
                <w:sz w:val="24"/>
                <w:szCs w:val="24"/>
              </w:rPr>
              <w:t>42</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6AB7749E" w14:textId="77777777" w:rsidR="009B3650" w:rsidRPr="00FD5222" w:rsidRDefault="009B3650" w:rsidP="00851F9A">
            <w:pPr>
              <w:rPr>
                <w:sz w:val="24"/>
                <w:szCs w:val="24"/>
              </w:rPr>
            </w:pPr>
            <w:r w:rsidRPr="00FD5222">
              <w:rPr>
                <w:sz w:val="24"/>
                <w:szCs w:val="24"/>
              </w:rPr>
              <w:t>CABINA ACTORI</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1B01CA56"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2EBBFF2A" w14:textId="77777777" w:rsidR="009B3650" w:rsidRPr="00FD5222" w:rsidRDefault="009B3650" w:rsidP="00851F9A">
            <w:pPr>
              <w:rPr>
                <w:sz w:val="24"/>
                <w:szCs w:val="24"/>
              </w:rPr>
            </w:pPr>
            <w:r w:rsidRPr="00FD5222">
              <w:rPr>
                <w:sz w:val="24"/>
                <w:szCs w:val="24"/>
              </w:rPr>
              <w:t>13.05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7D38B164" w14:textId="77777777" w:rsidR="009B3650" w:rsidRPr="00FD5222" w:rsidRDefault="009B3650" w:rsidP="00851F9A">
            <w:pPr>
              <w:rPr>
                <w:sz w:val="24"/>
                <w:szCs w:val="24"/>
              </w:rPr>
            </w:pPr>
            <w:r w:rsidRPr="00FD5222">
              <w:rPr>
                <w:sz w:val="24"/>
                <w:szCs w:val="24"/>
              </w:rPr>
              <w:t>14.50 m</w:t>
            </w:r>
          </w:p>
        </w:tc>
      </w:tr>
      <w:tr w:rsidR="00FD5222" w:rsidRPr="00FD5222" w14:paraId="183513EA" w14:textId="77777777" w:rsidTr="00851F9A">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3C8B5" w14:textId="77777777" w:rsidR="009B3650" w:rsidRPr="00FD5222" w:rsidRDefault="009B3650" w:rsidP="00851F9A">
            <w:pPr>
              <w:jc w:val="center"/>
              <w:rPr>
                <w:sz w:val="24"/>
                <w:szCs w:val="24"/>
              </w:rPr>
            </w:pPr>
            <w:r w:rsidRPr="00FD5222">
              <w:rPr>
                <w:sz w:val="24"/>
                <w:szCs w:val="24"/>
              </w:rPr>
              <w:t>43</w:t>
            </w:r>
          </w:p>
        </w:tc>
        <w:tc>
          <w:tcPr>
            <w:tcW w:w="2932" w:type="dxa"/>
            <w:tcBorders>
              <w:top w:val="single" w:sz="4" w:space="0" w:color="auto"/>
              <w:left w:val="nil"/>
              <w:bottom w:val="single" w:sz="4" w:space="0" w:color="auto"/>
              <w:right w:val="single" w:sz="4" w:space="0" w:color="auto"/>
            </w:tcBorders>
            <w:shd w:val="clear" w:color="auto" w:fill="auto"/>
            <w:noWrap/>
            <w:vAlign w:val="bottom"/>
          </w:tcPr>
          <w:p w14:paraId="55E79E86" w14:textId="77777777" w:rsidR="009B3650" w:rsidRPr="00FD5222" w:rsidRDefault="009B3650" w:rsidP="00851F9A">
            <w:pPr>
              <w:rPr>
                <w:sz w:val="24"/>
                <w:szCs w:val="24"/>
              </w:rPr>
            </w:pPr>
            <w:r w:rsidRPr="00FD5222">
              <w:rPr>
                <w:sz w:val="24"/>
                <w:szCs w:val="24"/>
              </w:rPr>
              <w:t>C.T.</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31B95232" w14:textId="77777777" w:rsidR="009B3650" w:rsidRPr="00FD5222" w:rsidRDefault="009B3650" w:rsidP="00851F9A">
            <w:pPr>
              <w:rPr>
                <w:sz w:val="24"/>
                <w:szCs w:val="24"/>
              </w:rPr>
            </w:pPr>
            <w:r w:rsidRPr="00FD5222">
              <w:rPr>
                <w:sz w:val="24"/>
                <w:szCs w:val="24"/>
              </w:rPr>
              <w:t> </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2D932800" w14:textId="77777777" w:rsidR="009B3650" w:rsidRPr="00FD5222" w:rsidRDefault="009B3650" w:rsidP="00851F9A">
            <w:pPr>
              <w:rPr>
                <w:sz w:val="24"/>
                <w:szCs w:val="24"/>
              </w:rPr>
            </w:pPr>
            <w:r w:rsidRPr="00FD5222">
              <w:rPr>
                <w:sz w:val="24"/>
                <w:szCs w:val="24"/>
              </w:rPr>
              <w:t>15.60 m²</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017247B1" w14:textId="77777777" w:rsidR="009B3650" w:rsidRPr="00FD5222" w:rsidRDefault="009B3650" w:rsidP="00851F9A">
            <w:pPr>
              <w:rPr>
                <w:sz w:val="24"/>
                <w:szCs w:val="24"/>
              </w:rPr>
            </w:pPr>
            <w:r w:rsidRPr="00FD5222">
              <w:rPr>
                <w:sz w:val="24"/>
                <w:szCs w:val="24"/>
              </w:rPr>
              <w:t>17.20 m</w:t>
            </w:r>
          </w:p>
        </w:tc>
      </w:tr>
    </w:tbl>
    <w:p w14:paraId="4749BDD8" w14:textId="77777777" w:rsidR="009B3650" w:rsidRPr="00FD5222" w:rsidRDefault="009B3650" w:rsidP="009B3650">
      <w:pPr>
        <w:spacing w:line="276" w:lineRule="auto"/>
        <w:ind w:firstLine="705"/>
        <w:jc w:val="both"/>
        <w:rPr>
          <w:sz w:val="24"/>
          <w:szCs w:val="24"/>
        </w:rPr>
      </w:pP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2977"/>
      </w:tblGrid>
      <w:tr w:rsidR="00FD5222" w:rsidRPr="00FD5222" w14:paraId="370D2501" w14:textId="77777777" w:rsidTr="00851F9A">
        <w:tc>
          <w:tcPr>
            <w:tcW w:w="5387" w:type="dxa"/>
            <w:shd w:val="clear" w:color="auto" w:fill="auto"/>
          </w:tcPr>
          <w:p w14:paraId="7304D188" w14:textId="77777777" w:rsidR="009B3650" w:rsidRPr="00FD5222" w:rsidRDefault="009B3650" w:rsidP="00851F9A">
            <w:pPr>
              <w:pStyle w:val="Corptext"/>
              <w:kinsoku w:val="0"/>
              <w:overflowPunct w:val="0"/>
              <w:rPr>
                <w:b/>
                <w:bCs/>
                <w:sz w:val="24"/>
                <w:szCs w:val="24"/>
              </w:rPr>
            </w:pPr>
            <w:r w:rsidRPr="00FD5222">
              <w:rPr>
                <w:b/>
                <w:bCs/>
                <w:sz w:val="24"/>
                <w:szCs w:val="24"/>
              </w:rPr>
              <w:t>S utila parter</w:t>
            </w:r>
          </w:p>
        </w:tc>
        <w:tc>
          <w:tcPr>
            <w:tcW w:w="2977" w:type="dxa"/>
            <w:shd w:val="clear" w:color="auto" w:fill="auto"/>
          </w:tcPr>
          <w:p w14:paraId="1AE750A2" w14:textId="77777777" w:rsidR="009B3650" w:rsidRPr="00FD5222" w:rsidRDefault="009B3650" w:rsidP="00851F9A">
            <w:pPr>
              <w:pStyle w:val="Corptext"/>
              <w:kinsoku w:val="0"/>
              <w:overflowPunct w:val="0"/>
              <w:jc w:val="center"/>
              <w:rPr>
                <w:b/>
                <w:bCs/>
                <w:sz w:val="24"/>
                <w:szCs w:val="24"/>
              </w:rPr>
            </w:pPr>
            <w:r w:rsidRPr="00FD5222">
              <w:rPr>
                <w:b/>
                <w:bCs/>
                <w:sz w:val="24"/>
                <w:szCs w:val="24"/>
              </w:rPr>
              <w:t>810.00 mp</w:t>
            </w:r>
          </w:p>
        </w:tc>
      </w:tr>
      <w:tr w:rsidR="00FD5222" w:rsidRPr="00FD5222" w14:paraId="22DB976D" w14:textId="77777777" w:rsidTr="00851F9A">
        <w:tc>
          <w:tcPr>
            <w:tcW w:w="5387" w:type="dxa"/>
            <w:shd w:val="clear" w:color="auto" w:fill="auto"/>
          </w:tcPr>
          <w:p w14:paraId="0E515C27" w14:textId="77777777" w:rsidR="009B3650" w:rsidRPr="00FD5222" w:rsidRDefault="009B3650" w:rsidP="00851F9A">
            <w:pPr>
              <w:pStyle w:val="Corptext"/>
              <w:kinsoku w:val="0"/>
              <w:overflowPunct w:val="0"/>
              <w:jc w:val="both"/>
              <w:rPr>
                <w:b/>
                <w:bCs/>
                <w:sz w:val="24"/>
                <w:szCs w:val="24"/>
              </w:rPr>
            </w:pPr>
            <w:r w:rsidRPr="00FD5222">
              <w:rPr>
                <w:b/>
                <w:bCs/>
                <w:sz w:val="24"/>
                <w:szCs w:val="24"/>
              </w:rPr>
              <w:t>S construita parter</w:t>
            </w:r>
          </w:p>
        </w:tc>
        <w:tc>
          <w:tcPr>
            <w:tcW w:w="2977" w:type="dxa"/>
            <w:shd w:val="clear" w:color="auto" w:fill="auto"/>
          </w:tcPr>
          <w:p w14:paraId="6248EDE7" w14:textId="77777777" w:rsidR="009B3650" w:rsidRPr="00FD5222" w:rsidRDefault="009B3650" w:rsidP="00851F9A">
            <w:pPr>
              <w:pStyle w:val="Corptext"/>
              <w:kinsoku w:val="0"/>
              <w:overflowPunct w:val="0"/>
              <w:jc w:val="center"/>
              <w:rPr>
                <w:b/>
                <w:bCs/>
                <w:sz w:val="24"/>
                <w:szCs w:val="24"/>
              </w:rPr>
            </w:pPr>
            <w:r w:rsidRPr="00FD5222">
              <w:rPr>
                <w:b/>
                <w:bCs/>
                <w:sz w:val="24"/>
                <w:szCs w:val="24"/>
              </w:rPr>
              <w:t>985.10 mp</w:t>
            </w:r>
          </w:p>
        </w:tc>
      </w:tr>
    </w:tbl>
    <w:p w14:paraId="5D4D08A3" w14:textId="77777777" w:rsidR="009B3650" w:rsidRPr="00FD5222" w:rsidRDefault="009B3650" w:rsidP="009B3650">
      <w:pPr>
        <w:spacing w:line="276" w:lineRule="auto"/>
        <w:ind w:firstLine="705"/>
        <w:jc w:val="both"/>
        <w:rPr>
          <w:sz w:val="24"/>
          <w:szCs w:val="24"/>
        </w:rPr>
      </w:pPr>
    </w:p>
    <w:tbl>
      <w:tblPr>
        <w:tblW w:w="8433" w:type="dxa"/>
        <w:tblInd w:w="675" w:type="dxa"/>
        <w:tblLayout w:type="fixed"/>
        <w:tblLook w:val="04A0" w:firstRow="1" w:lastRow="0" w:firstColumn="1" w:lastColumn="0" w:noHBand="0" w:noVBand="1"/>
      </w:tblPr>
      <w:tblGrid>
        <w:gridCol w:w="1230"/>
        <w:gridCol w:w="2932"/>
        <w:gridCol w:w="1396"/>
        <w:gridCol w:w="1417"/>
        <w:gridCol w:w="1441"/>
        <w:gridCol w:w="17"/>
      </w:tblGrid>
      <w:tr w:rsidR="00FD5222" w:rsidRPr="00FD5222" w14:paraId="065E59AF" w14:textId="77777777" w:rsidTr="00851F9A">
        <w:trPr>
          <w:gridAfter w:val="1"/>
          <w:wAfter w:w="17" w:type="dxa"/>
          <w:trHeight w:val="315"/>
        </w:trPr>
        <w:tc>
          <w:tcPr>
            <w:tcW w:w="12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F513F76" w14:textId="77777777" w:rsidR="009B3650" w:rsidRPr="00FD5222" w:rsidRDefault="009B3650" w:rsidP="00851F9A">
            <w:pPr>
              <w:rPr>
                <w:b/>
                <w:bCs/>
                <w:sz w:val="24"/>
                <w:szCs w:val="24"/>
              </w:rPr>
            </w:pPr>
            <w:r w:rsidRPr="00FD5222">
              <w:rPr>
                <w:b/>
                <w:bCs/>
                <w:sz w:val="24"/>
                <w:szCs w:val="24"/>
              </w:rPr>
              <w:t>Nr</w:t>
            </w:r>
          </w:p>
        </w:tc>
        <w:tc>
          <w:tcPr>
            <w:tcW w:w="2932" w:type="dxa"/>
            <w:tcBorders>
              <w:top w:val="single" w:sz="8" w:space="0" w:color="auto"/>
              <w:left w:val="nil"/>
              <w:bottom w:val="single" w:sz="8" w:space="0" w:color="auto"/>
              <w:right w:val="single" w:sz="4" w:space="0" w:color="auto"/>
            </w:tcBorders>
            <w:shd w:val="clear" w:color="auto" w:fill="auto"/>
            <w:noWrap/>
            <w:vAlign w:val="bottom"/>
            <w:hideMark/>
          </w:tcPr>
          <w:p w14:paraId="1AFC8170" w14:textId="77777777" w:rsidR="009B3650" w:rsidRPr="00FD5222" w:rsidRDefault="009B3650" w:rsidP="00851F9A">
            <w:pPr>
              <w:rPr>
                <w:b/>
                <w:bCs/>
                <w:sz w:val="24"/>
                <w:szCs w:val="24"/>
              </w:rPr>
            </w:pPr>
            <w:r w:rsidRPr="00FD5222">
              <w:rPr>
                <w:b/>
                <w:bCs/>
                <w:sz w:val="24"/>
                <w:szCs w:val="24"/>
              </w:rPr>
              <w:t>Nume</w:t>
            </w:r>
          </w:p>
        </w:tc>
        <w:tc>
          <w:tcPr>
            <w:tcW w:w="1396" w:type="dxa"/>
            <w:tcBorders>
              <w:top w:val="single" w:sz="8" w:space="0" w:color="auto"/>
              <w:left w:val="nil"/>
              <w:bottom w:val="single" w:sz="8" w:space="0" w:color="auto"/>
              <w:right w:val="single" w:sz="4" w:space="0" w:color="auto"/>
            </w:tcBorders>
            <w:shd w:val="clear" w:color="auto" w:fill="auto"/>
            <w:noWrap/>
            <w:vAlign w:val="bottom"/>
            <w:hideMark/>
          </w:tcPr>
          <w:p w14:paraId="63FE6AFF" w14:textId="77777777" w:rsidR="009B3650" w:rsidRPr="00FD5222" w:rsidRDefault="009B3650" w:rsidP="00851F9A">
            <w:pPr>
              <w:rPr>
                <w:b/>
                <w:bCs/>
                <w:sz w:val="24"/>
                <w:szCs w:val="24"/>
              </w:rPr>
            </w:pPr>
            <w:r w:rsidRPr="00FD5222">
              <w:rPr>
                <w:b/>
                <w:bCs/>
                <w:sz w:val="24"/>
                <w:szCs w:val="24"/>
              </w:rPr>
              <w:t>Persoane</w:t>
            </w:r>
          </w:p>
        </w:tc>
        <w:tc>
          <w:tcPr>
            <w:tcW w:w="1417" w:type="dxa"/>
            <w:tcBorders>
              <w:top w:val="single" w:sz="8" w:space="0" w:color="auto"/>
              <w:left w:val="nil"/>
              <w:bottom w:val="single" w:sz="8" w:space="0" w:color="auto"/>
              <w:right w:val="single" w:sz="4" w:space="0" w:color="auto"/>
            </w:tcBorders>
            <w:shd w:val="clear" w:color="auto" w:fill="auto"/>
            <w:noWrap/>
            <w:vAlign w:val="bottom"/>
            <w:hideMark/>
          </w:tcPr>
          <w:p w14:paraId="325B9327" w14:textId="77777777" w:rsidR="009B3650" w:rsidRPr="00FD5222" w:rsidRDefault="009B3650" w:rsidP="00851F9A">
            <w:pPr>
              <w:rPr>
                <w:b/>
                <w:bCs/>
                <w:sz w:val="24"/>
                <w:szCs w:val="24"/>
              </w:rPr>
            </w:pPr>
            <w:r w:rsidRPr="00FD5222">
              <w:rPr>
                <w:b/>
                <w:bCs/>
                <w:sz w:val="24"/>
                <w:szCs w:val="24"/>
              </w:rPr>
              <w:t>Suprafața</w:t>
            </w:r>
          </w:p>
        </w:tc>
        <w:tc>
          <w:tcPr>
            <w:tcW w:w="1441" w:type="dxa"/>
            <w:tcBorders>
              <w:top w:val="single" w:sz="8" w:space="0" w:color="auto"/>
              <w:left w:val="nil"/>
              <w:bottom w:val="single" w:sz="8" w:space="0" w:color="auto"/>
              <w:right w:val="single" w:sz="4" w:space="0" w:color="auto"/>
            </w:tcBorders>
            <w:shd w:val="clear" w:color="auto" w:fill="auto"/>
            <w:noWrap/>
            <w:vAlign w:val="bottom"/>
            <w:hideMark/>
          </w:tcPr>
          <w:p w14:paraId="7E2902D3" w14:textId="77777777" w:rsidR="009B3650" w:rsidRPr="00FD5222" w:rsidRDefault="009B3650" w:rsidP="00851F9A">
            <w:pPr>
              <w:rPr>
                <w:b/>
                <w:bCs/>
                <w:sz w:val="24"/>
                <w:szCs w:val="24"/>
              </w:rPr>
            </w:pPr>
            <w:r w:rsidRPr="00FD5222">
              <w:rPr>
                <w:b/>
                <w:bCs/>
                <w:sz w:val="24"/>
                <w:szCs w:val="24"/>
              </w:rPr>
              <w:t>Perimetru</w:t>
            </w:r>
          </w:p>
        </w:tc>
      </w:tr>
      <w:tr w:rsidR="00FD5222" w:rsidRPr="00FD5222" w14:paraId="4CF34C5C" w14:textId="77777777" w:rsidTr="00851F9A">
        <w:trPr>
          <w:trHeight w:val="300"/>
        </w:trPr>
        <w:tc>
          <w:tcPr>
            <w:tcW w:w="8433" w:type="dxa"/>
            <w:gridSpan w:val="6"/>
            <w:tcBorders>
              <w:top w:val="nil"/>
              <w:left w:val="single" w:sz="8" w:space="0" w:color="auto"/>
              <w:bottom w:val="single" w:sz="4" w:space="0" w:color="auto"/>
              <w:right w:val="single" w:sz="4" w:space="0" w:color="auto"/>
            </w:tcBorders>
            <w:shd w:val="clear" w:color="auto" w:fill="auto"/>
            <w:noWrap/>
            <w:vAlign w:val="bottom"/>
          </w:tcPr>
          <w:p w14:paraId="6CA339F5" w14:textId="77777777" w:rsidR="009B3650" w:rsidRPr="00FD5222" w:rsidRDefault="009B3650" w:rsidP="00851F9A">
            <w:pPr>
              <w:rPr>
                <w:b/>
                <w:bCs/>
                <w:sz w:val="24"/>
                <w:szCs w:val="24"/>
              </w:rPr>
            </w:pPr>
            <w:r w:rsidRPr="00FD5222">
              <w:rPr>
                <w:b/>
                <w:bCs/>
                <w:sz w:val="24"/>
                <w:szCs w:val="24"/>
              </w:rPr>
              <w:t>ETAJ – CORP EXISTENT</w:t>
            </w:r>
          </w:p>
        </w:tc>
      </w:tr>
      <w:tr w:rsidR="00FD5222" w:rsidRPr="00FD5222" w14:paraId="26662D98"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2CC5560A" w14:textId="77777777" w:rsidR="009B3650" w:rsidRPr="00FD5222" w:rsidRDefault="009B3650" w:rsidP="00851F9A">
            <w:pPr>
              <w:jc w:val="right"/>
              <w:rPr>
                <w:sz w:val="24"/>
                <w:szCs w:val="24"/>
              </w:rPr>
            </w:pPr>
            <w:r w:rsidRPr="00FD5222">
              <w:rPr>
                <w:sz w:val="24"/>
                <w:szCs w:val="24"/>
              </w:rPr>
              <w:t>1</w:t>
            </w:r>
          </w:p>
        </w:tc>
        <w:tc>
          <w:tcPr>
            <w:tcW w:w="2932" w:type="dxa"/>
            <w:tcBorders>
              <w:top w:val="nil"/>
              <w:left w:val="nil"/>
              <w:bottom w:val="single" w:sz="4" w:space="0" w:color="auto"/>
              <w:right w:val="single" w:sz="4" w:space="0" w:color="auto"/>
            </w:tcBorders>
            <w:shd w:val="clear" w:color="auto" w:fill="auto"/>
            <w:noWrap/>
            <w:vAlign w:val="bottom"/>
            <w:hideMark/>
          </w:tcPr>
          <w:p w14:paraId="298297B3" w14:textId="77777777" w:rsidR="009B3650" w:rsidRPr="00FD5222" w:rsidRDefault="009B3650" w:rsidP="00851F9A">
            <w:pPr>
              <w:rPr>
                <w:sz w:val="24"/>
                <w:szCs w:val="24"/>
              </w:rPr>
            </w:pPr>
            <w:r w:rsidRPr="00FD5222">
              <w:rPr>
                <w:sz w:val="24"/>
                <w:szCs w:val="24"/>
              </w:rPr>
              <w:t>C.S.</w:t>
            </w:r>
          </w:p>
        </w:tc>
        <w:tc>
          <w:tcPr>
            <w:tcW w:w="1396" w:type="dxa"/>
            <w:tcBorders>
              <w:top w:val="nil"/>
              <w:left w:val="nil"/>
              <w:bottom w:val="single" w:sz="4" w:space="0" w:color="auto"/>
              <w:right w:val="single" w:sz="4" w:space="0" w:color="auto"/>
            </w:tcBorders>
            <w:shd w:val="clear" w:color="auto" w:fill="auto"/>
            <w:noWrap/>
            <w:vAlign w:val="bottom"/>
            <w:hideMark/>
          </w:tcPr>
          <w:p w14:paraId="12026E3E" w14:textId="77777777" w:rsidR="009B3650" w:rsidRPr="00FD5222" w:rsidRDefault="009B3650"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14:paraId="024C0D8E" w14:textId="77777777" w:rsidR="009B3650" w:rsidRPr="00FD5222" w:rsidRDefault="009B3650" w:rsidP="00851F9A">
            <w:pPr>
              <w:rPr>
                <w:sz w:val="24"/>
                <w:szCs w:val="24"/>
              </w:rPr>
            </w:pPr>
            <w:r w:rsidRPr="00FD5222">
              <w:rPr>
                <w:sz w:val="24"/>
                <w:szCs w:val="24"/>
              </w:rPr>
              <w:t>12.30 m²</w:t>
            </w:r>
          </w:p>
        </w:tc>
        <w:tc>
          <w:tcPr>
            <w:tcW w:w="1441" w:type="dxa"/>
            <w:tcBorders>
              <w:top w:val="nil"/>
              <w:left w:val="nil"/>
              <w:bottom w:val="single" w:sz="4" w:space="0" w:color="auto"/>
              <w:right w:val="single" w:sz="4" w:space="0" w:color="auto"/>
            </w:tcBorders>
            <w:shd w:val="clear" w:color="auto" w:fill="auto"/>
            <w:noWrap/>
            <w:vAlign w:val="bottom"/>
            <w:hideMark/>
          </w:tcPr>
          <w:p w14:paraId="3AB0A993" w14:textId="77777777" w:rsidR="009B3650" w:rsidRPr="00FD5222" w:rsidRDefault="009B3650" w:rsidP="00851F9A">
            <w:pPr>
              <w:rPr>
                <w:sz w:val="24"/>
                <w:szCs w:val="24"/>
              </w:rPr>
            </w:pPr>
            <w:r w:rsidRPr="00FD5222">
              <w:rPr>
                <w:sz w:val="24"/>
                <w:szCs w:val="24"/>
              </w:rPr>
              <w:t>14.10 m</w:t>
            </w:r>
          </w:p>
        </w:tc>
      </w:tr>
      <w:tr w:rsidR="00FD5222" w:rsidRPr="00FD5222" w14:paraId="100F8DC4"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38EFEBBF" w14:textId="77777777" w:rsidR="009B3650" w:rsidRPr="00FD5222" w:rsidRDefault="009B3650" w:rsidP="00851F9A">
            <w:pPr>
              <w:jc w:val="right"/>
              <w:rPr>
                <w:sz w:val="24"/>
                <w:szCs w:val="24"/>
              </w:rPr>
            </w:pPr>
            <w:r w:rsidRPr="00FD5222">
              <w:rPr>
                <w:sz w:val="24"/>
                <w:szCs w:val="24"/>
              </w:rPr>
              <w:t>2</w:t>
            </w:r>
          </w:p>
        </w:tc>
        <w:tc>
          <w:tcPr>
            <w:tcW w:w="2932" w:type="dxa"/>
            <w:tcBorders>
              <w:top w:val="nil"/>
              <w:left w:val="nil"/>
              <w:bottom w:val="single" w:sz="4" w:space="0" w:color="auto"/>
              <w:right w:val="single" w:sz="4" w:space="0" w:color="auto"/>
            </w:tcBorders>
            <w:shd w:val="clear" w:color="auto" w:fill="auto"/>
            <w:noWrap/>
            <w:vAlign w:val="bottom"/>
            <w:hideMark/>
          </w:tcPr>
          <w:p w14:paraId="6733DBD2" w14:textId="77777777" w:rsidR="009B3650" w:rsidRPr="00FD5222" w:rsidRDefault="009B3650" w:rsidP="00851F9A">
            <w:pPr>
              <w:rPr>
                <w:sz w:val="24"/>
                <w:szCs w:val="24"/>
              </w:rPr>
            </w:pPr>
            <w:r w:rsidRPr="00FD5222">
              <w:rPr>
                <w:sz w:val="24"/>
                <w:szCs w:val="24"/>
              </w:rPr>
              <w:t>BIROU</w:t>
            </w:r>
          </w:p>
        </w:tc>
        <w:tc>
          <w:tcPr>
            <w:tcW w:w="1396" w:type="dxa"/>
            <w:tcBorders>
              <w:top w:val="nil"/>
              <w:left w:val="nil"/>
              <w:bottom w:val="single" w:sz="4" w:space="0" w:color="auto"/>
              <w:right w:val="single" w:sz="4" w:space="0" w:color="auto"/>
            </w:tcBorders>
            <w:shd w:val="clear" w:color="auto" w:fill="auto"/>
            <w:noWrap/>
            <w:vAlign w:val="bottom"/>
            <w:hideMark/>
          </w:tcPr>
          <w:p w14:paraId="4B84F489" w14:textId="77777777" w:rsidR="009B3650" w:rsidRPr="00FD5222" w:rsidRDefault="009B3650"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46A5FF2A" w14:textId="77777777" w:rsidR="009B3650" w:rsidRPr="00FD5222" w:rsidRDefault="009B3650" w:rsidP="00851F9A">
            <w:pPr>
              <w:rPr>
                <w:sz w:val="24"/>
                <w:szCs w:val="24"/>
              </w:rPr>
            </w:pPr>
            <w:r w:rsidRPr="00FD5222">
              <w:rPr>
                <w:sz w:val="24"/>
                <w:szCs w:val="24"/>
              </w:rPr>
              <w:t>20.50 m²</w:t>
            </w:r>
          </w:p>
        </w:tc>
        <w:tc>
          <w:tcPr>
            <w:tcW w:w="1441" w:type="dxa"/>
            <w:tcBorders>
              <w:top w:val="nil"/>
              <w:left w:val="nil"/>
              <w:bottom w:val="single" w:sz="4" w:space="0" w:color="auto"/>
              <w:right w:val="single" w:sz="4" w:space="0" w:color="auto"/>
            </w:tcBorders>
            <w:shd w:val="clear" w:color="auto" w:fill="auto"/>
            <w:noWrap/>
            <w:vAlign w:val="bottom"/>
            <w:hideMark/>
          </w:tcPr>
          <w:p w14:paraId="693ACE77" w14:textId="77777777" w:rsidR="009B3650" w:rsidRPr="00FD5222" w:rsidRDefault="009B3650" w:rsidP="00851F9A">
            <w:pPr>
              <w:rPr>
                <w:sz w:val="24"/>
                <w:szCs w:val="24"/>
              </w:rPr>
            </w:pPr>
            <w:r w:rsidRPr="00FD5222">
              <w:rPr>
                <w:sz w:val="24"/>
                <w:szCs w:val="24"/>
              </w:rPr>
              <w:t>19.30 m</w:t>
            </w:r>
          </w:p>
        </w:tc>
      </w:tr>
      <w:tr w:rsidR="00FD5222" w:rsidRPr="00FD5222" w14:paraId="1AEE8523"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3FBE4636" w14:textId="77777777" w:rsidR="009B3650" w:rsidRPr="00FD5222" w:rsidRDefault="009B3650" w:rsidP="00851F9A">
            <w:pPr>
              <w:jc w:val="right"/>
              <w:rPr>
                <w:sz w:val="24"/>
                <w:szCs w:val="24"/>
              </w:rPr>
            </w:pPr>
            <w:r w:rsidRPr="00FD5222">
              <w:rPr>
                <w:sz w:val="24"/>
                <w:szCs w:val="24"/>
              </w:rPr>
              <w:t>3</w:t>
            </w:r>
          </w:p>
        </w:tc>
        <w:tc>
          <w:tcPr>
            <w:tcW w:w="2932" w:type="dxa"/>
            <w:tcBorders>
              <w:top w:val="nil"/>
              <w:left w:val="nil"/>
              <w:bottom w:val="single" w:sz="4" w:space="0" w:color="auto"/>
              <w:right w:val="single" w:sz="4" w:space="0" w:color="auto"/>
            </w:tcBorders>
            <w:shd w:val="clear" w:color="auto" w:fill="auto"/>
            <w:noWrap/>
            <w:vAlign w:val="bottom"/>
            <w:hideMark/>
          </w:tcPr>
          <w:p w14:paraId="01984D54" w14:textId="77777777" w:rsidR="009B3650" w:rsidRPr="00FD5222" w:rsidRDefault="009B3650" w:rsidP="00851F9A">
            <w:pPr>
              <w:rPr>
                <w:sz w:val="24"/>
                <w:szCs w:val="24"/>
              </w:rPr>
            </w:pPr>
            <w:r w:rsidRPr="00FD5222">
              <w:rPr>
                <w:sz w:val="24"/>
                <w:szCs w:val="24"/>
              </w:rPr>
              <w:t>FOYER</w:t>
            </w:r>
          </w:p>
        </w:tc>
        <w:tc>
          <w:tcPr>
            <w:tcW w:w="1396" w:type="dxa"/>
            <w:tcBorders>
              <w:top w:val="nil"/>
              <w:left w:val="nil"/>
              <w:bottom w:val="single" w:sz="4" w:space="0" w:color="auto"/>
              <w:right w:val="single" w:sz="4" w:space="0" w:color="auto"/>
            </w:tcBorders>
            <w:shd w:val="clear" w:color="auto" w:fill="auto"/>
            <w:noWrap/>
            <w:vAlign w:val="bottom"/>
            <w:hideMark/>
          </w:tcPr>
          <w:p w14:paraId="4ADB3C79" w14:textId="77777777" w:rsidR="009B3650" w:rsidRPr="00FD5222" w:rsidRDefault="009B3650"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57ABC732" w14:textId="77777777" w:rsidR="009B3650" w:rsidRPr="00FD5222" w:rsidRDefault="009B3650" w:rsidP="00851F9A">
            <w:pPr>
              <w:rPr>
                <w:sz w:val="24"/>
                <w:szCs w:val="24"/>
              </w:rPr>
            </w:pPr>
            <w:r w:rsidRPr="00FD5222">
              <w:rPr>
                <w:sz w:val="24"/>
                <w:szCs w:val="24"/>
              </w:rPr>
              <w:t>80.30 m²</w:t>
            </w:r>
          </w:p>
        </w:tc>
        <w:tc>
          <w:tcPr>
            <w:tcW w:w="1441" w:type="dxa"/>
            <w:tcBorders>
              <w:top w:val="nil"/>
              <w:left w:val="nil"/>
              <w:bottom w:val="single" w:sz="4" w:space="0" w:color="auto"/>
              <w:right w:val="single" w:sz="4" w:space="0" w:color="auto"/>
            </w:tcBorders>
            <w:shd w:val="clear" w:color="auto" w:fill="auto"/>
            <w:noWrap/>
            <w:vAlign w:val="bottom"/>
            <w:hideMark/>
          </w:tcPr>
          <w:p w14:paraId="7405BB47" w14:textId="77777777" w:rsidR="009B3650" w:rsidRPr="00FD5222" w:rsidRDefault="009B3650" w:rsidP="00851F9A">
            <w:pPr>
              <w:rPr>
                <w:sz w:val="24"/>
                <w:szCs w:val="24"/>
              </w:rPr>
            </w:pPr>
            <w:r w:rsidRPr="00FD5222">
              <w:rPr>
                <w:sz w:val="24"/>
                <w:szCs w:val="24"/>
              </w:rPr>
              <w:t>38.20 m</w:t>
            </w:r>
          </w:p>
        </w:tc>
      </w:tr>
      <w:tr w:rsidR="00FD5222" w:rsidRPr="00FD5222" w14:paraId="55D73C63"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4B764A62" w14:textId="77777777" w:rsidR="009B3650" w:rsidRPr="00FD5222" w:rsidRDefault="009B3650" w:rsidP="00851F9A">
            <w:pPr>
              <w:jc w:val="right"/>
              <w:rPr>
                <w:sz w:val="24"/>
                <w:szCs w:val="24"/>
              </w:rPr>
            </w:pPr>
            <w:r w:rsidRPr="00FD5222">
              <w:rPr>
                <w:sz w:val="24"/>
                <w:szCs w:val="24"/>
              </w:rPr>
              <w:t>4</w:t>
            </w:r>
          </w:p>
        </w:tc>
        <w:tc>
          <w:tcPr>
            <w:tcW w:w="2932" w:type="dxa"/>
            <w:tcBorders>
              <w:top w:val="nil"/>
              <w:left w:val="nil"/>
              <w:bottom w:val="single" w:sz="4" w:space="0" w:color="auto"/>
              <w:right w:val="single" w:sz="4" w:space="0" w:color="auto"/>
            </w:tcBorders>
            <w:shd w:val="clear" w:color="auto" w:fill="auto"/>
            <w:noWrap/>
            <w:vAlign w:val="bottom"/>
            <w:hideMark/>
          </w:tcPr>
          <w:p w14:paraId="1410740F" w14:textId="77777777" w:rsidR="009B3650" w:rsidRPr="00FD5222" w:rsidRDefault="009B3650" w:rsidP="00851F9A">
            <w:pPr>
              <w:rPr>
                <w:sz w:val="24"/>
                <w:szCs w:val="24"/>
              </w:rPr>
            </w:pPr>
            <w:r w:rsidRPr="00FD5222">
              <w:rPr>
                <w:sz w:val="24"/>
                <w:szCs w:val="24"/>
              </w:rPr>
              <w:t>BIROU</w:t>
            </w:r>
          </w:p>
        </w:tc>
        <w:tc>
          <w:tcPr>
            <w:tcW w:w="1396" w:type="dxa"/>
            <w:tcBorders>
              <w:top w:val="nil"/>
              <w:left w:val="nil"/>
              <w:bottom w:val="single" w:sz="4" w:space="0" w:color="auto"/>
              <w:right w:val="single" w:sz="4" w:space="0" w:color="auto"/>
            </w:tcBorders>
            <w:shd w:val="clear" w:color="auto" w:fill="auto"/>
            <w:noWrap/>
            <w:vAlign w:val="bottom"/>
            <w:hideMark/>
          </w:tcPr>
          <w:p w14:paraId="564130D9" w14:textId="77777777" w:rsidR="009B3650" w:rsidRPr="00FD5222" w:rsidRDefault="009B3650"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1DFBE706" w14:textId="77777777" w:rsidR="009B3650" w:rsidRPr="00FD5222" w:rsidRDefault="009B3650" w:rsidP="00851F9A">
            <w:pPr>
              <w:rPr>
                <w:sz w:val="24"/>
                <w:szCs w:val="24"/>
              </w:rPr>
            </w:pPr>
            <w:r w:rsidRPr="00FD5222">
              <w:rPr>
                <w:sz w:val="24"/>
                <w:szCs w:val="24"/>
              </w:rPr>
              <w:t>19.40 m²</w:t>
            </w:r>
          </w:p>
        </w:tc>
        <w:tc>
          <w:tcPr>
            <w:tcW w:w="1441" w:type="dxa"/>
            <w:tcBorders>
              <w:top w:val="nil"/>
              <w:left w:val="nil"/>
              <w:bottom w:val="single" w:sz="4" w:space="0" w:color="auto"/>
              <w:right w:val="single" w:sz="4" w:space="0" w:color="auto"/>
            </w:tcBorders>
            <w:shd w:val="clear" w:color="auto" w:fill="auto"/>
            <w:noWrap/>
            <w:vAlign w:val="bottom"/>
            <w:hideMark/>
          </w:tcPr>
          <w:p w14:paraId="63DAA420" w14:textId="77777777" w:rsidR="009B3650" w:rsidRPr="00FD5222" w:rsidRDefault="009B3650" w:rsidP="00851F9A">
            <w:pPr>
              <w:rPr>
                <w:sz w:val="24"/>
                <w:szCs w:val="24"/>
              </w:rPr>
            </w:pPr>
            <w:r w:rsidRPr="00FD5222">
              <w:rPr>
                <w:sz w:val="24"/>
                <w:szCs w:val="24"/>
              </w:rPr>
              <w:t>17.70 m</w:t>
            </w:r>
          </w:p>
        </w:tc>
      </w:tr>
      <w:tr w:rsidR="00FD5222" w:rsidRPr="00FD5222" w14:paraId="5B849AE4"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3D3476DC" w14:textId="77777777" w:rsidR="009B3650" w:rsidRPr="00FD5222" w:rsidRDefault="009B3650" w:rsidP="00851F9A">
            <w:pPr>
              <w:jc w:val="right"/>
              <w:rPr>
                <w:sz w:val="24"/>
                <w:szCs w:val="24"/>
              </w:rPr>
            </w:pPr>
            <w:r w:rsidRPr="00FD5222">
              <w:rPr>
                <w:sz w:val="24"/>
                <w:szCs w:val="24"/>
              </w:rPr>
              <w:t>5</w:t>
            </w:r>
          </w:p>
        </w:tc>
        <w:tc>
          <w:tcPr>
            <w:tcW w:w="2932" w:type="dxa"/>
            <w:tcBorders>
              <w:top w:val="nil"/>
              <w:left w:val="nil"/>
              <w:bottom w:val="single" w:sz="4" w:space="0" w:color="auto"/>
              <w:right w:val="single" w:sz="4" w:space="0" w:color="auto"/>
            </w:tcBorders>
            <w:shd w:val="clear" w:color="auto" w:fill="auto"/>
            <w:noWrap/>
            <w:vAlign w:val="bottom"/>
            <w:hideMark/>
          </w:tcPr>
          <w:p w14:paraId="20C0A80C" w14:textId="77777777" w:rsidR="009B3650" w:rsidRPr="00FD5222" w:rsidRDefault="009B3650" w:rsidP="00851F9A">
            <w:pPr>
              <w:rPr>
                <w:sz w:val="24"/>
                <w:szCs w:val="24"/>
              </w:rPr>
            </w:pPr>
            <w:r w:rsidRPr="00FD5222">
              <w:rPr>
                <w:sz w:val="24"/>
                <w:szCs w:val="24"/>
              </w:rPr>
              <w:t>DEPOZITARE</w:t>
            </w:r>
          </w:p>
        </w:tc>
        <w:tc>
          <w:tcPr>
            <w:tcW w:w="1396" w:type="dxa"/>
            <w:tcBorders>
              <w:top w:val="nil"/>
              <w:left w:val="nil"/>
              <w:bottom w:val="single" w:sz="4" w:space="0" w:color="auto"/>
              <w:right w:val="single" w:sz="4" w:space="0" w:color="auto"/>
            </w:tcBorders>
            <w:shd w:val="clear" w:color="auto" w:fill="auto"/>
            <w:noWrap/>
            <w:vAlign w:val="bottom"/>
            <w:hideMark/>
          </w:tcPr>
          <w:p w14:paraId="19FB8AD6" w14:textId="77777777" w:rsidR="009B3650" w:rsidRPr="00FD5222" w:rsidRDefault="009B3650"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14:paraId="6209E93D" w14:textId="77777777" w:rsidR="009B3650" w:rsidRPr="00FD5222" w:rsidRDefault="009B3650" w:rsidP="00851F9A">
            <w:pPr>
              <w:rPr>
                <w:sz w:val="24"/>
                <w:szCs w:val="24"/>
              </w:rPr>
            </w:pPr>
            <w:r w:rsidRPr="00FD5222">
              <w:rPr>
                <w:sz w:val="24"/>
                <w:szCs w:val="24"/>
              </w:rPr>
              <w:t xml:space="preserve">  8.75 m²</w:t>
            </w:r>
          </w:p>
        </w:tc>
        <w:tc>
          <w:tcPr>
            <w:tcW w:w="1441" w:type="dxa"/>
            <w:tcBorders>
              <w:top w:val="nil"/>
              <w:left w:val="nil"/>
              <w:bottom w:val="single" w:sz="4" w:space="0" w:color="auto"/>
              <w:right w:val="single" w:sz="4" w:space="0" w:color="auto"/>
            </w:tcBorders>
            <w:shd w:val="clear" w:color="auto" w:fill="auto"/>
            <w:noWrap/>
            <w:vAlign w:val="bottom"/>
            <w:hideMark/>
          </w:tcPr>
          <w:p w14:paraId="3145BD86" w14:textId="77777777" w:rsidR="009B3650" w:rsidRPr="00FD5222" w:rsidRDefault="009B3650" w:rsidP="00851F9A">
            <w:pPr>
              <w:rPr>
                <w:sz w:val="24"/>
                <w:szCs w:val="24"/>
              </w:rPr>
            </w:pPr>
            <w:r w:rsidRPr="00FD5222">
              <w:rPr>
                <w:sz w:val="24"/>
                <w:szCs w:val="24"/>
              </w:rPr>
              <w:t>12.00 m</w:t>
            </w:r>
          </w:p>
        </w:tc>
      </w:tr>
      <w:tr w:rsidR="00FD5222" w:rsidRPr="00FD5222" w14:paraId="2DA0AB30"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0936F52C" w14:textId="77777777" w:rsidR="009B3650" w:rsidRPr="00FD5222" w:rsidRDefault="009B3650" w:rsidP="00851F9A">
            <w:pPr>
              <w:jc w:val="right"/>
              <w:rPr>
                <w:sz w:val="24"/>
                <w:szCs w:val="24"/>
              </w:rPr>
            </w:pPr>
            <w:r w:rsidRPr="00FD5222">
              <w:rPr>
                <w:sz w:val="24"/>
                <w:szCs w:val="24"/>
              </w:rPr>
              <w:t>6</w:t>
            </w:r>
          </w:p>
        </w:tc>
        <w:tc>
          <w:tcPr>
            <w:tcW w:w="2932" w:type="dxa"/>
            <w:tcBorders>
              <w:top w:val="nil"/>
              <w:left w:val="nil"/>
              <w:bottom w:val="single" w:sz="4" w:space="0" w:color="auto"/>
              <w:right w:val="single" w:sz="4" w:space="0" w:color="auto"/>
            </w:tcBorders>
            <w:shd w:val="clear" w:color="auto" w:fill="auto"/>
            <w:noWrap/>
            <w:vAlign w:val="bottom"/>
            <w:hideMark/>
          </w:tcPr>
          <w:p w14:paraId="1C685262" w14:textId="77777777" w:rsidR="009B3650" w:rsidRPr="00FD5222" w:rsidRDefault="009B3650" w:rsidP="00851F9A">
            <w:pPr>
              <w:rPr>
                <w:sz w:val="24"/>
                <w:szCs w:val="24"/>
              </w:rPr>
            </w:pPr>
            <w:r w:rsidRPr="00FD5222">
              <w:rPr>
                <w:sz w:val="24"/>
                <w:szCs w:val="24"/>
              </w:rPr>
              <w:t>HOL</w:t>
            </w:r>
          </w:p>
        </w:tc>
        <w:tc>
          <w:tcPr>
            <w:tcW w:w="1396" w:type="dxa"/>
            <w:tcBorders>
              <w:top w:val="nil"/>
              <w:left w:val="nil"/>
              <w:bottom w:val="single" w:sz="4" w:space="0" w:color="auto"/>
              <w:right w:val="single" w:sz="4" w:space="0" w:color="auto"/>
            </w:tcBorders>
            <w:shd w:val="clear" w:color="auto" w:fill="auto"/>
            <w:noWrap/>
            <w:vAlign w:val="bottom"/>
            <w:hideMark/>
          </w:tcPr>
          <w:p w14:paraId="692D3252" w14:textId="77777777" w:rsidR="009B3650" w:rsidRPr="00FD5222" w:rsidRDefault="009B3650"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14:paraId="05F060E3" w14:textId="77777777" w:rsidR="009B3650" w:rsidRPr="00FD5222" w:rsidRDefault="009B3650" w:rsidP="00851F9A">
            <w:pPr>
              <w:rPr>
                <w:sz w:val="24"/>
                <w:szCs w:val="24"/>
              </w:rPr>
            </w:pPr>
            <w:r w:rsidRPr="00FD5222">
              <w:rPr>
                <w:sz w:val="24"/>
                <w:szCs w:val="24"/>
              </w:rPr>
              <w:t xml:space="preserve">  8.40 m²</w:t>
            </w:r>
          </w:p>
        </w:tc>
        <w:tc>
          <w:tcPr>
            <w:tcW w:w="1441" w:type="dxa"/>
            <w:tcBorders>
              <w:top w:val="nil"/>
              <w:left w:val="nil"/>
              <w:bottom w:val="single" w:sz="4" w:space="0" w:color="auto"/>
              <w:right w:val="single" w:sz="4" w:space="0" w:color="auto"/>
            </w:tcBorders>
            <w:shd w:val="clear" w:color="auto" w:fill="auto"/>
            <w:noWrap/>
            <w:vAlign w:val="bottom"/>
            <w:hideMark/>
          </w:tcPr>
          <w:p w14:paraId="71C1A9EC" w14:textId="77777777" w:rsidR="009B3650" w:rsidRPr="00FD5222" w:rsidRDefault="009B3650" w:rsidP="00851F9A">
            <w:pPr>
              <w:rPr>
                <w:sz w:val="24"/>
                <w:szCs w:val="24"/>
              </w:rPr>
            </w:pPr>
            <w:r w:rsidRPr="00FD5222">
              <w:rPr>
                <w:sz w:val="24"/>
                <w:szCs w:val="24"/>
              </w:rPr>
              <w:t>11.60 m</w:t>
            </w:r>
          </w:p>
        </w:tc>
      </w:tr>
      <w:tr w:rsidR="00FD5222" w:rsidRPr="00FD5222" w14:paraId="5BFA106C"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07D40C02" w14:textId="77777777" w:rsidR="009B3650" w:rsidRPr="00FD5222" w:rsidRDefault="009B3650" w:rsidP="00851F9A">
            <w:pPr>
              <w:jc w:val="right"/>
              <w:rPr>
                <w:sz w:val="24"/>
                <w:szCs w:val="24"/>
              </w:rPr>
            </w:pPr>
            <w:r w:rsidRPr="00FD5222">
              <w:rPr>
                <w:sz w:val="24"/>
                <w:szCs w:val="24"/>
              </w:rPr>
              <w:t>7</w:t>
            </w:r>
          </w:p>
        </w:tc>
        <w:tc>
          <w:tcPr>
            <w:tcW w:w="2932" w:type="dxa"/>
            <w:tcBorders>
              <w:top w:val="nil"/>
              <w:left w:val="nil"/>
              <w:bottom w:val="single" w:sz="4" w:space="0" w:color="auto"/>
              <w:right w:val="single" w:sz="4" w:space="0" w:color="auto"/>
            </w:tcBorders>
            <w:shd w:val="clear" w:color="auto" w:fill="auto"/>
            <w:noWrap/>
            <w:vAlign w:val="bottom"/>
            <w:hideMark/>
          </w:tcPr>
          <w:p w14:paraId="6CDD6BB6" w14:textId="77777777" w:rsidR="009B3650" w:rsidRPr="00FD5222" w:rsidRDefault="009B3650" w:rsidP="00851F9A">
            <w:pPr>
              <w:rPr>
                <w:sz w:val="24"/>
                <w:szCs w:val="24"/>
              </w:rPr>
            </w:pPr>
            <w:r w:rsidRPr="00FD5222">
              <w:rPr>
                <w:sz w:val="24"/>
                <w:szCs w:val="24"/>
              </w:rPr>
              <w:t>CABINA REGIE</w:t>
            </w:r>
          </w:p>
        </w:tc>
        <w:tc>
          <w:tcPr>
            <w:tcW w:w="1396" w:type="dxa"/>
            <w:tcBorders>
              <w:top w:val="nil"/>
              <w:left w:val="nil"/>
              <w:bottom w:val="single" w:sz="4" w:space="0" w:color="auto"/>
              <w:right w:val="single" w:sz="4" w:space="0" w:color="auto"/>
            </w:tcBorders>
            <w:shd w:val="clear" w:color="auto" w:fill="auto"/>
            <w:noWrap/>
            <w:vAlign w:val="bottom"/>
            <w:hideMark/>
          </w:tcPr>
          <w:p w14:paraId="057A0DCC" w14:textId="77777777" w:rsidR="009B3650" w:rsidRPr="00FD5222" w:rsidRDefault="009B3650"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366FF525" w14:textId="77777777" w:rsidR="009B3650" w:rsidRPr="00FD5222" w:rsidRDefault="009B3650" w:rsidP="00851F9A">
            <w:pPr>
              <w:rPr>
                <w:sz w:val="24"/>
                <w:szCs w:val="24"/>
              </w:rPr>
            </w:pPr>
            <w:r w:rsidRPr="00FD5222">
              <w:rPr>
                <w:sz w:val="24"/>
                <w:szCs w:val="24"/>
              </w:rPr>
              <w:t>11.50 m²</w:t>
            </w:r>
          </w:p>
        </w:tc>
        <w:tc>
          <w:tcPr>
            <w:tcW w:w="1441" w:type="dxa"/>
            <w:tcBorders>
              <w:top w:val="nil"/>
              <w:left w:val="nil"/>
              <w:bottom w:val="single" w:sz="4" w:space="0" w:color="auto"/>
              <w:right w:val="single" w:sz="4" w:space="0" w:color="auto"/>
            </w:tcBorders>
            <w:shd w:val="clear" w:color="auto" w:fill="auto"/>
            <w:noWrap/>
            <w:vAlign w:val="bottom"/>
            <w:hideMark/>
          </w:tcPr>
          <w:p w14:paraId="001C6277" w14:textId="77777777" w:rsidR="009B3650" w:rsidRPr="00FD5222" w:rsidRDefault="009B3650" w:rsidP="00851F9A">
            <w:pPr>
              <w:rPr>
                <w:sz w:val="24"/>
                <w:szCs w:val="24"/>
              </w:rPr>
            </w:pPr>
            <w:r w:rsidRPr="00FD5222">
              <w:rPr>
                <w:sz w:val="24"/>
                <w:szCs w:val="24"/>
              </w:rPr>
              <w:t>13.90 m</w:t>
            </w:r>
          </w:p>
        </w:tc>
      </w:tr>
      <w:tr w:rsidR="00FD5222" w:rsidRPr="00FD5222" w14:paraId="5056F415"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2354EAFC" w14:textId="77777777" w:rsidR="009B3650" w:rsidRPr="00FD5222" w:rsidRDefault="009B3650" w:rsidP="00851F9A">
            <w:pPr>
              <w:jc w:val="right"/>
              <w:rPr>
                <w:sz w:val="24"/>
                <w:szCs w:val="24"/>
              </w:rPr>
            </w:pPr>
            <w:r w:rsidRPr="00FD5222">
              <w:rPr>
                <w:sz w:val="24"/>
                <w:szCs w:val="24"/>
              </w:rPr>
              <w:t>8</w:t>
            </w:r>
          </w:p>
        </w:tc>
        <w:tc>
          <w:tcPr>
            <w:tcW w:w="2932" w:type="dxa"/>
            <w:tcBorders>
              <w:top w:val="nil"/>
              <w:left w:val="nil"/>
              <w:bottom w:val="single" w:sz="4" w:space="0" w:color="auto"/>
              <w:right w:val="single" w:sz="4" w:space="0" w:color="auto"/>
            </w:tcBorders>
            <w:shd w:val="clear" w:color="auto" w:fill="auto"/>
            <w:noWrap/>
            <w:vAlign w:val="bottom"/>
            <w:hideMark/>
          </w:tcPr>
          <w:p w14:paraId="0BC78F0E" w14:textId="77777777" w:rsidR="009B3650" w:rsidRPr="00FD5222" w:rsidRDefault="009B3650" w:rsidP="00851F9A">
            <w:pPr>
              <w:rPr>
                <w:sz w:val="24"/>
                <w:szCs w:val="24"/>
              </w:rPr>
            </w:pPr>
            <w:r w:rsidRPr="00FD5222">
              <w:rPr>
                <w:sz w:val="24"/>
                <w:szCs w:val="24"/>
              </w:rPr>
              <w:t>CABINA SUNET</w:t>
            </w:r>
          </w:p>
        </w:tc>
        <w:tc>
          <w:tcPr>
            <w:tcW w:w="1396" w:type="dxa"/>
            <w:tcBorders>
              <w:top w:val="nil"/>
              <w:left w:val="nil"/>
              <w:bottom w:val="single" w:sz="4" w:space="0" w:color="auto"/>
              <w:right w:val="single" w:sz="4" w:space="0" w:color="auto"/>
            </w:tcBorders>
            <w:shd w:val="clear" w:color="auto" w:fill="auto"/>
            <w:noWrap/>
            <w:vAlign w:val="bottom"/>
            <w:hideMark/>
          </w:tcPr>
          <w:p w14:paraId="01C7C6D5" w14:textId="77777777" w:rsidR="009B3650" w:rsidRPr="00FD5222" w:rsidRDefault="009B3650"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14:paraId="68239C70" w14:textId="77777777" w:rsidR="009B3650" w:rsidRPr="00FD5222" w:rsidRDefault="009B3650" w:rsidP="00851F9A">
            <w:pPr>
              <w:rPr>
                <w:sz w:val="24"/>
                <w:szCs w:val="24"/>
              </w:rPr>
            </w:pPr>
            <w:r w:rsidRPr="00FD5222">
              <w:rPr>
                <w:sz w:val="24"/>
                <w:szCs w:val="24"/>
              </w:rPr>
              <w:t xml:space="preserve">  3.90 m²</w:t>
            </w:r>
          </w:p>
        </w:tc>
        <w:tc>
          <w:tcPr>
            <w:tcW w:w="1441" w:type="dxa"/>
            <w:tcBorders>
              <w:top w:val="nil"/>
              <w:left w:val="nil"/>
              <w:bottom w:val="single" w:sz="4" w:space="0" w:color="auto"/>
              <w:right w:val="single" w:sz="4" w:space="0" w:color="auto"/>
            </w:tcBorders>
            <w:shd w:val="clear" w:color="auto" w:fill="auto"/>
            <w:noWrap/>
            <w:vAlign w:val="bottom"/>
            <w:hideMark/>
          </w:tcPr>
          <w:p w14:paraId="39356455" w14:textId="77777777" w:rsidR="009B3650" w:rsidRPr="00FD5222" w:rsidRDefault="009B3650" w:rsidP="00851F9A">
            <w:pPr>
              <w:rPr>
                <w:sz w:val="24"/>
                <w:szCs w:val="24"/>
              </w:rPr>
            </w:pPr>
            <w:r w:rsidRPr="00FD5222">
              <w:rPr>
                <w:sz w:val="24"/>
                <w:szCs w:val="24"/>
              </w:rPr>
              <w:t xml:space="preserve">  8.30 m</w:t>
            </w:r>
          </w:p>
        </w:tc>
      </w:tr>
      <w:tr w:rsidR="00FD5222" w:rsidRPr="00FD5222" w14:paraId="4DBF52FC"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32DEB65A" w14:textId="77777777" w:rsidR="009B3650" w:rsidRPr="00FD5222" w:rsidRDefault="009B3650" w:rsidP="00851F9A">
            <w:pPr>
              <w:jc w:val="right"/>
              <w:rPr>
                <w:sz w:val="24"/>
                <w:szCs w:val="24"/>
              </w:rPr>
            </w:pPr>
            <w:r w:rsidRPr="00FD5222">
              <w:rPr>
                <w:sz w:val="24"/>
                <w:szCs w:val="24"/>
              </w:rPr>
              <w:t>9</w:t>
            </w:r>
          </w:p>
        </w:tc>
        <w:tc>
          <w:tcPr>
            <w:tcW w:w="2932" w:type="dxa"/>
            <w:tcBorders>
              <w:top w:val="nil"/>
              <w:left w:val="nil"/>
              <w:bottom w:val="single" w:sz="4" w:space="0" w:color="auto"/>
              <w:right w:val="single" w:sz="4" w:space="0" w:color="auto"/>
            </w:tcBorders>
            <w:shd w:val="clear" w:color="auto" w:fill="auto"/>
            <w:noWrap/>
            <w:vAlign w:val="bottom"/>
            <w:hideMark/>
          </w:tcPr>
          <w:p w14:paraId="250663AD" w14:textId="77777777" w:rsidR="009B3650" w:rsidRPr="00FD5222" w:rsidRDefault="009B3650" w:rsidP="00851F9A">
            <w:pPr>
              <w:rPr>
                <w:sz w:val="24"/>
                <w:szCs w:val="24"/>
              </w:rPr>
            </w:pPr>
            <w:r w:rsidRPr="00FD5222">
              <w:rPr>
                <w:sz w:val="24"/>
                <w:szCs w:val="24"/>
              </w:rPr>
              <w:t>HOL</w:t>
            </w:r>
          </w:p>
        </w:tc>
        <w:tc>
          <w:tcPr>
            <w:tcW w:w="1396" w:type="dxa"/>
            <w:tcBorders>
              <w:top w:val="nil"/>
              <w:left w:val="nil"/>
              <w:bottom w:val="single" w:sz="4" w:space="0" w:color="auto"/>
              <w:right w:val="single" w:sz="4" w:space="0" w:color="auto"/>
            </w:tcBorders>
            <w:shd w:val="clear" w:color="auto" w:fill="auto"/>
            <w:noWrap/>
            <w:vAlign w:val="bottom"/>
            <w:hideMark/>
          </w:tcPr>
          <w:p w14:paraId="012ABA8B" w14:textId="77777777" w:rsidR="009B3650" w:rsidRPr="00FD5222" w:rsidRDefault="009B3650"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14:paraId="5F43200A" w14:textId="77777777" w:rsidR="009B3650" w:rsidRPr="00FD5222" w:rsidRDefault="009B3650" w:rsidP="00851F9A">
            <w:pPr>
              <w:rPr>
                <w:sz w:val="24"/>
                <w:szCs w:val="24"/>
              </w:rPr>
            </w:pPr>
            <w:r w:rsidRPr="00FD5222">
              <w:rPr>
                <w:sz w:val="24"/>
                <w:szCs w:val="24"/>
              </w:rPr>
              <w:t xml:space="preserve">  3.25 m²</w:t>
            </w:r>
          </w:p>
        </w:tc>
        <w:tc>
          <w:tcPr>
            <w:tcW w:w="1441" w:type="dxa"/>
            <w:tcBorders>
              <w:top w:val="nil"/>
              <w:left w:val="nil"/>
              <w:bottom w:val="single" w:sz="4" w:space="0" w:color="auto"/>
              <w:right w:val="single" w:sz="4" w:space="0" w:color="auto"/>
            </w:tcBorders>
            <w:shd w:val="clear" w:color="auto" w:fill="auto"/>
            <w:noWrap/>
            <w:vAlign w:val="bottom"/>
            <w:hideMark/>
          </w:tcPr>
          <w:p w14:paraId="2D310CA8" w14:textId="77777777" w:rsidR="009B3650" w:rsidRPr="00FD5222" w:rsidRDefault="009B3650" w:rsidP="00851F9A">
            <w:pPr>
              <w:rPr>
                <w:sz w:val="24"/>
                <w:szCs w:val="24"/>
              </w:rPr>
            </w:pPr>
            <w:r w:rsidRPr="00FD5222">
              <w:rPr>
                <w:sz w:val="24"/>
                <w:szCs w:val="24"/>
              </w:rPr>
              <w:t xml:space="preserve">  7.80 m</w:t>
            </w:r>
          </w:p>
        </w:tc>
      </w:tr>
      <w:tr w:rsidR="00FD5222" w:rsidRPr="00FD5222" w14:paraId="6884BF47"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3FDF721A" w14:textId="77777777" w:rsidR="009B3650" w:rsidRPr="00FD5222" w:rsidRDefault="009B3650" w:rsidP="00851F9A">
            <w:pPr>
              <w:jc w:val="right"/>
              <w:rPr>
                <w:sz w:val="24"/>
                <w:szCs w:val="24"/>
              </w:rPr>
            </w:pPr>
            <w:r w:rsidRPr="00FD5222">
              <w:rPr>
                <w:sz w:val="24"/>
                <w:szCs w:val="24"/>
              </w:rPr>
              <w:t>10</w:t>
            </w:r>
          </w:p>
        </w:tc>
        <w:tc>
          <w:tcPr>
            <w:tcW w:w="2932" w:type="dxa"/>
            <w:tcBorders>
              <w:top w:val="nil"/>
              <w:left w:val="nil"/>
              <w:bottom w:val="single" w:sz="4" w:space="0" w:color="auto"/>
              <w:right w:val="single" w:sz="4" w:space="0" w:color="auto"/>
            </w:tcBorders>
            <w:shd w:val="clear" w:color="auto" w:fill="auto"/>
            <w:noWrap/>
            <w:vAlign w:val="bottom"/>
            <w:hideMark/>
          </w:tcPr>
          <w:p w14:paraId="7A292024" w14:textId="77777777" w:rsidR="009B3650" w:rsidRPr="00FD5222" w:rsidRDefault="009B3650" w:rsidP="00851F9A">
            <w:pPr>
              <w:rPr>
                <w:sz w:val="24"/>
                <w:szCs w:val="24"/>
              </w:rPr>
            </w:pPr>
            <w:r w:rsidRPr="00FD5222">
              <w:rPr>
                <w:sz w:val="24"/>
                <w:szCs w:val="24"/>
              </w:rPr>
              <w:t>G.S.</w:t>
            </w:r>
          </w:p>
        </w:tc>
        <w:tc>
          <w:tcPr>
            <w:tcW w:w="1396" w:type="dxa"/>
            <w:tcBorders>
              <w:top w:val="nil"/>
              <w:left w:val="nil"/>
              <w:bottom w:val="single" w:sz="4" w:space="0" w:color="auto"/>
              <w:right w:val="single" w:sz="4" w:space="0" w:color="auto"/>
            </w:tcBorders>
            <w:shd w:val="clear" w:color="auto" w:fill="auto"/>
            <w:noWrap/>
            <w:vAlign w:val="bottom"/>
            <w:hideMark/>
          </w:tcPr>
          <w:p w14:paraId="16C2F6F9" w14:textId="77777777" w:rsidR="009B3650" w:rsidRPr="00FD5222" w:rsidRDefault="009B3650"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50896587" w14:textId="77777777" w:rsidR="009B3650" w:rsidRPr="00FD5222" w:rsidRDefault="009B3650" w:rsidP="00851F9A">
            <w:pPr>
              <w:rPr>
                <w:sz w:val="24"/>
                <w:szCs w:val="24"/>
              </w:rPr>
            </w:pPr>
            <w:r w:rsidRPr="00FD5222">
              <w:rPr>
                <w:sz w:val="24"/>
                <w:szCs w:val="24"/>
              </w:rPr>
              <w:t xml:space="preserve">  5.15 m²</w:t>
            </w:r>
          </w:p>
        </w:tc>
        <w:tc>
          <w:tcPr>
            <w:tcW w:w="1441" w:type="dxa"/>
            <w:tcBorders>
              <w:top w:val="nil"/>
              <w:left w:val="nil"/>
              <w:bottom w:val="single" w:sz="4" w:space="0" w:color="auto"/>
              <w:right w:val="single" w:sz="4" w:space="0" w:color="auto"/>
            </w:tcBorders>
            <w:shd w:val="clear" w:color="auto" w:fill="auto"/>
            <w:noWrap/>
            <w:vAlign w:val="bottom"/>
            <w:hideMark/>
          </w:tcPr>
          <w:p w14:paraId="4208D94A" w14:textId="77777777" w:rsidR="009B3650" w:rsidRPr="00FD5222" w:rsidRDefault="009B3650" w:rsidP="00851F9A">
            <w:pPr>
              <w:rPr>
                <w:sz w:val="24"/>
                <w:szCs w:val="24"/>
              </w:rPr>
            </w:pPr>
            <w:r w:rsidRPr="00FD5222">
              <w:rPr>
                <w:sz w:val="24"/>
                <w:szCs w:val="24"/>
              </w:rPr>
              <w:t>10.60 m</w:t>
            </w:r>
          </w:p>
        </w:tc>
      </w:tr>
      <w:tr w:rsidR="00FD5222" w:rsidRPr="00FD5222" w14:paraId="11079254"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47AAE700" w14:textId="77777777" w:rsidR="009B3650" w:rsidRPr="00FD5222" w:rsidRDefault="009B3650" w:rsidP="00851F9A">
            <w:pPr>
              <w:jc w:val="right"/>
              <w:rPr>
                <w:sz w:val="24"/>
                <w:szCs w:val="24"/>
              </w:rPr>
            </w:pPr>
            <w:r w:rsidRPr="00FD5222">
              <w:rPr>
                <w:sz w:val="24"/>
                <w:szCs w:val="24"/>
              </w:rPr>
              <w:t>11</w:t>
            </w:r>
          </w:p>
        </w:tc>
        <w:tc>
          <w:tcPr>
            <w:tcW w:w="2932" w:type="dxa"/>
            <w:tcBorders>
              <w:top w:val="nil"/>
              <w:left w:val="nil"/>
              <w:bottom w:val="single" w:sz="4" w:space="0" w:color="auto"/>
              <w:right w:val="single" w:sz="4" w:space="0" w:color="auto"/>
            </w:tcBorders>
            <w:shd w:val="clear" w:color="auto" w:fill="auto"/>
            <w:noWrap/>
            <w:vAlign w:val="bottom"/>
            <w:hideMark/>
          </w:tcPr>
          <w:p w14:paraId="026CCD89" w14:textId="77777777" w:rsidR="009B3650" w:rsidRPr="00FD5222" w:rsidRDefault="009B3650" w:rsidP="00851F9A">
            <w:pPr>
              <w:rPr>
                <w:sz w:val="24"/>
                <w:szCs w:val="24"/>
              </w:rPr>
            </w:pPr>
            <w:r w:rsidRPr="00FD5222">
              <w:rPr>
                <w:sz w:val="24"/>
                <w:szCs w:val="24"/>
              </w:rPr>
              <w:t>G.S.</w:t>
            </w:r>
          </w:p>
        </w:tc>
        <w:tc>
          <w:tcPr>
            <w:tcW w:w="1396" w:type="dxa"/>
            <w:tcBorders>
              <w:top w:val="nil"/>
              <w:left w:val="nil"/>
              <w:bottom w:val="single" w:sz="4" w:space="0" w:color="auto"/>
              <w:right w:val="single" w:sz="4" w:space="0" w:color="auto"/>
            </w:tcBorders>
            <w:shd w:val="clear" w:color="auto" w:fill="auto"/>
            <w:noWrap/>
            <w:vAlign w:val="bottom"/>
            <w:hideMark/>
          </w:tcPr>
          <w:p w14:paraId="2315AEC7" w14:textId="77777777" w:rsidR="009B3650" w:rsidRPr="00FD5222" w:rsidRDefault="009B3650"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DED001" w14:textId="77777777" w:rsidR="009B3650" w:rsidRPr="00FD5222" w:rsidRDefault="009B3650" w:rsidP="00851F9A">
            <w:pPr>
              <w:rPr>
                <w:sz w:val="24"/>
                <w:szCs w:val="24"/>
              </w:rPr>
            </w:pPr>
            <w:r w:rsidRPr="00FD5222">
              <w:rPr>
                <w:sz w:val="24"/>
                <w:szCs w:val="24"/>
              </w:rPr>
              <w:t xml:space="preserve">  5.15 m²</w:t>
            </w:r>
          </w:p>
        </w:tc>
        <w:tc>
          <w:tcPr>
            <w:tcW w:w="1441" w:type="dxa"/>
            <w:tcBorders>
              <w:top w:val="nil"/>
              <w:left w:val="nil"/>
              <w:bottom w:val="single" w:sz="4" w:space="0" w:color="auto"/>
              <w:right w:val="single" w:sz="4" w:space="0" w:color="auto"/>
            </w:tcBorders>
            <w:shd w:val="clear" w:color="auto" w:fill="auto"/>
            <w:noWrap/>
            <w:vAlign w:val="bottom"/>
            <w:hideMark/>
          </w:tcPr>
          <w:p w14:paraId="2BDE7A53" w14:textId="77777777" w:rsidR="009B3650" w:rsidRPr="00FD5222" w:rsidRDefault="009B3650" w:rsidP="00851F9A">
            <w:pPr>
              <w:rPr>
                <w:sz w:val="24"/>
                <w:szCs w:val="24"/>
              </w:rPr>
            </w:pPr>
            <w:r w:rsidRPr="00FD5222">
              <w:rPr>
                <w:sz w:val="24"/>
                <w:szCs w:val="24"/>
              </w:rPr>
              <w:t>10.60 m</w:t>
            </w:r>
          </w:p>
        </w:tc>
      </w:tr>
      <w:tr w:rsidR="00FD5222" w:rsidRPr="00FD5222" w14:paraId="71D68FDD"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6A8561A0" w14:textId="77777777" w:rsidR="009B3650" w:rsidRPr="00FD5222" w:rsidRDefault="009B3650" w:rsidP="00851F9A">
            <w:pPr>
              <w:jc w:val="right"/>
              <w:rPr>
                <w:sz w:val="24"/>
                <w:szCs w:val="24"/>
              </w:rPr>
            </w:pPr>
            <w:r w:rsidRPr="00FD5222">
              <w:rPr>
                <w:sz w:val="24"/>
                <w:szCs w:val="24"/>
              </w:rPr>
              <w:t>12</w:t>
            </w:r>
          </w:p>
        </w:tc>
        <w:tc>
          <w:tcPr>
            <w:tcW w:w="2932" w:type="dxa"/>
            <w:tcBorders>
              <w:top w:val="nil"/>
              <w:left w:val="nil"/>
              <w:bottom w:val="single" w:sz="4" w:space="0" w:color="auto"/>
              <w:right w:val="single" w:sz="4" w:space="0" w:color="auto"/>
            </w:tcBorders>
            <w:shd w:val="clear" w:color="auto" w:fill="auto"/>
            <w:noWrap/>
            <w:vAlign w:val="bottom"/>
            <w:hideMark/>
          </w:tcPr>
          <w:p w14:paraId="19FF3169" w14:textId="77777777" w:rsidR="009B3650" w:rsidRPr="00FD5222" w:rsidRDefault="009B3650" w:rsidP="00851F9A">
            <w:pPr>
              <w:rPr>
                <w:sz w:val="24"/>
                <w:szCs w:val="24"/>
              </w:rPr>
            </w:pPr>
            <w:r w:rsidRPr="00FD5222">
              <w:rPr>
                <w:sz w:val="24"/>
                <w:szCs w:val="24"/>
              </w:rPr>
              <w:t>TRIBUNA</w:t>
            </w:r>
          </w:p>
        </w:tc>
        <w:tc>
          <w:tcPr>
            <w:tcW w:w="1396" w:type="dxa"/>
            <w:tcBorders>
              <w:top w:val="nil"/>
              <w:left w:val="nil"/>
              <w:bottom w:val="single" w:sz="4" w:space="0" w:color="auto"/>
              <w:right w:val="single" w:sz="4" w:space="0" w:color="auto"/>
            </w:tcBorders>
            <w:shd w:val="clear" w:color="auto" w:fill="auto"/>
            <w:noWrap/>
            <w:vAlign w:val="bottom"/>
            <w:hideMark/>
          </w:tcPr>
          <w:p w14:paraId="6E174D67" w14:textId="77777777" w:rsidR="009B3650" w:rsidRPr="00FD5222" w:rsidRDefault="009B3650"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14:paraId="0F015478" w14:textId="77777777" w:rsidR="009B3650" w:rsidRPr="00FD5222" w:rsidRDefault="009B3650" w:rsidP="00851F9A">
            <w:pPr>
              <w:rPr>
                <w:sz w:val="24"/>
                <w:szCs w:val="24"/>
              </w:rPr>
            </w:pPr>
            <w:r w:rsidRPr="00FD5222">
              <w:rPr>
                <w:sz w:val="24"/>
                <w:szCs w:val="24"/>
              </w:rPr>
              <w:t>56.30 m²</w:t>
            </w:r>
          </w:p>
        </w:tc>
        <w:tc>
          <w:tcPr>
            <w:tcW w:w="1441" w:type="dxa"/>
            <w:tcBorders>
              <w:top w:val="nil"/>
              <w:left w:val="nil"/>
              <w:bottom w:val="single" w:sz="4" w:space="0" w:color="auto"/>
              <w:right w:val="single" w:sz="4" w:space="0" w:color="auto"/>
            </w:tcBorders>
            <w:shd w:val="clear" w:color="auto" w:fill="auto"/>
            <w:noWrap/>
            <w:vAlign w:val="bottom"/>
            <w:hideMark/>
          </w:tcPr>
          <w:p w14:paraId="4112305F" w14:textId="77777777" w:rsidR="009B3650" w:rsidRPr="00FD5222" w:rsidRDefault="009B3650" w:rsidP="00851F9A">
            <w:pPr>
              <w:rPr>
                <w:sz w:val="24"/>
                <w:szCs w:val="24"/>
              </w:rPr>
            </w:pPr>
            <w:r w:rsidRPr="00FD5222">
              <w:rPr>
                <w:sz w:val="24"/>
                <w:szCs w:val="24"/>
              </w:rPr>
              <w:t>30.20 m</w:t>
            </w:r>
          </w:p>
        </w:tc>
      </w:tr>
      <w:tr w:rsidR="00FD5222" w:rsidRPr="00FD5222" w14:paraId="319D7206"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4F5A0BF1" w14:textId="77777777" w:rsidR="009B3650" w:rsidRPr="00FD5222" w:rsidRDefault="009B3650" w:rsidP="00851F9A">
            <w:pPr>
              <w:jc w:val="right"/>
              <w:rPr>
                <w:sz w:val="24"/>
                <w:szCs w:val="24"/>
              </w:rPr>
            </w:pPr>
            <w:r w:rsidRPr="00FD5222">
              <w:rPr>
                <w:sz w:val="24"/>
                <w:szCs w:val="24"/>
              </w:rPr>
              <w:t>13</w:t>
            </w:r>
          </w:p>
        </w:tc>
        <w:tc>
          <w:tcPr>
            <w:tcW w:w="2932" w:type="dxa"/>
            <w:tcBorders>
              <w:top w:val="nil"/>
              <w:left w:val="nil"/>
              <w:bottom w:val="single" w:sz="4" w:space="0" w:color="auto"/>
              <w:right w:val="single" w:sz="4" w:space="0" w:color="auto"/>
            </w:tcBorders>
            <w:shd w:val="clear" w:color="auto" w:fill="auto"/>
            <w:noWrap/>
            <w:vAlign w:val="bottom"/>
            <w:hideMark/>
          </w:tcPr>
          <w:p w14:paraId="4C8903BA" w14:textId="77777777" w:rsidR="009B3650" w:rsidRPr="00FD5222" w:rsidRDefault="009B3650" w:rsidP="00851F9A">
            <w:pPr>
              <w:rPr>
                <w:sz w:val="24"/>
                <w:szCs w:val="24"/>
              </w:rPr>
            </w:pPr>
            <w:r w:rsidRPr="00FD5222">
              <w:rPr>
                <w:sz w:val="24"/>
                <w:szCs w:val="24"/>
              </w:rPr>
              <w:t>C.S.</w:t>
            </w:r>
          </w:p>
        </w:tc>
        <w:tc>
          <w:tcPr>
            <w:tcW w:w="1396" w:type="dxa"/>
            <w:tcBorders>
              <w:top w:val="nil"/>
              <w:left w:val="nil"/>
              <w:bottom w:val="single" w:sz="4" w:space="0" w:color="auto"/>
              <w:right w:val="single" w:sz="4" w:space="0" w:color="auto"/>
            </w:tcBorders>
            <w:shd w:val="clear" w:color="auto" w:fill="auto"/>
            <w:noWrap/>
            <w:vAlign w:val="bottom"/>
            <w:hideMark/>
          </w:tcPr>
          <w:p w14:paraId="3F60D4FB" w14:textId="77777777" w:rsidR="009B3650" w:rsidRPr="00FD5222" w:rsidRDefault="009B3650"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D775EF" w14:textId="77777777" w:rsidR="009B3650" w:rsidRPr="00FD5222" w:rsidRDefault="009B3650" w:rsidP="00851F9A">
            <w:pPr>
              <w:rPr>
                <w:sz w:val="24"/>
                <w:szCs w:val="24"/>
              </w:rPr>
            </w:pPr>
            <w:r w:rsidRPr="00FD5222">
              <w:rPr>
                <w:sz w:val="24"/>
                <w:szCs w:val="24"/>
              </w:rPr>
              <w:t>11.20 m²</w:t>
            </w:r>
          </w:p>
        </w:tc>
        <w:tc>
          <w:tcPr>
            <w:tcW w:w="1441" w:type="dxa"/>
            <w:tcBorders>
              <w:top w:val="nil"/>
              <w:left w:val="nil"/>
              <w:bottom w:val="single" w:sz="4" w:space="0" w:color="auto"/>
              <w:right w:val="single" w:sz="4" w:space="0" w:color="auto"/>
            </w:tcBorders>
            <w:shd w:val="clear" w:color="auto" w:fill="auto"/>
            <w:noWrap/>
            <w:vAlign w:val="bottom"/>
            <w:hideMark/>
          </w:tcPr>
          <w:p w14:paraId="64D3EFA5" w14:textId="77777777" w:rsidR="009B3650" w:rsidRPr="00FD5222" w:rsidRDefault="009B3650" w:rsidP="00851F9A">
            <w:pPr>
              <w:rPr>
                <w:sz w:val="24"/>
                <w:szCs w:val="24"/>
              </w:rPr>
            </w:pPr>
            <w:r w:rsidRPr="00FD5222">
              <w:rPr>
                <w:sz w:val="24"/>
                <w:szCs w:val="24"/>
              </w:rPr>
              <w:t>13.40 m</w:t>
            </w:r>
          </w:p>
        </w:tc>
      </w:tr>
      <w:tr w:rsidR="00FD5222" w:rsidRPr="00FD5222" w14:paraId="45B290A3"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hideMark/>
          </w:tcPr>
          <w:p w14:paraId="002C1066" w14:textId="77777777" w:rsidR="009B3650" w:rsidRPr="00FD5222" w:rsidRDefault="009B3650" w:rsidP="00851F9A">
            <w:pPr>
              <w:jc w:val="right"/>
              <w:rPr>
                <w:sz w:val="24"/>
                <w:szCs w:val="24"/>
              </w:rPr>
            </w:pPr>
            <w:r w:rsidRPr="00FD5222">
              <w:rPr>
                <w:sz w:val="24"/>
                <w:szCs w:val="24"/>
              </w:rPr>
              <w:t>14</w:t>
            </w:r>
          </w:p>
        </w:tc>
        <w:tc>
          <w:tcPr>
            <w:tcW w:w="2932" w:type="dxa"/>
            <w:tcBorders>
              <w:top w:val="nil"/>
              <w:left w:val="nil"/>
              <w:bottom w:val="single" w:sz="4" w:space="0" w:color="auto"/>
              <w:right w:val="single" w:sz="4" w:space="0" w:color="auto"/>
            </w:tcBorders>
            <w:shd w:val="clear" w:color="auto" w:fill="auto"/>
            <w:noWrap/>
            <w:vAlign w:val="bottom"/>
            <w:hideMark/>
          </w:tcPr>
          <w:p w14:paraId="357DBFB8" w14:textId="77777777" w:rsidR="009B3650" w:rsidRPr="00FD5222" w:rsidRDefault="009B3650" w:rsidP="00851F9A">
            <w:pPr>
              <w:rPr>
                <w:sz w:val="24"/>
                <w:szCs w:val="24"/>
              </w:rPr>
            </w:pPr>
            <w:r w:rsidRPr="00FD5222">
              <w:rPr>
                <w:sz w:val="24"/>
                <w:szCs w:val="24"/>
              </w:rPr>
              <w:t>BIROU</w:t>
            </w:r>
          </w:p>
        </w:tc>
        <w:tc>
          <w:tcPr>
            <w:tcW w:w="1396" w:type="dxa"/>
            <w:tcBorders>
              <w:top w:val="nil"/>
              <w:left w:val="nil"/>
              <w:bottom w:val="single" w:sz="4" w:space="0" w:color="auto"/>
              <w:right w:val="single" w:sz="4" w:space="0" w:color="auto"/>
            </w:tcBorders>
            <w:shd w:val="clear" w:color="auto" w:fill="auto"/>
            <w:noWrap/>
            <w:vAlign w:val="bottom"/>
            <w:hideMark/>
          </w:tcPr>
          <w:p w14:paraId="3430C532" w14:textId="77777777" w:rsidR="009B3650" w:rsidRPr="00FD5222" w:rsidRDefault="009B3650" w:rsidP="00851F9A">
            <w:pPr>
              <w:rPr>
                <w:sz w:val="24"/>
                <w:szCs w:val="24"/>
              </w:rPr>
            </w:pPr>
            <w:r w:rsidRPr="00FD5222">
              <w:rPr>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14:paraId="4E09DEBD" w14:textId="77777777" w:rsidR="009B3650" w:rsidRPr="00FD5222" w:rsidRDefault="009B3650" w:rsidP="00851F9A">
            <w:pPr>
              <w:rPr>
                <w:sz w:val="24"/>
                <w:szCs w:val="24"/>
              </w:rPr>
            </w:pPr>
            <w:r w:rsidRPr="00FD5222">
              <w:rPr>
                <w:sz w:val="24"/>
                <w:szCs w:val="24"/>
              </w:rPr>
              <w:t>10.70 m²</w:t>
            </w:r>
          </w:p>
        </w:tc>
        <w:tc>
          <w:tcPr>
            <w:tcW w:w="1441" w:type="dxa"/>
            <w:tcBorders>
              <w:top w:val="nil"/>
              <w:left w:val="nil"/>
              <w:bottom w:val="single" w:sz="4" w:space="0" w:color="auto"/>
              <w:right w:val="single" w:sz="4" w:space="0" w:color="auto"/>
            </w:tcBorders>
            <w:shd w:val="clear" w:color="auto" w:fill="auto"/>
            <w:noWrap/>
            <w:vAlign w:val="bottom"/>
            <w:hideMark/>
          </w:tcPr>
          <w:p w14:paraId="6BB2CEC0" w14:textId="77777777" w:rsidR="009B3650" w:rsidRPr="00FD5222" w:rsidRDefault="009B3650" w:rsidP="00851F9A">
            <w:pPr>
              <w:rPr>
                <w:sz w:val="24"/>
                <w:szCs w:val="24"/>
              </w:rPr>
            </w:pPr>
            <w:r w:rsidRPr="00FD5222">
              <w:rPr>
                <w:sz w:val="24"/>
                <w:szCs w:val="24"/>
              </w:rPr>
              <w:t>13.10 m</w:t>
            </w:r>
          </w:p>
        </w:tc>
      </w:tr>
      <w:tr w:rsidR="00FD5222" w:rsidRPr="00FD5222" w14:paraId="7FB7ADF5" w14:textId="77777777" w:rsidTr="00851F9A">
        <w:trPr>
          <w:trHeight w:val="300"/>
        </w:trPr>
        <w:tc>
          <w:tcPr>
            <w:tcW w:w="8433" w:type="dxa"/>
            <w:gridSpan w:val="6"/>
            <w:tcBorders>
              <w:top w:val="nil"/>
              <w:left w:val="single" w:sz="8" w:space="0" w:color="auto"/>
              <w:bottom w:val="single" w:sz="4" w:space="0" w:color="auto"/>
              <w:right w:val="single" w:sz="4" w:space="0" w:color="auto"/>
            </w:tcBorders>
            <w:shd w:val="clear" w:color="auto" w:fill="auto"/>
            <w:noWrap/>
            <w:vAlign w:val="bottom"/>
          </w:tcPr>
          <w:p w14:paraId="6E63A4D7" w14:textId="77777777" w:rsidR="009B3650" w:rsidRPr="00FD5222" w:rsidRDefault="009B3650" w:rsidP="00851F9A">
            <w:pPr>
              <w:rPr>
                <w:b/>
                <w:bCs/>
                <w:sz w:val="24"/>
                <w:szCs w:val="24"/>
              </w:rPr>
            </w:pPr>
            <w:r w:rsidRPr="00FD5222">
              <w:rPr>
                <w:b/>
                <w:bCs/>
                <w:sz w:val="24"/>
                <w:szCs w:val="24"/>
              </w:rPr>
              <w:t>ETAJ – CORP PROPUS</w:t>
            </w:r>
          </w:p>
        </w:tc>
      </w:tr>
      <w:tr w:rsidR="00FD5222" w:rsidRPr="00FD5222" w14:paraId="736A8A96"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tcPr>
          <w:p w14:paraId="449998E6" w14:textId="77777777" w:rsidR="009B3650" w:rsidRPr="00FD5222" w:rsidRDefault="009B3650" w:rsidP="00851F9A">
            <w:pPr>
              <w:jc w:val="right"/>
              <w:rPr>
                <w:sz w:val="24"/>
                <w:szCs w:val="24"/>
              </w:rPr>
            </w:pPr>
            <w:r w:rsidRPr="00FD5222">
              <w:rPr>
                <w:sz w:val="24"/>
                <w:szCs w:val="24"/>
              </w:rPr>
              <w:t>15</w:t>
            </w:r>
          </w:p>
        </w:tc>
        <w:tc>
          <w:tcPr>
            <w:tcW w:w="2932" w:type="dxa"/>
            <w:tcBorders>
              <w:top w:val="nil"/>
              <w:left w:val="nil"/>
              <w:bottom w:val="single" w:sz="4" w:space="0" w:color="auto"/>
              <w:right w:val="single" w:sz="4" w:space="0" w:color="auto"/>
            </w:tcBorders>
            <w:shd w:val="clear" w:color="auto" w:fill="auto"/>
            <w:noWrap/>
            <w:vAlign w:val="bottom"/>
          </w:tcPr>
          <w:p w14:paraId="538B83FF" w14:textId="77777777" w:rsidR="009B3650" w:rsidRPr="00FD5222" w:rsidRDefault="009B3650" w:rsidP="00851F9A">
            <w:pPr>
              <w:rPr>
                <w:sz w:val="24"/>
                <w:szCs w:val="24"/>
              </w:rPr>
            </w:pPr>
            <w:r w:rsidRPr="00FD5222">
              <w:rPr>
                <w:sz w:val="24"/>
                <w:szCs w:val="24"/>
              </w:rPr>
              <w:t>VESTIAR</w:t>
            </w:r>
          </w:p>
        </w:tc>
        <w:tc>
          <w:tcPr>
            <w:tcW w:w="1396" w:type="dxa"/>
            <w:tcBorders>
              <w:top w:val="nil"/>
              <w:left w:val="nil"/>
              <w:bottom w:val="single" w:sz="4" w:space="0" w:color="auto"/>
              <w:right w:val="single" w:sz="4" w:space="0" w:color="auto"/>
            </w:tcBorders>
            <w:shd w:val="clear" w:color="auto" w:fill="auto"/>
            <w:noWrap/>
            <w:vAlign w:val="bottom"/>
          </w:tcPr>
          <w:p w14:paraId="2A53C2AD" w14:textId="77777777" w:rsidR="009B3650" w:rsidRPr="00FD5222" w:rsidRDefault="009B3650"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tcPr>
          <w:p w14:paraId="6A60360B" w14:textId="77777777" w:rsidR="009B3650" w:rsidRPr="00FD5222" w:rsidRDefault="009B3650" w:rsidP="00851F9A">
            <w:pPr>
              <w:rPr>
                <w:sz w:val="24"/>
                <w:szCs w:val="24"/>
              </w:rPr>
            </w:pPr>
            <w:r w:rsidRPr="00FD5222">
              <w:rPr>
                <w:sz w:val="24"/>
                <w:szCs w:val="24"/>
              </w:rPr>
              <w:t>18.65 m²</w:t>
            </w:r>
          </w:p>
        </w:tc>
        <w:tc>
          <w:tcPr>
            <w:tcW w:w="1441" w:type="dxa"/>
            <w:tcBorders>
              <w:top w:val="nil"/>
              <w:left w:val="nil"/>
              <w:bottom w:val="single" w:sz="4" w:space="0" w:color="auto"/>
              <w:right w:val="single" w:sz="4" w:space="0" w:color="auto"/>
            </w:tcBorders>
            <w:shd w:val="clear" w:color="auto" w:fill="auto"/>
            <w:noWrap/>
            <w:vAlign w:val="bottom"/>
          </w:tcPr>
          <w:p w14:paraId="080643FA" w14:textId="77777777" w:rsidR="009B3650" w:rsidRPr="00FD5222" w:rsidRDefault="009B3650" w:rsidP="00851F9A">
            <w:pPr>
              <w:rPr>
                <w:sz w:val="24"/>
                <w:szCs w:val="24"/>
              </w:rPr>
            </w:pPr>
            <w:r w:rsidRPr="00FD5222">
              <w:rPr>
                <w:sz w:val="24"/>
                <w:szCs w:val="24"/>
              </w:rPr>
              <w:t>17.20 m</w:t>
            </w:r>
          </w:p>
        </w:tc>
      </w:tr>
      <w:tr w:rsidR="00FD5222" w:rsidRPr="00FD5222" w14:paraId="3E9EFE57" w14:textId="77777777" w:rsidTr="00851F9A">
        <w:trPr>
          <w:gridAfter w:val="1"/>
          <w:wAfter w:w="17" w:type="dxa"/>
          <w:trHeight w:val="300"/>
        </w:trPr>
        <w:tc>
          <w:tcPr>
            <w:tcW w:w="1230" w:type="dxa"/>
            <w:tcBorders>
              <w:top w:val="nil"/>
              <w:left w:val="single" w:sz="8" w:space="0" w:color="auto"/>
              <w:bottom w:val="single" w:sz="4" w:space="0" w:color="auto"/>
              <w:right w:val="single" w:sz="4" w:space="0" w:color="auto"/>
            </w:tcBorders>
            <w:shd w:val="clear" w:color="auto" w:fill="auto"/>
            <w:noWrap/>
            <w:vAlign w:val="bottom"/>
          </w:tcPr>
          <w:p w14:paraId="5953823E" w14:textId="77777777" w:rsidR="009B3650" w:rsidRPr="00FD5222" w:rsidRDefault="009B3650" w:rsidP="00851F9A">
            <w:pPr>
              <w:jc w:val="right"/>
              <w:rPr>
                <w:sz w:val="24"/>
                <w:szCs w:val="24"/>
              </w:rPr>
            </w:pPr>
            <w:r w:rsidRPr="00FD5222">
              <w:rPr>
                <w:sz w:val="24"/>
                <w:szCs w:val="24"/>
              </w:rPr>
              <w:t>16</w:t>
            </w:r>
          </w:p>
        </w:tc>
        <w:tc>
          <w:tcPr>
            <w:tcW w:w="2932" w:type="dxa"/>
            <w:tcBorders>
              <w:top w:val="nil"/>
              <w:left w:val="nil"/>
              <w:bottom w:val="single" w:sz="4" w:space="0" w:color="auto"/>
              <w:right w:val="single" w:sz="4" w:space="0" w:color="auto"/>
            </w:tcBorders>
            <w:shd w:val="clear" w:color="auto" w:fill="auto"/>
            <w:noWrap/>
            <w:vAlign w:val="bottom"/>
          </w:tcPr>
          <w:p w14:paraId="73B87823" w14:textId="77777777" w:rsidR="009B3650" w:rsidRPr="00FD5222" w:rsidRDefault="009B3650" w:rsidP="00851F9A">
            <w:pPr>
              <w:rPr>
                <w:sz w:val="24"/>
                <w:szCs w:val="24"/>
              </w:rPr>
            </w:pPr>
            <w:r w:rsidRPr="00FD5222">
              <w:rPr>
                <w:sz w:val="24"/>
                <w:szCs w:val="24"/>
              </w:rPr>
              <w:t>SALA DE DANS</w:t>
            </w:r>
          </w:p>
        </w:tc>
        <w:tc>
          <w:tcPr>
            <w:tcW w:w="1396" w:type="dxa"/>
            <w:tcBorders>
              <w:top w:val="nil"/>
              <w:left w:val="nil"/>
              <w:bottom w:val="single" w:sz="4" w:space="0" w:color="auto"/>
              <w:right w:val="single" w:sz="4" w:space="0" w:color="auto"/>
            </w:tcBorders>
            <w:shd w:val="clear" w:color="auto" w:fill="auto"/>
            <w:noWrap/>
            <w:vAlign w:val="bottom"/>
          </w:tcPr>
          <w:p w14:paraId="06E5BAF9" w14:textId="77777777" w:rsidR="009B3650" w:rsidRPr="00FD5222" w:rsidRDefault="009B3650" w:rsidP="00851F9A">
            <w:pPr>
              <w:jc w:val="right"/>
              <w:rPr>
                <w:sz w:val="24"/>
                <w:szCs w:val="24"/>
              </w:rPr>
            </w:pPr>
          </w:p>
        </w:tc>
        <w:tc>
          <w:tcPr>
            <w:tcW w:w="1417" w:type="dxa"/>
            <w:tcBorders>
              <w:top w:val="nil"/>
              <w:left w:val="nil"/>
              <w:bottom w:val="single" w:sz="4" w:space="0" w:color="auto"/>
              <w:right w:val="single" w:sz="4" w:space="0" w:color="auto"/>
            </w:tcBorders>
            <w:shd w:val="clear" w:color="auto" w:fill="auto"/>
            <w:noWrap/>
            <w:vAlign w:val="bottom"/>
          </w:tcPr>
          <w:p w14:paraId="3642976F" w14:textId="77777777" w:rsidR="009B3650" w:rsidRPr="00FD5222" w:rsidRDefault="009B3650" w:rsidP="00851F9A">
            <w:pPr>
              <w:rPr>
                <w:sz w:val="24"/>
                <w:szCs w:val="24"/>
              </w:rPr>
            </w:pPr>
            <w:r w:rsidRPr="00FD5222">
              <w:rPr>
                <w:sz w:val="24"/>
                <w:szCs w:val="24"/>
              </w:rPr>
              <w:t>64.45 m²</w:t>
            </w:r>
          </w:p>
        </w:tc>
        <w:tc>
          <w:tcPr>
            <w:tcW w:w="1441" w:type="dxa"/>
            <w:tcBorders>
              <w:top w:val="nil"/>
              <w:left w:val="nil"/>
              <w:bottom w:val="single" w:sz="4" w:space="0" w:color="auto"/>
              <w:right w:val="single" w:sz="4" w:space="0" w:color="auto"/>
            </w:tcBorders>
            <w:shd w:val="clear" w:color="auto" w:fill="auto"/>
            <w:noWrap/>
            <w:vAlign w:val="bottom"/>
          </w:tcPr>
          <w:p w14:paraId="33B840E9" w14:textId="77777777" w:rsidR="009B3650" w:rsidRPr="00FD5222" w:rsidRDefault="009B3650" w:rsidP="00851F9A">
            <w:pPr>
              <w:rPr>
                <w:sz w:val="24"/>
                <w:szCs w:val="24"/>
              </w:rPr>
            </w:pPr>
            <w:r w:rsidRPr="00FD5222">
              <w:rPr>
                <w:sz w:val="24"/>
                <w:szCs w:val="24"/>
              </w:rPr>
              <w:t>35.40 m</w:t>
            </w:r>
          </w:p>
        </w:tc>
      </w:tr>
    </w:tbl>
    <w:p w14:paraId="74902552" w14:textId="77777777" w:rsidR="009B3650" w:rsidRPr="00FD5222" w:rsidRDefault="009B3650" w:rsidP="009B3650">
      <w:pPr>
        <w:spacing w:line="276" w:lineRule="auto"/>
        <w:ind w:firstLine="705"/>
        <w:jc w:val="both"/>
        <w:rPr>
          <w:sz w:val="24"/>
          <w:szCs w:val="24"/>
        </w:rPr>
      </w:pP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835"/>
      </w:tblGrid>
      <w:tr w:rsidR="00FD5222" w:rsidRPr="00FD5222" w14:paraId="08F2BF8D" w14:textId="77777777" w:rsidTr="00851F9A">
        <w:tc>
          <w:tcPr>
            <w:tcW w:w="5529" w:type="dxa"/>
            <w:shd w:val="clear" w:color="auto" w:fill="auto"/>
          </w:tcPr>
          <w:p w14:paraId="58F4B333" w14:textId="77777777" w:rsidR="009B3650" w:rsidRPr="00FD5222" w:rsidRDefault="009B3650" w:rsidP="00851F9A">
            <w:pPr>
              <w:pStyle w:val="Corptext"/>
              <w:kinsoku w:val="0"/>
              <w:overflowPunct w:val="0"/>
              <w:rPr>
                <w:b/>
                <w:bCs/>
                <w:sz w:val="24"/>
                <w:szCs w:val="24"/>
              </w:rPr>
            </w:pPr>
            <w:r w:rsidRPr="00FD5222">
              <w:rPr>
                <w:b/>
                <w:bCs/>
                <w:sz w:val="24"/>
                <w:szCs w:val="24"/>
              </w:rPr>
              <w:t>S utila etaj</w:t>
            </w:r>
          </w:p>
        </w:tc>
        <w:tc>
          <w:tcPr>
            <w:tcW w:w="2835" w:type="dxa"/>
            <w:shd w:val="clear" w:color="auto" w:fill="auto"/>
          </w:tcPr>
          <w:p w14:paraId="3E8B8178" w14:textId="77777777" w:rsidR="009B3650" w:rsidRPr="00FD5222" w:rsidRDefault="009B3650" w:rsidP="00851F9A">
            <w:pPr>
              <w:pStyle w:val="Corptext"/>
              <w:kinsoku w:val="0"/>
              <w:overflowPunct w:val="0"/>
              <w:jc w:val="center"/>
              <w:rPr>
                <w:b/>
                <w:bCs/>
                <w:sz w:val="24"/>
                <w:szCs w:val="24"/>
              </w:rPr>
            </w:pPr>
            <w:r w:rsidRPr="00FD5222">
              <w:rPr>
                <w:b/>
                <w:bCs/>
                <w:sz w:val="24"/>
                <w:szCs w:val="24"/>
              </w:rPr>
              <w:t>339.30 mp</w:t>
            </w:r>
          </w:p>
        </w:tc>
      </w:tr>
    </w:tbl>
    <w:p w14:paraId="128F13EF" w14:textId="77777777" w:rsidR="00701612" w:rsidRPr="00FD5222" w:rsidRDefault="00701612" w:rsidP="001074D7">
      <w:pPr>
        <w:pStyle w:val="Listparagraf"/>
        <w:tabs>
          <w:tab w:val="left" w:pos="475"/>
        </w:tabs>
        <w:kinsoku w:val="0"/>
        <w:overflowPunct w:val="0"/>
        <w:spacing w:line="242" w:lineRule="auto"/>
        <w:ind w:right="-25" w:firstLine="426"/>
        <w:rPr>
          <w:rFonts w:eastAsia="Times New Roman"/>
          <w:b/>
          <w:bCs/>
          <w:sz w:val="20"/>
          <w:szCs w:val="20"/>
        </w:rPr>
      </w:pPr>
    </w:p>
    <w:p w14:paraId="37D74605" w14:textId="77777777" w:rsidR="00DC19DD" w:rsidRPr="00FD5222" w:rsidRDefault="00DC19DD" w:rsidP="00DC19DD">
      <w:pPr>
        <w:pStyle w:val="Listparagraf"/>
        <w:tabs>
          <w:tab w:val="left" w:pos="475"/>
        </w:tabs>
        <w:kinsoku w:val="0"/>
        <w:overflowPunct w:val="0"/>
        <w:spacing w:line="242" w:lineRule="auto"/>
        <w:ind w:right="-25" w:firstLine="426"/>
        <w:rPr>
          <w:b/>
          <w:bCs/>
          <w:iCs/>
          <w:sz w:val="20"/>
          <w:szCs w:val="20"/>
        </w:rPr>
      </w:pPr>
    </w:p>
    <w:p w14:paraId="2C1D7749" w14:textId="77777777" w:rsidR="009B3650" w:rsidRPr="00FD5222" w:rsidRDefault="009B3650" w:rsidP="009B3650">
      <w:pPr>
        <w:rPr>
          <w:b/>
          <w:sz w:val="24"/>
          <w:szCs w:val="24"/>
        </w:rPr>
      </w:pPr>
      <w:r w:rsidRPr="00FD5222">
        <w:rPr>
          <w:b/>
          <w:sz w:val="24"/>
          <w:szCs w:val="24"/>
        </w:rPr>
        <w:t>Soluții constructive si de finisaj propuse</w:t>
      </w:r>
    </w:p>
    <w:p w14:paraId="0175E4C5" w14:textId="77777777" w:rsidR="009B3650" w:rsidRPr="00FD5222" w:rsidRDefault="009B3650" w:rsidP="009B3650">
      <w:pPr>
        <w:ind w:firstLine="360"/>
        <w:jc w:val="both"/>
        <w:rPr>
          <w:rStyle w:val="slitbdy"/>
          <w:b/>
          <w:bCs/>
          <w:sz w:val="24"/>
          <w:szCs w:val="24"/>
          <w:u w:val="single"/>
        </w:rPr>
      </w:pPr>
      <w:r w:rsidRPr="00FD5222">
        <w:rPr>
          <w:rStyle w:val="slitbdy"/>
          <w:b/>
          <w:bCs/>
          <w:sz w:val="24"/>
          <w:szCs w:val="24"/>
          <w:u w:val="single"/>
        </w:rPr>
        <w:lastRenderedPageBreak/>
        <w:t>Finisaje interioare</w:t>
      </w:r>
    </w:p>
    <w:p w14:paraId="22D6045A" w14:textId="77777777" w:rsidR="009B3650" w:rsidRPr="00FD5222" w:rsidRDefault="009B3650" w:rsidP="009B3650">
      <w:pPr>
        <w:ind w:firstLine="360"/>
        <w:jc w:val="both"/>
        <w:rPr>
          <w:rStyle w:val="slitbdy"/>
          <w:sz w:val="24"/>
          <w:szCs w:val="24"/>
        </w:rPr>
      </w:pPr>
      <w:r w:rsidRPr="00FD5222">
        <w:rPr>
          <w:rStyle w:val="slitbdy"/>
          <w:sz w:val="24"/>
          <w:szCs w:val="24"/>
        </w:rPr>
        <w:t>Nivelul de finisare interioara este de tip mediu:</w:t>
      </w:r>
    </w:p>
    <w:p w14:paraId="0771BFAD" w14:textId="77777777" w:rsidR="009B3650" w:rsidRPr="00FD5222" w:rsidRDefault="009B3650" w:rsidP="009B3650">
      <w:pPr>
        <w:ind w:firstLine="360"/>
        <w:jc w:val="both"/>
        <w:rPr>
          <w:rStyle w:val="slitbdy"/>
          <w:b/>
          <w:bCs/>
          <w:sz w:val="24"/>
          <w:szCs w:val="24"/>
        </w:rPr>
      </w:pPr>
      <w:r w:rsidRPr="00FD5222">
        <w:rPr>
          <w:rStyle w:val="slitbdy"/>
          <w:b/>
          <w:bCs/>
          <w:sz w:val="24"/>
          <w:szCs w:val="24"/>
        </w:rPr>
        <w:t xml:space="preserve">Pardoseli calde: </w:t>
      </w:r>
    </w:p>
    <w:p w14:paraId="31D2F9B2" w14:textId="77777777" w:rsidR="009B3650" w:rsidRPr="00FD5222" w:rsidRDefault="009B3650" w:rsidP="009B3650">
      <w:pPr>
        <w:widowControl/>
        <w:numPr>
          <w:ilvl w:val="0"/>
          <w:numId w:val="42"/>
        </w:numPr>
        <w:autoSpaceDE/>
        <w:autoSpaceDN/>
        <w:adjustRightInd/>
        <w:ind w:firstLine="0"/>
        <w:jc w:val="both"/>
        <w:rPr>
          <w:rStyle w:val="slitbdy"/>
          <w:sz w:val="24"/>
          <w:szCs w:val="24"/>
        </w:rPr>
      </w:pPr>
      <w:r w:rsidRPr="00FD5222">
        <w:rPr>
          <w:rStyle w:val="slitbdy"/>
          <w:sz w:val="24"/>
          <w:szCs w:val="24"/>
        </w:rPr>
        <w:t>covor pvc - trafic intens;</w:t>
      </w:r>
    </w:p>
    <w:p w14:paraId="05C1F972" w14:textId="77777777" w:rsidR="009B3650" w:rsidRPr="00FD5222" w:rsidRDefault="009B3650" w:rsidP="009B3650">
      <w:pPr>
        <w:widowControl/>
        <w:numPr>
          <w:ilvl w:val="0"/>
          <w:numId w:val="42"/>
        </w:numPr>
        <w:autoSpaceDE/>
        <w:autoSpaceDN/>
        <w:adjustRightInd/>
        <w:ind w:firstLine="0"/>
        <w:jc w:val="both"/>
        <w:rPr>
          <w:rStyle w:val="slitbdy"/>
          <w:sz w:val="24"/>
          <w:szCs w:val="24"/>
        </w:rPr>
      </w:pPr>
      <w:r w:rsidRPr="00FD5222">
        <w:rPr>
          <w:rStyle w:val="slitbdy"/>
          <w:sz w:val="24"/>
          <w:szCs w:val="24"/>
        </w:rPr>
        <w:t>covor pvc, in sala de spectacole;</w:t>
      </w:r>
    </w:p>
    <w:p w14:paraId="7D8B4917" w14:textId="77777777" w:rsidR="009B3650" w:rsidRPr="00FD5222" w:rsidRDefault="009B3650" w:rsidP="009B3650">
      <w:pPr>
        <w:ind w:firstLine="360"/>
        <w:jc w:val="both"/>
        <w:rPr>
          <w:rStyle w:val="slitbdy"/>
          <w:b/>
          <w:bCs/>
          <w:sz w:val="24"/>
          <w:szCs w:val="24"/>
        </w:rPr>
      </w:pPr>
      <w:r w:rsidRPr="00FD5222">
        <w:rPr>
          <w:rStyle w:val="slitbdy"/>
          <w:b/>
          <w:bCs/>
          <w:sz w:val="24"/>
          <w:szCs w:val="24"/>
        </w:rPr>
        <w:t xml:space="preserve">Pardoseli reci: </w:t>
      </w:r>
    </w:p>
    <w:p w14:paraId="637FE22A" w14:textId="77777777" w:rsidR="009B3650" w:rsidRPr="00FD5222" w:rsidRDefault="009B3650" w:rsidP="009B3650">
      <w:pPr>
        <w:widowControl/>
        <w:numPr>
          <w:ilvl w:val="0"/>
          <w:numId w:val="42"/>
        </w:numPr>
        <w:autoSpaceDE/>
        <w:autoSpaceDN/>
        <w:adjustRightInd/>
        <w:ind w:firstLine="0"/>
        <w:jc w:val="both"/>
        <w:rPr>
          <w:rStyle w:val="slitbdy"/>
          <w:sz w:val="24"/>
          <w:szCs w:val="24"/>
        </w:rPr>
      </w:pPr>
      <w:r w:rsidRPr="00FD5222">
        <w:rPr>
          <w:rStyle w:val="slitbdy"/>
          <w:sz w:val="24"/>
          <w:szCs w:val="24"/>
        </w:rPr>
        <w:t xml:space="preserve">gresie ceramica in grupuri sanitare si spatiile tehnice; </w:t>
      </w:r>
    </w:p>
    <w:p w14:paraId="3C144F95" w14:textId="77777777" w:rsidR="009B3650" w:rsidRPr="00FD5222" w:rsidRDefault="009B3650" w:rsidP="009B3650">
      <w:pPr>
        <w:widowControl/>
        <w:numPr>
          <w:ilvl w:val="0"/>
          <w:numId w:val="42"/>
        </w:numPr>
        <w:autoSpaceDE/>
        <w:autoSpaceDN/>
        <w:adjustRightInd/>
        <w:ind w:firstLine="0"/>
        <w:jc w:val="both"/>
        <w:rPr>
          <w:rStyle w:val="slitbdy"/>
          <w:sz w:val="24"/>
          <w:szCs w:val="24"/>
        </w:rPr>
      </w:pPr>
      <w:r w:rsidRPr="00FD5222">
        <w:rPr>
          <w:rStyle w:val="slitbdy"/>
          <w:sz w:val="24"/>
          <w:szCs w:val="24"/>
        </w:rPr>
        <w:t>tâmplăriile exterioare se vor realiza din  PVC ( culoar natur ) cu geam termoizolat.</w:t>
      </w:r>
    </w:p>
    <w:p w14:paraId="723DD74D" w14:textId="77777777" w:rsidR="009B3650" w:rsidRPr="00FD5222" w:rsidRDefault="009B3650" w:rsidP="009B3650">
      <w:pPr>
        <w:widowControl/>
        <w:numPr>
          <w:ilvl w:val="0"/>
          <w:numId w:val="42"/>
        </w:numPr>
        <w:autoSpaceDE/>
        <w:autoSpaceDN/>
        <w:adjustRightInd/>
        <w:ind w:firstLine="0"/>
        <w:jc w:val="both"/>
        <w:rPr>
          <w:rStyle w:val="slitbdy"/>
          <w:sz w:val="24"/>
          <w:szCs w:val="24"/>
        </w:rPr>
      </w:pPr>
      <w:r w:rsidRPr="00FD5222">
        <w:rPr>
          <w:rStyle w:val="slitbdy"/>
          <w:sz w:val="24"/>
          <w:szCs w:val="24"/>
        </w:rPr>
        <w:t>tâmplăriile interioare sunt prevăzute din lemn stratificat furniruite.</w:t>
      </w:r>
    </w:p>
    <w:p w14:paraId="49798C73" w14:textId="77777777" w:rsidR="009B3650" w:rsidRPr="00FD5222" w:rsidRDefault="009B3650" w:rsidP="009B3650">
      <w:pPr>
        <w:widowControl/>
        <w:numPr>
          <w:ilvl w:val="0"/>
          <w:numId w:val="42"/>
        </w:numPr>
        <w:autoSpaceDE/>
        <w:autoSpaceDN/>
        <w:adjustRightInd/>
        <w:ind w:firstLine="0"/>
        <w:jc w:val="both"/>
        <w:rPr>
          <w:rStyle w:val="slitbdy"/>
          <w:sz w:val="24"/>
          <w:szCs w:val="24"/>
        </w:rPr>
      </w:pPr>
      <w:r w:rsidRPr="00FD5222">
        <w:rPr>
          <w:rStyle w:val="slitbdy"/>
          <w:sz w:val="24"/>
          <w:szCs w:val="24"/>
        </w:rPr>
        <w:t>in zonele tehnice si spatiile cu risc de incendiu se vor monta uși rezistente la foc ( conform scenariu de incendiu).</w:t>
      </w:r>
    </w:p>
    <w:p w14:paraId="570DEBC5" w14:textId="77777777" w:rsidR="009B3650" w:rsidRPr="00FD5222" w:rsidRDefault="009B3650" w:rsidP="009B3650">
      <w:pPr>
        <w:ind w:firstLine="360"/>
        <w:jc w:val="both"/>
        <w:rPr>
          <w:rStyle w:val="slitbdy"/>
          <w:b/>
          <w:bCs/>
          <w:sz w:val="24"/>
          <w:szCs w:val="24"/>
        </w:rPr>
      </w:pPr>
    </w:p>
    <w:p w14:paraId="4C1AD628" w14:textId="77777777" w:rsidR="009B3650" w:rsidRPr="00FD5222" w:rsidRDefault="009B3650" w:rsidP="009B3650">
      <w:pPr>
        <w:ind w:firstLine="360"/>
        <w:jc w:val="both"/>
        <w:rPr>
          <w:rStyle w:val="slitbdy"/>
          <w:b/>
          <w:bCs/>
          <w:sz w:val="24"/>
          <w:szCs w:val="24"/>
        </w:rPr>
      </w:pPr>
      <w:r w:rsidRPr="00FD5222">
        <w:rPr>
          <w:rStyle w:val="slitbdy"/>
          <w:b/>
          <w:bCs/>
          <w:sz w:val="24"/>
          <w:szCs w:val="24"/>
        </w:rPr>
        <w:t xml:space="preserve">Finisaje pereți: </w:t>
      </w:r>
    </w:p>
    <w:p w14:paraId="3C96A475" w14:textId="77777777" w:rsidR="009B3650" w:rsidRPr="00FD5222" w:rsidRDefault="009B3650" w:rsidP="009B3650">
      <w:pPr>
        <w:widowControl/>
        <w:numPr>
          <w:ilvl w:val="0"/>
          <w:numId w:val="42"/>
        </w:numPr>
        <w:autoSpaceDE/>
        <w:autoSpaceDN/>
        <w:adjustRightInd/>
        <w:ind w:firstLine="0"/>
        <w:jc w:val="both"/>
        <w:rPr>
          <w:rStyle w:val="slitbdy"/>
          <w:sz w:val="24"/>
          <w:szCs w:val="24"/>
        </w:rPr>
      </w:pPr>
      <w:r w:rsidRPr="00FD5222">
        <w:rPr>
          <w:rStyle w:val="slitbdy"/>
          <w:sz w:val="24"/>
          <w:szCs w:val="24"/>
        </w:rPr>
        <w:t>placaje cu faianța ceramica -  grupurile sanitare;</w:t>
      </w:r>
    </w:p>
    <w:p w14:paraId="7A2FF3DE" w14:textId="77777777" w:rsidR="009B3650" w:rsidRPr="00FD5222" w:rsidRDefault="009B3650" w:rsidP="009B3650">
      <w:pPr>
        <w:widowControl/>
        <w:numPr>
          <w:ilvl w:val="0"/>
          <w:numId w:val="42"/>
        </w:numPr>
        <w:autoSpaceDE/>
        <w:autoSpaceDN/>
        <w:adjustRightInd/>
        <w:ind w:firstLine="0"/>
        <w:jc w:val="both"/>
        <w:rPr>
          <w:rStyle w:val="slitbdy"/>
          <w:sz w:val="24"/>
          <w:szCs w:val="24"/>
        </w:rPr>
      </w:pPr>
      <w:r w:rsidRPr="00FD5222">
        <w:rPr>
          <w:rStyle w:val="slitbdy"/>
          <w:sz w:val="24"/>
          <w:szCs w:val="24"/>
        </w:rPr>
        <w:t>pereți cu tratament acustic la sala de spectacole;</w:t>
      </w:r>
    </w:p>
    <w:p w14:paraId="1CAB83E9" w14:textId="77777777" w:rsidR="009B3650" w:rsidRPr="00FD5222" w:rsidRDefault="009B3650" w:rsidP="009B3650">
      <w:pPr>
        <w:widowControl/>
        <w:numPr>
          <w:ilvl w:val="0"/>
          <w:numId w:val="42"/>
        </w:numPr>
        <w:autoSpaceDE/>
        <w:autoSpaceDN/>
        <w:adjustRightInd/>
        <w:ind w:firstLine="0"/>
        <w:jc w:val="both"/>
        <w:rPr>
          <w:rStyle w:val="slitbdy"/>
          <w:sz w:val="24"/>
          <w:szCs w:val="24"/>
        </w:rPr>
      </w:pPr>
      <w:r w:rsidRPr="00FD5222">
        <w:rPr>
          <w:rStyle w:val="slitbdy"/>
          <w:sz w:val="24"/>
          <w:szCs w:val="24"/>
        </w:rPr>
        <w:t>vopsitorii lavabile si decorative la restul pereților.</w:t>
      </w:r>
    </w:p>
    <w:p w14:paraId="7AF049A6" w14:textId="77777777" w:rsidR="009B3650" w:rsidRPr="00FD5222" w:rsidRDefault="009B3650" w:rsidP="009B3650">
      <w:pPr>
        <w:ind w:firstLine="360"/>
        <w:jc w:val="both"/>
        <w:rPr>
          <w:rStyle w:val="slitbdy"/>
          <w:b/>
          <w:bCs/>
          <w:sz w:val="24"/>
          <w:szCs w:val="24"/>
        </w:rPr>
      </w:pPr>
    </w:p>
    <w:p w14:paraId="6F46547F" w14:textId="77777777" w:rsidR="009B3650" w:rsidRPr="00FD5222" w:rsidRDefault="009B3650" w:rsidP="009B3650">
      <w:pPr>
        <w:ind w:firstLine="360"/>
        <w:jc w:val="both"/>
        <w:rPr>
          <w:rStyle w:val="slitbdy"/>
          <w:sz w:val="24"/>
          <w:szCs w:val="24"/>
        </w:rPr>
      </w:pPr>
      <w:r w:rsidRPr="00FD5222">
        <w:rPr>
          <w:rStyle w:val="slitbdy"/>
          <w:b/>
          <w:bCs/>
          <w:sz w:val="24"/>
          <w:szCs w:val="24"/>
        </w:rPr>
        <w:t>Plafoane false:</w:t>
      </w:r>
      <w:r w:rsidRPr="00FD5222">
        <w:rPr>
          <w:rStyle w:val="slitbdy"/>
          <w:sz w:val="24"/>
          <w:szCs w:val="24"/>
        </w:rPr>
        <w:t xml:space="preserve"> </w:t>
      </w:r>
    </w:p>
    <w:p w14:paraId="78247B41" w14:textId="77777777" w:rsidR="009B3650" w:rsidRPr="00FD5222" w:rsidRDefault="009B3650" w:rsidP="009B3650">
      <w:pPr>
        <w:widowControl/>
        <w:numPr>
          <w:ilvl w:val="0"/>
          <w:numId w:val="42"/>
        </w:numPr>
        <w:autoSpaceDE/>
        <w:autoSpaceDN/>
        <w:adjustRightInd/>
        <w:ind w:firstLine="0"/>
        <w:jc w:val="both"/>
        <w:rPr>
          <w:rStyle w:val="slitbdy"/>
          <w:sz w:val="24"/>
          <w:szCs w:val="24"/>
        </w:rPr>
      </w:pPr>
      <w:r w:rsidRPr="00FD5222">
        <w:rPr>
          <w:rStyle w:val="slitbdy"/>
          <w:sz w:val="24"/>
          <w:szCs w:val="24"/>
        </w:rPr>
        <w:t>continue cu tratament acustic la plafonul salii de spectacol;</w:t>
      </w:r>
    </w:p>
    <w:p w14:paraId="2A9954D7" w14:textId="77777777" w:rsidR="009B3650" w:rsidRPr="00FD5222" w:rsidRDefault="009B3650" w:rsidP="009B3650">
      <w:pPr>
        <w:widowControl/>
        <w:numPr>
          <w:ilvl w:val="0"/>
          <w:numId w:val="42"/>
        </w:numPr>
        <w:autoSpaceDE/>
        <w:autoSpaceDN/>
        <w:adjustRightInd/>
        <w:ind w:firstLine="0"/>
        <w:jc w:val="both"/>
        <w:rPr>
          <w:rStyle w:val="slitbdy"/>
          <w:sz w:val="24"/>
          <w:szCs w:val="24"/>
        </w:rPr>
      </w:pPr>
      <w:r w:rsidRPr="00FD5222">
        <w:rPr>
          <w:rStyle w:val="slitbdy"/>
          <w:sz w:val="24"/>
          <w:szCs w:val="24"/>
        </w:rPr>
        <w:t>continue din gips carton de 9 mm pentru restul încăperilor.</w:t>
      </w:r>
    </w:p>
    <w:p w14:paraId="5758890E" w14:textId="77777777" w:rsidR="009B3650" w:rsidRPr="00FD5222" w:rsidRDefault="009B3650" w:rsidP="009B3650">
      <w:pPr>
        <w:widowControl/>
        <w:numPr>
          <w:ilvl w:val="0"/>
          <w:numId w:val="42"/>
        </w:numPr>
        <w:autoSpaceDE/>
        <w:autoSpaceDN/>
        <w:adjustRightInd/>
        <w:ind w:firstLine="0"/>
        <w:jc w:val="both"/>
        <w:rPr>
          <w:rStyle w:val="slitbdy"/>
          <w:sz w:val="24"/>
          <w:szCs w:val="24"/>
        </w:rPr>
      </w:pPr>
      <w:r w:rsidRPr="00FD5222">
        <w:rPr>
          <w:rStyle w:val="slitbdy"/>
          <w:sz w:val="24"/>
          <w:szCs w:val="24"/>
        </w:rPr>
        <w:t>Continue din gips carton de 12 mm ( rezistenta la umiditate ) in grupurile de sanitare.</w:t>
      </w:r>
    </w:p>
    <w:p w14:paraId="7A8ECCD4" w14:textId="77777777" w:rsidR="009B3650" w:rsidRPr="00FD5222" w:rsidRDefault="009B3650" w:rsidP="009B3650">
      <w:pPr>
        <w:ind w:left="720"/>
        <w:jc w:val="both"/>
        <w:rPr>
          <w:rStyle w:val="slitbdy"/>
          <w:sz w:val="24"/>
          <w:szCs w:val="24"/>
        </w:rPr>
      </w:pPr>
    </w:p>
    <w:p w14:paraId="5354CCB0" w14:textId="77777777" w:rsidR="009B3650" w:rsidRPr="00FD5222" w:rsidRDefault="009B3650" w:rsidP="009B3650">
      <w:pPr>
        <w:ind w:firstLine="360"/>
        <w:jc w:val="both"/>
        <w:rPr>
          <w:rStyle w:val="slitbdy"/>
          <w:b/>
          <w:bCs/>
          <w:sz w:val="24"/>
          <w:szCs w:val="24"/>
          <w:u w:val="single"/>
        </w:rPr>
      </w:pPr>
      <w:r w:rsidRPr="00FD5222">
        <w:rPr>
          <w:rStyle w:val="slitbdy"/>
          <w:b/>
          <w:bCs/>
          <w:sz w:val="24"/>
          <w:szCs w:val="24"/>
          <w:u w:val="single"/>
        </w:rPr>
        <w:t>Finisaje exterioare</w:t>
      </w:r>
    </w:p>
    <w:p w14:paraId="14A68A12" w14:textId="77777777" w:rsidR="00E8261B" w:rsidRPr="00FD5222" w:rsidRDefault="00E8261B" w:rsidP="009B3650">
      <w:pPr>
        <w:ind w:firstLine="567"/>
        <w:jc w:val="both"/>
        <w:rPr>
          <w:rStyle w:val="slitbdy"/>
          <w:sz w:val="24"/>
          <w:szCs w:val="24"/>
        </w:rPr>
      </w:pPr>
    </w:p>
    <w:p w14:paraId="773D5686" w14:textId="74CA6C38" w:rsidR="009B3650" w:rsidRPr="00FD5222" w:rsidRDefault="009B3650" w:rsidP="009B3650">
      <w:pPr>
        <w:ind w:firstLine="567"/>
        <w:jc w:val="both"/>
        <w:rPr>
          <w:rStyle w:val="slitbdy"/>
          <w:sz w:val="24"/>
          <w:szCs w:val="24"/>
        </w:rPr>
      </w:pPr>
      <w:r w:rsidRPr="00FD5222">
        <w:rPr>
          <w:rStyle w:val="slitbdy"/>
          <w:sz w:val="24"/>
          <w:szCs w:val="24"/>
        </w:rPr>
        <w:t>Calculul termotehnic impune realizarea noi izolații suplimentare la fațade si pod.</w:t>
      </w:r>
    </w:p>
    <w:p w14:paraId="072D43AD" w14:textId="77777777" w:rsidR="009B3650" w:rsidRPr="00FD5222" w:rsidRDefault="009B3650" w:rsidP="009B3650">
      <w:pPr>
        <w:ind w:firstLine="567"/>
        <w:jc w:val="both"/>
        <w:rPr>
          <w:rStyle w:val="slitbdy"/>
          <w:sz w:val="24"/>
          <w:szCs w:val="24"/>
        </w:rPr>
      </w:pPr>
      <w:r w:rsidRPr="00FD5222">
        <w:rPr>
          <w:rStyle w:val="slitbdy"/>
          <w:sz w:val="24"/>
          <w:szCs w:val="24"/>
        </w:rPr>
        <w:t xml:space="preserve">Pardoselile parterului vor izolate termic cu polistiren extrudat de 5 cm grosime. </w:t>
      </w:r>
    </w:p>
    <w:p w14:paraId="6E89F406" w14:textId="77777777" w:rsidR="009B3650" w:rsidRPr="00FD5222" w:rsidRDefault="009B3650" w:rsidP="009B3650">
      <w:pPr>
        <w:ind w:firstLine="567"/>
        <w:jc w:val="both"/>
        <w:rPr>
          <w:rStyle w:val="slitbdy"/>
          <w:sz w:val="24"/>
          <w:szCs w:val="24"/>
        </w:rPr>
      </w:pPr>
      <w:r w:rsidRPr="00FD5222">
        <w:rPr>
          <w:rStyle w:val="slitbdy"/>
          <w:sz w:val="24"/>
          <w:szCs w:val="24"/>
        </w:rPr>
        <w:t>Termoizolația peste planșeu pod va fi făcută cu vata minerala, grosime 20 cm.</w:t>
      </w:r>
    </w:p>
    <w:p w14:paraId="3D638284" w14:textId="77777777" w:rsidR="009B3650" w:rsidRPr="00FD5222" w:rsidRDefault="009B3650" w:rsidP="009B3650">
      <w:pPr>
        <w:ind w:left="567"/>
        <w:jc w:val="both"/>
        <w:rPr>
          <w:rStyle w:val="slitbdy"/>
          <w:sz w:val="24"/>
          <w:szCs w:val="24"/>
        </w:rPr>
      </w:pPr>
      <w:r w:rsidRPr="00FD5222">
        <w:rPr>
          <w:rStyle w:val="slitbdy"/>
          <w:sz w:val="24"/>
          <w:szCs w:val="24"/>
        </w:rPr>
        <w:t>Fațadele se vor trata cu termosistem, cu termoizolație polistiren expandat de 10 cm grosime. Finisajul fațadelor se va realiza cu tencuieli decorative texturate.</w:t>
      </w:r>
    </w:p>
    <w:p w14:paraId="2D92D101" w14:textId="77777777" w:rsidR="009B3650" w:rsidRPr="00FD5222" w:rsidRDefault="009B3650" w:rsidP="009B3650">
      <w:pPr>
        <w:pStyle w:val="Corptext"/>
        <w:kinsoku w:val="0"/>
        <w:overflowPunct w:val="0"/>
        <w:ind w:firstLine="567"/>
        <w:rPr>
          <w:rStyle w:val="slitbdy"/>
          <w:sz w:val="24"/>
          <w:szCs w:val="24"/>
        </w:rPr>
      </w:pPr>
      <w:r w:rsidRPr="00FD5222">
        <w:rPr>
          <w:rStyle w:val="slitbdy"/>
          <w:sz w:val="24"/>
          <w:szCs w:val="24"/>
        </w:rPr>
        <w:t>Invelitoarea se va realiza din tabla profilata vopsita electrostatic.</w:t>
      </w:r>
    </w:p>
    <w:p w14:paraId="4980DCAC" w14:textId="77777777" w:rsidR="009B3650" w:rsidRPr="00FD5222" w:rsidRDefault="009B3650" w:rsidP="009B3650">
      <w:pPr>
        <w:widowControl/>
        <w:autoSpaceDE/>
        <w:autoSpaceDN/>
        <w:adjustRightInd/>
        <w:jc w:val="both"/>
        <w:rPr>
          <w:sz w:val="24"/>
          <w:szCs w:val="24"/>
        </w:rPr>
      </w:pPr>
    </w:p>
    <w:p w14:paraId="557FDA6C" w14:textId="77777777" w:rsidR="00DC19DD" w:rsidRPr="00FD5222" w:rsidRDefault="00DC19DD" w:rsidP="001074D7">
      <w:pPr>
        <w:pStyle w:val="Listparagraf"/>
        <w:tabs>
          <w:tab w:val="left" w:pos="475"/>
        </w:tabs>
        <w:kinsoku w:val="0"/>
        <w:overflowPunct w:val="0"/>
        <w:spacing w:line="242" w:lineRule="auto"/>
        <w:ind w:right="-25" w:firstLine="426"/>
      </w:pPr>
    </w:p>
    <w:p w14:paraId="15FC73B2" w14:textId="77777777" w:rsidR="003B3CA5" w:rsidRPr="00FD5222" w:rsidRDefault="003B3CA5" w:rsidP="001074D7">
      <w:pPr>
        <w:pStyle w:val="Corptext"/>
        <w:kinsoku w:val="0"/>
        <w:overflowPunct w:val="0"/>
        <w:spacing w:line="228" w:lineRule="exact"/>
        <w:ind w:left="339" w:right="-25" w:firstLine="426"/>
        <w:rPr>
          <w:sz w:val="24"/>
          <w:szCs w:val="24"/>
        </w:rPr>
      </w:pPr>
      <w:r w:rsidRPr="00FD5222">
        <w:rPr>
          <w:sz w:val="24"/>
          <w:szCs w:val="24"/>
        </w:rPr>
        <w:t>Se prezintă elementele specifice caracteristice proiectului propus:</w:t>
      </w:r>
    </w:p>
    <w:p w14:paraId="10EF2C2A" w14:textId="6D906A27" w:rsidR="003B3CA5" w:rsidRPr="00FD5222" w:rsidRDefault="003B3CA5" w:rsidP="001074D7">
      <w:pPr>
        <w:pStyle w:val="Listparagraf"/>
        <w:numPr>
          <w:ilvl w:val="0"/>
          <w:numId w:val="8"/>
        </w:numPr>
        <w:tabs>
          <w:tab w:val="left" w:pos="407"/>
        </w:tabs>
        <w:kinsoku w:val="0"/>
        <w:overflowPunct w:val="0"/>
        <w:spacing w:line="229" w:lineRule="exact"/>
        <w:ind w:right="-25" w:firstLine="426"/>
      </w:pPr>
      <w:r w:rsidRPr="00FD5222">
        <w:t xml:space="preserve">profilul </w:t>
      </w:r>
      <w:r w:rsidR="00E8261B" w:rsidRPr="00FD5222">
        <w:t>și</w:t>
      </w:r>
      <w:r w:rsidRPr="00FD5222">
        <w:t xml:space="preserve"> </w:t>
      </w:r>
      <w:r w:rsidR="00E8261B" w:rsidRPr="00FD5222">
        <w:t>capacitățile</w:t>
      </w:r>
      <w:r w:rsidRPr="00FD5222">
        <w:t xml:space="preserve"> de</w:t>
      </w:r>
      <w:r w:rsidRPr="00FD5222">
        <w:rPr>
          <w:spacing w:val="-3"/>
        </w:rPr>
        <w:t xml:space="preserve"> </w:t>
      </w:r>
      <w:r w:rsidR="00E8261B" w:rsidRPr="00FD5222">
        <w:t>producție</w:t>
      </w:r>
      <w:r w:rsidRPr="00FD5222">
        <w:t>;</w:t>
      </w:r>
    </w:p>
    <w:p w14:paraId="427DF916" w14:textId="77777777" w:rsidR="00701612" w:rsidRPr="00FD5222" w:rsidRDefault="00701612" w:rsidP="001074D7">
      <w:pPr>
        <w:pStyle w:val="Listparagraf"/>
        <w:tabs>
          <w:tab w:val="left" w:pos="407"/>
        </w:tabs>
        <w:kinsoku w:val="0"/>
        <w:overflowPunct w:val="0"/>
        <w:spacing w:line="229" w:lineRule="exact"/>
        <w:ind w:left="284" w:right="-25" w:firstLine="426"/>
      </w:pPr>
    </w:p>
    <w:p w14:paraId="52C46082" w14:textId="2E9FF3C3" w:rsidR="003A0C13" w:rsidRPr="00FD5222" w:rsidRDefault="009B3650" w:rsidP="003A0C13">
      <w:pPr>
        <w:pStyle w:val="Listparagraf"/>
        <w:tabs>
          <w:tab w:val="left" w:pos="407"/>
        </w:tabs>
        <w:spacing w:line="229" w:lineRule="exact"/>
        <w:ind w:left="284"/>
      </w:pPr>
      <w:r w:rsidRPr="00FD5222">
        <w:t>Casa de</w:t>
      </w:r>
      <w:r w:rsidR="00A107C3" w:rsidRPr="00FD5222">
        <w:t xml:space="preserve"> </w:t>
      </w:r>
      <w:r w:rsidRPr="00FD5222">
        <w:t>Cultura</w:t>
      </w:r>
      <w:r w:rsidR="003A0C13" w:rsidRPr="00FD5222">
        <w:t xml:space="preserve"> va cuprinde:</w:t>
      </w:r>
    </w:p>
    <w:p w14:paraId="52B73643" w14:textId="77777777" w:rsidR="003A0C13" w:rsidRPr="00FD5222" w:rsidRDefault="003A0C13" w:rsidP="003A0C13">
      <w:pPr>
        <w:pStyle w:val="Listparagraf"/>
        <w:tabs>
          <w:tab w:val="left" w:pos="407"/>
        </w:tabs>
        <w:spacing w:line="229" w:lineRule="exact"/>
        <w:ind w:left="284"/>
      </w:pPr>
    </w:p>
    <w:p w14:paraId="59A99CC7" w14:textId="23245BA5" w:rsidR="003A0C13" w:rsidRPr="00FD5222" w:rsidRDefault="009B3650" w:rsidP="000F1AC0">
      <w:pPr>
        <w:pStyle w:val="Listparagraf"/>
        <w:numPr>
          <w:ilvl w:val="1"/>
          <w:numId w:val="15"/>
        </w:numPr>
        <w:tabs>
          <w:tab w:val="left" w:pos="407"/>
        </w:tabs>
        <w:spacing w:line="229" w:lineRule="exact"/>
      </w:pPr>
      <w:r w:rsidRPr="00FD5222">
        <w:t xml:space="preserve">Casa de cultura </w:t>
      </w:r>
      <w:r w:rsidR="003A0C13" w:rsidRPr="00FD5222">
        <w:t xml:space="preserve">cu dimensiunile de </w:t>
      </w:r>
      <w:r w:rsidRPr="00FD5222">
        <w:t>50.25</w:t>
      </w:r>
      <w:r w:rsidR="003A0C13" w:rsidRPr="00FD5222">
        <w:t xml:space="preserve"> m x </w:t>
      </w:r>
      <w:r w:rsidRPr="00FD5222">
        <w:t>20.75</w:t>
      </w:r>
      <w:r w:rsidR="003A0C13" w:rsidRPr="00FD5222">
        <w:t>m;</w:t>
      </w:r>
    </w:p>
    <w:p w14:paraId="52FE902D" w14:textId="540B9367" w:rsidR="003A0C13" w:rsidRPr="00FD5222" w:rsidRDefault="003A0C13" w:rsidP="000F1AC0">
      <w:pPr>
        <w:pStyle w:val="Listparagraf"/>
        <w:numPr>
          <w:ilvl w:val="1"/>
          <w:numId w:val="15"/>
        </w:numPr>
        <w:tabs>
          <w:tab w:val="left" w:pos="407"/>
        </w:tabs>
        <w:spacing w:line="229" w:lineRule="exact"/>
      </w:pPr>
      <w:r w:rsidRPr="00FD5222">
        <w:t xml:space="preserve">suprafață construită: </w:t>
      </w:r>
      <w:r w:rsidRPr="00FD5222">
        <w:tab/>
      </w:r>
      <w:r w:rsidRPr="00FD5222">
        <w:tab/>
        <w:t xml:space="preserve">=    </w:t>
      </w:r>
      <w:r w:rsidR="00A107C3" w:rsidRPr="00FD5222">
        <w:t>985.10</w:t>
      </w:r>
      <w:r w:rsidRPr="00FD5222">
        <w:t xml:space="preserve"> mp;</w:t>
      </w:r>
    </w:p>
    <w:p w14:paraId="0AEDEE7C" w14:textId="5927ACBB" w:rsidR="003A0C13" w:rsidRPr="00FD5222" w:rsidRDefault="003A0C13" w:rsidP="000F1AC0">
      <w:pPr>
        <w:pStyle w:val="Listparagraf"/>
        <w:numPr>
          <w:ilvl w:val="1"/>
          <w:numId w:val="15"/>
        </w:numPr>
        <w:tabs>
          <w:tab w:val="left" w:pos="407"/>
        </w:tabs>
        <w:spacing w:line="229" w:lineRule="exact"/>
      </w:pPr>
      <w:r w:rsidRPr="00FD5222">
        <w:t xml:space="preserve">suprafață desfășurată: </w:t>
      </w:r>
      <w:r w:rsidRPr="00FD5222">
        <w:tab/>
      </w:r>
      <w:r w:rsidRPr="00FD5222">
        <w:tab/>
        <w:t xml:space="preserve">= </w:t>
      </w:r>
      <w:r w:rsidR="00A107C3" w:rsidRPr="00FD5222">
        <w:t>1492.60</w:t>
      </w:r>
      <w:r w:rsidRPr="00FD5222">
        <w:t xml:space="preserve"> mp;</w:t>
      </w:r>
    </w:p>
    <w:p w14:paraId="64E2C03E" w14:textId="621A60A4" w:rsidR="003A0C13" w:rsidRPr="00FD5222" w:rsidRDefault="003A0C13" w:rsidP="000F1AC0">
      <w:pPr>
        <w:pStyle w:val="Listparagraf"/>
        <w:numPr>
          <w:ilvl w:val="1"/>
          <w:numId w:val="15"/>
        </w:numPr>
        <w:tabs>
          <w:tab w:val="left" w:pos="407"/>
        </w:tabs>
        <w:spacing w:line="229" w:lineRule="exact"/>
      </w:pPr>
      <w:r w:rsidRPr="00FD5222">
        <w:t xml:space="preserve">regim de înălțime: </w:t>
      </w:r>
      <w:r w:rsidRPr="00FD5222">
        <w:tab/>
      </w:r>
      <w:r w:rsidRPr="00FD5222">
        <w:tab/>
      </w:r>
      <w:r w:rsidRPr="00FD5222">
        <w:tab/>
        <w:t xml:space="preserve">= P + </w:t>
      </w:r>
      <w:r w:rsidR="00A107C3" w:rsidRPr="00FD5222">
        <w:t>1</w:t>
      </w:r>
      <w:r w:rsidRPr="00FD5222">
        <w:t>E;</w:t>
      </w:r>
    </w:p>
    <w:p w14:paraId="69F60960" w14:textId="28E2AC3B" w:rsidR="003A0C13" w:rsidRPr="00FD5222" w:rsidRDefault="003A0C13" w:rsidP="000F1AC0">
      <w:pPr>
        <w:pStyle w:val="Listparagraf"/>
        <w:numPr>
          <w:ilvl w:val="1"/>
          <w:numId w:val="15"/>
        </w:numPr>
        <w:tabs>
          <w:tab w:val="left" w:pos="407"/>
        </w:tabs>
        <w:spacing w:line="229" w:lineRule="exact"/>
      </w:pPr>
      <w:r w:rsidRPr="00FD5222">
        <w:t xml:space="preserve">categoria de importanță: </w:t>
      </w:r>
      <w:r w:rsidRPr="00FD5222">
        <w:tab/>
      </w:r>
      <w:r w:rsidRPr="00FD5222">
        <w:tab/>
      </w:r>
      <w:r w:rsidR="00A107C3" w:rsidRPr="00FD5222">
        <w:t>C</w:t>
      </w:r>
      <w:r w:rsidRPr="00FD5222">
        <w:t>– (conf. H.G. nr. 766/1997, Anexa 3);</w:t>
      </w:r>
    </w:p>
    <w:p w14:paraId="1ED29593" w14:textId="6D5C9454" w:rsidR="003A0C13" w:rsidRPr="00FD5222" w:rsidRDefault="003A0C13" w:rsidP="000F1AC0">
      <w:pPr>
        <w:pStyle w:val="Listparagraf"/>
        <w:numPr>
          <w:ilvl w:val="1"/>
          <w:numId w:val="15"/>
        </w:numPr>
        <w:tabs>
          <w:tab w:val="left" w:pos="407"/>
        </w:tabs>
        <w:spacing w:line="229" w:lineRule="exact"/>
      </w:pPr>
      <w:r w:rsidRPr="00FD5222">
        <w:t>clasa de importanță:</w:t>
      </w:r>
      <w:r w:rsidRPr="00FD5222">
        <w:tab/>
      </w:r>
      <w:r w:rsidRPr="00FD5222">
        <w:tab/>
      </w:r>
      <w:r w:rsidRPr="00FD5222">
        <w:tab/>
        <w:t>I</w:t>
      </w:r>
      <w:r w:rsidR="00A107C3" w:rsidRPr="00FD5222">
        <w:t>II</w:t>
      </w:r>
      <w:r w:rsidRPr="00FD5222">
        <w:t xml:space="preserve"> - (conf. P100-1/2013).</w:t>
      </w:r>
    </w:p>
    <w:p w14:paraId="0FC0D8E2" w14:textId="77777777" w:rsidR="003A0C13" w:rsidRPr="00FD5222" w:rsidRDefault="003A0C13" w:rsidP="003A0C13">
      <w:pPr>
        <w:pStyle w:val="Listparagraf"/>
        <w:tabs>
          <w:tab w:val="left" w:pos="407"/>
        </w:tabs>
        <w:spacing w:line="229" w:lineRule="exact"/>
        <w:ind w:left="284"/>
      </w:pPr>
    </w:p>
    <w:p w14:paraId="744D1D95" w14:textId="5246A0F9" w:rsidR="003A0C13" w:rsidRPr="00FD5222" w:rsidRDefault="003A0C13" w:rsidP="003A0C13">
      <w:pPr>
        <w:pStyle w:val="Listparagraf"/>
        <w:tabs>
          <w:tab w:val="left" w:pos="407"/>
        </w:tabs>
        <w:spacing w:line="229" w:lineRule="exact"/>
        <w:ind w:left="284"/>
      </w:pPr>
      <w:r w:rsidRPr="00FD5222">
        <w:t xml:space="preserve">Numărul maxim de utilizatori va fi de maxim </w:t>
      </w:r>
      <w:r w:rsidR="009B3650" w:rsidRPr="00FD5222">
        <w:t>4</w:t>
      </w:r>
      <w:r w:rsidRPr="00FD5222">
        <w:t xml:space="preserve">00 de persoane. </w:t>
      </w:r>
    </w:p>
    <w:p w14:paraId="18E12978" w14:textId="77777777" w:rsidR="003A0C13" w:rsidRPr="00FD5222" w:rsidRDefault="003A0C13" w:rsidP="003A0C13">
      <w:pPr>
        <w:pStyle w:val="Listparagraf"/>
        <w:tabs>
          <w:tab w:val="left" w:pos="407"/>
        </w:tabs>
        <w:spacing w:line="229" w:lineRule="exact"/>
        <w:ind w:left="284"/>
        <w:rPr>
          <w:b/>
          <w:bCs/>
          <w:sz w:val="20"/>
          <w:szCs w:val="20"/>
        </w:rPr>
      </w:pPr>
    </w:p>
    <w:p w14:paraId="71AAAD56" w14:textId="77777777" w:rsidR="00701612" w:rsidRPr="00FD5222" w:rsidRDefault="00701612" w:rsidP="001074D7">
      <w:pPr>
        <w:pStyle w:val="Listparagraf"/>
        <w:tabs>
          <w:tab w:val="left" w:pos="407"/>
        </w:tabs>
        <w:kinsoku w:val="0"/>
        <w:overflowPunct w:val="0"/>
        <w:spacing w:line="229" w:lineRule="exact"/>
        <w:ind w:left="284" w:right="-25" w:firstLine="426"/>
        <w:rPr>
          <w:sz w:val="20"/>
          <w:szCs w:val="20"/>
        </w:rPr>
      </w:pPr>
    </w:p>
    <w:p w14:paraId="3BC8C2AA" w14:textId="75D15577" w:rsidR="00603DF6" w:rsidRPr="00FD5222" w:rsidRDefault="003B3CA5" w:rsidP="001074D7">
      <w:pPr>
        <w:pStyle w:val="Listparagraf"/>
        <w:numPr>
          <w:ilvl w:val="0"/>
          <w:numId w:val="8"/>
        </w:numPr>
        <w:tabs>
          <w:tab w:val="left" w:pos="407"/>
        </w:tabs>
        <w:kinsoku w:val="0"/>
        <w:overflowPunct w:val="0"/>
        <w:ind w:right="-25" w:firstLine="426"/>
      </w:pPr>
      <w:r w:rsidRPr="00FD5222">
        <w:rPr>
          <w:b/>
          <w:bCs/>
        </w:rPr>
        <w:t xml:space="preserve">descrierea </w:t>
      </w:r>
      <w:r w:rsidR="00E8261B" w:rsidRPr="00FD5222">
        <w:rPr>
          <w:b/>
          <w:bCs/>
        </w:rPr>
        <w:t>instalației</w:t>
      </w:r>
      <w:r w:rsidRPr="00FD5222">
        <w:rPr>
          <w:b/>
          <w:bCs/>
        </w:rPr>
        <w:t xml:space="preserve"> </w:t>
      </w:r>
      <w:r w:rsidR="00E8261B" w:rsidRPr="00FD5222">
        <w:rPr>
          <w:b/>
          <w:bCs/>
        </w:rPr>
        <w:t>și</w:t>
      </w:r>
      <w:r w:rsidRPr="00FD5222">
        <w:rPr>
          <w:b/>
          <w:bCs/>
        </w:rPr>
        <w:t xml:space="preserve"> a fluxurilor tehnologice existente pe amplasament (după</w:t>
      </w:r>
      <w:r w:rsidRPr="00FD5222">
        <w:rPr>
          <w:b/>
          <w:bCs/>
          <w:spacing w:val="-14"/>
        </w:rPr>
        <w:t xml:space="preserve"> </w:t>
      </w:r>
      <w:r w:rsidRPr="00FD5222">
        <w:rPr>
          <w:b/>
          <w:bCs/>
        </w:rPr>
        <w:t>caz</w:t>
      </w:r>
      <w:r w:rsidRPr="00FD5222">
        <w:t>);</w:t>
      </w:r>
      <w:r w:rsidR="00701612" w:rsidRPr="00FD5222">
        <w:t xml:space="preserve"> </w:t>
      </w:r>
    </w:p>
    <w:p w14:paraId="1FE0C881" w14:textId="77777777" w:rsidR="00603DF6" w:rsidRPr="00FD5222" w:rsidRDefault="00603DF6" w:rsidP="001074D7">
      <w:pPr>
        <w:pStyle w:val="Listparagraf"/>
        <w:tabs>
          <w:tab w:val="left" w:pos="407"/>
        </w:tabs>
        <w:kinsoku w:val="0"/>
        <w:overflowPunct w:val="0"/>
        <w:ind w:left="284" w:right="-25" w:firstLine="426"/>
        <w:rPr>
          <w:b/>
          <w:bCs/>
        </w:rPr>
      </w:pPr>
    </w:p>
    <w:p w14:paraId="7113CE21" w14:textId="093ACCB0" w:rsidR="003A0C13" w:rsidRPr="00FD5222" w:rsidRDefault="00C5462B" w:rsidP="003A0C13">
      <w:pPr>
        <w:pStyle w:val="Corptext"/>
        <w:tabs>
          <w:tab w:val="left" w:pos="720"/>
          <w:tab w:val="left" w:pos="6103"/>
        </w:tabs>
        <w:kinsoku w:val="0"/>
        <w:overflowPunct w:val="0"/>
        <w:spacing w:before="4"/>
        <w:ind w:right="-16" w:firstLine="540"/>
        <w:jc w:val="both"/>
        <w:rPr>
          <w:bCs/>
          <w:spacing w:val="-1"/>
          <w:sz w:val="24"/>
          <w:szCs w:val="24"/>
        </w:rPr>
      </w:pPr>
      <w:r w:rsidRPr="00FD5222">
        <w:rPr>
          <w:bCs/>
          <w:spacing w:val="-1"/>
          <w:sz w:val="24"/>
          <w:szCs w:val="24"/>
        </w:rPr>
        <w:t>Nu este cazul</w:t>
      </w:r>
    </w:p>
    <w:p w14:paraId="6C92CE6F" w14:textId="77777777" w:rsidR="00603DF6" w:rsidRPr="00FD5222" w:rsidRDefault="00603DF6" w:rsidP="001074D7">
      <w:pPr>
        <w:pStyle w:val="Listparagraf"/>
        <w:tabs>
          <w:tab w:val="left" w:pos="407"/>
        </w:tabs>
        <w:kinsoku w:val="0"/>
        <w:overflowPunct w:val="0"/>
        <w:ind w:left="284" w:right="-25" w:firstLine="426"/>
      </w:pPr>
    </w:p>
    <w:p w14:paraId="570679CD" w14:textId="2AB75F7B" w:rsidR="00603DF6" w:rsidRPr="00FD5222" w:rsidRDefault="003B3CA5" w:rsidP="001074D7">
      <w:pPr>
        <w:pStyle w:val="Listparagraf"/>
        <w:numPr>
          <w:ilvl w:val="0"/>
          <w:numId w:val="8"/>
        </w:numPr>
        <w:tabs>
          <w:tab w:val="left" w:pos="407"/>
        </w:tabs>
        <w:kinsoku w:val="0"/>
        <w:overflowPunct w:val="0"/>
        <w:ind w:right="-25" w:firstLine="426"/>
        <w:rPr>
          <w:b/>
          <w:bCs/>
        </w:rPr>
      </w:pPr>
      <w:r w:rsidRPr="00FD5222">
        <w:rPr>
          <w:b/>
          <w:bCs/>
        </w:rPr>
        <w:t>descrierea</w:t>
      </w:r>
      <w:r w:rsidRPr="00FD5222">
        <w:rPr>
          <w:b/>
          <w:bCs/>
          <w:spacing w:val="-4"/>
        </w:rPr>
        <w:t xml:space="preserve"> </w:t>
      </w:r>
      <w:r w:rsidRPr="00FD5222">
        <w:rPr>
          <w:b/>
          <w:bCs/>
        </w:rPr>
        <w:t>proceselor</w:t>
      </w:r>
      <w:r w:rsidRPr="00FD5222">
        <w:rPr>
          <w:b/>
          <w:bCs/>
          <w:spacing w:val="-5"/>
        </w:rPr>
        <w:t xml:space="preserve"> </w:t>
      </w:r>
      <w:r w:rsidRPr="00FD5222">
        <w:rPr>
          <w:b/>
          <w:bCs/>
        </w:rPr>
        <w:t>de</w:t>
      </w:r>
      <w:r w:rsidRPr="00FD5222">
        <w:rPr>
          <w:b/>
          <w:bCs/>
          <w:spacing w:val="-5"/>
        </w:rPr>
        <w:t xml:space="preserve"> </w:t>
      </w:r>
      <w:r w:rsidR="00E8261B" w:rsidRPr="00FD5222">
        <w:rPr>
          <w:b/>
          <w:bCs/>
        </w:rPr>
        <w:t>producție</w:t>
      </w:r>
      <w:r w:rsidRPr="00FD5222">
        <w:rPr>
          <w:b/>
          <w:bCs/>
          <w:spacing w:val="-3"/>
        </w:rPr>
        <w:t xml:space="preserve"> </w:t>
      </w:r>
      <w:r w:rsidRPr="00FD5222">
        <w:rPr>
          <w:b/>
          <w:bCs/>
        </w:rPr>
        <w:t>ale</w:t>
      </w:r>
      <w:r w:rsidRPr="00FD5222">
        <w:rPr>
          <w:b/>
          <w:bCs/>
          <w:spacing w:val="-6"/>
        </w:rPr>
        <w:t xml:space="preserve"> </w:t>
      </w:r>
      <w:r w:rsidRPr="00FD5222">
        <w:rPr>
          <w:b/>
          <w:bCs/>
        </w:rPr>
        <w:t>proiectului</w:t>
      </w:r>
      <w:r w:rsidRPr="00FD5222">
        <w:rPr>
          <w:b/>
          <w:bCs/>
          <w:spacing w:val="-6"/>
        </w:rPr>
        <w:t xml:space="preserve"> </w:t>
      </w:r>
      <w:r w:rsidRPr="00FD5222">
        <w:rPr>
          <w:b/>
          <w:bCs/>
        </w:rPr>
        <w:t>propus,</w:t>
      </w:r>
      <w:r w:rsidRPr="00FD5222">
        <w:rPr>
          <w:b/>
          <w:bCs/>
          <w:spacing w:val="-5"/>
        </w:rPr>
        <w:t xml:space="preserve"> </w:t>
      </w:r>
      <w:r w:rsidRPr="00FD5222">
        <w:rPr>
          <w:b/>
          <w:bCs/>
        </w:rPr>
        <w:t>în</w:t>
      </w:r>
      <w:r w:rsidRPr="00FD5222">
        <w:rPr>
          <w:b/>
          <w:bCs/>
          <w:spacing w:val="-5"/>
        </w:rPr>
        <w:t xml:space="preserve"> </w:t>
      </w:r>
      <w:r w:rsidR="00E8261B" w:rsidRPr="00FD5222">
        <w:rPr>
          <w:b/>
          <w:bCs/>
        </w:rPr>
        <w:t>funcție</w:t>
      </w:r>
      <w:r w:rsidRPr="00FD5222">
        <w:rPr>
          <w:b/>
          <w:bCs/>
          <w:spacing w:val="-5"/>
        </w:rPr>
        <w:t xml:space="preserve"> </w:t>
      </w:r>
      <w:r w:rsidRPr="00FD5222">
        <w:rPr>
          <w:b/>
          <w:bCs/>
        </w:rPr>
        <w:t>de</w:t>
      </w:r>
      <w:r w:rsidRPr="00FD5222">
        <w:rPr>
          <w:b/>
          <w:bCs/>
          <w:spacing w:val="-5"/>
        </w:rPr>
        <w:t xml:space="preserve"> </w:t>
      </w:r>
      <w:r w:rsidRPr="00FD5222">
        <w:rPr>
          <w:b/>
          <w:bCs/>
        </w:rPr>
        <w:t>specificul</w:t>
      </w:r>
      <w:r w:rsidRPr="00FD5222">
        <w:rPr>
          <w:b/>
          <w:bCs/>
          <w:spacing w:val="-4"/>
        </w:rPr>
        <w:t xml:space="preserve"> </w:t>
      </w:r>
      <w:r w:rsidR="00E8261B" w:rsidRPr="00FD5222">
        <w:rPr>
          <w:b/>
          <w:bCs/>
        </w:rPr>
        <w:t>investiției</w:t>
      </w:r>
      <w:r w:rsidRPr="00FD5222">
        <w:rPr>
          <w:b/>
          <w:bCs/>
        </w:rPr>
        <w:t>,</w:t>
      </w:r>
      <w:r w:rsidRPr="00FD5222">
        <w:rPr>
          <w:b/>
          <w:bCs/>
          <w:spacing w:val="-6"/>
        </w:rPr>
        <w:t xml:space="preserve"> </w:t>
      </w:r>
      <w:r w:rsidRPr="00FD5222">
        <w:rPr>
          <w:b/>
          <w:bCs/>
        </w:rPr>
        <w:t>produse</w:t>
      </w:r>
      <w:r w:rsidRPr="00FD5222">
        <w:rPr>
          <w:b/>
          <w:bCs/>
          <w:spacing w:val="-5"/>
        </w:rPr>
        <w:t xml:space="preserve"> </w:t>
      </w:r>
      <w:r w:rsidR="00E8261B" w:rsidRPr="00FD5222">
        <w:rPr>
          <w:b/>
          <w:bCs/>
        </w:rPr>
        <w:t>și</w:t>
      </w:r>
      <w:r w:rsidRPr="00FD5222">
        <w:rPr>
          <w:b/>
          <w:bCs/>
        </w:rPr>
        <w:t xml:space="preserve"> subproduse </w:t>
      </w:r>
      <w:r w:rsidR="00E8261B" w:rsidRPr="00FD5222">
        <w:rPr>
          <w:b/>
          <w:bCs/>
        </w:rPr>
        <w:t>obținute</w:t>
      </w:r>
      <w:r w:rsidRPr="00FD5222">
        <w:rPr>
          <w:b/>
          <w:bCs/>
        </w:rPr>
        <w:t>, mărimea,</w:t>
      </w:r>
      <w:r w:rsidRPr="00FD5222">
        <w:rPr>
          <w:b/>
          <w:bCs/>
          <w:spacing w:val="-2"/>
        </w:rPr>
        <w:t xml:space="preserve"> </w:t>
      </w:r>
      <w:r w:rsidRPr="00FD5222">
        <w:rPr>
          <w:b/>
          <w:bCs/>
        </w:rPr>
        <w:t>capacitatea;</w:t>
      </w:r>
      <w:r w:rsidR="00701612" w:rsidRPr="00FD5222">
        <w:rPr>
          <w:b/>
          <w:bCs/>
        </w:rPr>
        <w:t xml:space="preserve"> </w:t>
      </w:r>
    </w:p>
    <w:p w14:paraId="2E7B8285" w14:textId="77777777" w:rsidR="00603DF6" w:rsidRPr="00FD5222" w:rsidRDefault="00603DF6" w:rsidP="001074D7">
      <w:pPr>
        <w:pStyle w:val="Listparagraf"/>
        <w:tabs>
          <w:tab w:val="left" w:pos="407"/>
        </w:tabs>
        <w:kinsoku w:val="0"/>
        <w:overflowPunct w:val="0"/>
        <w:ind w:left="284" w:right="-25" w:firstLine="426"/>
      </w:pPr>
    </w:p>
    <w:p w14:paraId="534AE203" w14:textId="21A9923D" w:rsidR="003B3CA5" w:rsidRPr="00FD5222" w:rsidRDefault="00C5462B" w:rsidP="001074D7">
      <w:pPr>
        <w:pStyle w:val="Listparagraf"/>
        <w:tabs>
          <w:tab w:val="left" w:pos="407"/>
        </w:tabs>
        <w:kinsoku w:val="0"/>
        <w:overflowPunct w:val="0"/>
        <w:ind w:left="284" w:right="-25" w:firstLine="426"/>
        <w:rPr>
          <w:b/>
          <w:bCs/>
        </w:rPr>
      </w:pPr>
      <w:r w:rsidRPr="00FD5222">
        <w:rPr>
          <w:b/>
          <w:bCs/>
        </w:rPr>
        <w:t>Nu este cazul</w:t>
      </w:r>
      <w:r w:rsidR="003A0C13" w:rsidRPr="00FD5222">
        <w:rPr>
          <w:b/>
          <w:bCs/>
        </w:rPr>
        <w:t>.</w:t>
      </w:r>
    </w:p>
    <w:p w14:paraId="7ACD61AE" w14:textId="77777777" w:rsidR="00603DF6" w:rsidRPr="00FD5222" w:rsidRDefault="00603DF6" w:rsidP="001074D7">
      <w:pPr>
        <w:pStyle w:val="Listparagraf"/>
        <w:tabs>
          <w:tab w:val="left" w:pos="407"/>
        </w:tabs>
        <w:kinsoku w:val="0"/>
        <w:overflowPunct w:val="0"/>
        <w:ind w:left="284" w:right="-25" w:firstLine="426"/>
      </w:pPr>
    </w:p>
    <w:p w14:paraId="34295330" w14:textId="61BE79BA" w:rsidR="003B3CA5" w:rsidRPr="00FD5222" w:rsidRDefault="003B3CA5" w:rsidP="001074D7">
      <w:pPr>
        <w:pStyle w:val="Listparagraf"/>
        <w:numPr>
          <w:ilvl w:val="0"/>
          <w:numId w:val="8"/>
        </w:numPr>
        <w:tabs>
          <w:tab w:val="left" w:pos="407"/>
        </w:tabs>
        <w:kinsoku w:val="0"/>
        <w:overflowPunct w:val="0"/>
        <w:spacing w:line="228" w:lineRule="exact"/>
        <w:ind w:left="406" w:right="-25" w:firstLine="426"/>
        <w:rPr>
          <w:b/>
          <w:bCs/>
        </w:rPr>
      </w:pPr>
      <w:r w:rsidRPr="00FD5222">
        <w:rPr>
          <w:b/>
          <w:bCs/>
        </w:rPr>
        <w:t xml:space="preserve">materiile prime, energia </w:t>
      </w:r>
      <w:r w:rsidR="00E8261B" w:rsidRPr="00FD5222">
        <w:rPr>
          <w:b/>
          <w:bCs/>
        </w:rPr>
        <w:t>și</w:t>
      </w:r>
      <w:r w:rsidRPr="00FD5222">
        <w:rPr>
          <w:b/>
          <w:bCs/>
        </w:rPr>
        <w:t xml:space="preserve"> combustibilii </w:t>
      </w:r>
      <w:r w:rsidR="00E8261B" w:rsidRPr="00FD5222">
        <w:rPr>
          <w:b/>
          <w:bCs/>
        </w:rPr>
        <w:t>utilizați</w:t>
      </w:r>
      <w:r w:rsidRPr="00FD5222">
        <w:rPr>
          <w:b/>
          <w:bCs/>
        </w:rPr>
        <w:t>, cu modul de asigurare a</w:t>
      </w:r>
      <w:r w:rsidRPr="00FD5222">
        <w:rPr>
          <w:b/>
          <w:bCs/>
          <w:spacing w:val="-14"/>
        </w:rPr>
        <w:t xml:space="preserve"> </w:t>
      </w:r>
      <w:r w:rsidRPr="00FD5222">
        <w:rPr>
          <w:b/>
          <w:bCs/>
        </w:rPr>
        <w:t>acestora;</w:t>
      </w:r>
    </w:p>
    <w:p w14:paraId="30691F65" w14:textId="77777777" w:rsidR="00701612" w:rsidRPr="00FD5222" w:rsidRDefault="00701612" w:rsidP="001074D7">
      <w:pPr>
        <w:pStyle w:val="Corptext"/>
        <w:kinsoku w:val="0"/>
        <w:overflowPunct w:val="0"/>
        <w:ind w:left="0" w:right="-25" w:firstLine="426"/>
        <w:jc w:val="both"/>
        <w:rPr>
          <w:b/>
          <w:spacing w:val="-1"/>
          <w:sz w:val="24"/>
          <w:szCs w:val="24"/>
        </w:rPr>
      </w:pPr>
    </w:p>
    <w:p w14:paraId="612B7259" w14:textId="77777777" w:rsidR="00C5462B" w:rsidRPr="00FD5222" w:rsidRDefault="00C5462B" w:rsidP="00C5462B">
      <w:pPr>
        <w:spacing w:after="120"/>
        <w:ind w:firstLine="360"/>
        <w:jc w:val="both"/>
        <w:rPr>
          <w:bCs/>
          <w:sz w:val="24"/>
          <w:szCs w:val="24"/>
        </w:rPr>
      </w:pPr>
      <w:r w:rsidRPr="00FD5222">
        <w:rPr>
          <w:bCs/>
          <w:sz w:val="24"/>
          <w:szCs w:val="24"/>
        </w:rPr>
        <w:lastRenderedPageBreak/>
        <w:t>Sistemul de fundare este de tip fundații continue din beton armat pe ambele direcții cu lățimea de 80 cm. Local au fost prevăzute blocuri de fundare pentru uniformizarea tasărilor.</w:t>
      </w:r>
    </w:p>
    <w:p w14:paraId="5ACEAC3A" w14:textId="77777777" w:rsidR="00C5462B" w:rsidRPr="00FD5222" w:rsidRDefault="00C5462B" w:rsidP="00C5462B">
      <w:pPr>
        <w:spacing w:after="120"/>
        <w:ind w:firstLine="360"/>
        <w:jc w:val="both"/>
        <w:rPr>
          <w:bCs/>
          <w:sz w:val="24"/>
          <w:szCs w:val="24"/>
        </w:rPr>
      </w:pPr>
      <w:r w:rsidRPr="00FD5222">
        <w:rPr>
          <w:bCs/>
          <w:sz w:val="24"/>
          <w:szCs w:val="24"/>
        </w:rPr>
        <w:t>Conform recomandărilor din studiul geotehnic, in concordanta cu prevederile normativului NP 125/2010 ” Normativ privind fundarea construcțiilor pe pământuri sensibile la umezire”, se propune îmbunătățirea terenului de fundare prin realizarea unei perne de materiale coezive (locale sau de aport), cu grosimea de 1.00 m. Perna se va realiza in straturi succezive de ~ 20 cm, asigurând un grad de compactare de 98 % Proctor, cu material de umplutura (coeziv) , fără sensibilitate la umezire. Cota terenul amenajat se afla cu 40 cm sub cota 0.00 a clădirii. Mustățile stâlpilor vor fi realizate sub forma unor carcase, acestea pornind de la nivelul inferioare al fundațiilor.</w:t>
      </w:r>
    </w:p>
    <w:p w14:paraId="45B21C7D" w14:textId="77777777" w:rsidR="00C5462B" w:rsidRPr="00FD5222" w:rsidRDefault="00C5462B" w:rsidP="00C5462B">
      <w:pPr>
        <w:spacing w:after="120"/>
        <w:ind w:firstLine="360"/>
        <w:jc w:val="both"/>
        <w:rPr>
          <w:bCs/>
          <w:sz w:val="24"/>
          <w:szCs w:val="24"/>
        </w:rPr>
      </w:pPr>
      <w:r w:rsidRPr="00FD5222">
        <w:rPr>
          <w:bCs/>
          <w:sz w:val="24"/>
          <w:szCs w:val="24"/>
        </w:rPr>
        <w:t>Trotuarul va avea minim 100 cm lățime, o panta de 5% si va avea prevăzut un dop de bitum spre soclu pentru a împiedica infiltrarea apelor pluviale pe lângă fundații.</w:t>
      </w:r>
    </w:p>
    <w:p w14:paraId="5CFBC512" w14:textId="77777777" w:rsidR="00C5462B" w:rsidRPr="00FD5222" w:rsidRDefault="00C5462B" w:rsidP="00C5462B">
      <w:pPr>
        <w:spacing w:after="120"/>
        <w:ind w:firstLine="360"/>
        <w:jc w:val="both"/>
        <w:rPr>
          <w:bCs/>
          <w:sz w:val="24"/>
          <w:szCs w:val="24"/>
        </w:rPr>
      </w:pPr>
      <w:r w:rsidRPr="00FD5222">
        <w:rPr>
          <w:bCs/>
          <w:sz w:val="24"/>
          <w:szCs w:val="24"/>
        </w:rPr>
        <w:t>Betoanele pentru fundații se vor turna avandu-se grija ca terenul sa nu se degradeze prin acțiunea ploilor sau a căldurii excesive, recomandandu-se a se depune imediat după finisarea gropii, in vederea evitării fenomenului de umflare si uscare. In nici un caz nu se va lasă săpătura deschisa si neprotejata. Pentru împiedicarea umezirii terenului de fundare din cauza precipitațiilor se vor proteja săpăturile cu folie din material plastic, astfel ca apa sa fie îndepărtata. Se va compacta si fundul gropii înaintea turnării betonului de egalizare.</w:t>
      </w:r>
    </w:p>
    <w:p w14:paraId="41C41F54" w14:textId="77777777" w:rsidR="00C5462B" w:rsidRPr="00FD5222" w:rsidRDefault="00C5462B" w:rsidP="00C5462B">
      <w:pPr>
        <w:spacing w:after="120"/>
        <w:ind w:firstLine="360"/>
        <w:jc w:val="both"/>
        <w:rPr>
          <w:bCs/>
          <w:sz w:val="24"/>
          <w:szCs w:val="24"/>
        </w:rPr>
      </w:pPr>
      <w:r w:rsidRPr="00FD5222">
        <w:rPr>
          <w:bCs/>
          <w:sz w:val="24"/>
          <w:szCs w:val="24"/>
        </w:rPr>
        <w:t>Trasarea axelor se va realiza conform planurilor de arhitectura.</w:t>
      </w:r>
    </w:p>
    <w:p w14:paraId="1BF2A08D" w14:textId="77777777" w:rsidR="00C5462B" w:rsidRPr="00FD5222" w:rsidRDefault="00C5462B" w:rsidP="00C5462B">
      <w:pPr>
        <w:ind w:firstLine="432"/>
        <w:jc w:val="both"/>
        <w:rPr>
          <w:sz w:val="24"/>
          <w:szCs w:val="24"/>
        </w:rPr>
      </w:pPr>
      <w:r w:rsidRPr="00FD5222">
        <w:rPr>
          <w:sz w:val="24"/>
          <w:szCs w:val="24"/>
        </w:rPr>
        <w:t>Atât in perioada de execuție cat si in timpul exploatării construcțiilor, se vor adopta obligatoriu masuri specifice pentru protejarea terenului contra umezirii, astfel:</w:t>
      </w:r>
    </w:p>
    <w:p w14:paraId="4605FC31" w14:textId="77777777" w:rsidR="00C5462B" w:rsidRPr="00FD5222" w:rsidRDefault="00C5462B" w:rsidP="00C5462B">
      <w:pPr>
        <w:ind w:firstLine="567"/>
        <w:jc w:val="both"/>
        <w:rPr>
          <w:sz w:val="24"/>
          <w:szCs w:val="24"/>
        </w:rPr>
      </w:pPr>
      <w:r w:rsidRPr="00FD5222">
        <w:rPr>
          <w:b/>
          <w:i/>
          <w:iCs/>
          <w:spacing w:val="24"/>
          <w:sz w:val="24"/>
          <w:szCs w:val="24"/>
        </w:rPr>
        <w:t>Sistematizarea verticala si in plan</w:t>
      </w:r>
      <w:r w:rsidRPr="00FD5222">
        <w:rPr>
          <w:sz w:val="24"/>
          <w:szCs w:val="24"/>
        </w:rPr>
        <w:t xml:space="preserve"> a amplasamentului pentru asigurarea colectării și evacuării rapide către un emisar a apelor din precipitații, prin prevederea unor pante de minimum 3 %, se va realiza inițial sistematizarea necesara pentru lucrările de execuție, urmând ca celelalte lucrări de sistematizare sa se termine odată cu punerea in funcțiune a obiectivului.</w:t>
      </w:r>
    </w:p>
    <w:p w14:paraId="6EA8BBC4" w14:textId="77777777" w:rsidR="00C5462B" w:rsidRPr="00FD5222" w:rsidRDefault="00C5462B" w:rsidP="00C5462B">
      <w:pPr>
        <w:ind w:firstLine="567"/>
        <w:jc w:val="both"/>
        <w:rPr>
          <w:sz w:val="24"/>
          <w:szCs w:val="24"/>
        </w:rPr>
      </w:pPr>
      <w:r w:rsidRPr="00FD5222">
        <w:rPr>
          <w:b/>
          <w:i/>
          <w:iCs/>
          <w:spacing w:val="12"/>
          <w:sz w:val="24"/>
          <w:szCs w:val="24"/>
        </w:rPr>
        <w:t>Colectarea și evacuarea rapidă a apei din precipitații</w:t>
      </w:r>
      <w:r w:rsidRPr="00FD5222">
        <w:rPr>
          <w:b/>
          <w:sz w:val="24"/>
          <w:szCs w:val="24"/>
        </w:rPr>
        <w:t xml:space="preserve"> </w:t>
      </w:r>
      <w:r w:rsidRPr="00FD5222">
        <w:rPr>
          <w:sz w:val="24"/>
          <w:szCs w:val="24"/>
        </w:rPr>
        <w:t>pe toata durata execuției săpăturilor prin amenajări adecvate (pante, puțuri, instalații de pompare etc.), in situația in care la cota de fundare se constata existenta unui strat de pământ afectat de precipitații, acesta va fi îndepărtat imediat înainte de turnarea betonului.</w:t>
      </w:r>
    </w:p>
    <w:p w14:paraId="5A38317B" w14:textId="77777777" w:rsidR="00C5462B" w:rsidRPr="00FD5222" w:rsidRDefault="00C5462B" w:rsidP="00C5462B">
      <w:pPr>
        <w:ind w:firstLine="567"/>
        <w:jc w:val="both"/>
        <w:rPr>
          <w:sz w:val="24"/>
          <w:szCs w:val="24"/>
        </w:rPr>
      </w:pPr>
      <w:r w:rsidRPr="00FD5222">
        <w:rPr>
          <w:b/>
          <w:i/>
          <w:iCs/>
          <w:spacing w:val="12"/>
          <w:sz w:val="24"/>
          <w:szCs w:val="24"/>
        </w:rPr>
        <w:t>Evitarea stagnării apelor</w:t>
      </w:r>
      <w:r w:rsidRPr="00FD5222">
        <w:rPr>
          <w:sz w:val="24"/>
          <w:szCs w:val="24"/>
        </w:rPr>
        <w:t xml:space="preserve"> in jurul construcțiilor, atât in perioada execuției cat si pe toata durata exploatării, prin soluții constructive adecvate (trotuare, compactarea terenului în jurul construcțiilor, execuția de strate etanșe din argila, pante corespunzătoare, rigole, cavalieri etc.).</w:t>
      </w:r>
    </w:p>
    <w:p w14:paraId="38CF2F73" w14:textId="77777777" w:rsidR="00C5462B" w:rsidRPr="00FD5222" w:rsidRDefault="00C5462B" w:rsidP="00C5462B">
      <w:pPr>
        <w:ind w:firstLine="567"/>
        <w:jc w:val="both"/>
        <w:rPr>
          <w:sz w:val="24"/>
          <w:szCs w:val="24"/>
        </w:rPr>
      </w:pPr>
      <w:r w:rsidRPr="00FD5222">
        <w:rPr>
          <w:b/>
          <w:i/>
          <w:iCs/>
          <w:sz w:val="24"/>
          <w:szCs w:val="24"/>
        </w:rPr>
        <w:t xml:space="preserve">Evitarea perturbării echilibrului hidrogeologic </w:t>
      </w:r>
      <w:r w:rsidRPr="00FD5222">
        <w:rPr>
          <w:sz w:val="24"/>
          <w:szCs w:val="24"/>
        </w:rPr>
        <w:t>fără a realiza lucrări care pot bara căile naturale de scurgerea a apei către emisarii naturali si artificiali in funcțiune conducând la ridicarea nivelului apei subterane, nu vor fi străpunse orizonturi impermeabile aflate deasupra pânzei freatice.</w:t>
      </w:r>
    </w:p>
    <w:p w14:paraId="7F5C1A9A" w14:textId="77777777" w:rsidR="00C5462B" w:rsidRPr="00FD5222" w:rsidRDefault="00C5462B" w:rsidP="00C5462B">
      <w:pPr>
        <w:ind w:firstLine="567"/>
        <w:jc w:val="both"/>
        <w:rPr>
          <w:sz w:val="24"/>
          <w:szCs w:val="24"/>
        </w:rPr>
      </w:pPr>
      <w:r w:rsidRPr="00FD5222">
        <w:rPr>
          <w:b/>
          <w:i/>
          <w:iCs/>
          <w:spacing w:val="12"/>
          <w:sz w:val="24"/>
          <w:szCs w:val="24"/>
        </w:rPr>
        <w:t>Protecția rețelelor purtătoare de apa</w:t>
      </w:r>
      <w:r w:rsidRPr="00FD5222">
        <w:rPr>
          <w:b/>
          <w:sz w:val="24"/>
          <w:szCs w:val="24"/>
        </w:rPr>
        <w:t xml:space="preserve"> </w:t>
      </w:r>
      <w:r w:rsidRPr="00FD5222">
        <w:rPr>
          <w:sz w:val="24"/>
          <w:szCs w:val="24"/>
        </w:rPr>
        <w:t>sau rezervoare, in caz de necesitate, prin prevederea unor soluții de impermeabilizare a terenului.</w:t>
      </w:r>
    </w:p>
    <w:p w14:paraId="0B757F42" w14:textId="77777777" w:rsidR="00C5462B" w:rsidRPr="00FD5222" w:rsidRDefault="00C5462B" w:rsidP="00C5462B">
      <w:pPr>
        <w:ind w:firstLine="567"/>
        <w:jc w:val="both"/>
        <w:rPr>
          <w:sz w:val="24"/>
          <w:szCs w:val="24"/>
        </w:rPr>
      </w:pPr>
      <w:r w:rsidRPr="00FD5222">
        <w:rPr>
          <w:b/>
          <w:i/>
          <w:iCs/>
          <w:spacing w:val="12"/>
          <w:sz w:val="24"/>
          <w:szCs w:val="24"/>
        </w:rPr>
        <w:t>Evitarea pierderilor de apa</w:t>
      </w:r>
      <w:r w:rsidRPr="00FD5222">
        <w:rPr>
          <w:b/>
          <w:sz w:val="24"/>
          <w:szCs w:val="24"/>
        </w:rPr>
        <w:t xml:space="preserve"> </w:t>
      </w:r>
      <w:r w:rsidRPr="00FD5222">
        <w:rPr>
          <w:sz w:val="24"/>
          <w:szCs w:val="24"/>
        </w:rPr>
        <w:t xml:space="preserve">din rețelele edilitare si instalații prin alegerea soluțiilor adecvate. </w:t>
      </w:r>
    </w:p>
    <w:p w14:paraId="359FBD73" w14:textId="77777777" w:rsidR="00C5462B" w:rsidRPr="00FD5222" w:rsidRDefault="00C5462B" w:rsidP="00C5462B">
      <w:pPr>
        <w:ind w:firstLine="567"/>
        <w:jc w:val="both"/>
        <w:rPr>
          <w:b/>
          <w:sz w:val="24"/>
          <w:szCs w:val="24"/>
        </w:rPr>
      </w:pPr>
      <w:r w:rsidRPr="00FD5222">
        <w:rPr>
          <w:b/>
          <w:i/>
          <w:iCs/>
          <w:sz w:val="24"/>
          <w:szCs w:val="24"/>
        </w:rPr>
        <w:t xml:space="preserve">Execuția excavațiilor </w:t>
      </w:r>
      <w:r w:rsidRPr="00FD5222">
        <w:rPr>
          <w:sz w:val="24"/>
          <w:szCs w:val="24"/>
        </w:rPr>
        <w:t>pe porțiuni cu protejarea imediata a acestora.</w:t>
      </w:r>
    </w:p>
    <w:p w14:paraId="4C33C0A4" w14:textId="77777777" w:rsidR="00C5462B" w:rsidRPr="00FD5222" w:rsidRDefault="00C5462B" w:rsidP="00C5462B">
      <w:pPr>
        <w:ind w:firstLine="567"/>
        <w:jc w:val="both"/>
        <w:rPr>
          <w:sz w:val="24"/>
          <w:szCs w:val="24"/>
        </w:rPr>
      </w:pPr>
      <w:r w:rsidRPr="00FD5222">
        <w:rPr>
          <w:b/>
          <w:i/>
          <w:iCs/>
          <w:spacing w:val="12"/>
          <w:sz w:val="24"/>
          <w:szCs w:val="24"/>
        </w:rPr>
        <w:t xml:space="preserve">Execuția umpluturilor </w:t>
      </w:r>
      <w:r w:rsidRPr="00FD5222">
        <w:rPr>
          <w:sz w:val="24"/>
          <w:szCs w:val="24"/>
        </w:rPr>
        <w:t>in jurul fundațiilor si pereților subsolurilor pe măsura ce acestea sunt realizate.</w:t>
      </w:r>
    </w:p>
    <w:p w14:paraId="78722193" w14:textId="77777777" w:rsidR="00C5462B" w:rsidRPr="00FD5222" w:rsidRDefault="00C5462B" w:rsidP="00C5462B">
      <w:pPr>
        <w:ind w:firstLine="567"/>
        <w:jc w:val="both"/>
        <w:rPr>
          <w:b/>
          <w:i/>
          <w:sz w:val="24"/>
          <w:szCs w:val="24"/>
        </w:rPr>
      </w:pPr>
      <w:r w:rsidRPr="00FD5222">
        <w:rPr>
          <w:b/>
          <w:i/>
          <w:sz w:val="24"/>
          <w:szCs w:val="24"/>
        </w:rPr>
        <w:t>Realizarea de hidroizolații eficiente pentru etanșarea fundațiilor, in vederea reducerii posibilităților de apariție a igrasiei.</w:t>
      </w:r>
    </w:p>
    <w:p w14:paraId="4D7F07FA" w14:textId="77777777" w:rsidR="00C5462B" w:rsidRPr="00FD5222" w:rsidRDefault="00C5462B" w:rsidP="00C5462B">
      <w:pPr>
        <w:pStyle w:val="Corptext"/>
        <w:kinsoku w:val="0"/>
        <w:overflowPunct w:val="0"/>
        <w:ind w:left="0" w:right="110"/>
        <w:jc w:val="both"/>
        <w:rPr>
          <w:bCs/>
          <w:sz w:val="24"/>
          <w:szCs w:val="24"/>
        </w:rPr>
      </w:pPr>
    </w:p>
    <w:p w14:paraId="1D61DA2A" w14:textId="77777777" w:rsidR="00C5462B" w:rsidRPr="00FD5222" w:rsidRDefault="00C5462B" w:rsidP="00C5462B">
      <w:pPr>
        <w:pStyle w:val="Titlu2"/>
        <w:numPr>
          <w:ilvl w:val="1"/>
          <w:numId w:val="0"/>
        </w:numPr>
        <w:shd w:val="clear" w:color="auto" w:fill="E0E0E0"/>
        <w:tabs>
          <w:tab w:val="num" w:pos="284"/>
        </w:tabs>
        <w:spacing w:before="0" w:after="0"/>
        <w:ind w:firstLine="284"/>
        <w:rPr>
          <w:rFonts w:ascii="Arial" w:hAnsi="Arial" w:cs="Arial"/>
          <w:sz w:val="24"/>
          <w:szCs w:val="24"/>
        </w:rPr>
      </w:pPr>
      <w:r w:rsidRPr="00FD5222">
        <w:rPr>
          <w:rFonts w:ascii="Arial" w:hAnsi="Arial" w:cs="Arial"/>
          <w:sz w:val="24"/>
          <w:szCs w:val="24"/>
        </w:rPr>
        <w:t>Suprastructura:</w:t>
      </w:r>
    </w:p>
    <w:p w14:paraId="4DFB36A7" w14:textId="77777777" w:rsidR="00C5462B" w:rsidRPr="00FD5222" w:rsidRDefault="00C5462B" w:rsidP="00C5462B">
      <w:pPr>
        <w:pStyle w:val="Corptext"/>
        <w:kinsoku w:val="0"/>
        <w:overflowPunct w:val="0"/>
        <w:ind w:left="0" w:right="110" w:firstLine="360"/>
        <w:jc w:val="both"/>
        <w:rPr>
          <w:bCs/>
          <w:sz w:val="24"/>
          <w:szCs w:val="24"/>
        </w:rPr>
      </w:pPr>
    </w:p>
    <w:p w14:paraId="396C83C1" w14:textId="77777777" w:rsidR="00C5462B" w:rsidRPr="00FD5222" w:rsidRDefault="00C5462B" w:rsidP="00C5462B">
      <w:pPr>
        <w:spacing w:after="120"/>
        <w:ind w:firstLine="360"/>
        <w:jc w:val="both"/>
        <w:rPr>
          <w:bCs/>
          <w:sz w:val="24"/>
          <w:szCs w:val="24"/>
        </w:rPr>
      </w:pPr>
      <w:r w:rsidRPr="00FD5222">
        <w:rPr>
          <w:bCs/>
          <w:sz w:val="24"/>
          <w:szCs w:val="24"/>
        </w:rPr>
        <w:t xml:space="preserve">Structura de rezistenta este alcătuita din cadre din beton armat dispuse pe ambele direcții. Planșeul de peste parter este realizat din beton armat iar circulația intre etaje se realizează printr-o scara. Zidăria nu se va realiza in strepi. </w:t>
      </w:r>
    </w:p>
    <w:p w14:paraId="130749D9" w14:textId="77777777" w:rsidR="00C5462B" w:rsidRPr="00FD5222" w:rsidRDefault="00C5462B" w:rsidP="00C5462B">
      <w:pPr>
        <w:spacing w:after="120"/>
        <w:ind w:firstLine="360"/>
        <w:jc w:val="both"/>
        <w:rPr>
          <w:bCs/>
          <w:sz w:val="24"/>
          <w:szCs w:val="24"/>
        </w:rPr>
      </w:pPr>
      <w:r w:rsidRPr="00FD5222">
        <w:rPr>
          <w:bCs/>
          <w:sz w:val="24"/>
          <w:szCs w:val="24"/>
        </w:rPr>
        <w:t>Acoperișul peste sala multifuncționala si peste spațiul expozițional de la etaj este de tip șarpanta metalica in 2 pante, având o structura de grinzi metalice ce reazemă pe grinzile de beton. Peste zona parter (axele 1-3 / A-H) este prevăzut un planșeu din beton armat si o șarpanta din lemn cu panta redusa.</w:t>
      </w:r>
    </w:p>
    <w:p w14:paraId="19A8CF4B" w14:textId="77777777" w:rsidR="00C5462B" w:rsidRPr="00FD5222" w:rsidRDefault="00C5462B" w:rsidP="00C5462B">
      <w:pPr>
        <w:spacing w:after="120"/>
        <w:ind w:firstLine="360"/>
        <w:jc w:val="both"/>
        <w:rPr>
          <w:bCs/>
          <w:sz w:val="24"/>
          <w:szCs w:val="24"/>
        </w:rPr>
      </w:pPr>
      <w:r w:rsidRPr="00FD5222">
        <w:rPr>
          <w:bCs/>
          <w:sz w:val="24"/>
          <w:szCs w:val="24"/>
        </w:rPr>
        <w:t xml:space="preserve">Pereți de închidere si compartimentare: pereții exteriori de închidere sunt realizați din zidărie </w:t>
      </w:r>
      <w:r w:rsidRPr="00FD5222">
        <w:rPr>
          <w:bCs/>
          <w:sz w:val="24"/>
          <w:szCs w:val="24"/>
        </w:rPr>
        <w:lastRenderedPageBreak/>
        <w:t>din blocuri ceramice cu goluri tip Porotherm sau similar, fiind prevăzută si o zona de perete cortina. Pereții de compartimentare se vor realiza din gips-carton, blocuri ceramice cu goluri tip Porotherm sau similar. Atât pereții exteriori cat si cei de compartimentare, daca se realizează din zidărie, se vor ancora in stâlpii de beton conform detaliilor.</w:t>
      </w:r>
    </w:p>
    <w:p w14:paraId="527D1494" w14:textId="77777777" w:rsidR="001866D3" w:rsidRPr="00FD5222" w:rsidRDefault="001866D3" w:rsidP="001866D3">
      <w:pPr>
        <w:pStyle w:val="Listparagraf"/>
        <w:tabs>
          <w:tab w:val="left" w:pos="407"/>
        </w:tabs>
        <w:kinsoku w:val="0"/>
        <w:overflowPunct w:val="0"/>
        <w:spacing w:line="228" w:lineRule="exact"/>
        <w:ind w:right="-25" w:firstLine="426"/>
        <w:rPr>
          <w:b/>
          <w:bCs/>
          <w:spacing w:val="-1"/>
        </w:rPr>
      </w:pPr>
    </w:p>
    <w:p w14:paraId="238B52F3" w14:textId="77777777" w:rsidR="001866D3" w:rsidRPr="00FD5222" w:rsidRDefault="001866D3" w:rsidP="001866D3">
      <w:pPr>
        <w:pStyle w:val="Listparagraf"/>
        <w:tabs>
          <w:tab w:val="left" w:pos="407"/>
        </w:tabs>
        <w:kinsoku w:val="0"/>
        <w:overflowPunct w:val="0"/>
        <w:spacing w:line="228" w:lineRule="exact"/>
        <w:ind w:right="-25"/>
        <w:rPr>
          <w:spacing w:val="-1"/>
          <w:u w:val="single"/>
        </w:rPr>
      </w:pPr>
      <w:r w:rsidRPr="00FD5222">
        <w:rPr>
          <w:spacing w:val="-1"/>
          <w:u w:val="single"/>
        </w:rPr>
        <w:t xml:space="preserve">MATERIALE UTILIZATE LA REALIZAREA STRUCTURII DE REZISTENTA: </w:t>
      </w:r>
    </w:p>
    <w:p w14:paraId="32F9FE4F" w14:textId="43BE34C4" w:rsidR="001866D3" w:rsidRPr="00FD5222" w:rsidRDefault="001866D3" w:rsidP="001866D3">
      <w:pPr>
        <w:pStyle w:val="Listparagraf"/>
        <w:tabs>
          <w:tab w:val="left" w:pos="407"/>
        </w:tabs>
        <w:kinsoku w:val="0"/>
        <w:overflowPunct w:val="0"/>
        <w:spacing w:line="228" w:lineRule="exact"/>
        <w:ind w:right="-25"/>
        <w:rPr>
          <w:spacing w:val="-1"/>
          <w:u w:val="single"/>
        </w:rPr>
      </w:pPr>
    </w:p>
    <w:p w14:paraId="3B9DE1DC" w14:textId="77777777" w:rsidR="001866D3" w:rsidRPr="00FD5222" w:rsidRDefault="001866D3" w:rsidP="000F1AC0">
      <w:pPr>
        <w:pStyle w:val="Listparagraf"/>
        <w:numPr>
          <w:ilvl w:val="0"/>
          <w:numId w:val="19"/>
        </w:numPr>
        <w:tabs>
          <w:tab w:val="left" w:pos="407"/>
        </w:tabs>
        <w:kinsoku w:val="0"/>
        <w:overflowPunct w:val="0"/>
        <w:spacing w:line="228" w:lineRule="exact"/>
        <w:ind w:right="-25"/>
        <w:rPr>
          <w:spacing w:val="-1"/>
        </w:rPr>
      </w:pPr>
      <w:r w:rsidRPr="00FD5222">
        <w:rPr>
          <w:spacing w:val="-1"/>
        </w:rPr>
        <w:t xml:space="preserve">Beton C 8/10 in egalizare; </w:t>
      </w:r>
    </w:p>
    <w:p w14:paraId="32EE8180" w14:textId="77777777" w:rsidR="001866D3" w:rsidRPr="00FD5222" w:rsidRDefault="001866D3" w:rsidP="000F1AC0">
      <w:pPr>
        <w:pStyle w:val="Listparagraf"/>
        <w:numPr>
          <w:ilvl w:val="0"/>
          <w:numId w:val="19"/>
        </w:numPr>
        <w:tabs>
          <w:tab w:val="left" w:pos="407"/>
        </w:tabs>
        <w:kinsoku w:val="0"/>
        <w:overflowPunct w:val="0"/>
        <w:spacing w:line="228" w:lineRule="exact"/>
        <w:ind w:right="-25"/>
        <w:rPr>
          <w:spacing w:val="-1"/>
        </w:rPr>
      </w:pPr>
      <w:r w:rsidRPr="00FD5222">
        <w:rPr>
          <w:spacing w:val="-1"/>
        </w:rPr>
        <w:t>Beton C 25/30 in infrastructura;</w:t>
      </w:r>
    </w:p>
    <w:p w14:paraId="02EAD768" w14:textId="77777777" w:rsidR="001866D3" w:rsidRPr="00FD5222" w:rsidRDefault="001866D3" w:rsidP="000F1AC0">
      <w:pPr>
        <w:pStyle w:val="Listparagraf"/>
        <w:numPr>
          <w:ilvl w:val="0"/>
          <w:numId w:val="19"/>
        </w:numPr>
        <w:tabs>
          <w:tab w:val="left" w:pos="407"/>
        </w:tabs>
        <w:kinsoku w:val="0"/>
        <w:overflowPunct w:val="0"/>
        <w:spacing w:line="228" w:lineRule="exact"/>
        <w:ind w:right="-25"/>
        <w:rPr>
          <w:spacing w:val="-1"/>
        </w:rPr>
      </w:pPr>
      <w:r w:rsidRPr="00FD5222">
        <w:rPr>
          <w:spacing w:val="-1"/>
        </w:rPr>
        <w:t>Beton C 30/37 in suprastructura si platformele betonate;</w:t>
      </w:r>
    </w:p>
    <w:p w14:paraId="06566456" w14:textId="77777777" w:rsidR="001866D3" w:rsidRPr="00FD5222" w:rsidRDefault="001866D3" w:rsidP="000F1AC0">
      <w:pPr>
        <w:pStyle w:val="Listparagraf"/>
        <w:numPr>
          <w:ilvl w:val="0"/>
          <w:numId w:val="19"/>
        </w:numPr>
        <w:tabs>
          <w:tab w:val="left" w:pos="407"/>
        </w:tabs>
        <w:kinsoku w:val="0"/>
        <w:overflowPunct w:val="0"/>
        <w:spacing w:line="228" w:lineRule="exact"/>
        <w:ind w:right="-25"/>
        <w:rPr>
          <w:spacing w:val="-1"/>
        </w:rPr>
      </w:pPr>
      <w:r w:rsidRPr="00FD5222">
        <w:rPr>
          <w:spacing w:val="-1"/>
        </w:rPr>
        <w:t>Armatura Bst 500s – categoria C de ductilitate.</w:t>
      </w:r>
    </w:p>
    <w:p w14:paraId="3B53E986" w14:textId="77777777" w:rsidR="001866D3" w:rsidRPr="00FD5222" w:rsidRDefault="001866D3" w:rsidP="000F1AC0">
      <w:pPr>
        <w:pStyle w:val="Listparagraf"/>
        <w:numPr>
          <w:ilvl w:val="0"/>
          <w:numId w:val="19"/>
        </w:numPr>
        <w:tabs>
          <w:tab w:val="left" w:pos="407"/>
        </w:tabs>
        <w:kinsoku w:val="0"/>
        <w:overflowPunct w:val="0"/>
        <w:spacing w:line="228" w:lineRule="exact"/>
        <w:ind w:right="-25"/>
        <w:rPr>
          <w:spacing w:val="-1"/>
        </w:rPr>
      </w:pPr>
      <w:r w:rsidRPr="00FD5222">
        <w:rPr>
          <w:spacing w:val="-1"/>
        </w:rPr>
        <w:t>Confecție metalica zincata - otel S355 J2 + Zn</w:t>
      </w:r>
    </w:p>
    <w:p w14:paraId="4CE2CAE5" w14:textId="77777777" w:rsidR="001866D3" w:rsidRPr="00FD5222" w:rsidRDefault="001866D3" w:rsidP="001866D3">
      <w:pPr>
        <w:tabs>
          <w:tab w:val="left" w:pos="407"/>
        </w:tabs>
        <w:kinsoku w:val="0"/>
        <w:overflowPunct w:val="0"/>
        <w:spacing w:line="228" w:lineRule="exact"/>
        <w:ind w:right="-25"/>
        <w:rPr>
          <w:b/>
          <w:bCs/>
          <w:spacing w:val="-1"/>
          <w:sz w:val="24"/>
          <w:szCs w:val="24"/>
        </w:rPr>
      </w:pPr>
    </w:p>
    <w:p w14:paraId="04D500C4" w14:textId="47E235F8" w:rsidR="001866D3" w:rsidRPr="00FD5222" w:rsidRDefault="001866D3" w:rsidP="00E8261B">
      <w:pPr>
        <w:spacing w:after="120"/>
        <w:ind w:firstLine="360"/>
        <w:jc w:val="both"/>
        <w:rPr>
          <w:bCs/>
          <w:sz w:val="24"/>
          <w:szCs w:val="24"/>
        </w:rPr>
      </w:pPr>
      <w:r w:rsidRPr="00FD5222">
        <w:rPr>
          <w:bCs/>
          <w:sz w:val="24"/>
          <w:szCs w:val="24"/>
        </w:rPr>
        <w:t>Aprovizionarea cu materiale se va realiza treptat, pe etape de construire, astfel încât acestea să</w:t>
      </w:r>
      <w:r w:rsidR="00C5462B" w:rsidRPr="00FD5222">
        <w:rPr>
          <w:bCs/>
          <w:sz w:val="24"/>
          <w:szCs w:val="24"/>
        </w:rPr>
        <w:t xml:space="preserve"> </w:t>
      </w:r>
      <w:r w:rsidRPr="00FD5222">
        <w:rPr>
          <w:bCs/>
          <w:sz w:val="24"/>
          <w:szCs w:val="24"/>
        </w:rPr>
        <w:t xml:space="preserve">fie puse în operă </w:t>
      </w:r>
      <w:r w:rsidR="00E8261B" w:rsidRPr="00FD5222">
        <w:rPr>
          <w:bCs/>
          <w:sz w:val="24"/>
          <w:szCs w:val="24"/>
        </w:rPr>
        <w:t>și</w:t>
      </w:r>
      <w:r w:rsidRPr="00FD5222">
        <w:rPr>
          <w:bCs/>
          <w:sz w:val="24"/>
          <w:szCs w:val="24"/>
        </w:rPr>
        <w:t xml:space="preserve"> să se evite stocarea materiilor prime pe termen lung.</w:t>
      </w:r>
    </w:p>
    <w:p w14:paraId="42F11F0C" w14:textId="6CD17606" w:rsidR="001866D3" w:rsidRPr="00FD5222" w:rsidRDefault="001866D3" w:rsidP="00E8261B">
      <w:pPr>
        <w:spacing w:after="120"/>
        <w:ind w:firstLine="360"/>
        <w:jc w:val="both"/>
        <w:rPr>
          <w:bCs/>
          <w:sz w:val="24"/>
          <w:szCs w:val="24"/>
        </w:rPr>
      </w:pPr>
      <w:r w:rsidRPr="00FD5222">
        <w:rPr>
          <w:bCs/>
          <w:sz w:val="24"/>
          <w:szCs w:val="24"/>
        </w:rPr>
        <w:t>Manevrarea materialelor pe amplasament se efectuează numai cu utilaje corespunzătoare acestor</w:t>
      </w:r>
      <w:r w:rsidR="00C5462B" w:rsidRPr="00FD5222">
        <w:rPr>
          <w:bCs/>
          <w:sz w:val="24"/>
          <w:szCs w:val="24"/>
        </w:rPr>
        <w:t xml:space="preserve"> </w:t>
      </w:r>
      <w:r w:rsidRPr="00FD5222">
        <w:rPr>
          <w:bCs/>
          <w:sz w:val="24"/>
          <w:szCs w:val="24"/>
        </w:rPr>
        <w:t>activități, conform graficului de execuție a lucrărilor.</w:t>
      </w:r>
    </w:p>
    <w:p w14:paraId="52A63F86" w14:textId="60D0289D" w:rsidR="001866D3" w:rsidRPr="00FD5222" w:rsidRDefault="001866D3" w:rsidP="00E8261B">
      <w:pPr>
        <w:spacing w:after="120"/>
        <w:ind w:firstLine="360"/>
        <w:jc w:val="both"/>
        <w:rPr>
          <w:bCs/>
          <w:sz w:val="24"/>
          <w:szCs w:val="24"/>
        </w:rPr>
      </w:pPr>
      <w:r w:rsidRPr="00FD5222">
        <w:rPr>
          <w:bCs/>
          <w:sz w:val="24"/>
          <w:szCs w:val="24"/>
        </w:rPr>
        <w:t>Depozitarea materialelor se va realiza pe sortimente și tipodimensiuni, astfel încât să se excludă</w:t>
      </w:r>
      <w:r w:rsidR="00C5462B" w:rsidRPr="00FD5222">
        <w:rPr>
          <w:bCs/>
          <w:sz w:val="24"/>
          <w:szCs w:val="24"/>
        </w:rPr>
        <w:t xml:space="preserve"> </w:t>
      </w:r>
      <w:r w:rsidRPr="00FD5222">
        <w:rPr>
          <w:bCs/>
          <w:sz w:val="24"/>
          <w:szCs w:val="24"/>
        </w:rPr>
        <w:t>pericolul de răsturnare, lovire, incendiu.</w:t>
      </w:r>
    </w:p>
    <w:p w14:paraId="7B75ACFC" w14:textId="14418FE9" w:rsidR="001866D3" w:rsidRPr="00FD5222" w:rsidRDefault="001866D3" w:rsidP="00E8261B">
      <w:pPr>
        <w:spacing w:after="120"/>
        <w:ind w:firstLine="360"/>
        <w:jc w:val="both"/>
        <w:rPr>
          <w:bCs/>
          <w:sz w:val="24"/>
          <w:szCs w:val="24"/>
        </w:rPr>
      </w:pPr>
      <w:r w:rsidRPr="00FD5222">
        <w:rPr>
          <w:bCs/>
          <w:sz w:val="24"/>
          <w:szCs w:val="24"/>
        </w:rPr>
        <w:t xml:space="preserve">Platformele de lucru sau de </w:t>
      </w:r>
      <w:r w:rsidR="00E8261B" w:rsidRPr="00FD5222">
        <w:rPr>
          <w:bCs/>
          <w:sz w:val="24"/>
          <w:szCs w:val="24"/>
        </w:rPr>
        <w:t>circulație</w:t>
      </w:r>
      <w:r w:rsidRPr="00FD5222">
        <w:rPr>
          <w:bCs/>
          <w:sz w:val="24"/>
          <w:szCs w:val="24"/>
        </w:rPr>
        <w:t xml:space="preserve">, </w:t>
      </w:r>
      <w:r w:rsidR="00E8261B" w:rsidRPr="00FD5222">
        <w:rPr>
          <w:bCs/>
          <w:sz w:val="24"/>
          <w:szCs w:val="24"/>
        </w:rPr>
        <w:t>suprafețele</w:t>
      </w:r>
      <w:r w:rsidRPr="00FD5222">
        <w:rPr>
          <w:bCs/>
          <w:sz w:val="24"/>
          <w:szCs w:val="24"/>
        </w:rPr>
        <w:t xml:space="preserve"> de depozitare, zonele de stocare </w:t>
      </w:r>
      <w:r w:rsidR="00E8261B" w:rsidRPr="00FD5222">
        <w:rPr>
          <w:bCs/>
          <w:sz w:val="24"/>
          <w:szCs w:val="24"/>
        </w:rPr>
        <w:t>carburanți</w:t>
      </w:r>
      <w:r w:rsidRPr="00FD5222">
        <w:rPr>
          <w:bCs/>
          <w:sz w:val="24"/>
          <w:szCs w:val="24"/>
        </w:rPr>
        <w:t>,</w:t>
      </w:r>
      <w:r w:rsidR="00C5462B" w:rsidRPr="00FD5222">
        <w:rPr>
          <w:bCs/>
          <w:sz w:val="24"/>
          <w:szCs w:val="24"/>
        </w:rPr>
        <w:t xml:space="preserve"> </w:t>
      </w:r>
      <w:r w:rsidRPr="00FD5222">
        <w:rPr>
          <w:bCs/>
          <w:sz w:val="24"/>
          <w:szCs w:val="24"/>
        </w:rPr>
        <w:t xml:space="preserve">zona de </w:t>
      </w:r>
      <w:r w:rsidR="00E8261B" w:rsidRPr="00FD5222">
        <w:rPr>
          <w:bCs/>
          <w:sz w:val="24"/>
          <w:szCs w:val="24"/>
        </w:rPr>
        <w:t>întreținere</w:t>
      </w:r>
      <w:r w:rsidRPr="00FD5222">
        <w:rPr>
          <w:bCs/>
          <w:sz w:val="24"/>
          <w:szCs w:val="24"/>
        </w:rPr>
        <w:t xml:space="preserve"> echipamente vor fi clar delimitate în incinta șantierului.</w:t>
      </w:r>
    </w:p>
    <w:p w14:paraId="3632DCFC" w14:textId="3E921EB1" w:rsidR="001866D3" w:rsidRPr="00FD5222" w:rsidRDefault="001866D3" w:rsidP="00E8261B">
      <w:pPr>
        <w:spacing w:after="120"/>
        <w:ind w:firstLine="360"/>
        <w:jc w:val="both"/>
        <w:rPr>
          <w:bCs/>
          <w:sz w:val="24"/>
          <w:szCs w:val="24"/>
        </w:rPr>
      </w:pPr>
      <w:r w:rsidRPr="00FD5222">
        <w:rPr>
          <w:bCs/>
          <w:sz w:val="24"/>
          <w:szCs w:val="24"/>
        </w:rPr>
        <w:t xml:space="preserve">Alimentarea cu </w:t>
      </w:r>
      <w:r w:rsidR="00E8261B" w:rsidRPr="00FD5222">
        <w:rPr>
          <w:bCs/>
          <w:sz w:val="24"/>
          <w:szCs w:val="24"/>
        </w:rPr>
        <w:t>carburanți</w:t>
      </w:r>
      <w:r w:rsidRPr="00FD5222">
        <w:rPr>
          <w:bCs/>
          <w:sz w:val="24"/>
          <w:szCs w:val="24"/>
        </w:rPr>
        <w:t xml:space="preserve"> a utilajelor </w:t>
      </w:r>
      <w:r w:rsidR="00E8261B" w:rsidRPr="00FD5222">
        <w:rPr>
          <w:bCs/>
          <w:sz w:val="24"/>
          <w:szCs w:val="24"/>
        </w:rPr>
        <w:t>și</w:t>
      </w:r>
      <w:r w:rsidRPr="00FD5222">
        <w:rPr>
          <w:bCs/>
          <w:sz w:val="24"/>
          <w:szCs w:val="24"/>
        </w:rPr>
        <w:t xml:space="preserve"> mijloacelor de transport se va asigura cu cisterne auto,</w:t>
      </w:r>
      <w:r w:rsidR="00C5462B" w:rsidRPr="00FD5222">
        <w:rPr>
          <w:bCs/>
          <w:sz w:val="24"/>
          <w:szCs w:val="24"/>
        </w:rPr>
        <w:t xml:space="preserve"> </w:t>
      </w:r>
      <w:r w:rsidRPr="00FD5222">
        <w:rPr>
          <w:bCs/>
          <w:sz w:val="24"/>
          <w:szCs w:val="24"/>
        </w:rPr>
        <w:t>ori de câte ori va fi necesar.</w:t>
      </w:r>
    </w:p>
    <w:p w14:paraId="23BB59F3" w14:textId="47D0A9C9" w:rsidR="001866D3" w:rsidRPr="00FD5222" w:rsidRDefault="001866D3" w:rsidP="00E8261B">
      <w:pPr>
        <w:spacing w:after="120"/>
        <w:ind w:firstLine="360"/>
        <w:jc w:val="both"/>
        <w:rPr>
          <w:bCs/>
          <w:sz w:val="24"/>
          <w:szCs w:val="24"/>
        </w:rPr>
      </w:pPr>
      <w:r w:rsidRPr="00FD5222">
        <w:rPr>
          <w:bCs/>
          <w:sz w:val="24"/>
          <w:szCs w:val="24"/>
        </w:rPr>
        <w:t xml:space="preserve">Utilajele vor fi aduse în </w:t>
      </w:r>
      <w:r w:rsidR="00E8261B" w:rsidRPr="00FD5222">
        <w:rPr>
          <w:bCs/>
          <w:sz w:val="24"/>
          <w:szCs w:val="24"/>
        </w:rPr>
        <w:t>șantier</w:t>
      </w:r>
      <w:r w:rsidRPr="00FD5222">
        <w:rPr>
          <w:bCs/>
          <w:sz w:val="24"/>
          <w:szCs w:val="24"/>
        </w:rPr>
        <w:t xml:space="preserve"> în perfectă stare de </w:t>
      </w:r>
      <w:r w:rsidR="00E8261B" w:rsidRPr="00FD5222">
        <w:rPr>
          <w:bCs/>
          <w:sz w:val="24"/>
          <w:szCs w:val="24"/>
        </w:rPr>
        <w:t>funcționare</w:t>
      </w:r>
      <w:r w:rsidRPr="00FD5222">
        <w:rPr>
          <w:bCs/>
          <w:sz w:val="24"/>
          <w:szCs w:val="24"/>
        </w:rPr>
        <w:t xml:space="preserve">, având reviziile tehnice </w:t>
      </w:r>
      <w:r w:rsidR="00E8261B" w:rsidRPr="00FD5222">
        <w:rPr>
          <w:bCs/>
          <w:sz w:val="24"/>
          <w:szCs w:val="24"/>
        </w:rPr>
        <w:t>și</w:t>
      </w:r>
      <w:r w:rsidR="00C5462B" w:rsidRPr="00FD5222">
        <w:rPr>
          <w:bCs/>
          <w:sz w:val="24"/>
          <w:szCs w:val="24"/>
        </w:rPr>
        <w:t xml:space="preserve"> </w:t>
      </w:r>
      <w:r w:rsidRPr="00FD5222">
        <w:rPr>
          <w:bCs/>
          <w:sz w:val="24"/>
          <w:szCs w:val="24"/>
        </w:rPr>
        <w:t xml:space="preserve">schimburile de </w:t>
      </w:r>
      <w:r w:rsidR="00E8261B" w:rsidRPr="00FD5222">
        <w:rPr>
          <w:bCs/>
          <w:sz w:val="24"/>
          <w:szCs w:val="24"/>
        </w:rPr>
        <w:t>lubrifianți</w:t>
      </w:r>
      <w:r w:rsidRPr="00FD5222">
        <w:rPr>
          <w:bCs/>
          <w:sz w:val="24"/>
          <w:szCs w:val="24"/>
        </w:rPr>
        <w:t xml:space="preserve">. Schimbarea </w:t>
      </w:r>
      <w:r w:rsidR="00E8261B" w:rsidRPr="00FD5222">
        <w:rPr>
          <w:bCs/>
          <w:sz w:val="24"/>
          <w:szCs w:val="24"/>
        </w:rPr>
        <w:t>lubrifianților</w:t>
      </w:r>
      <w:r w:rsidRPr="00FD5222">
        <w:rPr>
          <w:bCs/>
          <w:sz w:val="24"/>
          <w:szCs w:val="24"/>
        </w:rPr>
        <w:t xml:space="preserve"> se va executa în ateliere specializate, unde se vor</w:t>
      </w:r>
      <w:r w:rsidR="00C5462B" w:rsidRPr="00FD5222">
        <w:rPr>
          <w:bCs/>
          <w:sz w:val="24"/>
          <w:szCs w:val="24"/>
        </w:rPr>
        <w:t xml:space="preserve"> </w:t>
      </w:r>
      <w:r w:rsidRPr="00FD5222">
        <w:rPr>
          <w:bCs/>
          <w:sz w:val="24"/>
          <w:szCs w:val="24"/>
        </w:rPr>
        <w:t xml:space="preserve">efectua </w:t>
      </w:r>
      <w:r w:rsidR="00E8261B" w:rsidRPr="00FD5222">
        <w:rPr>
          <w:bCs/>
          <w:sz w:val="24"/>
          <w:szCs w:val="24"/>
        </w:rPr>
        <w:t>și</w:t>
      </w:r>
      <w:r w:rsidRPr="00FD5222">
        <w:rPr>
          <w:bCs/>
          <w:sz w:val="24"/>
          <w:szCs w:val="24"/>
        </w:rPr>
        <w:t xml:space="preserve"> schimburile de uleiuri hidraulice </w:t>
      </w:r>
      <w:r w:rsidR="00E8261B" w:rsidRPr="00FD5222">
        <w:rPr>
          <w:bCs/>
          <w:sz w:val="24"/>
          <w:szCs w:val="24"/>
        </w:rPr>
        <w:t>și</w:t>
      </w:r>
      <w:r w:rsidRPr="00FD5222">
        <w:rPr>
          <w:bCs/>
          <w:sz w:val="24"/>
          <w:szCs w:val="24"/>
        </w:rPr>
        <w:t xml:space="preserve"> de transmisie. Toate materialele, armăturile, </w:t>
      </w:r>
      <w:r w:rsidR="00E8261B" w:rsidRPr="00FD5222">
        <w:rPr>
          <w:bCs/>
          <w:sz w:val="24"/>
          <w:szCs w:val="24"/>
        </w:rPr>
        <w:t>confecțiile</w:t>
      </w:r>
      <w:r w:rsidRPr="00FD5222">
        <w:rPr>
          <w:bCs/>
          <w:sz w:val="24"/>
          <w:szCs w:val="24"/>
        </w:rPr>
        <w:t xml:space="preserve"> </w:t>
      </w:r>
      <w:r w:rsidR="00E8261B" w:rsidRPr="00FD5222">
        <w:rPr>
          <w:bCs/>
          <w:sz w:val="24"/>
          <w:szCs w:val="24"/>
        </w:rPr>
        <w:t>și</w:t>
      </w:r>
      <w:r w:rsidR="00C5462B" w:rsidRPr="00FD5222">
        <w:rPr>
          <w:bCs/>
          <w:sz w:val="24"/>
          <w:szCs w:val="24"/>
        </w:rPr>
        <w:t xml:space="preserve"> </w:t>
      </w:r>
      <w:r w:rsidRPr="00FD5222">
        <w:rPr>
          <w:bCs/>
          <w:sz w:val="24"/>
          <w:szCs w:val="24"/>
        </w:rPr>
        <w:t xml:space="preserve">accesoriile utilizate vor fi depozitate corespunzător pe toată durata </w:t>
      </w:r>
      <w:r w:rsidR="00E8261B" w:rsidRPr="00FD5222">
        <w:rPr>
          <w:bCs/>
          <w:sz w:val="24"/>
          <w:szCs w:val="24"/>
        </w:rPr>
        <w:t>execuției</w:t>
      </w:r>
      <w:r w:rsidRPr="00FD5222">
        <w:rPr>
          <w:bCs/>
          <w:sz w:val="24"/>
          <w:szCs w:val="24"/>
        </w:rPr>
        <w:t>, pentru a se evita</w:t>
      </w:r>
      <w:r w:rsidR="00A107C3" w:rsidRPr="00FD5222">
        <w:rPr>
          <w:bCs/>
          <w:sz w:val="24"/>
          <w:szCs w:val="24"/>
        </w:rPr>
        <w:t xml:space="preserve"> </w:t>
      </w:r>
      <w:r w:rsidRPr="00FD5222">
        <w:rPr>
          <w:bCs/>
          <w:sz w:val="24"/>
          <w:szCs w:val="24"/>
        </w:rPr>
        <w:t>deteriorarea, degradarea sau risipa.</w:t>
      </w:r>
    </w:p>
    <w:p w14:paraId="1BBCE3EC" w14:textId="77777777" w:rsidR="00701612" w:rsidRPr="00FD5222" w:rsidRDefault="00701612" w:rsidP="001074D7">
      <w:pPr>
        <w:pStyle w:val="Listparagraf"/>
        <w:tabs>
          <w:tab w:val="left" w:pos="407"/>
        </w:tabs>
        <w:kinsoku w:val="0"/>
        <w:overflowPunct w:val="0"/>
        <w:spacing w:line="228" w:lineRule="exact"/>
        <w:ind w:right="-25" w:firstLine="426"/>
        <w:rPr>
          <w:sz w:val="20"/>
          <w:szCs w:val="20"/>
        </w:rPr>
      </w:pPr>
    </w:p>
    <w:p w14:paraId="3880A0B6" w14:textId="5EACCFB1" w:rsidR="003B3CA5" w:rsidRPr="00FD5222" w:rsidRDefault="003B3CA5" w:rsidP="001074D7">
      <w:pPr>
        <w:pStyle w:val="Listparagraf"/>
        <w:numPr>
          <w:ilvl w:val="0"/>
          <w:numId w:val="8"/>
        </w:numPr>
        <w:tabs>
          <w:tab w:val="left" w:pos="407"/>
        </w:tabs>
        <w:kinsoku w:val="0"/>
        <w:overflowPunct w:val="0"/>
        <w:ind w:left="406" w:right="-25" w:firstLine="426"/>
        <w:rPr>
          <w:b/>
          <w:bCs/>
        </w:rPr>
      </w:pPr>
      <w:r w:rsidRPr="00FD5222">
        <w:rPr>
          <w:b/>
          <w:bCs/>
        </w:rPr>
        <w:t xml:space="preserve">racordarea la </w:t>
      </w:r>
      <w:r w:rsidR="00E8261B" w:rsidRPr="00FD5222">
        <w:rPr>
          <w:b/>
          <w:bCs/>
        </w:rPr>
        <w:t>rețelele</w:t>
      </w:r>
      <w:r w:rsidRPr="00FD5222">
        <w:rPr>
          <w:b/>
          <w:bCs/>
        </w:rPr>
        <w:t xml:space="preserve"> utilitare existente în</w:t>
      </w:r>
      <w:r w:rsidRPr="00FD5222">
        <w:rPr>
          <w:b/>
          <w:bCs/>
          <w:spacing w:val="-1"/>
        </w:rPr>
        <w:t xml:space="preserve"> </w:t>
      </w:r>
      <w:r w:rsidRPr="00FD5222">
        <w:rPr>
          <w:b/>
          <w:bCs/>
        </w:rPr>
        <w:t>zonă;</w:t>
      </w:r>
    </w:p>
    <w:p w14:paraId="39A24700" w14:textId="77777777" w:rsidR="00701612" w:rsidRPr="00FD5222" w:rsidRDefault="00701612" w:rsidP="001074D7">
      <w:pPr>
        <w:pStyle w:val="Listparagraf"/>
        <w:tabs>
          <w:tab w:val="left" w:pos="407"/>
        </w:tabs>
        <w:kinsoku w:val="0"/>
        <w:overflowPunct w:val="0"/>
        <w:ind w:right="-25" w:firstLine="426"/>
      </w:pPr>
    </w:p>
    <w:p w14:paraId="7C746EB8" w14:textId="34BC9F09" w:rsidR="001866D3" w:rsidRPr="00FD5222" w:rsidRDefault="001866D3" w:rsidP="001866D3">
      <w:pPr>
        <w:pStyle w:val="Listparagraf"/>
        <w:tabs>
          <w:tab w:val="left" w:pos="407"/>
        </w:tabs>
        <w:kinsoku w:val="0"/>
        <w:overflowPunct w:val="0"/>
        <w:ind w:right="-25" w:hanging="406"/>
        <w:rPr>
          <w:spacing w:val="-1"/>
        </w:rPr>
      </w:pPr>
      <w:r w:rsidRPr="00FD5222">
        <w:rPr>
          <w:spacing w:val="-1"/>
        </w:rPr>
        <w:t>Investiția propusa se va racordat la rețele publice ale localității:</w:t>
      </w:r>
    </w:p>
    <w:p w14:paraId="19C88D05" w14:textId="77777777" w:rsidR="001866D3" w:rsidRPr="00FD5222" w:rsidRDefault="001866D3" w:rsidP="001866D3">
      <w:pPr>
        <w:pStyle w:val="Listparagraf"/>
        <w:tabs>
          <w:tab w:val="left" w:pos="407"/>
        </w:tabs>
        <w:kinsoku w:val="0"/>
        <w:overflowPunct w:val="0"/>
        <w:ind w:right="-25" w:hanging="406"/>
        <w:rPr>
          <w:spacing w:val="-1"/>
        </w:rPr>
      </w:pPr>
    </w:p>
    <w:p w14:paraId="3DD6BC2D" w14:textId="77777777" w:rsidR="001866D3" w:rsidRPr="00FD5222" w:rsidRDefault="001866D3" w:rsidP="001866D3">
      <w:pPr>
        <w:pStyle w:val="Listparagraf"/>
        <w:tabs>
          <w:tab w:val="left" w:pos="407"/>
        </w:tabs>
        <w:kinsoku w:val="0"/>
        <w:overflowPunct w:val="0"/>
        <w:ind w:right="-25" w:hanging="406"/>
        <w:rPr>
          <w:spacing w:val="-1"/>
        </w:rPr>
      </w:pPr>
      <w:r w:rsidRPr="00FD5222">
        <w:rPr>
          <w:spacing w:val="-1"/>
        </w:rPr>
        <w:t>Rețele de utilități in zona sunt:</w:t>
      </w:r>
    </w:p>
    <w:p w14:paraId="71FDEF80" w14:textId="04F52949" w:rsidR="001866D3" w:rsidRPr="00FD5222" w:rsidRDefault="001866D3" w:rsidP="000F1AC0">
      <w:pPr>
        <w:pStyle w:val="Listparagraf"/>
        <w:numPr>
          <w:ilvl w:val="0"/>
          <w:numId w:val="16"/>
        </w:numPr>
        <w:tabs>
          <w:tab w:val="left" w:pos="407"/>
        </w:tabs>
        <w:kinsoku w:val="0"/>
        <w:overflowPunct w:val="0"/>
        <w:ind w:right="-25" w:hanging="406"/>
        <w:rPr>
          <w:spacing w:val="-1"/>
        </w:rPr>
      </w:pPr>
      <w:r w:rsidRPr="00FD5222">
        <w:rPr>
          <w:spacing w:val="-1"/>
        </w:rPr>
        <w:t xml:space="preserve">Alimentarea cu apă: </w:t>
      </w:r>
      <w:r w:rsidRPr="00FD5222">
        <w:rPr>
          <w:spacing w:val="-1"/>
        </w:rPr>
        <w:tab/>
        <w:t xml:space="preserve">rețeaua publica existenta in zona – din </w:t>
      </w:r>
      <w:r w:rsidR="00E8261B" w:rsidRPr="00FD5222">
        <w:rPr>
          <w:spacing w:val="-1"/>
        </w:rPr>
        <w:t>branșamentul</w:t>
      </w:r>
      <w:r w:rsidRPr="00FD5222">
        <w:rPr>
          <w:spacing w:val="-1"/>
        </w:rPr>
        <w:t xml:space="preserve"> existent;</w:t>
      </w:r>
    </w:p>
    <w:p w14:paraId="35D9E395" w14:textId="024DC8C2" w:rsidR="001866D3" w:rsidRPr="00FD5222" w:rsidRDefault="001866D3" w:rsidP="000F1AC0">
      <w:pPr>
        <w:pStyle w:val="Listparagraf"/>
        <w:numPr>
          <w:ilvl w:val="0"/>
          <w:numId w:val="16"/>
        </w:numPr>
        <w:tabs>
          <w:tab w:val="left" w:pos="407"/>
        </w:tabs>
        <w:kinsoku w:val="0"/>
        <w:overflowPunct w:val="0"/>
        <w:ind w:right="-25" w:hanging="406"/>
        <w:rPr>
          <w:spacing w:val="-1"/>
        </w:rPr>
      </w:pPr>
      <w:r w:rsidRPr="00FD5222">
        <w:rPr>
          <w:spacing w:val="-1"/>
        </w:rPr>
        <w:t xml:space="preserve">Canalizarea: </w:t>
      </w:r>
      <w:r w:rsidRPr="00FD5222">
        <w:rPr>
          <w:spacing w:val="-1"/>
        </w:rPr>
        <w:tab/>
      </w:r>
      <w:r w:rsidRPr="00FD5222">
        <w:rPr>
          <w:spacing w:val="-1"/>
        </w:rPr>
        <w:tab/>
        <w:t xml:space="preserve">rețeaua publica existenta in zona din </w:t>
      </w:r>
      <w:r w:rsidR="00E8261B" w:rsidRPr="00FD5222">
        <w:rPr>
          <w:spacing w:val="-1"/>
        </w:rPr>
        <w:t>branșamentul</w:t>
      </w:r>
      <w:r w:rsidRPr="00FD5222">
        <w:rPr>
          <w:spacing w:val="-1"/>
        </w:rPr>
        <w:t xml:space="preserve"> existent;</w:t>
      </w:r>
    </w:p>
    <w:p w14:paraId="02FC9C21" w14:textId="2164E4A9" w:rsidR="001866D3" w:rsidRPr="00FD5222" w:rsidRDefault="001866D3" w:rsidP="000F1AC0">
      <w:pPr>
        <w:pStyle w:val="Listparagraf"/>
        <w:numPr>
          <w:ilvl w:val="0"/>
          <w:numId w:val="16"/>
        </w:numPr>
        <w:tabs>
          <w:tab w:val="left" w:pos="407"/>
        </w:tabs>
        <w:kinsoku w:val="0"/>
        <w:overflowPunct w:val="0"/>
        <w:ind w:right="-25" w:hanging="406"/>
        <w:rPr>
          <w:spacing w:val="-1"/>
        </w:rPr>
      </w:pPr>
      <w:r w:rsidRPr="00FD5222">
        <w:rPr>
          <w:spacing w:val="-1"/>
        </w:rPr>
        <w:t>Încălzirea:</w:t>
      </w:r>
      <w:r w:rsidRPr="00FD5222">
        <w:rPr>
          <w:spacing w:val="-1"/>
        </w:rPr>
        <w:tab/>
      </w:r>
      <w:r w:rsidRPr="00FD5222">
        <w:rPr>
          <w:spacing w:val="-1"/>
        </w:rPr>
        <w:tab/>
      </w:r>
      <w:r w:rsidRPr="00FD5222">
        <w:rPr>
          <w:spacing w:val="-1"/>
        </w:rPr>
        <w:tab/>
        <w:t xml:space="preserve">centrala termica – gaze naturale din </w:t>
      </w:r>
      <w:r w:rsidR="00E8261B" w:rsidRPr="00FD5222">
        <w:rPr>
          <w:spacing w:val="-1"/>
        </w:rPr>
        <w:t>branșamentul</w:t>
      </w:r>
      <w:r w:rsidRPr="00FD5222">
        <w:rPr>
          <w:spacing w:val="-1"/>
        </w:rPr>
        <w:t xml:space="preserve"> existent;</w:t>
      </w:r>
    </w:p>
    <w:p w14:paraId="2FFE5F07" w14:textId="77777777" w:rsidR="001866D3" w:rsidRPr="00FD5222" w:rsidRDefault="001866D3" w:rsidP="000F1AC0">
      <w:pPr>
        <w:pStyle w:val="Listparagraf"/>
        <w:numPr>
          <w:ilvl w:val="0"/>
          <w:numId w:val="16"/>
        </w:numPr>
        <w:tabs>
          <w:tab w:val="left" w:pos="407"/>
        </w:tabs>
        <w:kinsoku w:val="0"/>
        <w:overflowPunct w:val="0"/>
        <w:ind w:right="-25" w:hanging="406"/>
        <w:rPr>
          <w:spacing w:val="-1"/>
        </w:rPr>
      </w:pPr>
      <w:r w:rsidRPr="00FD5222">
        <w:rPr>
          <w:spacing w:val="-1"/>
        </w:rPr>
        <w:t xml:space="preserve">Alimentarea cu energie electrică: Rețeaua de energie electrica existenta in zona. </w:t>
      </w:r>
    </w:p>
    <w:p w14:paraId="4C905C7F" w14:textId="77777777" w:rsidR="001866D3" w:rsidRPr="00FD5222" w:rsidRDefault="001866D3" w:rsidP="001866D3">
      <w:pPr>
        <w:pStyle w:val="Listparagraf"/>
        <w:tabs>
          <w:tab w:val="left" w:pos="407"/>
        </w:tabs>
        <w:kinsoku w:val="0"/>
        <w:overflowPunct w:val="0"/>
        <w:ind w:right="-25" w:firstLine="426"/>
        <w:rPr>
          <w:spacing w:val="-1"/>
        </w:rPr>
      </w:pPr>
    </w:p>
    <w:p w14:paraId="59395385" w14:textId="77777777" w:rsidR="001866D3" w:rsidRPr="00FD5222" w:rsidRDefault="001866D3" w:rsidP="00A107C3">
      <w:pPr>
        <w:pStyle w:val="Listparagraf"/>
        <w:tabs>
          <w:tab w:val="left" w:pos="426"/>
        </w:tabs>
        <w:kinsoku w:val="0"/>
        <w:overflowPunct w:val="0"/>
        <w:ind w:right="-25" w:firstLine="426"/>
        <w:rPr>
          <w:spacing w:val="-1"/>
        </w:rPr>
      </w:pPr>
      <w:r w:rsidRPr="00FD5222">
        <w:rPr>
          <w:spacing w:val="-1"/>
        </w:rPr>
        <w:t xml:space="preserve">Pentru realizarea investiției nu sunt necesare lucrări de protejare sau deviere a rețelelor existente in zona. </w:t>
      </w:r>
    </w:p>
    <w:p w14:paraId="174D1C12" w14:textId="77777777" w:rsidR="00701612" w:rsidRPr="00FD5222" w:rsidRDefault="00701612" w:rsidP="001074D7">
      <w:pPr>
        <w:pStyle w:val="Listparagraf"/>
        <w:tabs>
          <w:tab w:val="left" w:pos="407"/>
        </w:tabs>
        <w:kinsoku w:val="0"/>
        <w:overflowPunct w:val="0"/>
        <w:ind w:right="-25" w:firstLine="426"/>
      </w:pPr>
    </w:p>
    <w:p w14:paraId="043AA3DA" w14:textId="6F6A37CA" w:rsidR="003B3CA5" w:rsidRPr="00FD5222" w:rsidRDefault="003B3CA5" w:rsidP="00E8261B">
      <w:pPr>
        <w:pStyle w:val="Listparagraf"/>
        <w:numPr>
          <w:ilvl w:val="0"/>
          <w:numId w:val="8"/>
        </w:numPr>
        <w:tabs>
          <w:tab w:val="left" w:pos="407"/>
        </w:tabs>
        <w:kinsoku w:val="0"/>
        <w:overflowPunct w:val="0"/>
        <w:ind w:left="406" w:right="-25" w:firstLine="426"/>
        <w:jc w:val="both"/>
        <w:rPr>
          <w:b/>
          <w:bCs/>
        </w:rPr>
      </w:pPr>
      <w:r w:rsidRPr="00FD5222">
        <w:rPr>
          <w:b/>
          <w:bCs/>
        </w:rPr>
        <w:t xml:space="preserve">descrierea lucrărilor de refacere a amplasamentului în zona afectată de </w:t>
      </w:r>
      <w:r w:rsidR="00E8261B" w:rsidRPr="00FD5222">
        <w:rPr>
          <w:b/>
          <w:bCs/>
        </w:rPr>
        <w:t>execuția</w:t>
      </w:r>
      <w:r w:rsidRPr="00FD5222">
        <w:rPr>
          <w:b/>
          <w:bCs/>
        </w:rPr>
        <w:t xml:space="preserve"> </w:t>
      </w:r>
      <w:r w:rsidR="00E8261B" w:rsidRPr="00FD5222">
        <w:rPr>
          <w:b/>
          <w:bCs/>
        </w:rPr>
        <w:t>investiției</w:t>
      </w:r>
      <w:r w:rsidRPr="00FD5222">
        <w:rPr>
          <w:b/>
          <w:bCs/>
        </w:rPr>
        <w:t>;</w:t>
      </w:r>
    </w:p>
    <w:p w14:paraId="58AC9658" w14:textId="77777777" w:rsidR="00701612" w:rsidRPr="00FD5222" w:rsidRDefault="00701612" w:rsidP="001074D7">
      <w:pPr>
        <w:pStyle w:val="Listparagraf"/>
        <w:tabs>
          <w:tab w:val="left" w:pos="407"/>
        </w:tabs>
        <w:kinsoku w:val="0"/>
        <w:overflowPunct w:val="0"/>
        <w:ind w:right="-25" w:firstLine="426"/>
      </w:pPr>
    </w:p>
    <w:p w14:paraId="47A3C5F0" w14:textId="4624A789" w:rsidR="00701612" w:rsidRPr="00FD5222" w:rsidRDefault="00701612" w:rsidP="001074D7">
      <w:pPr>
        <w:pStyle w:val="Corptext"/>
        <w:kinsoku w:val="0"/>
        <w:overflowPunct w:val="0"/>
        <w:ind w:left="0" w:right="-25" w:firstLine="426"/>
        <w:jc w:val="both"/>
        <w:rPr>
          <w:spacing w:val="-1"/>
          <w:sz w:val="24"/>
          <w:szCs w:val="24"/>
        </w:rPr>
      </w:pPr>
      <w:r w:rsidRPr="00FD5222">
        <w:rPr>
          <w:spacing w:val="-1"/>
          <w:sz w:val="24"/>
          <w:szCs w:val="24"/>
        </w:rPr>
        <w:t xml:space="preserve">Vor fi </w:t>
      </w:r>
      <w:r w:rsidR="00E8261B" w:rsidRPr="00FD5222">
        <w:rPr>
          <w:spacing w:val="-1"/>
          <w:sz w:val="24"/>
          <w:szCs w:val="24"/>
        </w:rPr>
        <w:t>prevăzute</w:t>
      </w:r>
      <w:r w:rsidRPr="00FD5222">
        <w:rPr>
          <w:spacing w:val="-1"/>
          <w:sz w:val="24"/>
          <w:szCs w:val="24"/>
        </w:rPr>
        <w:t xml:space="preserve"> masurile necesare ca pe timpul </w:t>
      </w:r>
      <w:r w:rsidR="00E8261B" w:rsidRPr="00FD5222">
        <w:rPr>
          <w:spacing w:val="-1"/>
          <w:sz w:val="24"/>
          <w:szCs w:val="24"/>
        </w:rPr>
        <w:t>execuției</w:t>
      </w:r>
      <w:r w:rsidRPr="00FD5222">
        <w:rPr>
          <w:spacing w:val="-1"/>
          <w:sz w:val="24"/>
          <w:szCs w:val="24"/>
        </w:rPr>
        <w:t xml:space="preserve"> </w:t>
      </w:r>
      <w:r w:rsidR="00E8261B" w:rsidRPr="00FD5222">
        <w:rPr>
          <w:spacing w:val="-1"/>
          <w:sz w:val="24"/>
          <w:szCs w:val="24"/>
        </w:rPr>
        <w:t>lucrărilor</w:t>
      </w:r>
      <w:r w:rsidRPr="00FD5222">
        <w:rPr>
          <w:spacing w:val="-1"/>
          <w:sz w:val="24"/>
          <w:szCs w:val="24"/>
        </w:rPr>
        <w:t xml:space="preserve"> de </w:t>
      </w:r>
      <w:r w:rsidR="00E8261B" w:rsidRPr="00FD5222">
        <w:rPr>
          <w:spacing w:val="-1"/>
          <w:sz w:val="24"/>
          <w:szCs w:val="24"/>
        </w:rPr>
        <w:t>construcții</w:t>
      </w:r>
      <w:r w:rsidRPr="00FD5222">
        <w:rPr>
          <w:spacing w:val="-1"/>
          <w:sz w:val="24"/>
          <w:szCs w:val="24"/>
        </w:rPr>
        <w:t xml:space="preserve"> sa fie afectate</w:t>
      </w:r>
      <w:r w:rsidR="00A107C3" w:rsidRPr="00FD5222">
        <w:rPr>
          <w:spacing w:val="-1"/>
          <w:sz w:val="24"/>
          <w:szCs w:val="24"/>
        </w:rPr>
        <w:t xml:space="preserve"> </w:t>
      </w:r>
      <w:r w:rsidR="00E8261B" w:rsidRPr="00FD5222">
        <w:rPr>
          <w:spacing w:val="-1"/>
          <w:sz w:val="24"/>
          <w:szCs w:val="24"/>
        </w:rPr>
        <w:t>suprafețe</w:t>
      </w:r>
      <w:r w:rsidRPr="00FD5222">
        <w:rPr>
          <w:spacing w:val="-1"/>
          <w:sz w:val="24"/>
          <w:szCs w:val="24"/>
        </w:rPr>
        <w:t xml:space="preserve"> minime de teren.</w:t>
      </w:r>
    </w:p>
    <w:p w14:paraId="5CA0062E" w14:textId="21E901DD" w:rsidR="00701612" w:rsidRPr="00FD5222" w:rsidRDefault="00701612" w:rsidP="00582D44">
      <w:pPr>
        <w:pStyle w:val="Corptext"/>
        <w:numPr>
          <w:ilvl w:val="0"/>
          <w:numId w:val="8"/>
        </w:numPr>
        <w:kinsoku w:val="0"/>
        <w:overflowPunct w:val="0"/>
        <w:ind w:left="0" w:right="-25" w:firstLine="426"/>
        <w:jc w:val="both"/>
        <w:rPr>
          <w:spacing w:val="-1"/>
          <w:sz w:val="24"/>
          <w:szCs w:val="24"/>
        </w:rPr>
      </w:pPr>
      <w:r w:rsidRPr="00FD5222">
        <w:rPr>
          <w:spacing w:val="-1"/>
          <w:sz w:val="24"/>
          <w:szCs w:val="24"/>
        </w:rPr>
        <w:t xml:space="preserve">doar cele </w:t>
      </w:r>
      <w:r w:rsidR="00E8261B" w:rsidRPr="00FD5222">
        <w:rPr>
          <w:spacing w:val="-1"/>
          <w:sz w:val="24"/>
          <w:szCs w:val="24"/>
        </w:rPr>
        <w:t>prevăzute</w:t>
      </w:r>
      <w:r w:rsidRPr="00FD5222">
        <w:rPr>
          <w:spacing w:val="-1"/>
          <w:sz w:val="24"/>
          <w:szCs w:val="24"/>
        </w:rPr>
        <w:t xml:space="preserve"> prin proiectul tehnic, pe </w:t>
      </w:r>
      <w:r w:rsidR="00E8261B" w:rsidRPr="00FD5222">
        <w:rPr>
          <w:spacing w:val="-1"/>
          <w:sz w:val="24"/>
          <w:szCs w:val="24"/>
        </w:rPr>
        <w:t>suprafața</w:t>
      </w:r>
      <w:r w:rsidRPr="00FD5222">
        <w:rPr>
          <w:spacing w:val="-1"/>
          <w:sz w:val="24"/>
          <w:szCs w:val="24"/>
        </w:rPr>
        <w:t xml:space="preserve"> </w:t>
      </w:r>
      <w:r w:rsidR="00E8261B" w:rsidRPr="00FD5222">
        <w:rPr>
          <w:spacing w:val="-1"/>
          <w:sz w:val="24"/>
          <w:szCs w:val="24"/>
        </w:rPr>
        <w:t>deținuta</w:t>
      </w:r>
      <w:r w:rsidRPr="00FD5222">
        <w:rPr>
          <w:spacing w:val="-1"/>
          <w:sz w:val="24"/>
          <w:szCs w:val="24"/>
        </w:rPr>
        <w:t xml:space="preserve"> de beneficiar, iar  </w:t>
      </w:r>
      <w:r w:rsidR="00E8261B" w:rsidRPr="00FD5222">
        <w:rPr>
          <w:spacing w:val="-1"/>
          <w:sz w:val="24"/>
          <w:szCs w:val="24"/>
        </w:rPr>
        <w:t>după</w:t>
      </w:r>
      <w:r w:rsidRPr="00FD5222">
        <w:rPr>
          <w:spacing w:val="-1"/>
          <w:sz w:val="24"/>
          <w:szCs w:val="24"/>
        </w:rPr>
        <w:t xml:space="preserve"> terminarea acestora surplusul de </w:t>
      </w:r>
      <w:r w:rsidR="00E8261B" w:rsidRPr="00FD5222">
        <w:rPr>
          <w:spacing w:val="-1"/>
          <w:sz w:val="24"/>
          <w:szCs w:val="24"/>
        </w:rPr>
        <w:t>pământ</w:t>
      </w:r>
      <w:r w:rsidRPr="00FD5222">
        <w:rPr>
          <w:spacing w:val="-1"/>
          <w:sz w:val="24"/>
          <w:szCs w:val="24"/>
        </w:rPr>
        <w:t xml:space="preserve"> va fi evacuat si depozitat in locurile indicate de </w:t>
      </w:r>
      <w:r w:rsidR="00E8261B" w:rsidRPr="00FD5222">
        <w:rPr>
          <w:spacing w:val="-1"/>
          <w:sz w:val="24"/>
          <w:szCs w:val="24"/>
        </w:rPr>
        <w:t>administrația</w:t>
      </w:r>
      <w:r w:rsidRPr="00FD5222">
        <w:rPr>
          <w:spacing w:val="-1"/>
          <w:sz w:val="24"/>
          <w:szCs w:val="24"/>
        </w:rPr>
        <w:t xml:space="preserve"> </w:t>
      </w:r>
      <w:r w:rsidR="00C5462B" w:rsidRPr="00FD5222">
        <w:rPr>
          <w:spacing w:val="-1"/>
          <w:sz w:val="24"/>
          <w:szCs w:val="24"/>
        </w:rPr>
        <w:t xml:space="preserve"> </w:t>
      </w:r>
      <w:r w:rsidRPr="00FD5222">
        <w:rPr>
          <w:spacing w:val="-1"/>
          <w:sz w:val="24"/>
          <w:szCs w:val="24"/>
        </w:rPr>
        <w:t xml:space="preserve">locala. </w:t>
      </w:r>
    </w:p>
    <w:p w14:paraId="021A0355" w14:textId="38950126" w:rsidR="00701612" w:rsidRPr="00FD5222" w:rsidRDefault="00701612" w:rsidP="001074D7">
      <w:pPr>
        <w:pStyle w:val="Corptext"/>
        <w:kinsoku w:val="0"/>
        <w:overflowPunct w:val="0"/>
        <w:ind w:left="0" w:right="-25" w:firstLine="426"/>
        <w:jc w:val="both"/>
        <w:rPr>
          <w:spacing w:val="-1"/>
          <w:sz w:val="24"/>
          <w:szCs w:val="24"/>
        </w:rPr>
      </w:pPr>
      <w:r w:rsidRPr="00FD5222">
        <w:rPr>
          <w:spacing w:val="-1"/>
          <w:sz w:val="24"/>
          <w:szCs w:val="24"/>
        </w:rPr>
        <w:t xml:space="preserve">La </w:t>
      </w:r>
      <w:r w:rsidR="00E8261B" w:rsidRPr="00FD5222">
        <w:rPr>
          <w:spacing w:val="-1"/>
          <w:sz w:val="24"/>
          <w:szCs w:val="24"/>
        </w:rPr>
        <w:t>încheierea</w:t>
      </w:r>
      <w:r w:rsidRPr="00FD5222">
        <w:rPr>
          <w:spacing w:val="-1"/>
          <w:sz w:val="24"/>
          <w:szCs w:val="24"/>
        </w:rPr>
        <w:t xml:space="preserve"> </w:t>
      </w:r>
      <w:r w:rsidR="00E8261B" w:rsidRPr="00FD5222">
        <w:rPr>
          <w:spacing w:val="-1"/>
          <w:sz w:val="24"/>
          <w:szCs w:val="24"/>
        </w:rPr>
        <w:t>lucrărilor</w:t>
      </w:r>
      <w:r w:rsidRPr="00FD5222">
        <w:rPr>
          <w:spacing w:val="-1"/>
          <w:sz w:val="24"/>
          <w:szCs w:val="24"/>
        </w:rPr>
        <w:t xml:space="preserve">, </w:t>
      </w:r>
      <w:r w:rsidR="00E8261B" w:rsidRPr="00FD5222">
        <w:rPr>
          <w:spacing w:val="-1"/>
          <w:sz w:val="24"/>
          <w:szCs w:val="24"/>
        </w:rPr>
        <w:t>suprafețele</w:t>
      </w:r>
      <w:r w:rsidRPr="00FD5222">
        <w:rPr>
          <w:spacing w:val="-1"/>
          <w:sz w:val="24"/>
          <w:szCs w:val="24"/>
        </w:rPr>
        <w:t xml:space="preserve"> ocupate temporar vor fi aduse la starea </w:t>
      </w:r>
      <w:r w:rsidR="00E8261B" w:rsidRPr="00FD5222">
        <w:rPr>
          <w:spacing w:val="-1"/>
          <w:sz w:val="24"/>
          <w:szCs w:val="24"/>
        </w:rPr>
        <w:t>inițiala</w:t>
      </w:r>
      <w:r w:rsidRPr="00FD5222">
        <w:rPr>
          <w:spacing w:val="-1"/>
          <w:sz w:val="24"/>
          <w:szCs w:val="24"/>
        </w:rPr>
        <w:t>.</w:t>
      </w:r>
    </w:p>
    <w:p w14:paraId="3AFE8794" w14:textId="77777777" w:rsidR="00701612" w:rsidRPr="00FD5222" w:rsidRDefault="00701612" w:rsidP="001074D7">
      <w:pPr>
        <w:pStyle w:val="Listparagraf"/>
        <w:tabs>
          <w:tab w:val="left" w:pos="407"/>
        </w:tabs>
        <w:kinsoku w:val="0"/>
        <w:overflowPunct w:val="0"/>
        <w:ind w:right="-25" w:firstLine="426"/>
      </w:pPr>
    </w:p>
    <w:p w14:paraId="51A41F58" w14:textId="77777777" w:rsidR="003B3CA5" w:rsidRPr="00FD5222" w:rsidRDefault="003B3CA5" w:rsidP="00E8261B">
      <w:pPr>
        <w:pStyle w:val="Listparagraf"/>
        <w:numPr>
          <w:ilvl w:val="0"/>
          <w:numId w:val="8"/>
        </w:numPr>
        <w:tabs>
          <w:tab w:val="left" w:pos="407"/>
        </w:tabs>
        <w:kinsoku w:val="0"/>
        <w:overflowPunct w:val="0"/>
        <w:ind w:left="406" w:right="-25" w:firstLine="426"/>
        <w:jc w:val="both"/>
        <w:rPr>
          <w:b/>
          <w:bCs/>
        </w:rPr>
      </w:pPr>
      <w:r w:rsidRPr="00FD5222">
        <w:rPr>
          <w:b/>
          <w:bCs/>
        </w:rPr>
        <w:t>căi noi de acces sau schimbări ale celor existente;</w:t>
      </w:r>
    </w:p>
    <w:p w14:paraId="20535700" w14:textId="77777777" w:rsidR="00603DF6" w:rsidRPr="00FD5222" w:rsidRDefault="00603DF6" w:rsidP="001074D7">
      <w:pPr>
        <w:pStyle w:val="Listparagraf"/>
        <w:tabs>
          <w:tab w:val="left" w:pos="407"/>
        </w:tabs>
        <w:kinsoku w:val="0"/>
        <w:overflowPunct w:val="0"/>
        <w:spacing w:line="229" w:lineRule="exact"/>
        <w:ind w:right="-25" w:firstLine="426"/>
      </w:pPr>
    </w:p>
    <w:p w14:paraId="2E42FDBB" w14:textId="77777777" w:rsidR="00C5462B" w:rsidRPr="00FD5222" w:rsidRDefault="00C5462B" w:rsidP="00C5462B">
      <w:pPr>
        <w:pStyle w:val="Corptext"/>
        <w:tabs>
          <w:tab w:val="left" w:pos="360"/>
        </w:tabs>
        <w:spacing w:line="276" w:lineRule="auto"/>
        <w:ind w:left="0" w:firstLine="567"/>
        <w:jc w:val="both"/>
        <w:rPr>
          <w:bCs/>
          <w:sz w:val="24"/>
          <w:szCs w:val="24"/>
        </w:rPr>
      </w:pPr>
      <w:r w:rsidRPr="00FD5222">
        <w:rPr>
          <w:bCs/>
          <w:sz w:val="24"/>
          <w:szCs w:val="24"/>
        </w:rPr>
        <w:t>Accesul la imobil se realizează pe toate cele 4 laturi:</w:t>
      </w:r>
    </w:p>
    <w:p w14:paraId="5B0CAE9F" w14:textId="77777777" w:rsidR="00C5462B" w:rsidRPr="00FD5222" w:rsidRDefault="00C5462B" w:rsidP="00C5462B">
      <w:pPr>
        <w:pStyle w:val="Corptext"/>
        <w:tabs>
          <w:tab w:val="left" w:pos="360"/>
        </w:tabs>
        <w:spacing w:line="276" w:lineRule="auto"/>
        <w:ind w:left="0" w:firstLine="567"/>
        <w:jc w:val="both"/>
        <w:rPr>
          <w:bCs/>
          <w:sz w:val="24"/>
          <w:szCs w:val="24"/>
        </w:rPr>
      </w:pPr>
    </w:p>
    <w:p w14:paraId="1093F2BD" w14:textId="77777777" w:rsidR="00C5462B" w:rsidRPr="00FD5222" w:rsidRDefault="00C5462B" w:rsidP="00C5462B">
      <w:pPr>
        <w:pStyle w:val="Corptext"/>
        <w:tabs>
          <w:tab w:val="left" w:pos="1065"/>
        </w:tabs>
        <w:spacing w:line="276" w:lineRule="auto"/>
        <w:ind w:left="0" w:firstLine="567"/>
        <w:jc w:val="both"/>
        <w:rPr>
          <w:bCs/>
          <w:sz w:val="24"/>
          <w:szCs w:val="24"/>
        </w:rPr>
      </w:pPr>
      <w:r w:rsidRPr="00FD5222">
        <w:rPr>
          <w:bCs/>
          <w:sz w:val="24"/>
          <w:szCs w:val="24"/>
        </w:rPr>
        <w:t>-accesul principal se realizează din strada Nicolae Titulescu pe latura de sud.</w:t>
      </w:r>
    </w:p>
    <w:p w14:paraId="16D4027F" w14:textId="77777777" w:rsidR="00C5462B" w:rsidRPr="00FD5222" w:rsidRDefault="00C5462B" w:rsidP="00C5462B">
      <w:pPr>
        <w:pStyle w:val="Corptext"/>
        <w:tabs>
          <w:tab w:val="left" w:pos="1065"/>
        </w:tabs>
        <w:spacing w:line="276" w:lineRule="auto"/>
        <w:ind w:left="0" w:firstLine="567"/>
        <w:jc w:val="both"/>
        <w:rPr>
          <w:bCs/>
          <w:sz w:val="24"/>
          <w:szCs w:val="24"/>
        </w:rPr>
      </w:pPr>
      <w:r w:rsidRPr="00FD5222">
        <w:rPr>
          <w:bCs/>
          <w:sz w:val="24"/>
          <w:szCs w:val="24"/>
        </w:rPr>
        <w:t>- acele secundare se realizează din cele 2 alei de acces ( pe latura de vest si est) si din strada</w:t>
      </w:r>
    </w:p>
    <w:p w14:paraId="25C9EF89" w14:textId="3EC78DAD" w:rsidR="00701612" w:rsidRPr="00FD5222" w:rsidRDefault="00C5462B" w:rsidP="00C5462B">
      <w:pPr>
        <w:pStyle w:val="Listparagraf"/>
        <w:tabs>
          <w:tab w:val="left" w:pos="407"/>
        </w:tabs>
        <w:kinsoku w:val="0"/>
        <w:overflowPunct w:val="0"/>
        <w:spacing w:line="229" w:lineRule="exact"/>
        <w:ind w:right="-25" w:firstLine="426"/>
        <w:rPr>
          <w:bCs/>
        </w:rPr>
      </w:pPr>
      <w:r w:rsidRPr="00FD5222">
        <w:rPr>
          <w:bCs/>
        </w:rPr>
        <w:t>Cuza Voda pe latura de nord.</w:t>
      </w:r>
    </w:p>
    <w:p w14:paraId="0893017D" w14:textId="77777777" w:rsidR="00C5462B" w:rsidRPr="00FD5222" w:rsidRDefault="00C5462B" w:rsidP="00C5462B">
      <w:pPr>
        <w:pStyle w:val="Listparagraf"/>
        <w:tabs>
          <w:tab w:val="left" w:pos="407"/>
        </w:tabs>
        <w:kinsoku w:val="0"/>
        <w:overflowPunct w:val="0"/>
        <w:spacing w:line="229" w:lineRule="exact"/>
        <w:ind w:right="-25" w:firstLine="426"/>
        <w:rPr>
          <w:sz w:val="20"/>
          <w:szCs w:val="20"/>
        </w:rPr>
      </w:pPr>
    </w:p>
    <w:p w14:paraId="4EF70F38" w14:textId="5FB1CE70" w:rsidR="003B3CA5" w:rsidRPr="00FD5222" w:rsidRDefault="003B3CA5" w:rsidP="00E8261B">
      <w:pPr>
        <w:pStyle w:val="Listparagraf"/>
        <w:numPr>
          <w:ilvl w:val="0"/>
          <w:numId w:val="8"/>
        </w:numPr>
        <w:tabs>
          <w:tab w:val="left" w:pos="407"/>
        </w:tabs>
        <w:kinsoku w:val="0"/>
        <w:overflowPunct w:val="0"/>
        <w:ind w:left="406" w:right="-25" w:firstLine="426"/>
        <w:jc w:val="both"/>
        <w:rPr>
          <w:b/>
          <w:bCs/>
        </w:rPr>
      </w:pPr>
      <w:r w:rsidRPr="00FD5222">
        <w:rPr>
          <w:b/>
          <w:bCs/>
        </w:rPr>
        <w:t xml:space="preserve">resursele naturale folosite în </w:t>
      </w:r>
      <w:r w:rsidR="00E8261B" w:rsidRPr="00FD5222">
        <w:rPr>
          <w:b/>
          <w:bCs/>
        </w:rPr>
        <w:t>construcție</w:t>
      </w:r>
      <w:r w:rsidRPr="00FD5222">
        <w:rPr>
          <w:b/>
          <w:bCs/>
        </w:rPr>
        <w:t xml:space="preserve"> </w:t>
      </w:r>
      <w:r w:rsidR="00E8261B" w:rsidRPr="00FD5222">
        <w:rPr>
          <w:b/>
          <w:bCs/>
        </w:rPr>
        <w:t>și</w:t>
      </w:r>
      <w:r w:rsidRPr="00FD5222">
        <w:rPr>
          <w:b/>
          <w:bCs/>
        </w:rPr>
        <w:t xml:space="preserve"> </w:t>
      </w:r>
      <w:r w:rsidR="00E8261B" w:rsidRPr="00FD5222">
        <w:rPr>
          <w:b/>
          <w:bCs/>
        </w:rPr>
        <w:t>funcționare</w:t>
      </w:r>
      <w:r w:rsidRPr="00FD5222">
        <w:rPr>
          <w:b/>
          <w:bCs/>
        </w:rPr>
        <w:t>;</w:t>
      </w:r>
    </w:p>
    <w:p w14:paraId="770FB6E0" w14:textId="77777777" w:rsidR="00816AFD" w:rsidRPr="00FD5222" w:rsidRDefault="00816AFD" w:rsidP="001074D7">
      <w:pPr>
        <w:pStyle w:val="Listparagraf"/>
        <w:tabs>
          <w:tab w:val="left" w:pos="407"/>
        </w:tabs>
        <w:kinsoku w:val="0"/>
        <w:overflowPunct w:val="0"/>
        <w:spacing w:line="229" w:lineRule="exact"/>
        <w:ind w:right="-25" w:firstLine="426"/>
        <w:rPr>
          <w:sz w:val="20"/>
          <w:szCs w:val="20"/>
        </w:rPr>
      </w:pPr>
    </w:p>
    <w:p w14:paraId="30E79FEB" w14:textId="789B36EE"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Resursele naturale ce vor fi folosite in timpul </w:t>
      </w:r>
      <w:r w:rsidR="00E8261B" w:rsidRPr="00FD5222">
        <w:rPr>
          <w:bCs/>
          <w:spacing w:val="-1"/>
          <w:sz w:val="24"/>
          <w:szCs w:val="24"/>
        </w:rPr>
        <w:t>construcției</w:t>
      </w:r>
      <w:r w:rsidRPr="00FD5222">
        <w:rPr>
          <w:bCs/>
          <w:spacing w:val="-1"/>
          <w:sz w:val="24"/>
          <w:szCs w:val="24"/>
        </w:rPr>
        <w:t xml:space="preserve"> includ apa, materialele inerte, materialele de  </w:t>
      </w:r>
      <w:r w:rsidR="00E8261B" w:rsidRPr="00FD5222">
        <w:rPr>
          <w:bCs/>
          <w:spacing w:val="-1"/>
          <w:sz w:val="24"/>
          <w:szCs w:val="24"/>
        </w:rPr>
        <w:t>construcție</w:t>
      </w:r>
      <w:r w:rsidRPr="00FD5222">
        <w:rPr>
          <w:bCs/>
          <w:spacing w:val="-1"/>
          <w:sz w:val="24"/>
          <w:szCs w:val="24"/>
        </w:rPr>
        <w:t xml:space="preserve">, dispozitive de fixare si altele. Se vor folosi de asemenea combustibil si energie electrica, precum si materiale auxiliare deservite. </w:t>
      </w:r>
    </w:p>
    <w:p w14:paraId="40EECD9E" w14:textId="7B3618A2"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Pentru </w:t>
      </w:r>
      <w:r w:rsidR="00E8261B" w:rsidRPr="00FD5222">
        <w:rPr>
          <w:bCs/>
          <w:spacing w:val="-1"/>
          <w:sz w:val="24"/>
          <w:szCs w:val="24"/>
        </w:rPr>
        <w:t>construcție</w:t>
      </w:r>
      <w:r w:rsidRPr="00FD5222">
        <w:rPr>
          <w:bCs/>
          <w:spacing w:val="-1"/>
          <w:sz w:val="24"/>
          <w:szCs w:val="24"/>
        </w:rPr>
        <w:t xml:space="preserve"> sunt necesare materiale precum beton, nisip, </w:t>
      </w:r>
      <w:r w:rsidR="00E8261B" w:rsidRPr="00FD5222">
        <w:rPr>
          <w:bCs/>
          <w:spacing w:val="-1"/>
          <w:sz w:val="24"/>
          <w:szCs w:val="24"/>
        </w:rPr>
        <w:t>pietriș</w:t>
      </w:r>
      <w:r w:rsidRPr="00FD5222">
        <w:rPr>
          <w:bCs/>
          <w:spacing w:val="-1"/>
          <w:sz w:val="24"/>
          <w:szCs w:val="24"/>
        </w:rPr>
        <w:t xml:space="preserve">, ciment, var, suporturi, </w:t>
      </w:r>
      <w:r w:rsidR="00E8261B" w:rsidRPr="00FD5222">
        <w:rPr>
          <w:bCs/>
          <w:spacing w:val="-1"/>
          <w:sz w:val="24"/>
          <w:szCs w:val="24"/>
        </w:rPr>
        <w:t>structura</w:t>
      </w:r>
      <w:r w:rsidRPr="00FD5222">
        <w:rPr>
          <w:bCs/>
          <w:spacing w:val="-1"/>
          <w:sz w:val="24"/>
          <w:szCs w:val="24"/>
        </w:rPr>
        <w:t xml:space="preserve"> metalica, diferite grosimi, cofraje, </w:t>
      </w:r>
      <w:r w:rsidR="00E8261B" w:rsidRPr="00FD5222">
        <w:rPr>
          <w:bCs/>
          <w:spacing w:val="-1"/>
          <w:sz w:val="24"/>
          <w:szCs w:val="24"/>
        </w:rPr>
        <w:t>țevi</w:t>
      </w:r>
      <w:r w:rsidRPr="00FD5222">
        <w:rPr>
          <w:bCs/>
          <w:spacing w:val="-1"/>
          <w:sz w:val="24"/>
          <w:szCs w:val="24"/>
        </w:rPr>
        <w:t xml:space="preserve">, valve, </w:t>
      </w:r>
      <w:r w:rsidR="00E8261B" w:rsidRPr="00FD5222">
        <w:rPr>
          <w:bCs/>
          <w:spacing w:val="-1"/>
          <w:sz w:val="24"/>
          <w:szCs w:val="24"/>
        </w:rPr>
        <w:t>instalație</w:t>
      </w:r>
      <w:r w:rsidRPr="00FD5222">
        <w:rPr>
          <w:bCs/>
          <w:spacing w:val="-1"/>
          <w:sz w:val="24"/>
          <w:szCs w:val="24"/>
        </w:rPr>
        <w:t xml:space="preserve"> electrica, polimeri pentru hidroizolat si termosisteme din polistiren ce vor fi livrate pe sit.</w:t>
      </w:r>
    </w:p>
    <w:p w14:paraId="2452F8AC" w14:textId="688E3806"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La realizarea </w:t>
      </w:r>
      <w:r w:rsidR="00E8261B" w:rsidRPr="00FD5222">
        <w:rPr>
          <w:bCs/>
          <w:spacing w:val="-1"/>
          <w:sz w:val="24"/>
          <w:szCs w:val="24"/>
        </w:rPr>
        <w:t>lucrărilor</w:t>
      </w:r>
      <w:r w:rsidRPr="00FD5222">
        <w:rPr>
          <w:bCs/>
          <w:spacing w:val="-1"/>
          <w:sz w:val="24"/>
          <w:szCs w:val="24"/>
        </w:rPr>
        <w:t xml:space="preserve"> se vor utiliza numai materiale agrementate conform Reglementarilor </w:t>
      </w:r>
      <w:r w:rsidR="00E8261B" w:rsidRPr="00FD5222">
        <w:rPr>
          <w:bCs/>
          <w:spacing w:val="-1"/>
          <w:sz w:val="24"/>
          <w:szCs w:val="24"/>
        </w:rPr>
        <w:t>naționale</w:t>
      </w:r>
      <w:r w:rsidRPr="00FD5222">
        <w:rPr>
          <w:bCs/>
          <w:spacing w:val="-1"/>
          <w:sz w:val="24"/>
          <w:szCs w:val="24"/>
        </w:rPr>
        <w:t xml:space="preserve"> in vigoare, precum si </w:t>
      </w:r>
      <w:r w:rsidR="00E8261B" w:rsidRPr="00FD5222">
        <w:rPr>
          <w:bCs/>
          <w:spacing w:val="-1"/>
          <w:sz w:val="24"/>
          <w:szCs w:val="24"/>
        </w:rPr>
        <w:t>legislația</w:t>
      </w:r>
      <w:r w:rsidRPr="00FD5222">
        <w:rPr>
          <w:bCs/>
          <w:spacing w:val="-1"/>
          <w:sz w:val="24"/>
          <w:szCs w:val="24"/>
        </w:rPr>
        <w:t xml:space="preserve"> si standardele </w:t>
      </w:r>
      <w:r w:rsidR="00E8261B" w:rsidRPr="00FD5222">
        <w:rPr>
          <w:bCs/>
          <w:spacing w:val="-1"/>
          <w:sz w:val="24"/>
          <w:szCs w:val="24"/>
        </w:rPr>
        <w:t>naționale</w:t>
      </w:r>
      <w:r w:rsidRPr="00FD5222">
        <w:rPr>
          <w:bCs/>
          <w:spacing w:val="-1"/>
          <w:sz w:val="24"/>
          <w:szCs w:val="24"/>
        </w:rPr>
        <w:t xml:space="preserve"> armonizate cu </w:t>
      </w:r>
      <w:r w:rsidR="00E8261B" w:rsidRPr="00FD5222">
        <w:rPr>
          <w:bCs/>
          <w:spacing w:val="-1"/>
          <w:sz w:val="24"/>
          <w:szCs w:val="24"/>
        </w:rPr>
        <w:t>legislația</w:t>
      </w:r>
      <w:r w:rsidRPr="00FD5222">
        <w:rPr>
          <w:bCs/>
          <w:spacing w:val="-1"/>
          <w:sz w:val="24"/>
          <w:szCs w:val="24"/>
        </w:rPr>
        <w:t xml:space="preserve"> Uniunii Europene.</w:t>
      </w:r>
    </w:p>
    <w:p w14:paraId="1E1AA2E5" w14:textId="5DB5AE20"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Pentru realizarea </w:t>
      </w:r>
      <w:r w:rsidR="00E8261B" w:rsidRPr="00FD5222">
        <w:rPr>
          <w:bCs/>
          <w:spacing w:val="-1"/>
          <w:sz w:val="24"/>
          <w:szCs w:val="24"/>
        </w:rPr>
        <w:t>investiției</w:t>
      </w:r>
      <w:r w:rsidRPr="00FD5222">
        <w:rPr>
          <w:bCs/>
          <w:spacing w:val="-1"/>
          <w:sz w:val="24"/>
          <w:szCs w:val="24"/>
        </w:rPr>
        <w:t xml:space="preserve"> se vor folosi materii prime si materiale avizate, de la distribuitori </w:t>
      </w:r>
      <w:r w:rsidR="00E8261B" w:rsidRPr="00FD5222">
        <w:rPr>
          <w:bCs/>
          <w:spacing w:val="-1"/>
          <w:sz w:val="24"/>
          <w:szCs w:val="24"/>
        </w:rPr>
        <w:t>autorizați</w:t>
      </w:r>
      <w:r w:rsidRPr="00FD5222">
        <w:rPr>
          <w:bCs/>
          <w:spacing w:val="-1"/>
          <w:sz w:val="24"/>
          <w:szCs w:val="24"/>
        </w:rPr>
        <w:t>.</w:t>
      </w:r>
    </w:p>
    <w:p w14:paraId="7EE7FECF" w14:textId="1A0C68C5"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Plastica arhitecturala si cromatica va fi realizata in vederea </w:t>
      </w:r>
      <w:r w:rsidR="00E8261B" w:rsidRPr="00FD5222">
        <w:rPr>
          <w:bCs/>
          <w:spacing w:val="-1"/>
          <w:sz w:val="24"/>
          <w:szCs w:val="24"/>
        </w:rPr>
        <w:t>integrării</w:t>
      </w:r>
      <w:r w:rsidRPr="00FD5222">
        <w:rPr>
          <w:bCs/>
          <w:spacing w:val="-1"/>
          <w:sz w:val="24"/>
          <w:szCs w:val="24"/>
        </w:rPr>
        <w:t xml:space="preserve"> ansamblului in mediul natural specific zonei. </w:t>
      </w:r>
    </w:p>
    <w:p w14:paraId="25274050" w14:textId="5B63A57B"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Arhitectura imobilului va fi de factura moderna si va tine seama de caracterul general al zonei si de arhitectura </w:t>
      </w:r>
      <w:r w:rsidR="00E8261B" w:rsidRPr="00FD5222">
        <w:rPr>
          <w:bCs/>
          <w:spacing w:val="-1"/>
          <w:sz w:val="24"/>
          <w:szCs w:val="24"/>
        </w:rPr>
        <w:t>clădirilor</w:t>
      </w:r>
      <w:r w:rsidRPr="00FD5222">
        <w:rPr>
          <w:bCs/>
          <w:spacing w:val="-1"/>
          <w:sz w:val="24"/>
          <w:szCs w:val="24"/>
        </w:rPr>
        <w:t xml:space="preserve"> din </w:t>
      </w:r>
      <w:r w:rsidR="00E8261B" w:rsidRPr="00FD5222">
        <w:rPr>
          <w:bCs/>
          <w:spacing w:val="-1"/>
          <w:sz w:val="24"/>
          <w:szCs w:val="24"/>
        </w:rPr>
        <w:t>vecinătate</w:t>
      </w:r>
      <w:r w:rsidRPr="00FD5222">
        <w:rPr>
          <w:bCs/>
          <w:spacing w:val="-1"/>
          <w:sz w:val="24"/>
          <w:szCs w:val="24"/>
        </w:rPr>
        <w:t xml:space="preserve"> cu care se afla in </w:t>
      </w:r>
      <w:r w:rsidR="00E8261B" w:rsidRPr="00FD5222">
        <w:rPr>
          <w:bCs/>
          <w:spacing w:val="-1"/>
          <w:sz w:val="24"/>
          <w:szCs w:val="24"/>
        </w:rPr>
        <w:t>relații</w:t>
      </w:r>
      <w:r w:rsidRPr="00FD5222">
        <w:rPr>
          <w:bCs/>
          <w:spacing w:val="-1"/>
          <w:sz w:val="24"/>
          <w:szCs w:val="24"/>
        </w:rPr>
        <w:t xml:space="preserve"> de covizibilitate. </w:t>
      </w:r>
    </w:p>
    <w:p w14:paraId="6DDB134D" w14:textId="7B3C51B2"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Se vor aplica </w:t>
      </w:r>
      <w:r w:rsidR="00E8261B" w:rsidRPr="00FD5222">
        <w:rPr>
          <w:bCs/>
          <w:spacing w:val="-1"/>
          <w:sz w:val="24"/>
          <w:szCs w:val="24"/>
        </w:rPr>
        <w:t>cerințele</w:t>
      </w:r>
      <w:r w:rsidRPr="00FD5222">
        <w:rPr>
          <w:bCs/>
          <w:spacing w:val="-1"/>
          <w:sz w:val="24"/>
          <w:szCs w:val="24"/>
        </w:rPr>
        <w:t xml:space="preserve"> minime de performanta energetica stabilite prin metodologia de calcul a performantei energetice a </w:t>
      </w:r>
      <w:r w:rsidR="00E8261B" w:rsidRPr="00FD5222">
        <w:rPr>
          <w:bCs/>
          <w:spacing w:val="-1"/>
          <w:sz w:val="24"/>
          <w:szCs w:val="24"/>
        </w:rPr>
        <w:t>clădirilor</w:t>
      </w:r>
      <w:r w:rsidRPr="00FD5222">
        <w:rPr>
          <w:bCs/>
          <w:spacing w:val="-1"/>
          <w:sz w:val="24"/>
          <w:szCs w:val="24"/>
        </w:rPr>
        <w:t xml:space="preserve">, conform Legii nr. 372/13.12.2005 (republicata), privind performanta energetica a </w:t>
      </w:r>
      <w:r w:rsidR="00E8261B" w:rsidRPr="00FD5222">
        <w:rPr>
          <w:bCs/>
          <w:spacing w:val="-1"/>
          <w:sz w:val="24"/>
          <w:szCs w:val="24"/>
        </w:rPr>
        <w:t>clădirilor</w:t>
      </w:r>
      <w:r w:rsidRPr="00FD5222">
        <w:rPr>
          <w:bCs/>
          <w:spacing w:val="-1"/>
          <w:sz w:val="24"/>
          <w:szCs w:val="24"/>
        </w:rPr>
        <w:t>.</w:t>
      </w:r>
    </w:p>
    <w:p w14:paraId="088073CD" w14:textId="77777777" w:rsidR="00816AFD" w:rsidRPr="00FD5222" w:rsidRDefault="00816AFD" w:rsidP="001074D7">
      <w:pPr>
        <w:pStyle w:val="Corptext"/>
        <w:kinsoku w:val="0"/>
        <w:overflowPunct w:val="0"/>
        <w:ind w:left="0" w:right="-25" w:firstLine="426"/>
        <w:jc w:val="both"/>
        <w:rPr>
          <w:bCs/>
          <w:spacing w:val="-1"/>
          <w:sz w:val="24"/>
          <w:szCs w:val="24"/>
        </w:rPr>
      </w:pPr>
    </w:p>
    <w:p w14:paraId="42E738A5" w14:textId="1259ED3A"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Realizarea categoriilor de </w:t>
      </w:r>
      <w:r w:rsidR="00E8261B" w:rsidRPr="00FD5222">
        <w:rPr>
          <w:bCs/>
          <w:spacing w:val="-1"/>
          <w:sz w:val="24"/>
          <w:szCs w:val="24"/>
        </w:rPr>
        <w:t>lucrări</w:t>
      </w:r>
      <w:r w:rsidRPr="00FD5222">
        <w:rPr>
          <w:bCs/>
          <w:spacing w:val="-1"/>
          <w:sz w:val="24"/>
          <w:szCs w:val="24"/>
        </w:rPr>
        <w:t xml:space="preserve"> implicate de proiect consta in:</w:t>
      </w:r>
    </w:p>
    <w:p w14:paraId="3B74DC1F" w14:textId="77777777" w:rsidR="00816AFD" w:rsidRPr="00FD5222" w:rsidRDefault="00816AFD" w:rsidP="001074D7">
      <w:pPr>
        <w:pStyle w:val="Corptext"/>
        <w:kinsoku w:val="0"/>
        <w:overflowPunct w:val="0"/>
        <w:ind w:left="0" w:right="-25" w:firstLine="426"/>
        <w:jc w:val="both"/>
        <w:rPr>
          <w:bCs/>
          <w:spacing w:val="-1"/>
          <w:sz w:val="24"/>
          <w:szCs w:val="24"/>
        </w:rPr>
      </w:pPr>
    </w:p>
    <w:p w14:paraId="0D2D645C" w14:textId="076E1997"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 </w:t>
      </w:r>
      <w:r w:rsidR="00E8261B" w:rsidRPr="00FD5222">
        <w:rPr>
          <w:bCs/>
          <w:spacing w:val="-1"/>
          <w:sz w:val="24"/>
          <w:szCs w:val="24"/>
        </w:rPr>
        <w:t>Excavații</w:t>
      </w:r>
      <w:r w:rsidRPr="00FD5222">
        <w:rPr>
          <w:bCs/>
          <w:spacing w:val="-1"/>
          <w:sz w:val="24"/>
          <w:szCs w:val="24"/>
        </w:rPr>
        <w:t xml:space="preserve"> si </w:t>
      </w:r>
      <w:r w:rsidR="00E8261B" w:rsidRPr="00FD5222">
        <w:rPr>
          <w:bCs/>
          <w:spacing w:val="-1"/>
          <w:sz w:val="24"/>
          <w:szCs w:val="24"/>
        </w:rPr>
        <w:t>lucrări</w:t>
      </w:r>
      <w:r w:rsidRPr="00FD5222">
        <w:rPr>
          <w:bCs/>
          <w:spacing w:val="-1"/>
          <w:sz w:val="24"/>
          <w:szCs w:val="24"/>
        </w:rPr>
        <w:t xml:space="preserve"> de </w:t>
      </w:r>
      <w:r w:rsidR="00E8261B" w:rsidRPr="00FD5222">
        <w:rPr>
          <w:bCs/>
          <w:spacing w:val="-1"/>
          <w:sz w:val="24"/>
          <w:szCs w:val="24"/>
        </w:rPr>
        <w:t>execuție</w:t>
      </w:r>
      <w:r w:rsidRPr="00FD5222">
        <w:rPr>
          <w:bCs/>
          <w:spacing w:val="-1"/>
          <w:sz w:val="24"/>
          <w:szCs w:val="24"/>
        </w:rPr>
        <w:t xml:space="preserve"> </w:t>
      </w:r>
      <w:r w:rsidR="00E8261B" w:rsidRPr="00FD5222">
        <w:rPr>
          <w:bCs/>
          <w:spacing w:val="-1"/>
          <w:sz w:val="24"/>
          <w:szCs w:val="24"/>
        </w:rPr>
        <w:t>fundații</w:t>
      </w:r>
      <w:r w:rsidRPr="00FD5222">
        <w:rPr>
          <w:bCs/>
          <w:spacing w:val="-1"/>
          <w:sz w:val="24"/>
          <w:szCs w:val="24"/>
        </w:rPr>
        <w:t>;</w:t>
      </w:r>
    </w:p>
    <w:p w14:paraId="216FE1C2" w14:textId="77777777"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Executarea de elemente structurale;</w:t>
      </w:r>
    </w:p>
    <w:p w14:paraId="5C349C20" w14:textId="77777777"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Finisaje interioare si exterioare;</w:t>
      </w:r>
    </w:p>
    <w:p w14:paraId="695670DB" w14:textId="0A4BE301"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 </w:t>
      </w:r>
      <w:r w:rsidR="00E8261B" w:rsidRPr="00FD5222">
        <w:rPr>
          <w:bCs/>
          <w:spacing w:val="-1"/>
          <w:sz w:val="24"/>
          <w:szCs w:val="24"/>
        </w:rPr>
        <w:t>Lucrări</w:t>
      </w:r>
      <w:r w:rsidRPr="00FD5222">
        <w:rPr>
          <w:bCs/>
          <w:spacing w:val="-1"/>
          <w:sz w:val="24"/>
          <w:szCs w:val="24"/>
        </w:rPr>
        <w:t xml:space="preserve"> de </w:t>
      </w:r>
      <w:r w:rsidR="00E8261B" w:rsidRPr="00FD5222">
        <w:rPr>
          <w:bCs/>
          <w:spacing w:val="-1"/>
          <w:sz w:val="24"/>
          <w:szCs w:val="24"/>
        </w:rPr>
        <w:t>instalații</w:t>
      </w:r>
      <w:r w:rsidRPr="00FD5222">
        <w:rPr>
          <w:bCs/>
          <w:spacing w:val="-1"/>
          <w:sz w:val="24"/>
          <w:szCs w:val="24"/>
        </w:rPr>
        <w:t xml:space="preserve"> (sanitare, electrice si termice, telefonie);</w:t>
      </w:r>
    </w:p>
    <w:p w14:paraId="34347DB7" w14:textId="6D51517E"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 Racorduri la </w:t>
      </w:r>
      <w:r w:rsidR="00E8261B" w:rsidRPr="00FD5222">
        <w:rPr>
          <w:bCs/>
          <w:spacing w:val="-1"/>
          <w:sz w:val="24"/>
          <w:szCs w:val="24"/>
        </w:rPr>
        <w:t>rețelele</w:t>
      </w:r>
      <w:r w:rsidRPr="00FD5222">
        <w:rPr>
          <w:bCs/>
          <w:spacing w:val="-1"/>
          <w:sz w:val="24"/>
          <w:szCs w:val="24"/>
        </w:rPr>
        <w:t xml:space="preserve"> de </w:t>
      </w:r>
      <w:r w:rsidR="00E8261B" w:rsidRPr="00FD5222">
        <w:rPr>
          <w:bCs/>
          <w:spacing w:val="-1"/>
          <w:sz w:val="24"/>
          <w:szCs w:val="24"/>
        </w:rPr>
        <w:t>utilități</w:t>
      </w:r>
      <w:r w:rsidRPr="00FD5222">
        <w:rPr>
          <w:bCs/>
          <w:spacing w:val="-1"/>
          <w:sz w:val="24"/>
          <w:szCs w:val="24"/>
        </w:rPr>
        <w:t>;</w:t>
      </w:r>
    </w:p>
    <w:p w14:paraId="5CC7AE7E" w14:textId="041BE4F4"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 </w:t>
      </w:r>
      <w:r w:rsidR="00E8261B" w:rsidRPr="00FD5222">
        <w:rPr>
          <w:bCs/>
          <w:spacing w:val="-1"/>
          <w:sz w:val="24"/>
          <w:szCs w:val="24"/>
        </w:rPr>
        <w:t>Lucrări</w:t>
      </w:r>
      <w:r w:rsidRPr="00FD5222">
        <w:rPr>
          <w:bCs/>
          <w:spacing w:val="-1"/>
          <w:sz w:val="24"/>
          <w:szCs w:val="24"/>
        </w:rPr>
        <w:t xml:space="preserve"> de </w:t>
      </w:r>
      <w:r w:rsidR="00E8261B" w:rsidRPr="00FD5222">
        <w:rPr>
          <w:bCs/>
          <w:spacing w:val="-1"/>
          <w:sz w:val="24"/>
          <w:szCs w:val="24"/>
        </w:rPr>
        <w:t>amenajări</w:t>
      </w:r>
      <w:r w:rsidRPr="00FD5222">
        <w:rPr>
          <w:bCs/>
          <w:spacing w:val="-1"/>
          <w:sz w:val="24"/>
          <w:szCs w:val="24"/>
        </w:rPr>
        <w:t xml:space="preserve"> exterioare si realizare infrastructura.</w:t>
      </w:r>
    </w:p>
    <w:p w14:paraId="737E0FE1" w14:textId="77777777" w:rsidR="00816AFD" w:rsidRPr="00FD5222" w:rsidRDefault="00816AFD" w:rsidP="001074D7">
      <w:pPr>
        <w:pStyle w:val="Listparagraf"/>
        <w:tabs>
          <w:tab w:val="left" w:pos="407"/>
        </w:tabs>
        <w:kinsoku w:val="0"/>
        <w:overflowPunct w:val="0"/>
        <w:spacing w:line="229" w:lineRule="exact"/>
        <w:ind w:right="-25" w:firstLine="426"/>
        <w:rPr>
          <w:bCs/>
        </w:rPr>
      </w:pPr>
    </w:p>
    <w:p w14:paraId="46343176" w14:textId="17239B05"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Toate </w:t>
      </w:r>
      <w:r w:rsidR="00E8261B" w:rsidRPr="00FD5222">
        <w:rPr>
          <w:bCs/>
          <w:spacing w:val="-1"/>
          <w:sz w:val="24"/>
          <w:szCs w:val="24"/>
        </w:rPr>
        <w:t>lucrările</w:t>
      </w:r>
      <w:r w:rsidRPr="00FD5222">
        <w:rPr>
          <w:bCs/>
          <w:spacing w:val="-1"/>
          <w:sz w:val="24"/>
          <w:szCs w:val="24"/>
        </w:rPr>
        <w:t xml:space="preserve"> se vor realiza cu respectarea </w:t>
      </w:r>
      <w:r w:rsidR="00E8261B" w:rsidRPr="00FD5222">
        <w:rPr>
          <w:bCs/>
          <w:spacing w:val="-1"/>
          <w:sz w:val="24"/>
          <w:szCs w:val="24"/>
        </w:rPr>
        <w:t>condițiilor</w:t>
      </w:r>
      <w:r w:rsidRPr="00FD5222">
        <w:rPr>
          <w:bCs/>
          <w:spacing w:val="-1"/>
          <w:sz w:val="24"/>
          <w:szCs w:val="24"/>
        </w:rPr>
        <w:t xml:space="preserve"> impuse de </w:t>
      </w:r>
      <w:r w:rsidR="00E8261B" w:rsidRPr="00FD5222">
        <w:rPr>
          <w:bCs/>
          <w:spacing w:val="-1"/>
          <w:sz w:val="24"/>
          <w:szCs w:val="24"/>
        </w:rPr>
        <w:t>legislația</w:t>
      </w:r>
      <w:r w:rsidRPr="00FD5222">
        <w:rPr>
          <w:bCs/>
          <w:spacing w:val="-1"/>
          <w:sz w:val="24"/>
          <w:szCs w:val="24"/>
        </w:rPr>
        <w:t xml:space="preserve"> specifica de mediu si </w:t>
      </w:r>
      <w:r w:rsidR="00E8261B" w:rsidRPr="00FD5222">
        <w:rPr>
          <w:bCs/>
          <w:spacing w:val="-1"/>
          <w:sz w:val="24"/>
          <w:szCs w:val="24"/>
        </w:rPr>
        <w:t>sănătatea</w:t>
      </w:r>
      <w:r w:rsidRPr="00FD5222">
        <w:rPr>
          <w:bCs/>
          <w:spacing w:val="-1"/>
          <w:sz w:val="24"/>
          <w:szCs w:val="24"/>
        </w:rPr>
        <w:t xml:space="preserve"> si securitatea in munca.</w:t>
      </w:r>
    </w:p>
    <w:p w14:paraId="3140ED54" w14:textId="77777777" w:rsidR="00816AFD" w:rsidRPr="00FD5222" w:rsidRDefault="00816AFD" w:rsidP="001074D7">
      <w:pPr>
        <w:pStyle w:val="Listparagraf"/>
        <w:tabs>
          <w:tab w:val="left" w:pos="407"/>
        </w:tabs>
        <w:kinsoku w:val="0"/>
        <w:overflowPunct w:val="0"/>
        <w:spacing w:line="229" w:lineRule="exact"/>
        <w:ind w:right="-25" w:firstLine="426"/>
        <w:rPr>
          <w:sz w:val="20"/>
          <w:szCs w:val="20"/>
        </w:rPr>
      </w:pPr>
    </w:p>
    <w:p w14:paraId="22DD6FBB" w14:textId="195EC891" w:rsidR="003B3CA5" w:rsidRPr="00FD5222" w:rsidRDefault="003B3CA5" w:rsidP="00E8261B">
      <w:pPr>
        <w:pStyle w:val="Listparagraf"/>
        <w:numPr>
          <w:ilvl w:val="0"/>
          <w:numId w:val="8"/>
        </w:numPr>
        <w:tabs>
          <w:tab w:val="left" w:pos="407"/>
        </w:tabs>
        <w:kinsoku w:val="0"/>
        <w:overflowPunct w:val="0"/>
        <w:ind w:left="406" w:right="-25" w:firstLine="426"/>
        <w:jc w:val="both"/>
        <w:rPr>
          <w:sz w:val="20"/>
          <w:szCs w:val="20"/>
        </w:rPr>
      </w:pPr>
      <w:r w:rsidRPr="00FD5222">
        <w:rPr>
          <w:b/>
          <w:bCs/>
        </w:rPr>
        <w:t xml:space="preserve">metode folosite în </w:t>
      </w:r>
      <w:r w:rsidR="00E8261B" w:rsidRPr="00FD5222">
        <w:rPr>
          <w:b/>
          <w:bCs/>
        </w:rPr>
        <w:t>construcție</w:t>
      </w:r>
      <w:r w:rsidRPr="00FD5222">
        <w:rPr>
          <w:b/>
          <w:bCs/>
        </w:rPr>
        <w:t>/demolare;</w:t>
      </w:r>
    </w:p>
    <w:p w14:paraId="241425F6" w14:textId="77777777" w:rsidR="00816AFD" w:rsidRPr="00FD5222" w:rsidRDefault="00816AFD" w:rsidP="001074D7">
      <w:pPr>
        <w:pStyle w:val="Listparagraf"/>
        <w:tabs>
          <w:tab w:val="left" w:pos="407"/>
        </w:tabs>
        <w:kinsoku w:val="0"/>
        <w:overflowPunct w:val="0"/>
        <w:ind w:right="-25" w:firstLine="426"/>
        <w:rPr>
          <w:sz w:val="20"/>
          <w:szCs w:val="20"/>
        </w:rPr>
      </w:pPr>
    </w:p>
    <w:p w14:paraId="34011DB8" w14:textId="0892DBDC"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Le executarea </w:t>
      </w:r>
      <w:r w:rsidR="00E8261B" w:rsidRPr="00FD5222">
        <w:rPr>
          <w:bCs/>
          <w:spacing w:val="-1"/>
          <w:sz w:val="24"/>
          <w:szCs w:val="24"/>
        </w:rPr>
        <w:t>construcției</w:t>
      </w:r>
      <w:r w:rsidRPr="00FD5222">
        <w:rPr>
          <w:bCs/>
          <w:spacing w:val="-1"/>
          <w:sz w:val="24"/>
          <w:szCs w:val="24"/>
        </w:rPr>
        <w:t xml:space="preserve"> se vor folosi metode constructive pentru fundarea din beton, compartimentarea cu  </w:t>
      </w:r>
      <w:r w:rsidR="00E8261B" w:rsidRPr="00FD5222">
        <w:rPr>
          <w:bCs/>
          <w:spacing w:val="-1"/>
          <w:sz w:val="24"/>
          <w:szCs w:val="24"/>
        </w:rPr>
        <w:t>zidărie</w:t>
      </w:r>
      <w:r w:rsidRPr="00FD5222">
        <w:rPr>
          <w:bCs/>
          <w:spacing w:val="-1"/>
          <w:sz w:val="24"/>
          <w:szCs w:val="24"/>
        </w:rPr>
        <w:t xml:space="preserve">, realizarea de </w:t>
      </w:r>
      <w:r w:rsidR="001866D3" w:rsidRPr="00FD5222">
        <w:rPr>
          <w:bCs/>
          <w:spacing w:val="-1"/>
          <w:sz w:val="24"/>
          <w:szCs w:val="24"/>
        </w:rPr>
        <w:t xml:space="preserve">placi </w:t>
      </w:r>
      <w:r w:rsidRPr="00FD5222">
        <w:rPr>
          <w:bCs/>
          <w:spacing w:val="-1"/>
          <w:sz w:val="24"/>
          <w:szCs w:val="24"/>
        </w:rPr>
        <w:t xml:space="preserve"> din beton armat si </w:t>
      </w:r>
      <w:r w:rsidR="00E8261B" w:rsidRPr="00FD5222">
        <w:rPr>
          <w:bCs/>
          <w:spacing w:val="-1"/>
          <w:sz w:val="24"/>
          <w:szCs w:val="24"/>
        </w:rPr>
        <w:t>stâlpi</w:t>
      </w:r>
      <w:r w:rsidRPr="00FD5222">
        <w:rPr>
          <w:bCs/>
          <w:spacing w:val="-1"/>
          <w:sz w:val="24"/>
          <w:szCs w:val="24"/>
        </w:rPr>
        <w:t xml:space="preserve"> din metal, realizarea de invelitori tip terasa </w:t>
      </w:r>
      <w:r w:rsidR="001866D3" w:rsidRPr="00FD5222">
        <w:rPr>
          <w:bCs/>
          <w:spacing w:val="-1"/>
          <w:sz w:val="24"/>
          <w:szCs w:val="24"/>
        </w:rPr>
        <w:t>necirculabila</w:t>
      </w:r>
      <w:r w:rsidRPr="00FD5222">
        <w:rPr>
          <w:bCs/>
          <w:spacing w:val="-1"/>
          <w:sz w:val="24"/>
          <w:szCs w:val="24"/>
        </w:rPr>
        <w:t>, precum si finisarea spatiilor interioare si exterioare cu materiale agrementate.</w:t>
      </w:r>
    </w:p>
    <w:p w14:paraId="29DDDD08" w14:textId="77777777" w:rsidR="00816AFD" w:rsidRPr="00FD5222" w:rsidRDefault="00816AFD" w:rsidP="001074D7">
      <w:pPr>
        <w:pStyle w:val="Listparagraf"/>
        <w:tabs>
          <w:tab w:val="left" w:pos="407"/>
        </w:tabs>
        <w:kinsoku w:val="0"/>
        <w:overflowPunct w:val="0"/>
        <w:ind w:right="-25" w:firstLine="426"/>
        <w:rPr>
          <w:sz w:val="20"/>
          <w:szCs w:val="20"/>
        </w:rPr>
      </w:pPr>
    </w:p>
    <w:p w14:paraId="3F7556CB" w14:textId="77777777" w:rsidR="00816AFD" w:rsidRPr="00FD5222" w:rsidRDefault="00816AFD" w:rsidP="001074D7">
      <w:pPr>
        <w:pStyle w:val="Listparagraf"/>
        <w:tabs>
          <w:tab w:val="left" w:pos="407"/>
        </w:tabs>
        <w:kinsoku w:val="0"/>
        <w:overflowPunct w:val="0"/>
        <w:ind w:right="-25" w:firstLine="426"/>
        <w:rPr>
          <w:sz w:val="20"/>
          <w:szCs w:val="20"/>
        </w:rPr>
      </w:pPr>
    </w:p>
    <w:p w14:paraId="138F9040" w14:textId="79374DFC" w:rsidR="003B3CA5" w:rsidRPr="00FD5222" w:rsidRDefault="003B3CA5" w:rsidP="00E8261B">
      <w:pPr>
        <w:pStyle w:val="Listparagraf"/>
        <w:numPr>
          <w:ilvl w:val="0"/>
          <w:numId w:val="8"/>
        </w:numPr>
        <w:tabs>
          <w:tab w:val="left" w:pos="407"/>
        </w:tabs>
        <w:kinsoku w:val="0"/>
        <w:overflowPunct w:val="0"/>
        <w:ind w:left="406" w:right="-25" w:firstLine="426"/>
        <w:jc w:val="both"/>
        <w:rPr>
          <w:b/>
          <w:bCs/>
        </w:rPr>
      </w:pPr>
      <w:r w:rsidRPr="00FD5222">
        <w:rPr>
          <w:b/>
          <w:bCs/>
        </w:rPr>
        <w:t xml:space="preserve">planul de </w:t>
      </w:r>
      <w:r w:rsidR="00E8261B" w:rsidRPr="00FD5222">
        <w:rPr>
          <w:b/>
          <w:bCs/>
        </w:rPr>
        <w:t>execuție</w:t>
      </w:r>
      <w:r w:rsidRPr="00FD5222">
        <w:rPr>
          <w:b/>
          <w:bCs/>
        </w:rPr>
        <w:t xml:space="preserve">, cuprinzând faza de </w:t>
      </w:r>
      <w:r w:rsidR="00E8261B" w:rsidRPr="00FD5222">
        <w:rPr>
          <w:b/>
          <w:bCs/>
        </w:rPr>
        <w:t>construcție</w:t>
      </w:r>
      <w:r w:rsidRPr="00FD5222">
        <w:rPr>
          <w:b/>
          <w:bCs/>
        </w:rPr>
        <w:t xml:space="preserve">, punerea în </w:t>
      </w:r>
      <w:r w:rsidR="00E8261B" w:rsidRPr="00FD5222">
        <w:rPr>
          <w:b/>
          <w:bCs/>
        </w:rPr>
        <w:t>funcțiune</w:t>
      </w:r>
      <w:r w:rsidRPr="00FD5222">
        <w:rPr>
          <w:b/>
          <w:bCs/>
        </w:rPr>
        <w:t xml:space="preserve">, exploatare, refacere </w:t>
      </w:r>
      <w:r w:rsidR="00E8261B" w:rsidRPr="00FD5222">
        <w:rPr>
          <w:b/>
          <w:bCs/>
        </w:rPr>
        <w:t>și</w:t>
      </w:r>
      <w:r w:rsidRPr="00FD5222">
        <w:rPr>
          <w:b/>
          <w:bCs/>
        </w:rPr>
        <w:t xml:space="preserve"> folosire ulterioară;</w:t>
      </w:r>
    </w:p>
    <w:p w14:paraId="5F2A0F6A" w14:textId="77777777" w:rsidR="00050330" w:rsidRPr="00FD5222" w:rsidRDefault="00050330" w:rsidP="00050330">
      <w:pPr>
        <w:pStyle w:val="Listparagraf"/>
        <w:tabs>
          <w:tab w:val="left" w:pos="407"/>
        </w:tabs>
        <w:kinsoku w:val="0"/>
        <w:overflowPunct w:val="0"/>
        <w:spacing w:line="242" w:lineRule="auto"/>
        <w:ind w:left="544" w:right="-25" w:firstLine="0"/>
        <w:rPr>
          <w:sz w:val="20"/>
          <w:szCs w:val="20"/>
        </w:rPr>
      </w:pPr>
    </w:p>
    <w:p w14:paraId="059DAD50" w14:textId="225F972E"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Planul de </w:t>
      </w:r>
      <w:r w:rsidR="00E8261B" w:rsidRPr="00FD5222">
        <w:rPr>
          <w:bCs/>
          <w:spacing w:val="-1"/>
          <w:sz w:val="24"/>
          <w:szCs w:val="24"/>
        </w:rPr>
        <w:t>execuție</w:t>
      </w:r>
      <w:r w:rsidRPr="00FD5222">
        <w:rPr>
          <w:bCs/>
          <w:spacing w:val="-1"/>
          <w:sz w:val="24"/>
          <w:szCs w:val="24"/>
        </w:rPr>
        <w:t xml:space="preserve">, </w:t>
      </w:r>
      <w:r w:rsidR="00E8261B" w:rsidRPr="00FD5222">
        <w:rPr>
          <w:bCs/>
          <w:spacing w:val="-1"/>
          <w:sz w:val="24"/>
          <w:szCs w:val="24"/>
        </w:rPr>
        <w:t>incluzând</w:t>
      </w:r>
      <w:r w:rsidRPr="00FD5222">
        <w:rPr>
          <w:bCs/>
          <w:spacing w:val="-1"/>
          <w:sz w:val="24"/>
          <w:szCs w:val="24"/>
        </w:rPr>
        <w:t xml:space="preserve"> toate etapele </w:t>
      </w:r>
      <w:r w:rsidR="00E8261B" w:rsidRPr="00FD5222">
        <w:rPr>
          <w:bCs/>
          <w:spacing w:val="-1"/>
          <w:sz w:val="24"/>
          <w:szCs w:val="24"/>
        </w:rPr>
        <w:t>derulării</w:t>
      </w:r>
      <w:r w:rsidRPr="00FD5222">
        <w:rPr>
          <w:bCs/>
          <w:spacing w:val="-1"/>
          <w:sz w:val="24"/>
          <w:szCs w:val="24"/>
        </w:rPr>
        <w:t xml:space="preserve"> </w:t>
      </w:r>
      <w:r w:rsidR="00E8261B" w:rsidRPr="00FD5222">
        <w:rPr>
          <w:bCs/>
          <w:spacing w:val="-1"/>
          <w:sz w:val="24"/>
          <w:szCs w:val="24"/>
        </w:rPr>
        <w:t>investiției</w:t>
      </w:r>
      <w:r w:rsidRPr="00FD5222">
        <w:rPr>
          <w:bCs/>
          <w:spacing w:val="-1"/>
          <w:sz w:val="24"/>
          <w:szCs w:val="24"/>
        </w:rPr>
        <w:t xml:space="preserve"> cat si un grafic elaborat pentru succesiunea </w:t>
      </w:r>
      <w:r w:rsidR="00E8261B" w:rsidRPr="00FD5222">
        <w:rPr>
          <w:bCs/>
          <w:spacing w:val="-1"/>
          <w:sz w:val="24"/>
          <w:szCs w:val="24"/>
        </w:rPr>
        <w:t>lucrărilor</w:t>
      </w:r>
      <w:r w:rsidRPr="00FD5222">
        <w:rPr>
          <w:bCs/>
          <w:spacing w:val="-1"/>
          <w:sz w:val="24"/>
          <w:szCs w:val="24"/>
        </w:rPr>
        <w:t xml:space="preserve">, va fi </w:t>
      </w:r>
      <w:r w:rsidR="00E8261B" w:rsidRPr="00FD5222">
        <w:rPr>
          <w:bCs/>
          <w:spacing w:val="-1"/>
          <w:sz w:val="24"/>
          <w:szCs w:val="24"/>
        </w:rPr>
        <w:t>întocmit</w:t>
      </w:r>
      <w:r w:rsidRPr="00FD5222">
        <w:rPr>
          <w:bCs/>
          <w:spacing w:val="-1"/>
          <w:sz w:val="24"/>
          <w:szCs w:val="24"/>
        </w:rPr>
        <w:t xml:space="preserve"> de </w:t>
      </w:r>
      <w:r w:rsidR="00E8261B" w:rsidRPr="00FD5222">
        <w:rPr>
          <w:bCs/>
          <w:spacing w:val="-1"/>
          <w:sz w:val="24"/>
          <w:szCs w:val="24"/>
        </w:rPr>
        <w:t>către</w:t>
      </w:r>
      <w:r w:rsidRPr="00FD5222">
        <w:rPr>
          <w:bCs/>
          <w:spacing w:val="-1"/>
          <w:sz w:val="24"/>
          <w:szCs w:val="24"/>
        </w:rPr>
        <w:t xml:space="preserve"> antreprenorul </w:t>
      </w:r>
      <w:r w:rsidR="00E8261B" w:rsidRPr="00FD5222">
        <w:rPr>
          <w:bCs/>
          <w:spacing w:val="-1"/>
          <w:sz w:val="24"/>
          <w:szCs w:val="24"/>
        </w:rPr>
        <w:t>lucrărilor</w:t>
      </w:r>
      <w:r w:rsidRPr="00FD5222">
        <w:rPr>
          <w:bCs/>
          <w:spacing w:val="-1"/>
          <w:sz w:val="24"/>
          <w:szCs w:val="24"/>
        </w:rPr>
        <w:t xml:space="preserve">. </w:t>
      </w:r>
    </w:p>
    <w:p w14:paraId="0972922E" w14:textId="22EE2B70" w:rsidR="00050330" w:rsidRPr="00FD5222" w:rsidRDefault="00050330" w:rsidP="00050330">
      <w:pPr>
        <w:tabs>
          <w:tab w:val="left" w:pos="407"/>
        </w:tabs>
        <w:kinsoku w:val="0"/>
        <w:overflowPunct w:val="0"/>
        <w:spacing w:line="242" w:lineRule="auto"/>
        <w:ind w:right="-25" w:firstLine="450"/>
        <w:rPr>
          <w:bCs/>
          <w:spacing w:val="-1"/>
          <w:sz w:val="24"/>
          <w:szCs w:val="24"/>
        </w:rPr>
      </w:pPr>
      <w:r w:rsidRPr="00FD5222">
        <w:rPr>
          <w:bCs/>
          <w:spacing w:val="-1"/>
          <w:sz w:val="24"/>
          <w:szCs w:val="24"/>
        </w:rPr>
        <w:t>Anul 202</w:t>
      </w:r>
      <w:r w:rsidR="00C5462B" w:rsidRPr="00FD5222">
        <w:rPr>
          <w:bCs/>
          <w:spacing w:val="-1"/>
          <w:sz w:val="24"/>
          <w:szCs w:val="24"/>
        </w:rPr>
        <w:t>2</w:t>
      </w:r>
      <w:r w:rsidRPr="00FD5222">
        <w:rPr>
          <w:bCs/>
          <w:spacing w:val="-1"/>
          <w:sz w:val="24"/>
          <w:szCs w:val="24"/>
        </w:rPr>
        <w:t xml:space="preserve"> este considerat anul de referința al proiectului.</w:t>
      </w:r>
    </w:p>
    <w:p w14:paraId="0B5EA984" w14:textId="72E0D918" w:rsidR="00050330" w:rsidRPr="00FD5222" w:rsidRDefault="00050330" w:rsidP="00050330">
      <w:pPr>
        <w:tabs>
          <w:tab w:val="left" w:pos="407"/>
        </w:tabs>
        <w:kinsoku w:val="0"/>
        <w:overflowPunct w:val="0"/>
        <w:spacing w:line="242" w:lineRule="auto"/>
        <w:ind w:right="-25" w:firstLine="360"/>
        <w:rPr>
          <w:bCs/>
          <w:spacing w:val="-1"/>
          <w:sz w:val="24"/>
          <w:szCs w:val="24"/>
        </w:rPr>
      </w:pPr>
      <w:r w:rsidRPr="00FD5222">
        <w:rPr>
          <w:bCs/>
          <w:spacing w:val="-1"/>
          <w:sz w:val="24"/>
          <w:szCs w:val="24"/>
        </w:rPr>
        <w:t xml:space="preserve"> Durata de realizare a investiției este de </w:t>
      </w:r>
      <w:r w:rsidR="00C5462B" w:rsidRPr="00FD5222">
        <w:rPr>
          <w:bCs/>
          <w:spacing w:val="-1"/>
          <w:sz w:val="24"/>
          <w:szCs w:val="24"/>
        </w:rPr>
        <w:t>12</w:t>
      </w:r>
      <w:r w:rsidRPr="00FD5222">
        <w:rPr>
          <w:bCs/>
          <w:spacing w:val="-1"/>
          <w:sz w:val="24"/>
          <w:szCs w:val="24"/>
        </w:rPr>
        <w:t xml:space="preserve"> de luni, din care </w:t>
      </w:r>
      <w:r w:rsidR="00C5462B" w:rsidRPr="00FD5222">
        <w:rPr>
          <w:bCs/>
          <w:spacing w:val="-1"/>
          <w:sz w:val="24"/>
          <w:szCs w:val="24"/>
        </w:rPr>
        <w:t>2</w:t>
      </w:r>
      <w:r w:rsidRPr="00FD5222">
        <w:rPr>
          <w:bCs/>
          <w:spacing w:val="-1"/>
          <w:sz w:val="24"/>
          <w:szCs w:val="24"/>
        </w:rPr>
        <w:t xml:space="preserve"> luni proiectare si </w:t>
      </w:r>
      <w:r w:rsidR="00C5462B" w:rsidRPr="00FD5222">
        <w:rPr>
          <w:bCs/>
          <w:spacing w:val="-1"/>
          <w:sz w:val="24"/>
          <w:szCs w:val="24"/>
        </w:rPr>
        <w:t>1</w:t>
      </w:r>
      <w:r w:rsidRPr="00FD5222">
        <w:rPr>
          <w:bCs/>
          <w:spacing w:val="-1"/>
          <w:sz w:val="24"/>
          <w:szCs w:val="24"/>
        </w:rPr>
        <w:t>0 luni pentru executarea efectivă a lucrărilor (soluția aleasa).</w:t>
      </w:r>
    </w:p>
    <w:p w14:paraId="6CB23C0A" w14:textId="464EFC18" w:rsidR="00050330" w:rsidRPr="00FD5222" w:rsidRDefault="00050330" w:rsidP="00050330">
      <w:pPr>
        <w:tabs>
          <w:tab w:val="left" w:pos="407"/>
        </w:tabs>
        <w:kinsoku w:val="0"/>
        <w:overflowPunct w:val="0"/>
        <w:spacing w:line="242" w:lineRule="auto"/>
        <w:ind w:right="-25"/>
        <w:rPr>
          <w:bCs/>
          <w:spacing w:val="-1"/>
          <w:sz w:val="24"/>
          <w:szCs w:val="24"/>
        </w:rPr>
      </w:pPr>
      <w:r w:rsidRPr="00FD5222">
        <w:rPr>
          <w:bCs/>
          <w:spacing w:val="-1"/>
          <w:sz w:val="24"/>
          <w:szCs w:val="24"/>
        </w:rPr>
        <w:tab/>
        <w:t>Durata de viață estimată a investiției este de 40 ani.</w:t>
      </w:r>
    </w:p>
    <w:p w14:paraId="045E4386" w14:textId="77777777" w:rsidR="00816AFD" w:rsidRPr="00FD5222" w:rsidRDefault="00816AFD" w:rsidP="001074D7">
      <w:pPr>
        <w:pStyle w:val="Listparagraf"/>
        <w:tabs>
          <w:tab w:val="left" w:pos="407"/>
        </w:tabs>
        <w:kinsoku w:val="0"/>
        <w:overflowPunct w:val="0"/>
        <w:spacing w:line="242" w:lineRule="auto"/>
        <w:ind w:right="-25" w:firstLine="426"/>
        <w:rPr>
          <w:sz w:val="20"/>
          <w:szCs w:val="20"/>
        </w:rPr>
      </w:pPr>
    </w:p>
    <w:p w14:paraId="2F511A10" w14:textId="13A0DAB9" w:rsidR="003B3CA5" w:rsidRPr="00FD5222" w:rsidRDefault="00E8261B" w:rsidP="00E8261B">
      <w:pPr>
        <w:pStyle w:val="Listparagraf"/>
        <w:numPr>
          <w:ilvl w:val="0"/>
          <w:numId w:val="8"/>
        </w:numPr>
        <w:tabs>
          <w:tab w:val="left" w:pos="407"/>
        </w:tabs>
        <w:kinsoku w:val="0"/>
        <w:overflowPunct w:val="0"/>
        <w:ind w:left="406" w:right="-25" w:firstLine="426"/>
        <w:jc w:val="both"/>
        <w:rPr>
          <w:sz w:val="20"/>
          <w:szCs w:val="20"/>
        </w:rPr>
      </w:pPr>
      <w:r w:rsidRPr="00FD5222">
        <w:rPr>
          <w:b/>
          <w:bCs/>
        </w:rPr>
        <w:t>relația</w:t>
      </w:r>
      <w:r w:rsidR="003B3CA5" w:rsidRPr="00FD5222">
        <w:rPr>
          <w:b/>
          <w:bCs/>
        </w:rPr>
        <w:t xml:space="preserve"> cu alte proiecte existente sau planificate;</w:t>
      </w:r>
    </w:p>
    <w:p w14:paraId="5561A77E" w14:textId="77777777" w:rsidR="00816AFD" w:rsidRPr="00FD5222" w:rsidRDefault="00816AFD" w:rsidP="001074D7">
      <w:pPr>
        <w:pStyle w:val="Listparagraf"/>
        <w:tabs>
          <w:tab w:val="left" w:pos="407"/>
        </w:tabs>
        <w:kinsoku w:val="0"/>
        <w:overflowPunct w:val="0"/>
        <w:spacing w:line="226" w:lineRule="exact"/>
        <w:ind w:right="-25" w:firstLine="426"/>
        <w:rPr>
          <w:sz w:val="20"/>
          <w:szCs w:val="20"/>
        </w:rPr>
      </w:pPr>
    </w:p>
    <w:p w14:paraId="1E6378DC" w14:textId="131E6FE5"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Propunerea se </w:t>
      </w:r>
      <w:r w:rsidR="00E8261B" w:rsidRPr="00FD5222">
        <w:rPr>
          <w:bCs/>
          <w:spacing w:val="-1"/>
          <w:sz w:val="24"/>
          <w:szCs w:val="24"/>
        </w:rPr>
        <w:t>încadrează</w:t>
      </w:r>
      <w:r w:rsidRPr="00FD5222">
        <w:rPr>
          <w:bCs/>
          <w:spacing w:val="-1"/>
          <w:sz w:val="24"/>
          <w:szCs w:val="24"/>
        </w:rPr>
        <w:t xml:space="preserve"> in </w:t>
      </w:r>
      <w:r w:rsidR="00E8261B" w:rsidRPr="00FD5222">
        <w:rPr>
          <w:bCs/>
          <w:spacing w:val="-1"/>
          <w:sz w:val="24"/>
          <w:szCs w:val="24"/>
        </w:rPr>
        <w:t>reglementările</w:t>
      </w:r>
      <w:r w:rsidRPr="00FD5222">
        <w:rPr>
          <w:bCs/>
          <w:spacing w:val="-1"/>
          <w:sz w:val="24"/>
          <w:szCs w:val="24"/>
        </w:rPr>
        <w:t xml:space="preserve"> urbanistice elaborate pentru acest areal, </w:t>
      </w:r>
      <w:r w:rsidR="00E8261B" w:rsidRPr="00FD5222">
        <w:rPr>
          <w:bCs/>
          <w:spacing w:val="-1"/>
          <w:sz w:val="24"/>
          <w:szCs w:val="24"/>
        </w:rPr>
        <w:t>având</w:t>
      </w:r>
      <w:r w:rsidRPr="00FD5222">
        <w:rPr>
          <w:bCs/>
          <w:spacing w:val="-1"/>
          <w:sz w:val="24"/>
          <w:szCs w:val="24"/>
        </w:rPr>
        <w:t xml:space="preserve"> un </w:t>
      </w:r>
      <w:r w:rsidRPr="00FD5222">
        <w:rPr>
          <w:bCs/>
          <w:spacing w:val="-1"/>
          <w:sz w:val="24"/>
          <w:szCs w:val="24"/>
        </w:rPr>
        <w:lastRenderedPageBreak/>
        <w:t xml:space="preserve">procent de ocupare al terenului in limitele impuse si un regim de </w:t>
      </w:r>
      <w:r w:rsidR="00E8261B" w:rsidRPr="00FD5222">
        <w:rPr>
          <w:bCs/>
          <w:spacing w:val="-1"/>
          <w:sz w:val="24"/>
          <w:szCs w:val="24"/>
        </w:rPr>
        <w:t>înălțime</w:t>
      </w:r>
      <w:r w:rsidRPr="00FD5222">
        <w:rPr>
          <w:bCs/>
          <w:spacing w:val="-1"/>
          <w:sz w:val="24"/>
          <w:szCs w:val="24"/>
        </w:rPr>
        <w:t xml:space="preserve"> </w:t>
      </w:r>
      <w:r w:rsidR="00E8261B" w:rsidRPr="00FD5222">
        <w:rPr>
          <w:bCs/>
          <w:spacing w:val="-1"/>
          <w:sz w:val="24"/>
          <w:szCs w:val="24"/>
        </w:rPr>
        <w:t>încadrat</w:t>
      </w:r>
      <w:r w:rsidRPr="00FD5222">
        <w:rPr>
          <w:bCs/>
          <w:spacing w:val="-1"/>
          <w:sz w:val="24"/>
          <w:szCs w:val="24"/>
        </w:rPr>
        <w:t xml:space="preserve"> in tipologia stabilita.</w:t>
      </w:r>
    </w:p>
    <w:p w14:paraId="69205740" w14:textId="77777777" w:rsidR="00816AFD" w:rsidRPr="00FD5222" w:rsidRDefault="00816AFD" w:rsidP="001074D7">
      <w:pPr>
        <w:pStyle w:val="Listparagraf"/>
        <w:tabs>
          <w:tab w:val="left" w:pos="407"/>
        </w:tabs>
        <w:kinsoku w:val="0"/>
        <w:overflowPunct w:val="0"/>
        <w:spacing w:line="226" w:lineRule="exact"/>
        <w:ind w:right="-25" w:firstLine="426"/>
        <w:rPr>
          <w:sz w:val="20"/>
          <w:szCs w:val="20"/>
        </w:rPr>
      </w:pPr>
    </w:p>
    <w:p w14:paraId="18C02F75" w14:textId="77777777" w:rsidR="003B3CA5" w:rsidRPr="00FD5222" w:rsidRDefault="003B3CA5" w:rsidP="00E8261B">
      <w:pPr>
        <w:pStyle w:val="Listparagraf"/>
        <w:numPr>
          <w:ilvl w:val="0"/>
          <w:numId w:val="8"/>
        </w:numPr>
        <w:tabs>
          <w:tab w:val="left" w:pos="407"/>
        </w:tabs>
        <w:kinsoku w:val="0"/>
        <w:overflowPunct w:val="0"/>
        <w:ind w:left="406" w:right="-25" w:firstLine="426"/>
        <w:jc w:val="both"/>
        <w:rPr>
          <w:b/>
          <w:bCs/>
        </w:rPr>
      </w:pPr>
      <w:r w:rsidRPr="00FD5222">
        <w:rPr>
          <w:b/>
          <w:bCs/>
        </w:rPr>
        <w:t>detalii privind alternativele care au fost luate în considerare;</w:t>
      </w:r>
    </w:p>
    <w:p w14:paraId="1FE962FD" w14:textId="77777777" w:rsidR="00816AFD" w:rsidRPr="00FD5222" w:rsidRDefault="00816AFD" w:rsidP="001074D7">
      <w:pPr>
        <w:pStyle w:val="Listparagraf"/>
        <w:tabs>
          <w:tab w:val="left" w:pos="407"/>
        </w:tabs>
        <w:kinsoku w:val="0"/>
        <w:overflowPunct w:val="0"/>
        <w:spacing w:line="229" w:lineRule="exact"/>
        <w:ind w:right="-25" w:firstLine="426"/>
        <w:rPr>
          <w:sz w:val="20"/>
          <w:szCs w:val="20"/>
        </w:rPr>
      </w:pPr>
    </w:p>
    <w:p w14:paraId="7B084FC0" w14:textId="1F339E7E" w:rsidR="00816AFD" w:rsidRPr="00FD5222" w:rsidRDefault="00816AFD" w:rsidP="001074D7">
      <w:pPr>
        <w:pStyle w:val="Corptext"/>
        <w:kinsoku w:val="0"/>
        <w:overflowPunct w:val="0"/>
        <w:ind w:left="0" w:right="-25" w:firstLine="426"/>
        <w:jc w:val="both"/>
        <w:rPr>
          <w:bCs/>
          <w:spacing w:val="-1"/>
          <w:sz w:val="24"/>
          <w:szCs w:val="24"/>
        </w:rPr>
      </w:pPr>
      <w:r w:rsidRPr="00FD5222">
        <w:rPr>
          <w:bCs/>
          <w:spacing w:val="-1"/>
          <w:sz w:val="24"/>
          <w:szCs w:val="24"/>
        </w:rPr>
        <w:t xml:space="preserve">Proiectul final elaborat </w:t>
      </w:r>
      <w:r w:rsidR="00E8261B" w:rsidRPr="00FD5222">
        <w:rPr>
          <w:bCs/>
          <w:spacing w:val="-1"/>
          <w:sz w:val="24"/>
          <w:szCs w:val="24"/>
        </w:rPr>
        <w:t>împreuna</w:t>
      </w:r>
      <w:r w:rsidRPr="00FD5222">
        <w:rPr>
          <w:bCs/>
          <w:spacing w:val="-1"/>
          <w:sz w:val="24"/>
          <w:szCs w:val="24"/>
        </w:rPr>
        <w:t xml:space="preserve"> cu beneficiarul conform temei de proiectare si </w:t>
      </w:r>
      <w:r w:rsidR="00E8261B" w:rsidRPr="00FD5222">
        <w:rPr>
          <w:bCs/>
          <w:spacing w:val="-1"/>
          <w:sz w:val="24"/>
          <w:szCs w:val="24"/>
        </w:rPr>
        <w:t>necesitaților</w:t>
      </w:r>
      <w:r w:rsidRPr="00FD5222">
        <w:rPr>
          <w:bCs/>
          <w:spacing w:val="-1"/>
          <w:sz w:val="24"/>
          <w:szCs w:val="24"/>
        </w:rPr>
        <w:t xml:space="preserve"> impuse </w:t>
      </w:r>
      <w:r w:rsidR="00E8261B" w:rsidRPr="00FD5222">
        <w:rPr>
          <w:bCs/>
          <w:spacing w:val="-1"/>
          <w:sz w:val="24"/>
          <w:szCs w:val="24"/>
        </w:rPr>
        <w:t>răspunde</w:t>
      </w:r>
      <w:r w:rsidRPr="00FD5222">
        <w:rPr>
          <w:bCs/>
          <w:spacing w:val="-1"/>
          <w:sz w:val="24"/>
          <w:szCs w:val="24"/>
        </w:rPr>
        <w:t xml:space="preserve"> reglementarilor urbanistice, al legii 10/1995 privind calitatea in </w:t>
      </w:r>
      <w:r w:rsidR="00E8261B" w:rsidRPr="00FD5222">
        <w:rPr>
          <w:bCs/>
          <w:spacing w:val="-1"/>
          <w:sz w:val="24"/>
          <w:szCs w:val="24"/>
        </w:rPr>
        <w:t>construcții</w:t>
      </w:r>
      <w:r w:rsidRPr="00FD5222">
        <w:rPr>
          <w:bCs/>
          <w:spacing w:val="-1"/>
          <w:sz w:val="24"/>
          <w:szCs w:val="24"/>
        </w:rPr>
        <w:t xml:space="preserve">, al standardelor si normativelor in vigoare, fiind </w:t>
      </w:r>
      <w:r w:rsidR="00E8261B" w:rsidRPr="00FD5222">
        <w:rPr>
          <w:bCs/>
          <w:spacing w:val="-1"/>
          <w:sz w:val="24"/>
          <w:szCs w:val="24"/>
        </w:rPr>
        <w:t>soluția</w:t>
      </w:r>
      <w:r w:rsidRPr="00FD5222">
        <w:rPr>
          <w:bCs/>
          <w:spacing w:val="-1"/>
          <w:sz w:val="24"/>
          <w:szCs w:val="24"/>
        </w:rPr>
        <w:t xml:space="preserve"> optima care sa </w:t>
      </w:r>
      <w:r w:rsidR="00E8261B" w:rsidRPr="00FD5222">
        <w:rPr>
          <w:bCs/>
          <w:spacing w:val="-1"/>
          <w:sz w:val="24"/>
          <w:szCs w:val="24"/>
        </w:rPr>
        <w:t>înglobeze</w:t>
      </w:r>
      <w:r w:rsidRPr="00FD5222">
        <w:rPr>
          <w:bCs/>
          <w:spacing w:val="-1"/>
          <w:sz w:val="24"/>
          <w:szCs w:val="24"/>
        </w:rPr>
        <w:t xml:space="preserve"> toate aspectele </w:t>
      </w:r>
      <w:r w:rsidR="00E8261B" w:rsidRPr="00FD5222">
        <w:rPr>
          <w:bCs/>
          <w:spacing w:val="-1"/>
          <w:sz w:val="24"/>
          <w:szCs w:val="24"/>
        </w:rPr>
        <w:t>menționate</w:t>
      </w:r>
      <w:r w:rsidRPr="00FD5222">
        <w:rPr>
          <w:bCs/>
          <w:spacing w:val="-1"/>
          <w:sz w:val="24"/>
          <w:szCs w:val="24"/>
        </w:rPr>
        <w:t>.</w:t>
      </w:r>
    </w:p>
    <w:p w14:paraId="08E884A5" w14:textId="77777777" w:rsidR="00816AFD" w:rsidRPr="00FD5222" w:rsidRDefault="00816AFD" w:rsidP="001074D7">
      <w:pPr>
        <w:pStyle w:val="Listparagraf"/>
        <w:tabs>
          <w:tab w:val="left" w:pos="407"/>
        </w:tabs>
        <w:kinsoku w:val="0"/>
        <w:overflowPunct w:val="0"/>
        <w:spacing w:line="229" w:lineRule="exact"/>
        <w:ind w:right="-25" w:firstLine="426"/>
        <w:rPr>
          <w:sz w:val="20"/>
          <w:szCs w:val="20"/>
        </w:rPr>
      </w:pPr>
    </w:p>
    <w:p w14:paraId="5B356636" w14:textId="52E80BB6" w:rsidR="003B3CA5" w:rsidRPr="00FD5222" w:rsidRDefault="003B3CA5" w:rsidP="00A107C3">
      <w:pPr>
        <w:pStyle w:val="Corptext"/>
        <w:kinsoku w:val="0"/>
        <w:overflowPunct w:val="0"/>
        <w:ind w:left="0" w:right="-25" w:firstLine="426"/>
        <w:jc w:val="both"/>
        <w:rPr>
          <w:bCs/>
          <w:spacing w:val="-1"/>
          <w:sz w:val="24"/>
          <w:szCs w:val="24"/>
        </w:rPr>
      </w:pPr>
      <w:r w:rsidRPr="00FD5222">
        <w:rPr>
          <w:bCs/>
          <w:spacing w:val="-1"/>
          <w:sz w:val="24"/>
          <w:szCs w:val="24"/>
        </w:rPr>
        <w:t xml:space="preserve">alte </w:t>
      </w:r>
      <w:r w:rsidR="00E8261B" w:rsidRPr="00FD5222">
        <w:rPr>
          <w:bCs/>
          <w:spacing w:val="-1"/>
          <w:sz w:val="24"/>
          <w:szCs w:val="24"/>
        </w:rPr>
        <w:t>activități</w:t>
      </w:r>
      <w:r w:rsidRPr="00FD5222">
        <w:rPr>
          <w:bCs/>
          <w:spacing w:val="-1"/>
          <w:sz w:val="24"/>
          <w:szCs w:val="24"/>
        </w:rPr>
        <w:t xml:space="preserve"> care pot apărea ca urmare a proiectului (de exemplu, extragerea de agregate, asigurarea unor noi surse de apă, surse sau linii de transport al energiei, </w:t>
      </w:r>
      <w:r w:rsidR="00E8261B" w:rsidRPr="00FD5222">
        <w:rPr>
          <w:bCs/>
          <w:spacing w:val="-1"/>
          <w:sz w:val="24"/>
          <w:szCs w:val="24"/>
        </w:rPr>
        <w:t>creșterea</w:t>
      </w:r>
      <w:r w:rsidRPr="00FD5222">
        <w:rPr>
          <w:bCs/>
          <w:spacing w:val="-1"/>
          <w:sz w:val="24"/>
          <w:szCs w:val="24"/>
        </w:rPr>
        <w:t xml:space="preserve"> numărului de </w:t>
      </w:r>
      <w:r w:rsidR="00E8261B" w:rsidRPr="00FD5222">
        <w:rPr>
          <w:bCs/>
          <w:spacing w:val="-1"/>
          <w:sz w:val="24"/>
          <w:szCs w:val="24"/>
        </w:rPr>
        <w:t>locuințe</w:t>
      </w:r>
      <w:r w:rsidRPr="00FD5222">
        <w:rPr>
          <w:bCs/>
          <w:spacing w:val="-1"/>
          <w:sz w:val="24"/>
          <w:szCs w:val="24"/>
        </w:rPr>
        <w:t xml:space="preserve">, eliminarea apelor uzate </w:t>
      </w:r>
      <w:r w:rsidR="00E8261B" w:rsidRPr="00FD5222">
        <w:rPr>
          <w:bCs/>
          <w:spacing w:val="-1"/>
          <w:sz w:val="24"/>
          <w:szCs w:val="24"/>
        </w:rPr>
        <w:t>și</w:t>
      </w:r>
      <w:r w:rsidRPr="00FD5222">
        <w:rPr>
          <w:bCs/>
          <w:spacing w:val="-1"/>
          <w:sz w:val="24"/>
          <w:szCs w:val="24"/>
        </w:rPr>
        <w:t xml:space="preserve"> a </w:t>
      </w:r>
      <w:r w:rsidR="00E8261B" w:rsidRPr="00FD5222">
        <w:rPr>
          <w:bCs/>
          <w:spacing w:val="-1"/>
          <w:sz w:val="24"/>
          <w:szCs w:val="24"/>
        </w:rPr>
        <w:t>deșeurilor</w:t>
      </w:r>
      <w:r w:rsidRPr="00FD5222">
        <w:rPr>
          <w:bCs/>
          <w:spacing w:val="-1"/>
          <w:sz w:val="24"/>
          <w:szCs w:val="24"/>
        </w:rPr>
        <w:t>);</w:t>
      </w:r>
    </w:p>
    <w:p w14:paraId="2A9F0F45" w14:textId="77777777" w:rsidR="00816AFD" w:rsidRPr="00FD5222" w:rsidRDefault="00816AFD" w:rsidP="001074D7">
      <w:pPr>
        <w:pStyle w:val="Listparagraf"/>
        <w:tabs>
          <w:tab w:val="left" w:pos="407"/>
        </w:tabs>
        <w:kinsoku w:val="0"/>
        <w:overflowPunct w:val="0"/>
        <w:spacing w:line="242" w:lineRule="auto"/>
        <w:ind w:right="-25" w:firstLine="426"/>
        <w:jc w:val="both"/>
        <w:rPr>
          <w:sz w:val="20"/>
          <w:szCs w:val="20"/>
        </w:rPr>
      </w:pPr>
    </w:p>
    <w:p w14:paraId="331981E4" w14:textId="0B3E2837" w:rsidR="00816AFD" w:rsidRPr="00FD5222" w:rsidRDefault="000E69F8" w:rsidP="001074D7">
      <w:pPr>
        <w:pStyle w:val="Corptext"/>
        <w:kinsoku w:val="0"/>
        <w:overflowPunct w:val="0"/>
        <w:ind w:left="0" w:right="-25" w:firstLine="426"/>
        <w:jc w:val="both"/>
        <w:rPr>
          <w:bCs/>
          <w:spacing w:val="-1"/>
          <w:sz w:val="24"/>
          <w:szCs w:val="24"/>
        </w:rPr>
      </w:pPr>
      <w:r w:rsidRPr="00FD5222">
        <w:rPr>
          <w:bCs/>
          <w:spacing w:val="-1"/>
          <w:sz w:val="24"/>
          <w:szCs w:val="24"/>
        </w:rPr>
        <w:t xml:space="preserve">Realizarea proiectului poate crea cadrul pentru </w:t>
      </w:r>
      <w:r w:rsidR="00E8261B" w:rsidRPr="00FD5222">
        <w:rPr>
          <w:bCs/>
          <w:spacing w:val="-1"/>
          <w:sz w:val="24"/>
          <w:szCs w:val="24"/>
        </w:rPr>
        <w:t>activități</w:t>
      </w:r>
      <w:r w:rsidRPr="00FD5222">
        <w:rPr>
          <w:bCs/>
          <w:spacing w:val="-1"/>
          <w:sz w:val="24"/>
          <w:szCs w:val="24"/>
        </w:rPr>
        <w:t xml:space="preserve"> suplimentare, ceea ce presupune noi locuri de munca.</w:t>
      </w:r>
    </w:p>
    <w:p w14:paraId="7498C7AA" w14:textId="77777777" w:rsidR="00816AFD" w:rsidRPr="00FD5222" w:rsidRDefault="00816AFD" w:rsidP="001074D7">
      <w:pPr>
        <w:pStyle w:val="Listparagraf"/>
        <w:tabs>
          <w:tab w:val="left" w:pos="407"/>
        </w:tabs>
        <w:kinsoku w:val="0"/>
        <w:overflowPunct w:val="0"/>
        <w:spacing w:line="242" w:lineRule="auto"/>
        <w:ind w:right="-25" w:firstLine="426"/>
        <w:jc w:val="both"/>
        <w:rPr>
          <w:sz w:val="20"/>
          <w:szCs w:val="20"/>
        </w:rPr>
      </w:pPr>
    </w:p>
    <w:p w14:paraId="2430BBAC" w14:textId="1AA1E887" w:rsidR="003B3CA5" w:rsidRPr="00FD5222" w:rsidRDefault="003B3CA5" w:rsidP="00E8261B">
      <w:pPr>
        <w:pStyle w:val="Listparagraf"/>
        <w:numPr>
          <w:ilvl w:val="0"/>
          <w:numId w:val="8"/>
        </w:numPr>
        <w:tabs>
          <w:tab w:val="left" w:pos="407"/>
        </w:tabs>
        <w:kinsoku w:val="0"/>
        <w:overflowPunct w:val="0"/>
        <w:ind w:left="406" w:right="-25" w:firstLine="426"/>
        <w:jc w:val="both"/>
        <w:rPr>
          <w:sz w:val="20"/>
          <w:szCs w:val="20"/>
        </w:rPr>
      </w:pPr>
      <w:r w:rsidRPr="00FD5222">
        <w:rPr>
          <w:b/>
          <w:bCs/>
        </w:rPr>
        <w:t xml:space="preserve">alte </w:t>
      </w:r>
      <w:r w:rsidR="00E8261B" w:rsidRPr="00FD5222">
        <w:rPr>
          <w:b/>
          <w:bCs/>
        </w:rPr>
        <w:t>autorizații</w:t>
      </w:r>
      <w:r w:rsidRPr="00FD5222">
        <w:rPr>
          <w:b/>
          <w:bCs/>
        </w:rPr>
        <w:t xml:space="preserve"> cerute pentru proiect.</w:t>
      </w:r>
    </w:p>
    <w:p w14:paraId="7C9C7326" w14:textId="77777777" w:rsidR="00816AFD" w:rsidRPr="00FD5222" w:rsidRDefault="00816AFD" w:rsidP="001074D7">
      <w:pPr>
        <w:pStyle w:val="Listparagraf"/>
        <w:tabs>
          <w:tab w:val="left" w:pos="407"/>
        </w:tabs>
        <w:kinsoku w:val="0"/>
        <w:overflowPunct w:val="0"/>
        <w:spacing w:line="224" w:lineRule="exact"/>
        <w:ind w:right="-25" w:firstLine="426"/>
        <w:rPr>
          <w:sz w:val="20"/>
          <w:szCs w:val="20"/>
        </w:rPr>
      </w:pPr>
    </w:p>
    <w:p w14:paraId="18FA6574" w14:textId="63119B24" w:rsidR="00B900B5" w:rsidRPr="00FD5222" w:rsidRDefault="00B900B5" w:rsidP="001074D7">
      <w:pPr>
        <w:pStyle w:val="Corptext"/>
        <w:kinsoku w:val="0"/>
        <w:overflowPunct w:val="0"/>
        <w:ind w:left="0" w:right="-25" w:firstLine="426"/>
        <w:jc w:val="both"/>
        <w:rPr>
          <w:bCs/>
          <w:spacing w:val="-1"/>
          <w:sz w:val="24"/>
          <w:szCs w:val="24"/>
        </w:rPr>
      </w:pPr>
      <w:r w:rsidRPr="00FD5222">
        <w:rPr>
          <w:bCs/>
          <w:spacing w:val="-1"/>
          <w:sz w:val="24"/>
          <w:szCs w:val="24"/>
        </w:rPr>
        <w:t xml:space="preserve">In vederea </w:t>
      </w:r>
      <w:r w:rsidR="00E8261B" w:rsidRPr="00FD5222">
        <w:rPr>
          <w:bCs/>
          <w:spacing w:val="-1"/>
          <w:sz w:val="24"/>
          <w:szCs w:val="24"/>
        </w:rPr>
        <w:t>realizării</w:t>
      </w:r>
      <w:r w:rsidRPr="00FD5222">
        <w:rPr>
          <w:bCs/>
          <w:spacing w:val="-1"/>
          <w:sz w:val="24"/>
          <w:szCs w:val="24"/>
        </w:rPr>
        <w:t xml:space="preserve"> proiectului propus au fost emise </w:t>
      </w:r>
      <w:r w:rsidR="00E8261B" w:rsidRPr="00FD5222">
        <w:rPr>
          <w:bCs/>
          <w:spacing w:val="-1"/>
          <w:sz w:val="24"/>
          <w:szCs w:val="24"/>
        </w:rPr>
        <w:t>următoarele</w:t>
      </w:r>
      <w:r w:rsidRPr="00FD5222">
        <w:rPr>
          <w:bCs/>
          <w:spacing w:val="-1"/>
          <w:sz w:val="24"/>
          <w:szCs w:val="24"/>
        </w:rPr>
        <w:t xml:space="preserve"> documente: </w:t>
      </w:r>
    </w:p>
    <w:p w14:paraId="5912D54D" w14:textId="3D6EE75F" w:rsidR="00B900B5" w:rsidRPr="00FD5222" w:rsidRDefault="00B900B5" w:rsidP="001074D7">
      <w:pPr>
        <w:pStyle w:val="Corptext"/>
        <w:kinsoku w:val="0"/>
        <w:overflowPunct w:val="0"/>
        <w:ind w:left="0" w:right="-25" w:firstLine="426"/>
        <w:jc w:val="both"/>
        <w:rPr>
          <w:bCs/>
          <w:spacing w:val="-1"/>
          <w:sz w:val="24"/>
          <w:szCs w:val="24"/>
        </w:rPr>
      </w:pPr>
      <w:r w:rsidRPr="00FD5222">
        <w:rPr>
          <w:bCs/>
          <w:spacing w:val="-1"/>
          <w:sz w:val="24"/>
          <w:szCs w:val="24"/>
        </w:rPr>
        <w:t>Certificatul de urbanism nr.</w:t>
      </w:r>
      <w:r w:rsidR="00A107C3" w:rsidRPr="00FD5222">
        <w:rPr>
          <w:bCs/>
          <w:spacing w:val="-1"/>
          <w:sz w:val="24"/>
          <w:szCs w:val="24"/>
        </w:rPr>
        <w:t xml:space="preserve"> 168</w:t>
      </w:r>
      <w:r w:rsidRPr="00FD5222">
        <w:rPr>
          <w:bCs/>
          <w:spacing w:val="-1"/>
          <w:sz w:val="24"/>
          <w:szCs w:val="24"/>
        </w:rPr>
        <w:t xml:space="preserve"> din data de </w:t>
      </w:r>
      <w:r w:rsidR="00A107C3" w:rsidRPr="00FD5222">
        <w:rPr>
          <w:bCs/>
          <w:spacing w:val="-1"/>
          <w:sz w:val="24"/>
          <w:szCs w:val="24"/>
        </w:rPr>
        <w:t>15</w:t>
      </w:r>
      <w:r w:rsidRPr="00FD5222">
        <w:rPr>
          <w:bCs/>
          <w:spacing w:val="-1"/>
          <w:sz w:val="24"/>
          <w:szCs w:val="24"/>
        </w:rPr>
        <w:t>.</w:t>
      </w:r>
      <w:r w:rsidR="000E69F8" w:rsidRPr="00FD5222">
        <w:rPr>
          <w:bCs/>
          <w:spacing w:val="-1"/>
          <w:sz w:val="24"/>
          <w:szCs w:val="24"/>
        </w:rPr>
        <w:t>1</w:t>
      </w:r>
      <w:r w:rsidR="00A107C3" w:rsidRPr="00FD5222">
        <w:rPr>
          <w:bCs/>
          <w:spacing w:val="-1"/>
          <w:sz w:val="24"/>
          <w:szCs w:val="24"/>
        </w:rPr>
        <w:t>0</w:t>
      </w:r>
      <w:r w:rsidRPr="00FD5222">
        <w:rPr>
          <w:bCs/>
          <w:spacing w:val="-1"/>
          <w:sz w:val="24"/>
          <w:szCs w:val="24"/>
        </w:rPr>
        <w:t>.20</w:t>
      </w:r>
      <w:r w:rsidR="00A107C3" w:rsidRPr="00FD5222">
        <w:rPr>
          <w:bCs/>
          <w:spacing w:val="-1"/>
          <w:sz w:val="24"/>
          <w:szCs w:val="24"/>
        </w:rPr>
        <w:t>19</w:t>
      </w:r>
      <w:r w:rsidR="000E69F8" w:rsidRPr="00FD5222">
        <w:rPr>
          <w:bCs/>
          <w:spacing w:val="-1"/>
          <w:sz w:val="24"/>
          <w:szCs w:val="24"/>
        </w:rPr>
        <w:t>.</w:t>
      </w:r>
    </w:p>
    <w:p w14:paraId="7356D2C2" w14:textId="1A983697" w:rsidR="000E69F8" w:rsidRPr="00FD5222" w:rsidRDefault="000E69F8" w:rsidP="001074D7">
      <w:pPr>
        <w:pStyle w:val="Corptext"/>
        <w:kinsoku w:val="0"/>
        <w:overflowPunct w:val="0"/>
        <w:ind w:left="0" w:right="-25" w:firstLine="426"/>
        <w:jc w:val="both"/>
        <w:rPr>
          <w:bCs/>
          <w:spacing w:val="-1"/>
          <w:sz w:val="24"/>
          <w:szCs w:val="24"/>
        </w:rPr>
      </w:pPr>
      <w:r w:rsidRPr="00FD5222">
        <w:rPr>
          <w:bCs/>
          <w:spacing w:val="-1"/>
          <w:sz w:val="24"/>
          <w:szCs w:val="24"/>
        </w:rPr>
        <w:t xml:space="preserve">Prin Certificatul de Urbanism au fost solicitate </w:t>
      </w:r>
      <w:r w:rsidR="00E8261B" w:rsidRPr="00FD5222">
        <w:rPr>
          <w:bCs/>
          <w:spacing w:val="-1"/>
          <w:sz w:val="24"/>
          <w:szCs w:val="24"/>
        </w:rPr>
        <w:t>următoarele</w:t>
      </w:r>
      <w:r w:rsidRPr="00FD5222">
        <w:rPr>
          <w:bCs/>
          <w:spacing w:val="-1"/>
          <w:sz w:val="24"/>
          <w:szCs w:val="24"/>
        </w:rPr>
        <w:t xml:space="preserve"> avize:</w:t>
      </w:r>
    </w:p>
    <w:p w14:paraId="0C23C2A0" w14:textId="77777777" w:rsidR="000E69F8" w:rsidRPr="00FD5222" w:rsidRDefault="000E69F8" w:rsidP="000E69F8">
      <w:pPr>
        <w:pStyle w:val="Corptext"/>
        <w:kinsoku w:val="0"/>
        <w:overflowPunct w:val="0"/>
        <w:ind w:left="0" w:right="-25" w:firstLine="426"/>
        <w:jc w:val="both"/>
        <w:rPr>
          <w:bCs/>
          <w:spacing w:val="-1"/>
          <w:sz w:val="24"/>
          <w:szCs w:val="24"/>
        </w:rPr>
      </w:pPr>
      <w:r w:rsidRPr="00FD5222">
        <w:rPr>
          <w:bCs/>
          <w:spacing w:val="-1"/>
          <w:sz w:val="24"/>
          <w:szCs w:val="24"/>
        </w:rPr>
        <w:t>Aviz Alimentare cu energie electrica;</w:t>
      </w:r>
    </w:p>
    <w:p w14:paraId="52EE3C94" w14:textId="77777777" w:rsidR="000E69F8" w:rsidRPr="00FD5222" w:rsidRDefault="000E69F8" w:rsidP="000E69F8">
      <w:pPr>
        <w:pStyle w:val="Corptext"/>
        <w:kinsoku w:val="0"/>
        <w:overflowPunct w:val="0"/>
        <w:ind w:left="0" w:right="-25" w:firstLine="426"/>
        <w:jc w:val="both"/>
        <w:rPr>
          <w:bCs/>
          <w:spacing w:val="-1"/>
          <w:sz w:val="24"/>
          <w:szCs w:val="24"/>
        </w:rPr>
      </w:pPr>
      <w:r w:rsidRPr="00FD5222">
        <w:rPr>
          <w:bCs/>
          <w:spacing w:val="-1"/>
          <w:sz w:val="24"/>
          <w:szCs w:val="24"/>
        </w:rPr>
        <w:t>Aviz gaze naturale;</w:t>
      </w:r>
    </w:p>
    <w:p w14:paraId="1896EC69" w14:textId="77777777" w:rsidR="000E69F8" w:rsidRPr="00FD5222" w:rsidRDefault="000E69F8" w:rsidP="000E69F8">
      <w:pPr>
        <w:pStyle w:val="Corptext"/>
        <w:kinsoku w:val="0"/>
        <w:overflowPunct w:val="0"/>
        <w:ind w:left="0" w:right="-25" w:firstLine="426"/>
        <w:jc w:val="both"/>
        <w:rPr>
          <w:bCs/>
          <w:spacing w:val="-1"/>
          <w:sz w:val="24"/>
          <w:szCs w:val="24"/>
        </w:rPr>
      </w:pPr>
      <w:r w:rsidRPr="00FD5222">
        <w:rPr>
          <w:bCs/>
          <w:spacing w:val="-1"/>
          <w:sz w:val="24"/>
          <w:szCs w:val="24"/>
        </w:rPr>
        <w:t>Aviz alimentare cu apa;</w:t>
      </w:r>
    </w:p>
    <w:p w14:paraId="70F8282C" w14:textId="77777777" w:rsidR="000E69F8" w:rsidRPr="00FD5222" w:rsidRDefault="000E69F8" w:rsidP="000E69F8">
      <w:pPr>
        <w:pStyle w:val="Corptext"/>
        <w:kinsoku w:val="0"/>
        <w:overflowPunct w:val="0"/>
        <w:ind w:left="0" w:right="-25" w:firstLine="426"/>
        <w:jc w:val="both"/>
        <w:rPr>
          <w:bCs/>
          <w:spacing w:val="-1"/>
          <w:sz w:val="24"/>
          <w:szCs w:val="24"/>
        </w:rPr>
      </w:pPr>
      <w:r w:rsidRPr="00FD5222">
        <w:rPr>
          <w:bCs/>
          <w:spacing w:val="-1"/>
          <w:sz w:val="24"/>
          <w:szCs w:val="24"/>
        </w:rPr>
        <w:t>Aviz canalizare;</w:t>
      </w:r>
    </w:p>
    <w:p w14:paraId="7B2A0A61" w14:textId="77777777" w:rsidR="000E69F8" w:rsidRPr="00FD5222" w:rsidRDefault="000E69F8" w:rsidP="000E69F8">
      <w:pPr>
        <w:pStyle w:val="Corptext"/>
        <w:kinsoku w:val="0"/>
        <w:overflowPunct w:val="0"/>
        <w:ind w:left="0" w:right="-25" w:firstLine="426"/>
        <w:jc w:val="both"/>
        <w:rPr>
          <w:bCs/>
          <w:spacing w:val="-1"/>
          <w:sz w:val="24"/>
          <w:szCs w:val="24"/>
        </w:rPr>
      </w:pPr>
      <w:r w:rsidRPr="00FD5222">
        <w:rPr>
          <w:bCs/>
          <w:spacing w:val="-1"/>
          <w:sz w:val="24"/>
          <w:szCs w:val="24"/>
        </w:rPr>
        <w:t>Aviz sănătatea populației.</w:t>
      </w:r>
    </w:p>
    <w:p w14:paraId="16DD28BF" w14:textId="36F5720B" w:rsidR="000E69F8" w:rsidRPr="00FD5222" w:rsidRDefault="000E69F8" w:rsidP="000E69F8">
      <w:pPr>
        <w:pStyle w:val="Corptext"/>
        <w:kinsoku w:val="0"/>
        <w:overflowPunct w:val="0"/>
        <w:ind w:left="0" w:right="-25" w:firstLine="426"/>
        <w:jc w:val="both"/>
        <w:rPr>
          <w:bCs/>
          <w:spacing w:val="-1"/>
          <w:sz w:val="24"/>
          <w:szCs w:val="24"/>
        </w:rPr>
      </w:pPr>
      <w:r w:rsidRPr="00FD5222">
        <w:rPr>
          <w:bCs/>
          <w:spacing w:val="-1"/>
          <w:sz w:val="24"/>
          <w:szCs w:val="24"/>
        </w:rPr>
        <w:t>Aviz securitatea la incendiu</w:t>
      </w:r>
      <w:r w:rsidR="00C5462B" w:rsidRPr="00FD5222">
        <w:rPr>
          <w:bCs/>
          <w:spacing w:val="-1"/>
          <w:sz w:val="24"/>
          <w:szCs w:val="24"/>
        </w:rPr>
        <w:t>;</w:t>
      </w:r>
    </w:p>
    <w:p w14:paraId="1AAD43E0" w14:textId="7481DA13" w:rsidR="000E69F8" w:rsidRPr="00FD5222" w:rsidRDefault="000E69F8" w:rsidP="000E69F8">
      <w:pPr>
        <w:pStyle w:val="Corptext"/>
        <w:kinsoku w:val="0"/>
        <w:overflowPunct w:val="0"/>
        <w:ind w:left="0" w:right="-25" w:firstLine="426"/>
        <w:jc w:val="both"/>
        <w:rPr>
          <w:bCs/>
          <w:spacing w:val="-1"/>
          <w:sz w:val="24"/>
          <w:szCs w:val="24"/>
        </w:rPr>
      </w:pPr>
      <w:r w:rsidRPr="00FD5222">
        <w:rPr>
          <w:bCs/>
          <w:spacing w:val="-1"/>
          <w:sz w:val="24"/>
          <w:szCs w:val="24"/>
        </w:rPr>
        <w:t xml:space="preserve">Aviz </w:t>
      </w:r>
      <w:r w:rsidR="00E8261B" w:rsidRPr="00FD5222">
        <w:rPr>
          <w:bCs/>
          <w:spacing w:val="-1"/>
          <w:sz w:val="24"/>
          <w:szCs w:val="24"/>
        </w:rPr>
        <w:t>Agenția</w:t>
      </w:r>
      <w:r w:rsidRPr="00FD5222">
        <w:rPr>
          <w:bCs/>
          <w:spacing w:val="-1"/>
          <w:sz w:val="24"/>
          <w:szCs w:val="24"/>
        </w:rPr>
        <w:t xml:space="preserve"> pentru </w:t>
      </w:r>
      <w:r w:rsidR="00E8261B" w:rsidRPr="00FD5222">
        <w:rPr>
          <w:bCs/>
          <w:spacing w:val="-1"/>
          <w:sz w:val="24"/>
          <w:szCs w:val="24"/>
        </w:rPr>
        <w:t>Protecția</w:t>
      </w:r>
      <w:r w:rsidRPr="00FD5222">
        <w:rPr>
          <w:bCs/>
          <w:spacing w:val="-1"/>
          <w:sz w:val="24"/>
          <w:szCs w:val="24"/>
        </w:rPr>
        <w:t xml:space="preserve"> Mediului </w:t>
      </w:r>
      <w:r w:rsidR="00E8261B" w:rsidRPr="00FD5222">
        <w:rPr>
          <w:bCs/>
          <w:spacing w:val="-1"/>
          <w:sz w:val="24"/>
          <w:szCs w:val="24"/>
        </w:rPr>
        <w:t>Dâmbovița</w:t>
      </w:r>
    </w:p>
    <w:p w14:paraId="60648A8A" w14:textId="77777777" w:rsidR="000E69F8" w:rsidRPr="00FD5222" w:rsidRDefault="000E69F8" w:rsidP="001074D7">
      <w:pPr>
        <w:pStyle w:val="Corptext"/>
        <w:kinsoku w:val="0"/>
        <w:overflowPunct w:val="0"/>
        <w:ind w:left="0" w:right="-25" w:firstLine="426"/>
        <w:jc w:val="both"/>
        <w:rPr>
          <w:b/>
          <w:spacing w:val="-1"/>
        </w:rPr>
      </w:pPr>
    </w:p>
    <w:p w14:paraId="428DD3B9" w14:textId="77777777" w:rsidR="00816AFD" w:rsidRPr="00FD5222" w:rsidRDefault="00816AFD" w:rsidP="001074D7">
      <w:pPr>
        <w:pStyle w:val="Listparagraf"/>
        <w:tabs>
          <w:tab w:val="left" w:pos="407"/>
        </w:tabs>
        <w:kinsoku w:val="0"/>
        <w:overflowPunct w:val="0"/>
        <w:spacing w:line="224" w:lineRule="exact"/>
        <w:ind w:right="-25" w:firstLine="426"/>
        <w:rPr>
          <w:sz w:val="20"/>
          <w:szCs w:val="20"/>
        </w:rPr>
      </w:pPr>
    </w:p>
    <w:p w14:paraId="5600377F" w14:textId="77777777" w:rsidR="003B3CA5" w:rsidRPr="00FD5222" w:rsidRDefault="003B3CA5" w:rsidP="001074D7">
      <w:pPr>
        <w:pStyle w:val="Listparagraf"/>
        <w:numPr>
          <w:ilvl w:val="0"/>
          <w:numId w:val="9"/>
        </w:numPr>
        <w:tabs>
          <w:tab w:val="left" w:pos="585"/>
        </w:tabs>
        <w:kinsoku w:val="0"/>
        <w:overflowPunct w:val="0"/>
        <w:ind w:left="584" w:right="-25" w:firstLine="426"/>
        <w:rPr>
          <w:b/>
          <w:bCs/>
        </w:rPr>
      </w:pPr>
      <w:r w:rsidRPr="00FD5222">
        <w:rPr>
          <w:b/>
          <w:bCs/>
        </w:rPr>
        <w:t>Descrierea lucrărilor de demolare</w:t>
      </w:r>
      <w:r w:rsidRPr="00FD5222">
        <w:rPr>
          <w:b/>
          <w:bCs/>
          <w:spacing w:val="-1"/>
        </w:rPr>
        <w:t xml:space="preserve"> </w:t>
      </w:r>
      <w:r w:rsidRPr="00FD5222">
        <w:rPr>
          <w:b/>
          <w:bCs/>
        </w:rPr>
        <w:t>necesare:</w:t>
      </w:r>
    </w:p>
    <w:p w14:paraId="615DF46D" w14:textId="77777777" w:rsidR="00B900B5" w:rsidRPr="00FD5222" w:rsidRDefault="00B900B5" w:rsidP="001074D7">
      <w:pPr>
        <w:pStyle w:val="Listparagraf"/>
        <w:tabs>
          <w:tab w:val="left" w:pos="585"/>
        </w:tabs>
        <w:kinsoku w:val="0"/>
        <w:overflowPunct w:val="0"/>
        <w:ind w:right="-25" w:firstLine="426"/>
        <w:rPr>
          <w:sz w:val="20"/>
          <w:szCs w:val="20"/>
        </w:rPr>
      </w:pPr>
    </w:p>
    <w:p w14:paraId="6C76EC03" w14:textId="760A85FA" w:rsidR="00B900B5" w:rsidRPr="00FD5222" w:rsidRDefault="00C5462B" w:rsidP="001074D7">
      <w:pPr>
        <w:pStyle w:val="Corptext"/>
        <w:kinsoku w:val="0"/>
        <w:overflowPunct w:val="0"/>
        <w:ind w:left="0" w:right="-25" w:firstLine="426"/>
        <w:jc w:val="both"/>
        <w:rPr>
          <w:bCs/>
          <w:spacing w:val="-1"/>
          <w:sz w:val="24"/>
          <w:szCs w:val="24"/>
        </w:rPr>
      </w:pPr>
      <w:r w:rsidRPr="00FD5222">
        <w:rPr>
          <w:bCs/>
          <w:spacing w:val="-1"/>
          <w:sz w:val="24"/>
          <w:szCs w:val="24"/>
        </w:rPr>
        <w:t>Nu este cazul.</w:t>
      </w:r>
    </w:p>
    <w:p w14:paraId="294916F1" w14:textId="77777777" w:rsidR="00B900B5" w:rsidRPr="00FD5222" w:rsidRDefault="00B900B5" w:rsidP="000E69F8">
      <w:pPr>
        <w:pStyle w:val="Corptext"/>
        <w:kinsoku w:val="0"/>
        <w:overflowPunct w:val="0"/>
        <w:ind w:left="0" w:right="-25" w:firstLine="0"/>
        <w:jc w:val="both"/>
        <w:rPr>
          <w:b/>
          <w:spacing w:val="-1"/>
        </w:rPr>
      </w:pPr>
    </w:p>
    <w:p w14:paraId="74FEAF9F" w14:textId="77777777" w:rsidR="000E69F8" w:rsidRPr="00FD5222" w:rsidRDefault="000E69F8" w:rsidP="000E69F8">
      <w:pPr>
        <w:pStyle w:val="Listparagraf"/>
        <w:tabs>
          <w:tab w:val="left" w:pos="585"/>
        </w:tabs>
        <w:kinsoku w:val="0"/>
        <w:overflowPunct w:val="0"/>
        <w:ind w:right="-25" w:firstLine="426"/>
        <w:rPr>
          <w:sz w:val="20"/>
          <w:szCs w:val="20"/>
        </w:rPr>
      </w:pPr>
    </w:p>
    <w:p w14:paraId="26283295" w14:textId="43AA8DB3" w:rsidR="003B3CA5" w:rsidRPr="00FD5222" w:rsidRDefault="003B3CA5" w:rsidP="001074D7">
      <w:pPr>
        <w:pStyle w:val="Listparagraf"/>
        <w:numPr>
          <w:ilvl w:val="0"/>
          <w:numId w:val="8"/>
        </w:numPr>
        <w:tabs>
          <w:tab w:val="left" w:pos="407"/>
        </w:tabs>
        <w:kinsoku w:val="0"/>
        <w:overflowPunct w:val="0"/>
        <w:spacing w:line="229" w:lineRule="exact"/>
        <w:ind w:left="406" w:right="-25" w:firstLine="426"/>
        <w:rPr>
          <w:b/>
          <w:bCs/>
          <w:sz w:val="20"/>
          <w:szCs w:val="20"/>
        </w:rPr>
      </w:pPr>
      <w:r w:rsidRPr="00FD5222">
        <w:rPr>
          <w:b/>
          <w:bCs/>
        </w:rPr>
        <w:t xml:space="preserve">planul de </w:t>
      </w:r>
      <w:r w:rsidR="00E8261B" w:rsidRPr="00FD5222">
        <w:rPr>
          <w:b/>
          <w:bCs/>
        </w:rPr>
        <w:t>execuție</w:t>
      </w:r>
      <w:r w:rsidRPr="00FD5222">
        <w:rPr>
          <w:b/>
          <w:bCs/>
        </w:rPr>
        <w:t xml:space="preserve"> a lucrărilor de demolare, de refacere </w:t>
      </w:r>
      <w:r w:rsidR="00E8261B" w:rsidRPr="00FD5222">
        <w:rPr>
          <w:b/>
          <w:bCs/>
        </w:rPr>
        <w:t>și</w:t>
      </w:r>
      <w:r w:rsidRPr="00FD5222">
        <w:rPr>
          <w:b/>
          <w:bCs/>
        </w:rPr>
        <w:t xml:space="preserve"> folosire ulterioară a</w:t>
      </w:r>
      <w:r w:rsidRPr="00FD5222">
        <w:rPr>
          <w:b/>
          <w:bCs/>
          <w:spacing w:val="-14"/>
        </w:rPr>
        <w:t xml:space="preserve"> </w:t>
      </w:r>
      <w:r w:rsidRPr="00FD5222">
        <w:rPr>
          <w:b/>
          <w:bCs/>
        </w:rPr>
        <w:t>terenului;</w:t>
      </w:r>
    </w:p>
    <w:p w14:paraId="6F294EE6" w14:textId="77777777" w:rsidR="00B900B5" w:rsidRPr="00FD5222" w:rsidRDefault="00B900B5" w:rsidP="001074D7">
      <w:pPr>
        <w:pStyle w:val="Listparagraf"/>
        <w:tabs>
          <w:tab w:val="left" w:pos="407"/>
        </w:tabs>
        <w:kinsoku w:val="0"/>
        <w:overflowPunct w:val="0"/>
        <w:spacing w:line="229" w:lineRule="exact"/>
        <w:ind w:right="-25" w:firstLine="426"/>
        <w:rPr>
          <w:sz w:val="20"/>
          <w:szCs w:val="20"/>
        </w:rPr>
      </w:pPr>
    </w:p>
    <w:p w14:paraId="675035AE" w14:textId="582CD846" w:rsidR="00EF38F2" w:rsidRPr="00FD5222" w:rsidRDefault="00EF38F2" w:rsidP="00A107C3">
      <w:pPr>
        <w:pStyle w:val="Listparagraf"/>
        <w:tabs>
          <w:tab w:val="left" w:pos="585"/>
        </w:tabs>
        <w:kinsoku w:val="0"/>
        <w:overflowPunct w:val="0"/>
        <w:ind w:left="0" w:right="-25" w:firstLine="630"/>
        <w:jc w:val="both"/>
        <w:rPr>
          <w:bCs/>
          <w:spacing w:val="-1"/>
        </w:rPr>
      </w:pPr>
      <w:r w:rsidRPr="00FD5222">
        <w:rPr>
          <w:bCs/>
          <w:spacing w:val="-1"/>
        </w:rPr>
        <w:t xml:space="preserve">În situația încetării activității, se va notifica autoritatea </w:t>
      </w:r>
      <w:r w:rsidR="00E8261B" w:rsidRPr="00FD5222">
        <w:rPr>
          <w:bCs/>
          <w:spacing w:val="-1"/>
        </w:rPr>
        <w:t>competentă</w:t>
      </w:r>
      <w:r w:rsidRPr="00FD5222">
        <w:rPr>
          <w:bCs/>
          <w:spacing w:val="-1"/>
        </w:rPr>
        <w:t xml:space="preserve"> pentru protecția mediului și se</w:t>
      </w:r>
      <w:r w:rsidR="00C5462B" w:rsidRPr="00FD5222">
        <w:rPr>
          <w:bCs/>
          <w:spacing w:val="-1"/>
        </w:rPr>
        <w:t xml:space="preserve"> </w:t>
      </w:r>
      <w:r w:rsidRPr="00FD5222">
        <w:rPr>
          <w:bCs/>
          <w:spacing w:val="-1"/>
        </w:rPr>
        <w:t xml:space="preserve">vor obține actele necesare în conformitate cu OUG 195/2005 privind protecția </w:t>
      </w:r>
      <w:r w:rsidR="00E8261B" w:rsidRPr="00FD5222">
        <w:rPr>
          <w:bCs/>
          <w:spacing w:val="-1"/>
        </w:rPr>
        <w:t>mediului</w:t>
      </w:r>
      <w:r w:rsidRPr="00FD5222">
        <w:rPr>
          <w:bCs/>
          <w:spacing w:val="-1"/>
        </w:rPr>
        <w:t xml:space="preserve"> </w:t>
      </w:r>
      <w:r w:rsidR="00A107C3" w:rsidRPr="00FD5222">
        <w:rPr>
          <w:bCs/>
          <w:spacing w:val="-1"/>
        </w:rPr>
        <w:t>s</w:t>
      </w:r>
      <w:r w:rsidRPr="00FD5222">
        <w:rPr>
          <w:bCs/>
          <w:spacing w:val="-1"/>
        </w:rPr>
        <w:t>i cu modificările</w:t>
      </w:r>
      <w:r w:rsidR="00C5462B" w:rsidRPr="00FD5222">
        <w:rPr>
          <w:bCs/>
          <w:spacing w:val="-1"/>
        </w:rPr>
        <w:t xml:space="preserve"> </w:t>
      </w:r>
      <w:r w:rsidRPr="00FD5222">
        <w:rPr>
          <w:bCs/>
          <w:spacing w:val="-1"/>
        </w:rPr>
        <w:t xml:space="preserve">și </w:t>
      </w:r>
      <w:r w:rsidR="00C5462B" w:rsidRPr="00FD5222">
        <w:rPr>
          <w:bCs/>
          <w:spacing w:val="-1"/>
        </w:rPr>
        <w:t xml:space="preserve"> c</w:t>
      </w:r>
      <w:r w:rsidRPr="00FD5222">
        <w:rPr>
          <w:bCs/>
          <w:spacing w:val="-1"/>
        </w:rPr>
        <w:t xml:space="preserve">ompletările ulterioare. În eventualitatea în care se </w:t>
      </w:r>
      <w:r w:rsidR="00E8261B" w:rsidRPr="00FD5222">
        <w:rPr>
          <w:bCs/>
          <w:spacing w:val="-1"/>
        </w:rPr>
        <w:t>stabilește</w:t>
      </w:r>
      <w:r w:rsidRPr="00FD5222">
        <w:rPr>
          <w:bCs/>
          <w:spacing w:val="-1"/>
        </w:rPr>
        <w:t xml:space="preserve"> necesitatea dezafectării proiectului</w:t>
      </w:r>
      <w:r w:rsidR="00C5462B" w:rsidRPr="00FD5222">
        <w:rPr>
          <w:bCs/>
          <w:spacing w:val="-1"/>
        </w:rPr>
        <w:t xml:space="preserve"> </w:t>
      </w:r>
      <w:r w:rsidRPr="00FD5222">
        <w:rPr>
          <w:bCs/>
          <w:spacing w:val="-1"/>
        </w:rPr>
        <w:t xml:space="preserve">propus, va fi necesară </w:t>
      </w:r>
      <w:r w:rsidR="00E8261B" w:rsidRPr="00FD5222">
        <w:rPr>
          <w:bCs/>
          <w:spacing w:val="-1"/>
        </w:rPr>
        <w:t>obținerea</w:t>
      </w:r>
      <w:r w:rsidRPr="00FD5222">
        <w:rPr>
          <w:bCs/>
          <w:spacing w:val="-1"/>
        </w:rPr>
        <w:t xml:space="preserve"> actelor de reglementare.</w:t>
      </w:r>
    </w:p>
    <w:p w14:paraId="203EF19A" w14:textId="374B1E79" w:rsidR="00EF38F2" w:rsidRPr="00FD5222" w:rsidRDefault="00EF38F2" w:rsidP="00A107C3">
      <w:pPr>
        <w:pStyle w:val="Listparagraf"/>
        <w:tabs>
          <w:tab w:val="left" w:pos="585"/>
        </w:tabs>
        <w:kinsoku w:val="0"/>
        <w:overflowPunct w:val="0"/>
        <w:ind w:left="0" w:right="-25" w:firstLine="540"/>
        <w:jc w:val="both"/>
        <w:rPr>
          <w:bCs/>
          <w:spacing w:val="-1"/>
        </w:rPr>
      </w:pPr>
      <w:r w:rsidRPr="00FD5222">
        <w:rPr>
          <w:bCs/>
          <w:spacing w:val="-1"/>
        </w:rPr>
        <w:t>Lucrările de dezafectare a proiectului la sfârșitul duratei de exploatare vor fi similare lucrărilor</w:t>
      </w:r>
      <w:r w:rsidR="00C5462B" w:rsidRPr="00FD5222">
        <w:rPr>
          <w:bCs/>
          <w:spacing w:val="-1"/>
        </w:rPr>
        <w:t xml:space="preserve"> </w:t>
      </w:r>
      <w:r w:rsidRPr="00FD5222">
        <w:rPr>
          <w:bCs/>
          <w:spacing w:val="-1"/>
        </w:rPr>
        <w:t>realizate pentru construirea obiectivelor incluse în acesta.</w:t>
      </w:r>
    </w:p>
    <w:p w14:paraId="29C76EA6" w14:textId="4BE34738" w:rsidR="00EF38F2" w:rsidRPr="00FD5222" w:rsidRDefault="00EF38F2" w:rsidP="00A107C3">
      <w:pPr>
        <w:pStyle w:val="Listparagraf"/>
        <w:tabs>
          <w:tab w:val="left" w:pos="585"/>
        </w:tabs>
        <w:kinsoku w:val="0"/>
        <w:overflowPunct w:val="0"/>
        <w:ind w:left="0" w:right="-25" w:firstLine="540"/>
        <w:jc w:val="both"/>
        <w:rPr>
          <w:bCs/>
          <w:spacing w:val="-1"/>
        </w:rPr>
      </w:pPr>
      <w:r w:rsidRPr="00FD5222">
        <w:rPr>
          <w:bCs/>
          <w:spacing w:val="-1"/>
        </w:rPr>
        <w:t xml:space="preserve">Terenul va fi readus la categoria de </w:t>
      </w:r>
      <w:r w:rsidR="00E8261B" w:rsidRPr="00FD5222">
        <w:rPr>
          <w:bCs/>
          <w:spacing w:val="-1"/>
        </w:rPr>
        <w:t>folosință</w:t>
      </w:r>
      <w:r w:rsidRPr="00FD5222">
        <w:rPr>
          <w:bCs/>
          <w:spacing w:val="-1"/>
        </w:rPr>
        <w:t xml:space="preserve"> </w:t>
      </w:r>
      <w:r w:rsidR="00E8261B" w:rsidRPr="00FD5222">
        <w:rPr>
          <w:bCs/>
          <w:spacing w:val="-1"/>
        </w:rPr>
        <w:t>inițială</w:t>
      </w:r>
      <w:r w:rsidRPr="00FD5222">
        <w:rPr>
          <w:bCs/>
          <w:spacing w:val="-1"/>
        </w:rPr>
        <w:t xml:space="preserve"> prin:</w:t>
      </w:r>
    </w:p>
    <w:p w14:paraId="62EC97A4" w14:textId="14C3F82D" w:rsidR="00EF38F2" w:rsidRPr="00FD5222" w:rsidRDefault="00EF38F2" w:rsidP="00A107C3">
      <w:pPr>
        <w:pStyle w:val="Listparagraf"/>
        <w:tabs>
          <w:tab w:val="left" w:pos="585"/>
        </w:tabs>
        <w:kinsoku w:val="0"/>
        <w:overflowPunct w:val="0"/>
        <w:ind w:left="0" w:right="-25" w:firstLine="0"/>
        <w:jc w:val="both"/>
        <w:rPr>
          <w:bCs/>
          <w:spacing w:val="-1"/>
        </w:rPr>
      </w:pPr>
      <w:r w:rsidRPr="00FD5222">
        <w:rPr>
          <w:bCs/>
          <w:spacing w:val="-1"/>
        </w:rPr>
        <w:t xml:space="preserve">- eliberarea terenului de toate categoriile de </w:t>
      </w:r>
      <w:r w:rsidR="00E8261B" w:rsidRPr="00FD5222">
        <w:rPr>
          <w:bCs/>
          <w:spacing w:val="-1"/>
        </w:rPr>
        <w:t>deșeuri</w:t>
      </w:r>
      <w:r w:rsidRPr="00FD5222">
        <w:rPr>
          <w:bCs/>
          <w:spacing w:val="-1"/>
        </w:rPr>
        <w:t>;</w:t>
      </w:r>
    </w:p>
    <w:p w14:paraId="29825768" w14:textId="19FAFE42" w:rsidR="00EF38F2" w:rsidRPr="00FD5222" w:rsidRDefault="00EF38F2" w:rsidP="00A107C3">
      <w:pPr>
        <w:pStyle w:val="Listparagraf"/>
        <w:tabs>
          <w:tab w:val="left" w:pos="585"/>
        </w:tabs>
        <w:kinsoku w:val="0"/>
        <w:overflowPunct w:val="0"/>
        <w:ind w:left="0" w:right="-25" w:firstLine="0"/>
        <w:jc w:val="both"/>
        <w:rPr>
          <w:bCs/>
          <w:spacing w:val="-1"/>
        </w:rPr>
      </w:pPr>
      <w:r w:rsidRPr="00FD5222">
        <w:rPr>
          <w:bCs/>
          <w:spacing w:val="-1"/>
        </w:rPr>
        <w:t xml:space="preserve">- </w:t>
      </w:r>
      <w:r w:rsidR="00E8261B" w:rsidRPr="00FD5222">
        <w:rPr>
          <w:bCs/>
          <w:spacing w:val="-1"/>
        </w:rPr>
        <w:t>împrăștierea</w:t>
      </w:r>
      <w:r w:rsidRPr="00FD5222">
        <w:rPr>
          <w:bCs/>
          <w:spacing w:val="-1"/>
        </w:rPr>
        <w:t xml:space="preserve"> pe teren a stratului de sol fertil;</w:t>
      </w:r>
    </w:p>
    <w:p w14:paraId="085FE8AE" w14:textId="77777777" w:rsidR="00EF38F2" w:rsidRPr="00FD5222" w:rsidRDefault="00EF38F2" w:rsidP="00A107C3">
      <w:pPr>
        <w:pStyle w:val="Listparagraf"/>
        <w:tabs>
          <w:tab w:val="left" w:pos="585"/>
        </w:tabs>
        <w:kinsoku w:val="0"/>
        <w:overflowPunct w:val="0"/>
        <w:ind w:left="0" w:right="-25" w:firstLine="0"/>
        <w:jc w:val="both"/>
        <w:rPr>
          <w:bCs/>
          <w:spacing w:val="-1"/>
        </w:rPr>
      </w:pPr>
      <w:r w:rsidRPr="00FD5222">
        <w:rPr>
          <w:bCs/>
          <w:spacing w:val="-1"/>
        </w:rPr>
        <w:t>- nivelarea terenului;</w:t>
      </w:r>
    </w:p>
    <w:p w14:paraId="626E2204" w14:textId="68812697" w:rsidR="00EF38F2" w:rsidRPr="00FD5222" w:rsidRDefault="00EF38F2" w:rsidP="00A107C3">
      <w:pPr>
        <w:pStyle w:val="Listparagraf"/>
        <w:tabs>
          <w:tab w:val="left" w:pos="585"/>
        </w:tabs>
        <w:kinsoku w:val="0"/>
        <w:overflowPunct w:val="0"/>
        <w:ind w:left="0" w:right="-25" w:firstLine="0"/>
        <w:jc w:val="both"/>
        <w:rPr>
          <w:bCs/>
          <w:spacing w:val="-1"/>
        </w:rPr>
      </w:pPr>
      <w:r w:rsidRPr="00FD5222">
        <w:rPr>
          <w:bCs/>
          <w:spacing w:val="-1"/>
        </w:rPr>
        <w:t xml:space="preserve">- </w:t>
      </w:r>
      <w:r w:rsidR="00E8261B" w:rsidRPr="00FD5222">
        <w:rPr>
          <w:bCs/>
          <w:spacing w:val="-1"/>
        </w:rPr>
        <w:t>însămânțare</w:t>
      </w:r>
      <w:r w:rsidRPr="00FD5222">
        <w:rPr>
          <w:bCs/>
          <w:spacing w:val="-1"/>
        </w:rPr>
        <w:t>, acolo unde este cazul;</w:t>
      </w:r>
    </w:p>
    <w:p w14:paraId="361BE63F" w14:textId="340E4DF4" w:rsidR="00EF38F2" w:rsidRPr="00FD5222" w:rsidRDefault="00EF38F2" w:rsidP="00A107C3">
      <w:pPr>
        <w:pStyle w:val="Listparagraf"/>
        <w:tabs>
          <w:tab w:val="left" w:pos="585"/>
        </w:tabs>
        <w:kinsoku w:val="0"/>
        <w:overflowPunct w:val="0"/>
        <w:ind w:left="0" w:right="-25" w:firstLine="0"/>
        <w:jc w:val="both"/>
        <w:rPr>
          <w:bCs/>
          <w:spacing w:val="-1"/>
        </w:rPr>
      </w:pPr>
      <w:r w:rsidRPr="00FD5222">
        <w:rPr>
          <w:bCs/>
          <w:spacing w:val="-1"/>
        </w:rPr>
        <w:t xml:space="preserve">- pământul în exces va fi transportat </w:t>
      </w:r>
      <w:r w:rsidR="00E8261B" w:rsidRPr="00FD5222">
        <w:rPr>
          <w:bCs/>
          <w:spacing w:val="-1"/>
        </w:rPr>
        <w:t>și</w:t>
      </w:r>
      <w:r w:rsidRPr="00FD5222">
        <w:rPr>
          <w:bCs/>
          <w:spacing w:val="-1"/>
        </w:rPr>
        <w:t xml:space="preserve"> amenajat în depozite de pământ;</w:t>
      </w:r>
    </w:p>
    <w:p w14:paraId="20302997" w14:textId="76CEAD83" w:rsidR="00EF38F2" w:rsidRPr="00FD5222" w:rsidRDefault="00EF38F2" w:rsidP="00A107C3">
      <w:pPr>
        <w:pStyle w:val="Listparagraf"/>
        <w:tabs>
          <w:tab w:val="left" w:pos="585"/>
        </w:tabs>
        <w:kinsoku w:val="0"/>
        <w:overflowPunct w:val="0"/>
        <w:ind w:left="0" w:right="-25" w:firstLine="540"/>
        <w:jc w:val="both"/>
        <w:rPr>
          <w:bCs/>
          <w:spacing w:val="-1"/>
        </w:rPr>
      </w:pPr>
      <w:r w:rsidRPr="00FD5222">
        <w:rPr>
          <w:bCs/>
          <w:spacing w:val="-1"/>
        </w:rPr>
        <w:t xml:space="preserve">Lucrări pentru refacerea zonelor ocupate de organizarea de </w:t>
      </w:r>
      <w:r w:rsidR="00E8261B" w:rsidRPr="00FD5222">
        <w:rPr>
          <w:bCs/>
          <w:spacing w:val="-1"/>
        </w:rPr>
        <w:t>șantier</w:t>
      </w:r>
      <w:r w:rsidRPr="00FD5222">
        <w:rPr>
          <w:bCs/>
          <w:spacing w:val="-1"/>
        </w:rPr>
        <w:t xml:space="preserve"> – în urma dezafectării acestora,</w:t>
      </w:r>
      <w:r w:rsidR="00A107C3" w:rsidRPr="00FD5222">
        <w:rPr>
          <w:bCs/>
          <w:spacing w:val="-1"/>
        </w:rPr>
        <w:t xml:space="preserve"> </w:t>
      </w:r>
      <w:r w:rsidRPr="00FD5222">
        <w:rPr>
          <w:bCs/>
          <w:spacing w:val="-1"/>
        </w:rPr>
        <w:t xml:space="preserve">a evacuării materialelor </w:t>
      </w:r>
      <w:r w:rsidR="00E8261B" w:rsidRPr="00FD5222">
        <w:rPr>
          <w:bCs/>
          <w:spacing w:val="-1"/>
        </w:rPr>
        <w:t>și</w:t>
      </w:r>
      <w:r w:rsidRPr="00FD5222">
        <w:rPr>
          <w:bCs/>
          <w:spacing w:val="-1"/>
        </w:rPr>
        <w:t xml:space="preserve"> utilajelor, amplasamentul va fi amenajat conform categoriei de utilizare</w:t>
      </w:r>
      <w:r w:rsidR="00A107C3" w:rsidRPr="00FD5222">
        <w:rPr>
          <w:bCs/>
          <w:spacing w:val="-1"/>
        </w:rPr>
        <w:t xml:space="preserve"> </w:t>
      </w:r>
      <w:r w:rsidRPr="00FD5222">
        <w:rPr>
          <w:bCs/>
          <w:spacing w:val="-1"/>
        </w:rPr>
        <w:t>anterioară ocupării acesteia.</w:t>
      </w:r>
    </w:p>
    <w:p w14:paraId="7DFCA9E5" w14:textId="77777777" w:rsidR="00B900B5" w:rsidRPr="00FD5222" w:rsidRDefault="00B900B5" w:rsidP="001074D7">
      <w:pPr>
        <w:pStyle w:val="Listparagraf"/>
        <w:tabs>
          <w:tab w:val="left" w:pos="407"/>
        </w:tabs>
        <w:kinsoku w:val="0"/>
        <w:overflowPunct w:val="0"/>
        <w:spacing w:line="229" w:lineRule="exact"/>
        <w:ind w:right="-25" w:firstLine="426"/>
        <w:rPr>
          <w:sz w:val="20"/>
          <w:szCs w:val="20"/>
        </w:rPr>
      </w:pPr>
    </w:p>
    <w:p w14:paraId="610EAAC7" w14:textId="77777777" w:rsidR="003B3CA5" w:rsidRPr="00FD5222" w:rsidRDefault="003B3CA5" w:rsidP="001074D7">
      <w:pPr>
        <w:pStyle w:val="Listparagraf"/>
        <w:numPr>
          <w:ilvl w:val="0"/>
          <w:numId w:val="8"/>
        </w:numPr>
        <w:tabs>
          <w:tab w:val="left" w:pos="407"/>
        </w:tabs>
        <w:kinsoku w:val="0"/>
        <w:overflowPunct w:val="0"/>
        <w:spacing w:line="229" w:lineRule="exact"/>
        <w:ind w:left="406" w:right="-25" w:firstLine="426"/>
        <w:rPr>
          <w:sz w:val="20"/>
          <w:szCs w:val="20"/>
        </w:rPr>
      </w:pPr>
      <w:r w:rsidRPr="00FD5222">
        <w:rPr>
          <w:b/>
          <w:bCs/>
        </w:rPr>
        <w:t>descrierea lucrărilor de refacere a amplasamentului;</w:t>
      </w:r>
    </w:p>
    <w:p w14:paraId="0ABA866A" w14:textId="77777777" w:rsidR="00603DF6" w:rsidRPr="00FD5222" w:rsidRDefault="00603DF6" w:rsidP="001074D7">
      <w:pPr>
        <w:pStyle w:val="Listparagraf"/>
        <w:tabs>
          <w:tab w:val="left" w:pos="407"/>
        </w:tabs>
        <w:kinsoku w:val="0"/>
        <w:overflowPunct w:val="0"/>
        <w:spacing w:line="229" w:lineRule="exact"/>
        <w:ind w:right="-25" w:firstLine="426"/>
        <w:rPr>
          <w:sz w:val="20"/>
          <w:szCs w:val="20"/>
        </w:rPr>
      </w:pPr>
    </w:p>
    <w:p w14:paraId="30C33620" w14:textId="0194E18A" w:rsidR="00603DF6" w:rsidRPr="00FD5222" w:rsidRDefault="00603DF6" w:rsidP="00A107C3">
      <w:pPr>
        <w:pStyle w:val="Listparagraf"/>
        <w:tabs>
          <w:tab w:val="left" w:pos="585"/>
        </w:tabs>
        <w:kinsoku w:val="0"/>
        <w:overflowPunct w:val="0"/>
        <w:ind w:left="0" w:right="-25" w:firstLine="540"/>
        <w:jc w:val="both"/>
        <w:rPr>
          <w:bCs/>
          <w:spacing w:val="-1"/>
        </w:rPr>
      </w:pPr>
      <w:r w:rsidRPr="00FD5222">
        <w:rPr>
          <w:bCs/>
          <w:spacing w:val="-1"/>
        </w:rPr>
        <w:t xml:space="preserve">Vor fi </w:t>
      </w:r>
      <w:r w:rsidR="00E8261B" w:rsidRPr="00FD5222">
        <w:rPr>
          <w:bCs/>
          <w:spacing w:val="-1"/>
        </w:rPr>
        <w:t>prevăzute</w:t>
      </w:r>
      <w:r w:rsidRPr="00FD5222">
        <w:rPr>
          <w:bCs/>
          <w:spacing w:val="-1"/>
        </w:rPr>
        <w:t xml:space="preserve"> masurile necesare ca pe timpul </w:t>
      </w:r>
      <w:r w:rsidR="00E8261B" w:rsidRPr="00FD5222">
        <w:rPr>
          <w:bCs/>
          <w:spacing w:val="-1"/>
        </w:rPr>
        <w:t>execuției</w:t>
      </w:r>
      <w:r w:rsidRPr="00FD5222">
        <w:rPr>
          <w:bCs/>
          <w:spacing w:val="-1"/>
        </w:rPr>
        <w:t xml:space="preserve"> </w:t>
      </w:r>
      <w:r w:rsidR="00E8261B" w:rsidRPr="00FD5222">
        <w:rPr>
          <w:bCs/>
          <w:spacing w:val="-1"/>
        </w:rPr>
        <w:t>lucrărilor</w:t>
      </w:r>
      <w:r w:rsidRPr="00FD5222">
        <w:rPr>
          <w:bCs/>
          <w:spacing w:val="-1"/>
        </w:rPr>
        <w:t xml:space="preserve"> de </w:t>
      </w:r>
      <w:r w:rsidR="00E8261B" w:rsidRPr="00FD5222">
        <w:rPr>
          <w:bCs/>
          <w:spacing w:val="-1"/>
        </w:rPr>
        <w:t>construcții</w:t>
      </w:r>
      <w:r w:rsidRPr="00FD5222">
        <w:rPr>
          <w:bCs/>
          <w:spacing w:val="-1"/>
        </w:rPr>
        <w:t xml:space="preserve"> sa fie afectate </w:t>
      </w:r>
      <w:r w:rsidR="00E8261B" w:rsidRPr="00FD5222">
        <w:rPr>
          <w:bCs/>
          <w:spacing w:val="-1"/>
        </w:rPr>
        <w:t>suprafețe</w:t>
      </w:r>
      <w:r w:rsidRPr="00FD5222">
        <w:rPr>
          <w:bCs/>
          <w:spacing w:val="-1"/>
        </w:rPr>
        <w:t xml:space="preserve"> minime de teren-doar cele </w:t>
      </w:r>
      <w:r w:rsidR="00E8261B" w:rsidRPr="00FD5222">
        <w:rPr>
          <w:bCs/>
          <w:spacing w:val="-1"/>
        </w:rPr>
        <w:t>prevăzute</w:t>
      </w:r>
      <w:r w:rsidRPr="00FD5222">
        <w:rPr>
          <w:bCs/>
          <w:spacing w:val="-1"/>
        </w:rPr>
        <w:t xml:space="preserve"> prin proiectul tehnic, pe </w:t>
      </w:r>
      <w:r w:rsidR="00E8261B" w:rsidRPr="00FD5222">
        <w:rPr>
          <w:bCs/>
          <w:spacing w:val="-1"/>
        </w:rPr>
        <w:t>suprafața</w:t>
      </w:r>
      <w:r w:rsidRPr="00FD5222">
        <w:rPr>
          <w:bCs/>
          <w:spacing w:val="-1"/>
        </w:rPr>
        <w:t xml:space="preserve"> </w:t>
      </w:r>
      <w:r w:rsidR="00E8261B" w:rsidRPr="00FD5222">
        <w:rPr>
          <w:bCs/>
          <w:spacing w:val="-1"/>
        </w:rPr>
        <w:t>deținuta</w:t>
      </w:r>
      <w:r w:rsidRPr="00FD5222">
        <w:rPr>
          <w:bCs/>
          <w:spacing w:val="-1"/>
        </w:rPr>
        <w:t xml:space="preserve"> de beneficiar, iar </w:t>
      </w:r>
      <w:r w:rsidR="00E8261B" w:rsidRPr="00FD5222">
        <w:rPr>
          <w:bCs/>
          <w:spacing w:val="-1"/>
        </w:rPr>
        <w:t>după</w:t>
      </w:r>
      <w:r w:rsidRPr="00FD5222">
        <w:rPr>
          <w:bCs/>
          <w:spacing w:val="-1"/>
        </w:rPr>
        <w:t xml:space="preserve"> terminarea acestora surplusul de </w:t>
      </w:r>
      <w:r w:rsidR="00E8261B" w:rsidRPr="00FD5222">
        <w:rPr>
          <w:bCs/>
          <w:spacing w:val="-1"/>
        </w:rPr>
        <w:t>pământ</w:t>
      </w:r>
      <w:r w:rsidRPr="00FD5222">
        <w:rPr>
          <w:bCs/>
          <w:spacing w:val="-1"/>
        </w:rPr>
        <w:t xml:space="preserve"> va fi evacuat si depozitat in locurile indicate prin </w:t>
      </w:r>
      <w:r w:rsidR="00E8261B" w:rsidRPr="00FD5222">
        <w:rPr>
          <w:bCs/>
          <w:spacing w:val="-1"/>
        </w:rPr>
        <w:t>autorizația</w:t>
      </w:r>
      <w:r w:rsidRPr="00FD5222">
        <w:rPr>
          <w:bCs/>
          <w:spacing w:val="-1"/>
        </w:rPr>
        <w:t xml:space="preserve"> de </w:t>
      </w:r>
      <w:r w:rsidR="00E8261B" w:rsidRPr="00FD5222">
        <w:rPr>
          <w:bCs/>
          <w:spacing w:val="-1"/>
        </w:rPr>
        <w:t>construcție</w:t>
      </w:r>
      <w:r w:rsidRPr="00FD5222">
        <w:rPr>
          <w:bCs/>
          <w:spacing w:val="-1"/>
        </w:rPr>
        <w:t xml:space="preserve">. La </w:t>
      </w:r>
      <w:r w:rsidR="00E8261B" w:rsidRPr="00FD5222">
        <w:rPr>
          <w:bCs/>
          <w:spacing w:val="-1"/>
        </w:rPr>
        <w:t>încheierea</w:t>
      </w:r>
      <w:r w:rsidRPr="00FD5222">
        <w:rPr>
          <w:bCs/>
          <w:spacing w:val="-1"/>
        </w:rPr>
        <w:t xml:space="preserve"> </w:t>
      </w:r>
      <w:r w:rsidR="00E8261B" w:rsidRPr="00FD5222">
        <w:rPr>
          <w:bCs/>
          <w:spacing w:val="-1"/>
        </w:rPr>
        <w:t>lucrărilor</w:t>
      </w:r>
      <w:r w:rsidRPr="00FD5222">
        <w:rPr>
          <w:bCs/>
          <w:spacing w:val="-1"/>
        </w:rPr>
        <w:t xml:space="preserve">, </w:t>
      </w:r>
      <w:r w:rsidR="00E8261B" w:rsidRPr="00FD5222">
        <w:rPr>
          <w:bCs/>
          <w:spacing w:val="-1"/>
        </w:rPr>
        <w:t>suprafețele</w:t>
      </w:r>
      <w:r w:rsidRPr="00FD5222">
        <w:rPr>
          <w:bCs/>
          <w:spacing w:val="-1"/>
        </w:rPr>
        <w:t xml:space="preserve"> ocupate temporar vor fi </w:t>
      </w:r>
      <w:r w:rsidRPr="00FD5222">
        <w:rPr>
          <w:bCs/>
          <w:spacing w:val="-1"/>
        </w:rPr>
        <w:lastRenderedPageBreak/>
        <w:t xml:space="preserve">aduse la starea </w:t>
      </w:r>
      <w:r w:rsidR="00E8261B" w:rsidRPr="00FD5222">
        <w:rPr>
          <w:bCs/>
          <w:spacing w:val="-1"/>
        </w:rPr>
        <w:t>inițiala</w:t>
      </w:r>
      <w:r w:rsidRPr="00FD5222">
        <w:rPr>
          <w:bCs/>
          <w:spacing w:val="-1"/>
        </w:rPr>
        <w:t>.</w:t>
      </w:r>
    </w:p>
    <w:p w14:paraId="4C002425" w14:textId="77777777" w:rsidR="00603DF6" w:rsidRPr="00FD5222" w:rsidRDefault="00603DF6" w:rsidP="001074D7">
      <w:pPr>
        <w:pStyle w:val="Listparagraf"/>
        <w:tabs>
          <w:tab w:val="left" w:pos="407"/>
        </w:tabs>
        <w:kinsoku w:val="0"/>
        <w:overflowPunct w:val="0"/>
        <w:spacing w:line="229" w:lineRule="exact"/>
        <w:ind w:right="-25" w:firstLine="426"/>
        <w:rPr>
          <w:sz w:val="20"/>
          <w:szCs w:val="20"/>
        </w:rPr>
      </w:pPr>
    </w:p>
    <w:p w14:paraId="3C7773F6" w14:textId="77777777" w:rsidR="003B3CA5" w:rsidRPr="00FD5222" w:rsidRDefault="003B3CA5" w:rsidP="00E8261B">
      <w:pPr>
        <w:pStyle w:val="Listparagraf"/>
        <w:numPr>
          <w:ilvl w:val="0"/>
          <w:numId w:val="8"/>
        </w:numPr>
        <w:tabs>
          <w:tab w:val="left" w:pos="407"/>
        </w:tabs>
        <w:kinsoku w:val="0"/>
        <w:overflowPunct w:val="0"/>
        <w:spacing w:line="229" w:lineRule="exact"/>
        <w:ind w:left="406" w:right="-25" w:firstLine="426"/>
        <w:rPr>
          <w:b/>
          <w:bCs/>
        </w:rPr>
      </w:pPr>
      <w:r w:rsidRPr="00FD5222">
        <w:rPr>
          <w:b/>
          <w:bCs/>
        </w:rPr>
        <w:t>căi noi de acces sau schimbări ale celor existente, după caz;</w:t>
      </w:r>
    </w:p>
    <w:p w14:paraId="4DA87A02" w14:textId="77777777" w:rsidR="00603DF6" w:rsidRPr="00FD5222" w:rsidRDefault="00603DF6" w:rsidP="001074D7">
      <w:pPr>
        <w:pStyle w:val="Listparagraf"/>
        <w:tabs>
          <w:tab w:val="left" w:pos="407"/>
        </w:tabs>
        <w:kinsoku w:val="0"/>
        <w:overflowPunct w:val="0"/>
        <w:ind w:right="-25" w:firstLine="426"/>
        <w:rPr>
          <w:sz w:val="20"/>
          <w:szCs w:val="20"/>
        </w:rPr>
      </w:pPr>
    </w:p>
    <w:p w14:paraId="657A3CB9" w14:textId="77777777" w:rsidR="00A107C3" w:rsidRPr="00FD5222" w:rsidRDefault="00A107C3" w:rsidP="00A107C3">
      <w:pPr>
        <w:pStyle w:val="Corptext"/>
        <w:tabs>
          <w:tab w:val="left" w:pos="360"/>
        </w:tabs>
        <w:spacing w:line="276" w:lineRule="auto"/>
        <w:ind w:left="0" w:firstLine="567"/>
        <w:jc w:val="both"/>
        <w:rPr>
          <w:bCs/>
          <w:sz w:val="24"/>
          <w:szCs w:val="24"/>
        </w:rPr>
      </w:pPr>
      <w:r w:rsidRPr="00FD5222">
        <w:rPr>
          <w:bCs/>
          <w:sz w:val="24"/>
          <w:szCs w:val="24"/>
        </w:rPr>
        <w:t>Accesul la imobil se realizează pe toate cele 4 laturi:</w:t>
      </w:r>
    </w:p>
    <w:p w14:paraId="1D786185" w14:textId="77777777" w:rsidR="00A107C3" w:rsidRPr="00FD5222" w:rsidRDefault="00A107C3" w:rsidP="00A107C3">
      <w:pPr>
        <w:pStyle w:val="Corptext"/>
        <w:tabs>
          <w:tab w:val="left" w:pos="360"/>
        </w:tabs>
        <w:spacing w:line="276" w:lineRule="auto"/>
        <w:ind w:left="0" w:firstLine="567"/>
        <w:jc w:val="both"/>
        <w:rPr>
          <w:bCs/>
          <w:sz w:val="24"/>
          <w:szCs w:val="24"/>
        </w:rPr>
      </w:pPr>
    </w:p>
    <w:p w14:paraId="2E41FCC4" w14:textId="77777777" w:rsidR="00A107C3" w:rsidRPr="00FD5222" w:rsidRDefault="00A107C3" w:rsidP="00A107C3">
      <w:pPr>
        <w:pStyle w:val="Corptext"/>
        <w:tabs>
          <w:tab w:val="left" w:pos="1065"/>
        </w:tabs>
        <w:spacing w:line="276" w:lineRule="auto"/>
        <w:ind w:left="0" w:firstLine="567"/>
        <w:jc w:val="both"/>
        <w:rPr>
          <w:bCs/>
          <w:sz w:val="24"/>
          <w:szCs w:val="24"/>
        </w:rPr>
      </w:pPr>
      <w:r w:rsidRPr="00FD5222">
        <w:rPr>
          <w:bCs/>
          <w:sz w:val="24"/>
          <w:szCs w:val="24"/>
        </w:rPr>
        <w:t>-accesul principal se realizează din strada Nicolae Titulescu pe latura de sud.</w:t>
      </w:r>
    </w:p>
    <w:p w14:paraId="460E8F48" w14:textId="35CD63D5" w:rsidR="00603DF6" w:rsidRPr="00FD5222" w:rsidRDefault="00A107C3" w:rsidP="00A107C3">
      <w:pPr>
        <w:pStyle w:val="Corptext"/>
        <w:tabs>
          <w:tab w:val="left" w:pos="1065"/>
        </w:tabs>
        <w:spacing w:line="276" w:lineRule="auto"/>
        <w:ind w:left="0" w:firstLine="567"/>
        <w:jc w:val="both"/>
        <w:rPr>
          <w:bCs/>
          <w:sz w:val="24"/>
          <w:szCs w:val="24"/>
        </w:rPr>
      </w:pPr>
      <w:r w:rsidRPr="00FD5222">
        <w:rPr>
          <w:bCs/>
          <w:sz w:val="24"/>
          <w:szCs w:val="24"/>
        </w:rPr>
        <w:t>- acele secundare se realizează din cele 2 alei de acces ( pe latura de vest si est) si din strada</w:t>
      </w:r>
      <w:r w:rsidRPr="00FD5222">
        <w:rPr>
          <w:bCs/>
          <w:sz w:val="24"/>
          <w:szCs w:val="24"/>
        </w:rPr>
        <w:t xml:space="preserve"> </w:t>
      </w:r>
      <w:r w:rsidRPr="00FD5222">
        <w:rPr>
          <w:bCs/>
          <w:sz w:val="24"/>
          <w:szCs w:val="24"/>
        </w:rPr>
        <w:t>Cuza Voda pe latura de nord.</w:t>
      </w:r>
    </w:p>
    <w:p w14:paraId="092A0583" w14:textId="77777777" w:rsidR="00A107C3" w:rsidRPr="00FD5222" w:rsidRDefault="00A107C3" w:rsidP="00A107C3">
      <w:pPr>
        <w:pStyle w:val="Listparagraf"/>
        <w:tabs>
          <w:tab w:val="left" w:pos="407"/>
        </w:tabs>
        <w:kinsoku w:val="0"/>
        <w:overflowPunct w:val="0"/>
        <w:ind w:right="-25" w:firstLine="426"/>
        <w:rPr>
          <w:sz w:val="20"/>
          <w:szCs w:val="20"/>
        </w:rPr>
      </w:pPr>
    </w:p>
    <w:p w14:paraId="379B8E4E" w14:textId="77777777" w:rsidR="00603DF6" w:rsidRPr="00FD5222" w:rsidRDefault="003B3CA5" w:rsidP="00E8261B">
      <w:pPr>
        <w:pStyle w:val="Listparagraf"/>
        <w:numPr>
          <w:ilvl w:val="0"/>
          <w:numId w:val="8"/>
        </w:numPr>
        <w:tabs>
          <w:tab w:val="left" w:pos="407"/>
        </w:tabs>
        <w:kinsoku w:val="0"/>
        <w:overflowPunct w:val="0"/>
        <w:spacing w:line="229" w:lineRule="exact"/>
        <w:ind w:left="406" w:right="-25" w:firstLine="426"/>
        <w:rPr>
          <w:b/>
          <w:bCs/>
        </w:rPr>
      </w:pPr>
      <w:r w:rsidRPr="00FD5222">
        <w:rPr>
          <w:b/>
          <w:bCs/>
        </w:rPr>
        <w:t>metode folosite în demolare;</w:t>
      </w:r>
    </w:p>
    <w:p w14:paraId="65AF154F" w14:textId="77777777" w:rsidR="00603DF6" w:rsidRPr="00FD5222" w:rsidRDefault="00603DF6" w:rsidP="001074D7">
      <w:pPr>
        <w:pStyle w:val="Listparagraf"/>
        <w:tabs>
          <w:tab w:val="left" w:pos="407"/>
        </w:tabs>
        <w:kinsoku w:val="0"/>
        <w:overflowPunct w:val="0"/>
        <w:ind w:right="-25" w:firstLine="426"/>
        <w:rPr>
          <w:sz w:val="20"/>
          <w:szCs w:val="20"/>
        </w:rPr>
      </w:pPr>
    </w:p>
    <w:p w14:paraId="08D162C7" w14:textId="77777777" w:rsidR="003B3CA5" w:rsidRPr="00FD5222" w:rsidRDefault="00603DF6" w:rsidP="001074D7">
      <w:pPr>
        <w:pStyle w:val="Listparagraf"/>
        <w:tabs>
          <w:tab w:val="left" w:pos="407"/>
        </w:tabs>
        <w:kinsoku w:val="0"/>
        <w:overflowPunct w:val="0"/>
        <w:ind w:right="-25" w:firstLine="426"/>
      </w:pPr>
      <w:r w:rsidRPr="00FD5222">
        <w:t>Nu este cazul.</w:t>
      </w:r>
    </w:p>
    <w:p w14:paraId="63C70F0F" w14:textId="77777777" w:rsidR="00603DF6" w:rsidRPr="00FD5222" w:rsidRDefault="00603DF6" w:rsidP="001074D7">
      <w:pPr>
        <w:pStyle w:val="Listparagraf"/>
        <w:tabs>
          <w:tab w:val="left" w:pos="407"/>
        </w:tabs>
        <w:kinsoku w:val="0"/>
        <w:overflowPunct w:val="0"/>
        <w:ind w:right="-25" w:firstLine="426"/>
        <w:rPr>
          <w:sz w:val="20"/>
          <w:szCs w:val="20"/>
        </w:rPr>
      </w:pPr>
    </w:p>
    <w:p w14:paraId="66999713" w14:textId="77777777" w:rsidR="003B3CA5" w:rsidRPr="00FD5222" w:rsidRDefault="003B3CA5" w:rsidP="00E8261B">
      <w:pPr>
        <w:pStyle w:val="Listparagraf"/>
        <w:numPr>
          <w:ilvl w:val="0"/>
          <w:numId w:val="8"/>
        </w:numPr>
        <w:tabs>
          <w:tab w:val="left" w:pos="407"/>
        </w:tabs>
        <w:kinsoku w:val="0"/>
        <w:overflowPunct w:val="0"/>
        <w:spacing w:line="229" w:lineRule="exact"/>
        <w:ind w:left="406" w:right="-25" w:firstLine="426"/>
        <w:rPr>
          <w:b/>
          <w:bCs/>
        </w:rPr>
      </w:pPr>
      <w:r w:rsidRPr="00FD5222">
        <w:rPr>
          <w:b/>
          <w:bCs/>
        </w:rPr>
        <w:t>detalii privind alternativele care au fost luate în considerare;</w:t>
      </w:r>
    </w:p>
    <w:p w14:paraId="2D45B1EF" w14:textId="77777777" w:rsidR="00603DF6" w:rsidRPr="00FD5222" w:rsidRDefault="00603DF6" w:rsidP="001074D7">
      <w:pPr>
        <w:pStyle w:val="Listparagraf"/>
        <w:tabs>
          <w:tab w:val="left" w:pos="407"/>
        </w:tabs>
        <w:kinsoku w:val="0"/>
        <w:overflowPunct w:val="0"/>
        <w:ind w:right="-25" w:firstLine="426"/>
        <w:rPr>
          <w:sz w:val="20"/>
          <w:szCs w:val="20"/>
        </w:rPr>
      </w:pPr>
    </w:p>
    <w:p w14:paraId="40B1E63E" w14:textId="46923CEE" w:rsidR="00964E7F" w:rsidRPr="00FD5222" w:rsidRDefault="00964E7F" w:rsidP="001074D7">
      <w:pPr>
        <w:pStyle w:val="Corptext"/>
        <w:kinsoku w:val="0"/>
        <w:overflowPunct w:val="0"/>
        <w:ind w:left="0" w:right="-25" w:firstLine="426"/>
        <w:jc w:val="both"/>
        <w:rPr>
          <w:bCs/>
          <w:spacing w:val="-1"/>
          <w:sz w:val="24"/>
          <w:szCs w:val="24"/>
        </w:rPr>
      </w:pPr>
      <w:r w:rsidRPr="00FD5222">
        <w:rPr>
          <w:bCs/>
          <w:spacing w:val="-1"/>
          <w:sz w:val="24"/>
          <w:szCs w:val="24"/>
        </w:rPr>
        <w:t xml:space="preserve">Proiectul final elaborat </w:t>
      </w:r>
      <w:r w:rsidR="00E8261B" w:rsidRPr="00FD5222">
        <w:rPr>
          <w:bCs/>
          <w:spacing w:val="-1"/>
          <w:sz w:val="24"/>
          <w:szCs w:val="24"/>
        </w:rPr>
        <w:t>împreuna</w:t>
      </w:r>
      <w:r w:rsidRPr="00FD5222">
        <w:rPr>
          <w:bCs/>
          <w:spacing w:val="-1"/>
          <w:sz w:val="24"/>
          <w:szCs w:val="24"/>
        </w:rPr>
        <w:t xml:space="preserve"> cu beneficiarul conform temei de proiectare si </w:t>
      </w:r>
      <w:r w:rsidR="00E8261B" w:rsidRPr="00FD5222">
        <w:rPr>
          <w:bCs/>
          <w:spacing w:val="-1"/>
          <w:sz w:val="24"/>
          <w:szCs w:val="24"/>
        </w:rPr>
        <w:t>necesitaților</w:t>
      </w:r>
      <w:r w:rsidRPr="00FD5222">
        <w:rPr>
          <w:bCs/>
          <w:spacing w:val="-1"/>
          <w:sz w:val="24"/>
          <w:szCs w:val="24"/>
        </w:rPr>
        <w:t xml:space="preserve"> impuse </w:t>
      </w:r>
      <w:r w:rsidR="00E8261B" w:rsidRPr="00FD5222">
        <w:rPr>
          <w:bCs/>
          <w:spacing w:val="-1"/>
          <w:sz w:val="24"/>
          <w:szCs w:val="24"/>
        </w:rPr>
        <w:t>răspunde</w:t>
      </w:r>
      <w:r w:rsidRPr="00FD5222">
        <w:rPr>
          <w:bCs/>
          <w:spacing w:val="-1"/>
          <w:sz w:val="24"/>
          <w:szCs w:val="24"/>
        </w:rPr>
        <w:t xml:space="preserve"> reglementarilor urbanistice, al legii 10/1995 privind calitatea in </w:t>
      </w:r>
      <w:r w:rsidR="00E8261B" w:rsidRPr="00FD5222">
        <w:rPr>
          <w:bCs/>
          <w:spacing w:val="-1"/>
          <w:sz w:val="24"/>
          <w:szCs w:val="24"/>
        </w:rPr>
        <w:t>construcții</w:t>
      </w:r>
      <w:r w:rsidRPr="00FD5222">
        <w:rPr>
          <w:bCs/>
          <w:spacing w:val="-1"/>
          <w:sz w:val="24"/>
          <w:szCs w:val="24"/>
        </w:rPr>
        <w:t xml:space="preserve">, al standardelor si normativelor in vigoare, fiind </w:t>
      </w:r>
      <w:r w:rsidR="00E8261B" w:rsidRPr="00FD5222">
        <w:rPr>
          <w:bCs/>
          <w:spacing w:val="-1"/>
          <w:sz w:val="24"/>
          <w:szCs w:val="24"/>
        </w:rPr>
        <w:t>soluția</w:t>
      </w:r>
      <w:r w:rsidRPr="00FD5222">
        <w:rPr>
          <w:bCs/>
          <w:spacing w:val="-1"/>
          <w:sz w:val="24"/>
          <w:szCs w:val="24"/>
        </w:rPr>
        <w:t xml:space="preserve"> optima care sa </w:t>
      </w:r>
      <w:r w:rsidR="00E8261B" w:rsidRPr="00FD5222">
        <w:rPr>
          <w:bCs/>
          <w:spacing w:val="-1"/>
          <w:sz w:val="24"/>
          <w:szCs w:val="24"/>
        </w:rPr>
        <w:t>înglobeze</w:t>
      </w:r>
      <w:r w:rsidRPr="00FD5222">
        <w:rPr>
          <w:bCs/>
          <w:spacing w:val="-1"/>
          <w:sz w:val="24"/>
          <w:szCs w:val="24"/>
        </w:rPr>
        <w:t xml:space="preserve"> toate aspectele </w:t>
      </w:r>
      <w:r w:rsidR="00E8261B" w:rsidRPr="00FD5222">
        <w:rPr>
          <w:bCs/>
          <w:spacing w:val="-1"/>
          <w:sz w:val="24"/>
          <w:szCs w:val="24"/>
        </w:rPr>
        <w:t>menționate</w:t>
      </w:r>
      <w:r w:rsidRPr="00FD5222">
        <w:rPr>
          <w:bCs/>
          <w:spacing w:val="-1"/>
          <w:sz w:val="24"/>
          <w:szCs w:val="24"/>
        </w:rPr>
        <w:t>.</w:t>
      </w:r>
    </w:p>
    <w:p w14:paraId="03DAC240" w14:textId="77777777" w:rsidR="00603DF6" w:rsidRPr="00FD5222" w:rsidRDefault="00603DF6" w:rsidP="001074D7">
      <w:pPr>
        <w:pStyle w:val="Listparagraf"/>
        <w:tabs>
          <w:tab w:val="left" w:pos="407"/>
        </w:tabs>
        <w:kinsoku w:val="0"/>
        <w:overflowPunct w:val="0"/>
        <w:ind w:right="-25" w:firstLine="426"/>
        <w:rPr>
          <w:sz w:val="20"/>
          <w:szCs w:val="20"/>
        </w:rPr>
      </w:pPr>
    </w:p>
    <w:p w14:paraId="7A5AD009" w14:textId="77BE3F0E" w:rsidR="003B3CA5" w:rsidRPr="00FD5222" w:rsidRDefault="003B3CA5" w:rsidP="00E8261B">
      <w:pPr>
        <w:pStyle w:val="Listparagraf"/>
        <w:numPr>
          <w:ilvl w:val="0"/>
          <w:numId w:val="8"/>
        </w:numPr>
        <w:tabs>
          <w:tab w:val="left" w:pos="407"/>
        </w:tabs>
        <w:kinsoku w:val="0"/>
        <w:overflowPunct w:val="0"/>
        <w:spacing w:line="229" w:lineRule="exact"/>
        <w:ind w:left="406" w:right="-25" w:firstLine="426"/>
        <w:rPr>
          <w:b/>
          <w:bCs/>
        </w:rPr>
      </w:pPr>
      <w:r w:rsidRPr="00FD5222">
        <w:rPr>
          <w:b/>
          <w:bCs/>
        </w:rPr>
        <w:t xml:space="preserve">alte </w:t>
      </w:r>
      <w:r w:rsidR="00E8261B" w:rsidRPr="00FD5222">
        <w:rPr>
          <w:b/>
          <w:bCs/>
        </w:rPr>
        <w:t>activități</w:t>
      </w:r>
      <w:r w:rsidRPr="00FD5222">
        <w:rPr>
          <w:b/>
          <w:bCs/>
        </w:rPr>
        <w:t xml:space="preserve"> care pot apărea ca urmare a demolării (de exemplu, eliminarea </w:t>
      </w:r>
      <w:r w:rsidR="00E8261B" w:rsidRPr="00FD5222">
        <w:rPr>
          <w:b/>
          <w:bCs/>
        </w:rPr>
        <w:t>deșeurilor</w:t>
      </w:r>
      <w:r w:rsidRPr="00FD5222">
        <w:rPr>
          <w:b/>
          <w:bCs/>
        </w:rPr>
        <w:t>).</w:t>
      </w:r>
    </w:p>
    <w:p w14:paraId="005678BE" w14:textId="77777777" w:rsidR="00E8261B" w:rsidRPr="00FD5222" w:rsidRDefault="00A107C3" w:rsidP="00E8261B">
      <w:pPr>
        <w:pStyle w:val="Listparagraf"/>
        <w:numPr>
          <w:ilvl w:val="0"/>
          <w:numId w:val="8"/>
        </w:numPr>
        <w:tabs>
          <w:tab w:val="left" w:pos="407"/>
        </w:tabs>
        <w:kinsoku w:val="0"/>
        <w:overflowPunct w:val="0"/>
        <w:spacing w:line="229" w:lineRule="exact"/>
        <w:ind w:left="406" w:right="-25" w:firstLine="426"/>
        <w:rPr>
          <w:b/>
          <w:bCs/>
        </w:rPr>
      </w:pPr>
      <w:r w:rsidRPr="00FD5222">
        <w:rPr>
          <w:b/>
          <w:bCs/>
        </w:rPr>
        <w:tab/>
      </w:r>
      <w:r w:rsidRPr="00FD5222">
        <w:rPr>
          <w:b/>
          <w:bCs/>
        </w:rPr>
        <w:tab/>
      </w:r>
    </w:p>
    <w:p w14:paraId="291B8887" w14:textId="1062B4FE" w:rsidR="00A107C3" w:rsidRPr="00FD5222" w:rsidRDefault="00E8261B" w:rsidP="00A107C3">
      <w:pPr>
        <w:tabs>
          <w:tab w:val="left" w:pos="407"/>
        </w:tabs>
        <w:kinsoku w:val="0"/>
        <w:overflowPunct w:val="0"/>
        <w:ind w:right="-25"/>
        <w:rPr>
          <w:sz w:val="20"/>
          <w:szCs w:val="20"/>
        </w:rPr>
      </w:pPr>
      <w:r w:rsidRPr="00FD5222">
        <w:rPr>
          <w:sz w:val="24"/>
          <w:szCs w:val="24"/>
        </w:rPr>
        <w:tab/>
      </w:r>
      <w:r w:rsidR="00A107C3" w:rsidRPr="00FD5222">
        <w:rPr>
          <w:sz w:val="24"/>
          <w:szCs w:val="24"/>
        </w:rPr>
        <w:t>Nu este cazul</w:t>
      </w:r>
    </w:p>
    <w:p w14:paraId="08EBF1B8" w14:textId="77777777" w:rsidR="00B900B5" w:rsidRPr="00FD5222" w:rsidRDefault="00B900B5" w:rsidP="001074D7">
      <w:pPr>
        <w:pStyle w:val="Listparagraf"/>
        <w:tabs>
          <w:tab w:val="left" w:pos="407"/>
        </w:tabs>
        <w:kinsoku w:val="0"/>
        <w:overflowPunct w:val="0"/>
        <w:ind w:right="-25" w:firstLine="426"/>
        <w:rPr>
          <w:sz w:val="20"/>
          <w:szCs w:val="20"/>
        </w:rPr>
      </w:pPr>
    </w:p>
    <w:p w14:paraId="5EA4CA7A" w14:textId="77777777" w:rsidR="003B3CA5" w:rsidRPr="00FD5222" w:rsidRDefault="003B3CA5" w:rsidP="001074D7">
      <w:pPr>
        <w:pStyle w:val="Listparagraf"/>
        <w:numPr>
          <w:ilvl w:val="0"/>
          <w:numId w:val="9"/>
        </w:numPr>
        <w:tabs>
          <w:tab w:val="left" w:pos="530"/>
        </w:tabs>
        <w:kinsoku w:val="0"/>
        <w:overflowPunct w:val="0"/>
        <w:spacing w:line="229" w:lineRule="exact"/>
        <w:ind w:left="529" w:right="-25" w:firstLine="426"/>
        <w:rPr>
          <w:b/>
          <w:bCs/>
        </w:rPr>
      </w:pPr>
      <w:r w:rsidRPr="00FD5222">
        <w:rPr>
          <w:b/>
          <w:bCs/>
        </w:rPr>
        <w:t>Descrierea amplasării proiectului:</w:t>
      </w:r>
    </w:p>
    <w:p w14:paraId="72F891B8" w14:textId="77777777" w:rsidR="00B900B5" w:rsidRPr="00FD5222" w:rsidRDefault="00B900B5" w:rsidP="001074D7">
      <w:pPr>
        <w:pStyle w:val="Listparagraf"/>
        <w:tabs>
          <w:tab w:val="left" w:pos="530"/>
        </w:tabs>
        <w:kinsoku w:val="0"/>
        <w:overflowPunct w:val="0"/>
        <w:spacing w:line="229" w:lineRule="exact"/>
        <w:ind w:right="-25" w:firstLine="426"/>
        <w:rPr>
          <w:sz w:val="20"/>
          <w:szCs w:val="20"/>
        </w:rPr>
      </w:pPr>
    </w:p>
    <w:p w14:paraId="6DF63C0D" w14:textId="77777777" w:rsidR="00B900B5" w:rsidRPr="00FD5222" w:rsidRDefault="00B900B5" w:rsidP="001074D7">
      <w:pPr>
        <w:pStyle w:val="Listparagraf"/>
        <w:tabs>
          <w:tab w:val="left" w:pos="530"/>
        </w:tabs>
        <w:kinsoku w:val="0"/>
        <w:overflowPunct w:val="0"/>
        <w:spacing w:line="229" w:lineRule="exact"/>
        <w:ind w:right="-25" w:firstLine="426"/>
        <w:rPr>
          <w:sz w:val="20"/>
          <w:szCs w:val="20"/>
        </w:rPr>
      </w:pPr>
    </w:p>
    <w:p w14:paraId="762BD348" w14:textId="77777777" w:rsidR="00A107C3" w:rsidRPr="00FD5222" w:rsidRDefault="00A107C3" w:rsidP="00A107C3">
      <w:pPr>
        <w:pStyle w:val="Corptext"/>
        <w:tabs>
          <w:tab w:val="left" w:pos="709"/>
        </w:tabs>
        <w:spacing w:line="276" w:lineRule="auto"/>
        <w:ind w:left="0" w:firstLine="426"/>
        <w:jc w:val="both"/>
        <w:rPr>
          <w:b/>
          <w:sz w:val="24"/>
          <w:szCs w:val="24"/>
        </w:rPr>
      </w:pPr>
      <w:r w:rsidRPr="00FD5222">
        <w:rPr>
          <w:sz w:val="24"/>
          <w:szCs w:val="24"/>
        </w:rPr>
        <w:t xml:space="preserve">Amplasamentul obiectivului propus prin prezenta documentație este situat in </w:t>
      </w:r>
      <w:r w:rsidRPr="00FD5222">
        <w:rPr>
          <w:b/>
          <w:sz w:val="24"/>
          <w:szCs w:val="24"/>
        </w:rPr>
        <w:t>județul Dâmbovița, oraș Găești, str. Nicolae Titulescu , nr. 3, 4</w:t>
      </w:r>
    </w:p>
    <w:p w14:paraId="041D4541" w14:textId="77777777" w:rsidR="00A107C3" w:rsidRPr="00FD5222" w:rsidRDefault="00A107C3" w:rsidP="00A107C3">
      <w:pPr>
        <w:pStyle w:val="Corptext"/>
        <w:tabs>
          <w:tab w:val="left" w:pos="1065"/>
        </w:tabs>
        <w:spacing w:line="276" w:lineRule="auto"/>
        <w:jc w:val="both"/>
        <w:rPr>
          <w:b/>
          <w:bCs/>
          <w:sz w:val="24"/>
          <w:szCs w:val="24"/>
        </w:rPr>
      </w:pPr>
    </w:p>
    <w:p w14:paraId="0A5555CA" w14:textId="2A75CBEE" w:rsidR="00A107C3" w:rsidRPr="00FD5222" w:rsidRDefault="00A107C3" w:rsidP="00A107C3">
      <w:pPr>
        <w:pStyle w:val="Corptext"/>
        <w:tabs>
          <w:tab w:val="left" w:pos="1065"/>
        </w:tabs>
        <w:spacing w:line="276" w:lineRule="auto"/>
        <w:jc w:val="both"/>
        <w:rPr>
          <w:b/>
          <w:bCs/>
          <w:sz w:val="24"/>
          <w:szCs w:val="24"/>
        </w:rPr>
      </w:pPr>
      <w:r w:rsidRPr="00FD5222">
        <w:rPr>
          <w:b/>
          <w:bCs/>
          <w:sz w:val="24"/>
          <w:szCs w:val="24"/>
        </w:rPr>
        <w:t>Vecinătăți ale amplasamentului:</w:t>
      </w:r>
    </w:p>
    <w:p w14:paraId="06C8D7C4" w14:textId="77777777" w:rsidR="00A107C3" w:rsidRPr="00FD5222" w:rsidRDefault="00A107C3" w:rsidP="00A107C3">
      <w:pPr>
        <w:spacing w:line="276" w:lineRule="auto"/>
        <w:ind w:firstLine="705"/>
        <w:jc w:val="both"/>
        <w:rPr>
          <w:sz w:val="24"/>
          <w:szCs w:val="24"/>
        </w:rPr>
      </w:pPr>
      <w:r w:rsidRPr="00FD5222">
        <w:rPr>
          <w:sz w:val="24"/>
          <w:szCs w:val="24"/>
        </w:rPr>
        <w:t>Nord:</w:t>
      </w:r>
      <w:r w:rsidRPr="00FD5222">
        <w:rPr>
          <w:sz w:val="24"/>
          <w:szCs w:val="24"/>
        </w:rPr>
        <w:tab/>
      </w:r>
      <w:r w:rsidRPr="00FD5222">
        <w:rPr>
          <w:sz w:val="24"/>
          <w:szCs w:val="24"/>
        </w:rPr>
        <w:tab/>
        <w:t>str. Cuza Voda, pe o lungime de 18.18 ml;</w:t>
      </w:r>
    </w:p>
    <w:p w14:paraId="620A2237" w14:textId="77777777" w:rsidR="00A107C3" w:rsidRPr="00FD5222" w:rsidRDefault="00A107C3" w:rsidP="00A107C3">
      <w:pPr>
        <w:spacing w:line="276" w:lineRule="auto"/>
        <w:ind w:firstLine="705"/>
        <w:jc w:val="both"/>
        <w:rPr>
          <w:sz w:val="24"/>
          <w:szCs w:val="24"/>
        </w:rPr>
      </w:pPr>
      <w:r w:rsidRPr="00FD5222">
        <w:rPr>
          <w:sz w:val="24"/>
          <w:szCs w:val="24"/>
        </w:rPr>
        <w:t>Vest:</w:t>
      </w:r>
      <w:r w:rsidRPr="00FD5222">
        <w:rPr>
          <w:sz w:val="24"/>
          <w:szCs w:val="24"/>
        </w:rPr>
        <w:tab/>
      </w:r>
      <w:r w:rsidRPr="00FD5222">
        <w:rPr>
          <w:sz w:val="24"/>
          <w:szCs w:val="24"/>
        </w:rPr>
        <w:tab/>
        <w:t>Alee Acces, pe o lungime 46.93 ml + 4.80. ml;</w:t>
      </w:r>
    </w:p>
    <w:p w14:paraId="39CF71AC" w14:textId="77777777" w:rsidR="00A107C3" w:rsidRPr="00FD5222" w:rsidRDefault="00A107C3" w:rsidP="00A107C3">
      <w:pPr>
        <w:spacing w:line="276" w:lineRule="auto"/>
        <w:ind w:firstLine="705"/>
        <w:jc w:val="both"/>
        <w:rPr>
          <w:sz w:val="24"/>
          <w:szCs w:val="24"/>
        </w:rPr>
      </w:pPr>
      <w:r w:rsidRPr="00FD5222">
        <w:rPr>
          <w:sz w:val="24"/>
          <w:szCs w:val="24"/>
        </w:rPr>
        <w:t xml:space="preserve">Sud: </w:t>
      </w:r>
      <w:r w:rsidRPr="00FD5222">
        <w:rPr>
          <w:sz w:val="24"/>
          <w:szCs w:val="24"/>
        </w:rPr>
        <w:tab/>
      </w:r>
      <w:r w:rsidRPr="00FD5222">
        <w:rPr>
          <w:sz w:val="24"/>
          <w:szCs w:val="24"/>
        </w:rPr>
        <w:tab/>
        <w:t>Consiliul Local Găești, pe o lungime de 21.62 ml;</w:t>
      </w:r>
    </w:p>
    <w:p w14:paraId="66489738" w14:textId="77777777" w:rsidR="00A107C3" w:rsidRPr="00FD5222" w:rsidRDefault="00A107C3" w:rsidP="00A107C3">
      <w:pPr>
        <w:spacing w:line="276" w:lineRule="auto"/>
        <w:ind w:firstLine="705"/>
        <w:jc w:val="both"/>
        <w:rPr>
          <w:sz w:val="24"/>
          <w:szCs w:val="24"/>
        </w:rPr>
      </w:pPr>
      <w:r w:rsidRPr="00FD5222">
        <w:rPr>
          <w:sz w:val="24"/>
          <w:szCs w:val="24"/>
        </w:rPr>
        <w:t xml:space="preserve">Est: </w:t>
      </w:r>
      <w:r w:rsidRPr="00FD5222">
        <w:rPr>
          <w:sz w:val="24"/>
          <w:szCs w:val="24"/>
        </w:rPr>
        <w:tab/>
      </w:r>
      <w:r w:rsidRPr="00FD5222">
        <w:rPr>
          <w:sz w:val="24"/>
          <w:szCs w:val="24"/>
        </w:rPr>
        <w:tab/>
        <w:t>Alee Acces Consiliul Local Găești 46.92+3.27 ml+1.61. ml.</w:t>
      </w:r>
    </w:p>
    <w:p w14:paraId="09DE20FB" w14:textId="77777777" w:rsidR="00A107C3" w:rsidRPr="00FD5222" w:rsidRDefault="00A107C3" w:rsidP="00A107C3">
      <w:pPr>
        <w:spacing w:line="276" w:lineRule="auto"/>
        <w:ind w:firstLine="705"/>
        <w:jc w:val="both"/>
        <w:rPr>
          <w:sz w:val="24"/>
          <w:szCs w:val="24"/>
        </w:rPr>
      </w:pPr>
    </w:p>
    <w:p w14:paraId="29A3E44C" w14:textId="77777777" w:rsidR="00A107C3" w:rsidRPr="00FD5222" w:rsidRDefault="00A107C3" w:rsidP="00A107C3">
      <w:pPr>
        <w:spacing w:line="276" w:lineRule="auto"/>
        <w:jc w:val="both"/>
        <w:rPr>
          <w:b/>
          <w:sz w:val="24"/>
          <w:szCs w:val="24"/>
        </w:rPr>
      </w:pPr>
      <w:r w:rsidRPr="00FD5222">
        <w:rPr>
          <w:b/>
          <w:sz w:val="24"/>
          <w:szCs w:val="24"/>
        </w:rPr>
        <w:t>Regim juridic:</w:t>
      </w:r>
    </w:p>
    <w:p w14:paraId="0F7A0A69" w14:textId="77777777" w:rsidR="00A107C3" w:rsidRPr="00FD5222" w:rsidRDefault="00A107C3" w:rsidP="00A107C3">
      <w:pPr>
        <w:spacing w:line="276" w:lineRule="auto"/>
        <w:jc w:val="both"/>
        <w:rPr>
          <w:b/>
          <w:sz w:val="24"/>
          <w:szCs w:val="24"/>
        </w:rPr>
      </w:pPr>
      <w:r w:rsidRPr="00FD5222">
        <w:rPr>
          <w:b/>
          <w:sz w:val="24"/>
          <w:szCs w:val="24"/>
        </w:rPr>
        <w:t xml:space="preserve"> </w:t>
      </w:r>
    </w:p>
    <w:p w14:paraId="57EE069B" w14:textId="77777777" w:rsidR="00A107C3" w:rsidRPr="00FD5222" w:rsidRDefault="00A107C3" w:rsidP="00A107C3">
      <w:pPr>
        <w:ind w:firstLine="360"/>
        <w:jc w:val="both"/>
        <w:rPr>
          <w:rStyle w:val="slitbdy"/>
          <w:sz w:val="24"/>
          <w:szCs w:val="24"/>
        </w:rPr>
      </w:pPr>
      <w:r w:rsidRPr="00FD5222">
        <w:rPr>
          <w:rStyle w:val="slitbdy"/>
          <w:sz w:val="24"/>
          <w:szCs w:val="24"/>
        </w:rPr>
        <w:t xml:space="preserve">Conform </w:t>
      </w:r>
      <w:r w:rsidRPr="00FD5222">
        <w:rPr>
          <w:rStyle w:val="slitbdy"/>
          <w:b/>
          <w:sz w:val="24"/>
          <w:szCs w:val="24"/>
        </w:rPr>
        <w:t>extrasului de carte funciara,</w:t>
      </w:r>
      <w:r w:rsidRPr="00FD5222">
        <w:rPr>
          <w:rStyle w:val="slitbdy"/>
          <w:sz w:val="24"/>
          <w:szCs w:val="24"/>
        </w:rPr>
        <w:t xml:space="preserve"> terenul se afla in intravilanul Orașului Găești, Județul Dâmbovița, cu </w:t>
      </w:r>
      <w:r w:rsidRPr="00FD5222">
        <w:rPr>
          <w:rStyle w:val="slitbdy"/>
          <w:b/>
          <w:sz w:val="24"/>
          <w:szCs w:val="24"/>
        </w:rPr>
        <w:t>numărul cadastral 71407</w:t>
      </w:r>
      <w:r w:rsidRPr="00FD5222">
        <w:rPr>
          <w:rStyle w:val="slitbdy"/>
          <w:sz w:val="24"/>
          <w:szCs w:val="24"/>
        </w:rPr>
        <w:t xml:space="preserve"> si este in suprafață de 1115.00 mp.</w:t>
      </w:r>
    </w:p>
    <w:p w14:paraId="61804571" w14:textId="77777777" w:rsidR="00A107C3" w:rsidRPr="00FD5222" w:rsidRDefault="00A107C3" w:rsidP="00A107C3">
      <w:pPr>
        <w:ind w:firstLine="360"/>
        <w:jc w:val="both"/>
        <w:rPr>
          <w:rStyle w:val="slitbdy"/>
          <w:sz w:val="24"/>
          <w:szCs w:val="24"/>
        </w:rPr>
      </w:pPr>
      <w:r w:rsidRPr="00FD5222">
        <w:rPr>
          <w:rStyle w:val="slitbdy"/>
          <w:sz w:val="24"/>
          <w:szCs w:val="24"/>
        </w:rPr>
        <w:t>Proprietatea aparține domeniului public al Orașului Găești.</w:t>
      </w:r>
    </w:p>
    <w:p w14:paraId="10F4F7CA" w14:textId="77777777" w:rsidR="00A107C3" w:rsidRPr="00FD5222" w:rsidRDefault="00A107C3" w:rsidP="00A107C3">
      <w:pPr>
        <w:spacing w:line="276" w:lineRule="auto"/>
        <w:jc w:val="both"/>
        <w:rPr>
          <w:b/>
          <w:sz w:val="24"/>
          <w:szCs w:val="24"/>
        </w:rPr>
      </w:pPr>
    </w:p>
    <w:p w14:paraId="20D2BDE7" w14:textId="77777777" w:rsidR="00A107C3" w:rsidRPr="00FD5222" w:rsidRDefault="00A107C3" w:rsidP="00A107C3">
      <w:pPr>
        <w:spacing w:line="276" w:lineRule="auto"/>
        <w:jc w:val="both"/>
        <w:rPr>
          <w:b/>
          <w:sz w:val="24"/>
          <w:szCs w:val="24"/>
        </w:rPr>
      </w:pPr>
      <w:r w:rsidRPr="00FD5222">
        <w:rPr>
          <w:b/>
          <w:sz w:val="24"/>
          <w:szCs w:val="24"/>
        </w:rPr>
        <w:t>Regimul economic:</w:t>
      </w:r>
    </w:p>
    <w:p w14:paraId="4FCBFF43" w14:textId="77777777" w:rsidR="00A107C3" w:rsidRPr="00FD5222" w:rsidRDefault="00A107C3" w:rsidP="00A107C3">
      <w:pPr>
        <w:ind w:firstLine="360"/>
        <w:jc w:val="both"/>
        <w:rPr>
          <w:rStyle w:val="slitbdy"/>
          <w:sz w:val="24"/>
          <w:szCs w:val="24"/>
        </w:rPr>
      </w:pPr>
    </w:p>
    <w:p w14:paraId="600C9DF5" w14:textId="77777777" w:rsidR="00A107C3" w:rsidRPr="00FD5222" w:rsidRDefault="00A107C3" w:rsidP="00A107C3">
      <w:pPr>
        <w:ind w:firstLine="360"/>
        <w:jc w:val="both"/>
        <w:rPr>
          <w:rStyle w:val="slitbdy"/>
          <w:sz w:val="24"/>
          <w:szCs w:val="24"/>
        </w:rPr>
      </w:pPr>
      <w:r w:rsidRPr="00FD5222">
        <w:rPr>
          <w:rStyle w:val="slitbdy"/>
          <w:sz w:val="24"/>
          <w:szCs w:val="24"/>
        </w:rPr>
        <w:t>Conform regulamentului de urbanism pentru aceasta zona, sunt permise lucrări de întreținere, reparații curente si îmbunătățire a confortului edilitar pentru construcții existente. Se admit extinderi.</w:t>
      </w:r>
    </w:p>
    <w:p w14:paraId="5F149A11" w14:textId="77777777" w:rsidR="00A107C3" w:rsidRPr="00FD5222" w:rsidRDefault="00A107C3" w:rsidP="00A107C3">
      <w:pPr>
        <w:ind w:firstLine="360"/>
        <w:jc w:val="both"/>
        <w:rPr>
          <w:rStyle w:val="slitbdy"/>
          <w:sz w:val="24"/>
          <w:szCs w:val="24"/>
        </w:rPr>
      </w:pPr>
      <w:r w:rsidRPr="00FD5222">
        <w:rPr>
          <w:rStyle w:val="slitbdy"/>
          <w:sz w:val="24"/>
          <w:szCs w:val="24"/>
        </w:rPr>
        <w:t>Terenul aparține domeniului privat al autorității locale.</w:t>
      </w:r>
    </w:p>
    <w:p w14:paraId="346764C1" w14:textId="77777777" w:rsidR="00A107C3" w:rsidRPr="00FD5222" w:rsidRDefault="00A107C3" w:rsidP="00A107C3">
      <w:pPr>
        <w:ind w:firstLine="360"/>
        <w:jc w:val="both"/>
        <w:rPr>
          <w:rStyle w:val="slitbdy"/>
          <w:sz w:val="24"/>
          <w:szCs w:val="24"/>
        </w:rPr>
      </w:pPr>
      <w:r w:rsidRPr="00FD5222">
        <w:rPr>
          <w:rStyle w:val="slitbdy"/>
          <w:sz w:val="24"/>
          <w:szCs w:val="24"/>
        </w:rPr>
        <w:t>Suprafața de teren aferent incintei este de 1115.00 mp.</w:t>
      </w:r>
    </w:p>
    <w:p w14:paraId="7D910D23" w14:textId="77777777" w:rsidR="00A107C3" w:rsidRPr="00FD5222" w:rsidRDefault="00A107C3" w:rsidP="00A107C3">
      <w:pPr>
        <w:ind w:firstLine="360"/>
        <w:jc w:val="both"/>
        <w:rPr>
          <w:rStyle w:val="slitbdy"/>
          <w:sz w:val="24"/>
          <w:szCs w:val="24"/>
        </w:rPr>
      </w:pPr>
      <w:r w:rsidRPr="00FD5222">
        <w:rPr>
          <w:rStyle w:val="slitbdy"/>
          <w:sz w:val="24"/>
          <w:szCs w:val="24"/>
        </w:rPr>
        <w:t xml:space="preserve">                               </w:t>
      </w:r>
    </w:p>
    <w:p w14:paraId="40B1ED6D" w14:textId="77777777" w:rsidR="00A107C3" w:rsidRPr="00FD5222" w:rsidRDefault="00A107C3" w:rsidP="00A107C3">
      <w:pPr>
        <w:spacing w:line="276" w:lineRule="auto"/>
        <w:jc w:val="both"/>
        <w:rPr>
          <w:b/>
          <w:sz w:val="24"/>
          <w:szCs w:val="24"/>
        </w:rPr>
      </w:pPr>
      <w:r w:rsidRPr="00FD5222">
        <w:rPr>
          <w:b/>
          <w:sz w:val="24"/>
          <w:szCs w:val="24"/>
        </w:rPr>
        <w:t>Regimul tehnic</w:t>
      </w:r>
    </w:p>
    <w:p w14:paraId="04EE563A" w14:textId="77777777" w:rsidR="00A107C3" w:rsidRPr="00FD5222" w:rsidRDefault="00A107C3" w:rsidP="00A107C3">
      <w:pPr>
        <w:spacing w:line="276" w:lineRule="auto"/>
        <w:jc w:val="both"/>
        <w:rPr>
          <w:b/>
          <w:sz w:val="24"/>
          <w:szCs w:val="24"/>
        </w:rPr>
      </w:pPr>
    </w:p>
    <w:p w14:paraId="466EAA90" w14:textId="77777777" w:rsidR="00A107C3" w:rsidRPr="00FD5222" w:rsidRDefault="00A107C3" w:rsidP="00A107C3">
      <w:pPr>
        <w:spacing w:line="276" w:lineRule="auto"/>
        <w:ind w:firstLine="360"/>
        <w:jc w:val="both"/>
        <w:rPr>
          <w:sz w:val="24"/>
          <w:szCs w:val="24"/>
        </w:rPr>
      </w:pPr>
      <w:r w:rsidRPr="00FD5222">
        <w:rPr>
          <w:sz w:val="24"/>
          <w:szCs w:val="24"/>
        </w:rPr>
        <w:t>Terenul pe cele 4 laturi, strada Nicolae Titulescu, strada Cuza Voda si cele 2 Alei de Acces.</w:t>
      </w:r>
    </w:p>
    <w:p w14:paraId="1E9238B2" w14:textId="77777777" w:rsidR="00A107C3" w:rsidRPr="00FD5222" w:rsidRDefault="00A107C3" w:rsidP="00A107C3">
      <w:pPr>
        <w:spacing w:line="276" w:lineRule="auto"/>
        <w:ind w:firstLine="360"/>
        <w:jc w:val="both"/>
        <w:rPr>
          <w:sz w:val="24"/>
          <w:szCs w:val="24"/>
        </w:rPr>
      </w:pPr>
      <w:r w:rsidRPr="00FD5222">
        <w:rPr>
          <w:sz w:val="24"/>
          <w:szCs w:val="24"/>
        </w:rPr>
        <w:t>Construcția se afla amplasata in UTR 2, subzona AU1.</w:t>
      </w:r>
    </w:p>
    <w:p w14:paraId="6A95CB18" w14:textId="77777777" w:rsidR="00A107C3" w:rsidRPr="00FD5222" w:rsidRDefault="00A107C3" w:rsidP="00A107C3">
      <w:pPr>
        <w:spacing w:line="276" w:lineRule="auto"/>
        <w:ind w:firstLine="360"/>
        <w:jc w:val="both"/>
        <w:rPr>
          <w:sz w:val="24"/>
          <w:szCs w:val="24"/>
        </w:rPr>
      </w:pPr>
      <w:r w:rsidRPr="00FD5222">
        <w:rPr>
          <w:sz w:val="24"/>
          <w:szCs w:val="24"/>
        </w:rPr>
        <w:t>Utilizări permise:</w:t>
      </w:r>
    </w:p>
    <w:p w14:paraId="0F9D4E09" w14:textId="77777777" w:rsidR="00A107C3" w:rsidRPr="00FD5222" w:rsidRDefault="00A107C3" w:rsidP="00A107C3">
      <w:pPr>
        <w:spacing w:line="276" w:lineRule="auto"/>
        <w:ind w:firstLine="360"/>
        <w:jc w:val="both"/>
        <w:rPr>
          <w:sz w:val="24"/>
          <w:szCs w:val="24"/>
        </w:rPr>
      </w:pPr>
      <w:r w:rsidRPr="00FD5222">
        <w:rPr>
          <w:sz w:val="24"/>
          <w:szCs w:val="24"/>
        </w:rPr>
        <w:lastRenderedPageBreak/>
        <w:t>Instituții, locuire, turism, cultura, comerț, alimentație publica, servicii, spatii plantate cu rol de agrement, decorative si de protecție, circulație carosabila si pietonala, relele edilitare;</w:t>
      </w:r>
    </w:p>
    <w:p w14:paraId="20C75B7B" w14:textId="77777777" w:rsidR="00A107C3" w:rsidRPr="00FD5222" w:rsidRDefault="00A107C3" w:rsidP="00A107C3">
      <w:pPr>
        <w:spacing w:line="276" w:lineRule="auto"/>
        <w:ind w:firstLine="360"/>
        <w:jc w:val="both"/>
        <w:rPr>
          <w:sz w:val="24"/>
          <w:szCs w:val="24"/>
        </w:rPr>
      </w:pPr>
      <w:r w:rsidRPr="00FD5222">
        <w:rPr>
          <w:sz w:val="24"/>
          <w:szCs w:val="24"/>
        </w:rPr>
        <w:t>POT maxim: 40 % ; CUT= 1, 2; Nr. niv. = 3;</w:t>
      </w:r>
    </w:p>
    <w:p w14:paraId="1B0D379B" w14:textId="77777777" w:rsidR="00A107C3" w:rsidRPr="00FD5222" w:rsidRDefault="00A107C3" w:rsidP="00A107C3">
      <w:pPr>
        <w:spacing w:line="276" w:lineRule="auto"/>
        <w:ind w:firstLine="360"/>
        <w:jc w:val="both"/>
        <w:rPr>
          <w:sz w:val="24"/>
          <w:szCs w:val="24"/>
        </w:rPr>
      </w:pPr>
      <w:r w:rsidRPr="00FD5222">
        <w:rPr>
          <w:sz w:val="24"/>
          <w:szCs w:val="24"/>
        </w:rPr>
        <w:t>Necesarul de parcaje va fi dimensionat conform Anexei 5 din Regulamentului general de urbanism aprobat prin Hotărârea nr. 525 din 27 iunie 1996, republicata si actualizata. Toate construcțiile se vor racorda la ruletele edilitare publice.</w:t>
      </w:r>
    </w:p>
    <w:p w14:paraId="651AF871" w14:textId="77777777" w:rsidR="00A107C3" w:rsidRPr="00FD5222" w:rsidRDefault="00A107C3" w:rsidP="00A107C3">
      <w:pPr>
        <w:spacing w:line="276" w:lineRule="auto"/>
        <w:ind w:firstLine="360"/>
        <w:jc w:val="both"/>
        <w:rPr>
          <w:w w:val="95"/>
          <w:sz w:val="24"/>
          <w:szCs w:val="24"/>
        </w:rPr>
      </w:pPr>
      <w:r w:rsidRPr="00FD5222">
        <w:rPr>
          <w:sz w:val="24"/>
          <w:szCs w:val="24"/>
        </w:rPr>
        <w:t>Se interzice conducerea apelor meteorice spre domeniul public sau parcelele vecine</w:t>
      </w:r>
    </w:p>
    <w:p w14:paraId="56B9FDA9" w14:textId="77777777" w:rsidR="00A107C3" w:rsidRPr="00FD5222" w:rsidRDefault="00A107C3" w:rsidP="00A107C3">
      <w:pPr>
        <w:spacing w:line="276" w:lineRule="auto"/>
        <w:jc w:val="both"/>
        <w:rPr>
          <w:sz w:val="24"/>
          <w:szCs w:val="24"/>
        </w:rPr>
      </w:pPr>
    </w:p>
    <w:p w14:paraId="38452AD7" w14:textId="77777777" w:rsidR="00A107C3" w:rsidRPr="00FD5222" w:rsidRDefault="00A107C3" w:rsidP="00A107C3">
      <w:pPr>
        <w:spacing w:line="276" w:lineRule="auto"/>
        <w:jc w:val="both"/>
        <w:rPr>
          <w:b/>
          <w:sz w:val="24"/>
          <w:szCs w:val="24"/>
        </w:rPr>
      </w:pPr>
      <w:r w:rsidRPr="00FD5222">
        <w:rPr>
          <w:b/>
          <w:sz w:val="24"/>
          <w:szCs w:val="24"/>
        </w:rPr>
        <w:t>Situația ocupării definitive de teren</w:t>
      </w:r>
    </w:p>
    <w:p w14:paraId="508949E7" w14:textId="77777777" w:rsidR="00A107C3" w:rsidRPr="00FD5222" w:rsidRDefault="00A107C3" w:rsidP="00A107C3">
      <w:pPr>
        <w:spacing w:line="276" w:lineRule="auto"/>
        <w:ind w:firstLine="705"/>
        <w:jc w:val="both"/>
        <w:rPr>
          <w:rFonts w:eastAsia="Calibri"/>
          <w:bCs/>
          <w:sz w:val="24"/>
          <w:szCs w:val="24"/>
        </w:rPr>
      </w:pPr>
    </w:p>
    <w:p w14:paraId="3DE50DEB" w14:textId="77777777" w:rsidR="00A107C3" w:rsidRPr="00FD5222" w:rsidRDefault="00A107C3" w:rsidP="00A107C3">
      <w:pPr>
        <w:spacing w:line="276" w:lineRule="auto"/>
        <w:ind w:firstLine="705"/>
        <w:jc w:val="both"/>
        <w:rPr>
          <w:rFonts w:eastAsia="Calibri"/>
          <w:bCs/>
          <w:i/>
          <w:sz w:val="24"/>
          <w:szCs w:val="24"/>
        </w:rPr>
      </w:pPr>
      <w:r w:rsidRPr="00FD5222">
        <w:rPr>
          <w:rFonts w:eastAsia="Calibri"/>
          <w:bCs/>
          <w:sz w:val="24"/>
          <w:szCs w:val="24"/>
        </w:rPr>
        <w:t>Din 1115.00 mp teren aferent incintei, construcția va ocupa suprafața după cum urmează:</w:t>
      </w:r>
    </w:p>
    <w:p w14:paraId="1753B289" w14:textId="77777777" w:rsidR="00A107C3" w:rsidRPr="00FD5222" w:rsidRDefault="00A107C3" w:rsidP="00A107C3">
      <w:pPr>
        <w:spacing w:line="276" w:lineRule="auto"/>
        <w:ind w:firstLine="705"/>
        <w:jc w:val="both"/>
        <w:rPr>
          <w:rFonts w:eastAsia="Calibri"/>
          <w:bCs/>
          <w:i/>
          <w:sz w:val="24"/>
          <w:szCs w:val="24"/>
        </w:rPr>
      </w:pPr>
    </w:p>
    <w:p w14:paraId="00F4F429" w14:textId="77777777" w:rsidR="00A107C3" w:rsidRPr="00FD5222" w:rsidRDefault="00A107C3" w:rsidP="00A107C3">
      <w:pPr>
        <w:spacing w:line="276" w:lineRule="auto"/>
        <w:ind w:firstLine="360"/>
        <w:jc w:val="both"/>
        <w:rPr>
          <w:rFonts w:eastAsia="Calibri"/>
          <w:bCs/>
          <w:i/>
          <w:sz w:val="24"/>
          <w:szCs w:val="24"/>
        </w:rPr>
      </w:pPr>
      <w:r w:rsidRPr="00FD5222">
        <w:rPr>
          <w:rFonts w:eastAsia="Calibri"/>
          <w:bCs/>
          <w:i/>
          <w:sz w:val="24"/>
          <w:szCs w:val="24"/>
        </w:rPr>
        <w:t>S construita C1 existenta (parter)=859.00 mp</w:t>
      </w:r>
    </w:p>
    <w:p w14:paraId="504779D2" w14:textId="77777777" w:rsidR="00A107C3" w:rsidRPr="00FD5222" w:rsidRDefault="00A107C3" w:rsidP="00A107C3">
      <w:pPr>
        <w:spacing w:line="276" w:lineRule="auto"/>
        <w:ind w:firstLine="360"/>
        <w:jc w:val="both"/>
        <w:rPr>
          <w:rFonts w:eastAsia="Calibri"/>
          <w:bCs/>
          <w:i/>
          <w:sz w:val="24"/>
          <w:szCs w:val="24"/>
          <w:u w:val="single"/>
        </w:rPr>
      </w:pPr>
      <w:r w:rsidRPr="00FD5222">
        <w:rPr>
          <w:rFonts w:eastAsia="Calibri"/>
          <w:bCs/>
          <w:i/>
          <w:sz w:val="24"/>
          <w:szCs w:val="24"/>
          <w:u w:val="single"/>
        </w:rPr>
        <w:t>S construita desfășurata existenta=1147.85 mp</w:t>
      </w:r>
    </w:p>
    <w:p w14:paraId="61195E95" w14:textId="77777777" w:rsidR="00A107C3" w:rsidRPr="00FD5222" w:rsidRDefault="00A107C3" w:rsidP="00A107C3">
      <w:pPr>
        <w:spacing w:line="276" w:lineRule="auto"/>
        <w:ind w:firstLine="360"/>
        <w:jc w:val="both"/>
        <w:rPr>
          <w:rFonts w:eastAsia="Calibri"/>
          <w:bCs/>
          <w:i/>
          <w:sz w:val="24"/>
          <w:szCs w:val="24"/>
        </w:rPr>
      </w:pPr>
    </w:p>
    <w:p w14:paraId="254E51A6" w14:textId="77777777" w:rsidR="00A107C3" w:rsidRPr="00FD5222" w:rsidRDefault="00A107C3" w:rsidP="00A107C3">
      <w:pPr>
        <w:spacing w:line="276" w:lineRule="auto"/>
        <w:ind w:firstLine="360"/>
        <w:jc w:val="both"/>
        <w:rPr>
          <w:rFonts w:eastAsia="Calibri"/>
          <w:bCs/>
          <w:sz w:val="24"/>
          <w:szCs w:val="24"/>
        </w:rPr>
      </w:pPr>
      <w:r w:rsidRPr="00FD5222">
        <w:rPr>
          <w:rFonts w:eastAsia="Calibri"/>
          <w:bCs/>
          <w:sz w:val="24"/>
          <w:szCs w:val="24"/>
        </w:rPr>
        <w:t>In situația existenta pe acest teren se realizează următorii indicatori urbanistici:</w:t>
      </w:r>
    </w:p>
    <w:p w14:paraId="489F06C6" w14:textId="77777777" w:rsidR="00A107C3" w:rsidRPr="00FD5222" w:rsidRDefault="00A107C3" w:rsidP="00A107C3">
      <w:pPr>
        <w:spacing w:line="276" w:lineRule="auto"/>
        <w:ind w:firstLine="360"/>
        <w:jc w:val="both"/>
        <w:rPr>
          <w:rFonts w:eastAsia="Calibri"/>
          <w:bCs/>
          <w:sz w:val="24"/>
          <w:szCs w:val="24"/>
        </w:rPr>
      </w:pPr>
      <w:r w:rsidRPr="00FD5222">
        <w:rPr>
          <w:rFonts w:eastAsia="Calibri"/>
          <w:bCs/>
          <w:sz w:val="24"/>
          <w:szCs w:val="24"/>
        </w:rPr>
        <w:tab/>
      </w:r>
      <w:r w:rsidRPr="00FD5222">
        <w:rPr>
          <w:rFonts w:eastAsia="Calibri"/>
          <w:bCs/>
          <w:sz w:val="24"/>
          <w:szCs w:val="24"/>
        </w:rPr>
        <w:tab/>
      </w:r>
    </w:p>
    <w:p w14:paraId="17D3BFFC" w14:textId="77777777" w:rsidR="00A107C3" w:rsidRPr="00FD5222" w:rsidRDefault="00A107C3" w:rsidP="00A107C3">
      <w:pPr>
        <w:spacing w:line="276" w:lineRule="auto"/>
        <w:ind w:left="720" w:firstLine="720"/>
        <w:jc w:val="both"/>
        <w:rPr>
          <w:rFonts w:eastAsia="Calibri"/>
          <w:b/>
          <w:bCs/>
          <w:sz w:val="24"/>
          <w:szCs w:val="24"/>
        </w:rPr>
      </w:pPr>
      <w:r w:rsidRPr="00FD5222">
        <w:rPr>
          <w:rFonts w:eastAsia="Calibri"/>
          <w:b/>
          <w:bCs/>
          <w:sz w:val="24"/>
          <w:szCs w:val="24"/>
        </w:rPr>
        <w:t>POT  existent = 77.04 %</w:t>
      </w:r>
    </w:p>
    <w:p w14:paraId="3178E929" w14:textId="77777777" w:rsidR="00A107C3" w:rsidRPr="00FD5222" w:rsidRDefault="00A107C3" w:rsidP="00A107C3">
      <w:pPr>
        <w:spacing w:line="276" w:lineRule="auto"/>
        <w:ind w:firstLine="360"/>
        <w:jc w:val="both"/>
        <w:rPr>
          <w:rFonts w:eastAsia="Calibri"/>
          <w:bCs/>
          <w:sz w:val="24"/>
          <w:szCs w:val="24"/>
        </w:rPr>
      </w:pPr>
      <w:r w:rsidRPr="00FD5222">
        <w:rPr>
          <w:rFonts w:eastAsia="Calibri"/>
          <w:b/>
          <w:bCs/>
          <w:sz w:val="24"/>
          <w:szCs w:val="24"/>
        </w:rPr>
        <w:tab/>
      </w:r>
      <w:r w:rsidRPr="00FD5222">
        <w:rPr>
          <w:rFonts w:eastAsia="Calibri"/>
          <w:b/>
          <w:bCs/>
          <w:sz w:val="24"/>
          <w:szCs w:val="24"/>
        </w:rPr>
        <w:tab/>
        <w:t>CUT  existent = 1.03</w:t>
      </w:r>
    </w:p>
    <w:p w14:paraId="06958FBB" w14:textId="77777777" w:rsidR="00A107C3" w:rsidRPr="00FD5222" w:rsidRDefault="00A107C3" w:rsidP="00A107C3">
      <w:pPr>
        <w:spacing w:line="276" w:lineRule="auto"/>
        <w:ind w:firstLine="360"/>
        <w:jc w:val="both"/>
        <w:rPr>
          <w:rFonts w:eastAsia="Calibri"/>
          <w:bCs/>
          <w:sz w:val="24"/>
          <w:szCs w:val="24"/>
        </w:rPr>
      </w:pPr>
    </w:p>
    <w:p w14:paraId="32B7B780" w14:textId="77777777" w:rsidR="00A107C3" w:rsidRPr="00FD5222" w:rsidRDefault="00A107C3" w:rsidP="00A107C3">
      <w:pPr>
        <w:spacing w:line="276" w:lineRule="auto"/>
        <w:ind w:firstLine="360"/>
        <w:jc w:val="both"/>
        <w:rPr>
          <w:rFonts w:eastAsia="Calibri"/>
          <w:bCs/>
          <w:sz w:val="24"/>
          <w:szCs w:val="24"/>
        </w:rPr>
      </w:pPr>
      <w:r w:rsidRPr="00FD5222">
        <w:rPr>
          <w:rFonts w:eastAsia="Calibri"/>
          <w:bCs/>
          <w:sz w:val="24"/>
          <w:szCs w:val="24"/>
        </w:rPr>
        <w:t>In urma propunerii din prezenta documentație pe acest teren se vor realiza următorii indicatori urbanistici:</w:t>
      </w:r>
    </w:p>
    <w:p w14:paraId="4D0776AD" w14:textId="25664911" w:rsidR="00A107C3" w:rsidRPr="00FD5222" w:rsidRDefault="00A107C3" w:rsidP="00A107C3">
      <w:pPr>
        <w:spacing w:line="276" w:lineRule="auto"/>
        <w:ind w:firstLine="360"/>
        <w:jc w:val="both"/>
        <w:rPr>
          <w:rFonts w:eastAsia="Calibri"/>
          <w:bCs/>
          <w:i/>
          <w:sz w:val="24"/>
          <w:szCs w:val="24"/>
        </w:rPr>
      </w:pPr>
      <w:r w:rsidRPr="00FD5222">
        <w:rPr>
          <w:rFonts w:eastAsia="Calibri"/>
          <w:bCs/>
          <w:i/>
          <w:sz w:val="24"/>
          <w:szCs w:val="24"/>
        </w:rPr>
        <w:t>S construita C1 propusa (parter) – in urma extinderii</w:t>
      </w:r>
      <w:r w:rsidR="00E8261B" w:rsidRPr="00FD5222">
        <w:rPr>
          <w:rFonts w:eastAsia="Calibri"/>
          <w:bCs/>
          <w:i/>
          <w:sz w:val="24"/>
          <w:szCs w:val="24"/>
        </w:rPr>
        <w:t xml:space="preserve"> </w:t>
      </w:r>
      <w:r w:rsidRPr="00FD5222">
        <w:rPr>
          <w:rFonts w:eastAsia="Calibri"/>
          <w:bCs/>
          <w:i/>
          <w:sz w:val="24"/>
          <w:szCs w:val="24"/>
        </w:rPr>
        <w:t>=</w:t>
      </w:r>
      <w:r w:rsidR="00E8261B" w:rsidRPr="00FD5222">
        <w:rPr>
          <w:rFonts w:eastAsia="Calibri"/>
          <w:bCs/>
          <w:i/>
          <w:sz w:val="24"/>
          <w:szCs w:val="24"/>
        </w:rPr>
        <w:t xml:space="preserve"> </w:t>
      </w:r>
      <w:r w:rsidRPr="00FD5222">
        <w:rPr>
          <w:rFonts w:eastAsia="Calibri"/>
          <w:bCs/>
          <w:i/>
          <w:sz w:val="24"/>
          <w:szCs w:val="24"/>
        </w:rPr>
        <w:t>973.30 mp</w:t>
      </w:r>
    </w:p>
    <w:p w14:paraId="3260A822" w14:textId="77777777" w:rsidR="00A107C3" w:rsidRPr="00FD5222" w:rsidRDefault="00A107C3" w:rsidP="00A107C3">
      <w:pPr>
        <w:spacing w:line="276" w:lineRule="auto"/>
        <w:ind w:firstLine="360"/>
        <w:jc w:val="both"/>
        <w:rPr>
          <w:rFonts w:eastAsia="Calibri"/>
          <w:bCs/>
          <w:i/>
          <w:sz w:val="24"/>
          <w:szCs w:val="24"/>
          <w:u w:val="single"/>
        </w:rPr>
      </w:pPr>
      <w:r w:rsidRPr="00FD5222">
        <w:rPr>
          <w:rFonts w:eastAsia="Calibri"/>
          <w:bCs/>
          <w:i/>
          <w:sz w:val="24"/>
          <w:szCs w:val="24"/>
          <w:u w:val="single"/>
        </w:rPr>
        <w:t>S construita desfășurata propusa = 1360.85 mp</w:t>
      </w:r>
    </w:p>
    <w:p w14:paraId="411EFFA9" w14:textId="77777777" w:rsidR="00A107C3" w:rsidRPr="00FD5222" w:rsidRDefault="00A107C3" w:rsidP="00A107C3">
      <w:pPr>
        <w:spacing w:line="276" w:lineRule="auto"/>
        <w:ind w:firstLine="705"/>
        <w:jc w:val="both"/>
        <w:rPr>
          <w:rFonts w:eastAsia="Calibri"/>
          <w:b/>
          <w:bCs/>
          <w:sz w:val="24"/>
          <w:szCs w:val="24"/>
        </w:rPr>
      </w:pPr>
    </w:p>
    <w:p w14:paraId="5D42D208" w14:textId="77777777" w:rsidR="00A107C3" w:rsidRPr="00FD5222" w:rsidRDefault="00A107C3" w:rsidP="00A107C3">
      <w:pPr>
        <w:spacing w:line="276" w:lineRule="auto"/>
        <w:ind w:firstLine="705"/>
        <w:jc w:val="both"/>
        <w:rPr>
          <w:rFonts w:eastAsia="Calibri"/>
          <w:b/>
          <w:bCs/>
          <w:sz w:val="24"/>
          <w:szCs w:val="24"/>
        </w:rPr>
      </w:pPr>
      <w:r w:rsidRPr="00FD5222">
        <w:rPr>
          <w:rFonts w:eastAsia="Calibri"/>
          <w:b/>
          <w:bCs/>
          <w:sz w:val="24"/>
          <w:szCs w:val="24"/>
        </w:rPr>
        <w:tab/>
      </w:r>
      <w:r w:rsidRPr="00FD5222">
        <w:rPr>
          <w:rFonts w:eastAsia="Calibri"/>
          <w:b/>
          <w:bCs/>
          <w:sz w:val="24"/>
          <w:szCs w:val="24"/>
        </w:rPr>
        <w:tab/>
        <w:t>POT propus =  87.30 %</w:t>
      </w:r>
    </w:p>
    <w:p w14:paraId="67805C5D" w14:textId="77777777" w:rsidR="00A107C3" w:rsidRPr="00FD5222" w:rsidRDefault="00A107C3" w:rsidP="00A107C3">
      <w:pPr>
        <w:spacing w:line="276" w:lineRule="auto"/>
        <w:ind w:firstLine="705"/>
        <w:jc w:val="both"/>
        <w:rPr>
          <w:rFonts w:eastAsia="Calibri"/>
          <w:b/>
          <w:bCs/>
          <w:sz w:val="24"/>
          <w:szCs w:val="24"/>
        </w:rPr>
      </w:pPr>
      <w:r w:rsidRPr="00FD5222">
        <w:rPr>
          <w:rFonts w:eastAsia="Calibri"/>
          <w:b/>
          <w:bCs/>
          <w:sz w:val="24"/>
          <w:szCs w:val="24"/>
        </w:rPr>
        <w:tab/>
      </w:r>
      <w:r w:rsidRPr="00FD5222">
        <w:rPr>
          <w:rFonts w:eastAsia="Calibri"/>
          <w:b/>
          <w:bCs/>
          <w:sz w:val="24"/>
          <w:szCs w:val="24"/>
        </w:rPr>
        <w:tab/>
        <w:t>CUT propus = 1.21</w:t>
      </w:r>
    </w:p>
    <w:p w14:paraId="399A0247" w14:textId="77777777" w:rsidR="006828DC" w:rsidRPr="00FD5222" w:rsidRDefault="006828DC" w:rsidP="001074D7">
      <w:pPr>
        <w:pStyle w:val="Listparagraf"/>
        <w:tabs>
          <w:tab w:val="left" w:pos="530"/>
        </w:tabs>
        <w:kinsoku w:val="0"/>
        <w:overflowPunct w:val="0"/>
        <w:spacing w:line="229" w:lineRule="exact"/>
        <w:ind w:right="-25" w:firstLine="426"/>
        <w:rPr>
          <w:sz w:val="20"/>
          <w:szCs w:val="20"/>
        </w:rPr>
      </w:pPr>
    </w:p>
    <w:p w14:paraId="0A56D0DA" w14:textId="7089B39C" w:rsidR="00B900B5" w:rsidRPr="00FD5222" w:rsidRDefault="00E8261B" w:rsidP="004415BA">
      <w:pPr>
        <w:pStyle w:val="Listparagraf"/>
        <w:numPr>
          <w:ilvl w:val="0"/>
          <w:numId w:val="8"/>
        </w:numPr>
        <w:tabs>
          <w:tab w:val="left" w:pos="407"/>
        </w:tabs>
        <w:kinsoku w:val="0"/>
        <w:overflowPunct w:val="0"/>
        <w:spacing w:before="2" w:line="229" w:lineRule="exact"/>
        <w:ind w:right="-25" w:firstLine="426"/>
        <w:jc w:val="both"/>
        <w:rPr>
          <w:b/>
          <w:bCs/>
        </w:rPr>
      </w:pPr>
      <w:r w:rsidRPr="00FD5222">
        <w:rPr>
          <w:b/>
          <w:bCs/>
        </w:rPr>
        <w:t>distanta</w:t>
      </w:r>
      <w:r w:rsidR="003B3CA5" w:rsidRPr="00FD5222">
        <w:rPr>
          <w:b/>
          <w:bCs/>
        </w:rPr>
        <w:t xml:space="preserve"> </w:t>
      </w:r>
      <w:r w:rsidRPr="00FD5222">
        <w:rPr>
          <w:b/>
          <w:bCs/>
        </w:rPr>
        <w:t>fată</w:t>
      </w:r>
      <w:r w:rsidR="003B3CA5" w:rsidRPr="00FD5222">
        <w:rPr>
          <w:b/>
          <w:bCs/>
        </w:rPr>
        <w:t xml:space="preserve"> de </w:t>
      </w:r>
      <w:r w:rsidRPr="00FD5222">
        <w:rPr>
          <w:b/>
          <w:bCs/>
        </w:rPr>
        <w:t>granițe</w:t>
      </w:r>
      <w:r w:rsidR="003B3CA5" w:rsidRPr="00FD5222">
        <w:rPr>
          <w:b/>
          <w:bCs/>
        </w:rPr>
        <w:t xml:space="preserve"> pentru proiectele care cad sub </w:t>
      </w:r>
      <w:r w:rsidRPr="00FD5222">
        <w:rPr>
          <w:b/>
          <w:bCs/>
        </w:rPr>
        <w:t>incidența</w:t>
      </w:r>
      <w:r w:rsidR="003B3CA5" w:rsidRPr="00FD5222">
        <w:rPr>
          <w:b/>
          <w:bCs/>
        </w:rPr>
        <w:t xml:space="preserve"> </w:t>
      </w:r>
      <w:r w:rsidRPr="00FD5222">
        <w:rPr>
          <w:b/>
          <w:bCs/>
        </w:rPr>
        <w:t>Convenției</w:t>
      </w:r>
      <w:r w:rsidR="003B3CA5" w:rsidRPr="00FD5222">
        <w:rPr>
          <w:b/>
          <w:bCs/>
        </w:rPr>
        <w:t xml:space="preserve"> privind</w:t>
      </w:r>
      <w:r w:rsidR="003B3CA5" w:rsidRPr="00FD5222">
        <w:rPr>
          <w:b/>
          <w:bCs/>
          <w:spacing w:val="-16"/>
        </w:rPr>
        <w:t xml:space="preserve"> </w:t>
      </w:r>
      <w:r w:rsidR="003B3CA5" w:rsidRPr="00FD5222">
        <w:rPr>
          <w:b/>
          <w:bCs/>
        </w:rPr>
        <w:t>evaluarea</w:t>
      </w:r>
      <w:r w:rsidR="00A107C3" w:rsidRPr="00FD5222">
        <w:rPr>
          <w:b/>
          <w:bCs/>
        </w:rPr>
        <w:t xml:space="preserve"> </w:t>
      </w:r>
      <w:r w:rsidR="003B3CA5" w:rsidRPr="00FD5222">
        <w:rPr>
          <w:b/>
          <w:bCs/>
        </w:rPr>
        <w:t xml:space="preserve">impactului asupra mediului în context </w:t>
      </w:r>
      <w:r w:rsidRPr="00FD5222">
        <w:rPr>
          <w:b/>
          <w:bCs/>
        </w:rPr>
        <w:t>trans frontieră</w:t>
      </w:r>
      <w:r w:rsidR="003B3CA5" w:rsidRPr="00FD5222">
        <w:rPr>
          <w:b/>
          <w:bCs/>
        </w:rPr>
        <w:t>, adoptată la Espoo la 25 februarie 1991, ratificată prin Legea nr. 22/2001, cu completările ulterioare;</w:t>
      </w:r>
      <w:r w:rsidR="00B900B5" w:rsidRPr="00FD5222">
        <w:rPr>
          <w:b/>
          <w:bCs/>
        </w:rPr>
        <w:t xml:space="preserve"> </w:t>
      </w:r>
    </w:p>
    <w:p w14:paraId="3F9701C7" w14:textId="77777777" w:rsidR="00B900B5" w:rsidRPr="00FD5222" w:rsidRDefault="00B900B5" w:rsidP="001074D7">
      <w:pPr>
        <w:pStyle w:val="Corptext"/>
        <w:kinsoku w:val="0"/>
        <w:overflowPunct w:val="0"/>
        <w:spacing w:before="2"/>
        <w:ind w:left="118" w:right="-25" w:firstLine="426"/>
        <w:rPr>
          <w:rFonts w:eastAsia="Times New Roman"/>
          <w:b/>
          <w:bCs/>
          <w:i/>
          <w:iCs/>
          <w:lang w:eastAsia="ar-SA"/>
        </w:rPr>
      </w:pPr>
    </w:p>
    <w:p w14:paraId="1F2C0D2E" w14:textId="77777777" w:rsidR="003B3CA5" w:rsidRPr="00FD5222" w:rsidRDefault="00B900B5" w:rsidP="001074D7">
      <w:pPr>
        <w:pStyle w:val="Corptext"/>
        <w:kinsoku w:val="0"/>
        <w:overflowPunct w:val="0"/>
        <w:spacing w:before="2"/>
        <w:ind w:left="567" w:right="-25" w:firstLine="426"/>
        <w:rPr>
          <w:rFonts w:eastAsia="Times New Roman"/>
          <w:iCs/>
          <w:sz w:val="24"/>
          <w:szCs w:val="24"/>
          <w:lang w:eastAsia="ar-SA"/>
        </w:rPr>
      </w:pPr>
      <w:r w:rsidRPr="00FD5222">
        <w:rPr>
          <w:rFonts w:eastAsia="Times New Roman"/>
          <w:iCs/>
          <w:sz w:val="24"/>
          <w:szCs w:val="24"/>
          <w:lang w:eastAsia="ar-SA"/>
        </w:rPr>
        <w:t>Nu este cazul.</w:t>
      </w:r>
    </w:p>
    <w:p w14:paraId="78026809" w14:textId="77777777" w:rsidR="00B900B5" w:rsidRPr="00FD5222" w:rsidRDefault="00B900B5" w:rsidP="001074D7">
      <w:pPr>
        <w:pStyle w:val="Corptext"/>
        <w:kinsoku w:val="0"/>
        <w:overflowPunct w:val="0"/>
        <w:spacing w:before="2"/>
        <w:ind w:left="118" w:right="-25" w:firstLine="426"/>
        <w:rPr>
          <w:b/>
          <w:bCs/>
        </w:rPr>
      </w:pPr>
    </w:p>
    <w:p w14:paraId="1624BF41" w14:textId="4891B41C" w:rsidR="003B3CA5" w:rsidRPr="00FD5222" w:rsidRDefault="003B3CA5" w:rsidP="00A107C3">
      <w:pPr>
        <w:pStyle w:val="Listparagraf"/>
        <w:numPr>
          <w:ilvl w:val="0"/>
          <w:numId w:val="8"/>
        </w:numPr>
        <w:tabs>
          <w:tab w:val="left" w:pos="407"/>
        </w:tabs>
        <w:kinsoku w:val="0"/>
        <w:overflowPunct w:val="0"/>
        <w:spacing w:before="1" w:line="229" w:lineRule="exact"/>
        <w:ind w:right="-25" w:firstLine="426"/>
        <w:jc w:val="both"/>
        <w:rPr>
          <w:b/>
          <w:bCs/>
        </w:rPr>
      </w:pPr>
      <w:r w:rsidRPr="00FD5222">
        <w:rPr>
          <w:b/>
          <w:bCs/>
        </w:rPr>
        <w:t>localizarea amplasamentului în raport cu patrimoniul cultural potrivit Listei monumentelor</w:t>
      </w:r>
      <w:r w:rsidRPr="00FD5222">
        <w:rPr>
          <w:b/>
          <w:bCs/>
          <w:spacing w:val="-19"/>
        </w:rPr>
        <w:t xml:space="preserve"> </w:t>
      </w:r>
      <w:r w:rsidRPr="00FD5222">
        <w:rPr>
          <w:b/>
          <w:bCs/>
        </w:rPr>
        <w:t>istorice,</w:t>
      </w:r>
      <w:r w:rsidR="00A107C3" w:rsidRPr="00FD5222">
        <w:rPr>
          <w:b/>
          <w:bCs/>
        </w:rPr>
        <w:t xml:space="preserve"> </w:t>
      </w:r>
      <w:r w:rsidRPr="00FD5222">
        <w:rPr>
          <w:b/>
          <w:bCs/>
        </w:rPr>
        <w:t xml:space="preserve">actualizată, aprobată prin Ordinul ministrului culturii </w:t>
      </w:r>
      <w:r w:rsidR="00E8261B" w:rsidRPr="00FD5222">
        <w:rPr>
          <w:b/>
          <w:bCs/>
        </w:rPr>
        <w:t>și</w:t>
      </w:r>
      <w:r w:rsidRPr="00FD5222">
        <w:rPr>
          <w:b/>
          <w:bCs/>
        </w:rPr>
        <w:t xml:space="preserve"> cultelor nr. 2.314/2004, cu modificările ulterioare, </w:t>
      </w:r>
      <w:r w:rsidR="00E8261B" w:rsidRPr="00FD5222">
        <w:rPr>
          <w:b/>
          <w:bCs/>
        </w:rPr>
        <w:t>și</w:t>
      </w:r>
      <w:r w:rsidRPr="00FD5222">
        <w:rPr>
          <w:b/>
          <w:bCs/>
        </w:rPr>
        <w:t xml:space="preserve"> Repertoriului arheologic </w:t>
      </w:r>
      <w:r w:rsidR="00E8261B" w:rsidRPr="00FD5222">
        <w:rPr>
          <w:b/>
          <w:bCs/>
        </w:rPr>
        <w:t>național</w:t>
      </w:r>
      <w:r w:rsidRPr="00FD5222">
        <w:rPr>
          <w:b/>
          <w:bCs/>
        </w:rPr>
        <w:t xml:space="preserve"> prevăzut de </w:t>
      </w:r>
      <w:r w:rsidR="00E8261B" w:rsidRPr="00FD5222">
        <w:rPr>
          <w:b/>
          <w:bCs/>
        </w:rPr>
        <w:t>Ordonanța</w:t>
      </w:r>
      <w:r w:rsidRPr="00FD5222">
        <w:rPr>
          <w:b/>
          <w:bCs/>
        </w:rPr>
        <w:t xml:space="preserve"> Guvernului nr. 43/2000 privind </w:t>
      </w:r>
      <w:r w:rsidR="00E8261B" w:rsidRPr="00FD5222">
        <w:rPr>
          <w:b/>
          <w:bCs/>
        </w:rPr>
        <w:t>protecția</w:t>
      </w:r>
      <w:r w:rsidR="00A107C3" w:rsidRPr="00FD5222">
        <w:rPr>
          <w:b/>
          <w:bCs/>
        </w:rPr>
        <w:t xml:space="preserve"> </w:t>
      </w:r>
      <w:r w:rsidRPr="00FD5222">
        <w:rPr>
          <w:b/>
          <w:bCs/>
        </w:rPr>
        <w:t xml:space="preserve">patrimoniului arheologic </w:t>
      </w:r>
      <w:r w:rsidR="00E8261B" w:rsidRPr="00FD5222">
        <w:rPr>
          <w:b/>
          <w:bCs/>
        </w:rPr>
        <w:t>și</w:t>
      </w:r>
      <w:r w:rsidRPr="00FD5222">
        <w:rPr>
          <w:b/>
          <w:bCs/>
        </w:rPr>
        <w:t xml:space="preserve"> declararea unor situri arheologice ca zone de interes </w:t>
      </w:r>
      <w:r w:rsidR="00E8261B" w:rsidRPr="00FD5222">
        <w:rPr>
          <w:b/>
          <w:bCs/>
        </w:rPr>
        <w:t>național</w:t>
      </w:r>
      <w:r w:rsidRPr="00FD5222">
        <w:rPr>
          <w:b/>
          <w:bCs/>
        </w:rPr>
        <w:t xml:space="preserve">, republicată, cu modificările </w:t>
      </w:r>
      <w:r w:rsidR="00E8261B" w:rsidRPr="00FD5222">
        <w:rPr>
          <w:b/>
          <w:bCs/>
        </w:rPr>
        <w:t>și</w:t>
      </w:r>
      <w:r w:rsidRPr="00FD5222">
        <w:rPr>
          <w:b/>
          <w:bCs/>
        </w:rPr>
        <w:t xml:space="preserve"> completările ulterioare;</w:t>
      </w:r>
    </w:p>
    <w:p w14:paraId="1AC9E852" w14:textId="77777777" w:rsidR="003B3CA5" w:rsidRPr="00FD5222" w:rsidRDefault="003B3CA5" w:rsidP="001074D7">
      <w:pPr>
        <w:pStyle w:val="Corptext"/>
        <w:kinsoku w:val="0"/>
        <w:overflowPunct w:val="0"/>
        <w:spacing w:before="1"/>
        <w:ind w:left="118" w:right="-25" w:firstLine="426"/>
      </w:pPr>
    </w:p>
    <w:p w14:paraId="4EE2651C" w14:textId="4FA19CA6" w:rsidR="00B900B5" w:rsidRPr="00FD5222" w:rsidRDefault="006828DC" w:rsidP="001074D7">
      <w:pPr>
        <w:pStyle w:val="Corptext"/>
        <w:kinsoku w:val="0"/>
        <w:overflowPunct w:val="0"/>
        <w:spacing w:before="2"/>
        <w:ind w:left="567" w:right="-25" w:firstLine="426"/>
        <w:rPr>
          <w:rFonts w:eastAsia="Times New Roman"/>
          <w:iCs/>
          <w:sz w:val="24"/>
          <w:szCs w:val="24"/>
          <w:lang w:eastAsia="ar-SA"/>
        </w:rPr>
      </w:pPr>
      <w:r w:rsidRPr="00FD5222">
        <w:rPr>
          <w:rFonts w:eastAsia="Times New Roman"/>
          <w:iCs/>
          <w:sz w:val="24"/>
          <w:szCs w:val="24"/>
          <w:lang w:eastAsia="ar-SA"/>
        </w:rPr>
        <w:t xml:space="preserve">Imobilul nu este inclus in listele monumentelor istorice si/sau ale naturii ori in zona de </w:t>
      </w:r>
      <w:r w:rsidR="00E8261B" w:rsidRPr="00FD5222">
        <w:rPr>
          <w:rFonts w:eastAsia="Times New Roman"/>
          <w:iCs/>
          <w:sz w:val="24"/>
          <w:szCs w:val="24"/>
          <w:lang w:eastAsia="ar-SA"/>
        </w:rPr>
        <w:t>protecție</w:t>
      </w:r>
      <w:r w:rsidRPr="00FD5222">
        <w:rPr>
          <w:rFonts w:eastAsia="Times New Roman"/>
          <w:iCs/>
          <w:sz w:val="24"/>
          <w:szCs w:val="24"/>
          <w:lang w:eastAsia="ar-SA"/>
        </w:rPr>
        <w:t xml:space="preserve"> a acestora</w:t>
      </w:r>
    </w:p>
    <w:p w14:paraId="5E4DBC69" w14:textId="77777777" w:rsidR="00964E7F" w:rsidRPr="00FD5222" w:rsidRDefault="00964E7F" w:rsidP="001074D7">
      <w:pPr>
        <w:pStyle w:val="Corptext"/>
        <w:kinsoku w:val="0"/>
        <w:overflowPunct w:val="0"/>
        <w:spacing w:before="2"/>
        <w:ind w:left="567" w:right="-25" w:firstLine="426"/>
        <w:rPr>
          <w:rFonts w:eastAsia="Times New Roman"/>
          <w:b/>
          <w:bCs/>
          <w:i/>
          <w:iCs/>
          <w:lang w:eastAsia="ar-SA"/>
        </w:rPr>
      </w:pPr>
    </w:p>
    <w:p w14:paraId="6741EECB" w14:textId="16511658" w:rsidR="003B3CA5" w:rsidRPr="00FD5222" w:rsidRDefault="00E8261B" w:rsidP="00E8261B">
      <w:pPr>
        <w:pStyle w:val="Listparagraf"/>
        <w:numPr>
          <w:ilvl w:val="0"/>
          <w:numId w:val="8"/>
        </w:numPr>
        <w:tabs>
          <w:tab w:val="left" w:pos="407"/>
        </w:tabs>
        <w:kinsoku w:val="0"/>
        <w:overflowPunct w:val="0"/>
        <w:spacing w:before="65" w:line="242" w:lineRule="auto"/>
        <w:ind w:right="-25" w:firstLine="426"/>
        <w:jc w:val="both"/>
        <w:rPr>
          <w:b/>
          <w:bCs/>
        </w:rPr>
      </w:pPr>
      <w:r w:rsidRPr="00FD5222">
        <w:rPr>
          <w:b/>
          <w:bCs/>
        </w:rPr>
        <w:t>hârți</w:t>
      </w:r>
      <w:r w:rsidR="003B3CA5" w:rsidRPr="00FD5222">
        <w:rPr>
          <w:b/>
          <w:bCs/>
        </w:rPr>
        <w:t xml:space="preserve">, fotografii ale amplasamentului care pot oferi </w:t>
      </w:r>
      <w:r w:rsidRPr="00FD5222">
        <w:rPr>
          <w:b/>
          <w:bCs/>
        </w:rPr>
        <w:t>informații</w:t>
      </w:r>
      <w:r w:rsidR="003B3CA5" w:rsidRPr="00FD5222">
        <w:rPr>
          <w:b/>
          <w:bCs/>
        </w:rPr>
        <w:t xml:space="preserve"> privind caracteristicile fizice ale mediului, atât naturale, cât </w:t>
      </w:r>
      <w:r w:rsidRPr="00FD5222">
        <w:rPr>
          <w:b/>
          <w:bCs/>
        </w:rPr>
        <w:t>și</w:t>
      </w:r>
      <w:r w:rsidR="003B3CA5" w:rsidRPr="00FD5222">
        <w:rPr>
          <w:b/>
          <w:bCs/>
        </w:rPr>
        <w:t xml:space="preserve"> artificiale, </w:t>
      </w:r>
      <w:r w:rsidRPr="00FD5222">
        <w:rPr>
          <w:b/>
          <w:bCs/>
        </w:rPr>
        <w:t>și</w:t>
      </w:r>
      <w:r w:rsidR="003B3CA5" w:rsidRPr="00FD5222">
        <w:rPr>
          <w:b/>
          <w:bCs/>
        </w:rPr>
        <w:t xml:space="preserve"> alte </w:t>
      </w:r>
      <w:r w:rsidRPr="00FD5222">
        <w:rPr>
          <w:b/>
          <w:bCs/>
        </w:rPr>
        <w:t>informații</w:t>
      </w:r>
      <w:r w:rsidR="003B3CA5" w:rsidRPr="00FD5222">
        <w:rPr>
          <w:b/>
          <w:bCs/>
          <w:spacing w:val="-9"/>
        </w:rPr>
        <w:t xml:space="preserve"> </w:t>
      </w:r>
      <w:r w:rsidR="003B3CA5" w:rsidRPr="00FD5222">
        <w:rPr>
          <w:b/>
          <w:bCs/>
        </w:rPr>
        <w:t>privind:</w:t>
      </w:r>
    </w:p>
    <w:p w14:paraId="6772DC1A" w14:textId="1C331525" w:rsidR="003B3CA5" w:rsidRPr="00FD5222" w:rsidRDefault="00E8261B" w:rsidP="00E8261B">
      <w:pPr>
        <w:pStyle w:val="Corptext"/>
        <w:kinsoku w:val="0"/>
        <w:overflowPunct w:val="0"/>
        <w:ind w:left="339" w:right="-25" w:firstLine="426"/>
        <w:jc w:val="both"/>
        <w:rPr>
          <w:b/>
          <w:bCs/>
          <w:sz w:val="24"/>
          <w:szCs w:val="24"/>
        </w:rPr>
      </w:pPr>
      <w:r w:rsidRPr="00FD5222">
        <w:rPr>
          <w:b/>
          <w:bCs/>
          <w:sz w:val="24"/>
          <w:szCs w:val="24"/>
        </w:rPr>
        <w:t>folosințele</w:t>
      </w:r>
      <w:r w:rsidR="003B3CA5" w:rsidRPr="00FD5222">
        <w:rPr>
          <w:b/>
          <w:bCs/>
          <w:sz w:val="24"/>
          <w:szCs w:val="24"/>
        </w:rPr>
        <w:t xml:space="preserve"> actuale </w:t>
      </w:r>
      <w:r w:rsidRPr="00FD5222">
        <w:rPr>
          <w:b/>
          <w:bCs/>
          <w:sz w:val="24"/>
          <w:szCs w:val="24"/>
        </w:rPr>
        <w:t>și</w:t>
      </w:r>
      <w:r w:rsidR="003B3CA5" w:rsidRPr="00FD5222">
        <w:rPr>
          <w:b/>
          <w:bCs/>
          <w:sz w:val="24"/>
          <w:szCs w:val="24"/>
        </w:rPr>
        <w:t xml:space="preserve"> planificate ale terenului atât pe amplasament, cât </w:t>
      </w:r>
      <w:r w:rsidRPr="00FD5222">
        <w:rPr>
          <w:b/>
          <w:bCs/>
          <w:sz w:val="24"/>
          <w:szCs w:val="24"/>
        </w:rPr>
        <w:t>și</w:t>
      </w:r>
      <w:r w:rsidR="003B3CA5" w:rsidRPr="00FD5222">
        <w:rPr>
          <w:b/>
          <w:bCs/>
          <w:sz w:val="24"/>
          <w:szCs w:val="24"/>
        </w:rPr>
        <w:t xml:space="preserve"> pe zone adiacente acestuia; politici de zonare </w:t>
      </w:r>
      <w:r w:rsidRPr="00FD5222">
        <w:rPr>
          <w:b/>
          <w:bCs/>
          <w:sz w:val="24"/>
          <w:szCs w:val="24"/>
        </w:rPr>
        <w:t>și</w:t>
      </w:r>
      <w:r w:rsidR="003B3CA5" w:rsidRPr="00FD5222">
        <w:rPr>
          <w:b/>
          <w:bCs/>
          <w:sz w:val="24"/>
          <w:szCs w:val="24"/>
        </w:rPr>
        <w:t xml:space="preserve"> de folosire a terenului;</w:t>
      </w:r>
    </w:p>
    <w:p w14:paraId="3C72C30A" w14:textId="77777777" w:rsidR="003B3CA5" w:rsidRPr="00FD5222" w:rsidRDefault="003B3CA5" w:rsidP="00E8261B">
      <w:pPr>
        <w:pStyle w:val="Corptext"/>
        <w:kinsoku w:val="0"/>
        <w:overflowPunct w:val="0"/>
        <w:spacing w:line="228" w:lineRule="exact"/>
        <w:ind w:left="339" w:right="-25" w:firstLine="426"/>
        <w:jc w:val="both"/>
        <w:rPr>
          <w:b/>
          <w:bCs/>
          <w:sz w:val="24"/>
          <w:szCs w:val="24"/>
        </w:rPr>
      </w:pPr>
      <w:r w:rsidRPr="00FD5222">
        <w:rPr>
          <w:b/>
          <w:bCs/>
          <w:sz w:val="24"/>
          <w:szCs w:val="24"/>
        </w:rPr>
        <w:t>arealele sensibile;</w:t>
      </w:r>
    </w:p>
    <w:p w14:paraId="48EAD834" w14:textId="759D5C9C" w:rsidR="006828DC" w:rsidRPr="00FD5222" w:rsidRDefault="006828DC" w:rsidP="006828DC">
      <w:pPr>
        <w:jc w:val="center"/>
      </w:pPr>
    </w:p>
    <w:p w14:paraId="30F6BF9D" w14:textId="0C779BDF" w:rsidR="00A107C3" w:rsidRPr="00FD5222" w:rsidRDefault="00A107C3" w:rsidP="006828DC">
      <w:pPr>
        <w:jc w:val="center"/>
      </w:pPr>
    </w:p>
    <w:p w14:paraId="63A369BD" w14:textId="23A4A19A" w:rsidR="00A107C3" w:rsidRPr="00FD5222" w:rsidRDefault="00A107C3" w:rsidP="006828DC">
      <w:pPr>
        <w:jc w:val="center"/>
      </w:pPr>
      <w:r w:rsidRPr="00FD5222">
        <w:lastRenderedPageBreak/>
        <w:drawing>
          <wp:inline distT="0" distB="0" distL="0" distR="0" wp14:anchorId="7DD85F64" wp14:editId="0CA2FC33">
            <wp:extent cx="4476584" cy="4614165"/>
            <wp:effectExtent l="0" t="0" r="635"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ine 13"/>
                    <pic:cNvPicPr/>
                  </pic:nvPicPr>
                  <pic:blipFill>
                    <a:blip r:embed="rId6"/>
                    <a:stretch>
                      <a:fillRect/>
                    </a:stretch>
                  </pic:blipFill>
                  <pic:spPr>
                    <a:xfrm>
                      <a:off x="0" y="0"/>
                      <a:ext cx="4484536" cy="4622361"/>
                    </a:xfrm>
                    <a:prstGeom prst="rect">
                      <a:avLst/>
                    </a:prstGeom>
                  </pic:spPr>
                </pic:pic>
              </a:graphicData>
            </a:graphic>
          </wp:inline>
        </w:drawing>
      </w:r>
    </w:p>
    <w:p w14:paraId="507D1E7C" w14:textId="6B075CE7" w:rsidR="00A107C3" w:rsidRPr="00FD5222" w:rsidRDefault="00A107C3" w:rsidP="006828DC">
      <w:pPr>
        <w:jc w:val="center"/>
      </w:pPr>
    </w:p>
    <w:p w14:paraId="1483EC4D" w14:textId="77777777" w:rsidR="00A107C3" w:rsidRPr="00FD5222" w:rsidRDefault="00A107C3" w:rsidP="006828DC">
      <w:pPr>
        <w:jc w:val="center"/>
      </w:pPr>
    </w:p>
    <w:p w14:paraId="747519A8" w14:textId="70BFFBCA" w:rsidR="006828DC" w:rsidRPr="00FD5222" w:rsidRDefault="006828DC" w:rsidP="006828DC">
      <w:pPr>
        <w:spacing w:before="120"/>
        <w:jc w:val="center"/>
        <w:rPr>
          <w:b/>
          <w:sz w:val="16"/>
          <w:szCs w:val="16"/>
        </w:rPr>
      </w:pPr>
      <w:r w:rsidRPr="00FD5222">
        <w:rPr>
          <w:b/>
          <w:sz w:val="16"/>
          <w:szCs w:val="16"/>
        </w:rPr>
        <w:t xml:space="preserve">Plan de </w:t>
      </w:r>
      <w:r w:rsidR="00E8261B" w:rsidRPr="00FD5222">
        <w:rPr>
          <w:b/>
          <w:sz w:val="16"/>
          <w:szCs w:val="16"/>
        </w:rPr>
        <w:t>încadrare</w:t>
      </w:r>
      <w:r w:rsidRPr="00FD5222">
        <w:rPr>
          <w:b/>
          <w:sz w:val="16"/>
          <w:szCs w:val="16"/>
        </w:rPr>
        <w:t xml:space="preserve"> in zona,  scara grafica (sursa </w:t>
      </w:r>
      <w:r w:rsidR="007A1B79" w:rsidRPr="00FD5222">
        <w:rPr>
          <w:b/>
          <w:sz w:val="16"/>
          <w:szCs w:val="16"/>
        </w:rPr>
        <w:t>eterra-ancpi</w:t>
      </w:r>
      <w:r w:rsidRPr="00FD5222">
        <w:rPr>
          <w:b/>
          <w:sz w:val="16"/>
          <w:szCs w:val="16"/>
        </w:rPr>
        <w:t>)</w:t>
      </w:r>
    </w:p>
    <w:p w14:paraId="19B11833" w14:textId="17EBB77C" w:rsidR="00964E7F" w:rsidRPr="00FD5222" w:rsidRDefault="00964E7F" w:rsidP="001074D7">
      <w:pPr>
        <w:pStyle w:val="Corptext"/>
        <w:kinsoku w:val="0"/>
        <w:overflowPunct w:val="0"/>
        <w:spacing w:line="228" w:lineRule="exact"/>
        <w:ind w:left="339" w:right="-25" w:firstLine="426"/>
      </w:pPr>
    </w:p>
    <w:p w14:paraId="39FA0D88" w14:textId="77777777" w:rsidR="00964E7F" w:rsidRPr="00FD5222" w:rsidRDefault="00964E7F" w:rsidP="001074D7">
      <w:pPr>
        <w:pStyle w:val="Corptext"/>
        <w:kinsoku w:val="0"/>
        <w:overflowPunct w:val="0"/>
        <w:spacing w:line="228" w:lineRule="exact"/>
        <w:ind w:left="339" w:right="-25" w:firstLine="426"/>
      </w:pPr>
    </w:p>
    <w:p w14:paraId="28B0285A" w14:textId="77777777" w:rsidR="007A1B79" w:rsidRPr="00FD5222" w:rsidRDefault="007A1B79" w:rsidP="007A1B79">
      <w:pPr>
        <w:spacing w:line="276" w:lineRule="auto"/>
        <w:ind w:firstLine="360"/>
        <w:jc w:val="both"/>
        <w:rPr>
          <w:sz w:val="24"/>
          <w:szCs w:val="24"/>
        </w:rPr>
      </w:pPr>
      <w:r w:rsidRPr="00FD5222">
        <w:rPr>
          <w:sz w:val="24"/>
          <w:szCs w:val="24"/>
        </w:rPr>
        <w:t>Construcția se afla amplasata in UTR 2, subzona AU1.</w:t>
      </w:r>
    </w:p>
    <w:p w14:paraId="0908CE21" w14:textId="77777777" w:rsidR="007A1B79" w:rsidRPr="00FD5222" w:rsidRDefault="007A1B79" w:rsidP="007A1B79">
      <w:pPr>
        <w:spacing w:line="276" w:lineRule="auto"/>
        <w:ind w:firstLine="360"/>
        <w:jc w:val="both"/>
        <w:rPr>
          <w:sz w:val="24"/>
          <w:szCs w:val="24"/>
        </w:rPr>
      </w:pPr>
      <w:r w:rsidRPr="00FD5222">
        <w:rPr>
          <w:sz w:val="24"/>
          <w:szCs w:val="24"/>
        </w:rPr>
        <w:t>Utilizări permise:</w:t>
      </w:r>
    </w:p>
    <w:p w14:paraId="31D87BC4" w14:textId="77777777" w:rsidR="007A1B79" w:rsidRPr="00FD5222" w:rsidRDefault="007A1B79" w:rsidP="007A1B79">
      <w:pPr>
        <w:spacing w:line="276" w:lineRule="auto"/>
        <w:ind w:firstLine="360"/>
        <w:jc w:val="both"/>
        <w:rPr>
          <w:sz w:val="24"/>
          <w:szCs w:val="24"/>
        </w:rPr>
      </w:pPr>
      <w:r w:rsidRPr="00FD5222">
        <w:rPr>
          <w:sz w:val="24"/>
          <w:szCs w:val="24"/>
        </w:rPr>
        <w:t>Instituții, locuire, turism, cultura, comerț, alimentație publica, servicii, spatii plantate cu rol de agrement, decorative si de protecție, circulație carosabila si pietonala, relele edilitare;</w:t>
      </w:r>
    </w:p>
    <w:p w14:paraId="5910D562" w14:textId="77777777" w:rsidR="007A1B79" w:rsidRPr="00FD5222" w:rsidRDefault="007A1B79" w:rsidP="007A1B79">
      <w:pPr>
        <w:spacing w:line="276" w:lineRule="auto"/>
        <w:ind w:firstLine="360"/>
        <w:jc w:val="both"/>
        <w:rPr>
          <w:sz w:val="24"/>
          <w:szCs w:val="24"/>
        </w:rPr>
      </w:pPr>
      <w:r w:rsidRPr="00FD5222">
        <w:rPr>
          <w:sz w:val="24"/>
          <w:szCs w:val="24"/>
        </w:rPr>
        <w:t>POT maxim: 40 % ; CUT= 1, 2; Nr. niv. = 3;</w:t>
      </w:r>
    </w:p>
    <w:p w14:paraId="75D6FFDE" w14:textId="77777777" w:rsidR="007A1B79" w:rsidRPr="00FD5222" w:rsidRDefault="007A1B79" w:rsidP="007A1B79">
      <w:pPr>
        <w:spacing w:line="276" w:lineRule="auto"/>
        <w:ind w:firstLine="360"/>
        <w:jc w:val="both"/>
        <w:rPr>
          <w:sz w:val="24"/>
          <w:szCs w:val="24"/>
        </w:rPr>
      </w:pPr>
      <w:r w:rsidRPr="00FD5222">
        <w:rPr>
          <w:sz w:val="24"/>
          <w:szCs w:val="24"/>
        </w:rPr>
        <w:t>Necesarul de parcaje va fi dimensionat conform Anexei 5 din Regulamentului general de urbanism aprobat prin Hotărârea nr. 525 din 27 iunie 1996, republicata si actualizata. Toate construcțiile se vor racorda la ruletele edilitare publice.</w:t>
      </w:r>
    </w:p>
    <w:p w14:paraId="5422DDBC" w14:textId="77777777" w:rsidR="007A1B79" w:rsidRPr="00FD5222" w:rsidRDefault="007A1B79" w:rsidP="007A1B79">
      <w:pPr>
        <w:spacing w:line="276" w:lineRule="auto"/>
        <w:ind w:firstLine="360"/>
        <w:jc w:val="both"/>
        <w:rPr>
          <w:w w:val="95"/>
          <w:sz w:val="24"/>
          <w:szCs w:val="24"/>
        </w:rPr>
      </w:pPr>
      <w:r w:rsidRPr="00FD5222">
        <w:rPr>
          <w:sz w:val="24"/>
          <w:szCs w:val="24"/>
        </w:rPr>
        <w:t>Se interzice conducerea apelor meteorice spre domeniul public sau parcelele vecine</w:t>
      </w:r>
    </w:p>
    <w:p w14:paraId="626EDA10" w14:textId="77777777" w:rsidR="00964E7F" w:rsidRPr="00FD5222" w:rsidRDefault="00964E7F" w:rsidP="001074D7">
      <w:pPr>
        <w:pStyle w:val="Corptext"/>
        <w:kinsoku w:val="0"/>
        <w:overflowPunct w:val="0"/>
        <w:spacing w:line="228" w:lineRule="exact"/>
        <w:ind w:left="339" w:right="-25" w:firstLine="426"/>
      </w:pPr>
    </w:p>
    <w:p w14:paraId="51B08847" w14:textId="56694CD2" w:rsidR="003B3CA5" w:rsidRPr="00FD5222" w:rsidRDefault="003B3CA5" w:rsidP="001074D7">
      <w:pPr>
        <w:pStyle w:val="Listparagraf"/>
        <w:numPr>
          <w:ilvl w:val="0"/>
          <w:numId w:val="8"/>
        </w:numPr>
        <w:tabs>
          <w:tab w:val="left" w:pos="407"/>
        </w:tabs>
        <w:kinsoku w:val="0"/>
        <w:overflowPunct w:val="0"/>
        <w:spacing w:line="242" w:lineRule="auto"/>
        <w:ind w:right="-25" w:firstLine="426"/>
      </w:pPr>
      <w:r w:rsidRPr="00FD5222">
        <w:t>coordonatele</w:t>
      </w:r>
      <w:r w:rsidRPr="00FD5222">
        <w:rPr>
          <w:spacing w:val="-3"/>
        </w:rPr>
        <w:t xml:space="preserve"> </w:t>
      </w:r>
      <w:r w:rsidRPr="00FD5222">
        <w:t>geografice</w:t>
      </w:r>
      <w:r w:rsidRPr="00FD5222">
        <w:rPr>
          <w:spacing w:val="-3"/>
        </w:rPr>
        <w:t xml:space="preserve"> </w:t>
      </w:r>
      <w:r w:rsidRPr="00FD5222">
        <w:t>ale</w:t>
      </w:r>
      <w:r w:rsidRPr="00FD5222">
        <w:rPr>
          <w:spacing w:val="-3"/>
        </w:rPr>
        <w:t xml:space="preserve"> </w:t>
      </w:r>
      <w:r w:rsidRPr="00FD5222">
        <w:t>amplasamentului</w:t>
      </w:r>
      <w:r w:rsidRPr="00FD5222">
        <w:rPr>
          <w:spacing w:val="-6"/>
        </w:rPr>
        <w:t xml:space="preserve"> </w:t>
      </w:r>
      <w:r w:rsidRPr="00FD5222">
        <w:t>proiectului,</w:t>
      </w:r>
      <w:r w:rsidRPr="00FD5222">
        <w:rPr>
          <w:spacing w:val="-5"/>
        </w:rPr>
        <w:t xml:space="preserve"> </w:t>
      </w:r>
      <w:r w:rsidRPr="00FD5222">
        <w:t>care</w:t>
      </w:r>
      <w:r w:rsidRPr="00FD5222">
        <w:rPr>
          <w:spacing w:val="-3"/>
        </w:rPr>
        <w:t xml:space="preserve"> </w:t>
      </w:r>
      <w:r w:rsidRPr="00FD5222">
        <w:t>vor</w:t>
      </w:r>
      <w:r w:rsidRPr="00FD5222">
        <w:rPr>
          <w:spacing w:val="-5"/>
        </w:rPr>
        <w:t xml:space="preserve"> </w:t>
      </w:r>
      <w:r w:rsidRPr="00FD5222">
        <w:t>fi</w:t>
      </w:r>
      <w:r w:rsidRPr="00FD5222">
        <w:rPr>
          <w:spacing w:val="-5"/>
        </w:rPr>
        <w:t xml:space="preserve"> </w:t>
      </w:r>
      <w:r w:rsidRPr="00FD5222">
        <w:t>prezentate</w:t>
      </w:r>
      <w:r w:rsidRPr="00FD5222">
        <w:rPr>
          <w:spacing w:val="-5"/>
        </w:rPr>
        <w:t xml:space="preserve"> </w:t>
      </w:r>
      <w:r w:rsidRPr="00FD5222">
        <w:t>sub</w:t>
      </w:r>
      <w:r w:rsidRPr="00FD5222">
        <w:rPr>
          <w:spacing w:val="-6"/>
        </w:rPr>
        <w:t xml:space="preserve"> </w:t>
      </w:r>
      <w:r w:rsidRPr="00FD5222">
        <w:t>formă</w:t>
      </w:r>
      <w:r w:rsidRPr="00FD5222">
        <w:rPr>
          <w:spacing w:val="-5"/>
        </w:rPr>
        <w:t xml:space="preserve"> </w:t>
      </w:r>
      <w:r w:rsidRPr="00FD5222">
        <w:t>de</w:t>
      </w:r>
      <w:r w:rsidRPr="00FD5222">
        <w:rPr>
          <w:spacing w:val="-5"/>
        </w:rPr>
        <w:t xml:space="preserve"> </w:t>
      </w:r>
      <w:r w:rsidRPr="00FD5222">
        <w:t>vector</w:t>
      </w:r>
      <w:r w:rsidRPr="00FD5222">
        <w:rPr>
          <w:spacing w:val="-4"/>
        </w:rPr>
        <w:t xml:space="preserve"> </w:t>
      </w:r>
      <w:r w:rsidRPr="00FD5222">
        <w:t xml:space="preserve">în format digital cu </w:t>
      </w:r>
      <w:r w:rsidR="00E8261B" w:rsidRPr="00FD5222">
        <w:t>referință</w:t>
      </w:r>
      <w:r w:rsidRPr="00FD5222">
        <w:t xml:space="preserve"> geografică, în sistem de </w:t>
      </w:r>
      <w:r w:rsidR="00E8261B" w:rsidRPr="00FD5222">
        <w:t>proiecție</w:t>
      </w:r>
      <w:r w:rsidRPr="00FD5222">
        <w:t xml:space="preserve"> </w:t>
      </w:r>
      <w:r w:rsidR="00E8261B" w:rsidRPr="00FD5222">
        <w:t>națională</w:t>
      </w:r>
      <w:r w:rsidRPr="00FD5222">
        <w:t xml:space="preserve"> Stereo</w:t>
      </w:r>
      <w:r w:rsidRPr="00FD5222">
        <w:rPr>
          <w:spacing w:val="-6"/>
        </w:rPr>
        <w:t xml:space="preserve"> </w:t>
      </w:r>
      <w:r w:rsidRPr="00FD5222">
        <w:t>1970;</w:t>
      </w:r>
    </w:p>
    <w:p w14:paraId="7C68FE48" w14:textId="77777777" w:rsidR="004F0B7C" w:rsidRPr="00FD5222" w:rsidRDefault="004F0B7C" w:rsidP="001074D7">
      <w:pPr>
        <w:pStyle w:val="Listparagraf"/>
        <w:tabs>
          <w:tab w:val="left" w:pos="407"/>
        </w:tabs>
        <w:kinsoku w:val="0"/>
        <w:overflowPunct w:val="0"/>
        <w:spacing w:line="242" w:lineRule="auto"/>
        <w:ind w:right="-25" w:firstLine="426"/>
        <w:rPr>
          <w:sz w:val="20"/>
          <w:szCs w:val="20"/>
        </w:rPr>
      </w:pPr>
    </w:p>
    <w:p w14:paraId="5A276459" w14:textId="77777777" w:rsidR="007A1B79" w:rsidRPr="00FD5222" w:rsidRDefault="007A1B79" w:rsidP="00BB075D">
      <w:pPr>
        <w:pStyle w:val="Listparagraf"/>
        <w:tabs>
          <w:tab w:val="left" w:pos="407"/>
        </w:tabs>
        <w:kinsoku w:val="0"/>
        <w:overflowPunct w:val="0"/>
        <w:spacing w:line="242" w:lineRule="auto"/>
        <w:ind w:right="-25" w:firstLine="426"/>
        <w:jc w:val="center"/>
        <w:rPr>
          <w:sz w:val="20"/>
          <w:szCs w:val="20"/>
        </w:rPr>
      </w:pPr>
    </w:p>
    <w:p w14:paraId="253E0780" w14:textId="1236C4C5" w:rsidR="00BB075D" w:rsidRPr="00FD5222" w:rsidRDefault="007A1B79" w:rsidP="007A1B79">
      <w:pPr>
        <w:pStyle w:val="Listparagraf"/>
        <w:tabs>
          <w:tab w:val="left" w:pos="407"/>
        </w:tabs>
        <w:kinsoku w:val="0"/>
        <w:overflowPunct w:val="0"/>
        <w:spacing w:line="242" w:lineRule="auto"/>
        <w:ind w:right="-25" w:firstLine="426"/>
        <w:rPr>
          <w:sz w:val="20"/>
          <w:szCs w:val="20"/>
        </w:rPr>
      </w:pPr>
      <w:r w:rsidRPr="00FD5222">
        <w:rPr>
          <w:sz w:val="20"/>
          <w:szCs w:val="20"/>
        </w:rPr>
        <w:drawing>
          <wp:inline distT="0" distB="0" distL="0" distR="0" wp14:anchorId="5464617F" wp14:editId="094FDA72">
            <wp:extent cx="2631125" cy="1900361"/>
            <wp:effectExtent l="0" t="0" r="0" b="508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pic:cNvPicPr/>
                  </pic:nvPicPr>
                  <pic:blipFill rotWithShape="1">
                    <a:blip r:embed="rId8"/>
                    <a:srcRect l="70092" t="41767" r="18103" b="43507"/>
                    <a:stretch/>
                  </pic:blipFill>
                  <pic:spPr bwMode="auto">
                    <a:xfrm>
                      <a:off x="0" y="0"/>
                      <a:ext cx="2651809" cy="1915300"/>
                    </a:xfrm>
                    <a:prstGeom prst="rect">
                      <a:avLst/>
                    </a:prstGeom>
                    <a:ln>
                      <a:noFill/>
                    </a:ln>
                    <a:extLst>
                      <a:ext uri="{53640926-AAD7-44D8-BBD7-CCE9431645EC}">
                        <a14:shadowObscured xmlns:a14="http://schemas.microsoft.com/office/drawing/2010/main"/>
                      </a:ext>
                    </a:extLst>
                  </pic:spPr>
                </pic:pic>
              </a:graphicData>
            </a:graphic>
          </wp:inline>
        </w:drawing>
      </w:r>
    </w:p>
    <w:p w14:paraId="57B275E4" w14:textId="77777777" w:rsidR="00BB075D" w:rsidRPr="00FD5222" w:rsidRDefault="00BB075D" w:rsidP="001074D7">
      <w:pPr>
        <w:pStyle w:val="Listparagraf"/>
        <w:tabs>
          <w:tab w:val="left" w:pos="407"/>
        </w:tabs>
        <w:kinsoku w:val="0"/>
        <w:overflowPunct w:val="0"/>
        <w:spacing w:line="242" w:lineRule="auto"/>
        <w:ind w:right="-25" w:firstLine="426"/>
        <w:rPr>
          <w:sz w:val="20"/>
          <w:szCs w:val="20"/>
        </w:rPr>
      </w:pPr>
    </w:p>
    <w:p w14:paraId="02277E9C" w14:textId="577BF0D9" w:rsidR="003B3CA5" w:rsidRPr="00FD5222" w:rsidRDefault="003B3CA5" w:rsidP="007A1B79">
      <w:pPr>
        <w:pStyle w:val="Listparagraf"/>
        <w:numPr>
          <w:ilvl w:val="0"/>
          <w:numId w:val="8"/>
        </w:numPr>
        <w:tabs>
          <w:tab w:val="left" w:pos="407"/>
        </w:tabs>
        <w:kinsoku w:val="0"/>
        <w:overflowPunct w:val="0"/>
        <w:spacing w:line="226" w:lineRule="exact"/>
        <w:ind w:left="406" w:right="-25" w:firstLine="426"/>
        <w:jc w:val="both"/>
      </w:pPr>
      <w:r w:rsidRPr="00FD5222">
        <w:lastRenderedPageBreak/>
        <w:t>detalii privind orice variantă de amplasament care a fost luată în</w:t>
      </w:r>
      <w:r w:rsidRPr="00FD5222">
        <w:rPr>
          <w:spacing w:val="-17"/>
        </w:rPr>
        <w:t xml:space="preserve"> </w:t>
      </w:r>
      <w:r w:rsidRPr="00FD5222">
        <w:t>considerare.</w:t>
      </w:r>
    </w:p>
    <w:p w14:paraId="48D39FD4" w14:textId="77777777" w:rsidR="00E8261B" w:rsidRPr="00FD5222" w:rsidRDefault="00E8261B" w:rsidP="00E8261B">
      <w:pPr>
        <w:pStyle w:val="Listparagraf"/>
        <w:tabs>
          <w:tab w:val="left" w:pos="407"/>
        </w:tabs>
        <w:kinsoku w:val="0"/>
        <w:overflowPunct w:val="0"/>
        <w:spacing w:line="226" w:lineRule="exact"/>
        <w:ind w:left="832" w:right="-25" w:firstLine="0"/>
        <w:jc w:val="both"/>
      </w:pPr>
    </w:p>
    <w:p w14:paraId="4030C65E" w14:textId="581A79EB" w:rsidR="003B3CA5" w:rsidRPr="00FD5222" w:rsidRDefault="003B3CA5" w:rsidP="007A1B79">
      <w:pPr>
        <w:pStyle w:val="Listparagraf"/>
        <w:numPr>
          <w:ilvl w:val="0"/>
          <w:numId w:val="9"/>
        </w:numPr>
        <w:tabs>
          <w:tab w:val="left" w:pos="585"/>
        </w:tabs>
        <w:kinsoku w:val="0"/>
        <w:overflowPunct w:val="0"/>
        <w:spacing w:line="242" w:lineRule="auto"/>
        <w:ind w:left="118" w:right="-25" w:firstLine="426"/>
        <w:jc w:val="both"/>
      </w:pPr>
      <w:r w:rsidRPr="00FD5222">
        <w:rPr>
          <w:b/>
          <w:bCs/>
        </w:rPr>
        <w:t>Descrierea</w:t>
      </w:r>
      <w:r w:rsidRPr="00FD5222">
        <w:rPr>
          <w:b/>
          <w:bCs/>
          <w:spacing w:val="-6"/>
        </w:rPr>
        <w:t xml:space="preserve"> </w:t>
      </w:r>
      <w:r w:rsidRPr="00FD5222">
        <w:rPr>
          <w:b/>
          <w:bCs/>
        </w:rPr>
        <w:t>tuturor</w:t>
      </w:r>
      <w:r w:rsidRPr="00FD5222">
        <w:rPr>
          <w:b/>
          <w:bCs/>
          <w:spacing w:val="-6"/>
        </w:rPr>
        <w:t xml:space="preserve"> </w:t>
      </w:r>
      <w:r w:rsidRPr="00FD5222">
        <w:rPr>
          <w:b/>
          <w:bCs/>
        </w:rPr>
        <w:t>efectelor</w:t>
      </w:r>
      <w:r w:rsidRPr="00FD5222">
        <w:rPr>
          <w:b/>
          <w:bCs/>
          <w:spacing w:val="-7"/>
        </w:rPr>
        <w:t xml:space="preserve"> </w:t>
      </w:r>
      <w:r w:rsidRPr="00FD5222">
        <w:rPr>
          <w:b/>
          <w:bCs/>
        </w:rPr>
        <w:t>semnificative</w:t>
      </w:r>
      <w:r w:rsidRPr="00FD5222">
        <w:rPr>
          <w:b/>
          <w:bCs/>
          <w:spacing w:val="-6"/>
        </w:rPr>
        <w:t xml:space="preserve"> </w:t>
      </w:r>
      <w:r w:rsidRPr="00FD5222">
        <w:rPr>
          <w:b/>
          <w:bCs/>
        </w:rPr>
        <w:t>posibile</w:t>
      </w:r>
      <w:r w:rsidRPr="00FD5222">
        <w:rPr>
          <w:b/>
          <w:bCs/>
          <w:spacing w:val="-6"/>
        </w:rPr>
        <w:t xml:space="preserve"> </w:t>
      </w:r>
      <w:r w:rsidRPr="00FD5222">
        <w:rPr>
          <w:b/>
          <w:bCs/>
        </w:rPr>
        <w:t>asupra</w:t>
      </w:r>
      <w:r w:rsidRPr="00FD5222">
        <w:rPr>
          <w:b/>
          <w:bCs/>
          <w:spacing w:val="-6"/>
        </w:rPr>
        <w:t xml:space="preserve"> </w:t>
      </w:r>
      <w:r w:rsidRPr="00FD5222">
        <w:rPr>
          <w:b/>
          <w:bCs/>
        </w:rPr>
        <w:t>mediului</w:t>
      </w:r>
      <w:r w:rsidRPr="00FD5222">
        <w:rPr>
          <w:b/>
          <w:bCs/>
          <w:spacing w:val="-7"/>
        </w:rPr>
        <w:t xml:space="preserve"> </w:t>
      </w:r>
      <w:r w:rsidRPr="00FD5222">
        <w:rPr>
          <w:b/>
          <w:bCs/>
        </w:rPr>
        <w:t>ale</w:t>
      </w:r>
      <w:r w:rsidRPr="00FD5222">
        <w:rPr>
          <w:b/>
          <w:bCs/>
          <w:spacing w:val="-6"/>
        </w:rPr>
        <w:t xml:space="preserve"> </w:t>
      </w:r>
      <w:r w:rsidRPr="00FD5222">
        <w:rPr>
          <w:b/>
          <w:bCs/>
        </w:rPr>
        <w:t>proiectului,</w:t>
      </w:r>
      <w:r w:rsidRPr="00FD5222">
        <w:rPr>
          <w:b/>
          <w:bCs/>
          <w:spacing w:val="-7"/>
        </w:rPr>
        <w:t xml:space="preserve"> </w:t>
      </w:r>
      <w:r w:rsidRPr="00FD5222">
        <w:rPr>
          <w:b/>
          <w:bCs/>
        </w:rPr>
        <w:t>în</w:t>
      </w:r>
      <w:r w:rsidRPr="00FD5222">
        <w:rPr>
          <w:b/>
          <w:bCs/>
          <w:spacing w:val="-7"/>
        </w:rPr>
        <w:t xml:space="preserve"> </w:t>
      </w:r>
      <w:r w:rsidRPr="00FD5222">
        <w:rPr>
          <w:b/>
          <w:bCs/>
        </w:rPr>
        <w:t>limita</w:t>
      </w:r>
      <w:r w:rsidRPr="00FD5222">
        <w:rPr>
          <w:b/>
          <w:bCs/>
          <w:spacing w:val="-7"/>
        </w:rPr>
        <w:t xml:space="preserve"> </w:t>
      </w:r>
      <w:r w:rsidR="00E8261B" w:rsidRPr="00FD5222">
        <w:rPr>
          <w:b/>
          <w:bCs/>
        </w:rPr>
        <w:t>informațiilor</w:t>
      </w:r>
      <w:r w:rsidRPr="00FD5222">
        <w:rPr>
          <w:b/>
          <w:bCs/>
        </w:rPr>
        <w:t xml:space="preserve"> disponibile</w:t>
      </w:r>
      <w:r w:rsidRPr="00FD5222">
        <w:t>:</w:t>
      </w:r>
    </w:p>
    <w:p w14:paraId="2A36D79F" w14:textId="77777777" w:rsidR="004F0B7C" w:rsidRPr="00FD5222" w:rsidRDefault="004F0B7C" w:rsidP="007A1B79">
      <w:pPr>
        <w:pStyle w:val="Listparagraf"/>
        <w:tabs>
          <w:tab w:val="left" w:pos="585"/>
        </w:tabs>
        <w:kinsoku w:val="0"/>
        <w:overflowPunct w:val="0"/>
        <w:spacing w:line="242" w:lineRule="auto"/>
        <w:ind w:right="-25" w:firstLine="426"/>
        <w:jc w:val="both"/>
      </w:pPr>
    </w:p>
    <w:p w14:paraId="14FAC695" w14:textId="21A48B45" w:rsidR="004F0B7C" w:rsidRPr="00FD5222" w:rsidRDefault="004F0B7C" w:rsidP="007A1B79">
      <w:pPr>
        <w:pStyle w:val="Listparagraf"/>
        <w:tabs>
          <w:tab w:val="left" w:pos="585"/>
        </w:tabs>
        <w:kinsoku w:val="0"/>
        <w:overflowPunct w:val="0"/>
        <w:spacing w:line="242" w:lineRule="auto"/>
        <w:ind w:right="-25" w:firstLine="426"/>
        <w:jc w:val="both"/>
      </w:pPr>
      <w:r w:rsidRPr="00FD5222">
        <w:t xml:space="preserve">Se </w:t>
      </w:r>
      <w:r w:rsidR="00E8261B" w:rsidRPr="00FD5222">
        <w:t>apreciază</w:t>
      </w:r>
      <w:r w:rsidRPr="00FD5222">
        <w:t xml:space="preserve"> ca, prin masurile care se vor lua pe perioada </w:t>
      </w:r>
      <w:r w:rsidR="00E8261B" w:rsidRPr="00FD5222">
        <w:t>executării</w:t>
      </w:r>
      <w:r w:rsidRPr="00FD5222">
        <w:t xml:space="preserve"> </w:t>
      </w:r>
      <w:r w:rsidR="00E8261B" w:rsidRPr="00FD5222">
        <w:t>lucrărilor</w:t>
      </w:r>
      <w:r w:rsidRPr="00FD5222">
        <w:t xml:space="preserve"> cat si in timpul </w:t>
      </w:r>
      <w:r w:rsidR="00E8261B" w:rsidRPr="00FD5222">
        <w:t>funcționarii</w:t>
      </w:r>
      <w:r w:rsidRPr="00FD5222">
        <w:t xml:space="preserve"> acestuia, proiectul propus va induce un impact nesemnificativ asupra mediului.</w:t>
      </w:r>
    </w:p>
    <w:p w14:paraId="73A0F11B" w14:textId="77777777" w:rsidR="004F0B7C" w:rsidRPr="00FD5222" w:rsidRDefault="004F0B7C" w:rsidP="001074D7">
      <w:pPr>
        <w:pStyle w:val="Listparagraf"/>
        <w:tabs>
          <w:tab w:val="left" w:pos="585"/>
        </w:tabs>
        <w:kinsoku w:val="0"/>
        <w:overflowPunct w:val="0"/>
        <w:spacing w:line="242" w:lineRule="auto"/>
        <w:ind w:right="-25" w:firstLine="426"/>
        <w:rPr>
          <w:sz w:val="20"/>
          <w:szCs w:val="20"/>
        </w:rPr>
      </w:pPr>
    </w:p>
    <w:p w14:paraId="004E94BF" w14:textId="77777777" w:rsidR="004F0B7C" w:rsidRPr="00FD5222" w:rsidRDefault="004F0B7C" w:rsidP="001074D7">
      <w:pPr>
        <w:pStyle w:val="Listparagraf"/>
        <w:tabs>
          <w:tab w:val="left" w:pos="585"/>
        </w:tabs>
        <w:kinsoku w:val="0"/>
        <w:overflowPunct w:val="0"/>
        <w:spacing w:line="242" w:lineRule="auto"/>
        <w:ind w:right="-25" w:firstLine="426"/>
        <w:rPr>
          <w:sz w:val="20"/>
          <w:szCs w:val="20"/>
        </w:rPr>
      </w:pPr>
    </w:p>
    <w:p w14:paraId="61AD0148" w14:textId="6F4D0FB7" w:rsidR="003B3CA5" w:rsidRPr="00FD5222" w:rsidRDefault="003B3CA5" w:rsidP="007A1B79">
      <w:pPr>
        <w:pStyle w:val="Listparagraf"/>
        <w:numPr>
          <w:ilvl w:val="0"/>
          <w:numId w:val="6"/>
        </w:numPr>
        <w:tabs>
          <w:tab w:val="left" w:pos="542"/>
        </w:tabs>
        <w:kinsoku w:val="0"/>
        <w:overflowPunct w:val="0"/>
        <w:spacing w:line="224" w:lineRule="exact"/>
        <w:ind w:right="-25" w:firstLine="426"/>
        <w:jc w:val="both"/>
        <w:rPr>
          <w:b/>
          <w:bCs/>
        </w:rPr>
      </w:pPr>
      <w:r w:rsidRPr="00FD5222">
        <w:rPr>
          <w:b/>
          <w:bCs/>
        </w:rPr>
        <w:t xml:space="preserve">Surse de </w:t>
      </w:r>
      <w:r w:rsidR="00E8261B" w:rsidRPr="00FD5222">
        <w:rPr>
          <w:b/>
          <w:bCs/>
        </w:rPr>
        <w:t>poluanți</w:t>
      </w:r>
      <w:r w:rsidRPr="00FD5222">
        <w:rPr>
          <w:b/>
          <w:bCs/>
        </w:rPr>
        <w:t xml:space="preserve"> </w:t>
      </w:r>
      <w:r w:rsidR="00E8261B" w:rsidRPr="00FD5222">
        <w:rPr>
          <w:b/>
          <w:bCs/>
        </w:rPr>
        <w:t>și</w:t>
      </w:r>
      <w:r w:rsidRPr="00FD5222">
        <w:rPr>
          <w:b/>
          <w:bCs/>
        </w:rPr>
        <w:t xml:space="preserve"> </w:t>
      </w:r>
      <w:r w:rsidR="00E8261B" w:rsidRPr="00FD5222">
        <w:rPr>
          <w:b/>
          <w:bCs/>
        </w:rPr>
        <w:t>instalații</w:t>
      </w:r>
      <w:r w:rsidRPr="00FD5222">
        <w:rPr>
          <w:b/>
          <w:bCs/>
        </w:rPr>
        <w:t xml:space="preserve"> pentru </w:t>
      </w:r>
      <w:r w:rsidR="00E8261B" w:rsidRPr="00FD5222">
        <w:rPr>
          <w:b/>
          <w:bCs/>
        </w:rPr>
        <w:t>reținerea</w:t>
      </w:r>
      <w:r w:rsidRPr="00FD5222">
        <w:rPr>
          <w:b/>
          <w:bCs/>
        </w:rPr>
        <w:t xml:space="preserve">, evacuarea </w:t>
      </w:r>
      <w:r w:rsidR="00E8261B" w:rsidRPr="00FD5222">
        <w:rPr>
          <w:b/>
          <w:bCs/>
        </w:rPr>
        <w:t>și</w:t>
      </w:r>
      <w:r w:rsidRPr="00FD5222">
        <w:rPr>
          <w:b/>
          <w:bCs/>
        </w:rPr>
        <w:t xml:space="preserve"> dispersia </w:t>
      </w:r>
      <w:r w:rsidR="00E8261B" w:rsidRPr="00FD5222">
        <w:rPr>
          <w:b/>
          <w:bCs/>
        </w:rPr>
        <w:t>poluanților</w:t>
      </w:r>
      <w:r w:rsidRPr="00FD5222">
        <w:rPr>
          <w:b/>
          <w:bCs/>
        </w:rPr>
        <w:t xml:space="preserve"> în</w:t>
      </w:r>
      <w:r w:rsidRPr="00FD5222">
        <w:rPr>
          <w:b/>
          <w:bCs/>
          <w:spacing w:val="-27"/>
        </w:rPr>
        <w:t xml:space="preserve"> </w:t>
      </w:r>
      <w:r w:rsidRPr="00FD5222">
        <w:rPr>
          <w:b/>
          <w:bCs/>
        </w:rPr>
        <w:t>mediu:</w:t>
      </w:r>
    </w:p>
    <w:p w14:paraId="45171334" w14:textId="7221665B" w:rsidR="003B3CA5" w:rsidRPr="00FD5222" w:rsidRDefault="00E8261B" w:rsidP="007A1B79">
      <w:pPr>
        <w:pStyle w:val="Listparagraf"/>
        <w:numPr>
          <w:ilvl w:val="0"/>
          <w:numId w:val="5"/>
        </w:numPr>
        <w:tabs>
          <w:tab w:val="left" w:pos="518"/>
        </w:tabs>
        <w:kinsoku w:val="0"/>
        <w:overflowPunct w:val="0"/>
        <w:ind w:right="-25" w:firstLine="426"/>
        <w:jc w:val="both"/>
      </w:pPr>
      <w:r w:rsidRPr="00FD5222">
        <w:t>protecția</w:t>
      </w:r>
      <w:r w:rsidR="003B3CA5" w:rsidRPr="00FD5222">
        <w:t xml:space="preserve"> </w:t>
      </w:r>
      <w:r w:rsidRPr="00FD5222">
        <w:t>calității</w:t>
      </w:r>
      <w:r w:rsidR="003B3CA5" w:rsidRPr="00FD5222">
        <w:t xml:space="preserve"> apelor:</w:t>
      </w:r>
    </w:p>
    <w:p w14:paraId="21489745" w14:textId="77777777" w:rsidR="004F0B7C" w:rsidRPr="00FD5222" w:rsidRDefault="004F0B7C" w:rsidP="007A1B79">
      <w:pPr>
        <w:pStyle w:val="Listparagraf"/>
        <w:tabs>
          <w:tab w:val="left" w:pos="518"/>
        </w:tabs>
        <w:kinsoku w:val="0"/>
        <w:overflowPunct w:val="0"/>
        <w:ind w:right="-25" w:firstLine="426"/>
        <w:jc w:val="both"/>
        <w:rPr>
          <w:b/>
          <w:bCs/>
        </w:rPr>
      </w:pPr>
    </w:p>
    <w:p w14:paraId="78E002B0" w14:textId="77777777" w:rsidR="004F0B7C" w:rsidRPr="00FD5222" w:rsidRDefault="004F0B7C" w:rsidP="007A1B79">
      <w:pPr>
        <w:pStyle w:val="Corptext"/>
        <w:kinsoku w:val="0"/>
        <w:overflowPunct w:val="0"/>
        <w:spacing w:line="293" w:lineRule="exact"/>
        <w:ind w:left="567" w:right="-25" w:firstLine="426"/>
        <w:jc w:val="both"/>
        <w:rPr>
          <w:sz w:val="24"/>
          <w:szCs w:val="24"/>
        </w:rPr>
      </w:pPr>
      <w:r w:rsidRPr="00FD5222">
        <w:rPr>
          <w:sz w:val="24"/>
          <w:szCs w:val="24"/>
        </w:rPr>
        <w:t>SURSE DE POLUARE A APEI SI EMISII DE POLUANTI</w:t>
      </w:r>
    </w:p>
    <w:p w14:paraId="50476395" w14:textId="77323966" w:rsidR="00242A39" w:rsidRPr="00FD5222" w:rsidRDefault="00242A39" w:rsidP="007A1B79">
      <w:pPr>
        <w:pStyle w:val="Corptext"/>
        <w:kinsoku w:val="0"/>
        <w:overflowPunct w:val="0"/>
        <w:spacing w:line="293" w:lineRule="exact"/>
        <w:ind w:left="567" w:right="-25" w:firstLine="426"/>
        <w:jc w:val="both"/>
        <w:rPr>
          <w:sz w:val="24"/>
          <w:szCs w:val="24"/>
        </w:rPr>
      </w:pPr>
      <w:r w:rsidRPr="00FD5222">
        <w:rPr>
          <w:sz w:val="24"/>
          <w:szCs w:val="24"/>
        </w:rPr>
        <w:t xml:space="preserve">Sursele de </w:t>
      </w:r>
      <w:r w:rsidR="00E8261B" w:rsidRPr="00FD5222">
        <w:rPr>
          <w:sz w:val="24"/>
          <w:szCs w:val="24"/>
        </w:rPr>
        <w:t>poluanți</w:t>
      </w:r>
      <w:r w:rsidRPr="00FD5222">
        <w:rPr>
          <w:sz w:val="24"/>
          <w:szCs w:val="24"/>
        </w:rPr>
        <w:t xml:space="preserve"> pentru ape, locul de evacuare sau emisarul</w:t>
      </w:r>
    </w:p>
    <w:p w14:paraId="4974A823" w14:textId="02DBE422" w:rsidR="00242A39" w:rsidRPr="00FD5222" w:rsidRDefault="00242A39" w:rsidP="007A1B79">
      <w:pPr>
        <w:pStyle w:val="Corptext"/>
        <w:kinsoku w:val="0"/>
        <w:overflowPunct w:val="0"/>
        <w:spacing w:line="293" w:lineRule="exact"/>
        <w:ind w:left="567" w:right="-25" w:firstLine="426"/>
        <w:jc w:val="both"/>
        <w:rPr>
          <w:sz w:val="24"/>
          <w:szCs w:val="24"/>
        </w:rPr>
      </w:pPr>
      <w:r w:rsidRPr="00FD5222">
        <w:rPr>
          <w:sz w:val="24"/>
          <w:szCs w:val="24"/>
        </w:rPr>
        <w:t>- sursele de poluare pot fi reprezentate în principal de managementul defectuos al apelor uzate</w:t>
      </w:r>
      <w:r w:rsidR="007A1B79" w:rsidRPr="00FD5222">
        <w:rPr>
          <w:sz w:val="24"/>
          <w:szCs w:val="24"/>
        </w:rPr>
        <w:t xml:space="preserve"> </w:t>
      </w:r>
      <w:r w:rsidRPr="00FD5222">
        <w:rPr>
          <w:sz w:val="24"/>
          <w:szCs w:val="24"/>
        </w:rPr>
        <w:t>generate din incintă;</w:t>
      </w:r>
    </w:p>
    <w:p w14:paraId="1B631325" w14:textId="77777777" w:rsidR="00242A39" w:rsidRPr="00FD5222" w:rsidRDefault="00242A39" w:rsidP="007A1B79">
      <w:pPr>
        <w:pStyle w:val="Corptext"/>
        <w:kinsoku w:val="0"/>
        <w:overflowPunct w:val="0"/>
        <w:spacing w:line="293" w:lineRule="exact"/>
        <w:ind w:left="567" w:right="-25" w:firstLine="426"/>
        <w:jc w:val="both"/>
        <w:rPr>
          <w:sz w:val="24"/>
          <w:szCs w:val="24"/>
        </w:rPr>
      </w:pPr>
      <w:r w:rsidRPr="00FD5222">
        <w:rPr>
          <w:sz w:val="24"/>
          <w:szCs w:val="24"/>
        </w:rPr>
        <w:t>- depozitarea necorespunzătoare a deșeurilor;</w:t>
      </w:r>
    </w:p>
    <w:p w14:paraId="44D404DC" w14:textId="48CBAD3D" w:rsidR="004F0B7C" w:rsidRPr="00FD5222" w:rsidRDefault="004F0B7C" w:rsidP="007A1B79">
      <w:pPr>
        <w:pStyle w:val="Corptext"/>
        <w:kinsoku w:val="0"/>
        <w:overflowPunct w:val="0"/>
        <w:spacing w:line="293" w:lineRule="exact"/>
        <w:ind w:left="567" w:right="-25" w:firstLine="426"/>
        <w:jc w:val="both"/>
        <w:rPr>
          <w:sz w:val="24"/>
          <w:szCs w:val="24"/>
        </w:rPr>
      </w:pPr>
    </w:p>
    <w:p w14:paraId="13CAAB31" w14:textId="592CD658" w:rsidR="00242A39" w:rsidRPr="00FD5222" w:rsidRDefault="00242A39" w:rsidP="007A1B79">
      <w:pPr>
        <w:pStyle w:val="Corptext"/>
        <w:kinsoku w:val="0"/>
        <w:overflowPunct w:val="0"/>
        <w:spacing w:line="293" w:lineRule="exact"/>
        <w:ind w:left="567" w:right="-25" w:firstLine="426"/>
        <w:jc w:val="both"/>
        <w:rPr>
          <w:sz w:val="24"/>
          <w:szCs w:val="24"/>
        </w:rPr>
      </w:pPr>
      <w:r w:rsidRPr="00FD5222">
        <w:rPr>
          <w:i/>
          <w:iCs/>
          <w:sz w:val="24"/>
          <w:szCs w:val="24"/>
        </w:rPr>
        <w:t xml:space="preserve">Apele uzate menajere </w:t>
      </w:r>
      <w:r w:rsidRPr="00FD5222">
        <w:rPr>
          <w:sz w:val="24"/>
          <w:szCs w:val="24"/>
        </w:rPr>
        <w:t xml:space="preserve">– </w:t>
      </w:r>
      <w:r w:rsidR="00E8261B" w:rsidRPr="00FD5222">
        <w:rPr>
          <w:sz w:val="24"/>
          <w:szCs w:val="24"/>
        </w:rPr>
        <w:t>rețeaua</w:t>
      </w:r>
      <w:r w:rsidR="007A1B79" w:rsidRPr="00FD5222">
        <w:rPr>
          <w:sz w:val="24"/>
          <w:szCs w:val="24"/>
        </w:rPr>
        <w:t xml:space="preserve"> de canalizare din zona.</w:t>
      </w:r>
    </w:p>
    <w:p w14:paraId="38581C77" w14:textId="77777777" w:rsidR="00242A39" w:rsidRPr="00FD5222" w:rsidRDefault="00242A39" w:rsidP="007A1B79">
      <w:pPr>
        <w:pStyle w:val="Corptext"/>
        <w:kinsoku w:val="0"/>
        <w:overflowPunct w:val="0"/>
        <w:spacing w:before="1"/>
        <w:ind w:left="0" w:right="-25" w:firstLine="426"/>
        <w:jc w:val="both"/>
        <w:rPr>
          <w:sz w:val="24"/>
          <w:szCs w:val="24"/>
        </w:rPr>
      </w:pPr>
    </w:p>
    <w:p w14:paraId="14CB4D8E" w14:textId="70CC8745" w:rsidR="004F0B7C" w:rsidRPr="00FD5222" w:rsidRDefault="004F0B7C" w:rsidP="007A1B79">
      <w:pPr>
        <w:pStyle w:val="Corptext"/>
        <w:kinsoku w:val="0"/>
        <w:overflowPunct w:val="0"/>
        <w:spacing w:before="1"/>
        <w:ind w:left="0" w:right="-25" w:firstLine="426"/>
        <w:jc w:val="both"/>
        <w:rPr>
          <w:sz w:val="24"/>
          <w:szCs w:val="24"/>
        </w:rPr>
      </w:pPr>
      <w:r w:rsidRPr="00FD5222">
        <w:rPr>
          <w:sz w:val="24"/>
          <w:szCs w:val="24"/>
        </w:rPr>
        <w:t xml:space="preserve">Pe perioada de realizare a </w:t>
      </w:r>
      <w:r w:rsidR="00E8261B" w:rsidRPr="00FD5222">
        <w:rPr>
          <w:sz w:val="24"/>
          <w:szCs w:val="24"/>
        </w:rPr>
        <w:t>investiției</w:t>
      </w:r>
      <w:r w:rsidRPr="00FD5222">
        <w:rPr>
          <w:sz w:val="24"/>
          <w:szCs w:val="24"/>
        </w:rPr>
        <w:t xml:space="preserve"> propuse, surse de poluare pentru apele subterane pot proveni din </w:t>
      </w:r>
      <w:r w:rsidR="00E8261B" w:rsidRPr="00FD5222">
        <w:rPr>
          <w:sz w:val="24"/>
          <w:szCs w:val="24"/>
        </w:rPr>
        <w:t>potențiale</w:t>
      </w:r>
      <w:r w:rsidRPr="00FD5222">
        <w:rPr>
          <w:sz w:val="24"/>
          <w:szCs w:val="24"/>
        </w:rPr>
        <w:t xml:space="preserve"> scurgeri accidentale de produse petroliere, fie de la mijloacele de transport cu care se transporta diverse materiale, fie de la utilajele si echipamentele de </w:t>
      </w:r>
      <w:r w:rsidR="00E8261B" w:rsidRPr="00FD5222">
        <w:rPr>
          <w:sz w:val="24"/>
          <w:szCs w:val="24"/>
        </w:rPr>
        <w:t>construcție</w:t>
      </w:r>
      <w:r w:rsidRPr="00FD5222">
        <w:rPr>
          <w:sz w:val="24"/>
          <w:szCs w:val="24"/>
        </w:rPr>
        <w:t xml:space="preserve"> folosite precum si datorita depozitarilor necontrolate de materiale sau </w:t>
      </w:r>
      <w:r w:rsidR="00E8261B" w:rsidRPr="00FD5222">
        <w:rPr>
          <w:sz w:val="24"/>
          <w:szCs w:val="24"/>
        </w:rPr>
        <w:t>deșeuri</w:t>
      </w:r>
      <w:r w:rsidRPr="00FD5222">
        <w:rPr>
          <w:sz w:val="24"/>
          <w:szCs w:val="24"/>
        </w:rPr>
        <w:t>.</w:t>
      </w:r>
    </w:p>
    <w:p w14:paraId="566B0E10" w14:textId="6BE3B70C" w:rsidR="004F0B7C" w:rsidRPr="00FD5222" w:rsidRDefault="004F0B7C" w:rsidP="007A1B79">
      <w:pPr>
        <w:pStyle w:val="Corptext"/>
        <w:kinsoku w:val="0"/>
        <w:overflowPunct w:val="0"/>
        <w:spacing w:before="1"/>
        <w:ind w:left="0" w:right="-25" w:firstLine="426"/>
        <w:jc w:val="both"/>
        <w:rPr>
          <w:sz w:val="24"/>
          <w:szCs w:val="24"/>
        </w:rPr>
      </w:pPr>
      <w:r w:rsidRPr="00FD5222">
        <w:rPr>
          <w:sz w:val="24"/>
          <w:szCs w:val="24"/>
        </w:rPr>
        <w:t xml:space="preserve">In perioada de </w:t>
      </w:r>
      <w:r w:rsidR="00E8261B" w:rsidRPr="00FD5222">
        <w:rPr>
          <w:sz w:val="24"/>
          <w:szCs w:val="24"/>
        </w:rPr>
        <w:t>funcționare</w:t>
      </w:r>
      <w:r w:rsidRPr="00FD5222">
        <w:rPr>
          <w:sz w:val="24"/>
          <w:szCs w:val="24"/>
        </w:rPr>
        <w:t xml:space="preserve"> a obiectivului sursele </w:t>
      </w:r>
      <w:r w:rsidR="00E8261B" w:rsidRPr="00FD5222">
        <w:rPr>
          <w:sz w:val="24"/>
          <w:szCs w:val="24"/>
        </w:rPr>
        <w:t>potențiale</w:t>
      </w:r>
      <w:r w:rsidRPr="00FD5222">
        <w:rPr>
          <w:sz w:val="24"/>
          <w:szCs w:val="24"/>
        </w:rPr>
        <w:t xml:space="preserve"> de poluare pot fi  </w:t>
      </w:r>
      <w:r w:rsidR="00E8261B" w:rsidRPr="00FD5222">
        <w:rPr>
          <w:sz w:val="24"/>
          <w:szCs w:val="24"/>
        </w:rPr>
        <w:t>auzite</w:t>
      </w:r>
      <w:r w:rsidRPr="00FD5222">
        <w:rPr>
          <w:sz w:val="24"/>
          <w:szCs w:val="24"/>
        </w:rPr>
        <w:t xml:space="preserve"> de avarii accidentale la </w:t>
      </w:r>
      <w:r w:rsidR="00E8261B" w:rsidRPr="00FD5222">
        <w:rPr>
          <w:sz w:val="24"/>
          <w:szCs w:val="24"/>
        </w:rPr>
        <w:t>rețeaua</w:t>
      </w:r>
      <w:r w:rsidRPr="00FD5222">
        <w:rPr>
          <w:sz w:val="24"/>
          <w:szCs w:val="24"/>
        </w:rPr>
        <w:t xml:space="preserve"> de canalizare interioara.</w:t>
      </w:r>
    </w:p>
    <w:p w14:paraId="64074E9B" w14:textId="093CEFE1" w:rsidR="004F0B7C" w:rsidRPr="00FD5222" w:rsidRDefault="004F0B7C" w:rsidP="007A1B79">
      <w:pPr>
        <w:pStyle w:val="Corptext"/>
        <w:kinsoku w:val="0"/>
        <w:overflowPunct w:val="0"/>
        <w:spacing w:before="1"/>
        <w:ind w:left="0" w:right="-25" w:firstLine="426"/>
        <w:jc w:val="both"/>
        <w:rPr>
          <w:sz w:val="24"/>
          <w:szCs w:val="24"/>
        </w:rPr>
      </w:pPr>
      <w:r w:rsidRPr="00FD5222">
        <w:rPr>
          <w:sz w:val="24"/>
          <w:szCs w:val="24"/>
        </w:rPr>
        <w:t xml:space="preserve">Masurile care se impun pentru asigurarea </w:t>
      </w:r>
      <w:r w:rsidR="00E8261B" w:rsidRPr="00FD5222">
        <w:rPr>
          <w:sz w:val="24"/>
          <w:szCs w:val="24"/>
        </w:rPr>
        <w:t>protecției</w:t>
      </w:r>
      <w:r w:rsidRPr="00FD5222">
        <w:rPr>
          <w:sz w:val="24"/>
          <w:szCs w:val="24"/>
        </w:rPr>
        <w:t xml:space="preserve"> </w:t>
      </w:r>
      <w:r w:rsidR="00E8261B" w:rsidRPr="00FD5222">
        <w:rPr>
          <w:sz w:val="24"/>
          <w:szCs w:val="24"/>
        </w:rPr>
        <w:t>calității</w:t>
      </w:r>
      <w:r w:rsidRPr="00FD5222">
        <w:rPr>
          <w:sz w:val="24"/>
          <w:szCs w:val="24"/>
        </w:rPr>
        <w:t xml:space="preserve"> factorului de mediu apa, sunt </w:t>
      </w:r>
      <w:r w:rsidR="00E8261B" w:rsidRPr="00FD5222">
        <w:rPr>
          <w:sz w:val="24"/>
          <w:szCs w:val="24"/>
        </w:rPr>
        <w:t>următoarele</w:t>
      </w:r>
      <w:r w:rsidRPr="00FD5222">
        <w:rPr>
          <w:sz w:val="24"/>
          <w:szCs w:val="24"/>
        </w:rPr>
        <w:t>:</w:t>
      </w:r>
    </w:p>
    <w:p w14:paraId="075F8580" w14:textId="77777777" w:rsidR="004F0B7C" w:rsidRPr="00FD5222" w:rsidRDefault="004F0B7C" w:rsidP="007A1B79">
      <w:pPr>
        <w:pStyle w:val="Corptext"/>
        <w:kinsoku w:val="0"/>
        <w:overflowPunct w:val="0"/>
        <w:spacing w:line="267" w:lineRule="exact"/>
        <w:ind w:left="1380" w:right="-25" w:firstLine="426"/>
        <w:jc w:val="both"/>
        <w:rPr>
          <w:b/>
          <w:bCs/>
          <w:sz w:val="24"/>
          <w:szCs w:val="24"/>
        </w:rPr>
      </w:pPr>
    </w:p>
    <w:p w14:paraId="76913645" w14:textId="77777777" w:rsidR="004F0B7C" w:rsidRPr="00FD5222" w:rsidRDefault="004F0B7C" w:rsidP="007A1B79">
      <w:pPr>
        <w:pStyle w:val="Corptext"/>
        <w:kinsoku w:val="0"/>
        <w:overflowPunct w:val="0"/>
        <w:spacing w:line="267" w:lineRule="exact"/>
        <w:ind w:left="567" w:right="-25" w:firstLine="426"/>
        <w:jc w:val="both"/>
        <w:rPr>
          <w:sz w:val="24"/>
          <w:szCs w:val="24"/>
        </w:rPr>
      </w:pPr>
      <w:r w:rsidRPr="00FD5222">
        <w:rPr>
          <w:sz w:val="24"/>
          <w:szCs w:val="24"/>
        </w:rPr>
        <w:t>IN PERIOADA EXECUTARII LUCRARILOR DE CONSTRUCTIE A OBIECTIVULUI:</w:t>
      </w:r>
    </w:p>
    <w:p w14:paraId="3BDBECCD" w14:textId="77777777" w:rsidR="004F0B7C" w:rsidRPr="00FD5222" w:rsidRDefault="004F0B7C" w:rsidP="001074D7">
      <w:pPr>
        <w:pStyle w:val="Corptext"/>
        <w:kinsoku w:val="0"/>
        <w:overflowPunct w:val="0"/>
        <w:spacing w:line="267" w:lineRule="exact"/>
        <w:ind w:left="1380" w:right="-25" w:firstLine="426"/>
        <w:jc w:val="both"/>
      </w:pPr>
    </w:p>
    <w:p w14:paraId="7F185880" w14:textId="6FF01530" w:rsidR="004F0B7C" w:rsidRPr="00FD5222" w:rsidRDefault="004F0B7C" w:rsidP="001074D7">
      <w:pPr>
        <w:pStyle w:val="Corptext"/>
        <w:kinsoku w:val="0"/>
        <w:overflowPunct w:val="0"/>
        <w:ind w:left="0" w:right="-25" w:firstLine="426"/>
        <w:jc w:val="both"/>
        <w:rPr>
          <w:sz w:val="24"/>
          <w:szCs w:val="24"/>
        </w:rPr>
      </w:pPr>
      <w:r w:rsidRPr="00FD5222">
        <w:rPr>
          <w:sz w:val="24"/>
          <w:szCs w:val="24"/>
        </w:rPr>
        <w:t>-</w:t>
      </w:r>
      <w:r w:rsidR="00E8261B" w:rsidRPr="00FD5222">
        <w:rPr>
          <w:sz w:val="24"/>
          <w:szCs w:val="24"/>
        </w:rPr>
        <w:t>staționarea</w:t>
      </w:r>
      <w:r w:rsidRPr="00FD5222">
        <w:rPr>
          <w:sz w:val="24"/>
          <w:szCs w:val="24"/>
        </w:rPr>
        <w:t xml:space="preserve"> mijloacelor de transport si a utilajelor se vor realiza numai in spatiile special amenajate (platforme pietruite sau betonate);</w:t>
      </w:r>
    </w:p>
    <w:p w14:paraId="64081325" w14:textId="0D7EA3C4" w:rsidR="004F0B7C" w:rsidRPr="00FD5222" w:rsidRDefault="004F0B7C" w:rsidP="001074D7">
      <w:pPr>
        <w:pStyle w:val="Corptext"/>
        <w:kinsoku w:val="0"/>
        <w:overflowPunct w:val="0"/>
        <w:spacing w:before="1"/>
        <w:ind w:left="0" w:right="-25" w:firstLine="426"/>
        <w:jc w:val="both"/>
        <w:rPr>
          <w:sz w:val="24"/>
          <w:szCs w:val="24"/>
        </w:rPr>
      </w:pPr>
      <w:r w:rsidRPr="00FD5222">
        <w:rPr>
          <w:sz w:val="24"/>
          <w:szCs w:val="24"/>
        </w:rPr>
        <w:t xml:space="preserve">-nu se vor organiza depozite de combustibili in incinta </w:t>
      </w:r>
      <w:r w:rsidR="00E8261B" w:rsidRPr="00FD5222">
        <w:rPr>
          <w:sz w:val="24"/>
          <w:szCs w:val="24"/>
        </w:rPr>
        <w:t>șantierului</w:t>
      </w:r>
      <w:r w:rsidRPr="00FD5222">
        <w:rPr>
          <w:sz w:val="24"/>
          <w:szCs w:val="24"/>
        </w:rPr>
        <w:t xml:space="preserve">; alimentarea </w:t>
      </w:r>
      <w:r w:rsidR="00E8261B" w:rsidRPr="00FD5222">
        <w:rPr>
          <w:sz w:val="24"/>
          <w:szCs w:val="24"/>
        </w:rPr>
        <w:t>mașinilor</w:t>
      </w:r>
      <w:r w:rsidRPr="00FD5222">
        <w:rPr>
          <w:sz w:val="24"/>
          <w:szCs w:val="24"/>
        </w:rPr>
        <w:t xml:space="preserve"> si utilajelor se va realiza doar la </w:t>
      </w:r>
      <w:r w:rsidR="00E8261B" w:rsidRPr="00FD5222">
        <w:rPr>
          <w:sz w:val="24"/>
          <w:szCs w:val="24"/>
        </w:rPr>
        <w:t>stații</w:t>
      </w:r>
      <w:r w:rsidRPr="00FD5222">
        <w:rPr>
          <w:sz w:val="24"/>
          <w:szCs w:val="24"/>
        </w:rPr>
        <w:t xml:space="preserve"> de </w:t>
      </w:r>
      <w:r w:rsidR="00E8261B" w:rsidRPr="00FD5222">
        <w:rPr>
          <w:sz w:val="24"/>
          <w:szCs w:val="24"/>
        </w:rPr>
        <w:t>distribuție</w:t>
      </w:r>
      <w:r w:rsidRPr="00FD5222">
        <w:rPr>
          <w:sz w:val="24"/>
          <w:szCs w:val="24"/>
        </w:rPr>
        <w:t xml:space="preserve"> </w:t>
      </w:r>
      <w:r w:rsidR="00E8261B" w:rsidRPr="00FD5222">
        <w:rPr>
          <w:sz w:val="24"/>
          <w:szCs w:val="24"/>
        </w:rPr>
        <w:t>carburanți</w:t>
      </w:r>
      <w:r w:rsidRPr="00FD5222">
        <w:rPr>
          <w:sz w:val="24"/>
          <w:szCs w:val="24"/>
        </w:rPr>
        <w:t xml:space="preserve"> autorizate;</w:t>
      </w:r>
    </w:p>
    <w:p w14:paraId="24D35AF8" w14:textId="6D955639" w:rsidR="004F0B7C" w:rsidRPr="00FD5222" w:rsidRDefault="004F0B7C" w:rsidP="001074D7">
      <w:pPr>
        <w:pStyle w:val="Corptext"/>
        <w:kinsoku w:val="0"/>
        <w:overflowPunct w:val="0"/>
        <w:ind w:left="0" w:right="-25" w:firstLine="426"/>
        <w:jc w:val="both"/>
        <w:rPr>
          <w:b/>
          <w:bCs/>
          <w:sz w:val="24"/>
          <w:szCs w:val="24"/>
        </w:rPr>
      </w:pPr>
      <w:r w:rsidRPr="00FD5222">
        <w:rPr>
          <w:sz w:val="24"/>
          <w:szCs w:val="24"/>
        </w:rPr>
        <w:t xml:space="preserve">-depozitarea materialelor de </w:t>
      </w:r>
      <w:r w:rsidR="00E8261B" w:rsidRPr="00FD5222">
        <w:rPr>
          <w:sz w:val="24"/>
          <w:szCs w:val="24"/>
        </w:rPr>
        <w:t>construcții</w:t>
      </w:r>
      <w:r w:rsidRPr="00FD5222">
        <w:rPr>
          <w:sz w:val="24"/>
          <w:szCs w:val="24"/>
        </w:rPr>
        <w:t xml:space="preserve"> necesare si stocarea temporara a </w:t>
      </w:r>
      <w:r w:rsidR="00E8261B" w:rsidRPr="00FD5222">
        <w:rPr>
          <w:sz w:val="24"/>
          <w:szCs w:val="24"/>
        </w:rPr>
        <w:t>deșeurilor</w:t>
      </w:r>
      <w:r w:rsidRPr="00FD5222">
        <w:rPr>
          <w:sz w:val="24"/>
          <w:szCs w:val="24"/>
        </w:rPr>
        <w:t xml:space="preserve"> generate se va face numai in spatiile special amenajate</w:t>
      </w:r>
      <w:r w:rsidRPr="00FD5222">
        <w:rPr>
          <w:b/>
          <w:bCs/>
          <w:sz w:val="24"/>
          <w:szCs w:val="24"/>
        </w:rPr>
        <w:t>.</w:t>
      </w:r>
    </w:p>
    <w:p w14:paraId="5B559E7B" w14:textId="77777777" w:rsidR="003D41FF" w:rsidRPr="00FD5222" w:rsidRDefault="003D41FF" w:rsidP="001074D7">
      <w:pPr>
        <w:pStyle w:val="Corptext"/>
        <w:kinsoku w:val="0"/>
        <w:overflowPunct w:val="0"/>
        <w:ind w:left="1380" w:right="-25" w:firstLine="426"/>
        <w:jc w:val="both"/>
        <w:rPr>
          <w:b/>
          <w:bCs/>
        </w:rPr>
      </w:pPr>
    </w:p>
    <w:p w14:paraId="7EADABF9" w14:textId="77777777" w:rsidR="004F0B7C" w:rsidRPr="00FD5222" w:rsidRDefault="004F0B7C" w:rsidP="001074D7">
      <w:pPr>
        <w:pStyle w:val="Corptext"/>
        <w:kinsoku w:val="0"/>
        <w:overflowPunct w:val="0"/>
        <w:ind w:right="-25" w:firstLine="426"/>
        <w:jc w:val="both"/>
        <w:rPr>
          <w:sz w:val="24"/>
          <w:szCs w:val="24"/>
        </w:rPr>
      </w:pPr>
      <w:r w:rsidRPr="00FD5222">
        <w:rPr>
          <w:sz w:val="24"/>
          <w:szCs w:val="24"/>
        </w:rPr>
        <w:t>IN PERIOADA FUNCTIONARII OBIECTIVULUI:</w:t>
      </w:r>
    </w:p>
    <w:p w14:paraId="67AB60BF" w14:textId="77777777" w:rsidR="004F0B7C" w:rsidRPr="00FD5222" w:rsidRDefault="004F0B7C" w:rsidP="001074D7">
      <w:pPr>
        <w:pStyle w:val="Corptext"/>
        <w:kinsoku w:val="0"/>
        <w:overflowPunct w:val="0"/>
        <w:ind w:right="-25" w:firstLine="426"/>
        <w:rPr>
          <w:sz w:val="24"/>
          <w:szCs w:val="24"/>
        </w:rPr>
      </w:pPr>
    </w:p>
    <w:p w14:paraId="34AB71CE" w14:textId="191716C3" w:rsidR="003D41FF" w:rsidRPr="00FD5222" w:rsidRDefault="003D41FF" w:rsidP="001074D7">
      <w:pPr>
        <w:pStyle w:val="Corptext"/>
        <w:kinsoku w:val="0"/>
        <w:overflowPunct w:val="0"/>
        <w:spacing w:before="1"/>
        <w:ind w:left="0" w:right="-25" w:firstLine="426"/>
        <w:jc w:val="both"/>
        <w:rPr>
          <w:sz w:val="24"/>
          <w:szCs w:val="24"/>
        </w:rPr>
      </w:pPr>
      <w:r w:rsidRPr="00FD5222">
        <w:rPr>
          <w:sz w:val="24"/>
          <w:szCs w:val="24"/>
        </w:rPr>
        <w:t xml:space="preserve">Pe perioada </w:t>
      </w:r>
      <w:r w:rsidR="00E8261B" w:rsidRPr="00FD5222">
        <w:rPr>
          <w:sz w:val="24"/>
          <w:szCs w:val="24"/>
        </w:rPr>
        <w:t>realizării</w:t>
      </w:r>
      <w:r w:rsidRPr="00FD5222">
        <w:rPr>
          <w:sz w:val="24"/>
          <w:szCs w:val="24"/>
        </w:rPr>
        <w:t xml:space="preserve"> </w:t>
      </w:r>
      <w:r w:rsidR="00E8261B" w:rsidRPr="00FD5222">
        <w:rPr>
          <w:sz w:val="24"/>
          <w:szCs w:val="24"/>
        </w:rPr>
        <w:t>investiției</w:t>
      </w:r>
      <w:r w:rsidRPr="00FD5222">
        <w:rPr>
          <w:sz w:val="24"/>
          <w:szCs w:val="24"/>
        </w:rPr>
        <w:t xml:space="preserve"> propuse, surse de poluare pentru apele subterane pot proveni din </w:t>
      </w:r>
      <w:r w:rsidR="00E8261B" w:rsidRPr="00FD5222">
        <w:rPr>
          <w:sz w:val="24"/>
          <w:szCs w:val="24"/>
        </w:rPr>
        <w:t>potențiale</w:t>
      </w:r>
      <w:r w:rsidRPr="00FD5222">
        <w:rPr>
          <w:sz w:val="24"/>
          <w:szCs w:val="24"/>
        </w:rPr>
        <w:t xml:space="preserve"> scurgeri accidentale de produse petroliere, de la mijloacele carosabile cu care se transporta diverse materiale, fie de la utilajele si echipamentele de </w:t>
      </w:r>
      <w:r w:rsidR="00E8261B" w:rsidRPr="00FD5222">
        <w:rPr>
          <w:sz w:val="24"/>
          <w:szCs w:val="24"/>
        </w:rPr>
        <w:t>construcție</w:t>
      </w:r>
      <w:r w:rsidRPr="00FD5222">
        <w:rPr>
          <w:sz w:val="24"/>
          <w:szCs w:val="24"/>
        </w:rPr>
        <w:t xml:space="preserve"> folosite precum si datorita depozitarii necontrolate de materiale sau </w:t>
      </w:r>
      <w:r w:rsidR="00E8261B" w:rsidRPr="00FD5222">
        <w:rPr>
          <w:sz w:val="24"/>
          <w:szCs w:val="24"/>
        </w:rPr>
        <w:t>deșeuri</w:t>
      </w:r>
      <w:r w:rsidRPr="00FD5222">
        <w:rPr>
          <w:sz w:val="24"/>
          <w:szCs w:val="24"/>
        </w:rPr>
        <w:t>.</w:t>
      </w:r>
    </w:p>
    <w:p w14:paraId="3039AD53" w14:textId="49471742" w:rsidR="003D41FF" w:rsidRPr="00FD5222" w:rsidRDefault="00E8261B" w:rsidP="001074D7">
      <w:pPr>
        <w:pStyle w:val="Corptext"/>
        <w:kinsoku w:val="0"/>
        <w:overflowPunct w:val="0"/>
        <w:spacing w:before="1"/>
        <w:ind w:left="0" w:right="-25" w:firstLine="426"/>
        <w:jc w:val="both"/>
        <w:rPr>
          <w:sz w:val="24"/>
          <w:szCs w:val="24"/>
        </w:rPr>
      </w:pPr>
      <w:r w:rsidRPr="00FD5222">
        <w:rPr>
          <w:sz w:val="24"/>
          <w:szCs w:val="24"/>
        </w:rPr>
        <w:t>Totuși</w:t>
      </w:r>
      <w:r w:rsidR="003D41FF" w:rsidRPr="00FD5222">
        <w:rPr>
          <w:sz w:val="24"/>
          <w:szCs w:val="24"/>
        </w:rPr>
        <w:t xml:space="preserve">, se considera ca impactul negativ asupra factorului de mediu apa pe durata </w:t>
      </w:r>
      <w:r w:rsidRPr="00FD5222">
        <w:rPr>
          <w:sz w:val="24"/>
          <w:szCs w:val="24"/>
        </w:rPr>
        <w:t>execuției</w:t>
      </w:r>
      <w:r w:rsidR="003D41FF" w:rsidRPr="00FD5222">
        <w:rPr>
          <w:sz w:val="24"/>
          <w:szCs w:val="24"/>
        </w:rPr>
        <w:t xml:space="preserve"> </w:t>
      </w:r>
      <w:r w:rsidRPr="00FD5222">
        <w:rPr>
          <w:sz w:val="24"/>
          <w:szCs w:val="24"/>
        </w:rPr>
        <w:t>lucrărilor</w:t>
      </w:r>
      <w:r w:rsidR="003D41FF" w:rsidRPr="00FD5222">
        <w:rPr>
          <w:sz w:val="24"/>
          <w:szCs w:val="24"/>
        </w:rPr>
        <w:t xml:space="preserve"> este nesemnificativ, cu o probabilitate mica de </w:t>
      </w:r>
      <w:r w:rsidRPr="00FD5222">
        <w:rPr>
          <w:sz w:val="24"/>
          <w:szCs w:val="24"/>
        </w:rPr>
        <w:t>apariție</w:t>
      </w:r>
      <w:r w:rsidR="003D41FF" w:rsidRPr="00FD5222">
        <w:rPr>
          <w:sz w:val="24"/>
          <w:szCs w:val="24"/>
        </w:rPr>
        <w:t>.</w:t>
      </w:r>
    </w:p>
    <w:p w14:paraId="2FBB198D" w14:textId="5634FFD2" w:rsidR="004F0B7C" w:rsidRPr="00FD5222" w:rsidRDefault="003D41FF" w:rsidP="001074D7">
      <w:pPr>
        <w:pStyle w:val="Corptext"/>
        <w:kinsoku w:val="0"/>
        <w:overflowPunct w:val="0"/>
        <w:spacing w:before="1"/>
        <w:ind w:left="0" w:right="-25" w:firstLine="426"/>
        <w:jc w:val="both"/>
        <w:rPr>
          <w:b/>
          <w:bCs/>
        </w:rPr>
      </w:pPr>
      <w:r w:rsidRPr="00FD5222">
        <w:rPr>
          <w:sz w:val="24"/>
          <w:szCs w:val="24"/>
        </w:rPr>
        <w:t xml:space="preserve">Nu s-au </w:t>
      </w:r>
      <w:r w:rsidR="00E8261B" w:rsidRPr="00FD5222">
        <w:rPr>
          <w:sz w:val="24"/>
          <w:szCs w:val="24"/>
        </w:rPr>
        <w:t>prevăzut</w:t>
      </w:r>
      <w:r w:rsidRPr="00FD5222">
        <w:rPr>
          <w:sz w:val="24"/>
          <w:szCs w:val="24"/>
        </w:rPr>
        <w:t xml:space="preserve"> </w:t>
      </w:r>
      <w:r w:rsidR="00E8261B" w:rsidRPr="00FD5222">
        <w:rPr>
          <w:sz w:val="24"/>
          <w:szCs w:val="24"/>
        </w:rPr>
        <w:t>stații</w:t>
      </w:r>
      <w:r w:rsidRPr="00FD5222">
        <w:rPr>
          <w:sz w:val="24"/>
          <w:szCs w:val="24"/>
        </w:rPr>
        <w:t xml:space="preserve"> de preepurare a apelor uzate </w:t>
      </w:r>
      <w:r w:rsidR="00E8261B" w:rsidRPr="00FD5222">
        <w:rPr>
          <w:sz w:val="24"/>
          <w:szCs w:val="24"/>
        </w:rPr>
        <w:t>prevăzute</w:t>
      </w:r>
      <w:r w:rsidRPr="00FD5222">
        <w:rPr>
          <w:sz w:val="24"/>
          <w:szCs w:val="24"/>
        </w:rPr>
        <w:t xml:space="preserve">, datorita </w:t>
      </w:r>
      <w:r w:rsidR="00E8261B" w:rsidRPr="00FD5222">
        <w:rPr>
          <w:sz w:val="24"/>
          <w:szCs w:val="24"/>
        </w:rPr>
        <w:t>funcțiunii</w:t>
      </w:r>
      <w:r w:rsidRPr="00FD5222">
        <w:rPr>
          <w:sz w:val="24"/>
          <w:szCs w:val="24"/>
        </w:rPr>
        <w:t xml:space="preserve"> </w:t>
      </w:r>
      <w:r w:rsidR="00E8261B" w:rsidRPr="00FD5222">
        <w:rPr>
          <w:sz w:val="24"/>
          <w:szCs w:val="24"/>
        </w:rPr>
        <w:t>clădirii</w:t>
      </w:r>
      <w:r w:rsidRPr="00FD5222">
        <w:rPr>
          <w:b/>
          <w:bCs/>
        </w:rPr>
        <w:t>.</w:t>
      </w:r>
    </w:p>
    <w:p w14:paraId="37D00C3E" w14:textId="77777777" w:rsidR="004F0B7C" w:rsidRPr="00FD5222" w:rsidRDefault="004F0B7C" w:rsidP="001074D7">
      <w:pPr>
        <w:pStyle w:val="Listparagraf"/>
        <w:tabs>
          <w:tab w:val="left" w:pos="518"/>
        </w:tabs>
        <w:kinsoku w:val="0"/>
        <w:overflowPunct w:val="0"/>
        <w:ind w:right="-25" w:firstLine="426"/>
        <w:rPr>
          <w:sz w:val="20"/>
          <w:szCs w:val="20"/>
        </w:rPr>
      </w:pPr>
    </w:p>
    <w:p w14:paraId="43726E14" w14:textId="30C86279" w:rsidR="003B3CA5" w:rsidRPr="00FD5222" w:rsidRDefault="00E8261B" w:rsidP="001074D7">
      <w:pPr>
        <w:pStyle w:val="Listparagraf"/>
        <w:numPr>
          <w:ilvl w:val="0"/>
          <w:numId w:val="5"/>
        </w:numPr>
        <w:tabs>
          <w:tab w:val="left" w:pos="530"/>
        </w:tabs>
        <w:kinsoku w:val="0"/>
        <w:overflowPunct w:val="0"/>
        <w:spacing w:line="229" w:lineRule="exact"/>
        <w:ind w:left="529" w:right="-25" w:firstLine="426"/>
        <w:rPr>
          <w:b/>
          <w:bCs/>
        </w:rPr>
      </w:pPr>
      <w:r w:rsidRPr="00FD5222">
        <w:rPr>
          <w:b/>
          <w:bCs/>
        </w:rPr>
        <w:t>protecția</w:t>
      </w:r>
      <w:r w:rsidR="003B3CA5" w:rsidRPr="00FD5222">
        <w:rPr>
          <w:b/>
          <w:bCs/>
          <w:spacing w:val="-2"/>
        </w:rPr>
        <w:t xml:space="preserve"> </w:t>
      </w:r>
      <w:r w:rsidR="003B3CA5" w:rsidRPr="00FD5222">
        <w:rPr>
          <w:b/>
          <w:bCs/>
        </w:rPr>
        <w:t>aerului:</w:t>
      </w:r>
    </w:p>
    <w:p w14:paraId="17F5E104" w14:textId="77777777" w:rsidR="003D41FF" w:rsidRPr="00FD5222" w:rsidRDefault="003D41FF" w:rsidP="001074D7">
      <w:pPr>
        <w:pStyle w:val="Listparagraf"/>
        <w:tabs>
          <w:tab w:val="left" w:pos="530"/>
        </w:tabs>
        <w:kinsoku w:val="0"/>
        <w:overflowPunct w:val="0"/>
        <w:spacing w:line="229" w:lineRule="exact"/>
        <w:ind w:right="-25" w:firstLine="426"/>
        <w:rPr>
          <w:sz w:val="20"/>
          <w:szCs w:val="20"/>
        </w:rPr>
      </w:pPr>
    </w:p>
    <w:p w14:paraId="6139E0C0" w14:textId="77777777" w:rsidR="00242A39" w:rsidRPr="00FD5222" w:rsidRDefault="00242A39" w:rsidP="001074D7">
      <w:pPr>
        <w:pStyle w:val="Corptext"/>
        <w:kinsoku w:val="0"/>
        <w:overflowPunct w:val="0"/>
        <w:spacing w:before="1"/>
        <w:ind w:left="0" w:right="-25" w:firstLine="426"/>
        <w:jc w:val="both"/>
        <w:rPr>
          <w:b/>
          <w:bCs/>
        </w:rPr>
      </w:pPr>
    </w:p>
    <w:p w14:paraId="696BB092" w14:textId="77777777" w:rsidR="00242A39" w:rsidRPr="00FD5222" w:rsidRDefault="00242A39" w:rsidP="007A1B79">
      <w:pPr>
        <w:pStyle w:val="Corptext"/>
        <w:kinsoku w:val="0"/>
        <w:overflowPunct w:val="0"/>
        <w:spacing w:before="1"/>
        <w:ind w:left="0" w:right="-25" w:firstLine="630"/>
        <w:jc w:val="both"/>
        <w:rPr>
          <w:sz w:val="24"/>
          <w:szCs w:val="24"/>
        </w:rPr>
      </w:pPr>
      <w:r w:rsidRPr="00FD5222">
        <w:rPr>
          <w:sz w:val="24"/>
          <w:szCs w:val="24"/>
        </w:rPr>
        <w:t>Surse de emisii în aerul atmosferic</w:t>
      </w:r>
    </w:p>
    <w:p w14:paraId="5D488E92" w14:textId="77777777" w:rsidR="007A1B79" w:rsidRPr="00FD5222" w:rsidRDefault="007A1B79" w:rsidP="007A1B79">
      <w:pPr>
        <w:pStyle w:val="Corptext"/>
        <w:kinsoku w:val="0"/>
        <w:overflowPunct w:val="0"/>
        <w:spacing w:before="1"/>
        <w:ind w:left="0" w:right="-25" w:firstLine="426"/>
        <w:jc w:val="both"/>
        <w:rPr>
          <w:sz w:val="24"/>
          <w:szCs w:val="24"/>
        </w:rPr>
      </w:pPr>
    </w:p>
    <w:p w14:paraId="6361C075" w14:textId="0BC3455C" w:rsidR="00242A39" w:rsidRPr="00FD5222" w:rsidRDefault="00242A39" w:rsidP="007A1B79">
      <w:pPr>
        <w:pStyle w:val="Corptext"/>
        <w:kinsoku w:val="0"/>
        <w:overflowPunct w:val="0"/>
        <w:spacing w:before="1"/>
        <w:ind w:left="0" w:right="-25" w:firstLine="426"/>
        <w:jc w:val="both"/>
        <w:rPr>
          <w:sz w:val="24"/>
          <w:szCs w:val="24"/>
        </w:rPr>
      </w:pPr>
      <w:r w:rsidRPr="00FD5222">
        <w:rPr>
          <w:sz w:val="24"/>
          <w:szCs w:val="24"/>
        </w:rPr>
        <w:t>În timpul execuției lucrărilor de construcții sursele de poluare a aerului sunt reprezentate de:</w:t>
      </w:r>
    </w:p>
    <w:p w14:paraId="3821262A" w14:textId="77777777" w:rsidR="00242A39" w:rsidRPr="00FD5222" w:rsidRDefault="00242A39" w:rsidP="007A1B79">
      <w:pPr>
        <w:pStyle w:val="Corptext"/>
        <w:kinsoku w:val="0"/>
        <w:overflowPunct w:val="0"/>
        <w:spacing w:before="1"/>
        <w:ind w:left="0" w:right="-25" w:firstLine="426"/>
        <w:jc w:val="both"/>
        <w:rPr>
          <w:sz w:val="24"/>
          <w:szCs w:val="24"/>
        </w:rPr>
      </w:pPr>
      <w:r w:rsidRPr="00FD5222">
        <w:rPr>
          <w:sz w:val="24"/>
          <w:szCs w:val="24"/>
        </w:rPr>
        <w:t>- utilajele de execuție a lucrărilor, lucrările de excavare a solului;</w:t>
      </w:r>
    </w:p>
    <w:p w14:paraId="6AC1F50B" w14:textId="77777777" w:rsidR="00242A39" w:rsidRPr="00FD5222" w:rsidRDefault="00242A39" w:rsidP="007A1B79">
      <w:pPr>
        <w:pStyle w:val="Corptext"/>
        <w:kinsoku w:val="0"/>
        <w:overflowPunct w:val="0"/>
        <w:spacing w:before="1"/>
        <w:ind w:left="0" w:right="-25" w:firstLine="426"/>
        <w:jc w:val="both"/>
        <w:rPr>
          <w:sz w:val="24"/>
          <w:szCs w:val="24"/>
        </w:rPr>
      </w:pPr>
      <w:r w:rsidRPr="00FD5222">
        <w:rPr>
          <w:sz w:val="24"/>
          <w:szCs w:val="24"/>
        </w:rPr>
        <w:t>- traficul rutier;</w:t>
      </w:r>
    </w:p>
    <w:p w14:paraId="2DE29465" w14:textId="77777777" w:rsidR="00242A39" w:rsidRPr="00FD5222" w:rsidRDefault="00242A39" w:rsidP="007A1B79">
      <w:pPr>
        <w:pStyle w:val="Corptext"/>
        <w:kinsoku w:val="0"/>
        <w:overflowPunct w:val="0"/>
        <w:spacing w:before="1"/>
        <w:ind w:left="0" w:right="-25" w:firstLine="426"/>
        <w:jc w:val="both"/>
        <w:rPr>
          <w:sz w:val="24"/>
          <w:szCs w:val="24"/>
        </w:rPr>
      </w:pPr>
      <w:r w:rsidRPr="00FD5222">
        <w:rPr>
          <w:sz w:val="24"/>
          <w:szCs w:val="24"/>
        </w:rPr>
        <w:t>- lucrări de amenajare a amplasamentului obiectivului de investiții;</w:t>
      </w:r>
    </w:p>
    <w:p w14:paraId="513DA85C" w14:textId="511CAFC2" w:rsidR="00242A39" w:rsidRPr="00FD5222" w:rsidRDefault="00242A39" w:rsidP="007A1B79">
      <w:pPr>
        <w:pStyle w:val="Corptext"/>
        <w:kinsoku w:val="0"/>
        <w:overflowPunct w:val="0"/>
        <w:spacing w:before="1"/>
        <w:ind w:left="0" w:right="-25" w:firstLine="426"/>
        <w:jc w:val="both"/>
        <w:rPr>
          <w:sz w:val="24"/>
          <w:szCs w:val="24"/>
        </w:rPr>
      </w:pPr>
      <w:r w:rsidRPr="00FD5222">
        <w:rPr>
          <w:sz w:val="24"/>
          <w:szCs w:val="24"/>
        </w:rPr>
        <w:lastRenderedPageBreak/>
        <w:t>Emisiile de poluanți în atmosferă sunt gaze de ardere provenite de la motoarele utilajelor, emisii</w:t>
      </w:r>
      <w:r w:rsidR="007A1B79" w:rsidRPr="00FD5222">
        <w:rPr>
          <w:sz w:val="24"/>
          <w:szCs w:val="24"/>
        </w:rPr>
        <w:t xml:space="preserve"> </w:t>
      </w:r>
      <w:r w:rsidRPr="00FD5222">
        <w:rPr>
          <w:sz w:val="24"/>
          <w:szCs w:val="24"/>
        </w:rPr>
        <w:t>de praf rezultate asociate transportului materialelor și manevrării solului în timpul lucrărilor de execuție.</w:t>
      </w:r>
    </w:p>
    <w:p w14:paraId="4570B4B4" w14:textId="77777777" w:rsidR="00242A39" w:rsidRPr="00FD5222" w:rsidRDefault="00242A39" w:rsidP="007A1B79">
      <w:pPr>
        <w:pStyle w:val="Corptext"/>
        <w:kinsoku w:val="0"/>
        <w:overflowPunct w:val="0"/>
        <w:spacing w:before="1"/>
        <w:ind w:left="0" w:right="-25" w:firstLine="426"/>
        <w:jc w:val="both"/>
        <w:rPr>
          <w:sz w:val="24"/>
          <w:szCs w:val="24"/>
        </w:rPr>
      </w:pPr>
      <w:r w:rsidRPr="00FD5222">
        <w:rPr>
          <w:sz w:val="24"/>
          <w:szCs w:val="24"/>
        </w:rPr>
        <w:t>În etapa de funcționare, traficul rutier și centralele termice reprezintă surse de poluare a aerului.</w:t>
      </w:r>
    </w:p>
    <w:p w14:paraId="666099B3" w14:textId="61A27D79" w:rsidR="00242A39" w:rsidRPr="00FD5222" w:rsidRDefault="00242A39" w:rsidP="007A1B79">
      <w:pPr>
        <w:pStyle w:val="Corptext"/>
        <w:kinsoku w:val="0"/>
        <w:overflowPunct w:val="0"/>
        <w:spacing w:before="1"/>
        <w:ind w:left="0" w:right="-25" w:firstLine="426"/>
        <w:jc w:val="both"/>
        <w:rPr>
          <w:b/>
          <w:bCs/>
          <w:sz w:val="24"/>
          <w:szCs w:val="24"/>
        </w:rPr>
      </w:pPr>
      <w:r w:rsidRPr="00FD5222">
        <w:rPr>
          <w:sz w:val="24"/>
          <w:szCs w:val="24"/>
        </w:rPr>
        <w:t>Principalele emisii rezultate din obiectivele noului spital sunt gazele de ardere (NOx, CO, SOx, pulberi)</w:t>
      </w:r>
      <w:r w:rsidR="007A1B79" w:rsidRPr="00FD5222">
        <w:rPr>
          <w:sz w:val="24"/>
          <w:szCs w:val="24"/>
        </w:rPr>
        <w:t xml:space="preserve"> </w:t>
      </w:r>
      <w:r w:rsidRPr="00FD5222">
        <w:rPr>
          <w:sz w:val="24"/>
          <w:szCs w:val="24"/>
        </w:rPr>
        <w:t>și pulberi sedimentabile din circulația autovehiculelor</w:t>
      </w:r>
      <w:r w:rsidRPr="00FD5222">
        <w:rPr>
          <w:b/>
          <w:bCs/>
          <w:sz w:val="24"/>
          <w:szCs w:val="24"/>
        </w:rPr>
        <w:t>.</w:t>
      </w:r>
    </w:p>
    <w:p w14:paraId="22F56576" w14:textId="2DE008DC" w:rsidR="00242A39" w:rsidRPr="00FD5222" w:rsidRDefault="00E8261B" w:rsidP="007A1B79">
      <w:pPr>
        <w:pStyle w:val="Corptext"/>
        <w:kinsoku w:val="0"/>
        <w:overflowPunct w:val="0"/>
        <w:spacing w:before="1"/>
        <w:ind w:left="0" w:right="-25" w:firstLine="426"/>
        <w:jc w:val="both"/>
        <w:rPr>
          <w:sz w:val="24"/>
          <w:szCs w:val="24"/>
        </w:rPr>
      </w:pPr>
      <w:r w:rsidRPr="00FD5222">
        <w:rPr>
          <w:sz w:val="24"/>
          <w:szCs w:val="24"/>
        </w:rPr>
        <w:t>Instalațiile</w:t>
      </w:r>
      <w:r w:rsidR="00242A39" w:rsidRPr="00FD5222">
        <w:rPr>
          <w:sz w:val="24"/>
          <w:szCs w:val="24"/>
        </w:rPr>
        <w:t xml:space="preserve"> pentru reținerea </w:t>
      </w:r>
      <w:r w:rsidRPr="00FD5222">
        <w:rPr>
          <w:sz w:val="24"/>
          <w:szCs w:val="24"/>
        </w:rPr>
        <w:t>și</w:t>
      </w:r>
      <w:r w:rsidR="00242A39" w:rsidRPr="00FD5222">
        <w:rPr>
          <w:sz w:val="24"/>
          <w:szCs w:val="24"/>
        </w:rPr>
        <w:t xml:space="preserve"> dispersia poluanților în atmosferă</w:t>
      </w:r>
      <w:r w:rsidR="009A606E" w:rsidRPr="00FD5222">
        <w:rPr>
          <w:sz w:val="24"/>
          <w:szCs w:val="24"/>
        </w:rPr>
        <w:t>.</w:t>
      </w:r>
    </w:p>
    <w:p w14:paraId="714EA43E" w14:textId="750F43CA" w:rsidR="00242A39" w:rsidRPr="00FD5222" w:rsidRDefault="00242A39" w:rsidP="007A1B79">
      <w:pPr>
        <w:pStyle w:val="Corptext"/>
        <w:kinsoku w:val="0"/>
        <w:overflowPunct w:val="0"/>
        <w:spacing w:before="1"/>
        <w:ind w:left="0" w:right="-25" w:firstLine="426"/>
        <w:jc w:val="both"/>
        <w:rPr>
          <w:sz w:val="24"/>
          <w:szCs w:val="24"/>
        </w:rPr>
      </w:pPr>
      <w:r w:rsidRPr="00FD5222">
        <w:rPr>
          <w:sz w:val="24"/>
          <w:szCs w:val="24"/>
        </w:rPr>
        <w:t>Utilajele vor funcționa intermitent, ceea ce face ca emisiile generate de motoare să fie</w:t>
      </w:r>
      <w:r w:rsidR="007A1B79" w:rsidRPr="00FD5222">
        <w:rPr>
          <w:sz w:val="24"/>
          <w:szCs w:val="24"/>
        </w:rPr>
        <w:t xml:space="preserve"> </w:t>
      </w:r>
      <w:r w:rsidRPr="00FD5222">
        <w:rPr>
          <w:sz w:val="24"/>
          <w:szCs w:val="24"/>
        </w:rPr>
        <w:t>punctiforme și momentane, fapt ce conduce la un impact nesemnificativ asupra aerului.</w:t>
      </w:r>
    </w:p>
    <w:p w14:paraId="1F3F034A" w14:textId="0F6C852D" w:rsidR="00242A39" w:rsidRPr="00FD5222" w:rsidRDefault="00242A39" w:rsidP="007A1B79">
      <w:pPr>
        <w:pStyle w:val="Corptext"/>
        <w:kinsoku w:val="0"/>
        <w:overflowPunct w:val="0"/>
        <w:spacing w:before="1"/>
        <w:ind w:left="0" w:right="-25" w:firstLine="426"/>
        <w:jc w:val="both"/>
        <w:rPr>
          <w:sz w:val="24"/>
          <w:szCs w:val="24"/>
        </w:rPr>
      </w:pPr>
      <w:r w:rsidRPr="00FD5222">
        <w:rPr>
          <w:sz w:val="24"/>
          <w:szCs w:val="24"/>
        </w:rPr>
        <w:t>Utilajele vor avea revizia tehnică efectuată, iar în timpul pauzelor se vor opri motoarele de la</w:t>
      </w:r>
      <w:r w:rsidR="007A1B79" w:rsidRPr="00FD5222">
        <w:rPr>
          <w:sz w:val="24"/>
          <w:szCs w:val="24"/>
        </w:rPr>
        <w:t xml:space="preserve"> </w:t>
      </w:r>
      <w:r w:rsidRPr="00FD5222">
        <w:rPr>
          <w:sz w:val="24"/>
          <w:szCs w:val="24"/>
        </w:rPr>
        <w:t>utilaje și/sau autoutilitare.</w:t>
      </w:r>
    </w:p>
    <w:p w14:paraId="582C3130" w14:textId="77777777" w:rsidR="00242A39" w:rsidRPr="00FD5222" w:rsidRDefault="00242A39" w:rsidP="00242A39">
      <w:pPr>
        <w:pStyle w:val="Corptext"/>
        <w:kinsoku w:val="0"/>
        <w:overflowPunct w:val="0"/>
        <w:spacing w:before="1"/>
        <w:ind w:left="0" w:right="-25" w:firstLine="0"/>
        <w:jc w:val="both"/>
        <w:rPr>
          <w:b/>
          <w:bCs/>
        </w:rPr>
      </w:pPr>
    </w:p>
    <w:p w14:paraId="4EC61192" w14:textId="77777777"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SURSE DE POLUARE A AERULUII SI EMISII DE POLUANTI</w:t>
      </w:r>
    </w:p>
    <w:p w14:paraId="1F9CF3F2" w14:textId="5D157687"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 xml:space="preserve">In perioada </w:t>
      </w:r>
      <w:r w:rsidR="00E8261B" w:rsidRPr="00FD5222">
        <w:rPr>
          <w:sz w:val="24"/>
          <w:szCs w:val="24"/>
        </w:rPr>
        <w:t>derulării</w:t>
      </w:r>
      <w:r w:rsidRPr="00FD5222">
        <w:rPr>
          <w:sz w:val="24"/>
          <w:szCs w:val="24"/>
        </w:rPr>
        <w:t xml:space="preserve"> proiectului principalele surse de poluare sunt procesele de ardere a combustibililor </w:t>
      </w:r>
      <w:r w:rsidR="009A606E" w:rsidRPr="00FD5222">
        <w:rPr>
          <w:sz w:val="24"/>
          <w:szCs w:val="24"/>
        </w:rPr>
        <w:t>utilizați</w:t>
      </w:r>
      <w:r w:rsidRPr="00FD5222">
        <w:rPr>
          <w:sz w:val="24"/>
          <w:szCs w:val="24"/>
        </w:rPr>
        <w:t xml:space="preserve"> pentru </w:t>
      </w:r>
      <w:r w:rsidR="009A606E" w:rsidRPr="00FD5222">
        <w:rPr>
          <w:sz w:val="24"/>
          <w:szCs w:val="24"/>
        </w:rPr>
        <w:t>funcționarea</w:t>
      </w:r>
      <w:r w:rsidRPr="00FD5222">
        <w:rPr>
          <w:sz w:val="24"/>
          <w:szCs w:val="24"/>
        </w:rPr>
        <w:t xml:space="preserve"> mijloacelor de transport si utilajelor, principalii </w:t>
      </w:r>
      <w:r w:rsidR="009A606E" w:rsidRPr="00FD5222">
        <w:rPr>
          <w:sz w:val="24"/>
          <w:szCs w:val="24"/>
        </w:rPr>
        <w:t>poluanți</w:t>
      </w:r>
      <w:r w:rsidRPr="00FD5222">
        <w:rPr>
          <w:sz w:val="24"/>
          <w:szCs w:val="24"/>
        </w:rPr>
        <w:t xml:space="preserve"> fiind in acest caz: Sox, Nox, CO, particule in suspensie, </w:t>
      </w:r>
      <w:r w:rsidR="009A606E" w:rsidRPr="00FD5222">
        <w:rPr>
          <w:sz w:val="24"/>
          <w:szCs w:val="24"/>
        </w:rPr>
        <w:t>compuși</w:t>
      </w:r>
      <w:r w:rsidRPr="00FD5222">
        <w:rPr>
          <w:sz w:val="24"/>
          <w:szCs w:val="24"/>
        </w:rPr>
        <w:t xml:space="preserve"> organizi volatili, etc.</w:t>
      </w:r>
    </w:p>
    <w:p w14:paraId="63473F96" w14:textId="35B9B836"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 xml:space="preserve">De asemenea, </w:t>
      </w:r>
      <w:r w:rsidR="00E8261B" w:rsidRPr="00FD5222">
        <w:rPr>
          <w:sz w:val="24"/>
          <w:szCs w:val="24"/>
        </w:rPr>
        <w:t>lucrările</w:t>
      </w:r>
      <w:r w:rsidRPr="00FD5222">
        <w:rPr>
          <w:sz w:val="24"/>
          <w:szCs w:val="24"/>
        </w:rPr>
        <w:t xml:space="preserve"> propriu-zise de realizare a proiectului pot determina in aceasta perioada o </w:t>
      </w:r>
      <w:r w:rsidR="009A606E" w:rsidRPr="00FD5222">
        <w:rPr>
          <w:sz w:val="24"/>
          <w:szCs w:val="24"/>
        </w:rPr>
        <w:t>creștere</w:t>
      </w:r>
      <w:r w:rsidRPr="00FD5222">
        <w:rPr>
          <w:sz w:val="24"/>
          <w:szCs w:val="24"/>
        </w:rPr>
        <w:t xml:space="preserve"> a </w:t>
      </w:r>
      <w:r w:rsidR="009A606E" w:rsidRPr="00FD5222">
        <w:rPr>
          <w:sz w:val="24"/>
          <w:szCs w:val="24"/>
        </w:rPr>
        <w:t>cantităților</w:t>
      </w:r>
      <w:r w:rsidRPr="00FD5222">
        <w:rPr>
          <w:sz w:val="24"/>
          <w:szCs w:val="24"/>
        </w:rPr>
        <w:t xml:space="preserve"> de pulberi in zona amplasamentului, cum ar fi de exemplu din manipularea materialelor de </w:t>
      </w:r>
      <w:r w:rsidR="00E8261B" w:rsidRPr="00FD5222">
        <w:rPr>
          <w:sz w:val="24"/>
          <w:szCs w:val="24"/>
        </w:rPr>
        <w:t>construcții</w:t>
      </w:r>
      <w:r w:rsidRPr="00FD5222">
        <w:rPr>
          <w:sz w:val="24"/>
          <w:szCs w:val="24"/>
        </w:rPr>
        <w:t xml:space="preserve">, din </w:t>
      </w:r>
      <w:r w:rsidR="009A606E" w:rsidRPr="00FD5222">
        <w:rPr>
          <w:sz w:val="24"/>
          <w:szCs w:val="24"/>
        </w:rPr>
        <w:t>operațiile</w:t>
      </w:r>
      <w:r w:rsidRPr="00FD5222">
        <w:rPr>
          <w:sz w:val="24"/>
          <w:szCs w:val="24"/>
        </w:rPr>
        <w:t xml:space="preserve"> de </w:t>
      </w:r>
      <w:r w:rsidR="009A606E" w:rsidRPr="00FD5222">
        <w:rPr>
          <w:sz w:val="24"/>
          <w:szCs w:val="24"/>
        </w:rPr>
        <w:t>împrăștiere</w:t>
      </w:r>
      <w:r w:rsidRPr="00FD5222">
        <w:rPr>
          <w:sz w:val="24"/>
          <w:szCs w:val="24"/>
        </w:rPr>
        <w:t xml:space="preserve"> sau de compactare a </w:t>
      </w:r>
      <w:r w:rsidR="009A606E" w:rsidRPr="00FD5222">
        <w:rPr>
          <w:sz w:val="24"/>
          <w:szCs w:val="24"/>
        </w:rPr>
        <w:t>pământului</w:t>
      </w:r>
      <w:r w:rsidRPr="00FD5222">
        <w:rPr>
          <w:sz w:val="24"/>
          <w:szCs w:val="24"/>
        </w:rPr>
        <w:t xml:space="preserve"> excavat.</w:t>
      </w:r>
    </w:p>
    <w:p w14:paraId="3F5F51EE" w14:textId="1F54D442"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 xml:space="preserve">Masurile care se recomanda in scopul </w:t>
      </w:r>
      <w:r w:rsidR="009A606E" w:rsidRPr="00FD5222">
        <w:rPr>
          <w:sz w:val="24"/>
          <w:szCs w:val="24"/>
        </w:rPr>
        <w:t>diminuării</w:t>
      </w:r>
      <w:r w:rsidRPr="00FD5222">
        <w:rPr>
          <w:sz w:val="24"/>
          <w:szCs w:val="24"/>
        </w:rPr>
        <w:t xml:space="preserve"> impactului asupra factorului de mediu aer sunt:</w:t>
      </w:r>
    </w:p>
    <w:p w14:paraId="46D6FBA4" w14:textId="77777777" w:rsidR="003D41FF" w:rsidRPr="00FD5222" w:rsidRDefault="003D41FF" w:rsidP="007A1B79">
      <w:pPr>
        <w:pStyle w:val="Corptext"/>
        <w:kinsoku w:val="0"/>
        <w:overflowPunct w:val="0"/>
        <w:spacing w:before="1"/>
        <w:ind w:left="0" w:right="-25" w:firstLine="426"/>
        <w:jc w:val="both"/>
        <w:rPr>
          <w:sz w:val="24"/>
          <w:szCs w:val="24"/>
        </w:rPr>
      </w:pPr>
    </w:p>
    <w:p w14:paraId="408096CC" w14:textId="77777777"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IN PERIOADA EXECUTARII LUCRARILOR DE CONSTRUCTIE A OBIECTIVULUI:</w:t>
      </w:r>
    </w:p>
    <w:p w14:paraId="2025F03F" w14:textId="57CEF5BF"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w:t>
      </w:r>
      <w:r w:rsidR="009A606E" w:rsidRPr="00FD5222">
        <w:rPr>
          <w:sz w:val="24"/>
          <w:szCs w:val="24"/>
        </w:rPr>
        <w:t>împrejmuire</w:t>
      </w:r>
      <w:r w:rsidRPr="00FD5222">
        <w:rPr>
          <w:sz w:val="24"/>
          <w:szCs w:val="24"/>
        </w:rPr>
        <w:t xml:space="preserve"> </w:t>
      </w:r>
      <w:r w:rsidR="009A606E" w:rsidRPr="00FD5222">
        <w:rPr>
          <w:sz w:val="24"/>
          <w:szCs w:val="24"/>
        </w:rPr>
        <w:t>corespunzătoare</w:t>
      </w:r>
      <w:r w:rsidRPr="00FD5222">
        <w:rPr>
          <w:sz w:val="24"/>
          <w:szCs w:val="24"/>
        </w:rPr>
        <w:t xml:space="preserve"> a </w:t>
      </w:r>
      <w:r w:rsidR="009A606E" w:rsidRPr="00FD5222">
        <w:rPr>
          <w:sz w:val="24"/>
          <w:szCs w:val="24"/>
        </w:rPr>
        <w:t>organizării</w:t>
      </w:r>
      <w:r w:rsidRPr="00FD5222">
        <w:rPr>
          <w:sz w:val="24"/>
          <w:szCs w:val="24"/>
        </w:rPr>
        <w:t xml:space="preserve"> de </w:t>
      </w:r>
      <w:r w:rsidR="009A606E" w:rsidRPr="00FD5222">
        <w:rPr>
          <w:sz w:val="24"/>
          <w:szCs w:val="24"/>
        </w:rPr>
        <w:t>șantier</w:t>
      </w:r>
      <w:r w:rsidRPr="00FD5222">
        <w:rPr>
          <w:sz w:val="24"/>
          <w:szCs w:val="24"/>
        </w:rPr>
        <w:t>;</w:t>
      </w:r>
    </w:p>
    <w:p w14:paraId="6A7E5615" w14:textId="5F3D0F00"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 xml:space="preserve">-utilizarea echipamentelor si utilajelor </w:t>
      </w:r>
      <w:r w:rsidR="009A606E" w:rsidRPr="00FD5222">
        <w:rPr>
          <w:sz w:val="24"/>
          <w:szCs w:val="24"/>
        </w:rPr>
        <w:t>corespunzătoare</w:t>
      </w:r>
      <w:r w:rsidRPr="00FD5222">
        <w:rPr>
          <w:sz w:val="24"/>
          <w:szCs w:val="24"/>
        </w:rPr>
        <w:t xml:space="preserve"> din punct de vedere tehnic, </w:t>
      </w:r>
      <w:r w:rsidR="00E8261B" w:rsidRPr="00FD5222">
        <w:rPr>
          <w:sz w:val="24"/>
          <w:szCs w:val="24"/>
        </w:rPr>
        <w:t>prevăzute</w:t>
      </w:r>
      <w:r w:rsidRPr="00FD5222">
        <w:rPr>
          <w:sz w:val="24"/>
          <w:szCs w:val="24"/>
        </w:rPr>
        <w:t xml:space="preserve"> cu sisteme performante de </w:t>
      </w:r>
      <w:r w:rsidR="009A606E" w:rsidRPr="00FD5222">
        <w:rPr>
          <w:sz w:val="24"/>
          <w:szCs w:val="24"/>
        </w:rPr>
        <w:t>reținere</w:t>
      </w:r>
      <w:r w:rsidRPr="00FD5222">
        <w:rPr>
          <w:sz w:val="24"/>
          <w:szCs w:val="24"/>
        </w:rPr>
        <w:t xml:space="preserve"> si filtrare a </w:t>
      </w:r>
      <w:r w:rsidR="009A606E" w:rsidRPr="00FD5222">
        <w:rPr>
          <w:sz w:val="24"/>
          <w:szCs w:val="24"/>
        </w:rPr>
        <w:t>poluanților</w:t>
      </w:r>
      <w:r w:rsidRPr="00FD5222">
        <w:rPr>
          <w:sz w:val="24"/>
          <w:szCs w:val="24"/>
        </w:rPr>
        <w:t xml:space="preserve"> </w:t>
      </w:r>
      <w:r w:rsidR="009A606E" w:rsidRPr="00FD5222">
        <w:rPr>
          <w:sz w:val="24"/>
          <w:szCs w:val="24"/>
        </w:rPr>
        <w:t>emiși</w:t>
      </w:r>
      <w:r w:rsidRPr="00FD5222">
        <w:rPr>
          <w:sz w:val="24"/>
          <w:szCs w:val="24"/>
        </w:rPr>
        <w:t xml:space="preserve"> in atmosfera;</w:t>
      </w:r>
    </w:p>
    <w:p w14:paraId="0BB9627C" w14:textId="2B4F4C7F"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 xml:space="preserve">-efectuarea periodica a reviziilor si </w:t>
      </w:r>
      <w:r w:rsidR="009A606E" w:rsidRPr="00FD5222">
        <w:rPr>
          <w:sz w:val="24"/>
          <w:szCs w:val="24"/>
        </w:rPr>
        <w:t>reparațiilor</w:t>
      </w:r>
      <w:r w:rsidRPr="00FD5222">
        <w:rPr>
          <w:sz w:val="24"/>
          <w:szCs w:val="24"/>
        </w:rPr>
        <w:t xml:space="preserve"> utilajelor, conform graficelor stabilite pe baza </w:t>
      </w:r>
      <w:r w:rsidR="009A606E" w:rsidRPr="00FD5222">
        <w:rPr>
          <w:sz w:val="24"/>
          <w:szCs w:val="24"/>
        </w:rPr>
        <w:t>specificațiilor</w:t>
      </w:r>
      <w:r w:rsidRPr="00FD5222">
        <w:rPr>
          <w:sz w:val="24"/>
          <w:szCs w:val="24"/>
        </w:rPr>
        <w:t xml:space="preserve"> din </w:t>
      </w:r>
      <w:r w:rsidR="009A606E" w:rsidRPr="00FD5222">
        <w:rPr>
          <w:sz w:val="24"/>
          <w:szCs w:val="24"/>
        </w:rPr>
        <w:t>documentațiile</w:t>
      </w:r>
      <w:r w:rsidRPr="00FD5222">
        <w:rPr>
          <w:sz w:val="24"/>
          <w:szCs w:val="24"/>
        </w:rPr>
        <w:t xml:space="preserve"> tehnice;</w:t>
      </w:r>
    </w:p>
    <w:p w14:paraId="6203F660" w14:textId="14CEE012"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w:t>
      </w:r>
      <w:r w:rsidR="009A606E" w:rsidRPr="00FD5222">
        <w:rPr>
          <w:sz w:val="24"/>
          <w:szCs w:val="24"/>
        </w:rPr>
        <w:t>poziționarea</w:t>
      </w:r>
      <w:r w:rsidRPr="00FD5222">
        <w:rPr>
          <w:sz w:val="24"/>
          <w:szCs w:val="24"/>
        </w:rPr>
        <w:t xml:space="preserve"> si reglarea utilajelor si echipamentelor, astfel </w:t>
      </w:r>
      <w:r w:rsidR="009A606E" w:rsidRPr="00FD5222">
        <w:rPr>
          <w:sz w:val="24"/>
          <w:szCs w:val="24"/>
        </w:rPr>
        <w:t>încât</w:t>
      </w:r>
      <w:r w:rsidRPr="00FD5222">
        <w:rPr>
          <w:sz w:val="24"/>
          <w:szCs w:val="24"/>
        </w:rPr>
        <w:t xml:space="preserve"> acestea sa </w:t>
      </w:r>
      <w:r w:rsidR="009A606E" w:rsidRPr="00FD5222">
        <w:rPr>
          <w:sz w:val="24"/>
          <w:szCs w:val="24"/>
        </w:rPr>
        <w:t>funcționeze</w:t>
      </w:r>
      <w:r w:rsidRPr="00FD5222">
        <w:rPr>
          <w:sz w:val="24"/>
          <w:szCs w:val="24"/>
        </w:rPr>
        <w:t xml:space="preserve"> la parametri optimi, iar emisiile generate, inclusiv zgomotul produs, sa se </w:t>
      </w:r>
      <w:r w:rsidR="009A606E" w:rsidRPr="00FD5222">
        <w:rPr>
          <w:sz w:val="24"/>
          <w:szCs w:val="24"/>
        </w:rPr>
        <w:t>încadreze</w:t>
      </w:r>
      <w:r w:rsidRPr="00FD5222">
        <w:rPr>
          <w:sz w:val="24"/>
          <w:szCs w:val="24"/>
        </w:rPr>
        <w:t xml:space="preserve"> in limitele maxim admise de </w:t>
      </w:r>
      <w:r w:rsidR="009A606E" w:rsidRPr="00FD5222">
        <w:rPr>
          <w:sz w:val="24"/>
          <w:szCs w:val="24"/>
        </w:rPr>
        <w:t>legislație</w:t>
      </w:r>
      <w:r w:rsidRPr="00FD5222">
        <w:rPr>
          <w:sz w:val="24"/>
          <w:szCs w:val="24"/>
        </w:rPr>
        <w:t>;</w:t>
      </w:r>
    </w:p>
    <w:p w14:paraId="4D0FBE14" w14:textId="1AEF5538"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w:t>
      </w:r>
      <w:r w:rsidR="009A606E" w:rsidRPr="00FD5222">
        <w:rPr>
          <w:sz w:val="24"/>
          <w:szCs w:val="24"/>
        </w:rPr>
        <w:t>curățarea</w:t>
      </w:r>
      <w:r w:rsidRPr="00FD5222">
        <w:rPr>
          <w:sz w:val="24"/>
          <w:szCs w:val="24"/>
        </w:rPr>
        <w:t xml:space="preserve"> si stropirea periodica a zonei de lucru, pentru diminuarea </w:t>
      </w:r>
      <w:r w:rsidR="009A606E" w:rsidRPr="00FD5222">
        <w:rPr>
          <w:sz w:val="24"/>
          <w:szCs w:val="24"/>
        </w:rPr>
        <w:t>cantităților</w:t>
      </w:r>
      <w:r w:rsidRPr="00FD5222">
        <w:rPr>
          <w:sz w:val="24"/>
          <w:szCs w:val="24"/>
        </w:rPr>
        <w:t xml:space="preserve"> de pulberi din atmosfera;</w:t>
      </w:r>
    </w:p>
    <w:p w14:paraId="6FFBF31C" w14:textId="59AA76C4"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 xml:space="preserve">-utilizarea de </w:t>
      </w:r>
      <w:r w:rsidR="00E8261B" w:rsidRPr="00FD5222">
        <w:rPr>
          <w:sz w:val="24"/>
          <w:szCs w:val="24"/>
        </w:rPr>
        <w:t>carburanți</w:t>
      </w:r>
      <w:r w:rsidRPr="00FD5222">
        <w:rPr>
          <w:sz w:val="24"/>
          <w:szCs w:val="24"/>
        </w:rPr>
        <w:t xml:space="preserve"> cu </w:t>
      </w:r>
      <w:r w:rsidR="009A606E" w:rsidRPr="00FD5222">
        <w:rPr>
          <w:sz w:val="24"/>
          <w:szCs w:val="24"/>
        </w:rPr>
        <w:t>conținut</w:t>
      </w:r>
      <w:r w:rsidRPr="00FD5222">
        <w:rPr>
          <w:sz w:val="24"/>
          <w:szCs w:val="24"/>
        </w:rPr>
        <w:t xml:space="preserve"> redus de sulf, aprovizionat de la </w:t>
      </w:r>
      <w:r w:rsidR="00E8261B" w:rsidRPr="00FD5222">
        <w:rPr>
          <w:sz w:val="24"/>
          <w:szCs w:val="24"/>
        </w:rPr>
        <w:t>stații</w:t>
      </w:r>
      <w:r w:rsidRPr="00FD5222">
        <w:rPr>
          <w:sz w:val="24"/>
          <w:szCs w:val="24"/>
        </w:rPr>
        <w:t xml:space="preserve"> de </w:t>
      </w:r>
      <w:r w:rsidR="00E8261B" w:rsidRPr="00FD5222">
        <w:rPr>
          <w:sz w:val="24"/>
          <w:szCs w:val="24"/>
        </w:rPr>
        <w:t>distribuție</w:t>
      </w:r>
      <w:r w:rsidRPr="00FD5222">
        <w:rPr>
          <w:sz w:val="24"/>
          <w:szCs w:val="24"/>
        </w:rPr>
        <w:t xml:space="preserve"> autorizate;</w:t>
      </w:r>
    </w:p>
    <w:p w14:paraId="2FAA5DF4" w14:textId="77777777" w:rsidR="003D41FF" w:rsidRPr="00FD5222" w:rsidRDefault="003D41FF" w:rsidP="007A1B79">
      <w:pPr>
        <w:pStyle w:val="Corptext"/>
        <w:kinsoku w:val="0"/>
        <w:overflowPunct w:val="0"/>
        <w:spacing w:before="1"/>
        <w:ind w:left="0" w:right="-25" w:firstLine="426"/>
        <w:jc w:val="both"/>
        <w:rPr>
          <w:sz w:val="24"/>
          <w:szCs w:val="24"/>
        </w:rPr>
      </w:pPr>
    </w:p>
    <w:p w14:paraId="35E318F5" w14:textId="77777777"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IN PERIOADA FUNCTIONARII OBIECTIVULUI:</w:t>
      </w:r>
    </w:p>
    <w:p w14:paraId="64413523" w14:textId="24FD91EA"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 xml:space="preserve">-nu este cazul, obiectivul nu va fi dotat cu echipamente pentru furnizarea energiei termice care sa degaje noxe, nici nu se vor </w:t>
      </w:r>
      <w:r w:rsidR="009A606E" w:rsidRPr="00FD5222">
        <w:rPr>
          <w:sz w:val="24"/>
          <w:szCs w:val="24"/>
        </w:rPr>
        <w:t>desfășura</w:t>
      </w:r>
      <w:r w:rsidRPr="00FD5222">
        <w:rPr>
          <w:sz w:val="24"/>
          <w:szCs w:val="24"/>
        </w:rPr>
        <w:t xml:space="preserve"> </w:t>
      </w:r>
      <w:r w:rsidR="00E8261B" w:rsidRPr="00FD5222">
        <w:rPr>
          <w:sz w:val="24"/>
          <w:szCs w:val="24"/>
        </w:rPr>
        <w:t>activități</w:t>
      </w:r>
      <w:r w:rsidRPr="00FD5222">
        <w:rPr>
          <w:sz w:val="24"/>
          <w:szCs w:val="24"/>
        </w:rPr>
        <w:t xml:space="preserve"> cu </w:t>
      </w:r>
      <w:r w:rsidR="009A606E" w:rsidRPr="00FD5222">
        <w:rPr>
          <w:sz w:val="24"/>
          <w:szCs w:val="24"/>
        </w:rPr>
        <w:t>potențial</w:t>
      </w:r>
      <w:r w:rsidRPr="00FD5222">
        <w:rPr>
          <w:sz w:val="24"/>
          <w:szCs w:val="24"/>
        </w:rPr>
        <w:t xml:space="preserve"> de eliberare de </w:t>
      </w:r>
      <w:r w:rsidR="009A606E" w:rsidRPr="00FD5222">
        <w:rPr>
          <w:sz w:val="24"/>
          <w:szCs w:val="24"/>
        </w:rPr>
        <w:t>poluanți</w:t>
      </w:r>
      <w:r w:rsidRPr="00FD5222">
        <w:rPr>
          <w:sz w:val="24"/>
          <w:szCs w:val="24"/>
        </w:rPr>
        <w:t xml:space="preserve"> in atmosfera.</w:t>
      </w:r>
    </w:p>
    <w:p w14:paraId="34A05A28" w14:textId="77777777" w:rsidR="003D41FF" w:rsidRPr="00FD5222" w:rsidRDefault="003D41FF" w:rsidP="007A1B79">
      <w:pPr>
        <w:pStyle w:val="Listparagraf"/>
        <w:tabs>
          <w:tab w:val="left" w:pos="530"/>
        </w:tabs>
        <w:kinsoku w:val="0"/>
        <w:overflowPunct w:val="0"/>
        <w:spacing w:line="229" w:lineRule="exact"/>
        <w:ind w:right="-25" w:firstLine="426"/>
        <w:jc w:val="both"/>
      </w:pPr>
    </w:p>
    <w:p w14:paraId="06AF6D3A" w14:textId="77777777"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IMPACTUL ASUPRA AERULUI</w:t>
      </w:r>
    </w:p>
    <w:p w14:paraId="12FE027F" w14:textId="48E989AF" w:rsidR="003D41FF" w:rsidRPr="00FD5222" w:rsidRDefault="009A606E" w:rsidP="007A1B79">
      <w:pPr>
        <w:pStyle w:val="Corptext"/>
        <w:kinsoku w:val="0"/>
        <w:overflowPunct w:val="0"/>
        <w:spacing w:before="1"/>
        <w:ind w:left="0" w:right="-25" w:firstLine="426"/>
        <w:jc w:val="both"/>
        <w:rPr>
          <w:sz w:val="24"/>
          <w:szCs w:val="24"/>
        </w:rPr>
      </w:pPr>
      <w:r w:rsidRPr="00FD5222">
        <w:rPr>
          <w:sz w:val="24"/>
          <w:szCs w:val="24"/>
        </w:rPr>
        <w:t>Lucrările</w:t>
      </w:r>
      <w:r w:rsidR="003D41FF" w:rsidRPr="00FD5222">
        <w:rPr>
          <w:sz w:val="24"/>
          <w:szCs w:val="24"/>
        </w:rPr>
        <w:t xml:space="preserve"> de </w:t>
      </w:r>
      <w:r w:rsidR="00E8261B" w:rsidRPr="00FD5222">
        <w:rPr>
          <w:sz w:val="24"/>
          <w:szCs w:val="24"/>
        </w:rPr>
        <w:t>construcție</w:t>
      </w:r>
      <w:r w:rsidR="003D41FF" w:rsidRPr="00FD5222">
        <w:rPr>
          <w:sz w:val="24"/>
          <w:szCs w:val="24"/>
        </w:rPr>
        <w:t xml:space="preserve"> se vor realiza in conformitate cu </w:t>
      </w:r>
      <w:r w:rsidRPr="00FD5222">
        <w:rPr>
          <w:sz w:val="24"/>
          <w:szCs w:val="24"/>
        </w:rPr>
        <w:t>opțiunea</w:t>
      </w:r>
      <w:r w:rsidR="003D41FF" w:rsidRPr="00FD5222">
        <w:rPr>
          <w:sz w:val="24"/>
          <w:szCs w:val="24"/>
        </w:rPr>
        <w:t xml:space="preserve"> beneficiarului cu </w:t>
      </w:r>
      <w:r w:rsidRPr="00FD5222">
        <w:rPr>
          <w:sz w:val="24"/>
          <w:szCs w:val="24"/>
        </w:rPr>
        <w:t>forța</w:t>
      </w:r>
      <w:r w:rsidR="003D41FF" w:rsidRPr="00FD5222">
        <w:rPr>
          <w:sz w:val="24"/>
          <w:szCs w:val="24"/>
        </w:rPr>
        <w:t xml:space="preserve"> de munca autorizata, calificata, cu materiale agrementate tehnic si de o calitate superioara.</w:t>
      </w:r>
    </w:p>
    <w:p w14:paraId="35B26CFF" w14:textId="67E9E418"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 xml:space="preserve">Pe perioada </w:t>
      </w:r>
      <w:r w:rsidR="00E8261B" w:rsidRPr="00FD5222">
        <w:rPr>
          <w:sz w:val="24"/>
          <w:szCs w:val="24"/>
        </w:rPr>
        <w:t>realizării</w:t>
      </w:r>
      <w:r w:rsidRPr="00FD5222">
        <w:rPr>
          <w:sz w:val="24"/>
          <w:szCs w:val="24"/>
        </w:rPr>
        <w:t xml:space="preserve"> </w:t>
      </w:r>
      <w:r w:rsidR="00E8261B" w:rsidRPr="00FD5222">
        <w:rPr>
          <w:sz w:val="24"/>
          <w:szCs w:val="24"/>
        </w:rPr>
        <w:t>lucrărilor</w:t>
      </w:r>
      <w:r w:rsidRPr="00FD5222">
        <w:rPr>
          <w:sz w:val="24"/>
          <w:szCs w:val="24"/>
        </w:rPr>
        <w:t xml:space="preserve"> de </w:t>
      </w:r>
      <w:r w:rsidR="00E8261B" w:rsidRPr="00FD5222">
        <w:rPr>
          <w:sz w:val="24"/>
          <w:szCs w:val="24"/>
        </w:rPr>
        <w:t>construcție</w:t>
      </w:r>
      <w:r w:rsidRPr="00FD5222">
        <w:rPr>
          <w:sz w:val="24"/>
          <w:szCs w:val="24"/>
        </w:rPr>
        <w:t xml:space="preserve">, impactului generat de emisiile de </w:t>
      </w:r>
      <w:r w:rsidR="009A606E" w:rsidRPr="00FD5222">
        <w:rPr>
          <w:sz w:val="24"/>
          <w:szCs w:val="24"/>
        </w:rPr>
        <w:t>poluanți</w:t>
      </w:r>
      <w:r w:rsidRPr="00FD5222">
        <w:rPr>
          <w:sz w:val="24"/>
          <w:szCs w:val="24"/>
        </w:rPr>
        <w:t xml:space="preserve"> este redus, pentru ca se va impune constructorului utilizarea de </w:t>
      </w:r>
      <w:r w:rsidR="009A606E" w:rsidRPr="00FD5222">
        <w:rPr>
          <w:sz w:val="24"/>
          <w:szCs w:val="24"/>
        </w:rPr>
        <w:t>mașini</w:t>
      </w:r>
      <w:r w:rsidRPr="00FD5222">
        <w:rPr>
          <w:sz w:val="24"/>
          <w:szCs w:val="24"/>
        </w:rPr>
        <w:t xml:space="preserve"> si utilaje performante, cu emisii reduse de </w:t>
      </w:r>
      <w:r w:rsidR="009A606E" w:rsidRPr="00FD5222">
        <w:rPr>
          <w:sz w:val="24"/>
          <w:szCs w:val="24"/>
        </w:rPr>
        <w:t>poluanți</w:t>
      </w:r>
      <w:r w:rsidRPr="00FD5222">
        <w:rPr>
          <w:sz w:val="24"/>
          <w:szCs w:val="24"/>
        </w:rPr>
        <w:t xml:space="preserve"> </w:t>
      </w:r>
      <w:r w:rsidR="009A606E" w:rsidRPr="00FD5222">
        <w:rPr>
          <w:sz w:val="24"/>
          <w:szCs w:val="24"/>
        </w:rPr>
        <w:t>gazoși</w:t>
      </w:r>
      <w:r w:rsidRPr="00FD5222">
        <w:rPr>
          <w:sz w:val="24"/>
          <w:szCs w:val="24"/>
        </w:rPr>
        <w:t xml:space="preserve"> si cu </w:t>
      </w:r>
      <w:r w:rsidR="009A606E" w:rsidRPr="00FD5222">
        <w:rPr>
          <w:sz w:val="24"/>
          <w:szCs w:val="24"/>
        </w:rPr>
        <w:t>verificări</w:t>
      </w:r>
      <w:r w:rsidRPr="00FD5222">
        <w:rPr>
          <w:sz w:val="24"/>
          <w:szCs w:val="24"/>
        </w:rPr>
        <w:t xml:space="preserve"> efectuate privind starea tehnica a acestora. Pentru </w:t>
      </w:r>
      <w:r w:rsidR="009A606E" w:rsidRPr="00FD5222">
        <w:rPr>
          <w:sz w:val="24"/>
          <w:szCs w:val="24"/>
        </w:rPr>
        <w:t>desfășurarea</w:t>
      </w:r>
      <w:r w:rsidRPr="00FD5222">
        <w:rPr>
          <w:sz w:val="24"/>
          <w:szCs w:val="24"/>
        </w:rPr>
        <w:t xml:space="preserve"> </w:t>
      </w:r>
      <w:r w:rsidR="009A606E" w:rsidRPr="00FD5222">
        <w:rPr>
          <w:sz w:val="24"/>
          <w:szCs w:val="24"/>
        </w:rPr>
        <w:t>activităților</w:t>
      </w:r>
      <w:r w:rsidRPr="00FD5222">
        <w:rPr>
          <w:sz w:val="24"/>
          <w:szCs w:val="24"/>
        </w:rPr>
        <w:t xml:space="preserve"> se vor utiliza numai combustibili </w:t>
      </w:r>
      <w:r w:rsidR="009A606E" w:rsidRPr="00FD5222">
        <w:rPr>
          <w:sz w:val="24"/>
          <w:szCs w:val="24"/>
        </w:rPr>
        <w:t>achiziționați</w:t>
      </w:r>
      <w:r w:rsidRPr="00FD5222">
        <w:rPr>
          <w:sz w:val="24"/>
          <w:szCs w:val="24"/>
        </w:rPr>
        <w:t xml:space="preserve"> din </w:t>
      </w:r>
      <w:r w:rsidR="00E8261B" w:rsidRPr="00FD5222">
        <w:rPr>
          <w:sz w:val="24"/>
          <w:szCs w:val="24"/>
        </w:rPr>
        <w:t>stații</w:t>
      </w:r>
      <w:r w:rsidRPr="00FD5222">
        <w:rPr>
          <w:sz w:val="24"/>
          <w:szCs w:val="24"/>
        </w:rPr>
        <w:t xml:space="preserve"> de </w:t>
      </w:r>
      <w:r w:rsidR="00E8261B" w:rsidRPr="00FD5222">
        <w:rPr>
          <w:sz w:val="24"/>
          <w:szCs w:val="24"/>
        </w:rPr>
        <w:t>distribuție</w:t>
      </w:r>
      <w:r w:rsidRPr="00FD5222">
        <w:rPr>
          <w:sz w:val="24"/>
          <w:szCs w:val="24"/>
        </w:rPr>
        <w:t xml:space="preserve"> autorizat, cu </w:t>
      </w:r>
      <w:r w:rsidR="009A606E" w:rsidRPr="00FD5222">
        <w:rPr>
          <w:sz w:val="24"/>
          <w:szCs w:val="24"/>
        </w:rPr>
        <w:t>conținut</w:t>
      </w:r>
      <w:r w:rsidRPr="00FD5222">
        <w:rPr>
          <w:sz w:val="24"/>
          <w:szCs w:val="24"/>
        </w:rPr>
        <w:t xml:space="preserve"> redus de sulf si care corespund normelor de calitate.</w:t>
      </w:r>
    </w:p>
    <w:p w14:paraId="190C4895" w14:textId="1B55BF67" w:rsidR="003D41FF" w:rsidRPr="00FD5222" w:rsidRDefault="003D41FF" w:rsidP="007A1B79">
      <w:pPr>
        <w:pStyle w:val="Corptext"/>
        <w:kinsoku w:val="0"/>
        <w:overflowPunct w:val="0"/>
        <w:ind w:left="0" w:right="-25" w:firstLine="426"/>
        <w:jc w:val="both"/>
        <w:rPr>
          <w:sz w:val="24"/>
          <w:szCs w:val="24"/>
        </w:rPr>
      </w:pPr>
      <w:r w:rsidRPr="00FD5222">
        <w:rPr>
          <w:sz w:val="24"/>
          <w:szCs w:val="24"/>
        </w:rPr>
        <w:t xml:space="preserve">In perioada de </w:t>
      </w:r>
      <w:r w:rsidR="00E8261B" w:rsidRPr="00FD5222">
        <w:rPr>
          <w:sz w:val="24"/>
          <w:szCs w:val="24"/>
        </w:rPr>
        <w:t>funcționare</w:t>
      </w:r>
      <w:r w:rsidRPr="00FD5222">
        <w:rPr>
          <w:sz w:val="24"/>
          <w:szCs w:val="24"/>
        </w:rPr>
        <w:t xml:space="preserve"> a obiectivului sursele </w:t>
      </w:r>
      <w:r w:rsidR="00E8261B" w:rsidRPr="00FD5222">
        <w:rPr>
          <w:sz w:val="24"/>
          <w:szCs w:val="24"/>
        </w:rPr>
        <w:t>potențiale</w:t>
      </w:r>
      <w:r w:rsidRPr="00FD5222">
        <w:rPr>
          <w:sz w:val="24"/>
          <w:szCs w:val="24"/>
        </w:rPr>
        <w:t xml:space="preserve"> de poluare ale aerului vor fi surse mobile de emisie de la autovehicule. Obiectivul nu va fi dotat cu centrale termice generatoare de </w:t>
      </w:r>
      <w:r w:rsidR="009A606E" w:rsidRPr="00FD5222">
        <w:rPr>
          <w:sz w:val="24"/>
          <w:szCs w:val="24"/>
        </w:rPr>
        <w:t>poluanți</w:t>
      </w:r>
      <w:r w:rsidRPr="00FD5222">
        <w:rPr>
          <w:sz w:val="24"/>
          <w:szCs w:val="24"/>
        </w:rPr>
        <w:t>.</w:t>
      </w:r>
    </w:p>
    <w:p w14:paraId="07493CB9" w14:textId="5CDA4E67" w:rsidR="003D41FF" w:rsidRPr="00FD5222" w:rsidRDefault="003D41FF" w:rsidP="007A1B79">
      <w:pPr>
        <w:pStyle w:val="Corptext"/>
        <w:kinsoku w:val="0"/>
        <w:overflowPunct w:val="0"/>
        <w:ind w:left="0" w:right="-25" w:firstLine="426"/>
        <w:jc w:val="both"/>
        <w:rPr>
          <w:sz w:val="24"/>
          <w:szCs w:val="24"/>
        </w:rPr>
      </w:pPr>
      <w:r w:rsidRPr="00FD5222">
        <w:rPr>
          <w:sz w:val="24"/>
          <w:szCs w:val="24"/>
        </w:rPr>
        <w:t xml:space="preserve">Impactul asupra </w:t>
      </w:r>
      <w:r w:rsidR="00E8261B" w:rsidRPr="00FD5222">
        <w:rPr>
          <w:sz w:val="24"/>
          <w:szCs w:val="24"/>
        </w:rPr>
        <w:t>calității</w:t>
      </w:r>
      <w:r w:rsidRPr="00FD5222">
        <w:rPr>
          <w:sz w:val="24"/>
          <w:szCs w:val="24"/>
        </w:rPr>
        <w:t xml:space="preserve"> aerului va fi nesemnificativ.</w:t>
      </w:r>
    </w:p>
    <w:p w14:paraId="1FAB285A" w14:textId="77777777" w:rsidR="003D41FF" w:rsidRPr="00FD5222" w:rsidRDefault="003D41FF" w:rsidP="001074D7">
      <w:pPr>
        <w:pStyle w:val="Listparagraf"/>
        <w:tabs>
          <w:tab w:val="left" w:pos="407"/>
        </w:tabs>
        <w:kinsoku w:val="0"/>
        <w:overflowPunct w:val="0"/>
        <w:ind w:right="-25" w:firstLine="426"/>
        <w:rPr>
          <w:sz w:val="20"/>
          <w:szCs w:val="20"/>
        </w:rPr>
      </w:pPr>
    </w:p>
    <w:p w14:paraId="0437BF71" w14:textId="41D743EC" w:rsidR="003B3CA5" w:rsidRPr="00FD5222" w:rsidRDefault="00E8261B" w:rsidP="001074D7">
      <w:pPr>
        <w:pStyle w:val="Listparagraf"/>
        <w:numPr>
          <w:ilvl w:val="0"/>
          <w:numId w:val="5"/>
        </w:numPr>
        <w:tabs>
          <w:tab w:val="left" w:pos="518"/>
        </w:tabs>
        <w:kinsoku w:val="0"/>
        <w:overflowPunct w:val="0"/>
        <w:ind w:right="-25" w:firstLine="426"/>
        <w:rPr>
          <w:b/>
          <w:bCs/>
          <w:i/>
          <w:iCs/>
        </w:rPr>
      </w:pPr>
      <w:r w:rsidRPr="00FD5222">
        <w:rPr>
          <w:b/>
          <w:bCs/>
          <w:i/>
          <w:iCs/>
        </w:rPr>
        <w:t>protecția</w:t>
      </w:r>
      <w:r w:rsidR="003B3CA5" w:rsidRPr="00FD5222">
        <w:rPr>
          <w:b/>
          <w:bCs/>
          <w:i/>
          <w:iCs/>
        </w:rPr>
        <w:t xml:space="preserve"> împotriva zgomotului </w:t>
      </w:r>
      <w:r w:rsidRPr="00FD5222">
        <w:rPr>
          <w:b/>
          <w:bCs/>
          <w:i/>
          <w:iCs/>
        </w:rPr>
        <w:t>și</w:t>
      </w:r>
      <w:r w:rsidR="003B3CA5" w:rsidRPr="00FD5222">
        <w:rPr>
          <w:b/>
          <w:bCs/>
          <w:i/>
          <w:iCs/>
          <w:spacing w:val="-2"/>
        </w:rPr>
        <w:t xml:space="preserve"> </w:t>
      </w:r>
      <w:r w:rsidR="009A606E" w:rsidRPr="00FD5222">
        <w:rPr>
          <w:b/>
          <w:bCs/>
          <w:i/>
          <w:iCs/>
        </w:rPr>
        <w:t>vibrațiilor</w:t>
      </w:r>
      <w:r w:rsidR="003B3CA5" w:rsidRPr="00FD5222">
        <w:rPr>
          <w:b/>
          <w:bCs/>
          <w:i/>
          <w:iCs/>
        </w:rPr>
        <w:t>:</w:t>
      </w:r>
    </w:p>
    <w:p w14:paraId="69B8151C" w14:textId="77777777" w:rsidR="003D41FF" w:rsidRPr="00FD5222" w:rsidRDefault="003D41FF" w:rsidP="001074D7">
      <w:pPr>
        <w:pStyle w:val="Listparagraf"/>
        <w:tabs>
          <w:tab w:val="left" w:pos="518"/>
        </w:tabs>
        <w:kinsoku w:val="0"/>
        <w:overflowPunct w:val="0"/>
        <w:ind w:right="-25" w:firstLine="426"/>
        <w:rPr>
          <w:sz w:val="20"/>
          <w:szCs w:val="20"/>
        </w:rPr>
      </w:pPr>
    </w:p>
    <w:p w14:paraId="560EC2D0" w14:textId="04F8C540" w:rsidR="003D41FF" w:rsidRPr="00FD5222" w:rsidRDefault="00183C0C" w:rsidP="00183C0C">
      <w:pPr>
        <w:pStyle w:val="Corptext"/>
        <w:kinsoku w:val="0"/>
        <w:overflowPunct w:val="0"/>
        <w:ind w:left="0" w:right="-25" w:firstLine="426"/>
        <w:jc w:val="both"/>
        <w:rPr>
          <w:sz w:val="24"/>
          <w:szCs w:val="24"/>
        </w:rPr>
      </w:pPr>
      <w:r w:rsidRPr="00FD5222">
        <w:rPr>
          <w:sz w:val="24"/>
          <w:szCs w:val="24"/>
        </w:rPr>
        <w:t>P</w:t>
      </w:r>
      <w:r w:rsidR="003D41FF" w:rsidRPr="00FD5222">
        <w:rPr>
          <w:sz w:val="24"/>
          <w:szCs w:val="24"/>
        </w:rPr>
        <w:t xml:space="preserve">e perioada existentei </w:t>
      </w:r>
      <w:r w:rsidR="009A606E" w:rsidRPr="00FD5222">
        <w:rPr>
          <w:sz w:val="24"/>
          <w:szCs w:val="24"/>
        </w:rPr>
        <w:t>organizări</w:t>
      </w:r>
      <w:r w:rsidR="003D41FF" w:rsidRPr="00FD5222">
        <w:rPr>
          <w:sz w:val="24"/>
          <w:szCs w:val="24"/>
        </w:rPr>
        <w:t xml:space="preserve"> de </w:t>
      </w:r>
      <w:r w:rsidR="009A606E" w:rsidRPr="00FD5222">
        <w:rPr>
          <w:sz w:val="24"/>
          <w:szCs w:val="24"/>
        </w:rPr>
        <w:t>șantier</w:t>
      </w:r>
      <w:r w:rsidR="003D41FF" w:rsidRPr="00FD5222">
        <w:rPr>
          <w:sz w:val="24"/>
          <w:szCs w:val="24"/>
        </w:rPr>
        <w:t>, se impun anumite masuri de diminuare a zgomotului in zona obiectivului.</w:t>
      </w:r>
    </w:p>
    <w:p w14:paraId="3B5CF96A" w14:textId="641FF2BC" w:rsidR="003D41FF" w:rsidRPr="00FD5222" w:rsidRDefault="003D41FF" w:rsidP="00183C0C">
      <w:pPr>
        <w:pStyle w:val="Corptext"/>
        <w:kinsoku w:val="0"/>
        <w:overflowPunct w:val="0"/>
        <w:ind w:left="0" w:right="-25" w:firstLine="426"/>
        <w:jc w:val="both"/>
        <w:rPr>
          <w:sz w:val="24"/>
          <w:szCs w:val="24"/>
        </w:rPr>
      </w:pPr>
      <w:r w:rsidRPr="00FD5222">
        <w:rPr>
          <w:sz w:val="24"/>
          <w:szCs w:val="24"/>
        </w:rPr>
        <w:lastRenderedPageBreak/>
        <w:t xml:space="preserve">Astfel, in perioada </w:t>
      </w:r>
      <w:r w:rsidR="00E8261B" w:rsidRPr="00FD5222">
        <w:rPr>
          <w:sz w:val="24"/>
          <w:szCs w:val="24"/>
        </w:rPr>
        <w:t>realizării</w:t>
      </w:r>
      <w:r w:rsidRPr="00FD5222">
        <w:rPr>
          <w:sz w:val="24"/>
          <w:szCs w:val="24"/>
        </w:rPr>
        <w:t xml:space="preserve"> </w:t>
      </w:r>
      <w:r w:rsidR="00E8261B" w:rsidRPr="00FD5222">
        <w:rPr>
          <w:sz w:val="24"/>
          <w:szCs w:val="24"/>
        </w:rPr>
        <w:t>investiției</w:t>
      </w:r>
      <w:r w:rsidRPr="00FD5222">
        <w:rPr>
          <w:sz w:val="24"/>
          <w:szCs w:val="24"/>
        </w:rPr>
        <w:t xml:space="preserve"> se va </w:t>
      </w:r>
      <w:r w:rsidR="009A606E" w:rsidRPr="00FD5222">
        <w:rPr>
          <w:sz w:val="24"/>
          <w:szCs w:val="24"/>
        </w:rPr>
        <w:t>înregistra</w:t>
      </w:r>
      <w:r w:rsidRPr="00FD5222">
        <w:rPr>
          <w:sz w:val="24"/>
          <w:szCs w:val="24"/>
        </w:rPr>
        <w:t xml:space="preserve"> o </w:t>
      </w:r>
      <w:r w:rsidR="009A606E" w:rsidRPr="00FD5222">
        <w:rPr>
          <w:sz w:val="24"/>
          <w:szCs w:val="24"/>
        </w:rPr>
        <w:t>creștere</w:t>
      </w:r>
      <w:r w:rsidRPr="00FD5222">
        <w:rPr>
          <w:sz w:val="24"/>
          <w:szCs w:val="24"/>
        </w:rPr>
        <w:t xml:space="preserve"> a nivelului de zgomot si </w:t>
      </w:r>
      <w:r w:rsidR="009A606E" w:rsidRPr="00FD5222">
        <w:rPr>
          <w:sz w:val="24"/>
          <w:szCs w:val="24"/>
        </w:rPr>
        <w:t>vibrații</w:t>
      </w:r>
      <w:r w:rsidRPr="00FD5222">
        <w:rPr>
          <w:sz w:val="24"/>
          <w:szCs w:val="24"/>
        </w:rPr>
        <w:t xml:space="preserve"> in zona</w:t>
      </w:r>
      <w:r w:rsidR="007A1B79" w:rsidRPr="00FD5222">
        <w:rPr>
          <w:sz w:val="24"/>
          <w:szCs w:val="24"/>
        </w:rPr>
        <w:t xml:space="preserve"> </w:t>
      </w:r>
      <w:r w:rsidRPr="00FD5222">
        <w:rPr>
          <w:sz w:val="24"/>
          <w:szCs w:val="24"/>
        </w:rPr>
        <w:t>amplasamentului, determinata in principal de:</w:t>
      </w:r>
    </w:p>
    <w:p w14:paraId="78D91FA9" w14:textId="6633FA96" w:rsidR="003D41FF" w:rsidRPr="00FD5222" w:rsidRDefault="003D41FF" w:rsidP="00183C0C">
      <w:pPr>
        <w:pStyle w:val="Corptext"/>
        <w:kinsoku w:val="0"/>
        <w:overflowPunct w:val="0"/>
        <w:ind w:left="0" w:right="-25" w:firstLine="426"/>
        <w:jc w:val="both"/>
        <w:rPr>
          <w:sz w:val="24"/>
          <w:szCs w:val="24"/>
        </w:rPr>
      </w:pPr>
      <w:r w:rsidRPr="00FD5222">
        <w:rPr>
          <w:sz w:val="24"/>
          <w:szCs w:val="24"/>
        </w:rPr>
        <w:t>-</w:t>
      </w:r>
      <w:r w:rsidR="009A606E" w:rsidRPr="00FD5222">
        <w:rPr>
          <w:sz w:val="24"/>
          <w:szCs w:val="24"/>
        </w:rPr>
        <w:t>funcționarea</w:t>
      </w:r>
      <w:r w:rsidRPr="00FD5222">
        <w:rPr>
          <w:sz w:val="24"/>
          <w:szCs w:val="24"/>
        </w:rPr>
        <w:t xml:space="preserve"> echipamentelor si utilajelor;</w:t>
      </w:r>
    </w:p>
    <w:p w14:paraId="3CA09386" w14:textId="5F969B7D" w:rsidR="003D41FF" w:rsidRPr="00FD5222" w:rsidRDefault="003D41FF" w:rsidP="00183C0C">
      <w:pPr>
        <w:pStyle w:val="Corptext"/>
        <w:kinsoku w:val="0"/>
        <w:overflowPunct w:val="0"/>
        <w:spacing w:before="1"/>
        <w:ind w:left="0" w:right="-25" w:firstLine="426"/>
        <w:jc w:val="both"/>
        <w:rPr>
          <w:sz w:val="24"/>
          <w:szCs w:val="24"/>
        </w:rPr>
      </w:pPr>
      <w:r w:rsidRPr="00FD5222">
        <w:rPr>
          <w:sz w:val="24"/>
          <w:szCs w:val="24"/>
        </w:rPr>
        <w:t xml:space="preserve">-intensificarea traficului in zona, determinat de necesitatea </w:t>
      </w:r>
      <w:r w:rsidR="009A606E" w:rsidRPr="00FD5222">
        <w:rPr>
          <w:sz w:val="24"/>
          <w:szCs w:val="24"/>
        </w:rPr>
        <w:t>aprovizionării</w:t>
      </w:r>
      <w:r w:rsidRPr="00FD5222">
        <w:rPr>
          <w:sz w:val="24"/>
          <w:szCs w:val="24"/>
        </w:rPr>
        <w:t xml:space="preserve"> </w:t>
      </w:r>
      <w:r w:rsidR="00E8261B" w:rsidRPr="00FD5222">
        <w:rPr>
          <w:sz w:val="24"/>
          <w:szCs w:val="24"/>
        </w:rPr>
        <w:t>șantierului</w:t>
      </w:r>
      <w:r w:rsidRPr="00FD5222">
        <w:rPr>
          <w:sz w:val="24"/>
          <w:szCs w:val="24"/>
        </w:rPr>
        <w:t xml:space="preserve"> cu materiale, echipamente si utilaje;</w:t>
      </w:r>
    </w:p>
    <w:p w14:paraId="774862B4" w14:textId="0D89614E" w:rsidR="003D41FF" w:rsidRPr="00FD5222" w:rsidRDefault="003D41FF" w:rsidP="00183C0C">
      <w:pPr>
        <w:pStyle w:val="Corptext"/>
        <w:kinsoku w:val="0"/>
        <w:overflowPunct w:val="0"/>
        <w:spacing w:before="2" w:line="237" w:lineRule="auto"/>
        <w:ind w:left="0" w:right="-25" w:firstLine="426"/>
        <w:jc w:val="both"/>
        <w:rPr>
          <w:sz w:val="24"/>
          <w:szCs w:val="24"/>
        </w:rPr>
      </w:pPr>
      <w:r w:rsidRPr="00FD5222">
        <w:rPr>
          <w:sz w:val="24"/>
          <w:szCs w:val="24"/>
        </w:rPr>
        <w:t xml:space="preserve">-executarea anumitor </w:t>
      </w:r>
      <w:r w:rsidR="00E8261B" w:rsidRPr="00FD5222">
        <w:rPr>
          <w:sz w:val="24"/>
          <w:szCs w:val="24"/>
        </w:rPr>
        <w:t>lucrări</w:t>
      </w:r>
      <w:r w:rsidRPr="00FD5222">
        <w:rPr>
          <w:sz w:val="24"/>
          <w:szCs w:val="24"/>
        </w:rPr>
        <w:t xml:space="preserve"> de </w:t>
      </w:r>
      <w:r w:rsidR="00E8261B" w:rsidRPr="00FD5222">
        <w:rPr>
          <w:sz w:val="24"/>
          <w:szCs w:val="24"/>
        </w:rPr>
        <w:t>construcții</w:t>
      </w:r>
      <w:r w:rsidRPr="00FD5222">
        <w:rPr>
          <w:sz w:val="24"/>
          <w:szCs w:val="24"/>
        </w:rPr>
        <w:t xml:space="preserve"> in </w:t>
      </w:r>
      <w:r w:rsidR="009A606E" w:rsidRPr="00FD5222">
        <w:rPr>
          <w:sz w:val="24"/>
          <w:szCs w:val="24"/>
        </w:rPr>
        <w:t>șantier</w:t>
      </w:r>
      <w:r w:rsidRPr="00FD5222">
        <w:rPr>
          <w:sz w:val="24"/>
          <w:szCs w:val="24"/>
        </w:rPr>
        <w:t>, care presupun producerea unor zgomote puternice;</w:t>
      </w:r>
    </w:p>
    <w:p w14:paraId="2EFF8A3A" w14:textId="00E31E54" w:rsidR="003D41FF" w:rsidRPr="00FD5222" w:rsidRDefault="003D41FF" w:rsidP="00183C0C">
      <w:pPr>
        <w:pStyle w:val="Corptext"/>
        <w:kinsoku w:val="0"/>
        <w:overflowPunct w:val="0"/>
        <w:spacing w:before="1"/>
        <w:ind w:left="0" w:right="-25" w:firstLine="426"/>
        <w:jc w:val="both"/>
        <w:rPr>
          <w:sz w:val="24"/>
          <w:szCs w:val="24"/>
        </w:rPr>
      </w:pPr>
      <w:r w:rsidRPr="00FD5222">
        <w:rPr>
          <w:sz w:val="24"/>
          <w:szCs w:val="24"/>
        </w:rPr>
        <w:t xml:space="preserve">In perioada de </w:t>
      </w:r>
      <w:r w:rsidR="00E8261B" w:rsidRPr="00FD5222">
        <w:rPr>
          <w:sz w:val="24"/>
          <w:szCs w:val="24"/>
        </w:rPr>
        <w:t>funcționare</w:t>
      </w:r>
      <w:r w:rsidRPr="00FD5222">
        <w:rPr>
          <w:sz w:val="24"/>
          <w:szCs w:val="24"/>
        </w:rPr>
        <w:t xml:space="preserve"> a obiectivului sursele de zgomot si </w:t>
      </w:r>
      <w:r w:rsidR="009A606E" w:rsidRPr="00FD5222">
        <w:rPr>
          <w:sz w:val="24"/>
          <w:szCs w:val="24"/>
        </w:rPr>
        <w:t>vibrațiile</w:t>
      </w:r>
      <w:r w:rsidRPr="00FD5222">
        <w:rPr>
          <w:sz w:val="24"/>
          <w:szCs w:val="24"/>
        </w:rPr>
        <w:t xml:space="preserve"> sunt nesemnificative.</w:t>
      </w:r>
    </w:p>
    <w:p w14:paraId="1C66B035" w14:textId="73094864" w:rsidR="003D41FF" w:rsidRPr="00FD5222" w:rsidRDefault="003D41FF" w:rsidP="00183C0C">
      <w:pPr>
        <w:pStyle w:val="Corptext"/>
        <w:kinsoku w:val="0"/>
        <w:overflowPunct w:val="0"/>
        <w:spacing w:before="1"/>
        <w:ind w:left="0" w:right="-25" w:firstLine="426"/>
        <w:jc w:val="both"/>
        <w:rPr>
          <w:sz w:val="24"/>
          <w:szCs w:val="24"/>
        </w:rPr>
      </w:pPr>
      <w:r w:rsidRPr="00FD5222">
        <w:rPr>
          <w:sz w:val="24"/>
          <w:szCs w:val="24"/>
        </w:rPr>
        <w:t xml:space="preserve">Masurile ce se impun pentru ca realizarea </w:t>
      </w:r>
      <w:r w:rsidR="00E8261B" w:rsidRPr="00FD5222">
        <w:rPr>
          <w:sz w:val="24"/>
          <w:szCs w:val="24"/>
        </w:rPr>
        <w:t>lucrărilor</w:t>
      </w:r>
      <w:r w:rsidRPr="00FD5222">
        <w:rPr>
          <w:sz w:val="24"/>
          <w:szCs w:val="24"/>
        </w:rPr>
        <w:t xml:space="preserve"> sa nu </w:t>
      </w:r>
      <w:r w:rsidR="009A606E" w:rsidRPr="00FD5222">
        <w:rPr>
          <w:sz w:val="24"/>
          <w:szCs w:val="24"/>
        </w:rPr>
        <w:t>producă</w:t>
      </w:r>
      <w:r w:rsidRPr="00FD5222">
        <w:rPr>
          <w:sz w:val="24"/>
          <w:szCs w:val="24"/>
        </w:rPr>
        <w:t xml:space="preserve"> </w:t>
      </w:r>
      <w:r w:rsidR="009A606E" w:rsidRPr="00FD5222">
        <w:rPr>
          <w:sz w:val="24"/>
          <w:szCs w:val="24"/>
        </w:rPr>
        <w:t>disconfort</w:t>
      </w:r>
      <w:r w:rsidRPr="00FD5222">
        <w:rPr>
          <w:sz w:val="24"/>
          <w:szCs w:val="24"/>
        </w:rPr>
        <w:t xml:space="preserve"> din punct de vedere al zgomotului sunt:</w:t>
      </w:r>
    </w:p>
    <w:p w14:paraId="2A82B2A1" w14:textId="77777777" w:rsidR="003D41FF" w:rsidRPr="00FD5222" w:rsidRDefault="003D41FF" w:rsidP="00183C0C">
      <w:pPr>
        <w:pStyle w:val="Corptext"/>
        <w:kinsoku w:val="0"/>
        <w:overflowPunct w:val="0"/>
        <w:ind w:left="0" w:right="-25" w:firstLine="426"/>
        <w:jc w:val="both"/>
        <w:rPr>
          <w:sz w:val="24"/>
          <w:szCs w:val="24"/>
        </w:rPr>
      </w:pPr>
      <w:r w:rsidRPr="00FD5222">
        <w:rPr>
          <w:sz w:val="24"/>
          <w:szCs w:val="24"/>
        </w:rPr>
        <w:t>IN PERIOADA EXECUTARII LUCRARILOR DE CONSTRUCTIE A OBIECTIVULUI:</w:t>
      </w:r>
    </w:p>
    <w:p w14:paraId="730B8800" w14:textId="4627B629" w:rsidR="003D41FF" w:rsidRPr="00FD5222" w:rsidRDefault="003D41FF" w:rsidP="00183C0C">
      <w:pPr>
        <w:pStyle w:val="Corptext"/>
        <w:kinsoku w:val="0"/>
        <w:overflowPunct w:val="0"/>
        <w:ind w:left="0" w:right="-25" w:firstLine="426"/>
        <w:jc w:val="both"/>
        <w:rPr>
          <w:sz w:val="24"/>
          <w:szCs w:val="24"/>
        </w:rPr>
      </w:pPr>
      <w:r w:rsidRPr="00FD5222">
        <w:rPr>
          <w:sz w:val="24"/>
          <w:szCs w:val="24"/>
        </w:rPr>
        <w:t xml:space="preserve">-se vor utiliza echipamente si </w:t>
      </w:r>
      <w:r w:rsidR="009A606E" w:rsidRPr="00FD5222">
        <w:rPr>
          <w:sz w:val="24"/>
          <w:szCs w:val="24"/>
        </w:rPr>
        <w:t>utilaje</w:t>
      </w:r>
      <w:r w:rsidRPr="00FD5222">
        <w:rPr>
          <w:sz w:val="24"/>
          <w:szCs w:val="24"/>
        </w:rPr>
        <w:t xml:space="preserve"> </w:t>
      </w:r>
      <w:r w:rsidR="009A606E" w:rsidRPr="00FD5222">
        <w:rPr>
          <w:sz w:val="24"/>
          <w:szCs w:val="24"/>
        </w:rPr>
        <w:t>corespunzătoare</w:t>
      </w:r>
      <w:r w:rsidRPr="00FD5222">
        <w:rPr>
          <w:sz w:val="24"/>
          <w:szCs w:val="24"/>
        </w:rPr>
        <w:t xml:space="preserve"> din punct de vedere tehnic, de </w:t>
      </w:r>
      <w:r w:rsidR="009A606E" w:rsidRPr="00FD5222">
        <w:rPr>
          <w:sz w:val="24"/>
          <w:szCs w:val="24"/>
        </w:rPr>
        <w:t>generație</w:t>
      </w:r>
      <w:r w:rsidRPr="00FD5222">
        <w:rPr>
          <w:sz w:val="24"/>
          <w:szCs w:val="24"/>
        </w:rPr>
        <w:t xml:space="preserve"> recenta, </w:t>
      </w:r>
      <w:r w:rsidR="00E8261B" w:rsidRPr="00FD5222">
        <w:rPr>
          <w:sz w:val="24"/>
          <w:szCs w:val="24"/>
        </w:rPr>
        <w:t>prevăzute</w:t>
      </w:r>
      <w:r w:rsidRPr="00FD5222">
        <w:rPr>
          <w:sz w:val="24"/>
          <w:szCs w:val="24"/>
        </w:rPr>
        <w:t xml:space="preserve"> cu sisteme de minimizare a nivelului zgomotului produs;</w:t>
      </w:r>
    </w:p>
    <w:p w14:paraId="1C6D6D13" w14:textId="4ECA9EFA" w:rsidR="003D41FF" w:rsidRPr="00FD5222" w:rsidRDefault="003D41FF" w:rsidP="00183C0C">
      <w:pPr>
        <w:pStyle w:val="Corptext"/>
        <w:kinsoku w:val="0"/>
        <w:overflowPunct w:val="0"/>
        <w:spacing w:before="1"/>
        <w:ind w:left="0" w:right="-25" w:firstLine="426"/>
        <w:jc w:val="both"/>
        <w:rPr>
          <w:sz w:val="24"/>
          <w:szCs w:val="24"/>
        </w:rPr>
      </w:pPr>
      <w:r w:rsidRPr="00FD5222">
        <w:rPr>
          <w:sz w:val="24"/>
          <w:szCs w:val="24"/>
        </w:rPr>
        <w:t xml:space="preserve">-asigurarea unui regim de </w:t>
      </w:r>
      <w:r w:rsidR="009A606E" w:rsidRPr="00FD5222">
        <w:rPr>
          <w:sz w:val="24"/>
          <w:szCs w:val="24"/>
        </w:rPr>
        <w:t>întreținere</w:t>
      </w:r>
      <w:r w:rsidRPr="00FD5222">
        <w:rPr>
          <w:sz w:val="24"/>
          <w:szCs w:val="24"/>
        </w:rPr>
        <w:t xml:space="preserve"> tehnica ridicat </w:t>
      </w:r>
      <w:r w:rsidR="009A606E" w:rsidRPr="00FD5222">
        <w:rPr>
          <w:sz w:val="24"/>
          <w:szCs w:val="24"/>
        </w:rPr>
        <w:t>pentru</w:t>
      </w:r>
      <w:r w:rsidRPr="00FD5222">
        <w:rPr>
          <w:sz w:val="24"/>
          <w:szCs w:val="24"/>
        </w:rPr>
        <w:t xml:space="preserve"> toate echipamentele si utilajele tehnice din dotare, prin efectuarea reviziilor tehnice la termenele </w:t>
      </w:r>
      <w:r w:rsidR="00E8261B" w:rsidRPr="00FD5222">
        <w:rPr>
          <w:sz w:val="24"/>
          <w:szCs w:val="24"/>
        </w:rPr>
        <w:t>prevăzute</w:t>
      </w:r>
      <w:r w:rsidRPr="00FD5222">
        <w:rPr>
          <w:sz w:val="24"/>
          <w:szCs w:val="24"/>
        </w:rPr>
        <w:t xml:space="preserve"> (schimburile de ulei, </w:t>
      </w:r>
      <w:r w:rsidR="009A606E" w:rsidRPr="00FD5222">
        <w:rPr>
          <w:sz w:val="24"/>
          <w:szCs w:val="24"/>
        </w:rPr>
        <w:t>înlocuirea</w:t>
      </w:r>
      <w:r w:rsidRPr="00FD5222">
        <w:rPr>
          <w:sz w:val="24"/>
          <w:szCs w:val="24"/>
        </w:rPr>
        <w:t xml:space="preserve"> acumulatorilor </w:t>
      </w:r>
      <w:r w:rsidR="009A606E" w:rsidRPr="00FD5222">
        <w:rPr>
          <w:sz w:val="24"/>
          <w:szCs w:val="24"/>
        </w:rPr>
        <w:t>uzați</w:t>
      </w:r>
      <w:r w:rsidRPr="00FD5222">
        <w:rPr>
          <w:sz w:val="24"/>
          <w:szCs w:val="24"/>
        </w:rPr>
        <w:t xml:space="preserve">, a anvelopelor scoase din uz, etc.) doar in </w:t>
      </w:r>
      <w:r w:rsidR="009A606E" w:rsidRPr="00FD5222">
        <w:rPr>
          <w:sz w:val="24"/>
          <w:szCs w:val="24"/>
        </w:rPr>
        <w:t>unități</w:t>
      </w:r>
      <w:r w:rsidRPr="00FD5222">
        <w:rPr>
          <w:sz w:val="24"/>
          <w:szCs w:val="24"/>
        </w:rPr>
        <w:t xml:space="preserve"> specializate autorizate.</w:t>
      </w:r>
    </w:p>
    <w:p w14:paraId="2CFE3C28" w14:textId="77777777" w:rsidR="003D41FF" w:rsidRPr="00FD5222" w:rsidRDefault="003D41FF" w:rsidP="00183C0C">
      <w:pPr>
        <w:pStyle w:val="Corptext"/>
        <w:kinsoku w:val="0"/>
        <w:overflowPunct w:val="0"/>
        <w:spacing w:before="1"/>
        <w:ind w:left="0" w:right="-25" w:firstLine="426"/>
        <w:jc w:val="both"/>
        <w:rPr>
          <w:sz w:val="24"/>
          <w:szCs w:val="24"/>
        </w:rPr>
      </w:pPr>
      <w:r w:rsidRPr="00FD5222">
        <w:rPr>
          <w:sz w:val="24"/>
          <w:szCs w:val="24"/>
        </w:rPr>
        <w:t>IN PERIOADA FUNCTIONARII OBIECTIVULUI:</w:t>
      </w:r>
    </w:p>
    <w:p w14:paraId="3056A499" w14:textId="088D2AC4" w:rsidR="003D41FF" w:rsidRPr="00FD5222" w:rsidRDefault="003D41FF" w:rsidP="00183C0C">
      <w:pPr>
        <w:pStyle w:val="Corptext"/>
        <w:kinsoku w:val="0"/>
        <w:overflowPunct w:val="0"/>
        <w:ind w:left="0" w:right="-25" w:firstLine="426"/>
        <w:jc w:val="both"/>
        <w:rPr>
          <w:sz w:val="24"/>
          <w:szCs w:val="24"/>
        </w:rPr>
      </w:pPr>
      <w:r w:rsidRPr="00FD5222">
        <w:rPr>
          <w:sz w:val="24"/>
          <w:szCs w:val="24"/>
        </w:rPr>
        <w:t xml:space="preserve">Nu este cazul, </w:t>
      </w:r>
      <w:r w:rsidR="009A606E" w:rsidRPr="00FD5222">
        <w:rPr>
          <w:sz w:val="24"/>
          <w:szCs w:val="24"/>
        </w:rPr>
        <w:t>funcțiunea</w:t>
      </w:r>
      <w:r w:rsidRPr="00FD5222">
        <w:rPr>
          <w:sz w:val="24"/>
          <w:szCs w:val="24"/>
        </w:rPr>
        <w:t xml:space="preserve"> de </w:t>
      </w:r>
      <w:r w:rsidR="00E06D1E" w:rsidRPr="00FD5222">
        <w:rPr>
          <w:sz w:val="24"/>
          <w:szCs w:val="24"/>
        </w:rPr>
        <w:t>spital</w:t>
      </w:r>
      <w:r w:rsidRPr="00FD5222">
        <w:rPr>
          <w:sz w:val="24"/>
          <w:szCs w:val="24"/>
        </w:rPr>
        <w:t xml:space="preserve"> nu este generatoare de zgomote puternice sau </w:t>
      </w:r>
      <w:r w:rsidR="009A606E" w:rsidRPr="00FD5222">
        <w:rPr>
          <w:sz w:val="24"/>
          <w:szCs w:val="24"/>
        </w:rPr>
        <w:t>vibrații</w:t>
      </w:r>
      <w:r w:rsidRPr="00FD5222">
        <w:rPr>
          <w:sz w:val="24"/>
          <w:szCs w:val="24"/>
        </w:rPr>
        <w:t>.</w:t>
      </w:r>
    </w:p>
    <w:p w14:paraId="6789E03F" w14:textId="49228A30" w:rsidR="00242A39" w:rsidRPr="00FD5222" w:rsidRDefault="00242A39" w:rsidP="007A1B79">
      <w:pPr>
        <w:pStyle w:val="Corptext"/>
        <w:kinsoku w:val="0"/>
        <w:overflowPunct w:val="0"/>
        <w:ind w:left="0" w:right="-25" w:firstLine="426"/>
        <w:jc w:val="both"/>
        <w:rPr>
          <w:sz w:val="24"/>
          <w:szCs w:val="24"/>
        </w:rPr>
      </w:pPr>
      <w:r w:rsidRPr="00FD5222">
        <w:rPr>
          <w:sz w:val="24"/>
          <w:szCs w:val="24"/>
        </w:rPr>
        <w:t xml:space="preserve">Amenajările </w:t>
      </w:r>
      <w:r w:rsidR="00E8261B" w:rsidRPr="00FD5222">
        <w:rPr>
          <w:sz w:val="24"/>
          <w:szCs w:val="24"/>
        </w:rPr>
        <w:t>și</w:t>
      </w:r>
      <w:r w:rsidRPr="00FD5222">
        <w:rPr>
          <w:sz w:val="24"/>
          <w:szCs w:val="24"/>
        </w:rPr>
        <w:t xml:space="preserve"> dotările pentru </w:t>
      </w:r>
      <w:r w:rsidR="00E8261B" w:rsidRPr="00FD5222">
        <w:rPr>
          <w:sz w:val="24"/>
          <w:szCs w:val="24"/>
        </w:rPr>
        <w:t>protecția</w:t>
      </w:r>
      <w:r w:rsidRPr="00FD5222">
        <w:rPr>
          <w:sz w:val="24"/>
          <w:szCs w:val="24"/>
        </w:rPr>
        <w:t xml:space="preserve"> împotriva zgomotului </w:t>
      </w:r>
      <w:r w:rsidR="00E8261B" w:rsidRPr="00FD5222">
        <w:rPr>
          <w:sz w:val="24"/>
          <w:szCs w:val="24"/>
        </w:rPr>
        <w:t>și</w:t>
      </w:r>
      <w:r w:rsidRPr="00FD5222">
        <w:rPr>
          <w:sz w:val="24"/>
          <w:szCs w:val="24"/>
        </w:rPr>
        <w:t xml:space="preserve"> </w:t>
      </w:r>
      <w:r w:rsidR="009A606E" w:rsidRPr="00FD5222">
        <w:rPr>
          <w:sz w:val="24"/>
          <w:szCs w:val="24"/>
        </w:rPr>
        <w:t>vibrațiilor</w:t>
      </w:r>
    </w:p>
    <w:p w14:paraId="77880B9C" w14:textId="0076B8F2" w:rsidR="00242A39" w:rsidRPr="00FD5222" w:rsidRDefault="00242A39" w:rsidP="007A1B79">
      <w:pPr>
        <w:pStyle w:val="Corptext"/>
        <w:kinsoku w:val="0"/>
        <w:overflowPunct w:val="0"/>
        <w:ind w:left="0" w:right="-25" w:firstLine="426"/>
        <w:jc w:val="both"/>
        <w:rPr>
          <w:sz w:val="24"/>
          <w:szCs w:val="24"/>
        </w:rPr>
      </w:pPr>
      <w:r w:rsidRPr="00FD5222">
        <w:rPr>
          <w:sz w:val="24"/>
          <w:szCs w:val="24"/>
        </w:rPr>
        <w:t>Inspecția tehnică periodică a utilajelor și a mijloacelor de transport, precum și circulația cu viteze</w:t>
      </w:r>
      <w:r w:rsidR="007A1B79" w:rsidRPr="00FD5222">
        <w:rPr>
          <w:sz w:val="24"/>
          <w:szCs w:val="24"/>
        </w:rPr>
        <w:t xml:space="preserve"> </w:t>
      </w:r>
      <w:r w:rsidRPr="00FD5222">
        <w:rPr>
          <w:sz w:val="24"/>
          <w:szCs w:val="24"/>
        </w:rPr>
        <w:t>reduse în incintă.</w:t>
      </w:r>
    </w:p>
    <w:p w14:paraId="3267E371" w14:textId="4EFAAA48" w:rsidR="00242A39" w:rsidRPr="00FD5222" w:rsidRDefault="00242A39" w:rsidP="007A1B79">
      <w:pPr>
        <w:pStyle w:val="Corptext"/>
        <w:kinsoku w:val="0"/>
        <w:overflowPunct w:val="0"/>
        <w:ind w:left="0" w:right="-25" w:firstLine="426"/>
        <w:jc w:val="both"/>
        <w:rPr>
          <w:sz w:val="24"/>
          <w:szCs w:val="24"/>
        </w:rPr>
      </w:pPr>
      <w:r w:rsidRPr="00FD5222">
        <w:rPr>
          <w:sz w:val="24"/>
          <w:szCs w:val="24"/>
        </w:rPr>
        <w:t xml:space="preserve">Prin respectarea măsurilor de reducere prezentate în prezentul memoriu se va asigura </w:t>
      </w:r>
      <w:r w:rsidR="009A606E" w:rsidRPr="00FD5222">
        <w:rPr>
          <w:sz w:val="24"/>
          <w:szCs w:val="24"/>
        </w:rPr>
        <w:t>încadrarea in</w:t>
      </w:r>
      <w:r w:rsidRPr="00FD5222">
        <w:rPr>
          <w:sz w:val="24"/>
          <w:szCs w:val="24"/>
        </w:rPr>
        <w:t xml:space="preserve"> limitele maxime admise.</w:t>
      </w:r>
    </w:p>
    <w:p w14:paraId="4C9B45BA" w14:textId="77777777" w:rsidR="00242A39" w:rsidRPr="00FD5222" w:rsidRDefault="00242A39" w:rsidP="00242A39">
      <w:pPr>
        <w:pStyle w:val="Corptext"/>
        <w:kinsoku w:val="0"/>
        <w:overflowPunct w:val="0"/>
        <w:ind w:right="-25"/>
        <w:jc w:val="both"/>
        <w:rPr>
          <w:sz w:val="24"/>
          <w:szCs w:val="24"/>
        </w:rPr>
      </w:pPr>
      <w:r w:rsidRPr="00FD5222">
        <w:rPr>
          <w:sz w:val="24"/>
          <w:szCs w:val="24"/>
        </w:rPr>
        <w:t>Toate centralele de ventilație și climatizare vor respecta standardele de execuție, ‘low-noise’ și</w:t>
      </w:r>
    </w:p>
    <w:p w14:paraId="029AC715" w14:textId="7BCEE126" w:rsidR="00242A39" w:rsidRPr="00FD5222" w:rsidRDefault="00242A39" w:rsidP="00242A39">
      <w:pPr>
        <w:pStyle w:val="Corptext"/>
        <w:kinsoku w:val="0"/>
        <w:overflowPunct w:val="0"/>
        <w:ind w:left="0" w:right="-25" w:firstLine="0"/>
        <w:jc w:val="both"/>
        <w:rPr>
          <w:sz w:val="24"/>
          <w:szCs w:val="24"/>
        </w:rPr>
      </w:pPr>
      <w:r w:rsidRPr="00FD5222">
        <w:rPr>
          <w:sz w:val="24"/>
          <w:szCs w:val="24"/>
        </w:rPr>
        <w:t>perfect etanșe (tabla de Ol-Inox la interior) cu pereți izolatori (PUR sau echivalent) de min. 50 mm.</w:t>
      </w:r>
    </w:p>
    <w:p w14:paraId="06F541CD" w14:textId="77777777" w:rsidR="003D41FF" w:rsidRPr="00FD5222" w:rsidRDefault="003D41FF" w:rsidP="001074D7">
      <w:pPr>
        <w:pStyle w:val="Listparagraf"/>
        <w:tabs>
          <w:tab w:val="left" w:pos="518"/>
        </w:tabs>
        <w:kinsoku w:val="0"/>
        <w:overflowPunct w:val="0"/>
        <w:ind w:right="-25" w:firstLine="426"/>
        <w:rPr>
          <w:sz w:val="20"/>
          <w:szCs w:val="20"/>
        </w:rPr>
      </w:pPr>
    </w:p>
    <w:p w14:paraId="09E9FC24" w14:textId="63C71205" w:rsidR="003B3CA5" w:rsidRPr="00FD5222" w:rsidRDefault="00E8261B" w:rsidP="001074D7">
      <w:pPr>
        <w:pStyle w:val="Listparagraf"/>
        <w:numPr>
          <w:ilvl w:val="0"/>
          <w:numId w:val="5"/>
        </w:numPr>
        <w:tabs>
          <w:tab w:val="left" w:pos="530"/>
        </w:tabs>
        <w:kinsoku w:val="0"/>
        <w:overflowPunct w:val="0"/>
        <w:spacing w:line="229" w:lineRule="exact"/>
        <w:ind w:left="529" w:right="-25" w:firstLine="426"/>
        <w:rPr>
          <w:b/>
          <w:bCs/>
        </w:rPr>
      </w:pPr>
      <w:r w:rsidRPr="00FD5222">
        <w:rPr>
          <w:b/>
          <w:bCs/>
        </w:rPr>
        <w:t>protecția</w:t>
      </w:r>
      <w:r w:rsidR="003B3CA5" w:rsidRPr="00FD5222">
        <w:rPr>
          <w:b/>
          <w:bCs/>
        </w:rPr>
        <w:t xml:space="preserve"> împotriva</w:t>
      </w:r>
      <w:r w:rsidR="003B3CA5" w:rsidRPr="00FD5222">
        <w:rPr>
          <w:b/>
          <w:bCs/>
          <w:spacing w:val="-3"/>
        </w:rPr>
        <w:t xml:space="preserve"> </w:t>
      </w:r>
      <w:r w:rsidR="009A606E" w:rsidRPr="00FD5222">
        <w:rPr>
          <w:b/>
          <w:bCs/>
        </w:rPr>
        <w:t>radiațiilor</w:t>
      </w:r>
      <w:r w:rsidR="003B3CA5" w:rsidRPr="00FD5222">
        <w:rPr>
          <w:b/>
          <w:bCs/>
        </w:rPr>
        <w:t>:</w:t>
      </w:r>
    </w:p>
    <w:p w14:paraId="707A9A10" w14:textId="77777777" w:rsidR="003D41FF" w:rsidRPr="00FD5222" w:rsidRDefault="003D41FF" w:rsidP="001074D7">
      <w:pPr>
        <w:pStyle w:val="Listparagraf"/>
        <w:tabs>
          <w:tab w:val="left" w:pos="530"/>
        </w:tabs>
        <w:kinsoku w:val="0"/>
        <w:overflowPunct w:val="0"/>
        <w:spacing w:line="229" w:lineRule="exact"/>
        <w:ind w:left="529" w:right="-25" w:firstLine="426"/>
        <w:rPr>
          <w:b/>
          <w:bCs/>
        </w:rPr>
      </w:pPr>
    </w:p>
    <w:p w14:paraId="6F0CADD2" w14:textId="051CF1EC" w:rsidR="003D41FF" w:rsidRPr="00FD5222" w:rsidRDefault="007A1B79" w:rsidP="0085132D">
      <w:pPr>
        <w:pStyle w:val="Listparagraf"/>
        <w:tabs>
          <w:tab w:val="left" w:pos="407"/>
        </w:tabs>
        <w:kinsoku w:val="0"/>
        <w:overflowPunct w:val="0"/>
        <w:spacing w:before="1"/>
        <w:ind w:right="-25" w:firstLine="426"/>
      </w:pPr>
      <w:r w:rsidRPr="00FD5222">
        <w:t>Nu este cazul.</w:t>
      </w:r>
    </w:p>
    <w:p w14:paraId="049E4B86" w14:textId="77777777" w:rsidR="0085132D" w:rsidRPr="00FD5222" w:rsidRDefault="0085132D" w:rsidP="0085132D">
      <w:pPr>
        <w:pStyle w:val="Listparagraf"/>
        <w:tabs>
          <w:tab w:val="left" w:pos="407"/>
        </w:tabs>
        <w:kinsoku w:val="0"/>
        <w:overflowPunct w:val="0"/>
        <w:spacing w:before="1"/>
        <w:ind w:right="-25" w:firstLine="426"/>
        <w:rPr>
          <w:sz w:val="20"/>
          <w:szCs w:val="20"/>
        </w:rPr>
      </w:pPr>
    </w:p>
    <w:p w14:paraId="547545BA" w14:textId="62622403" w:rsidR="003B3CA5" w:rsidRPr="00FD5222" w:rsidRDefault="00E8261B" w:rsidP="001074D7">
      <w:pPr>
        <w:pStyle w:val="Listparagraf"/>
        <w:numPr>
          <w:ilvl w:val="0"/>
          <w:numId w:val="5"/>
        </w:numPr>
        <w:tabs>
          <w:tab w:val="left" w:pos="518"/>
        </w:tabs>
        <w:kinsoku w:val="0"/>
        <w:overflowPunct w:val="0"/>
        <w:ind w:right="-25" w:firstLine="426"/>
        <w:rPr>
          <w:b/>
          <w:bCs/>
        </w:rPr>
      </w:pPr>
      <w:r w:rsidRPr="00FD5222">
        <w:rPr>
          <w:b/>
          <w:bCs/>
        </w:rPr>
        <w:t>protecția</w:t>
      </w:r>
      <w:r w:rsidR="003B3CA5" w:rsidRPr="00FD5222">
        <w:rPr>
          <w:b/>
          <w:bCs/>
        </w:rPr>
        <w:t xml:space="preserve"> solului </w:t>
      </w:r>
      <w:r w:rsidRPr="00FD5222">
        <w:rPr>
          <w:b/>
          <w:bCs/>
        </w:rPr>
        <w:t>și</w:t>
      </w:r>
      <w:r w:rsidR="003B3CA5" w:rsidRPr="00FD5222">
        <w:rPr>
          <w:b/>
          <w:bCs/>
        </w:rPr>
        <w:t xml:space="preserve"> a</w:t>
      </w:r>
      <w:r w:rsidR="003B3CA5" w:rsidRPr="00FD5222">
        <w:rPr>
          <w:b/>
          <w:bCs/>
          <w:spacing w:val="-2"/>
        </w:rPr>
        <w:t xml:space="preserve"> </w:t>
      </w:r>
      <w:r w:rsidR="003B3CA5" w:rsidRPr="00FD5222">
        <w:rPr>
          <w:b/>
          <w:bCs/>
        </w:rPr>
        <w:t>subsolului:</w:t>
      </w:r>
    </w:p>
    <w:p w14:paraId="3200D4E7" w14:textId="77777777" w:rsidR="003D41FF" w:rsidRPr="00FD5222" w:rsidRDefault="003D41FF" w:rsidP="001074D7">
      <w:pPr>
        <w:pStyle w:val="Listparagraf"/>
        <w:tabs>
          <w:tab w:val="left" w:pos="518"/>
        </w:tabs>
        <w:kinsoku w:val="0"/>
        <w:overflowPunct w:val="0"/>
        <w:ind w:right="-25" w:firstLine="426"/>
        <w:rPr>
          <w:sz w:val="20"/>
          <w:szCs w:val="20"/>
        </w:rPr>
      </w:pPr>
    </w:p>
    <w:p w14:paraId="64F45DB5" w14:textId="70008222" w:rsidR="003D41FF" w:rsidRPr="00FD5222" w:rsidRDefault="003D41FF" w:rsidP="00183C0C">
      <w:pPr>
        <w:pStyle w:val="Corptext"/>
        <w:kinsoku w:val="0"/>
        <w:overflowPunct w:val="0"/>
        <w:spacing w:before="1"/>
        <w:ind w:left="0" w:right="-25" w:firstLine="426"/>
        <w:jc w:val="both"/>
        <w:rPr>
          <w:b/>
          <w:bCs/>
        </w:rPr>
      </w:pPr>
      <w:r w:rsidRPr="00FD5222">
        <w:rPr>
          <w:b/>
          <w:bCs/>
        </w:rPr>
        <w:tab/>
      </w:r>
    </w:p>
    <w:p w14:paraId="0DBBE703" w14:textId="350FAB6A"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 xml:space="preserve">Principalele surse de poluare a solului in timpul </w:t>
      </w:r>
      <w:r w:rsidR="009A606E" w:rsidRPr="00FD5222">
        <w:rPr>
          <w:sz w:val="24"/>
          <w:szCs w:val="24"/>
        </w:rPr>
        <w:t>edificării</w:t>
      </w:r>
      <w:r w:rsidRPr="00FD5222">
        <w:rPr>
          <w:sz w:val="24"/>
          <w:szCs w:val="24"/>
        </w:rPr>
        <w:t xml:space="preserve"> obiectivului sunt reprezentate de</w:t>
      </w:r>
      <w:r w:rsidR="007A1B79" w:rsidRPr="00FD5222">
        <w:rPr>
          <w:sz w:val="24"/>
          <w:szCs w:val="24"/>
        </w:rPr>
        <w:t>:</w:t>
      </w:r>
    </w:p>
    <w:p w14:paraId="3DFF9515" w14:textId="58A7F7FD"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-scurgeri accidentale de produse petroliere, fie de la mijloacele de transport cu care se transporta</w:t>
      </w:r>
      <w:r w:rsidR="00914939" w:rsidRPr="00FD5222">
        <w:rPr>
          <w:sz w:val="24"/>
          <w:szCs w:val="24"/>
        </w:rPr>
        <w:t xml:space="preserve"> </w:t>
      </w:r>
      <w:r w:rsidRPr="00FD5222">
        <w:rPr>
          <w:sz w:val="24"/>
          <w:szCs w:val="24"/>
        </w:rPr>
        <w:t>diverse materiale, fie de la utilajele folosite;</w:t>
      </w:r>
    </w:p>
    <w:p w14:paraId="11070B31" w14:textId="0732A031"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 xml:space="preserve">-stocarea temporara necontrolata a materialelor si </w:t>
      </w:r>
      <w:r w:rsidR="00E8261B" w:rsidRPr="00FD5222">
        <w:rPr>
          <w:sz w:val="24"/>
          <w:szCs w:val="24"/>
        </w:rPr>
        <w:t>deșeurilor</w:t>
      </w:r>
      <w:r w:rsidRPr="00FD5222">
        <w:rPr>
          <w:sz w:val="24"/>
          <w:szCs w:val="24"/>
        </w:rPr>
        <w:t xml:space="preserve"> rezultate ca urmare a </w:t>
      </w:r>
      <w:r w:rsidR="009A606E" w:rsidRPr="00FD5222">
        <w:rPr>
          <w:sz w:val="24"/>
          <w:szCs w:val="24"/>
        </w:rPr>
        <w:t>desfășurării</w:t>
      </w:r>
      <w:r w:rsidRPr="00FD5222">
        <w:rPr>
          <w:sz w:val="24"/>
          <w:szCs w:val="24"/>
        </w:rPr>
        <w:t xml:space="preserve"> </w:t>
      </w:r>
      <w:r w:rsidR="009A606E" w:rsidRPr="00FD5222">
        <w:rPr>
          <w:sz w:val="24"/>
          <w:szCs w:val="24"/>
        </w:rPr>
        <w:t>activităților</w:t>
      </w:r>
      <w:r w:rsidRPr="00FD5222">
        <w:rPr>
          <w:sz w:val="24"/>
          <w:szCs w:val="24"/>
        </w:rPr>
        <w:t xml:space="preserve"> zilnice in cadrul </w:t>
      </w:r>
      <w:r w:rsidR="009A606E" w:rsidRPr="00FD5222">
        <w:rPr>
          <w:sz w:val="24"/>
          <w:szCs w:val="24"/>
        </w:rPr>
        <w:t>organizării</w:t>
      </w:r>
      <w:r w:rsidRPr="00FD5222">
        <w:rPr>
          <w:sz w:val="24"/>
          <w:szCs w:val="24"/>
        </w:rPr>
        <w:t xml:space="preserve"> de </w:t>
      </w:r>
      <w:r w:rsidR="009A606E" w:rsidRPr="00FD5222">
        <w:rPr>
          <w:sz w:val="24"/>
          <w:szCs w:val="24"/>
        </w:rPr>
        <w:t>șantier</w:t>
      </w:r>
      <w:r w:rsidRPr="00FD5222">
        <w:rPr>
          <w:sz w:val="24"/>
          <w:szCs w:val="24"/>
        </w:rPr>
        <w:t>;</w:t>
      </w:r>
    </w:p>
    <w:p w14:paraId="32D02A25" w14:textId="7E3378F8"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 xml:space="preserve">-depunerea pe sol a prafului rezultat din </w:t>
      </w:r>
      <w:r w:rsidR="009A606E" w:rsidRPr="00FD5222">
        <w:rPr>
          <w:sz w:val="24"/>
          <w:szCs w:val="24"/>
        </w:rPr>
        <w:t>manipulările</w:t>
      </w:r>
      <w:r w:rsidRPr="00FD5222">
        <w:rPr>
          <w:sz w:val="24"/>
          <w:szCs w:val="24"/>
        </w:rPr>
        <w:t xml:space="preserve"> materialelor </w:t>
      </w:r>
      <w:r w:rsidR="009A606E" w:rsidRPr="00FD5222">
        <w:rPr>
          <w:sz w:val="24"/>
          <w:szCs w:val="24"/>
        </w:rPr>
        <w:t>pulverulente</w:t>
      </w:r>
      <w:r w:rsidRPr="00FD5222">
        <w:rPr>
          <w:sz w:val="24"/>
          <w:szCs w:val="24"/>
        </w:rPr>
        <w:t xml:space="preserve"> cat si din </w:t>
      </w:r>
      <w:r w:rsidR="00E8261B" w:rsidRPr="00FD5222">
        <w:rPr>
          <w:sz w:val="24"/>
          <w:szCs w:val="24"/>
        </w:rPr>
        <w:t>lucrările</w:t>
      </w:r>
      <w:r w:rsidRPr="00FD5222">
        <w:rPr>
          <w:sz w:val="24"/>
          <w:szCs w:val="24"/>
        </w:rPr>
        <w:t xml:space="preserve"> de</w:t>
      </w:r>
      <w:r w:rsidR="00914939" w:rsidRPr="00FD5222">
        <w:rPr>
          <w:sz w:val="24"/>
          <w:szCs w:val="24"/>
        </w:rPr>
        <w:t xml:space="preserve"> </w:t>
      </w:r>
      <w:r w:rsidR="00E8261B" w:rsidRPr="00FD5222">
        <w:rPr>
          <w:sz w:val="24"/>
          <w:szCs w:val="24"/>
        </w:rPr>
        <w:t>construcție</w:t>
      </w:r>
      <w:r w:rsidRPr="00FD5222">
        <w:rPr>
          <w:sz w:val="24"/>
          <w:szCs w:val="24"/>
        </w:rPr>
        <w:t xml:space="preserve"> executate.</w:t>
      </w:r>
    </w:p>
    <w:p w14:paraId="76EDA45B" w14:textId="291D7344"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 xml:space="preserve">In perioada de </w:t>
      </w:r>
      <w:r w:rsidR="00E8261B" w:rsidRPr="00FD5222">
        <w:rPr>
          <w:sz w:val="24"/>
          <w:szCs w:val="24"/>
        </w:rPr>
        <w:t>funcționare</w:t>
      </w:r>
      <w:r w:rsidRPr="00FD5222">
        <w:rPr>
          <w:sz w:val="24"/>
          <w:szCs w:val="24"/>
        </w:rPr>
        <w:t xml:space="preserve"> a obiectivului, </w:t>
      </w:r>
      <w:r w:rsidR="00E8261B" w:rsidRPr="00FD5222">
        <w:rPr>
          <w:sz w:val="24"/>
          <w:szCs w:val="24"/>
        </w:rPr>
        <w:t>având</w:t>
      </w:r>
      <w:r w:rsidRPr="00FD5222">
        <w:rPr>
          <w:sz w:val="24"/>
          <w:szCs w:val="24"/>
        </w:rPr>
        <w:t xml:space="preserve"> in vedere activitatea ce se va </w:t>
      </w:r>
      <w:r w:rsidR="009A606E" w:rsidRPr="00FD5222">
        <w:rPr>
          <w:sz w:val="24"/>
          <w:szCs w:val="24"/>
        </w:rPr>
        <w:t>desfășura</w:t>
      </w:r>
      <w:r w:rsidRPr="00FD5222">
        <w:rPr>
          <w:sz w:val="24"/>
          <w:szCs w:val="24"/>
        </w:rPr>
        <w:t xml:space="preserve"> ( locuire colectiva cu regim permanent sau temporar), nu este cazul a se face analiza aspectului privind generarea </w:t>
      </w:r>
      <w:r w:rsidR="009A606E" w:rsidRPr="00FD5222">
        <w:rPr>
          <w:sz w:val="24"/>
          <w:szCs w:val="24"/>
        </w:rPr>
        <w:t>poluanților</w:t>
      </w:r>
      <w:r w:rsidRPr="00FD5222">
        <w:rPr>
          <w:sz w:val="24"/>
          <w:szCs w:val="24"/>
        </w:rPr>
        <w:t>.</w:t>
      </w:r>
    </w:p>
    <w:p w14:paraId="15C72BE0" w14:textId="77777777"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IMPACTUL POTENTIAL PRODUS ASUPRA SOLULUI SI SUBSOLULUI</w:t>
      </w:r>
    </w:p>
    <w:p w14:paraId="14EAEABF" w14:textId="055A77CD" w:rsidR="003D41FF" w:rsidRPr="00FD5222" w:rsidRDefault="003D41FF" w:rsidP="007A1B79">
      <w:pPr>
        <w:pStyle w:val="Corptext"/>
        <w:kinsoku w:val="0"/>
        <w:overflowPunct w:val="0"/>
        <w:spacing w:before="1"/>
        <w:ind w:left="0" w:right="-25" w:firstLine="426"/>
        <w:jc w:val="both"/>
        <w:rPr>
          <w:sz w:val="24"/>
          <w:szCs w:val="24"/>
        </w:rPr>
      </w:pPr>
      <w:r w:rsidRPr="00FD5222">
        <w:rPr>
          <w:sz w:val="24"/>
          <w:szCs w:val="24"/>
        </w:rPr>
        <w:t xml:space="preserve">Se </w:t>
      </w:r>
      <w:r w:rsidR="00E8261B" w:rsidRPr="00FD5222">
        <w:rPr>
          <w:sz w:val="24"/>
          <w:szCs w:val="24"/>
        </w:rPr>
        <w:t>apreciază</w:t>
      </w:r>
      <w:r w:rsidRPr="00FD5222">
        <w:rPr>
          <w:sz w:val="24"/>
          <w:szCs w:val="24"/>
        </w:rPr>
        <w:t xml:space="preserve"> ca impactul asupra solului este nesemnificativ </w:t>
      </w:r>
      <w:r w:rsidR="009A606E" w:rsidRPr="00FD5222">
        <w:rPr>
          <w:sz w:val="24"/>
          <w:szCs w:val="24"/>
        </w:rPr>
        <w:t>luând</w:t>
      </w:r>
      <w:r w:rsidRPr="00FD5222">
        <w:rPr>
          <w:sz w:val="24"/>
          <w:szCs w:val="24"/>
        </w:rPr>
        <w:t xml:space="preserve"> in considerare posibilitatea de </w:t>
      </w:r>
      <w:r w:rsidR="00E8261B" w:rsidRPr="00FD5222">
        <w:rPr>
          <w:sz w:val="24"/>
          <w:szCs w:val="24"/>
        </w:rPr>
        <w:t>apariție</w:t>
      </w:r>
      <w:r w:rsidRPr="00FD5222">
        <w:rPr>
          <w:sz w:val="24"/>
          <w:szCs w:val="24"/>
        </w:rPr>
        <w:t xml:space="preserve"> a </w:t>
      </w:r>
      <w:r w:rsidR="009A606E" w:rsidRPr="00FD5222">
        <w:rPr>
          <w:sz w:val="24"/>
          <w:szCs w:val="24"/>
        </w:rPr>
        <w:t>poluării</w:t>
      </w:r>
      <w:r w:rsidRPr="00FD5222">
        <w:rPr>
          <w:sz w:val="24"/>
          <w:szCs w:val="24"/>
        </w:rPr>
        <w:t xml:space="preserve"> solului in timpul </w:t>
      </w:r>
      <w:r w:rsidR="00E8261B" w:rsidRPr="00FD5222">
        <w:rPr>
          <w:sz w:val="24"/>
          <w:szCs w:val="24"/>
        </w:rPr>
        <w:t>execuției</w:t>
      </w:r>
      <w:r w:rsidRPr="00FD5222">
        <w:rPr>
          <w:sz w:val="24"/>
          <w:szCs w:val="24"/>
        </w:rPr>
        <w:t xml:space="preserve"> cat si al </w:t>
      </w:r>
      <w:r w:rsidR="00E8261B" w:rsidRPr="00FD5222">
        <w:rPr>
          <w:sz w:val="24"/>
          <w:szCs w:val="24"/>
        </w:rPr>
        <w:t>funcționarii</w:t>
      </w:r>
      <w:r w:rsidRPr="00FD5222">
        <w:rPr>
          <w:sz w:val="24"/>
          <w:szCs w:val="24"/>
        </w:rPr>
        <w:t xml:space="preserve"> obiectivului.</w:t>
      </w:r>
    </w:p>
    <w:p w14:paraId="7739CB9C" w14:textId="07750848" w:rsidR="00242A39" w:rsidRPr="00FD5222" w:rsidRDefault="00242A39" w:rsidP="007A1B79">
      <w:pPr>
        <w:pStyle w:val="Corptext"/>
        <w:kinsoku w:val="0"/>
        <w:overflowPunct w:val="0"/>
        <w:spacing w:before="1"/>
        <w:ind w:left="0" w:right="-25" w:firstLine="450"/>
        <w:jc w:val="both"/>
        <w:rPr>
          <w:sz w:val="24"/>
          <w:szCs w:val="24"/>
        </w:rPr>
      </w:pPr>
      <w:r w:rsidRPr="00FD5222">
        <w:rPr>
          <w:sz w:val="24"/>
          <w:szCs w:val="24"/>
        </w:rPr>
        <w:t xml:space="preserve">Lucrările </w:t>
      </w:r>
      <w:r w:rsidR="00E8261B" w:rsidRPr="00FD5222">
        <w:rPr>
          <w:sz w:val="24"/>
          <w:szCs w:val="24"/>
        </w:rPr>
        <w:t>și</w:t>
      </w:r>
      <w:r w:rsidRPr="00FD5222">
        <w:rPr>
          <w:sz w:val="24"/>
          <w:szCs w:val="24"/>
        </w:rPr>
        <w:t xml:space="preserve"> dotările pentru </w:t>
      </w:r>
      <w:r w:rsidR="00E8261B" w:rsidRPr="00FD5222">
        <w:rPr>
          <w:sz w:val="24"/>
          <w:szCs w:val="24"/>
        </w:rPr>
        <w:t>protecția</w:t>
      </w:r>
      <w:r w:rsidRPr="00FD5222">
        <w:rPr>
          <w:sz w:val="24"/>
          <w:szCs w:val="24"/>
        </w:rPr>
        <w:t xml:space="preserve"> solului </w:t>
      </w:r>
      <w:r w:rsidR="00E8261B" w:rsidRPr="00FD5222">
        <w:rPr>
          <w:sz w:val="24"/>
          <w:szCs w:val="24"/>
        </w:rPr>
        <w:t>și</w:t>
      </w:r>
      <w:r w:rsidRPr="00FD5222">
        <w:rPr>
          <w:sz w:val="24"/>
          <w:szCs w:val="24"/>
        </w:rPr>
        <w:t xml:space="preserve"> a subsolului</w:t>
      </w:r>
      <w:r w:rsidR="00914939" w:rsidRPr="00FD5222">
        <w:rPr>
          <w:sz w:val="24"/>
          <w:szCs w:val="24"/>
        </w:rPr>
        <w:t>.</w:t>
      </w:r>
    </w:p>
    <w:p w14:paraId="059E86EA" w14:textId="331E4ACF" w:rsidR="00242A39" w:rsidRPr="00FD5222" w:rsidRDefault="00242A39" w:rsidP="007A1B79">
      <w:pPr>
        <w:pStyle w:val="Corptext"/>
        <w:kinsoku w:val="0"/>
        <w:overflowPunct w:val="0"/>
        <w:spacing w:before="1"/>
        <w:ind w:left="0" w:right="-25" w:firstLine="0"/>
        <w:jc w:val="both"/>
        <w:rPr>
          <w:sz w:val="24"/>
          <w:szCs w:val="24"/>
        </w:rPr>
      </w:pPr>
      <w:r w:rsidRPr="00FD5222">
        <w:rPr>
          <w:sz w:val="24"/>
          <w:szCs w:val="24"/>
        </w:rPr>
        <w:t>Se vor amenaja spații corespunzătoare pentru stocarea pe categorii a deșeurilor și se vor încheia</w:t>
      </w:r>
      <w:r w:rsidR="00914939" w:rsidRPr="00FD5222">
        <w:rPr>
          <w:sz w:val="24"/>
          <w:szCs w:val="24"/>
        </w:rPr>
        <w:t xml:space="preserve"> </w:t>
      </w:r>
      <w:r w:rsidRPr="00FD5222">
        <w:rPr>
          <w:sz w:val="24"/>
          <w:szCs w:val="24"/>
        </w:rPr>
        <w:t>contracte cu operatorii economici autorizați pentru preluarea acestora, conform legislației de mediu in</w:t>
      </w:r>
      <w:r w:rsidR="00914939" w:rsidRPr="00FD5222">
        <w:rPr>
          <w:sz w:val="24"/>
          <w:szCs w:val="24"/>
        </w:rPr>
        <w:t xml:space="preserve"> </w:t>
      </w:r>
      <w:r w:rsidRPr="00FD5222">
        <w:rPr>
          <w:sz w:val="24"/>
          <w:szCs w:val="24"/>
        </w:rPr>
        <w:t>vigoare.</w:t>
      </w:r>
    </w:p>
    <w:p w14:paraId="2DAA775B" w14:textId="77777777" w:rsidR="00242A39" w:rsidRPr="00FD5222" w:rsidRDefault="00242A39" w:rsidP="007A1B79">
      <w:pPr>
        <w:pStyle w:val="Corptext"/>
        <w:kinsoku w:val="0"/>
        <w:overflowPunct w:val="0"/>
        <w:spacing w:before="1"/>
        <w:ind w:left="0" w:right="-25" w:firstLine="720"/>
        <w:jc w:val="both"/>
        <w:rPr>
          <w:sz w:val="24"/>
          <w:szCs w:val="24"/>
        </w:rPr>
      </w:pPr>
      <w:r w:rsidRPr="00FD5222">
        <w:rPr>
          <w:sz w:val="24"/>
          <w:szCs w:val="24"/>
        </w:rPr>
        <w:t>În situația deversărilor accidentale de combustibili se va interveni cu materiale absorbante.</w:t>
      </w:r>
    </w:p>
    <w:p w14:paraId="5D92DF20" w14:textId="2F521309" w:rsidR="00242A39" w:rsidRPr="00FD5222" w:rsidRDefault="00242A39" w:rsidP="007A1B79">
      <w:pPr>
        <w:pStyle w:val="Corptext"/>
        <w:kinsoku w:val="0"/>
        <w:overflowPunct w:val="0"/>
        <w:spacing w:before="1"/>
        <w:ind w:left="0" w:right="-25" w:firstLine="0"/>
        <w:jc w:val="both"/>
        <w:rPr>
          <w:sz w:val="24"/>
          <w:szCs w:val="24"/>
        </w:rPr>
      </w:pPr>
      <w:r w:rsidRPr="00FD5222">
        <w:rPr>
          <w:sz w:val="24"/>
          <w:szCs w:val="24"/>
        </w:rPr>
        <w:t>Respectarea măsurilor de reducere va determina un impact nesemnificativ asupra</w:t>
      </w:r>
      <w:r w:rsidR="00914939" w:rsidRPr="00FD5222">
        <w:rPr>
          <w:sz w:val="24"/>
          <w:szCs w:val="24"/>
        </w:rPr>
        <w:t xml:space="preserve"> </w:t>
      </w:r>
      <w:r w:rsidRPr="00FD5222">
        <w:rPr>
          <w:sz w:val="24"/>
          <w:szCs w:val="24"/>
        </w:rPr>
        <w:t>solului/subsolului.</w:t>
      </w:r>
    </w:p>
    <w:p w14:paraId="5E8D4A03" w14:textId="6686B55A" w:rsidR="00242A39" w:rsidRPr="00FD5222" w:rsidRDefault="00242A39" w:rsidP="007A1B79">
      <w:pPr>
        <w:pStyle w:val="Corptext"/>
        <w:kinsoku w:val="0"/>
        <w:overflowPunct w:val="0"/>
        <w:spacing w:before="1"/>
        <w:ind w:left="0" w:right="-25" w:firstLine="720"/>
        <w:jc w:val="both"/>
        <w:rPr>
          <w:sz w:val="24"/>
          <w:szCs w:val="24"/>
        </w:rPr>
      </w:pPr>
      <w:r w:rsidRPr="00FD5222">
        <w:rPr>
          <w:sz w:val="24"/>
          <w:szCs w:val="24"/>
        </w:rPr>
        <w:t>Spațiile verzi propuse prin proiect vor fi întreținute corespunzător.</w:t>
      </w:r>
    </w:p>
    <w:p w14:paraId="133C67F9" w14:textId="77777777" w:rsidR="003D41FF" w:rsidRPr="00FD5222" w:rsidRDefault="003D41FF" w:rsidP="001074D7">
      <w:pPr>
        <w:pStyle w:val="Listparagraf"/>
        <w:tabs>
          <w:tab w:val="left" w:pos="518"/>
        </w:tabs>
        <w:kinsoku w:val="0"/>
        <w:overflowPunct w:val="0"/>
        <w:ind w:right="-25" w:firstLine="426"/>
        <w:rPr>
          <w:sz w:val="20"/>
          <w:szCs w:val="20"/>
        </w:rPr>
      </w:pPr>
    </w:p>
    <w:p w14:paraId="0F6D72FB" w14:textId="6D449DA9" w:rsidR="003B3CA5" w:rsidRPr="00FD5222" w:rsidRDefault="00E8261B" w:rsidP="001074D7">
      <w:pPr>
        <w:pStyle w:val="Listparagraf"/>
        <w:numPr>
          <w:ilvl w:val="0"/>
          <w:numId w:val="5"/>
        </w:numPr>
        <w:tabs>
          <w:tab w:val="left" w:pos="475"/>
        </w:tabs>
        <w:kinsoku w:val="0"/>
        <w:overflowPunct w:val="0"/>
        <w:spacing w:line="229" w:lineRule="exact"/>
        <w:ind w:left="474" w:right="-25" w:firstLine="426"/>
        <w:rPr>
          <w:b/>
          <w:bCs/>
        </w:rPr>
      </w:pPr>
      <w:r w:rsidRPr="00FD5222">
        <w:rPr>
          <w:b/>
          <w:bCs/>
        </w:rPr>
        <w:t>protecția</w:t>
      </w:r>
      <w:r w:rsidR="003B3CA5" w:rsidRPr="00FD5222">
        <w:rPr>
          <w:b/>
          <w:bCs/>
        </w:rPr>
        <w:t xml:space="preserve"> ecosistemelor terestre </w:t>
      </w:r>
      <w:r w:rsidRPr="00FD5222">
        <w:rPr>
          <w:b/>
          <w:bCs/>
        </w:rPr>
        <w:t>și</w:t>
      </w:r>
      <w:r w:rsidR="003B3CA5" w:rsidRPr="00FD5222">
        <w:rPr>
          <w:b/>
          <w:bCs/>
          <w:spacing w:val="-5"/>
        </w:rPr>
        <w:t xml:space="preserve"> </w:t>
      </w:r>
      <w:r w:rsidR="003B3CA5" w:rsidRPr="00FD5222">
        <w:rPr>
          <w:b/>
          <w:bCs/>
        </w:rPr>
        <w:t>acvatice:</w:t>
      </w:r>
    </w:p>
    <w:p w14:paraId="74E0D182" w14:textId="77777777" w:rsidR="003D41FF" w:rsidRPr="00FD5222" w:rsidRDefault="003D41FF" w:rsidP="001074D7">
      <w:pPr>
        <w:pStyle w:val="Listparagraf"/>
        <w:tabs>
          <w:tab w:val="left" w:pos="475"/>
        </w:tabs>
        <w:kinsoku w:val="0"/>
        <w:overflowPunct w:val="0"/>
        <w:spacing w:line="229" w:lineRule="exact"/>
        <w:ind w:right="-25" w:firstLine="426"/>
      </w:pPr>
    </w:p>
    <w:p w14:paraId="6FD26F9F" w14:textId="318CB55A" w:rsidR="003D41FF" w:rsidRPr="00FD5222" w:rsidRDefault="003D41FF" w:rsidP="001074D7">
      <w:pPr>
        <w:pStyle w:val="Corptext"/>
        <w:kinsoku w:val="0"/>
        <w:overflowPunct w:val="0"/>
        <w:spacing w:before="1"/>
        <w:ind w:left="0" w:right="-25" w:firstLine="426"/>
        <w:jc w:val="both"/>
        <w:rPr>
          <w:sz w:val="24"/>
          <w:szCs w:val="24"/>
        </w:rPr>
      </w:pPr>
      <w:r w:rsidRPr="00FD5222">
        <w:rPr>
          <w:sz w:val="24"/>
          <w:szCs w:val="24"/>
        </w:rPr>
        <w:t xml:space="preserve">Amplasamentul studiat nu se afla in areal protejat. </w:t>
      </w:r>
      <w:r w:rsidR="009A606E" w:rsidRPr="00FD5222">
        <w:rPr>
          <w:sz w:val="24"/>
          <w:szCs w:val="24"/>
        </w:rPr>
        <w:t>Având</w:t>
      </w:r>
      <w:r w:rsidRPr="00FD5222">
        <w:rPr>
          <w:sz w:val="24"/>
          <w:szCs w:val="24"/>
        </w:rPr>
        <w:t xml:space="preserve"> in vedere implementarea unor masuri </w:t>
      </w:r>
      <w:r w:rsidRPr="00FD5222">
        <w:rPr>
          <w:sz w:val="24"/>
          <w:szCs w:val="24"/>
        </w:rPr>
        <w:lastRenderedPageBreak/>
        <w:t xml:space="preserve">de minimizare a impactului, nivelul impactului produs de proiect asupra </w:t>
      </w:r>
      <w:r w:rsidR="009A606E" w:rsidRPr="00FD5222">
        <w:rPr>
          <w:sz w:val="24"/>
          <w:szCs w:val="24"/>
        </w:rPr>
        <w:t>biodiversității</w:t>
      </w:r>
      <w:r w:rsidRPr="00FD5222">
        <w:rPr>
          <w:sz w:val="24"/>
          <w:szCs w:val="24"/>
        </w:rPr>
        <w:t xml:space="preserve"> va fi nesemnificativ.</w:t>
      </w:r>
    </w:p>
    <w:p w14:paraId="7711094A" w14:textId="6717BED8" w:rsidR="003D41FF" w:rsidRPr="00FD5222" w:rsidRDefault="003D41FF" w:rsidP="001074D7">
      <w:pPr>
        <w:pStyle w:val="Corptext"/>
        <w:kinsoku w:val="0"/>
        <w:overflowPunct w:val="0"/>
        <w:spacing w:before="1"/>
        <w:ind w:left="0" w:right="-25" w:firstLine="426"/>
        <w:jc w:val="both"/>
        <w:rPr>
          <w:sz w:val="24"/>
          <w:szCs w:val="24"/>
        </w:rPr>
      </w:pPr>
      <w:r w:rsidRPr="00FD5222">
        <w:rPr>
          <w:sz w:val="24"/>
          <w:szCs w:val="24"/>
        </w:rPr>
        <w:t xml:space="preserve">Amplasamentul fiind situat </w:t>
      </w:r>
      <w:r w:rsidR="00E8261B" w:rsidRPr="00FD5222">
        <w:rPr>
          <w:sz w:val="24"/>
          <w:szCs w:val="24"/>
        </w:rPr>
        <w:t>într-o</w:t>
      </w:r>
      <w:r w:rsidRPr="00FD5222">
        <w:rPr>
          <w:sz w:val="24"/>
          <w:szCs w:val="24"/>
        </w:rPr>
        <w:t xml:space="preserve"> zona puternic urbanizata in curs de dezvoltare, acvifauna prezenta va fi cea din </w:t>
      </w:r>
      <w:r w:rsidR="009A606E" w:rsidRPr="00FD5222">
        <w:rPr>
          <w:sz w:val="24"/>
          <w:szCs w:val="24"/>
        </w:rPr>
        <w:t>rândul</w:t>
      </w:r>
      <w:r w:rsidRPr="00FD5222">
        <w:rPr>
          <w:sz w:val="24"/>
          <w:szCs w:val="24"/>
        </w:rPr>
        <w:t xml:space="preserve"> speciilor comune adaptate la un astfel de habitat</w:t>
      </w:r>
      <w:r w:rsidR="00242A39" w:rsidRPr="00FD5222">
        <w:rPr>
          <w:sz w:val="24"/>
          <w:szCs w:val="24"/>
        </w:rPr>
        <w:t>.</w:t>
      </w:r>
    </w:p>
    <w:p w14:paraId="4362F158" w14:textId="77777777" w:rsidR="00242A39" w:rsidRPr="00FD5222" w:rsidRDefault="00242A39" w:rsidP="00914939">
      <w:pPr>
        <w:pStyle w:val="Corptext"/>
        <w:kinsoku w:val="0"/>
        <w:overflowPunct w:val="0"/>
        <w:spacing w:before="1"/>
        <w:ind w:right="-25"/>
        <w:jc w:val="both"/>
        <w:rPr>
          <w:sz w:val="24"/>
          <w:szCs w:val="24"/>
        </w:rPr>
      </w:pPr>
      <w:r w:rsidRPr="00FD5222">
        <w:rPr>
          <w:sz w:val="24"/>
          <w:szCs w:val="24"/>
        </w:rPr>
        <w:t>Lucrări, dotări și măsuri pentru protecția biodiversității, monumentelor naturii și ariilor</w:t>
      </w:r>
    </w:p>
    <w:p w14:paraId="45D19409" w14:textId="77777777" w:rsidR="00242A39" w:rsidRPr="00FD5222" w:rsidRDefault="00242A39" w:rsidP="00242A39">
      <w:pPr>
        <w:pStyle w:val="Corptext"/>
        <w:kinsoku w:val="0"/>
        <w:overflowPunct w:val="0"/>
        <w:spacing w:before="1"/>
        <w:ind w:left="0" w:right="-25" w:firstLine="0"/>
        <w:jc w:val="both"/>
        <w:rPr>
          <w:sz w:val="24"/>
          <w:szCs w:val="24"/>
        </w:rPr>
      </w:pPr>
      <w:r w:rsidRPr="00FD5222">
        <w:rPr>
          <w:sz w:val="24"/>
          <w:szCs w:val="24"/>
        </w:rPr>
        <w:t>protejate:</w:t>
      </w:r>
    </w:p>
    <w:p w14:paraId="02FE7A73" w14:textId="63E18C78" w:rsidR="00242A39" w:rsidRPr="00FD5222" w:rsidRDefault="00242A39" w:rsidP="00914939">
      <w:pPr>
        <w:pStyle w:val="Corptext"/>
        <w:kinsoku w:val="0"/>
        <w:overflowPunct w:val="0"/>
        <w:spacing w:before="1"/>
        <w:ind w:left="0" w:right="-25" w:firstLine="426"/>
        <w:jc w:val="both"/>
        <w:rPr>
          <w:sz w:val="24"/>
          <w:szCs w:val="24"/>
        </w:rPr>
      </w:pPr>
      <w:r w:rsidRPr="00FD5222">
        <w:rPr>
          <w:sz w:val="24"/>
          <w:szCs w:val="24"/>
        </w:rPr>
        <w:t xml:space="preserve">Pentru protecția biodiversității din zona proiectului și vecinătăți se vor lua următoarele măsuri </w:t>
      </w:r>
      <w:r w:rsidR="009A606E" w:rsidRPr="00FD5222">
        <w:rPr>
          <w:sz w:val="24"/>
          <w:szCs w:val="24"/>
        </w:rPr>
        <w:t>de diminuare</w:t>
      </w:r>
      <w:r w:rsidRPr="00FD5222">
        <w:rPr>
          <w:sz w:val="24"/>
          <w:szCs w:val="24"/>
        </w:rPr>
        <w:t xml:space="preserve"> a impactului:</w:t>
      </w:r>
    </w:p>
    <w:p w14:paraId="77AC4E23" w14:textId="77777777" w:rsidR="00242A39" w:rsidRPr="00FD5222" w:rsidRDefault="00242A39" w:rsidP="00242A39">
      <w:pPr>
        <w:pStyle w:val="Corptext"/>
        <w:kinsoku w:val="0"/>
        <w:overflowPunct w:val="0"/>
        <w:spacing w:before="1"/>
        <w:ind w:left="0" w:right="-25" w:firstLine="0"/>
        <w:jc w:val="both"/>
        <w:rPr>
          <w:sz w:val="24"/>
          <w:szCs w:val="24"/>
        </w:rPr>
      </w:pPr>
      <w:r w:rsidRPr="00FD5222">
        <w:rPr>
          <w:sz w:val="24"/>
          <w:szCs w:val="24"/>
        </w:rPr>
        <w:t>- Stocarea substanțelor periculoase în recipiente etanșe și depozitare în locuri speciale;</w:t>
      </w:r>
    </w:p>
    <w:p w14:paraId="283E960C" w14:textId="77777777" w:rsidR="00242A39" w:rsidRPr="00FD5222" w:rsidRDefault="00242A39" w:rsidP="00242A39">
      <w:pPr>
        <w:pStyle w:val="Corptext"/>
        <w:kinsoku w:val="0"/>
        <w:overflowPunct w:val="0"/>
        <w:spacing w:before="1"/>
        <w:ind w:left="0" w:right="-25" w:firstLine="0"/>
        <w:jc w:val="both"/>
        <w:rPr>
          <w:sz w:val="24"/>
          <w:szCs w:val="24"/>
        </w:rPr>
      </w:pPr>
      <w:r w:rsidRPr="00FD5222">
        <w:rPr>
          <w:sz w:val="24"/>
          <w:szCs w:val="24"/>
        </w:rPr>
        <w:t>- Colectarea selectivă și managementul corespunzător al deșeurilor;</w:t>
      </w:r>
    </w:p>
    <w:p w14:paraId="040F022F" w14:textId="77777777" w:rsidR="00242A39" w:rsidRPr="00FD5222" w:rsidRDefault="00242A39" w:rsidP="00242A39">
      <w:pPr>
        <w:pStyle w:val="Corptext"/>
        <w:kinsoku w:val="0"/>
        <w:overflowPunct w:val="0"/>
        <w:spacing w:before="1"/>
        <w:ind w:left="0" w:right="-25" w:firstLine="0"/>
        <w:jc w:val="both"/>
        <w:rPr>
          <w:sz w:val="24"/>
          <w:szCs w:val="24"/>
        </w:rPr>
      </w:pPr>
      <w:r w:rsidRPr="00FD5222">
        <w:rPr>
          <w:sz w:val="24"/>
          <w:szCs w:val="24"/>
        </w:rPr>
        <w:t>- Utilajele și echipamentele vor avea inspecția tehnică periodică;</w:t>
      </w:r>
    </w:p>
    <w:p w14:paraId="4ED384EA" w14:textId="77777777" w:rsidR="00242A39" w:rsidRPr="00FD5222" w:rsidRDefault="00242A39" w:rsidP="00242A39">
      <w:pPr>
        <w:pStyle w:val="Corptext"/>
        <w:kinsoku w:val="0"/>
        <w:overflowPunct w:val="0"/>
        <w:spacing w:before="1"/>
        <w:ind w:left="0" w:right="-25" w:firstLine="0"/>
        <w:jc w:val="both"/>
        <w:rPr>
          <w:sz w:val="24"/>
          <w:szCs w:val="24"/>
        </w:rPr>
      </w:pPr>
      <w:r w:rsidRPr="00FD5222">
        <w:rPr>
          <w:sz w:val="24"/>
          <w:szCs w:val="24"/>
        </w:rPr>
        <w:t>- Schimburile de ulei de la utilaje se vor efectua în unități autorizate pentru astfel de operații;</w:t>
      </w:r>
    </w:p>
    <w:p w14:paraId="239ED58F" w14:textId="77777777" w:rsidR="00242A39" w:rsidRPr="00FD5222" w:rsidRDefault="00242A39" w:rsidP="00242A39">
      <w:pPr>
        <w:pStyle w:val="Corptext"/>
        <w:kinsoku w:val="0"/>
        <w:overflowPunct w:val="0"/>
        <w:spacing w:before="1"/>
        <w:ind w:left="0" w:right="-25" w:firstLine="0"/>
        <w:jc w:val="both"/>
        <w:rPr>
          <w:sz w:val="24"/>
          <w:szCs w:val="24"/>
        </w:rPr>
      </w:pPr>
      <w:r w:rsidRPr="00FD5222">
        <w:rPr>
          <w:sz w:val="24"/>
          <w:szCs w:val="24"/>
        </w:rPr>
        <w:t>- Refacerea zonei la finalizarea lucrărilor de execuție;</w:t>
      </w:r>
    </w:p>
    <w:p w14:paraId="63C53B5F" w14:textId="1F738C8B" w:rsidR="00242A39" w:rsidRPr="00FD5222" w:rsidRDefault="00242A39" w:rsidP="00242A39">
      <w:pPr>
        <w:pStyle w:val="Corptext"/>
        <w:kinsoku w:val="0"/>
        <w:overflowPunct w:val="0"/>
        <w:spacing w:before="1"/>
        <w:ind w:left="0" w:right="-25" w:firstLine="0"/>
        <w:jc w:val="both"/>
        <w:rPr>
          <w:sz w:val="24"/>
          <w:szCs w:val="24"/>
        </w:rPr>
      </w:pPr>
      <w:r w:rsidRPr="00FD5222">
        <w:rPr>
          <w:sz w:val="24"/>
          <w:szCs w:val="24"/>
        </w:rPr>
        <w:t>- Amenajarea și întreținerea corespunzătoare a spațiilor verzi prevăzute în proiect.</w:t>
      </w:r>
    </w:p>
    <w:p w14:paraId="639E56B0" w14:textId="77777777" w:rsidR="003D41FF" w:rsidRPr="00FD5222" w:rsidRDefault="003D41FF" w:rsidP="001074D7">
      <w:pPr>
        <w:pStyle w:val="Listparagraf"/>
        <w:tabs>
          <w:tab w:val="left" w:pos="407"/>
        </w:tabs>
        <w:kinsoku w:val="0"/>
        <w:overflowPunct w:val="0"/>
        <w:spacing w:before="1"/>
        <w:ind w:right="-25" w:firstLine="426"/>
        <w:rPr>
          <w:sz w:val="20"/>
          <w:szCs w:val="20"/>
        </w:rPr>
      </w:pPr>
    </w:p>
    <w:p w14:paraId="4C70930D" w14:textId="71C2CE8E" w:rsidR="003B3CA5" w:rsidRPr="00FD5222" w:rsidRDefault="00E8261B" w:rsidP="001074D7">
      <w:pPr>
        <w:pStyle w:val="Listparagraf"/>
        <w:numPr>
          <w:ilvl w:val="0"/>
          <w:numId w:val="5"/>
        </w:numPr>
        <w:tabs>
          <w:tab w:val="left" w:pos="530"/>
        </w:tabs>
        <w:kinsoku w:val="0"/>
        <w:overflowPunct w:val="0"/>
        <w:ind w:left="529" w:right="-25" w:firstLine="426"/>
        <w:rPr>
          <w:b/>
          <w:bCs/>
        </w:rPr>
      </w:pPr>
      <w:r w:rsidRPr="00FD5222">
        <w:rPr>
          <w:b/>
          <w:bCs/>
        </w:rPr>
        <w:t>protecția</w:t>
      </w:r>
      <w:r w:rsidR="003B3CA5" w:rsidRPr="00FD5222">
        <w:rPr>
          <w:b/>
          <w:bCs/>
        </w:rPr>
        <w:t xml:space="preserve"> </w:t>
      </w:r>
      <w:r w:rsidR="009A606E" w:rsidRPr="00FD5222">
        <w:rPr>
          <w:b/>
          <w:bCs/>
        </w:rPr>
        <w:t>așezărilor</w:t>
      </w:r>
      <w:r w:rsidR="003B3CA5" w:rsidRPr="00FD5222">
        <w:rPr>
          <w:b/>
          <w:bCs/>
        </w:rPr>
        <w:t xml:space="preserve"> umane </w:t>
      </w:r>
      <w:r w:rsidRPr="00FD5222">
        <w:rPr>
          <w:b/>
          <w:bCs/>
        </w:rPr>
        <w:t>și</w:t>
      </w:r>
      <w:r w:rsidR="003B3CA5" w:rsidRPr="00FD5222">
        <w:rPr>
          <w:b/>
          <w:bCs/>
        </w:rPr>
        <w:t xml:space="preserve"> a altor obiective de interes</w:t>
      </w:r>
      <w:r w:rsidR="003B3CA5" w:rsidRPr="00FD5222">
        <w:rPr>
          <w:b/>
          <w:bCs/>
          <w:spacing w:val="-7"/>
        </w:rPr>
        <w:t xml:space="preserve"> </w:t>
      </w:r>
      <w:r w:rsidR="003B3CA5" w:rsidRPr="00FD5222">
        <w:rPr>
          <w:b/>
          <w:bCs/>
        </w:rPr>
        <w:t>public:</w:t>
      </w:r>
    </w:p>
    <w:p w14:paraId="15C62FE5" w14:textId="77777777" w:rsidR="003D41FF" w:rsidRPr="00FD5222" w:rsidRDefault="003D41FF" w:rsidP="001074D7">
      <w:pPr>
        <w:pStyle w:val="Listparagraf"/>
        <w:tabs>
          <w:tab w:val="left" w:pos="530"/>
        </w:tabs>
        <w:kinsoku w:val="0"/>
        <w:overflowPunct w:val="0"/>
        <w:ind w:right="-25" w:firstLine="426"/>
        <w:rPr>
          <w:sz w:val="20"/>
          <w:szCs w:val="20"/>
        </w:rPr>
      </w:pPr>
    </w:p>
    <w:p w14:paraId="6F281352" w14:textId="7C402170" w:rsidR="003D41FF" w:rsidRPr="00FD5222" w:rsidRDefault="009A606E" w:rsidP="001074D7">
      <w:pPr>
        <w:pStyle w:val="Corptext"/>
        <w:kinsoku w:val="0"/>
        <w:overflowPunct w:val="0"/>
        <w:spacing w:before="1"/>
        <w:ind w:left="0" w:right="-25" w:firstLine="426"/>
        <w:jc w:val="both"/>
        <w:rPr>
          <w:sz w:val="24"/>
          <w:szCs w:val="24"/>
        </w:rPr>
      </w:pPr>
      <w:r w:rsidRPr="00FD5222">
        <w:rPr>
          <w:sz w:val="24"/>
          <w:szCs w:val="24"/>
        </w:rPr>
        <w:t>Lucrările</w:t>
      </w:r>
      <w:r w:rsidR="003D41FF" w:rsidRPr="00FD5222">
        <w:rPr>
          <w:sz w:val="24"/>
          <w:szCs w:val="24"/>
        </w:rPr>
        <w:t xml:space="preserve"> propuse se vor </w:t>
      </w:r>
      <w:r w:rsidRPr="00FD5222">
        <w:rPr>
          <w:sz w:val="24"/>
          <w:szCs w:val="24"/>
        </w:rPr>
        <w:t>încadra</w:t>
      </w:r>
      <w:r w:rsidR="003D41FF" w:rsidRPr="00FD5222">
        <w:rPr>
          <w:sz w:val="24"/>
          <w:szCs w:val="24"/>
        </w:rPr>
        <w:t xml:space="preserve"> in mediul urban, </w:t>
      </w:r>
      <w:r w:rsidRPr="00FD5222">
        <w:rPr>
          <w:sz w:val="24"/>
          <w:szCs w:val="24"/>
        </w:rPr>
        <w:t>determinând</w:t>
      </w:r>
      <w:r w:rsidR="003D41FF" w:rsidRPr="00FD5222">
        <w:rPr>
          <w:sz w:val="24"/>
          <w:szCs w:val="24"/>
        </w:rPr>
        <w:t xml:space="preserve"> o </w:t>
      </w:r>
      <w:r w:rsidRPr="00FD5222">
        <w:rPr>
          <w:sz w:val="24"/>
          <w:szCs w:val="24"/>
        </w:rPr>
        <w:t>creștere</w:t>
      </w:r>
      <w:r w:rsidR="003D41FF" w:rsidRPr="00FD5222">
        <w:rPr>
          <w:sz w:val="24"/>
          <w:szCs w:val="24"/>
        </w:rPr>
        <w:t xml:space="preserve"> a </w:t>
      </w:r>
      <w:r w:rsidRPr="00FD5222">
        <w:rPr>
          <w:sz w:val="24"/>
          <w:szCs w:val="24"/>
        </w:rPr>
        <w:t>atractivității</w:t>
      </w:r>
      <w:r w:rsidR="003D41FF" w:rsidRPr="00FD5222">
        <w:rPr>
          <w:sz w:val="24"/>
          <w:szCs w:val="24"/>
        </w:rPr>
        <w:t xml:space="preserve"> si a </w:t>
      </w:r>
      <w:r w:rsidRPr="00FD5222">
        <w:rPr>
          <w:sz w:val="24"/>
          <w:szCs w:val="24"/>
        </w:rPr>
        <w:t>potențialului</w:t>
      </w:r>
      <w:r w:rsidR="003D41FF" w:rsidRPr="00FD5222">
        <w:rPr>
          <w:sz w:val="24"/>
          <w:szCs w:val="24"/>
        </w:rPr>
        <w:t xml:space="preserve"> turistic al zonei.</w:t>
      </w:r>
    </w:p>
    <w:p w14:paraId="6F7A144B" w14:textId="6F702251" w:rsidR="003D41FF" w:rsidRPr="00FD5222" w:rsidRDefault="003D41FF" w:rsidP="001074D7">
      <w:pPr>
        <w:pStyle w:val="Corptext"/>
        <w:kinsoku w:val="0"/>
        <w:overflowPunct w:val="0"/>
        <w:spacing w:before="1"/>
        <w:ind w:left="0" w:right="-25" w:firstLine="426"/>
        <w:jc w:val="both"/>
        <w:rPr>
          <w:sz w:val="24"/>
          <w:szCs w:val="24"/>
        </w:rPr>
      </w:pPr>
      <w:r w:rsidRPr="00FD5222">
        <w:rPr>
          <w:sz w:val="24"/>
          <w:szCs w:val="24"/>
        </w:rPr>
        <w:t xml:space="preserve">Cadrul construit in care se </w:t>
      </w:r>
      <w:r w:rsidR="00E8261B" w:rsidRPr="00FD5222">
        <w:rPr>
          <w:sz w:val="24"/>
          <w:szCs w:val="24"/>
        </w:rPr>
        <w:t>încadrează</w:t>
      </w:r>
      <w:r w:rsidRPr="00FD5222">
        <w:rPr>
          <w:sz w:val="24"/>
          <w:szCs w:val="24"/>
        </w:rPr>
        <w:t xml:space="preserve"> </w:t>
      </w:r>
      <w:r w:rsidR="009A606E" w:rsidRPr="00FD5222">
        <w:rPr>
          <w:sz w:val="24"/>
          <w:szCs w:val="24"/>
        </w:rPr>
        <w:t>reprezintă</w:t>
      </w:r>
      <w:r w:rsidRPr="00FD5222">
        <w:rPr>
          <w:sz w:val="24"/>
          <w:szCs w:val="24"/>
        </w:rPr>
        <w:t xml:space="preserve"> o zona foarte atractiva turistica, cu elemente </w:t>
      </w:r>
      <w:r w:rsidR="009A606E" w:rsidRPr="00FD5222">
        <w:rPr>
          <w:sz w:val="24"/>
          <w:szCs w:val="24"/>
        </w:rPr>
        <w:t>reprezentative</w:t>
      </w:r>
      <w:r w:rsidRPr="00FD5222">
        <w:rPr>
          <w:sz w:val="24"/>
          <w:szCs w:val="24"/>
        </w:rPr>
        <w:t xml:space="preserve"> si zone de interes. </w:t>
      </w:r>
      <w:r w:rsidR="009A606E" w:rsidRPr="00FD5222">
        <w:rPr>
          <w:sz w:val="24"/>
          <w:szCs w:val="24"/>
        </w:rPr>
        <w:t>Investiția</w:t>
      </w:r>
      <w:r w:rsidRPr="00FD5222">
        <w:rPr>
          <w:sz w:val="24"/>
          <w:szCs w:val="24"/>
        </w:rPr>
        <w:t xml:space="preserve"> propusa respecta regulamentul de urbanism.</w:t>
      </w:r>
    </w:p>
    <w:p w14:paraId="3969637A" w14:textId="77777777" w:rsidR="003D41FF" w:rsidRPr="00FD5222" w:rsidRDefault="003D41FF" w:rsidP="001074D7">
      <w:pPr>
        <w:pStyle w:val="Listparagraf"/>
        <w:tabs>
          <w:tab w:val="left" w:pos="530"/>
        </w:tabs>
        <w:kinsoku w:val="0"/>
        <w:overflowPunct w:val="0"/>
        <w:ind w:right="-25" w:firstLine="426"/>
        <w:rPr>
          <w:sz w:val="20"/>
          <w:szCs w:val="20"/>
        </w:rPr>
      </w:pPr>
    </w:p>
    <w:p w14:paraId="1B1A1E42" w14:textId="30BADBB2" w:rsidR="003B3CA5" w:rsidRPr="00FD5222" w:rsidRDefault="003B3CA5" w:rsidP="001074D7">
      <w:pPr>
        <w:pStyle w:val="Listparagraf"/>
        <w:numPr>
          <w:ilvl w:val="0"/>
          <w:numId w:val="5"/>
        </w:numPr>
        <w:tabs>
          <w:tab w:val="left" w:pos="530"/>
        </w:tabs>
        <w:kinsoku w:val="0"/>
        <w:overflowPunct w:val="0"/>
        <w:spacing w:line="242" w:lineRule="auto"/>
        <w:ind w:left="118" w:right="-25" w:firstLine="426"/>
        <w:rPr>
          <w:b/>
          <w:bCs/>
        </w:rPr>
      </w:pPr>
      <w:r w:rsidRPr="00FD5222">
        <w:rPr>
          <w:b/>
          <w:bCs/>
        </w:rPr>
        <w:t>prevenirea</w:t>
      </w:r>
      <w:r w:rsidRPr="00FD5222">
        <w:rPr>
          <w:b/>
          <w:bCs/>
          <w:spacing w:val="-7"/>
        </w:rPr>
        <w:t xml:space="preserve"> </w:t>
      </w:r>
      <w:r w:rsidR="00E8261B" w:rsidRPr="00FD5222">
        <w:rPr>
          <w:b/>
          <w:bCs/>
        </w:rPr>
        <w:t>și</w:t>
      </w:r>
      <w:r w:rsidRPr="00FD5222">
        <w:rPr>
          <w:b/>
          <w:bCs/>
          <w:spacing w:val="-4"/>
        </w:rPr>
        <w:t xml:space="preserve"> </w:t>
      </w:r>
      <w:r w:rsidRPr="00FD5222">
        <w:rPr>
          <w:b/>
          <w:bCs/>
        </w:rPr>
        <w:t>gestionarea</w:t>
      </w:r>
      <w:r w:rsidRPr="00FD5222">
        <w:rPr>
          <w:b/>
          <w:bCs/>
          <w:spacing w:val="-6"/>
        </w:rPr>
        <w:t xml:space="preserve"> </w:t>
      </w:r>
      <w:r w:rsidR="00E8261B" w:rsidRPr="00FD5222">
        <w:rPr>
          <w:b/>
          <w:bCs/>
        </w:rPr>
        <w:t>deșeurilor</w:t>
      </w:r>
      <w:r w:rsidRPr="00FD5222">
        <w:rPr>
          <w:b/>
          <w:bCs/>
          <w:spacing w:val="-5"/>
        </w:rPr>
        <w:t xml:space="preserve"> </w:t>
      </w:r>
      <w:r w:rsidRPr="00FD5222">
        <w:rPr>
          <w:b/>
          <w:bCs/>
        </w:rPr>
        <w:t>generate</w:t>
      </w:r>
      <w:r w:rsidRPr="00FD5222">
        <w:rPr>
          <w:b/>
          <w:bCs/>
          <w:spacing w:val="-5"/>
        </w:rPr>
        <w:t xml:space="preserve"> </w:t>
      </w:r>
      <w:r w:rsidRPr="00FD5222">
        <w:rPr>
          <w:b/>
          <w:bCs/>
        </w:rPr>
        <w:t>pe</w:t>
      </w:r>
      <w:r w:rsidRPr="00FD5222">
        <w:rPr>
          <w:b/>
          <w:bCs/>
          <w:spacing w:val="-6"/>
        </w:rPr>
        <w:t xml:space="preserve"> </w:t>
      </w:r>
      <w:r w:rsidRPr="00FD5222">
        <w:rPr>
          <w:b/>
          <w:bCs/>
        </w:rPr>
        <w:t>amplasament</w:t>
      </w:r>
      <w:r w:rsidRPr="00FD5222">
        <w:rPr>
          <w:b/>
          <w:bCs/>
          <w:spacing w:val="-5"/>
        </w:rPr>
        <w:t xml:space="preserve"> </w:t>
      </w:r>
      <w:r w:rsidRPr="00FD5222">
        <w:rPr>
          <w:b/>
          <w:bCs/>
        </w:rPr>
        <w:t>în</w:t>
      </w:r>
      <w:r w:rsidRPr="00FD5222">
        <w:rPr>
          <w:b/>
          <w:bCs/>
          <w:spacing w:val="-6"/>
        </w:rPr>
        <w:t xml:space="preserve"> </w:t>
      </w:r>
      <w:r w:rsidRPr="00FD5222">
        <w:rPr>
          <w:b/>
          <w:bCs/>
        </w:rPr>
        <w:t>timpul</w:t>
      </w:r>
      <w:r w:rsidRPr="00FD5222">
        <w:rPr>
          <w:b/>
          <w:bCs/>
          <w:spacing w:val="-6"/>
        </w:rPr>
        <w:t xml:space="preserve"> </w:t>
      </w:r>
      <w:r w:rsidRPr="00FD5222">
        <w:rPr>
          <w:b/>
          <w:bCs/>
        </w:rPr>
        <w:t>realizării</w:t>
      </w:r>
      <w:r w:rsidRPr="00FD5222">
        <w:rPr>
          <w:b/>
          <w:bCs/>
          <w:spacing w:val="-4"/>
        </w:rPr>
        <w:t xml:space="preserve"> </w:t>
      </w:r>
      <w:r w:rsidRPr="00FD5222">
        <w:rPr>
          <w:b/>
          <w:bCs/>
        </w:rPr>
        <w:t>proiectului/în</w:t>
      </w:r>
      <w:r w:rsidRPr="00FD5222">
        <w:rPr>
          <w:b/>
          <w:bCs/>
          <w:spacing w:val="-6"/>
        </w:rPr>
        <w:t xml:space="preserve"> </w:t>
      </w:r>
      <w:r w:rsidRPr="00FD5222">
        <w:rPr>
          <w:b/>
          <w:bCs/>
        </w:rPr>
        <w:t>timpul exploatării, inclusiv eliminarea:</w:t>
      </w:r>
    </w:p>
    <w:p w14:paraId="540782C5" w14:textId="77777777" w:rsidR="003D41FF" w:rsidRPr="00FD5222" w:rsidRDefault="003D41FF" w:rsidP="001074D7">
      <w:pPr>
        <w:pStyle w:val="Listparagraf"/>
        <w:tabs>
          <w:tab w:val="left" w:pos="530"/>
        </w:tabs>
        <w:kinsoku w:val="0"/>
        <w:overflowPunct w:val="0"/>
        <w:spacing w:line="242" w:lineRule="auto"/>
        <w:ind w:right="-25" w:firstLine="426"/>
        <w:rPr>
          <w:sz w:val="20"/>
          <w:szCs w:val="20"/>
        </w:rPr>
      </w:pPr>
    </w:p>
    <w:p w14:paraId="3F30B3A1" w14:textId="77777777" w:rsidR="003D41FF" w:rsidRPr="00FD5222" w:rsidRDefault="003D41FF" w:rsidP="00914939">
      <w:pPr>
        <w:pStyle w:val="Corptext"/>
        <w:kinsoku w:val="0"/>
        <w:overflowPunct w:val="0"/>
        <w:spacing w:before="1"/>
        <w:ind w:left="0" w:right="-25" w:firstLine="426"/>
        <w:jc w:val="both"/>
        <w:rPr>
          <w:sz w:val="24"/>
          <w:szCs w:val="24"/>
        </w:rPr>
      </w:pPr>
      <w:r w:rsidRPr="00FD5222">
        <w:rPr>
          <w:sz w:val="24"/>
          <w:szCs w:val="24"/>
        </w:rPr>
        <w:t>IN PERIOADA EXECUTARII LUCRARILOR DE CONSTRUCTIE A OBIECTIVULUI:</w:t>
      </w:r>
    </w:p>
    <w:p w14:paraId="4A680F30" w14:textId="3C6442D1" w:rsidR="003D41FF" w:rsidRPr="00FD5222" w:rsidRDefault="003D41FF" w:rsidP="00914939">
      <w:pPr>
        <w:pStyle w:val="Corptext"/>
        <w:kinsoku w:val="0"/>
        <w:overflowPunct w:val="0"/>
        <w:spacing w:before="1"/>
        <w:ind w:left="0" w:right="-25" w:firstLine="426"/>
        <w:jc w:val="both"/>
        <w:rPr>
          <w:sz w:val="24"/>
          <w:szCs w:val="24"/>
        </w:rPr>
      </w:pPr>
      <w:r w:rsidRPr="00FD5222">
        <w:rPr>
          <w:sz w:val="24"/>
          <w:szCs w:val="24"/>
        </w:rPr>
        <w:t xml:space="preserve">Se </w:t>
      </w:r>
      <w:r w:rsidR="009A606E" w:rsidRPr="00FD5222">
        <w:rPr>
          <w:sz w:val="24"/>
          <w:szCs w:val="24"/>
        </w:rPr>
        <w:t>estimează</w:t>
      </w:r>
      <w:r w:rsidRPr="00FD5222">
        <w:rPr>
          <w:sz w:val="24"/>
          <w:szCs w:val="24"/>
        </w:rPr>
        <w:t xml:space="preserve"> generarea </w:t>
      </w:r>
      <w:r w:rsidR="009A606E" w:rsidRPr="00FD5222">
        <w:rPr>
          <w:sz w:val="24"/>
          <w:szCs w:val="24"/>
        </w:rPr>
        <w:t>următoarelor</w:t>
      </w:r>
      <w:r w:rsidRPr="00FD5222">
        <w:rPr>
          <w:sz w:val="24"/>
          <w:szCs w:val="24"/>
        </w:rPr>
        <w:t xml:space="preserve"> categorii de </w:t>
      </w:r>
      <w:r w:rsidR="00E8261B" w:rsidRPr="00FD5222">
        <w:rPr>
          <w:sz w:val="24"/>
          <w:szCs w:val="24"/>
        </w:rPr>
        <w:t>deșeuri</w:t>
      </w:r>
      <w:r w:rsidRPr="00FD5222">
        <w:rPr>
          <w:sz w:val="24"/>
          <w:szCs w:val="24"/>
        </w:rPr>
        <w:t>:</w:t>
      </w:r>
    </w:p>
    <w:p w14:paraId="5D072199" w14:textId="5C7D1E53" w:rsidR="003D41FF" w:rsidRPr="00FD5222" w:rsidRDefault="003D41FF" w:rsidP="00914939">
      <w:pPr>
        <w:pStyle w:val="Corptext"/>
        <w:kinsoku w:val="0"/>
        <w:overflowPunct w:val="0"/>
        <w:spacing w:before="1"/>
        <w:ind w:left="0" w:right="-25" w:firstLine="426"/>
        <w:jc w:val="both"/>
        <w:rPr>
          <w:sz w:val="24"/>
          <w:szCs w:val="24"/>
        </w:rPr>
      </w:pPr>
      <w:r w:rsidRPr="00FD5222">
        <w:rPr>
          <w:sz w:val="24"/>
          <w:szCs w:val="24"/>
        </w:rPr>
        <w:t>-</w:t>
      </w:r>
      <w:r w:rsidR="00E8261B" w:rsidRPr="00FD5222">
        <w:rPr>
          <w:sz w:val="24"/>
          <w:szCs w:val="24"/>
        </w:rPr>
        <w:t>deșeuri</w:t>
      </w:r>
      <w:r w:rsidRPr="00FD5222">
        <w:rPr>
          <w:sz w:val="24"/>
          <w:szCs w:val="24"/>
        </w:rPr>
        <w:t xml:space="preserve"> menajere (cod 20.03.01), ce vor fi colectate in recipiente </w:t>
      </w:r>
      <w:r w:rsidR="009A606E" w:rsidRPr="00FD5222">
        <w:rPr>
          <w:sz w:val="24"/>
          <w:szCs w:val="24"/>
        </w:rPr>
        <w:t>închise</w:t>
      </w:r>
      <w:r w:rsidRPr="00FD5222">
        <w:rPr>
          <w:sz w:val="24"/>
          <w:szCs w:val="24"/>
        </w:rPr>
        <w:t>, tip europubele, si stocate</w:t>
      </w:r>
      <w:r w:rsidR="00914939" w:rsidRPr="00FD5222">
        <w:rPr>
          <w:sz w:val="24"/>
          <w:szCs w:val="24"/>
        </w:rPr>
        <w:t xml:space="preserve"> </w:t>
      </w:r>
      <w:r w:rsidRPr="00FD5222">
        <w:rPr>
          <w:sz w:val="24"/>
          <w:szCs w:val="24"/>
        </w:rPr>
        <w:t xml:space="preserve">temporar in spatii special amenajate pana la preluarea acestora de </w:t>
      </w:r>
      <w:r w:rsidR="00E8261B" w:rsidRPr="00FD5222">
        <w:rPr>
          <w:sz w:val="24"/>
          <w:szCs w:val="24"/>
        </w:rPr>
        <w:t>către</w:t>
      </w:r>
      <w:r w:rsidRPr="00FD5222">
        <w:rPr>
          <w:sz w:val="24"/>
          <w:szCs w:val="24"/>
        </w:rPr>
        <w:t xml:space="preserve"> serviciul de salubritate al </w:t>
      </w:r>
      <w:r w:rsidR="009A606E" w:rsidRPr="00FD5222">
        <w:rPr>
          <w:sz w:val="24"/>
          <w:szCs w:val="24"/>
        </w:rPr>
        <w:t>localității</w:t>
      </w:r>
      <w:r w:rsidRPr="00FD5222">
        <w:rPr>
          <w:sz w:val="24"/>
          <w:szCs w:val="24"/>
        </w:rPr>
        <w:t>.</w:t>
      </w:r>
    </w:p>
    <w:p w14:paraId="75A0D7C0" w14:textId="4E2FEDB6" w:rsidR="003D41FF" w:rsidRPr="00FD5222" w:rsidRDefault="003D41FF" w:rsidP="00914939">
      <w:pPr>
        <w:pStyle w:val="Corptext"/>
        <w:kinsoku w:val="0"/>
        <w:overflowPunct w:val="0"/>
        <w:spacing w:before="1"/>
        <w:ind w:left="0" w:right="-25" w:firstLine="426"/>
        <w:jc w:val="both"/>
        <w:rPr>
          <w:sz w:val="24"/>
          <w:szCs w:val="24"/>
        </w:rPr>
      </w:pPr>
      <w:r w:rsidRPr="00FD5222">
        <w:rPr>
          <w:sz w:val="24"/>
          <w:szCs w:val="24"/>
        </w:rPr>
        <w:t>-</w:t>
      </w:r>
      <w:r w:rsidR="00E8261B" w:rsidRPr="00FD5222">
        <w:rPr>
          <w:sz w:val="24"/>
          <w:szCs w:val="24"/>
        </w:rPr>
        <w:t>deșeuri</w:t>
      </w:r>
      <w:r w:rsidRPr="00FD5222">
        <w:rPr>
          <w:sz w:val="24"/>
          <w:szCs w:val="24"/>
        </w:rPr>
        <w:t xml:space="preserve"> provenite din </w:t>
      </w:r>
      <w:r w:rsidR="009A606E" w:rsidRPr="00FD5222">
        <w:rPr>
          <w:sz w:val="24"/>
          <w:szCs w:val="24"/>
        </w:rPr>
        <w:t>lucrări</w:t>
      </w:r>
      <w:r w:rsidRPr="00FD5222">
        <w:rPr>
          <w:sz w:val="24"/>
          <w:szCs w:val="24"/>
        </w:rPr>
        <w:t xml:space="preserve"> de </w:t>
      </w:r>
      <w:r w:rsidR="00E8261B" w:rsidRPr="00FD5222">
        <w:rPr>
          <w:sz w:val="24"/>
          <w:szCs w:val="24"/>
        </w:rPr>
        <w:t>construcție</w:t>
      </w:r>
      <w:r w:rsidRPr="00FD5222">
        <w:rPr>
          <w:sz w:val="24"/>
          <w:szCs w:val="24"/>
        </w:rPr>
        <w:t xml:space="preserve"> (grupa 17.01) ce se vor colecta pe categorii, in </w:t>
      </w:r>
      <w:r w:rsidR="009A606E" w:rsidRPr="00FD5222">
        <w:rPr>
          <w:sz w:val="24"/>
          <w:szCs w:val="24"/>
        </w:rPr>
        <w:t>spațiu</w:t>
      </w:r>
      <w:r w:rsidRPr="00FD5222">
        <w:rPr>
          <w:sz w:val="24"/>
          <w:szCs w:val="24"/>
        </w:rPr>
        <w:t xml:space="preserve"> special amenajat, astfel </w:t>
      </w:r>
      <w:r w:rsidR="009A606E" w:rsidRPr="00FD5222">
        <w:rPr>
          <w:sz w:val="24"/>
          <w:szCs w:val="24"/>
        </w:rPr>
        <w:t>încât</w:t>
      </w:r>
      <w:r w:rsidRPr="00FD5222">
        <w:rPr>
          <w:sz w:val="24"/>
          <w:szCs w:val="24"/>
        </w:rPr>
        <w:t xml:space="preserve"> sa </w:t>
      </w:r>
      <w:r w:rsidR="009A606E" w:rsidRPr="00FD5222">
        <w:rPr>
          <w:sz w:val="24"/>
          <w:szCs w:val="24"/>
        </w:rPr>
        <w:t>poată</w:t>
      </w:r>
      <w:r w:rsidRPr="00FD5222">
        <w:rPr>
          <w:sz w:val="24"/>
          <w:szCs w:val="24"/>
        </w:rPr>
        <w:t xml:space="preserve"> fi preluate si transportate de operatori </w:t>
      </w:r>
      <w:r w:rsidR="00E8261B" w:rsidRPr="00FD5222">
        <w:rPr>
          <w:sz w:val="24"/>
          <w:szCs w:val="24"/>
        </w:rPr>
        <w:t>autorizați</w:t>
      </w:r>
      <w:r w:rsidRPr="00FD5222">
        <w:rPr>
          <w:sz w:val="24"/>
          <w:szCs w:val="24"/>
        </w:rPr>
        <w:t xml:space="preserve"> in vederea </w:t>
      </w:r>
      <w:r w:rsidR="009A606E" w:rsidRPr="00FD5222">
        <w:rPr>
          <w:sz w:val="24"/>
          <w:szCs w:val="24"/>
        </w:rPr>
        <w:t>valorificării</w:t>
      </w:r>
      <w:r w:rsidRPr="00FD5222">
        <w:rPr>
          <w:sz w:val="24"/>
          <w:szCs w:val="24"/>
        </w:rPr>
        <w:t xml:space="preserve"> sau </w:t>
      </w:r>
      <w:r w:rsidR="009A606E" w:rsidRPr="00FD5222">
        <w:rPr>
          <w:sz w:val="24"/>
          <w:szCs w:val="24"/>
        </w:rPr>
        <w:t>eliminării</w:t>
      </w:r>
      <w:r w:rsidRPr="00FD5222">
        <w:rPr>
          <w:sz w:val="24"/>
          <w:szCs w:val="24"/>
        </w:rPr>
        <w:t xml:space="preserve"> prin depozite autorizate.</w:t>
      </w:r>
    </w:p>
    <w:p w14:paraId="3681D38B" w14:textId="77777777" w:rsidR="003D41FF" w:rsidRPr="00FD5222" w:rsidRDefault="003D41FF" w:rsidP="00914939">
      <w:pPr>
        <w:pStyle w:val="Corptext"/>
        <w:kinsoku w:val="0"/>
        <w:overflowPunct w:val="0"/>
        <w:spacing w:before="1"/>
        <w:ind w:left="0" w:right="-25" w:firstLine="426"/>
        <w:jc w:val="both"/>
        <w:rPr>
          <w:sz w:val="24"/>
          <w:szCs w:val="24"/>
        </w:rPr>
      </w:pPr>
    </w:p>
    <w:p w14:paraId="2D9D3977" w14:textId="77777777" w:rsidR="003D41FF" w:rsidRPr="00FD5222" w:rsidRDefault="003D41FF" w:rsidP="00914939">
      <w:pPr>
        <w:pStyle w:val="Corptext"/>
        <w:kinsoku w:val="0"/>
        <w:overflowPunct w:val="0"/>
        <w:spacing w:before="1"/>
        <w:ind w:left="0" w:right="-25" w:firstLine="426"/>
        <w:jc w:val="both"/>
        <w:rPr>
          <w:sz w:val="24"/>
          <w:szCs w:val="24"/>
        </w:rPr>
      </w:pPr>
      <w:r w:rsidRPr="00FD5222">
        <w:rPr>
          <w:sz w:val="24"/>
          <w:szCs w:val="24"/>
        </w:rPr>
        <w:t>IN PERIOADA FUNCTIONARII OBIECTIVULUI:</w:t>
      </w:r>
    </w:p>
    <w:p w14:paraId="69352C12" w14:textId="636FB111" w:rsidR="003D41FF" w:rsidRPr="00FD5222" w:rsidRDefault="003D41FF" w:rsidP="00914939">
      <w:pPr>
        <w:pStyle w:val="Corptext"/>
        <w:kinsoku w:val="0"/>
        <w:overflowPunct w:val="0"/>
        <w:spacing w:before="1"/>
        <w:ind w:left="0" w:right="-25" w:firstLine="426"/>
        <w:jc w:val="both"/>
        <w:rPr>
          <w:sz w:val="24"/>
          <w:szCs w:val="24"/>
        </w:rPr>
      </w:pPr>
      <w:r w:rsidRPr="00FD5222">
        <w:rPr>
          <w:sz w:val="24"/>
          <w:szCs w:val="24"/>
        </w:rPr>
        <w:t>-</w:t>
      </w:r>
      <w:r w:rsidR="00E8261B" w:rsidRPr="00FD5222">
        <w:rPr>
          <w:sz w:val="24"/>
          <w:szCs w:val="24"/>
        </w:rPr>
        <w:t>deșeuri</w:t>
      </w:r>
      <w:r w:rsidRPr="00FD5222">
        <w:rPr>
          <w:sz w:val="24"/>
          <w:szCs w:val="24"/>
        </w:rPr>
        <w:t xml:space="preserve"> menajere (cod 20.03.01), ce vor fi colectate in recipiente </w:t>
      </w:r>
      <w:r w:rsidR="009A606E" w:rsidRPr="00FD5222">
        <w:rPr>
          <w:sz w:val="24"/>
          <w:szCs w:val="24"/>
        </w:rPr>
        <w:t>închise</w:t>
      </w:r>
      <w:r w:rsidRPr="00FD5222">
        <w:rPr>
          <w:sz w:val="24"/>
          <w:szCs w:val="24"/>
        </w:rPr>
        <w:t>, tip europubele, si stocate</w:t>
      </w:r>
      <w:r w:rsidR="00914939" w:rsidRPr="00FD5222">
        <w:rPr>
          <w:sz w:val="24"/>
          <w:szCs w:val="24"/>
        </w:rPr>
        <w:t xml:space="preserve"> </w:t>
      </w:r>
      <w:r w:rsidRPr="00FD5222">
        <w:rPr>
          <w:sz w:val="24"/>
          <w:szCs w:val="24"/>
        </w:rPr>
        <w:t xml:space="preserve">temporar in spatii special amenajate pana la preluarea acestora de </w:t>
      </w:r>
      <w:r w:rsidR="00E8261B" w:rsidRPr="00FD5222">
        <w:rPr>
          <w:sz w:val="24"/>
          <w:szCs w:val="24"/>
        </w:rPr>
        <w:t>către</w:t>
      </w:r>
      <w:r w:rsidRPr="00FD5222">
        <w:rPr>
          <w:sz w:val="24"/>
          <w:szCs w:val="24"/>
        </w:rPr>
        <w:t xml:space="preserve"> serviciul de salubritate al </w:t>
      </w:r>
      <w:r w:rsidR="009A606E" w:rsidRPr="00FD5222">
        <w:rPr>
          <w:sz w:val="24"/>
          <w:szCs w:val="24"/>
        </w:rPr>
        <w:t>localității</w:t>
      </w:r>
      <w:r w:rsidRPr="00FD5222">
        <w:rPr>
          <w:sz w:val="24"/>
          <w:szCs w:val="24"/>
        </w:rPr>
        <w:t>.</w:t>
      </w:r>
    </w:p>
    <w:p w14:paraId="37E88ADA" w14:textId="373BEEF9" w:rsidR="003D41FF" w:rsidRPr="00FD5222" w:rsidRDefault="003D41FF" w:rsidP="00914939">
      <w:pPr>
        <w:pStyle w:val="Corptext"/>
        <w:kinsoku w:val="0"/>
        <w:overflowPunct w:val="0"/>
        <w:spacing w:before="1"/>
        <w:ind w:left="0" w:right="-25" w:firstLine="426"/>
        <w:jc w:val="both"/>
        <w:rPr>
          <w:sz w:val="24"/>
          <w:szCs w:val="24"/>
        </w:rPr>
      </w:pPr>
      <w:r w:rsidRPr="00FD5222">
        <w:rPr>
          <w:sz w:val="24"/>
          <w:szCs w:val="24"/>
        </w:rPr>
        <w:t>-</w:t>
      </w:r>
      <w:r w:rsidR="00E8261B" w:rsidRPr="00FD5222">
        <w:rPr>
          <w:sz w:val="24"/>
          <w:szCs w:val="24"/>
        </w:rPr>
        <w:t>deșeuri</w:t>
      </w:r>
      <w:r w:rsidRPr="00FD5222">
        <w:rPr>
          <w:sz w:val="24"/>
          <w:szCs w:val="24"/>
        </w:rPr>
        <w:t xml:space="preserve"> de ambalaje (cod 15.01.01, 15.01.02, 15.01.04, 15.01.07)-se vor colecta selectiv, in spatii special amenajate si </w:t>
      </w:r>
      <w:r w:rsidR="009A606E" w:rsidRPr="00FD5222">
        <w:rPr>
          <w:sz w:val="24"/>
          <w:szCs w:val="24"/>
        </w:rPr>
        <w:t>inscripționate</w:t>
      </w:r>
      <w:r w:rsidRPr="00FD5222">
        <w:rPr>
          <w:sz w:val="24"/>
          <w:szCs w:val="24"/>
        </w:rPr>
        <w:t xml:space="preserve">, in vederea </w:t>
      </w:r>
      <w:r w:rsidR="009A606E" w:rsidRPr="00FD5222">
        <w:rPr>
          <w:sz w:val="24"/>
          <w:szCs w:val="24"/>
        </w:rPr>
        <w:t>valorificării</w:t>
      </w:r>
      <w:r w:rsidRPr="00FD5222">
        <w:rPr>
          <w:sz w:val="24"/>
          <w:szCs w:val="24"/>
        </w:rPr>
        <w:t xml:space="preserve"> prin operatori </w:t>
      </w:r>
      <w:r w:rsidR="00E8261B" w:rsidRPr="00FD5222">
        <w:rPr>
          <w:sz w:val="24"/>
          <w:szCs w:val="24"/>
        </w:rPr>
        <w:t>autorizați</w:t>
      </w:r>
      <w:r w:rsidRPr="00FD5222">
        <w:rPr>
          <w:sz w:val="24"/>
          <w:szCs w:val="24"/>
        </w:rPr>
        <w:t>.</w:t>
      </w:r>
    </w:p>
    <w:p w14:paraId="6F239EA4" w14:textId="4AE416BA" w:rsidR="003D41FF" w:rsidRPr="00FD5222" w:rsidRDefault="003D41FF" w:rsidP="00914939">
      <w:pPr>
        <w:pStyle w:val="Corptext"/>
        <w:kinsoku w:val="0"/>
        <w:overflowPunct w:val="0"/>
        <w:spacing w:before="1"/>
        <w:ind w:left="0" w:right="-25" w:firstLine="426"/>
        <w:jc w:val="both"/>
        <w:rPr>
          <w:sz w:val="24"/>
          <w:szCs w:val="24"/>
        </w:rPr>
      </w:pPr>
      <w:r w:rsidRPr="00FD5222">
        <w:rPr>
          <w:sz w:val="24"/>
          <w:szCs w:val="24"/>
        </w:rPr>
        <w:t xml:space="preserve">Toate categoriile de </w:t>
      </w:r>
      <w:r w:rsidR="00E8261B" w:rsidRPr="00FD5222">
        <w:rPr>
          <w:sz w:val="24"/>
          <w:szCs w:val="24"/>
        </w:rPr>
        <w:t>deșeuri</w:t>
      </w:r>
      <w:r w:rsidRPr="00FD5222">
        <w:rPr>
          <w:sz w:val="24"/>
          <w:szCs w:val="24"/>
        </w:rPr>
        <w:t xml:space="preserve"> se vor colecta separat si se vor preda </w:t>
      </w:r>
      <w:r w:rsidR="00E8261B" w:rsidRPr="00FD5222">
        <w:rPr>
          <w:sz w:val="24"/>
          <w:szCs w:val="24"/>
        </w:rPr>
        <w:t>către</w:t>
      </w:r>
      <w:r w:rsidRPr="00FD5222">
        <w:rPr>
          <w:sz w:val="24"/>
          <w:szCs w:val="24"/>
        </w:rPr>
        <w:t xml:space="preserve"> </w:t>
      </w:r>
      <w:r w:rsidR="009A606E" w:rsidRPr="00FD5222">
        <w:rPr>
          <w:sz w:val="24"/>
          <w:szCs w:val="24"/>
        </w:rPr>
        <w:t>societățile</w:t>
      </w:r>
      <w:r w:rsidRPr="00FD5222">
        <w:rPr>
          <w:sz w:val="24"/>
          <w:szCs w:val="24"/>
        </w:rPr>
        <w:t xml:space="preserve"> autorizate. La fiecare predare se vor </w:t>
      </w:r>
      <w:r w:rsidR="009A606E" w:rsidRPr="00FD5222">
        <w:rPr>
          <w:sz w:val="24"/>
          <w:szCs w:val="24"/>
        </w:rPr>
        <w:t>păstra</w:t>
      </w:r>
      <w:r w:rsidRPr="00FD5222">
        <w:rPr>
          <w:sz w:val="24"/>
          <w:szCs w:val="24"/>
        </w:rPr>
        <w:t xml:space="preserve"> bonul de confirmare sau formularul de </w:t>
      </w:r>
      <w:r w:rsidR="009A606E" w:rsidRPr="00FD5222">
        <w:rPr>
          <w:sz w:val="24"/>
          <w:szCs w:val="24"/>
        </w:rPr>
        <w:t>încărcare</w:t>
      </w:r>
      <w:r w:rsidRPr="00FD5222">
        <w:rPr>
          <w:sz w:val="24"/>
          <w:szCs w:val="24"/>
        </w:rPr>
        <w:t>.</w:t>
      </w:r>
    </w:p>
    <w:p w14:paraId="4489E46D" w14:textId="7C475A03" w:rsidR="003D41FF" w:rsidRPr="00FD5222" w:rsidRDefault="009A606E" w:rsidP="00914939">
      <w:pPr>
        <w:pStyle w:val="Corptext"/>
        <w:kinsoku w:val="0"/>
        <w:overflowPunct w:val="0"/>
        <w:spacing w:before="1"/>
        <w:ind w:left="0" w:right="-25" w:firstLine="426"/>
        <w:jc w:val="both"/>
        <w:rPr>
          <w:sz w:val="24"/>
          <w:szCs w:val="24"/>
        </w:rPr>
      </w:pPr>
      <w:r w:rsidRPr="00FD5222">
        <w:rPr>
          <w:sz w:val="24"/>
          <w:szCs w:val="24"/>
        </w:rPr>
        <w:t>Deșeurile</w:t>
      </w:r>
      <w:r w:rsidR="003D41FF" w:rsidRPr="00FD5222">
        <w:rPr>
          <w:sz w:val="24"/>
          <w:szCs w:val="24"/>
        </w:rPr>
        <w:t xml:space="preserve"> vor fi depozitate astfel </w:t>
      </w:r>
      <w:r w:rsidRPr="00FD5222">
        <w:rPr>
          <w:sz w:val="24"/>
          <w:szCs w:val="24"/>
        </w:rPr>
        <w:t>încât</w:t>
      </w:r>
      <w:r w:rsidR="003D41FF" w:rsidRPr="00FD5222">
        <w:rPr>
          <w:sz w:val="24"/>
          <w:szCs w:val="24"/>
        </w:rPr>
        <w:t xml:space="preserve"> sa nu afecteze mediul </w:t>
      </w:r>
      <w:r w:rsidRPr="00FD5222">
        <w:rPr>
          <w:sz w:val="24"/>
          <w:szCs w:val="24"/>
        </w:rPr>
        <w:t>înconjurător</w:t>
      </w:r>
      <w:r w:rsidR="003D41FF" w:rsidRPr="00FD5222">
        <w:rPr>
          <w:sz w:val="24"/>
          <w:szCs w:val="24"/>
        </w:rPr>
        <w:t xml:space="preserve">, in recipient etichetate </w:t>
      </w:r>
      <w:r w:rsidRPr="00FD5222">
        <w:rPr>
          <w:sz w:val="24"/>
          <w:szCs w:val="24"/>
        </w:rPr>
        <w:t>corespunzător</w:t>
      </w:r>
      <w:r w:rsidR="003D41FF" w:rsidRPr="00FD5222">
        <w:rPr>
          <w:sz w:val="24"/>
          <w:szCs w:val="24"/>
        </w:rPr>
        <w:t xml:space="preserve"> codului, din materiale agrementate. Se va evita formarea de stocuri care ar putea prezenta risc de incendiu, mirosuri, etc.</w:t>
      </w:r>
    </w:p>
    <w:p w14:paraId="790D0455" w14:textId="77777777" w:rsidR="003D41FF" w:rsidRPr="00FD5222" w:rsidRDefault="003D41FF" w:rsidP="00914939">
      <w:pPr>
        <w:pStyle w:val="Corptext"/>
        <w:kinsoku w:val="0"/>
        <w:overflowPunct w:val="0"/>
        <w:spacing w:before="1"/>
        <w:ind w:left="659" w:right="-25" w:firstLine="426"/>
        <w:jc w:val="both"/>
        <w:rPr>
          <w:sz w:val="24"/>
          <w:szCs w:val="24"/>
        </w:rPr>
      </w:pPr>
    </w:p>
    <w:p w14:paraId="036C2FD0" w14:textId="77777777" w:rsidR="003D41FF" w:rsidRPr="00FD5222" w:rsidRDefault="003D41FF" w:rsidP="001074D7">
      <w:pPr>
        <w:pStyle w:val="Corptext"/>
        <w:kinsoku w:val="0"/>
        <w:overflowPunct w:val="0"/>
        <w:spacing w:before="3"/>
        <w:ind w:right="-25" w:firstLine="426"/>
        <w:rPr>
          <w:sz w:val="18"/>
          <w:szCs w:val="18"/>
        </w:rPr>
      </w:pPr>
    </w:p>
    <w:p w14:paraId="6872E6A6" w14:textId="23025343" w:rsidR="003D41FF" w:rsidRPr="00FD5222" w:rsidRDefault="00D76DA5" w:rsidP="001074D7">
      <w:pPr>
        <w:pStyle w:val="Corptext"/>
        <w:kinsoku w:val="0"/>
        <w:overflowPunct w:val="0"/>
        <w:ind w:left="1359" w:right="-25" w:firstLine="426"/>
      </w:pPr>
      <w:r w:rsidRPr="00FD5222">
        <w:lastRenderedPageBreak/>
        <w:drawing>
          <wp:inline distT="0" distB="0" distL="0" distR="0" wp14:anchorId="41662FD1" wp14:editId="1B1580FE">
            <wp:extent cx="5186680" cy="307213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6680" cy="3072130"/>
                    </a:xfrm>
                    <a:prstGeom prst="rect">
                      <a:avLst/>
                    </a:prstGeom>
                    <a:noFill/>
                    <a:ln>
                      <a:noFill/>
                    </a:ln>
                  </pic:spPr>
                </pic:pic>
              </a:graphicData>
            </a:graphic>
          </wp:inline>
        </w:drawing>
      </w:r>
    </w:p>
    <w:p w14:paraId="1B074EF7" w14:textId="77777777" w:rsidR="003D41FF" w:rsidRPr="00FD5222" w:rsidRDefault="003D41FF" w:rsidP="001074D7">
      <w:pPr>
        <w:pStyle w:val="Corptext"/>
        <w:kinsoku w:val="0"/>
        <w:overflowPunct w:val="0"/>
        <w:spacing w:before="6"/>
        <w:ind w:right="-25" w:firstLine="426"/>
        <w:rPr>
          <w:sz w:val="17"/>
          <w:szCs w:val="17"/>
        </w:rPr>
      </w:pPr>
    </w:p>
    <w:p w14:paraId="026D1959" w14:textId="77777777" w:rsidR="003D41FF" w:rsidRPr="00FD5222" w:rsidRDefault="003D41FF" w:rsidP="001074D7">
      <w:pPr>
        <w:pStyle w:val="Corptext"/>
        <w:kinsoku w:val="0"/>
        <w:overflowPunct w:val="0"/>
        <w:spacing w:before="57"/>
        <w:ind w:left="659" w:right="-25" w:firstLine="426"/>
        <w:jc w:val="center"/>
        <w:rPr>
          <w:b/>
          <w:bCs/>
        </w:rPr>
      </w:pPr>
      <w:r w:rsidRPr="00FD5222">
        <w:rPr>
          <w:b/>
          <w:bCs/>
        </w:rPr>
        <w:t>PIRAMIDA GESTIONARII DESEURILOR</w:t>
      </w:r>
    </w:p>
    <w:p w14:paraId="2E7226FA" w14:textId="77777777" w:rsidR="003D41FF" w:rsidRPr="00FD5222" w:rsidRDefault="003D41FF" w:rsidP="001074D7">
      <w:pPr>
        <w:pStyle w:val="Listparagraf"/>
        <w:tabs>
          <w:tab w:val="left" w:pos="407"/>
        </w:tabs>
        <w:kinsoku w:val="0"/>
        <w:overflowPunct w:val="0"/>
        <w:ind w:right="-25" w:firstLine="426"/>
        <w:rPr>
          <w:sz w:val="20"/>
          <w:szCs w:val="20"/>
        </w:rPr>
      </w:pPr>
    </w:p>
    <w:p w14:paraId="6C4E0EC6" w14:textId="52AD40C9" w:rsidR="003B3CA5" w:rsidRPr="00FD5222" w:rsidRDefault="003B3CA5" w:rsidP="001074D7">
      <w:pPr>
        <w:pStyle w:val="Listparagraf"/>
        <w:numPr>
          <w:ilvl w:val="0"/>
          <w:numId w:val="5"/>
        </w:numPr>
        <w:tabs>
          <w:tab w:val="left" w:pos="463"/>
        </w:tabs>
        <w:kinsoku w:val="0"/>
        <w:overflowPunct w:val="0"/>
        <w:ind w:left="462" w:right="-25" w:firstLine="426"/>
        <w:rPr>
          <w:b/>
          <w:bCs/>
          <w:sz w:val="20"/>
          <w:szCs w:val="20"/>
        </w:rPr>
      </w:pPr>
      <w:r w:rsidRPr="00FD5222">
        <w:rPr>
          <w:b/>
          <w:bCs/>
        </w:rPr>
        <w:t xml:space="preserve">gospodărirea </w:t>
      </w:r>
      <w:r w:rsidR="009A606E" w:rsidRPr="00FD5222">
        <w:rPr>
          <w:b/>
          <w:bCs/>
        </w:rPr>
        <w:t>substanțelor</w:t>
      </w:r>
      <w:r w:rsidRPr="00FD5222">
        <w:rPr>
          <w:b/>
          <w:bCs/>
        </w:rPr>
        <w:t xml:space="preserve"> </w:t>
      </w:r>
      <w:r w:rsidR="00E8261B" w:rsidRPr="00FD5222">
        <w:rPr>
          <w:b/>
          <w:bCs/>
        </w:rPr>
        <w:t>și</w:t>
      </w:r>
      <w:r w:rsidRPr="00FD5222">
        <w:rPr>
          <w:b/>
          <w:bCs/>
        </w:rPr>
        <w:t xml:space="preserve"> preparatelor chimice</w:t>
      </w:r>
      <w:r w:rsidRPr="00FD5222">
        <w:rPr>
          <w:b/>
          <w:bCs/>
          <w:spacing w:val="-10"/>
        </w:rPr>
        <w:t xml:space="preserve"> </w:t>
      </w:r>
      <w:r w:rsidRPr="00FD5222">
        <w:rPr>
          <w:b/>
          <w:bCs/>
        </w:rPr>
        <w:t>periculoase:</w:t>
      </w:r>
    </w:p>
    <w:p w14:paraId="0999BD7D" w14:textId="77777777" w:rsidR="003D41FF" w:rsidRPr="00FD5222" w:rsidRDefault="003D41FF" w:rsidP="001074D7">
      <w:pPr>
        <w:pStyle w:val="Listparagraf"/>
        <w:tabs>
          <w:tab w:val="left" w:pos="463"/>
        </w:tabs>
        <w:kinsoku w:val="0"/>
        <w:overflowPunct w:val="0"/>
        <w:ind w:right="-25" w:firstLine="426"/>
        <w:rPr>
          <w:sz w:val="20"/>
          <w:szCs w:val="20"/>
        </w:rPr>
      </w:pPr>
    </w:p>
    <w:p w14:paraId="6A072C1D" w14:textId="1102081B" w:rsidR="003D41FF" w:rsidRPr="00FD5222" w:rsidRDefault="00914939" w:rsidP="00914939">
      <w:pPr>
        <w:pStyle w:val="Listparagraf"/>
        <w:tabs>
          <w:tab w:val="left" w:pos="407"/>
        </w:tabs>
        <w:kinsoku w:val="0"/>
        <w:overflowPunct w:val="0"/>
        <w:ind w:right="-25" w:firstLine="426"/>
        <w:jc w:val="both"/>
      </w:pPr>
      <w:r w:rsidRPr="00FD5222">
        <w:t>Nu este cazul</w:t>
      </w:r>
    </w:p>
    <w:p w14:paraId="30344E38" w14:textId="77777777" w:rsidR="003D41FF" w:rsidRPr="00FD5222" w:rsidRDefault="003D41FF" w:rsidP="001074D7">
      <w:pPr>
        <w:pStyle w:val="Listparagraf"/>
        <w:tabs>
          <w:tab w:val="left" w:pos="407"/>
        </w:tabs>
        <w:kinsoku w:val="0"/>
        <w:overflowPunct w:val="0"/>
        <w:ind w:right="-25" w:firstLine="426"/>
        <w:rPr>
          <w:sz w:val="20"/>
          <w:szCs w:val="20"/>
        </w:rPr>
      </w:pPr>
    </w:p>
    <w:p w14:paraId="61A99395" w14:textId="6FEC1E8B" w:rsidR="003B3CA5" w:rsidRPr="00FD5222" w:rsidRDefault="003B3CA5" w:rsidP="001074D7">
      <w:pPr>
        <w:pStyle w:val="Listparagraf"/>
        <w:numPr>
          <w:ilvl w:val="0"/>
          <w:numId w:val="6"/>
        </w:numPr>
        <w:tabs>
          <w:tab w:val="left" w:pos="539"/>
        </w:tabs>
        <w:kinsoku w:val="0"/>
        <w:overflowPunct w:val="0"/>
        <w:spacing w:line="228" w:lineRule="exact"/>
        <w:ind w:left="538" w:right="-25" w:firstLine="426"/>
        <w:rPr>
          <w:b/>
          <w:bCs/>
          <w:sz w:val="20"/>
          <w:szCs w:val="20"/>
        </w:rPr>
      </w:pPr>
      <w:r w:rsidRPr="00FD5222">
        <w:rPr>
          <w:b/>
          <w:bCs/>
        </w:rPr>
        <w:t xml:space="preserve">Utilizarea resurselor naturale, în special a solului, a terenurilor, a apei </w:t>
      </w:r>
      <w:r w:rsidR="00E8261B" w:rsidRPr="00FD5222">
        <w:rPr>
          <w:b/>
          <w:bCs/>
        </w:rPr>
        <w:t>și</w:t>
      </w:r>
      <w:r w:rsidRPr="00FD5222">
        <w:rPr>
          <w:b/>
          <w:bCs/>
        </w:rPr>
        <w:t xml:space="preserve"> a</w:t>
      </w:r>
      <w:r w:rsidRPr="00FD5222">
        <w:rPr>
          <w:b/>
          <w:bCs/>
          <w:spacing w:val="-27"/>
        </w:rPr>
        <w:t xml:space="preserve"> </w:t>
      </w:r>
      <w:r w:rsidR="009A606E" w:rsidRPr="00FD5222">
        <w:rPr>
          <w:b/>
          <w:bCs/>
        </w:rPr>
        <w:t>biodiversității</w:t>
      </w:r>
      <w:r w:rsidRPr="00FD5222">
        <w:rPr>
          <w:b/>
          <w:bCs/>
        </w:rPr>
        <w:t>.</w:t>
      </w:r>
    </w:p>
    <w:p w14:paraId="418FA1C8" w14:textId="77777777" w:rsidR="003D41FF" w:rsidRPr="00FD5222" w:rsidRDefault="003D41FF" w:rsidP="001074D7">
      <w:pPr>
        <w:pStyle w:val="Listparagraf"/>
        <w:tabs>
          <w:tab w:val="left" w:pos="539"/>
        </w:tabs>
        <w:kinsoku w:val="0"/>
        <w:overflowPunct w:val="0"/>
        <w:spacing w:line="228" w:lineRule="exact"/>
        <w:ind w:right="-25" w:firstLine="426"/>
        <w:rPr>
          <w:sz w:val="20"/>
          <w:szCs w:val="20"/>
        </w:rPr>
      </w:pPr>
    </w:p>
    <w:p w14:paraId="769C56E5" w14:textId="3EC83009" w:rsidR="003D41FF" w:rsidRPr="00FD5222" w:rsidRDefault="0085132D" w:rsidP="0085132D">
      <w:pPr>
        <w:pStyle w:val="Listparagraf"/>
        <w:tabs>
          <w:tab w:val="left" w:pos="539"/>
        </w:tabs>
        <w:kinsoku w:val="0"/>
        <w:overflowPunct w:val="0"/>
        <w:spacing w:line="228" w:lineRule="exact"/>
        <w:ind w:right="-25" w:firstLine="426"/>
      </w:pPr>
      <w:r w:rsidRPr="00FD5222">
        <w:t>Resursele naturale folosite pe perioada de realizare a proiectului vor consta în agregate minerale,</w:t>
      </w:r>
      <w:r w:rsidR="00914939" w:rsidRPr="00FD5222">
        <w:t xml:space="preserve"> </w:t>
      </w:r>
      <w:r w:rsidRPr="00FD5222">
        <w:t>piatră brută, piatră spartă, nisip care vor fi achiziționate din surse autorizate. Impactul proiectului asupra resurselor naturale este unul redus.</w:t>
      </w:r>
    </w:p>
    <w:p w14:paraId="4FE85672" w14:textId="77777777" w:rsidR="0085132D" w:rsidRPr="00FD5222" w:rsidRDefault="0085132D" w:rsidP="0085132D">
      <w:pPr>
        <w:pStyle w:val="Listparagraf"/>
        <w:tabs>
          <w:tab w:val="left" w:pos="539"/>
        </w:tabs>
        <w:kinsoku w:val="0"/>
        <w:overflowPunct w:val="0"/>
        <w:spacing w:line="228" w:lineRule="exact"/>
        <w:ind w:right="-25" w:firstLine="426"/>
        <w:rPr>
          <w:sz w:val="20"/>
          <w:szCs w:val="20"/>
        </w:rPr>
      </w:pPr>
    </w:p>
    <w:p w14:paraId="66BE771D" w14:textId="77777777" w:rsidR="003B3CA5" w:rsidRPr="00FD5222" w:rsidRDefault="003B3CA5" w:rsidP="00914939">
      <w:pPr>
        <w:pStyle w:val="Listparagraf"/>
        <w:numPr>
          <w:ilvl w:val="0"/>
          <w:numId w:val="9"/>
        </w:numPr>
        <w:tabs>
          <w:tab w:val="left" w:pos="640"/>
        </w:tabs>
        <w:kinsoku w:val="0"/>
        <w:overflowPunct w:val="0"/>
        <w:ind w:left="639" w:right="-25" w:firstLine="426"/>
        <w:jc w:val="both"/>
        <w:rPr>
          <w:b/>
          <w:bCs/>
        </w:rPr>
      </w:pPr>
      <w:r w:rsidRPr="00FD5222">
        <w:rPr>
          <w:b/>
          <w:bCs/>
        </w:rPr>
        <w:t xml:space="preserve">Descrierea aspectelor de mediu susceptibile a fi afectate în mod semnificativ </w:t>
      </w:r>
      <w:r w:rsidRPr="00FD5222">
        <w:rPr>
          <w:b/>
          <w:bCs/>
          <w:spacing w:val="4"/>
        </w:rPr>
        <w:t>de</w:t>
      </w:r>
      <w:r w:rsidRPr="00FD5222">
        <w:rPr>
          <w:b/>
          <w:bCs/>
          <w:spacing w:val="-15"/>
        </w:rPr>
        <w:t xml:space="preserve"> </w:t>
      </w:r>
      <w:r w:rsidRPr="00FD5222">
        <w:rPr>
          <w:b/>
          <w:bCs/>
        </w:rPr>
        <w:t>proiect:</w:t>
      </w:r>
    </w:p>
    <w:p w14:paraId="15908F79" w14:textId="7B01253B" w:rsidR="003B3CA5" w:rsidRPr="00FD5222" w:rsidRDefault="003B3CA5" w:rsidP="00914939">
      <w:pPr>
        <w:pStyle w:val="Listparagraf"/>
        <w:numPr>
          <w:ilvl w:val="0"/>
          <w:numId w:val="8"/>
        </w:numPr>
        <w:tabs>
          <w:tab w:val="left" w:pos="407"/>
        </w:tabs>
        <w:kinsoku w:val="0"/>
        <w:overflowPunct w:val="0"/>
        <w:ind w:right="-25" w:firstLine="426"/>
        <w:jc w:val="both"/>
        <w:rPr>
          <w:b/>
          <w:bCs/>
          <w:sz w:val="32"/>
          <w:szCs w:val="32"/>
        </w:rPr>
      </w:pPr>
      <w:r w:rsidRPr="00FD5222">
        <w:rPr>
          <w:b/>
          <w:bCs/>
        </w:rPr>
        <w:t xml:space="preserve">impactul asupra </w:t>
      </w:r>
      <w:r w:rsidR="009A606E" w:rsidRPr="00FD5222">
        <w:rPr>
          <w:b/>
          <w:bCs/>
        </w:rPr>
        <w:t>populației</w:t>
      </w:r>
      <w:r w:rsidRPr="00FD5222">
        <w:rPr>
          <w:b/>
          <w:bCs/>
        </w:rPr>
        <w:t xml:space="preserve">, </w:t>
      </w:r>
      <w:r w:rsidR="009A606E" w:rsidRPr="00FD5222">
        <w:rPr>
          <w:b/>
          <w:bCs/>
        </w:rPr>
        <w:t>sănătății</w:t>
      </w:r>
      <w:r w:rsidRPr="00FD5222">
        <w:rPr>
          <w:b/>
          <w:bCs/>
        </w:rPr>
        <w:t xml:space="preserve"> umane, </w:t>
      </w:r>
      <w:r w:rsidR="009A606E" w:rsidRPr="00FD5222">
        <w:rPr>
          <w:b/>
          <w:bCs/>
        </w:rPr>
        <w:t>biodiversității</w:t>
      </w:r>
      <w:r w:rsidRPr="00FD5222">
        <w:rPr>
          <w:b/>
          <w:bCs/>
        </w:rPr>
        <w:t xml:space="preserve"> (acordând o </w:t>
      </w:r>
      <w:r w:rsidR="009A606E" w:rsidRPr="00FD5222">
        <w:rPr>
          <w:b/>
          <w:bCs/>
        </w:rPr>
        <w:t>atenție</w:t>
      </w:r>
      <w:r w:rsidRPr="00FD5222">
        <w:rPr>
          <w:b/>
          <w:bCs/>
        </w:rPr>
        <w:t xml:space="preserve"> specială speciilor </w:t>
      </w:r>
      <w:r w:rsidR="00E8261B" w:rsidRPr="00FD5222">
        <w:rPr>
          <w:b/>
          <w:bCs/>
        </w:rPr>
        <w:t>și</w:t>
      </w:r>
      <w:r w:rsidRPr="00FD5222">
        <w:rPr>
          <w:b/>
          <w:bCs/>
        </w:rPr>
        <w:t xml:space="preserve"> habitatelor protejate), conservarea habitatelor naturale, a florei </w:t>
      </w:r>
      <w:r w:rsidR="00E8261B" w:rsidRPr="00FD5222">
        <w:rPr>
          <w:b/>
          <w:bCs/>
        </w:rPr>
        <w:t>și</w:t>
      </w:r>
      <w:r w:rsidRPr="00FD5222">
        <w:rPr>
          <w:b/>
          <w:bCs/>
        </w:rPr>
        <w:t xml:space="preserve"> a faunei sălbatice, terenurilor, solului, </w:t>
      </w:r>
      <w:r w:rsidR="009A606E" w:rsidRPr="00FD5222">
        <w:rPr>
          <w:b/>
          <w:bCs/>
        </w:rPr>
        <w:t>folosințelor</w:t>
      </w:r>
      <w:r w:rsidRPr="00FD5222">
        <w:rPr>
          <w:b/>
          <w:bCs/>
        </w:rPr>
        <w:t>,</w:t>
      </w:r>
      <w:r w:rsidRPr="00FD5222">
        <w:rPr>
          <w:b/>
          <w:bCs/>
          <w:spacing w:val="-3"/>
        </w:rPr>
        <w:t xml:space="preserve"> </w:t>
      </w:r>
      <w:r w:rsidRPr="00FD5222">
        <w:rPr>
          <w:b/>
          <w:bCs/>
        </w:rPr>
        <w:t>bunurilor</w:t>
      </w:r>
      <w:r w:rsidRPr="00FD5222">
        <w:rPr>
          <w:b/>
          <w:bCs/>
          <w:spacing w:val="-4"/>
        </w:rPr>
        <w:t xml:space="preserve"> </w:t>
      </w:r>
      <w:r w:rsidRPr="00FD5222">
        <w:rPr>
          <w:b/>
          <w:bCs/>
        </w:rPr>
        <w:t>materiale,</w:t>
      </w:r>
      <w:r w:rsidRPr="00FD5222">
        <w:rPr>
          <w:b/>
          <w:bCs/>
          <w:spacing w:val="-7"/>
        </w:rPr>
        <w:t xml:space="preserve"> </w:t>
      </w:r>
      <w:r w:rsidR="00E8261B" w:rsidRPr="00FD5222">
        <w:rPr>
          <w:b/>
          <w:bCs/>
        </w:rPr>
        <w:t>calității</w:t>
      </w:r>
      <w:r w:rsidRPr="00FD5222">
        <w:rPr>
          <w:b/>
          <w:bCs/>
          <w:spacing w:val="-6"/>
        </w:rPr>
        <w:t xml:space="preserve"> </w:t>
      </w:r>
      <w:r w:rsidR="00E8261B" w:rsidRPr="00FD5222">
        <w:rPr>
          <w:b/>
          <w:bCs/>
        </w:rPr>
        <w:t>și</w:t>
      </w:r>
      <w:r w:rsidRPr="00FD5222">
        <w:rPr>
          <w:b/>
          <w:bCs/>
          <w:spacing w:val="-7"/>
        </w:rPr>
        <w:t xml:space="preserve"> </w:t>
      </w:r>
      <w:r w:rsidRPr="00FD5222">
        <w:rPr>
          <w:b/>
          <w:bCs/>
        </w:rPr>
        <w:t>regimului</w:t>
      </w:r>
      <w:r w:rsidRPr="00FD5222">
        <w:rPr>
          <w:b/>
          <w:bCs/>
          <w:spacing w:val="-4"/>
        </w:rPr>
        <w:t xml:space="preserve"> </w:t>
      </w:r>
      <w:r w:rsidRPr="00FD5222">
        <w:rPr>
          <w:b/>
          <w:bCs/>
        </w:rPr>
        <w:t>cantitativ</w:t>
      </w:r>
      <w:r w:rsidRPr="00FD5222">
        <w:rPr>
          <w:b/>
          <w:bCs/>
          <w:spacing w:val="-7"/>
        </w:rPr>
        <w:t xml:space="preserve"> </w:t>
      </w:r>
      <w:r w:rsidRPr="00FD5222">
        <w:rPr>
          <w:b/>
          <w:bCs/>
        </w:rPr>
        <w:t>al</w:t>
      </w:r>
      <w:r w:rsidRPr="00FD5222">
        <w:rPr>
          <w:b/>
          <w:bCs/>
          <w:spacing w:val="-6"/>
        </w:rPr>
        <w:t xml:space="preserve"> </w:t>
      </w:r>
      <w:r w:rsidRPr="00FD5222">
        <w:rPr>
          <w:b/>
          <w:bCs/>
        </w:rPr>
        <w:t>apei,</w:t>
      </w:r>
      <w:r w:rsidRPr="00FD5222">
        <w:rPr>
          <w:b/>
          <w:bCs/>
          <w:spacing w:val="-6"/>
        </w:rPr>
        <w:t xml:space="preserve"> </w:t>
      </w:r>
      <w:r w:rsidR="00E8261B" w:rsidRPr="00FD5222">
        <w:rPr>
          <w:b/>
          <w:bCs/>
        </w:rPr>
        <w:t>calității</w:t>
      </w:r>
      <w:r w:rsidRPr="00FD5222">
        <w:rPr>
          <w:b/>
          <w:bCs/>
          <w:spacing w:val="-6"/>
        </w:rPr>
        <w:t xml:space="preserve"> </w:t>
      </w:r>
      <w:r w:rsidRPr="00FD5222">
        <w:rPr>
          <w:b/>
          <w:bCs/>
        </w:rPr>
        <w:t>aerului,</w:t>
      </w:r>
      <w:r w:rsidRPr="00FD5222">
        <w:rPr>
          <w:b/>
          <w:bCs/>
          <w:spacing w:val="-6"/>
        </w:rPr>
        <w:t xml:space="preserve"> </w:t>
      </w:r>
      <w:r w:rsidRPr="00FD5222">
        <w:rPr>
          <w:b/>
          <w:bCs/>
        </w:rPr>
        <w:t>climei</w:t>
      </w:r>
      <w:r w:rsidRPr="00FD5222">
        <w:rPr>
          <w:b/>
          <w:bCs/>
          <w:spacing w:val="-6"/>
        </w:rPr>
        <w:t xml:space="preserve"> </w:t>
      </w:r>
      <w:r w:rsidRPr="00FD5222">
        <w:rPr>
          <w:b/>
          <w:bCs/>
        </w:rPr>
        <w:t>(de</w:t>
      </w:r>
      <w:r w:rsidRPr="00FD5222">
        <w:rPr>
          <w:b/>
          <w:bCs/>
          <w:spacing w:val="-7"/>
        </w:rPr>
        <w:t xml:space="preserve"> </w:t>
      </w:r>
      <w:r w:rsidRPr="00FD5222">
        <w:rPr>
          <w:b/>
          <w:bCs/>
        </w:rPr>
        <w:t xml:space="preserve">exemplu, natura </w:t>
      </w:r>
      <w:r w:rsidR="00E8261B" w:rsidRPr="00FD5222">
        <w:rPr>
          <w:b/>
          <w:bCs/>
        </w:rPr>
        <w:t>și</w:t>
      </w:r>
      <w:r w:rsidRPr="00FD5222">
        <w:rPr>
          <w:b/>
          <w:bCs/>
        </w:rPr>
        <w:t xml:space="preserve"> amploarea emisiilor de gaze cu efect de seră), zgomotelor </w:t>
      </w:r>
      <w:r w:rsidR="00E8261B" w:rsidRPr="00FD5222">
        <w:rPr>
          <w:b/>
          <w:bCs/>
        </w:rPr>
        <w:t>și</w:t>
      </w:r>
      <w:r w:rsidRPr="00FD5222">
        <w:rPr>
          <w:b/>
          <w:bCs/>
        </w:rPr>
        <w:t xml:space="preserve"> </w:t>
      </w:r>
      <w:r w:rsidR="009A606E" w:rsidRPr="00FD5222">
        <w:rPr>
          <w:b/>
          <w:bCs/>
        </w:rPr>
        <w:t>vibrațiilor</w:t>
      </w:r>
      <w:r w:rsidRPr="00FD5222">
        <w:rPr>
          <w:b/>
          <w:bCs/>
        </w:rPr>
        <w:t xml:space="preserve">, peisajului </w:t>
      </w:r>
      <w:r w:rsidR="00E8261B" w:rsidRPr="00FD5222">
        <w:rPr>
          <w:b/>
          <w:bCs/>
        </w:rPr>
        <w:t>și</w:t>
      </w:r>
      <w:r w:rsidRPr="00FD5222">
        <w:rPr>
          <w:b/>
          <w:bCs/>
        </w:rPr>
        <w:t xml:space="preserve"> mediului vizual,</w:t>
      </w:r>
      <w:r w:rsidRPr="00FD5222">
        <w:rPr>
          <w:b/>
          <w:bCs/>
          <w:spacing w:val="-3"/>
        </w:rPr>
        <w:t xml:space="preserve"> </w:t>
      </w:r>
      <w:r w:rsidRPr="00FD5222">
        <w:rPr>
          <w:b/>
          <w:bCs/>
        </w:rPr>
        <w:t>patrimoniului</w:t>
      </w:r>
      <w:r w:rsidRPr="00FD5222">
        <w:rPr>
          <w:b/>
          <w:bCs/>
          <w:spacing w:val="-4"/>
        </w:rPr>
        <w:t xml:space="preserve"> </w:t>
      </w:r>
      <w:r w:rsidRPr="00FD5222">
        <w:rPr>
          <w:b/>
          <w:bCs/>
        </w:rPr>
        <w:t>istoric</w:t>
      </w:r>
      <w:r w:rsidRPr="00FD5222">
        <w:rPr>
          <w:b/>
          <w:bCs/>
          <w:spacing w:val="-1"/>
        </w:rPr>
        <w:t xml:space="preserve"> </w:t>
      </w:r>
      <w:r w:rsidR="00E8261B" w:rsidRPr="00FD5222">
        <w:rPr>
          <w:b/>
          <w:bCs/>
        </w:rPr>
        <w:t>și</w:t>
      </w:r>
      <w:r w:rsidRPr="00FD5222">
        <w:rPr>
          <w:b/>
          <w:bCs/>
          <w:spacing w:val="-6"/>
        </w:rPr>
        <w:t xml:space="preserve"> </w:t>
      </w:r>
      <w:r w:rsidRPr="00FD5222">
        <w:rPr>
          <w:b/>
          <w:bCs/>
        </w:rPr>
        <w:t>cultural</w:t>
      </w:r>
      <w:r w:rsidRPr="00FD5222">
        <w:rPr>
          <w:b/>
          <w:bCs/>
          <w:spacing w:val="-5"/>
        </w:rPr>
        <w:t xml:space="preserve"> </w:t>
      </w:r>
      <w:r w:rsidR="00E8261B" w:rsidRPr="00FD5222">
        <w:rPr>
          <w:b/>
          <w:bCs/>
        </w:rPr>
        <w:t>și</w:t>
      </w:r>
      <w:r w:rsidRPr="00FD5222">
        <w:rPr>
          <w:b/>
          <w:bCs/>
          <w:spacing w:val="-4"/>
        </w:rPr>
        <w:t xml:space="preserve"> </w:t>
      </w:r>
      <w:r w:rsidRPr="00FD5222">
        <w:rPr>
          <w:b/>
          <w:bCs/>
        </w:rPr>
        <w:t>asupra</w:t>
      </w:r>
      <w:r w:rsidRPr="00FD5222">
        <w:rPr>
          <w:b/>
          <w:bCs/>
          <w:spacing w:val="-2"/>
        </w:rPr>
        <w:t xml:space="preserve"> </w:t>
      </w:r>
      <w:r w:rsidR="009A606E" w:rsidRPr="00FD5222">
        <w:rPr>
          <w:b/>
          <w:bCs/>
        </w:rPr>
        <w:t>interacțiunilor</w:t>
      </w:r>
      <w:r w:rsidRPr="00FD5222">
        <w:rPr>
          <w:b/>
          <w:bCs/>
          <w:spacing w:val="-5"/>
        </w:rPr>
        <w:t xml:space="preserve"> </w:t>
      </w:r>
      <w:r w:rsidRPr="00FD5222">
        <w:rPr>
          <w:b/>
          <w:bCs/>
        </w:rPr>
        <w:t>dintre</w:t>
      </w:r>
      <w:r w:rsidRPr="00FD5222">
        <w:rPr>
          <w:b/>
          <w:bCs/>
          <w:spacing w:val="-4"/>
        </w:rPr>
        <w:t xml:space="preserve"> </w:t>
      </w:r>
      <w:r w:rsidRPr="00FD5222">
        <w:rPr>
          <w:b/>
          <w:bCs/>
        </w:rPr>
        <w:t>aceste</w:t>
      </w:r>
      <w:r w:rsidRPr="00FD5222">
        <w:rPr>
          <w:b/>
          <w:bCs/>
          <w:spacing w:val="-5"/>
        </w:rPr>
        <w:t xml:space="preserve"> </w:t>
      </w:r>
      <w:r w:rsidRPr="00FD5222">
        <w:rPr>
          <w:b/>
          <w:bCs/>
        </w:rPr>
        <w:t>elemente.</w:t>
      </w:r>
      <w:r w:rsidRPr="00FD5222">
        <w:rPr>
          <w:b/>
          <w:bCs/>
          <w:spacing w:val="-4"/>
        </w:rPr>
        <w:t xml:space="preserve"> </w:t>
      </w:r>
      <w:r w:rsidRPr="00FD5222">
        <w:rPr>
          <w:b/>
          <w:bCs/>
        </w:rPr>
        <w:t>Natura</w:t>
      </w:r>
      <w:r w:rsidRPr="00FD5222">
        <w:rPr>
          <w:b/>
          <w:bCs/>
          <w:spacing w:val="-3"/>
        </w:rPr>
        <w:t xml:space="preserve"> </w:t>
      </w:r>
      <w:r w:rsidRPr="00FD5222">
        <w:rPr>
          <w:b/>
          <w:bCs/>
          <w:spacing w:val="-6"/>
        </w:rPr>
        <w:t>impactului</w:t>
      </w:r>
      <w:r w:rsidR="004201AB" w:rsidRPr="00FD5222">
        <w:rPr>
          <w:b/>
          <w:bCs/>
          <w:spacing w:val="-6"/>
        </w:rPr>
        <w:t xml:space="preserve"> </w:t>
      </w:r>
      <w:r w:rsidRPr="00FD5222">
        <w:rPr>
          <w:b/>
          <w:bCs/>
          <w:spacing w:val="-6"/>
        </w:rPr>
        <w:t xml:space="preserve">(adică impactul direct, indirect, secundar, cumulativ, pe termen scurt, mediu </w:t>
      </w:r>
      <w:r w:rsidR="00E8261B" w:rsidRPr="00FD5222">
        <w:rPr>
          <w:b/>
          <w:bCs/>
          <w:spacing w:val="-6"/>
        </w:rPr>
        <w:t>și</w:t>
      </w:r>
      <w:r w:rsidRPr="00FD5222">
        <w:rPr>
          <w:b/>
          <w:bCs/>
          <w:spacing w:val="-6"/>
        </w:rPr>
        <w:t xml:space="preserve"> lung, permanent </w:t>
      </w:r>
      <w:r w:rsidR="00E8261B" w:rsidRPr="00FD5222">
        <w:rPr>
          <w:b/>
          <w:bCs/>
          <w:spacing w:val="-6"/>
        </w:rPr>
        <w:t>și</w:t>
      </w:r>
      <w:r w:rsidRPr="00FD5222">
        <w:rPr>
          <w:b/>
          <w:bCs/>
          <w:spacing w:val="-6"/>
        </w:rPr>
        <w:t xml:space="preserve"> temporar, pozitiv </w:t>
      </w:r>
      <w:r w:rsidR="00E8261B" w:rsidRPr="00FD5222">
        <w:rPr>
          <w:b/>
          <w:bCs/>
          <w:spacing w:val="-6"/>
        </w:rPr>
        <w:t>și</w:t>
      </w:r>
      <w:r w:rsidRPr="00FD5222">
        <w:rPr>
          <w:b/>
          <w:bCs/>
          <w:spacing w:val="-6"/>
        </w:rPr>
        <w:t xml:space="preserve"> negativ);</w:t>
      </w:r>
    </w:p>
    <w:p w14:paraId="65DCD8C4" w14:textId="77777777" w:rsidR="003D41FF" w:rsidRPr="00FD5222" w:rsidRDefault="003D41FF" w:rsidP="001074D7">
      <w:pPr>
        <w:pStyle w:val="Corptext"/>
        <w:kinsoku w:val="0"/>
        <w:overflowPunct w:val="0"/>
        <w:ind w:left="118" w:right="-25" w:firstLine="426"/>
      </w:pPr>
    </w:p>
    <w:p w14:paraId="2E5692A5" w14:textId="66334AD0" w:rsidR="004201AB" w:rsidRPr="00FD5222" w:rsidRDefault="004201AB" w:rsidP="00914939">
      <w:pPr>
        <w:pStyle w:val="Corptext"/>
        <w:kinsoku w:val="0"/>
        <w:overflowPunct w:val="0"/>
        <w:ind w:left="118" w:right="-25" w:firstLine="512"/>
        <w:jc w:val="both"/>
        <w:rPr>
          <w:sz w:val="24"/>
          <w:szCs w:val="24"/>
        </w:rPr>
      </w:pPr>
      <w:r w:rsidRPr="00FD5222">
        <w:rPr>
          <w:sz w:val="24"/>
          <w:szCs w:val="24"/>
        </w:rPr>
        <w:t xml:space="preserve">Impactul asupra </w:t>
      </w:r>
      <w:r w:rsidR="009A606E" w:rsidRPr="00FD5222">
        <w:rPr>
          <w:sz w:val="24"/>
          <w:szCs w:val="24"/>
        </w:rPr>
        <w:t>populației</w:t>
      </w:r>
      <w:r w:rsidRPr="00FD5222">
        <w:rPr>
          <w:sz w:val="24"/>
          <w:szCs w:val="24"/>
        </w:rPr>
        <w:t xml:space="preserve"> </w:t>
      </w:r>
      <w:r w:rsidR="00E8261B" w:rsidRPr="00FD5222">
        <w:rPr>
          <w:sz w:val="24"/>
          <w:szCs w:val="24"/>
        </w:rPr>
        <w:t>și</w:t>
      </w:r>
      <w:r w:rsidRPr="00FD5222">
        <w:rPr>
          <w:sz w:val="24"/>
          <w:szCs w:val="24"/>
        </w:rPr>
        <w:t xml:space="preserve"> </w:t>
      </w:r>
      <w:r w:rsidR="009A606E" w:rsidRPr="00FD5222">
        <w:rPr>
          <w:sz w:val="24"/>
          <w:szCs w:val="24"/>
        </w:rPr>
        <w:t>sănătății</w:t>
      </w:r>
      <w:r w:rsidRPr="00FD5222">
        <w:rPr>
          <w:sz w:val="24"/>
          <w:szCs w:val="24"/>
        </w:rPr>
        <w:t xml:space="preserve"> umane</w:t>
      </w:r>
      <w:r w:rsidR="00914939" w:rsidRPr="00FD5222">
        <w:rPr>
          <w:sz w:val="24"/>
          <w:szCs w:val="24"/>
        </w:rPr>
        <w:t>:</w:t>
      </w:r>
    </w:p>
    <w:p w14:paraId="42AB52C1" w14:textId="1CEC49F6" w:rsidR="004201AB" w:rsidRPr="00FD5222" w:rsidRDefault="004201AB" w:rsidP="00914939">
      <w:pPr>
        <w:pStyle w:val="Corptext"/>
        <w:kinsoku w:val="0"/>
        <w:overflowPunct w:val="0"/>
        <w:ind w:left="118" w:right="-25" w:hanging="28"/>
        <w:jc w:val="both"/>
        <w:rPr>
          <w:sz w:val="24"/>
          <w:szCs w:val="24"/>
        </w:rPr>
      </w:pPr>
      <w:r w:rsidRPr="00FD5222">
        <w:rPr>
          <w:i/>
          <w:iCs/>
          <w:sz w:val="24"/>
          <w:szCs w:val="24"/>
        </w:rPr>
        <w:t>În etapa de execuție</w:t>
      </w:r>
      <w:r w:rsidRPr="00FD5222">
        <w:rPr>
          <w:sz w:val="24"/>
          <w:szCs w:val="24"/>
        </w:rPr>
        <w:t xml:space="preserve">, impactul potențial asupra </w:t>
      </w:r>
      <w:r w:rsidR="009A606E" w:rsidRPr="00FD5222">
        <w:rPr>
          <w:sz w:val="24"/>
          <w:szCs w:val="24"/>
        </w:rPr>
        <w:t>populației</w:t>
      </w:r>
      <w:r w:rsidRPr="00FD5222">
        <w:rPr>
          <w:sz w:val="24"/>
          <w:szCs w:val="24"/>
        </w:rPr>
        <w:t xml:space="preserve"> </w:t>
      </w:r>
      <w:r w:rsidR="00E8261B" w:rsidRPr="00FD5222">
        <w:rPr>
          <w:sz w:val="24"/>
          <w:szCs w:val="24"/>
        </w:rPr>
        <w:t>și</w:t>
      </w:r>
      <w:r w:rsidRPr="00FD5222">
        <w:rPr>
          <w:sz w:val="24"/>
          <w:szCs w:val="24"/>
        </w:rPr>
        <w:t xml:space="preserve"> </w:t>
      </w:r>
      <w:r w:rsidR="009A606E" w:rsidRPr="00FD5222">
        <w:rPr>
          <w:sz w:val="24"/>
          <w:szCs w:val="24"/>
        </w:rPr>
        <w:t>sănătății</w:t>
      </w:r>
      <w:r w:rsidRPr="00FD5222">
        <w:rPr>
          <w:sz w:val="24"/>
          <w:szCs w:val="24"/>
        </w:rPr>
        <w:t xml:space="preserve"> umane poate fi apreciat ca</w:t>
      </w:r>
      <w:r w:rsidR="00914939" w:rsidRPr="00FD5222">
        <w:rPr>
          <w:sz w:val="24"/>
          <w:szCs w:val="24"/>
        </w:rPr>
        <w:t xml:space="preserve"> </w:t>
      </w:r>
      <w:r w:rsidRPr="00FD5222">
        <w:rPr>
          <w:sz w:val="24"/>
          <w:szCs w:val="24"/>
        </w:rPr>
        <w:t>direct, de scurtă durată, și se manifestă temporar.</w:t>
      </w:r>
    </w:p>
    <w:p w14:paraId="7028284F" w14:textId="3BC5AD06" w:rsidR="004201AB" w:rsidRPr="00FD5222" w:rsidRDefault="004201AB" w:rsidP="00914939">
      <w:pPr>
        <w:pStyle w:val="Corptext"/>
        <w:kinsoku w:val="0"/>
        <w:overflowPunct w:val="0"/>
        <w:ind w:left="118" w:right="-25" w:hanging="28"/>
        <w:jc w:val="both"/>
        <w:rPr>
          <w:sz w:val="24"/>
          <w:szCs w:val="24"/>
        </w:rPr>
      </w:pPr>
      <w:r w:rsidRPr="00FD5222">
        <w:rPr>
          <w:i/>
          <w:iCs/>
          <w:sz w:val="24"/>
          <w:szCs w:val="24"/>
        </w:rPr>
        <w:t>În etapa de funcționare</w:t>
      </w:r>
      <w:r w:rsidRPr="00FD5222">
        <w:rPr>
          <w:sz w:val="24"/>
          <w:szCs w:val="24"/>
        </w:rPr>
        <w:t>, obiectivul aduce beneficii populației prin creșterea calității serviciilor</w:t>
      </w:r>
      <w:r w:rsidR="00914939" w:rsidRPr="00FD5222">
        <w:rPr>
          <w:sz w:val="24"/>
          <w:szCs w:val="24"/>
        </w:rPr>
        <w:t xml:space="preserve"> culturale </w:t>
      </w:r>
      <w:r w:rsidRPr="00FD5222">
        <w:rPr>
          <w:sz w:val="24"/>
          <w:szCs w:val="24"/>
        </w:rPr>
        <w:t xml:space="preserve"> și prin </w:t>
      </w:r>
      <w:r w:rsidR="009A606E" w:rsidRPr="00FD5222">
        <w:rPr>
          <w:sz w:val="24"/>
          <w:szCs w:val="24"/>
        </w:rPr>
        <w:t>oportunitățile</w:t>
      </w:r>
      <w:r w:rsidRPr="00FD5222">
        <w:rPr>
          <w:sz w:val="24"/>
          <w:szCs w:val="24"/>
        </w:rPr>
        <w:t xml:space="preserve"> oferite prin crearea în zonă de noi locuri de muncă, care au un impact</w:t>
      </w:r>
      <w:r w:rsidR="00914939" w:rsidRPr="00FD5222">
        <w:rPr>
          <w:sz w:val="24"/>
          <w:szCs w:val="24"/>
        </w:rPr>
        <w:t xml:space="preserve"> </w:t>
      </w:r>
      <w:r w:rsidRPr="00FD5222">
        <w:rPr>
          <w:sz w:val="24"/>
          <w:szCs w:val="24"/>
        </w:rPr>
        <w:t>social pozitiv.</w:t>
      </w:r>
    </w:p>
    <w:p w14:paraId="4F9F64E5" w14:textId="514AD24E" w:rsidR="004201AB" w:rsidRPr="00FD5222" w:rsidRDefault="004201AB" w:rsidP="00914939">
      <w:pPr>
        <w:pStyle w:val="Corptext"/>
        <w:kinsoku w:val="0"/>
        <w:overflowPunct w:val="0"/>
        <w:ind w:left="118" w:right="-25" w:firstLine="512"/>
        <w:jc w:val="both"/>
        <w:rPr>
          <w:sz w:val="24"/>
          <w:szCs w:val="24"/>
        </w:rPr>
      </w:pPr>
      <w:r w:rsidRPr="00FD5222">
        <w:rPr>
          <w:sz w:val="24"/>
          <w:szCs w:val="24"/>
        </w:rPr>
        <w:t>Impactul asupra faunei si florei sălbatice</w:t>
      </w:r>
      <w:r w:rsidR="00914939" w:rsidRPr="00FD5222">
        <w:rPr>
          <w:sz w:val="24"/>
          <w:szCs w:val="24"/>
        </w:rPr>
        <w:t>:</w:t>
      </w:r>
    </w:p>
    <w:p w14:paraId="4A63925E" w14:textId="55A19B43" w:rsidR="004201AB" w:rsidRPr="00FD5222" w:rsidRDefault="004201AB" w:rsidP="00914939">
      <w:pPr>
        <w:pStyle w:val="Corptext"/>
        <w:kinsoku w:val="0"/>
        <w:overflowPunct w:val="0"/>
        <w:ind w:left="118" w:right="-25" w:hanging="28"/>
        <w:jc w:val="both"/>
        <w:rPr>
          <w:sz w:val="24"/>
          <w:szCs w:val="24"/>
        </w:rPr>
      </w:pPr>
      <w:r w:rsidRPr="00FD5222">
        <w:rPr>
          <w:sz w:val="24"/>
          <w:szCs w:val="24"/>
        </w:rPr>
        <w:t>Impactul potențial asupra florei și faunei poate fi generat de prezenta utilajelor în etapa de</w:t>
      </w:r>
      <w:r w:rsidR="00914939" w:rsidRPr="00FD5222">
        <w:rPr>
          <w:sz w:val="24"/>
          <w:szCs w:val="24"/>
        </w:rPr>
        <w:t xml:space="preserve"> </w:t>
      </w:r>
      <w:r w:rsidRPr="00FD5222">
        <w:rPr>
          <w:sz w:val="24"/>
          <w:szCs w:val="24"/>
        </w:rPr>
        <w:t>execuție a proiectului.</w:t>
      </w:r>
    </w:p>
    <w:p w14:paraId="4E8F5802" w14:textId="0893FD21" w:rsidR="004201AB" w:rsidRPr="00FD5222" w:rsidRDefault="004201AB" w:rsidP="00914939">
      <w:pPr>
        <w:pStyle w:val="Corptext"/>
        <w:kinsoku w:val="0"/>
        <w:overflowPunct w:val="0"/>
        <w:ind w:left="118" w:right="-25" w:hanging="28"/>
        <w:jc w:val="both"/>
        <w:rPr>
          <w:sz w:val="24"/>
          <w:szCs w:val="24"/>
        </w:rPr>
      </w:pPr>
      <w:r w:rsidRPr="00FD5222">
        <w:rPr>
          <w:sz w:val="24"/>
          <w:szCs w:val="24"/>
        </w:rPr>
        <w:t>Factorii care pot genera un impact potențial sunt reprezentați de poluarea fonică în zonă,</w:t>
      </w:r>
      <w:r w:rsidR="00914939" w:rsidRPr="00FD5222">
        <w:rPr>
          <w:sz w:val="24"/>
          <w:szCs w:val="24"/>
        </w:rPr>
        <w:t xml:space="preserve"> </w:t>
      </w:r>
      <w:r w:rsidRPr="00FD5222">
        <w:rPr>
          <w:sz w:val="24"/>
          <w:szCs w:val="24"/>
        </w:rPr>
        <w:t>îndepărtarea stratului vegetal pentru realizarea organizării de șantier și a lucrărilor de realizare a</w:t>
      </w:r>
    </w:p>
    <w:p w14:paraId="6C3034BE"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spitalului. Impactul se va manifesta local, temporar și de scurtă durată.</w:t>
      </w:r>
    </w:p>
    <w:p w14:paraId="10644C12" w14:textId="5F196DCE" w:rsidR="004201AB" w:rsidRPr="00FD5222" w:rsidRDefault="004201AB" w:rsidP="00914939">
      <w:pPr>
        <w:pStyle w:val="Corptext"/>
        <w:kinsoku w:val="0"/>
        <w:overflowPunct w:val="0"/>
        <w:ind w:right="-25" w:firstLine="0"/>
        <w:jc w:val="both"/>
        <w:rPr>
          <w:sz w:val="24"/>
          <w:szCs w:val="24"/>
        </w:rPr>
      </w:pPr>
      <w:r w:rsidRPr="00FD5222">
        <w:rPr>
          <w:sz w:val="24"/>
          <w:szCs w:val="24"/>
        </w:rPr>
        <w:t xml:space="preserve">Impactul asupra solului </w:t>
      </w:r>
      <w:r w:rsidR="00E8261B" w:rsidRPr="00FD5222">
        <w:rPr>
          <w:sz w:val="24"/>
          <w:szCs w:val="24"/>
        </w:rPr>
        <w:t>și</w:t>
      </w:r>
      <w:r w:rsidRPr="00FD5222">
        <w:rPr>
          <w:sz w:val="24"/>
          <w:szCs w:val="24"/>
        </w:rPr>
        <w:t xml:space="preserve"> </w:t>
      </w:r>
      <w:r w:rsidR="009A606E" w:rsidRPr="00FD5222">
        <w:rPr>
          <w:sz w:val="24"/>
          <w:szCs w:val="24"/>
        </w:rPr>
        <w:t>folosinței</w:t>
      </w:r>
      <w:r w:rsidRPr="00FD5222">
        <w:rPr>
          <w:sz w:val="24"/>
          <w:szCs w:val="24"/>
        </w:rPr>
        <w:t xml:space="preserve"> terenului</w:t>
      </w:r>
    </w:p>
    <w:p w14:paraId="72C70981" w14:textId="77777777" w:rsidR="004201AB" w:rsidRPr="00FD5222" w:rsidRDefault="004201AB" w:rsidP="00914939">
      <w:pPr>
        <w:pStyle w:val="Corptext"/>
        <w:kinsoku w:val="0"/>
        <w:overflowPunct w:val="0"/>
        <w:ind w:left="118" w:right="-25" w:firstLine="512"/>
        <w:jc w:val="both"/>
        <w:rPr>
          <w:sz w:val="24"/>
          <w:szCs w:val="24"/>
        </w:rPr>
      </w:pPr>
      <w:r w:rsidRPr="00FD5222">
        <w:rPr>
          <w:sz w:val="24"/>
          <w:szCs w:val="24"/>
        </w:rPr>
        <w:t>Impactul potențial asupra solului poate fi generat de următorii factori:</w:t>
      </w:r>
    </w:p>
    <w:p w14:paraId="58C49831"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 poluarea solului ca urmare a gestionării neadecvate a deșeurilor, a existenței unor scurgeri de</w:t>
      </w:r>
    </w:p>
    <w:p w14:paraId="090F733C"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combustibili și uleiuri la funcționarea și întreținerea utilajelor;</w:t>
      </w:r>
    </w:p>
    <w:p w14:paraId="30C479B3"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 managementul defectuos al apelor uzate din organizarea de șantier;</w:t>
      </w:r>
    </w:p>
    <w:p w14:paraId="7C7D84A4"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lastRenderedPageBreak/>
        <w:t>- suprafețele ocupate definitiv și temporar de construcții;</w:t>
      </w:r>
    </w:p>
    <w:p w14:paraId="765685C1" w14:textId="77777777" w:rsidR="004201AB" w:rsidRPr="00FD5222" w:rsidRDefault="004201AB" w:rsidP="00914939">
      <w:pPr>
        <w:pStyle w:val="Corptext"/>
        <w:kinsoku w:val="0"/>
        <w:overflowPunct w:val="0"/>
        <w:ind w:left="118" w:right="-25" w:firstLine="602"/>
        <w:jc w:val="both"/>
        <w:rPr>
          <w:sz w:val="24"/>
          <w:szCs w:val="24"/>
        </w:rPr>
      </w:pPr>
      <w:r w:rsidRPr="00FD5222">
        <w:rPr>
          <w:sz w:val="24"/>
          <w:szCs w:val="24"/>
        </w:rPr>
        <w:t>În ceea ce privește folosința terenului, apreciem că nu va exista un impact având în vedere</w:t>
      </w:r>
    </w:p>
    <w:p w14:paraId="705638D1" w14:textId="3CED32D2" w:rsidR="004201AB" w:rsidRPr="00FD5222" w:rsidRDefault="004201AB" w:rsidP="00914939">
      <w:pPr>
        <w:pStyle w:val="Corptext"/>
        <w:kinsoku w:val="0"/>
        <w:overflowPunct w:val="0"/>
        <w:ind w:left="118" w:right="-25" w:hanging="28"/>
        <w:jc w:val="both"/>
        <w:rPr>
          <w:sz w:val="24"/>
          <w:szCs w:val="24"/>
        </w:rPr>
      </w:pPr>
      <w:r w:rsidRPr="00FD5222">
        <w:rPr>
          <w:sz w:val="24"/>
          <w:szCs w:val="24"/>
        </w:rPr>
        <w:t xml:space="preserve">Necesitatea </w:t>
      </w:r>
      <w:r w:rsidR="00E8261B" w:rsidRPr="00FD5222">
        <w:rPr>
          <w:sz w:val="24"/>
          <w:szCs w:val="24"/>
        </w:rPr>
        <w:t>investiției</w:t>
      </w:r>
      <w:r w:rsidRPr="00FD5222">
        <w:rPr>
          <w:sz w:val="24"/>
          <w:szCs w:val="24"/>
        </w:rPr>
        <w:t xml:space="preserve"> si </w:t>
      </w:r>
      <w:r w:rsidR="009A606E" w:rsidRPr="00FD5222">
        <w:rPr>
          <w:sz w:val="24"/>
          <w:szCs w:val="24"/>
        </w:rPr>
        <w:t>încadrarea</w:t>
      </w:r>
      <w:r w:rsidRPr="00FD5222">
        <w:rPr>
          <w:sz w:val="24"/>
          <w:szCs w:val="24"/>
        </w:rPr>
        <w:t xml:space="preserve"> in regulamentul de urbanism.</w:t>
      </w:r>
    </w:p>
    <w:p w14:paraId="36CEA5EF" w14:textId="77777777" w:rsidR="004201AB" w:rsidRPr="00FD5222" w:rsidRDefault="004201AB" w:rsidP="00914939">
      <w:pPr>
        <w:pStyle w:val="Corptext"/>
        <w:kinsoku w:val="0"/>
        <w:overflowPunct w:val="0"/>
        <w:ind w:left="118" w:right="-25" w:firstLine="512"/>
        <w:jc w:val="both"/>
        <w:rPr>
          <w:sz w:val="24"/>
          <w:szCs w:val="24"/>
        </w:rPr>
      </w:pPr>
      <w:r w:rsidRPr="00FD5222">
        <w:rPr>
          <w:sz w:val="24"/>
          <w:szCs w:val="24"/>
        </w:rPr>
        <w:t>Respectarea indicatorilor urbanistici și a măsurilor tehnice și de reducere considerate prin</w:t>
      </w:r>
    </w:p>
    <w:p w14:paraId="354FAF6A" w14:textId="4EB2CBE7" w:rsidR="0085132D" w:rsidRPr="00FD5222" w:rsidRDefault="004201AB" w:rsidP="00914939">
      <w:pPr>
        <w:pStyle w:val="Corptext"/>
        <w:kinsoku w:val="0"/>
        <w:overflowPunct w:val="0"/>
        <w:ind w:left="118" w:right="-25" w:hanging="28"/>
        <w:jc w:val="both"/>
        <w:rPr>
          <w:sz w:val="24"/>
          <w:szCs w:val="24"/>
        </w:rPr>
      </w:pPr>
      <w:r w:rsidRPr="00FD5222">
        <w:rPr>
          <w:sz w:val="24"/>
          <w:szCs w:val="24"/>
        </w:rPr>
        <w:t>proiectul tehnic va determina un impact negativ redus, manifestat local, atât în perioada de execuție cât</w:t>
      </w:r>
      <w:r w:rsidR="00914939" w:rsidRPr="00FD5222">
        <w:rPr>
          <w:sz w:val="24"/>
          <w:szCs w:val="24"/>
        </w:rPr>
        <w:t xml:space="preserve"> </w:t>
      </w:r>
      <w:r w:rsidRPr="00FD5222">
        <w:rPr>
          <w:sz w:val="24"/>
          <w:szCs w:val="24"/>
        </w:rPr>
        <w:t>și în etapa de funcționare.</w:t>
      </w:r>
    </w:p>
    <w:p w14:paraId="53633B89" w14:textId="77777777" w:rsidR="004201AB" w:rsidRPr="00FD5222" w:rsidRDefault="004201AB" w:rsidP="00914939">
      <w:pPr>
        <w:pStyle w:val="Corptext"/>
        <w:kinsoku w:val="0"/>
        <w:overflowPunct w:val="0"/>
        <w:ind w:left="118" w:right="-25" w:firstLine="512"/>
        <w:jc w:val="both"/>
        <w:rPr>
          <w:sz w:val="24"/>
          <w:szCs w:val="24"/>
        </w:rPr>
      </w:pPr>
      <w:r w:rsidRPr="00FD5222">
        <w:rPr>
          <w:sz w:val="24"/>
          <w:szCs w:val="24"/>
        </w:rPr>
        <w:t>Impactul asupra bunurilor materiale</w:t>
      </w:r>
    </w:p>
    <w:p w14:paraId="20EFDD80"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Realizarea proiectului nu va avea impact asupra bunurilor materiale.</w:t>
      </w:r>
    </w:p>
    <w:p w14:paraId="2D112C1A" w14:textId="45BDFF94" w:rsidR="004201AB" w:rsidRPr="00FD5222" w:rsidRDefault="004201AB" w:rsidP="00914939">
      <w:pPr>
        <w:pStyle w:val="Corptext"/>
        <w:kinsoku w:val="0"/>
        <w:overflowPunct w:val="0"/>
        <w:ind w:left="0" w:right="-25" w:firstLine="90"/>
        <w:jc w:val="both"/>
        <w:rPr>
          <w:sz w:val="24"/>
          <w:szCs w:val="24"/>
        </w:rPr>
      </w:pPr>
      <w:r w:rsidRPr="00FD5222">
        <w:rPr>
          <w:sz w:val="24"/>
          <w:szCs w:val="24"/>
        </w:rPr>
        <w:t xml:space="preserve">Impactul asupra </w:t>
      </w:r>
      <w:r w:rsidR="00E8261B" w:rsidRPr="00FD5222">
        <w:rPr>
          <w:sz w:val="24"/>
          <w:szCs w:val="24"/>
        </w:rPr>
        <w:t>calității</w:t>
      </w:r>
      <w:r w:rsidRPr="00FD5222">
        <w:rPr>
          <w:sz w:val="24"/>
          <w:szCs w:val="24"/>
        </w:rPr>
        <w:t xml:space="preserve"> </w:t>
      </w:r>
      <w:r w:rsidR="00E8261B" w:rsidRPr="00FD5222">
        <w:rPr>
          <w:sz w:val="24"/>
          <w:szCs w:val="24"/>
        </w:rPr>
        <w:t>și</w:t>
      </w:r>
      <w:r w:rsidRPr="00FD5222">
        <w:rPr>
          <w:sz w:val="24"/>
          <w:szCs w:val="24"/>
        </w:rPr>
        <w:t xml:space="preserve"> regimului cantitativ al apei</w:t>
      </w:r>
    </w:p>
    <w:p w14:paraId="06D5A88E"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Atât în etapa de execuție cât și în perioada de funcționare poate exista un impact asupra calității</w:t>
      </w:r>
    </w:p>
    <w:p w14:paraId="4DB01186"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apei și regimului cantitativ al apei rezultat doar dintr-un management necorespunzător al activității.</w:t>
      </w:r>
    </w:p>
    <w:p w14:paraId="769D1585"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Factorii potențiali care pot genera un impact asupra apei sunt:</w:t>
      </w:r>
    </w:p>
    <w:p w14:paraId="034F9957" w14:textId="2F074DC4" w:rsidR="004201AB" w:rsidRPr="00FD5222" w:rsidRDefault="004201AB" w:rsidP="00914939">
      <w:pPr>
        <w:pStyle w:val="Corptext"/>
        <w:kinsoku w:val="0"/>
        <w:overflowPunct w:val="0"/>
        <w:ind w:left="118" w:right="-25" w:hanging="28"/>
        <w:jc w:val="both"/>
        <w:rPr>
          <w:sz w:val="24"/>
          <w:szCs w:val="24"/>
        </w:rPr>
      </w:pPr>
      <w:r w:rsidRPr="00FD5222">
        <w:rPr>
          <w:sz w:val="24"/>
          <w:szCs w:val="24"/>
        </w:rPr>
        <w:t xml:space="preserve">- scurgeri accidentale de combustibili și lubrifianți de la utilajele </w:t>
      </w:r>
      <w:r w:rsidR="009A606E" w:rsidRPr="00FD5222">
        <w:rPr>
          <w:sz w:val="24"/>
          <w:szCs w:val="24"/>
        </w:rPr>
        <w:t>necesar</w:t>
      </w:r>
      <w:r w:rsidRPr="00FD5222">
        <w:rPr>
          <w:sz w:val="24"/>
          <w:szCs w:val="24"/>
        </w:rPr>
        <w:t>e pentru realizarea</w:t>
      </w:r>
    </w:p>
    <w:p w14:paraId="1FBA4233"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lucrărilor;</w:t>
      </w:r>
    </w:p>
    <w:p w14:paraId="478A5CB8"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 gestionarea necorespunzătoare a deșeurilor;</w:t>
      </w:r>
    </w:p>
    <w:p w14:paraId="70804B51" w14:textId="7014A7B6" w:rsidR="004201AB" w:rsidRPr="00FD5222" w:rsidRDefault="004201AB" w:rsidP="00914939">
      <w:pPr>
        <w:pStyle w:val="Corptext"/>
        <w:kinsoku w:val="0"/>
        <w:overflowPunct w:val="0"/>
        <w:ind w:left="118" w:right="-25" w:hanging="28"/>
        <w:jc w:val="both"/>
        <w:rPr>
          <w:sz w:val="24"/>
          <w:szCs w:val="24"/>
        </w:rPr>
      </w:pPr>
      <w:r w:rsidRPr="00FD5222">
        <w:rPr>
          <w:sz w:val="24"/>
          <w:szCs w:val="24"/>
        </w:rPr>
        <w:t>- gestionarea necorespunzătoare a apelor uzate și apelor pluviale impurificate care spală</w:t>
      </w:r>
      <w:r w:rsidR="009F0367" w:rsidRPr="00FD5222">
        <w:rPr>
          <w:sz w:val="24"/>
          <w:szCs w:val="24"/>
        </w:rPr>
        <w:t xml:space="preserve"> </w:t>
      </w:r>
      <w:r w:rsidR="009A606E" w:rsidRPr="00FD5222">
        <w:rPr>
          <w:sz w:val="24"/>
          <w:szCs w:val="24"/>
        </w:rPr>
        <w:t>suprafețele</w:t>
      </w:r>
      <w:r w:rsidRPr="00FD5222">
        <w:rPr>
          <w:sz w:val="24"/>
          <w:szCs w:val="24"/>
        </w:rPr>
        <w:t xml:space="preserve"> obiectivului de investiții.</w:t>
      </w:r>
    </w:p>
    <w:p w14:paraId="04D6670E" w14:textId="134AB0DA" w:rsidR="004201AB" w:rsidRPr="00FD5222" w:rsidRDefault="004201AB" w:rsidP="00914939">
      <w:pPr>
        <w:pStyle w:val="Corptext"/>
        <w:kinsoku w:val="0"/>
        <w:overflowPunct w:val="0"/>
        <w:ind w:left="118" w:right="-25" w:firstLine="602"/>
        <w:jc w:val="both"/>
        <w:rPr>
          <w:sz w:val="24"/>
          <w:szCs w:val="24"/>
        </w:rPr>
      </w:pPr>
      <w:r w:rsidRPr="00FD5222">
        <w:rPr>
          <w:sz w:val="24"/>
          <w:szCs w:val="24"/>
        </w:rPr>
        <w:t xml:space="preserve">Impactul asupra </w:t>
      </w:r>
      <w:r w:rsidR="00E8261B" w:rsidRPr="00FD5222">
        <w:rPr>
          <w:sz w:val="24"/>
          <w:szCs w:val="24"/>
        </w:rPr>
        <w:t>calității</w:t>
      </w:r>
      <w:r w:rsidRPr="00FD5222">
        <w:rPr>
          <w:sz w:val="24"/>
          <w:szCs w:val="24"/>
        </w:rPr>
        <w:t xml:space="preserve"> aerului </w:t>
      </w:r>
      <w:r w:rsidR="00E8261B" w:rsidRPr="00FD5222">
        <w:rPr>
          <w:sz w:val="24"/>
          <w:szCs w:val="24"/>
        </w:rPr>
        <w:t>și</w:t>
      </w:r>
      <w:r w:rsidRPr="00FD5222">
        <w:rPr>
          <w:sz w:val="24"/>
          <w:szCs w:val="24"/>
        </w:rPr>
        <w:t xml:space="preserve"> climei</w:t>
      </w:r>
    </w:p>
    <w:p w14:paraId="303C24AE"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Impactul asupra calității aerului în etapa de execuție este direct, manifestat local, temporar.</w:t>
      </w:r>
    </w:p>
    <w:p w14:paraId="0E580194"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Factorii potențiali în etapa de construcție:</w:t>
      </w:r>
    </w:p>
    <w:p w14:paraId="6141407D" w14:textId="4881D4B5" w:rsidR="004201AB" w:rsidRPr="00FD5222" w:rsidRDefault="004201AB" w:rsidP="00914939">
      <w:pPr>
        <w:pStyle w:val="Corptext"/>
        <w:kinsoku w:val="0"/>
        <w:overflowPunct w:val="0"/>
        <w:ind w:left="118" w:right="-25" w:hanging="28"/>
        <w:jc w:val="both"/>
        <w:rPr>
          <w:sz w:val="24"/>
          <w:szCs w:val="24"/>
        </w:rPr>
      </w:pPr>
      <w:r w:rsidRPr="00FD5222">
        <w:rPr>
          <w:sz w:val="24"/>
          <w:szCs w:val="24"/>
        </w:rPr>
        <w:t xml:space="preserve">- intensificarea traficul rutier </w:t>
      </w:r>
      <w:r w:rsidR="009A606E" w:rsidRPr="00FD5222">
        <w:rPr>
          <w:sz w:val="24"/>
          <w:szCs w:val="24"/>
        </w:rPr>
        <w:t xml:space="preserve">in </w:t>
      </w:r>
      <w:r w:rsidRPr="00FD5222">
        <w:rPr>
          <w:sz w:val="24"/>
          <w:szCs w:val="24"/>
        </w:rPr>
        <w:t>zonă;</w:t>
      </w:r>
    </w:p>
    <w:p w14:paraId="1F53DE51"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 lucrările de excavație, lucrările de construcții montaj;</w:t>
      </w:r>
    </w:p>
    <w:p w14:paraId="6F849A45" w14:textId="5A5D6A09" w:rsidR="004201AB" w:rsidRPr="00FD5222" w:rsidRDefault="004201AB" w:rsidP="00914939">
      <w:pPr>
        <w:pStyle w:val="Corptext"/>
        <w:kinsoku w:val="0"/>
        <w:overflowPunct w:val="0"/>
        <w:ind w:left="118" w:right="-25" w:hanging="28"/>
        <w:jc w:val="both"/>
        <w:rPr>
          <w:sz w:val="24"/>
          <w:szCs w:val="24"/>
        </w:rPr>
      </w:pPr>
      <w:r w:rsidRPr="00FD5222">
        <w:rPr>
          <w:sz w:val="24"/>
          <w:szCs w:val="24"/>
        </w:rPr>
        <w:t xml:space="preserve">- traficul în </w:t>
      </w:r>
      <w:r w:rsidR="009A606E" w:rsidRPr="00FD5222">
        <w:rPr>
          <w:sz w:val="24"/>
          <w:szCs w:val="24"/>
        </w:rPr>
        <w:t>incinta</w:t>
      </w:r>
      <w:r w:rsidRPr="00FD5222">
        <w:rPr>
          <w:sz w:val="24"/>
          <w:szCs w:val="24"/>
        </w:rPr>
        <w:t xml:space="preserve"> amplasamentului și funcționarea utilajelor de construcții</w:t>
      </w:r>
    </w:p>
    <w:p w14:paraId="4D1F48E5"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În etapa de funcționare, funcționarea centralei termice va avea un impact nesemnificativ având</w:t>
      </w:r>
    </w:p>
    <w:p w14:paraId="589DB356" w14:textId="277C5E21" w:rsidR="004201AB" w:rsidRPr="00FD5222" w:rsidRDefault="004201AB" w:rsidP="00914939">
      <w:pPr>
        <w:pStyle w:val="Corptext"/>
        <w:kinsoku w:val="0"/>
        <w:overflowPunct w:val="0"/>
        <w:ind w:left="118" w:right="-25" w:hanging="28"/>
        <w:jc w:val="both"/>
        <w:rPr>
          <w:sz w:val="24"/>
          <w:szCs w:val="24"/>
        </w:rPr>
      </w:pPr>
      <w:r w:rsidRPr="00FD5222">
        <w:rPr>
          <w:sz w:val="24"/>
          <w:szCs w:val="24"/>
        </w:rPr>
        <w:t>în vedere capacitățile reduse. Impactul se va manifesta local. Se vor respecta limitele la emisie pentru</w:t>
      </w:r>
      <w:r w:rsidR="009F0367" w:rsidRPr="00FD5222">
        <w:rPr>
          <w:sz w:val="24"/>
          <w:szCs w:val="24"/>
        </w:rPr>
        <w:t xml:space="preserve"> </w:t>
      </w:r>
      <w:r w:rsidRPr="00FD5222">
        <w:rPr>
          <w:sz w:val="24"/>
          <w:szCs w:val="24"/>
        </w:rPr>
        <w:t>poluanții specifici gaze de ardere, conform O.M. 462/1993.</w:t>
      </w:r>
    </w:p>
    <w:p w14:paraId="44D5EDAD" w14:textId="55BDA5E3" w:rsidR="004201AB" w:rsidRPr="00FD5222" w:rsidRDefault="004201AB" w:rsidP="00914939">
      <w:pPr>
        <w:pStyle w:val="Corptext"/>
        <w:kinsoku w:val="0"/>
        <w:overflowPunct w:val="0"/>
        <w:ind w:left="118" w:right="-25" w:firstLine="602"/>
        <w:jc w:val="both"/>
        <w:rPr>
          <w:sz w:val="24"/>
          <w:szCs w:val="24"/>
        </w:rPr>
      </w:pPr>
      <w:r w:rsidRPr="00FD5222">
        <w:rPr>
          <w:sz w:val="24"/>
          <w:szCs w:val="24"/>
        </w:rPr>
        <w:t xml:space="preserve">Impactul zgomotelor </w:t>
      </w:r>
      <w:r w:rsidR="00E8261B" w:rsidRPr="00FD5222">
        <w:rPr>
          <w:sz w:val="24"/>
          <w:szCs w:val="24"/>
        </w:rPr>
        <w:t>și</w:t>
      </w:r>
      <w:r w:rsidRPr="00FD5222">
        <w:rPr>
          <w:sz w:val="24"/>
          <w:szCs w:val="24"/>
        </w:rPr>
        <w:t xml:space="preserve"> </w:t>
      </w:r>
      <w:r w:rsidR="009A606E" w:rsidRPr="00FD5222">
        <w:rPr>
          <w:sz w:val="24"/>
          <w:szCs w:val="24"/>
        </w:rPr>
        <w:t>vibrațiilor</w:t>
      </w:r>
    </w:p>
    <w:p w14:paraId="70E914BF" w14:textId="025CDAEC" w:rsidR="004201AB" w:rsidRPr="00FD5222" w:rsidRDefault="004201AB" w:rsidP="00914939">
      <w:pPr>
        <w:pStyle w:val="Corptext"/>
        <w:kinsoku w:val="0"/>
        <w:overflowPunct w:val="0"/>
        <w:ind w:left="118" w:right="-25" w:hanging="28"/>
        <w:jc w:val="both"/>
        <w:rPr>
          <w:sz w:val="24"/>
          <w:szCs w:val="24"/>
        </w:rPr>
      </w:pPr>
      <w:r w:rsidRPr="00FD5222">
        <w:rPr>
          <w:sz w:val="24"/>
          <w:szCs w:val="24"/>
        </w:rPr>
        <w:t xml:space="preserve">În timpul execuției lucrărilor de construcții și utilități, sursele de zgomot </w:t>
      </w:r>
      <w:r w:rsidR="00E8261B" w:rsidRPr="00FD5222">
        <w:rPr>
          <w:sz w:val="24"/>
          <w:szCs w:val="24"/>
        </w:rPr>
        <w:t>și</w:t>
      </w:r>
      <w:r w:rsidRPr="00FD5222">
        <w:rPr>
          <w:sz w:val="24"/>
          <w:szCs w:val="24"/>
        </w:rPr>
        <w:t xml:space="preserve"> </w:t>
      </w:r>
      <w:r w:rsidR="009A606E" w:rsidRPr="00FD5222">
        <w:rPr>
          <w:sz w:val="24"/>
          <w:szCs w:val="24"/>
        </w:rPr>
        <w:t>vibrații</w:t>
      </w:r>
      <w:r w:rsidRPr="00FD5222">
        <w:rPr>
          <w:sz w:val="24"/>
          <w:szCs w:val="24"/>
        </w:rPr>
        <w:t xml:space="preserve"> sunt</w:t>
      </w:r>
      <w:r w:rsidR="009F0367" w:rsidRPr="00FD5222">
        <w:rPr>
          <w:sz w:val="24"/>
          <w:szCs w:val="24"/>
        </w:rPr>
        <w:t xml:space="preserve"> </w:t>
      </w:r>
      <w:r w:rsidRPr="00FD5222">
        <w:rPr>
          <w:sz w:val="24"/>
          <w:szCs w:val="24"/>
        </w:rPr>
        <w:t>reprezentate de echipamentele necesare lucrărilor de construcții -</w:t>
      </w:r>
      <w:r w:rsidR="009F0367" w:rsidRPr="00FD5222">
        <w:rPr>
          <w:sz w:val="24"/>
          <w:szCs w:val="24"/>
        </w:rPr>
        <w:t xml:space="preserve"> </w:t>
      </w:r>
      <w:r w:rsidRPr="00FD5222">
        <w:rPr>
          <w:sz w:val="24"/>
          <w:szCs w:val="24"/>
        </w:rPr>
        <w:t>montaj. Având în vedere că acestea</w:t>
      </w:r>
      <w:r w:rsidR="009F0367" w:rsidRPr="00FD5222">
        <w:rPr>
          <w:sz w:val="24"/>
          <w:szCs w:val="24"/>
        </w:rPr>
        <w:t xml:space="preserve"> </w:t>
      </w:r>
      <w:r w:rsidRPr="00FD5222">
        <w:rPr>
          <w:sz w:val="24"/>
          <w:szCs w:val="24"/>
        </w:rPr>
        <w:t xml:space="preserve">trebuie să fie omologate, se consideră că zgomotele </w:t>
      </w:r>
      <w:r w:rsidR="00E8261B" w:rsidRPr="00FD5222">
        <w:rPr>
          <w:sz w:val="24"/>
          <w:szCs w:val="24"/>
        </w:rPr>
        <w:t>și</w:t>
      </w:r>
      <w:r w:rsidRPr="00FD5222">
        <w:rPr>
          <w:sz w:val="24"/>
          <w:szCs w:val="24"/>
        </w:rPr>
        <w:t xml:space="preserve"> </w:t>
      </w:r>
      <w:r w:rsidR="009A606E" w:rsidRPr="00FD5222">
        <w:rPr>
          <w:sz w:val="24"/>
          <w:szCs w:val="24"/>
        </w:rPr>
        <w:t>vibrațiile</w:t>
      </w:r>
      <w:r w:rsidRPr="00FD5222">
        <w:rPr>
          <w:sz w:val="24"/>
          <w:szCs w:val="24"/>
        </w:rPr>
        <w:t xml:space="preserve"> generate se găsesc în limite acceptabile,</w:t>
      </w:r>
    </w:p>
    <w:p w14:paraId="4C8FD5D0" w14:textId="2A719A71" w:rsidR="004201AB" w:rsidRPr="00FD5222" w:rsidRDefault="004201AB" w:rsidP="00914939">
      <w:pPr>
        <w:pStyle w:val="Corptext"/>
        <w:kinsoku w:val="0"/>
        <w:overflowPunct w:val="0"/>
        <w:ind w:left="118" w:right="-25" w:hanging="28"/>
        <w:jc w:val="both"/>
        <w:rPr>
          <w:sz w:val="24"/>
          <w:szCs w:val="24"/>
        </w:rPr>
      </w:pPr>
      <w:r w:rsidRPr="00FD5222">
        <w:rPr>
          <w:sz w:val="24"/>
          <w:szCs w:val="24"/>
        </w:rPr>
        <w:t>impactul situându-se în limite admise. Impactul se va manifesta local, de scurtă durată, temporar în etapa</w:t>
      </w:r>
      <w:r w:rsidR="009F0367" w:rsidRPr="00FD5222">
        <w:rPr>
          <w:sz w:val="24"/>
          <w:szCs w:val="24"/>
        </w:rPr>
        <w:t xml:space="preserve"> </w:t>
      </w:r>
      <w:r w:rsidRPr="00FD5222">
        <w:rPr>
          <w:sz w:val="24"/>
          <w:szCs w:val="24"/>
        </w:rPr>
        <w:t>de execuție a lucrărilor.</w:t>
      </w:r>
    </w:p>
    <w:p w14:paraId="450A6DD2" w14:textId="77777777" w:rsidR="004201AB" w:rsidRPr="00FD5222" w:rsidRDefault="004201AB" w:rsidP="00914939">
      <w:pPr>
        <w:pStyle w:val="Corptext"/>
        <w:kinsoku w:val="0"/>
        <w:overflowPunct w:val="0"/>
        <w:ind w:left="118" w:right="-25" w:hanging="28"/>
        <w:jc w:val="both"/>
        <w:rPr>
          <w:sz w:val="24"/>
          <w:szCs w:val="24"/>
        </w:rPr>
      </w:pPr>
      <w:r w:rsidRPr="00FD5222">
        <w:rPr>
          <w:sz w:val="24"/>
          <w:szCs w:val="24"/>
        </w:rPr>
        <w:t>În etapa de funcționare, echipamentele și instalațiilor vor fi de ultimă generație, echipate cu pereți</w:t>
      </w:r>
    </w:p>
    <w:p w14:paraId="6A95932C" w14:textId="3C23E249" w:rsidR="004201AB" w:rsidRPr="00FD5222" w:rsidRDefault="004201AB" w:rsidP="00914939">
      <w:pPr>
        <w:pStyle w:val="Corptext"/>
        <w:kinsoku w:val="0"/>
        <w:overflowPunct w:val="0"/>
        <w:ind w:left="118" w:right="-25" w:hanging="28"/>
        <w:jc w:val="both"/>
        <w:rPr>
          <w:sz w:val="24"/>
          <w:szCs w:val="24"/>
        </w:rPr>
      </w:pPr>
      <w:r w:rsidRPr="00FD5222">
        <w:rPr>
          <w:sz w:val="24"/>
          <w:szCs w:val="24"/>
        </w:rPr>
        <w:t>izolatori, etanșe, carcasate astfel că se vor încadra în limitele legale.</w:t>
      </w:r>
    </w:p>
    <w:p w14:paraId="3C874C55" w14:textId="6A76882F" w:rsidR="009553D9" w:rsidRPr="00FD5222" w:rsidRDefault="009553D9" w:rsidP="00914939">
      <w:pPr>
        <w:pStyle w:val="Corptext"/>
        <w:kinsoku w:val="0"/>
        <w:overflowPunct w:val="0"/>
        <w:ind w:left="118" w:right="-25" w:firstLine="692"/>
        <w:jc w:val="both"/>
        <w:rPr>
          <w:sz w:val="24"/>
          <w:szCs w:val="24"/>
        </w:rPr>
      </w:pPr>
      <w:r w:rsidRPr="00FD5222">
        <w:rPr>
          <w:sz w:val="24"/>
          <w:szCs w:val="24"/>
        </w:rPr>
        <w:t xml:space="preserve">Impactul asupra peisajului </w:t>
      </w:r>
      <w:r w:rsidR="00E8261B" w:rsidRPr="00FD5222">
        <w:rPr>
          <w:sz w:val="24"/>
          <w:szCs w:val="24"/>
        </w:rPr>
        <w:t>și</w:t>
      </w:r>
      <w:r w:rsidRPr="00FD5222">
        <w:rPr>
          <w:sz w:val="24"/>
          <w:szCs w:val="24"/>
        </w:rPr>
        <w:t xml:space="preserve"> mediului vizual</w:t>
      </w:r>
    </w:p>
    <w:p w14:paraId="5ECEFA57" w14:textId="7583D1CE" w:rsidR="009553D9" w:rsidRPr="00FD5222" w:rsidRDefault="009553D9" w:rsidP="00914939">
      <w:pPr>
        <w:pStyle w:val="Corptext"/>
        <w:kinsoku w:val="0"/>
        <w:overflowPunct w:val="0"/>
        <w:ind w:left="118" w:right="-25" w:hanging="28"/>
        <w:jc w:val="both"/>
        <w:rPr>
          <w:sz w:val="24"/>
          <w:szCs w:val="24"/>
        </w:rPr>
      </w:pPr>
      <w:r w:rsidRPr="00FD5222">
        <w:rPr>
          <w:sz w:val="24"/>
          <w:szCs w:val="24"/>
        </w:rPr>
        <w:t>Având în vedere că zona propusă se află în continuă dezvoltare va exista un impact asupra</w:t>
      </w:r>
      <w:r w:rsidR="009F0367" w:rsidRPr="00FD5222">
        <w:rPr>
          <w:sz w:val="24"/>
          <w:szCs w:val="24"/>
        </w:rPr>
        <w:t xml:space="preserve"> </w:t>
      </w:r>
      <w:r w:rsidRPr="00FD5222">
        <w:rPr>
          <w:sz w:val="24"/>
          <w:szCs w:val="24"/>
        </w:rPr>
        <w:t>peisajului și mediului vizual. Respectarea organizării arhitecturale, a funcțiunilor și amenajărilor</w:t>
      </w:r>
    </w:p>
    <w:p w14:paraId="7EF57850" w14:textId="4566BE49" w:rsidR="009553D9" w:rsidRPr="00FD5222" w:rsidRDefault="009553D9" w:rsidP="00914939">
      <w:pPr>
        <w:pStyle w:val="Corptext"/>
        <w:kinsoku w:val="0"/>
        <w:overflowPunct w:val="0"/>
        <w:ind w:left="118" w:right="-25" w:hanging="28"/>
        <w:jc w:val="both"/>
        <w:rPr>
          <w:sz w:val="24"/>
          <w:szCs w:val="24"/>
        </w:rPr>
      </w:pPr>
      <w:r w:rsidRPr="00FD5222">
        <w:rPr>
          <w:sz w:val="24"/>
          <w:szCs w:val="24"/>
        </w:rPr>
        <w:t>exterioare va avea un impact vizual pozitiv.</w:t>
      </w:r>
    </w:p>
    <w:p w14:paraId="5A14D763" w14:textId="06F5DA24" w:rsidR="009553D9" w:rsidRPr="00FD5222" w:rsidRDefault="009553D9" w:rsidP="00914939">
      <w:pPr>
        <w:pStyle w:val="Corptext"/>
        <w:kinsoku w:val="0"/>
        <w:overflowPunct w:val="0"/>
        <w:ind w:left="118" w:right="-25" w:firstLine="602"/>
        <w:jc w:val="both"/>
        <w:rPr>
          <w:sz w:val="24"/>
          <w:szCs w:val="24"/>
        </w:rPr>
      </w:pPr>
      <w:r w:rsidRPr="00FD5222">
        <w:rPr>
          <w:sz w:val="24"/>
          <w:szCs w:val="24"/>
        </w:rPr>
        <w:t xml:space="preserve">Impactul asupra patrimoniului istoric </w:t>
      </w:r>
      <w:r w:rsidR="00E8261B" w:rsidRPr="00FD5222">
        <w:rPr>
          <w:sz w:val="24"/>
          <w:szCs w:val="24"/>
        </w:rPr>
        <w:t>și</w:t>
      </w:r>
      <w:r w:rsidRPr="00FD5222">
        <w:rPr>
          <w:sz w:val="24"/>
          <w:szCs w:val="24"/>
        </w:rPr>
        <w:t xml:space="preserve"> cultural</w:t>
      </w:r>
    </w:p>
    <w:p w14:paraId="218E2AC8" w14:textId="6C97D059" w:rsidR="009553D9" w:rsidRPr="00FD5222" w:rsidRDefault="009553D9" w:rsidP="00914939">
      <w:pPr>
        <w:pStyle w:val="Corptext"/>
        <w:kinsoku w:val="0"/>
        <w:overflowPunct w:val="0"/>
        <w:ind w:left="118" w:right="-25" w:hanging="28"/>
        <w:jc w:val="both"/>
        <w:rPr>
          <w:sz w:val="24"/>
          <w:szCs w:val="24"/>
        </w:rPr>
      </w:pPr>
      <w:r w:rsidRPr="00FD5222">
        <w:rPr>
          <w:sz w:val="24"/>
          <w:szCs w:val="24"/>
        </w:rPr>
        <w:t>Pe amplasamentul proiectului nu s-au identificat elemente de patrimoniu istoric și cultural.</w:t>
      </w:r>
    </w:p>
    <w:p w14:paraId="11BCCE4B" w14:textId="77777777" w:rsidR="009553D9" w:rsidRPr="00FD5222" w:rsidRDefault="009553D9" w:rsidP="009553D9">
      <w:pPr>
        <w:pStyle w:val="Corptext"/>
        <w:kinsoku w:val="0"/>
        <w:overflowPunct w:val="0"/>
        <w:ind w:left="118" w:right="-25" w:hanging="28"/>
        <w:rPr>
          <w:b/>
          <w:bCs/>
        </w:rPr>
      </w:pPr>
    </w:p>
    <w:p w14:paraId="068D29FA" w14:textId="29385F55" w:rsidR="003B3CA5" w:rsidRPr="00FD5222" w:rsidRDefault="003B3CA5" w:rsidP="001074D7">
      <w:pPr>
        <w:pStyle w:val="Listparagraf"/>
        <w:numPr>
          <w:ilvl w:val="0"/>
          <w:numId w:val="8"/>
        </w:numPr>
        <w:tabs>
          <w:tab w:val="left" w:pos="407"/>
        </w:tabs>
        <w:kinsoku w:val="0"/>
        <w:overflowPunct w:val="0"/>
        <w:spacing w:line="227" w:lineRule="exact"/>
        <w:ind w:left="406" w:right="-25" w:firstLine="426"/>
        <w:rPr>
          <w:b/>
          <w:bCs/>
        </w:rPr>
      </w:pPr>
      <w:r w:rsidRPr="00FD5222">
        <w:rPr>
          <w:b/>
          <w:bCs/>
        </w:rPr>
        <w:t>extinderea impactului (zona geografică, numărul</w:t>
      </w:r>
      <w:r w:rsidR="009F0367" w:rsidRPr="00FD5222">
        <w:rPr>
          <w:b/>
          <w:bCs/>
        </w:rPr>
        <w:t xml:space="preserve"> </w:t>
      </w:r>
      <w:r w:rsidR="009A606E" w:rsidRPr="00FD5222">
        <w:rPr>
          <w:b/>
          <w:bCs/>
        </w:rPr>
        <w:t>populației</w:t>
      </w:r>
      <w:r w:rsidR="009F0367" w:rsidRPr="00FD5222">
        <w:rPr>
          <w:b/>
          <w:bCs/>
        </w:rPr>
        <w:t xml:space="preserve"> </w:t>
      </w:r>
      <w:r w:rsidRPr="00FD5222">
        <w:rPr>
          <w:b/>
          <w:bCs/>
        </w:rPr>
        <w:t>/</w:t>
      </w:r>
      <w:r w:rsidR="009F0367" w:rsidRPr="00FD5222">
        <w:rPr>
          <w:b/>
          <w:bCs/>
        </w:rPr>
        <w:t xml:space="preserve"> </w:t>
      </w:r>
      <w:r w:rsidRPr="00FD5222">
        <w:rPr>
          <w:b/>
          <w:bCs/>
        </w:rPr>
        <w:t>habitatelor</w:t>
      </w:r>
      <w:r w:rsidR="009F0367" w:rsidRPr="00FD5222">
        <w:rPr>
          <w:b/>
          <w:bCs/>
        </w:rPr>
        <w:t xml:space="preserve"> </w:t>
      </w:r>
      <w:r w:rsidRPr="00FD5222">
        <w:rPr>
          <w:b/>
          <w:bCs/>
        </w:rPr>
        <w:t>/</w:t>
      </w:r>
      <w:r w:rsidR="009F0367" w:rsidRPr="00FD5222">
        <w:rPr>
          <w:b/>
          <w:bCs/>
        </w:rPr>
        <w:t xml:space="preserve"> </w:t>
      </w:r>
      <w:r w:rsidRPr="00FD5222">
        <w:rPr>
          <w:b/>
          <w:bCs/>
        </w:rPr>
        <w:t>speciilor</w:t>
      </w:r>
      <w:r w:rsidRPr="00FD5222">
        <w:rPr>
          <w:b/>
          <w:bCs/>
          <w:spacing w:val="-14"/>
        </w:rPr>
        <w:t xml:space="preserve"> </w:t>
      </w:r>
      <w:r w:rsidRPr="00FD5222">
        <w:rPr>
          <w:b/>
          <w:bCs/>
        </w:rPr>
        <w:t>afectate);</w:t>
      </w:r>
    </w:p>
    <w:p w14:paraId="7DF37AB2" w14:textId="77777777" w:rsidR="009F0367" w:rsidRPr="00FD5222" w:rsidRDefault="009F0367" w:rsidP="001074D7">
      <w:pPr>
        <w:pStyle w:val="Listparagraf"/>
        <w:tabs>
          <w:tab w:val="left" w:pos="407"/>
        </w:tabs>
        <w:kinsoku w:val="0"/>
        <w:overflowPunct w:val="0"/>
        <w:ind w:right="-25" w:firstLine="426"/>
        <w:rPr>
          <w:b/>
          <w:bCs/>
        </w:rPr>
      </w:pPr>
    </w:p>
    <w:p w14:paraId="709000E8" w14:textId="5D14B1BD" w:rsidR="003D41FF" w:rsidRPr="00FD5222" w:rsidRDefault="003D41FF" w:rsidP="001074D7">
      <w:pPr>
        <w:pStyle w:val="Listparagraf"/>
        <w:tabs>
          <w:tab w:val="left" w:pos="407"/>
        </w:tabs>
        <w:kinsoku w:val="0"/>
        <w:overflowPunct w:val="0"/>
        <w:ind w:right="-25" w:firstLine="426"/>
      </w:pPr>
      <w:r w:rsidRPr="00FD5222">
        <w:t>Nu este cazul.</w:t>
      </w:r>
    </w:p>
    <w:p w14:paraId="5F7FC11C" w14:textId="77777777" w:rsidR="003D41FF" w:rsidRPr="00FD5222" w:rsidRDefault="003D41FF" w:rsidP="001074D7">
      <w:pPr>
        <w:pStyle w:val="Listparagraf"/>
        <w:tabs>
          <w:tab w:val="left" w:pos="407"/>
        </w:tabs>
        <w:kinsoku w:val="0"/>
        <w:overflowPunct w:val="0"/>
        <w:spacing w:line="227" w:lineRule="exact"/>
        <w:ind w:right="-25" w:firstLine="426"/>
        <w:rPr>
          <w:sz w:val="20"/>
          <w:szCs w:val="20"/>
        </w:rPr>
      </w:pPr>
    </w:p>
    <w:p w14:paraId="432040B0" w14:textId="3E2B07AC" w:rsidR="003B3CA5" w:rsidRPr="00FD5222" w:rsidRDefault="003B3CA5" w:rsidP="001074D7">
      <w:pPr>
        <w:pStyle w:val="Listparagraf"/>
        <w:numPr>
          <w:ilvl w:val="0"/>
          <w:numId w:val="8"/>
        </w:numPr>
        <w:tabs>
          <w:tab w:val="left" w:pos="407"/>
        </w:tabs>
        <w:kinsoku w:val="0"/>
        <w:overflowPunct w:val="0"/>
        <w:spacing w:line="229" w:lineRule="exact"/>
        <w:ind w:left="406" w:right="-25" w:firstLine="426"/>
        <w:rPr>
          <w:b/>
          <w:bCs/>
          <w:sz w:val="20"/>
          <w:szCs w:val="20"/>
        </w:rPr>
      </w:pPr>
      <w:r w:rsidRPr="00FD5222">
        <w:rPr>
          <w:b/>
          <w:bCs/>
        </w:rPr>
        <w:t xml:space="preserve">magnitudinea </w:t>
      </w:r>
      <w:r w:rsidR="00E8261B" w:rsidRPr="00FD5222">
        <w:rPr>
          <w:b/>
          <w:bCs/>
        </w:rPr>
        <w:t>și</w:t>
      </w:r>
      <w:r w:rsidRPr="00FD5222">
        <w:rPr>
          <w:b/>
          <w:bCs/>
        </w:rPr>
        <w:t xml:space="preserve"> complexitatea</w:t>
      </w:r>
      <w:r w:rsidRPr="00FD5222">
        <w:rPr>
          <w:b/>
          <w:bCs/>
          <w:spacing w:val="-5"/>
        </w:rPr>
        <w:t xml:space="preserve"> </w:t>
      </w:r>
      <w:r w:rsidRPr="00FD5222">
        <w:rPr>
          <w:b/>
          <w:bCs/>
        </w:rPr>
        <w:t>impactului;</w:t>
      </w:r>
    </w:p>
    <w:p w14:paraId="475E80E5" w14:textId="77777777" w:rsidR="003D41FF" w:rsidRPr="00FD5222" w:rsidRDefault="003D41FF" w:rsidP="001074D7">
      <w:pPr>
        <w:pStyle w:val="Listparagraf"/>
        <w:ind w:right="-25" w:firstLine="426"/>
        <w:rPr>
          <w:sz w:val="20"/>
          <w:szCs w:val="20"/>
        </w:rPr>
      </w:pPr>
    </w:p>
    <w:p w14:paraId="0F83ACAF" w14:textId="49E2AA3E" w:rsidR="003D41FF" w:rsidRPr="00FD5222" w:rsidRDefault="003D41FF" w:rsidP="001074D7">
      <w:pPr>
        <w:pStyle w:val="Listparagraf"/>
        <w:tabs>
          <w:tab w:val="left" w:pos="426"/>
        </w:tabs>
        <w:kinsoku w:val="0"/>
        <w:overflowPunct w:val="0"/>
        <w:ind w:right="-25" w:firstLine="426"/>
      </w:pPr>
      <w:r w:rsidRPr="00FD5222">
        <w:t xml:space="preserve">Proiectul nu prezinta o complexitate </w:t>
      </w:r>
      <w:r w:rsidR="009553D9" w:rsidRPr="00FD5222">
        <w:t xml:space="preserve">ridicata a impactului, fiind vorba de </w:t>
      </w:r>
      <w:r w:rsidR="009F0367" w:rsidRPr="00FD5222">
        <w:t>extinderea casei de cultura „ Dumitru Stanciu”</w:t>
      </w:r>
    </w:p>
    <w:p w14:paraId="498460BC" w14:textId="77777777" w:rsidR="003D41FF" w:rsidRPr="00FD5222" w:rsidRDefault="003D41FF" w:rsidP="001074D7">
      <w:pPr>
        <w:pStyle w:val="Listparagraf"/>
        <w:tabs>
          <w:tab w:val="left" w:pos="407"/>
        </w:tabs>
        <w:kinsoku w:val="0"/>
        <w:overflowPunct w:val="0"/>
        <w:spacing w:line="229" w:lineRule="exact"/>
        <w:ind w:right="-25" w:firstLine="426"/>
        <w:rPr>
          <w:sz w:val="20"/>
          <w:szCs w:val="20"/>
        </w:rPr>
      </w:pPr>
    </w:p>
    <w:p w14:paraId="767FD7BF" w14:textId="77777777" w:rsidR="003B3CA5" w:rsidRPr="00FD5222" w:rsidRDefault="003B3CA5" w:rsidP="009F0367">
      <w:pPr>
        <w:pStyle w:val="Listparagraf"/>
        <w:numPr>
          <w:ilvl w:val="0"/>
          <w:numId w:val="8"/>
        </w:numPr>
        <w:tabs>
          <w:tab w:val="left" w:pos="407"/>
        </w:tabs>
        <w:kinsoku w:val="0"/>
        <w:overflowPunct w:val="0"/>
        <w:spacing w:line="227" w:lineRule="exact"/>
        <w:ind w:left="406" w:right="-25" w:firstLine="426"/>
        <w:rPr>
          <w:b/>
          <w:bCs/>
        </w:rPr>
      </w:pPr>
      <w:r w:rsidRPr="00FD5222">
        <w:rPr>
          <w:b/>
          <w:bCs/>
        </w:rPr>
        <w:t>probabilitatea impactului;</w:t>
      </w:r>
    </w:p>
    <w:p w14:paraId="2184B738" w14:textId="77777777" w:rsidR="003D41FF" w:rsidRPr="00FD5222" w:rsidRDefault="003D41FF" w:rsidP="001074D7">
      <w:pPr>
        <w:pStyle w:val="Listparagraf"/>
        <w:tabs>
          <w:tab w:val="left" w:pos="407"/>
        </w:tabs>
        <w:kinsoku w:val="0"/>
        <w:overflowPunct w:val="0"/>
        <w:ind w:right="-25" w:firstLine="426"/>
        <w:rPr>
          <w:b/>
          <w:bCs/>
          <w:sz w:val="20"/>
          <w:szCs w:val="20"/>
        </w:rPr>
      </w:pPr>
    </w:p>
    <w:p w14:paraId="7B75AA7E" w14:textId="77777777" w:rsidR="003D41FF" w:rsidRPr="00FD5222" w:rsidRDefault="003D41FF" w:rsidP="001074D7">
      <w:pPr>
        <w:pStyle w:val="Listparagraf"/>
        <w:tabs>
          <w:tab w:val="left" w:pos="407"/>
        </w:tabs>
        <w:kinsoku w:val="0"/>
        <w:overflowPunct w:val="0"/>
        <w:ind w:right="-25" w:firstLine="426"/>
      </w:pPr>
      <w:r w:rsidRPr="00FD5222">
        <w:t>Nu este cazul.</w:t>
      </w:r>
    </w:p>
    <w:p w14:paraId="6C1AAB17" w14:textId="77777777" w:rsidR="003D41FF" w:rsidRPr="00FD5222" w:rsidRDefault="003D41FF" w:rsidP="001074D7">
      <w:pPr>
        <w:pStyle w:val="Listparagraf"/>
        <w:tabs>
          <w:tab w:val="left" w:pos="407"/>
        </w:tabs>
        <w:kinsoku w:val="0"/>
        <w:overflowPunct w:val="0"/>
        <w:ind w:right="-25" w:firstLine="426"/>
        <w:rPr>
          <w:sz w:val="20"/>
          <w:szCs w:val="20"/>
        </w:rPr>
      </w:pPr>
    </w:p>
    <w:p w14:paraId="5622935B" w14:textId="410D2A92" w:rsidR="003B3CA5" w:rsidRPr="00FD5222" w:rsidRDefault="003B3CA5" w:rsidP="009F0367">
      <w:pPr>
        <w:pStyle w:val="Listparagraf"/>
        <w:numPr>
          <w:ilvl w:val="0"/>
          <w:numId w:val="8"/>
        </w:numPr>
        <w:tabs>
          <w:tab w:val="left" w:pos="407"/>
        </w:tabs>
        <w:kinsoku w:val="0"/>
        <w:overflowPunct w:val="0"/>
        <w:spacing w:line="227" w:lineRule="exact"/>
        <w:ind w:left="406" w:right="-25" w:firstLine="426"/>
        <w:rPr>
          <w:sz w:val="20"/>
          <w:szCs w:val="20"/>
        </w:rPr>
      </w:pPr>
      <w:r w:rsidRPr="00FD5222">
        <w:rPr>
          <w:b/>
          <w:bCs/>
        </w:rPr>
        <w:t xml:space="preserve">durata, </w:t>
      </w:r>
      <w:r w:rsidR="009A606E" w:rsidRPr="00FD5222">
        <w:rPr>
          <w:b/>
          <w:bCs/>
        </w:rPr>
        <w:t>frecvența</w:t>
      </w:r>
      <w:r w:rsidRPr="00FD5222">
        <w:rPr>
          <w:b/>
          <w:bCs/>
        </w:rPr>
        <w:t xml:space="preserve"> </w:t>
      </w:r>
      <w:r w:rsidR="00E8261B" w:rsidRPr="00FD5222">
        <w:rPr>
          <w:b/>
          <w:bCs/>
        </w:rPr>
        <w:t>și</w:t>
      </w:r>
      <w:r w:rsidRPr="00FD5222">
        <w:rPr>
          <w:b/>
          <w:bCs/>
        </w:rPr>
        <w:t xml:space="preserve"> reversibilitatea impactului;</w:t>
      </w:r>
    </w:p>
    <w:p w14:paraId="077BE999" w14:textId="77777777" w:rsidR="00F10184" w:rsidRPr="00FD5222" w:rsidRDefault="00F10184" w:rsidP="00F10184">
      <w:pPr>
        <w:pStyle w:val="Listparagraf"/>
        <w:tabs>
          <w:tab w:val="left" w:pos="407"/>
        </w:tabs>
        <w:kinsoku w:val="0"/>
        <w:overflowPunct w:val="0"/>
        <w:ind w:left="832" w:right="-25" w:firstLine="0"/>
        <w:rPr>
          <w:sz w:val="20"/>
          <w:szCs w:val="20"/>
        </w:rPr>
      </w:pPr>
    </w:p>
    <w:p w14:paraId="37BD3666" w14:textId="77777777" w:rsidR="003D41FF" w:rsidRPr="00FD5222" w:rsidRDefault="00B804C2" w:rsidP="001074D7">
      <w:pPr>
        <w:pStyle w:val="Listparagraf"/>
        <w:tabs>
          <w:tab w:val="left" w:pos="407"/>
        </w:tabs>
        <w:kinsoku w:val="0"/>
        <w:overflowPunct w:val="0"/>
        <w:ind w:right="-25" w:firstLine="426"/>
      </w:pPr>
      <w:r w:rsidRPr="00FD5222">
        <w:t>Nu este cazul.</w:t>
      </w:r>
    </w:p>
    <w:p w14:paraId="70DCBA26" w14:textId="77777777" w:rsidR="00F10184" w:rsidRPr="00FD5222" w:rsidRDefault="00F10184" w:rsidP="001074D7">
      <w:pPr>
        <w:pStyle w:val="Listparagraf"/>
        <w:tabs>
          <w:tab w:val="left" w:pos="407"/>
        </w:tabs>
        <w:kinsoku w:val="0"/>
        <w:overflowPunct w:val="0"/>
        <w:ind w:right="-25" w:firstLine="426"/>
        <w:rPr>
          <w:sz w:val="20"/>
          <w:szCs w:val="20"/>
        </w:rPr>
      </w:pPr>
    </w:p>
    <w:p w14:paraId="5EDE2E80" w14:textId="77777777" w:rsidR="003B3CA5" w:rsidRPr="00FD5222" w:rsidRDefault="003B3CA5" w:rsidP="009F0367">
      <w:pPr>
        <w:pStyle w:val="Listparagraf"/>
        <w:numPr>
          <w:ilvl w:val="0"/>
          <w:numId w:val="8"/>
        </w:numPr>
        <w:tabs>
          <w:tab w:val="left" w:pos="407"/>
        </w:tabs>
        <w:kinsoku w:val="0"/>
        <w:overflowPunct w:val="0"/>
        <w:spacing w:line="227" w:lineRule="exact"/>
        <w:ind w:left="406" w:right="-25" w:firstLine="426"/>
        <w:rPr>
          <w:b/>
          <w:bCs/>
        </w:rPr>
      </w:pPr>
      <w:r w:rsidRPr="00FD5222">
        <w:rPr>
          <w:b/>
          <w:bCs/>
        </w:rPr>
        <w:t xml:space="preserve">măsurile de evitare, reducere sau ameliorare a impactului semnificativ asupra </w:t>
      </w:r>
      <w:r w:rsidRPr="00FD5222">
        <w:rPr>
          <w:b/>
          <w:bCs/>
        </w:rPr>
        <w:lastRenderedPageBreak/>
        <w:t>mediului;</w:t>
      </w:r>
    </w:p>
    <w:p w14:paraId="0CAAD785" w14:textId="77777777" w:rsidR="00F10184" w:rsidRPr="00FD5222" w:rsidRDefault="00F10184" w:rsidP="001074D7">
      <w:pPr>
        <w:pStyle w:val="Listparagraf"/>
        <w:tabs>
          <w:tab w:val="left" w:pos="407"/>
        </w:tabs>
        <w:kinsoku w:val="0"/>
        <w:overflowPunct w:val="0"/>
        <w:ind w:right="-25" w:firstLine="426"/>
      </w:pPr>
    </w:p>
    <w:p w14:paraId="111AB5D4" w14:textId="77777777" w:rsidR="00B804C2" w:rsidRPr="00FD5222" w:rsidRDefault="00B804C2" w:rsidP="001074D7">
      <w:pPr>
        <w:pStyle w:val="Listparagraf"/>
        <w:tabs>
          <w:tab w:val="left" w:pos="407"/>
        </w:tabs>
        <w:kinsoku w:val="0"/>
        <w:overflowPunct w:val="0"/>
        <w:ind w:right="-25" w:firstLine="426"/>
      </w:pPr>
      <w:r w:rsidRPr="00FD5222">
        <w:t>Nu este cazul.</w:t>
      </w:r>
    </w:p>
    <w:p w14:paraId="48BE3572" w14:textId="77777777" w:rsidR="00F10184" w:rsidRPr="00FD5222" w:rsidRDefault="00F10184" w:rsidP="001074D7">
      <w:pPr>
        <w:pStyle w:val="Listparagraf"/>
        <w:tabs>
          <w:tab w:val="left" w:pos="407"/>
        </w:tabs>
        <w:kinsoku w:val="0"/>
        <w:overflowPunct w:val="0"/>
        <w:ind w:right="-25" w:firstLine="426"/>
        <w:rPr>
          <w:sz w:val="20"/>
          <w:szCs w:val="20"/>
        </w:rPr>
      </w:pPr>
    </w:p>
    <w:p w14:paraId="44152F6E" w14:textId="77777777" w:rsidR="003B3CA5" w:rsidRPr="00FD5222" w:rsidRDefault="003B3CA5" w:rsidP="009F0367">
      <w:pPr>
        <w:pStyle w:val="Listparagraf"/>
        <w:numPr>
          <w:ilvl w:val="0"/>
          <w:numId w:val="8"/>
        </w:numPr>
        <w:tabs>
          <w:tab w:val="left" w:pos="407"/>
        </w:tabs>
        <w:kinsoku w:val="0"/>
        <w:overflowPunct w:val="0"/>
        <w:spacing w:line="227" w:lineRule="exact"/>
        <w:ind w:left="406" w:right="-25" w:firstLine="426"/>
        <w:rPr>
          <w:b/>
          <w:bCs/>
        </w:rPr>
      </w:pPr>
      <w:r w:rsidRPr="00FD5222">
        <w:rPr>
          <w:b/>
          <w:bCs/>
        </w:rPr>
        <w:t>natura transfrontalieră a impactului.</w:t>
      </w:r>
    </w:p>
    <w:p w14:paraId="7BC960B4" w14:textId="77777777" w:rsidR="00F10184" w:rsidRPr="00FD5222" w:rsidRDefault="00F10184" w:rsidP="001074D7">
      <w:pPr>
        <w:pStyle w:val="Listparagraf"/>
        <w:tabs>
          <w:tab w:val="left" w:pos="407"/>
        </w:tabs>
        <w:kinsoku w:val="0"/>
        <w:overflowPunct w:val="0"/>
        <w:ind w:right="-25" w:firstLine="426"/>
        <w:rPr>
          <w:b/>
          <w:bCs/>
          <w:sz w:val="20"/>
          <w:szCs w:val="20"/>
        </w:rPr>
      </w:pPr>
    </w:p>
    <w:p w14:paraId="778FE01C" w14:textId="77777777" w:rsidR="00B804C2" w:rsidRPr="00FD5222" w:rsidRDefault="00B804C2" w:rsidP="001074D7">
      <w:pPr>
        <w:pStyle w:val="Listparagraf"/>
        <w:tabs>
          <w:tab w:val="left" w:pos="407"/>
        </w:tabs>
        <w:kinsoku w:val="0"/>
        <w:overflowPunct w:val="0"/>
        <w:ind w:right="-25" w:firstLine="426"/>
      </w:pPr>
      <w:r w:rsidRPr="00FD5222">
        <w:t>Nu este cazul.</w:t>
      </w:r>
    </w:p>
    <w:p w14:paraId="659582CA" w14:textId="77777777" w:rsidR="00B804C2" w:rsidRPr="00FD5222" w:rsidRDefault="00B804C2" w:rsidP="001074D7">
      <w:pPr>
        <w:pStyle w:val="Listparagraf"/>
        <w:tabs>
          <w:tab w:val="left" w:pos="407"/>
        </w:tabs>
        <w:kinsoku w:val="0"/>
        <w:overflowPunct w:val="0"/>
        <w:ind w:right="-25" w:firstLine="426"/>
        <w:rPr>
          <w:sz w:val="20"/>
          <w:szCs w:val="20"/>
        </w:rPr>
      </w:pPr>
    </w:p>
    <w:p w14:paraId="33C75986" w14:textId="40C2C9C5" w:rsidR="003B3CA5" w:rsidRPr="00FD5222" w:rsidRDefault="003B3CA5" w:rsidP="009F0367">
      <w:pPr>
        <w:pStyle w:val="Listparagraf"/>
        <w:numPr>
          <w:ilvl w:val="0"/>
          <w:numId w:val="9"/>
        </w:numPr>
        <w:tabs>
          <w:tab w:val="left" w:pos="695"/>
        </w:tabs>
        <w:kinsoku w:val="0"/>
        <w:overflowPunct w:val="0"/>
        <w:ind w:left="118" w:right="-25" w:firstLine="426"/>
        <w:jc w:val="both"/>
        <w:rPr>
          <w:b/>
          <w:bCs/>
        </w:rPr>
      </w:pPr>
      <w:r w:rsidRPr="00FD5222">
        <w:rPr>
          <w:b/>
          <w:bCs/>
        </w:rPr>
        <w:t xml:space="preserve">Prevederi pentru monitorizarea mediului - dotări </w:t>
      </w:r>
      <w:r w:rsidR="00E8261B" w:rsidRPr="00FD5222">
        <w:rPr>
          <w:b/>
          <w:bCs/>
        </w:rPr>
        <w:t>și</w:t>
      </w:r>
      <w:r w:rsidRPr="00FD5222">
        <w:rPr>
          <w:b/>
          <w:bCs/>
        </w:rPr>
        <w:t xml:space="preserve"> măsuri prevăzute pentru controlul emisiilor de </w:t>
      </w:r>
      <w:r w:rsidR="00E8261B" w:rsidRPr="00FD5222">
        <w:rPr>
          <w:b/>
          <w:bCs/>
        </w:rPr>
        <w:t>poluanți</w:t>
      </w:r>
      <w:r w:rsidRPr="00FD5222">
        <w:rPr>
          <w:b/>
          <w:bCs/>
        </w:rPr>
        <w:t xml:space="preserve"> în mediu, inclusiv pentru conformarea la </w:t>
      </w:r>
      <w:r w:rsidR="009A606E" w:rsidRPr="00FD5222">
        <w:rPr>
          <w:b/>
          <w:bCs/>
        </w:rPr>
        <w:t>cerințele</w:t>
      </w:r>
      <w:r w:rsidRPr="00FD5222">
        <w:rPr>
          <w:b/>
          <w:bCs/>
        </w:rPr>
        <w:t xml:space="preserve"> privind monitorizarea emisiilor prevăzute de concluziile celor mai bune tehnici disponibile aplicabile. Se va avea în vedere ca implementarea</w:t>
      </w:r>
      <w:r w:rsidRPr="00FD5222">
        <w:rPr>
          <w:b/>
          <w:bCs/>
          <w:spacing w:val="-35"/>
        </w:rPr>
        <w:t xml:space="preserve"> </w:t>
      </w:r>
      <w:r w:rsidRPr="00FD5222">
        <w:rPr>
          <w:b/>
          <w:bCs/>
        </w:rPr>
        <w:t xml:space="preserve">proiectului să nu </w:t>
      </w:r>
      <w:r w:rsidR="009A606E" w:rsidRPr="00FD5222">
        <w:rPr>
          <w:b/>
          <w:bCs/>
        </w:rPr>
        <w:t>influențeze</w:t>
      </w:r>
      <w:r w:rsidRPr="00FD5222">
        <w:rPr>
          <w:b/>
          <w:bCs/>
        </w:rPr>
        <w:t xml:space="preserve"> negativ calitatea aerului în</w:t>
      </w:r>
      <w:r w:rsidRPr="00FD5222">
        <w:rPr>
          <w:b/>
          <w:bCs/>
          <w:spacing w:val="-6"/>
        </w:rPr>
        <w:t xml:space="preserve"> </w:t>
      </w:r>
      <w:r w:rsidRPr="00FD5222">
        <w:rPr>
          <w:b/>
          <w:bCs/>
        </w:rPr>
        <w:t>zonă.</w:t>
      </w:r>
    </w:p>
    <w:p w14:paraId="01C230DE" w14:textId="77777777" w:rsidR="00B804C2" w:rsidRPr="00FD5222" w:rsidRDefault="00B804C2" w:rsidP="001074D7">
      <w:pPr>
        <w:pStyle w:val="Listparagraf"/>
        <w:tabs>
          <w:tab w:val="left" w:pos="695"/>
        </w:tabs>
        <w:kinsoku w:val="0"/>
        <w:overflowPunct w:val="0"/>
        <w:ind w:right="-25" w:firstLine="426"/>
        <w:rPr>
          <w:sz w:val="20"/>
          <w:szCs w:val="20"/>
        </w:rPr>
      </w:pPr>
    </w:p>
    <w:p w14:paraId="11D95732" w14:textId="63C7263E" w:rsidR="00B804C2" w:rsidRPr="00FD5222" w:rsidRDefault="00B804C2" w:rsidP="001074D7">
      <w:pPr>
        <w:pStyle w:val="Listparagraf"/>
        <w:tabs>
          <w:tab w:val="left" w:pos="1276"/>
        </w:tabs>
        <w:kinsoku w:val="0"/>
        <w:overflowPunct w:val="0"/>
        <w:ind w:left="0" w:right="-25" w:firstLine="426"/>
        <w:jc w:val="both"/>
      </w:pPr>
      <w:r w:rsidRPr="00FD5222">
        <w:t xml:space="preserve">In </w:t>
      </w:r>
      <w:r w:rsidR="009A606E" w:rsidRPr="00FD5222">
        <w:t>condițiile</w:t>
      </w:r>
      <w:r w:rsidRPr="00FD5222">
        <w:t xml:space="preserve"> in care se aplica masurile de diminuare a impactului asupra factorilor de mediu apa, aer, sol, zgomot, nu este necesara monitorizarea </w:t>
      </w:r>
      <w:r w:rsidR="00E8261B" w:rsidRPr="00FD5222">
        <w:t>calității</w:t>
      </w:r>
      <w:r w:rsidRPr="00FD5222">
        <w:t xml:space="preserve"> factorilor de mediu in perioada </w:t>
      </w:r>
      <w:r w:rsidR="00E8261B" w:rsidRPr="00FD5222">
        <w:t>derulării</w:t>
      </w:r>
      <w:r w:rsidRPr="00FD5222">
        <w:t xml:space="preserve"> </w:t>
      </w:r>
      <w:r w:rsidR="00E8261B" w:rsidRPr="00FD5222">
        <w:t>lucrărilor</w:t>
      </w:r>
      <w:r w:rsidRPr="00FD5222">
        <w:t xml:space="preserve"> de </w:t>
      </w:r>
      <w:r w:rsidR="00E8261B" w:rsidRPr="00FD5222">
        <w:t>construcții</w:t>
      </w:r>
      <w:r w:rsidRPr="00FD5222">
        <w:t xml:space="preserve"> cat si in perioada </w:t>
      </w:r>
      <w:r w:rsidR="00E8261B" w:rsidRPr="00FD5222">
        <w:t>funcționarii</w:t>
      </w:r>
      <w:r w:rsidRPr="00FD5222">
        <w:t xml:space="preserve"> obiectivului.</w:t>
      </w:r>
    </w:p>
    <w:p w14:paraId="59F2C287" w14:textId="7D44B337" w:rsidR="00B804C2" w:rsidRPr="00FD5222" w:rsidRDefault="00B804C2" w:rsidP="001074D7">
      <w:pPr>
        <w:pStyle w:val="Listparagraf"/>
        <w:tabs>
          <w:tab w:val="left" w:pos="1276"/>
        </w:tabs>
        <w:kinsoku w:val="0"/>
        <w:overflowPunct w:val="0"/>
        <w:ind w:left="0" w:right="-25" w:firstLine="426"/>
        <w:jc w:val="both"/>
      </w:pPr>
      <w:r w:rsidRPr="00FD5222">
        <w:t xml:space="preserve">Se impune respectarea </w:t>
      </w:r>
      <w:r w:rsidR="009A606E" w:rsidRPr="00FD5222">
        <w:t>cerințelor</w:t>
      </w:r>
      <w:r w:rsidRPr="00FD5222">
        <w:t xml:space="preserve"> HG 856/2002, privind </w:t>
      </w:r>
      <w:r w:rsidR="009A606E" w:rsidRPr="00FD5222">
        <w:t>întocmirea</w:t>
      </w:r>
      <w:r w:rsidRPr="00FD5222">
        <w:t xml:space="preserve"> evidentei gestiunii </w:t>
      </w:r>
      <w:r w:rsidR="00E8261B" w:rsidRPr="00FD5222">
        <w:t>deșeurilor</w:t>
      </w:r>
      <w:r w:rsidRPr="00FD5222">
        <w:t xml:space="preserve"> generate, a legii 211/2011 privind regimul </w:t>
      </w:r>
      <w:r w:rsidR="00E8261B" w:rsidRPr="00FD5222">
        <w:t>deșeurilor</w:t>
      </w:r>
      <w:r w:rsidRPr="00FD5222">
        <w:t xml:space="preserve"> iar in ce </w:t>
      </w:r>
      <w:r w:rsidR="009A606E" w:rsidRPr="00FD5222">
        <w:t>privește</w:t>
      </w:r>
      <w:r w:rsidRPr="00FD5222">
        <w:t xml:space="preserve"> apa uzata generata, respectarea standardelor de calitate impuse de NTPA 002/2005.</w:t>
      </w:r>
    </w:p>
    <w:p w14:paraId="511D89B6" w14:textId="77777777" w:rsidR="00B804C2" w:rsidRPr="00FD5222" w:rsidRDefault="00B804C2" w:rsidP="001074D7">
      <w:pPr>
        <w:pStyle w:val="Listparagraf"/>
        <w:tabs>
          <w:tab w:val="left" w:pos="695"/>
        </w:tabs>
        <w:kinsoku w:val="0"/>
        <w:overflowPunct w:val="0"/>
        <w:ind w:right="-25" w:firstLine="426"/>
        <w:rPr>
          <w:sz w:val="20"/>
          <w:szCs w:val="20"/>
        </w:rPr>
      </w:pPr>
    </w:p>
    <w:p w14:paraId="7538EEB2" w14:textId="251FBCBD" w:rsidR="003B3CA5" w:rsidRPr="00FD5222" w:rsidRDefault="003B3CA5" w:rsidP="009F0367">
      <w:pPr>
        <w:pStyle w:val="Listparagraf"/>
        <w:numPr>
          <w:ilvl w:val="0"/>
          <w:numId w:val="9"/>
        </w:numPr>
        <w:tabs>
          <w:tab w:val="left" w:pos="695"/>
        </w:tabs>
        <w:kinsoku w:val="0"/>
        <w:overflowPunct w:val="0"/>
        <w:ind w:left="118" w:right="-25" w:firstLine="426"/>
        <w:jc w:val="both"/>
        <w:rPr>
          <w:b/>
          <w:bCs/>
        </w:rPr>
      </w:pPr>
      <w:r w:rsidRPr="00FD5222">
        <w:rPr>
          <w:b/>
          <w:bCs/>
        </w:rPr>
        <w:t xml:space="preserve">Legătura cu alte acte normative </w:t>
      </w:r>
      <w:r w:rsidR="00E8261B" w:rsidRPr="00FD5222">
        <w:rPr>
          <w:b/>
          <w:bCs/>
        </w:rPr>
        <w:t>și</w:t>
      </w:r>
      <w:r w:rsidRPr="00FD5222">
        <w:rPr>
          <w:b/>
          <w:bCs/>
        </w:rPr>
        <w:t>/sau planuri/programe/strategii/documente de planificare:</w:t>
      </w:r>
    </w:p>
    <w:p w14:paraId="242A0BDE" w14:textId="77777777" w:rsidR="00B804C2" w:rsidRPr="00FD5222" w:rsidRDefault="00B804C2" w:rsidP="001074D7">
      <w:pPr>
        <w:pStyle w:val="Listparagraf"/>
        <w:tabs>
          <w:tab w:val="left" w:pos="585"/>
        </w:tabs>
        <w:kinsoku w:val="0"/>
        <w:overflowPunct w:val="0"/>
        <w:spacing w:line="230" w:lineRule="exact"/>
        <w:ind w:right="-25" w:firstLine="426"/>
        <w:rPr>
          <w:sz w:val="20"/>
          <w:szCs w:val="20"/>
        </w:rPr>
      </w:pPr>
    </w:p>
    <w:p w14:paraId="7C15F805" w14:textId="360ED0BD" w:rsidR="00B804C2" w:rsidRPr="00FD5222" w:rsidRDefault="009A606E" w:rsidP="001074D7">
      <w:pPr>
        <w:pStyle w:val="Listparagraf"/>
        <w:tabs>
          <w:tab w:val="left" w:pos="1276"/>
        </w:tabs>
        <w:kinsoku w:val="0"/>
        <w:overflowPunct w:val="0"/>
        <w:ind w:left="0" w:right="-25" w:firstLine="426"/>
        <w:jc w:val="both"/>
      </w:pPr>
      <w:r w:rsidRPr="00FD5222">
        <w:t>Investiția</w:t>
      </w:r>
      <w:r w:rsidR="00B804C2" w:rsidRPr="00FD5222">
        <w:t xml:space="preserve"> propusa se </w:t>
      </w:r>
      <w:r w:rsidR="00E8261B" w:rsidRPr="00FD5222">
        <w:t>încadrează</w:t>
      </w:r>
      <w:r w:rsidR="00B804C2" w:rsidRPr="00FD5222">
        <w:t xml:space="preserve"> in strategia de dezvoltare </w:t>
      </w:r>
      <w:r w:rsidR="009553D9" w:rsidRPr="00FD5222">
        <w:t xml:space="preserve">durabila a </w:t>
      </w:r>
      <w:r w:rsidRPr="00FD5222">
        <w:t>României</w:t>
      </w:r>
      <w:r w:rsidR="009553D9" w:rsidRPr="00FD5222">
        <w:t>.</w:t>
      </w:r>
    </w:p>
    <w:p w14:paraId="71D8D6BE" w14:textId="77777777" w:rsidR="00B804C2" w:rsidRPr="00FD5222" w:rsidRDefault="00B804C2" w:rsidP="001074D7">
      <w:pPr>
        <w:pStyle w:val="Listparagraf"/>
        <w:tabs>
          <w:tab w:val="left" w:pos="585"/>
        </w:tabs>
        <w:kinsoku w:val="0"/>
        <w:overflowPunct w:val="0"/>
        <w:spacing w:line="230" w:lineRule="exact"/>
        <w:ind w:right="-25" w:firstLine="426"/>
        <w:rPr>
          <w:sz w:val="20"/>
          <w:szCs w:val="20"/>
        </w:rPr>
      </w:pPr>
    </w:p>
    <w:p w14:paraId="26B32BD7" w14:textId="1FF53597" w:rsidR="003B3CA5" w:rsidRPr="00FD5222" w:rsidRDefault="003B3CA5" w:rsidP="001074D7">
      <w:pPr>
        <w:pStyle w:val="Listparagraf"/>
        <w:numPr>
          <w:ilvl w:val="0"/>
          <w:numId w:val="4"/>
        </w:numPr>
        <w:tabs>
          <w:tab w:val="left" w:pos="539"/>
        </w:tabs>
        <w:kinsoku w:val="0"/>
        <w:overflowPunct w:val="0"/>
        <w:spacing w:before="67"/>
        <w:ind w:right="-25" w:firstLine="426"/>
        <w:jc w:val="both"/>
        <w:rPr>
          <w:b/>
          <w:bCs/>
        </w:rPr>
      </w:pPr>
      <w:r w:rsidRPr="00FD5222">
        <w:rPr>
          <w:b/>
          <w:bCs/>
        </w:rPr>
        <w:t xml:space="preserve">Justificarea încadrării proiectului, după caz, în prevederile altor acte normative </w:t>
      </w:r>
      <w:r w:rsidR="009A606E" w:rsidRPr="00FD5222">
        <w:rPr>
          <w:b/>
          <w:bCs/>
        </w:rPr>
        <w:t>naționale</w:t>
      </w:r>
      <w:r w:rsidRPr="00FD5222">
        <w:rPr>
          <w:b/>
          <w:bCs/>
        </w:rPr>
        <w:t xml:space="preserve"> care transpun </w:t>
      </w:r>
      <w:r w:rsidR="009A606E" w:rsidRPr="00FD5222">
        <w:rPr>
          <w:b/>
          <w:bCs/>
        </w:rPr>
        <w:t>legislația</w:t>
      </w:r>
      <w:r w:rsidRPr="00FD5222">
        <w:rPr>
          <w:b/>
          <w:bCs/>
        </w:rPr>
        <w:t xml:space="preserve"> Uniunii Europene: Directiva 2010/75/UE (IED) a Parlamentului European </w:t>
      </w:r>
      <w:r w:rsidR="00E8261B" w:rsidRPr="00FD5222">
        <w:rPr>
          <w:b/>
          <w:bCs/>
        </w:rPr>
        <w:t>și</w:t>
      </w:r>
      <w:r w:rsidRPr="00FD5222">
        <w:rPr>
          <w:b/>
          <w:bCs/>
        </w:rPr>
        <w:t xml:space="preserve"> a Consiliului din 24 noiembrie 2010 privind emisiile industriale (prevenirea </w:t>
      </w:r>
      <w:r w:rsidR="00E8261B" w:rsidRPr="00FD5222">
        <w:rPr>
          <w:b/>
          <w:bCs/>
        </w:rPr>
        <w:t>și</w:t>
      </w:r>
      <w:r w:rsidRPr="00FD5222">
        <w:rPr>
          <w:b/>
          <w:bCs/>
        </w:rPr>
        <w:t xml:space="preserve"> controlul integrat al poluării), Directiva 2012/18/UE</w:t>
      </w:r>
      <w:r w:rsidR="009A606E" w:rsidRPr="00FD5222">
        <w:rPr>
          <w:b/>
          <w:bCs/>
        </w:rPr>
        <w:t xml:space="preserve"> </w:t>
      </w:r>
      <w:r w:rsidRPr="00FD5222">
        <w:rPr>
          <w:b/>
          <w:bCs/>
        </w:rPr>
        <w:t xml:space="preserve">a Parlamentului European </w:t>
      </w:r>
      <w:r w:rsidR="00E8261B" w:rsidRPr="00FD5222">
        <w:rPr>
          <w:b/>
          <w:bCs/>
        </w:rPr>
        <w:t>și</w:t>
      </w:r>
      <w:r w:rsidRPr="00FD5222">
        <w:rPr>
          <w:b/>
          <w:bCs/>
        </w:rPr>
        <w:t xml:space="preserve"> a Consiliului din 4 iulie 2012 privind controlul pericolelor de accidente majore care implică </w:t>
      </w:r>
      <w:r w:rsidR="009A606E" w:rsidRPr="00FD5222">
        <w:rPr>
          <w:b/>
          <w:bCs/>
        </w:rPr>
        <w:t>substanțe</w:t>
      </w:r>
      <w:r w:rsidRPr="00FD5222">
        <w:rPr>
          <w:b/>
          <w:bCs/>
        </w:rPr>
        <w:t xml:space="preserve"> periculoase, de modificare </w:t>
      </w:r>
      <w:r w:rsidR="00E8261B" w:rsidRPr="00FD5222">
        <w:rPr>
          <w:b/>
          <w:bCs/>
        </w:rPr>
        <w:t>și</w:t>
      </w:r>
      <w:r w:rsidRPr="00FD5222">
        <w:rPr>
          <w:b/>
          <w:bCs/>
        </w:rPr>
        <w:t xml:space="preserve"> ulterior de abrogare a Directivei 96/82/CE a Consiliului, Directiva 2000/60/CE a Parlamentului European </w:t>
      </w:r>
      <w:r w:rsidR="00E8261B" w:rsidRPr="00FD5222">
        <w:rPr>
          <w:b/>
          <w:bCs/>
        </w:rPr>
        <w:t>și</w:t>
      </w:r>
      <w:r w:rsidRPr="00FD5222">
        <w:rPr>
          <w:b/>
          <w:bCs/>
        </w:rPr>
        <w:t xml:space="preserve"> a Consiliului din 23 octombrie 2000 de stabilire a unui cadru de politică comunitară în domeniul apei, Directiva-cadru aer 2008/50/CE a Parlamentului European </w:t>
      </w:r>
      <w:r w:rsidR="00E8261B" w:rsidRPr="00FD5222">
        <w:rPr>
          <w:b/>
          <w:bCs/>
        </w:rPr>
        <w:t>și</w:t>
      </w:r>
      <w:r w:rsidRPr="00FD5222">
        <w:rPr>
          <w:b/>
          <w:bCs/>
        </w:rPr>
        <w:t xml:space="preserve"> a Consiliului din 21 mai 2008 privind calitatea aerului înconjurător </w:t>
      </w:r>
      <w:r w:rsidR="00E8261B" w:rsidRPr="00FD5222">
        <w:rPr>
          <w:b/>
          <w:bCs/>
        </w:rPr>
        <w:t>și</w:t>
      </w:r>
      <w:r w:rsidRPr="00FD5222">
        <w:rPr>
          <w:b/>
          <w:bCs/>
        </w:rPr>
        <w:t xml:space="preserve"> un aer mai curat pentru Europa,</w:t>
      </w:r>
      <w:r w:rsidR="00B804C2" w:rsidRPr="00FD5222">
        <w:rPr>
          <w:b/>
          <w:bCs/>
        </w:rPr>
        <w:t xml:space="preserve"> </w:t>
      </w:r>
      <w:r w:rsidRPr="00FD5222">
        <w:rPr>
          <w:b/>
          <w:bCs/>
        </w:rPr>
        <w:t xml:space="preserve">Directiva 2008/98/CE a Parlamentului European </w:t>
      </w:r>
      <w:r w:rsidR="00E8261B" w:rsidRPr="00FD5222">
        <w:rPr>
          <w:b/>
          <w:bCs/>
        </w:rPr>
        <w:t>și</w:t>
      </w:r>
      <w:r w:rsidRPr="00FD5222">
        <w:rPr>
          <w:b/>
          <w:bCs/>
        </w:rPr>
        <w:t xml:space="preserve"> a Consiliului din 19 noiembrie 2008 privind </w:t>
      </w:r>
      <w:r w:rsidR="009A606E" w:rsidRPr="00FD5222">
        <w:rPr>
          <w:b/>
          <w:bCs/>
        </w:rPr>
        <w:t>deșeurile</w:t>
      </w:r>
      <w:r w:rsidRPr="00FD5222">
        <w:rPr>
          <w:b/>
          <w:bCs/>
        </w:rPr>
        <w:t xml:space="preserve"> </w:t>
      </w:r>
      <w:r w:rsidR="00E8261B" w:rsidRPr="00FD5222">
        <w:rPr>
          <w:b/>
          <w:bCs/>
        </w:rPr>
        <w:t>și</w:t>
      </w:r>
      <w:r w:rsidRPr="00FD5222">
        <w:rPr>
          <w:b/>
          <w:bCs/>
        </w:rPr>
        <w:t xml:space="preserve"> de abrogare a anumitor directive, </w:t>
      </w:r>
      <w:r w:rsidR="00E8261B" w:rsidRPr="00FD5222">
        <w:rPr>
          <w:b/>
          <w:bCs/>
        </w:rPr>
        <w:t>și</w:t>
      </w:r>
      <w:r w:rsidRPr="00FD5222">
        <w:rPr>
          <w:b/>
          <w:bCs/>
        </w:rPr>
        <w:t xml:space="preserve"> altele).</w:t>
      </w:r>
    </w:p>
    <w:p w14:paraId="42A5917A" w14:textId="77777777" w:rsidR="00B804C2" w:rsidRPr="00FD5222" w:rsidRDefault="00B804C2" w:rsidP="001074D7">
      <w:pPr>
        <w:pStyle w:val="Listparagraf"/>
        <w:tabs>
          <w:tab w:val="left" w:pos="539"/>
        </w:tabs>
        <w:kinsoku w:val="0"/>
        <w:overflowPunct w:val="0"/>
        <w:spacing w:before="67"/>
        <w:ind w:right="-25" w:firstLine="426"/>
        <w:jc w:val="both"/>
      </w:pPr>
    </w:p>
    <w:p w14:paraId="64CABBE7" w14:textId="623696B8" w:rsidR="003B3CA5" w:rsidRPr="00FD5222" w:rsidRDefault="003B3CA5" w:rsidP="009F0367">
      <w:pPr>
        <w:pStyle w:val="Listparagraf"/>
        <w:numPr>
          <w:ilvl w:val="0"/>
          <w:numId w:val="4"/>
        </w:numPr>
        <w:tabs>
          <w:tab w:val="left" w:pos="542"/>
        </w:tabs>
        <w:kinsoku w:val="0"/>
        <w:overflowPunct w:val="0"/>
        <w:spacing w:before="67"/>
        <w:ind w:right="-25" w:firstLine="426"/>
        <w:jc w:val="both"/>
        <w:rPr>
          <w:b/>
          <w:bCs/>
        </w:rPr>
      </w:pPr>
      <w:r w:rsidRPr="00FD5222">
        <w:rPr>
          <w:b/>
          <w:bCs/>
        </w:rPr>
        <w:t xml:space="preserve">Se va </w:t>
      </w:r>
      <w:r w:rsidR="009A606E" w:rsidRPr="00FD5222">
        <w:rPr>
          <w:b/>
          <w:bCs/>
        </w:rPr>
        <w:t>menționa</w:t>
      </w:r>
      <w:r w:rsidRPr="00FD5222">
        <w:rPr>
          <w:b/>
          <w:bCs/>
        </w:rPr>
        <w:t xml:space="preserve"> planul/programul/strategia/documentul de programare</w:t>
      </w:r>
      <w:r w:rsidR="009F0367" w:rsidRPr="00FD5222">
        <w:rPr>
          <w:b/>
          <w:bCs/>
        </w:rPr>
        <w:t xml:space="preserve"> </w:t>
      </w:r>
      <w:r w:rsidRPr="00FD5222">
        <w:rPr>
          <w:b/>
          <w:bCs/>
        </w:rPr>
        <w:t>/</w:t>
      </w:r>
      <w:r w:rsidR="009F0367" w:rsidRPr="00FD5222">
        <w:rPr>
          <w:b/>
          <w:bCs/>
        </w:rPr>
        <w:t xml:space="preserve"> </w:t>
      </w:r>
      <w:r w:rsidRPr="00FD5222">
        <w:rPr>
          <w:b/>
          <w:bCs/>
        </w:rPr>
        <w:t>planificare din care face proiectul, cu indicarea actului normativ prin care a fost aprobat.</w:t>
      </w:r>
    </w:p>
    <w:p w14:paraId="50976ACD" w14:textId="77777777" w:rsidR="00B804C2" w:rsidRPr="00FD5222" w:rsidRDefault="00B804C2" w:rsidP="001074D7">
      <w:pPr>
        <w:pStyle w:val="Listparagraf"/>
        <w:ind w:right="-25" w:firstLine="426"/>
        <w:rPr>
          <w:sz w:val="20"/>
          <w:szCs w:val="20"/>
        </w:rPr>
      </w:pPr>
    </w:p>
    <w:p w14:paraId="5BE92B2A" w14:textId="5144984E" w:rsidR="003B3CA5" w:rsidRPr="00FD5222" w:rsidRDefault="003B3CA5" w:rsidP="001074D7">
      <w:pPr>
        <w:pStyle w:val="Listparagraf"/>
        <w:numPr>
          <w:ilvl w:val="0"/>
          <w:numId w:val="9"/>
        </w:numPr>
        <w:tabs>
          <w:tab w:val="left" w:pos="530"/>
        </w:tabs>
        <w:kinsoku w:val="0"/>
        <w:overflowPunct w:val="0"/>
        <w:spacing w:line="225" w:lineRule="exact"/>
        <w:ind w:left="529" w:right="-25" w:firstLine="426"/>
        <w:rPr>
          <w:b/>
          <w:bCs/>
        </w:rPr>
      </w:pPr>
      <w:r w:rsidRPr="00FD5222">
        <w:rPr>
          <w:b/>
          <w:bCs/>
        </w:rPr>
        <w:t>Lucrări necesare organizării de</w:t>
      </w:r>
      <w:r w:rsidRPr="00FD5222">
        <w:rPr>
          <w:b/>
          <w:bCs/>
          <w:spacing w:val="-3"/>
        </w:rPr>
        <w:t xml:space="preserve"> </w:t>
      </w:r>
      <w:r w:rsidR="00E8261B" w:rsidRPr="00FD5222">
        <w:rPr>
          <w:b/>
          <w:bCs/>
        </w:rPr>
        <w:t>șantier</w:t>
      </w:r>
      <w:r w:rsidRPr="00FD5222">
        <w:rPr>
          <w:b/>
          <w:bCs/>
        </w:rPr>
        <w:t>:</w:t>
      </w:r>
    </w:p>
    <w:p w14:paraId="1B29CB4B" w14:textId="77777777" w:rsidR="00B804C2" w:rsidRPr="00FD5222" w:rsidRDefault="00B804C2" w:rsidP="001074D7">
      <w:pPr>
        <w:pStyle w:val="Listparagraf"/>
        <w:tabs>
          <w:tab w:val="left" w:pos="530"/>
        </w:tabs>
        <w:kinsoku w:val="0"/>
        <w:overflowPunct w:val="0"/>
        <w:spacing w:line="225" w:lineRule="exact"/>
        <w:ind w:left="529" w:right="-25" w:firstLine="426"/>
      </w:pPr>
    </w:p>
    <w:p w14:paraId="2D68B857" w14:textId="71289A0E" w:rsidR="003B3CA5" w:rsidRPr="00FD5222" w:rsidRDefault="003B3CA5" w:rsidP="001074D7">
      <w:pPr>
        <w:pStyle w:val="Listparagraf"/>
        <w:numPr>
          <w:ilvl w:val="0"/>
          <w:numId w:val="8"/>
        </w:numPr>
        <w:tabs>
          <w:tab w:val="left" w:pos="407"/>
        </w:tabs>
        <w:kinsoku w:val="0"/>
        <w:overflowPunct w:val="0"/>
        <w:spacing w:line="229" w:lineRule="exact"/>
        <w:ind w:left="406" w:right="-25" w:firstLine="426"/>
      </w:pPr>
      <w:r w:rsidRPr="00FD5222">
        <w:t xml:space="preserve">descrierea lucrărilor necesare organizării de </w:t>
      </w:r>
      <w:r w:rsidR="00E8261B" w:rsidRPr="00FD5222">
        <w:t>șantier</w:t>
      </w:r>
      <w:r w:rsidRPr="00FD5222">
        <w:t>;</w:t>
      </w:r>
    </w:p>
    <w:p w14:paraId="2574AF02" w14:textId="77777777" w:rsidR="00B804C2" w:rsidRPr="00FD5222" w:rsidRDefault="00B804C2" w:rsidP="001074D7">
      <w:pPr>
        <w:pStyle w:val="Listparagraf"/>
        <w:tabs>
          <w:tab w:val="left" w:pos="407"/>
        </w:tabs>
        <w:kinsoku w:val="0"/>
        <w:overflowPunct w:val="0"/>
        <w:spacing w:line="229" w:lineRule="exact"/>
        <w:ind w:right="-25" w:firstLine="426"/>
        <w:rPr>
          <w:sz w:val="20"/>
          <w:szCs w:val="20"/>
        </w:rPr>
      </w:pPr>
    </w:p>
    <w:p w14:paraId="3F4CDAC3" w14:textId="77777777" w:rsidR="009553D9" w:rsidRPr="00FD5222" w:rsidRDefault="009553D9" w:rsidP="009F0367">
      <w:pPr>
        <w:pStyle w:val="Listparagraf"/>
        <w:tabs>
          <w:tab w:val="left" w:pos="407"/>
        </w:tabs>
        <w:kinsoku w:val="0"/>
        <w:overflowPunct w:val="0"/>
        <w:spacing w:line="229" w:lineRule="exact"/>
        <w:ind w:right="-25" w:firstLine="426"/>
        <w:jc w:val="both"/>
      </w:pPr>
      <w:r w:rsidRPr="00FD5222">
        <w:t>Organizarea de șantier se va realiza în cadrul amplasamentului.</w:t>
      </w:r>
    </w:p>
    <w:p w14:paraId="02714D13" w14:textId="69507E8D" w:rsidR="009553D9" w:rsidRPr="00FD5222" w:rsidRDefault="009553D9" w:rsidP="009F0367">
      <w:pPr>
        <w:pStyle w:val="Listparagraf"/>
        <w:tabs>
          <w:tab w:val="left" w:pos="407"/>
        </w:tabs>
        <w:kinsoku w:val="0"/>
        <w:overflowPunct w:val="0"/>
        <w:spacing w:line="229" w:lineRule="exact"/>
        <w:ind w:right="-25" w:firstLine="426"/>
        <w:jc w:val="both"/>
      </w:pPr>
      <w:r w:rsidRPr="00FD5222">
        <w:t xml:space="preserve">Pentru amenajarea organizării de </w:t>
      </w:r>
      <w:r w:rsidR="00E8261B" w:rsidRPr="00FD5222">
        <w:t>șantier</w:t>
      </w:r>
      <w:r w:rsidRPr="00FD5222">
        <w:t xml:space="preserve"> sunt prevăzute următoarele lucrări:</w:t>
      </w:r>
    </w:p>
    <w:p w14:paraId="4FA68A66" w14:textId="70841300" w:rsidR="009553D9" w:rsidRPr="00FD5222" w:rsidRDefault="009553D9" w:rsidP="009F0367">
      <w:pPr>
        <w:pStyle w:val="Listparagraf"/>
        <w:tabs>
          <w:tab w:val="left" w:pos="407"/>
        </w:tabs>
        <w:kinsoku w:val="0"/>
        <w:overflowPunct w:val="0"/>
        <w:spacing w:line="229" w:lineRule="exact"/>
        <w:ind w:right="-25" w:firstLine="426"/>
        <w:jc w:val="both"/>
      </w:pPr>
      <w:r w:rsidRPr="00FD5222">
        <w:t xml:space="preserve">- delimitarea </w:t>
      </w:r>
      <w:r w:rsidR="00E8261B" w:rsidRPr="00FD5222">
        <w:t>și</w:t>
      </w:r>
      <w:r w:rsidRPr="00FD5222">
        <w:t xml:space="preserve"> împrejmuirea incintei organizării de </w:t>
      </w:r>
      <w:r w:rsidR="00E8261B" w:rsidRPr="00FD5222">
        <w:t>șantier</w:t>
      </w:r>
      <w:r w:rsidRPr="00FD5222">
        <w:t>;</w:t>
      </w:r>
    </w:p>
    <w:p w14:paraId="346493D7" w14:textId="3BE6CE98" w:rsidR="009F0367" w:rsidRPr="00FD5222" w:rsidRDefault="009553D9" w:rsidP="009F0367">
      <w:pPr>
        <w:pStyle w:val="Listparagraf"/>
        <w:tabs>
          <w:tab w:val="left" w:pos="407"/>
        </w:tabs>
        <w:kinsoku w:val="0"/>
        <w:overflowPunct w:val="0"/>
        <w:spacing w:line="229" w:lineRule="exact"/>
        <w:ind w:right="-25" w:firstLine="426"/>
        <w:jc w:val="both"/>
      </w:pPr>
      <w:r w:rsidRPr="00FD5222">
        <w:t xml:space="preserve">- </w:t>
      </w:r>
      <w:r w:rsidR="009A606E" w:rsidRPr="00FD5222">
        <w:t>pregătirea</w:t>
      </w:r>
      <w:r w:rsidRPr="00FD5222">
        <w:t xml:space="preserve"> </w:t>
      </w:r>
      <w:r w:rsidR="009A606E" w:rsidRPr="00FD5222">
        <w:t>suprafeței</w:t>
      </w:r>
      <w:r w:rsidRPr="00FD5222">
        <w:t xml:space="preserve"> în vederea amplasării dotărilor prin lucrări de </w:t>
      </w:r>
      <w:r w:rsidR="009A606E" w:rsidRPr="00FD5222">
        <w:t>desțelenire</w:t>
      </w:r>
      <w:r w:rsidRPr="00FD5222">
        <w:t>,</w:t>
      </w:r>
      <w:r w:rsidR="009F0367" w:rsidRPr="00FD5222">
        <w:t xml:space="preserve"> </w:t>
      </w:r>
    </w:p>
    <w:p w14:paraId="58001460" w14:textId="6705EC52" w:rsidR="009553D9" w:rsidRPr="00FD5222" w:rsidRDefault="009553D9" w:rsidP="009F0367">
      <w:pPr>
        <w:pStyle w:val="Listparagraf"/>
        <w:tabs>
          <w:tab w:val="left" w:pos="407"/>
        </w:tabs>
        <w:kinsoku w:val="0"/>
        <w:overflowPunct w:val="0"/>
        <w:spacing w:line="229" w:lineRule="exact"/>
        <w:ind w:right="-25" w:firstLine="426"/>
        <w:jc w:val="both"/>
      </w:pPr>
      <w:r w:rsidRPr="00FD5222">
        <w:t xml:space="preserve">- îndepărtarea </w:t>
      </w:r>
      <w:r w:rsidR="00E8261B" w:rsidRPr="00FD5222">
        <w:t>deșeurilor</w:t>
      </w:r>
      <w:r w:rsidRPr="00FD5222">
        <w:t xml:space="preserve"> vegetale, decapare pământ vegetal, nivelare </w:t>
      </w:r>
      <w:r w:rsidR="00E8261B" w:rsidRPr="00FD5222">
        <w:t>și</w:t>
      </w:r>
      <w:r w:rsidRPr="00FD5222">
        <w:t xml:space="preserve"> compactare,</w:t>
      </w:r>
      <w:r w:rsidR="009F0367" w:rsidRPr="00FD5222">
        <w:t xml:space="preserve"> </w:t>
      </w:r>
      <w:r w:rsidRPr="00FD5222">
        <w:t>sistematizare teren;</w:t>
      </w:r>
    </w:p>
    <w:p w14:paraId="14AE5CCA" w14:textId="03578538" w:rsidR="009553D9" w:rsidRPr="00FD5222" w:rsidRDefault="009553D9" w:rsidP="009F0367">
      <w:pPr>
        <w:pStyle w:val="Listparagraf"/>
        <w:tabs>
          <w:tab w:val="left" w:pos="407"/>
        </w:tabs>
        <w:kinsoku w:val="0"/>
        <w:overflowPunct w:val="0"/>
        <w:spacing w:line="229" w:lineRule="exact"/>
        <w:ind w:right="-25" w:firstLine="426"/>
        <w:jc w:val="both"/>
      </w:pPr>
      <w:r w:rsidRPr="00FD5222">
        <w:t xml:space="preserve">- trasarea pe teren a amplasamentului </w:t>
      </w:r>
      <w:r w:rsidR="009A606E" w:rsidRPr="00FD5222">
        <w:t>construcțiilor</w:t>
      </w:r>
      <w:r w:rsidRPr="00FD5222">
        <w:t>, căi de acces, magazii, depozite,</w:t>
      </w:r>
      <w:r w:rsidR="009F0367" w:rsidRPr="00FD5222">
        <w:t xml:space="preserve"> </w:t>
      </w:r>
      <w:r w:rsidRPr="00FD5222">
        <w:t xml:space="preserve">parcări pentru vehicule </w:t>
      </w:r>
      <w:r w:rsidR="00E8261B" w:rsidRPr="00FD5222">
        <w:t>și</w:t>
      </w:r>
      <w:r w:rsidRPr="00FD5222">
        <w:t xml:space="preserve"> utilaje;</w:t>
      </w:r>
    </w:p>
    <w:p w14:paraId="002A6F5A" w14:textId="7F482297" w:rsidR="009553D9" w:rsidRPr="00FD5222" w:rsidRDefault="009553D9" w:rsidP="009F0367">
      <w:pPr>
        <w:pStyle w:val="Listparagraf"/>
        <w:tabs>
          <w:tab w:val="left" w:pos="407"/>
        </w:tabs>
        <w:kinsoku w:val="0"/>
        <w:overflowPunct w:val="0"/>
        <w:spacing w:line="229" w:lineRule="exact"/>
        <w:ind w:right="-25" w:firstLine="426"/>
        <w:jc w:val="both"/>
      </w:pPr>
      <w:r w:rsidRPr="00FD5222">
        <w:t xml:space="preserve">- organizare depozite de materii prime, materiale </w:t>
      </w:r>
      <w:r w:rsidR="00E8261B" w:rsidRPr="00FD5222">
        <w:t>și</w:t>
      </w:r>
      <w:r w:rsidRPr="00FD5222">
        <w:t xml:space="preserve"> </w:t>
      </w:r>
      <w:r w:rsidR="00E8261B" w:rsidRPr="00FD5222">
        <w:t>deșeuri</w:t>
      </w:r>
      <w:r w:rsidRPr="00FD5222">
        <w:t>;</w:t>
      </w:r>
    </w:p>
    <w:p w14:paraId="76FE8B7C" w14:textId="3307147A" w:rsidR="009553D9" w:rsidRPr="00FD5222" w:rsidRDefault="009553D9" w:rsidP="009F0367">
      <w:pPr>
        <w:pStyle w:val="Listparagraf"/>
        <w:tabs>
          <w:tab w:val="left" w:pos="407"/>
        </w:tabs>
        <w:kinsoku w:val="0"/>
        <w:overflowPunct w:val="0"/>
        <w:spacing w:line="229" w:lineRule="exact"/>
        <w:ind w:right="-25" w:firstLine="426"/>
        <w:jc w:val="both"/>
      </w:pPr>
      <w:r w:rsidRPr="00FD5222">
        <w:t xml:space="preserve">- amplasare containere cu </w:t>
      </w:r>
      <w:r w:rsidR="009A606E" w:rsidRPr="00FD5222">
        <w:t>destinație</w:t>
      </w:r>
      <w:r w:rsidRPr="00FD5222">
        <w:t xml:space="preserve"> birouri, magazii;</w:t>
      </w:r>
    </w:p>
    <w:p w14:paraId="34DCFEBF" w14:textId="482322CA" w:rsidR="009553D9" w:rsidRPr="00FD5222" w:rsidRDefault="009553D9" w:rsidP="009F0367">
      <w:pPr>
        <w:pStyle w:val="Listparagraf"/>
        <w:tabs>
          <w:tab w:val="left" w:pos="407"/>
        </w:tabs>
        <w:kinsoku w:val="0"/>
        <w:overflowPunct w:val="0"/>
        <w:spacing w:line="229" w:lineRule="exact"/>
        <w:ind w:right="-25" w:firstLine="426"/>
        <w:jc w:val="both"/>
      </w:pPr>
      <w:r w:rsidRPr="00FD5222">
        <w:t>- montarea de separatoare de produse petroliere în zonele în care vor fi amenajate</w:t>
      </w:r>
      <w:r w:rsidR="009F0367" w:rsidRPr="00FD5222">
        <w:t xml:space="preserve"> </w:t>
      </w:r>
      <w:r w:rsidRPr="00FD5222">
        <w:t xml:space="preserve">parcările </w:t>
      </w:r>
      <w:r w:rsidR="00E8261B" w:rsidRPr="00FD5222">
        <w:t>și</w:t>
      </w:r>
      <w:r w:rsidRPr="00FD5222">
        <w:t xml:space="preserve"> zonele de depozitare a </w:t>
      </w:r>
      <w:r w:rsidR="009A606E" w:rsidRPr="00FD5222">
        <w:t>carburanților</w:t>
      </w:r>
      <w:r w:rsidRPr="00FD5222">
        <w:t>;</w:t>
      </w:r>
    </w:p>
    <w:p w14:paraId="1D25B902" w14:textId="238945CF" w:rsidR="009553D9" w:rsidRPr="00FD5222" w:rsidRDefault="009553D9" w:rsidP="009F0367">
      <w:pPr>
        <w:pStyle w:val="Listparagraf"/>
        <w:tabs>
          <w:tab w:val="left" w:pos="407"/>
        </w:tabs>
        <w:kinsoku w:val="0"/>
        <w:overflowPunct w:val="0"/>
        <w:spacing w:line="229" w:lineRule="exact"/>
        <w:ind w:right="-25" w:firstLine="426"/>
        <w:jc w:val="both"/>
      </w:pPr>
      <w:r w:rsidRPr="00FD5222">
        <w:t xml:space="preserve">- amplasare pichete PSI </w:t>
      </w:r>
      <w:r w:rsidR="00E8261B" w:rsidRPr="00FD5222">
        <w:t>și</w:t>
      </w:r>
      <w:r w:rsidRPr="00FD5222">
        <w:t xml:space="preserve"> semnalizarea conform prevederilor HG nr. 971/2006;</w:t>
      </w:r>
    </w:p>
    <w:p w14:paraId="4B37507A" w14:textId="77777777" w:rsidR="009553D9" w:rsidRPr="00FD5222" w:rsidRDefault="009553D9" w:rsidP="009F0367">
      <w:pPr>
        <w:pStyle w:val="Listparagraf"/>
        <w:tabs>
          <w:tab w:val="left" w:pos="407"/>
        </w:tabs>
        <w:kinsoku w:val="0"/>
        <w:overflowPunct w:val="0"/>
        <w:spacing w:line="229" w:lineRule="exact"/>
        <w:ind w:right="-25" w:firstLine="426"/>
        <w:jc w:val="both"/>
      </w:pPr>
      <w:r w:rsidRPr="00FD5222">
        <w:t>- montare proiectoare, în număr suficient, pentru iluminarea totală pe timp de noapte.</w:t>
      </w:r>
    </w:p>
    <w:p w14:paraId="4C00E477" w14:textId="70502A0B" w:rsidR="009553D9" w:rsidRPr="00FD5222" w:rsidRDefault="009553D9" w:rsidP="009F0367">
      <w:pPr>
        <w:pStyle w:val="Listparagraf"/>
        <w:tabs>
          <w:tab w:val="left" w:pos="407"/>
        </w:tabs>
        <w:kinsoku w:val="0"/>
        <w:overflowPunct w:val="0"/>
        <w:spacing w:line="229" w:lineRule="exact"/>
        <w:ind w:right="-25" w:firstLine="426"/>
        <w:jc w:val="both"/>
      </w:pPr>
      <w:r w:rsidRPr="00FD5222">
        <w:t>Utilaje/vehicule necesare realizării lucrărilor sunt: buldoexcavatoare, excavatoare, încărcătoare</w:t>
      </w:r>
      <w:r w:rsidR="009F0367" w:rsidRPr="00FD5222">
        <w:t xml:space="preserve"> </w:t>
      </w:r>
      <w:r w:rsidRPr="00FD5222">
        <w:t xml:space="preserve">frontale, autocamioane/autobasculante de diferite </w:t>
      </w:r>
      <w:r w:rsidR="009A606E" w:rsidRPr="00FD5222">
        <w:t>capacități</w:t>
      </w:r>
      <w:r w:rsidRPr="00FD5222">
        <w:t xml:space="preserve"> în general de peste </w:t>
      </w:r>
      <w:r w:rsidRPr="00FD5222">
        <w:lastRenderedPageBreak/>
        <w:t>16 tone, autocisterne,</w:t>
      </w:r>
      <w:r w:rsidR="009F0367" w:rsidRPr="00FD5222">
        <w:t xml:space="preserve"> </w:t>
      </w:r>
      <w:r w:rsidRPr="00FD5222">
        <w:t xml:space="preserve">autobetoniere </w:t>
      </w:r>
      <w:r w:rsidR="00E8261B" w:rsidRPr="00FD5222">
        <w:t>și</w:t>
      </w:r>
      <w:r w:rsidRPr="00FD5222">
        <w:t xml:space="preserve"> pompele de beton, autogredere, macarale - trailere pentru transportul utilajelor, a</w:t>
      </w:r>
      <w:r w:rsidR="009F0367" w:rsidRPr="00FD5222">
        <w:t xml:space="preserve"> </w:t>
      </w:r>
      <w:r w:rsidRPr="00FD5222">
        <w:t xml:space="preserve">elementelor prefabricate mari </w:t>
      </w:r>
      <w:r w:rsidR="00E8261B" w:rsidRPr="00FD5222">
        <w:t>și</w:t>
      </w:r>
      <w:r w:rsidRPr="00FD5222">
        <w:t xml:space="preserve"> a altor piese grele.</w:t>
      </w:r>
    </w:p>
    <w:p w14:paraId="74F6B28B" w14:textId="6C5BD826" w:rsidR="009553D9" w:rsidRPr="00FD5222" w:rsidRDefault="009553D9" w:rsidP="009F0367">
      <w:pPr>
        <w:pStyle w:val="Listparagraf"/>
        <w:tabs>
          <w:tab w:val="left" w:pos="407"/>
        </w:tabs>
        <w:kinsoku w:val="0"/>
        <w:overflowPunct w:val="0"/>
        <w:spacing w:line="229" w:lineRule="exact"/>
        <w:ind w:right="-25" w:firstLine="426"/>
        <w:jc w:val="both"/>
      </w:pPr>
      <w:r w:rsidRPr="00FD5222">
        <w:t>Constructorul va instrui personalul pentru respectarea curățeniei în cadrul organizării de șantier</w:t>
      </w:r>
      <w:r w:rsidR="009F0367" w:rsidRPr="00FD5222">
        <w:t xml:space="preserve"> </w:t>
      </w:r>
      <w:r w:rsidRPr="00FD5222">
        <w:t>și a normelor de igienă.</w:t>
      </w:r>
    </w:p>
    <w:p w14:paraId="3FD1D88A" w14:textId="40B04DB8" w:rsidR="009553D9" w:rsidRPr="00FD5222" w:rsidRDefault="009553D9" w:rsidP="009F0367">
      <w:pPr>
        <w:pStyle w:val="Listparagraf"/>
        <w:tabs>
          <w:tab w:val="left" w:pos="407"/>
        </w:tabs>
        <w:kinsoku w:val="0"/>
        <w:overflowPunct w:val="0"/>
        <w:spacing w:line="229" w:lineRule="exact"/>
        <w:ind w:right="-25" w:firstLine="426"/>
        <w:jc w:val="both"/>
      </w:pPr>
      <w:r w:rsidRPr="00FD5222">
        <w:t>Impactul asupra mediului va fi nesemnificativ, având în vedere că organizarea de șantier nu va fi</w:t>
      </w:r>
      <w:r w:rsidR="009F0367" w:rsidRPr="00FD5222">
        <w:t xml:space="preserve"> </w:t>
      </w:r>
      <w:r w:rsidRPr="00FD5222">
        <w:t>amplasată în zone naturale.</w:t>
      </w:r>
    </w:p>
    <w:p w14:paraId="706CEC1D" w14:textId="77777777" w:rsidR="009553D9" w:rsidRPr="00FD5222" w:rsidRDefault="009553D9" w:rsidP="009F0367">
      <w:pPr>
        <w:pStyle w:val="Listparagraf"/>
        <w:tabs>
          <w:tab w:val="left" w:pos="407"/>
        </w:tabs>
        <w:kinsoku w:val="0"/>
        <w:overflowPunct w:val="0"/>
        <w:spacing w:line="229" w:lineRule="exact"/>
        <w:ind w:right="-25" w:firstLine="426"/>
        <w:jc w:val="both"/>
      </w:pPr>
      <w:r w:rsidRPr="00FD5222">
        <w:t>În ceea ce privește traficul de șantier, se vor lua următoarele măsuri:</w:t>
      </w:r>
    </w:p>
    <w:p w14:paraId="1DAB0767" w14:textId="482160FC" w:rsidR="009553D9" w:rsidRPr="00FD5222" w:rsidRDefault="009553D9" w:rsidP="009F0367">
      <w:pPr>
        <w:pStyle w:val="Listparagraf"/>
        <w:tabs>
          <w:tab w:val="left" w:pos="407"/>
        </w:tabs>
        <w:kinsoku w:val="0"/>
        <w:overflowPunct w:val="0"/>
        <w:spacing w:line="229" w:lineRule="exact"/>
        <w:ind w:right="-25" w:firstLine="426"/>
        <w:jc w:val="both"/>
      </w:pPr>
      <w:r w:rsidRPr="00FD5222">
        <w:t xml:space="preserve">• Oprirea motoarelor tuturor vehiculelor aflate în </w:t>
      </w:r>
      <w:r w:rsidR="009A606E" w:rsidRPr="00FD5222">
        <w:t>staționare</w:t>
      </w:r>
      <w:r w:rsidRPr="00FD5222">
        <w:t>;</w:t>
      </w:r>
    </w:p>
    <w:p w14:paraId="6C879D99" w14:textId="2C443881" w:rsidR="009553D9" w:rsidRPr="00FD5222" w:rsidRDefault="009553D9" w:rsidP="009F0367">
      <w:pPr>
        <w:pStyle w:val="Listparagraf"/>
        <w:tabs>
          <w:tab w:val="left" w:pos="407"/>
        </w:tabs>
        <w:kinsoku w:val="0"/>
        <w:overflowPunct w:val="0"/>
        <w:spacing w:line="229" w:lineRule="exact"/>
        <w:ind w:right="-25" w:firstLine="426"/>
        <w:jc w:val="both"/>
      </w:pPr>
      <w:r w:rsidRPr="00FD5222">
        <w:t xml:space="preserve">• </w:t>
      </w:r>
      <w:r w:rsidR="009A606E" w:rsidRPr="00FD5222">
        <w:t>Curățarea</w:t>
      </w:r>
      <w:r w:rsidRPr="00FD5222">
        <w:t xml:space="preserve"> eficientă a vehiculelor la </w:t>
      </w:r>
      <w:r w:rsidR="009A606E" w:rsidRPr="00FD5222">
        <w:t>ieșirea</w:t>
      </w:r>
      <w:r w:rsidRPr="00FD5222">
        <w:t xml:space="preserve"> din </w:t>
      </w:r>
      <w:r w:rsidR="00E8261B" w:rsidRPr="00FD5222">
        <w:t>șantier</w:t>
      </w:r>
      <w:r w:rsidRPr="00FD5222">
        <w:t>, umezirea drumurilor, a căilor de acces în</w:t>
      </w:r>
      <w:r w:rsidR="009F0367" w:rsidRPr="00FD5222">
        <w:t xml:space="preserve"> </w:t>
      </w:r>
      <w:r w:rsidR="00E8261B" w:rsidRPr="00FD5222">
        <w:t>șantier</w:t>
      </w:r>
      <w:r w:rsidRPr="00FD5222">
        <w:t xml:space="preserve">, respectiv a zonei în care se descarcă materialele de </w:t>
      </w:r>
      <w:r w:rsidR="009A606E" w:rsidRPr="00FD5222">
        <w:t>construcții</w:t>
      </w:r>
      <w:r w:rsidRPr="00FD5222">
        <w:t>;</w:t>
      </w:r>
    </w:p>
    <w:p w14:paraId="29B5F117" w14:textId="159943FB" w:rsidR="009553D9" w:rsidRPr="00FD5222" w:rsidRDefault="009553D9" w:rsidP="009F0367">
      <w:pPr>
        <w:pStyle w:val="Listparagraf"/>
        <w:tabs>
          <w:tab w:val="left" w:pos="407"/>
        </w:tabs>
        <w:kinsoku w:val="0"/>
        <w:overflowPunct w:val="0"/>
        <w:spacing w:line="229" w:lineRule="exact"/>
        <w:ind w:right="-25" w:firstLine="426"/>
        <w:jc w:val="both"/>
      </w:pPr>
      <w:r w:rsidRPr="00FD5222">
        <w:t xml:space="preserve">• Acoperirea mijloacelor de transport ce intră sau ies din </w:t>
      </w:r>
      <w:r w:rsidR="00E8261B" w:rsidRPr="00FD5222">
        <w:t>șantier</w:t>
      </w:r>
      <w:r w:rsidRPr="00FD5222">
        <w:t>;</w:t>
      </w:r>
    </w:p>
    <w:p w14:paraId="43EED898" w14:textId="5F8921AF" w:rsidR="009553D9" w:rsidRPr="00FD5222" w:rsidRDefault="009553D9" w:rsidP="009F0367">
      <w:pPr>
        <w:pStyle w:val="Listparagraf"/>
        <w:tabs>
          <w:tab w:val="left" w:pos="407"/>
        </w:tabs>
        <w:kinsoku w:val="0"/>
        <w:overflowPunct w:val="0"/>
        <w:spacing w:line="229" w:lineRule="exact"/>
        <w:ind w:right="-25" w:firstLine="426"/>
        <w:jc w:val="both"/>
      </w:pPr>
      <w:r w:rsidRPr="00FD5222">
        <w:t xml:space="preserve">• Amenajarea traseelor din </w:t>
      </w:r>
      <w:r w:rsidR="00E8261B" w:rsidRPr="00FD5222">
        <w:t>șantier</w:t>
      </w:r>
      <w:r w:rsidRPr="00FD5222">
        <w:t xml:space="preserve">, </w:t>
      </w:r>
      <w:r w:rsidR="009A606E" w:rsidRPr="00FD5222">
        <w:t>astfel</w:t>
      </w:r>
      <w:r w:rsidRPr="00FD5222">
        <w:t xml:space="preserve"> încât să nu se producă derapaje, noroi, băltire de apă, etc;</w:t>
      </w:r>
    </w:p>
    <w:p w14:paraId="055A07F5" w14:textId="40C82091" w:rsidR="009553D9" w:rsidRPr="00FD5222" w:rsidRDefault="009553D9" w:rsidP="009F0367">
      <w:pPr>
        <w:pStyle w:val="Listparagraf"/>
        <w:tabs>
          <w:tab w:val="left" w:pos="407"/>
        </w:tabs>
        <w:kinsoku w:val="0"/>
        <w:overflowPunct w:val="0"/>
        <w:spacing w:line="229" w:lineRule="exact"/>
        <w:ind w:right="-25" w:firstLine="426"/>
        <w:jc w:val="both"/>
      </w:pPr>
      <w:r w:rsidRPr="00FD5222">
        <w:t xml:space="preserve">• Utilizarea de vehicule </w:t>
      </w:r>
      <w:r w:rsidR="00E8261B" w:rsidRPr="00FD5222">
        <w:t>și</w:t>
      </w:r>
      <w:r w:rsidRPr="00FD5222">
        <w:t xml:space="preserve"> utilaje circulante pe drumurile publice, conforme cu standardele de</w:t>
      </w:r>
      <w:r w:rsidR="009F0367" w:rsidRPr="00FD5222">
        <w:t xml:space="preserve"> </w:t>
      </w:r>
      <w:r w:rsidRPr="00FD5222">
        <w:t xml:space="preserve">emisii, cu reviziile tehnice realizate la zi; adaptarea limitei de viteză în interiorul </w:t>
      </w:r>
      <w:r w:rsidR="00E8261B" w:rsidRPr="00FD5222">
        <w:t>și</w:t>
      </w:r>
      <w:r w:rsidRPr="00FD5222">
        <w:t xml:space="preserve"> în jurul</w:t>
      </w:r>
      <w:r w:rsidR="009F0367" w:rsidRPr="00FD5222">
        <w:t xml:space="preserve"> </w:t>
      </w:r>
      <w:r w:rsidR="009A606E" w:rsidRPr="00FD5222">
        <w:t>șantierului</w:t>
      </w:r>
      <w:r w:rsidRPr="00FD5222">
        <w:t>;</w:t>
      </w:r>
    </w:p>
    <w:p w14:paraId="60EA84E9" w14:textId="3A767F7D" w:rsidR="00B804C2" w:rsidRPr="00FD5222" w:rsidRDefault="009553D9" w:rsidP="009F0367">
      <w:pPr>
        <w:pStyle w:val="Listparagraf"/>
        <w:tabs>
          <w:tab w:val="left" w:pos="407"/>
        </w:tabs>
        <w:kinsoku w:val="0"/>
        <w:overflowPunct w:val="0"/>
        <w:spacing w:line="229" w:lineRule="exact"/>
        <w:ind w:right="-25" w:firstLine="426"/>
        <w:jc w:val="both"/>
      </w:pPr>
      <w:r w:rsidRPr="00FD5222">
        <w:t xml:space="preserve">• Realizarea lucrărilor de refacere a zonelor afectate de </w:t>
      </w:r>
      <w:r w:rsidR="00E8261B" w:rsidRPr="00FD5222">
        <w:t>execuția</w:t>
      </w:r>
      <w:r w:rsidRPr="00FD5222">
        <w:t xml:space="preserve"> </w:t>
      </w:r>
      <w:r w:rsidR="00E8261B" w:rsidRPr="00FD5222">
        <w:t>investiției</w:t>
      </w:r>
      <w:r w:rsidRPr="00FD5222">
        <w:t>, de aducere a terenului</w:t>
      </w:r>
      <w:r w:rsidR="009F0367" w:rsidRPr="00FD5222">
        <w:t xml:space="preserve"> </w:t>
      </w:r>
      <w:r w:rsidRPr="00FD5222">
        <w:t xml:space="preserve">neconstruit la starea </w:t>
      </w:r>
      <w:r w:rsidR="00E8261B" w:rsidRPr="00FD5222">
        <w:t>inițială</w:t>
      </w:r>
      <w:r w:rsidRPr="00FD5222">
        <w:t>, sau la o stare care să permită utilizarea ulterioară fără a fi</w:t>
      </w:r>
      <w:r w:rsidR="009F0367" w:rsidRPr="00FD5222">
        <w:t xml:space="preserve"> </w:t>
      </w:r>
      <w:r w:rsidRPr="00FD5222">
        <w:t xml:space="preserve">compromise </w:t>
      </w:r>
      <w:r w:rsidR="009A606E" w:rsidRPr="00FD5222">
        <w:t>funcțiile</w:t>
      </w:r>
      <w:r w:rsidRPr="00FD5222">
        <w:t xml:space="preserve"> ecologice naturale. Se vor realiza lucrări de eliberare a amplasamentului de</w:t>
      </w:r>
      <w:r w:rsidR="009F0367" w:rsidRPr="00FD5222">
        <w:t xml:space="preserve"> </w:t>
      </w:r>
      <w:r w:rsidR="009A606E" w:rsidRPr="00FD5222">
        <w:t>construcțiile</w:t>
      </w:r>
      <w:r w:rsidRPr="00FD5222">
        <w:t>/ amenajările temporare, nivelarea/ compactarea terenului, executarea de plantări în</w:t>
      </w:r>
      <w:r w:rsidR="009F0367" w:rsidRPr="00FD5222">
        <w:t xml:space="preserve"> </w:t>
      </w:r>
      <w:r w:rsidRPr="00FD5222">
        <w:t xml:space="preserve">vederea amenajării de </w:t>
      </w:r>
      <w:r w:rsidR="009A606E" w:rsidRPr="00FD5222">
        <w:t>spatii</w:t>
      </w:r>
      <w:r w:rsidRPr="00FD5222">
        <w:t xml:space="preserve"> verzi.</w:t>
      </w:r>
    </w:p>
    <w:p w14:paraId="4C1748F8" w14:textId="77777777" w:rsidR="009553D9" w:rsidRPr="00FD5222" w:rsidRDefault="009553D9" w:rsidP="009553D9">
      <w:pPr>
        <w:pStyle w:val="Listparagraf"/>
        <w:tabs>
          <w:tab w:val="left" w:pos="407"/>
        </w:tabs>
        <w:kinsoku w:val="0"/>
        <w:overflowPunct w:val="0"/>
        <w:spacing w:line="229" w:lineRule="exact"/>
        <w:ind w:right="-25" w:firstLine="426"/>
        <w:rPr>
          <w:sz w:val="20"/>
          <w:szCs w:val="20"/>
        </w:rPr>
      </w:pPr>
    </w:p>
    <w:p w14:paraId="1FF9CDD7" w14:textId="519FBE75" w:rsidR="003B3CA5" w:rsidRPr="00FD5222" w:rsidRDefault="003B3CA5" w:rsidP="001074D7">
      <w:pPr>
        <w:pStyle w:val="Listparagraf"/>
        <w:numPr>
          <w:ilvl w:val="0"/>
          <w:numId w:val="8"/>
        </w:numPr>
        <w:tabs>
          <w:tab w:val="left" w:pos="407"/>
        </w:tabs>
        <w:kinsoku w:val="0"/>
        <w:overflowPunct w:val="0"/>
        <w:ind w:left="406" w:right="-25" w:firstLine="426"/>
        <w:rPr>
          <w:b/>
          <w:bCs/>
          <w:sz w:val="20"/>
          <w:szCs w:val="20"/>
        </w:rPr>
      </w:pPr>
      <w:r w:rsidRPr="00FD5222">
        <w:rPr>
          <w:b/>
          <w:bCs/>
        </w:rPr>
        <w:t>localizarea organizării de</w:t>
      </w:r>
      <w:r w:rsidRPr="00FD5222">
        <w:rPr>
          <w:b/>
          <w:bCs/>
          <w:spacing w:val="-3"/>
        </w:rPr>
        <w:t xml:space="preserve"> </w:t>
      </w:r>
      <w:r w:rsidR="00E8261B" w:rsidRPr="00FD5222">
        <w:rPr>
          <w:b/>
          <w:bCs/>
        </w:rPr>
        <w:t>șantier</w:t>
      </w:r>
      <w:r w:rsidRPr="00FD5222">
        <w:rPr>
          <w:b/>
          <w:bCs/>
        </w:rPr>
        <w:t>;</w:t>
      </w:r>
    </w:p>
    <w:p w14:paraId="4D5A79DC" w14:textId="77777777" w:rsidR="00B804C2" w:rsidRPr="00FD5222" w:rsidRDefault="00B804C2" w:rsidP="001074D7">
      <w:pPr>
        <w:pStyle w:val="Listparagraf"/>
        <w:tabs>
          <w:tab w:val="left" w:pos="407"/>
        </w:tabs>
        <w:kinsoku w:val="0"/>
        <w:overflowPunct w:val="0"/>
        <w:ind w:right="-25" w:firstLine="426"/>
        <w:rPr>
          <w:sz w:val="20"/>
          <w:szCs w:val="20"/>
        </w:rPr>
      </w:pPr>
    </w:p>
    <w:p w14:paraId="71961E30" w14:textId="5E91631A" w:rsidR="00B804C2" w:rsidRPr="00FD5222" w:rsidRDefault="009553D9" w:rsidP="001074D7">
      <w:pPr>
        <w:pStyle w:val="Corptext"/>
        <w:kinsoku w:val="0"/>
        <w:overflowPunct w:val="0"/>
        <w:spacing w:before="1"/>
        <w:ind w:left="0" w:right="-25" w:firstLine="426"/>
        <w:rPr>
          <w:sz w:val="22"/>
          <w:szCs w:val="22"/>
        </w:rPr>
      </w:pPr>
      <w:r w:rsidRPr="00FD5222">
        <w:rPr>
          <w:sz w:val="22"/>
          <w:szCs w:val="22"/>
        </w:rPr>
        <w:t xml:space="preserve">Organizarea de </w:t>
      </w:r>
      <w:r w:rsidR="009A606E" w:rsidRPr="00FD5222">
        <w:rPr>
          <w:sz w:val="22"/>
          <w:szCs w:val="22"/>
        </w:rPr>
        <w:t>șantier</w:t>
      </w:r>
      <w:r w:rsidRPr="00FD5222">
        <w:rPr>
          <w:sz w:val="22"/>
          <w:szCs w:val="22"/>
        </w:rPr>
        <w:t xml:space="preserve"> se va realiza pe terenul destinat </w:t>
      </w:r>
      <w:r w:rsidR="00E8261B" w:rsidRPr="00FD5222">
        <w:rPr>
          <w:sz w:val="22"/>
          <w:szCs w:val="22"/>
        </w:rPr>
        <w:t>investiției</w:t>
      </w:r>
      <w:r w:rsidR="009F0367" w:rsidRPr="00FD5222">
        <w:rPr>
          <w:sz w:val="22"/>
          <w:szCs w:val="22"/>
        </w:rPr>
        <w:t>.</w:t>
      </w:r>
      <w:r w:rsidRPr="00FD5222">
        <w:rPr>
          <w:sz w:val="22"/>
          <w:szCs w:val="22"/>
        </w:rPr>
        <w:t xml:space="preserve"> </w:t>
      </w:r>
    </w:p>
    <w:p w14:paraId="27111459" w14:textId="77777777" w:rsidR="00B804C2" w:rsidRPr="00FD5222" w:rsidRDefault="00B804C2" w:rsidP="001074D7">
      <w:pPr>
        <w:pStyle w:val="Listparagraf"/>
        <w:tabs>
          <w:tab w:val="left" w:pos="407"/>
        </w:tabs>
        <w:kinsoku w:val="0"/>
        <w:overflowPunct w:val="0"/>
        <w:ind w:right="-25" w:firstLine="426"/>
        <w:rPr>
          <w:sz w:val="20"/>
          <w:szCs w:val="20"/>
        </w:rPr>
      </w:pPr>
    </w:p>
    <w:p w14:paraId="55465467" w14:textId="4AAAF337" w:rsidR="003B3CA5" w:rsidRPr="00FD5222" w:rsidRDefault="003B3CA5" w:rsidP="009F0367">
      <w:pPr>
        <w:pStyle w:val="Listparagraf"/>
        <w:numPr>
          <w:ilvl w:val="0"/>
          <w:numId w:val="9"/>
        </w:numPr>
        <w:tabs>
          <w:tab w:val="left" w:pos="585"/>
        </w:tabs>
        <w:kinsoku w:val="0"/>
        <w:overflowPunct w:val="0"/>
        <w:spacing w:before="1" w:line="242" w:lineRule="auto"/>
        <w:ind w:left="118" w:right="-25" w:firstLine="426"/>
        <w:jc w:val="both"/>
        <w:rPr>
          <w:b/>
          <w:bCs/>
        </w:rPr>
      </w:pPr>
      <w:r w:rsidRPr="00FD5222">
        <w:rPr>
          <w:b/>
          <w:bCs/>
        </w:rPr>
        <w:t>Lucrări</w:t>
      </w:r>
      <w:r w:rsidRPr="00FD5222">
        <w:rPr>
          <w:b/>
          <w:bCs/>
          <w:spacing w:val="-4"/>
        </w:rPr>
        <w:t xml:space="preserve"> </w:t>
      </w:r>
      <w:r w:rsidRPr="00FD5222">
        <w:rPr>
          <w:b/>
          <w:bCs/>
        </w:rPr>
        <w:t>de</w:t>
      </w:r>
      <w:r w:rsidRPr="00FD5222">
        <w:rPr>
          <w:b/>
          <w:bCs/>
          <w:spacing w:val="-6"/>
        </w:rPr>
        <w:t xml:space="preserve"> </w:t>
      </w:r>
      <w:r w:rsidRPr="00FD5222">
        <w:rPr>
          <w:b/>
          <w:bCs/>
        </w:rPr>
        <w:t>refacere</w:t>
      </w:r>
      <w:r w:rsidRPr="00FD5222">
        <w:rPr>
          <w:b/>
          <w:bCs/>
          <w:spacing w:val="-5"/>
        </w:rPr>
        <w:t xml:space="preserve"> </w:t>
      </w:r>
      <w:r w:rsidRPr="00FD5222">
        <w:rPr>
          <w:b/>
          <w:bCs/>
        </w:rPr>
        <w:t>a</w:t>
      </w:r>
      <w:r w:rsidRPr="00FD5222">
        <w:rPr>
          <w:b/>
          <w:bCs/>
          <w:spacing w:val="-1"/>
        </w:rPr>
        <w:t xml:space="preserve"> </w:t>
      </w:r>
      <w:r w:rsidRPr="00FD5222">
        <w:rPr>
          <w:b/>
          <w:bCs/>
        </w:rPr>
        <w:t>amplasamentului</w:t>
      </w:r>
      <w:r w:rsidRPr="00FD5222">
        <w:rPr>
          <w:b/>
          <w:bCs/>
          <w:spacing w:val="-4"/>
        </w:rPr>
        <w:t xml:space="preserve"> </w:t>
      </w:r>
      <w:r w:rsidRPr="00FD5222">
        <w:rPr>
          <w:b/>
          <w:bCs/>
        </w:rPr>
        <w:t>la</w:t>
      </w:r>
      <w:r w:rsidRPr="00FD5222">
        <w:rPr>
          <w:b/>
          <w:bCs/>
          <w:spacing w:val="-5"/>
        </w:rPr>
        <w:t xml:space="preserve"> </w:t>
      </w:r>
      <w:r w:rsidRPr="00FD5222">
        <w:rPr>
          <w:b/>
          <w:bCs/>
        </w:rPr>
        <w:t>finalizarea</w:t>
      </w:r>
      <w:r w:rsidRPr="00FD5222">
        <w:rPr>
          <w:b/>
          <w:bCs/>
          <w:spacing w:val="-6"/>
        </w:rPr>
        <w:t xml:space="preserve"> </w:t>
      </w:r>
      <w:r w:rsidR="00E8261B" w:rsidRPr="00FD5222">
        <w:rPr>
          <w:b/>
          <w:bCs/>
        </w:rPr>
        <w:t>investiției</w:t>
      </w:r>
      <w:r w:rsidRPr="00FD5222">
        <w:rPr>
          <w:b/>
          <w:bCs/>
        </w:rPr>
        <w:t>,</w:t>
      </w:r>
      <w:r w:rsidRPr="00FD5222">
        <w:rPr>
          <w:b/>
          <w:bCs/>
          <w:spacing w:val="-5"/>
        </w:rPr>
        <w:t xml:space="preserve"> </w:t>
      </w:r>
      <w:r w:rsidRPr="00FD5222">
        <w:rPr>
          <w:b/>
          <w:bCs/>
        </w:rPr>
        <w:t>în</w:t>
      </w:r>
      <w:r w:rsidRPr="00FD5222">
        <w:rPr>
          <w:b/>
          <w:bCs/>
          <w:spacing w:val="-5"/>
        </w:rPr>
        <w:t xml:space="preserve"> </w:t>
      </w:r>
      <w:r w:rsidRPr="00FD5222">
        <w:rPr>
          <w:b/>
          <w:bCs/>
        </w:rPr>
        <w:t>caz</w:t>
      </w:r>
      <w:r w:rsidRPr="00FD5222">
        <w:rPr>
          <w:b/>
          <w:bCs/>
          <w:spacing w:val="-4"/>
        </w:rPr>
        <w:t xml:space="preserve"> </w:t>
      </w:r>
      <w:r w:rsidRPr="00FD5222">
        <w:rPr>
          <w:b/>
          <w:bCs/>
        </w:rPr>
        <w:t>de</w:t>
      </w:r>
      <w:r w:rsidRPr="00FD5222">
        <w:rPr>
          <w:b/>
          <w:bCs/>
          <w:spacing w:val="-6"/>
        </w:rPr>
        <w:t xml:space="preserve"> </w:t>
      </w:r>
      <w:r w:rsidRPr="00FD5222">
        <w:rPr>
          <w:b/>
          <w:bCs/>
        </w:rPr>
        <w:t>accidente</w:t>
      </w:r>
      <w:r w:rsidRPr="00FD5222">
        <w:rPr>
          <w:b/>
          <w:bCs/>
          <w:spacing w:val="-5"/>
        </w:rPr>
        <w:t xml:space="preserve"> </w:t>
      </w:r>
      <w:r w:rsidR="00E8261B" w:rsidRPr="00FD5222">
        <w:rPr>
          <w:b/>
          <w:bCs/>
        </w:rPr>
        <w:t>și</w:t>
      </w:r>
      <w:r w:rsidR="009F0367" w:rsidRPr="00FD5222">
        <w:rPr>
          <w:b/>
          <w:bCs/>
        </w:rPr>
        <w:t xml:space="preserve"> </w:t>
      </w:r>
      <w:r w:rsidRPr="00FD5222">
        <w:rPr>
          <w:b/>
          <w:bCs/>
        </w:rPr>
        <w:t>/</w:t>
      </w:r>
      <w:r w:rsidR="009F0367" w:rsidRPr="00FD5222">
        <w:rPr>
          <w:b/>
          <w:bCs/>
        </w:rPr>
        <w:t xml:space="preserve"> </w:t>
      </w:r>
      <w:r w:rsidRPr="00FD5222">
        <w:rPr>
          <w:b/>
          <w:bCs/>
        </w:rPr>
        <w:t>sau</w:t>
      </w:r>
      <w:r w:rsidRPr="00FD5222">
        <w:rPr>
          <w:b/>
          <w:bCs/>
          <w:spacing w:val="-5"/>
        </w:rPr>
        <w:t xml:space="preserve"> </w:t>
      </w:r>
      <w:r w:rsidRPr="00FD5222">
        <w:rPr>
          <w:b/>
          <w:bCs/>
        </w:rPr>
        <w:t>la</w:t>
      </w:r>
      <w:r w:rsidRPr="00FD5222">
        <w:rPr>
          <w:b/>
          <w:bCs/>
          <w:spacing w:val="-5"/>
        </w:rPr>
        <w:t xml:space="preserve"> </w:t>
      </w:r>
      <w:r w:rsidRPr="00FD5222">
        <w:rPr>
          <w:b/>
          <w:bCs/>
        </w:rPr>
        <w:t xml:space="preserve">încetarea </w:t>
      </w:r>
      <w:r w:rsidR="009A606E" w:rsidRPr="00FD5222">
        <w:rPr>
          <w:b/>
          <w:bCs/>
        </w:rPr>
        <w:t>activității</w:t>
      </w:r>
      <w:r w:rsidRPr="00FD5222">
        <w:rPr>
          <w:b/>
          <w:bCs/>
        </w:rPr>
        <w:t xml:space="preserve">, în măsura în care aceste </w:t>
      </w:r>
      <w:r w:rsidR="00E8261B" w:rsidRPr="00FD5222">
        <w:rPr>
          <w:b/>
          <w:bCs/>
        </w:rPr>
        <w:t>informații</w:t>
      </w:r>
      <w:r w:rsidRPr="00FD5222">
        <w:rPr>
          <w:b/>
          <w:bCs/>
        </w:rPr>
        <w:t xml:space="preserve"> sunt</w:t>
      </w:r>
      <w:r w:rsidRPr="00FD5222">
        <w:rPr>
          <w:b/>
          <w:bCs/>
          <w:spacing w:val="-10"/>
        </w:rPr>
        <w:t xml:space="preserve"> </w:t>
      </w:r>
      <w:r w:rsidRPr="00FD5222">
        <w:rPr>
          <w:b/>
          <w:bCs/>
        </w:rPr>
        <w:t>disponibile:</w:t>
      </w:r>
    </w:p>
    <w:p w14:paraId="0620C47F" w14:textId="77777777" w:rsidR="00B804C2" w:rsidRPr="00FD5222" w:rsidRDefault="00B804C2" w:rsidP="001074D7">
      <w:pPr>
        <w:pStyle w:val="Listparagraf"/>
        <w:tabs>
          <w:tab w:val="left" w:pos="585"/>
        </w:tabs>
        <w:kinsoku w:val="0"/>
        <w:overflowPunct w:val="0"/>
        <w:spacing w:before="1" w:line="242" w:lineRule="auto"/>
        <w:ind w:right="-25" w:firstLine="426"/>
        <w:rPr>
          <w:sz w:val="20"/>
          <w:szCs w:val="20"/>
        </w:rPr>
      </w:pPr>
    </w:p>
    <w:p w14:paraId="321EDDC8" w14:textId="39E06CD9" w:rsidR="00B804C2" w:rsidRPr="00FD5222" w:rsidRDefault="00B804C2" w:rsidP="009F0367">
      <w:pPr>
        <w:pStyle w:val="Corptext"/>
        <w:kinsoku w:val="0"/>
        <w:overflowPunct w:val="0"/>
        <w:spacing w:before="1"/>
        <w:ind w:left="0" w:right="-25" w:firstLine="426"/>
        <w:jc w:val="both"/>
        <w:rPr>
          <w:sz w:val="24"/>
          <w:szCs w:val="24"/>
        </w:rPr>
      </w:pPr>
      <w:r w:rsidRPr="00FD5222">
        <w:rPr>
          <w:sz w:val="24"/>
          <w:szCs w:val="24"/>
        </w:rPr>
        <w:t xml:space="preserve">Vor fi </w:t>
      </w:r>
      <w:r w:rsidR="00E8261B" w:rsidRPr="00FD5222">
        <w:rPr>
          <w:sz w:val="24"/>
          <w:szCs w:val="24"/>
        </w:rPr>
        <w:t>prevăzute</w:t>
      </w:r>
      <w:r w:rsidRPr="00FD5222">
        <w:rPr>
          <w:sz w:val="24"/>
          <w:szCs w:val="24"/>
        </w:rPr>
        <w:t xml:space="preserve"> masurile necesare ca pe timpul </w:t>
      </w:r>
      <w:r w:rsidR="00E8261B" w:rsidRPr="00FD5222">
        <w:rPr>
          <w:sz w:val="24"/>
          <w:szCs w:val="24"/>
        </w:rPr>
        <w:t>execuției</w:t>
      </w:r>
      <w:r w:rsidRPr="00FD5222">
        <w:rPr>
          <w:sz w:val="24"/>
          <w:szCs w:val="24"/>
        </w:rPr>
        <w:t xml:space="preserve"> </w:t>
      </w:r>
      <w:r w:rsidR="00E8261B" w:rsidRPr="00FD5222">
        <w:rPr>
          <w:sz w:val="24"/>
          <w:szCs w:val="24"/>
        </w:rPr>
        <w:t>lucrărilor</w:t>
      </w:r>
      <w:r w:rsidRPr="00FD5222">
        <w:rPr>
          <w:sz w:val="24"/>
          <w:szCs w:val="24"/>
        </w:rPr>
        <w:t xml:space="preserve"> de </w:t>
      </w:r>
      <w:r w:rsidR="00E8261B" w:rsidRPr="00FD5222">
        <w:rPr>
          <w:sz w:val="24"/>
          <w:szCs w:val="24"/>
        </w:rPr>
        <w:t>construcții</w:t>
      </w:r>
      <w:r w:rsidRPr="00FD5222">
        <w:rPr>
          <w:sz w:val="24"/>
          <w:szCs w:val="24"/>
        </w:rPr>
        <w:t xml:space="preserve"> sa fie afectate </w:t>
      </w:r>
      <w:r w:rsidR="00E8261B" w:rsidRPr="00FD5222">
        <w:rPr>
          <w:sz w:val="24"/>
          <w:szCs w:val="24"/>
        </w:rPr>
        <w:t>suprafețe</w:t>
      </w:r>
      <w:r w:rsidRPr="00FD5222">
        <w:rPr>
          <w:sz w:val="24"/>
          <w:szCs w:val="24"/>
        </w:rPr>
        <w:t xml:space="preserve"> minime de teren-doar cele </w:t>
      </w:r>
      <w:r w:rsidR="00E8261B" w:rsidRPr="00FD5222">
        <w:rPr>
          <w:sz w:val="24"/>
          <w:szCs w:val="24"/>
        </w:rPr>
        <w:t>prevăzute</w:t>
      </w:r>
      <w:r w:rsidRPr="00FD5222">
        <w:rPr>
          <w:sz w:val="24"/>
          <w:szCs w:val="24"/>
        </w:rPr>
        <w:t xml:space="preserve"> prin proiectul tehnic, pe </w:t>
      </w:r>
      <w:r w:rsidR="00E8261B" w:rsidRPr="00FD5222">
        <w:rPr>
          <w:sz w:val="24"/>
          <w:szCs w:val="24"/>
        </w:rPr>
        <w:t>suprafața</w:t>
      </w:r>
      <w:r w:rsidRPr="00FD5222">
        <w:rPr>
          <w:sz w:val="24"/>
          <w:szCs w:val="24"/>
        </w:rPr>
        <w:t xml:space="preserve"> </w:t>
      </w:r>
      <w:r w:rsidR="00E8261B" w:rsidRPr="00FD5222">
        <w:rPr>
          <w:sz w:val="24"/>
          <w:szCs w:val="24"/>
        </w:rPr>
        <w:t>deținuta</w:t>
      </w:r>
      <w:r w:rsidRPr="00FD5222">
        <w:rPr>
          <w:sz w:val="24"/>
          <w:szCs w:val="24"/>
        </w:rPr>
        <w:t xml:space="preserve"> de beneficiar, iar </w:t>
      </w:r>
      <w:r w:rsidR="00E8261B" w:rsidRPr="00FD5222">
        <w:rPr>
          <w:sz w:val="24"/>
          <w:szCs w:val="24"/>
        </w:rPr>
        <w:t>după</w:t>
      </w:r>
      <w:r w:rsidRPr="00FD5222">
        <w:rPr>
          <w:sz w:val="24"/>
          <w:szCs w:val="24"/>
        </w:rPr>
        <w:t xml:space="preserve"> terminarea acestora surplusul de </w:t>
      </w:r>
      <w:r w:rsidR="00E8261B" w:rsidRPr="00FD5222">
        <w:rPr>
          <w:sz w:val="24"/>
          <w:szCs w:val="24"/>
        </w:rPr>
        <w:t>pământ</w:t>
      </w:r>
      <w:r w:rsidRPr="00FD5222">
        <w:rPr>
          <w:sz w:val="24"/>
          <w:szCs w:val="24"/>
        </w:rPr>
        <w:t xml:space="preserve"> va fi evacuat si depozitat in locurile indicate prin </w:t>
      </w:r>
      <w:r w:rsidR="00E8261B" w:rsidRPr="00FD5222">
        <w:rPr>
          <w:sz w:val="24"/>
          <w:szCs w:val="24"/>
        </w:rPr>
        <w:t>autorizația</w:t>
      </w:r>
      <w:r w:rsidRPr="00FD5222">
        <w:rPr>
          <w:sz w:val="24"/>
          <w:szCs w:val="24"/>
        </w:rPr>
        <w:t xml:space="preserve"> de </w:t>
      </w:r>
      <w:r w:rsidR="00E8261B" w:rsidRPr="00FD5222">
        <w:rPr>
          <w:sz w:val="24"/>
          <w:szCs w:val="24"/>
        </w:rPr>
        <w:t>construcție</w:t>
      </w:r>
      <w:r w:rsidRPr="00FD5222">
        <w:rPr>
          <w:sz w:val="24"/>
          <w:szCs w:val="24"/>
        </w:rPr>
        <w:t xml:space="preserve">. La </w:t>
      </w:r>
      <w:r w:rsidR="00E8261B" w:rsidRPr="00FD5222">
        <w:rPr>
          <w:sz w:val="24"/>
          <w:szCs w:val="24"/>
        </w:rPr>
        <w:t>încheierea</w:t>
      </w:r>
      <w:r w:rsidRPr="00FD5222">
        <w:rPr>
          <w:sz w:val="24"/>
          <w:szCs w:val="24"/>
        </w:rPr>
        <w:t xml:space="preserve"> </w:t>
      </w:r>
      <w:r w:rsidR="00E8261B" w:rsidRPr="00FD5222">
        <w:rPr>
          <w:sz w:val="24"/>
          <w:szCs w:val="24"/>
        </w:rPr>
        <w:t>lucrărilor</w:t>
      </w:r>
      <w:r w:rsidRPr="00FD5222">
        <w:rPr>
          <w:sz w:val="24"/>
          <w:szCs w:val="24"/>
        </w:rPr>
        <w:t xml:space="preserve">, </w:t>
      </w:r>
      <w:r w:rsidR="00E8261B" w:rsidRPr="00FD5222">
        <w:rPr>
          <w:sz w:val="24"/>
          <w:szCs w:val="24"/>
        </w:rPr>
        <w:t>suprafețele</w:t>
      </w:r>
      <w:r w:rsidRPr="00FD5222">
        <w:rPr>
          <w:sz w:val="24"/>
          <w:szCs w:val="24"/>
        </w:rPr>
        <w:t xml:space="preserve"> ocupate temporar vor fi aduse la starea </w:t>
      </w:r>
      <w:r w:rsidR="00E8261B" w:rsidRPr="00FD5222">
        <w:rPr>
          <w:sz w:val="24"/>
          <w:szCs w:val="24"/>
        </w:rPr>
        <w:t>inițiala</w:t>
      </w:r>
      <w:r w:rsidRPr="00FD5222">
        <w:rPr>
          <w:sz w:val="24"/>
          <w:szCs w:val="24"/>
        </w:rPr>
        <w:t>.</w:t>
      </w:r>
    </w:p>
    <w:p w14:paraId="652F0A7C" w14:textId="77777777" w:rsidR="00B804C2" w:rsidRPr="00FD5222" w:rsidRDefault="00B804C2" w:rsidP="001074D7">
      <w:pPr>
        <w:pStyle w:val="Corptext"/>
        <w:tabs>
          <w:tab w:val="left" w:pos="9214"/>
        </w:tabs>
        <w:kinsoku w:val="0"/>
        <w:overflowPunct w:val="0"/>
        <w:ind w:left="0" w:right="-25" w:firstLine="426"/>
        <w:rPr>
          <w:b/>
          <w:bCs/>
        </w:rPr>
      </w:pPr>
    </w:p>
    <w:p w14:paraId="58B2262A" w14:textId="77777777" w:rsidR="00B804C2" w:rsidRPr="00FD5222" w:rsidRDefault="00B804C2" w:rsidP="009F0367">
      <w:pPr>
        <w:pStyle w:val="Corptext"/>
        <w:tabs>
          <w:tab w:val="left" w:pos="9214"/>
        </w:tabs>
        <w:kinsoku w:val="0"/>
        <w:overflowPunct w:val="0"/>
        <w:ind w:left="0" w:right="-25" w:firstLine="426"/>
        <w:jc w:val="both"/>
        <w:rPr>
          <w:sz w:val="24"/>
          <w:szCs w:val="24"/>
        </w:rPr>
      </w:pPr>
      <w:r w:rsidRPr="00FD5222">
        <w:rPr>
          <w:sz w:val="24"/>
          <w:szCs w:val="24"/>
        </w:rPr>
        <w:t>ASPECTE REFERITOARE LA INCHIDEREA/DEZAFECTAREA/DEMOLAREA OBIECTIVULUI</w:t>
      </w:r>
    </w:p>
    <w:p w14:paraId="456F0168" w14:textId="77777777" w:rsidR="00B804C2" w:rsidRPr="00FD5222" w:rsidRDefault="00B804C2" w:rsidP="009F0367">
      <w:pPr>
        <w:pStyle w:val="Corptext"/>
        <w:tabs>
          <w:tab w:val="left" w:pos="9214"/>
        </w:tabs>
        <w:kinsoku w:val="0"/>
        <w:overflowPunct w:val="0"/>
        <w:ind w:left="0" w:right="-25" w:firstLine="426"/>
        <w:jc w:val="both"/>
        <w:rPr>
          <w:sz w:val="24"/>
          <w:szCs w:val="24"/>
        </w:rPr>
      </w:pPr>
    </w:p>
    <w:p w14:paraId="4E95DF0D" w14:textId="2DC1A482" w:rsidR="00B804C2" w:rsidRPr="00FD5222" w:rsidRDefault="00B804C2" w:rsidP="009F0367">
      <w:pPr>
        <w:pStyle w:val="Corptext"/>
        <w:tabs>
          <w:tab w:val="left" w:pos="9214"/>
        </w:tabs>
        <w:kinsoku w:val="0"/>
        <w:overflowPunct w:val="0"/>
        <w:spacing w:before="1"/>
        <w:ind w:left="0" w:right="-25" w:firstLine="426"/>
        <w:jc w:val="both"/>
        <w:rPr>
          <w:sz w:val="24"/>
          <w:szCs w:val="24"/>
        </w:rPr>
      </w:pPr>
      <w:r w:rsidRPr="00FD5222">
        <w:rPr>
          <w:sz w:val="24"/>
          <w:szCs w:val="24"/>
        </w:rPr>
        <w:t xml:space="preserve">In cazul </w:t>
      </w:r>
      <w:r w:rsidR="009A606E" w:rsidRPr="00FD5222">
        <w:rPr>
          <w:sz w:val="24"/>
          <w:szCs w:val="24"/>
        </w:rPr>
        <w:t>demolării</w:t>
      </w:r>
      <w:r w:rsidRPr="00FD5222">
        <w:rPr>
          <w:sz w:val="24"/>
          <w:szCs w:val="24"/>
        </w:rPr>
        <w:t xml:space="preserve"> obiectivului, la </w:t>
      </w:r>
      <w:r w:rsidR="009A606E" w:rsidRPr="00FD5222">
        <w:rPr>
          <w:sz w:val="24"/>
          <w:szCs w:val="24"/>
        </w:rPr>
        <w:t>încetarea</w:t>
      </w:r>
      <w:r w:rsidRPr="00FD5222">
        <w:rPr>
          <w:sz w:val="24"/>
          <w:szCs w:val="24"/>
        </w:rPr>
        <w:t xml:space="preserve"> </w:t>
      </w:r>
      <w:r w:rsidR="009A606E" w:rsidRPr="00FD5222">
        <w:rPr>
          <w:sz w:val="24"/>
          <w:szCs w:val="24"/>
        </w:rPr>
        <w:t>activității</w:t>
      </w:r>
      <w:r w:rsidRPr="00FD5222">
        <w:rPr>
          <w:sz w:val="24"/>
          <w:szCs w:val="24"/>
        </w:rPr>
        <w:t>, se va proceda astfel:</w:t>
      </w:r>
    </w:p>
    <w:p w14:paraId="669AE19E" w14:textId="0B5A2063" w:rsidR="00B804C2" w:rsidRPr="00FD5222" w:rsidRDefault="00B804C2" w:rsidP="009F0367">
      <w:pPr>
        <w:pStyle w:val="Corptext"/>
        <w:tabs>
          <w:tab w:val="left" w:pos="9214"/>
        </w:tabs>
        <w:kinsoku w:val="0"/>
        <w:overflowPunct w:val="0"/>
        <w:ind w:left="0" w:right="-25" w:firstLine="426"/>
        <w:jc w:val="both"/>
        <w:rPr>
          <w:sz w:val="24"/>
          <w:szCs w:val="24"/>
        </w:rPr>
      </w:pPr>
      <w:r w:rsidRPr="00FD5222">
        <w:rPr>
          <w:sz w:val="24"/>
          <w:szCs w:val="24"/>
        </w:rPr>
        <w:t>-</w:t>
      </w:r>
      <w:r w:rsidR="009A606E" w:rsidRPr="00FD5222">
        <w:rPr>
          <w:sz w:val="24"/>
          <w:szCs w:val="24"/>
        </w:rPr>
        <w:t>înainte</w:t>
      </w:r>
      <w:r w:rsidRPr="00FD5222">
        <w:rPr>
          <w:sz w:val="24"/>
          <w:szCs w:val="24"/>
        </w:rPr>
        <w:t xml:space="preserve"> de </w:t>
      </w:r>
      <w:r w:rsidR="009A606E" w:rsidRPr="00FD5222">
        <w:rPr>
          <w:sz w:val="24"/>
          <w:szCs w:val="24"/>
        </w:rPr>
        <w:t>începerea</w:t>
      </w:r>
      <w:r w:rsidRPr="00FD5222">
        <w:rPr>
          <w:sz w:val="24"/>
          <w:szCs w:val="24"/>
        </w:rPr>
        <w:t xml:space="preserve"> </w:t>
      </w:r>
      <w:r w:rsidR="00E8261B" w:rsidRPr="00FD5222">
        <w:rPr>
          <w:sz w:val="24"/>
          <w:szCs w:val="24"/>
        </w:rPr>
        <w:t>lucrărilor</w:t>
      </w:r>
      <w:r w:rsidRPr="00FD5222">
        <w:rPr>
          <w:sz w:val="24"/>
          <w:szCs w:val="24"/>
        </w:rPr>
        <w:t xml:space="preserve"> de </w:t>
      </w:r>
      <w:r w:rsidR="009A606E" w:rsidRPr="00FD5222">
        <w:rPr>
          <w:sz w:val="24"/>
          <w:szCs w:val="24"/>
        </w:rPr>
        <w:t>desființare</w:t>
      </w:r>
      <w:r w:rsidRPr="00FD5222">
        <w:rPr>
          <w:sz w:val="24"/>
          <w:szCs w:val="24"/>
        </w:rPr>
        <w:t xml:space="preserve"> a obiectivului se vor </w:t>
      </w:r>
      <w:r w:rsidR="009A606E" w:rsidRPr="00FD5222">
        <w:rPr>
          <w:sz w:val="24"/>
          <w:szCs w:val="24"/>
        </w:rPr>
        <w:t>obține</w:t>
      </w:r>
      <w:r w:rsidRPr="00FD5222">
        <w:rPr>
          <w:sz w:val="24"/>
          <w:szCs w:val="24"/>
        </w:rPr>
        <w:t xml:space="preserve"> toate avizele, acordurile si </w:t>
      </w:r>
      <w:r w:rsidR="009A606E" w:rsidRPr="00FD5222">
        <w:rPr>
          <w:sz w:val="24"/>
          <w:szCs w:val="24"/>
        </w:rPr>
        <w:t>autorizațiile</w:t>
      </w:r>
      <w:r w:rsidRPr="00FD5222">
        <w:rPr>
          <w:sz w:val="24"/>
          <w:szCs w:val="24"/>
        </w:rPr>
        <w:t xml:space="preserve"> necesare, conform legii;</w:t>
      </w:r>
    </w:p>
    <w:p w14:paraId="5ECE59D1" w14:textId="5C33F89A" w:rsidR="00B804C2" w:rsidRPr="00FD5222" w:rsidRDefault="00B804C2" w:rsidP="009F0367">
      <w:pPr>
        <w:pStyle w:val="Corptext"/>
        <w:tabs>
          <w:tab w:val="left" w:pos="9214"/>
        </w:tabs>
        <w:kinsoku w:val="0"/>
        <w:overflowPunct w:val="0"/>
        <w:ind w:left="0" w:right="-25" w:firstLine="426"/>
        <w:jc w:val="both"/>
        <w:rPr>
          <w:sz w:val="24"/>
          <w:szCs w:val="24"/>
        </w:rPr>
      </w:pPr>
      <w:r w:rsidRPr="00FD5222">
        <w:rPr>
          <w:sz w:val="24"/>
          <w:szCs w:val="24"/>
        </w:rPr>
        <w:t xml:space="preserve">-se va asigura colectarea selectiva a tuturor </w:t>
      </w:r>
      <w:r w:rsidR="00E8261B" w:rsidRPr="00FD5222">
        <w:rPr>
          <w:sz w:val="24"/>
          <w:szCs w:val="24"/>
        </w:rPr>
        <w:t>deșeurilor</w:t>
      </w:r>
      <w:r w:rsidRPr="00FD5222">
        <w:rPr>
          <w:sz w:val="24"/>
          <w:szCs w:val="24"/>
        </w:rPr>
        <w:t xml:space="preserve"> rezultate in diferite etape ale </w:t>
      </w:r>
      <w:r w:rsidR="009A606E" w:rsidRPr="00FD5222">
        <w:rPr>
          <w:sz w:val="24"/>
          <w:szCs w:val="24"/>
        </w:rPr>
        <w:t>activității</w:t>
      </w:r>
      <w:r w:rsidRPr="00FD5222">
        <w:rPr>
          <w:sz w:val="24"/>
          <w:szCs w:val="24"/>
        </w:rPr>
        <w:t xml:space="preserve"> de demolare, evitandu-se amestecarea acestora;</w:t>
      </w:r>
    </w:p>
    <w:p w14:paraId="2D588496" w14:textId="4C3E524C" w:rsidR="00B804C2" w:rsidRPr="00FD5222" w:rsidRDefault="00B804C2" w:rsidP="009F0367">
      <w:pPr>
        <w:pStyle w:val="Corptext"/>
        <w:tabs>
          <w:tab w:val="left" w:pos="9214"/>
        </w:tabs>
        <w:kinsoku w:val="0"/>
        <w:overflowPunct w:val="0"/>
        <w:ind w:left="0" w:right="-25" w:firstLine="426"/>
        <w:jc w:val="both"/>
        <w:rPr>
          <w:sz w:val="24"/>
          <w:szCs w:val="24"/>
        </w:rPr>
      </w:pPr>
      <w:r w:rsidRPr="00FD5222">
        <w:rPr>
          <w:sz w:val="24"/>
          <w:szCs w:val="24"/>
        </w:rPr>
        <w:t xml:space="preserve">-toate </w:t>
      </w:r>
      <w:r w:rsidR="009A606E" w:rsidRPr="00FD5222">
        <w:rPr>
          <w:sz w:val="24"/>
          <w:szCs w:val="24"/>
        </w:rPr>
        <w:t>deșeurile</w:t>
      </w:r>
      <w:r w:rsidRPr="00FD5222">
        <w:rPr>
          <w:sz w:val="24"/>
          <w:szCs w:val="24"/>
        </w:rPr>
        <w:t xml:space="preserve"> rezultate, colectate selectiv si stocate temporar in spatii special amenajate, se vor preda operatorilor </w:t>
      </w:r>
      <w:r w:rsidR="00E8261B" w:rsidRPr="00FD5222">
        <w:rPr>
          <w:sz w:val="24"/>
          <w:szCs w:val="24"/>
        </w:rPr>
        <w:t>autorizați</w:t>
      </w:r>
      <w:r w:rsidRPr="00FD5222">
        <w:rPr>
          <w:sz w:val="24"/>
          <w:szCs w:val="24"/>
        </w:rPr>
        <w:t xml:space="preserve"> pentru eliminare/valorificare;</w:t>
      </w:r>
    </w:p>
    <w:p w14:paraId="37E34A48" w14:textId="19C8D492" w:rsidR="00B804C2" w:rsidRPr="00FD5222" w:rsidRDefault="00B804C2" w:rsidP="009F0367">
      <w:pPr>
        <w:pStyle w:val="Corptext"/>
        <w:tabs>
          <w:tab w:val="left" w:pos="9214"/>
        </w:tabs>
        <w:kinsoku w:val="0"/>
        <w:overflowPunct w:val="0"/>
        <w:spacing w:line="267" w:lineRule="exact"/>
        <w:ind w:left="0" w:right="-25" w:firstLine="426"/>
        <w:jc w:val="both"/>
        <w:rPr>
          <w:sz w:val="24"/>
          <w:szCs w:val="24"/>
        </w:rPr>
      </w:pPr>
      <w:r w:rsidRPr="00FD5222">
        <w:rPr>
          <w:sz w:val="24"/>
          <w:szCs w:val="24"/>
        </w:rPr>
        <w:t xml:space="preserve">-se va asigura dezafectarea tuturor conductelor, </w:t>
      </w:r>
      <w:r w:rsidR="009A606E" w:rsidRPr="00FD5222">
        <w:rPr>
          <w:sz w:val="24"/>
          <w:szCs w:val="24"/>
        </w:rPr>
        <w:t>instalațiilor</w:t>
      </w:r>
      <w:r w:rsidRPr="00FD5222">
        <w:rPr>
          <w:sz w:val="24"/>
          <w:szCs w:val="24"/>
        </w:rPr>
        <w:t xml:space="preserve"> si echipamentelor ce asigura necesarul de </w:t>
      </w:r>
      <w:r w:rsidR="00E8261B" w:rsidRPr="00FD5222">
        <w:rPr>
          <w:sz w:val="24"/>
          <w:szCs w:val="24"/>
        </w:rPr>
        <w:t>utilități</w:t>
      </w:r>
      <w:r w:rsidRPr="00FD5222">
        <w:rPr>
          <w:sz w:val="24"/>
          <w:szCs w:val="24"/>
        </w:rPr>
        <w:t xml:space="preserve"> al obiectivului si sigilarea acestora;</w:t>
      </w:r>
    </w:p>
    <w:p w14:paraId="25A57331" w14:textId="61C925A9" w:rsidR="00B804C2" w:rsidRPr="00FD5222" w:rsidRDefault="00B804C2" w:rsidP="009F0367">
      <w:pPr>
        <w:pStyle w:val="Corptext"/>
        <w:tabs>
          <w:tab w:val="left" w:pos="9214"/>
        </w:tabs>
        <w:kinsoku w:val="0"/>
        <w:overflowPunct w:val="0"/>
        <w:spacing w:before="1"/>
        <w:ind w:left="0" w:right="-25" w:firstLine="426"/>
        <w:jc w:val="both"/>
        <w:rPr>
          <w:sz w:val="24"/>
          <w:szCs w:val="24"/>
        </w:rPr>
      </w:pPr>
      <w:r w:rsidRPr="00FD5222">
        <w:rPr>
          <w:sz w:val="24"/>
          <w:szCs w:val="24"/>
        </w:rPr>
        <w:t xml:space="preserve">-se va asigura aducerea amplasamentului la starea </w:t>
      </w:r>
      <w:r w:rsidR="00E8261B" w:rsidRPr="00FD5222">
        <w:rPr>
          <w:sz w:val="24"/>
          <w:szCs w:val="24"/>
        </w:rPr>
        <w:t>inițiala</w:t>
      </w:r>
      <w:r w:rsidRPr="00FD5222">
        <w:rPr>
          <w:sz w:val="24"/>
          <w:szCs w:val="24"/>
        </w:rPr>
        <w:t xml:space="preserve"> (teren liber) sau in </w:t>
      </w:r>
      <w:r w:rsidR="009A606E" w:rsidRPr="00FD5222">
        <w:rPr>
          <w:sz w:val="24"/>
          <w:szCs w:val="24"/>
        </w:rPr>
        <w:t>funcție</w:t>
      </w:r>
      <w:r w:rsidRPr="00FD5222">
        <w:rPr>
          <w:sz w:val="24"/>
          <w:szCs w:val="24"/>
        </w:rPr>
        <w:t xml:space="preserve"> de </w:t>
      </w:r>
      <w:r w:rsidR="009A606E" w:rsidRPr="00FD5222">
        <w:rPr>
          <w:sz w:val="24"/>
          <w:szCs w:val="24"/>
        </w:rPr>
        <w:t>destinația</w:t>
      </w:r>
      <w:r w:rsidRPr="00FD5222">
        <w:rPr>
          <w:sz w:val="24"/>
          <w:szCs w:val="24"/>
        </w:rPr>
        <w:t xml:space="preserve"> ulterioara a terenului.</w:t>
      </w:r>
    </w:p>
    <w:p w14:paraId="5740D9C5" w14:textId="77777777" w:rsidR="00B804C2" w:rsidRPr="00FD5222" w:rsidRDefault="00B804C2" w:rsidP="009F0367">
      <w:pPr>
        <w:pStyle w:val="Corptext"/>
        <w:tabs>
          <w:tab w:val="left" w:pos="9214"/>
        </w:tabs>
        <w:kinsoku w:val="0"/>
        <w:overflowPunct w:val="0"/>
        <w:spacing w:before="1"/>
        <w:ind w:left="0" w:right="-25" w:firstLine="426"/>
        <w:jc w:val="both"/>
        <w:rPr>
          <w:sz w:val="24"/>
          <w:szCs w:val="24"/>
        </w:rPr>
      </w:pPr>
    </w:p>
    <w:p w14:paraId="6DEF3288" w14:textId="77777777" w:rsidR="00B804C2" w:rsidRPr="00FD5222" w:rsidRDefault="00B804C2" w:rsidP="009F0367">
      <w:pPr>
        <w:pStyle w:val="Corptext"/>
        <w:tabs>
          <w:tab w:val="left" w:pos="9214"/>
        </w:tabs>
        <w:kinsoku w:val="0"/>
        <w:overflowPunct w:val="0"/>
        <w:ind w:left="0" w:right="-25" w:firstLine="426"/>
        <w:jc w:val="both"/>
        <w:rPr>
          <w:sz w:val="24"/>
          <w:szCs w:val="24"/>
        </w:rPr>
      </w:pPr>
      <w:r w:rsidRPr="00FD5222">
        <w:rPr>
          <w:sz w:val="24"/>
          <w:szCs w:val="24"/>
        </w:rPr>
        <w:t>MODALITATI DE REFACERE A STARII INITIALE/REABILITARE IN VEDEREA UTILIZARII ULTERIOARE A TERENULUI</w:t>
      </w:r>
    </w:p>
    <w:p w14:paraId="0C726EB1" w14:textId="0126DE81" w:rsidR="00B804C2" w:rsidRPr="00FD5222" w:rsidRDefault="009A606E" w:rsidP="009F0367">
      <w:pPr>
        <w:pStyle w:val="Corptext"/>
        <w:tabs>
          <w:tab w:val="left" w:pos="9214"/>
        </w:tabs>
        <w:kinsoku w:val="0"/>
        <w:overflowPunct w:val="0"/>
        <w:spacing w:before="1"/>
        <w:ind w:left="0" w:right="-25" w:firstLine="426"/>
        <w:jc w:val="both"/>
        <w:rPr>
          <w:sz w:val="24"/>
          <w:szCs w:val="24"/>
        </w:rPr>
      </w:pPr>
      <w:r w:rsidRPr="00FD5222">
        <w:rPr>
          <w:sz w:val="24"/>
          <w:szCs w:val="24"/>
        </w:rPr>
        <w:t>După</w:t>
      </w:r>
      <w:r w:rsidR="00B804C2" w:rsidRPr="00FD5222">
        <w:rPr>
          <w:sz w:val="24"/>
          <w:szCs w:val="24"/>
        </w:rPr>
        <w:t xml:space="preserve"> caz, in </w:t>
      </w:r>
      <w:r w:rsidRPr="00FD5222">
        <w:rPr>
          <w:sz w:val="24"/>
          <w:szCs w:val="24"/>
        </w:rPr>
        <w:t>funcție</w:t>
      </w:r>
      <w:r w:rsidR="00B804C2" w:rsidRPr="00FD5222">
        <w:rPr>
          <w:sz w:val="24"/>
          <w:szCs w:val="24"/>
        </w:rPr>
        <w:t xml:space="preserve"> de decizia privind </w:t>
      </w:r>
      <w:r w:rsidRPr="00FD5222">
        <w:rPr>
          <w:sz w:val="24"/>
          <w:szCs w:val="24"/>
        </w:rPr>
        <w:t>destinația</w:t>
      </w:r>
      <w:r w:rsidR="00B804C2" w:rsidRPr="00FD5222">
        <w:rPr>
          <w:sz w:val="24"/>
          <w:szCs w:val="24"/>
        </w:rPr>
        <w:t xml:space="preserve"> ulterioara a terenului, se vor stabili </w:t>
      </w:r>
      <w:r w:rsidRPr="00FD5222">
        <w:rPr>
          <w:sz w:val="24"/>
          <w:szCs w:val="24"/>
        </w:rPr>
        <w:t>modalitățile</w:t>
      </w:r>
      <w:r w:rsidR="00B804C2" w:rsidRPr="00FD5222">
        <w:rPr>
          <w:sz w:val="24"/>
          <w:szCs w:val="24"/>
        </w:rPr>
        <w:t xml:space="preserve"> de refacere ale terenului.</w:t>
      </w:r>
    </w:p>
    <w:p w14:paraId="1D0D2357" w14:textId="77777777" w:rsidR="00B804C2" w:rsidRPr="00FD5222" w:rsidRDefault="00B804C2" w:rsidP="001074D7">
      <w:pPr>
        <w:pStyle w:val="Listparagraf"/>
        <w:tabs>
          <w:tab w:val="left" w:pos="407"/>
        </w:tabs>
        <w:kinsoku w:val="0"/>
        <w:overflowPunct w:val="0"/>
        <w:ind w:right="-25" w:firstLine="426"/>
        <w:rPr>
          <w:sz w:val="20"/>
          <w:szCs w:val="20"/>
        </w:rPr>
      </w:pPr>
    </w:p>
    <w:p w14:paraId="1C118C6F" w14:textId="77777777" w:rsidR="003B3CA5" w:rsidRPr="00FD5222" w:rsidRDefault="003B3CA5" w:rsidP="001074D7">
      <w:pPr>
        <w:pStyle w:val="Listparagraf"/>
        <w:numPr>
          <w:ilvl w:val="0"/>
          <w:numId w:val="9"/>
        </w:numPr>
        <w:tabs>
          <w:tab w:val="left" w:pos="640"/>
        </w:tabs>
        <w:kinsoku w:val="0"/>
        <w:overflowPunct w:val="0"/>
        <w:ind w:left="639" w:right="-25" w:firstLine="426"/>
        <w:rPr>
          <w:b/>
          <w:bCs/>
          <w:sz w:val="28"/>
          <w:szCs w:val="28"/>
        </w:rPr>
      </w:pPr>
      <w:r w:rsidRPr="00FD5222">
        <w:rPr>
          <w:b/>
          <w:bCs/>
          <w:sz w:val="28"/>
          <w:szCs w:val="28"/>
        </w:rPr>
        <w:t>Anexe - piese</w:t>
      </w:r>
      <w:r w:rsidRPr="00FD5222">
        <w:rPr>
          <w:b/>
          <w:bCs/>
          <w:spacing w:val="-1"/>
          <w:sz w:val="28"/>
          <w:szCs w:val="28"/>
        </w:rPr>
        <w:t xml:space="preserve"> </w:t>
      </w:r>
      <w:r w:rsidRPr="00FD5222">
        <w:rPr>
          <w:b/>
          <w:bCs/>
          <w:sz w:val="28"/>
          <w:szCs w:val="28"/>
        </w:rPr>
        <w:t>desenate:</w:t>
      </w:r>
    </w:p>
    <w:p w14:paraId="68455145" w14:textId="77777777" w:rsidR="00B804C2" w:rsidRPr="00FD5222" w:rsidRDefault="00B804C2" w:rsidP="001074D7">
      <w:pPr>
        <w:pStyle w:val="Listparagraf"/>
        <w:tabs>
          <w:tab w:val="left" w:pos="640"/>
        </w:tabs>
        <w:kinsoku w:val="0"/>
        <w:overflowPunct w:val="0"/>
        <w:ind w:left="639" w:right="-25" w:firstLine="426"/>
        <w:rPr>
          <w:sz w:val="20"/>
          <w:szCs w:val="20"/>
        </w:rPr>
      </w:pPr>
    </w:p>
    <w:p w14:paraId="464BA0D4" w14:textId="74A176E5" w:rsidR="00B804C2" w:rsidRPr="00FD5222" w:rsidRDefault="009F0367" w:rsidP="00E8261B">
      <w:pPr>
        <w:pStyle w:val="Listparagraf"/>
        <w:kinsoku w:val="0"/>
        <w:overflowPunct w:val="0"/>
        <w:ind w:left="0" w:right="-25" w:firstLine="426"/>
        <w:jc w:val="both"/>
      </w:pPr>
      <w:r w:rsidRPr="00FD5222">
        <w:t>P</w:t>
      </w:r>
      <w:r w:rsidR="003B3CA5" w:rsidRPr="00FD5222">
        <w:t xml:space="preserve">lanul de încadrare în zonă a obiectivului </w:t>
      </w:r>
      <w:r w:rsidR="00E8261B" w:rsidRPr="00FD5222">
        <w:t>și</w:t>
      </w:r>
      <w:r w:rsidR="003B3CA5" w:rsidRPr="00FD5222">
        <w:t xml:space="preserve"> planul de </w:t>
      </w:r>
      <w:r w:rsidR="00E8261B" w:rsidRPr="00FD5222">
        <w:t>situație</w:t>
      </w:r>
      <w:r w:rsidR="003B3CA5" w:rsidRPr="00FD5222">
        <w:t xml:space="preserve">, cu modul de planificare a utilizării </w:t>
      </w:r>
      <w:r w:rsidR="009A606E" w:rsidRPr="00FD5222">
        <w:t>suprafețelor</w:t>
      </w:r>
      <w:r w:rsidR="003B3CA5" w:rsidRPr="00FD5222">
        <w:t xml:space="preserve">; formele fizice ale proiectului (planuri, clădiri, alte structuri, materiale de </w:t>
      </w:r>
      <w:r w:rsidR="00E8261B" w:rsidRPr="00FD5222">
        <w:t>construcție</w:t>
      </w:r>
      <w:r w:rsidR="003B3CA5" w:rsidRPr="00FD5222">
        <w:t xml:space="preserve"> </w:t>
      </w:r>
      <w:r w:rsidR="00E8261B" w:rsidRPr="00FD5222">
        <w:t>și</w:t>
      </w:r>
      <w:r w:rsidR="003B3CA5" w:rsidRPr="00FD5222">
        <w:t xml:space="preserve"> altele); </w:t>
      </w:r>
      <w:r w:rsidR="00E8261B" w:rsidRPr="00FD5222">
        <w:t>planșe</w:t>
      </w:r>
      <w:r w:rsidR="003B3CA5" w:rsidRPr="00FD5222">
        <w:t xml:space="preserve"> reprezentând limitele amplasamentului proiectului, inclusiv orice </w:t>
      </w:r>
      <w:r w:rsidR="00E8261B" w:rsidRPr="00FD5222">
        <w:t>suprafață</w:t>
      </w:r>
      <w:r w:rsidR="003B3CA5" w:rsidRPr="00FD5222">
        <w:t xml:space="preserve"> de teren solicitată pentru a fi folosită temporar (planuri de </w:t>
      </w:r>
      <w:r w:rsidR="00E8261B" w:rsidRPr="00FD5222">
        <w:t>situație</w:t>
      </w:r>
      <w:r w:rsidR="003B3CA5" w:rsidRPr="00FD5222">
        <w:t xml:space="preserve"> </w:t>
      </w:r>
      <w:r w:rsidR="00E8261B" w:rsidRPr="00FD5222">
        <w:t>și</w:t>
      </w:r>
      <w:r w:rsidR="003B3CA5" w:rsidRPr="00FD5222">
        <w:rPr>
          <w:spacing w:val="-13"/>
        </w:rPr>
        <w:t xml:space="preserve"> </w:t>
      </w:r>
      <w:r w:rsidR="003B3CA5" w:rsidRPr="00FD5222">
        <w:t>amplasamente);</w:t>
      </w:r>
      <w:r w:rsidR="00B804C2" w:rsidRPr="00FD5222">
        <w:t xml:space="preserve"> </w:t>
      </w:r>
    </w:p>
    <w:p w14:paraId="5E65B9E8" w14:textId="77777777" w:rsidR="00B804C2" w:rsidRPr="00FD5222" w:rsidRDefault="00B804C2" w:rsidP="001074D7">
      <w:pPr>
        <w:pStyle w:val="Listparagraf"/>
        <w:tabs>
          <w:tab w:val="left" w:pos="407"/>
        </w:tabs>
        <w:kinsoku w:val="0"/>
        <w:overflowPunct w:val="0"/>
        <w:ind w:right="-25" w:firstLine="426"/>
        <w:rPr>
          <w:sz w:val="20"/>
          <w:szCs w:val="20"/>
        </w:rPr>
      </w:pPr>
    </w:p>
    <w:p w14:paraId="7F99F1C3" w14:textId="501A3323" w:rsidR="00B804C2" w:rsidRPr="00FD5222" w:rsidRDefault="009553D9" w:rsidP="001074D7">
      <w:pPr>
        <w:pStyle w:val="Listparagraf"/>
        <w:tabs>
          <w:tab w:val="left" w:pos="407"/>
        </w:tabs>
        <w:kinsoku w:val="0"/>
        <w:overflowPunct w:val="0"/>
        <w:ind w:right="-25" w:firstLine="426"/>
      </w:pPr>
      <w:r w:rsidRPr="00FD5222">
        <w:lastRenderedPageBreak/>
        <w:t xml:space="preserve">Conform </w:t>
      </w:r>
      <w:r w:rsidR="009A606E" w:rsidRPr="00FD5222">
        <w:t>planșelor</w:t>
      </w:r>
      <w:r w:rsidRPr="00FD5222">
        <w:t xml:space="preserve"> desenate anexate prezentei </w:t>
      </w:r>
      <w:r w:rsidR="009A606E" w:rsidRPr="00FD5222">
        <w:t>documentații</w:t>
      </w:r>
      <w:r w:rsidRPr="00FD5222">
        <w:t>.</w:t>
      </w:r>
    </w:p>
    <w:p w14:paraId="4FDCC90A" w14:textId="77777777" w:rsidR="003B3CA5" w:rsidRPr="00FD5222" w:rsidRDefault="003B3CA5" w:rsidP="001074D7">
      <w:pPr>
        <w:pStyle w:val="Listparagraf"/>
        <w:tabs>
          <w:tab w:val="left" w:pos="506"/>
        </w:tabs>
        <w:kinsoku w:val="0"/>
        <w:overflowPunct w:val="0"/>
        <w:ind w:left="284" w:right="-25" w:firstLine="426"/>
      </w:pPr>
    </w:p>
    <w:p w14:paraId="64196091" w14:textId="698F1B7B" w:rsidR="003B3CA5" w:rsidRPr="00FD5222" w:rsidRDefault="003B3CA5" w:rsidP="009F0367">
      <w:pPr>
        <w:pStyle w:val="Listparagraf"/>
        <w:numPr>
          <w:ilvl w:val="0"/>
          <w:numId w:val="3"/>
        </w:numPr>
        <w:tabs>
          <w:tab w:val="left" w:pos="506"/>
        </w:tabs>
        <w:kinsoku w:val="0"/>
        <w:overflowPunct w:val="0"/>
        <w:spacing w:line="229" w:lineRule="exact"/>
        <w:ind w:left="505" w:right="-25" w:firstLine="426"/>
        <w:jc w:val="both"/>
        <w:rPr>
          <w:b/>
          <w:bCs/>
        </w:rPr>
      </w:pPr>
      <w:r w:rsidRPr="00FD5222">
        <w:rPr>
          <w:b/>
          <w:bCs/>
        </w:rPr>
        <w:t xml:space="preserve">schemele-flux pentru procesul tehnologic </w:t>
      </w:r>
      <w:r w:rsidR="00E8261B" w:rsidRPr="00FD5222">
        <w:rPr>
          <w:b/>
          <w:bCs/>
        </w:rPr>
        <w:t>și</w:t>
      </w:r>
      <w:r w:rsidRPr="00FD5222">
        <w:rPr>
          <w:b/>
          <w:bCs/>
        </w:rPr>
        <w:t xml:space="preserve"> fazele </w:t>
      </w:r>
      <w:r w:rsidR="009A606E" w:rsidRPr="00FD5222">
        <w:rPr>
          <w:b/>
          <w:bCs/>
        </w:rPr>
        <w:t>activității</w:t>
      </w:r>
      <w:r w:rsidRPr="00FD5222">
        <w:rPr>
          <w:b/>
          <w:bCs/>
        </w:rPr>
        <w:t xml:space="preserve">, cu </w:t>
      </w:r>
      <w:r w:rsidR="009A606E" w:rsidRPr="00FD5222">
        <w:rPr>
          <w:b/>
          <w:bCs/>
        </w:rPr>
        <w:t>instalațiile</w:t>
      </w:r>
      <w:r w:rsidRPr="00FD5222">
        <w:rPr>
          <w:b/>
          <w:bCs/>
        </w:rPr>
        <w:t xml:space="preserve"> de</w:t>
      </w:r>
      <w:r w:rsidRPr="00FD5222">
        <w:rPr>
          <w:b/>
          <w:bCs/>
          <w:spacing w:val="-18"/>
        </w:rPr>
        <w:t xml:space="preserve"> </w:t>
      </w:r>
      <w:r w:rsidRPr="00FD5222">
        <w:rPr>
          <w:b/>
          <w:bCs/>
        </w:rPr>
        <w:t>depoluare;</w:t>
      </w:r>
      <w:r w:rsidR="00B804C2" w:rsidRPr="00FD5222">
        <w:rPr>
          <w:b/>
          <w:bCs/>
        </w:rPr>
        <w:t xml:space="preserve"> </w:t>
      </w:r>
    </w:p>
    <w:p w14:paraId="3C9A9602" w14:textId="77777777" w:rsidR="00B804C2" w:rsidRPr="00FD5222" w:rsidRDefault="00B804C2" w:rsidP="001074D7">
      <w:pPr>
        <w:pStyle w:val="Listparagraf"/>
        <w:tabs>
          <w:tab w:val="left" w:pos="506"/>
        </w:tabs>
        <w:kinsoku w:val="0"/>
        <w:overflowPunct w:val="0"/>
        <w:spacing w:line="229" w:lineRule="exact"/>
        <w:ind w:right="-25" w:firstLine="426"/>
      </w:pPr>
    </w:p>
    <w:p w14:paraId="1179A3D2" w14:textId="77777777" w:rsidR="00B804C2" w:rsidRPr="00FD5222" w:rsidRDefault="00B804C2" w:rsidP="001074D7">
      <w:pPr>
        <w:pStyle w:val="Listparagraf"/>
        <w:tabs>
          <w:tab w:val="left" w:pos="407"/>
        </w:tabs>
        <w:kinsoku w:val="0"/>
        <w:overflowPunct w:val="0"/>
        <w:ind w:right="-25" w:firstLine="426"/>
      </w:pPr>
      <w:r w:rsidRPr="00FD5222">
        <w:t>Nu este cazul.</w:t>
      </w:r>
    </w:p>
    <w:p w14:paraId="028E61A5" w14:textId="77777777" w:rsidR="00B804C2" w:rsidRPr="00FD5222" w:rsidRDefault="00B804C2" w:rsidP="001074D7">
      <w:pPr>
        <w:pStyle w:val="Listparagraf"/>
        <w:tabs>
          <w:tab w:val="left" w:pos="506"/>
        </w:tabs>
        <w:kinsoku w:val="0"/>
        <w:overflowPunct w:val="0"/>
        <w:spacing w:line="229" w:lineRule="exact"/>
        <w:ind w:right="-25" w:firstLine="426"/>
      </w:pPr>
    </w:p>
    <w:p w14:paraId="2B44ACD1" w14:textId="07E39A09" w:rsidR="003B3CA5" w:rsidRPr="00FD5222" w:rsidRDefault="003B3CA5" w:rsidP="009F0367">
      <w:pPr>
        <w:pStyle w:val="Listparagraf"/>
        <w:numPr>
          <w:ilvl w:val="0"/>
          <w:numId w:val="3"/>
        </w:numPr>
        <w:tabs>
          <w:tab w:val="left" w:pos="506"/>
        </w:tabs>
        <w:kinsoku w:val="0"/>
        <w:overflowPunct w:val="0"/>
        <w:spacing w:line="229" w:lineRule="exact"/>
        <w:ind w:left="505" w:right="-25" w:firstLine="426"/>
        <w:jc w:val="both"/>
      </w:pPr>
      <w:r w:rsidRPr="00FD5222">
        <w:rPr>
          <w:b/>
          <w:bCs/>
        </w:rPr>
        <w:t xml:space="preserve">schema-flux a gestionării </w:t>
      </w:r>
      <w:r w:rsidR="00E8261B" w:rsidRPr="00FD5222">
        <w:rPr>
          <w:b/>
          <w:bCs/>
        </w:rPr>
        <w:t>deșeurilor</w:t>
      </w:r>
      <w:r w:rsidRPr="00FD5222">
        <w:rPr>
          <w:b/>
          <w:bCs/>
        </w:rPr>
        <w:t>;</w:t>
      </w:r>
    </w:p>
    <w:p w14:paraId="04A69869" w14:textId="77777777" w:rsidR="00B804C2" w:rsidRPr="00FD5222" w:rsidRDefault="00B804C2" w:rsidP="001074D7">
      <w:pPr>
        <w:pStyle w:val="Listparagraf"/>
        <w:tabs>
          <w:tab w:val="left" w:pos="506"/>
        </w:tabs>
        <w:kinsoku w:val="0"/>
        <w:overflowPunct w:val="0"/>
        <w:ind w:right="-25" w:firstLine="426"/>
      </w:pPr>
    </w:p>
    <w:p w14:paraId="0631AD65" w14:textId="77777777" w:rsidR="00B804C2" w:rsidRPr="00FD5222" w:rsidRDefault="00B804C2" w:rsidP="001074D7">
      <w:pPr>
        <w:pStyle w:val="Listparagraf"/>
        <w:tabs>
          <w:tab w:val="left" w:pos="407"/>
        </w:tabs>
        <w:kinsoku w:val="0"/>
        <w:overflowPunct w:val="0"/>
        <w:ind w:right="-25" w:firstLine="426"/>
      </w:pPr>
      <w:r w:rsidRPr="00FD5222">
        <w:t>Nu este cazul.</w:t>
      </w:r>
    </w:p>
    <w:p w14:paraId="3AD5A67A" w14:textId="77777777" w:rsidR="00B804C2" w:rsidRPr="00FD5222" w:rsidRDefault="00B804C2" w:rsidP="001074D7">
      <w:pPr>
        <w:pStyle w:val="Listparagraf"/>
        <w:tabs>
          <w:tab w:val="left" w:pos="506"/>
        </w:tabs>
        <w:kinsoku w:val="0"/>
        <w:overflowPunct w:val="0"/>
        <w:ind w:right="-25" w:firstLine="426"/>
      </w:pPr>
    </w:p>
    <w:p w14:paraId="3160654C" w14:textId="67983CB4" w:rsidR="003B3CA5" w:rsidRPr="00FD5222" w:rsidRDefault="003B3CA5" w:rsidP="001074D7">
      <w:pPr>
        <w:pStyle w:val="Listparagraf"/>
        <w:numPr>
          <w:ilvl w:val="0"/>
          <w:numId w:val="3"/>
        </w:numPr>
        <w:tabs>
          <w:tab w:val="left" w:pos="506"/>
        </w:tabs>
        <w:kinsoku w:val="0"/>
        <w:overflowPunct w:val="0"/>
        <w:ind w:left="505" w:right="-25" w:firstLine="426"/>
      </w:pPr>
      <w:r w:rsidRPr="00FD5222">
        <w:rPr>
          <w:b/>
          <w:bCs/>
        </w:rPr>
        <w:t xml:space="preserve">alte piese desenate, stabilite de autoritatea publică pentru </w:t>
      </w:r>
      <w:r w:rsidR="00E8261B" w:rsidRPr="00FD5222">
        <w:rPr>
          <w:b/>
          <w:bCs/>
        </w:rPr>
        <w:t>protecția</w:t>
      </w:r>
      <w:r w:rsidRPr="00FD5222">
        <w:rPr>
          <w:b/>
          <w:bCs/>
        </w:rPr>
        <w:t xml:space="preserve"> mediului</w:t>
      </w:r>
      <w:r w:rsidRPr="00FD5222">
        <w:t>.</w:t>
      </w:r>
    </w:p>
    <w:p w14:paraId="5A1AD951" w14:textId="77777777" w:rsidR="00B804C2" w:rsidRPr="00FD5222" w:rsidRDefault="00B804C2" w:rsidP="001074D7">
      <w:pPr>
        <w:pStyle w:val="Listparagraf"/>
        <w:tabs>
          <w:tab w:val="left" w:pos="506"/>
        </w:tabs>
        <w:kinsoku w:val="0"/>
        <w:overflowPunct w:val="0"/>
        <w:ind w:right="-25" w:firstLine="426"/>
      </w:pPr>
    </w:p>
    <w:p w14:paraId="530FE7EB" w14:textId="77777777" w:rsidR="00B804C2" w:rsidRPr="00FD5222" w:rsidRDefault="00B804C2" w:rsidP="001074D7">
      <w:pPr>
        <w:pStyle w:val="Listparagraf"/>
        <w:tabs>
          <w:tab w:val="left" w:pos="407"/>
        </w:tabs>
        <w:kinsoku w:val="0"/>
        <w:overflowPunct w:val="0"/>
        <w:ind w:right="-25" w:firstLine="426"/>
      </w:pPr>
      <w:r w:rsidRPr="00FD5222">
        <w:t>Nu este cazul.</w:t>
      </w:r>
    </w:p>
    <w:p w14:paraId="24410700" w14:textId="77777777" w:rsidR="00B804C2" w:rsidRPr="00FD5222" w:rsidRDefault="00B804C2" w:rsidP="001074D7">
      <w:pPr>
        <w:pStyle w:val="Listparagraf"/>
        <w:tabs>
          <w:tab w:val="left" w:pos="506"/>
        </w:tabs>
        <w:kinsoku w:val="0"/>
        <w:overflowPunct w:val="0"/>
        <w:ind w:right="-25" w:firstLine="426"/>
        <w:rPr>
          <w:sz w:val="20"/>
          <w:szCs w:val="20"/>
        </w:rPr>
      </w:pPr>
    </w:p>
    <w:p w14:paraId="08F40188" w14:textId="49732A97" w:rsidR="003B3CA5" w:rsidRPr="00FD5222" w:rsidRDefault="003B3CA5" w:rsidP="00F64FCC">
      <w:pPr>
        <w:pStyle w:val="Listparagraf"/>
        <w:numPr>
          <w:ilvl w:val="0"/>
          <w:numId w:val="9"/>
        </w:numPr>
        <w:tabs>
          <w:tab w:val="left" w:pos="695"/>
        </w:tabs>
        <w:kinsoku w:val="0"/>
        <w:overflowPunct w:val="0"/>
        <w:spacing w:before="1" w:line="229" w:lineRule="exact"/>
        <w:ind w:left="118" w:right="-25" w:firstLine="426"/>
        <w:jc w:val="both"/>
        <w:rPr>
          <w:b/>
          <w:bCs/>
        </w:rPr>
      </w:pPr>
      <w:r w:rsidRPr="00FD5222">
        <w:rPr>
          <w:b/>
          <w:bCs/>
        </w:rPr>
        <w:t xml:space="preserve">Pentru proiectele care intră sub </w:t>
      </w:r>
      <w:r w:rsidR="00E8261B" w:rsidRPr="00FD5222">
        <w:rPr>
          <w:b/>
          <w:bCs/>
        </w:rPr>
        <w:t>incidența</w:t>
      </w:r>
      <w:r w:rsidRPr="00FD5222">
        <w:rPr>
          <w:b/>
          <w:bCs/>
        </w:rPr>
        <w:t xml:space="preserve"> prevederilor art. 28 din </w:t>
      </w:r>
      <w:r w:rsidR="00E8261B" w:rsidRPr="00FD5222">
        <w:rPr>
          <w:b/>
          <w:bCs/>
        </w:rPr>
        <w:t>Ordonanța</w:t>
      </w:r>
      <w:r w:rsidRPr="00FD5222">
        <w:rPr>
          <w:b/>
          <w:bCs/>
        </w:rPr>
        <w:t xml:space="preserve"> de </w:t>
      </w:r>
      <w:r w:rsidR="009A606E" w:rsidRPr="00FD5222">
        <w:rPr>
          <w:b/>
          <w:bCs/>
        </w:rPr>
        <w:t>urgenta</w:t>
      </w:r>
      <w:r w:rsidRPr="00FD5222">
        <w:rPr>
          <w:b/>
          <w:bCs/>
        </w:rPr>
        <w:t xml:space="preserve"> a Guvernului nr. 57/2007 privind regimul ariilor naturale protejate, conservarea habitatelor naturale, a florei </w:t>
      </w:r>
      <w:r w:rsidR="00E8261B" w:rsidRPr="00FD5222">
        <w:rPr>
          <w:b/>
          <w:bCs/>
        </w:rPr>
        <w:t>și</w:t>
      </w:r>
      <w:r w:rsidRPr="00FD5222">
        <w:rPr>
          <w:b/>
          <w:bCs/>
        </w:rPr>
        <w:t xml:space="preserve"> faunei sălbatice, aprobată cu modificări </w:t>
      </w:r>
      <w:r w:rsidR="00E8261B" w:rsidRPr="00FD5222">
        <w:rPr>
          <w:b/>
          <w:bCs/>
        </w:rPr>
        <w:t>și</w:t>
      </w:r>
      <w:r w:rsidRPr="00FD5222">
        <w:rPr>
          <w:b/>
          <w:bCs/>
        </w:rPr>
        <w:t xml:space="preserve"> completări prin Legea nr. 49/2011, cu modificările </w:t>
      </w:r>
      <w:r w:rsidR="00E8261B" w:rsidRPr="00FD5222">
        <w:rPr>
          <w:b/>
          <w:bCs/>
        </w:rPr>
        <w:t>și</w:t>
      </w:r>
      <w:r w:rsidRPr="00FD5222">
        <w:rPr>
          <w:b/>
          <w:bCs/>
          <w:spacing w:val="-31"/>
        </w:rPr>
        <w:t xml:space="preserve"> </w:t>
      </w:r>
      <w:r w:rsidRPr="00FD5222">
        <w:rPr>
          <w:b/>
          <w:bCs/>
        </w:rPr>
        <w:t>completările</w:t>
      </w:r>
      <w:r w:rsidR="009F0367" w:rsidRPr="00FD5222">
        <w:rPr>
          <w:b/>
          <w:bCs/>
        </w:rPr>
        <w:t xml:space="preserve"> </w:t>
      </w:r>
      <w:r w:rsidRPr="00FD5222">
        <w:rPr>
          <w:b/>
          <w:bCs/>
        </w:rPr>
        <w:t>ulterioare, memoriul va fi completat cu următoarele:</w:t>
      </w:r>
    </w:p>
    <w:p w14:paraId="13EB75EE" w14:textId="430D84E8" w:rsidR="003B3CA5" w:rsidRPr="00FD5222" w:rsidRDefault="003B3CA5" w:rsidP="009F0367">
      <w:pPr>
        <w:pStyle w:val="Listparagraf"/>
        <w:numPr>
          <w:ilvl w:val="0"/>
          <w:numId w:val="2"/>
        </w:numPr>
        <w:tabs>
          <w:tab w:val="left" w:pos="518"/>
        </w:tabs>
        <w:kinsoku w:val="0"/>
        <w:overflowPunct w:val="0"/>
        <w:ind w:right="-25" w:firstLine="426"/>
        <w:jc w:val="both"/>
        <w:rPr>
          <w:b/>
          <w:bCs/>
        </w:rPr>
      </w:pPr>
      <w:r w:rsidRPr="00FD5222">
        <w:rPr>
          <w:b/>
          <w:bCs/>
        </w:rPr>
        <w:t xml:space="preserve">descrierea succintă a proiectului </w:t>
      </w:r>
      <w:r w:rsidR="00E8261B" w:rsidRPr="00FD5222">
        <w:rPr>
          <w:b/>
          <w:bCs/>
        </w:rPr>
        <w:t>și</w:t>
      </w:r>
      <w:r w:rsidRPr="00FD5222">
        <w:rPr>
          <w:b/>
          <w:bCs/>
        </w:rPr>
        <w:t xml:space="preserve"> </w:t>
      </w:r>
      <w:r w:rsidR="00E8261B" w:rsidRPr="00FD5222">
        <w:rPr>
          <w:b/>
          <w:bCs/>
        </w:rPr>
        <w:t>distanta</w:t>
      </w:r>
      <w:r w:rsidRPr="00FD5222">
        <w:rPr>
          <w:b/>
          <w:bCs/>
        </w:rPr>
        <w:t xml:space="preserve"> </w:t>
      </w:r>
      <w:r w:rsidR="00E8261B" w:rsidRPr="00FD5222">
        <w:rPr>
          <w:b/>
          <w:bCs/>
        </w:rPr>
        <w:t>fată</w:t>
      </w:r>
      <w:r w:rsidRPr="00FD5222">
        <w:rPr>
          <w:b/>
          <w:bCs/>
        </w:rPr>
        <w:t xml:space="preserve"> de aria naturală protejată de interes comunitar, precum</w:t>
      </w:r>
      <w:r w:rsidRPr="00FD5222">
        <w:rPr>
          <w:b/>
          <w:bCs/>
          <w:spacing w:val="-2"/>
        </w:rPr>
        <w:t xml:space="preserve"> </w:t>
      </w:r>
      <w:r w:rsidR="00E8261B" w:rsidRPr="00FD5222">
        <w:rPr>
          <w:b/>
          <w:bCs/>
        </w:rPr>
        <w:t>și</w:t>
      </w:r>
      <w:r w:rsidRPr="00FD5222">
        <w:rPr>
          <w:b/>
          <w:bCs/>
          <w:spacing w:val="-6"/>
        </w:rPr>
        <w:t xml:space="preserve"> </w:t>
      </w:r>
      <w:r w:rsidRPr="00FD5222">
        <w:rPr>
          <w:b/>
          <w:bCs/>
        </w:rPr>
        <w:t>coordonatele</w:t>
      </w:r>
      <w:r w:rsidRPr="00FD5222">
        <w:rPr>
          <w:b/>
          <w:bCs/>
          <w:spacing w:val="-4"/>
        </w:rPr>
        <w:t xml:space="preserve"> </w:t>
      </w:r>
      <w:r w:rsidRPr="00FD5222">
        <w:rPr>
          <w:b/>
          <w:bCs/>
        </w:rPr>
        <w:t>geografice</w:t>
      </w:r>
      <w:r w:rsidRPr="00FD5222">
        <w:rPr>
          <w:b/>
          <w:bCs/>
          <w:spacing w:val="-5"/>
        </w:rPr>
        <w:t xml:space="preserve"> </w:t>
      </w:r>
      <w:r w:rsidRPr="00FD5222">
        <w:rPr>
          <w:b/>
          <w:bCs/>
        </w:rPr>
        <w:t>(Stereo</w:t>
      </w:r>
      <w:r w:rsidRPr="00FD5222">
        <w:rPr>
          <w:b/>
          <w:bCs/>
          <w:spacing w:val="-6"/>
        </w:rPr>
        <w:t xml:space="preserve"> </w:t>
      </w:r>
      <w:r w:rsidRPr="00FD5222">
        <w:rPr>
          <w:b/>
          <w:bCs/>
        </w:rPr>
        <w:t>70)</w:t>
      </w:r>
      <w:r w:rsidRPr="00FD5222">
        <w:rPr>
          <w:b/>
          <w:bCs/>
          <w:spacing w:val="-6"/>
        </w:rPr>
        <w:t xml:space="preserve"> </w:t>
      </w:r>
      <w:r w:rsidRPr="00FD5222">
        <w:rPr>
          <w:b/>
          <w:bCs/>
        </w:rPr>
        <w:t>ale</w:t>
      </w:r>
      <w:r w:rsidRPr="00FD5222">
        <w:rPr>
          <w:b/>
          <w:bCs/>
          <w:spacing w:val="-5"/>
        </w:rPr>
        <w:t xml:space="preserve"> </w:t>
      </w:r>
      <w:r w:rsidRPr="00FD5222">
        <w:rPr>
          <w:b/>
          <w:bCs/>
        </w:rPr>
        <w:t>amplasamentului</w:t>
      </w:r>
      <w:r w:rsidRPr="00FD5222">
        <w:rPr>
          <w:b/>
          <w:bCs/>
          <w:spacing w:val="-4"/>
        </w:rPr>
        <w:t xml:space="preserve"> </w:t>
      </w:r>
      <w:r w:rsidRPr="00FD5222">
        <w:rPr>
          <w:b/>
          <w:bCs/>
        </w:rPr>
        <w:t>proiectului.</w:t>
      </w:r>
      <w:r w:rsidRPr="00FD5222">
        <w:rPr>
          <w:b/>
          <w:bCs/>
          <w:spacing w:val="-4"/>
        </w:rPr>
        <w:t xml:space="preserve"> </w:t>
      </w:r>
      <w:r w:rsidRPr="00FD5222">
        <w:rPr>
          <w:b/>
          <w:bCs/>
        </w:rPr>
        <w:t>Aceste</w:t>
      </w:r>
      <w:r w:rsidRPr="00FD5222">
        <w:rPr>
          <w:b/>
          <w:bCs/>
          <w:spacing w:val="-5"/>
        </w:rPr>
        <w:t xml:space="preserve"> </w:t>
      </w:r>
      <w:r w:rsidRPr="00FD5222">
        <w:rPr>
          <w:b/>
          <w:bCs/>
        </w:rPr>
        <w:t>coordonate</w:t>
      </w:r>
      <w:r w:rsidRPr="00FD5222">
        <w:rPr>
          <w:b/>
          <w:bCs/>
          <w:spacing w:val="-4"/>
        </w:rPr>
        <w:t xml:space="preserve"> </w:t>
      </w:r>
      <w:r w:rsidRPr="00FD5222">
        <w:rPr>
          <w:b/>
          <w:bCs/>
        </w:rPr>
        <w:t>vor</w:t>
      </w:r>
      <w:r w:rsidRPr="00FD5222">
        <w:rPr>
          <w:b/>
          <w:bCs/>
          <w:spacing w:val="-5"/>
        </w:rPr>
        <w:t xml:space="preserve"> </w:t>
      </w:r>
      <w:r w:rsidRPr="00FD5222">
        <w:rPr>
          <w:b/>
          <w:bCs/>
        </w:rPr>
        <w:t xml:space="preserve">fi prezentate sub formă de vector în format digital cu </w:t>
      </w:r>
      <w:r w:rsidR="00E8261B" w:rsidRPr="00FD5222">
        <w:rPr>
          <w:b/>
          <w:bCs/>
        </w:rPr>
        <w:t>referință</w:t>
      </w:r>
      <w:r w:rsidRPr="00FD5222">
        <w:rPr>
          <w:b/>
          <w:bCs/>
        </w:rPr>
        <w:t xml:space="preserve"> geografică, în sistem de </w:t>
      </w:r>
      <w:r w:rsidR="00E8261B" w:rsidRPr="00FD5222">
        <w:rPr>
          <w:b/>
          <w:bCs/>
        </w:rPr>
        <w:t>proiecție</w:t>
      </w:r>
      <w:r w:rsidRPr="00FD5222">
        <w:rPr>
          <w:b/>
          <w:bCs/>
        </w:rPr>
        <w:t xml:space="preserve"> </w:t>
      </w:r>
      <w:r w:rsidR="00E8261B" w:rsidRPr="00FD5222">
        <w:rPr>
          <w:b/>
          <w:bCs/>
        </w:rPr>
        <w:t>națională</w:t>
      </w:r>
      <w:r w:rsidRPr="00FD5222">
        <w:rPr>
          <w:b/>
          <w:bCs/>
        </w:rPr>
        <w:t xml:space="preserve"> Stereo 1970, sau de tabel în format electronic </w:t>
      </w:r>
      <w:r w:rsidR="009A606E" w:rsidRPr="00FD5222">
        <w:rPr>
          <w:b/>
          <w:bCs/>
        </w:rPr>
        <w:t>conținând</w:t>
      </w:r>
      <w:r w:rsidRPr="00FD5222">
        <w:rPr>
          <w:b/>
          <w:bCs/>
        </w:rPr>
        <w:t xml:space="preserve"> coordonatele conturului (X, Y) în sistem de </w:t>
      </w:r>
      <w:r w:rsidR="00E8261B" w:rsidRPr="00FD5222">
        <w:rPr>
          <w:b/>
          <w:bCs/>
        </w:rPr>
        <w:t>proiecție</w:t>
      </w:r>
      <w:r w:rsidRPr="00FD5222">
        <w:rPr>
          <w:b/>
          <w:bCs/>
        </w:rPr>
        <w:t xml:space="preserve"> </w:t>
      </w:r>
      <w:r w:rsidR="00E8261B" w:rsidRPr="00FD5222">
        <w:rPr>
          <w:b/>
          <w:bCs/>
        </w:rPr>
        <w:t>națională</w:t>
      </w:r>
      <w:r w:rsidRPr="00FD5222">
        <w:rPr>
          <w:b/>
          <w:bCs/>
        </w:rPr>
        <w:t xml:space="preserve"> Stereo</w:t>
      </w:r>
      <w:r w:rsidRPr="00FD5222">
        <w:rPr>
          <w:b/>
          <w:bCs/>
          <w:spacing w:val="2"/>
        </w:rPr>
        <w:t xml:space="preserve"> </w:t>
      </w:r>
      <w:r w:rsidRPr="00FD5222">
        <w:rPr>
          <w:b/>
          <w:bCs/>
        </w:rPr>
        <w:t>1970;</w:t>
      </w:r>
    </w:p>
    <w:p w14:paraId="4B17F5CA" w14:textId="77777777" w:rsidR="00B804C2" w:rsidRPr="00FD5222" w:rsidRDefault="00B804C2" w:rsidP="001074D7">
      <w:pPr>
        <w:pStyle w:val="Listparagraf"/>
        <w:tabs>
          <w:tab w:val="left" w:pos="518"/>
        </w:tabs>
        <w:kinsoku w:val="0"/>
        <w:overflowPunct w:val="0"/>
        <w:ind w:right="-25" w:firstLine="426"/>
        <w:rPr>
          <w:sz w:val="20"/>
          <w:szCs w:val="20"/>
        </w:rPr>
      </w:pPr>
    </w:p>
    <w:p w14:paraId="713D276A" w14:textId="77777777" w:rsidR="00B804C2" w:rsidRPr="00FD5222" w:rsidRDefault="00B804C2" w:rsidP="001074D7">
      <w:pPr>
        <w:pStyle w:val="Listparagraf"/>
        <w:tabs>
          <w:tab w:val="left" w:pos="407"/>
        </w:tabs>
        <w:kinsoku w:val="0"/>
        <w:overflowPunct w:val="0"/>
        <w:ind w:right="-25" w:firstLine="426"/>
      </w:pPr>
      <w:r w:rsidRPr="00FD5222">
        <w:t>Nu este cazul.</w:t>
      </w:r>
    </w:p>
    <w:p w14:paraId="521DEFF6" w14:textId="77777777" w:rsidR="00B804C2" w:rsidRPr="00FD5222" w:rsidRDefault="00B804C2" w:rsidP="001074D7">
      <w:pPr>
        <w:pStyle w:val="Listparagraf"/>
        <w:tabs>
          <w:tab w:val="left" w:pos="518"/>
        </w:tabs>
        <w:kinsoku w:val="0"/>
        <w:overflowPunct w:val="0"/>
        <w:ind w:right="-25" w:firstLine="426"/>
        <w:rPr>
          <w:sz w:val="20"/>
          <w:szCs w:val="20"/>
        </w:rPr>
      </w:pPr>
    </w:p>
    <w:p w14:paraId="618BA448" w14:textId="57A94100" w:rsidR="003B3CA5" w:rsidRPr="00FD5222" w:rsidRDefault="003B3CA5" w:rsidP="00E8261B">
      <w:pPr>
        <w:pStyle w:val="Listparagraf"/>
        <w:numPr>
          <w:ilvl w:val="0"/>
          <w:numId w:val="2"/>
        </w:numPr>
        <w:tabs>
          <w:tab w:val="left" w:pos="530"/>
        </w:tabs>
        <w:kinsoku w:val="0"/>
        <w:overflowPunct w:val="0"/>
        <w:spacing w:line="230" w:lineRule="exact"/>
        <w:ind w:left="529" w:right="-25" w:firstLine="38"/>
        <w:rPr>
          <w:b/>
          <w:bCs/>
        </w:rPr>
      </w:pPr>
      <w:r w:rsidRPr="00FD5222">
        <w:rPr>
          <w:b/>
          <w:bCs/>
        </w:rPr>
        <w:t xml:space="preserve">numele </w:t>
      </w:r>
      <w:r w:rsidR="00E8261B" w:rsidRPr="00FD5222">
        <w:rPr>
          <w:b/>
          <w:bCs/>
        </w:rPr>
        <w:t>și</w:t>
      </w:r>
      <w:r w:rsidRPr="00FD5222">
        <w:rPr>
          <w:b/>
          <w:bCs/>
        </w:rPr>
        <w:t xml:space="preserve"> codul ariei naturale protejate de interes comunitar;</w:t>
      </w:r>
    </w:p>
    <w:p w14:paraId="452A37EC" w14:textId="77777777" w:rsidR="00B804C2" w:rsidRPr="00FD5222" w:rsidRDefault="00B804C2" w:rsidP="009F0367">
      <w:pPr>
        <w:pStyle w:val="Listparagraf"/>
        <w:tabs>
          <w:tab w:val="left" w:pos="407"/>
        </w:tabs>
        <w:kinsoku w:val="0"/>
        <w:overflowPunct w:val="0"/>
        <w:ind w:right="-25" w:firstLine="426"/>
      </w:pPr>
    </w:p>
    <w:p w14:paraId="7FB0236F" w14:textId="77777777" w:rsidR="00B804C2" w:rsidRPr="00FD5222" w:rsidRDefault="00B804C2" w:rsidP="001074D7">
      <w:pPr>
        <w:pStyle w:val="Listparagraf"/>
        <w:tabs>
          <w:tab w:val="left" w:pos="407"/>
        </w:tabs>
        <w:kinsoku w:val="0"/>
        <w:overflowPunct w:val="0"/>
        <w:ind w:right="-25" w:firstLine="426"/>
      </w:pPr>
      <w:r w:rsidRPr="00FD5222">
        <w:t>Nu este cazul.</w:t>
      </w:r>
    </w:p>
    <w:p w14:paraId="234C5D33" w14:textId="77777777" w:rsidR="00B804C2" w:rsidRPr="00FD5222" w:rsidRDefault="00B804C2" w:rsidP="009F0367">
      <w:pPr>
        <w:pStyle w:val="Listparagraf"/>
        <w:tabs>
          <w:tab w:val="left" w:pos="407"/>
        </w:tabs>
        <w:kinsoku w:val="0"/>
        <w:overflowPunct w:val="0"/>
        <w:ind w:right="-25" w:firstLine="426"/>
      </w:pPr>
    </w:p>
    <w:p w14:paraId="43A03B61" w14:textId="25E02398" w:rsidR="003B3CA5" w:rsidRPr="00FD5222" w:rsidRDefault="009A606E" w:rsidP="001074D7">
      <w:pPr>
        <w:pStyle w:val="Listparagraf"/>
        <w:numPr>
          <w:ilvl w:val="0"/>
          <w:numId w:val="2"/>
        </w:numPr>
        <w:tabs>
          <w:tab w:val="left" w:pos="518"/>
        </w:tabs>
        <w:kinsoku w:val="0"/>
        <w:overflowPunct w:val="0"/>
        <w:spacing w:line="242" w:lineRule="auto"/>
        <w:ind w:right="-25" w:firstLine="426"/>
        <w:rPr>
          <w:b/>
          <w:bCs/>
        </w:rPr>
      </w:pPr>
      <w:r w:rsidRPr="00FD5222">
        <w:rPr>
          <w:b/>
          <w:bCs/>
        </w:rPr>
        <w:t>prezenta</w:t>
      </w:r>
      <w:r w:rsidR="003B3CA5" w:rsidRPr="00FD5222">
        <w:rPr>
          <w:b/>
          <w:bCs/>
        </w:rPr>
        <w:t xml:space="preserve"> </w:t>
      </w:r>
      <w:r w:rsidR="00E8261B" w:rsidRPr="00FD5222">
        <w:rPr>
          <w:b/>
          <w:bCs/>
        </w:rPr>
        <w:t>și</w:t>
      </w:r>
      <w:r w:rsidR="003B3CA5" w:rsidRPr="00FD5222">
        <w:rPr>
          <w:b/>
          <w:bCs/>
        </w:rPr>
        <w:t xml:space="preserve"> efectivele/</w:t>
      </w:r>
      <w:r w:rsidR="00E8261B" w:rsidRPr="00FD5222">
        <w:rPr>
          <w:b/>
          <w:bCs/>
        </w:rPr>
        <w:t>suprafețele</w:t>
      </w:r>
      <w:r w:rsidR="003B3CA5" w:rsidRPr="00FD5222">
        <w:rPr>
          <w:b/>
          <w:bCs/>
        </w:rPr>
        <w:t xml:space="preserve"> acoperite de specii </w:t>
      </w:r>
      <w:r w:rsidR="00E8261B" w:rsidRPr="00FD5222">
        <w:rPr>
          <w:b/>
          <w:bCs/>
        </w:rPr>
        <w:t>și</w:t>
      </w:r>
      <w:r w:rsidR="003B3CA5" w:rsidRPr="00FD5222">
        <w:rPr>
          <w:b/>
          <w:bCs/>
        </w:rPr>
        <w:t xml:space="preserve"> habitate de interes comunitar în zona proiectului;</w:t>
      </w:r>
    </w:p>
    <w:p w14:paraId="7512C782" w14:textId="77777777" w:rsidR="00B804C2" w:rsidRPr="00FD5222" w:rsidRDefault="00B804C2" w:rsidP="001074D7">
      <w:pPr>
        <w:pStyle w:val="Listparagraf"/>
        <w:tabs>
          <w:tab w:val="left" w:pos="518"/>
        </w:tabs>
        <w:kinsoku w:val="0"/>
        <w:overflowPunct w:val="0"/>
        <w:spacing w:line="242" w:lineRule="auto"/>
        <w:ind w:right="-25" w:firstLine="426"/>
        <w:rPr>
          <w:sz w:val="20"/>
          <w:szCs w:val="20"/>
        </w:rPr>
      </w:pPr>
    </w:p>
    <w:p w14:paraId="6C7CCD2C" w14:textId="77777777" w:rsidR="00B804C2" w:rsidRPr="00FD5222" w:rsidRDefault="00B804C2" w:rsidP="001074D7">
      <w:pPr>
        <w:pStyle w:val="Listparagraf"/>
        <w:tabs>
          <w:tab w:val="left" w:pos="407"/>
        </w:tabs>
        <w:kinsoku w:val="0"/>
        <w:overflowPunct w:val="0"/>
        <w:ind w:right="-25" w:firstLine="426"/>
      </w:pPr>
      <w:r w:rsidRPr="00FD5222">
        <w:t>Nu este cazul.</w:t>
      </w:r>
    </w:p>
    <w:p w14:paraId="0AD7F012" w14:textId="77777777" w:rsidR="00B804C2" w:rsidRPr="00FD5222" w:rsidRDefault="00B804C2" w:rsidP="001074D7">
      <w:pPr>
        <w:pStyle w:val="Listparagraf"/>
        <w:tabs>
          <w:tab w:val="left" w:pos="518"/>
        </w:tabs>
        <w:kinsoku w:val="0"/>
        <w:overflowPunct w:val="0"/>
        <w:spacing w:line="242" w:lineRule="auto"/>
        <w:ind w:right="-25" w:firstLine="426"/>
        <w:rPr>
          <w:sz w:val="20"/>
          <w:szCs w:val="20"/>
        </w:rPr>
      </w:pPr>
    </w:p>
    <w:p w14:paraId="1921A959" w14:textId="77777777" w:rsidR="003B3CA5" w:rsidRPr="00FD5222" w:rsidRDefault="003B3CA5" w:rsidP="009F0367">
      <w:pPr>
        <w:pStyle w:val="Listparagraf"/>
        <w:numPr>
          <w:ilvl w:val="0"/>
          <w:numId w:val="2"/>
        </w:numPr>
        <w:tabs>
          <w:tab w:val="left" w:pos="530"/>
        </w:tabs>
        <w:kinsoku w:val="0"/>
        <w:overflowPunct w:val="0"/>
        <w:ind w:right="-25" w:firstLine="426"/>
        <w:jc w:val="both"/>
        <w:rPr>
          <w:sz w:val="20"/>
          <w:szCs w:val="20"/>
        </w:rPr>
      </w:pPr>
      <w:r w:rsidRPr="00FD5222">
        <w:rPr>
          <w:b/>
          <w:bCs/>
        </w:rPr>
        <w:t>se va preciza dacă proiectul propus nu are legătură directă cu sau nu este necesar pentru managementul conservării ariei naturale protejate de interes comunitar;</w:t>
      </w:r>
    </w:p>
    <w:p w14:paraId="3B6A87C2" w14:textId="77777777" w:rsidR="00B804C2" w:rsidRPr="00FD5222" w:rsidRDefault="00B804C2" w:rsidP="001074D7">
      <w:pPr>
        <w:pStyle w:val="Listparagraf"/>
        <w:tabs>
          <w:tab w:val="left" w:pos="530"/>
        </w:tabs>
        <w:kinsoku w:val="0"/>
        <w:overflowPunct w:val="0"/>
        <w:ind w:right="-25" w:firstLine="426"/>
        <w:rPr>
          <w:sz w:val="20"/>
          <w:szCs w:val="20"/>
        </w:rPr>
      </w:pPr>
    </w:p>
    <w:p w14:paraId="00E701CF" w14:textId="77777777" w:rsidR="00B804C2" w:rsidRPr="00FD5222" w:rsidRDefault="00B804C2" w:rsidP="001074D7">
      <w:pPr>
        <w:pStyle w:val="Listparagraf"/>
        <w:tabs>
          <w:tab w:val="left" w:pos="407"/>
        </w:tabs>
        <w:kinsoku w:val="0"/>
        <w:overflowPunct w:val="0"/>
        <w:ind w:right="-25" w:firstLine="426"/>
      </w:pPr>
      <w:r w:rsidRPr="00FD5222">
        <w:t>Nu este cazul.</w:t>
      </w:r>
    </w:p>
    <w:p w14:paraId="393D1DFE" w14:textId="77777777" w:rsidR="00B804C2" w:rsidRPr="00FD5222" w:rsidRDefault="00B804C2" w:rsidP="001074D7">
      <w:pPr>
        <w:pStyle w:val="Listparagraf"/>
        <w:tabs>
          <w:tab w:val="left" w:pos="530"/>
        </w:tabs>
        <w:kinsoku w:val="0"/>
        <w:overflowPunct w:val="0"/>
        <w:ind w:right="-25" w:firstLine="426"/>
        <w:rPr>
          <w:sz w:val="20"/>
          <w:szCs w:val="20"/>
        </w:rPr>
      </w:pPr>
    </w:p>
    <w:p w14:paraId="78B4712A" w14:textId="1377179C" w:rsidR="003B3CA5" w:rsidRPr="00FD5222" w:rsidRDefault="003B3CA5" w:rsidP="001074D7">
      <w:pPr>
        <w:pStyle w:val="Listparagraf"/>
        <w:numPr>
          <w:ilvl w:val="0"/>
          <w:numId w:val="2"/>
        </w:numPr>
        <w:tabs>
          <w:tab w:val="left" w:pos="518"/>
        </w:tabs>
        <w:kinsoku w:val="0"/>
        <w:overflowPunct w:val="0"/>
        <w:spacing w:line="242" w:lineRule="auto"/>
        <w:ind w:right="-25" w:firstLine="426"/>
        <w:rPr>
          <w:b/>
          <w:bCs/>
        </w:rPr>
      </w:pPr>
      <w:r w:rsidRPr="00FD5222">
        <w:rPr>
          <w:b/>
          <w:bCs/>
        </w:rPr>
        <w:t xml:space="preserve">se va estima impactul </w:t>
      </w:r>
      <w:r w:rsidR="009A606E" w:rsidRPr="00FD5222">
        <w:rPr>
          <w:b/>
          <w:bCs/>
        </w:rPr>
        <w:t>potențial</w:t>
      </w:r>
      <w:r w:rsidRPr="00FD5222">
        <w:rPr>
          <w:b/>
          <w:bCs/>
        </w:rPr>
        <w:t xml:space="preserve"> al proiectului asupra speciilor </w:t>
      </w:r>
      <w:r w:rsidR="00E8261B" w:rsidRPr="00FD5222">
        <w:rPr>
          <w:b/>
          <w:bCs/>
        </w:rPr>
        <w:t>și</w:t>
      </w:r>
      <w:r w:rsidRPr="00FD5222">
        <w:rPr>
          <w:b/>
          <w:bCs/>
        </w:rPr>
        <w:t xml:space="preserve"> habitatelor din aria naturală protejată de interes</w:t>
      </w:r>
      <w:r w:rsidRPr="00FD5222">
        <w:rPr>
          <w:b/>
          <w:bCs/>
          <w:spacing w:val="-2"/>
        </w:rPr>
        <w:t xml:space="preserve"> </w:t>
      </w:r>
      <w:r w:rsidRPr="00FD5222">
        <w:rPr>
          <w:b/>
          <w:bCs/>
        </w:rPr>
        <w:t>comunitar;</w:t>
      </w:r>
    </w:p>
    <w:p w14:paraId="3D664009" w14:textId="77777777" w:rsidR="00B804C2" w:rsidRPr="00FD5222" w:rsidRDefault="00B804C2" w:rsidP="001074D7">
      <w:pPr>
        <w:pStyle w:val="Listparagraf"/>
        <w:tabs>
          <w:tab w:val="left" w:pos="518"/>
        </w:tabs>
        <w:kinsoku w:val="0"/>
        <w:overflowPunct w:val="0"/>
        <w:spacing w:line="242" w:lineRule="auto"/>
        <w:ind w:right="-25" w:firstLine="426"/>
      </w:pPr>
    </w:p>
    <w:p w14:paraId="16B362C7" w14:textId="77777777" w:rsidR="00B804C2" w:rsidRPr="00FD5222" w:rsidRDefault="00B804C2" w:rsidP="001074D7">
      <w:pPr>
        <w:pStyle w:val="Listparagraf"/>
        <w:tabs>
          <w:tab w:val="left" w:pos="407"/>
        </w:tabs>
        <w:kinsoku w:val="0"/>
        <w:overflowPunct w:val="0"/>
        <w:ind w:right="-25" w:firstLine="426"/>
      </w:pPr>
      <w:r w:rsidRPr="00FD5222">
        <w:t>Nu este cazul.</w:t>
      </w:r>
    </w:p>
    <w:p w14:paraId="7AE12709" w14:textId="77777777" w:rsidR="00B804C2" w:rsidRPr="00FD5222" w:rsidRDefault="00B804C2" w:rsidP="001074D7">
      <w:pPr>
        <w:pStyle w:val="Listparagraf"/>
        <w:tabs>
          <w:tab w:val="left" w:pos="518"/>
        </w:tabs>
        <w:kinsoku w:val="0"/>
        <w:overflowPunct w:val="0"/>
        <w:spacing w:line="242" w:lineRule="auto"/>
        <w:ind w:right="-25" w:firstLine="426"/>
        <w:rPr>
          <w:sz w:val="20"/>
          <w:szCs w:val="20"/>
        </w:rPr>
      </w:pPr>
    </w:p>
    <w:p w14:paraId="2AA36DB2" w14:textId="0D740A75" w:rsidR="003B3CA5" w:rsidRPr="00FD5222" w:rsidRDefault="003B3CA5" w:rsidP="001074D7">
      <w:pPr>
        <w:pStyle w:val="Listparagraf"/>
        <w:numPr>
          <w:ilvl w:val="0"/>
          <w:numId w:val="2"/>
        </w:numPr>
        <w:tabs>
          <w:tab w:val="left" w:pos="475"/>
        </w:tabs>
        <w:kinsoku w:val="0"/>
        <w:overflowPunct w:val="0"/>
        <w:spacing w:line="227" w:lineRule="exact"/>
        <w:ind w:left="474" w:right="-25" w:firstLine="426"/>
        <w:rPr>
          <w:b/>
          <w:bCs/>
        </w:rPr>
      </w:pPr>
      <w:r w:rsidRPr="00FD5222">
        <w:rPr>
          <w:b/>
          <w:bCs/>
        </w:rPr>
        <w:t xml:space="preserve">alte </w:t>
      </w:r>
      <w:r w:rsidR="00E8261B" w:rsidRPr="00FD5222">
        <w:rPr>
          <w:b/>
          <w:bCs/>
        </w:rPr>
        <w:t>informații</w:t>
      </w:r>
      <w:r w:rsidRPr="00FD5222">
        <w:rPr>
          <w:b/>
          <w:bCs/>
        </w:rPr>
        <w:t xml:space="preserve"> prevăzute în </w:t>
      </w:r>
      <w:r w:rsidR="009A606E" w:rsidRPr="00FD5222">
        <w:rPr>
          <w:b/>
          <w:bCs/>
        </w:rPr>
        <w:t>legislația</w:t>
      </w:r>
      <w:r w:rsidRPr="00FD5222">
        <w:rPr>
          <w:b/>
          <w:bCs/>
        </w:rPr>
        <w:t xml:space="preserve"> în</w:t>
      </w:r>
      <w:r w:rsidRPr="00FD5222">
        <w:rPr>
          <w:b/>
          <w:bCs/>
          <w:spacing w:val="-1"/>
        </w:rPr>
        <w:t xml:space="preserve"> </w:t>
      </w:r>
      <w:r w:rsidRPr="00FD5222">
        <w:rPr>
          <w:b/>
          <w:bCs/>
        </w:rPr>
        <w:t>vigoare.</w:t>
      </w:r>
    </w:p>
    <w:p w14:paraId="5AB40F04" w14:textId="77777777" w:rsidR="00B804C2" w:rsidRPr="00FD5222" w:rsidRDefault="00B804C2" w:rsidP="001074D7">
      <w:pPr>
        <w:pStyle w:val="Listparagraf"/>
        <w:tabs>
          <w:tab w:val="left" w:pos="475"/>
        </w:tabs>
        <w:kinsoku w:val="0"/>
        <w:overflowPunct w:val="0"/>
        <w:spacing w:line="227" w:lineRule="exact"/>
        <w:ind w:right="-25" w:firstLine="426"/>
        <w:rPr>
          <w:sz w:val="20"/>
          <w:szCs w:val="20"/>
        </w:rPr>
      </w:pPr>
    </w:p>
    <w:p w14:paraId="48B105FD" w14:textId="77777777" w:rsidR="00B804C2" w:rsidRPr="00FD5222" w:rsidRDefault="00B804C2" w:rsidP="001074D7">
      <w:pPr>
        <w:pStyle w:val="Listparagraf"/>
        <w:tabs>
          <w:tab w:val="left" w:pos="407"/>
        </w:tabs>
        <w:kinsoku w:val="0"/>
        <w:overflowPunct w:val="0"/>
        <w:ind w:right="-25" w:firstLine="426"/>
        <w:rPr>
          <w:sz w:val="20"/>
          <w:szCs w:val="20"/>
        </w:rPr>
      </w:pPr>
      <w:r w:rsidRPr="00FD5222">
        <w:rPr>
          <w:sz w:val="22"/>
          <w:szCs w:val="22"/>
        </w:rPr>
        <w:t>Nu este cazul</w:t>
      </w:r>
      <w:r w:rsidRPr="00FD5222">
        <w:rPr>
          <w:b/>
          <w:bCs/>
          <w:sz w:val="20"/>
          <w:szCs w:val="20"/>
        </w:rPr>
        <w:t>.</w:t>
      </w:r>
    </w:p>
    <w:p w14:paraId="4A3F8636" w14:textId="77777777" w:rsidR="00B804C2" w:rsidRPr="00FD5222" w:rsidRDefault="00B804C2" w:rsidP="001074D7">
      <w:pPr>
        <w:pStyle w:val="Listparagraf"/>
        <w:tabs>
          <w:tab w:val="left" w:pos="475"/>
        </w:tabs>
        <w:kinsoku w:val="0"/>
        <w:overflowPunct w:val="0"/>
        <w:spacing w:line="227" w:lineRule="exact"/>
        <w:ind w:right="-25" w:firstLine="426"/>
        <w:rPr>
          <w:sz w:val="20"/>
          <w:szCs w:val="20"/>
        </w:rPr>
      </w:pPr>
    </w:p>
    <w:p w14:paraId="020CB484" w14:textId="2FBE952F" w:rsidR="003B3CA5" w:rsidRPr="00FD5222" w:rsidRDefault="003B3CA5" w:rsidP="001074D7">
      <w:pPr>
        <w:pStyle w:val="Listparagraf"/>
        <w:numPr>
          <w:ilvl w:val="0"/>
          <w:numId w:val="9"/>
        </w:numPr>
        <w:tabs>
          <w:tab w:val="left" w:pos="719"/>
        </w:tabs>
        <w:kinsoku w:val="0"/>
        <w:overflowPunct w:val="0"/>
        <w:spacing w:line="242" w:lineRule="auto"/>
        <w:ind w:left="118" w:right="-25" w:firstLine="426"/>
        <w:rPr>
          <w:b/>
          <w:bCs/>
        </w:rPr>
      </w:pPr>
      <w:r w:rsidRPr="00FD5222">
        <w:rPr>
          <w:b/>
          <w:bCs/>
        </w:rPr>
        <w:t>Pentru</w:t>
      </w:r>
      <w:r w:rsidRPr="00FD5222">
        <w:rPr>
          <w:b/>
          <w:bCs/>
          <w:spacing w:val="-4"/>
        </w:rPr>
        <w:t xml:space="preserve"> </w:t>
      </w:r>
      <w:r w:rsidRPr="00FD5222">
        <w:rPr>
          <w:b/>
          <w:bCs/>
        </w:rPr>
        <w:t>proiectele</w:t>
      </w:r>
      <w:r w:rsidRPr="00FD5222">
        <w:rPr>
          <w:b/>
          <w:bCs/>
          <w:spacing w:val="-4"/>
        </w:rPr>
        <w:t xml:space="preserve"> </w:t>
      </w:r>
      <w:r w:rsidRPr="00FD5222">
        <w:rPr>
          <w:b/>
          <w:bCs/>
        </w:rPr>
        <w:t>care</w:t>
      </w:r>
      <w:r w:rsidRPr="00FD5222">
        <w:rPr>
          <w:b/>
          <w:bCs/>
          <w:spacing w:val="-4"/>
        </w:rPr>
        <w:t xml:space="preserve"> </w:t>
      </w:r>
      <w:r w:rsidRPr="00FD5222">
        <w:rPr>
          <w:b/>
          <w:bCs/>
        </w:rPr>
        <w:t>se</w:t>
      </w:r>
      <w:r w:rsidRPr="00FD5222">
        <w:rPr>
          <w:b/>
          <w:bCs/>
          <w:spacing w:val="-4"/>
        </w:rPr>
        <w:t xml:space="preserve"> </w:t>
      </w:r>
      <w:r w:rsidRPr="00FD5222">
        <w:rPr>
          <w:b/>
          <w:bCs/>
        </w:rPr>
        <w:t>realizează</w:t>
      </w:r>
      <w:r w:rsidRPr="00FD5222">
        <w:rPr>
          <w:b/>
          <w:bCs/>
          <w:spacing w:val="-4"/>
        </w:rPr>
        <w:t xml:space="preserve"> </w:t>
      </w:r>
      <w:r w:rsidRPr="00FD5222">
        <w:rPr>
          <w:b/>
          <w:bCs/>
        </w:rPr>
        <w:t>pe</w:t>
      </w:r>
      <w:r w:rsidRPr="00FD5222">
        <w:rPr>
          <w:b/>
          <w:bCs/>
          <w:spacing w:val="-2"/>
        </w:rPr>
        <w:t xml:space="preserve"> </w:t>
      </w:r>
      <w:r w:rsidRPr="00FD5222">
        <w:rPr>
          <w:b/>
          <w:bCs/>
        </w:rPr>
        <w:t>ape</w:t>
      </w:r>
      <w:r w:rsidRPr="00FD5222">
        <w:rPr>
          <w:b/>
          <w:bCs/>
          <w:spacing w:val="-4"/>
        </w:rPr>
        <w:t xml:space="preserve"> </w:t>
      </w:r>
      <w:r w:rsidRPr="00FD5222">
        <w:rPr>
          <w:b/>
          <w:bCs/>
        </w:rPr>
        <w:t>sau</w:t>
      </w:r>
      <w:r w:rsidRPr="00FD5222">
        <w:rPr>
          <w:b/>
          <w:bCs/>
          <w:spacing w:val="-3"/>
        </w:rPr>
        <w:t xml:space="preserve"> </w:t>
      </w:r>
      <w:r w:rsidRPr="00FD5222">
        <w:rPr>
          <w:b/>
          <w:bCs/>
        </w:rPr>
        <w:t>au</w:t>
      </w:r>
      <w:r w:rsidRPr="00FD5222">
        <w:rPr>
          <w:b/>
          <w:bCs/>
          <w:spacing w:val="-5"/>
        </w:rPr>
        <w:t xml:space="preserve"> </w:t>
      </w:r>
      <w:r w:rsidRPr="00FD5222">
        <w:rPr>
          <w:b/>
          <w:bCs/>
        </w:rPr>
        <w:t>legătură</w:t>
      </w:r>
      <w:r w:rsidRPr="00FD5222">
        <w:rPr>
          <w:b/>
          <w:bCs/>
          <w:spacing w:val="-4"/>
        </w:rPr>
        <w:t xml:space="preserve"> </w:t>
      </w:r>
      <w:r w:rsidRPr="00FD5222">
        <w:rPr>
          <w:b/>
          <w:bCs/>
        </w:rPr>
        <w:t>cu</w:t>
      </w:r>
      <w:r w:rsidRPr="00FD5222">
        <w:rPr>
          <w:b/>
          <w:bCs/>
          <w:spacing w:val="-2"/>
        </w:rPr>
        <w:t xml:space="preserve"> </w:t>
      </w:r>
      <w:r w:rsidRPr="00FD5222">
        <w:rPr>
          <w:b/>
          <w:bCs/>
        </w:rPr>
        <w:t>apele,</w:t>
      </w:r>
      <w:r w:rsidRPr="00FD5222">
        <w:rPr>
          <w:b/>
          <w:bCs/>
          <w:spacing w:val="-2"/>
        </w:rPr>
        <w:t xml:space="preserve"> </w:t>
      </w:r>
      <w:r w:rsidRPr="00FD5222">
        <w:rPr>
          <w:b/>
          <w:bCs/>
        </w:rPr>
        <w:t>memoriul</w:t>
      </w:r>
      <w:r w:rsidRPr="00FD5222">
        <w:rPr>
          <w:b/>
          <w:bCs/>
          <w:spacing w:val="-3"/>
        </w:rPr>
        <w:t xml:space="preserve"> </w:t>
      </w:r>
      <w:r w:rsidRPr="00FD5222">
        <w:rPr>
          <w:b/>
          <w:bCs/>
        </w:rPr>
        <w:t>va</w:t>
      </w:r>
      <w:r w:rsidRPr="00FD5222">
        <w:rPr>
          <w:b/>
          <w:bCs/>
          <w:spacing w:val="-4"/>
        </w:rPr>
        <w:t xml:space="preserve"> </w:t>
      </w:r>
      <w:r w:rsidRPr="00FD5222">
        <w:rPr>
          <w:b/>
          <w:bCs/>
        </w:rPr>
        <w:t>fi</w:t>
      </w:r>
      <w:r w:rsidRPr="00FD5222">
        <w:rPr>
          <w:b/>
          <w:bCs/>
          <w:spacing w:val="-5"/>
        </w:rPr>
        <w:t xml:space="preserve"> </w:t>
      </w:r>
      <w:r w:rsidRPr="00FD5222">
        <w:rPr>
          <w:b/>
          <w:bCs/>
        </w:rPr>
        <w:t>completat</w:t>
      </w:r>
      <w:r w:rsidRPr="00FD5222">
        <w:rPr>
          <w:b/>
          <w:bCs/>
          <w:spacing w:val="-3"/>
        </w:rPr>
        <w:t xml:space="preserve"> </w:t>
      </w:r>
      <w:r w:rsidRPr="00FD5222">
        <w:rPr>
          <w:b/>
          <w:bCs/>
        </w:rPr>
        <w:t xml:space="preserve">cu următoarele </w:t>
      </w:r>
      <w:r w:rsidR="00E8261B" w:rsidRPr="00FD5222">
        <w:rPr>
          <w:b/>
          <w:bCs/>
        </w:rPr>
        <w:t>informații</w:t>
      </w:r>
      <w:r w:rsidRPr="00FD5222">
        <w:rPr>
          <w:b/>
          <w:bCs/>
        </w:rPr>
        <w:t xml:space="preserve">, preluate din Planurile de management </w:t>
      </w:r>
      <w:r w:rsidR="009A606E" w:rsidRPr="00FD5222">
        <w:rPr>
          <w:b/>
          <w:bCs/>
        </w:rPr>
        <w:t>bazinele</w:t>
      </w:r>
      <w:r w:rsidRPr="00FD5222">
        <w:rPr>
          <w:b/>
          <w:bCs/>
        </w:rPr>
        <w:t>,</w:t>
      </w:r>
      <w:r w:rsidRPr="00FD5222">
        <w:rPr>
          <w:b/>
          <w:bCs/>
          <w:spacing w:val="-15"/>
        </w:rPr>
        <w:t xml:space="preserve"> </w:t>
      </w:r>
      <w:r w:rsidRPr="00FD5222">
        <w:rPr>
          <w:b/>
          <w:bCs/>
        </w:rPr>
        <w:t>actualizate:</w:t>
      </w:r>
    </w:p>
    <w:p w14:paraId="3C75D8D6" w14:textId="77777777" w:rsidR="00183C0C" w:rsidRPr="00FD5222" w:rsidRDefault="00183C0C" w:rsidP="00183C0C">
      <w:pPr>
        <w:pStyle w:val="Listparagraf"/>
        <w:tabs>
          <w:tab w:val="left" w:pos="719"/>
        </w:tabs>
        <w:kinsoku w:val="0"/>
        <w:overflowPunct w:val="0"/>
        <w:spacing w:line="242" w:lineRule="auto"/>
        <w:ind w:left="544" w:right="-25" w:firstLine="0"/>
        <w:rPr>
          <w:sz w:val="20"/>
          <w:szCs w:val="20"/>
        </w:rPr>
      </w:pPr>
    </w:p>
    <w:p w14:paraId="100C5C05" w14:textId="4DB4A3A2" w:rsidR="003B3CA5" w:rsidRPr="00FD5222" w:rsidRDefault="003B3CA5" w:rsidP="009F0367">
      <w:pPr>
        <w:pStyle w:val="Listparagraf"/>
        <w:numPr>
          <w:ilvl w:val="0"/>
          <w:numId w:val="1"/>
        </w:numPr>
        <w:tabs>
          <w:tab w:val="left" w:pos="709"/>
        </w:tabs>
        <w:kinsoku w:val="0"/>
        <w:overflowPunct w:val="0"/>
        <w:spacing w:line="224" w:lineRule="exact"/>
        <w:ind w:left="142" w:right="-25" w:firstLine="425"/>
        <w:rPr>
          <w:b/>
          <w:bCs/>
        </w:rPr>
      </w:pPr>
      <w:r w:rsidRPr="00FD5222">
        <w:rPr>
          <w:b/>
          <w:bCs/>
        </w:rPr>
        <w:t>Localizarea proiectului:</w:t>
      </w:r>
    </w:p>
    <w:p w14:paraId="25F64F27" w14:textId="77777777" w:rsidR="009F0367" w:rsidRPr="00FD5222" w:rsidRDefault="009F0367" w:rsidP="009F0367">
      <w:pPr>
        <w:pStyle w:val="Listparagraf"/>
        <w:tabs>
          <w:tab w:val="left" w:pos="506"/>
        </w:tabs>
        <w:kinsoku w:val="0"/>
        <w:overflowPunct w:val="0"/>
        <w:spacing w:line="224" w:lineRule="exact"/>
        <w:ind w:left="931" w:right="-25" w:firstLine="0"/>
        <w:rPr>
          <w:sz w:val="20"/>
          <w:szCs w:val="20"/>
        </w:rPr>
      </w:pPr>
    </w:p>
    <w:p w14:paraId="4532E0DE" w14:textId="77777777" w:rsidR="001074D7" w:rsidRPr="00FD5222" w:rsidRDefault="003B3CA5" w:rsidP="001074D7">
      <w:pPr>
        <w:pStyle w:val="Listparagraf"/>
        <w:tabs>
          <w:tab w:val="left" w:pos="407"/>
        </w:tabs>
        <w:kinsoku w:val="0"/>
        <w:overflowPunct w:val="0"/>
        <w:ind w:right="-25" w:firstLine="426"/>
        <w:rPr>
          <w:b/>
          <w:bCs/>
        </w:rPr>
      </w:pPr>
      <w:r w:rsidRPr="00FD5222">
        <w:rPr>
          <w:b/>
          <w:bCs/>
        </w:rPr>
        <w:t>bazinul hidrografic;</w:t>
      </w:r>
      <w:r w:rsidR="001074D7" w:rsidRPr="00FD5222">
        <w:rPr>
          <w:b/>
          <w:bCs/>
        </w:rPr>
        <w:t xml:space="preserve"> </w:t>
      </w:r>
      <w:r w:rsidR="001074D7" w:rsidRPr="00FD5222">
        <w:t>Nu este cazul.</w:t>
      </w:r>
    </w:p>
    <w:p w14:paraId="4BE96F34" w14:textId="3BDD526F" w:rsidR="001074D7" w:rsidRPr="00FD5222" w:rsidRDefault="003B3CA5" w:rsidP="001074D7">
      <w:pPr>
        <w:pStyle w:val="Listparagraf"/>
        <w:tabs>
          <w:tab w:val="left" w:pos="407"/>
        </w:tabs>
        <w:kinsoku w:val="0"/>
        <w:overflowPunct w:val="0"/>
        <w:ind w:right="-25" w:firstLine="426"/>
        <w:rPr>
          <w:b/>
          <w:bCs/>
        </w:rPr>
      </w:pPr>
      <w:r w:rsidRPr="00FD5222">
        <w:rPr>
          <w:b/>
          <w:bCs/>
        </w:rPr>
        <w:t xml:space="preserve">cursul de apă: denumirea </w:t>
      </w:r>
      <w:r w:rsidR="00E8261B" w:rsidRPr="00FD5222">
        <w:rPr>
          <w:b/>
          <w:bCs/>
        </w:rPr>
        <w:t>și</w:t>
      </w:r>
      <w:r w:rsidRPr="00FD5222">
        <w:rPr>
          <w:b/>
          <w:bCs/>
        </w:rPr>
        <w:t xml:space="preserve"> codul</w:t>
      </w:r>
      <w:r w:rsidRPr="00FD5222">
        <w:rPr>
          <w:b/>
          <w:bCs/>
          <w:spacing w:val="-13"/>
        </w:rPr>
        <w:t xml:space="preserve"> </w:t>
      </w:r>
      <w:r w:rsidRPr="00FD5222">
        <w:rPr>
          <w:b/>
          <w:bCs/>
        </w:rPr>
        <w:t>cadastral;</w:t>
      </w:r>
      <w:r w:rsidR="001074D7" w:rsidRPr="00FD5222">
        <w:rPr>
          <w:b/>
          <w:bCs/>
        </w:rPr>
        <w:t xml:space="preserve"> </w:t>
      </w:r>
      <w:r w:rsidR="001074D7" w:rsidRPr="00FD5222">
        <w:t>Nu este cazul.</w:t>
      </w:r>
    </w:p>
    <w:p w14:paraId="555BED77" w14:textId="521DD4BB" w:rsidR="001074D7" w:rsidRPr="00FD5222" w:rsidRDefault="003B3CA5" w:rsidP="001074D7">
      <w:pPr>
        <w:pStyle w:val="Listparagraf"/>
        <w:tabs>
          <w:tab w:val="left" w:pos="407"/>
        </w:tabs>
        <w:kinsoku w:val="0"/>
        <w:overflowPunct w:val="0"/>
        <w:ind w:right="-25" w:firstLine="426"/>
        <w:rPr>
          <w:b/>
          <w:bCs/>
        </w:rPr>
      </w:pPr>
      <w:r w:rsidRPr="00FD5222">
        <w:rPr>
          <w:b/>
          <w:bCs/>
        </w:rPr>
        <w:t xml:space="preserve">corpul de apă (de </w:t>
      </w:r>
      <w:r w:rsidR="00E8261B" w:rsidRPr="00FD5222">
        <w:rPr>
          <w:b/>
          <w:bCs/>
        </w:rPr>
        <w:t>suprafață</w:t>
      </w:r>
      <w:r w:rsidRPr="00FD5222">
        <w:rPr>
          <w:b/>
          <w:bCs/>
        </w:rPr>
        <w:t xml:space="preserve"> </w:t>
      </w:r>
      <w:r w:rsidR="00E8261B" w:rsidRPr="00FD5222">
        <w:rPr>
          <w:b/>
          <w:bCs/>
        </w:rPr>
        <w:t>și</w:t>
      </w:r>
      <w:r w:rsidRPr="00FD5222">
        <w:rPr>
          <w:b/>
          <w:bCs/>
        </w:rPr>
        <w:t xml:space="preserve">/sau subteran): denumire </w:t>
      </w:r>
      <w:r w:rsidR="00E8261B" w:rsidRPr="00FD5222">
        <w:rPr>
          <w:b/>
          <w:bCs/>
        </w:rPr>
        <w:t>și</w:t>
      </w:r>
      <w:r w:rsidRPr="00FD5222">
        <w:rPr>
          <w:b/>
          <w:bCs/>
          <w:spacing w:val="-10"/>
        </w:rPr>
        <w:t xml:space="preserve"> </w:t>
      </w:r>
      <w:r w:rsidRPr="00FD5222">
        <w:rPr>
          <w:b/>
          <w:bCs/>
        </w:rPr>
        <w:t>cod.</w:t>
      </w:r>
      <w:r w:rsidR="001074D7" w:rsidRPr="00FD5222">
        <w:rPr>
          <w:b/>
          <w:bCs/>
        </w:rPr>
        <w:t xml:space="preserve"> </w:t>
      </w:r>
      <w:r w:rsidR="001074D7" w:rsidRPr="00FD5222">
        <w:t>Nu este cazul.</w:t>
      </w:r>
    </w:p>
    <w:p w14:paraId="42B1C453" w14:textId="77777777" w:rsidR="00183C0C" w:rsidRPr="00FD5222" w:rsidRDefault="00183C0C" w:rsidP="001074D7">
      <w:pPr>
        <w:pStyle w:val="Listparagraf"/>
        <w:tabs>
          <w:tab w:val="left" w:pos="407"/>
        </w:tabs>
        <w:kinsoku w:val="0"/>
        <w:overflowPunct w:val="0"/>
        <w:ind w:right="-25" w:firstLine="426"/>
        <w:rPr>
          <w:sz w:val="20"/>
          <w:szCs w:val="20"/>
        </w:rPr>
      </w:pPr>
    </w:p>
    <w:p w14:paraId="38C572AE" w14:textId="4067395F" w:rsidR="003B3CA5" w:rsidRPr="00FD5222" w:rsidRDefault="003B3CA5" w:rsidP="009F0367">
      <w:pPr>
        <w:pStyle w:val="Listparagraf"/>
        <w:numPr>
          <w:ilvl w:val="0"/>
          <w:numId w:val="1"/>
        </w:numPr>
        <w:tabs>
          <w:tab w:val="left" w:pos="506"/>
        </w:tabs>
        <w:kinsoku w:val="0"/>
        <w:overflowPunct w:val="0"/>
        <w:ind w:left="118" w:right="-25" w:firstLine="426"/>
        <w:jc w:val="both"/>
      </w:pPr>
      <w:r w:rsidRPr="00FD5222">
        <w:lastRenderedPageBreak/>
        <w:t>Indicarea</w:t>
      </w:r>
      <w:r w:rsidRPr="00FD5222">
        <w:rPr>
          <w:spacing w:val="-6"/>
        </w:rPr>
        <w:t xml:space="preserve"> </w:t>
      </w:r>
      <w:r w:rsidRPr="00FD5222">
        <w:t>stării</w:t>
      </w:r>
      <w:r w:rsidRPr="00FD5222">
        <w:rPr>
          <w:spacing w:val="-4"/>
        </w:rPr>
        <w:t xml:space="preserve"> </w:t>
      </w:r>
      <w:r w:rsidRPr="00FD5222">
        <w:t>ecologice/</w:t>
      </w:r>
      <w:r w:rsidR="009A606E" w:rsidRPr="00FD5222">
        <w:t>potențialului</w:t>
      </w:r>
      <w:r w:rsidRPr="00FD5222">
        <w:rPr>
          <w:spacing w:val="-6"/>
        </w:rPr>
        <w:t xml:space="preserve"> </w:t>
      </w:r>
      <w:r w:rsidRPr="00FD5222">
        <w:t>ecologic</w:t>
      </w:r>
      <w:r w:rsidRPr="00FD5222">
        <w:rPr>
          <w:spacing w:val="-4"/>
        </w:rPr>
        <w:t xml:space="preserve"> </w:t>
      </w:r>
      <w:r w:rsidR="00E8261B" w:rsidRPr="00FD5222">
        <w:t>și</w:t>
      </w:r>
      <w:r w:rsidRPr="00FD5222">
        <w:rPr>
          <w:spacing w:val="-4"/>
        </w:rPr>
        <w:t xml:space="preserve"> </w:t>
      </w:r>
      <w:r w:rsidRPr="00FD5222">
        <w:t>starea</w:t>
      </w:r>
      <w:r w:rsidRPr="00FD5222">
        <w:rPr>
          <w:spacing w:val="-5"/>
        </w:rPr>
        <w:t xml:space="preserve"> </w:t>
      </w:r>
      <w:r w:rsidRPr="00FD5222">
        <w:t>chimică</w:t>
      </w:r>
      <w:r w:rsidRPr="00FD5222">
        <w:rPr>
          <w:spacing w:val="-5"/>
        </w:rPr>
        <w:t xml:space="preserve"> </w:t>
      </w:r>
      <w:r w:rsidRPr="00FD5222">
        <w:t>a</w:t>
      </w:r>
      <w:r w:rsidRPr="00FD5222">
        <w:rPr>
          <w:spacing w:val="-6"/>
        </w:rPr>
        <w:t xml:space="preserve"> </w:t>
      </w:r>
      <w:r w:rsidRPr="00FD5222">
        <w:t>corpului</w:t>
      </w:r>
      <w:r w:rsidRPr="00FD5222">
        <w:rPr>
          <w:spacing w:val="-6"/>
        </w:rPr>
        <w:t xml:space="preserve"> </w:t>
      </w:r>
      <w:r w:rsidRPr="00FD5222">
        <w:t>de</w:t>
      </w:r>
      <w:r w:rsidRPr="00FD5222">
        <w:rPr>
          <w:spacing w:val="-5"/>
        </w:rPr>
        <w:t xml:space="preserve"> </w:t>
      </w:r>
      <w:r w:rsidRPr="00FD5222">
        <w:t>apă</w:t>
      </w:r>
      <w:r w:rsidRPr="00FD5222">
        <w:rPr>
          <w:spacing w:val="-5"/>
        </w:rPr>
        <w:t xml:space="preserve"> </w:t>
      </w:r>
      <w:r w:rsidRPr="00FD5222">
        <w:t>de</w:t>
      </w:r>
      <w:r w:rsidRPr="00FD5222">
        <w:rPr>
          <w:spacing w:val="-3"/>
        </w:rPr>
        <w:t xml:space="preserve"> </w:t>
      </w:r>
      <w:r w:rsidR="00E8261B" w:rsidRPr="00FD5222">
        <w:t>suprafață</w:t>
      </w:r>
      <w:r w:rsidRPr="00FD5222">
        <w:t>;</w:t>
      </w:r>
      <w:r w:rsidRPr="00FD5222">
        <w:rPr>
          <w:spacing w:val="-3"/>
        </w:rPr>
        <w:t xml:space="preserve"> </w:t>
      </w:r>
      <w:r w:rsidRPr="00FD5222">
        <w:t xml:space="preserve">pentru corpul de apă subteran se vor indica starea cantitativă </w:t>
      </w:r>
      <w:r w:rsidR="00E8261B" w:rsidRPr="00FD5222">
        <w:t>și</w:t>
      </w:r>
      <w:r w:rsidRPr="00FD5222">
        <w:t xml:space="preserve"> starea chimică a corpului de</w:t>
      </w:r>
      <w:r w:rsidRPr="00FD5222">
        <w:rPr>
          <w:spacing w:val="-27"/>
        </w:rPr>
        <w:t xml:space="preserve"> </w:t>
      </w:r>
      <w:r w:rsidRPr="00FD5222">
        <w:t>apă.</w:t>
      </w:r>
    </w:p>
    <w:p w14:paraId="09CD3E7A" w14:textId="77777777" w:rsidR="001074D7" w:rsidRPr="00FD5222" w:rsidRDefault="001074D7" w:rsidP="001074D7">
      <w:pPr>
        <w:pStyle w:val="Listparagraf"/>
        <w:tabs>
          <w:tab w:val="left" w:pos="506"/>
        </w:tabs>
        <w:kinsoku w:val="0"/>
        <w:overflowPunct w:val="0"/>
        <w:ind w:right="-25" w:firstLine="426"/>
        <w:rPr>
          <w:sz w:val="20"/>
          <w:szCs w:val="20"/>
        </w:rPr>
      </w:pPr>
    </w:p>
    <w:p w14:paraId="21E289D1" w14:textId="77777777" w:rsidR="001074D7" w:rsidRPr="00FD5222" w:rsidRDefault="001074D7" w:rsidP="001074D7">
      <w:pPr>
        <w:pStyle w:val="Listparagraf"/>
        <w:tabs>
          <w:tab w:val="left" w:pos="407"/>
        </w:tabs>
        <w:kinsoku w:val="0"/>
        <w:overflowPunct w:val="0"/>
        <w:ind w:right="-25" w:firstLine="426"/>
      </w:pPr>
      <w:r w:rsidRPr="00FD5222">
        <w:t>Nu este cazul.</w:t>
      </w:r>
    </w:p>
    <w:p w14:paraId="0ACDD2F2" w14:textId="77777777" w:rsidR="001074D7" w:rsidRPr="00FD5222" w:rsidRDefault="001074D7" w:rsidP="001074D7">
      <w:pPr>
        <w:pStyle w:val="Listparagraf"/>
        <w:tabs>
          <w:tab w:val="left" w:pos="506"/>
        </w:tabs>
        <w:kinsoku w:val="0"/>
        <w:overflowPunct w:val="0"/>
        <w:ind w:right="-25" w:firstLine="426"/>
        <w:rPr>
          <w:sz w:val="20"/>
          <w:szCs w:val="20"/>
        </w:rPr>
      </w:pPr>
    </w:p>
    <w:p w14:paraId="15225459" w14:textId="44B26040" w:rsidR="003B3CA5" w:rsidRPr="00FD5222" w:rsidRDefault="003B3CA5" w:rsidP="009F0367">
      <w:pPr>
        <w:pStyle w:val="Listparagraf"/>
        <w:numPr>
          <w:ilvl w:val="0"/>
          <w:numId w:val="1"/>
        </w:numPr>
        <w:tabs>
          <w:tab w:val="left" w:pos="506"/>
        </w:tabs>
        <w:kinsoku w:val="0"/>
        <w:overflowPunct w:val="0"/>
        <w:spacing w:line="242" w:lineRule="auto"/>
        <w:ind w:left="118" w:right="-25" w:firstLine="426"/>
        <w:jc w:val="both"/>
        <w:rPr>
          <w:sz w:val="20"/>
          <w:szCs w:val="20"/>
        </w:rPr>
      </w:pPr>
      <w:r w:rsidRPr="00FD5222">
        <w:rPr>
          <w:b/>
          <w:bCs/>
        </w:rPr>
        <w:t xml:space="preserve">Indicarea obiectivului/obiectivelor de mediu pentru fiecare corp de apă identificat, cu precizarea </w:t>
      </w:r>
      <w:r w:rsidR="009A606E" w:rsidRPr="00FD5222">
        <w:rPr>
          <w:b/>
          <w:bCs/>
        </w:rPr>
        <w:t>excepțiilor</w:t>
      </w:r>
      <w:r w:rsidRPr="00FD5222">
        <w:rPr>
          <w:b/>
          <w:bCs/>
        </w:rPr>
        <w:t xml:space="preserve"> aplicate </w:t>
      </w:r>
      <w:r w:rsidR="00E8261B" w:rsidRPr="00FD5222">
        <w:rPr>
          <w:b/>
          <w:bCs/>
        </w:rPr>
        <w:t>și</w:t>
      </w:r>
      <w:r w:rsidRPr="00FD5222">
        <w:rPr>
          <w:b/>
          <w:bCs/>
        </w:rPr>
        <w:t xml:space="preserve"> a termenelor aferente, după</w:t>
      </w:r>
      <w:r w:rsidRPr="00FD5222">
        <w:rPr>
          <w:b/>
          <w:bCs/>
          <w:spacing w:val="-4"/>
        </w:rPr>
        <w:t xml:space="preserve"> </w:t>
      </w:r>
      <w:r w:rsidRPr="00FD5222">
        <w:rPr>
          <w:b/>
          <w:bCs/>
        </w:rPr>
        <w:t>caz</w:t>
      </w:r>
      <w:r w:rsidRPr="00FD5222">
        <w:rPr>
          <w:sz w:val="20"/>
          <w:szCs w:val="20"/>
        </w:rPr>
        <w:t>.</w:t>
      </w:r>
    </w:p>
    <w:p w14:paraId="610AAA47" w14:textId="77777777" w:rsidR="001074D7" w:rsidRPr="00FD5222" w:rsidRDefault="001074D7" w:rsidP="001074D7">
      <w:pPr>
        <w:pStyle w:val="Listparagraf"/>
        <w:tabs>
          <w:tab w:val="left" w:pos="506"/>
        </w:tabs>
        <w:kinsoku w:val="0"/>
        <w:overflowPunct w:val="0"/>
        <w:spacing w:line="242" w:lineRule="auto"/>
        <w:ind w:right="-25" w:firstLine="426"/>
        <w:rPr>
          <w:sz w:val="20"/>
          <w:szCs w:val="20"/>
        </w:rPr>
      </w:pPr>
    </w:p>
    <w:p w14:paraId="71335EB9" w14:textId="77777777" w:rsidR="001074D7" w:rsidRPr="00FD5222" w:rsidRDefault="001074D7" w:rsidP="001074D7">
      <w:pPr>
        <w:pStyle w:val="Listparagraf"/>
        <w:tabs>
          <w:tab w:val="left" w:pos="407"/>
        </w:tabs>
        <w:kinsoku w:val="0"/>
        <w:overflowPunct w:val="0"/>
        <w:ind w:right="-25" w:firstLine="426"/>
      </w:pPr>
      <w:r w:rsidRPr="00FD5222">
        <w:t>Nu este cazul.</w:t>
      </w:r>
    </w:p>
    <w:p w14:paraId="5AC5E5DA" w14:textId="77777777" w:rsidR="001074D7" w:rsidRPr="00FD5222" w:rsidRDefault="001074D7" w:rsidP="001074D7">
      <w:pPr>
        <w:pStyle w:val="Listparagraf"/>
        <w:tabs>
          <w:tab w:val="left" w:pos="506"/>
        </w:tabs>
        <w:kinsoku w:val="0"/>
        <w:overflowPunct w:val="0"/>
        <w:spacing w:line="242" w:lineRule="auto"/>
        <w:ind w:right="-25" w:firstLine="426"/>
        <w:rPr>
          <w:sz w:val="20"/>
          <w:szCs w:val="20"/>
        </w:rPr>
      </w:pPr>
    </w:p>
    <w:p w14:paraId="750FC5C4" w14:textId="754741B6" w:rsidR="003B3CA5" w:rsidRPr="00FD5222" w:rsidRDefault="003B3CA5" w:rsidP="009F0367">
      <w:pPr>
        <w:pStyle w:val="Listparagraf"/>
        <w:numPr>
          <w:ilvl w:val="0"/>
          <w:numId w:val="9"/>
        </w:numPr>
        <w:tabs>
          <w:tab w:val="left" w:pos="662"/>
          <w:tab w:val="left" w:leader="dot" w:pos="5881"/>
        </w:tabs>
        <w:kinsoku w:val="0"/>
        <w:overflowPunct w:val="0"/>
        <w:spacing w:line="226" w:lineRule="exact"/>
        <w:ind w:left="661" w:right="-25" w:firstLine="426"/>
        <w:jc w:val="both"/>
      </w:pPr>
      <w:r w:rsidRPr="00FD5222">
        <w:t>Criteriile prevăzute în anexa nr. 3 la</w:t>
      </w:r>
      <w:r w:rsidRPr="00FD5222">
        <w:rPr>
          <w:spacing w:val="-21"/>
        </w:rPr>
        <w:t xml:space="preserve"> </w:t>
      </w:r>
      <w:r w:rsidRPr="00FD5222">
        <w:t>Legea</w:t>
      </w:r>
      <w:r w:rsidRPr="00FD5222">
        <w:rPr>
          <w:spacing w:val="-3"/>
        </w:rPr>
        <w:t xml:space="preserve"> </w:t>
      </w:r>
      <w:r w:rsidRPr="00FD5222">
        <w:t>nr.</w:t>
      </w:r>
      <w:r w:rsidRPr="00FD5222">
        <w:tab/>
        <w:t>privind evaluarea impactului</w:t>
      </w:r>
      <w:r w:rsidRPr="00FD5222">
        <w:rPr>
          <w:spacing w:val="-5"/>
        </w:rPr>
        <w:t xml:space="preserve"> </w:t>
      </w:r>
      <w:r w:rsidRPr="00FD5222">
        <w:t>anumitor</w:t>
      </w:r>
    </w:p>
    <w:p w14:paraId="7922EDC8" w14:textId="692F4944" w:rsidR="003B3CA5" w:rsidRPr="00FD5222" w:rsidRDefault="003B3CA5" w:rsidP="009F0367">
      <w:pPr>
        <w:pStyle w:val="Corptext"/>
        <w:kinsoku w:val="0"/>
        <w:overflowPunct w:val="0"/>
        <w:ind w:left="118" w:right="-25" w:firstLine="426"/>
        <w:jc w:val="both"/>
        <w:rPr>
          <w:sz w:val="24"/>
          <w:szCs w:val="24"/>
        </w:rPr>
      </w:pPr>
      <w:r w:rsidRPr="00FD5222">
        <w:rPr>
          <w:sz w:val="24"/>
          <w:szCs w:val="24"/>
        </w:rPr>
        <w:t xml:space="preserve">proiecte publice </w:t>
      </w:r>
      <w:r w:rsidR="00E8261B" w:rsidRPr="00FD5222">
        <w:rPr>
          <w:sz w:val="24"/>
          <w:szCs w:val="24"/>
        </w:rPr>
        <w:t>și</w:t>
      </w:r>
      <w:r w:rsidRPr="00FD5222">
        <w:rPr>
          <w:sz w:val="24"/>
          <w:szCs w:val="24"/>
        </w:rPr>
        <w:t xml:space="preserve"> private asupra mediului se iau în considerare, dacă este cazul, în momentul compilării </w:t>
      </w:r>
      <w:r w:rsidR="00E8261B" w:rsidRPr="00FD5222">
        <w:rPr>
          <w:sz w:val="24"/>
          <w:szCs w:val="24"/>
        </w:rPr>
        <w:t>informațiilor</w:t>
      </w:r>
      <w:r w:rsidRPr="00FD5222">
        <w:rPr>
          <w:sz w:val="24"/>
          <w:szCs w:val="24"/>
        </w:rPr>
        <w:t xml:space="preserve"> în conformitate cu punctele III-XIV.</w:t>
      </w:r>
    </w:p>
    <w:p w14:paraId="4C08FBFB" w14:textId="77777777" w:rsidR="001074D7" w:rsidRPr="00FD5222" w:rsidRDefault="001074D7" w:rsidP="001074D7">
      <w:pPr>
        <w:pStyle w:val="Corptext"/>
        <w:kinsoku w:val="0"/>
        <w:overflowPunct w:val="0"/>
        <w:ind w:left="118" w:right="-25" w:firstLine="426"/>
      </w:pPr>
    </w:p>
    <w:p w14:paraId="0FB79C6F" w14:textId="77777777" w:rsidR="001074D7" w:rsidRPr="00FD5222" w:rsidRDefault="001074D7" w:rsidP="001074D7">
      <w:pPr>
        <w:pStyle w:val="Listparagraf"/>
        <w:tabs>
          <w:tab w:val="left" w:pos="407"/>
        </w:tabs>
        <w:kinsoku w:val="0"/>
        <w:overflowPunct w:val="0"/>
        <w:ind w:right="-25" w:firstLine="426"/>
      </w:pPr>
      <w:r w:rsidRPr="00FD5222">
        <w:t>Nu este cazul.</w:t>
      </w:r>
    </w:p>
    <w:p w14:paraId="11F91669" w14:textId="71A8E9D2" w:rsidR="001074D7" w:rsidRPr="00FD5222" w:rsidRDefault="009C1C13" w:rsidP="001074D7">
      <w:pPr>
        <w:pStyle w:val="Corptext"/>
        <w:kinsoku w:val="0"/>
        <w:overflowPunct w:val="0"/>
        <w:ind w:left="118" w:right="-25" w:firstLine="426"/>
      </w:pPr>
      <w:r w:rsidRPr="00FD5222">
        <w:rPr>
          <w:noProof/>
          <w:sz w:val="21"/>
          <w:szCs w:val="21"/>
        </w:rPr>
        <w:drawing>
          <wp:anchor distT="0" distB="0" distL="114300" distR="114300" simplePos="0" relativeHeight="251658240" behindDoc="1" locked="0" layoutInCell="1" allowOverlap="1" wp14:anchorId="52403505" wp14:editId="1340D23D">
            <wp:simplePos x="0" y="0"/>
            <wp:positionH relativeFrom="column">
              <wp:posOffset>3434963</wp:posOffset>
            </wp:positionH>
            <wp:positionV relativeFrom="paragraph">
              <wp:posOffset>4224</wp:posOffset>
            </wp:positionV>
            <wp:extent cx="1352550" cy="1558925"/>
            <wp:effectExtent l="0" t="0" r="0" b="3175"/>
            <wp:wrapNone/>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55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D6395" w14:textId="768FF879" w:rsidR="003B3CA5" w:rsidRPr="00FD5222" w:rsidRDefault="009C1C13" w:rsidP="001074D7">
      <w:pPr>
        <w:pStyle w:val="Corptext"/>
        <w:kinsoku w:val="0"/>
        <w:overflowPunct w:val="0"/>
        <w:ind w:left="3894" w:right="-25" w:firstLine="426"/>
        <w:jc w:val="center"/>
        <w:rPr>
          <w:sz w:val="24"/>
          <w:szCs w:val="24"/>
        </w:rPr>
      </w:pPr>
      <w:r w:rsidRPr="00FD5222">
        <w:rPr>
          <w:noProof/>
          <w:sz w:val="21"/>
          <w:szCs w:val="21"/>
        </w:rPr>
        <w:drawing>
          <wp:anchor distT="0" distB="0" distL="114300" distR="114300" simplePos="0" relativeHeight="251659264" behindDoc="1" locked="0" layoutInCell="1" allowOverlap="1" wp14:anchorId="043EDAA9" wp14:editId="58EAFDAA">
            <wp:simplePos x="0" y="0"/>
            <wp:positionH relativeFrom="column">
              <wp:posOffset>4670729</wp:posOffset>
            </wp:positionH>
            <wp:positionV relativeFrom="paragraph">
              <wp:posOffset>30811</wp:posOffset>
            </wp:positionV>
            <wp:extent cx="1419225" cy="1346200"/>
            <wp:effectExtent l="0" t="0" r="9525" b="6350"/>
            <wp:wrapNone/>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CA5" w:rsidRPr="00FD5222">
        <w:rPr>
          <w:sz w:val="24"/>
          <w:szCs w:val="24"/>
        </w:rPr>
        <w:t xml:space="preserve">Semnătura </w:t>
      </w:r>
      <w:r w:rsidR="00E8261B" w:rsidRPr="00FD5222">
        <w:rPr>
          <w:sz w:val="24"/>
          <w:szCs w:val="24"/>
        </w:rPr>
        <w:t>și</w:t>
      </w:r>
      <w:r w:rsidR="003B3CA5" w:rsidRPr="00FD5222">
        <w:rPr>
          <w:sz w:val="24"/>
          <w:szCs w:val="24"/>
        </w:rPr>
        <w:t xml:space="preserve"> </w:t>
      </w:r>
      <w:r w:rsidR="009A606E" w:rsidRPr="00FD5222">
        <w:rPr>
          <w:sz w:val="24"/>
          <w:szCs w:val="24"/>
        </w:rPr>
        <w:t>ștampila</w:t>
      </w:r>
      <w:r w:rsidR="003B3CA5" w:rsidRPr="00FD5222">
        <w:rPr>
          <w:sz w:val="24"/>
          <w:szCs w:val="24"/>
        </w:rPr>
        <w:t xml:space="preserve"> titularului</w:t>
      </w:r>
    </w:p>
    <w:p w14:paraId="17420FC4" w14:textId="54BA9B82" w:rsidR="003B3CA5" w:rsidRPr="00FD5222" w:rsidRDefault="003B3CA5" w:rsidP="001074D7">
      <w:pPr>
        <w:pStyle w:val="Corptext"/>
        <w:kinsoku w:val="0"/>
        <w:overflowPunct w:val="0"/>
        <w:spacing w:before="1"/>
        <w:ind w:left="3891" w:right="-25" w:firstLine="426"/>
        <w:jc w:val="center"/>
        <w:rPr>
          <w:sz w:val="24"/>
          <w:szCs w:val="24"/>
        </w:rPr>
      </w:pPr>
      <w:r w:rsidRPr="00FD5222">
        <w:rPr>
          <w:sz w:val="24"/>
          <w:szCs w:val="24"/>
        </w:rPr>
        <w:t>. . . . . . . . . .</w:t>
      </w:r>
    </w:p>
    <w:p w14:paraId="5C63945D" w14:textId="21593697" w:rsidR="003B3CA5" w:rsidRPr="00FD5222" w:rsidRDefault="003B3CA5" w:rsidP="001074D7">
      <w:pPr>
        <w:pStyle w:val="Corptext"/>
        <w:kinsoku w:val="0"/>
        <w:overflowPunct w:val="0"/>
        <w:spacing w:before="3"/>
        <w:ind w:left="0" w:right="-25" w:firstLine="426"/>
        <w:rPr>
          <w:sz w:val="21"/>
          <w:szCs w:val="21"/>
        </w:rPr>
      </w:pPr>
    </w:p>
    <w:sectPr w:rsidR="003B3CA5" w:rsidRPr="00FD5222" w:rsidSect="001074D7">
      <w:pgSz w:w="11910" w:h="16840"/>
      <w:pgMar w:top="480" w:right="570" w:bottom="280" w:left="993"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wis721 Cn BT">
    <w:panose1 w:val="020B0506020202030204"/>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StarSymbol">
    <w:altName w:val="MS Gothic"/>
    <w:charset w:val="8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jaVu Sans">
    <w:charset w:val="00"/>
    <w:family w:val="swiss"/>
    <w:pitch w:val="variable"/>
    <w:sig w:usb0="E7002EFF" w:usb1="D200F5FF" w:usb2="0A042029" w:usb3="00000000" w:csb0="000001FF" w:csb1="00000000"/>
  </w:font>
  <w:font w:name="ArialUpR">
    <w:altName w:val="Times New Roman"/>
    <w:charset w:val="00"/>
    <w:family w:val="swiss"/>
    <w:pitch w:val="variable"/>
  </w:font>
  <w:font w:name="MMDCNP+Arial,Bold">
    <w:altName w:val="Arial"/>
    <w:panose1 w:val="00000000000000000000"/>
    <w:charset w:val="00"/>
    <w:family w:val="swiss"/>
    <w:notTrueType/>
    <w:pitch w:val="default"/>
    <w:sig w:usb0="00000003" w:usb1="00000000" w:usb2="00000000" w:usb3="00000000" w:csb0="00000001" w:csb1="00000000"/>
  </w:font>
  <w:font w:name="Estrangelo Edessa">
    <w:panose1 w:val="00000000000000000000"/>
    <w:charset w:val="01"/>
    <w:family w:val="roman"/>
    <w:pitch w:val="variable"/>
  </w:font>
  <w:font w:name="OpenSymbol">
    <w:altName w:val="Arial Unicode MS"/>
    <w:charset w:val="80"/>
    <w:family w:val="auto"/>
    <w:pitch w:val="default"/>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ont975">
    <w:altName w:val="Times New Roman"/>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860340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15DA9402"/>
    <w:name w:val="WW8Num3"/>
    <w:lvl w:ilvl="0">
      <w:start w:val="1"/>
      <w:numFmt w:val="decimal"/>
      <w:lvlText w:val="%1."/>
      <w:lvlJc w:val="left"/>
      <w:pPr>
        <w:tabs>
          <w:tab w:val="num" w:pos="720"/>
        </w:tabs>
        <w:ind w:left="720" w:hanging="360"/>
      </w:pPr>
      <w:rPr>
        <w:b/>
        <w:bCs w:val="0"/>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12"/>
    <w:multiLevelType w:val="singleLevel"/>
    <w:tmpl w:val="00000012"/>
    <w:name w:val="WW8Num18"/>
    <w:lvl w:ilvl="0">
      <w:start w:val="1"/>
      <w:numFmt w:val="bullet"/>
      <w:lvlText w:val="-"/>
      <w:lvlJc w:val="left"/>
      <w:pPr>
        <w:tabs>
          <w:tab w:val="num" w:pos="360"/>
        </w:tabs>
        <w:ind w:left="360" w:hanging="360"/>
      </w:pPr>
      <w:rPr>
        <w:rFonts w:ascii="Times New Roman" w:hAnsi="Times New Roman"/>
      </w:rPr>
    </w:lvl>
  </w:abstractNum>
  <w:abstractNum w:abstractNumId="4" w15:restartNumberingAfterBreak="0">
    <w:nsid w:val="00000402"/>
    <w:multiLevelType w:val="multilevel"/>
    <w:tmpl w:val="19B22D78"/>
    <w:lvl w:ilvl="0">
      <w:start w:val="1"/>
      <w:numFmt w:val="upperRoman"/>
      <w:lvlText w:val="%1."/>
      <w:lvlJc w:val="left"/>
      <w:pPr>
        <w:ind w:left="450" w:hanging="166"/>
      </w:pPr>
      <w:rPr>
        <w:rFonts w:ascii="Arial" w:hAnsi="Arial" w:cs="Arial"/>
        <w:b/>
        <w:bCs/>
        <w:color w:val="auto"/>
        <w:spacing w:val="-1"/>
        <w:w w:val="99"/>
        <w:sz w:val="24"/>
        <w:szCs w:val="24"/>
      </w:rPr>
    </w:lvl>
    <w:lvl w:ilvl="1">
      <w:numFmt w:val="bullet"/>
      <w:lvlText w:val="•"/>
      <w:lvlJc w:val="left"/>
      <w:pPr>
        <w:ind w:left="1388" w:hanging="166"/>
      </w:pPr>
    </w:lvl>
    <w:lvl w:ilvl="2">
      <w:numFmt w:val="bullet"/>
      <w:lvlText w:val="•"/>
      <w:lvlJc w:val="left"/>
      <w:pPr>
        <w:ind w:left="2317" w:hanging="166"/>
      </w:pPr>
    </w:lvl>
    <w:lvl w:ilvl="3">
      <w:numFmt w:val="bullet"/>
      <w:lvlText w:val="•"/>
      <w:lvlJc w:val="left"/>
      <w:pPr>
        <w:ind w:left="3245" w:hanging="166"/>
      </w:pPr>
    </w:lvl>
    <w:lvl w:ilvl="4">
      <w:numFmt w:val="bullet"/>
      <w:lvlText w:val="•"/>
      <w:lvlJc w:val="left"/>
      <w:pPr>
        <w:ind w:left="4174" w:hanging="166"/>
      </w:pPr>
    </w:lvl>
    <w:lvl w:ilvl="5">
      <w:numFmt w:val="bullet"/>
      <w:lvlText w:val="•"/>
      <w:lvlJc w:val="left"/>
      <w:pPr>
        <w:ind w:left="5103" w:hanging="166"/>
      </w:pPr>
    </w:lvl>
    <w:lvl w:ilvl="6">
      <w:numFmt w:val="bullet"/>
      <w:lvlText w:val="•"/>
      <w:lvlJc w:val="left"/>
      <w:pPr>
        <w:ind w:left="6031" w:hanging="166"/>
      </w:pPr>
    </w:lvl>
    <w:lvl w:ilvl="7">
      <w:numFmt w:val="bullet"/>
      <w:lvlText w:val="•"/>
      <w:lvlJc w:val="left"/>
      <w:pPr>
        <w:ind w:left="6960" w:hanging="166"/>
      </w:pPr>
    </w:lvl>
    <w:lvl w:ilvl="8">
      <w:numFmt w:val="bullet"/>
      <w:lvlText w:val="•"/>
      <w:lvlJc w:val="left"/>
      <w:pPr>
        <w:ind w:left="7889" w:hanging="166"/>
      </w:pPr>
    </w:lvl>
  </w:abstractNum>
  <w:abstractNum w:abstractNumId="5" w15:restartNumberingAfterBreak="0">
    <w:nsid w:val="00000403"/>
    <w:multiLevelType w:val="multilevel"/>
    <w:tmpl w:val="00000886"/>
    <w:lvl w:ilvl="0">
      <w:numFmt w:val="bullet"/>
      <w:lvlText w:val="-"/>
      <w:lvlJc w:val="left"/>
      <w:pPr>
        <w:ind w:left="118" w:hanging="123"/>
      </w:pPr>
      <w:rPr>
        <w:rFonts w:ascii="Arial" w:hAnsi="Arial"/>
        <w:b/>
        <w:w w:val="99"/>
        <w:sz w:val="20"/>
      </w:rPr>
    </w:lvl>
    <w:lvl w:ilvl="1">
      <w:numFmt w:val="bullet"/>
      <w:lvlText w:val="•"/>
      <w:lvlJc w:val="left"/>
      <w:pPr>
        <w:ind w:left="1082" w:hanging="123"/>
      </w:pPr>
    </w:lvl>
    <w:lvl w:ilvl="2">
      <w:numFmt w:val="bullet"/>
      <w:lvlText w:val="•"/>
      <w:lvlJc w:val="left"/>
      <w:pPr>
        <w:ind w:left="2045" w:hanging="123"/>
      </w:pPr>
    </w:lvl>
    <w:lvl w:ilvl="3">
      <w:numFmt w:val="bullet"/>
      <w:lvlText w:val="•"/>
      <w:lvlJc w:val="left"/>
      <w:pPr>
        <w:ind w:left="3007" w:hanging="123"/>
      </w:pPr>
    </w:lvl>
    <w:lvl w:ilvl="4">
      <w:numFmt w:val="bullet"/>
      <w:lvlText w:val="•"/>
      <w:lvlJc w:val="left"/>
      <w:pPr>
        <w:ind w:left="3970" w:hanging="123"/>
      </w:pPr>
    </w:lvl>
    <w:lvl w:ilvl="5">
      <w:numFmt w:val="bullet"/>
      <w:lvlText w:val="•"/>
      <w:lvlJc w:val="left"/>
      <w:pPr>
        <w:ind w:left="4933" w:hanging="123"/>
      </w:pPr>
    </w:lvl>
    <w:lvl w:ilvl="6">
      <w:numFmt w:val="bullet"/>
      <w:lvlText w:val="•"/>
      <w:lvlJc w:val="left"/>
      <w:pPr>
        <w:ind w:left="5895" w:hanging="123"/>
      </w:pPr>
    </w:lvl>
    <w:lvl w:ilvl="7">
      <w:numFmt w:val="bullet"/>
      <w:lvlText w:val="•"/>
      <w:lvlJc w:val="left"/>
      <w:pPr>
        <w:ind w:left="6858" w:hanging="123"/>
      </w:pPr>
    </w:lvl>
    <w:lvl w:ilvl="8">
      <w:numFmt w:val="bullet"/>
      <w:lvlText w:val="•"/>
      <w:lvlJc w:val="left"/>
      <w:pPr>
        <w:ind w:left="7821" w:hanging="123"/>
      </w:pPr>
    </w:lvl>
  </w:abstractNum>
  <w:abstractNum w:abstractNumId="6" w15:restartNumberingAfterBreak="0">
    <w:nsid w:val="00000404"/>
    <w:multiLevelType w:val="multilevel"/>
    <w:tmpl w:val="A0D0E7C8"/>
    <w:lvl w:ilvl="0">
      <w:start w:val="1"/>
      <w:numFmt w:val="lowerLetter"/>
      <w:lvlText w:val="%1)"/>
      <w:lvlJc w:val="left"/>
      <w:pPr>
        <w:ind w:left="517" w:hanging="233"/>
      </w:pPr>
      <w:rPr>
        <w:rFonts w:ascii="Arial" w:hAnsi="Arial" w:cs="Arial"/>
        <w:b/>
        <w:bCs/>
        <w:spacing w:val="-1"/>
        <w:w w:val="99"/>
        <w:sz w:val="24"/>
        <w:szCs w:val="24"/>
      </w:rPr>
    </w:lvl>
    <w:lvl w:ilvl="1">
      <w:numFmt w:val="bullet"/>
      <w:lvlText w:val="•"/>
      <w:lvlJc w:val="left"/>
      <w:pPr>
        <w:ind w:left="1442" w:hanging="233"/>
      </w:pPr>
    </w:lvl>
    <w:lvl w:ilvl="2">
      <w:numFmt w:val="bullet"/>
      <w:lvlText w:val="•"/>
      <w:lvlJc w:val="left"/>
      <w:pPr>
        <w:ind w:left="2365" w:hanging="233"/>
      </w:pPr>
    </w:lvl>
    <w:lvl w:ilvl="3">
      <w:numFmt w:val="bullet"/>
      <w:lvlText w:val="•"/>
      <w:lvlJc w:val="left"/>
      <w:pPr>
        <w:ind w:left="3287" w:hanging="233"/>
      </w:pPr>
    </w:lvl>
    <w:lvl w:ilvl="4">
      <w:numFmt w:val="bullet"/>
      <w:lvlText w:val="•"/>
      <w:lvlJc w:val="left"/>
      <w:pPr>
        <w:ind w:left="4210" w:hanging="233"/>
      </w:pPr>
    </w:lvl>
    <w:lvl w:ilvl="5">
      <w:numFmt w:val="bullet"/>
      <w:lvlText w:val="•"/>
      <w:lvlJc w:val="left"/>
      <w:pPr>
        <w:ind w:left="5133" w:hanging="233"/>
      </w:pPr>
    </w:lvl>
    <w:lvl w:ilvl="6">
      <w:numFmt w:val="bullet"/>
      <w:lvlText w:val="•"/>
      <w:lvlJc w:val="left"/>
      <w:pPr>
        <w:ind w:left="6055" w:hanging="233"/>
      </w:pPr>
    </w:lvl>
    <w:lvl w:ilvl="7">
      <w:numFmt w:val="bullet"/>
      <w:lvlText w:val="•"/>
      <w:lvlJc w:val="left"/>
      <w:pPr>
        <w:ind w:left="6978" w:hanging="233"/>
      </w:pPr>
    </w:lvl>
    <w:lvl w:ilvl="8">
      <w:numFmt w:val="bullet"/>
      <w:lvlText w:val="•"/>
      <w:lvlJc w:val="left"/>
      <w:pPr>
        <w:ind w:left="7901" w:hanging="233"/>
      </w:pPr>
    </w:lvl>
  </w:abstractNum>
  <w:abstractNum w:abstractNumId="7" w15:restartNumberingAfterBreak="0">
    <w:nsid w:val="00000405"/>
    <w:multiLevelType w:val="multilevel"/>
    <w:tmpl w:val="4998D9B0"/>
    <w:lvl w:ilvl="0">
      <w:start w:val="1"/>
      <w:numFmt w:val="upperLetter"/>
      <w:lvlText w:val="%1."/>
      <w:lvlJc w:val="left"/>
      <w:pPr>
        <w:ind w:left="541" w:hanging="252"/>
      </w:pPr>
      <w:rPr>
        <w:rFonts w:ascii="Arial" w:hAnsi="Arial" w:cs="Arial"/>
        <w:b/>
        <w:bCs/>
        <w:spacing w:val="-5"/>
        <w:w w:val="99"/>
        <w:sz w:val="22"/>
        <w:szCs w:val="22"/>
      </w:rPr>
    </w:lvl>
    <w:lvl w:ilvl="1">
      <w:numFmt w:val="bullet"/>
      <w:lvlText w:val="•"/>
      <w:lvlJc w:val="left"/>
      <w:pPr>
        <w:ind w:left="1460" w:hanging="252"/>
      </w:pPr>
    </w:lvl>
    <w:lvl w:ilvl="2">
      <w:numFmt w:val="bullet"/>
      <w:lvlText w:val="•"/>
      <w:lvlJc w:val="left"/>
      <w:pPr>
        <w:ind w:left="2381" w:hanging="252"/>
      </w:pPr>
    </w:lvl>
    <w:lvl w:ilvl="3">
      <w:numFmt w:val="bullet"/>
      <w:lvlText w:val="•"/>
      <w:lvlJc w:val="left"/>
      <w:pPr>
        <w:ind w:left="3301" w:hanging="252"/>
      </w:pPr>
    </w:lvl>
    <w:lvl w:ilvl="4">
      <w:numFmt w:val="bullet"/>
      <w:lvlText w:val="•"/>
      <w:lvlJc w:val="left"/>
      <w:pPr>
        <w:ind w:left="4222" w:hanging="252"/>
      </w:pPr>
    </w:lvl>
    <w:lvl w:ilvl="5">
      <w:numFmt w:val="bullet"/>
      <w:lvlText w:val="•"/>
      <w:lvlJc w:val="left"/>
      <w:pPr>
        <w:ind w:left="5143" w:hanging="252"/>
      </w:pPr>
    </w:lvl>
    <w:lvl w:ilvl="6">
      <w:numFmt w:val="bullet"/>
      <w:lvlText w:val="•"/>
      <w:lvlJc w:val="left"/>
      <w:pPr>
        <w:ind w:left="6063" w:hanging="252"/>
      </w:pPr>
    </w:lvl>
    <w:lvl w:ilvl="7">
      <w:numFmt w:val="bullet"/>
      <w:lvlText w:val="•"/>
      <w:lvlJc w:val="left"/>
      <w:pPr>
        <w:ind w:left="6984" w:hanging="252"/>
      </w:pPr>
    </w:lvl>
    <w:lvl w:ilvl="8">
      <w:numFmt w:val="bullet"/>
      <w:lvlText w:val="•"/>
      <w:lvlJc w:val="left"/>
      <w:pPr>
        <w:ind w:left="7905" w:hanging="252"/>
      </w:pPr>
    </w:lvl>
  </w:abstractNum>
  <w:abstractNum w:abstractNumId="8" w15:restartNumberingAfterBreak="0">
    <w:nsid w:val="00000406"/>
    <w:multiLevelType w:val="multilevel"/>
    <w:tmpl w:val="AF6073E2"/>
    <w:lvl w:ilvl="0">
      <w:start w:val="1"/>
      <w:numFmt w:val="lowerLetter"/>
      <w:lvlText w:val="%1)"/>
      <w:lvlJc w:val="left"/>
      <w:pPr>
        <w:ind w:left="517" w:hanging="233"/>
      </w:pPr>
      <w:rPr>
        <w:rFonts w:ascii="Arial" w:hAnsi="Arial" w:cs="Arial"/>
        <w:b/>
        <w:bCs/>
        <w:color w:val="auto"/>
        <w:spacing w:val="-1"/>
        <w:w w:val="99"/>
        <w:sz w:val="24"/>
        <w:szCs w:val="24"/>
      </w:rPr>
    </w:lvl>
    <w:lvl w:ilvl="1">
      <w:numFmt w:val="bullet"/>
      <w:lvlText w:val="•"/>
      <w:lvlJc w:val="left"/>
      <w:pPr>
        <w:ind w:left="1442" w:hanging="233"/>
      </w:pPr>
    </w:lvl>
    <w:lvl w:ilvl="2">
      <w:numFmt w:val="bullet"/>
      <w:lvlText w:val="•"/>
      <w:lvlJc w:val="left"/>
      <w:pPr>
        <w:ind w:left="2365" w:hanging="233"/>
      </w:pPr>
    </w:lvl>
    <w:lvl w:ilvl="3">
      <w:numFmt w:val="bullet"/>
      <w:lvlText w:val="•"/>
      <w:lvlJc w:val="left"/>
      <w:pPr>
        <w:ind w:left="3287" w:hanging="233"/>
      </w:pPr>
    </w:lvl>
    <w:lvl w:ilvl="4">
      <w:numFmt w:val="bullet"/>
      <w:lvlText w:val="•"/>
      <w:lvlJc w:val="left"/>
      <w:pPr>
        <w:ind w:left="4210" w:hanging="233"/>
      </w:pPr>
    </w:lvl>
    <w:lvl w:ilvl="5">
      <w:numFmt w:val="bullet"/>
      <w:lvlText w:val="•"/>
      <w:lvlJc w:val="left"/>
      <w:pPr>
        <w:ind w:left="5133" w:hanging="233"/>
      </w:pPr>
    </w:lvl>
    <w:lvl w:ilvl="6">
      <w:numFmt w:val="bullet"/>
      <w:lvlText w:val="•"/>
      <w:lvlJc w:val="left"/>
      <w:pPr>
        <w:ind w:left="6055" w:hanging="233"/>
      </w:pPr>
    </w:lvl>
    <w:lvl w:ilvl="7">
      <w:numFmt w:val="bullet"/>
      <w:lvlText w:val="•"/>
      <w:lvlJc w:val="left"/>
      <w:pPr>
        <w:ind w:left="6978" w:hanging="233"/>
      </w:pPr>
    </w:lvl>
    <w:lvl w:ilvl="8">
      <w:numFmt w:val="bullet"/>
      <w:lvlText w:val="•"/>
      <w:lvlJc w:val="left"/>
      <w:pPr>
        <w:ind w:left="7901" w:hanging="233"/>
      </w:pPr>
    </w:lvl>
  </w:abstractNum>
  <w:abstractNum w:abstractNumId="9" w15:restartNumberingAfterBreak="0">
    <w:nsid w:val="00000407"/>
    <w:multiLevelType w:val="multilevel"/>
    <w:tmpl w:val="8110E51E"/>
    <w:lvl w:ilvl="0">
      <w:start w:val="1"/>
      <w:numFmt w:val="upperLetter"/>
      <w:lvlText w:val="%1."/>
      <w:lvlJc w:val="left"/>
      <w:pPr>
        <w:ind w:left="118" w:hanging="250"/>
      </w:pPr>
      <w:rPr>
        <w:rFonts w:ascii="Arial" w:hAnsi="Arial" w:cs="Arial"/>
        <w:b/>
        <w:bCs/>
        <w:spacing w:val="-5"/>
        <w:w w:val="99"/>
        <w:sz w:val="22"/>
        <w:szCs w:val="22"/>
      </w:rPr>
    </w:lvl>
    <w:lvl w:ilvl="1">
      <w:numFmt w:val="bullet"/>
      <w:lvlText w:val="•"/>
      <w:lvlJc w:val="left"/>
      <w:pPr>
        <w:ind w:left="1082" w:hanging="250"/>
      </w:pPr>
    </w:lvl>
    <w:lvl w:ilvl="2">
      <w:numFmt w:val="bullet"/>
      <w:lvlText w:val="•"/>
      <w:lvlJc w:val="left"/>
      <w:pPr>
        <w:ind w:left="2045" w:hanging="250"/>
      </w:pPr>
    </w:lvl>
    <w:lvl w:ilvl="3">
      <w:numFmt w:val="bullet"/>
      <w:lvlText w:val="•"/>
      <w:lvlJc w:val="left"/>
      <w:pPr>
        <w:ind w:left="3007" w:hanging="250"/>
      </w:pPr>
    </w:lvl>
    <w:lvl w:ilvl="4">
      <w:numFmt w:val="bullet"/>
      <w:lvlText w:val="•"/>
      <w:lvlJc w:val="left"/>
      <w:pPr>
        <w:ind w:left="3970" w:hanging="250"/>
      </w:pPr>
    </w:lvl>
    <w:lvl w:ilvl="5">
      <w:numFmt w:val="bullet"/>
      <w:lvlText w:val="•"/>
      <w:lvlJc w:val="left"/>
      <w:pPr>
        <w:ind w:left="4933" w:hanging="250"/>
      </w:pPr>
    </w:lvl>
    <w:lvl w:ilvl="6">
      <w:numFmt w:val="bullet"/>
      <w:lvlText w:val="•"/>
      <w:lvlJc w:val="left"/>
      <w:pPr>
        <w:ind w:left="5895" w:hanging="250"/>
      </w:pPr>
    </w:lvl>
    <w:lvl w:ilvl="7">
      <w:numFmt w:val="bullet"/>
      <w:lvlText w:val="•"/>
      <w:lvlJc w:val="left"/>
      <w:pPr>
        <w:ind w:left="6858" w:hanging="250"/>
      </w:pPr>
    </w:lvl>
    <w:lvl w:ilvl="8">
      <w:numFmt w:val="bullet"/>
      <w:lvlText w:val="•"/>
      <w:lvlJc w:val="left"/>
      <w:pPr>
        <w:ind w:left="7821" w:hanging="250"/>
      </w:pPr>
    </w:lvl>
  </w:abstractNum>
  <w:abstractNum w:abstractNumId="10" w15:restartNumberingAfterBreak="0">
    <w:nsid w:val="00000408"/>
    <w:multiLevelType w:val="multilevel"/>
    <w:tmpl w:val="33F6D606"/>
    <w:lvl w:ilvl="0">
      <w:start w:val="1"/>
      <w:numFmt w:val="decimal"/>
      <w:lvlText w:val="%1."/>
      <w:lvlJc w:val="left"/>
      <w:pPr>
        <w:ind w:left="118" w:hanging="221"/>
      </w:pPr>
      <w:rPr>
        <w:rFonts w:ascii="Arial" w:hAnsi="Arial" w:cs="Arial"/>
        <w:b/>
        <w:bCs/>
        <w:spacing w:val="-1"/>
        <w:w w:val="99"/>
        <w:sz w:val="24"/>
        <w:szCs w:val="24"/>
      </w:rPr>
    </w:lvl>
    <w:lvl w:ilvl="1">
      <w:numFmt w:val="bullet"/>
      <w:lvlText w:val="•"/>
      <w:lvlJc w:val="left"/>
      <w:pPr>
        <w:ind w:left="1082" w:hanging="221"/>
      </w:pPr>
    </w:lvl>
    <w:lvl w:ilvl="2">
      <w:numFmt w:val="bullet"/>
      <w:lvlText w:val="•"/>
      <w:lvlJc w:val="left"/>
      <w:pPr>
        <w:ind w:left="2045" w:hanging="221"/>
      </w:pPr>
    </w:lvl>
    <w:lvl w:ilvl="3">
      <w:numFmt w:val="bullet"/>
      <w:lvlText w:val="•"/>
      <w:lvlJc w:val="left"/>
      <w:pPr>
        <w:ind w:left="3007" w:hanging="221"/>
      </w:pPr>
    </w:lvl>
    <w:lvl w:ilvl="4">
      <w:numFmt w:val="bullet"/>
      <w:lvlText w:val="•"/>
      <w:lvlJc w:val="left"/>
      <w:pPr>
        <w:ind w:left="3970" w:hanging="221"/>
      </w:pPr>
    </w:lvl>
    <w:lvl w:ilvl="5">
      <w:numFmt w:val="bullet"/>
      <w:lvlText w:val="•"/>
      <w:lvlJc w:val="left"/>
      <w:pPr>
        <w:ind w:left="4933" w:hanging="221"/>
      </w:pPr>
    </w:lvl>
    <w:lvl w:ilvl="6">
      <w:numFmt w:val="bullet"/>
      <w:lvlText w:val="•"/>
      <w:lvlJc w:val="left"/>
      <w:pPr>
        <w:ind w:left="5895" w:hanging="221"/>
      </w:pPr>
    </w:lvl>
    <w:lvl w:ilvl="7">
      <w:numFmt w:val="bullet"/>
      <w:lvlText w:val="•"/>
      <w:lvlJc w:val="left"/>
      <w:pPr>
        <w:ind w:left="6858" w:hanging="221"/>
      </w:pPr>
    </w:lvl>
    <w:lvl w:ilvl="8">
      <w:numFmt w:val="bullet"/>
      <w:lvlText w:val="•"/>
      <w:lvlJc w:val="left"/>
      <w:pPr>
        <w:ind w:left="7821" w:hanging="221"/>
      </w:pPr>
    </w:lvl>
  </w:abstractNum>
  <w:abstractNum w:abstractNumId="11" w15:restartNumberingAfterBreak="0">
    <w:nsid w:val="00000409"/>
    <w:multiLevelType w:val="multilevel"/>
    <w:tmpl w:val="C854F7F8"/>
    <w:lvl w:ilvl="0">
      <w:start w:val="1"/>
      <w:numFmt w:val="lowerLetter"/>
      <w:lvlText w:val="%1)"/>
      <w:lvlJc w:val="left"/>
      <w:pPr>
        <w:ind w:left="118" w:hanging="233"/>
      </w:pPr>
      <w:rPr>
        <w:rFonts w:ascii="Arial" w:hAnsi="Arial" w:cs="Arial"/>
        <w:b/>
        <w:bCs/>
        <w:color w:val="auto"/>
        <w:spacing w:val="-1"/>
        <w:w w:val="99"/>
        <w:sz w:val="24"/>
        <w:szCs w:val="24"/>
      </w:rPr>
    </w:lvl>
    <w:lvl w:ilvl="1">
      <w:numFmt w:val="bullet"/>
      <w:lvlText w:val="•"/>
      <w:lvlJc w:val="left"/>
      <w:pPr>
        <w:ind w:left="1082" w:hanging="233"/>
      </w:pPr>
    </w:lvl>
    <w:lvl w:ilvl="2">
      <w:numFmt w:val="bullet"/>
      <w:lvlText w:val="•"/>
      <w:lvlJc w:val="left"/>
      <w:pPr>
        <w:ind w:left="2045" w:hanging="233"/>
      </w:pPr>
    </w:lvl>
    <w:lvl w:ilvl="3">
      <w:numFmt w:val="bullet"/>
      <w:lvlText w:val="•"/>
      <w:lvlJc w:val="left"/>
      <w:pPr>
        <w:ind w:left="3007" w:hanging="233"/>
      </w:pPr>
    </w:lvl>
    <w:lvl w:ilvl="4">
      <w:numFmt w:val="bullet"/>
      <w:lvlText w:val="•"/>
      <w:lvlJc w:val="left"/>
      <w:pPr>
        <w:ind w:left="3970" w:hanging="233"/>
      </w:pPr>
    </w:lvl>
    <w:lvl w:ilvl="5">
      <w:numFmt w:val="bullet"/>
      <w:lvlText w:val="•"/>
      <w:lvlJc w:val="left"/>
      <w:pPr>
        <w:ind w:left="4933" w:hanging="233"/>
      </w:pPr>
    </w:lvl>
    <w:lvl w:ilvl="6">
      <w:numFmt w:val="bullet"/>
      <w:lvlText w:val="•"/>
      <w:lvlJc w:val="left"/>
      <w:pPr>
        <w:ind w:left="5895" w:hanging="233"/>
      </w:pPr>
    </w:lvl>
    <w:lvl w:ilvl="7">
      <w:numFmt w:val="bullet"/>
      <w:lvlText w:val="•"/>
      <w:lvlJc w:val="left"/>
      <w:pPr>
        <w:ind w:left="6858" w:hanging="233"/>
      </w:pPr>
    </w:lvl>
    <w:lvl w:ilvl="8">
      <w:numFmt w:val="bullet"/>
      <w:lvlText w:val="•"/>
      <w:lvlJc w:val="left"/>
      <w:pPr>
        <w:ind w:left="7821" w:hanging="233"/>
      </w:pPr>
    </w:lvl>
  </w:abstractNum>
  <w:abstractNum w:abstractNumId="12" w15:restartNumberingAfterBreak="0">
    <w:nsid w:val="0000040A"/>
    <w:multiLevelType w:val="multilevel"/>
    <w:tmpl w:val="32E272E8"/>
    <w:lvl w:ilvl="0">
      <w:start w:val="1"/>
      <w:numFmt w:val="decimal"/>
      <w:lvlText w:val="%1."/>
      <w:lvlJc w:val="left"/>
      <w:pPr>
        <w:ind w:left="505" w:hanging="221"/>
      </w:pPr>
      <w:rPr>
        <w:rFonts w:ascii="Arial" w:hAnsi="Arial" w:cs="Arial"/>
        <w:b/>
        <w:bCs/>
        <w:spacing w:val="-1"/>
        <w:w w:val="99"/>
        <w:sz w:val="24"/>
        <w:szCs w:val="24"/>
      </w:rPr>
    </w:lvl>
    <w:lvl w:ilvl="1">
      <w:numFmt w:val="bullet"/>
      <w:lvlText w:val="•"/>
      <w:lvlJc w:val="left"/>
      <w:pPr>
        <w:ind w:left="1424" w:hanging="221"/>
      </w:pPr>
    </w:lvl>
    <w:lvl w:ilvl="2">
      <w:numFmt w:val="bullet"/>
      <w:lvlText w:val="•"/>
      <w:lvlJc w:val="left"/>
      <w:pPr>
        <w:ind w:left="2349" w:hanging="221"/>
      </w:pPr>
    </w:lvl>
    <w:lvl w:ilvl="3">
      <w:numFmt w:val="bullet"/>
      <w:lvlText w:val="•"/>
      <w:lvlJc w:val="left"/>
      <w:pPr>
        <w:ind w:left="3273" w:hanging="221"/>
      </w:pPr>
    </w:lvl>
    <w:lvl w:ilvl="4">
      <w:numFmt w:val="bullet"/>
      <w:lvlText w:val="•"/>
      <w:lvlJc w:val="left"/>
      <w:pPr>
        <w:ind w:left="4198" w:hanging="221"/>
      </w:pPr>
    </w:lvl>
    <w:lvl w:ilvl="5">
      <w:numFmt w:val="bullet"/>
      <w:lvlText w:val="•"/>
      <w:lvlJc w:val="left"/>
      <w:pPr>
        <w:ind w:left="5123" w:hanging="221"/>
      </w:pPr>
    </w:lvl>
    <w:lvl w:ilvl="6">
      <w:numFmt w:val="bullet"/>
      <w:lvlText w:val="•"/>
      <w:lvlJc w:val="left"/>
      <w:pPr>
        <w:ind w:left="6047" w:hanging="221"/>
      </w:pPr>
    </w:lvl>
    <w:lvl w:ilvl="7">
      <w:numFmt w:val="bullet"/>
      <w:lvlText w:val="•"/>
      <w:lvlJc w:val="left"/>
      <w:pPr>
        <w:ind w:left="6972" w:hanging="221"/>
      </w:pPr>
    </w:lvl>
    <w:lvl w:ilvl="8">
      <w:numFmt w:val="bullet"/>
      <w:lvlText w:val="•"/>
      <w:lvlJc w:val="left"/>
      <w:pPr>
        <w:ind w:left="7897" w:hanging="221"/>
      </w:pPr>
    </w:lvl>
  </w:abstractNum>
  <w:abstractNum w:abstractNumId="13" w15:restartNumberingAfterBreak="0">
    <w:nsid w:val="04D33B57"/>
    <w:multiLevelType w:val="hybridMultilevel"/>
    <w:tmpl w:val="2356FDB6"/>
    <w:lvl w:ilvl="0" w:tplc="E1A2838A">
      <w:numFmt w:val="bullet"/>
      <w:lvlText w:val="-"/>
      <w:lvlJc w:val="left"/>
      <w:pPr>
        <w:ind w:left="720" w:hanging="360"/>
      </w:pPr>
      <w:rPr>
        <w:rFonts w:ascii="Arial" w:eastAsia="Times New Roman" w:hAnsi="Arial" w:cs="Arial" w:hint="default"/>
        <w:i/>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1060A7"/>
    <w:multiLevelType w:val="multilevel"/>
    <w:tmpl w:val="35C2BBC4"/>
    <w:lvl w:ilvl="0">
      <w:start w:val="1"/>
      <w:numFmt w:val="bullet"/>
      <w:lvlText w:val=""/>
      <w:lvlJc w:val="left"/>
      <w:pPr>
        <w:ind w:left="638" w:hanging="360"/>
      </w:pPr>
      <w:rPr>
        <w:rFonts w:ascii="Wingdings" w:hAnsi="Wingdings" w:hint="default"/>
        <w:color w:val="F9423A"/>
        <w:sz w:val="20"/>
      </w:rPr>
    </w:lvl>
    <w:lvl w:ilvl="1">
      <w:start w:val="1"/>
      <w:numFmt w:val="bullet"/>
      <w:lvlText w:val=""/>
      <w:lvlJc w:val="left"/>
      <w:pPr>
        <w:ind w:left="926" w:hanging="288"/>
      </w:pPr>
      <w:rPr>
        <w:rFonts w:ascii="Wingdings" w:hAnsi="Wingdings" w:hint="default"/>
        <w:color w:val="FFC926"/>
        <w:sz w:val="20"/>
        <w:szCs w:val="12"/>
      </w:rPr>
    </w:lvl>
    <w:lvl w:ilvl="2">
      <w:start w:val="1"/>
      <w:numFmt w:val="bullet"/>
      <w:lvlText w:val=""/>
      <w:lvlJc w:val="left"/>
      <w:pPr>
        <w:ind w:left="1214" w:hanging="288"/>
      </w:pPr>
      <w:rPr>
        <w:rFonts w:ascii="Wingdings" w:hAnsi="Wingdings" w:hint="default"/>
        <w:color w:val="FFC926"/>
        <w:sz w:val="20"/>
      </w:rPr>
    </w:lvl>
    <w:lvl w:ilvl="3">
      <w:start w:val="1"/>
      <w:numFmt w:val="decimal"/>
      <w:lvlText w:val="(%4)"/>
      <w:lvlJc w:val="left"/>
      <w:pPr>
        <w:ind w:left="2078" w:hanging="360"/>
      </w:pPr>
      <w:rPr>
        <w:rFonts w:hint="default"/>
      </w:rPr>
    </w:lvl>
    <w:lvl w:ilvl="4">
      <w:start w:val="1"/>
      <w:numFmt w:val="lowerLetter"/>
      <w:lvlText w:val="(%5)"/>
      <w:lvlJc w:val="left"/>
      <w:pPr>
        <w:ind w:left="2438" w:hanging="360"/>
      </w:pPr>
      <w:rPr>
        <w:rFonts w:hint="default"/>
      </w:rPr>
    </w:lvl>
    <w:lvl w:ilvl="5">
      <w:start w:val="1"/>
      <w:numFmt w:val="lowerRoman"/>
      <w:lvlText w:val="(%6)"/>
      <w:lvlJc w:val="left"/>
      <w:pPr>
        <w:ind w:left="2798" w:hanging="360"/>
      </w:pPr>
      <w:rPr>
        <w:rFonts w:hint="default"/>
      </w:rPr>
    </w:lvl>
    <w:lvl w:ilvl="6">
      <w:start w:val="1"/>
      <w:numFmt w:val="decimal"/>
      <w:lvlText w:val="%7."/>
      <w:lvlJc w:val="left"/>
      <w:pPr>
        <w:ind w:left="3158" w:hanging="360"/>
      </w:pPr>
      <w:rPr>
        <w:rFonts w:hint="default"/>
      </w:rPr>
    </w:lvl>
    <w:lvl w:ilvl="7">
      <w:start w:val="1"/>
      <w:numFmt w:val="lowerLetter"/>
      <w:lvlText w:val="%8."/>
      <w:lvlJc w:val="left"/>
      <w:pPr>
        <w:ind w:left="3518" w:hanging="360"/>
      </w:pPr>
      <w:rPr>
        <w:rFonts w:hint="default"/>
      </w:rPr>
    </w:lvl>
    <w:lvl w:ilvl="8">
      <w:start w:val="1"/>
      <w:numFmt w:val="lowerRoman"/>
      <w:lvlText w:val="%9."/>
      <w:lvlJc w:val="left"/>
      <w:pPr>
        <w:ind w:left="3878" w:hanging="360"/>
      </w:pPr>
      <w:rPr>
        <w:rFonts w:hint="default"/>
      </w:rPr>
    </w:lvl>
  </w:abstractNum>
  <w:abstractNum w:abstractNumId="15" w15:restartNumberingAfterBreak="0">
    <w:nsid w:val="12E62E1C"/>
    <w:multiLevelType w:val="hybridMultilevel"/>
    <w:tmpl w:val="4C9C4D94"/>
    <w:lvl w:ilvl="0" w:tplc="03784CFE">
      <w:start w:val="1"/>
      <w:numFmt w:val="lowerLetter"/>
      <w:lvlText w:val="%1)"/>
      <w:lvlJc w:val="left"/>
      <w:pPr>
        <w:tabs>
          <w:tab w:val="num" w:pos="4845"/>
        </w:tabs>
        <w:ind w:left="4845" w:hanging="360"/>
      </w:pPr>
      <w:rPr>
        <w:b w:val="0"/>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382059A"/>
    <w:multiLevelType w:val="multilevel"/>
    <w:tmpl w:val="21FE86A6"/>
    <w:lvl w:ilvl="0">
      <w:start w:val="1"/>
      <w:numFmt w:val="decimal"/>
      <w:pStyle w:val="Liniutz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5CB51AA"/>
    <w:multiLevelType w:val="multilevel"/>
    <w:tmpl w:val="E006C9E0"/>
    <w:lvl w:ilvl="0">
      <w:start w:val="1"/>
      <w:numFmt w:val="decimal"/>
      <w:lvlText w:val="%1."/>
      <w:lvlJc w:val="left"/>
      <w:pPr>
        <w:tabs>
          <w:tab w:val="num" w:pos="720"/>
        </w:tabs>
        <w:ind w:left="720" w:hanging="360"/>
      </w:pPr>
      <w:rPr>
        <w:rFonts w:ascii="Times New Roman" w:hAnsi="Times New Roman" w:cs="Times New Roman" w:hint="default"/>
        <w:b w:val="0"/>
        <w:bCs w:val="0"/>
        <w:i w:val="0"/>
        <w:i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15:restartNumberingAfterBreak="0">
    <w:nsid w:val="1C5053E7"/>
    <w:multiLevelType w:val="hybridMultilevel"/>
    <w:tmpl w:val="FB2C4E30"/>
    <w:lvl w:ilvl="0" w:tplc="4F807498">
      <w:numFmt w:val="bullet"/>
      <w:lvlText w:val="-"/>
      <w:lvlJc w:val="left"/>
      <w:pPr>
        <w:ind w:left="720" w:hanging="360"/>
      </w:pPr>
      <w:rPr>
        <w:rFonts w:ascii="Palatino Linotype" w:eastAsia="Times New Roman" w:hAnsi="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5C44A9"/>
    <w:multiLevelType w:val="hybridMultilevel"/>
    <w:tmpl w:val="0D946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072A5C"/>
    <w:multiLevelType w:val="hybridMultilevel"/>
    <w:tmpl w:val="3A02F11C"/>
    <w:lvl w:ilvl="0" w:tplc="6D10655A">
      <w:start w:val="1"/>
      <w:numFmt w:val="bullet"/>
      <w:lvlText w:val=""/>
      <w:lvlJc w:val="left"/>
      <w:pPr>
        <w:ind w:left="1146" w:hanging="360"/>
      </w:pPr>
      <w:rPr>
        <w:rFonts w:ascii="Symbol" w:hAnsi="Symbol" w:hint="default"/>
        <w:color w:val="auto"/>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21" w15:restartNumberingAfterBreak="0">
    <w:nsid w:val="26096C2D"/>
    <w:multiLevelType w:val="hybridMultilevel"/>
    <w:tmpl w:val="8864D17A"/>
    <w:lvl w:ilvl="0" w:tplc="4F807498">
      <w:numFmt w:val="bullet"/>
      <w:lvlText w:val="-"/>
      <w:lvlJc w:val="left"/>
      <w:pPr>
        <w:ind w:left="1080" w:hanging="360"/>
      </w:pPr>
      <w:rPr>
        <w:rFonts w:ascii="Palatino Linotype" w:eastAsia="Times New Roman" w:hAnsi="Palatino Linotype"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15:restartNumberingAfterBreak="0">
    <w:nsid w:val="27FF233C"/>
    <w:multiLevelType w:val="hybridMultilevel"/>
    <w:tmpl w:val="D0D4089A"/>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23" w15:restartNumberingAfterBreak="0">
    <w:nsid w:val="293C29D7"/>
    <w:multiLevelType w:val="hybridMultilevel"/>
    <w:tmpl w:val="C608CC04"/>
    <w:lvl w:ilvl="0" w:tplc="26888FEE">
      <w:start w:val="1"/>
      <w:numFmt w:val="bullet"/>
      <w:lvlText w:val=""/>
      <w:lvlJc w:val="left"/>
      <w:pPr>
        <w:ind w:left="1151" w:hanging="360"/>
      </w:pPr>
      <w:rPr>
        <w:rFonts w:ascii="Symbol" w:hAnsi="Symbol"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24" w15:restartNumberingAfterBreak="0">
    <w:nsid w:val="2B034BA1"/>
    <w:multiLevelType w:val="hybridMultilevel"/>
    <w:tmpl w:val="5CC6AED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15:restartNumberingAfterBreak="0">
    <w:nsid w:val="2E34325F"/>
    <w:multiLevelType w:val="hybridMultilevel"/>
    <w:tmpl w:val="65E09D02"/>
    <w:lvl w:ilvl="0" w:tplc="409E4188">
      <w:start w:val="1"/>
      <w:numFmt w:val="bullet"/>
      <w:lvlText w:val="-"/>
      <w:lvlJc w:val="left"/>
      <w:pPr>
        <w:ind w:left="1440" w:hanging="360"/>
      </w:pPr>
      <w:rPr>
        <w:rFonts w:ascii="Arial Narrow" w:eastAsia="Times New Roman" w:hAnsi="Arial Narrow" w:cs="Arial Narro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1664E16"/>
    <w:multiLevelType w:val="hybridMultilevel"/>
    <w:tmpl w:val="CB58683E"/>
    <w:lvl w:ilvl="0" w:tplc="B0149548">
      <w:start w:val="1"/>
      <w:numFmt w:val="lowerLetter"/>
      <w:lvlText w:val="%1)"/>
      <w:lvlJc w:val="left"/>
      <w:pPr>
        <w:tabs>
          <w:tab w:val="num" w:pos="720"/>
        </w:tabs>
        <w:ind w:left="720" w:hanging="360"/>
      </w:pPr>
      <w:rPr>
        <w:b w:val="0"/>
        <w:i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317629D1"/>
    <w:multiLevelType w:val="hybridMultilevel"/>
    <w:tmpl w:val="3CA4E0CA"/>
    <w:lvl w:ilvl="0" w:tplc="4F32B7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B218C5"/>
    <w:multiLevelType w:val="hybridMultilevel"/>
    <w:tmpl w:val="FF04EDA0"/>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39007464"/>
    <w:multiLevelType w:val="hybridMultilevel"/>
    <w:tmpl w:val="502872D8"/>
    <w:lvl w:ilvl="0" w:tplc="7F16E284">
      <w:numFmt w:val="bullet"/>
      <w:lvlText w:val="-"/>
      <w:lvlJc w:val="left"/>
      <w:pPr>
        <w:ind w:left="1068" w:hanging="360"/>
      </w:pPr>
      <w:rPr>
        <w:rFonts w:ascii="Arial" w:eastAsia="Times New Roman" w:hAnsi="Arial" w:cs="Arial" w:hint="default"/>
        <w:color w:val="auto"/>
      </w:rPr>
    </w:lvl>
    <w:lvl w:ilvl="1" w:tplc="5C10386A">
      <w:start w:val="1"/>
      <w:numFmt w:val="bullet"/>
      <w:lvlText w:val="-"/>
      <w:lvlJc w:val="left"/>
      <w:pPr>
        <w:ind w:left="1438" w:hanging="360"/>
      </w:pPr>
      <w:rPr>
        <w:rFonts w:ascii="Times New Roman" w:hAnsi="Times New Roman" w:cs="Times New Roman" w:hint="default"/>
      </w:rPr>
    </w:lvl>
    <w:lvl w:ilvl="2" w:tplc="0C1E55F6">
      <w:numFmt w:val="bullet"/>
      <w:lvlText w:val="-"/>
      <w:lvlJc w:val="left"/>
      <w:pPr>
        <w:ind w:left="2158" w:hanging="360"/>
      </w:pPr>
      <w:rPr>
        <w:rFonts w:ascii="Palatino Linotype" w:eastAsia="Times New Roman" w:hAnsi="Palatino Linotype" w:cs="Arial" w:hint="default"/>
      </w:rPr>
    </w:lvl>
    <w:lvl w:ilvl="3" w:tplc="04090001">
      <w:start w:val="1"/>
      <w:numFmt w:val="bullet"/>
      <w:lvlText w:val=""/>
      <w:lvlJc w:val="left"/>
      <w:pPr>
        <w:ind w:left="2878" w:hanging="360"/>
      </w:pPr>
      <w:rPr>
        <w:rFonts w:ascii="Symbol" w:hAnsi="Symbol" w:hint="default"/>
      </w:rPr>
    </w:lvl>
    <w:lvl w:ilvl="4" w:tplc="04090003">
      <w:start w:val="1"/>
      <w:numFmt w:val="bullet"/>
      <w:lvlText w:val="o"/>
      <w:lvlJc w:val="left"/>
      <w:pPr>
        <w:ind w:left="3598" w:hanging="360"/>
      </w:pPr>
      <w:rPr>
        <w:rFonts w:ascii="Courier New" w:hAnsi="Courier New" w:cs="Courier New" w:hint="default"/>
      </w:rPr>
    </w:lvl>
    <w:lvl w:ilvl="5" w:tplc="04090005">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0" w15:restartNumberingAfterBreak="0">
    <w:nsid w:val="3D826E8F"/>
    <w:multiLevelType w:val="multilevel"/>
    <w:tmpl w:val="AAB69080"/>
    <w:lvl w:ilvl="0">
      <w:start w:val="1"/>
      <w:numFmt w:val="lowerLetter"/>
      <w:pStyle w:val="criterii"/>
      <w:lvlText w:val="%1)"/>
      <w:lvlJc w:val="left"/>
      <w:pPr>
        <w:tabs>
          <w:tab w:val="num" w:pos="360"/>
        </w:tabs>
        <w:ind w:left="360" w:hanging="360"/>
      </w:pPr>
      <w:rPr>
        <w:rFonts w:hint="default"/>
      </w:rPr>
    </w:lvl>
    <w:lvl w:ilvl="1">
      <w:start w:val="1"/>
      <w:numFmt w:val="lowerRoman"/>
      <w:lvlText w:val="%2."/>
      <w:lvlJc w:val="left"/>
      <w:pPr>
        <w:tabs>
          <w:tab w:val="num" w:pos="108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DC320C2"/>
    <w:multiLevelType w:val="hybridMultilevel"/>
    <w:tmpl w:val="F6E67B7C"/>
    <w:lvl w:ilvl="0" w:tplc="7F16E284">
      <w:numFmt w:val="bullet"/>
      <w:lvlText w:val="-"/>
      <w:lvlJc w:val="left"/>
      <w:pPr>
        <w:ind w:left="1080" w:hanging="360"/>
      </w:pPr>
      <w:rPr>
        <w:rFonts w:ascii="Arial" w:eastAsia="Times New Roman" w:hAnsi="Arial" w:cs="Aria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2" w15:restartNumberingAfterBreak="0">
    <w:nsid w:val="3ECD0D5B"/>
    <w:multiLevelType w:val="hybridMultilevel"/>
    <w:tmpl w:val="FC84DB82"/>
    <w:lvl w:ilvl="0" w:tplc="8A6A6F84">
      <w:start w:val="1"/>
      <w:numFmt w:val="lowerLetter"/>
      <w:lvlText w:val="%1)"/>
      <w:lvlJc w:val="left"/>
      <w:pPr>
        <w:tabs>
          <w:tab w:val="num" w:pos="2880"/>
        </w:tabs>
        <w:ind w:left="2880" w:hanging="360"/>
      </w:pPr>
    </w:lvl>
    <w:lvl w:ilvl="1" w:tplc="03784CFE">
      <w:start w:val="1"/>
      <w:numFmt w:val="lowerLetter"/>
      <w:lvlText w:val="%2)"/>
      <w:lvlJc w:val="left"/>
      <w:pPr>
        <w:tabs>
          <w:tab w:val="num" w:pos="1440"/>
        </w:tabs>
        <w:ind w:left="1440" w:hanging="360"/>
      </w:pPr>
      <w:rPr>
        <w:b w:val="0"/>
      </w:rPr>
    </w:lvl>
    <w:lvl w:ilvl="2" w:tplc="8D78C2F6">
      <w:start w:val="7"/>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40C61B9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42DD4DCF"/>
    <w:multiLevelType w:val="hybridMultilevel"/>
    <w:tmpl w:val="FB605054"/>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BA6A0C"/>
    <w:multiLevelType w:val="hybridMultilevel"/>
    <w:tmpl w:val="35C40D2E"/>
    <w:lvl w:ilvl="0" w:tplc="3840659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880072"/>
    <w:multiLevelType w:val="hybridMultilevel"/>
    <w:tmpl w:val="A33CDCE4"/>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7" w15:restartNumberingAfterBreak="0">
    <w:nsid w:val="4DE52107"/>
    <w:multiLevelType w:val="hybridMultilevel"/>
    <w:tmpl w:val="1C5E943C"/>
    <w:lvl w:ilvl="0" w:tplc="409ADEA6">
      <w:start w:val="1"/>
      <w:numFmt w:val="bullet"/>
      <w:pStyle w:val="Listcumarcatori"/>
      <w:lvlText w:val="-"/>
      <w:lvlJc w:val="left"/>
      <w:pPr>
        <w:tabs>
          <w:tab w:val="num" w:pos="1134"/>
        </w:tabs>
        <w:ind w:left="1247" w:hanging="170"/>
      </w:pPr>
      <w:rPr>
        <w:rFonts w:ascii="Arial" w:eastAsia="Times New Roman" w:hAnsi="Arial" w:hint="default"/>
        <w:b w:val="0"/>
        <w:i w:val="0"/>
        <w:sz w:val="22"/>
        <w:szCs w:val="22"/>
      </w:rPr>
    </w:lvl>
    <w:lvl w:ilvl="1" w:tplc="FFFFFFFF">
      <w:start w:val="1"/>
      <w:numFmt w:val="bullet"/>
      <w:lvlText w:val="-"/>
      <w:lvlJc w:val="left"/>
      <w:pPr>
        <w:tabs>
          <w:tab w:val="num" w:pos="1440"/>
        </w:tabs>
        <w:ind w:left="1440" w:hanging="360"/>
      </w:pPr>
      <w:rPr>
        <w:rFonts w:ascii="Arial" w:eastAsia="Times New Roman" w:hAnsi="Arial" w:hint="default"/>
        <w:b w:val="0"/>
        <w:i w:val="0"/>
        <w:sz w:val="22"/>
        <w:szCs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0B20E42"/>
    <w:multiLevelType w:val="hybridMultilevel"/>
    <w:tmpl w:val="7C16B9C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9" w15:restartNumberingAfterBreak="0">
    <w:nsid w:val="523D41E4"/>
    <w:multiLevelType w:val="multilevel"/>
    <w:tmpl w:val="04384930"/>
    <w:lvl w:ilvl="0">
      <w:start w:val="1"/>
      <w:numFmt w:val="decimal"/>
      <w:lvlText w:val="%1"/>
      <w:lvlJc w:val="left"/>
      <w:pPr>
        <w:ind w:left="1635" w:hanging="729"/>
      </w:pPr>
      <w:rPr>
        <w:b/>
        <w:bCs/>
        <w:w w:val="104"/>
        <w:position w:val="1"/>
      </w:rPr>
    </w:lvl>
    <w:lvl w:ilvl="1">
      <w:start w:val="1"/>
      <w:numFmt w:val="bullet"/>
      <w:lvlText w:val=""/>
      <w:lvlJc w:val="left"/>
      <w:pPr>
        <w:ind w:left="1585" w:hanging="579"/>
      </w:pPr>
      <w:rPr>
        <w:rFonts w:ascii="Symbol" w:hAnsi="Symbol" w:hint="default"/>
        <w:b/>
        <w:bCs/>
        <w:spacing w:val="-1"/>
        <w:w w:val="105"/>
      </w:rPr>
    </w:lvl>
    <w:lvl w:ilvl="2">
      <w:numFmt w:val="bullet"/>
      <w:lvlText w:val="-"/>
      <w:lvlJc w:val="left"/>
      <w:pPr>
        <w:ind w:left="1678" w:hanging="365"/>
      </w:pPr>
      <w:rPr>
        <w:b w:val="0"/>
        <w:bCs w:val="0"/>
        <w:w w:val="103"/>
      </w:rPr>
    </w:lvl>
    <w:lvl w:ilvl="3">
      <w:numFmt w:val="bullet"/>
      <w:lvlText w:val="•"/>
      <w:lvlJc w:val="left"/>
      <w:pPr>
        <w:ind w:left="1640" w:hanging="365"/>
      </w:pPr>
    </w:lvl>
    <w:lvl w:ilvl="4">
      <w:numFmt w:val="bullet"/>
      <w:lvlText w:val="•"/>
      <w:lvlJc w:val="left"/>
      <w:pPr>
        <w:ind w:left="1680" w:hanging="365"/>
      </w:pPr>
    </w:lvl>
    <w:lvl w:ilvl="5">
      <w:numFmt w:val="bullet"/>
      <w:lvlText w:val="•"/>
      <w:lvlJc w:val="left"/>
      <w:pPr>
        <w:ind w:left="3290" w:hanging="365"/>
      </w:pPr>
    </w:lvl>
    <w:lvl w:ilvl="6">
      <w:numFmt w:val="bullet"/>
      <w:lvlText w:val="•"/>
      <w:lvlJc w:val="left"/>
      <w:pPr>
        <w:ind w:left="4900" w:hanging="365"/>
      </w:pPr>
    </w:lvl>
    <w:lvl w:ilvl="7">
      <w:numFmt w:val="bullet"/>
      <w:lvlText w:val="•"/>
      <w:lvlJc w:val="left"/>
      <w:pPr>
        <w:ind w:left="6510" w:hanging="365"/>
      </w:pPr>
    </w:lvl>
    <w:lvl w:ilvl="8">
      <w:numFmt w:val="bullet"/>
      <w:lvlText w:val="•"/>
      <w:lvlJc w:val="left"/>
      <w:pPr>
        <w:ind w:left="8120" w:hanging="365"/>
      </w:pPr>
    </w:lvl>
  </w:abstractNum>
  <w:abstractNum w:abstractNumId="40" w15:restartNumberingAfterBreak="0">
    <w:nsid w:val="52827B2B"/>
    <w:multiLevelType w:val="multilevel"/>
    <w:tmpl w:val="EF62381A"/>
    <w:lvl w:ilvl="0">
      <w:start w:val="1"/>
      <w:numFmt w:val="bullet"/>
      <w:lvlText w:val=""/>
      <w:lvlJc w:val="left"/>
      <w:pPr>
        <w:ind w:left="1867" w:hanging="151"/>
      </w:pPr>
      <w:rPr>
        <w:rFonts w:ascii="Symbol" w:hAnsi="Symbol" w:hint="default"/>
        <w:b w:val="0"/>
        <w:bCs w:val="0"/>
        <w:w w:val="104"/>
      </w:rPr>
    </w:lvl>
    <w:lvl w:ilvl="1">
      <w:numFmt w:val="bullet"/>
      <w:lvlText w:val="•"/>
      <w:lvlJc w:val="left"/>
      <w:pPr>
        <w:ind w:left="2810" w:hanging="151"/>
      </w:pPr>
    </w:lvl>
    <w:lvl w:ilvl="2">
      <w:numFmt w:val="bullet"/>
      <w:lvlText w:val="•"/>
      <w:lvlJc w:val="left"/>
      <w:pPr>
        <w:ind w:left="3760" w:hanging="151"/>
      </w:pPr>
    </w:lvl>
    <w:lvl w:ilvl="3">
      <w:numFmt w:val="bullet"/>
      <w:lvlText w:val="•"/>
      <w:lvlJc w:val="left"/>
      <w:pPr>
        <w:ind w:left="4710" w:hanging="151"/>
      </w:pPr>
    </w:lvl>
    <w:lvl w:ilvl="4">
      <w:numFmt w:val="bullet"/>
      <w:lvlText w:val="•"/>
      <w:lvlJc w:val="left"/>
      <w:pPr>
        <w:ind w:left="5660" w:hanging="151"/>
      </w:pPr>
    </w:lvl>
    <w:lvl w:ilvl="5">
      <w:numFmt w:val="bullet"/>
      <w:lvlText w:val="•"/>
      <w:lvlJc w:val="left"/>
      <w:pPr>
        <w:ind w:left="6610" w:hanging="151"/>
      </w:pPr>
    </w:lvl>
    <w:lvl w:ilvl="6">
      <w:numFmt w:val="bullet"/>
      <w:lvlText w:val="•"/>
      <w:lvlJc w:val="left"/>
      <w:pPr>
        <w:ind w:left="7560" w:hanging="151"/>
      </w:pPr>
    </w:lvl>
    <w:lvl w:ilvl="7">
      <w:numFmt w:val="bullet"/>
      <w:lvlText w:val="•"/>
      <w:lvlJc w:val="left"/>
      <w:pPr>
        <w:ind w:left="8510" w:hanging="151"/>
      </w:pPr>
    </w:lvl>
    <w:lvl w:ilvl="8">
      <w:numFmt w:val="bullet"/>
      <w:lvlText w:val="•"/>
      <w:lvlJc w:val="left"/>
      <w:pPr>
        <w:ind w:left="9460" w:hanging="151"/>
      </w:pPr>
    </w:lvl>
  </w:abstractNum>
  <w:abstractNum w:abstractNumId="41" w15:restartNumberingAfterBreak="0">
    <w:nsid w:val="562F0EE3"/>
    <w:multiLevelType w:val="multilevel"/>
    <w:tmpl w:val="562F0EE3"/>
    <w:lvl w:ilvl="0">
      <w:start w:val="6"/>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66"/>
        </w:tabs>
        <w:ind w:left="1866" w:hanging="360"/>
      </w:pPr>
      <w:rPr>
        <w:rFonts w:ascii="Courier New" w:hAnsi="Courier New" w:cs="Courier New" w:hint="default"/>
      </w:rPr>
    </w:lvl>
    <w:lvl w:ilvl="2">
      <w:start w:val="1"/>
      <w:numFmt w:val="bullet"/>
      <w:lvlText w:val=""/>
      <w:lvlJc w:val="left"/>
      <w:pPr>
        <w:tabs>
          <w:tab w:val="num" w:pos="2586"/>
        </w:tabs>
        <w:ind w:left="2586" w:hanging="360"/>
      </w:pPr>
      <w:rPr>
        <w:rFonts w:ascii="Wingdings" w:hAnsi="Wingdings" w:cs="Times New Roman" w:hint="default"/>
      </w:rPr>
    </w:lvl>
    <w:lvl w:ilvl="3">
      <w:start w:val="1"/>
      <w:numFmt w:val="bullet"/>
      <w:lvlText w:val=""/>
      <w:lvlJc w:val="left"/>
      <w:pPr>
        <w:tabs>
          <w:tab w:val="num" w:pos="3306"/>
        </w:tabs>
        <w:ind w:left="3306" w:hanging="360"/>
      </w:pPr>
      <w:rPr>
        <w:rFonts w:ascii="Symbol" w:hAnsi="Symbol" w:cs="Times New Roman" w:hint="default"/>
      </w:rPr>
    </w:lvl>
    <w:lvl w:ilvl="4">
      <w:start w:val="1"/>
      <w:numFmt w:val="bullet"/>
      <w:lvlText w:val="o"/>
      <w:lvlJc w:val="left"/>
      <w:pPr>
        <w:tabs>
          <w:tab w:val="num" w:pos="4026"/>
        </w:tabs>
        <w:ind w:left="4026" w:hanging="360"/>
      </w:pPr>
      <w:rPr>
        <w:rFonts w:ascii="Courier New" w:hAnsi="Courier New" w:cs="Courier New" w:hint="default"/>
      </w:rPr>
    </w:lvl>
    <w:lvl w:ilvl="5">
      <w:start w:val="1"/>
      <w:numFmt w:val="bullet"/>
      <w:lvlText w:val=""/>
      <w:lvlJc w:val="left"/>
      <w:pPr>
        <w:tabs>
          <w:tab w:val="num" w:pos="4746"/>
        </w:tabs>
        <w:ind w:left="4746" w:hanging="360"/>
      </w:pPr>
      <w:rPr>
        <w:rFonts w:ascii="Wingdings" w:hAnsi="Wingdings" w:cs="Times New Roman" w:hint="default"/>
      </w:rPr>
    </w:lvl>
    <w:lvl w:ilvl="6">
      <w:start w:val="1"/>
      <w:numFmt w:val="bullet"/>
      <w:lvlText w:val=""/>
      <w:lvlJc w:val="left"/>
      <w:pPr>
        <w:tabs>
          <w:tab w:val="num" w:pos="5466"/>
        </w:tabs>
        <w:ind w:left="5466" w:hanging="360"/>
      </w:pPr>
      <w:rPr>
        <w:rFonts w:ascii="Symbol" w:hAnsi="Symbol" w:cs="Times New Roman" w:hint="default"/>
      </w:rPr>
    </w:lvl>
    <w:lvl w:ilvl="7">
      <w:start w:val="1"/>
      <w:numFmt w:val="bullet"/>
      <w:lvlText w:val="o"/>
      <w:lvlJc w:val="left"/>
      <w:pPr>
        <w:tabs>
          <w:tab w:val="num" w:pos="6186"/>
        </w:tabs>
        <w:ind w:left="6186" w:hanging="360"/>
      </w:pPr>
      <w:rPr>
        <w:rFonts w:ascii="Courier New" w:hAnsi="Courier New" w:cs="Courier New" w:hint="default"/>
      </w:rPr>
    </w:lvl>
    <w:lvl w:ilvl="8">
      <w:start w:val="1"/>
      <w:numFmt w:val="bullet"/>
      <w:lvlText w:val=""/>
      <w:lvlJc w:val="left"/>
      <w:pPr>
        <w:tabs>
          <w:tab w:val="num" w:pos="6906"/>
        </w:tabs>
        <w:ind w:left="6906" w:hanging="360"/>
      </w:pPr>
      <w:rPr>
        <w:rFonts w:ascii="Wingdings" w:hAnsi="Wingdings" w:cs="Times New Roman" w:hint="default"/>
      </w:rPr>
    </w:lvl>
  </w:abstractNum>
  <w:abstractNum w:abstractNumId="42" w15:restartNumberingAfterBreak="0">
    <w:nsid w:val="612A60D9"/>
    <w:multiLevelType w:val="hybridMultilevel"/>
    <w:tmpl w:val="8012CA2A"/>
    <w:lvl w:ilvl="0" w:tplc="0C090001">
      <w:start w:val="1"/>
      <w:numFmt w:val="bullet"/>
      <w:lvlText w:val=""/>
      <w:lvlJc w:val="left"/>
      <w:pPr>
        <w:ind w:left="1584" w:hanging="360"/>
      </w:pPr>
      <w:rPr>
        <w:rFonts w:ascii="Symbol" w:hAnsi="Symbol" w:hint="default"/>
      </w:rPr>
    </w:lvl>
    <w:lvl w:ilvl="1" w:tplc="0C090003">
      <w:start w:val="1"/>
      <w:numFmt w:val="bullet"/>
      <w:lvlText w:val="o"/>
      <w:lvlJc w:val="left"/>
      <w:pPr>
        <w:ind w:left="2304" w:hanging="360"/>
      </w:pPr>
      <w:rPr>
        <w:rFonts w:ascii="Courier New" w:hAnsi="Courier New" w:cs="Courier New" w:hint="default"/>
      </w:rPr>
    </w:lvl>
    <w:lvl w:ilvl="2" w:tplc="0C090005">
      <w:start w:val="1"/>
      <w:numFmt w:val="bullet"/>
      <w:lvlText w:val=""/>
      <w:lvlJc w:val="left"/>
      <w:pPr>
        <w:ind w:left="3024" w:hanging="360"/>
      </w:pPr>
      <w:rPr>
        <w:rFonts w:ascii="Wingdings" w:hAnsi="Wingdings" w:hint="default"/>
      </w:rPr>
    </w:lvl>
    <w:lvl w:ilvl="3" w:tplc="0C090001">
      <w:start w:val="1"/>
      <w:numFmt w:val="bullet"/>
      <w:lvlText w:val=""/>
      <w:lvlJc w:val="left"/>
      <w:pPr>
        <w:ind w:left="3744" w:hanging="360"/>
      </w:pPr>
      <w:rPr>
        <w:rFonts w:ascii="Symbol" w:hAnsi="Symbol" w:hint="default"/>
      </w:rPr>
    </w:lvl>
    <w:lvl w:ilvl="4" w:tplc="0C090003">
      <w:start w:val="1"/>
      <w:numFmt w:val="bullet"/>
      <w:lvlText w:val="o"/>
      <w:lvlJc w:val="left"/>
      <w:pPr>
        <w:ind w:left="4464" w:hanging="360"/>
      </w:pPr>
      <w:rPr>
        <w:rFonts w:ascii="Courier New" w:hAnsi="Courier New" w:cs="Courier New" w:hint="default"/>
      </w:rPr>
    </w:lvl>
    <w:lvl w:ilvl="5" w:tplc="0C090005">
      <w:start w:val="1"/>
      <w:numFmt w:val="bullet"/>
      <w:lvlText w:val=""/>
      <w:lvlJc w:val="left"/>
      <w:pPr>
        <w:ind w:left="5184" w:hanging="360"/>
      </w:pPr>
      <w:rPr>
        <w:rFonts w:ascii="Wingdings" w:hAnsi="Wingdings" w:hint="default"/>
      </w:rPr>
    </w:lvl>
    <w:lvl w:ilvl="6" w:tplc="0C090001">
      <w:start w:val="1"/>
      <w:numFmt w:val="bullet"/>
      <w:lvlText w:val=""/>
      <w:lvlJc w:val="left"/>
      <w:pPr>
        <w:ind w:left="5904" w:hanging="360"/>
      </w:pPr>
      <w:rPr>
        <w:rFonts w:ascii="Symbol" w:hAnsi="Symbol" w:hint="default"/>
      </w:rPr>
    </w:lvl>
    <w:lvl w:ilvl="7" w:tplc="0C090003">
      <w:start w:val="1"/>
      <w:numFmt w:val="bullet"/>
      <w:lvlText w:val="o"/>
      <w:lvlJc w:val="left"/>
      <w:pPr>
        <w:ind w:left="6624" w:hanging="360"/>
      </w:pPr>
      <w:rPr>
        <w:rFonts w:ascii="Courier New" w:hAnsi="Courier New" w:cs="Courier New" w:hint="default"/>
      </w:rPr>
    </w:lvl>
    <w:lvl w:ilvl="8" w:tplc="0C090005">
      <w:start w:val="1"/>
      <w:numFmt w:val="bullet"/>
      <w:lvlText w:val=""/>
      <w:lvlJc w:val="left"/>
      <w:pPr>
        <w:ind w:left="7344" w:hanging="360"/>
      </w:pPr>
      <w:rPr>
        <w:rFonts w:ascii="Wingdings" w:hAnsi="Wingdings" w:hint="default"/>
      </w:rPr>
    </w:lvl>
  </w:abstractNum>
  <w:abstractNum w:abstractNumId="43" w15:restartNumberingAfterBreak="0">
    <w:nsid w:val="61F135AB"/>
    <w:multiLevelType w:val="hybridMultilevel"/>
    <w:tmpl w:val="60087782"/>
    <w:lvl w:ilvl="0" w:tplc="04180013">
      <w:start w:val="3"/>
      <w:numFmt w:val="bullet"/>
      <w:lvlText w:val="-"/>
      <w:lvlJc w:val="left"/>
      <w:pPr>
        <w:ind w:left="1080" w:hanging="360"/>
      </w:pPr>
      <w:rPr>
        <w:rFonts w:ascii="Swis721 Cn BT" w:eastAsia="Times New Roman" w:hAnsi="Swis721 Cn BT"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4" w15:restartNumberingAfterBreak="0">
    <w:nsid w:val="64137960"/>
    <w:multiLevelType w:val="multilevel"/>
    <w:tmpl w:val="285A5BC4"/>
    <w:lvl w:ilvl="0">
      <w:start w:val="1"/>
      <w:numFmt w:val="decimal"/>
      <w:lvlText w:val="%1"/>
      <w:lvlJc w:val="left"/>
      <w:pPr>
        <w:tabs>
          <w:tab w:val="num" w:pos="435"/>
        </w:tabs>
        <w:ind w:left="435" w:hanging="435"/>
      </w:pPr>
      <w:rPr>
        <w:rFonts w:hint="default"/>
        <w:b/>
        <w:color w:val="auto"/>
      </w:rPr>
    </w:lvl>
    <w:lvl w:ilvl="1">
      <w:start w:val="3"/>
      <w:numFmt w:val="decimal"/>
      <w:lvlText w:val="%1.%2"/>
      <w:lvlJc w:val="left"/>
      <w:pPr>
        <w:tabs>
          <w:tab w:val="num" w:pos="719"/>
        </w:tabs>
        <w:ind w:left="719" w:hanging="435"/>
      </w:pPr>
      <w:rPr>
        <w:rFonts w:hint="default"/>
        <w:b/>
        <w:bCs/>
        <w:sz w:val="22"/>
        <w:szCs w:val="22"/>
      </w:rPr>
    </w:lvl>
    <w:lvl w:ilvl="2">
      <w:start w:val="1"/>
      <w:numFmt w:val="decimal"/>
      <w:pStyle w:val="Stylecap313pt"/>
      <w:lvlText w:val="%1.6.%3"/>
      <w:lvlJc w:val="left"/>
      <w:pPr>
        <w:tabs>
          <w:tab w:val="num" w:pos="1288"/>
        </w:tabs>
        <w:ind w:left="1288" w:hanging="720"/>
      </w:pPr>
      <w:rPr>
        <w:rFonts w:ascii="Arial Narrow" w:hAnsi="Arial Narrow" w:hint="default"/>
        <w:b/>
        <w:bCs/>
        <w:i/>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rPr>
    </w:lvl>
    <w:lvl w:ilvl="3">
      <w:start w:val="1"/>
      <w:numFmt w:val="decimal"/>
      <w:pStyle w:val="cap4"/>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45" w15:restartNumberingAfterBreak="0">
    <w:nsid w:val="64DB7134"/>
    <w:multiLevelType w:val="hybridMultilevel"/>
    <w:tmpl w:val="41441ADA"/>
    <w:lvl w:ilvl="0" w:tplc="75D61DCE">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527488B"/>
    <w:multiLevelType w:val="hybridMultilevel"/>
    <w:tmpl w:val="A660524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6CCD4F04"/>
    <w:multiLevelType w:val="multilevel"/>
    <w:tmpl w:val="2876B1E0"/>
    <w:lvl w:ilvl="0">
      <w:start w:val="1"/>
      <w:numFmt w:val="bullet"/>
      <w:lvlText w:val="-"/>
      <w:lvlJc w:val="left"/>
      <w:pPr>
        <w:ind w:left="1635" w:hanging="729"/>
      </w:pPr>
      <w:rPr>
        <w:rFonts w:ascii="Arial" w:eastAsia="Times New Roman" w:hAnsi="Arial" w:hint="default"/>
        <w:b w:val="0"/>
        <w:bCs/>
        <w:i w:val="0"/>
        <w:w w:val="104"/>
        <w:position w:val="1"/>
        <w:sz w:val="22"/>
        <w:szCs w:val="22"/>
      </w:rPr>
    </w:lvl>
    <w:lvl w:ilvl="1">
      <w:start w:val="1"/>
      <w:numFmt w:val="bullet"/>
      <w:lvlText w:val=""/>
      <w:lvlJc w:val="left"/>
      <w:pPr>
        <w:ind w:left="1585" w:hanging="579"/>
      </w:pPr>
      <w:rPr>
        <w:rFonts w:ascii="Symbol" w:hAnsi="Symbol" w:hint="default"/>
        <w:b/>
        <w:bCs/>
        <w:spacing w:val="-1"/>
        <w:w w:val="105"/>
      </w:rPr>
    </w:lvl>
    <w:lvl w:ilvl="2">
      <w:numFmt w:val="bullet"/>
      <w:lvlText w:val="-"/>
      <w:lvlJc w:val="left"/>
      <w:pPr>
        <w:ind w:left="1678" w:hanging="365"/>
      </w:pPr>
      <w:rPr>
        <w:b w:val="0"/>
        <w:bCs w:val="0"/>
        <w:w w:val="103"/>
      </w:rPr>
    </w:lvl>
    <w:lvl w:ilvl="3">
      <w:numFmt w:val="bullet"/>
      <w:lvlText w:val="•"/>
      <w:lvlJc w:val="left"/>
      <w:pPr>
        <w:ind w:left="1640" w:hanging="365"/>
      </w:pPr>
    </w:lvl>
    <w:lvl w:ilvl="4">
      <w:numFmt w:val="bullet"/>
      <w:lvlText w:val="•"/>
      <w:lvlJc w:val="left"/>
      <w:pPr>
        <w:ind w:left="1680" w:hanging="365"/>
      </w:pPr>
    </w:lvl>
    <w:lvl w:ilvl="5">
      <w:numFmt w:val="bullet"/>
      <w:lvlText w:val="•"/>
      <w:lvlJc w:val="left"/>
      <w:pPr>
        <w:ind w:left="3290" w:hanging="365"/>
      </w:pPr>
    </w:lvl>
    <w:lvl w:ilvl="6">
      <w:numFmt w:val="bullet"/>
      <w:lvlText w:val="•"/>
      <w:lvlJc w:val="left"/>
      <w:pPr>
        <w:ind w:left="4900" w:hanging="365"/>
      </w:pPr>
    </w:lvl>
    <w:lvl w:ilvl="7">
      <w:numFmt w:val="bullet"/>
      <w:lvlText w:val="•"/>
      <w:lvlJc w:val="left"/>
      <w:pPr>
        <w:ind w:left="6510" w:hanging="365"/>
      </w:pPr>
    </w:lvl>
    <w:lvl w:ilvl="8">
      <w:numFmt w:val="bullet"/>
      <w:lvlText w:val="•"/>
      <w:lvlJc w:val="left"/>
      <w:pPr>
        <w:ind w:left="8120" w:hanging="365"/>
      </w:pPr>
    </w:lvl>
  </w:abstractNum>
  <w:abstractNum w:abstractNumId="48" w15:restartNumberingAfterBreak="0">
    <w:nsid w:val="705F4631"/>
    <w:multiLevelType w:val="multilevel"/>
    <w:tmpl w:val="02BE873A"/>
    <w:lvl w:ilvl="0">
      <w:start w:val="1"/>
      <w:numFmt w:val="decimal"/>
      <w:pStyle w:val="Stylecap1ArialNarrow11ptJustifiedAfter6ptLinespa"/>
      <w:lvlText w:val="%1"/>
      <w:lvlJc w:val="left"/>
      <w:pPr>
        <w:tabs>
          <w:tab w:val="num" w:pos="435"/>
        </w:tabs>
        <w:ind w:left="435" w:hanging="435"/>
      </w:pPr>
      <w:rPr>
        <w:rFonts w:hint="default"/>
      </w:rPr>
    </w:lvl>
    <w:lvl w:ilvl="1">
      <w:start w:val="3"/>
      <w:numFmt w:val="decimal"/>
      <w:lvlText w:val="%1.%2"/>
      <w:lvlJc w:val="left"/>
      <w:pPr>
        <w:tabs>
          <w:tab w:val="num" w:pos="719"/>
        </w:tabs>
        <w:ind w:left="719" w:hanging="435"/>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49" w15:restartNumberingAfterBreak="0">
    <w:nsid w:val="7A393CB4"/>
    <w:multiLevelType w:val="hybridMultilevel"/>
    <w:tmpl w:val="1E726686"/>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50" w15:restartNumberingAfterBreak="0">
    <w:nsid w:val="7E2763EC"/>
    <w:multiLevelType w:val="hybridMultilevel"/>
    <w:tmpl w:val="B2C6E97A"/>
    <w:lvl w:ilvl="0" w:tplc="D30C0936">
      <w:start w:val="1"/>
      <w:numFmt w:val="decimal"/>
      <w:lvlText w:val="%1."/>
      <w:lvlJc w:val="left"/>
      <w:pPr>
        <w:ind w:left="428" w:hanging="360"/>
      </w:pPr>
      <w:rPr>
        <w:rFonts w:hint="default"/>
      </w:rPr>
    </w:lvl>
    <w:lvl w:ilvl="1" w:tplc="04180019" w:tentative="1">
      <w:start w:val="1"/>
      <w:numFmt w:val="lowerLetter"/>
      <w:lvlText w:val="%2."/>
      <w:lvlJc w:val="left"/>
      <w:pPr>
        <w:ind w:left="1148" w:hanging="360"/>
      </w:pPr>
    </w:lvl>
    <w:lvl w:ilvl="2" w:tplc="0418001B" w:tentative="1">
      <w:start w:val="1"/>
      <w:numFmt w:val="lowerRoman"/>
      <w:lvlText w:val="%3."/>
      <w:lvlJc w:val="right"/>
      <w:pPr>
        <w:ind w:left="1868" w:hanging="180"/>
      </w:pPr>
    </w:lvl>
    <w:lvl w:ilvl="3" w:tplc="0418000F" w:tentative="1">
      <w:start w:val="1"/>
      <w:numFmt w:val="decimal"/>
      <w:lvlText w:val="%4."/>
      <w:lvlJc w:val="left"/>
      <w:pPr>
        <w:ind w:left="2588" w:hanging="360"/>
      </w:pPr>
    </w:lvl>
    <w:lvl w:ilvl="4" w:tplc="04180019" w:tentative="1">
      <w:start w:val="1"/>
      <w:numFmt w:val="lowerLetter"/>
      <w:lvlText w:val="%5."/>
      <w:lvlJc w:val="left"/>
      <w:pPr>
        <w:ind w:left="3308" w:hanging="360"/>
      </w:pPr>
    </w:lvl>
    <w:lvl w:ilvl="5" w:tplc="0418001B" w:tentative="1">
      <w:start w:val="1"/>
      <w:numFmt w:val="lowerRoman"/>
      <w:lvlText w:val="%6."/>
      <w:lvlJc w:val="right"/>
      <w:pPr>
        <w:ind w:left="4028" w:hanging="180"/>
      </w:pPr>
    </w:lvl>
    <w:lvl w:ilvl="6" w:tplc="0418000F" w:tentative="1">
      <w:start w:val="1"/>
      <w:numFmt w:val="decimal"/>
      <w:lvlText w:val="%7."/>
      <w:lvlJc w:val="left"/>
      <w:pPr>
        <w:ind w:left="4748" w:hanging="360"/>
      </w:pPr>
    </w:lvl>
    <w:lvl w:ilvl="7" w:tplc="04180019" w:tentative="1">
      <w:start w:val="1"/>
      <w:numFmt w:val="lowerLetter"/>
      <w:lvlText w:val="%8."/>
      <w:lvlJc w:val="left"/>
      <w:pPr>
        <w:ind w:left="5468" w:hanging="360"/>
      </w:pPr>
    </w:lvl>
    <w:lvl w:ilvl="8" w:tplc="0418001B" w:tentative="1">
      <w:start w:val="1"/>
      <w:numFmt w:val="lowerRoman"/>
      <w:lvlText w:val="%9."/>
      <w:lvlJc w:val="right"/>
      <w:pPr>
        <w:ind w:left="6188" w:hanging="180"/>
      </w:pPr>
    </w:lvl>
  </w:abstractNum>
  <w:num w:numId="1">
    <w:abstractNumId w:val="12"/>
  </w:num>
  <w:num w:numId="2">
    <w:abstractNumId w:val="11"/>
  </w:num>
  <w:num w:numId="3">
    <w:abstractNumId w:val="10"/>
  </w:num>
  <w:num w:numId="4">
    <w:abstractNumId w:val="9"/>
  </w:num>
  <w:num w:numId="5">
    <w:abstractNumId w:val="8"/>
  </w:num>
  <w:num w:numId="6">
    <w:abstractNumId w:val="7"/>
  </w:num>
  <w:num w:numId="7">
    <w:abstractNumId w:val="6"/>
  </w:num>
  <w:num w:numId="8">
    <w:abstractNumId w:val="5"/>
  </w:num>
  <w:num w:numId="9">
    <w:abstractNumId w:val="4"/>
  </w:num>
  <w:num w:numId="10">
    <w:abstractNumId w:val="48"/>
  </w:num>
  <w:num w:numId="11">
    <w:abstractNumId w:val="44"/>
  </w:num>
  <w:num w:numId="12">
    <w:abstractNumId w:val="33"/>
  </w:num>
  <w:num w:numId="13">
    <w:abstractNumId w:val="37"/>
  </w:num>
  <w:num w:numId="14">
    <w:abstractNumId w:val="16"/>
  </w:num>
  <w:num w:numId="15">
    <w:abstractNumId w:val="29"/>
  </w:num>
  <w:num w:numId="16">
    <w:abstractNumId w:val="31"/>
  </w:num>
  <w:num w:numId="17">
    <w:abstractNumId w:val="38"/>
  </w:num>
  <w:num w:numId="18">
    <w:abstractNumId w:val="23"/>
  </w:num>
  <w:num w:numId="19">
    <w:abstractNumId w:val="42"/>
  </w:num>
  <w:num w:numId="20">
    <w:abstractNumId w:val="22"/>
  </w:num>
  <w:num w:numId="21">
    <w:abstractNumId w:val="20"/>
  </w:num>
  <w:num w:numId="22">
    <w:abstractNumId w:val="40"/>
  </w:num>
  <w:num w:numId="23">
    <w:abstractNumId w:val="49"/>
  </w:num>
  <w:num w:numId="24">
    <w:abstractNumId w:val="39"/>
  </w:num>
  <w:num w:numId="25">
    <w:abstractNumId w:val="47"/>
  </w:num>
  <w:num w:numId="26">
    <w:abstractNumId w:val="24"/>
  </w:num>
  <w:num w:numId="27">
    <w:abstractNumId w:val="36"/>
  </w:num>
  <w:num w:numId="28">
    <w:abstractNumId w:val="43"/>
  </w:num>
  <w:num w:numId="29">
    <w:abstractNumId w:val="0"/>
  </w:num>
  <w:num w:numId="30">
    <w:abstractNumId w:val="18"/>
  </w:num>
  <w:num w:numId="31">
    <w:abstractNumId w:val="30"/>
  </w:num>
  <w:num w:numId="32">
    <w:abstractNumId w:val="1"/>
    <w:lvlOverride w:ilvl="0">
      <w:startOverride w:val="1"/>
    </w:lvlOverride>
  </w:num>
  <w:num w:numId="33">
    <w:abstractNumId w:val="41"/>
    <w:lvlOverride w:ilvl="0"/>
    <w:lvlOverride w:ilvl="1"/>
    <w:lvlOverride w:ilvl="2"/>
    <w:lvlOverride w:ilvl="3"/>
    <w:lvlOverride w:ilvl="4"/>
    <w:lvlOverride w:ilvl="5"/>
    <w:lvlOverride w:ilvl="6"/>
    <w:lvlOverride w:ilvl="7"/>
    <w:lvlOverride w:ilvl="8"/>
  </w:num>
  <w:num w:numId="34">
    <w:abstractNumId w:val="27"/>
  </w:num>
  <w:num w:numId="35">
    <w:abstractNumId w:val="34"/>
  </w:num>
  <w:num w:numId="36">
    <w:abstractNumId w:val="13"/>
  </w:num>
  <w:num w:numId="37">
    <w:abstractNumId w:val="32"/>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14"/>
  </w:num>
  <w:num w:numId="44">
    <w:abstractNumId w:val="21"/>
  </w:num>
  <w:num w:numId="45">
    <w:abstractNumId w:val="50"/>
  </w:num>
  <w:num w:numId="46">
    <w:abstractNumId w:val="17"/>
  </w:num>
  <w:num w:numId="47">
    <w:abstractNumId w:val="19"/>
  </w:num>
  <w:num w:numId="48">
    <w:abstractNumId w:val="45"/>
  </w:num>
  <w:num w:numId="4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F1F"/>
    <w:rsid w:val="00037D94"/>
    <w:rsid w:val="00050330"/>
    <w:rsid w:val="00081534"/>
    <w:rsid w:val="000E69F8"/>
    <w:rsid w:val="000F1AC0"/>
    <w:rsid w:val="001074D7"/>
    <w:rsid w:val="00183C0C"/>
    <w:rsid w:val="001866D3"/>
    <w:rsid w:val="00242A39"/>
    <w:rsid w:val="003A0C13"/>
    <w:rsid w:val="003B3CA5"/>
    <w:rsid w:val="003D41FF"/>
    <w:rsid w:val="003F298B"/>
    <w:rsid w:val="004175CD"/>
    <w:rsid w:val="004201AB"/>
    <w:rsid w:val="004C305B"/>
    <w:rsid w:val="004F0B7C"/>
    <w:rsid w:val="00500604"/>
    <w:rsid w:val="0051200A"/>
    <w:rsid w:val="005C24D9"/>
    <w:rsid w:val="00603DF6"/>
    <w:rsid w:val="00616421"/>
    <w:rsid w:val="0065054D"/>
    <w:rsid w:val="006828DC"/>
    <w:rsid w:val="0069306A"/>
    <w:rsid w:val="00701612"/>
    <w:rsid w:val="00796012"/>
    <w:rsid w:val="007A1B79"/>
    <w:rsid w:val="007C4765"/>
    <w:rsid w:val="007C5DE8"/>
    <w:rsid w:val="00816AFD"/>
    <w:rsid w:val="0085132D"/>
    <w:rsid w:val="008B06F7"/>
    <w:rsid w:val="008F7DAB"/>
    <w:rsid w:val="00914939"/>
    <w:rsid w:val="009553D9"/>
    <w:rsid w:val="00963F1F"/>
    <w:rsid w:val="00964E7F"/>
    <w:rsid w:val="009A606E"/>
    <w:rsid w:val="009B3650"/>
    <w:rsid w:val="009B7503"/>
    <w:rsid w:val="009C1C13"/>
    <w:rsid w:val="009F0367"/>
    <w:rsid w:val="00A107C3"/>
    <w:rsid w:val="00A32DC5"/>
    <w:rsid w:val="00B47D80"/>
    <w:rsid w:val="00B804C2"/>
    <w:rsid w:val="00B900B5"/>
    <w:rsid w:val="00B900E2"/>
    <w:rsid w:val="00BB075D"/>
    <w:rsid w:val="00C5462B"/>
    <w:rsid w:val="00CB20CD"/>
    <w:rsid w:val="00CC3226"/>
    <w:rsid w:val="00D76DA5"/>
    <w:rsid w:val="00DC19DD"/>
    <w:rsid w:val="00DC62EA"/>
    <w:rsid w:val="00E06D1E"/>
    <w:rsid w:val="00E62F05"/>
    <w:rsid w:val="00E8261B"/>
    <w:rsid w:val="00E9525D"/>
    <w:rsid w:val="00EF38F2"/>
    <w:rsid w:val="00F10184"/>
    <w:rsid w:val="00FD5222"/>
    <w:rsid w:val="00FE4E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FC12FA"/>
  <w14:defaultImageDpi w14:val="0"/>
  <w15:docId w15:val="{CD927E59-53FF-433E-BBA0-A19F5C55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Titlu1">
    <w:name w:val="heading 1"/>
    <w:aliases w:val="57"/>
    <w:basedOn w:val="Normal"/>
    <w:next w:val="Normal"/>
    <w:link w:val="Titlu1Caracter"/>
    <w:qFormat/>
    <w:pPr>
      <w:ind w:right="102"/>
      <w:jc w:val="right"/>
      <w:outlineLvl w:val="0"/>
    </w:pPr>
    <w:rPr>
      <w:b/>
      <w:bCs/>
      <w:i/>
      <w:iCs/>
      <w:sz w:val="20"/>
      <w:szCs w:val="20"/>
    </w:rPr>
  </w:style>
  <w:style w:type="paragraph" w:styleId="Titlu2">
    <w:name w:val="heading 2"/>
    <w:aliases w:val="Heading 2 Char Char,Nadpis_2,AB,Numbered - 2,Sub Heading,ignorer2,Fejléc 2"/>
    <w:basedOn w:val="Normal"/>
    <w:next w:val="Normal"/>
    <w:link w:val="Titlu2Caracter"/>
    <w:uiPriority w:val="9"/>
    <w:unhideWhenUsed/>
    <w:qFormat/>
    <w:rsid w:val="003D41FF"/>
    <w:pPr>
      <w:keepNext/>
      <w:spacing w:before="240" w:after="60"/>
      <w:outlineLvl w:val="1"/>
    </w:pPr>
    <w:rPr>
      <w:rFonts w:asciiTheme="majorHAnsi" w:eastAsiaTheme="majorEastAsia" w:hAnsiTheme="majorHAnsi" w:cs="Times New Roman"/>
      <w:b/>
      <w:bCs/>
      <w:i/>
      <w:iCs/>
      <w:sz w:val="28"/>
      <w:szCs w:val="28"/>
    </w:rPr>
  </w:style>
  <w:style w:type="paragraph" w:styleId="Titlu3">
    <w:name w:val="heading 3"/>
    <w:aliases w:val="Podpodkapitola,adpis 3,KopCat. 3,Numbered - 3"/>
    <w:basedOn w:val="Normal"/>
    <w:next w:val="Normal"/>
    <w:link w:val="Titlu3Caracter"/>
    <w:uiPriority w:val="9"/>
    <w:unhideWhenUsed/>
    <w:qFormat/>
    <w:rsid w:val="0051200A"/>
    <w:pPr>
      <w:keepNext/>
      <w:widowControl/>
      <w:autoSpaceDE/>
      <w:autoSpaceDN/>
      <w:adjustRightInd/>
      <w:spacing w:before="240" w:after="60" w:line="259" w:lineRule="auto"/>
      <w:outlineLvl w:val="2"/>
    </w:pPr>
    <w:rPr>
      <w:rFonts w:ascii="Calibri Light" w:eastAsia="Times New Roman" w:hAnsi="Calibri Light" w:cs="Times New Roman"/>
      <w:b/>
      <w:bCs/>
      <w:sz w:val="26"/>
      <w:szCs w:val="26"/>
      <w:lang w:eastAsia="x-none"/>
    </w:rPr>
  </w:style>
  <w:style w:type="paragraph" w:styleId="Titlu4">
    <w:name w:val="heading 4"/>
    <w:basedOn w:val="Normal"/>
    <w:next w:val="Normal"/>
    <w:link w:val="Titlu4Caracter"/>
    <w:unhideWhenUsed/>
    <w:qFormat/>
    <w:rsid w:val="0051200A"/>
    <w:pPr>
      <w:keepNext/>
      <w:widowControl/>
      <w:autoSpaceDE/>
      <w:autoSpaceDN/>
      <w:adjustRightInd/>
      <w:spacing w:before="240" w:after="60" w:line="259" w:lineRule="auto"/>
      <w:outlineLvl w:val="3"/>
    </w:pPr>
    <w:rPr>
      <w:rFonts w:ascii="Calibri" w:eastAsia="Times New Roman" w:hAnsi="Calibri" w:cs="Times New Roman"/>
      <w:b/>
      <w:bCs/>
      <w:sz w:val="28"/>
      <w:szCs w:val="28"/>
      <w:lang w:eastAsia="x-none"/>
    </w:rPr>
  </w:style>
  <w:style w:type="paragraph" w:styleId="Titlu5">
    <w:name w:val="heading 5"/>
    <w:basedOn w:val="Normal"/>
    <w:next w:val="Normal"/>
    <w:link w:val="Titlu5Caracter"/>
    <w:uiPriority w:val="9"/>
    <w:unhideWhenUsed/>
    <w:qFormat/>
    <w:rsid w:val="0051200A"/>
    <w:pPr>
      <w:widowControl/>
      <w:autoSpaceDE/>
      <w:autoSpaceDN/>
      <w:adjustRightInd/>
      <w:spacing w:before="240" w:after="60"/>
      <w:outlineLvl w:val="4"/>
    </w:pPr>
    <w:rPr>
      <w:rFonts w:ascii="Calibri" w:eastAsia="Times New Roman" w:hAnsi="Calibri" w:cs="Times New Roman"/>
      <w:b/>
      <w:bCs/>
      <w:i/>
      <w:iCs/>
      <w:sz w:val="26"/>
      <w:szCs w:val="26"/>
      <w:lang w:val="x-none" w:eastAsia="x-none"/>
    </w:rPr>
  </w:style>
  <w:style w:type="paragraph" w:styleId="Titlu6">
    <w:name w:val="heading 6"/>
    <w:basedOn w:val="Normal"/>
    <w:next w:val="Normal"/>
    <w:link w:val="Titlu6Caracter"/>
    <w:unhideWhenUsed/>
    <w:qFormat/>
    <w:rsid w:val="0051200A"/>
    <w:pPr>
      <w:widowControl/>
      <w:autoSpaceDE/>
      <w:autoSpaceDN/>
      <w:adjustRightInd/>
      <w:spacing w:before="240" w:after="60"/>
      <w:outlineLvl w:val="5"/>
    </w:pPr>
    <w:rPr>
      <w:rFonts w:ascii="Calibri" w:eastAsia="Times New Roman" w:hAnsi="Calibri" w:cs="Times New Roman"/>
      <w:b/>
      <w:bCs/>
      <w:lang w:val="x-none" w:eastAsia="x-none"/>
    </w:rPr>
  </w:style>
  <w:style w:type="paragraph" w:styleId="Titlu7">
    <w:name w:val="heading 7"/>
    <w:basedOn w:val="Normal"/>
    <w:next w:val="Normal"/>
    <w:link w:val="Titlu7Caracter"/>
    <w:unhideWhenUsed/>
    <w:qFormat/>
    <w:rsid w:val="0051200A"/>
    <w:pPr>
      <w:widowControl/>
      <w:autoSpaceDE/>
      <w:autoSpaceDN/>
      <w:adjustRightInd/>
      <w:spacing w:before="240" w:after="60" w:line="259" w:lineRule="auto"/>
      <w:outlineLvl w:val="6"/>
    </w:pPr>
    <w:rPr>
      <w:rFonts w:ascii="Calibri" w:eastAsia="Times New Roman" w:hAnsi="Calibri" w:cs="Times New Roman"/>
      <w:sz w:val="24"/>
      <w:szCs w:val="24"/>
      <w:lang w:eastAsia="x-none"/>
    </w:rPr>
  </w:style>
  <w:style w:type="paragraph" w:styleId="Titlu8">
    <w:name w:val="heading 8"/>
    <w:basedOn w:val="Normal"/>
    <w:next w:val="Normal"/>
    <w:link w:val="Titlu8Caracter"/>
    <w:unhideWhenUsed/>
    <w:qFormat/>
    <w:rsid w:val="0051200A"/>
    <w:pPr>
      <w:widowControl/>
      <w:autoSpaceDE/>
      <w:autoSpaceDN/>
      <w:adjustRightInd/>
      <w:spacing w:before="240" w:after="60"/>
      <w:outlineLvl w:val="7"/>
    </w:pPr>
    <w:rPr>
      <w:rFonts w:ascii="Calibri" w:eastAsia="Times New Roman" w:hAnsi="Calibri" w:cs="Times New Roman"/>
      <w:i/>
      <w:iCs/>
      <w:sz w:val="24"/>
      <w:szCs w:val="24"/>
      <w:lang w:val="x-none" w:eastAsia="x-none"/>
    </w:rPr>
  </w:style>
  <w:style w:type="paragraph" w:styleId="Titlu9">
    <w:name w:val="heading 9"/>
    <w:basedOn w:val="Normal"/>
    <w:next w:val="Normal"/>
    <w:link w:val="Titlu9Caracter"/>
    <w:qFormat/>
    <w:rsid w:val="0051200A"/>
    <w:pPr>
      <w:widowControl/>
      <w:autoSpaceDE/>
      <w:autoSpaceDN/>
      <w:adjustRightInd/>
      <w:spacing w:before="240" w:after="60"/>
      <w:outlineLvl w:val="8"/>
    </w:pPr>
    <w:rPr>
      <w:rFonts w:eastAsia="Times New Roman" w:cs="Times New Roman"/>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aliases w:val="57 Caracter,Char Caracter"/>
    <w:basedOn w:val="Fontdeparagrafimplicit"/>
    <w:link w:val="Titlu1"/>
    <w:locked/>
    <w:rPr>
      <w:rFonts w:asciiTheme="majorHAnsi" w:eastAsiaTheme="majorEastAsia" w:hAnsiTheme="majorHAnsi" w:cs="Times New Roman"/>
      <w:b/>
      <w:bCs/>
      <w:kern w:val="32"/>
      <w:sz w:val="32"/>
      <w:szCs w:val="32"/>
    </w:rPr>
  </w:style>
  <w:style w:type="character" w:customStyle="1" w:styleId="Titlu2Caracter">
    <w:name w:val="Titlu 2 Caracter"/>
    <w:aliases w:val="Heading 2 Char Char Caracter,Nadpis_2 Caracter,AB Caracter,Numbered - 2 Caracter,Sub Heading Caracter,ignorer2 Caracter,Fejléc 2 Caracter"/>
    <w:basedOn w:val="Fontdeparagrafimplicit"/>
    <w:link w:val="Titlu2"/>
    <w:uiPriority w:val="9"/>
    <w:locked/>
    <w:rsid w:val="003D41FF"/>
    <w:rPr>
      <w:rFonts w:asciiTheme="majorHAnsi" w:eastAsiaTheme="majorEastAsia" w:hAnsiTheme="majorHAnsi" w:cs="Times New Roman"/>
      <w:b/>
      <w:bCs/>
      <w:i/>
      <w:iCs/>
      <w:sz w:val="28"/>
      <w:szCs w:val="28"/>
    </w:rPr>
  </w:style>
  <w:style w:type="paragraph" w:styleId="Corptext">
    <w:name w:val="Body Text"/>
    <w:basedOn w:val="Normal"/>
    <w:link w:val="CorptextCaracter"/>
    <w:uiPriority w:val="99"/>
    <w:qFormat/>
    <w:pPr>
      <w:ind w:left="406" w:hanging="122"/>
    </w:pPr>
    <w:rPr>
      <w:sz w:val="20"/>
      <w:szCs w:val="20"/>
    </w:rPr>
  </w:style>
  <w:style w:type="character" w:customStyle="1" w:styleId="CorptextCaracter">
    <w:name w:val="Corp text Caracter"/>
    <w:basedOn w:val="Fontdeparagrafimplicit"/>
    <w:link w:val="Corptext"/>
    <w:uiPriority w:val="99"/>
    <w:locked/>
    <w:rPr>
      <w:rFonts w:ascii="Arial" w:hAnsi="Arial" w:cs="Arial"/>
    </w:rPr>
  </w:style>
  <w:style w:type="paragraph" w:styleId="Listparagraf">
    <w:name w:val="List Paragraph"/>
    <w:aliases w:val="Akapit z listą BS,Outlines a.b.c.,List_Paragraph,Multilevel para_II,Akapit z lista BS,body 2,# List Paragraph"/>
    <w:basedOn w:val="Normal"/>
    <w:link w:val="ListparagrafCaracter"/>
    <w:uiPriority w:val="1"/>
    <w:qFormat/>
    <w:pPr>
      <w:ind w:left="406" w:hanging="122"/>
    </w:pPr>
    <w:rPr>
      <w:sz w:val="24"/>
      <w:szCs w:val="24"/>
    </w:rPr>
  </w:style>
  <w:style w:type="paragraph" w:customStyle="1" w:styleId="TableParagraph">
    <w:name w:val="Table Paragraph"/>
    <w:basedOn w:val="Normal"/>
    <w:uiPriority w:val="1"/>
    <w:qFormat/>
    <w:pPr>
      <w:ind w:left="180" w:right="342"/>
      <w:jc w:val="center"/>
    </w:pPr>
    <w:rPr>
      <w:sz w:val="24"/>
      <w:szCs w:val="24"/>
    </w:rPr>
  </w:style>
  <w:style w:type="paragraph" w:styleId="Subtitlu">
    <w:name w:val="Subtitle"/>
    <w:basedOn w:val="Normal"/>
    <w:next w:val="Corptext"/>
    <w:link w:val="SubtitluCaracter"/>
    <w:qFormat/>
    <w:rsid w:val="00B900B5"/>
    <w:pPr>
      <w:widowControl/>
      <w:tabs>
        <w:tab w:val="left" w:pos="2381"/>
      </w:tabs>
      <w:suppressAutoHyphens/>
      <w:autoSpaceDE/>
      <w:autoSpaceDN/>
      <w:adjustRightInd/>
      <w:spacing w:before="63" w:line="100" w:lineRule="atLeast"/>
      <w:jc w:val="center"/>
    </w:pPr>
    <w:rPr>
      <w:rFonts w:cs="Times New Roman"/>
      <w:b/>
      <w:bCs/>
      <w:i/>
      <w:iCs/>
      <w:sz w:val="20"/>
      <w:szCs w:val="20"/>
      <w:lang w:eastAsia="ar-SA"/>
    </w:rPr>
  </w:style>
  <w:style w:type="character" w:customStyle="1" w:styleId="SubtitluCaracter">
    <w:name w:val="Subtitlu Caracter"/>
    <w:basedOn w:val="Fontdeparagrafimplicit"/>
    <w:link w:val="Subtitlu"/>
    <w:uiPriority w:val="11"/>
    <w:locked/>
    <w:rsid w:val="00B900B5"/>
    <w:rPr>
      <w:rFonts w:ascii="Arial" w:hAnsi="Arial" w:cs="Times New Roman"/>
      <w:b/>
      <w:bCs/>
      <w:i/>
      <w:iCs/>
      <w:sz w:val="20"/>
      <w:szCs w:val="20"/>
      <w:lang w:val="x-none" w:eastAsia="ar-SA" w:bidi="ar-SA"/>
    </w:rPr>
  </w:style>
  <w:style w:type="character" w:customStyle="1" w:styleId="Titlu3Caracter">
    <w:name w:val="Titlu 3 Caracter"/>
    <w:aliases w:val="Podpodkapitola Caracter,adpis 3 Caracter,KopCat. 3 Caracter,Numbered - 3 Caracter"/>
    <w:basedOn w:val="Fontdeparagrafimplicit"/>
    <w:link w:val="Titlu3"/>
    <w:uiPriority w:val="9"/>
    <w:rsid w:val="0051200A"/>
    <w:rPr>
      <w:rFonts w:ascii="Calibri Light" w:eastAsia="Times New Roman" w:hAnsi="Calibri Light"/>
      <w:b/>
      <w:bCs/>
      <w:sz w:val="26"/>
      <w:szCs w:val="26"/>
      <w:lang w:eastAsia="x-none"/>
    </w:rPr>
  </w:style>
  <w:style w:type="character" w:customStyle="1" w:styleId="Titlu4Caracter">
    <w:name w:val="Titlu 4 Caracter"/>
    <w:basedOn w:val="Fontdeparagrafimplicit"/>
    <w:link w:val="Titlu4"/>
    <w:rsid w:val="0051200A"/>
    <w:rPr>
      <w:rFonts w:ascii="Calibri" w:eastAsia="Times New Roman" w:hAnsi="Calibri"/>
      <w:b/>
      <w:bCs/>
      <w:sz w:val="28"/>
      <w:szCs w:val="28"/>
      <w:lang w:eastAsia="x-none"/>
    </w:rPr>
  </w:style>
  <w:style w:type="character" w:customStyle="1" w:styleId="Titlu5Caracter">
    <w:name w:val="Titlu 5 Caracter"/>
    <w:basedOn w:val="Fontdeparagrafimplicit"/>
    <w:link w:val="Titlu5"/>
    <w:uiPriority w:val="9"/>
    <w:rsid w:val="0051200A"/>
    <w:rPr>
      <w:rFonts w:ascii="Calibri" w:eastAsia="Times New Roman" w:hAnsi="Calibri"/>
      <w:b/>
      <w:bCs/>
      <w:i/>
      <w:iCs/>
      <w:sz w:val="26"/>
      <w:szCs w:val="26"/>
      <w:lang w:val="x-none" w:eastAsia="x-none"/>
    </w:rPr>
  </w:style>
  <w:style w:type="character" w:customStyle="1" w:styleId="Titlu6Caracter">
    <w:name w:val="Titlu 6 Caracter"/>
    <w:basedOn w:val="Fontdeparagrafimplicit"/>
    <w:link w:val="Titlu6"/>
    <w:rsid w:val="0051200A"/>
    <w:rPr>
      <w:rFonts w:ascii="Calibri" w:eastAsia="Times New Roman" w:hAnsi="Calibri"/>
      <w:b/>
      <w:bCs/>
      <w:lang w:val="x-none" w:eastAsia="x-none"/>
    </w:rPr>
  </w:style>
  <w:style w:type="character" w:customStyle="1" w:styleId="Titlu7Caracter">
    <w:name w:val="Titlu 7 Caracter"/>
    <w:basedOn w:val="Fontdeparagrafimplicit"/>
    <w:link w:val="Titlu7"/>
    <w:rsid w:val="0051200A"/>
    <w:rPr>
      <w:rFonts w:ascii="Calibri" w:eastAsia="Times New Roman" w:hAnsi="Calibri"/>
      <w:sz w:val="24"/>
      <w:szCs w:val="24"/>
      <w:lang w:eastAsia="x-none"/>
    </w:rPr>
  </w:style>
  <w:style w:type="character" w:customStyle="1" w:styleId="Titlu8Caracter">
    <w:name w:val="Titlu 8 Caracter"/>
    <w:basedOn w:val="Fontdeparagrafimplicit"/>
    <w:link w:val="Titlu8"/>
    <w:rsid w:val="0051200A"/>
    <w:rPr>
      <w:rFonts w:ascii="Calibri" w:eastAsia="Times New Roman" w:hAnsi="Calibri"/>
      <w:i/>
      <w:iCs/>
      <w:sz w:val="24"/>
      <w:szCs w:val="24"/>
      <w:lang w:val="x-none" w:eastAsia="x-none"/>
    </w:rPr>
  </w:style>
  <w:style w:type="character" w:customStyle="1" w:styleId="Titlu9Caracter">
    <w:name w:val="Titlu 9 Caracter"/>
    <w:basedOn w:val="Fontdeparagrafimplicit"/>
    <w:link w:val="Titlu9"/>
    <w:rsid w:val="0051200A"/>
    <w:rPr>
      <w:rFonts w:ascii="Arial" w:eastAsia="Times New Roman" w:hAnsi="Arial"/>
      <w:lang w:val="x-none" w:eastAsia="x-none"/>
    </w:rPr>
  </w:style>
  <w:style w:type="paragraph" w:styleId="Antet">
    <w:name w:val="header"/>
    <w:aliases w:val=" Char2 Char,Header Char Char, Char2 Char Char,Fejléc4,Char2 Char,Char2 Char Char,Encabezado 2,encabezado, Char,Char Char,Char Char Char,Char,Header Char Char Char,Header Title Char,Header Title,Main Title, Char1 Char, Char1"/>
    <w:basedOn w:val="Normal"/>
    <w:link w:val="AntetCaracter"/>
    <w:unhideWhenUsed/>
    <w:rsid w:val="0051200A"/>
    <w:pPr>
      <w:widowControl/>
      <w:tabs>
        <w:tab w:val="center" w:pos="4536"/>
        <w:tab w:val="right" w:pos="9072"/>
      </w:tabs>
      <w:autoSpaceDE/>
      <w:autoSpaceDN/>
      <w:adjustRightInd/>
      <w:spacing w:after="160" w:line="259" w:lineRule="auto"/>
    </w:pPr>
    <w:rPr>
      <w:rFonts w:ascii="Calibri" w:eastAsia="Calibri" w:hAnsi="Calibri" w:cs="Times New Roman"/>
      <w:lang w:val="x-none" w:eastAsia="en-US"/>
    </w:rPr>
  </w:style>
  <w:style w:type="character" w:customStyle="1" w:styleId="AntetCaracter">
    <w:name w:val="Antet Caracter"/>
    <w:aliases w:val=" Char2 Char Caracter,Header Char Char Caracter, Char2 Char Char Caracter,Fejléc4 Caracter,Char2 Char Caracter,Char2 Char Char Caracter,Encabezado 2 Caracter,encabezado Caracter, Char Caracter,Char Char Caracter,Char Char Char Caracter"/>
    <w:basedOn w:val="Fontdeparagrafimplicit"/>
    <w:link w:val="Antet"/>
    <w:rsid w:val="0051200A"/>
    <w:rPr>
      <w:rFonts w:ascii="Calibri" w:eastAsia="Calibri" w:hAnsi="Calibri"/>
      <w:lang w:val="x-none" w:eastAsia="en-US"/>
    </w:rPr>
  </w:style>
  <w:style w:type="paragraph" w:styleId="Subsol">
    <w:name w:val="footer"/>
    <w:basedOn w:val="Normal"/>
    <w:link w:val="SubsolCaracter"/>
    <w:unhideWhenUsed/>
    <w:rsid w:val="0051200A"/>
    <w:pPr>
      <w:widowControl/>
      <w:tabs>
        <w:tab w:val="center" w:pos="4536"/>
        <w:tab w:val="right" w:pos="9072"/>
      </w:tabs>
      <w:autoSpaceDE/>
      <w:autoSpaceDN/>
      <w:adjustRightInd/>
      <w:spacing w:after="160" w:line="259" w:lineRule="auto"/>
    </w:pPr>
    <w:rPr>
      <w:rFonts w:ascii="Calibri" w:eastAsia="Calibri" w:hAnsi="Calibri" w:cs="Times New Roman"/>
      <w:lang w:val="x-none" w:eastAsia="en-US"/>
    </w:rPr>
  </w:style>
  <w:style w:type="character" w:customStyle="1" w:styleId="SubsolCaracter">
    <w:name w:val="Subsol Caracter"/>
    <w:basedOn w:val="Fontdeparagrafimplicit"/>
    <w:link w:val="Subsol"/>
    <w:rsid w:val="0051200A"/>
    <w:rPr>
      <w:rFonts w:ascii="Calibri" w:eastAsia="Calibri" w:hAnsi="Calibri"/>
      <w:lang w:val="x-none" w:eastAsia="en-US"/>
    </w:rPr>
  </w:style>
  <w:style w:type="character" w:styleId="Hyperlink">
    <w:name w:val="Hyperlink"/>
    <w:uiPriority w:val="99"/>
    <w:rsid w:val="0051200A"/>
    <w:rPr>
      <w:color w:val="0000FF"/>
      <w:u w:val="single"/>
    </w:rPr>
  </w:style>
  <w:style w:type="character" w:styleId="Numrdepagin">
    <w:name w:val="page number"/>
    <w:rsid w:val="0051200A"/>
  </w:style>
  <w:style w:type="paragraph" w:styleId="NormalWeb">
    <w:name w:val="Normal (Web)"/>
    <w:basedOn w:val="Normal"/>
    <w:uiPriority w:val="99"/>
    <w:rsid w:val="0051200A"/>
    <w:pPr>
      <w:widowControl/>
      <w:autoSpaceDE/>
      <w:autoSpaceDN/>
      <w:adjustRightInd/>
      <w:spacing w:before="100" w:beforeAutospacing="1" w:after="100" w:afterAutospacing="1"/>
    </w:pPr>
    <w:rPr>
      <w:rFonts w:ascii="Times New Roman" w:eastAsia="Times New Roman" w:hAnsi="Times New Roman" w:cs="Times New Roman"/>
      <w:sz w:val="24"/>
      <w:szCs w:val="24"/>
      <w:lang w:eastAsia="en-US"/>
    </w:rPr>
  </w:style>
  <w:style w:type="paragraph" w:customStyle="1" w:styleId="cap1">
    <w:name w:val="cap1"/>
    <w:next w:val="Normal"/>
    <w:rsid w:val="0051200A"/>
    <w:pPr>
      <w:tabs>
        <w:tab w:val="left" w:pos="964"/>
      </w:tabs>
      <w:spacing w:before="60" w:after="180" w:line="360" w:lineRule="auto"/>
      <w:outlineLvl w:val="0"/>
    </w:pPr>
    <w:rPr>
      <w:rFonts w:ascii="Arial Narrow" w:eastAsia="Times New Roman" w:hAnsi="Arial Narrow"/>
      <w:b/>
      <w:caps/>
      <w:noProof/>
      <w:sz w:val="24"/>
      <w:szCs w:val="20"/>
      <w:lang w:val="en-US" w:eastAsia="en-US"/>
    </w:rPr>
  </w:style>
  <w:style w:type="paragraph" w:customStyle="1" w:styleId="cap2">
    <w:name w:val="cap2"/>
    <w:next w:val="Normal"/>
    <w:rsid w:val="0051200A"/>
    <w:pPr>
      <w:tabs>
        <w:tab w:val="left" w:pos="964"/>
      </w:tabs>
      <w:spacing w:after="240" w:line="360" w:lineRule="atLeast"/>
      <w:outlineLvl w:val="1"/>
    </w:pPr>
    <w:rPr>
      <w:rFonts w:ascii="Arial" w:eastAsia="Times New Roman" w:hAnsi="Arial"/>
      <w:b/>
      <w:noProof/>
      <w:sz w:val="24"/>
      <w:szCs w:val="20"/>
      <w:lang w:val="en-US" w:eastAsia="en-US"/>
    </w:rPr>
  </w:style>
  <w:style w:type="paragraph" w:customStyle="1" w:styleId="cap4">
    <w:name w:val="cap4"/>
    <w:next w:val="Normal"/>
    <w:rsid w:val="0051200A"/>
    <w:pPr>
      <w:numPr>
        <w:ilvl w:val="3"/>
        <w:numId w:val="11"/>
      </w:numPr>
      <w:tabs>
        <w:tab w:val="left" w:pos="964"/>
      </w:tabs>
      <w:spacing w:after="120" w:line="240" w:lineRule="auto"/>
      <w:outlineLvl w:val="3"/>
    </w:pPr>
    <w:rPr>
      <w:rFonts w:ascii="Arial" w:eastAsia="Times New Roman" w:hAnsi="Arial"/>
      <w:b/>
      <w:noProof/>
      <w:sz w:val="24"/>
      <w:szCs w:val="20"/>
      <w:lang w:val="en-US" w:eastAsia="en-US"/>
    </w:rPr>
  </w:style>
  <w:style w:type="paragraph" w:customStyle="1" w:styleId="Stylecap313pt">
    <w:name w:val="Style cap3 + 13 pt"/>
    <w:basedOn w:val="Normal"/>
    <w:rsid w:val="0051200A"/>
    <w:pPr>
      <w:widowControl/>
      <w:numPr>
        <w:ilvl w:val="2"/>
        <w:numId w:val="11"/>
      </w:numPr>
      <w:tabs>
        <w:tab w:val="left" w:pos="964"/>
      </w:tabs>
      <w:autoSpaceDE/>
      <w:autoSpaceDN/>
      <w:adjustRightInd/>
      <w:spacing w:after="240"/>
      <w:outlineLvl w:val="2"/>
    </w:pPr>
    <w:rPr>
      <w:rFonts w:eastAsia="Times New Roman" w:cs="Times New Roman"/>
      <w:b/>
      <w:bCs/>
      <w:noProof/>
      <w:sz w:val="26"/>
      <w:szCs w:val="20"/>
      <w:lang w:val="en-US" w:eastAsia="en-US"/>
    </w:rPr>
  </w:style>
  <w:style w:type="character" w:customStyle="1" w:styleId="apple-converted-space">
    <w:name w:val="apple-converted-space"/>
    <w:rsid w:val="0051200A"/>
  </w:style>
  <w:style w:type="paragraph" w:styleId="Corptext2">
    <w:name w:val="Body Text 2"/>
    <w:basedOn w:val="Normal"/>
    <w:link w:val="Corptext2Caracter"/>
    <w:rsid w:val="0051200A"/>
    <w:pPr>
      <w:widowControl/>
      <w:autoSpaceDE/>
      <w:autoSpaceDN/>
      <w:adjustRightInd/>
      <w:spacing w:after="120" w:line="480" w:lineRule="auto"/>
    </w:pPr>
    <w:rPr>
      <w:rFonts w:ascii="Times New Roman" w:eastAsia="Times New Roman" w:hAnsi="Times New Roman" w:cs="Times New Roman"/>
      <w:sz w:val="24"/>
      <w:szCs w:val="24"/>
      <w:lang w:eastAsia="x-none"/>
    </w:rPr>
  </w:style>
  <w:style w:type="character" w:customStyle="1" w:styleId="Corptext2Caracter">
    <w:name w:val="Corp text 2 Caracter"/>
    <w:basedOn w:val="Fontdeparagrafimplicit"/>
    <w:link w:val="Corptext2"/>
    <w:rsid w:val="0051200A"/>
    <w:rPr>
      <w:rFonts w:ascii="Times New Roman" w:eastAsia="Times New Roman" w:hAnsi="Times New Roman"/>
      <w:sz w:val="24"/>
      <w:szCs w:val="24"/>
      <w:lang w:eastAsia="x-none"/>
    </w:rPr>
  </w:style>
  <w:style w:type="paragraph" w:styleId="Indentcorptext">
    <w:name w:val="Body Text Indent"/>
    <w:basedOn w:val="Normal"/>
    <w:link w:val="IndentcorptextCaracter"/>
    <w:uiPriority w:val="99"/>
    <w:unhideWhenUsed/>
    <w:rsid w:val="0051200A"/>
    <w:pPr>
      <w:widowControl/>
      <w:autoSpaceDE/>
      <w:autoSpaceDN/>
      <w:adjustRightInd/>
      <w:spacing w:after="120" w:line="259" w:lineRule="auto"/>
      <w:ind w:left="360"/>
    </w:pPr>
    <w:rPr>
      <w:rFonts w:ascii="Calibri" w:eastAsia="Calibri" w:hAnsi="Calibri" w:cs="Times New Roman"/>
      <w:lang w:eastAsia="x-none"/>
    </w:rPr>
  </w:style>
  <w:style w:type="character" w:customStyle="1" w:styleId="IndentcorptextCaracter">
    <w:name w:val="Indent corp text Caracter"/>
    <w:basedOn w:val="Fontdeparagrafimplicit"/>
    <w:link w:val="Indentcorptext"/>
    <w:uiPriority w:val="99"/>
    <w:rsid w:val="0051200A"/>
    <w:rPr>
      <w:rFonts w:ascii="Calibri" w:eastAsia="Calibri" w:hAnsi="Calibri"/>
      <w:lang w:eastAsia="x-none"/>
    </w:rPr>
  </w:style>
  <w:style w:type="paragraph" w:customStyle="1" w:styleId="Stylecap1ArialNarrow11ptJustifiedAfter6ptLinespa">
    <w:name w:val="Style cap1 + Arial Narrow 11 pt Justified After:  6 pt Line spa..."/>
    <w:basedOn w:val="cap1"/>
    <w:rsid w:val="0051200A"/>
    <w:pPr>
      <w:numPr>
        <w:numId w:val="10"/>
      </w:numPr>
      <w:spacing w:after="120" w:line="240" w:lineRule="auto"/>
      <w:jc w:val="both"/>
    </w:pPr>
    <w:rPr>
      <w:bCs/>
      <w:sz w:val="22"/>
    </w:rPr>
  </w:style>
  <w:style w:type="paragraph" w:styleId="Textbloc">
    <w:name w:val="Block Text"/>
    <w:basedOn w:val="Normal"/>
    <w:rsid w:val="0051200A"/>
    <w:pPr>
      <w:widowControl/>
      <w:tabs>
        <w:tab w:val="left" w:pos="0"/>
        <w:tab w:val="num" w:pos="720"/>
        <w:tab w:val="left" w:pos="2700"/>
      </w:tabs>
      <w:suppressAutoHyphens/>
      <w:autoSpaceDE/>
      <w:autoSpaceDN/>
      <w:adjustRightInd/>
      <w:ind w:left="360" w:right="90" w:firstLine="360"/>
      <w:jc w:val="both"/>
    </w:pPr>
    <w:rPr>
      <w:rFonts w:ascii="Times New Roman" w:eastAsia="Times New Roman" w:hAnsi="Times New Roman" w:cs="Times New Roman"/>
      <w:sz w:val="24"/>
      <w:szCs w:val="24"/>
    </w:rPr>
  </w:style>
  <w:style w:type="paragraph" w:styleId="Titlu">
    <w:name w:val="Title"/>
    <w:basedOn w:val="Normal"/>
    <w:link w:val="TitluCaracter"/>
    <w:qFormat/>
    <w:rsid w:val="0051200A"/>
    <w:pPr>
      <w:widowControl/>
      <w:autoSpaceDE/>
      <w:autoSpaceDN/>
      <w:adjustRightInd/>
      <w:jc w:val="center"/>
    </w:pPr>
    <w:rPr>
      <w:rFonts w:eastAsia="Times New Roman" w:cs="Times New Roman"/>
      <w:b/>
      <w:bCs/>
      <w:szCs w:val="20"/>
      <w:lang w:val="x-none" w:eastAsia="x-none"/>
    </w:rPr>
  </w:style>
  <w:style w:type="character" w:customStyle="1" w:styleId="TitluCaracter">
    <w:name w:val="Titlu Caracter"/>
    <w:basedOn w:val="Fontdeparagrafimplicit"/>
    <w:link w:val="Titlu"/>
    <w:rsid w:val="0051200A"/>
    <w:rPr>
      <w:rFonts w:ascii="Arial" w:eastAsia="Times New Roman" w:hAnsi="Arial"/>
      <w:b/>
      <w:bCs/>
      <w:szCs w:val="20"/>
      <w:lang w:val="x-none" w:eastAsia="x-none"/>
    </w:rPr>
  </w:style>
  <w:style w:type="paragraph" w:styleId="Indentcorptext2">
    <w:name w:val="Body Text Indent 2"/>
    <w:basedOn w:val="Normal"/>
    <w:link w:val="Indentcorptext2Caracter"/>
    <w:uiPriority w:val="99"/>
    <w:rsid w:val="0051200A"/>
    <w:pPr>
      <w:widowControl/>
      <w:autoSpaceDE/>
      <w:autoSpaceDN/>
      <w:adjustRightInd/>
      <w:spacing w:line="360" w:lineRule="auto"/>
      <w:ind w:left="720"/>
      <w:jc w:val="both"/>
    </w:pPr>
    <w:rPr>
      <w:rFonts w:eastAsia="Times New Roman" w:cs="Times New Roman"/>
      <w:szCs w:val="20"/>
      <w:lang w:val="x-none" w:eastAsia="x-none"/>
    </w:rPr>
  </w:style>
  <w:style w:type="character" w:customStyle="1" w:styleId="Indentcorptext2Caracter">
    <w:name w:val="Indent corp text 2 Caracter"/>
    <w:basedOn w:val="Fontdeparagrafimplicit"/>
    <w:link w:val="Indentcorptext2"/>
    <w:uiPriority w:val="99"/>
    <w:rsid w:val="0051200A"/>
    <w:rPr>
      <w:rFonts w:ascii="Arial" w:eastAsia="Times New Roman" w:hAnsi="Arial"/>
      <w:szCs w:val="20"/>
      <w:lang w:val="x-none" w:eastAsia="x-none"/>
    </w:rPr>
  </w:style>
  <w:style w:type="paragraph" w:styleId="Indentcorptext3">
    <w:name w:val="Body Text Indent 3"/>
    <w:basedOn w:val="Normal"/>
    <w:link w:val="Indentcorptext3Caracter"/>
    <w:uiPriority w:val="99"/>
    <w:rsid w:val="0051200A"/>
    <w:pPr>
      <w:widowControl/>
      <w:autoSpaceDE/>
      <w:autoSpaceDN/>
      <w:adjustRightInd/>
      <w:spacing w:after="120"/>
      <w:ind w:left="360"/>
    </w:pPr>
    <w:rPr>
      <w:rFonts w:ascii="Times New Roman" w:eastAsia="Times New Roman" w:hAnsi="Times New Roman" w:cs="Times New Roman"/>
      <w:sz w:val="16"/>
      <w:szCs w:val="16"/>
      <w:lang w:val="x-none" w:eastAsia="x-none"/>
    </w:rPr>
  </w:style>
  <w:style w:type="character" w:customStyle="1" w:styleId="Indentcorptext3Caracter">
    <w:name w:val="Indent corp text 3 Caracter"/>
    <w:basedOn w:val="Fontdeparagrafimplicit"/>
    <w:link w:val="Indentcorptext3"/>
    <w:uiPriority w:val="99"/>
    <w:rsid w:val="0051200A"/>
    <w:rPr>
      <w:rFonts w:ascii="Times New Roman" w:eastAsia="Times New Roman" w:hAnsi="Times New Roman"/>
      <w:sz w:val="16"/>
      <w:szCs w:val="16"/>
      <w:lang w:val="x-none" w:eastAsia="x-none"/>
    </w:rPr>
  </w:style>
  <w:style w:type="paragraph" w:styleId="Corptext3">
    <w:name w:val="Body Text 3"/>
    <w:basedOn w:val="Normal"/>
    <w:link w:val="Corptext3Caracter"/>
    <w:rsid w:val="0051200A"/>
    <w:pPr>
      <w:widowControl/>
      <w:autoSpaceDE/>
      <w:autoSpaceDN/>
      <w:adjustRightInd/>
      <w:spacing w:after="120"/>
    </w:pPr>
    <w:rPr>
      <w:rFonts w:ascii="Times New Roman" w:eastAsia="Times New Roman" w:hAnsi="Times New Roman" w:cs="Times New Roman"/>
      <w:sz w:val="16"/>
      <w:szCs w:val="16"/>
      <w:lang w:val="x-none" w:eastAsia="x-none"/>
    </w:rPr>
  </w:style>
  <w:style w:type="character" w:customStyle="1" w:styleId="Corptext3Caracter">
    <w:name w:val="Corp text 3 Caracter"/>
    <w:basedOn w:val="Fontdeparagrafimplicit"/>
    <w:link w:val="Corptext3"/>
    <w:rsid w:val="0051200A"/>
    <w:rPr>
      <w:rFonts w:ascii="Times New Roman" w:eastAsia="Times New Roman" w:hAnsi="Times New Roman"/>
      <w:sz w:val="16"/>
      <w:szCs w:val="16"/>
      <w:lang w:val="x-none" w:eastAsia="x-none"/>
    </w:rPr>
  </w:style>
  <w:style w:type="paragraph" w:customStyle="1" w:styleId="WW-PlainText">
    <w:name w:val="WW-Plain Text"/>
    <w:basedOn w:val="Normal"/>
    <w:rsid w:val="0051200A"/>
    <w:pPr>
      <w:widowControl/>
      <w:suppressAutoHyphens/>
      <w:autoSpaceDE/>
      <w:autoSpaceDN/>
      <w:adjustRightInd/>
    </w:pPr>
    <w:rPr>
      <w:rFonts w:ascii="Courier New" w:eastAsia="Times New Roman" w:hAnsi="Courier New" w:cs="Courier New"/>
      <w:sz w:val="20"/>
      <w:szCs w:val="20"/>
      <w:lang w:val="en-US" w:eastAsia="ar-SA"/>
    </w:rPr>
  </w:style>
  <w:style w:type="character" w:customStyle="1" w:styleId="WW-Bullets">
    <w:name w:val="WW-Bullets"/>
    <w:rsid w:val="0051200A"/>
    <w:rPr>
      <w:rFonts w:ascii="StarSymbol" w:eastAsia="StarSymbol" w:hAnsi="StarSymbol" w:cs="StarSymbol"/>
      <w:sz w:val="18"/>
      <w:szCs w:val="18"/>
    </w:rPr>
  </w:style>
  <w:style w:type="paragraph" w:customStyle="1" w:styleId="TABEL1">
    <w:name w:val="TABEL1"/>
    <w:basedOn w:val="Normal"/>
    <w:rsid w:val="0051200A"/>
    <w:pPr>
      <w:widowControl/>
      <w:autoSpaceDE/>
      <w:autoSpaceDN/>
      <w:adjustRightInd/>
      <w:spacing w:before="60"/>
      <w:jc w:val="center"/>
    </w:pPr>
    <w:rPr>
      <w:rFonts w:ascii="Times New Roman" w:eastAsia="Times New Roman" w:hAnsi="Times New Roman" w:cs="Times New Roman"/>
      <w:sz w:val="24"/>
      <w:szCs w:val="20"/>
      <w:lang w:val="en-US" w:eastAsia="ar-SA"/>
    </w:rPr>
  </w:style>
  <w:style w:type="paragraph" w:styleId="Legend">
    <w:name w:val="caption"/>
    <w:aliases w:val="Heading 34"/>
    <w:basedOn w:val="Normal"/>
    <w:next w:val="Normal"/>
    <w:unhideWhenUsed/>
    <w:qFormat/>
    <w:rsid w:val="0051200A"/>
    <w:pPr>
      <w:widowControl/>
      <w:autoSpaceDE/>
      <w:autoSpaceDN/>
      <w:adjustRightInd/>
      <w:spacing w:after="200" w:line="276" w:lineRule="auto"/>
    </w:pPr>
    <w:rPr>
      <w:rFonts w:ascii="Calibri" w:eastAsia="Times New Roman" w:hAnsi="Calibri" w:cs="Times New Roman"/>
      <w:b/>
      <w:bCs/>
      <w:sz w:val="20"/>
      <w:szCs w:val="20"/>
      <w:lang w:val="en-US" w:eastAsia="en-US"/>
    </w:rPr>
  </w:style>
  <w:style w:type="paragraph" w:customStyle="1" w:styleId="TABEL3">
    <w:name w:val="TABEL3"/>
    <w:basedOn w:val="Normal"/>
    <w:rsid w:val="0051200A"/>
    <w:pPr>
      <w:widowControl/>
      <w:autoSpaceDE/>
      <w:autoSpaceDN/>
      <w:adjustRightInd/>
      <w:spacing w:before="60"/>
      <w:ind w:right="170"/>
      <w:jc w:val="right"/>
    </w:pPr>
    <w:rPr>
      <w:rFonts w:ascii="Times New Roman" w:eastAsia="Times New Roman" w:hAnsi="Times New Roman" w:cs="Times New Roman"/>
      <w:sz w:val="24"/>
      <w:szCs w:val="20"/>
      <w:lang w:val="en-US" w:eastAsia="en-US"/>
    </w:rPr>
  </w:style>
  <w:style w:type="paragraph" w:customStyle="1" w:styleId="TABEL">
    <w:name w:val="TABEL"/>
    <w:basedOn w:val="Normal"/>
    <w:rsid w:val="0051200A"/>
    <w:pPr>
      <w:widowControl/>
      <w:autoSpaceDE/>
      <w:autoSpaceDN/>
      <w:adjustRightInd/>
      <w:spacing w:before="60"/>
    </w:pPr>
    <w:rPr>
      <w:rFonts w:ascii="Times New Roman" w:eastAsia="Times New Roman" w:hAnsi="Times New Roman" w:cs="Times New Roman"/>
      <w:sz w:val="24"/>
      <w:szCs w:val="20"/>
      <w:lang w:val="en-US" w:eastAsia="en-US"/>
    </w:rPr>
  </w:style>
  <w:style w:type="paragraph" w:customStyle="1" w:styleId="WW-BodyTextIndent3">
    <w:name w:val="WW-Body Text Indent 3"/>
    <w:basedOn w:val="Normal"/>
    <w:rsid w:val="0051200A"/>
    <w:pPr>
      <w:widowControl/>
      <w:suppressAutoHyphens/>
      <w:autoSpaceDE/>
      <w:autoSpaceDN/>
      <w:adjustRightInd/>
      <w:ind w:firstLine="720"/>
    </w:pPr>
    <w:rPr>
      <w:rFonts w:eastAsia="Times New Roman" w:cs="Times New Roman"/>
      <w:sz w:val="24"/>
      <w:szCs w:val="20"/>
    </w:rPr>
  </w:style>
  <w:style w:type="character" w:customStyle="1" w:styleId="WW8Num27z0">
    <w:name w:val="WW8Num27z0"/>
    <w:rsid w:val="0051200A"/>
    <w:rPr>
      <w:rFonts w:ascii="Symbol" w:hAnsi="Symbol"/>
    </w:rPr>
  </w:style>
  <w:style w:type="paragraph" w:styleId="TextnBalon">
    <w:name w:val="Balloon Text"/>
    <w:basedOn w:val="Normal"/>
    <w:link w:val="TextnBalonCaracter"/>
    <w:uiPriority w:val="99"/>
    <w:rsid w:val="0051200A"/>
    <w:pPr>
      <w:widowControl/>
      <w:autoSpaceDE/>
      <w:autoSpaceDN/>
      <w:adjustRightInd/>
    </w:pPr>
    <w:rPr>
      <w:rFonts w:ascii="Tahoma" w:eastAsia="Times New Roman" w:hAnsi="Tahoma" w:cs="Times New Roman"/>
      <w:sz w:val="16"/>
      <w:szCs w:val="16"/>
      <w:lang w:val="x-none" w:eastAsia="x-none"/>
    </w:rPr>
  </w:style>
  <w:style w:type="character" w:customStyle="1" w:styleId="TextnBalonCaracter">
    <w:name w:val="Text în Balon Caracter"/>
    <w:basedOn w:val="Fontdeparagrafimplicit"/>
    <w:link w:val="TextnBalon"/>
    <w:uiPriority w:val="99"/>
    <w:rsid w:val="0051200A"/>
    <w:rPr>
      <w:rFonts w:ascii="Tahoma" w:eastAsia="Times New Roman" w:hAnsi="Tahoma"/>
      <w:sz w:val="16"/>
      <w:szCs w:val="16"/>
      <w:lang w:val="x-none" w:eastAsia="x-none"/>
    </w:rPr>
  </w:style>
  <w:style w:type="character" w:customStyle="1" w:styleId="PlandocumentCaracter">
    <w:name w:val="Plan document Caracter"/>
    <w:link w:val="Plandocument"/>
    <w:semiHidden/>
    <w:rsid w:val="0051200A"/>
    <w:rPr>
      <w:rFonts w:ascii="Tahoma" w:eastAsia="Times New Roman" w:hAnsi="Tahoma"/>
      <w:sz w:val="24"/>
      <w:szCs w:val="24"/>
      <w:shd w:val="clear" w:color="auto" w:fill="000080"/>
    </w:rPr>
  </w:style>
  <w:style w:type="paragraph" w:styleId="Plandocument">
    <w:name w:val="Document Map"/>
    <w:basedOn w:val="Normal"/>
    <w:link w:val="PlandocumentCaracter"/>
    <w:semiHidden/>
    <w:rsid w:val="0051200A"/>
    <w:pPr>
      <w:widowControl/>
      <w:shd w:val="clear" w:color="auto" w:fill="000080"/>
      <w:autoSpaceDE/>
      <w:autoSpaceDN/>
      <w:adjustRightInd/>
    </w:pPr>
    <w:rPr>
      <w:rFonts w:ascii="Tahoma" w:eastAsia="Times New Roman" w:hAnsi="Tahoma" w:cs="Times New Roman"/>
      <w:sz w:val="24"/>
      <w:szCs w:val="24"/>
    </w:rPr>
  </w:style>
  <w:style w:type="character" w:customStyle="1" w:styleId="DocumentMapChar1">
    <w:name w:val="Document Map Char1"/>
    <w:basedOn w:val="Fontdeparagrafimplicit"/>
    <w:uiPriority w:val="99"/>
    <w:semiHidden/>
    <w:rsid w:val="0051200A"/>
    <w:rPr>
      <w:rFonts w:ascii="Segoe UI" w:hAnsi="Segoe UI" w:cs="Segoe UI"/>
      <w:sz w:val="16"/>
      <w:szCs w:val="16"/>
    </w:rPr>
  </w:style>
  <w:style w:type="paragraph" w:styleId="Cuprins1">
    <w:name w:val="toc 1"/>
    <w:basedOn w:val="Normal"/>
    <w:next w:val="Normal"/>
    <w:autoRedefine/>
    <w:uiPriority w:val="39"/>
    <w:qFormat/>
    <w:rsid w:val="0051200A"/>
    <w:pPr>
      <w:widowControl/>
      <w:autoSpaceDE/>
      <w:autoSpaceDN/>
      <w:adjustRightInd/>
    </w:pPr>
    <w:rPr>
      <w:rFonts w:ascii="Times New Roman" w:eastAsia="Times New Roman" w:hAnsi="Times New Roman" w:cs="Times New Roman"/>
      <w:sz w:val="24"/>
      <w:szCs w:val="24"/>
      <w:lang w:val="en-US" w:eastAsia="en-US"/>
    </w:rPr>
  </w:style>
  <w:style w:type="paragraph" w:styleId="Cuprins2">
    <w:name w:val="toc 2"/>
    <w:basedOn w:val="Normal"/>
    <w:next w:val="Normal"/>
    <w:autoRedefine/>
    <w:uiPriority w:val="39"/>
    <w:qFormat/>
    <w:rsid w:val="0051200A"/>
    <w:pPr>
      <w:widowControl/>
      <w:tabs>
        <w:tab w:val="right" w:leader="dot" w:pos="9900"/>
      </w:tabs>
      <w:autoSpaceDE/>
      <w:autoSpaceDN/>
      <w:adjustRightInd/>
    </w:pPr>
    <w:rPr>
      <w:rFonts w:eastAsia="Times New Roman"/>
      <w:noProof/>
      <w:sz w:val="20"/>
      <w:szCs w:val="20"/>
      <w:lang w:val="it-IT"/>
    </w:rPr>
  </w:style>
  <w:style w:type="paragraph" w:styleId="Cuprins3">
    <w:name w:val="toc 3"/>
    <w:basedOn w:val="Normal"/>
    <w:next w:val="Normal"/>
    <w:autoRedefine/>
    <w:uiPriority w:val="39"/>
    <w:rsid w:val="0051200A"/>
    <w:pPr>
      <w:widowControl/>
      <w:tabs>
        <w:tab w:val="right" w:leader="dot" w:pos="8789"/>
      </w:tabs>
      <w:autoSpaceDE/>
      <w:autoSpaceDN/>
      <w:adjustRightInd/>
      <w:ind w:left="374" w:right="-18"/>
    </w:pPr>
    <w:rPr>
      <w:rFonts w:eastAsia="Times New Roman"/>
      <w:b/>
      <w:noProof/>
      <w:sz w:val="20"/>
      <w:szCs w:val="20"/>
    </w:rPr>
  </w:style>
  <w:style w:type="paragraph" w:customStyle="1" w:styleId="Avantgarde">
    <w:name w:val="Avant garde"/>
    <w:basedOn w:val="Normal"/>
    <w:rsid w:val="0051200A"/>
    <w:pPr>
      <w:widowControl/>
      <w:autoSpaceDE/>
      <w:autoSpaceDN/>
      <w:adjustRightInd/>
      <w:jc w:val="both"/>
    </w:pPr>
    <w:rPr>
      <w:rFonts w:eastAsia="Times New Roman" w:cs="Times New Roman"/>
      <w:sz w:val="20"/>
      <w:szCs w:val="20"/>
      <w:lang w:val="fr-FR" w:eastAsia="fr-FR"/>
    </w:rPr>
  </w:style>
  <w:style w:type="paragraph" w:styleId="Textsimplu">
    <w:name w:val="Plain Text"/>
    <w:basedOn w:val="Normal"/>
    <w:link w:val="TextsimpluCaracter"/>
    <w:rsid w:val="0051200A"/>
    <w:pPr>
      <w:widowControl/>
      <w:autoSpaceDE/>
      <w:autoSpaceDN/>
      <w:adjustRightInd/>
    </w:pPr>
    <w:rPr>
      <w:rFonts w:ascii="Courier New" w:eastAsia="Times New Roman" w:hAnsi="Courier New" w:cs="Times New Roman"/>
      <w:sz w:val="20"/>
      <w:szCs w:val="20"/>
      <w:lang w:val="x-none" w:eastAsia="x-none"/>
    </w:rPr>
  </w:style>
  <w:style w:type="character" w:customStyle="1" w:styleId="TextsimpluCaracter">
    <w:name w:val="Text simplu Caracter"/>
    <w:basedOn w:val="Fontdeparagrafimplicit"/>
    <w:link w:val="Textsimplu"/>
    <w:rsid w:val="0051200A"/>
    <w:rPr>
      <w:rFonts w:ascii="Courier New" w:eastAsia="Times New Roman" w:hAnsi="Courier New"/>
      <w:sz w:val="20"/>
      <w:szCs w:val="20"/>
      <w:lang w:val="x-none" w:eastAsia="x-none"/>
    </w:rPr>
  </w:style>
  <w:style w:type="paragraph" w:customStyle="1" w:styleId="DefaultText">
    <w:name w:val="Default Text"/>
    <w:basedOn w:val="Normal"/>
    <w:uiPriority w:val="99"/>
    <w:rsid w:val="0051200A"/>
    <w:pPr>
      <w:widowControl/>
    </w:pPr>
    <w:rPr>
      <w:rFonts w:ascii="Times New Roman" w:eastAsia="Times New Roman" w:hAnsi="Times New Roman" w:cs="Times New Roman"/>
      <w:sz w:val="24"/>
      <w:szCs w:val="24"/>
      <w:lang w:val="en-US" w:eastAsia="en-US"/>
    </w:rPr>
  </w:style>
  <w:style w:type="character" w:styleId="Robust">
    <w:name w:val="Strong"/>
    <w:aliases w:val="Arial,strong"/>
    <w:uiPriority w:val="22"/>
    <w:qFormat/>
    <w:rsid w:val="0051200A"/>
    <w:rPr>
      <w:b/>
      <w:bCs/>
    </w:rPr>
  </w:style>
  <w:style w:type="character" w:customStyle="1" w:styleId="CharChar5">
    <w:name w:val="Char Char5"/>
    <w:rsid w:val="0051200A"/>
    <w:rPr>
      <w:rFonts w:ascii="Arial" w:eastAsia="DejaVu Sans" w:hAnsi="Arial" w:cs="Arial"/>
      <w:b/>
      <w:bCs/>
      <w:kern w:val="1"/>
      <w:sz w:val="32"/>
      <w:szCs w:val="24"/>
    </w:rPr>
  </w:style>
  <w:style w:type="paragraph" w:customStyle="1" w:styleId="BH-Textnormal">
    <w:name w:val="&quot;BH&quot; - Text normal"/>
    <w:basedOn w:val="Normal"/>
    <w:rsid w:val="0051200A"/>
    <w:pPr>
      <w:widowControl/>
      <w:autoSpaceDE/>
      <w:autoSpaceDN/>
      <w:adjustRightInd/>
      <w:spacing w:before="80" w:after="160"/>
      <w:ind w:left="1134"/>
      <w:jc w:val="both"/>
    </w:pPr>
    <w:rPr>
      <w:rFonts w:eastAsia="Times New Roman" w:cs="Times New Roman"/>
      <w:szCs w:val="20"/>
    </w:rPr>
  </w:style>
  <w:style w:type="table" w:styleId="Tabelgril">
    <w:name w:val="Table Grid"/>
    <w:basedOn w:val="TabelNormal"/>
    <w:uiPriority w:val="39"/>
    <w:rsid w:val="0051200A"/>
    <w:pPr>
      <w:spacing w:after="0"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uprins5">
    <w:name w:val="toc 5"/>
    <w:basedOn w:val="Normal"/>
    <w:next w:val="Normal"/>
    <w:autoRedefine/>
    <w:uiPriority w:val="39"/>
    <w:unhideWhenUsed/>
    <w:rsid w:val="0051200A"/>
    <w:pPr>
      <w:widowControl/>
      <w:autoSpaceDE/>
      <w:autoSpaceDN/>
      <w:adjustRightInd/>
      <w:spacing w:after="160" w:line="259" w:lineRule="auto"/>
      <w:ind w:left="880"/>
    </w:pPr>
    <w:rPr>
      <w:rFonts w:ascii="Calibri" w:eastAsia="Calibri" w:hAnsi="Calibri" w:cs="Times New Roman"/>
      <w:lang w:eastAsia="en-US"/>
    </w:rPr>
  </w:style>
  <w:style w:type="numbering" w:styleId="111111">
    <w:name w:val="Outline List 2"/>
    <w:basedOn w:val="FrListare"/>
    <w:rsid w:val="0051200A"/>
    <w:pPr>
      <w:numPr>
        <w:numId w:val="12"/>
      </w:numPr>
    </w:pPr>
  </w:style>
  <w:style w:type="paragraph" w:styleId="Primindentpentrucorptext">
    <w:name w:val="Body Text First Indent"/>
    <w:basedOn w:val="Corptext"/>
    <w:link w:val="PrimindentpentrucorptextCaracter"/>
    <w:rsid w:val="0051200A"/>
    <w:pPr>
      <w:widowControl/>
      <w:autoSpaceDE/>
      <w:autoSpaceDN/>
      <w:adjustRightInd/>
      <w:spacing w:after="120"/>
      <w:ind w:left="0" w:firstLine="210"/>
    </w:pPr>
    <w:rPr>
      <w:rFonts w:ascii="Times New Roman" w:eastAsia="Times New Roman" w:hAnsi="Times New Roman" w:cs="Times New Roman"/>
      <w:sz w:val="24"/>
      <w:szCs w:val="24"/>
      <w:lang w:val="x-none" w:eastAsia="en-US"/>
    </w:rPr>
  </w:style>
  <w:style w:type="character" w:customStyle="1" w:styleId="PrimindentpentrucorptextCaracter">
    <w:name w:val="Prim indent pentru corp text Caracter"/>
    <w:basedOn w:val="CorptextCaracter"/>
    <w:link w:val="Primindentpentrucorptext"/>
    <w:rsid w:val="0051200A"/>
    <w:rPr>
      <w:rFonts w:ascii="Times New Roman" w:eastAsia="Times New Roman" w:hAnsi="Times New Roman" w:cs="Arial"/>
      <w:sz w:val="24"/>
      <w:szCs w:val="24"/>
      <w:lang w:val="x-none" w:eastAsia="en-US"/>
    </w:rPr>
  </w:style>
  <w:style w:type="paragraph" w:customStyle="1" w:styleId="Normal1">
    <w:name w:val="Normal1"/>
    <w:rsid w:val="0051200A"/>
    <w:pPr>
      <w:spacing w:after="120" w:line="360" w:lineRule="auto"/>
      <w:ind w:firstLine="567"/>
      <w:jc w:val="both"/>
    </w:pPr>
    <w:rPr>
      <w:rFonts w:ascii="Times New Roman" w:eastAsia="Times New Roman" w:hAnsi="Times New Roman"/>
      <w:sz w:val="28"/>
      <w:szCs w:val="20"/>
      <w:lang w:val="en-GB" w:eastAsia="en-US"/>
    </w:rPr>
  </w:style>
  <w:style w:type="paragraph" w:customStyle="1" w:styleId="cap3">
    <w:name w:val="cap3"/>
    <w:next w:val="Normal"/>
    <w:rsid w:val="0051200A"/>
    <w:pPr>
      <w:tabs>
        <w:tab w:val="left" w:pos="964"/>
      </w:tabs>
      <w:spacing w:after="240" w:line="240" w:lineRule="auto"/>
      <w:outlineLvl w:val="2"/>
    </w:pPr>
    <w:rPr>
      <w:rFonts w:ascii="Arial" w:eastAsia="Times New Roman" w:hAnsi="Arial"/>
      <w:b/>
      <w:noProof/>
      <w:sz w:val="24"/>
      <w:szCs w:val="20"/>
      <w:lang w:val="en-US" w:eastAsia="en-US"/>
    </w:rPr>
  </w:style>
  <w:style w:type="paragraph" w:customStyle="1" w:styleId="StyleNORMALArialNarrow10ptCharChar">
    <w:name w:val="Style NORMAL + Arial Narrow 10 pt Char Char"/>
    <w:basedOn w:val="Normal"/>
    <w:rsid w:val="0051200A"/>
    <w:pPr>
      <w:widowControl/>
      <w:autoSpaceDE/>
      <w:autoSpaceDN/>
      <w:adjustRightInd/>
      <w:spacing w:line="360" w:lineRule="auto"/>
      <w:ind w:left="965"/>
      <w:jc w:val="both"/>
    </w:pPr>
    <w:rPr>
      <w:rFonts w:ascii="Arial Narrow" w:eastAsia="Times New Roman" w:hAnsi="Arial Narrow" w:cs="Times New Roman"/>
      <w:sz w:val="24"/>
      <w:szCs w:val="20"/>
      <w:lang w:val="en-GB" w:eastAsia="en-US"/>
    </w:rPr>
  </w:style>
  <w:style w:type="paragraph" w:styleId="Cuprins4">
    <w:name w:val="toc 4"/>
    <w:basedOn w:val="Normal"/>
    <w:next w:val="Normal"/>
    <w:autoRedefine/>
    <w:uiPriority w:val="39"/>
    <w:rsid w:val="0051200A"/>
    <w:pPr>
      <w:widowControl/>
      <w:autoSpaceDE/>
      <w:autoSpaceDN/>
      <w:adjustRightInd/>
      <w:ind w:left="480"/>
    </w:pPr>
    <w:rPr>
      <w:rFonts w:ascii="Times New Roman" w:eastAsia="Times New Roman" w:hAnsi="Times New Roman" w:cs="Times New Roman"/>
      <w:sz w:val="20"/>
      <w:szCs w:val="20"/>
      <w:lang w:eastAsia="en-US"/>
    </w:rPr>
  </w:style>
  <w:style w:type="paragraph" w:styleId="Cuprins6">
    <w:name w:val="toc 6"/>
    <w:basedOn w:val="Normal"/>
    <w:next w:val="Normal"/>
    <w:autoRedefine/>
    <w:uiPriority w:val="39"/>
    <w:rsid w:val="0051200A"/>
    <w:pPr>
      <w:widowControl/>
      <w:autoSpaceDE/>
      <w:autoSpaceDN/>
      <w:adjustRightInd/>
      <w:ind w:left="960"/>
    </w:pPr>
    <w:rPr>
      <w:rFonts w:ascii="Times New Roman" w:eastAsia="Times New Roman" w:hAnsi="Times New Roman" w:cs="Times New Roman"/>
      <w:sz w:val="20"/>
      <w:szCs w:val="20"/>
      <w:lang w:eastAsia="en-US"/>
    </w:rPr>
  </w:style>
  <w:style w:type="paragraph" w:styleId="Cuprins7">
    <w:name w:val="toc 7"/>
    <w:basedOn w:val="Normal"/>
    <w:next w:val="Normal"/>
    <w:autoRedefine/>
    <w:uiPriority w:val="39"/>
    <w:rsid w:val="0051200A"/>
    <w:pPr>
      <w:widowControl/>
      <w:autoSpaceDE/>
      <w:autoSpaceDN/>
      <w:adjustRightInd/>
      <w:ind w:left="1200"/>
    </w:pPr>
    <w:rPr>
      <w:rFonts w:ascii="Times New Roman" w:eastAsia="Times New Roman" w:hAnsi="Times New Roman" w:cs="Times New Roman"/>
      <w:sz w:val="20"/>
      <w:szCs w:val="20"/>
      <w:lang w:eastAsia="en-US"/>
    </w:rPr>
  </w:style>
  <w:style w:type="paragraph" w:styleId="Cuprins8">
    <w:name w:val="toc 8"/>
    <w:basedOn w:val="Normal"/>
    <w:next w:val="Normal"/>
    <w:autoRedefine/>
    <w:uiPriority w:val="39"/>
    <w:rsid w:val="0051200A"/>
    <w:pPr>
      <w:widowControl/>
      <w:autoSpaceDE/>
      <w:autoSpaceDN/>
      <w:adjustRightInd/>
      <w:ind w:left="1440"/>
    </w:pPr>
    <w:rPr>
      <w:rFonts w:ascii="Times New Roman" w:eastAsia="Times New Roman" w:hAnsi="Times New Roman" w:cs="Times New Roman"/>
      <w:sz w:val="20"/>
      <w:szCs w:val="20"/>
      <w:lang w:eastAsia="en-US"/>
    </w:rPr>
  </w:style>
  <w:style w:type="paragraph" w:styleId="Cuprins9">
    <w:name w:val="toc 9"/>
    <w:basedOn w:val="Normal"/>
    <w:next w:val="Normal"/>
    <w:autoRedefine/>
    <w:uiPriority w:val="39"/>
    <w:rsid w:val="0051200A"/>
    <w:pPr>
      <w:widowControl/>
      <w:autoSpaceDE/>
      <w:autoSpaceDN/>
      <w:adjustRightInd/>
      <w:ind w:left="1680"/>
    </w:pPr>
    <w:rPr>
      <w:rFonts w:ascii="Times New Roman" w:eastAsia="Times New Roman" w:hAnsi="Times New Roman" w:cs="Times New Roman"/>
      <w:sz w:val="20"/>
      <w:szCs w:val="20"/>
      <w:lang w:eastAsia="en-US"/>
    </w:rPr>
  </w:style>
  <w:style w:type="paragraph" w:customStyle="1" w:styleId="cap3litera">
    <w:name w:val="cap3litera"/>
    <w:basedOn w:val="Normal"/>
    <w:rsid w:val="0051200A"/>
    <w:pPr>
      <w:widowControl/>
      <w:tabs>
        <w:tab w:val="left" w:pos="964"/>
        <w:tab w:val="num" w:pos="1689"/>
      </w:tabs>
      <w:autoSpaceDE/>
      <w:autoSpaceDN/>
      <w:adjustRightInd/>
      <w:spacing w:after="240"/>
      <w:ind w:left="1473" w:hanging="504"/>
      <w:outlineLvl w:val="2"/>
    </w:pPr>
    <w:rPr>
      <w:rFonts w:ascii="Arial Narrow" w:eastAsia="Times New Roman" w:hAnsi="Arial Narrow" w:cs="Times New Roman"/>
      <w:bCs/>
      <w:noProof/>
      <w:lang w:val="en-US" w:eastAsia="en-US"/>
    </w:rPr>
  </w:style>
  <w:style w:type="paragraph" w:customStyle="1" w:styleId="CharChar2CaracterCaracter1">
    <w:name w:val="Char Char2 Caracter Caracter1"/>
    <w:basedOn w:val="Normal"/>
    <w:rsid w:val="0051200A"/>
    <w:pPr>
      <w:widowControl/>
      <w:autoSpaceDE/>
      <w:autoSpaceDN/>
      <w:adjustRightInd/>
      <w:spacing w:after="160" w:line="240" w:lineRule="exact"/>
    </w:pPr>
    <w:rPr>
      <w:rFonts w:ascii="Tahoma" w:eastAsia="Times New Roman" w:hAnsi="Tahoma" w:cs="Times New Roman"/>
      <w:sz w:val="20"/>
      <w:szCs w:val="20"/>
      <w:lang w:val="en-US" w:eastAsia="en-US"/>
    </w:rPr>
  </w:style>
  <w:style w:type="character" w:customStyle="1" w:styleId="apple-style-span">
    <w:name w:val="apple-style-span"/>
    <w:rsid w:val="0051200A"/>
  </w:style>
  <w:style w:type="paragraph" w:customStyle="1" w:styleId="CaracterCaracter">
    <w:name w:val="Caracter Caracter"/>
    <w:basedOn w:val="Normal"/>
    <w:rsid w:val="0051200A"/>
    <w:pPr>
      <w:widowControl/>
      <w:autoSpaceDE/>
      <w:autoSpaceDN/>
      <w:adjustRightInd/>
    </w:pPr>
    <w:rPr>
      <w:rFonts w:ascii="Times New Roman" w:eastAsia="Times New Roman" w:hAnsi="Times New Roman" w:cs="Times New Roman"/>
      <w:sz w:val="24"/>
      <w:szCs w:val="24"/>
      <w:lang w:val="pl-PL" w:eastAsia="pl-PL"/>
    </w:rPr>
  </w:style>
  <w:style w:type="character" w:customStyle="1" w:styleId="a">
    <w:name w:val="a"/>
    <w:rsid w:val="0051200A"/>
  </w:style>
  <w:style w:type="paragraph" w:customStyle="1" w:styleId="p28">
    <w:name w:val="p28"/>
    <w:basedOn w:val="Normal"/>
    <w:rsid w:val="0051200A"/>
    <w:pPr>
      <w:widowControl/>
      <w:tabs>
        <w:tab w:val="left" w:pos="720"/>
      </w:tabs>
      <w:suppressAutoHyphens/>
      <w:autoSpaceDE/>
      <w:autoSpaceDN/>
      <w:adjustRightInd/>
      <w:spacing w:line="280" w:lineRule="atLeast"/>
      <w:jc w:val="both"/>
    </w:pPr>
    <w:rPr>
      <w:rFonts w:eastAsia="Times New Roman" w:cs="Times New Roman"/>
      <w:sz w:val="24"/>
      <w:szCs w:val="20"/>
      <w:lang w:val="en-GB" w:eastAsia="ar-SA"/>
    </w:rPr>
  </w:style>
  <w:style w:type="paragraph" w:customStyle="1" w:styleId="a0">
    <w:name w:val=".."/>
    <w:basedOn w:val="Normal"/>
    <w:rsid w:val="0051200A"/>
    <w:pPr>
      <w:widowControl/>
      <w:autoSpaceDE/>
      <w:autoSpaceDN/>
      <w:adjustRightInd/>
      <w:ind w:firstLine="709"/>
      <w:jc w:val="both"/>
    </w:pPr>
    <w:rPr>
      <w:rFonts w:ascii="ArialUpR" w:eastAsia="Times New Roman" w:hAnsi="ArialUpR" w:cs="Times New Roman"/>
      <w:sz w:val="24"/>
      <w:szCs w:val="24"/>
      <w:lang w:val="en-GB" w:eastAsia="en-US"/>
    </w:rPr>
  </w:style>
  <w:style w:type="paragraph" w:customStyle="1" w:styleId="al">
    <w:name w:val="a_l"/>
    <w:basedOn w:val="Normal"/>
    <w:rsid w:val="0051200A"/>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spar">
    <w:name w:val="s_par"/>
    <w:rsid w:val="0051200A"/>
  </w:style>
  <w:style w:type="character" w:customStyle="1" w:styleId="slit">
    <w:name w:val="s_lit"/>
    <w:rsid w:val="0051200A"/>
  </w:style>
  <w:style w:type="character" w:customStyle="1" w:styleId="slitbdy">
    <w:name w:val="s_lit_bdy"/>
    <w:rsid w:val="0051200A"/>
  </w:style>
  <w:style w:type="character" w:customStyle="1" w:styleId="sntattl">
    <w:name w:val="s_nta_ttl"/>
    <w:rsid w:val="0051200A"/>
  </w:style>
  <w:style w:type="character" w:customStyle="1" w:styleId="sntapar">
    <w:name w:val="s_nta_par"/>
    <w:rsid w:val="0051200A"/>
  </w:style>
  <w:style w:type="paragraph" w:styleId="Listcumarcatori">
    <w:name w:val="List Bullet"/>
    <w:aliases w:val="List BULLET 3"/>
    <w:basedOn w:val="Normal"/>
    <w:next w:val="Normal"/>
    <w:link w:val="ListcumarcatoriCaracter"/>
    <w:uiPriority w:val="10"/>
    <w:qFormat/>
    <w:rsid w:val="0051200A"/>
    <w:pPr>
      <w:numPr>
        <w:numId w:val="13"/>
      </w:numPr>
      <w:autoSpaceDE/>
      <w:autoSpaceDN/>
      <w:adjustRightInd/>
      <w:spacing w:before="40" w:after="120"/>
      <w:jc w:val="both"/>
    </w:pPr>
    <w:rPr>
      <w:rFonts w:eastAsia="Times New Roman" w:cs="Times New Roman"/>
      <w:szCs w:val="16"/>
      <w:lang w:eastAsia="en-US"/>
    </w:rPr>
  </w:style>
  <w:style w:type="character" w:customStyle="1" w:styleId="tpt1">
    <w:name w:val="tpt1"/>
    <w:rsid w:val="0051200A"/>
  </w:style>
  <w:style w:type="character" w:customStyle="1" w:styleId="pt1">
    <w:name w:val="pt1"/>
    <w:rsid w:val="0051200A"/>
    <w:rPr>
      <w:b/>
      <w:bCs/>
      <w:color w:val="8F0000"/>
    </w:rPr>
  </w:style>
  <w:style w:type="paragraph" w:customStyle="1" w:styleId="Paragraph">
    <w:name w:val="Paragraph"/>
    <w:basedOn w:val="Normal"/>
    <w:next w:val="Normal"/>
    <w:rsid w:val="0051200A"/>
    <w:pPr>
      <w:widowControl/>
      <w:spacing w:after="120"/>
      <w:jc w:val="both"/>
    </w:pPr>
    <w:rPr>
      <w:rFonts w:ascii="MMDCNP+Arial,Bold" w:eastAsia="Times New Roman" w:hAnsi="MMDCNP+Arial,Bold"/>
      <w:sz w:val="24"/>
      <w:szCs w:val="24"/>
      <w:lang w:val="en-US" w:eastAsia="en-US"/>
    </w:rPr>
  </w:style>
  <w:style w:type="paragraph" w:customStyle="1" w:styleId="CaracterCaracter1CharCaracter">
    <w:name w:val="Caracter Caracter1 Char Caracter"/>
    <w:basedOn w:val="Normal"/>
    <w:rsid w:val="0051200A"/>
    <w:pPr>
      <w:widowControl/>
      <w:autoSpaceDE/>
      <w:autoSpaceDN/>
      <w:adjustRightInd/>
    </w:pPr>
    <w:rPr>
      <w:rFonts w:ascii="Times New Roman" w:eastAsia="Times New Roman" w:hAnsi="Times New Roman" w:cs="Times New Roman"/>
      <w:sz w:val="24"/>
      <w:szCs w:val="24"/>
      <w:lang w:val="pl-PL" w:eastAsia="pl-PL"/>
    </w:rPr>
  </w:style>
  <w:style w:type="paragraph" w:customStyle="1" w:styleId="doisubtitlu">
    <w:name w:val="doi subtitlu"/>
    <w:basedOn w:val="Normal"/>
    <w:qFormat/>
    <w:rsid w:val="0051200A"/>
    <w:pPr>
      <w:widowControl/>
      <w:autoSpaceDE/>
      <w:autoSpaceDN/>
      <w:adjustRightInd/>
      <w:spacing w:after="120" w:line="264" w:lineRule="auto"/>
      <w:ind w:firstLine="567"/>
    </w:pPr>
    <w:rPr>
      <w:rFonts w:eastAsia="Calibri" w:cs="Times New Roman"/>
      <w:b/>
      <w:sz w:val="24"/>
      <w:szCs w:val="24"/>
      <w:lang w:eastAsia="en-US"/>
    </w:rPr>
  </w:style>
  <w:style w:type="character" w:styleId="Referincomentariu">
    <w:name w:val="annotation reference"/>
    <w:unhideWhenUsed/>
    <w:rsid w:val="0051200A"/>
    <w:rPr>
      <w:sz w:val="16"/>
      <w:szCs w:val="16"/>
    </w:rPr>
  </w:style>
  <w:style w:type="paragraph" w:styleId="Textcomentariu">
    <w:name w:val="annotation text"/>
    <w:basedOn w:val="Normal"/>
    <w:link w:val="TextcomentariuCaracter"/>
    <w:unhideWhenUsed/>
    <w:rsid w:val="0051200A"/>
    <w:pPr>
      <w:widowControl/>
      <w:autoSpaceDE/>
      <w:autoSpaceDN/>
      <w:adjustRightInd/>
      <w:spacing w:after="160" w:line="259" w:lineRule="auto"/>
    </w:pPr>
    <w:rPr>
      <w:rFonts w:ascii="Calibri" w:eastAsia="Calibri" w:hAnsi="Calibri" w:cs="Times New Roman"/>
      <w:sz w:val="20"/>
      <w:szCs w:val="20"/>
      <w:lang w:eastAsia="en-US"/>
    </w:rPr>
  </w:style>
  <w:style w:type="character" w:customStyle="1" w:styleId="TextcomentariuCaracter">
    <w:name w:val="Text comentariu Caracter"/>
    <w:basedOn w:val="Fontdeparagrafimplicit"/>
    <w:link w:val="Textcomentariu"/>
    <w:rsid w:val="0051200A"/>
    <w:rPr>
      <w:rFonts w:ascii="Calibri" w:eastAsia="Calibri" w:hAnsi="Calibri"/>
      <w:sz w:val="20"/>
      <w:szCs w:val="20"/>
      <w:lang w:eastAsia="en-US"/>
    </w:rPr>
  </w:style>
  <w:style w:type="paragraph" w:styleId="SubiectComentariu">
    <w:name w:val="annotation subject"/>
    <w:basedOn w:val="Textcomentariu"/>
    <w:next w:val="Textcomentariu"/>
    <w:link w:val="SubiectComentariuCaracter"/>
    <w:unhideWhenUsed/>
    <w:rsid w:val="0051200A"/>
    <w:rPr>
      <w:b/>
      <w:bCs/>
    </w:rPr>
  </w:style>
  <w:style w:type="character" w:customStyle="1" w:styleId="SubiectComentariuCaracter">
    <w:name w:val="Subiect Comentariu Caracter"/>
    <w:basedOn w:val="TextcomentariuCaracter"/>
    <w:link w:val="SubiectComentariu"/>
    <w:rsid w:val="0051200A"/>
    <w:rPr>
      <w:rFonts w:ascii="Calibri" w:eastAsia="Calibri" w:hAnsi="Calibri"/>
      <w:b/>
      <w:bCs/>
      <w:sz w:val="20"/>
      <w:szCs w:val="20"/>
      <w:lang w:eastAsia="en-US"/>
    </w:rPr>
  </w:style>
  <w:style w:type="character" w:customStyle="1" w:styleId="ListparagrafCaracter">
    <w:name w:val="Listă paragraf Caracter"/>
    <w:aliases w:val="Akapit z listą BS Caracter,Outlines a.b.c. Caracter,List_Paragraph Caracter,Multilevel para_II Caracter,Akapit z lista BS Caracter,body 2 Caracter,# List Paragraph Caracter"/>
    <w:link w:val="Listparagraf"/>
    <w:uiPriority w:val="34"/>
    <w:rsid w:val="0051200A"/>
    <w:rPr>
      <w:rFonts w:ascii="Arial" w:hAnsi="Arial" w:cs="Arial"/>
      <w:sz w:val="24"/>
      <w:szCs w:val="24"/>
    </w:rPr>
  </w:style>
  <w:style w:type="paragraph" w:customStyle="1" w:styleId="NormalArial">
    <w:name w:val="Normal + Arial"/>
    <w:aliases w:val="13 pt,Expanded by  0.5 pt"/>
    <w:basedOn w:val="Normal"/>
    <w:rsid w:val="0051200A"/>
    <w:pPr>
      <w:autoSpaceDE/>
      <w:autoSpaceDN/>
      <w:adjustRightInd/>
      <w:snapToGrid w:val="0"/>
      <w:spacing w:line="360" w:lineRule="auto"/>
      <w:ind w:firstLine="720"/>
      <w:jc w:val="both"/>
    </w:pPr>
    <w:rPr>
      <w:rFonts w:eastAsia="Times New Roman"/>
      <w:b/>
      <w:w w:val="150"/>
      <w:sz w:val="26"/>
      <w:szCs w:val="26"/>
      <w:lang w:eastAsia="en-US"/>
    </w:rPr>
  </w:style>
  <w:style w:type="character" w:customStyle="1" w:styleId="Bodytext16">
    <w:name w:val="Body text (16)_"/>
    <w:link w:val="Bodytext160"/>
    <w:rsid w:val="0051200A"/>
    <w:rPr>
      <w:rFonts w:ascii="Arial" w:eastAsia="Arial" w:hAnsi="Arial" w:cs="Arial"/>
      <w:shd w:val="clear" w:color="auto" w:fill="FFFFFF"/>
    </w:rPr>
  </w:style>
  <w:style w:type="paragraph" w:customStyle="1" w:styleId="Bodytext160">
    <w:name w:val="Body text (16)"/>
    <w:basedOn w:val="Normal"/>
    <w:link w:val="Bodytext16"/>
    <w:rsid w:val="0051200A"/>
    <w:pPr>
      <w:shd w:val="clear" w:color="auto" w:fill="FFFFFF"/>
      <w:autoSpaceDE/>
      <w:autoSpaceDN/>
      <w:adjustRightInd/>
      <w:spacing w:before="7920" w:after="540" w:line="0" w:lineRule="atLeast"/>
      <w:ind w:hanging="2200"/>
      <w:jc w:val="both"/>
    </w:pPr>
    <w:rPr>
      <w:rFonts w:eastAsia="Arial"/>
    </w:rPr>
  </w:style>
  <w:style w:type="character" w:customStyle="1" w:styleId="Bodytext6">
    <w:name w:val="Body text (6)_"/>
    <w:link w:val="Bodytext60"/>
    <w:rsid w:val="0051200A"/>
    <w:rPr>
      <w:rFonts w:ascii="Arial" w:eastAsia="Arial" w:hAnsi="Arial" w:cs="Arial"/>
      <w:b/>
      <w:bCs/>
      <w:shd w:val="clear" w:color="auto" w:fill="FFFFFF"/>
    </w:rPr>
  </w:style>
  <w:style w:type="paragraph" w:customStyle="1" w:styleId="Bodytext60">
    <w:name w:val="Body text (6)"/>
    <w:basedOn w:val="Normal"/>
    <w:link w:val="Bodytext6"/>
    <w:rsid w:val="0051200A"/>
    <w:pPr>
      <w:shd w:val="clear" w:color="auto" w:fill="FFFFFF"/>
      <w:autoSpaceDE/>
      <w:autoSpaceDN/>
      <w:adjustRightInd/>
      <w:spacing w:before="360" w:after="180" w:line="0" w:lineRule="atLeast"/>
      <w:ind w:hanging="740"/>
      <w:jc w:val="both"/>
    </w:pPr>
    <w:rPr>
      <w:rFonts w:eastAsia="Arial"/>
      <w:b/>
      <w:bCs/>
    </w:rPr>
  </w:style>
  <w:style w:type="character" w:customStyle="1" w:styleId="Bodytext16Bold">
    <w:name w:val="Body text (16) + Bold"/>
    <w:rsid w:val="0051200A"/>
    <w:rPr>
      <w:rFonts w:ascii="Arial" w:eastAsia="Arial" w:hAnsi="Arial" w:cs="Arial"/>
      <w:b/>
      <w:bCs/>
      <w:i w:val="0"/>
      <w:iCs w:val="0"/>
      <w:smallCaps w:val="0"/>
      <w:strike w:val="0"/>
      <w:color w:val="000000"/>
      <w:spacing w:val="0"/>
      <w:w w:val="100"/>
      <w:position w:val="0"/>
      <w:sz w:val="24"/>
      <w:szCs w:val="24"/>
      <w:u w:val="none"/>
      <w:shd w:val="clear" w:color="auto" w:fill="FFFFFF"/>
      <w:lang w:val="ro-RO" w:eastAsia="ro-RO" w:bidi="ro-RO"/>
    </w:rPr>
  </w:style>
  <w:style w:type="character" w:customStyle="1" w:styleId="Heading8">
    <w:name w:val="Heading #8"/>
    <w:rsid w:val="0051200A"/>
    <w:rPr>
      <w:rFonts w:ascii="Arial" w:eastAsia="Arial" w:hAnsi="Arial" w:cs="Arial"/>
      <w:b/>
      <w:bCs/>
      <w:i w:val="0"/>
      <w:iCs w:val="0"/>
      <w:smallCaps w:val="0"/>
      <w:strike w:val="0"/>
      <w:color w:val="000000"/>
      <w:spacing w:val="0"/>
      <w:w w:val="100"/>
      <w:position w:val="0"/>
      <w:sz w:val="24"/>
      <w:szCs w:val="24"/>
      <w:u w:val="single"/>
      <w:lang w:val="ro-RO" w:eastAsia="ro-RO" w:bidi="ro-RO"/>
    </w:rPr>
  </w:style>
  <w:style w:type="paragraph" w:customStyle="1" w:styleId="Liniutza">
    <w:name w:val="Liniutza"/>
    <w:basedOn w:val="Normal"/>
    <w:link w:val="LiniutzaChar"/>
    <w:qFormat/>
    <w:rsid w:val="0051200A"/>
    <w:pPr>
      <w:numPr>
        <w:numId w:val="14"/>
      </w:numPr>
      <w:shd w:val="clear" w:color="auto" w:fill="FFFFFF"/>
      <w:spacing w:line="360" w:lineRule="auto"/>
      <w:ind w:left="1208" w:hanging="357"/>
      <w:jc w:val="both"/>
    </w:pPr>
    <w:rPr>
      <w:rFonts w:eastAsia="Times New Roman"/>
      <w:color w:val="000000"/>
      <w:spacing w:val="-1"/>
      <w:sz w:val="24"/>
      <w:szCs w:val="24"/>
      <w:lang w:eastAsia="en-US"/>
    </w:rPr>
  </w:style>
  <w:style w:type="character" w:customStyle="1" w:styleId="LiniutzaChar">
    <w:name w:val="Liniutza Char"/>
    <w:link w:val="Liniutza"/>
    <w:rsid w:val="0051200A"/>
    <w:rPr>
      <w:rFonts w:ascii="Arial" w:eastAsia="Times New Roman" w:hAnsi="Arial" w:cs="Arial"/>
      <w:color w:val="000000"/>
      <w:spacing w:val="-1"/>
      <w:sz w:val="24"/>
      <w:szCs w:val="24"/>
      <w:shd w:val="clear" w:color="auto" w:fill="FFFFFF"/>
      <w:lang w:eastAsia="en-US"/>
    </w:rPr>
  </w:style>
  <w:style w:type="paragraph" w:customStyle="1" w:styleId="Paragrafadi">
    <w:name w:val="Paragraf adi"/>
    <w:basedOn w:val="Corptext"/>
    <w:link w:val="ParagrafadiChar"/>
    <w:qFormat/>
    <w:rsid w:val="0051200A"/>
    <w:pPr>
      <w:spacing w:line="360" w:lineRule="auto"/>
      <w:ind w:left="0" w:firstLine="720"/>
      <w:jc w:val="both"/>
    </w:pPr>
    <w:rPr>
      <w:rFonts w:eastAsia="Times New Roman"/>
      <w:color w:val="000000"/>
      <w:spacing w:val="1"/>
      <w:sz w:val="24"/>
      <w:szCs w:val="24"/>
      <w:lang w:eastAsia="en-US"/>
    </w:rPr>
  </w:style>
  <w:style w:type="character" w:customStyle="1" w:styleId="ParagrafadiChar">
    <w:name w:val="Paragraf adi Char"/>
    <w:link w:val="Paragrafadi"/>
    <w:rsid w:val="0051200A"/>
    <w:rPr>
      <w:rFonts w:ascii="Arial" w:eastAsia="Times New Roman" w:hAnsi="Arial" w:cs="Arial"/>
      <w:color w:val="000000"/>
      <w:spacing w:val="1"/>
      <w:sz w:val="24"/>
      <w:szCs w:val="24"/>
      <w:lang w:eastAsia="en-US"/>
    </w:rPr>
  </w:style>
  <w:style w:type="character" w:customStyle="1" w:styleId="UnresolvedMention1">
    <w:name w:val="Unresolved Mention1"/>
    <w:uiPriority w:val="99"/>
    <w:semiHidden/>
    <w:unhideWhenUsed/>
    <w:rsid w:val="0051200A"/>
    <w:rPr>
      <w:color w:val="605E5C"/>
      <w:shd w:val="clear" w:color="auto" w:fill="E1DFDD"/>
    </w:rPr>
  </w:style>
  <w:style w:type="character" w:styleId="Accentuat">
    <w:name w:val="Emphasis"/>
    <w:qFormat/>
    <w:rsid w:val="0051200A"/>
    <w:rPr>
      <w:i/>
      <w:iCs/>
    </w:rPr>
  </w:style>
  <w:style w:type="paragraph" w:customStyle="1" w:styleId="Default">
    <w:name w:val="Default"/>
    <w:rsid w:val="0051200A"/>
    <w:pPr>
      <w:autoSpaceDE w:val="0"/>
      <w:autoSpaceDN w:val="0"/>
      <w:adjustRightInd w:val="0"/>
      <w:spacing w:after="0" w:line="240" w:lineRule="auto"/>
    </w:pPr>
    <w:rPr>
      <w:rFonts w:ascii="Times New Roman" w:eastAsia="Times New Roman" w:hAnsi="Times New Roman"/>
      <w:color w:val="000000"/>
      <w:sz w:val="24"/>
      <w:szCs w:val="24"/>
      <w:lang w:val="en-US" w:eastAsia="en-US"/>
    </w:rPr>
  </w:style>
  <w:style w:type="character" w:customStyle="1" w:styleId="longtext1">
    <w:name w:val="long_text1"/>
    <w:rsid w:val="0051200A"/>
    <w:rPr>
      <w:sz w:val="22"/>
      <w:szCs w:val="22"/>
    </w:rPr>
  </w:style>
  <w:style w:type="paragraph" w:customStyle="1" w:styleId="WW-BodyTextIndent2">
    <w:name w:val="WW-Body Text Indent 2"/>
    <w:basedOn w:val="Normal"/>
    <w:rsid w:val="0051200A"/>
    <w:pPr>
      <w:widowControl/>
      <w:suppressAutoHyphens/>
      <w:autoSpaceDE/>
      <w:autoSpaceDN/>
      <w:adjustRightInd/>
      <w:ind w:firstLine="720"/>
      <w:jc w:val="both"/>
    </w:pPr>
    <w:rPr>
      <w:rFonts w:eastAsia="Times New Roman" w:cs="Times New Roman"/>
      <w:color w:val="000000"/>
      <w:sz w:val="20"/>
      <w:szCs w:val="20"/>
      <w:lang w:val="en-US" w:eastAsia="ar-SA"/>
    </w:rPr>
  </w:style>
  <w:style w:type="paragraph" w:customStyle="1" w:styleId="m-4057099566394628692nivel1">
    <w:name w:val="m_-4057099566394628692nivel1"/>
    <w:basedOn w:val="Normal"/>
    <w:rsid w:val="0051200A"/>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styleId="HyperlinkParcurs">
    <w:name w:val="FollowedHyperlink"/>
    <w:uiPriority w:val="99"/>
    <w:semiHidden/>
    <w:unhideWhenUsed/>
    <w:rsid w:val="0051200A"/>
    <w:rPr>
      <w:color w:val="954F72"/>
      <w:u w:val="single"/>
    </w:rPr>
  </w:style>
  <w:style w:type="paragraph" w:customStyle="1" w:styleId="msonormal0">
    <w:name w:val="msonormal"/>
    <w:basedOn w:val="Normal"/>
    <w:rsid w:val="0051200A"/>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51200A"/>
    <w:pPr>
      <w:widowControl/>
      <w:shd w:val="clear" w:color="000000" w:fill="D9D9D9"/>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51200A"/>
    <w:pPr>
      <w:widowControl/>
      <w:shd w:val="clear" w:color="000000" w:fill="E2EFDA"/>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rsid w:val="0051200A"/>
    <w:pPr>
      <w:widowControl/>
      <w:shd w:val="clear" w:color="000000" w:fill="C6E0B4"/>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69">
    <w:name w:val="xl69"/>
    <w:basedOn w:val="Normal"/>
    <w:rsid w:val="0051200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Calibri" w:eastAsia="Times New Roman" w:hAnsi="Calibri" w:cs="Calibri"/>
      <w:b/>
      <w:bCs/>
      <w:sz w:val="24"/>
      <w:szCs w:val="24"/>
    </w:rPr>
  </w:style>
  <w:style w:type="paragraph" w:customStyle="1" w:styleId="xl70">
    <w:name w:val="xl70"/>
    <w:basedOn w:val="Normal"/>
    <w:rsid w:val="0051200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71">
    <w:name w:val="xl71"/>
    <w:basedOn w:val="Normal"/>
    <w:rsid w:val="0051200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Normal"/>
    <w:rsid w:val="0051200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Calibri" w:eastAsia="Times New Roman" w:hAnsi="Calibri" w:cs="Calibri"/>
      <w:b/>
      <w:bCs/>
      <w:sz w:val="24"/>
      <w:szCs w:val="24"/>
    </w:rPr>
  </w:style>
  <w:style w:type="paragraph" w:customStyle="1" w:styleId="xl73">
    <w:name w:val="xl73"/>
    <w:basedOn w:val="Normal"/>
    <w:rsid w:val="0051200A"/>
    <w:pPr>
      <w:widowControl/>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74">
    <w:name w:val="xl74"/>
    <w:basedOn w:val="Normal"/>
    <w:rsid w:val="0051200A"/>
    <w:pPr>
      <w:widowControl/>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75">
    <w:name w:val="xl75"/>
    <w:basedOn w:val="Normal"/>
    <w:rsid w:val="0051200A"/>
    <w:pPr>
      <w:widowControl/>
      <w:pBdr>
        <w:top w:val="single" w:sz="4" w:space="0" w:color="auto"/>
        <w:left w:val="single" w:sz="4" w:space="0" w:color="auto"/>
        <w:bottom w:val="single" w:sz="4" w:space="0" w:color="auto"/>
        <w:right w:val="single" w:sz="4" w:space="0" w:color="auto"/>
      </w:pBdr>
      <w:shd w:val="clear" w:color="000000" w:fill="E2EFDA"/>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76">
    <w:name w:val="xl76"/>
    <w:basedOn w:val="Normal"/>
    <w:rsid w:val="0051200A"/>
    <w:pPr>
      <w:widowControl/>
      <w:pBdr>
        <w:top w:val="single" w:sz="4" w:space="0" w:color="auto"/>
        <w:left w:val="single" w:sz="4" w:space="0" w:color="auto"/>
        <w:bottom w:val="single" w:sz="4" w:space="0" w:color="auto"/>
        <w:right w:val="single" w:sz="4" w:space="0" w:color="auto"/>
      </w:pBdr>
      <w:shd w:val="clear" w:color="000000" w:fill="E2EFDA"/>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77">
    <w:name w:val="xl77"/>
    <w:basedOn w:val="Normal"/>
    <w:rsid w:val="0051200A"/>
    <w:pPr>
      <w:widowControl/>
      <w:pBdr>
        <w:top w:val="single" w:sz="4" w:space="0" w:color="auto"/>
        <w:left w:val="single" w:sz="4" w:space="0" w:color="auto"/>
        <w:bottom w:val="single" w:sz="4" w:space="0" w:color="auto"/>
        <w:right w:val="single" w:sz="4" w:space="0" w:color="auto"/>
      </w:pBdr>
      <w:shd w:val="clear" w:color="000000" w:fill="C6E0B4"/>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78">
    <w:name w:val="xl78"/>
    <w:basedOn w:val="Normal"/>
    <w:rsid w:val="0051200A"/>
    <w:pPr>
      <w:widowControl/>
      <w:pBdr>
        <w:top w:val="single" w:sz="4" w:space="0" w:color="auto"/>
        <w:left w:val="single" w:sz="4" w:space="0" w:color="auto"/>
        <w:bottom w:val="single" w:sz="4" w:space="0" w:color="auto"/>
        <w:right w:val="single" w:sz="4" w:space="0" w:color="auto"/>
      </w:pBdr>
      <w:shd w:val="clear" w:color="000000" w:fill="C6E0B4"/>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79">
    <w:name w:val="xl79"/>
    <w:basedOn w:val="Normal"/>
    <w:rsid w:val="0051200A"/>
    <w:pPr>
      <w:widowControl/>
      <w:pBdr>
        <w:top w:val="single" w:sz="4" w:space="0" w:color="auto"/>
        <w:left w:val="single" w:sz="4" w:space="0" w:color="auto"/>
        <w:bottom w:val="single" w:sz="4" w:space="0" w:color="auto"/>
        <w:right w:val="single" w:sz="4" w:space="0" w:color="auto"/>
      </w:pBdr>
      <w:shd w:val="clear" w:color="000000" w:fill="C6E0B4"/>
      <w:autoSpaceDE/>
      <w:autoSpaceDN/>
      <w:adjustRightInd/>
      <w:spacing w:before="100" w:beforeAutospacing="1" w:after="100" w:afterAutospacing="1"/>
      <w:jc w:val="center"/>
    </w:pPr>
    <w:rPr>
      <w:rFonts w:ascii="Calibri" w:eastAsia="Times New Roman" w:hAnsi="Calibri" w:cs="Calibri"/>
      <w:b/>
      <w:bCs/>
      <w:sz w:val="24"/>
      <w:szCs w:val="24"/>
    </w:rPr>
  </w:style>
  <w:style w:type="paragraph" w:customStyle="1" w:styleId="xl80">
    <w:name w:val="xl80"/>
    <w:basedOn w:val="Normal"/>
    <w:rsid w:val="0051200A"/>
    <w:pPr>
      <w:widowControl/>
      <w:pBdr>
        <w:top w:val="single" w:sz="4" w:space="0" w:color="auto"/>
        <w:left w:val="single" w:sz="4" w:space="0" w:color="auto"/>
        <w:bottom w:val="single" w:sz="4" w:space="0" w:color="auto"/>
        <w:right w:val="single" w:sz="4" w:space="0" w:color="auto"/>
      </w:pBdr>
      <w:shd w:val="clear" w:color="000000" w:fill="C6E0B4"/>
      <w:autoSpaceDE/>
      <w:autoSpaceDN/>
      <w:adjustRightInd/>
      <w:spacing w:before="100" w:beforeAutospacing="1" w:after="100" w:afterAutospacing="1"/>
      <w:jc w:val="center"/>
    </w:pPr>
    <w:rPr>
      <w:rFonts w:ascii="Calibri" w:eastAsia="Times New Roman" w:hAnsi="Calibri" w:cs="Calibri"/>
      <w:b/>
      <w:bCs/>
      <w:sz w:val="24"/>
      <w:szCs w:val="24"/>
    </w:rPr>
  </w:style>
  <w:style w:type="paragraph" w:customStyle="1" w:styleId="xl81">
    <w:name w:val="xl81"/>
    <w:basedOn w:val="Normal"/>
    <w:rsid w:val="0051200A"/>
    <w:pPr>
      <w:widowControl/>
      <w:pBdr>
        <w:top w:val="single" w:sz="4" w:space="0" w:color="auto"/>
        <w:left w:val="single" w:sz="4" w:space="0" w:color="auto"/>
        <w:bottom w:val="single" w:sz="4" w:space="0" w:color="auto"/>
        <w:right w:val="single" w:sz="4" w:space="0" w:color="auto"/>
      </w:pBdr>
      <w:shd w:val="clear" w:color="000000" w:fill="C6E0B4"/>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Normal0">
    <w:name w:val="[Normal]"/>
    <w:rsid w:val="0069306A"/>
    <w:pPr>
      <w:widowControl w:val="0"/>
      <w:autoSpaceDE w:val="0"/>
      <w:autoSpaceDN w:val="0"/>
      <w:adjustRightInd w:val="0"/>
      <w:spacing w:after="0" w:line="240" w:lineRule="auto"/>
    </w:pPr>
    <w:rPr>
      <w:rFonts w:ascii="Arial" w:eastAsia="Times New Roman" w:hAnsi="Arial" w:cs="Arial"/>
      <w:sz w:val="24"/>
      <w:szCs w:val="24"/>
      <w:lang w:val="en-GB" w:eastAsia="en-GB"/>
    </w:rPr>
  </w:style>
  <w:style w:type="character" w:customStyle="1" w:styleId="WW8Num2z0">
    <w:name w:val="WW8Num2z0"/>
    <w:rsid w:val="0069306A"/>
    <w:rPr>
      <w:rFonts w:ascii="Arial Narrow" w:hAnsi="Arial Narrow" w:cs="Estrangelo Edessa"/>
    </w:rPr>
  </w:style>
  <w:style w:type="character" w:customStyle="1" w:styleId="WW8Num4z0">
    <w:name w:val="WW8Num4z0"/>
    <w:rsid w:val="0069306A"/>
    <w:rPr>
      <w:rFonts w:ascii="Times New Roman" w:hAnsi="Times New Roman" w:cs="Times New Roman"/>
      <w:b/>
    </w:rPr>
  </w:style>
  <w:style w:type="character" w:customStyle="1" w:styleId="WW8Num4z1">
    <w:name w:val="WW8Num4z1"/>
    <w:rsid w:val="0069306A"/>
    <w:rPr>
      <w:rFonts w:ascii="Courier New" w:hAnsi="Courier New" w:cs="Courier New"/>
    </w:rPr>
  </w:style>
  <w:style w:type="character" w:customStyle="1" w:styleId="WW8Num4z2">
    <w:name w:val="WW8Num4z2"/>
    <w:rsid w:val="0069306A"/>
    <w:rPr>
      <w:rFonts w:ascii="Wingdings" w:hAnsi="Wingdings" w:cs="Wingdings"/>
    </w:rPr>
  </w:style>
  <w:style w:type="character" w:customStyle="1" w:styleId="WW8Num5z0">
    <w:name w:val="WW8Num5z0"/>
    <w:rsid w:val="0069306A"/>
    <w:rPr>
      <w:b w:val="0"/>
    </w:rPr>
  </w:style>
  <w:style w:type="character" w:customStyle="1" w:styleId="WW8Num5z1">
    <w:name w:val="WW8Num5z1"/>
    <w:rsid w:val="0069306A"/>
    <w:rPr>
      <w:rFonts w:ascii="Courier New" w:hAnsi="Courier New" w:cs="Courier New"/>
    </w:rPr>
  </w:style>
  <w:style w:type="character" w:customStyle="1" w:styleId="WW8Num5z2">
    <w:name w:val="WW8Num5z2"/>
    <w:rsid w:val="0069306A"/>
    <w:rPr>
      <w:rFonts w:ascii="Symbol" w:hAnsi="Symbol" w:cs="Symbol"/>
    </w:rPr>
  </w:style>
  <w:style w:type="character" w:customStyle="1" w:styleId="WW8Num5z3">
    <w:name w:val="WW8Num5z3"/>
    <w:rsid w:val="0069306A"/>
    <w:rPr>
      <w:rFonts w:ascii="Symbol" w:hAnsi="Symbol" w:cs="Symbol"/>
    </w:rPr>
  </w:style>
  <w:style w:type="character" w:customStyle="1" w:styleId="WW8Num6z0">
    <w:name w:val="WW8Num6z0"/>
    <w:rsid w:val="0069306A"/>
    <w:rPr>
      <w:rFonts w:ascii="Wingdings" w:hAnsi="Wingdings" w:cs="Wingdings"/>
    </w:rPr>
  </w:style>
  <w:style w:type="character" w:customStyle="1" w:styleId="WW8Num6z1">
    <w:name w:val="WW8Num6z1"/>
    <w:rsid w:val="0069306A"/>
    <w:rPr>
      <w:rFonts w:ascii="Courier New" w:hAnsi="Courier New" w:cs="Courier New"/>
    </w:rPr>
  </w:style>
  <w:style w:type="character" w:customStyle="1" w:styleId="WW8Num6z2">
    <w:name w:val="WW8Num6z2"/>
    <w:rsid w:val="0069306A"/>
    <w:rPr>
      <w:rFonts w:ascii="Symbol" w:hAnsi="Symbol" w:cs="Symbol"/>
    </w:rPr>
  </w:style>
  <w:style w:type="character" w:customStyle="1" w:styleId="WW8Num7z0">
    <w:name w:val="WW8Num7z0"/>
    <w:rsid w:val="0069306A"/>
    <w:rPr>
      <w:rFonts w:ascii="Wingdings" w:hAnsi="Wingdings" w:cs="Wingdings"/>
    </w:rPr>
  </w:style>
  <w:style w:type="character" w:customStyle="1" w:styleId="WW8Num7z2">
    <w:name w:val="WW8Num7z2"/>
    <w:rsid w:val="0069306A"/>
    <w:rPr>
      <w:rFonts w:ascii="Symbol" w:hAnsi="Symbol" w:cs="Symbol"/>
    </w:rPr>
  </w:style>
  <w:style w:type="character" w:customStyle="1" w:styleId="WW8Num7z1">
    <w:name w:val="WW8Num7z1"/>
    <w:rsid w:val="0069306A"/>
    <w:rPr>
      <w:rFonts w:ascii="Courier New" w:hAnsi="Courier New" w:cs="Courier New"/>
    </w:rPr>
  </w:style>
  <w:style w:type="character" w:customStyle="1" w:styleId="WW8Num8z0">
    <w:name w:val="WW8Num8z0"/>
    <w:rsid w:val="0069306A"/>
    <w:rPr>
      <w:rFonts w:ascii="Symbol" w:hAnsi="Symbol" w:cs="Symbol"/>
    </w:rPr>
  </w:style>
  <w:style w:type="character" w:customStyle="1" w:styleId="WW8Num8z1">
    <w:name w:val="WW8Num8z1"/>
    <w:rsid w:val="0069306A"/>
    <w:rPr>
      <w:rFonts w:ascii="Courier New" w:hAnsi="Courier New" w:cs="Courier New"/>
    </w:rPr>
  </w:style>
  <w:style w:type="character" w:customStyle="1" w:styleId="WW8Num8z2">
    <w:name w:val="WW8Num8z2"/>
    <w:rsid w:val="0069306A"/>
    <w:rPr>
      <w:rFonts w:ascii="Wingdings" w:hAnsi="Wingdings" w:cs="Wingdings"/>
    </w:rPr>
  </w:style>
  <w:style w:type="character" w:customStyle="1" w:styleId="WW8Num9z0">
    <w:name w:val="WW8Num9z0"/>
    <w:rsid w:val="0069306A"/>
    <w:rPr>
      <w:rFonts w:ascii="Estrangelo Edessa" w:eastAsia="Times New Roman" w:hAnsi="Estrangelo Edessa" w:cs="Estrangelo Edessa"/>
    </w:rPr>
  </w:style>
  <w:style w:type="character" w:customStyle="1" w:styleId="WW8Num10z0">
    <w:name w:val="WW8Num10z0"/>
    <w:rsid w:val="0069306A"/>
    <w:rPr>
      <w:rFonts w:ascii="Times New Roman" w:hAnsi="Times New Roman" w:cs="Times New Roman"/>
    </w:rPr>
  </w:style>
  <w:style w:type="character" w:customStyle="1" w:styleId="WW8Num10z1">
    <w:name w:val="WW8Num10z1"/>
    <w:rsid w:val="0069306A"/>
    <w:rPr>
      <w:rFonts w:ascii="Courier New" w:hAnsi="Courier New" w:cs="Courier New"/>
      <w:b w:val="0"/>
      <w:i w:val="0"/>
      <w:caps w:val="0"/>
      <w:smallCaps w:val="0"/>
      <w:strike w:val="0"/>
      <w:dstrike w:val="0"/>
      <w:color w:val="000000"/>
      <w:spacing w:val="6"/>
      <w:w w:val="100"/>
      <w:position w:val="0"/>
      <w:sz w:val="19"/>
      <w:u w:val="none"/>
      <w:vertAlign w:val="baseline"/>
    </w:rPr>
  </w:style>
  <w:style w:type="character" w:customStyle="1" w:styleId="WW8Num10z2">
    <w:name w:val="WW8Num10z2"/>
    <w:rsid w:val="0069306A"/>
    <w:rPr>
      <w:rFonts w:ascii="Wingdings" w:hAnsi="Wingdings" w:cs="Wingdings"/>
    </w:rPr>
  </w:style>
  <w:style w:type="character" w:customStyle="1" w:styleId="WW8Num3z0">
    <w:name w:val="WW8Num3z0"/>
    <w:rsid w:val="0069306A"/>
    <w:rPr>
      <w:rFonts w:ascii="Arial Narrow" w:hAnsi="Arial Narrow" w:cs="Symbol"/>
    </w:rPr>
  </w:style>
  <w:style w:type="character" w:customStyle="1" w:styleId="WW8Num6z3">
    <w:name w:val="WW8Num6z3"/>
    <w:rsid w:val="0069306A"/>
    <w:rPr>
      <w:rFonts w:ascii="Symbol" w:hAnsi="Symbol" w:cs="Symbol"/>
    </w:rPr>
  </w:style>
  <w:style w:type="character" w:customStyle="1" w:styleId="WW8Num9z1">
    <w:name w:val="WW8Num9z1"/>
    <w:rsid w:val="0069306A"/>
    <w:rPr>
      <w:rFonts w:ascii="Courier New" w:hAnsi="Courier New" w:cs="Courier New"/>
    </w:rPr>
  </w:style>
  <w:style w:type="character" w:customStyle="1" w:styleId="WW8Num11z0">
    <w:name w:val="WW8Num11z0"/>
    <w:rsid w:val="0069306A"/>
    <w:rPr>
      <w:rFonts w:ascii="Wingdings" w:hAnsi="Wingdings" w:cs="Wingdings"/>
    </w:rPr>
  </w:style>
  <w:style w:type="character" w:customStyle="1" w:styleId="WW8Num12z0">
    <w:name w:val="WW8Num12z0"/>
    <w:rsid w:val="0069306A"/>
    <w:rPr>
      <w:rFonts w:ascii="Symbol" w:hAnsi="Symbol" w:cs="Symbol"/>
    </w:rPr>
  </w:style>
  <w:style w:type="character" w:customStyle="1" w:styleId="WW8Num13z0">
    <w:name w:val="WW8Num13z0"/>
    <w:rsid w:val="0069306A"/>
    <w:rPr>
      <w:rFonts w:ascii="Wingdings" w:hAnsi="Wingdings" w:cs="Wingdings"/>
    </w:rPr>
  </w:style>
  <w:style w:type="character" w:customStyle="1" w:styleId="WW8Num13z1">
    <w:name w:val="WW8Num13z1"/>
    <w:rsid w:val="0069306A"/>
    <w:rPr>
      <w:rFonts w:ascii="Courier New" w:hAnsi="Courier New" w:cs="Courier New"/>
    </w:rPr>
  </w:style>
  <w:style w:type="character" w:customStyle="1" w:styleId="WW8Num13z4">
    <w:name w:val="WW8Num13z4"/>
    <w:rsid w:val="0069306A"/>
    <w:rPr>
      <w:rFonts w:ascii="Courier New" w:hAnsi="Courier New" w:cs="Courier New"/>
    </w:rPr>
  </w:style>
  <w:style w:type="character" w:customStyle="1" w:styleId="WW8Num7z3">
    <w:name w:val="WW8Num7z3"/>
    <w:rsid w:val="0069306A"/>
    <w:rPr>
      <w:rFonts w:ascii="Symbol" w:hAnsi="Symbol" w:cs="Symbol"/>
    </w:rPr>
  </w:style>
  <w:style w:type="character" w:customStyle="1" w:styleId="WW8Num11z1">
    <w:name w:val="WW8Num11z1"/>
    <w:rsid w:val="0069306A"/>
    <w:rPr>
      <w:rFonts w:ascii="Courier New" w:hAnsi="Courier New" w:cs="Courier New"/>
    </w:rPr>
  </w:style>
  <w:style w:type="character" w:customStyle="1" w:styleId="WW8Num9z2">
    <w:name w:val="WW8Num9z2"/>
    <w:rsid w:val="0069306A"/>
    <w:rPr>
      <w:rFonts w:ascii="Wingdings" w:hAnsi="Wingdings" w:cs="Wingdings"/>
    </w:rPr>
  </w:style>
  <w:style w:type="character" w:customStyle="1" w:styleId="WW8Num10z3">
    <w:name w:val="WW8Num10z3"/>
    <w:rsid w:val="0069306A"/>
    <w:rPr>
      <w:rFonts w:ascii="Symbol" w:hAnsi="Symbol" w:cs="Symbol"/>
    </w:rPr>
  </w:style>
  <w:style w:type="character" w:customStyle="1" w:styleId="WW8Num15z0">
    <w:name w:val="WW8Num15z0"/>
    <w:rsid w:val="0069306A"/>
    <w:rPr>
      <w:rFonts w:ascii="Symbol" w:hAnsi="Symbol" w:cs="Symbol"/>
    </w:rPr>
  </w:style>
  <w:style w:type="character" w:customStyle="1" w:styleId="WW8Num16z0">
    <w:name w:val="WW8Num16z0"/>
    <w:rsid w:val="0069306A"/>
    <w:rPr>
      <w:rFonts w:ascii="Symbol" w:hAnsi="Symbol" w:cs="Symbol"/>
    </w:rPr>
  </w:style>
  <w:style w:type="character" w:customStyle="1" w:styleId="WW8Num16z1">
    <w:name w:val="WW8Num16z1"/>
    <w:rsid w:val="0069306A"/>
    <w:rPr>
      <w:rFonts w:ascii="OpenSymbol" w:hAnsi="OpenSymbol" w:cs="OpenSymbol"/>
    </w:rPr>
  </w:style>
  <w:style w:type="character" w:customStyle="1" w:styleId="WW8Num17z0">
    <w:name w:val="WW8Num17z0"/>
    <w:rsid w:val="0069306A"/>
    <w:rPr>
      <w:rFonts w:ascii="Symbol" w:hAnsi="Symbol" w:cs="OpenSymbol"/>
    </w:rPr>
  </w:style>
  <w:style w:type="character" w:customStyle="1" w:styleId="WW8Num17z1">
    <w:name w:val="WW8Num17z1"/>
    <w:rsid w:val="0069306A"/>
    <w:rPr>
      <w:rFonts w:ascii="OpenSymbol" w:hAnsi="OpenSymbol" w:cs="OpenSymbol"/>
    </w:rPr>
  </w:style>
  <w:style w:type="character" w:customStyle="1" w:styleId="WW8Num12z1">
    <w:name w:val="WW8Num12z1"/>
    <w:rsid w:val="0069306A"/>
    <w:rPr>
      <w:rFonts w:ascii="Wingdings" w:hAnsi="Wingdings" w:cs="Wingdings"/>
    </w:rPr>
  </w:style>
  <w:style w:type="character" w:customStyle="1" w:styleId="WW8Num18z0">
    <w:name w:val="WW8Num18z0"/>
    <w:rsid w:val="0069306A"/>
    <w:rPr>
      <w:rFonts w:ascii="Symbol" w:hAnsi="Symbol" w:cs="OpenSymbol"/>
    </w:rPr>
  </w:style>
  <w:style w:type="character" w:customStyle="1" w:styleId="WW8Num18z1">
    <w:name w:val="WW8Num18z1"/>
    <w:rsid w:val="0069306A"/>
    <w:rPr>
      <w:rFonts w:ascii="OpenSymbol" w:hAnsi="OpenSymbol" w:cs="OpenSymbol"/>
    </w:rPr>
  </w:style>
  <w:style w:type="character" w:customStyle="1" w:styleId="WW8Num3z1">
    <w:name w:val="WW8Num3z1"/>
    <w:rsid w:val="0069306A"/>
    <w:rPr>
      <w:rFonts w:ascii="Courier New" w:hAnsi="Courier New" w:cs="Courier New"/>
    </w:rPr>
  </w:style>
  <w:style w:type="character" w:customStyle="1" w:styleId="WW8Num3z2">
    <w:name w:val="WW8Num3z2"/>
    <w:rsid w:val="0069306A"/>
    <w:rPr>
      <w:rFonts w:ascii="Wingdings" w:hAnsi="Wingdings" w:cs="Wingdings"/>
    </w:rPr>
  </w:style>
  <w:style w:type="character" w:customStyle="1" w:styleId="WW8Num9z3">
    <w:name w:val="WW8Num9z3"/>
    <w:rsid w:val="0069306A"/>
    <w:rPr>
      <w:rFonts w:ascii="Symbol" w:hAnsi="Symbol" w:cs="Symbol"/>
    </w:rPr>
  </w:style>
  <w:style w:type="character" w:customStyle="1" w:styleId="DefaultParagraphFont1">
    <w:name w:val="Default Paragraph Font1"/>
    <w:rsid w:val="0069306A"/>
  </w:style>
  <w:style w:type="character" w:customStyle="1" w:styleId="WW-DefaultParagraphFont">
    <w:name w:val="WW-Default Paragraph Font"/>
    <w:rsid w:val="0069306A"/>
  </w:style>
  <w:style w:type="character" w:customStyle="1" w:styleId="WW8Num2z1">
    <w:name w:val="WW8Num2z1"/>
    <w:rsid w:val="0069306A"/>
    <w:rPr>
      <w:rFonts w:ascii="Courier New" w:hAnsi="Courier New" w:cs="Courier New"/>
    </w:rPr>
  </w:style>
  <w:style w:type="character" w:customStyle="1" w:styleId="WW8Num2z2">
    <w:name w:val="WW8Num2z2"/>
    <w:rsid w:val="0069306A"/>
    <w:rPr>
      <w:rFonts w:ascii="Wingdings" w:hAnsi="Wingdings" w:cs="Wingdings"/>
    </w:rPr>
  </w:style>
  <w:style w:type="character" w:customStyle="1" w:styleId="WW8Num2z3">
    <w:name w:val="WW8Num2z3"/>
    <w:rsid w:val="0069306A"/>
    <w:rPr>
      <w:rFonts w:ascii="Symbol" w:hAnsi="Symbol" w:cs="Symbol"/>
    </w:rPr>
  </w:style>
  <w:style w:type="character" w:customStyle="1" w:styleId="WW8Num4z3">
    <w:name w:val="WW8Num4z3"/>
    <w:rsid w:val="0069306A"/>
    <w:rPr>
      <w:rFonts w:ascii="Symbol" w:hAnsi="Symbol" w:cs="Symbol"/>
    </w:rPr>
  </w:style>
  <w:style w:type="character" w:customStyle="1" w:styleId="WW8Num11z2">
    <w:name w:val="WW8Num11z2"/>
    <w:rsid w:val="0069306A"/>
    <w:rPr>
      <w:rFonts w:ascii="Symbol" w:hAnsi="Symbol" w:cs="Symbol"/>
    </w:rPr>
  </w:style>
  <w:style w:type="character" w:customStyle="1" w:styleId="WW8Num12z4">
    <w:name w:val="WW8Num12z4"/>
    <w:rsid w:val="0069306A"/>
    <w:rPr>
      <w:rFonts w:ascii="Courier New" w:hAnsi="Courier New" w:cs="Courier New"/>
    </w:rPr>
  </w:style>
  <w:style w:type="character" w:customStyle="1" w:styleId="WW8Num13z3">
    <w:name w:val="WW8Num13z3"/>
    <w:rsid w:val="0069306A"/>
    <w:rPr>
      <w:rFonts w:ascii="Symbol" w:hAnsi="Symbol" w:cs="Symbol"/>
    </w:rPr>
  </w:style>
  <w:style w:type="character" w:customStyle="1" w:styleId="WW8Num14z0">
    <w:name w:val="WW8Num14z0"/>
    <w:rsid w:val="0069306A"/>
    <w:rPr>
      <w:rFonts w:ascii="Wingdings" w:hAnsi="Wingdings" w:cs="Wingdings"/>
    </w:rPr>
  </w:style>
  <w:style w:type="character" w:customStyle="1" w:styleId="WW8Num14z1">
    <w:name w:val="WW8Num14z1"/>
    <w:rsid w:val="0069306A"/>
    <w:rPr>
      <w:rFonts w:ascii="Courier New" w:hAnsi="Courier New" w:cs="Courier New"/>
    </w:rPr>
  </w:style>
  <w:style w:type="character" w:customStyle="1" w:styleId="WW8Num14z2">
    <w:name w:val="WW8Num14z2"/>
    <w:rsid w:val="0069306A"/>
    <w:rPr>
      <w:rFonts w:ascii="Symbol" w:hAnsi="Symbol" w:cs="Symbol"/>
    </w:rPr>
  </w:style>
  <w:style w:type="character" w:customStyle="1" w:styleId="WW-DefaultParagraphFont1">
    <w:name w:val="WW-Default Paragraph Font1"/>
    <w:rsid w:val="0069306A"/>
  </w:style>
  <w:style w:type="character" w:customStyle="1" w:styleId="WW-DefaultParagraphFont11">
    <w:name w:val="WW-Default Paragraph Font11"/>
    <w:rsid w:val="0069306A"/>
  </w:style>
  <w:style w:type="character" w:customStyle="1" w:styleId="FooterChar">
    <w:name w:val="Footer Char"/>
    <w:basedOn w:val="WW-DefaultParagraphFont11"/>
    <w:uiPriority w:val="99"/>
    <w:rsid w:val="0069306A"/>
  </w:style>
  <w:style w:type="character" w:customStyle="1" w:styleId="main111">
    <w:name w:val="main111"/>
    <w:rsid w:val="0069306A"/>
    <w:rPr>
      <w:rFonts w:ascii="Tahoma" w:hAnsi="Tahoma" w:cs="Tahoma"/>
      <w:color w:val="000000"/>
      <w:sz w:val="17"/>
      <w:szCs w:val="17"/>
    </w:rPr>
  </w:style>
  <w:style w:type="character" w:customStyle="1" w:styleId="BalloonTextChar">
    <w:name w:val="Balloon Text Char"/>
    <w:uiPriority w:val="99"/>
    <w:rsid w:val="0069306A"/>
    <w:rPr>
      <w:rFonts w:ascii="Tahoma" w:hAnsi="Tahoma" w:cs="Tahoma"/>
      <w:sz w:val="16"/>
      <w:szCs w:val="16"/>
    </w:rPr>
  </w:style>
  <w:style w:type="character" w:customStyle="1" w:styleId="Heading1Char">
    <w:name w:val="Heading 1 Char"/>
    <w:uiPriority w:val="9"/>
    <w:rsid w:val="0069306A"/>
    <w:rPr>
      <w:rFonts w:ascii="Arial Bold" w:eastAsia="Times New Roman" w:hAnsi="Arial Bold" w:cs="Times New Roman"/>
      <w:b/>
      <w:caps/>
      <w:kern w:val="1"/>
      <w:szCs w:val="28"/>
      <w:lang w:val="ro-RO"/>
    </w:rPr>
  </w:style>
  <w:style w:type="character" w:customStyle="1" w:styleId="Heading2Char">
    <w:name w:val="Heading 2 Char"/>
    <w:uiPriority w:val="9"/>
    <w:rsid w:val="0069306A"/>
    <w:rPr>
      <w:rFonts w:ascii="Arial" w:eastAsia="Times New Roman" w:hAnsi="Arial" w:cs="Times New Roman"/>
      <w:b/>
      <w:caps/>
      <w:szCs w:val="24"/>
    </w:rPr>
  </w:style>
  <w:style w:type="character" w:customStyle="1" w:styleId="Heading3Char">
    <w:name w:val="Heading 3 Char"/>
    <w:uiPriority w:val="9"/>
    <w:rsid w:val="0069306A"/>
    <w:rPr>
      <w:rFonts w:ascii="Arial" w:eastAsia="Times New Roman" w:hAnsi="Arial" w:cs="Times New Roman"/>
      <w:b/>
      <w:lang w:val="ro-RO"/>
    </w:rPr>
  </w:style>
  <w:style w:type="character" w:customStyle="1" w:styleId="Heading4Char">
    <w:name w:val="Heading 4 Char"/>
    <w:uiPriority w:val="9"/>
    <w:rsid w:val="0069306A"/>
    <w:rPr>
      <w:rFonts w:ascii="Arial" w:eastAsia="Times New Roman" w:hAnsi="Arial" w:cs="Times New Roman"/>
      <w:lang w:val="ro-RO"/>
    </w:rPr>
  </w:style>
  <w:style w:type="character" w:customStyle="1" w:styleId="Heading5Char">
    <w:name w:val="Heading 5 Char"/>
    <w:rsid w:val="0069306A"/>
    <w:rPr>
      <w:rFonts w:ascii="Arial Bold" w:eastAsia="Times New Roman" w:hAnsi="Arial Bold" w:cs="Times New Roman"/>
      <w:b/>
      <w:lang w:val="ro-RO"/>
    </w:rPr>
  </w:style>
  <w:style w:type="character" w:customStyle="1" w:styleId="Heading6Char">
    <w:name w:val="Heading 6 Char"/>
    <w:rsid w:val="0069306A"/>
    <w:rPr>
      <w:rFonts w:ascii="Arial" w:eastAsia="Times New Roman" w:hAnsi="Arial" w:cs="Times New Roman"/>
      <w:lang w:val="ro-RO"/>
    </w:rPr>
  </w:style>
  <w:style w:type="character" w:customStyle="1" w:styleId="Heading7Char">
    <w:name w:val="Heading 7 Char"/>
    <w:rsid w:val="0069306A"/>
    <w:rPr>
      <w:rFonts w:ascii="Arial Bold" w:eastAsia="Times New Roman" w:hAnsi="Arial Bold" w:cs="Times New Roman"/>
      <w:b/>
      <w:lang w:val="ro-RO"/>
    </w:rPr>
  </w:style>
  <w:style w:type="character" w:customStyle="1" w:styleId="Heading8Char">
    <w:name w:val="Heading 8 Char"/>
    <w:rsid w:val="0069306A"/>
    <w:rPr>
      <w:rFonts w:ascii="Arial" w:eastAsia="Times New Roman" w:hAnsi="Arial" w:cs="Times New Roman"/>
      <w:lang w:val="ro-RO"/>
    </w:rPr>
  </w:style>
  <w:style w:type="character" w:customStyle="1" w:styleId="Heading9Char">
    <w:name w:val="Heading 9 Char"/>
    <w:rsid w:val="0069306A"/>
    <w:rPr>
      <w:rFonts w:ascii="Arial Bold" w:eastAsia="Times New Roman" w:hAnsi="Arial Bold" w:cs="Times New Roman"/>
      <w:b/>
      <w:lang w:val="ro-RO"/>
    </w:rPr>
  </w:style>
  <w:style w:type="character" w:customStyle="1" w:styleId="BodyText2Char">
    <w:name w:val="Body Text 2 Char"/>
    <w:rsid w:val="0069306A"/>
    <w:rPr>
      <w:rFonts w:ascii="Arial Narrow" w:eastAsia="Times New Roman" w:hAnsi="Arial Narrow" w:cs="Times New Roman"/>
      <w:bCs/>
      <w:color w:val="000000"/>
      <w:sz w:val="24"/>
      <w:szCs w:val="20"/>
      <w:lang w:val="ro-RO"/>
    </w:rPr>
  </w:style>
  <w:style w:type="character" w:customStyle="1" w:styleId="HeaderChar">
    <w:name w:val="Header Char"/>
    <w:basedOn w:val="WW-DefaultParagraphFont11"/>
    <w:uiPriority w:val="99"/>
    <w:rsid w:val="0069306A"/>
  </w:style>
  <w:style w:type="character" w:customStyle="1" w:styleId="TitleChar">
    <w:name w:val="Title Char"/>
    <w:rsid w:val="0069306A"/>
    <w:rPr>
      <w:rFonts w:ascii="Cambria" w:hAnsi="Cambria" w:cs="font975"/>
      <w:color w:val="17365D"/>
      <w:spacing w:val="5"/>
      <w:kern w:val="1"/>
      <w:sz w:val="52"/>
      <w:szCs w:val="52"/>
    </w:rPr>
  </w:style>
  <w:style w:type="character" w:customStyle="1" w:styleId="IntenseQuoteChar">
    <w:name w:val="Intense Quote Char"/>
    <w:rsid w:val="0069306A"/>
    <w:rPr>
      <w:b/>
      <w:bCs/>
      <w:i/>
      <w:iCs/>
      <w:color w:val="4F81BD"/>
    </w:rPr>
  </w:style>
  <w:style w:type="character" w:customStyle="1" w:styleId="PlainTextChar">
    <w:name w:val="Plain Text Char"/>
    <w:rsid w:val="0069306A"/>
    <w:rPr>
      <w:rFonts w:ascii="Courier New" w:eastAsia="Times New Roman" w:hAnsi="Courier New" w:cs="Courier New"/>
      <w:sz w:val="20"/>
      <w:szCs w:val="20"/>
      <w:lang w:val="ro-RO"/>
    </w:rPr>
  </w:style>
  <w:style w:type="character" w:customStyle="1" w:styleId="ListLabel1">
    <w:name w:val="ListLabel 1"/>
    <w:rsid w:val="0069306A"/>
    <w:rPr>
      <w:rFonts w:eastAsia="Times New Roman"/>
    </w:rPr>
  </w:style>
  <w:style w:type="character" w:customStyle="1" w:styleId="ListLabel2">
    <w:name w:val="ListLabel 2"/>
    <w:rsid w:val="0069306A"/>
    <w:rPr>
      <w:rFonts w:cs="Courier New"/>
    </w:rPr>
  </w:style>
  <w:style w:type="character" w:customStyle="1" w:styleId="ListLabel3">
    <w:name w:val="ListLabel 3"/>
    <w:rsid w:val="0069306A"/>
    <w:rPr>
      <w:rFonts w:eastAsia="Times New Roman" w:cs="Times New Roman"/>
    </w:rPr>
  </w:style>
  <w:style w:type="character" w:customStyle="1" w:styleId="ListLabel4">
    <w:name w:val="ListLabel 4"/>
    <w:rsid w:val="0069306A"/>
    <w:rPr>
      <w:rFonts w:cs="Times New Roman"/>
      <w:bCs/>
      <w:dstrike/>
      <w:spacing w:val="0"/>
      <w:kern w:val="1"/>
      <w:position w:val="0"/>
      <w:sz w:val="28"/>
      <w:szCs w:val="28"/>
      <w:u w:val="none"/>
      <w:vertAlign w:val="baseline"/>
      <w:em w:val="none"/>
    </w:rPr>
  </w:style>
  <w:style w:type="character" w:customStyle="1" w:styleId="ListLabel5">
    <w:name w:val="ListLabel 5"/>
    <w:rsid w:val="0069306A"/>
    <w:rPr>
      <w:rFonts w:eastAsia="Times New Roman"/>
      <w:b w:val="0"/>
      <w:i w:val="0"/>
      <w:caps w:val="0"/>
      <w:smallCaps w:val="0"/>
      <w:strike w:val="0"/>
      <w:dstrike w:val="0"/>
      <w:color w:val="000000"/>
      <w:spacing w:val="6"/>
      <w:w w:val="100"/>
      <w:position w:val="0"/>
      <w:sz w:val="19"/>
      <w:u w:val="none"/>
      <w:vertAlign w:val="baseline"/>
    </w:rPr>
  </w:style>
  <w:style w:type="character" w:customStyle="1" w:styleId="ListLabel6">
    <w:name w:val="ListLabel 6"/>
    <w:rsid w:val="0069306A"/>
    <w:rPr>
      <w:rFonts w:cs="Times New Roman"/>
    </w:rPr>
  </w:style>
  <w:style w:type="character" w:customStyle="1" w:styleId="ListLabel7">
    <w:name w:val="ListLabel 7"/>
    <w:rsid w:val="0069306A"/>
    <w:rPr>
      <w:rFonts w:eastAsia="Times New Roman" w:cs="Times New Roman"/>
      <w:b/>
    </w:rPr>
  </w:style>
  <w:style w:type="character" w:customStyle="1" w:styleId="QuoteChar">
    <w:name w:val="Quote Char"/>
    <w:rsid w:val="0069306A"/>
    <w:rPr>
      <w:rFonts w:ascii="Calibri" w:eastAsia="Calibri" w:hAnsi="Calibri" w:cs="Times New Roman"/>
      <w:i/>
      <w:iCs/>
      <w:color w:val="000000"/>
      <w:sz w:val="22"/>
      <w:szCs w:val="22"/>
      <w:lang w:val="ro-RO"/>
    </w:rPr>
  </w:style>
  <w:style w:type="character" w:customStyle="1" w:styleId="Bullets">
    <w:name w:val="Bullets"/>
    <w:rsid w:val="0069306A"/>
    <w:rPr>
      <w:rFonts w:ascii="OpenSymbol" w:eastAsia="OpenSymbol" w:hAnsi="OpenSymbol" w:cs="OpenSymbol"/>
    </w:rPr>
  </w:style>
  <w:style w:type="character" w:customStyle="1" w:styleId="NumberingSymbols">
    <w:name w:val="Numbering Symbols"/>
    <w:rsid w:val="0069306A"/>
  </w:style>
  <w:style w:type="character" w:customStyle="1" w:styleId="WW8Num87z0">
    <w:name w:val="WW8Num87z0"/>
    <w:rsid w:val="0069306A"/>
    <w:rPr>
      <w:rFonts w:ascii="Symbol" w:hAnsi="Symbol" w:cs="Symbol"/>
    </w:rPr>
  </w:style>
  <w:style w:type="character" w:customStyle="1" w:styleId="WW8Num87z1">
    <w:name w:val="WW8Num87z1"/>
    <w:rsid w:val="0069306A"/>
    <w:rPr>
      <w:rFonts w:ascii="Courier New" w:hAnsi="Courier New" w:cs="Courier New"/>
    </w:rPr>
  </w:style>
  <w:style w:type="character" w:customStyle="1" w:styleId="WW8Num87z2">
    <w:name w:val="WW8Num87z2"/>
    <w:rsid w:val="0069306A"/>
    <w:rPr>
      <w:rFonts w:ascii="Wingdings" w:hAnsi="Wingdings" w:cs="Wingdings"/>
    </w:rPr>
  </w:style>
  <w:style w:type="character" w:customStyle="1" w:styleId="WW8Num37z0">
    <w:name w:val="WW8Num37z0"/>
    <w:rsid w:val="0069306A"/>
    <w:rPr>
      <w:rFonts w:ascii="Symbol" w:hAnsi="Symbol" w:cs="Symbol"/>
    </w:rPr>
  </w:style>
  <w:style w:type="character" w:customStyle="1" w:styleId="WW8Num37z1">
    <w:name w:val="WW8Num37z1"/>
    <w:rsid w:val="0069306A"/>
    <w:rPr>
      <w:rFonts w:ascii="Courier New" w:hAnsi="Courier New" w:cs="Courier New"/>
    </w:rPr>
  </w:style>
  <w:style w:type="character" w:customStyle="1" w:styleId="WW8Num37z2">
    <w:name w:val="WW8Num37z2"/>
    <w:rsid w:val="0069306A"/>
    <w:rPr>
      <w:rFonts w:ascii="Wingdings" w:hAnsi="Wingdings" w:cs="Wingdings"/>
    </w:rPr>
  </w:style>
  <w:style w:type="character" w:customStyle="1" w:styleId="Bodytext">
    <w:name w:val="Body text"/>
    <w:uiPriority w:val="99"/>
    <w:rsid w:val="0069306A"/>
    <w:rPr>
      <w:rFonts w:ascii="Arial" w:hAnsi="Arial" w:cs="Arial"/>
      <w:sz w:val="24"/>
      <w:szCs w:val="24"/>
      <w:lang w:eastAsia="ar-SA" w:bidi="ar-SA"/>
    </w:rPr>
  </w:style>
  <w:style w:type="character" w:customStyle="1" w:styleId="Bodytext2">
    <w:name w:val="Body text2"/>
    <w:rsid w:val="0069306A"/>
    <w:rPr>
      <w:rFonts w:ascii="Arial" w:hAnsi="Arial" w:cs="Arial"/>
      <w:sz w:val="24"/>
      <w:szCs w:val="24"/>
      <w:u w:val="single"/>
      <w:lang w:eastAsia="ar-SA" w:bidi="ar-SA"/>
    </w:rPr>
  </w:style>
  <w:style w:type="character" w:customStyle="1" w:styleId="WW8Num40z0">
    <w:name w:val="WW8Num40z0"/>
    <w:rsid w:val="0069306A"/>
    <w:rPr>
      <w:rFonts w:ascii="Wingdings" w:hAnsi="Wingdings" w:cs="Wingdings"/>
    </w:rPr>
  </w:style>
  <w:style w:type="character" w:customStyle="1" w:styleId="WW8Num40z1">
    <w:name w:val="WW8Num40z1"/>
    <w:rsid w:val="0069306A"/>
    <w:rPr>
      <w:rFonts w:ascii="Courier New" w:hAnsi="Courier New" w:cs="Courier New"/>
    </w:rPr>
  </w:style>
  <w:style w:type="character" w:customStyle="1" w:styleId="WW8Num40z3">
    <w:name w:val="WW8Num40z3"/>
    <w:rsid w:val="0069306A"/>
    <w:rPr>
      <w:rFonts w:ascii="Symbol" w:hAnsi="Symbol" w:cs="Symbol"/>
    </w:rPr>
  </w:style>
  <w:style w:type="character" w:customStyle="1" w:styleId="WW8Num36z0">
    <w:name w:val="WW8Num36z0"/>
    <w:rsid w:val="0069306A"/>
    <w:rPr>
      <w:rFonts w:ascii="Symbol" w:hAnsi="Symbol" w:cs="Symbol"/>
    </w:rPr>
  </w:style>
  <w:style w:type="character" w:customStyle="1" w:styleId="WW8Num36z1">
    <w:name w:val="WW8Num36z1"/>
    <w:rsid w:val="0069306A"/>
    <w:rPr>
      <w:rFonts w:ascii="Courier New" w:hAnsi="Courier New" w:cs="Courier New"/>
    </w:rPr>
  </w:style>
  <w:style w:type="character" w:customStyle="1" w:styleId="WW8Num36z2">
    <w:name w:val="WW8Num36z2"/>
    <w:rsid w:val="0069306A"/>
    <w:rPr>
      <w:rFonts w:ascii="Wingdings" w:hAnsi="Wingdings" w:cs="Wingdings"/>
    </w:rPr>
  </w:style>
  <w:style w:type="character" w:customStyle="1" w:styleId="WW8Num43z0">
    <w:name w:val="WW8Num43z0"/>
    <w:rsid w:val="0069306A"/>
    <w:rPr>
      <w:rFonts w:ascii="Symbol" w:hAnsi="Symbol" w:cs="Symbol"/>
    </w:rPr>
  </w:style>
  <w:style w:type="character" w:customStyle="1" w:styleId="WW8Num43z1">
    <w:name w:val="WW8Num43z1"/>
    <w:rsid w:val="0069306A"/>
    <w:rPr>
      <w:rFonts w:ascii="Wingdings" w:hAnsi="Wingdings" w:cs="Wingdings"/>
    </w:rPr>
  </w:style>
  <w:style w:type="character" w:customStyle="1" w:styleId="WW8Num43z4">
    <w:name w:val="WW8Num43z4"/>
    <w:rsid w:val="0069306A"/>
    <w:rPr>
      <w:rFonts w:ascii="Courier New" w:hAnsi="Courier New" w:cs="Courier New"/>
    </w:rPr>
  </w:style>
  <w:style w:type="character" w:customStyle="1" w:styleId="WW8Num24z0">
    <w:name w:val="WW8Num24z0"/>
    <w:rsid w:val="0069306A"/>
    <w:rPr>
      <w:rFonts w:ascii="Wingdings" w:hAnsi="Wingdings" w:cs="Wingdings"/>
    </w:rPr>
  </w:style>
  <w:style w:type="character" w:customStyle="1" w:styleId="WW8Num24z1">
    <w:name w:val="WW8Num24z1"/>
    <w:rsid w:val="0069306A"/>
    <w:rPr>
      <w:rFonts w:ascii="Courier New" w:hAnsi="Courier New" w:cs="Courier New"/>
    </w:rPr>
  </w:style>
  <w:style w:type="character" w:customStyle="1" w:styleId="WW8Num24z2">
    <w:name w:val="WW8Num24z2"/>
    <w:rsid w:val="0069306A"/>
    <w:rPr>
      <w:rFonts w:ascii="Symbol" w:hAnsi="Symbol" w:cs="Symbol"/>
    </w:rPr>
  </w:style>
  <w:style w:type="character" w:customStyle="1" w:styleId="WW8Num47z0">
    <w:name w:val="WW8Num47z0"/>
    <w:rsid w:val="0069306A"/>
    <w:rPr>
      <w:rFonts w:ascii="Wingdings" w:hAnsi="Wingdings" w:cs="Wingdings"/>
    </w:rPr>
  </w:style>
  <w:style w:type="character" w:customStyle="1" w:styleId="WW8Num47z1">
    <w:name w:val="WW8Num47z1"/>
    <w:rsid w:val="0069306A"/>
    <w:rPr>
      <w:rFonts w:ascii="Courier New" w:hAnsi="Courier New" w:cs="Courier New"/>
    </w:rPr>
  </w:style>
  <w:style w:type="character" w:customStyle="1" w:styleId="WW8Num47z3">
    <w:name w:val="WW8Num47z3"/>
    <w:rsid w:val="0069306A"/>
    <w:rPr>
      <w:rFonts w:ascii="Symbol" w:hAnsi="Symbol" w:cs="Symbol"/>
    </w:rPr>
  </w:style>
  <w:style w:type="character" w:customStyle="1" w:styleId="WW8Num40z2">
    <w:name w:val="WW8Num40z2"/>
    <w:rsid w:val="0069306A"/>
    <w:rPr>
      <w:rFonts w:ascii="Symbol" w:hAnsi="Symbol" w:cs="Symbol"/>
    </w:rPr>
  </w:style>
  <w:style w:type="paragraph" w:customStyle="1" w:styleId="Heading">
    <w:name w:val="Heading"/>
    <w:basedOn w:val="Normal"/>
    <w:next w:val="Corptext"/>
    <w:rsid w:val="0069306A"/>
    <w:pPr>
      <w:keepNext/>
      <w:widowControl/>
      <w:suppressAutoHyphens/>
      <w:autoSpaceDE/>
      <w:autoSpaceDN/>
      <w:adjustRightInd/>
      <w:spacing w:before="240" w:after="120" w:line="100" w:lineRule="atLeast"/>
    </w:pPr>
    <w:rPr>
      <w:rFonts w:eastAsia="Microsoft YaHei" w:cs="Mangal"/>
      <w:color w:val="000000"/>
      <w:kern w:val="1"/>
      <w:sz w:val="28"/>
      <w:szCs w:val="28"/>
      <w:lang w:val="en-US" w:eastAsia="ar-SA"/>
    </w:rPr>
  </w:style>
  <w:style w:type="paragraph" w:styleId="List">
    <w:name w:val="List"/>
    <w:basedOn w:val="Corptext"/>
    <w:rsid w:val="0069306A"/>
    <w:pPr>
      <w:widowControl/>
      <w:suppressAutoHyphens/>
      <w:autoSpaceDE/>
      <w:autoSpaceDN/>
      <w:adjustRightInd/>
      <w:spacing w:after="120" w:line="100" w:lineRule="atLeast"/>
      <w:ind w:left="0" w:firstLine="0"/>
    </w:pPr>
    <w:rPr>
      <w:rFonts w:ascii="Arial Narrow" w:eastAsia="Times New Roman" w:hAnsi="Arial Narrow" w:cs="Mangal"/>
      <w:color w:val="000000"/>
      <w:kern w:val="1"/>
      <w:sz w:val="24"/>
      <w:szCs w:val="24"/>
      <w:lang w:val="en-US" w:eastAsia="ar-SA"/>
    </w:rPr>
  </w:style>
  <w:style w:type="paragraph" w:customStyle="1" w:styleId="Caption1">
    <w:name w:val="Caption1"/>
    <w:basedOn w:val="Normal"/>
    <w:rsid w:val="0069306A"/>
    <w:pPr>
      <w:widowControl/>
      <w:suppressLineNumbers/>
      <w:suppressAutoHyphens/>
      <w:autoSpaceDE/>
      <w:autoSpaceDN/>
      <w:adjustRightInd/>
      <w:spacing w:before="120" w:after="120" w:line="100" w:lineRule="atLeast"/>
    </w:pPr>
    <w:rPr>
      <w:rFonts w:ascii="Arial Narrow" w:eastAsia="Times New Roman" w:hAnsi="Arial Narrow" w:cs="Mangal"/>
      <w:i/>
      <w:iCs/>
      <w:color w:val="000000"/>
      <w:kern w:val="1"/>
      <w:sz w:val="24"/>
      <w:szCs w:val="24"/>
      <w:lang w:val="en-US" w:eastAsia="ar-SA"/>
    </w:rPr>
  </w:style>
  <w:style w:type="paragraph" w:customStyle="1" w:styleId="Index">
    <w:name w:val="Index"/>
    <w:basedOn w:val="Normal"/>
    <w:rsid w:val="0069306A"/>
    <w:pPr>
      <w:widowControl/>
      <w:suppressLineNumbers/>
      <w:suppressAutoHyphens/>
      <w:autoSpaceDE/>
      <w:autoSpaceDN/>
      <w:adjustRightInd/>
      <w:spacing w:line="100" w:lineRule="atLeast"/>
    </w:pPr>
    <w:rPr>
      <w:rFonts w:ascii="Arial Narrow" w:eastAsia="Times New Roman" w:hAnsi="Arial Narrow" w:cs="Mangal"/>
      <w:color w:val="000000"/>
      <w:kern w:val="1"/>
      <w:sz w:val="24"/>
      <w:szCs w:val="24"/>
      <w:lang w:val="en-US" w:eastAsia="ar-SA"/>
    </w:rPr>
  </w:style>
  <w:style w:type="paragraph" w:customStyle="1" w:styleId="BalloonText1">
    <w:name w:val="Balloon Text1"/>
    <w:basedOn w:val="Normal"/>
    <w:rsid w:val="0069306A"/>
    <w:pPr>
      <w:widowControl/>
      <w:suppressAutoHyphens/>
      <w:autoSpaceDE/>
      <w:autoSpaceDN/>
      <w:adjustRightInd/>
      <w:spacing w:line="100" w:lineRule="atLeast"/>
    </w:pPr>
    <w:rPr>
      <w:rFonts w:ascii="Tahoma" w:eastAsia="Times New Roman" w:hAnsi="Tahoma" w:cs="Tahoma"/>
      <w:color w:val="000000"/>
      <w:kern w:val="1"/>
      <w:sz w:val="16"/>
      <w:szCs w:val="16"/>
      <w:lang w:val="en-US" w:eastAsia="ar-SA"/>
    </w:rPr>
  </w:style>
  <w:style w:type="paragraph" w:customStyle="1" w:styleId="BodyText21">
    <w:name w:val="Body Text 21"/>
    <w:basedOn w:val="Normal"/>
    <w:rsid w:val="0069306A"/>
    <w:pPr>
      <w:widowControl/>
      <w:suppressAutoHyphens/>
      <w:autoSpaceDE/>
      <w:autoSpaceDN/>
      <w:adjustRightInd/>
      <w:spacing w:line="360" w:lineRule="auto"/>
      <w:jc w:val="both"/>
    </w:pPr>
    <w:rPr>
      <w:rFonts w:ascii="Arial Narrow" w:eastAsia="Times New Roman" w:hAnsi="Arial Narrow" w:cs="Times New Roman"/>
      <w:bCs/>
      <w:color w:val="000000"/>
      <w:kern w:val="1"/>
      <w:sz w:val="24"/>
      <w:szCs w:val="20"/>
      <w:lang w:eastAsia="ar-SA"/>
    </w:rPr>
  </w:style>
  <w:style w:type="paragraph" w:customStyle="1" w:styleId="ListParagraph1">
    <w:name w:val="List Paragraph1"/>
    <w:basedOn w:val="Normal"/>
    <w:rsid w:val="0069306A"/>
    <w:pPr>
      <w:widowControl/>
      <w:suppressAutoHyphens/>
      <w:autoSpaceDE/>
      <w:autoSpaceDN/>
      <w:adjustRightInd/>
      <w:spacing w:line="100" w:lineRule="atLeast"/>
      <w:ind w:left="720"/>
    </w:pPr>
    <w:rPr>
      <w:rFonts w:ascii="Arial Narrow" w:eastAsia="Times New Roman" w:hAnsi="Arial Narrow" w:cs="Arial Narrow"/>
      <w:color w:val="000000"/>
      <w:kern w:val="1"/>
      <w:sz w:val="24"/>
      <w:szCs w:val="24"/>
      <w:lang w:val="en-US" w:eastAsia="ar-SA"/>
    </w:rPr>
  </w:style>
  <w:style w:type="paragraph" w:customStyle="1" w:styleId="IntenseQuote1">
    <w:name w:val="Intense Quote1"/>
    <w:basedOn w:val="Normal"/>
    <w:rsid w:val="0069306A"/>
    <w:pPr>
      <w:widowControl/>
      <w:pBdr>
        <w:bottom w:val="single" w:sz="4" w:space="4" w:color="808080"/>
      </w:pBdr>
      <w:suppressAutoHyphens/>
      <w:autoSpaceDE/>
      <w:autoSpaceDN/>
      <w:adjustRightInd/>
      <w:spacing w:before="200" w:after="280" w:line="100" w:lineRule="atLeast"/>
      <w:ind w:left="936" w:right="936"/>
    </w:pPr>
    <w:rPr>
      <w:rFonts w:ascii="Arial Narrow" w:eastAsia="Times New Roman" w:hAnsi="Arial Narrow" w:cs="Arial Narrow"/>
      <w:b/>
      <w:bCs/>
      <w:i/>
      <w:iCs/>
      <w:color w:val="4F81BD"/>
      <w:kern w:val="1"/>
      <w:sz w:val="24"/>
      <w:szCs w:val="24"/>
      <w:lang w:val="en-US" w:eastAsia="ar-SA"/>
    </w:rPr>
  </w:style>
  <w:style w:type="paragraph" w:customStyle="1" w:styleId="PlainText1">
    <w:name w:val="Plain Text1"/>
    <w:basedOn w:val="Normal"/>
    <w:rsid w:val="0069306A"/>
    <w:pPr>
      <w:widowControl/>
      <w:suppressAutoHyphens/>
      <w:autoSpaceDE/>
      <w:autoSpaceDN/>
      <w:adjustRightInd/>
      <w:spacing w:line="100" w:lineRule="atLeast"/>
    </w:pPr>
    <w:rPr>
      <w:rFonts w:ascii="Courier New" w:eastAsia="Times New Roman" w:hAnsi="Courier New" w:cs="Courier New"/>
      <w:color w:val="000000"/>
      <w:kern w:val="1"/>
      <w:sz w:val="20"/>
      <w:szCs w:val="20"/>
      <w:lang w:eastAsia="ar-SA"/>
    </w:rPr>
  </w:style>
  <w:style w:type="paragraph" w:customStyle="1" w:styleId="Quote1">
    <w:name w:val="Quote1"/>
    <w:basedOn w:val="Normal"/>
    <w:next w:val="Normal"/>
    <w:rsid w:val="0069306A"/>
    <w:pPr>
      <w:widowControl/>
      <w:autoSpaceDE/>
      <w:autoSpaceDN/>
      <w:adjustRightInd/>
      <w:spacing w:after="200" w:line="276" w:lineRule="auto"/>
    </w:pPr>
    <w:rPr>
      <w:rFonts w:ascii="Calibri" w:eastAsia="Calibri" w:hAnsi="Calibri" w:cs="Times New Roman"/>
      <w:i/>
      <w:iCs/>
      <w:color w:val="000000"/>
      <w:kern w:val="1"/>
      <w:lang w:eastAsia="ar-SA"/>
    </w:rPr>
  </w:style>
  <w:style w:type="paragraph" w:customStyle="1" w:styleId="TableContents">
    <w:name w:val="Table Contents"/>
    <w:basedOn w:val="Normal"/>
    <w:rsid w:val="0069306A"/>
    <w:pPr>
      <w:widowControl/>
      <w:suppressLineNumbers/>
      <w:suppressAutoHyphens/>
      <w:autoSpaceDE/>
      <w:autoSpaceDN/>
      <w:adjustRightInd/>
      <w:spacing w:line="100" w:lineRule="atLeast"/>
    </w:pPr>
    <w:rPr>
      <w:rFonts w:ascii="Arial Narrow" w:eastAsia="Times New Roman" w:hAnsi="Arial Narrow" w:cs="Arial Narrow"/>
      <w:color w:val="000000"/>
      <w:kern w:val="1"/>
      <w:sz w:val="24"/>
      <w:szCs w:val="24"/>
      <w:lang w:val="en-US" w:eastAsia="ar-SA"/>
    </w:rPr>
  </w:style>
  <w:style w:type="paragraph" w:customStyle="1" w:styleId="TableHeading">
    <w:name w:val="Table Heading"/>
    <w:basedOn w:val="TableContents"/>
    <w:rsid w:val="0069306A"/>
    <w:pPr>
      <w:jc w:val="center"/>
    </w:pPr>
    <w:rPr>
      <w:b/>
      <w:bCs/>
    </w:rPr>
  </w:style>
  <w:style w:type="paragraph" w:customStyle="1" w:styleId="BlockText1">
    <w:name w:val="Block Text1"/>
    <w:basedOn w:val="Normal"/>
    <w:rsid w:val="0069306A"/>
    <w:pPr>
      <w:widowControl/>
      <w:suppressAutoHyphens/>
      <w:autoSpaceDE/>
      <w:autoSpaceDN/>
      <w:adjustRightInd/>
      <w:ind w:left="360" w:right="8" w:firstLine="360"/>
    </w:pPr>
    <w:rPr>
      <w:rFonts w:ascii="Times New Roman" w:eastAsia="Times New Roman" w:hAnsi="Times New Roman" w:cs="Times New Roman"/>
      <w:color w:val="000000"/>
      <w:kern w:val="1"/>
      <w:sz w:val="24"/>
      <w:szCs w:val="24"/>
      <w:lang w:val="en-US" w:eastAsia="ar-SA"/>
    </w:rPr>
  </w:style>
  <w:style w:type="paragraph" w:customStyle="1" w:styleId="WW-Default">
    <w:name w:val="WW-Default"/>
    <w:rsid w:val="0069306A"/>
    <w:pPr>
      <w:suppressAutoHyphens/>
      <w:autoSpaceDE w:val="0"/>
      <w:spacing w:after="0" w:line="240" w:lineRule="auto"/>
    </w:pPr>
    <w:rPr>
      <w:rFonts w:ascii="Times New Roman" w:eastAsia="Calibri" w:hAnsi="Times New Roman"/>
      <w:color w:val="000000"/>
      <w:sz w:val="24"/>
      <w:szCs w:val="24"/>
      <w:lang w:val="en-US" w:eastAsia="ar-SA"/>
    </w:rPr>
  </w:style>
  <w:style w:type="paragraph" w:customStyle="1" w:styleId="TableText">
    <w:name w:val="Table Text"/>
    <w:rsid w:val="0069306A"/>
    <w:pPr>
      <w:widowControl w:val="0"/>
      <w:suppressAutoHyphens/>
      <w:spacing w:after="0" w:line="240" w:lineRule="auto"/>
    </w:pPr>
    <w:rPr>
      <w:rFonts w:ascii="Times New Roman" w:eastAsia="Times New Roman" w:hAnsi="Times New Roman"/>
      <w:color w:val="000000"/>
      <w:sz w:val="24"/>
      <w:szCs w:val="20"/>
      <w:lang w:val="en-US" w:eastAsia="ar-SA"/>
    </w:rPr>
  </w:style>
  <w:style w:type="paragraph" w:customStyle="1" w:styleId="Bodytext61">
    <w:name w:val="Body text (6)1"/>
    <w:basedOn w:val="Normal"/>
    <w:rsid w:val="0069306A"/>
    <w:pPr>
      <w:widowControl/>
      <w:shd w:val="clear" w:color="auto" w:fill="FFFFFF"/>
      <w:autoSpaceDE/>
      <w:autoSpaceDN/>
      <w:adjustRightInd/>
      <w:spacing w:line="413" w:lineRule="exact"/>
      <w:ind w:firstLine="720"/>
    </w:pPr>
    <w:rPr>
      <w:rFonts w:eastAsia="Times New Roman"/>
      <w:color w:val="000000"/>
      <w:kern w:val="1"/>
      <w:sz w:val="24"/>
      <w:szCs w:val="24"/>
      <w:lang w:val="ro-RO" w:eastAsia="ar-SA"/>
    </w:rPr>
  </w:style>
  <w:style w:type="paragraph" w:customStyle="1" w:styleId="Bodytext1">
    <w:name w:val="Body text1"/>
    <w:basedOn w:val="Normal"/>
    <w:link w:val="Bodytext0"/>
    <w:uiPriority w:val="99"/>
    <w:rsid w:val="0069306A"/>
    <w:pPr>
      <w:widowControl/>
      <w:shd w:val="clear" w:color="auto" w:fill="FFFFFF"/>
      <w:autoSpaceDE/>
      <w:autoSpaceDN/>
      <w:adjustRightInd/>
      <w:spacing w:line="413" w:lineRule="exact"/>
      <w:ind w:firstLine="720"/>
      <w:jc w:val="both"/>
    </w:pPr>
    <w:rPr>
      <w:rFonts w:eastAsia="Times New Roman"/>
      <w:color w:val="000000"/>
      <w:kern w:val="1"/>
      <w:sz w:val="24"/>
      <w:szCs w:val="24"/>
      <w:lang w:val="ro-RO" w:eastAsia="ar-SA"/>
    </w:rPr>
  </w:style>
  <w:style w:type="paragraph" w:customStyle="1" w:styleId="Bodytext41">
    <w:name w:val="Body text (4)1"/>
    <w:basedOn w:val="Normal"/>
    <w:rsid w:val="0069306A"/>
    <w:pPr>
      <w:widowControl/>
      <w:shd w:val="clear" w:color="auto" w:fill="FFFFFF"/>
      <w:autoSpaceDE/>
      <w:autoSpaceDN/>
      <w:adjustRightInd/>
      <w:spacing w:line="413" w:lineRule="exact"/>
    </w:pPr>
    <w:rPr>
      <w:rFonts w:eastAsia="Times New Roman"/>
      <w:color w:val="000000"/>
      <w:kern w:val="1"/>
      <w:sz w:val="24"/>
      <w:szCs w:val="24"/>
      <w:lang w:val="ro-RO" w:eastAsia="ar-SA"/>
    </w:rPr>
  </w:style>
  <w:style w:type="paragraph" w:customStyle="1" w:styleId="Bodytext71">
    <w:name w:val="Body text (7)1"/>
    <w:basedOn w:val="Normal"/>
    <w:rsid w:val="0069306A"/>
    <w:pPr>
      <w:widowControl/>
      <w:shd w:val="clear" w:color="auto" w:fill="FFFFFF"/>
      <w:autoSpaceDE/>
      <w:autoSpaceDN/>
      <w:adjustRightInd/>
      <w:spacing w:line="418" w:lineRule="exact"/>
      <w:jc w:val="both"/>
    </w:pPr>
    <w:rPr>
      <w:rFonts w:eastAsia="Times New Roman"/>
      <w:color w:val="000000"/>
      <w:kern w:val="1"/>
      <w:sz w:val="24"/>
      <w:szCs w:val="24"/>
      <w:lang w:val="ro-RO" w:eastAsia="ar-SA"/>
    </w:rPr>
  </w:style>
  <w:style w:type="paragraph" w:customStyle="1" w:styleId="Heading451">
    <w:name w:val="Heading #4 (5)1"/>
    <w:basedOn w:val="Normal"/>
    <w:rsid w:val="0069306A"/>
    <w:pPr>
      <w:widowControl/>
      <w:shd w:val="clear" w:color="auto" w:fill="FFFFFF"/>
      <w:autoSpaceDE/>
      <w:autoSpaceDN/>
      <w:adjustRightInd/>
      <w:spacing w:before="2220" w:line="240" w:lineRule="atLeast"/>
    </w:pPr>
    <w:rPr>
      <w:rFonts w:eastAsia="Times New Roman"/>
      <w:b/>
      <w:bCs/>
      <w:color w:val="000000"/>
      <w:kern w:val="1"/>
      <w:sz w:val="24"/>
      <w:szCs w:val="24"/>
      <w:lang w:val="ro-RO" w:eastAsia="ar-SA"/>
    </w:rPr>
  </w:style>
  <w:style w:type="paragraph" w:customStyle="1" w:styleId="Indentcorptext31">
    <w:name w:val="Indent corp text 31"/>
    <w:basedOn w:val="Normal"/>
    <w:rsid w:val="0069306A"/>
    <w:pPr>
      <w:widowControl/>
      <w:suppressAutoHyphens/>
      <w:autoSpaceDE/>
      <w:autoSpaceDN/>
      <w:adjustRightInd/>
      <w:spacing w:line="100" w:lineRule="atLeast"/>
      <w:ind w:firstLine="720"/>
      <w:jc w:val="both"/>
    </w:pPr>
    <w:rPr>
      <w:rFonts w:eastAsia="Times New Roman"/>
      <w:color w:val="000000"/>
      <w:kern w:val="1"/>
      <w:sz w:val="24"/>
      <w:szCs w:val="24"/>
      <w:lang w:val="en-US" w:eastAsia="ar-SA"/>
    </w:rPr>
  </w:style>
  <w:style w:type="paragraph" w:customStyle="1" w:styleId="Indentcorptext21">
    <w:name w:val="Indent corp text 21"/>
    <w:basedOn w:val="Normal"/>
    <w:rsid w:val="0069306A"/>
    <w:pPr>
      <w:widowControl/>
      <w:suppressAutoHyphens/>
      <w:autoSpaceDE/>
      <w:autoSpaceDN/>
      <w:adjustRightInd/>
      <w:spacing w:line="100" w:lineRule="atLeast"/>
      <w:ind w:firstLine="360"/>
      <w:jc w:val="both"/>
    </w:pPr>
    <w:rPr>
      <w:rFonts w:ascii="Arial Narrow" w:eastAsia="Times New Roman" w:hAnsi="Arial Narrow" w:cs="Arial Narrow"/>
      <w:color w:val="000000"/>
      <w:kern w:val="1"/>
      <w:sz w:val="28"/>
      <w:szCs w:val="24"/>
      <w:lang w:val="en-US" w:eastAsia="ar-SA"/>
    </w:rPr>
  </w:style>
  <w:style w:type="character" w:customStyle="1" w:styleId="WW8Num2z4">
    <w:name w:val="WW8Num2z4"/>
    <w:rsid w:val="0069306A"/>
    <w:rPr>
      <w:rFonts w:ascii="Courier New" w:hAnsi="Courier New" w:cs="Courier New"/>
    </w:rPr>
  </w:style>
  <w:style w:type="character" w:customStyle="1" w:styleId="Absatz-Standardschriftart">
    <w:name w:val="Absatz-Standardschriftart"/>
    <w:rsid w:val="0069306A"/>
  </w:style>
  <w:style w:type="character" w:customStyle="1" w:styleId="WW8Num1z0">
    <w:name w:val="WW8Num1z0"/>
    <w:rsid w:val="0069306A"/>
    <w:rPr>
      <w:rFonts w:ascii="Symbol" w:hAnsi="Symbol"/>
    </w:rPr>
  </w:style>
  <w:style w:type="character" w:customStyle="1" w:styleId="WW8Num4z4">
    <w:name w:val="WW8Num4z4"/>
    <w:rsid w:val="0069306A"/>
    <w:rPr>
      <w:rFonts w:ascii="Courier New" w:hAnsi="Courier New" w:cs="Courier New"/>
    </w:rPr>
  </w:style>
  <w:style w:type="paragraph" w:customStyle="1" w:styleId="Framecontents">
    <w:name w:val="Frame contents"/>
    <w:basedOn w:val="Corptext"/>
    <w:rsid w:val="0069306A"/>
    <w:pPr>
      <w:widowControl/>
      <w:suppressAutoHyphens/>
      <w:autoSpaceDE/>
      <w:autoSpaceDN/>
      <w:adjustRightInd/>
      <w:spacing w:after="120"/>
      <w:ind w:left="0" w:firstLine="0"/>
    </w:pPr>
    <w:rPr>
      <w:rFonts w:ascii="Times New Roman" w:eastAsia="Times New Roman" w:hAnsi="Times New Roman" w:cs="Times New Roman"/>
      <w:sz w:val="24"/>
      <w:szCs w:val="24"/>
      <w:lang w:val="en-GB" w:eastAsia="ar-SA"/>
    </w:rPr>
  </w:style>
  <w:style w:type="character" w:customStyle="1" w:styleId="ln2linie">
    <w:name w:val="ln2linie"/>
    <w:rsid w:val="0069306A"/>
  </w:style>
  <w:style w:type="character" w:customStyle="1" w:styleId="ln2tparagraf">
    <w:name w:val="ln2tparagraf"/>
    <w:rsid w:val="0069306A"/>
  </w:style>
  <w:style w:type="character" w:customStyle="1" w:styleId="ln2tlinie">
    <w:name w:val="ln2tlinie"/>
    <w:rsid w:val="0069306A"/>
  </w:style>
  <w:style w:type="character" w:customStyle="1" w:styleId="rvts10">
    <w:name w:val="rvts10"/>
    <w:rsid w:val="0069306A"/>
  </w:style>
  <w:style w:type="paragraph" w:styleId="Textnotdesubsol">
    <w:name w:val="footnote text"/>
    <w:aliases w:val="Footnote Text Char Char,Fußnote,single space,footnote text,FOOTNOTES,fn,Podrozdział,Footnote,stile 1,Footnote1,Footnote2,Footnote3,Footnote4,Footnote5,Footnote6,Footnote7,Footnote8,Footnote9,Footnote10,Footnote11,fn Char"/>
    <w:basedOn w:val="Normal"/>
    <w:link w:val="TextnotdesubsolCaracter"/>
    <w:semiHidden/>
    <w:rsid w:val="0069306A"/>
    <w:pPr>
      <w:widowControl/>
      <w:autoSpaceDE/>
      <w:autoSpaceDN/>
      <w:adjustRightInd/>
    </w:pPr>
    <w:rPr>
      <w:rFonts w:eastAsia="Times New Roman" w:cs="Times New Roman"/>
      <w:sz w:val="18"/>
      <w:szCs w:val="20"/>
      <w:lang w:eastAsia="en-US"/>
    </w:rPr>
  </w:style>
  <w:style w:type="character" w:customStyle="1" w:styleId="TextnotdesubsolCaracter">
    <w:name w:val="Text notă de subsol Caracter"/>
    <w:aliases w:val="Footnote Text Char Char Caracter,Fußnote Caracter,single space Caracter,footnote text Caracter,FOOTNOTES Caracter,fn Caracter,Podrozdział Caracter,Footnote Caracter,stile 1 Caracter,Footnote1 Caracter,Footnote2 Caracter"/>
    <w:basedOn w:val="Fontdeparagrafimplicit"/>
    <w:link w:val="Textnotdesubsol"/>
    <w:semiHidden/>
    <w:rsid w:val="0069306A"/>
    <w:rPr>
      <w:rFonts w:ascii="Arial" w:eastAsia="Times New Roman" w:hAnsi="Arial"/>
      <w:sz w:val="18"/>
      <w:szCs w:val="20"/>
      <w:lang w:eastAsia="en-US"/>
    </w:rPr>
  </w:style>
  <w:style w:type="character" w:styleId="Referinnotdesubsol">
    <w:name w:val="footnote reference"/>
    <w:aliases w:val="Footnote symbol"/>
    <w:semiHidden/>
    <w:rsid w:val="0069306A"/>
    <w:rPr>
      <w:vertAlign w:val="superscript"/>
    </w:rPr>
  </w:style>
  <w:style w:type="character" w:customStyle="1" w:styleId="tpa1">
    <w:name w:val="tpa1"/>
    <w:rsid w:val="0069306A"/>
  </w:style>
  <w:style w:type="character" w:customStyle="1" w:styleId="li1">
    <w:name w:val="li1"/>
    <w:rsid w:val="0069306A"/>
    <w:rPr>
      <w:b/>
      <w:bCs/>
      <w:color w:val="8F0000"/>
    </w:rPr>
  </w:style>
  <w:style w:type="character" w:customStyle="1" w:styleId="tli1">
    <w:name w:val="tli1"/>
    <w:rsid w:val="0069306A"/>
  </w:style>
  <w:style w:type="character" w:customStyle="1" w:styleId="al1">
    <w:name w:val="al1"/>
    <w:rsid w:val="0069306A"/>
    <w:rPr>
      <w:b/>
      <w:bCs/>
      <w:color w:val="008F00"/>
    </w:rPr>
  </w:style>
  <w:style w:type="character" w:customStyle="1" w:styleId="tal1">
    <w:name w:val="tal1"/>
    <w:rsid w:val="0069306A"/>
  </w:style>
  <w:style w:type="character" w:customStyle="1" w:styleId="ca1">
    <w:name w:val="ca1"/>
    <w:rsid w:val="0069306A"/>
    <w:rPr>
      <w:b/>
      <w:bCs/>
      <w:color w:val="005F00"/>
      <w:sz w:val="24"/>
      <w:szCs w:val="24"/>
    </w:rPr>
  </w:style>
  <w:style w:type="character" w:customStyle="1" w:styleId="tca1">
    <w:name w:val="tca1"/>
    <w:rsid w:val="0069306A"/>
    <w:rPr>
      <w:b/>
      <w:bCs/>
      <w:sz w:val="24"/>
      <w:szCs w:val="24"/>
    </w:rPr>
  </w:style>
  <w:style w:type="paragraph" w:customStyle="1" w:styleId="ecuatie">
    <w:name w:val="ecuatie"/>
    <w:basedOn w:val="Normal"/>
    <w:rsid w:val="0069306A"/>
    <w:pPr>
      <w:widowControl/>
      <w:suppressAutoHyphens/>
      <w:autoSpaceDE/>
      <w:autoSpaceDN/>
      <w:adjustRightInd/>
      <w:jc w:val="both"/>
    </w:pPr>
    <w:rPr>
      <w:rFonts w:ascii="Times New Roman" w:eastAsia="Times New Roman" w:hAnsi="Times New Roman" w:cs="Times New Roman"/>
      <w:b/>
      <w:spacing w:val="-3"/>
      <w:sz w:val="28"/>
      <w:szCs w:val="20"/>
      <w:lang w:val="en-GB" w:eastAsia="ar-SA"/>
    </w:rPr>
  </w:style>
  <w:style w:type="paragraph" w:customStyle="1" w:styleId="tp-eq">
    <w:name w:val="tp-eq"/>
    <w:basedOn w:val="Normal"/>
    <w:rsid w:val="0069306A"/>
    <w:pPr>
      <w:widowControl/>
      <w:suppressAutoHyphens/>
      <w:autoSpaceDE/>
      <w:autoSpaceDN/>
      <w:adjustRightInd/>
      <w:jc w:val="both"/>
    </w:pPr>
    <w:rPr>
      <w:rFonts w:ascii="Times New Roman" w:eastAsia="Times New Roman" w:hAnsi="Times New Roman" w:cs="Times New Roman"/>
      <w:spacing w:val="-3"/>
      <w:sz w:val="28"/>
      <w:szCs w:val="20"/>
      <w:lang w:val="en-GB" w:eastAsia="ar-SA"/>
    </w:rPr>
  </w:style>
  <w:style w:type="paragraph" w:customStyle="1" w:styleId="style2">
    <w:name w:val="style2"/>
    <w:basedOn w:val="Normal"/>
    <w:rsid w:val="0069306A"/>
    <w:pPr>
      <w:widowControl/>
      <w:autoSpaceDE/>
      <w:autoSpaceDN/>
      <w:adjustRightIn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CaracterCaracterCharCharCaracterCaracter1">
    <w:name w:val="Caracter Caracter Char Char Caracter Caracter1"/>
    <w:basedOn w:val="Normal"/>
    <w:rsid w:val="0069306A"/>
    <w:pPr>
      <w:widowControl/>
      <w:autoSpaceDE/>
      <w:autoSpaceDN/>
      <w:adjustRightInd/>
    </w:pPr>
    <w:rPr>
      <w:rFonts w:ascii="Times New Roman" w:eastAsia="Batang" w:hAnsi="Times New Roman" w:cs="Times New Roman"/>
      <w:sz w:val="24"/>
      <w:szCs w:val="24"/>
      <w:lang w:val="pl-PL" w:eastAsia="pl-PL"/>
    </w:rPr>
  </w:style>
  <w:style w:type="paragraph" w:styleId="Frspaiere">
    <w:name w:val="No Spacing"/>
    <w:link w:val="FrspaiereCaracter1"/>
    <w:uiPriority w:val="1"/>
    <w:qFormat/>
    <w:rsid w:val="0069306A"/>
    <w:pPr>
      <w:spacing w:after="0" w:line="240" w:lineRule="auto"/>
    </w:pPr>
    <w:rPr>
      <w:rFonts w:ascii="Calibri" w:eastAsia="Calibri" w:hAnsi="Calibri"/>
      <w:lang w:val="en-US" w:eastAsia="en-US"/>
    </w:rPr>
  </w:style>
  <w:style w:type="character" w:customStyle="1" w:styleId="tax1">
    <w:name w:val="tax1"/>
    <w:rsid w:val="0069306A"/>
    <w:rPr>
      <w:b/>
      <w:bCs/>
      <w:sz w:val="26"/>
      <w:szCs w:val="26"/>
    </w:rPr>
  </w:style>
  <w:style w:type="numbering" w:customStyle="1" w:styleId="NoList1">
    <w:name w:val="No List1"/>
    <w:next w:val="FrListare"/>
    <w:uiPriority w:val="99"/>
    <w:semiHidden/>
    <w:unhideWhenUsed/>
    <w:rsid w:val="0069306A"/>
  </w:style>
  <w:style w:type="paragraph" w:customStyle="1" w:styleId="criterii">
    <w:name w:val="criterii"/>
    <w:basedOn w:val="Normal"/>
    <w:rsid w:val="0069306A"/>
    <w:pPr>
      <w:widowControl/>
      <w:numPr>
        <w:numId w:val="31"/>
      </w:numPr>
      <w:autoSpaceDE/>
      <w:autoSpaceDN/>
      <w:adjustRightInd/>
    </w:pPr>
    <w:rPr>
      <w:rFonts w:ascii="Times New Roman" w:eastAsia="Times New Roman" w:hAnsi="Times New Roman" w:cs="Times New Roman"/>
      <w:sz w:val="24"/>
      <w:szCs w:val="24"/>
      <w:lang w:val="en-US" w:eastAsia="en-US"/>
    </w:rPr>
  </w:style>
  <w:style w:type="table" w:styleId="Umbriredeculoaredeschis">
    <w:name w:val="Light Shading"/>
    <w:basedOn w:val="TabelNormal"/>
    <w:uiPriority w:val="60"/>
    <w:rsid w:val="0069306A"/>
    <w:pPr>
      <w:spacing w:after="0" w:line="240" w:lineRule="auto"/>
    </w:pPr>
    <w:rPr>
      <w:rFonts w:ascii="Calibri" w:eastAsia="Calibri" w:hAnsi="Calibri"/>
      <w:color w:val="000000"/>
      <w:sz w:val="20"/>
      <w:szCs w:val="2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old">
    <w:name w:val="bold"/>
    <w:basedOn w:val="Normal"/>
    <w:link w:val="boldChar"/>
    <w:rsid w:val="0069306A"/>
    <w:pPr>
      <w:widowControl/>
      <w:shd w:val="clear" w:color="auto" w:fill="FFFFFF"/>
      <w:autoSpaceDE/>
      <w:autoSpaceDN/>
      <w:adjustRightInd/>
      <w:spacing w:before="120" w:line="384" w:lineRule="auto"/>
    </w:pPr>
    <w:rPr>
      <w:rFonts w:ascii="Lucida Sans Unicode" w:eastAsia="Times New Roman" w:hAnsi="Lucida Sans Unicode" w:cs="Times New Roman"/>
      <w:b/>
      <w:bCs/>
      <w:color w:val="000000"/>
      <w:sz w:val="24"/>
      <w:szCs w:val="24"/>
      <w:u w:val="single"/>
      <w:lang w:val="fr-FR" w:eastAsia="en-US"/>
    </w:rPr>
  </w:style>
  <w:style w:type="character" w:customStyle="1" w:styleId="boldChar">
    <w:name w:val="bold Char"/>
    <w:link w:val="bold"/>
    <w:rsid w:val="0069306A"/>
    <w:rPr>
      <w:rFonts w:ascii="Lucida Sans Unicode" w:eastAsia="Times New Roman" w:hAnsi="Lucida Sans Unicode"/>
      <w:b/>
      <w:bCs/>
      <w:color w:val="000000"/>
      <w:sz w:val="24"/>
      <w:szCs w:val="24"/>
      <w:u w:val="single"/>
      <w:shd w:val="clear" w:color="auto" w:fill="FFFFFF"/>
      <w:lang w:val="fr-FR" w:eastAsia="en-US"/>
    </w:rPr>
  </w:style>
  <w:style w:type="paragraph" w:customStyle="1" w:styleId="font5">
    <w:name w:val="font5"/>
    <w:basedOn w:val="Normal"/>
    <w:rsid w:val="0069306A"/>
    <w:pPr>
      <w:widowControl/>
      <w:autoSpaceDE/>
      <w:autoSpaceDN/>
      <w:adjustRightInd/>
      <w:spacing w:before="100" w:beforeAutospacing="1" w:after="100" w:afterAutospacing="1"/>
    </w:pPr>
    <w:rPr>
      <w:rFonts w:ascii="Arial Narrow" w:eastAsia="Times New Roman" w:hAnsi="Arial Narrow" w:cs="Times New Roman"/>
      <w:i/>
      <w:iCs/>
      <w:color w:val="808080"/>
    </w:rPr>
  </w:style>
  <w:style w:type="paragraph" w:customStyle="1" w:styleId="font6">
    <w:name w:val="font6"/>
    <w:basedOn w:val="Normal"/>
    <w:rsid w:val="0069306A"/>
    <w:pPr>
      <w:widowControl/>
      <w:autoSpaceDE/>
      <w:autoSpaceDN/>
      <w:adjustRightInd/>
      <w:spacing w:before="100" w:beforeAutospacing="1" w:after="100" w:afterAutospacing="1"/>
    </w:pPr>
    <w:rPr>
      <w:rFonts w:ascii="Arial Narrow" w:eastAsia="Times New Roman" w:hAnsi="Arial Narrow" w:cs="Times New Roman"/>
      <w:i/>
      <w:iCs/>
      <w:color w:val="808080"/>
      <w:u w:val="single"/>
    </w:rPr>
  </w:style>
  <w:style w:type="paragraph" w:customStyle="1" w:styleId="xl65">
    <w:name w:val="xl65"/>
    <w:basedOn w:val="Normal"/>
    <w:rsid w:val="0069306A"/>
    <w:pPr>
      <w:widowControl/>
      <w:autoSpaceDE/>
      <w:autoSpaceDN/>
      <w:adjustRightInd/>
      <w:spacing w:before="100" w:beforeAutospacing="1" w:after="100" w:afterAutospacing="1"/>
    </w:pPr>
    <w:rPr>
      <w:rFonts w:ascii="Arial Narrow" w:eastAsia="Times New Roman" w:hAnsi="Arial Narrow" w:cs="Times New Roman"/>
    </w:rPr>
  </w:style>
  <w:style w:type="paragraph" w:customStyle="1" w:styleId="xl82">
    <w:name w:val="xl82"/>
    <w:basedOn w:val="Normal"/>
    <w:rsid w:val="0069306A"/>
    <w:pPr>
      <w:widowControl/>
      <w:pBdr>
        <w:top w:val="dashed" w:sz="4" w:space="0" w:color="000000"/>
        <w:left w:val="dashed" w:sz="4" w:space="0" w:color="000000"/>
        <w:bottom w:val="dashed" w:sz="4" w:space="0" w:color="000000"/>
        <w:right w:val="dashed" w:sz="4" w:space="0" w:color="000000"/>
      </w:pBdr>
      <w:shd w:val="clear" w:color="000000" w:fill="C0C0C0"/>
      <w:autoSpaceDE/>
      <w:autoSpaceDN/>
      <w:adjustRightInd/>
      <w:spacing w:before="100" w:beforeAutospacing="1" w:after="100" w:afterAutospacing="1"/>
      <w:jc w:val="center"/>
      <w:textAlignment w:val="center"/>
    </w:pPr>
    <w:rPr>
      <w:rFonts w:ascii="Arial Narrow" w:eastAsia="Times New Roman" w:hAnsi="Arial Narrow" w:cs="Times New Roman"/>
      <w:b/>
      <w:bCs/>
    </w:rPr>
  </w:style>
  <w:style w:type="paragraph" w:customStyle="1" w:styleId="xl83">
    <w:name w:val="xl83"/>
    <w:basedOn w:val="Normal"/>
    <w:rsid w:val="0069306A"/>
    <w:pPr>
      <w:widowControl/>
      <w:pBdr>
        <w:top w:val="dashed" w:sz="4" w:space="0" w:color="000000"/>
        <w:left w:val="dashed" w:sz="4" w:space="0" w:color="000000"/>
        <w:bottom w:val="dashed" w:sz="4" w:space="0" w:color="000000"/>
        <w:right w:val="dashed" w:sz="4" w:space="0" w:color="000000"/>
      </w:pBdr>
      <w:shd w:val="clear" w:color="000000" w:fill="C0C0C0"/>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84">
    <w:name w:val="xl84"/>
    <w:basedOn w:val="Normal"/>
    <w:rsid w:val="0069306A"/>
    <w:pPr>
      <w:widowControl/>
      <w:pBdr>
        <w:top w:val="dashed" w:sz="4" w:space="0" w:color="000000"/>
        <w:left w:val="single" w:sz="8" w:space="0" w:color="000000"/>
        <w:bottom w:val="dashed" w:sz="4" w:space="0" w:color="000000"/>
        <w:right w:val="dashed" w:sz="4" w:space="0" w:color="000000"/>
      </w:pBdr>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85">
    <w:name w:val="xl85"/>
    <w:basedOn w:val="Normal"/>
    <w:rsid w:val="0069306A"/>
    <w:pPr>
      <w:widowControl/>
      <w:pBdr>
        <w:top w:val="dashed" w:sz="4" w:space="0" w:color="000000"/>
        <w:left w:val="dashed" w:sz="4" w:space="0" w:color="000000"/>
        <w:bottom w:val="dashed" w:sz="4" w:space="0" w:color="000000"/>
        <w:right w:val="dashed" w:sz="4" w:space="0" w:color="000000"/>
      </w:pBdr>
      <w:autoSpaceDE/>
      <w:autoSpaceDN/>
      <w:adjustRightInd/>
      <w:spacing w:before="100" w:beforeAutospacing="1" w:after="100" w:afterAutospacing="1"/>
      <w:textAlignment w:val="top"/>
    </w:pPr>
    <w:rPr>
      <w:rFonts w:ascii="Arial Narrow" w:eastAsia="Times New Roman" w:hAnsi="Arial Narrow" w:cs="Times New Roman"/>
    </w:rPr>
  </w:style>
  <w:style w:type="paragraph" w:customStyle="1" w:styleId="xl86">
    <w:name w:val="xl86"/>
    <w:basedOn w:val="Normal"/>
    <w:rsid w:val="0069306A"/>
    <w:pPr>
      <w:widowControl/>
      <w:pBdr>
        <w:top w:val="dashed" w:sz="4" w:space="0" w:color="000000"/>
        <w:left w:val="dashed" w:sz="4" w:space="0" w:color="000000"/>
        <w:bottom w:val="dashed" w:sz="4" w:space="0" w:color="000000"/>
        <w:right w:val="dashed" w:sz="4" w:space="0" w:color="000000"/>
      </w:pBdr>
      <w:autoSpaceDE/>
      <w:autoSpaceDN/>
      <w:adjustRightInd/>
      <w:spacing w:before="100" w:beforeAutospacing="1" w:after="100" w:afterAutospacing="1"/>
      <w:jc w:val="right"/>
      <w:textAlignment w:val="center"/>
    </w:pPr>
    <w:rPr>
      <w:rFonts w:ascii="Arial Narrow" w:eastAsia="Times New Roman" w:hAnsi="Arial Narrow" w:cs="Times New Roman"/>
    </w:rPr>
  </w:style>
  <w:style w:type="paragraph" w:customStyle="1" w:styleId="xl87">
    <w:name w:val="xl87"/>
    <w:basedOn w:val="Normal"/>
    <w:rsid w:val="0069306A"/>
    <w:pPr>
      <w:widowControl/>
      <w:pBdr>
        <w:top w:val="dashed" w:sz="4" w:space="0" w:color="000000"/>
        <w:left w:val="single" w:sz="8" w:space="0" w:color="000000"/>
        <w:bottom w:val="dashed" w:sz="4" w:space="0" w:color="000000"/>
        <w:right w:val="dashed" w:sz="4" w:space="0" w:color="000000"/>
      </w:pBdr>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88">
    <w:name w:val="xl88"/>
    <w:basedOn w:val="Normal"/>
    <w:rsid w:val="0069306A"/>
    <w:pPr>
      <w:widowControl/>
      <w:pBdr>
        <w:top w:val="dashed" w:sz="4" w:space="0" w:color="000000"/>
        <w:left w:val="dashed" w:sz="4" w:space="0" w:color="000000"/>
        <w:bottom w:val="dashed" w:sz="4" w:space="0" w:color="000000"/>
        <w:right w:val="dashed" w:sz="4" w:space="0" w:color="000000"/>
      </w:pBdr>
      <w:autoSpaceDE/>
      <w:autoSpaceDN/>
      <w:adjustRightInd/>
      <w:spacing w:before="100" w:beforeAutospacing="1" w:after="100" w:afterAutospacing="1"/>
      <w:textAlignment w:val="top"/>
    </w:pPr>
    <w:rPr>
      <w:rFonts w:ascii="Arial Narrow" w:eastAsia="Times New Roman" w:hAnsi="Arial Narrow" w:cs="Times New Roman"/>
    </w:rPr>
  </w:style>
  <w:style w:type="paragraph" w:customStyle="1" w:styleId="xl89">
    <w:name w:val="xl89"/>
    <w:basedOn w:val="Normal"/>
    <w:rsid w:val="0069306A"/>
    <w:pPr>
      <w:widowControl/>
      <w:pBdr>
        <w:top w:val="dashed" w:sz="4" w:space="0" w:color="000000"/>
        <w:left w:val="dashed" w:sz="4" w:space="0" w:color="000000"/>
        <w:bottom w:val="dashed" w:sz="4" w:space="0" w:color="000000"/>
        <w:right w:val="dashed" w:sz="4" w:space="0" w:color="000000"/>
      </w:pBdr>
      <w:autoSpaceDE/>
      <w:autoSpaceDN/>
      <w:adjustRightInd/>
      <w:spacing w:before="100" w:beforeAutospacing="1" w:after="100" w:afterAutospacing="1"/>
    </w:pPr>
    <w:rPr>
      <w:rFonts w:ascii="Arial Narrow" w:eastAsia="Times New Roman" w:hAnsi="Arial Narrow" w:cs="Times New Roman"/>
      <w:color w:val="000000"/>
    </w:rPr>
  </w:style>
  <w:style w:type="paragraph" w:customStyle="1" w:styleId="xl90">
    <w:name w:val="xl90"/>
    <w:basedOn w:val="Normal"/>
    <w:rsid w:val="0069306A"/>
    <w:pPr>
      <w:widowControl/>
      <w:pBdr>
        <w:top w:val="dashed" w:sz="4" w:space="0" w:color="000000"/>
        <w:left w:val="dashed" w:sz="4" w:space="0" w:color="000000"/>
        <w:bottom w:val="dashed" w:sz="4" w:space="0" w:color="000000"/>
        <w:right w:val="dashed" w:sz="4" w:space="0" w:color="000000"/>
      </w:pBdr>
      <w:autoSpaceDE/>
      <w:autoSpaceDN/>
      <w:adjustRightInd/>
      <w:spacing w:before="100" w:beforeAutospacing="1" w:after="100" w:afterAutospacing="1"/>
      <w:jc w:val="right"/>
    </w:pPr>
    <w:rPr>
      <w:rFonts w:ascii="Arial Narrow" w:eastAsia="Times New Roman" w:hAnsi="Arial Narrow" w:cs="Times New Roman"/>
      <w:color w:val="000000"/>
    </w:rPr>
  </w:style>
  <w:style w:type="paragraph" w:customStyle="1" w:styleId="xl91">
    <w:name w:val="xl91"/>
    <w:basedOn w:val="Normal"/>
    <w:rsid w:val="0069306A"/>
    <w:pPr>
      <w:widowControl/>
      <w:pBdr>
        <w:top w:val="dashed" w:sz="4" w:space="0" w:color="000000"/>
        <w:left w:val="single" w:sz="8" w:space="0" w:color="000000"/>
        <w:bottom w:val="dashed" w:sz="4" w:space="0" w:color="000000"/>
        <w:right w:val="dashed" w:sz="4" w:space="0" w:color="000000"/>
      </w:pBdr>
      <w:shd w:val="clear" w:color="000000" w:fill="C0C0C0"/>
      <w:autoSpaceDE/>
      <w:autoSpaceDN/>
      <w:adjustRightInd/>
      <w:spacing w:before="100" w:beforeAutospacing="1" w:after="100" w:afterAutospacing="1"/>
      <w:jc w:val="center"/>
      <w:textAlignment w:val="top"/>
    </w:pPr>
    <w:rPr>
      <w:rFonts w:ascii="Arial Narrow" w:eastAsia="Times New Roman" w:hAnsi="Arial Narrow" w:cs="Times New Roman"/>
      <w:b/>
      <w:bCs/>
    </w:rPr>
  </w:style>
  <w:style w:type="paragraph" w:customStyle="1" w:styleId="xl92">
    <w:name w:val="xl92"/>
    <w:basedOn w:val="Normal"/>
    <w:rsid w:val="0069306A"/>
    <w:pPr>
      <w:widowControl/>
      <w:pBdr>
        <w:top w:val="dashed" w:sz="4" w:space="0" w:color="000000"/>
        <w:left w:val="dashed" w:sz="4" w:space="0" w:color="000000"/>
        <w:bottom w:val="dashed" w:sz="4" w:space="0" w:color="000000"/>
        <w:right w:val="dashed" w:sz="4" w:space="0" w:color="000000"/>
      </w:pBdr>
      <w:shd w:val="clear" w:color="CCCCFF" w:fill="C0C0C0"/>
      <w:autoSpaceDE/>
      <w:autoSpaceDN/>
      <w:adjustRightInd/>
      <w:spacing w:before="100" w:beforeAutospacing="1" w:after="100" w:afterAutospacing="1"/>
      <w:textAlignment w:val="top"/>
    </w:pPr>
    <w:rPr>
      <w:rFonts w:ascii="Arial Narrow" w:eastAsia="Times New Roman" w:hAnsi="Arial Narrow" w:cs="Times New Roman"/>
      <w:b/>
      <w:bCs/>
      <w:color w:val="000000"/>
    </w:rPr>
  </w:style>
  <w:style w:type="paragraph" w:customStyle="1" w:styleId="xl93">
    <w:name w:val="xl93"/>
    <w:basedOn w:val="Normal"/>
    <w:rsid w:val="0069306A"/>
    <w:pPr>
      <w:widowControl/>
      <w:pBdr>
        <w:top w:val="dashed" w:sz="4" w:space="0" w:color="000000"/>
        <w:left w:val="dashed" w:sz="4" w:space="0" w:color="000000"/>
        <w:bottom w:val="dashed" w:sz="4" w:space="0" w:color="000000"/>
        <w:right w:val="dashed" w:sz="4" w:space="0" w:color="000000"/>
      </w:pBdr>
      <w:shd w:val="clear" w:color="CCCCFF" w:fill="C0C0C0"/>
      <w:autoSpaceDE/>
      <w:autoSpaceDN/>
      <w:adjustRightInd/>
      <w:spacing w:before="100" w:beforeAutospacing="1" w:after="100" w:afterAutospacing="1"/>
      <w:jc w:val="center"/>
      <w:textAlignment w:val="top"/>
    </w:pPr>
    <w:rPr>
      <w:rFonts w:ascii="Arial Narrow" w:eastAsia="Times New Roman" w:hAnsi="Arial Narrow" w:cs="Times New Roman"/>
      <w:b/>
      <w:bCs/>
      <w:color w:val="000000"/>
    </w:rPr>
  </w:style>
  <w:style w:type="paragraph" w:customStyle="1" w:styleId="xl94">
    <w:name w:val="xl94"/>
    <w:basedOn w:val="Normal"/>
    <w:rsid w:val="0069306A"/>
    <w:pPr>
      <w:widowControl/>
      <w:pBdr>
        <w:top w:val="dashed" w:sz="4" w:space="0" w:color="000000"/>
        <w:left w:val="single" w:sz="8" w:space="0" w:color="000000"/>
        <w:bottom w:val="dashed" w:sz="4" w:space="0" w:color="000000"/>
        <w:right w:val="dashed" w:sz="4" w:space="0" w:color="000000"/>
      </w:pBdr>
      <w:autoSpaceDE/>
      <w:autoSpaceDN/>
      <w:adjustRightInd/>
      <w:spacing w:before="100" w:beforeAutospacing="1" w:after="100" w:afterAutospacing="1"/>
      <w:jc w:val="center"/>
      <w:textAlignment w:val="top"/>
    </w:pPr>
    <w:rPr>
      <w:rFonts w:ascii="Arial Narrow" w:eastAsia="Times New Roman" w:hAnsi="Arial Narrow" w:cs="Times New Roman"/>
    </w:rPr>
  </w:style>
  <w:style w:type="paragraph" w:customStyle="1" w:styleId="xl95">
    <w:name w:val="xl95"/>
    <w:basedOn w:val="Normal"/>
    <w:rsid w:val="0069306A"/>
    <w:pPr>
      <w:widowControl/>
      <w:pBdr>
        <w:top w:val="dashed" w:sz="4" w:space="0" w:color="000000"/>
        <w:left w:val="dashed" w:sz="4" w:space="0" w:color="000000"/>
        <w:bottom w:val="dashed" w:sz="4" w:space="0" w:color="000000"/>
        <w:right w:val="dashed" w:sz="4" w:space="0" w:color="000000"/>
      </w:pBdr>
      <w:autoSpaceDE/>
      <w:autoSpaceDN/>
      <w:adjustRightInd/>
      <w:spacing w:before="100" w:beforeAutospacing="1" w:after="100" w:afterAutospacing="1"/>
    </w:pPr>
    <w:rPr>
      <w:rFonts w:ascii="Arial Narrow" w:eastAsia="Times New Roman" w:hAnsi="Arial Narrow" w:cs="Times New Roman"/>
      <w:color w:val="000000"/>
      <w:sz w:val="24"/>
      <w:szCs w:val="24"/>
    </w:rPr>
  </w:style>
  <w:style w:type="paragraph" w:customStyle="1" w:styleId="xl96">
    <w:name w:val="xl96"/>
    <w:basedOn w:val="Normal"/>
    <w:rsid w:val="0069306A"/>
    <w:pPr>
      <w:widowControl/>
      <w:pBdr>
        <w:top w:val="dashed" w:sz="4" w:space="0" w:color="000000"/>
        <w:left w:val="dashed" w:sz="4" w:space="0" w:color="000000"/>
        <w:bottom w:val="dashed" w:sz="4" w:space="0" w:color="000000"/>
        <w:right w:val="dashed" w:sz="4" w:space="0" w:color="000000"/>
      </w:pBdr>
      <w:autoSpaceDE/>
      <w:autoSpaceDN/>
      <w:adjustRightInd/>
      <w:spacing w:before="100" w:beforeAutospacing="1" w:after="100" w:afterAutospacing="1"/>
    </w:pPr>
    <w:rPr>
      <w:rFonts w:ascii="Arial Narrow" w:eastAsia="Times New Roman" w:hAnsi="Arial Narrow" w:cs="Times New Roman"/>
      <w:i/>
      <w:iCs/>
      <w:color w:val="808080"/>
    </w:rPr>
  </w:style>
  <w:style w:type="paragraph" w:customStyle="1" w:styleId="xl97">
    <w:name w:val="xl97"/>
    <w:basedOn w:val="Normal"/>
    <w:rsid w:val="0069306A"/>
    <w:pPr>
      <w:widowControl/>
      <w:pBdr>
        <w:top w:val="dashed" w:sz="4" w:space="0" w:color="000000"/>
        <w:left w:val="dashed" w:sz="4" w:space="0" w:color="000000"/>
        <w:bottom w:val="dashed" w:sz="4" w:space="0" w:color="000000"/>
        <w:right w:val="dashed" w:sz="4" w:space="0" w:color="000000"/>
      </w:pBdr>
      <w:autoSpaceDE/>
      <w:autoSpaceDN/>
      <w:adjustRightInd/>
      <w:spacing w:before="100" w:beforeAutospacing="1" w:after="100" w:afterAutospacing="1"/>
      <w:jc w:val="right"/>
    </w:pPr>
    <w:rPr>
      <w:rFonts w:ascii="Arial Narrow" w:eastAsia="Times New Roman" w:hAnsi="Arial Narrow" w:cs="Times New Roman"/>
      <w:i/>
      <w:iCs/>
      <w:color w:val="808080"/>
    </w:rPr>
  </w:style>
  <w:style w:type="paragraph" w:customStyle="1" w:styleId="xl98">
    <w:name w:val="xl98"/>
    <w:basedOn w:val="Normal"/>
    <w:rsid w:val="0069306A"/>
    <w:pPr>
      <w:widowControl/>
      <w:pBdr>
        <w:top w:val="dashed" w:sz="4" w:space="0" w:color="000000"/>
        <w:left w:val="dashed" w:sz="4" w:space="0" w:color="000000"/>
        <w:bottom w:val="dashed" w:sz="4" w:space="0" w:color="000000"/>
        <w:right w:val="dashed" w:sz="4" w:space="0" w:color="000000"/>
      </w:pBdr>
      <w:autoSpaceDE/>
      <w:autoSpaceDN/>
      <w:adjustRightInd/>
      <w:spacing w:before="100" w:beforeAutospacing="1" w:after="100" w:afterAutospacing="1"/>
      <w:jc w:val="center"/>
    </w:pPr>
    <w:rPr>
      <w:rFonts w:ascii="Arial Narrow" w:eastAsia="Times New Roman" w:hAnsi="Arial Narrow" w:cs="Times New Roman"/>
      <w:i/>
      <w:iCs/>
      <w:color w:val="808080"/>
    </w:rPr>
  </w:style>
  <w:style w:type="paragraph" w:customStyle="1" w:styleId="xl99">
    <w:name w:val="xl99"/>
    <w:basedOn w:val="Normal"/>
    <w:rsid w:val="0069306A"/>
    <w:pPr>
      <w:widowControl/>
      <w:pBdr>
        <w:top w:val="dashed" w:sz="4" w:space="0" w:color="000000"/>
        <w:left w:val="single" w:sz="8" w:space="0" w:color="000000"/>
        <w:bottom w:val="dashed" w:sz="4" w:space="0" w:color="000000"/>
        <w:right w:val="dashed" w:sz="4" w:space="0" w:color="000000"/>
      </w:pBdr>
      <w:autoSpaceDE/>
      <w:autoSpaceDN/>
      <w:adjustRightInd/>
      <w:spacing w:before="100" w:beforeAutospacing="1" w:after="100" w:afterAutospacing="1"/>
      <w:jc w:val="center"/>
      <w:textAlignment w:val="top"/>
    </w:pPr>
    <w:rPr>
      <w:rFonts w:ascii="Arial Narrow" w:eastAsia="Times New Roman" w:hAnsi="Arial Narrow" w:cs="Times New Roman"/>
    </w:rPr>
  </w:style>
  <w:style w:type="paragraph" w:customStyle="1" w:styleId="xl100">
    <w:name w:val="xl100"/>
    <w:basedOn w:val="Normal"/>
    <w:rsid w:val="0069306A"/>
    <w:pPr>
      <w:widowControl/>
      <w:pBdr>
        <w:top w:val="dashed" w:sz="4" w:space="0" w:color="000000"/>
        <w:left w:val="single" w:sz="8" w:space="0" w:color="000000"/>
        <w:bottom w:val="dashed" w:sz="4" w:space="0" w:color="000000"/>
        <w:right w:val="dashed" w:sz="4" w:space="0" w:color="000000"/>
      </w:pBdr>
      <w:autoSpaceDE/>
      <w:autoSpaceDN/>
      <w:adjustRightInd/>
      <w:spacing w:before="100" w:beforeAutospacing="1" w:after="100" w:afterAutospacing="1"/>
      <w:jc w:val="center"/>
      <w:textAlignment w:val="top"/>
    </w:pPr>
    <w:rPr>
      <w:rFonts w:ascii="Arial Narrow" w:eastAsia="Times New Roman" w:hAnsi="Arial Narrow" w:cs="Times New Roman"/>
    </w:rPr>
  </w:style>
  <w:style w:type="paragraph" w:customStyle="1" w:styleId="xl101">
    <w:name w:val="xl101"/>
    <w:basedOn w:val="Normal"/>
    <w:rsid w:val="0069306A"/>
    <w:pPr>
      <w:widowControl/>
      <w:pBdr>
        <w:top w:val="dashed" w:sz="4" w:space="0" w:color="000000"/>
        <w:left w:val="dashed" w:sz="4" w:space="0" w:color="000000"/>
        <w:bottom w:val="dashed" w:sz="4" w:space="0" w:color="000000"/>
        <w:right w:val="dashed" w:sz="4" w:space="0" w:color="000000"/>
      </w:pBdr>
      <w:shd w:val="clear" w:color="CCCCFF" w:fill="C0C0C0"/>
      <w:autoSpaceDE/>
      <w:autoSpaceDN/>
      <w:adjustRightInd/>
      <w:spacing w:before="100" w:beforeAutospacing="1" w:after="100" w:afterAutospacing="1"/>
      <w:textAlignment w:val="top"/>
    </w:pPr>
    <w:rPr>
      <w:rFonts w:ascii="Arial Narrow" w:eastAsia="Times New Roman" w:hAnsi="Arial Narrow" w:cs="Times New Roman"/>
      <w:b/>
      <w:bCs/>
    </w:rPr>
  </w:style>
  <w:style w:type="paragraph" w:customStyle="1" w:styleId="xl102">
    <w:name w:val="xl102"/>
    <w:basedOn w:val="Normal"/>
    <w:rsid w:val="0069306A"/>
    <w:pPr>
      <w:widowControl/>
      <w:pBdr>
        <w:top w:val="dashed" w:sz="4" w:space="0" w:color="000000"/>
        <w:left w:val="dashed" w:sz="4" w:space="0" w:color="000000"/>
        <w:bottom w:val="dashed" w:sz="4" w:space="0" w:color="000000"/>
        <w:right w:val="dashed" w:sz="4" w:space="0" w:color="000000"/>
      </w:pBdr>
      <w:shd w:val="clear" w:color="CCCCFF" w:fill="C0C0C0"/>
      <w:autoSpaceDE/>
      <w:autoSpaceDN/>
      <w:adjustRightInd/>
      <w:spacing w:before="100" w:beforeAutospacing="1" w:after="100" w:afterAutospacing="1"/>
      <w:jc w:val="center"/>
      <w:textAlignment w:val="top"/>
    </w:pPr>
    <w:rPr>
      <w:rFonts w:ascii="Arial Narrow" w:eastAsia="Times New Roman" w:hAnsi="Arial Narrow" w:cs="Times New Roman"/>
      <w:b/>
      <w:bCs/>
    </w:rPr>
  </w:style>
  <w:style w:type="paragraph" w:customStyle="1" w:styleId="xl103">
    <w:name w:val="xl103"/>
    <w:basedOn w:val="Normal"/>
    <w:rsid w:val="0069306A"/>
    <w:pPr>
      <w:widowControl/>
      <w:pBdr>
        <w:top w:val="dashed" w:sz="4" w:space="0" w:color="000000"/>
        <w:left w:val="single" w:sz="8" w:space="0" w:color="000000"/>
        <w:bottom w:val="single" w:sz="8" w:space="0" w:color="000000"/>
        <w:right w:val="dashed" w:sz="4" w:space="0" w:color="000000"/>
      </w:pBdr>
      <w:autoSpaceDE/>
      <w:autoSpaceDN/>
      <w:adjustRightInd/>
      <w:spacing w:before="100" w:beforeAutospacing="1" w:after="100" w:afterAutospacing="1"/>
      <w:jc w:val="center"/>
      <w:textAlignment w:val="top"/>
    </w:pPr>
    <w:rPr>
      <w:rFonts w:ascii="Arial Narrow" w:eastAsia="Times New Roman" w:hAnsi="Arial Narrow" w:cs="Times New Roman"/>
    </w:rPr>
  </w:style>
  <w:style w:type="paragraph" w:customStyle="1" w:styleId="xl104">
    <w:name w:val="xl104"/>
    <w:basedOn w:val="Normal"/>
    <w:rsid w:val="0069306A"/>
    <w:pPr>
      <w:widowControl/>
      <w:pBdr>
        <w:top w:val="dashed" w:sz="4" w:space="0" w:color="000000"/>
        <w:left w:val="dashed" w:sz="4" w:space="0" w:color="000000"/>
        <w:bottom w:val="single" w:sz="8" w:space="0" w:color="000000"/>
        <w:right w:val="dashed" w:sz="4" w:space="0" w:color="000000"/>
      </w:pBdr>
      <w:autoSpaceDE/>
      <w:autoSpaceDN/>
      <w:adjustRightInd/>
      <w:spacing w:before="100" w:beforeAutospacing="1" w:after="100" w:afterAutospacing="1"/>
    </w:pPr>
    <w:rPr>
      <w:rFonts w:ascii="Arial Narrow" w:eastAsia="Times New Roman" w:hAnsi="Arial Narrow" w:cs="Times New Roman"/>
      <w:color w:val="000000"/>
    </w:rPr>
  </w:style>
  <w:style w:type="paragraph" w:customStyle="1" w:styleId="xl105">
    <w:name w:val="xl105"/>
    <w:basedOn w:val="Normal"/>
    <w:rsid w:val="0069306A"/>
    <w:pPr>
      <w:widowControl/>
      <w:pBdr>
        <w:top w:val="dashed" w:sz="4" w:space="0" w:color="000000"/>
        <w:left w:val="dashed" w:sz="4" w:space="0" w:color="000000"/>
        <w:bottom w:val="single" w:sz="8" w:space="0" w:color="000000"/>
        <w:right w:val="dashed" w:sz="4" w:space="0" w:color="000000"/>
      </w:pBdr>
      <w:autoSpaceDE/>
      <w:autoSpaceDN/>
      <w:adjustRightInd/>
      <w:spacing w:before="100" w:beforeAutospacing="1" w:after="100" w:afterAutospacing="1"/>
      <w:jc w:val="right"/>
    </w:pPr>
    <w:rPr>
      <w:rFonts w:ascii="Arial Narrow" w:eastAsia="Times New Roman" w:hAnsi="Arial Narrow" w:cs="Times New Roman"/>
      <w:color w:val="000000"/>
    </w:rPr>
  </w:style>
  <w:style w:type="paragraph" w:customStyle="1" w:styleId="xl106">
    <w:name w:val="xl106"/>
    <w:basedOn w:val="Normal"/>
    <w:rsid w:val="0069306A"/>
    <w:pPr>
      <w:widowControl/>
      <w:pBdr>
        <w:top w:val="dashed" w:sz="4" w:space="0" w:color="000000"/>
        <w:left w:val="dashed" w:sz="4" w:space="0" w:color="000000"/>
        <w:bottom w:val="single" w:sz="8" w:space="0" w:color="000000"/>
        <w:right w:val="dashed" w:sz="4" w:space="0" w:color="000000"/>
      </w:pBdr>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07">
    <w:name w:val="xl107"/>
    <w:basedOn w:val="Normal"/>
    <w:rsid w:val="0069306A"/>
    <w:pPr>
      <w:widowControl/>
      <w:pBdr>
        <w:top w:val="dashed" w:sz="4" w:space="0" w:color="000000"/>
        <w:left w:val="dashed" w:sz="4" w:space="0" w:color="000000"/>
        <w:bottom w:val="dashed" w:sz="4" w:space="0" w:color="000000"/>
        <w:right w:val="single" w:sz="8" w:space="0" w:color="000000"/>
      </w:pBdr>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08">
    <w:name w:val="xl108"/>
    <w:basedOn w:val="Normal"/>
    <w:rsid w:val="0069306A"/>
    <w:pPr>
      <w:widowControl/>
      <w:pBdr>
        <w:top w:val="dashed" w:sz="4" w:space="0" w:color="000000"/>
        <w:left w:val="dashed" w:sz="4" w:space="0" w:color="000000"/>
        <w:bottom w:val="single" w:sz="8" w:space="0" w:color="000000"/>
        <w:right w:val="single" w:sz="8" w:space="0" w:color="000000"/>
      </w:pBdr>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09">
    <w:name w:val="xl109"/>
    <w:basedOn w:val="Normal"/>
    <w:rsid w:val="0069306A"/>
    <w:pPr>
      <w:widowControl/>
      <w:pBdr>
        <w:top w:val="dashed" w:sz="4" w:space="0" w:color="000000"/>
        <w:left w:val="dashed" w:sz="4" w:space="0" w:color="000000"/>
        <w:bottom w:val="dashed" w:sz="4" w:space="0" w:color="000000"/>
        <w:right w:val="single" w:sz="8" w:space="0" w:color="000000"/>
      </w:pBdr>
      <w:autoSpaceDE/>
      <w:autoSpaceDN/>
      <w:adjustRightInd/>
      <w:spacing w:before="100" w:beforeAutospacing="1" w:after="100" w:afterAutospacing="1"/>
      <w:jc w:val="center"/>
    </w:pPr>
    <w:rPr>
      <w:rFonts w:ascii="Arial Narrow" w:eastAsia="Times New Roman" w:hAnsi="Arial Narrow" w:cs="Times New Roman"/>
      <w:i/>
      <w:iCs/>
      <w:color w:val="808080"/>
    </w:rPr>
  </w:style>
  <w:style w:type="paragraph" w:customStyle="1" w:styleId="xl110">
    <w:name w:val="xl110"/>
    <w:basedOn w:val="Normal"/>
    <w:rsid w:val="0069306A"/>
    <w:pPr>
      <w:widowControl/>
      <w:pBdr>
        <w:top w:val="single" w:sz="8" w:space="0" w:color="000000"/>
        <w:left w:val="dashed" w:sz="4" w:space="0" w:color="000000"/>
        <w:bottom w:val="dashed" w:sz="4" w:space="0" w:color="000000"/>
        <w:right w:val="dashed" w:sz="4" w:space="0" w:color="000000"/>
      </w:pBdr>
      <w:shd w:val="clear" w:color="FFFFCC" w:fill="FFFFFF"/>
      <w:autoSpaceDE/>
      <w:autoSpaceDN/>
      <w:adjustRightInd/>
      <w:spacing w:before="100" w:beforeAutospacing="1" w:after="100" w:afterAutospacing="1"/>
      <w:jc w:val="center"/>
    </w:pPr>
    <w:rPr>
      <w:rFonts w:ascii="Arial Narrow" w:eastAsia="Times New Roman" w:hAnsi="Arial Narrow" w:cs="Times New Roman"/>
      <w:b/>
      <w:bCs/>
      <w:sz w:val="18"/>
      <w:szCs w:val="18"/>
    </w:rPr>
  </w:style>
  <w:style w:type="paragraph" w:customStyle="1" w:styleId="xl111">
    <w:name w:val="xl111"/>
    <w:basedOn w:val="Normal"/>
    <w:rsid w:val="0069306A"/>
    <w:pPr>
      <w:widowControl/>
      <w:pBdr>
        <w:top w:val="dashed" w:sz="4" w:space="0" w:color="000000"/>
        <w:left w:val="dashed" w:sz="4" w:space="0" w:color="000000"/>
        <w:bottom w:val="dashed" w:sz="4" w:space="0" w:color="000000"/>
        <w:right w:val="single" w:sz="8" w:space="0" w:color="000000"/>
      </w:pBdr>
      <w:shd w:val="clear" w:color="000000" w:fill="C0C0C0"/>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12">
    <w:name w:val="xl112"/>
    <w:basedOn w:val="Normal"/>
    <w:rsid w:val="0069306A"/>
    <w:pPr>
      <w:widowControl/>
      <w:pBdr>
        <w:top w:val="dashed" w:sz="4" w:space="0" w:color="000000"/>
        <w:left w:val="dashed" w:sz="4" w:space="0" w:color="000000"/>
        <w:bottom w:val="dashed" w:sz="4" w:space="0" w:color="000000"/>
        <w:right w:val="single" w:sz="8" w:space="0" w:color="000000"/>
      </w:pBdr>
      <w:shd w:val="clear" w:color="CCCCFF" w:fill="C0C0C0"/>
      <w:autoSpaceDE/>
      <w:autoSpaceDN/>
      <w:adjustRightInd/>
      <w:spacing w:before="100" w:beforeAutospacing="1" w:after="100" w:afterAutospacing="1"/>
      <w:jc w:val="center"/>
      <w:textAlignment w:val="top"/>
    </w:pPr>
    <w:rPr>
      <w:rFonts w:ascii="Arial Narrow" w:eastAsia="Times New Roman" w:hAnsi="Arial Narrow" w:cs="Times New Roman"/>
      <w:b/>
      <w:bCs/>
      <w:color w:val="000000"/>
    </w:rPr>
  </w:style>
  <w:style w:type="paragraph" w:customStyle="1" w:styleId="xl113">
    <w:name w:val="xl113"/>
    <w:basedOn w:val="Normal"/>
    <w:rsid w:val="0069306A"/>
    <w:pPr>
      <w:widowControl/>
      <w:pBdr>
        <w:top w:val="dashed" w:sz="4" w:space="0" w:color="000000"/>
        <w:left w:val="dashed" w:sz="4" w:space="0" w:color="000000"/>
        <w:bottom w:val="dashed" w:sz="4" w:space="0" w:color="000000"/>
        <w:right w:val="single" w:sz="8" w:space="0" w:color="000000"/>
      </w:pBdr>
      <w:shd w:val="clear" w:color="CCCCFF" w:fill="C0C0C0"/>
      <w:autoSpaceDE/>
      <w:autoSpaceDN/>
      <w:adjustRightInd/>
      <w:spacing w:before="100" w:beforeAutospacing="1" w:after="100" w:afterAutospacing="1"/>
      <w:jc w:val="center"/>
      <w:textAlignment w:val="top"/>
    </w:pPr>
    <w:rPr>
      <w:rFonts w:ascii="Arial Narrow" w:eastAsia="Times New Roman" w:hAnsi="Arial Narrow" w:cs="Times New Roman"/>
      <w:b/>
      <w:bCs/>
    </w:rPr>
  </w:style>
  <w:style w:type="paragraph" w:customStyle="1" w:styleId="xl114">
    <w:name w:val="xl114"/>
    <w:basedOn w:val="Normal"/>
    <w:rsid w:val="0069306A"/>
    <w:pPr>
      <w:widowControl/>
      <w:pBdr>
        <w:top w:val="dashed" w:sz="4" w:space="0" w:color="000000"/>
        <w:left w:val="dashed" w:sz="4" w:space="0" w:color="000000"/>
        <w:bottom w:val="dashed" w:sz="4" w:space="0" w:color="000000"/>
      </w:pBdr>
      <w:autoSpaceDE/>
      <w:autoSpaceDN/>
      <w:adjustRightInd/>
      <w:spacing w:before="100" w:beforeAutospacing="1" w:after="100" w:afterAutospacing="1"/>
      <w:jc w:val="center"/>
      <w:textAlignment w:val="center"/>
    </w:pPr>
    <w:rPr>
      <w:rFonts w:ascii="Arial Narrow" w:eastAsia="Times New Roman" w:hAnsi="Arial Narrow" w:cs="Times New Roman"/>
      <w:b/>
      <w:bCs/>
    </w:rPr>
  </w:style>
  <w:style w:type="paragraph" w:customStyle="1" w:styleId="xl115">
    <w:name w:val="xl115"/>
    <w:basedOn w:val="Normal"/>
    <w:rsid w:val="0069306A"/>
    <w:pPr>
      <w:widowControl/>
      <w:pBdr>
        <w:top w:val="dashed" w:sz="4" w:space="0" w:color="000000"/>
        <w:left w:val="dashed" w:sz="4" w:space="0" w:color="000000"/>
        <w:right w:val="dashed" w:sz="4" w:space="0" w:color="000000"/>
      </w:pBdr>
      <w:shd w:val="clear" w:color="CCFFFF" w:fill="CCFFFF"/>
      <w:autoSpaceDE/>
      <w:autoSpaceDN/>
      <w:adjustRightInd/>
      <w:spacing w:before="100" w:beforeAutospacing="1" w:after="100" w:afterAutospacing="1"/>
    </w:pPr>
    <w:rPr>
      <w:rFonts w:ascii="Arial Narrow" w:eastAsia="Times New Roman" w:hAnsi="Arial Narrow" w:cs="Times New Roman"/>
    </w:rPr>
  </w:style>
  <w:style w:type="paragraph" w:customStyle="1" w:styleId="xl116">
    <w:name w:val="xl116"/>
    <w:basedOn w:val="Normal"/>
    <w:rsid w:val="0069306A"/>
    <w:pPr>
      <w:widowControl/>
      <w:pBdr>
        <w:left w:val="dashed" w:sz="4" w:space="0" w:color="000000"/>
        <w:bottom w:val="dashed" w:sz="4" w:space="0" w:color="000000"/>
        <w:right w:val="dashed" w:sz="4" w:space="0" w:color="000000"/>
      </w:pBdr>
      <w:shd w:val="clear" w:color="000000" w:fill="C0C0C0"/>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17">
    <w:name w:val="xl117"/>
    <w:basedOn w:val="Normal"/>
    <w:rsid w:val="0069306A"/>
    <w:pPr>
      <w:widowControl/>
      <w:pBdr>
        <w:top w:val="dashed" w:sz="4" w:space="0" w:color="000000"/>
        <w:left w:val="dashed" w:sz="4" w:space="0" w:color="000000"/>
        <w:right w:val="dashed" w:sz="4" w:space="0" w:color="000000"/>
      </w:pBdr>
      <w:shd w:val="clear" w:color="CCFFFF" w:fill="99CCFF"/>
      <w:autoSpaceDE/>
      <w:autoSpaceDN/>
      <w:adjustRightInd/>
      <w:spacing w:before="100" w:beforeAutospacing="1" w:after="100" w:afterAutospacing="1"/>
    </w:pPr>
    <w:rPr>
      <w:rFonts w:ascii="Arial Narrow" w:eastAsia="Times New Roman" w:hAnsi="Arial Narrow" w:cs="Times New Roman"/>
    </w:rPr>
  </w:style>
  <w:style w:type="paragraph" w:customStyle="1" w:styleId="xl118">
    <w:name w:val="xl118"/>
    <w:basedOn w:val="Normal"/>
    <w:rsid w:val="0069306A"/>
    <w:pPr>
      <w:widowControl/>
      <w:pBdr>
        <w:top w:val="dashed" w:sz="4" w:space="0" w:color="000000"/>
        <w:left w:val="dashed" w:sz="4" w:space="0" w:color="000000"/>
        <w:right w:val="dashed" w:sz="4" w:space="0" w:color="000000"/>
      </w:pBdr>
      <w:shd w:val="clear" w:color="000000" w:fill="99CCFF"/>
      <w:autoSpaceDE/>
      <w:autoSpaceDN/>
      <w:adjustRightInd/>
      <w:spacing w:before="100" w:beforeAutospacing="1" w:after="100" w:afterAutospacing="1"/>
    </w:pPr>
    <w:rPr>
      <w:rFonts w:ascii="Arial Narrow" w:eastAsia="Times New Roman" w:hAnsi="Arial Narrow" w:cs="Times New Roman"/>
    </w:rPr>
  </w:style>
  <w:style w:type="paragraph" w:customStyle="1" w:styleId="xl119">
    <w:name w:val="xl119"/>
    <w:basedOn w:val="Normal"/>
    <w:rsid w:val="0069306A"/>
    <w:pPr>
      <w:widowControl/>
      <w:pBdr>
        <w:top w:val="dashed" w:sz="4" w:space="0" w:color="000000"/>
        <w:left w:val="dashed" w:sz="4" w:space="0" w:color="000000"/>
        <w:right w:val="dashed" w:sz="4" w:space="0" w:color="000000"/>
      </w:pBdr>
      <w:shd w:val="clear" w:color="000000" w:fill="33CCCC"/>
      <w:autoSpaceDE/>
      <w:autoSpaceDN/>
      <w:adjustRightInd/>
      <w:spacing w:before="100" w:beforeAutospacing="1" w:after="100" w:afterAutospacing="1"/>
    </w:pPr>
    <w:rPr>
      <w:rFonts w:ascii="Arial Narrow" w:eastAsia="Times New Roman" w:hAnsi="Arial Narrow" w:cs="Times New Roman"/>
    </w:rPr>
  </w:style>
  <w:style w:type="paragraph" w:customStyle="1" w:styleId="xl120">
    <w:name w:val="xl120"/>
    <w:basedOn w:val="Normal"/>
    <w:rsid w:val="0069306A"/>
    <w:pPr>
      <w:widowControl/>
      <w:pBdr>
        <w:top w:val="dashed" w:sz="4" w:space="0" w:color="000000"/>
        <w:left w:val="dashed" w:sz="4" w:space="0" w:color="000000"/>
        <w:right w:val="single" w:sz="8" w:space="0" w:color="000000"/>
      </w:pBdr>
      <w:shd w:val="clear" w:color="000000" w:fill="33CCCC"/>
      <w:autoSpaceDE/>
      <w:autoSpaceDN/>
      <w:adjustRightInd/>
      <w:spacing w:before="100" w:beforeAutospacing="1" w:after="100" w:afterAutospacing="1"/>
    </w:pPr>
    <w:rPr>
      <w:rFonts w:ascii="Arial Narrow" w:eastAsia="Times New Roman" w:hAnsi="Arial Narrow" w:cs="Times New Roman"/>
    </w:rPr>
  </w:style>
  <w:style w:type="paragraph" w:customStyle="1" w:styleId="xl121">
    <w:name w:val="xl121"/>
    <w:basedOn w:val="Normal"/>
    <w:rsid w:val="0069306A"/>
    <w:pPr>
      <w:widowControl/>
      <w:pBdr>
        <w:left w:val="dashed" w:sz="4" w:space="0" w:color="000000"/>
        <w:bottom w:val="dashed" w:sz="4" w:space="0" w:color="000000"/>
        <w:right w:val="single" w:sz="8" w:space="0" w:color="000000"/>
      </w:pBdr>
      <w:shd w:val="clear" w:color="000000" w:fill="C0C0C0"/>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22">
    <w:name w:val="xl122"/>
    <w:basedOn w:val="Normal"/>
    <w:rsid w:val="0069306A"/>
    <w:pPr>
      <w:widowControl/>
      <w:pBdr>
        <w:top w:val="single" w:sz="8" w:space="0" w:color="000000"/>
        <w:left w:val="dashed" w:sz="4" w:space="0" w:color="000000"/>
        <w:bottom w:val="dashed" w:sz="4" w:space="0" w:color="000000"/>
        <w:right w:val="dashed" w:sz="4" w:space="0" w:color="000000"/>
      </w:pBdr>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23">
    <w:name w:val="xl123"/>
    <w:basedOn w:val="Normal"/>
    <w:rsid w:val="0069306A"/>
    <w:pPr>
      <w:widowControl/>
      <w:pBdr>
        <w:top w:val="dashed" w:sz="4" w:space="0" w:color="000000"/>
        <w:left w:val="dashed" w:sz="4" w:space="0" w:color="000000"/>
        <w:bottom w:val="dashed" w:sz="4" w:space="0" w:color="000000"/>
        <w:right w:val="dashed" w:sz="4" w:space="0" w:color="000000"/>
      </w:pBdr>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24">
    <w:name w:val="xl124"/>
    <w:basedOn w:val="Normal"/>
    <w:rsid w:val="0069306A"/>
    <w:pPr>
      <w:widowControl/>
      <w:pBdr>
        <w:top w:val="single" w:sz="4" w:space="0" w:color="auto"/>
        <w:left w:val="single" w:sz="4" w:space="0" w:color="auto"/>
        <w:bottom w:val="single" w:sz="4" w:space="0" w:color="auto"/>
      </w:pBdr>
      <w:shd w:val="clear" w:color="000000" w:fill="CCFFFF"/>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25">
    <w:name w:val="xl125"/>
    <w:basedOn w:val="Normal"/>
    <w:rsid w:val="0069306A"/>
    <w:pPr>
      <w:widowControl/>
      <w:pBdr>
        <w:top w:val="single" w:sz="4" w:space="0" w:color="auto"/>
        <w:bottom w:val="single" w:sz="4" w:space="0" w:color="auto"/>
      </w:pBdr>
      <w:shd w:val="clear" w:color="000000" w:fill="CCFFFF"/>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26">
    <w:name w:val="xl126"/>
    <w:basedOn w:val="Normal"/>
    <w:rsid w:val="0069306A"/>
    <w:pPr>
      <w:widowControl/>
      <w:pBdr>
        <w:top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27">
    <w:name w:val="xl127"/>
    <w:basedOn w:val="Normal"/>
    <w:rsid w:val="0069306A"/>
    <w:pPr>
      <w:widowControl/>
      <w:pBdr>
        <w:top w:val="single" w:sz="4" w:space="0" w:color="auto"/>
        <w:left w:val="single" w:sz="4" w:space="0" w:color="auto"/>
        <w:bottom w:val="single" w:sz="4" w:space="0" w:color="auto"/>
      </w:pBdr>
      <w:shd w:val="clear" w:color="000000" w:fill="33CCCC"/>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28">
    <w:name w:val="xl128"/>
    <w:basedOn w:val="Normal"/>
    <w:rsid w:val="0069306A"/>
    <w:pPr>
      <w:widowControl/>
      <w:pBdr>
        <w:top w:val="single" w:sz="4" w:space="0" w:color="auto"/>
        <w:bottom w:val="single" w:sz="4" w:space="0" w:color="auto"/>
      </w:pBdr>
      <w:shd w:val="clear" w:color="000000" w:fill="33CCCC"/>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29">
    <w:name w:val="xl129"/>
    <w:basedOn w:val="Normal"/>
    <w:rsid w:val="0069306A"/>
    <w:pPr>
      <w:widowControl/>
      <w:pBdr>
        <w:top w:val="single" w:sz="4" w:space="0" w:color="auto"/>
        <w:bottom w:val="single" w:sz="4" w:space="0" w:color="auto"/>
        <w:right w:val="single" w:sz="8" w:space="0" w:color="auto"/>
      </w:pBdr>
      <w:shd w:val="clear" w:color="000000" w:fill="33CCCC"/>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30">
    <w:name w:val="xl130"/>
    <w:basedOn w:val="Normal"/>
    <w:rsid w:val="0069306A"/>
    <w:pPr>
      <w:widowControl/>
      <w:pBdr>
        <w:top w:val="single" w:sz="4" w:space="0" w:color="auto"/>
        <w:left w:val="single" w:sz="4" w:space="0" w:color="auto"/>
        <w:bottom w:val="single" w:sz="4" w:space="0" w:color="auto"/>
      </w:pBdr>
      <w:shd w:val="clear" w:color="000000" w:fill="99CCFF"/>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31">
    <w:name w:val="xl131"/>
    <w:basedOn w:val="Normal"/>
    <w:rsid w:val="0069306A"/>
    <w:pPr>
      <w:widowControl/>
      <w:pBdr>
        <w:top w:val="single" w:sz="4" w:space="0" w:color="auto"/>
        <w:bottom w:val="single" w:sz="4" w:space="0" w:color="auto"/>
      </w:pBdr>
      <w:shd w:val="clear" w:color="000000" w:fill="99CCFF"/>
      <w:autoSpaceDE/>
      <w:autoSpaceDN/>
      <w:adjustRightInd/>
      <w:spacing w:before="100" w:beforeAutospacing="1" w:after="100" w:afterAutospacing="1"/>
      <w:jc w:val="center"/>
    </w:pPr>
    <w:rPr>
      <w:rFonts w:ascii="Arial Narrow" w:eastAsia="Times New Roman" w:hAnsi="Arial Narrow" w:cs="Times New Roman"/>
    </w:rPr>
  </w:style>
  <w:style w:type="paragraph" w:customStyle="1" w:styleId="xl132">
    <w:name w:val="xl132"/>
    <w:basedOn w:val="Normal"/>
    <w:rsid w:val="0069306A"/>
    <w:pPr>
      <w:widowControl/>
      <w:pBdr>
        <w:top w:val="single" w:sz="4" w:space="0" w:color="auto"/>
        <w:bottom w:val="single" w:sz="4" w:space="0" w:color="auto"/>
        <w:right w:val="single" w:sz="4" w:space="0" w:color="auto"/>
      </w:pBdr>
      <w:shd w:val="clear" w:color="000000" w:fill="99CCFF"/>
      <w:autoSpaceDE/>
      <w:autoSpaceDN/>
      <w:adjustRightInd/>
      <w:spacing w:before="100" w:beforeAutospacing="1" w:after="100" w:afterAutospacing="1"/>
      <w:jc w:val="center"/>
    </w:pPr>
    <w:rPr>
      <w:rFonts w:ascii="Arial Narrow" w:eastAsia="Times New Roman" w:hAnsi="Arial Narrow" w:cs="Times New Roman"/>
    </w:rPr>
  </w:style>
  <w:style w:type="table" w:styleId="TabelgrilLuminos">
    <w:name w:val="Grid Table Light"/>
    <w:basedOn w:val="TabelNormal"/>
    <w:uiPriority w:val="40"/>
    <w:rsid w:val="0069306A"/>
    <w:pPr>
      <w:spacing w:after="0" w:line="240" w:lineRule="auto"/>
    </w:pPr>
    <w:rPr>
      <w:rFonts w:ascii="Calibri" w:eastAsia="Calibri" w:hAnsi="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1">
    <w:name w:val="Style1"/>
    <w:basedOn w:val="Titlu1"/>
    <w:link w:val="Style1Char"/>
    <w:autoRedefine/>
    <w:qFormat/>
    <w:rsid w:val="0069306A"/>
    <w:pPr>
      <w:keepNext/>
      <w:keepLines/>
      <w:widowControl/>
      <w:pBdr>
        <w:top w:val="single" w:sz="18" w:space="1" w:color="auto"/>
        <w:left w:val="single" w:sz="18" w:space="4" w:color="auto"/>
        <w:bottom w:val="single" w:sz="18" w:space="1" w:color="auto"/>
        <w:right w:val="single" w:sz="18" w:space="4" w:color="auto"/>
      </w:pBdr>
      <w:shd w:val="clear" w:color="auto" w:fill="00CC00"/>
      <w:autoSpaceDE/>
      <w:autoSpaceDN/>
      <w:adjustRightInd/>
      <w:spacing w:line="276" w:lineRule="auto"/>
      <w:ind w:right="0"/>
      <w:jc w:val="both"/>
    </w:pPr>
    <w:rPr>
      <w:rFonts w:ascii="Times New Roman" w:eastAsia="Times New Roman" w:hAnsi="Times New Roman" w:cs="Times New Roman"/>
      <w:bCs w:val="0"/>
      <w:i w:val="0"/>
      <w:iCs w:val="0"/>
      <w:sz w:val="24"/>
      <w:szCs w:val="24"/>
      <w:lang w:val="en-US" w:eastAsia="en-US"/>
    </w:rPr>
  </w:style>
  <w:style w:type="character" w:customStyle="1" w:styleId="Style1Char">
    <w:name w:val="Style1 Char"/>
    <w:link w:val="Style1"/>
    <w:rsid w:val="0069306A"/>
    <w:rPr>
      <w:rFonts w:ascii="Times New Roman" w:eastAsia="Times New Roman" w:hAnsi="Times New Roman"/>
      <w:b/>
      <w:sz w:val="24"/>
      <w:szCs w:val="24"/>
      <w:shd w:val="clear" w:color="auto" w:fill="00CC00"/>
      <w:lang w:val="en-US" w:eastAsia="en-US"/>
    </w:rPr>
  </w:style>
  <w:style w:type="paragraph" w:styleId="Titlucuprins">
    <w:name w:val="TOC Heading"/>
    <w:basedOn w:val="Titlu1"/>
    <w:next w:val="Normal"/>
    <w:uiPriority w:val="39"/>
    <w:unhideWhenUsed/>
    <w:qFormat/>
    <w:rsid w:val="0069306A"/>
    <w:pPr>
      <w:keepNext/>
      <w:keepLines/>
      <w:widowControl/>
      <w:autoSpaceDE/>
      <w:autoSpaceDN/>
      <w:adjustRightInd/>
      <w:spacing w:before="240" w:line="259" w:lineRule="auto"/>
      <w:ind w:right="0"/>
      <w:jc w:val="left"/>
      <w:outlineLvl w:val="9"/>
    </w:pPr>
    <w:rPr>
      <w:rFonts w:ascii="Calibri Light" w:eastAsia="Times New Roman" w:hAnsi="Calibri Light" w:cs="Times New Roman"/>
      <w:b w:val="0"/>
      <w:bCs w:val="0"/>
      <w:i w:val="0"/>
      <w:iCs w:val="0"/>
      <w:color w:val="2E74B5"/>
      <w:sz w:val="32"/>
      <w:szCs w:val="32"/>
      <w:lang w:val="en-US" w:eastAsia="en-US"/>
    </w:rPr>
  </w:style>
  <w:style w:type="paragraph" w:customStyle="1" w:styleId="Style20">
    <w:name w:val="Style2"/>
    <w:basedOn w:val="Titlu2"/>
    <w:link w:val="Style2Char"/>
    <w:autoRedefine/>
    <w:qFormat/>
    <w:rsid w:val="0069306A"/>
    <w:pPr>
      <w:numPr>
        <w:ilvl w:val="1"/>
      </w:numPr>
      <w:shd w:val="clear" w:color="auto" w:fill="BDD6EE"/>
      <w:tabs>
        <w:tab w:val="num" w:pos="0"/>
      </w:tabs>
      <w:suppressAutoHyphens/>
      <w:autoSpaceDE/>
      <w:autoSpaceDN/>
      <w:adjustRightInd/>
      <w:spacing w:before="0" w:line="276" w:lineRule="auto"/>
      <w:jc w:val="both"/>
    </w:pPr>
    <w:rPr>
      <w:rFonts w:ascii="Times New Roman" w:eastAsia="Times New Roman" w:hAnsi="Times New Roman"/>
      <w:bCs w:val="0"/>
      <w:i w:val="0"/>
      <w:iCs w:val="0"/>
      <w:caps/>
      <w:color w:val="000000"/>
      <w:kern w:val="1"/>
      <w:sz w:val="24"/>
      <w:szCs w:val="24"/>
      <w:lang w:val="en-US" w:eastAsia="ar-SA"/>
    </w:rPr>
  </w:style>
  <w:style w:type="character" w:customStyle="1" w:styleId="Style2Char">
    <w:name w:val="Style2 Char"/>
    <w:link w:val="Style20"/>
    <w:rsid w:val="0069306A"/>
    <w:rPr>
      <w:rFonts w:ascii="Times New Roman" w:eastAsia="Times New Roman" w:hAnsi="Times New Roman"/>
      <w:b/>
      <w:caps/>
      <w:color w:val="000000"/>
      <w:kern w:val="1"/>
      <w:sz w:val="24"/>
      <w:szCs w:val="24"/>
      <w:shd w:val="clear" w:color="auto" w:fill="BDD6EE"/>
      <w:lang w:val="en-US" w:eastAsia="ar-SA"/>
    </w:rPr>
  </w:style>
  <w:style w:type="table" w:customStyle="1" w:styleId="TableGridLight1">
    <w:name w:val="Table Grid Light1"/>
    <w:basedOn w:val="TabelNormal"/>
    <w:next w:val="TabelgrilLuminos"/>
    <w:uiPriority w:val="40"/>
    <w:rsid w:val="0069306A"/>
    <w:pPr>
      <w:spacing w:after="0" w:line="240" w:lineRule="auto"/>
    </w:pPr>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3">
    <w:name w:val="Style3"/>
    <w:basedOn w:val="Style1"/>
    <w:link w:val="Style3Char"/>
    <w:qFormat/>
    <w:rsid w:val="0069306A"/>
  </w:style>
  <w:style w:type="paragraph" w:customStyle="1" w:styleId="3">
    <w:name w:val="3"/>
    <w:basedOn w:val="Titlu3"/>
    <w:link w:val="3Char"/>
    <w:qFormat/>
    <w:rsid w:val="0069306A"/>
    <w:pPr>
      <w:keepLines/>
      <w:pBdr>
        <w:bottom w:val="single" w:sz="4" w:space="1" w:color="000000"/>
      </w:pBdr>
      <w:spacing w:before="40" w:after="0" w:line="240" w:lineRule="auto"/>
      <w:ind w:firstLine="705"/>
      <w:jc w:val="both"/>
    </w:pPr>
    <w:rPr>
      <w:rFonts w:ascii="Arial Narrow" w:hAnsi="Arial Narrow"/>
      <w:kern w:val="24"/>
      <w:sz w:val="22"/>
      <w:szCs w:val="22"/>
      <w:lang w:eastAsia="ar-SA"/>
    </w:rPr>
  </w:style>
  <w:style w:type="character" w:customStyle="1" w:styleId="Style3Char">
    <w:name w:val="Style3 Char"/>
    <w:link w:val="Style3"/>
    <w:rsid w:val="0069306A"/>
    <w:rPr>
      <w:rFonts w:ascii="Times New Roman" w:eastAsia="Times New Roman" w:hAnsi="Times New Roman"/>
      <w:b/>
      <w:sz w:val="24"/>
      <w:szCs w:val="24"/>
      <w:shd w:val="clear" w:color="auto" w:fill="00CC00"/>
      <w:lang w:val="en-US" w:eastAsia="en-US"/>
    </w:rPr>
  </w:style>
  <w:style w:type="character" w:customStyle="1" w:styleId="3Char">
    <w:name w:val="3 Char"/>
    <w:link w:val="3"/>
    <w:rsid w:val="0069306A"/>
    <w:rPr>
      <w:rFonts w:ascii="Arial Narrow" w:eastAsia="Times New Roman" w:hAnsi="Arial Narrow"/>
      <w:b/>
      <w:bCs/>
      <w:kern w:val="24"/>
      <w:lang w:eastAsia="ar-SA"/>
    </w:rPr>
  </w:style>
  <w:style w:type="paragraph" w:customStyle="1" w:styleId="footnotedescription">
    <w:name w:val="footnote description"/>
    <w:next w:val="Normal"/>
    <w:link w:val="footnotedescriptionChar"/>
    <w:hidden/>
    <w:rsid w:val="0069306A"/>
    <w:pPr>
      <w:spacing w:after="0"/>
      <w:ind w:left="360"/>
    </w:pPr>
    <w:rPr>
      <w:rFonts w:ascii="Times New Roman" w:eastAsia="Times New Roman" w:hAnsi="Times New Roman"/>
      <w:color w:val="000000"/>
      <w:sz w:val="20"/>
    </w:rPr>
  </w:style>
  <w:style w:type="character" w:customStyle="1" w:styleId="footnotedescriptionChar">
    <w:name w:val="footnote description Char"/>
    <w:link w:val="footnotedescription"/>
    <w:rsid w:val="0069306A"/>
    <w:rPr>
      <w:rFonts w:ascii="Times New Roman" w:eastAsia="Times New Roman" w:hAnsi="Times New Roman"/>
      <w:color w:val="000000"/>
      <w:sz w:val="20"/>
    </w:rPr>
  </w:style>
  <w:style w:type="character" w:customStyle="1" w:styleId="footnotemark">
    <w:name w:val="footnote mark"/>
    <w:hidden/>
    <w:rsid w:val="0069306A"/>
    <w:rPr>
      <w:rFonts w:ascii="Times New Roman" w:eastAsia="Times New Roman" w:hAnsi="Times New Roman" w:cs="Times New Roman"/>
      <w:color w:val="000000"/>
      <w:sz w:val="20"/>
      <w:vertAlign w:val="superscript"/>
    </w:rPr>
  </w:style>
  <w:style w:type="table" w:customStyle="1" w:styleId="Tabelgril1">
    <w:name w:val="Tabel grilă1"/>
    <w:basedOn w:val="TabelNormal"/>
    <w:next w:val="Tabelgril"/>
    <w:rsid w:val="0069306A"/>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Titlu4"/>
    <w:link w:val="Style4Char"/>
    <w:qFormat/>
    <w:rsid w:val="0069306A"/>
    <w:pPr>
      <w:tabs>
        <w:tab w:val="num" w:pos="720"/>
      </w:tabs>
      <w:spacing w:before="0" w:after="0" w:line="240" w:lineRule="auto"/>
      <w:ind w:left="715" w:hanging="360"/>
      <w:jc w:val="both"/>
    </w:pPr>
    <w:rPr>
      <w:rFonts w:ascii="Arial Narrow" w:hAnsi="Arial Narrow" w:cs="Arial"/>
      <w:bCs w:val="0"/>
      <w:color w:val="000000"/>
      <w:kern w:val="1"/>
      <w:sz w:val="24"/>
      <w:szCs w:val="24"/>
      <w:lang w:eastAsia="ar-SA"/>
    </w:rPr>
  </w:style>
  <w:style w:type="table" w:customStyle="1" w:styleId="TableGrid">
    <w:name w:val="TableGrid"/>
    <w:rsid w:val="0069306A"/>
    <w:pPr>
      <w:spacing w:after="0" w:line="240" w:lineRule="auto"/>
    </w:pPr>
    <w:rPr>
      <w:rFonts w:ascii="Calibri" w:eastAsia="Times New Roman" w:hAnsi="Calibri"/>
    </w:rPr>
    <w:tblPr>
      <w:tblCellMar>
        <w:top w:w="0" w:type="dxa"/>
        <w:left w:w="0" w:type="dxa"/>
        <w:bottom w:w="0" w:type="dxa"/>
        <w:right w:w="0" w:type="dxa"/>
      </w:tblCellMar>
    </w:tblPr>
  </w:style>
  <w:style w:type="character" w:customStyle="1" w:styleId="Style4Char">
    <w:name w:val="Style4 Char"/>
    <w:link w:val="Style4"/>
    <w:rsid w:val="0069306A"/>
    <w:rPr>
      <w:rFonts w:ascii="Arial Narrow" w:eastAsia="Times New Roman" w:hAnsi="Arial Narrow" w:cs="Arial"/>
      <w:b/>
      <w:color w:val="000000"/>
      <w:kern w:val="1"/>
      <w:sz w:val="24"/>
      <w:szCs w:val="24"/>
      <w:lang w:eastAsia="ar-SA"/>
    </w:rPr>
  </w:style>
  <w:style w:type="paragraph" w:customStyle="1" w:styleId="Style5">
    <w:name w:val="Style5"/>
    <w:basedOn w:val="Titlu6"/>
    <w:next w:val="Titlu8"/>
    <w:link w:val="Style5Char"/>
    <w:qFormat/>
    <w:rsid w:val="0069306A"/>
    <w:pPr>
      <w:widowControl w:val="0"/>
      <w:numPr>
        <w:ilvl w:val="5"/>
      </w:numPr>
      <w:tabs>
        <w:tab w:val="num" w:pos="0"/>
      </w:tabs>
      <w:suppressAutoHyphens/>
      <w:spacing w:before="0" w:line="276" w:lineRule="auto"/>
      <w:ind w:left="1152" w:hanging="1152"/>
      <w:jc w:val="both"/>
    </w:pPr>
    <w:rPr>
      <w:rFonts w:ascii="Trebuchet MS" w:hAnsi="Trebuchet MS"/>
      <w:bCs w:val="0"/>
      <w:color w:val="1F4E79"/>
      <w:kern w:val="1"/>
      <w:lang w:val="ro-RO" w:eastAsia="en-GB"/>
    </w:rPr>
  </w:style>
  <w:style w:type="paragraph" w:customStyle="1" w:styleId="1">
    <w:name w:val="1"/>
    <w:basedOn w:val="Titlu3"/>
    <w:link w:val="1Char"/>
    <w:autoRedefine/>
    <w:qFormat/>
    <w:rsid w:val="0069306A"/>
    <w:pPr>
      <w:keepLines/>
      <w:spacing w:before="0" w:after="0" w:line="276" w:lineRule="auto"/>
      <w:ind w:firstLine="360"/>
      <w:jc w:val="both"/>
    </w:pPr>
    <w:rPr>
      <w:rFonts w:ascii="Times New Roman" w:hAnsi="Times New Roman"/>
      <w:color w:val="1F4E79"/>
      <w:kern w:val="22"/>
      <w:sz w:val="24"/>
      <w:szCs w:val="24"/>
      <w:u w:val="single"/>
      <w:lang w:eastAsia="ar-SA"/>
    </w:rPr>
  </w:style>
  <w:style w:type="character" w:customStyle="1" w:styleId="Style5Char">
    <w:name w:val="Style5 Char"/>
    <w:link w:val="Style5"/>
    <w:rsid w:val="0069306A"/>
    <w:rPr>
      <w:rFonts w:ascii="Trebuchet MS" w:eastAsia="Times New Roman" w:hAnsi="Trebuchet MS"/>
      <w:b/>
      <w:color w:val="1F4E79"/>
      <w:kern w:val="1"/>
      <w:lang w:eastAsia="en-GB"/>
    </w:rPr>
  </w:style>
  <w:style w:type="character" w:customStyle="1" w:styleId="Bodytext20">
    <w:name w:val="Body text (2)_"/>
    <w:link w:val="Bodytext22"/>
    <w:locked/>
    <w:rsid w:val="0069306A"/>
    <w:rPr>
      <w:rFonts w:ascii="Arial Unicode MS" w:eastAsia="Arial Unicode MS" w:hAnsi="Arial Unicode MS" w:cs="Arial Unicode MS"/>
      <w:shd w:val="clear" w:color="auto" w:fill="FFFFFF"/>
    </w:rPr>
  </w:style>
  <w:style w:type="character" w:customStyle="1" w:styleId="1Char">
    <w:name w:val="1 Char"/>
    <w:link w:val="1"/>
    <w:rsid w:val="0069306A"/>
    <w:rPr>
      <w:rFonts w:ascii="Times New Roman" w:eastAsia="Times New Roman" w:hAnsi="Times New Roman"/>
      <w:b/>
      <w:bCs/>
      <w:color w:val="1F4E79"/>
      <w:kern w:val="22"/>
      <w:sz w:val="24"/>
      <w:szCs w:val="24"/>
      <w:u w:val="single"/>
      <w:lang w:eastAsia="ar-SA"/>
    </w:rPr>
  </w:style>
  <w:style w:type="paragraph" w:customStyle="1" w:styleId="Bodytext22">
    <w:name w:val="Body text (2)"/>
    <w:basedOn w:val="Normal"/>
    <w:link w:val="Bodytext20"/>
    <w:rsid w:val="0069306A"/>
    <w:pPr>
      <w:shd w:val="clear" w:color="auto" w:fill="FFFFFF"/>
      <w:autoSpaceDE/>
      <w:autoSpaceDN/>
      <w:adjustRightInd/>
      <w:spacing w:after="360" w:line="0" w:lineRule="atLeast"/>
      <w:ind w:hanging="580"/>
      <w:jc w:val="both"/>
    </w:pPr>
    <w:rPr>
      <w:rFonts w:ascii="Arial Unicode MS" w:eastAsia="Arial Unicode MS" w:hAnsi="Arial Unicode MS" w:cs="Arial Unicode MS"/>
    </w:rPr>
  </w:style>
  <w:style w:type="paragraph" w:customStyle="1" w:styleId="instruct">
    <w:name w:val="instruct"/>
    <w:basedOn w:val="Normal"/>
    <w:rsid w:val="0069306A"/>
    <w:pPr>
      <w:spacing w:before="40" w:after="40"/>
    </w:pPr>
    <w:rPr>
      <w:rFonts w:ascii="Trebuchet MS" w:eastAsia="Times New Roman" w:hAnsi="Trebuchet MS"/>
      <w:i/>
      <w:iCs/>
      <w:sz w:val="20"/>
      <w:szCs w:val="21"/>
      <w:lang w:eastAsia="sk-SK"/>
    </w:rPr>
  </w:style>
  <w:style w:type="paragraph" w:customStyle="1" w:styleId="marked">
    <w:name w:val="marked"/>
    <w:basedOn w:val="Normal"/>
    <w:rsid w:val="0069306A"/>
    <w:pPr>
      <w:widowControl/>
      <w:pBdr>
        <w:left w:val="single" w:sz="4" w:space="4" w:color="808080"/>
      </w:pBdr>
      <w:autoSpaceDE/>
      <w:autoSpaceDN/>
      <w:adjustRightInd/>
      <w:spacing w:before="60" w:after="60"/>
      <w:ind w:left="1620"/>
      <w:jc w:val="both"/>
    </w:pPr>
    <w:rPr>
      <w:rFonts w:ascii="Trebuchet MS" w:eastAsia="Times New Roman" w:hAnsi="Trebuchet MS" w:cs="Times New Roman"/>
      <w:sz w:val="20"/>
      <w:szCs w:val="24"/>
      <w:lang w:eastAsia="en-US"/>
    </w:rPr>
  </w:style>
  <w:style w:type="paragraph" w:customStyle="1" w:styleId="bullet1">
    <w:name w:val="bullet1"/>
    <w:basedOn w:val="Normal"/>
    <w:rsid w:val="0069306A"/>
    <w:pPr>
      <w:widowControl/>
      <w:numPr>
        <w:numId w:val="35"/>
      </w:numPr>
      <w:autoSpaceDE/>
      <w:autoSpaceDN/>
      <w:adjustRightInd/>
      <w:spacing w:before="40" w:after="40"/>
    </w:pPr>
    <w:rPr>
      <w:rFonts w:ascii="Trebuchet MS" w:eastAsia="Times New Roman" w:hAnsi="Trebuchet MS" w:cs="Times New Roman"/>
      <w:sz w:val="20"/>
      <w:szCs w:val="24"/>
      <w:lang w:eastAsia="en-US"/>
    </w:rPr>
  </w:style>
  <w:style w:type="paragraph" w:customStyle="1" w:styleId="Standard">
    <w:name w:val="Standard"/>
    <w:rsid w:val="0069306A"/>
    <w:pPr>
      <w:suppressAutoHyphens/>
      <w:autoSpaceDN w:val="0"/>
      <w:spacing w:after="200" w:line="276" w:lineRule="auto"/>
      <w:textAlignment w:val="baseline"/>
    </w:pPr>
    <w:rPr>
      <w:rFonts w:ascii="Calibri" w:eastAsia="Calibri" w:hAnsi="Calibri"/>
      <w:kern w:val="3"/>
      <w:lang w:val="en-US" w:eastAsia="zh-CN"/>
    </w:rPr>
  </w:style>
  <w:style w:type="paragraph" w:customStyle="1" w:styleId="2">
    <w:name w:val="2"/>
    <w:basedOn w:val="Titlu1"/>
    <w:next w:val="Normal"/>
    <w:link w:val="2Char"/>
    <w:autoRedefine/>
    <w:qFormat/>
    <w:rsid w:val="0069306A"/>
    <w:pPr>
      <w:keepNext/>
      <w:shd w:val="clear" w:color="auto" w:fill="0D0D0D"/>
      <w:suppressAutoHyphens/>
      <w:autoSpaceDE/>
      <w:autoSpaceDN/>
      <w:adjustRightInd/>
      <w:spacing w:before="240" w:after="240" w:line="276" w:lineRule="auto"/>
      <w:ind w:right="0"/>
      <w:jc w:val="both"/>
    </w:pPr>
    <w:rPr>
      <w:rFonts w:ascii="Arial Narrow" w:eastAsia="Times New Roman" w:hAnsi="Arial Narrow" w:cs="Times New Roman"/>
      <w:b w:val="0"/>
      <w:i w:val="0"/>
      <w:iCs w:val="0"/>
      <w:caps/>
      <w:color w:val="FFFFFF"/>
      <w:kern w:val="1"/>
      <w:sz w:val="24"/>
      <w:szCs w:val="24"/>
      <w:lang w:eastAsia="ar-SA"/>
    </w:rPr>
  </w:style>
  <w:style w:type="character" w:customStyle="1" w:styleId="2Char">
    <w:name w:val="2 Char"/>
    <w:link w:val="2"/>
    <w:rsid w:val="0069306A"/>
    <w:rPr>
      <w:rFonts w:ascii="Arial Narrow" w:eastAsia="Times New Roman" w:hAnsi="Arial Narrow"/>
      <w:bCs/>
      <w:caps/>
      <w:color w:val="FFFFFF"/>
      <w:kern w:val="1"/>
      <w:sz w:val="24"/>
      <w:szCs w:val="24"/>
      <w:shd w:val="clear" w:color="auto" w:fill="0D0D0D"/>
      <w:lang w:eastAsia="ar-SA"/>
    </w:rPr>
  </w:style>
  <w:style w:type="character" w:customStyle="1" w:styleId="Bodytext0">
    <w:name w:val="Body text_"/>
    <w:link w:val="Bodytext1"/>
    <w:uiPriority w:val="99"/>
    <w:rsid w:val="0069306A"/>
    <w:rPr>
      <w:rFonts w:ascii="Arial" w:eastAsia="Times New Roman" w:hAnsi="Arial" w:cs="Arial"/>
      <w:color w:val="000000"/>
      <w:kern w:val="1"/>
      <w:sz w:val="24"/>
      <w:szCs w:val="24"/>
      <w:shd w:val="clear" w:color="auto" w:fill="FFFFFF"/>
      <w:lang w:val="ro-RO" w:eastAsia="ar-SA"/>
    </w:rPr>
  </w:style>
  <w:style w:type="character" w:customStyle="1" w:styleId="BodytextBold">
    <w:name w:val="Body text + Bold"/>
    <w:uiPriority w:val="99"/>
    <w:rsid w:val="0069306A"/>
    <w:rPr>
      <w:rFonts w:ascii="Arial" w:hAnsi="Arial" w:cs="Arial"/>
      <w:b/>
      <w:bCs/>
      <w:sz w:val="21"/>
      <w:szCs w:val="21"/>
      <w:shd w:val="clear" w:color="auto" w:fill="FFFFFF"/>
    </w:rPr>
  </w:style>
  <w:style w:type="character" w:customStyle="1" w:styleId="Bodytext410">
    <w:name w:val="Body text (41)_"/>
    <w:link w:val="Bodytext411"/>
    <w:uiPriority w:val="99"/>
    <w:rsid w:val="0069306A"/>
    <w:rPr>
      <w:rFonts w:ascii="Arial" w:hAnsi="Arial" w:cs="Arial"/>
      <w:b/>
      <w:bCs/>
      <w:i/>
      <w:iCs/>
      <w:sz w:val="21"/>
      <w:szCs w:val="21"/>
      <w:shd w:val="clear" w:color="auto" w:fill="FFFFFF"/>
    </w:rPr>
  </w:style>
  <w:style w:type="character" w:customStyle="1" w:styleId="Bodytext412">
    <w:name w:val="Body text (41)"/>
    <w:uiPriority w:val="99"/>
    <w:rsid w:val="0069306A"/>
    <w:rPr>
      <w:rFonts w:ascii="Arial" w:hAnsi="Arial" w:cs="Arial"/>
      <w:b/>
      <w:bCs/>
      <w:i/>
      <w:iCs/>
      <w:sz w:val="21"/>
      <w:szCs w:val="21"/>
      <w:u w:val="single"/>
      <w:shd w:val="clear" w:color="auto" w:fill="FFFFFF"/>
    </w:rPr>
  </w:style>
  <w:style w:type="paragraph" w:customStyle="1" w:styleId="Bodytext411">
    <w:name w:val="Body text (41)1"/>
    <w:basedOn w:val="Normal"/>
    <w:link w:val="Bodytext410"/>
    <w:uiPriority w:val="99"/>
    <w:rsid w:val="0069306A"/>
    <w:pPr>
      <w:shd w:val="clear" w:color="auto" w:fill="FFFFFF"/>
      <w:autoSpaceDE/>
      <w:autoSpaceDN/>
      <w:adjustRightInd/>
      <w:spacing w:before="660" w:after="240" w:line="240" w:lineRule="atLeast"/>
      <w:jc w:val="both"/>
    </w:pPr>
    <w:rPr>
      <w:b/>
      <w:bCs/>
      <w:i/>
      <w:iCs/>
      <w:sz w:val="21"/>
      <w:szCs w:val="21"/>
    </w:rPr>
  </w:style>
  <w:style w:type="character" w:customStyle="1" w:styleId="BodytextBold1">
    <w:name w:val="Body text + Bold1"/>
    <w:uiPriority w:val="99"/>
    <w:rsid w:val="0069306A"/>
    <w:rPr>
      <w:rFonts w:ascii="Arial" w:hAnsi="Arial" w:cs="Arial"/>
      <w:b/>
      <w:bCs/>
      <w:sz w:val="21"/>
      <w:szCs w:val="21"/>
      <w:u w:val="none"/>
      <w:shd w:val="clear" w:color="auto" w:fill="FFFFFF"/>
    </w:rPr>
  </w:style>
  <w:style w:type="character" w:customStyle="1" w:styleId="BodytextBookmanOldStyle">
    <w:name w:val="Body text + Bookman Old Style"/>
    <w:aliases w:val="12 pt,Bold14"/>
    <w:uiPriority w:val="99"/>
    <w:rsid w:val="0069306A"/>
    <w:rPr>
      <w:rFonts w:ascii="Bookman Old Style" w:hAnsi="Bookman Old Style" w:cs="Bookman Old Style"/>
      <w:b/>
      <w:bCs/>
      <w:sz w:val="24"/>
      <w:szCs w:val="24"/>
      <w:u w:val="none"/>
      <w:shd w:val="clear" w:color="auto" w:fill="FFFFFF"/>
    </w:rPr>
  </w:style>
  <w:style w:type="character" w:styleId="Accentuaresubtil">
    <w:name w:val="Subtle Emphasis"/>
    <w:uiPriority w:val="19"/>
    <w:qFormat/>
    <w:rsid w:val="0069306A"/>
    <w:rPr>
      <w:i/>
      <w:iCs/>
      <w:color w:val="404040"/>
    </w:rPr>
  </w:style>
  <w:style w:type="paragraph" w:customStyle="1" w:styleId="m8153067065506931199gmail-textnormal">
    <w:name w:val="m_8153067065506931199gmail-textnormal"/>
    <w:basedOn w:val="Normal"/>
    <w:rsid w:val="0069306A"/>
    <w:pPr>
      <w:widowControl/>
      <w:autoSpaceDE/>
      <w:autoSpaceDN/>
      <w:adjustRightIn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xl133">
    <w:name w:val="xl133"/>
    <w:basedOn w:val="Normal"/>
    <w:rsid w:val="0069306A"/>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textAlignment w:val="top"/>
    </w:pPr>
    <w:rPr>
      <w:rFonts w:ascii="Trebuchet MS" w:eastAsia="Times New Roman" w:hAnsi="Trebuchet MS" w:cs="Times New Roman"/>
      <w:color w:val="C00000"/>
      <w:sz w:val="24"/>
      <w:szCs w:val="24"/>
      <w:lang w:val="en-US" w:eastAsia="en-US"/>
    </w:rPr>
  </w:style>
  <w:style w:type="paragraph" w:customStyle="1" w:styleId="xl134">
    <w:name w:val="xl134"/>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color w:val="00B050"/>
      <w:sz w:val="24"/>
      <w:szCs w:val="24"/>
      <w:lang w:val="en-US" w:eastAsia="en-US"/>
    </w:rPr>
  </w:style>
  <w:style w:type="paragraph" w:customStyle="1" w:styleId="xl135">
    <w:name w:val="xl135"/>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color w:val="00B050"/>
      <w:sz w:val="24"/>
      <w:szCs w:val="24"/>
      <w:lang w:val="en-US" w:eastAsia="en-US"/>
    </w:rPr>
  </w:style>
  <w:style w:type="paragraph" w:customStyle="1" w:styleId="xl136">
    <w:name w:val="xl136"/>
    <w:basedOn w:val="Normal"/>
    <w:rsid w:val="0069306A"/>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textAlignment w:val="top"/>
    </w:pPr>
    <w:rPr>
      <w:rFonts w:ascii="Trebuchet MS" w:eastAsia="Times New Roman" w:hAnsi="Trebuchet MS" w:cs="Times New Roman"/>
      <w:color w:val="00B050"/>
      <w:sz w:val="24"/>
      <w:szCs w:val="24"/>
      <w:lang w:val="en-US" w:eastAsia="en-US"/>
    </w:rPr>
  </w:style>
  <w:style w:type="paragraph" w:customStyle="1" w:styleId="xl137">
    <w:name w:val="xl137"/>
    <w:basedOn w:val="Normal"/>
    <w:rsid w:val="0069306A"/>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rebuchet MS" w:eastAsia="Times New Roman" w:hAnsi="Trebuchet MS" w:cs="Times New Roman"/>
      <w:color w:val="000000"/>
      <w:sz w:val="24"/>
      <w:szCs w:val="24"/>
      <w:lang w:val="en-US" w:eastAsia="en-US"/>
    </w:rPr>
  </w:style>
  <w:style w:type="paragraph" w:customStyle="1" w:styleId="xl138">
    <w:name w:val="xl138"/>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color w:val="000000"/>
      <w:sz w:val="24"/>
      <w:szCs w:val="24"/>
      <w:lang w:val="en-US" w:eastAsia="en-US"/>
    </w:rPr>
  </w:style>
  <w:style w:type="paragraph" w:customStyle="1" w:styleId="xl139">
    <w:name w:val="xl139"/>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color w:val="000000"/>
      <w:sz w:val="24"/>
      <w:szCs w:val="24"/>
      <w:lang w:val="en-US" w:eastAsia="en-US"/>
    </w:rPr>
  </w:style>
  <w:style w:type="paragraph" w:customStyle="1" w:styleId="xl140">
    <w:name w:val="xl140"/>
    <w:basedOn w:val="Normal"/>
    <w:rsid w:val="0069306A"/>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textAlignment w:val="top"/>
    </w:pPr>
    <w:rPr>
      <w:rFonts w:ascii="Trebuchet MS" w:eastAsia="Times New Roman" w:hAnsi="Trebuchet MS" w:cs="Times New Roman"/>
      <w:color w:val="000000"/>
      <w:sz w:val="24"/>
      <w:szCs w:val="24"/>
      <w:lang w:val="en-US" w:eastAsia="en-US"/>
    </w:rPr>
  </w:style>
  <w:style w:type="paragraph" w:customStyle="1" w:styleId="xl141">
    <w:name w:val="xl141"/>
    <w:basedOn w:val="Normal"/>
    <w:rsid w:val="0069306A"/>
    <w:pPr>
      <w:widowControl/>
      <w:pBdr>
        <w:top w:val="single" w:sz="4" w:space="0" w:color="auto"/>
        <w:left w:val="single" w:sz="4" w:space="0" w:color="auto"/>
        <w:bottom w:val="single" w:sz="4" w:space="0" w:color="auto"/>
        <w:right w:val="single" w:sz="4" w:space="0" w:color="auto"/>
      </w:pBdr>
      <w:shd w:val="clear" w:color="000000" w:fill="99CCFF"/>
      <w:autoSpaceDE/>
      <w:autoSpaceDN/>
      <w:adjustRightInd/>
      <w:spacing w:before="100" w:beforeAutospacing="1" w:after="100" w:afterAutospacing="1"/>
      <w:textAlignment w:val="top"/>
    </w:pPr>
    <w:rPr>
      <w:rFonts w:ascii="Trebuchet MS" w:eastAsia="Times New Roman" w:hAnsi="Trebuchet MS" w:cs="Times New Roman"/>
      <w:b/>
      <w:bCs/>
      <w:color w:val="000000"/>
      <w:sz w:val="24"/>
      <w:szCs w:val="24"/>
      <w:lang w:val="en-US" w:eastAsia="en-US"/>
    </w:rPr>
  </w:style>
  <w:style w:type="paragraph" w:customStyle="1" w:styleId="xl142">
    <w:name w:val="xl142"/>
    <w:basedOn w:val="Normal"/>
    <w:rsid w:val="0069306A"/>
    <w:pPr>
      <w:widowControl/>
      <w:pBdr>
        <w:top w:val="single" w:sz="4" w:space="0" w:color="auto"/>
        <w:left w:val="single" w:sz="4" w:space="0" w:color="auto"/>
        <w:bottom w:val="single" w:sz="4" w:space="0" w:color="auto"/>
        <w:right w:val="single" w:sz="12" w:space="0" w:color="auto"/>
      </w:pBdr>
      <w:shd w:val="clear" w:color="000000" w:fill="99CCFF"/>
      <w:autoSpaceDE/>
      <w:autoSpaceDN/>
      <w:adjustRightInd/>
      <w:spacing w:before="100" w:beforeAutospacing="1" w:after="100" w:afterAutospacing="1"/>
      <w:textAlignment w:val="top"/>
    </w:pPr>
    <w:rPr>
      <w:rFonts w:ascii="Trebuchet MS" w:eastAsia="Times New Roman" w:hAnsi="Trebuchet MS" w:cs="Times New Roman"/>
      <w:b/>
      <w:bCs/>
      <w:color w:val="000000"/>
      <w:sz w:val="24"/>
      <w:szCs w:val="24"/>
      <w:lang w:val="en-US" w:eastAsia="en-US"/>
    </w:rPr>
  </w:style>
  <w:style w:type="paragraph" w:customStyle="1" w:styleId="xl143">
    <w:name w:val="xl143"/>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144">
    <w:name w:val="xl144"/>
    <w:basedOn w:val="Normal"/>
    <w:rsid w:val="0069306A"/>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rebuchet MS" w:eastAsia="Times New Roman" w:hAnsi="Trebuchet MS" w:cs="Times New Roman"/>
      <w:sz w:val="24"/>
      <w:szCs w:val="24"/>
      <w:lang w:val="en-US" w:eastAsia="en-US"/>
    </w:rPr>
  </w:style>
  <w:style w:type="paragraph" w:customStyle="1" w:styleId="xl145">
    <w:name w:val="xl145"/>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sz w:val="24"/>
      <w:szCs w:val="24"/>
      <w:lang w:val="en-US" w:eastAsia="en-US"/>
    </w:rPr>
  </w:style>
  <w:style w:type="paragraph" w:customStyle="1" w:styleId="xl146">
    <w:name w:val="xl146"/>
    <w:basedOn w:val="Normal"/>
    <w:rsid w:val="0069306A"/>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textAlignment w:val="top"/>
    </w:pPr>
    <w:rPr>
      <w:rFonts w:ascii="Trebuchet MS" w:eastAsia="Times New Roman" w:hAnsi="Trebuchet MS" w:cs="Times New Roman"/>
      <w:sz w:val="24"/>
      <w:szCs w:val="24"/>
      <w:lang w:val="en-US" w:eastAsia="en-US"/>
    </w:rPr>
  </w:style>
  <w:style w:type="paragraph" w:customStyle="1" w:styleId="xl147">
    <w:name w:val="xl147"/>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b/>
      <w:bCs/>
      <w:color w:val="000000"/>
      <w:sz w:val="24"/>
      <w:szCs w:val="24"/>
      <w:lang w:val="en-US" w:eastAsia="en-US"/>
    </w:rPr>
  </w:style>
  <w:style w:type="paragraph" w:customStyle="1" w:styleId="xl148">
    <w:name w:val="xl148"/>
    <w:basedOn w:val="Normal"/>
    <w:rsid w:val="0069306A"/>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rebuchet MS" w:eastAsia="Times New Roman" w:hAnsi="Trebuchet MS" w:cs="Times New Roman"/>
      <w:sz w:val="24"/>
      <w:szCs w:val="24"/>
      <w:lang w:val="en-US" w:eastAsia="en-US"/>
    </w:rPr>
  </w:style>
  <w:style w:type="paragraph" w:customStyle="1" w:styleId="xl149">
    <w:name w:val="xl149"/>
    <w:basedOn w:val="Normal"/>
    <w:rsid w:val="0069306A"/>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rebuchet MS" w:eastAsia="Times New Roman" w:hAnsi="Trebuchet MS" w:cs="Times New Roman"/>
      <w:color w:val="C00000"/>
      <w:sz w:val="24"/>
      <w:szCs w:val="24"/>
      <w:lang w:val="en-US" w:eastAsia="en-US"/>
    </w:rPr>
  </w:style>
  <w:style w:type="paragraph" w:customStyle="1" w:styleId="xl150">
    <w:name w:val="xl150"/>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color w:val="000000"/>
      <w:sz w:val="24"/>
      <w:szCs w:val="24"/>
      <w:lang w:val="en-US" w:eastAsia="en-US"/>
    </w:rPr>
  </w:style>
  <w:style w:type="paragraph" w:customStyle="1" w:styleId="xl151">
    <w:name w:val="xl151"/>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Trebuchet MS" w:eastAsia="Times New Roman" w:hAnsi="Trebuchet MS" w:cs="Times New Roman"/>
      <w:b/>
      <w:bCs/>
      <w:sz w:val="24"/>
      <w:szCs w:val="24"/>
      <w:lang w:val="en-US" w:eastAsia="en-US"/>
    </w:rPr>
  </w:style>
  <w:style w:type="paragraph" w:customStyle="1" w:styleId="xl152">
    <w:name w:val="xl152"/>
    <w:basedOn w:val="Normal"/>
    <w:rsid w:val="0069306A"/>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jc w:val="right"/>
      <w:textAlignment w:val="top"/>
    </w:pPr>
    <w:rPr>
      <w:rFonts w:ascii="Trebuchet MS" w:eastAsia="Times New Roman" w:hAnsi="Trebuchet MS" w:cs="Times New Roman"/>
      <w:b/>
      <w:bCs/>
      <w:sz w:val="24"/>
      <w:szCs w:val="24"/>
      <w:lang w:val="en-US" w:eastAsia="en-US"/>
    </w:rPr>
  </w:style>
  <w:style w:type="paragraph" w:customStyle="1" w:styleId="xl153">
    <w:name w:val="xl153"/>
    <w:basedOn w:val="Normal"/>
    <w:rsid w:val="0069306A"/>
    <w:pPr>
      <w:widowControl/>
      <w:pBdr>
        <w:top w:val="single" w:sz="4" w:space="0" w:color="auto"/>
        <w:left w:val="single" w:sz="4" w:space="0" w:color="auto"/>
        <w:bottom w:val="single" w:sz="4" w:space="0" w:color="auto"/>
        <w:right w:val="single" w:sz="4" w:space="0" w:color="auto"/>
      </w:pBdr>
      <w:shd w:val="clear" w:color="000000" w:fill="99CCFF"/>
      <w:autoSpaceDE/>
      <w:autoSpaceDN/>
      <w:adjustRightInd/>
      <w:spacing w:before="100" w:beforeAutospacing="1" w:after="100" w:afterAutospacing="1"/>
      <w:jc w:val="right"/>
      <w:textAlignment w:val="top"/>
    </w:pPr>
    <w:rPr>
      <w:rFonts w:ascii="Trebuchet MS" w:eastAsia="Times New Roman" w:hAnsi="Trebuchet MS" w:cs="Times New Roman"/>
      <w:b/>
      <w:bCs/>
      <w:sz w:val="24"/>
      <w:szCs w:val="24"/>
      <w:lang w:val="en-US" w:eastAsia="en-US"/>
    </w:rPr>
  </w:style>
  <w:style w:type="paragraph" w:customStyle="1" w:styleId="xl154">
    <w:name w:val="xl154"/>
    <w:basedOn w:val="Normal"/>
    <w:rsid w:val="0069306A"/>
    <w:pPr>
      <w:widowControl/>
      <w:pBdr>
        <w:top w:val="single" w:sz="4" w:space="0" w:color="auto"/>
        <w:left w:val="single" w:sz="4" w:space="0" w:color="auto"/>
        <w:bottom w:val="single" w:sz="4" w:space="0" w:color="auto"/>
        <w:right w:val="single" w:sz="12" w:space="0" w:color="auto"/>
      </w:pBdr>
      <w:shd w:val="clear" w:color="000000" w:fill="99CCFF"/>
      <w:autoSpaceDE/>
      <w:autoSpaceDN/>
      <w:adjustRightInd/>
      <w:spacing w:before="100" w:beforeAutospacing="1" w:after="100" w:afterAutospacing="1"/>
      <w:jc w:val="right"/>
      <w:textAlignment w:val="top"/>
    </w:pPr>
    <w:rPr>
      <w:rFonts w:ascii="Trebuchet MS" w:eastAsia="Times New Roman" w:hAnsi="Trebuchet MS" w:cs="Times New Roman"/>
      <w:b/>
      <w:bCs/>
      <w:sz w:val="24"/>
      <w:szCs w:val="24"/>
      <w:lang w:val="en-US" w:eastAsia="en-US"/>
    </w:rPr>
  </w:style>
  <w:style w:type="paragraph" w:customStyle="1" w:styleId="xl155">
    <w:name w:val="xl155"/>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156">
    <w:name w:val="xl156"/>
    <w:basedOn w:val="Normal"/>
    <w:rsid w:val="0069306A"/>
    <w:pPr>
      <w:widowControl/>
      <w:pBdr>
        <w:top w:val="single" w:sz="4" w:space="0" w:color="auto"/>
        <w:left w:val="single" w:sz="4" w:space="0" w:color="auto"/>
        <w:bottom w:val="single" w:sz="4" w:space="0" w:color="auto"/>
        <w:right w:val="single" w:sz="4" w:space="0" w:color="auto"/>
      </w:pBdr>
      <w:shd w:val="clear" w:color="000000" w:fill="969696"/>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157">
    <w:name w:val="xl157"/>
    <w:basedOn w:val="Normal"/>
    <w:rsid w:val="0069306A"/>
    <w:pPr>
      <w:widowControl/>
      <w:pBdr>
        <w:top w:val="single" w:sz="4" w:space="0" w:color="auto"/>
        <w:left w:val="single" w:sz="4" w:space="0" w:color="auto"/>
        <w:bottom w:val="single" w:sz="4" w:space="0" w:color="auto"/>
        <w:right w:val="single" w:sz="12" w:space="0" w:color="auto"/>
      </w:pBdr>
      <w:shd w:val="clear" w:color="000000" w:fill="969696"/>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158">
    <w:name w:val="xl158"/>
    <w:basedOn w:val="Normal"/>
    <w:rsid w:val="0069306A"/>
    <w:pPr>
      <w:widowControl/>
      <w:pBdr>
        <w:top w:val="single" w:sz="4" w:space="0" w:color="auto"/>
        <w:left w:val="single" w:sz="4" w:space="0" w:color="auto"/>
        <w:bottom w:val="single" w:sz="12" w:space="0" w:color="auto"/>
        <w:right w:val="single" w:sz="4" w:space="0" w:color="auto"/>
      </w:pBdr>
      <w:shd w:val="clear" w:color="000000" w:fill="99CCFF"/>
      <w:autoSpaceDE/>
      <w:autoSpaceDN/>
      <w:adjustRightInd/>
      <w:spacing w:before="100" w:beforeAutospacing="1" w:after="100" w:afterAutospacing="1"/>
      <w:textAlignment w:val="top"/>
    </w:pPr>
    <w:rPr>
      <w:rFonts w:ascii="Trebuchet MS" w:eastAsia="Times New Roman" w:hAnsi="Trebuchet MS" w:cs="Times New Roman"/>
      <w:sz w:val="24"/>
      <w:szCs w:val="24"/>
      <w:lang w:val="en-US" w:eastAsia="en-US"/>
    </w:rPr>
  </w:style>
  <w:style w:type="paragraph" w:customStyle="1" w:styleId="xl159">
    <w:name w:val="xl159"/>
    <w:basedOn w:val="Normal"/>
    <w:rsid w:val="0069306A"/>
    <w:pPr>
      <w:widowControl/>
      <w:pBdr>
        <w:top w:val="single" w:sz="4" w:space="0" w:color="auto"/>
        <w:left w:val="single" w:sz="4" w:space="0" w:color="auto"/>
        <w:bottom w:val="single" w:sz="12" w:space="0" w:color="auto"/>
        <w:right w:val="single" w:sz="12" w:space="0" w:color="auto"/>
      </w:pBdr>
      <w:shd w:val="clear" w:color="000000" w:fill="99CCFF"/>
      <w:autoSpaceDE/>
      <w:autoSpaceDN/>
      <w:adjustRightInd/>
      <w:spacing w:before="100" w:beforeAutospacing="1" w:after="100" w:afterAutospacing="1"/>
      <w:textAlignment w:val="top"/>
    </w:pPr>
    <w:rPr>
      <w:rFonts w:ascii="Trebuchet MS" w:eastAsia="Times New Roman" w:hAnsi="Trebuchet MS" w:cs="Times New Roman"/>
      <w:sz w:val="24"/>
      <w:szCs w:val="24"/>
      <w:lang w:val="en-US" w:eastAsia="en-US"/>
    </w:rPr>
  </w:style>
  <w:style w:type="paragraph" w:customStyle="1" w:styleId="xl160">
    <w:name w:val="xl160"/>
    <w:basedOn w:val="Normal"/>
    <w:rsid w:val="0069306A"/>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jc w:val="center"/>
      <w:textAlignment w:val="top"/>
    </w:pPr>
    <w:rPr>
      <w:rFonts w:ascii="Trebuchet MS" w:eastAsia="Times New Roman" w:hAnsi="Trebuchet MS" w:cs="Times New Roman"/>
      <w:b/>
      <w:bCs/>
      <w:sz w:val="24"/>
      <w:szCs w:val="24"/>
      <w:lang w:val="en-US" w:eastAsia="en-US"/>
    </w:rPr>
  </w:style>
  <w:style w:type="paragraph" w:customStyle="1" w:styleId="xl161">
    <w:name w:val="xl161"/>
    <w:basedOn w:val="Normal"/>
    <w:rsid w:val="0069306A"/>
    <w:pPr>
      <w:widowControl/>
      <w:pBdr>
        <w:left w:val="single" w:sz="4" w:space="0" w:color="000000"/>
        <w:bottom w:val="single" w:sz="4" w:space="0" w:color="000000"/>
      </w:pBdr>
      <w:autoSpaceDE/>
      <w:autoSpaceDN/>
      <w:adjustRightInd/>
      <w:spacing w:before="100" w:beforeAutospacing="1" w:after="100" w:afterAutospacing="1"/>
      <w:textAlignment w:val="top"/>
    </w:pPr>
    <w:rPr>
      <w:rFonts w:ascii="Trebuchet MS" w:eastAsia="Times New Roman" w:hAnsi="Trebuchet MS" w:cs="Times New Roman"/>
      <w:color w:val="C00000"/>
      <w:sz w:val="24"/>
      <w:szCs w:val="24"/>
      <w:lang w:val="en-US" w:eastAsia="en-US"/>
    </w:rPr>
  </w:style>
  <w:style w:type="paragraph" w:customStyle="1" w:styleId="xl162">
    <w:name w:val="xl162"/>
    <w:basedOn w:val="Normal"/>
    <w:rsid w:val="0069306A"/>
    <w:pPr>
      <w:widowControl/>
      <w:pBdr>
        <w:left w:val="single" w:sz="4" w:space="0" w:color="000000"/>
        <w:bottom w:val="single" w:sz="4" w:space="0" w:color="000000"/>
      </w:pBdr>
      <w:autoSpaceDE/>
      <w:autoSpaceDN/>
      <w:adjustRightInd/>
      <w:spacing w:before="100" w:beforeAutospacing="1" w:after="100" w:afterAutospacing="1"/>
      <w:jc w:val="right"/>
      <w:textAlignment w:val="top"/>
    </w:pPr>
    <w:rPr>
      <w:rFonts w:ascii="Trebuchet MS" w:eastAsia="Times New Roman" w:hAnsi="Trebuchet MS" w:cs="Times New Roman"/>
      <w:color w:val="C00000"/>
      <w:sz w:val="24"/>
      <w:szCs w:val="24"/>
      <w:lang w:val="en-US" w:eastAsia="en-US"/>
    </w:rPr>
  </w:style>
  <w:style w:type="paragraph" w:customStyle="1" w:styleId="xl163">
    <w:name w:val="xl163"/>
    <w:basedOn w:val="Normal"/>
    <w:rsid w:val="0069306A"/>
    <w:pPr>
      <w:widowControl/>
      <w:autoSpaceDE/>
      <w:autoSpaceDN/>
      <w:adjustRightInd/>
      <w:spacing w:before="100" w:beforeAutospacing="1" w:after="100" w:afterAutospacing="1"/>
    </w:pPr>
    <w:rPr>
      <w:rFonts w:ascii="Trebuchet MS" w:eastAsia="Times New Roman" w:hAnsi="Trebuchet MS" w:cs="Times New Roman"/>
      <w:sz w:val="24"/>
      <w:szCs w:val="24"/>
      <w:lang w:val="en-US" w:eastAsia="en-US"/>
    </w:rPr>
  </w:style>
  <w:style w:type="paragraph" w:customStyle="1" w:styleId="xl164">
    <w:name w:val="xl164"/>
    <w:basedOn w:val="Normal"/>
    <w:rsid w:val="0069306A"/>
    <w:pPr>
      <w:widowControl/>
      <w:autoSpaceDE/>
      <w:autoSpaceDN/>
      <w:adjustRightInd/>
      <w:spacing w:before="100" w:beforeAutospacing="1" w:after="100" w:afterAutospacing="1"/>
    </w:pPr>
    <w:rPr>
      <w:rFonts w:ascii="Trebuchet MS" w:eastAsia="Times New Roman" w:hAnsi="Trebuchet MS" w:cs="Times New Roman"/>
      <w:sz w:val="24"/>
      <w:szCs w:val="24"/>
      <w:lang w:val="en-US" w:eastAsia="en-US"/>
    </w:rPr>
  </w:style>
  <w:style w:type="paragraph" w:customStyle="1" w:styleId="xl165">
    <w:name w:val="xl165"/>
    <w:basedOn w:val="Normal"/>
    <w:rsid w:val="0069306A"/>
    <w:pPr>
      <w:widowControl/>
      <w:autoSpaceDE/>
      <w:autoSpaceDN/>
      <w:adjustRightInd/>
      <w:spacing w:before="100" w:beforeAutospacing="1" w:after="100" w:afterAutospacing="1"/>
      <w:jc w:val="center"/>
    </w:pPr>
    <w:rPr>
      <w:rFonts w:ascii="Trebuchet MS" w:eastAsia="Times New Roman" w:hAnsi="Trebuchet MS" w:cs="Times New Roman"/>
      <w:sz w:val="24"/>
      <w:szCs w:val="24"/>
      <w:lang w:val="en-US" w:eastAsia="en-US"/>
    </w:rPr>
  </w:style>
  <w:style w:type="paragraph" w:customStyle="1" w:styleId="xl166">
    <w:name w:val="xl166"/>
    <w:basedOn w:val="Normal"/>
    <w:rsid w:val="0069306A"/>
    <w:pPr>
      <w:widowControl/>
      <w:autoSpaceDE/>
      <w:autoSpaceDN/>
      <w:adjustRightInd/>
      <w:spacing w:before="100" w:beforeAutospacing="1" w:after="100" w:afterAutospacing="1"/>
    </w:pPr>
    <w:rPr>
      <w:rFonts w:ascii="Trebuchet MS" w:eastAsia="Times New Roman" w:hAnsi="Trebuchet MS" w:cs="Times New Roman"/>
      <w:b/>
      <w:bCs/>
      <w:sz w:val="24"/>
      <w:szCs w:val="24"/>
      <w:lang w:val="en-US" w:eastAsia="en-US"/>
    </w:rPr>
  </w:style>
  <w:style w:type="paragraph" w:customStyle="1" w:styleId="xl167">
    <w:name w:val="xl167"/>
    <w:basedOn w:val="Normal"/>
    <w:rsid w:val="0069306A"/>
    <w:pPr>
      <w:widowControl/>
      <w:autoSpaceDE/>
      <w:autoSpaceDN/>
      <w:adjustRightInd/>
      <w:spacing w:before="100" w:beforeAutospacing="1" w:after="100" w:afterAutospacing="1"/>
    </w:pPr>
    <w:rPr>
      <w:rFonts w:ascii="Trebuchet MS" w:eastAsia="Times New Roman" w:hAnsi="Trebuchet MS" w:cs="Times New Roman"/>
      <w:b/>
      <w:bCs/>
      <w:color w:val="000000"/>
      <w:sz w:val="24"/>
      <w:szCs w:val="24"/>
      <w:lang w:val="en-US" w:eastAsia="en-US"/>
    </w:rPr>
  </w:style>
  <w:style w:type="paragraph" w:customStyle="1" w:styleId="xl168">
    <w:name w:val="xl168"/>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color w:val="000000"/>
      <w:sz w:val="24"/>
      <w:szCs w:val="24"/>
      <w:lang w:val="en-US" w:eastAsia="en-US"/>
    </w:rPr>
  </w:style>
  <w:style w:type="paragraph" w:customStyle="1" w:styleId="xl169">
    <w:name w:val="xl169"/>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color w:val="C00000"/>
      <w:sz w:val="24"/>
      <w:szCs w:val="24"/>
      <w:lang w:val="en-US" w:eastAsia="en-US"/>
    </w:rPr>
  </w:style>
  <w:style w:type="paragraph" w:customStyle="1" w:styleId="xl170">
    <w:name w:val="xl170"/>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Trebuchet MS" w:eastAsia="Times New Roman" w:hAnsi="Trebuchet MS" w:cs="Times New Roman"/>
      <w:color w:val="C00000"/>
      <w:sz w:val="24"/>
      <w:szCs w:val="24"/>
      <w:lang w:val="en-US" w:eastAsia="en-US"/>
    </w:rPr>
  </w:style>
  <w:style w:type="paragraph" w:customStyle="1" w:styleId="xl171">
    <w:name w:val="xl171"/>
    <w:basedOn w:val="Normal"/>
    <w:rsid w:val="0069306A"/>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jc w:val="right"/>
      <w:textAlignment w:val="top"/>
    </w:pPr>
    <w:rPr>
      <w:rFonts w:ascii="Trebuchet MS" w:eastAsia="Times New Roman" w:hAnsi="Trebuchet MS" w:cs="Times New Roman"/>
      <w:b/>
      <w:bCs/>
      <w:sz w:val="24"/>
      <w:szCs w:val="24"/>
      <w:lang w:val="en-US" w:eastAsia="en-US"/>
    </w:rPr>
  </w:style>
  <w:style w:type="paragraph" w:customStyle="1" w:styleId="xl172">
    <w:name w:val="xl172"/>
    <w:basedOn w:val="Normal"/>
    <w:rsid w:val="0069306A"/>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jc w:val="right"/>
      <w:textAlignment w:val="top"/>
    </w:pPr>
    <w:rPr>
      <w:rFonts w:ascii="Trebuchet MS" w:eastAsia="Times New Roman" w:hAnsi="Trebuchet MS" w:cs="Times New Roman"/>
      <w:color w:val="C00000"/>
      <w:sz w:val="24"/>
      <w:szCs w:val="24"/>
      <w:lang w:val="en-US" w:eastAsia="en-US"/>
    </w:rPr>
  </w:style>
  <w:style w:type="paragraph" w:customStyle="1" w:styleId="xl173">
    <w:name w:val="xl173"/>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color w:val="000000"/>
      <w:sz w:val="24"/>
      <w:szCs w:val="24"/>
      <w:lang w:val="en-US" w:eastAsia="en-US"/>
    </w:rPr>
  </w:style>
  <w:style w:type="paragraph" w:customStyle="1" w:styleId="xl174">
    <w:name w:val="xl174"/>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Trebuchet MS" w:eastAsia="Times New Roman" w:hAnsi="Trebuchet MS" w:cs="Times New Roman"/>
      <w:color w:val="000000"/>
      <w:sz w:val="24"/>
      <w:szCs w:val="24"/>
      <w:lang w:val="en-US" w:eastAsia="en-US"/>
    </w:rPr>
  </w:style>
  <w:style w:type="paragraph" w:customStyle="1" w:styleId="xl175">
    <w:name w:val="xl175"/>
    <w:basedOn w:val="Normal"/>
    <w:rsid w:val="0069306A"/>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jc w:val="right"/>
      <w:textAlignment w:val="top"/>
    </w:pPr>
    <w:rPr>
      <w:rFonts w:ascii="Trebuchet MS" w:eastAsia="Times New Roman" w:hAnsi="Trebuchet MS" w:cs="Times New Roman"/>
      <w:color w:val="000000"/>
      <w:sz w:val="24"/>
      <w:szCs w:val="24"/>
      <w:lang w:val="en-US" w:eastAsia="en-US"/>
    </w:rPr>
  </w:style>
  <w:style w:type="paragraph" w:customStyle="1" w:styleId="xl176">
    <w:name w:val="xl176"/>
    <w:basedOn w:val="Normal"/>
    <w:rsid w:val="0069306A"/>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color w:val="000000"/>
      <w:sz w:val="24"/>
      <w:szCs w:val="24"/>
      <w:lang w:val="en-US" w:eastAsia="en-US"/>
    </w:rPr>
  </w:style>
  <w:style w:type="paragraph" w:customStyle="1" w:styleId="xl177">
    <w:name w:val="xl177"/>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Trebuchet MS" w:eastAsia="Times New Roman" w:hAnsi="Trebuchet MS" w:cs="Times New Roman"/>
      <w:color w:val="000000"/>
      <w:sz w:val="24"/>
      <w:szCs w:val="24"/>
      <w:lang w:val="en-US" w:eastAsia="en-US"/>
    </w:rPr>
  </w:style>
  <w:style w:type="paragraph" w:customStyle="1" w:styleId="xl178">
    <w:name w:val="xl178"/>
    <w:basedOn w:val="Normal"/>
    <w:rsid w:val="0069306A"/>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jc w:val="right"/>
      <w:textAlignment w:val="top"/>
    </w:pPr>
    <w:rPr>
      <w:rFonts w:ascii="Trebuchet MS" w:eastAsia="Times New Roman" w:hAnsi="Trebuchet MS" w:cs="Times New Roman"/>
      <w:color w:val="000000"/>
      <w:sz w:val="24"/>
      <w:szCs w:val="24"/>
      <w:lang w:val="en-US" w:eastAsia="en-US"/>
    </w:rPr>
  </w:style>
  <w:style w:type="paragraph" w:customStyle="1" w:styleId="xl179">
    <w:name w:val="xl179"/>
    <w:basedOn w:val="Normal"/>
    <w:rsid w:val="0069306A"/>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color w:val="C00000"/>
      <w:sz w:val="24"/>
      <w:szCs w:val="24"/>
      <w:lang w:val="en-US" w:eastAsia="en-US"/>
    </w:rPr>
  </w:style>
  <w:style w:type="paragraph" w:customStyle="1" w:styleId="xl180">
    <w:name w:val="xl180"/>
    <w:basedOn w:val="Normal"/>
    <w:rsid w:val="0069306A"/>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color w:val="000000"/>
      <w:sz w:val="24"/>
      <w:szCs w:val="24"/>
      <w:lang w:val="en-US" w:eastAsia="en-US"/>
    </w:rPr>
  </w:style>
  <w:style w:type="paragraph" w:customStyle="1" w:styleId="xl181">
    <w:name w:val="xl181"/>
    <w:basedOn w:val="Normal"/>
    <w:rsid w:val="0069306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color w:val="000000"/>
      <w:sz w:val="24"/>
      <w:szCs w:val="24"/>
      <w:lang w:val="en-US" w:eastAsia="en-US"/>
    </w:rPr>
  </w:style>
  <w:style w:type="paragraph" w:customStyle="1" w:styleId="xl182">
    <w:name w:val="xl182"/>
    <w:basedOn w:val="Normal"/>
    <w:rsid w:val="0069306A"/>
    <w:pPr>
      <w:widowControl/>
      <w:pBdr>
        <w:top w:val="single" w:sz="4" w:space="0" w:color="auto"/>
        <w:left w:val="single" w:sz="12"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rebuchet MS" w:eastAsia="Times New Roman" w:hAnsi="Trebuchet MS" w:cs="Times New Roman"/>
      <w:b/>
      <w:bCs/>
      <w:color w:val="000000"/>
      <w:sz w:val="24"/>
      <w:szCs w:val="24"/>
      <w:lang w:val="en-US" w:eastAsia="en-US"/>
    </w:rPr>
  </w:style>
  <w:style w:type="paragraph" w:customStyle="1" w:styleId="xl183">
    <w:name w:val="xl183"/>
    <w:basedOn w:val="Normal"/>
    <w:rsid w:val="0069306A"/>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184">
    <w:name w:val="xl184"/>
    <w:basedOn w:val="Normal"/>
    <w:rsid w:val="0069306A"/>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right"/>
      <w:textAlignment w:val="top"/>
    </w:pPr>
    <w:rPr>
      <w:rFonts w:ascii="Trebuchet MS" w:eastAsia="Times New Roman" w:hAnsi="Trebuchet MS" w:cs="Times New Roman"/>
      <w:b/>
      <w:bCs/>
      <w:color w:val="000000"/>
      <w:sz w:val="24"/>
      <w:szCs w:val="24"/>
      <w:lang w:val="en-US" w:eastAsia="en-US"/>
    </w:rPr>
  </w:style>
  <w:style w:type="paragraph" w:customStyle="1" w:styleId="xl185">
    <w:name w:val="xl185"/>
    <w:basedOn w:val="Normal"/>
    <w:rsid w:val="0069306A"/>
    <w:pPr>
      <w:widowControl/>
      <w:pBdr>
        <w:top w:val="single" w:sz="4" w:space="0" w:color="auto"/>
        <w:left w:val="single" w:sz="4" w:space="0" w:color="auto"/>
        <w:bottom w:val="single" w:sz="4" w:space="0" w:color="auto"/>
        <w:right w:val="single" w:sz="12" w:space="0" w:color="auto"/>
      </w:pBdr>
      <w:shd w:val="clear" w:color="000000" w:fill="FFFF00"/>
      <w:autoSpaceDE/>
      <w:autoSpaceDN/>
      <w:adjustRightInd/>
      <w:spacing w:before="100" w:beforeAutospacing="1" w:after="100" w:afterAutospacing="1"/>
      <w:jc w:val="right"/>
      <w:textAlignment w:val="top"/>
    </w:pPr>
    <w:rPr>
      <w:rFonts w:ascii="Trebuchet MS" w:eastAsia="Times New Roman" w:hAnsi="Trebuchet MS" w:cs="Times New Roman"/>
      <w:b/>
      <w:bCs/>
      <w:color w:val="000000"/>
      <w:sz w:val="24"/>
      <w:szCs w:val="24"/>
      <w:lang w:val="en-US" w:eastAsia="en-US"/>
    </w:rPr>
  </w:style>
  <w:style w:type="paragraph" w:customStyle="1" w:styleId="xl186">
    <w:name w:val="xl186"/>
    <w:basedOn w:val="Normal"/>
    <w:rsid w:val="0069306A"/>
    <w:pPr>
      <w:widowControl/>
      <w:pBdr>
        <w:top w:val="single" w:sz="4" w:space="0" w:color="auto"/>
        <w:left w:val="single" w:sz="12"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top"/>
    </w:pPr>
    <w:rPr>
      <w:rFonts w:ascii="Trebuchet MS" w:eastAsia="Times New Roman" w:hAnsi="Trebuchet MS" w:cs="Times New Roman"/>
      <w:sz w:val="24"/>
      <w:szCs w:val="24"/>
      <w:lang w:val="en-US" w:eastAsia="en-US"/>
    </w:rPr>
  </w:style>
  <w:style w:type="paragraph" w:customStyle="1" w:styleId="xl187">
    <w:name w:val="xl187"/>
    <w:basedOn w:val="Normal"/>
    <w:rsid w:val="0069306A"/>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rebuchet MS" w:eastAsia="Times New Roman" w:hAnsi="Trebuchet MS" w:cs="Times New Roman"/>
      <w:color w:val="000000"/>
      <w:sz w:val="24"/>
      <w:szCs w:val="24"/>
      <w:lang w:val="en-US" w:eastAsia="en-US"/>
    </w:rPr>
  </w:style>
  <w:style w:type="paragraph" w:customStyle="1" w:styleId="xl188">
    <w:name w:val="xl188"/>
    <w:basedOn w:val="Normal"/>
    <w:rsid w:val="0069306A"/>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rebuchet MS" w:eastAsia="Times New Roman" w:hAnsi="Trebuchet MS" w:cs="Times New Roman"/>
      <w:color w:val="000000"/>
      <w:sz w:val="24"/>
      <w:szCs w:val="24"/>
      <w:lang w:val="en-US" w:eastAsia="en-US"/>
    </w:rPr>
  </w:style>
  <w:style w:type="paragraph" w:customStyle="1" w:styleId="xl189">
    <w:name w:val="xl189"/>
    <w:basedOn w:val="Normal"/>
    <w:rsid w:val="0069306A"/>
    <w:pPr>
      <w:widowControl/>
      <w:pBdr>
        <w:top w:val="single" w:sz="4" w:space="0" w:color="auto"/>
        <w:left w:val="single" w:sz="4" w:space="0" w:color="auto"/>
        <w:bottom w:val="single" w:sz="4" w:space="0" w:color="auto"/>
        <w:right w:val="single" w:sz="12" w:space="0" w:color="auto"/>
      </w:pBdr>
      <w:shd w:val="clear" w:color="000000" w:fill="FFFF00"/>
      <w:autoSpaceDE/>
      <w:autoSpaceDN/>
      <w:adjustRightInd/>
      <w:spacing w:before="100" w:beforeAutospacing="1" w:after="100" w:afterAutospacing="1"/>
      <w:textAlignment w:val="top"/>
    </w:pPr>
    <w:rPr>
      <w:rFonts w:ascii="Trebuchet MS" w:eastAsia="Times New Roman" w:hAnsi="Trebuchet MS" w:cs="Times New Roman"/>
      <w:color w:val="000000"/>
      <w:sz w:val="24"/>
      <w:szCs w:val="24"/>
      <w:lang w:val="en-US" w:eastAsia="en-US"/>
    </w:rPr>
  </w:style>
  <w:style w:type="paragraph" w:customStyle="1" w:styleId="xl190">
    <w:name w:val="xl190"/>
    <w:basedOn w:val="Normal"/>
    <w:rsid w:val="0069306A"/>
    <w:pPr>
      <w:widowControl/>
      <w:pBdr>
        <w:top w:val="single" w:sz="4" w:space="0" w:color="auto"/>
        <w:left w:val="single" w:sz="12" w:space="0" w:color="auto"/>
        <w:bottom w:val="single" w:sz="12" w:space="0" w:color="auto"/>
        <w:right w:val="single" w:sz="4" w:space="0" w:color="auto"/>
      </w:pBdr>
      <w:shd w:val="clear" w:color="000000" w:fill="99CCFF"/>
      <w:autoSpaceDE/>
      <w:autoSpaceDN/>
      <w:adjustRightInd/>
      <w:spacing w:before="100" w:beforeAutospacing="1" w:after="100" w:afterAutospacing="1"/>
      <w:textAlignment w:val="top"/>
    </w:pPr>
    <w:rPr>
      <w:rFonts w:ascii="Trebuchet MS" w:eastAsia="Times New Roman" w:hAnsi="Trebuchet MS" w:cs="Times New Roman"/>
      <w:sz w:val="24"/>
      <w:szCs w:val="24"/>
      <w:lang w:val="en-US" w:eastAsia="en-US"/>
    </w:rPr>
  </w:style>
  <w:style w:type="paragraph" w:customStyle="1" w:styleId="xl191">
    <w:name w:val="xl191"/>
    <w:basedOn w:val="Normal"/>
    <w:rsid w:val="0069306A"/>
    <w:pPr>
      <w:widowControl/>
      <w:pBdr>
        <w:top w:val="single" w:sz="4" w:space="0" w:color="auto"/>
        <w:left w:val="single" w:sz="4" w:space="0" w:color="auto"/>
        <w:bottom w:val="single" w:sz="12" w:space="0" w:color="auto"/>
        <w:right w:val="single" w:sz="4" w:space="0" w:color="auto"/>
      </w:pBdr>
      <w:shd w:val="clear" w:color="000000" w:fill="99CCFF"/>
      <w:autoSpaceDE/>
      <w:autoSpaceDN/>
      <w:adjustRightInd/>
      <w:spacing w:before="100" w:beforeAutospacing="1" w:after="100" w:afterAutospacing="1"/>
      <w:textAlignment w:val="top"/>
    </w:pPr>
    <w:rPr>
      <w:rFonts w:ascii="Trebuchet MS" w:eastAsia="Times New Roman" w:hAnsi="Trebuchet MS" w:cs="Times New Roman"/>
      <w:sz w:val="24"/>
      <w:szCs w:val="24"/>
      <w:lang w:val="en-US" w:eastAsia="en-US"/>
    </w:rPr>
  </w:style>
  <w:style w:type="paragraph" w:customStyle="1" w:styleId="xl192">
    <w:name w:val="xl192"/>
    <w:basedOn w:val="Normal"/>
    <w:rsid w:val="0069306A"/>
    <w:pPr>
      <w:widowControl/>
      <w:pBdr>
        <w:top w:val="single" w:sz="4" w:space="0" w:color="auto"/>
        <w:left w:val="single" w:sz="12" w:space="0" w:color="auto"/>
        <w:bottom w:val="single" w:sz="4" w:space="0" w:color="auto"/>
        <w:right w:val="single" w:sz="4" w:space="0" w:color="auto"/>
      </w:pBdr>
      <w:shd w:val="clear" w:color="000000" w:fill="969696"/>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193">
    <w:name w:val="xl193"/>
    <w:basedOn w:val="Normal"/>
    <w:rsid w:val="0069306A"/>
    <w:pPr>
      <w:widowControl/>
      <w:pBdr>
        <w:top w:val="single" w:sz="4" w:space="0" w:color="auto"/>
        <w:left w:val="single" w:sz="4" w:space="0" w:color="auto"/>
        <w:bottom w:val="single" w:sz="4" w:space="0" w:color="auto"/>
        <w:right w:val="single" w:sz="4" w:space="0" w:color="auto"/>
      </w:pBdr>
      <w:shd w:val="clear" w:color="000000" w:fill="969696"/>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194">
    <w:name w:val="xl194"/>
    <w:basedOn w:val="Normal"/>
    <w:rsid w:val="0069306A"/>
    <w:pPr>
      <w:widowControl/>
      <w:pBdr>
        <w:top w:val="single" w:sz="4" w:space="0" w:color="auto"/>
        <w:left w:val="single" w:sz="4" w:space="0" w:color="auto"/>
        <w:bottom w:val="single" w:sz="4" w:space="0" w:color="auto"/>
        <w:right w:val="single" w:sz="12" w:space="0" w:color="auto"/>
      </w:pBdr>
      <w:shd w:val="clear" w:color="000000" w:fill="969696"/>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195">
    <w:name w:val="xl195"/>
    <w:basedOn w:val="Normal"/>
    <w:rsid w:val="0069306A"/>
    <w:pPr>
      <w:widowControl/>
      <w:pBdr>
        <w:top w:val="single" w:sz="12" w:space="0" w:color="auto"/>
        <w:left w:val="single" w:sz="12"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rebuchet MS" w:eastAsia="Times New Roman" w:hAnsi="Trebuchet MS" w:cs="Times New Roman"/>
      <w:b/>
      <w:bCs/>
      <w:sz w:val="24"/>
      <w:szCs w:val="24"/>
      <w:lang w:val="en-US" w:eastAsia="en-US"/>
    </w:rPr>
  </w:style>
  <w:style w:type="paragraph" w:customStyle="1" w:styleId="xl196">
    <w:name w:val="xl196"/>
    <w:basedOn w:val="Normal"/>
    <w:rsid w:val="0069306A"/>
    <w:pPr>
      <w:widowControl/>
      <w:pBdr>
        <w:top w:val="single" w:sz="4" w:space="0" w:color="auto"/>
        <w:left w:val="single" w:sz="12" w:space="0" w:color="auto"/>
        <w:bottom w:val="single" w:sz="4" w:space="0" w:color="auto"/>
        <w:right w:val="single" w:sz="4" w:space="0" w:color="auto"/>
      </w:pBdr>
      <w:shd w:val="clear" w:color="000000" w:fill="99CCFF"/>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197">
    <w:name w:val="xl197"/>
    <w:basedOn w:val="Normal"/>
    <w:rsid w:val="0069306A"/>
    <w:pPr>
      <w:widowControl/>
      <w:pBdr>
        <w:top w:val="single" w:sz="4" w:space="0" w:color="auto"/>
        <w:left w:val="single" w:sz="4" w:space="0" w:color="auto"/>
        <w:bottom w:val="single" w:sz="4" w:space="0" w:color="auto"/>
        <w:right w:val="single" w:sz="4" w:space="0" w:color="auto"/>
      </w:pBdr>
      <w:shd w:val="clear" w:color="000000" w:fill="99CCFF"/>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198">
    <w:name w:val="xl198"/>
    <w:basedOn w:val="Normal"/>
    <w:rsid w:val="0069306A"/>
    <w:pPr>
      <w:widowControl/>
      <w:pBdr>
        <w:top w:val="single" w:sz="4" w:space="0" w:color="auto"/>
        <w:left w:val="single" w:sz="12" w:space="0" w:color="auto"/>
        <w:bottom w:val="single" w:sz="4" w:space="0" w:color="auto"/>
        <w:right w:val="single" w:sz="4" w:space="0" w:color="auto"/>
      </w:pBdr>
      <w:shd w:val="clear" w:color="000000" w:fill="C0C0C0"/>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199">
    <w:name w:val="xl199"/>
    <w:basedOn w:val="Normal"/>
    <w:rsid w:val="0069306A"/>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200">
    <w:name w:val="xl200"/>
    <w:basedOn w:val="Normal"/>
    <w:rsid w:val="0069306A"/>
    <w:pPr>
      <w:widowControl/>
      <w:pBdr>
        <w:top w:val="single" w:sz="4" w:space="0" w:color="auto"/>
        <w:left w:val="single" w:sz="4" w:space="0" w:color="auto"/>
        <w:bottom w:val="single" w:sz="4" w:space="0" w:color="auto"/>
        <w:right w:val="single" w:sz="12" w:space="0" w:color="auto"/>
      </w:pBdr>
      <w:shd w:val="clear" w:color="000000" w:fill="C0C0C0"/>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201">
    <w:name w:val="xl201"/>
    <w:basedOn w:val="Normal"/>
    <w:rsid w:val="0069306A"/>
    <w:pPr>
      <w:widowControl/>
      <w:pBdr>
        <w:top w:val="single" w:sz="4" w:space="0" w:color="auto"/>
        <w:left w:val="single" w:sz="12" w:space="0" w:color="auto"/>
        <w:bottom w:val="single" w:sz="4" w:space="0" w:color="auto"/>
        <w:right w:val="single" w:sz="4" w:space="0" w:color="auto"/>
      </w:pBdr>
      <w:shd w:val="clear" w:color="000000" w:fill="969696"/>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202">
    <w:name w:val="xl202"/>
    <w:basedOn w:val="Normal"/>
    <w:rsid w:val="0069306A"/>
    <w:pPr>
      <w:widowControl/>
      <w:pBdr>
        <w:top w:val="single" w:sz="4" w:space="0" w:color="auto"/>
        <w:left w:val="single" w:sz="4" w:space="0" w:color="auto"/>
        <w:bottom w:val="single" w:sz="4" w:space="0" w:color="auto"/>
        <w:right w:val="single" w:sz="4" w:space="0" w:color="auto"/>
      </w:pBdr>
      <w:shd w:val="clear" w:color="000000" w:fill="969696"/>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203">
    <w:name w:val="xl203"/>
    <w:basedOn w:val="Normal"/>
    <w:rsid w:val="0069306A"/>
    <w:pPr>
      <w:widowControl/>
      <w:pBdr>
        <w:top w:val="single" w:sz="4" w:space="0" w:color="auto"/>
        <w:left w:val="single" w:sz="12" w:space="0" w:color="auto"/>
        <w:bottom w:val="single" w:sz="4" w:space="0" w:color="auto"/>
        <w:right w:val="single" w:sz="4" w:space="0" w:color="auto"/>
      </w:pBdr>
      <w:shd w:val="clear" w:color="000000" w:fill="99CCFF"/>
      <w:autoSpaceDE/>
      <w:autoSpaceDN/>
      <w:adjustRightInd/>
      <w:spacing w:before="100" w:beforeAutospacing="1" w:after="100" w:afterAutospacing="1"/>
      <w:textAlignment w:val="top"/>
    </w:pPr>
    <w:rPr>
      <w:rFonts w:ascii="Trebuchet MS" w:eastAsia="Times New Roman" w:hAnsi="Trebuchet MS" w:cs="Times New Roman"/>
      <w:b/>
      <w:bCs/>
      <w:color w:val="000000"/>
      <w:sz w:val="24"/>
      <w:szCs w:val="24"/>
      <w:lang w:val="en-US" w:eastAsia="en-US"/>
    </w:rPr>
  </w:style>
  <w:style w:type="paragraph" w:customStyle="1" w:styleId="xl204">
    <w:name w:val="xl204"/>
    <w:basedOn w:val="Normal"/>
    <w:rsid w:val="0069306A"/>
    <w:pPr>
      <w:widowControl/>
      <w:pBdr>
        <w:top w:val="single" w:sz="4" w:space="0" w:color="auto"/>
        <w:left w:val="single" w:sz="4" w:space="0" w:color="auto"/>
        <w:bottom w:val="single" w:sz="4" w:space="0" w:color="auto"/>
        <w:right w:val="single" w:sz="4" w:space="0" w:color="auto"/>
      </w:pBdr>
      <w:shd w:val="clear" w:color="000000" w:fill="99CCFF"/>
      <w:autoSpaceDE/>
      <w:autoSpaceDN/>
      <w:adjustRightInd/>
      <w:spacing w:before="100" w:beforeAutospacing="1" w:after="100" w:afterAutospacing="1"/>
      <w:textAlignment w:val="top"/>
    </w:pPr>
    <w:rPr>
      <w:rFonts w:ascii="Trebuchet MS" w:eastAsia="Times New Roman" w:hAnsi="Trebuchet MS" w:cs="Times New Roman"/>
      <w:b/>
      <w:bCs/>
      <w:color w:val="000000"/>
      <w:sz w:val="24"/>
      <w:szCs w:val="24"/>
      <w:lang w:val="en-US" w:eastAsia="en-US"/>
    </w:rPr>
  </w:style>
  <w:style w:type="paragraph" w:customStyle="1" w:styleId="xl205">
    <w:name w:val="xl205"/>
    <w:basedOn w:val="Normal"/>
    <w:rsid w:val="0069306A"/>
    <w:pPr>
      <w:widowControl/>
      <w:pBdr>
        <w:top w:val="single" w:sz="12"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206">
    <w:name w:val="xl206"/>
    <w:basedOn w:val="Normal"/>
    <w:rsid w:val="0069306A"/>
    <w:pPr>
      <w:widowControl/>
      <w:pBdr>
        <w:top w:val="single" w:sz="12" w:space="0" w:color="auto"/>
        <w:left w:val="single" w:sz="4" w:space="0" w:color="auto"/>
        <w:bottom w:val="single" w:sz="4" w:space="0" w:color="auto"/>
        <w:right w:val="single" w:sz="12" w:space="0" w:color="auto"/>
      </w:pBdr>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207">
    <w:name w:val="xl207"/>
    <w:basedOn w:val="Normal"/>
    <w:rsid w:val="0069306A"/>
    <w:pPr>
      <w:widowControl/>
      <w:pBdr>
        <w:top w:val="single" w:sz="4" w:space="0" w:color="auto"/>
        <w:left w:val="single" w:sz="12" w:space="0" w:color="auto"/>
        <w:bottom w:val="single" w:sz="4" w:space="0" w:color="auto"/>
        <w:right w:val="single" w:sz="4" w:space="0" w:color="auto"/>
      </w:pBdr>
      <w:shd w:val="clear" w:color="000000" w:fill="99CCFF"/>
      <w:autoSpaceDE/>
      <w:autoSpaceDN/>
      <w:adjustRightInd/>
      <w:spacing w:before="100" w:beforeAutospacing="1" w:after="100" w:afterAutospacing="1"/>
      <w:textAlignment w:val="top"/>
    </w:pPr>
    <w:rPr>
      <w:rFonts w:ascii="Trebuchet MS" w:eastAsia="Times New Roman" w:hAnsi="Trebuchet MS" w:cs="Times New Roman"/>
      <w:b/>
      <w:bCs/>
      <w:color w:val="000000"/>
      <w:sz w:val="24"/>
      <w:szCs w:val="24"/>
      <w:lang w:val="en-US" w:eastAsia="en-US"/>
    </w:rPr>
  </w:style>
  <w:style w:type="paragraph" w:customStyle="1" w:styleId="xl208">
    <w:name w:val="xl208"/>
    <w:basedOn w:val="Normal"/>
    <w:rsid w:val="0069306A"/>
    <w:pPr>
      <w:widowControl/>
      <w:pBdr>
        <w:top w:val="single" w:sz="4" w:space="0" w:color="auto"/>
        <w:left w:val="single" w:sz="4" w:space="0" w:color="auto"/>
        <w:bottom w:val="single" w:sz="4" w:space="0" w:color="auto"/>
        <w:right w:val="single" w:sz="4" w:space="0" w:color="auto"/>
      </w:pBdr>
      <w:shd w:val="clear" w:color="000000" w:fill="99CCFF"/>
      <w:autoSpaceDE/>
      <w:autoSpaceDN/>
      <w:adjustRightInd/>
      <w:spacing w:before="100" w:beforeAutospacing="1" w:after="100" w:afterAutospacing="1"/>
      <w:textAlignment w:val="top"/>
    </w:pPr>
    <w:rPr>
      <w:rFonts w:ascii="Trebuchet MS" w:eastAsia="Times New Roman" w:hAnsi="Trebuchet MS" w:cs="Times New Roman"/>
      <w:b/>
      <w:bCs/>
      <w:color w:val="000000"/>
      <w:sz w:val="24"/>
      <w:szCs w:val="24"/>
      <w:lang w:val="en-US" w:eastAsia="en-US"/>
    </w:rPr>
  </w:style>
  <w:style w:type="paragraph" w:customStyle="1" w:styleId="xl209">
    <w:name w:val="xl209"/>
    <w:basedOn w:val="Normal"/>
    <w:rsid w:val="0069306A"/>
    <w:pPr>
      <w:widowControl/>
      <w:pBdr>
        <w:top w:val="single" w:sz="4" w:space="0" w:color="auto"/>
        <w:left w:val="single" w:sz="12" w:space="0" w:color="auto"/>
        <w:bottom w:val="single" w:sz="4" w:space="0" w:color="auto"/>
        <w:right w:val="single" w:sz="4" w:space="0" w:color="auto"/>
      </w:pBdr>
      <w:shd w:val="clear" w:color="000000" w:fill="C0C0C0"/>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210">
    <w:name w:val="xl210"/>
    <w:basedOn w:val="Normal"/>
    <w:rsid w:val="0069306A"/>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211">
    <w:name w:val="xl211"/>
    <w:basedOn w:val="Normal"/>
    <w:rsid w:val="0069306A"/>
    <w:pPr>
      <w:widowControl/>
      <w:pBdr>
        <w:top w:val="single" w:sz="4" w:space="0" w:color="auto"/>
        <w:left w:val="single" w:sz="4" w:space="0" w:color="auto"/>
        <w:bottom w:val="single" w:sz="4" w:space="0" w:color="auto"/>
        <w:right w:val="single" w:sz="12" w:space="0" w:color="auto"/>
      </w:pBdr>
      <w:shd w:val="clear" w:color="000000" w:fill="C0C0C0"/>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212">
    <w:name w:val="xl212"/>
    <w:basedOn w:val="Normal"/>
    <w:rsid w:val="0069306A"/>
    <w:pPr>
      <w:widowControl/>
      <w:pBdr>
        <w:top w:val="single" w:sz="12"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213">
    <w:name w:val="xl213"/>
    <w:basedOn w:val="Normal"/>
    <w:rsid w:val="0069306A"/>
    <w:pPr>
      <w:widowControl/>
      <w:pBdr>
        <w:top w:val="single" w:sz="12" w:space="0" w:color="auto"/>
        <w:left w:val="single" w:sz="4" w:space="0" w:color="auto"/>
        <w:bottom w:val="single" w:sz="4" w:space="0" w:color="auto"/>
        <w:right w:val="single" w:sz="12" w:space="0" w:color="auto"/>
      </w:pBdr>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214">
    <w:name w:val="xl214"/>
    <w:basedOn w:val="Normal"/>
    <w:rsid w:val="0069306A"/>
    <w:pPr>
      <w:widowControl/>
      <w:pBdr>
        <w:top w:val="single" w:sz="4" w:space="0" w:color="auto"/>
        <w:left w:val="single" w:sz="12" w:space="0" w:color="auto"/>
        <w:bottom w:val="single" w:sz="4" w:space="0" w:color="auto"/>
        <w:right w:val="single" w:sz="4" w:space="0" w:color="auto"/>
      </w:pBdr>
      <w:shd w:val="clear" w:color="000000" w:fill="969696"/>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paragraph" w:customStyle="1" w:styleId="xl215">
    <w:name w:val="xl215"/>
    <w:basedOn w:val="Normal"/>
    <w:rsid w:val="0069306A"/>
    <w:pPr>
      <w:widowControl/>
      <w:pBdr>
        <w:top w:val="single" w:sz="4" w:space="0" w:color="auto"/>
        <w:left w:val="single" w:sz="4" w:space="0" w:color="auto"/>
        <w:bottom w:val="single" w:sz="4" w:space="0" w:color="auto"/>
        <w:right w:val="single" w:sz="4" w:space="0" w:color="auto"/>
      </w:pBdr>
      <w:shd w:val="clear" w:color="000000" w:fill="969696"/>
      <w:autoSpaceDE/>
      <w:autoSpaceDN/>
      <w:adjustRightInd/>
      <w:spacing w:before="100" w:beforeAutospacing="1" w:after="100" w:afterAutospacing="1"/>
      <w:textAlignment w:val="top"/>
    </w:pPr>
    <w:rPr>
      <w:rFonts w:ascii="Trebuchet MS" w:eastAsia="Times New Roman" w:hAnsi="Trebuchet MS" w:cs="Times New Roman"/>
      <w:b/>
      <w:bCs/>
      <w:sz w:val="24"/>
      <w:szCs w:val="24"/>
      <w:lang w:val="en-US" w:eastAsia="en-US"/>
    </w:rPr>
  </w:style>
  <w:style w:type="character" w:customStyle="1" w:styleId="FrspaiereCaracter1">
    <w:name w:val="Fără spațiere Caracter1"/>
    <w:link w:val="Frspaiere"/>
    <w:uiPriority w:val="1"/>
    <w:rsid w:val="0069306A"/>
    <w:rPr>
      <w:rFonts w:ascii="Calibri" w:eastAsia="Calibri" w:hAnsi="Calibri"/>
      <w:lang w:val="en-US" w:eastAsia="en-US"/>
    </w:rPr>
  </w:style>
  <w:style w:type="paragraph" w:customStyle="1" w:styleId="4">
    <w:name w:val="4"/>
    <w:basedOn w:val="Heading"/>
    <w:link w:val="4Char"/>
    <w:autoRedefine/>
    <w:qFormat/>
    <w:rsid w:val="0069306A"/>
    <w:pPr>
      <w:suppressAutoHyphens w:val="0"/>
      <w:spacing w:line="276" w:lineRule="auto"/>
    </w:pPr>
    <w:rPr>
      <w:rFonts w:ascii="Trebuchet MS" w:eastAsia="Calibri" w:hAnsi="Trebuchet MS"/>
      <w:b/>
      <w:sz w:val="22"/>
    </w:rPr>
  </w:style>
  <w:style w:type="paragraph" w:customStyle="1" w:styleId="Frspaiere3">
    <w:name w:val="Fără spațiere3"/>
    <w:link w:val="FrspaiereCaracter"/>
    <w:qFormat/>
    <w:rsid w:val="0069306A"/>
    <w:pPr>
      <w:spacing w:after="0" w:line="240" w:lineRule="auto"/>
    </w:pPr>
    <w:rPr>
      <w:rFonts w:ascii="Calibri" w:eastAsia="Calibri" w:hAnsi="Calibri"/>
      <w:lang w:eastAsia="en-US"/>
    </w:rPr>
  </w:style>
  <w:style w:type="character" w:customStyle="1" w:styleId="4Char">
    <w:name w:val="4 Char"/>
    <w:link w:val="4"/>
    <w:rsid w:val="0069306A"/>
    <w:rPr>
      <w:rFonts w:ascii="Trebuchet MS" w:eastAsia="Calibri" w:hAnsi="Trebuchet MS" w:cs="Mangal"/>
      <w:b/>
      <w:color w:val="000000"/>
      <w:kern w:val="1"/>
      <w:szCs w:val="28"/>
      <w:lang w:val="en-US" w:eastAsia="ar-SA"/>
    </w:rPr>
  </w:style>
  <w:style w:type="character" w:customStyle="1" w:styleId="FrspaiereCaracter">
    <w:name w:val="Fără spațiere Caracter"/>
    <w:link w:val="Frspaiere3"/>
    <w:rsid w:val="0069306A"/>
    <w:rPr>
      <w:rFonts w:ascii="Calibri" w:eastAsia="Calibri" w:hAnsi="Calibri"/>
      <w:lang w:eastAsia="en-US"/>
    </w:rPr>
  </w:style>
  <w:style w:type="paragraph" w:customStyle="1" w:styleId="Frspaiere2">
    <w:name w:val="Fără spațiere2"/>
    <w:uiPriority w:val="1"/>
    <w:qFormat/>
    <w:rsid w:val="0069306A"/>
    <w:pPr>
      <w:spacing w:after="0" w:line="240" w:lineRule="auto"/>
    </w:pPr>
    <w:rPr>
      <w:rFonts w:ascii="Calibri" w:eastAsia="Calibri" w:hAnsi="Calibri"/>
      <w:lang w:val="en-US" w:eastAsia="en-US"/>
    </w:rPr>
  </w:style>
  <w:style w:type="character" w:customStyle="1" w:styleId="NoSpacingChar1">
    <w:name w:val="No Spacing Char1"/>
    <w:rsid w:val="0069306A"/>
    <w:rPr>
      <w:sz w:val="22"/>
      <w:szCs w:val="22"/>
      <w:lang w:val="ro-RO" w:bidi="ar-SA"/>
    </w:rPr>
  </w:style>
  <w:style w:type="paragraph" w:customStyle="1" w:styleId="NoSpacing1">
    <w:name w:val="No Spacing1"/>
    <w:qFormat/>
    <w:rsid w:val="0069306A"/>
    <w:pPr>
      <w:spacing w:after="0" w:line="240" w:lineRule="auto"/>
    </w:pPr>
    <w:rPr>
      <w:rFonts w:ascii="Calibri" w:eastAsia="Calibri" w:hAnsi="Calibri"/>
    </w:rPr>
  </w:style>
  <w:style w:type="paragraph" w:customStyle="1" w:styleId="Frspaiere1">
    <w:name w:val="Fără spațiere1"/>
    <w:link w:val="NoSpacingCaracter"/>
    <w:qFormat/>
    <w:rsid w:val="0069306A"/>
    <w:pPr>
      <w:spacing w:after="0" w:line="240" w:lineRule="auto"/>
    </w:pPr>
    <w:rPr>
      <w:rFonts w:ascii="Calibri" w:eastAsia="Calibri" w:hAnsi="Calibri"/>
      <w:lang w:val="en-US" w:eastAsia="en-US"/>
    </w:rPr>
  </w:style>
  <w:style w:type="character" w:customStyle="1" w:styleId="NoSpacingCaracter">
    <w:name w:val="No Spacing Caracter"/>
    <w:link w:val="Frspaiere1"/>
    <w:locked/>
    <w:rsid w:val="0069306A"/>
    <w:rPr>
      <w:rFonts w:ascii="Calibri" w:eastAsia="Calibri" w:hAnsi="Calibri"/>
      <w:lang w:val="en-US" w:eastAsia="en-US"/>
    </w:rPr>
  </w:style>
  <w:style w:type="paragraph" w:customStyle="1" w:styleId="Frspaiere4">
    <w:name w:val="Fără spațiere4"/>
    <w:qFormat/>
    <w:rsid w:val="0069306A"/>
    <w:pPr>
      <w:spacing w:after="0" w:line="240" w:lineRule="auto"/>
    </w:pPr>
    <w:rPr>
      <w:rFonts w:ascii="Calibri" w:eastAsia="Calibri" w:hAnsi="Calibri"/>
      <w:lang w:eastAsia="en-US"/>
    </w:rPr>
  </w:style>
  <w:style w:type="paragraph" w:customStyle="1" w:styleId="NoSpacing2">
    <w:name w:val="No Spacing2"/>
    <w:rsid w:val="0069306A"/>
    <w:pPr>
      <w:suppressAutoHyphens/>
      <w:spacing w:after="0" w:line="240" w:lineRule="auto"/>
    </w:pPr>
    <w:rPr>
      <w:rFonts w:ascii="Calibri" w:eastAsia="Calibri" w:hAnsi="Calibri"/>
      <w:kern w:val="1"/>
      <w:lang w:val="en-US" w:eastAsia="ar-SA"/>
    </w:rPr>
  </w:style>
  <w:style w:type="paragraph" w:customStyle="1" w:styleId="Listafaraspatiiintrerinduri">
    <w:name w:val="Lista (fara spatii intre rinduri)"/>
    <w:rsid w:val="0069306A"/>
    <w:pPr>
      <w:spacing w:after="0" w:line="240" w:lineRule="auto"/>
    </w:pPr>
    <w:rPr>
      <w:rFonts w:ascii="Times New Roman" w:eastAsia="Times New Roman" w:hAnsi="Times New Roman"/>
      <w:noProof/>
      <w:szCs w:val="20"/>
    </w:rPr>
  </w:style>
  <w:style w:type="paragraph" w:customStyle="1" w:styleId="TableData">
    <w:name w:val="TableData"/>
    <w:basedOn w:val="Normal"/>
    <w:qFormat/>
    <w:rsid w:val="0069306A"/>
    <w:pPr>
      <w:widowControl/>
      <w:autoSpaceDE/>
      <w:autoSpaceDN/>
      <w:adjustRightInd/>
    </w:pPr>
    <w:rPr>
      <w:rFonts w:ascii="DejaVu Sans" w:eastAsia="DejaVu Sans" w:hAnsi="DejaVu Sans" w:cs="DejaVu Sans"/>
      <w:sz w:val="18"/>
      <w:szCs w:val="20"/>
    </w:rPr>
  </w:style>
  <w:style w:type="character" w:customStyle="1" w:styleId="ListcumarcatoriCaracter">
    <w:name w:val="Listă cu marcatori Caracter"/>
    <w:link w:val="Listcumarcatori"/>
    <w:uiPriority w:val="10"/>
    <w:rsid w:val="0069306A"/>
    <w:rPr>
      <w:rFonts w:ascii="Arial" w:eastAsia="Times New Roman" w:hAnsi="Arial"/>
      <w:szCs w:val="16"/>
      <w:lang w:eastAsia="en-US"/>
    </w:rPr>
  </w:style>
  <w:style w:type="paragraph" w:customStyle="1" w:styleId="TAOPARAGRAF">
    <w:name w:val="TAO_PARAGRAF"/>
    <w:basedOn w:val="Frspaiere"/>
    <w:link w:val="TAOPARAGRAFChar"/>
    <w:qFormat/>
    <w:rsid w:val="0069306A"/>
    <w:pPr>
      <w:spacing w:line="360" w:lineRule="auto"/>
      <w:ind w:firstLine="720"/>
      <w:jc w:val="both"/>
    </w:pPr>
    <w:rPr>
      <w:rFonts w:ascii="Calibri Light" w:eastAsia="Times New Roman" w:hAnsi="Calibri Light" w:cs="Calibri Light"/>
      <w:color w:val="000000"/>
      <w:sz w:val="24"/>
      <w:szCs w:val="24"/>
      <w:lang w:val="ro-RO" w:eastAsia="de-DE"/>
    </w:rPr>
  </w:style>
  <w:style w:type="character" w:customStyle="1" w:styleId="TAOPARAGRAFChar">
    <w:name w:val="TAO_PARAGRAF Char"/>
    <w:link w:val="TAOPARAGRAF"/>
    <w:rsid w:val="0069306A"/>
    <w:rPr>
      <w:rFonts w:ascii="Calibri Light" w:eastAsia="Times New Roman" w:hAnsi="Calibri Light" w:cs="Calibri Light"/>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154173">
      <w:marLeft w:val="0"/>
      <w:marRight w:val="0"/>
      <w:marTop w:val="0"/>
      <w:marBottom w:val="0"/>
      <w:divBdr>
        <w:top w:val="none" w:sz="0" w:space="0" w:color="auto"/>
        <w:left w:val="none" w:sz="0" w:space="0" w:color="auto"/>
        <w:bottom w:val="none" w:sz="0" w:space="0" w:color="auto"/>
        <w:right w:val="none" w:sz="0" w:space="0" w:color="auto"/>
      </w:divBdr>
      <w:divsChild>
        <w:div w:id="1480154182">
          <w:marLeft w:val="0"/>
          <w:marRight w:val="0"/>
          <w:marTop w:val="0"/>
          <w:marBottom w:val="0"/>
          <w:divBdr>
            <w:top w:val="none" w:sz="0" w:space="0" w:color="auto"/>
            <w:left w:val="none" w:sz="0" w:space="0" w:color="auto"/>
            <w:bottom w:val="none" w:sz="0" w:space="0" w:color="auto"/>
            <w:right w:val="none" w:sz="0" w:space="0" w:color="auto"/>
          </w:divBdr>
        </w:div>
        <w:div w:id="1480154199">
          <w:marLeft w:val="0"/>
          <w:marRight w:val="0"/>
          <w:marTop w:val="0"/>
          <w:marBottom w:val="0"/>
          <w:divBdr>
            <w:top w:val="none" w:sz="0" w:space="0" w:color="auto"/>
            <w:left w:val="none" w:sz="0" w:space="0" w:color="auto"/>
            <w:bottom w:val="none" w:sz="0" w:space="0" w:color="auto"/>
            <w:right w:val="none" w:sz="0" w:space="0" w:color="auto"/>
          </w:divBdr>
        </w:div>
        <w:div w:id="1480154221">
          <w:marLeft w:val="0"/>
          <w:marRight w:val="0"/>
          <w:marTop w:val="0"/>
          <w:marBottom w:val="0"/>
          <w:divBdr>
            <w:top w:val="none" w:sz="0" w:space="0" w:color="auto"/>
            <w:left w:val="none" w:sz="0" w:space="0" w:color="auto"/>
            <w:bottom w:val="none" w:sz="0" w:space="0" w:color="auto"/>
            <w:right w:val="none" w:sz="0" w:space="0" w:color="auto"/>
          </w:divBdr>
        </w:div>
        <w:div w:id="1480154250">
          <w:marLeft w:val="0"/>
          <w:marRight w:val="0"/>
          <w:marTop w:val="0"/>
          <w:marBottom w:val="0"/>
          <w:divBdr>
            <w:top w:val="none" w:sz="0" w:space="0" w:color="auto"/>
            <w:left w:val="none" w:sz="0" w:space="0" w:color="auto"/>
            <w:bottom w:val="none" w:sz="0" w:space="0" w:color="auto"/>
            <w:right w:val="none" w:sz="0" w:space="0" w:color="auto"/>
          </w:divBdr>
        </w:div>
        <w:div w:id="1480154264">
          <w:marLeft w:val="0"/>
          <w:marRight w:val="0"/>
          <w:marTop w:val="0"/>
          <w:marBottom w:val="0"/>
          <w:divBdr>
            <w:top w:val="none" w:sz="0" w:space="0" w:color="auto"/>
            <w:left w:val="none" w:sz="0" w:space="0" w:color="auto"/>
            <w:bottom w:val="none" w:sz="0" w:space="0" w:color="auto"/>
            <w:right w:val="none" w:sz="0" w:space="0" w:color="auto"/>
          </w:divBdr>
        </w:div>
        <w:div w:id="1480154276">
          <w:marLeft w:val="0"/>
          <w:marRight w:val="0"/>
          <w:marTop w:val="0"/>
          <w:marBottom w:val="0"/>
          <w:divBdr>
            <w:top w:val="none" w:sz="0" w:space="0" w:color="auto"/>
            <w:left w:val="none" w:sz="0" w:space="0" w:color="auto"/>
            <w:bottom w:val="none" w:sz="0" w:space="0" w:color="auto"/>
            <w:right w:val="none" w:sz="0" w:space="0" w:color="auto"/>
          </w:divBdr>
        </w:div>
        <w:div w:id="1480154279">
          <w:marLeft w:val="0"/>
          <w:marRight w:val="0"/>
          <w:marTop w:val="0"/>
          <w:marBottom w:val="0"/>
          <w:divBdr>
            <w:top w:val="none" w:sz="0" w:space="0" w:color="auto"/>
            <w:left w:val="none" w:sz="0" w:space="0" w:color="auto"/>
            <w:bottom w:val="none" w:sz="0" w:space="0" w:color="auto"/>
            <w:right w:val="none" w:sz="0" w:space="0" w:color="auto"/>
          </w:divBdr>
        </w:div>
        <w:div w:id="1480154302">
          <w:marLeft w:val="0"/>
          <w:marRight w:val="0"/>
          <w:marTop w:val="0"/>
          <w:marBottom w:val="0"/>
          <w:divBdr>
            <w:top w:val="none" w:sz="0" w:space="0" w:color="auto"/>
            <w:left w:val="none" w:sz="0" w:space="0" w:color="auto"/>
            <w:bottom w:val="none" w:sz="0" w:space="0" w:color="auto"/>
            <w:right w:val="none" w:sz="0" w:space="0" w:color="auto"/>
          </w:divBdr>
        </w:div>
        <w:div w:id="1480154356">
          <w:marLeft w:val="0"/>
          <w:marRight w:val="0"/>
          <w:marTop w:val="0"/>
          <w:marBottom w:val="0"/>
          <w:divBdr>
            <w:top w:val="none" w:sz="0" w:space="0" w:color="auto"/>
            <w:left w:val="none" w:sz="0" w:space="0" w:color="auto"/>
            <w:bottom w:val="none" w:sz="0" w:space="0" w:color="auto"/>
            <w:right w:val="none" w:sz="0" w:space="0" w:color="auto"/>
          </w:divBdr>
        </w:div>
        <w:div w:id="1480154393">
          <w:marLeft w:val="0"/>
          <w:marRight w:val="0"/>
          <w:marTop w:val="0"/>
          <w:marBottom w:val="0"/>
          <w:divBdr>
            <w:top w:val="none" w:sz="0" w:space="0" w:color="auto"/>
            <w:left w:val="none" w:sz="0" w:space="0" w:color="auto"/>
            <w:bottom w:val="none" w:sz="0" w:space="0" w:color="auto"/>
            <w:right w:val="none" w:sz="0" w:space="0" w:color="auto"/>
          </w:divBdr>
        </w:div>
        <w:div w:id="1480154394">
          <w:marLeft w:val="0"/>
          <w:marRight w:val="0"/>
          <w:marTop w:val="0"/>
          <w:marBottom w:val="0"/>
          <w:divBdr>
            <w:top w:val="none" w:sz="0" w:space="0" w:color="auto"/>
            <w:left w:val="none" w:sz="0" w:space="0" w:color="auto"/>
            <w:bottom w:val="none" w:sz="0" w:space="0" w:color="auto"/>
            <w:right w:val="none" w:sz="0" w:space="0" w:color="auto"/>
          </w:divBdr>
        </w:div>
        <w:div w:id="1480154396">
          <w:marLeft w:val="0"/>
          <w:marRight w:val="0"/>
          <w:marTop w:val="0"/>
          <w:marBottom w:val="0"/>
          <w:divBdr>
            <w:top w:val="none" w:sz="0" w:space="0" w:color="auto"/>
            <w:left w:val="none" w:sz="0" w:space="0" w:color="auto"/>
            <w:bottom w:val="none" w:sz="0" w:space="0" w:color="auto"/>
            <w:right w:val="none" w:sz="0" w:space="0" w:color="auto"/>
          </w:divBdr>
        </w:div>
        <w:div w:id="1480154397">
          <w:marLeft w:val="0"/>
          <w:marRight w:val="0"/>
          <w:marTop w:val="0"/>
          <w:marBottom w:val="0"/>
          <w:divBdr>
            <w:top w:val="none" w:sz="0" w:space="0" w:color="auto"/>
            <w:left w:val="none" w:sz="0" w:space="0" w:color="auto"/>
            <w:bottom w:val="none" w:sz="0" w:space="0" w:color="auto"/>
            <w:right w:val="none" w:sz="0" w:space="0" w:color="auto"/>
          </w:divBdr>
        </w:div>
        <w:div w:id="1480154405">
          <w:marLeft w:val="0"/>
          <w:marRight w:val="0"/>
          <w:marTop w:val="0"/>
          <w:marBottom w:val="0"/>
          <w:divBdr>
            <w:top w:val="none" w:sz="0" w:space="0" w:color="auto"/>
            <w:left w:val="none" w:sz="0" w:space="0" w:color="auto"/>
            <w:bottom w:val="none" w:sz="0" w:space="0" w:color="auto"/>
            <w:right w:val="none" w:sz="0" w:space="0" w:color="auto"/>
          </w:divBdr>
        </w:div>
        <w:div w:id="1480154408">
          <w:marLeft w:val="0"/>
          <w:marRight w:val="0"/>
          <w:marTop w:val="0"/>
          <w:marBottom w:val="0"/>
          <w:divBdr>
            <w:top w:val="none" w:sz="0" w:space="0" w:color="auto"/>
            <w:left w:val="none" w:sz="0" w:space="0" w:color="auto"/>
            <w:bottom w:val="none" w:sz="0" w:space="0" w:color="auto"/>
            <w:right w:val="none" w:sz="0" w:space="0" w:color="auto"/>
          </w:divBdr>
        </w:div>
      </w:divsChild>
    </w:div>
    <w:div w:id="1480154177">
      <w:marLeft w:val="0"/>
      <w:marRight w:val="0"/>
      <w:marTop w:val="0"/>
      <w:marBottom w:val="0"/>
      <w:divBdr>
        <w:top w:val="none" w:sz="0" w:space="0" w:color="auto"/>
        <w:left w:val="none" w:sz="0" w:space="0" w:color="auto"/>
        <w:bottom w:val="none" w:sz="0" w:space="0" w:color="auto"/>
        <w:right w:val="none" w:sz="0" w:space="0" w:color="auto"/>
      </w:divBdr>
      <w:divsChild>
        <w:div w:id="1480154175">
          <w:marLeft w:val="0"/>
          <w:marRight w:val="0"/>
          <w:marTop w:val="0"/>
          <w:marBottom w:val="0"/>
          <w:divBdr>
            <w:top w:val="none" w:sz="0" w:space="0" w:color="auto"/>
            <w:left w:val="none" w:sz="0" w:space="0" w:color="auto"/>
            <w:bottom w:val="none" w:sz="0" w:space="0" w:color="auto"/>
            <w:right w:val="none" w:sz="0" w:space="0" w:color="auto"/>
          </w:divBdr>
        </w:div>
        <w:div w:id="1480154207">
          <w:marLeft w:val="0"/>
          <w:marRight w:val="0"/>
          <w:marTop w:val="0"/>
          <w:marBottom w:val="0"/>
          <w:divBdr>
            <w:top w:val="none" w:sz="0" w:space="0" w:color="auto"/>
            <w:left w:val="none" w:sz="0" w:space="0" w:color="auto"/>
            <w:bottom w:val="none" w:sz="0" w:space="0" w:color="auto"/>
            <w:right w:val="none" w:sz="0" w:space="0" w:color="auto"/>
          </w:divBdr>
        </w:div>
        <w:div w:id="1480154231">
          <w:marLeft w:val="0"/>
          <w:marRight w:val="0"/>
          <w:marTop w:val="0"/>
          <w:marBottom w:val="0"/>
          <w:divBdr>
            <w:top w:val="none" w:sz="0" w:space="0" w:color="auto"/>
            <w:left w:val="none" w:sz="0" w:space="0" w:color="auto"/>
            <w:bottom w:val="none" w:sz="0" w:space="0" w:color="auto"/>
            <w:right w:val="none" w:sz="0" w:space="0" w:color="auto"/>
          </w:divBdr>
        </w:div>
        <w:div w:id="1480154310">
          <w:marLeft w:val="0"/>
          <w:marRight w:val="0"/>
          <w:marTop w:val="0"/>
          <w:marBottom w:val="0"/>
          <w:divBdr>
            <w:top w:val="none" w:sz="0" w:space="0" w:color="auto"/>
            <w:left w:val="none" w:sz="0" w:space="0" w:color="auto"/>
            <w:bottom w:val="none" w:sz="0" w:space="0" w:color="auto"/>
            <w:right w:val="none" w:sz="0" w:space="0" w:color="auto"/>
          </w:divBdr>
        </w:div>
        <w:div w:id="1480154323">
          <w:marLeft w:val="0"/>
          <w:marRight w:val="0"/>
          <w:marTop w:val="0"/>
          <w:marBottom w:val="0"/>
          <w:divBdr>
            <w:top w:val="none" w:sz="0" w:space="0" w:color="auto"/>
            <w:left w:val="none" w:sz="0" w:space="0" w:color="auto"/>
            <w:bottom w:val="none" w:sz="0" w:space="0" w:color="auto"/>
            <w:right w:val="none" w:sz="0" w:space="0" w:color="auto"/>
          </w:divBdr>
        </w:div>
        <w:div w:id="1480154342">
          <w:marLeft w:val="0"/>
          <w:marRight w:val="0"/>
          <w:marTop w:val="0"/>
          <w:marBottom w:val="0"/>
          <w:divBdr>
            <w:top w:val="none" w:sz="0" w:space="0" w:color="auto"/>
            <w:left w:val="none" w:sz="0" w:space="0" w:color="auto"/>
            <w:bottom w:val="none" w:sz="0" w:space="0" w:color="auto"/>
            <w:right w:val="none" w:sz="0" w:space="0" w:color="auto"/>
          </w:divBdr>
        </w:div>
        <w:div w:id="1480154374">
          <w:marLeft w:val="0"/>
          <w:marRight w:val="0"/>
          <w:marTop w:val="0"/>
          <w:marBottom w:val="0"/>
          <w:divBdr>
            <w:top w:val="none" w:sz="0" w:space="0" w:color="auto"/>
            <w:left w:val="none" w:sz="0" w:space="0" w:color="auto"/>
            <w:bottom w:val="none" w:sz="0" w:space="0" w:color="auto"/>
            <w:right w:val="none" w:sz="0" w:space="0" w:color="auto"/>
          </w:divBdr>
        </w:div>
        <w:div w:id="1480154412">
          <w:marLeft w:val="0"/>
          <w:marRight w:val="0"/>
          <w:marTop w:val="0"/>
          <w:marBottom w:val="0"/>
          <w:divBdr>
            <w:top w:val="none" w:sz="0" w:space="0" w:color="auto"/>
            <w:left w:val="none" w:sz="0" w:space="0" w:color="auto"/>
            <w:bottom w:val="none" w:sz="0" w:space="0" w:color="auto"/>
            <w:right w:val="none" w:sz="0" w:space="0" w:color="auto"/>
          </w:divBdr>
        </w:div>
      </w:divsChild>
    </w:div>
    <w:div w:id="1480154198">
      <w:marLeft w:val="0"/>
      <w:marRight w:val="0"/>
      <w:marTop w:val="0"/>
      <w:marBottom w:val="0"/>
      <w:divBdr>
        <w:top w:val="none" w:sz="0" w:space="0" w:color="auto"/>
        <w:left w:val="none" w:sz="0" w:space="0" w:color="auto"/>
        <w:bottom w:val="none" w:sz="0" w:space="0" w:color="auto"/>
        <w:right w:val="none" w:sz="0" w:space="0" w:color="auto"/>
      </w:divBdr>
      <w:divsChild>
        <w:div w:id="1480154191">
          <w:marLeft w:val="0"/>
          <w:marRight w:val="0"/>
          <w:marTop w:val="0"/>
          <w:marBottom w:val="0"/>
          <w:divBdr>
            <w:top w:val="none" w:sz="0" w:space="0" w:color="auto"/>
            <w:left w:val="none" w:sz="0" w:space="0" w:color="auto"/>
            <w:bottom w:val="none" w:sz="0" w:space="0" w:color="auto"/>
            <w:right w:val="none" w:sz="0" w:space="0" w:color="auto"/>
          </w:divBdr>
        </w:div>
        <w:div w:id="1480154195">
          <w:marLeft w:val="0"/>
          <w:marRight w:val="0"/>
          <w:marTop w:val="0"/>
          <w:marBottom w:val="0"/>
          <w:divBdr>
            <w:top w:val="none" w:sz="0" w:space="0" w:color="auto"/>
            <w:left w:val="none" w:sz="0" w:space="0" w:color="auto"/>
            <w:bottom w:val="none" w:sz="0" w:space="0" w:color="auto"/>
            <w:right w:val="none" w:sz="0" w:space="0" w:color="auto"/>
          </w:divBdr>
        </w:div>
        <w:div w:id="1480154201">
          <w:marLeft w:val="0"/>
          <w:marRight w:val="0"/>
          <w:marTop w:val="0"/>
          <w:marBottom w:val="0"/>
          <w:divBdr>
            <w:top w:val="none" w:sz="0" w:space="0" w:color="auto"/>
            <w:left w:val="none" w:sz="0" w:space="0" w:color="auto"/>
            <w:bottom w:val="none" w:sz="0" w:space="0" w:color="auto"/>
            <w:right w:val="none" w:sz="0" w:space="0" w:color="auto"/>
          </w:divBdr>
        </w:div>
        <w:div w:id="1480154218">
          <w:marLeft w:val="0"/>
          <w:marRight w:val="0"/>
          <w:marTop w:val="0"/>
          <w:marBottom w:val="0"/>
          <w:divBdr>
            <w:top w:val="none" w:sz="0" w:space="0" w:color="auto"/>
            <w:left w:val="none" w:sz="0" w:space="0" w:color="auto"/>
            <w:bottom w:val="none" w:sz="0" w:space="0" w:color="auto"/>
            <w:right w:val="none" w:sz="0" w:space="0" w:color="auto"/>
          </w:divBdr>
        </w:div>
        <w:div w:id="1480154237">
          <w:marLeft w:val="0"/>
          <w:marRight w:val="0"/>
          <w:marTop w:val="0"/>
          <w:marBottom w:val="0"/>
          <w:divBdr>
            <w:top w:val="none" w:sz="0" w:space="0" w:color="auto"/>
            <w:left w:val="none" w:sz="0" w:space="0" w:color="auto"/>
            <w:bottom w:val="none" w:sz="0" w:space="0" w:color="auto"/>
            <w:right w:val="none" w:sz="0" w:space="0" w:color="auto"/>
          </w:divBdr>
        </w:div>
        <w:div w:id="1480154238">
          <w:marLeft w:val="0"/>
          <w:marRight w:val="0"/>
          <w:marTop w:val="0"/>
          <w:marBottom w:val="0"/>
          <w:divBdr>
            <w:top w:val="none" w:sz="0" w:space="0" w:color="auto"/>
            <w:left w:val="none" w:sz="0" w:space="0" w:color="auto"/>
            <w:bottom w:val="none" w:sz="0" w:space="0" w:color="auto"/>
            <w:right w:val="none" w:sz="0" w:space="0" w:color="auto"/>
          </w:divBdr>
        </w:div>
        <w:div w:id="1480154245">
          <w:marLeft w:val="0"/>
          <w:marRight w:val="0"/>
          <w:marTop w:val="0"/>
          <w:marBottom w:val="0"/>
          <w:divBdr>
            <w:top w:val="none" w:sz="0" w:space="0" w:color="auto"/>
            <w:left w:val="none" w:sz="0" w:space="0" w:color="auto"/>
            <w:bottom w:val="none" w:sz="0" w:space="0" w:color="auto"/>
            <w:right w:val="none" w:sz="0" w:space="0" w:color="auto"/>
          </w:divBdr>
        </w:div>
        <w:div w:id="1480154255">
          <w:marLeft w:val="0"/>
          <w:marRight w:val="0"/>
          <w:marTop w:val="0"/>
          <w:marBottom w:val="0"/>
          <w:divBdr>
            <w:top w:val="none" w:sz="0" w:space="0" w:color="auto"/>
            <w:left w:val="none" w:sz="0" w:space="0" w:color="auto"/>
            <w:bottom w:val="none" w:sz="0" w:space="0" w:color="auto"/>
            <w:right w:val="none" w:sz="0" w:space="0" w:color="auto"/>
          </w:divBdr>
        </w:div>
        <w:div w:id="1480154281">
          <w:marLeft w:val="0"/>
          <w:marRight w:val="0"/>
          <w:marTop w:val="0"/>
          <w:marBottom w:val="0"/>
          <w:divBdr>
            <w:top w:val="none" w:sz="0" w:space="0" w:color="auto"/>
            <w:left w:val="none" w:sz="0" w:space="0" w:color="auto"/>
            <w:bottom w:val="none" w:sz="0" w:space="0" w:color="auto"/>
            <w:right w:val="none" w:sz="0" w:space="0" w:color="auto"/>
          </w:divBdr>
        </w:div>
        <w:div w:id="1480154292">
          <w:marLeft w:val="0"/>
          <w:marRight w:val="0"/>
          <w:marTop w:val="0"/>
          <w:marBottom w:val="0"/>
          <w:divBdr>
            <w:top w:val="none" w:sz="0" w:space="0" w:color="auto"/>
            <w:left w:val="none" w:sz="0" w:space="0" w:color="auto"/>
            <w:bottom w:val="none" w:sz="0" w:space="0" w:color="auto"/>
            <w:right w:val="none" w:sz="0" w:space="0" w:color="auto"/>
          </w:divBdr>
        </w:div>
        <w:div w:id="1480154306">
          <w:marLeft w:val="0"/>
          <w:marRight w:val="0"/>
          <w:marTop w:val="0"/>
          <w:marBottom w:val="0"/>
          <w:divBdr>
            <w:top w:val="none" w:sz="0" w:space="0" w:color="auto"/>
            <w:left w:val="none" w:sz="0" w:space="0" w:color="auto"/>
            <w:bottom w:val="none" w:sz="0" w:space="0" w:color="auto"/>
            <w:right w:val="none" w:sz="0" w:space="0" w:color="auto"/>
          </w:divBdr>
        </w:div>
        <w:div w:id="1480154324">
          <w:marLeft w:val="0"/>
          <w:marRight w:val="0"/>
          <w:marTop w:val="0"/>
          <w:marBottom w:val="0"/>
          <w:divBdr>
            <w:top w:val="none" w:sz="0" w:space="0" w:color="auto"/>
            <w:left w:val="none" w:sz="0" w:space="0" w:color="auto"/>
            <w:bottom w:val="none" w:sz="0" w:space="0" w:color="auto"/>
            <w:right w:val="none" w:sz="0" w:space="0" w:color="auto"/>
          </w:divBdr>
        </w:div>
        <w:div w:id="1480154337">
          <w:marLeft w:val="0"/>
          <w:marRight w:val="0"/>
          <w:marTop w:val="0"/>
          <w:marBottom w:val="0"/>
          <w:divBdr>
            <w:top w:val="none" w:sz="0" w:space="0" w:color="auto"/>
            <w:left w:val="none" w:sz="0" w:space="0" w:color="auto"/>
            <w:bottom w:val="none" w:sz="0" w:space="0" w:color="auto"/>
            <w:right w:val="none" w:sz="0" w:space="0" w:color="auto"/>
          </w:divBdr>
        </w:div>
        <w:div w:id="1480154360">
          <w:marLeft w:val="0"/>
          <w:marRight w:val="0"/>
          <w:marTop w:val="0"/>
          <w:marBottom w:val="0"/>
          <w:divBdr>
            <w:top w:val="none" w:sz="0" w:space="0" w:color="auto"/>
            <w:left w:val="none" w:sz="0" w:space="0" w:color="auto"/>
            <w:bottom w:val="none" w:sz="0" w:space="0" w:color="auto"/>
            <w:right w:val="none" w:sz="0" w:space="0" w:color="auto"/>
          </w:divBdr>
        </w:div>
        <w:div w:id="1480154367">
          <w:marLeft w:val="0"/>
          <w:marRight w:val="0"/>
          <w:marTop w:val="0"/>
          <w:marBottom w:val="0"/>
          <w:divBdr>
            <w:top w:val="none" w:sz="0" w:space="0" w:color="auto"/>
            <w:left w:val="none" w:sz="0" w:space="0" w:color="auto"/>
            <w:bottom w:val="none" w:sz="0" w:space="0" w:color="auto"/>
            <w:right w:val="none" w:sz="0" w:space="0" w:color="auto"/>
          </w:divBdr>
        </w:div>
        <w:div w:id="1480154369">
          <w:marLeft w:val="0"/>
          <w:marRight w:val="0"/>
          <w:marTop w:val="0"/>
          <w:marBottom w:val="0"/>
          <w:divBdr>
            <w:top w:val="none" w:sz="0" w:space="0" w:color="auto"/>
            <w:left w:val="none" w:sz="0" w:space="0" w:color="auto"/>
            <w:bottom w:val="none" w:sz="0" w:space="0" w:color="auto"/>
            <w:right w:val="none" w:sz="0" w:space="0" w:color="auto"/>
          </w:divBdr>
        </w:div>
        <w:div w:id="1480154373">
          <w:marLeft w:val="0"/>
          <w:marRight w:val="0"/>
          <w:marTop w:val="0"/>
          <w:marBottom w:val="0"/>
          <w:divBdr>
            <w:top w:val="none" w:sz="0" w:space="0" w:color="auto"/>
            <w:left w:val="none" w:sz="0" w:space="0" w:color="auto"/>
            <w:bottom w:val="none" w:sz="0" w:space="0" w:color="auto"/>
            <w:right w:val="none" w:sz="0" w:space="0" w:color="auto"/>
          </w:divBdr>
        </w:div>
        <w:div w:id="1480154377">
          <w:marLeft w:val="0"/>
          <w:marRight w:val="0"/>
          <w:marTop w:val="0"/>
          <w:marBottom w:val="0"/>
          <w:divBdr>
            <w:top w:val="none" w:sz="0" w:space="0" w:color="auto"/>
            <w:left w:val="none" w:sz="0" w:space="0" w:color="auto"/>
            <w:bottom w:val="none" w:sz="0" w:space="0" w:color="auto"/>
            <w:right w:val="none" w:sz="0" w:space="0" w:color="auto"/>
          </w:divBdr>
        </w:div>
        <w:div w:id="1480154402">
          <w:marLeft w:val="0"/>
          <w:marRight w:val="0"/>
          <w:marTop w:val="0"/>
          <w:marBottom w:val="0"/>
          <w:divBdr>
            <w:top w:val="none" w:sz="0" w:space="0" w:color="auto"/>
            <w:left w:val="none" w:sz="0" w:space="0" w:color="auto"/>
            <w:bottom w:val="none" w:sz="0" w:space="0" w:color="auto"/>
            <w:right w:val="none" w:sz="0" w:space="0" w:color="auto"/>
          </w:divBdr>
        </w:div>
        <w:div w:id="1480154406">
          <w:marLeft w:val="0"/>
          <w:marRight w:val="0"/>
          <w:marTop w:val="0"/>
          <w:marBottom w:val="0"/>
          <w:divBdr>
            <w:top w:val="none" w:sz="0" w:space="0" w:color="auto"/>
            <w:left w:val="none" w:sz="0" w:space="0" w:color="auto"/>
            <w:bottom w:val="none" w:sz="0" w:space="0" w:color="auto"/>
            <w:right w:val="none" w:sz="0" w:space="0" w:color="auto"/>
          </w:divBdr>
        </w:div>
      </w:divsChild>
    </w:div>
    <w:div w:id="1480154204">
      <w:marLeft w:val="0"/>
      <w:marRight w:val="0"/>
      <w:marTop w:val="0"/>
      <w:marBottom w:val="0"/>
      <w:divBdr>
        <w:top w:val="none" w:sz="0" w:space="0" w:color="auto"/>
        <w:left w:val="none" w:sz="0" w:space="0" w:color="auto"/>
        <w:bottom w:val="none" w:sz="0" w:space="0" w:color="auto"/>
        <w:right w:val="none" w:sz="0" w:space="0" w:color="auto"/>
      </w:divBdr>
      <w:divsChild>
        <w:div w:id="1480154259">
          <w:marLeft w:val="0"/>
          <w:marRight w:val="0"/>
          <w:marTop w:val="0"/>
          <w:marBottom w:val="0"/>
          <w:divBdr>
            <w:top w:val="none" w:sz="0" w:space="0" w:color="auto"/>
            <w:left w:val="none" w:sz="0" w:space="0" w:color="auto"/>
            <w:bottom w:val="none" w:sz="0" w:space="0" w:color="auto"/>
            <w:right w:val="none" w:sz="0" w:space="0" w:color="auto"/>
          </w:divBdr>
        </w:div>
        <w:div w:id="1480154335">
          <w:marLeft w:val="0"/>
          <w:marRight w:val="0"/>
          <w:marTop w:val="0"/>
          <w:marBottom w:val="0"/>
          <w:divBdr>
            <w:top w:val="none" w:sz="0" w:space="0" w:color="auto"/>
            <w:left w:val="none" w:sz="0" w:space="0" w:color="auto"/>
            <w:bottom w:val="none" w:sz="0" w:space="0" w:color="auto"/>
            <w:right w:val="none" w:sz="0" w:space="0" w:color="auto"/>
          </w:divBdr>
        </w:div>
        <w:div w:id="1480154345">
          <w:marLeft w:val="0"/>
          <w:marRight w:val="0"/>
          <w:marTop w:val="0"/>
          <w:marBottom w:val="0"/>
          <w:divBdr>
            <w:top w:val="none" w:sz="0" w:space="0" w:color="auto"/>
            <w:left w:val="none" w:sz="0" w:space="0" w:color="auto"/>
            <w:bottom w:val="none" w:sz="0" w:space="0" w:color="auto"/>
            <w:right w:val="none" w:sz="0" w:space="0" w:color="auto"/>
          </w:divBdr>
        </w:div>
        <w:div w:id="1480154355">
          <w:marLeft w:val="0"/>
          <w:marRight w:val="0"/>
          <w:marTop w:val="0"/>
          <w:marBottom w:val="0"/>
          <w:divBdr>
            <w:top w:val="none" w:sz="0" w:space="0" w:color="auto"/>
            <w:left w:val="none" w:sz="0" w:space="0" w:color="auto"/>
            <w:bottom w:val="none" w:sz="0" w:space="0" w:color="auto"/>
            <w:right w:val="none" w:sz="0" w:space="0" w:color="auto"/>
          </w:divBdr>
        </w:div>
        <w:div w:id="1480154391">
          <w:marLeft w:val="0"/>
          <w:marRight w:val="0"/>
          <w:marTop w:val="0"/>
          <w:marBottom w:val="0"/>
          <w:divBdr>
            <w:top w:val="none" w:sz="0" w:space="0" w:color="auto"/>
            <w:left w:val="none" w:sz="0" w:space="0" w:color="auto"/>
            <w:bottom w:val="none" w:sz="0" w:space="0" w:color="auto"/>
            <w:right w:val="none" w:sz="0" w:space="0" w:color="auto"/>
          </w:divBdr>
        </w:div>
      </w:divsChild>
    </w:div>
    <w:div w:id="1480154227">
      <w:marLeft w:val="0"/>
      <w:marRight w:val="0"/>
      <w:marTop w:val="0"/>
      <w:marBottom w:val="0"/>
      <w:divBdr>
        <w:top w:val="none" w:sz="0" w:space="0" w:color="auto"/>
        <w:left w:val="none" w:sz="0" w:space="0" w:color="auto"/>
        <w:bottom w:val="none" w:sz="0" w:space="0" w:color="auto"/>
        <w:right w:val="none" w:sz="0" w:space="0" w:color="auto"/>
      </w:divBdr>
      <w:divsChild>
        <w:div w:id="1480154174">
          <w:marLeft w:val="0"/>
          <w:marRight w:val="0"/>
          <w:marTop w:val="0"/>
          <w:marBottom w:val="0"/>
          <w:divBdr>
            <w:top w:val="none" w:sz="0" w:space="0" w:color="auto"/>
            <w:left w:val="none" w:sz="0" w:space="0" w:color="auto"/>
            <w:bottom w:val="none" w:sz="0" w:space="0" w:color="auto"/>
            <w:right w:val="none" w:sz="0" w:space="0" w:color="auto"/>
          </w:divBdr>
        </w:div>
        <w:div w:id="1480154176">
          <w:marLeft w:val="0"/>
          <w:marRight w:val="0"/>
          <w:marTop w:val="0"/>
          <w:marBottom w:val="0"/>
          <w:divBdr>
            <w:top w:val="none" w:sz="0" w:space="0" w:color="auto"/>
            <w:left w:val="none" w:sz="0" w:space="0" w:color="auto"/>
            <w:bottom w:val="none" w:sz="0" w:space="0" w:color="auto"/>
            <w:right w:val="none" w:sz="0" w:space="0" w:color="auto"/>
          </w:divBdr>
        </w:div>
        <w:div w:id="1480154196">
          <w:marLeft w:val="0"/>
          <w:marRight w:val="0"/>
          <w:marTop w:val="0"/>
          <w:marBottom w:val="0"/>
          <w:divBdr>
            <w:top w:val="none" w:sz="0" w:space="0" w:color="auto"/>
            <w:left w:val="none" w:sz="0" w:space="0" w:color="auto"/>
            <w:bottom w:val="none" w:sz="0" w:space="0" w:color="auto"/>
            <w:right w:val="none" w:sz="0" w:space="0" w:color="auto"/>
          </w:divBdr>
        </w:div>
        <w:div w:id="1480154197">
          <w:marLeft w:val="0"/>
          <w:marRight w:val="0"/>
          <w:marTop w:val="0"/>
          <w:marBottom w:val="0"/>
          <w:divBdr>
            <w:top w:val="none" w:sz="0" w:space="0" w:color="auto"/>
            <w:left w:val="none" w:sz="0" w:space="0" w:color="auto"/>
            <w:bottom w:val="none" w:sz="0" w:space="0" w:color="auto"/>
            <w:right w:val="none" w:sz="0" w:space="0" w:color="auto"/>
          </w:divBdr>
        </w:div>
        <w:div w:id="1480154203">
          <w:marLeft w:val="0"/>
          <w:marRight w:val="0"/>
          <w:marTop w:val="0"/>
          <w:marBottom w:val="0"/>
          <w:divBdr>
            <w:top w:val="none" w:sz="0" w:space="0" w:color="auto"/>
            <w:left w:val="none" w:sz="0" w:space="0" w:color="auto"/>
            <w:bottom w:val="none" w:sz="0" w:space="0" w:color="auto"/>
            <w:right w:val="none" w:sz="0" w:space="0" w:color="auto"/>
          </w:divBdr>
        </w:div>
        <w:div w:id="1480154211">
          <w:marLeft w:val="0"/>
          <w:marRight w:val="0"/>
          <w:marTop w:val="0"/>
          <w:marBottom w:val="0"/>
          <w:divBdr>
            <w:top w:val="none" w:sz="0" w:space="0" w:color="auto"/>
            <w:left w:val="none" w:sz="0" w:space="0" w:color="auto"/>
            <w:bottom w:val="none" w:sz="0" w:space="0" w:color="auto"/>
            <w:right w:val="none" w:sz="0" w:space="0" w:color="auto"/>
          </w:divBdr>
        </w:div>
        <w:div w:id="1480154223">
          <w:marLeft w:val="0"/>
          <w:marRight w:val="0"/>
          <w:marTop w:val="0"/>
          <w:marBottom w:val="0"/>
          <w:divBdr>
            <w:top w:val="none" w:sz="0" w:space="0" w:color="auto"/>
            <w:left w:val="none" w:sz="0" w:space="0" w:color="auto"/>
            <w:bottom w:val="none" w:sz="0" w:space="0" w:color="auto"/>
            <w:right w:val="none" w:sz="0" w:space="0" w:color="auto"/>
          </w:divBdr>
        </w:div>
        <w:div w:id="1480154226">
          <w:marLeft w:val="0"/>
          <w:marRight w:val="0"/>
          <w:marTop w:val="0"/>
          <w:marBottom w:val="0"/>
          <w:divBdr>
            <w:top w:val="none" w:sz="0" w:space="0" w:color="auto"/>
            <w:left w:val="none" w:sz="0" w:space="0" w:color="auto"/>
            <w:bottom w:val="none" w:sz="0" w:space="0" w:color="auto"/>
            <w:right w:val="none" w:sz="0" w:space="0" w:color="auto"/>
          </w:divBdr>
        </w:div>
        <w:div w:id="1480154229">
          <w:marLeft w:val="0"/>
          <w:marRight w:val="0"/>
          <w:marTop w:val="0"/>
          <w:marBottom w:val="0"/>
          <w:divBdr>
            <w:top w:val="none" w:sz="0" w:space="0" w:color="auto"/>
            <w:left w:val="none" w:sz="0" w:space="0" w:color="auto"/>
            <w:bottom w:val="none" w:sz="0" w:space="0" w:color="auto"/>
            <w:right w:val="none" w:sz="0" w:space="0" w:color="auto"/>
          </w:divBdr>
        </w:div>
        <w:div w:id="1480154236">
          <w:marLeft w:val="0"/>
          <w:marRight w:val="0"/>
          <w:marTop w:val="0"/>
          <w:marBottom w:val="0"/>
          <w:divBdr>
            <w:top w:val="none" w:sz="0" w:space="0" w:color="auto"/>
            <w:left w:val="none" w:sz="0" w:space="0" w:color="auto"/>
            <w:bottom w:val="none" w:sz="0" w:space="0" w:color="auto"/>
            <w:right w:val="none" w:sz="0" w:space="0" w:color="auto"/>
          </w:divBdr>
        </w:div>
        <w:div w:id="1480154239">
          <w:marLeft w:val="0"/>
          <w:marRight w:val="0"/>
          <w:marTop w:val="0"/>
          <w:marBottom w:val="0"/>
          <w:divBdr>
            <w:top w:val="none" w:sz="0" w:space="0" w:color="auto"/>
            <w:left w:val="none" w:sz="0" w:space="0" w:color="auto"/>
            <w:bottom w:val="none" w:sz="0" w:space="0" w:color="auto"/>
            <w:right w:val="none" w:sz="0" w:space="0" w:color="auto"/>
          </w:divBdr>
        </w:div>
        <w:div w:id="1480154243">
          <w:marLeft w:val="0"/>
          <w:marRight w:val="0"/>
          <w:marTop w:val="0"/>
          <w:marBottom w:val="0"/>
          <w:divBdr>
            <w:top w:val="none" w:sz="0" w:space="0" w:color="auto"/>
            <w:left w:val="none" w:sz="0" w:space="0" w:color="auto"/>
            <w:bottom w:val="none" w:sz="0" w:space="0" w:color="auto"/>
            <w:right w:val="none" w:sz="0" w:space="0" w:color="auto"/>
          </w:divBdr>
        </w:div>
        <w:div w:id="1480154249">
          <w:marLeft w:val="0"/>
          <w:marRight w:val="0"/>
          <w:marTop w:val="0"/>
          <w:marBottom w:val="0"/>
          <w:divBdr>
            <w:top w:val="none" w:sz="0" w:space="0" w:color="auto"/>
            <w:left w:val="none" w:sz="0" w:space="0" w:color="auto"/>
            <w:bottom w:val="none" w:sz="0" w:space="0" w:color="auto"/>
            <w:right w:val="none" w:sz="0" w:space="0" w:color="auto"/>
          </w:divBdr>
        </w:div>
        <w:div w:id="1480154262">
          <w:marLeft w:val="0"/>
          <w:marRight w:val="0"/>
          <w:marTop w:val="0"/>
          <w:marBottom w:val="0"/>
          <w:divBdr>
            <w:top w:val="none" w:sz="0" w:space="0" w:color="auto"/>
            <w:left w:val="none" w:sz="0" w:space="0" w:color="auto"/>
            <w:bottom w:val="none" w:sz="0" w:space="0" w:color="auto"/>
            <w:right w:val="none" w:sz="0" w:space="0" w:color="auto"/>
          </w:divBdr>
        </w:div>
        <w:div w:id="1480154263">
          <w:marLeft w:val="0"/>
          <w:marRight w:val="0"/>
          <w:marTop w:val="0"/>
          <w:marBottom w:val="0"/>
          <w:divBdr>
            <w:top w:val="none" w:sz="0" w:space="0" w:color="auto"/>
            <w:left w:val="none" w:sz="0" w:space="0" w:color="auto"/>
            <w:bottom w:val="none" w:sz="0" w:space="0" w:color="auto"/>
            <w:right w:val="none" w:sz="0" w:space="0" w:color="auto"/>
          </w:divBdr>
        </w:div>
        <w:div w:id="1480154265">
          <w:marLeft w:val="0"/>
          <w:marRight w:val="0"/>
          <w:marTop w:val="0"/>
          <w:marBottom w:val="0"/>
          <w:divBdr>
            <w:top w:val="none" w:sz="0" w:space="0" w:color="auto"/>
            <w:left w:val="none" w:sz="0" w:space="0" w:color="auto"/>
            <w:bottom w:val="none" w:sz="0" w:space="0" w:color="auto"/>
            <w:right w:val="none" w:sz="0" w:space="0" w:color="auto"/>
          </w:divBdr>
        </w:div>
        <w:div w:id="1480154266">
          <w:marLeft w:val="0"/>
          <w:marRight w:val="0"/>
          <w:marTop w:val="0"/>
          <w:marBottom w:val="0"/>
          <w:divBdr>
            <w:top w:val="none" w:sz="0" w:space="0" w:color="auto"/>
            <w:left w:val="none" w:sz="0" w:space="0" w:color="auto"/>
            <w:bottom w:val="none" w:sz="0" w:space="0" w:color="auto"/>
            <w:right w:val="none" w:sz="0" w:space="0" w:color="auto"/>
          </w:divBdr>
        </w:div>
        <w:div w:id="1480154268">
          <w:marLeft w:val="0"/>
          <w:marRight w:val="0"/>
          <w:marTop w:val="0"/>
          <w:marBottom w:val="0"/>
          <w:divBdr>
            <w:top w:val="none" w:sz="0" w:space="0" w:color="auto"/>
            <w:left w:val="none" w:sz="0" w:space="0" w:color="auto"/>
            <w:bottom w:val="none" w:sz="0" w:space="0" w:color="auto"/>
            <w:right w:val="none" w:sz="0" w:space="0" w:color="auto"/>
          </w:divBdr>
        </w:div>
        <w:div w:id="1480154269">
          <w:marLeft w:val="0"/>
          <w:marRight w:val="0"/>
          <w:marTop w:val="0"/>
          <w:marBottom w:val="0"/>
          <w:divBdr>
            <w:top w:val="none" w:sz="0" w:space="0" w:color="auto"/>
            <w:left w:val="none" w:sz="0" w:space="0" w:color="auto"/>
            <w:bottom w:val="none" w:sz="0" w:space="0" w:color="auto"/>
            <w:right w:val="none" w:sz="0" w:space="0" w:color="auto"/>
          </w:divBdr>
        </w:div>
        <w:div w:id="1480154270">
          <w:marLeft w:val="0"/>
          <w:marRight w:val="0"/>
          <w:marTop w:val="0"/>
          <w:marBottom w:val="0"/>
          <w:divBdr>
            <w:top w:val="none" w:sz="0" w:space="0" w:color="auto"/>
            <w:left w:val="none" w:sz="0" w:space="0" w:color="auto"/>
            <w:bottom w:val="none" w:sz="0" w:space="0" w:color="auto"/>
            <w:right w:val="none" w:sz="0" w:space="0" w:color="auto"/>
          </w:divBdr>
        </w:div>
        <w:div w:id="1480154277">
          <w:marLeft w:val="0"/>
          <w:marRight w:val="0"/>
          <w:marTop w:val="0"/>
          <w:marBottom w:val="0"/>
          <w:divBdr>
            <w:top w:val="none" w:sz="0" w:space="0" w:color="auto"/>
            <w:left w:val="none" w:sz="0" w:space="0" w:color="auto"/>
            <w:bottom w:val="none" w:sz="0" w:space="0" w:color="auto"/>
            <w:right w:val="none" w:sz="0" w:space="0" w:color="auto"/>
          </w:divBdr>
        </w:div>
        <w:div w:id="1480154282">
          <w:marLeft w:val="0"/>
          <w:marRight w:val="0"/>
          <w:marTop w:val="0"/>
          <w:marBottom w:val="0"/>
          <w:divBdr>
            <w:top w:val="none" w:sz="0" w:space="0" w:color="auto"/>
            <w:left w:val="none" w:sz="0" w:space="0" w:color="auto"/>
            <w:bottom w:val="none" w:sz="0" w:space="0" w:color="auto"/>
            <w:right w:val="none" w:sz="0" w:space="0" w:color="auto"/>
          </w:divBdr>
        </w:div>
        <w:div w:id="1480154286">
          <w:marLeft w:val="0"/>
          <w:marRight w:val="0"/>
          <w:marTop w:val="0"/>
          <w:marBottom w:val="0"/>
          <w:divBdr>
            <w:top w:val="none" w:sz="0" w:space="0" w:color="auto"/>
            <w:left w:val="none" w:sz="0" w:space="0" w:color="auto"/>
            <w:bottom w:val="none" w:sz="0" w:space="0" w:color="auto"/>
            <w:right w:val="none" w:sz="0" w:space="0" w:color="auto"/>
          </w:divBdr>
        </w:div>
        <w:div w:id="1480154294">
          <w:marLeft w:val="0"/>
          <w:marRight w:val="0"/>
          <w:marTop w:val="0"/>
          <w:marBottom w:val="0"/>
          <w:divBdr>
            <w:top w:val="none" w:sz="0" w:space="0" w:color="auto"/>
            <w:left w:val="none" w:sz="0" w:space="0" w:color="auto"/>
            <w:bottom w:val="none" w:sz="0" w:space="0" w:color="auto"/>
            <w:right w:val="none" w:sz="0" w:space="0" w:color="auto"/>
          </w:divBdr>
        </w:div>
        <w:div w:id="1480154295">
          <w:marLeft w:val="0"/>
          <w:marRight w:val="0"/>
          <w:marTop w:val="0"/>
          <w:marBottom w:val="0"/>
          <w:divBdr>
            <w:top w:val="none" w:sz="0" w:space="0" w:color="auto"/>
            <w:left w:val="none" w:sz="0" w:space="0" w:color="auto"/>
            <w:bottom w:val="none" w:sz="0" w:space="0" w:color="auto"/>
            <w:right w:val="none" w:sz="0" w:space="0" w:color="auto"/>
          </w:divBdr>
        </w:div>
        <w:div w:id="1480154300">
          <w:marLeft w:val="0"/>
          <w:marRight w:val="0"/>
          <w:marTop w:val="0"/>
          <w:marBottom w:val="0"/>
          <w:divBdr>
            <w:top w:val="none" w:sz="0" w:space="0" w:color="auto"/>
            <w:left w:val="none" w:sz="0" w:space="0" w:color="auto"/>
            <w:bottom w:val="none" w:sz="0" w:space="0" w:color="auto"/>
            <w:right w:val="none" w:sz="0" w:space="0" w:color="auto"/>
          </w:divBdr>
        </w:div>
        <w:div w:id="1480154307">
          <w:marLeft w:val="0"/>
          <w:marRight w:val="0"/>
          <w:marTop w:val="0"/>
          <w:marBottom w:val="0"/>
          <w:divBdr>
            <w:top w:val="none" w:sz="0" w:space="0" w:color="auto"/>
            <w:left w:val="none" w:sz="0" w:space="0" w:color="auto"/>
            <w:bottom w:val="none" w:sz="0" w:space="0" w:color="auto"/>
            <w:right w:val="none" w:sz="0" w:space="0" w:color="auto"/>
          </w:divBdr>
        </w:div>
        <w:div w:id="1480154308">
          <w:marLeft w:val="0"/>
          <w:marRight w:val="0"/>
          <w:marTop w:val="0"/>
          <w:marBottom w:val="0"/>
          <w:divBdr>
            <w:top w:val="none" w:sz="0" w:space="0" w:color="auto"/>
            <w:left w:val="none" w:sz="0" w:space="0" w:color="auto"/>
            <w:bottom w:val="none" w:sz="0" w:space="0" w:color="auto"/>
            <w:right w:val="none" w:sz="0" w:space="0" w:color="auto"/>
          </w:divBdr>
        </w:div>
        <w:div w:id="1480154327">
          <w:marLeft w:val="0"/>
          <w:marRight w:val="0"/>
          <w:marTop w:val="0"/>
          <w:marBottom w:val="0"/>
          <w:divBdr>
            <w:top w:val="none" w:sz="0" w:space="0" w:color="auto"/>
            <w:left w:val="none" w:sz="0" w:space="0" w:color="auto"/>
            <w:bottom w:val="none" w:sz="0" w:space="0" w:color="auto"/>
            <w:right w:val="none" w:sz="0" w:space="0" w:color="auto"/>
          </w:divBdr>
        </w:div>
        <w:div w:id="1480154338">
          <w:marLeft w:val="0"/>
          <w:marRight w:val="0"/>
          <w:marTop w:val="0"/>
          <w:marBottom w:val="0"/>
          <w:divBdr>
            <w:top w:val="none" w:sz="0" w:space="0" w:color="auto"/>
            <w:left w:val="none" w:sz="0" w:space="0" w:color="auto"/>
            <w:bottom w:val="none" w:sz="0" w:space="0" w:color="auto"/>
            <w:right w:val="none" w:sz="0" w:space="0" w:color="auto"/>
          </w:divBdr>
        </w:div>
        <w:div w:id="1480154339">
          <w:marLeft w:val="0"/>
          <w:marRight w:val="0"/>
          <w:marTop w:val="0"/>
          <w:marBottom w:val="0"/>
          <w:divBdr>
            <w:top w:val="none" w:sz="0" w:space="0" w:color="auto"/>
            <w:left w:val="none" w:sz="0" w:space="0" w:color="auto"/>
            <w:bottom w:val="none" w:sz="0" w:space="0" w:color="auto"/>
            <w:right w:val="none" w:sz="0" w:space="0" w:color="auto"/>
          </w:divBdr>
        </w:div>
        <w:div w:id="1480154346">
          <w:marLeft w:val="0"/>
          <w:marRight w:val="0"/>
          <w:marTop w:val="0"/>
          <w:marBottom w:val="0"/>
          <w:divBdr>
            <w:top w:val="none" w:sz="0" w:space="0" w:color="auto"/>
            <w:left w:val="none" w:sz="0" w:space="0" w:color="auto"/>
            <w:bottom w:val="none" w:sz="0" w:space="0" w:color="auto"/>
            <w:right w:val="none" w:sz="0" w:space="0" w:color="auto"/>
          </w:divBdr>
        </w:div>
        <w:div w:id="1480154347">
          <w:marLeft w:val="0"/>
          <w:marRight w:val="0"/>
          <w:marTop w:val="0"/>
          <w:marBottom w:val="0"/>
          <w:divBdr>
            <w:top w:val="none" w:sz="0" w:space="0" w:color="auto"/>
            <w:left w:val="none" w:sz="0" w:space="0" w:color="auto"/>
            <w:bottom w:val="none" w:sz="0" w:space="0" w:color="auto"/>
            <w:right w:val="none" w:sz="0" w:space="0" w:color="auto"/>
          </w:divBdr>
        </w:div>
        <w:div w:id="1480154350">
          <w:marLeft w:val="0"/>
          <w:marRight w:val="0"/>
          <w:marTop w:val="0"/>
          <w:marBottom w:val="0"/>
          <w:divBdr>
            <w:top w:val="none" w:sz="0" w:space="0" w:color="auto"/>
            <w:left w:val="none" w:sz="0" w:space="0" w:color="auto"/>
            <w:bottom w:val="none" w:sz="0" w:space="0" w:color="auto"/>
            <w:right w:val="none" w:sz="0" w:space="0" w:color="auto"/>
          </w:divBdr>
        </w:div>
        <w:div w:id="1480154372">
          <w:marLeft w:val="0"/>
          <w:marRight w:val="0"/>
          <w:marTop w:val="0"/>
          <w:marBottom w:val="0"/>
          <w:divBdr>
            <w:top w:val="none" w:sz="0" w:space="0" w:color="auto"/>
            <w:left w:val="none" w:sz="0" w:space="0" w:color="auto"/>
            <w:bottom w:val="none" w:sz="0" w:space="0" w:color="auto"/>
            <w:right w:val="none" w:sz="0" w:space="0" w:color="auto"/>
          </w:divBdr>
        </w:div>
        <w:div w:id="1480154376">
          <w:marLeft w:val="0"/>
          <w:marRight w:val="0"/>
          <w:marTop w:val="0"/>
          <w:marBottom w:val="0"/>
          <w:divBdr>
            <w:top w:val="none" w:sz="0" w:space="0" w:color="auto"/>
            <w:left w:val="none" w:sz="0" w:space="0" w:color="auto"/>
            <w:bottom w:val="none" w:sz="0" w:space="0" w:color="auto"/>
            <w:right w:val="none" w:sz="0" w:space="0" w:color="auto"/>
          </w:divBdr>
        </w:div>
        <w:div w:id="1480154380">
          <w:marLeft w:val="0"/>
          <w:marRight w:val="0"/>
          <w:marTop w:val="0"/>
          <w:marBottom w:val="0"/>
          <w:divBdr>
            <w:top w:val="none" w:sz="0" w:space="0" w:color="auto"/>
            <w:left w:val="none" w:sz="0" w:space="0" w:color="auto"/>
            <w:bottom w:val="none" w:sz="0" w:space="0" w:color="auto"/>
            <w:right w:val="none" w:sz="0" w:space="0" w:color="auto"/>
          </w:divBdr>
        </w:div>
        <w:div w:id="1480154382">
          <w:marLeft w:val="0"/>
          <w:marRight w:val="0"/>
          <w:marTop w:val="0"/>
          <w:marBottom w:val="0"/>
          <w:divBdr>
            <w:top w:val="none" w:sz="0" w:space="0" w:color="auto"/>
            <w:left w:val="none" w:sz="0" w:space="0" w:color="auto"/>
            <w:bottom w:val="none" w:sz="0" w:space="0" w:color="auto"/>
            <w:right w:val="none" w:sz="0" w:space="0" w:color="auto"/>
          </w:divBdr>
        </w:div>
        <w:div w:id="1480154384">
          <w:marLeft w:val="0"/>
          <w:marRight w:val="0"/>
          <w:marTop w:val="0"/>
          <w:marBottom w:val="0"/>
          <w:divBdr>
            <w:top w:val="none" w:sz="0" w:space="0" w:color="auto"/>
            <w:left w:val="none" w:sz="0" w:space="0" w:color="auto"/>
            <w:bottom w:val="none" w:sz="0" w:space="0" w:color="auto"/>
            <w:right w:val="none" w:sz="0" w:space="0" w:color="auto"/>
          </w:divBdr>
        </w:div>
        <w:div w:id="1480154386">
          <w:marLeft w:val="0"/>
          <w:marRight w:val="0"/>
          <w:marTop w:val="0"/>
          <w:marBottom w:val="0"/>
          <w:divBdr>
            <w:top w:val="none" w:sz="0" w:space="0" w:color="auto"/>
            <w:left w:val="none" w:sz="0" w:space="0" w:color="auto"/>
            <w:bottom w:val="none" w:sz="0" w:space="0" w:color="auto"/>
            <w:right w:val="none" w:sz="0" w:space="0" w:color="auto"/>
          </w:divBdr>
        </w:div>
        <w:div w:id="1480154395">
          <w:marLeft w:val="0"/>
          <w:marRight w:val="0"/>
          <w:marTop w:val="0"/>
          <w:marBottom w:val="0"/>
          <w:divBdr>
            <w:top w:val="none" w:sz="0" w:space="0" w:color="auto"/>
            <w:left w:val="none" w:sz="0" w:space="0" w:color="auto"/>
            <w:bottom w:val="none" w:sz="0" w:space="0" w:color="auto"/>
            <w:right w:val="none" w:sz="0" w:space="0" w:color="auto"/>
          </w:divBdr>
        </w:div>
        <w:div w:id="1480154398">
          <w:marLeft w:val="0"/>
          <w:marRight w:val="0"/>
          <w:marTop w:val="0"/>
          <w:marBottom w:val="0"/>
          <w:divBdr>
            <w:top w:val="none" w:sz="0" w:space="0" w:color="auto"/>
            <w:left w:val="none" w:sz="0" w:space="0" w:color="auto"/>
            <w:bottom w:val="none" w:sz="0" w:space="0" w:color="auto"/>
            <w:right w:val="none" w:sz="0" w:space="0" w:color="auto"/>
          </w:divBdr>
        </w:div>
        <w:div w:id="1480154401">
          <w:marLeft w:val="0"/>
          <w:marRight w:val="0"/>
          <w:marTop w:val="0"/>
          <w:marBottom w:val="0"/>
          <w:divBdr>
            <w:top w:val="none" w:sz="0" w:space="0" w:color="auto"/>
            <w:left w:val="none" w:sz="0" w:space="0" w:color="auto"/>
            <w:bottom w:val="none" w:sz="0" w:space="0" w:color="auto"/>
            <w:right w:val="none" w:sz="0" w:space="0" w:color="auto"/>
          </w:divBdr>
        </w:div>
        <w:div w:id="1480154404">
          <w:marLeft w:val="0"/>
          <w:marRight w:val="0"/>
          <w:marTop w:val="0"/>
          <w:marBottom w:val="0"/>
          <w:divBdr>
            <w:top w:val="none" w:sz="0" w:space="0" w:color="auto"/>
            <w:left w:val="none" w:sz="0" w:space="0" w:color="auto"/>
            <w:bottom w:val="none" w:sz="0" w:space="0" w:color="auto"/>
            <w:right w:val="none" w:sz="0" w:space="0" w:color="auto"/>
          </w:divBdr>
        </w:div>
      </w:divsChild>
    </w:div>
    <w:div w:id="1480154241">
      <w:marLeft w:val="0"/>
      <w:marRight w:val="0"/>
      <w:marTop w:val="0"/>
      <w:marBottom w:val="0"/>
      <w:divBdr>
        <w:top w:val="none" w:sz="0" w:space="0" w:color="auto"/>
        <w:left w:val="none" w:sz="0" w:space="0" w:color="auto"/>
        <w:bottom w:val="none" w:sz="0" w:space="0" w:color="auto"/>
        <w:right w:val="none" w:sz="0" w:space="0" w:color="auto"/>
      </w:divBdr>
      <w:divsChild>
        <w:div w:id="1480154181">
          <w:marLeft w:val="0"/>
          <w:marRight w:val="0"/>
          <w:marTop w:val="0"/>
          <w:marBottom w:val="0"/>
          <w:divBdr>
            <w:top w:val="none" w:sz="0" w:space="0" w:color="auto"/>
            <w:left w:val="none" w:sz="0" w:space="0" w:color="auto"/>
            <w:bottom w:val="none" w:sz="0" w:space="0" w:color="auto"/>
            <w:right w:val="none" w:sz="0" w:space="0" w:color="auto"/>
          </w:divBdr>
        </w:div>
        <w:div w:id="1480154185">
          <w:marLeft w:val="0"/>
          <w:marRight w:val="0"/>
          <w:marTop w:val="0"/>
          <w:marBottom w:val="0"/>
          <w:divBdr>
            <w:top w:val="none" w:sz="0" w:space="0" w:color="auto"/>
            <w:left w:val="none" w:sz="0" w:space="0" w:color="auto"/>
            <w:bottom w:val="none" w:sz="0" w:space="0" w:color="auto"/>
            <w:right w:val="none" w:sz="0" w:space="0" w:color="auto"/>
          </w:divBdr>
        </w:div>
        <w:div w:id="1480154188">
          <w:marLeft w:val="0"/>
          <w:marRight w:val="0"/>
          <w:marTop w:val="0"/>
          <w:marBottom w:val="0"/>
          <w:divBdr>
            <w:top w:val="none" w:sz="0" w:space="0" w:color="auto"/>
            <w:left w:val="none" w:sz="0" w:space="0" w:color="auto"/>
            <w:bottom w:val="none" w:sz="0" w:space="0" w:color="auto"/>
            <w:right w:val="none" w:sz="0" w:space="0" w:color="auto"/>
          </w:divBdr>
        </w:div>
        <w:div w:id="1480154190">
          <w:marLeft w:val="0"/>
          <w:marRight w:val="0"/>
          <w:marTop w:val="0"/>
          <w:marBottom w:val="0"/>
          <w:divBdr>
            <w:top w:val="none" w:sz="0" w:space="0" w:color="auto"/>
            <w:left w:val="none" w:sz="0" w:space="0" w:color="auto"/>
            <w:bottom w:val="none" w:sz="0" w:space="0" w:color="auto"/>
            <w:right w:val="none" w:sz="0" w:space="0" w:color="auto"/>
          </w:divBdr>
        </w:div>
        <w:div w:id="1480154193">
          <w:marLeft w:val="0"/>
          <w:marRight w:val="0"/>
          <w:marTop w:val="0"/>
          <w:marBottom w:val="0"/>
          <w:divBdr>
            <w:top w:val="none" w:sz="0" w:space="0" w:color="auto"/>
            <w:left w:val="none" w:sz="0" w:space="0" w:color="auto"/>
            <w:bottom w:val="none" w:sz="0" w:space="0" w:color="auto"/>
            <w:right w:val="none" w:sz="0" w:space="0" w:color="auto"/>
          </w:divBdr>
        </w:div>
        <w:div w:id="1480154210">
          <w:marLeft w:val="0"/>
          <w:marRight w:val="0"/>
          <w:marTop w:val="0"/>
          <w:marBottom w:val="0"/>
          <w:divBdr>
            <w:top w:val="none" w:sz="0" w:space="0" w:color="auto"/>
            <w:left w:val="none" w:sz="0" w:space="0" w:color="auto"/>
            <w:bottom w:val="none" w:sz="0" w:space="0" w:color="auto"/>
            <w:right w:val="none" w:sz="0" w:space="0" w:color="auto"/>
          </w:divBdr>
        </w:div>
        <w:div w:id="1480154213">
          <w:marLeft w:val="0"/>
          <w:marRight w:val="0"/>
          <w:marTop w:val="0"/>
          <w:marBottom w:val="0"/>
          <w:divBdr>
            <w:top w:val="none" w:sz="0" w:space="0" w:color="auto"/>
            <w:left w:val="none" w:sz="0" w:space="0" w:color="auto"/>
            <w:bottom w:val="none" w:sz="0" w:space="0" w:color="auto"/>
            <w:right w:val="none" w:sz="0" w:space="0" w:color="auto"/>
          </w:divBdr>
        </w:div>
        <w:div w:id="1480154217">
          <w:marLeft w:val="0"/>
          <w:marRight w:val="0"/>
          <w:marTop w:val="0"/>
          <w:marBottom w:val="0"/>
          <w:divBdr>
            <w:top w:val="none" w:sz="0" w:space="0" w:color="auto"/>
            <w:left w:val="none" w:sz="0" w:space="0" w:color="auto"/>
            <w:bottom w:val="none" w:sz="0" w:space="0" w:color="auto"/>
            <w:right w:val="none" w:sz="0" w:space="0" w:color="auto"/>
          </w:divBdr>
        </w:div>
        <w:div w:id="1480154230">
          <w:marLeft w:val="0"/>
          <w:marRight w:val="0"/>
          <w:marTop w:val="0"/>
          <w:marBottom w:val="0"/>
          <w:divBdr>
            <w:top w:val="none" w:sz="0" w:space="0" w:color="auto"/>
            <w:left w:val="none" w:sz="0" w:space="0" w:color="auto"/>
            <w:bottom w:val="none" w:sz="0" w:space="0" w:color="auto"/>
            <w:right w:val="none" w:sz="0" w:space="0" w:color="auto"/>
          </w:divBdr>
        </w:div>
        <w:div w:id="1480154242">
          <w:marLeft w:val="0"/>
          <w:marRight w:val="0"/>
          <w:marTop w:val="0"/>
          <w:marBottom w:val="0"/>
          <w:divBdr>
            <w:top w:val="none" w:sz="0" w:space="0" w:color="auto"/>
            <w:left w:val="none" w:sz="0" w:space="0" w:color="auto"/>
            <w:bottom w:val="none" w:sz="0" w:space="0" w:color="auto"/>
            <w:right w:val="none" w:sz="0" w:space="0" w:color="auto"/>
          </w:divBdr>
        </w:div>
        <w:div w:id="1480154247">
          <w:marLeft w:val="0"/>
          <w:marRight w:val="0"/>
          <w:marTop w:val="0"/>
          <w:marBottom w:val="0"/>
          <w:divBdr>
            <w:top w:val="none" w:sz="0" w:space="0" w:color="auto"/>
            <w:left w:val="none" w:sz="0" w:space="0" w:color="auto"/>
            <w:bottom w:val="none" w:sz="0" w:space="0" w:color="auto"/>
            <w:right w:val="none" w:sz="0" w:space="0" w:color="auto"/>
          </w:divBdr>
        </w:div>
        <w:div w:id="1480154267">
          <w:marLeft w:val="0"/>
          <w:marRight w:val="0"/>
          <w:marTop w:val="0"/>
          <w:marBottom w:val="0"/>
          <w:divBdr>
            <w:top w:val="none" w:sz="0" w:space="0" w:color="auto"/>
            <w:left w:val="none" w:sz="0" w:space="0" w:color="auto"/>
            <w:bottom w:val="none" w:sz="0" w:space="0" w:color="auto"/>
            <w:right w:val="none" w:sz="0" w:space="0" w:color="auto"/>
          </w:divBdr>
        </w:div>
        <w:div w:id="1480154280">
          <w:marLeft w:val="0"/>
          <w:marRight w:val="0"/>
          <w:marTop w:val="0"/>
          <w:marBottom w:val="0"/>
          <w:divBdr>
            <w:top w:val="none" w:sz="0" w:space="0" w:color="auto"/>
            <w:left w:val="none" w:sz="0" w:space="0" w:color="auto"/>
            <w:bottom w:val="none" w:sz="0" w:space="0" w:color="auto"/>
            <w:right w:val="none" w:sz="0" w:space="0" w:color="auto"/>
          </w:divBdr>
        </w:div>
        <w:div w:id="1480154288">
          <w:marLeft w:val="0"/>
          <w:marRight w:val="0"/>
          <w:marTop w:val="0"/>
          <w:marBottom w:val="0"/>
          <w:divBdr>
            <w:top w:val="none" w:sz="0" w:space="0" w:color="auto"/>
            <w:left w:val="none" w:sz="0" w:space="0" w:color="auto"/>
            <w:bottom w:val="none" w:sz="0" w:space="0" w:color="auto"/>
            <w:right w:val="none" w:sz="0" w:space="0" w:color="auto"/>
          </w:divBdr>
        </w:div>
        <w:div w:id="1480154290">
          <w:marLeft w:val="0"/>
          <w:marRight w:val="0"/>
          <w:marTop w:val="0"/>
          <w:marBottom w:val="0"/>
          <w:divBdr>
            <w:top w:val="none" w:sz="0" w:space="0" w:color="auto"/>
            <w:left w:val="none" w:sz="0" w:space="0" w:color="auto"/>
            <w:bottom w:val="none" w:sz="0" w:space="0" w:color="auto"/>
            <w:right w:val="none" w:sz="0" w:space="0" w:color="auto"/>
          </w:divBdr>
        </w:div>
        <w:div w:id="1480154296">
          <w:marLeft w:val="0"/>
          <w:marRight w:val="0"/>
          <w:marTop w:val="0"/>
          <w:marBottom w:val="0"/>
          <w:divBdr>
            <w:top w:val="none" w:sz="0" w:space="0" w:color="auto"/>
            <w:left w:val="none" w:sz="0" w:space="0" w:color="auto"/>
            <w:bottom w:val="none" w:sz="0" w:space="0" w:color="auto"/>
            <w:right w:val="none" w:sz="0" w:space="0" w:color="auto"/>
          </w:divBdr>
        </w:div>
        <w:div w:id="1480154298">
          <w:marLeft w:val="0"/>
          <w:marRight w:val="0"/>
          <w:marTop w:val="0"/>
          <w:marBottom w:val="0"/>
          <w:divBdr>
            <w:top w:val="none" w:sz="0" w:space="0" w:color="auto"/>
            <w:left w:val="none" w:sz="0" w:space="0" w:color="auto"/>
            <w:bottom w:val="none" w:sz="0" w:space="0" w:color="auto"/>
            <w:right w:val="none" w:sz="0" w:space="0" w:color="auto"/>
          </w:divBdr>
        </w:div>
        <w:div w:id="1480154301">
          <w:marLeft w:val="0"/>
          <w:marRight w:val="0"/>
          <w:marTop w:val="0"/>
          <w:marBottom w:val="0"/>
          <w:divBdr>
            <w:top w:val="none" w:sz="0" w:space="0" w:color="auto"/>
            <w:left w:val="none" w:sz="0" w:space="0" w:color="auto"/>
            <w:bottom w:val="none" w:sz="0" w:space="0" w:color="auto"/>
            <w:right w:val="none" w:sz="0" w:space="0" w:color="auto"/>
          </w:divBdr>
        </w:div>
        <w:div w:id="1480154309">
          <w:marLeft w:val="0"/>
          <w:marRight w:val="0"/>
          <w:marTop w:val="0"/>
          <w:marBottom w:val="0"/>
          <w:divBdr>
            <w:top w:val="none" w:sz="0" w:space="0" w:color="auto"/>
            <w:left w:val="none" w:sz="0" w:space="0" w:color="auto"/>
            <w:bottom w:val="none" w:sz="0" w:space="0" w:color="auto"/>
            <w:right w:val="none" w:sz="0" w:space="0" w:color="auto"/>
          </w:divBdr>
        </w:div>
        <w:div w:id="1480154331">
          <w:marLeft w:val="0"/>
          <w:marRight w:val="0"/>
          <w:marTop w:val="0"/>
          <w:marBottom w:val="0"/>
          <w:divBdr>
            <w:top w:val="none" w:sz="0" w:space="0" w:color="auto"/>
            <w:left w:val="none" w:sz="0" w:space="0" w:color="auto"/>
            <w:bottom w:val="none" w:sz="0" w:space="0" w:color="auto"/>
            <w:right w:val="none" w:sz="0" w:space="0" w:color="auto"/>
          </w:divBdr>
        </w:div>
        <w:div w:id="1480154344">
          <w:marLeft w:val="0"/>
          <w:marRight w:val="0"/>
          <w:marTop w:val="0"/>
          <w:marBottom w:val="0"/>
          <w:divBdr>
            <w:top w:val="none" w:sz="0" w:space="0" w:color="auto"/>
            <w:left w:val="none" w:sz="0" w:space="0" w:color="auto"/>
            <w:bottom w:val="none" w:sz="0" w:space="0" w:color="auto"/>
            <w:right w:val="none" w:sz="0" w:space="0" w:color="auto"/>
          </w:divBdr>
        </w:div>
        <w:div w:id="1480154348">
          <w:marLeft w:val="0"/>
          <w:marRight w:val="0"/>
          <w:marTop w:val="0"/>
          <w:marBottom w:val="0"/>
          <w:divBdr>
            <w:top w:val="none" w:sz="0" w:space="0" w:color="auto"/>
            <w:left w:val="none" w:sz="0" w:space="0" w:color="auto"/>
            <w:bottom w:val="none" w:sz="0" w:space="0" w:color="auto"/>
            <w:right w:val="none" w:sz="0" w:space="0" w:color="auto"/>
          </w:divBdr>
        </w:div>
        <w:div w:id="1480154349">
          <w:marLeft w:val="0"/>
          <w:marRight w:val="0"/>
          <w:marTop w:val="0"/>
          <w:marBottom w:val="0"/>
          <w:divBdr>
            <w:top w:val="none" w:sz="0" w:space="0" w:color="auto"/>
            <w:left w:val="none" w:sz="0" w:space="0" w:color="auto"/>
            <w:bottom w:val="none" w:sz="0" w:space="0" w:color="auto"/>
            <w:right w:val="none" w:sz="0" w:space="0" w:color="auto"/>
          </w:divBdr>
        </w:div>
        <w:div w:id="1480154352">
          <w:marLeft w:val="0"/>
          <w:marRight w:val="0"/>
          <w:marTop w:val="0"/>
          <w:marBottom w:val="0"/>
          <w:divBdr>
            <w:top w:val="none" w:sz="0" w:space="0" w:color="auto"/>
            <w:left w:val="none" w:sz="0" w:space="0" w:color="auto"/>
            <w:bottom w:val="none" w:sz="0" w:space="0" w:color="auto"/>
            <w:right w:val="none" w:sz="0" w:space="0" w:color="auto"/>
          </w:divBdr>
        </w:div>
        <w:div w:id="1480154364">
          <w:marLeft w:val="0"/>
          <w:marRight w:val="0"/>
          <w:marTop w:val="0"/>
          <w:marBottom w:val="0"/>
          <w:divBdr>
            <w:top w:val="none" w:sz="0" w:space="0" w:color="auto"/>
            <w:left w:val="none" w:sz="0" w:space="0" w:color="auto"/>
            <w:bottom w:val="none" w:sz="0" w:space="0" w:color="auto"/>
            <w:right w:val="none" w:sz="0" w:space="0" w:color="auto"/>
          </w:divBdr>
        </w:div>
        <w:div w:id="1480154385">
          <w:marLeft w:val="0"/>
          <w:marRight w:val="0"/>
          <w:marTop w:val="0"/>
          <w:marBottom w:val="0"/>
          <w:divBdr>
            <w:top w:val="none" w:sz="0" w:space="0" w:color="auto"/>
            <w:left w:val="none" w:sz="0" w:space="0" w:color="auto"/>
            <w:bottom w:val="none" w:sz="0" w:space="0" w:color="auto"/>
            <w:right w:val="none" w:sz="0" w:space="0" w:color="auto"/>
          </w:divBdr>
        </w:div>
        <w:div w:id="1480154389">
          <w:marLeft w:val="0"/>
          <w:marRight w:val="0"/>
          <w:marTop w:val="0"/>
          <w:marBottom w:val="0"/>
          <w:divBdr>
            <w:top w:val="none" w:sz="0" w:space="0" w:color="auto"/>
            <w:left w:val="none" w:sz="0" w:space="0" w:color="auto"/>
            <w:bottom w:val="none" w:sz="0" w:space="0" w:color="auto"/>
            <w:right w:val="none" w:sz="0" w:space="0" w:color="auto"/>
          </w:divBdr>
        </w:div>
        <w:div w:id="1480154409">
          <w:marLeft w:val="0"/>
          <w:marRight w:val="0"/>
          <w:marTop w:val="0"/>
          <w:marBottom w:val="0"/>
          <w:divBdr>
            <w:top w:val="none" w:sz="0" w:space="0" w:color="auto"/>
            <w:left w:val="none" w:sz="0" w:space="0" w:color="auto"/>
            <w:bottom w:val="none" w:sz="0" w:space="0" w:color="auto"/>
            <w:right w:val="none" w:sz="0" w:space="0" w:color="auto"/>
          </w:divBdr>
        </w:div>
        <w:div w:id="1480154414">
          <w:marLeft w:val="0"/>
          <w:marRight w:val="0"/>
          <w:marTop w:val="0"/>
          <w:marBottom w:val="0"/>
          <w:divBdr>
            <w:top w:val="none" w:sz="0" w:space="0" w:color="auto"/>
            <w:left w:val="none" w:sz="0" w:space="0" w:color="auto"/>
            <w:bottom w:val="none" w:sz="0" w:space="0" w:color="auto"/>
            <w:right w:val="none" w:sz="0" w:space="0" w:color="auto"/>
          </w:divBdr>
        </w:div>
      </w:divsChild>
    </w:div>
    <w:div w:id="1480154244">
      <w:marLeft w:val="0"/>
      <w:marRight w:val="0"/>
      <w:marTop w:val="0"/>
      <w:marBottom w:val="0"/>
      <w:divBdr>
        <w:top w:val="none" w:sz="0" w:space="0" w:color="auto"/>
        <w:left w:val="none" w:sz="0" w:space="0" w:color="auto"/>
        <w:bottom w:val="none" w:sz="0" w:space="0" w:color="auto"/>
        <w:right w:val="none" w:sz="0" w:space="0" w:color="auto"/>
      </w:divBdr>
      <w:divsChild>
        <w:div w:id="1480154187">
          <w:marLeft w:val="0"/>
          <w:marRight w:val="0"/>
          <w:marTop w:val="0"/>
          <w:marBottom w:val="0"/>
          <w:divBdr>
            <w:top w:val="none" w:sz="0" w:space="0" w:color="auto"/>
            <w:left w:val="none" w:sz="0" w:space="0" w:color="auto"/>
            <w:bottom w:val="none" w:sz="0" w:space="0" w:color="auto"/>
            <w:right w:val="none" w:sz="0" w:space="0" w:color="auto"/>
          </w:divBdr>
        </w:div>
        <w:div w:id="1480154200">
          <w:marLeft w:val="0"/>
          <w:marRight w:val="0"/>
          <w:marTop w:val="0"/>
          <w:marBottom w:val="0"/>
          <w:divBdr>
            <w:top w:val="none" w:sz="0" w:space="0" w:color="auto"/>
            <w:left w:val="none" w:sz="0" w:space="0" w:color="auto"/>
            <w:bottom w:val="none" w:sz="0" w:space="0" w:color="auto"/>
            <w:right w:val="none" w:sz="0" w:space="0" w:color="auto"/>
          </w:divBdr>
        </w:div>
        <w:div w:id="1480154209">
          <w:marLeft w:val="0"/>
          <w:marRight w:val="0"/>
          <w:marTop w:val="0"/>
          <w:marBottom w:val="0"/>
          <w:divBdr>
            <w:top w:val="none" w:sz="0" w:space="0" w:color="auto"/>
            <w:left w:val="none" w:sz="0" w:space="0" w:color="auto"/>
            <w:bottom w:val="none" w:sz="0" w:space="0" w:color="auto"/>
            <w:right w:val="none" w:sz="0" w:space="0" w:color="auto"/>
          </w:divBdr>
        </w:div>
        <w:div w:id="1480154216">
          <w:marLeft w:val="0"/>
          <w:marRight w:val="0"/>
          <w:marTop w:val="0"/>
          <w:marBottom w:val="0"/>
          <w:divBdr>
            <w:top w:val="none" w:sz="0" w:space="0" w:color="auto"/>
            <w:left w:val="none" w:sz="0" w:space="0" w:color="auto"/>
            <w:bottom w:val="none" w:sz="0" w:space="0" w:color="auto"/>
            <w:right w:val="none" w:sz="0" w:space="0" w:color="auto"/>
          </w:divBdr>
        </w:div>
        <w:div w:id="1480154232">
          <w:marLeft w:val="0"/>
          <w:marRight w:val="0"/>
          <w:marTop w:val="0"/>
          <w:marBottom w:val="0"/>
          <w:divBdr>
            <w:top w:val="none" w:sz="0" w:space="0" w:color="auto"/>
            <w:left w:val="none" w:sz="0" w:space="0" w:color="auto"/>
            <w:bottom w:val="none" w:sz="0" w:space="0" w:color="auto"/>
            <w:right w:val="none" w:sz="0" w:space="0" w:color="auto"/>
          </w:divBdr>
        </w:div>
        <w:div w:id="1480154246">
          <w:marLeft w:val="0"/>
          <w:marRight w:val="0"/>
          <w:marTop w:val="0"/>
          <w:marBottom w:val="0"/>
          <w:divBdr>
            <w:top w:val="none" w:sz="0" w:space="0" w:color="auto"/>
            <w:left w:val="none" w:sz="0" w:space="0" w:color="auto"/>
            <w:bottom w:val="none" w:sz="0" w:space="0" w:color="auto"/>
            <w:right w:val="none" w:sz="0" w:space="0" w:color="auto"/>
          </w:divBdr>
        </w:div>
        <w:div w:id="1480154283">
          <w:marLeft w:val="0"/>
          <w:marRight w:val="0"/>
          <w:marTop w:val="0"/>
          <w:marBottom w:val="0"/>
          <w:divBdr>
            <w:top w:val="none" w:sz="0" w:space="0" w:color="auto"/>
            <w:left w:val="none" w:sz="0" w:space="0" w:color="auto"/>
            <w:bottom w:val="none" w:sz="0" w:space="0" w:color="auto"/>
            <w:right w:val="none" w:sz="0" w:space="0" w:color="auto"/>
          </w:divBdr>
        </w:div>
        <w:div w:id="1480154285">
          <w:marLeft w:val="0"/>
          <w:marRight w:val="0"/>
          <w:marTop w:val="0"/>
          <w:marBottom w:val="0"/>
          <w:divBdr>
            <w:top w:val="none" w:sz="0" w:space="0" w:color="auto"/>
            <w:left w:val="none" w:sz="0" w:space="0" w:color="auto"/>
            <w:bottom w:val="none" w:sz="0" w:space="0" w:color="auto"/>
            <w:right w:val="none" w:sz="0" w:space="0" w:color="auto"/>
          </w:divBdr>
        </w:div>
        <w:div w:id="1480154293">
          <w:marLeft w:val="0"/>
          <w:marRight w:val="0"/>
          <w:marTop w:val="0"/>
          <w:marBottom w:val="0"/>
          <w:divBdr>
            <w:top w:val="none" w:sz="0" w:space="0" w:color="auto"/>
            <w:left w:val="none" w:sz="0" w:space="0" w:color="auto"/>
            <w:bottom w:val="none" w:sz="0" w:space="0" w:color="auto"/>
            <w:right w:val="none" w:sz="0" w:space="0" w:color="auto"/>
          </w:divBdr>
        </w:div>
        <w:div w:id="1480154325">
          <w:marLeft w:val="0"/>
          <w:marRight w:val="0"/>
          <w:marTop w:val="0"/>
          <w:marBottom w:val="0"/>
          <w:divBdr>
            <w:top w:val="none" w:sz="0" w:space="0" w:color="auto"/>
            <w:left w:val="none" w:sz="0" w:space="0" w:color="auto"/>
            <w:bottom w:val="none" w:sz="0" w:space="0" w:color="auto"/>
            <w:right w:val="none" w:sz="0" w:space="0" w:color="auto"/>
          </w:divBdr>
        </w:div>
        <w:div w:id="1480154333">
          <w:marLeft w:val="0"/>
          <w:marRight w:val="0"/>
          <w:marTop w:val="0"/>
          <w:marBottom w:val="0"/>
          <w:divBdr>
            <w:top w:val="none" w:sz="0" w:space="0" w:color="auto"/>
            <w:left w:val="none" w:sz="0" w:space="0" w:color="auto"/>
            <w:bottom w:val="none" w:sz="0" w:space="0" w:color="auto"/>
            <w:right w:val="none" w:sz="0" w:space="0" w:color="auto"/>
          </w:divBdr>
        </w:div>
        <w:div w:id="1480154334">
          <w:marLeft w:val="0"/>
          <w:marRight w:val="0"/>
          <w:marTop w:val="0"/>
          <w:marBottom w:val="0"/>
          <w:divBdr>
            <w:top w:val="none" w:sz="0" w:space="0" w:color="auto"/>
            <w:left w:val="none" w:sz="0" w:space="0" w:color="auto"/>
            <w:bottom w:val="none" w:sz="0" w:space="0" w:color="auto"/>
            <w:right w:val="none" w:sz="0" w:space="0" w:color="auto"/>
          </w:divBdr>
        </w:div>
        <w:div w:id="1480154354">
          <w:marLeft w:val="0"/>
          <w:marRight w:val="0"/>
          <w:marTop w:val="0"/>
          <w:marBottom w:val="0"/>
          <w:divBdr>
            <w:top w:val="none" w:sz="0" w:space="0" w:color="auto"/>
            <w:left w:val="none" w:sz="0" w:space="0" w:color="auto"/>
            <w:bottom w:val="none" w:sz="0" w:space="0" w:color="auto"/>
            <w:right w:val="none" w:sz="0" w:space="0" w:color="auto"/>
          </w:divBdr>
        </w:div>
        <w:div w:id="1480154358">
          <w:marLeft w:val="0"/>
          <w:marRight w:val="0"/>
          <w:marTop w:val="0"/>
          <w:marBottom w:val="0"/>
          <w:divBdr>
            <w:top w:val="none" w:sz="0" w:space="0" w:color="auto"/>
            <w:left w:val="none" w:sz="0" w:space="0" w:color="auto"/>
            <w:bottom w:val="none" w:sz="0" w:space="0" w:color="auto"/>
            <w:right w:val="none" w:sz="0" w:space="0" w:color="auto"/>
          </w:divBdr>
        </w:div>
        <w:div w:id="1480154363">
          <w:marLeft w:val="0"/>
          <w:marRight w:val="0"/>
          <w:marTop w:val="0"/>
          <w:marBottom w:val="0"/>
          <w:divBdr>
            <w:top w:val="none" w:sz="0" w:space="0" w:color="auto"/>
            <w:left w:val="none" w:sz="0" w:space="0" w:color="auto"/>
            <w:bottom w:val="none" w:sz="0" w:space="0" w:color="auto"/>
            <w:right w:val="none" w:sz="0" w:space="0" w:color="auto"/>
          </w:divBdr>
        </w:div>
        <w:div w:id="1480154365">
          <w:marLeft w:val="0"/>
          <w:marRight w:val="0"/>
          <w:marTop w:val="0"/>
          <w:marBottom w:val="0"/>
          <w:divBdr>
            <w:top w:val="none" w:sz="0" w:space="0" w:color="auto"/>
            <w:left w:val="none" w:sz="0" w:space="0" w:color="auto"/>
            <w:bottom w:val="none" w:sz="0" w:space="0" w:color="auto"/>
            <w:right w:val="none" w:sz="0" w:space="0" w:color="auto"/>
          </w:divBdr>
        </w:div>
        <w:div w:id="1480154387">
          <w:marLeft w:val="0"/>
          <w:marRight w:val="0"/>
          <w:marTop w:val="0"/>
          <w:marBottom w:val="0"/>
          <w:divBdr>
            <w:top w:val="none" w:sz="0" w:space="0" w:color="auto"/>
            <w:left w:val="none" w:sz="0" w:space="0" w:color="auto"/>
            <w:bottom w:val="none" w:sz="0" w:space="0" w:color="auto"/>
            <w:right w:val="none" w:sz="0" w:space="0" w:color="auto"/>
          </w:divBdr>
        </w:div>
        <w:div w:id="1480154388">
          <w:marLeft w:val="0"/>
          <w:marRight w:val="0"/>
          <w:marTop w:val="0"/>
          <w:marBottom w:val="0"/>
          <w:divBdr>
            <w:top w:val="none" w:sz="0" w:space="0" w:color="auto"/>
            <w:left w:val="none" w:sz="0" w:space="0" w:color="auto"/>
            <w:bottom w:val="none" w:sz="0" w:space="0" w:color="auto"/>
            <w:right w:val="none" w:sz="0" w:space="0" w:color="auto"/>
          </w:divBdr>
        </w:div>
      </w:divsChild>
    </w:div>
    <w:div w:id="1480154253">
      <w:marLeft w:val="0"/>
      <w:marRight w:val="0"/>
      <w:marTop w:val="0"/>
      <w:marBottom w:val="0"/>
      <w:divBdr>
        <w:top w:val="none" w:sz="0" w:space="0" w:color="auto"/>
        <w:left w:val="none" w:sz="0" w:space="0" w:color="auto"/>
        <w:bottom w:val="none" w:sz="0" w:space="0" w:color="auto"/>
        <w:right w:val="none" w:sz="0" w:space="0" w:color="auto"/>
      </w:divBdr>
      <w:divsChild>
        <w:div w:id="1480154178">
          <w:marLeft w:val="0"/>
          <w:marRight w:val="0"/>
          <w:marTop w:val="0"/>
          <w:marBottom w:val="0"/>
          <w:divBdr>
            <w:top w:val="none" w:sz="0" w:space="0" w:color="auto"/>
            <w:left w:val="none" w:sz="0" w:space="0" w:color="auto"/>
            <w:bottom w:val="none" w:sz="0" w:space="0" w:color="auto"/>
            <w:right w:val="none" w:sz="0" w:space="0" w:color="auto"/>
          </w:divBdr>
        </w:div>
        <w:div w:id="1480154192">
          <w:marLeft w:val="0"/>
          <w:marRight w:val="0"/>
          <w:marTop w:val="0"/>
          <w:marBottom w:val="0"/>
          <w:divBdr>
            <w:top w:val="none" w:sz="0" w:space="0" w:color="auto"/>
            <w:left w:val="none" w:sz="0" w:space="0" w:color="auto"/>
            <w:bottom w:val="none" w:sz="0" w:space="0" w:color="auto"/>
            <w:right w:val="none" w:sz="0" w:space="0" w:color="auto"/>
          </w:divBdr>
        </w:div>
        <w:div w:id="1480154215">
          <w:marLeft w:val="0"/>
          <w:marRight w:val="0"/>
          <w:marTop w:val="0"/>
          <w:marBottom w:val="0"/>
          <w:divBdr>
            <w:top w:val="none" w:sz="0" w:space="0" w:color="auto"/>
            <w:left w:val="none" w:sz="0" w:space="0" w:color="auto"/>
            <w:bottom w:val="none" w:sz="0" w:space="0" w:color="auto"/>
            <w:right w:val="none" w:sz="0" w:space="0" w:color="auto"/>
          </w:divBdr>
        </w:div>
        <w:div w:id="1480154220">
          <w:marLeft w:val="0"/>
          <w:marRight w:val="0"/>
          <w:marTop w:val="0"/>
          <w:marBottom w:val="0"/>
          <w:divBdr>
            <w:top w:val="none" w:sz="0" w:space="0" w:color="auto"/>
            <w:left w:val="none" w:sz="0" w:space="0" w:color="auto"/>
            <w:bottom w:val="none" w:sz="0" w:space="0" w:color="auto"/>
            <w:right w:val="none" w:sz="0" w:space="0" w:color="auto"/>
          </w:divBdr>
        </w:div>
        <w:div w:id="1480154297">
          <w:marLeft w:val="0"/>
          <w:marRight w:val="0"/>
          <w:marTop w:val="0"/>
          <w:marBottom w:val="0"/>
          <w:divBdr>
            <w:top w:val="none" w:sz="0" w:space="0" w:color="auto"/>
            <w:left w:val="none" w:sz="0" w:space="0" w:color="auto"/>
            <w:bottom w:val="none" w:sz="0" w:space="0" w:color="auto"/>
            <w:right w:val="none" w:sz="0" w:space="0" w:color="auto"/>
          </w:divBdr>
        </w:div>
        <w:div w:id="1480154312">
          <w:marLeft w:val="0"/>
          <w:marRight w:val="0"/>
          <w:marTop w:val="0"/>
          <w:marBottom w:val="0"/>
          <w:divBdr>
            <w:top w:val="none" w:sz="0" w:space="0" w:color="auto"/>
            <w:left w:val="none" w:sz="0" w:space="0" w:color="auto"/>
            <w:bottom w:val="none" w:sz="0" w:space="0" w:color="auto"/>
            <w:right w:val="none" w:sz="0" w:space="0" w:color="auto"/>
          </w:divBdr>
        </w:div>
        <w:div w:id="1480154351">
          <w:marLeft w:val="0"/>
          <w:marRight w:val="0"/>
          <w:marTop w:val="0"/>
          <w:marBottom w:val="0"/>
          <w:divBdr>
            <w:top w:val="none" w:sz="0" w:space="0" w:color="auto"/>
            <w:left w:val="none" w:sz="0" w:space="0" w:color="auto"/>
            <w:bottom w:val="none" w:sz="0" w:space="0" w:color="auto"/>
            <w:right w:val="none" w:sz="0" w:space="0" w:color="auto"/>
          </w:divBdr>
        </w:div>
        <w:div w:id="1480154375">
          <w:marLeft w:val="0"/>
          <w:marRight w:val="0"/>
          <w:marTop w:val="0"/>
          <w:marBottom w:val="0"/>
          <w:divBdr>
            <w:top w:val="none" w:sz="0" w:space="0" w:color="auto"/>
            <w:left w:val="none" w:sz="0" w:space="0" w:color="auto"/>
            <w:bottom w:val="none" w:sz="0" w:space="0" w:color="auto"/>
            <w:right w:val="none" w:sz="0" w:space="0" w:color="auto"/>
          </w:divBdr>
        </w:div>
        <w:div w:id="1480154379">
          <w:marLeft w:val="0"/>
          <w:marRight w:val="0"/>
          <w:marTop w:val="0"/>
          <w:marBottom w:val="0"/>
          <w:divBdr>
            <w:top w:val="none" w:sz="0" w:space="0" w:color="auto"/>
            <w:left w:val="none" w:sz="0" w:space="0" w:color="auto"/>
            <w:bottom w:val="none" w:sz="0" w:space="0" w:color="auto"/>
            <w:right w:val="none" w:sz="0" w:space="0" w:color="auto"/>
          </w:divBdr>
        </w:div>
        <w:div w:id="1480154399">
          <w:marLeft w:val="0"/>
          <w:marRight w:val="0"/>
          <w:marTop w:val="0"/>
          <w:marBottom w:val="0"/>
          <w:divBdr>
            <w:top w:val="none" w:sz="0" w:space="0" w:color="auto"/>
            <w:left w:val="none" w:sz="0" w:space="0" w:color="auto"/>
            <w:bottom w:val="none" w:sz="0" w:space="0" w:color="auto"/>
            <w:right w:val="none" w:sz="0" w:space="0" w:color="auto"/>
          </w:divBdr>
        </w:div>
      </w:divsChild>
    </w:div>
    <w:div w:id="1480154254">
      <w:marLeft w:val="0"/>
      <w:marRight w:val="0"/>
      <w:marTop w:val="0"/>
      <w:marBottom w:val="0"/>
      <w:divBdr>
        <w:top w:val="none" w:sz="0" w:space="0" w:color="auto"/>
        <w:left w:val="none" w:sz="0" w:space="0" w:color="auto"/>
        <w:bottom w:val="none" w:sz="0" w:space="0" w:color="auto"/>
        <w:right w:val="none" w:sz="0" w:space="0" w:color="auto"/>
      </w:divBdr>
      <w:divsChild>
        <w:div w:id="1480154183">
          <w:marLeft w:val="0"/>
          <w:marRight w:val="0"/>
          <w:marTop w:val="0"/>
          <w:marBottom w:val="0"/>
          <w:divBdr>
            <w:top w:val="none" w:sz="0" w:space="0" w:color="auto"/>
            <w:left w:val="none" w:sz="0" w:space="0" w:color="auto"/>
            <w:bottom w:val="none" w:sz="0" w:space="0" w:color="auto"/>
            <w:right w:val="none" w:sz="0" w:space="0" w:color="auto"/>
          </w:divBdr>
        </w:div>
        <w:div w:id="1480154235">
          <w:marLeft w:val="0"/>
          <w:marRight w:val="0"/>
          <w:marTop w:val="0"/>
          <w:marBottom w:val="0"/>
          <w:divBdr>
            <w:top w:val="none" w:sz="0" w:space="0" w:color="auto"/>
            <w:left w:val="none" w:sz="0" w:space="0" w:color="auto"/>
            <w:bottom w:val="none" w:sz="0" w:space="0" w:color="auto"/>
            <w:right w:val="none" w:sz="0" w:space="0" w:color="auto"/>
          </w:divBdr>
        </w:div>
        <w:div w:id="1480154240">
          <w:marLeft w:val="0"/>
          <w:marRight w:val="0"/>
          <w:marTop w:val="0"/>
          <w:marBottom w:val="0"/>
          <w:divBdr>
            <w:top w:val="none" w:sz="0" w:space="0" w:color="auto"/>
            <w:left w:val="none" w:sz="0" w:space="0" w:color="auto"/>
            <w:bottom w:val="none" w:sz="0" w:space="0" w:color="auto"/>
            <w:right w:val="none" w:sz="0" w:space="0" w:color="auto"/>
          </w:divBdr>
        </w:div>
        <w:div w:id="1480154251">
          <w:marLeft w:val="0"/>
          <w:marRight w:val="0"/>
          <w:marTop w:val="0"/>
          <w:marBottom w:val="0"/>
          <w:divBdr>
            <w:top w:val="none" w:sz="0" w:space="0" w:color="auto"/>
            <w:left w:val="none" w:sz="0" w:space="0" w:color="auto"/>
            <w:bottom w:val="none" w:sz="0" w:space="0" w:color="auto"/>
            <w:right w:val="none" w:sz="0" w:space="0" w:color="auto"/>
          </w:divBdr>
        </w:div>
        <w:div w:id="1480154273">
          <w:marLeft w:val="0"/>
          <w:marRight w:val="0"/>
          <w:marTop w:val="0"/>
          <w:marBottom w:val="0"/>
          <w:divBdr>
            <w:top w:val="none" w:sz="0" w:space="0" w:color="auto"/>
            <w:left w:val="none" w:sz="0" w:space="0" w:color="auto"/>
            <w:bottom w:val="none" w:sz="0" w:space="0" w:color="auto"/>
            <w:right w:val="none" w:sz="0" w:space="0" w:color="auto"/>
          </w:divBdr>
        </w:div>
        <w:div w:id="1480154274">
          <w:marLeft w:val="0"/>
          <w:marRight w:val="0"/>
          <w:marTop w:val="0"/>
          <w:marBottom w:val="0"/>
          <w:divBdr>
            <w:top w:val="none" w:sz="0" w:space="0" w:color="auto"/>
            <w:left w:val="none" w:sz="0" w:space="0" w:color="auto"/>
            <w:bottom w:val="none" w:sz="0" w:space="0" w:color="auto"/>
            <w:right w:val="none" w:sz="0" w:space="0" w:color="auto"/>
          </w:divBdr>
        </w:div>
        <w:div w:id="1480154289">
          <w:marLeft w:val="0"/>
          <w:marRight w:val="0"/>
          <w:marTop w:val="0"/>
          <w:marBottom w:val="0"/>
          <w:divBdr>
            <w:top w:val="none" w:sz="0" w:space="0" w:color="auto"/>
            <w:left w:val="none" w:sz="0" w:space="0" w:color="auto"/>
            <w:bottom w:val="none" w:sz="0" w:space="0" w:color="auto"/>
            <w:right w:val="none" w:sz="0" w:space="0" w:color="auto"/>
          </w:divBdr>
        </w:div>
        <w:div w:id="1480154313">
          <w:marLeft w:val="0"/>
          <w:marRight w:val="0"/>
          <w:marTop w:val="0"/>
          <w:marBottom w:val="0"/>
          <w:divBdr>
            <w:top w:val="none" w:sz="0" w:space="0" w:color="auto"/>
            <w:left w:val="none" w:sz="0" w:space="0" w:color="auto"/>
            <w:bottom w:val="none" w:sz="0" w:space="0" w:color="auto"/>
            <w:right w:val="none" w:sz="0" w:space="0" w:color="auto"/>
          </w:divBdr>
        </w:div>
        <w:div w:id="1480154318">
          <w:marLeft w:val="0"/>
          <w:marRight w:val="0"/>
          <w:marTop w:val="0"/>
          <w:marBottom w:val="0"/>
          <w:divBdr>
            <w:top w:val="none" w:sz="0" w:space="0" w:color="auto"/>
            <w:left w:val="none" w:sz="0" w:space="0" w:color="auto"/>
            <w:bottom w:val="none" w:sz="0" w:space="0" w:color="auto"/>
            <w:right w:val="none" w:sz="0" w:space="0" w:color="auto"/>
          </w:divBdr>
        </w:div>
        <w:div w:id="1480154329">
          <w:marLeft w:val="0"/>
          <w:marRight w:val="0"/>
          <w:marTop w:val="0"/>
          <w:marBottom w:val="0"/>
          <w:divBdr>
            <w:top w:val="none" w:sz="0" w:space="0" w:color="auto"/>
            <w:left w:val="none" w:sz="0" w:space="0" w:color="auto"/>
            <w:bottom w:val="none" w:sz="0" w:space="0" w:color="auto"/>
            <w:right w:val="none" w:sz="0" w:space="0" w:color="auto"/>
          </w:divBdr>
        </w:div>
        <w:div w:id="1480154343">
          <w:marLeft w:val="0"/>
          <w:marRight w:val="0"/>
          <w:marTop w:val="0"/>
          <w:marBottom w:val="0"/>
          <w:divBdr>
            <w:top w:val="none" w:sz="0" w:space="0" w:color="auto"/>
            <w:left w:val="none" w:sz="0" w:space="0" w:color="auto"/>
            <w:bottom w:val="none" w:sz="0" w:space="0" w:color="auto"/>
            <w:right w:val="none" w:sz="0" w:space="0" w:color="auto"/>
          </w:divBdr>
        </w:div>
        <w:div w:id="1480154353">
          <w:marLeft w:val="0"/>
          <w:marRight w:val="0"/>
          <w:marTop w:val="0"/>
          <w:marBottom w:val="0"/>
          <w:divBdr>
            <w:top w:val="none" w:sz="0" w:space="0" w:color="auto"/>
            <w:left w:val="none" w:sz="0" w:space="0" w:color="auto"/>
            <w:bottom w:val="none" w:sz="0" w:space="0" w:color="auto"/>
            <w:right w:val="none" w:sz="0" w:space="0" w:color="auto"/>
          </w:divBdr>
        </w:div>
        <w:div w:id="1480154361">
          <w:marLeft w:val="0"/>
          <w:marRight w:val="0"/>
          <w:marTop w:val="0"/>
          <w:marBottom w:val="0"/>
          <w:divBdr>
            <w:top w:val="none" w:sz="0" w:space="0" w:color="auto"/>
            <w:left w:val="none" w:sz="0" w:space="0" w:color="auto"/>
            <w:bottom w:val="none" w:sz="0" w:space="0" w:color="auto"/>
            <w:right w:val="none" w:sz="0" w:space="0" w:color="auto"/>
          </w:divBdr>
        </w:div>
        <w:div w:id="1480154366">
          <w:marLeft w:val="0"/>
          <w:marRight w:val="0"/>
          <w:marTop w:val="0"/>
          <w:marBottom w:val="0"/>
          <w:divBdr>
            <w:top w:val="none" w:sz="0" w:space="0" w:color="auto"/>
            <w:left w:val="none" w:sz="0" w:space="0" w:color="auto"/>
            <w:bottom w:val="none" w:sz="0" w:space="0" w:color="auto"/>
            <w:right w:val="none" w:sz="0" w:space="0" w:color="auto"/>
          </w:divBdr>
        </w:div>
        <w:div w:id="1480154392">
          <w:marLeft w:val="0"/>
          <w:marRight w:val="0"/>
          <w:marTop w:val="0"/>
          <w:marBottom w:val="0"/>
          <w:divBdr>
            <w:top w:val="none" w:sz="0" w:space="0" w:color="auto"/>
            <w:left w:val="none" w:sz="0" w:space="0" w:color="auto"/>
            <w:bottom w:val="none" w:sz="0" w:space="0" w:color="auto"/>
            <w:right w:val="none" w:sz="0" w:space="0" w:color="auto"/>
          </w:divBdr>
        </w:div>
      </w:divsChild>
    </w:div>
    <w:div w:id="1480154256">
      <w:marLeft w:val="0"/>
      <w:marRight w:val="0"/>
      <w:marTop w:val="0"/>
      <w:marBottom w:val="0"/>
      <w:divBdr>
        <w:top w:val="none" w:sz="0" w:space="0" w:color="auto"/>
        <w:left w:val="none" w:sz="0" w:space="0" w:color="auto"/>
        <w:bottom w:val="none" w:sz="0" w:space="0" w:color="auto"/>
        <w:right w:val="none" w:sz="0" w:space="0" w:color="auto"/>
      </w:divBdr>
      <w:divsChild>
        <w:div w:id="1480154219">
          <w:marLeft w:val="0"/>
          <w:marRight w:val="0"/>
          <w:marTop w:val="0"/>
          <w:marBottom w:val="0"/>
          <w:divBdr>
            <w:top w:val="none" w:sz="0" w:space="0" w:color="auto"/>
            <w:left w:val="none" w:sz="0" w:space="0" w:color="auto"/>
            <w:bottom w:val="none" w:sz="0" w:space="0" w:color="auto"/>
            <w:right w:val="none" w:sz="0" w:space="0" w:color="auto"/>
          </w:divBdr>
        </w:div>
        <w:div w:id="1480154248">
          <w:marLeft w:val="0"/>
          <w:marRight w:val="0"/>
          <w:marTop w:val="0"/>
          <w:marBottom w:val="0"/>
          <w:divBdr>
            <w:top w:val="none" w:sz="0" w:space="0" w:color="auto"/>
            <w:left w:val="none" w:sz="0" w:space="0" w:color="auto"/>
            <w:bottom w:val="none" w:sz="0" w:space="0" w:color="auto"/>
            <w:right w:val="none" w:sz="0" w:space="0" w:color="auto"/>
          </w:divBdr>
        </w:div>
        <w:div w:id="1480154362">
          <w:marLeft w:val="0"/>
          <w:marRight w:val="0"/>
          <w:marTop w:val="0"/>
          <w:marBottom w:val="0"/>
          <w:divBdr>
            <w:top w:val="none" w:sz="0" w:space="0" w:color="auto"/>
            <w:left w:val="none" w:sz="0" w:space="0" w:color="auto"/>
            <w:bottom w:val="none" w:sz="0" w:space="0" w:color="auto"/>
            <w:right w:val="none" w:sz="0" w:space="0" w:color="auto"/>
          </w:divBdr>
        </w:div>
        <w:div w:id="1480154403">
          <w:marLeft w:val="0"/>
          <w:marRight w:val="0"/>
          <w:marTop w:val="0"/>
          <w:marBottom w:val="0"/>
          <w:divBdr>
            <w:top w:val="none" w:sz="0" w:space="0" w:color="auto"/>
            <w:left w:val="none" w:sz="0" w:space="0" w:color="auto"/>
            <w:bottom w:val="none" w:sz="0" w:space="0" w:color="auto"/>
            <w:right w:val="none" w:sz="0" w:space="0" w:color="auto"/>
          </w:divBdr>
        </w:div>
      </w:divsChild>
    </w:div>
    <w:div w:id="1480154258">
      <w:marLeft w:val="0"/>
      <w:marRight w:val="0"/>
      <w:marTop w:val="0"/>
      <w:marBottom w:val="0"/>
      <w:divBdr>
        <w:top w:val="none" w:sz="0" w:space="0" w:color="auto"/>
        <w:left w:val="none" w:sz="0" w:space="0" w:color="auto"/>
        <w:bottom w:val="none" w:sz="0" w:space="0" w:color="auto"/>
        <w:right w:val="none" w:sz="0" w:space="0" w:color="auto"/>
      </w:divBdr>
      <w:divsChild>
        <w:div w:id="1480154184">
          <w:marLeft w:val="0"/>
          <w:marRight w:val="0"/>
          <w:marTop w:val="0"/>
          <w:marBottom w:val="0"/>
          <w:divBdr>
            <w:top w:val="none" w:sz="0" w:space="0" w:color="auto"/>
            <w:left w:val="none" w:sz="0" w:space="0" w:color="auto"/>
            <w:bottom w:val="none" w:sz="0" w:space="0" w:color="auto"/>
            <w:right w:val="none" w:sz="0" w:space="0" w:color="auto"/>
          </w:divBdr>
        </w:div>
        <w:div w:id="1480154208">
          <w:marLeft w:val="0"/>
          <w:marRight w:val="0"/>
          <w:marTop w:val="0"/>
          <w:marBottom w:val="0"/>
          <w:divBdr>
            <w:top w:val="none" w:sz="0" w:space="0" w:color="auto"/>
            <w:left w:val="none" w:sz="0" w:space="0" w:color="auto"/>
            <w:bottom w:val="none" w:sz="0" w:space="0" w:color="auto"/>
            <w:right w:val="none" w:sz="0" w:space="0" w:color="auto"/>
          </w:divBdr>
        </w:div>
        <w:div w:id="1480154222">
          <w:marLeft w:val="0"/>
          <w:marRight w:val="0"/>
          <w:marTop w:val="0"/>
          <w:marBottom w:val="0"/>
          <w:divBdr>
            <w:top w:val="none" w:sz="0" w:space="0" w:color="auto"/>
            <w:left w:val="none" w:sz="0" w:space="0" w:color="auto"/>
            <w:bottom w:val="none" w:sz="0" w:space="0" w:color="auto"/>
            <w:right w:val="none" w:sz="0" w:space="0" w:color="auto"/>
          </w:divBdr>
        </w:div>
        <w:div w:id="1480154291">
          <w:marLeft w:val="0"/>
          <w:marRight w:val="0"/>
          <w:marTop w:val="0"/>
          <w:marBottom w:val="0"/>
          <w:divBdr>
            <w:top w:val="none" w:sz="0" w:space="0" w:color="auto"/>
            <w:left w:val="none" w:sz="0" w:space="0" w:color="auto"/>
            <w:bottom w:val="none" w:sz="0" w:space="0" w:color="auto"/>
            <w:right w:val="none" w:sz="0" w:space="0" w:color="auto"/>
          </w:divBdr>
        </w:div>
        <w:div w:id="1480154314">
          <w:marLeft w:val="0"/>
          <w:marRight w:val="0"/>
          <w:marTop w:val="0"/>
          <w:marBottom w:val="0"/>
          <w:divBdr>
            <w:top w:val="none" w:sz="0" w:space="0" w:color="auto"/>
            <w:left w:val="none" w:sz="0" w:space="0" w:color="auto"/>
            <w:bottom w:val="none" w:sz="0" w:space="0" w:color="auto"/>
            <w:right w:val="none" w:sz="0" w:space="0" w:color="auto"/>
          </w:divBdr>
        </w:div>
        <w:div w:id="1480154317">
          <w:marLeft w:val="0"/>
          <w:marRight w:val="0"/>
          <w:marTop w:val="0"/>
          <w:marBottom w:val="0"/>
          <w:divBdr>
            <w:top w:val="none" w:sz="0" w:space="0" w:color="auto"/>
            <w:left w:val="none" w:sz="0" w:space="0" w:color="auto"/>
            <w:bottom w:val="none" w:sz="0" w:space="0" w:color="auto"/>
            <w:right w:val="none" w:sz="0" w:space="0" w:color="auto"/>
          </w:divBdr>
        </w:div>
        <w:div w:id="1480154381">
          <w:marLeft w:val="0"/>
          <w:marRight w:val="0"/>
          <w:marTop w:val="0"/>
          <w:marBottom w:val="0"/>
          <w:divBdr>
            <w:top w:val="none" w:sz="0" w:space="0" w:color="auto"/>
            <w:left w:val="none" w:sz="0" w:space="0" w:color="auto"/>
            <w:bottom w:val="none" w:sz="0" w:space="0" w:color="auto"/>
            <w:right w:val="none" w:sz="0" w:space="0" w:color="auto"/>
          </w:divBdr>
        </w:div>
        <w:div w:id="1480154407">
          <w:marLeft w:val="0"/>
          <w:marRight w:val="0"/>
          <w:marTop w:val="0"/>
          <w:marBottom w:val="0"/>
          <w:divBdr>
            <w:top w:val="none" w:sz="0" w:space="0" w:color="auto"/>
            <w:left w:val="none" w:sz="0" w:space="0" w:color="auto"/>
            <w:bottom w:val="none" w:sz="0" w:space="0" w:color="auto"/>
            <w:right w:val="none" w:sz="0" w:space="0" w:color="auto"/>
          </w:divBdr>
        </w:div>
      </w:divsChild>
    </w:div>
    <w:div w:id="1480154261">
      <w:marLeft w:val="0"/>
      <w:marRight w:val="0"/>
      <w:marTop w:val="0"/>
      <w:marBottom w:val="0"/>
      <w:divBdr>
        <w:top w:val="none" w:sz="0" w:space="0" w:color="auto"/>
        <w:left w:val="none" w:sz="0" w:space="0" w:color="auto"/>
        <w:bottom w:val="none" w:sz="0" w:space="0" w:color="auto"/>
        <w:right w:val="none" w:sz="0" w:space="0" w:color="auto"/>
      </w:divBdr>
      <w:divsChild>
        <w:div w:id="1480154205">
          <w:marLeft w:val="0"/>
          <w:marRight w:val="0"/>
          <w:marTop w:val="0"/>
          <w:marBottom w:val="0"/>
          <w:divBdr>
            <w:top w:val="none" w:sz="0" w:space="0" w:color="auto"/>
            <w:left w:val="none" w:sz="0" w:space="0" w:color="auto"/>
            <w:bottom w:val="none" w:sz="0" w:space="0" w:color="auto"/>
            <w:right w:val="none" w:sz="0" w:space="0" w:color="auto"/>
          </w:divBdr>
        </w:div>
        <w:div w:id="1480154212">
          <w:marLeft w:val="0"/>
          <w:marRight w:val="0"/>
          <w:marTop w:val="0"/>
          <w:marBottom w:val="0"/>
          <w:divBdr>
            <w:top w:val="none" w:sz="0" w:space="0" w:color="auto"/>
            <w:left w:val="none" w:sz="0" w:space="0" w:color="auto"/>
            <w:bottom w:val="none" w:sz="0" w:space="0" w:color="auto"/>
            <w:right w:val="none" w:sz="0" w:space="0" w:color="auto"/>
          </w:divBdr>
        </w:div>
        <w:div w:id="1480154233">
          <w:marLeft w:val="0"/>
          <w:marRight w:val="0"/>
          <w:marTop w:val="0"/>
          <w:marBottom w:val="0"/>
          <w:divBdr>
            <w:top w:val="none" w:sz="0" w:space="0" w:color="auto"/>
            <w:left w:val="none" w:sz="0" w:space="0" w:color="auto"/>
            <w:bottom w:val="none" w:sz="0" w:space="0" w:color="auto"/>
            <w:right w:val="none" w:sz="0" w:space="0" w:color="auto"/>
          </w:divBdr>
        </w:div>
        <w:div w:id="1480154252">
          <w:marLeft w:val="0"/>
          <w:marRight w:val="0"/>
          <w:marTop w:val="0"/>
          <w:marBottom w:val="0"/>
          <w:divBdr>
            <w:top w:val="none" w:sz="0" w:space="0" w:color="auto"/>
            <w:left w:val="none" w:sz="0" w:space="0" w:color="auto"/>
            <w:bottom w:val="none" w:sz="0" w:space="0" w:color="auto"/>
            <w:right w:val="none" w:sz="0" w:space="0" w:color="auto"/>
          </w:divBdr>
        </w:div>
        <w:div w:id="1480154271">
          <w:marLeft w:val="0"/>
          <w:marRight w:val="0"/>
          <w:marTop w:val="0"/>
          <w:marBottom w:val="0"/>
          <w:divBdr>
            <w:top w:val="none" w:sz="0" w:space="0" w:color="auto"/>
            <w:left w:val="none" w:sz="0" w:space="0" w:color="auto"/>
            <w:bottom w:val="none" w:sz="0" w:space="0" w:color="auto"/>
            <w:right w:val="none" w:sz="0" w:space="0" w:color="auto"/>
          </w:divBdr>
        </w:div>
        <w:div w:id="1480154299">
          <w:marLeft w:val="0"/>
          <w:marRight w:val="0"/>
          <w:marTop w:val="0"/>
          <w:marBottom w:val="0"/>
          <w:divBdr>
            <w:top w:val="none" w:sz="0" w:space="0" w:color="auto"/>
            <w:left w:val="none" w:sz="0" w:space="0" w:color="auto"/>
            <w:bottom w:val="none" w:sz="0" w:space="0" w:color="auto"/>
            <w:right w:val="none" w:sz="0" w:space="0" w:color="auto"/>
          </w:divBdr>
        </w:div>
        <w:div w:id="1480154305">
          <w:marLeft w:val="0"/>
          <w:marRight w:val="0"/>
          <w:marTop w:val="0"/>
          <w:marBottom w:val="0"/>
          <w:divBdr>
            <w:top w:val="none" w:sz="0" w:space="0" w:color="auto"/>
            <w:left w:val="none" w:sz="0" w:space="0" w:color="auto"/>
            <w:bottom w:val="none" w:sz="0" w:space="0" w:color="auto"/>
            <w:right w:val="none" w:sz="0" w:space="0" w:color="auto"/>
          </w:divBdr>
        </w:div>
        <w:div w:id="1480154315">
          <w:marLeft w:val="0"/>
          <w:marRight w:val="0"/>
          <w:marTop w:val="0"/>
          <w:marBottom w:val="0"/>
          <w:divBdr>
            <w:top w:val="none" w:sz="0" w:space="0" w:color="auto"/>
            <w:left w:val="none" w:sz="0" w:space="0" w:color="auto"/>
            <w:bottom w:val="none" w:sz="0" w:space="0" w:color="auto"/>
            <w:right w:val="none" w:sz="0" w:space="0" w:color="auto"/>
          </w:divBdr>
        </w:div>
        <w:div w:id="1480154326">
          <w:marLeft w:val="0"/>
          <w:marRight w:val="0"/>
          <w:marTop w:val="0"/>
          <w:marBottom w:val="0"/>
          <w:divBdr>
            <w:top w:val="none" w:sz="0" w:space="0" w:color="auto"/>
            <w:left w:val="none" w:sz="0" w:space="0" w:color="auto"/>
            <w:bottom w:val="none" w:sz="0" w:space="0" w:color="auto"/>
            <w:right w:val="none" w:sz="0" w:space="0" w:color="auto"/>
          </w:divBdr>
        </w:div>
        <w:div w:id="1480154370">
          <w:marLeft w:val="0"/>
          <w:marRight w:val="0"/>
          <w:marTop w:val="0"/>
          <w:marBottom w:val="0"/>
          <w:divBdr>
            <w:top w:val="none" w:sz="0" w:space="0" w:color="auto"/>
            <w:left w:val="none" w:sz="0" w:space="0" w:color="auto"/>
            <w:bottom w:val="none" w:sz="0" w:space="0" w:color="auto"/>
            <w:right w:val="none" w:sz="0" w:space="0" w:color="auto"/>
          </w:divBdr>
        </w:div>
      </w:divsChild>
    </w:div>
    <w:div w:id="1480154320">
      <w:marLeft w:val="0"/>
      <w:marRight w:val="0"/>
      <w:marTop w:val="0"/>
      <w:marBottom w:val="0"/>
      <w:divBdr>
        <w:top w:val="none" w:sz="0" w:space="0" w:color="auto"/>
        <w:left w:val="none" w:sz="0" w:space="0" w:color="auto"/>
        <w:bottom w:val="none" w:sz="0" w:space="0" w:color="auto"/>
        <w:right w:val="none" w:sz="0" w:space="0" w:color="auto"/>
      </w:divBdr>
      <w:divsChild>
        <w:div w:id="1480154179">
          <w:marLeft w:val="0"/>
          <w:marRight w:val="0"/>
          <w:marTop w:val="0"/>
          <w:marBottom w:val="0"/>
          <w:divBdr>
            <w:top w:val="none" w:sz="0" w:space="0" w:color="auto"/>
            <w:left w:val="none" w:sz="0" w:space="0" w:color="auto"/>
            <w:bottom w:val="none" w:sz="0" w:space="0" w:color="auto"/>
            <w:right w:val="none" w:sz="0" w:space="0" w:color="auto"/>
          </w:divBdr>
        </w:div>
        <w:div w:id="1480154206">
          <w:marLeft w:val="0"/>
          <w:marRight w:val="0"/>
          <w:marTop w:val="0"/>
          <w:marBottom w:val="0"/>
          <w:divBdr>
            <w:top w:val="none" w:sz="0" w:space="0" w:color="auto"/>
            <w:left w:val="none" w:sz="0" w:space="0" w:color="auto"/>
            <w:bottom w:val="none" w:sz="0" w:space="0" w:color="auto"/>
            <w:right w:val="none" w:sz="0" w:space="0" w:color="auto"/>
          </w:divBdr>
        </w:div>
        <w:div w:id="1480154322">
          <w:marLeft w:val="0"/>
          <w:marRight w:val="0"/>
          <w:marTop w:val="0"/>
          <w:marBottom w:val="0"/>
          <w:divBdr>
            <w:top w:val="none" w:sz="0" w:space="0" w:color="auto"/>
            <w:left w:val="none" w:sz="0" w:space="0" w:color="auto"/>
            <w:bottom w:val="none" w:sz="0" w:space="0" w:color="auto"/>
            <w:right w:val="none" w:sz="0" w:space="0" w:color="auto"/>
          </w:divBdr>
        </w:div>
      </w:divsChild>
    </w:div>
    <w:div w:id="1480154321">
      <w:marLeft w:val="0"/>
      <w:marRight w:val="0"/>
      <w:marTop w:val="0"/>
      <w:marBottom w:val="0"/>
      <w:divBdr>
        <w:top w:val="none" w:sz="0" w:space="0" w:color="auto"/>
        <w:left w:val="none" w:sz="0" w:space="0" w:color="auto"/>
        <w:bottom w:val="none" w:sz="0" w:space="0" w:color="auto"/>
        <w:right w:val="none" w:sz="0" w:space="0" w:color="auto"/>
      </w:divBdr>
      <w:divsChild>
        <w:div w:id="1480154194">
          <w:marLeft w:val="0"/>
          <w:marRight w:val="0"/>
          <w:marTop w:val="0"/>
          <w:marBottom w:val="0"/>
          <w:divBdr>
            <w:top w:val="none" w:sz="0" w:space="0" w:color="auto"/>
            <w:left w:val="none" w:sz="0" w:space="0" w:color="auto"/>
            <w:bottom w:val="none" w:sz="0" w:space="0" w:color="auto"/>
            <w:right w:val="none" w:sz="0" w:space="0" w:color="auto"/>
          </w:divBdr>
        </w:div>
        <w:div w:id="1480154260">
          <w:marLeft w:val="0"/>
          <w:marRight w:val="0"/>
          <w:marTop w:val="0"/>
          <w:marBottom w:val="0"/>
          <w:divBdr>
            <w:top w:val="none" w:sz="0" w:space="0" w:color="auto"/>
            <w:left w:val="none" w:sz="0" w:space="0" w:color="auto"/>
            <w:bottom w:val="none" w:sz="0" w:space="0" w:color="auto"/>
            <w:right w:val="none" w:sz="0" w:space="0" w:color="auto"/>
          </w:divBdr>
        </w:div>
        <w:div w:id="1480154304">
          <w:marLeft w:val="0"/>
          <w:marRight w:val="0"/>
          <w:marTop w:val="0"/>
          <w:marBottom w:val="0"/>
          <w:divBdr>
            <w:top w:val="none" w:sz="0" w:space="0" w:color="auto"/>
            <w:left w:val="none" w:sz="0" w:space="0" w:color="auto"/>
            <w:bottom w:val="none" w:sz="0" w:space="0" w:color="auto"/>
            <w:right w:val="none" w:sz="0" w:space="0" w:color="auto"/>
          </w:divBdr>
        </w:div>
        <w:div w:id="1480154330">
          <w:marLeft w:val="0"/>
          <w:marRight w:val="0"/>
          <w:marTop w:val="0"/>
          <w:marBottom w:val="0"/>
          <w:divBdr>
            <w:top w:val="none" w:sz="0" w:space="0" w:color="auto"/>
            <w:left w:val="none" w:sz="0" w:space="0" w:color="auto"/>
            <w:bottom w:val="none" w:sz="0" w:space="0" w:color="auto"/>
            <w:right w:val="none" w:sz="0" w:space="0" w:color="auto"/>
          </w:divBdr>
        </w:div>
        <w:div w:id="1480154411">
          <w:marLeft w:val="0"/>
          <w:marRight w:val="0"/>
          <w:marTop w:val="0"/>
          <w:marBottom w:val="0"/>
          <w:divBdr>
            <w:top w:val="none" w:sz="0" w:space="0" w:color="auto"/>
            <w:left w:val="none" w:sz="0" w:space="0" w:color="auto"/>
            <w:bottom w:val="none" w:sz="0" w:space="0" w:color="auto"/>
            <w:right w:val="none" w:sz="0" w:space="0" w:color="auto"/>
          </w:divBdr>
        </w:div>
      </w:divsChild>
    </w:div>
    <w:div w:id="1480154368">
      <w:marLeft w:val="0"/>
      <w:marRight w:val="0"/>
      <w:marTop w:val="0"/>
      <w:marBottom w:val="0"/>
      <w:divBdr>
        <w:top w:val="none" w:sz="0" w:space="0" w:color="auto"/>
        <w:left w:val="none" w:sz="0" w:space="0" w:color="auto"/>
        <w:bottom w:val="none" w:sz="0" w:space="0" w:color="auto"/>
        <w:right w:val="none" w:sz="0" w:space="0" w:color="auto"/>
      </w:divBdr>
      <w:divsChild>
        <w:div w:id="1480154186">
          <w:marLeft w:val="0"/>
          <w:marRight w:val="0"/>
          <w:marTop w:val="0"/>
          <w:marBottom w:val="0"/>
          <w:divBdr>
            <w:top w:val="none" w:sz="0" w:space="0" w:color="auto"/>
            <w:left w:val="none" w:sz="0" w:space="0" w:color="auto"/>
            <w:bottom w:val="none" w:sz="0" w:space="0" w:color="auto"/>
            <w:right w:val="none" w:sz="0" w:space="0" w:color="auto"/>
          </w:divBdr>
        </w:div>
        <w:div w:id="1480154225">
          <w:marLeft w:val="0"/>
          <w:marRight w:val="0"/>
          <w:marTop w:val="0"/>
          <w:marBottom w:val="0"/>
          <w:divBdr>
            <w:top w:val="none" w:sz="0" w:space="0" w:color="auto"/>
            <w:left w:val="none" w:sz="0" w:space="0" w:color="auto"/>
            <w:bottom w:val="none" w:sz="0" w:space="0" w:color="auto"/>
            <w:right w:val="none" w:sz="0" w:space="0" w:color="auto"/>
          </w:divBdr>
        </w:div>
        <w:div w:id="1480154257">
          <w:marLeft w:val="0"/>
          <w:marRight w:val="0"/>
          <w:marTop w:val="0"/>
          <w:marBottom w:val="0"/>
          <w:divBdr>
            <w:top w:val="none" w:sz="0" w:space="0" w:color="auto"/>
            <w:left w:val="none" w:sz="0" w:space="0" w:color="auto"/>
            <w:bottom w:val="none" w:sz="0" w:space="0" w:color="auto"/>
            <w:right w:val="none" w:sz="0" w:space="0" w:color="auto"/>
          </w:divBdr>
        </w:div>
        <w:div w:id="1480154278">
          <w:marLeft w:val="0"/>
          <w:marRight w:val="0"/>
          <w:marTop w:val="0"/>
          <w:marBottom w:val="0"/>
          <w:divBdr>
            <w:top w:val="none" w:sz="0" w:space="0" w:color="auto"/>
            <w:left w:val="none" w:sz="0" w:space="0" w:color="auto"/>
            <w:bottom w:val="none" w:sz="0" w:space="0" w:color="auto"/>
            <w:right w:val="none" w:sz="0" w:space="0" w:color="auto"/>
          </w:divBdr>
        </w:div>
        <w:div w:id="1480154336">
          <w:marLeft w:val="0"/>
          <w:marRight w:val="0"/>
          <w:marTop w:val="0"/>
          <w:marBottom w:val="0"/>
          <w:divBdr>
            <w:top w:val="none" w:sz="0" w:space="0" w:color="auto"/>
            <w:left w:val="none" w:sz="0" w:space="0" w:color="auto"/>
            <w:bottom w:val="none" w:sz="0" w:space="0" w:color="auto"/>
            <w:right w:val="none" w:sz="0" w:space="0" w:color="auto"/>
          </w:divBdr>
        </w:div>
        <w:div w:id="1480154340">
          <w:marLeft w:val="0"/>
          <w:marRight w:val="0"/>
          <w:marTop w:val="0"/>
          <w:marBottom w:val="0"/>
          <w:divBdr>
            <w:top w:val="none" w:sz="0" w:space="0" w:color="auto"/>
            <w:left w:val="none" w:sz="0" w:space="0" w:color="auto"/>
            <w:bottom w:val="none" w:sz="0" w:space="0" w:color="auto"/>
            <w:right w:val="none" w:sz="0" w:space="0" w:color="auto"/>
          </w:divBdr>
        </w:div>
      </w:divsChild>
    </w:div>
    <w:div w:id="1480154371">
      <w:marLeft w:val="0"/>
      <w:marRight w:val="0"/>
      <w:marTop w:val="0"/>
      <w:marBottom w:val="0"/>
      <w:divBdr>
        <w:top w:val="none" w:sz="0" w:space="0" w:color="auto"/>
        <w:left w:val="none" w:sz="0" w:space="0" w:color="auto"/>
        <w:bottom w:val="none" w:sz="0" w:space="0" w:color="auto"/>
        <w:right w:val="none" w:sz="0" w:space="0" w:color="auto"/>
      </w:divBdr>
      <w:divsChild>
        <w:div w:id="1480154189">
          <w:marLeft w:val="0"/>
          <w:marRight w:val="0"/>
          <w:marTop w:val="0"/>
          <w:marBottom w:val="0"/>
          <w:divBdr>
            <w:top w:val="none" w:sz="0" w:space="0" w:color="auto"/>
            <w:left w:val="none" w:sz="0" w:space="0" w:color="auto"/>
            <w:bottom w:val="none" w:sz="0" w:space="0" w:color="auto"/>
            <w:right w:val="none" w:sz="0" w:space="0" w:color="auto"/>
          </w:divBdr>
        </w:div>
        <w:div w:id="1480154228">
          <w:marLeft w:val="0"/>
          <w:marRight w:val="0"/>
          <w:marTop w:val="0"/>
          <w:marBottom w:val="0"/>
          <w:divBdr>
            <w:top w:val="none" w:sz="0" w:space="0" w:color="auto"/>
            <w:left w:val="none" w:sz="0" w:space="0" w:color="auto"/>
            <w:bottom w:val="none" w:sz="0" w:space="0" w:color="auto"/>
            <w:right w:val="none" w:sz="0" w:space="0" w:color="auto"/>
          </w:divBdr>
        </w:div>
        <w:div w:id="1480154234">
          <w:marLeft w:val="0"/>
          <w:marRight w:val="0"/>
          <w:marTop w:val="0"/>
          <w:marBottom w:val="0"/>
          <w:divBdr>
            <w:top w:val="none" w:sz="0" w:space="0" w:color="auto"/>
            <w:left w:val="none" w:sz="0" w:space="0" w:color="auto"/>
            <w:bottom w:val="none" w:sz="0" w:space="0" w:color="auto"/>
            <w:right w:val="none" w:sz="0" w:space="0" w:color="auto"/>
          </w:divBdr>
        </w:div>
        <w:div w:id="1480154275">
          <w:marLeft w:val="0"/>
          <w:marRight w:val="0"/>
          <w:marTop w:val="0"/>
          <w:marBottom w:val="0"/>
          <w:divBdr>
            <w:top w:val="none" w:sz="0" w:space="0" w:color="auto"/>
            <w:left w:val="none" w:sz="0" w:space="0" w:color="auto"/>
            <w:bottom w:val="none" w:sz="0" w:space="0" w:color="auto"/>
            <w:right w:val="none" w:sz="0" w:space="0" w:color="auto"/>
          </w:divBdr>
        </w:div>
        <w:div w:id="1480154284">
          <w:marLeft w:val="0"/>
          <w:marRight w:val="0"/>
          <w:marTop w:val="0"/>
          <w:marBottom w:val="0"/>
          <w:divBdr>
            <w:top w:val="none" w:sz="0" w:space="0" w:color="auto"/>
            <w:left w:val="none" w:sz="0" w:space="0" w:color="auto"/>
            <w:bottom w:val="none" w:sz="0" w:space="0" w:color="auto"/>
            <w:right w:val="none" w:sz="0" w:space="0" w:color="auto"/>
          </w:divBdr>
        </w:div>
        <w:div w:id="1480154303">
          <w:marLeft w:val="0"/>
          <w:marRight w:val="0"/>
          <w:marTop w:val="0"/>
          <w:marBottom w:val="0"/>
          <w:divBdr>
            <w:top w:val="none" w:sz="0" w:space="0" w:color="auto"/>
            <w:left w:val="none" w:sz="0" w:space="0" w:color="auto"/>
            <w:bottom w:val="none" w:sz="0" w:space="0" w:color="auto"/>
            <w:right w:val="none" w:sz="0" w:space="0" w:color="auto"/>
          </w:divBdr>
        </w:div>
        <w:div w:id="1480154311">
          <w:marLeft w:val="0"/>
          <w:marRight w:val="0"/>
          <w:marTop w:val="0"/>
          <w:marBottom w:val="0"/>
          <w:divBdr>
            <w:top w:val="none" w:sz="0" w:space="0" w:color="auto"/>
            <w:left w:val="none" w:sz="0" w:space="0" w:color="auto"/>
            <w:bottom w:val="none" w:sz="0" w:space="0" w:color="auto"/>
            <w:right w:val="none" w:sz="0" w:space="0" w:color="auto"/>
          </w:divBdr>
        </w:div>
        <w:div w:id="1480154332">
          <w:marLeft w:val="0"/>
          <w:marRight w:val="0"/>
          <w:marTop w:val="0"/>
          <w:marBottom w:val="0"/>
          <w:divBdr>
            <w:top w:val="none" w:sz="0" w:space="0" w:color="auto"/>
            <w:left w:val="none" w:sz="0" w:space="0" w:color="auto"/>
            <w:bottom w:val="none" w:sz="0" w:space="0" w:color="auto"/>
            <w:right w:val="none" w:sz="0" w:space="0" w:color="auto"/>
          </w:divBdr>
        </w:div>
        <w:div w:id="1480154357">
          <w:marLeft w:val="0"/>
          <w:marRight w:val="0"/>
          <w:marTop w:val="0"/>
          <w:marBottom w:val="0"/>
          <w:divBdr>
            <w:top w:val="none" w:sz="0" w:space="0" w:color="auto"/>
            <w:left w:val="none" w:sz="0" w:space="0" w:color="auto"/>
            <w:bottom w:val="none" w:sz="0" w:space="0" w:color="auto"/>
            <w:right w:val="none" w:sz="0" w:space="0" w:color="auto"/>
          </w:divBdr>
        </w:div>
        <w:div w:id="1480154390">
          <w:marLeft w:val="0"/>
          <w:marRight w:val="0"/>
          <w:marTop w:val="0"/>
          <w:marBottom w:val="0"/>
          <w:divBdr>
            <w:top w:val="none" w:sz="0" w:space="0" w:color="auto"/>
            <w:left w:val="none" w:sz="0" w:space="0" w:color="auto"/>
            <w:bottom w:val="none" w:sz="0" w:space="0" w:color="auto"/>
            <w:right w:val="none" w:sz="0" w:space="0" w:color="auto"/>
          </w:divBdr>
        </w:div>
      </w:divsChild>
    </w:div>
    <w:div w:id="1480154383">
      <w:marLeft w:val="0"/>
      <w:marRight w:val="0"/>
      <w:marTop w:val="0"/>
      <w:marBottom w:val="0"/>
      <w:divBdr>
        <w:top w:val="none" w:sz="0" w:space="0" w:color="auto"/>
        <w:left w:val="none" w:sz="0" w:space="0" w:color="auto"/>
        <w:bottom w:val="none" w:sz="0" w:space="0" w:color="auto"/>
        <w:right w:val="none" w:sz="0" w:space="0" w:color="auto"/>
      </w:divBdr>
      <w:divsChild>
        <w:div w:id="1480154172">
          <w:marLeft w:val="0"/>
          <w:marRight w:val="0"/>
          <w:marTop w:val="0"/>
          <w:marBottom w:val="0"/>
          <w:divBdr>
            <w:top w:val="none" w:sz="0" w:space="0" w:color="auto"/>
            <w:left w:val="none" w:sz="0" w:space="0" w:color="auto"/>
            <w:bottom w:val="none" w:sz="0" w:space="0" w:color="auto"/>
            <w:right w:val="none" w:sz="0" w:space="0" w:color="auto"/>
          </w:divBdr>
        </w:div>
        <w:div w:id="1480154180">
          <w:marLeft w:val="0"/>
          <w:marRight w:val="0"/>
          <w:marTop w:val="0"/>
          <w:marBottom w:val="0"/>
          <w:divBdr>
            <w:top w:val="none" w:sz="0" w:space="0" w:color="auto"/>
            <w:left w:val="none" w:sz="0" w:space="0" w:color="auto"/>
            <w:bottom w:val="none" w:sz="0" w:space="0" w:color="auto"/>
            <w:right w:val="none" w:sz="0" w:space="0" w:color="auto"/>
          </w:divBdr>
        </w:div>
        <w:div w:id="1480154202">
          <w:marLeft w:val="0"/>
          <w:marRight w:val="0"/>
          <w:marTop w:val="0"/>
          <w:marBottom w:val="0"/>
          <w:divBdr>
            <w:top w:val="none" w:sz="0" w:space="0" w:color="auto"/>
            <w:left w:val="none" w:sz="0" w:space="0" w:color="auto"/>
            <w:bottom w:val="none" w:sz="0" w:space="0" w:color="auto"/>
            <w:right w:val="none" w:sz="0" w:space="0" w:color="auto"/>
          </w:divBdr>
        </w:div>
        <w:div w:id="1480154224">
          <w:marLeft w:val="0"/>
          <w:marRight w:val="0"/>
          <w:marTop w:val="0"/>
          <w:marBottom w:val="0"/>
          <w:divBdr>
            <w:top w:val="none" w:sz="0" w:space="0" w:color="auto"/>
            <w:left w:val="none" w:sz="0" w:space="0" w:color="auto"/>
            <w:bottom w:val="none" w:sz="0" w:space="0" w:color="auto"/>
            <w:right w:val="none" w:sz="0" w:space="0" w:color="auto"/>
          </w:divBdr>
        </w:div>
        <w:div w:id="1480154287">
          <w:marLeft w:val="0"/>
          <w:marRight w:val="0"/>
          <w:marTop w:val="0"/>
          <w:marBottom w:val="0"/>
          <w:divBdr>
            <w:top w:val="none" w:sz="0" w:space="0" w:color="auto"/>
            <w:left w:val="none" w:sz="0" w:space="0" w:color="auto"/>
            <w:bottom w:val="none" w:sz="0" w:space="0" w:color="auto"/>
            <w:right w:val="none" w:sz="0" w:space="0" w:color="auto"/>
          </w:divBdr>
        </w:div>
        <w:div w:id="1480154316">
          <w:marLeft w:val="0"/>
          <w:marRight w:val="0"/>
          <w:marTop w:val="0"/>
          <w:marBottom w:val="0"/>
          <w:divBdr>
            <w:top w:val="none" w:sz="0" w:space="0" w:color="auto"/>
            <w:left w:val="none" w:sz="0" w:space="0" w:color="auto"/>
            <w:bottom w:val="none" w:sz="0" w:space="0" w:color="auto"/>
            <w:right w:val="none" w:sz="0" w:space="0" w:color="auto"/>
          </w:divBdr>
        </w:div>
        <w:div w:id="1480154328">
          <w:marLeft w:val="0"/>
          <w:marRight w:val="0"/>
          <w:marTop w:val="0"/>
          <w:marBottom w:val="0"/>
          <w:divBdr>
            <w:top w:val="none" w:sz="0" w:space="0" w:color="auto"/>
            <w:left w:val="none" w:sz="0" w:space="0" w:color="auto"/>
            <w:bottom w:val="none" w:sz="0" w:space="0" w:color="auto"/>
            <w:right w:val="none" w:sz="0" w:space="0" w:color="auto"/>
          </w:divBdr>
        </w:div>
        <w:div w:id="1480154359">
          <w:marLeft w:val="0"/>
          <w:marRight w:val="0"/>
          <w:marTop w:val="0"/>
          <w:marBottom w:val="0"/>
          <w:divBdr>
            <w:top w:val="none" w:sz="0" w:space="0" w:color="auto"/>
            <w:left w:val="none" w:sz="0" w:space="0" w:color="auto"/>
            <w:bottom w:val="none" w:sz="0" w:space="0" w:color="auto"/>
            <w:right w:val="none" w:sz="0" w:space="0" w:color="auto"/>
          </w:divBdr>
        </w:div>
        <w:div w:id="1480154378">
          <w:marLeft w:val="0"/>
          <w:marRight w:val="0"/>
          <w:marTop w:val="0"/>
          <w:marBottom w:val="0"/>
          <w:divBdr>
            <w:top w:val="none" w:sz="0" w:space="0" w:color="auto"/>
            <w:left w:val="none" w:sz="0" w:space="0" w:color="auto"/>
            <w:bottom w:val="none" w:sz="0" w:space="0" w:color="auto"/>
            <w:right w:val="none" w:sz="0" w:space="0" w:color="auto"/>
          </w:divBdr>
        </w:div>
        <w:div w:id="1480154413">
          <w:marLeft w:val="0"/>
          <w:marRight w:val="0"/>
          <w:marTop w:val="0"/>
          <w:marBottom w:val="0"/>
          <w:divBdr>
            <w:top w:val="none" w:sz="0" w:space="0" w:color="auto"/>
            <w:left w:val="none" w:sz="0" w:space="0" w:color="auto"/>
            <w:bottom w:val="none" w:sz="0" w:space="0" w:color="auto"/>
            <w:right w:val="none" w:sz="0" w:space="0" w:color="auto"/>
          </w:divBdr>
        </w:div>
      </w:divsChild>
    </w:div>
    <w:div w:id="1480154400">
      <w:marLeft w:val="0"/>
      <w:marRight w:val="0"/>
      <w:marTop w:val="0"/>
      <w:marBottom w:val="0"/>
      <w:divBdr>
        <w:top w:val="none" w:sz="0" w:space="0" w:color="auto"/>
        <w:left w:val="none" w:sz="0" w:space="0" w:color="auto"/>
        <w:bottom w:val="none" w:sz="0" w:space="0" w:color="auto"/>
        <w:right w:val="none" w:sz="0" w:space="0" w:color="auto"/>
      </w:divBdr>
      <w:divsChild>
        <w:div w:id="1480154214">
          <w:marLeft w:val="0"/>
          <w:marRight w:val="0"/>
          <w:marTop w:val="0"/>
          <w:marBottom w:val="0"/>
          <w:divBdr>
            <w:top w:val="none" w:sz="0" w:space="0" w:color="auto"/>
            <w:left w:val="none" w:sz="0" w:space="0" w:color="auto"/>
            <w:bottom w:val="none" w:sz="0" w:space="0" w:color="auto"/>
            <w:right w:val="none" w:sz="0" w:space="0" w:color="auto"/>
          </w:divBdr>
        </w:div>
        <w:div w:id="1480154272">
          <w:marLeft w:val="0"/>
          <w:marRight w:val="0"/>
          <w:marTop w:val="0"/>
          <w:marBottom w:val="0"/>
          <w:divBdr>
            <w:top w:val="none" w:sz="0" w:space="0" w:color="auto"/>
            <w:left w:val="none" w:sz="0" w:space="0" w:color="auto"/>
            <w:bottom w:val="none" w:sz="0" w:space="0" w:color="auto"/>
            <w:right w:val="none" w:sz="0" w:space="0" w:color="auto"/>
          </w:divBdr>
        </w:div>
        <w:div w:id="1480154319">
          <w:marLeft w:val="0"/>
          <w:marRight w:val="0"/>
          <w:marTop w:val="0"/>
          <w:marBottom w:val="0"/>
          <w:divBdr>
            <w:top w:val="none" w:sz="0" w:space="0" w:color="auto"/>
            <w:left w:val="none" w:sz="0" w:space="0" w:color="auto"/>
            <w:bottom w:val="none" w:sz="0" w:space="0" w:color="auto"/>
            <w:right w:val="none" w:sz="0" w:space="0" w:color="auto"/>
          </w:divBdr>
        </w:div>
        <w:div w:id="1480154341">
          <w:marLeft w:val="0"/>
          <w:marRight w:val="0"/>
          <w:marTop w:val="0"/>
          <w:marBottom w:val="0"/>
          <w:divBdr>
            <w:top w:val="none" w:sz="0" w:space="0" w:color="auto"/>
            <w:left w:val="none" w:sz="0" w:space="0" w:color="auto"/>
            <w:bottom w:val="none" w:sz="0" w:space="0" w:color="auto"/>
            <w:right w:val="none" w:sz="0" w:space="0" w:color="auto"/>
          </w:divBdr>
        </w:div>
        <w:div w:id="1480154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primaria.gaesti@yahoo.com" TargetMode="Externa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30</Pages>
  <Words>11592</Words>
  <Characters>67236</Characters>
  <Application>Microsoft Office Word</Application>
  <DocSecurity>0</DocSecurity>
  <Lines>560</Lines>
  <Paragraphs>157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Ghereben Adriana</dc:creator>
  <cp:keywords/>
  <dc:description/>
  <cp:lastModifiedBy>PROARHIDESIGN1</cp:lastModifiedBy>
  <cp:revision>6</cp:revision>
  <cp:lastPrinted>2022-02-28T09:41:00Z</cp:lastPrinted>
  <dcterms:created xsi:type="dcterms:W3CDTF">2022-02-28T07:44:00Z</dcterms:created>
  <dcterms:modified xsi:type="dcterms:W3CDTF">2022-02-28T09:48:00Z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