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6436" w14:textId="78691A54" w:rsidR="00972A8C" w:rsidRDefault="00972A8C" w:rsidP="00972A8C">
      <w:pPr>
        <w:shd w:val="clear" w:color="auto" w:fill="FFFFFF"/>
        <w:spacing w:after="0" w:line="360" w:lineRule="auto"/>
        <w:jc w:val="right"/>
        <w:outlineLvl w:val="3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ANEXA 5E</w:t>
      </w:r>
    </w:p>
    <w:p w14:paraId="78FF49EE" w14:textId="3ED97F60" w:rsidR="004D01E2" w:rsidRPr="0038539D" w:rsidRDefault="00000000" w:rsidP="0038539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eastAsia="ro-RO"/>
        </w:rPr>
      </w:pPr>
      <w:hyperlink r:id="rId7" w:tgtFrame="_blank" w:history="1">
        <w:r w:rsidR="0038539D" w:rsidRPr="0038539D">
          <w:rPr>
            <w:rFonts w:ascii="Trebuchet MS" w:eastAsia="Times New Roman" w:hAnsi="Trebuchet MS" w:cs="Times New Roman"/>
            <w:b/>
            <w:bCs/>
            <w:u w:val="single"/>
            <w:lang w:eastAsia="ro-RO"/>
          </w:rPr>
          <w:t>CONȚINUTUL-CADRU AL MEMORIULUI DE PREZENTARE</w:t>
        </w:r>
      </w:hyperlink>
    </w:p>
    <w:p w14:paraId="74C43A13" w14:textId="77777777" w:rsidR="004D01E2" w:rsidRPr="0038539D" w:rsidRDefault="004D01E2" w:rsidP="0038539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eastAsia="ro-RO"/>
        </w:rPr>
      </w:pPr>
    </w:p>
    <w:p w14:paraId="26F4EC9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D25B9F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II.</w:t>
      </w:r>
      <w:r w:rsidRPr="0038539D">
        <w:rPr>
          <w:rFonts w:ascii="Trebuchet MS" w:eastAsia="Times New Roman" w:hAnsi="Trebuchet MS" w:cs="Times New Roman"/>
          <w:lang w:eastAsia="ro-RO"/>
        </w:rPr>
        <w:t> Titular:</w:t>
      </w:r>
    </w:p>
    <w:p w14:paraId="4B5C39C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C20991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poștală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99D405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telefon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fax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e-mail,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paginii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internet;</w:t>
      </w:r>
    </w:p>
    <w:p w14:paraId="20B9828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persoanelor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contact:</w:t>
      </w:r>
    </w:p>
    <w:p w14:paraId="07D033F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director/manager/administrator;</w:t>
      </w:r>
    </w:p>
    <w:p w14:paraId="5965EE1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responsabil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66C732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98B585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rezumat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1C9F1E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B51159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0B5F50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perioada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F86102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552625E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3389977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0857E9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profilul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capacitățile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C55203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fluxurilor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48C1F03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obținute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mărimea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32A439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prime,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combustibilii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76F626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racordarea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rețelele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71FCB6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9CA5C0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3826F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C3BD01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DA9B2BA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cuprinzând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23A7D4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8E4383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64CD39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extragerea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agregate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transport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creșterea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locuințe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6C5E4A9A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autorizații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860F4B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A9943E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4D002D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B0AA65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29CFB9A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B6D172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31E866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051685E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C1B545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granițe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cad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>
        <w:fldChar w:fldCharType="begin"/>
      </w:r>
      <w:r>
        <w:instrText>HYPERLINK "https://lege5.ro/Gratuit/gy3domzs/conventia-privind-evaluarea-impactului-asupra-mediului-in-context-transfrontiera-din-25021991?d=2018-12-11" \t "_blank"</w:instrText>
      </w:r>
      <w:r>
        <w:fldChar w:fldCharType="separate"/>
      </w:r>
      <w:r w:rsidRPr="0038539D">
        <w:rPr>
          <w:rFonts w:ascii="Trebuchet MS" w:eastAsia="Times New Roman" w:hAnsi="Trebuchet MS" w:cs="Times New Roman"/>
          <w:u w:val="single"/>
          <w:lang w:eastAsia="ro-RO"/>
        </w:rPr>
        <w:t>Convenției</w:t>
      </w:r>
      <w:proofErr w:type="spellEnd"/>
      <w:r>
        <w:rPr>
          <w:rFonts w:ascii="Trebuchet MS" w:eastAsia="Times New Roman" w:hAnsi="Trebuchet MS" w:cs="Times New Roman"/>
          <w:u w:val="single"/>
          <w:lang w:eastAsia="ro-RO"/>
        </w:rPr>
        <w:fldChar w:fldCharType="end"/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context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transfrontieră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adoptată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Espoo la 25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februarie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1991,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ratificată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8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22/2001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F7E951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raport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potrivit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ministrului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9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2.314/2004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Repertoriului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0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43/2000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declararea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republicată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62B9D1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hărți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fotografii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oferi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artificiale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236DC4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adiacente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acestuia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DADE7A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39D23F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arealele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E7AD32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1970;</w:t>
      </w:r>
    </w:p>
    <w:p w14:paraId="7903D0E4" w14:textId="77777777" w:rsidR="004D01E2" w:rsidRPr="0038539D" w:rsidRDefault="004D01E2" w:rsidP="0038539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variantă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2271A48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tuturor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posibile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CC29A7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0AC16D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4F48FF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ape,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emisarul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543E57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8C73EC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EC040B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mirosuri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0809AF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atmosferă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0C56BF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0CCB19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7C5A34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415C83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2ADBAC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DE2EF8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60C17B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8F5885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sol,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adâncime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E7C3D6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97926CD" w14:textId="57D247E2" w:rsidR="008530E1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ecosistemelor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terestre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acvatice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6ED60BE" w14:textId="4FB865A8" w:rsidR="00AC2D8A" w:rsidRPr="0038539D" w:rsidRDefault="00AC2D8A" w:rsidP="00AC2D8A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arealelor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ce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pot fi </w:t>
      </w:r>
      <w:proofErr w:type="spellStart"/>
      <w:r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>
        <w:rPr>
          <w:rFonts w:ascii="Trebuchet MS" w:eastAsia="Times New Roman" w:hAnsi="Trebuchet MS" w:cs="Times New Roman"/>
          <w:lang w:eastAsia="ro-RO"/>
        </w:rPr>
        <w:t>;</w:t>
      </w:r>
    </w:p>
    <w:p w14:paraId="27C32EE9" w14:textId="09B3EF2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5EB72D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g)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public:</w:t>
      </w:r>
    </w:p>
    <w:p w14:paraId="34A185E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respectiv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arhitectură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cărora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instituit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restricție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tradițional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9B136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public;</w:t>
      </w:r>
    </w:p>
    <w:p w14:paraId="5F438B5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h)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D45624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clasificate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generate;</w:t>
      </w:r>
    </w:p>
    <w:p w14:paraId="29D8C15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generate;</w:t>
      </w:r>
    </w:p>
    <w:p w14:paraId="7B7E2E9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2CE976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b/>
          <w:bCs/>
          <w:lang w:eastAsia="ro-RO"/>
        </w:rPr>
        <w:t>i</w:t>
      </w:r>
      <w:proofErr w:type="spellEnd"/>
      <w:r w:rsidRPr="0038539D">
        <w:rPr>
          <w:rFonts w:ascii="Trebuchet MS" w:eastAsia="Times New Roman" w:hAnsi="Trebuchet MS" w:cs="Times New Roman"/>
          <w:b/>
          <w:bCs/>
          <w:lang w:eastAsia="ro-RO"/>
        </w:rPr>
        <w:t>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A93DD2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5990A7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condițiilor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factorilor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B3398D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special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57BB55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susceptibile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mod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5E7C14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acordând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atenție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climei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gaze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peisajului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vizual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interacțiunilor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dintre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direct, indirect,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secundar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cumulativ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pe termen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scurt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lung, permanent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pozitiv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06EE033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extinderea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73FDAFE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magnitudinea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complexitatea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6519B0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probabilitatea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3B5A6F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durata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frecvența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reversibilitatea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AD37E3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ameliorare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9DE31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transfrontalieră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  <w:hyperlink r:id="rId11" w:tgtFrame="_blank" w:history="1">
        <w:r w:rsidR="00000000">
          <w:rPr>
            <w:rFonts w:ascii="Trebuchet MS" w:eastAsia="Times New Roman" w:hAnsi="Trebuchet MS" w:cs="Times New Roman"/>
            <w:lang w:eastAsia="ro-RO"/>
          </w:rPr>
          <w:pict w14:anchorId="1DD93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lege5.ro/CautaReviste?doctrinaCHBeck=1" target="&quot;_blank&quot;" style="width:23.25pt;height:23.25pt" o:button="t"/>
          </w:pict>
        </w:r>
      </w:hyperlink>
    </w:p>
    <w:p w14:paraId="7A1CC9E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concluziile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avea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influențeze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D7AB51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7828EF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transpun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Uniunii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2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2010/75/UE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(IED)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2010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industriale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integrat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3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2012/18/UE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iulie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2012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pericolelor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majore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ulterior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4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96/82/CE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5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2000/60/CE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23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octombrie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2000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domeniul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Directiva-cadru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2008/50/CE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21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înconjurător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Europa,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6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2008/98/CE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19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directive,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56B3A8D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menționa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care face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normativ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5613DC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E8B2CC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414D9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04B8E3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D9CFDC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AC15F2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576BAE5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90CE7C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F2557E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răspuns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6AAD84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închiderea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dezafectarea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337993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modalități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inițiale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reabilitare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16FED8F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9D6FFE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58234DC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schemele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-flux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depoluare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D6AB7F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schema-flux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221145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4.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2A16269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7" w:anchor="p-48878121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art. 28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urgență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57/2007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8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49/2011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ED4738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succintă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precum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(Stereo 70)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tabel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electronic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conținând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conturului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(X, Y)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1970;</w:t>
      </w:r>
    </w:p>
    <w:p w14:paraId="27602296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1B9E9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acoperite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4A01FB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managementul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DED519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e)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estima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45F40C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vigoare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44097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realizează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management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E2C4D3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49BCE5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hidrografic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846B2E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cadastral;</w:t>
      </w:r>
    </w:p>
    <w:p w14:paraId="7B49E13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cod.</w:t>
      </w:r>
    </w:p>
    <w:p w14:paraId="5C52F07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ecologice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ecologic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indica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4E1246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fiecare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excepțiilor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termenelor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aferente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C3E95A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Criteriile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3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. . . . .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. . . .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.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private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compilării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III-XIV.</w:t>
      </w:r>
    </w:p>
    <w:p w14:paraId="0800FD4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2900F77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2521667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0D63E65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4C87DFD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13A3CF5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0525EBAF" w14:textId="5526D134" w:rsidR="00BD5EF3" w:rsidRDefault="00BD5EF3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3A4D76" w14:textId="67C9BA50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D71BE" w14:textId="56016854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C4459" w14:textId="64A6B809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EF29D4" w14:textId="74248DD1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618908" w14:textId="6DD2C65B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1071B7" w14:textId="50D4377A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1210D" w14:textId="413DF8D7" w:rsidR="00915BFD" w:rsidRDefault="00915BF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03989" w14:textId="2F2BDFB0" w:rsidR="00915BFD" w:rsidRDefault="00915BF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312F24" w14:textId="16EA5302" w:rsidR="00915BFD" w:rsidRDefault="00915BF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7F2422" w14:textId="77777777" w:rsidR="00915BFD" w:rsidRDefault="00915BF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EE5A7" w14:textId="73E75F9B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B9D2A84" w14:textId="77777777" w:rsidR="00F971EC" w:rsidRPr="00F971EC" w:rsidRDefault="00F971EC" w:rsidP="00F971EC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/>
        </w:rPr>
      </w:pPr>
      <w:r w:rsidRPr="00F971EC">
        <w:rPr>
          <w:rFonts w:ascii="Trebuchet MS" w:eastAsia="Times New Roman" w:hAnsi="Trebuchet MS" w:cs="Tahoma"/>
          <w:lang w:val="fr-FR"/>
        </w:rPr>
        <w:t xml:space="preserve">IMBRACAMINTE BITUMINOASA USOARA DJ101A </w:t>
      </w:r>
    </w:p>
    <w:p w14:paraId="2774BE68" w14:textId="77777777" w:rsidR="00F971EC" w:rsidRPr="00F971EC" w:rsidRDefault="00F971EC" w:rsidP="00F971EC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/>
        </w:rPr>
      </w:pPr>
      <w:r w:rsidRPr="00F971EC">
        <w:rPr>
          <w:rFonts w:ascii="Trebuchet MS" w:eastAsia="Times New Roman" w:hAnsi="Trebuchet MS" w:cs="Tahoma"/>
          <w:lang w:val="fr-FR"/>
        </w:rPr>
        <w:t>MOVILA – CIOCANARI – LIMITA JUDET PRAHOVA</w:t>
      </w:r>
    </w:p>
    <w:p w14:paraId="520A4D0A" w14:textId="4A702769" w:rsidR="00FA5CD8" w:rsidRPr="00F971EC" w:rsidRDefault="00176A92" w:rsidP="00297B9D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176A92">
        <w:rPr>
          <w:rFonts w:ascii="Trebuchet MS" w:hAnsi="Trebuchet MS" w:cs="Tahoma"/>
        </w:rPr>
        <w:t>Faza</w:t>
      </w:r>
      <w:proofErr w:type="spellEnd"/>
      <w:r w:rsidRPr="00176A92">
        <w:rPr>
          <w:rFonts w:ascii="Trebuchet MS" w:hAnsi="Trebuchet MS" w:cs="Tahoma"/>
        </w:rPr>
        <w:t xml:space="preserve"> de </w:t>
      </w:r>
      <w:proofErr w:type="spellStart"/>
      <w:r w:rsidRPr="00176A92">
        <w:rPr>
          <w:rFonts w:ascii="Trebuchet MS" w:hAnsi="Trebuchet MS" w:cs="Tahoma"/>
        </w:rPr>
        <w:t>proiectare</w:t>
      </w:r>
      <w:proofErr w:type="spellEnd"/>
      <w:r w:rsidRPr="00176A92">
        <w:rPr>
          <w:rFonts w:ascii="Trebuchet MS" w:hAnsi="Trebuchet MS" w:cs="Tahoma"/>
        </w:rPr>
        <w:t xml:space="preserve">: </w:t>
      </w:r>
      <w:r w:rsidR="00F971EC" w:rsidRPr="009B7A2C">
        <w:rPr>
          <w:rFonts w:ascii="Trebuchet MS" w:hAnsi="Trebuchet MS" w:cs="Tahoma"/>
          <w:lang w:val="fr-FR"/>
        </w:rPr>
        <w:t>PROIECT TEHNIC SI DETALII DE EXECUTIE</w:t>
      </w:r>
    </w:p>
    <w:p w14:paraId="4D0D285C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II.</w:t>
      </w:r>
      <w:r w:rsidRPr="0038539D">
        <w:rPr>
          <w:rFonts w:ascii="Trebuchet MS" w:eastAsia="Times New Roman" w:hAnsi="Trebuchet MS" w:cs="Times New Roman"/>
          <w:lang w:eastAsia="ro-RO"/>
        </w:rPr>
        <w:t> Titular:</w:t>
      </w:r>
    </w:p>
    <w:p w14:paraId="0CD23275" w14:textId="0EC1CAD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- </w:t>
      </w:r>
      <w:r w:rsidR="00F971EC" w:rsidRPr="009B7A2C">
        <w:rPr>
          <w:rFonts w:ascii="Trebuchet MS" w:hAnsi="Trebuchet MS"/>
        </w:rPr>
        <w:t xml:space="preserve">CONSILIUL </w:t>
      </w:r>
      <w:r w:rsidR="00F971EC">
        <w:rPr>
          <w:rFonts w:ascii="Trebuchet MS" w:hAnsi="Trebuchet MS"/>
        </w:rPr>
        <w:t>JUDETEAN</w:t>
      </w:r>
      <w:r w:rsidR="00F971EC" w:rsidRPr="009B7A2C">
        <w:rPr>
          <w:rFonts w:ascii="Trebuchet MS" w:hAnsi="Trebuchet MS" w:cs="Tahoma"/>
          <w:lang w:val="fr-FR"/>
        </w:rPr>
        <w:t xml:space="preserve"> </w:t>
      </w:r>
      <w:r w:rsidR="00F971EC">
        <w:rPr>
          <w:rFonts w:ascii="Trebuchet MS" w:hAnsi="Trebuchet MS" w:cs="Tahoma"/>
          <w:lang w:val="fr-FR"/>
        </w:rPr>
        <w:t>D</w:t>
      </w:r>
      <w:r w:rsidR="00F971EC" w:rsidRPr="009B7A2C">
        <w:rPr>
          <w:rFonts w:ascii="Trebuchet MS" w:hAnsi="Trebuchet MS" w:cs="Tahoma"/>
          <w:lang w:val="fr-FR"/>
        </w:rPr>
        <w:t>AMBOVITA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6E66E98" w14:textId="49354B11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poștală</w:t>
      </w:r>
      <w:proofErr w:type="spellEnd"/>
      <w:r w:rsidR="00D7206D">
        <w:rPr>
          <w:rFonts w:ascii="Trebuchet MS" w:eastAsia="Times New Roman" w:hAnsi="Trebuchet MS" w:cs="Times New Roman"/>
          <w:lang w:eastAsia="ro-RO"/>
        </w:rPr>
        <w:t xml:space="preserve"> </w:t>
      </w:r>
      <w:r w:rsidR="00F971EC">
        <w:rPr>
          <w:rFonts w:ascii="Trebuchet MS" w:eastAsia="Times New Roman" w:hAnsi="Trebuchet MS" w:cs="Times New Roman"/>
          <w:lang w:eastAsia="ro-RO"/>
        </w:rPr>
        <w:t>–</w:t>
      </w:r>
      <w:r w:rsidR="00D7206D">
        <w:rPr>
          <w:rFonts w:ascii="Trebuchet MS" w:eastAsia="Times New Roman" w:hAnsi="Trebuchet MS" w:cs="Times New Roman"/>
          <w:lang w:eastAsia="ro-RO"/>
        </w:rPr>
        <w:t xml:space="preserve"> </w:t>
      </w:r>
      <w:r w:rsidR="00F971EC">
        <w:rPr>
          <w:rFonts w:ascii="Trebuchet MS" w:hAnsi="Trebuchet MS" w:cs="Arial"/>
          <w:lang w:val="it-IT"/>
        </w:rPr>
        <w:t>Piata TRICOLORULUI</w:t>
      </w:r>
      <w:r w:rsidR="00FA5CD8" w:rsidRPr="00A164D4">
        <w:rPr>
          <w:rFonts w:ascii="Trebuchet MS" w:hAnsi="Trebuchet MS" w:cs="Arial"/>
          <w:lang w:val="it-IT"/>
        </w:rPr>
        <w:t>, nr.</w:t>
      </w:r>
      <w:r w:rsidR="00F971EC">
        <w:rPr>
          <w:rFonts w:ascii="Trebuchet MS" w:hAnsi="Trebuchet MS" w:cs="Arial"/>
          <w:lang w:val="it-IT"/>
        </w:rPr>
        <w:t>1</w:t>
      </w:r>
      <w:r w:rsidR="00FA5CD8" w:rsidRPr="00A164D4">
        <w:rPr>
          <w:rFonts w:ascii="Trebuchet MS" w:hAnsi="Trebuchet MS" w:cs="Arial"/>
        </w:rPr>
        <w:t>,</w:t>
      </w:r>
      <w:r w:rsidR="00FA5CD8" w:rsidRPr="00A164D4">
        <w:rPr>
          <w:rFonts w:ascii="Trebuchet MS" w:hAnsi="Trebuchet MS" w:cs="Arial"/>
          <w:b/>
        </w:rPr>
        <w:t xml:space="preserve"> </w:t>
      </w:r>
      <w:r w:rsidR="00FA5CD8" w:rsidRPr="00A164D4">
        <w:rPr>
          <w:rFonts w:ascii="Trebuchet MS" w:hAnsi="Trebuchet MS" w:cs="Arial"/>
          <w:lang w:val="it-IT"/>
        </w:rPr>
        <w:t xml:space="preserve">Localiatea </w:t>
      </w:r>
      <w:r w:rsidR="00F971EC">
        <w:rPr>
          <w:rFonts w:ascii="Trebuchet MS" w:hAnsi="Trebuchet MS"/>
        </w:rPr>
        <w:t>TARGOVISTE</w:t>
      </w:r>
      <w:r w:rsidR="00FA5CD8" w:rsidRPr="00A164D4">
        <w:rPr>
          <w:rFonts w:ascii="Trebuchet MS" w:hAnsi="Trebuchet MS" w:cs="Arial"/>
          <w:lang w:val="it-IT"/>
        </w:rPr>
        <w:t xml:space="preserve">, judetul </w:t>
      </w:r>
      <w:r w:rsidR="00FA5CD8" w:rsidRPr="00A164D4">
        <w:rPr>
          <w:rFonts w:ascii="Trebuchet MS" w:hAnsi="Trebuchet MS"/>
        </w:rPr>
        <w:t>DAMBOVITA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911D3A3" w14:textId="1258497E" w:rsidR="001F4CC0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telefon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fax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e-mail,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paginii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internet</w:t>
      </w:r>
      <w:r w:rsidR="001F4CC0">
        <w:rPr>
          <w:rFonts w:ascii="Trebuchet MS" w:eastAsia="Times New Roman" w:hAnsi="Trebuchet MS" w:cs="Times New Roman"/>
          <w:lang w:eastAsia="ro-RO"/>
        </w:rPr>
        <w:t>:</w:t>
      </w:r>
    </w:p>
    <w:p w14:paraId="012DB0FD" w14:textId="52345856" w:rsidR="0038539D" w:rsidRPr="0038539D" w:rsidRDefault="00FA5CD8" w:rsidP="001F4CC0">
      <w:pPr>
        <w:shd w:val="clear" w:color="auto" w:fill="FFFFFF"/>
        <w:spacing w:after="0" w:line="360" w:lineRule="auto"/>
        <w:ind w:left="720"/>
        <w:jc w:val="both"/>
        <w:rPr>
          <w:rFonts w:ascii="Trebuchet MS" w:eastAsia="Times New Roman" w:hAnsi="Trebuchet MS" w:cs="Times New Roman"/>
          <w:lang w:eastAsia="ro-RO"/>
        </w:rPr>
      </w:pPr>
      <w:r w:rsidRPr="00A164D4">
        <w:rPr>
          <w:rFonts w:ascii="Trebuchet MS" w:hAnsi="Trebuchet MS" w:cs="Arial"/>
          <w:lang w:val="it-IT"/>
        </w:rPr>
        <w:t>telefon</w:t>
      </w:r>
      <w:r w:rsidRPr="001F4CC0">
        <w:rPr>
          <w:rFonts w:ascii="Trebuchet MS" w:eastAsia="Times New Roman" w:hAnsi="Trebuchet MS" w:cs="Times New Roman"/>
          <w:lang w:eastAsia="ro-RO"/>
        </w:rPr>
        <w:t xml:space="preserve">: </w:t>
      </w:r>
      <w:r w:rsidR="001F4CC0" w:rsidRPr="001F4CC0">
        <w:rPr>
          <w:rFonts w:ascii="Trebuchet MS" w:eastAsia="Times New Roman" w:hAnsi="Trebuchet MS" w:cs="Times New Roman"/>
          <w:lang w:eastAsia="ro-RO"/>
        </w:rPr>
        <w:t xml:space="preserve">0245-207600, fax: 0245-212230, e-mail: </w:t>
      </w:r>
      <w:hyperlink r:id="rId19" w:history="1">
        <w:r w:rsidR="001F4CC0" w:rsidRPr="00174E45">
          <w:rPr>
            <w:rStyle w:val="Hyperlink"/>
            <w:rFonts w:ascii="Trebuchet MS" w:eastAsia="Times New Roman" w:hAnsi="Trebuchet MS" w:cs="Times New Roman"/>
            <w:lang w:eastAsia="ro-RO"/>
          </w:rPr>
          <w:t>consjdb@cjd.ro</w:t>
        </w:r>
      </w:hyperlink>
      <w:r w:rsidR="001F4CC0" w:rsidRPr="0038539D">
        <w:rPr>
          <w:rFonts w:ascii="Trebuchet MS" w:eastAsia="Times New Roman" w:hAnsi="Trebuchet MS" w:cs="Times New Roman"/>
          <w:lang w:eastAsia="ro-RO"/>
        </w:rPr>
        <w:t>;</w:t>
      </w:r>
      <w:r w:rsidR="001F4CC0">
        <w:rPr>
          <w:rFonts w:ascii="Trebuchet MS" w:eastAsia="Times New Roman" w:hAnsi="Trebuchet MS" w:cs="Times New Roman"/>
          <w:lang w:eastAsia="ro-RO"/>
        </w:rPr>
        <w:t xml:space="preserve"> www.cjd.ro</w:t>
      </w:r>
    </w:p>
    <w:p w14:paraId="50EB7F73" w14:textId="24AE01E4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persoanelor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contact:</w:t>
      </w:r>
    </w:p>
    <w:p w14:paraId="758538B1" w14:textId="2623EF1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r w:rsidRPr="0038539D">
        <w:rPr>
          <w:rFonts w:ascii="Trebuchet MS" w:eastAsia="Times New Roman" w:hAnsi="Trebuchet MS" w:cs="Times New Roman"/>
          <w:lang w:eastAsia="ro-RO"/>
        </w:rPr>
        <w:t>director/manager/administrator</w:t>
      </w:r>
      <w:r w:rsidR="00D7206D">
        <w:rPr>
          <w:rFonts w:ascii="Trebuchet MS" w:eastAsia="Times New Roman" w:hAnsi="Trebuchet MS" w:cs="Times New Roman"/>
          <w:lang w:eastAsia="ro-RO"/>
        </w:rPr>
        <w:t xml:space="preserve"> </w:t>
      </w:r>
      <w:r w:rsidR="00972893">
        <w:rPr>
          <w:rFonts w:ascii="Trebuchet MS" w:eastAsia="Times New Roman" w:hAnsi="Trebuchet MS" w:cs="Times New Roman"/>
          <w:lang w:eastAsia="ro-RO"/>
        </w:rPr>
        <w:t>–</w:t>
      </w:r>
      <w:r w:rsidR="00D7206D">
        <w:rPr>
          <w:rFonts w:ascii="Trebuchet MS" w:eastAsia="Times New Roman" w:hAnsi="Trebuchet MS" w:cs="Times New Roman"/>
          <w:lang w:eastAsia="ro-RO"/>
        </w:rPr>
        <w:t xml:space="preserve"> </w:t>
      </w:r>
      <w:bookmarkStart w:id="0" w:name="_Hlk118192951"/>
      <w:proofErr w:type="spellStart"/>
      <w:r w:rsidR="00972893">
        <w:rPr>
          <w:rFonts w:ascii="Trebuchet MS" w:eastAsia="Times New Roman" w:hAnsi="Trebuchet MS" w:cs="Times New Roman"/>
          <w:lang w:eastAsia="ro-RO"/>
        </w:rPr>
        <w:t>ing</w:t>
      </w:r>
      <w:proofErr w:type="spellEnd"/>
      <w:r w:rsidR="00972893">
        <w:rPr>
          <w:rFonts w:ascii="Trebuchet MS" w:eastAsia="Times New Roman" w:hAnsi="Trebuchet MS" w:cs="Times New Roman"/>
          <w:lang w:eastAsia="ro-RO"/>
        </w:rPr>
        <w:t xml:space="preserve">. </w:t>
      </w:r>
      <w:proofErr w:type="spellStart"/>
      <w:r w:rsidR="00972893">
        <w:rPr>
          <w:rFonts w:ascii="Trebuchet MS" w:hAnsi="Trebuchet MS" w:cs="Helvetica"/>
          <w:shd w:val="clear" w:color="auto" w:fill="FFFFFF"/>
        </w:rPr>
        <w:t>Vasile</w:t>
      </w:r>
      <w:proofErr w:type="spellEnd"/>
      <w:r w:rsidR="00FA5CD8">
        <w:rPr>
          <w:rFonts w:ascii="Trebuchet MS" w:hAnsi="Trebuchet MS" w:cs="Helvetica"/>
          <w:shd w:val="clear" w:color="auto" w:fill="FFFFFF"/>
        </w:rPr>
        <w:t xml:space="preserve"> </w:t>
      </w:r>
      <w:bookmarkEnd w:id="0"/>
      <w:r w:rsidR="00972893">
        <w:rPr>
          <w:rFonts w:ascii="Trebuchet MS" w:hAnsi="Trebuchet MS" w:cs="Helvetica"/>
          <w:shd w:val="clear" w:color="auto" w:fill="FFFFFF"/>
        </w:rPr>
        <w:t xml:space="preserve">DINU - </w:t>
      </w:r>
      <w:r w:rsidR="00972893" w:rsidRPr="00972893">
        <w:rPr>
          <w:rFonts w:ascii="Trebuchet MS" w:hAnsi="Trebuchet MS" w:cs="Helvetica"/>
          <w:shd w:val="clear" w:color="auto" w:fill="FFFFFF"/>
        </w:rPr>
        <w:t xml:space="preserve">Director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Executiv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Direcţia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Tehnică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F392E99" w14:textId="1687CB64" w:rsidR="00D7206D" w:rsidRPr="00972893" w:rsidRDefault="0038539D" w:rsidP="00972893">
      <w:pPr>
        <w:jc w:val="both"/>
        <w:rPr>
          <w:rFonts w:ascii="Trebuchet MS" w:hAnsi="Trebuchet MS" w:cs="Helvetica"/>
          <w:shd w:val="clear" w:color="auto" w:fill="FFFFFF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bookmarkStart w:id="1" w:name="_Hlk118192963"/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responsabil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="00D7206D">
        <w:rPr>
          <w:rFonts w:ascii="Trebuchet MS" w:eastAsia="Times New Roman" w:hAnsi="Trebuchet MS" w:cs="Times New Roman"/>
          <w:lang w:eastAsia="ro-RO"/>
        </w:rPr>
        <w:t xml:space="preserve"> </w:t>
      </w:r>
      <w:r w:rsidR="00D7206D" w:rsidRPr="00972893">
        <w:rPr>
          <w:rFonts w:ascii="Trebuchet MS" w:hAnsi="Trebuchet MS" w:cs="Helvetica"/>
          <w:shd w:val="clear" w:color="auto" w:fill="FFFFFF"/>
        </w:rPr>
        <w:t>–</w:t>
      </w:r>
      <w:bookmarkEnd w:id="1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hyperlink r:id="rId20" w:tooltip="ing. Tudorache George Daniel" w:history="1">
        <w:proofErr w:type="spellStart"/>
        <w:r w:rsidR="00972893" w:rsidRPr="00972893">
          <w:rPr>
            <w:rFonts w:ascii="Trebuchet MS" w:hAnsi="Trebuchet MS" w:cs="Helvetica"/>
          </w:rPr>
          <w:t>ing</w:t>
        </w:r>
        <w:proofErr w:type="spellEnd"/>
        <w:r w:rsidR="00972893" w:rsidRPr="00972893">
          <w:rPr>
            <w:rFonts w:ascii="Trebuchet MS" w:hAnsi="Trebuchet MS" w:cs="Helvetica"/>
          </w:rPr>
          <w:t xml:space="preserve">. </w:t>
        </w:r>
        <w:proofErr w:type="spellStart"/>
        <w:r w:rsidR="00972893" w:rsidRPr="00972893">
          <w:rPr>
            <w:rFonts w:ascii="Trebuchet MS" w:hAnsi="Trebuchet MS" w:cs="Helvetica"/>
          </w:rPr>
          <w:t>Tudorache</w:t>
        </w:r>
        <w:proofErr w:type="spellEnd"/>
        <w:r w:rsidR="00972893" w:rsidRPr="00972893">
          <w:rPr>
            <w:rFonts w:ascii="Trebuchet MS" w:hAnsi="Trebuchet MS" w:cs="Helvetica"/>
          </w:rPr>
          <w:t xml:space="preserve"> George Daniel</w:t>
        </w:r>
      </w:hyperlink>
      <w:r w:rsidR="00972893">
        <w:rPr>
          <w:rFonts w:ascii="Trebuchet MS" w:hAnsi="Trebuchet MS" w:cs="Helvetica"/>
          <w:shd w:val="clear" w:color="auto" w:fill="FFFFFF"/>
        </w:rPr>
        <w:t xml:space="preserve"> -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Șef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Serviciul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Utilități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Publice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,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Protecția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Mediului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Și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Gestiunea</w:t>
      </w:r>
      <w:proofErr w:type="spellEnd"/>
      <w:r w:rsidR="00972893" w:rsidRPr="00972893">
        <w:rPr>
          <w:rFonts w:ascii="Trebuchet MS" w:hAnsi="Trebuchet MS" w:cs="Helvetica"/>
          <w:shd w:val="clear" w:color="auto" w:fill="FFFFFF"/>
        </w:rPr>
        <w:t xml:space="preserve"> </w:t>
      </w:r>
      <w:proofErr w:type="spellStart"/>
      <w:r w:rsidR="00972893" w:rsidRPr="00972893">
        <w:rPr>
          <w:rFonts w:ascii="Trebuchet MS" w:hAnsi="Trebuchet MS" w:cs="Helvetica"/>
          <w:shd w:val="clear" w:color="auto" w:fill="FFFFFF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A1ADD08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A7EBB59" w14:textId="0EFABEBF" w:rsidR="00D7206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r w:rsidRPr="00D7206D">
        <w:rPr>
          <w:rFonts w:ascii="Trebuchet MS" w:eastAsia="Times New Roman" w:hAnsi="Trebuchet MS" w:cs="Times New Roman"/>
          <w:lang w:eastAsia="ro-RO"/>
        </w:rPr>
        <w:t xml:space="preserve">un </w:t>
      </w:r>
      <w:proofErr w:type="spellStart"/>
      <w:r w:rsidRPr="00D7206D">
        <w:rPr>
          <w:rFonts w:ascii="Trebuchet MS" w:eastAsia="Times New Roman" w:hAnsi="Trebuchet MS" w:cs="Times New Roman"/>
          <w:lang w:eastAsia="ro-RO"/>
        </w:rPr>
        <w:t>rezumat</w:t>
      </w:r>
      <w:proofErr w:type="spellEnd"/>
      <w:r w:rsidRPr="00D7206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D7206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D7206D">
        <w:rPr>
          <w:rFonts w:ascii="Trebuchet MS" w:eastAsia="Times New Roman" w:hAnsi="Trebuchet MS" w:cs="Times New Roman"/>
          <w:lang w:eastAsia="ro-RO"/>
        </w:rPr>
        <w:t>;</w:t>
      </w:r>
    </w:p>
    <w:p w14:paraId="3335A4F6" w14:textId="60E13783" w:rsidR="009E3CCA" w:rsidRDefault="00176A92" w:rsidP="00972893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/>
        </w:rPr>
      </w:pPr>
      <w:r w:rsidRPr="00176A92">
        <w:rPr>
          <w:rFonts w:ascii="Trebuchet MS" w:eastAsia="Times New Roman" w:hAnsi="Trebuchet MS" w:cs="Tahoma"/>
          <w:lang w:val="fr-FR"/>
        </w:rPr>
        <w:t xml:space="preserve">In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conformitate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cu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Tema de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Proiectare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emisa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de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catre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Beneficiar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se va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elabora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r w:rsidR="00972893">
        <w:rPr>
          <w:rFonts w:ascii="Trebuchet MS" w:eastAsia="Times New Roman" w:hAnsi="Trebuchet MS" w:cs="Tahoma"/>
          <w:lang w:val="fr-FR"/>
        </w:rPr>
        <w:t>un</w:t>
      </w:r>
      <w:r w:rsidRPr="00176A92">
        <w:rPr>
          <w:rFonts w:ascii="Trebuchet MS" w:eastAsia="Times New Roman" w:hAnsi="Trebuchet MS" w:cs="Tahoma"/>
          <w:lang w:val="fr-FR"/>
        </w:rPr>
        <w:t xml:space="preserve"> </w:t>
      </w:r>
      <w:bookmarkStart w:id="2" w:name="_Hlk506891723"/>
      <w:r w:rsidR="00972893" w:rsidRPr="009B7A2C">
        <w:rPr>
          <w:rFonts w:ascii="Trebuchet MS" w:hAnsi="Trebuchet MS" w:cs="Tahoma"/>
          <w:lang w:val="fr-FR"/>
        </w:rPr>
        <w:t>PROIECT TEHNIC SI DETALII DE EXECUTIE</w:t>
      </w:r>
      <w:r w:rsidRPr="00176A92">
        <w:rPr>
          <w:rFonts w:ascii="Trebuchet MS" w:eastAsia="Times New Roman" w:hAnsi="Trebuchet MS" w:cs="Tahoma"/>
          <w:lang w:val="fr-FR"/>
        </w:rPr>
        <w:t xml:space="preserve"> – </w:t>
      </w:r>
      <w:r w:rsidR="00972893">
        <w:rPr>
          <w:rFonts w:ascii="Trebuchet MS" w:eastAsia="Times New Roman" w:hAnsi="Trebuchet MS" w:cs="Tahoma"/>
          <w:lang w:val="fr-FR"/>
        </w:rPr>
        <w:t>PT+DE</w:t>
      </w:r>
      <w:r w:rsidRPr="00176A92">
        <w:rPr>
          <w:rFonts w:ascii="Trebuchet MS" w:eastAsia="Times New Roman" w:hAnsi="Trebuchet MS" w:cs="Tahoma"/>
          <w:lang w:val="fr-FR"/>
        </w:rPr>
        <w:t xml:space="preserve"> </w:t>
      </w:r>
      <w:bookmarkEnd w:id="2"/>
      <w:proofErr w:type="spellStart"/>
      <w:r w:rsidRPr="00176A92">
        <w:rPr>
          <w:rFonts w:ascii="Trebuchet MS" w:eastAsia="Times New Roman" w:hAnsi="Trebuchet MS" w:cs="Tahoma"/>
          <w:lang w:val="fr-FR"/>
        </w:rPr>
        <w:t>pentru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obiectivul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: </w:t>
      </w:r>
      <w:r w:rsidR="00972893" w:rsidRPr="00F971EC">
        <w:rPr>
          <w:rFonts w:ascii="Trebuchet MS" w:eastAsia="Times New Roman" w:hAnsi="Trebuchet MS" w:cs="Tahoma"/>
          <w:lang w:val="fr-FR"/>
        </w:rPr>
        <w:t>IMBRACAMINTE BITUMINOASA USOARA DJ101A MOVILA – CIOCANARI – LIMITA JUDET PRAHOVA</w:t>
      </w:r>
      <w:r w:rsidRPr="00176A92">
        <w:rPr>
          <w:rFonts w:ascii="Trebuchet MS" w:eastAsia="Times New Roman" w:hAnsi="Trebuchet MS" w:cs="Tahoma"/>
          <w:lang w:val="fr-FR"/>
        </w:rPr>
        <w:t xml:space="preserve">,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cu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proiectarea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in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conformitate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cu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standardele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si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normativele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</w:p>
    <w:p w14:paraId="27648E17" w14:textId="77777777" w:rsidR="00972893" w:rsidRPr="009B7A2C" w:rsidRDefault="00972893" w:rsidP="00972893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>
        <w:rPr>
          <w:rFonts w:ascii="Trebuchet MS" w:hAnsi="Trebuchet MS" w:cs="Tahoma"/>
          <w:lang w:val="fr-FR"/>
        </w:rPr>
        <w:t>Drumul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judetean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r w:rsidRPr="003B6129">
        <w:rPr>
          <w:rFonts w:ascii="Trebuchet MS" w:hAnsi="Trebuchet MS" w:cs="Tahoma"/>
          <w:lang w:val="fr-FR"/>
        </w:rPr>
        <w:t xml:space="preserve">DJ101A face </w:t>
      </w:r>
      <w:proofErr w:type="spellStart"/>
      <w:r w:rsidRPr="003B6129">
        <w:rPr>
          <w:rFonts w:ascii="Trebuchet MS" w:hAnsi="Trebuchet MS" w:cs="Tahoma"/>
          <w:lang w:val="fr-FR"/>
        </w:rPr>
        <w:t>legătura</w:t>
      </w:r>
      <w:proofErr w:type="spellEnd"/>
      <w:r w:rsidRPr="003B6129">
        <w:rPr>
          <w:rFonts w:ascii="Trebuchet MS" w:hAnsi="Trebuchet MS" w:cs="Tahoma"/>
          <w:lang w:val="fr-FR"/>
        </w:rPr>
        <w:t xml:space="preserve"> </w:t>
      </w:r>
      <w:proofErr w:type="spellStart"/>
      <w:r w:rsidRPr="003B6129">
        <w:rPr>
          <w:rFonts w:ascii="Trebuchet MS" w:hAnsi="Trebuchet MS" w:cs="Tahoma"/>
          <w:lang w:val="fr-FR"/>
        </w:rPr>
        <w:t>între</w:t>
      </w:r>
      <w:proofErr w:type="spellEnd"/>
      <w:r w:rsidRPr="003B6129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DN1A (in zona </w:t>
      </w:r>
      <w:proofErr w:type="spellStart"/>
      <w:r>
        <w:rPr>
          <w:rFonts w:ascii="Trebuchet MS" w:hAnsi="Trebuchet MS" w:cs="Tahoma"/>
          <w:lang w:val="fr-FR"/>
        </w:rPr>
        <w:t>localitatii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Cocorastii</w:t>
      </w:r>
      <w:proofErr w:type="spellEnd"/>
      <w:r>
        <w:rPr>
          <w:rFonts w:ascii="Trebuchet MS" w:hAnsi="Trebuchet MS" w:cs="Tahoma"/>
          <w:lang w:val="fr-FR"/>
        </w:rPr>
        <w:t xml:space="preserve"> Colt – </w:t>
      </w:r>
      <w:proofErr w:type="spellStart"/>
      <w:r>
        <w:rPr>
          <w:rFonts w:ascii="Trebuchet MS" w:hAnsi="Trebuchet MS" w:cs="Tahoma"/>
          <w:lang w:val="fr-FR"/>
        </w:rPr>
        <w:t>jud</w:t>
      </w:r>
      <w:proofErr w:type="spellEnd"/>
      <w:r>
        <w:rPr>
          <w:rFonts w:ascii="Trebuchet MS" w:hAnsi="Trebuchet MS" w:cs="Tahoma"/>
          <w:lang w:val="fr-FR"/>
        </w:rPr>
        <w:t xml:space="preserve">. Prahova), </w:t>
      </w:r>
      <w:r w:rsidRPr="003B6129">
        <w:rPr>
          <w:rFonts w:ascii="Trebuchet MS" w:hAnsi="Trebuchet MS" w:cs="Tahoma"/>
          <w:lang w:val="fr-FR"/>
        </w:rPr>
        <w:t>DJ101B</w:t>
      </w:r>
      <w:r>
        <w:rPr>
          <w:rFonts w:ascii="Trebuchet MS" w:hAnsi="Trebuchet MS" w:cs="Tahoma"/>
          <w:lang w:val="fr-FR"/>
        </w:rPr>
        <w:t xml:space="preserve"> (in zona </w:t>
      </w:r>
      <w:proofErr w:type="spellStart"/>
      <w:r>
        <w:rPr>
          <w:rFonts w:ascii="Trebuchet MS" w:hAnsi="Trebuchet MS" w:cs="Tahoma"/>
          <w:lang w:val="fr-FR"/>
        </w:rPr>
        <w:t>localitatii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Movila</w:t>
      </w:r>
      <w:proofErr w:type="spellEnd"/>
      <w:r>
        <w:rPr>
          <w:rFonts w:ascii="Trebuchet MS" w:hAnsi="Trebuchet MS" w:cs="Tahoma"/>
          <w:lang w:val="fr-FR"/>
        </w:rPr>
        <w:t xml:space="preserve"> – </w:t>
      </w:r>
      <w:proofErr w:type="spellStart"/>
      <w:r>
        <w:rPr>
          <w:rFonts w:ascii="Trebuchet MS" w:hAnsi="Trebuchet MS" w:cs="Tahoma"/>
          <w:lang w:val="fr-FR"/>
        </w:rPr>
        <w:t>jud</w:t>
      </w:r>
      <w:proofErr w:type="spellEnd"/>
      <w:r>
        <w:rPr>
          <w:rFonts w:ascii="Trebuchet MS" w:hAnsi="Trebuchet MS" w:cs="Tahoma"/>
          <w:lang w:val="fr-FR"/>
        </w:rPr>
        <w:t xml:space="preserve">. </w:t>
      </w:r>
      <w:proofErr w:type="spellStart"/>
      <w:r>
        <w:rPr>
          <w:rFonts w:ascii="Trebuchet MS" w:hAnsi="Trebuchet MS" w:cs="Tahoma"/>
          <w:lang w:val="fr-FR"/>
        </w:rPr>
        <w:t>Dambovita</w:t>
      </w:r>
      <w:proofErr w:type="spellEnd"/>
      <w:r>
        <w:rPr>
          <w:rFonts w:ascii="Trebuchet MS" w:hAnsi="Trebuchet MS" w:cs="Tahoma"/>
          <w:lang w:val="fr-FR"/>
        </w:rPr>
        <w:t>)</w:t>
      </w:r>
      <w:r w:rsidRPr="003B6129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si </w:t>
      </w:r>
      <w:r w:rsidRPr="003B6129">
        <w:rPr>
          <w:rFonts w:ascii="Trebuchet MS" w:hAnsi="Trebuchet MS" w:cs="Tahoma"/>
          <w:lang w:val="fr-FR"/>
        </w:rPr>
        <w:t>D</w:t>
      </w:r>
      <w:r>
        <w:rPr>
          <w:rFonts w:ascii="Trebuchet MS" w:hAnsi="Trebuchet MS" w:cs="Tahoma"/>
          <w:lang w:val="fr-FR"/>
        </w:rPr>
        <w:t>J</w:t>
      </w:r>
      <w:r w:rsidRPr="003B6129">
        <w:rPr>
          <w:rFonts w:ascii="Trebuchet MS" w:hAnsi="Trebuchet MS" w:cs="Tahoma"/>
          <w:lang w:val="fr-FR"/>
        </w:rPr>
        <w:t>1</w:t>
      </w:r>
      <w:r>
        <w:rPr>
          <w:rFonts w:ascii="Trebuchet MS" w:hAnsi="Trebuchet MS" w:cs="Tahoma"/>
          <w:lang w:val="fr-FR"/>
        </w:rPr>
        <w:t xml:space="preserve">01 (in zona </w:t>
      </w:r>
      <w:proofErr w:type="spellStart"/>
      <w:r>
        <w:rPr>
          <w:rFonts w:ascii="Trebuchet MS" w:hAnsi="Trebuchet MS" w:cs="Tahoma"/>
          <w:lang w:val="fr-FR"/>
        </w:rPr>
        <w:t>localitatii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Corbeanca</w:t>
      </w:r>
      <w:proofErr w:type="spellEnd"/>
      <w:r>
        <w:rPr>
          <w:rFonts w:ascii="Trebuchet MS" w:hAnsi="Trebuchet MS" w:cs="Tahoma"/>
          <w:lang w:val="fr-FR"/>
        </w:rPr>
        <w:t xml:space="preserve"> – </w:t>
      </w:r>
      <w:proofErr w:type="spellStart"/>
      <w:r>
        <w:rPr>
          <w:rFonts w:ascii="Trebuchet MS" w:hAnsi="Trebuchet MS" w:cs="Tahoma"/>
          <w:lang w:val="fr-FR"/>
        </w:rPr>
        <w:t>jud</w:t>
      </w:r>
      <w:proofErr w:type="spellEnd"/>
      <w:r>
        <w:rPr>
          <w:rFonts w:ascii="Trebuchet MS" w:hAnsi="Trebuchet MS" w:cs="Tahoma"/>
          <w:lang w:val="fr-FR"/>
        </w:rPr>
        <w:t xml:space="preserve">. </w:t>
      </w:r>
      <w:proofErr w:type="spellStart"/>
      <w:r>
        <w:rPr>
          <w:rFonts w:ascii="Trebuchet MS" w:hAnsi="Trebuchet MS" w:cs="Tahoma"/>
          <w:lang w:val="fr-FR"/>
        </w:rPr>
        <w:t>Ilfov</w:t>
      </w:r>
      <w:proofErr w:type="spellEnd"/>
      <w:r>
        <w:rPr>
          <w:rFonts w:ascii="Trebuchet MS" w:hAnsi="Trebuchet MS" w:cs="Tahoma"/>
          <w:lang w:val="fr-FR"/>
        </w:rPr>
        <w:t xml:space="preserve">). </w:t>
      </w:r>
      <w:proofErr w:type="spellStart"/>
      <w:r w:rsidRPr="009B7A2C">
        <w:rPr>
          <w:rFonts w:ascii="Trebuchet MS" w:hAnsi="Trebuchet MS" w:cs="Tahoma"/>
          <w:lang w:val="fr-FR"/>
        </w:rPr>
        <w:t>Aceasta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pozitionare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ofera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locuitorilor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din</w:t>
      </w:r>
      <w:proofErr w:type="spellEnd"/>
      <w:r w:rsidRPr="009B7A2C">
        <w:rPr>
          <w:rFonts w:ascii="Trebuchet MS" w:hAnsi="Trebuchet MS" w:cs="Tahoma"/>
          <w:lang w:val="fr-FR"/>
        </w:rPr>
        <w:t xml:space="preserve"> zona </w:t>
      </w:r>
      <w:proofErr w:type="spellStart"/>
      <w:r w:rsidRPr="009B7A2C">
        <w:rPr>
          <w:rFonts w:ascii="Trebuchet MS" w:hAnsi="Trebuchet MS" w:cs="Tahoma"/>
          <w:lang w:val="fr-FR"/>
        </w:rPr>
        <w:t>posibilitatea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unei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deplasari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sigur</w:t>
      </w:r>
      <w:r>
        <w:rPr>
          <w:rFonts w:ascii="Trebuchet MS" w:hAnsi="Trebuchet MS" w:cs="Tahoma"/>
          <w:lang w:val="fr-FR"/>
        </w:rPr>
        <w:t>e</w:t>
      </w:r>
      <w:proofErr w:type="spellEnd"/>
      <w:r w:rsidRPr="009B7A2C">
        <w:rPr>
          <w:rFonts w:ascii="Trebuchet MS" w:hAnsi="Trebuchet MS" w:cs="Tahoma"/>
          <w:lang w:val="fr-FR"/>
        </w:rPr>
        <w:t xml:space="preserve"> si </w:t>
      </w:r>
      <w:proofErr w:type="spellStart"/>
      <w:r w:rsidRPr="009B7A2C">
        <w:rPr>
          <w:rFonts w:ascii="Trebuchet MS" w:hAnsi="Trebuchet MS" w:cs="Tahoma"/>
          <w:lang w:val="fr-FR"/>
        </w:rPr>
        <w:t>rapida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spre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centrele</w:t>
      </w:r>
      <w:proofErr w:type="spellEnd"/>
      <w:r w:rsidRPr="009B7A2C">
        <w:rPr>
          <w:rFonts w:ascii="Trebuchet MS" w:hAnsi="Trebuchet MS" w:cs="Tahoma"/>
          <w:lang w:val="fr-FR"/>
        </w:rPr>
        <w:t xml:space="preserve"> </w:t>
      </w:r>
      <w:proofErr w:type="spellStart"/>
      <w:r w:rsidRPr="009B7A2C">
        <w:rPr>
          <w:rFonts w:ascii="Trebuchet MS" w:hAnsi="Trebuchet MS" w:cs="Tahoma"/>
          <w:lang w:val="fr-FR"/>
        </w:rPr>
        <w:t>urbane</w:t>
      </w:r>
      <w:proofErr w:type="spellEnd"/>
      <w:r w:rsidRPr="009B7A2C">
        <w:rPr>
          <w:rFonts w:ascii="Trebuchet MS" w:hAnsi="Trebuchet MS" w:cs="Tahoma"/>
          <w:lang w:val="fr-FR"/>
        </w:rPr>
        <w:t xml:space="preserve"> Bucuresti</w:t>
      </w:r>
      <w:r>
        <w:rPr>
          <w:rFonts w:ascii="Trebuchet MS" w:hAnsi="Trebuchet MS" w:cs="Tahoma"/>
          <w:lang w:val="fr-FR"/>
        </w:rPr>
        <w:t xml:space="preserve"> si Ploiesti</w:t>
      </w:r>
      <w:r w:rsidRPr="009B7A2C">
        <w:rPr>
          <w:rFonts w:ascii="Trebuchet MS" w:hAnsi="Trebuchet MS" w:cs="Tahoma"/>
          <w:lang w:val="fr-FR"/>
        </w:rPr>
        <w:t>.</w:t>
      </w:r>
    </w:p>
    <w:p w14:paraId="1BC10EC2" w14:textId="77777777" w:rsidR="00972893" w:rsidRPr="00972893" w:rsidRDefault="00972893" w:rsidP="00972893">
      <w:pPr>
        <w:spacing w:after="0" w:line="360" w:lineRule="auto"/>
        <w:ind w:firstLine="360"/>
        <w:jc w:val="both"/>
        <w:rPr>
          <w:rFonts w:ascii="Trebuchet MS" w:hAnsi="Trebuchet MS"/>
          <w:bCs/>
        </w:rPr>
      </w:pPr>
      <w:proofErr w:type="spellStart"/>
      <w:r w:rsidRPr="00972893">
        <w:rPr>
          <w:rFonts w:ascii="Trebuchet MS" w:hAnsi="Trebuchet MS"/>
          <w:bCs/>
        </w:rPr>
        <w:t>Sectorul</w:t>
      </w:r>
      <w:proofErr w:type="spellEnd"/>
      <w:r w:rsidRPr="00972893">
        <w:rPr>
          <w:rFonts w:ascii="Trebuchet MS" w:hAnsi="Trebuchet MS"/>
          <w:bCs/>
        </w:rPr>
        <w:t xml:space="preserve"> in </w:t>
      </w:r>
      <w:proofErr w:type="spellStart"/>
      <w:r w:rsidRPr="00972893">
        <w:rPr>
          <w:rFonts w:ascii="Trebuchet MS" w:hAnsi="Trebuchet MS"/>
          <w:bCs/>
        </w:rPr>
        <w:t>lungime</w:t>
      </w:r>
      <w:proofErr w:type="spellEnd"/>
      <w:r w:rsidRPr="00972893">
        <w:rPr>
          <w:rFonts w:ascii="Trebuchet MS" w:hAnsi="Trebuchet MS"/>
          <w:bCs/>
        </w:rPr>
        <w:t xml:space="preserve"> de </w:t>
      </w:r>
      <w:r w:rsidRPr="00972893">
        <w:rPr>
          <w:rFonts w:ascii="Trebuchet MS" w:hAnsi="Trebuchet MS"/>
          <w:b/>
        </w:rPr>
        <w:t xml:space="preserve">1.160,00m </w:t>
      </w:r>
      <w:r w:rsidRPr="00972893">
        <w:rPr>
          <w:rFonts w:ascii="Trebuchet MS" w:hAnsi="Trebuchet MS"/>
          <w:bCs/>
        </w:rPr>
        <w:t xml:space="preserve">din </w:t>
      </w:r>
      <w:proofErr w:type="spellStart"/>
      <w:r w:rsidRPr="00972893">
        <w:rPr>
          <w:rFonts w:ascii="Trebuchet MS" w:hAnsi="Trebuchet MS"/>
          <w:bCs/>
        </w:rPr>
        <w:t>drumul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judetean</w:t>
      </w:r>
      <w:proofErr w:type="spellEnd"/>
      <w:r w:rsidRPr="00972893">
        <w:rPr>
          <w:rFonts w:ascii="Trebuchet MS" w:hAnsi="Trebuchet MS"/>
          <w:bCs/>
        </w:rPr>
        <w:t xml:space="preserve"> </w:t>
      </w:r>
      <w:r w:rsidRPr="00972893">
        <w:rPr>
          <w:rFonts w:ascii="Trebuchet MS" w:hAnsi="Trebuchet MS"/>
          <w:b/>
        </w:rPr>
        <w:t>DJ101A</w:t>
      </w:r>
      <w:r w:rsidRPr="00972893">
        <w:rPr>
          <w:rFonts w:ascii="Trebuchet MS" w:hAnsi="Trebuchet MS"/>
          <w:bCs/>
        </w:rPr>
        <w:t xml:space="preserve">, </w:t>
      </w:r>
      <w:proofErr w:type="spellStart"/>
      <w:r w:rsidRPr="00972893">
        <w:rPr>
          <w:rFonts w:ascii="Trebuchet MS" w:hAnsi="Trebuchet MS"/>
          <w:bCs/>
        </w:rPr>
        <w:t>ce</w:t>
      </w:r>
      <w:proofErr w:type="spellEnd"/>
      <w:r w:rsidRPr="00972893">
        <w:rPr>
          <w:rFonts w:ascii="Trebuchet MS" w:hAnsi="Trebuchet MS"/>
          <w:bCs/>
        </w:rPr>
        <w:t xml:space="preserve"> face </w:t>
      </w:r>
      <w:proofErr w:type="spellStart"/>
      <w:r w:rsidRPr="00972893">
        <w:rPr>
          <w:rFonts w:ascii="Trebuchet MS" w:hAnsi="Trebuchet MS"/>
          <w:bCs/>
        </w:rPr>
        <w:t>obiectul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proiectului</w:t>
      </w:r>
      <w:proofErr w:type="spellEnd"/>
      <w:r w:rsidRPr="00972893">
        <w:rPr>
          <w:rFonts w:ascii="Trebuchet MS" w:hAnsi="Trebuchet MS"/>
          <w:bCs/>
        </w:rPr>
        <w:t xml:space="preserve">, </w:t>
      </w:r>
      <w:proofErr w:type="spellStart"/>
      <w:r w:rsidRPr="00972893">
        <w:rPr>
          <w:rFonts w:ascii="Trebuchet MS" w:hAnsi="Trebuchet MS"/>
          <w:bCs/>
        </w:rPr>
        <w:t>este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amplasat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intre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limita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administrativa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dintre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judetele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Dambovita</w:t>
      </w:r>
      <w:proofErr w:type="spellEnd"/>
      <w:r w:rsidRPr="00972893">
        <w:rPr>
          <w:rFonts w:ascii="Trebuchet MS" w:hAnsi="Trebuchet MS"/>
          <w:bCs/>
        </w:rPr>
        <w:t xml:space="preserve">/Prahova </w:t>
      </w:r>
      <w:proofErr w:type="spellStart"/>
      <w:r w:rsidRPr="00972893">
        <w:rPr>
          <w:rFonts w:ascii="Trebuchet MS" w:hAnsi="Trebuchet MS"/>
          <w:bCs/>
        </w:rPr>
        <w:t>si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intrarea</w:t>
      </w:r>
      <w:proofErr w:type="spellEnd"/>
      <w:r w:rsidRPr="00972893">
        <w:rPr>
          <w:rFonts w:ascii="Trebuchet MS" w:hAnsi="Trebuchet MS"/>
          <w:bCs/>
        </w:rPr>
        <w:t xml:space="preserve"> in </w:t>
      </w:r>
      <w:proofErr w:type="spellStart"/>
      <w:r w:rsidRPr="00972893">
        <w:rPr>
          <w:rFonts w:ascii="Trebuchet MS" w:hAnsi="Trebuchet MS"/>
          <w:bCs/>
        </w:rPr>
        <w:t>satul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Ciocanari</w:t>
      </w:r>
      <w:proofErr w:type="spellEnd"/>
      <w:r w:rsidRPr="00972893">
        <w:rPr>
          <w:rFonts w:ascii="Trebuchet MS" w:hAnsi="Trebuchet MS"/>
          <w:bCs/>
        </w:rPr>
        <w:t xml:space="preserve">, </w:t>
      </w:r>
      <w:proofErr w:type="spellStart"/>
      <w:r w:rsidRPr="00972893">
        <w:rPr>
          <w:rFonts w:ascii="Trebuchet MS" w:hAnsi="Trebuchet MS"/>
          <w:bCs/>
        </w:rPr>
        <w:t>comuna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Niculesti</w:t>
      </w:r>
      <w:proofErr w:type="spellEnd"/>
      <w:r w:rsidRPr="00972893">
        <w:rPr>
          <w:rFonts w:ascii="Trebuchet MS" w:hAnsi="Trebuchet MS"/>
          <w:bCs/>
        </w:rPr>
        <w:t xml:space="preserve">, </w:t>
      </w:r>
      <w:proofErr w:type="spellStart"/>
      <w:r w:rsidRPr="00972893">
        <w:rPr>
          <w:rFonts w:ascii="Trebuchet MS" w:hAnsi="Trebuchet MS"/>
          <w:bCs/>
        </w:rPr>
        <w:t>judetul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Dambovita</w:t>
      </w:r>
      <w:proofErr w:type="spellEnd"/>
      <w:r w:rsidRPr="00972893">
        <w:rPr>
          <w:rFonts w:ascii="Trebuchet MS" w:hAnsi="Trebuchet MS"/>
          <w:bCs/>
        </w:rPr>
        <w:t xml:space="preserve">. </w:t>
      </w:r>
    </w:p>
    <w:p w14:paraId="585FF02F" w14:textId="77777777" w:rsidR="00972893" w:rsidRPr="00972893" w:rsidRDefault="00972893" w:rsidP="00972893">
      <w:pPr>
        <w:spacing w:after="0" w:line="360" w:lineRule="auto"/>
        <w:ind w:firstLine="360"/>
        <w:jc w:val="both"/>
        <w:rPr>
          <w:rFonts w:ascii="Trebuchet MS" w:hAnsi="Trebuchet MS"/>
          <w:bCs/>
        </w:rPr>
      </w:pPr>
      <w:proofErr w:type="spellStart"/>
      <w:r w:rsidRPr="00972893">
        <w:rPr>
          <w:rFonts w:ascii="Trebuchet MS" w:hAnsi="Trebuchet MS"/>
          <w:bCs/>
        </w:rPr>
        <w:t>Suprafetele</w:t>
      </w:r>
      <w:proofErr w:type="spellEnd"/>
      <w:r w:rsidRPr="00972893">
        <w:rPr>
          <w:rFonts w:ascii="Trebuchet MS" w:hAnsi="Trebuchet MS"/>
          <w:bCs/>
        </w:rPr>
        <w:t xml:space="preserve"> de </w:t>
      </w:r>
      <w:proofErr w:type="spellStart"/>
      <w:r w:rsidRPr="00972893">
        <w:rPr>
          <w:rFonts w:ascii="Trebuchet MS" w:hAnsi="Trebuchet MS"/>
          <w:bCs/>
        </w:rPr>
        <w:t>teren</w:t>
      </w:r>
      <w:proofErr w:type="spellEnd"/>
      <w:r w:rsidRPr="00972893">
        <w:rPr>
          <w:rFonts w:ascii="Trebuchet MS" w:hAnsi="Trebuchet MS"/>
          <w:bCs/>
        </w:rPr>
        <w:t xml:space="preserve"> pe care se </w:t>
      </w:r>
      <w:proofErr w:type="spellStart"/>
      <w:r w:rsidRPr="00972893">
        <w:rPr>
          <w:rFonts w:ascii="Trebuchet MS" w:hAnsi="Trebuchet MS"/>
          <w:bCs/>
        </w:rPr>
        <w:t>vor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executa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lucrarile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proiectate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apartin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domeniului</w:t>
      </w:r>
      <w:proofErr w:type="spellEnd"/>
      <w:r w:rsidRPr="00972893">
        <w:rPr>
          <w:rFonts w:ascii="Trebuchet MS" w:hAnsi="Trebuchet MS"/>
          <w:bCs/>
        </w:rPr>
        <w:t xml:space="preserve"> public al </w:t>
      </w:r>
      <w:proofErr w:type="spellStart"/>
      <w:r w:rsidRPr="00972893">
        <w:rPr>
          <w:rFonts w:ascii="Trebuchet MS" w:hAnsi="Trebuchet MS"/>
          <w:bCs/>
        </w:rPr>
        <w:t>judetului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Dambovita</w:t>
      </w:r>
      <w:proofErr w:type="spellEnd"/>
      <w:r w:rsidRPr="00972893">
        <w:rPr>
          <w:rFonts w:ascii="Trebuchet MS" w:hAnsi="Trebuchet MS"/>
          <w:bCs/>
        </w:rPr>
        <w:t xml:space="preserve">. </w:t>
      </w:r>
    </w:p>
    <w:p w14:paraId="738E0E64" w14:textId="77777777" w:rsidR="00972893" w:rsidRPr="00972893" w:rsidRDefault="00972893" w:rsidP="00972893">
      <w:pPr>
        <w:spacing w:after="0" w:line="360" w:lineRule="auto"/>
        <w:ind w:firstLine="360"/>
        <w:jc w:val="both"/>
        <w:rPr>
          <w:rFonts w:ascii="Trebuchet MS" w:hAnsi="Trebuchet MS"/>
          <w:bCs/>
        </w:rPr>
      </w:pPr>
      <w:proofErr w:type="spellStart"/>
      <w:r w:rsidRPr="00972893">
        <w:rPr>
          <w:rFonts w:ascii="Trebuchet MS" w:hAnsi="Trebuchet MS"/>
          <w:bCs/>
        </w:rPr>
        <w:t>Sectorul</w:t>
      </w:r>
      <w:proofErr w:type="spellEnd"/>
      <w:r w:rsidRPr="00972893">
        <w:rPr>
          <w:rFonts w:ascii="Trebuchet MS" w:hAnsi="Trebuchet MS"/>
          <w:bCs/>
        </w:rPr>
        <w:t xml:space="preserve"> din</w:t>
      </w:r>
      <w:r w:rsidRPr="00972893">
        <w:rPr>
          <w:rFonts w:ascii="Trebuchet MS" w:hAnsi="Trebuchet MS"/>
          <w:b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drumul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judetean</w:t>
      </w:r>
      <w:proofErr w:type="spellEnd"/>
      <w:r w:rsidRPr="00972893">
        <w:rPr>
          <w:rFonts w:ascii="Trebuchet MS" w:hAnsi="Trebuchet MS"/>
          <w:bCs/>
        </w:rPr>
        <w:t xml:space="preserve"> </w:t>
      </w:r>
      <w:r w:rsidRPr="00972893">
        <w:rPr>
          <w:rFonts w:ascii="Trebuchet MS" w:hAnsi="Trebuchet MS"/>
          <w:b/>
        </w:rPr>
        <w:t>DJ101A</w:t>
      </w:r>
      <w:r w:rsidRPr="00972893">
        <w:rPr>
          <w:rFonts w:ascii="Trebuchet MS" w:hAnsi="Trebuchet MS"/>
          <w:bCs/>
        </w:rPr>
        <w:t xml:space="preserve">, in </w:t>
      </w:r>
      <w:proofErr w:type="spellStart"/>
      <w:r w:rsidRPr="00972893">
        <w:rPr>
          <w:rFonts w:ascii="Trebuchet MS" w:hAnsi="Trebuchet MS"/>
          <w:bCs/>
        </w:rPr>
        <w:t>lungime</w:t>
      </w:r>
      <w:proofErr w:type="spellEnd"/>
      <w:r w:rsidRPr="00972893">
        <w:rPr>
          <w:rFonts w:ascii="Trebuchet MS" w:hAnsi="Trebuchet MS"/>
          <w:bCs/>
        </w:rPr>
        <w:t xml:space="preserve"> de </w:t>
      </w:r>
      <w:r w:rsidRPr="00972893">
        <w:rPr>
          <w:rFonts w:ascii="Trebuchet MS" w:hAnsi="Trebuchet MS"/>
          <w:b/>
        </w:rPr>
        <w:t xml:space="preserve">1.160,00m </w:t>
      </w:r>
      <w:proofErr w:type="spellStart"/>
      <w:r w:rsidRPr="00972893">
        <w:rPr>
          <w:rFonts w:ascii="Trebuchet MS" w:hAnsi="Trebuchet MS"/>
          <w:bCs/>
        </w:rPr>
        <w:t>este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cuprins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intre</w:t>
      </w:r>
      <w:proofErr w:type="spellEnd"/>
      <w:r w:rsidRPr="00972893">
        <w:rPr>
          <w:rFonts w:ascii="Trebuchet MS" w:hAnsi="Trebuchet MS"/>
          <w:bCs/>
        </w:rPr>
        <w:t xml:space="preserve"> km 0+000 (</w:t>
      </w:r>
      <w:proofErr w:type="spellStart"/>
      <w:r w:rsidRPr="00972893">
        <w:rPr>
          <w:rFonts w:ascii="Trebuchet MS" w:hAnsi="Trebuchet MS"/>
          <w:bCs/>
        </w:rPr>
        <w:t>limita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administrativa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dintre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judetele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Dambovita</w:t>
      </w:r>
      <w:proofErr w:type="spellEnd"/>
      <w:r w:rsidRPr="00972893">
        <w:rPr>
          <w:rFonts w:ascii="Trebuchet MS" w:hAnsi="Trebuchet MS"/>
          <w:bCs/>
        </w:rPr>
        <w:t xml:space="preserve">/Prahova) </w:t>
      </w:r>
      <w:proofErr w:type="spellStart"/>
      <w:r w:rsidRPr="00972893">
        <w:rPr>
          <w:rFonts w:ascii="Trebuchet MS" w:hAnsi="Trebuchet MS"/>
          <w:bCs/>
        </w:rPr>
        <w:t>si</w:t>
      </w:r>
      <w:proofErr w:type="spellEnd"/>
      <w:r w:rsidRPr="00972893">
        <w:rPr>
          <w:rFonts w:ascii="Trebuchet MS" w:hAnsi="Trebuchet MS"/>
          <w:bCs/>
        </w:rPr>
        <w:t xml:space="preserve"> km 1+160.00 (</w:t>
      </w:r>
      <w:proofErr w:type="spellStart"/>
      <w:r w:rsidRPr="00972893">
        <w:rPr>
          <w:rFonts w:ascii="Trebuchet MS" w:hAnsi="Trebuchet MS"/>
          <w:bCs/>
        </w:rPr>
        <w:t>intrarea</w:t>
      </w:r>
      <w:proofErr w:type="spellEnd"/>
      <w:r w:rsidRPr="00972893">
        <w:rPr>
          <w:rFonts w:ascii="Trebuchet MS" w:hAnsi="Trebuchet MS"/>
          <w:bCs/>
        </w:rPr>
        <w:t xml:space="preserve"> in </w:t>
      </w:r>
      <w:proofErr w:type="spellStart"/>
      <w:r w:rsidRPr="00972893">
        <w:rPr>
          <w:rFonts w:ascii="Trebuchet MS" w:hAnsi="Trebuchet MS"/>
          <w:bCs/>
        </w:rPr>
        <w:t>satul</w:t>
      </w:r>
      <w:proofErr w:type="spellEnd"/>
      <w:r w:rsidRPr="00972893">
        <w:rPr>
          <w:rFonts w:ascii="Trebuchet MS" w:hAnsi="Trebuchet MS"/>
          <w:bCs/>
        </w:rPr>
        <w:t xml:space="preserve"> </w:t>
      </w:r>
      <w:proofErr w:type="spellStart"/>
      <w:r w:rsidRPr="00972893">
        <w:rPr>
          <w:rFonts w:ascii="Trebuchet MS" w:hAnsi="Trebuchet MS"/>
          <w:bCs/>
        </w:rPr>
        <w:t>Ciocanari</w:t>
      </w:r>
      <w:proofErr w:type="spellEnd"/>
      <w:r w:rsidRPr="00972893">
        <w:rPr>
          <w:rFonts w:ascii="Trebuchet MS" w:hAnsi="Trebuchet MS"/>
          <w:bCs/>
        </w:rPr>
        <w:t>).</w:t>
      </w:r>
    </w:p>
    <w:p w14:paraId="2BCB11EF" w14:textId="7A72E574" w:rsidR="00972893" w:rsidRPr="00972893" w:rsidRDefault="00972893" w:rsidP="00972893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>
        <w:rPr>
          <w:noProof/>
        </w:rPr>
        <w:lastRenderedPageBreak/>
        <w:drawing>
          <wp:inline distT="0" distB="0" distL="0" distR="0" wp14:anchorId="2CE657BF" wp14:editId="6C9A671E">
            <wp:extent cx="5924550" cy="5534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EC50" w14:textId="77777777" w:rsidR="00176A92" w:rsidRPr="00176A92" w:rsidRDefault="00176A92" w:rsidP="00176A92">
      <w:pPr>
        <w:numPr>
          <w:ilvl w:val="0"/>
          <w:numId w:val="15"/>
        </w:numPr>
        <w:spacing w:after="0" w:line="360" w:lineRule="auto"/>
        <w:jc w:val="both"/>
        <w:rPr>
          <w:rFonts w:ascii="Trebuchet MS" w:eastAsia="Times New Roman" w:hAnsi="Trebuchet MS" w:cs="Arial"/>
          <w:b/>
        </w:rPr>
      </w:pPr>
      <w:proofErr w:type="spellStart"/>
      <w:r w:rsidRPr="00176A92">
        <w:rPr>
          <w:rFonts w:ascii="Trebuchet MS" w:eastAsia="Times New Roman" w:hAnsi="Trebuchet MS" w:cs="Arial"/>
          <w:b/>
        </w:rPr>
        <w:t>elementele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specifice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caracteristice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proiectului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propus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: </w:t>
      </w:r>
    </w:p>
    <w:p w14:paraId="2FA23989" w14:textId="77777777" w:rsidR="00297B9D" w:rsidRDefault="00297B9D" w:rsidP="00297B9D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/>
        </w:rPr>
      </w:pPr>
      <w:r w:rsidRPr="00297B9D">
        <w:rPr>
          <w:rFonts w:ascii="Trebuchet MS" w:eastAsia="Times New Roman" w:hAnsi="Trebuchet MS" w:cs="Tahoma"/>
          <w:lang w:val="fr-FR"/>
        </w:rPr>
        <w:t xml:space="preserve">IMBRACAMINTE BITUMINOASA USOARA DJ101A </w:t>
      </w:r>
    </w:p>
    <w:p w14:paraId="302DE4CA" w14:textId="68BCD773" w:rsidR="00176A92" w:rsidRPr="00297B9D" w:rsidRDefault="00297B9D" w:rsidP="00297B9D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/>
        </w:rPr>
      </w:pPr>
      <w:r w:rsidRPr="00297B9D">
        <w:rPr>
          <w:rFonts w:ascii="Trebuchet MS" w:eastAsia="Times New Roman" w:hAnsi="Trebuchet MS" w:cs="Tahoma"/>
          <w:lang w:val="fr-FR"/>
        </w:rPr>
        <w:t>MOVILA – CIOCANARI – LIMITA JUDET PRAHOVA</w:t>
      </w:r>
    </w:p>
    <w:p w14:paraId="18AE97EC" w14:textId="2F76FC91" w:rsidR="00297B9D" w:rsidRPr="00297B9D" w:rsidRDefault="00297B9D" w:rsidP="00297B9D">
      <w:pPr>
        <w:spacing w:after="0" w:line="360" w:lineRule="auto"/>
        <w:ind w:firstLine="360"/>
        <w:jc w:val="both"/>
        <w:rPr>
          <w:rFonts w:ascii="Trebuchet MS" w:eastAsia="Calibri" w:hAnsi="Trebuchet MS" w:cs="Times New Roman"/>
          <w:bCs/>
        </w:rPr>
      </w:pPr>
      <w:proofErr w:type="spellStart"/>
      <w:r w:rsidRPr="00297B9D">
        <w:rPr>
          <w:rFonts w:ascii="Trebuchet MS" w:eastAsia="Calibri" w:hAnsi="Trebuchet MS" w:cs="Times New Roman"/>
          <w:bCs/>
        </w:rPr>
        <w:t>Prin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proiect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se </w:t>
      </w:r>
      <w:proofErr w:type="spellStart"/>
      <w:r w:rsidRPr="00297B9D">
        <w:rPr>
          <w:rFonts w:ascii="Trebuchet MS" w:eastAsia="Calibri" w:hAnsi="Trebuchet MS" w:cs="Times New Roman"/>
          <w:bCs/>
        </w:rPr>
        <w:t>prevad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lucrari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r w:rsidR="0052070B">
        <w:rPr>
          <w:rFonts w:ascii="Trebuchet MS" w:eastAsia="Calibri" w:hAnsi="Trebuchet MS" w:cs="Times New Roman"/>
          <w:bCs/>
        </w:rPr>
        <w:t xml:space="preserve">de </w:t>
      </w:r>
      <w:proofErr w:type="spellStart"/>
      <w:r w:rsidRPr="00297B9D">
        <w:rPr>
          <w:rFonts w:ascii="Trebuchet MS" w:eastAsia="Calibri" w:hAnsi="Trebuchet MS" w:cs="Times New Roman"/>
          <w:bCs/>
        </w:rPr>
        <w:t>reabilitare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a </w:t>
      </w:r>
      <w:proofErr w:type="spellStart"/>
      <w:r w:rsidRPr="00297B9D">
        <w:rPr>
          <w:rFonts w:ascii="Trebuchet MS" w:eastAsia="Calibri" w:hAnsi="Trebuchet MS" w:cs="Times New Roman"/>
          <w:bCs/>
        </w:rPr>
        <w:t>sistemul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rutier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al </w:t>
      </w:r>
      <w:proofErr w:type="spellStart"/>
      <w:r w:rsidRPr="00297B9D">
        <w:rPr>
          <w:rFonts w:ascii="Trebuchet MS" w:eastAsia="Times New Roman" w:hAnsi="Trebuchet MS" w:cs="Times New Roman"/>
          <w:bCs/>
        </w:rPr>
        <w:t>sectorului</w:t>
      </w:r>
      <w:proofErr w:type="spellEnd"/>
      <w:r w:rsidRPr="00297B9D">
        <w:rPr>
          <w:rFonts w:ascii="Trebuchet MS" w:eastAsia="Times New Roman" w:hAnsi="Trebuchet MS" w:cs="Times New Roman"/>
          <w:bCs/>
        </w:rPr>
        <w:t xml:space="preserve"> din</w:t>
      </w:r>
      <w:r w:rsidRPr="00297B9D">
        <w:rPr>
          <w:rFonts w:ascii="Trebuchet MS" w:eastAsia="Times New Roman" w:hAnsi="Trebuchet MS" w:cs="Times New Roman"/>
          <w:b/>
        </w:rPr>
        <w:t xml:space="preserve"> </w:t>
      </w:r>
      <w:proofErr w:type="spellStart"/>
      <w:r w:rsidRPr="00297B9D">
        <w:rPr>
          <w:rFonts w:ascii="Trebuchet MS" w:eastAsia="Times New Roman" w:hAnsi="Trebuchet MS" w:cs="Times New Roman"/>
          <w:bCs/>
        </w:rPr>
        <w:t>drumul</w:t>
      </w:r>
      <w:proofErr w:type="spellEnd"/>
      <w:r w:rsidRPr="00297B9D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Times New Roman" w:hAnsi="Trebuchet MS" w:cs="Times New Roman"/>
          <w:bCs/>
        </w:rPr>
        <w:t>judetean</w:t>
      </w:r>
      <w:proofErr w:type="spellEnd"/>
      <w:r w:rsidRPr="00297B9D">
        <w:rPr>
          <w:rFonts w:ascii="Trebuchet MS" w:eastAsia="Times New Roman" w:hAnsi="Trebuchet MS" w:cs="Times New Roman"/>
          <w:bCs/>
        </w:rPr>
        <w:t xml:space="preserve"> </w:t>
      </w:r>
      <w:r w:rsidRPr="00297B9D">
        <w:rPr>
          <w:rFonts w:ascii="Trebuchet MS" w:eastAsia="Calibri" w:hAnsi="Trebuchet MS" w:cs="Times New Roman"/>
          <w:bCs/>
        </w:rPr>
        <w:t xml:space="preserve">DJ101A, </w:t>
      </w:r>
      <w:proofErr w:type="spellStart"/>
      <w:r w:rsidRPr="00297B9D">
        <w:rPr>
          <w:rFonts w:ascii="Trebuchet MS" w:eastAsia="Calibri" w:hAnsi="Trebuchet MS" w:cs="Times New Roman"/>
          <w:bCs/>
        </w:rPr>
        <w:t>prin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executarea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fundatiei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de </w:t>
      </w:r>
      <w:proofErr w:type="spellStart"/>
      <w:r w:rsidRPr="00297B9D">
        <w:rPr>
          <w:rFonts w:ascii="Trebuchet MS" w:eastAsia="Calibri" w:hAnsi="Trebuchet MS" w:cs="Times New Roman"/>
          <w:bCs/>
        </w:rPr>
        <w:t>balast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, a </w:t>
      </w:r>
      <w:proofErr w:type="spellStart"/>
      <w:r w:rsidRPr="00297B9D">
        <w:rPr>
          <w:rFonts w:ascii="Trebuchet MS" w:eastAsia="Calibri" w:hAnsi="Trebuchet MS" w:cs="Times New Roman"/>
          <w:bCs/>
        </w:rPr>
        <w:t>fundatiei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de </w:t>
      </w:r>
      <w:proofErr w:type="spellStart"/>
      <w:r w:rsidRPr="00297B9D">
        <w:rPr>
          <w:rFonts w:ascii="Trebuchet MS" w:eastAsia="Calibri" w:hAnsi="Trebuchet MS" w:cs="Times New Roman"/>
          <w:bCs/>
        </w:rPr>
        <w:t>piatra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sparta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si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a </w:t>
      </w:r>
      <w:proofErr w:type="spellStart"/>
      <w:r w:rsidRPr="00297B9D">
        <w:rPr>
          <w:rFonts w:ascii="Trebuchet MS" w:eastAsia="Calibri" w:hAnsi="Trebuchet MS" w:cs="Times New Roman"/>
          <w:bCs/>
        </w:rPr>
        <w:t>ranforsarii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asfaltice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formate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din </w:t>
      </w:r>
      <w:proofErr w:type="spellStart"/>
      <w:r w:rsidRPr="00297B9D">
        <w:rPr>
          <w:rFonts w:ascii="Trebuchet MS" w:eastAsia="Calibri" w:hAnsi="Trebuchet MS" w:cs="Times New Roman"/>
          <w:bCs/>
        </w:rPr>
        <w:t>strat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de </w:t>
      </w:r>
      <w:proofErr w:type="spellStart"/>
      <w:r w:rsidRPr="00297B9D">
        <w:rPr>
          <w:rFonts w:ascii="Trebuchet MS" w:eastAsia="Calibri" w:hAnsi="Trebuchet MS" w:cs="Times New Roman"/>
          <w:bCs/>
        </w:rPr>
        <w:t>legatura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si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strat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de </w:t>
      </w:r>
      <w:proofErr w:type="spellStart"/>
      <w:r w:rsidRPr="00297B9D">
        <w:rPr>
          <w:rFonts w:ascii="Trebuchet MS" w:eastAsia="Calibri" w:hAnsi="Trebuchet MS" w:cs="Times New Roman"/>
          <w:bCs/>
        </w:rPr>
        <w:t>uzura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. De </w:t>
      </w:r>
      <w:proofErr w:type="spellStart"/>
      <w:r w:rsidRPr="00297B9D">
        <w:rPr>
          <w:rFonts w:ascii="Trebuchet MS" w:eastAsia="Calibri" w:hAnsi="Trebuchet MS" w:cs="Times New Roman"/>
          <w:bCs/>
        </w:rPr>
        <w:t>asemenea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, in </w:t>
      </w:r>
      <w:proofErr w:type="spellStart"/>
      <w:r w:rsidRPr="00297B9D">
        <w:rPr>
          <w:rFonts w:ascii="Trebuchet MS" w:eastAsia="Calibri" w:hAnsi="Trebuchet MS" w:cs="Times New Roman"/>
          <w:bCs/>
        </w:rPr>
        <w:t>vederea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asigurarii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scurgerii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apelor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pluviale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in </w:t>
      </w:r>
      <w:proofErr w:type="spellStart"/>
      <w:r w:rsidRPr="00297B9D">
        <w:rPr>
          <w:rFonts w:ascii="Trebuchet MS" w:eastAsia="Calibri" w:hAnsi="Trebuchet MS" w:cs="Times New Roman"/>
          <w:bCs/>
        </w:rPr>
        <w:t>conditii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optime, se </w:t>
      </w:r>
      <w:proofErr w:type="spellStart"/>
      <w:r w:rsidRPr="00297B9D">
        <w:rPr>
          <w:rFonts w:ascii="Trebuchet MS" w:eastAsia="Calibri" w:hAnsi="Trebuchet MS" w:cs="Times New Roman"/>
          <w:bCs/>
        </w:rPr>
        <w:t>vor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realiza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rigole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de </w:t>
      </w:r>
      <w:proofErr w:type="spellStart"/>
      <w:r w:rsidRPr="00297B9D">
        <w:rPr>
          <w:rFonts w:ascii="Trebuchet MS" w:eastAsia="Calibri" w:hAnsi="Trebuchet MS" w:cs="Times New Roman"/>
          <w:bCs/>
        </w:rPr>
        <w:t>pamant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stanga</w:t>
      </w:r>
      <w:proofErr w:type="spellEnd"/>
      <w:r w:rsidRPr="00297B9D">
        <w:rPr>
          <w:rFonts w:ascii="Trebuchet MS" w:eastAsia="Calibri" w:hAnsi="Trebuchet MS" w:cs="Times New Roman"/>
          <w:bCs/>
        </w:rPr>
        <w:t>/</w:t>
      </w:r>
      <w:proofErr w:type="spellStart"/>
      <w:r w:rsidRPr="00297B9D">
        <w:rPr>
          <w:rFonts w:ascii="Trebuchet MS" w:eastAsia="Calibri" w:hAnsi="Trebuchet MS" w:cs="Times New Roman"/>
          <w:bCs/>
        </w:rPr>
        <w:t>dreapta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platformei</w:t>
      </w:r>
      <w:proofErr w:type="spellEnd"/>
      <w:r w:rsidRPr="00297B9D">
        <w:rPr>
          <w:rFonts w:ascii="Trebuchet MS" w:eastAsia="Calibri" w:hAnsi="Trebuchet MS" w:cs="Times New Roman"/>
          <w:bCs/>
        </w:rPr>
        <w:t xml:space="preserve"> </w:t>
      </w:r>
      <w:proofErr w:type="spellStart"/>
      <w:r w:rsidRPr="00297B9D">
        <w:rPr>
          <w:rFonts w:ascii="Trebuchet MS" w:eastAsia="Calibri" w:hAnsi="Trebuchet MS" w:cs="Times New Roman"/>
          <w:bCs/>
        </w:rPr>
        <w:t>drumului</w:t>
      </w:r>
      <w:proofErr w:type="spellEnd"/>
      <w:r w:rsidRPr="00297B9D">
        <w:rPr>
          <w:rFonts w:ascii="Trebuchet MS" w:eastAsia="Calibri" w:hAnsi="Trebuchet MS" w:cs="Times New Roman"/>
          <w:bCs/>
        </w:rPr>
        <w:t>.</w:t>
      </w:r>
    </w:p>
    <w:p w14:paraId="31D821D4" w14:textId="60FB97CA" w:rsidR="00176A92" w:rsidRPr="00176A92" w:rsidRDefault="00176A92" w:rsidP="00176A9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/>
        </w:rPr>
      </w:pPr>
      <w:proofErr w:type="spellStart"/>
      <w:r w:rsidRPr="00176A92">
        <w:rPr>
          <w:rFonts w:ascii="Trebuchet MS" w:eastAsia="Times New Roman" w:hAnsi="Trebuchet MS" w:cs="Tahoma"/>
          <w:lang w:val="fr-FR"/>
        </w:rPr>
        <w:t>Lucrarile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proiectate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ce vor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conduce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în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final la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îmbunatatirea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conditiilor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de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circulatie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="00297B9D">
        <w:rPr>
          <w:rFonts w:ascii="Trebuchet MS" w:eastAsia="Times New Roman" w:hAnsi="Trebuchet MS" w:cs="Tahoma"/>
          <w:lang w:val="fr-FR"/>
        </w:rPr>
        <w:t>rutiera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, </w:t>
      </w:r>
      <w:proofErr w:type="spellStart"/>
      <w:r w:rsidRPr="00176A92">
        <w:rPr>
          <w:rFonts w:ascii="Trebuchet MS" w:eastAsia="Times New Roman" w:hAnsi="Trebuchet MS" w:cs="Tahoma"/>
          <w:lang w:val="fr-FR"/>
        </w:rPr>
        <w:t>constau</w:t>
      </w:r>
      <w:proofErr w:type="spellEnd"/>
      <w:r w:rsidRPr="00176A92">
        <w:rPr>
          <w:rFonts w:ascii="Trebuchet MS" w:eastAsia="Times New Roman" w:hAnsi="Trebuchet MS" w:cs="Tahoma"/>
          <w:lang w:val="fr-FR"/>
        </w:rPr>
        <w:t xml:space="preserve"> </w:t>
      </w:r>
      <w:proofErr w:type="gramStart"/>
      <w:r w:rsidRPr="00176A92">
        <w:rPr>
          <w:rFonts w:ascii="Trebuchet MS" w:eastAsia="Times New Roman" w:hAnsi="Trebuchet MS" w:cs="Tahoma"/>
          <w:lang w:val="fr-FR"/>
        </w:rPr>
        <w:t>in:</w:t>
      </w:r>
      <w:proofErr w:type="gramEnd"/>
    </w:p>
    <w:p w14:paraId="2DE33F13" w14:textId="77777777" w:rsidR="00297B9D" w:rsidRPr="00297B9D" w:rsidRDefault="00297B9D" w:rsidP="00297B9D">
      <w:pPr>
        <w:numPr>
          <w:ilvl w:val="0"/>
          <w:numId w:val="8"/>
        </w:numPr>
        <w:tabs>
          <w:tab w:val="num" w:pos="2160"/>
        </w:tabs>
        <w:spacing w:after="0" w:line="360" w:lineRule="auto"/>
        <w:jc w:val="both"/>
        <w:rPr>
          <w:rFonts w:ascii="Trebuchet MS" w:eastAsia="Times New Roman" w:hAnsi="Trebuchet MS" w:cs="Tahoma"/>
          <w:lang w:val="fr-FR"/>
        </w:rPr>
      </w:pPr>
      <w:bookmarkStart w:id="3" w:name="_Hlk507914764"/>
      <w:bookmarkStart w:id="4" w:name="_Hlk55895719"/>
      <w:bookmarkStart w:id="5" w:name="_Hlk127717043"/>
      <w:proofErr w:type="spellStart"/>
      <w:proofErr w:type="gramStart"/>
      <w:r w:rsidRPr="00297B9D">
        <w:rPr>
          <w:rFonts w:ascii="Trebuchet MS" w:eastAsia="Times New Roman" w:hAnsi="Trebuchet MS" w:cs="Tahoma"/>
          <w:lang w:val="fr-FR"/>
        </w:rPr>
        <w:t>lungime</w:t>
      </w:r>
      <w:proofErr w:type="spellEnd"/>
      <w:proofErr w:type="gramEnd"/>
      <w:r w:rsidRPr="00297B9D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fr-FR"/>
        </w:rPr>
        <w:t>drum</w:t>
      </w:r>
      <w:proofErr w:type="spellEnd"/>
      <w:r w:rsidRPr="00297B9D">
        <w:rPr>
          <w:rFonts w:ascii="Trebuchet MS" w:eastAsia="Times New Roman" w:hAnsi="Trebuchet MS" w:cs="Tahoma"/>
          <w:lang w:val="fr-FR"/>
        </w:rPr>
        <w:t xml:space="preserve"> – 1.160,00m;</w:t>
      </w:r>
    </w:p>
    <w:p w14:paraId="124ECD07" w14:textId="77777777" w:rsidR="003908DD" w:rsidRPr="00E739FE" w:rsidRDefault="003908DD" w:rsidP="003908DD">
      <w:pPr>
        <w:numPr>
          <w:ilvl w:val="0"/>
          <w:numId w:val="8"/>
        </w:numPr>
        <w:spacing w:after="0" w:line="360" w:lineRule="auto"/>
        <w:jc w:val="both"/>
        <w:rPr>
          <w:rFonts w:ascii="Trebuchet MS" w:hAnsi="Trebuchet MS" w:cs="Tahoma"/>
          <w:lang w:val="fr-FR"/>
        </w:rPr>
      </w:pPr>
      <w:proofErr w:type="spellStart"/>
      <w:proofErr w:type="gramStart"/>
      <w:r w:rsidRPr="00E739FE">
        <w:rPr>
          <w:rFonts w:ascii="Trebuchet MS" w:hAnsi="Trebuchet MS" w:cs="Tahoma"/>
          <w:lang w:val="fr-FR"/>
        </w:rPr>
        <w:t>suprafata</w:t>
      </w:r>
      <w:proofErr w:type="spellEnd"/>
      <w:proofErr w:type="gramEnd"/>
      <w:r w:rsidRPr="00E739FE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parte </w:t>
      </w:r>
      <w:proofErr w:type="spellStart"/>
      <w:r>
        <w:rPr>
          <w:rFonts w:ascii="Trebuchet MS" w:hAnsi="Trebuchet MS" w:cs="Tahoma"/>
          <w:lang w:val="fr-FR"/>
        </w:rPr>
        <w:t>carosabila</w:t>
      </w:r>
      <w:proofErr w:type="spellEnd"/>
      <w:r>
        <w:rPr>
          <w:rFonts w:ascii="Trebuchet MS" w:hAnsi="Trebuchet MS" w:cs="Tahoma"/>
          <w:lang w:val="fr-FR"/>
        </w:rPr>
        <w:t xml:space="preserve"> + banda de </w:t>
      </w:r>
      <w:proofErr w:type="spellStart"/>
      <w:r>
        <w:rPr>
          <w:rFonts w:ascii="Trebuchet MS" w:hAnsi="Trebuchet MS" w:cs="Tahoma"/>
          <w:lang w:val="fr-FR"/>
        </w:rPr>
        <w:t>incadrare</w:t>
      </w:r>
      <w:proofErr w:type="spellEnd"/>
      <w:r w:rsidRPr="00E739FE">
        <w:rPr>
          <w:rFonts w:ascii="Trebuchet MS" w:hAnsi="Trebuchet MS" w:cs="Tahoma"/>
          <w:lang w:val="fr-FR"/>
        </w:rPr>
        <w:t xml:space="preserve"> –</w:t>
      </w:r>
      <w:r w:rsidRPr="00E739FE">
        <w:rPr>
          <w:rFonts w:ascii="Trebuchet MS" w:hAnsi="Trebuchet MS" w:cs="Tahoma"/>
          <w:lang w:val="pt-PT"/>
        </w:rPr>
        <w:t xml:space="preserve"> </w:t>
      </w:r>
      <w:r>
        <w:rPr>
          <w:rFonts w:ascii="Trebuchet MS" w:hAnsi="Trebuchet MS" w:cs="Tahoma"/>
          <w:lang w:val="fr-FR"/>
        </w:rPr>
        <w:t>6.960,00mp;</w:t>
      </w:r>
    </w:p>
    <w:p w14:paraId="0F166FC8" w14:textId="77777777" w:rsidR="00297B9D" w:rsidRPr="00297B9D" w:rsidRDefault="00297B9D" w:rsidP="00297B9D">
      <w:pPr>
        <w:numPr>
          <w:ilvl w:val="0"/>
          <w:numId w:val="8"/>
        </w:numPr>
        <w:tabs>
          <w:tab w:val="num" w:pos="2160"/>
        </w:tabs>
        <w:spacing w:after="0" w:line="360" w:lineRule="auto"/>
        <w:jc w:val="both"/>
        <w:rPr>
          <w:rFonts w:ascii="Trebuchet MS" w:eastAsia="Times New Roman" w:hAnsi="Trebuchet MS" w:cs="Tahoma"/>
          <w:lang w:val="fr-FR"/>
        </w:rPr>
      </w:pPr>
      <w:proofErr w:type="spellStart"/>
      <w:proofErr w:type="gramStart"/>
      <w:r w:rsidRPr="00297B9D">
        <w:rPr>
          <w:rFonts w:ascii="Trebuchet MS" w:eastAsia="Times New Roman" w:hAnsi="Trebuchet MS" w:cs="Tahoma"/>
          <w:lang w:val="fr-FR"/>
        </w:rPr>
        <w:lastRenderedPageBreak/>
        <w:t>lungime</w:t>
      </w:r>
      <w:proofErr w:type="spellEnd"/>
      <w:proofErr w:type="gramEnd"/>
      <w:r w:rsidRPr="00297B9D">
        <w:rPr>
          <w:rFonts w:ascii="Trebuchet MS" w:eastAsia="Times New Roman" w:hAnsi="Trebuchet MS" w:cs="Tahoma"/>
          <w:lang w:val="fr-FR"/>
        </w:rPr>
        <w:t xml:space="preserve"> rigola de </w:t>
      </w:r>
      <w:proofErr w:type="spellStart"/>
      <w:r w:rsidRPr="00297B9D">
        <w:rPr>
          <w:rFonts w:ascii="Trebuchet MS" w:eastAsia="Times New Roman" w:hAnsi="Trebuchet MS" w:cs="Tahoma"/>
          <w:lang w:val="fr-FR"/>
        </w:rPr>
        <w:t>pamant</w:t>
      </w:r>
      <w:proofErr w:type="spellEnd"/>
      <w:r w:rsidRPr="00297B9D">
        <w:rPr>
          <w:rFonts w:ascii="Trebuchet MS" w:eastAsia="Times New Roman" w:hAnsi="Trebuchet MS" w:cs="Tahoma"/>
          <w:lang w:val="fr-FR"/>
        </w:rPr>
        <w:t xml:space="preserve"> – 2.320,00m; </w:t>
      </w:r>
    </w:p>
    <w:p w14:paraId="6ACAFD8F" w14:textId="77777777" w:rsidR="00297B9D" w:rsidRPr="00297B9D" w:rsidRDefault="00297B9D" w:rsidP="00297B9D">
      <w:pPr>
        <w:numPr>
          <w:ilvl w:val="0"/>
          <w:numId w:val="8"/>
        </w:numPr>
        <w:tabs>
          <w:tab w:val="num" w:pos="2160"/>
        </w:tabs>
        <w:spacing w:after="0" w:line="360" w:lineRule="auto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Profil transversal TIP 1 – se aplica pe DJ101A intre km 0+000 – km 1+160</w:t>
      </w:r>
    </w:p>
    <w:p w14:paraId="086E46BF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parte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carosabila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– 5.50m;</w:t>
      </w:r>
    </w:p>
    <w:p w14:paraId="099CC12A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banda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incadrare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– 2x0.25m (cu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aceeasi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structura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rutiera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ca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si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partea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carosabila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>)</w:t>
      </w:r>
    </w:p>
    <w:p w14:paraId="5DAB2F70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acostamente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din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balast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- 2 x 0.75m;</w:t>
      </w:r>
    </w:p>
    <w:p w14:paraId="0B47CAF6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rigola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pamant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cu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adancimea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de 30cm – stg/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dr.</w:t>
      </w:r>
      <w:proofErr w:type="spellEnd"/>
    </w:p>
    <w:bookmarkEnd w:id="3"/>
    <w:bookmarkEnd w:id="4"/>
    <w:p w14:paraId="5C41E8BA" w14:textId="77777777" w:rsidR="00297B9D" w:rsidRPr="00297B9D" w:rsidRDefault="00297B9D" w:rsidP="00297B9D">
      <w:pPr>
        <w:numPr>
          <w:ilvl w:val="0"/>
          <w:numId w:val="8"/>
        </w:numPr>
        <w:tabs>
          <w:tab w:val="num" w:pos="2160"/>
        </w:tabs>
        <w:spacing w:after="0" w:line="360" w:lineRule="auto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Sistem rutier – SR 1 – se aplica pe DJ101A intre km 0+000 – km 1+160</w:t>
      </w:r>
    </w:p>
    <w:p w14:paraId="678A0B99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strat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uzura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din BAPC16rul50/70</w:t>
      </w:r>
      <w:r w:rsidRPr="00297B9D">
        <w:rPr>
          <w:rFonts w:ascii="Trebuchet MS" w:eastAsia="Times New Roman" w:hAnsi="Trebuchet MS" w:cs="Tahoma"/>
          <w:lang w:val="it-IT"/>
        </w:rPr>
        <w:t xml:space="preserve"> – 4cm;</w:t>
      </w:r>
    </w:p>
    <w:p w14:paraId="35EBD93B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strat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legatura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din BADPC22.4leg50/70</w:t>
      </w:r>
      <w:r w:rsidRPr="00297B9D">
        <w:rPr>
          <w:rFonts w:ascii="Trebuchet MS" w:eastAsia="Times New Roman" w:hAnsi="Trebuchet MS" w:cs="Tahoma"/>
          <w:lang w:val="it-IT"/>
        </w:rPr>
        <w:t xml:space="preserve"> – 5cm;</w:t>
      </w:r>
    </w:p>
    <w:p w14:paraId="33F96E72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fundatie din piatra sparta – 15cm;</w:t>
      </w:r>
    </w:p>
    <w:p w14:paraId="030EE63B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strat de fundatie din balast – 20cm;</w:t>
      </w:r>
    </w:p>
    <w:p w14:paraId="6DA31E9A" w14:textId="77777777" w:rsidR="00297B9D" w:rsidRPr="00297B9D" w:rsidRDefault="00297B9D" w:rsidP="00297B9D">
      <w:pPr>
        <w:numPr>
          <w:ilvl w:val="0"/>
          <w:numId w:val="8"/>
        </w:numPr>
        <w:tabs>
          <w:tab w:val="num" w:pos="2160"/>
        </w:tabs>
        <w:spacing w:after="0" w:line="360" w:lineRule="auto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Amenajarea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elementelor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colectare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si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scurgerea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apei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pluviale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>:</w:t>
      </w:r>
    </w:p>
    <w:p w14:paraId="25D9EA7E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Rigole de pamant cu adancimea de 30cm stg/dr – 2x1.160,00m;</w:t>
      </w:r>
    </w:p>
    <w:p w14:paraId="3405A796" w14:textId="77777777" w:rsidR="00297B9D" w:rsidRPr="00297B9D" w:rsidRDefault="00297B9D" w:rsidP="00297B9D">
      <w:pPr>
        <w:numPr>
          <w:ilvl w:val="0"/>
          <w:numId w:val="8"/>
        </w:numPr>
        <w:tabs>
          <w:tab w:val="num" w:pos="2160"/>
        </w:tabs>
        <w:spacing w:after="0" w:line="360" w:lineRule="auto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297B9D">
        <w:rPr>
          <w:rFonts w:ascii="Trebuchet MS" w:eastAsia="Times New Roman" w:hAnsi="Trebuchet MS" w:cs="Tahoma"/>
          <w:lang w:val="en-GB"/>
        </w:rPr>
        <w:t>Semnalizare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si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297B9D">
        <w:rPr>
          <w:rFonts w:ascii="Trebuchet MS" w:eastAsia="Times New Roman" w:hAnsi="Trebuchet MS" w:cs="Tahoma"/>
          <w:lang w:val="en-GB"/>
        </w:rPr>
        <w:t>marcaje</w:t>
      </w:r>
      <w:proofErr w:type="spellEnd"/>
      <w:r w:rsidRPr="00297B9D">
        <w:rPr>
          <w:rFonts w:ascii="Trebuchet MS" w:eastAsia="Times New Roman" w:hAnsi="Trebuchet MS" w:cs="Tahoma"/>
          <w:lang w:val="en-GB"/>
        </w:rPr>
        <w:t>:</w:t>
      </w:r>
    </w:p>
    <w:p w14:paraId="57FAE7BA" w14:textId="77777777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Indicatoare rutiere;</w:t>
      </w:r>
    </w:p>
    <w:p w14:paraId="312F7C0E" w14:textId="4A73C820" w:rsidR="00297B9D" w:rsidRPr="00297B9D" w:rsidRDefault="00297B9D" w:rsidP="00297B9D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297B9D">
        <w:rPr>
          <w:rFonts w:ascii="Trebuchet MS" w:eastAsia="Times New Roman" w:hAnsi="Trebuchet MS" w:cs="Tahoma"/>
          <w:lang w:val="it-IT"/>
        </w:rPr>
        <w:t>Marcaje longitudinale.</w:t>
      </w:r>
    </w:p>
    <w:bookmarkEnd w:id="5"/>
    <w:p w14:paraId="5DDBE015" w14:textId="1836D48F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7F508F2" w14:textId="75ED64B3" w:rsidR="00D208AC" w:rsidRPr="00D208AC" w:rsidRDefault="00D208AC" w:rsidP="00D208AC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208AC">
        <w:rPr>
          <w:rFonts w:ascii="Trebuchet MS" w:hAnsi="Trebuchet MS" w:cs="Tahoma"/>
          <w:lang w:val="fr-FR"/>
        </w:rPr>
        <w:t>Starea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 de transport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bază</w:t>
      </w:r>
      <w:proofErr w:type="spellEnd"/>
      <w:r w:rsidRPr="00D208AC">
        <w:rPr>
          <w:rFonts w:ascii="Trebuchet MS" w:hAnsi="Trebuchet MS" w:cs="Tahoma"/>
          <w:lang w:val="fr-FR"/>
        </w:rPr>
        <w:t xml:space="preserve"> la </w:t>
      </w:r>
      <w:proofErr w:type="spellStart"/>
      <w:r w:rsidRPr="00D208AC">
        <w:rPr>
          <w:rFonts w:ascii="Trebuchet MS" w:hAnsi="Trebuchet MS" w:cs="Tahoma"/>
          <w:lang w:val="fr-FR"/>
        </w:rPr>
        <w:t>nivelul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judeţului</w:t>
      </w:r>
      <w:proofErr w:type="spellEnd"/>
      <w:r w:rsidRPr="00D208AC">
        <w:rPr>
          <w:rFonts w:ascii="Trebuchet MS" w:hAnsi="Trebuchet MS" w:cs="Tahoma"/>
          <w:lang w:val="fr-FR"/>
        </w:rPr>
        <w:t xml:space="preserve"> DAMBOVITA este </w:t>
      </w:r>
      <w:proofErr w:type="spellStart"/>
      <w:r w:rsidRPr="00D208AC">
        <w:rPr>
          <w:rFonts w:ascii="Trebuchet MS" w:hAnsi="Trebuchet MS" w:cs="Tahoma"/>
          <w:lang w:val="fr-FR"/>
        </w:rPr>
        <w:t>similară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cu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starea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naţionale</w:t>
      </w:r>
      <w:proofErr w:type="spellEnd"/>
      <w:r w:rsidRPr="00D208AC">
        <w:rPr>
          <w:rFonts w:ascii="Trebuchet MS" w:hAnsi="Trebuchet MS" w:cs="Tahoma"/>
          <w:lang w:val="fr-FR"/>
        </w:rPr>
        <w:t xml:space="preserve">. </w:t>
      </w:r>
      <w:proofErr w:type="spellStart"/>
      <w:r w:rsidRPr="00D208AC">
        <w:rPr>
          <w:rFonts w:ascii="Trebuchet MS" w:hAnsi="Trebuchet MS" w:cs="Tahoma"/>
          <w:lang w:val="fr-FR"/>
        </w:rPr>
        <w:t>Fără</w:t>
      </w:r>
      <w:proofErr w:type="spellEnd"/>
      <w:r w:rsidRPr="00D208AC">
        <w:rPr>
          <w:rFonts w:ascii="Trebuchet MS" w:hAnsi="Trebuchet MS" w:cs="Tahoma"/>
          <w:lang w:val="fr-FR"/>
        </w:rPr>
        <w:t xml:space="preserve"> a fi </w:t>
      </w:r>
      <w:proofErr w:type="spellStart"/>
      <w:r w:rsidRPr="00D208AC">
        <w:rPr>
          <w:rFonts w:ascii="Trebuchet MS" w:hAnsi="Trebuchet MS" w:cs="Tahoma"/>
          <w:lang w:val="fr-FR"/>
        </w:rPr>
        <w:t>printre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cele</w:t>
      </w:r>
      <w:proofErr w:type="spellEnd"/>
      <w:r w:rsidRPr="00D208AC">
        <w:rPr>
          <w:rFonts w:ascii="Trebuchet MS" w:hAnsi="Trebuchet MS" w:cs="Tahoma"/>
          <w:lang w:val="fr-FR"/>
        </w:rPr>
        <w:t xml:space="preserve"> mai slab </w:t>
      </w:r>
      <w:proofErr w:type="spellStart"/>
      <w:r w:rsidRPr="00D208AC">
        <w:rPr>
          <w:rFonts w:ascii="Trebuchet MS" w:hAnsi="Trebuchet MS" w:cs="Tahoma"/>
          <w:lang w:val="fr-FR"/>
        </w:rPr>
        <w:t>dezvoltate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judeţe</w:t>
      </w:r>
      <w:proofErr w:type="spellEnd"/>
      <w:r w:rsidRPr="00D208AC">
        <w:rPr>
          <w:rFonts w:ascii="Trebuchet MS" w:hAnsi="Trebuchet MS" w:cs="Tahoma"/>
          <w:lang w:val="fr-FR"/>
        </w:rPr>
        <w:t xml:space="preserve"> la </w:t>
      </w:r>
      <w:proofErr w:type="spellStart"/>
      <w:r w:rsidRPr="00D208AC">
        <w:rPr>
          <w:rFonts w:ascii="Trebuchet MS" w:hAnsi="Trebuchet MS" w:cs="Tahoma"/>
          <w:lang w:val="fr-FR"/>
        </w:rPr>
        <w:t>nivel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naţional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punct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vedere</w:t>
      </w:r>
      <w:proofErr w:type="spellEnd"/>
      <w:r w:rsidRPr="00D208AC">
        <w:rPr>
          <w:rFonts w:ascii="Trebuchet MS" w:hAnsi="Trebuchet MS" w:cs="Tahoma"/>
          <w:lang w:val="fr-FR"/>
        </w:rPr>
        <w:t xml:space="preserve"> al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, dar </w:t>
      </w:r>
      <w:proofErr w:type="spellStart"/>
      <w:r w:rsidRPr="00D208AC">
        <w:rPr>
          <w:rFonts w:ascii="Trebuchet MS" w:hAnsi="Trebuchet MS" w:cs="Tahoma"/>
          <w:lang w:val="fr-FR"/>
        </w:rPr>
        <w:t>cu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aproape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jumătate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totalul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drumurilor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aflate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realitate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într</w:t>
      </w:r>
      <w:proofErr w:type="spellEnd"/>
      <w:r w:rsidRPr="00D208AC">
        <w:rPr>
          <w:rFonts w:ascii="Trebuchet MS" w:hAnsi="Trebuchet MS" w:cs="Tahoma"/>
          <w:lang w:val="fr-FR"/>
        </w:rPr>
        <w:t xml:space="preserve">-o </w:t>
      </w:r>
      <w:proofErr w:type="spellStart"/>
      <w:r w:rsidRPr="00D208AC">
        <w:rPr>
          <w:rFonts w:ascii="Trebuchet MS" w:hAnsi="Trebuchet MS" w:cs="Tahoma"/>
          <w:lang w:val="fr-FR"/>
        </w:rPr>
        <w:t>stare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avansată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uzură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judeţul</w:t>
      </w:r>
      <w:proofErr w:type="spellEnd"/>
      <w:r w:rsidRPr="00D208AC">
        <w:rPr>
          <w:rFonts w:ascii="Trebuchet MS" w:hAnsi="Trebuchet MS" w:cs="Tahoma"/>
          <w:lang w:val="fr-FR"/>
        </w:rPr>
        <w:t xml:space="preserve"> DAMBOVITA </w:t>
      </w:r>
      <w:proofErr w:type="spellStart"/>
      <w:r w:rsidRPr="00D208AC">
        <w:rPr>
          <w:rFonts w:ascii="Trebuchet MS" w:hAnsi="Trebuchet MS" w:cs="Tahoma"/>
          <w:lang w:val="fr-FR"/>
        </w:rPr>
        <w:t>trebuie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să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canalizeze</w:t>
      </w:r>
      <w:proofErr w:type="spellEnd"/>
      <w:r w:rsidRPr="00D208AC">
        <w:rPr>
          <w:rFonts w:ascii="Trebuchet MS" w:hAnsi="Trebuchet MS" w:cs="Tahoma"/>
          <w:lang w:val="fr-FR"/>
        </w:rPr>
        <w:t xml:space="preserve"> o parte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investiţii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pentru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asigurarea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="00297B9D">
        <w:rPr>
          <w:rFonts w:ascii="Trebuchet MS" w:hAnsi="Trebuchet MS" w:cs="Tahoma"/>
          <w:lang w:val="fr-FR"/>
        </w:rPr>
        <w:t>unui</w:t>
      </w:r>
      <w:proofErr w:type="spellEnd"/>
      <w:r w:rsidR="00297B9D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element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vizibilitate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infrastructura</w:t>
      </w:r>
      <w:proofErr w:type="spellEnd"/>
      <w:r w:rsidRPr="00D208AC">
        <w:rPr>
          <w:rFonts w:ascii="Trebuchet MS" w:hAnsi="Trebuchet MS" w:cs="Tahoma"/>
          <w:lang w:val="fr-FR"/>
        </w:rPr>
        <w:t>.</w:t>
      </w:r>
    </w:p>
    <w:p w14:paraId="6E65212D" w14:textId="66B8639F" w:rsidR="00D208AC" w:rsidRPr="00D208AC" w:rsidRDefault="00D208AC" w:rsidP="00D208AC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208AC">
        <w:rPr>
          <w:rFonts w:ascii="Trebuchet MS" w:hAnsi="Trebuchet MS" w:cs="Tahoma"/>
          <w:lang w:val="fr-FR"/>
        </w:rPr>
        <w:t>Strategia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Dezvoltare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="003D7D1F" w:rsidRPr="00D208AC">
        <w:rPr>
          <w:rFonts w:ascii="Trebuchet MS" w:hAnsi="Trebuchet MS" w:cs="Tahoma"/>
          <w:lang w:val="fr-FR"/>
        </w:rPr>
        <w:t>judeţul</w:t>
      </w:r>
      <w:r w:rsidR="003D7D1F">
        <w:rPr>
          <w:rFonts w:ascii="Trebuchet MS" w:hAnsi="Trebuchet MS" w:cs="Tahoma"/>
          <w:lang w:val="fr-FR"/>
        </w:rPr>
        <w:t>ui</w:t>
      </w:r>
      <w:proofErr w:type="spellEnd"/>
      <w:r w:rsidR="003D7D1F" w:rsidRPr="00D208AC">
        <w:rPr>
          <w:rFonts w:ascii="Trebuchet MS" w:hAnsi="Trebuchet MS" w:cs="Tahoma"/>
          <w:lang w:val="fr-FR"/>
        </w:rPr>
        <w:t xml:space="preserve"> DAMBOVITA </w:t>
      </w:r>
      <w:proofErr w:type="spellStart"/>
      <w:r w:rsidRPr="00D208AC">
        <w:rPr>
          <w:rFonts w:ascii="Trebuchet MS" w:hAnsi="Trebuchet MS" w:cs="Tahoma"/>
          <w:lang w:val="fr-FR"/>
        </w:rPr>
        <w:t>cuprinde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drept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obiective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prioritare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modernizarea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drumurilor</w:t>
      </w:r>
      <w:proofErr w:type="spellEnd"/>
      <w:r w:rsidR="00176A92">
        <w:rPr>
          <w:rFonts w:ascii="Trebuchet MS" w:hAnsi="Trebuchet MS" w:cs="Tahoma"/>
          <w:lang w:val="fr-FR"/>
        </w:rPr>
        <w:t xml:space="preserve">, a </w:t>
      </w:r>
      <w:proofErr w:type="spellStart"/>
      <w:r w:rsidR="00176A92">
        <w:rPr>
          <w:rFonts w:ascii="Trebuchet MS" w:hAnsi="Trebuchet MS" w:cs="Tahoma"/>
          <w:lang w:val="fr-FR"/>
        </w:rPr>
        <w:t>zonelor</w:t>
      </w:r>
      <w:proofErr w:type="spellEnd"/>
      <w:r w:rsidR="00176A92">
        <w:rPr>
          <w:rFonts w:ascii="Trebuchet MS" w:hAnsi="Trebuchet MS" w:cs="Tahoma"/>
          <w:lang w:val="fr-FR"/>
        </w:rPr>
        <w:t xml:space="preserve"> </w:t>
      </w:r>
      <w:proofErr w:type="spellStart"/>
      <w:r w:rsidR="00176A92">
        <w:rPr>
          <w:rFonts w:ascii="Trebuchet MS" w:hAnsi="Trebuchet MS" w:cs="Tahoma"/>
          <w:lang w:val="fr-FR"/>
        </w:rPr>
        <w:t>adiacente</w:t>
      </w:r>
      <w:proofErr w:type="spellEnd"/>
      <w:r w:rsidR="00176A92">
        <w:rPr>
          <w:rFonts w:ascii="Trebuchet MS" w:hAnsi="Trebuchet MS" w:cs="Tahoma"/>
          <w:lang w:val="fr-FR"/>
        </w:rPr>
        <w:t xml:space="preserve"> </w:t>
      </w:r>
      <w:proofErr w:type="spellStart"/>
      <w:r w:rsidR="00176A92">
        <w:rPr>
          <w:rFonts w:ascii="Trebuchet MS" w:hAnsi="Trebuchet MS" w:cs="Tahoma"/>
          <w:lang w:val="fr-FR"/>
        </w:rPr>
        <w:t>acestora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susţine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dezvoltarea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transportului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pentru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asigura</w:t>
      </w:r>
      <w:proofErr w:type="spellEnd"/>
      <w:r w:rsidRPr="00D208AC">
        <w:rPr>
          <w:rFonts w:ascii="Trebuchet MS" w:hAnsi="Trebuchet MS" w:cs="Tahoma"/>
          <w:lang w:val="fr-FR"/>
        </w:rPr>
        <w:t xml:space="preserve"> o </w:t>
      </w:r>
      <w:proofErr w:type="spellStart"/>
      <w:r w:rsidRPr="00D208AC">
        <w:rPr>
          <w:rFonts w:ascii="Trebuchet MS" w:hAnsi="Trebuchet MS" w:cs="Tahoma"/>
          <w:lang w:val="fr-FR"/>
        </w:rPr>
        <w:t>infrastructură</w:t>
      </w:r>
      <w:proofErr w:type="spellEnd"/>
      <w:r w:rsidRPr="00D208AC">
        <w:rPr>
          <w:rFonts w:ascii="Trebuchet MS" w:hAnsi="Trebuchet MS" w:cs="Tahoma"/>
          <w:lang w:val="fr-FR"/>
        </w:rPr>
        <w:t xml:space="preserve"> de transport </w:t>
      </w:r>
      <w:proofErr w:type="spellStart"/>
      <w:r w:rsidRPr="00D208AC">
        <w:rPr>
          <w:rFonts w:ascii="Trebuchet MS" w:hAnsi="Trebuchet MS" w:cs="Tahoma"/>
          <w:lang w:val="fr-FR"/>
        </w:rPr>
        <w:t>echilibrată</w:t>
      </w:r>
      <w:proofErr w:type="spellEnd"/>
      <w:r w:rsidRPr="00D208AC">
        <w:rPr>
          <w:rFonts w:ascii="Trebuchet MS" w:hAnsi="Trebuchet MS" w:cs="Tahoma"/>
          <w:lang w:val="fr-FR"/>
        </w:rPr>
        <w:t xml:space="preserve">, la </w:t>
      </w:r>
      <w:proofErr w:type="spellStart"/>
      <w:r w:rsidRPr="00D208AC">
        <w:rPr>
          <w:rFonts w:ascii="Trebuchet MS" w:hAnsi="Trebuchet MS" w:cs="Tahoma"/>
          <w:lang w:val="fr-FR"/>
        </w:rPr>
        <w:t>standarde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europene</w:t>
      </w:r>
      <w:proofErr w:type="spellEnd"/>
      <w:r w:rsidRPr="00D208AC">
        <w:rPr>
          <w:rFonts w:ascii="Trebuchet MS" w:hAnsi="Trebuchet MS" w:cs="Tahoma"/>
          <w:lang w:val="fr-FR"/>
        </w:rPr>
        <w:t xml:space="preserve">. </w:t>
      </w:r>
    </w:p>
    <w:p w14:paraId="38B69F74" w14:textId="77777777" w:rsidR="00D208AC" w:rsidRPr="00D208AC" w:rsidRDefault="00D208AC" w:rsidP="00D208AC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208AC">
        <w:rPr>
          <w:rFonts w:ascii="Trebuchet MS" w:hAnsi="Trebuchet MS" w:cs="Tahoma"/>
          <w:lang w:val="fr-FR"/>
        </w:rPr>
        <w:t>În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felul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acesta</w:t>
      </w:r>
      <w:proofErr w:type="spellEnd"/>
      <w:r w:rsidRPr="00D208AC">
        <w:rPr>
          <w:rFonts w:ascii="Trebuchet MS" w:hAnsi="Trebuchet MS" w:cs="Tahoma"/>
          <w:lang w:val="fr-FR"/>
        </w:rPr>
        <w:t xml:space="preserve"> va </w:t>
      </w:r>
      <w:proofErr w:type="spellStart"/>
      <w:r w:rsidRPr="00D208AC">
        <w:rPr>
          <w:rFonts w:ascii="Trebuchet MS" w:hAnsi="Trebuchet MS" w:cs="Tahoma"/>
          <w:lang w:val="fr-FR"/>
        </w:rPr>
        <w:t>creşte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accesibilitatea</w:t>
      </w:r>
      <w:proofErr w:type="spellEnd"/>
      <w:r w:rsidRPr="00D208AC">
        <w:rPr>
          <w:rFonts w:ascii="Trebuchet MS" w:hAnsi="Trebuchet MS" w:cs="Tahoma"/>
          <w:lang w:val="fr-FR"/>
        </w:rPr>
        <w:t xml:space="preserve">, vor </w:t>
      </w:r>
      <w:proofErr w:type="spellStart"/>
      <w:r w:rsidRPr="00D208AC">
        <w:rPr>
          <w:rFonts w:ascii="Trebuchet MS" w:hAnsi="Trebuchet MS" w:cs="Tahoma"/>
          <w:lang w:val="fr-FR"/>
        </w:rPr>
        <w:t>spori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oportunităţile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afaceri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se vor </w:t>
      </w:r>
      <w:proofErr w:type="spellStart"/>
      <w:r w:rsidRPr="00D208AC">
        <w:rPr>
          <w:rFonts w:ascii="Trebuchet MS" w:hAnsi="Trebuchet MS" w:cs="Tahoma"/>
          <w:lang w:val="fr-FR"/>
        </w:rPr>
        <w:t>îmbunătăţi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calitatea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eficienţa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viteza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serviciilor</w:t>
      </w:r>
      <w:proofErr w:type="spellEnd"/>
      <w:r w:rsidRPr="00D208AC">
        <w:rPr>
          <w:rFonts w:ascii="Trebuchet MS" w:hAnsi="Trebuchet MS" w:cs="Tahoma"/>
          <w:lang w:val="fr-FR"/>
        </w:rPr>
        <w:t xml:space="preserve"> de transport, va </w:t>
      </w:r>
      <w:proofErr w:type="spellStart"/>
      <w:r w:rsidRPr="00D208AC">
        <w:rPr>
          <w:rFonts w:ascii="Trebuchet MS" w:hAnsi="Trebuchet MS" w:cs="Tahoma"/>
          <w:lang w:val="fr-FR"/>
        </w:rPr>
        <w:t>creşte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volumul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traficului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marfă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pasageri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condiţii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protecţie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mediului</w:t>
      </w:r>
      <w:proofErr w:type="spellEnd"/>
      <w:r w:rsidRPr="00D208AC">
        <w:rPr>
          <w:rFonts w:ascii="Trebuchet MS" w:hAnsi="Trebuchet MS" w:cs="Tahoma"/>
          <w:lang w:val="fr-FR"/>
        </w:rPr>
        <w:t>.</w:t>
      </w:r>
    </w:p>
    <w:p w14:paraId="10101318" w14:textId="61681B03" w:rsidR="00176A92" w:rsidRPr="00176A92" w:rsidRDefault="006B0ED4" w:rsidP="00176A92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Cs/>
        </w:rPr>
      </w:pPr>
      <w:bookmarkStart w:id="6" w:name="_Hlk519153269"/>
      <w:bookmarkStart w:id="7" w:name="_Hlk519153236"/>
      <w:r w:rsidRPr="00D86C7C">
        <w:rPr>
          <w:rFonts w:ascii="Trebuchet MS" w:hAnsi="Trebuchet MS" w:cs="Tahoma"/>
          <w:lang w:val="fr-FR"/>
        </w:rPr>
        <w:t xml:space="preserve">La </w:t>
      </w:r>
      <w:proofErr w:type="spellStart"/>
      <w:r w:rsidRPr="00D86C7C">
        <w:rPr>
          <w:rFonts w:ascii="Trebuchet MS" w:hAnsi="Trebuchet MS" w:cs="Tahoma"/>
          <w:lang w:val="fr-FR"/>
        </w:rPr>
        <w:t>momentul</w:t>
      </w:r>
      <w:proofErr w:type="spellEnd"/>
      <w:r w:rsidRPr="00D86C7C">
        <w:rPr>
          <w:rFonts w:ascii="Trebuchet MS" w:hAnsi="Trebuchet MS" w:cs="Tahoma"/>
          <w:lang w:val="fr-FR"/>
        </w:rPr>
        <w:t xml:space="preserve"> </w:t>
      </w:r>
      <w:proofErr w:type="spellStart"/>
      <w:r w:rsidRPr="00D86C7C">
        <w:rPr>
          <w:rFonts w:ascii="Trebuchet MS" w:hAnsi="Trebuchet MS" w:cs="Tahoma"/>
          <w:lang w:val="fr-FR"/>
        </w:rPr>
        <w:t>elaborarii</w:t>
      </w:r>
      <w:proofErr w:type="spellEnd"/>
      <w:r w:rsidRPr="00D86C7C">
        <w:rPr>
          <w:rFonts w:ascii="Trebuchet MS" w:hAnsi="Trebuchet MS" w:cs="Tahoma"/>
          <w:lang w:val="fr-FR"/>
        </w:rPr>
        <w:t xml:space="preserve"> </w:t>
      </w:r>
      <w:proofErr w:type="spellStart"/>
      <w:r w:rsidRPr="00D86C7C">
        <w:rPr>
          <w:rFonts w:ascii="Trebuchet MS" w:hAnsi="Trebuchet MS" w:cs="Tahoma"/>
          <w:lang w:val="fr-FR"/>
        </w:rPr>
        <w:t>documentatiei</w:t>
      </w:r>
      <w:proofErr w:type="spellEnd"/>
      <w:r w:rsidR="00176A92">
        <w:rPr>
          <w:rFonts w:ascii="Trebuchet MS" w:hAnsi="Trebuchet MS" w:cs="Tahoma"/>
          <w:lang w:val="fr-FR"/>
        </w:rPr>
        <w:t>,</w:t>
      </w:r>
      <w:r w:rsidRPr="00D86C7C">
        <w:rPr>
          <w:rFonts w:ascii="Trebuchet MS" w:hAnsi="Trebuchet MS" w:cs="Tahoma"/>
          <w:lang w:val="fr-FR"/>
        </w:rPr>
        <w:t xml:space="preserve"> </w:t>
      </w:r>
      <w:bookmarkEnd w:id="6"/>
      <w:bookmarkEnd w:id="7"/>
      <w:proofErr w:type="spellStart"/>
      <w:r w:rsidR="00176A92">
        <w:rPr>
          <w:rFonts w:ascii="Trebuchet MS" w:eastAsia="Times New Roman" w:hAnsi="Trebuchet MS" w:cs="Times New Roman"/>
          <w:bCs/>
        </w:rPr>
        <w:t>s</w:t>
      </w:r>
      <w:r w:rsidR="00176A92" w:rsidRPr="00176A92">
        <w:rPr>
          <w:rFonts w:ascii="Trebuchet MS" w:eastAsia="Times New Roman" w:hAnsi="Trebuchet MS" w:cs="Times New Roman"/>
          <w:bCs/>
        </w:rPr>
        <w:t>ituatia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="00176A92" w:rsidRPr="00176A92">
        <w:rPr>
          <w:rFonts w:ascii="Trebuchet MS" w:eastAsia="Times New Roman" w:hAnsi="Trebuchet MS" w:cs="Times New Roman"/>
          <w:bCs/>
        </w:rPr>
        <w:t>existenta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 xml:space="preserve"> a </w:t>
      </w:r>
      <w:proofErr w:type="spellStart"/>
      <w:r w:rsidR="00176A92" w:rsidRPr="00176A92">
        <w:rPr>
          <w:rFonts w:ascii="Trebuchet MS" w:eastAsia="Times New Roman" w:hAnsi="Trebuchet MS" w:cs="Times New Roman"/>
          <w:bCs/>
        </w:rPr>
        <w:t>obiectiv</w:t>
      </w:r>
      <w:r w:rsidR="003D7D1F">
        <w:rPr>
          <w:rFonts w:ascii="Trebuchet MS" w:eastAsia="Times New Roman" w:hAnsi="Trebuchet MS" w:cs="Times New Roman"/>
          <w:bCs/>
        </w:rPr>
        <w:t>ului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="00176A92" w:rsidRPr="00176A92">
        <w:rPr>
          <w:rFonts w:ascii="Trebuchet MS" w:eastAsia="Times New Roman" w:hAnsi="Trebuchet MS" w:cs="Times New Roman"/>
          <w:bCs/>
        </w:rPr>
        <w:t>pentru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 xml:space="preserve"> care se </w:t>
      </w:r>
      <w:proofErr w:type="spellStart"/>
      <w:r w:rsidR="00176A92" w:rsidRPr="00176A92">
        <w:rPr>
          <w:rFonts w:ascii="Trebuchet MS" w:eastAsia="Times New Roman" w:hAnsi="Trebuchet MS" w:cs="Times New Roman"/>
          <w:bCs/>
        </w:rPr>
        <w:t>prevad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="00176A92" w:rsidRPr="00176A92">
        <w:rPr>
          <w:rFonts w:ascii="Trebuchet MS" w:eastAsia="Times New Roman" w:hAnsi="Trebuchet MS" w:cs="Times New Roman"/>
          <w:bCs/>
        </w:rPr>
        <w:t>lucrari</w:t>
      </w:r>
      <w:r w:rsidR="003D7D1F">
        <w:rPr>
          <w:rFonts w:ascii="Trebuchet MS" w:eastAsia="Times New Roman" w:hAnsi="Trebuchet MS" w:cs="Times New Roman"/>
          <w:bCs/>
        </w:rPr>
        <w:t>le</w:t>
      </w:r>
      <w:proofErr w:type="spellEnd"/>
      <w:r w:rsid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="00176A92" w:rsidRPr="00176A92">
        <w:rPr>
          <w:rFonts w:ascii="Trebuchet MS" w:eastAsia="Times New Roman" w:hAnsi="Trebuchet MS" w:cs="Times New Roman"/>
          <w:bCs/>
        </w:rPr>
        <w:t>este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 xml:space="preserve"> </w:t>
      </w:r>
      <w:proofErr w:type="spellStart"/>
      <w:proofErr w:type="gramStart"/>
      <w:r w:rsidR="00176A92" w:rsidRPr="00176A92">
        <w:rPr>
          <w:rFonts w:ascii="Trebuchet MS" w:eastAsia="Times New Roman" w:hAnsi="Trebuchet MS" w:cs="Times New Roman"/>
          <w:bCs/>
        </w:rPr>
        <w:t>urmatoarea</w:t>
      </w:r>
      <w:proofErr w:type="spellEnd"/>
      <w:r w:rsidR="00176A92" w:rsidRPr="00176A92">
        <w:rPr>
          <w:rFonts w:ascii="Trebuchet MS" w:eastAsia="Times New Roman" w:hAnsi="Trebuchet MS" w:cs="Times New Roman"/>
          <w:bCs/>
        </w:rPr>
        <w:t>:</w:t>
      </w:r>
      <w:proofErr w:type="gramEnd"/>
    </w:p>
    <w:p w14:paraId="53B92ED9" w14:textId="693D6E7A" w:rsidR="00176A92" w:rsidRPr="00176A92" w:rsidRDefault="00176A92" w:rsidP="00176A92">
      <w:pPr>
        <w:spacing w:after="0" w:line="360" w:lineRule="auto"/>
        <w:ind w:firstLine="567"/>
        <w:jc w:val="both"/>
        <w:rPr>
          <w:rFonts w:ascii="Trebuchet MS" w:eastAsia="Times New Roman" w:hAnsi="Trebuchet MS" w:cs="Times New Roman"/>
          <w:b/>
        </w:rPr>
      </w:pPr>
      <w:bookmarkStart w:id="8" w:name="_Hlk127269641"/>
      <w:r w:rsidRPr="00176A92">
        <w:rPr>
          <w:rFonts w:ascii="Trebuchet MS" w:eastAsia="Times New Roman" w:hAnsi="Trebuchet MS" w:cs="Times New Roman"/>
          <w:b/>
        </w:rPr>
        <w:t>DJ1</w:t>
      </w:r>
      <w:r w:rsidR="003D7D1F">
        <w:rPr>
          <w:rFonts w:ascii="Trebuchet MS" w:eastAsia="Times New Roman" w:hAnsi="Trebuchet MS" w:cs="Times New Roman"/>
          <w:b/>
        </w:rPr>
        <w:t>0</w:t>
      </w:r>
      <w:r w:rsidRPr="00176A92">
        <w:rPr>
          <w:rFonts w:ascii="Trebuchet MS" w:eastAsia="Times New Roman" w:hAnsi="Trebuchet MS" w:cs="Times New Roman"/>
          <w:b/>
        </w:rPr>
        <w:t>1A</w:t>
      </w:r>
    </w:p>
    <w:p w14:paraId="10BCB12F" w14:textId="341ADEE5" w:rsidR="003D7D1F" w:rsidRPr="003D7D1F" w:rsidRDefault="003D7D1F" w:rsidP="003D7D1F">
      <w:pPr>
        <w:numPr>
          <w:ilvl w:val="0"/>
          <w:numId w:val="16"/>
        </w:numPr>
        <w:spacing w:after="0" w:line="360" w:lineRule="auto"/>
        <w:jc w:val="both"/>
        <w:rPr>
          <w:rFonts w:ascii="Trebuchet MS" w:eastAsia="Times New Roman" w:hAnsi="Trebuchet MS" w:cs="Times New Roman"/>
          <w:bCs/>
        </w:rPr>
      </w:pPr>
      <w:proofErr w:type="spellStart"/>
      <w:r w:rsidRPr="003D7D1F">
        <w:rPr>
          <w:rFonts w:ascii="Trebuchet MS" w:eastAsia="Times New Roman" w:hAnsi="Trebuchet MS" w:cs="Times New Roman"/>
          <w:bCs/>
        </w:rPr>
        <w:t>Intre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km 0+000 – km 0+8</w:t>
      </w:r>
      <w:r>
        <w:rPr>
          <w:rFonts w:ascii="Trebuchet MS" w:eastAsia="Times New Roman" w:hAnsi="Trebuchet MS" w:cs="Times New Roman"/>
          <w:bCs/>
        </w:rPr>
        <w:t>38.29</w:t>
      </w:r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platforma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drumului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este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balastata</w:t>
      </w:r>
      <w:proofErr w:type="spellEnd"/>
      <w:r w:rsidRPr="003D7D1F">
        <w:rPr>
          <w:rFonts w:ascii="Trebuchet MS" w:eastAsia="Times New Roman" w:hAnsi="Trebuchet MS" w:cs="Times New Roman"/>
          <w:bCs/>
        </w:rPr>
        <w:t>;</w:t>
      </w:r>
    </w:p>
    <w:p w14:paraId="31E60B7A" w14:textId="0E22C1F9" w:rsidR="003D7D1F" w:rsidRPr="003D7D1F" w:rsidRDefault="003D7D1F" w:rsidP="003D7D1F">
      <w:pPr>
        <w:numPr>
          <w:ilvl w:val="0"/>
          <w:numId w:val="16"/>
        </w:numPr>
        <w:spacing w:after="0" w:line="360" w:lineRule="auto"/>
        <w:jc w:val="both"/>
        <w:rPr>
          <w:rFonts w:ascii="Trebuchet MS" w:eastAsia="Times New Roman" w:hAnsi="Trebuchet MS" w:cs="Times New Roman"/>
          <w:bCs/>
        </w:rPr>
      </w:pPr>
      <w:proofErr w:type="spellStart"/>
      <w:r w:rsidRPr="003D7D1F">
        <w:rPr>
          <w:rFonts w:ascii="Trebuchet MS" w:eastAsia="Times New Roman" w:hAnsi="Trebuchet MS" w:cs="Times New Roman"/>
          <w:bCs/>
        </w:rPr>
        <w:lastRenderedPageBreak/>
        <w:t>Intre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km 0+8</w:t>
      </w:r>
      <w:r>
        <w:rPr>
          <w:rFonts w:ascii="Trebuchet MS" w:eastAsia="Times New Roman" w:hAnsi="Trebuchet MS" w:cs="Times New Roman"/>
          <w:bCs/>
        </w:rPr>
        <w:t>38.29</w:t>
      </w:r>
      <w:r w:rsidRPr="003D7D1F">
        <w:rPr>
          <w:rFonts w:ascii="Trebuchet MS" w:eastAsia="Times New Roman" w:hAnsi="Trebuchet MS" w:cs="Times New Roman"/>
          <w:bCs/>
        </w:rPr>
        <w:t xml:space="preserve"> – km 1+160 </w:t>
      </w:r>
      <w:proofErr w:type="spellStart"/>
      <w:r w:rsidRPr="003D7D1F">
        <w:rPr>
          <w:rFonts w:ascii="Trebuchet MS" w:eastAsia="Times New Roman" w:hAnsi="Trebuchet MS" w:cs="Times New Roman"/>
          <w:bCs/>
        </w:rPr>
        <w:t>partea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carosabila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este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asfaltata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insa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prezinta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o </w:t>
      </w:r>
      <w:proofErr w:type="spellStart"/>
      <w:r w:rsidRPr="003D7D1F">
        <w:rPr>
          <w:rFonts w:ascii="Trebuchet MS" w:eastAsia="Times New Roman" w:hAnsi="Trebuchet MS" w:cs="Times New Roman"/>
          <w:bCs/>
        </w:rPr>
        <w:t>serie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de </w:t>
      </w:r>
      <w:proofErr w:type="spellStart"/>
      <w:r w:rsidRPr="003D7D1F">
        <w:rPr>
          <w:rFonts w:ascii="Trebuchet MS" w:eastAsia="Times New Roman" w:hAnsi="Trebuchet MS" w:cs="Times New Roman"/>
          <w:bCs/>
        </w:rPr>
        <w:t>degradari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(</w:t>
      </w:r>
      <w:proofErr w:type="spellStart"/>
      <w:r w:rsidRPr="003D7D1F">
        <w:rPr>
          <w:rFonts w:ascii="Trebuchet MS" w:eastAsia="Times New Roman" w:hAnsi="Trebuchet MS" w:cs="Times New Roman"/>
          <w:bCs/>
        </w:rPr>
        <w:t>fisuri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, </w:t>
      </w:r>
      <w:proofErr w:type="spellStart"/>
      <w:r w:rsidRPr="003D7D1F">
        <w:rPr>
          <w:rFonts w:ascii="Trebuchet MS" w:eastAsia="Times New Roman" w:hAnsi="Trebuchet MS" w:cs="Times New Roman"/>
          <w:bCs/>
        </w:rPr>
        <w:t>crapaturi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, </w:t>
      </w:r>
      <w:proofErr w:type="spellStart"/>
      <w:r w:rsidRPr="003D7D1F">
        <w:rPr>
          <w:rFonts w:ascii="Trebuchet MS" w:eastAsia="Times New Roman" w:hAnsi="Trebuchet MS" w:cs="Times New Roman"/>
          <w:bCs/>
        </w:rPr>
        <w:t>tasari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, </w:t>
      </w:r>
      <w:proofErr w:type="spellStart"/>
      <w:r w:rsidRPr="003D7D1F">
        <w:rPr>
          <w:rFonts w:ascii="Trebuchet MS" w:eastAsia="Times New Roman" w:hAnsi="Trebuchet MS" w:cs="Times New Roman"/>
          <w:bCs/>
        </w:rPr>
        <w:t>fagase</w:t>
      </w:r>
      <w:proofErr w:type="spellEnd"/>
      <w:r w:rsidRPr="003D7D1F">
        <w:rPr>
          <w:rFonts w:ascii="Trebuchet MS" w:eastAsia="Times New Roman" w:hAnsi="Trebuchet MS" w:cs="Times New Roman"/>
          <w:bCs/>
        </w:rPr>
        <w:t>,);</w:t>
      </w:r>
    </w:p>
    <w:p w14:paraId="61531206" w14:textId="77777777" w:rsidR="003D7D1F" w:rsidRPr="003D7D1F" w:rsidRDefault="003D7D1F" w:rsidP="003D7D1F">
      <w:pPr>
        <w:numPr>
          <w:ilvl w:val="0"/>
          <w:numId w:val="16"/>
        </w:numPr>
        <w:spacing w:after="0" w:line="360" w:lineRule="auto"/>
        <w:jc w:val="both"/>
        <w:rPr>
          <w:rFonts w:ascii="Trebuchet MS" w:eastAsia="Times New Roman" w:hAnsi="Trebuchet MS" w:cs="Times New Roman"/>
          <w:bCs/>
        </w:rPr>
      </w:pPr>
      <w:proofErr w:type="spellStart"/>
      <w:r w:rsidRPr="003D7D1F">
        <w:rPr>
          <w:rFonts w:ascii="Trebuchet MS" w:eastAsia="Times New Roman" w:hAnsi="Trebuchet MS" w:cs="Times New Roman"/>
          <w:bCs/>
        </w:rPr>
        <w:t>elementele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de </w:t>
      </w:r>
      <w:proofErr w:type="spellStart"/>
      <w:r w:rsidRPr="003D7D1F">
        <w:rPr>
          <w:rFonts w:ascii="Trebuchet MS" w:eastAsia="Times New Roman" w:hAnsi="Trebuchet MS" w:cs="Times New Roman"/>
          <w:bCs/>
        </w:rPr>
        <w:t>asigurarea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scurgerii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apelor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pluviale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existente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(</w:t>
      </w:r>
      <w:proofErr w:type="spellStart"/>
      <w:r w:rsidRPr="003D7D1F">
        <w:rPr>
          <w:rFonts w:ascii="Trebuchet MS" w:eastAsia="Times New Roman" w:hAnsi="Trebuchet MS" w:cs="Times New Roman"/>
          <w:bCs/>
        </w:rPr>
        <w:t>rigole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de </w:t>
      </w:r>
      <w:proofErr w:type="spellStart"/>
      <w:r w:rsidRPr="003D7D1F">
        <w:rPr>
          <w:rFonts w:ascii="Trebuchet MS" w:eastAsia="Times New Roman" w:hAnsi="Trebuchet MS" w:cs="Times New Roman"/>
          <w:bCs/>
        </w:rPr>
        <w:t>pamant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) </w:t>
      </w:r>
      <w:proofErr w:type="spellStart"/>
      <w:r w:rsidRPr="003D7D1F">
        <w:rPr>
          <w:rFonts w:ascii="Trebuchet MS" w:eastAsia="Times New Roman" w:hAnsi="Trebuchet MS" w:cs="Times New Roman"/>
          <w:bCs/>
        </w:rPr>
        <w:t>prezinda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degradari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si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sunt partial </w:t>
      </w:r>
      <w:proofErr w:type="spellStart"/>
      <w:r w:rsidRPr="003D7D1F">
        <w:rPr>
          <w:rFonts w:ascii="Trebuchet MS" w:eastAsia="Times New Roman" w:hAnsi="Trebuchet MS" w:cs="Times New Roman"/>
          <w:bCs/>
        </w:rPr>
        <w:t>colmatate</w:t>
      </w:r>
      <w:proofErr w:type="spellEnd"/>
      <w:r w:rsidRPr="003D7D1F">
        <w:rPr>
          <w:rFonts w:ascii="Trebuchet MS" w:eastAsia="Times New Roman" w:hAnsi="Trebuchet MS" w:cs="Times New Roman"/>
          <w:bCs/>
        </w:rPr>
        <w:t>;</w:t>
      </w:r>
    </w:p>
    <w:p w14:paraId="4AE74DB1" w14:textId="77777777" w:rsidR="003D7D1F" w:rsidRPr="003D7D1F" w:rsidRDefault="003D7D1F" w:rsidP="003D7D1F">
      <w:pPr>
        <w:numPr>
          <w:ilvl w:val="0"/>
          <w:numId w:val="16"/>
        </w:numPr>
        <w:spacing w:after="0" w:line="360" w:lineRule="auto"/>
        <w:jc w:val="both"/>
        <w:rPr>
          <w:rFonts w:ascii="Trebuchet MS" w:eastAsia="Times New Roman" w:hAnsi="Trebuchet MS" w:cs="Times New Roman"/>
          <w:bCs/>
        </w:rPr>
      </w:pPr>
      <w:proofErr w:type="spellStart"/>
      <w:r w:rsidRPr="003D7D1F">
        <w:rPr>
          <w:rFonts w:ascii="Trebuchet MS" w:eastAsia="Times New Roman" w:hAnsi="Trebuchet MS" w:cs="Times New Roman"/>
          <w:bCs/>
        </w:rPr>
        <w:t>acostamentele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sunt </w:t>
      </w:r>
      <w:proofErr w:type="spellStart"/>
      <w:r w:rsidRPr="003D7D1F">
        <w:rPr>
          <w:rFonts w:ascii="Trebuchet MS" w:eastAsia="Times New Roman" w:hAnsi="Trebuchet MS" w:cs="Times New Roman"/>
          <w:bCs/>
        </w:rPr>
        <w:t>degradate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</w:t>
      </w:r>
      <w:proofErr w:type="spellStart"/>
      <w:r w:rsidRPr="003D7D1F">
        <w:rPr>
          <w:rFonts w:ascii="Trebuchet MS" w:eastAsia="Times New Roman" w:hAnsi="Trebuchet MS" w:cs="Times New Roman"/>
          <w:bCs/>
        </w:rPr>
        <w:t>si</w:t>
      </w:r>
      <w:proofErr w:type="spellEnd"/>
      <w:r w:rsidRPr="003D7D1F">
        <w:rPr>
          <w:rFonts w:ascii="Trebuchet MS" w:eastAsia="Times New Roman" w:hAnsi="Trebuchet MS" w:cs="Times New Roman"/>
          <w:bCs/>
        </w:rPr>
        <w:t xml:space="preserve"> partial </w:t>
      </w:r>
      <w:proofErr w:type="spellStart"/>
      <w:r w:rsidRPr="003D7D1F">
        <w:rPr>
          <w:rFonts w:ascii="Trebuchet MS" w:eastAsia="Times New Roman" w:hAnsi="Trebuchet MS" w:cs="Times New Roman"/>
          <w:bCs/>
        </w:rPr>
        <w:t>inierbate</w:t>
      </w:r>
      <w:proofErr w:type="spellEnd"/>
      <w:r w:rsidRPr="003D7D1F">
        <w:rPr>
          <w:rFonts w:ascii="Trebuchet MS" w:eastAsia="Times New Roman" w:hAnsi="Trebuchet MS" w:cs="Times New Roman"/>
          <w:bCs/>
        </w:rPr>
        <w:t>;</w:t>
      </w:r>
    </w:p>
    <w:bookmarkEnd w:id="8"/>
    <w:p w14:paraId="107865CA" w14:textId="77777777" w:rsidR="002A6C3D" w:rsidRPr="00E739FE" w:rsidRDefault="002A6C3D" w:rsidP="002A6C3D">
      <w:pPr>
        <w:spacing w:after="0" w:line="360" w:lineRule="auto"/>
        <w:ind w:firstLine="562"/>
        <w:jc w:val="both"/>
        <w:rPr>
          <w:rFonts w:ascii="Trebuchet MS" w:hAnsi="Trebuchet MS"/>
          <w:b/>
        </w:rPr>
      </w:pPr>
      <w:r w:rsidRPr="00C47CBE">
        <w:rPr>
          <w:rFonts w:ascii="Trebuchet MS" w:hAnsi="Trebuchet MS"/>
          <w:b/>
        </w:rPr>
        <w:t>FOTO DJ101A</w:t>
      </w:r>
    </w:p>
    <w:p w14:paraId="75E5C2F5" w14:textId="6CA39CF8" w:rsidR="002A6C3D" w:rsidRPr="00E739FE" w:rsidRDefault="002A6C3D" w:rsidP="002A6C3D">
      <w:pPr>
        <w:spacing w:after="0" w:line="360" w:lineRule="auto"/>
        <w:jc w:val="center"/>
        <w:rPr>
          <w:rFonts w:ascii="Trebuchet MS" w:hAnsi="Trebuchet MS"/>
          <w:bCs/>
        </w:rPr>
      </w:pPr>
      <w:r>
        <w:rPr>
          <w:noProof/>
        </w:rPr>
        <w:drawing>
          <wp:inline distT="0" distB="0" distL="0" distR="0" wp14:anchorId="41C20D5C" wp14:editId="1F240863">
            <wp:extent cx="2819400" cy="16668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Cs/>
        </w:rPr>
        <w:t xml:space="preserve">  </w:t>
      </w:r>
      <w:r>
        <w:rPr>
          <w:noProof/>
        </w:rPr>
        <w:drawing>
          <wp:inline distT="0" distB="0" distL="0" distR="0" wp14:anchorId="4C87585D" wp14:editId="5F8A3DD8">
            <wp:extent cx="2714625" cy="1666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2346" w14:textId="64B6E6D3" w:rsidR="002A6C3D" w:rsidRDefault="002A6C3D" w:rsidP="002A6C3D">
      <w:pPr>
        <w:spacing w:after="0" w:line="360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Cs/>
          <w:noProof/>
        </w:rPr>
        <w:drawing>
          <wp:inline distT="0" distB="0" distL="0" distR="0" wp14:anchorId="7F55CEBC" wp14:editId="516A173F">
            <wp:extent cx="2819400" cy="1666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Cs/>
        </w:rPr>
        <w:t xml:space="preserve">  </w:t>
      </w:r>
      <w:r>
        <w:rPr>
          <w:rFonts w:ascii="Trebuchet MS" w:hAnsi="Trebuchet MS"/>
          <w:bCs/>
          <w:noProof/>
        </w:rPr>
        <w:drawing>
          <wp:inline distT="0" distB="0" distL="0" distR="0" wp14:anchorId="19E8F22B" wp14:editId="007E16A5">
            <wp:extent cx="2714625" cy="1666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E80E" w14:textId="4ECF8446" w:rsidR="002A6C3D" w:rsidRPr="00E739FE" w:rsidRDefault="002A6C3D" w:rsidP="002A6C3D">
      <w:pPr>
        <w:spacing w:after="0" w:line="360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Cs/>
          <w:noProof/>
        </w:rPr>
        <w:drawing>
          <wp:inline distT="0" distB="0" distL="0" distR="0" wp14:anchorId="189F1671" wp14:editId="66A20918">
            <wp:extent cx="2819400" cy="175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Cs/>
        </w:rPr>
        <w:t xml:space="preserve">  </w:t>
      </w:r>
      <w:r>
        <w:rPr>
          <w:rFonts w:ascii="Trebuchet MS" w:hAnsi="Trebuchet MS"/>
          <w:bCs/>
          <w:noProof/>
        </w:rPr>
        <w:drawing>
          <wp:inline distT="0" distB="0" distL="0" distR="0" wp14:anchorId="2A2CB715" wp14:editId="1893F646">
            <wp:extent cx="2705100" cy="1752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3929" w14:textId="64AC9917" w:rsidR="00176A92" w:rsidRDefault="00176A92" w:rsidP="00176A92">
      <w:pPr>
        <w:spacing w:after="0" w:line="360" w:lineRule="auto"/>
        <w:ind w:firstLine="360"/>
        <w:jc w:val="both"/>
        <w:rPr>
          <w:rFonts w:ascii="Trebuchet MS" w:hAnsi="Trebuchet MS" w:cs="Tahoma"/>
          <w:lang w:val="it-IT"/>
        </w:rPr>
      </w:pPr>
      <w:r w:rsidRPr="009F6808">
        <w:rPr>
          <w:rFonts w:ascii="Trebuchet MS" w:hAnsi="Trebuchet MS" w:cs="Tahoma"/>
          <w:lang w:val="fr-FR"/>
        </w:rPr>
        <w:t xml:space="preserve">Prin </w:t>
      </w:r>
      <w:proofErr w:type="spellStart"/>
      <w:r w:rsidRPr="009F6808">
        <w:rPr>
          <w:rFonts w:ascii="Trebuchet MS" w:hAnsi="Trebuchet MS" w:cs="Tahoma"/>
          <w:lang w:val="fr-FR"/>
        </w:rPr>
        <w:t>realizarea</w:t>
      </w:r>
      <w:proofErr w:type="spellEnd"/>
      <w:r w:rsidRPr="009F6808">
        <w:rPr>
          <w:rFonts w:ascii="Trebuchet MS" w:hAnsi="Trebuchet MS" w:cs="Tahoma"/>
          <w:lang w:val="fr-FR"/>
        </w:rPr>
        <w:t xml:space="preserve"> </w:t>
      </w:r>
      <w:proofErr w:type="spellStart"/>
      <w:r w:rsidRPr="009F6808">
        <w:rPr>
          <w:rFonts w:ascii="Trebuchet MS" w:hAnsi="Trebuchet MS" w:cs="Tahoma"/>
          <w:lang w:val="fr-FR"/>
        </w:rPr>
        <w:t>lucrarilor</w:t>
      </w:r>
      <w:proofErr w:type="spellEnd"/>
      <w:r w:rsidRPr="009F6808">
        <w:rPr>
          <w:rFonts w:ascii="Trebuchet MS" w:hAnsi="Trebuchet MS" w:cs="Tahoma"/>
          <w:lang w:val="fr-FR"/>
        </w:rPr>
        <w:t xml:space="preserve"> de </w:t>
      </w:r>
      <w:proofErr w:type="spellStart"/>
      <w:r w:rsidRPr="009F6808">
        <w:rPr>
          <w:rFonts w:ascii="Trebuchet MS" w:hAnsi="Trebuchet MS" w:cs="Tahoma"/>
          <w:lang w:val="fr-FR"/>
        </w:rPr>
        <w:t>amenajare</w:t>
      </w:r>
      <w:proofErr w:type="spellEnd"/>
      <w:r w:rsidRPr="009F6808">
        <w:rPr>
          <w:rFonts w:ascii="Trebuchet MS" w:hAnsi="Trebuchet MS" w:cs="Tahoma"/>
          <w:lang w:val="it-IT"/>
        </w:rPr>
        <w:t xml:space="preserve"> ce fac obiectul documentatiei se imbunatateste semnificativ siguranta circulatiei auto. De asemenea se eficientizeaza capatarea si evacuarea apelor pluviale de pe partea carosabila a drumu</w:t>
      </w:r>
      <w:r w:rsidR="00EF4E79">
        <w:rPr>
          <w:rFonts w:ascii="Trebuchet MS" w:hAnsi="Trebuchet MS" w:cs="Tahoma"/>
          <w:lang w:val="it-IT"/>
        </w:rPr>
        <w:t>lui</w:t>
      </w:r>
      <w:r w:rsidRPr="009F6808">
        <w:rPr>
          <w:rFonts w:ascii="Trebuchet MS" w:hAnsi="Trebuchet MS" w:cs="Tahoma"/>
          <w:lang w:val="it-IT"/>
        </w:rPr>
        <w:t xml:space="preserve"> judete</w:t>
      </w:r>
      <w:r w:rsidR="00EF4E79">
        <w:rPr>
          <w:rFonts w:ascii="Trebuchet MS" w:hAnsi="Trebuchet MS" w:cs="Tahoma"/>
          <w:lang w:val="it-IT"/>
        </w:rPr>
        <w:t>a</w:t>
      </w:r>
      <w:r w:rsidRPr="009F6808">
        <w:rPr>
          <w:rFonts w:ascii="Trebuchet MS" w:hAnsi="Trebuchet MS" w:cs="Tahoma"/>
          <w:lang w:val="it-IT"/>
        </w:rPr>
        <w:t>n.</w:t>
      </w:r>
      <w:r>
        <w:rPr>
          <w:rFonts w:ascii="Trebuchet MS" w:hAnsi="Trebuchet MS" w:cs="Tahoma"/>
          <w:lang w:val="it-IT"/>
        </w:rPr>
        <w:t xml:space="preserve"> </w:t>
      </w:r>
    </w:p>
    <w:p w14:paraId="18819CBC" w14:textId="77777777" w:rsidR="00176A92" w:rsidRPr="00F4565B" w:rsidRDefault="00176A92" w:rsidP="00176A9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F4565B">
        <w:rPr>
          <w:rFonts w:ascii="Trebuchet MS" w:hAnsi="Trebuchet MS" w:cs="Tahoma"/>
          <w:lang w:val="fr-FR"/>
        </w:rPr>
        <w:t xml:space="preserve">Prin </w:t>
      </w:r>
      <w:proofErr w:type="spellStart"/>
      <w:r w:rsidRPr="00F4565B">
        <w:rPr>
          <w:rFonts w:ascii="Trebuchet MS" w:hAnsi="Trebuchet MS" w:cs="Tahoma"/>
          <w:lang w:val="fr-FR"/>
        </w:rPr>
        <w:t>executarea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lucrarilor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proiectate</w:t>
      </w:r>
      <w:proofErr w:type="spellEnd"/>
      <w:r w:rsidRPr="00F4565B">
        <w:rPr>
          <w:rFonts w:ascii="Trebuchet MS" w:hAnsi="Trebuchet MS" w:cs="Tahoma"/>
          <w:lang w:val="fr-FR"/>
        </w:rPr>
        <w:t xml:space="preserve"> vor </w:t>
      </w:r>
      <w:proofErr w:type="spellStart"/>
      <w:r w:rsidRPr="00F4565B">
        <w:rPr>
          <w:rFonts w:ascii="Trebuchet MS" w:hAnsi="Trebuchet MS" w:cs="Tahoma"/>
          <w:lang w:val="fr-FR"/>
        </w:rPr>
        <w:t>apare</w:t>
      </w:r>
      <w:proofErr w:type="spellEnd"/>
      <w:r w:rsidRPr="00F4565B">
        <w:rPr>
          <w:rFonts w:ascii="Trebuchet MS" w:hAnsi="Trebuchet MS" w:cs="Tahoma"/>
          <w:lang w:val="fr-FR"/>
        </w:rPr>
        <w:t xml:space="preserve"> influente </w:t>
      </w:r>
      <w:proofErr w:type="spellStart"/>
      <w:r w:rsidRPr="00F4565B">
        <w:rPr>
          <w:rFonts w:ascii="Trebuchet MS" w:hAnsi="Trebuchet MS" w:cs="Tahoma"/>
          <w:lang w:val="fr-FR"/>
        </w:rPr>
        <w:t>favorabile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din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punct</w:t>
      </w:r>
      <w:proofErr w:type="spellEnd"/>
      <w:r w:rsidRPr="00F4565B">
        <w:rPr>
          <w:rFonts w:ascii="Trebuchet MS" w:hAnsi="Trebuchet MS" w:cs="Tahoma"/>
          <w:lang w:val="fr-FR"/>
        </w:rPr>
        <w:t xml:space="preserve"> de </w:t>
      </w:r>
      <w:proofErr w:type="spellStart"/>
      <w:r w:rsidRPr="00F4565B">
        <w:rPr>
          <w:rFonts w:ascii="Trebuchet MS" w:hAnsi="Trebuchet MS" w:cs="Tahoma"/>
          <w:lang w:val="fr-FR"/>
        </w:rPr>
        <w:t>vedere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economic</w:t>
      </w:r>
      <w:proofErr w:type="spellEnd"/>
      <w:r w:rsidRPr="00F4565B">
        <w:rPr>
          <w:rFonts w:ascii="Trebuchet MS" w:hAnsi="Trebuchet MS" w:cs="Tahoma"/>
          <w:lang w:val="fr-FR"/>
        </w:rPr>
        <w:t xml:space="preserve"> si social cat si </w:t>
      </w:r>
      <w:proofErr w:type="spellStart"/>
      <w:r w:rsidRPr="00F4565B">
        <w:rPr>
          <w:rFonts w:ascii="Trebuchet MS" w:hAnsi="Trebuchet MS" w:cs="Tahoma"/>
          <w:lang w:val="fr-FR"/>
        </w:rPr>
        <w:t>asupra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factorilor</w:t>
      </w:r>
      <w:proofErr w:type="spellEnd"/>
      <w:r w:rsidRPr="00F4565B">
        <w:rPr>
          <w:rFonts w:ascii="Trebuchet MS" w:hAnsi="Trebuchet MS" w:cs="Tahoma"/>
          <w:lang w:val="fr-FR"/>
        </w:rPr>
        <w:t xml:space="preserve"> de </w:t>
      </w:r>
      <w:proofErr w:type="spellStart"/>
      <w:proofErr w:type="gramStart"/>
      <w:r w:rsidRPr="00F4565B">
        <w:rPr>
          <w:rFonts w:ascii="Trebuchet MS" w:hAnsi="Trebuchet MS" w:cs="Tahoma"/>
          <w:lang w:val="fr-FR"/>
        </w:rPr>
        <w:t>mediu</w:t>
      </w:r>
      <w:proofErr w:type="spellEnd"/>
      <w:r w:rsidRPr="00F4565B">
        <w:rPr>
          <w:rFonts w:ascii="Trebuchet MS" w:hAnsi="Trebuchet MS" w:cs="Tahoma"/>
          <w:lang w:val="fr-FR"/>
        </w:rPr>
        <w:t>:</w:t>
      </w:r>
      <w:proofErr w:type="gramEnd"/>
    </w:p>
    <w:p w14:paraId="3F668CAC" w14:textId="77777777" w:rsidR="00176A92" w:rsidRPr="00F4565B" w:rsidRDefault="00176A92" w:rsidP="00176A92">
      <w:pPr>
        <w:pStyle w:val="Normal1"/>
        <w:numPr>
          <w:ilvl w:val="0"/>
          <w:numId w:val="17"/>
        </w:numPr>
        <w:tabs>
          <w:tab w:val="clear" w:pos="720"/>
          <w:tab w:val="num" w:pos="900"/>
        </w:tabs>
        <w:ind w:left="900"/>
        <w:rPr>
          <w:rFonts w:ascii="Trebuchet MS" w:hAnsi="Trebuchet MS" w:cs="Tahoma"/>
          <w:sz w:val="22"/>
          <w:szCs w:val="22"/>
          <w:lang w:val="pt-BR"/>
        </w:rPr>
      </w:pPr>
      <w:r w:rsidRPr="00F4565B">
        <w:rPr>
          <w:rFonts w:ascii="Trebuchet MS" w:hAnsi="Trebuchet MS" w:cs="Tahoma"/>
          <w:sz w:val="22"/>
          <w:szCs w:val="22"/>
          <w:lang w:val="pt-BR"/>
        </w:rPr>
        <w:t>Influente asupra factorilor de mediu datorate realizarii unor conditii de circulatie superioare celor actuale:</w:t>
      </w:r>
    </w:p>
    <w:p w14:paraId="5C2F7B0C" w14:textId="77777777" w:rsidR="00176A92" w:rsidRPr="00F4565B" w:rsidRDefault="00176A92" w:rsidP="00176A92">
      <w:pPr>
        <w:pStyle w:val="Normal1"/>
        <w:numPr>
          <w:ilvl w:val="1"/>
          <w:numId w:val="17"/>
        </w:numPr>
        <w:rPr>
          <w:rFonts w:ascii="Trebuchet MS" w:hAnsi="Trebuchet MS" w:cs="Tahoma"/>
          <w:sz w:val="22"/>
          <w:szCs w:val="22"/>
          <w:lang w:val="pt-BR"/>
        </w:rPr>
      </w:pPr>
      <w:r w:rsidRPr="00F4565B">
        <w:rPr>
          <w:rFonts w:ascii="Trebuchet MS" w:hAnsi="Trebuchet MS" w:cs="Tahoma"/>
          <w:sz w:val="22"/>
          <w:szCs w:val="22"/>
          <w:lang w:val="pt-BR"/>
        </w:rPr>
        <w:lastRenderedPageBreak/>
        <w:t>scaderea gradului de poluare a aerului;</w:t>
      </w:r>
    </w:p>
    <w:p w14:paraId="24907006" w14:textId="77777777" w:rsidR="00176A92" w:rsidRPr="00F4565B" w:rsidRDefault="00176A92" w:rsidP="00176A92">
      <w:pPr>
        <w:pStyle w:val="Normal1"/>
        <w:numPr>
          <w:ilvl w:val="1"/>
          <w:numId w:val="17"/>
        </w:numPr>
        <w:rPr>
          <w:rFonts w:ascii="Trebuchet MS" w:hAnsi="Trebuchet MS" w:cs="Tahoma"/>
          <w:sz w:val="22"/>
          <w:szCs w:val="22"/>
          <w:lang w:val="pt-BR"/>
        </w:rPr>
      </w:pP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eliminarea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baltirii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apelor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</w:rPr>
        <w:t>pluviale</w:t>
      </w:r>
      <w:proofErr w:type="spellEnd"/>
      <w:r w:rsidRPr="00F4565B">
        <w:rPr>
          <w:rFonts w:ascii="Trebuchet MS" w:hAnsi="Trebuchet MS"/>
          <w:sz w:val="22"/>
          <w:szCs w:val="22"/>
        </w:rPr>
        <w:t xml:space="preserve"> </w:t>
      </w:r>
      <w:r w:rsidRPr="00F4565B">
        <w:rPr>
          <w:rFonts w:ascii="Trebuchet MS" w:hAnsi="Trebuchet MS"/>
          <w:sz w:val="22"/>
          <w:szCs w:val="22"/>
          <w:lang w:val="en-US"/>
        </w:rPr>
        <w:t xml:space="preserve">pe </w:t>
      </w: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suprafata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carosabila</w:t>
      </w:r>
      <w:proofErr w:type="spellEnd"/>
      <w:r w:rsidRPr="00F4565B">
        <w:rPr>
          <w:rFonts w:ascii="Trebuchet MS" w:hAnsi="Trebuchet MS" w:cs="Tahoma"/>
          <w:sz w:val="22"/>
          <w:szCs w:val="22"/>
          <w:lang w:val="pt-BR"/>
        </w:rPr>
        <w:t>;</w:t>
      </w:r>
    </w:p>
    <w:p w14:paraId="542668E6" w14:textId="77777777" w:rsidR="00176A92" w:rsidRPr="00F4565B" w:rsidRDefault="00176A92" w:rsidP="00176A92">
      <w:pPr>
        <w:pStyle w:val="Normal1"/>
        <w:numPr>
          <w:ilvl w:val="1"/>
          <w:numId w:val="17"/>
        </w:numPr>
        <w:rPr>
          <w:rFonts w:ascii="Trebuchet MS" w:hAnsi="Trebuchet MS" w:cs="Tahoma"/>
          <w:sz w:val="22"/>
          <w:szCs w:val="22"/>
          <w:lang w:val="pt-BR"/>
        </w:rPr>
      </w:pPr>
      <w:r w:rsidRPr="00F4565B">
        <w:rPr>
          <w:rFonts w:ascii="Trebuchet MS" w:hAnsi="Trebuchet MS" w:cs="Tahoma"/>
          <w:sz w:val="22"/>
          <w:szCs w:val="22"/>
          <w:lang w:val="pt-BR"/>
        </w:rPr>
        <w:t>reducerea volumului de praf.</w:t>
      </w:r>
    </w:p>
    <w:p w14:paraId="60932DC6" w14:textId="77777777" w:rsidR="00176A92" w:rsidRPr="00F4565B" w:rsidRDefault="00176A92" w:rsidP="00176A92">
      <w:pPr>
        <w:pStyle w:val="Normal1"/>
        <w:numPr>
          <w:ilvl w:val="0"/>
          <w:numId w:val="17"/>
        </w:numPr>
        <w:tabs>
          <w:tab w:val="clear" w:pos="720"/>
          <w:tab w:val="num" w:pos="900"/>
        </w:tabs>
        <w:ind w:left="900"/>
        <w:rPr>
          <w:rFonts w:ascii="Trebuchet MS" w:hAnsi="Trebuchet MS" w:cs="Tahoma"/>
          <w:sz w:val="22"/>
          <w:szCs w:val="22"/>
          <w:lang w:val="pt-BR"/>
        </w:rPr>
      </w:pPr>
      <w:r w:rsidRPr="00F4565B">
        <w:rPr>
          <w:rFonts w:ascii="Trebuchet MS" w:hAnsi="Trebuchet MS" w:cs="Tahoma"/>
          <w:sz w:val="22"/>
          <w:szCs w:val="22"/>
          <w:lang w:val="pt-BR"/>
        </w:rPr>
        <w:t>Influente socio - economice:</w:t>
      </w:r>
    </w:p>
    <w:p w14:paraId="094FE631" w14:textId="77777777" w:rsidR="00176A92" w:rsidRPr="00F4565B" w:rsidRDefault="00176A92" w:rsidP="00176A92">
      <w:pPr>
        <w:pStyle w:val="Normal1"/>
        <w:numPr>
          <w:ilvl w:val="1"/>
          <w:numId w:val="17"/>
        </w:numPr>
        <w:rPr>
          <w:rFonts w:ascii="Trebuchet MS" w:hAnsi="Trebuchet MS" w:cs="Tahoma"/>
          <w:sz w:val="22"/>
          <w:szCs w:val="22"/>
          <w:lang w:val="pt-BR"/>
        </w:rPr>
      </w:pPr>
      <w:r w:rsidRPr="00F4565B">
        <w:rPr>
          <w:rFonts w:ascii="Trebuchet MS" w:hAnsi="Trebuchet MS" w:cs="Tahoma"/>
          <w:sz w:val="22"/>
          <w:szCs w:val="22"/>
          <w:lang w:val="pt-BR"/>
        </w:rPr>
        <w:t>creare de noi locuri de munca pe perioada executiei lucrarilor;</w:t>
      </w:r>
    </w:p>
    <w:p w14:paraId="593E906F" w14:textId="00D775EA" w:rsidR="00176A92" w:rsidRPr="00F4565B" w:rsidRDefault="00176A92" w:rsidP="00176A92">
      <w:pPr>
        <w:pStyle w:val="Normal1"/>
        <w:numPr>
          <w:ilvl w:val="1"/>
          <w:numId w:val="17"/>
        </w:numPr>
        <w:rPr>
          <w:rFonts w:ascii="Trebuchet MS" w:hAnsi="Trebuchet MS" w:cs="Tahoma"/>
          <w:sz w:val="22"/>
          <w:szCs w:val="22"/>
          <w:lang w:val="pt-BR"/>
        </w:rPr>
      </w:pP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eliminarea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disconfortului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  <w:lang w:val="en-US"/>
        </w:rPr>
        <w:t>provocat</w:t>
      </w:r>
      <w:proofErr w:type="spellEnd"/>
      <w:r w:rsidRPr="00F4565B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F4565B">
        <w:rPr>
          <w:rFonts w:ascii="Trebuchet MS" w:hAnsi="Trebuchet MS"/>
          <w:sz w:val="22"/>
          <w:szCs w:val="22"/>
        </w:rPr>
        <w:t>degradarile</w:t>
      </w:r>
      <w:proofErr w:type="spellEnd"/>
      <w:r w:rsidRPr="00F4565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565B">
        <w:rPr>
          <w:rFonts w:ascii="Trebuchet MS" w:hAnsi="Trebuchet MS"/>
          <w:sz w:val="22"/>
          <w:szCs w:val="22"/>
        </w:rPr>
        <w:t>existente</w:t>
      </w:r>
      <w:proofErr w:type="spellEnd"/>
      <w:r w:rsidRPr="00F4565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pe </w:t>
      </w:r>
      <w:proofErr w:type="spellStart"/>
      <w:r w:rsidR="00ED22DE">
        <w:rPr>
          <w:rFonts w:ascii="Trebuchet MS" w:hAnsi="Trebuchet MS"/>
          <w:sz w:val="22"/>
          <w:szCs w:val="22"/>
        </w:rPr>
        <w:t>platforma</w:t>
      </w:r>
      <w:proofErr w:type="spellEnd"/>
      <w:r w:rsidR="00ED22D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D22DE">
        <w:rPr>
          <w:rFonts w:ascii="Trebuchet MS" w:hAnsi="Trebuchet MS"/>
          <w:sz w:val="22"/>
          <w:szCs w:val="22"/>
        </w:rPr>
        <w:t>drumului</w:t>
      </w:r>
      <w:proofErr w:type="spellEnd"/>
      <w:r w:rsidRPr="00F4565B">
        <w:rPr>
          <w:rFonts w:ascii="Trebuchet MS" w:hAnsi="Trebuchet MS" w:cs="Tahoma"/>
          <w:sz w:val="22"/>
          <w:szCs w:val="22"/>
          <w:lang w:val="pt-BR"/>
        </w:rPr>
        <w:t>;</w:t>
      </w:r>
    </w:p>
    <w:p w14:paraId="5037D9B9" w14:textId="6999533C" w:rsidR="00176A92" w:rsidRPr="00F4565B" w:rsidRDefault="00176A92" w:rsidP="00176A92">
      <w:pPr>
        <w:pStyle w:val="Normal1"/>
        <w:numPr>
          <w:ilvl w:val="1"/>
          <w:numId w:val="17"/>
        </w:numPr>
        <w:rPr>
          <w:rFonts w:ascii="Trebuchet MS" w:hAnsi="Trebuchet MS" w:cs="Tahoma"/>
          <w:sz w:val="22"/>
          <w:szCs w:val="22"/>
          <w:lang w:val="pt-BR"/>
        </w:rPr>
      </w:pPr>
      <w:r w:rsidRPr="00F4565B">
        <w:rPr>
          <w:rFonts w:ascii="Trebuchet MS" w:hAnsi="Trebuchet MS" w:cs="Tahoma"/>
          <w:sz w:val="22"/>
          <w:szCs w:val="22"/>
          <w:lang w:val="pt-BR"/>
        </w:rPr>
        <w:t>cresterea sigurantei circulatiei auto</w:t>
      </w:r>
      <w:r w:rsidR="00ED22DE" w:rsidRPr="00ED22DE">
        <w:rPr>
          <w:rFonts w:ascii="Trebuchet MS" w:hAnsi="Trebuchet MS" w:cs="Tahoma"/>
          <w:sz w:val="22"/>
          <w:szCs w:val="22"/>
          <w:lang w:val="pt-BR"/>
        </w:rPr>
        <w:t xml:space="preserve"> </w:t>
      </w:r>
      <w:r w:rsidR="00ED22DE" w:rsidRPr="00F4565B">
        <w:rPr>
          <w:rFonts w:ascii="Trebuchet MS" w:hAnsi="Trebuchet MS" w:cs="Tahoma"/>
          <w:sz w:val="22"/>
          <w:szCs w:val="22"/>
          <w:lang w:val="pt-BR"/>
        </w:rPr>
        <w:t>si pietonale</w:t>
      </w:r>
      <w:r w:rsidRPr="00F4565B">
        <w:rPr>
          <w:rFonts w:ascii="Trebuchet MS" w:hAnsi="Trebuchet MS" w:cs="Tahoma"/>
          <w:sz w:val="22"/>
          <w:szCs w:val="22"/>
          <w:lang w:val="pt-BR"/>
        </w:rPr>
        <w:t>.</w:t>
      </w:r>
    </w:p>
    <w:p w14:paraId="09A88186" w14:textId="77777777" w:rsidR="00176A92" w:rsidRPr="00F4565B" w:rsidRDefault="00176A92" w:rsidP="00176A92">
      <w:pPr>
        <w:spacing w:after="0" w:line="360" w:lineRule="auto"/>
        <w:ind w:firstLine="562"/>
        <w:jc w:val="both"/>
        <w:rPr>
          <w:rFonts w:ascii="Trebuchet MS" w:hAnsi="Trebuchet MS" w:cs="Tahoma"/>
          <w:lang w:val="fr-FR"/>
        </w:rPr>
      </w:pPr>
      <w:r w:rsidRPr="00F4565B">
        <w:rPr>
          <w:rFonts w:ascii="Trebuchet MS" w:hAnsi="Trebuchet MS" w:cs="Tahoma"/>
          <w:lang w:val="fr-FR"/>
        </w:rPr>
        <w:t xml:space="preserve">Per </w:t>
      </w:r>
      <w:proofErr w:type="spellStart"/>
      <w:r w:rsidRPr="00F4565B">
        <w:rPr>
          <w:rFonts w:ascii="Trebuchet MS" w:hAnsi="Trebuchet MS" w:cs="Tahoma"/>
          <w:lang w:val="fr-FR"/>
        </w:rPr>
        <w:t>ansamblu</w:t>
      </w:r>
      <w:proofErr w:type="spellEnd"/>
      <w:r w:rsidRPr="00F4565B">
        <w:rPr>
          <w:rFonts w:ascii="Trebuchet MS" w:hAnsi="Trebuchet MS" w:cs="Tahoma"/>
          <w:lang w:val="fr-FR"/>
        </w:rPr>
        <w:t xml:space="preserve"> se </w:t>
      </w:r>
      <w:proofErr w:type="spellStart"/>
      <w:r w:rsidRPr="00F4565B">
        <w:rPr>
          <w:rFonts w:ascii="Trebuchet MS" w:hAnsi="Trebuchet MS" w:cs="Tahoma"/>
          <w:lang w:val="fr-FR"/>
        </w:rPr>
        <w:t>poate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aprecia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gramStart"/>
      <w:r w:rsidRPr="00F4565B">
        <w:rPr>
          <w:rFonts w:ascii="Trebuchet MS" w:hAnsi="Trebuchet MS" w:cs="Tahoma"/>
          <w:lang w:val="fr-FR"/>
        </w:rPr>
        <w:t>ca</w:t>
      </w:r>
      <w:proofErr w:type="gram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din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punct</w:t>
      </w:r>
      <w:proofErr w:type="spellEnd"/>
      <w:r w:rsidRPr="00F4565B">
        <w:rPr>
          <w:rFonts w:ascii="Trebuchet MS" w:hAnsi="Trebuchet MS" w:cs="Tahoma"/>
          <w:lang w:val="fr-FR"/>
        </w:rPr>
        <w:t xml:space="preserve"> de </w:t>
      </w:r>
      <w:proofErr w:type="spellStart"/>
      <w:r w:rsidRPr="00F4565B">
        <w:rPr>
          <w:rFonts w:ascii="Trebuchet MS" w:hAnsi="Trebuchet MS" w:cs="Tahoma"/>
          <w:lang w:val="fr-FR"/>
        </w:rPr>
        <w:t>vedere</w:t>
      </w:r>
      <w:proofErr w:type="spellEnd"/>
      <w:r w:rsidRPr="00F4565B">
        <w:rPr>
          <w:rFonts w:ascii="Trebuchet MS" w:hAnsi="Trebuchet MS" w:cs="Tahoma"/>
          <w:lang w:val="fr-FR"/>
        </w:rPr>
        <w:t xml:space="preserve"> socio – </w:t>
      </w:r>
      <w:proofErr w:type="spellStart"/>
      <w:r w:rsidRPr="00F4565B">
        <w:rPr>
          <w:rFonts w:ascii="Trebuchet MS" w:hAnsi="Trebuchet MS" w:cs="Tahoma"/>
          <w:lang w:val="fr-FR"/>
        </w:rPr>
        <w:t>economic</w:t>
      </w:r>
      <w:proofErr w:type="spellEnd"/>
      <w:r w:rsidRPr="00F4565B">
        <w:rPr>
          <w:rFonts w:ascii="Trebuchet MS" w:hAnsi="Trebuchet MS" w:cs="Tahoma"/>
          <w:lang w:val="fr-FR"/>
        </w:rPr>
        <w:t xml:space="preserve"> cat si al </w:t>
      </w:r>
      <w:proofErr w:type="spellStart"/>
      <w:r w:rsidRPr="00F4565B">
        <w:rPr>
          <w:rFonts w:ascii="Trebuchet MS" w:hAnsi="Trebuchet MS" w:cs="Tahoma"/>
          <w:lang w:val="fr-FR"/>
        </w:rPr>
        <w:t>mediului</w:t>
      </w:r>
      <w:proofErr w:type="spellEnd"/>
      <w:r w:rsidRPr="00F4565B">
        <w:rPr>
          <w:rFonts w:ascii="Trebuchet MS" w:hAnsi="Trebuchet MS" w:cs="Tahoma"/>
          <w:lang w:val="fr-FR"/>
        </w:rPr>
        <w:t xml:space="preserve"> ambiant </w:t>
      </w:r>
      <w:proofErr w:type="spellStart"/>
      <w:r w:rsidRPr="00F4565B">
        <w:rPr>
          <w:rFonts w:ascii="Trebuchet MS" w:hAnsi="Trebuchet MS" w:cs="Tahoma"/>
          <w:lang w:val="fr-FR"/>
        </w:rPr>
        <w:t>lucrarile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proiectate</w:t>
      </w:r>
      <w:proofErr w:type="spellEnd"/>
      <w:r w:rsidRPr="00F4565B">
        <w:rPr>
          <w:rFonts w:ascii="Trebuchet MS" w:hAnsi="Trebuchet MS" w:cs="Tahoma"/>
          <w:lang w:val="fr-FR"/>
        </w:rPr>
        <w:t xml:space="preserve"> au un </w:t>
      </w:r>
      <w:proofErr w:type="spellStart"/>
      <w:r w:rsidRPr="00F4565B">
        <w:rPr>
          <w:rFonts w:ascii="Trebuchet MS" w:hAnsi="Trebuchet MS" w:cs="Tahoma"/>
          <w:lang w:val="fr-FR"/>
        </w:rPr>
        <w:t>efect</w:t>
      </w:r>
      <w:proofErr w:type="spellEnd"/>
      <w:r w:rsidRPr="00F4565B">
        <w:rPr>
          <w:rFonts w:ascii="Trebuchet MS" w:hAnsi="Trebuchet MS" w:cs="Tahoma"/>
          <w:lang w:val="fr-FR"/>
        </w:rPr>
        <w:t xml:space="preserve"> </w:t>
      </w:r>
      <w:proofErr w:type="spellStart"/>
      <w:r w:rsidRPr="00F4565B">
        <w:rPr>
          <w:rFonts w:ascii="Trebuchet MS" w:hAnsi="Trebuchet MS" w:cs="Tahoma"/>
          <w:lang w:val="fr-FR"/>
        </w:rPr>
        <w:t>pozitiv</w:t>
      </w:r>
      <w:proofErr w:type="spellEnd"/>
      <w:r w:rsidRPr="00F4565B">
        <w:rPr>
          <w:rFonts w:ascii="Trebuchet MS" w:hAnsi="Trebuchet MS" w:cs="Tahoma"/>
          <w:lang w:val="fr-FR"/>
        </w:rPr>
        <w:t>.</w:t>
      </w:r>
    </w:p>
    <w:p w14:paraId="573061A4" w14:textId="6C961E25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6B4B029" w14:textId="77777777" w:rsidR="002615B6" w:rsidRPr="002615B6" w:rsidRDefault="002615B6" w:rsidP="002615B6">
      <w:pPr>
        <w:spacing w:after="0" w:line="360" w:lineRule="auto"/>
        <w:ind w:firstLine="360"/>
        <w:jc w:val="both"/>
        <w:rPr>
          <w:rFonts w:ascii="Trebuchet MS" w:hAnsi="Trebuchet MS"/>
        </w:rPr>
      </w:pPr>
      <w:r w:rsidRPr="002615B6">
        <w:rPr>
          <w:rFonts w:ascii="Trebuchet MS" w:hAnsi="Trebuchet MS"/>
        </w:rPr>
        <w:t xml:space="preserve">- </w:t>
      </w:r>
      <w:proofErr w:type="spellStart"/>
      <w:r w:rsidRPr="002615B6">
        <w:rPr>
          <w:rFonts w:ascii="Trebuchet MS" w:hAnsi="Trebuchet MS"/>
        </w:rPr>
        <w:t>costurile</w:t>
      </w:r>
      <w:proofErr w:type="spellEnd"/>
      <w:r w:rsidRPr="002615B6">
        <w:rPr>
          <w:rFonts w:ascii="Trebuchet MS" w:hAnsi="Trebuchet MS"/>
        </w:rPr>
        <w:t xml:space="preserve"> estimate </w:t>
      </w:r>
      <w:proofErr w:type="spellStart"/>
      <w:r w:rsidRPr="002615B6">
        <w:rPr>
          <w:rFonts w:ascii="Trebuchet MS" w:hAnsi="Trebuchet MS"/>
        </w:rPr>
        <w:t>pentru</w:t>
      </w:r>
      <w:proofErr w:type="spellEnd"/>
      <w:r w:rsidRPr="002615B6">
        <w:rPr>
          <w:rFonts w:ascii="Trebuchet MS" w:hAnsi="Trebuchet MS"/>
        </w:rPr>
        <w:t xml:space="preserve"> </w:t>
      </w:r>
      <w:proofErr w:type="spellStart"/>
      <w:r w:rsidRPr="002615B6">
        <w:rPr>
          <w:rFonts w:ascii="Trebuchet MS" w:hAnsi="Trebuchet MS"/>
        </w:rPr>
        <w:t>realizarea</w:t>
      </w:r>
      <w:proofErr w:type="spellEnd"/>
      <w:r w:rsidRPr="002615B6">
        <w:rPr>
          <w:rFonts w:ascii="Trebuchet MS" w:hAnsi="Trebuchet MS"/>
        </w:rPr>
        <w:t xml:space="preserve"> </w:t>
      </w:r>
      <w:proofErr w:type="spellStart"/>
      <w:r w:rsidRPr="002615B6">
        <w:rPr>
          <w:rFonts w:ascii="Trebuchet MS" w:hAnsi="Trebuchet MS"/>
        </w:rPr>
        <w:t>investiţiei</w:t>
      </w:r>
      <w:proofErr w:type="spellEnd"/>
      <w:r w:rsidRPr="002615B6">
        <w:rPr>
          <w:rFonts w:ascii="Trebuchet MS" w:hAnsi="Trebuchet MS"/>
        </w:rPr>
        <w:t>;</w:t>
      </w:r>
    </w:p>
    <w:p w14:paraId="3CD70031" w14:textId="15A3BA9A" w:rsidR="002615B6" w:rsidRPr="00832062" w:rsidRDefault="002615B6" w:rsidP="002615B6">
      <w:pPr>
        <w:pStyle w:val="ListParagraph"/>
        <w:spacing w:line="360" w:lineRule="auto"/>
        <w:jc w:val="both"/>
        <w:rPr>
          <w:rFonts w:ascii="Trebuchet MS" w:hAnsi="Trebuchet MS" w:cs="Tahoma"/>
          <w:lang w:val="fr-FR"/>
        </w:rPr>
      </w:pPr>
      <w:proofErr w:type="spellStart"/>
      <w:r w:rsidRPr="00832062">
        <w:rPr>
          <w:rFonts w:ascii="Trebuchet MS" w:hAnsi="Trebuchet MS" w:cs="Tahoma"/>
          <w:lang w:val="fr-FR"/>
        </w:rPr>
        <w:t>Valoarea</w:t>
      </w:r>
      <w:proofErr w:type="spellEnd"/>
      <w:r w:rsidRPr="00832062">
        <w:rPr>
          <w:rFonts w:ascii="Trebuchet MS" w:hAnsi="Trebuchet MS" w:cs="Tahoma"/>
          <w:lang w:val="fr-FR"/>
        </w:rPr>
        <w:t xml:space="preserve"> </w:t>
      </w:r>
      <w:proofErr w:type="spellStart"/>
      <w:r w:rsidRPr="00832062">
        <w:rPr>
          <w:rFonts w:ascii="Trebuchet MS" w:hAnsi="Trebuchet MS" w:cs="Tahoma"/>
          <w:lang w:val="fr-FR"/>
        </w:rPr>
        <w:t>totala</w:t>
      </w:r>
      <w:proofErr w:type="spellEnd"/>
      <w:r w:rsidRPr="00832062">
        <w:rPr>
          <w:rFonts w:ascii="Trebuchet MS" w:hAnsi="Trebuchet MS" w:cs="Tahoma"/>
          <w:lang w:val="fr-FR"/>
        </w:rPr>
        <w:t xml:space="preserve"> a </w:t>
      </w:r>
      <w:proofErr w:type="spellStart"/>
      <w:r w:rsidRPr="00832062">
        <w:rPr>
          <w:rFonts w:ascii="Trebuchet MS" w:hAnsi="Trebuchet MS" w:cs="Tahoma"/>
          <w:lang w:val="fr-FR"/>
        </w:rPr>
        <w:t>investitiei</w:t>
      </w:r>
      <w:proofErr w:type="spellEnd"/>
      <w:r w:rsidRPr="00832062">
        <w:rPr>
          <w:rFonts w:ascii="Trebuchet MS" w:hAnsi="Trebuchet MS" w:cs="Tahoma"/>
          <w:lang w:val="fr-FR"/>
        </w:rPr>
        <w:t xml:space="preserve"> – </w:t>
      </w:r>
      <w:r w:rsidR="00832062" w:rsidRPr="00832062">
        <w:rPr>
          <w:rFonts w:ascii="Trebuchet MS" w:hAnsi="Trebuchet MS" w:cs="Tahoma"/>
          <w:lang w:val="fr-FR"/>
        </w:rPr>
        <w:t>862,580</w:t>
      </w:r>
      <w:r w:rsidRPr="00832062">
        <w:rPr>
          <w:rFonts w:ascii="Trebuchet MS" w:hAnsi="Trebuchet MS" w:cs="Tahoma"/>
          <w:lang w:val="fr-FR"/>
        </w:rPr>
        <w:t>.</w:t>
      </w:r>
      <w:r w:rsidR="00832062" w:rsidRPr="00832062">
        <w:rPr>
          <w:rFonts w:ascii="Trebuchet MS" w:hAnsi="Trebuchet MS" w:cs="Tahoma"/>
          <w:lang w:val="fr-FR"/>
        </w:rPr>
        <w:t>52</w:t>
      </w:r>
      <w:r w:rsidRPr="00832062">
        <w:rPr>
          <w:rFonts w:ascii="Trebuchet MS" w:hAnsi="Trebuchet MS" w:cs="Tahoma"/>
          <w:lang w:val="fr-FR"/>
        </w:rPr>
        <w:t xml:space="preserve"> lei </w:t>
      </w:r>
      <w:proofErr w:type="spellStart"/>
      <w:r w:rsidR="00EE212B" w:rsidRPr="00832062">
        <w:rPr>
          <w:rFonts w:ascii="Trebuchet MS" w:hAnsi="Trebuchet MS" w:cs="Tahoma"/>
          <w:lang w:val="fr-FR"/>
        </w:rPr>
        <w:t>fara</w:t>
      </w:r>
      <w:proofErr w:type="spellEnd"/>
      <w:r w:rsidR="00EE212B" w:rsidRPr="00832062">
        <w:rPr>
          <w:rFonts w:ascii="Trebuchet MS" w:hAnsi="Trebuchet MS" w:cs="Tahoma"/>
          <w:lang w:val="fr-FR"/>
        </w:rPr>
        <w:t xml:space="preserve"> </w:t>
      </w:r>
      <w:proofErr w:type="gramStart"/>
      <w:r w:rsidRPr="00832062">
        <w:rPr>
          <w:rFonts w:ascii="Trebuchet MS" w:hAnsi="Trebuchet MS" w:cs="Tahoma"/>
          <w:lang w:val="fr-FR"/>
        </w:rPr>
        <w:t>TVA</w:t>
      </w:r>
      <w:r w:rsidRPr="00832062">
        <w:rPr>
          <w:rFonts w:ascii="Trebuchet MS" w:hAnsi="Trebuchet MS" w:cs="Tahoma"/>
        </w:rPr>
        <w:t>;</w:t>
      </w:r>
      <w:proofErr w:type="gramEnd"/>
    </w:p>
    <w:p w14:paraId="1F2F35D7" w14:textId="761F1C21" w:rsidR="002615B6" w:rsidRPr="002615B6" w:rsidRDefault="002615B6" w:rsidP="002615B6">
      <w:pPr>
        <w:pStyle w:val="ListParagraph"/>
        <w:spacing w:line="360" w:lineRule="auto"/>
        <w:jc w:val="both"/>
        <w:rPr>
          <w:rFonts w:ascii="Trebuchet MS" w:hAnsi="Trebuchet MS" w:cs="Tahoma"/>
        </w:rPr>
      </w:pPr>
      <w:proofErr w:type="spellStart"/>
      <w:r w:rsidRPr="00832062">
        <w:rPr>
          <w:rFonts w:ascii="Trebuchet MS" w:hAnsi="Trebuchet MS" w:cs="Tahoma"/>
          <w:lang w:val="fr-FR"/>
        </w:rPr>
        <w:t>Valoarea</w:t>
      </w:r>
      <w:proofErr w:type="spellEnd"/>
      <w:r w:rsidRPr="00832062">
        <w:rPr>
          <w:rFonts w:ascii="Trebuchet MS" w:hAnsi="Trebuchet MS" w:cs="Tahoma"/>
          <w:lang w:val="fr-FR"/>
        </w:rPr>
        <w:t xml:space="preserve"> </w:t>
      </w:r>
      <w:proofErr w:type="spellStart"/>
      <w:r w:rsidRPr="00832062">
        <w:rPr>
          <w:rFonts w:ascii="Trebuchet MS" w:hAnsi="Trebuchet MS" w:cs="Tahoma"/>
          <w:lang w:val="fr-FR"/>
        </w:rPr>
        <w:t>constructii</w:t>
      </w:r>
      <w:proofErr w:type="spellEnd"/>
      <w:r w:rsidRPr="00832062">
        <w:rPr>
          <w:rFonts w:ascii="Trebuchet MS" w:hAnsi="Trebuchet MS" w:cs="Tahoma"/>
          <w:lang w:val="fr-FR"/>
        </w:rPr>
        <w:t xml:space="preserve"> </w:t>
      </w:r>
      <w:proofErr w:type="spellStart"/>
      <w:r w:rsidRPr="00832062">
        <w:rPr>
          <w:rFonts w:ascii="Trebuchet MS" w:hAnsi="Trebuchet MS" w:cs="Tahoma"/>
          <w:lang w:val="fr-FR"/>
        </w:rPr>
        <w:t>montaj</w:t>
      </w:r>
      <w:proofErr w:type="spellEnd"/>
      <w:r w:rsidRPr="00832062">
        <w:rPr>
          <w:rFonts w:ascii="Trebuchet MS" w:hAnsi="Trebuchet MS" w:cs="Tahoma"/>
          <w:lang w:val="fr-FR"/>
        </w:rPr>
        <w:t xml:space="preserve"> – </w:t>
      </w:r>
      <w:r w:rsidR="00EE212B" w:rsidRPr="00832062">
        <w:rPr>
          <w:rFonts w:ascii="Trebuchet MS" w:hAnsi="Trebuchet MS" w:cs="Tahoma"/>
          <w:lang w:val="fr-FR"/>
        </w:rPr>
        <w:t>816</w:t>
      </w:r>
      <w:r w:rsidRPr="00832062">
        <w:rPr>
          <w:rFonts w:ascii="Trebuchet MS" w:hAnsi="Trebuchet MS" w:cs="Tahoma"/>
          <w:lang w:val="fr-FR"/>
        </w:rPr>
        <w:t>,</w:t>
      </w:r>
      <w:r w:rsidR="00EE212B" w:rsidRPr="00832062">
        <w:rPr>
          <w:rFonts w:ascii="Trebuchet MS" w:hAnsi="Trebuchet MS" w:cs="Tahoma"/>
          <w:lang w:val="fr-FR"/>
        </w:rPr>
        <w:t>427</w:t>
      </w:r>
      <w:r w:rsidRPr="00832062">
        <w:rPr>
          <w:rFonts w:ascii="Trebuchet MS" w:hAnsi="Trebuchet MS" w:cs="Tahoma"/>
          <w:lang w:val="fr-FR"/>
        </w:rPr>
        <w:t>.</w:t>
      </w:r>
      <w:r w:rsidR="00EE212B" w:rsidRPr="00832062">
        <w:rPr>
          <w:rFonts w:ascii="Trebuchet MS" w:hAnsi="Trebuchet MS" w:cs="Tahoma"/>
          <w:lang w:val="fr-FR"/>
        </w:rPr>
        <w:t>16</w:t>
      </w:r>
      <w:r w:rsidRPr="00832062">
        <w:rPr>
          <w:rFonts w:ascii="Trebuchet MS" w:hAnsi="Trebuchet MS" w:cs="Tahoma"/>
          <w:lang w:val="fr-FR"/>
        </w:rPr>
        <w:t xml:space="preserve"> lei </w:t>
      </w:r>
      <w:proofErr w:type="spellStart"/>
      <w:r w:rsidR="00EE212B" w:rsidRPr="00832062">
        <w:rPr>
          <w:rFonts w:ascii="Trebuchet MS" w:hAnsi="Trebuchet MS" w:cs="Tahoma"/>
          <w:lang w:val="fr-FR"/>
        </w:rPr>
        <w:t>fara</w:t>
      </w:r>
      <w:proofErr w:type="spellEnd"/>
      <w:r w:rsidR="00EE212B" w:rsidRPr="00832062">
        <w:rPr>
          <w:rFonts w:ascii="Trebuchet MS" w:hAnsi="Trebuchet MS" w:cs="Tahoma"/>
          <w:lang w:val="fr-FR"/>
        </w:rPr>
        <w:t xml:space="preserve"> </w:t>
      </w:r>
      <w:proofErr w:type="gramStart"/>
      <w:r w:rsidRPr="00832062">
        <w:rPr>
          <w:rFonts w:ascii="Trebuchet MS" w:hAnsi="Trebuchet MS" w:cs="Tahoma"/>
          <w:lang w:val="fr-FR"/>
        </w:rPr>
        <w:t>TVA</w:t>
      </w:r>
      <w:r w:rsidRPr="00832062">
        <w:rPr>
          <w:rFonts w:ascii="Trebuchet MS" w:hAnsi="Trebuchet MS" w:cs="Tahoma"/>
        </w:rPr>
        <w:t>;</w:t>
      </w:r>
      <w:proofErr w:type="gramEnd"/>
    </w:p>
    <w:p w14:paraId="761EAC83" w14:textId="10FF83B6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perioada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60FA7BC" w14:textId="01980CF7" w:rsidR="00176A92" w:rsidRPr="00A44883" w:rsidRDefault="00176A92" w:rsidP="00176A92">
      <w:pPr>
        <w:spacing w:after="0" w:line="360" w:lineRule="auto"/>
        <w:ind w:firstLine="562"/>
        <w:jc w:val="both"/>
        <w:rPr>
          <w:rFonts w:ascii="Trebuchet MS" w:hAnsi="Trebuchet MS" w:cs="Tahoma"/>
          <w:lang w:val="fr-FR"/>
        </w:rPr>
      </w:pPr>
      <w:bookmarkStart w:id="9" w:name="_Hlk55896696"/>
      <w:proofErr w:type="spellStart"/>
      <w:r w:rsidRPr="00054601">
        <w:rPr>
          <w:rFonts w:ascii="Trebuchet MS" w:hAnsi="Trebuchet MS" w:cs="Tahoma"/>
          <w:lang w:val="fr-FR"/>
        </w:rPr>
        <w:t>Durata</w:t>
      </w:r>
      <w:proofErr w:type="spellEnd"/>
      <w:r w:rsidRPr="00054601">
        <w:rPr>
          <w:rFonts w:ascii="Trebuchet MS" w:hAnsi="Trebuchet MS" w:cs="Tahoma"/>
          <w:lang w:val="fr-FR"/>
        </w:rPr>
        <w:t xml:space="preserve"> de </w:t>
      </w:r>
      <w:proofErr w:type="spellStart"/>
      <w:r w:rsidRPr="00054601">
        <w:rPr>
          <w:rFonts w:ascii="Trebuchet MS" w:hAnsi="Trebuchet MS" w:cs="Tahoma"/>
          <w:lang w:val="fr-FR"/>
        </w:rPr>
        <w:t>realizare</w:t>
      </w:r>
      <w:proofErr w:type="spellEnd"/>
      <w:r w:rsidRPr="00054601">
        <w:rPr>
          <w:rFonts w:ascii="Trebuchet MS" w:hAnsi="Trebuchet MS" w:cs="Tahoma"/>
          <w:lang w:val="fr-FR"/>
        </w:rPr>
        <w:t xml:space="preserve"> a </w:t>
      </w:r>
      <w:proofErr w:type="spellStart"/>
      <w:r w:rsidRPr="00054601">
        <w:rPr>
          <w:rFonts w:ascii="Trebuchet MS" w:hAnsi="Trebuchet MS" w:cs="Tahoma"/>
          <w:lang w:val="fr-FR"/>
        </w:rPr>
        <w:t>investitiei</w:t>
      </w:r>
      <w:proofErr w:type="spellEnd"/>
      <w:r w:rsidRPr="00054601">
        <w:rPr>
          <w:rFonts w:ascii="Trebuchet MS" w:hAnsi="Trebuchet MS" w:cs="Tahoma"/>
          <w:lang w:val="fr-FR"/>
        </w:rPr>
        <w:t xml:space="preserve"> este </w:t>
      </w:r>
      <w:proofErr w:type="spellStart"/>
      <w:r w:rsidRPr="00054601">
        <w:rPr>
          <w:rFonts w:ascii="Trebuchet MS" w:hAnsi="Trebuchet MS" w:cs="Tahoma"/>
          <w:lang w:val="fr-FR"/>
        </w:rPr>
        <w:t>estimată</w:t>
      </w:r>
      <w:proofErr w:type="spellEnd"/>
      <w:r w:rsidRPr="00054601">
        <w:rPr>
          <w:rFonts w:ascii="Trebuchet MS" w:hAnsi="Trebuchet MS" w:cs="Tahoma"/>
          <w:lang w:val="fr-FR"/>
        </w:rPr>
        <w:t xml:space="preserve"> la </w:t>
      </w:r>
      <w:r w:rsidR="00ED22DE">
        <w:rPr>
          <w:rFonts w:ascii="Trebuchet MS" w:hAnsi="Trebuchet MS" w:cs="Tahoma"/>
          <w:b/>
          <w:lang w:val="fr-FR"/>
        </w:rPr>
        <w:t>6</w:t>
      </w:r>
      <w:r w:rsidRPr="00054601">
        <w:rPr>
          <w:rFonts w:ascii="Trebuchet MS" w:hAnsi="Trebuchet MS" w:cs="Tahoma"/>
          <w:b/>
          <w:lang w:val="fr-FR"/>
        </w:rPr>
        <w:t xml:space="preserve"> </w:t>
      </w:r>
      <w:proofErr w:type="spellStart"/>
      <w:r w:rsidRPr="00054601">
        <w:rPr>
          <w:rFonts w:ascii="Trebuchet MS" w:hAnsi="Trebuchet MS" w:cs="Tahoma"/>
          <w:b/>
          <w:lang w:val="fr-FR"/>
        </w:rPr>
        <w:t>luni</w:t>
      </w:r>
      <w:proofErr w:type="spellEnd"/>
      <w:r w:rsidRPr="00054601">
        <w:rPr>
          <w:rFonts w:ascii="Trebuchet MS" w:hAnsi="Trebuchet MS" w:cs="Tahoma"/>
          <w:b/>
          <w:lang w:val="fr-FR"/>
        </w:rPr>
        <w:t xml:space="preserve"> </w:t>
      </w:r>
    </w:p>
    <w:p w14:paraId="21A296C3" w14:textId="5ED1D040" w:rsidR="00176A92" w:rsidRPr="00A44883" w:rsidRDefault="00176A92" w:rsidP="00176A92">
      <w:p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r w:rsidRPr="00A44883">
        <w:rPr>
          <w:rFonts w:ascii="Trebuchet MS" w:hAnsi="Trebuchet MS"/>
        </w:rPr>
        <w:t xml:space="preserve">- </w:t>
      </w:r>
      <w:proofErr w:type="spellStart"/>
      <w:r w:rsidRPr="00A44883">
        <w:rPr>
          <w:rFonts w:ascii="Trebuchet MS" w:hAnsi="Trebuchet MS"/>
        </w:rPr>
        <w:t>anul</w:t>
      </w:r>
      <w:proofErr w:type="spellEnd"/>
      <w:r w:rsidRPr="00A44883">
        <w:rPr>
          <w:rFonts w:ascii="Trebuchet MS" w:hAnsi="Trebuchet MS"/>
        </w:rPr>
        <w:t xml:space="preserve"> 0 (</w:t>
      </w:r>
      <w:proofErr w:type="spellStart"/>
      <w:r w:rsidRPr="00A44883">
        <w:rPr>
          <w:rFonts w:ascii="Trebuchet MS" w:hAnsi="Trebuchet MS"/>
        </w:rPr>
        <w:t>înaintea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semnarii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contractului</w:t>
      </w:r>
      <w:proofErr w:type="spellEnd"/>
      <w:r w:rsidRPr="00A44883">
        <w:rPr>
          <w:rFonts w:ascii="Trebuchet MS" w:hAnsi="Trebuchet MS"/>
        </w:rPr>
        <w:t xml:space="preserve"> de </w:t>
      </w:r>
      <w:proofErr w:type="spellStart"/>
      <w:r w:rsidR="00373DFC">
        <w:rPr>
          <w:rFonts w:ascii="Trebuchet MS" w:hAnsi="Trebuchet MS"/>
        </w:rPr>
        <w:t>proiectare</w:t>
      </w:r>
      <w:proofErr w:type="spellEnd"/>
      <w:r w:rsidR="00373DFC">
        <w:rPr>
          <w:rFonts w:ascii="Trebuchet MS" w:hAnsi="Trebuchet MS"/>
        </w:rPr>
        <w:t xml:space="preserve"> </w:t>
      </w:r>
      <w:proofErr w:type="spellStart"/>
      <w:r w:rsidR="00373DFC">
        <w:rPr>
          <w:rFonts w:ascii="Trebuchet MS" w:hAnsi="Trebuchet MS"/>
        </w:rPr>
        <w:t>si</w:t>
      </w:r>
      <w:proofErr w:type="spellEnd"/>
      <w:r w:rsidR="00373DFC">
        <w:rPr>
          <w:rFonts w:ascii="Trebuchet MS" w:hAnsi="Trebuchet MS"/>
        </w:rPr>
        <w:t xml:space="preserve"> </w:t>
      </w:r>
      <w:proofErr w:type="spellStart"/>
      <w:r w:rsidR="00373DFC">
        <w:rPr>
          <w:rFonts w:ascii="Trebuchet MS" w:hAnsi="Trebuchet MS"/>
        </w:rPr>
        <w:t>executie</w:t>
      </w:r>
      <w:proofErr w:type="spellEnd"/>
      <w:r w:rsidR="00373DFC">
        <w:rPr>
          <w:rFonts w:ascii="Trebuchet MS" w:hAnsi="Trebuchet MS"/>
        </w:rPr>
        <w:t xml:space="preserve"> </w:t>
      </w:r>
      <w:proofErr w:type="spellStart"/>
      <w:r w:rsidR="00373DFC">
        <w:rPr>
          <w:rFonts w:ascii="Trebuchet MS" w:hAnsi="Trebuchet MS"/>
        </w:rPr>
        <w:t>lucrari</w:t>
      </w:r>
      <w:proofErr w:type="spellEnd"/>
      <w:r w:rsidRPr="00A44883">
        <w:rPr>
          <w:rFonts w:ascii="Trebuchet MS" w:hAnsi="Trebuchet MS"/>
        </w:rPr>
        <w:t xml:space="preserve">) </w:t>
      </w:r>
      <w:r w:rsidRPr="00A44883">
        <w:rPr>
          <w:rFonts w:ascii="Trebuchet MS" w:hAnsi="Trebuchet MS"/>
          <w:b/>
        </w:rPr>
        <w:t xml:space="preserve">- </w:t>
      </w:r>
      <w:proofErr w:type="spellStart"/>
      <w:r w:rsidRPr="00A44883">
        <w:rPr>
          <w:rFonts w:ascii="Trebuchet MS" w:hAnsi="Trebuchet MS"/>
        </w:rPr>
        <w:t>este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alocat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următoarelor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acţiuni</w:t>
      </w:r>
      <w:proofErr w:type="spellEnd"/>
      <w:r w:rsidRPr="00A44883">
        <w:rPr>
          <w:rFonts w:ascii="Trebuchet MS" w:hAnsi="Trebuchet MS"/>
        </w:rPr>
        <w:t>:</w:t>
      </w:r>
    </w:p>
    <w:p w14:paraId="782CB1EA" w14:textId="77777777" w:rsidR="00ED22DE" w:rsidRPr="008D52E8" w:rsidRDefault="00ED22DE" w:rsidP="00ED22DE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8D52E8">
        <w:rPr>
          <w:rFonts w:ascii="Trebuchet MS" w:hAnsi="Trebuchet MS"/>
        </w:rPr>
        <w:t>Organizare</w:t>
      </w:r>
      <w:proofErr w:type="spellEnd"/>
      <w:r w:rsidRPr="008D52E8">
        <w:rPr>
          <w:rFonts w:ascii="Trebuchet MS" w:hAnsi="Trebuchet MS"/>
        </w:rPr>
        <w:t xml:space="preserve"> </w:t>
      </w:r>
      <w:proofErr w:type="spellStart"/>
      <w:r w:rsidRPr="008D52E8">
        <w:rPr>
          <w:rFonts w:ascii="Trebuchet MS" w:hAnsi="Trebuchet MS"/>
        </w:rPr>
        <w:t>procedură</w:t>
      </w:r>
      <w:proofErr w:type="spellEnd"/>
      <w:r w:rsidRPr="008D52E8">
        <w:rPr>
          <w:rFonts w:ascii="Trebuchet MS" w:hAnsi="Trebuchet MS"/>
        </w:rPr>
        <w:t xml:space="preserve"> </w:t>
      </w:r>
      <w:proofErr w:type="spellStart"/>
      <w:r w:rsidRPr="008D52E8">
        <w:rPr>
          <w:rFonts w:ascii="Trebuchet MS" w:hAnsi="Trebuchet MS"/>
        </w:rPr>
        <w:t>achiziţie</w:t>
      </w:r>
      <w:proofErr w:type="spellEnd"/>
      <w:r w:rsidRPr="008D52E8">
        <w:rPr>
          <w:rFonts w:ascii="Trebuchet MS" w:hAnsi="Trebuchet MS"/>
        </w:rPr>
        <w:t xml:space="preserve"> </w:t>
      </w:r>
      <w:proofErr w:type="spellStart"/>
      <w:r w:rsidRPr="008D52E8">
        <w:rPr>
          <w:rFonts w:ascii="Trebuchet MS" w:hAnsi="Trebuchet MS"/>
        </w:rPr>
        <w:t>publică</w:t>
      </w:r>
      <w:proofErr w:type="spellEnd"/>
      <w:r w:rsidRPr="008D52E8">
        <w:rPr>
          <w:rFonts w:ascii="Trebuchet MS" w:hAnsi="Trebuchet MS"/>
        </w:rPr>
        <w:t xml:space="preserve"> </w:t>
      </w:r>
      <w:proofErr w:type="spellStart"/>
      <w:r w:rsidRPr="008D52E8">
        <w:rPr>
          <w:rFonts w:ascii="Trebuchet MS" w:hAnsi="Trebuchet MS"/>
        </w:rPr>
        <w:t>pentru</w:t>
      </w:r>
      <w:proofErr w:type="spellEnd"/>
      <w:r w:rsidRPr="008D52E8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lucrari</w:t>
      </w:r>
      <w:proofErr w:type="spellEnd"/>
      <w:r w:rsidRPr="008D52E8">
        <w:rPr>
          <w:rFonts w:ascii="Trebuchet MS" w:hAnsi="Trebuchet MS"/>
        </w:rPr>
        <w:t>;</w:t>
      </w:r>
    </w:p>
    <w:p w14:paraId="4E887495" w14:textId="2EEC221F" w:rsidR="00176A92" w:rsidRDefault="00176A92" w:rsidP="00176A92">
      <w:p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r w:rsidRPr="00A44883">
        <w:rPr>
          <w:rFonts w:ascii="Trebuchet MS" w:hAnsi="Trebuchet MS"/>
        </w:rPr>
        <w:t xml:space="preserve">- </w:t>
      </w:r>
      <w:proofErr w:type="spellStart"/>
      <w:r w:rsidRPr="00A44883">
        <w:rPr>
          <w:rFonts w:ascii="Trebuchet MS" w:hAnsi="Trebuchet MS"/>
        </w:rPr>
        <w:t>în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anul</w:t>
      </w:r>
      <w:proofErr w:type="spellEnd"/>
      <w:r w:rsidRPr="00A44883">
        <w:rPr>
          <w:rFonts w:ascii="Trebuchet MS" w:hAnsi="Trebuchet MS"/>
        </w:rPr>
        <w:t xml:space="preserve"> 1 (</w:t>
      </w:r>
      <w:proofErr w:type="spellStart"/>
      <w:r w:rsidRPr="00A44883">
        <w:rPr>
          <w:rFonts w:ascii="Trebuchet MS" w:hAnsi="Trebuchet MS"/>
        </w:rPr>
        <w:t>după</w:t>
      </w:r>
      <w:proofErr w:type="spellEnd"/>
      <w:r w:rsidRPr="00A44883"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semn</w:t>
      </w:r>
      <w:r>
        <w:rPr>
          <w:rFonts w:ascii="Trebuchet MS" w:hAnsi="Trebuchet MS"/>
        </w:rPr>
        <w:t>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A44883">
        <w:rPr>
          <w:rFonts w:ascii="Trebuchet MS" w:hAnsi="Trebuchet MS"/>
        </w:rPr>
        <w:t>contractului</w:t>
      </w:r>
      <w:proofErr w:type="spellEnd"/>
      <w:r w:rsidRPr="00A44883">
        <w:rPr>
          <w:rFonts w:ascii="Trebuchet MS" w:hAnsi="Trebuchet MS"/>
        </w:rPr>
        <w:t xml:space="preserve"> de </w:t>
      </w:r>
      <w:proofErr w:type="spellStart"/>
      <w:r w:rsidR="00373DFC">
        <w:rPr>
          <w:rFonts w:ascii="Trebuchet MS" w:hAnsi="Trebuchet MS"/>
        </w:rPr>
        <w:t>proiectare</w:t>
      </w:r>
      <w:proofErr w:type="spellEnd"/>
      <w:r w:rsidR="00373DFC">
        <w:rPr>
          <w:rFonts w:ascii="Trebuchet MS" w:hAnsi="Trebuchet MS"/>
        </w:rPr>
        <w:t xml:space="preserve"> </w:t>
      </w:r>
      <w:proofErr w:type="spellStart"/>
      <w:r w:rsidR="00373DFC">
        <w:rPr>
          <w:rFonts w:ascii="Trebuchet MS" w:hAnsi="Trebuchet MS"/>
        </w:rPr>
        <w:t>si</w:t>
      </w:r>
      <w:proofErr w:type="spellEnd"/>
      <w:r w:rsidR="00373DFC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lucrari</w:t>
      </w:r>
      <w:proofErr w:type="spellEnd"/>
      <w:r>
        <w:rPr>
          <w:rFonts w:ascii="Trebuchet MS" w:hAnsi="Trebuchet MS"/>
        </w:rPr>
        <w:t>)</w:t>
      </w:r>
    </w:p>
    <w:p w14:paraId="4CB37F6D" w14:textId="5973CAA3" w:rsidR="00ED22DE" w:rsidRDefault="00373DFC" w:rsidP="00ED22DE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realizarea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serviciilor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proiectare</w:t>
      </w:r>
      <w:proofErr w:type="spellEnd"/>
      <w:r w:rsidRPr="00373D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- 30 </w:t>
      </w:r>
      <w:proofErr w:type="spellStart"/>
      <w:r>
        <w:rPr>
          <w:rFonts w:ascii="Trebuchet MS" w:hAnsi="Trebuchet MS"/>
        </w:rPr>
        <w:t>zile</w:t>
      </w:r>
      <w:proofErr w:type="spellEnd"/>
      <w:r>
        <w:rPr>
          <w:rFonts w:ascii="Trebuchet MS" w:hAnsi="Trebuchet MS"/>
        </w:rPr>
        <w:t>:</w:t>
      </w:r>
    </w:p>
    <w:p w14:paraId="0B03FC71" w14:textId="230E4673" w:rsidR="00ED22DE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</w:t>
      </w:r>
      <w:r w:rsidRPr="008D52E8">
        <w:rPr>
          <w:rFonts w:ascii="Trebuchet MS" w:hAnsi="Trebuchet MS"/>
        </w:rPr>
        <w:t>ntocmire</w:t>
      </w:r>
      <w:proofErr w:type="spellEnd"/>
      <w:r w:rsidRPr="008D52E8">
        <w:rPr>
          <w:rFonts w:ascii="Trebuchet MS" w:hAnsi="Trebuchet MS"/>
        </w:rPr>
        <w:t xml:space="preserve">, </w:t>
      </w:r>
      <w:proofErr w:type="spellStart"/>
      <w:r w:rsidRPr="008D52E8">
        <w:rPr>
          <w:rFonts w:ascii="Trebuchet MS" w:hAnsi="Trebuchet MS"/>
        </w:rPr>
        <w:t>studii</w:t>
      </w:r>
      <w:proofErr w:type="spellEnd"/>
      <w:r w:rsidRPr="008D52E8">
        <w:rPr>
          <w:rFonts w:ascii="Trebuchet MS" w:hAnsi="Trebuchet MS"/>
        </w:rPr>
        <w:t xml:space="preserve"> de </w:t>
      </w:r>
      <w:proofErr w:type="spellStart"/>
      <w:r w:rsidRPr="008D52E8">
        <w:rPr>
          <w:rFonts w:ascii="Trebuchet MS" w:hAnsi="Trebuchet MS"/>
        </w:rPr>
        <w:t>teren</w:t>
      </w:r>
      <w:proofErr w:type="spellEnd"/>
      <w:r w:rsidR="00373DFC">
        <w:rPr>
          <w:rFonts w:ascii="Trebuchet MS" w:hAnsi="Trebuchet MS"/>
        </w:rPr>
        <w:t xml:space="preserve"> (topo, geo)</w:t>
      </w:r>
      <w:r w:rsidRPr="008D52E8">
        <w:rPr>
          <w:rFonts w:ascii="Trebuchet MS" w:hAnsi="Trebuchet MS"/>
        </w:rPr>
        <w:t xml:space="preserve">, </w:t>
      </w:r>
      <w:proofErr w:type="spellStart"/>
      <w:r w:rsidRPr="008D52E8">
        <w:rPr>
          <w:rFonts w:ascii="Trebuchet MS" w:hAnsi="Trebuchet MS"/>
        </w:rPr>
        <w:t>expertiz</w:t>
      </w:r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tehnica</w:t>
      </w:r>
      <w:proofErr w:type="spellEnd"/>
      <w:r>
        <w:rPr>
          <w:rFonts w:ascii="Trebuchet MS" w:hAnsi="Trebuchet MS"/>
        </w:rPr>
        <w:t>;</w:t>
      </w:r>
    </w:p>
    <w:p w14:paraId="32F830A0" w14:textId="77777777" w:rsidR="00ED22DE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8D52E8">
        <w:rPr>
          <w:rFonts w:ascii="Trebuchet MS" w:hAnsi="Trebuchet MS"/>
        </w:rPr>
        <w:t>Obţinere</w:t>
      </w:r>
      <w:proofErr w:type="spellEnd"/>
      <w:r w:rsidRPr="008D52E8">
        <w:rPr>
          <w:rFonts w:ascii="Trebuchet MS" w:hAnsi="Trebuchet MS"/>
        </w:rPr>
        <w:t xml:space="preserve"> </w:t>
      </w:r>
      <w:proofErr w:type="spellStart"/>
      <w:r w:rsidRPr="008D52E8">
        <w:rPr>
          <w:rFonts w:ascii="Trebuchet MS" w:hAnsi="Trebuchet MS"/>
        </w:rPr>
        <w:t>avize</w:t>
      </w:r>
      <w:proofErr w:type="spellEnd"/>
      <w:r w:rsidRPr="008D52E8">
        <w:rPr>
          <w:rFonts w:ascii="Trebuchet MS" w:hAnsi="Trebuchet MS"/>
        </w:rPr>
        <w:t xml:space="preserve">, </w:t>
      </w:r>
      <w:proofErr w:type="spellStart"/>
      <w:r w:rsidRPr="008D52E8">
        <w:rPr>
          <w:rFonts w:ascii="Trebuchet MS" w:hAnsi="Trebuchet MS"/>
        </w:rPr>
        <w:t>acorduri</w:t>
      </w:r>
      <w:proofErr w:type="spellEnd"/>
      <w:r w:rsidRPr="008D52E8">
        <w:rPr>
          <w:rFonts w:ascii="Trebuchet MS" w:hAnsi="Trebuchet MS"/>
        </w:rPr>
        <w:t>;</w:t>
      </w:r>
    </w:p>
    <w:p w14:paraId="766E3F17" w14:textId="77777777" w:rsidR="00ED22DE" w:rsidRPr="008D52E8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Intocmire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autorizatie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construire</w:t>
      </w:r>
      <w:proofErr w:type="spellEnd"/>
      <w:r>
        <w:rPr>
          <w:rFonts w:ascii="Trebuchet MS" w:hAnsi="Trebuchet MS"/>
        </w:rPr>
        <w:t xml:space="preserve"> - PAC;</w:t>
      </w:r>
    </w:p>
    <w:p w14:paraId="7E7754CE" w14:textId="77777777" w:rsidR="00ED22DE" w:rsidRPr="008D52E8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Intocmire</w:t>
      </w:r>
      <w:proofErr w:type="spellEnd"/>
      <w:r>
        <w:rPr>
          <w:rFonts w:ascii="Trebuchet MS" w:hAnsi="Trebuchet MS"/>
        </w:rPr>
        <w:t xml:space="preserve"> </w:t>
      </w:r>
      <w:r w:rsidRPr="008D52E8">
        <w:rPr>
          <w:rFonts w:ascii="Trebuchet MS" w:hAnsi="Trebuchet MS"/>
        </w:rPr>
        <w:t>PT + D</w:t>
      </w:r>
      <w:r>
        <w:rPr>
          <w:rFonts w:ascii="Trebuchet MS" w:hAnsi="Trebuchet MS"/>
        </w:rPr>
        <w:t>D</w:t>
      </w:r>
      <w:r w:rsidRPr="008D52E8">
        <w:rPr>
          <w:rFonts w:ascii="Trebuchet MS" w:hAnsi="Trebuchet MS"/>
        </w:rPr>
        <w:t>E + CS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tehnica</w:t>
      </w:r>
      <w:proofErr w:type="spellEnd"/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acestuia</w:t>
      </w:r>
      <w:proofErr w:type="spellEnd"/>
      <w:r>
        <w:rPr>
          <w:rFonts w:ascii="Trebuchet MS" w:hAnsi="Trebuchet MS"/>
        </w:rPr>
        <w:t>;</w:t>
      </w:r>
    </w:p>
    <w:p w14:paraId="51D92F0D" w14:textId="3024AFC4" w:rsidR="00373DFC" w:rsidRDefault="00373DFC" w:rsidP="009E3CCA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lucrari</w:t>
      </w:r>
      <w:proofErr w:type="spellEnd"/>
      <w:r>
        <w:rPr>
          <w:rFonts w:ascii="Trebuchet MS" w:hAnsi="Trebuchet MS"/>
        </w:rPr>
        <w:t>:</w:t>
      </w:r>
    </w:p>
    <w:p w14:paraId="40F19E55" w14:textId="322F0B81" w:rsidR="009E3CCA" w:rsidRDefault="009E3CCA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ED22DE">
        <w:rPr>
          <w:rFonts w:ascii="Trebuchet MS" w:hAnsi="Trebuchet MS"/>
        </w:rPr>
        <w:t>strat</w:t>
      </w:r>
      <w:proofErr w:type="spellEnd"/>
      <w:r w:rsidR="00ED22DE">
        <w:rPr>
          <w:rFonts w:ascii="Trebuchet MS" w:hAnsi="Trebuchet MS"/>
        </w:rPr>
        <w:t xml:space="preserve"> de </w:t>
      </w:r>
      <w:proofErr w:type="spellStart"/>
      <w:r w:rsidR="00ED22DE">
        <w:rPr>
          <w:rFonts w:ascii="Trebuchet MS" w:hAnsi="Trebuchet MS"/>
        </w:rPr>
        <w:t>fundatie</w:t>
      </w:r>
      <w:proofErr w:type="spellEnd"/>
      <w:r w:rsidR="00ED22DE">
        <w:rPr>
          <w:rFonts w:ascii="Trebuchet MS" w:hAnsi="Trebuchet MS"/>
        </w:rPr>
        <w:t xml:space="preserve"> din </w:t>
      </w:r>
      <w:proofErr w:type="spellStart"/>
      <w:r w:rsidR="00ED22DE">
        <w:rPr>
          <w:rFonts w:ascii="Trebuchet MS" w:hAnsi="Trebuchet MS"/>
        </w:rPr>
        <w:t>balast</w:t>
      </w:r>
      <w:proofErr w:type="spellEnd"/>
      <w:r>
        <w:rPr>
          <w:rFonts w:ascii="Trebuchet MS" w:hAnsi="Trebuchet MS"/>
        </w:rPr>
        <w:t>;</w:t>
      </w:r>
    </w:p>
    <w:p w14:paraId="1053F36E" w14:textId="4F9C2AF6" w:rsidR="009E3CCA" w:rsidRDefault="009E3CCA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ED22DE">
        <w:rPr>
          <w:rFonts w:ascii="Trebuchet MS" w:hAnsi="Trebuchet MS"/>
        </w:rPr>
        <w:t>strat</w:t>
      </w:r>
      <w:proofErr w:type="spellEnd"/>
      <w:r w:rsidR="00ED22DE">
        <w:rPr>
          <w:rFonts w:ascii="Trebuchet MS" w:hAnsi="Trebuchet MS"/>
        </w:rPr>
        <w:t xml:space="preserve"> de </w:t>
      </w:r>
      <w:proofErr w:type="spellStart"/>
      <w:r w:rsidR="00ED22DE">
        <w:rPr>
          <w:rFonts w:ascii="Trebuchet MS" w:hAnsi="Trebuchet MS"/>
        </w:rPr>
        <w:t>fundatie</w:t>
      </w:r>
      <w:proofErr w:type="spellEnd"/>
      <w:r w:rsidR="00ED22DE">
        <w:rPr>
          <w:rFonts w:ascii="Trebuchet MS" w:hAnsi="Trebuchet MS"/>
        </w:rPr>
        <w:t xml:space="preserve"> din </w:t>
      </w:r>
      <w:proofErr w:type="spellStart"/>
      <w:r w:rsidR="00ED22DE">
        <w:rPr>
          <w:rFonts w:ascii="Trebuchet MS" w:hAnsi="Trebuchet MS"/>
        </w:rPr>
        <w:t>piatra</w:t>
      </w:r>
      <w:proofErr w:type="spellEnd"/>
      <w:r w:rsidR="00ED22DE">
        <w:rPr>
          <w:rFonts w:ascii="Trebuchet MS" w:hAnsi="Trebuchet MS"/>
        </w:rPr>
        <w:t xml:space="preserve"> </w:t>
      </w:r>
      <w:proofErr w:type="spellStart"/>
      <w:r w:rsidR="00ED22DE">
        <w:rPr>
          <w:rFonts w:ascii="Trebuchet MS" w:hAnsi="Trebuchet MS"/>
        </w:rPr>
        <w:t>sparta</w:t>
      </w:r>
      <w:proofErr w:type="spellEnd"/>
      <w:r>
        <w:rPr>
          <w:rFonts w:ascii="Trebuchet MS" w:hAnsi="Trebuchet MS"/>
        </w:rPr>
        <w:t>;</w:t>
      </w:r>
    </w:p>
    <w:p w14:paraId="3D81717D" w14:textId="3C06EFF5" w:rsidR="00ED22DE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strat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legatura</w:t>
      </w:r>
      <w:proofErr w:type="spellEnd"/>
      <w:r>
        <w:rPr>
          <w:rFonts w:ascii="Trebuchet MS" w:hAnsi="Trebuchet MS"/>
        </w:rPr>
        <w:t xml:space="preserve"> din BADPC22.4leg50/70;</w:t>
      </w:r>
    </w:p>
    <w:p w14:paraId="659BE7DC" w14:textId="0FBAD56F" w:rsidR="00ED22DE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strat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uzura</w:t>
      </w:r>
      <w:proofErr w:type="spellEnd"/>
      <w:r>
        <w:rPr>
          <w:rFonts w:ascii="Trebuchet MS" w:hAnsi="Trebuchet MS"/>
        </w:rPr>
        <w:t xml:space="preserve"> din BAPC16rul50/70;</w:t>
      </w:r>
    </w:p>
    <w:p w14:paraId="7FAE808C" w14:textId="16A56575" w:rsidR="009E3CCA" w:rsidRDefault="009E3CCA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acostamente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ED22DE">
        <w:rPr>
          <w:rFonts w:ascii="Trebuchet MS" w:hAnsi="Trebuchet MS"/>
        </w:rPr>
        <w:t>balastate</w:t>
      </w:r>
      <w:proofErr w:type="spellEnd"/>
      <w:r>
        <w:rPr>
          <w:rFonts w:ascii="Trebuchet MS" w:hAnsi="Trebuchet MS"/>
        </w:rPr>
        <w:t>;</w:t>
      </w:r>
    </w:p>
    <w:p w14:paraId="648686E6" w14:textId="7C652D09" w:rsidR="009E3CCA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Executia</w:t>
      </w:r>
      <w:proofErr w:type="spellEnd"/>
      <w:r w:rsidR="009E3CCA" w:rsidRPr="00A44883">
        <w:rPr>
          <w:rFonts w:ascii="Trebuchet MS" w:hAnsi="Trebuchet MS"/>
        </w:rPr>
        <w:t xml:space="preserve"> </w:t>
      </w:r>
      <w:proofErr w:type="spellStart"/>
      <w:r w:rsidR="009E3CCA" w:rsidRPr="00A44883">
        <w:rPr>
          <w:rFonts w:ascii="Trebuchet MS" w:hAnsi="Trebuchet MS"/>
        </w:rPr>
        <w:t>elementelor</w:t>
      </w:r>
      <w:proofErr w:type="spellEnd"/>
      <w:r w:rsidR="009E3CCA" w:rsidRPr="00A44883">
        <w:rPr>
          <w:rFonts w:ascii="Trebuchet MS" w:hAnsi="Trebuchet MS"/>
        </w:rPr>
        <w:t xml:space="preserve"> de </w:t>
      </w:r>
      <w:proofErr w:type="spellStart"/>
      <w:r w:rsidR="009E3CCA" w:rsidRPr="00A44883">
        <w:rPr>
          <w:rFonts w:ascii="Trebuchet MS" w:hAnsi="Trebuchet MS"/>
        </w:rPr>
        <w:t>asigurarea</w:t>
      </w:r>
      <w:proofErr w:type="spellEnd"/>
      <w:r w:rsidR="009E3CCA" w:rsidRPr="00A44883">
        <w:rPr>
          <w:rFonts w:ascii="Trebuchet MS" w:hAnsi="Trebuchet MS"/>
        </w:rPr>
        <w:t xml:space="preserve"> </w:t>
      </w:r>
      <w:proofErr w:type="spellStart"/>
      <w:r w:rsidR="009E3CCA" w:rsidRPr="00A44883">
        <w:rPr>
          <w:rFonts w:ascii="Trebuchet MS" w:hAnsi="Trebuchet MS"/>
        </w:rPr>
        <w:t>scurgerii</w:t>
      </w:r>
      <w:proofErr w:type="spellEnd"/>
      <w:r w:rsidR="009E3CCA" w:rsidRPr="00A44883">
        <w:rPr>
          <w:rFonts w:ascii="Trebuchet MS" w:hAnsi="Trebuchet MS"/>
        </w:rPr>
        <w:t xml:space="preserve"> </w:t>
      </w:r>
      <w:proofErr w:type="spellStart"/>
      <w:r w:rsidR="009E3CCA" w:rsidRPr="00A44883">
        <w:rPr>
          <w:rFonts w:ascii="Trebuchet MS" w:hAnsi="Trebuchet MS"/>
        </w:rPr>
        <w:t>apelor</w:t>
      </w:r>
      <w:proofErr w:type="spellEnd"/>
      <w:r w:rsidR="009E3CCA" w:rsidRPr="00A4488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</w:t>
      </w:r>
      <w:proofErr w:type="spellStart"/>
      <w:r w:rsidR="009E3CCA">
        <w:rPr>
          <w:rFonts w:ascii="Trebuchet MS" w:hAnsi="Trebuchet MS"/>
        </w:rPr>
        <w:t>rigole</w:t>
      </w:r>
      <w:proofErr w:type="spellEnd"/>
      <w:r w:rsidR="009E3CC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pamant</w:t>
      </w:r>
      <w:proofErr w:type="spellEnd"/>
      <w:r w:rsidR="009E3CCA" w:rsidRPr="00A44883">
        <w:rPr>
          <w:rFonts w:ascii="Trebuchet MS" w:hAnsi="Trebuchet MS"/>
        </w:rPr>
        <w:t>;</w:t>
      </w:r>
    </w:p>
    <w:p w14:paraId="54F976A9" w14:textId="5A159021" w:rsidR="00ED22DE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semnalizare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rutiera</w:t>
      </w:r>
      <w:proofErr w:type="spellEnd"/>
      <w:r>
        <w:rPr>
          <w:rFonts w:ascii="Trebuchet MS" w:hAnsi="Trebuchet MS"/>
        </w:rPr>
        <w:t>;</w:t>
      </w:r>
    </w:p>
    <w:p w14:paraId="08472054" w14:textId="7E056907" w:rsidR="00ED22DE" w:rsidRPr="00A44883" w:rsidRDefault="00ED22DE" w:rsidP="00373DFC">
      <w:pPr>
        <w:pStyle w:val="ListParagraph"/>
        <w:numPr>
          <w:ilvl w:val="2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marcaje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rutiere</w:t>
      </w:r>
      <w:proofErr w:type="spellEnd"/>
      <w:r>
        <w:rPr>
          <w:rFonts w:ascii="Trebuchet MS" w:hAnsi="Trebuchet MS"/>
        </w:rPr>
        <w:t>.</w:t>
      </w:r>
    </w:p>
    <w:p w14:paraId="13BF9DB4" w14:textId="77777777" w:rsidR="00176A92" w:rsidRPr="00A44883" w:rsidRDefault="00176A92" w:rsidP="00176A92">
      <w:pPr>
        <w:spacing w:after="0" w:line="360" w:lineRule="auto"/>
        <w:ind w:firstLine="567"/>
        <w:jc w:val="both"/>
        <w:rPr>
          <w:rFonts w:ascii="Trebuchet MS" w:hAnsi="Trebuchet MS" w:cs="Tahoma"/>
          <w:lang w:val="fr-FR"/>
        </w:rPr>
      </w:pPr>
      <w:proofErr w:type="spellStart"/>
      <w:r w:rsidRPr="00A44883">
        <w:rPr>
          <w:rFonts w:ascii="Trebuchet MS" w:hAnsi="Trebuchet MS" w:cs="Tahoma"/>
          <w:lang w:val="fr-FR"/>
        </w:rPr>
        <w:lastRenderedPageBreak/>
        <w:t>Pe</w:t>
      </w:r>
      <w:proofErr w:type="spellEnd"/>
      <w:r w:rsidRPr="00A44883"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toată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perioada</w:t>
      </w:r>
      <w:proofErr w:type="spellEnd"/>
      <w:r w:rsidRPr="00A44883">
        <w:rPr>
          <w:rFonts w:ascii="Trebuchet MS" w:hAnsi="Trebuchet MS" w:cs="Tahoma"/>
          <w:lang w:val="fr-FR"/>
        </w:rPr>
        <w:t xml:space="preserve"> de </w:t>
      </w:r>
      <w:proofErr w:type="spellStart"/>
      <w:r w:rsidRPr="00A44883">
        <w:rPr>
          <w:rFonts w:ascii="Trebuchet MS" w:hAnsi="Trebuchet MS" w:cs="Tahoma"/>
          <w:lang w:val="fr-FR"/>
        </w:rPr>
        <w:t>execuție</w:t>
      </w:r>
      <w:proofErr w:type="spellEnd"/>
      <w:r w:rsidRPr="00A44883">
        <w:rPr>
          <w:rFonts w:ascii="Trebuchet MS" w:hAnsi="Trebuchet MS" w:cs="Tahoma"/>
          <w:lang w:val="fr-FR"/>
        </w:rPr>
        <w:t xml:space="preserve"> a </w:t>
      </w:r>
      <w:proofErr w:type="spellStart"/>
      <w:r w:rsidRPr="00A44883">
        <w:rPr>
          <w:rFonts w:ascii="Trebuchet MS" w:hAnsi="Trebuchet MS" w:cs="Tahoma"/>
          <w:lang w:val="fr-FR"/>
        </w:rPr>
        <w:t>lucrărilor</w:t>
      </w:r>
      <w:proofErr w:type="spellEnd"/>
      <w:r w:rsidRPr="00A44883"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beneficiarul</w:t>
      </w:r>
      <w:proofErr w:type="spellEnd"/>
      <w:r w:rsidRPr="00A44883">
        <w:rPr>
          <w:rFonts w:ascii="Trebuchet MS" w:hAnsi="Trebuchet MS" w:cs="Tahoma"/>
          <w:lang w:val="fr-FR"/>
        </w:rPr>
        <w:t xml:space="preserve"> va </w:t>
      </w:r>
      <w:proofErr w:type="spellStart"/>
      <w:r w:rsidRPr="00A44883">
        <w:rPr>
          <w:rFonts w:ascii="Trebuchet MS" w:hAnsi="Trebuchet MS" w:cs="Tahoma"/>
          <w:lang w:val="fr-FR"/>
        </w:rPr>
        <w:t>beneficia</w:t>
      </w:r>
      <w:proofErr w:type="spellEnd"/>
      <w:r w:rsidRPr="00A44883">
        <w:rPr>
          <w:rFonts w:ascii="Trebuchet MS" w:hAnsi="Trebuchet MS" w:cs="Tahoma"/>
          <w:lang w:val="fr-FR"/>
        </w:rPr>
        <w:t xml:space="preserve"> de </w:t>
      </w:r>
      <w:proofErr w:type="spellStart"/>
      <w:r w:rsidRPr="00A44883">
        <w:rPr>
          <w:rFonts w:ascii="Trebuchet MS" w:hAnsi="Trebuchet MS" w:cs="Tahoma"/>
          <w:lang w:val="fr-FR"/>
        </w:rPr>
        <w:t>asistență</w:t>
      </w:r>
      <w:proofErr w:type="spellEnd"/>
      <w:r w:rsidRPr="00A44883"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tehnică</w:t>
      </w:r>
      <w:proofErr w:type="spellEnd"/>
      <w:r w:rsidRPr="00A44883"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din</w:t>
      </w:r>
      <w:proofErr w:type="spellEnd"/>
      <w:r w:rsidRPr="00A44883"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partea</w:t>
      </w:r>
      <w:proofErr w:type="spellEnd"/>
      <w:r w:rsidRPr="00A44883">
        <w:rPr>
          <w:rFonts w:ascii="Trebuchet MS" w:hAnsi="Trebuchet MS" w:cs="Tahoma"/>
          <w:lang w:val="fr-FR"/>
        </w:rPr>
        <w:t xml:space="preserve"> </w:t>
      </w:r>
      <w:proofErr w:type="spellStart"/>
      <w:r w:rsidRPr="00A44883">
        <w:rPr>
          <w:rFonts w:ascii="Trebuchet MS" w:hAnsi="Trebuchet MS" w:cs="Tahoma"/>
          <w:lang w:val="fr-FR"/>
        </w:rPr>
        <w:t>proiectantului</w:t>
      </w:r>
      <w:proofErr w:type="spellEnd"/>
      <w:r w:rsidRPr="00A44883">
        <w:rPr>
          <w:rFonts w:ascii="Trebuchet MS" w:hAnsi="Trebuchet MS" w:cs="Tahoma"/>
          <w:lang w:val="fr-FR"/>
        </w:rPr>
        <w:t xml:space="preserve">, </w:t>
      </w:r>
      <w:proofErr w:type="spellStart"/>
      <w:r w:rsidRPr="00A44883">
        <w:rPr>
          <w:rFonts w:ascii="Trebuchet MS" w:hAnsi="Trebuchet MS" w:cs="Tahoma"/>
          <w:lang w:val="fr-FR"/>
        </w:rPr>
        <w:t>servicii</w:t>
      </w:r>
      <w:proofErr w:type="spellEnd"/>
      <w:r w:rsidRPr="00A44883">
        <w:rPr>
          <w:rFonts w:ascii="Trebuchet MS" w:hAnsi="Trebuchet MS" w:cs="Tahoma"/>
          <w:lang w:val="fr-FR"/>
        </w:rPr>
        <w:t xml:space="preserve"> de </w:t>
      </w:r>
      <w:proofErr w:type="spellStart"/>
      <w:r w:rsidRPr="00A44883">
        <w:rPr>
          <w:rFonts w:ascii="Trebuchet MS" w:hAnsi="Trebuchet MS" w:cs="Tahoma"/>
          <w:lang w:val="fr-FR"/>
        </w:rPr>
        <w:t>dirigenție</w:t>
      </w:r>
      <w:proofErr w:type="spellEnd"/>
      <w:r w:rsidRPr="00A44883">
        <w:rPr>
          <w:rFonts w:ascii="Trebuchet MS" w:hAnsi="Trebuchet MS" w:cs="Tahoma"/>
          <w:lang w:val="fr-FR"/>
        </w:rPr>
        <w:t xml:space="preserve"> de </w:t>
      </w:r>
      <w:proofErr w:type="spellStart"/>
      <w:r w:rsidRPr="00A44883">
        <w:rPr>
          <w:rFonts w:ascii="Trebuchet MS" w:hAnsi="Trebuchet MS" w:cs="Tahoma"/>
          <w:lang w:val="fr-FR"/>
        </w:rPr>
        <w:t>șantier</w:t>
      </w:r>
      <w:proofErr w:type="spellEnd"/>
      <w:r>
        <w:rPr>
          <w:rFonts w:ascii="Trebuchet MS" w:hAnsi="Trebuchet MS" w:cs="Tahoma"/>
          <w:lang w:val="fr-FR"/>
        </w:rPr>
        <w:t>.</w:t>
      </w:r>
      <w:r w:rsidRPr="00A44883">
        <w:rPr>
          <w:rFonts w:ascii="Trebuchet MS" w:hAnsi="Trebuchet MS" w:cs="Tahoma"/>
          <w:lang w:val="fr-FR"/>
        </w:rPr>
        <w:t xml:space="preserve"> </w:t>
      </w:r>
    </w:p>
    <w:bookmarkEnd w:id="9"/>
    <w:p w14:paraId="11CD18ED" w14:textId="16DB1FB8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6F5C856C" w14:textId="04B84C0F" w:rsidR="002615B6" w:rsidRDefault="006D7812" w:rsidP="002615B6">
      <w:pPr>
        <w:pStyle w:val="ListParagraph"/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In </w:t>
      </w:r>
      <w:proofErr w:type="spellStart"/>
      <w:r>
        <w:rPr>
          <w:rFonts w:ascii="Trebuchet MS" w:eastAsia="Times New Roman" w:hAnsi="Trebuchet MS" w:cs="Times New Roman"/>
          <w:lang w:eastAsia="ro-RO"/>
        </w:rPr>
        <w:t>cadrul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documentatiei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sunt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>
        <w:rPr>
          <w:rFonts w:ascii="Trebuchet MS" w:eastAsia="Times New Roman" w:hAnsi="Trebuchet MS" w:cs="Times New Roman"/>
          <w:lang w:eastAsia="ro-RO"/>
        </w:rPr>
        <w:t>:</w:t>
      </w:r>
    </w:p>
    <w:p w14:paraId="1D8E2BF9" w14:textId="2FC26503" w:rsidR="006D7812" w:rsidRDefault="006D7812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bookmarkStart w:id="10" w:name="_Hlk128396972"/>
      <w:r w:rsidRPr="009E3CCA">
        <w:rPr>
          <w:rFonts w:ascii="Trebuchet MS" w:hAnsi="Trebuchet MS" w:cs="Arial"/>
        </w:rPr>
        <w:t xml:space="preserve">plan de </w:t>
      </w:r>
      <w:proofErr w:type="spellStart"/>
      <w:r w:rsidRPr="009E3CCA">
        <w:rPr>
          <w:rFonts w:ascii="Trebuchet MS" w:hAnsi="Trebuchet MS" w:cs="Arial"/>
        </w:rPr>
        <w:t>amplasare</w:t>
      </w:r>
      <w:proofErr w:type="spellEnd"/>
      <w:r w:rsidRPr="009E3CCA">
        <w:rPr>
          <w:rFonts w:ascii="Trebuchet MS" w:hAnsi="Trebuchet MS" w:cs="Arial"/>
        </w:rPr>
        <w:t xml:space="preserve"> in zona - </w:t>
      </w:r>
      <w:proofErr w:type="spellStart"/>
      <w:r w:rsidRPr="009E3CCA">
        <w:rPr>
          <w:rFonts w:ascii="Trebuchet MS" w:hAnsi="Trebuchet MS" w:cs="Arial"/>
        </w:rPr>
        <w:t>sc</w:t>
      </w:r>
      <w:proofErr w:type="spellEnd"/>
      <w:r w:rsidRPr="009E3CCA">
        <w:rPr>
          <w:rFonts w:ascii="Trebuchet MS" w:hAnsi="Trebuchet MS" w:cs="Arial"/>
        </w:rPr>
        <w:t xml:space="preserve"> 1:</w:t>
      </w:r>
      <w:r w:rsidR="00E6515B" w:rsidRPr="009E3CCA">
        <w:rPr>
          <w:rFonts w:ascii="Trebuchet MS" w:hAnsi="Trebuchet MS" w:cs="Arial"/>
        </w:rPr>
        <w:t>25</w:t>
      </w:r>
      <w:r w:rsidRPr="009E3CCA">
        <w:rPr>
          <w:rFonts w:ascii="Trebuchet MS" w:hAnsi="Trebuchet MS" w:cs="Arial"/>
        </w:rPr>
        <w:t>000</w:t>
      </w:r>
      <w:r w:rsidR="009E3CCA" w:rsidRPr="009E3CCA">
        <w:rPr>
          <w:rFonts w:ascii="Trebuchet MS" w:hAnsi="Trebuchet MS" w:cs="Arial"/>
        </w:rPr>
        <w:t>;</w:t>
      </w:r>
    </w:p>
    <w:p w14:paraId="4FA9F59C" w14:textId="073D0561" w:rsidR="00373DFC" w:rsidRPr="009E3CCA" w:rsidRDefault="00373DFC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plan general - -sc1:5000;</w:t>
      </w:r>
    </w:p>
    <w:p w14:paraId="2D4A7C45" w14:textId="21FAA14E" w:rsidR="006D7812" w:rsidRPr="009E3CCA" w:rsidRDefault="006D7812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 w:rsidRPr="009E3CCA">
        <w:rPr>
          <w:rFonts w:ascii="Trebuchet MS" w:hAnsi="Trebuchet MS" w:cs="Arial"/>
        </w:rPr>
        <w:t>planuri</w:t>
      </w:r>
      <w:proofErr w:type="spellEnd"/>
      <w:r w:rsidRPr="009E3CCA">
        <w:rPr>
          <w:rFonts w:ascii="Trebuchet MS" w:hAnsi="Trebuchet MS" w:cs="Arial"/>
        </w:rPr>
        <w:t xml:space="preserve"> de </w:t>
      </w:r>
      <w:proofErr w:type="spellStart"/>
      <w:r w:rsidRPr="009E3CCA">
        <w:rPr>
          <w:rFonts w:ascii="Trebuchet MS" w:hAnsi="Trebuchet MS" w:cs="Arial"/>
        </w:rPr>
        <w:t>situatie</w:t>
      </w:r>
      <w:proofErr w:type="spellEnd"/>
      <w:r w:rsidRPr="009E3CCA">
        <w:rPr>
          <w:rFonts w:ascii="Trebuchet MS" w:hAnsi="Trebuchet MS" w:cs="Arial"/>
        </w:rPr>
        <w:t xml:space="preserve"> – </w:t>
      </w:r>
      <w:proofErr w:type="spellStart"/>
      <w:r w:rsidRPr="009E3CCA">
        <w:rPr>
          <w:rFonts w:ascii="Trebuchet MS" w:hAnsi="Trebuchet MS" w:cs="Arial"/>
        </w:rPr>
        <w:t>sc</w:t>
      </w:r>
      <w:proofErr w:type="spellEnd"/>
      <w:r w:rsidRPr="009E3CCA">
        <w:rPr>
          <w:rFonts w:ascii="Trebuchet MS" w:hAnsi="Trebuchet MS" w:cs="Arial"/>
        </w:rPr>
        <w:t xml:space="preserve"> 1:500;</w:t>
      </w:r>
    </w:p>
    <w:p w14:paraId="270AF4F8" w14:textId="325B8F9C" w:rsidR="009E3CCA" w:rsidRPr="009E3CCA" w:rsidRDefault="00616EAA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profil</w:t>
      </w:r>
      <w:proofErr w:type="spellEnd"/>
      <w:r>
        <w:rPr>
          <w:rFonts w:ascii="Trebuchet MS" w:hAnsi="Trebuchet MS" w:cs="Arial"/>
        </w:rPr>
        <w:t xml:space="preserve"> transversal tip</w:t>
      </w:r>
      <w:r w:rsidR="009E3CCA" w:rsidRPr="009E3CCA">
        <w:rPr>
          <w:rFonts w:ascii="Trebuchet MS" w:hAnsi="Trebuchet MS" w:cs="Arial"/>
        </w:rPr>
        <w:t xml:space="preserve"> – </w:t>
      </w:r>
      <w:proofErr w:type="spellStart"/>
      <w:r w:rsidR="009E3CCA" w:rsidRPr="009E3CCA">
        <w:rPr>
          <w:rFonts w:ascii="Trebuchet MS" w:hAnsi="Trebuchet MS" w:cs="Arial"/>
        </w:rPr>
        <w:t>sc</w:t>
      </w:r>
      <w:proofErr w:type="spellEnd"/>
      <w:r w:rsidR="009E3CCA" w:rsidRPr="009E3CCA">
        <w:rPr>
          <w:rFonts w:ascii="Trebuchet MS" w:hAnsi="Trebuchet MS" w:cs="Arial"/>
        </w:rPr>
        <w:t xml:space="preserve"> 1:50.</w:t>
      </w:r>
    </w:p>
    <w:bookmarkEnd w:id="10"/>
    <w:p w14:paraId="0441EEFA" w14:textId="0230DBDB" w:rsidR="0038539D" w:rsidRP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lang w:eastAsia="ro-RO"/>
        </w:rPr>
        <w:t xml:space="preserve">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7079AD1B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6F2DF2C" w14:textId="3049B0B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profilul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capacitățile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–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683FED" w14:textId="6165443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fluxurilor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6D7812" w:rsidRPr="006D7812">
        <w:rPr>
          <w:rFonts w:ascii="Trebuchet MS" w:eastAsia="Times New Roman" w:hAnsi="Trebuchet MS" w:cs="Times New Roman"/>
          <w:lang w:eastAsia="ro-RO"/>
        </w:rPr>
        <w:t xml:space="preserve"> </w:t>
      </w:r>
      <w:r w:rsidR="006D7812">
        <w:rPr>
          <w:rFonts w:ascii="Trebuchet MS" w:eastAsia="Times New Roman" w:hAnsi="Trebuchet MS" w:cs="Times New Roman"/>
          <w:lang w:eastAsia="ro-RO"/>
        </w:rPr>
        <w:t>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0692FA0" w14:textId="7374B29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obținute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mărimea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capacitatea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E5506BD" w14:textId="7BB85BF1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prime,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combustibilii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C83D6A9" w14:textId="77777777" w:rsidR="00F74727" w:rsidRPr="00F74727" w:rsidRDefault="00F74727" w:rsidP="00F7472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balast</w:t>
      </w:r>
      <w:proofErr w:type="spellEnd"/>
      <w:r w:rsidRPr="00F74727">
        <w:rPr>
          <w:rFonts w:ascii="Trebuchet MS" w:hAnsi="Trebuchet MS" w:cs="Tahoma"/>
        </w:rPr>
        <w:t xml:space="preserve"> de </w:t>
      </w:r>
      <w:proofErr w:type="spellStart"/>
      <w:r w:rsidRPr="00F74727">
        <w:rPr>
          <w:rFonts w:ascii="Trebuchet MS" w:hAnsi="Trebuchet MS" w:cs="Tahoma"/>
        </w:rPr>
        <w:t>rau</w:t>
      </w:r>
      <w:proofErr w:type="spellEnd"/>
      <w:r w:rsidRPr="00F74727">
        <w:rPr>
          <w:rFonts w:ascii="Trebuchet MS" w:hAnsi="Trebuchet MS" w:cs="Tahoma"/>
        </w:rPr>
        <w:t xml:space="preserve"> - </w:t>
      </w:r>
      <w:proofErr w:type="spellStart"/>
      <w:r w:rsidRPr="00F74727">
        <w:rPr>
          <w:rFonts w:ascii="Trebuchet MS" w:hAnsi="Trebuchet MS" w:cs="Tahoma"/>
        </w:rPr>
        <w:t>aprovizionat</w:t>
      </w:r>
      <w:proofErr w:type="spellEnd"/>
      <w:r w:rsidRPr="00F74727">
        <w:rPr>
          <w:rFonts w:ascii="Trebuchet MS" w:hAnsi="Trebuchet MS" w:cs="Tahoma"/>
        </w:rPr>
        <w:t xml:space="preserve"> din </w:t>
      </w:r>
      <w:proofErr w:type="spellStart"/>
      <w:r w:rsidRPr="00F74727">
        <w:rPr>
          <w:rFonts w:ascii="Trebuchet MS" w:hAnsi="Trebuchet MS" w:cs="Tahoma"/>
        </w:rPr>
        <w:t>balastiere</w:t>
      </w:r>
      <w:proofErr w:type="spellEnd"/>
      <w:r w:rsidRPr="00F74727">
        <w:rPr>
          <w:rFonts w:ascii="Trebuchet MS" w:hAnsi="Trebuchet MS" w:cs="Tahoma"/>
        </w:rPr>
        <w:t>;</w:t>
      </w:r>
    </w:p>
    <w:p w14:paraId="38CED727" w14:textId="77777777" w:rsidR="00F74727" w:rsidRPr="00F74727" w:rsidRDefault="00F74727" w:rsidP="00F7472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piatra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sparta</w:t>
      </w:r>
      <w:proofErr w:type="spellEnd"/>
      <w:r w:rsidRPr="00F74727">
        <w:rPr>
          <w:rFonts w:ascii="Trebuchet MS" w:hAnsi="Trebuchet MS" w:cs="Tahoma"/>
        </w:rPr>
        <w:t xml:space="preserve"> - </w:t>
      </w:r>
      <w:proofErr w:type="spellStart"/>
      <w:r w:rsidRPr="00F74727">
        <w:rPr>
          <w:rFonts w:ascii="Trebuchet MS" w:hAnsi="Trebuchet MS" w:cs="Tahoma"/>
        </w:rPr>
        <w:t>aprovizionat</w:t>
      </w:r>
      <w:proofErr w:type="spellEnd"/>
      <w:r w:rsidRPr="00F74727">
        <w:rPr>
          <w:rFonts w:ascii="Trebuchet MS" w:hAnsi="Trebuchet MS" w:cs="Tahoma"/>
        </w:rPr>
        <w:t xml:space="preserve"> din </w:t>
      </w:r>
      <w:proofErr w:type="spellStart"/>
      <w:r w:rsidRPr="00F74727">
        <w:rPr>
          <w:rFonts w:ascii="Trebuchet MS" w:hAnsi="Trebuchet MS" w:cs="Tahoma"/>
        </w:rPr>
        <w:t>cariere</w:t>
      </w:r>
      <w:proofErr w:type="spellEnd"/>
      <w:r w:rsidRPr="00F74727">
        <w:rPr>
          <w:rFonts w:ascii="Trebuchet MS" w:hAnsi="Trebuchet MS" w:cs="Tahoma"/>
        </w:rPr>
        <w:t>/</w:t>
      </w:r>
      <w:proofErr w:type="spellStart"/>
      <w:r w:rsidRPr="00F74727">
        <w:rPr>
          <w:rFonts w:ascii="Trebuchet MS" w:hAnsi="Trebuchet MS" w:cs="Tahoma"/>
        </w:rPr>
        <w:t>balastiere</w:t>
      </w:r>
      <w:proofErr w:type="spellEnd"/>
      <w:r w:rsidRPr="00F74727">
        <w:rPr>
          <w:rFonts w:ascii="Trebuchet MS" w:hAnsi="Trebuchet MS" w:cs="Tahoma"/>
        </w:rPr>
        <w:t>;</w:t>
      </w:r>
    </w:p>
    <w:p w14:paraId="7708E7BC" w14:textId="60FF202A" w:rsidR="00F74727" w:rsidRDefault="00F74727" w:rsidP="00F7472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mixtura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asfaltica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="00616EAA">
        <w:rPr>
          <w:rFonts w:ascii="Trebuchet MS" w:hAnsi="Trebuchet MS" w:cs="Tahoma"/>
        </w:rPr>
        <w:t>pentru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="00616EAA">
        <w:rPr>
          <w:rFonts w:ascii="Trebuchet MS" w:hAnsi="Trebuchet MS"/>
        </w:rPr>
        <w:t>strat</w:t>
      </w:r>
      <w:proofErr w:type="spellEnd"/>
      <w:r w:rsidR="00616EAA">
        <w:rPr>
          <w:rFonts w:ascii="Trebuchet MS" w:hAnsi="Trebuchet MS"/>
        </w:rPr>
        <w:t xml:space="preserve"> de </w:t>
      </w:r>
      <w:proofErr w:type="spellStart"/>
      <w:r w:rsidR="00616EAA">
        <w:rPr>
          <w:rFonts w:ascii="Trebuchet MS" w:hAnsi="Trebuchet MS"/>
        </w:rPr>
        <w:t>legatura</w:t>
      </w:r>
      <w:proofErr w:type="spellEnd"/>
      <w:r w:rsidR="00616EAA">
        <w:rPr>
          <w:rFonts w:ascii="Trebuchet MS" w:hAnsi="Trebuchet MS"/>
        </w:rPr>
        <w:t xml:space="preserve"> din BADPC22.4leg50/70 </w:t>
      </w:r>
      <w:r w:rsidRPr="00F74727">
        <w:rPr>
          <w:rFonts w:ascii="Trebuchet MS" w:hAnsi="Trebuchet MS" w:cs="Tahoma"/>
        </w:rPr>
        <w:t xml:space="preserve">– </w:t>
      </w:r>
      <w:proofErr w:type="spellStart"/>
      <w:r w:rsidRPr="00F74727">
        <w:rPr>
          <w:rFonts w:ascii="Trebuchet MS" w:hAnsi="Trebuchet MS" w:cs="Tahoma"/>
        </w:rPr>
        <w:t>aprovizionata</w:t>
      </w:r>
      <w:proofErr w:type="spellEnd"/>
      <w:r w:rsidRPr="00F74727">
        <w:rPr>
          <w:rFonts w:ascii="Trebuchet MS" w:hAnsi="Trebuchet MS" w:cs="Tahoma"/>
        </w:rPr>
        <w:t xml:space="preserve"> de la </w:t>
      </w:r>
      <w:proofErr w:type="spellStart"/>
      <w:r w:rsidRPr="00F74727">
        <w:rPr>
          <w:rFonts w:ascii="Trebuchet MS" w:hAnsi="Trebuchet MS" w:cs="Tahoma"/>
        </w:rPr>
        <w:t>furnizori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autorizati</w:t>
      </w:r>
      <w:proofErr w:type="spellEnd"/>
      <w:r w:rsidRPr="00F74727">
        <w:rPr>
          <w:rFonts w:ascii="Trebuchet MS" w:hAnsi="Trebuchet MS" w:cs="Tahoma"/>
        </w:rPr>
        <w:t>;</w:t>
      </w:r>
    </w:p>
    <w:p w14:paraId="39DFBE00" w14:textId="3CE60FF6" w:rsidR="00616EAA" w:rsidRPr="00F74727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mixtura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asfaltica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>
        <w:rPr>
          <w:rFonts w:ascii="Trebuchet MS" w:hAnsi="Trebuchet MS" w:cs="Tahoma"/>
        </w:rPr>
        <w:t>pentru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>
        <w:rPr>
          <w:rFonts w:ascii="Trebuchet MS" w:hAnsi="Trebuchet MS"/>
        </w:rPr>
        <w:t>strat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uzura</w:t>
      </w:r>
      <w:proofErr w:type="spellEnd"/>
      <w:r>
        <w:rPr>
          <w:rFonts w:ascii="Trebuchet MS" w:hAnsi="Trebuchet MS"/>
        </w:rPr>
        <w:t xml:space="preserve"> din BAPC16rul50/70 </w:t>
      </w:r>
      <w:r w:rsidRPr="00F74727">
        <w:rPr>
          <w:rFonts w:ascii="Trebuchet MS" w:hAnsi="Trebuchet MS" w:cs="Tahoma"/>
        </w:rPr>
        <w:t xml:space="preserve">– </w:t>
      </w:r>
      <w:proofErr w:type="spellStart"/>
      <w:r w:rsidRPr="00F74727">
        <w:rPr>
          <w:rFonts w:ascii="Trebuchet MS" w:hAnsi="Trebuchet MS" w:cs="Tahoma"/>
        </w:rPr>
        <w:t>aprovizionata</w:t>
      </w:r>
      <w:proofErr w:type="spellEnd"/>
      <w:r w:rsidRPr="00F74727">
        <w:rPr>
          <w:rFonts w:ascii="Trebuchet MS" w:hAnsi="Trebuchet MS" w:cs="Tahoma"/>
        </w:rPr>
        <w:t xml:space="preserve"> de la </w:t>
      </w:r>
      <w:proofErr w:type="spellStart"/>
      <w:r w:rsidRPr="00F74727">
        <w:rPr>
          <w:rFonts w:ascii="Trebuchet MS" w:hAnsi="Trebuchet MS" w:cs="Tahoma"/>
        </w:rPr>
        <w:t>furnizori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autorizati</w:t>
      </w:r>
      <w:proofErr w:type="spellEnd"/>
      <w:r w:rsidRPr="00F74727">
        <w:rPr>
          <w:rFonts w:ascii="Trebuchet MS" w:hAnsi="Trebuchet MS" w:cs="Tahoma"/>
        </w:rPr>
        <w:t>;</w:t>
      </w:r>
    </w:p>
    <w:p w14:paraId="2BAF0A63" w14:textId="77777777" w:rsidR="00F74727" w:rsidRPr="00F74727" w:rsidRDefault="00F74727" w:rsidP="00F7472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combustibili</w:t>
      </w:r>
      <w:proofErr w:type="spellEnd"/>
      <w:r w:rsidRPr="00F74727">
        <w:rPr>
          <w:rFonts w:ascii="Trebuchet MS" w:hAnsi="Trebuchet MS" w:cs="Tahoma"/>
        </w:rPr>
        <w:t xml:space="preserve"> - </w:t>
      </w:r>
      <w:proofErr w:type="spellStart"/>
      <w:r w:rsidRPr="00F74727">
        <w:rPr>
          <w:rFonts w:ascii="Trebuchet MS" w:hAnsi="Trebuchet MS" w:cs="Tahoma"/>
        </w:rPr>
        <w:t>necesari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pentru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alimentarea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motoarelor</w:t>
      </w:r>
      <w:proofErr w:type="spellEnd"/>
      <w:r w:rsidRPr="00F74727">
        <w:rPr>
          <w:rFonts w:ascii="Trebuchet MS" w:hAnsi="Trebuchet MS" w:cs="Tahoma"/>
        </w:rPr>
        <w:t xml:space="preserve"> cu </w:t>
      </w:r>
      <w:proofErr w:type="spellStart"/>
      <w:r w:rsidRPr="00F74727">
        <w:rPr>
          <w:rFonts w:ascii="Trebuchet MS" w:hAnsi="Trebuchet MS" w:cs="Tahoma"/>
        </w:rPr>
        <w:t>ardere</w:t>
      </w:r>
      <w:proofErr w:type="spellEnd"/>
      <w:r w:rsidRPr="00F74727">
        <w:rPr>
          <w:rFonts w:ascii="Trebuchet MS" w:hAnsi="Trebuchet MS" w:cs="Tahoma"/>
        </w:rPr>
        <w:t xml:space="preserve"> interna - </w:t>
      </w:r>
      <w:proofErr w:type="spellStart"/>
      <w:r w:rsidRPr="00F74727">
        <w:rPr>
          <w:rFonts w:ascii="Trebuchet MS" w:hAnsi="Trebuchet MS" w:cs="Tahoma"/>
        </w:rPr>
        <w:t>alimentarea</w:t>
      </w:r>
      <w:proofErr w:type="spellEnd"/>
      <w:r w:rsidRPr="00F74727">
        <w:rPr>
          <w:rFonts w:ascii="Trebuchet MS" w:hAnsi="Trebuchet MS" w:cs="Tahoma"/>
        </w:rPr>
        <w:t xml:space="preserve"> din </w:t>
      </w:r>
      <w:proofErr w:type="spellStart"/>
      <w:r w:rsidRPr="00F74727">
        <w:rPr>
          <w:rFonts w:ascii="Trebuchet MS" w:hAnsi="Trebuchet MS" w:cs="Tahoma"/>
        </w:rPr>
        <w:t>statii</w:t>
      </w:r>
      <w:proofErr w:type="spellEnd"/>
      <w:r w:rsidRPr="00F74727">
        <w:rPr>
          <w:rFonts w:ascii="Trebuchet MS" w:hAnsi="Trebuchet MS" w:cs="Tahoma"/>
        </w:rPr>
        <w:t xml:space="preserve"> de </w:t>
      </w:r>
      <w:proofErr w:type="spellStart"/>
      <w:r w:rsidRPr="00F74727">
        <w:rPr>
          <w:rFonts w:ascii="Trebuchet MS" w:hAnsi="Trebuchet MS" w:cs="Tahoma"/>
        </w:rPr>
        <w:t>combustibili</w:t>
      </w:r>
      <w:proofErr w:type="spellEnd"/>
      <w:r w:rsidRPr="00F74727">
        <w:rPr>
          <w:rFonts w:ascii="Trebuchet MS" w:hAnsi="Trebuchet MS" w:cs="Tahoma"/>
        </w:rPr>
        <w:t>.</w:t>
      </w:r>
    </w:p>
    <w:p w14:paraId="6EF02CA4" w14:textId="35EC4FD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racordarea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rețelele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="0008274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EED8153" w14:textId="37C7E229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75BD6E9" w14:textId="77777777" w:rsidR="0008274F" w:rsidRPr="00602764" w:rsidRDefault="0008274F" w:rsidP="0008274F">
      <w:pPr>
        <w:spacing w:after="0" w:line="360" w:lineRule="auto"/>
        <w:ind w:firstLine="360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Vor</w:t>
      </w:r>
      <w:proofErr w:type="spellEnd"/>
      <w:r w:rsidRPr="00602764">
        <w:rPr>
          <w:rFonts w:ascii="Trebuchet MS" w:hAnsi="Trebuchet MS" w:cs="Tahoma"/>
        </w:rPr>
        <w:t xml:space="preserve"> fi </w:t>
      </w:r>
      <w:proofErr w:type="spellStart"/>
      <w:r w:rsidRPr="00602764">
        <w:rPr>
          <w:rFonts w:ascii="Trebuchet MS" w:hAnsi="Trebuchet MS" w:cs="Tahoma"/>
        </w:rPr>
        <w:t>necesare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urmatoarele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lucrari</w:t>
      </w:r>
      <w:proofErr w:type="spellEnd"/>
      <w:r w:rsidRPr="00602764">
        <w:rPr>
          <w:rFonts w:ascii="Trebuchet MS" w:hAnsi="Trebuchet MS" w:cs="Tahoma"/>
        </w:rPr>
        <w:t>:</w:t>
      </w:r>
    </w:p>
    <w:p w14:paraId="32C44B03" w14:textId="77777777" w:rsidR="00F74727" w:rsidRPr="00F74727" w:rsidRDefault="00F74727" w:rsidP="00F7472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Trasarea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lucrarilor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proiectate</w:t>
      </w:r>
      <w:proofErr w:type="spellEnd"/>
      <w:r w:rsidRPr="00F74727">
        <w:rPr>
          <w:rFonts w:ascii="Trebuchet MS" w:hAnsi="Trebuchet MS" w:cs="Tahoma"/>
        </w:rPr>
        <w:t>;</w:t>
      </w:r>
    </w:p>
    <w:p w14:paraId="56660A4C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fundatie</w:t>
      </w:r>
      <w:proofErr w:type="spellEnd"/>
      <w:r w:rsidRPr="00616EAA">
        <w:rPr>
          <w:rFonts w:ascii="Trebuchet MS" w:hAnsi="Trebuchet MS" w:cs="Tahoma"/>
        </w:rPr>
        <w:t xml:space="preserve"> din </w:t>
      </w:r>
      <w:proofErr w:type="spellStart"/>
      <w:r w:rsidRPr="00616EAA">
        <w:rPr>
          <w:rFonts w:ascii="Trebuchet MS" w:hAnsi="Trebuchet MS" w:cs="Tahoma"/>
        </w:rPr>
        <w:t>balast</w:t>
      </w:r>
      <w:proofErr w:type="spellEnd"/>
      <w:r w:rsidRPr="00616EAA">
        <w:rPr>
          <w:rFonts w:ascii="Trebuchet MS" w:hAnsi="Trebuchet MS" w:cs="Tahoma"/>
        </w:rPr>
        <w:t>;</w:t>
      </w:r>
    </w:p>
    <w:p w14:paraId="23A5F315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fundatie</w:t>
      </w:r>
      <w:proofErr w:type="spellEnd"/>
      <w:r w:rsidRPr="00616EAA">
        <w:rPr>
          <w:rFonts w:ascii="Trebuchet MS" w:hAnsi="Trebuchet MS" w:cs="Tahoma"/>
        </w:rPr>
        <w:t xml:space="preserve"> din </w:t>
      </w:r>
      <w:proofErr w:type="spellStart"/>
      <w:r w:rsidRPr="00616EAA">
        <w:rPr>
          <w:rFonts w:ascii="Trebuchet MS" w:hAnsi="Trebuchet MS" w:cs="Tahoma"/>
        </w:rPr>
        <w:t>piatra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sparta</w:t>
      </w:r>
      <w:proofErr w:type="spellEnd"/>
      <w:r w:rsidRPr="00616EAA">
        <w:rPr>
          <w:rFonts w:ascii="Trebuchet MS" w:hAnsi="Trebuchet MS" w:cs="Tahoma"/>
        </w:rPr>
        <w:t>;</w:t>
      </w:r>
    </w:p>
    <w:p w14:paraId="306B2E91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legatura</w:t>
      </w:r>
      <w:proofErr w:type="spellEnd"/>
      <w:r w:rsidRPr="00616EAA">
        <w:rPr>
          <w:rFonts w:ascii="Trebuchet MS" w:hAnsi="Trebuchet MS" w:cs="Tahoma"/>
        </w:rPr>
        <w:t xml:space="preserve"> din BADPC22.4leg50/70;</w:t>
      </w:r>
    </w:p>
    <w:p w14:paraId="1AE64486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uzura</w:t>
      </w:r>
      <w:proofErr w:type="spellEnd"/>
      <w:r w:rsidRPr="00616EAA">
        <w:rPr>
          <w:rFonts w:ascii="Trebuchet MS" w:hAnsi="Trebuchet MS" w:cs="Tahoma"/>
        </w:rPr>
        <w:t xml:space="preserve"> din BAPC16rul50/70;</w:t>
      </w:r>
    </w:p>
    <w:p w14:paraId="0EDF85F9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acostamente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balastate</w:t>
      </w:r>
      <w:proofErr w:type="spellEnd"/>
      <w:r w:rsidRPr="00616EAA">
        <w:rPr>
          <w:rFonts w:ascii="Trebuchet MS" w:hAnsi="Trebuchet MS" w:cs="Tahoma"/>
        </w:rPr>
        <w:t>;</w:t>
      </w:r>
    </w:p>
    <w:p w14:paraId="30236B43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lastRenderedPageBreak/>
        <w:t>Executia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elementelor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asigurarea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scurgerii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apelor</w:t>
      </w:r>
      <w:proofErr w:type="spellEnd"/>
      <w:r w:rsidRPr="00616EAA">
        <w:rPr>
          <w:rFonts w:ascii="Trebuchet MS" w:hAnsi="Trebuchet MS" w:cs="Tahoma"/>
        </w:rPr>
        <w:t xml:space="preserve"> - </w:t>
      </w:r>
      <w:proofErr w:type="spellStart"/>
      <w:r w:rsidRPr="00616EAA">
        <w:rPr>
          <w:rFonts w:ascii="Trebuchet MS" w:hAnsi="Trebuchet MS" w:cs="Tahoma"/>
        </w:rPr>
        <w:t>rigole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pamant</w:t>
      </w:r>
      <w:proofErr w:type="spellEnd"/>
      <w:r w:rsidRPr="00616EAA">
        <w:rPr>
          <w:rFonts w:ascii="Trebuchet MS" w:hAnsi="Trebuchet MS" w:cs="Tahoma"/>
        </w:rPr>
        <w:t>;</w:t>
      </w:r>
    </w:p>
    <w:p w14:paraId="59D6BFF5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semnalizare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rutiera</w:t>
      </w:r>
      <w:proofErr w:type="spellEnd"/>
      <w:r w:rsidRPr="00616EAA">
        <w:rPr>
          <w:rFonts w:ascii="Trebuchet MS" w:hAnsi="Trebuchet MS" w:cs="Tahoma"/>
        </w:rPr>
        <w:t>;</w:t>
      </w:r>
    </w:p>
    <w:p w14:paraId="1E8EF2F2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marcaje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rutiere</w:t>
      </w:r>
      <w:proofErr w:type="spellEnd"/>
      <w:r w:rsidRPr="00616EAA">
        <w:rPr>
          <w:rFonts w:ascii="Trebuchet MS" w:hAnsi="Trebuchet MS" w:cs="Tahoma"/>
        </w:rPr>
        <w:t>.</w:t>
      </w:r>
    </w:p>
    <w:p w14:paraId="500BABE3" w14:textId="36CDF96A" w:rsidR="00FC6369" w:rsidRDefault="00FC6369" w:rsidP="00FC6369">
      <w:pPr>
        <w:spacing w:after="0" w:line="360" w:lineRule="auto"/>
        <w:ind w:firstLine="360"/>
        <w:jc w:val="both"/>
        <w:rPr>
          <w:rFonts w:ascii="Trebuchet MS" w:hAnsi="Trebuchet MS" w:cs="Tahoma"/>
        </w:rPr>
      </w:pPr>
      <w:proofErr w:type="spellStart"/>
      <w:r w:rsidRPr="00D601E3">
        <w:rPr>
          <w:rFonts w:ascii="Trebuchet MS" w:hAnsi="Trebuchet MS"/>
        </w:rPr>
        <w:t>Caracteristicile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tehnice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şi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parametrii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specifici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investiţiei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rezultate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în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urma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realizării</w:t>
      </w:r>
      <w:proofErr w:type="spellEnd"/>
      <w:r w:rsidRPr="00D601E3">
        <w:rPr>
          <w:rFonts w:ascii="Trebuchet MS" w:hAnsi="Trebuchet MS"/>
        </w:rPr>
        <w:t xml:space="preserve"> </w:t>
      </w:r>
      <w:proofErr w:type="spellStart"/>
      <w:r w:rsidRPr="00D601E3">
        <w:rPr>
          <w:rFonts w:ascii="Trebuchet MS" w:hAnsi="Trebuchet MS"/>
        </w:rPr>
        <w:t>lucrărilor</w:t>
      </w:r>
      <w:proofErr w:type="spellEnd"/>
      <w:r w:rsidRPr="00D601E3">
        <w:rPr>
          <w:rFonts w:ascii="Trebuchet MS" w:hAnsi="Trebuchet MS"/>
        </w:rPr>
        <w:t xml:space="preserve"> de </w:t>
      </w:r>
      <w:proofErr w:type="spellStart"/>
      <w:r w:rsidRPr="00D601E3">
        <w:rPr>
          <w:rFonts w:ascii="Trebuchet MS" w:hAnsi="Trebuchet MS"/>
        </w:rPr>
        <w:t>intervenţie</w:t>
      </w:r>
      <w:proofErr w:type="spellEnd"/>
    </w:p>
    <w:p w14:paraId="712B3BCE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  <w:tab w:val="num" w:pos="1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lungime</w:t>
      </w:r>
      <w:proofErr w:type="spellEnd"/>
      <w:r w:rsidRPr="00616EAA">
        <w:rPr>
          <w:rFonts w:ascii="Trebuchet MS" w:hAnsi="Trebuchet MS" w:cs="Tahoma"/>
        </w:rPr>
        <w:t xml:space="preserve"> drum – 1.160,00m;</w:t>
      </w:r>
    </w:p>
    <w:p w14:paraId="3403BFCF" w14:textId="77777777" w:rsidR="00A03329" w:rsidRPr="00E739FE" w:rsidRDefault="00A03329" w:rsidP="00A03329">
      <w:pPr>
        <w:numPr>
          <w:ilvl w:val="0"/>
          <w:numId w:val="7"/>
        </w:numPr>
        <w:spacing w:after="0" w:line="360" w:lineRule="auto"/>
        <w:jc w:val="both"/>
        <w:rPr>
          <w:rFonts w:ascii="Trebuchet MS" w:hAnsi="Trebuchet MS" w:cs="Tahoma"/>
          <w:lang w:val="fr-FR"/>
        </w:rPr>
      </w:pPr>
      <w:proofErr w:type="spellStart"/>
      <w:proofErr w:type="gramStart"/>
      <w:r w:rsidRPr="00E739FE">
        <w:rPr>
          <w:rFonts w:ascii="Trebuchet MS" w:hAnsi="Trebuchet MS" w:cs="Tahoma"/>
          <w:lang w:val="fr-FR"/>
        </w:rPr>
        <w:t>suprafata</w:t>
      </w:r>
      <w:proofErr w:type="spellEnd"/>
      <w:proofErr w:type="gramEnd"/>
      <w:r w:rsidRPr="00E739FE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parte </w:t>
      </w:r>
      <w:proofErr w:type="spellStart"/>
      <w:r>
        <w:rPr>
          <w:rFonts w:ascii="Trebuchet MS" w:hAnsi="Trebuchet MS" w:cs="Tahoma"/>
          <w:lang w:val="fr-FR"/>
        </w:rPr>
        <w:t>carosabila</w:t>
      </w:r>
      <w:proofErr w:type="spellEnd"/>
      <w:r>
        <w:rPr>
          <w:rFonts w:ascii="Trebuchet MS" w:hAnsi="Trebuchet MS" w:cs="Tahoma"/>
          <w:lang w:val="fr-FR"/>
        </w:rPr>
        <w:t xml:space="preserve"> + banda de </w:t>
      </w:r>
      <w:proofErr w:type="spellStart"/>
      <w:r>
        <w:rPr>
          <w:rFonts w:ascii="Trebuchet MS" w:hAnsi="Trebuchet MS" w:cs="Tahoma"/>
          <w:lang w:val="fr-FR"/>
        </w:rPr>
        <w:t>incadrare</w:t>
      </w:r>
      <w:proofErr w:type="spellEnd"/>
      <w:r w:rsidRPr="00E739FE">
        <w:rPr>
          <w:rFonts w:ascii="Trebuchet MS" w:hAnsi="Trebuchet MS" w:cs="Tahoma"/>
          <w:lang w:val="fr-FR"/>
        </w:rPr>
        <w:t xml:space="preserve"> –</w:t>
      </w:r>
      <w:r w:rsidRPr="00E739FE">
        <w:rPr>
          <w:rFonts w:ascii="Trebuchet MS" w:hAnsi="Trebuchet MS" w:cs="Tahoma"/>
          <w:lang w:val="pt-PT"/>
        </w:rPr>
        <w:t xml:space="preserve"> </w:t>
      </w:r>
      <w:r>
        <w:rPr>
          <w:rFonts w:ascii="Trebuchet MS" w:hAnsi="Trebuchet MS" w:cs="Tahoma"/>
          <w:lang w:val="fr-FR"/>
        </w:rPr>
        <w:t>6.960,00mp;</w:t>
      </w:r>
    </w:p>
    <w:p w14:paraId="465C759B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  <w:tab w:val="num" w:pos="1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lungime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rigola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pamant</w:t>
      </w:r>
      <w:proofErr w:type="spellEnd"/>
      <w:r w:rsidRPr="00616EAA">
        <w:rPr>
          <w:rFonts w:ascii="Trebuchet MS" w:hAnsi="Trebuchet MS" w:cs="Tahoma"/>
        </w:rPr>
        <w:t xml:space="preserve"> – 2.320,00m; </w:t>
      </w:r>
    </w:p>
    <w:p w14:paraId="6418949F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  <w:tab w:val="num" w:pos="1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r w:rsidRPr="00616EAA">
        <w:rPr>
          <w:rFonts w:ascii="Trebuchet MS" w:hAnsi="Trebuchet MS" w:cs="Tahoma"/>
        </w:rPr>
        <w:t>Profil transversal TIP 1 – se aplica pe DJ101A intre km 0+000 – km 1+160</w:t>
      </w:r>
    </w:p>
    <w:p w14:paraId="1E0A8562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616EAA">
        <w:rPr>
          <w:rFonts w:ascii="Trebuchet MS" w:eastAsia="Times New Roman" w:hAnsi="Trebuchet MS" w:cs="Tahoma"/>
          <w:lang w:val="en-GB"/>
        </w:rPr>
        <w:t>parte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carosabila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– 5.50m;</w:t>
      </w:r>
    </w:p>
    <w:p w14:paraId="14ABD07A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616EAA">
        <w:rPr>
          <w:rFonts w:ascii="Trebuchet MS" w:eastAsia="Times New Roman" w:hAnsi="Trebuchet MS" w:cs="Tahoma"/>
          <w:lang w:val="en-GB"/>
        </w:rPr>
        <w:t>banda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incadrare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– 2x0.25m (cu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aceeasi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structura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rutiera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ca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si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partea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carosabila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>)</w:t>
      </w:r>
    </w:p>
    <w:p w14:paraId="1E69A3ED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616EAA">
        <w:rPr>
          <w:rFonts w:ascii="Trebuchet MS" w:eastAsia="Times New Roman" w:hAnsi="Trebuchet MS" w:cs="Tahoma"/>
          <w:lang w:val="en-GB"/>
        </w:rPr>
        <w:t>acostamente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din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balast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- 2 x 0.75m;</w:t>
      </w:r>
    </w:p>
    <w:p w14:paraId="55C27923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en-GB"/>
        </w:rPr>
      </w:pPr>
      <w:proofErr w:type="spellStart"/>
      <w:r w:rsidRPr="00616EAA">
        <w:rPr>
          <w:rFonts w:ascii="Trebuchet MS" w:eastAsia="Times New Roman" w:hAnsi="Trebuchet MS" w:cs="Tahoma"/>
          <w:lang w:val="en-GB"/>
        </w:rPr>
        <w:t>rigola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pamant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cu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adancimea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de 30cm – stg/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dr.</w:t>
      </w:r>
      <w:proofErr w:type="spellEnd"/>
    </w:p>
    <w:p w14:paraId="20AE1CD7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  <w:tab w:val="num" w:pos="1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r w:rsidRPr="00616EAA">
        <w:rPr>
          <w:rFonts w:ascii="Trebuchet MS" w:hAnsi="Trebuchet MS" w:cs="Tahoma"/>
        </w:rPr>
        <w:t>Sistem rutier – SR 1 – se aplica pe DJ101A intre km 0+000 – km 1+160</w:t>
      </w:r>
    </w:p>
    <w:p w14:paraId="529537E0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proofErr w:type="spellStart"/>
      <w:r w:rsidRPr="00616EAA">
        <w:rPr>
          <w:rFonts w:ascii="Trebuchet MS" w:eastAsia="Times New Roman" w:hAnsi="Trebuchet MS" w:cs="Tahoma"/>
          <w:lang w:val="en-GB"/>
        </w:rPr>
        <w:t>strat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uzura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din BAPC16rul50/70</w:t>
      </w:r>
      <w:r w:rsidRPr="00616EAA">
        <w:rPr>
          <w:rFonts w:ascii="Trebuchet MS" w:eastAsia="Times New Roman" w:hAnsi="Trebuchet MS" w:cs="Tahoma"/>
          <w:lang w:val="it-IT"/>
        </w:rPr>
        <w:t xml:space="preserve"> – 4cm;</w:t>
      </w:r>
    </w:p>
    <w:p w14:paraId="418D6910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proofErr w:type="spellStart"/>
      <w:r w:rsidRPr="00616EAA">
        <w:rPr>
          <w:rFonts w:ascii="Trebuchet MS" w:eastAsia="Times New Roman" w:hAnsi="Trebuchet MS" w:cs="Tahoma"/>
          <w:lang w:val="en-GB"/>
        </w:rPr>
        <w:t>strat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de </w:t>
      </w:r>
      <w:proofErr w:type="spellStart"/>
      <w:r w:rsidRPr="00616EAA">
        <w:rPr>
          <w:rFonts w:ascii="Trebuchet MS" w:eastAsia="Times New Roman" w:hAnsi="Trebuchet MS" w:cs="Tahoma"/>
          <w:lang w:val="en-GB"/>
        </w:rPr>
        <w:t>legatura</w:t>
      </w:r>
      <w:proofErr w:type="spellEnd"/>
      <w:r w:rsidRPr="00616EAA">
        <w:rPr>
          <w:rFonts w:ascii="Trebuchet MS" w:eastAsia="Times New Roman" w:hAnsi="Trebuchet MS" w:cs="Tahoma"/>
          <w:lang w:val="en-GB"/>
        </w:rPr>
        <w:t xml:space="preserve"> din BADPC22.4leg50/70</w:t>
      </w:r>
      <w:r w:rsidRPr="00616EAA">
        <w:rPr>
          <w:rFonts w:ascii="Trebuchet MS" w:eastAsia="Times New Roman" w:hAnsi="Trebuchet MS" w:cs="Tahoma"/>
          <w:lang w:val="it-IT"/>
        </w:rPr>
        <w:t xml:space="preserve"> – 5cm;</w:t>
      </w:r>
    </w:p>
    <w:p w14:paraId="690458BC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616EAA">
        <w:rPr>
          <w:rFonts w:ascii="Trebuchet MS" w:eastAsia="Times New Roman" w:hAnsi="Trebuchet MS" w:cs="Tahoma"/>
          <w:lang w:val="it-IT"/>
        </w:rPr>
        <w:t>fundatie din piatra sparta – 15cm;</w:t>
      </w:r>
    </w:p>
    <w:p w14:paraId="66CD20E7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616EAA">
        <w:rPr>
          <w:rFonts w:ascii="Trebuchet MS" w:eastAsia="Times New Roman" w:hAnsi="Trebuchet MS" w:cs="Tahoma"/>
          <w:lang w:val="it-IT"/>
        </w:rPr>
        <w:t>strat de fundatie din balast – 20cm;</w:t>
      </w:r>
    </w:p>
    <w:p w14:paraId="66741A61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  <w:tab w:val="num" w:pos="1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Amenajarea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elementelor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colectare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si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scurgerea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apei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pluviale</w:t>
      </w:r>
      <w:proofErr w:type="spellEnd"/>
      <w:r w:rsidRPr="00616EAA">
        <w:rPr>
          <w:rFonts w:ascii="Trebuchet MS" w:hAnsi="Trebuchet MS" w:cs="Tahoma"/>
        </w:rPr>
        <w:t>:</w:t>
      </w:r>
    </w:p>
    <w:p w14:paraId="0F24DAA0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616EAA">
        <w:rPr>
          <w:rFonts w:ascii="Trebuchet MS" w:eastAsia="Times New Roman" w:hAnsi="Trebuchet MS" w:cs="Tahoma"/>
          <w:lang w:val="it-IT"/>
        </w:rPr>
        <w:t>Rigole de pamant cu adancimea de 30cm stg/dr – 2x1.160,00m;</w:t>
      </w:r>
    </w:p>
    <w:p w14:paraId="13E3E85F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  <w:tab w:val="num" w:pos="108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Semnalizare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si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marcaje</w:t>
      </w:r>
      <w:proofErr w:type="spellEnd"/>
      <w:r w:rsidRPr="00616EAA">
        <w:rPr>
          <w:rFonts w:ascii="Trebuchet MS" w:hAnsi="Trebuchet MS" w:cs="Tahoma"/>
        </w:rPr>
        <w:t>:</w:t>
      </w:r>
    </w:p>
    <w:p w14:paraId="2956397D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616EAA">
        <w:rPr>
          <w:rFonts w:ascii="Trebuchet MS" w:eastAsia="Times New Roman" w:hAnsi="Trebuchet MS" w:cs="Tahoma"/>
          <w:lang w:val="it-IT"/>
        </w:rPr>
        <w:t>Indicatoare rutiere;</w:t>
      </w:r>
    </w:p>
    <w:p w14:paraId="6BE833FE" w14:textId="77777777" w:rsidR="00616EAA" w:rsidRPr="00616EAA" w:rsidRDefault="00616EAA" w:rsidP="00616EAA">
      <w:pPr>
        <w:numPr>
          <w:ilvl w:val="2"/>
          <w:numId w:val="13"/>
        </w:numPr>
        <w:spacing w:after="0" w:line="360" w:lineRule="auto"/>
        <w:ind w:left="2160"/>
        <w:jc w:val="both"/>
        <w:rPr>
          <w:rFonts w:ascii="Trebuchet MS" w:eastAsia="Times New Roman" w:hAnsi="Trebuchet MS" w:cs="Tahoma"/>
          <w:lang w:val="it-IT"/>
        </w:rPr>
      </w:pPr>
      <w:r w:rsidRPr="00616EAA">
        <w:rPr>
          <w:rFonts w:ascii="Trebuchet MS" w:eastAsia="Times New Roman" w:hAnsi="Trebuchet MS" w:cs="Tahoma"/>
          <w:lang w:val="it-IT"/>
        </w:rPr>
        <w:t>Marcaje longitudinale.</w:t>
      </w:r>
    </w:p>
    <w:p w14:paraId="4886F670" w14:textId="790B3F6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A903BF" w14:textId="76C5C317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BEA8492" w14:textId="77777777" w:rsidR="00696689" w:rsidRPr="00602764" w:rsidRDefault="00696689" w:rsidP="0069668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balast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rau</w:t>
      </w:r>
      <w:proofErr w:type="spellEnd"/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sortare</w:t>
      </w:r>
      <w:proofErr w:type="spellEnd"/>
      <w:r w:rsidRPr="00602764">
        <w:rPr>
          <w:rFonts w:ascii="Trebuchet MS" w:hAnsi="Trebuchet MS" w:cs="Tahoma"/>
        </w:rPr>
        <w:t>;</w:t>
      </w:r>
    </w:p>
    <w:p w14:paraId="1BDA36AE" w14:textId="41CF43CC" w:rsidR="00696689" w:rsidRPr="00696689" w:rsidRDefault="00696689" w:rsidP="0069668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piarta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sparta</w:t>
      </w:r>
      <w:proofErr w:type="spellEnd"/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aprovizionata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cariere</w:t>
      </w:r>
      <w:proofErr w:type="spellEnd"/>
      <w:r w:rsidR="00D601E3">
        <w:rPr>
          <w:rFonts w:ascii="Trebuchet MS" w:hAnsi="Trebuchet MS" w:cs="Tahoma"/>
        </w:rPr>
        <w:t>/</w:t>
      </w:r>
      <w:proofErr w:type="spellStart"/>
      <w:r w:rsidR="00D601E3">
        <w:rPr>
          <w:rFonts w:ascii="Trebuchet MS" w:hAnsi="Trebuchet MS" w:cs="Tahoma"/>
        </w:rPr>
        <w:t>balastiere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dotate</w:t>
      </w:r>
      <w:proofErr w:type="spellEnd"/>
      <w:r w:rsidRPr="00602764">
        <w:rPr>
          <w:rFonts w:ascii="Trebuchet MS" w:hAnsi="Trebuchet MS" w:cs="Tahoma"/>
        </w:rPr>
        <w:t xml:space="preserve"> cu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concasare</w:t>
      </w:r>
      <w:proofErr w:type="spellEnd"/>
      <w:r w:rsidRPr="00602764">
        <w:rPr>
          <w:rFonts w:ascii="Trebuchet MS" w:hAnsi="Trebuchet MS" w:cs="Tahoma"/>
        </w:rPr>
        <w:t>;</w:t>
      </w:r>
    </w:p>
    <w:p w14:paraId="7B01A727" w14:textId="21F7CF5F" w:rsidR="0038539D" w:rsidRPr="00D601E3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D601E3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D601E3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D601E3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D601E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D601E3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D601E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D601E3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D601E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D601E3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D601E3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D601E3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D601E3">
        <w:rPr>
          <w:rFonts w:ascii="Trebuchet MS" w:eastAsia="Times New Roman" w:hAnsi="Trebuchet MS" w:cs="Times New Roman"/>
          <w:lang w:eastAsia="ro-RO"/>
        </w:rPr>
        <w:t>;</w:t>
      </w:r>
    </w:p>
    <w:p w14:paraId="3ADB2C5B" w14:textId="7CA38095" w:rsidR="00696689" w:rsidRPr="0038539D" w:rsidRDefault="00696689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>
        <w:rPr>
          <w:rFonts w:ascii="Trebuchet MS" w:eastAsia="Times New Roman" w:hAnsi="Trebuchet MS" w:cs="Times New Roman"/>
          <w:lang w:eastAsia="ro-RO"/>
        </w:rPr>
        <w:t>aplica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tehnologiile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executie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specific </w:t>
      </w:r>
      <w:proofErr w:type="spellStart"/>
      <w:r>
        <w:rPr>
          <w:rFonts w:ascii="Trebuchet MS" w:eastAsia="Times New Roman" w:hAnsi="Trebuchet MS" w:cs="Times New Roman"/>
          <w:lang w:eastAsia="ro-RO"/>
        </w:rPr>
        <w:t>lucrarilor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drumuri</w:t>
      </w:r>
      <w:proofErr w:type="spellEnd"/>
      <w:r w:rsidR="00F74727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="00F74727">
        <w:rPr>
          <w:rFonts w:ascii="Trebuchet MS" w:eastAsia="Times New Roman" w:hAnsi="Trebuchet MS" w:cs="Times New Roman"/>
          <w:lang w:eastAsia="ro-RO"/>
        </w:rPr>
        <w:t>edilitare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>
        <w:rPr>
          <w:rFonts w:ascii="Trebuchet MS" w:eastAsia="Times New Roman" w:hAnsi="Trebuchet MS" w:cs="Times New Roman"/>
          <w:lang w:eastAsia="ro-RO"/>
        </w:rPr>
        <w:t>respectarea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standardelor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normativelor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in </w:t>
      </w:r>
      <w:proofErr w:type="spellStart"/>
      <w:r>
        <w:rPr>
          <w:rFonts w:ascii="Trebuchet MS" w:eastAsia="Times New Roman" w:hAnsi="Trebuchet MS" w:cs="Times New Roman"/>
          <w:lang w:eastAsia="ro-RO"/>
        </w:rPr>
        <w:t>vigoare</w:t>
      </w:r>
      <w:proofErr w:type="spellEnd"/>
      <w:r w:rsidR="00EA2FA6">
        <w:rPr>
          <w:rFonts w:ascii="Trebuchet MS" w:eastAsia="Times New Roman" w:hAnsi="Trebuchet MS" w:cs="Times New Roman"/>
          <w:lang w:eastAsia="ro-RO"/>
        </w:rPr>
        <w:t>.</w:t>
      </w:r>
    </w:p>
    <w:p w14:paraId="09766B3F" w14:textId="1A8913D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cuprinzând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EFD0EE7" w14:textId="0C2298D1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D31848A" w14:textId="62CC1558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7934AEF" w14:textId="77777777" w:rsidR="0008274F" w:rsidRPr="0008274F" w:rsidRDefault="0008274F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bookmarkStart w:id="11" w:name="_Hlk113524867"/>
      <w:r w:rsidRPr="0008274F">
        <w:rPr>
          <w:rFonts w:ascii="Trebuchet MS" w:eastAsia="Times New Roman" w:hAnsi="Trebuchet MS" w:cs="Arial"/>
        </w:rPr>
        <w:lastRenderedPageBreak/>
        <w:t xml:space="preserve">Au </w:t>
      </w:r>
      <w:proofErr w:type="spellStart"/>
      <w:r w:rsidRPr="0008274F">
        <w:rPr>
          <w:rFonts w:ascii="Trebuchet MS" w:eastAsia="Times New Roman" w:hAnsi="Trebuchet MS" w:cs="Arial"/>
        </w:rPr>
        <w:t>fost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luate</w:t>
      </w:r>
      <w:proofErr w:type="spellEnd"/>
      <w:r w:rsidRPr="0008274F">
        <w:rPr>
          <w:rFonts w:ascii="Trebuchet MS" w:eastAsia="Times New Roman" w:hAnsi="Trebuchet MS" w:cs="Arial"/>
        </w:rPr>
        <w:t xml:space="preserve"> in </w:t>
      </w:r>
      <w:proofErr w:type="spellStart"/>
      <w:r w:rsidRPr="0008274F">
        <w:rPr>
          <w:rFonts w:ascii="Trebuchet MS" w:eastAsia="Times New Roman" w:hAnsi="Trebuchet MS" w:cs="Arial"/>
        </w:rPr>
        <w:t>considerare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doua</w:t>
      </w:r>
      <w:proofErr w:type="spellEnd"/>
      <w:r w:rsidRPr="0008274F">
        <w:rPr>
          <w:rFonts w:ascii="Trebuchet MS" w:eastAsia="Times New Roman" w:hAnsi="Trebuchet MS" w:cs="Arial"/>
        </w:rPr>
        <w:t xml:space="preserve"> alternative:</w:t>
      </w:r>
    </w:p>
    <w:p w14:paraId="11875842" w14:textId="77777777" w:rsidR="00F74727" w:rsidRPr="00F74727" w:rsidRDefault="00F74727" w:rsidP="00F74727">
      <w:pPr>
        <w:spacing w:after="0" w:line="360" w:lineRule="auto"/>
        <w:ind w:firstLine="720"/>
        <w:jc w:val="both"/>
        <w:rPr>
          <w:rFonts w:ascii="Trebuchet MS" w:eastAsia="Times New Roman" w:hAnsi="Trebuchet MS" w:cs="Tahoma"/>
          <w:lang w:val="it-IT"/>
        </w:rPr>
      </w:pPr>
      <w:r w:rsidRPr="00F74727">
        <w:rPr>
          <w:rFonts w:ascii="Trebuchet MS" w:eastAsia="Times New Roman" w:hAnsi="Trebuchet MS" w:cs="Tahoma"/>
          <w:b/>
          <w:lang w:val="it-IT"/>
        </w:rPr>
        <w:t>OPTIUNEA I</w:t>
      </w:r>
      <w:r w:rsidRPr="00F74727">
        <w:rPr>
          <w:rFonts w:ascii="Trebuchet MS" w:eastAsia="Times New Roman" w:hAnsi="Trebuchet MS" w:cs="Tahoma"/>
          <w:lang w:val="it-IT"/>
        </w:rPr>
        <w:t xml:space="preserve"> presupune </w:t>
      </w:r>
      <w:r w:rsidRPr="00F74727">
        <w:rPr>
          <w:rFonts w:ascii="Trebuchet MS" w:eastAsia="Times New Roman" w:hAnsi="Trebuchet MS" w:cs="Tahoma"/>
          <w:b/>
          <w:lang w:val="it-IT"/>
        </w:rPr>
        <w:t xml:space="preserve">MENTINEREA </w:t>
      </w:r>
      <w:r w:rsidRPr="00F74727">
        <w:rPr>
          <w:rFonts w:ascii="Trebuchet MS" w:eastAsia="Times New Roman" w:hAnsi="Trebuchet MS" w:cs="Tahoma"/>
          <w:lang w:val="it-IT"/>
        </w:rPr>
        <w:t>elementelor geometrice in plan si spatiu a amplasamentului, lucru care conduce la:</w:t>
      </w:r>
    </w:p>
    <w:p w14:paraId="105187D0" w14:textId="77777777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Adoptarea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unor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solutii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prin</w:t>
      </w:r>
      <w:proofErr w:type="spellEnd"/>
      <w:r w:rsidRPr="00F74727">
        <w:rPr>
          <w:rFonts w:ascii="Trebuchet MS" w:eastAsia="Times New Roman" w:hAnsi="Trebuchet MS" w:cs="Tahoma"/>
        </w:rPr>
        <w:t xml:space="preserve"> care se </w:t>
      </w:r>
      <w:proofErr w:type="spellStart"/>
      <w:r w:rsidRPr="00F74727">
        <w:rPr>
          <w:rFonts w:ascii="Trebuchet MS" w:eastAsia="Times New Roman" w:hAnsi="Trebuchet MS" w:cs="Tahoma"/>
        </w:rPr>
        <w:t>evita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exproprierile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22D3F401" w14:textId="5FD4F6F9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Evitarea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lucrarilor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mutare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protejare</w:t>
      </w:r>
      <w:proofErr w:type="spellEnd"/>
      <w:r w:rsidRPr="00F74727">
        <w:rPr>
          <w:rFonts w:ascii="Trebuchet MS" w:eastAsia="Times New Roman" w:hAnsi="Trebuchet MS" w:cs="Tahoma"/>
        </w:rPr>
        <w:t xml:space="preserve"> a </w:t>
      </w:r>
      <w:proofErr w:type="spellStart"/>
      <w:r w:rsidRPr="00F74727">
        <w:rPr>
          <w:rFonts w:ascii="Trebuchet MS" w:eastAsia="Times New Roman" w:hAnsi="Trebuchet MS" w:cs="Tahoma"/>
        </w:rPr>
        <w:t>utilitatilor</w:t>
      </w:r>
      <w:proofErr w:type="spellEnd"/>
      <w:r w:rsidRPr="00F74727">
        <w:rPr>
          <w:rFonts w:ascii="Trebuchet MS" w:eastAsia="Times New Roman" w:hAnsi="Trebuchet MS" w:cs="Tahoma"/>
        </w:rPr>
        <w:t xml:space="preserve"> din zona </w:t>
      </w:r>
      <w:proofErr w:type="spellStart"/>
      <w:r w:rsidRPr="00F74727">
        <w:rPr>
          <w:rFonts w:ascii="Trebuchet MS" w:eastAsia="Times New Roman" w:hAnsi="Trebuchet MS" w:cs="Tahoma"/>
        </w:rPr>
        <w:t>drumului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3844A21B" w14:textId="4E42401F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Evitarea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lucrarilor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repozitionare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gramStart"/>
      <w:r w:rsidRPr="00F74727">
        <w:rPr>
          <w:rFonts w:ascii="Trebuchet MS" w:eastAsia="Times New Roman" w:hAnsi="Trebuchet MS" w:cs="Tahoma"/>
        </w:rPr>
        <w:t>a</w:t>
      </w:r>
      <w:proofErr w:type="gram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elementelor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scurgere</w:t>
      </w:r>
      <w:proofErr w:type="spellEnd"/>
      <w:r w:rsidRPr="00F74727">
        <w:rPr>
          <w:rFonts w:ascii="Trebuchet MS" w:eastAsia="Times New Roman" w:hAnsi="Trebuchet MS" w:cs="Tahoma"/>
        </w:rPr>
        <w:t xml:space="preserve"> a </w:t>
      </w:r>
      <w:proofErr w:type="spellStart"/>
      <w:r w:rsidRPr="00F74727">
        <w:rPr>
          <w:rFonts w:ascii="Trebuchet MS" w:eastAsia="Times New Roman" w:hAnsi="Trebuchet MS" w:cs="Tahoma"/>
        </w:rPr>
        <w:t>apelor</w:t>
      </w:r>
      <w:proofErr w:type="spellEnd"/>
      <w:r w:rsidRPr="00F74727">
        <w:rPr>
          <w:rFonts w:ascii="Trebuchet MS" w:eastAsia="Times New Roman" w:hAnsi="Trebuchet MS" w:cs="Tahoma"/>
        </w:rPr>
        <w:t xml:space="preserve"> (</w:t>
      </w:r>
      <w:proofErr w:type="spellStart"/>
      <w:r w:rsidR="00616EAA">
        <w:rPr>
          <w:rFonts w:ascii="Trebuchet MS" w:eastAsia="Times New Roman" w:hAnsi="Trebuchet MS" w:cs="Tahoma"/>
        </w:rPr>
        <w:t>rigole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pamant</w:t>
      </w:r>
      <w:proofErr w:type="spellEnd"/>
      <w:r w:rsidRPr="00F74727">
        <w:rPr>
          <w:rFonts w:ascii="Trebuchet MS" w:eastAsia="Times New Roman" w:hAnsi="Trebuchet MS" w:cs="Tahoma"/>
        </w:rPr>
        <w:t>);</w:t>
      </w:r>
    </w:p>
    <w:p w14:paraId="3C0BB42F" w14:textId="3A120A69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Realizarea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unui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sistem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rutier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cuprinde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straturi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fundatie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Pr="00F74727">
        <w:rPr>
          <w:rFonts w:ascii="Trebuchet MS" w:eastAsia="Times New Roman" w:hAnsi="Trebuchet MS" w:cs="Tahoma"/>
        </w:rPr>
        <w:t>materiale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granulare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peste</w:t>
      </w:r>
      <w:proofErr w:type="spellEnd"/>
      <w:r w:rsidRPr="00F74727">
        <w:rPr>
          <w:rFonts w:ascii="Trebuchet MS" w:eastAsia="Times New Roman" w:hAnsi="Trebuchet MS" w:cs="Tahoma"/>
        </w:rPr>
        <w:t xml:space="preserve"> care se astern </w:t>
      </w:r>
      <w:proofErr w:type="spellStart"/>
      <w:r w:rsidRPr="00F74727">
        <w:rPr>
          <w:rFonts w:ascii="Trebuchet MS" w:eastAsia="Times New Roman" w:hAnsi="Trebuchet MS" w:cs="Tahoma"/>
        </w:rPr>
        <w:t>straturile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uzura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Pr="00F74727">
        <w:rPr>
          <w:rFonts w:ascii="Trebuchet MS" w:eastAsia="Times New Roman" w:hAnsi="Trebuchet MS" w:cs="Tahoma"/>
        </w:rPr>
        <w:t>beton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="00616EAA">
        <w:rPr>
          <w:rFonts w:ascii="Trebuchet MS" w:eastAsia="Times New Roman" w:hAnsi="Trebuchet MS" w:cs="Tahoma"/>
        </w:rPr>
        <w:t>asfaltic</w:t>
      </w:r>
      <w:proofErr w:type="spellEnd"/>
      <w:r w:rsidR="00616EAA">
        <w:rPr>
          <w:rFonts w:ascii="Trebuchet MS" w:eastAsia="Times New Roman" w:hAnsi="Trebuchet MS" w:cs="Tahoma"/>
        </w:rPr>
        <w:t xml:space="preserve"> (</w:t>
      </w:r>
      <w:proofErr w:type="spellStart"/>
      <w:r w:rsidR="00616EAA" w:rsidRPr="00616EAA">
        <w:rPr>
          <w:rFonts w:ascii="Trebuchet MS" w:hAnsi="Trebuchet MS" w:cs="Tahoma"/>
        </w:rPr>
        <w:t>strat</w:t>
      </w:r>
      <w:proofErr w:type="spellEnd"/>
      <w:r w:rsidR="00616EAA" w:rsidRPr="00616EAA">
        <w:rPr>
          <w:rFonts w:ascii="Trebuchet MS" w:hAnsi="Trebuchet MS" w:cs="Tahoma"/>
        </w:rPr>
        <w:t xml:space="preserve"> de </w:t>
      </w:r>
      <w:proofErr w:type="spellStart"/>
      <w:r w:rsidR="00616EAA" w:rsidRPr="00616EAA">
        <w:rPr>
          <w:rFonts w:ascii="Trebuchet MS" w:hAnsi="Trebuchet MS" w:cs="Tahoma"/>
        </w:rPr>
        <w:t>legatura</w:t>
      </w:r>
      <w:proofErr w:type="spellEnd"/>
      <w:r w:rsidR="00616EAA" w:rsidRPr="00616EAA">
        <w:rPr>
          <w:rFonts w:ascii="Trebuchet MS" w:hAnsi="Trebuchet MS" w:cs="Tahoma"/>
        </w:rPr>
        <w:t xml:space="preserve"> din BADPC22.4leg50/70</w:t>
      </w:r>
      <w:r w:rsidR="00616EAA">
        <w:rPr>
          <w:rFonts w:ascii="Trebuchet MS" w:hAnsi="Trebuchet MS" w:cs="Tahoma"/>
        </w:rPr>
        <w:t xml:space="preserve"> </w:t>
      </w:r>
      <w:proofErr w:type="spellStart"/>
      <w:r w:rsidR="00616EAA">
        <w:rPr>
          <w:rFonts w:ascii="Trebuchet MS" w:hAnsi="Trebuchet MS" w:cs="Tahoma"/>
        </w:rPr>
        <w:t>si</w:t>
      </w:r>
      <w:proofErr w:type="spellEnd"/>
      <w:r w:rsidR="00616EAA">
        <w:rPr>
          <w:rFonts w:ascii="Trebuchet MS" w:hAnsi="Trebuchet MS" w:cs="Tahoma"/>
        </w:rPr>
        <w:t xml:space="preserve"> </w:t>
      </w:r>
      <w:proofErr w:type="spellStart"/>
      <w:r w:rsidR="00616EAA" w:rsidRPr="00616EAA">
        <w:rPr>
          <w:rFonts w:ascii="Trebuchet MS" w:hAnsi="Trebuchet MS" w:cs="Tahoma"/>
        </w:rPr>
        <w:t>strat</w:t>
      </w:r>
      <w:proofErr w:type="spellEnd"/>
      <w:r w:rsidR="00616EAA" w:rsidRPr="00616EAA">
        <w:rPr>
          <w:rFonts w:ascii="Trebuchet MS" w:hAnsi="Trebuchet MS" w:cs="Tahoma"/>
        </w:rPr>
        <w:t xml:space="preserve"> de </w:t>
      </w:r>
      <w:proofErr w:type="spellStart"/>
      <w:r w:rsidR="00616EAA" w:rsidRPr="00616EAA">
        <w:rPr>
          <w:rFonts w:ascii="Trebuchet MS" w:hAnsi="Trebuchet MS" w:cs="Tahoma"/>
        </w:rPr>
        <w:t>uzura</w:t>
      </w:r>
      <w:proofErr w:type="spellEnd"/>
      <w:r w:rsidR="00616EAA" w:rsidRPr="00616EAA">
        <w:rPr>
          <w:rFonts w:ascii="Trebuchet MS" w:hAnsi="Trebuchet MS" w:cs="Tahoma"/>
        </w:rPr>
        <w:t xml:space="preserve"> din BAPC16rul50/70</w:t>
      </w:r>
      <w:r w:rsidR="00616EAA">
        <w:rPr>
          <w:rFonts w:ascii="Trebuchet MS" w:hAnsi="Trebuchet MS" w:cs="Tahoma"/>
        </w:rPr>
        <w:t>)</w:t>
      </w:r>
      <w:r w:rsidRPr="00F74727">
        <w:rPr>
          <w:rFonts w:ascii="Trebuchet MS" w:eastAsia="Times New Roman" w:hAnsi="Trebuchet MS" w:cs="Tahoma"/>
        </w:rPr>
        <w:t>.</w:t>
      </w:r>
    </w:p>
    <w:p w14:paraId="280C48C4" w14:textId="77777777" w:rsidR="00F74727" w:rsidRPr="00F74727" w:rsidRDefault="00F74727" w:rsidP="00F74727">
      <w:pPr>
        <w:spacing w:after="0" w:line="360" w:lineRule="auto"/>
        <w:ind w:firstLine="720"/>
        <w:jc w:val="both"/>
        <w:rPr>
          <w:rFonts w:ascii="Trebuchet MS" w:eastAsia="Times New Roman" w:hAnsi="Trebuchet MS" w:cs="Tahoma"/>
          <w:lang w:val="it-IT"/>
        </w:rPr>
      </w:pPr>
      <w:r w:rsidRPr="00F74727">
        <w:rPr>
          <w:rFonts w:ascii="Trebuchet MS" w:eastAsia="Times New Roman" w:hAnsi="Trebuchet MS" w:cs="Tahoma"/>
          <w:b/>
          <w:lang w:val="fr-FR"/>
        </w:rPr>
        <w:t>OPTIUNEA II</w:t>
      </w:r>
      <w:r w:rsidRPr="00F74727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  <w:lang w:val="fr-FR"/>
        </w:rPr>
        <w:t>presupune</w:t>
      </w:r>
      <w:proofErr w:type="spellEnd"/>
      <w:r w:rsidRPr="00F74727">
        <w:rPr>
          <w:rFonts w:ascii="Trebuchet MS" w:eastAsia="Times New Roman" w:hAnsi="Trebuchet MS" w:cs="Tahoma"/>
          <w:lang w:val="fr-FR"/>
        </w:rPr>
        <w:t xml:space="preserve"> </w:t>
      </w:r>
      <w:r w:rsidRPr="00F74727">
        <w:rPr>
          <w:rFonts w:ascii="Trebuchet MS" w:eastAsia="Times New Roman" w:hAnsi="Trebuchet MS" w:cs="Tahoma"/>
          <w:b/>
          <w:lang w:val="fr-FR"/>
        </w:rPr>
        <w:t>MODIFICAREA</w:t>
      </w:r>
      <w:r w:rsidRPr="00F74727">
        <w:rPr>
          <w:rFonts w:ascii="Trebuchet MS" w:eastAsia="Times New Roman" w:hAnsi="Trebuchet MS" w:cs="Tahoma"/>
          <w:lang w:val="fr-FR"/>
        </w:rPr>
        <w:t xml:space="preserve"> </w:t>
      </w:r>
      <w:r w:rsidRPr="00F74727">
        <w:rPr>
          <w:rFonts w:ascii="Trebuchet MS" w:eastAsia="Times New Roman" w:hAnsi="Trebuchet MS" w:cs="Tahoma"/>
          <w:lang w:val="it-IT"/>
        </w:rPr>
        <w:t xml:space="preserve">elementelor geometrice prin reconfigurarea in plan si spatiu a elementelor geometrice a amplasamentului, lucru care conduce </w:t>
      </w:r>
      <w:proofErr w:type="gramStart"/>
      <w:r w:rsidRPr="00F74727">
        <w:rPr>
          <w:rFonts w:ascii="Trebuchet MS" w:eastAsia="Times New Roman" w:hAnsi="Trebuchet MS" w:cs="Tahoma"/>
          <w:lang w:val="it-IT"/>
        </w:rPr>
        <w:t>la:</w:t>
      </w:r>
      <w:proofErr w:type="gramEnd"/>
    </w:p>
    <w:p w14:paraId="7A504AEF" w14:textId="77777777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Adoptarea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unor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solutii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prin</w:t>
      </w:r>
      <w:proofErr w:type="spellEnd"/>
      <w:r w:rsidRPr="00F74727">
        <w:rPr>
          <w:rFonts w:ascii="Trebuchet MS" w:eastAsia="Times New Roman" w:hAnsi="Trebuchet MS" w:cs="Tahoma"/>
        </w:rPr>
        <w:t xml:space="preserve"> care se </w:t>
      </w:r>
      <w:proofErr w:type="spellStart"/>
      <w:r w:rsidRPr="00F74727">
        <w:rPr>
          <w:rFonts w:ascii="Trebuchet MS" w:eastAsia="Times New Roman" w:hAnsi="Trebuchet MS" w:cs="Tahoma"/>
        </w:rPr>
        <w:t>evita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exproprierile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7557BAD1" w14:textId="77777777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Relocarea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stalpilor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electricitate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afectati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amenajarile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proiectate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41A6D7D7" w14:textId="6B52361C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Repozitionarea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elementelor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scurgere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gramStart"/>
      <w:r w:rsidRPr="00F74727">
        <w:rPr>
          <w:rFonts w:ascii="Trebuchet MS" w:eastAsia="Times New Roman" w:hAnsi="Trebuchet MS" w:cs="Tahoma"/>
        </w:rPr>
        <w:t>a</w:t>
      </w:r>
      <w:proofErr w:type="gram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apelor</w:t>
      </w:r>
      <w:proofErr w:type="spellEnd"/>
      <w:r w:rsidRPr="00F74727">
        <w:rPr>
          <w:rFonts w:ascii="Trebuchet MS" w:eastAsia="Times New Roman" w:hAnsi="Trebuchet MS" w:cs="Tahoma"/>
        </w:rPr>
        <w:t xml:space="preserve"> (</w:t>
      </w:r>
      <w:proofErr w:type="spellStart"/>
      <w:r w:rsidR="00616EAA">
        <w:rPr>
          <w:rFonts w:ascii="Trebuchet MS" w:eastAsia="Times New Roman" w:hAnsi="Trebuchet MS" w:cs="Tahoma"/>
        </w:rPr>
        <w:t>rigole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pamant</w:t>
      </w:r>
      <w:proofErr w:type="spellEnd"/>
      <w:r w:rsidRPr="00F74727">
        <w:rPr>
          <w:rFonts w:ascii="Trebuchet MS" w:eastAsia="Times New Roman" w:hAnsi="Trebuchet MS" w:cs="Tahoma"/>
        </w:rPr>
        <w:t>);</w:t>
      </w:r>
    </w:p>
    <w:p w14:paraId="38B32CF2" w14:textId="472475E1" w:rsidR="00F74727" w:rsidRPr="00F74727" w:rsidRDefault="00F74727" w:rsidP="00F74727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Realizarea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unui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sistem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rutier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cuprinde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straturi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fundatie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Pr="00F74727">
        <w:rPr>
          <w:rFonts w:ascii="Trebuchet MS" w:eastAsia="Times New Roman" w:hAnsi="Trebuchet MS" w:cs="Tahoma"/>
        </w:rPr>
        <w:t>materiale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granulare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peste</w:t>
      </w:r>
      <w:proofErr w:type="spellEnd"/>
      <w:r w:rsidRPr="00F74727">
        <w:rPr>
          <w:rFonts w:ascii="Trebuchet MS" w:eastAsia="Times New Roman" w:hAnsi="Trebuchet MS" w:cs="Tahoma"/>
        </w:rPr>
        <w:t xml:space="preserve"> care se </w:t>
      </w:r>
      <w:proofErr w:type="spellStart"/>
      <w:r w:rsidRPr="00F74727">
        <w:rPr>
          <w:rFonts w:ascii="Trebuchet MS" w:eastAsia="Times New Roman" w:hAnsi="Trebuchet MS" w:cs="Tahoma"/>
        </w:rPr>
        <w:t>astern</w:t>
      </w:r>
      <w:r w:rsidR="00616EAA">
        <w:rPr>
          <w:rFonts w:ascii="Trebuchet MS" w:eastAsia="Times New Roman" w:hAnsi="Trebuchet MS" w:cs="Tahoma"/>
        </w:rPr>
        <w:t>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stratu</w:t>
      </w:r>
      <w:r w:rsidR="00616EAA">
        <w:rPr>
          <w:rFonts w:ascii="Trebuchet MS" w:eastAsia="Times New Roman" w:hAnsi="Trebuchet MS" w:cs="Tahoma"/>
        </w:rPr>
        <w:t>l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uzura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="00616EAA">
        <w:rPr>
          <w:rFonts w:ascii="Trebuchet MS" w:eastAsia="Times New Roman" w:hAnsi="Trebuchet MS" w:cs="Tahoma"/>
          <w:lang w:val="fr-FR"/>
        </w:rPr>
        <w:t>beton</w:t>
      </w:r>
      <w:proofErr w:type="spellEnd"/>
      <w:r w:rsidR="00616EAA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="00616EAA">
        <w:rPr>
          <w:rFonts w:ascii="Trebuchet MS" w:eastAsia="Times New Roman" w:hAnsi="Trebuchet MS" w:cs="Tahoma"/>
          <w:lang w:val="fr-FR"/>
        </w:rPr>
        <w:t>rutier</w:t>
      </w:r>
      <w:proofErr w:type="spellEnd"/>
      <w:r w:rsidR="00616EAA">
        <w:rPr>
          <w:rFonts w:ascii="Trebuchet MS" w:eastAsia="Times New Roman" w:hAnsi="Trebuchet MS" w:cs="Tahoma"/>
          <w:lang w:val="fr-FR"/>
        </w:rPr>
        <w:t xml:space="preserve"> BcR4.0</w:t>
      </w:r>
      <w:r w:rsidRPr="00F74727">
        <w:rPr>
          <w:rFonts w:ascii="Trebuchet MS" w:eastAsia="Times New Roman" w:hAnsi="Trebuchet MS" w:cs="Tahoma"/>
        </w:rPr>
        <w:t>.</w:t>
      </w:r>
    </w:p>
    <w:p w14:paraId="4A5BB84B" w14:textId="2FE59CEF" w:rsidR="0008274F" w:rsidRPr="0008274F" w:rsidRDefault="0008274F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r w:rsidRPr="0008274F">
        <w:rPr>
          <w:rFonts w:ascii="Trebuchet MS" w:eastAsia="Times New Roman" w:hAnsi="Trebuchet MS" w:cs="Tahoma"/>
          <w:lang w:val="it-IT"/>
        </w:rPr>
        <w:t xml:space="preserve">Proiectantul de specialitate a adoptat </w:t>
      </w:r>
      <w:r w:rsidR="00F74727" w:rsidRPr="00F74727">
        <w:rPr>
          <w:rFonts w:ascii="Trebuchet MS" w:eastAsia="Times New Roman" w:hAnsi="Trebuchet MS" w:cs="Tahoma"/>
          <w:b/>
          <w:lang w:val="it-IT"/>
        </w:rPr>
        <w:t>OPTIUNEA I</w:t>
      </w:r>
      <w:r w:rsidRPr="0008274F">
        <w:rPr>
          <w:rFonts w:ascii="Trebuchet MS" w:eastAsia="Times New Roman" w:hAnsi="Trebuchet MS" w:cs="Tahoma"/>
          <w:lang w:val="it-IT"/>
        </w:rPr>
        <w:t>.</w:t>
      </w:r>
    </w:p>
    <w:bookmarkEnd w:id="11"/>
    <w:p w14:paraId="1FB68D0F" w14:textId="01BDA69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extragerea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agregate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transport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creșterea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locuințe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08274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40F67AF" w14:textId="77777777" w:rsidR="00EA2FA6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autorizații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</w:p>
    <w:p w14:paraId="394E33B8" w14:textId="159DD3AC" w:rsidR="0038539D" w:rsidRDefault="00EA2FA6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>
        <w:rPr>
          <w:rFonts w:ascii="Trebuchet MS" w:eastAsia="Times New Roman" w:hAnsi="Trebuchet MS" w:cs="Times New Roman"/>
          <w:lang w:eastAsia="ro-RO"/>
        </w:rPr>
        <w:t>obtin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avizele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acordurile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solicitate </w:t>
      </w:r>
      <w:r w:rsidR="0008274F">
        <w:rPr>
          <w:rFonts w:ascii="Trebuchet MS" w:eastAsia="Times New Roman" w:hAnsi="Trebuchet MS" w:cs="Times New Roman"/>
          <w:lang w:eastAsia="ro-RO"/>
        </w:rPr>
        <w:t xml:space="preserve">in </w:t>
      </w:r>
      <w:proofErr w:type="spellStart"/>
      <w:r w:rsidR="0008274F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="0008274F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="0008274F">
        <w:rPr>
          <w:rFonts w:ascii="Trebuchet MS" w:eastAsia="Times New Roman" w:hAnsi="Trebuchet MS" w:cs="Times New Roman"/>
          <w:lang w:eastAsia="ro-RO"/>
        </w:rPr>
        <w:t>Certificatul</w:t>
      </w:r>
      <w:proofErr w:type="spellEnd"/>
      <w:r w:rsidR="0008274F">
        <w:rPr>
          <w:rFonts w:ascii="Trebuchet MS" w:eastAsia="Times New Roman" w:hAnsi="Trebuchet MS" w:cs="Times New Roman"/>
          <w:lang w:eastAsia="ro-RO"/>
        </w:rPr>
        <w:t xml:space="preserve"> de Urbanism</w:t>
      </w:r>
      <w:r w:rsidR="0038539D"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BDEE940" w14:textId="77777777" w:rsidR="006C45D7" w:rsidRPr="0038539D" w:rsidRDefault="006C45D7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0822E753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F9786BC" w14:textId="48FD2435" w:rsidR="00EA2FA6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E1FE3E0" w14:textId="77777777" w:rsidR="006B55A4" w:rsidRPr="006B55A4" w:rsidRDefault="006B55A4" w:rsidP="006B55A4">
      <w:pPr>
        <w:spacing w:after="0" w:line="360" w:lineRule="auto"/>
        <w:ind w:firstLine="284"/>
        <w:jc w:val="both"/>
        <w:rPr>
          <w:rFonts w:ascii="Trebuchet MS" w:eastAsia="Times New Roman" w:hAnsi="Trebuchet MS" w:cs="Tahoma"/>
        </w:rPr>
      </w:pPr>
      <w:proofErr w:type="spellStart"/>
      <w:r w:rsidRPr="006B55A4">
        <w:rPr>
          <w:rFonts w:ascii="Trebuchet MS" w:eastAsia="Times New Roman" w:hAnsi="Trebuchet MS" w:cs="Tahoma"/>
        </w:rPr>
        <w:t>Vor</w:t>
      </w:r>
      <w:proofErr w:type="spellEnd"/>
      <w:r w:rsidRPr="006B55A4">
        <w:rPr>
          <w:rFonts w:ascii="Trebuchet MS" w:eastAsia="Times New Roman" w:hAnsi="Trebuchet MS" w:cs="Tahoma"/>
        </w:rPr>
        <w:t xml:space="preserve"> fi </w:t>
      </w:r>
      <w:proofErr w:type="spellStart"/>
      <w:r w:rsidRPr="006B55A4">
        <w:rPr>
          <w:rFonts w:ascii="Trebuchet MS" w:eastAsia="Times New Roman" w:hAnsi="Trebuchet MS" w:cs="Tahoma"/>
        </w:rPr>
        <w:t>necesare</w:t>
      </w:r>
      <w:proofErr w:type="spellEnd"/>
      <w:r w:rsidRPr="006B55A4">
        <w:rPr>
          <w:rFonts w:ascii="Trebuchet MS" w:eastAsia="Times New Roman" w:hAnsi="Trebuchet MS" w:cs="Tahoma"/>
        </w:rPr>
        <w:t xml:space="preserve"> </w:t>
      </w:r>
      <w:proofErr w:type="spellStart"/>
      <w:r w:rsidRPr="006B55A4">
        <w:rPr>
          <w:rFonts w:ascii="Trebuchet MS" w:eastAsia="Times New Roman" w:hAnsi="Trebuchet MS" w:cs="Tahoma"/>
        </w:rPr>
        <w:t>urmatoarele</w:t>
      </w:r>
      <w:proofErr w:type="spellEnd"/>
      <w:r w:rsidRPr="006B55A4">
        <w:rPr>
          <w:rFonts w:ascii="Trebuchet MS" w:eastAsia="Times New Roman" w:hAnsi="Trebuchet MS" w:cs="Tahoma"/>
        </w:rPr>
        <w:t xml:space="preserve"> </w:t>
      </w:r>
      <w:proofErr w:type="spellStart"/>
      <w:r w:rsidRPr="006B55A4">
        <w:rPr>
          <w:rFonts w:ascii="Trebuchet MS" w:eastAsia="Times New Roman" w:hAnsi="Trebuchet MS" w:cs="Tahoma"/>
        </w:rPr>
        <w:t>lucrari</w:t>
      </w:r>
      <w:proofErr w:type="spellEnd"/>
      <w:r w:rsidRPr="006B55A4">
        <w:rPr>
          <w:rFonts w:ascii="Trebuchet MS" w:eastAsia="Times New Roman" w:hAnsi="Trebuchet MS" w:cs="Tahoma"/>
        </w:rPr>
        <w:t>:</w:t>
      </w:r>
    </w:p>
    <w:p w14:paraId="2BD420D7" w14:textId="77777777" w:rsidR="00616EAA" w:rsidRPr="00F74727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F74727">
        <w:rPr>
          <w:rFonts w:ascii="Trebuchet MS" w:hAnsi="Trebuchet MS" w:cs="Tahoma"/>
        </w:rPr>
        <w:t>Trasarea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lucrarilor</w:t>
      </w:r>
      <w:proofErr w:type="spellEnd"/>
      <w:r w:rsidRPr="00F74727">
        <w:rPr>
          <w:rFonts w:ascii="Trebuchet MS" w:hAnsi="Trebuchet MS" w:cs="Tahoma"/>
        </w:rPr>
        <w:t xml:space="preserve"> </w:t>
      </w:r>
      <w:proofErr w:type="spellStart"/>
      <w:r w:rsidRPr="00F74727">
        <w:rPr>
          <w:rFonts w:ascii="Trebuchet MS" w:hAnsi="Trebuchet MS" w:cs="Tahoma"/>
        </w:rPr>
        <w:t>proiectate</w:t>
      </w:r>
      <w:proofErr w:type="spellEnd"/>
      <w:r w:rsidRPr="00F74727">
        <w:rPr>
          <w:rFonts w:ascii="Trebuchet MS" w:hAnsi="Trebuchet MS" w:cs="Tahoma"/>
        </w:rPr>
        <w:t>;</w:t>
      </w:r>
    </w:p>
    <w:p w14:paraId="03FCB552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fundatie</w:t>
      </w:r>
      <w:proofErr w:type="spellEnd"/>
      <w:r w:rsidRPr="00616EAA">
        <w:rPr>
          <w:rFonts w:ascii="Trebuchet MS" w:hAnsi="Trebuchet MS" w:cs="Tahoma"/>
        </w:rPr>
        <w:t xml:space="preserve"> din </w:t>
      </w:r>
      <w:proofErr w:type="spellStart"/>
      <w:r w:rsidRPr="00616EAA">
        <w:rPr>
          <w:rFonts w:ascii="Trebuchet MS" w:hAnsi="Trebuchet MS" w:cs="Tahoma"/>
        </w:rPr>
        <w:t>balast</w:t>
      </w:r>
      <w:proofErr w:type="spellEnd"/>
      <w:r w:rsidRPr="00616EAA">
        <w:rPr>
          <w:rFonts w:ascii="Trebuchet MS" w:hAnsi="Trebuchet MS" w:cs="Tahoma"/>
        </w:rPr>
        <w:t>;</w:t>
      </w:r>
    </w:p>
    <w:p w14:paraId="10C4BCC5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fundatie</w:t>
      </w:r>
      <w:proofErr w:type="spellEnd"/>
      <w:r w:rsidRPr="00616EAA">
        <w:rPr>
          <w:rFonts w:ascii="Trebuchet MS" w:hAnsi="Trebuchet MS" w:cs="Tahoma"/>
        </w:rPr>
        <w:t xml:space="preserve"> din </w:t>
      </w:r>
      <w:proofErr w:type="spellStart"/>
      <w:r w:rsidRPr="00616EAA">
        <w:rPr>
          <w:rFonts w:ascii="Trebuchet MS" w:hAnsi="Trebuchet MS" w:cs="Tahoma"/>
        </w:rPr>
        <w:t>piatra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sparta</w:t>
      </w:r>
      <w:proofErr w:type="spellEnd"/>
      <w:r w:rsidRPr="00616EAA">
        <w:rPr>
          <w:rFonts w:ascii="Trebuchet MS" w:hAnsi="Trebuchet MS" w:cs="Tahoma"/>
        </w:rPr>
        <w:t>;</w:t>
      </w:r>
    </w:p>
    <w:p w14:paraId="668A8AF6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legatura</w:t>
      </w:r>
      <w:proofErr w:type="spellEnd"/>
      <w:r w:rsidRPr="00616EAA">
        <w:rPr>
          <w:rFonts w:ascii="Trebuchet MS" w:hAnsi="Trebuchet MS" w:cs="Tahoma"/>
        </w:rPr>
        <w:t xml:space="preserve"> din BADPC22.4leg50/70;</w:t>
      </w:r>
    </w:p>
    <w:p w14:paraId="6C01DE73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uzura</w:t>
      </w:r>
      <w:proofErr w:type="spellEnd"/>
      <w:r w:rsidRPr="00616EAA">
        <w:rPr>
          <w:rFonts w:ascii="Trebuchet MS" w:hAnsi="Trebuchet MS" w:cs="Tahoma"/>
        </w:rPr>
        <w:t xml:space="preserve"> din BAPC16rul50/70;</w:t>
      </w:r>
    </w:p>
    <w:p w14:paraId="1EBFCEE0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acostamente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balastate</w:t>
      </w:r>
      <w:proofErr w:type="spellEnd"/>
      <w:r w:rsidRPr="00616EAA">
        <w:rPr>
          <w:rFonts w:ascii="Trebuchet MS" w:hAnsi="Trebuchet MS" w:cs="Tahoma"/>
        </w:rPr>
        <w:t>;</w:t>
      </w:r>
    </w:p>
    <w:p w14:paraId="3F702CD5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elementelor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asigurarea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scurgerii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apelor</w:t>
      </w:r>
      <w:proofErr w:type="spellEnd"/>
      <w:r w:rsidRPr="00616EAA">
        <w:rPr>
          <w:rFonts w:ascii="Trebuchet MS" w:hAnsi="Trebuchet MS" w:cs="Tahoma"/>
        </w:rPr>
        <w:t xml:space="preserve"> - </w:t>
      </w:r>
      <w:proofErr w:type="spellStart"/>
      <w:r w:rsidRPr="00616EAA">
        <w:rPr>
          <w:rFonts w:ascii="Trebuchet MS" w:hAnsi="Trebuchet MS" w:cs="Tahoma"/>
        </w:rPr>
        <w:t>rigole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pamant</w:t>
      </w:r>
      <w:proofErr w:type="spellEnd"/>
      <w:r w:rsidRPr="00616EAA">
        <w:rPr>
          <w:rFonts w:ascii="Trebuchet MS" w:hAnsi="Trebuchet MS" w:cs="Tahoma"/>
        </w:rPr>
        <w:t>;</w:t>
      </w:r>
    </w:p>
    <w:p w14:paraId="4D74CFD4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semnalizare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rutiera</w:t>
      </w:r>
      <w:proofErr w:type="spellEnd"/>
      <w:r w:rsidRPr="00616EAA">
        <w:rPr>
          <w:rFonts w:ascii="Trebuchet MS" w:hAnsi="Trebuchet MS" w:cs="Tahoma"/>
        </w:rPr>
        <w:t>;</w:t>
      </w:r>
    </w:p>
    <w:p w14:paraId="1555D9CD" w14:textId="77777777" w:rsidR="00616EAA" w:rsidRPr="00616EAA" w:rsidRDefault="00616EAA" w:rsidP="00616EA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16EAA">
        <w:rPr>
          <w:rFonts w:ascii="Trebuchet MS" w:hAnsi="Trebuchet MS" w:cs="Tahoma"/>
        </w:rPr>
        <w:lastRenderedPageBreak/>
        <w:t>Executie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marcaje</w:t>
      </w:r>
      <w:proofErr w:type="spellEnd"/>
      <w:r w:rsidRPr="00616EAA"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rutiere</w:t>
      </w:r>
      <w:proofErr w:type="spellEnd"/>
      <w:r w:rsidRPr="00616EAA">
        <w:rPr>
          <w:rFonts w:ascii="Trebuchet MS" w:hAnsi="Trebuchet MS" w:cs="Tahoma"/>
        </w:rPr>
        <w:t>.</w:t>
      </w:r>
    </w:p>
    <w:p w14:paraId="2E5CD451" w14:textId="6BFC2491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313BC85" w14:textId="5CFBCB4D" w:rsidR="006B55A4" w:rsidRPr="002C67DF" w:rsidRDefault="006B55A4" w:rsidP="006B55A4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 w:rsidRPr="002C67DF">
        <w:rPr>
          <w:rFonts w:ascii="Trebuchet MS" w:hAnsi="Trebuchet MS"/>
          <w:lang w:val="ro-RO"/>
        </w:rPr>
        <w:t>Amplasamentul lucrarii propriu zis se va reface pentru a corespunde destinatiei ulterioare in conformitate cu solutiile proiectate;</w:t>
      </w:r>
    </w:p>
    <w:p w14:paraId="3A4A0490" w14:textId="318F73F4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="006B55A4">
        <w:rPr>
          <w:rFonts w:ascii="Trebuchet MS" w:eastAsia="Times New Roman" w:hAnsi="Trebuchet MS" w:cs="Times New Roman"/>
          <w:lang w:eastAsia="ro-RO"/>
        </w:rPr>
        <w:t xml:space="preserve"> –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49DD9AF" w14:textId="3579449D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84A1B2C" w14:textId="2998F502" w:rsidR="006B55A4" w:rsidRPr="0038539D" w:rsidRDefault="006B55A4" w:rsidP="006B55A4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P</w:t>
      </w:r>
      <w:r w:rsidRPr="00602764">
        <w:rPr>
          <w:rFonts w:ascii="Trebuchet MS" w:hAnsi="Trebuchet MS" w:cs="Arial"/>
        </w:rPr>
        <w:t>entru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realizarea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obiectivului</w:t>
      </w:r>
      <w:proofErr w:type="spellEnd"/>
      <w:r w:rsidRPr="00602764">
        <w:rPr>
          <w:rFonts w:ascii="Trebuchet MS" w:hAnsi="Trebuchet MS" w:cs="Arial"/>
        </w:rPr>
        <w:t xml:space="preserve"> se </w:t>
      </w:r>
      <w:proofErr w:type="spellStart"/>
      <w:r w:rsidRPr="00602764">
        <w:rPr>
          <w:rFonts w:ascii="Trebuchet MS" w:hAnsi="Trebuchet MS" w:cs="Arial"/>
        </w:rPr>
        <w:t>vor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folosi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tehnologii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moderne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 w:rsidRPr="00602764">
        <w:rPr>
          <w:rFonts w:ascii="Trebuchet MS" w:hAnsi="Trebuchet MS" w:cs="Arial"/>
        </w:rPr>
        <w:t>executie</w:t>
      </w:r>
      <w:proofErr w:type="spellEnd"/>
      <w:r w:rsidRPr="00602764">
        <w:rPr>
          <w:rFonts w:ascii="Trebuchet MS" w:hAnsi="Trebuchet MS" w:cs="Arial"/>
        </w:rPr>
        <w:t xml:space="preserve"> a </w:t>
      </w:r>
      <w:proofErr w:type="spellStart"/>
      <w:r w:rsidRPr="00602764">
        <w:rPr>
          <w:rFonts w:ascii="Trebuchet MS" w:hAnsi="Trebuchet MS" w:cs="Arial"/>
        </w:rPr>
        <w:t>lucrarilor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proiectate</w:t>
      </w:r>
      <w:proofErr w:type="spellEnd"/>
      <w:r>
        <w:rPr>
          <w:rFonts w:ascii="Trebuchet MS" w:eastAsia="Times New Roman" w:hAnsi="Trebuchet MS" w:cs="Times New Roman"/>
          <w:lang w:eastAsia="ro-RO"/>
        </w:rPr>
        <w:t>;</w:t>
      </w:r>
    </w:p>
    <w:p w14:paraId="76B4F273" w14:textId="6F09D37A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5A0054A" w14:textId="77777777" w:rsidR="00113577" w:rsidRPr="0008274F" w:rsidRDefault="00113577" w:rsidP="00113577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r w:rsidRPr="0008274F">
        <w:rPr>
          <w:rFonts w:ascii="Trebuchet MS" w:eastAsia="Times New Roman" w:hAnsi="Trebuchet MS" w:cs="Arial"/>
        </w:rPr>
        <w:t xml:space="preserve">Au </w:t>
      </w:r>
      <w:proofErr w:type="spellStart"/>
      <w:r w:rsidRPr="0008274F">
        <w:rPr>
          <w:rFonts w:ascii="Trebuchet MS" w:eastAsia="Times New Roman" w:hAnsi="Trebuchet MS" w:cs="Arial"/>
        </w:rPr>
        <w:t>fost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luate</w:t>
      </w:r>
      <w:proofErr w:type="spellEnd"/>
      <w:r w:rsidRPr="0008274F">
        <w:rPr>
          <w:rFonts w:ascii="Trebuchet MS" w:eastAsia="Times New Roman" w:hAnsi="Trebuchet MS" w:cs="Arial"/>
        </w:rPr>
        <w:t xml:space="preserve"> in </w:t>
      </w:r>
      <w:proofErr w:type="spellStart"/>
      <w:r w:rsidRPr="0008274F">
        <w:rPr>
          <w:rFonts w:ascii="Trebuchet MS" w:eastAsia="Times New Roman" w:hAnsi="Trebuchet MS" w:cs="Arial"/>
        </w:rPr>
        <w:t>considerare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doua</w:t>
      </w:r>
      <w:proofErr w:type="spellEnd"/>
      <w:r w:rsidRPr="0008274F">
        <w:rPr>
          <w:rFonts w:ascii="Trebuchet MS" w:eastAsia="Times New Roman" w:hAnsi="Trebuchet MS" w:cs="Arial"/>
        </w:rPr>
        <w:t xml:space="preserve"> alternative:</w:t>
      </w:r>
    </w:p>
    <w:p w14:paraId="2518D7DD" w14:textId="77777777" w:rsidR="00616EAA" w:rsidRPr="00F74727" w:rsidRDefault="00616EAA" w:rsidP="00616EAA">
      <w:pPr>
        <w:spacing w:after="0" w:line="360" w:lineRule="auto"/>
        <w:ind w:firstLine="720"/>
        <w:jc w:val="both"/>
        <w:rPr>
          <w:rFonts w:ascii="Trebuchet MS" w:eastAsia="Times New Roman" w:hAnsi="Trebuchet MS" w:cs="Tahoma"/>
          <w:lang w:val="it-IT"/>
        </w:rPr>
      </w:pPr>
      <w:r w:rsidRPr="00F74727">
        <w:rPr>
          <w:rFonts w:ascii="Trebuchet MS" w:eastAsia="Times New Roman" w:hAnsi="Trebuchet MS" w:cs="Tahoma"/>
          <w:b/>
          <w:lang w:val="it-IT"/>
        </w:rPr>
        <w:t>OPTIUNEA I</w:t>
      </w:r>
      <w:r w:rsidRPr="00F74727">
        <w:rPr>
          <w:rFonts w:ascii="Trebuchet MS" w:eastAsia="Times New Roman" w:hAnsi="Trebuchet MS" w:cs="Tahoma"/>
          <w:lang w:val="it-IT"/>
        </w:rPr>
        <w:t xml:space="preserve"> presupune </w:t>
      </w:r>
      <w:r w:rsidRPr="00F74727">
        <w:rPr>
          <w:rFonts w:ascii="Trebuchet MS" w:eastAsia="Times New Roman" w:hAnsi="Trebuchet MS" w:cs="Tahoma"/>
          <w:b/>
          <w:lang w:val="it-IT"/>
        </w:rPr>
        <w:t xml:space="preserve">MENTINEREA </w:t>
      </w:r>
      <w:r w:rsidRPr="00F74727">
        <w:rPr>
          <w:rFonts w:ascii="Trebuchet MS" w:eastAsia="Times New Roman" w:hAnsi="Trebuchet MS" w:cs="Tahoma"/>
          <w:lang w:val="it-IT"/>
        </w:rPr>
        <w:t>elementelor geometrice in plan si spatiu a amplasamentului, lucru care conduce la:</w:t>
      </w:r>
    </w:p>
    <w:p w14:paraId="451E0C15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Adoptarea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unor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solutii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prin</w:t>
      </w:r>
      <w:proofErr w:type="spellEnd"/>
      <w:r w:rsidRPr="00F74727">
        <w:rPr>
          <w:rFonts w:ascii="Trebuchet MS" w:eastAsia="Times New Roman" w:hAnsi="Trebuchet MS" w:cs="Tahoma"/>
        </w:rPr>
        <w:t xml:space="preserve"> care se </w:t>
      </w:r>
      <w:proofErr w:type="spellStart"/>
      <w:r w:rsidRPr="00F74727">
        <w:rPr>
          <w:rFonts w:ascii="Trebuchet MS" w:eastAsia="Times New Roman" w:hAnsi="Trebuchet MS" w:cs="Tahoma"/>
        </w:rPr>
        <w:t>evita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exproprierile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2CC25074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Evitarea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lucrarilor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mutare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protejare</w:t>
      </w:r>
      <w:proofErr w:type="spellEnd"/>
      <w:r w:rsidRPr="00F74727">
        <w:rPr>
          <w:rFonts w:ascii="Trebuchet MS" w:eastAsia="Times New Roman" w:hAnsi="Trebuchet MS" w:cs="Tahoma"/>
        </w:rPr>
        <w:t xml:space="preserve"> a </w:t>
      </w:r>
      <w:proofErr w:type="spellStart"/>
      <w:r w:rsidRPr="00F74727">
        <w:rPr>
          <w:rFonts w:ascii="Trebuchet MS" w:eastAsia="Times New Roman" w:hAnsi="Trebuchet MS" w:cs="Tahoma"/>
        </w:rPr>
        <w:t>utilitatilor</w:t>
      </w:r>
      <w:proofErr w:type="spellEnd"/>
      <w:r w:rsidRPr="00F74727">
        <w:rPr>
          <w:rFonts w:ascii="Trebuchet MS" w:eastAsia="Times New Roman" w:hAnsi="Trebuchet MS" w:cs="Tahoma"/>
        </w:rPr>
        <w:t xml:space="preserve"> din zona </w:t>
      </w:r>
      <w:proofErr w:type="spellStart"/>
      <w:r w:rsidRPr="00F74727">
        <w:rPr>
          <w:rFonts w:ascii="Trebuchet MS" w:eastAsia="Times New Roman" w:hAnsi="Trebuchet MS" w:cs="Tahoma"/>
        </w:rPr>
        <w:t>drumului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35954F47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Evitarea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lucrarilor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repozitionare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gramStart"/>
      <w:r w:rsidRPr="00F74727">
        <w:rPr>
          <w:rFonts w:ascii="Trebuchet MS" w:eastAsia="Times New Roman" w:hAnsi="Trebuchet MS" w:cs="Tahoma"/>
        </w:rPr>
        <w:t>a</w:t>
      </w:r>
      <w:proofErr w:type="gram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elementelor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scurgere</w:t>
      </w:r>
      <w:proofErr w:type="spellEnd"/>
      <w:r w:rsidRPr="00F74727">
        <w:rPr>
          <w:rFonts w:ascii="Trebuchet MS" w:eastAsia="Times New Roman" w:hAnsi="Trebuchet MS" w:cs="Tahoma"/>
        </w:rPr>
        <w:t xml:space="preserve"> a </w:t>
      </w:r>
      <w:proofErr w:type="spellStart"/>
      <w:r w:rsidRPr="00F74727">
        <w:rPr>
          <w:rFonts w:ascii="Trebuchet MS" w:eastAsia="Times New Roman" w:hAnsi="Trebuchet MS" w:cs="Tahoma"/>
        </w:rPr>
        <w:t>apelor</w:t>
      </w:r>
      <w:proofErr w:type="spellEnd"/>
      <w:r w:rsidRPr="00F74727">
        <w:rPr>
          <w:rFonts w:ascii="Trebuchet MS" w:eastAsia="Times New Roman" w:hAnsi="Trebuchet MS" w:cs="Tahoma"/>
        </w:rPr>
        <w:t xml:space="preserve"> (</w:t>
      </w:r>
      <w:proofErr w:type="spellStart"/>
      <w:r>
        <w:rPr>
          <w:rFonts w:ascii="Trebuchet MS" w:eastAsia="Times New Roman" w:hAnsi="Trebuchet MS" w:cs="Tahoma"/>
        </w:rPr>
        <w:t>rigole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pamant</w:t>
      </w:r>
      <w:proofErr w:type="spellEnd"/>
      <w:r w:rsidRPr="00F74727">
        <w:rPr>
          <w:rFonts w:ascii="Trebuchet MS" w:eastAsia="Times New Roman" w:hAnsi="Trebuchet MS" w:cs="Tahoma"/>
        </w:rPr>
        <w:t>);</w:t>
      </w:r>
    </w:p>
    <w:p w14:paraId="3C0F282A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Realizarea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unui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sistem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rutier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cuprinde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straturi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fundatie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Pr="00F74727">
        <w:rPr>
          <w:rFonts w:ascii="Trebuchet MS" w:eastAsia="Times New Roman" w:hAnsi="Trebuchet MS" w:cs="Tahoma"/>
        </w:rPr>
        <w:t>materiale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granulare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peste</w:t>
      </w:r>
      <w:proofErr w:type="spellEnd"/>
      <w:r w:rsidRPr="00F74727">
        <w:rPr>
          <w:rFonts w:ascii="Trebuchet MS" w:eastAsia="Times New Roman" w:hAnsi="Trebuchet MS" w:cs="Tahoma"/>
        </w:rPr>
        <w:t xml:space="preserve"> care se astern </w:t>
      </w:r>
      <w:proofErr w:type="spellStart"/>
      <w:r w:rsidRPr="00F74727">
        <w:rPr>
          <w:rFonts w:ascii="Trebuchet MS" w:eastAsia="Times New Roman" w:hAnsi="Trebuchet MS" w:cs="Tahoma"/>
        </w:rPr>
        <w:t>straturile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uzura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Pr="00F74727">
        <w:rPr>
          <w:rFonts w:ascii="Trebuchet MS" w:eastAsia="Times New Roman" w:hAnsi="Trebuchet MS" w:cs="Tahoma"/>
        </w:rPr>
        <w:t>beton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>
        <w:rPr>
          <w:rFonts w:ascii="Trebuchet MS" w:eastAsia="Times New Roman" w:hAnsi="Trebuchet MS" w:cs="Tahoma"/>
        </w:rPr>
        <w:t>asfaltic</w:t>
      </w:r>
      <w:proofErr w:type="spellEnd"/>
      <w:r>
        <w:rPr>
          <w:rFonts w:ascii="Trebuchet MS" w:eastAsia="Times New Roman" w:hAnsi="Trebuchet MS" w:cs="Tahoma"/>
        </w:rPr>
        <w:t xml:space="preserve"> (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legatura</w:t>
      </w:r>
      <w:proofErr w:type="spellEnd"/>
      <w:r w:rsidRPr="00616EAA">
        <w:rPr>
          <w:rFonts w:ascii="Trebuchet MS" w:hAnsi="Trebuchet MS" w:cs="Tahoma"/>
        </w:rPr>
        <w:t xml:space="preserve"> din BADPC22.4leg50/70</w:t>
      </w:r>
      <w:r>
        <w:rPr>
          <w:rFonts w:ascii="Trebuchet MS" w:hAnsi="Trebuchet MS" w:cs="Tahoma"/>
        </w:rPr>
        <w:t xml:space="preserve"> </w:t>
      </w:r>
      <w:proofErr w:type="spellStart"/>
      <w:r>
        <w:rPr>
          <w:rFonts w:ascii="Trebuchet MS" w:hAnsi="Trebuchet MS" w:cs="Tahoma"/>
        </w:rPr>
        <w:t>si</w:t>
      </w:r>
      <w:proofErr w:type="spellEnd"/>
      <w:r>
        <w:rPr>
          <w:rFonts w:ascii="Trebuchet MS" w:hAnsi="Trebuchet MS" w:cs="Tahoma"/>
        </w:rPr>
        <w:t xml:space="preserve"> </w:t>
      </w:r>
      <w:proofErr w:type="spellStart"/>
      <w:r w:rsidRPr="00616EAA">
        <w:rPr>
          <w:rFonts w:ascii="Trebuchet MS" w:hAnsi="Trebuchet MS" w:cs="Tahoma"/>
        </w:rPr>
        <w:t>strat</w:t>
      </w:r>
      <w:proofErr w:type="spellEnd"/>
      <w:r w:rsidRPr="00616EAA">
        <w:rPr>
          <w:rFonts w:ascii="Trebuchet MS" w:hAnsi="Trebuchet MS" w:cs="Tahoma"/>
        </w:rPr>
        <w:t xml:space="preserve"> de </w:t>
      </w:r>
      <w:proofErr w:type="spellStart"/>
      <w:r w:rsidRPr="00616EAA">
        <w:rPr>
          <w:rFonts w:ascii="Trebuchet MS" w:hAnsi="Trebuchet MS" w:cs="Tahoma"/>
        </w:rPr>
        <w:t>uzura</w:t>
      </w:r>
      <w:proofErr w:type="spellEnd"/>
      <w:r w:rsidRPr="00616EAA">
        <w:rPr>
          <w:rFonts w:ascii="Trebuchet MS" w:hAnsi="Trebuchet MS" w:cs="Tahoma"/>
        </w:rPr>
        <w:t xml:space="preserve"> din BAPC16rul50/70</w:t>
      </w:r>
      <w:r>
        <w:rPr>
          <w:rFonts w:ascii="Trebuchet MS" w:hAnsi="Trebuchet MS" w:cs="Tahoma"/>
        </w:rPr>
        <w:t>)</w:t>
      </w:r>
      <w:r w:rsidRPr="00F74727">
        <w:rPr>
          <w:rFonts w:ascii="Trebuchet MS" w:eastAsia="Times New Roman" w:hAnsi="Trebuchet MS" w:cs="Tahoma"/>
        </w:rPr>
        <w:t>.</w:t>
      </w:r>
    </w:p>
    <w:p w14:paraId="2C84B724" w14:textId="77777777" w:rsidR="00616EAA" w:rsidRPr="00F74727" w:rsidRDefault="00616EAA" w:rsidP="00616EAA">
      <w:pPr>
        <w:spacing w:after="0" w:line="360" w:lineRule="auto"/>
        <w:ind w:firstLine="720"/>
        <w:jc w:val="both"/>
        <w:rPr>
          <w:rFonts w:ascii="Trebuchet MS" w:eastAsia="Times New Roman" w:hAnsi="Trebuchet MS" w:cs="Tahoma"/>
          <w:lang w:val="it-IT"/>
        </w:rPr>
      </w:pPr>
      <w:r w:rsidRPr="00F74727">
        <w:rPr>
          <w:rFonts w:ascii="Trebuchet MS" w:eastAsia="Times New Roman" w:hAnsi="Trebuchet MS" w:cs="Tahoma"/>
          <w:b/>
          <w:lang w:val="fr-FR"/>
        </w:rPr>
        <w:t>OPTIUNEA II</w:t>
      </w:r>
      <w:r w:rsidRPr="00F74727"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  <w:lang w:val="fr-FR"/>
        </w:rPr>
        <w:t>presupune</w:t>
      </w:r>
      <w:proofErr w:type="spellEnd"/>
      <w:r w:rsidRPr="00F74727">
        <w:rPr>
          <w:rFonts w:ascii="Trebuchet MS" w:eastAsia="Times New Roman" w:hAnsi="Trebuchet MS" w:cs="Tahoma"/>
          <w:lang w:val="fr-FR"/>
        </w:rPr>
        <w:t xml:space="preserve"> </w:t>
      </w:r>
      <w:r w:rsidRPr="00F74727">
        <w:rPr>
          <w:rFonts w:ascii="Trebuchet MS" w:eastAsia="Times New Roman" w:hAnsi="Trebuchet MS" w:cs="Tahoma"/>
          <w:b/>
          <w:lang w:val="fr-FR"/>
        </w:rPr>
        <w:t>MODIFICAREA</w:t>
      </w:r>
      <w:r w:rsidRPr="00F74727">
        <w:rPr>
          <w:rFonts w:ascii="Trebuchet MS" w:eastAsia="Times New Roman" w:hAnsi="Trebuchet MS" w:cs="Tahoma"/>
          <w:lang w:val="fr-FR"/>
        </w:rPr>
        <w:t xml:space="preserve"> </w:t>
      </w:r>
      <w:r w:rsidRPr="00F74727">
        <w:rPr>
          <w:rFonts w:ascii="Trebuchet MS" w:eastAsia="Times New Roman" w:hAnsi="Trebuchet MS" w:cs="Tahoma"/>
          <w:lang w:val="it-IT"/>
        </w:rPr>
        <w:t xml:space="preserve">elementelor geometrice prin reconfigurarea in plan si spatiu a elementelor geometrice a amplasamentului, lucru care conduce </w:t>
      </w:r>
      <w:proofErr w:type="gramStart"/>
      <w:r w:rsidRPr="00F74727">
        <w:rPr>
          <w:rFonts w:ascii="Trebuchet MS" w:eastAsia="Times New Roman" w:hAnsi="Trebuchet MS" w:cs="Tahoma"/>
          <w:lang w:val="it-IT"/>
        </w:rPr>
        <w:t>la:</w:t>
      </w:r>
      <w:proofErr w:type="gramEnd"/>
    </w:p>
    <w:p w14:paraId="7A72986C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Adoptarea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unor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solutii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prin</w:t>
      </w:r>
      <w:proofErr w:type="spellEnd"/>
      <w:r w:rsidRPr="00F74727">
        <w:rPr>
          <w:rFonts w:ascii="Trebuchet MS" w:eastAsia="Times New Roman" w:hAnsi="Trebuchet MS" w:cs="Tahoma"/>
        </w:rPr>
        <w:t xml:space="preserve"> care se </w:t>
      </w:r>
      <w:proofErr w:type="spellStart"/>
      <w:r w:rsidRPr="00F74727">
        <w:rPr>
          <w:rFonts w:ascii="Trebuchet MS" w:eastAsia="Times New Roman" w:hAnsi="Trebuchet MS" w:cs="Tahoma"/>
        </w:rPr>
        <w:t>evita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exproprierile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194E57DB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Relocarea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stalpilor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electricitate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afectati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amenajarile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proiectate</w:t>
      </w:r>
      <w:proofErr w:type="spellEnd"/>
      <w:r w:rsidRPr="00F74727">
        <w:rPr>
          <w:rFonts w:ascii="Trebuchet MS" w:eastAsia="Times New Roman" w:hAnsi="Trebuchet MS" w:cs="Tahoma"/>
        </w:rPr>
        <w:t>;</w:t>
      </w:r>
    </w:p>
    <w:p w14:paraId="6D8D2055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Repozitionarea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elementelor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scurgere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gramStart"/>
      <w:r w:rsidRPr="00F74727">
        <w:rPr>
          <w:rFonts w:ascii="Trebuchet MS" w:eastAsia="Times New Roman" w:hAnsi="Trebuchet MS" w:cs="Tahoma"/>
        </w:rPr>
        <w:t>a</w:t>
      </w:r>
      <w:proofErr w:type="gram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apelor</w:t>
      </w:r>
      <w:proofErr w:type="spellEnd"/>
      <w:r w:rsidRPr="00F74727">
        <w:rPr>
          <w:rFonts w:ascii="Trebuchet MS" w:eastAsia="Times New Roman" w:hAnsi="Trebuchet MS" w:cs="Tahoma"/>
        </w:rPr>
        <w:t xml:space="preserve"> (</w:t>
      </w:r>
      <w:proofErr w:type="spellStart"/>
      <w:r>
        <w:rPr>
          <w:rFonts w:ascii="Trebuchet MS" w:eastAsia="Times New Roman" w:hAnsi="Trebuchet MS" w:cs="Tahoma"/>
        </w:rPr>
        <w:t>rigole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pamant</w:t>
      </w:r>
      <w:proofErr w:type="spellEnd"/>
      <w:r w:rsidRPr="00F74727">
        <w:rPr>
          <w:rFonts w:ascii="Trebuchet MS" w:eastAsia="Times New Roman" w:hAnsi="Trebuchet MS" w:cs="Tahoma"/>
        </w:rPr>
        <w:t>);</w:t>
      </w:r>
    </w:p>
    <w:p w14:paraId="5A1E4A6C" w14:textId="77777777" w:rsidR="00616EAA" w:rsidRPr="00F74727" w:rsidRDefault="00616EAA" w:rsidP="00616EAA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</w:rPr>
      </w:pPr>
      <w:proofErr w:type="spellStart"/>
      <w:r w:rsidRPr="00F74727">
        <w:rPr>
          <w:rFonts w:ascii="Trebuchet MS" w:eastAsia="Times New Roman" w:hAnsi="Trebuchet MS" w:cs="Tahoma"/>
        </w:rPr>
        <w:t>Realizarea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unui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sistem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rutier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cuprinde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straturi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fundatie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 w:rsidRPr="00F74727">
        <w:rPr>
          <w:rFonts w:ascii="Trebuchet MS" w:eastAsia="Times New Roman" w:hAnsi="Trebuchet MS" w:cs="Tahoma"/>
        </w:rPr>
        <w:t>materiale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granulare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peste</w:t>
      </w:r>
      <w:proofErr w:type="spellEnd"/>
      <w:r w:rsidRPr="00F74727">
        <w:rPr>
          <w:rFonts w:ascii="Trebuchet MS" w:eastAsia="Times New Roman" w:hAnsi="Trebuchet MS" w:cs="Tahoma"/>
        </w:rPr>
        <w:t xml:space="preserve"> care se </w:t>
      </w:r>
      <w:proofErr w:type="spellStart"/>
      <w:r w:rsidRPr="00F74727">
        <w:rPr>
          <w:rFonts w:ascii="Trebuchet MS" w:eastAsia="Times New Roman" w:hAnsi="Trebuchet MS" w:cs="Tahoma"/>
        </w:rPr>
        <w:t>astern</w:t>
      </w:r>
      <w:r>
        <w:rPr>
          <w:rFonts w:ascii="Trebuchet MS" w:eastAsia="Times New Roman" w:hAnsi="Trebuchet MS" w:cs="Tahoma"/>
        </w:rPr>
        <w:t>e</w:t>
      </w:r>
      <w:proofErr w:type="spellEnd"/>
      <w:r w:rsidRPr="00F74727">
        <w:rPr>
          <w:rFonts w:ascii="Trebuchet MS" w:eastAsia="Times New Roman" w:hAnsi="Trebuchet MS" w:cs="Tahoma"/>
        </w:rPr>
        <w:t xml:space="preserve"> </w:t>
      </w:r>
      <w:proofErr w:type="spellStart"/>
      <w:r w:rsidRPr="00F74727">
        <w:rPr>
          <w:rFonts w:ascii="Trebuchet MS" w:eastAsia="Times New Roman" w:hAnsi="Trebuchet MS" w:cs="Tahoma"/>
        </w:rPr>
        <w:t>stratu</w:t>
      </w:r>
      <w:r>
        <w:rPr>
          <w:rFonts w:ascii="Trebuchet MS" w:eastAsia="Times New Roman" w:hAnsi="Trebuchet MS" w:cs="Tahoma"/>
        </w:rPr>
        <w:t>l</w:t>
      </w:r>
      <w:proofErr w:type="spellEnd"/>
      <w:r w:rsidRPr="00F74727">
        <w:rPr>
          <w:rFonts w:ascii="Trebuchet MS" w:eastAsia="Times New Roman" w:hAnsi="Trebuchet MS" w:cs="Tahoma"/>
        </w:rPr>
        <w:t xml:space="preserve"> de </w:t>
      </w:r>
      <w:proofErr w:type="spellStart"/>
      <w:r w:rsidRPr="00F74727">
        <w:rPr>
          <w:rFonts w:ascii="Trebuchet MS" w:eastAsia="Times New Roman" w:hAnsi="Trebuchet MS" w:cs="Tahoma"/>
        </w:rPr>
        <w:t>uzura</w:t>
      </w:r>
      <w:proofErr w:type="spellEnd"/>
      <w:r w:rsidRPr="00F74727">
        <w:rPr>
          <w:rFonts w:ascii="Trebuchet MS" w:eastAsia="Times New Roman" w:hAnsi="Trebuchet MS" w:cs="Tahoma"/>
        </w:rPr>
        <w:t xml:space="preserve"> din </w:t>
      </w:r>
      <w:proofErr w:type="spellStart"/>
      <w:r>
        <w:rPr>
          <w:rFonts w:ascii="Trebuchet MS" w:eastAsia="Times New Roman" w:hAnsi="Trebuchet MS" w:cs="Tahoma"/>
          <w:lang w:val="fr-FR"/>
        </w:rPr>
        <w:t>beton</w:t>
      </w:r>
      <w:proofErr w:type="spellEnd"/>
      <w:r>
        <w:rPr>
          <w:rFonts w:ascii="Trebuchet MS" w:eastAsia="Times New Roman" w:hAnsi="Trebuchet MS" w:cs="Tahoma"/>
          <w:lang w:val="fr-FR"/>
        </w:rPr>
        <w:t xml:space="preserve"> </w:t>
      </w:r>
      <w:proofErr w:type="spellStart"/>
      <w:r>
        <w:rPr>
          <w:rFonts w:ascii="Trebuchet MS" w:eastAsia="Times New Roman" w:hAnsi="Trebuchet MS" w:cs="Tahoma"/>
          <w:lang w:val="fr-FR"/>
        </w:rPr>
        <w:t>rutier</w:t>
      </w:r>
      <w:proofErr w:type="spellEnd"/>
      <w:r>
        <w:rPr>
          <w:rFonts w:ascii="Trebuchet MS" w:eastAsia="Times New Roman" w:hAnsi="Trebuchet MS" w:cs="Tahoma"/>
          <w:lang w:val="fr-FR"/>
        </w:rPr>
        <w:t xml:space="preserve"> BcR4.0</w:t>
      </w:r>
      <w:r w:rsidRPr="00F74727">
        <w:rPr>
          <w:rFonts w:ascii="Trebuchet MS" w:eastAsia="Times New Roman" w:hAnsi="Trebuchet MS" w:cs="Tahoma"/>
        </w:rPr>
        <w:t>.</w:t>
      </w:r>
    </w:p>
    <w:p w14:paraId="571A00A7" w14:textId="77777777" w:rsidR="00616EAA" w:rsidRPr="0008274F" w:rsidRDefault="00616EAA" w:rsidP="00616EAA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r w:rsidRPr="0008274F">
        <w:rPr>
          <w:rFonts w:ascii="Trebuchet MS" w:eastAsia="Times New Roman" w:hAnsi="Trebuchet MS" w:cs="Tahoma"/>
          <w:lang w:val="it-IT"/>
        </w:rPr>
        <w:t xml:space="preserve">Proiectantul de specialitate a adoptat </w:t>
      </w:r>
      <w:r w:rsidRPr="00F74727">
        <w:rPr>
          <w:rFonts w:ascii="Trebuchet MS" w:eastAsia="Times New Roman" w:hAnsi="Trebuchet MS" w:cs="Tahoma"/>
          <w:b/>
          <w:lang w:val="it-IT"/>
        </w:rPr>
        <w:t>OPTIUNEA I</w:t>
      </w:r>
      <w:r w:rsidRPr="0008274F">
        <w:rPr>
          <w:rFonts w:ascii="Trebuchet MS" w:eastAsia="Times New Roman" w:hAnsi="Trebuchet MS" w:cs="Tahoma"/>
          <w:lang w:val="it-IT"/>
        </w:rPr>
        <w:t>.</w:t>
      </w:r>
    </w:p>
    <w:p w14:paraId="16C62ADA" w14:textId="3431977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5991BFA5" w14:textId="77777777" w:rsidR="002C67DF" w:rsidRDefault="002C67DF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B66B773" w14:textId="62CE34A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E9890D7" w14:textId="1178B554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granițe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cad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>
        <w:fldChar w:fldCharType="begin"/>
      </w:r>
      <w:r>
        <w:instrText>HYPERLINK "https://lege5.ro/Gratuit/gy3domzs/conventia-privind-evaluarea-impactului-asupra-mediului-in-context-transfrontiera-din-25021991?d=2018-12-11" \t "_blank"</w:instrText>
      </w:r>
      <w:r>
        <w:fldChar w:fldCharType="separate"/>
      </w:r>
      <w:r w:rsidRPr="0038539D">
        <w:rPr>
          <w:rFonts w:ascii="Trebuchet MS" w:eastAsia="Times New Roman" w:hAnsi="Trebuchet MS" w:cs="Times New Roman"/>
          <w:u w:val="single"/>
          <w:lang w:eastAsia="ro-RO"/>
        </w:rPr>
        <w:t>Convenției</w:t>
      </w:r>
      <w:proofErr w:type="spellEnd"/>
      <w:r>
        <w:rPr>
          <w:rFonts w:ascii="Trebuchet MS" w:eastAsia="Times New Roman" w:hAnsi="Trebuchet MS" w:cs="Times New Roman"/>
          <w:u w:val="single"/>
          <w:lang w:eastAsia="ro-RO"/>
        </w:rPr>
        <w:fldChar w:fldCharType="end"/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context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transfrontieră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adoptată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Espoo la 25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februarie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1991,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ratificată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28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22/2001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DF96EAE" w14:textId="4C12601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raport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potrivit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ministrului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29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2.314/2004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Repertoriului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0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43/2000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declararea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republicată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517FC99" w14:textId="4699ECDD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hărți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fotografii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oferi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artificiale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907640E" w14:textId="77777777" w:rsidR="00F17890" w:rsidRPr="00F17890" w:rsidRDefault="00F17890" w:rsidP="00F17890">
      <w:pPr>
        <w:spacing w:after="0" w:line="360" w:lineRule="auto"/>
        <w:ind w:firstLine="360"/>
        <w:jc w:val="both"/>
        <w:rPr>
          <w:rFonts w:ascii="Trebuchet MS" w:hAnsi="Trebuchet MS"/>
          <w:bCs/>
        </w:rPr>
      </w:pPr>
      <w:proofErr w:type="spellStart"/>
      <w:r w:rsidRPr="00F17890">
        <w:rPr>
          <w:rFonts w:ascii="Trebuchet MS" w:hAnsi="Trebuchet MS"/>
          <w:bCs/>
        </w:rPr>
        <w:t>Sectorul</w:t>
      </w:r>
      <w:proofErr w:type="spellEnd"/>
      <w:r w:rsidRPr="00F17890">
        <w:rPr>
          <w:rFonts w:ascii="Trebuchet MS" w:hAnsi="Trebuchet MS"/>
          <w:bCs/>
        </w:rPr>
        <w:t xml:space="preserve"> in </w:t>
      </w:r>
      <w:proofErr w:type="spellStart"/>
      <w:r w:rsidRPr="00F17890">
        <w:rPr>
          <w:rFonts w:ascii="Trebuchet MS" w:hAnsi="Trebuchet MS"/>
          <w:bCs/>
        </w:rPr>
        <w:t>lungime</w:t>
      </w:r>
      <w:proofErr w:type="spellEnd"/>
      <w:r w:rsidRPr="00F17890">
        <w:rPr>
          <w:rFonts w:ascii="Trebuchet MS" w:hAnsi="Trebuchet MS"/>
          <w:bCs/>
        </w:rPr>
        <w:t xml:space="preserve"> de </w:t>
      </w:r>
      <w:r w:rsidRPr="00F17890">
        <w:rPr>
          <w:rFonts w:ascii="Trebuchet MS" w:hAnsi="Trebuchet MS"/>
          <w:b/>
        </w:rPr>
        <w:t xml:space="preserve">1.160,00m </w:t>
      </w:r>
      <w:r w:rsidRPr="00F17890">
        <w:rPr>
          <w:rFonts w:ascii="Trebuchet MS" w:hAnsi="Trebuchet MS"/>
          <w:bCs/>
        </w:rPr>
        <w:t xml:space="preserve">din </w:t>
      </w:r>
      <w:proofErr w:type="spellStart"/>
      <w:r w:rsidRPr="00F17890">
        <w:rPr>
          <w:rFonts w:ascii="Trebuchet MS" w:hAnsi="Trebuchet MS"/>
          <w:bCs/>
        </w:rPr>
        <w:t>drumul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judetean</w:t>
      </w:r>
      <w:proofErr w:type="spellEnd"/>
      <w:r w:rsidRPr="00F17890">
        <w:rPr>
          <w:rFonts w:ascii="Trebuchet MS" w:hAnsi="Trebuchet MS"/>
          <w:bCs/>
        </w:rPr>
        <w:t xml:space="preserve"> </w:t>
      </w:r>
      <w:r w:rsidRPr="00F17890">
        <w:rPr>
          <w:rFonts w:ascii="Trebuchet MS" w:hAnsi="Trebuchet MS"/>
          <w:b/>
        </w:rPr>
        <w:t>DJ101A</w:t>
      </w:r>
      <w:r w:rsidRPr="00F17890">
        <w:rPr>
          <w:rFonts w:ascii="Trebuchet MS" w:hAnsi="Trebuchet MS"/>
          <w:bCs/>
        </w:rPr>
        <w:t xml:space="preserve">, </w:t>
      </w:r>
      <w:proofErr w:type="spellStart"/>
      <w:r w:rsidRPr="00F17890">
        <w:rPr>
          <w:rFonts w:ascii="Trebuchet MS" w:hAnsi="Trebuchet MS"/>
          <w:bCs/>
        </w:rPr>
        <w:t>ce</w:t>
      </w:r>
      <w:proofErr w:type="spellEnd"/>
      <w:r w:rsidRPr="00F17890">
        <w:rPr>
          <w:rFonts w:ascii="Trebuchet MS" w:hAnsi="Trebuchet MS"/>
          <w:bCs/>
        </w:rPr>
        <w:t xml:space="preserve"> face </w:t>
      </w:r>
      <w:proofErr w:type="spellStart"/>
      <w:r w:rsidRPr="00F17890">
        <w:rPr>
          <w:rFonts w:ascii="Trebuchet MS" w:hAnsi="Trebuchet MS"/>
          <w:bCs/>
        </w:rPr>
        <w:t>obiectul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proiectului</w:t>
      </w:r>
      <w:proofErr w:type="spellEnd"/>
      <w:r w:rsidRPr="00F17890">
        <w:rPr>
          <w:rFonts w:ascii="Trebuchet MS" w:hAnsi="Trebuchet MS"/>
          <w:bCs/>
        </w:rPr>
        <w:t xml:space="preserve">, </w:t>
      </w:r>
      <w:proofErr w:type="spellStart"/>
      <w:r w:rsidRPr="00F17890">
        <w:rPr>
          <w:rFonts w:ascii="Trebuchet MS" w:hAnsi="Trebuchet MS"/>
          <w:bCs/>
        </w:rPr>
        <w:t>este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amplasat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intre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limita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administrativa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dintre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judetele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Dambovita</w:t>
      </w:r>
      <w:proofErr w:type="spellEnd"/>
      <w:r w:rsidRPr="00F17890">
        <w:rPr>
          <w:rFonts w:ascii="Trebuchet MS" w:hAnsi="Trebuchet MS"/>
          <w:bCs/>
        </w:rPr>
        <w:t xml:space="preserve">/Prahova </w:t>
      </w:r>
      <w:proofErr w:type="spellStart"/>
      <w:r w:rsidRPr="00F17890">
        <w:rPr>
          <w:rFonts w:ascii="Trebuchet MS" w:hAnsi="Trebuchet MS"/>
          <w:bCs/>
        </w:rPr>
        <w:t>si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intrarea</w:t>
      </w:r>
      <w:proofErr w:type="spellEnd"/>
      <w:r w:rsidRPr="00F17890">
        <w:rPr>
          <w:rFonts w:ascii="Trebuchet MS" w:hAnsi="Trebuchet MS"/>
          <w:bCs/>
        </w:rPr>
        <w:t xml:space="preserve"> in </w:t>
      </w:r>
      <w:proofErr w:type="spellStart"/>
      <w:r w:rsidRPr="00F17890">
        <w:rPr>
          <w:rFonts w:ascii="Trebuchet MS" w:hAnsi="Trebuchet MS"/>
          <w:bCs/>
        </w:rPr>
        <w:t>satul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Ciocanari</w:t>
      </w:r>
      <w:proofErr w:type="spellEnd"/>
      <w:r w:rsidRPr="00F17890">
        <w:rPr>
          <w:rFonts w:ascii="Trebuchet MS" w:hAnsi="Trebuchet MS"/>
          <w:bCs/>
        </w:rPr>
        <w:t xml:space="preserve">, </w:t>
      </w:r>
      <w:proofErr w:type="spellStart"/>
      <w:r w:rsidRPr="00F17890">
        <w:rPr>
          <w:rFonts w:ascii="Trebuchet MS" w:hAnsi="Trebuchet MS"/>
          <w:bCs/>
        </w:rPr>
        <w:t>comuna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Niculesti</w:t>
      </w:r>
      <w:proofErr w:type="spellEnd"/>
      <w:r w:rsidRPr="00F17890">
        <w:rPr>
          <w:rFonts w:ascii="Trebuchet MS" w:hAnsi="Trebuchet MS"/>
          <w:bCs/>
        </w:rPr>
        <w:t xml:space="preserve">, </w:t>
      </w:r>
      <w:proofErr w:type="spellStart"/>
      <w:r w:rsidRPr="00F17890">
        <w:rPr>
          <w:rFonts w:ascii="Trebuchet MS" w:hAnsi="Trebuchet MS"/>
          <w:bCs/>
        </w:rPr>
        <w:t>judetul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Dambovita</w:t>
      </w:r>
      <w:proofErr w:type="spellEnd"/>
      <w:r w:rsidRPr="00F17890">
        <w:rPr>
          <w:rFonts w:ascii="Trebuchet MS" w:hAnsi="Trebuchet MS"/>
          <w:bCs/>
        </w:rPr>
        <w:t xml:space="preserve">. </w:t>
      </w:r>
    </w:p>
    <w:p w14:paraId="0B96565D" w14:textId="77777777" w:rsidR="00F17890" w:rsidRPr="00F17890" w:rsidRDefault="00F17890" w:rsidP="00F17890">
      <w:pPr>
        <w:spacing w:after="0" w:line="360" w:lineRule="auto"/>
        <w:ind w:firstLine="360"/>
        <w:jc w:val="both"/>
        <w:rPr>
          <w:rFonts w:ascii="Trebuchet MS" w:hAnsi="Trebuchet MS"/>
          <w:bCs/>
        </w:rPr>
      </w:pPr>
      <w:proofErr w:type="spellStart"/>
      <w:r w:rsidRPr="00F17890">
        <w:rPr>
          <w:rFonts w:ascii="Trebuchet MS" w:hAnsi="Trebuchet MS"/>
          <w:bCs/>
        </w:rPr>
        <w:t>Suprafetele</w:t>
      </w:r>
      <w:proofErr w:type="spellEnd"/>
      <w:r w:rsidRPr="00F17890">
        <w:rPr>
          <w:rFonts w:ascii="Trebuchet MS" w:hAnsi="Trebuchet MS"/>
          <w:bCs/>
        </w:rPr>
        <w:t xml:space="preserve"> de </w:t>
      </w:r>
      <w:proofErr w:type="spellStart"/>
      <w:r w:rsidRPr="00F17890">
        <w:rPr>
          <w:rFonts w:ascii="Trebuchet MS" w:hAnsi="Trebuchet MS"/>
          <w:bCs/>
        </w:rPr>
        <w:t>teren</w:t>
      </w:r>
      <w:proofErr w:type="spellEnd"/>
      <w:r w:rsidRPr="00F17890">
        <w:rPr>
          <w:rFonts w:ascii="Trebuchet MS" w:hAnsi="Trebuchet MS"/>
          <w:bCs/>
        </w:rPr>
        <w:t xml:space="preserve"> pe care se </w:t>
      </w:r>
      <w:proofErr w:type="spellStart"/>
      <w:r w:rsidRPr="00F17890">
        <w:rPr>
          <w:rFonts w:ascii="Trebuchet MS" w:hAnsi="Trebuchet MS"/>
          <w:bCs/>
        </w:rPr>
        <w:t>vor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executa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lucrarile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proiectate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apartin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domeniului</w:t>
      </w:r>
      <w:proofErr w:type="spellEnd"/>
      <w:r w:rsidRPr="00F17890">
        <w:rPr>
          <w:rFonts w:ascii="Trebuchet MS" w:hAnsi="Trebuchet MS"/>
          <w:bCs/>
        </w:rPr>
        <w:t xml:space="preserve"> public al </w:t>
      </w:r>
      <w:proofErr w:type="spellStart"/>
      <w:r w:rsidRPr="00F17890">
        <w:rPr>
          <w:rFonts w:ascii="Trebuchet MS" w:hAnsi="Trebuchet MS"/>
          <w:bCs/>
        </w:rPr>
        <w:t>judetului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Dambovita</w:t>
      </w:r>
      <w:proofErr w:type="spellEnd"/>
      <w:r w:rsidRPr="00F17890">
        <w:rPr>
          <w:rFonts w:ascii="Trebuchet MS" w:hAnsi="Trebuchet MS"/>
          <w:bCs/>
        </w:rPr>
        <w:t xml:space="preserve">. </w:t>
      </w:r>
    </w:p>
    <w:p w14:paraId="217BE921" w14:textId="77777777" w:rsidR="00F17890" w:rsidRPr="00F17890" w:rsidRDefault="00F17890" w:rsidP="00F17890">
      <w:pPr>
        <w:spacing w:after="0" w:line="360" w:lineRule="auto"/>
        <w:ind w:firstLine="360"/>
        <w:jc w:val="both"/>
        <w:rPr>
          <w:rFonts w:ascii="Trebuchet MS" w:hAnsi="Trebuchet MS"/>
          <w:bCs/>
        </w:rPr>
      </w:pPr>
      <w:proofErr w:type="spellStart"/>
      <w:r w:rsidRPr="00F17890">
        <w:rPr>
          <w:rFonts w:ascii="Trebuchet MS" w:hAnsi="Trebuchet MS"/>
          <w:bCs/>
        </w:rPr>
        <w:t>Sectorul</w:t>
      </w:r>
      <w:proofErr w:type="spellEnd"/>
      <w:r w:rsidRPr="00F17890">
        <w:rPr>
          <w:rFonts w:ascii="Trebuchet MS" w:hAnsi="Trebuchet MS"/>
          <w:bCs/>
        </w:rPr>
        <w:t xml:space="preserve"> din</w:t>
      </w:r>
      <w:r w:rsidRPr="00F17890">
        <w:rPr>
          <w:rFonts w:ascii="Trebuchet MS" w:hAnsi="Trebuchet MS"/>
          <w:b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drumul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judetean</w:t>
      </w:r>
      <w:proofErr w:type="spellEnd"/>
      <w:r w:rsidRPr="00F17890">
        <w:rPr>
          <w:rFonts w:ascii="Trebuchet MS" w:hAnsi="Trebuchet MS"/>
          <w:bCs/>
        </w:rPr>
        <w:t xml:space="preserve"> </w:t>
      </w:r>
      <w:r w:rsidRPr="00F17890">
        <w:rPr>
          <w:rFonts w:ascii="Trebuchet MS" w:hAnsi="Trebuchet MS"/>
          <w:b/>
        </w:rPr>
        <w:t>DJ101A</w:t>
      </w:r>
      <w:r w:rsidRPr="00F17890">
        <w:rPr>
          <w:rFonts w:ascii="Trebuchet MS" w:hAnsi="Trebuchet MS"/>
          <w:bCs/>
        </w:rPr>
        <w:t xml:space="preserve">, in </w:t>
      </w:r>
      <w:proofErr w:type="spellStart"/>
      <w:r w:rsidRPr="00F17890">
        <w:rPr>
          <w:rFonts w:ascii="Trebuchet MS" w:hAnsi="Trebuchet MS"/>
          <w:bCs/>
        </w:rPr>
        <w:t>lungime</w:t>
      </w:r>
      <w:proofErr w:type="spellEnd"/>
      <w:r w:rsidRPr="00F17890">
        <w:rPr>
          <w:rFonts w:ascii="Trebuchet MS" w:hAnsi="Trebuchet MS"/>
          <w:bCs/>
        </w:rPr>
        <w:t xml:space="preserve"> de </w:t>
      </w:r>
      <w:r w:rsidRPr="00F17890">
        <w:rPr>
          <w:rFonts w:ascii="Trebuchet MS" w:hAnsi="Trebuchet MS"/>
          <w:b/>
        </w:rPr>
        <w:t xml:space="preserve">1.160,00m </w:t>
      </w:r>
      <w:proofErr w:type="spellStart"/>
      <w:r w:rsidRPr="00F17890">
        <w:rPr>
          <w:rFonts w:ascii="Trebuchet MS" w:hAnsi="Trebuchet MS"/>
          <w:bCs/>
        </w:rPr>
        <w:t>este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cuprins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intre</w:t>
      </w:r>
      <w:proofErr w:type="spellEnd"/>
      <w:r w:rsidRPr="00F17890">
        <w:rPr>
          <w:rFonts w:ascii="Trebuchet MS" w:hAnsi="Trebuchet MS"/>
          <w:bCs/>
        </w:rPr>
        <w:t xml:space="preserve"> km 0+000 (</w:t>
      </w:r>
      <w:proofErr w:type="spellStart"/>
      <w:r w:rsidRPr="00F17890">
        <w:rPr>
          <w:rFonts w:ascii="Trebuchet MS" w:hAnsi="Trebuchet MS"/>
          <w:bCs/>
        </w:rPr>
        <w:t>limita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administrativa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dintre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judetele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Dambovita</w:t>
      </w:r>
      <w:proofErr w:type="spellEnd"/>
      <w:r w:rsidRPr="00F17890">
        <w:rPr>
          <w:rFonts w:ascii="Trebuchet MS" w:hAnsi="Trebuchet MS"/>
          <w:bCs/>
        </w:rPr>
        <w:t xml:space="preserve">/Prahova) </w:t>
      </w:r>
      <w:proofErr w:type="spellStart"/>
      <w:r w:rsidRPr="00F17890">
        <w:rPr>
          <w:rFonts w:ascii="Trebuchet MS" w:hAnsi="Trebuchet MS"/>
          <w:bCs/>
        </w:rPr>
        <w:t>si</w:t>
      </w:r>
      <w:proofErr w:type="spellEnd"/>
      <w:r w:rsidRPr="00F17890">
        <w:rPr>
          <w:rFonts w:ascii="Trebuchet MS" w:hAnsi="Trebuchet MS"/>
          <w:bCs/>
        </w:rPr>
        <w:t xml:space="preserve"> km 1+160.00 (</w:t>
      </w:r>
      <w:proofErr w:type="spellStart"/>
      <w:r w:rsidRPr="00F17890">
        <w:rPr>
          <w:rFonts w:ascii="Trebuchet MS" w:hAnsi="Trebuchet MS"/>
          <w:bCs/>
        </w:rPr>
        <w:t>intrarea</w:t>
      </w:r>
      <w:proofErr w:type="spellEnd"/>
      <w:r w:rsidRPr="00F17890">
        <w:rPr>
          <w:rFonts w:ascii="Trebuchet MS" w:hAnsi="Trebuchet MS"/>
          <w:bCs/>
        </w:rPr>
        <w:t xml:space="preserve"> in </w:t>
      </w:r>
      <w:proofErr w:type="spellStart"/>
      <w:r w:rsidRPr="00F17890">
        <w:rPr>
          <w:rFonts w:ascii="Trebuchet MS" w:hAnsi="Trebuchet MS"/>
          <w:bCs/>
        </w:rPr>
        <w:t>satul</w:t>
      </w:r>
      <w:proofErr w:type="spellEnd"/>
      <w:r w:rsidRPr="00F17890">
        <w:rPr>
          <w:rFonts w:ascii="Trebuchet MS" w:hAnsi="Trebuchet MS"/>
          <w:bCs/>
        </w:rPr>
        <w:t xml:space="preserve"> </w:t>
      </w:r>
      <w:proofErr w:type="spellStart"/>
      <w:r w:rsidRPr="00F17890">
        <w:rPr>
          <w:rFonts w:ascii="Trebuchet MS" w:hAnsi="Trebuchet MS"/>
          <w:bCs/>
        </w:rPr>
        <w:t>Ciocanari</w:t>
      </w:r>
      <w:proofErr w:type="spellEnd"/>
      <w:r w:rsidRPr="00F17890">
        <w:rPr>
          <w:rFonts w:ascii="Trebuchet MS" w:hAnsi="Trebuchet MS"/>
          <w:bCs/>
        </w:rPr>
        <w:t>).</w:t>
      </w:r>
    </w:p>
    <w:p w14:paraId="29AB6B6F" w14:textId="6723F027" w:rsidR="00F17890" w:rsidRDefault="00F17890" w:rsidP="009E5ABF">
      <w:pPr>
        <w:spacing w:after="0" w:line="360" w:lineRule="auto"/>
        <w:ind w:firstLine="360"/>
        <w:jc w:val="center"/>
        <w:rPr>
          <w:rFonts w:ascii="Trebuchet MS" w:hAnsi="Trebuchet MS" w:cs="Tahoma"/>
          <w:lang w:val="fr-FR"/>
        </w:rPr>
      </w:pPr>
      <w:r>
        <w:rPr>
          <w:noProof/>
        </w:rPr>
        <w:drawing>
          <wp:inline distT="0" distB="0" distL="0" distR="0" wp14:anchorId="30455000" wp14:editId="0A8E9B8D">
            <wp:extent cx="5114925" cy="47777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387" cy="47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A1F25" w14:textId="77777777" w:rsidR="00113577" w:rsidRPr="00176A92" w:rsidRDefault="00113577" w:rsidP="00113577">
      <w:pPr>
        <w:numPr>
          <w:ilvl w:val="0"/>
          <w:numId w:val="15"/>
        </w:numPr>
        <w:spacing w:after="0" w:line="360" w:lineRule="auto"/>
        <w:jc w:val="both"/>
        <w:rPr>
          <w:rFonts w:ascii="Trebuchet MS" w:eastAsia="Times New Roman" w:hAnsi="Trebuchet MS" w:cs="Arial"/>
          <w:b/>
        </w:rPr>
      </w:pPr>
      <w:proofErr w:type="spellStart"/>
      <w:r w:rsidRPr="00176A92">
        <w:rPr>
          <w:rFonts w:ascii="Trebuchet MS" w:eastAsia="Times New Roman" w:hAnsi="Trebuchet MS" w:cs="Arial"/>
          <w:b/>
        </w:rPr>
        <w:lastRenderedPageBreak/>
        <w:t>elementele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specifice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caracteristice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proiectului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 </w:t>
      </w:r>
      <w:proofErr w:type="spellStart"/>
      <w:r w:rsidRPr="00176A92">
        <w:rPr>
          <w:rFonts w:ascii="Trebuchet MS" w:eastAsia="Times New Roman" w:hAnsi="Trebuchet MS" w:cs="Arial"/>
          <w:b/>
        </w:rPr>
        <w:t>propus</w:t>
      </w:r>
      <w:proofErr w:type="spellEnd"/>
      <w:r w:rsidRPr="00176A92">
        <w:rPr>
          <w:rFonts w:ascii="Trebuchet MS" w:eastAsia="Times New Roman" w:hAnsi="Trebuchet MS" w:cs="Arial"/>
          <w:b/>
        </w:rPr>
        <w:t xml:space="preserve">: </w:t>
      </w:r>
    </w:p>
    <w:p w14:paraId="064BF915" w14:textId="77777777" w:rsidR="00505055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adiacente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acestuia</w:t>
      </w:r>
      <w:proofErr w:type="spellEnd"/>
    </w:p>
    <w:p w14:paraId="64426F4B" w14:textId="1E6D3DB1" w:rsidR="0038539D" w:rsidRPr="0038539D" w:rsidRDefault="00505055" w:rsidP="00505055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A</w:t>
      </w:r>
      <w:r w:rsidRPr="00602764">
        <w:rPr>
          <w:rFonts w:ascii="Trebuchet MS" w:hAnsi="Trebuchet MS" w:cs="Arial"/>
        </w:rPr>
        <w:t>mplasamentul</w:t>
      </w:r>
      <w:proofErr w:type="spellEnd"/>
      <w:r w:rsidRPr="00602764">
        <w:rPr>
          <w:rFonts w:ascii="Trebuchet MS" w:hAnsi="Trebuchet MS" w:cs="Arial"/>
        </w:rPr>
        <w:t xml:space="preserve"> </w:t>
      </w:r>
      <w:r w:rsidRPr="0038539D">
        <w:rPr>
          <w:rFonts w:ascii="Trebuchet MS" w:eastAsia="Times New Roman" w:hAnsi="Trebuchet MS" w:cs="Times New Roman"/>
          <w:lang w:eastAsia="ro-RO"/>
        </w:rPr>
        <w:t xml:space="preserve">actual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adiacente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acestuia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este</w:t>
      </w:r>
      <w:proofErr w:type="spellEnd"/>
      <w:r>
        <w:rPr>
          <w:rFonts w:ascii="Trebuchet MS" w:hAnsi="Trebuchet MS" w:cs="Arial"/>
        </w:rPr>
        <w:t xml:space="preserve"> conform </w:t>
      </w:r>
      <w:proofErr w:type="spellStart"/>
      <w:r w:rsidRPr="00602764">
        <w:rPr>
          <w:rFonts w:ascii="Trebuchet MS" w:hAnsi="Trebuchet MS" w:cs="Arial"/>
        </w:rPr>
        <w:t>destinatiei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acestuia</w:t>
      </w:r>
      <w:proofErr w:type="spellEnd"/>
      <w:r>
        <w:rPr>
          <w:rFonts w:ascii="Trebuchet MS" w:hAnsi="Trebuchet MS" w:cs="Arial"/>
        </w:rPr>
        <w:t xml:space="preserve"> - </w:t>
      </w:r>
      <w:proofErr w:type="spellStart"/>
      <w:r>
        <w:rPr>
          <w:rFonts w:ascii="Trebuchet MS" w:hAnsi="Trebuchet MS" w:cs="Arial"/>
        </w:rPr>
        <w:t>c</w:t>
      </w:r>
      <w:r w:rsidR="002C67DF" w:rsidRPr="00602764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i</w:t>
      </w:r>
      <w:proofErr w:type="spellEnd"/>
      <w:r w:rsidR="002C67DF" w:rsidRPr="00602764">
        <w:rPr>
          <w:rFonts w:ascii="Trebuchet MS" w:hAnsi="Trebuchet MS" w:cs="Arial"/>
        </w:rPr>
        <w:t xml:space="preserve"> de </w:t>
      </w:r>
      <w:proofErr w:type="spellStart"/>
      <w:r w:rsidR="002C67DF" w:rsidRPr="00602764">
        <w:rPr>
          <w:rFonts w:ascii="Trebuchet MS" w:hAnsi="Trebuchet MS" w:cs="Arial"/>
        </w:rPr>
        <w:t>comunicatie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29CAE44" w14:textId="77777777" w:rsidR="00505055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</w:p>
    <w:p w14:paraId="63B477CC" w14:textId="2581F993" w:rsidR="0038539D" w:rsidRPr="0038539D" w:rsidRDefault="00505055" w:rsidP="00505055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Terenul</w:t>
      </w:r>
      <w:proofErr w:type="spellEnd"/>
      <w:r>
        <w:rPr>
          <w:rFonts w:ascii="Trebuchet MS" w:hAnsi="Trebuchet MS" w:cs="Arial"/>
        </w:rPr>
        <w:t xml:space="preserve"> din </w:t>
      </w:r>
      <w:proofErr w:type="spellStart"/>
      <w:r>
        <w:rPr>
          <w:rFonts w:ascii="Trebuchet MS" w:hAnsi="Trebuchet MS" w:cs="Arial"/>
        </w:rPr>
        <w:t>amplasament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este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folosit</w:t>
      </w:r>
      <w:proofErr w:type="spellEnd"/>
      <w:r>
        <w:rPr>
          <w:rFonts w:ascii="Trebuchet MS" w:hAnsi="Trebuchet MS" w:cs="Arial"/>
        </w:rPr>
        <w:t xml:space="preserve"> conform </w:t>
      </w:r>
      <w:proofErr w:type="spellStart"/>
      <w:r w:rsidRPr="00602764">
        <w:rPr>
          <w:rFonts w:ascii="Trebuchet MS" w:hAnsi="Trebuchet MS" w:cs="Arial"/>
        </w:rPr>
        <w:t>destinatiei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acestuia</w:t>
      </w:r>
      <w:proofErr w:type="spellEnd"/>
      <w:r>
        <w:rPr>
          <w:rFonts w:ascii="Trebuchet MS" w:hAnsi="Trebuchet MS" w:cs="Arial"/>
        </w:rPr>
        <w:t xml:space="preserve"> - </w:t>
      </w:r>
      <w:proofErr w:type="spellStart"/>
      <w:r>
        <w:rPr>
          <w:rFonts w:ascii="Trebuchet MS" w:hAnsi="Trebuchet MS" w:cs="Arial"/>
        </w:rPr>
        <w:t>c</w:t>
      </w:r>
      <w:r w:rsidR="002C67DF" w:rsidRPr="00602764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i</w:t>
      </w:r>
      <w:proofErr w:type="spellEnd"/>
      <w:r w:rsidR="002C67DF" w:rsidRPr="00602764">
        <w:rPr>
          <w:rFonts w:ascii="Trebuchet MS" w:hAnsi="Trebuchet MS" w:cs="Arial"/>
        </w:rPr>
        <w:t xml:space="preserve"> de </w:t>
      </w:r>
      <w:proofErr w:type="spellStart"/>
      <w:r w:rsidR="002C67DF" w:rsidRPr="00602764">
        <w:rPr>
          <w:rFonts w:ascii="Trebuchet MS" w:hAnsi="Trebuchet MS" w:cs="Arial"/>
        </w:rPr>
        <w:t>comunicatie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D64A800" w14:textId="75A8C75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arealele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8C12986" w14:textId="77777777" w:rsidR="00FE3B6E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</w:t>
      </w:r>
    </w:p>
    <w:p w14:paraId="4F5DCD4A" w14:textId="2946E481" w:rsidR="0096431F" w:rsidRPr="00A77440" w:rsidRDefault="00A77440" w:rsidP="00A77440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>
        <w:rPr>
          <w:rFonts w:ascii="Trebuchet MS" w:eastAsia="Times New Roman" w:hAnsi="Trebuchet MS" w:cs="Times New Roman"/>
          <w:lang w:eastAsia="ro-RO"/>
        </w:rPr>
        <w:t>anexeaza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inventarul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coordonate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STEREO 1970 al </w:t>
      </w:r>
      <w:proofErr w:type="spellStart"/>
      <w:r w:rsidR="00F17890">
        <w:rPr>
          <w:rFonts w:ascii="Trebuchet MS" w:hAnsi="Trebuchet MS"/>
          <w:bCs/>
        </w:rPr>
        <w:t>s</w:t>
      </w:r>
      <w:r w:rsidR="00F17890" w:rsidRPr="00F17890">
        <w:rPr>
          <w:rFonts w:ascii="Trebuchet MS" w:hAnsi="Trebuchet MS"/>
          <w:bCs/>
        </w:rPr>
        <w:t>ectorul</w:t>
      </w:r>
      <w:proofErr w:type="spellEnd"/>
      <w:r w:rsidR="00F17890" w:rsidRPr="00F17890">
        <w:rPr>
          <w:rFonts w:ascii="Trebuchet MS" w:hAnsi="Trebuchet MS"/>
          <w:bCs/>
        </w:rPr>
        <w:t xml:space="preserve"> in </w:t>
      </w:r>
      <w:proofErr w:type="spellStart"/>
      <w:r w:rsidR="00F17890" w:rsidRPr="00F17890">
        <w:rPr>
          <w:rFonts w:ascii="Trebuchet MS" w:hAnsi="Trebuchet MS"/>
          <w:bCs/>
        </w:rPr>
        <w:t>lungime</w:t>
      </w:r>
      <w:proofErr w:type="spellEnd"/>
      <w:r w:rsidR="00F17890" w:rsidRPr="00F17890">
        <w:rPr>
          <w:rFonts w:ascii="Trebuchet MS" w:hAnsi="Trebuchet MS"/>
          <w:bCs/>
        </w:rPr>
        <w:t xml:space="preserve"> de </w:t>
      </w:r>
      <w:r w:rsidR="00F17890" w:rsidRPr="00F17890">
        <w:rPr>
          <w:rFonts w:ascii="Trebuchet MS" w:hAnsi="Trebuchet MS"/>
          <w:b/>
        </w:rPr>
        <w:t xml:space="preserve">1.160,00m </w:t>
      </w:r>
      <w:r w:rsidR="00F17890" w:rsidRPr="00F17890">
        <w:rPr>
          <w:rFonts w:ascii="Trebuchet MS" w:hAnsi="Trebuchet MS"/>
          <w:bCs/>
        </w:rPr>
        <w:t xml:space="preserve">din </w:t>
      </w:r>
      <w:proofErr w:type="spellStart"/>
      <w:r w:rsidR="00F17890" w:rsidRPr="00F17890">
        <w:rPr>
          <w:rFonts w:ascii="Trebuchet MS" w:hAnsi="Trebuchet MS"/>
          <w:bCs/>
        </w:rPr>
        <w:t>drumul</w:t>
      </w:r>
      <w:proofErr w:type="spellEnd"/>
      <w:r w:rsidR="00F17890" w:rsidRPr="00F17890">
        <w:rPr>
          <w:rFonts w:ascii="Trebuchet MS" w:hAnsi="Trebuchet MS"/>
          <w:bCs/>
        </w:rPr>
        <w:t xml:space="preserve"> </w:t>
      </w:r>
      <w:proofErr w:type="spellStart"/>
      <w:r w:rsidR="00F17890" w:rsidRPr="00F17890">
        <w:rPr>
          <w:rFonts w:ascii="Trebuchet MS" w:hAnsi="Trebuchet MS"/>
          <w:bCs/>
        </w:rPr>
        <w:t>judetean</w:t>
      </w:r>
      <w:proofErr w:type="spellEnd"/>
      <w:r w:rsidR="00F17890" w:rsidRPr="00F17890">
        <w:rPr>
          <w:rFonts w:ascii="Trebuchet MS" w:hAnsi="Trebuchet MS"/>
          <w:bCs/>
        </w:rPr>
        <w:t xml:space="preserve"> </w:t>
      </w:r>
      <w:r w:rsidR="00F17890" w:rsidRPr="00F17890">
        <w:rPr>
          <w:rFonts w:ascii="Trebuchet MS" w:hAnsi="Trebuchet MS"/>
          <w:b/>
        </w:rPr>
        <w:t>DJ101A</w:t>
      </w:r>
      <w:r w:rsidR="00F17890" w:rsidRPr="00F17890">
        <w:rPr>
          <w:rFonts w:ascii="Trebuchet MS" w:hAnsi="Trebuchet MS"/>
          <w:bCs/>
        </w:rPr>
        <w:t xml:space="preserve">, </w:t>
      </w:r>
      <w:proofErr w:type="spellStart"/>
      <w:r w:rsidR="00F17890" w:rsidRPr="00F17890">
        <w:rPr>
          <w:rFonts w:ascii="Trebuchet MS" w:hAnsi="Trebuchet MS"/>
          <w:bCs/>
        </w:rPr>
        <w:t>ce</w:t>
      </w:r>
      <w:proofErr w:type="spellEnd"/>
      <w:r w:rsidR="00F17890" w:rsidRPr="00F17890">
        <w:rPr>
          <w:rFonts w:ascii="Trebuchet MS" w:hAnsi="Trebuchet MS"/>
          <w:bCs/>
        </w:rPr>
        <w:t xml:space="preserve"> face </w:t>
      </w:r>
      <w:proofErr w:type="spellStart"/>
      <w:r w:rsidR="00F17890" w:rsidRPr="00F17890">
        <w:rPr>
          <w:rFonts w:ascii="Trebuchet MS" w:hAnsi="Trebuchet MS"/>
          <w:bCs/>
        </w:rPr>
        <w:t>obiectul</w:t>
      </w:r>
      <w:proofErr w:type="spellEnd"/>
      <w:r w:rsidR="00F17890" w:rsidRPr="00F17890">
        <w:rPr>
          <w:rFonts w:ascii="Trebuchet MS" w:hAnsi="Trebuchet MS"/>
          <w:bCs/>
        </w:rPr>
        <w:t xml:space="preserve"> </w:t>
      </w:r>
      <w:proofErr w:type="spellStart"/>
      <w:r w:rsidR="00F17890" w:rsidRPr="00F17890">
        <w:rPr>
          <w:rFonts w:ascii="Trebuchet MS" w:hAnsi="Trebuchet MS"/>
          <w:bCs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FDC5B92" w14:textId="77777777" w:rsidR="00FE3B6E" w:rsidRDefault="0038539D" w:rsidP="0038539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variantă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</w:p>
    <w:p w14:paraId="0F43D324" w14:textId="4D6D2975" w:rsidR="0038539D" w:rsidRDefault="00FE3B6E" w:rsidP="00FE3B6E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A</w:t>
      </w:r>
      <w:r w:rsidR="002C67DF" w:rsidRPr="00602764">
        <w:rPr>
          <w:rFonts w:ascii="Trebuchet MS" w:hAnsi="Trebuchet MS" w:cs="Arial"/>
        </w:rPr>
        <w:t>mplasamentul</w:t>
      </w:r>
      <w:proofErr w:type="spellEnd"/>
      <w:r w:rsidR="002C67DF" w:rsidRPr="00602764">
        <w:rPr>
          <w:rFonts w:ascii="Trebuchet MS" w:hAnsi="Trebuchet MS" w:cs="Arial"/>
        </w:rPr>
        <w:t xml:space="preserve"> a </w:t>
      </w:r>
      <w:proofErr w:type="spellStart"/>
      <w:r w:rsidR="002C67DF" w:rsidRPr="00602764">
        <w:rPr>
          <w:rFonts w:ascii="Trebuchet MS" w:hAnsi="Trebuchet MS" w:cs="Arial"/>
        </w:rPr>
        <w:t>fost</w:t>
      </w:r>
      <w:proofErr w:type="spellEnd"/>
      <w:r w:rsidR="002C67DF" w:rsidRPr="00602764">
        <w:rPr>
          <w:rFonts w:ascii="Trebuchet MS" w:hAnsi="Trebuchet MS" w:cs="Arial"/>
        </w:rPr>
        <w:t xml:space="preserve"> ales conform </w:t>
      </w:r>
      <w:proofErr w:type="spellStart"/>
      <w:r w:rsidR="002C67DF" w:rsidRPr="00602764">
        <w:rPr>
          <w:rFonts w:ascii="Trebuchet MS" w:hAnsi="Trebuchet MS" w:cs="Arial"/>
        </w:rPr>
        <w:t>destinatiei</w:t>
      </w:r>
      <w:proofErr w:type="spellEnd"/>
      <w:r w:rsidR="002C67DF" w:rsidRPr="00602764">
        <w:rPr>
          <w:rFonts w:ascii="Trebuchet MS" w:hAnsi="Trebuchet MS" w:cs="Arial"/>
        </w:rPr>
        <w:t xml:space="preserve"> </w:t>
      </w:r>
      <w:proofErr w:type="spellStart"/>
      <w:r w:rsidR="002C67DF" w:rsidRPr="00602764">
        <w:rPr>
          <w:rFonts w:ascii="Trebuchet MS" w:hAnsi="Trebuchet MS" w:cs="Arial"/>
        </w:rPr>
        <w:t>acestuia</w:t>
      </w:r>
      <w:proofErr w:type="spellEnd"/>
      <w:r w:rsidR="002C67DF" w:rsidRPr="00602764">
        <w:rPr>
          <w:rFonts w:ascii="Trebuchet MS" w:hAnsi="Trebuchet MS" w:cs="Arial"/>
        </w:rPr>
        <w:t xml:space="preserve"> - </w:t>
      </w:r>
      <w:proofErr w:type="spellStart"/>
      <w:r w:rsidR="002C67DF" w:rsidRPr="00602764">
        <w:rPr>
          <w:rFonts w:ascii="Trebuchet MS" w:hAnsi="Trebuchet MS" w:cs="Arial"/>
        </w:rPr>
        <w:t>ca</w:t>
      </w:r>
      <w:r w:rsidR="002C67DF">
        <w:rPr>
          <w:rFonts w:ascii="Trebuchet MS" w:hAnsi="Trebuchet MS" w:cs="Arial"/>
        </w:rPr>
        <w:t>i</w:t>
      </w:r>
      <w:proofErr w:type="spellEnd"/>
      <w:r w:rsidR="002C67DF" w:rsidRPr="00602764">
        <w:rPr>
          <w:rFonts w:ascii="Trebuchet MS" w:hAnsi="Trebuchet MS" w:cs="Arial"/>
        </w:rPr>
        <w:t xml:space="preserve"> de </w:t>
      </w:r>
      <w:proofErr w:type="spellStart"/>
      <w:r w:rsidR="002C67DF" w:rsidRPr="00602764">
        <w:rPr>
          <w:rFonts w:ascii="Trebuchet MS" w:hAnsi="Trebuchet MS" w:cs="Arial"/>
        </w:rPr>
        <w:t>comunicatie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C123158" w14:textId="77777777" w:rsidR="00D208AC" w:rsidRPr="0038539D" w:rsidRDefault="00D208AC" w:rsidP="0038539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eastAsia="ro-RO"/>
        </w:rPr>
      </w:pPr>
    </w:p>
    <w:p w14:paraId="3807B930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tuturor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posibile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B582741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FE6A0A9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DAE4823" w14:textId="2118F5DF" w:rsidR="0038539D" w:rsidRPr="00895038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i/>
          <w:iCs/>
          <w:lang w:val="it-IT"/>
        </w:rPr>
      </w:pPr>
      <w:r w:rsidRPr="00113577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113577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113577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113577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113577">
        <w:rPr>
          <w:rFonts w:ascii="Trebuchet MS" w:eastAsia="Times New Roman" w:hAnsi="Trebuchet MS" w:cs="Times New Roman"/>
          <w:lang w:eastAsia="ro-RO"/>
        </w:rPr>
        <w:t xml:space="preserve"> ape, 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locul</w:t>
      </w:r>
      <w:proofErr w:type="spellEnd"/>
      <w:r w:rsidRPr="00113577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evacuare</w:t>
      </w:r>
      <w:proofErr w:type="spellEnd"/>
      <w:r w:rsidRPr="00113577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113577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113577">
        <w:rPr>
          <w:rFonts w:ascii="Trebuchet MS" w:eastAsia="Times New Roman" w:hAnsi="Trebuchet MS" w:cs="Times New Roman"/>
          <w:lang w:eastAsia="ro-RO"/>
        </w:rPr>
        <w:t>emisarul</w:t>
      </w:r>
      <w:proofErr w:type="spellEnd"/>
      <w:r w:rsidR="00505055" w:rsidRPr="00113577">
        <w:rPr>
          <w:rFonts w:ascii="Trebuchet MS" w:eastAsia="Times New Roman" w:hAnsi="Trebuchet MS" w:cs="Times New Roman"/>
          <w:lang w:eastAsia="ro-RO"/>
        </w:rPr>
        <w:t xml:space="preserve"> – </w:t>
      </w:r>
      <w:r w:rsidR="00895038" w:rsidRPr="00113577">
        <w:rPr>
          <w:rFonts w:ascii="Trebuchet MS" w:hAnsi="Trebuchet MS" w:cs="Tahoma"/>
          <w:i/>
          <w:iCs/>
          <w:lang w:val="it-IT"/>
        </w:rPr>
        <w:t xml:space="preserve">santurile </w:t>
      </w:r>
      <w:r w:rsidR="00113577" w:rsidRPr="00113577">
        <w:rPr>
          <w:rFonts w:ascii="Trebuchet MS" w:hAnsi="Trebuchet MS" w:cs="Tahoma"/>
          <w:i/>
          <w:iCs/>
          <w:lang w:val="it-IT"/>
        </w:rPr>
        <w:t>proiectate</w:t>
      </w:r>
      <w:r w:rsidR="00895038" w:rsidRPr="00113577">
        <w:rPr>
          <w:rFonts w:ascii="Trebuchet MS" w:hAnsi="Trebuchet MS" w:cs="Tahoma"/>
          <w:i/>
          <w:iCs/>
          <w:lang w:val="it-IT"/>
        </w:rPr>
        <w:t xml:space="preserve"> ce colecteaza apele pluviale de pe partea carosabila a </w:t>
      </w:r>
      <w:r w:rsidR="00113577" w:rsidRPr="00113577">
        <w:rPr>
          <w:rFonts w:ascii="Trebuchet MS" w:hAnsi="Trebuchet MS" w:cs="Tahoma"/>
          <w:i/>
          <w:iCs/>
          <w:lang w:val="it-IT"/>
        </w:rPr>
        <w:t>drumu</w:t>
      </w:r>
      <w:r w:rsidR="00F17890">
        <w:rPr>
          <w:rFonts w:ascii="Trebuchet MS" w:hAnsi="Trebuchet MS" w:cs="Tahoma"/>
          <w:i/>
          <w:iCs/>
          <w:lang w:val="it-IT"/>
        </w:rPr>
        <w:t>lui</w:t>
      </w:r>
      <w:r w:rsidR="00113577" w:rsidRPr="00113577">
        <w:rPr>
          <w:rFonts w:ascii="Trebuchet MS" w:hAnsi="Trebuchet MS" w:cs="Tahoma"/>
          <w:i/>
          <w:iCs/>
          <w:lang w:val="it-IT"/>
        </w:rPr>
        <w:t xml:space="preserve"> judete</w:t>
      </w:r>
      <w:r w:rsidR="00F17890">
        <w:rPr>
          <w:rFonts w:ascii="Trebuchet MS" w:hAnsi="Trebuchet MS" w:cs="Tahoma"/>
          <w:i/>
          <w:iCs/>
          <w:lang w:val="it-IT"/>
        </w:rPr>
        <w:t>an</w:t>
      </w:r>
      <w:r w:rsidR="00895038" w:rsidRPr="00113577">
        <w:rPr>
          <w:rFonts w:ascii="Trebuchet MS" w:hAnsi="Trebuchet MS" w:cs="Tahoma"/>
          <w:i/>
          <w:iCs/>
          <w:lang w:val="it-IT"/>
        </w:rPr>
        <w:t xml:space="preserve"> ce fac</w:t>
      </w:r>
      <w:r w:rsidR="00F17890">
        <w:rPr>
          <w:rFonts w:ascii="Trebuchet MS" w:hAnsi="Trebuchet MS" w:cs="Tahoma"/>
          <w:i/>
          <w:iCs/>
          <w:lang w:val="it-IT"/>
        </w:rPr>
        <w:t>e</w:t>
      </w:r>
      <w:r w:rsidR="00895038" w:rsidRPr="00113577">
        <w:rPr>
          <w:rFonts w:ascii="Trebuchet MS" w:hAnsi="Trebuchet MS" w:cs="Tahoma"/>
          <w:i/>
          <w:iCs/>
          <w:lang w:val="it-IT"/>
        </w:rPr>
        <w:t xml:space="preserve"> obiectul proiectului se descarca catre emisar</w:t>
      </w:r>
      <w:r w:rsidR="00F17890">
        <w:rPr>
          <w:rFonts w:ascii="Trebuchet MS" w:hAnsi="Trebuchet MS" w:cs="Tahoma"/>
          <w:i/>
          <w:iCs/>
          <w:lang w:val="it-IT"/>
        </w:rPr>
        <w:t xml:space="preserve"> (canal de desecare existent)</w:t>
      </w:r>
      <w:r w:rsidRPr="00113577">
        <w:rPr>
          <w:rFonts w:ascii="Trebuchet MS" w:eastAsia="Times New Roman" w:hAnsi="Trebuchet MS" w:cs="Times New Roman"/>
          <w:lang w:eastAsia="ro-RO"/>
        </w:rPr>
        <w:t>;</w:t>
      </w:r>
    </w:p>
    <w:p w14:paraId="52125143" w14:textId="1A51AB8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="00505055" w:rsidRPr="00505055">
        <w:rPr>
          <w:rFonts w:ascii="Trebuchet MS" w:eastAsia="Times New Roman" w:hAnsi="Trebuchet MS" w:cs="Times New Roman"/>
          <w:lang w:eastAsia="ro-RO"/>
        </w:rPr>
        <w:t xml:space="preserve"> </w:t>
      </w:r>
      <w:r w:rsidR="00505055">
        <w:rPr>
          <w:rFonts w:ascii="Trebuchet MS" w:eastAsia="Times New Roman" w:hAnsi="Trebuchet MS" w:cs="Times New Roman"/>
          <w:lang w:eastAsia="ro-RO"/>
        </w:rPr>
        <w:t>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3C45C92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F200FBA" w14:textId="4A7AA1A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mirosuri</w:t>
      </w:r>
      <w:proofErr w:type="spellEnd"/>
      <w:r w:rsidR="00505055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505055" w:rsidRPr="00602764">
        <w:rPr>
          <w:rFonts w:ascii="Trebuchet MS" w:hAnsi="Trebuchet MS" w:cs="Arial"/>
        </w:rPr>
        <w:t>noxe</w:t>
      </w:r>
      <w:proofErr w:type="spellEnd"/>
      <w:r w:rsidR="00505055" w:rsidRPr="00602764">
        <w:rPr>
          <w:rFonts w:ascii="Trebuchet MS" w:hAnsi="Trebuchet MS" w:cs="Arial"/>
        </w:rPr>
        <w:t xml:space="preserve"> ale </w:t>
      </w:r>
      <w:proofErr w:type="spellStart"/>
      <w:r w:rsidR="00505055" w:rsidRPr="00602764">
        <w:rPr>
          <w:rFonts w:ascii="Trebuchet MS" w:hAnsi="Trebuchet MS" w:cs="Arial"/>
        </w:rPr>
        <w:t>motoarelor</w:t>
      </w:r>
      <w:proofErr w:type="spellEnd"/>
      <w:r w:rsidR="00505055" w:rsidRPr="00602764">
        <w:rPr>
          <w:rFonts w:ascii="Trebuchet MS" w:hAnsi="Trebuchet MS" w:cs="Arial"/>
        </w:rPr>
        <w:t xml:space="preserve"> cu </w:t>
      </w:r>
      <w:proofErr w:type="spellStart"/>
      <w:r w:rsidR="00505055" w:rsidRPr="00602764">
        <w:rPr>
          <w:rFonts w:ascii="Trebuchet MS" w:hAnsi="Trebuchet MS" w:cs="Arial"/>
        </w:rPr>
        <w:t>ardere</w:t>
      </w:r>
      <w:proofErr w:type="spellEnd"/>
      <w:r w:rsidR="00505055" w:rsidRPr="00602764">
        <w:rPr>
          <w:rFonts w:ascii="Trebuchet MS" w:hAnsi="Trebuchet MS" w:cs="Arial"/>
        </w:rPr>
        <w:t xml:space="preserve"> interna ale </w:t>
      </w:r>
      <w:proofErr w:type="spellStart"/>
      <w:r w:rsidR="00505055" w:rsidRPr="00602764">
        <w:rPr>
          <w:rFonts w:ascii="Trebuchet MS" w:hAnsi="Trebuchet MS" w:cs="Arial"/>
        </w:rPr>
        <w:t>utilajelor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si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mijloacelor</w:t>
      </w:r>
      <w:proofErr w:type="spellEnd"/>
      <w:r w:rsidR="00505055" w:rsidRPr="00602764">
        <w:rPr>
          <w:rFonts w:ascii="Trebuchet MS" w:hAnsi="Trebuchet MS" w:cs="Arial"/>
        </w:rPr>
        <w:t xml:space="preserve"> de transport </w:t>
      </w:r>
      <w:proofErr w:type="spellStart"/>
      <w:r w:rsidR="00505055" w:rsidRPr="00602764">
        <w:rPr>
          <w:rFonts w:ascii="Trebuchet MS" w:hAnsi="Trebuchet MS" w:cs="Arial"/>
        </w:rPr>
        <w:t>folosite</w:t>
      </w:r>
      <w:proofErr w:type="spellEnd"/>
      <w:r w:rsidR="00505055" w:rsidRPr="00602764">
        <w:rPr>
          <w:rFonts w:ascii="Trebuchet MS" w:hAnsi="Trebuchet MS" w:cs="Arial"/>
        </w:rPr>
        <w:t xml:space="preserve"> pe </w:t>
      </w:r>
      <w:proofErr w:type="spellStart"/>
      <w:r w:rsidR="00505055" w:rsidRPr="00602764">
        <w:rPr>
          <w:rFonts w:ascii="Trebuchet MS" w:hAnsi="Trebuchet MS" w:cs="Arial"/>
        </w:rPr>
        <w:t>durata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executiei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lucrarilor</w:t>
      </w:r>
      <w:proofErr w:type="spellEnd"/>
      <w:r w:rsidR="00505055" w:rsidRPr="00602764">
        <w:rPr>
          <w:rFonts w:ascii="Trebuchet MS" w:hAnsi="Trebuchet MS" w:cs="Arial"/>
        </w:rPr>
        <w:t xml:space="preserve"> de </w:t>
      </w:r>
      <w:proofErr w:type="spellStart"/>
      <w:r w:rsidR="00505055" w:rsidRPr="00602764">
        <w:rPr>
          <w:rFonts w:ascii="Trebuchet MS" w:hAnsi="Trebuchet MS" w:cs="Arial"/>
        </w:rPr>
        <w:t>constructie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C081F5F" w14:textId="71E0E83B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atmosferă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EA86051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C83F757" w14:textId="6844127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10482E" w:rsidRPr="00602764">
        <w:rPr>
          <w:rFonts w:ascii="Trebuchet MS" w:hAnsi="Trebuchet MS" w:cs="Arial"/>
        </w:rPr>
        <w:t>zgomote</w:t>
      </w:r>
      <w:proofErr w:type="spellEnd"/>
      <w:r w:rsidR="0010482E" w:rsidRPr="00602764">
        <w:rPr>
          <w:rFonts w:ascii="Trebuchet MS" w:hAnsi="Trebuchet MS" w:cs="Arial"/>
        </w:rPr>
        <w:t xml:space="preserve"> </w:t>
      </w:r>
      <w:proofErr w:type="spellStart"/>
      <w:r w:rsidR="0010482E" w:rsidRPr="00602764">
        <w:rPr>
          <w:rFonts w:ascii="Trebuchet MS" w:hAnsi="Trebuchet MS" w:cs="Arial"/>
        </w:rPr>
        <w:t>si</w:t>
      </w:r>
      <w:proofErr w:type="spellEnd"/>
      <w:r w:rsidR="0010482E" w:rsidRPr="00602764">
        <w:rPr>
          <w:rFonts w:ascii="Trebuchet MS" w:hAnsi="Trebuchet MS" w:cs="Arial"/>
        </w:rPr>
        <w:t xml:space="preserve"> </w:t>
      </w:r>
      <w:proofErr w:type="spellStart"/>
      <w:r w:rsidR="0010482E" w:rsidRPr="00602764">
        <w:rPr>
          <w:rFonts w:ascii="Trebuchet MS" w:hAnsi="Trebuchet MS" w:cs="Arial"/>
        </w:rPr>
        <w:t>vibratii</w:t>
      </w:r>
      <w:proofErr w:type="spellEnd"/>
      <w:r w:rsidR="0010482E" w:rsidRPr="00602764">
        <w:rPr>
          <w:rFonts w:ascii="Trebuchet MS" w:hAnsi="Trebuchet MS" w:cs="Arial"/>
        </w:rPr>
        <w:t xml:space="preserve"> ale </w:t>
      </w:r>
      <w:proofErr w:type="spellStart"/>
      <w:r w:rsidR="0010482E" w:rsidRPr="00602764">
        <w:rPr>
          <w:rFonts w:ascii="Trebuchet MS" w:hAnsi="Trebuchet MS" w:cs="Arial"/>
        </w:rPr>
        <w:t>utilajelor</w:t>
      </w:r>
      <w:proofErr w:type="spellEnd"/>
      <w:r w:rsidR="0010482E" w:rsidRPr="00602764">
        <w:rPr>
          <w:rFonts w:ascii="Trebuchet MS" w:hAnsi="Trebuchet MS" w:cs="Arial"/>
        </w:rPr>
        <w:t xml:space="preserve"> cu </w:t>
      </w:r>
      <w:proofErr w:type="spellStart"/>
      <w:r w:rsidR="0010482E" w:rsidRPr="00602764">
        <w:rPr>
          <w:rFonts w:ascii="Trebuchet MS" w:hAnsi="Trebuchet MS" w:cs="Arial"/>
        </w:rPr>
        <w:t>motoare</w:t>
      </w:r>
      <w:proofErr w:type="spellEnd"/>
      <w:r w:rsidR="0010482E" w:rsidRPr="00602764">
        <w:rPr>
          <w:rFonts w:ascii="Trebuchet MS" w:hAnsi="Trebuchet MS" w:cs="Arial"/>
        </w:rPr>
        <w:t xml:space="preserve"> cu </w:t>
      </w:r>
      <w:proofErr w:type="spellStart"/>
      <w:r w:rsidR="0010482E" w:rsidRPr="00602764">
        <w:rPr>
          <w:rFonts w:ascii="Trebuchet MS" w:hAnsi="Trebuchet MS" w:cs="Arial"/>
        </w:rPr>
        <w:t>ardere</w:t>
      </w:r>
      <w:proofErr w:type="spellEnd"/>
      <w:r w:rsidR="0010482E" w:rsidRPr="00602764">
        <w:rPr>
          <w:rFonts w:ascii="Trebuchet MS" w:hAnsi="Trebuchet MS" w:cs="Arial"/>
        </w:rPr>
        <w:t xml:space="preserve"> interna in </w:t>
      </w:r>
      <w:proofErr w:type="spellStart"/>
      <w:r w:rsidR="0010482E" w:rsidRPr="00602764">
        <w:rPr>
          <w:rFonts w:ascii="Trebuchet MS" w:hAnsi="Trebuchet MS" w:cs="Arial"/>
        </w:rPr>
        <w:t>faza</w:t>
      </w:r>
      <w:proofErr w:type="spellEnd"/>
      <w:r w:rsidR="0010482E" w:rsidRPr="00602764">
        <w:rPr>
          <w:rFonts w:ascii="Trebuchet MS" w:hAnsi="Trebuchet MS" w:cs="Arial"/>
        </w:rPr>
        <w:t xml:space="preserve"> de </w:t>
      </w:r>
      <w:proofErr w:type="spellStart"/>
      <w:r w:rsidR="0010482E" w:rsidRPr="00602764">
        <w:rPr>
          <w:rFonts w:ascii="Trebuchet MS" w:hAnsi="Trebuchet MS" w:cs="Arial"/>
        </w:rPr>
        <w:t>executie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DB49E71" w14:textId="099A864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52F4D17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2AD1E88" w14:textId="4654304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6792391" w14:textId="2C3982C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0565B8E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C02FCF4" w14:textId="1D9FB45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sol,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adâncime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9AED01E" w14:textId="416E4571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E6ADC4A" w14:textId="0DB7AC1C" w:rsidR="00AC2D8A" w:rsidRDefault="00AC2D8A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f)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protectia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ecosistemelor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terestre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acvatice</w:t>
      </w:r>
      <w:proofErr w:type="spellEnd"/>
    </w:p>
    <w:p w14:paraId="5A527248" w14:textId="37EC15E6" w:rsidR="00AC2D8A" w:rsidRPr="0038539D" w:rsidRDefault="00AC2D8A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arealelor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ce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pot fi </w:t>
      </w:r>
      <w:proofErr w:type="spellStart"/>
      <w:r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– NU ESTE CAZUL;</w:t>
      </w:r>
    </w:p>
    <w:p w14:paraId="5A106AEF" w14:textId="0516C6AD" w:rsidR="0010482E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0035E42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g)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public:</w:t>
      </w:r>
    </w:p>
    <w:p w14:paraId="3C43E085" w14:textId="2025F5E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respectiv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arhitectură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cărora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instituit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restricție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tradițional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309204B" w14:textId="284D1063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</w:t>
      </w:r>
      <w:r w:rsidR="008530E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02885C8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h)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DA12DC4" w14:textId="2951666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clasificate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</w:t>
      </w:r>
      <w:r w:rsidR="008530E1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8530E1" w:rsidRPr="00602764">
        <w:rPr>
          <w:rFonts w:ascii="Trebuchet MS" w:hAnsi="Trebuchet MS" w:cs="Arial"/>
        </w:rPr>
        <w:t>deseurile</w:t>
      </w:r>
      <w:proofErr w:type="spellEnd"/>
      <w:r w:rsidR="008530E1" w:rsidRPr="00602764">
        <w:rPr>
          <w:rFonts w:ascii="Trebuchet MS" w:hAnsi="Trebuchet MS" w:cs="Arial"/>
        </w:rPr>
        <w:t xml:space="preserve"> generate pe </w:t>
      </w:r>
      <w:proofErr w:type="spellStart"/>
      <w:r w:rsidR="008530E1" w:rsidRPr="00602764">
        <w:rPr>
          <w:rFonts w:ascii="Trebuchet MS" w:hAnsi="Trebuchet MS" w:cs="Arial"/>
        </w:rPr>
        <w:t>santier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vor</w:t>
      </w:r>
      <w:proofErr w:type="spellEnd"/>
      <w:r w:rsidR="008530E1" w:rsidRPr="00602764">
        <w:rPr>
          <w:rFonts w:ascii="Trebuchet MS" w:hAnsi="Trebuchet MS" w:cs="Arial"/>
        </w:rPr>
        <w:t xml:space="preserve"> fi </w:t>
      </w:r>
      <w:proofErr w:type="spellStart"/>
      <w:r w:rsidR="008530E1" w:rsidRPr="00602764">
        <w:rPr>
          <w:rFonts w:ascii="Trebuchet MS" w:hAnsi="Trebuchet MS" w:cs="Arial"/>
        </w:rPr>
        <w:t>cele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specifice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activitatilor</w:t>
      </w:r>
      <w:proofErr w:type="spellEnd"/>
      <w:r w:rsidR="008530E1" w:rsidRPr="00602764">
        <w:rPr>
          <w:rFonts w:ascii="Trebuchet MS" w:hAnsi="Trebuchet MS" w:cs="Arial"/>
        </w:rPr>
        <w:t xml:space="preserve"> de </w:t>
      </w:r>
      <w:proofErr w:type="spellStart"/>
      <w:r w:rsidR="008530E1" w:rsidRPr="00602764">
        <w:rPr>
          <w:rFonts w:ascii="Trebuchet MS" w:hAnsi="Trebuchet MS" w:cs="Arial"/>
        </w:rPr>
        <w:t>constructii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B655F16" w14:textId="3EA7F69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</w:t>
      </w:r>
      <w:r w:rsidR="008530E1">
        <w:rPr>
          <w:rFonts w:ascii="Trebuchet MS" w:eastAsia="Times New Roman" w:hAnsi="Trebuchet MS" w:cs="Times New Roman"/>
          <w:lang w:eastAsia="ro-RO"/>
        </w:rPr>
        <w:t xml:space="preserve"> –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antreprenorul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prezenta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un program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propriu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privire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aspect</w:t>
      </w:r>
      <w:r w:rsidR="004656D0">
        <w:rPr>
          <w:rFonts w:ascii="Trebuchet MS" w:eastAsia="Times New Roman" w:hAnsi="Trebuchet MS" w:cs="Times New Roman"/>
          <w:lang w:eastAsia="ro-RO"/>
        </w:rPr>
        <w:t>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adaptat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4656D0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AFDD99B" w14:textId="4F6F4892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8530E1" w:rsidRPr="00602764">
        <w:rPr>
          <w:rFonts w:ascii="Trebuchet MS" w:hAnsi="Trebuchet MS" w:cs="Arial"/>
        </w:rPr>
        <w:t>acestea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vor</w:t>
      </w:r>
      <w:proofErr w:type="spellEnd"/>
      <w:r w:rsidR="008530E1" w:rsidRPr="00602764">
        <w:rPr>
          <w:rFonts w:ascii="Trebuchet MS" w:hAnsi="Trebuchet MS" w:cs="Arial"/>
        </w:rPr>
        <w:t xml:space="preserve"> fi </w:t>
      </w:r>
      <w:proofErr w:type="spellStart"/>
      <w:r w:rsidR="008530E1" w:rsidRPr="00602764">
        <w:rPr>
          <w:rFonts w:ascii="Trebuchet MS" w:hAnsi="Trebuchet MS" w:cs="Arial"/>
        </w:rPr>
        <w:t>colectate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separat</w:t>
      </w:r>
      <w:proofErr w:type="spellEnd"/>
      <w:r w:rsidR="008530E1" w:rsidRPr="00602764">
        <w:rPr>
          <w:rFonts w:ascii="Trebuchet MS" w:hAnsi="Trebuchet MS" w:cs="Arial"/>
        </w:rPr>
        <w:t xml:space="preserve"> in </w:t>
      </w:r>
      <w:proofErr w:type="spellStart"/>
      <w:r w:rsidR="008530E1" w:rsidRPr="00602764">
        <w:rPr>
          <w:rFonts w:ascii="Trebuchet MS" w:hAnsi="Trebuchet MS" w:cs="Arial"/>
        </w:rPr>
        <w:t>functie</w:t>
      </w:r>
      <w:proofErr w:type="spellEnd"/>
      <w:r w:rsidR="008530E1" w:rsidRPr="00602764">
        <w:rPr>
          <w:rFonts w:ascii="Trebuchet MS" w:hAnsi="Trebuchet MS" w:cs="Arial"/>
        </w:rPr>
        <w:t xml:space="preserve"> de natura </w:t>
      </w:r>
      <w:proofErr w:type="spellStart"/>
      <w:r w:rsidR="008530E1" w:rsidRPr="00602764">
        <w:rPr>
          <w:rFonts w:ascii="Trebuchet MS" w:hAnsi="Trebuchet MS" w:cs="Arial"/>
        </w:rPr>
        <w:t>deseului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si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transportate</w:t>
      </w:r>
      <w:proofErr w:type="spellEnd"/>
      <w:r w:rsidR="008530E1" w:rsidRPr="00602764">
        <w:rPr>
          <w:rFonts w:ascii="Trebuchet MS" w:hAnsi="Trebuchet MS" w:cs="Arial"/>
        </w:rPr>
        <w:t xml:space="preserve"> in </w:t>
      </w:r>
      <w:proofErr w:type="spellStart"/>
      <w:r w:rsidR="008530E1" w:rsidRPr="00602764">
        <w:rPr>
          <w:rFonts w:ascii="Trebuchet MS" w:hAnsi="Trebuchet MS" w:cs="Arial"/>
        </w:rPr>
        <w:t>locurile</w:t>
      </w:r>
      <w:proofErr w:type="spellEnd"/>
      <w:r w:rsidR="008530E1" w:rsidRPr="00602764">
        <w:rPr>
          <w:rFonts w:ascii="Trebuchet MS" w:hAnsi="Trebuchet MS" w:cs="Arial"/>
        </w:rPr>
        <w:t xml:space="preserve"> special </w:t>
      </w:r>
      <w:proofErr w:type="spellStart"/>
      <w:r w:rsidR="008530E1" w:rsidRPr="00602764">
        <w:rPr>
          <w:rFonts w:ascii="Trebuchet MS" w:hAnsi="Trebuchet MS" w:cs="Arial"/>
        </w:rPr>
        <w:t>amenajate</w:t>
      </w:r>
      <w:proofErr w:type="spellEnd"/>
      <w:r w:rsidR="008530E1" w:rsidRPr="00602764">
        <w:rPr>
          <w:rFonts w:ascii="Trebuchet MS" w:hAnsi="Trebuchet MS" w:cs="Arial"/>
        </w:rPr>
        <w:t xml:space="preserve"> de </w:t>
      </w:r>
      <w:proofErr w:type="spellStart"/>
      <w:r w:rsidR="008530E1" w:rsidRPr="00602764">
        <w:rPr>
          <w:rFonts w:ascii="Trebuchet MS" w:hAnsi="Trebuchet MS" w:cs="Arial"/>
        </w:rPr>
        <w:t>catre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F17890">
        <w:rPr>
          <w:rFonts w:ascii="Trebuchet MS" w:hAnsi="Trebuchet MS" w:cs="Arial"/>
        </w:rPr>
        <w:t>beneficiar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pentru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depozitarea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acestor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tipuri</w:t>
      </w:r>
      <w:proofErr w:type="spellEnd"/>
      <w:r w:rsidR="008530E1" w:rsidRPr="00602764">
        <w:rPr>
          <w:rFonts w:ascii="Trebuchet MS" w:hAnsi="Trebuchet MS" w:cs="Arial"/>
        </w:rPr>
        <w:t xml:space="preserve"> de </w:t>
      </w:r>
      <w:proofErr w:type="spellStart"/>
      <w:r w:rsidR="008530E1" w:rsidRPr="00602764">
        <w:rPr>
          <w:rFonts w:ascii="Trebuchet MS" w:hAnsi="Trebuchet MS" w:cs="Arial"/>
        </w:rPr>
        <w:t>deseuri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7921102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b/>
          <w:bCs/>
          <w:lang w:eastAsia="ro-RO"/>
        </w:rPr>
        <w:t>i</w:t>
      </w:r>
      <w:proofErr w:type="spellEnd"/>
      <w:r w:rsidRPr="0038539D">
        <w:rPr>
          <w:rFonts w:ascii="Trebuchet MS" w:eastAsia="Times New Roman" w:hAnsi="Trebuchet MS" w:cs="Times New Roman"/>
          <w:b/>
          <w:bCs/>
          <w:lang w:eastAsia="ro-RO"/>
        </w:rPr>
        <w:t>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9A363C0" w14:textId="430B52C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="004656D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C36977D" w14:textId="0231FA6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condițiilor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factorilor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="004656D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5E6EF9" w14:textId="7175F14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special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="004656D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2AE4740" w14:textId="77777777" w:rsidR="004656D0" w:rsidRDefault="004656D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2D43B1E" w14:textId="52611D4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8309D5">
        <w:rPr>
          <w:rFonts w:ascii="Trebuchet MS" w:eastAsia="Times New Roman" w:hAnsi="Trebuchet MS" w:cs="Times New Roman"/>
          <w:b/>
          <w:bCs/>
          <w:lang w:eastAsia="ro-RO"/>
        </w:rPr>
        <w:t>VII.</w:t>
      </w:r>
      <w:r w:rsidRPr="008309D5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aspectelor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susceptibile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mod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>:</w:t>
      </w:r>
    </w:p>
    <w:p w14:paraId="29140DCC" w14:textId="77777777" w:rsidR="006D6060" w:rsidRDefault="0038539D" w:rsidP="006D6060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acordând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atenție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climei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gaze </w:t>
      </w:r>
      <w:r w:rsidRPr="0038539D">
        <w:rPr>
          <w:rFonts w:ascii="Trebuchet MS" w:eastAsia="Times New Roman" w:hAnsi="Trebuchet MS" w:cs="Times New Roman"/>
          <w:lang w:eastAsia="ro-RO"/>
        </w:rPr>
        <w:lastRenderedPageBreak/>
        <w:t xml:space="preserve">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peisajului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vizual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interacțiunilor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dintre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direct, indirect,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secundar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cumulativ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pe termen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scurt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lung, permanent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pozitiv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6D6060">
        <w:rPr>
          <w:rFonts w:ascii="Trebuchet MS" w:eastAsia="Times New Roman" w:hAnsi="Trebuchet MS" w:cs="Times New Roman"/>
          <w:lang w:eastAsia="ro-RO"/>
        </w:rPr>
        <w:t>;</w:t>
      </w:r>
    </w:p>
    <w:p w14:paraId="66DDE781" w14:textId="77777777" w:rsidR="00DB6E4C" w:rsidRDefault="006D6060" w:rsidP="006D6060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114EE6">
        <w:rPr>
          <w:rFonts w:ascii="Trebuchet MS" w:hAnsi="Trebuchet MS" w:cs="Tahoma"/>
          <w:lang w:val="fr-FR"/>
        </w:rPr>
        <w:t>Lucrarile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proiectate</w:t>
      </w:r>
      <w:proofErr w:type="spellEnd"/>
      <w:r w:rsidRPr="00114EE6">
        <w:rPr>
          <w:rFonts w:ascii="Trebuchet MS" w:hAnsi="Trebuchet MS" w:cs="Tahoma"/>
          <w:lang w:val="fr-FR"/>
        </w:rPr>
        <w:t xml:space="preserve"> nu </w:t>
      </w:r>
      <w:proofErr w:type="spellStart"/>
      <w:r w:rsidRPr="00114EE6">
        <w:rPr>
          <w:rFonts w:ascii="Trebuchet MS" w:hAnsi="Trebuchet MS" w:cs="Tahoma"/>
          <w:lang w:val="fr-FR"/>
        </w:rPr>
        <w:t>introduc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efecte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negative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suplimentare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fata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situatia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existenta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asupra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>
        <w:rPr>
          <w:rFonts w:ascii="Trebuchet MS" w:eastAsia="Times New Roman" w:hAnsi="Trebuchet MS" w:cs="Times New Roman"/>
          <w:lang w:eastAsia="ro-RO"/>
        </w:rPr>
        <w:t>,</w:t>
      </w:r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solului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drenajului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microclimatului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a </w:t>
      </w:r>
      <w:proofErr w:type="spellStart"/>
      <w:r w:rsidRPr="00114EE6">
        <w:rPr>
          <w:rFonts w:ascii="Trebuchet MS" w:hAnsi="Trebuchet MS" w:cs="Tahoma"/>
          <w:lang w:val="fr-FR"/>
        </w:rPr>
        <w:t>apelor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suprafata</w:t>
      </w:r>
      <w:proofErr w:type="spellEnd"/>
      <w:r w:rsidRPr="00114EE6">
        <w:rPr>
          <w:rFonts w:ascii="Trebuchet MS" w:hAnsi="Trebuchet MS" w:cs="Tahoma"/>
          <w:lang w:val="fr-FR"/>
        </w:rPr>
        <w:t xml:space="preserve">, a </w:t>
      </w:r>
      <w:proofErr w:type="spellStart"/>
      <w:r w:rsidRPr="00114EE6">
        <w:rPr>
          <w:rFonts w:ascii="Trebuchet MS" w:hAnsi="Trebuchet MS" w:cs="Tahoma"/>
          <w:lang w:val="fr-FR"/>
        </w:rPr>
        <w:t>vegetatiei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faunei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din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punct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vedere</w:t>
      </w:r>
      <w:proofErr w:type="spellEnd"/>
      <w:r w:rsidRPr="00114EE6">
        <w:rPr>
          <w:rFonts w:ascii="Trebuchet MS" w:hAnsi="Trebuchet MS" w:cs="Tahoma"/>
          <w:lang w:val="fr-FR"/>
        </w:rPr>
        <w:t xml:space="preserve"> al </w:t>
      </w:r>
      <w:proofErr w:type="spellStart"/>
      <w:r w:rsidRPr="00114EE6">
        <w:rPr>
          <w:rFonts w:ascii="Trebuchet MS" w:hAnsi="Trebuchet MS" w:cs="Tahoma"/>
          <w:lang w:val="fr-FR"/>
        </w:rPr>
        <w:t>zgomotului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al </w:t>
      </w:r>
      <w:proofErr w:type="spellStart"/>
      <w:r w:rsidRPr="00114EE6">
        <w:rPr>
          <w:rFonts w:ascii="Trebuchet MS" w:hAnsi="Trebuchet MS" w:cs="Tahoma"/>
          <w:lang w:val="fr-FR"/>
        </w:rPr>
        <w:t>peisajului</w:t>
      </w:r>
      <w:proofErr w:type="spellEnd"/>
      <w:r w:rsidR="00DB6E4C">
        <w:rPr>
          <w:rFonts w:ascii="Trebuchet MS" w:eastAsia="Times New Roman" w:hAnsi="Trebuchet MS" w:cs="Times New Roman"/>
          <w:lang w:eastAsia="ro-RO"/>
        </w:rPr>
        <w:t>.</w:t>
      </w:r>
    </w:p>
    <w:p w14:paraId="52ECE6FB" w14:textId="58630D0B" w:rsidR="0038539D" w:rsidRPr="006D6060" w:rsidRDefault="00DB6E4C" w:rsidP="006D6060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114EE6">
        <w:rPr>
          <w:rFonts w:ascii="Trebuchet MS" w:hAnsi="Trebuchet MS" w:cs="Tahoma"/>
          <w:lang w:val="fr-FR"/>
        </w:rPr>
        <w:t>Executarea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lucrarilor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proiectate</w:t>
      </w:r>
      <w:proofErr w:type="spellEnd"/>
      <w:r w:rsidRPr="00114EE6">
        <w:rPr>
          <w:rFonts w:ascii="Trebuchet MS" w:hAnsi="Trebuchet MS" w:cs="Tahoma"/>
          <w:lang w:val="fr-FR"/>
        </w:rPr>
        <w:t xml:space="preserve"> vor </w:t>
      </w:r>
      <w:proofErr w:type="spellStart"/>
      <w:r w:rsidRPr="00114EE6">
        <w:rPr>
          <w:rFonts w:ascii="Trebuchet MS" w:hAnsi="Trebuchet MS" w:cs="Tahoma"/>
          <w:lang w:val="fr-FR"/>
        </w:rPr>
        <w:t>conduce</w:t>
      </w:r>
      <w:proofErr w:type="spellEnd"/>
      <w:r w:rsidRPr="00114EE6">
        <w:rPr>
          <w:rFonts w:ascii="Trebuchet MS" w:hAnsi="Trebuchet MS" w:cs="Tahoma"/>
          <w:lang w:val="fr-FR"/>
        </w:rPr>
        <w:t xml:space="preserve"> la </w:t>
      </w:r>
      <w:proofErr w:type="spellStart"/>
      <w:r w:rsidRPr="00114EE6">
        <w:rPr>
          <w:rFonts w:ascii="Trebuchet MS" w:hAnsi="Trebuchet MS" w:cs="Tahoma"/>
          <w:lang w:val="fr-FR"/>
        </w:rPr>
        <w:t>eliminarea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disconfortului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provocat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baltirile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apelor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suprafata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="00113577">
        <w:rPr>
          <w:rFonts w:ascii="Trebuchet MS" w:hAnsi="Trebuchet MS" w:cs="Tahoma"/>
          <w:lang w:val="fr-FR"/>
        </w:rPr>
        <w:t>amplasamentului</w:t>
      </w:r>
      <w:proofErr w:type="spellEnd"/>
      <w:r>
        <w:rPr>
          <w:rFonts w:ascii="Trebuchet MS" w:hAnsi="Trebuchet MS" w:cs="Tahoma"/>
          <w:lang w:val="fr-FR"/>
        </w:rPr>
        <w:t xml:space="preserve"> si</w:t>
      </w:r>
      <w:r w:rsidRPr="00114EE6">
        <w:rPr>
          <w:rFonts w:ascii="Trebuchet MS" w:hAnsi="Trebuchet MS" w:cs="Tahoma"/>
          <w:lang w:val="fr-FR"/>
        </w:rPr>
        <w:t xml:space="preserve"> se va </w:t>
      </w:r>
      <w:proofErr w:type="spellStart"/>
      <w:r w:rsidRPr="00114EE6">
        <w:rPr>
          <w:rFonts w:ascii="Trebuchet MS" w:hAnsi="Trebuchet MS" w:cs="Tahoma"/>
          <w:lang w:val="fr-FR"/>
        </w:rPr>
        <w:t>indeparta</w:t>
      </w:r>
      <w:proofErr w:type="spellEnd"/>
      <w:r w:rsidRPr="00114EE6">
        <w:rPr>
          <w:rFonts w:ascii="Trebuchet MS" w:hAnsi="Trebuchet MS" w:cs="Tahoma"/>
          <w:lang w:val="fr-FR"/>
        </w:rPr>
        <w:t xml:space="preserve"> o </w:t>
      </w:r>
      <w:proofErr w:type="spellStart"/>
      <w:r w:rsidRPr="00114EE6">
        <w:rPr>
          <w:rFonts w:ascii="Trebuchet MS" w:hAnsi="Trebuchet MS" w:cs="Tahoma"/>
          <w:lang w:val="fr-FR"/>
        </w:rPr>
        <w:t>sursa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noroi</w:t>
      </w:r>
      <w:proofErr w:type="spellEnd"/>
      <w:r w:rsidRPr="00114EE6">
        <w:rPr>
          <w:rFonts w:ascii="Trebuchet MS" w:hAnsi="Trebuchet MS" w:cs="Tahoma"/>
          <w:lang w:val="fr-FR"/>
        </w:rPr>
        <w:t xml:space="preserve"> si </w:t>
      </w:r>
      <w:proofErr w:type="spellStart"/>
      <w:r w:rsidRPr="00114EE6">
        <w:rPr>
          <w:rFonts w:ascii="Trebuchet MS" w:hAnsi="Trebuchet MS" w:cs="Tahoma"/>
          <w:lang w:val="fr-FR"/>
        </w:rPr>
        <w:t>praf</w:t>
      </w:r>
      <w:proofErr w:type="spellEnd"/>
      <w:r>
        <w:rPr>
          <w:rFonts w:ascii="Trebuchet MS" w:hAnsi="Trebuchet MS" w:cs="Tahoma"/>
          <w:lang w:val="fr-FR"/>
        </w:rPr>
        <w:t>.</w:t>
      </w:r>
    </w:p>
    <w:p w14:paraId="65661967" w14:textId="07AAD04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extinderea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8E965AD" w14:textId="62F8384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magnitudinea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complexitatea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CEE6ED8" w14:textId="2EBA48D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probabilitatea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21F3BDE" w14:textId="037BE2F1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durata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frecvența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reversibilitatea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48A6F7" w14:textId="6DB50F39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ameliorare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10DC504" w14:textId="1DAF965B" w:rsidR="00AC2D8A" w:rsidRPr="0038539D" w:rsidRDefault="00AC2D8A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natura </w:t>
      </w:r>
      <w:proofErr w:type="spellStart"/>
      <w:r>
        <w:rPr>
          <w:rFonts w:ascii="Trebuchet MS" w:eastAsia="Times New Roman" w:hAnsi="Trebuchet MS" w:cs="Times New Roman"/>
          <w:lang w:eastAsia="ro-RO"/>
        </w:rPr>
        <w:t>transfrontaliera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>
        <w:rPr>
          <w:rFonts w:ascii="Trebuchet MS" w:eastAsia="Times New Roman" w:hAnsi="Trebuchet MS" w:cs="Times New Roman"/>
          <w:lang w:eastAsia="ro-RO"/>
        </w:rPr>
        <w:t>a</w:t>
      </w:r>
      <w:proofErr w:type="gram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 w:rsidRPr="006D6060">
        <w:rPr>
          <w:rFonts w:ascii="Trebuchet MS" w:eastAsia="Times New Roman" w:hAnsi="Trebuchet MS" w:cs="Times New Roman"/>
          <w:lang w:eastAsia="ro-RO"/>
        </w:rPr>
        <w:t xml:space="preserve"> </w:t>
      </w:r>
      <w:r w:rsidR="00D5155F">
        <w:rPr>
          <w:rFonts w:ascii="Trebuchet MS" w:eastAsia="Times New Roman" w:hAnsi="Trebuchet MS" w:cs="Times New Roman"/>
          <w:lang w:eastAsia="ro-RO"/>
        </w:rPr>
        <w:t xml:space="preserve">- </w:t>
      </w:r>
      <w:r w:rsidR="006D6060">
        <w:rPr>
          <w:rFonts w:ascii="Trebuchet MS" w:eastAsia="Times New Roman" w:hAnsi="Trebuchet MS" w:cs="Times New Roman"/>
          <w:lang w:eastAsia="ro-RO"/>
        </w:rPr>
        <w:t>NU ESTE CAZUL</w:t>
      </w:r>
      <w:r>
        <w:rPr>
          <w:rFonts w:ascii="Trebuchet MS" w:eastAsia="Times New Roman" w:hAnsi="Trebuchet MS" w:cs="Times New Roman"/>
          <w:lang w:eastAsia="ro-RO"/>
        </w:rPr>
        <w:t>;</w:t>
      </w:r>
    </w:p>
    <w:p w14:paraId="754D3331" w14:textId="77777777" w:rsidR="004656D0" w:rsidRDefault="004656D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210B6FB7" w14:textId="54B66BA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concluziile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avea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influențeze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FC0B88" w14:textId="7387A82C" w:rsidR="00DB6E4C" w:rsidRDefault="00113577" w:rsidP="00A46B65">
      <w:pPr>
        <w:spacing w:after="0" w:line="360" w:lineRule="auto"/>
        <w:ind w:firstLine="360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Lucrarile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proiectate</w:t>
      </w:r>
      <w:proofErr w:type="spellEnd"/>
      <w:r w:rsidR="00DB6E4C" w:rsidRPr="00FB53FB">
        <w:rPr>
          <w:rFonts w:ascii="Trebuchet MS" w:hAnsi="Trebuchet MS" w:cs="Arial"/>
        </w:rPr>
        <w:t xml:space="preserve"> </w:t>
      </w:r>
      <w:proofErr w:type="spellStart"/>
      <w:r w:rsidR="00DB6E4C" w:rsidRPr="00FB53FB">
        <w:rPr>
          <w:rFonts w:ascii="Trebuchet MS" w:hAnsi="Trebuchet MS" w:cs="Arial"/>
        </w:rPr>
        <w:t>v</w:t>
      </w:r>
      <w:r>
        <w:rPr>
          <w:rFonts w:ascii="Trebuchet MS" w:hAnsi="Trebuchet MS" w:cs="Arial"/>
        </w:rPr>
        <w:t>or</w:t>
      </w:r>
      <w:proofErr w:type="spellEnd"/>
      <w:r w:rsidR="00DB6E4C" w:rsidRPr="00FB53FB">
        <w:rPr>
          <w:rFonts w:ascii="Trebuchet MS" w:hAnsi="Trebuchet MS" w:cs="Arial"/>
        </w:rPr>
        <w:t xml:space="preserve"> </w:t>
      </w:r>
      <w:proofErr w:type="spellStart"/>
      <w:r w:rsidR="00DB6E4C" w:rsidRPr="00FB53FB">
        <w:rPr>
          <w:rFonts w:ascii="Trebuchet MS" w:hAnsi="Trebuchet MS" w:cs="Arial"/>
        </w:rPr>
        <w:t>aduce</w:t>
      </w:r>
      <w:proofErr w:type="spellEnd"/>
      <w:r w:rsidR="00DB6E4C" w:rsidRPr="00FB53FB">
        <w:rPr>
          <w:rFonts w:ascii="Trebuchet MS" w:hAnsi="Trebuchet MS" w:cs="Arial"/>
        </w:rPr>
        <w:t xml:space="preserve"> </w:t>
      </w:r>
      <w:proofErr w:type="spellStart"/>
      <w:r w:rsidR="00DB6E4C" w:rsidRPr="00FB53FB">
        <w:rPr>
          <w:rFonts w:ascii="Trebuchet MS" w:hAnsi="Trebuchet MS" w:cs="Arial"/>
        </w:rPr>
        <w:t>avantaje</w:t>
      </w:r>
      <w:proofErr w:type="spellEnd"/>
      <w:r w:rsidR="00DB6E4C" w:rsidRPr="00FB53FB">
        <w:rPr>
          <w:rFonts w:ascii="Trebuchet MS" w:hAnsi="Trebuchet MS" w:cs="Arial"/>
        </w:rPr>
        <w:t xml:space="preserve"> din </w:t>
      </w:r>
      <w:proofErr w:type="spellStart"/>
      <w:r w:rsidR="00DB6E4C" w:rsidRPr="00FB53FB">
        <w:rPr>
          <w:rFonts w:ascii="Trebuchet MS" w:hAnsi="Trebuchet MS" w:cs="Arial"/>
        </w:rPr>
        <w:t>punct</w:t>
      </w:r>
      <w:proofErr w:type="spellEnd"/>
      <w:r w:rsidR="00DB6E4C" w:rsidRPr="00FB53FB">
        <w:rPr>
          <w:rFonts w:ascii="Trebuchet MS" w:hAnsi="Trebuchet MS" w:cs="Arial"/>
        </w:rPr>
        <w:t xml:space="preserve"> de </w:t>
      </w:r>
      <w:proofErr w:type="spellStart"/>
      <w:r w:rsidR="00DB6E4C" w:rsidRPr="00FB53FB">
        <w:rPr>
          <w:rFonts w:ascii="Trebuchet MS" w:hAnsi="Trebuchet MS" w:cs="Arial"/>
        </w:rPr>
        <w:t>vedere</w:t>
      </w:r>
      <w:proofErr w:type="spellEnd"/>
      <w:r w:rsidR="00DB6E4C" w:rsidRPr="00FB53FB">
        <w:rPr>
          <w:rFonts w:ascii="Trebuchet MS" w:hAnsi="Trebuchet MS" w:cs="Arial"/>
        </w:rPr>
        <w:t xml:space="preserve"> al </w:t>
      </w:r>
      <w:proofErr w:type="spellStart"/>
      <w:r w:rsidR="00DB6E4C" w:rsidRPr="00FB53FB">
        <w:rPr>
          <w:rFonts w:ascii="Trebuchet MS" w:hAnsi="Trebuchet MS" w:cs="Arial"/>
        </w:rPr>
        <w:t>protecției</w:t>
      </w:r>
      <w:proofErr w:type="spellEnd"/>
      <w:r w:rsidR="00DB6E4C" w:rsidRPr="00FB53FB">
        <w:rPr>
          <w:rFonts w:ascii="Trebuchet MS" w:hAnsi="Trebuchet MS" w:cs="Arial"/>
        </w:rPr>
        <w:t xml:space="preserve"> </w:t>
      </w:r>
      <w:proofErr w:type="spellStart"/>
      <w:r w:rsidR="00DB6E4C" w:rsidRPr="00FB53FB">
        <w:rPr>
          <w:rFonts w:ascii="Trebuchet MS" w:hAnsi="Trebuchet MS" w:cs="Arial"/>
        </w:rPr>
        <w:t>mediului</w:t>
      </w:r>
      <w:proofErr w:type="spellEnd"/>
      <w:r w:rsidR="0023434A">
        <w:rPr>
          <w:rFonts w:ascii="Trebuchet MS" w:hAnsi="Trebuchet MS" w:cs="Arial"/>
        </w:rPr>
        <w:t xml:space="preserve">, </w:t>
      </w:r>
      <w:proofErr w:type="spellStart"/>
      <w:r w:rsidR="0023434A">
        <w:rPr>
          <w:rFonts w:ascii="Trebuchet MS" w:hAnsi="Trebuchet MS" w:cs="Arial"/>
        </w:rPr>
        <w:t>ce</w:t>
      </w:r>
      <w:proofErr w:type="spellEnd"/>
      <w:r w:rsidR="0023434A">
        <w:rPr>
          <w:rFonts w:ascii="Trebuchet MS" w:hAnsi="Trebuchet MS" w:cs="Arial"/>
        </w:rPr>
        <w:t xml:space="preserve"> </w:t>
      </w:r>
      <w:r w:rsidR="00DB6E4C" w:rsidRPr="00FB53FB">
        <w:rPr>
          <w:rFonts w:ascii="Trebuchet MS" w:hAnsi="Trebuchet MS" w:cs="Arial"/>
        </w:rPr>
        <w:t xml:space="preserve">se </w:t>
      </w:r>
      <w:proofErr w:type="spellStart"/>
      <w:r w:rsidR="00DB6E4C" w:rsidRPr="00FB53FB">
        <w:rPr>
          <w:rFonts w:ascii="Trebuchet MS" w:hAnsi="Trebuchet MS" w:cs="Arial"/>
        </w:rPr>
        <w:t>vor</w:t>
      </w:r>
      <w:proofErr w:type="spellEnd"/>
      <w:r w:rsidR="00DB6E4C" w:rsidRPr="00FB53FB">
        <w:rPr>
          <w:rFonts w:ascii="Trebuchet MS" w:hAnsi="Trebuchet MS" w:cs="Arial"/>
        </w:rPr>
        <w:t xml:space="preserve"> </w:t>
      </w:r>
      <w:proofErr w:type="spellStart"/>
      <w:r w:rsidR="00DB6E4C" w:rsidRPr="00FB53FB">
        <w:rPr>
          <w:rFonts w:ascii="Trebuchet MS" w:hAnsi="Trebuchet MS" w:cs="Arial"/>
        </w:rPr>
        <w:t>concretiza</w:t>
      </w:r>
      <w:proofErr w:type="spellEnd"/>
      <w:r w:rsidR="00DB6E4C" w:rsidRPr="00FB53FB">
        <w:rPr>
          <w:rFonts w:ascii="Trebuchet MS" w:hAnsi="Trebuchet MS" w:cs="Arial"/>
        </w:rPr>
        <w:t xml:space="preserve"> </w:t>
      </w:r>
      <w:proofErr w:type="spellStart"/>
      <w:r w:rsidR="00DB6E4C" w:rsidRPr="00FB53FB">
        <w:rPr>
          <w:rFonts w:ascii="Trebuchet MS" w:hAnsi="Trebuchet MS" w:cs="Arial"/>
        </w:rPr>
        <w:t>în</w:t>
      </w:r>
      <w:proofErr w:type="spellEnd"/>
      <w:r w:rsidR="00DB6E4C" w:rsidRPr="00FB53FB">
        <w:rPr>
          <w:rFonts w:ascii="Trebuchet MS" w:hAnsi="Trebuchet MS" w:cs="Arial"/>
        </w:rPr>
        <w:t>:</w:t>
      </w:r>
    </w:p>
    <w:p w14:paraId="20B349D8" w14:textId="6001B5BB" w:rsidR="0023434A" w:rsidRPr="0023434A" w:rsidRDefault="0023434A" w:rsidP="0023434A">
      <w:pPr>
        <w:numPr>
          <w:ilvl w:val="0"/>
          <w:numId w:val="12"/>
        </w:numPr>
        <w:spacing w:after="0" w:line="360" w:lineRule="auto"/>
        <w:jc w:val="both"/>
        <w:rPr>
          <w:rFonts w:ascii="Trebuchet MS" w:eastAsia="Times New Roman" w:hAnsi="Trebuchet MS" w:cs="Times New Roman"/>
          <w:lang w:val="ro-RO" w:eastAsia="x-none"/>
        </w:rPr>
      </w:pPr>
      <w:r w:rsidRPr="0023434A">
        <w:rPr>
          <w:rFonts w:ascii="Trebuchet MS" w:eastAsia="Times New Roman" w:hAnsi="Trebuchet MS" w:cs="Times New Roman"/>
          <w:b/>
          <w:lang w:val="ro-RO" w:eastAsia="x-none"/>
        </w:rPr>
        <w:t>reducerea emisiilor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  <w:r w:rsidRPr="0023434A">
        <w:rPr>
          <w:rFonts w:ascii="Trebuchet MS" w:eastAsia="Times New Roman" w:hAnsi="Trebuchet MS" w:cs="Times New Roman"/>
          <w:b/>
          <w:bCs/>
          <w:lang w:val="ro-RO" w:eastAsia="x-none"/>
        </w:rPr>
        <w:t>de noxe</w:t>
      </w:r>
      <w:r>
        <w:rPr>
          <w:rFonts w:ascii="Trebuchet MS" w:eastAsia="Times New Roman" w:hAnsi="Trebuchet MS" w:cs="Times New Roman"/>
          <w:lang w:val="ro-RO" w:eastAsia="x-none"/>
        </w:rPr>
        <w:t xml:space="preserve"> </w:t>
      </w:r>
      <w:r w:rsidR="00113577">
        <w:rPr>
          <w:rFonts w:ascii="Trebuchet MS" w:eastAsia="Times New Roman" w:hAnsi="Trebuchet MS" w:cs="Times New Roman"/>
          <w:lang w:val="ro-RO" w:eastAsia="x-none"/>
        </w:rPr>
        <w:t>–</w:t>
      </w:r>
      <w:r>
        <w:rPr>
          <w:rFonts w:ascii="Trebuchet MS" w:eastAsia="Times New Roman" w:hAnsi="Trebuchet MS" w:cs="Times New Roman"/>
          <w:lang w:val="ro-RO" w:eastAsia="x-none"/>
        </w:rPr>
        <w:t xml:space="preserve"> </w:t>
      </w:r>
      <w:r w:rsidR="00113577">
        <w:rPr>
          <w:rFonts w:ascii="Trebuchet MS" w:eastAsia="Times New Roman" w:hAnsi="Trebuchet MS" w:cs="Times New Roman"/>
          <w:lang w:val="ro-RO" w:eastAsia="x-none"/>
        </w:rPr>
        <w:t>lucrarile de modernizare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  <w:r w:rsidR="00113577">
        <w:rPr>
          <w:rFonts w:ascii="Trebuchet MS" w:eastAsia="Times New Roman" w:hAnsi="Trebuchet MS" w:cs="Times New Roman"/>
          <w:lang w:val="ro-RO" w:eastAsia="x-none"/>
        </w:rPr>
        <w:t>conduc la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un consum mai mic de combustibil si implicit reducerea cantității de monoxid de azot, dioxid de sulf, plumb, pulberi, precum si conținutului de substanțe poluante pe litru de combustibil</w:t>
      </w:r>
      <w:r>
        <w:rPr>
          <w:rFonts w:ascii="Trebuchet MS" w:eastAsia="Times New Roman" w:hAnsi="Trebuchet MS" w:cs="Times New Roman"/>
          <w:lang w:val="ro-RO" w:eastAsia="x-none"/>
        </w:rPr>
        <w:t>;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</w:p>
    <w:p w14:paraId="1924B1FF" w14:textId="3CA5A0EC" w:rsidR="0023434A" w:rsidRPr="0023434A" w:rsidRDefault="0023434A" w:rsidP="0023434A">
      <w:pPr>
        <w:numPr>
          <w:ilvl w:val="0"/>
          <w:numId w:val="12"/>
        </w:numPr>
        <w:spacing w:after="0" w:line="360" w:lineRule="auto"/>
        <w:jc w:val="both"/>
        <w:rPr>
          <w:rFonts w:ascii="Trebuchet MS" w:eastAsia="Times New Roman" w:hAnsi="Trebuchet MS" w:cs="Times New Roman"/>
          <w:lang w:val="ro-RO" w:eastAsia="x-none"/>
        </w:rPr>
      </w:pPr>
      <w:r w:rsidRPr="0023434A">
        <w:rPr>
          <w:rFonts w:ascii="Trebuchet MS" w:eastAsia="Times New Roman" w:hAnsi="Trebuchet MS" w:cs="Times New Roman"/>
          <w:b/>
          <w:lang w:val="ro-RO" w:eastAsia="x-none"/>
        </w:rPr>
        <w:t>reducerea poluării prin limitarea cantității de praf ridicate în atmosferă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la trecerea mașinilor</w:t>
      </w:r>
      <w:r>
        <w:rPr>
          <w:rFonts w:ascii="Trebuchet MS" w:eastAsia="Times New Roman" w:hAnsi="Trebuchet MS" w:cs="Times New Roman"/>
          <w:lang w:val="ro-RO" w:eastAsia="x-none"/>
        </w:rPr>
        <w:t>;</w:t>
      </w:r>
    </w:p>
    <w:p w14:paraId="2FE2DBAA" w14:textId="3CCEAFE0" w:rsidR="0023434A" w:rsidRPr="0023434A" w:rsidRDefault="0023434A" w:rsidP="0023434A">
      <w:pPr>
        <w:numPr>
          <w:ilvl w:val="0"/>
          <w:numId w:val="12"/>
        </w:numPr>
        <w:spacing w:after="0" w:line="360" w:lineRule="auto"/>
        <w:jc w:val="both"/>
        <w:rPr>
          <w:rFonts w:ascii="Trebuchet MS" w:eastAsia="Times New Roman" w:hAnsi="Trebuchet MS" w:cs="Times New Roman"/>
          <w:lang w:val="ro-RO" w:eastAsia="x-none"/>
        </w:rPr>
      </w:pPr>
      <w:r w:rsidRPr="0023434A">
        <w:rPr>
          <w:rFonts w:ascii="Trebuchet MS" w:eastAsia="Times New Roman" w:hAnsi="Trebuchet MS" w:cs="Times New Roman"/>
          <w:b/>
          <w:lang w:val="ro-RO" w:eastAsia="x-none"/>
        </w:rPr>
        <w:t>reducerea nivelului de zgomot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. </w:t>
      </w:r>
      <w:r w:rsidR="00113577">
        <w:rPr>
          <w:rFonts w:ascii="Trebuchet MS" w:eastAsia="Times New Roman" w:hAnsi="Trebuchet MS" w:cs="Times New Roman"/>
          <w:lang w:val="ro-RO" w:eastAsia="x-none"/>
        </w:rPr>
        <w:t>lucrarile de modernizare</w:t>
      </w:r>
      <w:r w:rsidR="00113577"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  <w:r w:rsidR="00113577">
        <w:rPr>
          <w:rFonts w:ascii="Trebuchet MS" w:eastAsia="Times New Roman" w:hAnsi="Trebuchet MS" w:cs="Times New Roman"/>
          <w:lang w:val="ro-RO" w:eastAsia="x-none"/>
        </w:rPr>
        <w:t>conduc la</w:t>
      </w:r>
      <w:r w:rsidR="00113577"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  <w:r>
        <w:rPr>
          <w:rFonts w:ascii="Trebuchet MS" w:eastAsia="Times New Roman" w:hAnsi="Trebuchet MS" w:cs="Times New Roman"/>
          <w:lang w:val="ro-RO" w:eastAsia="x-none"/>
        </w:rPr>
        <w:t xml:space="preserve">o reducere semnificativa a </w:t>
      </w:r>
      <w:r w:rsidR="00D5155F">
        <w:rPr>
          <w:rFonts w:ascii="Trebuchet MS" w:eastAsia="Times New Roman" w:hAnsi="Trebuchet MS" w:cs="Times New Roman"/>
          <w:lang w:val="ro-RO" w:eastAsia="x-none"/>
        </w:rPr>
        <w:t>nivelului de zgomot provocat de trafic</w:t>
      </w:r>
      <w:r w:rsidRPr="0023434A">
        <w:rPr>
          <w:rFonts w:ascii="Trebuchet MS" w:eastAsia="Times New Roman" w:hAnsi="Trebuchet MS" w:cs="Times New Roman"/>
          <w:lang w:val="ro-RO" w:eastAsia="x-none"/>
        </w:rPr>
        <w:t>.</w:t>
      </w:r>
    </w:p>
    <w:p w14:paraId="1D268B48" w14:textId="77777777" w:rsidR="004656D0" w:rsidRDefault="004656D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EC995DF" w14:textId="2DB1E83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6877669" w14:textId="239A15F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transpun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Uniunii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1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2010/75/UE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(IED)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2010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industriale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integrat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2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2012/18/UE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iulie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2012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pericolelor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majore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ulterior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3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96/82/CE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4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2000/60/CE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23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octombrie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2000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domeniul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Directiva-cadru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2008/50/CE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21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înconjurător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Europa,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5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2008/98/CE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19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directive,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5D67149" w14:textId="5E899AD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menționa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care face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normativ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A90FB0" w14:textId="77777777" w:rsidR="00D5155F" w:rsidRDefault="00D5155F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EC4E0DF" w14:textId="694A624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1F3C5AB" w14:textId="0D9C81D9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82E2ABD" w14:textId="373C02A4" w:rsidR="00D5155F" w:rsidRPr="0038539D" w:rsidRDefault="00D5155F" w:rsidP="00D5155F">
      <w:pPr>
        <w:spacing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A</w:t>
      </w:r>
      <w:r w:rsidRPr="00602764">
        <w:rPr>
          <w:rFonts w:ascii="Trebuchet MS" w:hAnsi="Trebuchet MS" w:cs="Arial"/>
        </w:rPr>
        <w:t>vand</w:t>
      </w:r>
      <w:proofErr w:type="spellEnd"/>
      <w:r w:rsidRPr="00602764">
        <w:rPr>
          <w:rFonts w:ascii="Trebuchet MS" w:hAnsi="Trebuchet MS" w:cs="Arial"/>
        </w:rPr>
        <w:t xml:space="preserve"> in </w:t>
      </w:r>
      <w:proofErr w:type="spellStart"/>
      <w:r w:rsidRPr="00602764">
        <w:rPr>
          <w:rFonts w:ascii="Trebuchet MS" w:hAnsi="Trebuchet MS" w:cs="Arial"/>
        </w:rPr>
        <w:t>vedere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caracterul</w:t>
      </w:r>
      <w:proofErr w:type="spellEnd"/>
      <w:r w:rsidRPr="00602764">
        <w:rPr>
          <w:rFonts w:ascii="Trebuchet MS" w:hAnsi="Trebuchet MS" w:cs="Arial"/>
        </w:rPr>
        <w:t xml:space="preserve"> mic al </w:t>
      </w:r>
      <w:proofErr w:type="spellStart"/>
      <w:r w:rsidRPr="00602764">
        <w:rPr>
          <w:rFonts w:ascii="Trebuchet MS" w:hAnsi="Trebuchet MS" w:cs="Arial"/>
        </w:rPr>
        <w:t>lucrarii</w:t>
      </w:r>
      <w:proofErr w:type="spellEnd"/>
      <w:r w:rsidRPr="00602764">
        <w:rPr>
          <w:rFonts w:ascii="Trebuchet MS" w:hAnsi="Trebuchet MS" w:cs="Arial"/>
        </w:rPr>
        <w:t xml:space="preserve"> cat </w:t>
      </w:r>
      <w:proofErr w:type="spellStart"/>
      <w:r w:rsidRPr="00602764">
        <w:rPr>
          <w:rFonts w:ascii="Trebuchet MS" w:hAnsi="Trebuchet MS" w:cs="Arial"/>
        </w:rPr>
        <w:t>si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amplasamentul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acesteia</w:t>
      </w:r>
      <w:proofErr w:type="spellEnd"/>
      <w:r w:rsidRPr="00602764">
        <w:rPr>
          <w:rFonts w:ascii="Trebuchet MS" w:hAnsi="Trebuchet MS" w:cs="Arial"/>
        </w:rPr>
        <w:t xml:space="preserve"> se </w:t>
      </w:r>
      <w:proofErr w:type="spellStart"/>
      <w:r w:rsidRPr="00602764">
        <w:rPr>
          <w:rFonts w:ascii="Trebuchet MS" w:hAnsi="Trebuchet MS" w:cs="Arial"/>
        </w:rPr>
        <w:t>considera</w:t>
      </w:r>
      <w:proofErr w:type="spellEnd"/>
      <w:r w:rsidRPr="00602764">
        <w:rPr>
          <w:rFonts w:ascii="Trebuchet MS" w:hAnsi="Trebuchet MS" w:cs="Arial"/>
        </w:rPr>
        <w:t xml:space="preserve"> ca nu </w:t>
      </w:r>
      <w:proofErr w:type="spellStart"/>
      <w:r w:rsidRPr="00602764">
        <w:rPr>
          <w:rFonts w:ascii="Trebuchet MS" w:hAnsi="Trebuchet MS" w:cs="Arial"/>
        </w:rPr>
        <w:t>va</w:t>
      </w:r>
      <w:proofErr w:type="spellEnd"/>
      <w:r w:rsidRPr="00602764">
        <w:rPr>
          <w:rFonts w:ascii="Trebuchet MS" w:hAnsi="Trebuchet MS" w:cs="Arial"/>
        </w:rPr>
        <w:t xml:space="preserve"> fi </w:t>
      </w:r>
      <w:proofErr w:type="spellStart"/>
      <w:r w:rsidRPr="00602764">
        <w:rPr>
          <w:rFonts w:ascii="Trebuchet MS" w:hAnsi="Trebuchet MS" w:cs="Arial"/>
        </w:rPr>
        <w:t>necesara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infintarea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unei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organizari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 w:rsidRPr="00602764">
        <w:rPr>
          <w:rFonts w:ascii="Trebuchet MS" w:hAnsi="Trebuchet MS" w:cs="Arial"/>
        </w:rPr>
        <w:t>santier</w:t>
      </w:r>
      <w:proofErr w:type="spellEnd"/>
      <w:r w:rsidRPr="00602764">
        <w:rPr>
          <w:rFonts w:ascii="Trebuchet MS" w:hAnsi="Trebuchet MS" w:cs="Arial"/>
        </w:rPr>
        <w:t xml:space="preserve">. In </w:t>
      </w:r>
      <w:proofErr w:type="spellStart"/>
      <w:r w:rsidRPr="00602764">
        <w:rPr>
          <w:rFonts w:ascii="Trebuchet MS" w:hAnsi="Trebuchet MS" w:cs="Arial"/>
        </w:rPr>
        <w:t>orice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caz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pentru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posibilitatea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colectarii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deseurilor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organice</w:t>
      </w:r>
      <w:proofErr w:type="spellEnd"/>
      <w:r w:rsidRPr="00602764">
        <w:rPr>
          <w:rFonts w:ascii="Trebuchet MS" w:hAnsi="Trebuchet MS" w:cs="Arial"/>
        </w:rPr>
        <w:t xml:space="preserve">, in </w:t>
      </w:r>
      <w:proofErr w:type="spellStart"/>
      <w:r w:rsidRPr="00602764">
        <w:rPr>
          <w:rFonts w:ascii="Trebuchet MS" w:hAnsi="Trebuchet MS" w:cs="Arial"/>
        </w:rPr>
        <w:t>santier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vor</w:t>
      </w:r>
      <w:proofErr w:type="spellEnd"/>
      <w:r w:rsidRPr="00602764">
        <w:rPr>
          <w:rFonts w:ascii="Trebuchet MS" w:hAnsi="Trebuchet MS" w:cs="Arial"/>
        </w:rPr>
        <w:t xml:space="preserve"> fi </w:t>
      </w:r>
      <w:proofErr w:type="spellStart"/>
      <w:r w:rsidRPr="00602764">
        <w:rPr>
          <w:rFonts w:ascii="Trebuchet MS" w:hAnsi="Trebuchet MS" w:cs="Arial"/>
        </w:rPr>
        <w:t>amplasate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toalete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ecologice</w:t>
      </w:r>
      <w:proofErr w:type="spellEnd"/>
      <w:r>
        <w:rPr>
          <w:rFonts w:ascii="Trebuchet MS" w:hAnsi="Trebuchet MS" w:cs="Arial"/>
        </w:rPr>
        <w:t>;</w:t>
      </w:r>
    </w:p>
    <w:p w14:paraId="5FF3184C" w14:textId="4AFF591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BF7FA06" w14:textId="606AB62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33F668F" w14:textId="596478A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24E667F" w14:textId="231AAEF4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430A8AC" w14:textId="77777777" w:rsidR="006D6060" w:rsidRDefault="006D606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4BEFB37" w14:textId="1279C2BE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DB8482A" w14:textId="445E9CB6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AEDB8A" w14:textId="2FD2F9DB" w:rsidR="00EB4DF6" w:rsidRPr="00EB4DF6" w:rsidRDefault="00EB4DF6" w:rsidP="00EB4DF6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114EE6">
        <w:rPr>
          <w:rFonts w:ascii="Trebuchet MS" w:hAnsi="Trebuchet MS" w:cs="Tahoma"/>
          <w:lang w:val="fr-FR"/>
        </w:rPr>
        <w:t xml:space="preserve">Dupa </w:t>
      </w:r>
      <w:proofErr w:type="spellStart"/>
      <w:r>
        <w:rPr>
          <w:rFonts w:ascii="Trebuchet MS" w:hAnsi="Trebuchet MS" w:cs="Tahoma"/>
          <w:lang w:val="fr-FR"/>
        </w:rPr>
        <w:t>finalizarea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lucrarilor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proiectate</w:t>
      </w:r>
      <w:proofErr w:type="spellEnd"/>
      <w:r>
        <w:rPr>
          <w:rFonts w:ascii="Trebuchet MS" w:hAnsi="Trebuchet MS" w:cs="Tahoma"/>
          <w:lang w:val="fr-FR"/>
        </w:rPr>
        <w:t xml:space="preserve"> si </w:t>
      </w:r>
      <w:proofErr w:type="spellStart"/>
      <w:r w:rsidRPr="00114EE6">
        <w:rPr>
          <w:rFonts w:ascii="Trebuchet MS" w:hAnsi="Trebuchet MS" w:cs="Tahoma"/>
          <w:lang w:val="fr-FR"/>
        </w:rPr>
        <w:t>desfiintarea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santierului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terenul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folosit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temporar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pentru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tehnologia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lucru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in </w:t>
      </w:r>
      <w:proofErr w:type="spellStart"/>
      <w:r w:rsidRPr="00114EE6">
        <w:rPr>
          <w:rFonts w:ascii="Trebuchet MS" w:hAnsi="Trebuchet MS" w:cs="Tahoma"/>
          <w:lang w:val="fr-FR"/>
        </w:rPr>
        <w:t>alte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scopuri</w:t>
      </w:r>
      <w:proofErr w:type="spellEnd"/>
      <w:r w:rsidRPr="00114EE6">
        <w:rPr>
          <w:rFonts w:ascii="Trebuchet MS" w:hAnsi="Trebuchet MS" w:cs="Tahoma"/>
          <w:lang w:val="fr-FR"/>
        </w:rPr>
        <w:t xml:space="preserve">, va fi </w:t>
      </w:r>
      <w:proofErr w:type="spellStart"/>
      <w:r w:rsidRPr="00114EE6">
        <w:rPr>
          <w:rFonts w:ascii="Trebuchet MS" w:hAnsi="Trebuchet MS" w:cs="Tahoma"/>
          <w:lang w:val="fr-FR"/>
        </w:rPr>
        <w:t>redat</w:t>
      </w:r>
      <w:proofErr w:type="spellEnd"/>
      <w:r w:rsidRPr="00114EE6">
        <w:rPr>
          <w:rFonts w:ascii="Trebuchet MS" w:hAnsi="Trebuchet MS" w:cs="Tahoma"/>
          <w:lang w:val="fr-FR"/>
        </w:rPr>
        <w:t xml:space="preserve"> in </w:t>
      </w:r>
      <w:proofErr w:type="spellStart"/>
      <w:r w:rsidRPr="00114EE6">
        <w:rPr>
          <w:rFonts w:ascii="Trebuchet MS" w:hAnsi="Trebuchet MS" w:cs="Tahoma"/>
          <w:lang w:val="fr-FR"/>
        </w:rPr>
        <w:t>circulatie</w:t>
      </w:r>
      <w:proofErr w:type="spellEnd"/>
      <w:r w:rsidRPr="00114EE6">
        <w:rPr>
          <w:rFonts w:ascii="Trebuchet MS" w:hAnsi="Trebuchet MS" w:cs="Tahoma"/>
          <w:lang w:val="fr-FR"/>
        </w:rPr>
        <w:t xml:space="preserve"> si/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pus la </w:t>
      </w:r>
      <w:proofErr w:type="spellStart"/>
      <w:r w:rsidRPr="00114EE6">
        <w:rPr>
          <w:rFonts w:ascii="Trebuchet MS" w:hAnsi="Trebuchet MS" w:cs="Tahoma"/>
          <w:lang w:val="fr-FR"/>
        </w:rPr>
        <w:t>dispozitia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organelor</w:t>
      </w:r>
      <w:proofErr w:type="spellEnd"/>
      <w:r w:rsidRPr="00114EE6">
        <w:rPr>
          <w:rFonts w:ascii="Trebuchet MS" w:hAnsi="Trebuchet MS" w:cs="Tahoma"/>
          <w:lang w:val="fr-FR"/>
        </w:rPr>
        <w:t xml:space="preserve"> locale </w:t>
      </w:r>
      <w:proofErr w:type="spellStart"/>
      <w:r w:rsidRPr="00114EE6">
        <w:rPr>
          <w:rFonts w:ascii="Trebuchet MS" w:hAnsi="Trebuchet MS" w:cs="Tahoma"/>
          <w:lang w:val="fr-FR"/>
        </w:rPr>
        <w:t>pentru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alte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utilltati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respectand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legislatia</w:t>
      </w:r>
      <w:proofErr w:type="spellEnd"/>
      <w:r w:rsidRPr="00114EE6">
        <w:rPr>
          <w:rFonts w:ascii="Trebuchet MS" w:hAnsi="Trebuchet MS" w:cs="Tahoma"/>
          <w:lang w:val="fr-FR"/>
        </w:rPr>
        <w:t xml:space="preserve"> in </w:t>
      </w:r>
      <w:proofErr w:type="spellStart"/>
      <w:r w:rsidRPr="00114EE6">
        <w:rPr>
          <w:rFonts w:ascii="Trebuchet MS" w:hAnsi="Trebuchet MS" w:cs="Tahoma"/>
          <w:lang w:val="fr-FR"/>
        </w:rPr>
        <w:t>vigoare</w:t>
      </w:r>
      <w:proofErr w:type="spellEnd"/>
      <w:r w:rsidRPr="00114EE6">
        <w:rPr>
          <w:rFonts w:ascii="Trebuchet MS" w:hAnsi="Trebuchet MS" w:cs="Tahoma"/>
          <w:lang w:val="fr-FR"/>
        </w:rPr>
        <w:t>.</w:t>
      </w:r>
    </w:p>
    <w:p w14:paraId="51B575A2" w14:textId="3EE392C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răspuns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accidentale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96EA3CA" w14:textId="1593611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închiderea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dezafectarea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48E5159" w14:textId="10C94E6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modalități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inițiale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reabilitare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226DC635" w14:textId="77777777" w:rsidR="006D6060" w:rsidRDefault="006D606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2D3C2C9" w14:textId="39C3AA6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0E471BC" w14:textId="46C487C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7ACDBC3E" w14:textId="77777777" w:rsidR="00B56ECD" w:rsidRDefault="00B56ECD" w:rsidP="00B56ECD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r w:rsidRPr="009E3CCA">
        <w:rPr>
          <w:rFonts w:ascii="Trebuchet MS" w:hAnsi="Trebuchet MS" w:cs="Arial"/>
        </w:rPr>
        <w:t xml:space="preserve">plan de </w:t>
      </w:r>
      <w:proofErr w:type="spellStart"/>
      <w:r w:rsidRPr="009E3CCA">
        <w:rPr>
          <w:rFonts w:ascii="Trebuchet MS" w:hAnsi="Trebuchet MS" w:cs="Arial"/>
        </w:rPr>
        <w:t>amplasare</w:t>
      </w:r>
      <w:proofErr w:type="spellEnd"/>
      <w:r w:rsidRPr="009E3CCA">
        <w:rPr>
          <w:rFonts w:ascii="Trebuchet MS" w:hAnsi="Trebuchet MS" w:cs="Arial"/>
        </w:rPr>
        <w:t xml:space="preserve"> in zona - </w:t>
      </w:r>
      <w:proofErr w:type="spellStart"/>
      <w:r w:rsidRPr="009E3CCA">
        <w:rPr>
          <w:rFonts w:ascii="Trebuchet MS" w:hAnsi="Trebuchet MS" w:cs="Arial"/>
        </w:rPr>
        <w:t>sc</w:t>
      </w:r>
      <w:proofErr w:type="spellEnd"/>
      <w:r w:rsidRPr="009E3CCA">
        <w:rPr>
          <w:rFonts w:ascii="Trebuchet MS" w:hAnsi="Trebuchet MS" w:cs="Arial"/>
        </w:rPr>
        <w:t xml:space="preserve"> 1:25000;</w:t>
      </w:r>
    </w:p>
    <w:p w14:paraId="41BB89D7" w14:textId="77777777" w:rsidR="00B56ECD" w:rsidRPr="009E3CCA" w:rsidRDefault="00B56ECD" w:rsidP="00B56ECD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plan general - -sc1:5000;</w:t>
      </w:r>
    </w:p>
    <w:p w14:paraId="52A3C58F" w14:textId="77777777" w:rsidR="00B56ECD" w:rsidRPr="009E3CCA" w:rsidRDefault="00B56ECD" w:rsidP="00B56ECD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 w:rsidRPr="009E3CCA">
        <w:rPr>
          <w:rFonts w:ascii="Trebuchet MS" w:hAnsi="Trebuchet MS" w:cs="Arial"/>
        </w:rPr>
        <w:t>planuri</w:t>
      </w:r>
      <w:proofErr w:type="spellEnd"/>
      <w:r w:rsidRPr="009E3CCA">
        <w:rPr>
          <w:rFonts w:ascii="Trebuchet MS" w:hAnsi="Trebuchet MS" w:cs="Arial"/>
        </w:rPr>
        <w:t xml:space="preserve"> de </w:t>
      </w:r>
      <w:proofErr w:type="spellStart"/>
      <w:r w:rsidRPr="009E3CCA">
        <w:rPr>
          <w:rFonts w:ascii="Trebuchet MS" w:hAnsi="Trebuchet MS" w:cs="Arial"/>
        </w:rPr>
        <w:t>situatie</w:t>
      </w:r>
      <w:proofErr w:type="spellEnd"/>
      <w:r w:rsidRPr="009E3CCA">
        <w:rPr>
          <w:rFonts w:ascii="Trebuchet MS" w:hAnsi="Trebuchet MS" w:cs="Arial"/>
        </w:rPr>
        <w:t xml:space="preserve"> – </w:t>
      </w:r>
      <w:proofErr w:type="spellStart"/>
      <w:r w:rsidRPr="009E3CCA">
        <w:rPr>
          <w:rFonts w:ascii="Trebuchet MS" w:hAnsi="Trebuchet MS" w:cs="Arial"/>
        </w:rPr>
        <w:t>sc</w:t>
      </w:r>
      <w:proofErr w:type="spellEnd"/>
      <w:r w:rsidRPr="009E3CCA">
        <w:rPr>
          <w:rFonts w:ascii="Trebuchet MS" w:hAnsi="Trebuchet MS" w:cs="Arial"/>
        </w:rPr>
        <w:t xml:space="preserve"> 1:500;</w:t>
      </w:r>
    </w:p>
    <w:p w14:paraId="6FDEF196" w14:textId="77777777" w:rsidR="00B56ECD" w:rsidRPr="009E3CCA" w:rsidRDefault="00B56ECD" w:rsidP="00B56ECD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profil</w:t>
      </w:r>
      <w:proofErr w:type="spellEnd"/>
      <w:r>
        <w:rPr>
          <w:rFonts w:ascii="Trebuchet MS" w:hAnsi="Trebuchet MS" w:cs="Arial"/>
        </w:rPr>
        <w:t xml:space="preserve"> transversal tip</w:t>
      </w:r>
      <w:r w:rsidRPr="009E3CCA">
        <w:rPr>
          <w:rFonts w:ascii="Trebuchet MS" w:hAnsi="Trebuchet MS" w:cs="Arial"/>
        </w:rPr>
        <w:t xml:space="preserve"> – </w:t>
      </w:r>
      <w:proofErr w:type="spellStart"/>
      <w:r w:rsidRPr="009E3CCA">
        <w:rPr>
          <w:rFonts w:ascii="Trebuchet MS" w:hAnsi="Trebuchet MS" w:cs="Arial"/>
        </w:rPr>
        <w:t>sc</w:t>
      </w:r>
      <w:proofErr w:type="spellEnd"/>
      <w:r w:rsidRPr="009E3CCA">
        <w:rPr>
          <w:rFonts w:ascii="Trebuchet MS" w:hAnsi="Trebuchet MS" w:cs="Arial"/>
        </w:rPr>
        <w:t xml:space="preserve"> 1:50.</w:t>
      </w:r>
    </w:p>
    <w:p w14:paraId="66EC1588" w14:textId="46C487C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schemele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-flux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depoluare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A02F340" w14:textId="77FF3B5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schema-flux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="00EB4DF6" w:rsidRPr="00EB4DF6">
        <w:rPr>
          <w:rFonts w:ascii="Trebuchet MS" w:eastAsia="Times New Roman" w:hAnsi="Trebuchet MS" w:cs="Times New Roman"/>
          <w:lang w:eastAsia="ro-RO"/>
        </w:rPr>
        <w:t xml:space="preserve"> </w:t>
      </w:r>
      <w:r w:rsidR="00EB4DF6">
        <w:rPr>
          <w:rFonts w:ascii="Trebuchet MS" w:eastAsia="Times New Roman" w:hAnsi="Trebuchet MS" w:cs="Times New Roman"/>
          <w:lang w:eastAsia="ro-RO"/>
        </w:rPr>
        <w:t>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3AA6DB" w14:textId="74ACA10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4.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22C5F33" w14:textId="77777777" w:rsidR="00EB4DF6" w:rsidRDefault="00EB4DF6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1B1FF9C6" w14:textId="159437C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6" w:anchor="p-48878121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art. 28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urgență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57/2007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7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49/2011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4BDEF15" w14:textId="727EAAA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succintă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precum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(Stereo 70)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tabel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electronic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conținând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conturului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(X, Y)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589BD69" w14:textId="5948AC4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0345B9B" w14:textId="6DE3370E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acoperite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AB29E4" w14:textId="1F54F162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managementul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872EED6" w14:textId="2567B21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e)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estima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416DDE" w14:textId="6332ABA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vigoare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52D0DE77" w14:textId="77777777" w:rsidR="005521D1" w:rsidRDefault="005521D1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520CD97" w14:textId="13DE50D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realizează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management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67C0216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4CF0466" w14:textId="77777777" w:rsidR="00915BFD" w:rsidRDefault="0038539D" w:rsidP="00915BFD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hidrografic</w:t>
      </w:r>
      <w:proofErr w:type="spellEnd"/>
      <w:r w:rsidR="00915BFD">
        <w:rPr>
          <w:rFonts w:ascii="Trebuchet MS" w:eastAsia="Times New Roman" w:hAnsi="Trebuchet MS" w:cs="Times New Roman"/>
          <w:lang w:eastAsia="ro-RO"/>
        </w:rPr>
        <w:t>:</w:t>
      </w:r>
    </w:p>
    <w:p w14:paraId="6BE33A94" w14:textId="53F86F8D" w:rsidR="00B56ECD" w:rsidRPr="00B56ECD" w:rsidRDefault="00B56ECD" w:rsidP="00B56ECD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B56ECD">
        <w:rPr>
          <w:rFonts w:ascii="Trebuchet MS" w:hAnsi="Trebuchet MS" w:cs="Tahoma"/>
          <w:lang w:val="fr-FR"/>
        </w:rPr>
        <w:t>Rețeaua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hidrografică</w:t>
      </w:r>
      <w:proofErr w:type="spellEnd"/>
      <w:r w:rsidRPr="00B56ECD">
        <w:rPr>
          <w:rFonts w:ascii="Trebuchet MS" w:hAnsi="Trebuchet MS" w:cs="Tahoma"/>
          <w:lang w:val="fr-FR"/>
        </w:rPr>
        <w:t xml:space="preserve"> este </w:t>
      </w:r>
      <w:proofErr w:type="spellStart"/>
      <w:r w:rsidRPr="00B56ECD">
        <w:rPr>
          <w:rFonts w:ascii="Trebuchet MS" w:hAnsi="Trebuchet MS" w:cs="Tahoma"/>
          <w:lang w:val="fr-FR"/>
        </w:rPr>
        <w:t>dominată</w:t>
      </w:r>
      <w:proofErr w:type="spellEnd"/>
      <w:r w:rsidRPr="00B56ECD">
        <w:rPr>
          <w:rFonts w:ascii="Trebuchet MS" w:hAnsi="Trebuchet MS" w:cs="Tahoma"/>
          <w:lang w:val="fr-FR"/>
        </w:rPr>
        <w:t xml:space="preserve"> de </w:t>
      </w:r>
      <w:proofErr w:type="spellStart"/>
      <w:r w:rsidRPr="00B56ECD">
        <w:rPr>
          <w:rFonts w:ascii="Trebuchet MS" w:hAnsi="Trebuchet MS" w:cs="Tahoma"/>
          <w:lang w:val="fr-FR"/>
        </w:rPr>
        <w:t>p</w:t>
      </w:r>
      <w:r>
        <w:rPr>
          <w:rFonts w:ascii="Trebuchet MS" w:hAnsi="Trebuchet MS" w:cs="Tahoma"/>
          <w:lang w:val="fr-FR"/>
        </w:rPr>
        <w:t>a</w:t>
      </w:r>
      <w:r w:rsidRPr="00B56ECD">
        <w:rPr>
          <w:rFonts w:ascii="Trebuchet MS" w:hAnsi="Trebuchet MS" w:cs="Tahoma"/>
          <w:lang w:val="fr-FR"/>
        </w:rPr>
        <w:t>r</w:t>
      </w:r>
      <w:r>
        <w:rPr>
          <w:rFonts w:ascii="Trebuchet MS" w:hAnsi="Trebuchet MS" w:cs="Tahoma"/>
          <w:lang w:val="fr-FR"/>
        </w:rPr>
        <w:t>a</w:t>
      </w:r>
      <w:r w:rsidRPr="00B56ECD">
        <w:rPr>
          <w:rFonts w:ascii="Trebuchet MS" w:hAnsi="Trebuchet MS" w:cs="Tahoma"/>
          <w:lang w:val="fr-FR"/>
        </w:rPr>
        <w:t>ul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Coadele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Snagovului</w:t>
      </w:r>
      <w:proofErr w:type="spellEnd"/>
      <w:r w:rsidRPr="00B56ECD">
        <w:rPr>
          <w:rFonts w:ascii="Trebuchet MS" w:hAnsi="Trebuchet MS" w:cs="Tahoma"/>
          <w:lang w:val="fr-FR"/>
        </w:rPr>
        <w:t xml:space="preserve">, care </w:t>
      </w:r>
      <w:proofErr w:type="spellStart"/>
      <w:r w:rsidRPr="00B56ECD">
        <w:rPr>
          <w:rFonts w:ascii="Trebuchet MS" w:hAnsi="Trebuchet MS" w:cs="Tahoma"/>
          <w:lang w:val="fr-FR"/>
        </w:rPr>
        <w:t>traversează</w:t>
      </w:r>
      <w:proofErr w:type="spellEnd"/>
      <w:r w:rsidRPr="00B56ECD">
        <w:rPr>
          <w:rFonts w:ascii="Trebuchet MS" w:hAnsi="Trebuchet MS" w:cs="Tahoma"/>
          <w:lang w:val="fr-FR"/>
        </w:rPr>
        <w:t xml:space="preserve"> zona, de la </w:t>
      </w:r>
      <w:proofErr w:type="spellStart"/>
      <w:r w:rsidRPr="00B56ECD">
        <w:rPr>
          <w:rFonts w:ascii="Trebuchet MS" w:hAnsi="Trebuchet MS" w:cs="Tahoma"/>
          <w:lang w:val="fr-FR"/>
        </w:rPr>
        <w:t>vest</w:t>
      </w:r>
      <w:proofErr w:type="spellEnd"/>
      <w:r w:rsidRPr="00B56ECD">
        <w:rPr>
          <w:rFonts w:ascii="Trebuchet MS" w:hAnsi="Trebuchet MS" w:cs="Tahoma"/>
          <w:lang w:val="fr-FR"/>
        </w:rPr>
        <w:t xml:space="preserve"> la </w:t>
      </w:r>
      <w:proofErr w:type="spellStart"/>
      <w:r w:rsidRPr="00B56ECD">
        <w:rPr>
          <w:rFonts w:ascii="Trebuchet MS" w:hAnsi="Trebuchet MS" w:cs="Tahoma"/>
          <w:lang w:val="fr-FR"/>
        </w:rPr>
        <w:t>est</w:t>
      </w:r>
      <w:proofErr w:type="spellEnd"/>
      <w:r w:rsidRPr="00B56ECD">
        <w:rPr>
          <w:rFonts w:ascii="Trebuchet MS" w:hAnsi="Trebuchet MS" w:cs="Tahoma"/>
          <w:lang w:val="fr-FR"/>
        </w:rPr>
        <w:t xml:space="preserve">. </w:t>
      </w:r>
    </w:p>
    <w:p w14:paraId="074B33D5" w14:textId="0315672E" w:rsidR="00B56ECD" w:rsidRPr="00B56ECD" w:rsidRDefault="00B56ECD" w:rsidP="00B56ECD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B56ECD">
        <w:rPr>
          <w:rFonts w:ascii="Trebuchet MS" w:hAnsi="Trebuchet MS" w:cs="Tahoma"/>
          <w:lang w:val="fr-FR"/>
        </w:rPr>
        <w:t xml:space="preserve">Apele subterane se remarcă prin existenţa unor strate acvifere freatice (cantonate în depozite de luncă cu grosimi ce variază între 5 si 16 m) </w:t>
      </w:r>
      <w:proofErr w:type="spellStart"/>
      <w:r w:rsidRPr="00B56ECD">
        <w:rPr>
          <w:rFonts w:ascii="Trebuchet MS" w:hAnsi="Trebuchet MS" w:cs="Tahoma"/>
          <w:lang w:val="fr-FR"/>
        </w:rPr>
        <w:t>şi</w:t>
      </w:r>
      <w:proofErr w:type="spellEnd"/>
      <w:r w:rsidRPr="00B56ECD">
        <w:rPr>
          <w:rFonts w:ascii="Trebuchet MS" w:hAnsi="Trebuchet MS" w:cs="Tahoma"/>
          <w:lang w:val="fr-FR"/>
        </w:rPr>
        <w:t xml:space="preserve"> de </w:t>
      </w:r>
      <w:proofErr w:type="spellStart"/>
      <w:r w:rsidRPr="00B56ECD">
        <w:rPr>
          <w:rFonts w:ascii="Trebuchet MS" w:hAnsi="Trebuchet MS" w:cs="Tahoma"/>
          <w:lang w:val="fr-FR"/>
        </w:rPr>
        <w:t>adâncime</w:t>
      </w:r>
      <w:proofErr w:type="spellEnd"/>
      <w:r w:rsidRPr="00B56ECD">
        <w:rPr>
          <w:rFonts w:ascii="Trebuchet MS" w:hAnsi="Trebuchet MS" w:cs="Tahoma"/>
          <w:lang w:val="fr-FR"/>
        </w:rPr>
        <w:t xml:space="preserve"> (</w:t>
      </w:r>
      <w:proofErr w:type="spellStart"/>
      <w:r w:rsidRPr="00B56ECD">
        <w:rPr>
          <w:rFonts w:ascii="Trebuchet MS" w:hAnsi="Trebuchet MS" w:cs="Tahoma"/>
          <w:lang w:val="fr-FR"/>
        </w:rPr>
        <w:t>localizate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într</w:t>
      </w:r>
      <w:proofErr w:type="spellEnd"/>
      <w:r w:rsidRPr="00B56ECD">
        <w:rPr>
          <w:rFonts w:ascii="Trebuchet MS" w:hAnsi="Trebuchet MS" w:cs="Tahoma"/>
          <w:lang w:val="fr-FR"/>
        </w:rPr>
        <w:t xml:space="preserve">-un </w:t>
      </w:r>
      <w:proofErr w:type="spellStart"/>
      <w:r w:rsidRPr="00B56ECD">
        <w:rPr>
          <w:rFonts w:ascii="Trebuchet MS" w:hAnsi="Trebuchet MS" w:cs="Tahoma"/>
          <w:lang w:val="fr-FR"/>
        </w:rPr>
        <w:t>complex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psamo-pelitic</w:t>
      </w:r>
      <w:proofErr w:type="spellEnd"/>
      <w:r w:rsidRPr="00B56ECD">
        <w:rPr>
          <w:rFonts w:ascii="Trebuchet MS" w:hAnsi="Trebuchet MS" w:cs="Tahoma"/>
          <w:lang w:val="fr-FR"/>
        </w:rPr>
        <w:t xml:space="preserve">), </w:t>
      </w:r>
      <w:proofErr w:type="spellStart"/>
      <w:r w:rsidRPr="00B56ECD">
        <w:rPr>
          <w:rFonts w:ascii="Trebuchet MS" w:hAnsi="Trebuchet MS" w:cs="Tahoma"/>
          <w:lang w:val="fr-FR"/>
        </w:rPr>
        <w:t>având</w:t>
      </w:r>
      <w:proofErr w:type="spellEnd"/>
      <w:r w:rsidRPr="00B56ECD">
        <w:rPr>
          <w:rFonts w:ascii="Trebuchet MS" w:hAnsi="Trebuchet MS" w:cs="Tahoma"/>
          <w:lang w:val="fr-FR"/>
        </w:rPr>
        <w:t xml:space="preserve"> un </w:t>
      </w:r>
      <w:proofErr w:type="spellStart"/>
      <w:r w:rsidRPr="00B56ECD">
        <w:rPr>
          <w:rFonts w:ascii="Trebuchet MS" w:hAnsi="Trebuchet MS" w:cs="Tahoma"/>
          <w:lang w:val="fr-FR"/>
        </w:rPr>
        <w:t>caracter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ascensional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şi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artezian</w:t>
      </w:r>
      <w:proofErr w:type="spellEnd"/>
      <w:r w:rsidRPr="00B56ECD">
        <w:rPr>
          <w:rFonts w:ascii="Trebuchet MS" w:hAnsi="Trebuchet MS" w:cs="Tahoma"/>
          <w:lang w:val="fr-FR"/>
        </w:rPr>
        <w:t xml:space="preserve">, </w:t>
      </w:r>
      <w:proofErr w:type="spellStart"/>
      <w:r w:rsidRPr="00B56ECD">
        <w:rPr>
          <w:rFonts w:ascii="Trebuchet MS" w:hAnsi="Trebuchet MS" w:cs="Tahoma"/>
          <w:lang w:val="fr-FR"/>
        </w:rPr>
        <w:t>fapt</w:t>
      </w:r>
      <w:proofErr w:type="spellEnd"/>
      <w:r w:rsidRPr="00B56ECD">
        <w:rPr>
          <w:rFonts w:ascii="Trebuchet MS" w:hAnsi="Trebuchet MS" w:cs="Tahoma"/>
          <w:lang w:val="fr-FR"/>
        </w:rPr>
        <w:t xml:space="preserve"> care este </w:t>
      </w:r>
      <w:proofErr w:type="spellStart"/>
      <w:r w:rsidRPr="00B56ECD">
        <w:rPr>
          <w:rFonts w:ascii="Trebuchet MS" w:hAnsi="Trebuchet MS" w:cs="Tahoma"/>
          <w:lang w:val="fr-FR"/>
        </w:rPr>
        <w:t>specific</w:t>
      </w:r>
      <w:proofErr w:type="spellEnd"/>
      <w:r w:rsidRPr="00B56ECD">
        <w:rPr>
          <w:rFonts w:ascii="Trebuchet MS" w:hAnsi="Trebuchet MS" w:cs="Tahoma"/>
          <w:lang w:val="fr-FR"/>
        </w:rPr>
        <w:t xml:space="preserve">, mai ales </w:t>
      </w:r>
      <w:proofErr w:type="spellStart"/>
      <w:r w:rsidRPr="00B56ECD">
        <w:rPr>
          <w:rFonts w:ascii="Trebuchet MS" w:hAnsi="Trebuchet MS" w:cs="Tahoma"/>
          <w:lang w:val="fr-FR"/>
        </w:rPr>
        <w:t>în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jum</w:t>
      </w:r>
      <w:r>
        <w:rPr>
          <w:rFonts w:ascii="Trebuchet MS" w:hAnsi="Trebuchet MS" w:cs="Tahoma"/>
          <w:lang w:val="fr-FR"/>
        </w:rPr>
        <w:t>a</w:t>
      </w:r>
      <w:r w:rsidRPr="00B56ECD">
        <w:rPr>
          <w:rFonts w:ascii="Trebuchet MS" w:hAnsi="Trebuchet MS" w:cs="Tahoma"/>
          <w:lang w:val="fr-FR"/>
        </w:rPr>
        <w:t>tatea</w:t>
      </w:r>
      <w:proofErr w:type="spellEnd"/>
      <w:r w:rsidRPr="00B56ECD">
        <w:rPr>
          <w:rFonts w:ascii="Trebuchet MS" w:hAnsi="Trebuchet MS" w:cs="Tahoma"/>
          <w:lang w:val="fr-FR"/>
        </w:rPr>
        <w:t xml:space="preserve"> </w:t>
      </w:r>
      <w:proofErr w:type="spellStart"/>
      <w:r w:rsidRPr="00B56ECD">
        <w:rPr>
          <w:rFonts w:ascii="Trebuchet MS" w:hAnsi="Trebuchet MS" w:cs="Tahoma"/>
          <w:lang w:val="fr-FR"/>
        </w:rPr>
        <w:t>nordică</w:t>
      </w:r>
      <w:proofErr w:type="spellEnd"/>
      <w:r w:rsidRPr="00B56ECD">
        <w:rPr>
          <w:rFonts w:ascii="Trebuchet MS" w:hAnsi="Trebuchet MS" w:cs="Tahoma"/>
          <w:lang w:val="fr-FR"/>
        </w:rPr>
        <w:t xml:space="preserve"> a </w:t>
      </w:r>
      <w:proofErr w:type="spellStart"/>
      <w:r>
        <w:rPr>
          <w:rFonts w:ascii="Trebuchet MS" w:hAnsi="Trebuchet MS" w:cs="Tahoma"/>
          <w:lang w:val="fr-FR"/>
        </w:rPr>
        <w:t>Ca</w:t>
      </w:r>
      <w:r w:rsidRPr="00B56ECD">
        <w:rPr>
          <w:rFonts w:ascii="Trebuchet MS" w:hAnsi="Trebuchet MS" w:cs="Tahoma"/>
          <w:lang w:val="fr-FR"/>
        </w:rPr>
        <w:t>mpiei</w:t>
      </w:r>
      <w:proofErr w:type="spellEnd"/>
      <w:r>
        <w:rPr>
          <w:rFonts w:ascii="Trebuchet MS" w:hAnsi="Trebuchet MS" w:cs="Tahoma"/>
          <w:lang w:val="fr-FR"/>
        </w:rPr>
        <w:t xml:space="preserve"> Romane</w:t>
      </w:r>
      <w:r w:rsidRPr="00B56ECD">
        <w:rPr>
          <w:rFonts w:ascii="Trebuchet MS" w:hAnsi="Trebuchet MS" w:cs="Tahoma"/>
          <w:lang w:val="fr-FR"/>
        </w:rPr>
        <w:t xml:space="preserve">. </w:t>
      </w:r>
    </w:p>
    <w:p w14:paraId="70B19882" w14:textId="37BB356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cadastral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8349EE5" w14:textId="5DD2BEA2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cod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5C0B825" w14:textId="2A3212F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ecologice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ecologic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indica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0D652E13" w14:textId="64E378E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fiecare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excepțiilor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termenelor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aferente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8EF7492" w14:textId="77777777" w:rsidR="005521D1" w:rsidRDefault="005521D1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DA53F14" w14:textId="5F4937B2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Criteriile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3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private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compilării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III-XIV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13DA386C" w14:textId="0D52B6E4" w:rsidR="00267261" w:rsidRDefault="00267261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</w:p>
    <w:p w14:paraId="393F0645" w14:textId="41E05CCF" w:rsidR="00915BFD" w:rsidRDefault="00915BFD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</w:p>
    <w:p w14:paraId="57553F93" w14:textId="7C74C417" w:rsidR="00915BFD" w:rsidRDefault="00915BFD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</w:p>
    <w:p w14:paraId="26939075" w14:textId="77777777" w:rsidR="00915BFD" w:rsidRDefault="00915BFD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</w:p>
    <w:p w14:paraId="3D93C23E" w14:textId="1DD873AB" w:rsidR="005521D1" w:rsidRPr="00602764" w:rsidRDefault="005521D1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  <w:r w:rsidRPr="00602764">
        <w:rPr>
          <w:rFonts w:ascii="Trebuchet MS" w:hAnsi="Trebuchet MS" w:cs="Arial"/>
        </w:rPr>
        <w:t>S.C. GLOBAL ENGINEERING CONSULTING S.R.L.</w:t>
      </w:r>
    </w:p>
    <w:p w14:paraId="688F9B10" w14:textId="77777777" w:rsidR="005521D1" w:rsidRPr="00602764" w:rsidRDefault="005521D1" w:rsidP="005521D1">
      <w:pPr>
        <w:spacing w:after="0" w:line="360" w:lineRule="auto"/>
        <w:ind w:left="5040" w:firstLine="720"/>
        <w:jc w:val="both"/>
        <w:rPr>
          <w:rFonts w:ascii="Trebuchet MS" w:hAnsi="Trebuchet MS" w:cs="Arial"/>
        </w:rPr>
      </w:pPr>
      <w:proofErr w:type="spellStart"/>
      <w:r w:rsidRPr="00602764">
        <w:rPr>
          <w:rFonts w:ascii="Trebuchet MS" w:hAnsi="Trebuchet MS" w:cs="Arial"/>
        </w:rPr>
        <w:t>ing</w:t>
      </w:r>
      <w:proofErr w:type="spellEnd"/>
      <w:r w:rsidRPr="00602764">
        <w:rPr>
          <w:rFonts w:ascii="Trebuchet MS" w:hAnsi="Trebuchet MS" w:cs="Arial"/>
        </w:rPr>
        <w:t xml:space="preserve">. Adrian </w:t>
      </w:r>
      <w:proofErr w:type="spellStart"/>
      <w:r w:rsidRPr="00602764">
        <w:rPr>
          <w:rFonts w:ascii="Trebuchet MS" w:hAnsi="Trebuchet MS" w:cs="Arial"/>
        </w:rPr>
        <w:t>Bolovaneanu</w:t>
      </w:r>
      <w:proofErr w:type="spellEnd"/>
    </w:p>
    <w:sectPr w:rsidR="005521D1" w:rsidRPr="00602764" w:rsidSect="00915BFD">
      <w:footerReference w:type="default" r:id="rId38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78C3" w14:textId="77777777" w:rsidR="00C46F57" w:rsidRDefault="00C46F57" w:rsidP="0038539D">
      <w:pPr>
        <w:spacing w:after="0" w:line="240" w:lineRule="auto"/>
      </w:pPr>
      <w:r>
        <w:separator/>
      </w:r>
    </w:p>
  </w:endnote>
  <w:endnote w:type="continuationSeparator" w:id="0">
    <w:p w14:paraId="0CD78BE0" w14:textId="77777777" w:rsidR="00C46F57" w:rsidRDefault="00C46F57" w:rsidP="0038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57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7DFCA" w14:textId="5839B3DE" w:rsidR="0038539D" w:rsidRDefault="0038539D" w:rsidP="003853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DA9F" w14:textId="77777777" w:rsidR="00C46F57" w:rsidRDefault="00C46F57" w:rsidP="0038539D">
      <w:pPr>
        <w:spacing w:after="0" w:line="240" w:lineRule="auto"/>
      </w:pPr>
      <w:r>
        <w:separator/>
      </w:r>
    </w:p>
  </w:footnote>
  <w:footnote w:type="continuationSeparator" w:id="0">
    <w:p w14:paraId="5D905EC9" w14:textId="77777777" w:rsidR="00C46F57" w:rsidRDefault="00C46F57" w:rsidP="0038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DFA"/>
    <w:multiLevelType w:val="hybridMultilevel"/>
    <w:tmpl w:val="15A4B7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306E3"/>
    <w:multiLevelType w:val="hybridMultilevel"/>
    <w:tmpl w:val="BE86A9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C6022"/>
    <w:multiLevelType w:val="hybridMultilevel"/>
    <w:tmpl w:val="96781D42"/>
    <w:lvl w:ilvl="0" w:tplc="939EB7D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91436"/>
    <w:multiLevelType w:val="hybridMultilevel"/>
    <w:tmpl w:val="AD34162E"/>
    <w:lvl w:ilvl="0" w:tplc="27264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A51"/>
    <w:multiLevelType w:val="hybridMultilevel"/>
    <w:tmpl w:val="F19812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1A4EEE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D002A"/>
    <w:multiLevelType w:val="hybridMultilevel"/>
    <w:tmpl w:val="BA0CD9C8"/>
    <w:lvl w:ilvl="0" w:tplc="177671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951"/>
    <w:multiLevelType w:val="hybridMultilevel"/>
    <w:tmpl w:val="15A4B71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274C6"/>
    <w:multiLevelType w:val="hybridMultilevel"/>
    <w:tmpl w:val="C5A25C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32E16"/>
    <w:multiLevelType w:val="hybridMultilevel"/>
    <w:tmpl w:val="9386F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022C5"/>
    <w:multiLevelType w:val="hybridMultilevel"/>
    <w:tmpl w:val="24C4FF6C"/>
    <w:lvl w:ilvl="0" w:tplc="041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D772C83"/>
    <w:multiLevelType w:val="hybridMultilevel"/>
    <w:tmpl w:val="CB2021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80675A"/>
    <w:multiLevelType w:val="hybridMultilevel"/>
    <w:tmpl w:val="15A4B7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88694F"/>
    <w:multiLevelType w:val="hybridMultilevel"/>
    <w:tmpl w:val="CC764C50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4B5002E2"/>
    <w:multiLevelType w:val="hybridMultilevel"/>
    <w:tmpl w:val="B390425C"/>
    <w:lvl w:ilvl="0" w:tplc="91A4EEEA">
      <w:start w:val="3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F461A0"/>
    <w:multiLevelType w:val="hybridMultilevel"/>
    <w:tmpl w:val="552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519D3"/>
    <w:multiLevelType w:val="hybridMultilevel"/>
    <w:tmpl w:val="EFA05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8E4EB0"/>
    <w:multiLevelType w:val="hybridMultilevel"/>
    <w:tmpl w:val="0E122196"/>
    <w:lvl w:ilvl="0" w:tplc="7CD46A3E">
      <w:start w:val="5"/>
      <w:numFmt w:val="bullet"/>
      <w:lvlText w:val="-"/>
      <w:lvlJc w:val="left"/>
      <w:pPr>
        <w:ind w:left="13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F3E4BC5"/>
    <w:multiLevelType w:val="hybridMultilevel"/>
    <w:tmpl w:val="210662AA"/>
    <w:lvl w:ilvl="0" w:tplc="08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3D3C8946">
      <w:start w:val="1"/>
      <w:numFmt w:val="bullet"/>
      <w:lvlText w:val="-"/>
      <w:lvlJc w:val="left"/>
      <w:pPr>
        <w:ind w:left="2764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 w16cid:durableId="948320109">
    <w:abstractNumId w:val="5"/>
  </w:num>
  <w:num w:numId="2" w16cid:durableId="653677800">
    <w:abstractNumId w:val="10"/>
  </w:num>
  <w:num w:numId="3" w16cid:durableId="1199005606">
    <w:abstractNumId w:val="1"/>
  </w:num>
  <w:num w:numId="4" w16cid:durableId="115224784">
    <w:abstractNumId w:val="7"/>
  </w:num>
  <w:num w:numId="5" w16cid:durableId="1196692978">
    <w:abstractNumId w:val="16"/>
  </w:num>
  <w:num w:numId="6" w16cid:durableId="1817642592">
    <w:abstractNumId w:val="6"/>
  </w:num>
  <w:num w:numId="7" w16cid:durableId="692651861">
    <w:abstractNumId w:val="9"/>
  </w:num>
  <w:num w:numId="8" w16cid:durableId="836579155">
    <w:abstractNumId w:val="8"/>
  </w:num>
  <w:num w:numId="9" w16cid:durableId="1369139936">
    <w:abstractNumId w:val="2"/>
  </w:num>
  <w:num w:numId="10" w16cid:durableId="1690521511">
    <w:abstractNumId w:val="0"/>
  </w:num>
  <w:num w:numId="11" w16cid:durableId="619386079">
    <w:abstractNumId w:val="11"/>
  </w:num>
  <w:num w:numId="12" w16cid:durableId="1479346847">
    <w:abstractNumId w:val="14"/>
  </w:num>
  <w:num w:numId="13" w16cid:durableId="1524248845">
    <w:abstractNumId w:val="17"/>
  </w:num>
  <w:num w:numId="14" w16cid:durableId="2023117529">
    <w:abstractNumId w:val="13"/>
  </w:num>
  <w:num w:numId="15" w16cid:durableId="1269581972">
    <w:abstractNumId w:val="3"/>
  </w:num>
  <w:num w:numId="16" w16cid:durableId="751245516">
    <w:abstractNumId w:val="12"/>
  </w:num>
  <w:num w:numId="17" w16cid:durableId="802382395">
    <w:abstractNumId w:val="15"/>
  </w:num>
  <w:num w:numId="18" w16cid:durableId="147097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E2"/>
    <w:rsid w:val="00006185"/>
    <w:rsid w:val="00007D2F"/>
    <w:rsid w:val="0002428A"/>
    <w:rsid w:val="0003740C"/>
    <w:rsid w:val="0008274F"/>
    <w:rsid w:val="0010482E"/>
    <w:rsid w:val="00113577"/>
    <w:rsid w:val="00130A93"/>
    <w:rsid w:val="00176A92"/>
    <w:rsid w:val="001D0EFA"/>
    <w:rsid w:val="001F4CC0"/>
    <w:rsid w:val="00217A0B"/>
    <w:rsid w:val="0023434A"/>
    <w:rsid w:val="0025460E"/>
    <w:rsid w:val="002615B6"/>
    <w:rsid w:val="00267261"/>
    <w:rsid w:val="00297B9D"/>
    <w:rsid w:val="002A6C3D"/>
    <w:rsid w:val="002C67DF"/>
    <w:rsid w:val="002F2AEB"/>
    <w:rsid w:val="00370D1E"/>
    <w:rsid w:val="00373DFC"/>
    <w:rsid w:val="0038539D"/>
    <w:rsid w:val="003908DD"/>
    <w:rsid w:val="003C4C9A"/>
    <w:rsid w:val="003D7D1F"/>
    <w:rsid w:val="003F3C85"/>
    <w:rsid w:val="00412156"/>
    <w:rsid w:val="004656D0"/>
    <w:rsid w:val="004D01E2"/>
    <w:rsid w:val="004E6485"/>
    <w:rsid w:val="00505055"/>
    <w:rsid w:val="0052070B"/>
    <w:rsid w:val="005521D1"/>
    <w:rsid w:val="005550D3"/>
    <w:rsid w:val="00603EC0"/>
    <w:rsid w:val="00616EAA"/>
    <w:rsid w:val="00696689"/>
    <w:rsid w:val="006B0ED4"/>
    <w:rsid w:val="006B55A4"/>
    <w:rsid w:val="006C45D7"/>
    <w:rsid w:val="006D6060"/>
    <w:rsid w:val="006D7812"/>
    <w:rsid w:val="00795193"/>
    <w:rsid w:val="007B39D2"/>
    <w:rsid w:val="007E1F74"/>
    <w:rsid w:val="007F6AA2"/>
    <w:rsid w:val="008309D5"/>
    <w:rsid w:val="00832062"/>
    <w:rsid w:val="008403D3"/>
    <w:rsid w:val="00850BAD"/>
    <w:rsid w:val="008530E1"/>
    <w:rsid w:val="00895038"/>
    <w:rsid w:val="008B39D5"/>
    <w:rsid w:val="0091427F"/>
    <w:rsid w:val="00915BFD"/>
    <w:rsid w:val="00944C0C"/>
    <w:rsid w:val="0096431F"/>
    <w:rsid w:val="00972893"/>
    <w:rsid w:val="00972A8C"/>
    <w:rsid w:val="009A732A"/>
    <w:rsid w:val="009E3CCA"/>
    <w:rsid w:val="009E5ABF"/>
    <w:rsid w:val="00A03329"/>
    <w:rsid w:val="00A46B65"/>
    <w:rsid w:val="00A77440"/>
    <w:rsid w:val="00AA032B"/>
    <w:rsid w:val="00AC2D8A"/>
    <w:rsid w:val="00AD0E82"/>
    <w:rsid w:val="00B56ECD"/>
    <w:rsid w:val="00B805B3"/>
    <w:rsid w:val="00B850E7"/>
    <w:rsid w:val="00B85439"/>
    <w:rsid w:val="00BA505B"/>
    <w:rsid w:val="00BD5EF3"/>
    <w:rsid w:val="00C46F57"/>
    <w:rsid w:val="00C81691"/>
    <w:rsid w:val="00CB248F"/>
    <w:rsid w:val="00CC4016"/>
    <w:rsid w:val="00CD053E"/>
    <w:rsid w:val="00D04681"/>
    <w:rsid w:val="00D208AC"/>
    <w:rsid w:val="00D338F6"/>
    <w:rsid w:val="00D5155F"/>
    <w:rsid w:val="00D56C54"/>
    <w:rsid w:val="00D601E3"/>
    <w:rsid w:val="00D7206D"/>
    <w:rsid w:val="00DB6E4C"/>
    <w:rsid w:val="00E33A20"/>
    <w:rsid w:val="00E6515B"/>
    <w:rsid w:val="00EA2FA6"/>
    <w:rsid w:val="00EA7411"/>
    <w:rsid w:val="00EB4DF6"/>
    <w:rsid w:val="00EC25FF"/>
    <w:rsid w:val="00ED22DE"/>
    <w:rsid w:val="00EE1824"/>
    <w:rsid w:val="00EE212B"/>
    <w:rsid w:val="00EF4E79"/>
    <w:rsid w:val="00F17890"/>
    <w:rsid w:val="00F60471"/>
    <w:rsid w:val="00F74727"/>
    <w:rsid w:val="00F971EC"/>
    <w:rsid w:val="00FA5CD8"/>
    <w:rsid w:val="00FC6369"/>
    <w:rsid w:val="00FE3B6E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0EB0"/>
  <w15:docId w15:val="{30B38A83-D2BB-48B8-8B6B-0946F63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539D"/>
  </w:style>
  <w:style w:type="paragraph" w:styleId="Footer">
    <w:name w:val="footer"/>
    <w:basedOn w:val="Normal"/>
    <w:link w:val="FooterChar"/>
    <w:uiPriority w:val="99"/>
    <w:unhideWhenUsed/>
    <w:rsid w:val="0038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9D"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38539D"/>
    <w:pPr>
      <w:ind w:left="720"/>
      <w:contextualSpacing/>
    </w:pPr>
  </w:style>
  <w:style w:type="character" w:styleId="Hyperlink">
    <w:name w:val="Hyperlink"/>
    <w:rsid w:val="00D7206D"/>
    <w:rPr>
      <w:color w:val="0000FF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2615B6"/>
  </w:style>
  <w:style w:type="paragraph" w:customStyle="1" w:styleId="StyleNORMALArialNarrow10ptCharChar">
    <w:name w:val="Style NORMAL + Arial Narrow 10 pt Char Char"/>
    <w:basedOn w:val="Normal"/>
    <w:link w:val="StyleNORMALArialNarrow10ptCharCharChar"/>
    <w:rsid w:val="00895038"/>
    <w:pPr>
      <w:spacing w:after="0" w:line="360" w:lineRule="auto"/>
      <w:ind w:left="965"/>
      <w:jc w:val="both"/>
    </w:pPr>
    <w:rPr>
      <w:rFonts w:ascii="Arial Narrow" w:eastAsia="Times New Roman" w:hAnsi="Arial Narrow" w:cs="Times New Roman"/>
      <w:sz w:val="24"/>
      <w:szCs w:val="20"/>
      <w:lang w:val="en-GB"/>
    </w:rPr>
  </w:style>
  <w:style w:type="character" w:customStyle="1" w:styleId="StyleNORMALArialNarrow10ptCharCharChar">
    <w:name w:val="Style NORMAL + Arial Narrow 10 pt Char Char Char"/>
    <w:link w:val="StyleNORMALArialNarrow10ptCharChar"/>
    <w:rsid w:val="00895038"/>
    <w:rPr>
      <w:rFonts w:ascii="Arial Narrow" w:eastAsia="Times New Roman" w:hAnsi="Arial Narrow" w:cs="Times New Roman"/>
      <w:sz w:val="24"/>
      <w:szCs w:val="20"/>
      <w:lang w:val="en-GB"/>
    </w:rPr>
  </w:style>
  <w:style w:type="paragraph" w:customStyle="1" w:styleId="Normal1">
    <w:name w:val="Normal1"/>
    <w:rsid w:val="00176A92"/>
    <w:pPr>
      <w:spacing w:after="0" w:line="360" w:lineRule="auto"/>
      <w:ind w:left="965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8-12-11" TargetMode="External"/><Relationship Id="rId13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18-12-11" TargetMode="External"/><Relationship Id="rId18" Type="http://schemas.openxmlformats.org/officeDocument/2006/relationships/hyperlink" Target="https://lege5.ro/Gratuit/ge2donzuge/legea-nr-49-2011-pentru-aprobarea-ordonantei-de-urgenta-a-guvernului-nr-57-2007-privind-regimul-ariilor-naturale-protejate-conservarea-habitatelor-naturale-a-florei-si-faunei-salbatice?d=2018-12-11" TargetMode="External"/><Relationship Id="rId26" Type="http://schemas.openxmlformats.org/officeDocument/2006/relationships/image" Target="media/image6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hyperlink" Target="https://lege5.ro/Gratuit/gi3tinjxge/directiva-nr-60-2000-de-stabilire-a-unui-cadru-de-politica-comunitara-in-domeniul-apei?d=2018-12-11" TargetMode="External"/><Relationship Id="rId7" Type="http://schemas.openxmlformats.org/officeDocument/2006/relationships/hyperlink" Target="https://lege5.ro/Gratuit/gmytenbvhezq/continutul-cadru-al-memoriului-de-prezentare-lege-292-2018-anexa-nr-5-anexa-nr-5e-la-procedura?dp=gi3tkmjwha2tcmi" TargetMode="External"/><Relationship Id="rId12" Type="http://schemas.openxmlformats.org/officeDocument/2006/relationships/hyperlink" Target="https://lege5.ro/Gratuit/gm2donzwga/directiva-nr-75-2010-privind-emisiile-industriale-prevenirea-si-controlul-integrat-al-poluarii-reformare-text-cu-relevanta-pentru-see?d=2018-12-11" TargetMode="External"/><Relationship Id="rId17" Type="http://schemas.openxmlformats.org/officeDocument/2006/relationships/hyperlink" Target="https://lege5.ro/Gratuit/geydqobuge/ordonanta-de-urgenta-nr-57-2007-privind-regimul-ariilor-naturale-protejate-conservarea-habitatelor-naturale-a-florei-si-faunei-salbatice?pid=48878121&amp;d=2018-12-11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lege5.ro/Gratuit/gi3dsmruga/directiva-nr-82-1996-privind-controlul-asupra-riscului-de-accidente-majore-care-implica-substante-periculoase?d=2018-12-11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ege5.ro/Gratuit/gi3tsmjwha/directiva-privind-deseurile-si-de-abrogare-a-anumitor-directive-text-cu-relevanta-pentru-see?d=2018-12-11" TargetMode="External"/><Relationship Id="rId20" Type="http://schemas.openxmlformats.org/officeDocument/2006/relationships/hyperlink" Target="https://www.cjd.ro/persoane-de-contact/ing-tudorache-george-daniel" TargetMode="External"/><Relationship Id="rId29" Type="http://schemas.openxmlformats.org/officeDocument/2006/relationships/hyperlink" Target="https://lege5.ro/Gratuit/guztmmjv/ordinul-nr-2314-2004-privind-aprobarea-listei-monumentelor-istorice-actualizata-si-a-listei-monumentelor-istorice-disparute?d=2018-12-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CautaReviste?doctrinaCHBeck=1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18-12-11" TargetMode="External"/><Relationship Id="rId37" Type="http://schemas.openxmlformats.org/officeDocument/2006/relationships/hyperlink" Target="https://lege5.ro/Gratuit/ge2donzuge/legea-nr-49-2011-pentru-aprobarea-ordonantei-de-urgenta-a-guvernului-nr-57-2007-privind-regimul-ariilor-naturale-protejate-conservarea-habitatelor-naturale-a-florei-si-faunei-salbatice?d=2018-12-1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ge5.ro/Gratuit/gi3tinjxge/directiva-nr-60-2000-de-stabilire-a-unui-cadru-de-politica-comunitara-in-domeniul-apei?d=2018-12-11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8-12-11" TargetMode="External"/><Relationship Id="rId36" Type="http://schemas.openxmlformats.org/officeDocument/2006/relationships/hyperlink" Target="https://lege5.ro/Gratuit/geydqobuge/ordonanta-de-urgenta-nr-57-2007-privind-regimul-ariilor-naturale-protejate-conservarea-habitatelor-naturale-a-florei-si-faunei-salbatice?pid=48878121&amp;d=2018-12-11" TargetMode="External"/><Relationship Id="rId10" Type="http://schemas.openxmlformats.org/officeDocument/2006/relationships/hyperlink" Target="https://lege5.ro/Gratuit/gezdiobqgy/ordonanta-nr-43-2000-privind-protectia-patrimoniului-arheologic-si-declararea-unor-situri-arheologice-ca-zone-de-interes-national?d=2018-12-11" TargetMode="External"/><Relationship Id="rId19" Type="http://schemas.openxmlformats.org/officeDocument/2006/relationships/hyperlink" Target="mailto:consjdb@cjd.ro" TargetMode="External"/><Relationship Id="rId31" Type="http://schemas.openxmlformats.org/officeDocument/2006/relationships/hyperlink" Target="https://lege5.ro/Gratuit/gm2donzwga/directiva-nr-75-2010-privind-emisiile-industriale-prevenirea-si-controlul-integrat-al-poluarii-reformare-text-cu-relevanta-pentru-see?d=2018-12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uztmmjv/ordinul-nr-2314-2004-privind-aprobarea-listei-monumentelor-istorice-actualizata-si-a-listei-monumentelor-istorice-disparute?d=2018-12-11" TargetMode="External"/><Relationship Id="rId14" Type="http://schemas.openxmlformats.org/officeDocument/2006/relationships/hyperlink" Target="https://lege5.ro/Gratuit/gi3dsmruga/directiva-nr-82-1996-privind-controlul-asupra-riscului-de-accidente-majore-care-implica-substante-periculoase?d=2018-12-11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hyperlink" Target="https://lege5.ro/Gratuit/gezdiobqgy/ordonanta-nr-43-2000-privind-protectia-patrimoniului-arheologic-si-declararea-unor-situri-arheologice-ca-zone-de-interes-national?d=2018-12-11" TargetMode="External"/><Relationship Id="rId35" Type="http://schemas.openxmlformats.org/officeDocument/2006/relationships/hyperlink" Target="https://lege5.ro/Gratuit/gi3tsmjwha/directiva-privind-deseurile-si-de-abrogare-a-anumitor-directive-text-cu-relevanta-pentru-see?d=2018-12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22</Pages>
  <Words>7239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Admin</cp:lastModifiedBy>
  <cp:revision>37</cp:revision>
  <cp:lastPrinted>2022-11-01T08:30:00Z</cp:lastPrinted>
  <dcterms:created xsi:type="dcterms:W3CDTF">2019-01-23T13:55:00Z</dcterms:created>
  <dcterms:modified xsi:type="dcterms:W3CDTF">2023-03-03T11:08:00Z</dcterms:modified>
</cp:coreProperties>
</file>