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A62F4" w:rsidRPr="00FA62F4" w:rsidRDefault="00982FE5" w:rsidP="00FA62F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0538A" w:rsidRPr="00F0538A">
        <w:rPr>
          <w:rFonts w:ascii="Times New Roman" w:eastAsia="Times New Roman" w:hAnsi="Times New Roman" w:cs="Times New Roman"/>
          <w:sz w:val="24"/>
          <w:szCs w:val="24"/>
        </w:rPr>
        <w:t xml:space="preserve">anunță publicul interesat asupra depunerii solicitării de emitere a acordului de mediu </w:t>
      </w:r>
      <w:r w:rsidR="00F0538A" w:rsidRPr="00F0538A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bookmarkStart w:id="3" w:name="do|ax5^H|pa4"/>
      <w:bookmarkEnd w:id="3"/>
      <w:r w:rsidR="00FA62F4" w:rsidRPr="00FA62F4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FA62F4" w:rsidRPr="00FA62F4">
        <w:rPr>
          <w:rFonts w:ascii="Times New Roman" w:eastAsia="Calibri" w:hAnsi="Times New Roman" w:cs="Times New Roman"/>
          <w:b/>
          <w:i/>
          <w:sz w:val="24"/>
          <w:szCs w:val="24"/>
        </w:rPr>
        <w:t>Centrală fotovoltaică 7,8 MW de producere a energiei electrice din conversia energiei solare in orașul Răcari, localitatea Colacu, județul Dâmbovița”</w:t>
      </w:r>
      <w:r w:rsidR="00FA62F4" w:rsidRPr="00FA62F4">
        <w:rPr>
          <w:rFonts w:ascii="Times New Roman" w:eastAsia="Calibri" w:hAnsi="Times New Roman" w:cs="Times New Roman"/>
          <w:sz w:val="24"/>
          <w:szCs w:val="24"/>
        </w:rPr>
        <w:t>, propus a fi amplasat în orașul Răcari, județul Dâmbovița</w:t>
      </w:r>
      <w:r w:rsidR="00FA62F4" w:rsidRPr="00FA62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titular </w:t>
      </w:r>
      <w:r w:rsidR="00FA62F4" w:rsidRPr="00FA62F4">
        <w:rPr>
          <w:rFonts w:ascii="Times New Roman" w:eastAsia="Calibri" w:hAnsi="Times New Roman" w:cs="Times New Roman"/>
          <w:b/>
          <w:sz w:val="24"/>
          <w:szCs w:val="24"/>
        </w:rPr>
        <w:t>EOL ENERGY S.R.L.</w:t>
      </w:r>
      <w:r w:rsidR="00FA62F4" w:rsidRPr="00FA62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F10C04" w:rsidRPr="005E74E3" w:rsidRDefault="00F10C04" w:rsidP="00FA62F4">
      <w:pPr>
        <w:jc w:val="both"/>
        <w:rPr>
          <w:rFonts w:ascii="Verdana" w:hAnsi="Verdana"/>
          <w:color w:val="000000"/>
        </w:rPr>
      </w:pPr>
      <w:proofErr w:type="spellStart"/>
      <w:r w:rsidRPr="005E74E3">
        <w:rPr>
          <w:rStyle w:val="tpa"/>
          <w:rFonts w:ascii="Verdana" w:hAnsi="Verdana"/>
          <w:color w:val="000000"/>
        </w:rPr>
        <w:t>Informaţiile</w:t>
      </w:r>
      <w:proofErr w:type="spellEnd"/>
      <w:r w:rsidRPr="005E74E3">
        <w:rPr>
          <w:rStyle w:val="tpa"/>
          <w:rFonts w:ascii="Verdana" w:hAnsi="Verdana"/>
          <w:color w:val="000000"/>
        </w:rPr>
        <w:t xml:space="preserve">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A62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27.03</w:t>
            </w:r>
            <w:bookmarkStart w:id="6" w:name="_GoBack"/>
            <w:bookmarkEnd w:id="6"/>
            <w:r w:rsidR="00F0538A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215EA"/>
    <w:rsid w:val="00517ED4"/>
    <w:rsid w:val="0055234C"/>
    <w:rsid w:val="005E74E3"/>
    <w:rsid w:val="00982FE5"/>
    <w:rsid w:val="00A07586"/>
    <w:rsid w:val="00F0538A"/>
    <w:rsid w:val="00F10C04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04A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NEPA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2023-07-13T13:22:00Z</dcterms:modified>
</cp:coreProperties>
</file>