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520A36" w:rsidRPr="00555318" w:rsidRDefault="00520A36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FC43B6">
      <w:pPr>
        <w:rPr>
          <w:b/>
          <w:sz w:val="28"/>
          <w:szCs w:val="28"/>
          <w:lang w:val="ro-RO" w:eastAsia="ro-RO"/>
        </w:rPr>
      </w:pPr>
      <w:r w:rsidRPr="00555318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55318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55318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55318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55318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55318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55318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55318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55318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55318">
        <w:rPr>
          <w:b/>
          <w:sz w:val="28"/>
          <w:szCs w:val="28"/>
          <w:lang w:val="ro-RO" w:eastAsia="ro-RO"/>
        </w:rPr>
        <w:t>AGENŢIA PENTRU PROTECŢIA MEDIULUI DÂMBOVIŢA</w:t>
      </w:r>
      <w:r w:rsidRPr="00555318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AD6497" w:rsidRDefault="00AD6497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F11435">
        <w:rPr>
          <w:rFonts w:ascii="Times New Roman" w:hAnsi="Times New Roman"/>
          <w:b/>
          <w:sz w:val="24"/>
          <w:szCs w:val="24"/>
        </w:rPr>
        <w:t>”CONSTRUIRE</w:t>
      </w:r>
      <w:r>
        <w:rPr>
          <w:rFonts w:ascii="Times New Roman" w:hAnsi="Times New Roman"/>
          <w:b/>
          <w:sz w:val="24"/>
          <w:szCs w:val="24"/>
        </w:rPr>
        <w:t xml:space="preserve"> HALA PENTRU INTRETINEREA SI REPARAREA AUTOVEHICULELOR</w:t>
      </w:r>
      <w:r w:rsidRPr="00F11435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F11435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F11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/>
          <w:sz w:val="24"/>
          <w:szCs w:val="24"/>
        </w:rPr>
        <w:t>Dragodana</w:t>
      </w:r>
      <w:r w:rsidRPr="00F11435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Cuparu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Principala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F11435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F11435">
        <w:rPr>
          <w:rStyle w:val="tpa1"/>
          <w:rFonts w:ascii="Times New Roman" w:hAnsi="Times New Roman"/>
          <w:sz w:val="24"/>
          <w:szCs w:val="24"/>
        </w:rPr>
        <w:t xml:space="preserve">. </w:t>
      </w:r>
      <w:r>
        <w:rPr>
          <w:rStyle w:val="tpa1"/>
          <w:rFonts w:ascii="Times New Roman" w:hAnsi="Times New Roman"/>
          <w:sz w:val="24"/>
          <w:szCs w:val="24"/>
        </w:rPr>
        <w:t>9</w:t>
      </w:r>
    </w:p>
    <w:p w:rsidR="000E0019" w:rsidRPr="00555318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  <w:r w:rsidRPr="00555318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55318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AD6497" w:rsidRPr="00F11435">
        <w:rPr>
          <w:rStyle w:val="tpa1"/>
          <w:rFonts w:ascii="Times New Roman" w:hAnsi="Times New Roman"/>
          <w:b/>
          <w:sz w:val="24"/>
          <w:szCs w:val="24"/>
        </w:rPr>
        <w:t xml:space="preserve">S.C. </w:t>
      </w:r>
      <w:r w:rsidR="00AD6497">
        <w:rPr>
          <w:rStyle w:val="tpa1"/>
          <w:rFonts w:ascii="Times New Roman" w:hAnsi="Times New Roman"/>
          <w:b/>
          <w:sz w:val="24"/>
          <w:szCs w:val="24"/>
        </w:rPr>
        <w:t>INFINIT EURO SECURITY S.R.L.</w:t>
      </w:r>
      <w:bookmarkStart w:id="3" w:name="_GoBack"/>
      <w:bookmarkEnd w:id="3"/>
    </w:p>
    <w:p w:rsidR="00221D0D" w:rsidRPr="00555318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55318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55318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55318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55318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55318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55318">
        <w:rPr>
          <w:sz w:val="28"/>
          <w:szCs w:val="28"/>
          <w:lang w:val="ro-RO" w:eastAsia="ro-RO"/>
        </w:rPr>
        <w:t>(APM) Dâmboviţa</w:t>
      </w:r>
      <w:r w:rsidRPr="00555318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5531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55318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5531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5318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55318" w:rsidRDefault="00EA7799" w:rsidP="00AD6497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AD6497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084614" w:rsidRPr="00555318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55318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AD6497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21D0D" w:rsidRPr="00555318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55318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55318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55318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497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708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161</cp:revision>
  <dcterms:created xsi:type="dcterms:W3CDTF">2021-12-14T11:39:00Z</dcterms:created>
  <dcterms:modified xsi:type="dcterms:W3CDTF">2023-07-06T10:58:00Z</dcterms:modified>
</cp:coreProperties>
</file>