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0E0019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520A36" w:rsidRPr="000E0019" w:rsidRDefault="00520A36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0E0019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0E0019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0E0019" w:rsidRDefault="00221D0D" w:rsidP="00FC43B6">
      <w:pPr>
        <w:rPr>
          <w:b/>
          <w:sz w:val="28"/>
          <w:szCs w:val="28"/>
          <w:lang w:val="ro-RO" w:eastAsia="ro-RO"/>
        </w:rPr>
      </w:pPr>
      <w:r w:rsidRPr="000E0019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0E0019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0E0019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0E0019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0E0019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0E0019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0E0019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E0019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E0019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E0019">
        <w:rPr>
          <w:b/>
          <w:sz w:val="28"/>
          <w:szCs w:val="28"/>
          <w:lang w:val="ro-RO" w:eastAsia="ro-RO"/>
        </w:rPr>
        <w:t>AGENŢIA PENTRU PROTECŢIA MEDIULUI DÂMBOVIŢA</w:t>
      </w:r>
      <w:r w:rsidRPr="000E0019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160F5F" w:rsidRDefault="00160F5F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proofErr w:type="spellStart"/>
      <w:r w:rsidRPr="00A848D1">
        <w:rPr>
          <w:rFonts w:ascii="Times New Roman" w:hAnsi="Times New Roman"/>
          <w:b/>
          <w:sz w:val="24"/>
          <w:szCs w:val="24"/>
        </w:rPr>
        <w:t>Dezvoltarea</w:t>
      </w:r>
      <w:proofErr w:type="spellEnd"/>
      <w:r w:rsidRPr="00A848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48D1">
        <w:rPr>
          <w:rFonts w:ascii="Times New Roman" w:hAnsi="Times New Roman"/>
          <w:b/>
          <w:sz w:val="24"/>
          <w:szCs w:val="24"/>
        </w:rPr>
        <w:t>infrastructurii</w:t>
      </w:r>
      <w:proofErr w:type="spellEnd"/>
      <w:r w:rsidRPr="00A848D1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A848D1">
        <w:rPr>
          <w:rFonts w:ascii="Times New Roman" w:hAnsi="Times New Roman"/>
          <w:b/>
          <w:sz w:val="24"/>
          <w:szCs w:val="24"/>
        </w:rPr>
        <w:t>turism</w:t>
      </w:r>
      <w:proofErr w:type="spellEnd"/>
      <w:r w:rsidRPr="00A848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48D1">
        <w:rPr>
          <w:rFonts w:ascii="Times New Roman" w:hAnsi="Times New Roman"/>
          <w:b/>
          <w:sz w:val="24"/>
          <w:szCs w:val="24"/>
        </w:rPr>
        <w:t>prin</w:t>
      </w:r>
      <w:proofErr w:type="spellEnd"/>
      <w:r w:rsidRPr="00A848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48D1">
        <w:rPr>
          <w:rFonts w:ascii="Times New Roman" w:hAnsi="Times New Roman"/>
          <w:b/>
          <w:sz w:val="24"/>
          <w:szCs w:val="24"/>
        </w:rPr>
        <w:t>reabilitarea</w:t>
      </w:r>
      <w:proofErr w:type="spellEnd"/>
      <w:r w:rsidRPr="00A848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48D1">
        <w:rPr>
          <w:rFonts w:ascii="Times New Roman" w:hAnsi="Times New Roman"/>
          <w:b/>
          <w:sz w:val="24"/>
          <w:szCs w:val="24"/>
        </w:rPr>
        <w:t>taberei</w:t>
      </w:r>
      <w:proofErr w:type="spellEnd"/>
      <w:r w:rsidRPr="00A848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48D1">
        <w:rPr>
          <w:rFonts w:ascii="Times New Roman" w:hAnsi="Times New Roman"/>
          <w:b/>
          <w:sz w:val="24"/>
          <w:szCs w:val="24"/>
        </w:rPr>
        <w:t>Caprioara</w:t>
      </w:r>
      <w:proofErr w:type="spellEnd"/>
      <w:r w:rsidRPr="00A848D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848D1">
        <w:rPr>
          <w:rFonts w:ascii="Times New Roman" w:hAnsi="Times New Roman"/>
          <w:b/>
          <w:sz w:val="24"/>
          <w:szCs w:val="24"/>
        </w:rPr>
        <w:t>comuna</w:t>
      </w:r>
      <w:proofErr w:type="spellEnd"/>
      <w:r w:rsidRPr="00A848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48D1">
        <w:rPr>
          <w:rFonts w:ascii="Times New Roman" w:hAnsi="Times New Roman"/>
          <w:b/>
          <w:sz w:val="24"/>
          <w:szCs w:val="24"/>
        </w:rPr>
        <w:t>Moroeni</w:t>
      </w:r>
      <w:proofErr w:type="spellEnd"/>
      <w:r w:rsidRPr="00A848D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848D1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A848D1">
        <w:rPr>
          <w:rFonts w:ascii="Times New Roman" w:hAnsi="Times New Roman"/>
          <w:b/>
          <w:sz w:val="24"/>
          <w:szCs w:val="24"/>
        </w:rPr>
        <w:t xml:space="preserve"> Dambovita</w:t>
      </w:r>
      <w:r w:rsidRPr="00A848D1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A848D1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A848D1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A848D1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A848D1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A848D1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A848D1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A84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8D1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A848D1">
        <w:rPr>
          <w:rStyle w:val="tpa1"/>
          <w:rFonts w:ascii="Times New Roman" w:hAnsi="Times New Roman"/>
          <w:sz w:val="24"/>
          <w:szCs w:val="24"/>
        </w:rPr>
        <w:t xml:space="preserve"> Dâmbovița, com. </w:t>
      </w:r>
      <w:proofErr w:type="spellStart"/>
      <w:r w:rsidRPr="00A848D1">
        <w:rPr>
          <w:rStyle w:val="tpa1"/>
          <w:rFonts w:ascii="Times New Roman" w:hAnsi="Times New Roman"/>
          <w:sz w:val="24"/>
          <w:szCs w:val="24"/>
        </w:rPr>
        <w:t>Moroeni</w:t>
      </w:r>
      <w:proofErr w:type="spellEnd"/>
      <w:r w:rsidRPr="00A848D1">
        <w:rPr>
          <w:rStyle w:val="tpa1"/>
          <w:rFonts w:ascii="Times New Roman" w:hAnsi="Times New Roman"/>
          <w:sz w:val="24"/>
          <w:szCs w:val="24"/>
        </w:rPr>
        <w:t xml:space="preserve">, sat </w:t>
      </w:r>
      <w:proofErr w:type="spellStart"/>
      <w:r w:rsidRPr="00A848D1">
        <w:rPr>
          <w:rStyle w:val="tpa1"/>
          <w:rFonts w:ascii="Times New Roman" w:hAnsi="Times New Roman"/>
          <w:sz w:val="24"/>
          <w:szCs w:val="24"/>
        </w:rPr>
        <w:t>Dobresti</w:t>
      </w:r>
      <w:proofErr w:type="spellEnd"/>
      <w:r w:rsidRPr="00A848D1">
        <w:rPr>
          <w:rStyle w:val="tpa1"/>
          <w:rFonts w:ascii="Times New Roman" w:hAnsi="Times New Roman"/>
          <w:sz w:val="24"/>
          <w:szCs w:val="24"/>
        </w:rPr>
        <w:t xml:space="preserve">, DJ714A, </w:t>
      </w:r>
    </w:p>
    <w:p w:rsidR="00160F5F" w:rsidRDefault="00584DE1" w:rsidP="003225BB">
      <w:pPr>
        <w:pStyle w:val="Header"/>
        <w:rPr>
          <w:rStyle w:val="tpa1"/>
          <w:rFonts w:ascii="Times New Roman" w:hAnsi="Times New Roman"/>
          <w:b/>
          <w:sz w:val="24"/>
          <w:szCs w:val="24"/>
        </w:rPr>
      </w:pPr>
      <w:r w:rsidRPr="000E0019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0E0019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160F5F" w:rsidRPr="00A848D1">
        <w:rPr>
          <w:rStyle w:val="tpa1"/>
          <w:rFonts w:ascii="Times New Roman" w:hAnsi="Times New Roman"/>
          <w:b/>
          <w:sz w:val="24"/>
          <w:szCs w:val="24"/>
        </w:rPr>
        <w:t xml:space="preserve">CONSILIUL JUDETEAN DAMBOVITA </w:t>
      </w:r>
    </w:p>
    <w:p w:rsidR="00221D0D" w:rsidRPr="000E0019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bookmarkStart w:id="3" w:name="_GoBack"/>
      <w:bookmarkEnd w:id="3"/>
      <w:r w:rsidRPr="000E0019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0E0019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0E0019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E0019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E0019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E0019">
        <w:rPr>
          <w:sz w:val="28"/>
          <w:szCs w:val="28"/>
          <w:lang w:val="ro-RO" w:eastAsia="ro-RO"/>
        </w:rPr>
        <w:t>(APM) Dâmboviţa</w:t>
      </w:r>
      <w:r w:rsidRPr="000E0019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E0019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E0019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E0019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E0019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E0019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0E0019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E0019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E0019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E0019" w:rsidRDefault="00520A36" w:rsidP="00BE771F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E0019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BE771F"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084614" w:rsidRPr="000E0019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E0019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FA015B" w:rsidRPr="000E0019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221D0D" w:rsidRPr="000E0019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E0019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E0019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E0019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727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156</cp:revision>
  <dcterms:created xsi:type="dcterms:W3CDTF">2021-12-14T11:39:00Z</dcterms:created>
  <dcterms:modified xsi:type="dcterms:W3CDTF">2023-04-13T10:38:00Z</dcterms:modified>
</cp:coreProperties>
</file>