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147893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147893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147893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147893" w:rsidRDefault="00221D0D" w:rsidP="00FC43B6">
      <w:pPr>
        <w:rPr>
          <w:b/>
          <w:sz w:val="28"/>
          <w:szCs w:val="28"/>
          <w:lang w:val="ro-RO" w:eastAsia="ro-RO"/>
        </w:rPr>
      </w:pPr>
      <w:r w:rsidRPr="00147893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147893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147893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147893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0" w:name="do|ax5^H|pa1"/>
      <w:bookmarkEnd w:id="0"/>
      <w:r w:rsidRPr="00147893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147893" w:rsidRDefault="00221D0D" w:rsidP="00FC43B6">
      <w:pPr>
        <w:shd w:val="clear" w:color="auto" w:fill="FFFFFF"/>
        <w:rPr>
          <w:rStyle w:val="tpa"/>
          <w:color w:val="000000"/>
          <w:sz w:val="28"/>
          <w:szCs w:val="28"/>
          <w:lang w:val="ro-RO"/>
        </w:rPr>
      </w:pPr>
      <w:bookmarkStart w:id="1" w:name="do|ax5^H|pa2"/>
      <w:bookmarkEnd w:id="1"/>
      <w:r w:rsidRPr="00147893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147893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A25AC0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A25AC0">
        <w:rPr>
          <w:b/>
          <w:sz w:val="28"/>
          <w:szCs w:val="28"/>
          <w:lang w:val="ro-RO" w:eastAsia="ro-RO"/>
        </w:rPr>
        <w:t>AGENŢIA PENTRU PROTECŢIA MEDIULUI DÂMBOVIŢA</w:t>
      </w:r>
      <w:r w:rsidRPr="00A25AC0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A25AC0" w:rsidRPr="00A25AC0" w:rsidRDefault="00147893" w:rsidP="008065AD">
      <w:pPr>
        <w:pStyle w:val="Header"/>
        <w:rPr>
          <w:rStyle w:val="tpa1"/>
          <w:rFonts w:ascii="Times New Roman" w:hAnsi="Times New Roman"/>
          <w:sz w:val="28"/>
          <w:szCs w:val="28"/>
        </w:rPr>
      </w:pPr>
      <w:r w:rsidRPr="00A25AC0">
        <w:rPr>
          <w:rFonts w:ascii="Times New Roman" w:hAnsi="Times New Roman"/>
          <w:b/>
          <w:sz w:val="28"/>
          <w:szCs w:val="28"/>
        </w:rPr>
        <w:t>”</w:t>
      </w:r>
      <w:r w:rsidR="00A25AC0" w:rsidRPr="00A25AC0">
        <w:rPr>
          <w:sz w:val="28"/>
          <w:szCs w:val="28"/>
        </w:rPr>
        <w:t xml:space="preserve"> </w:t>
      </w:r>
      <w:proofErr w:type="spellStart"/>
      <w:r w:rsidR="00A25AC0" w:rsidRPr="00A25AC0">
        <w:rPr>
          <w:rFonts w:ascii="Times New Roman" w:hAnsi="Times New Roman"/>
          <w:b/>
          <w:i/>
          <w:sz w:val="28"/>
          <w:szCs w:val="28"/>
        </w:rPr>
        <w:t>Modernizare</w:t>
      </w:r>
      <w:proofErr w:type="spellEnd"/>
      <w:r w:rsidR="00A25AC0" w:rsidRPr="00A25AC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A25AC0" w:rsidRPr="00A25AC0">
        <w:rPr>
          <w:rFonts w:ascii="Times New Roman" w:hAnsi="Times New Roman"/>
          <w:b/>
          <w:i/>
          <w:sz w:val="28"/>
          <w:szCs w:val="28"/>
        </w:rPr>
        <w:t>drumuri</w:t>
      </w:r>
      <w:proofErr w:type="spellEnd"/>
      <w:r w:rsidR="00A25AC0" w:rsidRPr="00A25AC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A25AC0" w:rsidRPr="00A25AC0">
        <w:rPr>
          <w:rFonts w:ascii="Times New Roman" w:hAnsi="Times New Roman"/>
          <w:b/>
          <w:i/>
          <w:sz w:val="28"/>
          <w:szCs w:val="28"/>
        </w:rPr>
        <w:t>catre</w:t>
      </w:r>
      <w:proofErr w:type="spellEnd"/>
      <w:r w:rsidR="00A25AC0" w:rsidRPr="00A25AC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A25AC0" w:rsidRPr="00A25AC0">
        <w:rPr>
          <w:rFonts w:ascii="Times New Roman" w:hAnsi="Times New Roman"/>
          <w:b/>
          <w:i/>
          <w:sz w:val="28"/>
          <w:szCs w:val="28"/>
        </w:rPr>
        <w:t>exploatatiile</w:t>
      </w:r>
      <w:proofErr w:type="spellEnd"/>
      <w:r w:rsidR="00A25AC0" w:rsidRPr="00A25AC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A25AC0" w:rsidRPr="00A25AC0">
        <w:rPr>
          <w:rFonts w:ascii="Times New Roman" w:hAnsi="Times New Roman"/>
          <w:b/>
          <w:i/>
          <w:sz w:val="28"/>
          <w:szCs w:val="28"/>
        </w:rPr>
        <w:t>agricole</w:t>
      </w:r>
      <w:proofErr w:type="spellEnd"/>
      <w:r w:rsidR="00A25AC0" w:rsidRPr="00A25AC0">
        <w:rPr>
          <w:rFonts w:ascii="Times New Roman" w:hAnsi="Times New Roman"/>
          <w:b/>
          <w:i/>
          <w:sz w:val="28"/>
          <w:szCs w:val="28"/>
        </w:rPr>
        <w:t xml:space="preserve"> din </w:t>
      </w:r>
      <w:proofErr w:type="spellStart"/>
      <w:r w:rsidR="00A25AC0" w:rsidRPr="00A25AC0">
        <w:rPr>
          <w:rFonts w:ascii="Times New Roman" w:hAnsi="Times New Roman"/>
          <w:b/>
          <w:i/>
          <w:sz w:val="28"/>
          <w:szCs w:val="28"/>
        </w:rPr>
        <w:t>comuna</w:t>
      </w:r>
      <w:proofErr w:type="spellEnd"/>
      <w:r w:rsidR="00A25AC0" w:rsidRPr="00A25AC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A25AC0" w:rsidRPr="00A25AC0">
        <w:rPr>
          <w:rFonts w:ascii="Times New Roman" w:hAnsi="Times New Roman"/>
          <w:b/>
          <w:i/>
          <w:sz w:val="28"/>
          <w:szCs w:val="28"/>
        </w:rPr>
        <w:t>Brezoaele</w:t>
      </w:r>
      <w:proofErr w:type="spellEnd"/>
      <w:r w:rsidR="00A25AC0" w:rsidRPr="00A25AC0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A25AC0" w:rsidRPr="00A25AC0">
        <w:rPr>
          <w:rFonts w:ascii="Times New Roman" w:hAnsi="Times New Roman"/>
          <w:b/>
          <w:i/>
          <w:sz w:val="28"/>
          <w:szCs w:val="28"/>
        </w:rPr>
        <w:t>judetul</w:t>
      </w:r>
      <w:proofErr w:type="spellEnd"/>
      <w:r w:rsidR="00A25AC0" w:rsidRPr="00A25AC0">
        <w:rPr>
          <w:rFonts w:ascii="Times New Roman" w:hAnsi="Times New Roman"/>
          <w:b/>
          <w:i/>
          <w:sz w:val="28"/>
          <w:szCs w:val="28"/>
        </w:rPr>
        <w:t xml:space="preserve"> Dambovita</w:t>
      </w:r>
      <w:r w:rsidR="00A25AC0" w:rsidRPr="00A25AC0">
        <w:rPr>
          <w:rStyle w:val="tpa1"/>
          <w:rFonts w:ascii="Times New Roman" w:hAnsi="Times New Roman"/>
          <w:b/>
          <w:i/>
          <w:sz w:val="28"/>
          <w:szCs w:val="28"/>
        </w:rPr>
        <w:t>”</w:t>
      </w:r>
      <w:r w:rsidR="00A25AC0" w:rsidRPr="00A25AC0">
        <w:rPr>
          <w:rStyle w:val="tpa1"/>
          <w:rFonts w:ascii="Times New Roman" w:hAnsi="Times New Roman"/>
          <w:sz w:val="28"/>
          <w:szCs w:val="28"/>
        </w:rPr>
        <w:t xml:space="preserve">, </w:t>
      </w:r>
      <w:proofErr w:type="spellStart"/>
      <w:r w:rsidR="00A25AC0" w:rsidRPr="00A25AC0">
        <w:rPr>
          <w:rStyle w:val="tpa1"/>
          <w:rFonts w:ascii="Times New Roman" w:hAnsi="Times New Roman"/>
          <w:sz w:val="28"/>
          <w:szCs w:val="28"/>
        </w:rPr>
        <w:t>propus</w:t>
      </w:r>
      <w:proofErr w:type="spellEnd"/>
      <w:r w:rsidR="00A25AC0" w:rsidRPr="00A25AC0">
        <w:rPr>
          <w:rStyle w:val="tpa1"/>
          <w:rFonts w:ascii="Times New Roman" w:hAnsi="Times New Roman"/>
          <w:sz w:val="28"/>
          <w:szCs w:val="28"/>
        </w:rPr>
        <w:t xml:space="preserve"> a fi </w:t>
      </w:r>
      <w:proofErr w:type="spellStart"/>
      <w:r w:rsidR="00A25AC0" w:rsidRPr="00A25AC0">
        <w:rPr>
          <w:rStyle w:val="tpa1"/>
          <w:rFonts w:ascii="Times New Roman" w:hAnsi="Times New Roman"/>
          <w:sz w:val="28"/>
          <w:szCs w:val="28"/>
        </w:rPr>
        <w:t>amplasat</w:t>
      </w:r>
      <w:proofErr w:type="spellEnd"/>
      <w:r w:rsidR="00A25AC0" w:rsidRPr="00A25AC0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r w:rsidR="00A25AC0" w:rsidRPr="00A25AC0">
        <w:rPr>
          <w:rStyle w:val="tpa1"/>
          <w:rFonts w:ascii="Times New Roman" w:hAnsi="Times New Roman"/>
          <w:sz w:val="28"/>
          <w:szCs w:val="28"/>
        </w:rPr>
        <w:t>în</w:t>
      </w:r>
      <w:proofErr w:type="spellEnd"/>
      <w:r w:rsidR="00A25AC0" w:rsidRPr="00A25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5AC0" w:rsidRPr="00A25AC0">
        <w:rPr>
          <w:rStyle w:val="tpa1"/>
          <w:rFonts w:ascii="Times New Roman" w:hAnsi="Times New Roman"/>
          <w:sz w:val="28"/>
          <w:szCs w:val="28"/>
        </w:rPr>
        <w:t>județul</w:t>
      </w:r>
      <w:proofErr w:type="spellEnd"/>
      <w:r w:rsidR="00A25AC0" w:rsidRPr="00A25AC0">
        <w:rPr>
          <w:rStyle w:val="tpa1"/>
          <w:rFonts w:ascii="Times New Roman" w:hAnsi="Times New Roman"/>
          <w:sz w:val="28"/>
          <w:szCs w:val="28"/>
        </w:rPr>
        <w:t xml:space="preserve"> Dâmbovița, </w:t>
      </w:r>
      <w:proofErr w:type="spellStart"/>
      <w:r w:rsidR="00A25AC0" w:rsidRPr="00A25AC0">
        <w:rPr>
          <w:rStyle w:val="tpa1"/>
          <w:rFonts w:ascii="Times New Roman" w:hAnsi="Times New Roman"/>
          <w:sz w:val="28"/>
          <w:szCs w:val="28"/>
        </w:rPr>
        <w:t>comuna</w:t>
      </w:r>
      <w:proofErr w:type="spellEnd"/>
      <w:r w:rsidR="00A25AC0" w:rsidRPr="00A25AC0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r w:rsidR="00A25AC0" w:rsidRPr="00A25AC0">
        <w:rPr>
          <w:rStyle w:val="tpa1"/>
          <w:rFonts w:ascii="Times New Roman" w:hAnsi="Times New Roman"/>
          <w:sz w:val="28"/>
          <w:szCs w:val="28"/>
        </w:rPr>
        <w:t>Brezoaele,sat</w:t>
      </w:r>
      <w:proofErr w:type="spellEnd"/>
      <w:r w:rsidR="00A25AC0" w:rsidRPr="00A25AC0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r w:rsidR="00A25AC0" w:rsidRPr="00A25AC0">
        <w:rPr>
          <w:rStyle w:val="tpa1"/>
          <w:rFonts w:ascii="Times New Roman" w:hAnsi="Times New Roman"/>
          <w:sz w:val="28"/>
          <w:szCs w:val="28"/>
        </w:rPr>
        <w:t>Brezoaele</w:t>
      </w:r>
      <w:proofErr w:type="spellEnd"/>
      <w:r w:rsidR="00A25AC0" w:rsidRPr="00A25AC0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r w:rsidR="00A25AC0" w:rsidRPr="00A25AC0">
        <w:rPr>
          <w:rStyle w:val="tpa1"/>
          <w:rFonts w:ascii="Times New Roman" w:hAnsi="Times New Roman"/>
          <w:sz w:val="28"/>
          <w:szCs w:val="28"/>
        </w:rPr>
        <w:t>si</w:t>
      </w:r>
      <w:proofErr w:type="spellEnd"/>
      <w:r w:rsidR="00A25AC0" w:rsidRPr="00A25AC0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r w:rsidR="00A25AC0" w:rsidRPr="00A25AC0">
        <w:rPr>
          <w:rStyle w:val="tpa1"/>
          <w:rFonts w:ascii="Times New Roman" w:hAnsi="Times New Roman"/>
          <w:sz w:val="28"/>
          <w:szCs w:val="28"/>
        </w:rPr>
        <w:t>Brezoaia,str</w:t>
      </w:r>
      <w:proofErr w:type="spellEnd"/>
      <w:r w:rsidR="00A25AC0" w:rsidRPr="00A25AC0">
        <w:rPr>
          <w:rStyle w:val="tpa1"/>
          <w:rFonts w:ascii="Times New Roman" w:hAnsi="Times New Roman"/>
          <w:sz w:val="28"/>
          <w:szCs w:val="28"/>
        </w:rPr>
        <w:t>. DE 96/1, DE 134, DE 212, DE 222, DE 150, DE 227, DE 293</w:t>
      </w:r>
    </w:p>
    <w:p w:rsidR="00A25AC0" w:rsidRPr="00A25AC0" w:rsidRDefault="00584DE1" w:rsidP="008065AD">
      <w:pPr>
        <w:pStyle w:val="Header"/>
        <w:rPr>
          <w:rStyle w:val="tpa1"/>
          <w:rFonts w:ascii="Times New Roman" w:hAnsi="Times New Roman"/>
          <w:sz w:val="28"/>
          <w:szCs w:val="28"/>
        </w:rPr>
      </w:pPr>
      <w:r w:rsidRPr="00A25AC0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A25AC0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r w:rsidR="00A25AC0">
        <w:rPr>
          <w:rStyle w:val="tpa1"/>
          <w:rFonts w:ascii="Times New Roman" w:hAnsi="Times New Roman"/>
          <w:sz w:val="28"/>
          <w:szCs w:val="28"/>
        </w:rPr>
        <w:t>C</w:t>
      </w:r>
      <w:bookmarkStart w:id="3" w:name="_GoBack"/>
      <w:bookmarkEnd w:id="3"/>
      <w:r w:rsidR="00A25AC0" w:rsidRPr="00A25AC0">
        <w:rPr>
          <w:rStyle w:val="tpa1"/>
          <w:rFonts w:ascii="Times New Roman" w:hAnsi="Times New Roman"/>
          <w:sz w:val="28"/>
          <w:szCs w:val="28"/>
        </w:rPr>
        <w:t>omuna</w:t>
      </w:r>
      <w:proofErr w:type="spellEnd"/>
      <w:r w:rsidR="00A25AC0" w:rsidRPr="00A25AC0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r w:rsidR="00A25AC0" w:rsidRPr="00A25AC0">
        <w:rPr>
          <w:rStyle w:val="tpa1"/>
          <w:rFonts w:ascii="Times New Roman" w:hAnsi="Times New Roman"/>
          <w:sz w:val="28"/>
          <w:szCs w:val="28"/>
        </w:rPr>
        <w:t>Brezoaele</w:t>
      </w:r>
      <w:proofErr w:type="spellEnd"/>
    </w:p>
    <w:p w:rsidR="00221D0D" w:rsidRPr="00A25AC0" w:rsidRDefault="008065AD" w:rsidP="008065AD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A25AC0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221D0D" w:rsidRPr="00A25AC0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="00221D0D" w:rsidRPr="00A25AC0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="00221D0D" w:rsidRPr="00A25AC0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A25AC0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A25AC0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A25AC0">
        <w:rPr>
          <w:sz w:val="28"/>
          <w:szCs w:val="28"/>
          <w:lang w:val="ro-RO" w:eastAsia="ro-RO"/>
        </w:rPr>
        <w:t>(APM) Dâmboviţa</w:t>
      </w:r>
      <w:r w:rsidRPr="00A25AC0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A25AC0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A25AC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A25AC0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A25AC0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A25AC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A25AC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A25AC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A25AC0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A25AC0" w:rsidRDefault="008065AD" w:rsidP="00A25AC0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A25AC0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A25AC0" w:rsidRPr="00A25AC0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084614" w:rsidRPr="00A25AC0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147893" w:rsidRPr="00A25AC0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A25AC0" w:rsidRPr="00A25AC0">
              <w:rPr>
                <w:color w:val="000000"/>
                <w:sz w:val="28"/>
                <w:szCs w:val="28"/>
                <w:lang w:eastAsia="en-US"/>
              </w:rPr>
              <w:t>9</w:t>
            </w:r>
            <w:r w:rsidR="00221D0D" w:rsidRPr="00A25AC0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A25AC0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147893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147893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47893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065AD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25AC0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130</Words>
  <Characters>758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149</cp:revision>
  <dcterms:created xsi:type="dcterms:W3CDTF">2021-12-14T11:39:00Z</dcterms:created>
  <dcterms:modified xsi:type="dcterms:W3CDTF">2023-11-06T10:44:00Z</dcterms:modified>
</cp:coreProperties>
</file>