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C11FE0" w:rsidRDefault="00221D0D" w:rsidP="00FC43B6">
      <w:pPr>
        <w:rPr>
          <w:b/>
          <w:lang w:val="ro-RO" w:eastAsia="ro-RO"/>
        </w:rPr>
      </w:pPr>
      <w:r w:rsidRPr="00C11FE0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C11FE0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C11FE0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C11FE0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C11FE0">
        <w:rPr>
          <w:rStyle w:val="tpa"/>
          <w:color w:val="000000"/>
          <w:lang w:val="ro-RO"/>
        </w:rPr>
        <w:t>(- ANEXA nr. 5.H la procedură)</w:t>
      </w:r>
    </w:p>
    <w:p w:rsidR="00221D0D" w:rsidRPr="00C11FE0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C11FE0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C11FE0" w:rsidRDefault="00221D0D" w:rsidP="00FC43B6">
      <w:pPr>
        <w:shd w:val="clear" w:color="auto" w:fill="FFFFFF"/>
        <w:rPr>
          <w:b/>
          <w:lang w:val="ro-RO" w:eastAsia="ro-RO"/>
        </w:rPr>
      </w:pPr>
    </w:p>
    <w:p w:rsidR="00221D0D" w:rsidRPr="00C11FE0" w:rsidRDefault="00221D0D" w:rsidP="00FC43B6">
      <w:pPr>
        <w:rPr>
          <w:rStyle w:val="tpa"/>
          <w:color w:val="000000"/>
          <w:lang w:val="ro-RO"/>
        </w:rPr>
      </w:pPr>
      <w:r w:rsidRPr="00C11FE0">
        <w:rPr>
          <w:b/>
          <w:lang w:val="ro-RO" w:eastAsia="ro-RO"/>
        </w:rPr>
        <w:t>AGENŢIA PENTRU PROTECŢIA MEDIULUI DÂMBOVIŢA</w:t>
      </w:r>
      <w:r w:rsidRPr="00C11FE0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C11FE0" w:rsidRPr="00C11FE0" w:rsidRDefault="00F008BA" w:rsidP="00C11FE0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C11FE0">
        <w:rPr>
          <w:rFonts w:ascii="Times New Roman" w:hAnsi="Times New Roman"/>
          <w:b/>
          <w:sz w:val="24"/>
          <w:szCs w:val="24"/>
        </w:rPr>
        <w:t xml:space="preserve"> ”</w:t>
      </w:r>
      <w:r w:rsidR="00C11FE0" w:rsidRPr="00C11FE0">
        <w:rPr>
          <w:rFonts w:ascii="Times New Roman" w:hAnsi="Times New Roman"/>
          <w:b/>
          <w:sz w:val="24"/>
          <w:szCs w:val="24"/>
        </w:rPr>
        <w:t>DESFIINTARE CONSTRUCTII EXISTENTE  - C1, C2, C14, C17, C18, C19, C21, C22, C23, C24, C25, C26, C27, C28, C29, C30, C31, C32, C33 SI DESFIINTARE PARTIALA IMPREJMUIRE EXISTENTA</w:t>
      </w:r>
      <w:r w:rsidR="00C11FE0" w:rsidRPr="00C11FE0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="00C11FE0" w:rsidRPr="00C11FE0">
        <w:rPr>
          <w:rStyle w:val="tpa1"/>
          <w:rFonts w:ascii="Times New Roman" w:hAnsi="Times New Roman"/>
          <w:sz w:val="24"/>
          <w:szCs w:val="24"/>
        </w:rPr>
        <w:t xml:space="preserve">, </w:t>
      </w:r>
    </w:p>
    <w:p w:rsidR="008627F9" w:rsidRPr="00C11FE0" w:rsidRDefault="00C11FE0" w:rsidP="00C11FE0">
      <w:pPr>
        <w:pStyle w:val="Header"/>
        <w:rPr>
          <w:rStyle w:val="tpa1"/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C11FE0">
        <w:rPr>
          <w:rStyle w:val="tpa1"/>
          <w:rFonts w:ascii="Times New Roman" w:hAnsi="Times New Roman"/>
          <w:sz w:val="24"/>
          <w:szCs w:val="24"/>
        </w:rPr>
        <w:t>propus</w:t>
      </w:r>
      <w:proofErr w:type="spellEnd"/>
      <w:proofErr w:type="gramEnd"/>
      <w:r w:rsidRPr="00C11FE0">
        <w:rPr>
          <w:rStyle w:val="tpa1"/>
          <w:rFonts w:ascii="Times New Roman" w:hAnsi="Times New Roman"/>
          <w:sz w:val="24"/>
          <w:szCs w:val="24"/>
        </w:rPr>
        <w:t xml:space="preserve"> a fi </w:t>
      </w:r>
      <w:proofErr w:type="spellStart"/>
      <w:r w:rsidRPr="00C11FE0">
        <w:rPr>
          <w:rStyle w:val="tpa1"/>
          <w:rFonts w:ascii="Times New Roman" w:hAnsi="Times New Roman"/>
          <w:sz w:val="24"/>
          <w:szCs w:val="24"/>
        </w:rPr>
        <w:t>amplasat</w:t>
      </w:r>
      <w:proofErr w:type="spellEnd"/>
      <w:r w:rsidRPr="00C11FE0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C11FE0">
        <w:rPr>
          <w:rStyle w:val="tpa1"/>
          <w:rFonts w:ascii="Times New Roman" w:hAnsi="Times New Roman"/>
          <w:sz w:val="24"/>
          <w:szCs w:val="24"/>
        </w:rPr>
        <w:t>în</w:t>
      </w:r>
      <w:proofErr w:type="spellEnd"/>
      <w:r w:rsidRPr="00C11F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FE0">
        <w:rPr>
          <w:rStyle w:val="tpa1"/>
          <w:rFonts w:ascii="Times New Roman" w:hAnsi="Times New Roman"/>
          <w:sz w:val="24"/>
          <w:szCs w:val="24"/>
        </w:rPr>
        <w:t>județul</w:t>
      </w:r>
      <w:proofErr w:type="spellEnd"/>
      <w:r w:rsidRPr="00C11FE0">
        <w:rPr>
          <w:rStyle w:val="tpa1"/>
          <w:rFonts w:ascii="Times New Roman" w:hAnsi="Times New Roman"/>
          <w:sz w:val="24"/>
          <w:szCs w:val="24"/>
        </w:rPr>
        <w:t xml:space="preserve"> Dâmbovița,  </w:t>
      </w:r>
      <w:proofErr w:type="spellStart"/>
      <w:r w:rsidRPr="00C11FE0">
        <w:rPr>
          <w:rStyle w:val="tpa1"/>
          <w:rFonts w:ascii="Times New Roman" w:hAnsi="Times New Roman"/>
          <w:sz w:val="24"/>
          <w:szCs w:val="24"/>
        </w:rPr>
        <w:t>municipiul</w:t>
      </w:r>
      <w:proofErr w:type="spellEnd"/>
      <w:r w:rsidRPr="00C11FE0">
        <w:rPr>
          <w:rStyle w:val="tpa1"/>
          <w:rFonts w:ascii="Times New Roman" w:hAnsi="Times New Roman"/>
          <w:sz w:val="24"/>
          <w:szCs w:val="24"/>
        </w:rPr>
        <w:t xml:space="preserve"> Targoviste, str. </w:t>
      </w:r>
      <w:proofErr w:type="spellStart"/>
      <w:r w:rsidRPr="00C11FE0">
        <w:rPr>
          <w:rStyle w:val="tpa1"/>
          <w:rFonts w:ascii="Times New Roman" w:hAnsi="Times New Roman"/>
          <w:sz w:val="24"/>
          <w:szCs w:val="24"/>
        </w:rPr>
        <w:t>Calea</w:t>
      </w:r>
      <w:proofErr w:type="spellEnd"/>
      <w:r w:rsidRPr="00C11FE0">
        <w:rPr>
          <w:rStyle w:val="tpa1"/>
          <w:rFonts w:ascii="Times New Roman" w:hAnsi="Times New Roman"/>
          <w:sz w:val="24"/>
          <w:szCs w:val="24"/>
        </w:rPr>
        <w:t xml:space="preserve"> Ploiesti, </w:t>
      </w:r>
      <w:proofErr w:type="spellStart"/>
      <w:r w:rsidRPr="00C11FE0">
        <w:rPr>
          <w:rStyle w:val="tpa1"/>
          <w:rFonts w:ascii="Times New Roman" w:hAnsi="Times New Roman"/>
          <w:sz w:val="24"/>
          <w:szCs w:val="24"/>
        </w:rPr>
        <w:t>nr</w:t>
      </w:r>
      <w:proofErr w:type="spellEnd"/>
      <w:r w:rsidRPr="00C11FE0">
        <w:rPr>
          <w:rStyle w:val="tpa1"/>
          <w:rFonts w:ascii="Times New Roman" w:hAnsi="Times New Roman"/>
          <w:sz w:val="24"/>
          <w:szCs w:val="24"/>
        </w:rPr>
        <w:t>. 49, N.C</w:t>
      </w:r>
      <w:proofErr w:type="gramStart"/>
      <w:r w:rsidRPr="00C11FE0">
        <w:rPr>
          <w:rStyle w:val="tpa1"/>
          <w:rFonts w:ascii="Times New Roman" w:hAnsi="Times New Roman"/>
          <w:sz w:val="24"/>
          <w:szCs w:val="24"/>
        </w:rPr>
        <w:t>./</w:t>
      </w:r>
      <w:proofErr w:type="gramEnd"/>
      <w:r w:rsidRPr="00C11FE0">
        <w:rPr>
          <w:rStyle w:val="tpa1"/>
          <w:rFonts w:ascii="Times New Roman" w:hAnsi="Times New Roman"/>
          <w:sz w:val="24"/>
          <w:szCs w:val="24"/>
        </w:rPr>
        <w:t>C.F. 74104</w:t>
      </w:r>
      <w:r w:rsidR="00584DE1" w:rsidRPr="00C11FE0">
        <w:rPr>
          <w:rStyle w:val="tpa1"/>
          <w:rFonts w:ascii="Times New Roman" w:hAnsi="Times New Roman"/>
          <w:sz w:val="24"/>
          <w:szCs w:val="24"/>
        </w:rPr>
        <w:t>Titular</w:t>
      </w:r>
      <w:r w:rsidR="00025A00" w:rsidRPr="00C11FE0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8627F9" w:rsidRPr="00C11FE0">
        <w:rPr>
          <w:rStyle w:val="tpa1"/>
          <w:rFonts w:ascii="Times New Roman" w:hAnsi="Times New Roman"/>
          <w:b/>
          <w:sz w:val="24"/>
          <w:szCs w:val="24"/>
        </w:rPr>
        <w:t xml:space="preserve">S.C. </w:t>
      </w:r>
      <w:r w:rsidRPr="00C11FE0">
        <w:rPr>
          <w:rStyle w:val="tpa1"/>
          <w:rFonts w:ascii="Times New Roman" w:hAnsi="Times New Roman"/>
          <w:b/>
          <w:sz w:val="24"/>
          <w:szCs w:val="24"/>
        </w:rPr>
        <w:t xml:space="preserve">TAG </w:t>
      </w:r>
      <w:r w:rsidR="008627F9" w:rsidRPr="00C11FE0">
        <w:rPr>
          <w:rStyle w:val="tpa1"/>
          <w:rFonts w:ascii="Times New Roman" w:hAnsi="Times New Roman"/>
          <w:b/>
          <w:sz w:val="24"/>
          <w:szCs w:val="24"/>
        </w:rPr>
        <w:t xml:space="preserve"> S.R.L. </w:t>
      </w:r>
    </w:p>
    <w:p w:rsidR="00221D0D" w:rsidRPr="00C11FE0" w:rsidRDefault="00221D0D" w:rsidP="003225BB">
      <w:pPr>
        <w:pStyle w:val="Header"/>
        <w:rPr>
          <w:rFonts w:ascii="Times New Roman" w:hAnsi="Times New Roman"/>
          <w:sz w:val="24"/>
          <w:szCs w:val="24"/>
          <w:lang w:val="ro-RO"/>
        </w:rPr>
      </w:pPr>
      <w:r w:rsidRPr="00C11FE0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Pr="00C11FE0">
        <w:rPr>
          <w:rFonts w:ascii="Times New Roman" w:hAnsi="Times New Roman"/>
          <w:sz w:val="24"/>
          <w:szCs w:val="24"/>
          <w:lang w:val="ro-RO"/>
        </w:rPr>
        <w:t xml:space="preserve">pe site-ul A.P.M. Dâmbovița </w:t>
      </w:r>
      <w:hyperlink r:id="rId5" w:history="1">
        <w:r w:rsidRPr="00C11FE0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C11FE0" w:rsidRDefault="00221D0D" w:rsidP="002E570F">
      <w:pPr>
        <w:shd w:val="clear" w:color="auto" w:fill="FFFFFF"/>
        <w:jc w:val="both"/>
        <w:rPr>
          <w:color w:val="000000"/>
          <w:lang w:val="ro-RO"/>
        </w:rPr>
      </w:pPr>
      <w:r w:rsidRPr="00C11FE0">
        <w:rPr>
          <w:rStyle w:val="tpa"/>
          <w:color w:val="000000"/>
          <w:lang w:val="ro-RO"/>
        </w:rPr>
        <w:t xml:space="preserve">Observaţiile publicului se primesc zilnic la sediul </w:t>
      </w:r>
      <w:r w:rsidRPr="00C11FE0">
        <w:rPr>
          <w:lang w:val="ro-RO" w:eastAsia="ro-RO"/>
        </w:rPr>
        <w:t>(APM) Dâmboviţa</w:t>
      </w:r>
      <w:r w:rsidRPr="00C11FE0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C11FE0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C11FE0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C11FE0" w:rsidRDefault="00221D0D" w:rsidP="00FC43B6">
      <w:pPr>
        <w:shd w:val="clear" w:color="auto" w:fill="FFFFFF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C11FE0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C11FE0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bookmarkStart w:id="3" w:name="do|ax5^H|pa6"/>
            <w:bookmarkEnd w:id="3"/>
          </w:p>
          <w:p w:rsidR="00221D0D" w:rsidRPr="00C11FE0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221D0D" w:rsidRPr="00C11FE0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C11FE0">
              <w:rPr>
                <w:color w:val="000000"/>
                <w:lang w:eastAsia="en-US"/>
              </w:rPr>
              <w:t>Data afişării anunţului pe site</w:t>
            </w:r>
          </w:p>
          <w:p w:rsidR="00221D0D" w:rsidRPr="00C11FE0" w:rsidRDefault="00C11FE0" w:rsidP="00F008BA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C11FE0">
              <w:rPr>
                <w:color w:val="000000"/>
                <w:lang w:eastAsia="en-US"/>
              </w:rPr>
              <w:t>1</w:t>
            </w:r>
            <w:r w:rsidR="008C5163" w:rsidRPr="00C11FE0">
              <w:rPr>
                <w:color w:val="000000"/>
                <w:lang w:eastAsia="en-US"/>
              </w:rPr>
              <w:t>9</w:t>
            </w:r>
            <w:r w:rsidR="00084614" w:rsidRPr="00C11FE0">
              <w:rPr>
                <w:color w:val="000000"/>
                <w:lang w:eastAsia="en-US"/>
              </w:rPr>
              <w:t>.</w:t>
            </w:r>
            <w:r w:rsidR="00E153E3" w:rsidRPr="00C11FE0">
              <w:rPr>
                <w:color w:val="000000"/>
                <w:lang w:eastAsia="en-US"/>
              </w:rPr>
              <w:t>1</w:t>
            </w:r>
            <w:r w:rsidR="00F008BA" w:rsidRPr="00C11FE0">
              <w:rPr>
                <w:color w:val="000000"/>
                <w:lang w:eastAsia="en-US"/>
              </w:rPr>
              <w:t>2</w:t>
            </w:r>
            <w:r w:rsidR="00221D0D" w:rsidRPr="00C11FE0">
              <w:rPr>
                <w:color w:val="000000"/>
                <w:lang w:eastAsia="en-US"/>
              </w:rPr>
              <w:t>.202</w:t>
            </w:r>
            <w:r w:rsidR="00E7043B" w:rsidRPr="00C11FE0">
              <w:rPr>
                <w:color w:val="000000"/>
                <w:lang w:eastAsia="en-US"/>
              </w:rPr>
              <w:t>2</w:t>
            </w:r>
          </w:p>
        </w:tc>
      </w:tr>
    </w:tbl>
    <w:p w:rsidR="00FC43B6" w:rsidRPr="00C11FE0" w:rsidRDefault="00FC43B6" w:rsidP="006E14A2">
      <w:pPr>
        <w:pStyle w:val="Header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sectPr w:rsidR="00FC43B6" w:rsidRPr="00C11FE0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84DE1"/>
    <w:rsid w:val="005D6C68"/>
    <w:rsid w:val="00605478"/>
    <w:rsid w:val="00627299"/>
    <w:rsid w:val="006E14A2"/>
    <w:rsid w:val="00714F56"/>
    <w:rsid w:val="00767488"/>
    <w:rsid w:val="007747CD"/>
    <w:rsid w:val="00785029"/>
    <w:rsid w:val="00787D10"/>
    <w:rsid w:val="00791CF1"/>
    <w:rsid w:val="008007E0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509ED"/>
    <w:rsid w:val="00B95220"/>
    <w:rsid w:val="00BA7B2D"/>
    <w:rsid w:val="00BF7647"/>
    <w:rsid w:val="00C11FE0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138</Words>
  <Characters>801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135</cp:revision>
  <dcterms:created xsi:type="dcterms:W3CDTF">2021-12-14T11:39:00Z</dcterms:created>
  <dcterms:modified xsi:type="dcterms:W3CDTF">2023-02-08T08:26:00Z</dcterms:modified>
</cp:coreProperties>
</file>