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C11FE0" w:rsidRDefault="00221D0D" w:rsidP="00FC43B6">
      <w:pPr>
        <w:rPr>
          <w:b/>
          <w:lang w:val="ro-RO" w:eastAsia="ro-RO"/>
        </w:rPr>
      </w:pPr>
      <w:r w:rsidRPr="00C11FE0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C11FE0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C11FE0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C11FE0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C11FE0">
        <w:rPr>
          <w:rStyle w:val="tpa"/>
          <w:color w:val="000000"/>
          <w:lang w:val="ro-RO"/>
        </w:rPr>
        <w:t>(- ANEXA nr. 5.H la procedură)</w:t>
      </w:r>
    </w:p>
    <w:p w:rsidR="00221D0D" w:rsidRPr="00C11FE0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C11FE0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077CA2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21D0D" w:rsidRPr="00077CA2" w:rsidRDefault="00221D0D" w:rsidP="00FC43B6">
      <w:pPr>
        <w:rPr>
          <w:rStyle w:val="tpa"/>
          <w:color w:val="000000"/>
          <w:sz w:val="28"/>
          <w:szCs w:val="28"/>
          <w:lang w:val="ro-RO"/>
        </w:rPr>
      </w:pPr>
      <w:r w:rsidRPr="00077CA2">
        <w:rPr>
          <w:b/>
          <w:sz w:val="28"/>
          <w:szCs w:val="28"/>
          <w:lang w:val="ro-RO" w:eastAsia="ro-RO"/>
        </w:rPr>
        <w:t>AGENŢIA PENTRU PROTECŢIA MEDIULUI DÂMBOVIŢA</w:t>
      </w:r>
      <w:r w:rsidRPr="00077CA2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</w:p>
    <w:p w:rsidR="00274A82" w:rsidRPr="007C41FC" w:rsidRDefault="00274A82" w:rsidP="00274A82">
      <w:pPr>
        <w:jc w:val="both"/>
        <w:rPr>
          <w:b/>
          <w:sz w:val="28"/>
          <w:szCs w:val="28"/>
          <w:lang w:val="pt-BR"/>
        </w:rPr>
      </w:pPr>
      <w:r w:rsidRPr="007C41FC">
        <w:rPr>
          <w:b/>
          <w:sz w:val="28"/>
          <w:szCs w:val="28"/>
        </w:rPr>
        <w:t>”</w:t>
      </w:r>
      <w:proofErr w:type="spellStart"/>
      <w:r w:rsidRPr="007C41FC">
        <w:rPr>
          <w:b/>
          <w:sz w:val="28"/>
          <w:szCs w:val="28"/>
        </w:rPr>
        <w:t>Extindere</w:t>
      </w:r>
      <w:proofErr w:type="spellEnd"/>
      <w:r w:rsidRPr="007C41FC">
        <w:rPr>
          <w:b/>
          <w:sz w:val="28"/>
          <w:szCs w:val="28"/>
        </w:rPr>
        <w:t xml:space="preserve"> </w:t>
      </w:r>
      <w:proofErr w:type="spellStart"/>
      <w:r w:rsidRPr="007C41FC">
        <w:rPr>
          <w:b/>
          <w:sz w:val="28"/>
          <w:szCs w:val="28"/>
        </w:rPr>
        <w:t>conducta</w:t>
      </w:r>
      <w:proofErr w:type="spellEnd"/>
      <w:r w:rsidRPr="007C41FC">
        <w:rPr>
          <w:b/>
          <w:sz w:val="28"/>
          <w:szCs w:val="28"/>
        </w:rPr>
        <w:t xml:space="preserve"> </w:t>
      </w:r>
      <w:proofErr w:type="spellStart"/>
      <w:r w:rsidRPr="007C41FC">
        <w:rPr>
          <w:b/>
          <w:sz w:val="28"/>
          <w:szCs w:val="28"/>
        </w:rPr>
        <w:t>si</w:t>
      </w:r>
      <w:proofErr w:type="spellEnd"/>
      <w:r w:rsidRPr="007C41FC">
        <w:rPr>
          <w:b/>
          <w:sz w:val="28"/>
          <w:szCs w:val="28"/>
        </w:rPr>
        <w:t xml:space="preserve"> </w:t>
      </w:r>
      <w:proofErr w:type="spellStart"/>
      <w:r w:rsidRPr="007C41FC">
        <w:rPr>
          <w:b/>
          <w:sz w:val="28"/>
          <w:szCs w:val="28"/>
        </w:rPr>
        <w:t>bransament</w:t>
      </w:r>
      <w:proofErr w:type="spellEnd"/>
      <w:r w:rsidRPr="007C41FC">
        <w:rPr>
          <w:b/>
          <w:sz w:val="28"/>
          <w:szCs w:val="28"/>
        </w:rPr>
        <w:t xml:space="preserve"> gaze </w:t>
      </w:r>
      <w:proofErr w:type="spellStart"/>
      <w:r w:rsidRPr="007C41FC">
        <w:rPr>
          <w:b/>
          <w:sz w:val="28"/>
          <w:szCs w:val="28"/>
        </w:rPr>
        <w:t>naturale</w:t>
      </w:r>
      <w:proofErr w:type="spellEnd"/>
      <w:r w:rsidRPr="007C41FC">
        <w:rPr>
          <w:b/>
          <w:sz w:val="28"/>
          <w:szCs w:val="28"/>
        </w:rPr>
        <w:t xml:space="preserve"> </w:t>
      </w:r>
      <w:proofErr w:type="spellStart"/>
      <w:r w:rsidRPr="007C41FC">
        <w:rPr>
          <w:rStyle w:val="tpa1"/>
          <w:b/>
          <w:sz w:val="28"/>
          <w:szCs w:val="28"/>
        </w:rPr>
        <w:t>pentru</w:t>
      </w:r>
      <w:proofErr w:type="spellEnd"/>
      <w:r w:rsidRPr="007C41FC">
        <w:rPr>
          <w:rStyle w:val="tpa1"/>
          <w:b/>
          <w:sz w:val="28"/>
          <w:szCs w:val="28"/>
        </w:rPr>
        <w:t xml:space="preserve"> TUDORACHE FLORIN</w:t>
      </w:r>
      <w:r w:rsidRPr="007C41FC">
        <w:rPr>
          <w:rStyle w:val="tpa1"/>
          <w:b/>
          <w:i/>
          <w:sz w:val="28"/>
          <w:szCs w:val="28"/>
        </w:rPr>
        <w:t>”</w:t>
      </w:r>
      <w:r w:rsidRPr="007C41FC">
        <w:rPr>
          <w:rStyle w:val="tpa1"/>
          <w:sz w:val="28"/>
          <w:szCs w:val="28"/>
        </w:rPr>
        <w:t xml:space="preserve">, </w:t>
      </w:r>
      <w:proofErr w:type="spellStart"/>
      <w:r w:rsidRPr="007C41FC">
        <w:rPr>
          <w:rStyle w:val="tpa1"/>
          <w:sz w:val="28"/>
          <w:szCs w:val="28"/>
        </w:rPr>
        <w:t>propus</w:t>
      </w:r>
      <w:proofErr w:type="spellEnd"/>
      <w:r w:rsidRPr="007C41FC">
        <w:rPr>
          <w:rStyle w:val="tpa1"/>
          <w:sz w:val="28"/>
          <w:szCs w:val="28"/>
        </w:rPr>
        <w:t xml:space="preserve"> a fi </w:t>
      </w:r>
      <w:proofErr w:type="spellStart"/>
      <w:r w:rsidRPr="007C41FC">
        <w:rPr>
          <w:rStyle w:val="tpa1"/>
          <w:sz w:val="28"/>
          <w:szCs w:val="28"/>
        </w:rPr>
        <w:t>amplasat</w:t>
      </w:r>
      <w:proofErr w:type="spellEnd"/>
      <w:r w:rsidRPr="007C41FC">
        <w:rPr>
          <w:rStyle w:val="tpa1"/>
          <w:sz w:val="28"/>
          <w:szCs w:val="28"/>
        </w:rPr>
        <w:t xml:space="preserve"> </w:t>
      </w:r>
      <w:proofErr w:type="spellStart"/>
      <w:r w:rsidRPr="007C41FC">
        <w:rPr>
          <w:rStyle w:val="tpa1"/>
          <w:sz w:val="28"/>
          <w:szCs w:val="28"/>
        </w:rPr>
        <w:t>în</w:t>
      </w:r>
      <w:proofErr w:type="spellEnd"/>
      <w:r w:rsidRPr="007C41FC">
        <w:rPr>
          <w:sz w:val="28"/>
          <w:szCs w:val="28"/>
        </w:rPr>
        <w:t xml:space="preserve"> </w:t>
      </w:r>
      <w:proofErr w:type="spellStart"/>
      <w:r w:rsidRPr="007C41FC">
        <w:rPr>
          <w:rStyle w:val="tpa1"/>
          <w:sz w:val="28"/>
          <w:szCs w:val="28"/>
        </w:rPr>
        <w:t>județul</w:t>
      </w:r>
      <w:proofErr w:type="spellEnd"/>
      <w:r w:rsidRPr="007C41FC">
        <w:rPr>
          <w:rStyle w:val="tpa1"/>
          <w:sz w:val="28"/>
          <w:szCs w:val="28"/>
        </w:rPr>
        <w:t xml:space="preserve"> Dâmbovița, </w:t>
      </w:r>
      <w:proofErr w:type="spellStart"/>
      <w:r w:rsidRPr="007C41FC">
        <w:rPr>
          <w:rStyle w:val="tpa1"/>
          <w:sz w:val="28"/>
          <w:szCs w:val="28"/>
        </w:rPr>
        <w:t>comuna</w:t>
      </w:r>
      <w:proofErr w:type="spellEnd"/>
      <w:r w:rsidRPr="007C41FC">
        <w:rPr>
          <w:rStyle w:val="tpa1"/>
          <w:sz w:val="28"/>
          <w:szCs w:val="28"/>
        </w:rPr>
        <w:t xml:space="preserve"> </w:t>
      </w:r>
      <w:proofErr w:type="spellStart"/>
      <w:r w:rsidRPr="007C41FC">
        <w:rPr>
          <w:rStyle w:val="tpa1"/>
          <w:sz w:val="28"/>
          <w:szCs w:val="28"/>
        </w:rPr>
        <w:t>Ulmi</w:t>
      </w:r>
      <w:proofErr w:type="spellEnd"/>
      <w:r w:rsidRPr="007C41FC">
        <w:rPr>
          <w:rStyle w:val="tpa1"/>
          <w:sz w:val="28"/>
          <w:szCs w:val="28"/>
        </w:rPr>
        <w:t xml:space="preserve">, sat </w:t>
      </w:r>
      <w:proofErr w:type="spellStart"/>
      <w:r w:rsidRPr="007C41FC">
        <w:rPr>
          <w:rStyle w:val="tpa1"/>
          <w:sz w:val="28"/>
          <w:szCs w:val="28"/>
        </w:rPr>
        <w:t>Matraca</w:t>
      </w:r>
      <w:proofErr w:type="spellEnd"/>
      <w:r w:rsidRPr="007C41FC">
        <w:rPr>
          <w:rStyle w:val="tpa1"/>
          <w:sz w:val="28"/>
          <w:szCs w:val="28"/>
        </w:rPr>
        <w:t xml:space="preserve">, str. </w:t>
      </w:r>
      <w:proofErr w:type="spellStart"/>
      <w:r w:rsidRPr="007C41FC">
        <w:rPr>
          <w:rStyle w:val="tpa1"/>
          <w:sz w:val="28"/>
          <w:szCs w:val="28"/>
        </w:rPr>
        <w:t>Viei</w:t>
      </w:r>
      <w:proofErr w:type="spellEnd"/>
      <w:r w:rsidRPr="007C41FC">
        <w:rPr>
          <w:rStyle w:val="tpa1"/>
          <w:sz w:val="28"/>
          <w:szCs w:val="28"/>
        </w:rPr>
        <w:t xml:space="preserve">, </w:t>
      </w:r>
      <w:proofErr w:type="spellStart"/>
      <w:r w:rsidRPr="007C41FC">
        <w:rPr>
          <w:rStyle w:val="tpa1"/>
          <w:sz w:val="28"/>
          <w:szCs w:val="28"/>
        </w:rPr>
        <w:t>nr</w:t>
      </w:r>
      <w:proofErr w:type="spellEnd"/>
      <w:r w:rsidRPr="007C41FC">
        <w:rPr>
          <w:rStyle w:val="tpa1"/>
          <w:sz w:val="28"/>
          <w:szCs w:val="28"/>
        </w:rPr>
        <w:t>. 88</w:t>
      </w:r>
      <w:r w:rsidRPr="007C41FC">
        <w:rPr>
          <w:rStyle w:val="tpa1"/>
          <w:rFonts w:eastAsia="Calibri"/>
          <w:sz w:val="28"/>
          <w:szCs w:val="28"/>
        </w:rPr>
        <w:t>.</w:t>
      </w:r>
    </w:p>
    <w:p w:rsidR="00274A82" w:rsidRPr="007C41FC" w:rsidRDefault="00584DE1" w:rsidP="00274A82">
      <w:pPr>
        <w:jc w:val="both"/>
        <w:rPr>
          <w:rStyle w:val="tpa1"/>
          <w:b/>
          <w:sz w:val="28"/>
          <w:szCs w:val="28"/>
        </w:rPr>
      </w:pPr>
      <w:proofErr w:type="gramStart"/>
      <w:r w:rsidRPr="00077CA2">
        <w:rPr>
          <w:rStyle w:val="tpa1"/>
          <w:sz w:val="28"/>
          <w:szCs w:val="28"/>
        </w:rPr>
        <w:t>Titular</w:t>
      </w:r>
      <w:r w:rsidR="00025A00" w:rsidRPr="00077CA2">
        <w:rPr>
          <w:rStyle w:val="tpa1"/>
          <w:sz w:val="28"/>
          <w:szCs w:val="28"/>
        </w:rPr>
        <w:t xml:space="preserve"> </w:t>
      </w:r>
      <w:r w:rsidR="00274A82" w:rsidRPr="007C41FC">
        <w:rPr>
          <w:rStyle w:val="tpa1"/>
          <w:b/>
          <w:sz w:val="28"/>
          <w:szCs w:val="28"/>
        </w:rPr>
        <w:t xml:space="preserve">ENGIE ROMANIA SA </w:t>
      </w:r>
      <w:proofErr w:type="spellStart"/>
      <w:r w:rsidR="00274A82" w:rsidRPr="007C41FC">
        <w:rPr>
          <w:rStyle w:val="tpa1"/>
          <w:b/>
          <w:sz w:val="28"/>
          <w:szCs w:val="28"/>
        </w:rPr>
        <w:t>prin</w:t>
      </w:r>
      <w:proofErr w:type="spellEnd"/>
      <w:r w:rsidR="00274A82" w:rsidRPr="007C41FC">
        <w:rPr>
          <w:rStyle w:val="tpa1"/>
          <w:b/>
          <w:sz w:val="28"/>
          <w:szCs w:val="28"/>
        </w:rPr>
        <w:t xml:space="preserve"> S.C. AFA SPECIAL LOGISTIC S.R.L.</w:t>
      </w:r>
      <w:proofErr w:type="gramEnd"/>
      <w:r w:rsidR="00274A82" w:rsidRPr="007C41FC">
        <w:rPr>
          <w:rStyle w:val="tpa1"/>
          <w:b/>
          <w:sz w:val="28"/>
          <w:szCs w:val="28"/>
        </w:rPr>
        <w:t xml:space="preserve"> </w:t>
      </w:r>
    </w:p>
    <w:p w:rsidR="00221D0D" w:rsidRPr="00077CA2" w:rsidRDefault="00221D0D" w:rsidP="003225BB">
      <w:pPr>
        <w:pStyle w:val="Header"/>
        <w:rPr>
          <w:rFonts w:ascii="Times New Roman" w:hAnsi="Times New Roman"/>
          <w:sz w:val="28"/>
          <w:szCs w:val="28"/>
          <w:lang w:val="ro-RO"/>
        </w:rPr>
      </w:pPr>
      <w:bookmarkStart w:id="3" w:name="_GoBack"/>
      <w:bookmarkEnd w:id="3"/>
      <w:r w:rsidRPr="00077CA2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Informaţiile privind proiectul propus/memoriul de prezentare pot fi consultate </w:t>
      </w:r>
      <w:r w:rsidRPr="00077CA2">
        <w:rPr>
          <w:rFonts w:ascii="Times New Roman" w:hAnsi="Times New Roman"/>
          <w:sz w:val="28"/>
          <w:szCs w:val="28"/>
          <w:lang w:val="ro-RO"/>
        </w:rPr>
        <w:t xml:space="preserve">pe site-ul A.P.M. Dâmbovița </w:t>
      </w:r>
      <w:hyperlink r:id="rId5" w:history="1">
        <w:r w:rsidRPr="00077CA2">
          <w:rPr>
            <w:rStyle w:val="Hyperlink"/>
            <w:rFonts w:ascii="Times New Roman" w:hAnsi="Times New Roman"/>
            <w:b/>
            <w:sz w:val="28"/>
            <w:szCs w:val="28"/>
            <w:lang w:val="ro-RO"/>
          </w:rPr>
          <w:t>http://www.anpm.ro/web/apm-dambovita/anunturi-publice</w:t>
        </w:r>
      </w:hyperlink>
    </w:p>
    <w:p w:rsidR="00221D0D" w:rsidRPr="00077CA2" w:rsidRDefault="00221D0D" w:rsidP="002E57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077CA2">
        <w:rPr>
          <w:rStyle w:val="tpa"/>
          <w:color w:val="000000"/>
          <w:sz w:val="28"/>
          <w:szCs w:val="28"/>
          <w:lang w:val="ro-RO"/>
        </w:rPr>
        <w:t xml:space="preserve">Observaţiile publicului se primesc zilnic la sediul </w:t>
      </w:r>
      <w:r w:rsidRPr="00077CA2">
        <w:rPr>
          <w:sz w:val="28"/>
          <w:szCs w:val="28"/>
          <w:lang w:val="ro-RO" w:eastAsia="ro-RO"/>
        </w:rPr>
        <w:t>(APM) Dâmboviţa</w:t>
      </w:r>
      <w:r w:rsidRPr="00077CA2">
        <w:rPr>
          <w:rStyle w:val="tpa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7CA2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7CA2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7CA2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4" w:name="do|ax5^H|pa6"/>
            <w:bookmarkEnd w:id="4"/>
          </w:p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077CA2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077CA2" w:rsidRDefault="00274A82" w:rsidP="00077CA2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</w:t>
            </w:r>
            <w:r w:rsidR="00084614" w:rsidRPr="00077CA2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077CA2"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D105E2" w:rsidRPr="00077CA2"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221D0D" w:rsidRPr="00077CA2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077CA2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077CA2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077CA2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74A82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D105E2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124</Words>
  <Characters>724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148</cp:revision>
  <dcterms:created xsi:type="dcterms:W3CDTF">2021-12-14T11:39:00Z</dcterms:created>
  <dcterms:modified xsi:type="dcterms:W3CDTF">2023-03-13T07:24:00Z</dcterms:modified>
</cp:coreProperties>
</file>