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E32D1" w:rsidRDefault="00221D0D" w:rsidP="00FC43B6">
      <w:pPr>
        <w:rPr>
          <w:b/>
          <w:lang w:val="ro-RO" w:eastAsia="ro-RO"/>
        </w:rPr>
      </w:pPr>
      <w:r w:rsidRPr="00FE32D1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E32D1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E32D1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E32D1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E32D1">
        <w:rPr>
          <w:rStyle w:val="tpa"/>
          <w:color w:val="000000"/>
          <w:lang w:val="ro-RO"/>
        </w:rPr>
        <w:t>(- ANEXA nr. 5.H la procedură)</w:t>
      </w:r>
    </w:p>
    <w:p w:rsidR="00221D0D" w:rsidRPr="00FE32D1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E32D1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E32D1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8A56FF" w:rsidRDefault="00221D0D" w:rsidP="00FC43B6">
      <w:pPr>
        <w:rPr>
          <w:rStyle w:val="tpa"/>
          <w:color w:val="000000"/>
          <w:lang w:val="ro-RO"/>
        </w:rPr>
      </w:pPr>
      <w:r w:rsidRPr="008A56FF">
        <w:rPr>
          <w:b/>
          <w:lang w:val="ro-RO" w:eastAsia="ro-RO"/>
        </w:rPr>
        <w:t>AGENŢIA PENTRU PROTECŢIA MEDIULUI DÂMBOVIŢA</w:t>
      </w:r>
      <w:r w:rsidRPr="008A56F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A56FF" w:rsidRPr="008A56FF" w:rsidRDefault="008A56F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gramStart"/>
      <w:r w:rsidRPr="008A56FF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LEA J.T.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injectie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putere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din zona PTA 2072,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localitatea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Suta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Seaca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A56FF">
        <w:rPr>
          <w:rFonts w:ascii="Times New Roman" w:hAnsi="Times New Roman"/>
          <w:b/>
          <w:i/>
          <w:sz w:val="24"/>
          <w:szCs w:val="24"/>
        </w:rPr>
        <w:t>jud</w:t>
      </w:r>
      <w:proofErr w:type="spellEnd"/>
      <w:r w:rsidRPr="008A56F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A56FF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Pr="008A56FF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8A56FF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8A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Raciu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Suta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A56FF">
        <w:rPr>
          <w:rStyle w:val="tpa1"/>
          <w:rFonts w:ascii="Times New Roman" w:hAnsi="Times New Roman"/>
          <w:sz w:val="24"/>
          <w:szCs w:val="24"/>
        </w:rPr>
        <w:t>Seaca</w:t>
      </w:r>
      <w:proofErr w:type="spellEnd"/>
      <w:r w:rsidRPr="008A56FF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8A56FF" w:rsidRPr="008A56FF" w:rsidRDefault="00584DE1" w:rsidP="003225BB">
      <w:pPr>
        <w:pStyle w:val="Header"/>
        <w:rPr>
          <w:rStyle w:val="tpa1"/>
          <w:rFonts w:ascii="Times New Roman" w:hAnsi="Times New Roman"/>
          <w:b/>
          <w:i/>
          <w:sz w:val="24"/>
          <w:szCs w:val="24"/>
        </w:rPr>
      </w:pPr>
      <w:r w:rsidRPr="008A56F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8A56FF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DISTRIBUTIE ENERGIE ELECTRICA ROMANIA S.A.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Cluj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Napoca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Sucursala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Distributie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a</w:t>
      </w:r>
      <w:proofErr w:type="gram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Energiei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>Electrice</w:t>
      </w:r>
      <w:proofErr w:type="spellEnd"/>
      <w:r w:rsidR="008A56FF" w:rsidRPr="008A56FF">
        <w:rPr>
          <w:rStyle w:val="tpa1"/>
          <w:rFonts w:ascii="Times New Roman" w:hAnsi="Times New Roman"/>
          <w:b/>
          <w:i/>
          <w:sz w:val="24"/>
          <w:szCs w:val="24"/>
        </w:rPr>
        <w:t xml:space="preserve"> Targoviste </w:t>
      </w:r>
    </w:p>
    <w:p w:rsidR="00221D0D" w:rsidRPr="008A56F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8A56F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8A56F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8A56F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8A56F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8A56FF">
        <w:rPr>
          <w:rStyle w:val="tpa"/>
          <w:color w:val="000000"/>
          <w:lang w:val="ro-RO"/>
        </w:rPr>
        <w:t xml:space="preserve">Observaţiile publicului se primesc zilnic la sediul </w:t>
      </w:r>
      <w:r w:rsidRPr="008A56FF">
        <w:rPr>
          <w:lang w:val="ro-RO" w:eastAsia="ro-RO"/>
        </w:rPr>
        <w:t>(APM) Dâmboviţa</w:t>
      </w:r>
      <w:r w:rsidRPr="008A56F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A56F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A56F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8A56F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A56F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A56F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8A56F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8A56FF" w:rsidRDefault="00FE32D1" w:rsidP="008A56F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A56FF">
              <w:rPr>
                <w:color w:val="000000"/>
                <w:lang w:eastAsia="en-US"/>
              </w:rPr>
              <w:t xml:space="preserve">Data afişării anunţului </w:t>
            </w:r>
            <w:r w:rsidR="008A56FF" w:rsidRPr="008A56FF">
              <w:rPr>
                <w:color w:val="000000"/>
                <w:lang w:eastAsia="en-US"/>
              </w:rPr>
              <w:t>13</w:t>
            </w:r>
            <w:r w:rsidR="00084614" w:rsidRPr="008A56FF">
              <w:rPr>
                <w:color w:val="000000"/>
                <w:lang w:eastAsia="en-US"/>
              </w:rPr>
              <w:t>.</w:t>
            </w:r>
            <w:r w:rsidR="008A56FF" w:rsidRPr="008A56FF">
              <w:rPr>
                <w:color w:val="000000"/>
                <w:lang w:eastAsia="en-US"/>
              </w:rPr>
              <w:t>11</w:t>
            </w:r>
            <w:r w:rsidR="00221D0D" w:rsidRPr="008A56FF">
              <w:rPr>
                <w:color w:val="000000"/>
                <w:lang w:eastAsia="en-US"/>
              </w:rPr>
              <w:t>.202</w:t>
            </w:r>
            <w:r w:rsidRPr="008A56FF">
              <w:rPr>
                <w:color w:val="000000"/>
                <w:lang w:eastAsia="en-US"/>
              </w:rPr>
              <w:t>4</w:t>
            </w:r>
          </w:p>
        </w:tc>
      </w:tr>
    </w:tbl>
    <w:p w:rsidR="00FC43B6" w:rsidRPr="008A56FF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8A56FF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781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2024-04-26T09:57:00Z</dcterms:modified>
</cp:coreProperties>
</file>