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sz w:val="22"/>
          <w:szCs w:val="22"/>
          <w:lang w:val="ro-RO"/>
        </w:rPr>
      </w:pPr>
      <w:r w:rsidRPr="009616AF">
        <w:rPr>
          <w:rStyle w:val="tpa"/>
          <w:rFonts w:ascii="Trebuchet MS" w:eastAsia="Calibri" w:hAnsi="Trebuchet MS"/>
          <w:i/>
          <w:color w:val="000000"/>
          <w:sz w:val="22"/>
          <w:szCs w:val="22"/>
          <w:lang w:val="ro-RO"/>
        </w:rPr>
        <w:t>ANEXA nr. 5.K la procedură</w:t>
      </w:r>
    </w:p>
    <w:p w:rsidR="002A4261" w:rsidRPr="009616AF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</w:rPr>
      </w:pPr>
      <w:bookmarkStart w:id="0" w:name="do|ax5^K|pa2"/>
      <w:bookmarkEnd w:id="0"/>
    </w:p>
    <w:p w:rsidR="002A4261" w:rsidRPr="009616AF" w:rsidRDefault="002A4261" w:rsidP="002A4261">
      <w:pPr>
        <w:shd w:val="clear" w:color="auto" w:fill="FFFFFF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Anunţ public privind decizia etapei de încadrare </w:t>
      </w:r>
    </w:p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bookmarkStart w:id="1" w:name="do|ax5^K|pa3"/>
      <w:bookmarkEnd w:id="1"/>
    </w:p>
    <w:p w:rsidR="002A4261" w:rsidRPr="009616AF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r w:rsidRPr="009616AF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 anunţă publicul interesat asupra luării deciziei etapei de încadrare </w:t>
      </w:r>
      <w:r w:rsidRPr="009616AF">
        <w:rPr>
          <w:rFonts w:ascii="Trebuchet MS" w:hAnsi="Trebuchet MS"/>
          <w:b/>
          <w:i/>
          <w:sz w:val="22"/>
          <w:szCs w:val="22"/>
          <w:lang w:val="ro-RO"/>
        </w:rPr>
        <w:t>nu se supune evaluării impactului asupra mediului</w:t>
      </w: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 xml:space="preserve">, în cadrul procedurii de evaluare a impactului asupra mediului, pentru: </w:t>
      </w:r>
    </w:p>
    <w:p w:rsidR="002A4261" w:rsidRPr="009616AF" w:rsidRDefault="002A4261" w:rsidP="002A4261">
      <w:pPr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D85FD3" w:rsidRPr="009616AF" w:rsidTr="00D957AA">
        <w:tc>
          <w:tcPr>
            <w:tcW w:w="1809" w:type="dxa"/>
            <w:shd w:val="clear" w:color="auto" w:fill="auto"/>
          </w:tcPr>
          <w:p w:rsidR="00D85FD3" w:rsidRPr="009616AF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9616AF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D85FD3" w:rsidRPr="009616AF" w:rsidRDefault="004E0731" w:rsidP="004E0731">
            <w:pPr>
              <w:rPr>
                <w:rFonts w:ascii="Trebuchet MS" w:hAnsi="Trebuchet MS"/>
                <w:sz w:val="22"/>
                <w:szCs w:val="22"/>
              </w:rPr>
            </w:pPr>
            <w:r w:rsidRPr="009616AF">
              <w:rPr>
                <w:rFonts w:ascii="Trebuchet MS" w:hAnsi="Trebuchet MS"/>
                <w:b/>
                <w:sz w:val="22"/>
                <w:szCs w:val="22"/>
              </w:rPr>
              <w:t>MODERNIZARE, EXTINDERE SI DOTARE GRADINITA CU PROGRAM PRELUNGIT POTLOGI</w:t>
            </w:r>
            <w:r w:rsidRPr="009616A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D85FD3" w:rsidRPr="009616AF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D85FD3" w:rsidRPr="009616AF" w:rsidRDefault="00D85FD3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propus</w:t>
            </w:r>
            <w:proofErr w:type="spellEnd"/>
            <w:r w:rsidRPr="009616AF">
              <w:rPr>
                <w:rFonts w:ascii="Trebuchet MS" w:eastAsia="Calibri" w:hAnsi="Trebuchet MS"/>
                <w:sz w:val="22"/>
                <w:szCs w:val="22"/>
              </w:rPr>
              <w:t xml:space="preserve"> a fi </w:t>
            </w: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amplasat</w:t>
            </w:r>
            <w:proofErr w:type="spellEnd"/>
            <w:r w:rsidRPr="009616A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9616A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D85FD3" w:rsidRPr="009616AF" w:rsidRDefault="004E0731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>județul</w:t>
            </w:r>
            <w:proofErr w:type="spellEnd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Dâmbovița, </w:t>
            </w:r>
            <w:proofErr w:type="spellStart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>comuna</w:t>
            </w:r>
            <w:proofErr w:type="spellEnd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Potlogi, sat Potlogi, str. Constantin </w:t>
            </w:r>
            <w:proofErr w:type="spellStart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>Brancoveanu</w:t>
            </w:r>
            <w:proofErr w:type="spellEnd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>nr</w:t>
            </w:r>
            <w:proofErr w:type="spellEnd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>. 57</w:t>
            </w:r>
          </w:p>
        </w:tc>
      </w:tr>
      <w:tr w:rsidR="002A4261" w:rsidRPr="009616AF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9616AF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r w:rsidRPr="009616AF"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9616AF" w:rsidRDefault="004E0731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sz w:val="22"/>
                <w:szCs w:val="22"/>
                <w:lang w:val="ro-RO"/>
              </w:rPr>
            </w:pPr>
            <w:proofErr w:type="spellStart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>comuna</w:t>
            </w:r>
            <w:proofErr w:type="spellEnd"/>
            <w:r w:rsidRPr="009616AF">
              <w:rPr>
                <w:rStyle w:val="tpa1"/>
                <w:rFonts w:ascii="Trebuchet MS" w:eastAsia="Calibri" w:hAnsi="Trebuchet MS"/>
                <w:sz w:val="22"/>
                <w:szCs w:val="22"/>
              </w:rPr>
              <w:t xml:space="preserve"> Potlogi</w:t>
            </w:r>
          </w:p>
        </w:tc>
      </w:tr>
    </w:tbl>
    <w:p w:rsidR="002A4261" w:rsidRPr="009616AF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</w:pPr>
      <w:bookmarkStart w:id="2" w:name="do|ax5^K|pa5"/>
      <w:bookmarkEnd w:id="2"/>
    </w:p>
    <w:p w:rsidR="002A4261" w:rsidRPr="009616AF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9616AF">
        <w:rPr>
          <w:rStyle w:val="tpa"/>
          <w:rFonts w:ascii="Trebuchet MS" w:eastAsia="Calibri" w:hAnsi="Trebuchet MS"/>
          <w:color w:val="000000"/>
          <w:sz w:val="22"/>
          <w:szCs w:val="22"/>
          <w:lang w:val="ro-RO"/>
        </w:rPr>
        <w:t>1.</w:t>
      </w:r>
      <w:bookmarkStart w:id="3" w:name="do|ax5^K|pa6"/>
      <w:bookmarkEnd w:id="3"/>
      <w:r w:rsidRPr="009616AF">
        <w:rPr>
          <w:rFonts w:ascii="Trebuchet MS" w:hAnsi="Trebuchet MS"/>
          <w:color w:val="000000"/>
          <w:sz w:val="22"/>
          <w:szCs w:val="22"/>
          <w:lang w:val="ro-RO" w:eastAsia="ro-RO"/>
        </w:rPr>
        <w:t xml:space="preserve"> Proiectul deciziei de </w:t>
      </w:r>
      <w:r w:rsidRPr="009616AF">
        <w:rPr>
          <w:rFonts w:ascii="Trebuchet MS" w:hAnsi="Trebuchet MS"/>
          <w:sz w:val="22"/>
          <w:szCs w:val="22"/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9616AF" w:rsidRDefault="002A4261" w:rsidP="002A4261">
      <w:pPr>
        <w:shd w:val="clear" w:color="auto" w:fill="FFFFFF"/>
        <w:jc w:val="both"/>
        <w:rPr>
          <w:rFonts w:ascii="Trebuchet MS" w:hAnsi="Trebuchet MS"/>
          <w:sz w:val="22"/>
          <w:szCs w:val="22"/>
          <w:lang w:val="ro-RO"/>
        </w:rPr>
      </w:pPr>
      <w:bookmarkStart w:id="4" w:name="do|ax5^K|pa7"/>
      <w:bookmarkEnd w:id="4"/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Comentariile/Observaţiile/Propunerile publicului interesat se pot înainta în termen de 10 zile de la data afişării prezentului anunţ.</w:t>
      </w:r>
    </w:p>
    <w:p w:rsidR="002A4261" w:rsidRPr="009616AF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  <w:bookmarkStart w:id="5" w:name="do|ax5^K|pa8"/>
      <w:bookmarkEnd w:id="5"/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 xml:space="preserve">Data afişării anunţului pe site </w:t>
      </w:r>
      <w:bookmarkStart w:id="6" w:name="do|ax5^K|pa9"/>
      <w:bookmarkEnd w:id="6"/>
      <w:r w:rsidR="004E0731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24</w:t>
      </w:r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.</w:t>
      </w:r>
      <w:r w:rsidR="006E4A5E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0</w:t>
      </w:r>
      <w:r w:rsidR="00AF1129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  <w:r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.202</w:t>
      </w:r>
      <w:r w:rsidR="00D85FD3" w:rsidRPr="009616AF">
        <w:rPr>
          <w:rStyle w:val="tpa"/>
          <w:rFonts w:ascii="Trebuchet MS" w:eastAsia="Calibri" w:hAnsi="Trebuchet MS"/>
          <w:sz w:val="22"/>
          <w:szCs w:val="22"/>
          <w:lang w:val="ro-RO"/>
        </w:rPr>
        <w:t>4</w:t>
      </w:r>
    </w:p>
    <w:p w:rsidR="00265E9F" w:rsidRPr="009616AF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sz w:val="22"/>
          <w:szCs w:val="22"/>
          <w:lang w:val="ro-RO"/>
        </w:rPr>
      </w:pPr>
      <w:bookmarkStart w:id="7" w:name="_GoBack"/>
      <w:bookmarkEnd w:id="7"/>
    </w:p>
    <w:sectPr w:rsidR="00265E9F" w:rsidRPr="009616A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490CBC"/>
    <w:rsid w:val="004E0731"/>
    <w:rsid w:val="00517971"/>
    <w:rsid w:val="00544667"/>
    <w:rsid w:val="006124AD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616AF"/>
    <w:rsid w:val="009B3BC7"/>
    <w:rsid w:val="009C7B8B"/>
    <w:rsid w:val="009D454C"/>
    <w:rsid w:val="009E67CB"/>
    <w:rsid w:val="00AF1129"/>
    <w:rsid w:val="00B00CFB"/>
    <w:rsid w:val="00B05B1F"/>
    <w:rsid w:val="00B140CB"/>
    <w:rsid w:val="00B92952"/>
    <w:rsid w:val="00D85FD3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51</cp:revision>
  <dcterms:created xsi:type="dcterms:W3CDTF">2021-09-17T06:19:00Z</dcterms:created>
  <dcterms:modified xsi:type="dcterms:W3CDTF">2024-05-08T05:49:00Z</dcterms:modified>
</cp:coreProperties>
</file>