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0474E1A4" w:rsidR="00480977" w:rsidRPr="0099010D" w:rsidRDefault="000B2543" w:rsidP="0099010D">
      <w:pPr>
        <w:pStyle w:val="Header"/>
        <w:rPr>
          <w:rFonts w:ascii="Times New Roman" w:hAnsi="Times New Roman" w:cs="Times New Roman"/>
          <w:b/>
          <w:color w:val="00214E"/>
          <w:sz w:val="28"/>
          <w:szCs w:val="28"/>
        </w:rPr>
      </w:pPr>
      <w:r w:rsidRPr="0099010D">
        <w:rPr>
          <w:rFonts w:ascii="Times New Roman" w:hAnsi="Times New Roman" w:cs="Times New Roman"/>
          <w:b/>
          <w:noProof/>
          <w:color w:val="00214E"/>
          <w:sz w:val="28"/>
          <w:szCs w:val="28"/>
        </w:rPr>
        <w:object w:dxaOrig="1440" w:dyaOrig="1440" w14:anchorId="7DA2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pt;margin-top:-.2pt;width:47.9pt;height:39.4pt;z-index:-251658240">
            <v:imagedata r:id="rId8" o:title=""/>
          </v:shape>
          <o:OLEObject Type="Embed" ProgID="CorelDRAW.Graphic.13" ShapeID="_x0000_s1027" DrawAspect="Content" ObjectID="_1757322602" r:id="rId9"/>
        </w:object>
      </w:r>
      <w:r w:rsidR="00EB0950" w:rsidRPr="0099010D">
        <w:rPr>
          <w:rFonts w:ascii="Times New Roman" w:hAnsi="Times New Roman" w:cs="Times New Roman"/>
          <w:b/>
          <w:noProof/>
          <w:color w:val="00214E"/>
          <w:sz w:val="28"/>
          <w:szCs w:val="28"/>
          <w:lang w:val="en-US"/>
        </w:rPr>
        <w:drawing>
          <wp:anchor distT="0" distB="0" distL="114300" distR="114300" simplePos="0" relativeHeight="251657216" behindDoc="0" locked="0" layoutInCell="1" allowOverlap="1" wp14:anchorId="4D2EA0FF" wp14:editId="10E345C2">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10D">
        <w:rPr>
          <w:rFonts w:ascii="Times New Roman" w:hAnsi="Times New Roman" w:cs="Times New Roman"/>
          <w:b/>
          <w:color w:val="00214E"/>
          <w:sz w:val="28"/>
          <w:szCs w:val="28"/>
        </w:rPr>
        <w:t xml:space="preserve">               </w:t>
      </w:r>
      <w:r w:rsidR="00480977" w:rsidRPr="0099010D">
        <w:rPr>
          <w:rFonts w:ascii="Times New Roman" w:hAnsi="Times New Roman" w:cs="Times New Roman"/>
          <w:b/>
          <w:color w:val="00214E"/>
          <w:sz w:val="28"/>
          <w:szCs w:val="28"/>
        </w:rPr>
        <w:t>Ministerul Mediului</w:t>
      </w:r>
      <w:r w:rsidR="00F0772C" w:rsidRPr="0099010D">
        <w:rPr>
          <w:rFonts w:ascii="Times New Roman" w:hAnsi="Times New Roman" w:cs="Times New Roman"/>
          <w:b/>
          <w:color w:val="00214E"/>
          <w:sz w:val="28"/>
          <w:szCs w:val="28"/>
        </w:rPr>
        <w:t>, Apelor și Pădurilor</w:t>
      </w:r>
    </w:p>
    <w:p w14:paraId="0FD72780" w14:textId="7988EFFD" w:rsidR="00480977" w:rsidRPr="0099010D" w:rsidRDefault="0099010D" w:rsidP="0099010D">
      <w:pPr>
        <w:pStyle w:val="Header"/>
        <w:rPr>
          <w:rFonts w:ascii="Times New Roman" w:hAnsi="Times New Roman" w:cs="Times New Roman"/>
          <w:b/>
          <w:sz w:val="28"/>
          <w:szCs w:val="28"/>
          <w:lang w:eastAsia="ar-SA"/>
        </w:rPr>
      </w:pPr>
      <w:r>
        <w:rPr>
          <w:rFonts w:ascii="Times New Roman" w:hAnsi="Times New Roman" w:cs="Times New Roman"/>
          <w:b/>
          <w:color w:val="00214E"/>
          <w:sz w:val="28"/>
          <w:szCs w:val="28"/>
        </w:rPr>
        <w:t xml:space="preserve">           </w:t>
      </w:r>
      <w:r w:rsidR="00480977" w:rsidRPr="0099010D">
        <w:rPr>
          <w:rFonts w:ascii="Times New Roman" w:hAnsi="Times New Roman" w:cs="Times New Roman"/>
          <w:b/>
          <w:color w:val="00214E"/>
          <w:sz w:val="28"/>
          <w:szCs w:val="28"/>
        </w:rPr>
        <w:t>Agenţia Naţională pentru Protecţia Mediului</w:t>
      </w:r>
    </w:p>
    <w:p w14:paraId="4C130AE1" w14:textId="77777777" w:rsidR="00480977" w:rsidRPr="0099010D" w:rsidRDefault="00480977" w:rsidP="0099010D">
      <w:pPr>
        <w:pStyle w:val="Header"/>
        <w:jc w:val="center"/>
        <w:rPr>
          <w:rFonts w:ascii="Times New Roman" w:hAnsi="Times New Roman" w:cs="Times New Roman"/>
          <w:b/>
          <w:sz w:val="28"/>
          <w:szCs w:val="28"/>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99010D" w14:paraId="2230BA3A" w14:textId="77777777" w:rsidTr="006D1701">
        <w:tc>
          <w:tcPr>
            <w:tcW w:w="9833" w:type="dxa"/>
            <w:tcBorders>
              <w:top w:val="single" w:sz="8" w:space="0" w:color="000000"/>
              <w:bottom w:val="single" w:sz="8" w:space="0" w:color="000000"/>
            </w:tcBorders>
            <w:shd w:val="clear" w:color="auto" w:fill="DBE5F1"/>
          </w:tcPr>
          <w:p w14:paraId="1195281E" w14:textId="7CC0F1CC" w:rsidR="00480977" w:rsidRPr="0099010D" w:rsidRDefault="0099010D" w:rsidP="0099010D">
            <w:pPr>
              <w:pStyle w:val="Header"/>
              <w:rPr>
                <w:rFonts w:ascii="Times New Roman" w:hAnsi="Times New Roman" w:cs="Times New Roman"/>
                <w:b/>
                <w:bCs/>
                <w:color w:val="00214E"/>
                <w:sz w:val="28"/>
                <w:szCs w:val="28"/>
              </w:rPr>
            </w:pPr>
            <w:r>
              <w:rPr>
                <w:rFonts w:ascii="Times New Roman" w:hAnsi="Times New Roman" w:cs="Times New Roman"/>
                <w:b/>
                <w:bCs/>
                <w:color w:val="00214E"/>
                <w:sz w:val="28"/>
                <w:szCs w:val="28"/>
              </w:rPr>
              <w:t xml:space="preserve">                        </w:t>
            </w:r>
            <w:bookmarkStart w:id="0" w:name="_GoBack"/>
            <w:bookmarkEnd w:id="0"/>
            <w:r w:rsidR="00480977" w:rsidRPr="0099010D">
              <w:rPr>
                <w:rFonts w:ascii="Times New Roman" w:hAnsi="Times New Roman" w:cs="Times New Roman"/>
                <w:b/>
                <w:bCs/>
                <w:color w:val="00214E"/>
                <w:sz w:val="28"/>
                <w:szCs w:val="28"/>
              </w:rPr>
              <w:t>Agenţia pentru Protecţia Mediului Dâmboviţa</w:t>
            </w:r>
          </w:p>
        </w:tc>
      </w:tr>
    </w:tbl>
    <w:p w14:paraId="18ABFDE8" w14:textId="55CDD770" w:rsidR="00937EDC" w:rsidRPr="0099010D" w:rsidRDefault="00937EDC" w:rsidP="0099010D">
      <w:pPr>
        <w:suppressAutoHyphens/>
        <w:spacing w:after="0" w:line="240" w:lineRule="auto"/>
        <w:jc w:val="center"/>
        <w:rPr>
          <w:rFonts w:ascii="Times New Roman" w:hAnsi="Times New Roman" w:cs="Times New Roman"/>
          <w:b/>
          <w:sz w:val="28"/>
          <w:szCs w:val="28"/>
        </w:rPr>
      </w:pPr>
    </w:p>
    <w:p w14:paraId="6E7BFD85" w14:textId="77777777" w:rsidR="00937EDC" w:rsidRPr="00636F6B" w:rsidRDefault="00937EDC" w:rsidP="00636F6B">
      <w:pPr>
        <w:suppressAutoHyphens/>
        <w:spacing w:after="0" w:line="240" w:lineRule="auto"/>
        <w:jc w:val="both"/>
        <w:rPr>
          <w:rFonts w:ascii="Times New Roman" w:hAnsi="Times New Roman" w:cs="Times New Roman"/>
          <w:b/>
          <w:sz w:val="24"/>
          <w:szCs w:val="24"/>
        </w:rPr>
      </w:pPr>
    </w:p>
    <w:p w14:paraId="29433F12" w14:textId="35692766" w:rsidR="00051258" w:rsidRPr="00636F6B" w:rsidRDefault="00A2183F" w:rsidP="00636F6B">
      <w:pPr>
        <w:suppressAutoHyphens/>
        <w:spacing w:after="0" w:line="240" w:lineRule="auto"/>
        <w:jc w:val="both"/>
        <w:rPr>
          <w:rFonts w:ascii="Times New Roman" w:eastAsia="Times New Roman" w:hAnsi="Times New Roman" w:cs="Times New Roman"/>
          <w:b/>
          <w:sz w:val="24"/>
          <w:szCs w:val="24"/>
          <w:lang w:val="it-IT" w:eastAsia="ro-RO"/>
        </w:rPr>
      </w:pPr>
      <w:r w:rsidRPr="00636F6B">
        <w:rPr>
          <w:rFonts w:ascii="Times New Roman" w:hAnsi="Times New Roman" w:cs="Times New Roman"/>
          <w:b/>
          <w:sz w:val="24"/>
          <w:szCs w:val="24"/>
        </w:rPr>
        <w:t xml:space="preserve">                                                  </w:t>
      </w:r>
      <w:r w:rsidR="009A1142" w:rsidRPr="00636F6B">
        <w:rPr>
          <w:rFonts w:ascii="Times New Roman" w:hAnsi="Times New Roman" w:cs="Times New Roman"/>
          <w:b/>
          <w:sz w:val="24"/>
          <w:szCs w:val="24"/>
        </w:rPr>
        <w:t>DECIZI</w:t>
      </w:r>
      <w:r w:rsidR="0046548F" w:rsidRPr="00636F6B">
        <w:rPr>
          <w:rFonts w:ascii="Times New Roman" w:hAnsi="Times New Roman" w:cs="Times New Roman"/>
          <w:b/>
          <w:sz w:val="24"/>
          <w:szCs w:val="24"/>
        </w:rPr>
        <w:t>A</w:t>
      </w:r>
      <w:r w:rsidR="00C475F1" w:rsidRPr="00636F6B">
        <w:rPr>
          <w:rFonts w:ascii="Times New Roman" w:hAnsi="Times New Roman" w:cs="Times New Roman"/>
          <w:b/>
          <w:sz w:val="24"/>
          <w:szCs w:val="24"/>
        </w:rPr>
        <w:t xml:space="preserve"> </w:t>
      </w:r>
      <w:hyperlink r:id="rId11" w:anchor="#" w:history="1"/>
      <w:r w:rsidR="00051258" w:rsidRPr="00636F6B">
        <w:rPr>
          <w:rFonts w:ascii="Times New Roman" w:eastAsia="Times New Roman" w:hAnsi="Times New Roman" w:cs="Times New Roman"/>
          <w:b/>
          <w:sz w:val="24"/>
          <w:szCs w:val="24"/>
          <w:lang w:val="it-IT" w:eastAsia="ro-RO"/>
        </w:rPr>
        <w:t>ETAP</w:t>
      </w:r>
      <w:r w:rsidR="0046548F" w:rsidRPr="00636F6B">
        <w:rPr>
          <w:rFonts w:ascii="Times New Roman" w:eastAsia="Times New Roman" w:hAnsi="Times New Roman" w:cs="Times New Roman"/>
          <w:b/>
          <w:sz w:val="24"/>
          <w:szCs w:val="24"/>
          <w:lang w:val="it-IT" w:eastAsia="ro-RO"/>
        </w:rPr>
        <w:t>EI</w:t>
      </w:r>
      <w:r w:rsidR="00051258" w:rsidRPr="00636F6B">
        <w:rPr>
          <w:rFonts w:ascii="Times New Roman" w:eastAsia="Times New Roman" w:hAnsi="Times New Roman" w:cs="Times New Roman"/>
          <w:b/>
          <w:sz w:val="24"/>
          <w:szCs w:val="24"/>
          <w:lang w:val="it-IT" w:eastAsia="ro-RO"/>
        </w:rPr>
        <w:t xml:space="preserve"> DE ÎNCADRARE</w:t>
      </w:r>
    </w:p>
    <w:p w14:paraId="06A962FD" w14:textId="37713B06" w:rsidR="00937EDC" w:rsidRPr="00636F6B" w:rsidRDefault="00CF6608" w:rsidP="00636F6B">
      <w:pPr>
        <w:suppressAutoHyphens/>
        <w:spacing w:after="0" w:line="240" w:lineRule="auto"/>
        <w:jc w:val="both"/>
        <w:rPr>
          <w:rFonts w:ascii="Times New Roman" w:eastAsia="Times New Roman" w:hAnsi="Times New Roman" w:cs="Times New Roman"/>
          <w:b/>
          <w:sz w:val="24"/>
          <w:szCs w:val="24"/>
          <w:lang w:val="it-IT" w:eastAsia="ro-RO"/>
        </w:rPr>
      </w:pPr>
      <w:r w:rsidRPr="00636F6B">
        <w:rPr>
          <w:rFonts w:ascii="Times New Roman" w:eastAsia="Times New Roman" w:hAnsi="Times New Roman" w:cs="Times New Roman"/>
          <w:b/>
          <w:sz w:val="24"/>
          <w:szCs w:val="24"/>
          <w:lang w:val="it-IT" w:eastAsia="ro-RO"/>
        </w:rPr>
        <w:t xml:space="preserve">                           </w:t>
      </w:r>
      <w:r w:rsidR="00A2183F" w:rsidRPr="00636F6B">
        <w:rPr>
          <w:rFonts w:ascii="Times New Roman" w:eastAsia="Times New Roman" w:hAnsi="Times New Roman" w:cs="Times New Roman"/>
          <w:b/>
          <w:sz w:val="24"/>
          <w:szCs w:val="24"/>
          <w:lang w:val="it-IT" w:eastAsia="ro-RO"/>
        </w:rPr>
        <w:t xml:space="preserve">                               </w:t>
      </w:r>
      <w:r w:rsidR="005B0BDE" w:rsidRPr="00636F6B">
        <w:rPr>
          <w:rFonts w:ascii="Times New Roman" w:eastAsia="Times New Roman" w:hAnsi="Times New Roman" w:cs="Times New Roman"/>
          <w:b/>
          <w:sz w:val="24"/>
          <w:szCs w:val="24"/>
          <w:lang w:val="it-IT" w:eastAsia="ro-RO"/>
        </w:rPr>
        <w:t xml:space="preserve"> </w:t>
      </w:r>
      <w:r w:rsidR="00A2183F" w:rsidRPr="00636F6B">
        <w:rPr>
          <w:rFonts w:ascii="Times New Roman" w:eastAsia="Times New Roman" w:hAnsi="Times New Roman" w:cs="Times New Roman"/>
          <w:b/>
          <w:sz w:val="24"/>
          <w:szCs w:val="24"/>
          <w:lang w:val="it-IT" w:eastAsia="ro-RO"/>
        </w:rPr>
        <w:t xml:space="preserve"> </w:t>
      </w:r>
      <w:r w:rsidR="005D3D7E" w:rsidRPr="00636F6B">
        <w:rPr>
          <w:rFonts w:ascii="Times New Roman" w:eastAsia="Times New Roman" w:hAnsi="Times New Roman" w:cs="Times New Roman"/>
          <w:b/>
          <w:sz w:val="24"/>
          <w:szCs w:val="24"/>
          <w:lang w:val="it-IT" w:eastAsia="ro-RO"/>
        </w:rPr>
        <w:t xml:space="preserve">         </w:t>
      </w:r>
      <w:r w:rsidR="00A2183F" w:rsidRPr="00636F6B">
        <w:rPr>
          <w:rFonts w:ascii="Times New Roman" w:eastAsia="Times New Roman" w:hAnsi="Times New Roman" w:cs="Times New Roman"/>
          <w:b/>
          <w:sz w:val="24"/>
          <w:szCs w:val="24"/>
          <w:lang w:val="it-IT" w:eastAsia="ro-RO"/>
        </w:rPr>
        <w:t xml:space="preserve"> </w:t>
      </w:r>
      <w:r w:rsidR="005D3D7E" w:rsidRPr="00636F6B">
        <w:rPr>
          <w:rFonts w:ascii="Times New Roman" w:eastAsia="Times New Roman" w:hAnsi="Times New Roman" w:cs="Times New Roman"/>
          <w:b/>
          <w:sz w:val="24"/>
          <w:szCs w:val="24"/>
          <w:lang w:val="it-IT" w:eastAsia="ro-RO"/>
        </w:rPr>
        <w:t>(proiect)</w:t>
      </w:r>
    </w:p>
    <w:p w14:paraId="0DF232EB" w14:textId="298544BE" w:rsidR="005D3D7E" w:rsidRPr="00636F6B" w:rsidRDefault="005D3D7E" w:rsidP="00636F6B">
      <w:pPr>
        <w:suppressAutoHyphens/>
        <w:spacing w:after="0" w:line="240" w:lineRule="auto"/>
        <w:jc w:val="both"/>
        <w:rPr>
          <w:rFonts w:ascii="Times New Roman" w:eastAsia="Times New Roman" w:hAnsi="Times New Roman" w:cs="Times New Roman"/>
          <w:b/>
          <w:sz w:val="24"/>
          <w:szCs w:val="24"/>
          <w:lang w:val="it-IT" w:eastAsia="ro-RO"/>
        </w:rPr>
      </w:pPr>
      <w:r w:rsidRPr="00636F6B">
        <w:rPr>
          <w:rFonts w:ascii="Times New Roman" w:eastAsia="Times New Roman" w:hAnsi="Times New Roman" w:cs="Times New Roman"/>
          <w:b/>
          <w:sz w:val="24"/>
          <w:szCs w:val="24"/>
          <w:lang w:val="it-IT" w:eastAsia="ro-RO"/>
        </w:rPr>
        <w:t xml:space="preserve">                                                                    10.07.2023</w:t>
      </w:r>
    </w:p>
    <w:p w14:paraId="78FC1E21" w14:textId="77777777" w:rsidR="00463A1A" w:rsidRPr="00636F6B" w:rsidRDefault="00DF5806" w:rsidP="00636F6B">
      <w:pPr>
        <w:shd w:val="clear" w:color="auto" w:fill="FFFFFF"/>
        <w:spacing w:after="0" w:line="240" w:lineRule="auto"/>
        <w:ind w:firstLine="709"/>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 xml:space="preserve">                                                          </w:t>
      </w:r>
    </w:p>
    <w:p w14:paraId="77B9BB4F" w14:textId="10B3CDC3" w:rsidR="00955D6F" w:rsidRPr="00636F6B" w:rsidRDefault="002E0C8A" w:rsidP="00636F6B">
      <w:pPr>
        <w:shd w:val="clear" w:color="auto" w:fill="FFFFFF"/>
        <w:spacing w:after="0" w:line="240" w:lineRule="auto"/>
        <w:ind w:firstLine="709"/>
        <w:jc w:val="both"/>
        <w:rPr>
          <w:rStyle w:val="tpa"/>
          <w:rFonts w:ascii="Times New Roman" w:hAnsi="Times New Roman" w:cs="Times New Roman"/>
          <w:color w:val="000000"/>
          <w:sz w:val="24"/>
          <w:szCs w:val="24"/>
        </w:rPr>
      </w:pPr>
      <w:r w:rsidRPr="00636F6B">
        <w:rPr>
          <w:rFonts w:ascii="Times New Roman" w:eastAsia="Times New Roman" w:hAnsi="Times New Roman" w:cs="Times New Roman"/>
          <w:sz w:val="24"/>
          <w:szCs w:val="24"/>
          <w:lang w:eastAsia="ro-RO"/>
        </w:rPr>
        <w:t xml:space="preserve">Ca urmare a solicitării de emitere a acordului de mediu adresate de </w:t>
      </w:r>
      <w:r w:rsidR="00441782" w:rsidRPr="00636F6B">
        <w:rPr>
          <w:rFonts w:ascii="Times New Roman" w:eastAsia="Times New Roman" w:hAnsi="Times New Roman" w:cs="Times New Roman"/>
          <w:b/>
          <w:bCs/>
          <w:sz w:val="24"/>
          <w:szCs w:val="24"/>
          <w:lang w:eastAsia="ro-RO"/>
        </w:rPr>
        <w:t>CONSILIUL JUDEŢEAN DÂMBOVIŢA</w:t>
      </w:r>
      <w:r w:rsidR="006076FE" w:rsidRPr="00636F6B">
        <w:rPr>
          <w:rFonts w:ascii="Times New Roman" w:eastAsia="Times New Roman" w:hAnsi="Times New Roman" w:cs="Times New Roman"/>
          <w:sz w:val="24"/>
          <w:szCs w:val="24"/>
          <w:lang w:eastAsia="ro-RO"/>
        </w:rPr>
        <w:t>,</w:t>
      </w:r>
      <w:r w:rsidR="006076FE" w:rsidRPr="00636F6B">
        <w:rPr>
          <w:rFonts w:ascii="Times New Roman" w:eastAsia="Times New Roman" w:hAnsi="Times New Roman" w:cs="Times New Roman"/>
          <w:b/>
          <w:sz w:val="24"/>
          <w:szCs w:val="24"/>
          <w:lang w:eastAsia="ro-RO"/>
        </w:rPr>
        <w:t xml:space="preserve"> </w:t>
      </w:r>
      <w:r w:rsidR="006076FE" w:rsidRPr="00636F6B">
        <w:rPr>
          <w:rFonts w:ascii="Times New Roman" w:eastAsia="Times New Roman" w:hAnsi="Times New Roman" w:cs="Times New Roman"/>
          <w:sz w:val="24"/>
          <w:szCs w:val="24"/>
          <w:lang w:eastAsia="ro-RO"/>
        </w:rPr>
        <w:t xml:space="preserve">cu sediul în </w:t>
      </w:r>
      <w:r w:rsidR="00B83CB7" w:rsidRPr="00636F6B">
        <w:rPr>
          <w:rFonts w:ascii="Times New Roman" w:eastAsia="Times New Roman" w:hAnsi="Times New Roman" w:cs="Times New Roman"/>
          <w:sz w:val="24"/>
          <w:szCs w:val="24"/>
          <w:lang w:eastAsia="ro-RO"/>
        </w:rPr>
        <w:t xml:space="preserve">mun. </w:t>
      </w:r>
      <w:r w:rsidR="00441782" w:rsidRPr="00636F6B">
        <w:rPr>
          <w:rFonts w:ascii="Times New Roman" w:eastAsia="Times New Roman" w:hAnsi="Times New Roman" w:cs="Times New Roman"/>
          <w:sz w:val="24"/>
          <w:szCs w:val="24"/>
          <w:lang w:eastAsia="ro-RO"/>
        </w:rPr>
        <w:t>Târgovişte</w:t>
      </w:r>
      <w:r w:rsidR="00B83CB7" w:rsidRPr="00636F6B">
        <w:rPr>
          <w:rFonts w:ascii="Times New Roman" w:eastAsia="Times New Roman" w:hAnsi="Times New Roman" w:cs="Times New Roman"/>
          <w:sz w:val="24"/>
          <w:szCs w:val="24"/>
          <w:lang w:eastAsia="ro-RO"/>
        </w:rPr>
        <w:t xml:space="preserve">, </w:t>
      </w:r>
      <w:r w:rsidR="00441782" w:rsidRPr="00636F6B">
        <w:rPr>
          <w:rFonts w:ascii="Times New Roman" w:eastAsia="Times New Roman" w:hAnsi="Times New Roman" w:cs="Times New Roman"/>
          <w:sz w:val="24"/>
          <w:szCs w:val="24"/>
          <w:lang w:eastAsia="ro-RO"/>
        </w:rPr>
        <w:t>Piaţa Tricolorului, nr.1</w:t>
      </w:r>
      <w:r w:rsidR="00B83CB7" w:rsidRPr="00636F6B">
        <w:rPr>
          <w:rFonts w:ascii="Times New Roman" w:eastAsia="Times New Roman" w:hAnsi="Times New Roman" w:cs="Times New Roman"/>
          <w:sz w:val="24"/>
          <w:szCs w:val="24"/>
          <w:lang w:eastAsia="ro-RO"/>
        </w:rPr>
        <w:t>,</w:t>
      </w:r>
      <w:r w:rsidR="00441782" w:rsidRPr="00636F6B">
        <w:rPr>
          <w:rFonts w:ascii="Times New Roman" w:eastAsia="Times New Roman" w:hAnsi="Times New Roman" w:cs="Times New Roman"/>
          <w:sz w:val="24"/>
          <w:szCs w:val="24"/>
          <w:lang w:eastAsia="ro-RO"/>
        </w:rPr>
        <w:t xml:space="preserve"> jud. Dâmboviţa</w:t>
      </w:r>
      <w:r w:rsidR="005B0BDE" w:rsidRPr="00636F6B">
        <w:rPr>
          <w:rFonts w:ascii="Times New Roman" w:eastAsia="Times New Roman" w:hAnsi="Times New Roman" w:cs="Times New Roman"/>
          <w:sz w:val="24"/>
          <w:szCs w:val="24"/>
          <w:lang w:eastAsia="ro-RO"/>
        </w:rPr>
        <w:t xml:space="preserve"> </w:t>
      </w:r>
      <w:r w:rsidR="00955D6F" w:rsidRPr="00636F6B">
        <w:rPr>
          <w:rFonts w:ascii="Times New Roman" w:eastAsia="Times New Roman" w:hAnsi="Times New Roman" w:cs="Times New Roman"/>
          <w:sz w:val="24"/>
          <w:szCs w:val="24"/>
          <w:lang w:eastAsia="ro-RO"/>
        </w:rPr>
        <w:t xml:space="preserve"> </w:t>
      </w:r>
      <w:r w:rsidRPr="00636F6B">
        <w:rPr>
          <w:rFonts w:ascii="Times New Roman" w:eastAsia="Times New Roman" w:hAnsi="Times New Roman" w:cs="Times New Roman"/>
          <w:sz w:val="24"/>
          <w:szCs w:val="24"/>
          <w:lang w:eastAsia="ro-RO"/>
        </w:rPr>
        <w:t xml:space="preserve">înregistrată la sediul Agenției pentru Protecția Mediului (APM) Dâmbovița cu nr. </w:t>
      </w:r>
      <w:r w:rsidR="00C362FF" w:rsidRPr="00636F6B">
        <w:rPr>
          <w:rFonts w:ascii="Times New Roman" w:eastAsia="Times New Roman" w:hAnsi="Times New Roman" w:cs="Times New Roman"/>
          <w:sz w:val="24"/>
          <w:szCs w:val="24"/>
          <w:lang w:eastAsia="ro-RO"/>
        </w:rPr>
        <w:t>804</w:t>
      </w:r>
      <w:r w:rsidR="0088612A" w:rsidRPr="00636F6B">
        <w:rPr>
          <w:rFonts w:ascii="Times New Roman" w:eastAsia="Times New Roman" w:hAnsi="Times New Roman" w:cs="Times New Roman"/>
          <w:sz w:val="24"/>
          <w:szCs w:val="24"/>
          <w:lang w:eastAsia="ro-RO"/>
        </w:rPr>
        <w:t xml:space="preserve"> din </w:t>
      </w:r>
      <w:r w:rsidR="00C362FF" w:rsidRPr="00636F6B">
        <w:rPr>
          <w:rFonts w:ascii="Times New Roman" w:eastAsia="Times New Roman" w:hAnsi="Times New Roman" w:cs="Times New Roman"/>
          <w:sz w:val="24"/>
          <w:szCs w:val="24"/>
          <w:lang w:eastAsia="ro-RO"/>
        </w:rPr>
        <w:t>17.01.2023</w:t>
      </w:r>
      <w:r w:rsidRPr="00636F6B">
        <w:rPr>
          <w:rFonts w:ascii="Times New Roman" w:eastAsia="Times New Roman" w:hAnsi="Times New Roman" w:cs="Times New Roman"/>
          <w:sz w:val="24"/>
          <w:szCs w:val="24"/>
          <w:lang w:eastAsia="ro-RO"/>
        </w:rPr>
        <w:t xml:space="preserve">, </w:t>
      </w:r>
      <w:r w:rsidR="00955D6F" w:rsidRPr="00636F6B">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636F6B">
          <w:rPr>
            <w:rStyle w:val="Hyperlink"/>
            <w:rFonts w:ascii="Times New Roman" w:hAnsi="Times New Roman" w:cs="Times New Roman"/>
            <w:b/>
            <w:bCs/>
            <w:color w:val="333399"/>
            <w:sz w:val="24"/>
            <w:szCs w:val="24"/>
          </w:rPr>
          <w:t>57/2007</w:t>
        </w:r>
      </w:hyperlink>
      <w:r w:rsidR="00955D6F" w:rsidRPr="00636F6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22135" w:rsidRPr="00636F6B">
        <w:fldChar w:fldCharType="begin"/>
      </w:r>
      <w:r w:rsidR="00322135" w:rsidRPr="00636F6B">
        <w:rPr>
          <w:rFonts w:ascii="Times New Roman" w:hAnsi="Times New Roman" w:cs="Times New Roman"/>
          <w:sz w:val="24"/>
          <w:szCs w:val="24"/>
        </w:rPr>
        <w:instrText xml:space="preserve"> HYPERLINK "https://idrept.ro/00139597.htm" </w:instrText>
      </w:r>
      <w:r w:rsidR="00322135" w:rsidRPr="00636F6B">
        <w:fldChar w:fldCharType="separate"/>
      </w:r>
      <w:r w:rsidR="00955D6F" w:rsidRPr="00636F6B">
        <w:rPr>
          <w:rStyle w:val="Hyperlink"/>
          <w:rFonts w:ascii="Times New Roman" w:hAnsi="Times New Roman" w:cs="Times New Roman"/>
          <w:b/>
          <w:bCs/>
          <w:color w:val="333399"/>
          <w:sz w:val="24"/>
          <w:szCs w:val="24"/>
        </w:rPr>
        <w:t>49/2011</w:t>
      </w:r>
      <w:r w:rsidR="00322135" w:rsidRPr="00636F6B">
        <w:rPr>
          <w:rStyle w:val="Hyperlink"/>
          <w:rFonts w:ascii="Times New Roman" w:hAnsi="Times New Roman" w:cs="Times New Roman"/>
          <w:b/>
          <w:bCs/>
          <w:color w:val="333399"/>
          <w:sz w:val="24"/>
          <w:szCs w:val="24"/>
        </w:rPr>
        <w:fldChar w:fldCharType="end"/>
      </w:r>
      <w:r w:rsidR="00955D6F" w:rsidRPr="00636F6B">
        <w:rPr>
          <w:rStyle w:val="tpa"/>
          <w:rFonts w:ascii="Times New Roman" w:hAnsi="Times New Roman" w:cs="Times New Roman"/>
          <w:color w:val="000000"/>
          <w:sz w:val="24"/>
          <w:szCs w:val="24"/>
        </w:rPr>
        <w:t>, cu modificările şi completările ulterioare,</w:t>
      </w:r>
    </w:p>
    <w:p w14:paraId="2B53BD70" w14:textId="77777777" w:rsidR="00955D6F" w:rsidRPr="00636F6B" w:rsidRDefault="00955D6F" w:rsidP="00636F6B">
      <w:pPr>
        <w:shd w:val="clear" w:color="auto" w:fill="FFFFFF"/>
        <w:spacing w:after="0" w:line="240" w:lineRule="auto"/>
        <w:ind w:firstLine="709"/>
        <w:jc w:val="both"/>
        <w:rPr>
          <w:rFonts w:ascii="Times New Roman" w:hAnsi="Times New Roman" w:cs="Times New Roman"/>
          <w:color w:val="000000"/>
          <w:sz w:val="24"/>
          <w:szCs w:val="24"/>
        </w:rPr>
      </w:pPr>
    </w:p>
    <w:p w14:paraId="46972F5A" w14:textId="09E84FEB" w:rsidR="00955D6F" w:rsidRPr="00636F6B" w:rsidRDefault="00955D6F" w:rsidP="00636F6B">
      <w:pPr>
        <w:shd w:val="clear" w:color="auto" w:fill="FFFFFF"/>
        <w:spacing w:after="0" w:line="240" w:lineRule="auto"/>
        <w:ind w:firstLine="709"/>
        <w:jc w:val="both"/>
        <w:rPr>
          <w:rFonts w:ascii="Times New Roman" w:hAnsi="Times New Roman" w:cs="Times New Roman"/>
          <w:b/>
          <w:i/>
          <w:iCs/>
          <w:color w:val="000000"/>
          <w:sz w:val="24"/>
          <w:szCs w:val="24"/>
        </w:rPr>
      </w:pPr>
      <w:bookmarkStart w:id="1" w:name="do|ax5^I|pa9"/>
      <w:bookmarkEnd w:id="1"/>
      <w:r w:rsidRPr="00636F6B">
        <w:rPr>
          <w:rFonts w:ascii="Times New Roman" w:eastAsia="Times New Roman" w:hAnsi="Times New Roman" w:cs="Times New Roman"/>
          <w:b/>
          <w:sz w:val="24"/>
          <w:szCs w:val="24"/>
          <w:lang w:eastAsia="ro-RO"/>
        </w:rPr>
        <w:t>Agenția pentru Protecția Mediului (APM) Dâmbovița decide</w:t>
      </w:r>
      <w:r w:rsidRPr="00636F6B">
        <w:rPr>
          <w:rStyle w:val="tpa"/>
          <w:rFonts w:ascii="Times New Roman" w:hAnsi="Times New Roman" w:cs="Times New Roman"/>
          <w:color w:val="000000"/>
          <w:sz w:val="24"/>
          <w:szCs w:val="24"/>
        </w:rPr>
        <w:t>, ca urmare a consultărilor desfăşurate în cadrul şedinţe</w:t>
      </w:r>
      <w:r w:rsidR="00B83CB7" w:rsidRPr="00636F6B">
        <w:rPr>
          <w:rStyle w:val="tpa"/>
          <w:rFonts w:ascii="Times New Roman" w:hAnsi="Times New Roman" w:cs="Times New Roman"/>
          <w:color w:val="000000"/>
          <w:sz w:val="24"/>
          <w:szCs w:val="24"/>
        </w:rPr>
        <w:t>i</w:t>
      </w:r>
      <w:r w:rsidRPr="00636F6B">
        <w:rPr>
          <w:rStyle w:val="tpa"/>
          <w:rFonts w:ascii="Times New Roman" w:hAnsi="Times New Roman" w:cs="Times New Roman"/>
          <w:color w:val="000000"/>
          <w:sz w:val="24"/>
          <w:szCs w:val="24"/>
        </w:rPr>
        <w:t xml:space="preserve"> Comisiei de analiză tehnică din data de</w:t>
      </w:r>
      <w:r w:rsidR="00B83CB7" w:rsidRPr="00636F6B">
        <w:rPr>
          <w:rStyle w:val="tpa"/>
          <w:rFonts w:ascii="Times New Roman" w:hAnsi="Times New Roman" w:cs="Times New Roman"/>
          <w:color w:val="000000"/>
          <w:sz w:val="24"/>
          <w:szCs w:val="24"/>
        </w:rPr>
        <w:t xml:space="preserve"> </w:t>
      </w:r>
      <w:r w:rsidR="00C362FF" w:rsidRPr="00636F6B">
        <w:rPr>
          <w:rStyle w:val="tpa"/>
          <w:rFonts w:ascii="Times New Roman" w:hAnsi="Times New Roman" w:cs="Times New Roman"/>
          <w:color w:val="000000"/>
          <w:sz w:val="24"/>
          <w:szCs w:val="24"/>
        </w:rPr>
        <w:t>15.06</w:t>
      </w:r>
      <w:r w:rsidR="00BC7712" w:rsidRPr="00636F6B">
        <w:rPr>
          <w:rStyle w:val="tpa"/>
          <w:rFonts w:ascii="Times New Roman" w:hAnsi="Times New Roman" w:cs="Times New Roman"/>
          <w:color w:val="000000"/>
          <w:sz w:val="24"/>
          <w:szCs w:val="24"/>
        </w:rPr>
        <w:t>.2023</w:t>
      </w:r>
      <w:r w:rsidR="007C33BE" w:rsidRPr="00636F6B">
        <w:rPr>
          <w:rStyle w:val="tpa"/>
          <w:rFonts w:ascii="Times New Roman" w:hAnsi="Times New Roman" w:cs="Times New Roman"/>
          <w:sz w:val="24"/>
          <w:szCs w:val="24"/>
        </w:rPr>
        <w:t xml:space="preserve"> </w:t>
      </w:r>
      <w:r w:rsidRPr="00636F6B">
        <w:rPr>
          <w:rStyle w:val="tpa"/>
          <w:rFonts w:ascii="Times New Roman" w:hAnsi="Times New Roman" w:cs="Times New Roman"/>
          <w:color w:val="000000"/>
          <w:sz w:val="24"/>
          <w:szCs w:val="24"/>
        </w:rPr>
        <w:t xml:space="preserve">că proiectul </w:t>
      </w:r>
      <w:bookmarkStart w:id="2" w:name="do|ax5^I|pa10"/>
      <w:bookmarkEnd w:id="2"/>
      <w:r w:rsidR="00C362FF" w:rsidRPr="00636F6B">
        <w:rPr>
          <w:rFonts w:ascii="Times New Roman" w:hAnsi="Times New Roman" w:cs="Times New Roman"/>
          <w:b/>
          <w:i/>
          <w:sz w:val="24"/>
          <w:szCs w:val="24"/>
        </w:rPr>
        <w:t xml:space="preserve">Drum de legătură pentru creșterea accesibilității în zona urbană a municipiului Târgoviște,  </w:t>
      </w:r>
      <w:r w:rsidR="00C362FF" w:rsidRPr="00636F6B">
        <w:rPr>
          <w:rFonts w:ascii="Times New Roman" w:hAnsi="Times New Roman" w:cs="Times New Roman"/>
          <w:sz w:val="24"/>
          <w:szCs w:val="24"/>
        </w:rPr>
        <w:t>propus a fi amplasat în Aninoasa, Doicești, Dragomirești, Lucieni, Șotânga, Târgoviște, Ulmi, județul Dâmbovița</w:t>
      </w:r>
      <w:r w:rsidR="00244476" w:rsidRPr="00636F6B">
        <w:rPr>
          <w:rFonts w:ascii="Times New Roman" w:eastAsia="Times New Roman" w:hAnsi="Times New Roman" w:cs="Times New Roman"/>
          <w:b/>
          <w:sz w:val="24"/>
          <w:szCs w:val="24"/>
          <w:lang w:eastAsia="ro-RO"/>
        </w:rPr>
        <w:t xml:space="preserve">, </w:t>
      </w:r>
      <w:r w:rsidRPr="00636F6B">
        <w:rPr>
          <w:rFonts w:ascii="Times New Roman" w:eastAsia="Times New Roman" w:hAnsi="Times New Roman" w:cs="Times New Roman"/>
          <w:b/>
          <w:i/>
          <w:iCs/>
          <w:sz w:val="24"/>
          <w:szCs w:val="24"/>
          <w:lang w:eastAsia="ro-RO"/>
        </w:rPr>
        <w:t>se supune evaluă</w:t>
      </w:r>
      <w:r w:rsidR="00640681" w:rsidRPr="00636F6B">
        <w:rPr>
          <w:rFonts w:ascii="Times New Roman" w:eastAsia="Times New Roman" w:hAnsi="Times New Roman" w:cs="Times New Roman"/>
          <w:b/>
          <w:i/>
          <w:iCs/>
          <w:sz w:val="24"/>
          <w:szCs w:val="24"/>
          <w:lang w:eastAsia="ro-RO"/>
        </w:rPr>
        <w:t>rii impactului asupra mediului</w:t>
      </w:r>
      <w:r w:rsidR="00B83CB7" w:rsidRPr="00636F6B">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36F6B" w:rsidRDefault="00640681" w:rsidP="00636F6B">
      <w:pPr>
        <w:shd w:val="clear" w:color="auto" w:fill="FFFFFF"/>
        <w:spacing w:after="0" w:line="240" w:lineRule="auto"/>
        <w:jc w:val="both"/>
        <w:rPr>
          <w:rStyle w:val="tpa"/>
          <w:rFonts w:ascii="Times New Roman" w:hAnsi="Times New Roman" w:cs="Times New Roman"/>
          <w:color w:val="000000"/>
          <w:sz w:val="24"/>
          <w:szCs w:val="24"/>
        </w:rPr>
      </w:pPr>
      <w:bookmarkStart w:id="3" w:name="do|ax5^I|pa11"/>
      <w:bookmarkStart w:id="4" w:name="do|ax5^I|pa12"/>
      <w:bookmarkEnd w:id="3"/>
      <w:bookmarkEnd w:id="4"/>
    </w:p>
    <w:p w14:paraId="7AAEFDFA" w14:textId="77777777" w:rsidR="00955D6F" w:rsidRPr="00636F6B" w:rsidRDefault="00955D6F" w:rsidP="00636F6B">
      <w:pPr>
        <w:shd w:val="clear" w:color="auto" w:fill="FFFFFF"/>
        <w:spacing w:after="0" w:line="240" w:lineRule="auto"/>
        <w:jc w:val="both"/>
        <w:rPr>
          <w:rFonts w:ascii="Times New Roman" w:hAnsi="Times New Roman" w:cs="Times New Roman"/>
          <w:color w:val="000000"/>
          <w:sz w:val="24"/>
          <w:szCs w:val="24"/>
        </w:rPr>
      </w:pPr>
      <w:r w:rsidRPr="00636F6B">
        <w:rPr>
          <w:rStyle w:val="tpa"/>
          <w:rFonts w:ascii="Times New Roman" w:hAnsi="Times New Roman" w:cs="Times New Roman"/>
          <w:color w:val="000000"/>
          <w:sz w:val="24"/>
          <w:szCs w:val="24"/>
        </w:rPr>
        <w:t>Justificarea prezentei decizii:</w:t>
      </w:r>
    </w:p>
    <w:p w14:paraId="26526100" w14:textId="77777777" w:rsidR="00640681" w:rsidRPr="00636F6B" w:rsidRDefault="00640681" w:rsidP="00636F6B">
      <w:pPr>
        <w:shd w:val="clear" w:color="auto" w:fill="FFFFFF"/>
        <w:spacing w:after="0" w:line="240" w:lineRule="auto"/>
        <w:jc w:val="both"/>
        <w:rPr>
          <w:rStyle w:val="tpa"/>
          <w:rFonts w:ascii="Times New Roman" w:hAnsi="Times New Roman" w:cs="Times New Roman"/>
          <w:color w:val="000000"/>
          <w:sz w:val="24"/>
          <w:szCs w:val="24"/>
        </w:rPr>
      </w:pPr>
      <w:bookmarkStart w:id="5" w:name="do|ax5^I|pa13"/>
      <w:bookmarkEnd w:id="5"/>
    </w:p>
    <w:p w14:paraId="415FF62C" w14:textId="77777777" w:rsidR="00955D6F" w:rsidRPr="00636F6B" w:rsidRDefault="00955D6F" w:rsidP="00636F6B">
      <w:pPr>
        <w:shd w:val="clear" w:color="auto" w:fill="FFFFFF"/>
        <w:spacing w:after="0" w:line="240" w:lineRule="auto"/>
        <w:jc w:val="both"/>
        <w:rPr>
          <w:rFonts w:ascii="Times New Roman" w:hAnsi="Times New Roman" w:cs="Times New Roman"/>
          <w:color w:val="000000"/>
          <w:sz w:val="24"/>
          <w:szCs w:val="24"/>
        </w:rPr>
      </w:pPr>
      <w:r w:rsidRPr="00636F6B">
        <w:rPr>
          <w:rStyle w:val="tpa"/>
          <w:rFonts w:ascii="Times New Roman" w:hAnsi="Times New Roman" w:cs="Times New Roman"/>
          <w:color w:val="000000"/>
          <w:sz w:val="24"/>
          <w:szCs w:val="24"/>
        </w:rPr>
        <w:t xml:space="preserve">I. Motivele pe baza cărora s-a stabilit </w:t>
      </w:r>
      <w:r w:rsidRPr="00636F6B">
        <w:rPr>
          <w:rFonts w:ascii="Times New Roman" w:eastAsia="Times New Roman" w:hAnsi="Times New Roman" w:cs="Times New Roman"/>
          <w:b/>
          <w:sz w:val="24"/>
          <w:szCs w:val="24"/>
          <w:lang w:eastAsia="ro-RO"/>
        </w:rPr>
        <w:t xml:space="preserve">luarea deciziei etapei de încadrare in procedura </w:t>
      </w:r>
      <w:r w:rsidRPr="00636F6B">
        <w:rPr>
          <w:rStyle w:val="tpa"/>
          <w:rFonts w:ascii="Times New Roman" w:hAnsi="Times New Roman" w:cs="Times New Roman"/>
          <w:color w:val="000000"/>
          <w:sz w:val="24"/>
          <w:szCs w:val="24"/>
        </w:rPr>
        <w:t>de evaluare a impactului asupra mediului sunt următoarele:</w:t>
      </w:r>
    </w:p>
    <w:p w14:paraId="38CD8A87" w14:textId="3E066509" w:rsidR="00636F6B" w:rsidRPr="00636F6B" w:rsidRDefault="00955D6F" w:rsidP="00636F6B">
      <w:pPr>
        <w:shd w:val="clear" w:color="auto" w:fill="FFFFFF"/>
        <w:spacing w:after="0" w:line="240" w:lineRule="auto"/>
        <w:jc w:val="both"/>
        <w:rPr>
          <w:rStyle w:val="tpa"/>
          <w:rFonts w:ascii="Times New Roman" w:hAnsi="Times New Roman" w:cs="Times New Roman"/>
          <w:color w:val="000000"/>
          <w:sz w:val="24"/>
          <w:szCs w:val="24"/>
        </w:rPr>
      </w:pPr>
      <w:bookmarkStart w:id="6" w:name="do|ax5^I|pa14"/>
      <w:bookmarkEnd w:id="6"/>
      <w:r w:rsidRPr="00636F6B">
        <w:rPr>
          <w:rStyle w:val="tpa"/>
          <w:rFonts w:ascii="Times New Roman" w:hAnsi="Times New Roman" w:cs="Times New Roman"/>
          <w:color w:val="000000"/>
          <w:sz w:val="24"/>
          <w:szCs w:val="24"/>
        </w:rPr>
        <w:t xml:space="preserve">a) proiectul se încadrează în prevederile Legii nr. 292/2018 privind evaluarea impactului anumitor proiecte publice şi private asupra mediului, </w:t>
      </w:r>
      <w:r w:rsidR="005922E3" w:rsidRPr="00636F6B">
        <w:rPr>
          <w:rStyle w:val="tpa"/>
          <w:rFonts w:ascii="Times New Roman" w:hAnsi="Times New Roman" w:cs="Times New Roman"/>
          <w:color w:val="000000"/>
          <w:sz w:val="24"/>
          <w:szCs w:val="24"/>
        </w:rPr>
        <w:t>A</w:t>
      </w:r>
      <w:r w:rsidRPr="00636F6B">
        <w:rPr>
          <w:rStyle w:val="tpa"/>
          <w:rFonts w:ascii="Times New Roman" w:hAnsi="Times New Roman" w:cs="Times New Roman"/>
          <w:color w:val="000000"/>
          <w:sz w:val="24"/>
          <w:szCs w:val="24"/>
        </w:rPr>
        <w:t xml:space="preserve">nexa nr. </w:t>
      </w:r>
      <w:r w:rsidR="00636F6B" w:rsidRPr="00636F6B">
        <w:rPr>
          <w:rStyle w:val="tpa"/>
          <w:rFonts w:ascii="Times New Roman" w:hAnsi="Times New Roman" w:cs="Times New Roman"/>
          <w:color w:val="000000"/>
          <w:sz w:val="24"/>
          <w:szCs w:val="24"/>
        </w:rPr>
        <w:t>1</w:t>
      </w:r>
      <w:r w:rsidR="00D77ADE" w:rsidRPr="00636F6B">
        <w:rPr>
          <w:rStyle w:val="tpa"/>
          <w:rFonts w:ascii="Times New Roman" w:hAnsi="Times New Roman" w:cs="Times New Roman"/>
          <w:color w:val="000000"/>
          <w:sz w:val="24"/>
          <w:szCs w:val="24"/>
        </w:rPr>
        <w:t>, pct.</w:t>
      </w:r>
      <w:r w:rsidR="00636F6B" w:rsidRPr="00636F6B">
        <w:rPr>
          <w:rStyle w:val="tpa"/>
          <w:rFonts w:ascii="Times New Roman" w:hAnsi="Times New Roman" w:cs="Times New Roman"/>
          <w:color w:val="000000"/>
          <w:sz w:val="24"/>
          <w:szCs w:val="24"/>
        </w:rPr>
        <w:t>7</w:t>
      </w:r>
      <w:r w:rsidR="00D77ADE" w:rsidRPr="00636F6B">
        <w:rPr>
          <w:rStyle w:val="tpa"/>
          <w:rFonts w:ascii="Times New Roman" w:hAnsi="Times New Roman" w:cs="Times New Roman"/>
          <w:color w:val="000000"/>
          <w:sz w:val="24"/>
          <w:szCs w:val="24"/>
        </w:rPr>
        <w:t xml:space="preserve">, lit. </w:t>
      </w:r>
      <w:r w:rsidR="00636F6B" w:rsidRPr="00636F6B">
        <w:rPr>
          <w:rStyle w:val="tpa"/>
          <w:rFonts w:ascii="Times New Roman" w:hAnsi="Times New Roman" w:cs="Times New Roman"/>
          <w:color w:val="000000"/>
          <w:sz w:val="24"/>
          <w:szCs w:val="24"/>
        </w:rPr>
        <w:t>c</w:t>
      </w:r>
      <w:r w:rsidR="00D77ADE" w:rsidRPr="00636F6B">
        <w:rPr>
          <w:rStyle w:val="tpa"/>
          <w:rFonts w:ascii="Times New Roman" w:hAnsi="Times New Roman" w:cs="Times New Roman"/>
          <w:color w:val="000000"/>
          <w:sz w:val="24"/>
          <w:szCs w:val="24"/>
        </w:rPr>
        <w:t>, respectiv</w:t>
      </w:r>
      <w:r w:rsidRPr="00636F6B">
        <w:rPr>
          <w:rStyle w:val="tpa"/>
          <w:rFonts w:ascii="Times New Roman" w:hAnsi="Times New Roman" w:cs="Times New Roman"/>
          <w:color w:val="000000"/>
          <w:sz w:val="24"/>
          <w:szCs w:val="24"/>
        </w:rPr>
        <w:t xml:space="preserve"> </w:t>
      </w:r>
      <w:r w:rsidR="00636F6B" w:rsidRPr="00636F6B">
        <w:rPr>
          <w:rStyle w:val="tpa"/>
          <w:rFonts w:ascii="Times New Roman" w:hAnsi="Times New Roman" w:cs="Times New Roman"/>
          <w:color w:val="000000"/>
          <w:sz w:val="24"/>
          <w:szCs w:val="24"/>
        </w:rPr>
        <w:t>Anexa nr.2, pct 1, lit.</w:t>
      </w:r>
      <w:bookmarkStart w:id="7" w:name="do|ax5^I|pa15"/>
      <w:bookmarkEnd w:id="7"/>
      <w:r w:rsidR="00636F6B" w:rsidRPr="00636F6B">
        <w:rPr>
          <w:rStyle w:val="tpa"/>
          <w:rFonts w:ascii="Times New Roman" w:hAnsi="Times New Roman" w:cs="Times New Roman"/>
          <w:color w:val="000000"/>
          <w:sz w:val="24"/>
          <w:szCs w:val="24"/>
        </w:rPr>
        <w:t>d;</w:t>
      </w:r>
    </w:p>
    <w:p w14:paraId="66ED2152" w14:textId="0AA36104" w:rsidR="00D77ADE" w:rsidRPr="00636F6B" w:rsidRDefault="00D77ADE" w:rsidP="00636F6B">
      <w:pPr>
        <w:shd w:val="clear" w:color="auto" w:fill="FFFFFF"/>
        <w:spacing w:after="0" w:line="240" w:lineRule="auto"/>
        <w:jc w:val="both"/>
        <w:rPr>
          <w:rFonts w:ascii="Times New Roman" w:hAnsi="Times New Roman" w:cs="Times New Roman"/>
          <w:sz w:val="24"/>
          <w:szCs w:val="24"/>
        </w:rPr>
      </w:pPr>
      <w:r w:rsidRPr="00636F6B">
        <w:rPr>
          <w:rStyle w:val="tpa"/>
          <w:rFonts w:ascii="Times New Roman" w:hAnsi="Times New Roman" w:cs="Times New Roman"/>
          <w:color w:val="000000"/>
          <w:sz w:val="24"/>
          <w:szCs w:val="24"/>
        </w:rPr>
        <w:t xml:space="preserve">b) </w:t>
      </w:r>
      <w:r w:rsidRPr="00636F6B">
        <w:rPr>
          <w:rFonts w:ascii="Times New Roman" w:hAnsi="Times New Roman" w:cs="Times New Roman"/>
          <w:sz w:val="24"/>
          <w:szCs w:val="24"/>
        </w:rPr>
        <w:t xml:space="preserve"> în raport cu criteriile din anexa nr. 3 a Legii nr. 292/2018 privind evaluarea impactului anumitor proiecte publice şi private asupra mediului;</w:t>
      </w:r>
    </w:p>
    <w:p w14:paraId="51ACE28E" w14:textId="5BC66105" w:rsidR="00D77ADE" w:rsidRPr="00636F6B" w:rsidRDefault="00D77ADE" w:rsidP="00636F6B">
      <w:pPr>
        <w:spacing w:after="0" w:line="240" w:lineRule="auto"/>
        <w:jc w:val="both"/>
        <w:rPr>
          <w:rFonts w:ascii="Times New Roman" w:hAnsi="Times New Roman" w:cs="Times New Roman"/>
          <w:sz w:val="24"/>
          <w:szCs w:val="24"/>
        </w:rPr>
      </w:pPr>
      <w:r w:rsidRPr="00636F6B">
        <w:rPr>
          <w:rStyle w:val="tpa"/>
          <w:rFonts w:ascii="Times New Roman" w:hAnsi="Times New Roman" w:cs="Times New Roman"/>
          <w:color w:val="000000"/>
          <w:sz w:val="24"/>
          <w:szCs w:val="24"/>
        </w:rPr>
        <w:t>c)</w:t>
      </w:r>
      <w:r w:rsidRPr="00636F6B">
        <w:rPr>
          <w:rFonts w:ascii="Times New Roman" w:eastAsia="Times New Roman" w:hAnsi="Times New Roman" w:cs="Times New Roman"/>
          <w:b/>
          <w:color w:val="191919"/>
          <w:sz w:val="24"/>
          <w:szCs w:val="24"/>
          <w:lang w:eastAsia="ro-RO"/>
        </w:rPr>
        <w:t xml:space="preserve"> </w:t>
      </w:r>
      <w:bookmarkStart w:id="8" w:name="do|ax5^I|pa17"/>
      <w:bookmarkStart w:id="9" w:name="do|ax5^I|pa34"/>
      <w:bookmarkEnd w:id="8"/>
      <w:bookmarkEnd w:id="9"/>
      <w:r w:rsidRPr="00636F6B">
        <w:rPr>
          <w:rFonts w:ascii="Times New Roman" w:hAnsi="Times New Roman" w:cs="Times New Roman"/>
          <w:sz w:val="24"/>
          <w:szCs w:val="24"/>
        </w:rPr>
        <w:t>analiza documentației tehnice și completarea Listei de control, incertitudinile cu privire la impactul proiectului asupra factorilor de mediu;</w:t>
      </w:r>
    </w:p>
    <w:p w14:paraId="78220D64" w14:textId="24AB7ECE" w:rsidR="00955D6F" w:rsidRPr="00636F6B" w:rsidRDefault="00D77ADE" w:rsidP="00636F6B">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636F6B">
        <w:rPr>
          <w:rStyle w:val="tpa"/>
          <w:rFonts w:ascii="Times New Roman" w:hAnsi="Times New Roman" w:cs="Times New Roman"/>
          <w:color w:val="000000"/>
          <w:sz w:val="24"/>
          <w:szCs w:val="24"/>
        </w:rPr>
        <w:t>d</w:t>
      </w:r>
      <w:r w:rsidR="00955D6F" w:rsidRPr="00636F6B">
        <w:rPr>
          <w:rStyle w:val="tpa"/>
          <w:rFonts w:ascii="Times New Roman" w:hAnsi="Times New Roman" w:cs="Times New Roman"/>
          <w:color w:val="000000"/>
          <w:sz w:val="24"/>
          <w:szCs w:val="24"/>
        </w:rPr>
        <w:t>)</w:t>
      </w:r>
      <w:r w:rsidR="00955D6F" w:rsidRPr="00636F6B">
        <w:rPr>
          <w:rFonts w:ascii="Times New Roman" w:eastAsia="Times New Roman" w:hAnsi="Times New Roman" w:cs="Times New Roman"/>
          <w:b/>
          <w:color w:val="191919"/>
          <w:sz w:val="24"/>
          <w:szCs w:val="24"/>
          <w:lang w:eastAsia="ro-RO"/>
        </w:rPr>
        <w:t xml:space="preserve"> </w:t>
      </w:r>
      <w:r w:rsidR="00955D6F" w:rsidRPr="00636F6B">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636F6B" w:rsidRDefault="00384B93" w:rsidP="00636F6B">
      <w:pPr>
        <w:spacing w:after="0" w:line="240" w:lineRule="auto"/>
        <w:ind w:firstLine="708"/>
        <w:jc w:val="both"/>
        <w:rPr>
          <w:rFonts w:ascii="Times New Roman" w:eastAsia="Calibri" w:hAnsi="Times New Roman" w:cs="Times New Roman"/>
          <w:b/>
          <w:i/>
          <w:sz w:val="24"/>
          <w:szCs w:val="24"/>
          <w:u w:val="single"/>
        </w:rPr>
      </w:pPr>
    </w:p>
    <w:p w14:paraId="430F0AEA" w14:textId="77777777" w:rsidR="002E0C8A" w:rsidRPr="00636F6B" w:rsidRDefault="002E0C8A" w:rsidP="00636F6B">
      <w:pPr>
        <w:spacing w:after="0" w:line="240" w:lineRule="auto"/>
        <w:jc w:val="both"/>
        <w:rPr>
          <w:rFonts w:ascii="Times New Roman" w:eastAsia="Calibri" w:hAnsi="Times New Roman" w:cs="Times New Roman"/>
          <w:b/>
          <w:i/>
          <w:sz w:val="24"/>
          <w:szCs w:val="24"/>
          <w:u w:val="single"/>
        </w:rPr>
      </w:pPr>
      <w:r w:rsidRPr="00636F6B">
        <w:rPr>
          <w:rFonts w:ascii="Times New Roman" w:eastAsia="Calibri" w:hAnsi="Times New Roman" w:cs="Times New Roman"/>
          <w:b/>
          <w:i/>
          <w:sz w:val="24"/>
          <w:szCs w:val="24"/>
        </w:rPr>
        <w:t>1.</w:t>
      </w:r>
      <w:r w:rsidRPr="00636F6B">
        <w:rPr>
          <w:rFonts w:ascii="Times New Roman" w:eastAsia="Calibri" w:hAnsi="Times New Roman" w:cs="Times New Roman"/>
          <w:b/>
          <w:sz w:val="24"/>
          <w:szCs w:val="24"/>
        </w:rPr>
        <w:t xml:space="preserve"> </w:t>
      </w:r>
      <w:r w:rsidRPr="00636F6B">
        <w:rPr>
          <w:rFonts w:ascii="Times New Roman" w:eastAsia="Calibri" w:hAnsi="Times New Roman" w:cs="Times New Roman"/>
          <w:b/>
          <w:i/>
          <w:sz w:val="24"/>
          <w:szCs w:val="24"/>
          <w:u w:val="single"/>
        </w:rPr>
        <w:t xml:space="preserve">Caracteristicile proiectelor </w:t>
      </w:r>
    </w:p>
    <w:p w14:paraId="5EF2074F" w14:textId="6D539770" w:rsidR="00CF4321" w:rsidRPr="00636F6B" w:rsidRDefault="002E0C8A" w:rsidP="00636F6B">
      <w:pPr>
        <w:spacing w:after="0" w:line="240" w:lineRule="auto"/>
        <w:jc w:val="both"/>
        <w:rPr>
          <w:rFonts w:ascii="Times New Roman" w:hAnsi="Times New Roman" w:cs="Times New Roman"/>
          <w:sz w:val="24"/>
          <w:szCs w:val="24"/>
        </w:rPr>
      </w:pPr>
      <w:r w:rsidRPr="00636F6B">
        <w:rPr>
          <w:rFonts w:ascii="Times New Roman" w:eastAsia="Calibri" w:hAnsi="Times New Roman" w:cs="Times New Roman"/>
          <w:sz w:val="24"/>
          <w:szCs w:val="24"/>
        </w:rPr>
        <w:t xml:space="preserve">a) </w:t>
      </w:r>
      <w:r w:rsidRPr="00636F6B">
        <w:rPr>
          <w:rFonts w:ascii="Times New Roman" w:eastAsia="Calibri" w:hAnsi="Times New Roman" w:cs="Times New Roman"/>
          <w:b/>
          <w:i/>
          <w:sz w:val="24"/>
          <w:szCs w:val="24"/>
        </w:rPr>
        <w:t>mărimea proiectului</w:t>
      </w:r>
      <w:r w:rsidRPr="00636F6B">
        <w:rPr>
          <w:rFonts w:ascii="Times New Roman" w:eastAsia="Calibri" w:hAnsi="Times New Roman" w:cs="Times New Roman"/>
          <w:sz w:val="24"/>
          <w:szCs w:val="24"/>
        </w:rPr>
        <w:t>:</w:t>
      </w:r>
      <w:r w:rsidR="00826A19" w:rsidRPr="00636F6B">
        <w:rPr>
          <w:rFonts w:ascii="Times New Roman" w:eastAsia="Calibri" w:hAnsi="Times New Roman" w:cs="Times New Roman"/>
          <w:sz w:val="24"/>
          <w:szCs w:val="24"/>
        </w:rPr>
        <w:t xml:space="preserve"> </w:t>
      </w:r>
      <w:r w:rsidR="001F3350" w:rsidRPr="00636F6B">
        <w:rPr>
          <w:rFonts w:ascii="Times New Roman" w:hAnsi="Times New Roman" w:cs="Times New Roman"/>
          <w:sz w:val="24"/>
          <w:szCs w:val="24"/>
        </w:rPr>
        <w:t xml:space="preserve">  </w:t>
      </w:r>
    </w:p>
    <w:p w14:paraId="3046F9FD" w14:textId="77C31E04" w:rsidR="005D3D7E" w:rsidRPr="00636F6B" w:rsidRDefault="00636F6B" w:rsidP="00636F6B">
      <w:pPr>
        <w:pStyle w:val="NormalWeb"/>
        <w:spacing w:before="0" w:beforeAutospacing="0" w:after="0" w:afterAutospacing="0"/>
        <w:jc w:val="both"/>
      </w:pPr>
      <w:r>
        <w:rPr>
          <w:snapToGrid w:val="0"/>
        </w:rPr>
        <w:t xml:space="preserve">      </w:t>
      </w:r>
      <w:r w:rsidR="005D3D7E" w:rsidRPr="00636F6B">
        <w:rPr>
          <w:snapToGrid w:val="0"/>
        </w:rPr>
        <w:t xml:space="preserve">Scopul prezentului proiect </w:t>
      </w:r>
      <w:proofErr w:type="gramStart"/>
      <w:r w:rsidR="005D3D7E" w:rsidRPr="00636F6B">
        <w:rPr>
          <w:snapToGrid w:val="0"/>
        </w:rPr>
        <w:t>este</w:t>
      </w:r>
      <w:proofErr w:type="gramEnd"/>
      <w:r w:rsidR="005D3D7E" w:rsidRPr="00636F6B">
        <w:rPr>
          <w:snapToGrid w:val="0"/>
        </w:rPr>
        <w:t xml:space="preserve"> acela de a realiza un </w:t>
      </w:r>
      <w:r w:rsidR="005D3D7E" w:rsidRPr="00636F6B">
        <w:t>drum de legatur</w:t>
      </w:r>
      <w:r w:rsidR="00FD2A43">
        <w:t>ă</w:t>
      </w:r>
      <w:r w:rsidR="005D3D7E" w:rsidRPr="00636F6B">
        <w:t xml:space="preserve"> </w:t>
      </w:r>
      <w:r w:rsidR="00FD2A43">
        <w:t>î</w:t>
      </w:r>
      <w:r w:rsidR="005D3D7E" w:rsidRPr="00636F6B">
        <w:t>ntre DX G</w:t>
      </w:r>
      <w:r w:rsidR="00FD2A43">
        <w:t>ă</w:t>
      </w:r>
      <w:r w:rsidR="005D3D7E" w:rsidRPr="00636F6B">
        <w:t>e</w:t>
      </w:r>
      <w:r w:rsidR="00FD2A43">
        <w:t>ș</w:t>
      </w:r>
      <w:r w:rsidR="005D3D7E" w:rsidRPr="00636F6B">
        <w:t>ti – Ploie</w:t>
      </w:r>
      <w:r w:rsidR="00FD2A43">
        <w:t>ș</w:t>
      </w:r>
      <w:r w:rsidR="005D3D7E" w:rsidRPr="00636F6B">
        <w:t xml:space="preserve">ti </w:t>
      </w:r>
      <w:r w:rsidR="00FD2A43">
        <w:t>ș</w:t>
      </w:r>
      <w:r w:rsidR="005D3D7E" w:rsidRPr="00636F6B">
        <w:t>i DN71 care s</w:t>
      </w:r>
      <w:r w:rsidR="00FD2A43">
        <w:t>ă</w:t>
      </w:r>
      <w:r w:rsidR="005D3D7E" w:rsidRPr="00636F6B">
        <w:t xml:space="preserve"> fluidizeze traficul rutier </w:t>
      </w:r>
      <w:r w:rsidR="00FD2A43">
        <w:t>î</w:t>
      </w:r>
      <w:r w:rsidR="005D3D7E" w:rsidRPr="00636F6B">
        <w:t xml:space="preserve">n zonele urbane </w:t>
      </w:r>
      <w:r w:rsidR="00FD2A43">
        <w:t>ș</w:t>
      </w:r>
      <w:r w:rsidR="005D3D7E" w:rsidRPr="00636F6B">
        <w:t xml:space="preserve">i periurbane ale </w:t>
      </w:r>
      <w:r w:rsidR="00FD2A43">
        <w:t>m</w:t>
      </w:r>
      <w:r w:rsidR="005D3D7E" w:rsidRPr="00636F6B">
        <w:t>unicipiului T</w:t>
      </w:r>
      <w:r w:rsidR="00FD2A43">
        <w:t>â</w:t>
      </w:r>
      <w:r w:rsidR="005D3D7E" w:rsidRPr="00636F6B">
        <w:t>rgovi</w:t>
      </w:r>
      <w:r w:rsidR="00FD2A43">
        <w:t>ș</w:t>
      </w:r>
      <w:r w:rsidR="005D3D7E" w:rsidRPr="00636F6B">
        <w:t>te.</w:t>
      </w:r>
    </w:p>
    <w:p w14:paraId="2DF11C21" w14:textId="356B6762" w:rsidR="005D3D7E" w:rsidRPr="00636F6B" w:rsidRDefault="005D3D7E" w:rsidP="00636F6B">
      <w:pPr>
        <w:pStyle w:val="NormalWeb"/>
        <w:spacing w:before="0" w:beforeAutospacing="0" w:after="0" w:afterAutospacing="0"/>
        <w:jc w:val="both"/>
        <w:rPr>
          <w:snapToGrid w:val="0"/>
        </w:rPr>
      </w:pPr>
      <w:r w:rsidRPr="00636F6B">
        <w:t>Zona de interes se desf</w:t>
      </w:r>
      <w:r w:rsidR="00FD2A43">
        <w:t>ăș</w:t>
      </w:r>
      <w:r w:rsidRPr="00636F6B">
        <w:t>oar</w:t>
      </w:r>
      <w:r w:rsidR="00FD2A43">
        <w:t>ă</w:t>
      </w:r>
      <w:r w:rsidRPr="00636F6B">
        <w:t xml:space="preserve"> la vest de </w:t>
      </w:r>
      <w:r w:rsidR="00FD2A43">
        <w:t>m</w:t>
      </w:r>
      <w:r w:rsidRPr="00636F6B">
        <w:t>unicipiul T</w:t>
      </w:r>
      <w:r w:rsidR="00FD2A43">
        <w:t>â</w:t>
      </w:r>
      <w:r w:rsidRPr="00636F6B">
        <w:t>rgovi</w:t>
      </w:r>
      <w:r w:rsidR="00FD2A43">
        <w:t>ș</w:t>
      </w:r>
      <w:r w:rsidRPr="00636F6B">
        <w:t>te, localit</w:t>
      </w:r>
      <w:r w:rsidR="00FD2A43">
        <w:t>ăț</w:t>
      </w:r>
      <w:r w:rsidRPr="00636F6B">
        <w:t>ile deservite fiind T</w:t>
      </w:r>
      <w:r w:rsidR="00FD2A43">
        <w:t>â</w:t>
      </w:r>
      <w:r w:rsidRPr="00636F6B">
        <w:t>rgovi</w:t>
      </w:r>
      <w:r w:rsidR="00FD2A43">
        <w:t>ș</w:t>
      </w:r>
      <w:r w:rsidRPr="00636F6B">
        <w:t>te, Dumbrava, Vii</w:t>
      </w:r>
      <w:r w:rsidR="00FD2A43">
        <w:t>ș</w:t>
      </w:r>
      <w:r w:rsidRPr="00636F6B">
        <w:t>oara, Dragomire</w:t>
      </w:r>
      <w:r w:rsidR="00FD2A43">
        <w:t>ș</w:t>
      </w:r>
      <w:r w:rsidRPr="00636F6B">
        <w:t>ti, Tei</w:t>
      </w:r>
      <w:r w:rsidR="00FD2A43">
        <w:t>ș</w:t>
      </w:r>
      <w:r w:rsidRPr="00636F6B">
        <w:t>, S</w:t>
      </w:r>
      <w:r w:rsidR="00FD2A43">
        <w:t>ă</w:t>
      </w:r>
      <w:r w:rsidRPr="00636F6B">
        <w:t xml:space="preserve">teni </w:t>
      </w:r>
      <w:r w:rsidR="00FD2A43">
        <w:t>ș</w:t>
      </w:r>
      <w:r w:rsidRPr="00636F6B">
        <w:t>i Aninoasa.</w:t>
      </w:r>
    </w:p>
    <w:p w14:paraId="15D0E0D4" w14:textId="5D02290E" w:rsidR="005D3D7E" w:rsidRPr="00636F6B" w:rsidRDefault="00636F6B" w:rsidP="00636F6B">
      <w:pPr>
        <w:pStyle w:val="NormalWeb"/>
        <w:spacing w:before="0" w:beforeAutospacing="0" w:after="0" w:afterAutospacing="0"/>
        <w:jc w:val="both"/>
        <w:rPr>
          <w:snapToGrid w:val="0"/>
        </w:rPr>
      </w:pPr>
      <w:r>
        <w:rPr>
          <w:snapToGrid w:val="0"/>
        </w:rPr>
        <w:t xml:space="preserve">       </w:t>
      </w:r>
      <w:r w:rsidR="005D3D7E" w:rsidRPr="00636F6B">
        <w:rPr>
          <w:snapToGrid w:val="0"/>
        </w:rPr>
        <w:t>Proiectul prevede lucr</w:t>
      </w:r>
      <w:r w:rsidR="00FD2A43">
        <w:rPr>
          <w:snapToGrid w:val="0"/>
        </w:rPr>
        <w:t>ă</w:t>
      </w:r>
      <w:r w:rsidR="005D3D7E" w:rsidRPr="00636F6B">
        <w:rPr>
          <w:snapToGrid w:val="0"/>
        </w:rPr>
        <w:t>ri la infrastru</w:t>
      </w:r>
      <w:r w:rsidR="00FD2A43">
        <w:rPr>
          <w:snapToGrid w:val="0"/>
        </w:rPr>
        <w:t>ctură</w:t>
      </w:r>
      <w:r w:rsidR="005D3D7E" w:rsidRPr="00636F6B">
        <w:rPr>
          <w:snapToGrid w:val="0"/>
        </w:rPr>
        <w:t xml:space="preserve"> (profilul longitudinal, profil transversal), terasamente, lucr</w:t>
      </w:r>
      <w:r w:rsidR="00FD2A43">
        <w:rPr>
          <w:snapToGrid w:val="0"/>
        </w:rPr>
        <w:t>ă</w:t>
      </w:r>
      <w:r w:rsidR="005D3D7E" w:rsidRPr="00636F6B">
        <w:rPr>
          <w:snapToGrid w:val="0"/>
        </w:rPr>
        <w:t xml:space="preserve">ri de colectare </w:t>
      </w:r>
      <w:r w:rsidR="00FD2A43">
        <w:rPr>
          <w:snapToGrid w:val="0"/>
        </w:rPr>
        <w:t>ș</w:t>
      </w:r>
      <w:r w:rsidR="005D3D7E" w:rsidRPr="00636F6B">
        <w:rPr>
          <w:snapToGrid w:val="0"/>
        </w:rPr>
        <w:t>i evacuare a apelor, lucr</w:t>
      </w:r>
      <w:r w:rsidR="00FD2A43">
        <w:rPr>
          <w:snapToGrid w:val="0"/>
        </w:rPr>
        <w:t>ă</w:t>
      </w:r>
      <w:r w:rsidR="005D3D7E" w:rsidRPr="00636F6B">
        <w:rPr>
          <w:snapToGrid w:val="0"/>
        </w:rPr>
        <w:t xml:space="preserve">ri de arta </w:t>
      </w:r>
      <w:r w:rsidR="00FD2A43">
        <w:rPr>
          <w:snapToGrid w:val="0"/>
        </w:rPr>
        <w:t>ș</w:t>
      </w:r>
      <w:r w:rsidR="005D3D7E" w:rsidRPr="00636F6B">
        <w:rPr>
          <w:snapToGrid w:val="0"/>
        </w:rPr>
        <w:t>i men</w:t>
      </w:r>
      <w:r w:rsidR="00FD2A43">
        <w:rPr>
          <w:snapToGrid w:val="0"/>
        </w:rPr>
        <w:t>ț</w:t>
      </w:r>
      <w:r w:rsidR="005D3D7E" w:rsidRPr="00636F6B">
        <w:rPr>
          <w:snapToGrid w:val="0"/>
        </w:rPr>
        <w:t>iuni privind dot</w:t>
      </w:r>
      <w:r w:rsidR="00FD2A43">
        <w:rPr>
          <w:snapToGrid w:val="0"/>
        </w:rPr>
        <w:t>ă</w:t>
      </w:r>
      <w:r w:rsidR="005D3D7E" w:rsidRPr="00636F6B">
        <w:rPr>
          <w:snapToGrid w:val="0"/>
        </w:rPr>
        <w:t xml:space="preserve">rile pe care le va avea drumul expres (centru de </w:t>
      </w:r>
      <w:r w:rsidR="00FD2A43">
        <w:rPr>
          <w:snapToGrid w:val="0"/>
        </w:rPr>
        <w:t>î</w:t>
      </w:r>
      <w:r w:rsidR="005D3D7E" w:rsidRPr="00636F6B">
        <w:rPr>
          <w:snapToGrid w:val="0"/>
        </w:rPr>
        <w:t>ntre</w:t>
      </w:r>
      <w:r w:rsidR="00FD2A43">
        <w:rPr>
          <w:snapToGrid w:val="0"/>
        </w:rPr>
        <w:t>ț</w:t>
      </w:r>
      <w:r w:rsidR="005D3D7E" w:rsidRPr="00636F6B">
        <w:rPr>
          <w:snapToGrid w:val="0"/>
        </w:rPr>
        <w:t>inere), lucr</w:t>
      </w:r>
      <w:r w:rsidR="00FD2A43">
        <w:rPr>
          <w:snapToGrid w:val="0"/>
        </w:rPr>
        <w:t>ă</w:t>
      </w:r>
      <w:r w:rsidR="005D3D7E" w:rsidRPr="00636F6B">
        <w:rPr>
          <w:snapToGrid w:val="0"/>
        </w:rPr>
        <w:t>ri privind asigurarea iluminatului public, lucr</w:t>
      </w:r>
      <w:r w:rsidR="00FD2A43">
        <w:rPr>
          <w:snapToGrid w:val="0"/>
        </w:rPr>
        <w:t>ă</w:t>
      </w:r>
      <w:r w:rsidR="005D3D7E" w:rsidRPr="00636F6B">
        <w:rPr>
          <w:snapToGrid w:val="0"/>
        </w:rPr>
        <w:t>ri privind siguran</w:t>
      </w:r>
      <w:r w:rsidR="00FD2A43">
        <w:rPr>
          <w:snapToGrid w:val="0"/>
        </w:rPr>
        <w:t>ț</w:t>
      </w:r>
      <w:r w:rsidR="005D3D7E" w:rsidRPr="00636F6B">
        <w:rPr>
          <w:snapToGrid w:val="0"/>
        </w:rPr>
        <w:t xml:space="preserve">a </w:t>
      </w:r>
      <w:r w:rsidR="00FD2A43">
        <w:rPr>
          <w:snapToGrid w:val="0"/>
        </w:rPr>
        <w:t>î</w:t>
      </w:r>
      <w:r w:rsidR="005D3D7E" w:rsidRPr="00636F6B">
        <w:rPr>
          <w:snapToGrid w:val="0"/>
        </w:rPr>
        <w:t xml:space="preserve">n trafic (marcare, </w:t>
      </w:r>
      <w:r w:rsidR="00FD2A43">
        <w:rPr>
          <w:snapToGrid w:val="0"/>
        </w:rPr>
        <w:t>î</w:t>
      </w:r>
      <w:r w:rsidR="005D3D7E" w:rsidRPr="00636F6B">
        <w:rPr>
          <w:snapToGrid w:val="0"/>
        </w:rPr>
        <w:t>mprejmuri, montarea de parapeti de protec</w:t>
      </w:r>
      <w:r w:rsidR="00FD2A43">
        <w:rPr>
          <w:snapToGrid w:val="0"/>
        </w:rPr>
        <w:t>ț</w:t>
      </w:r>
      <w:r w:rsidR="005D3D7E" w:rsidRPr="00636F6B">
        <w:rPr>
          <w:snapToGrid w:val="0"/>
        </w:rPr>
        <w:t>ie).</w:t>
      </w:r>
    </w:p>
    <w:p w14:paraId="0A99A9E6" w14:textId="1155680B" w:rsidR="005D3D7E" w:rsidRPr="00636F6B" w:rsidRDefault="00FD2A43" w:rsidP="00FD2A43">
      <w:pPr>
        <w:pStyle w:val="Heading2"/>
        <w:tabs>
          <w:tab w:val="clear" w:pos="824"/>
        </w:tabs>
        <w:suppressAutoHyphens/>
        <w:spacing w:before="0" w:after="0" w:line="1" w:lineRule="atLeast"/>
        <w:ind w:left="0" w:firstLine="0"/>
        <w:jc w:val="both"/>
        <w:textDirection w:val="btLr"/>
        <w:textAlignment w:val="top"/>
        <w:rPr>
          <w:rFonts w:ascii="Times New Roman" w:hAnsi="Times New Roman" w:cs="Times New Roman"/>
          <w:szCs w:val="24"/>
        </w:rPr>
      </w:pPr>
      <w:bookmarkStart w:id="11" w:name="_Toc133497181"/>
      <w:r>
        <w:rPr>
          <w:rFonts w:ascii="Times New Roman" w:hAnsi="Times New Roman" w:cs="Times New Roman"/>
          <w:szCs w:val="24"/>
        </w:rPr>
        <w:t xml:space="preserve">   </w:t>
      </w:r>
      <w:r w:rsidR="005D3D7E" w:rsidRPr="00636F6B">
        <w:rPr>
          <w:rFonts w:ascii="Times New Roman" w:hAnsi="Times New Roman" w:cs="Times New Roman"/>
          <w:szCs w:val="24"/>
        </w:rPr>
        <w:t xml:space="preserve">Traseul </w:t>
      </w:r>
      <w:r>
        <w:rPr>
          <w:rFonts w:ascii="Times New Roman" w:hAnsi="Times New Roman" w:cs="Times New Roman"/>
          <w:szCs w:val="24"/>
        </w:rPr>
        <w:t>î</w:t>
      </w:r>
      <w:r w:rsidR="005D3D7E" w:rsidRPr="00636F6B">
        <w:rPr>
          <w:rFonts w:ascii="Times New Roman" w:hAnsi="Times New Roman" w:cs="Times New Roman"/>
          <w:szCs w:val="24"/>
        </w:rPr>
        <w:t>n plan</w:t>
      </w:r>
      <w:bookmarkEnd w:id="11"/>
    </w:p>
    <w:p w14:paraId="4417847E" w14:textId="0C41FE19" w:rsidR="005D3D7E" w:rsidRPr="00636F6B" w:rsidRDefault="00FD2A43" w:rsidP="00636F6B">
      <w:pPr>
        <w:pStyle w:val="NormalWeb"/>
        <w:spacing w:before="0" w:beforeAutospacing="0" w:after="0" w:afterAutospacing="0"/>
        <w:jc w:val="both"/>
        <w:textDirection w:val="btLr"/>
      </w:pPr>
      <w:r>
        <w:t xml:space="preserve">    </w:t>
      </w:r>
      <w:r w:rsidR="005D3D7E" w:rsidRPr="00636F6B">
        <w:t>Drumul de legatur</w:t>
      </w:r>
      <w:r>
        <w:t>ă</w:t>
      </w:r>
      <w:r w:rsidR="005D3D7E" w:rsidRPr="00636F6B">
        <w:t xml:space="preserve"> se desprinde din DN71 la km 54+840, dup</w:t>
      </w:r>
      <w:r>
        <w:t>ă</w:t>
      </w:r>
      <w:r w:rsidR="005D3D7E" w:rsidRPr="00636F6B">
        <w:t xml:space="preserve"> ie</w:t>
      </w:r>
      <w:r>
        <w:t>ș</w:t>
      </w:r>
      <w:r w:rsidR="005D3D7E" w:rsidRPr="00636F6B">
        <w:t>irea din localitatea Aninoasa. La limita intravilanului comunei Aninoasa traverseaz</w:t>
      </w:r>
      <w:r>
        <w:t>ă</w:t>
      </w:r>
      <w:r w:rsidR="005D3D7E" w:rsidRPr="00636F6B">
        <w:t xml:space="preserve"> </w:t>
      </w:r>
      <w:r>
        <w:t>d</w:t>
      </w:r>
      <w:r w:rsidR="005D3D7E" w:rsidRPr="00636F6B">
        <w:t xml:space="preserve">rumul </w:t>
      </w:r>
      <w:r>
        <w:t>c</w:t>
      </w:r>
      <w:r w:rsidR="005D3D7E" w:rsidRPr="00636F6B">
        <w:t>omunal DC 143, traverseaz</w:t>
      </w:r>
      <w:r>
        <w:t>ă</w:t>
      </w:r>
      <w:r w:rsidR="005D3D7E" w:rsidRPr="00636F6B">
        <w:t xml:space="preserve"> calea ferat</w:t>
      </w:r>
      <w:r>
        <w:t xml:space="preserve">ă </w:t>
      </w:r>
      <w:r w:rsidR="005D3D7E" w:rsidRPr="00636F6B">
        <w:lastRenderedPageBreak/>
        <w:t>T</w:t>
      </w:r>
      <w:r>
        <w:t>â</w:t>
      </w:r>
      <w:r w:rsidR="005D3D7E" w:rsidRPr="00636F6B">
        <w:t>rgovi</w:t>
      </w:r>
      <w:r>
        <w:t>ș</w:t>
      </w:r>
      <w:r w:rsidR="005D3D7E" w:rsidRPr="00636F6B">
        <w:t>te – Pietro</w:t>
      </w:r>
      <w:r>
        <w:t>ș</w:t>
      </w:r>
      <w:r w:rsidR="005D3D7E" w:rsidRPr="00636F6B">
        <w:t>i</w:t>
      </w:r>
      <w:r>
        <w:t>ț</w:t>
      </w:r>
      <w:r w:rsidR="005D3D7E" w:rsidRPr="00636F6B">
        <w:t>a, R</w:t>
      </w:r>
      <w:r>
        <w:t>â</w:t>
      </w:r>
      <w:r w:rsidR="005D3D7E" w:rsidRPr="00636F6B">
        <w:t>ul Ialomi</w:t>
      </w:r>
      <w:r>
        <w:t>ț</w:t>
      </w:r>
      <w:r w:rsidR="005D3D7E" w:rsidRPr="00636F6B">
        <w:t xml:space="preserve">a </w:t>
      </w:r>
      <w:r>
        <w:t>ș</w:t>
      </w:r>
      <w:r w:rsidR="005D3D7E" w:rsidRPr="00636F6B">
        <w:t>i intersecteaz</w:t>
      </w:r>
      <w:r>
        <w:t>ă</w:t>
      </w:r>
      <w:r w:rsidR="005D3D7E" w:rsidRPr="00636F6B">
        <w:t xml:space="preserve"> Drumul Jude</w:t>
      </w:r>
      <w:r>
        <w:t>ț</w:t>
      </w:r>
      <w:r w:rsidR="005D3D7E" w:rsidRPr="00636F6B">
        <w:t xml:space="preserve">ean DJ 712 care face legatura </w:t>
      </w:r>
      <w:r>
        <w:t>î</w:t>
      </w:r>
      <w:r w:rsidR="005D3D7E" w:rsidRPr="00636F6B">
        <w:t xml:space="preserve">ntre </w:t>
      </w:r>
      <w:r>
        <w:t>m</w:t>
      </w:r>
      <w:r w:rsidR="005D3D7E" w:rsidRPr="00636F6B">
        <w:t>unicipiul T</w:t>
      </w:r>
      <w:r>
        <w:t>â</w:t>
      </w:r>
      <w:r w:rsidR="005D3D7E" w:rsidRPr="00636F6B">
        <w:t>rgovi</w:t>
      </w:r>
      <w:r>
        <w:t>ș</w:t>
      </w:r>
      <w:r w:rsidR="005D3D7E" w:rsidRPr="00636F6B">
        <w:t>te, comunele Sot</w:t>
      </w:r>
      <w:r>
        <w:t>ânga,</w:t>
      </w:r>
      <w:r w:rsidR="005D3D7E" w:rsidRPr="00636F6B">
        <w:t xml:space="preserve"> Vulcana-Pandele </w:t>
      </w:r>
      <w:r>
        <w:t>ș</w:t>
      </w:r>
      <w:r w:rsidR="005D3D7E" w:rsidRPr="00636F6B">
        <w:t>i ora</w:t>
      </w:r>
      <w:r>
        <w:t>ș</w:t>
      </w:r>
      <w:r w:rsidR="005D3D7E" w:rsidRPr="00636F6B">
        <w:t>ul Pucioasa.</w:t>
      </w:r>
    </w:p>
    <w:p w14:paraId="5542A87E" w14:textId="34282AEC" w:rsidR="005D3D7E" w:rsidRPr="00636F6B" w:rsidRDefault="00FD2A43" w:rsidP="00636F6B">
      <w:pPr>
        <w:pStyle w:val="NormalWeb"/>
        <w:spacing w:before="0" w:beforeAutospacing="0" w:after="0" w:afterAutospacing="0"/>
        <w:jc w:val="both"/>
        <w:textDirection w:val="btLr"/>
      </w:pPr>
      <w:r>
        <w:t xml:space="preserve">       </w:t>
      </w:r>
      <w:r w:rsidR="005D3D7E" w:rsidRPr="00636F6B">
        <w:t>In continuare traseul traverseaz</w:t>
      </w:r>
      <w:r>
        <w:t>ă</w:t>
      </w:r>
      <w:r w:rsidR="005D3D7E" w:rsidRPr="00636F6B">
        <w:t xml:space="preserve"> o zon</w:t>
      </w:r>
      <w:r>
        <w:t>ă</w:t>
      </w:r>
      <w:r w:rsidR="005D3D7E" w:rsidRPr="00636F6B">
        <w:t xml:space="preserve"> de terenuri agricole, P</w:t>
      </w:r>
      <w:r>
        <w:t>ă</w:t>
      </w:r>
      <w:r w:rsidR="005D3D7E" w:rsidRPr="00636F6B">
        <w:t>durea Tei</w:t>
      </w:r>
      <w:r>
        <w:t>ș</w:t>
      </w:r>
      <w:r w:rsidR="005D3D7E" w:rsidRPr="00636F6B">
        <w:t>, P</w:t>
      </w:r>
      <w:r>
        <w:t>â</w:t>
      </w:r>
      <w:r w:rsidR="005D3D7E" w:rsidRPr="00636F6B">
        <w:t>r</w:t>
      </w:r>
      <w:r>
        <w:t>â</w:t>
      </w:r>
      <w:r w:rsidR="005D3D7E" w:rsidRPr="00636F6B">
        <w:t xml:space="preserve">ul Ilfov </w:t>
      </w:r>
      <w:r w:rsidR="00ED30CE">
        <w:t>ș</w:t>
      </w:r>
      <w:r w:rsidR="005D3D7E" w:rsidRPr="00636F6B">
        <w:t>i P</w:t>
      </w:r>
      <w:r w:rsidR="00ED30CE">
        <w:t>â</w:t>
      </w:r>
      <w:r w:rsidR="005D3D7E" w:rsidRPr="00636F6B">
        <w:t>r</w:t>
      </w:r>
      <w:r w:rsidR="00ED30CE">
        <w:t>â</w:t>
      </w:r>
      <w:r w:rsidR="005D3D7E" w:rsidRPr="00636F6B">
        <w:t>ul Mierea. Traseul continu</w:t>
      </w:r>
      <w:r w:rsidR="00ED30CE">
        <w:t>ă</w:t>
      </w:r>
      <w:r w:rsidR="005D3D7E" w:rsidRPr="00636F6B">
        <w:t xml:space="preserve"> prin P</w:t>
      </w:r>
      <w:r w:rsidR="00ED30CE">
        <w:t>ă</w:t>
      </w:r>
      <w:r w:rsidR="005D3D7E" w:rsidRPr="00636F6B">
        <w:t>durea Priseaca intersecteaz</w:t>
      </w:r>
      <w:r w:rsidR="00ED30CE">
        <w:t>ă</w:t>
      </w:r>
      <w:r w:rsidR="005D3D7E" w:rsidRPr="00636F6B">
        <w:t xml:space="preserve"> Drumul Na</w:t>
      </w:r>
      <w:r w:rsidR="00ED30CE">
        <w:t>ț</w:t>
      </w:r>
      <w:r w:rsidR="005D3D7E" w:rsidRPr="00636F6B">
        <w:t xml:space="preserve">ional DN72A, drum care face legatura </w:t>
      </w:r>
      <w:r w:rsidR="00ED30CE">
        <w:t>î</w:t>
      </w:r>
      <w:r w:rsidR="005D3D7E" w:rsidRPr="00636F6B">
        <w:t>ntre T</w:t>
      </w:r>
      <w:r w:rsidR="00ED30CE">
        <w:t>â</w:t>
      </w:r>
      <w:r w:rsidR="005D3D7E" w:rsidRPr="00636F6B">
        <w:t>rgovi</w:t>
      </w:r>
      <w:r w:rsidR="00ED30CE">
        <w:t>ș</w:t>
      </w:r>
      <w:r w:rsidR="005D3D7E" w:rsidRPr="00636F6B">
        <w:t xml:space="preserve">te </w:t>
      </w:r>
      <w:r w:rsidR="00ED30CE">
        <w:t>ș</w:t>
      </w:r>
      <w:r w:rsidR="005D3D7E" w:rsidRPr="00636F6B">
        <w:t>i C</w:t>
      </w:r>
      <w:r w:rsidR="00ED30CE">
        <w:t>â</w:t>
      </w:r>
      <w:r w:rsidR="005D3D7E" w:rsidRPr="00636F6B">
        <w:t xml:space="preserve">mpulung. </w:t>
      </w:r>
      <w:proofErr w:type="gramStart"/>
      <w:r w:rsidR="005D3D7E" w:rsidRPr="00636F6B">
        <w:t xml:space="preserve">Dupa ce trece </w:t>
      </w:r>
      <w:r w:rsidR="00ED30CE">
        <w:t>ș</w:t>
      </w:r>
      <w:r w:rsidR="005D3D7E" w:rsidRPr="00636F6B">
        <w:t>i prin P</w:t>
      </w:r>
      <w:r w:rsidR="00ED30CE">
        <w:t>ă</w:t>
      </w:r>
      <w:r w:rsidR="005D3D7E" w:rsidRPr="00636F6B">
        <w:t>durea Obreaja, traseul traverseaz</w:t>
      </w:r>
      <w:r w:rsidR="00ED30CE">
        <w:t>ă</w:t>
      </w:r>
      <w:r w:rsidR="005D3D7E" w:rsidRPr="00636F6B">
        <w:t xml:space="preserve"> o zon</w:t>
      </w:r>
      <w:r w:rsidR="00ED30CE">
        <w:t>ă</w:t>
      </w:r>
      <w:r w:rsidR="005D3D7E" w:rsidRPr="00636F6B">
        <w:t xml:space="preserve"> </w:t>
      </w:r>
      <w:r w:rsidR="00ED30CE">
        <w:t>de terenuri agricole, se înscri</w:t>
      </w:r>
      <w:r w:rsidR="005D3D7E" w:rsidRPr="00636F6B">
        <w:t>e pe un traseu la baza dealului Obreja, intersecteaz</w:t>
      </w:r>
      <w:r w:rsidR="00ED30CE">
        <w:t>ă</w:t>
      </w:r>
      <w:r w:rsidR="005D3D7E" w:rsidRPr="00636F6B">
        <w:t xml:space="preserve"> Drumul Na</w:t>
      </w:r>
      <w:r w:rsidR="00ED30CE">
        <w:t>ț</w:t>
      </w:r>
      <w:r w:rsidR="005D3D7E" w:rsidRPr="00636F6B">
        <w:t xml:space="preserve">ional DN72, drum care face legatura </w:t>
      </w:r>
      <w:r w:rsidR="00ED30CE">
        <w:t>î</w:t>
      </w:r>
      <w:r w:rsidR="005D3D7E" w:rsidRPr="00636F6B">
        <w:t xml:space="preserve">ntre Targoviste </w:t>
      </w:r>
      <w:r w:rsidR="00ED30CE">
        <w:t>ș</w:t>
      </w:r>
      <w:r w:rsidR="005D3D7E" w:rsidRPr="00636F6B">
        <w:t xml:space="preserve">i Gaesti, </w:t>
      </w:r>
      <w:r w:rsidR="00ED30CE">
        <w:t>ș</w:t>
      </w:r>
      <w:r w:rsidR="005D3D7E" w:rsidRPr="00636F6B">
        <w:t>i apoi continu</w:t>
      </w:r>
      <w:r w:rsidR="00ED30CE">
        <w:t>ă</w:t>
      </w:r>
      <w:r w:rsidR="005D3D7E" w:rsidRPr="00636F6B">
        <w:t xml:space="preserve"> la baza dealului Dumbrava, travers</w:t>
      </w:r>
      <w:r w:rsidR="00ED30CE">
        <w:t>â</w:t>
      </w:r>
      <w:r w:rsidR="005D3D7E" w:rsidRPr="00636F6B">
        <w:t>nd, din nou, o zon</w:t>
      </w:r>
      <w:r w:rsidR="00ED30CE">
        <w:t>ă</w:t>
      </w:r>
      <w:r w:rsidR="005D3D7E" w:rsidRPr="00636F6B">
        <w:t xml:space="preserve"> de terenuri agricole p</w:t>
      </w:r>
      <w:r w:rsidR="00ED30CE">
        <w:t>â</w:t>
      </w:r>
      <w:r w:rsidR="005D3D7E" w:rsidRPr="00636F6B">
        <w:t>n</w:t>
      </w:r>
      <w:r w:rsidR="00ED30CE">
        <w:t>ă</w:t>
      </w:r>
      <w:r w:rsidR="005D3D7E" w:rsidRPr="00636F6B">
        <w:t xml:space="preserve"> la intersec</w:t>
      </w:r>
      <w:r w:rsidR="00ED30CE">
        <w:t>ț</w:t>
      </w:r>
      <w:r w:rsidR="005D3D7E" w:rsidRPr="00636F6B">
        <w:t>ia cu Drumul Expres Valahia – Autostrada A1 – Ploie</w:t>
      </w:r>
      <w:r w:rsidR="00ED30CE">
        <w:t>ș</w:t>
      </w:r>
      <w:r w:rsidR="005D3D7E" w:rsidRPr="00636F6B">
        <w:t>ti (pe raza localit</w:t>
      </w:r>
      <w:r w:rsidR="00ED30CE">
        <w:t>ăț</w:t>
      </w:r>
      <w:r w:rsidR="005D3D7E" w:rsidRPr="00636F6B">
        <w:t>ii Lucieni).</w:t>
      </w:r>
      <w:proofErr w:type="gramEnd"/>
    </w:p>
    <w:p w14:paraId="7946D7FD" w14:textId="41DBA0DE" w:rsidR="005D3D7E" w:rsidRPr="00636F6B" w:rsidRDefault="00ED30CE" w:rsidP="00636F6B">
      <w:pPr>
        <w:pStyle w:val="NormalWeb"/>
        <w:spacing w:before="0" w:beforeAutospacing="0" w:after="0" w:afterAutospacing="0"/>
        <w:jc w:val="both"/>
        <w:textDirection w:val="btLr"/>
      </w:pPr>
      <w:r>
        <w:t xml:space="preserve">        </w:t>
      </w:r>
      <w:r w:rsidR="005D3D7E" w:rsidRPr="00636F6B">
        <w:t>Lungimea total</w:t>
      </w:r>
      <w:r>
        <w:t>ă</w:t>
      </w:r>
      <w:r w:rsidR="005D3D7E" w:rsidRPr="00636F6B">
        <w:t xml:space="preserve"> a traseului </w:t>
      </w:r>
      <w:r>
        <w:t>va fi</w:t>
      </w:r>
      <w:r w:rsidR="005D3D7E" w:rsidRPr="00636F6B">
        <w:t xml:space="preserve"> de 16</w:t>
      </w:r>
      <w:proofErr w:type="gramStart"/>
      <w:r w:rsidR="005D3D7E" w:rsidRPr="00636F6B">
        <w:t>,3</w:t>
      </w:r>
      <w:proofErr w:type="gramEnd"/>
      <w:r w:rsidR="005D3D7E" w:rsidRPr="00636F6B">
        <w:t xml:space="preserve"> km </w:t>
      </w:r>
      <w:r>
        <w:t>ș</w:t>
      </w:r>
      <w:r w:rsidR="005D3D7E" w:rsidRPr="00636F6B">
        <w:t>i are 4 noduri rutiere propuse:</w:t>
      </w:r>
    </w:p>
    <w:p w14:paraId="2DD90C88" w14:textId="77777777" w:rsidR="005D3D7E" w:rsidRPr="00636F6B" w:rsidRDefault="005D3D7E" w:rsidP="0054096C">
      <w:pPr>
        <w:pStyle w:val="NormalWeb"/>
        <w:numPr>
          <w:ilvl w:val="0"/>
          <w:numId w:val="34"/>
        </w:numPr>
        <w:shd w:val="clear" w:color="auto" w:fill="FFFFFF"/>
        <w:spacing w:before="0" w:beforeAutospacing="0" w:after="0" w:afterAutospacing="0" w:line="276" w:lineRule="auto"/>
        <w:jc w:val="both"/>
      </w:pPr>
      <w:r w:rsidRPr="00636F6B">
        <w:t>km 0+000 – desprindere DN71</w:t>
      </w:r>
    </w:p>
    <w:p w14:paraId="7AC28E8D" w14:textId="37948D6C" w:rsidR="005D3D7E" w:rsidRPr="00636F6B" w:rsidRDefault="005D3D7E" w:rsidP="0054096C">
      <w:pPr>
        <w:pStyle w:val="NormalWeb"/>
        <w:numPr>
          <w:ilvl w:val="0"/>
          <w:numId w:val="34"/>
        </w:numPr>
        <w:shd w:val="clear" w:color="auto" w:fill="FFFFFF"/>
        <w:spacing w:before="0" w:beforeAutospacing="0" w:after="0" w:afterAutospacing="0" w:line="276" w:lineRule="auto"/>
        <w:jc w:val="both"/>
      </w:pPr>
      <w:r w:rsidRPr="00636F6B">
        <w:t>km 8+800 – intersec</w:t>
      </w:r>
      <w:r w:rsidR="00ED30CE">
        <w:t>ț</w:t>
      </w:r>
      <w:r w:rsidRPr="00636F6B">
        <w:t>ie DN72A</w:t>
      </w:r>
    </w:p>
    <w:p w14:paraId="14E3AC90" w14:textId="397EF14B" w:rsidR="005D3D7E" w:rsidRPr="00636F6B" w:rsidRDefault="005D3D7E" w:rsidP="0054096C">
      <w:pPr>
        <w:pStyle w:val="NormalWeb"/>
        <w:numPr>
          <w:ilvl w:val="0"/>
          <w:numId w:val="34"/>
        </w:numPr>
        <w:shd w:val="clear" w:color="auto" w:fill="FFFFFF"/>
        <w:spacing w:before="0" w:beforeAutospacing="0" w:after="0" w:afterAutospacing="0" w:line="276" w:lineRule="auto"/>
        <w:jc w:val="both"/>
      </w:pPr>
      <w:r w:rsidRPr="00636F6B">
        <w:t>km 14+750 – intersec</w:t>
      </w:r>
      <w:r w:rsidR="00ED30CE">
        <w:t>ț</w:t>
      </w:r>
      <w:r w:rsidRPr="00636F6B">
        <w:t>ie DN72</w:t>
      </w:r>
    </w:p>
    <w:p w14:paraId="7D5FD52B" w14:textId="757AB1EB" w:rsidR="005D3D7E" w:rsidRPr="00636F6B" w:rsidRDefault="005D3D7E" w:rsidP="0054096C">
      <w:pPr>
        <w:pStyle w:val="NormalWeb"/>
        <w:numPr>
          <w:ilvl w:val="0"/>
          <w:numId w:val="34"/>
        </w:numPr>
        <w:shd w:val="clear" w:color="auto" w:fill="FFFFFF"/>
        <w:spacing w:before="0" w:beforeAutospacing="0" w:after="0" w:afterAutospacing="0" w:line="276" w:lineRule="auto"/>
        <w:jc w:val="both"/>
      </w:pPr>
      <w:proofErr w:type="gramStart"/>
      <w:r w:rsidRPr="00636F6B">
        <w:t>km</w:t>
      </w:r>
      <w:proofErr w:type="gramEnd"/>
      <w:r w:rsidRPr="00636F6B">
        <w:t xml:space="preserve"> 16+300 – intersec</w:t>
      </w:r>
      <w:r w:rsidR="00ED30CE">
        <w:t>ț</w:t>
      </w:r>
      <w:r w:rsidRPr="00636F6B">
        <w:t>ie DX Valahia.</w:t>
      </w:r>
    </w:p>
    <w:p w14:paraId="44BA0840" w14:textId="143BE223" w:rsidR="005D3D7E" w:rsidRPr="00636F6B" w:rsidRDefault="00ED30CE" w:rsidP="00636F6B">
      <w:pPr>
        <w:pStyle w:val="NormalWeb"/>
        <w:spacing w:before="0" w:beforeAutospacing="0" w:after="0" w:afterAutospacing="0"/>
        <w:jc w:val="both"/>
        <w:textDirection w:val="btLr"/>
      </w:pPr>
      <w:r>
        <w:t xml:space="preserve">  </w:t>
      </w:r>
      <w:r w:rsidR="005D3D7E" w:rsidRPr="00636F6B">
        <w:t xml:space="preserve">Viteza de proiectare </w:t>
      </w:r>
      <w:proofErr w:type="gramStart"/>
      <w:r w:rsidR="005D3D7E" w:rsidRPr="00636F6B">
        <w:t>este</w:t>
      </w:r>
      <w:proofErr w:type="gramEnd"/>
      <w:r w:rsidR="005D3D7E" w:rsidRPr="00636F6B">
        <w:t xml:space="preserve"> 80 km/h, stabilit</w:t>
      </w:r>
      <w:r>
        <w:t>ă</w:t>
      </w:r>
      <w:r w:rsidR="005D3D7E" w:rsidRPr="00636F6B">
        <w:t xml:space="preserve"> </w:t>
      </w:r>
      <w:r>
        <w:t>î</w:t>
      </w:r>
      <w:r w:rsidR="005D3D7E" w:rsidRPr="00636F6B">
        <w:t>n func</w:t>
      </w:r>
      <w:r>
        <w:t>ț</w:t>
      </w:r>
      <w:r w:rsidR="005D3D7E" w:rsidRPr="00636F6B">
        <w:t xml:space="preserve">ie de complexitatea traseului </w:t>
      </w:r>
      <w:r>
        <w:t>ș</w:t>
      </w:r>
      <w:r w:rsidR="005D3D7E" w:rsidRPr="00636F6B">
        <w:t>i a obstacolelor ce trebuiesc evitate av</w:t>
      </w:r>
      <w:r>
        <w:t>â</w:t>
      </w:r>
      <w:r w:rsidR="005D3D7E" w:rsidRPr="00636F6B">
        <w:t xml:space="preserve">nd </w:t>
      </w:r>
      <w:r>
        <w:t>î</w:t>
      </w:r>
      <w:r w:rsidR="005D3D7E" w:rsidRPr="00636F6B">
        <w:t>n vedere c</w:t>
      </w:r>
      <w:r>
        <w:t>ă</w:t>
      </w:r>
      <w:r w:rsidR="005D3D7E" w:rsidRPr="00636F6B">
        <w:t xml:space="preserve"> drumul de legatur</w:t>
      </w:r>
      <w:r>
        <w:t>ă</w:t>
      </w:r>
      <w:r w:rsidR="005D3D7E" w:rsidRPr="00636F6B">
        <w:t xml:space="preserve"> este </w:t>
      </w:r>
      <w:r>
        <w:t>î</w:t>
      </w:r>
      <w:r w:rsidR="005D3D7E" w:rsidRPr="00636F6B">
        <w:t>n imediata apropiere a unor construc</w:t>
      </w:r>
      <w:r>
        <w:t>ț</w:t>
      </w:r>
      <w:r w:rsidR="005D3D7E" w:rsidRPr="00636F6B">
        <w:t>ii existente, propriet</w:t>
      </w:r>
      <w:r>
        <w:t>ă</w:t>
      </w:r>
      <w:r w:rsidR="005D3D7E" w:rsidRPr="00636F6B">
        <w:t>ti</w:t>
      </w:r>
      <w:r>
        <w:t xml:space="preserve"> particulare sau a unor investiț</w:t>
      </w:r>
      <w:r w:rsidR="005D3D7E" w:rsidRPr="00636F6B">
        <w:t>ii publice realizate recent.</w:t>
      </w:r>
    </w:p>
    <w:p w14:paraId="2FDB5319" w14:textId="77777777" w:rsidR="005D3D7E" w:rsidRPr="00636F6B" w:rsidRDefault="005D3D7E" w:rsidP="0054096C">
      <w:pPr>
        <w:pStyle w:val="NormalWeb"/>
        <w:numPr>
          <w:ilvl w:val="0"/>
          <w:numId w:val="33"/>
        </w:numPr>
        <w:shd w:val="clear" w:color="auto" w:fill="FFFFFF"/>
        <w:spacing w:before="0" w:beforeAutospacing="0" w:after="0" w:afterAutospacing="0" w:line="276" w:lineRule="auto"/>
        <w:jc w:val="both"/>
      </w:pPr>
      <w:r w:rsidRPr="00636F6B">
        <w:t>razele de racordare minime 240m</w:t>
      </w:r>
    </w:p>
    <w:p w14:paraId="0C0FA360" w14:textId="31435EBC" w:rsidR="005D3D7E" w:rsidRPr="00636F6B" w:rsidRDefault="005D3D7E" w:rsidP="0054096C">
      <w:pPr>
        <w:pStyle w:val="NormalWeb"/>
        <w:numPr>
          <w:ilvl w:val="0"/>
          <w:numId w:val="33"/>
        </w:numPr>
        <w:shd w:val="clear" w:color="auto" w:fill="FFFFFF"/>
        <w:spacing w:before="0" w:beforeAutospacing="0" w:after="0" w:afterAutospacing="0" w:line="276" w:lineRule="auto"/>
        <w:jc w:val="both"/>
      </w:pPr>
      <w:r w:rsidRPr="00636F6B">
        <w:t>distan</w:t>
      </w:r>
      <w:r w:rsidR="00ED30CE">
        <w:t>ț</w:t>
      </w:r>
      <w:r w:rsidRPr="00636F6B">
        <w:t>a minim</w:t>
      </w:r>
      <w:r w:rsidR="00ED30CE">
        <w:t>ă</w:t>
      </w:r>
      <w:r w:rsidRPr="00636F6B">
        <w:t xml:space="preserve"> de vizibilitate 100m</w:t>
      </w:r>
    </w:p>
    <w:p w14:paraId="4EFB63AE" w14:textId="07E89636" w:rsidR="005D3D7E" w:rsidRPr="00636F6B" w:rsidRDefault="00ED30CE" w:rsidP="00636F6B">
      <w:pPr>
        <w:pStyle w:val="NormalWeb"/>
        <w:spacing w:before="0" w:beforeAutospacing="0" w:after="0" w:afterAutospacing="0"/>
        <w:jc w:val="both"/>
      </w:pPr>
      <w:r>
        <w:t xml:space="preserve"> </w:t>
      </w:r>
      <w:r w:rsidR="005D3D7E" w:rsidRPr="00636F6B">
        <w:t>Pentru bretele</w:t>
      </w:r>
      <w:r>
        <w:t>le</w:t>
      </w:r>
      <w:r w:rsidR="005D3D7E" w:rsidRPr="00636F6B">
        <w:t xml:space="preserve"> de acces la nodurile rutiere viteza de proiectare </w:t>
      </w:r>
      <w:proofErr w:type="gramStart"/>
      <w:r w:rsidR="005D3D7E" w:rsidRPr="00636F6B">
        <w:t>este</w:t>
      </w:r>
      <w:proofErr w:type="gramEnd"/>
      <w:r w:rsidR="005D3D7E" w:rsidRPr="00636F6B">
        <w:t xml:space="preserve"> de 50km/h cu urm</w:t>
      </w:r>
      <w:r>
        <w:t>ă</w:t>
      </w:r>
      <w:r w:rsidR="005D3D7E" w:rsidRPr="00636F6B">
        <w:t>toarele caracteristici:</w:t>
      </w:r>
    </w:p>
    <w:p w14:paraId="1D2BE0D5" w14:textId="77777777" w:rsidR="005D3D7E" w:rsidRPr="00636F6B" w:rsidRDefault="005D3D7E" w:rsidP="0054096C">
      <w:pPr>
        <w:pStyle w:val="NormalWeb"/>
        <w:numPr>
          <w:ilvl w:val="0"/>
          <w:numId w:val="33"/>
        </w:numPr>
        <w:shd w:val="clear" w:color="auto" w:fill="FFFFFF"/>
        <w:spacing w:before="0" w:beforeAutospacing="0" w:after="0" w:afterAutospacing="0" w:line="276" w:lineRule="auto"/>
        <w:jc w:val="both"/>
      </w:pPr>
      <w:r w:rsidRPr="00636F6B">
        <w:t>razele de racordare minime 95m</w:t>
      </w:r>
    </w:p>
    <w:p w14:paraId="375CFDF5" w14:textId="331B9E52" w:rsidR="005D3D7E" w:rsidRPr="00636F6B" w:rsidRDefault="005D3D7E" w:rsidP="0054096C">
      <w:pPr>
        <w:pStyle w:val="NormalWeb"/>
        <w:numPr>
          <w:ilvl w:val="0"/>
          <w:numId w:val="33"/>
        </w:numPr>
        <w:shd w:val="clear" w:color="auto" w:fill="FFFFFF"/>
        <w:spacing w:before="0" w:beforeAutospacing="0" w:after="0" w:afterAutospacing="0" w:line="276" w:lineRule="auto"/>
        <w:jc w:val="both"/>
      </w:pPr>
      <w:proofErr w:type="gramStart"/>
      <w:r w:rsidRPr="00636F6B">
        <w:t>distan</w:t>
      </w:r>
      <w:r w:rsidR="00ED30CE">
        <w:t>ț</w:t>
      </w:r>
      <w:r w:rsidRPr="00636F6B">
        <w:t>a</w:t>
      </w:r>
      <w:proofErr w:type="gramEnd"/>
      <w:r w:rsidRPr="00636F6B">
        <w:t xml:space="preserve"> minim</w:t>
      </w:r>
      <w:r w:rsidR="00ED30CE">
        <w:t>ă</w:t>
      </w:r>
      <w:r w:rsidRPr="00636F6B">
        <w:t xml:space="preserve"> de vizibilitate 55m.</w:t>
      </w:r>
    </w:p>
    <w:p w14:paraId="05876AC9" w14:textId="77777777" w:rsidR="005D3D7E" w:rsidRPr="00636F6B" w:rsidRDefault="005D3D7E" w:rsidP="00636F6B">
      <w:pPr>
        <w:pStyle w:val="NormalWeb"/>
        <w:spacing w:before="0" w:beforeAutospacing="0" w:after="0" w:afterAutospacing="0"/>
        <w:jc w:val="both"/>
      </w:pPr>
    </w:p>
    <w:p w14:paraId="37185F23" w14:textId="7D03B380" w:rsidR="005D3D7E" w:rsidRPr="00636F6B" w:rsidRDefault="00ED30CE" w:rsidP="00ED30CE">
      <w:pPr>
        <w:pStyle w:val="Heading2"/>
        <w:tabs>
          <w:tab w:val="clear" w:pos="824"/>
        </w:tabs>
        <w:suppressAutoHyphens/>
        <w:spacing w:before="0" w:after="0" w:line="1" w:lineRule="atLeast"/>
        <w:ind w:left="0" w:firstLine="0"/>
        <w:jc w:val="both"/>
        <w:textDirection w:val="btLr"/>
        <w:textAlignment w:val="top"/>
        <w:rPr>
          <w:rFonts w:ascii="Times New Roman" w:hAnsi="Times New Roman" w:cs="Times New Roman"/>
          <w:szCs w:val="24"/>
        </w:rPr>
      </w:pPr>
      <w:bookmarkStart w:id="12" w:name="_Toc116918537"/>
      <w:bookmarkStart w:id="13" w:name="_Toc133497182"/>
      <w:r>
        <w:rPr>
          <w:rFonts w:ascii="Times New Roman" w:hAnsi="Times New Roman" w:cs="Times New Roman"/>
          <w:szCs w:val="24"/>
        </w:rPr>
        <w:t xml:space="preserve">  </w:t>
      </w:r>
      <w:r w:rsidR="005D3D7E" w:rsidRPr="00636F6B">
        <w:rPr>
          <w:rFonts w:ascii="Times New Roman" w:hAnsi="Times New Roman" w:cs="Times New Roman"/>
          <w:szCs w:val="24"/>
        </w:rPr>
        <w:t>Profil transversal tip</w:t>
      </w:r>
      <w:bookmarkEnd w:id="12"/>
      <w:bookmarkEnd w:id="13"/>
    </w:p>
    <w:p w14:paraId="3D068B72" w14:textId="2B67C415" w:rsidR="005D3D7E" w:rsidRPr="00636F6B" w:rsidRDefault="00636F6B" w:rsidP="00636F6B">
      <w:pPr>
        <w:pStyle w:val="NormalWeb"/>
        <w:spacing w:before="0" w:beforeAutospacing="0" w:after="0" w:afterAutospacing="0"/>
        <w:jc w:val="both"/>
      </w:pPr>
      <w:r>
        <w:t xml:space="preserve">          </w:t>
      </w:r>
      <w:r w:rsidR="005D3D7E" w:rsidRPr="00636F6B">
        <w:t>Pentru drumul expres linia ro</w:t>
      </w:r>
      <w:r w:rsidR="00ED30CE">
        <w:t>ș</w:t>
      </w:r>
      <w:r w:rsidR="005D3D7E" w:rsidRPr="00636F6B">
        <w:t>ie este caracterizat</w:t>
      </w:r>
      <w:r w:rsidR="00ED30CE">
        <w:t>ă</w:t>
      </w:r>
      <w:r w:rsidR="005D3D7E" w:rsidRPr="00636F6B">
        <w:t xml:space="preserve"> prin declivit</w:t>
      </w:r>
      <w:r w:rsidR="00ED30CE">
        <w:t>ăț</w:t>
      </w:r>
      <w:r w:rsidR="005D3D7E" w:rsidRPr="00636F6B">
        <w:t xml:space="preserve">i cuprinse </w:t>
      </w:r>
      <w:r w:rsidR="00ED30CE">
        <w:t>î</w:t>
      </w:r>
      <w:r w:rsidR="005D3D7E" w:rsidRPr="00636F6B">
        <w:t>ntre valori de 0.5% - 3,54% acestea av</w:t>
      </w:r>
      <w:r w:rsidR="00ED30CE">
        <w:t>â</w:t>
      </w:r>
      <w:r w:rsidR="005D3D7E" w:rsidRPr="00636F6B">
        <w:t>nd racord</w:t>
      </w:r>
      <w:r w:rsidR="00ED30CE">
        <w:t>ă</w:t>
      </w:r>
      <w:r w:rsidR="005D3D7E" w:rsidRPr="00636F6B">
        <w:t>ri concave cu valoarea minim</w:t>
      </w:r>
      <w:r w:rsidR="00ED30CE">
        <w:t>ă</w:t>
      </w:r>
      <w:r w:rsidR="005D3D7E" w:rsidRPr="00636F6B">
        <w:t xml:space="preserve"> de 2200m sau convexe cu valoarea minima de 3000m.</w:t>
      </w:r>
    </w:p>
    <w:p w14:paraId="196B569F" w14:textId="77777777" w:rsidR="005D3D7E" w:rsidRPr="00636F6B" w:rsidRDefault="005D3D7E" w:rsidP="00636F6B">
      <w:pPr>
        <w:pStyle w:val="NormalWeb"/>
        <w:spacing w:before="0" w:beforeAutospacing="0" w:after="0" w:afterAutospacing="0"/>
        <w:jc w:val="both"/>
      </w:pPr>
      <w:r w:rsidRPr="00636F6B">
        <w:t>Pentru bretele de acces racordarile verticale adoptate sunt:</w:t>
      </w:r>
    </w:p>
    <w:p w14:paraId="45E6D6C5" w14:textId="77777777" w:rsidR="005D3D7E" w:rsidRPr="00636F6B" w:rsidRDefault="005D3D7E" w:rsidP="0054096C">
      <w:pPr>
        <w:pStyle w:val="NormalWeb"/>
        <w:numPr>
          <w:ilvl w:val="0"/>
          <w:numId w:val="37"/>
        </w:numPr>
        <w:shd w:val="clear" w:color="auto" w:fill="FFFFFF"/>
        <w:spacing w:before="0" w:beforeAutospacing="0" w:after="0" w:afterAutospacing="0" w:line="276" w:lineRule="auto"/>
        <w:jc w:val="both"/>
      </w:pPr>
      <w:r w:rsidRPr="00636F6B">
        <w:t>800m la racordari convexe</w:t>
      </w:r>
    </w:p>
    <w:p w14:paraId="43CA2892" w14:textId="77777777" w:rsidR="005D3D7E" w:rsidRPr="00636F6B" w:rsidRDefault="005D3D7E" w:rsidP="0054096C">
      <w:pPr>
        <w:pStyle w:val="NormalWeb"/>
        <w:numPr>
          <w:ilvl w:val="0"/>
          <w:numId w:val="37"/>
        </w:numPr>
        <w:shd w:val="clear" w:color="auto" w:fill="FFFFFF"/>
        <w:spacing w:before="0" w:beforeAutospacing="0" w:after="0" w:afterAutospacing="0" w:line="276" w:lineRule="auto"/>
        <w:jc w:val="both"/>
      </w:pPr>
      <w:r w:rsidRPr="00636F6B">
        <w:t>400m la racordari concave.</w:t>
      </w:r>
    </w:p>
    <w:p w14:paraId="3D833D2F" w14:textId="77777777" w:rsidR="005D3D7E" w:rsidRPr="00636F6B" w:rsidRDefault="005D3D7E" w:rsidP="00636F6B">
      <w:pPr>
        <w:pStyle w:val="NormalWeb"/>
        <w:spacing w:before="0" w:beforeAutospacing="0" w:after="0" w:afterAutospacing="0"/>
        <w:jc w:val="both"/>
      </w:pPr>
    </w:p>
    <w:p w14:paraId="6ECF0D3D" w14:textId="77777777" w:rsidR="005D3D7E" w:rsidRPr="00636F6B" w:rsidRDefault="005D3D7E" w:rsidP="0054096C">
      <w:pPr>
        <w:pStyle w:val="Heading2"/>
        <w:numPr>
          <w:ilvl w:val="1"/>
          <w:numId w:val="24"/>
        </w:numPr>
        <w:suppressAutoHyphens/>
        <w:spacing w:before="0" w:after="0" w:line="1" w:lineRule="atLeast"/>
        <w:ind w:left="578" w:hanging="578"/>
        <w:jc w:val="both"/>
        <w:textDirection w:val="btLr"/>
        <w:textAlignment w:val="top"/>
        <w:rPr>
          <w:rFonts w:ascii="Times New Roman" w:hAnsi="Times New Roman" w:cs="Times New Roman"/>
          <w:szCs w:val="24"/>
        </w:rPr>
      </w:pPr>
      <w:bookmarkStart w:id="14" w:name="_Toc133497183"/>
      <w:bookmarkStart w:id="15" w:name="_Toc116918538"/>
      <w:r w:rsidRPr="00636F6B">
        <w:rPr>
          <w:rFonts w:ascii="Times New Roman" w:hAnsi="Times New Roman" w:cs="Times New Roman"/>
          <w:szCs w:val="24"/>
        </w:rPr>
        <w:t>Profil transversal tip</w:t>
      </w:r>
      <w:bookmarkEnd w:id="14"/>
      <w:r w:rsidRPr="00636F6B">
        <w:rPr>
          <w:rFonts w:ascii="Times New Roman" w:hAnsi="Times New Roman" w:cs="Times New Roman"/>
          <w:szCs w:val="24"/>
        </w:rPr>
        <w:t xml:space="preserve"> </w:t>
      </w:r>
    </w:p>
    <w:p w14:paraId="183BBCD9" w14:textId="5D464B1A" w:rsidR="005D3D7E" w:rsidRPr="00636F6B" w:rsidRDefault="00636F6B" w:rsidP="00636F6B">
      <w:pPr>
        <w:pStyle w:val="NormalWeb"/>
        <w:spacing w:before="0" w:beforeAutospacing="0" w:after="0" w:afterAutospacing="0"/>
        <w:jc w:val="both"/>
      </w:pPr>
      <w:r>
        <w:rPr>
          <w:rFonts w:eastAsia="Arial"/>
        </w:rPr>
        <w:t xml:space="preserve">           </w:t>
      </w:r>
      <w:r w:rsidR="005D3D7E" w:rsidRPr="00636F6B">
        <w:rPr>
          <w:rFonts w:eastAsia="Arial"/>
        </w:rPr>
        <w:t>Profil transversal tip Nr 1 – pe sectorul aferent drumului de legatura:</w:t>
      </w:r>
    </w:p>
    <w:p w14:paraId="46C882A9"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pPr>
      <w:r w:rsidRPr="00636F6B">
        <w:rPr>
          <w:rFonts w:eastAsia="Arial"/>
        </w:rPr>
        <w:t xml:space="preserve">latime platforma 21,50 m; </w:t>
      </w:r>
    </w:p>
    <w:p w14:paraId="15495F38"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pPr>
      <w:r w:rsidRPr="00636F6B">
        <w:rPr>
          <w:rFonts w:eastAsia="Arial"/>
        </w:rPr>
        <w:t>latime parte carosabila 2x7,00m + supralargiri;</w:t>
      </w:r>
    </w:p>
    <w:p w14:paraId="3AD6A84F"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pPr>
      <w:proofErr w:type="gramStart"/>
      <w:r w:rsidRPr="00636F6B">
        <w:rPr>
          <w:rFonts w:eastAsia="Arial"/>
        </w:rPr>
        <w:t>acostamente</w:t>
      </w:r>
      <w:proofErr w:type="gramEnd"/>
      <w:r w:rsidRPr="00636F6B">
        <w:rPr>
          <w:rFonts w:eastAsia="Arial"/>
        </w:rPr>
        <w:t xml:space="preserve"> 2 x 2,25 m = 5,00 m (din care banda de incadrare 2 x 0,75 m).</w:t>
      </w:r>
    </w:p>
    <w:p w14:paraId="5803A4AE"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pPr>
      <w:r w:rsidRPr="00636F6B">
        <w:rPr>
          <w:rFonts w:eastAsia="Arial"/>
        </w:rPr>
        <w:t>banda mediana b=3,00m (din care banda de incadrare 2 x 0,75 m), cu separator de sens din beton H=1.00m</w:t>
      </w:r>
    </w:p>
    <w:p w14:paraId="1ED19A14"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pPr>
      <w:r w:rsidRPr="00636F6B">
        <w:rPr>
          <w:rFonts w:eastAsia="Arial"/>
        </w:rPr>
        <w:t>patforma se extinde cu 1,75m aferenta latimii de lucru a parapetului</w:t>
      </w:r>
    </w:p>
    <w:p w14:paraId="6A10B633" w14:textId="77777777" w:rsidR="005D3D7E" w:rsidRPr="00636F6B" w:rsidRDefault="005D3D7E" w:rsidP="00636F6B">
      <w:pPr>
        <w:pStyle w:val="NormalWeb"/>
        <w:spacing w:before="0" w:beforeAutospacing="0" w:after="0" w:afterAutospacing="0"/>
        <w:jc w:val="both"/>
      </w:pPr>
      <w:r w:rsidRPr="00636F6B">
        <w:rPr>
          <w:rFonts w:eastAsia="Arial"/>
        </w:rPr>
        <w:t xml:space="preserve">Profil transversal tip Nr 2 – pe bretelele cu doua benzi si </w:t>
      </w:r>
      <w:proofErr w:type="gramStart"/>
      <w:r w:rsidRPr="00636F6B">
        <w:rPr>
          <w:rFonts w:eastAsia="Arial"/>
        </w:rPr>
        <w:t>un</w:t>
      </w:r>
      <w:proofErr w:type="gramEnd"/>
      <w:r w:rsidRPr="00636F6B">
        <w:rPr>
          <w:rFonts w:eastAsia="Arial"/>
        </w:rPr>
        <w:t xml:space="preserve"> sens de circulatie </w:t>
      </w:r>
    </w:p>
    <w:p w14:paraId="1E2AA091"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 xml:space="preserve">latime platforma 10,50 m; </w:t>
      </w:r>
    </w:p>
    <w:p w14:paraId="645E8C93"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latime parte carosabila 2x3,50 m + supralargire;</w:t>
      </w:r>
    </w:p>
    <w:p w14:paraId="1A43E28F"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proofErr w:type="gramStart"/>
      <w:r w:rsidRPr="00636F6B">
        <w:rPr>
          <w:rFonts w:eastAsia="Arial"/>
        </w:rPr>
        <w:t>acostamente</w:t>
      </w:r>
      <w:proofErr w:type="gramEnd"/>
      <w:r w:rsidRPr="00636F6B">
        <w:rPr>
          <w:rFonts w:eastAsia="Arial"/>
        </w:rPr>
        <w:t xml:space="preserve"> 2 x 1,00m (din care banda de incadrare 2 x 0,25 m).</w:t>
      </w:r>
    </w:p>
    <w:p w14:paraId="395744CB"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Platforma se extinde cu 1,50m aferenta latimii de lucru a parapetului</w:t>
      </w:r>
    </w:p>
    <w:p w14:paraId="63F6E61A" w14:textId="77777777" w:rsidR="005D3D7E" w:rsidRPr="00636F6B" w:rsidRDefault="005D3D7E" w:rsidP="00636F6B">
      <w:pPr>
        <w:pStyle w:val="NormalWeb"/>
        <w:spacing w:before="0" w:beforeAutospacing="0" w:after="0" w:afterAutospacing="0"/>
        <w:jc w:val="both"/>
      </w:pPr>
      <w:r w:rsidRPr="00636F6B">
        <w:rPr>
          <w:rFonts w:eastAsia="Arial"/>
        </w:rPr>
        <w:t xml:space="preserve">Profil transversal tip Nr 3 – pe bretelele cu o banda si </w:t>
      </w:r>
      <w:proofErr w:type="gramStart"/>
      <w:r w:rsidRPr="00636F6B">
        <w:rPr>
          <w:rFonts w:eastAsia="Arial"/>
        </w:rPr>
        <w:t>un</w:t>
      </w:r>
      <w:proofErr w:type="gramEnd"/>
      <w:r w:rsidRPr="00636F6B">
        <w:rPr>
          <w:rFonts w:eastAsia="Arial"/>
        </w:rPr>
        <w:t xml:space="preserve"> sens de circulatie </w:t>
      </w:r>
    </w:p>
    <w:p w14:paraId="11E662CB"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 xml:space="preserve">latime platforma 7,50 m; </w:t>
      </w:r>
    </w:p>
    <w:p w14:paraId="4E68B613"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latime parte carosabila 1x4,00 m + supralargire;</w:t>
      </w:r>
    </w:p>
    <w:p w14:paraId="221DD6D0"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proofErr w:type="gramStart"/>
      <w:r w:rsidRPr="00636F6B">
        <w:rPr>
          <w:rFonts w:eastAsia="Arial"/>
        </w:rPr>
        <w:lastRenderedPageBreak/>
        <w:t>acostamente</w:t>
      </w:r>
      <w:proofErr w:type="gramEnd"/>
      <w:r w:rsidRPr="00636F6B">
        <w:rPr>
          <w:rFonts w:eastAsia="Arial"/>
        </w:rPr>
        <w:t xml:space="preserve"> 2 x 1,00m (din care banda de incadrare 2 x 0,25 m).</w:t>
      </w:r>
    </w:p>
    <w:p w14:paraId="6DC6B038"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Platforma se extinde cu 1,50m aferenta latimii de lucru a parapetului</w:t>
      </w:r>
    </w:p>
    <w:p w14:paraId="7A633932" w14:textId="77777777" w:rsidR="005D3D7E" w:rsidRPr="00636F6B" w:rsidRDefault="005D3D7E" w:rsidP="00636F6B">
      <w:pPr>
        <w:pStyle w:val="NormalWeb"/>
        <w:spacing w:before="0" w:beforeAutospacing="0" w:after="0" w:afterAutospacing="0"/>
        <w:jc w:val="both"/>
      </w:pPr>
      <w:r w:rsidRPr="00636F6B">
        <w:rPr>
          <w:rFonts w:eastAsia="Arial"/>
        </w:rPr>
        <w:t>Profil transversal tip Nr 4 – pe sectorul aferent drumului DN71</w:t>
      </w:r>
    </w:p>
    <w:p w14:paraId="4B961FE2"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 xml:space="preserve">latime platforma 10,00 m; </w:t>
      </w:r>
    </w:p>
    <w:p w14:paraId="59521085"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latime parte carosabila 7,00 m;</w:t>
      </w:r>
    </w:p>
    <w:p w14:paraId="3C509BFA"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proofErr w:type="gramStart"/>
      <w:r w:rsidRPr="00636F6B">
        <w:rPr>
          <w:rFonts w:eastAsia="Arial"/>
        </w:rPr>
        <w:t>acostamente</w:t>
      </w:r>
      <w:proofErr w:type="gramEnd"/>
      <w:r w:rsidRPr="00636F6B">
        <w:rPr>
          <w:rFonts w:eastAsia="Arial"/>
        </w:rPr>
        <w:t xml:space="preserve"> 2 x 1,75 m = 3,00 m (din care banda de incadrare 2 x 0,75 m).</w:t>
      </w:r>
    </w:p>
    <w:p w14:paraId="7B7CA19B"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Platforma se extinde cu 1,50m aferenta latimii de lucru a parapetului</w:t>
      </w:r>
    </w:p>
    <w:p w14:paraId="7750A4B3"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Profil transversal tip Nr 5 Restabiliri drumuri locale de clasa tehnica IV si V</w:t>
      </w:r>
    </w:p>
    <w:p w14:paraId="6BCB6EB8"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 xml:space="preserve">latime platforma 8,00 m; </w:t>
      </w:r>
    </w:p>
    <w:p w14:paraId="7663873F"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latime parte carosabila 6,00 m;</w:t>
      </w:r>
    </w:p>
    <w:p w14:paraId="63486635"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proofErr w:type="gramStart"/>
      <w:r w:rsidRPr="00636F6B">
        <w:rPr>
          <w:rFonts w:eastAsia="Arial"/>
        </w:rPr>
        <w:t>acostamente</w:t>
      </w:r>
      <w:proofErr w:type="gramEnd"/>
      <w:r w:rsidRPr="00636F6B">
        <w:rPr>
          <w:rFonts w:eastAsia="Arial"/>
        </w:rPr>
        <w:t xml:space="preserve"> 2 x 1,00 m = 2,00 m (din care banda de incadrare 2 x 0,25 m).</w:t>
      </w:r>
    </w:p>
    <w:p w14:paraId="6B85F5DD"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Platforma se extinde cu 1,50m aferenta latimii de lucru a parapetului</w:t>
      </w:r>
    </w:p>
    <w:p w14:paraId="0D360DBC"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Profil transversal tip Nr 6 Restabiliri drumuri vicinale</w:t>
      </w:r>
    </w:p>
    <w:p w14:paraId="6DB98EE1"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latime platforma 7,00 m;</w:t>
      </w:r>
    </w:p>
    <w:p w14:paraId="02AB46AD"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r w:rsidRPr="00636F6B">
        <w:rPr>
          <w:rFonts w:eastAsia="Arial"/>
        </w:rPr>
        <w:t xml:space="preserve">latime parte carosabila 2x2,75m = 5,50m; </w:t>
      </w:r>
    </w:p>
    <w:p w14:paraId="7FC314EA"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rPr>
          <w:rFonts w:eastAsia="Arial"/>
        </w:rPr>
      </w:pPr>
      <w:proofErr w:type="gramStart"/>
      <w:r w:rsidRPr="00636F6B">
        <w:rPr>
          <w:rFonts w:eastAsia="Arial"/>
        </w:rPr>
        <w:t>acostamente</w:t>
      </w:r>
      <w:proofErr w:type="gramEnd"/>
      <w:r w:rsidRPr="00636F6B">
        <w:rPr>
          <w:rFonts w:eastAsia="Arial"/>
        </w:rPr>
        <w:t xml:space="preserve"> 2 x 0,75 m = 1,50 m.</w:t>
      </w:r>
    </w:p>
    <w:p w14:paraId="7A064C71" w14:textId="77777777" w:rsidR="005D3D7E" w:rsidRPr="00636F6B" w:rsidRDefault="005D3D7E" w:rsidP="00636F6B">
      <w:pPr>
        <w:pStyle w:val="NormalWeb"/>
        <w:spacing w:before="0" w:beforeAutospacing="0" w:after="0" w:afterAutospacing="0"/>
        <w:jc w:val="both"/>
      </w:pPr>
    </w:p>
    <w:p w14:paraId="5EAF907F" w14:textId="77777777" w:rsidR="005D3D7E" w:rsidRPr="00636F6B" w:rsidRDefault="005D3D7E" w:rsidP="0054096C">
      <w:pPr>
        <w:pStyle w:val="Heading2"/>
        <w:numPr>
          <w:ilvl w:val="1"/>
          <w:numId w:val="24"/>
        </w:numPr>
        <w:suppressAutoHyphens/>
        <w:spacing w:before="0" w:after="0" w:line="1" w:lineRule="atLeast"/>
        <w:ind w:left="578" w:hanging="578"/>
        <w:jc w:val="both"/>
        <w:textDirection w:val="btLr"/>
        <w:textAlignment w:val="top"/>
        <w:rPr>
          <w:rFonts w:ascii="Times New Roman" w:hAnsi="Times New Roman" w:cs="Times New Roman"/>
          <w:szCs w:val="24"/>
        </w:rPr>
      </w:pPr>
      <w:bookmarkStart w:id="16" w:name="_Toc133497184"/>
      <w:r w:rsidRPr="00636F6B">
        <w:rPr>
          <w:rFonts w:ascii="Times New Roman" w:hAnsi="Times New Roman" w:cs="Times New Roman"/>
          <w:szCs w:val="24"/>
        </w:rPr>
        <w:t>Structura rutiera</w:t>
      </w:r>
      <w:bookmarkEnd w:id="15"/>
      <w:bookmarkEnd w:id="16"/>
    </w:p>
    <w:p w14:paraId="1047454F" w14:textId="3C4618D5" w:rsidR="005D3D7E" w:rsidRPr="00636F6B" w:rsidRDefault="00636F6B" w:rsidP="00636F6B">
      <w:pPr>
        <w:pStyle w:val="NormalWeb"/>
        <w:spacing w:before="0" w:beforeAutospacing="0" w:after="0" w:afterAutospacing="0"/>
        <w:jc w:val="both"/>
        <w:rPr>
          <w:rFonts w:eastAsia="Arial"/>
        </w:rPr>
      </w:pPr>
      <w:r>
        <w:rPr>
          <w:rFonts w:eastAsia="Arial"/>
        </w:rPr>
        <w:t xml:space="preserve">        </w:t>
      </w:r>
      <w:r w:rsidR="005D3D7E" w:rsidRPr="00636F6B">
        <w:rPr>
          <w:rFonts w:eastAsia="Arial"/>
        </w:rPr>
        <w:t>Structura rutiera propusa a fost aleasa in functie de traficul estimat, rezultat in urma Studiului de Trafic, si in functie de materialele existente in zona:</w:t>
      </w:r>
    </w:p>
    <w:p w14:paraId="193AB421" w14:textId="77777777" w:rsidR="005D3D7E" w:rsidRPr="00636F6B" w:rsidRDefault="005D3D7E" w:rsidP="00636F6B">
      <w:pPr>
        <w:pStyle w:val="NormalWeb"/>
        <w:spacing w:before="0" w:beforeAutospacing="0" w:after="0" w:afterAutospacing="0"/>
        <w:jc w:val="both"/>
      </w:pPr>
      <w:r w:rsidRPr="00636F6B">
        <w:rPr>
          <w:rFonts w:eastAsia="Arial"/>
        </w:rPr>
        <w:t>Pentru drumul de legatura:</w:t>
      </w:r>
    </w:p>
    <w:p w14:paraId="7C1D13F3"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 xml:space="preserve"> 4.0 cm strat de uzura din beton asfaltic MAS 16 rul. PMB 45/80</w:t>
      </w:r>
    </w:p>
    <w:p w14:paraId="029359CD"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 xml:space="preserve"> 6.0 cm strat de legatura din beton asfaltic deschis BAD22.4 leg 50/70</w:t>
      </w:r>
    </w:p>
    <w:p w14:paraId="69E8BF26"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10.0  cm strat de baza din anrobat bituminos AB31.5 baza 50/70</w:t>
      </w:r>
    </w:p>
    <w:p w14:paraId="20F9FF0F"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20.0 cm strat superior de  fundatie din agregate naturale stabilizate cu ciment</w:t>
      </w:r>
    </w:p>
    <w:p w14:paraId="31BA9C4C"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 xml:space="preserve"> 40.0 strat inferior de fundatie din balast</w:t>
      </w:r>
    </w:p>
    <w:p w14:paraId="5F0ACBC6" w14:textId="77777777" w:rsidR="005D3D7E" w:rsidRPr="00636F6B" w:rsidRDefault="005D3D7E" w:rsidP="00636F6B">
      <w:pPr>
        <w:pStyle w:val="NormalWeb"/>
        <w:spacing w:before="0" w:beforeAutospacing="0" w:after="0" w:afterAutospacing="0"/>
        <w:jc w:val="both"/>
        <w:textDirection w:val="btLr"/>
        <w:rPr>
          <w:rFonts w:eastAsia="Arial"/>
        </w:rPr>
      </w:pPr>
      <w:r w:rsidRPr="00636F6B">
        <w:rPr>
          <w:rFonts w:eastAsia="Arial"/>
        </w:rPr>
        <w:t xml:space="preserve">Pentru bretele cu </w:t>
      </w:r>
      <w:proofErr w:type="gramStart"/>
      <w:r w:rsidRPr="00636F6B">
        <w:rPr>
          <w:rFonts w:eastAsia="Arial"/>
        </w:rPr>
        <w:t>un</w:t>
      </w:r>
      <w:proofErr w:type="gramEnd"/>
      <w:r w:rsidRPr="00636F6B">
        <w:rPr>
          <w:rFonts w:eastAsia="Arial"/>
        </w:rPr>
        <w:t xml:space="preserve"> sens de circulatie </w:t>
      </w:r>
    </w:p>
    <w:p w14:paraId="3C3865AA"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4.0 cm strat de uzura din beton asfaltic MAS 16 rul. PMB 45/80</w:t>
      </w:r>
    </w:p>
    <w:p w14:paraId="5AA0F276"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 xml:space="preserve"> 6.0 cm strat de legatura din beton asfaltic deschis BAD22.4 leg 50/70</w:t>
      </w:r>
    </w:p>
    <w:p w14:paraId="6B82928C"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8.0  cm strat de baza din anrobat bituminos AB31.5 baza 50/70</w:t>
      </w:r>
    </w:p>
    <w:p w14:paraId="0B3D0477"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20.0 cm strat superior de  fundatie din agregate naturale stabilizate cu ciment</w:t>
      </w:r>
    </w:p>
    <w:p w14:paraId="3EE10998"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 xml:space="preserve"> 40.0 strat inferior de fundatie din balast</w:t>
      </w:r>
    </w:p>
    <w:p w14:paraId="5A39E72E" w14:textId="77777777" w:rsidR="005D3D7E" w:rsidRPr="00636F6B" w:rsidRDefault="005D3D7E" w:rsidP="00636F6B">
      <w:pPr>
        <w:pStyle w:val="NormalWeb"/>
        <w:spacing w:before="0" w:beforeAutospacing="0" w:after="0" w:afterAutospacing="0"/>
        <w:jc w:val="both"/>
        <w:textDirection w:val="btLr"/>
        <w:rPr>
          <w:rFonts w:eastAsia="Arial"/>
        </w:rPr>
      </w:pPr>
      <w:r w:rsidRPr="00636F6B">
        <w:rPr>
          <w:rFonts w:eastAsia="Arial"/>
        </w:rPr>
        <w:t>Pentru DN71</w:t>
      </w:r>
    </w:p>
    <w:p w14:paraId="7A66BD2E"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4.0 cm strat de uzura din beton asfaltic MAS 16 rul. PMB 45/80</w:t>
      </w:r>
    </w:p>
    <w:p w14:paraId="52747603"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6.0 cm strat de legatura din beton asfaltic deschis BAD22.4 leg 50/70</w:t>
      </w:r>
    </w:p>
    <w:p w14:paraId="58E024EF"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8.0  cm strat de baza din anrobat bituminos AB31.5 baza 50/70</w:t>
      </w:r>
    </w:p>
    <w:p w14:paraId="29F5C87B"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20.0 cm strat superior de  fundatie din agregate naturale stabilizate cu ciment</w:t>
      </w:r>
    </w:p>
    <w:p w14:paraId="5518E07D"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40.0 strat inferior de fundatie din balast</w:t>
      </w:r>
    </w:p>
    <w:p w14:paraId="3668F207" w14:textId="77777777" w:rsidR="005D3D7E" w:rsidRPr="00636F6B" w:rsidRDefault="005D3D7E" w:rsidP="00636F6B">
      <w:pPr>
        <w:pStyle w:val="NormalWeb"/>
        <w:spacing w:before="0" w:beforeAutospacing="0" w:after="0" w:afterAutospacing="0"/>
        <w:jc w:val="both"/>
        <w:textDirection w:val="btLr"/>
        <w:rPr>
          <w:rFonts w:eastAsia="Arial"/>
        </w:rPr>
      </w:pPr>
      <w:r w:rsidRPr="00636F6B">
        <w:rPr>
          <w:rFonts w:eastAsia="Arial"/>
        </w:rPr>
        <w:t xml:space="preserve">Stratul de uzura si cel de legatura </w:t>
      </w:r>
      <w:proofErr w:type="gramStart"/>
      <w:r w:rsidRPr="00636F6B">
        <w:rPr>
          <w:rFonts w:eastAsia="Arial"/>
        </w:rPr>
        <w:t>va</w:t>
      </w:r>
      <w:proofErr w:type="gramEnd"/>
      <w:r w:rsidRPr="00636F6B">
        <w:rPr>
          <w:rFonts w:eastAsia="Arial"/>
        </w:rPr>
        <w:t xml:space="preserve"> fi realizat cu bitum modificat.</w:t>
      </w:r>
    </w:p>
    <w:p w14:paraId="7319CF7B" w14:textId="77777777" w:rsidR="005D3D7E" w:rsidRPr="00636F6B" w:rsidRDefault="005D3D7E" w:rsidP="00636F6B">
      <w:pPr>
        <w:pStyle w:val="NormalWeb"/>
        <w:spacing w:before="0" w:beforeAutospacing="0" w:after="0" w:afterAutospacing="0"/>
        <w:jc w:val="both"/>
        <w:textDirection w:val="btLr"/>
        <w:rPr>
          <w:rFonts w:eastAsia="Arial"/>
        </w:rPr>
      </w:pPr>
      <w:r w:rsidRPr="00636F6B">
        <w:rPr>
          <w:rFonts w:eastAsia="Arial"/>
        </w:rPr>
        <w:t>Pentru drumurile locale de clasa tehnica IV si V s-a prevazut:</w:t>
      </w:r>
    </w:p>
    <w:p w14:paraId="403992D3"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4 cm BA 16 rul 50/70;</w:t>
      </w:r>
    </w:p>
    <w:p w14:paraId="7BC28D47"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6 cm AB 22.4 baza 50/70;</w:t>
      </w:r>
    </w:p>
    <w:p w14:paraId="71B2DAD2"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20.0 cm strat superior de  fundatie din agregate naturale stabilizate cu ciment</w:t>
      </w:r>
    </w:p>
    <w:p w14:paraId="75819835"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25.0 strat inferior de fundatie din balast</w:t>
      </w:r>
    </w:p>
    <w:p w14:paraId="07B91514" w14:textId="77777777" w:rsidR="005D3D7E" w:rsidRPr="00636F6B" w:rsidRDefault="005D3D7E" w:rsidP="00636F6B">
      <w:pPr>
        <w:pStyle w:val="NormalWeb"/>
        <w:spacing w:before="0" w:beforeAutospacing="0" w:after="0" w:afterAutospacing="0"/>
        <w:jc w:val="both"/>
        <w:textDirection w:val="btLr"/>
        <w:rPr>
          <w:rFonts w:eastAsia="Arial"/>
        </w:rPr>
      </w:pPr>
      <w:r w:rsidRPr="00636F6B">
        <w:rPr>
          <w:rFonts w:eastAsia="Arial"/>
        </w:rPr>
        <w:t>Restabiliri legaturi rutiere (altele decat drumurile clasificate - DN, DJ, DC)</w:t>
      </w:r>
    </w:p>
    <w:p w14:paraId="626A626D"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20 cm piatra sparta;</w:t>
      </w:r>
    </w:p>
    <w:p w14:paraId="264ED859"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t xml:space="preserve">25 cm fundatie de piatra sparta; </w:t>
      </w:r>
    </w:p>
    <w:p w14:paraId="39CEA5A0" w14:textId="77777777" w:rsidR="005D3D7E" w:rsidRPr="00636F6B" w:rsidRDefault="005D3D7E" w:rsidP="0054096C">
      <w:pPr>
        <w:pStyle w:val="NormalWeb"/>
        <w:numPr>
          <w:ilvl w:val="0"/>
          <w:numId w:val="38"/>
        </w:numPr>
        <w:shd w:val="clear" w:color="auto" w:fill="FFFFFF"/>
        <w:spacing w:before="0" w:beforeAutospacing="0" w:after="0" w:afterAutospacing="0" w:line="276" w:lineRule="auto"/>
        <w:jc w:val="both"/>
        <w:textDirection w:val="btLr"/>
        <w:rPr>
          <w:rFonts w:eastAsia="Arial"/>
        </w:rPr>
      </w:pPr>
      <w:r w:rsidRPr="00636F6B">
        <w:rPr>
          <w:rFonts w:eastAsia="Arial"/>
        </w:rPr>
        <w:lastRenderedPageBreak/>
        <w:t>7 cm nisip.</w:t>
      </w:r>
    </w:p>
    <w:p w14:paraId="47B4B60E" w14:textId="77777777" w:rsidR="005D3D7E" w:rsidRPr="00636F6B" w:rsidRDefault="005D3D7E" w:rsidP="00636F6B">
      <w:pPr>
        <w:pStyle w:val="NormalWeb"/>
        <w:spacing w:before="0" w:beforeAutospacing="0" w:after="0" w:afterAutospacing="0"/>
        <w:jc w:val="both"/>
      </w:pPr>
      <w:r w:rsidRPr="00636F6B">
        <w:rPr>
          <w:rFonts w:eastAsia="Arial"/>
        </w:rPr>
        <w:t xml:space="preserve">Se </w:t>
      </w:r>
      <w:proofErr w:type="gramStart"/>
      <w:r w:rsidRPr="00636F6B">
        <w:rPr>
          <w:rFonts w:eastAsia="Arial"/>
        </w:rPr>
        <w:t>va</w:t>
      </w:r>
      <w:proofErr w:type="gramEnd"/>
      <w:r w:rsidRPr="00636F6B">
        <w:rPr>
          <w:rFonts w:eastAsia="Arial"/>
        </w:rPr>
        <w:t xml:space="preserve"> asigura la nivelul terenului de fundare (patului drumului) o capacitate portanta minima recomandata, caracterizata prin valoarea modulului de elasticitate dinamic echivalent de 100 Mpa. Pe zonele unde aceasta valoare nu </w:t>
      </w:r>
      <w:proofErr w:type="gramStart"/>
      <w:r w:rsidRPr="00636F6B">
        <w:rPr>
          <w:rFonts w:eastAsia="Arial"/>
        </w:rPr>
        <w:t>este</w:t>
      </w:r>
      <w:proofErr w:type="gramEnd"/>
      <w:r w:rsidRPr="00636F6B">
        <w:rPr>
          <w:rFonts w:eastAsia="Arial"/>
        </w:rPr>
        <w:t xml:space="preserve"> asigurata se va prevedea un strat de forma care sa asigure aceasta valoare minima.</w:t>
      </w:r>
    </w:p>
    <w:p w14:paraId="7AB90323"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De asemenea, se </w:t>
      </w:r>
      <w:proofErr w:type="gramStart"/>
      <w:r w:rsidRPr="00636F6B">
        <w:rPr>
          <w:rFonts w:eastAsia="Arial"/>
        </w:rPr>
        <w:t>va</w:t>
      </w:r>
      <w:proofErr w:type="gramEnd"/>
      <w:r w:rsidRPr="00636F6B">
        <w:rPr>
          <w:rFonts w:eastAsia="Arial"/>
        </w:rPr>
        <w:t xml:space="preserve"> prevedea un strat de forma si in zonele in care structura rutiera precizata mai sus nu se verifica la actiunea fenomenului de inghet - dezghet. Verificarea la actiunea fenomenului de inghet - dezghet se </w:t>
      </w:r>
      <w:proofErr w:type="gramStart"/>
      <w:r w:rsidRPr="00636F6B">
        <w:rPr>
          <w:rFonts w:eastAsia="Arial"/>
        </w:rPr>
        <w:t>va</w:t>
      </w:r>
      <w:proofErr w:type="gramEnd"/>
      <w:r w:rsidRPr="00636F6B">
        <w:rPr>
          <w:rFonts w:eastAsia="Arial"/>
        </w:rPr>
        <w:t xml:space="preserve"> face in baza adancimii maxime de inghet conform </w:t>
      </w:r>
      <w:r w:rsidRPr="00636F6B">
        <w:rPr>
          <w:rFonts w:eastAsia="Arial"/>
          <w:i/>
          <w:iCs/>
        </w:rPr>
        <w:t>STAS 1709/1 - 90 Actiunea fenomenului de inghet-dezghet la lucrari de drumuri. Adancimea de inghet in complexul rutier. Prescriptii de calcul</w:t>
      </w:r>
      <w:r w:rsidRPr="00636F6B">
        <w:rPr>
          <w:rFonts w:eastAsia="Arial"/>
        </w:rPr>
        <w:t>.</w:t>
      </w:r>
    </w:p>
    <w:p w14:paraId="26BA3D91" w14:textId="77777777" w:rsidR="005D3D7E" w:rsidRPr="00636F6B" w:rsidRDefault="005D3D7E" w:rsidP="00636F6B">
      <w:pPr>
        <w:pStyle w:val="NormalWeb"/>
        <w:spacing w:before="0" w:beforeAutospacing="0" w:after="0" w:afterAutospacing="0"/>
        <w:jc w:val="both"/>
        <w:rPr>
          <w:rFonts w:eastAsia="Arial"/>
        </w:rPr>
      </w:pPr>
    </w:p>
    <w:p w14:paraId="51D8B439" w14:textId="77777777" w:rsidR="005D3D7E" w:rsidRPr="00636F6B" w:rsidRDefault="005D3D7E" w:rsidP="0054096C">
      <w:pPr>
        <w:pStyle w:val="Heading2"/>
        <w:numPr>
          <w:ilvl w:val="1"/>
          <w:numId w:val="24"/>
        </w:numPr>
        <w:suppressAutoHyphens/>
        <w:spacing w:before="0" w:after="0" w:line="1" w:lineRule="atLeast"/>
        <w:ind w:left="578" w:hanging="578"/>
        <w:jc w:val="both"/>
        <w:textDirection w:val="btLr"/>
        <w:textAlignment w:val="top"/>
        <w:rPr>
          <w:rFonts w:ascii="Times New Roman" w:hAnsi="Times New Roman" w:cs="Times New Roman"/>
          <w:szCs w:val="24"/>
        </w:rPr>
      </w:pPr>
      <w:bookmarkStart w:id="17" w:name="_Toc115090505"/>
      <w:bookmarkStart w:id="18" w:name="_Toc116918539"/>
      <w:bookmarkStart w:id="19" w:name="_Toc133497185"/>
      <w:r w:rsidRPr="00636F6B">
        <w:rPr>
          <w:rFonts w:ascii="Times New Roman" w:hAnsi="Times New Roman" w:cs="Times New Roman"/>
          <w:szCs w:val="24"/>
        </w:rPr>
        <w:t>Terasamente</w:t>
      </w:r>
      <w:bookmarkEnd w:id="17"/>
      <w:bookmarkEnd w:id="18"/>
      <w:bookmarkEnd w:id="19"/>
    </w:p>
    <w:p w14:paraId="0186D2AA" w14:textId="77777777" w:rsidR="005D3D7E" w:rsidRPr="00636F6B" w:rsidRDefault="005D3D7E" w:rsidP="00636F6B">
      <w:pPr>
        <w:pStyle w:val="NormalWeb"/>
        <w:spacing w:before="0" w:beforeAutospacing="0" w:after="0" w:afterAutospacing="0"/>
        <w:jc w:val="both"/>
      </w:pPr>
      <w:r w:rsidRPr="00636F6B">
        <w:rPr>
          <w:rFonts w:eastAsia="Arial"/>
        </w:rPr>
        <w:t>Terasamentele rutiere au fost considerate a fi executate din pamanturi aflate la distante de maxim 25 km. Inaltimea minima a terasamentelor a fost considerata de 1.50 m.</w:t>
      </w:r>
    </w:p>
    <w:p w14:paraId="2C4C8313"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Pe intreaga suprafata afectata de lucrare se </w:t>
      </w:r>
      <w:proofErr w:type="gramStart"/>
      <w:r w:rsidRPr="00636F6B">
        <w:rPr>
          <w:rFonts w:eastAsia="Arial"/>
        </w:rPr>
        <w:t>va</w:t>
      </w:r>
      <w:proofErr w:type="gramEnd"/>
      <w:r w:rsidRPr="00636F6B">
        <w:rPr>
          <w:rFonts w:eastAsia="Arial"/>
        </w:rPr>
        <w:t xml:space="preserve"> decapa stratul vegetal, care va putea fi folosit la „imbracarea” taluzurilor la ramblee.</w:t>
      </w:r>
    </w:p>
    <w:p w14:paraId="0E4D360A"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Pantele adoptate la proiectarea taluzelor sunt:</w:t>
      </w:r>
    </w:p>
    <w:p w14:paraId="431EDD36" w14:textId="77777777" w:rsidR="005D3D7E" w:rsidRPr="00636F6B" w:rsidRDefault="005D3D7E" w:rsidP="0054096C">
      <w:pPr>
        <w:pStyle w:val="NormalWeb"/>
        <w:numPr>
          <w:ilvl w:val="0"/>
          <w:numId w:val="39"/>
        </w:numPr>
        <w:shd w:val="clear" w:color="auto" w:fill="FFFFFF"/>
        <w:spacing w:before="0" w:beforeAutospacing="0" w:after="0" w:afterAutospacing="0" w:line="276" w:lineRule="auto"/>
        <w:jc w:val="both"/>
      </w:pPr>
      <w:r w:rsidRPr="00636F6B">
        <w:t>2:3 pentru taluze cu inaltimea &lt;=6.00m</w:t>
      </w:r>
    </w:p>
    <w:p w14:paraId="12192BF6" w14:textId="77777777" w:rsidR="005D3D7E" w:rsidRPr="00636F6B" w:rsidRDefault="005D3D7E" w:rsidP="0054096C">
      <w:pPr>
        <w:pStyle w:val="NormalWeb"/>
        <w:numPr>
          <w:ilvl w:val="0"/>
          <w:numId w:val="39"/>
        </w:numPr>
        <w:shd w:val="clear" w:color="auto" w:fill="FFFFFF"/>
        <w:spacing w:before="0" w:beforeAutospacing="0" w:after="0" w:afterAutospacing="0" w:line="276" w:lineRule="auto"/>
        <w:jc w:val="both"/>
      </w:pPr>
      <w:r w:rsidRPr="00636F6B">
        <w:t>2:3 pentru primii 6.00m pe ramble cu inaltimea &gt; 6.00m si 1:2 pentru ce depaseste 6.00m, cu executia unor berme cu latimea de 3 m si colectarea apelor in rigole betonate.</w:t>
      </w:r>
    </w:p>
    <w:p w14:paraId="6AB83529" w14:textId="77777777" w:rsidR="005D3D7E" w:rsidRPr="00636F6B" w:rsidRDefault="005D3D7E" w:rsidP="0054096C">
      <w:pPr>
        <w:pStyle w:val="NormalWeb"/>
        <w:numPr>
          <w:ilvl w:val="0"/>
          <w:numId w:val="39"/>
        </w:numPr>
        <w:shd w:val="clear" w:color="auto" w:fill="FFFFFF"/>
        <w:spacing w:before="0" w:beforeAutospacing="0" w:after="0" w:afterAutospacing="0" w:line="276" w:lineRule="auto"/>
        <w:jc w:val="both"/>
      </w:pPr>
      <w:r w:rsidRPr="00636F6B">
        <w:t>1:2 pentru deblee cu adancimea &gt;6.00m, cu executia unor berme, din 6.00 in 6.00m, cu latimea de 3 m si colectarea apelor in rigole betonate.</w:t>
      </w:r>
    </w:p>
    <w:p w14:paraId="37DC59F6" w14:textId="77777777" w:rsidR="005D3D7E" w:rsidRPr="00636F6B" w:rsidRDefault="005D3D7E" w:rsidP="00636F6B">
      <w:pPr>
        <w:pStyle w:val="NormalWeb"/>
        <w:spacing w:before="0" w:beforeAutospacing="0" w:after="0" w:afterAutospacing="0"/>
        <w:jc w:val="both"/>
      </w:pPr>
      <w:r w:rsidRPr="00636F6B">
        <w:t>Taluzele vor fi protejate prin inierbare.</w:t>
      </w:r>
    </w:p>
    <w:p w14:paraId="1B73F3B5" w14:textId="77777777" w:rsidR="005D3D7E" w:rsidRPr="00636F6B" w:rsidRDefault="005D3D7E" w:rsidP="00636F6B">
      <w:pPr>
        <w:pStyle w:val="NormalWeb"/>
        <w:spacing w:before="0" w:beforeAutospacing="0" w:after="0" w:afterAutospacing="0"/>
        <w:jc w:val="both"/>
      </w:pPr>
      <w:r w:rsidRPr="00636F6B">
        <w:t>In zonele unde nu a fost posibila executia rambleelor sau debleelor cu taluze inclinate s-</w:t>
      </w:r>
      <w:proofErr w:type="gramStart"/>
      <w:r w:rsidRPr="00636F6B">
        <w:t>a</w:t>
      </w:r>
      <w:proofErr w:type="gramEnd"/>
      <w:r w:rsidRPr="00636F6B">
        <w:t xml:space="preserve"> adoptat solutia de pamant armat cu fata vazuta din blocuri de beton.</w:t>
      </w:r>
    </w:p>
    <w:p w14:paraId="4A592937"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Volumele de terasamente estimate sunt:</w:t>
      </w:r>
    </w:p>
    <w:tbl>
      <w:tblPr>
        <w:tblStyle w:val="TableGrid2"/>
        <w:tblW w:w="7810" w:type="dxa"/>
        <w:tblInd w:w="640" w:type="dxa"/>
        <w:tblLook w:val="04A0" w:firstRow="1" w:lastRow="0" w:firstColumn="1" w:lastColumn="0" w:noHBand="0" w:noVBand="1"/>
      </w:tblPr>
      <w:tblGrid>
        <w:gridCol w:w="2281"/>
        <w:gridCol w:w="1701"/>
        <w:gridCol w:w="1701"/>
        <w:gridCol w:w="2127"/>
      </w:tblGrid>
      <w:tr w:rsidR="005D3D7E" w:rsidRPr="00636F6B" w14:paraId="20B3A6E7" w14:textId="77777777" w:rsidTr="005D3D7E">
        <w:trPr>
          <w:trHeight w:val="300"/>
        </w:trPr>
        <w:tc>
          <w:tcPr>
            <w:tcW w:w="2281" w:type="dxa"/>
            <w:tcBorders>
              <w:tl2br w:val="single" w:sz="4" w:space="0" w:color="auto"/>
            </w:tcBorders>
            <w:vAlign w:val="center"/>
          </w:tcPr>
          <w:p w14:paraId="598F013D" w14:textId="77777777" w:rsidR="005D3D7E" w:rsidRPr="00636F6B" w:rsidRDefault="005D3D7E" w:rsidP="00636F6B">
            <w:pPr>
              <w:pStyle w:val="NormalWeb"/>
              <w:spacing w:before="0" w:beforeAutospacing="0" w:after="0" w:afterAutospacing="0"/>
              <w:jc w:val="both"/>
            </w:pPr>
          </w:p>
        </w:tc>
        <w:tc>
          <w:tcPr>
            <w:tcW w:w="1701" w:type="dxa"/>
            <w:shd w:val="clear" w:color="auto" w:fill="auto"/>
            <w:noWrap/>
            <w:vAlign w:val="center"/>
            <w:hideMark/>
          </w:tcPr>
          <w:p w14:paraId="5E2F6E54" w14:textId="77777777" w:rsidR="005D3D7E" w:rsidRPr="00636F6B" w:rsidRDefault="005D3D7E" w:rsidP="00636F6B">
            <w:pPr>
              <w:pStyle w:val="NormalWeb"/>
              <w:spacing w:before="0" w:beforeAutospacing="0" w:after="0" w:afterAutospacing="0"/>
              <w:jc w:val="both"/>
              <w:rPr>
                <w:b/>
                <w:bCs/>
                <w:i/>
                <w:iCs/>
              </w:rPr>
            </w:pPr>
            <w:r w:rsidRPr="00636F6B">
              <w:rPr>
                <w:b/>
                <w:bCs/>
                <w:i/>
                <w:iCs/>
              </w:rPr>
              <w:t>Volum decapare strat vegetal (mc)</w:t>
            </w:r>
          </w:p>
        </w:tc>
        <w:tc>
          <w:tcPr>
            <w:tcW w:w="1701" w:type="dxa"/>
            <w:shd w:val="clear" w:color="auto" w:fill="auto"/>
            <w:noWrap/>
            <w:vAlign w:val="center"/>
            <w:hideMark/>
          </w:tcPr>
          <w:p w14:paraId="5CA87F4E" w14:textId="77777777" w:rsidR="005D3D7E" w:rsidRPr="00636F6B" w:rsidRDefault="005D3D7E" w:rsidP="00636F6B">
            <w:pPr>
              <w:pStyle w:val="NormalWeb"/>
              <w:spacing w:before="0" w:beforeAutospacing="0" w:after="0" w:afterAutospacing="0"/>
              <w:jc w:val="both"/>
              <w:rPr>
                <w:b/>
                <w:bCs/>
                <w:i/>
                <w:iCs/>
              </w:rPr>
            </w:pPr>
            <w:r w:rsidRPr="00636F6B">
              <w:rPr>
                <w:b/>
                <w:bCs/>
                <w:i/>
                <w:iCs/>
              </w:rPr>
              <w:t>Volum sapaturi (mc)</w:t>
            </w:r>
          </w:p>
          <w:p w14:paraId="4728B7AA" w14:textId="77777777" w:rsidR="005D3D7E" w:rsidRPr="00636F6B" w:rsidRDefault="005D3D7E" w:rsidP="00636F6B">
            <w:pPr>
              <w:pStyle w:val="NormalWeb"/>
              <w:spacing w:before="0" w:beforeAutospacing="0" w:after="0" w:afterAutospacing="0"/>
              <w:jc w:val="both"/>
              <w:rPr>
                <w:b/>
                <w:bCs/>
                <w:i/>
                <w:iCs/>
              </w:rPr>
            </w:pPr>
          </w:p>
        </w:tc>
        <w:tc>
          <w:tcPr>
            <w:tcW w:w="2127" w:type="dxa"/>
            <w:shd w:val="clear" w:color="auto" w:fill="auto"/>
            <w:noWrap/>
            <w:vAlign w:val="center"/>
            <w:hideMark/>
          </w:tcPr>
          <w:p w14:paraId="001AD6EB" w14:textId="77777777" w:rsidR="005D3D7E" w:rsidRPr="00636F6B" w:rsidRDefault="005D3D7E" w:rsidP="00636F6B">
            <w:pPr>
              <w:pStyle w:val="NormalWeb"/>
              <w:spacing w:before="0" w:beforeAutospacing="0" w:after="0" w:afterAutospacing="0"/>
              <w:jc w:val="both"/>
              <w:rPr>
                <w:b/>
                <w:bCs/>
                <w:i/>
                <w:iCs/>
              </w:rPr>
            </w:pPr>
            <w:r w:rsidRPr="00636F6B">
              <w:rPr>
                <w:b/>
                <w:bCs/>
                <w:i/>
                <w:iCs/>
              </w:rPr>
              <w:t>Volum umpluturi (mc)</w:t>
            </w:r>
          </w:p>
        </w:tc>
      </w:tr>
      <w:tr w:rsidR="005D3D7E" w:rsidRPr="00636F6B" w14:paraId="0F05FD44" w14:textId="77777777" w:rsidTr="005D3D7E">
        <w:trPr>
          <w:trHeight w:val="300"/>
        </w:trPr>
        <w:tc>
          <w:tcPr>
            <w:tcW w:w="2281" w:type="dxa"/>
            <w:vAlign w:val="center"/>
          </w:tcPr>
          <w:p w14:paraId="2716A1DF" w14:textId="77777777" w:rsidR="005D3D7E" w:rsidRPr="00636F6B" w:rsidRDefault="005D3D7E" w:rsidP="00636F6B">
            <w:pPr>
              <w:pStyle w:val="NormalWeb"/>
              <w:spacing w:before="0" w:beforeAutospacing="0" w:after="0" w:afterAutospacing="0"/>
              <w:jc w:val="both"/>
              <w:rPr>
                <w:b/>
              </w:rPr>
            </w:pPr>
            <w:r w:rsidRPr="00636F6B">
              <w:rPr>
                <w:b/>
              </w:rPr>
              <w:t>Drum principal de legatura</w:t>
            </w:r>
          </w:p>
        </w:tc>
        <w:tc>
          <w:tcPr>
            <w:tcW w:w="1701" w:type="dxa"/>
            <w:noWrap/>
            <w:vAlign w:val="center"/>
            <w:hideMark/>
          </w:tcPr>
          <w:p w14:paraId="2A4CA17C" w14:textId="77777777" w:rsidR="005D3D7E" w:rsidRPr="00636F6B" w:rsidRDefault="005D3D7E" w:rsidP="00636F6B">
            <w:pPr>
              <w:pStyle w:val="NormalWeb"/>
              <w:spacing w:before="0" w:beforeAutospacing="0" w:after="0" w:afterAutospacing="0"/>
              <w:jc w:val="both"/>
            </w:pPr>
            <w:r w:rsidRPr="00636F6B">
              <w:t>186,853.18</w:t>
            </w:r>
          </w:p>
        </w:tc>
        <w:tc>
          <w:tcPr>
            <w:tcW w:w="1701" w:type="dxa"/>
            <w:noWrap/>
            <w:vAlign w:val="center"/>
            <w:hideMark/>
          </w:tcPr>
          <w:p w14:paraId="58DBD1BC" w14:textId="77777777" w:rsidR="005D3D7E" w:rsidRPr="00636F6B" w:rsidRDefault="005D3D7E" w:rsidP="00636F6B">
            <w:pPr>
              <w:pStyle w:val="NormalWeb"/>
              <w:spacing w:before="0" w:beforeAutospacing="0" w:after="0" w:afterAutospacing="0"/>
              <w:jc w:val="both"/>
            </w:pPr>
            <w:r w:rsidRPr="00636F6B">
              <w:t>253,189.72</w:t>
            </w:r>
          </w:p>
        </w:tc>
        <w:tc>
          <w:tcPr>
            <w:tcW w:w="2127" w:type="dxa"/>
            <w:noWrap/>
            <w:vAlign w:val="center"/>
            <w:hideMark/>
          </w:tcPr>
          <w:p w14:paraId="040A0247" w14:textId="77777777" w:rsidR="005D3D7E" w:rsidRPr="00636F6B" w:rsidRDefault="005D3D7E" w:rsidP="00636F6B">
            <w:pPr>
              <w:pStyle w:val="NormalWeb"/>
              <w:spacing w:before="0" w:beforeAutospacing="0" w:after="0" w:afterAutospacing="0"/>
              <w:jc w:val="both"/>
            </w:pPr>
            <w:r w:rsidRPr="00636F6B">
              <w:t>1,098,039.47</w:t>
            </w:r>
          </w:p>
        </w:tc>
      </w:tr>
      <w:tr w:rsidR="005D3D7E" w:rsidRPr="00636F6B" w14:paraId="5673A9A5" w14:textId="77777777" w:rsidTr="005D3D7E">
        <w:trPr>
          <w:trHeight w:val="300"/>
        </w:trPr>
        <w:tc>
          <w:tcPr>
            <w:tcW w:w="2281" w:type="dxa"/>
            <w:vAlign w:val="center"/>
          </w:tcPr>
          <w:p w14:paraId="73D1D844" w14:textId="77777777" w:rsidR="005D3D7E" w:rsidRPr="00636F6B" w:rsidRDefault="005D3D7E" w:rsidP="00636F6B">
            <w:pPr>
              <w:pStyle w:val="NormalWeb"/>
              <w:spacing w:before="0" w:beforeAutospacing="0" w:after="0" w:afterAutospacing="0"/>
              <w:jc w:val="both"/>
              <w:rPr>
                <w:b/>
              </w:rPr>
            </w:pPr>
            <w:r w:rsidRPr="00636F6B">
              <w:rPr>
                <w:b/>
              </w:rPr>
              <w:t>Bretele de acces si restabiliri legaturi rutiere</w:t>
            </w:r>
          </w:p>
        </w:tc>
        <w:tc>
          <w:tcPr>
            <w:tcW w:w="1701" w:type="dxa"/>
            <w:noWrap/>
            <w:vAlign w:val="center"/>
            <w:hideMark/>
          </w:tcPr>
          <w:p w14:paraId="54629C3E" w14:textId="77777777" w:rsidR="005D3D7E" w:rsidRPr="00636F6B" w:rsidRDefault="005D3D7E" w:rsidP="00636F6B">
            <w:pPr>
              <w:pStyle w:val="NormalWeb"/>
              <w:spacing w:before="0" w:beforeAutospacing="0" w:after="0" w:afterAutospacing="0"/>
              <w:jc w:val="both"/>
            </w:pPr>
            <w:r w:rsidRPr="00636F6B">
              <w:t>149,147.20</w:t>
            </w:r>
          </w:p>
        </w:tc>
        <w:tc>
          <w:tcPr>
            <w:tcW w:w="1701" w:type="dxa"/>
            <w:noWrap/>
            <w:vAlign w:val="center"/>
            <w:hideMark/>
          </w:tcPr>
          <w:p w14:paraId="6610D3F5" w14:textId="77777777" w:rsidR="005D3D7E" w:rsidRPr="00636F6B" w:rsidRDefault="005D3D7E" w:rsidP="00636F6B">
            <w:pPr>
              <w:pStyle w:val="NormalWeb"/>
              <w:spacing w:before="0" w:beforeAutospacing="0" w:after="0" w:afterAutospacing="0"/>
              <w:jc w:val="both"/>
            </w:pPr>
            <w:r w:rsidRPr="00636F6B">
              <w:t>70,884.42</w:t>
            </w:r>
          </w:p>
        </w:tc>
        <w:tc>
          <w:tcPr>
            <w:tcW w:w="2127" w:type="dxa"/>
            <w:noWrap/>
            <w:vAlign w:val="center"/>
            <w:hideMark/>
          </w:tcPr>
          <w:p w14:paraId="2EA04B40" w14:textId="77777777" w:rsidR="005D3D7E" w:rsidRPr="00636F6B" w:rsidRDefault="005D3D7E" w:rsidP="00636F6B">
            <w:pPr>
              <w:pStyle w:val="NormalWeb"/>
              <w:spacing w:before="0" w:beforeAutospacing="0" w:after="0" w:afterAutospacing="0"/>
              <w:jc w:val="both"/>
            </w:pPr>
            <w:r w:rsidRPr="00636F6B">
              <w:t>895,339.12</w:t>
            </w:r>
          </w:p>
        </w:tc>
      </w:tr>
    </w:tbl>
    <w:p w14:paraId="2E3FFF27" w14:textId="77777777" w:rsidR="005D3D7E" w:rsidRPr="00636F6B" w:rsidRDefault="005D3D7E" w:rsidP="00636F6B">
      <w:pPr>
        <w:pStyle w:val="SRC-Enumerarelinie"/>
        <w:keepNext/>
        <w:keepLines/>
        <w:numPr>
          <w:ilvl w:val="0"/>
          <w:numId w:val="0"/>
        </w:numPr>
        <w:spacing w:before="0" w:after="0"/>
        <w:rPr>
          <w:rFonts w:ascii="Times New Roman" w:hAnsi="Times New Roman"/>
          <w:sz w:val="24"/>
          <w:szCs w:val="24"/>
        </w:rPr>
      </w:pPr>
    </w:p>
    <w:p w14:paraId="682C3755" w14:textId="77777777" w:rsidR="005D3D7E" w:rsidRPr="00636F6B" w:rsidRDefault="005D3D7E" w:rsidP="0054096C">
      <w:pPr>
        <w:pStyle w:val="Heading2"/>
        <w:numPr>
          <w:ilvl w:val="1"/>
          <w:numId w:val="24"/>
        </w:numPr>
        <w:suppressAutoHyphens/>
        <w:spacing w:before="0" w:after="0" w:line="1" w:lineRule="atLeast"/>
        <w:ind w:left="578" w:hanging="578"/>
        <w:jc w:val="both"/>
        <w:textDirection w:val="btLr"/>
        <w:textAlignment w:val="top"/>
        <w:rPr>
          <w:rFonts w:ascii="Times New Roman" w:hAnsi="Times New Roman" w:cs="Times New Roman"/>
          <w:color w:val="000000"/>
          <w:szCs w:val="24"/>
        </w:rPr>
      </w:pPr>
      <w:r w:rsidRPr="00636F6B">
        <w:rPr>
          <w:rFonts w:ascii="Times New Roman" w:hAnsi="Times New Roman" w:cs="Times New Roman"/>
          <w:szCs w:val="24"/>
        </w:rPr>
        <w:t xml:space="preserve"> </w:t>
      </w:r>
      <w:bookmarkStart w:id="20" w:name="_Toc115090506"/>
      <w:bookmarkStart w:id="21" w:name="_Toc116918540"/>
      <w:bookmarkStart w:id="22" w:name="_Toc133497186"/>
      <w:r w:rsidRPr="00636F6B">
        <w:rPr>
          <w:rFonts w:ascii="Times New Roman" w:hAnsi="Times New Roman" w:cs="Times New Roman"/>
          <w:szCs w:val="24"/>
        </w:rPr>
        <w:t>Lucrari de colectare si evacuare a apelor</w:t>
      </w:r>
      <w:bookmarkEnd w:id="20"/>
      <w:bookmarkEnd w:id="21"/>
      <w:bookmarkEnd w:id="22"/>
    </w:p>
    <w:p w14:paraId="0353B29E" w14:textId="77777777" w:rsidR="005D3D7E" w:rsidRPr="00636F6B" w:rsidRDefault="005D3D7E" w:rsidP="00636F6B">
      <w:pPr>
        <w:pStyle w:val="NormalWeb"/>
        <w:spacing w:before="0" w:beforeAutospacing="0" w:after="0" w:afterAutospacing="0"/>
        <w:jc w:val="both"/>
      </w:pPr>
      <w:r w:rsidRPr="00636F6B">
        <w:rPr>
          <w:rFonts w:eastAsia="Arial"/>
        </w:rPr>
        <w:t xml:space="preserve">Apele de suprafata vor fi colectate si evacuate prin santuri din beton de ciment pe pat de nisip, executate de o parte si de </w:t>
      </w:r>
      <w:proofErr w:type="gramStart"/>
      <w:r w:rsidRPr="00636F6B">
        <w:rPr>
          <w:rFonts w:eastAsia="Arial"/>
        </w:rPr>
        <w:t>alta</w:t>
      </w:r>
      <w:proofErr w:type="gramEnd"/>
      <w:r w:rsidRPr="00636F6B">
        <w:rPr>
          <w:rFonts w:eastAsia="Arial"/>
        </w:rPr>
        <w:t xml:space="preserve"> a drumului. </w:t>
      </w:r>
    </w:p>
    <w:p w14:paraId="3CF7F8BE" w14:textId="77777777" w:rsidR="005D3D7E" w:rsidRPr="00636F6B" w:rsidRDefault="005D3D7E" w:rsidP="00636F6B">
      <w:pPr>
        <w:pStyle w:val="NormalWeb"/>
        <w:spacing w:before="0" w:beforeAutospacing="0" w:after="0" w:afterAutospacing="0"/>
        <w:jc w:val="both"/>
      </w:pPr>
      <w:r w:rsidRPr="00636F6B">
        <w:rPr>
          <w:rFonts w:eastAsia="Arial"/>
        </w:rPr>
        <w:t xml:space="preserve">Deasupra taluzelor de debleu pentru interceptarea apelor de suprafata </w:t>
      </w:r>
      <w:proofErr w:type="gramStart"/>
      <w:r w:rsidRPr="00636F6B">
        <w:rPr>
          <w:rFonts w:eastAsia="Arial"/>
        </w:rPr>
        <w:t>ce</w:t>
      </w:r>
      <w:proofErr w:type="gramEnd"/>
      <w:r w:rsidRPr="00636F6B">
        <w:rPr>
          <w:rFonts w:eastAsia="Arial"/>
        </w:rPr>
        <w:t xml:space="preserve"> se indreapta dinspre versant spre drum, se vor executa santuri de garda. Santurile de garda au rolul de a proteja taluzurile de debleu si de a impiedica supraincarcarea santurilor longitudinale ale drumului cu apele </w:t>
      </w:r>
      <w:proofErr w:type="gramStart"/>
      <w:r w:rsidRPr="00636F6B">
        <w:rPr>
          <w:rFonts w:eastAsia="Arial"/>
        </w:rPr>
        <w:t>ce</w:t>
      </w:r>
      <w:proofErr w:type="gramEnd"/>
      <w:r w:rsidRPr="00636F6B">
        <w:rPr>
          <w:rFonts w:eastAsia="Arial"/>
        </w:rPr>
        <w:t xml:space="preserve"> se scurg de pe versanti.</w:t>
      </w:r>
    </w:p>
    <w:p w14:paraId="100E6459"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Descarcarea apelor colectate in santul de garda, cat si a celor de pe rampele inalte, se va face prin intemediul unor casiuri in trepte menite sa reduca viteza de curgere a apei si sa micsoreze eroziunile in zona de debusare a acestora.</w:t>
      </w:r>
    </w:p>
    <w:p w14:paraId="132C7437"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Evacuarea apelor se </w:t>
      </w:r>
      <w:proofErr w:type="gramStart"/>
      <w:r w:rsidRPr="00636F6B">
        <w:rPr>
          <w:rFonts w:eastAsia="Arial"/>
        </w:rPr>
        <w:t>va</w:t>
      </w:r>
      <w:proofErr w:type="gramEnd"/>
      <w:r w:rsidRPr="00636F6B">
        <w:rPr>
          <w:rFonts w:eastAsia="Arial"/>
        </w:rPr>
        <w:t xml:space="preserve"> face in emisarii existenti sau bazine de retentie. Inainte de evacuare, </w:t>
      </w:r>
      <w:proofErr w:type="gramStart"/>
      <w:r w:rsidRPr="00636F6B">
        <w:rPr>
          <w:rFonts w:eastAsia="Arial"/>
        </w:rPr>
        <w:t>apa</w:t>
      </w:r>
      <w:proofErr w:type="gramEnd"/>
      <w:r w:rsidRPr="00636F6B">
        <w:rPr>
          <w:rFonts w:eastAsia="Arial"/>
        </w:rPr>
        <w:t xml:space="preserve"> pluvial va fi dirijata prin separatoare de hidrocarburi cu rolul de separare a hidrocarburilor si materiilor insolubile.</w:t>
      </w:r>
    </w:p>
    <w:p w14:paraId="2B731934"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Au fost prevazute 10 podete de traversare pentru apele pluviale colectate pe terenurile adiacente drumului proiectat si asigurarea scurgerii acestora in regim natural.</w:t>
      </w:r>
    </w:p>
    <w:tbl>
      <w:tblPr>
        <w:tblW w:w="0" w:type="auto"/>
        <w:jc w:val="center"/>
        <w:tblLook w:val="04A0" w:firstRow="1" w:lastRow="0" w:firstColumn="1" w:lastColumn="0" w:noHBand="0" w:noVBand="1"/>
      </w:tblPr>
      <w:tblGrid>
        <w:gridCol w:w="903"/>
        <w:gridCol w:w="1250"/>
        <w:gridCol w:w="1143"/>
        <w:gridCol w:w="1296"/>
        <w:gridCol w:w="1083"/>
        <w:gridCol w:w="803"/>
      </w:tblGrid>
      <w:tr w:rsidR="005D3D7E" w:rsidRPr="00636F6B" w14:paraId="3FC4360E" w14:textId="77777777" w:rsidTr="005D3D7E">
        <w:trPr>
          <w:trHeight w:val="10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9AB4B5" w14:textId="77777777" w:rsidR="005D3D7E" w:rsidRPr="00636F6B" w:rsidRDefault="005D3D7E" w:rsidP="00636F6B">
            <w:pPr>
              <w:pStyle w:val="NormalWeb"/>
              <w:spacing w:before="0" w:beforeAutospacing="0" w:after="0" w:afterAutospacing="0"/>
              <w:jc w:val="both"/>
            </w:pPr>
            <w:r w:rsidRPr="00636F6B">
              <w:lastRenderedPageBreak/>
              <w:t>Nr .crt.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137545" w14:textId="77777777" w:rsidR="005D3D7E" w:rsidRPr="00636F6B" w:rsidRDefault="005D3D7E" w:rsidP="00636F6B">
            <w:pPr>
              <w:pStyle w:val="NormalWeb"/>
              <w:spacing w:before="0" w:beforeAutospacing="0" w:after="0" w:afterAutospacing="0"/>
              <w:jc w:val="both"/>
            </w:pPr>
            <w:r w:rsidRPr="00636F6B">
              <w:t>Poziția km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86B919" w14:textId="77777777" w:rsidR="005D3D7E" w:rsidRPr="00636F6B" w:rsidRDefault="005D3D7E" w:rsidP="00636F6B">
            <w:pPr>
              <w:pStyle w:val="NormalWeb"/>
              <w:spacing w:before="0" w:beforeAutospacing="0" w:after="0" w:afterAutospacing="0"/>
              <w:jc w:val="both"/>
            </w:pPr>
            <w:r w:rsidRPr="00636F6B">
              <w:t>Tip podeț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77D68A" w14:textId="77777777" w:rsidR="005D3D7E" w:rsidRPr="00636F6B" w:rsidRDefault="005D3D7E" w:rsidP="00636F6B">
            <w:pPr>
              <w:pStyle w:val="NormalWeb"/>
              <w:spacing w:before="0" w:beforeAutospacing="0" w:after="0" w:afterAutospacing="0"/>
              <w:jc w:val="both"/>
            </w:pPr>
            <w:r w:rsidRPr="00636F6B">
              <w:t>Deschidere</w:t>
            </w:r>
          </w:p>
          <w:p w14:paraId="776E3988" w14:textId="77777777" w:rsidR="005D3D7E" w:rsidRPr="00636F6B" w:rsidRDefault="005D3D7E" w:rsidP="00636F6B">
            <w:pPr>
              <w:pStyle w:val="NormalWeb"/>
              <w:spacing w:before="0" w:beforeAutospacing="0" w:after="0" w:afterAutospacing="0"/>
              <w:jc w:val="both"/>
            </w:pPr>
            <w:r w:rsidRPr="00636F6B">
              <w:t xml:space="preserve"> [m]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A20898" w14:textId="77777777" w:rsidR="005D3D7E" w:rsidRPr="00636F6B" w:rsidRDefault="005D3D7E" w:rsidP="00636F6B">
            <w:pPr>
              <w:pStyle w:val="NormalWeb"/>
              <w:spacing w:before="0" w:beforeAutospacing="0" w:after="0" w:afterAutospacing="0"/>
              <w:jc w:val="both"/>
            </w:pPr>
            <w:r w:rsidRPr="00636F6B">
              <w:t>Lungime</w:t>
            </w:r>
          </w:p>
          <w:p w14:paraId="1530A888" w14:textId="77777777" w:rsidR="005D3D7E" w:rsidRPr="00636F6B" w:rsidRDefault="005D3D7E" w:rsidP="00636F6B">
            <w:pPr>
              <w:pStyle w:val="NormalWeb"/>
              <w:spacing w:before="0" w:beforeAutospacing="0" w:after="0" w:afterAutospacing="0"/>
              <w:jc w:val="both"/>
            </w:pPr>
            <w:r w:rsidRPr="00636F6B">
              <w:t>[m]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BE1FCF" w14:textId="77777777" w:rsidR="005D3D7E" w:rsidRPr="00636F6B" w:rsidRDefault="005D3D7E" w:rsidP="00636F6B">
            <w:pPr>
              <w:pStyle w:val="NormalWeb"/>
              <w:spacing w:before="0" w:beforeAutospacing="0" w:after="0" w:afterAutospacing="0"/>
              <w:jc w:val="both"/>
            </w:pPr>
            <w:r w:rsidRPr="00636F6B">
              <w:t>Q</w:t>
            </w:r>
            <w:r w:rsidRPr="00636F6B">
              <w:rPr>
                <w:vertAlign w:val="subscript"/>
              </w:rPr>
              <w:t>1%</w:t>
            </w:r>
            <w:r w:rsidRPr="00636F6B">
              <w:t xml:space="preserve"> </w:t>
            </w:r>
          </w:p>
          <w:p w14:paraId="46D6F6BB" w14:textId="77777777" w:rsidR="005D3D7E" w:rsidRPr="00636F6B" w:rsidRDefault="005D3D7E" w:rsidP="00636F6B">
            <w:pPr>
              <w:pStyle w:val="NormalWeb"/>
              <w:spacing w:before="0" w:beforeAutospacing="0" w:after="0" w:afterAutospacing="0"/>
              <w:jc w:val="both"/>
            </w:pPr>
            <w:r w:rsidRPr="00636F6B">
              <w:t>[m</w:t>
            </w:r>
            <w:r w:rsidRPr="00636F6B">
              <w:rPr>
                <w:vertAlign w:val="superscript"/>
              </w:rPr>
              <w:t>3</w:t>
            </w:r>
            <w:r w:rsidRPr="00636F6B">
              <w:t>/s]</w:t>
            </w:r>
          </w:p>
        </w:tc>
      </w:tr>
      <w:tr w:rsidR="005D3D7E" w:rsidRPr="00636F6B" w14:paraId="09CAC592"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A93EC" w14:textId="77777777" w:rsidR="005D3D7E" w:rsidRPr="00636F6B" w:rsidRDefault="005D3D7E" w:rsidP="00636F6B">
            <w:pPr>
              <w:pStyle w:val="NormalWeb"/>
              <w:spacing w:before="0" w:beforeAutospacing="0" w:after="0" w:afterAutospacing="0"/>
              <w:jc w:val="both"/>
            </w:pPr>
            <w:r w:rsidRPr="00636F6B">
              <w:t>1</w:t>
            </w:r>
          </w:p>
        </w:tc>
        <w:tc>
          <w:tcPr>
            <w:tcW w:w="0" w:type="auto"/>
            <w:tcBorders>
              <w:top w:val="nil"/>
              <w:left w:val="nil"/>
              <w:bottom w:val="single" w:sz="4" w:space="0" w:color="auto"/>
              <w:right w:val="single" w:sz="4" w:space="0" w:color="auto"/>
            </w:tcBorders>
            <w:shd w:val="clear" w:color="auto" w:fill="auto"/>
            <w:noWrap/>
            <w:vAlign w:val="center"/>
            <w:hideMark/>
          </w:tcPr>
          <w:p w14:paraId="5EE9A098" w14:textId="77777777" w:rsidR="005D3D7E" w:rsidRPr="00636F6B" w:rsidRDefault="005D3D7E" w:rsidP="00636F6B">
            <w:pPr>
              <w:pStyle w:val="NormalWeb"/>
              <w:spacing w:before="0" w:beforeAutospacing="0" w:after="0" w:afterAutospacing="0"/>
              <w:jc w:val="both"/>
            </w:pPr>
            <w:r w:rsidRPr="00636F6B">
              <w:t>0+530</w:t>
            </w:r>
          </w:p>
        </w:tc>
        <w:tc>
          <w:tcPr>
            <w:tcW w:w="0" w:type="auto"/>
            <w:tcBorders>
              <w:top w:val="nil"/>
              <w:left w:val="nil"/>
              <w:bottom w:val="single" w:sz="4" w:space="0" w:color="auto"/>
              <w:right w:val="single" w:sz="4" w:space="0" w:color="auto"/>
            </w:tcBorders>
            <w:shd w:val="clear" w:color="auto" w:fill="auto"/>
            <w:noWrap/>
            <w:vAlign w:val="center"/>
            <w:hideMark/>
          </w:tcPr>
          <w:p w14:paraId="43C2DB95"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256EC057"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24D5A1F3" w14:textId="77777777" w:rsidR="005D3D7E" w:rsidRPr="00636F6B" w:rsidRDefault="005D3D7E" w:rsidP="00636F6B">
            <w:pPr>
              <w:pStyle w:val="NormalWeb"/>
              <w:spacing w:before="0" w:beforeAutospacing="0" w:after="0" w:afterAutospacing="0"/>
              <w:jc w:val="both"/>
            </w:pPr>
            <w:r w:rsidRPr="00636F6B">
              <w:t>75</w:t>
            </w:r>
          </w:p>
        </w:tc>
        <w:tc>
          <w:tcPr>
            <w:tcW w:w="0" w:type="auto"/>
            <w:tcBorders>
              <w:top w:val="nil"/>
              <w:left w:val="nil"/>
              <w:bottom w:val="single" w:sz="4" w:space="0" w:color="auto"/>
              <w:right w:val="single" w:sz="4" w:space="0" w:color="auto"/>
            </w:tcBorders>
            <w:shd w:val="clear" w:color="auto" w:fill="auto"/>
            <w:noWrap/>
            <w:vAlign w:val="center"/>
            <w:hideMark/>
          </w:tcPr>
          <w:p w14:paraId="32B2A0AC" w14:textId="77777777" w:rsidR="005D3D7E" w:rsidRPr="00636F6B" w:rsidRDefault="005D3D7E" w:rsidP="00636F6B">
            <w:pPr>
              <w:pStyle w:val="NormalWeb"/>
              <w:spacing w:before="0" w:beforeAutospacing="0" w:after="0" w:afterAutospacing="0"/>
              <w:jc w:val="both"/>
            </w:pPr>
            <w:r w:rsidRPr="00636F6B">
              <w:t>0.10</w:t>
            </w:r>
          </w:p>
        </w:tc>
      </w:tr>
      <w:tr w:rsidR="005D3D7E" w:rsidRPr="00636F6B" w14:paraId="3A5339FB"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A38C6"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7A30C963" w14:textId="77777777" w:rsidR="005D3D7E" w:rsidRPr="00636F6B" w:rsidRDefault="005D3D7E" w:rsidP="00636F6B">
            <w:pPr>
              <w:pStyle w:val="NormalWeb"/>
              <w:spacing w:before="0" w:beforeAutospacing="0" w:after="0" w:afterAutospacing="0"/>
              <w:jc w:val="both"/>
            </w:pPr>
            <w:r w:rsidRPr="00636F6B">
              <w:t>4+815</w:t>
            </w:r>
          </w:p>
        </w:tc>
        <w:tc>
          <w:tcPr>
            <w:tcW w:w="0" w:type="auto"/>
            <w:tcBorders>
              <w:top w:val="nil"/>
              <w:left w:val="nil"/>
              <w:bottom w:val="single" w:sz="4" w:space="0" w:color="auto"/>
              <w:right w:val="single" w:sz="4" w:space="0" w:color="auto"/>
            </w:tcBorders>
            <w:shd w:val="clear" w:color="auto" w:fill="auto"/>
            <w:noWrap/>
            <w:vAlign w:val="center"/>
            <w:hideMark/>
          </w:tcPr>
          <w:p w14:paraId="3CAAC36A"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7E179B70"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6AB30109" w14:textId="77777777" w:rsidR="005D3D7E" w:rsidRPr="00636F6B" w:rsidRDefault="005D3D7E" w:rsidP="00636F6B">
            <w:pPr>
              <w:pStyle w:val="NormalWeb"/>
              <w:spacing w:before="0" w:beforeAutospacing="0" w:after="0" w:afterAutospacing="0"/>
              <w:jc w:val="both"/>
            </w:pPr>
            <w:r w:rsidRPr="00636F6B">
              <w:t>37</w:t>
            </w:r>
          </w:p>
        </w:tc>
        <w:tc>
          <w:tcPr>
            <w:tcW w:w="0" w:type="auto"/>
            <w:tcBorders>
              <w:top w:val="nil"/>
              <w:left w:val="nil"/>
              <w:bottom w:val="single" w:sz="4" w:space="0" w:color="auto"/>
              <w:right w:val="single" w:sz="4" w:space="0" w:color="auto"/>
            </w:tcBorders>
            <w:shd w:val="clear" w:color="auto" w:fill="auto"/>
            <w:noWrap/>
            <w:vAlign w:val="center"/>
            <w:hideMark/>
          </w:tcPr>
          <w:p w14:paraId="703B9F17" w14:textId="77777777" w:rsidR="005D3D7E" w:rsidRPr="00636F6B" w:rsidRDefault="005D3D7E" w:rsidP="00636F6B">
            <w:pPr>
              <w:pStyle w:val="NormalWeb"/>
              <w:spacing w:before="0" w:beforeAutospacing="0" w:after="0" w:afterAutospacing="0"/>
              <w:jc w:val="both"/>
            </w:pPr>
            <w:r w:rsidRPr="00636F6B">
              <w:t>0.20</w:t>
            </w:r>
          </w:p>
        </w:tc>
      </w:tr>
      <w:tr w:rsidR="005D3D7E" w:rsidRPr="00636F6B" w14:paraId="41910DE9"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41925" w14:textId="77777777" w:rsidR="005D3D7E" w:rsidRPr="00636F6B" w:rsidRDefault="005D3D7E" w:rsidP="00636F6B">
            <w:pPr>
              <w:pStyle w:val="NormalWeb"/>
              <w:spacing w:before="0" w:beforeAutospacing="0" w:after="0" w:afterAutospacing="0"/>
              <w:jc w:val="both"/>
            </w:pPr>
            <w:r w:rsidRPr="00636F6B">
              <w:t>3</w:t>
            </w:r>
          </w:p>
        </w:tc>
        <w:tc>
          <w:tcPr>
            <w:tcW w:w="0" w:type="auto"/>
            <w:tcBorders>
              <w:top w:val="nil"/>
              <w:left w:val="nil"/>
              <w:bottom w:val="single" w:sz="4" w:space="0" w:color="auto"/>
              <w:right w:val="single" w:sz="4" w:space="0" w:color="auto"/>
            </w:tcBorders>
            <w:shd w:val="clear" w:color="auto" w:fill="auto"/>
            <w:noWrap/>
            <w:vAlign w:val="center"/>
            <w:hideMark/>
          </w:tcPr>
          <w:p w14:paraId="3AA55471" w14:textId="77777777" w:rsidR="005D3D7E" w:rsidRPr="00636F6B" w:rsidRDefault="005D3D7E" w:rsidP="00636F6B">
            <w:pPr>
              <w:pStyle w:val="NormalWeb"/>
              <w:spacing w:before="0" w:beforeAutospacing="0" w:after="0" w:afterAutospacing="0"/>
              <w:jc w:val="both"/>
            </w:pPr>
            <w:r w:rsidRPr="00636F6B">
              <w:t>6+960</w:t>
            </w:r>
          </w:p>
        </w:tc>
        <w:tc>
          <w:tcPr>
            <w:tcW w:w="0" w:type="auto"/>
            <w:tcBorders>
              <w:top w:val="nil"/>
              <w:left w:val="nil"/>
              <w:bottom w:val="single" w:sz="4" w:space="0" w:color="auto"/>
              <w:right w:val="single" w:sz="4" w:space="0" w:color="auto"/>
            </w:tcBorders>
            <w:shd w:val="clear" w:color="auto" w:fill="auto"/>
            <w:noWrap/>
            <w:vAlign w:val="center"/>
            <w:hideMark/>
          </w:tcPr>
          <w:p w14:paraId="73A54F23"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27D9D49F"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6ABEA89B"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2F574223" w14:textId="77777777" w:rsidR="005D3D7E" w:rsidRPr="00636F6B" w:rsidRDefault="005D3D7E" w:rsidP="00636F6B">
            <w:pPr>
              <w:pStyle w:val="NormalWeb"/>
              <w:spacing w:before="0" w:beforeAutospacing="0" w:after="0" w:afterAutospacing="0"/>
              <w:jc w:val="both"/>
            </w:pPr>
            <w:r w:rsidRPr="00636F6B">
              <w:t>0.21</w:t>
            </w:r>
          </w:p>
        </w:tc>
      </w:tr>
      <w:tr w:rsidR="005D3D7E" w:rsidRPr="00636F6B" w14:paraId="5D657B30"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F6B46" w14:textId="77777777" w:rsidR="005D3D7E" w:rsidRPr="00636F6B" w:rsidRDefault="005D3D7E" w:rsidP="00636F6B">
            <w:pPr>
              <w:pStyle w:val="NormalWeb"/>
              <w:spacing w:before="0" w:beforeAutospacing="0" w:after="0" w:afterAutospacing="0"/>
              <w:jc w:val="both"/>
            </w:pPr>
            <w:r w:rsidRPr="00636F6B">
              <w:t>4</w:t>
            </w:r>
          </w:p>
        </w:tc>
        <w:tc>
          <w:tcPr>
            <w:tcW w:w="0" w:type="auto"/>
            <w:tcBorders>
              <w:top w:val="nil"/>
              <w:left w:val="nil"/>
              <w:bottom w:val="single" w:sz="4" w:space="0" w:color="auto"/>
              <w:right w:val="single" w:sz="4" w:space="0" w:color="auto"/>
            </w:tcBorders>
            <w:shd w:val="clear" w:color="auto" w:fill="auto"/>
            <w:noWrap/>
            <w:vAlign w:val="center"/>
            <w:hideMark/>
          </w:tcPr>
          <w:p w14:paraId="54534F25" w14:textId="77777777" w:rsidR="005D3D7E" w:rsidRPr="00636F6B" w:rsidRDefault="005D3D7E" w:rsidP="00636F6B">
            <w:pPr>
              <w:pStyle w:val="NormalWeb"/>
              <w:spacing w:before="0" w:beforeAutospacing="0" w:after="0" w:afterAutospacing="0"/>
              <w:jc w:val="both"/>
            </w:pPr>
            <w:r w:rsidRPr="00636F6B">
              <w:t>8+200</w:t>
            </w:r>
          </w:p>
        </w:tc>
        <w:tc>
          <w:tcPr>
            <w:tcW w:w="0" w:type="auto"/>
            <w:tcBorders>
              <w:top w:val="nil"/>
              <w:left w:val="nil"/>
              <w:bottom w:val="single" w:sz="4" w:space="0" w:color="auto"/>
              <w:right w:val="single" w:sz="4" w:space="0" w:color="auto"/>
            </w:tcBorders>
            <w:shd w:val="clear" w:color="auto" w:fill="auto"/>
            <w:noWrap/>
            <w:vAlign w:val="center"/>
            <w:hideMark/>
          </w:tcPr>
          <w:p w14:paraId="1B101BE1"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540A4D9F"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2A50A029"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721CFEBD" w14:textId="77777777" w:rsidR="005D3D7E" w:rsidRPr="00636F6B" w:rsidRDefault="005D3D7E" w:rsidP="00636F6B">
            <w:pPr>
              <w:pStyle w:val="NormalWeb"/>
              <w:spacing w:before="0" w:beforeAutospacing="0" w:after="0" w:afterAutospacing="0"/>
              <w:jc w:val="both"/>
            </w:pPr>
            <w:r w:rsidRPr="00636F6B">
              <w:t>0.18</w:t>
            </w:r>
          </w:p>
        </w:tc>
      </w:tr>
      <w:tr w:rsidR="005D3D7E" w:rsidRPr="00636F6B" w14:paraId="13137D6C"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3DB3F" w14:textId="77777777" w:rsidR="005D3D7E" w:rsidRPr="00636F6B" w:rsidRDefault="005D3D7E" w:rsidP="00636F6B">
            <w:pPr>
              <w:pStyle w:val="NormalWeb"/>
              <w:spacing w:before="0" w:beforeAutospacing="0" w:after="0" w:afterAutospacing="0"/>
              <w:jc w:val="both"/>
            </w:pPr>
            <w:r w:rsidRPr="00636F6B">
              <w:t>5</w:t>
            </w:r>
          </w:p>
        </w:tc>
        <w:tc>
          <w:tcPr>
            <w:tcW w:w="0" w:type="auto"/>
            <w:tcBorders>
              <w:top w:val="nil"/>
              <w:left w:val="nil"/>
              <w:bottom w:val="single" w:sz="4" w:space="0" w:color="auto"/>
              <w:right w:val="single" w:sz="4" w:space="0" w:color="auto"/>
            </w:tcBorders>
            <w:shd w:val="clear" w:color="auto" w:fill="auto"/>
            <w:noWrap/>
            <w:vAlign w:val="center"/>
            <w:hideMark/>
          </w:tcPr>
          <w:p w14:paraId="756ECE8F" w14:textId="77777777" w:rsidR="005D3D7E" w:rsidRPr="00636F6B" w:rsidRDefault="005D3D7E" w:rsidP="00636F6B">
            <w:pPr>
              <w:pStyle w:val="NormalWeb"/>
              <w:spacing w:before="0" w:beforeAutospacing="0" w:after="0" w:afterAutospacing="0"/>
              <w:jc w:val="both"/>
            </w:pPr>
            <w:r w:rsidRPr="00636F6B">
              <w:t>10+430</w:t>
            </w:r>
          </w:p>
        </w:tc>
        <w:tc>
          <w:tcPr>
            <w:tcW w:w="0" w:type="auto"/>
            <w:tcBorders>
              <w:top w:val="nil"/>
              <w:left w:val="nil"/>
              <w:bottom w:val="single" w:sz="4" w:space="0" w:color="auto"/>
              <w:right w:val="single" w:sz="4" w:space="0" w:color="auto"/>
            </w:tcBorders>
            <w:shd w:val="clear" w:color="auto" w:fill="auto"/>
            <w:noWrap/>
            <w:vAlign w:val="center"/>
            <w:hideMark/>
          </w:tcPr>
          <w:p w14:paraId="36F73983"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45663047"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7C56FDE3"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3056F576" w14:textId="77777777" w:rsidR="005D3D7E" w:rsidRPr="00636F6B" w:rsidRDefault="005D3D7E" w:rsidP="00636F6B">
            <w:pPr>
              <w:pStyle w:val="NormalWeb"/>
              <w:spacing w:before="0" w:beforeAutospacing="0" w:after="0" w:afterAutospacing="0"/>
              <w:jc w:val="both"/>
            </w:pPr>
            <w:r w:rsidRPr="00636F6B">
              <w:t>0.09</w:t>
            </w:r>
          </w:p>
        </w:tc>
      </w:tr>
      <w:tr w:rsidR="005D3D7E" w:rsidRPr="00636F6B" w14:paraId="3A1F6462"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F4BA2" w14:textId="77777777" w:rsidR="005D3D7E" w:rsidRPr="00636F6B" w:rsidRDefault="005D3D7E" w:rsidP="00636F6B">
            <w:pPr>
              <w:pStyle w:val="NormalWeb"/>
              <w:spacing w:before="0" w:beforeAutospacing="0" w:after="0" w:afterAutospacing="0"/>
              <w:jc w:val="both"/>
            </w:pPr>
            <w:r w:rsidRPr="00636F6B">
              <w:t>6</w:t>
            </w:r>
          </w:p>
        </w:tc>
        <w:tc>
          <w:tcPr>
            <w:tcW w:w="0" w:type="auto"/>
            <w:tcBorders>
              <w:top w:val="nil"/>
              <w:left w:val="nil"/>
              <w:bottom w:val="single" w:sz="4" w:space="0" w:color="auto"/>
              <w:right w:val="single" w:sz="4" w:space="0" w:color="auto"/>
            </w:tcBorders>
            <w:shd w:val="clear" w:color="auto" w:fill="auto"/>
            <w:noWrap/>
            <w:vAlign w:val="center"/>
            <w:hideMark/>
          </w:tcPr>
          <w:p w14:paraId="5EC576EB" w14:textId="77777777" w:rsidR="005D3D7E" w:rsidRPr="00636F6B" w:rsidRDefault="005D3D7E" w:rsidP="00636F6B">
            <w:pPr>
              <w:pStyle w:val="NormalWeb"/>
              <w:spacing w:before="0" w:beforeAutospacing="0" w:after="0" w:afterAutospacing="0"/>
              <w:jc w:val="both"/>
            </w:pPr>
            <w:r w:rsidRPr="00636F6B">
              <w:t>11+750</w:t>
            </w:r>
          </w:p>
        </w:tc>
        <w:tc>
          <w:tcPr>
            <w:tcW w:w="0" w:type="auto"/>
            <w:tcBorders>
              <w:top w:val="nil"/>
              <w:left w:val="nil"/>
              <w:bottom w:val="single" w:sz="4" w:space="0" w:color="auto"/>
              <w:right w:val="single" w:sz="4" w:space="0" w:color="auto"/>
            </w:tcBorders>
            <w:shd w:val="clear" w:color="auto" w:fill="auto"/>
            <w:noWrap/>
            <w:vAlign w:val="center"/>
            <w:hideMark/>
          </w:tcPr>
          <w:p w14:paraId="586FF2F5"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59C875D2"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7A5CEACD"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59A8C1CB" w14:textId="77777777" w:rsidR="005D3D7E" w:rsidRPr="00636F6B" w:rsidRDefault="005D3D7E" w:rsidP="00636F6B">
            <w:pPr>
              <w:pStyle w:val="NormalWeb"/>
              <w:spacing w:before="0" w:beforeAutospacing="0" w:after="0" w:afterAutospacing="0"/>
              <w:jc w:val="both"/>
            </w:pPr>
            <w:r w:rsidRPr="00636F6B">
              <w:t>0.27</w:t>
            </w:r>
          </w:p>
        </w:tc>
      </w:tr>
      <w:tr w:rsidR="005D3D7E" w:rsidRPr="00636F6B" w14:paraId="2867CF5E"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AE30F" w14:textId="77777777" w:rsidR="005D3D7E" w:rsidRPr="00636F6B" w:rsidRDefault="005D3D7E" w:rsidP="00636F6B">
            <w:pPr>
              <w:pStyle w:val="NormalWeb"/>
              <w:spacing w:before="0" w:beforeAutospacing="0" w:after="0" w:afterAutospacing="0"/>
              <w:jc w:val="both"/>
            </w:pPr>
            <w:r w:rsidRPr="00636F6B">
              <w:t>7</w:t>
            </w:r>
          </w:p>
        </w:tc>
        <w:tc>
          <w:tcPr>
            <w:tcW w:w="0" w:type="auto"/>
            <w:tcBorders>
              <w:top w:val="nil"/>
              <w:left w:val="nil"/>
              <w:bottom w:val="single" w:sz="4" w:space="0" w:color="auto"/>
              <w:right w:val="single" w:sz="4" w:space="0" w:color="auto"/>
            </w:tcBorders>
            <w:shd w:val="clear" w:color="auto" w:fill="auto"/>
            <w:noWrap/>
            <w:vAlign w:val="center"/>
            <w:hideMark/>
          </w:tcPr>
          <w:p w14:paraId="76C5A005" w14:textId="77777777" w:rsidR="005D3D7E" w:rsidRPr="00636F6B" w:rsidRDefault="005D3D7E" w:rsidP="00636F6B">
            <w:pPr>
              <w:pStyle w:val="NormalWeb"/>
              <w:spacing w:before="0" w:beforeAutospacing="0" w:after="0" w:afterAutospacing="0"/>
              <w:jc w:val="both"/>
            </w:pPr>
            <w:r w:rsidRPr="00636F6B">
              <w:t>12+630</w:t>
            </w:r>
          </w:p>
        </w:tc>
        <w:tc>
          <w:tcPr>
            <w:tcW w:w="0" w:type="auto"/>
            <w:tcBorders>
              <w:top w:val="nil"/>
              <w:left w:val="nil"/>
              <w:bottom w:val="single" w:sz="4" w:space="0" w:color="auto"/>
              <w:right w:val="single" w:sz="4" w:space="0" w:color="auto"/>
            </w:tcBorders>
            <w:shd w:val="clear" w:color="auto" w:fill="auto"/>
            <w:noWrap/>
            <w:vAlign w:val="center"/>
            <w:hideMark/>
          </w:tcPr>
          <w:p w14:paraId="1698DD66"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01725605"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1A5AA7A1"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22DD8C9B" w14:textId="77777777" w:rsidR="005D3D7E" w:rsidRPr="00636F6B" w:rsidRDefault="005D3D7E" w:rsidP="00636F6B">
            <w:pPr>
              <w:pStyle w:val="NormalWeb"/>
              <w:spacing w:before="0" w:beforeAutospacing="0" w:after="0" w:afterAutospacing="0"/>
              <w:jc w:val="both"/>
            </w:pPr>
            <w:r w:rsidRPr="00636F6B">
              <w:t>0.38</w:t>
            </w:r>
          </w:p>
        </w:tc>
      </w:tr>
      <w:tr w:rsidR="005D3D7E" w:rsidRPr="00636F6B" w14:paraId="20EEBCC5"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8B1C0F" w14:textId="77777777" w:rsidR="005D3D7E" w:rsidRPr="00636F6B" w:rsidRDefault="005D3D7E" w:rsidP="00636F6B">
            <w:pPr>
              <w:pStyle w:val="NormalWeb"/>
              <w:spacing w:before="0" w:beforeAutospacing="0" w:after="0" w:afterAutospacing="0"/>
              <w:jc w:val="both"/>
            </w:pPr>
            <w:r w:rsidRPr="00636F6B">
              <w:t>8</w:t>
            </w:r>
          </w:p>
        </w:tc>
        <w:tc>
          <w:tcPr>
            <w:tcW w:w="0" w:type="auto"/>
            <w:tcBorders>
              <w:top w:val="nil"/>
              <w:left w:val="nil"/>
              <w:bottom w:val="single" w:sz="4" w:space="0" w:color="auto"/>
              <w:right w:val="single" w:sz="4" w:space="0" w:color="auto"/>
            </w:tcBorders>
            <w:shd w:val="clear" w:color="auto" w:fill="auto"/>
            <w:noWrap/>
            <w:vAlign w:val="center"/>
            <w:hideMark/>
          </w:tcPr>
          <w:p w14:paraId="40C0318B" w14:textId="77777777" w:rsidR="005D3D7E" w:rsidRPr="00636F6B" w:rsidRDefault="005D3D7E" w:rsidP="00636F6B">
            <w:pPr>
              <w:pStyle w:val="NormalWeb"/>
              <w:spacing w:before="0" w:beforeAutospacing="0" w:after="0" w:afterAutospacing="0"/>
              <w:jc w:val="both"/>
            </w:pPr>
            <w:r w:rsidRPr="00636F6B">
              <w:t>13+175</w:t>
            </w:r>
          </w:p>
        </w:tc>
        <w:tc>
          <w:tcPr>
            <w:tcW w:w="0" w:type="auto"/>
            <w:tcBorders>
              <w:top w:val="nil"/>
              <w:left w:val="nil"/>
              <w:bottom w:val="single" w:sz="4" w:space="0" w:color="auto"/>
              <w:right w:val="single" w:sz="4" w:space="0" w:color="auto"/>
            </w:tcBorders>
            <w:shd w:val="clear" w:color="auto" w:fill="auto"/>
            <w:noWrap/>
            <w:vAlign w:val="center"/>
            <w:hideMark/>
          </w:tcPr>
          <w:p w14:paraId="28398BA2"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42AE97D3"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3F03488D"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7C032D53" w14:textId="77777777" w:rsidR="005D3D7E" w:rsidRPr="00636F6B" w:rsidRDefault="005D3D7E" w:rsidP="00636F6B">
            <w:pPr>
              <w:pStyle w:val="NormalWeb"/>
              <w:spacing w:before="0" w:beforeAutospacing="0" w:after="0" w:afterAutospacing="0"/>
              <w:jc w:val="both"/>
            </w:pPr>
            <w:r w:rsidRPr="00636F6B">
              <w:t>0.23</w:t>
            </w:r>
          </w:p>
        </w:tc>
      </w:tr>
      <w:tr w:rsidR="005D3D7E" w:rsidRPr="00636F6B" w14:paraId="2B793A32"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CC8F89" w14:textId="77777777" w:rsidR="005D3D7E" w:rsidRPr="00636F6B" w:rsidRDefault="005D3D7E" w:rsidP="00636F6B">
            <w:pPr>
              <w:pStyle w:val="NormalWeb"/>
              <w:spacing w:before="0" w:beforeAutospacing="0" w:after="0" w:afterAutospacing="0"/>
              <w:jc w:val="both"/>
            </w:pPr>
            <w:r w:rsidRPr="00636F6B">
              <w:t>9</w:t>
            </w:r>
          </w:p>
        </w:tc>
        <w:tc>
          <w:tcPr>
            <w:tcW w:w="0" w:type="auto"/>
            <w:tcBorders>
              <w:top w:val="nil"/>
              <w:left w:val="nil"/>
              <w:bottom w:val="single" w:sz="4" w:space="0" w:color="auto"/>
              <w:right w:val="single" w:sz="4" w:space="0" w:color="auto"/>
            </w:tcBorders>
            <w:shd w:val="clear" w:color="auto" w:fill="auto"/>
            <w:noWrap/>
            <w:vAlign w:val="center"/>
            <w:hideMark/>
          </w:tcPr>
          <w:p w14:paraId="1FAB3691" w14:textId="77777777" w:rsidR="005D3D7E" w:rsidRPr="00636F6B" w:rsidRDefault="005D3D7E" w:rsidP="00636F6B">
            <w:pPr>
              <w:pStyle w:val="NormalWeb"/>
              <w:spacing w:before="0" w:beforeAutospacing="0" w:after="0" w:afterAutospacing="0"/>
              <w:jc w:val="both"/>
            </w:pPr>
            <w:r w:rsidRPr="00636F6B">
              <w:t>14+180</w:t>
            </w:r>
          </w:p>
        </w:tc>
        <w:tc>
          <w:tcPr>
            <w:tcW w:w="0" w:type="auto"/>
            <w:tcBorders>
              <w:top w:val="nil"/>
              <w:left w:val="nil"/>
              <w:bottom w:val="single" w:sz="4" w:space="0" w:color="auto"/>
              <w:right w:val="single" w:sz="4" w:space="0" w:color="auto"/>
            </w:tcBorders>
            <w:shd w:val="clear" w:color="auto" w:fill="auto"/>
            <w:noWrap/>
            <w:vAlign w:val="center"/>
            <w:hideMark/>
          </w:tcPr>
          <w:p w14:paraId="06590A36"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20E96035"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341C99A3"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483EC786" w14:textId="77777777" w:rsidR="005D3D7E" w:rsidRPr="00636F6B" w:rsidRDefault="005D3D7E" w:rsidP="00636F6B">
            <w:pPr>
              <w:pStyle w:val="NormalWeb"/>
              <w:spacing w:before="0" w:beforeAutospacing="0" w:after="0" w:afterAutospacing="0"/>
              <w:jc w:val="both"/>
            </w:pPr>
            <w:r w:rsidRPr="00636F6B">
              <w:t>0.35</w:t>
            </w:r>
          </w:p>
        </w:tc>
      </w:tr>
      <w:tr w:rsidR="005D3D7E" w:rsidRPr="00636F6B" w14:paraId="06AF04A1" w14:textId="77777777" w:rsidTr="005D3D7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A53D3" w14:textId="77777777" w:rsidR="005D3D7E" w:rsidRPr="00636F6B" w:rsidRDefault="005D3D7E" w:rsidP="00636F6B">
            <w:pPr>
              <w:pStyle w:val="NormalWeb"/>
              <w:spacing w:before="0" w:beforeAutospacing="0" w:after="0" w:afterAutospacing="0"/>
              <w:jc w:val="both"/>
            </w:pPr>
            <w:r w:rsidRPr="00636F6B">
              <w:t>10</w:t>
            </w:r>
          </w:p>
        </w:tc>
        <w:tc>
          <w:tcPr>
            <w:tcW w:w="0" w:type="auto"/>
            <w:tcBorders>
              <w:top w:val="nil"/>
              <w:left w:val="nil"/>
              <w:bottom w:val="single" w:sz="4" w:space="0" w:color="auto"/>
              <w:right w:val="single" w:sz="4" w:space="0" w:color="auto"/>
            </w:tcBorders>
            <w:shd w:val="clear" w:color="auto" w:fill="auto"/>
            <w:noWrap/>
            <w:vAlign w:val="center"/>
            <w:hideMark/>
          </w:tcPr>
          <w:p w14:paraId="5B2EA050" w14:textId="77777777" w:rsidR="005D3D7E" w:rsidRPr="00636F6B" w:rsidRDefault="005D3D7E" w:rsidP="00636F6B">
            <w:pPr>
              <w:pStyle w:val="NormalWeb"/>
              <w:spacing w:before="0" w:beforeAutospacing="0" w:after="0" w:afterAutospacing="0"/>
              <w:jc w:val="both"/>
            </w:pPr>
            <w:r w:rsidRPr="00636F6B">
              <w:t>15+900</w:t>
            </w:r>
          </w:p>
        </w:tc>
        <w:tc>
          <w:tcPr>
            <w:tcW w:w="0" w:type="auto"/>
            <w:tcBorders>
              <w:top w:val="nil"/>
              <w:left w:val="nil"/>
              <w:bottom w:val="single" w:sz="4" w:space="0" w:color="auto"/>
              <w:right w:val="single" w:sz="4" w:space="0" w:color="auto"/>
            </w:tcBorders>
            <w:shd w:val="clear" w:color="auto" w:fill="auto"/>
            <w:noWrap/>
            <w:vAlign w:val="center"/>
            <w:hideMark/>
          </w:tcPr>
          <w:p w14:paraId="26C91506" w14:textId="77777777" w:rsidR="005D3D7E" w:rsidRPr="00636F6B" w:rsidRDefault="005D3D7E" w:rsidP="00636F6B">
            <w:pPr>
              <w:pStyle w:val="NormalWeb"/>
              <w:spacing w:before="0" w:beforeAutospacing="0" w:after="0" w:afterAutospacing="0"/>
              <w:jc w:val="both"/>
            </w:pPr>
            <w:r w:rsidRPr="00636F6B">
              <w:t>dalat</w:t>
            </w:r>
          </w:p>
        </w:tc>
        <w:tc>
          <w:tcPr>
            <w:tcW w:w="0" w:type="auto"/>
            <w:tcBorders>
              <w:top w:val="nil"/>
              <w:left w:val="nil"/>
              <w:bottom w:val="single" w:sz="4" w:space="0" w:color="auto"/>
              <w:right w:val="single" w:sz="4" w:space="0" w:color="auto"/>
            </w:tcBorders>
            <w:shd w:val="clear" w:color="auto" w:fill="auto"/>
            <w:noWrap/>
            <w:vAlign w:val="center"/>
            <w:hideMark/>
          </w:tcPr>
          <w:p w14:paraId="0B38599B" w14:textId="77777777" w:rsidR="005D3D7E" w:rsidRPr="00636F6B" w:rsidRDefault="005D3D7E" w:rsidP="00636F6B">
            <w:pPr>
              <w:pStyle w:val="NormalWeb"/>
              <w:spacing w:before="0" w:beforeAutospacing="0" w:after="0" w:afterAutospacing="0"/>
              <w:jc w:val="both"/>
            </w:pPr>
            <w:r w:rsidRPr="00636F6B">
              <w:t>2</w:t>
            </w:r>
          </w:p>
        </w:tc>
        <w:tc>
          <w:tcPr>
            <w:tcW w:w="0" w:type="auto"/>
            <w:tcBorders>
              <w:top w:val="nil"/>
              <w:left w:val="nil"/>
              <w:bottom w:val="single" w:sz="4" w:space="0" w:color="auto"/>
              <w:right w:val="single" w:sz="4" w:space="0" w:color="auto"/>
            </w:tcBorders>
            <w:shd w:val="clear" w:color="auto" w:fill="auto"/>
            <w:noWrap/>
            <w:vAlign w:val="center"/>
            <w:hideMark/>
          </w:tcPr>
          <w:p w14:paraId="0BD23B4C" w14:textId="77777777" w:rsidR="005D3D7E" w:rsidRPr="00636F6B" w:rsidRDefault="005D3D7E" w:rsidP="00636F6B">
            <w:pPr>
              <w:pStyle w:val="NormalWeb"/>
              <w:spacing w:before="0" w:beforeAutospacing="0" w:after="0" w:afterAutospacing="0"/>
              <w:jc w:val="both"/>
            </w:pPr>
            <w:r w:rsidRPr="00636F6B">
              <w:t>54</w:t>
            </w:r>
          </w:p>
        </w:tc>
        <w:tc>
          <w:tcPr>
            <w:tcW w:w="0" w:type="auto"/>
            <w:tcBorders>
              <w:top w:val="nil"/>
              <w:left w:val="nil"/>
              <w:bottom w:val="single" w:sz="4" w:space="0" w:color="auto"/>
              <w:right w:val="single" w:sz="4" w:space="0" w:color="auto"/>
            </w:tcBorders>
            <w:shd w:val="clear" w:color="auto" w:fill="auto"/>
            <w:noWrap/>
            <w:vAlign w:val="center"/>
            <w:hideMark/>
          </w:tcPr>
          <w:p w14:paraId="1B3977A0" w14:textId="77777777" w:rsidR="005D3D7E" w:rsidRPr="00636F6B" w:rsidRDefault="005D3D7E" w:rsidP="00636F6B">
            <w:pPr>
              <w:pStyle w:val="NormalWeb"/>
              <w:spacing w:before="0" w:beforeAutospacing="0" w:after="0" w:afterAutospacing="0"/>
              <w:jc w:val="both"/>
            </w:pPr>
            <w:r w:rsidRPr="00636F6B">
              <w:t>0.69</w:t>
            </w:r>
          </w:p>
        </w:tc>
      </w:tr>
    </w:tbl>
    <w:p w14:paraId="03513D41" w14:textId="77777777" w:rsidR="005D3D7E" w:rsidRPr="00636F6B" w:rsidRDefault="005D3D7E" w:rsidP="00636F6B">
      <w:pPr>
        <w:pStyle w:val="NormalWeb"/>
        <w:spacing w:before="0" w:beforeAutospacing="0" w:after="0" w:afterAutospacing="0"/>
        <w:jc w:val="both"/>
        <w:textDirection w:val="btLr"/>
        <w:rPr>
          <w:rFonts w:eastAsia="Arial"/>
        </w:rPr>
      </w:pPr>
    </w:p>
    <w:p w14:paraId="5EA792E5" w14:textId="77777777" w:rsidR="005D3D7E" w:rsidRPr="00636F6B" w:rsidRDefault="005D3D7E" w:rsidP="0054096C">
      <w:pPr>
        <w:pStyle w:val="Heading2"/>
        <w:numPr>
          <w:ilvl w:val="1"/>
          <w:numId w:val="24"/>
        </w:numPr>
        <w:suppressAutoHyphens/>
        <w:spacing w:before="0" w:after="0" w:line="1" w:lineRule="atLeast"/>
        <w:ind w:left="578" w:hanging="578"/>
        <w:jc w:val="both"/>
        <w:textDirection w:val="btLr"/>
        <w:textAlignment w:val="top"/>
        <w:rPr>
          <w:rFonts w:ascii="Times New Roman" w:hAnsi="Times New Roman" w:cs="Times New Roman"/>
          <w:szCs w:val="24"/>
        </w:rPr>
      </w:pPr>
      <w:bookmarkStart w:id="23" w:name="_Toc116918541"/>
      <w:bookmarkStart w:id="24" w:name="_Toc133497187"/>
      <w:r w:rsidRPr="00636F6B">
        <w:rPr>
          <w:rFonts w:ascii="Times New Roman" w:hAnsi="Times New Roman" w:cs="Times New Roman"/>
          <w:szCs w:val="24"/>
        </w:rPr>
        <w:t>Lucrari de arta</w:t>
      </w:r>
      <w:bookmarkEnd w:id="23"/>
      <w:bookmarkEnd w:id="24"/>
    </w:p>
    <w:p w14:paraId="5DBB4272"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Direction w:val="btLr"/>
        <w:textAlignment w:val="top"/>
        <w:rPr>
          <w:rFonts w:ascii="Times New Roman" w:hAnsi="Times New Roman" w:cs="Times New Roman"/>
          <w:sz w:val="24"/>
        </w:rPr>
      </w:pPr>
      <w:bookmarkStart w:id="25" w:name="_Toc133497188"/>
      <w:r w:rsidRPr="00636F6B">
        <w:rPr>
          <w:rFonts w:ascii="Times New Roman" w:hAnsi="Times New Roman" w:cs="Times New Roman"/>
          <w:sz w:val="24"/>
        </w:rPr>
        <w:t>Lucrarile de pasaje, poduri, podete</w:t>
      </w:r>
      <w:bookmarkEnd w:id="25"/>
    </w:p>
    <w:p w14:paraId="73F0E56E" w14:textId="77777777" w:rsidR="005D3D7E" w:rsidRPr="00636F6B" w:rsidRDefault="005D3D7E" w:rsidP="00636F6B">
      <w:pPr>
        <w:pStyle w:val="NormalWeb"/>
        <w:spacing w:before="0" w:beforeAutospacing="0" w:after="0" w:afterAutospacing="0"/>
        <w:jc w:val="both"/>
      </w:pPr>
      <w:r w:rsidRPr="00636F6B">
        <w:t>Pe traseu sunt prevazute urmatoarele lucrari de poduri si pasaje:</w:t>
      </w:r>
    </w:p>
    <w:p w14:paraId="7B9E9AE1" w14:textId="77777777" w:rsidR="005D3D7E" w:rsidRPr="00636F6B" w:rsidRDefault="005D3D7E" w:rsidP="00636F6B">
      <w:pPr>
        <w:pStyle w:val="NormalWeb"/>
        <w:spacing w:before="0" w:beforeAutospacing="0" w:after="0" w:afterAutospacing="0"/>
        <w:jc w:val="both"/>
      </w:pPr>
    </w:p>
    <w:p w14:paraId="0EA89590" w14:textId="77777777" w:rsidR="005D3D7E" w:rsidRPr="00636F6B" w:rsidRDefault="005D3D7E" w:rsidP="00636F6B">
      <w:pPr>
        <w:pStyle w:val="NormalWeb"/>
        <w:spacing w:before="0" w:beforeAutospacing="0" w:after="0" w:afterAutospacing="0"/>
        <w:jc w:val="both"/>
      </w:pPr>
    </w:p>
    <w:tbl>
      <w:tblPr>
        <w:tblW w:w="9510" w:type="dxa"/>
        <w:tblInd w:w="95" w:type="dxa"/>
        <w:tblLayout w:type="fixed"/>
        <w:tblLook w:val="04A0" w:firstRow="1" w:lastRow="0" w:firstColumn="1" w:lastColumn="0" w:noHBand="0" w:noVBand="1"/>
      </w:tblPr>
      <w:tblGrid>
        <w:gridCol w:w="722"/>
        <w:gridCol w:w="4111"/>
        <w:gridCol w:w="1559"/>
        <w:gridCol w:w="1134"/>
        <w:gridCol w:w="850"/>
        <w:gridCol w:w="1134"/>
      </w:tblGrid>
      <w:tr w:rsidR="005D3D7E" w:rsidRPr="00636F6B" w14:paraId="736630FB" w14:textId="77777777" w:rsidTr="005D3D7E">
        <w:trPr>
          <w:trHeight w:val="600"/>
        </w:trPr>
        <w:tc>
          <w:tcPr>
            <w:tcW w:w="722"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47E7779" w14:textId="77777777" w:rsidR="005D3D7E" w:rsidRPr="00636F6B" w:rsidRDefault="005D3D7E" w:rsidP="00636F6B">
            <w:pPr>
              <w:pStyle w:val="NormalWeb"/>
              <w:spacing w:before="0" w:beforeAutospacing="0" w:after="0" w:afterAutospacing="0"/>
              <w:jc w:val="both"/>
            </w:pPr>
            <w:r w:rsidRPr="00636F6B">
              <w:t>Nr. Str.</w:t>
            </w:r>
          </w:p>
        </w:tc>
        <w:tc>
          <w:tcPr>
            <w:tcW w:w="4111" w:type="dxa"/>
            <w:tcBorders>
              <w:top w:val="single" w:sz="8" w:space="0" w:color="auto"/>
              <w:left w:val="nil"/>
              <w:bottom w:val="single" w:sz="4" w:space="0" w:color="auto"/>
              <w:right w:val="single" w:sz="4" w:space="0" w:color="auto"/>
            </w:tcBorders>
            <w:shd w:val="clear" w:color="000000" w:fill="FFFFFF"/>
            <w:vAlign w:val="center"/>
            <w:hideMark/>
          </w:tcPr>
          <w:p w14:paraId="32BA45B5" w14:textId="77777777" w:rsidR="005D3D7E" w:rsidRPr="00636F6B" w:rsidRDefault="005D3D7E" w:rsidP="00636F6B">
            <w:pPr>
              <w:pStyle w:val="NormalWeb"/>
              <w:spacing w:before="0" w:beforeAutospacing="0" w:after="0" w:afterAutospacing="0"/>
              <w:jc w:val="both"/>
            </w:pPr>
            <w:r w:rsidRPr="00636F6B">
              <w:t>Denumire plansa</w:t>
            </w:r>
          </w:p>
        </w:tc>
        <w:tc>
          <w:tcPr>
            <w:tcW w:w="1559" w:type="dxa"/>
            <w:tcBorders>
              <w:top w:val="single" w:sz="8" w:space="0" w:color="auto"/>
              <w:left w:val="nil"/>
              <w:bottom w:val="single" w:sz="4" w:space="0" w:color="auto"/>
              <w:right w:val="single" w:sz="4" w:space="0" w:color="auto"/>
            </w:tcBorders>
            <w:shd w:val="clear" w:color="000000" w:fill="FFFFFF"/>
            <w:noWrap/>
            <w:vAlign w:val="center"/>
            <w:hideMark/>
          </w:tcPr>
          <w:p w14:paraId="2F110832" w14:textId="77777777" w:rsidR="005D3D7E" w:rsidRPr="00636F6B" w:rsidRDefault="005D3D7E" w:rsidP="00636F6B">
            <w:pPr>
              <w:pStyle w:val="NormalWeb"/>
              <w:spacing w:before="0" w:beforeAutospacing="0" w:after="0" w:afterAutospacing="0"/>
              <w:jc w:val="both"/>
            </w:pPr>
            <w:r w:rsidRPr="00636F6B">
              <w:t>Nr deschideri</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3B743F08" w14:textId="77777777" w:rsidR="005D3D7E" w:rsidRPr="00636F6B" w:rsidRDefault="005D3D7E" w:rsidP="00636F6B">
            <w:pPr>
              <w:pStyle w:val="NormalWeb"/>
              <w:spacing w:before="0" w:beforeAutospacing="0" w:after="0" w:afterAutospacing="0"/>
              <w:jc w:val="both"/>
            </w:pPr>
            <w:r w:rsidRPr="00636F6B">
              <w:t>Lungime totala (m)</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14:paraId="75A2D9B7" w14:textId="77777777" w:rsidR="005D3D7E" w:rsidRPr="00636F6B" w:rsidRDefault="005D3D7E" w:rsidP="00636F6B">
            <w:pPr>
              <w:pStyle w:val="NormalWeb"/>
              <w:spacing w:before="0" w:beforeAutospacing="0" w:after="0" w:afterAutospacing="0"/>
              <w:jc w:val="both"/>
            </w:pPr>
            <w:r w:rsidRPr="00636F6B">
              <w:t>Latime</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03872A16" w14:textId="77777777" w:rsidR="005D3D7E" w:rsidRPr="00636F6B" w:rsidRDefault="005D3D7E" w:rsidP="00636F6B">
            <w:pPr>
              <w:pStyle w:val="NormalWeb"/>
              <w:spacing w:before="0" w:beforeAutospacing="0" w:after="0" w:afterAutospacing="0"/>
              <w:jc w:val="both"/>
            </w:pPr>
            <w:r w:rsidRPr="00636F6B">
              <w:t>Suprafata (mp)</w:t>
            </w:r>
          </w:p>
        </w:tc>
      </w:tr>
      <w:tr w:rsidR="005D3D7E" w:rsidRPr="00636F6B" w14:paraId="62DB7EFA"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327206B8" w14:textId="77777777" w:rsidR="005D3D7E" w:rsidRPr="00636F6B" w:rsidRDefault="005D3D7E" w:rsidP="00636F6B">
            <w:pPr>
              <w:pStyle w:val="NormalWeb"/>
              <w:spacing w:before="0" w:beforeAutospacing="0" w:after="0" w:afterAutospacing="0"/>
              <w:jc w:val="both"/>
            </w:pPr>
            <w:r w:rsidRPr="00636F6B">
              <w:t>P01</w:t>
            </w:r>
          </w:p>
        </w:tc>
        <w:tc>
          <w:tcPr>
            <w:tcW w:w="4111" w:type="dxa"/>
            <w:tcBorders>
              <w:top w:val="nil"/>
              <w:left w:val="nil"/>
              <w:bottom w:val="single" w:sz="4" w:space="0" w:color="auto"/>
              <w:right w:val="single" w:sz="4" w:space="0" w:color="auto"/>
            </w:tcBorders>
            <w:shd w:val="clear" w:color="000000" w:fill="FFFFFF"/>
            <w:vAlign w:val="center"/>
            <w:hideMark/>
          </w:tcPr>
          <w:p w14:paraId="5B788C4C" w14:textId="77777777" w:rsidR="005D3D7E" w:rsidRPr="00636F6B" w:rsidRDefault="005D3D7E" w:rsidP="00636F6B">
            <w:pPr>
              <w:pStyle w:val="NormalWeb"/>
              <w:spacing w:before="0" w:beforeAutospacing="0" w:after="0" w:afterAutospacing="0"/>
              <w:jc w:val="both"/>
            </w:pPr>
            <w:r w:rsidRPr="00636F6B">
              <w:t>Pasaj pe breteaua 02 peste BR01 la Km 0+452.47</w:t>
            </w:r>
          </w:p>
        </w:tc>
        <w:tc>
          <w:tcPr>
            <w:tcW w:w="1559" w:type="dxa"/>
            <w:tcBorders>
              <w:top w:val="nil"/>
              <w:left w:val="nil"/>
              <w:bottom w:val="single" w:sz="4" w:space="0" w:color="auto"/>
              <w:right w:val="single" w:sz="4" w:space="0" w:color="auto"/>
            </w:tcBorders>
            <w:shd w:val="clear" w:color="000000" w:fill="FFFFFF"/>
            <w:vAlign w:val="center"/>
            <w:hideMark/>
          </w:tcPr>
          <w:p w14:paraId="3AAB1614" w14:textId="77777777" w:rsidR="005D3D7E" w:rsidRPr="00636F6B" w:rsidRDefault="005D3D7E" w:rsidP="00636F6B">
            <w:pPr>
              <w:pStyle w:val="NormalWeb"/>
              <w:spacing w:before="0" w:beforeAutospacing="0" w:after="0" w:afterAutospacing="0"/>
              <w:jc w:val="both"/>
            </w:pPr>
            <w:r w:rsidRPr="00636F6B">
              <w:t>1x24,00 m</w:t>
            </w:r>
          </w:p>
        </w:tc>
        <w:tc>
          <w:tcPr>
            <w:tcW w:w="1134" w:type="dxa"/>
            <w:tcBorders>
              <w:top w:val="nil"/>
              <w:left w:val="nil"/>
              <w:bottom w:val="single" w:sz="4" w:space="0" w:color="auto"/>
              <w:right w:val="single" w:sz="4" w:space="0" w:color="auto"/>
            </w:tcBorders>
            <w:shd w:val="clear" w:color="000000" w:fill="FFFFFF"/>
            <w:vAlign w:val="center"/>
            <w:hideMark/>
          </w:tcPr>
          <w:p w14:paraId="507AC845" w14:textId="77777777" w:rsidR="005D3D7E" w:rsidRPr="00636F6B" w:rsidRDefault="005D3D7E" w:rsidP="00636F6B">
            <w:pPr>
              <w:pStyle w:val="NormalWeb"/>
              <w:spacing w:before="0" w:beforeAutospacing="0" w:after="0" w:afterAutospacing="0"/>
              <w:jc w:val="both"/>
            </w:pPr>
            <w:r w:rsidRPr="00636F6B">
              <w:t>27.60</w:t>
            </w:r>
          </w:p>
        </w:tc>
        <w:tc>
          <w:tcPr>
            <w:tcW w:w="850" w:type="dxa"/>
            <w:tcBorders>
              <w:top w:val="nil"/>
              <w:left w:val="nil"/>
              <w:bottom w:val="single" w:sz="4" w:space="0" w:color="auto"/>
              <w:right w:val="single" w:sz="4" w:space="0" w:color="auto"/>
            </w:tcBorders>
            <w:shd w:val="clear" w:color="000000" w:fill="FFFFFF"/>
            <w:vAlign w:val="center"/>
            <w:hideMark/>
          </w:tcPr>
          <w:p w14:paraId="1161D217" w14:textId="77777777" w:rsidR="005D3D7E" w:rsidRPr="00636F6B" w:rsidRDefault="005D3D7E" w:rsidP="00636F6B">
            <w:pPr>
              <w:pStyle w:val="NormalWeb"/>
              <w:spacing w:before="0" w:beforeAutospacing="0" w:after="0" w:afterAutospacing="0"/>
              <w:jc w:val="both"/>
            </w:pPr>
            <w:r w:rsidRPr="00636F6B">
              <w:t>6.6</w:t>
            </w:r>
          </w:p>
        </w:tc>
        <w:tc>
          <w:tcPr>
            <w:tcW w:w="1134" w:type="dxa"/>
            <w:tcBorders>
              <w:top w:val="nil"/>
              <w:left w:val="nil"/>
              <w:bottom w:val="single" w:sz="4" w:space="0" w:color="auto"/>
              <w:right w:val="single" w:sz="8" w:space="0" w:color="auto"/>
            </w:tcBorders>
            <w:shd w:val="clear" w:color="000000" w:fill="FFFFFF"/>
            <w:vAlign w:val="center"/>
            <w:hideMark/>
          </w:tcPr>
          <w:p w14:paraId="70C579B8" w14:textId="77777777" w:rsidR="005D3D7E" w:rsidRPr="00636F6B" w:rsidRDefault="005D3D7E" w:rsidP="00636F6B">
            <w:pPr>
              <w:pStyle w:val="NormalWeb"/>
              <w:spacing w:before="0" w:beforeAutospacing="0" w:after="0" w:afterAutospacing="0"/>
              <w:jc w:val="both"/>
            </w:pPr>
            <w:r w:rsidRPr="00636F6B">
              <w:t>182.16</w:t>
            </w:r>
          </w:p>
        </w:tc>
      </w:tr>
      <w:tr w:rsidR="005D3D7E" w:rsidRPr="00636F6B" w14:paraId="22AECF28"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19A335D5" w14:textId="77777777" w:rsidR="005D3D7E" w:rsidRPr="00636F6B" w:rsidRDefault="005D3D7E" w:rsidP="00636F6B">
            <w:pPr>
              <w:pStyle w:val="NormalWeb"/>
              <w:spacing w:before="0" w:beforeAutospacing="0" w:after="0" w:afterAutospacing="0"/>
              <w:jc w:val="both"/>
            </w:pPr>
            <w:r w:rsidRPr="00636F6B">
              <w:t>P02</w:t>
            </w:r>
          </w:p>
        </w:tc>
        <w:tc>
          <w:tcPr>
            <w:tcW w:w="4111" w:type="dxa"/>
            <w:tcBorders>
              <w:top w:val="nil"/>
              <w:left w:val="nil"/>
              <w:bottom w:val="single" w:sz="4" w:space="0" w:color="auto"/>
              <w:right w:val="single" w:sz="4" w:space="0" w:color="auto"/>
            </w:tcBorders>
            <w:shd w:val="clear" w:color="000000" w:fill="FFFFFF"/>
            <w:vAlign w:val="center"/>
            <w:hideMark/>
          </w:tcPr>
          <w:p w14:paraId="2554ED45" w14:textId="77777777" w:rsidR="005D3D7E" w:rsidRPr="00636F6B" w:rsidRDefault="005D3D7E" w:rsidP="00636F6B">
            <w:pPr>
              <w:pStyle w:val="NormalWeb"/>
              <w:spacing w:before="0" w:beforeAutospacing="0" w:after="0" w:afterAutospacing="0"/>
              <w:jc w:val="both"/>
            </w:pPr>
            <w:r w:rsidRPr="00636F6B">
              <w:t>Pasaj pe bretea 01 peste DN71 la Km 0+211.46</w:t>
            </w:r>
          </w:p>
        </w:tc>
        <w:tc>
          <w:tcPr>
            <w:tcW w:w="1559" w:type="dxa"/>
            <w:tcBorders>
              <w:top w:val="nil"/>
              <w:left w:val="nil"/>
              <w:bottom w:val="single" w:sz="4" w:space="0" w:color="auto"/>
              <w:right w:val="single" w:sz="4" w:space="0" w:color="auto"/>
            </w:tcBorders>
            <w:shd w:val="clear" w:color="000000" w:fill="FFFFFF"/>
            <w:vAlign w:val="center"/>
            <w:hideMark/>
          </w:tcPr>
          <w:p w14:paraId="461F2F15" w14:textId="77777777" w:rsidR="005D3D7E" w:rsidRPr="00636F6B" w:rsidRDefault="005D3D7E" w:rsidP="00636F6B">
            <w:pPr>
              <w:pStyle w:val="NormalWeb"/>
              <w:spacing w:before="0" w:beforeAutospacing="0" w:after="0" w:afterAutospacing="0"/>
              <w:jc w:val="both"/>
            </w:pPr>
            <w:r w:rsidRPr="00636F6B">
              <w:t>1x24,00 m</w:t>
            </w:r>
          </w:p>
        </w:tc>
        <w:tc>
          <w:tcPr>
            <w:tcW w:w="1134" w:type="dxa"/>
            <w:tcBorders>
              <w:top w:val="nil"/>
              <w:left w:val="nil"/>
              <w:bottom w:val="single" w:sz="4" w:space="0" w:color="auto"/>
              <w:right w:val="single" w:sz="4" w:space="0" w:color="auto"/>
            </w:tcBorders>
            <w:shd w:val="clear" w:color="000000" w:fill="FFFFFF"/>
            <w:vAlign w:val="center"/>
            <w:hideMark/>
          </w:tcPr>
          <w:p w14:paraId="355E0941" w14:textId="77777777" w:rsidR="005D3D7E" w:rsidRPr="00636F6B" w:rsidRDefault="005D3D7E" w:rsidP="00636F6B">
            <w:pPr>
              <w:pStyle w:val="NormalWeb"/>
              <w:spacing w:before="0" w:beforeAutospacing="0" w:after="0" w:afterAutospacing="0"/>
              <w:jc w:val="both"/>
            </w:pPr>
            <w:r w:rsidRPr="00636F6B">
              <w:t>44.90</w:t>
            </w:r>
          </w:p>
        </w:tc>
        <w:tc>
          <w:tcPr>
            <w:tcW w:w="850" w:type="dxa"/>
            <w:tcBorders>
              <w:top w:val="nil"/>
              <w:left w:val="nil"/>
              <w:bottom w:val="single" w:sz="4" w:space="0" w:color="auto"/>
              <w:right w:val="single" w:sz="4" w:space="0" w:color="auto"/>
            </w:tcBorders>
            <w:shd w:val="clear" w:color="000000" w:fill="FFFFFF"/>
            <w:vAlign w:val="center"/>
            <w:hideMark/>
          </w:tcPr>
          <w:p w14:paraId="7395C72B" w14:textId="77777777" w:rsidR="005D3D7E" w:rsidRPr="00636F6B" w:rsidRDefault="005D3D7E" w:rsidP="00636F6B">
            <w:pPr>
              <w:pStyle w:val="NormalWeb"/>
              <w:spacing w:before="0" w:beforeAutospacing="0" w:after="0" w:afterAutospacing="0"/>
              <w:jc w:val="both"/>
            </w:pPr>
            <w:r w:rsidRPr="00636F6B">
              <w:t>6.6</w:t>
            </w:r>
          </w:p>
        </w:tc>
        <w:tc>
          <w:tcPr>
            <w:tcW w:w="1134" w:type="dxa"/>
            <w:tcBorders>
              <w:top w:val="nil"/>
              <w:left w:val="nil"/>
              <w:bottom w:val="single" w:sz="4" w:space="0" w:color="auto"/>
              <w:right w:val="single" w:sz="8" w:space="0" w:color="auto"/>
            </w:tcBorders>
            <w:shd w:val="clear" w:color="000000" w:fill="FFFFFF"/>
            <w:vAlign w:val="center"/>
            <w:hideMark/>
          </w:tcPr>
          <w:p w14:paraId="5406C48A" w14:textId="77777777" w:rsidR="005D3D7E" w:rsidRPr="00636F6B" w:rsidRDefault="005D3D7E" w:rsidP="00636F6B">
            <w:pPr>
              <w:pStyle w:val="NormalWeb"/>
              <w:spacing w:before="0" w:beforeAutospacing="0" w:after="0" w:afterAutospacing="0"/>
              <w:jc w:val="both"/>
            </w:pPr>
            <w:r w:rsidRPr="00636F6B">
              <w:t>296.34</w:t>
            </w:r>
          </w:p>
        </w:tc>
      </w:tr>
      <w:tr w:rsidR="005D3D7E" w:rsidRPr="00636F6B" w14:paraId="79BAC609"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274DF006" w14:textId="77777777" w:rsidR="005D3D7E" w:rsidRPr="00636F6B" w:rsidRDefault="005D3D7E" w:rsidP="00636F6B">
            <w:pPr>
              <w:pStyle w:val="NormalWeb"/>
              <w:spacing w:before="0" w:beforeAutospacing="0" w:after="0" w:afterAutospacing="0"/>
              <w:jc w:val="both"/>
            </w:pPr>
            <w:r w:rsidRPr="00636F6B">
              <w:t>P03</w:t>
            </w:r>
          </w:p>
        </w:tc>
        <w:tc>
          <w:tcPr>
            <w:tcW w:w="4111" w:type="dxa"/>
            <w:tcBorders>
              <w:top w:val="nil"/>
              <w:left w:val="nil"/>
              <w:bottom w:val="single" w:sz="4" w:space="0" w:color="auto"/>
              <w:right w:val="single" w:sz="4" w:space="0" w:color="auto"/>
            </w:tcBorders>
            <w:shd w:val="clear" w:color="000000" w:fill="FFFFFF"/>
            <w:vAlign w:val="center"/>
            <w:hideMark/>
          </w:tcPr>
          <w:p w14:paraId="73FDDC62" w14:textId="77777777" w:rsidR="005D3D7E" w:rsidRPr="00636F6B" w:rsidRDefault="005D3D7E" w:rsidP="00636F6B">
            <w:pPr>
              <w:pStyle w:val="NormalWeb"/>
              <w:spacing w:before="0" w:beforeAutospacing="0" w:after="0" w:afterAutospacing="0"/>
              <w:jc w:val="both"/>
            </w:pPr>
            <w:r w:rsidRPr="00636F6B">
              <w:t>Pasaj pe bretea 01 peste CF Km 0+495.94 la Km 0+400.08</w:t>
            </w:r>
          </w:p>
        </w:tc>
        <w:tc>
          <w:tcPr>
            <w:tcW w:w="1559" w:type="dxa"/>
            <w:tcBorders>
              <w:top w:val="nil"/>
              <w:left w:val="nil"/>
              <w:bottom w:val="single" w:sz="4" w:space="0" w:color="auto"/>
              <w:right w:val="single" w:sz="4" w:space="0" w:color="auto"/>
            </w:tcBorders>
            <w:shd w:val="clear" w:color="000000" w:fill="FFFFFF"/>
            <w:vAlign w:val="center"/>
            <w:hideMark/>
          </w:tcPr>
          <w:p w14:paraId="6CFCA35F" w14:textId="77777777" w:rsidR="005D3D7E" w:rsidRPr="00636F6B" w:rsidRDefault="005D3D7E" w:rsidP="00636F6B">
            <w:pPr>
              <w:pStyle w:val="NormalWeb"/>
              <w:spacing w:before="0" w:beforeAutospacing="0" w:after="0" w:afterAutospacing="0"/>
              <w:jc w:val="both"/>
            </w:pPr>
            <w:r w:rsidRPr="00636F6B">
              <w:t>2x24,00 m</w:t>
            </w:r>
          </w:p>
        </w:tc>
        <w:tc>
          <w:tcPr>
            <w:tcW w:w="1134" w:type="dxa"/>
            <w:tcBorders>
              <w:top w:val="nil"/>
              <w:left w:val="nil"/>
              <w:bottom w:val="single" w:sz="4" w:space="0" w:color="auto"/>
              <w:right w:val="single" w:sz="4" w:space="0" w:color="auto"/>
            </w:tcBorders>
            <w:shd w:val="clear" w:color="000000" w:fill="FFFFFF"/>
            <w:vAlign w:val="center"/>
            <w:hideMark/>
          </w:tcPr>
          <w:p w14:paraId="33145272" w14:textId="77777777" w:rsidR="005D3D7E" w:rsidRPr="00636F6B" w:rsidRDefault="005D3D7E" w:rsidP="00636F6B">
            <w:pPr>
              <w:pStyle w:val="NormalWeb"/>
              <w:spacing w:before="0" w:beforeAutospacing="0" w:after="0" w:afterAutospacing="0"/>
              <w:jc w:val="both"/>
            </w:pPr>
            <w:r w:rsidRPr="00636F6B">
              <w:t>67.35</w:t>
            </w:r>
          </w:p>
        </w:tc>
        <w:tc>
          <w:tcPr>
            <w:tcW w:w="850" w:type="dxa"/>
            <w:tcBorders>
              <w:top w:val="nil"/>
              <w:left w:val="nil"/>
              <w:bottom w:val="single" w:sz="4" w:space="0" w:color="auto"/>
              <w:right w:val="single" w:sz="4" w:space="0" w:color="auto"/>
            </w:tcBorders>
            <w:shd w:val="clear" w:color="000000" w:fill="FFFFFF"/>
            <w:vAlign w:val="center"/>
            <w:hideMark/>
          </w:tcPr>
          <w:p w14:paraId="2DABBEA6" w14:textId="77777777" w:rsidR="005D3D7E" w:rsidRPr="00636F6B" w:rsidRDefault="005D3D7E" w:rsidP="00636F6B">
            <w:pPr>
              <w:pStyle w:val="NormalWeb"/>
              <w:spacing w:before="0" w:beforeAutospacing="0" w:after="0" w:afterAutospacing="0"/>
              <w:jc w:val="both"/>
            </w:pPr>
            <w:r w:rsidRPr="00636F6B">
              <w:t>13.6</w:t>
            </w:r>
          </w:p>
        </w:tc>
        <w:tc>
          <w:tcPr>
            <w:tcW w:w="1134" w:type="dxa"/>
            <w:tcBorders>
              <w:top w:val="nil"/>
              <w:left w:val="nil"/>
              <w:bottom w:val="single" w:sz="4" w:space="0" w:color="auto"/>
              <w:right w:val="single" w:sz="8" w:space="0" w:color="auto"/>
            </w:tcBorders>
            <w:shd w:val="clear" w:color="000000" w:fill="FFFFFF"/>
            <w:vAlign w:val="center"/>
            <w:hideMark/>
          </w:tcPr>
          <w:p w14:paraId="30BDBAFA" w14:textId="77777777" w:rsidR="005D3D7E" w:rsidRPr="00636F6B" w:rsidRDefault="005D3D7E" w:rsidP="00636F6B">
            <w:pPr>
              <w:pStyle w:val="NormalWeb"/>
              <w:spacing w:before="0" w:beforeAutospacing="0" w:after="0" w:afterAutospacing="0"/>
              <w:jc w:val="both"/>
            </w:pPr>
            <w:r w:rsidRPr="00636F6B">
              <w:t>915.96</w:t>
            </w:r>
          </w:p>
        </w:tc>
      </w:tr>
      <w:tr w:rsidR="005D3D7E" w:rsidRPr="00636F6B" w14:paraId="6652E3A4"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0D4C3079" w14:textId="77777777" w:rsidR="005D3D7E" w:rsidRPr="00636F6B" w:rsidRDefault="005D3D7E" w:rsidP="00636F6B">
            <w:pPr>
              <w:pStyle w:val="NormalWeb"/>
              <w:spacing w:before="0" w:beforeAutospacing="0" w:after="0" w:afterAutospacing="0"/>
              <w:jc w:val="both"/>
            </w:pPr>
            <w:r w:rsidRPr="00636F6B">
              <w:t>P04</w:t>
            </w:r>
          </w:p>
        </w:tc>
        <w:tc>
          <w:tcPr>
            <w:tcW w:w="4111" w:type="dxa"/>
            <w:tcBorders>
              <w:top w:val="nil"/>
              <w:left w:val="nil"/>
              <w:bottom w:val="single" w:sz="4" w:space="0" w:color="auto"/>
              <w:right w:val="single" w:sz="4" w:space="0" w:color="auto"/>
            </w:tcBorders>
            <w:shd w:val="clear" w:color="000000" w:fill="FFFFFF"/>
            <w:vAlign w:val="center"/>
            <w:hideMark/>
          </w:tcPr>
          <w:p w14:paraId="3EEC4655" w14:textId="77777777" w:rsidR="005D3D7E" w:rsidRPr="00636F6B" w:rsidRDefault="005D3D7E" w:rsidP="00636F6B">
            <w:pPr>
              <w:pStyle w:val="NormalWeb"/>
              <w:spacing w:before="0" w:beforeAutospacing="0" w:after="0" w:afterAutospacing="0"/>
              <w:jc w:val="both"/>
            </w:pPr>
            <w:r w:rsidRPr="00636F6B">
              <w:t>Pasaj pe bretea 02 peste CF Km 0+152.33 la Km 0+106.00</w:t>
            </w:r>
          </w:p>
        </w:tc>
        <w:tc>
          <w:tcPr>
            <w:tcW w:w="1559" w:type="dxa"/>
            <w:tcBorders>
              <w:top w:val="nil"/>
              <w:left w:val="nil"/>
              <w:bottom w:val="single" w:sz="4" w:space="0" w:color="auto"/>
              <w:right w:val="single" w:sz="4" w:space="0" w:color="auto"/>
            </w:tcBorders>
            <w:shd w:val="clear" w:color="000000" w:fill="FFFFFF"/>
            <w:vAlign w:val="center"/>
            <w:hideMark/>
          </w:tcPr>
          <w:p w14:paraId="09530373" w14:textId="77777777" w:rsidR="005D3D7E" w:rsidRPr="00636F6B" w:rsidRDefault="005D3D7E" w:rsidP="00636F6B">
            <w:pPr>
              <w:pStyle w:val="NormalWeb"/>
              <w:spacing w:before="0" w:beforeAutospacing="0" w:after="0" w:afterAutospacing="0"/>
              <w:jc w:val="both"/>
            </w:pPr>
            <w:r w:rsidRPr="00636F6B">
              <w:t>2x24,00 m</w:t>
            </w:r>
          </w:p>
        </w:tc>
        <w:tc>
          <w:tcPr>
            <w:tcW w:w="1134" w:type="dxa"/>
            <w:tcBorders>
              <w:top w:val="nil"/>
              <w:left w:val="nil"/>
              <w:bottom w:val="single" w:sz="4" w:space="0" w:color="auto"/>
              <w:right w:val="single" w:sz="4" w:space="0" w:color="auto"/>
            </w:tcBorders>
            <w:shd w:val="clear" w:color="000000" w:fill="FFFFFF"/>
            <w:vAlign w:val="center"/>
            <w:hideMark/>
          </w:tcPr>
          <w:p w14:paraId="50B7FAB7" w14:textId="77777777" w:rsidR="005D3D7E" w:rsidRPr="00636F6B" w:rsidRDefault="005D3D7E" w:rsidP="00636F6B">
            <w:pPr>
              <w:pStyle w:val="NormalWeb"/>
              <w:spacing w:before="0" w:beforeAutospacing="0" w:after="0" w:afterAutospacing="0"/>
              <w:jc w:val="both"/>
            </w:pPr>
            <w:r w:rsidRPr="00636F6B">
              <w:t>67.35</w:t>
            </w:r>
          </w:p>
        </w:tc>
        <w:tc>
          <w:tcPr>
            <w:tcW w:w="850" w:type="dxa"/>
            <w:tcBorders>
              <w:top w:val="nil"/>
              <w:left w:val="nil"/>
              <w:bottom w:val="single" w:sz="4" w:space="0" w:color="auto"/>
              <w:right w:val="single" w:sz="4" w:space="0" w:color="auto"/>
            </w:tcBorders>
            <w:shd w:val="clear" w:color="000000" w:fill="FFFFFF"/>
            <w:vAlign w:val="center"/>
            <w:hideMark/>
          </w:tcPr>
          <w:p w14:paraId="3D1A1134" w14:textId="77777777" w:rsidR="005D3D7E" w:rsidRPr="00636F6B" w:rsidRDefault="005D3D7E" w:rsidP="00636F6B">
            <w:pPr>
              <w:pStyle w:val="NormalWeb"/>
              <w:spacing w:before="0" w:beforeAutospacing="0" w:after="0" w:afterAutospacing="0"/>
              <w:jc w:val="both"/>
            </w:pPr>
            <w:r w:rsidRPr="00636F6B">
              <w:t>13.6</w:t>
            </w:r>
          </w:p>
        </w:tc>
        <w:tc>
          <w:tcPr>
            <w:tcW w:w="1134" w:type="dxa"/>
            <w:tcBorders>
              <w:top w:val="nil"/>
              <w:left w:val="nil"/>
              <w:bottom w:val="single" w:sz="4" w:space="0" w:color="auto"/>
              <w:right w:val="single" w:sz="8" w:space="0" w:color="auto"/>
            </w:tcBorders>
            <w:shd w:val="clear" w:color="000000" w:fill="FFFFFF"/>
            <w:vAlign w:val="center"/>
            <w:hideMark/>
          </w:tcPr>
          <w:p w14:paraId="2C12BFC0" w14:textId="77777777" w:rsidR="005D3D7E" w:rsidRPr="00636F6B" w:rsidRDefault="005D3D7E" w:rsidP="00636F6B">
            <w:pPr>
              <w:pStyle w:val="NormalWeb"/>
              <w:spacing w:before="0" w:beforeAutospacing="0" w:after="0" w:afterAutospacing="0"/>
              <w:jc w:val="both"/>
            </w:pPr>
            <w:r w:rsidRPr="00636F6B">
              <w:t>915.96</w:t>
            </w:r>
          </w:p>
        </w:tc>
      </w:tr>
      <w:tr w:rsidR="005D3D7E" w:rsidRPr="00636F6B" w14:paraId="420E53C1"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14F401F1" w14:textId="77777777" w:rsidR="005D3D7E" w:rsidRPr="00636F6B" w:rsidRDefault="005D3D7E" w:rsidP="00636F6B">
            <w:pPr>
              <w:pStyle w:val="NormalWeb"/>
              <w:spacing w:before="0" w:beforeAutospacing="0" w:after="0" w:afterAutospacing="0"/>
              <w:jc w:val="both"/>
            </w:pPr>
            <w:r w:rsidRPr="00636F6B">
              <w:t>P05</w:t>
            </w:r>
          </w:p>
        </w:tc>
        <w:tc>
          <w:tcPr>
            <w:tcW w:w="4111" w:type="dxa"/>
            <w:tcBorders>
              <w:top w:val="nil"/>
              <w:left w:val="nil"/>
              <w:bottom w:val="single" w:sz="4" w:space="0" w:color="auto"/>
              <w:right w:val="single" w:sz="4" w:space="0" w:color="auto"/>
            </w:tcBorders>
            <w:shd w:val="clear" w:color="000000" w:fill="FFFFFF"/>
            <w:vAlign w:val="center"/>
            <w:hideMark/>
          </w:tcPr>
          <w:p w14:paraId="6FFB3B96" w14:textId="77777777" w:rsidR="005D3D7E" w:rsidRPr="00636F6B" w:rsidRDefault="005D3D7E" w:rsidP="00636F6B">
            <w:pPr>
              <w:pStyle w:val="NormalWeb"/>
              <w:spacing w:before="0" w:beforeAutospacing="0" w:after="0" w:afterAutospacing="0"/>
              <w:jc w:val="both"/>
            </w:pPr>
            <w:r w:rsidRPr="00636F6B">
              <w:t>Pasaj pe bretea 02 peste DC143 la Km 0+262.80</w:t>
            </w:r>
          </w:p>
        </w:tc>
        <w:tc>
          <w:tcPr>
            <w:tcW w:w="1559" w:type="dxa"/>
            <w:tcBorders>
              <w:top w:val="nil"/>
              <w:left w:val="nil"/>
              <w:bottom w:val="single" w:sz="4" w:space="0" w:color="auto"/>
              <w:right w:val="single" w:sz="4" w:space="0" w:color="auto"/>
            </w:tcBorders>
            <w:shd w:val="clear" w:color="000000" w:fill="FFFFFF"/>
            <w:vAlign w:val="center"/>
            <w:hideMark/>
          </w:tcPr>
          <w:p w14:paraId="1429DCCF" w14:textId="77777777" w:rsidR="005D3D7E" w:rsidRPr="00636F6B" w:rsidRDefault="005D3D7E" w:rsidP="00636F6B">
            <w:pPr>
              <w:pStyle w:val="NormalWeb"/>
              <w:spacing w:before="0" w:beforeAutospacing="0" w:after="0" w:afterAutospacing="0"/>
              <w:jc w:val="both"/>
            </w:pPr>
            <w:r w:rsidRPr="00636F6B">
              <w:t>1x24,00 m</w:t>
            </w:r>
          </w:p>
        </w:tc>
        <w:tc>
          <w:tcPr>
            <w:tcW w:w="1134" w:type="dxa"/>
            <w:tcBorders>
              <w:top w:val="nil"/>
              <w:left w:val="nil"/>
              <w:bottom w:val="single" w:sz="4" w:space="0" w:color="auto"/>
              <w:right w:val="single" w:sz="4" w:space="0" w:color="auto"/>
            </w:tcBorders>
            <w:shd w:val="clear" w:color="000000" w:fill="FFFFFF"/>
            <w:vAlign w:val="center"/>
            <w:hideMark/>
          </w:tcPr>
          <w:p w14:paraId="2508B9A8" w14:textId="77777777" w:rsidR="005D3D7E" w:rsidRPr="00636F6B" w:rsidRDefault="005D3D7E" w:rsidP="00636F6B">
            <w:pPr>
              <w:pStyle w:val="NormalWeb"/>
              <w:spacing w:before="0" w:beforeAutospacing="0" w:after="0" w:afterAutospacing="0"/>
              <w:jc w:val="both"/>
            </w:pPr>
            <w:r w:rsidRPr="00636F6B">
              <w:t>24.00</w:t>
            </w:r>
          </w:p>
        </w:tc>
        <w:tc>
          <w:tcPr>
            <w:tcW w:w="850" w:type="dxa"/>
            <w:tcBorders>
              <w:top w:val="nil"/>
              <w:left w:val="nil"/>
              <w:bottom w:val="single" w:sz="4" w:space="0" w:color="auto"/>
              <w:right w:val="single" w:sz="4" w:space="0" w:color="auto"/>
            </w:tcBorders>
            <w:shd w:val="clear" w:color="000000" w:fill="FFFFFF"/>
            <w:vAlign w:val="center"/>
            <w:hideMark/>
          </w:tcPr>
          <w:p w14:paraId="5AC72E4F" w14:textId="77777777" w:rsidR="005D3D7E" w:rsidRPr="00636F6B" w:rsidRDefault="005D3D7E" w:rsidP="00636F6B">
            <w:pPr>
              <w:pStyle w:val="NormalWeb"/>
              <w:spacing w:before="0" w:beforeAutospacing="0" w:after="0" w:afterAutospacing="0"/>
              <w:jc w:val="both"/>
            </w:pPr>
            <w:r w:rsidRPr="00636F6B">
              <w:t>13.6</w:t>
            </w:r>
          </w:p>
        </w:tc>
        <w:tc>
          <w:tcPr>
            <w:tcW w:w="1134" w:type="dxa"/>
            <w:tcBorders>
              <w:top w:val="nil"/>
              <w:left w:val="nil"/>
              <w:bottom w:val="single" w:sz="4" w:space="0" w:color="auto"/>
              <w:right w:val="single" w:sz="8" w:space="0" w:color="auto"/>
            </w:tcBorders>
            <w:shd w:val="clear" w:color="000000" w:fill="FFFFFF"/>
            <w:vAlign w:val="center"/>
            <w:hideMark/>
          </w:tcPr>
          <w:p w14:paraId="26486318" w14:textId="77777777" w:rsidR="005D3D7E" w:rsidRPr="00636F6B" w:rsidRDefault="005D3D7E" w:rsidP="00636F6B">
            <w:pPr>
              <w:pStyle w:val="NormalWeb"/>
              <w:spacing w:before="0" w:beforeAutospacing="0" w:after="0" w:afterAutospacing="0"/>
              <w:jc w:val="both"/>
            </w:pPr>
            <w:r w:rsidRPr="00636F6B">
              <w:t>326.40</w:t>
            </w:r>
          </w:p>
        </w:tc>
      </w:tr>
      <w:tr w:rsidR="005D3D7E" w:rsidRPr="00636F6B" w14:paraId="13606684"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3AAFEA41" w14:textId="77777777" w:rsidR="005D3D7E" w:rsidRPr="00636F6B" w:rsidRDefault="005D3D7E" w:rsidP="00636F6B">
            <w:pPr>
              <w:pStyle w:val="NormalWeb"/>
              <w:spacing w:before="0" w:beforeAutospacing="0" w:after="0" w:afterAutospacing="0"/>
              <w:jc w:val="both"/>
            </w:pPr>
            <w:r w:rsidRPr="00636F6B">
              <w:t>P06</w:t>
            </w:r>
          </w:p>
        </w:tc>
        <w:tc>
          <w:tcPr>
            <w:tcW w:w="4111" w:type="dxa"/>
            <w:tcBorders>
              <w:top w:val="nil"/>
              <w:left w:val="nil"/>
              <w:bottom w:val="single" w:sz="4" w:space="0" w:color="auto"/>
              <w:right w:val="single" w:sz="4" w:space="0" w:color="auto"/>
            </w:tcBorders>
            <w:shd w:val="clear" w:color="000000" w:fill="FFFFFF"/>
            <w:vAlign w:val="center"/>
            <w:hideMark/>
          </w:tcPr>
          <w:p w14:paraId="09BAA2F9" w14:textId="77777777" w:rsidR="005D3D7E" w:rsidRPr="00636F6B" w:rsidRDefault="005D3D7E" w:rsidP="00636F6B">
            <w:pPr>
              <w:pStyle w:val="NormalWeb"/>
              <w:spacing w:before="0" w:beforeAutospacing="0" w:after="0" w:afterAutospacing="0"/>
              <w:jc w:val="both"/>
            </w:pPr>
            <w:r w:rsidRPr="00636F6B">
              <w:t>Pasaj pe bretea 02 peste DN71 la Km 0+358.46</w:t>
            </w:r>
          </w:p>
        </w:tc>
        <w:tc>
          <w:tcPr>
            <w:tcW w:w="1559" w:type="dxa"/>
            <w:tcBorders>
              <w:top w:val="nil"/>
              <w:left w:val="nil"/>
              <w:bottom w:val="single" w:sz="4" w:space="0" w:color="auto"/>
              <w:right w:val="single" w:sz="4" w:space="0" w:color="auto"/>
            </w:tcBorders>
            <w:shd w:val="clear" w:color="000000" w:fill="FFFFFF"/>
            <w:vAlign w:val="center"/>
            <w:hideMark/>
          </w:tcPr>
          <w:p w14:paraId="580AD863" w14:textId="77777777" w:rsidR="005D3D7E" w:rsidRPr="00636F6B" w:rsidRDefault="005D3D7E" w:rsidP="00636F6B">
            <w:pPr>
              <w:pStyle w:val="NormalWeb"/>
              <w:spacing w:before="0" w:beforeAutospacing="0" w:after="0" w:afterAutospacing="0"/>
              <w:jc w:val="both"/>
            </w:pPr>
            <w:r w:rsidRPr="00636F6B">
              <w:t>1x24,00 m</w:t>
            </w:r>
          </w:p>
        </w:tc>
        <w:tc>
          <w:tcPr>
            <w:tcW w:w="1134" w:type="dxa"/>
            <w:tcBorders>
              <w:top w:val="nil"/>
              <w:left w:val="nil"/>
              <w:bottom w:val="single" w:sz="4" w:space="0" w:color="auto"/>
              <w:right w:val="single" w:sz="4" w:space="0" w:color="auto"/>
            </w:tcBorders>
            <w:shd w:val="clear" w:color="000000" w:fill="FFFFFF"/>
            <w:vAlign w:val="center"/>
            <w:hideMark/>
          </w:tcPr>
          <w:p w14:paraId="331C3511" w14:textId="77777777" w:rsidR="005D3D7E" w:rsidRPr="00636F6B" w:rsidRDefault="005D3D7E" w:rsidP="00636F6B">
            <w:pPr>
              <w:pStyle w:val="NormalWeb"/>
              <w:spacing w:before="0" w:beforeAutospacing="0" w:after="0" w:afterAutospacing="0"/>
              <w:jc w:val="both"/>
            </w:pPr>
            <w:r w:rsidRPr="00636F6B">
              <w:t>24.00</w:t>
            </w:r>
          </w:p>
        </w:tc>
        <w:tc>
          <w:tcPr>
            <w:tcW w:w="850" w:type="dxa"/>
            <w:tcBorders>
              <w:top w:val="nil"/>
              <w:left w:val="nil"/>
              <w:bottom w:val="single" w:sz="4" w:space="0" w:color="auto"/>
              <w:right w:val="single" w:sz="4" w:space="0" w:color="auto"/>
            </w:tcBorders>
            <w:shd w:val="clear" w:color="000000" w:fill="FFFFFF"/>
            <w:vAlign w:val="center"/>
            <w:hideMark/>
          </w:tcPr>
          <w:p w14:paraId="5C2CA49E" w14:textId="77777777" w:rsidR="005D3D7E" w:rsidRPr="00636F6B" w:rsidRDefault="005D3D7E" w:rsidP="00636F6B">
            <w:pPr>
              <w:pStyle w:val="NormalWeb"/>
              <w:spacing w:before="0" w:beforeAutospacing="0" w:after="0" w:afterAutospacing="0"/>
              <w:jc w:val="both"/>
            </w:pPr>
            <w:r w:rsidRPr="00636F6B">
              <w:t>6.6</w:t>
            </w:r>
          </w:p>
        </w:tc>
        <w:tc>
          <w:tcPr>
            <w:tcW w:w="1134" w:type="dxa"/>
            <w:tcBorders>
              <w:top w:val="nil"/>
              <w:left w:val="nil"/>
              <w:bottom w:val="single" w:sz="4" w:space="0" w:color="auto"/>
              <w:right w:val="single" w:sz="8" w:space="0" w:color="auto"/>
            </w:tcBorders>
            <w:shd w:val="clear" w:color="000000" w:fill="FFFFFF"/>
            <w:vAlign w:val="center"/>
            <w:hideMark/>
          </w:tcPr>
          <w:p w14:paraId="37B41A44" w14:textId="77777777" w:rsidR="005D3D7E" w:rsidRPr="00636F6B" w:rsidRDefault="005D3D7E" w:rsidP="00636F6B">
            <w:pPr>
              <w:pStyle w:val="NormalWeb"/>
              <w:spacing w:before="0" w:beforeAutospacing="0" w:after="0" w:afterAutospacing="0"/>
              <w:jc w:val="both"/>
            </w:pPr>
            <w:r w:rsidRPr="00636F6B">
              <w:t>158.40</w:t>
            </w:r>
          </w:p>
        </w:tc>
      </w:tr>
      <w:tr w:rsidR="005D3D7E" w:rsidRPr="00636F6B" w14:paraId="6EF65D90"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74499830" w14:textId="77777777" w:rsidR="005D3D7E" w:rsidRPr="00636F6B" w:rsidRDefault="005D3D7E" w:rsidP="00636F6B">
            <w:pPr>
              <w:pStyle w:val="NormalWeb"/>
              <w:spacing w:before="0" w:beforeAutospacing="0" w:after="0" w:afterAutospacing="0"/>
              <w:jc w:val="both"/>
            </w:pPr>
            <w:r w:rsidRPr="00636F6B">
              <w:t>P07</w:t>
            </w:r>
          </w:p>
        </w:tc>
        <w:tc>
          <w:tcPr>
            <w:tcW w:w="4111" w:type="dxa"/>
            <w:tcBorders>
              <w:top w:val="nil"/>
              <w:left w:val="nil"/>
              <w:bottom w:val="single" w:sz="4" w:space="0" w:color="auto"/>
              <w:right w:val="single" w:sz="4" w:space="0" w:color="auto"/>
            </w:tcBorders>
            <w:shd w:val="clear" w:color="000000" w:fill="FFFFFF"/>
            <w:vAlign w:val="center"/>
            <w:hideMark/>
          </w:tcPr>
          <w:p w14:paraId="46605928" w14:textId="77777777" w:rsidR="005D3D7E" w:rsidRPr="00636F6B" w:rsidRDefault="005D3D7E" w:rsidP="00636F6B">
            <w:pPr>
              <w:pStyle w:val="NormalWeb"/>
              <w:spacing w:before="0" w:beforeAutospacing="0" w:after="0" w:afterAutospacing="0"/>
              <w:jc w:val="both"/>
            </w:pPr>
            <w:r w:rsidRPr="00636F6B">
              <w:t>Pod pe drum de legatura peste RAUL IALOMITA la Km 1+540.92</w:t>
            </w:r>
          </w:p>
        </w:tc>
        <w:tc>
          <w:tcPr>
            <w:tcW w:w="1559" w:type="dxa"/>
            <w:tcBorders>
              <w:top w:val="nil"/>
              <w:left w:val="nil"/>
              <w:bottom w:val="single" w:sz="4" w:space="0" w:color="auto"/>
              <w:right w:val="single" w:sz="4" w:space="0" w:color="auto"/>
            </w:tcBorders>
            <w:shd w:val="clear" w:color="000000" w:fill="FFFFFF"/>
            <w:noWrap/>
            <w:vAlign w:val="center"/>
            <w:hideMark/>
          </w:tcPr>
          <w:p w14:paraId="794926C6" w14:textId="77777777" w:rsidR="005D3D7E" w:rsidRPr="00636F6B" w:rsidRDefault="005D3D7E" w:rsidP="00636F6B">
            <w:pPr>
              <w:pStyle w:val="NormalWeb"/>
              <w:spacing w:before="0" w:beforeAutospacing="0" w:after="0" w:afterAutospacing="0"/>
              <w:jc w:val="both"/>
            </w:pPr>
            <w:r w:rsidRPr="00636F6B">
              <w:t>7X36,00 m</w:t>
            </w:r>
          </w:p>
        </w:tc>
        <w:tc>
          <w:tcPr>
            <w:tcW w:w="1134" w:type="dxa"/>
            <w:tcBorders>
              <w:top w:val="nil"/>
              <w:left w:val="nil"/>
              <w:bottom w:val="single" w:sz="4" w:space="0" w:color="auto"/>
              <w:right w:val="single" w:sz="4" w:space="0" w:color="auto"/>
            </w:tcBorders>
            <w:shd w:val="clear" w:color="000000" w:fill="FFFFFF"/>
            <w:noWrap/>
            <w:vAlign w:val="center"/>
            <w:hideMark/>
          </w:tcPr>
          <w:p w14:paraId="06617291" w14:textId="77777777" w:rsidR="005D3D7E" w:rsidRPr="00636F6B" w:rsidRDefault="005D3D7E" w:rsidP="00636F6B">
            <w:pPr>
              <w:pStyle w:val="NormalWeb"/>
              <w:spacing w:before="0" w:beforeAutospacing="0" w:after="0" w:afterAutospacing="0"/>
              <w:jc w:val="both"/>
            </w:pPr>
            <w:r w:rsidRPr="00636F6B">
              <w:t>263.10</w:t>
            </w:r>
          </w:p>
        </w:tc>
        <w:tc>
          <w:tcPr>
            <w:tcW w:w="850" w:type="dxa"/>
            <w:tcBorders>
              <w:top w:val="nil"/>
              <w:left w:val="nil"/>
              <w:bottom w:val="single" w:sz="4" w:space="0" w:color="auto"/>
              <w:right w:val="single" w:sz="4" w:space="0" w:color="auto"/>
            </w:tcBorders>
            <w:shd w:val="clear" w:color="000000" w:fill="FFFFFF"/>
            <w:noWrap/>
            <w:vAlign w:val="center"/>
            <w:hideMark/>
          </w:tcPr>
          <w:p w14:paraId="6374E93C"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noWrap/>
            <w:vAlign w:val="center"/>
            <w:hideMark/>
          </w:tcPr>
          <w:p w14:paraId="1724845B" w14:textId="77777777" w:rsidR="005D3D7E" w:rsidRPr="00636F6B" w:rsidRDefault="005D3D7E" w:rsidP="00636F6B">
            <w:pPr>
              <w:pStyle w:val="NormalWeb"/>
              <w:spacing w:before="0" w:beforeAutospacing="0" w:after="0" w:afterAutospacing="0"/>
              <w:jc w:val="both"/>
            </w:pPr>
            <w:r w:rsidRPr="00636F6B">
              <w:t>5,709.27</w:t>
            </w:r>
          </w:p>
        </w:tc>
      </w:tr>
      <w:tr w:rsidR="005D3D7E" w:rsidRPr="00636F6B" w14:paraId="2E1F4BAF"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7C705A97" w14:textId="77777777" w:rsidR="005D3D7E" w:rsidRPr="00636F6B" w:rsidRDefault="005D3D7E" w:rsidP="00636F6B">
            <w:pPr>
              <w:pStyle w:val="NormalWeb"/>
              <w:spacing w:before="0" w:beforeAutospacing="0" w:after="0" w:afterAutospacing="0"/>
              <w:jc w:val="both"/>
            </w:pPr>
            <w:r w:rsidRPr="00636F6B">
              <w:t>P08</w:t>
            </w:r>
          </w:p>
        </w:tc>
        <w:tc>
          <w:tcPr>
            <w:tcW w:w="4111" w:type="dxa"/>
            <w:tcBorders>
              <w:top w:val="nil"/>
              <w:left w:val="nil"/>
              <w:bottom w:val="single" w:sz="4" w:space="0" w:color="auto"/>
              <w:right w:val="single" w:sz="4" w:space="0" w:color="auto"/>
            </w:tcBorders>
            <w:shd w:val="clear" w:color="000000" w:fill="FFFFFF"/>
            <w:vAlign w:val="center"/>
            <w:hideMark/>
          </w:tcPr>
          <w:p w14:paraId="7D5047AA" w14:textId="77777777" w:rsidR="005D3D7E" w:rsidRPr="00636F6B" w:rsidRDefault="005D3D7E" w:rsidP="00636F6B">
            <w:pPr>
              <w:pStyle w:val="NormalWeb"/>
              <w:spacing w:before="0" w:beforeAutospacing="0" w:after="0" w:afterAutospacing="0"/>
              <w:jc w:val="both"/>
            </w:pPr>
            <w:r w:rsidRPr="00636F6B">
              <w:t>Pasaj pe drum de legaturapeste DL 02 SI DJ712 la Km 2+009.33</w:t>
            </w:r>
          </w:p>
        </w:tc>
        <w:tc>
          <w:tcPr>
            <w:tcW w:w="1559" w:type="dxa"/>
            <w:tcBorders>
              <w:top w:val="nil"/>
              <w:left w:val="nil"/>
              <w:bottom w:val="single" w:sz="4" w:space="0" w:color="auto"/>
              <w:right w:val="single" w:sz="4" w:space="0" w:color="auto"/>
            </w:tcBorders>
            <w:shd w:val="clear" w:color="000000" w:fill="FFFFFF"/>
            <w:vAlign w:val="center"/>
            <w:hideMark/>
          </w:tcPr>
          <w:p w14:paraId="0BDA4BDB" w14:textId="77777777" w:rsidR="005D3D7E" w:rsidRPr="00636F6B" w:rsidRDefault="005D3D7E" w:rsidP="00636F6B">
            <w:pPr>
              <w:pStyle w:val="NormalWeb"/>
              <w:spacing w:before="0" w:beforeAutospacing="0" w:after="0" w:afterAutospacing="0"/>
              <w:jc w:val="both"/>
            </w:pPr>
            <w:r w:rsidRPr="00636F6B">
              <w:t>8x36,00+24,00+36,00</w:t>
            </w:r>
          </w:p>
        </w:tc>
        <w:tc>
          <w:tcPr>
            <w:tcW w:w="1134" w:type="dxa"/>
            <w:tcBorders>
              <w:top w:val="nil"/>
              <w:left w:val="nil"/>
              <w:bottom w:val="single" w:sz="4" w:space="0" w:color="auto"/>
              <w:right w:val="single" w:sz="4" w:space="0" w:color="auto"/>
            </w:tcBorders>
            <w:shd w:val="clear" w:color="000000" w:fill="FFFFFF"/>
            <w:vAlign w:val="center"/>
            <w:hideMark/>
          </w:tcPr>
          <w:p w14:paraId="509CD737" w14:textId="77777777" w:rsidR="005D3D7E" w:rsidRPr="00636F6B" w:rsidRDefault="005D3D7E" w:rsidP="00636F6B">
            <w:pPr>
              <w:pStyle w:val="NormalWeb"/>
              <w:spacing w:before="0" w:beforeAutospacing="0" w:after="0" w:afterAutospacing="0"/>
              <w:jc w:val="both"/>
            </w:pPr>
            <w:r w:rsidRPr="00636F6B">
              <w:t>348.00</w:t>
            </w:r>
          </w:p>
        </w:tc>
        <w:tc>
          <w:tcPr>
            <w:tcW w:w="850" w:type="dxa"/>
            <w:tcBorders>
              <w:top w:val="nil"/>
              <w:left w:val="nil"/>
              <w:bottom w:val="single" w:sz="4" w:space="0" w:color="auto"/>
              <w:right w:val="single" w:sz="4" w:space="0" w:color="auto"/>
            </w:tcBorders>
            <w:shd w:val="clear" w:color="000000" w:fill="FFFFFF"/>
            <w:vAlign w:val="center"/>
            <w:hideMark/>
          </w:tcPr>
          <w:p w14:paraId="2BF93DD6"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13C600F4" w14:textId="77777777" w:rsidR="005D3D7E" w:rsidRPr="00636F6B" w:rsidRDefault="005D3D7E" w:rsidP="00636F6B">
            <w:pPr>
              <w:pStyle w:val="NormalWeb"/>
              <w:spacing w:before="0" w:beforeAutospacing="0" w:after="0" w:afterAutospacing="0"/>
              <w:jc w:val="both"/>
            </w:pPr>
            <w:r w:rsidRPr="00636F6B">
              <w:t>7,551.60</w:t>
            </w:r>
          </w:p>
        </w:tc>
      </w:tr>
      <w:tr w:rsidR="005D3D7E" w:rsidRPr="00636F6B" w14:paraId="7CF8C629"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01A75783" w14:textId="77777777" w:rsidR="005D3D7E" w:rsidRPr="00636F6B" w:rsidRDefault="005D3D7E" w:rsidP="00636F6B">
            <w:pPr>
              <w:pStyle w:val="NormalWeb"/>
              <w:spacing w:before="0" w:beforeAutospacing="0" w:after="0" w:afterAutospacing="0"/>
              <w:jc w:val="both"/>
            </w:pPr>
            <w:r w:rsidRPr="00636F6B">
              <w:t>P09</w:t>
            </w:r>
          </w:p>
        </w:tc>
        <w:tc>
          <w:tcPr>
            <w:tcW w:w="4111" w:type="dxa"/>
            <w:tcBorders>
              <w:top w:val="nil"/>
              <w:left w:val="nil"/>
              <w:bottom w:val="single" w:sz="4" w:space="0" w:color="auto"/>
              <w:right w:val="single" w:sz="4" w:space="0" w:color="auto"/>
            </w:tcBorders>
            <w:shd w:val="clear" w:color="000000" w:fill="FFFFFF"/>
            <w:vAlign w:val="center"/>
            <w:hideMark/>
          </w:tcPr>
          <w:p w14:paraId="0BD4F564" w14:textId="77777777" w:rsidR="005D3D7E" w:rsidRPr="00636F6B" w:rsidRDefault="005D3D7E" w:rsidP="00636F6B">
            <w:pPr>
              <w:pStyle w:val="NormalWeb"/>
              <w:spacing w:before="0" w:beforeAutospacing="0" w:after="0" w:afterAutospacing="0"/>
              <w:jc w:val="both"/>
            </w:pPr>
            <w:r w:rsidRPr="00636F6B">
              <w:t>Pasaj pe D.L. 03 Km 119.02 peste drum de legatural a Km 2+593.76</w:t>
            </w:r>
          </w:p>
        </w:tc>
        <w:tc>
          <w:tcPr>
            <w:tcW w:w="1559" w:type="dxa"/>
            <w:tcBorders>
              <w:top w:val="nil"/>
              <w:left w:val="nil"/>
              <w:bottom w:val="single" w:sz="4" w:space="0" w:color="auto"/>
              <w:right w:val="single" w:sz="4" w:space="0" w:color="auto"/>
            </w:tcBorders>
            <w:shd w:val="clear" w:color="000000" w:fill="FFFFFF"/>
            <w:vAlign w:val="center"/>
            <w:hideMark/>
          </w:tcPr>
          <w:p w14:paraId="03D6A4AC" w14:textId="77777777" w:rsidR="005D3D7E" w:rsidRPr="00636F6B" w:rsidRDefault="005D3D7E" w:rsidP="00636F6B">
            <w:pPr>
              <w:pStyle w:val="NormalWeb"/>
              <w:spacing w:before="0" w:beforeAutospacing="0" w:after="0" w:afterAutospacing="0"/>
              <w:jc w:val="both"/>
            </w:pPr>
            <w:r w:rsidRPr="00636F6B">
              <w:t>1x36,00</w:t>
            </w:r>
          </w:p>
        </w:tc>
        <w:tc>
          <w:tcPr>
            <w:tcW w:w="1134" w:type="dxa"/>
            <w:tcBorders>
              <w:top w:val="nil"/>
              <w:left w:val="nil"/>
              <w:bottom w:val="single" w:sz="4" w:space="0" w:color="auto"/>
              <w:right w:val="single" w:sz="4" w:space="0" w:color="auto"/>
            </w:tcBorders>
            <w:shd w:val="clear" w:color="000000" w:fill="FFFFFF"/>
            <w:vAlign w:val="center"/>
            <w:hideMark/>
          </w:tcPr>
          <w:p w14:paraId="5C7800F5" w14:textId="77777777" w:rsidR="005D3D7E" w:rsidRPr="00636F6B" w:rsidRDefault="005D3D7E" w:rsidP="00636F6B">
            <w:pPr>
              <w:pStyle w:val="NormalWeb"/>
              <w:spacing w:before="0" w:beforeAutospacing="0" w:after="0" w:afterAutospacing="0"/>
              <w:jc w:val="both"/>
            </w:pPr>
            <w:r w:rsidRPr="00636F6B">
              <w:t>49.50</w:t>
            </w:r>
          </w:p>
        </w:tc>
        <w:tc>
          <w:tcPr>
            <w:tcW w:w="850" w:type="dxa"/>
            <w:tcBorders>
              <w:top w:val="nil"/>
              <w:left w:val="nil"/>
              <w:bottom w:val="single" w:sz="4" w:space="0" w:color="auto"/>
              <w:right w:val="single" w:sz="4" w:space="0" w:color="auto"/>
            </w:tcBorders>
            <w:shd w:val="clear" w:color="000000" w:fill="FFFFFF"/>
            <w:vAlign w:val="center"/>
            <w:hideMark/>
          </w:tcPr>
          <w:p w14:paraId="02C9AE7B" w14:textId="77777777" w:rsidR="005D3D7E" w:rsidRPr="00636F6B" w:rsidRDefault="005D3D7E" w:rsidP="00636F6B">
            <w:pPr>
              <w:pStyle w:val="NormalWeb"/>
              <w:spacing w:before="0" w:beforeAutospacing="0" w:after="0" w:afterAutospacing="0"/>
              <w:jc w:val="both"/>
            </w:pPr>
            <w:r w:rsidRPr="00636F6B">
              <w:t>11.5</w:t>
            </w:r>
          </w:p>
        </w:tc>
        <w:tc>
          <w:tcPr>
            <w:tcW w:w="1134" w:type="dxa"/>
            <w:tcBorders>
              <w:top w:val="nil"/>
              <w:left w:val="nil"/>
              <w:bottom w:val="single" w:sz="4" w:space="0" w:color="auto"/>
              <w:right w:val="single" w:sz="8" w:space="0" w:color="auto"/>
            </w:tcBorders>
            <w:shd w:val="clear" w:color="000000" w:fill="FFFFFF"/>
            <w:vAlign w:val="center"/>
            <w:hideMark/>
          </w:tcPr>
          <w:p w14:paraId="0E375D08" w14:textId="77777777" w:rsidR="005D3D7E" w:rsidRPr="00636F6B" w:rsidRDefault="005D3D7E" w:rsidP="00636F6B">
            <w:pPr>
              <w:pStyle w:val="NormalWeb"/>
              <w:spacing w:before="0" w:beforeAutospacing="0" w:after="0" w:afterAutospacing="0"/>
              <w:jc w:val="both"/>
            </w:pPr>
            <w:r w:rsidRPr="00636F6B">
              <w:t>569.25</w:t>
            </w:r>
          </w:p>
        </w:tc>
      </w:tr>
      <w:tr w:rsidR="005D3D7E" w:rsidRPr="00636F6B" w14:paraId="46FCB0C3"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6ED703F5" w14:textId="77777777" w:rsidR="005D3D7E" w:rsidRPr="00636F6B" w:rsidRDefault="005D3D7E" w:rsidP="00636F6B">
            <w:pPr>
              <w:pStyle w:val="NormalWeb"/>
              <w:spacing w:before="0" w:beforeAutospacing="0" w:after="0" w:afterAutospacing="0"/>
              <w:jc w:val="both"/>
            </w:pPr>
            <w:r w:rsidRPr="00636F6B">
              <w:t>P10</w:t>
            </w:r>
          </w:p>
        </w:tc>
        <w:tc>
          <w:tcPr>
            <w:tcW w:w="4111" w:type="dxa"/>
            <w:tcBorders>
              <w:top w:val="nil"/>
              <w:left w:val="nil"/>
              <w:bottom w:val="single" w:sz="4" w:space="0" w:color="auto"/>
              <w:right w:val="single" w:sz="4" w:space="0" w:color="auto"/>
            </w:tcBorders>
            <w:shd w:val="clear" w:color="000000" w:fill="FFFFFF"/>
            <w:vAlign w:val="center"/>
            <w:hideMark/>
          </w:tcPr>
          <w:p w14:paraId="49BFD1F4" w14:textId="77777777" w:rsidR="005D3D7E" w:rsidRPr="00636F6B" w:rsidRDefault="005D3D7E" w:rsidP="00636F6B">
            <w:pPr>
              <w:pStyle w:val="NormalWeb"/>
              <w:spacing w:before="0" w:beforeAutospacing="0" w:after="0" w:afterAutospacing="0"/>
              <w:jc w:val="both"/>
            </w:pPr>
            <w:r w:rsidRPr="00636F6B">
              <w:t>Pasaj pe drum de legatura peste DL 04 la Km 3+006.55</w:t>
            </w:r>
          </w:p>
        </w:tc>
        <w:tc>
          <w:tcPr>
            <w:tcW w:w="1559" w:type="dxa"/>
            <w:tcBorders>
              <w:top w:val="nil"/>
              <w:left w:val="nil"/>
              <w:bottom w:val="single" w:sz="4" w:space="0" w:color="auto"/>
              <w:right w:val="single" w:sz="4" w:space="0" w:color="auto"/>
            </w:tcBorders>
            <w:shd w:val="clear" w:color="000000" w:fill="FFFFFF"/>
            <w:vAlign w:val="center"/>
            <w:hideMark/>
          </w:tcPr>
          <w:p w14:paraId="5EE65288" w14:textId="77777777" w:rsidR="005D3D7E" w:rsidRPr="00636F6B" w:rsidRDefault="005D3D7E" w:rsidP="00636F6B">
            <w:pPr>
              <w:pStyle w:val="NormalWeb"/>
              <w:spacing w:before="0" w:beforeAutospacing="0" w:after="0" w:afterAutospacing="0"/>
              <w:jc w:val="both"/>
            </w:pPr>
            <w:r w:rsidRPr="00636F6B">
              <w:t>3X36,00 m</w:t>
            </w:r>
          </w:p>
        </w:tc>
        <w:tc>
          <w:tcPr>
            <w:tcW w:w="1134" w:type="dxa"/>
            <w:tcBorders>
              <w:top w:val="nil"/>
              <w:left w:val="nil"/>
              <w:bottom w:val="single" w:sz="4" w:space="0" w:color="auto"/>
              <w:right w:val="single" w:sz="4" w:space="0" w:color="auto"/>
            </w:tcBorders>
            <w:shd w:val="clear" w:color="000000" w:fill="FFFFFF"/>
            <w:vAlign w:val="center"/>
            <w:hideMark/>
          </w:tcPr>
          <w:p w14:paraId="44F923E4" w14:textId="77777777" w:rsidR="005D3D7E" w:rsidRPr="00636F6B" w:rsidRDefault="005D3D7E" w:rsidP="00636F6B">
            <w:pPr>
              <w:pStyle w:val="NormalWeb"/>
              <w:spacing w:before="0" w:beforeAutospacing="0" w:after="0" w:afterAutospacing="0"/>
              <w:jc w:val="both"/>
            </w:pPr>
            <w:r w:rsidRPr="00636F6B">
              <w:t>108.00</w:t>
            </w:r>
          </w:p>
        </w:tc>
        <w:tc>
          <w:tcPr>
            <w:tcW w:w="850" w:type="dxa"/>
            <w:tcBorders>
              <w:top w:val="nil"/>
              <w:left w:val="nil"/>
              <w:bottom w:val="single" w:sz="4" w:space="0" w:color="auto"/>
              <w:right w:val="single" w:sz="4" w:space="0" w:color="auto"/>
            </w:tcBorders>
            <w:shd w:val="clear" w:color="000000" w:fill="FFFFFF"/>
            <w:vAlign w:val="center"/>
            <w:hideMark/>
          </w:tcPr>
          <w:p w14:paraId="24E2BEAB"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29B95B9F" w14:textId="77777777" w:rsidR="005D3D7E" w:rsidRPr="00636F6B" w:rsidRDefault="005D3D7E" w:rsidP="00636F6B">
            <w:pPr>
              <w:pStyle w:val="NormalWeb"/>
              <w:spacing w:before="0" w:beforeAutospacing="0" w:after="0" w:afterAutospacing="0"/>
              <w:jc w:val="both"/>
            </w:pPr>
            <w:r w:rsidRPr="00636F6B">
              <w:t>2,343.60</w:t>
            </w:r>
          </w:p>
        </w:tc>
      </w:tr>
      <w:tr w:rsidR="005D3D7E" w:rsidRPr="00636F6B" w14:paraId="4E327230"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6716060C" w14:textId="77777777" w:rsidR="005D3D7E" w:rsidRPr="00636F6B" w:rsidRDefault="005D3D7E" w:rsidP="00636F6B">
            <w:pPr>
              <w:pStyle w:val="NormalWeb"/>
              <w:spacing w:before="0" w:beforeAutospacing="0" w:after="0" w:afterAutospacing="0"/>
              <w:jc w:val="both"/>
            </w:pPr>
            <w:r w:rsidRPr="00636F6B">
              <w:t>P11</w:t>
            </w:r>
          </w:p>
        </w:tc>
        <w:tc>
          <w:tcPr>
            <w:tcW w:w="4111" w:type="dxa"/>
            <w:tcBorders>
              <w:top w:val="nil"/>
              <w:left w:val="nil"/>
              <w:bottom w:val="single" w:sz="4" w:space="0" w:color="auto"/>
              <w:right w:val="single" w:sz="4" w:space="0" w:color="auto"/>
            </w:tcBorders>
            <w:shd w:val="clear" w:color="000000" w:fill="FFFFFF"/>
            <w:vAlign w:val="center"/>
            <w:hideMark/>
          </w:tcPr>
          <w:p w14:paraId="52F2F910" w14:textId="77777777" w:rsidR="005D3D7E" w:rsidRPr="00636F6B" w:rsidRDefault="005D3D7E" w:rsidP="00636F6B">
            <w:pPr>
              <w:pStyle w:val="NormalWeb"/>
              <w:spacing w:before="0" w:beforeAutospacing="0" w:after="0" w:afterAutospacing="0"/>
              <w:jc w:val="both"/>
            </w:pPr>
            <w:r w:rsidRPr="00636F6B">
              <w:t>Pasaj pe drum de legatura peste DL 05 la Km 4+241.24</w:t>
            </w:r>
          </w:p>
        </w:tc>
        <w:tc>
          <w:tcPr>
            <w:tcW w:w="1559" w:type="dxa"/>
            <w:tcBorders>
              <w:top w:val="nil"/>
              <w:left w:val="nil"/>
              <w:bottom w:val="single" w:sz="4" w:space="0" w:color="auto"/>
              <w:right w:val="single" w:sz="4" w:space="0" w:color="auto"/>
            </w:tcBorders>
            <w:shd w:val="clear" w:color="000000" w:fill="FFFFFF"/>
            <w:vAlign w:val="center"/>
            <w:hideMark/>
          </w:tcPr>
          <w:p w14:paraId="4E49BA92" w14:textId="77777777" w:rsidR="005D3D7E" w:rsidRPr="00636F6B" w:rsidRDefault="005D3D7E" w:rsidP="00636F6B">
            <w:pPr>
              <w:pStyle w:val="NormalWeb"/>
              <w:spacing w:before="0" w:beforeAutospacing="0" w:after="0" w:afterAutospacing="0"/>
              <w:jc w:val="both"/>
            </w:pPr>
            <w:r w:rsidRPr="00636F6B">
              <w:t>1x36,00 m</w:t>
            </w:r>
          </w:p>
        </w:tc>
        <w:tc>
          <w:tcPr>
            <w:tcW w:w="1134" w:type="dxa"/>
            <w:tcBorders>
              <w:top w:val="nil"/>
              <w:left w:val="nil"/>
              <w:bottom w:val="single" w:sz="4" w:space="0" w:color="auto"/>
              <w:right w:val="single" w:sz="4" w:space="0" w:color="auto"/>
            </w:tcBorders>
            <w:shd w:val="clear" w:color="000000" w:fill="FFFFFF"/>
            <w:vAlign w:val="center"/>
            <w:hideMark/>
          </w:tcPr>
          <w:p w14:paraId="7D87521F" w14:textId="77777777" w:rsidR="005D3D7E" w:rsidRPr="00636F6B" w:rsidRDefault="005D3D7E" w:rsidP="00636F6B">
            <w:pPr>
              <w:pStyle w:val="NormalWeb"/>
              <w:spacing w:before="0" w:beforeAutospacing="0" w:after="0" w:afterAutospacing="0"/>
              <w:jc w:val="both"/>
            </w:pPr>
            <w:r w:rsidRPr="00636F6B">
              <w:t>36.00</w:t>
            </w:r>
          </w:p>
        </w:tc>
        <w:tc>
          <w:tcPr>
            <w:tcW w:w="850" w:type="dxa"/>
            <w:tcBorders>
              <w:top w:val="nil"/>
              <w:left w:val="nil"/>
              <w:bottom w:val="single" w:sz="4" w:space="0" w:color="auto"/>
              <w:right w:val="single" w:sz="4" w:space="0" w:color="auto"/>
            </w:tcBorders>
            <w:shd w:val="clear" w:color="000000" w:fill="FFFFFF"/>
            <w:vAlign w:val="center"/>
            <w:hideMark/>
          </w:tcPr>
          <w:p w14:paraId="4B665C5B"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30F1FAE2" w14:textId="77777777" w:rsidR="005D3D7E" w:rsidRPr="00636F6B" w:rsidRDefault="005D3D7E" w:rsidP="00636F6B">
            <w:pPr>
              <w:pStyle w:val="NormalWeb"/>
              <w:spacing w:before="0" w:beforeAutospacing="0" w:after="0" w:afterAutospacing="0"/>
              <w:jc w:val="both"/>
            </w:pPr>
            <w:r w:rsidRPr="00636F6B">
              <w:t>781.20</w:t>
            </w:r>
          </w:p>
        </w:tc>
      </w:tr>
      <w:tr w:rsidR="005D3D7E" w:rsidRPr="00636F6B" w14:paraId="74F9E37B"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00537D39" w14:textId="77777777" w:rsidR="005D3D7E" w:rsidRPr="00636F6B" w:rsidRDefault="005D3D7E" w:rsidP="00636F6B">
            <w:pPr>
              <w:pStyle w:val="NormalWeb"/>
              <w:spacing w:before="0" w:beforeAutospacing="0" w:after="0" w:afterAutospacing="0"/>
              <w:jc w:val="both"/>
            </w:pPr>
            <w:r w:rsidRPr="00636F6B">
              <w:t>P12</w:t>
            </w:r>
          </w:p>
        </w:tc>
        <w:tc>
          <w:tcPr>
            <w:tcW w:w="4111" w:type="dxa"/>
            <w:tcBorders>
              <w:top w:val="nil"/>
              <w:left w:val="nil"/>
              <w:bottom w:val="single" w:sz="4" w:space="0" w:color="auto"/>
              <w:right w:val="single" w:sz="4" w:space="0" w:color="auto"/>
            </w:tcBorders>
            <w:shd w:val="clear" w:color="000000" w:fill="FFFFFF"/>
            <w:vAlign w:val="center"/>
            <w:hideMark/>
          </w:tcPr>
          <w:p w14:paraId="1DF7A8C2" w14:textId="77777777" w:rsidR="005D3D7E" w:rsidRPr="00636F6B" w:rsidRDefault="005D3D7E" w:rsidP="00636F6B">
            <w:pPr>
              <w:pStyle w:val="NormalWeb"/>
              <w:spacing w:before="0" w:beforeAutospacing="0" w:after="0" w:afterAutospacing="0"/>
              <w:jc w:val="both"/>
            </w:pPr>
            <w:r w:rsidRPr="00636F6B">
              <w:t>Pod pe drum de legatura peste PARAUL ILFOV la Km 5+012.00</w:t>
            </w:r>
          </w:p>
        </w:tc>
        <w:tc>
          <w:tcPr>
            <w:tcW w:w="1559" w:type="dxa"/>
            <w:tcBorders>
              <w:top w:val="nil"/>
              <w:left w:val="nil"/>
              <w:bottom w:val="single" w:sz="4" w:space="0" w:color="auto"/>
              <w:right w:val="single" w:sz="4" w:space="0" w:color="auto"/>
            </w:tcBorders>
            <w:shd w:val="clear" w:color="000000" w:fill="FFFFFF"/>
            <w:vAlign w:val="center"/>
            <w:hideMark/>
          </w:tcPr>
          <w:p w14:paraId="4111E508" w14:textId="77777777" w:rsidR="005D3D7E" w:rsidRPr="00636F6B" w:rsidRDefault="005D3D7E" w:rsidP="00636F6B">
            <w:pPr>
              <w:pStyle w:val="NormalWeb"/>
              <w:spacing w:before="0" w:beforeAutospacing="0" w:after="0" w:afterAutospacing="0"/>
              <w:jc w:val="both"/>
            </w:pPr>
            <w:r w:rsidRPr="00636F6B">
              <w:t>1x36,00 m</w:t>
            </w:r>
          </w:p>
        </w:tc>
        <w:tc>
          <w:tcPr>
            <w:tcW w:w="1134" w:type="dxa"/>
            <w:tcBorders>
              <w:top w:val="nil"/>
              <w:left w:val="nil"/>
              <w:bottom w:val="single" w:sz="4" w:space="0" w:color="auto"/>
              <w:right w:val="single" w:sz="4" w:space="0" w:color="auto"/>
            </w:tcBorders>
            <w:shd w:val="clear" w:color="000000" w:fill="FFFFFF"/>
            <w:vAlign w:val="center"/>
            <w:hideMark/>
          </w:tcPr>
          <w:p w14:paraId="668C41DD" w14:textId="77777777" w:rsidR="005D3D7E" w:rsidRPr="00636F6B" w:rsidRDefault="005D3D7E" w:rsidP="00636F6B">
            <w:pPr>
              <w:pStyle w:val="NormalWeb"/>
              <w:spacing w:before="0" w:beforeAutospacing="0" w:after="0" w:afterAutospacing="0"/>
              <w:jc w:val="both"/>
            </w:pPr>
            <w:r w:rsidRPr="00636F6B">
              <w:t>46.20</w:t>
            </w:r>
          </w:p>
        </w:tc>
        <w:tc>
          <w:tcPr>
            <w:tcW w:w="850" w:type="dxa"/>
            <w:tcBorders>
              <w:top w:val="nil"/>
              <w:left w:val="nil"/>
              <w:bottom w:val="single" w:sz="4" w:space="0" w:color="auto"/>
              <w:right w:val="single" w:sz="4" w:space="0" w:color="auto"/>
            </w:tcBorders>
            <w:shd w:val="clear" w:color="000000" w:fill="FFFFFF"/>
            <w:vAlign w:val="center"/>
            <w:hideMark/>
          </w:tcPr>
          <w:p w14:paraId="2DC7B2F2"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6128CAD3" w14:textId="77777777" w:rsidR="005D3D7E" w:rsidRPr="00636F6B" w:rsidRDefault="005D3D7E" w:rsidP="00636F6B">
            <w:pPr>
              <w:pStyle w:val="NormalWeb"/>
              <w:spacing w:before="0" w:beforeAutospacing="0" w:after="0" w:afterAutospacing="0"/>
              <w:jc w:val="both"/>
            </w:pPr>
            <w:r w:rsidRPr="00636F6B">
              <w:t>1,002.54</w:t>
            </w:r>
          </w:p>
        </w:tc>
      </w:tr>
      <w:tr w:rsidR="005D3D7E" w:rsidRPr="00636F6B" w14:paraId="3A019054"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3198D5ED" w14:textId="77777777" w:rsidR="005D3D7E" w:rsidRPr="00636F6B" w:rsidRDefault="005D3D7E" w:rsidP="00636F6B">
            <w:pPr>
              <w:pStyle w:val="NormalWeb"/>
              <w:spacing w:before="0" w:beforeAutospacing="0" w:after="0" w:afterAutospacing="0"/>
              <w:jc w:val="both"/>
            </w:pPr>
            <w:r w:rsidRPr="00636F6B">
              <w:t>P13</w:t>
            </w:r>
          </w:p>
        </w:tc>
        <w:tc>
          <w:tcPr>
            <w:tcW w:w="4111" w:type="dxa"/>
            <w:tcBorders>
              <w:top w:val="nil"/>
              <w:left w:val="nil"/>
              <w:bottom w:val="single" w:sz="4" w:space="0" w:color="auto"/>
              <w:right w:val="single" w:sz="4" w:space="0" w:color="auto"/>
            </w:tcBorders>
            <w:shd w:val="clear" w:color="000000" w:fill="FFFFFF"/>
            <w:vAlign w:val="center"/>
            <w:hideMark/>
          </w:tcPr>
          <w:p w14:paraId="4F53C2D5" w14:textId="77777777" w:rsidR="005D3D7E" w:rsidRPr="00636F6B" w:rsidRDefault="005D3D7E" w:rsidP="00636F6B">
            <w:pPr>
              <w:pStyle w:val="NormalWeb"/>
              <w:spacing w:before="0" w:beforeAutospacing="0" w:after="0" w:afterAutospacing="0"/>
              <w:jc w:val="both"/>
            </w:pPr>
            <w:r w:rsidRPr="00636F6B">
              <w:t>Pod pe drum de legatura peste PARAUL MIEREA la Km 5+885.31</w:t>
            </w:r>
          </w:p>
        </w:tc>
        <w:tc>
          <w:tcPr>
            <w:tcW w:w="1559" w:type="dxa"/>
            <w:tcBorders>
              <w:top w:val="nil"/>
              <w:left w:val="nil"/>
              <w:bottom w:val="single" w:sz="4" w:space="0" w:color="auto"/>
              <w:right w:val="single" w:sz="4" w:space="0" w:color="auto"/>
            </w:tcBorders>
            <w:shd w:val="clear" w:color="000000" w:fill="FFFFFF"/>
            <w:vAlign w:val="center"/>
            <w:hideMark/>
          </w:tcPr>
          <w:p w14:paraId="5B664822" w14:textId="77777777" w:rsidR="005D3D7E" w:rsidRPr="00636F6B" w:rsidRDefault="005D3D7E" w:rsidP="00636F6B">
            <w:pPr>
              <w:pStyle w:val="NormalWeb"/>
              <w:spacing w:before="0" w:beforeAutospacing="0" w:after="0" w:afterAutospacing="0"/>
              <w:jc w:val="both"/>
            </w:pPr>
            <w:r w:rsidRPr="00636F6B">
              <w:t>1x36,00 m</w:t>
            </w:r>
          </w:p>
        </w:tc>
        <w:tc>
          <w:tcPr>
            <w:tcW w:w="1134" w:type="dxa"/>
            <w:tcBorders>
              <w:top w:val="nil"/>
              <w:left w:val="nil"/>
              <w:bottom w:val="single" w:sz="4" w:space="0" w:color="auto"/>
              <w:right w:val="single" w:sz="4" w:space="0" w:color="auto"/>
            </w:tcBorders>
            <w:shd w:val="clear" w:color="000000" w:fill="FFFFFF"/>
            <w:vAlign w:val="center"/>
            <w:hideMark/>
          </w:tcPr>
          <w:p w14:paraId="7DEA299F" w14:textId="77777777" w:rsidR="005D3D7E" w:rsidRPr="00636F6B" w:rsidRDefault="005D3D7E" w:rsidP="00636F6B">
            <w:pPr>
              <w:pStyle w:val="NormalWeb"/>
              <w:spacing w:before="0" w:beforeAutospacing="0" w:after="0" w:afterAutospacing="0"/>
              <w:jc w:val="both"/>
            </w:pPr>
            <w:r w:rsidRPr="00636F6B">
              <w:t>46.20</w:t>
            </w:r>
          </w:p>
        </w:tc>
        <w:tc>
          <w:tcPr>
            <w:tcW w:w="850" w:type="dxa"/>
            <w:tcBorders>
              <w:top w:val="nil"/>
              <w:left w:val="nil"/>
              <w:bottom w:val="single" w:sz="4" w:space="0" w:color="auto"/>
              <w:right w:val="single" w:sz="4" w:space="0" w:color="auto"/>
            </w:tcBorders>
            <w:shd w:val="clear" w:color="000000" w:fill="FFFFFF"/>
            <w:vAlign w:val="center"/>
            <w:hideMark/>
          </w:tcPr>
          <w:p w14:paraId="1B4BC0D6"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44317FD3" w14:textId="77777777" w:rsidR="005D3D7E" w:rsidRPr="00636F6B" w:rsidRDefault="005D3D7E" w:rsidP="00636F6B">
            <w:pPr>
              <w:pStyle w:val="NormalWeb"/>
              <w:spacing w:before="0" w:beforeAutospacing="0" w:after="0" w:afterAutospacing="0"/>
              <w:jc w:val="both"/>
            </w:pPr>
            <w:r w:rsidRPr="00636F6B">
              <w:t>1,002.54</w:t>
            </w:r>
          </w:p>
        </w:tc>
      </w:tr>
      <w:tr w:rsidR="005D3D7E" w:rsidRPr="00636F6B" w14:paraId="57EE2B33"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690AB5B6" w14:textId="77777777" w:rsidR="005D3D7E" w:rsidRPr="00636F6B" w:rsidRDefault="005D3D7E" w:rsidP="00636F6B">
            <w:pPr>
              <w:pStyle w:val="NormalWeb"/>
              <w:spacing w:before="0" w:beforeAutospacing="0" w:after="0" w:afterAutospacing="0"/>
              <w:jc w:val="both"/>
            </w:pPr>
            <w:r w:rsidRPr="00636F6B">
              <w:lastRenderedPageBreak/>
              <w:t>P14</w:t>
            </w:r>
          </w:p>
        </w:tc>
        <w:tc>
          <w:tcPr>
            <w:tcW w:w="4111" w:type="dxa"/>
            <w:tcBorders>
              <w:top w:val="nil"/>
              <w:left w:val="nil"/>
              <w:bottom w:val="single" w:sz="4" w:space="0" w:color="auto"/>
              <w:right w:val="single" w:sz="4" w:space="0" w:color="auto"/>
            </w:tcBorders>
            <w:shd w:val="clear" w:color="000000" w:fill="FFFFFF"/>
            <w:vAlign w:val="center"/>
            <w:hideMark/>
          </w:tcPr>
          <w:p w14:paraId="5AEA0718" w14:textId="77777777" w:rsidR="005D3D7E" w:rsidRPr="00636F6B" w:rsidRDefault="005D3D7E" w:rsidP="00636F6B">
            <w:pPr>
              <w:pStyle w:val="NormalWeb"/>
              <w:spacing w:before="0" w:beforeAutospacing="0" w:after="0" w:afterAutospacing="0"/>
              <w:jc w:val="both"/>
            </w:pPr>
            <w:r w:rsidRPr="00636F6B">
              <w:t>Pod pe drum de legatura peste VALEA RADACINII la Km 6+426.92</w:t>
            </w:r>
          </w:p>
        </w:tc>
        <w:tc>
          <w:tcPr>
            <w:tcW w:w="1559" w:type="dxa"/>
            <w:tcBorders>
              <w:top w:val="nil"/>
              <w:left w:val="nil"/>
              <w:bottom w:val="single" w:sz="4" w:space="0" w:color="auto"/>
              <w:right w:val="single" w:sz="4" w:space="0" w:color="auto"/>
            </w:tcBorders>
            <w:shd w:val="clear" w:color="000000" w:fill="FFFFFF"/>
            <w:vAlign w:val="center"/>
            <w:hideMark/>
          </w:tcPr>
          <w:p w14:paraId="5F1F06D9" w14:textId="77777777" w:rsidR="005D3D7E" w:rsidRPr="00636F6B" w:rsidRDefault="005D3D7E" w:rsidP="00636F6B">
            <w:pPr>
              <w:pStyle w:val="NormalWeb"/>
              <w:spacing w:before="0" w:beforeAutospacing="0" w:after="0" w:afterAutospacing="0"/>
              <w:jc w:val="both"/>
            </w:pPr>
            <w:r w:rsidRPr="00636F6B">
              <w:t>1x36,00 m</w:t>
            </w:r>
          </w:p>
        </w:tc>
        <w:tc>
          <w:tcPr>
            <w:tcW w:w="1134" w:type="dxa"/>
            <w:tcBorders>
              <w:top w:val="nil"/>
              <w:left w:val="nil"/>
              <w:bottom w:val="single" w:sz="4" w:space="0" w:color="auto"/>
              <w:right w:val="single" w:sz="4" w:space="0" w:color="auto"/>
            </w:tcBorders>
            <w:shd w:val="clear" w:color="000000" w:fill="FFFFFF"/>
            <w:vAlign w:val="center"/>
            <w:hideMark/>
          </w:tcPr>
          <w:p w14:paraId="44569896" w14:textId="77777777" w:rsidR="005D3D7E" w:rsidRPr="00636F6B" w:rsidRDefault="005D3D7E" w:rsidP="00636F6B">
            <w:pPr>
              <w:pStyle w:val="NormalWeb"/>
              <w:spacing w:before="0" w:beforeAutospacing="0" w:after="0" w:afterAutospacing="0"/>
              <w:jc w:val="both"/>
            </w:pPr>
            <w:r w:rsidRPr="00636F6B">
              <w:t>52.20</w:t>
            </w:r>
          </w:p>
        </w:tc>
        <w:tc>
          <w:tcPr>
            <w:tcW w:w="850" w:type="dxa"/>
            <w:tcBorders>
              <w:top w:val="nil"/>
              <w:left w:val="nil"/>
              <w:bottom w:val="single" w:sz="4" w:space="0" w:color="auto"/>
              <w:right w:val="single" w:sz="4" w:space="0" w:color="auto"/>
            </w:tcBorders>
            <w:shd w:val="clear" w:color="000000" w:fill="FFFFFF"/>
            <w:vAlign w:val="center"/>
            <w:hideMark/>
          </w:tcPr>
          <w:p w14:paraId="49287F98"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31B3C08A" w14:textId="77777777" w:rsidR="005D3D7E" w:rsidRPr="00636F6B" w:rsidRDefault="005D3D7E" w:rsidP="00636F6B">
            <w:pPr>
              <w:pStyle w:val="NormalWeb"/>
              <w:spacing w:before="0" w:beforeAutospacing="0" w:after="0" w:afterAutospacing="0"/>
              <w:jc w:val="both"/>
            </w:pPr>
            <w:r w:rsidRPr="00636F6B">
              <w:t>1,132.74</w:t>
            </w:r>
          </w:p>
        </w:tc>
      </w:tr>
      <w:tr w:rsidR="005D3D7E" w:rsidRPr="00636F6B" w14:paraId="5EAE895C"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66FC1ECA" w14:textId="77777777" w:rsidR="005D3D7E" w:rsidRPr="00636F6B" w:rsidRDefault="005D3D7E" w:rsidP="00636F6B">
            <w:pPr>
              <w:pStyle w:val="NormalWeb"/>
              <w:spacing w:before="0" w:beforeAutospacing="0" w:after="0" w:afterAutospacing="0"/>
              <w:jc w:val="both"/>
            </w:pPr>
            <w:r w:rsidRPr="00636F6B">
              <w:t>P15</w:t>
            </w:r>
          </w:p>
        </w:tc>
        <w:tc>
          <w:tcPr>
            <w:tcW w:w="4111" w:type="dxa"/>
            <w:tcBorders>
              <w:top w:val="nil"/>
              <w:left w:val="nil"/>
              <w:bottom w:val="single" w:sz="4" w:space="0" w:color="auto"/>
              <w:right w:val="single" w:sz="4" w:space="0" w:color="auto"/>
            </w:tcBorders>
            <w:shd w:val="clear" w:color="000000" w:fill="FFFFFF"/>
            <w:vAlign w:val="center"/>
            <w:hideMark/>
          </w:tcPr>
          <w:p w14:paraId="71360E5C" w14:textId="77777777" w:rsidR="005D3D7E" w:rsidRPr="00636F6B" w:rsidRDefault="005D3D7E" w:rsidP="00636F6B">
            <w:pPr>
              <w:pStyle w:val="NormalWeb"/>
              <w:spacing w:before="0" w:beforeAutospacing="0" w:after="0" w:afterAutospacing="0"/>
              <w:jc w:val="both"/>
            </w:pPr>
            <w:r w:rsidRPr="00636F6B">
              <w:t>Pod pe drum de legatura peste VALEA CU APA la Km 7+265.81</w:t>
            </w:r>
          </w:p>
        </w:tc>
        <w:tc>
          <w:tcPr>
            <w:tcW w:w="1559" w:type="dxa"/>
            <w:tcBorders>
              <w:top w:val="nil"/>
              <w:left w:val="nil"/>
              <w:bottom w:val="single" w:sz="4" w:space="0" w:color="auto"/>
              <w:right w:val="single" w:sz="4" w:space="0" w:color="auto"/>
            </w:tcBorders>
            <w:shd w:val="clear" w:color="000000" w:fill="FFFFFF"/>
            <w:vAlign w:val="center"/>
            <w:hideMark/>
          </w:tcPr>
          <w:p w14:paraId="41D1DD9A" w14:textId="77777777" w:rsidR="005D3D7E" w:rsidRPr="00636F6B" w:rsidRDefault="005D3D7E" w:rsidP="00636F6B">
            <w:pPr>
              <w:pStyle w:val="NormalWeb"/>
              <w:spacing w:before="0" w:beforeAutospacing="0" w:after="0" w:afterAutospacing="0"/>
              <w:jc w:val="both"/>
            </w:pPr>
            <w:r w:rsidRPr="00636F6B">
              <w:t>1x24,00 m</w:t>
            </w:r>
          </w:p>
        </w:tc>
        <w:tc>
          <w:tcPr>
            <w:tcW w:w="1134" w:type="dxa"/>
            <w:tcBorders>
              <w:top w:val="nil"/>
              <w:left w:val="nil"/>
              <w:bottom w:val="single" w:sz="4" w:space="0" w:color="auto"/>
              <w:right w:val="single" w:sz="4" w:space="0" w:color="auto"/>
            </w:tcBorders>
            <w:shd w:val="clear" w:color="000000" w:fill="FFFFFF"/>
            <w:vAlign w:val="center"/>
            <w:hideMark/>
          </w:tcPr>
          <w:p w14:paraId="2B2F324A" w14:textId="77777777" w:rsidR="005D3D7E" w:rsidRPr="00636F6B" w:rsidRDefault="005D3D7E" w:rsidP="00636F6B">
            <w:pPr>
              <w:pStyle w:val="NormalWeb"/>
              <w:spacing w:before="0" w:beforeAutospacing="0" w:after="0" w:afterAutospacing="0"/>
              <w:jc w:val="both"/>
            </w:pPr>
            <w:r w:rsidRPr="00636F6B">
              <w:t>38.55</w:t>
            </w:r>
          </w:p>
        </w:tc>
        <w:tc>
          <w:tcPr>
            <w:tcW w:w="850" w:type="dxa"/>
            <w:tcBorders>
              <w:top w:val="nil"/>
              <w:left w:val="nil"/>
              <w:bottom w:val="single" w:sz="4" w:space="0" w:color="auto"/>
              <w:right w:val="single" w:sz="4" w:space="0" w:color="auto"/>
            </w:tcBorders>
            <w:shd w:val="clear" w:color="000000" w:fill="FFFFFF"/>
            <w:vAlign w:val="center"/>
            <w:hideMark/>
          </w:tcPr>
          <w:p w14:paraId="4CA91673"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0DCF2441" w14:textId="77777777" w:rsidR="005D3D7E" w:rsidRPr="00636F6B" w:rsidRDefault="005D3D7E" w:rsidP="00636F6B">
            <w:pPr>
              <w:pStyle w:val="NormalWeb"/>
              <w:spacing w:before="0" w:beforeAutospacing="0" w:after="0" w:afterAutospacing="0"/>
              <w:jc w:val="both"/>
            </w:pPr>
            <w:r w:rsidRPr="00636F6B">
              <w:t>836.54</w:t>
            </w:r>
          </w:p>
        </w:tc>
      </w:tr>
      <w:tr w:rsidR="005D3D7E" w:rsidRPr="00636F6B" w14:paraId="6A5391C7"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68D86DA7" w14:textId="77777777" w:rsidR="005D3D7E" w:rsidRPr="00636F6B" w:rsidRDefault="005D3D7E" w:rsidP="00636F6B">
            <w:pPr>
              <w:pStyle w:val="NormalWeb"/>
              <w:spacing w:before="0" w:beforeAutospacing="0" w:after="0" w:afterAutospacing="0"/>
              <w:jc w:val="both"/>
            </w:pPr>
            <w:r w:rsidRPr="00636F6B">
              <w:t>P16</w:t>
            </w:r>
          </w:p>
        </w:tc>
        <w:tc>
          <w:tcPr>
            <w:tcW w:w="4111" w:type="dxa"/>
            <w:tcBorders>
              <w:top w:val="nil"/>
              <w:left w:val="nil"/>
              <w:bottom w:val="single" w:sz="4" w:space="0" w:color="auto"/>
              <w:right w:val="single" w:sz="4" w:space="0" w:color="auto"/>
            </w:tcBorders>
            <w:shd w:val="clear" w:color="000000" w:fill="FFFFFF"/>
            <w:vAlign w:val="center"/>
            <w:hideMark/>
          </w:tcPr>
          <w:p w14:paraId="51F39AB3" w14:textId="77777777" w:rsidR="005D3D7E" w:rsidRPr="00636F6B" w:rsidRDefault="005D3D7E" w:rsidP="00636F6B">
            <w:pPr>
              <w:pStyle w:val="NormalWeb"/>
              <w:spacing w:before="0" w:beforeAutospacing="0" w:after="0" w:afterAutospacing="0"/>
              <w:jc w:val="both"/>
            </w:pPr>
            <w:r w:rsidRPr="00636F6B">
              <w:t>Viaduct pe drum de legatura peste VALE la Km 7+590.68</w:t>
            </w:r>
          </w:p>
        </w:tc>
        <w:tc>
          <w:tcPr>
            <w:tcW w:w="1559" w:type="dxa"/>
            <w:tcBorders>
              <w:top w:val="nil"/>
              <w:left w:val="nil"/>
              <w:bottom w:val="single" w:sz="4" w:space="0" w:color="auto"/>
              <w:right w:val="single" w:sz="4" w:space="0" w:color="auto"/>
            </w:tcBorders>
            <w:shd w:val="clear" w:color="000000" w:fill="FFFFFF"/>
            <w:vAlign w:val="center"/>
            <w:hideMark/>
          </w:tcPr>
          <w:p w14:paraId="0982A89C" w14:textId="77777777" w:rsidR="005D3D7E" w:rsidRPr="00636F6B" w:rsidRDefault="005D3D7E" w:rsidP="00636F6B">
            <w:pPr>
              <w:pStyle w:val="NormalWeb"/>
              <w:spacing w:before="0" w:beforeAutospacing="0" w:after="0" w:afterAutospacing="0"/>
              <w:jc w:val="both"/>
            </w:pPr>
            <w:r w:rsidRPr="00636F6B">
              <w:t>6x36,00 m</w:t>
            </w:r>
          </w:p>
        </w:tc>
        <w:tc>
          <w:tcPr>
            <w:tcW w:w="1134" w:type="dxa"/>
            <w:tcBorders>
              <w:top w:val="nil"/>
              <w:left w:val="nil"/>
              <w:bottom w:val="single" w:sz="4" w:space="0" w:color="auto"/>
              <w:right w:val="single" w:sz="4" w:space="0" w:color="auto"/>
            </w:tcBorders>
            <w:shd w:val="clear" w:color="000000" w:fill="FFFFFF"/>
            <w:vAlign w:val="center"/>
            <w:hideMark/>
          </w:tcPr>
          <w:p w14:paraId="748B2B81" w14:textId="77777777" w:rsidR="005D3D7E" w:rsidRPr="00636F6B" w:rsidRDefault="005D3D7E" w:rsidP="00636F6B">
            <w:pPr>
              <w:pStyle w:val="NormalWeb"/>
              <w:spacing w:before="0" w:beforeAutospacing="0" w:after="0" w:afterAutospacing="0"/>
              <w:jc w:val="both"/>
            </w:pPr>
            <w:r w:rsidRPr="00636F6B">
              <w:t>234.05</w:t>
            </w:r>
          </w:p>
        </w:tc>
        <w:tc>
          <w:tcPr>
            <w:tcW w:w="850" w:type="dxa"/>
            <w:tcBorders>
              <w:top w:val="nil"/>
              <w:left w:val="nil"/>
              <w:bottom w:val="single" w:sz="4" w:space="0" w:color="auto"/>
              <w:right w:val="single" w:sz="4" w:space="0" w:color="auto"/>
            </w:tcBorders>
            <w:shd w:val="clear" w:color="000000" w:fill="FFFFFF"/>
            <w:vAlign w:val="center"/>
            <w:hideMark/>
          </w:tcPr>
          <w:p w14:paraId="1A10F4F8"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17928060" w14:textId="77777777" w:rsidR="005D3D7E" w:rsidRPr="00636F6B" w:rsidRDefault="005D3D7E" w:rsidP="00636F6B">
            <w:pPr>
              <w:pStyle w:val="NormalWeb"/>
              <w:spacing w:before="0" w:beforeAutospacing="0" w:after="0" w:afterAutospacing="0"/>
              <w:jc w:val="both"/>
            </w:pPr>
            <w:r w:rsidRPr="00636F6B">
              <w:t>5,078.89</w:t>
            </w:r>
          </w:p>
        </w:tc>
      </w:tr>
      <w:tr w:rsidR="005D3D7E" w:rsidRPr="00636F6B" w14:paraId="1275147C"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230C7442" w14:textId="77777777" w:rsidR="005D3D7E" w:rsidRPr="00636F6B" w:rsidRDefault="005D3D7E" w:rsidP="00636F6B">
            <w:pPr>
              <w:pStyle w:val="NormalWeb"/>
              <w:spacing w:before="0" w:beforeAutospacing="0" w:after="0" w:afterAutospacing="0"/>
              <w:jc w:val="both"/>
            </w:pPr>
            <w:r w:rsidRPr="00636F6B">
              <w:t>P17</w:t>
            </w:r>
          </w:p>
        </w:tc>
        <w:tc>
          <w:tcPr>
            <w:tcW w:w="4111" w:type="dxa"/>
            <w:tcBorders>
              <w:top w:val="nil"/>
              <w:left w:val="nil"/>
              <w:bottom w:val="single" w:sz="4" w:space="0" w:color="auto"/>
              <w:right w:val="single" w:sz="4" w:space="0" w:color="auto"/>
            </w:tcBorders>
            <w:shd w:val="clear" w:color="000000" w:fill="FFFFFF"/>
            <w:vAlign w:val="center"/>
            <w:hideMark/>
          </w:tcPr>
          <w:p w14:paraId="2FD4D035" w14:textId="77777777" w:rsidR="005D3D7E" w:rsidRPr="00636F6B" w:rsidRDefault="005D3D7E" w:rsidP="00636F6B">
            <w:pPr>
              <w:pStyle w:val="NormalWeb"/>
              <w:spacing w:before="0" w:beforeAutospacing="0" w:after="0" w:afterAutospacing="0"/>
              <w:jc w:val="both"/>
            </w:pPr>
            <w:r w:rsidRPr="00636F6B">
              <w:t>Pasaj pe drum de legatura peste D.N. 72A la Km 8+692.10</w:t>
            </w:r>
          </w:p>
        </w:tc>
        <w:tc>
          <w:tcPr>
            <w:tcW w:w="1559" w:type="dxa"/>
            <w:tcBorders>
              <w:top w:val="nil"/>
              <w:left w:val="nil"/>
              <w:bottom w:val="single" w:sz="4" w:space="0" w:color="auto"/>
              <w:right w:val="single" w:sz="4" w:space="0" w:color="auto"/>
            </w:tcBorders>
            <w:shd w:val="clear" w:color="000000" w:fill="FFFFFF"/>
            <w:vAlign w:val="center"/>
            <w:hideMark/>
          </w:tcPr>
          <w:p w14:paraId="12445EFE" w14:textId="77777777" w:rsidR="005D3D7E" w:rsidRPr="00636F6B" w:rsidRDefault="005D3D7E" w:rsidP="00636F6B">
            <w:pPr>
              <w:pStyle w:val="NormalWeb"/>
              <w:spacing w:before="0" w:beforeAutospacing="0" w:after="0" w:afterAutospacing="0"/>
              <w:jc w:val="both"/>
            </w:pPr>
            <w:r w:rsidRPr="00636F6B">
              <w:t>5x36,00 m</w:t>
            </w:r>
          </w:p>
        </w:tc>
        <w:tc>
          <w:tcPr>
            <w:tcW w:w="1134" w:type="dxa"/>
            <w:tcBorders>
              <w:top w:val="nil"/>
              <w:left w:val="nil"/>
              <w:bottom w:val="single" w:sz="4" w:space="0" w:color="auto"/>
              <w:right w:val="single" w:sz="4" w:space="0" w:color="auto"/>
            </w:tcBorders>
            <w:shd w:val="clear" w:color="000000" w:fill="FFFFFF"/>
            <w:vAlign w:val="center"/>
            <w:hideMark/>
          </w:tcPr>
          <w:p w14:paraId="63FCF2AA" w14:textId="77777777" w:rsidR="005D3D7E" w:rsidRPr="00636F6B" w:rsidRDefault="005D3D7E" w:rsidP="00636F6B">
            <w:pPr>
              <w:pStyle w:val="NormalWeb"/>
              <w:spacing w:before="0" w:beforeAutospacing="0" w:after="0" w:afterAutospacing="0"/>
              <w:jc w:val="both"/>
            </w:pPr>
            <w:r w:rsidRPr="00636F6B">
              <w:t>183.90</w:t>
            </w:r>
          </w:p>
        </w:tc>
        <w:tc>
          <w:tcPr>
            <w:tcW w:w="850" w:type="dxa"/>
            <w:tcBorders>
              <w:top w:val="nil"/>
              <w:left w:val="nil"/>
              <w:bottom w:val="single" w:sz="4" w:space="0" w:color="auto"/>
              <w:right w:val="single" w:sz="4" w:space="0" w:color="auto"/>
            </w:tcBorders>
            <w:shd w:val="clear" w:color="000000" w:fill="FFFFFF"/>
            <w:vAlign w:val="center"/>
            <w:hideMark/>
          </w:tcPr>
          <w:p w14:paraId="79F64D07"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78F60D9C" w14:textId="77777777" w:rsidR="005D3D7E" w:rsidRPr="00636F6B" w:rsidRDefault="005D3D7E" w:rsidP="00636F6B">
            <w:pPr>
              <w:pStyle w:val="NormalWeb"/>
              <w:spacing w:before="0" w:beforeAutospacing="0" w:after="0" w:afterAutospacing="0"/>
              <w:jc w:val="both"/>
            </w:pPr>
            <w:r w:rsidRPr="00636F6B">
              <w:t>3,990.63</w:t>
            </w:r>
          </w:p>
        </w:tc>
      </w:tr>
      <w:tr w:rsidR="005D3D7E" w:rsidRPr="00636F6B" w14:paraId="35F252F9"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309F816F" w14:textId="77777777" w:rsidR="005D3D7E" w:rsidRPr="00636F6B" w:rsidRDefault="005D3D7E" w:rsidP="00636F6B">
            <w:pPr>
              <w:pStyle w:val="NormalWeb"/>
              <w:spacing w:before="0" w:beforeAutospacing="0" w:after="0" w:afterAutospacing="0"/>
              <w:jc w:val="both"/>
            </w:pPr>
            <w:r w:rsidRPr="00636F6B">
              <w:t>P18</w:t>
            </w:r>
          </w:p>
        </w:tc>
        <w:tc>
          <w:tcPr>
            <w:tcW w:w="4111" w:type="dxa"/>
            <w:tcBorders>
              <w:top w:val="nil"/>
              <w:left w:val="nil"/>
              <w:bottom w:val="single" w:sz="4" w:space="0" w:color="auto"/>
              <w:right w:val="single" w:sz="4" w:space="0" w:color="auto"/>
            </w:tcBorders>
            <w:shd w:val="clear" w:color="000000" w:fill="FFFFFF"/>
            <w:vAlign w:val="center"/>
            <w:hideMark/>
          </w:tcPr>
          <w:p w14:paraId="7235557D" w14:textId="77777777" w:rsidR="005D3D7E" w:rsidRPr="00636F6B" w:rsidRDefault="005D3D7E" w:rsidP="00636F6B">
            <w:pPr>
              <w:pStyle w:val="NormalWeb"/>
              <w:spacing w:before="0" w:beforeAutospacing="0" w:after="0" w:afterAutospacing="0"/>
              <w:jc w:val="both"/>
            </w:pPr>
            <w:r w:rsidRPr="00636F6B">
              <w:t>Pasaj pe drum de legatura peste DL 06 la Km 10+199.56</w:t>
            </w:r>
          </w:p>
        </w:tc>
        <w:tc>
          <w:tcPr>
            <w:tcW w:w="1559" w:type="dxa"/>
            <w:tcBorders>
              <w:top w:val="nil"/>
              <w:left w:val="nil"/>
              <w:bottom w:val="single" w:sz="4" w:space="0" w:color="auto"/>
              <w:right w:val="single" w:sz="4" w:space="0" w:color="auto"/>
            </w:tcBorders>
            <w:shd w:val="clear" w:color="000000" w:fill="FFFFFF"/>
            <w:vAlign w:val="center"/>
            <w:hideMark/>
          </w:tcPr>
          <w:p w14:paraId="031D9845" w14:textId="77777777" w:rsidR="005D3D7E" w:rsidRPr="00636F6B" w:rsidRDefault="005D3D7E" w:rsidP="00636F6B">
            <w:pPr>
              <w:pStyle w:val="NormalWeb"/>
              <w:spacing w:before="0" w:beforeAutospacing="0" w:after="0" w:afterAutospacing="0"/>
              <w:jc w:val="both"/>
            </w:pPr>
            <w:r w:rsidRPr="00636F6B">
              <w:t>3x24,00 m</w:t>
            </w:r>
          </w:p>
        </w:tc>
        <w:tc>
          <w:tcPr>
            <w:tcW w:w="1134" w:type="dxa"/>
            <w:tcBorders>
              <w:top w:val="nil"/>
              <w:left w:val="nil"/>
              <w:bottom w:val="single" w:sz="4" w:space="0" w:color="auto"/>
              <w:right w:val="single" w:sz="4" w:space="0" w:color="auto"/>
            </w:tcBorders>
            <w:shd w:val="clear" w:color="000000" w:fill="FFFFFF"/>
            <w:vAlign w:val="center"/>
            <w:hideMark/>
          </w:tcPr>
          <w:p w14:paraId="21674C49" w14:textId="77777777" w:rsidR="005D3D7E" w:rsidRPr="00636F6B" w:rsidRDefault="005D3D7E" w:rsidP="00636F6B">
            <w:pPr>
              <w:pStyle w:val="NormalWeb"/>
              <w:spacing w:before="0" w:beforeAutospacing="0" w:after="0" w:afterAutospacing="0"/>
              <w:jc w:val="both"/>
            </w:pPr>
            <w:r w:rsidRPr="00636F6B">
              <w:t>86.45</w:t>
            </w:r>
          </w:p>
        </w:tc>
        <w:tc>
          <w:tcPr>
            <w:tcW w:w="850" w:type="dxa"/>
            <w:tcBorders>
              <w:top w:val="nil"/>
              <w:left w:val="nil"/>
              <w:bottom w:val="single" w:sz="4" w:space="0" w:color="auto"/>
              <w:right w:val="single" w:sz="4" w:space="0" w:color="auto"/>
            </w:tcBorders>
            <w:shd w:val="clear" w:color="000000" w:fill="FFFFFF"/>
            <w:vAlign w:val="center"/>
            <w:hideMark/>
          </w:tcPr>
          <w:p w14:paraId="12E64F5C"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287F47CD" w14:textId="77777777" w:rsidR="005D3D7E" w:rsidRPr="00636F6B" w:rsidRDefault="005D3D7E" w:rsidP="00636F6B">
            <w:pPr>
              <w:pStyle w:val="NormalWeb"/>
              <w:spacing w:before="0" w:beforeAutospacing="0" w:after="0" w:afterAutospacing="0"/>
              <w:jc w:val="both"/>
            </w:pPr>
            <w:r w:rsidRPr="00636F6B">
              <w:t>1,875.97</w:t>
            </w:r>
          </w:p>
        </w:tc>
      </w:tr>
      <w:tr w:rsidR="005D3D7E" w:rsidRPr="00636F6B" w14:paraId="132A4D96"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2C65E995" w14:textId="77777777" w:rsidR="005D3D7E" w:rsidRPr="00636F6B" w:rsidRDefault="005D3D7E" w:rsidP="00636F6B">
            <w:pPr>
              <w:pStyle w:val="NormalWeb"/>
              <w:spacing w:before="0" w:beforeAutospacing="0" w:after="0" w:afterAutospacing="0"/>
              <w:jc w:val="both"/>
            </w:pPr>
            <w:r w:rsidRPr="00636F6B">
              <w:t>P19</w:t>
            </w:r>
          </w:p>
        </w:tc>
        <w:tc>
          <w:tcPr>
            <w:tcW w:w="4111" w:type="dxa"/>
            <w:tcBorders>
              <w:top w:val="nil"/>
              <w:left w:val="nil"/>
              <w:bottom w:val="single" w:sz="4" w:space="0" w:color="auto"/>
              <w:right w:val="single" w:sz="4" w:space="0" w:color="auto"/>
            </w:tcBorders>
            <w:shd w:val="clear" w:color="000000" w:fill="FFFFFF"/>
            <w:vAlign w:val="center"/>
            <w:hideMark/>
          </w:tcPr>
          <w:p w14:paraId="5CBECBC6" w14:textId="77777777" w:rsidR="005D3D7E" w:rsidRPr="00636F6B" w:rsidRDefault="005D3D7E" w:rsidP="00636F6B">
            <w:pPr>
              <w:pStyle w:val="NormalWeb"/>
              <w:spacing w:before="0" w:beforeAutospacing="0" w:after="0" w:afterAutospacing="0"/>
              <w:jc w:val="both"/>
            </w:pPr>
            <w:r w:rsidRPr="00636F6B">
              <w:t>Pasaj pe drum de legatura peste DJ 702D la Km 11+300.13</w:t>
            </w:r>
          </w:p>
        </w:tc>
        <w:tc>
          <w:tcPr>
            <w:tcW w:w="1559" w:type="dxa"/>
            <w:tcBorders>
              <w:top w:val="nil"/>
              <w:left w:val="nil"/>
              <w:bottom w:val="single" w:sz="4" w:space="0" w:color="auto"/>
              <w:right w:val="single" w:sz="4" w:space="0" w:color="auto"/>
            </w:tcBorders>
            <w:shd w:val="clear" w:color="000000" w:fill="FFFFFF"/>
            <w:vAlign w:val="center"/>
            <w:hideMark/>
          </w:tcPr>
          <w:p w14:paraId="1E9C522F" w14:textId="77777777" w:rsidR="005D3D7E" w:rsidRPr="00636F6B" w:rsidRDefault="005D3D7E" w:rsidP="00636F6B">
            <w:pPr>
              <w:pStyle w:val="NormalWeb"/>
              <w:spacing w:before="0" w:beforeAutospacing="0" w:after="0" w:afterAutospacing="0"/>
              <w:jc w:val="both"/>
            </w:pPr>
            <w:r w:rsidRPr="00636F6B">
              <w:t>1x24,00 m</w:t>
            </w:r>
          </w:p>
        </w:tc>
        <w:tc>
          <w:tcPr>
            <w:tcW w:w="1134" w:type="dxa"/>
            <w:tcBorders>
              <w:top w:val="nil"/>
              <w:left w:val="nil"/>
              <w:bottom w:val="single" w:sz="4" w:space="0" w:color="auto"/>
              <w:right w:val="single" w:sz="4" w:space="0" w:color="auto"/>
            </w:tcBorders>
            <w:shd w:val="clear" w:color="000000" w:fill="FFFFFF"/>
            <w:vAlign w:val="center"/>
            <w:hideMark/>
          </w:tcPr>
          <w:p w14:paraId="6E099416" w14:textId="77777777" w:rsidR="005D3D7E" w:rsidRPr="00636F6B" w:rsidRDefault="005D3D7E" w:rsidP="00636F6B">
            <w:pPr>
              <w:pStyle w:val="NormalWeb"/>
              <w:spacing w:before="0" w:beforeAutospacing="0" w:after="0" w:afterAutospacing="0"/>
              <w:jc w:val="both"/>
            </w:pPr>
            <w:r w:rsidRPr="00636F6B">
              <w:t>40.35</w:t>
            </w:r>
          </w:p>
        </w:tc>
        <w:tc>
          <w:tcPr>
            <w:tcW w:w="850" w:type="dxa"/>
            <w:tcBorders>
              <w:top w:val="nil"/>
              <w:left w:val="nil"/>
              <w:bottom w:val="single" w:sz="4" w:space="0" w:color="auto"/>
              <w:right w:val="single" w:sz="4" w:space="0" w:color="auto"/>
            </w:tcBorders>
            <w:shd w:val="clear" w:color="000000" w:fill="FFFFFF"/>
            <w:vAlign w:val="center"/>
            <w:hideMark/>
          </w:tcPr>
          <w:p w14:paraId="008306FC"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3DAF8FBE" w14:textId="77777777" w:rsidR="005D3D7E" w:rsidRPr="00636F6B" w:rsidRDefault="005D3D7E" w:rsidP="00636F6B">
            <w:pPr>
              <w:pStyle w:val="NormalWeb"/>
              <w:spacing w:before="0" w:beforeAutospacing="0" w:after="0" w:afterAutospacing="0"/>
              <w:jc w:val="both"/>
            </w:pPr>
            <w:r w:rsidRPr="00636F6B">
              <w:t>875.60</w:t>
            </w:r>
          </w:p>
        </w:tc>
      </w:tr>
      <w:tr w:rsidR="005D3D7E" w:rsidRPr="00636F6B" w14:paraId="0E2C8640"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58EF1F19" w14:textId="77777777" w:rsidR="005D3D7E" w:rsidRPr="00636F6B" w:rsidRDefault="005D3D7E" w:rsidP="00636F6B">
            <w:pPr>
              <w:pStyle w:val="NormalWeb"/>
              <w:spacing w:before="0" w:beforeAutospacing="0" w:after="0" w:afterAutospacing="0"/>
              <w:jc w:val="both"/>
            </w:pPr>
            <w:r w:rsidRPr="00636F6B">
              <w:t>P20</w:t>
            </w:r>
          </w:p>
        </w:tc>
        <w:tc>
          <w:tcPr>
            <w:tcW w:w="4111" w:type="dxa"/>
            <w:tcBorders>
              <w:top w:val="nil"/>
              <w:left w:val="nil"/>
              <w:bottom w:val="single" w:sz="4" w:space="0" w:color="auto"/>
              <w:right w:val="single" w:sz="4" w:space="0" w:color="auto"/>
            </w:tcBorders>
            <w:shd w:val="clear" w:color="000000" w:fill="FFFFFF"/>
            <w:vAlign w:val="center"/>
            <w:hideMark/>
          </w:tcPr>
          <w:p w14:paraId="6888F758" w14:textId="77777777" w:rsidR="005D3D7E" w:rsidRPr="00636F6B" w:rsidRDefault="005D3D7E" w:rsidP="00636F6B">
            <w:pPr>
              <w:pStyle w:val="NormalWeb"/>
              <w:spacing w:before="0" w:beforeAutospacing="0" w:after="0" w:afterAutospacing="0"/>
              <w:jc w:val="both"/>
            </w:pPr>
            <w:r w:rsidRPr="00636F6B">
              <w:t>Pasaj pe drum de legatura peste D.N. 72 la Km 14+678.50</w:t>
            </w:r>
          </w:p>
        </w:tc>
        <w:tc>
          <w:tcPr>
            <w:tcW w:w="1559" w:type="dxa"/>
            <w:tcBorders>
              <w:top w:val="nil"/>
              <w:left w:val="nil"/>
              <w:bottom w:val="single" w:sz="4" w:space="0" w:color="auto"/>
              <w:right w:val="single" w:sz="4" w:space="0" w:color="auto"/>
            </w:tcBorders>
            <w:shd w:val="clear" w:color="000000" w:fill="FFFFFF"/>
            <w:vAlign w:val="center"/>
            <w:hideMark/>
          </w:tcPr>
          <w:p w14:paraId="6985CF12" w14:textId="77777777" w:rsidR="005D3D7E" w:rsidRPr="00636F6B" w:rsidRDefault="005D3D7E" w:rsidP="00636F6B">
            <w:pPr>
              <w:pStyle w:val="NormalWeb"/>
              <w:spacing w:before="0" w:beforeAutospacing="0" w:after="0" w:afterAutospacing="0"/>
              <w:jc w:val="both"/>
            </w:pPr>
            <w:r w:rsidRPr="00636F6B">
              <w:t>4x36,00 m</w:t>
            </w:r>
          </w:p>
        </w:tc>
        <w:tc>
          <w:tcPr>
            <w:tcW w:w="1134" w:type="dxa"/>
            <w:tcBorders>
              <w:top w:val="nil"/>
              <w:left w:val="nil"/>
              <w:bottom w:val="single" w:sz="4" w:space="0" w:color="auto"/>
              <w:right w:val="single" w:sz="4" w:space="0" w:color="auto"/>
            </w:tcBorders>
            <w:shd w:val="clear" w:color="000000" w:fill="FFFFFF"/>
            <w:vAlign w:val="center"/>
            <w:hideMark/>
          </w:tcPr>
          <w:p w14:paraId="4D65D927" w14:textId="77777777" w:rsidR="005D3D7E" w:rsidRPr="00636F6B" w:rsidRDefault="005D3D7E" w:rsidP="00636F6B">
            <w:pPr>
              <w:pStyle w:val="NormalWeb"/>
              <w:spacing w:before="0" w:beforeAutospacing="0" w:after="0" w:afterAutospacing="0"/>
              <w:jc w:val="both"/>
            </w:pPr>
            <w:r w:rsidRPr="00636F6B">
              <w:t>148.05</w:t>
            </w:r>
          </w:p>
        </w:tc>
        <w:tc>
          <w:tcPr>
            <w:tcW w:w="850" w:type="dxa"/>
            <w:tcBorders>
              <w:top w:val="nil"/>
              <w:left w:val="nil"/>
              <w:bottom w:val="single" w:sz="4" w:space="0" w:color="auto"/>
              <w:right w:val="single" w:sz="4" w:space="0" w:color="auto"/>
            </w:tcBorders>
            <w:shd w:val="clear" w:color="000000" w:fill="FFFFFF"/>
            <w:vAlign w:val="center"/>
            <w:hideMark/>
          </w:tcPr>
          <w:p w14:paraId="5748916C"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single" w:sz="4" w:space="0" w:color="auto"/>
              <w:right w:val="single" w:sz="8" w:space="0" w:color="auto"/>
            </w:tcBorders>
            <w:shd w:val="clear" w:color="000000" w:fill="FFFFFF"/>
            <w:vAlign w:val="center"/>
            <w:hideMark/>
          </w:tcPr>
          <w:p w14:paraId="15FFB76D" w14:textId="77777777" w:rsidR="005D3D7E" w:rsidRPr="00636F6B" w:rsidRDefault="005D3D7E" w:rsidP="00636F6B">
            <w:pPr>
              <w:pStyle w:val="NormalWeb"/>
              <w:spacing w:before="0" w:beforeAutospacing="0" w:after="0" w:afterAutospacing="0"/>
              <w:jc w:val="both"/>
            </w:pPr>
            <w:r w:rsidRPr="00636F6B">
              <w:t>3,212.69</w:t>
            </w:r>
          </w:p>
        </w:tc>
      </w:tr>
      <w:tr w:rsidR="005D3D7E" w:rsidRPr="00636F6B" w14:paraId="559F76E2" w14:textId="77777777" w:rsidTr="005D3D7E">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14:paraId="5D26FAD3" w14:textId="77777777" w:rsidR="005D3D7E" w:rsidRPr="00636F6B" w:rsidRDefault="005D3D7E" w:rsidP="00636F6B">
            <w:pPr>
              <w:pStyle w:val="NormalWeb"/>
              <w:spacing w:before="0" w:beforeAutospacing="0" w:after="0" w:afterAutospacing="0"/>
              <w:jc w:val="both"/>
            </w:pPr>
            <w:r w:rsidRPr="00636F6B">
              <w:t>P21</w:t>
            </w:r>
          </w:p>
        </w:tc>
        <w:tc>
          <w:tcPr>
            <w:tcW w:w="4111" w:type="dxa"/>
            <w:tcBorders>
              <w:top w:val="nil"/>
              <w:left w:val="nil"/>
              <w:bottom w:val="single" w:sz="4" w:space="0" w:color="auto"/>
              <w:right w:val="single" w:sz="4" w:space="0" w:color="auto"/>
            </w:tcBorders>
            <w:shd w:val="clear" w:color="000000" w:fill="FFFFFF"/>
            <w:vAlign w:val="center"/>
            <w:hideMark/>
          </w:tcPr>
          <w:p w14:paraId="3B71459F" w14:textId="77777777" w:rsidR="005D3D7E" w:rsidRPr="00636F6B" w:rsidRDefault="005D3D7E" w:rsidP="00636F6B">
            <w:pPr>
              <w:pStyle w:val="NormalWeb"/>
              <w:spacing w:before="0" w:beforeAutospacing="0" w:after="0" w:afterAutospacing="0"/>
              <w:jc w:val="both"/>
            </w:pPr>
            <w:r w:rsidRPr="00636F6B">
              <w:t>Pasaj pe bretea 02 peste BR03 SI DX la Km 0+746.46</w:t>
            </w:r>
          </w:p>
        </w:tc>
        <w:tc>
          <w:tcPr>
            <w:tcW w:w="1559" w:type="dxa"/>
            <w:tcBorders>
              <w:top w:val="nil"/>
              <w:left w:val="nil"/>
              <w:bottom w:val="single" w:sz="4" w:space="0" w:color="auto"/>
              <w:right w:val="single" w:sz="4" w:space="0" w:color="auto"/>
            </w:tcBorders>
            <w:shd w:val="clear" w:color="000000" w:fill="FFFFFF"/>
            <w:vAlign w:val="center"/>
            <w:hideMark/>
          </w:tcPr>
          <w:p w14:paraId="0388BDDB" w14:textId="77777777" w:rsidR="005D3D7E" w:rsidRPr="00636F6B" w:rsidRDefault="005D3D7E" w:rsidP="00636F6B">
            <w:pPr>
              <w:pStyle w:val="NormalWeb"/>
              <w:spacing w:before="0" w:beforeAutospacing="0" w:after="0" w:afterAutospacing="0"/>
              <w:jc w:val="both"/>
            </w:pPr>
            <w:r w:rsidRPr="00636F6B">
              <w:t>7x36,00 m</w:t>
            </w:r>
          </w:p>
        </w:tc>
        <w:tc>
          <w:tcPr>
            <w:tcW w:w="1134" w:type="dxa"/>
            <w:tcBorders>
              <w:top w:val="nil"/>
              <w:left w:val="nil"/>
              <w:bottom w:val="single" w:sz="4" w:space="0" w:color="auto"/>
              <w:right w:val="single" w:sz="4" w:space="0" w:color="auto"/>
            </w:tcBorders>
            <w:shd w:val="clear" w:color="000000" w:fill="FFFFFF"/>
            <w:vAlign w:val="center"/>
            <w:hideMark/>
          </w:tcPr>
          <w:p w14:paraId="2FE82CE9" w14:textId="77777777" w:rsidR="005D3D7E" w:rsidRPr="00636F6B" w:rsidRDefault="005D3D7E" w:rsidP="00636F6B">
            <w:pPr>
              <w:pStyle w:val="NormalWeb"/>
              <w:spacing w:before="0" w:beforeAutospacing="0" w:after="0" w:afterAutospacing="0"/>
              <w:jc w:val="both"/>
            </w:pPr>
            <w:r w:rsidRPr="00636F6B">
              <w:t>284.50</w:t>
            </w:r>
          </w:p>
        </w:tc>
        <w:tc>
          <w:tcPr>
            <w:tcW w:w="850" w:type="dxa"/>
            <w:tcBorders>
              <w:top w:val="nil"/>
              <w:left w:val="nil"/>
              <w:bottom w:val="single" w:sz="4" w:space="0" w:color="auto"/>
              <w:right w:val="single" w:sz="4" w:space="0" w:color="auto"/>
            </w:tcBorders>
            <w:shd w:val="clear" w:color="000000" w:fill="FFFFFF"/>
            <w:vAlign w:val="center"/>
            <w:hideMark/>
          </w:tcPr>
          <w:p w14:paraId="790FC2E1" w14:textId="77777777" w:rsidR="005D3D7E" w:rsidRPr="00636F6B" w:rsidRDefault="005D3D7E" w:rsidP="00636F6B">
            <w:pPr>
              <w:pStyle w:val="NormalWeb"/>
              <w:spacing w:before="0" w:beforeAutospacing="0" w:after="0" w:afterAutospacing="0"/>
              <w:jc w:val="both"/>
            </w:pPr>
            <w:r w:rsidRPr="00636F6B">
              <w:t>11.7</w:t>
            </w:r>
          </w:p>
        </w:tc>
        <w:tc>
          <w:tcPr>
            <w:tcW w:w="1134" w:type="dxa"/>
            <w:tcBorders>
              <w:top w:val="nil"/>
              <w:left w:val="nil"/>
              <w:bottom w:val="single" w:sz="4" w:space="0" w:color="auto"/>
              <w:right w:val="single" w:sz="8" w:space="0" w:color="auto"/>
            </w:tcBorders>
            <w:shd w:val="clear" w:color="000000" w:fill="FFFFFF"/>
            <w:vAlign w:val="center"/>
            <w:hideMark/>
          </w:tcPr>
          <w:p w14:paraId="6CB42294" w14:textId="77777777" w:rsidR="005D3D7E" w:rsidRPr="00636F6B" w:rsidRDefault="005D3D7E" w:rsidP="00636F6B">
            <w:pPr>
              <w:pStyle w:val="NormalWeb"/>
              <w:spacing w:before="0" w:beforeAutospacing="0" w:after="0" w:afterAutospacing="0"/>
              <w:jc w:val="both"/>
            </w:pPr>
            <w:r w:rsidRPr="00636F6B">
              <w:t>3,328.65</w:t>
            </w:r>
          </w:p>
        </w:tc>
      </w:tr>
      <w:tr w:rsidR="005D3D7E" w:rsidRPr="00636F6B" w14:paraId="7366EAA3" w14:textId="77777777" w:rsidTr="005D3D7E">
        <w:trPr>
          <w:trHeight w:val="315"/>
        </w:trPr>
        <w:tc>
          <w:tcPr>
            <w:tcW w:w="722" w:type="dxa"/>
            <w:tcBorders>
              <w:top w:val="nil"/>
              <w:left w:val="single" w:sz="8" w:space="0" w:color="auto"/>
              <w:bottom w:val="nil"/>
              <w:right w:val="single" w:sz="4" w:space="0" w:color="auto"/>
            </w:tcBorders>
            <w:shd w:val="clear" w:color="000000" w:fill="FFFFFF"/>
            <w:vAlign w:val="center"/>
            <w:hideMark/>
          </w:tcPr>
          <w:p w14:paraId="61A0A453" w14:textId="77777777" w:rsidR="005D3D7E" w:rsidRPr="00636F6B" w:rsidRDefault="005D3D7E" w:rsidP="00636F6B">
            <w:pPr>
              <w:pStyle w:val="NormalWeb"/>
              <w:spacing w:before="0" w:beforeAutospacing="0" w:after="0" w:afterAutospacing="0"/>
              <w:jc w:val="both"/>
            </w:pPr>
            <w:r w:rsidRPr="00636F6B">
              <w:t>P22</w:t>
            </w:r>
          </w:p>
        </w:tc>
        <w:tc>
          <w:tcPr>
            <w:tcW w:w="4111" w:type="dxa"/>
            <w:tcBorders>
              <w:top w:val="nil"/>
              <w:left w:val="nil"/>
              <w:bottom w:val="nil"/>
              <w:right w:val="single" w:sz="4" w:space="0" w:color="auto"/>
            </w:tcBorders>
            <w:shd w:val="clear" w:color="000000" w:fill="FFFFFF"/>
            <w:vAlign w:val="center"/>
            <w:hideMark/>
          </w:tcPr>
          <w:p w14:paraId="6ACCF764" w14:textId="77777777" w:rsidR="005D3D7E" w:rsidRPr="00636F6B" w:rsidRDefault="005D3D7E" w:rsidP="00636F6B">
            <w:pPr>
              <w:pStyle w:val="NormalWeb"/>
              <w:spacing w:before="0" w:beforeAutospacing="0" w:after="0" w:afterAutospacing="0"/>
              <w:jc w:val="both"/>
            </w:pPr>
            <w:r w:rsidRPr="00636F6B">
              <w:t>Pasaj pe DX GAIESTI-PLOIESTI peste BR03 la Km 33+245.87</w:t>
            </w:r>
          </w:p>
        </w:tc>
        <w:tc>
          <w:tcPr>
            <w:tcW w:w="1559" w:type="dxa"/>
            <w:tcBorders>
              <w:top w:val="nil"/>
              <w:left w:val="nil"/>
              <w:bottom w:val="nil"/>
              <w:right w:val="single" w:sz="4" w:space="0" w:color="auto"/>
            </w:tcBorders>
            <w:shd w:val="clear" w:color="000000" w:fill="FFFFFF"/>
            <w:vAlign w:val="center"/>
            <w:hideMark/>
          </w:tcPr>
          <w:p w14:paraId="543B9F1A" w14:textId="77777777" w:rsidR="005D3D7E" w:rsidRPr="00636F6B" w:rsidRDefault="005D3D7E" w:rsidP="00636F6B">
            <w:pPr>
              <w:pStyle w:val="NormalWeb"/>
              <w:spacing w:before="0" w:beforeAutospacing="0" w:after="0" w:afterAutospacing="0"/>
              <w:jc w:val="both"/>
            </w:pPr>
            <w:r w:rsidRPr="00636F6B">
              <w:t>1x36,00 m</w:t>
            </w:r>
          </w:p>
        </w:tc>
        <w:tc>
          <w:tcPr>
            <w:tcW w:w="1134" w:type="dxa"/>
            <w:tcBorders>
              <w:top w:val="nil"/>
              <w:left w:val="nil"/>
              <w:bottom w:val="nil"/>
              <w:right w:val="single" w:sz="4" w:space="0" w:color="auto"/>
            </w:tcBorders>
            <w:shd w:val="clear" w:color="000000" w:fill="FFFFFF"/>
            <w:vAlign w:val="center"/>
            <w:hideMark/>
          </w:tcPr>
          <w:p w14:paraId="0E539851" w14:textId="77777777" w:rsidR="005D3D7E" w:rsidRPr="00636F6B" w:rsidRDefault="005D3D7E" w:rsidP="00636F6B">
            <w:pPr>
              <w:pStyle w:val="NormalWeb"/>
              <w:spacing w:before="0" w:beforeAutospacing="0" w:after="0" w:afterAutospacing="0"/>
              <w:jc w:val="both"/>
            </w:pPr>
            <w:r w:rsidRPr="00636F6B">
              <w:t>53.80</w:t>
            </w:r>
          </w:p>
        </w:tc>
        <w:tc>
          <w:tcPr>
            <w:tcW w:w="850" w:type="dxa"/>
            <w:tcBorders>
              <w:top w:val="nil"/>
              <w:left w:val="nil"/>
              <w:bottom w:val="nil"/>
              <w:right w:val="single" w:sz="4" w:space="0" w:color="auto"/>
            </w:tcBorders>
            <w:shd w:val="clear" w:color="000000" w:fill="FFFFFF"/>
            <w:vAlign w:val="center"/>
            <w:hideMark/>
          </w:tcPr>
          <w:p w14:paraId="3807162C" w14:textId="77777777" w:rsidR="005D3D7E" w:rsidRPr="00636F6B" w:rsidRDefault="005D3D7E" w:rsidP="00636F6B">
            <w:pPr>
              <w:pStyle w:val="NormalWeb"/>
              <w:spacing w:before="0" w:beforeAutospacing="0" w:after="0" w:afterAutospacing="0"/>
              <w:jc w:val="both"/>
            </w:pPr>
            <w:r w:rsidRPr="00636F6B">
              <w:t>21.7</w:t>
            </w:r>
          </w:p>
        </w:tc>
        <w:tc>
          <w:tcPr>
            <w:tcW w:w="1134" w:type="dxa"/>
            <w:tcBorders>
              <w:top w:val="nil"/>
              <w:left w:val="nil"/>
              <w:bottom w:val="nil"/>
              <w:right w:val="single" w:sz="8" w:space="0" w:color="auto"/>
            </w:tcBorders>
            <w:shd w:val="clear" w:color="000000" w:fill="FFFFFF"/>
            <w:vAlign w:val="center"/>
            <w:hideMark/>
          </w:tcPr>
          <w:p w14:paraId="02EA590D" w14:textId="77777777" w:rsidR="005D3D7E" w:rsidRPr="00636F6B" w:rsidRDefault="005D3D7E" w:rsidP="00636F6B">
            <w:pPr>
              <w:pStyle w:val="NormalWeb"/>
              <w:spacing w:before="0" w:beforeAutospacing="0" w:after="0" w:afterAutospacing="0"/>
              <w:jc w:val="both"/>
            </w:pPr>
            <w:r w:rsidRPr="00636F6B">
              <w:t>1,167.46</w:t>
            </w:r>
          </w:p>
        </w:tc>
      </w:tr>
      <w:tr w:rsidR="005D3D7E" w:rsidRPr="00636F6B" w14:paraId="638179EF" w14:textId="77777777" w:rsidTr="005D3D7E">
        <w:trPr>
          <w:trHeight w:val="315"/>
        </w:trPr>
        <w:tc>
          <w:tcPr>
            <w:tcW w:w="722" w:type="dxa"/>
            <w:tcBorders>
              <w:top w:val="single" w:sz="8" w:space="0" w:color="auto"/>
              <w:left w:val="single" w:sz="8" w:space="0" w:color="auto"/>
              <w:bottom w:val="single" w:sz="8" w:space="0" w:color="auto"/>
              <w:right w:val="nil"/>
            </w:tcBorders>
            <w:shd w:val="clear" w:color="auto" w:fill="auto"/>
            <w:noWrap/>
            <w:vAlign w:val="bottom"/>
            <w:hideMark/>
          </w:tcPr>
          <w:p w14:paraId="4E4461C8" w14:textId="77777777" w:rsidR="005D3D7E" w:rsidRPr="00636F6B" w:rsidRDefault="005D3D7E" w:rsidP="00636F6B">
            <w:pPr>
              <w:pStyle w:val="NormalWeb"/>
              <w:spacing w:before="0" w:beforeAutospacing="0" w:after="0" w:afterAutospacing="0"/>
              <w:jc w:val="both"/>
            </w:pPr>
            <w:r w:rsidRPr="00636F6B">
              <w:t> </w:t>
            </w:r>
          </w:p>
        </w:tc>
        <w:tc>
          <w:tcPr>
            <w:tcW w:w="4111" w:type="dxa"/>
            <w:tcBorders>
              <w:top w:val="single" w:sz="8" w:space="0" w:color="auto"/>
              <w:left w:val="nil"/>
              <w:bottom w:val="single" w:sz="8" w:space="0" w:color="auto"/>
              <w:right w:val="nil"/>
            </w:tcBorders>
            <w:shd w:val="clear" w:color="auto" w:fill="auto"/>
            <w:noWrap/>
            <w:vAlign w:val="bottom"/>
            <w:hideMark/>
          </w:tcPr>
          <w:p w14:paraId="30681C16" w14:textId="77777777" w:rsidR="005D3D7E" w:rsidRPr="00636F6B" w:rsidRDefault="005D3D7E" w:rsidP="00636F6B">
            <w:pPr>
              <w:pStyle w:val="NormalWeb"/>
              <w:spacing w:before="0" w:beforeAutospacing="0" w:after="0" w:afterAutospacing="0"/>
              <w:jc w:val="both"/>
            </w:pPr>
            <w:r w:rsidRPr="00636F6B">
              <w:t>Total</w:t>
            </w:r>
          </w:p>
        </w:tc>
        <w:tc>
          <w:tcPr>
            <w:tcW w:w="1559" w:type="dxa"/>
            <w:tcBorders>
              <w:top w:val="single" w:sz="8" w:space="0" w:color="auto"/>
              <w:left w:val="nil"/>
              <w:bottom w:val="single" w:sz="8" w:space="0" w:color="auto"/>
              <w:right w:val="nil"/>
            </w:tcBorders>
            <w:shd w:val="clear" w:color="auto" w:fill="auto"/>
            <w:noWrap/>
            <w:vAlign w:val="bottom"/>
            <w:hideMark/>
          </w:tcPr>
          <w:p w14:paraId="250A3715" w14:textId="77777777" w:rsidR="005D3D7E" w:rsidRPr="00636F6B" w:rsidRDefault="005D3D7E" w:rsidP="00636F6B">
            <w:pPr>
              <w:pStyle w:val="NormalWeb"/>
              <w:spacing w:before="0" w:beforeAutospacing="0" w:after="0" w:afterAutospacing="0"/>
              <w:jc w:val="both"/>
            </w:pPr>
          </w:p>
        </w:tc>
        <w:tc>
          <w:tcPr>
            <w:tcW w:w="1134" w:type="dxa"/>
            <w:tcBorders>
              <w:top w:val="single" w:sz="8" w:space="0" w:color="auto"/>
              <w:left w:val="nil"/>
              <w:bottom w:val="single" w:sz="8" w:space="0" w:color="auto"/>
              <w:right w:val="nil"/>
            </w:tcBorders>
            <w:shd w:val="clear" w:color="auto" w:fill="auto"/>
            <w:noWrap/>
            <w:vAlign w:val="bottom"/>
            <w:hideMark/>
          </w:tcPr>
          <w:p w14:paraId="13EFF839" w14:textId="77777777" w:rsidR="005D3D7E" w:rsidRPr="00636F6B" w:rsidRDefault="005D3D7E" w:rsidP="00636F6B">
            <w:pPr>
              <w:pStyle w:val="NormalWeb"/>
              <w:spacing w:before="0" w:beforeAutospacing="0" w:after="0" w:afterAutospacing="0"/>
              <w:jc w:val="both"/>
            </w:pPr>
            <w:r w:rsidRPr="00636F6B">
              <w:t>2,274.05</w:t>
            </w:r>
          </w:p>
        </w:tc>
        <w:tc>
          <w:tcPr>
            <w:tcW w:w="850" w:type="dxa"/>
            <w:tcBorders>
              <w:top w:val="single" w:sz="8" w:space="0" w:color="auto"/>
              <w:left w:val="nil"/>
              <w:bottom w:val="single" w:sz="8" w:space="0" w:color="auto"/>
              <w:right w:val="nil"/>
            </w:tcBorders>
            <w:shd w:val="clear" w:color="auto" w:fill="auto"/>
            <w:noWrap/>
            <w:vAlign w:val="bottom"/>
            <w:hideMark/>
          </w:tcPr>
          <w:p w14:paraId="78126324" w14:textId="77777777" w:rsidR="005D3D7E" w:rsidRPr="00636F6B" w:rsidRDefault="005D3D7E" w:rsidP="00636F6B">
            <w:pPr>
              <w:pStyle w:val="NormalWeb"/>
              <w:spacing w:before="0" w:beforeAutospacing="0" w:after="0" w:afterAutospacing="0"/>
              <w:jc w:val="both"/>
            </w:pP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7472645F" w14:textId="77777777" w:rsidR="005D3D7E" w:rsidRPr="00636F6B" w:rsidRDefault="005D3D7E" w:rsidP="00636F6B">
            <w:pPr>
              <w:pStyle w:val="NormalWeb"/>
              <w:spacing w:before="0" w:beforeAutospacing="0" w:after="0" w:afterAutospacing="0"/>
              <w:jc w:val="both"/>
            </w:pPr>
            <w:r w:rsidRPr="00636F6B">
              <w:t>3,254.37</w:t>
            </w:r>
          </w:p>
        </w:tc>
      </w:tr>
    </w:tbl>
    <w:p w14:paraId="792FB58A" w14:textId="77777777" w:rsidR="005D3D7E" w:rsidRPr="00636F6B" w:rsidRDefault="005D3D7E" w:rsidP="00636F6B">
      <w:pPr>
        <w:pStyle w:val="NormalWeb"/>
        <w:spacing w:before="0" w:beforeAutospacing="0" w:after="0" w:afterAutospacing="0"/>
        <w:jc w:val="both"/>
      </w:pPr>
      <w:r w:rsidRPr="00636F6B">
        <w:t>Podurile si pasajele de pe drumul expres sunt prevazute a fi executate ca doua structure paralele, cate una pentru fiecare sens.</w:t>
      </w:r>
    </w:p>
    <w:p w14:paraId="365468AB" w14:textId="77777777" w:rsidR="005D3D7E" w:rsidRPr="00636F6B" w:rsidRDefault="005D3D7E" w:rsidP="00636F6B">
      <w:pPr>
        <w:pStyle w:val="NormalWeb"/>
        <w:spacing w:before="0" w:beforeAutospacing="0" w:after="0" w:afterAutospacing="0"/>
        <w:jc w:val="both"/>
      </w:pPr>
    </w:p>
    <w:p w14:paraId="5F403393"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26" w:name="_Toc133497189"/>
      <w:r w:rsidRPr="00636F6B">
        <w:rPr>
          <w:sz w:val="24"/>
          <w:szCs w:val="24"/>
        </w:rPr>
        <w:t>STRUCTURA 1 - PASAJ PE BRETEA 02 PESTE BR 01 LA KM 0+452.47</w:t>
      </w:r>
      <w:bookmarkEnd w:id="26"/>
    </w:p>
    <w:p w14:paraId="527C8E79" w14:textId="6965C473" w:rsidR="005D3D7E" w:rsidRPr="00636F6B" w:rsidRDefault="005D3D7E" w:rsidP="00636F6B">
      <w:pPr>
        <w:pStyle w:val="NormalWeb"/>
        <w:spacing w:before="0" w:beforeAutospacing="0" w:after="0" w:afterAutospacing="0"/>
        <w:jc w:val="both"/>
      </w:pPr>
      <w:r w:rsidRPr="00636F6B">
        <w:t>Pasajul este amplasat pe breteaua 02 si traverseaza breteaua 01 la km 0+452.47 cu o inaltime de gabarit de 6,95 m</w:t>
      </w:r>
      <w:r w:rsidR="00ED30CE">
        <w:t xml:space="preserve">. </w:t>
      </w:r>
    </w:p>
    <w:p w14:paraId="0F729BB1" w14:textId="77777777" w:rsidR="005D3D7E" w:rsidRPr="00636F6B" w:rsidRDefault="005D3D7E" w:rsidP="00636F6B">
      <w:pPr>
        <w:pStyle w:val="NormalWeb"/>
        <w:spacing w:before="0" w:beforeAutospacing="0" w:after="0" w:afterAutospacing="0"/>
        <w:jc w:val="both"/>
      </w:pPr>
      <w:r w:rsidRPr="00636F6B">
        <w:t>Este alcatuit dintr-o deschidere cu lungimea de 24.00 m si are o lungime totala de 27</w:t>
      </w:r>
      <w:proofErr w:type="gramStart"/>
      <w:r w:rsidRPr="00636F6B">
        <w:t>,60</w:t>
      </w:r>
      <w:proofErr w:type="gramEnd"/>
      <w:r w:rsidRPr="00636F6B">
        <w:t xml:space="preserve"> m.</w:t>
      </w:r>
    </w:p>
    <w:p w14:paraId="3ACB7FB6"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2BEF3B9D"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h=1.03 m, L=24.00 m, prefabricate si precomprimate, solidarizate prin placa de suprabetonare cu grosimea minima de 15 cm, turnata la partea superioara a grinzilor. </w:t>
      </w:r>
    </w:p>
    <w:p w14:paraId="13CECF5A"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5,00 m marginita de 2 lise din beton armat de cate 0,60 m fiecare, iar latimea totala a suprastructurii este 6,60 m. Toate fetele vazute ale suprastructurii se vor proteja cu vopsea anticoroziva.</w:t>
      </w:r>
    </w:p>
    <w:p w14:paraId="7FF576F3" w14:textId="77777777" w:rsidR="005D3D7E" w:rsidRPr="00636F6B" w:rsidRDefault="005D3D7E" w:rsidP="00636F6B">
      <w:pPr>
        <w:pStyle w:val="NormalWeb"/>
        <w:spacing w:before="0" w:beforeAutospacing="0" w:after="0" w:afterAutospacing="0"/>
        <w:jc w:val="both"/>
      </w:pPr>
    </w:p>
    <w:p w14:paraId="06E13E85"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27" w:name="_Toc133497190"/>
      <w:r w:rsidRPr="00636F6B">
        <w:rPr>
          <w:sz w:val="24"/>
          <w:szCs w:val="24"/>
        </w:rPr>
        <w:t>STRUCTURA 2 - PASAJ PE BRETEA 01 PESTE DN 71 LA KM 0+211.46</w:t>
      </w:r>
      <w:bookmarkEnd w:id="27"/>
    </w:p>
    <w:p w14:paraId="0A2819B6" w14:textId="77777777" w:rsidR="005D3D7E" w:rsidRPr="00636F6B" w:rsidRDefault="005D3D7E" w:rsidP="00636F6B">
      <w:pPr>
        <w:pStyle w:val="NormalWeb"/>
        <w:spacing w:before="0" w:beforeAutospacing="0" w:after="0" w:afterAutospacing="0"/>
        <w:jc w:val="both"/>
      </w:pPr>
      <w:r w:rsidRPr="00636F6B">
        <w:t>Pasajul este amplasat pe breteaua 01 si traverseaza DN71 la km 0+211.46 cu o inaltime de gabarit de 7</w:t>
      </w:r>
      <w:proofErr w:type="gramStart"/>
      <w:r w:rsidRPr="00636F6B">
        <w:t>,40</w:t>
      </w:r>
      <w:proofErr w:type="gramEnd"/>
      <w:r w:rsidRPr="00636F6B">
        <w:t xml:space="preserve"> m. </w:t>
      </w:r>
    </w:p>
    <w:p w14:paraId="3F6F00BB" w14:textId="77777777" w:rsidR="005D3D7E" w:rsidRPr="00636F6B" w:rsidRDefault="005D3D7E" w:rsidP="00636F6B">
      <w:pPr>
        <w:pStyle w:val="NormalWeb"/>
        <w:spacing w:before="0" w:beforeAutospacing="0" w:after="0" w:afterAutospacing="0"/>
        <w:jc w:val="both"/>
      </w:pPr>
      <w:r w:rsidRPr="00636F6B">
        <w:t>Este alcatuit dintr-o deschidere cu lungimea de 24.00 m si are o lungime totala de 44</w:t>
      </w:r>
      <w:proofErr w:type="gramStart"/>
      <w:r w:rsidRPr="00636F6B">
        <w:t>,90</w:t>
      </w:r>
      <w:proofErr w:type="gramEnd"/>
      <w:r w:rsidRPr="00636F6B">
        <w:t xml:space="preserve"> m.</w:t>
      </w:r>
    </w:p>
    <w:p w14:paraId="207BE6D1"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4C52B472"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h=1.03 m, L=24.00 m, prefabricate si precomprimate, solidarizate prin placa de suprabetonare cu grosimea minima de 15 cm, turnata la partea superioara a grinzilor. </w:t>
      </w:r>
    </w:p>
    <w:p w14:paraId="1BE14F0F"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5,00 m marginita de 2 lise din beton armat de cate 0,60 m fiecare, iar latimea totala a suprastructurii este 6,60 m. Toate fetele vazute ale suprastructurii se vor proteja cu vopsea anticoroziva.</w:t>
      </w:r>
    </w:p>
    <w:p w14:paraId="5C801883" w14:textId="20EAC271" w:rsidR="005D3D7E" w:rsidRPr="00636F6B" w:rsidRDefault="005D3D7E" w:rsidP="00636F6B">
      <w:pPr>
        <w:pStyle w:val="NormalWeb"/>
        <w:spacing w:before="0" w:beforeAutospacing="0" w:after="0" w:afterAutospacing="0"/>
        <w:jc w:val="both"/>
      </w:pPr>
    </w:p>
    <w:p w14:paraId="3939511A"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28" w:name="_Toc133497191"/>
      <w:r w:rsidRPr="00636F6B">
        <w:rPr>
          <w:sz w:val="24"/>
          <w:szCs w:val="24"/>
        </w:rPr>
        <w:t>STRUCTURA 3 - PASAJ PE BRETEA 01 PESTE CF KM 0+425.94 LA KM 0+400.08</w:t>
      </w:r>
      <w:bookmarkEnd w:id="28"/>
    </w:p>
    <w:p w14:paraId="66E9216B" w14:textId="77777777" w:rsidR="005D3D7E" w:rsidRPr="00636F6B" w:rsidRDefault="005D3D7E" w:rsidP="00636F6B">
      <w:pPr>
        <w:pStyle w:val="NormalWeb"/>
        <w:spacing w:before="0" w:beforeAutospacing="0" w:after="0" w:afterAutospacing="0"/>
        <w:jc w:val="both"/>
      </w:pPr>
      <w:r w:rsidRPr="00636F6B">
        <w:t xml:space="preserve">Pasajul este amplasat pe breteaua 01 si traverseaza CF Km 0+425.94 la Km 0+400.08 cu o inaltime de gabarit de 7,90 m. </w:t>
      </w:r>
    </w:p>
    <w:p w14:paraId="18B3F0F2" w14:textId="77777777" w:rsidR="005D3D7E" w:rsidRPr="00636F6B" w:rsidRDefault="005D3D7E" w:rsidP="00636F6B">
      <w:pPr>
        <w:pStyle w:val="NormalWeb"/>
        <w:spacing w:before="0" w:beforeAutospacing="0" w:after="0" w:afterAutospacing="0"/>
        <w:jc w:val="both"/>
      </w:pPr>
      <w:r w:rsidRPr="00636F6B">
        <w:t>Este alcatuit din 2 deschideri cu lungimea de 24.00 m fiecare si are o lungime totala de 67</w:t>
      </w:r>
      <w:proofErr w:type="gramStart"/>
      <w:r w:rsidRPr="00636F6B">
        <w:t>,35</w:t>
      </w:r>
      <w:proofErr w:type="gramEnd"/>
      <w:r w:rsidRPr="00636F6B">
        <w:t xml:space="preserve"> m.</w:t>
      </w:r>
    </w:p>
    <w:p w14:paraId="4A2F3D0B"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1145B3A1" w14:textId="4168EC5B" w:rsidR="005D3D7E" w:rsidRPr="00636F6B" w:rsidRDefault="005D3D7E" w:rsidP="00636F6B">
      <w:pPr>
        <w:pStyle w:val="NormalWeb"/>
        <w:spacing w:before="0" w:beforeAutospacing="0" w:after="0" w:afterAutospacing="0"/>
        <w:jc w:val="both"/>
      </w:pPr>
    </w:p>
    <w:p w14:paraId="3A08D8CB"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w:t>
      </w:r>
      <w:proofErr w:type="gramStart"/>
      <w:r w:rsidRPr="00636F6B">
        <w:t>este</w:t>
      </w:r>
      <w:proofErr w:type="gramEnd"/>
      <w:r w:rsidRPr="00636F6B">
        <w:t xml:space="preserve"> alcatuita din 4 grinzi tip “T”, h=1.03 m, L=24.00 m, prefabricate si precomprimate, solidarizate la partea superioara printr-o placa de suprabetonare cu grosimea minima de 15 cm. </w:t>
      </w:r>
    </w:p>
    <w:p w14:paraId="0071AB28"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5.00 m, pe fiecare sens de mers, marginita de 2 lise din beton armat de cate 0,60 m fiecare, iar latimea totala a suprastructurii este 13,60 m. Toate fetele vazute ale suprastructurii se vor proteja cu vopsea anticoroziva.</w:t>
      </w:r>
    </w:p>
    <w:p w14:paraId="53D01926" w14:textId="6797A2C9" w:rsidR="005D3D7E" w:rsidRPr="00636F6B" w:rsidRDefault="005D3D7E" w:rsidP="00636F6B">
      <w:pPr>
        <w:pStyle w:val="NormalWeb"/>
        <w:spacing w:before="0" w:beforeAutospacing="0" w:after="0" w:afterAutospacing="0"/>
        <w:jc w:val="both"/>
      </w:pPr>
    </w:p>
    <w:p w14:paraId="7161B788"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29" w:name="_Toc133497192"/>
      <w:r w:rsidRPr="00636F6B">
        <w:rPr>
          <w:sz w:val="24"/>
          <w:szCs w:val="24"/>
        </w:rPr>
        <w:t>STRUCTURA 4 - PASAJ PE BRETEA 02 PESTE CF KM 0+152.33 LA KM 0+106.00</w:t>
      </w:r>
      <w:bookmarkEnd w:id="29"/>
    </w:p>
    <w:p w14:paraId="4CCAD424" w14:textId="77777777" w:rsidR="005D3D7E" w:rsidRPr="00636F6B" w:rsidRDefault="005D3D7E" w:rsidP="00636F6B">
      <w:pPr>
        <w:pStyle w:val="NormalWeb"/>
        <w:spacing w:before="0" w:beforeAutospacing="0" w:after="0" w:afterAutospacing="0"/>
        <w:jc w:val="both"/>
      </w:pPr>
      <w:r w:rsidRPr="00636F6B">
        <w:t xml:space="preserve">Pasajul este amplasat pe breteaua 02 si traverseaza CF Km 0+152.33 la Km 0+106.00 cu o inaltime de gabarit de 8,40 m. </w:t>
      </w:r>
    </w:p>
    <w:p w14:paraId="1C394D1C" w14:textId="671DC74B" w:rsidR="005D3D7E" w:rsidRPr="00636F6B" w:rsidRDefault="005D3D7E" w:rsidP="00636F6B">
      <w:pPr>
        <w:pStyle w:val="NormalWeb"/>
        <w:spacing w:before="0" w:beforeAutospacing="0" w:after="0" w:afterAutospacing="0"/>
        <w:jc w:val="both"/>
      </w:pPr>
    </w:p>
    <w:p w14:paraId="5D4FF174" w14:textId="77777777" w:rsidR="005D3D7E" w:rsidRPr="00636F6B" w:rsidRDefault="005D3D7E" w:rsidP="00636F6B">
      <w:pPr>
        <w:pStyle w:val="NormalWeb"/>
        <w:spacing w:before="0" w:beforeAutospacing="0" w:after="0" w:afterAutospacing="0"/>
        <w:jc w:val="both"/>
      </w:pPr>
      <w:r w:rsidRPr="00636F6B">
        <w:t>Este alcatuit din 2 deschideri cu lungimea de 24.00 m fiecare si are o lungime totala de 67</w:t>
      </w:r>
      <w:proofErr w:type="gramStart"/>
      <w:r w:rsidRPr="00636F6B">
        <w:t>,35</w:t>
      </w:r>
      <w:proofErr w:type="gramEnd"/>
      <w:r w:rsidRPr="00636F6B">
        <w:t xml:space="preserve"> m.</w:t>
      </w:r>
    </w:p>
    <w:p w14:paraId="5EEED784"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0BCEBDC5"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w:t>
      </w:r>
      <w:proofErr w:type="gramStart"/>
      <w:r w:rsidRPr="00636F6B">
        <w:t>este</w:t>
      </w:r>
      <w:proofErr w:type="gramEnd"/>
      <w:r w:rsidRPr="00636F6B">
        <w:t xml:space="preserve"> alcatuita din 4 grinzi tip “T”, h=1.03 m, L=24.00 m, prefabricate si precomprimate, solidarizate la partea superioara printr-o placa de suprabetonare cu grosimea minima de 15 cm. </w:t>
      </w:r>
    </w:p>
    <w:p w14:paraId="1552E7BD"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5.00 m, pe fiecare sens de mers, marginita de 2 lise din beton armat de cate 0,60 m fiecare, iar latimea totala a suprastructurii este 13,60 m. Toate fetele vazute ale suprastructurii se vor proteja cu vopsea anticoroziva.</w:t>
      </w:r>
    </w:p>
    <w:p w14:paraId="65ED2A13" w14:textId="4002B724" w:rsidR="005D3D7E" w:rsidRPr="00636F6B" w:rsidRDefault="005D3D7E" w:rsidP="00636F6B">
      <w:pPr>
        <w:pStyle w:val="NormalWeb"/>
        <w:spacing w:before="0" w:beforeAutospacing="0" w:after="0" w:afterAutospacing="0"/>
        <w:jc w:val="both"/>
      </w:pPr>
    </w:p>
    <w:p w14:paraId="5674170F" w14:textId="77777777" w:rsidR="005D3D7E" w:rsidRPr="00636F6B" w:rsidRDefault="005D3D7E" w:rsidP="0054096C">
      <w:pPr>
        <w:pStyle w:val="Heading4"/>
        <w:numPr>
          <w:ilvl w:val="3"/>
          <w:numId w:val="24"/>
        </w:numPr>
        <w:suppressAutoHyphens/>
        <w:spacing w:before="0" w:after="0" w:line="1" w:lineRule="atLeast"/>
        <w:ind w:left="0" w:firstLine="0"/>
        <w:jc w:val="both"/>
        <w:textAlignment w:val="top"/>
        <w:rPr>
          <w:sz w:val="24"/>
          <w:szCs w:val="24"/>
        </w:rPr>
      </w:pPr>
      <w:bookmarkStart w:id="30" w:name="_Toc133497193"/>
      <w:r w:rsidRPr="00636F6B">
        <w:rPr>
          <w:sz w:val="24"/>
          <w:szCs w:val="24"/>
        </w:rPr>
        <w:t>STRUCTURA 5 - PASAJ PE BRETEA 02 PESTE DC 143 LA KM 0+262.80</w:t>
      </w:r>
      <w:bookmarkEnd w:id="30"/>
    </w:p>
    <w:p w14:paraId="3EA57377" w14:textId="77777777" w:rsidR="005D3D7E" w:rsidRPr="00636F6B" w:rsidRDefault="005D3D7E" w:rsidP="00636F6B">
      <w:pPr>
        <w:pStyle w:val="NormalWeb"/>
        <w:spacing w:before="0" w:beforeAutospacing="0" w:after="0" w:afterAutospacing="0"/>
        <w:jc w:val="both"/>
      </w:pPr>
      <w:r w:rsidRPr="00636F6B">
        <w:t xml:space="preserve">Pasajul este amplasat pe breteaua 02 si traverseaza DC 143  la km 0+262.80 cu o inaltime de gabarit de 7,95 m. </w:t>
      </w:r>
    </w:p>
    <w:p w14:paraId="6C4B6DFA" w14:textId="77777777" w:rsidR="005D3D7E" w:rsidRPr="00636F6B" w:rsidRDefault="005D3D7E" w:rsidP="00636F6B">
      <w:pPr>
        <w:pStyle w:val="NormalWeb"/>
        <w:spacing w:before="0" w:beforeAutospacing="0" w:after="0" w:afterAutospacing="0"/>
        <w:jc w:val="both"/>
      </w:pPr>
      <w:r w:rsidRPr="00636F6B">
        <w:t>Este alcatuit dintr-o deschidere cu lungimea de 24.00 m si are o lungime totala de 43</w:t>
      </w:r>
      <w:proofErr w:type="gramStart"/>
      <w:r w:rsidRPr="00636F6B">
        <w:t>,30</w:t>
      </w:r>
      <w:proofErr w:type="gramEnd"/>
      <w:r w:rsidRPr="00636F6B">
        <w:t xml:space="preserve"> m.</w:t>
      </w:r>
    </w:p>
    <w:p w14:paraId="24C6F02E"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7EF8DEF6" w14:textId="1564233E" w:rsidR="005D3D7E" w:rsidRPr="00636F6B" w:rsidRDefault="005D3D7E" w:rsidP="00636F6B">
      <w:pPr>
        <w:pStyle w:val="NormalWeb"/>
        <w:spacing w:before="0" w:beforeAutospacing="0" w:after="0" w:afterAutospacing="0"/>
        <w:jc w:val="both"/>
      </w:pPr>
    </w:p>
    <w:p w14:paraId="2C8E83CC"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h=1.03 m, L=24.00 m, prefabricate si precomprimate, solidarizate prin placa de suprabetonare cu grosimea minima de 15 cm, turnata la partea superioara a grinzilor. </w:t>
      </w:r>
    </w:p>
    <w:p w14:paraId="7262E978"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5,00 m marginita de 2 lise din beton armat de cate 0,60 m fiecare, iar latimea totala a suprastructurii este 6,60 m. Toate fetele vazute ale suprastructurii se vor proteja cu vopsea anticoroziva.</w:t>
      </w:r>
    </w:p>
    <w:p w14:paraId="57A3A1EB" w14:textId="39F0AD1F" w:rsidR="005D3D7E" w:rsidRPr="00636F6B" w:rsidRDefault="005D3D7E" w:rsidP="00636F6B">
      <w:pPr>
        <w:pStyle w:val="NormalWeb"/>
        <w:spacing w:before="0" w:beforeAutospacing="0" w:after="0" w:afterAutospacing="0"/>
        <w:jc w:val="both"/>
      </w:pPr>
    </w:p>
    <w:p w14:paraId="3B87A1FE" w14:textId="77777777" w:rsidR="005D3D7E" w:rsidRPr="00636F6B" w:rsidRDefault="005D3D7E" w:rsidP="00636F6B">
      <w:pPr>
        <w:pStyle w:val="NormalWeb"/>
        <w:spacing w:before="0" w:beforeAutospacing="0" w:after="0" w:afterAutospacing="0"/>
        <w:jc w:val="both"/>
      </w:pPr>
    </w:p>
    <w:p w14:paraId="5D5E5D25"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1" w:name="_Toc133497194"/>
      <w:r w:rsidRPr="00636F6B">
        <w:rPr>
          <w:sz w:val="24"/>
          <w:szCs w:val="24"/>
        </w:rPr>
        <w:t>STRUCTURA 6 - PASAJ PE BRETEA 02 PESTE DN 71 LA KM 0+358.46</w:t>
      </w:r>
      <w:bookmarkEnd w:id="31"/>
    </w:p>
    <w:p w14:paraId="08284669" w14:textId="77777777" w:rsidR="005D3D7E" w:rsidRPr="00636F6B" w:rsidRDefault="005D3D7E" w:rsidP="00636F6B">
      <w:pPr>
        <w:pStyle w:val="NormalWeb"/>
        <w:spacing w:before="0" w:beforeAutospacing="0" w:after="0" w:afterAutospacing="0"/>
        <w:jc w:val="both"/>
      </w:pPr>
      <w:r w:rsidRPr="00636F6B">
        <w:t xml:space="preserve">Pasajul este amplasat pe breteaua 02 si traverseaza </w:t>
      </w:r>
      <w:proofErr w:type="gramStart"/>
      <w:r w:rsidRPr="00636F6B">
        <w:t>DN71  la</w:t>
      </w:r>
      <w:proofErr w:type="gramEnd"/>
      <w:r w:rsidRPr="00636F6B">
        <w:t xml:space="preserve"> km 0+358.46 cu o inaltime de gabarit de 10,20 m. </w:t>
      </w:r>
    </w:p>
    <w:p w14:paraId="0C21E830" w14:textId="77777777" w:rsidR="005D3D7E" w:rsidRPr="00636F6B" w:rsidRDefault="005D3D7E" w:rsidP="00636F6B">
      <w:pPr>
        <w:pStyle w:val="NormalWeb"/>
        <w:spacing w:before="0" w:beforeAutospacing="0" w:after="0" w:afterAutospacing="0"/>
        <w:jc w:val="both"/>
      </w:pPr>
      <w:r w:rsidRPr="00636F6B">
        <w:t>Este alcatuit dintr-o deschidere cu lungimea de 24.00 m si are o lungime totala de 50</w:t>
      </w:r>
      <w:proofErr w:type="gramStart"/>
      <w:r w:rsidRPr="00636F6B">
        <w:t>,75</w:t>
      </w:r>
      <w:proofErr w:type="gramEnd"/>
      <w:r w:rsidRPr="00636F6B">
        <w:t xml:space="preserve"> m.</w:t>
      </w:r>
    </w:p>
    <w:p w14:paraId="0BD53C34"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0E73444D" w14:textId="11C110C5" w:rsidR="005D3D7E" w:rsidRPr="00636F6B" w:rsidRDefault="005D3D7E" w:rsidP="00636F6B">
      <w:pPr>
        <w:pStyle w:val="NormalWeb"/>
        <w:spacing w:before="0" w:beforeAutospacing="0" w:after="0" w:afterAutospacing="0"/>
        <w:jc w:val="both"/>
      </w:pPr>
    </w:p>
    <w:p w14:paraId="770FF44B"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h=1.03 m, L=24.00 m, prefabricate si precomprimate, solidarizate prin placa de suprabetonare cu grosimea minima de 15 cm, turnata la partea superioara a grinzilor. </w:t>
      </w:r>
    </w:p>
    <w:p w14:paraId="3A1BD589"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5,00 m marginita de 2 lise din beton armat de cate 0,60 m fiecare, iar latimea totala a suprastructurii este 6,60 m. Toate fetele vazute ale suprastructurii se vor proteja cu vopsea anticoroziva.</w:t>
      </w:r>
    </w:p>
    <w:p w14:paraId="58DBBF03" w14:textId="40EA269F" w:rsidR="005D3D7E" w:rsidRPr="00636F6B" w:rsidRDefault="005D3D7E" w:rsidP="00636F6B">
      <w:pPr>
        <w:pStyle w:val="NormalWeb"/>
        <w:spacing w:before="0" w:beforeAutospacing="0" w:after="0" w:afterAutospacing="0"/>
        <w:jc w:val="both"/>
      </w:pPr>
    </w:p>
    <w:p w14:paraId="013BB28E" w14:textId="77777777" w:rsidR="005D3D7E" w:rsidRPr="00636F6B" w:rsidRDefault="005D3D7E" w:rsidP="00636F6B">
      <w:pPr>
        <w:pStyle w:val="NormalWeb"/>
        <w:spacing w:before="0" w:beforeAutospacing="0" w:after="0" w:afterAutospacing="0"/>
        <w:jc w:val="both"/>
      </w:pPr>
    </w:p>
    <w:p w14:paraId="6A3DAA9B"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2" w:name="_Toc133497195"/>
      <w:r w:rsidRPr="00636F6B">
        <w:rPr>
          <w:sz w:val="24"/>
          <w:szCs w:val="24"/>
        </w:rPr>
        <w:lastRenderedPageBreak/>
        <w:t>STRUCTURA 7 - POD PE CENTURA PESTE RAUL IALOMITA LA KM 1+540.92</w:t>
      </w:r>
      <w:bookmarkEnd w:id="32"/>
    </w:p>
    <w:p w14:paraId="5AC6DEEA" w14:textId="77777777" w:rsidR="005D3D7E" w:rsidRPr="00636F6B" w:rsidRDefault="005D3D7E" w:rsidP="00636F6B">
      <w:pPr>
        <w:pStyle w:val="NormalWeb"/>
        <w:spacing w:before="0" w:beforeAutospacing="0" w:after="0" w:afterAutospacing="0"/>
        <w:jc w:val="both"/>
      </w:pPr>
      <w:r w:rsidRPr="00636F6B">
        <w:t>Podul este amplasat pe drumul de legatura DN71 - DX Gaiesti - Ploiesti si traverseaza raul Ialomita la km 1+540.92 cu o inaltime libera sub pod de 5</w:t>
      </w:r>
      <w:proofErr w:type="gramStart"/>
      <w:r w:rsidRPr="00636F6B">
        <w:t>,40</w:t>
      </w:r>
      <w:proofErr w:type="gramEnd"/>
      <w:r w:rsidRPr="00636F6B">
        <w:t xml:space="preserve"> m. </w:t>
      </w:r>
    </w:p>
    <w:p w14:paraId="1A629DD0" w14:textId="51980717" w:rsidR="005D3D7E" w:rsidRPr="00636F6B" w:rsidRDefault="005D3D7E" w:rsidP="00636F6B">
      <w:pPr>
        <w:pStyle w:val="NormalWeb"/>
        <w:spacing w:before="0" w:beforeAutospacing="0" w:after="0" w:afterAutospacing="0"/>
        <w:jc w:val="both"/>
      </w:pPr>
    </w:p>
    <w:p w14:paraId="544CF021" w14:textId="77777777" w:rsidR="005D3D7E" w:rsidRPr="00636F6B" w:rsidRDefault="005D3D7E" w:rsidP="00636F6B">
      <w:pPr>
        <w:pStyle w:val="NormalWeb"/>
        <w:spacing w:before="0" w:beforeAutospacing="0" w:after="0" w:afterAutospacing="0"/>
        <w:jc w:val="both"/>
      </w:pPr>
      <w:r w:rsidRPr="00636F6B">
        <w:t>Este alcatuit din 7 deschideri cu lungimea de 36.00 m fiecare si are o lungime totala de 263</w:t>
      </w:r>
      <w:proofErr w:type="gramStart"/>
      <w:r w:rsidRPr="00636F6B">
        <w:t>,10</w:t>
      </w:r>
      <w:proofErr w:type="gramEnd"/>
      <w:r w:rsidRPr="00636F6B">
        <w:t xml:space="preserve"> m.</w:t>
      </w:r>
    </w:p>
    <w:p w14:paraId="26A50B57"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 la toate structurile.</w:t>
      </w:r>
    </w:p>
    <w:p w14:paraId="24B0CAEB" w14:textId="76A96DB6" w:rsidR="005D3D7E" w:rsidRPr="00636F6B" w:rsidRDefault="005D3D7E" w:rsidP="00636F6B">
      <w:pPr>
        <w:pStyle w:val="NormalWeb"/>
        <w:spacing w:before="0" w:beforeAutospacing="0" w:after="0" w:afterAutospacing="0"/>
        <w:jc w:val="both"/>
      </w:pPr>
    </w:p>
    <w:p w14:paraId="2D6569B2"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este alcatuita din 4 grinzi tip “T”, h=1.90 m, L=36.00 m, prefabricate si precomprimate, solidarizate prin antretoaze si o placa de suprabetonare cu grosimea minima de 15 cm, turnata pe predalele din beton armat dintre grinzi. </w:t>
      </w:r>
    </w:p>
    <w:p w14:paraId="2694A0B7"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2EE65829" w14:textId="77777777" w:rsidR="005D3D7E" w:rsidRPr="00636F6B" w:rsidRDefault="005D3D7E" w:rsidP="00636F6B">
      <w:pPr>
        <w:pStyle w:val="NormalWeb"/>
        <w:spacing w:before="0" w:beforeAutospacing="0" w:after="0" w:afterAutospacing="0"/>
        <w:jc w:val="both"/>
      </w:pPr>
    </w:p>
    <w:p w14:paraId="55D0E1E7"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3" w:name="_Toc133497196"/>
      <w:r w:rsidRPr="00636F6B">
        <w:rPr>
          <w:sz w:val="24"/>
          <w:szCs w:val="24"/>
        </w:rPr>
        <w:t>STRUCTURA 8 - PASAJ PE CENTURA PESTE DL 02 SI DJ712 LA KM 2+009.33</w:t>
      </w:r>
      <w:bookmarkEnd w:id="33"/>
    </w:p>
    <w:p w14:paraId="49773FEC" w14:textId="77777777" w:rsidR="005D3D7E" w:rsidRPr="00636F6B" w:rsidRDefault="005D3D7E" w:rsidP="00636F6B">
      <w:pPr>
        <w:pStyle w:val="NormalWeb"/>
        <w:spacing w:before="0" w:beforeAutospacing="0" w:after="0" w:afterAutospacing="0"/>
        <w:jc w:val="both"/>
      </w:pPr>
      <w:r w:rsidRPr="00636F6B">
        <w:t xml:space="preserve">Pasajul este amplasat pe drumul de legatura DN71 - DX Gaiesti - Ploiesti si traverseaza DL02 si DJ712 la km 2+009.33 cu o inaltime de gabarit de 9,40 m, respectiv 6,10 m. </w:t>
      </w:r>
    </w:p>
    <w:p w14:paraId="7EDC14E0" w14:textId="77777777" w:rsidR="005D3D7E" w:rsidRPr="00636F6B" w:rsidRDefault="005D3D7E" w:rsidP="00636F6B">
      <w:pPr>
        <w:pStyle w:val="NormalWeb"/>
        <w:spacing w:before="0" w:beforeAutospacing="0" w:after="0" w:afterAutospacing="0"/>
        <w:jc w:val="both"/>
      </w:pPr>
      <w:r w:rsidRPr="00636F6B">
        <w:t>Este alcatuit din 9 deschideri cu lungimea de 36,00 m fiecare, o deschidere de 24,00 m si are o lungime totala de 360,80 m.</w:t>
      </w:r>
    </w:p>
    <w:p w14:paraId="5C19D4E7" w14:textId="617A3A61" w:rsidR="005D3D7E" w:rsidRPr="00636F6B" w:rsidRDefault="005D3D7E" w:rsidP="00636F6B">
      <w:pPr>
        <w:pStyle w:val="NormalWeb"/>
        <w:spacing w:before="0" w:beforeAutospacing="0" w:after="0" w:afterAutospacing="0"/>
        <w:jc w:val="both"/>
      </w:pPr>
    </w:p>
    <w:p w14:paraId="660981C0"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 la toate structurile.</w:t>
      </w:r>
    </w:p>
    <w:p w14:paraId="15C388CE" w14:textId="77777777" w:rsidR="005D3D7E" w:rsidRPr="00636F6B" w:rsidRDefault="005D3D7E" w:rsidP="00636F6B">
      <w:pPr>
        <w:pStyle w:val="NormalWeb"/>
        <w:spacing w:before="0" w:beforeAutospacing="0" w:after="0" w:afterAutospacing="0"/>
        <w:jc w:val="both"/>
      </w:pPr>
      <w:r w:rsidRPr="00636F6B">
        <w:t xml:space="preserve">Suprastructura, pe deschiderile D1, D2, D3, D4, D5, D6, D7, D8 si D10, pe fiecare sens de circulatie, este alcatuita din 4 grinzi tip “T”, h=1.90 m, L=36.00 m, prefabricate si precomprimate, solidarizate prin antretoaze si o placa de suprabetonare cu grosimea minima de 15 cm, turnata pe predalele din beton armat dintre grinzi. </w:t>
      </w:r>
    </w:p>
    <w:p w14:paraId="09640973" w14:textId="77777777" w:rsidR="005D3D7E" w:rsidRPr="00636F6B" w:rsidRDefault="005D3D7E" w:rsidP="00636F6B">
      <w:pPr>
        <w:pStyle w:val="NormalWeb"/>
        <w:spacing w:before="0" w:beforeAutospacing="0" w:after="0" w:afterAutospacing="0"/>
        <w:jc w:val="both"/>
      </w:pPr>
      <w:r w:rsidRPr="00636F6B">
        <w:t xml:space="preserve">Suprastructura pe deschiderea D9 este alcatuita din 8 grinzi tip “T”, h=1.03 m, L=24.00 m, prefabricate si precomprimate, solidarizate prin placa de suprabetonare cu grosimea minima de 15 cm, turnata la partea superioara a grinzilor. </w:t>
      </w:r>
    </w:p>
    <w:p w14:paraId="5DCB469C" w14:textId="05684AE3" w:rsidR="005D3D7E" w:rsidRPr="00636F6B" w:rsidRDefault="005D3D7E" w:rsidP="00636F6B">
      <w:pPr>
        <w:pStyle w:val="NormalWeb"/>
        <w:spacing w:before="0" w:beforeAutospacing="0" w:after="0" w:afterAutospacing="0"/>
        <w:jc w:val="both"/>
      </w:pPr>
    </w:p>
    <w:p w14:paraId="5A60B399"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12 si tip </w:t>
      </w:r>
      <w:proofErr w:type="gramStart"/>
      <w:r w:rsidRPr="00636F6B">
        <w:t>4</w:t>
      </w:r>
      <w:proofErr w:type="gramEnd"/>
      <w:r w:rsidRPr="00636F6B">
        <w:t>. Calea pe pasaj este 8.00 m, pe fiecare sens de mers, marginita de 2 trotuare de cate 1.50 m fiecare, iar latimea totala a suprastructurii este 21.70 m. Toate fetele vazute ale suprastructurii se vor proteja cu vopsea anticoroziva.</w:t>
      </w:r>
    </w:p>
    <w:p w14:paraId="4AD6E81F" w14:textId="77777777" w:rsidR="005D3D7E" w:rsidRPr="00636F6B" w:rsidRDefault="005D3D7E" w:rsidP="00636F6B">
      <w:pPr>
        <w:pStyle w:val="NormalWeb"/>
        <w:spacing w:before="0" w:beforeAutospacing="0" w:after="0" w:afterAutospacing="0"/>
        <w:jc w:val="both"/>
      </w:pPr>
    </w:p>
    <w:p w14:paraId="3193CA8C"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4" w:name="_Toc133497197"/>
      <w:r w:rsidRPr="00636F6B">
        <w:rPr>
          <w:sz w:val="24"/>
          <w:szCs w:val="24"/>
        </w:rPr>
        <w:t>STRUCTURA 9 - PASAJ PE D.L. 03 KM 119.02 PESTE CENTURA LA KM 2+593.76</w:t>
      </w:r>
      <w:bookmarkEnd w:id="34"/>
    </w:p>
    <w:p w14:paraId="0DCE3C2C" w14:textId="77777777" w:rsidR="005D3D7E" w:rsidRPr="00636F6B" w:rsidRDefault="005D3D7E" w:rsidP="00636F6B">
      <w:pPr>
        <w:pStyle w:val="NormalWeb"/>
        <w:spacing w:before="0" w:beforeAutospacing="0" w:after="0" w:afterAutospacing="0"/>
        <w:jc w:val="both"/>
      </w:pPr>
      <w:r w:rsidRPr="00636F6B">
        <w:t>Podul este amplasat pe DL03 si traverseaza drumul de legatura DN71 - DX Gaiesti - Ploiesti la km 2+593.76 cu o inaltime de gabarit de 6</w:t>
      </w:r>
      <w:proofErr w:type="gramStart"/>
      <w:r w:rsidRPr="00636F6B">
        <w:t>,55</w:t>
      </w:r>
      <w:proofErr w:type="gramEnd"/>
      <w:r w:rsidRPr="00636F6B">
        <w:t xml:space="preserve"> m. </w:t>
      </w:r>
    </w:p>
    <w:p w14:paraId="3BE71942" w14:textId="77777777" w:rsidR="005D3D7E" w:rsidRPr="00636F6B" w:rsidRDefault="005D3D7E" w:rsidP="00636F6B">
      <w:pPr>
        <w:pStyle w:val="NormalWeb"/>
        <w:spacing w:before="0" w:beforeAutospacing="0" w:after="0" w:afterAutospacing="0"/>
        <w:jc w:val="both"/>
      </w:pPr>
      <w:r w:rsidRPr="00636F6B">
        <w:t>Este alcatuit dintr-o deschidere cu lungimea de 36.00 m si are o lungime totala de 49</w:t>
      </w:r>
      <w:proofErr w:type="gramStart"/>
      <w:r w:rsidRPr="00636F6B">
        <w:t>,50</w:t>
      </w:r>
      <w:proofErr w:type="gramEnd"/>
      <w:r w:rsidRPr="00636F6B">
        <w:t xml:space="preserve"> m.</w:t>
      </w:r>
    </w:p>
    <w:p w14:paraId="2BC0D870"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203C03E7"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h=1.90 m, L=36.00 m, prefabricate si precomprimate, solidarizate prin antretoaze si o placa de suprabetonare cu grosimea minima de 15 cm, turnata pe predalele din beton armat dintre grinzi. </w:t>
      </w:r>
    </w:p>
    <w:p w14:paraId="396E65C6"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7,80 m, pe fiecare sens de mers, marginita de 2 trotuare de cate 1.50 m fiecare, iar latimea totala a suprastructurii este 11,50 m. Toate fetele vazute ale suprastructurii se vor proteja cu vopsea anticoroziva.</w:t>
      </w:r>
    </w:p>
    <w:p w14:paraId="5B4320E3" w14:textId="77777777" w:rsidR="005D3D7E" w:rsidRPr="00636F6B" w:rsidRDefault="005D3D7E" w:rsidP="00636F6B">
      <w:pPr>
        <w:pStyle w:val="NormalWeb"/>
        <w:spacing w:before="0" w:beforeAutospacing="0" w:after="0" w:afterAutospacing="0"/>
        <w:jc w:val="both"/>
      </w:pPr>
    </w:p>
    <w:p w14:paraId="39519B01" w14:textId="0CB458AA" w:rsidR="005D3D7E" w:rsidRPr="00636F6B" w:rsidRDefault="005D3D7E" w:rsidP="00636F6B">
      <w:pPr>
        <w:pStyle w:val="NormalWeb"/>
        <w:spacing w:before="0" w:beforeAutospacing="0" w:after="0" w:afterAutospacing="0"/>
        <w:jc w:val="both"/>
      </w:pPr>
    </w:p>
    <w:p w14:paraId="0AB4367B" w14:textId="77777777" w:rsidR="005D3D7E" w:rsidRPr="00636F6B" w:rsidRDefault="005D3D7E" w:rsidP="00636F6B">
      <w:pPr>
        <w:pStyle w:val="NormalWeb"/>
        <w:spacing w:before="0" w:beforeAutospacing="0" w:after="0" w:afterAutospacing="0"/>
        <w:jc w:val="both"/>
      </w:pPr>
    </w:p>
    <w:p w14:paraId="3E9ABA3E" w14:textId="21C196F8" w:rsidR="005D3D7E" w:rsidRPr="00636F6B" w:rsidRDefault="005D3D7E" w:rsidP="00636F6B">
      <w:pPr>
        <w:pStyle w:val="NormalWeb"/>
        <w:spacing w:before="0" w:beforeAutospacing="0" w:after="0" w:afterAutospacing="0"/>
        <w:jc w:val="both"/>
      </w:pPr>
    </w:p>
    <w:p w14:paraId="50E7A0C8" w14:textId="77777777" w:rsidR="005D3D7E" w:rsidRPr="00636F6B" w:rsidRDefault="005D3D7E" w:rsidP="00636F6B">
      <w:pPr>
        <w:pStyle w:val="NormalWeb"/>
        <w:spacing w:before="0" w:beforeAutospacing="0" w:after="0" w:afterAutospacing="0"/>
        <w:jc w:val="both"/>
      </w:pPr>
    </w:p>
    <w:p w14:paraId="611004B3"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5" w:name="_Toc133497198"/>
      <w:r w:rsidRPr="00636F6B">
        <w:rPr>
          <w:sz w:val="24"/>
          <w:szCs w:val="24"/>
        </w:rPr>
        <w:lastRenderedPageBreak/>
        <w:t>STRUCTURA 10 - PASAJ PE CENTURA PESTE DL 04 LA KM 3+006.55</w:t>
      </w:r>
      <w:bookmarkEnd w:id="35"/>
    </w:p>
    <w:p w14:paraId="3E914462" w14:textId="77777777" w:rsidR="005D3D7E" w:rsidRPr="00636F6B" w:rsidRDefault="005D3D7E" w:rsidP="00636F6B">
      <w:pPr>
        <w:pStyle w:val="NormalWeb"/>
        <w:spacing w:before="0" w:beforeAutospacing="0" w:after="0" w:afterAutospacing="0"/>
        <w:jc w:val="both"/>
      </w:pPr>
      <w:r w:rsidRPr="00636F6B">
        <w:t xml:space="preserve">Pasajul este amplasat pe drumul de legatura DN71 - DX Gaiesti - Ploiesti si traverseaza DL 04 la km 3+006.55 cu o inaltime de gabarit de 5,50 m. </w:t>
      </w:r>
    </w:p>
    <w:p w14:paraId="65F93905" w14:textId="77777777" w:rsidR="005D3D7E" w:rsidRPr="00636F6B" w:rsidRDefault="005D3D7E" w:rsidP="00636F6B">
      <w:pPr>
        <w:pStyle w:val="NormalWeb"/>
        <w:spacing w:before="0" w:beforeAutospacing="0" w:after="0" w:afterAutospacing="0"/>
        <w:jc w:val="both"/>
      </w:pPr>
      <w:r w:rsidRPr="00636F6B">
        <w:t>Este alcatuit din 3 deschideri cu lungimea de 36.00 m fiecare si are o lungime totala de 122</w:t>
      </w:r>
      <w:proofErr w:type="gramStart"/>
      <w:r w:rsidRPr="00636F6B">
        <w:t>,60</w:t>
      </w:r>
      <w:proofErr w:type="gramEnd"/>
      <w:r w:rsidRPr="00636F6B">
        <w:t xml:space="preserve"> m.</w:t>
      </w:r>
    </w:p>
    <w:p w14:paraId="250D515B"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 la toate structurile.</w:t>
      </w:r>
    </w:p>
    <w:p w14:paraId="0AF6D00D" w14:textId="690FC45B" w:rsidR="005D3D7E" w:rsidRPr="00636F6B" w:rsidRDefault="005D3D7E" w:rsidP="00636F6B">
      <w:pPr>
        <w:pStyle w:val="NormalWeb"/>
        <w:spacing w:before="0" w:beforeAutospacing="0" w:after="0" w:afterAutospacing="0"/>
        <w:jc w:val="both"/>
      </w:pPr>
    </w:p>
    <w:p w14:paraId="39983AD8" w14:textId="77777777" w:rsidR="005D3D7E" w:rsidRPr="00636F6B" w:rsidRDefault="005D3D7E" w:rsidP="00636F6B">
      <w:pPr>
        <w:pStyle w:val="NormalWeb"/>
        <w:spacing w:before="0" w:beforeAutospacing="0" w:after="0" w:afterAutospacing="0"/>
        <w:jc w:val="both"/>
      </w:pPr>
    </w:p>
    <w:p w14:paraId="20164C2F"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este alcatuita din 4 grinzi tip “T”, h=1.90 m, L=36.00 m, prefabricate si precomprimate, solidarizate prin antretoaze si o placa de suprabetonare cu grosimea minima de 15 cm, turnata pe predalele din beton armat dintre grinzi. </w:t>
      </w:r>
    </w:p>
    <w:p w14:paraId="12756724" w14:textId="12695080" w:rsidR="005D3D7E" w:rsidRPr="00636F6B" w:rsidRDefault="005D3D7E" w:rsidP="00636F6B">
      <w:pPr>
        <w:pStyle w:val="NormalWeb"/>
        <w:spacing w:before="0" w:beforeAutospacing="0" w:after="0" w:afterAutospacing="0"/>
        <w:jc w:val="both"/>
      </w:pPr>
    </w:p>
    <w:p w14:paraId="3D028F2B"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263B3C37" w14:textId="77777777" w:rsidR="005D3D7E" w:rsidRPr="00636F6B" w:rsidRDefault="005D3D7E" w:rsidP="00636F6B">
      <w:pPr>
        <w:pStyle w:val="NormalWeb"/>
        <w:spacing w:before="0" w:beforeAutospacing="0" w:after="0" w:afterAutospacing="0"/>
        <w:jc w:val="both"/>
      </w:pPr>
    </w:p>
    <w:p w14:paraId="4981CA6B"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6" w:name="_Toc133497199"/>
      <w:r w:rsidRPr="00636F6B">
        <w:rPr>
          <w:sz w:val="24"/>
          <w:szCs w:val="24"/>
        </w:rPr>
        <w:t>STRUCTURA 11 - PASAJ PE CENTURA PESTE DL 05 LA KM 4+241.24</w:t>
      </w:r>
      <w:bookmarkEnd w:id="36"/>
    </w:p>
    <w:p w14:paraId="133F4CCE" w14:textId="77777777" w:rsidR="005D3D7E" w:rsidRPr="00636F6B" w:rsidRDefault="005D3D7E" w:rsidP="00636F6B">
      <w:pPr>
        <w:pStyle w:val="NormalWeb"/>
        <w:spacing w:before="0" w:beforeAutospacing="0" w:after="0" w:afterAutospacing="0"/>
        <w:jc w:val="both"/>
      </w:pPr>
      <w:r w:rsidRPr="00636F6B">
        <w:t xml:space="preserve">Podul este amplasat pe drumul de legatura DN71 - DX Gaiesti - Ploiesti si traverseaza DL 05 la km 4+241.24 cu o inaltime de gabarit de 6,25 m. </w:t>
      </w:r>
    </w:p>
    <w:p w14:paraId="7E723DD1" w14:textId="77777777" w:rsidR="005D3D7E" w:rsidRPr="00636F6B" w:rsidRDefault="005D3D7E" w:rsidP="00636F6B">
      <w:pPr>
        <w:pStyle w:val="NormalWeb"/>
        <w:spacing w:before="0" w:beforeAutospacing="0" w:after="0" w:afterAutospacing="0"/>
        <w:jc w:val="both"/>
      </w:pPr>
      <w:r w:rsidRPr="00636F6B">
        <w:t>Este alcatuit dintr-o deschidere cu lungimea de 36.00 m si are o lungime totala de 53</w:t>
      </w:r>
      <w:proofErr w:type="gramStart"/>
      <w:r w:rsidRPr="00636F6B">
        <w:t>,80</w:t>
      </w:r>
      <w:proofErr w:type="gramEnd"/>
      <w:r w:rsidRPr="00636F6B">
        <w:t xml:space="preserve"> m.</w:t>
      </w:r>
    </w:p>
    <w:p w14:paraId="7FBA89F6"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324B9921"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h=1.90 m, L=36.00 m, prefabricate si precomprimate, solidarizate prin antretoaze si o placa de suprabetonare cu grosimea minima de 15 cm, turnata pe predalele din beton armat dintre grinzi. </w:t>
      </w:r>
    </w:p>
    <w:p w14:paraId="193E5D15" w14:textId="77777777" w:rsidR="005D3D7E" w:rsidRPr="00636F6B" w:rsidRDefault="005D3D7E" w:rsidP="00636F6B">
      <w:pPr>
        <w:pStyle w:val="NormalWeb"/>
        <w:spacing w:before="0" w:beforeAutospacing="0" w:after="0" w:afterAutospacing="0"/>
        <w:jc w:val="both"/>
      </w:pPr>
    </w:p>
    <w:p w14:paraId="0885BD28" w14:textId="1B60E1D5" w:rsidR="005D3D7E" w:rsidRPr="00636F6B" w:rsidRDefault="005D3D7E" w:rsidP="00636F6B">
      <w:pPr>
        <w:pStyle w:val="NormalWeb"/>
        <w:spacing w:before="0" w:beforeAutospacing="0" w:after="0" w:afterAutospacing="0"/>
        <w:jc w:val="both"/>
      </w:pPr>
    </w:p>
    <w:p w14:paraId="0DB668CC" w14:textId="6A386A52" w:rsidR="005D3D7E" w:rsidRPr="00636F6B" w:rsidRDefault="005D3D7E" w:rsidP="00636F6B">
      <w:pPr>
        <w:pStyle w:val="NormalWeb"/>
        <w:spacing w:before="0" w:beforeAutospacing="0" w:after="0" w:afterAutospacing="0"/>
        <w:jc w:val="both"/>
      </w:pPr>
    </w:p>
    <w:p w14:paraId="29DF159B" w14:textId="77777777" w:rsidR="005D3D7E" w:rsidRPr="00636F6B" w:rsidRDefault="005D3D7E" w:rsidP="00636F6B">
      <w:pPr>
        <w:pStyle w:val="NormalWeb"/>
        <w:spacing w:before="0" w:beforeAutospacing="0" w:after="0" w:afterAutospacing="0"/>
        <w:jc w:val="both"/>
      </w:pPr>
    </w:p>
    <w:p w14:paraId="6E4C9753"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0B5637F4" w14:textId="77777777" w:rsidR="005D3D7E" w:rsidRPr="00636F6B" w:rsidRDefault="005D3D7E" w:rsidP="00636F6B">
      <w:pPr>
        <w:pStyle w:val="NormalWeb"/>
        <w:spacing w:before="0" w:beforeAutospacing="0" w:after="0" w:afterAutospacing="0"/>
        <w:jc w:val="both"/>
      </w:pPr>
    </w:p>
    <w:p w14:paraId="05AD353B"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7" w:name="_Toc133497200"/>
      <w:r w:rsidRPr="00636F6B">
        <w:rPr>
          <w:sz w:val="24"/>
          <w:szCs w:val="24"/>
        </w:rPr>
        <w:t>STRUCTURA 12 - POD PE CENTURA PESTE PARAUL ILFOV LA KM 5+012.00</w:t>
      </w:r>
      <w:bookmarkEnd w:id="37"/>
    </w:p>
    <w:p w14:paraId="60DFC4A4" w14:textId="77777777" w:rsidR="005D3D7E" w:rsidRPr="00636F6B" w:rsidRDefault="005D3D7E" w:rsidP="00636F6B">
      <w:pPr>
        <w:pStyle w:val="NormalWeb"/>
        <w:spacing w:before="0" w:beforeAutospacing="0" w:after="0" w:afterAutospacing="0"/>
        <w:jc w:val="both"/>
      </w:pPr>
      <w:r w:rsidRPr="00636F6B">
        <w:t>Podul este amplasat pe drumul de legatura DN71 - DX Gaiesti - Ploiesti si traverseaza paraul Ilfov la km 5+012.00 cu o inaltime libera de 5</w:t>
      </w:r>
      <w:proofErr w:type="gramStart"/>
      <w:r w:rsidRPr="00636F6B">
        <w:t>,15</w:t>
      </w:r>
      <w:proofErr w:type="gramEnd"/>
      <w:r w:rsidRPr="00636F6B">
        <w:t xml:space="preserve"> m. </w:t>
      </w:r>
    </w:p>
    <w:p w14:paraId="0387A7DD" w14:textId="77777777" w:rsidR="005D3D7E" w:rsidRPr="00636F6B" w:rsidRDefault="005D3D7E" w:rsidP="00636F6B">
      <w:pPr>
        <w:pStyle w:val="NormalWeb"/>
        <w:spacing w:before="0" w:beforeAutospacing="0" w:after="0" w:afterAutospacing="0"/>
        <w:jc w:val="both"/>
      </w:pPr>
      <w:r w:rsidRPr="00636F6B">
        <w:t>Este alcatuit dintr-o deschidere cu lungimea de 36.00 m si are o lungime totala de 46</w:t>
      </w:r>
      <w:proofErr w:type="gramStart"/>
      <w:r w:rsidRPr="00636F6B">
        <w:t>,20</w:t>
      </w:r>
      <w:proofErr w:type="gramEnd"/>
      <w:r w:rsidRPr="00636F6B">
        <w:t xml:space="preserve"> m.</w:t>
      </w:r>
    </w:p>
    <w:p w14:paraId="063F8C6D" w14:textId="0BCEB8C4" w:rsidR="005D3D7E" w:rsidRPr="00636F6B" w:rsidRDefault="005D3D7E" w:rsidP="00636F6B">
      <w:pPr>
        <w:pStyle w:val="NormalWeb"/>
        <w:spacing w:before="0" w:beforeAutospacing="0" w:after="0" w:afterAutospacing="0"/>
        <w:jc w:val="both"/>
      </w:pPr>
    </w:p>
    <w:p w14:paraId="4EFADB7B"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08C2EC22"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h=1.90 m, L=36.00 m, prefabricate si precomprimate, solidarizate prin antretoaze si o placa de suprabetonare cu grosimea minima de 15 cm, turnata pe predalele din beton armat dintre grinzi. </w:t>
      </w:r>
    </w:p>
    <w:p w14:paraId="38E97DCA" w14:textId="02017B83" w:rsidR="005D3D7E" w:rsidRPr="00636F6B" w:rsidRDefault="005D3D7E" w:rsidP="00636F6B">
      <w:pPr>
        <w:pStyle w:val="NormalWeb"/>
        <w:spacing w:before="0" w:beforeAutospacing="0" w:after="0" w:afterAutospacing="0"/>
        <w:jc w:val="both"/>
      </w:pPr>
    </w:p>
    <w:p w14:paraId="708B7304"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30C848FB" w14:textId="77777777" w:rsidR="005D3D7E" w:rsidRPr="00636F6B" w:rsidRDefault="005D3D7E" w:rsidP="00636F6B">
      <w:pPr>
        <w:pStyle w:val="NormalWeb"/>
        <w:spacing w:before="0" w:beforeAutospacing="0" w:after="0" w:afterAutospacing="0"/>
        <w:jc w:val="both"/>
      </w:pPr>
    </w:p>
    <w:p w14:paraId="0EA487A6"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8" w:name="_Toc133497201"/>
      <w:r w:rsidRPr="00636F6B">
        <w:rPr>
          <w:sz w:val="24"/>
          <w:szCs w:val="24"/>
        </w:rPr>
        <w:t>STRUCTURA 13 - POD PE CENTURA PESTE PARAUL MIEREA LA KM 5+885.31</w:t>
      </w:r>
      <w:bookmarkEnd w:id="38"/>
    </w:p>
    <w:p w14:paraId="58F4A333" w14:textId="77777777" w:rsidR="005D3D7E" w:rsidRPr="00636F6B" w:rsidRDefault="005D3D7E" w:rsidP="00636F6B">
      <w:pPr>
        <w:pStyle w:val="NormalWeb"/>
        <w:spacing w:before="0" w:beforeAutospacing="0" w:after="0" w:afterAutospacing="0"/>
        <w:jc w:val="both"/>
      </w:pPr>
      <w:r w:rsidRPr="00636F6B">
        <w:t>Podul este amplasat pe drumul de legatura DN71 - DX Gaiesti - Ploiesti si traverseaza paraul Mierea la km 5+885.31 cu o inaltime libera de 4</w:t>
      </w:r>
      <w:proofErr w:type="gramStart"/>
      <w:r w:rsidRPr="00636F6B">
        <w:t>,15</w:t>
      </w:r>
      <w:proofErr w:type="gramEnd"/>
      <w:r w:rsidRPr="00636F6B">
        <w:t xml:space="preserve"> m. </w:t>
      </w:r>
    </w:p>
    <w:p w14:paraId="3C25C8B3" w14:textId="77777777" w:rsidR="005D3D7E" w:rsidRPr="00636F6B" w:rsidRDefault="005D3D7E" w:rsidP="00636F6B">
      <w:pPr>
        <w:pStyle w:val="NormalWeb"/>
        <w:spacing w:before="0" w:beforeAutospacing="0" w:after="0" w:afterAutospacing="0"/>
        <w:jc w:val="both"/>
      </w:pPr>
      <w:r w:rsidRPr="00636F6B">
        <w:lastRenderedPageBreak/>
        <w:t>Este alcatuit dintr-o deschidere cu lungimea de 36.00 m si are o lungime totala de 46</w:t>
      </w:r>
      <w:proofErr w:type="gramStart"/>
      <w:r w:rsidRPr="00636F6B">
        <w:t>,20</w:t>
      </w:r>
      <w:proofErr w:type="gramEnd"/>
      <w:r w:rsidRPr="00636F6B">
        <w:t xml:space="preserve"> m.</w:t>
      </w:r>
    </w:p>
    <w:p w14:paraId="10914775" w14:textId="12B4F0F9" w:rsidR="005D3D7E" w:rsidRPr="00636F6B" w:rsidRDefault="005D3D7E" w:rsidP="00636F6B">
      <w:pPr>
        <w:pStyle w:val="NormalWeb"/>
        <w:spacing w:before="0" w:beforeAutospacing="0" w:after="0" w:afterAutospacing="0"/>
        <w:jc w:val="both"/>
      </w:pPr>
    </w:p>
    <w:p w14:paraId="306F1179" w14:textId="77777777" w:rsidR="005D3D7E" w:rsidRPr="00636F6B" w:rsidRDefault="005D3D7E" w:rsidP="00636F6B">
      <w:pPr>
        <w:pStyle w:val="NormalWeb"/>
        <w:spacing w:before="0" w:beforeAutospacing="0" w:after="0" w:afterAutospacing="0"/>
        <w:jc w:val="both"/>
      </w:pPr>
    </w:p>
    <w:p w14:paraId="2FFE0AC0"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3FEF3FA4" w14:textId="21F1B92B" w:rsidR="005D3D7E" w:rsidRPr="00636F6B" w:rsidRDefault="005D3D7E" w:rsidP="00636F6B">
      <w:pPr>
        <w:pStyle w:val="NormalWeb"/>
        <w:spacing w:before="0" w:beforeAutospacing="0" w:after="0" w:afterAutospacing="0"/>
        <w:jc w:val="both"/>
      </w:pPr>
    </w:p>
    <w:p w14:paraId="586952E3"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h=1.90 m, L=36.00 m, prefabricate si precomprimate, solidarizate prin antretoaze si o placa de suprabetonare cu grosimea minima de 15 cm, turnata pe predalele din beton armat dintre grinzi. </w:t>
      </w:r>
    </w:p>
    <w:p w14:paraId="5B9DC646"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4ECC5647" w14:textId="77777777" w:rsidR="005D3D7E" w:rsidRPr="00636F6B" w:rsidRDefault="005D3D7E" w:rsidP="00636F6B">
      <w:pPr>
        <w:pStyle w:val="NormalWeb"/>
        <w:spacing w:before="0" w:beforeAutospacing="0" w:after="0" w:afterAutospacing="0"/>
        <w:jc w:val="both"/>
      </w:pPr>
    </w:p>
    <w:p w14:paraId="1016BC62"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39" w:name="_Toc133497202"/>
      <w:r w:rsidRPr="00636F6B">
        <w:rPr>
          <w:sz w:val="24"/>
          <w:szCs w:val="24"/>
        </w:rPr>
        <w:t>STRUCTURA 14 - POD PE CENTURA PESTE VALEA RADACINII LA KM 6+426.92</w:t>
      </w:r>
      <w:bookmarkEnd w:id="39"/>
    </w:p>
    <w:p w14:paraId="5345C63B" w14:textId="77777777" w:rsidR="005D3D7E" w:rsidRPr="00636F6B" w:rsidRDefault="005D3D7E" w:rsidP="00636F6B">
      <w:pPr>
        <w:pStyle w:val="NormalWeb"/>
        <w:spacing w:before="0" w:beforeAutospacing="0" w:after="0" w:afterAutospacing="0"/>
        <w:jc w:val="both"/>
      </w:pPr>
      <w:r w:rsidRPr="00636F6B">
        <w:t xml:space="preserve">Podul este amplasat pe drumul de legatura DN71 - DX Gaiesti - Ploiesti si traverseaza paraul Valea Radacinii la km 6+426.92 cu o inaltime libera de 8,45 m. </w:t>
      </w:r>
    </w:p>
    <w:p w14:paraId="36D29BFA" w14:textId="5C56A4FE" w:rsidR="005D3D7E" w:rsidRPr="00636F6B" w:rsidRDefault="005D3D7E" w:rsidP="00636F6B">
      <w:pPr>
        <w:pStyle w:val="NormalWeb"/>
        <w:spacing w:before="0" w:beforeAutospacing="0" w:after="0" w:afterAutospacing="0"/>
        <w:jc w:val="both"/>
      </w:pPr>
    </w:p>
    <w:p w14:paraId="48B697CB" w14:textId="77777777" w:rsidR="005D3D7E" w:rsidRPr="00636F6B" w:rsidRDefault="005D3D7E" w:rsidP="00636F6B">
      <w:pPr>
        <w:pStyle w:val="NormalWeb"/>
        <w:spacing w:before="0" w:beforeAutospacing="0" w:after="0" w:afterAutospacing="0"/>
        <w:jc w:val="both"/>
      </w:pPr>
      <w:r w:rsidRPr="00636F6B">
        <w:t>Este alcatuit dintr-o deschidere cu lungimea de 36.00 m si are o lungime totala de 52</w:t>
      </w:r>
      <w:proofErr w:type="gramStart"/>
      <w:r w:rsidRPr="00636F6B">
        <w:t>,20</w:t>
      </w:r>
      <w:proofErr w:type="gramEnd"/>
      <w:r w:rsidRPr="00636F6B">
        <w:t xml:space="preserve"> m.</w:t>
      </w:r>
    </w:p>
    <w:p w14:paraId="1FEA15A6"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724D3F0B"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h=1.90 m, L=36.00 m, prefabricate si precomprimate, solidarizate prin antretoaze si o placa de suprabetonare cu grosimea minima de 15 cm, turnata pe predalele din beton armat dintre grinzi. </w:t>
      </w:r>
    </w:p>
    <w:p w14:paraId="18787C9D" w14:textId="1F8B196A" w:rsidR="005D3D7E" w:rsidRPr="00636F6B" w:rsidRDefault="005D3D7E" w:rsidP="00636F6B">
      <w:pPr>
        <w:pStyle w:val="NormalWeb"/>
        <w:spacing w:before="0" w:beforeAutospacing="0" w:after="0" w:afterAutospacing="0"/>
        <w:jc w:val="both"/>
      </w:pPr>
    </w:p>
    <w:p w14:paraId="61515100"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079D4F29" w14:textId="77777777" w:rsidR="005D3D7E" w:rsidRPr="00636F6B" w:rsidRDefault="005D3D7E" w:rsidP="00636F6B">
      <w:pPr>
        <w:pStyle w:val="NormalWeb"/>
        <w:spacing w:before="0" w:beforeAutospacing="0" w:after="0" w:afterAutospacing="0"/>
        <w:jc w:val="both"/>
      </w:pPr>
    </w:p>
    <w:p w14:paraId="38F2896C"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0" w:name="_Toc133497203"/>
      <w:r w:rsidRPr="00636F6B">
        <w:rPr>
          <w:sz w:val="24"/>
          <w:szCs w:val="24"/>
        </w:rPr>
        <w:t>STRUCTURA 15 - POD PE CENTURA PESTE VALEA CU APA LA KM 7+265.81</w:t>
      </w:r>
      <w:bookmarkEnd w:id="40"/>
    </w:p>
    <w:p w14:paraId="4B8ED08C" w14:textId="77777777" w:rsidR="005D3D7E" w:rsidRPr="00636F6B" w:rsidRDefault="005D3D7E" w:rsidP="00636F6B">
      <w:pPr>
        <w:pStyle w:val="NormalWeb"/>
        <w:spacing w:before="0" w:beforeAutospacing="0" w:after="0" w:afterAutospacing="0"/>
        <w:jc w:val="both"/>
      </w:pPr>
      <w:r w:rsidRPr="00636F6B">
        <w:t>Pasajul este amplasat pe drumul de legatura DN71 - DX Gaiesti - Ploiesti si traverseaza paraul Valea cu Apa la km 7+265.81 cu o inaltime libera de 9</w:t>
      </w:r>
      <w:proofErr w:type="gramStart"/>
      <w:r w:rsidRPr="00636F6B">
        <w:t>,05</w:t>
      </w:r>
      <w:proofErr w:type="gramEnd"/>
      <w:r w:rsidRPr="00636F6B">
        <w:t xml:space="preserve"> m. </w:t>
      </w:r>
    </w:p>
    <w:p w14:paraId="40E35C4F" w14:textId="680D684F" w:rsidR="005D3D7E" w:rsidRPr="00636F6B" w:rsidRDefault="005D3D7E" w:rsidP="00636F6B">
      <w:pPr>
        <w:pStyle w:val="NormalWeb"/>
        <w:spacing w:before="0" w:beforeAutospacing="0" w:after="0" w:afterAutospacing="0"/>
        <w:jc w:val="both"/>
      </w:pPr>
    </w:p>
    <w:p w14:paraId="6D59072E" w14:textId="25F01722" w:rsidR="005D3D7E" w:rsidRPr="00636F6B" w:rsidRDefault="005D3D7E" w:rsidP="00636F6B">
      <w:pPr>
        <w:pStyle w:val="NormalWeb"/>
        <w:spacing w:before="0" w:beforeAutospacing="0" w:after="0" w:afterAutospacing="0"/>
        <w:jc w:val="both"/>
      </w:pPr>
    </w:p>
    <w:p w14:paraId="0B7570AB" w14:textId="77777777" w:rsidR="005D3D7E" w:rsidRPr="00636F6B" w:rsidRDefault="005D3D7E" w:rsidP="00636F6B">
      <w:pPr>
        <w:pStyle w:val="NormalWeb"/>
        <w:spacing w:before="0" w:beforeAutospacing="0" w:after="0" w:afterAutospacing="0"/>
        <w:jc w:val="both"/>
      </w:pPr>
      <w:r w:rsidRPr="00636F6B">
        <w:t>Este alcatuit dintr-o deschidere cu lungimea de 24.00 m si are o lungime totala de 38.55 m.</w:t>
      </w:r>
    </w:p>
    <w:p w14:paraId="336FF476"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69023060"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w:t>
      </w:r>
      <w:proofErr w:type="gramStart"/>
      <w:r w:rsidRPr="00636F6B">
        <w:t>este</w:t>
      </w:r>
      <w:proofErr w:type="gramEnd"/>
      <w:r w:rsidRPr="00636F6B">
        <w:t xml:space="preserve"> alcatuita din 8 grinzi tip “T”, h=1.03 m, L=24.00 m, prefabricate si precomprimate, solidarizate la partea superioara printr-o placa de suprabetonare cu grosimea minima de 15 cm. </w:t>
      </w:r>
    </w:p>
    <w:p w14:paraId="1406C717"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8.00 m, pe fiecare sens de mers, marginita de 2 trotuare de cate 1.50 m fiecare, iar latimea totala a suprastructurii este 21.70 m. Toate fetele vazute ale suprastructurii se vor proteja cu vopsea anticoroziva.</w:t>
      </w:r>
    </w:p>
    <w:p w14:paraId="63108CA1" w14:textId="77777777" w:rsidR="005D3D7E" w:rsidRPr="00636F6B" w:rsidRDefault="005D3D7E" w:rsidP="00636F6B">
      <w:pPr>
        <w:pStyle w:val="NormalWeb"/>
        <w:spacing w:before="0" w:beforeAutospacing="0" w:after="0" w:afterAutospacing="0"/>
        <w:jc w:val="both"/>
      </w:pPr>
    </w:p>
    <w:p w14:paraId="0CEFDD13"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1" w:name="_Toc133497204"/>
      <w:r w:rsidRPr="00636F6B">
        <w:rPr>
          <w:sz w:val="24"/>
          <w:szCs w:val="24"/>
        </w:rPr>
        <w:t>STRUCTURA 16 - VIADUCT PE CENTURA PESTE VALE LA KM 7+590.68</w:t>
      </w:r>
      <w:bookmarkEnd w:id="41"/>
    </w:p>
    <w:p w14:paraId="6900DA8C" w14:textId="77777777" w:rsidR="005D3D7E" w:rsidRPr="00636F6B" w:rsidRDefault="005D3D7E" w:rsidP="00636F6B">
      <w:pPr>
        <w:pStyle w:val="NormalWeb"/>
        <w:spacing w:before="0" w:beforeAutospacing="0" w:after="0" w:afterAutospacing="0"/>
        <w:jc w:val="both"/>
      </w:pPr>
      <w:r w:rsidRPr="00636F6B">
        <w:t>Viaductul este amplasat pe drumul de legatura DN71 - DX Gaiesti - Ploiesti si traverseaza o vale la km 7+590.68 cu o inaltime libera de gabarit de 8</w:t>
      </w:r>
      <w:proofErr w:type="gramStart"/>
      <w:r w:rsidRPr="00636F6B">
        <w:t>,65</w:t>
      </w:r>
      <w:proofErr w:type="gramEnd"/>
      <w:r w:rsidRPr="00636F6B">
        <w:t xml:space="preserve"> m. </w:t>
      </w:r>
    </w:p>
    <w:p w14:paraId="60CD12FC" w14:textId="578AFBE0" w:rsidR="005D3D7E" w:rsidRPr="00636F6B" w:rsidRDefault="005D3D7E" w:rsidP="00636F6B">
      <w:pPr>
        <w:pStyle w:val="NormalWeb"/>
        <w:spacing w:before="0" w:beforeAutospacing="0" w:after="0" w:afterAutospacing="0"/>
        <w:jc w:val="both"/>
      </w:pPr>
    </w:p>
    <w:p w14:paraId="365E3D7E" w14:textId="77777777" w:rsidR="005D3D7E" w:rsidRPr="00636F6B" w:rsidRDefault="005D3D7E" w:rsidP="00636F6B">
      <w:pPr>
        <w:pStyle w:val="NormalWeb"/>
        <w:spacing w:before="0" w:beforeAutospacing="0" w:after="0" w:afterAutospacing="0"/>
        <w:jc w:val="both"/>
      </w:pPr>
      <w:r w:rsidRPr="00636F6B">
        <w:t>Este alcatuit din 6 deschideri cu lungimea de 36.00 m fiecare si are o lungime totala de 234</w:t>
      </w:r>
      <w:proofErr w:type="gramStart"/>
      <w:r w:rsidRPr="00636F6B">
        <w:t>,05</w:t>
      </w:r>
      <w:proofErr w:type="gramEnd"/>
      <w:r w:rsidRPr="00636F6B">
        <w:t xml:space="preserve"> m.</w:t>
      </w:r>
    </w:p>
    <w:p w14:paraId="5869CC7C"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 la toate structurile.</w:t>
      </w:r>
    </w:p>
    <w:p w14:paraId="6DD69659" w14:textId="77777777" w:rsidR="005D3D7E" w:rsidRPr="00636F6B" w:rsidRDefault="005D3D7E" w:rsidP="00636F6B">
      <w:pPr>
        <w:pStyle w:val="NormalWeb"/>
        <w:spacing w:before="0" w:beforeAutospacing="0" w:after="0" w:afterAutospacing="0"/>
        <w:jc w:val="both"/>
      </w:pPr>
      <w:r w:rsidRPr="00636F6B">
        <w:lastRenderedPageBreak/>
        <w:t xml:space="preserve">Suprastructura, pe fiecare sens de circulatie, este alcatuita din 4 grinzi tip “T”, h=1.90 m, L=36.00 m, prefabricate si precomprimate, solidarizate prin antretoaze si o placa de suprabetonare cu grosimea minima de 15 cm, turnata pe predalele din beton armat dintre grinzi. </w:t>
      </w:r>
    </w:p>
    <w:p w14:paraId="5C52C459" w14:textId="0833A800" w:rsidR="005D3D7E" w:rsidRPr="00636F6B" w:rsidRDefault="005D3D7E" w:rsidP="00636F6B">
      <w:pPr>
        <w:pStyle w:val="NormalWeb"/>
        <w:spacing w:before="0" w:beforeAutospacing="0" w:after="0" w:afterAutospacing="0"/>
        <w:jc w:val="both"/>
      </w:pPr>
    </w:p>
    <w:p w14:paraId="6E437973" w14:textId="77777777" w:rsidR="005D3D7E" w:rsidRPr="00636F6B" w:rsidRDefault="005D3D7E" w:rsidP="00636F6B">
      <w:pPr>
        <w:pStyle w:val="NormalWeb"/>
        <w:spacing w:before="0" w:beforeAutospacing="0" w:after="0" w:afterAutospacing="0"/>
        <w:jc w:val="both"/>
      </w:pPr>
    </w:p>
    <w:p w14:paraId="2D9718EE"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18A42886" w14:textId="77777777" w:rsidR="005D3D7E" w:rsidRPr="00636F6B" w:rsidRDefault="005D3D7E" w:rsidP="00636F6B">
      <w:pPr>
        <w:pStyle w:val="NormalWeb"/>
        <w:spacing w:before="0" w:beforeAutospacing="0" w:after="0" w:afterAutospacing="0"/>
        <w:jc w:val="both"/>
      </w:pPr>
    </w:p>
    <w:p w14:paraId="6CB349C9"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2" w:name="_Toc133497205"/>
      <w:r w:rsidRPr="00636F6B">
        <w:rPr>
          <w:sz w:val="24"/>
          <w:szCs w:val="24"/>
        </w:rPr>
        <w:t>STRUCTURA 17 - PASAJ PE CENTURA PESTE D.N. 72A LA KM 8+692.10</w:t>
      </w:r>
      <w:bookmarkEnd w:id="42"/>
    </w:p>
    <w:p w14:paraId="35228B32" w14:textId="77777777" w:rsidR="005D3D7E" w:rsidRPr="00636F6B" w:rsidRDefault="005D3D7E" w:rsidP="00636F6B">
      <w:pPr>
        <w:pStyle w:val="NormalWeb"/>
        <w:spacing w:before="0" w:beforeAutospacing="0" w:after="0" w:afterAutospacing="0"/>
        <w:jc w:val="both"/>
      </w:pPr>
      <w:r w:rsidRPr="00636F6B">
        <w:t>Pasajul este amplasat pe drumul de legatura DN71 - DX Gaiesti - Ploiesti si traverseaza DN 72A la km 8+692.10 cu o inaltime libera de gabarit de 6</w:t>
      </w:r>
      <w:proofErr w:type="gramStart"/>
      <w:r w:rsidRPr="00636F6B">
        <w:t>,20</w:t>
      </w:r>
      <w:proofErr w:type="gramEnd"/>
      <w:r w:rsidRPr="00636F6B">
        <w:t xml:space="preserve"> m. </w:t>
      </w:r>
    </w:p>
    <w:p w14:paraId="0942DBA7" w14:textId="1EA3E860" w:rsidR="005D3D7E" w:rsidRPr="00636F6B" w:rsidRDefault="005D3D7E" w:rsidP="00636F6B">
      <w:pPr>
        <w:pStyle w:val="NormalWeb"/>
        <w:spacing w:before="0" w:beforeAutospacing="0" w:after="0" w:afterAutospacing="0"/>
        <w:jc w:val="both"/>
      </w:pPr>
    </w:p>
    <w:p w14:paraId="64F14B04" w14:textId="77777777" w:rsidR="005D3D7E" w:rsidRPr="00636F6B" w:rsidRDefault="005D3D7E" w:rsidP="00636F6B">
      <w:pPr>
        <w:pStyle w:val="NormalWeb"/>
        <w:spacing w:before="0" w:beforeAutospacing="0" w:after="0" w:afterAutospacing="0"/>
        <w:jc w:val="both"/>
      </w:pPr>
      <w:r w:rsidRPr="00636F6B">
        <w:t>Este alcatuit din 5 deschideri cu lungimea de 36.00 m fiecare si are o lungime totala de 183</w:t>
      </w:r>
      <w:proofErr w:type="gramStart"/>
      <w:r w:rsidRPr="00636F6B">
        <w:t>,90</w:t>
      </w:r>
      <w:proofErr w:type="gramEnd"/>
      <w:r w:rsidRPr="00636F6B">
        <w:t xml:space="preserve"> m.</w:t>
      </w:r>
    </w:p>
    <w:p w14:paraId="17D7BEE2"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 la toate structurile.</w:t>
      </w:r>
    </w:p>
    <w:p w14:paraId="4AC2A331" w14:textId="7E0DB5BB" w:rsidR="005D3D7E" w:rsidRPr="00636F6B" w:rsidRDefault="005D3D7E" w:rsidP="00636F6B">
      <w:pPr>
        <w:pStyle w:val="NormalWeb"/>
        <w:spacing w:before="0" w:beforeAutospacing="0" w:after="0" w:afterAutospacing="0"/>
        <w:jc w:val="both"/>
      </w:pPr>
    </w:p>
    <w:p w14:paraId="27FB6665"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este alcatuita din 4 grinzi tip “T”, h=1.90 m, L=36.00 m, prefabricate si precomprimate, solidarizate prin antretoaze si o placa de suprabetonare cu grosimea minima de 15 cm, turnata pe predalele din beton armat dintre grinzi. </w:t>
      </w:r>
    </w:p>
    <w:p w14:paraId="7293F121"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309660EC" w14:textId="77777777" w:rsidR="005D3D7E" w:rsidRPr="00636F6B" w:rsidRDefault="005D3D7E" w:rsidP="00636F6B">
      <w:pPr>
        <w:pStyle w:val="NormalWeb"/>
        <w:spacing w:before="0" w:beforeAutospacing="0" w:after="0" w:afterAutospacing="0"/>
        <w:jc w:val="both"/>
      </w:pPr>
    </w:p>
    <w:p w14:paraId="141100CC"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3" w:name="_Toc133497206"/>
      <w:r w:rsidRPr="00636F6B">
        <w:rPr>
          <w:sz w:val="24"/>
          <w:szCs w:val="24"/>
        </w:rPr>
        <w:t>STRUCTURA 18 - PASAJ PE CENTURA PESTE DL 06 LA KM 10+199.56</w:t>
      </w:r>
      <w:bookmarkEnd w:id="43"/>
    </w:p>
    <w:p w14:paraId="6B585B63" w14:textId="77777777" w:rsidR="005D3D7E" w:rsidRPr="00636F6B" w:rsidRDefault="005D3D7E" w:rsidP="00636F6B">
      <w:pPr>
        <w:pStyle w:val="NormalWeb"/>
        <w:spacing w:before="0" w:beforeAutospacing="0" w:after="0" w:afterAutospacing="0"/>
        <w:jc w:val="both"/>
      </w:pPr>
      <w:r w:rsidRPr="00636F6B">
        <w:t xml:space="preserve">Pasajul este amplasat pe drumul de legatura DN71 - DX Gaiesti - Ploiesti si traverseaza DL 06 la km 10+199.56 cu o inaltime libera de gabarit de 7,00 m. </w:t>
      </w:r>
    </w:p>
    <w:p w14:paraId="37B6D788" w14:textId="77777777" w:rsidR="005D3D7E" w:rsidRPr="00636F6B" w:rsidRDefault="005D3D7E" w:rsidP="00636F6B">
      <w:pPr>
        <w:pStyle w:val="NormalWeb"/>
        <w:spacing w:before="0" w:beforeAutospacing="0" w:after="0" w:afterAutospacing="0"/>
        <w:jc w:val="both"/>
      </w:pPr>
      <w:r w:rsidRPr="00636F6B">
        <w:t>Este alcatuit din 3 deschideri cu lungimea de 24.00 m fiecare si are o lungime totala de 86</w:t>
      </w:r>
      <w:proofErr w:type="gramStart"/>
      <w:r w:rsidRPr="00636F6B">
        <w:t>,45</w:t>
      </w:r>
      <w:proofErr w:type="gramEnd"/>
      <w:r w:rsidRPr="00636F6B">
        <w:t xml:space="preserve"> m.</w:t>
      </w:r>
    </w:p>
    <w:p w14:paraId="7C774BE7"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07A7D269"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w:t>
      </w:r>
      <w:proofErr w:type="gramStart"/>
      <w:r w:rsidRPr="00636F6B">
        <w:t>este</w:t>
      </w:r>
      <w:proofErr w:type="gramEnd"/>
      <w:r w:rsidRPr="00636F6B">
        <w:t xml:space="preserve"> alcatuita din 8 grinzi tip “T”, h=1.03 m, L=24.00 m, prefabricate si precomprimate, solidarizate la partea superioara printr-o placa de suprabetonare cu grosimea minima de 15 cm. </w:t>
      </w:r>
    </w:p>
    <w:p w14:paraId="4C3FB26D" w14:textId="4397B845" w:rsidR="005D3D7E" w:rsidRPr="00636F6B" w:rsidRDefault="005D3D7E" w:rsidP="00636F6B">
      <w:pPr>
        <w:pStyle w:val="NormalWeb"/>
        <w:spacing w:before="0" w:beforeAutospacing="0" w:after="0" w:afterAutospacing="0"/>
        <w:jc w:val="both"/>
      </w:pPr>
    </w:p>
    <w:p w14:paraId="42ACE6D9" w14:textId="16BF70BF" w:rsidR="005D3D7E" w:rsidRPr="00636F6B" w:rsidRDefault="005D3D7E" w:rsidP="00636F6B">
      <w:pPr>
        <w:pStyle w:val="NormalWeb"/>
        <w:spacing w:before="0" w:beforeAutospacing="0" w:after="0" w:afterAutospacing="0"/>
        <w:jc w:val="both"/>
      </w:pPr>
    </w:p>
    <w:p w14:paraId="7E20F835"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8.00 m, pe fiecare sens de mers, marginita de 2 trotuare de cate 1.50 m fiecare, iar latimea totala a suprastructurii este 21.70 m. Toate fetele vazute ale suprastructurii se vor proteja cu vopsea anticoroziva.</w:t>
      </w:r>
    </w:p>
    <w:p w14:paraId="51DF003D" w14:textId="77777777" w:rsidR="005D3D7E" w:rsidRPr="00636F6B" w:rsidRDefault="005D3D7E" w:rsidP="00636F6B">
      <w:pPr>
        <w:pStyle w:val="NormalWeb"/>
        <w:spacing w:before="0" w:beforeAutospacing="0" w:after="0" w:afterAutospacing="0"/>
        <w:jc w:val="both"/>
      </w:pPr>
    </w:p>
    <w:p w14:paraId="73190F14"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4" w:name="_Toc133497207"/>
      <w:r w:rsidRPr="00636F6B">
        <w:rPr>
          <w:sz w:val="24"/>
          <w:szCs w:val="24"/>
        </w:rPr>
        <w:t>STRUCTURA 19 - PASAJ PE CENTURA PESTE DJ 702D LA KM 11+300.13</w:t>
      </w:r>
      <w:bookmarkEnd w:id="44"/>
    </w:p>
    <w:p w14:paraId="23647A30" w14:textId="77777777" w:rsidR="005D3D7E" w:rsidRPr="00636F6B" w:rsidRDefault="005D3D7E" w:rsidP="00636F6B">
      <w:pPr>
        <w:pStyle w:val="NormalWeb"/>
        <w:spacing w:before="0" w:beforeAutospacing="0" w:after="0" w:afterAutospacing="0"/>
        <w:jc w:val="both"/>
      </w:pPr>
      <w:r w:rsidRPr="00636F6B">
        <w:t>Pasajul este amplasat pe drumul de legatura DN71 - DX Gaiesti - Ploiesti si traverseaza DJ 702D la km 11+300.13 cu o inaltime libera de gabarit de 6</w:t>
      </w:r>
      <w:proofErr w:type="gramStart"/>
      <w:r w:rsidRPr="00636F6B">
        <w:t>,50</w:t>
      </w:r>
      <w:proofErr w:type="gramEnd"/>
      <w:r w:rsidRPr="00636F6B">
        <w:t xml:space="preserve"> m. </w:t>
      </w:r>
    </w:p>
    <w:p w14:paraId="60B04A18" w14:textId="77777777" w:rsidR="005D3D7E" w:rsidRPr="00636F6B" w:rsidRDefault="005D3D7E" w:rsidP="00636F6B">
      <w:pPr>
        <w:pStyle w:val="NormalWeb"/>
        <w:spacing w:before="0" w:beforeAutospacing="0" w:after="0" w:afterAutospacing="0"/>
        <w:jc w:val="both"/>
      </w:pPr>
      <w:r w:rsidRPr="00636F6B">
        <w:t>Este alcatuit dintr-o deschidere cu lungimea de 24.00 m si are o lungime totala de 40</w:t>
      </w:r>
      <w:proofErr w:type="gramStart"/>
      <w:r w:rsidRPr="00636F6B">
        <w:t>,35</w:t>
      </w:r>
      <w:proofErr w:type="gramEnd"/>
      <w:r w:rsidRPr="00636F6B">
        <w:t xml:space="preserve"> m.</w:t>
      </w:r>
    </w:p>
    <w:p w14:paraId="66175F92"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29BA509D"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w:t>
      </w:r>
      <w:proofErr w:type="gramStart"/>
      <w:r w:rsidRPr="00636F6B">
        <w:t>este</w:t>
      </w:r>
      <w:proofErr w:type="gramEnd"/>
      <w:r w:rsidRPr="00636F6B">
        <w:t xml:space="preserve"> alcatuita din 8 grinzi tip “T”, h=1.03 m, L=24.00 m, prefabricate si precomprimate, solidarizate la partea superioara printr-o placa de suprabetonare cu grosimea minima de 15 cm. </w:t>
      </w:r>
    </w:p>
    <w:p w14:paraId="6BB35214" w14:textId="77777777" w:rsidR="005D3D7E" w:rsidRPr="00636F6B" w:rsidRDefault="005D3D7E" w:rsidP="00636F6B">
      <w:pPr>
        <w:pStyle w:val="NormalWeb"/>
        <w:spacing w:before="0" w:beforeAutospacing="0" w:after="0" w:afterAutospacing="0"/>
        <w:jc w:val="both"/>
      </w:pPr>
      <w:r w:rsidRPr="00636F6B">
        <w:t xml:space="preserve">Grinzile reazema pe cuzinetii din beton armat prin intermediul unor aparate de reazem de tip </w:t>
      </w:r>
      <w:proofErr w:type="gramStart"/>
      <w:r w:rsidRPr="00636F6B">
        <w:t>4</w:t>
      </w:r>
      <w:proofErr w:type="gramEnd"/>
      <w:r w:rsidRPr="00636F6B">
        <w:t>. Calea pe pasaj este 8.00 m, pe fiecare sens de mers, marginita de 2 trotuare de cate 1.50 m fiecare, iar latimea totala a suprastructurii este 21.70 m. Toate fetele vazute ale suprastructurii se vor proteja cu vopsea anticoroziva.</w:t>
      </w:r>
    </w:p>
    <w:p w14:paraId="5960A833" w14:textId="77777777" w:rsidR="005D3D7E" w:rsidRPr="00636F6B" w:rsidRDefault="005D3D7E" w:rsidP="00636F6B">
      <w:pPr>
        <w:pStyle w:val="NormalWeb"/>
        <w:spacing w:before="0" w:beforeAutospacing="0" w:after="0" w:afterAutospacing="0"/>
        <w:jc w:val="both"/>
      </w:pPr>
    </w:p>
    <w:p w14:paraId="6C218BC2" w14:textId="79CF0E91" w:rsidR="005D3D7E" w:rsidRPr="00636F6B" w:rsidRDefault="005D3D7E" w:rsidP="00636F6B">
      <w:pPr>
        <w:pStyle w:val="NormalWeb"/>
        <w:spacing w:before="0" w:beforeAutospacing="0" w:after="0" w:afterAutospacing="0"/>
        <w:jc w:val="both"/>
      </w:pPr>
    </w:p>
    <w:p w14:paraId="5DFB8C82" w14:textId="749191D3" w:rsidR="005D3D7E" w:rsidRPr="00636F6B" w:rsidRDefault="005D3D7E" w:rsidP="00636F6B">
      <w:pPr>
        <w:pStyle w:val="NormalWeb"/>
        <w:spacing w:before="0" w:beforeAutospacing="0" w:after="0" w:afterAutospacing="0"/>
        <w:jc w:val="both"/>
        <w:rPr>
          <w:u w:val="single"/>
        </w:rPr>
      </w:pPr>
    </w:p>
    <w:p w14:paraId="164A3AF6" w14:textId="77777777" w:rsidR="005D3D7E" w:rsidRPr="00636F6B" w:rsidRDefault="005D3D7E" w:rsidP="00636F6B">
      <w:pPr>
        <w:pStyle w:val="NormalWeb"/>
        <w:spacing w:before="0" w:beforeAutospacing="0" w:after="0" w:afterAutospacing="0"/>
        <w:jc w:val="both"/>
      </w:pPr>
    </w:p>
    <w:p w14:paraId="38C499C7" w14:textId="77777777" w:rsidR="005D3D7E" w:rsidRPr="00636F6B" w:rsidRDefault="005D3D7E" w:rsidP="00636F6B">
      <w:pPr>
        <w:pStyle w:val="NormalWeb"/>
        <w:spacing w:before="0" w:beforeAutospacing="0" w:after="0" w:afterAutospacing="0"/>
        <w:jc w:val="both"/>
      </w:pPr>
    </w:p>
    <w:p w14:paraId="694C39C9"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5" w:name="_Toc133497208"/>
      <w:r w:rsidRPr="00636F6B">
        <w:rPr>
          <w:sz w:val="24"/>
          <w:szCs w:val="24"/>
        </w:rPr>
        <w:t>STRUCTURA 20 - PASAJ PE CENTURA PESTE D.N. 72 LA KM 14+678.50</w:t>
      </w:r>
      <w:bookmarkEnd w:id="45"/>
    </w:p>
    <w:p w14:paraId="2C51D3B3" w14:textId="77777777" w:rsidR="005D3D7E" w:rsidRPr="00636F6B" w:rsidRDefault="005D3D7E" w:rsidP="00636F6B">
      <w:pPr>
        <w:pStyle w:val="NormalWeb"/>
        <w:spacing w:before="0" w:beforeAutospacing="0" w:after="0" w:afterAutospacing="0"/>
        <w:jc w:val="both"/>
      </w:pPr>
      <w:r w:rsidRPr="00636F6B">
        <w:t xml:space="preserve">Pasajul este amplasat pe drumul de legatura DN71 - DX Gaiesti - Ploiesti si traverseaza DN 72 la km 14+678.50 cu o inaltime libera de gabarit de 6,95 m. </w:t>
      </w:r>
    </w:p>
    <w:p w14:paraId="5A334148" w14:textId="566B7021" w:rsidR="005D3D7E" w:rsidRPr="00636F6B" w:rsidRDefault="005D3D7E" w:rsidP="00636F6B">
      <w:pPr>
        <w:pStyle w:val="NormalWeb"/>
        <w:spacing w:before="0" w:beforeAutospacing="0" w:after="0" w:afterAutospacing="0"/>
        <w:jc w:val="both"/>
      </w:pPr>
    </w:p>
    <w:p w14:paraId="7B5C5D64" w14:textId="77777777" w:rsidR="005D3D7E" w:rsidRPr="00636F6B" w:rsidRDefault="005D3D7E" w:rsidP="00636F6B">
      <w:pPr>
        <w:pStyle w:val="NormalWeb"/>
        <w:spacing w:before="0" w:beforeAutospacing="0" w:after="0" w:afterAutospacing="0"/>
        <w:jc w:val="both"/>
      </w:pPr>
      <w:r w:rsidRPr="00636F6B">
        <w:t>Este alcatuit din 4 deschideri cu lungimea de 36.00 m fiecare si are o lungime totala de 148</w:t>
      </w:r>
      <w:proofErr w:type="gramStart"/>
      <w:r w:rsidRPr="00636F6B">
        <w:t>,05</w:t>
      </w:r>
      <w:proofErr w:type="gramEnd"/>
      <w:r w:rsidRPr="00636F6B">
        <w:t xml:space="preserve"> m.</w:t>
      </w:r>
    </w:p>
    <w:p w14:paraId="2177B74C"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 la toate structurile.</w:t>
      </w:r>
    </w:p>
    <w:p w14:paraId="08BF9CBB" w14:textId="2927C5AA" w:rsidR="005D3D7E" w:rsidRPr="00636F6B" w:rsidRDefault="005D3D7E" w:rsidP="00636F6B">
      <w:pPr>
        <w:pStyle w:val="NormalWeb"/>
        <w:spacing w:before="0" w:beforeAutospacing="0" w:after="0" w:afterAutospacing="0"/>
        <w:jc w:val="both"/>
      </w:pPr>
    </w:p>
    <w:p w14:paraId="39EC554D"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este alcatuita din 4 grinzi tip “T”, h=1.90 m, L=36.00 m, prefabricate si precomprimate, solidarizate prin antretoaze si o placa de suprabetonare cu grosimea minima de 15 cm, turnata pe predalele din beton armat dintre grinzi. </w:t>
      </w:r>
    </w:p>
    <w:p w14:paraId="3A913A9F"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7082C2D2" w14:textId="77777777" w:rsidR="005D3D7E" w:rsidRPr="00636F6B" w:rsidRDefault="005D3D7E" w:rsidP="00636F6B">
      <w:pPr>
        <w:pStyle w:val="NormalWeb"/>
        <w:spacing w:before="0" w:beforeAutospacing="0" w:after="0" w:afterAutospacing="0"/>
        <w:jc w:val="both"/>
      </w:pPr>
    </w:p>
    <w:p w14:paraId="6378E30E"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6" w:name="_Toc133497209"/>
      <w:r w:rsidRPr="00636F6B">
        <w:rPr>
          <w:sz w:val="24"/>
          <w:szCs w:val="24"/>
        </w:rPr>
        <w:t>STRUCTURA 21 - PASAJ PE BRETEA 02 PESTE BR03 SI DX LA KM 0+746.46</w:t>
      </w:r>
      <w:bookmarkEnd w:id="46"/>
    </w:p>
    <w:p w14:paraId="2FAB782A" w14:textId="77777777" w:rsidR="005D3D7E" w:rsidRPr="00636F6B" w:rsidRDefault="005D3D7E" w:rsidP="00636F6B">
      <w:pPr>
        <w:pStyle w:val="NormalWeb"/>
        <w:spacing w:before="0" w:beforeAutospacing="0" w:after="0" w:afterAutospacing="0"/>
        <w:jc w:val="both"/>
      </w:pPr>
      <w:r w:rsidRPr="00636F6B">
        <w:t xml:space="preserve">Pasajul este amplasat pe breteaua 02 si traverseaza breteaua 03 si DX la km 0+746.46 cu o inaltime libera de gabarit de 7,40 m. </w:t>
      </w:r>
    </w:p>
    <w:p w14:paraId="602DA232" w14:textId="7AF36A2A" w:rsidR="005D3D7E" w:rsidRPr="00636F6B" w:rsidRDefault="005D3D7E" w:rsidP="00636F6B">
      <w:pPr>
        <w:pStyle w:val="NormalWeb"/>
        <w:spacing w:before="0" w:beforeAutospacing="0" w:after="0" w:afterAutospacing="0"/>
        <w:jc w:val="both"/>
      </w:pPr>
    </w:p>
    <w:p w14:paraId="51B4482E" w14:textId="77777777" w:rsidR="005D3D7E" w:rsidRPr="00636F6B" w:rsidRDefault="005D3D7E" w:rsidP="00636F6B">
      <w:pPr>
        <w:pStyle w:val="NormalWeb"/>
        <w:spacing w:before="0" w:beforeAutospacing="0" w:after="0" w:afterAutospacing="0"/>
        <w:jc w:val="both"/>
      </w:pPr>
      <w:r w:rsidRPr="00636F6B">
        <w:t>Este alcatuit din 7 deschideri cu lungimea de 36.00 m fiecare si are o lungime totala de 284</w:t>
      </w:r>
      <w:proofErr w:type="gramStart"/>
      <w:r w:rsidRPr="00636F6B">
        <w:t>,50</w:t>
      </w:r>
      <w:proofErr w:type="gramEnd"/>
      <w:r w:rsidRPr="00636F6B">
        <w:t xml:space="preserve"> m.</w:t>
      </w:r>
    </w:p>
    <w:p w14:paraId="0C41FBC2"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 la toate structurile.</w:t>
      </w:r>
    </w:p>
    <w:p w14:paraId="5A63FC4B" w14:textId="4F9F0C81" w:rsidR="005D3D7E" w:rsidRPr="00636F6B" w:rsidRDefault="005D3D7E" w:rsidP="00636F6B">
      <w:pPr>
        <w:pStyle w:val="NormalWeb"/>
        <w:spacing w:before="0" w:beforeAutospacing="0" w:after="0" w:afterAutospacing="0"/>
        <w:jc w:val="both"/>
      </w:pPr>
    </w:p>
    <w:p w14:paraId="48D2B9A3" w14:textId="77777777" w:rsidR="005D3D7E" w:rsidRPr="00636F6B" w:rsidRDefault="005D3D7E" w:rsidP="00636F6B">
      <w:pPr>
        <w:pStyle w:val="NormalWeb"/>
        <w:spacing w:before="0" w:beforeAutospacing="0" w:after="0" w:afterAutospacing="0"/>
        <w:jc w:val="both"/>
      </w:pPr>
      <w:r w:rsidRPr="00636F6B">
        <w:t xml:space="preserve">Suprastructura, pe fiecare sens de circulatie, este alcatuita din 4 grinzi tip “T”, h=1.90 m, L=36.00 m, prefabricate si precomprimate, solidarizate prin antretoaze si o placa de suprabetonare cu grosimea minima de 15 cm, turnata pe predalele din beton armat dintre grinzi. </w:t>
      </w:r>
    </w:p>
    <w:p w14:paraId="57288DBC"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marginita de 2 trotuare de cate 1.50 m fiecare, iar latimea totala a suprastructurii este 11.70 m. Toate fetele vazute ale suprastructurii se vor proteja cu vopsea anticoroziva.</w:t>
      </w:r>
    </w:p>
    <w:p w14:paraId="49D2583D" w14:textId="77777777" w:rsidR="005D3D7E" w:rsidRPr="00636F6B" w:rsidRDefault="005D3D7E" w:rsidP="00636F6B">
      <w:pPr>
        <w:pStyle w:val="NormalWeb"/>
        <w:spacing w:before="0" w:beforeAutospacing="0" w:after="0" w:afterAutospacing="0"/>
        <w:jc w:val="both"/>
      </w:pPr>
    </w:p>
    <w:p w14:paraId="258FE811" w14:textId="77777777" w:rsidR="005D3D7E" w:rsidRPr="00636F6B" w:rsidRDefault="005D3D7E" w:rsidP="0054096C">
      <w:pPr>
        <w:pStyle w:val="Heading4"/>
        <w:numPr>
          <w:ilvl w:val="3"/>
          <w:numId w:val="24"/>
        </w:numPr>
        <w:suppressAutoHyphens/>
        <w:spacing w:before="0" w:after="0" w:line="1" w:lineRule="atLeast"/>
        <w:ind w:left="0" w:firstLine="0"/>
        <w:jc w:val="both"/>
        <w:textDirection w:val="btLr"/>
        <w:textAlignment w:val="top"/>
        <w:rPr>
          <w:sz w:val="24"/>
          <w:szCs w:val="24"/>
        </w:rPr>
      </w:pPr>
      <w:bookmarkStart w:id="47" w:name="_Toc133497210"/>
      <w:r w:rsidRPr="00636F6B">
        <w:rPr>
          <w:sz w:val="24"/>
          <w:szCs w:val="24"/>
        </w:rPr>
        <w:t>STRUCTURA 22-PASAJ PE DX GAIESTI-PLOIESTI PESTE BR03 LA KM33+245.87</w:t>
      </w:r>
      <w:bookmarkEnd w:id="47"/>
    </w:p>
    <w:p w14:paraId="1CC687BB" w14:textId="77777777" w:rsidR="005D3D7E" w:rsidRPr="00636F6B" w:rsidRDefault="005D3D7E" w:rsidP="00636F6B">
      <w:pPr>
        <w:pStyle w:val="NormalWeb"/>
        <w:spacing w:before="0" w:beforeAutospacing="0" w:after="0" w:afterAutospacing="0"/>
        <w:jc w:val="both"/>
      </w:pPr>
      <w:r w:rsidRPr="00636F6B">
        <w:t>Pasajul este amplasat pe DX Gaiesti-Ploiesti si traverseaza breteaua 03 la km 33+245.87 cu o inaltime libera de gabarit de 5</w:t>
      </w:r>
      <w:proofErr w:type="gramStart"/>
      <w:r w:rsidRPr="00636F6B">
        <w:t>,50</w:t>
      </w:r>
      <w:proofErr w:type="gramEnd"/>
      <w:r w:rsidRPr="00636F6B">
        <w:t xml:space="preserve"> m. </w:t>
      </w:r>
    </w:p>
    <w:p w14:paraId="0751C337" w14:textId="6A1B3CD2" w:rsidR="005D3D7E" w:rsidRPr="00636F6B" w:rsidRDefault="005D3D7E" w:rsidP="00636F6B">
      <w:pPr>
        <w:pStyle w:val="NormalWeb"/>
        <w:spacing w:before="0" w:beforeAutospacing="0" w:after="0" w:afterAutospacing="0"/>
        <w:jc w:val="both"/>
      </w:pPr>
    </w:p>
    <w:p w14:paraId="66BAC3E2" w14:textId="77777777" w:rsidR="005D3D7E" w:rsidRPr="00636F6B" w:rsidRDefault="005D3D7E" w:rsidP="00636F6B">
      <w:pPr>
        <w:pStyle w:val="NormalWeb"/>
        <w:spacing w:before="0" w:beforeAutospacing="0" w:after="0" w:afterAutospacing="0"/>
        <w:jc w:val="both"/>
      </w:pPr>
      <w:r w:rsidRPr="00636F6B">
        <w:t>Este alcatuit dintr-o deschidere cu lungimea de 36.00 m si are o lungime totala de 53</w:t>
      </w:r>
      <w:proofErr w:type="gramStart"/>
      <w:r w:rsidRPr="00636F6B">
        <w:t>,80</w:t>
      </w:r>
      <w:proofErr w:type="gramEnd"/>
      <w:r w:rsidRPr="00636F6B">
        <w:t xml:space="preserve"> m.</w:t>
      </w:r>
    </w:p>
    <w:p w14:paraId="25F9AA11" w14:textId="77777777" w:rsidR="005D3D7E" w:rsidRPr="00636F6B" w:rsidRDefault="005D3D7E" w:rsidP="00636F6B">
      <w:pPr>
        <w:pStyle w:val="NormalWeb"/>
        <w:spacing w:before="0" w:beforeAutospacing="0" w:after="0" w:afterAutospacing="0"/>
        <w:jc w:val="both"/>
      </w:pPr>
      <w:r w:rsidRPr="00636F6B">
        <w:t xml:space="preserve">Schema statica </w:t>
      </w:r>
      <w:proofErr w:type="gramStart"/>
      <w:r w:rsidRPr="00636F6B">
        <w:t>este</w:t>
      </w:r>
      <w:proofErr w:type="gramEnd"/>
      <w:r w:rsidRPr="00636F6B">
        <w:t xml:space="preserve"> grinda simplu rezemata.</w:t>
      </w:r>
    </w:p>
    <w:p w14:paraId="75FE1667" w14:textId="2A7518AA" w:rsidR="005D3D7E" w:rsidRPr="00636F6B" w:rsidRDefault="005D3D7E" w:rsidP="00636F6B">
      <w:pPr>
        <w:pStyle w:val="NormalWeb"/>
        <w:spacing w:before="0" w:beforeAutospacing="0" w:after="0" w:afterAutospacing="0"/>
        <w:jc w:val="both"/>
      </w:pPr>
    </w:p>
    <w:p w14:paraId="2FAE7185" w14:textId="77777777" w:rsidR="005D3D7E" w:rsidRPr="00636F6B" w:rsidRDefault="005D3D7E" w:rsidP="00636F6B">
      <w:pPr>
        <w:pStyle w:val="NormalWeb"/>
        <w:spacing w:before="0" w:beforeAutospacing="0" w:after="0" w:afterAutospacing="0"/>
        <w:jc w:val="both"/>
      </w:pPr>
      <w:r w:rsidRPr="00636F6B">
        <w:t xml:space="preserve">Suprastructura este alcatuita din 4 grinzi tip “T”, h=1.90 m, L=36.00 m, prefabricate si precomprimate, solidarizate prin antretoaze si o placa de suprabetonare cu grosimea minima de 15 cm, turnata pe predalele din beton armat dintre grinzi. </w:t>
      </w:r>
    </w:p>
    <w:p w14:paraId="5245B7C8" w14:textId="77777777" w:rsidR="005D3D7E" w:rsidRPr="00636F6B" w:rsidRDefault="005D3D7E" w:rsidP="00636F6B">
      <w:pPr>
        <w:pStyle w:val="NormalWeb"/>
        <w:spacing w:before="0" w:beforeAutospacing="0" w:after="0" w:afterAutospacing="0"/>
        <w:jc w:val="both"/>
      </w:pPr>
      <w:r w:rsidRPr="00636F6B">
        <w:t>Grinzile reazema pe cuzinetii din beton armat prin intermediul unor aparate de reazem de tip 12. Calea pe pasaj este 8,00 m, pe fiecare sens de mers, marginita de 2 trotuare de cate 1.50 m fiecare, iar latimea totala a suprastructurii este 21,70 m. Toate fetele vazute ale suprastructurii se vor proteja cu vopsea anticoroziva.</w:t>
      </w:r>
    </w:p>
    <w:p w14:paraId="57A863E6" w14:textId="77777777" w:rsidR="005D3D7E" w:rsidRPr="00636F6B" w:rsidRDefault="005D3D7E" w:rsidP="00636F6B">
      <w:pPr>
        <w:pStyle w:val="NormalWeb"/>
        <w:spacing w:before="0" w:beforeAutospacing="0" w:after="0" w:afterAutospacing="0"/>
        <w:jc w:val="both"/>
      </w:pPr>
      <w:r w:rsidRPr="00636F6B">
        <w:t>La marginea caii sunt prevazute borduri prefabricate si parapete de siguranta de tip H4b. La marginea exterioara a trotuarelor sunt prevazute parapete pietonale din material metalic zincat.</w:t>
      </w:r>
    </w:p>
    <w:p w14:paraId="720D4C23" w14:textId="77777777" w:rsidR="005D3D7E" w:rsidRPr="00636F6B" w:rsidRDefault="005D3D7E" w:rsidP="00636F6B">
      <w:pPr>
        <w:pStyle w:val="NormalWeb"/>
        <w:spacing w:before="0" w:beforeAutospacing="0" w:after="0" w:afterAutospacing="0"/>
        <w:jc w:val="both"/>
      </w:pPr>
      <w:r w:rsidRPr="00636F6B">
        <w:lastRenderedPageBreak/>
        <w:t xml:space="preserve">Infrastructura pasajului </w:t>
      </w:r>
      <w:proofErr w:type="gramStart"/>
      <w:r w:rsidRPr="00636F6B">
        <w:t>este</w:t>
      </w:r>
      <w:proofErr w:type="gramEnd"/>
      <w:r w:rsidRPr="00636F6B">
        <w:t xml:space="preserve"> alcatuita din 2 culee masive din beton armat. Toate infrastructurile sunt fundate indirect, pe piloti forati de diametrul mare ø=1</w:t>
      </w:r>
      <w:proofErr w:type="gramStart"/>
      <w:r w:rsidRPr="00636F6B">
        <w:t>,20</w:t>
      </w:r>
      <w:proofErr w:type="gramEnd"/>
      <w:r w:rsidRPr="00636F6B">
        <w:t xml:space="preserve"> m si L=20.00 m. Pe banchetele infrastructurilor s-au prevazut opritori antiseismici.</w:t>
      </w:r>
    </w:p>
    <w:p w14:paraId="032ED5E7" w14:textId="77777777" w:rsidR="005D3D7E" w:rsidRPr="00636F6B" w:rsidRDefault="005D3D7E" w:rsidP="00636F6B">
      <w:pPr>
        <w:pStyle w:val="NormalWeb"/>
        <w:spacing w:before="0" w:beforeAutospacing="0" w:after="0" w:afterAutospacing="0"/>
        <w:jc w:val="both"/>
      </w:pPr>
      <w:r w:rsidRPr="00636F6B">
        <w:t>Toate fetele vazute ale infrastructurilor se vor proteja cu vopsea anticoroziva.</w:t>
      </w:r>
    </w:p>
    <w:p w14:paraId="36D0A3B5" w14:textId="77777777" w:rsidR="005D3D7E" w:rsidRPr="00636F6B" w:rsidRDefault="005D3D7E" w:rsidP="00636F6B">
      <w:pPr>
        <w:pStyle w:val="NormalWeb"/>
        <w:spacing w:before="0" w:beforeAutospacing="0" w:after="0" w:afterAutospacing="0"/>
        <w:jc w:val="both"/>
      </w:pPr>
      <w:r w:rsidRPr="00636F6B">
        <w:t xml:space="preserve">Sistemul rutier pe pasaj </w:t>
      </w:r>
      <w:proofErr w:type="gramStart"/>
      <w:r w:rsidRPr="00636F6B">
        <w:t>este</w:t>
      </w:r>
      <w:proofErr w:type="gramEnd"/>
      <w:r w:rsidRPr="00636F6B">
        <w:t xml:space="preserve"> alcatuit din:</w:t>
      </w:r>
    </w:p>
    <w:p w14:paraId="7D2537B6" w14:textId="77777777" w:rsidR="005D3D7E" w:rsidRPr="00636F6B" w:rsidRDefault="005D3D7E" w:rsidP="0054096C">
      <w:pPr>
        <w:pStyle w:val="NormalWeb"/>
        <w:numPr>
          <w:ilvl w:val="0"/>
          <w:numId w:val="31"/>
        </w:numPr>
        <w:shd w:val="clear" w:color="auto" w:fill="FFFFFF"/>
        <w:spacing w:before="0" w:beforeAutospacing="0" w:after="0" w:afterAutospacing="0" w:line="276" w:lineRule="auto"/>
        <w:jc w:val="both"/>
        <w:rPr>
          <w:rFonts w:eastAsia="Arial"/>
        </w:rPr>
      </w:pPr>
      <w:r w:rsidRPr="00636F6B">
        <w:rPr>
          <w:rFonts w:eastAsia="Arial"/>
        </w:rPr>
        <w:t>4 cm MAS 16;</w:t>
      </w:r>
    </w:p>
    <w:p w14:paraId="17D7339C" w14:textId="77777777" w:rsidR="005D3D7E" w:rsidRPr="00636F6B" w:rsidRDefault="005D3D7E" w:rsidP="0054096C">
      <w:pPr>
        <w:pStyle w:val="NormalWeb"/>
        <w:numPr>
          <w:ilvl w:val="0"/>
          <w:numId w:val="31"/>
        </w:numPr>
        <w:shd w:val="clear" w:color="auto" w:fill="FFFFFF"/>
        <w:spacing w:before="0" w:beforeAutospacing="0" w:after="0" w:afterAutospacing="0" w:line="276" w:lineRule="auto"/>
        <w:jc w:val="both"/>
        <w:rPr>
          <w:rFonts w:eastAsia="Arial"/>
        </w:rPr>
      </w:pPr>
      <w:r w:rsidRPr="00636F6B">
        <w:rPr>
          <w:rFonts w:eastAsia="Arial"/>
        </w:rPr>
        <w:t>4 cm BAP 16;</w:t>
      </w:r>
    </w:p>
    <w:p w14:paraId="35E3B021" w14:textId="77777777" w:rsidR="005D3D7E" w:rsidRPr="00636F6B" w:rsidRDefault="005D3D7E" w:rsidP="0054096C">
      <w:pPr>
        <w:pStyle w:val="NormalWeb"/>
        <w:numPr>
          <w:ilvl w:val="0"/>
          <w:numId w:val="31"/>
        </w:numPr>
        <w:shd w:val="clear" w:color="auto" w:fill="FFFFFF"/>
        <w:spacing w:before="0" w:beforeAutospacing="0" w:after="0" w:afterAutospacing="0" w:line="276" w:lineRule="auto"/>
        <w:jc w:val="both"/>
        <w:rPr>
          <w:rFonts w:eastAsia="Arial"/>
        </w:rPr>
      </w:pPr>
      <w:r w:rsidRPr="00636F6B">
        <w:rPr>
          <w:rFonts w:eastAsia="Arial"/>
        </w:rPr>
        <w:t>3 cm protectie hidroizolatie din BA8;</w:t>
      </w:r>
    </w:p>
    <w:p w14:paraId="7AE8AE43" w14:textId="77777777" w:rsidR="005D3D7E" w:rsidRPr="00636F6B" w:rsidRDefault="005D3D7E" w:rsidP="0054096C">
      <w:pPr>
        <w:pStyle w:val="NormalWeb"/>
        <w:numPr>
          <w:ilvl w:val="0"/>
          <w:numId w:val="31"/>
        </w:numPr>
        <w:shd w:val="clear" w:color="auto" w:fill="FFFFFF"/>
        <w:spacing w:before="0" w:beforeAutospacing="0" w:after="0" w:afterAutospacing="0" w:line="276" w:lineRule="auto"/>
        <w:jc w:val="both"/>
        <w:rPr>
          <w:rFonts w:eastAsia="Arial"/>
        </w:rPr>
      </w:pPr>
      <w:r w:rsidRPr="00636F6B">
        <w:rPr>
          <w:rFonts w:eastAsia="Arial"/>
        </w:rPr>
        <w:t>1 cm hidroizolatie.</w:t>
      </w:r>
    </w:p>
    <w:p w14:paraId="4B723D18" w14:textId="77777777" w:rsidR="005D3D7E" w:rsidRPr="00636F6B" w:rsidRDefault="005D3D7E" w:rsidP="00636F6B">
      <w:pPr>
        <w:pStyle w:val="NormalWeb"/>
        <w:spacing w:before="0" w:beforeAutospacing="0" w:after="0" w:afterAutospacing="0"/>
        <w:jc w:val="both"/>
      </w:pPr>
      <w:r w:rsidRPr="00636F6B">
        <w:t>Racordarea cu terasamentele se realizeaza prin ziduri intoarse, placi de racordare cu lungimea de 6.00 m si sferturi de con pereate cu pereu din beton.</w:t>
      </w:r>
    </w:p>
    <w:p w14:paraId="789EAC30" w14:textId="77777777" w:rsidR="005D3D7E" w:rsidRPr="00636F6B" w:rsidRDefault="005D3D7E" w:rsidP="00636F6B">
      <w:pPr>
        <w:pStyle w:val="NormalWeb"/>
        <w:spacing w:before="0" w:beforeAutospacing="0" w:after="0" w:afterAutospacing="0"/>
        <w:jc w:val="both"/>
      </w:pPr>
      <w:r w:rsidRPr="00636F6B">
        <w:t>Pe pasaj sunt prevazute gratare metalice pe zona mediana, intre suprastructuri si panouri din plasa de protectie pe zona care traverseaza breteaua 03.</w:t>
      </w:r>
    </w:p>
    <w:p w14:paraId="7A40B1E8" w14:textId="77777777" w:rsidR="005D3D7E" w:rsidRPr="00636F6B" w:rsidRDefault="005D3D7E" w:rsidP="00636F6B">
      <w:pPr>
        <w:pStyle w:val="NormalWeb"/>
        <w:spacing w:before="0" w:beforeAutospacing="0" w:after="0" w:afterAutospacing="0"/>
        <w:jc w:val="both"/>
      </w:pPr>
    </w:p>
    <w:p w14:paraId="1EF616E1"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Direction w:val="btLr"/>
        <w:textAlignment w:val="top"/>
        <w:rPr>
          <w:rFonts w:ascii="Times New Roman" w:hAnsi="Times New Roman" w:cs="Times New Roman"/>
          <w:sz w:val="24"/>
        </w:rPr>
      </w:pPr>
      <w:bookmarkStart w:id="48" w:name="_Toc133497211"/>
      <w:r w:rsidRPr="00636F6B">
        <w:rPr>
          <w:rFonts w:ascii="Times New Roman" w:hAnsi="Times New Roman" w:cs="Times New Roman"/>
          <w:sz w:val="24"/>
        </w:rPr>
        <w:t>Lucrari la infrastructuri</w:t>
      </w:r>
      <w:bookmarkEnd w:id="48"/>
    </w:p>
    <w:p w14:paraId="61D88A7B" w14:textId="77777777" w:rsidR="005D3D7E" w:rsidRPr="00636F6B" w:rsidRDefault="005D3D7E" w:rsidP="00636F6B">
      <w:pPr>
        <w:pStyle w:val="NormalWeb"/>
        <w:spacing w:before="0" w:beforeAutospacing="0" w:after="0" w:afterAutospacing="0"/>
        <w:jc w:val="both"/>
      </w:pPr>
      <w:r w:rsidRPr="00636F6B">
        <w:rPr>
          <w:rFonts w:eastAsia="Arial"/>
        </w:rPr>
        <w:t xml:space="preserve">Infrastructura </w:t>
      </w:r>
      <w:proofErr w:type="gramStart"/>
      <w:r w:rsidRPr="00636F6B">
        <w:rPr>
          <w:rFonts w:eastAsia="Arial"/>
        </w:rPr>
        <w:t>este</w:t>
      </w:r>
      <w:proofErr w:type="gramEnd"/>
      <w:r w:rsidRPr="00636F6B">
        <w:rPr>
          <w:rFonts w:eastAsia="Arial"/>
        </w:rPr>
        <w:t xml:space="preserve"> realizata din culei si pile din beton armat, cu elevatii lamelare, prevazute cu ziduri de garda si ziduri intoarse. Toate suprafetele de beton in contact cu pamantul se vor proteja prin hidroizolare cu bitum filerizat sau inlocuitor. </w:t>
      </w:r>
    </w:p>
    <w:p w14:paraId="4B457B3B" w14:textId="77777777" w:rsidR="005D3D7E" w:rsidRPr="00636F6B" w:rsidRDefault="005D3D7E" w:rsidP="00636F6B">
      <w:pPr>
        <w:pStyle w:val="NormalWeb"/>
        <w:spacing w:before="0" w:beforeAutospacing="0" w:after="0" w:afterAutospacing="0"/>
        <w:jc w:val="both"/>
      </w:pPr>
      <w:r w:rsidRPr="00636F6B">
        <w:rPr>
          <w:rFonts w:eastAsia="Arial"/>
        </w:rPr>
        <w:t xml:space="preserve">De asemenea se vor executa drenuri prevazute cu barbacane din PVC pentre </w:t>
      </w:r>
      <w:proofErr w:type="gramStart"/>
      <w:r w:rsidRPr="00636F6B">
        <w:rPr>
          <w:rFonts w:eastAsia="Arial"/>
        </w:rPr>
        <w:t>evacuarea  apelor</w:t>
      </w:r>
      <w:proofErr w:type="gramEnd"/>
      <w:r w:rsidRPr="00636F6B">
        <w:rPr>
          <w:rFonts w:eastAsia="Arial"/>
        </w:rPr>
        <w:t xml:space="preserve"> colectate in spatele acestora. Pe banchetele de rezemare se vor amplasa aparate de reazem cu rol de distributie a greutatii proprii.</w:t>
      </w:r>
    </w:p>
    <w:p w14:paraId="43956B83" w14:textId="77777777" w:rsidR="005D3D7E" w:rsidRPr="00636F6B" w:rsidRDefault="005D3D7E" w:rsidP="00636F6B">
      <w:pPr>
        <w:pStyle w:val="NormalWeb"/>
        <w:spacing w:before="0" w:beforeAutospacing="0" w:after="0" w:afterAutospacing="0"/>
        <w:jc w:val="both"/>
      </w:pPr>
      <w:r w:rsidRPr="00636F6B">
        <w:rPr>
          <w:rFonts w:eastAsia="Arial"/>
        </w:rPr>
        <w:t xml:space="preserve">Fundarea culeelor se </w:t>
      </w:r>
      <w:proofErr w:type="gramStart"/>
      <w:r w:rsidRPr="00636F6B">
        <w:rPr>
          <w:rFonts w:eastAsia="Arial"/>
        </w:rPr>
        <w:t>va</w:t>
      </w:r>
      <w:proofErr w:type="gramEnd"/>
      <w:r w:rsidRPr="00636F6B">
        <w:rPr>
          <w:rFonts w:eastAsia="Arial"/>
        </w:rPr>
        <w:t xml:space="preserve"> face indirect, cu ajutorul a cate cinci piloti forati de diametru mare (1200mm) solidarizati la partea superioara prin radier din beton armat de 1,80m grosime.</w:t>
      </w:r>
    </w:p>
    <w:p w14:paraId="564A5BB4" w14:textId="77777777" w:rsidR="005D3D7E" w:rsidRPr="00636F6B" w:rsidRDefault="005D3D7E" w:rsidP="00636F6B">
      <w:pPr>
        <w:pStyle w:val="NormalWeb"/>
        <w:spacing w:before="0" w:beforeAutospacing="0" w:after="0" w:afterAutospacing="0"/>
        <w:jc w:val="both"/>
      </w:pPr>
      <w:r w:rsidRPr="00636F6B">
        <w:rPr>
          <w:rFonts w:eastAsia="Arial"/>
        </w:rPr>
        <w:t>Pe zidurile de garda de la culee se vor amenaja banchete de rezemare si se vor monta placi de racordare cu terasamentele.</w:t>
      </w:r>
    </w:p>
    <w:p w14:paraId="7DACDD6E"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Dupa finalizarea lucrarilor de betonare, toate suprafetele de beton de “fata vazuta” vor fi protejate anticoroziv.</w:t>
      </w:r>
    </w:p>
    <w:p w14:paraId="6BB7CB61" w14:textId="77777777" w:rsidR="005D3D7E" w:rsidRPr="00636F6B" w:rsidRDefault="005D3D7E" w:rsidP="00636F6B">
      <w:pPr>
        <w:pStyle w:val="NormalWeb"/>
        <w:spacing w:before="0" w:beforeAutospacing="0" w:after="0" w:afterAutospacing="0"/>
        <w:jc w:val="both"/>
      </w:pPr>
    </w:p>
    <w:p w14:paraId="05024359"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Direction w:val="btLr"/>
        <w:textAlignment w:val="top"/>
        <w:rPr>
          <w:rFonts w:ascii="Times New Roman" w:hAnsi="Times New Roman" w:cs="Times New Roman"/>
          <w:sz w:val="24"/>
        </w:rPr>
      </w:pPr>
      <w:bookmarkStart w:id="49" w:name="_Toc133497212"/>
      <w:r w:rsidRPr="00636F6B">
        <w:rPr>
          <w:rFonts w:ascii="Times New Roman" w:hAnsi="Times New Roman" w:cs="Times New Roman"/>
          <w:sz w:val="24"/>
        </w:rPr>
        <w:t>Lucrari la suprastructura</w:t>
      </w:r>
      <w:bookmarkEnd w:id="49"/>
    </w:p>
    <w:p w14:paraId="42DE7198" w14:textId="77777777" w:rsidR="005D3D7E" w:rsidRPr="00636F6B" w:rsidRDefault="005D3D7E" w:rsidP="0054096C">
      <w:pPr>
        <w:pStyle w:val="NormalWeb"/>
        <w:numPr>
          <w:ilvl w:val="0"/>
          <w:numId w:val="40"/>
        </w:numPr>
        <w:shd w:val="clear" w:color="auto" w:fill="FFFFFF"/>
        <w:spacing w:before="0" w:beforeAutospacing="0" w:after="0" w:afterAutospacing="0" w:line="276" w:lineRule="auto"/>
        <w:jc w:val="both"/>
      </w:pPr>
      <w:proofErr w:type="gramStart"/>
      <w:r w:rsidRPr="00636F6B">
        <w:rPr>
          <w:rFonts w:eastAsia="Arial"/>
        </w:rPr>
        <w:t>suprastructura</w:t>
      </w:r>
      <w:proofErr w:type="gramEnd"/>
      <w:r w:rsidRPr="00636F6B">
        <w:rPr>
          <w:rFonts w:eastAsia="Arial"/>
        </w:rPr>
        <w:t xml:space="preserve"> este alcatuita din grinzi prefabricate monobloc, cu inaltimea de 1,03 - 1,90m, solidarizate prin placa de suprabetonare din beton armat de clasa C30/37. Grosimea minima a placii de suprabetonare </w:t>
      </w:r>
      <w:proofErr w:type="gramStart"/>
      <w:r w:rsidRPr="00636F6B">
        <w:rPr>
          <w:rFonts w:eastAsia="Arial"/>
        </w:rPr>
        <w:t>este</w:t>
      </w:r>
      <w:proofErr w:type="gramEnd"/>
      <w:r w:rsidRPr="00636F6B">
        <w:rPr>
          <w:rFonts w:eastAsia="Arial"/>
        </w:rPr>
        <w:t xml:space="preserve"> de 15,00cm.</w:t>
      </w:r>
    </w:p>
    <w:p w14:paraId="6AB899E6" w14:textId="77777777" w:rsidR="005D3D7E" w:rsidRPr="00636F6B" w:rsidRDefault="005D3D7E" w:rsidP="0054096C">
      <w:pPr>
        <w:pStyle w:val="NormalWeb"/>
        <w:numPr>
          <w:ilvl w:val="0"/>
          <w:numId w:val="40"/>
        </w:numPr>
        <w:shd w:val="clear" w:color="auto" w:fill="FFFFFF"/>
        <w:spacing w:before="0" w:beforeAutospacing="0" w:after="0" w:afterAutospacing="0" w:line="276" w:lineRule="auto"/>
        <w:jc w:val="both"/>
      </w:pPr>
      <w:proofErr w:type="gramStart"/>
      <w:r w:rsidRPr="00636F6B">
        <w:rPr>
          <w:rFonts w:eastAsia="Arial"/>
        </w:rPr>
        <w:t>in</w:t>
      </w:r>
      <w:proofErr w:type="gramEnd"/>
      <w:r w:rsidRPr="00636F6B">
        <w:rPr>
          <w:rFonts w:eastAsia="Arial"/>
        </w:rPr>
        <w:t xml:space="preserve"> sectiune transversala, partea carosabila are 7,80m si 2 trotuare a cate 1,50m latime fiecare.</w:t>
      </w:r>
    </w:p>
    <w:p w14:paraId="46F509E9" w14:textId="77777777" w:rsidR="005D3D7E" w:rsidRPr="00636F6B" w:rsidRDefault="005D3D7E" w:rsidP="0054096C">
      <w:pPr>
        <w:pStyle w:val="NormalWeb"/>
        <w:numPr>
          <w:ilvl w:val="0"/>
          <w:numId w:val="40"/>
        </w:numPr>
        <w:shd w:val="clear" w:color="auto" w:fill="FFFFFF"/>
        <w:spacing w:before="0" w:beforeAutospacing="0" w:after="0" w:afterAutospacing="0" w:line="276" w:lineRule="auto"/>
        <w:jc w:val="both"/>
        <w:rPr>
          <w:rFonts w:eastAsia="Arial"/>
        </w:rPr>
      </w:pPr>
      <w:proofErr w:type="gramStart"/>
      <w:r w:rsidRPr="00636F6B">
        <w:rPr>
          <w:rFonts w:eastAsia="Arial"/>
        </w:rPr>
        <w:t>dupa</w:t>
      </w:r>
      <w:proofErr w:type="gramEnd"/>
      <w:r w:rsidRPr="00636F6B">
        <w:rPr>
          <w:rFonts w:eastAsia="Arial"/>
        </w:rPr>
        <w:t xml:space="preserve"> finalizarea lucrarilor de betonare, suprafetele de beton de “fata vazuta” vor fi protejate anticoroziv exceptandu-se talpa grinzilor.</w:t>
      </w:r>
    </w:p>
    <w:p w14:paraId="418A0510" w14:textId="77777777" w:rsidR="005D3D7E" w:rsidRPr="00636F6B" w:rsidRDefault="005D3D7E" w:rsidP="0054096C">
      <w:pPr>
        <w:pStyle w:val="NormalWeb"/>
        <w:numPr>
          <w:ilvl w:val="0"/>
          <w:numId w:val="40"/>
        </w:numPr>
        <w:shd w:val="clear" w:color="auto" w:fill="FFFFFF"/>
        <w:spacing w:before="0" w:beforeAutospacing="0" w:after="0" w:afterAutospacing="0" w:line="276" w:lineRule="auto"/>
        <w:jc w:val="both"/>
        <w:rPr>
          <w:rFonts w:eastAsia="Arial"/>
        </w:rPr>
      </w:pPr>
      <w:proofErr w:type="gramStart"/>
      <w:r w:rsidRPr="00636F6B">
        <w:rPr>
          <w:rFonts w:eastAsia="Arial"/>
        </w:rPr>
        <w:t>intre</w:t>
      </w:r>
      <w:proofErr w:type="gramEnd"/>
      <w:r w:rsidRPr="00636F6B">
        <w:rPr>
          <w:rFonts w:eastAsia="Arial"/>
        </w:rPr>
        <w:t xml:space="preserve"> tablierele gemene au fost prevazute grilaje de protectie.</w:t>
      </w:r>
    </w:p>
    <w:p w14:paraId="66F11359" w14:textId="77777777" w:rsidR="005D3D7E" w:rsidRPr="00636F6B" w:rsidRDefault="005D3D7E" w:rsidP="00636F6B">
      <w:pPr>
        <w:pStyle w:val="NormalWeb"/>
        <w:spacing w:before="0" w:beforeAutospacing="0" w:after="0" w:afterAutospacing="0"/>
        <w:jc w:val="both"/>
        <w:rPr>
          <w:rFonts w:eastAsia="Arial"/>
        </w:rPr>
      </w:pPr>
    </w:p>
    <w:p w14:paraId="498023AF"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Direction w:val="btLr"/>
        <w:textAlignment w:val="top"/>
        <w:rPr>
          <w:rFonts w:ascii="Times New Roman" w:hAnsi="Times New Roman" w:cs="Times New Roman"/>
          <w:sz w:val="24"/>
        </w:rPr>
      </w:pPr>
      <w:bookmarkStart w:id="50" w:name="_Toc133497213"/>
      <w:r w:rsidRPr="00636F6B">
        <w:rPr>
          <w:rFonts w:ascii="Times New Roman" w:hAnsi="Times New Roman" w:cs="Times New Roman"/>
          <w:sz w:val="24"/>
        </w:rPr>
        <w:t>Lucrari la cale, trotuare, parapeti</w:t>
      </w:r>
      <w:bookmarkEnd w:id="50"/>
    </w:p>
    <w:p w14:paraId="53E5CF0F" w14:textId="77777777" w:rsidR="005D3D7E" w:rsidRPr="00636F6B" w:rsidRDefault="005D3D7E" w:rsidP="0054096C">
      <w:pPr>
        <w:pStyle w:val="NormalWeb"/>
        <w:numPr>
          <w:ilvl w:val="0"/>
          <w:numId w:val="42"/>
        </w:numPr>
        <w:shd w:val="clear" w:color="auto" w:fill="FFFFFF"/>
        <w:spacing w:before="0" w:beforeAutospacing="0" w:after="0" w:afterAutospacing="0" w:line="276" w:lineRule="auto"/>
        <w:ind w:left="0" w:firstLine="360"/>
        <w:jc w:val="both"/>
      </w:pPr>
      <w:r w:rsidRPr="00636F6B">
        <w:rPr>
          <w:rFonts w:eastAsia="Arial"/>
        </w:rPr>
        <w:t xml:space="preserve">La limita trotuarelor se vor monta parapeti de protectie pietonali metalici iar la limita partii carosabile se vor monta parapeti de protectie directionali de tip H4b metalici zincati </w:t>
      </w:r>
      <w:proofErr w:type="gramStart"/>
      <w:r w:rsidRPr="00636F6B">
        <w:rPr>
          <w:rFonts w:eastAsia="Arial"/>
        </w:rPr>
        <w:t>ce</w:t>
      </w:r>
      <w:proofErr w:type="gramEnd"/>
      <w:r w:rsidRPr="00636F6B">
        <w:rPr>
          <w:rFonts w:eastAsia="Arial"/>
        </w:rPr>
        <w:t xml:space="preserve"> vor fi prelungiti si pe rampe. Bordurile se vor realiza din piatra naturala pentru evitarea deteriorarii in prezenta substantelor utilizate iarna impotriva poleiului.</w:t>
      </w:r>
    </w:p>
    <w:p w14:paraId="32454E2A" w14:textId="77777777" w:rsidR="005D3D7E" w:rsidRPr="00636F6B" w:rsidRDefault="005D3D7E" w:rsidP="0054096C">
      <w:pPr>
        <w:pStyle w:val="NormalWeb"/>
        <w:numPr>
          <w:ilvl w:val="0"/>
          <w:numId w:val="42"/>
        </w:numPr>
        <w:shd w:val="clear" w:color="auto" w:fill="FFFFFF"/>
        <w:spacing w:before="0" w:beforeAutospacing="0" w:after="0" w:afterAutospacing="0" w:line="276" w:lineRule="auto"/>
        <w:ind w:left="0" w:firstLine="360"/>
        <w:jc w:val="both"/>
        <w:rPr>
          <w:rFonts w:eastAsia="Arial"/>
        </w:rPr>
      </w:pPr>
      <w:r w:rsidRPr="00636F6B">
        <w:rPr>
          <w:rFonts w:eastAsia="Arial"/>
        </w:rPr>
        <w:t>Calea pe pod va fi alcatuita din:</w:t>
      </w:r>
    </w:p>
    <w:p w14:paraId="27D46153" w14:textId="77777777" w:rsidR="005D3D7E" w:rsidRPr="00636F6B" w:rsidRDefault="005D3D7E" w:rsidP="0054096C">
      <w:pPr>
        <w:pStyle w:val="NormalWeb"/>
        <w:numPr>
          <w:ilvl w:val="1"/>
          <w:numId w:val="42"/>
        </w:numPr>
        <w:shd w:val="clear" w:color="auto" w:fill="FFFFFF"/>
        <w:spacing w:before="0" w:beforeAutospacing="0" w:after="0" w:afterAutospacing="0" w:line="276" w:lineRule="auto"/>
        <w:jc w:val="both"/>
        <w:rPr>
          <w:rFonts w:eastAsia="Arial"/>
        </w:rPr>
      </w:pPr>
      <w:r w:rsidRPr="00636F6B">
        <w:rPr>
          <w:rFonts w:eastAsia="Arial"/>
        </w:rPr>
        <w:t>4,0cm mixtura asfaltica (MAS16);</w:t>
      </w:r>
    </w:p>
    <w:p w14:paraId="19A66C3F" w14:textId="77777777" w:rsidR="005D3D7E" w:rsidRPr="00636F6B" w:rsidRDefault="005D3D7E" w:rsidP="0054096C">
      <w:pPr>
        <w:pStyle w:val="NormalWeb"/>
        <w:numPr>
          <w:ilvl w:val="1"/>
          <w:numId w:val="42"/>
        </w:numPr>
        <w:shd w:val="clear" w:color="auto" w:fill="FFFFFF"/>
        <w:spacing w:before="0" w:beforeAutospacing="0" w:after="0" w:afterAutospacing="0" w:line="276" w:lineRule="auto"/>
        <w:jc w:val="both"/>
        <w:rPr>
          <w:rFonts w:eastAsia="Arial"/>
        </w:rPr>
      </w:pPr>
      <w:r w:rsidRPr="00636F6B">
        <w:rPr>
          <w:rFonts w:eastAsia="Arial"/>
        </w:rPr>
        <w:t>4,0cm beton asfaltic pentru poduri (BAP16)</w:t>
      </w:r>
    </w:p>
    <w:p w14:paraId="20935E1E" w14:textId="77777777" w:rsidR="005D3D7E" w:rsidRPr="00636F6B" w:rsidRDefault="005D3D7E" w:rsidP="0054096C">
      <w:pPr>
        <w:pStyle w:val="NormalWeb"/>
        <w:numPr>
          <w:ilvl w:val="1"/>
          <w:numId w:val="42"/>
        </w:numPr>
        <w:shd w:val="clear" w:color="auto" w:fill="FFFFFF"/>
        <w:spacing w:before="0" w:beforeAutospacing="0" w:after="0" w:afterAutospacing="0" w:line="276" w:lineRule="auto"/>
        <w:jc w:val="both"/>
        <w:rPr>
          <w:rFonts w:eastAsia="Arial"/>
        </w:rPr>
      </w:pPr>
      <w:r w:rsidRPr="00636F6B">
        <w:rPr>
          <w:rFonts w:eastAsia="Arial"/>
        </w:rPr>
        <w:t>3,0cm beton asfaltic (BA8)</w:t>
      </w:r>
    </w:p>
    <w:p w14:paraId="508E6556" w14:textId="77777777" w:rsidR="005D3D7E" w:rsidRPr="00636F6B" w:rsidRDefault="005D3D7E" w:rsidP="0054096C">
      <w:pPr>
        <w:pStyle w:val="NormalWeb"/>
        <w:numPr>
          <w:ilvl w:val="0"/>
          <w:numId w:val="42"/>
        </w:numPr>
        <w:shd w:val="clear" w:color="auto" w:fill="FFFFFF"/>
        <w:spacing w:before="0" w:beforeAutospacing="0" w:after="0" w:afterAutospacing="0" w:line="276" w:lineRule="auto"/>
        <w:ind w:left="0" w:firstLine="360"/>
        <w:jc w:val="both"/>
        <w:rPr>
          <w:rFonts w:eastAsia="Arial"/>
        </w:rPr>
      </w:pPr>
      <w:r w:rsidRPr="00636F6B">
        <w:rPr>
          <w:rFonts w:eastAsia="Arial"/>
        </w:rPr>
        <w:t>Hidroizolatie tip membrana.</w:t>
      </w:r>
    </w:p>
    <w:p w14:paraId="01D2762D" w14:textId="77777777" w:rsidR="005D3D7E" w:rsidRPr="00636F6B" w:rsidRDefault="005D3D7E" w:rsidP="00636F6B">
      <w:pPr>
        <w:pStyle w:val="NormalWeb"/>
        <w:spacing w:before="0" w:beforeAutospacing="0" w:after="0" w:afterAutospacing="0"/>
        <w:jc w:val="both"/>
      </w:pPr>
    </w:p>
    <w:p w14:paraId="020C5F56"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Direction w:val="btLr"/>
        <w:textAlignment w:val="top"/>
        <w:rPr>
          <w:rFonts w:ascii="Times New Roman" w:hAnsi="Times New Roman" w:cs="Times New Roman"/>
          <w:sz w:val="24"/>
        </w:rPr>
      </w:pPr>
      <w:bookmarkStart w:id="51" w:name="_Toc133497214"/>
      <w:r w:rsidRPr="00636F6B">
        <w:rPr>
          <w:rFonts w:ascii="Times New Roman" w:hAnsi="Times New Roman" w:cs="Times New Roman"/>
          <w:sz w:val="24"/>
        </w:rPr>
        <w:lastRenderedPageBreak/>
        <w:t>Lucrari la rampe</w:t>
      </w:r>
      <w:bookmarkEnd w:id="51"/>
    </w:p>
    <w:p w14:paraId="2FB2288F"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Rampele pasajelor vor fi executate din pamant armat cu fata vazuta din blocuri de beton. </w:t>
      </w:r>
    </w:p>
    <w:p w14:paraId="60CAB6E8"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In spatele culeelor se </w:t>
      </w:r>
      <w:proofErr w:type="gramStart"/>
      <w:r w:rsidRPr="00636F6B">
        <w:rPr>
          <w:rFonts w:eastAsia="Arial"/>
        </w:rPr>
        <w:t>va</w:t>
      </w:r>
      <w:proofErr w:type="gramEnd"/>
      <w:r w:rsidRPr="00636F6B">
        <w:rPr>
          <w:rFonts w:eastAsia="Arial"/>
        </w:rPr>
        <w:t xml:space="preserve"> realiza un dren din material granular separat cu geotextil, montat la nivelul terenului natural. Racordarea se </w:t>
      </w:r>
      <w:proofErr w:type="gramStart"/>
      <w:r w:rsidRPr="00636F6B">
        <w:rPr>
          <w:rFonts w:eastAsia="Arial"/>
        </w:rPr>
        <w:t>va</w:t>
      </w:r>
      <w:proofErr w:type="gramEnd"/>
      <w:r w:rsidRPr="00636F6B">
        <w:rPr>
          <w:rFonts w:eastAsia="Arial"/>
        </w:rPr>
        <w:t xml:space="preserve"> realiza cu placi de racordare din beton prefabricat executate astfel incat sa nu se afecteze compactarea existenta a rambleului drumului.</w:t>
      </w:r>
    </w:p>
    <w:p w14:paraId="5BD7C6FC"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Conform normelor si reglementarilor tehnice in vigoare, lucrarile de arta sunt prevazute cu parapete de siguranta a circulatiei corespunzatoare nivelului de protectie foarte ridicata H4b si parapet pietonal metalic.  De asemenea, toate lucrarile de arta vor fi echipate cu sisteme de iluminat.</w:t>
      </w:r>
    </w:p>
    <w:p w14:paraId="7FF9902D" w14:textId="77777777" w:rsidR="005D3D7E" w:rsidRPr="00636F6B" w:rsidRDefault="005D3D7E" w:rsidP="00636F6B">
      <w:pPr>
        <w:pStyle w:val="SRC-Enumerarelinie"/>
        <w:keepNext/>
        <w:keepLines/>
        <w:numPr>
          <w:ilvl w:val="0"/>
          <w:numId w:val="0"/>
        </w:numPr>
        <w:spacing w:before="0" w:after="0"/>
        <w:ind w:left="720" w:hanging="360"/>
        <w:rPr>
          <w:rFonts w:ascii="Times New Roman" w:hAnsi="Times New Roman"/>
          <w:sz w:val="24"/>
          <w:szCs w:val="24"/>
        </w:rPr>
      </w:pPr>
    </w:p>
    <w:p w14:paraId="241D1E5D" w14:textId="77777777" w:rsidR="005D3D7E" w:rsidRPr="00636F6B" w:rsidRDefault="005D3D7E" w:rsidP="0054096C">
      <w:pPr>
        <w:pStyle w:val="Heading2"/>
        <w:numPr>
          <w:ilvl w:val="1"/>
          <w:numId w:val="24"/>
        </w:numPr>
        <w:suppressAutoHyphens/>
        <w:spacing w:before="0" w:after="0" w:line="1" w:lineRule="atLeast"/>
        <w:ind w:left="578" w:hanging="578"/>
        <w:jc w:val="both"/>
        <w:textAlignment w:val="top"/>
        <w:rPr>
          <w:rFonts w:ascii="Times New Roman" w:hAnsi="Times New Roman" w:cs="Times New Roman"/>
          <w:szCs w:val="24"/>
        </w:rPr>
      </w:pPr>
      <w:bookmarkStart w:id="52" w:name="_Toc133497215"/>
      <w:bookmarkStart w:id="53" w:name="_Toc116918542"/>
      <w:r w:rsidRPr="00636F6B">
        <w:rPr>
          <w:rFonts w:ascii="Times New Roman" w:hAnsi="Times New Roman" w:cs="Times New Roman"/>
          <w:szCs w:val="24"/>
        </w:rPr>
        <w:t>Intersecții de drumuri</w:t>
      </w:r>
      <w:bookmarkEnd w:id="52"/>
    </w:p>
    <w:p w14:paraId="0C228DC3"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Conectarea la reteaua existenta de drumuri </w:t>
      </w:r>
      <w:proofErr w:type="gramStart"/>
      <w:r w:rsidRPr="00636F6B">
        <w:rPr>
          <w:rFonts w:eastAsia="Arial"/>
        </w:rPr>
        <w:t>este</w:t>
      </w:r>
      <w:proofErr w:type="gramEnd"/>
      <w:r w:rsidRPr="00636F6B">
        <w:rPr>
          <w:rFonts w:eastAsia="Arial"/>
        </w:rPr>
        <w:t xml:space="preserve"> prevazuta a se face prin intermediul nodurilor rutiere, dupa cum urmeaza:</w:t>
      </w:r>
    </w:p>
    <w:p w14:paraId="24A51941" w14:textId="77777777" w:rsidR="005D3D7E" w:rsidRPr="00636F6B" w:rsidRDefault="005D3D7E" w:rsidP="0054096C">
      <w:pPr>
        <w:pStyle w:val="NormalWeb"/>
        <w:numPr>
          <w:ilvl w:val="0"/>
          <w:numId w:val="46"/>
        </w:numPr>
        <w:shd w:val="clear" w:color="auto" w:fill="FFFFFF"/>
        <w:spacing w:before="0" w:beforeAutospacing="0" w:after="0" w:afterAutospacing="0" w:line="276" w:lineRule="auto"/>
        <w:jc w:val="both"/>
      </w:pPr>
      <w:r w:rsidRPr="00636F6B">
        <w:t>Nod rutier DN71 Km 55+100  – Drum de legatura  km 0+000</w:t>
      </w:r>
    </w:p>
    <w:p w14:paraId="6CC69AEB" w14:textId="77777777" w:rsidR="005D3D7E" w:rsidRPr="00636F6B" w:rsidRDefault="005D3D7E" w:rsidP="0054096C">
      <w:pPr>
        <w:pStyle w:val="NormalWeb"/>
        <w:numPr>
          <w:ilvl w:val="0"/>
          <w:numId w:val="46"/>
        </w:numPr>
        <w:shd w:val="clear" w:color="auto" w:fill="FFFFFF"/>
        <w:spacing w:before="0" w:beforeAutospacing="0" w:after="0" w:afterAutospacing="0" w:line="276" w:lineRule="auto"/>
        <w:jc w:val="both"/>
      </w:pPr>
      <w:r w:rsidRPr="00636F6B">
        <w:t>Nod rutier cu DN72A km 8+800</w:t>
      </w:r>
    </w:p>
    <w:p w14:paraId="1A320E14" w14:textId="77777777" w:rsidR="005D3D7E" w:rsidRPr="00636F6B" w:rsidRDefault="005D3D7E" w:rsidP="0054096C">
      <w:pPr>
        <w:pStyle w:val="NormalWeb"/>
        <w:numPr>
          <w:ilvl w:val="0"/>
          <w:numId w:val="46"/>
        </w:numPr>
        <w:shd w:val="clear" w:color="auto" w:fill="FFFFFF"/>
        <w:spacing w:before="0" w:beforeAutospacing="0" w:after="0" w:afterAutospacing="0" w:line="276" w:lineRule="auto"/>
        <w:jc w:val="both"/>
      </w:pPr>
      <w:r w:rsidRPr="00636F6B">
        <w:t>Nod rutier DN72 Km 14+750</w:t>
      </w:r>
    </w:p>
    <w:p w14:paraId="0D52CD8A" w14:textId="77777777" w:rsidR="005D3D7E" w:rsidRPr="00636F6B" w:rsidRDefault="005D3D7E" w:rsidP="0054096C">
      <w:pPr>
        <w:pStyle w:val="NormalWeb"/>
        <w:numPr>
          <w:ilvl w:val="0"/>
          <w:numId w:val="46"/>
        </w:numPr>
        <w:shd w:val="clear" w:color="auto" w:fill="FFFFFF"/>
        <w:spacing w:before="0" w:beforeAutospacing="0" w:after="0" w:afterAutospacing="0" w:line="276" w:lineRule="auto"/>
        <w:jc w:val="both"/>
      </w:pPr>
      <w:r w:rsidRPr="00636F6B">
        <w:t>Nod rutier DX Gaiesti – Ploiesti Km 16+300</w:t>
      </w:r>
    </w:p>
    <w:p w14:paraId="3CA3EA6B"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Toate nodurile au fost amenajate cu bretele unidirectionale cu unul sau doua benzi de circulatie.</w:t>
      </w:r>
    </w:p>
    <w:p w14:paraId="7764E90E" w14:textId="77777777" w:rsidR="005D3D7E" w:rsidRPr="00636F6B" w:rsidRDefault="005D3D7E" w:rsidP="00636F6B">
      <w:pPr>
        <w:pStyle w:val="NormalWeb"/>
        <w:spacing w:before="0" w:beforeAutospacing="0" w:after="0" w:afterAutospacing="0"/>
        <w:jc w:val="both"/>
        <w:rPr>
          <w:rFonts w:eastAsia="Arial"/>
        </w:rPr>
      </w:pPr>
    </w:p>
    <w:p w14:paraId="754DA449" w14:textId="77777777" w:rsidR="005D3D7E" w:rsidRPr="00636F6B" w:rsidRDefault="005D3D7E" w:rsidP="00636F6B">
      <w:pPr>
        <w:pStyle w:val="NormalWeb"/>
        <w:spacing w:before="0" w:beforeAutospacing="0" w:after="0" w:afterAutospacing="0"/>
        <w:jc w:val="both"/>
        <w:rPr>
          <w:rFonts w:eastAsia="Arial"/>
        </w:rPr>
      </w:pPr>
    </w:p>
    <w:p w14:paraId="3EA47B6E"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Direction w:val="btLr"/>
        <w:textAlignment w:val="top"/>
        <w:rPr>
          <w:rFonts w:ascii="Times New Roman" w:hAnsi="Times New Roman" w:cs="Times New Roman"/>
          <w:sz w:val="24"/>
        </w:rPr>
      </w:pPr>
      <w:bookmarkStart w:id="54" w:name="_Toc117862733"/>
      <w:bookmarkStart w:id="55" w:name="_Toc132185325"/>
      <w:bookmarkStart w:id="56" w:name="_Toc133497216"/>
      <w:r w:rsidRPr="00636F6B">
        <w:rPr>
          <w:rFonts w:ascii="Times New Roman" w:hAnsi="Times New Roman" w:cs="Times New Roman"/>
          <w:sz w:val="24"/>
        </w:rPr>
        <w:t xml:space="preserve">Nod rutier DN71 Km 55+100 </w:t>
      </w:r>
      <w:bookmarkEnd w:id="54"/>
      <w:r w:rsidRPr="00636F6B">
        <w:rPr>
          <w:rFonts w:ascii="Times New Roman" w:hAnsi="Times New Roman" w:cs="Times New Roman"/>
          <w:sz w:val="24"/>
        </w:rPr>
        <w:t>iesire Aninoasa</w:t>
      </w:r>
      <w:bookmarkEnd w:id="55"/>
      <w:bookmarkEnd w:id="56"/>
    </w:p>
    <w:p w14:paraId="47200EFD"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Pentru realizarea intersectiei cu noul drum de legatura a fost necesara amenajarea unui nod rutier cu DN71 intre km 54+772 – 55+400, in zona intersectiei cu DC143. Nodul rutier a fost amenajat astfel:</w:t>
      </w:r>
    </w:p>
    <w:p w14:paraId="33EBEC8F"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Devierea sensului DN71 Pucioasa – Targoviste cu 75m intre km 55+400 – 54+772, cu asigurarea intersectiei cu DC143 – denumita breteaua 5 – o banda de circulatie</w:t>
      </w:r>
    </w:p>
    <w:p w14:paraId="7CDEEBF5"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Breteaua 1 – acces Targoviste – Drum de legatura R=120m peste breteaua 5 (DN71 sens Pucioasa – Targoviste) o banda de circulatie</w:t>
      </w:r>
    </w:p>
    <w:p w14:paraId="0F0F172F"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Breteaua 2 – acces Drum de legatura - Pucioasa R=75m peste breteaua 5 (DN71 sens Pucioasa – Targoviste) si peste Breteaua 1  o banda de circulatie</w:t>
      </w:r>
    </w:p>
    <w:p w14:paraId="50F91F3E"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Breteaua 3 – acces Pucioasa – Drum de legatura R=160m peste o banda de circulatie</w:t>
      </w:r>
    </w:p>
    <w:p w14:paraId="00307E12"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Breteaua 4 – acces Drum de legatura - Targoviste R=150m peste DC143 o banda de circulatie.</w:t>
      </w:r>
    </w:p>
    <w:p w14:paraId="5F612545" w14:textId="77777777" w:rsidR="005D3D7E" w:rsidRPr="00636F6B" w:rsidRDefault="005D3D7E" w:rsidP="00636F6B">
      <w:pPr>
        <w:pStyle w:val="NormalWeb"/>
        <w:spacing w:before="0" w:beforeAutospacing="0" w:after="0" w:afterAutospacing="0"/>
        <w:jc w:val="both"/>
      </w:pPr>
      <w:r w:rsidRPr="00636F6B">
        <w:t>Bretelele 1 si 3 se alatura si vor traversa calea ferata Targoviste – Pietrosita printr-un pasaj denivelat.</w:t>
      </w:r>
    </w:p>
    <w:p w14:paraId="2CDFB2C4" w14:textId="77777777" w:rsidR="005D3D7E" w:rsidRPr="00636F6B" w:rsidRDefault="005D3D7E" w:rsidP="00636F6B">
      <w:pPr>
        <w:pStyle w:val="NormalWeb"/>
        <w:spacing w:before="0" w:beforeAutospacing="0" w:after="0" w:afterAutospacing="0"/>
        <w:jc w:val="both"/>
      </w:pPr>
      <w:r w:rsidRPr="00636F6B">
        <w:t xml:space="preserve">De asemenea, bretelele 2 si 4 au </w:t>
      </w:r>
      <w:proofErr w:type="gramStart"/>
      <w:r w:rsidRPr="00636F6B">
        <w:t>un</w:t>
      </w:r>
      <w:proofErr w:type="gramEnd"/>
      <w:r w:rsidRPr="00636F6B">
        <w:t xml:space="preserve"> traseu comun in zona traversarii CF Targoviste – Pietrosita, apoi se desprind.</w:t>
      </w:r>
    </w:p>
    <w:p w14:paraId="1CD9E43E" w14:textId="77777777" w:rsidR="005D3D7E" w:rsidRPr="00636F6B" w:rsidRDefault="005D3D7E" w:rsidP="00636F6B">
      <w:pPr>
        <w:pStyle w:val="NormalWeb"/>
        <w:spacing w:before="0" w:beforeAutospacing="0" w:after="0" w:afterAutospacing="0"/>
        <w:jc w:val="both"/>
      </w:pPr>
    </w:p>
    <w:p w14:paraId="6E15EC99"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Alignment w:val="top"/>
        <w:rPr>
          <w:rFonts w:ascii="Times New Roman" w:hAnsi="Times New Roman" w:cs="Times New Roman"/>
          <w:sz w:val="24"/>
        </w:rPr>
      </w:pPr>
      <w:bookmarkStart w:id="57" w:name="_Toc117862735"/>
      <w:bookmarkStart w:id="58" w:name="_Toc132185326"/>
      <w:bookmarkStart w:id="59" w:name="_Toc133497217"/>
      <w:r w:rsidRPr="00636F6B">
        <w:rPr>
          <w:rFonts w:ascii="Times New Roman" w:hAnsi="Times New Roman" w:cs="Times New Roman"/>
          <w:sz w:val="24"/>
        </w:rPr>
        <w:t xml:space="preserve">Nod rutier DN72A Km </w:t>
      </w:r>
      <w:bookmarkEnd w:id="57"/>
      <w:r w:rsidRPr="00636F6B">
        <w:rPr>
          <w:rFonts w:ascii="Times New Roman" w:hAnsi="Times New Roman" w:cs="Times New Roman"/>
          <w:sz w:val="24"/>
        </w:rPr>
        <w:t>9+463</w:t>
      </w:r>
      <w:bookmarkEnd w:id="58"/>
      <w:bookmarkEnd w:id="59"/>
    </w:p>
    <w:p w14:paraId="5A228DC3"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La km 8+800 a fost prevazut </w:t>
      </w:r>
      <w:proofErr w:type="gramStart"/>
      <w:r w:rsidRPr="00636F6B">
        <w:rPr>
          <w:rFonts w:eastAsia="Arial"/>
        </w:rPr>
        <w:t>un</w:t>
      </w:r>
      <w:proofErr w:type="gramEnd"/>
      <w:r w:rsidRPr="00636F6B">
        <w:rPr>
          <w:rFonts w:eastAsia="Arial"/>
        </w:rPr>
        <w:t xml:space="preserve"> nod rutier cu DN72A (km 9+463). </w:t>
      </w:r>
    </w:p>
    <w:p w14:paraId="7AA54622"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Drumul de legatura traverseaza DN72A printr-un pasaj suprateran, legatura la acesta realizandu-se prin bretele de acces.</w:t>
      </w:r>
    </w:p>
    <w:p w14:paraId="31806D74"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Au fost prevazute benzi de accelerare si decelerare cu lungimea de 200m si pene de racordare de 75m.</w:t>
      </w:r>
    </w:p>
    <w:p w14:paraId="26F3D295"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Pentru asigurarea tuturor relatiilor de acces, la nivelul DN72A a fost prevazut </w:t>
      </w:r>
      <w:proofErr w:type="gramStart"/>
      <w:r w:rsidRPr="00636F6B">
        <w:rPr>
          <w:rFonts w:eastAsia="Arial"/>
        </w:rPr>
        <w:t>un</w:t>
      </w:r>
      <w:proofErr w:type="gramEnd"/>
      <w:r w:rsidRPr="00636F6B">
        <w:rPr>
          <w:rFonts w:eastAsia="Arial"/>
        </w:rPr>
        <w:t xml:space="preserve"> sens giratoriu cu 2 benzi pe sens, cu urmatoarele elemente:</w:t>
      </w:r>
    </w:p>
    <w:p w14:paraId="72E276FE"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Raza interioara Ri = 27m</w:t>
      </w:r>
    </w:p>
    <w:p w14:paraId="74FBD872"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Raza exterioara Re = 38m</w:t>
      </w:r>
    </w:p>
    <w:p w14:paraId="7CAB7616"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Raza de racordare la intrare Rint = 25m</w:t>
      </w:r>
    </w:p>
    <w:p w14:paraId="58DE20C1"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Raza de racordare la iesire Ries = 25m</w:t>
      </w:r>
    </w:p>
    <w:p w14:paraId="5C9B6234"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Latimea partii carosabile pe partea inelara = 11m</w:t>
      </w:r>
    </w:p>
    <w:p w14:paraId="501359C7"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Latimea partii carosabile la intrare Wint = 4.0m</w:t>
      </w:r>
    </w:p>
    <w:p w14:paraId="11680EEC"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Latimea partii carosabile la iesire Wies = 9.0m</w:t>
      </w:r>
    </w:p>
    <w:p w14:paraId="60112F3A"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Supralargire la interior S1 = 1.5m</w:t>
      </w:r>
    </w:p>
    <w:p w14:paraId="0E4DA674"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lastRenderedPageBreak/>
        <w:t>Supralargire la exterior S2 = 2m</w:t>
      </w:r>
    </w:p>
    <w:p w14:paraId="53F77693"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Lungimea insulei separatoare Lins = 38m</w:t>
      </w:r>
    </w:p>
    <w:p w14:paraId="578CB55A"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Latimea insulei lmin = 2m</w:t>
      </w:r>
    </w:p>
    <w:p w14:paraId="4C161044" w14:textId="77777777" w:rsidR="005D3D7E" w:rsidRPr="00636F6B" w:rsidRDefault="005D3D7E" w:rsidP="0054096C">
      <w:pPr>
        <w:pStyle w:val="NormalWeb"/>
        <w:numPr>
          <w:ilvl w:val="0"/>
          <w:numId w:val="47"/>
        </w:numPr>
        <w:shd w:val="clear" w:color="auto" w:fill="FFFFFF"/>
        <w:spacing w:before="0" w:beforeAutospacing="0" w:after="0" w:afterAutospacing="0" w:line="276" w:lineRule="auto"/>
        <w:jc w:val="both"/>
      </w:pPr>
      <w:r w:rsidRPr="00636F6B">
        <w:t>Lungimea marcajului insulei separatoare =40m</w:t>
      </w:r>
    </w:p>
    <w:p w14:paraId="057AE0FD" w14:textId="77777777" w:rsidR="005D3D7E" w:rsidRPr="00636F6B" w:rsidRDefault="005D3D7E" w:rsidP="00636F6B">
      <w:pPr>
        <w:pStyle w:val="NormalWeb"/>
        <w:spacing w:before="0" w:beforeAutospacing="0" w:after="0" w:afterAutospacing="0"/>
        <w:jc w:val="both"/>
      </w:pPr>
      <w:r w:rsidRPr="00636F6B">
        <w:t>Avand in vedere ca atat DN72A cat si giratia sunt proiectate la 2 benzi pe sens, nu s-au prevazut benzi dedicate pentru virajul dreapta.</w:t>
      </w:r>
    </w:p>
    <w:p w14:paraId="56160D0B" w14:textId="77777777" w:rsidR="005D3D7E" w:rsidRPr="00636F6B" w:rsidRDefault="005D3D7E" w:rsidP="00636F6B">
      <w:pPr>
        <w:pStyle w:val="SRC-Enumerarelinie"/>
        <w:keepNext/>
        <w:numPr>
          <w:ilvl w:val="0"/>
          <w:numId w:val="0"/>
        </w:numPr>
        <w:spacing w:before="0" w:after="0"/>
        <w:rPr>
          <w:rFonts w:ascii="Times New Roman" w:hAnsi="Times New Roman"/>
          <w:sz w:val="24"/>
          <w:szCs w:val="24"/>
        </w:rPr>
      </w:pPr>
    </w:p>
    <w:p w14:paraId="26FF559C"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Alignment w:val="top"/>
        <w:rPr>
          <w:rFonts w:ascii="Times New Roman" w:hAnsi="Times New Roman" w:cs="Times New Roman"/>
          <w:sz w:val="24"/>
        </w:rPr>
      </w:pPr>
      <w:bookmarkStart w:id="60" w:name="_Toc132185327"/>
      <w:bookmarkStart w:id="61" w:name="_Toc133497218"/>
      <w:bookmarkStart w:id="62" w:name="_Toc117862736"/>
      <w:r w:rsidRPr="00636F6B">
        <w:rPr>
          <w:rFonts w:ascii="Times New Roman" w:hAnsi="Times New Roman" w:cs="Times New Roman"/>
          <w:sz w:val="24"/>
        </w:rPr>
        <w:t>Nod rutier DN72 Km 22+550</w:t>
      </w:r>
      <w:bookmarkEnd w:id="60"/>
      <w:bookmarkEnd w:id="61"/>
      <w:r w:rsidRPr="00636F6B">
        <w:rPr>
          <w:rFonts w:ascii="Times New Roman" w:hAnsi="Times New Roman" w:cs="Times New Roman"/>
          <w:sz w:val="24"/>
        </w:rPr>
        <w:t xml:space="preserve"> </w:t>
      </w:r>
      <w:bookmarkEnd w:id="62"/>
    </w:p>
    <w:p w14:paraId="2C8409C1"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La km 14+750 a fost prevazut </w:t>
      </w:r>
      <w:proofErr w:type="gramStart"/>
      <w:r w:rsidRPr="00636F6B">
        <w:rPr>
          <w:rFonts w:eastAsia="Arial"/>
        </w:rPr>
        <w:t>un</w:t>
      </w:r>
      <w:proofErr w:type="gramEnd"/>
      <w:r w:rsidRPr="00636F6B">
        <w:rPr>
          <w:rFonts w:eastAsia="Arial"/>
        </w:rPr>
        <w:t xml:space="preserve"> nod rutier cu DN72 (km 22+550). </w:t>
      </w:r>
    </w:p>
    <w:p w14:paraId="607700E9"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Drumul de legatura traverseaza DN72 printr-un pasaj suprateran, legatura la acesta realizandu-se prin bretele de acces.</w:t>
      </w:r>
    </w:p>
    <w:p w14:paraId="506AD5A4"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Au fost prevazute benzi de accelerare si decelerare cu lungimea de 200m si pene de racordare de 75m.</w:t>
      </w:r>
    </w:p>
    <w:p w14:paraId="2D92DD1B"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Pentru asigurarea tuturor relatiilor de acces, la nivelul DN72 a fost prevazut </w:t>
      </w:r>
      <w:proofErr w:type="gramStart"/>
      <w:r w:rsidRPr="00636F6B">
        <w:rPr>
          <w:rFonts w:eastAsia="Arial"/>
        </w:rPr>
        <w:t>un</w:t>
      </w:r>
      <w:proofErr w:type="gramEnd"/>
      <w:r w:rsidRPr="00636F6B">
        <w:rPr>
          <w:rFonts w:eastAsia="Arial"/>
        </w:rPr>
        <w:t xml:space="preserve"> sens giratoriu cu urmatoarele elemente:</w:t>
      </w:r>
    </w:p>
    <w:p w14:paraId="76391731"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Raza interioara Ri = 17m</w:t>
      </w:r>
    </w:p>
    <w:p w14:paraId="073BB076"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Raza exterioara Re = 24m</w:t>
      </w:r>
    </w:p>
    <w:p w14:paraId="17ED4383"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Raza de racordare la intrare Rint = 25m</w:t>
      </w:r>
    </w:p>
    <w:p w14:paraId="0443A540"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Raza de racordare la iesire Ries = 25m</w:t>
      </w:r>
    </w:p>
    <w:p w14:paraId="3227459E"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Latimea partii carosabile pe partea inelara = 7m</w:t>
      </w:r>
    </w:p>
    <w:p w14:paraId="27A68F2C"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Latimea partii carosabile la intrare Wint = 4.0m</w:t>
      </w:r>
    </w:p>
    <w:p w14:paraId="3BCF5D7B"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Latimea partii carosabile la iesire Wies = 4.5m</w:t>
      </w:r>
    </w:p>
    <w:p w14:paraId="1D421100"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Supralargire la interior S1 = 1.5m</w:t>
      </w:r>
    </w:p>
    <w:p w14:paraId="0A92F443"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Supralargire la exterior S2 = 2m</w:t>
      </w:r>
    </w:p>
    <w:p w14:paraId="42B157DA"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Lungimea insulei separatoare Lins = 31m</w:t>
      </w:r>
    </w:p>
    <w:p w14:paraId="288411CD"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Latimea insulei lmin = 2m</w:t>
      </w:r>
    </w:p>
    <w:p w14:paraId="6DABA383" w14:textId="77777777" w:rsidR="005D3D7E" w:rsidRPr="00636F6B" w:rsidRDefault="005D3D7E" w:rsidP="0054096C">
      <w:pPr>
        <w:pStyle w:val="NormalWeb"/>
        <w:numPr>
          <w:ilvl w:val="0"/>
          <w:numId w:val="45"/>
        </w:numPr>
        <w:shd w:val="clear" w:color="auto" w:fill="FFFFFF"/>
        <w:spacing w:before="0" w:beforeAutospacing="0" w:after="0" w:afterAutospacing="0" w:line="276" w:lineRule="auto"/>
        <w:jc w:val="both"/>
      </w:pPr>
      <w:r w:rsidRPr="00636F6B">
        <w:t>Lungimea marcajului insulei separatoare = 40m</w:t>
      </w:r>
    </w:p>
    <w:p w14:paraId="6CACC1B6" w14:textId="77777777" w:rsidR="005D3D7E" w:rsidRPr="00636F6B" w:rsidRDefault="005D3D7E" w:rsidP="00636F6B">
      <w:pPr>
        <w:pStyle w:val="NormalWeb"/>
        <w:spacing w:before="0" w:beforeAutospacing="0" w:after="0" w:afterAutospacing="0"/>
        <w:jc w:val="both"/>
      </w:pPr>
      <w:r w:rsidRPr="00636F6B">
        <w:t>Pentru asigurarea virajului dreapta au fost prevazute benzi dedicate.</w:t>
      </w:r>
    </w:p>
    <w:p w14:paraId="3A905D53" w14:textId="77777777" w:rsidR="005D3D7E" w:rsidRPr="00636F6B" w:rsidRDefault="005D3D7E" w:rsidP="00636F6B">
      <w:pPr>
        <w:pStyle w:val="SRC-Enumerarelinie"/>
        <w:keepNext/>
        <w:numPr>
          <w:ilvl w:val="0"/>
          <w:numId w:val="0"/>
        </w:numPr>
        <w:spacing w:before="0" w:after="0"/>
        <w:rPr>
          <w:rFonts w:ascii="Times New Roman" w:hAnsi="Times New Roman"/>
          <w:sz w:val="24"/>
          <w:szCs w:val="24"/>
        </w:rPr>
      </w:pPr>
    </w:p>
    <w:p w14:paraId="4F591CE2"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Alignment w:val="top"/>
        <w:rPr>
          <w:rFonts w:ascii="Times New Roman" w:hAnsi="Times New Roman" w:cs="Times New Roman"/>
          <w:sz w:val="24"/>
        </w:rPr>
      </w:pPr>
      <w:bookmarkStart w:id="63" w:name="_Toc132185328"/>
      <w:bookmarkStart w:id="64" w:name="_Toc133497219"/>
      <w:r w:rsidRPr="00636F6B">
        <w:rPr>
          <w:rFonts w:ascii="Times New Roman" w:hAnsi="Times New Roman" w:cs="Times New Roman"/>
          <w:sz w:val="24"/>
        </w:rPr>
        <w:t>Nod Rutier DX GAESTI PLOIESTI Km 33+220</w:t>
      </w:r>
      <w:bookmarkEnd w:id="63"/>
      <w:bookmarkEnd w:id="64"/>
      <w:r w:rsidRPr="00636F6B">
        <w:rPr>
          <w:rFonts w:ascii="Times New Roman" w:hAnsi="Times New Roman" w:cs="Times New Roman"/>
          <w:sz w:val="24"/>
        </w:rPr>
        <w:t xml:space="preserve"> </w:t>
      </w:r>
    </w:p>
    <w:p w14:paraId="28B5DAE0"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Pentru realizarea intersectiei drumului de legatura cu drumul expres Gaesti - Ploiesti a fost necesara amenajarea unui nod rutier intre km 32+200 – 34+150. Nodul rutier a fost amenajat astfel:</w:t>
      </w:r>
    </w:p>
    <w:p w14:paraId="639A95DF" w14:textId="77777777" w:rsidR="005D3D7E" w:rsidRPr="00636F6B" w:rsidRDefault="005D3D7E" w:rsidP="0054096C">
      <w:pPr>
        <w:pStyle w:val="NormalWeb"/>
        <w:numPr>
          <w:ilvl w:val="0"/>
          <w:numId w:val="44"/>
        </w:numPr>
        <w:shd w:val="clear" w:color="auto" w:fill="FFFFFF"/>
        <w:spacing w:before="0" w:beforeAutospacing="0" w:after="0" w:afterAutospacing="0" w:line="276" w:lineRule="auto"/>
        <w:jc w:val="both"/>
      </w:pPr>
      <w:proofErr w:type="gramStart"/>
      <w:r w:rsidRPr="00636F6B">
        <w:t>racordare</w:t>
      </w:r>
      <w:proofErr w:type="gramEnd"/>
      <w:r w:rsidRPr="00636F6B">
        <w:t xml:space="preserve"> dreapta Drum de legatura – DX Gaesti – Ploiesti printr-o bretea cu 2 benzi cu raza R=385m denumita breteaua 1.</w:t>
      </w:r>
    </w:p>
    <w:p w14:paraId="3C746554" w14:textId="77777777" w:rsidR="005D3D7E" w:rsidRPr="00636F6B" w:rsidRDefault="005D3D7E" w:rsidP="0054096C">
      <w:pPr>
        <w:pStyle w:val="NormalWeb"/>
        <w:numPr>
          <w:ilvl w:val="0"/>
          <w:numId w:val="44"/>
        </w:numPr>
        <w:shd w:val="clear" w:color="auto" w:fill="FFFFFF"/>
        <w:spacing w:before="0" w:beforeAutospacing="0" w:after="0" w:afterAutospacing="0" w:line="276" w:lineRule="auto"/>
        <w:jc w:val="both"/>
      </w:pPr>
      <w:proofErr w:type="gramStart"/>
      <w:r w:rsidRPr="00636F6B">
        <w:t>racordare</w:t>
      </w:r>
      <w:proofErr w:type="gramEnd"/>
      <w:r w:rsidRPr="00636F6B">
        <w:t xml:space="preserve"> stanga Drum de legatura – DX Gaesti – Ploiesti printr-o bretea cu 2 benzi cu raza R=285m denumita breteaua 2.</w:t>
      </w:r>
    </w:p>
    <w:p w14:paraId="58600EC5" w14:textId="77777777" w:rsidR="005D3D7E" w:rsidRPr="00636F6B" w:rsidRDefault="005D3D7E" w:rsidP="0054096C">
      <w:pPr>
        <w:pStyle w:val="NormalWeb"/>
        <w:numPr>
          <w:ilvl w:val="0"/>
          <w:numId w:val="44"/>
        </w:numPr>
        <w:shd w:val="clear" w:color="auto" w:fill="FFFFFF"/>
        <w:spacing w:before="0" w:beforeAutospacing="0" w:after="0" w:afterAutospacing="0" w:line="276" w:lineRule="auto"/>
        <w:jc w:val="both"/>
      </w:pPr>
      <w:proofErr w:type="gramStart"/>
      <w:r w:rsidRPr="00636F6B">
        <w:t>racordare</w:t>
      </w:r>
      <w:proofErr w:type="gramEnd"/>
      <w:r w:rsidRPr="00636F6B">
        <w:t xml:space="preserve"> stanga DX Gaesti – Ploiesti - Drum de legatura – printr-o bretea cu 2 benzi cu raza R=345m denumita breteaua 3.</w:t>
      </w:r>
    </w:p>
    <w:p w14:paraId="782391CD" w14:textId="77777777" w:rsidR="005D3D7E" w:rsidRPr="00636F6B" w:rsidRDefault="005D3D7E" w:rsidP="0054096C">
      <w:pPr>
        <w:pStyle w:val="NormalWeb"/>
        <w:numPr>
          <w:ilvl w:val="0"/>
          <w:numId w:val="44"/>
        </w:numPr>
        <w:shd w:val="clear" w:color="auto" w:fill="FFFFFF"/>
        <w:spacing w:before="0" w:beforeAutospacing="0" w:after="0" w:afterAutospacing="0" w:line="276" w:lineRule="auto"/>
        <w:jc w:val="both"/>
      </w:pPr>
      <w:proofErr w:type="gramStart"/>
      <w:r w:rsidRPr="00636F6B">
        <w:t>racordare</w:t>
      </w:r>
      <w:proofErr w:type="gramEnd"/>
      <w:r w:rsidRPr="00636F6B">
        <w:t xml:space="preserve"> dreapta DX Gaesti – Ploiesti - Drum de legatura – printr-o bretea cu 2 benzi cu raza R=646.5m denumita breteaua 4.</w:t>
      </w:r>
    </w:p>
    <w:p w14:paraId="079D5771" w14:textId="77777777" w:rsidR="005D3D7E" w:rsidRPr="00636F6B" w:rsidRDefault="005D3D7E" w:rsidP="00636F6B">
      <w:pPr>
        <w:pStyle w:val="NormalWeb"/>
        <w:spacing w:before="0" w:beforeAutospacing="0" w:after="0" w:afterAutospacing="0"/>
        <w:jc w:val="both"/>
      </w:pPr>
      <w:r w:rsidRPr="00636F6B">
        <w:t xml:space="preserve">Racordarile bretelor de acces au fost prevazute astfel incat trecerea de la 4 benzi la 2 benzi pe sens </w:t>
      </w:r>
      <w:proofErr w:type="gramStart"/>
      <w:r w:rsidRPr="00636F6B">
        <w:t>sa</w:t>
      </w:r>
      <w:proofErr w:type="gramEnd"/>
      <w:r w:rsidRPr="00636F6B">
        <w:t xml:space="preserve"> se faca progresiv.</w:t>
      </w:r>
    </w:p>
    <w:p w14:paraId="3A30482B" w14:textId="77777777" w:rsidR="005D3D7E" w:rsidRPr="00636F6B" w:rsidRDefault="005D3D7E" w:rsidP="00636F6B">
      <w:pPr>
        <w:pStyle w:val="NormalWeb"/>
        <w:spacing w:before="0" w:beforeAutospacing="0" w:after="0" w:afterAutospacing="0"/>
        <w:jc w:val="both"/>
      </w:pPr>
    </w:p>
    <w:p w14:paraId="694D6359" w14:textId="77777777" w:rsidR="005D3D7E" w:rsidRPr="00636F6B" w:rsidRDefault="005D3D7E" w:rsidP="0054096C">
      <w:pPr>
        <w:pStyle w:val="Heading2"/>
        <w:numPr>
          <w:ilvl w:val="1"/>
          <w:numId w:val="24"/>
        </w:numPr>
        <w:suppressAutoHyphens/>
        <w:spacing w:before="0" w:after="0" w:line="1" w:lineRule="atLeast"/>
        <w:ind w:left="578" w:hanging="578"/>
        <w:jc w:val="both"/>
        <w:textAlignment w:val="top"/>
        <w:rPr>
          <w:rFonts w:ascii="Times New Roman" w:hAnsi="Times New Roman" w:cs="Times New Roman"/>
          <w:szCs w:val="24"/>
        </w:rPr>
      </w:pPr>
      <w:bookmarkStart w:id="65" w:name="_Toc133497220"/>
      <w:r w:rsidRPr="00636F6B">
        <w:rPr>
          <w:rFonts w:ascii="Times New Roman" w:hAnsi="Times New Roman" w:cs="Times New Roman"/>
          <w:szCs w:val="24"/>
        </w:rPr>
        <w:t>Dotari</w:t>
      </w:r>
      <w:bookmarkEnd w:id="53"/>
      <w:bookmarkEnd w:id="65"/>
    </w:p>
    <w:p w14:paraId="58E94358"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Alignment w:val="top"/>
        <w:rPr>
          <w:rFonts w:ascii="Times New Roman" w:hAnsi="Times New Roman" w:cs="Times New Roman"/>
          <w:sz w:val="24"/>
        </w:rPr>
      </w:pPr>
      <w:bookmarkStart w:id="66" w:name="_Toc116918543"/>
      <w:bookmarkStart w:id="67" w:name="_Toc133497221"/>
      <w:r w:rsidRPr="00636F6B">
        <w:rPr>
          <w:rFonts w:ascii="Times New Roman" w:hAnsi="Times New Roman" w:cs="Times New Roman"/>
          <w:sz w:val="24"/>
        </w:rPr>
        <w:t>Centru de intretinere</w:t>
      </w:r>
      <w:bookmarkEnd w:id="66"/>
      <w:bookmarkEnd w:id="67"/>
    </w:p>
    <w:p w14:paraId="07C96409"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La km 3+800, pe partea dreapta, a fost prevazut un centru de intretinere si coordonare, in conformitate cu normativul AND 598 /2013 privind proiectarea drumurilor expres. </w:t>
      </w:r>
    </w:p>
    <w:p w14:paraId="540F514F" w14:textId="77777777" w:rsidR="005D3D7E" w:rsidRPr="00636F6B" w:rsidRDefault="005D3D7E" w:rsidP="00636F6B">
      <w:pPr>
        <w:pStyle w:val="NormalWeb"/>
        <w:spacing w:before="0" w:beforeAutospacing="0" w:after="0" w:afterAutospacing="0"/>
        <w:jc w:val="both"/>
      </w:pPr>
      <w:r w:rsidRPr="00636F6B">
        <w:rPr>
          <w:rFonts w:eastAsia="Arial"/>
        </w:rPr>
        <w:t xml:space="preserve">Accesul la centrul de intretinere </w:t>
      </w:r>
      <w:proofErr w:type="gramStart"/>
      <w:r w:rsidRPr="00636F6B">
        <w:rPr>
          <w:rFonts w:eastAsia="Arial"/>
        </w:rPr>
        <w:t>va</w:t>
      </w:r>
      <w:proofErr w:type="gramEnd"/>
      <w:r w:rsidRPr="00636F6B">
        <w:rPr>
          <w:rFonts w:eastAsia="Arial"/>
        </w:rPr>
        <w:t xml:space="preserve"> fi asigurat pe ambele sensuri prin bretele de acces.</w:t>
      </w:r>
    </w:p>
    <w:p w14:paraId="6AAF2BB3" w14:textId="77777777" w:rsidR="005D3D7E" w:rsidRPr="00636F6B" w:rsidRDefault="005D3D7E" w:rsidP="00636F6B">
      <w:pPr>
        <w:pStyle w:val="NormalWeb"/>
        <w:spacing w:before="0" w:beforeAutospacing="0" w:after="0" w:afterAutospacing="0"/>
        <w:jc w:val="both"/>
      </w:pPr>
    </w:p>
    <w:p w14:paraId="5D2C505C"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Alignment w:val="top"/>
        <w:rPr>
          <w:rFonts w:ascii="Times New Roman" w:hAnsi="Times New Roman" w:cs="Times New Roman"/>
          <w:sz w:val="24"/>
        </w:rPr>
      </w:pPr>
      <w:bookmarkStart w:id="68" w:name="_Toc133497222"/>
      <w:r w:rsidRPr="00636F6B">
        <w:rPr>
          <w:rFonts w:ascii="Times New Roman" w:hAnsi="Times New Roman" w:cs="Times New Roman"/>
          <w:sz w:val="24"/>
        </w:rPr>
        <w:lastRenderedPageBreak/>
        <w:t>Sistemul de Transport Inteligent (ITS)</w:t>
      </w:r>
      <w:bookmarkEnd w:id="68"/>
    </w:p>
    <w:p w14:paraId="0813CD91"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Sistemul de Transport Inteligent (ITS) prevazut </w:t>
      </w:r>
      <w:proofErr w:type="gramStart"/>
      <w:r w:rsidRPr="00636F6B">
        <w:rPr>
          <w:rFonts w:eastAsia="Arial"/>
        </w:rPr>
        <w:t>va</w:t>
      </w:r>
      <w:proofErr w:type="gramEnd"/>
      <w:r w:rsidRPr="00636F6B">
        <w:rPr>
          <w:rFonts w:eastAsia="Arial"/>
        </w:rPr>
        <w:t xml:space="preserve"> asigura monitoarizarea si Managementul retelei rutiere si informarea participantilor la trafic.</w:t>
      </w:r>
    </w:p>
    <w:p w14:paraId="7AC1D59D" w14:textId="77777777" w:rsidR="005D3D7E" w:rsidRPr="00636F6B" w:rsidRDefault="005D3D7E" w:rsidP="00636F6B">
      <w:pPr>
        <w:pStyle w:val="NormalWeb"/>
        <w:spacing w:before="0" w:beforeAutospacing="0" w:after="0" w:afterAutospacing="0"/>
        <w:jc w:val="both"/>
        <w:rPr>
          <w:rFonts w:eastAsia="Arial"/>
        </w:rPr>
      </w:pPr>
      <w:proofErr w:type="gramStart"/>
      <w:r w:rsidRPr="00636F6B">
        <w:rPr>
          <w:rFonts w:eastAsia="Arial"/>
        </w:rPr>
        <w:t>ITS are</w:t>
      </w:r>
      <w:proofErr w:type="gramEnd"/>
      <w:r w:rsidRPr="00636F6B">
        <w:rPr>
          <w:rFonts w:eastAsia="Arial"/>
        </w:rPr>
        <w:t xml:space="preserve"> prevazute urmatoarele servicii:</w:t>
      </w:r>
    </w:p>
    <w:p w14:paraId="792CF319"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informare privind evenimentele in timp real si avertizari;</w:t>
      </w:r>
    </w:p>
    <w:p w14:paraId="4C770B14"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informare privind conditiile de trafic;</w:t>
      </w:r>
    </w:p>
    <w:p w14:paraId="0DF0E7FE"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informare privind limitele de viteza;</w:t>
      </w:r>
    </w:p>
    <w:p w14:paraId="6E00BA10"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informare asupra timpului de calatorie;</w:t>
      </w:r>
    </w:p>
    <w:p w14:paraId="2CEED9E5"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control al respectarii legislatiei privind viteza;</w:t>
      </w:r>
    </w:p>
    <w:p w14:paraId="6229F730"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avertizare asupra evenimentelor rutiere;</w:t>
      </w:r>
    </w:p>
    <w:p w14:paraId="7EFCD3D6"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pentru managementul strategic al traficului pe coridoare;</w:t>
      </w:r>
    </w:p>
    <w:p w14:paraId="4457AC0F"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management al incidentelor ruliere;</w:t>
      </w:r>
    </w:p>
    <w:p w14:paraId="727083E7"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privind reglementarile transporturilor speciale $i de marfuri periculoase;</w:t>
      </w:r>
    </w:p>
    <w:p w14:paraId="6181278E"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informare si management al parcarilor pentru vehicule de transport marfa;</w:t>
      </w:r>
    </w:p>
    <w:p w14:paraId="32D76F7E"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taxare si control al accesului pe autostrada;</w:t>
      </w:r>
    </w:p>
    <w:p w14:paraId="0DDD06C0"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pPr>
      <w:r w:rsidRPr="00636F6B">
        <w:t>Servicii de monitorizare si control a greutatii si gabaritului vehiculelor;</w:t>
      </w:r>
    </w:p>
    <w:p w14:paraId="73589C49" w14:textId="77777777" w:rsidR="005D3D7E" w:rsidRPr="00636F6B" w:rsidRDefault="005D3D7E" w:rsidP="0054096C">
      <w:pPr>
        <w:pStyle w:val="NormalWeb"/>
        <w:numPr>
          <w:ilvl w:val="0"/>
          <w:numId w:val="48"/>
        </w:numPr>
        <w:shd w:val="clear" w:color="auto" w:fill="FFFFFF"/>
        <w:spacing w:before="0" w:beforeAutospacing="0" w:after="0" w:afterAutospacing="0" w:line="276" w:lineRule="auto"/>
        <w:jc w:val="both"/>
        <w:rPr>
          <w:rFonts w:eastAsia="Arial"/>
        </w:rPr>
      </w:pPr>
      <w:r w:rsidRPr="00636F6B">
        <w:t xml:space="preserve">Servicii de monitorizare. </w:t>
      </w:r>
      <w:proofErr w:type="gramStart"/>
      <w:r w:rsidRPr="00636F6B">
        <w:t>siguranta</w:t>
      </w:r>
      <w:proofErr w:type="gramEnd"/>
      <w:r w:rsidRPr="00636F6B">
        <w:t xml:space="preserve"> si securizare a infrastructurii</w:t>
      </w:r>
      <w:r w:rsidRPr="00636F6B">
        <w:rPr>
          <w:rFonts w:eastAsia="Arial"/>
        </w:rPr>
        <w:t>.</w:t>
      </w:r>
    </w:p>
    <w:p w14:paraId="297080A0" w14:textId="77777777" w:rsidR="005D3D7E" w:rsidRPr="00636F6B" w:rsidRDefault="005D3D7E" w:rsidP="00636F6B">
      <w:pPr>
        <w:pStyle w:val="NormalWeb"/>
        <w:spacing w:before="0" w:beforeAutospacing="0" w:after="0" w:afterAutospacing="0"/>
        <w:jc w:val="both"/>
      </w:pPr>
    </w:p>
    <w:p w14:paraId="5C034760" w14:textId="77777777" w:rsidR="005D3D7E" w:rsidRPr="00636F6B" w:rsidRDefault="005D3D7E" w:rsidP="0054096C">
      <w:pPr>
        <w:pStyle w:val="Heading2"/>
        <w:numPr>
          <w:ilvl w:val="1"/>
          <w:numId w:val="24"/>
        </w:numPr>
        <w:suppressAutoHyphens/>
        <w:spacing w:before="0" w:after="0" w:line="1" w:lineRule="atLeast"/>
        <w:ind w:left="578" w:hanging="578"/>
        <w:jc w:val="both"/>
        <w:textDirection w:val="btLr"/>
        <w:textAlignment w:val="top"/>
        <w:rPr>
          <w:rFonts w:ascii="Times New Roman" w:hAnsi="Times New Roman" w:cs="Times New Roman"/>
          <w:szCs w:val="24"/>
        </w:rPr>
      </w:pPr>
      <w:bookmarkStart w:id="69" w:name="_Toc133497223"/>
      <w:bookmarkStart w:id="70" w:name="_Toc116918547"/>
      <w:r w:rsidRPr="00636F6B">
        <w:rPr>
          <w:rFonts w:ascii="Times New Roman" w:hAnsi="Times New Roman" w:cs="Times New Roman"/>
          <w:szCs w:val="24"/>
        </w:rPr>
        <w:t>Iluminat public</w:t>
      </w:r>
      <w:bookmarkEnd w:id="69"/>
    </w:p>
    <w:p w14:paraId="04D61222"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S-a prevazut</w:t>
      </w:r>
      <w:r w:rsidRPr="00636F6B">
        <w:rPr>
          <w:rFonts w:eastAsia="Arial"/>
        </w:rPr>
        <w:tab/>
        <w:t xml:space="preserve">iluminarea podurilor si pasajelor pe o distanta de 150m inainte si dupa rampele de acces la pasaj, in conformitate cu Ghidul privind conditiile de iluminat la drumurile nationale si autostrazi AND 603-2012 </w:t>
      </w:r>
    </w:p>
    <w:p w14:paraId="2382572E"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S-a prevazut</w:t>
      </w:r>
      <w:r w:rsidRPr="00636F6B">
        <w:rPr>
          <w:rFonts w:eastAsia="Arial"/>
        </w:rPr>
        <w:tab/>
        <w:t>iluminarea intersectiilor inclusiv pe o distanta de 150m inainte de intrare si dupa iesirea din intersectie, respectiv pe o distanta de 150m inainte de banda de decelerare si dupa banda de accelerare, in conformitate cu Ghidul privind conditiile de iluminat la drumurile nationale si autostrazi AND 603-2012.</w:t>
      </w:r>
    </w:p>
    <w:p w14:paraId="5A57355C" w14:textId="77777777" w:rsidR="005D3D7E" w:rsidRPr="00636F6B" w:rsidRDefault="005D3D7E" w:rsidP="00636F6B">
      <w:pPr>
        <w:pStyle w:val="NormalWeb"/>
        <w:spacing w:before="0" w:beforeAutospacing="0" w:after="0" w:afterAutospacing="0"/>
        <w:jc w:val="both"/>
        <w:rPr>
          <w:rFonts w:eastAsia="Arial"/>
        </w:rPr>
      </w:pPr>
      <w:proofErr w:type="gramStart"/>
      <w:r w:rsidRPr="00636F6B">
        <w:rPr>
          <w:rFonts w:eastAsia="Arial"/>
        </w:rPr>
        <w:t>lluminatul</w:t>
      </w:r>
      <w:proofErr w:type="gramEnd"/>
      <w:r w:rsidRPr="00636F6B">
        <w:rPr>
          <w:rFonts w:eastAsia="Arial"/>
        </w:rPr>
        <w:t xml:space="preserve"> public se va asigura cu sisteme economice de energie - LED. Alimentarea sistemului de iluminat </w:t>
      </w:r>
      <w:proofErr w:type="gramStart"/>
      <w:r w:rsidRPr="00636F6B">
        <w:rPr>
          <w:rFonts w:eastAsia="Arial"/>
        </w:rPr>
        <w:t>este</w:t>
      </w:r>
      <w:proofErr w:type="gramEnd"/>
      <w:r w:rsidRPr="00636F6B">
        <w:rPr>
          <w:rFonts w:eastAsia="Arial"/>
        </w:rPr>
        <w:t xml:space="preserve"> prevazuta atat de la reteaua nationala/regionala/locala de energie electrica cat si prin surse alternative de producere a energiei;</w:t>
      </w:r>
    </w:p>
    <w:p w14:paraId="5EA6E65B"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Sistemul de iluminat de tip LED </w:t>
      </w:r>
      <w:proofErr w:type="gramStart"/>
      <w:r w:rsidRPr="00636F6B">
        <w:rPr>
          <w:rFonts w:eastAsia="Arial"/>
        </w:rPr>
        <w:t>va</w:t>
      </w:r>
      <w:proofErr w:type="gramEnd"/>
      <w:r w:rsidRPr="00636F6B">
        <w:rPr>
          <w:rFonts w:eastAsia="Arial"/>
        </w:rPr>
        <w:t xml:space="preserve"> fi cu sistem de telegestiune. Sistemul de telegestiune </w:t>
      </w:r>
      <w:proofErr w:type="gramStart"/>
      <w:r w:rsidRPr="00636F6B">
        <w:rPr>
          <w:rFonts w:eastAsia="Arial"/>
        </w:rPr>
        <w:t>va</w:t>
      </w:r>
      <w:proofErr w:type="gramEnd"/>
      <w:r w:rsidRPr="00636F6B">
        <w:rPr>
          <w:rFonts w:eastAsia="Arial"/>
        </w:rPr>
        <w:t xml:space="preserve"> fi capabil sa controleze, sa monitorizeze, sa masoare si sa gestioneze functionarea in parametri optimi retelele de iluminat, penlru reducerea semnificativa a consumului de energie electrica, ale emisiilor de CO2, si ale costurilor de exploatare. Acest sistem </w:t>
      </w:r>
      <w:proofErr w:type="gramStart"/>
      <w:r w:rsidRPr="00636F6B">
        <w:rPr>
          <w:rFonts w:eastAsia="Arial"/>
        </w:rPr>
        <w:t>va</w:t>
      </w:r>
      <w:proofErr w:type="gramEnd"/>
      <w:r w:rsidRPr="00636F6B">
        <w:rPr>
          <w:rFonts w:eastAsia="Arial"/>
        </w:rPr>
        <w:t xml:space="preserve"> avea functii de mentinere constanta a fluxului luminos. </w:t>
      </w:r>
      <w:proofErr w:type="gramStart"/>
      <w:r w:rsidRPr="00636F6B">
        <w:rPr>
          <w:rFonts w:eastAsia="Arial"/>
        </w:rPr>
        <w:t>utilizarea</w:t>
      </w:r>
      <w:proofErr w:type="gramEnd"/>
      <w:r w:rsidRPr="00636F6B">
        <w:rPr>
          <w:rFonts w:eastAsia="Arial"/>
        </w:rPr>
        <w:t xml:space="preserve"> doar a fluxului luminos necesar si de modificare prestabilita/statica/dinamica a fluxului luminos.</w:t>
      </w:r>
    </w:p>
    <w:p w14:paraId="43E02C64" w14:textId="77777777" w:rsidR="005D3D7E" w:rsidRPr="00636F6B" w:rsidRDefault="005D3D7E" w:rsidP="00636F6B">
      <w:pPr>
        <w:pStyle w:val="NormalWeb"/>
        <w:spacing w:before="0" w:beforeAutospacing="0" w:after="0" w:afterAutospacing="0"/>
        <w:jc w:val="both"/>
        <w:rPr>
          <w:rFonts w:eastAsia="Arial"/>
        </w:rPr>
      </w:pPr>
    </w:p>
    <w:p w14:paraId="0A13D16C" w14:textId="77777777" w:rsidR="005D3D7E" w:rsidRPr="00636F6B" w:rsidRDefault="005D3D7E" w:rsidP="0054096C">
      <w:pPr>
        <w:pStyle w:val="Heading2"/>
        <w:numPr>
          <w:ilvl w:val="1"/>
          <w:numId w:val="24"/>
        </w:numPr>
        <w:suppressAutoHyphens/>
        <w:spacing w:before="0" w:after="0" w:line="1" w:lineRule="atLeast"/>
        <w:ind w:left="578" w:hanging="578"/>
        <w:jc w:val="both"/>
        <w:textAlignment w:val="top"/>
        <w:rPr>
          <w:rFonts w:ascii="Times New Roman" w:hAnsi="Times New Roman" w:cs="Times New Roman"/>
          <w:szCs w:val="24"/>
        </w:rPr>
      </w:pPr>
      <w:bookmarkStart w:id="71" w:name="_Toc115090510"/>
      <w:bookmarkStart w:id="72" w:name="_Toc116918548"/>
      <w:bookmarkStart w:id="73" w:name="_Toc133497224"/>
      <w:bookmarkEnd w:id="70"/>
      <w:r w:rsidRPr="00636F6B">
        <w:rPr>
          <w:rFonts w:ascii="Times New Roman" w:hAnsi="Times New Roman" w:cs="Times New Roman"/>
          <w:szCs w:val="24"/>
        </w:rPr>
        <w:t>Siguranta circulatiei</w:t>
      </w:r>
      <w:bookmarkEnd w:id="71"/>
      <w:bookmarkEnd w:id="72"/>
      <w:bookmarkEnd w:id="73"/>
      <w:r w:rsidRPr="00636F6B">
        <w:rPr>
          <w:rFonts w:ascii="Times New Roman" w:hAnsi="Times New Roman" w:cs="Times New Roman"/>
          <w:szCs w:val="24"/>
        </w:rPr>
        <w:t xml:space="preserve"> </w:t>
      </w:r>
    </w:p>
    <w:p w14:paraId="3555CE96"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Din cadrul sigurantei circulatiei rutiere fac parte semnalizarea si marcajul pe timpul executiei si semnalizarea si marcajul definitiv dupa terminarea lucrarii.</w:t>
      </w:r>
    </w:p>
    <w:p w14:paraId="37E32CBB" w14:textId="77777777" w:rsidR="005D3D7E" w:rsidRPr="00636F6B" w:rsidRDefault="005D3D7E" w:rsidP="00636F6B">
      <w:pPr>
        <w:pStyle w:val="NormalWeb"/>
        <w:spacing w:before="0" w:beforeAutospacing="0" w:after="0" w:afterAutospacing="0"/>
        <w:jc w:val="both"/>
        <w:rPr>
          <w:rFonts w:eastAsia="Arial"/>
        </w:rPr>
      </w:pPr>
      <w:proofErr w:type="gramStart"/>
      <w:r w:rsidRPr="00636F6B">
        <w:rPr>
          <w:rFonts w:eastAsia="Arial"/>
        </w:rPr>
        <w:t>In ceea ce priveste semnalizarea si marcajul pe timpul executiei zonele de lucru vor fi marcate cu marcaj provizoriu si semnalizate cu indicatoare speciale, conform conditiilor impuse de “Normei Metodologice privind conditiile de inchidere a circulatiei si de instituire a restrictiilor de circulatie in vederea executarii de lucrari in zona drumului public si/sau pentru protejarea drumului”, conform M.I. - M.T. nr.</w:t>
      </w:r>
      <w:proofErr w:type="gramEnd"/>
      <w:r w:rsidRPr="00636F6B">
        <w:rPr>
          <w:rFonts w:eastAsia="Arial"/>
        </w:rPr>
        <w:t xml:space="preserve"> 1112/411/2000 reeditat.</w:t>
      </w:r>
    </w:p>
    <w:p w14:paraId="2137CC6A"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Semnalizarea si marcajul definitiv dupa terminarea lucrarii </w:t>
      </w:r>
      <w:proofErr w:type="gramStart"/>
      <w:r w:rsidRPr="00636F6B">
        <w:rPr>
          <w:rFonts w:eastAsia="Arial"/>
        </w:rPr>
        <w:t>este</w:t>
      </w:r>
      <w:proofErr w:type="gramEnd"/>
      <w:r w:rsidRPr="00636F6B">
        <w:rPr>
          <w:rFonts w:eastAsia="Arial"/>
        </w:rPr>
        <w:t xml:space="preserve"> impartita in semnalizarea verticala care s-a realizat conform SR 1848-1:2011, SR 1848-2:2011, SR 1848-3:2011, AND 604:2012 si semnalizarea orizontala reprezentata de marcaje rutiere conforme cu SR 1848-7/2015 „Semnalizare rutiera_Marcaje rutiere”.</w:t>
      </w:r>
    </w:p>
    <w:p w14:paraId="74A9C71C" w14:textId="77777777" w:rsidR="005D3D7E" w:rsidRPr="00636F6B" w:rsidRDefault="005D3D7E" w:rsidP="00636F6B">
      <w:pPr>
        <w:pStyle w:val="NormalWeb"/>
        <w:spacing w:before="0" w:beforeAutospacing="0" w:after="0" w:afterAutospacing="0"/>
        <w:jc w:val="both"/>
      </w:pPr>
      <w:r w:rsidRPr="00636F6B">
        <w:rPr>
          <w:rFonts w:eastAsia="Arial"/>
        </w:rPr>
        <w:lastRenderedPageBreak/>
        <w:t>Aceste doua sub-clasificari impreuna cu toate instrumentele necesare realizarii acestora (indicatoare, console, stalpi de ghidare, borne km, borne hm, vopseaua pentru marcaj rutier, parapeti, fluturasi reflectorizanti sau catadioptrii), contribuie la desfasurarea in siguranta a circulatiei rutiere.</w:t>
      </w:r>
    </w:p>
    <w:p w14:paraId="30487DC0" w14:textId="77777777" w:rsidR="005D3D7E" w:rsidRPr="00636F6B" w:rsidRDefault="005D3D7E" w:rsidP="00636F6B">
      <w:pPr>
        <w:pStyle w:val="NormalWeb"/>
        <w:spacing w:before="0" w:beforeAutospacing="0" w:after="0" w:afterAutospacing="0"/>
        <w:jc w:val="both"/>
      </w:pPr>
    </w:p>
    <w:p w14:paraId="680CFCE6" w14:textId="77777777" w:rsidR="005D3D7E" w:rsidRPr="00636F6B" w:rsidRDefault="005D3D7E" w:rsidP="0054096C">
      <w:pPr>
        <w:pStyle w:val="Heading2"/>
        <w:numPr>
          <w:ilvl w:val="1"/>
          <w:numId w:val="24"/>
        </w:numPr>
        <w:suppressAutoHyphens/>
        <w:spacing w:before="0" w:after="0" w:line="1" w:lineRule="atLeast"/>
        <w:ind w:left="578" w:hanging="578"/>
        <w:jc w:val="both"/>
        <w:textAlignment w:val="top"/>
        <w:rPr>
          <w:rFonts w:ascii="Times New Roman" w:hAnsi="Times New Roman" w:cs="Times New Roman"/>
          <w:szCs w:val="24"/>
        </w:rPr>
      </w:pPr>
      <w:bookmarkStart w:id="74" w:name="_Toc115090512"/>
      <w:bookmarkStart w:id="75" w:name="_Toc116918549"/>
      <w:bookmarkStart w:id="76" w:name="_Toc133497225"/>
      <w:r w:rsidRPr="00636F6B">
        <w:rPr>
          <w:rFonts w:ascii="Times New Roman" w:hAnsi="Times New Roman" w:cs="Times New Roman"/>
          <w:szCs w:val="24"/>
        </w:rPr>
        <w:t>Lucrari de protectie a mediului</w:t>
      </w:r>
      <w:bookmarkEnd w:id="74"/>
      <w:bookmarkEnd w:id="75"/>
      <w:bookmarkEnd w:id="76"/>
      <w:r w:rsidRPr="00636F6B">
        <w:rPr>
          <w:rFonts w:ascii="Times New Roman" w:hAnsi="Times New Roman" w:cs="Times New Roman"/>
          <w:szCs w:val="24"/>
        </w:rPr>
        <w:t xml:space="preserve"> </w:t>
      </w:r>
    </w:p>
    <w:p w14:paraId="554EEEB3"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Evacuarea apelor pluviale de pe carosabil se </w:t>
      </w:r>
      <w:proofErr w:type="gramStart"/>
      <w:r w:rsidRPr="00636F6B">
        <w:rPr>
          <w:rFonts w:eastAsia="Arial"/>
        </w:rPr>
        <w:t>va</w:t>
      </w:r>
      <w:proofErr w:type="gramEnd"/>
      <w:r w:rsidRPr="00636F6B">
        <w:rPr>
          <w:rFonts w:eastAsia="Arial"/>
        </w:rPr>
        <w:t xml:space="preserve"> face prin intermediul dispozitivelor de scurge de tipul santuri betonate deschise, de unde apa va fi preluata prin prin separatoare de hidrocarburi, dimensioante conform debitelor de calcul.</w:t>
      </w:r>
    </w:p>
    <w:p w14:paraId="50283F7D"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Au fost prevazute panouri fonabsorbante pe sectoarele de intravilan situate la mai putin de 100m de zonele locuite.</w:t>
      </w:r>
    </w:p>
    <w:p w14:paraId="33187EEB"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Au fost prevazute lucrari peisagistice pe zonele de debleu rambleu si in zonele nodurilor rutiere. </w:t>
      </w:r>
    </w:p>
    <w:p w14:paraId="4DC9D569" w14:textId="77777777" w:rsidR="005D3D7E" w:rsidRPr="00636F6B" w:rsidRDefault="005D3D7E" w:rsidP="00636F6B">
      <w:pPr>
        <w:pStyle w:val="NormalWeb"/>
        <w:spacing w:before="0" w:beforeAutospacing="0" w:after="0" w:afterAutospacing="0"/>
        <w:jc w:val="both"/>
      </w:pPr>
    </w:p>
    <w:p w14:paraId="530D0764" w14:textId="77777777" w:rsidR="005D3D7E" w:rsidRPr="00636F6B" w:rsidRDefault="005D3D7E" w:rsidP="0054096C">
      <w:pPr>
        <w:pStyle w:val="Heading2"/>
        <w:numPr>
          <w:ilvl w:val="1"/>
          <w:numId w:val="24"/>
        </w:numPr>
        <w:suppressAutoHyphens/>
        <w:spacing w:before="0" w:after="0" w:line="1" w:lineRule="atLeast"/>
        <w:ind w:left="578" w:hanging="578"/>
        <w:jc w:val="both"/>
        <w:textDirection w:val="btLr"/>
        <w:textAlignment w:val="top"/>
        <w:rPr>
          <w:rFonts w:ascii="Times New Roman" w:hAnsi="Times New Roman" w:cs="Times New Roman"/>
          <w:szCs w:val="24"/>
        </w:rPr>
      </w:pPr>
      <w:bookmarkStart w:id="77" w:name="_Toc133497226"/>
      <w:r w:rsidRPr="00636F6B">
        <w:rPr>
          <w:rFonts w:ascii="Times New Roman" w:hAnsi="Times New Roman" w:cs="Times New Roman"/>
          <w:szCs w:val="24"/>
        </w:rPr>
        <w:t>Imprejmuri si parapet de protectie</w:t>
      </w:r>
      <w:bookmarkEnd w:id="77"/>
    </w:p>
    <w:p w14:paraId="35E176E6"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Alignment w:val="top"/>
        <w:rPr>
          <w:rFonts w:ascii="Times New Roman" w:hAnsi="Times New Roman" w:cs="Times New Roman"/>
          <w:sz w:val="24"/>
        </w:rPr>
      </w:pPr>
      <w:bookmarkStart w:id="78" w:name="_Toc133497227"/>
      <w:r w:rsidRPr="00636F6B">
        <w:rPr>
          <w:rFonts w:ascii="Times New Roman" w:hAnsi="Times New Roman" w:cs="Times New Roman"/>
          <w:sz w:val="24"/>
        </w:rPr>
        <w:t>Imprejmuri</w:t>
      </w:r>
      <w:bookmarkEnd w:id="78"/>
    </w:p>
    <w:p w14:paraId="259B1ACA"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Tot traseul drumului expres si al bretelelor de acces </w:t>
      </w:r>
      <w:proofErr w:type="gramStart"/>
      <w:r w:rsidRPr="00636F6B">
        <w:rPr>
          <w:rFonts w:eastAsia="Arial"/>
        </w:rPr>
        <w:t>va</w:t>
      </w:r>
      <w:proofErr w:type="gramEnd"/>
      <w:r w:rsidRPr="00636F6B">
        <w:rPr>
          <w:rFonts w:eastAsia="Arial"/>
        </w:rPr>
        <w:t xml:space="preserve"> fi asigurat prin garduri de protectie din plasa, montata pe stalpi metalici. Gardurile vor fi amplasate la limita zonei de siguranta, respectiv:</w:t>
      </w:r>
    </w:p>
    <w:p w14:paraId="4A5F8AED" w14:textId="77777777" w:rsidR="005D3D7E" w:rsidRPr="00636F6B" w:rsidRDefault="005D3D7E" w:rsidP="0054096C">
      <w:pPr>
        <w:pStyle w:val="NormalWeb"/>
        <w:numPr>
          <w:ilvl w:val="0"/>
          <w:numId w:val="50"/>
        </w:numPr>
        <w:shd w:val="clear" w:color="auto" w:fill="FFFFFF"/>
        <w:spacing w:before="0" w:beforeAutospacing="0" w:after="0" w:afterAutospacing="0" w:line="276" w:lineRule="auto"/>
        <w:jc w:val="both"/>
      </w:pPr>
      <w:r w:rsidRPr="00636F6B">
        <w:t>2,00 m de la piciorul taluzului, pentru drumurile în rambleu;</w:t>
      </w:r>
    </w:p>
    <w:p w14:paraId="4E61943E" w14:textId="77777777" w:rsidR="005D3D7E" w:rsidRPr="00636F6B" w:rsidRDefault="005D3D7E" w:rsidP="0054096C">
      <w:pPr>
        <w:pStyle w:val="NormalWeb"/>
        <w:numPr>
          <w:ilvl w:val="0"/>
          <w:numId w:val="50"/>
        </w:numPr>
        <w:shd w:val="clear" w:color="auto" w:fill="FFFFFF"/>
        <w:spacing w:before="0" w:beforeAutospacing="0" w:after="0" w:afterAutospacing="0" w:line="276" w:lineRule="auto"/>
        <w:jc w:val="both"/>
      </w:pPr>
      <w:r w:rsidRPr="00636F6B">
        <w:t>3,00 m de la marginea de sus a taluzului, pentru drumurile în debleu cu înălţimea până la 5,00 m inclusiv;</w:t>
      </w:r>
    </w:p>
    <w:p w14:paraId="1080E8D1" w14:textId="77777777" w:rsidR="005D3D7E" w:rsidRPr="00636F6B" w:rsidRDefault="005D3D7E" w:rsidP="0054096C">
      <w:pPr>
        <w:pStyle w:val="NormalWeb"/>
        <w:numPr>
          <w:ilvl w:val="0"/>
          <w:numId w:val="50"/>
        </w:numPr>
        <w:shd w:val="clear" w:color="auto" w:fill="FFFFFF"/>
        <w:spacing w:before="0" w:beforeAutospacing="0" w:after="0" w:afterAutospacing="0" w:line="276" w:lineRule="auto"/>
        <w:jc w:val="both"/>
      </w:pPr>
      <w:r w:rsidRPr="00636F6B">
        <w:t>5,00 m de la marginea de sus a taluzului, pentru drumurile în debleu cu înălţimea mai mare de 5,00 m.</w:t>
      </w:r>
    </w:p>
    <w:p w14:paraId="3C7048AE" w14:textId="77777777" w:rsidR="005D3D7E" w:rsidRPr="00636F6B" w:rsidRDefault="005D3D7E" w:rsidP="00636F6B">
      <w:pPr>
        <w:pStyle w:val="NormalWeb"/>
        <w:spacing w:before="0" w:beforeAutospacing="0" w:after="0" w:afterAutospacing="0"/>
        <w:jc w:val="both"/>
        <w:rPr>
          <w:rFonts w:eastAsia="Arial"/>
        </w:rPr>
      </w:pPr>
    </w:p>
    <w:p w14:paraId="3AA1223D" w14:textId="77777777" w:rsidR="005D3D7E" w:rsidRPr="00636F6B" w:rsidRDefault="005D3D7E" w:rsidP="0054096C">
      <w:pPr>
        <w:pStyle w:val="Heading3"/>
        <w:numPr>
          <w:ilvl w:val="2"/>
          <w:numId w:val="24"/>
        </w:numPr>
        <w:tabs>
          <w:tab w:val="left" w:pos="851"/>
        </w:tabs>
        <w:suppressAutoHyphens/>
        <w:spacing w:before="0" w:after="0" w:line="1" w:lineRule="atLeast"/>
        <w:ind w:left="0" w:firstLine="0"/>
        <w:jc w:val="both"/>
        <w:textAlignment w:val="top"/>
        <w:rPr>
          <w:rFonts w:ascii="Times New Roman" w:hAnsi="Times New Roman" w:cs="Times New Roman"/>
          <w:sz w:val="24"/>
        </w:rPr>
      </w:pPr>
      <w:bookmarkStart w:id="79" w:name="_Toc133497228"/>
      <w:r w:rsidRPr="00636F6B">
        <w:rPr>
          <w:rFonts w:ascii="Times New Roman" w:hAnsi="Times New Roman" w:cs="Times New Roman"/>
          <w:sz w:val="24"/>
        </w:rPr>
        <w:t>Parapeti de protectie</w:t>
      </w:r>
      <w:bookmarkEnd w:id="79"/>
      <w:r w:rsidRPr="00636F6B">
        <w:rPr>
          <w:rFonts w:ascii="Times New Roman" w:hAnsi="Times New Roman" w:cs="Times New Roman"/>
          <w:sz w:val="24"/>
        </w:rPr>
        <w:t xml:space="preserve"> </w:t>
      </w:r>
    </w:p>
    <w:p w14:paraId="52AB4EA2"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Parapetele se vor prevedea pe toata lungimea drumului de legatura, atat pe zona mediana cat si pentru delimitarea parfii carosabile, pe toate structurile </w:t>
      </w:r>
      <w:proofErr w:type="gramStart"/>
      <w:r w:rsidRPr="00636F6B">
        <w:rPr>
          <w:rFonts w:eastAsia="Arial"/>
        </w:rPr>
        <w:t>ce</w:t>
      </w:r>
      <w:proofErr w:type="gramEnd"/>
      <w:r w:rsidRPr="00636F6B">
        <w:rPr>
          <w:rFonts w:eastAsia="Arial"/>
        </w:rPr>
        <w:t xml:space="preserve"> supratraverseaza drumul expres, in conformitate cu standardele si bunele practici in materie de siguranta traficului;</w:t>
      </w:r>
    </w:p>
    <w:p w14:paraId="10F479D7"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 xml:space="preserve">Pe toata lungimea zonei mediane se </w:t>
      </w:r>
      <w:proofErr w:type="gramStart"/>
      <w:r w:rsidRPr="00636F6B">
        <w:rPr>
          <w:rFonts w:eastAsia="Arial"/>
        </w:rPr>
        <w:t>va</w:t>
      </w:r>
      <w:proofErr w:type="gramEnd"/>
      <w:r w:rsidRPr="00636F6B">
        <w:rPr>
          <w:rFonts w:eastAsia="Arial"/>
        </w:rPr>
        <w:t xml:space="preserve"> amplasa parapet de beton tip New Jersey, prevazut cu goluri la baza pentru asigurarea scurgerii apelor.</w:t>
      </w:r>
    </w:p>
    <w:p w14:paraId="0DF2F08B"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Panourile/balizele antiorbire se prevad pe toata Iungimea zonei mecliane si vor fi prevazute cu sisteme de prindere din material plastic pe o platbanda rnetalica asigurata la crash test</w:t>
      </w:r>
      <w:proofErr w:type="gramStart"/>
      <w:r w:rsidRPr="00636F6B">
        <w:rPr>
          <w:rFonts w:eastAsia="Arial"/>
        </w:rPr>
        <w:t>;</w:t>
      </w:r>
      <w:proofErr w:type="gramEnd"/>
    </w:p>
    <w:p w14:paraId="3C02CA41"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Ansamblul parapete-panou/balize antiorbire va avea o inaltime minima masurata de la sol de 1</w:t>
      </w:r>
      <w:proofErr w:type="gramStart"/>
      <w:r w:rsidRPr="00636F6B">
        <w:rPr>
          <w:rFonts w:eastAsia="Arial"/>
        </w:rPr>
        <w:t>,67</w:t>
      </w:r>
      <w:proofErr w:type="gramEnd"/>
      <w:r w:rsidRPr="00636F6B">
        <w:rPr>
          <w:rFonts w:eastAsia="Arial"/>
        </w:rPr>
        <w:t xml:space="preserve"> m in conformitate cu prevederile SR - EN 12676-1/2003.</w:t>
      </w:r>
    </w:p>
    <w:p w14:paraId="5215FD93" w14:textId="77777777" w:rsidR="005D3D7E" w:rsidRPr="00636F6B" w:rsidRDefault="005D3D7E" w:rsidP="00636F6B">
      <w:pPr>
        <w:pStyle w:val="NormalWeb"/>
        <w:spacing w:before="0" w:beforeAutospacing="0" w:after="0" w:afterAutospacing="0"/>
        <w:jc w:val="both"/>
        <w:rPr>
          <w:rFonts w:eastAsia="Arial"/>
        </w:rPr>
      </w:pPr>
      <w:r w:rsidRPr="00636F6B">
        <w:rPr>
          <w:rFonts w:eastAsia="Arial"/>
        </w:rPr>
        <w:t>Tipurile de parapeti respecta prevederile normativului AND593, astfel:</w:t>
      </w:r>
    </w:p>
    <w:p w14:paraId="30ADC1B3" w14:textId="77777777" w:rsidR="005D3D7E" w:rsidRPr="00636F6B" w:rsidRDefault="005D3D7E" w:rsidP="0054096C">
      <w:pPr>
        <w:pStyle w:val="NormalWeb"/>
        <w:numPr>
          <w:ilvl w:val="0"/>
          <w:numId w:val="51"/>
        </w:numPr>
        <w:shd w:val="clear" w:color="auto" w:fill="FFFFFF"/>
        <w:spacing w:before="0" w:beforeAutospacing="0" w:after="0" w:afterAutospacing="0" w:line="276" w:lineRule="auto"/>
        <w:jc w:val="both"/>
        <w:rPr>
          <w:rFonts w:eastAsia="Arial"/>
        </w:rPr>
      </w:pPr>
      <w:r w:rsidRPr="00636F6B">
        <w:rPr>
          <w:rFonts w:eastAsia="Arial"/>
        </w:rPr>
        <w:t>Lucrari de drumuri</w:t>
      </w:r>
    </w:p>
    <w:p w14:paraId="14ECCCF1" w14:textId="77777777" w:rsidR="005D3D7E" w:rsidRPr="00636F6B" w:rsidRDefault="005D3D7E" w:rsidP="0054096C">
      <w:pPr>
        <w:pStyle w:val="NormalWeb"/>
        <w:numPr>
          <w:ilvl w:val="0"/>
          <w:numId w:val="52"/>
        </w:numPr>
        <w:shd w:val="clear" w:color="auto" w:fill="FFFFFF"/>
        <w:spacing w:before="0" w:beforeAutospacing="0" w:after="0" w:afterAutospacing="0" w:line="276" w:lineRule="auto"/>
        <w:ind w:left="1276"/>
        <w:jc w:val="both"/>
      </w:pPr>
      <w:r w:rsidRPr="00636F6B">
        <w:t>Separator de sens H</w:t>
      </w:r>
      <w:r w:rsidRPr="00636F6B">
        <w:rPr>
          <w:vertAlign w:val="subscript"/>
        </w:rPr>
        <w:t>2</w:t>
      </w:r>
      <w:r w:rsidRPr="00636F6B">
        <w:t>W</w:t>
      </w:r>
      <w:r w:rsidRPr="00636F6B">
        <w:rPr>
          <w:vertAlign w:val="subscript"/>
        </w:rPr>
        <w:t>5</w:t>
      </w:r>
    </w:p>
    <w:p w14:paraId="5B7EF604" w14:textId="77777777" w:rsidR="005D3D7E" w:rsidRPr="00636F6B" w:rsidRDefault="005D3D7E" w:rsidP="0054096C">
      <w:pPr>
        <w:pStyle w:val="NormalWeb"/>
        <w:numPr>
          <w:ilvl w:val="0"/>
          <w:numId w:val="52"/>
        </w:numPr>
        <w:shd w:val="clear" w:color="auto" w:fill="FFFFFF"/>
        <w:spacing w:before="0" w:beforeAutospacing="0" w:after="0" w:afterAutospacing="0" w:line="276" w:lineRule="auto"/>
        <w:ind w:left="1276"/>
        <w:jc w:val="both"/>
      </w:pPr>
      <w:r w:rsidRPr="00636F6B">
        <w:t>Protectie obstacole in zona mediana H</w:t>
      </w:r>
      <w:r w:rsidRPr="00636F6B">
        <w:rPr>
          <w:vertAlign w:val="subscript"/>
        </w:rPr>
        <w:t>3</w:t>
      </w:r>
      <w:r w:rsidRPr="00636F6B">
        <w:t>W</w:t>
      </w:r>
      <w:r w:rsidRPr="00636F6B">
        <w:rPr>
          <w:vertAlign w:val="subscript"/>
        </w:rPr>
        <w:t>5</w:t>
      </w:r>
    </w:p>
    <w:p w14:paraId="30B0E7B2" w14:textId="77777777" w:rsidR="005D3D7E" w:rsidRPr="00636F6B" w:rsidRDefault="005D3D7E" w:rsidP="0054096C">
      <w:pPr>
        <w:pStyle w:val="NormalWeb"/>
        <w:numPr>
          <w:ilvl w:val="0"/>
          <w:numId w:val="52"/>
        </w:numPr>
        <w:shd w:val="clear" w:color="auto" w:fill="FFFFFF"/>
        <w:spacing w:before="0" w:beforeAutospacing="0" w:after="0" w:afterAutospacing="0" w:line="276" w:lineRule="auto"/>
        <w:ind w:left="1276"/>
        <w:jc w:val="both"/>
      </w:pPr>
      <w:r w:rsidRPr="00636F6B">
        <w:t>Margine carosabil</w:t>
      </w:r>
    </w:p>
    <w:p w14:paraId="0DB57541" w14:textId="77777777" w:rsidR="005D3D7E" w:rsidRPr="00636F6B" w:rsidRDefault="005D3D7E" w:rsidP="0054096C">
      <w:pPr>
        <w:pStyle w:val="NormalWeb"/>
        <w:numPr>
          <w:ilvl w:val="1"/>
          <w:numId w:val="52"/>
        </w:numPr>
        <w:shd w:val="clear" w:color="auto" w:fill="FFFFFF"/>
        <w:spacing w:before="0" w:beforeAutospacing="0" w:after="0" w:afterAutospacing="0" w:line="276" w:lineRule="auto"/>
        <w:jc w:val="both"/>
      </w:pPr>
      <w:r w:rsidRPr="00636F6B">
        <w:t>Ramblee &lt;6.00m sau ziduri de sprijin &lt;4.00m H2W5</w:t>
      </w:r>
    </w:p>
    <w:p w14:paraId="055FED13" w14:textId="77777777" w:rsidR="005D3D7E" w:rsidRPr="00636F6B" w:rsidRDefault="005D3D7E" w:rsidP="0054096C">
      <w:pPr>
        <w:pStyle w:val="NormalWeb"/>
        <w:numPr>
          <w:ilvl w:val="1"/>
          <w:numId w:val="52"/>
        </w:numPr>
        <w:shd w:val="clear" w:color="auto" w:fill="FFFFFF"/>
        <w:spacing w:before="0" w:beforeAutospacing="0" w:after="0" w:afterAutospacing="0" w:line="276" w:lineRule="auto"/>
        <w:jc w:val="both"/>
      </w:pPr>
      <w:r w:rsidRPr="00636F6B">
        <w:t>Ramblee &gt;6.00m sau ziduri de sprijin &gt;4.00m H3W5</w:t>
      </w:r>
    </w:p>
    <w:p w14:paraId="4C1696B1" w14:textId="77777777" w:rsidR="005D3D7E" w:rsidRPr="00636F6B" w:rsidRDefault="005D3D7E" w:rsidP="0054096C">
      <w:pPr>
        <w:pStyle w:val="NormalWeb"/>
        <w:numPr>
          <w:ilvl w:val="0"/>
          <w:numId w:val="51"/>
        </w:numPr>
        <w:shd w:val="clear" w:color="auto" w:fill="FFFFFF"/>
        <w:spacing w:before="0" w:beforeAutospacing="0" w:after="0" w:afterAutospacing="0" w:line="276" w:lineRule="auto"/>
        <w:jc w:val="both"/>
        <w:rPr>
          <w:rFonts w:eastAsia="Arial"/>
        </w:rPr>
      </w:pPr>
      <w:r w:rsidRPr="00636F6B">
        <w:rPr>
          <w:rFonts w:eastAsia="Arial"/>
        </w:rPr>
        <w:t>Lucrari de poduri H</w:t>
      </w:r>
      <w:r w:rsidRPr="00636F6B">
        <w:rPr>
          <w:rFonts w:eastAsia="Arial"/>
          <w:vertAlign w:val="subscript"/>
        </w:rPr>
        <w:t>4b</w:t>
      </w:r>
      <w:r w:rsidRPr="00636F6B">
        <w:rPr>
          <w:rFonts w:eastAsia="Arial"/>
        </w:rPr>
        <w:t>W</w:t>
      </w:r>
      <w:r w:rsidRPr="00636F6B">
        <w:rPr>
          <w:rFonts w:eastAsia="Arial"/>
          <w:vertAlign w:val="subscript"/>
        </w:rPr>
        <w:t>6</w:t>
      </w:r>
    </w:p>
    <w:p w14:paraId="199FE543" w14:textId="77777777" w:rsidR="005D3D7E" w:rsidRPr="00636F6B" w:rsidRDefault="005D3D7E" w:rsidP="00636F6B">
      <w:pPr>
        <w:pStyle w:val="NormalWeb"/>
        <w:spacing w:before="0" w:beforeAutospacing="0" w:after="0" w:afterAutospacing="0"/>
        <w:jc w:val="both"/>
        <w:rPr>
          <w:rFonts w:eastAsia="Arial"/>
        </w:rPr>
      </w:pPr>
      <w:r w:rsidRPr="00636F6B">
        <w:t>La inceputul zonelor marginale si centrale sunt prevazute atenuatoare de soc</w:t>
      </w:r>
      <w:r w:rsidRPr="00636F6B">
        <w:rPr>
          <w:rFonts w:eastAsia="Arial"/>
        </w:rPr>
        <w:t>.</w:t>
      </w:r>
    </w:p>
    <w:p w14:paraId="72414397" w14:textId="06DE6623" w:rsidR="00812314" w:rsidRPr="00636F6B" w:rsidRDefault="00812314" w:rsidP="00636F6B">
      <w:pPr>
        <w:pStyle w:val="MIRCEAChar"/>
        <w:spacing w:line="240" w:lineRule="auto"/>
        <w:jc w:val="both"/>
        <w:rPr>
          <w:rFonts w:ascii="Times New Roman" w:hAnsi="Times New Roman"/>
          <w:szCs w:val="24"/>
          <w:lang w:val="ro-RO"/>
        </w:rPr>
      </w:pPr>
      <w:r w:rsidRPr="00636F6B">
        <w:rPr>
          <w:rFonts w:ascii="Times New Roman" w:hAnsi="Times New Roman"/>
          <w:szCs w:val="24"/>
        </w:rPr>
        <w:t xml:space="preserve"> </w:t>
      </w:r>
      <w:r w:rsidRPr="00636F6B">
        <w:rPr>
          <w:rFonts w:ascii="Times New Roman" w:hAnsi="Times New Roman"/>
          <w:szCs w:val="24"/>
          <w:lang w:eastAsia="pl-PL"/>
        </w:rPr>
        <w:t xml:space="preserve">b) </w:t>
      </w:r>
      <w:r w:rsidRPr="00636F6B">
        <w:rPr>
          <w:rFonts w:ascii="Times New Roman" w:hAnsi="Times New Roman"/>
          <w:b/>
          <w:i/>
          <w:szCs w:val="24"/>
          <w:lang w:eastAsia="pl-PL"/>
        </w:rPr>
        <w:t>cumularea cu alte proiecte</w:t>
      </w:r>
      <w:r w:rsidRPr="00636F6B">
        <w:rPr>
          <w:rFonts w:ascii="Times New Roman" w:hAnsi="Times New Roman"/>
          <w:szCs w:val="24"/>
          <w:lang w:eastAsia="pl-PL"/>
        </w:rPr>
        <w:t>: nu este cazul;</w:t>
      </w:r>
    </w:p>
    <w:p w14:paraId="4CCAF655" w14:textId="77777777" w:rsidR="00812314" w:rsidRPr="00636F6B" w:rsidRDefault="00812314" w:rsidP="00636F6B">
      <w:pPr>
        <w:spacing w:after="0" w:line="240" w:lineRule="auto"/>
        <w:jc w:val="both"/>
        <w:rPr>
          <w:rFonts w:ascii="Times New Roman" w:eastAsia="Calibri" w:hAnsi="Times New Roman" w:cs="Times New Roman"/>
          <w:sz w:val="24"/>
          <w:szCs w:val="24"/>
          <w:lang w:eastAsia="pl-PL"/>
        </w:rPr>
      </w:pPr>
      <w:r w:rsidRPr="00636F6B">
        <w:rPr>
          <w:rFonts w:ascii="Times New Roman" w:eastAsia="Times New Roman" w:hAnsi="Times New Roman" w:cs="Times New Roman"/>
          <w:sz w:val="24"/>
          <w:szCs w:val="24"/>
          <w:lang w:eastAsia="pl-PL"/>
        </w:rPr>
        <w:t xml:space="preserve">c) </w:t>
      </w:r>
      <w:r w:rsidRPr="00636F6B">
        <w:rPr>
          <w:rFonts w:ascii="Times New Roman" w:eastAsia="Times New Roman" w:hAnsi="Times New Roman" w:cs="Times New Roman"/>
          <w:b/>
          <w:i/>
          <w:sz w:val="24"/>
          <w:szCs w:val="24"/>
          <w:lang w:eastAsia="pl-PL"/>
        </w:rPr>
        <w:t>utilizarea resurselor naturale</w:t>
      </w:r>
      <w:r w:rsidRPr="00636F6B">
        <w:rPr>
          <w:rFonts w:ascii="Times New Roman" w:eastAsia="Times New Roman" w:hAnsi="Times New Roman" w:cs="Times New Roman"/>
          <w:sz w:val="24"/>
          <w:szCs w:val="24"/>
          <w:lang w:eastAsia="pl-PL"/>
        </w:rPr>
        <w:t xml:space="preserve">: </w:t>
      </w:r>
      <w:r w:rsidRPr="00636F6B">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590C19" w14:textId="77777777" w:rsidR="00812314" w:rsidRPr="00636F6B" w:rsidRDefault="00812314" w:rsidP="00636F6B">
      <w:pPr>
        <w:spacing w:after="0" w:line="240" w:lineRule="auto"/>
        <w:jc w:val="both"/>
        <w:rPr>
          <w:rFonts w:ascii="Times New Roman" w:eastAsia="Calibri" w:hAnsi="Times New Roman" w:cs="Times New Roman"/>
          <w:sz w:val="24"/>
          <w:szCs w:val="24"/>
        </w:rPr>
      </w:pPr>
      <w:r w:rsidRPr="00636F6B">
        <w:rPr>
          <w:rFonts w:ascii="Times New Roman" w:eastAsia="Calibri" w:hAnsi="Times New Roman" w:cs="Times New Roman"/>
          <w:sz w:val="24"/>
          <w:szCs w:val="24"/>
        </w:rPr>
        <w:t xml:space="preserve">d) </w:t>
      </w:r>
      <w:r w:rsidRPr="00636F6B">
        <w:rPr>
          <w:rFonts w:ascii="Times New Roman" w:eastAsia="Calibri" w:hAnsi="Times New Roman" w:cs="Times New Roman"/>
          <w:b/>
          <w:i/>
          <w:sz w:val="24"/>
          <w:szCs w:val="24"/>
        </w:rPr>
        <w:t>producţia de deşeuri</w:t>
      </w:r>
      <w:r w:rsidRPr="00636F6B">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031E02A" w14:textId="77777777" w:rsidR="00812314" w:rsidRPr="00636F6B" w:rsidRDefault="00812314" w:rsidP="00636F6B">
      <w:pPr>
        <w:spacing w:after="0" w:line="240" w:lineRule="auto"/>
        <w:jc w:val="both"/>
        <w:rPr>
          <w:rFonts w:ascii="Times New Roman" w:eastAsia="Calibri" w:hAnsi="Times New Roman" w:cs="Times New Roman"/>
          <w:sz w:val="24"/>
          <w:szCs w:val="24"/>
          <w:lang w:eastAsia="pl-PL"/>
        </w:rPr>
      </w:pPr>
      <w:r w:rsidRPr="00636F6B">
        <w:rPr>
          <w:rFonts w:ascii="Times New Roman" w:eastAsia="Times New Roman" w:hAnsi="Times New Roman" w:cs="Times New Roman"/>
          <w:sz w:val="24"/>
          <w:szCs w:val="24"/>
          <w:lang w:eastAsia="pl-PL"/>
        </w:rPr>
        <w:t xml:space="preserve">e) </w:t>
      </w:r>
      <w:r w:rsidRPr="00636F6B">
        <w:rPr>
          <w:rFonts w:ascii="Times New Roman" w:eastAsia="Times New Roman" w:hAnsi="Times New Roman" w:cs="Times New Roman"/>
          <w:b/>
          <w:i/>
          <w:sz w:val="24"/>
          <w:szCs w:val="24"/>
          <w:lang w:eastAsia="pl-PL"/>
        </w:rPr>
        <w:t>emisiile poluante, inclusiv zgomotul şi alte surse de disconfort</w:t>
      </w:r>
      <w:r w:rsidRPr="00636F6B">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4471973B" w14:textId="6520E6B0" w:rsidR="00812314" w:rsidRPr="00636F6B" w:rsidRDefault="00812314" w:rsidP="00636F6B">
      <w:pPr>
        <w:spacing w:after="0" w:line="240" w:lineRule="auto"/>
        <w:jc w:val="both"/>
        <w:rPr>
          <w:rFonts w:ascii="Times New Roman" w:eastAsia="Calibri" w:hAnsi="Times New Roman" w:cs="Times New Roman"/>
          <w:sz w:val="24"/>
          <w:szCs w:val="24"/>
        </w:rPr>
      </w:pPr>
      <w:r w:rsidRPr="00636F6B">
        <w:rPr>
          <w:rFonts w:ascii="Times New Roman" w:eastAsia="Calibri" w:hAnsi="Times New Roman" w:cs="Times New Roman"/>
          <w:sz w:val="24"/>
          <w:szCs w:val="24"/>
        </w:rPr>
        <w:lastRenderedPageBreak/>
        <w:t xml:space="preserve">f) </w:t>
      </w:r>
      <w:r w:rsidRPr="00636F6B">
        <w:rPr>
          <w:rFonts w:ascii="Times New Roman" w:eastAsia="Calibri" w:hAnsi="Times New Roman" w:cs="Times New Roman"/>
          <w:b/>
          <w:i/>
          <w:sz w:val="24"/>
          <w:szCs w:val="24"/>
        </w:rPr>
        <w:t>riscul de accident, ţinându-se seama în special de substanţele şi de tehnologiile utilizate</w:t>
      </w:r>
      <w:r w:rsidRPr="00636F6B">
        <w:rPr>
          <w:rFonts w:ascii="Times New Roman" w:eastAsia="Calibri" w:hAnsi="Times New Roman" w:cs="Times New Roman"/>
          <w:sz w:val="24"/>
          <w:szCs w:val="24"/>
        </w:rPr>
        <w:t>: riscul de accident, pe perioada execuţiei lucrărilor este redus</w:t>
      </w:r>
      <w:r w:rsidR="00F81A05" w:rsidRPr="00636F6B">
        <w:rPr>
          <w:rFonts w:ascii="Times New Roman" w:eastAsia="Calibri" w:hAnsi="Times New Roman" w:cs="Times New Roman"/>
          <w:sz w:val="24"/>
          <w:szCs w:val="24"/>
        </w:rPr>
        <w:t>;</w:t>
      </w:r>
      <w:r w:rsidRPr="00636F6B">
        <w:rPr>
          <w:rFonts w:ascii="Times New Roman" w:eastAsia="Calibri" w:hAnsi="Times New Roman" w:cs="Times New Roman"/>
          <w:sz w:val="24"/>
          <w:szCs w:val="24"/>
        </w:rPr>
        <w:t xml:space="preserve">. </w:t>
      </w:r>
    </w:p>
    <w:p w14:paraId="54C38288" w14:textId="77777777" w:rsidR="00812314" w:rsidRPr="00636F6B" w:rsidRDefault="00812314" w:rsidP="00636F6B">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14:paraId="6B737BE9" w14:textId="77777777" w:rsidR="00812314" w:rsidRPr="00636F6B" w:rsidRDefault="00812314" w:rsidP="00636F6B">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4865980C" w14:textId="77777777" w:rsidR="00812314" w:rsidRPr="00636F6B" w:rsidRDefault="00812314" w:rsidP="00636F6B">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636F6B">
        <w:rPr>
          <w:rFonts w:ascii="Times New Roman" w:eastAsia="Times New Roman" w:hAnsi="Times New Roman" w:cs="Times New Roman"/>
          <w:b/>
          <w:i/>
          <w:sz w:val="24"/>
          <w:szCs w:val="24"/>
          <w:u w:val="single"/>
          <w:lang w:eastAsia="ro-RO"/>
        </w:rPr>
        <w:t>3.Localizarea proiectelor</w:t>
      </w:r>
    </w:p>
    <w:p w14:paraId="7C86EEAE" w14:textId="1797FB76" w:rsidR="00812314" w:rsidRPr="00636F6B" w:rsidRDefault="00812314" w:rsidP="00636F6B">
      <w:pPr>
        <w:tabs>
          <w:tab w:val="left" w:pos="1080"/>
        </w:tabs>
        <w:spacing w:after="0" w:line="240" w:lineRule="auto"/>
        <w:jc w:val="both"/>
        <w:rPr>
          <w:rFonts w:ascii="Times New Roman" w:hAnsi="Times New Roman" w:cs="Times New Roman"/>
          <w:bCs/>
          <w:color w:val="000000"/>
          <w:spacing w:val="1"/>
          <w:sz w:val="24"/>
          <w:szCs w:val="24"/>
        </w:rPr>
      </w:pPr>
      <w:r w:rsidRPr="00636F6B">
        <w:rPr>
          <w:rFonts w:ascii="Times New Roman" w:eastAsia="Times New Roman" w:hAnsi="Times New Roman" w:cs="Times New Roman"/>
          <w:sz w:val="24"/>
          <w:szCs w:val="24"/>
          <w:lang w:eastAsia="ro-RO"/>
        </w:rPr>
        <w:t xml:space="preserve">2.1. utilizarea existentă a terenului: </w:t>
      </w:r>
      <w:r w:rsidRPr="00636F6B">
        <w:rPr>
          <w:rFonts w:ascii="Times New Roman" w:hAnsi="Times New Roman" w:cs="Times New Roman"/>
          <w:bCs/>
          <w:color w:val="000000"/>
          <w:spacing w:val="1"/>
          <w:sz w:val="24"/>
          <w:szCs w:val="24"/>
        </w:rPr>
        <w:t xml:space="preserve"> cat</w:t>
      </w:r>
      <w:r w:rsidR="00627BCD" w:rsidRPr="00636F6B">
        <w:rPr>
          <w:rFonts w:ascii="Times New Roman" w:hAnsi="Times New Roman" w:cs="Times New Roman"/>
          <w:bCs/>
          <w:color w:val="000000"/>
          <w:spacing w:val="1"/>
          <w:sz w:val="24"/>
          <w:szCs w:val="24"/>
        </w:rPr>
        <w:t xml:space="preserve">egoria de folosință a terenurilor: </w:t>
      </w:r>
      <w:r w:rsidR="00F53EBC" w:rsidRPr="00636F6B">
        <w:rPr>
          <w:rFonts w:ascii="Times New Roman" w:hAnsi="Times New Roman" w:cs="Times New Roman"/>
          <w:bCs/>
          <w:color w:val="000000"/>
          <w:spacing w:val="1"/>
          <w:sz w:val="24"/>
          <w:szCs w:val="24"/>
        </w:rPr>
        <w:t xml:space="preserve">căi de comunicații, </w:t>
      </w:r>
      <w:r w:rsidR="00627BCD" w:rsidRPr="00636F6B">
        <w:rPr>
          <w:rFonts w:ascii="Times New Roman" w:hAnsi="Times New Roman" w:cs="Times New Roman"/>
          <w:bCs/>
          <w:color w:val="000000"/>
          <w:spacing w:val="1"/>
          <w:sz w:val="24"/>
          <w:szCs w:val="24"/>
        </w:rPr>
        <w:t>fâneţe</w:t>
      </w:r>
      <w:r w:rsidRPr="00636F6B">
        <w:rPr>
          <w:rFonts w:ascii="Times New Roman" w:hAnsi="Times New Roman" w:cs="Times New Roman"/>
          <w:bCs/>
          <w:color w:val="000000"/>
          <w:spacing w:val="1"/>
          <w:sz w:val="24"/>
          <w:szCs w:val="24"/>
        </w:rPr>
        <w:t>;</w:t>
      </w:r>
    </w:p>
    <w:p w14:paraId="5F7F7FBF" w14:textId="18CDC3C7" w:rsidR="00812314" w:rsidRPr="00636F6B" w:rsidRDefault="00812314" w:rsidP="00636F6B">
      <w:pPr>
        <w:tabs>
          <w:tab w:val="num" w:pos="0"/>
        </w:tabs>
        <w:spacing w:after="0" w:line="240" w:lineRule="auto"/>
        <w:jc w:val="both"/>
        <w:rPr>
          <w:rFonts w:ascii="Times New Roman" w:eastAsia="Times New Roman" w:hAnsi="Times New Roman" w:cs="Times New Roman"/>
          <w:sz w:val="24"/>
          <w:szCs w:val="24"/>
        </w:rPr>
      </w:pPr>
      <w:r w:rsidRPr="00636F6B">
        <w:rPr>
          <w:rFonts w:ascii="Times New Roman" w:eastAsia="Times New Roman" w:hAnsi="Times New Roman" w:cs="Times New Roman"/>
          <w:sz w:val="24"/>
          <w:szCs w:val="24"/>
        </w:rPr>
        <w:t xml:space="preserve">2.2. relativa abundenţă a resurselor naturale din zonă, calitatea şi capacitatea regenerativă a acestora:  </w:t>
      </w:r>
      <w:r w:rsidR="00627BCD" w:rsidRPr="00636F6B">
        <w:rPr>
          <w:rFonts w:ascii="Times New Roman" w:hAnsi="Times New Roman" w:cs="Times New Roman"/>
          <w:sz w:val="24"/>
          <w:szCs w:val="24"/>
        </w:rPr>
        <w:t>principalele resurse naturale care vor fi utilizate în etapa de construcție  sunt reprezentate de agregatele minerale (nisip, pietris, balast), apa și solul</w:t>
      </w:r>
      <w:r w:rsidRPr="00636F6B">
        <w:rPr>
          <w:rFonts w:ascii="Times New Roman" w:eastAsia="Times New Roman" w:hAnsi="Times New Roman" w:cs="Times New Roman"/>
          <w:sz w:val="24"/>
          <w:szCs w:val="24"/>
        </w:rPr>
        <w:t>;</w:t>
      </w:r>
    </w:p>
    <w:p w14:paraId="3954AA03" w14:textId="77777777" w:rsidR="00812314" w:rsidRPr="00636F6B" w:rsidRDefault="00812314" w:rsidP="00636F6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 xml:space="preserve">2.3. </w:t>
      </w:r>
      <w:r w:rsidRPr="00636F6B">
        <w:rPr>
          <w:rFonts w:ascii="Times New Roman" w:eastAsia="Times New Roman" w:hAnsi="Times New Roman" w:cs="Times New Roman"/>
          <w:i/>
          <w:sz w:val="24"/>
          <w:szCs w:val="24"/>
          <w:lang w:eastAsia="ro-RO"/>
        </w:rPr>
        <w:t>capacitatea de absorbţie a mediului, cu atenţie deosebită pentru</w:t>
      </w:r>
      <w:r w:rsidRPr="00636F6B">
        <w:rPr>
          <w:rFonts w:ascii="Times New Roman" w:eastAsia="Times New Roman" w:hAnsi="Times New Roman" w:cs="Times New Roman"/>
          <w:sz w:val="24"/>
          <w:szCs w:val="24"/>
          <w:lang w:eastAsia="ro-RO"/>
        </w:rPr>
        <w:t>:</w:t>
      </w:r>
    </w:p>
    <w:p w14:paraId="000B16F3" w14:textId="77777777" w:rsidR="00812314" w:rsidRPr="00636F6B" w:rsidRDefault="00812314" w:rsidP="00636F6B">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zonele umede: nu este cazul;</w:t>
      </w:r>
    </w:p>
    <w:p w14:paraId="447C244C" w14:textId="77777777" w:rsidR="00812314" w:rsidRPr="00636F6B" w:rsidRDefault="00812314" w:rsidP="00636F6B">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zonele costiere: nu este cazul</w:t>
      </w:r>
    </w:p>
    <w:p w14:paraId="69893E0B" w14:textId="03EFC0CA" w:rsidR="00812314" w:rsidRPr="00636F6B" w:rsidRDefault="00812314" w:rsidP="00636F6B">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 xml:space="preserve">     c)  zonele montane şi cele împădurite: </w:t>
      </w:r>
      <w:r w:rsidR="00F53EBC" w:rsidRPr="00636F6B">
        <w:rPr>
          <w:rFonts w:ascii="Times New Roman" w:eastAsia="Times New Roman" w:hAnsi="Times New Roman" w:cs="Times New Roman"/>
          <w:sz w:val="24"/>
          <w:szCs w:val="24"/>
          <w:lang w:eastAsia="ro-RO"/>
        </w:rPr>
        <w:t>pentru realizarea proiectului va fi necesară scoaterea din fond forestier  a unor suprafețe de teren</w:t>
      </w:r>
      <w:r w:rsidRPr="00636F6B">
        <w:rPr>
          <w:rFonts w:ascii="Times New Roman" w:eastAsia="Times New Roman" w:hAnsi="Times New Roman" w:cs="Times New Roman"/>
          <w:sz w:val="24"/>
          <w:szCs w:val="24"/>
          <w:lang w:eastAsia="ro-RO"/>
        </w:rPr>
        <w:t>;</w:t>
      </w:r>
    </w:p>
    <w:p w14:paraId="511E0995" w14:textId="77777777" w:rsidR="00812314" w:rsidRPr="00636F6B" w:rsidRDefault="00812314" w:rsidP="00636F6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 xml:space="preserve">     d)  parcurile şi rezervaţiile naturale: nu este cazul;</w:t>
      </w:r>
    </w:p>
    <w:p w14:paraId="663A976E" w14:textId="7394FDD4" w:rsidR="00AC4033" w:rsidRPr="00636F6B" w:rsidRDefault="00812314" w:rsidP="00636F6B">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ab/>
        <w:t>e)  ariile clasificate sau zonele protejate prin</w:t>
      </w:r>
      <w:r w:rsidR="00AC4033" w:rsidRPr="00636F6B">
        <w:rPr>
          <w:rFonts w:ascii="Times New Roman" w:eastAsia="Times New Roman" w:hAnsi="Times New Roman" w:cs="Times New Roman"/>
          <w:sz w:val="24"/>
          <w:szCs w:val="24"/>
          <w:lang w:eastAsia="ro-RO"/>
        </w:rPr>
        <w:t xml:space="preserve"> legislaţia în vigoare</w:t>
      </w:r>
      <w:r w:rsidRPr="00636F6B">
        <w:rPr>
          <w:rFonts w:ascii="Times New Roman" w:eastAsia="Times New Roman" w:hAnsi="Times New Roman" w:cs="Times New Roman"/>
          <w:sz w:val="24"/>
          <w:szCs w:val="24"/>
          <w:lang w:eastAsia="ro-RO"/>
        </w:rPr>
        <w:t xml:space="preserve">: </w:t>
      </w:r>
      <w:r w:rsidR="00AC4033" w:rsidRPr="00636F6B">
        <w:rPr>
          <w:rFonts w:ascii="Times New Roman" w:hAnsi="Times New Roman" w:cs="Times New Roman"/>
          <w:color w:val="000000"/>
          <w:sz w:val="24"/>
          <w:szCs w:val="24"/>
        </w:rPr>
        <w:t xml:space="preserve"> </w:t>
      </w:r>
      <w:r w:rsidR="00ED30CE">
        <w:rPr>
          <w:rFonts w:ascii="Times New Roman" w:hAnsi="Times New Roman" w:cs="Times New Roman"/>
          <w:color w:val="000000"/>
          <w:sz w:val="24"/>
          <w:szCs w:val="24"/>
        </w:rPr>
        <w:t>nu este cazul;</w:t>
      </w:r>
      <w:r w:rsidR="00AC4033" w:rsidRPr="00636F6B">
        <w:rPr>
          <w:rFonts w:ascii="Times New Roman" w:hAnsi="Times New Roman" w:cs="Times New Roman"/>
          <w:color w:val="000000"/>
          <w:sz w:val="24"/>
          <w:szCs w:val="24"/>
        </w:rPr>
        <w:t xml:space="preserve"> </w:t>
      </w:r>
    </w:p>
    <w:p w14:paraId="4320CE6E" w14:textId="77777777" w:rsidR="00812314" w:rsidRPr="00636F6B" w:rsidRDefault="00812314" w:rsidP="00636F6B">
      <w:pPr>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 xml:space="preserve">     f)  </w:t>
      </w:r>
      <w:r w:rsidRPr="00636F6B">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636F6B">
          <w:rPr>
            <w:rFonts w:ascii="Times New Roman" w:eastAsia="Times New Roman" w:hAnsi="Times New Roman" w:cs="Times New Roman"/>
            <w:b/>
            <w:bCs/>
            <w:color w:val="333399"/>
            <w:sz w:val="24"/>
            <w:szCs w:val="24"/>
            <w:u w:val="single"/>
            <w:lang w:eastAsia="ro-RO"/>
          </w:rPr>
          <w:t>57/2007</w:t>
        </w:r>
      </w:hyperlink>
      <w:r w:rsidRPr="00636F6B">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636F6B">
          <w:rPr>
            <w:rFonts w:ascii="Times New Roman" w:eastAsia="Times New Roman" w:hAnsi="Times New Roman" w:cs="Times New Roman"/>
            <w:b/>
            <w:bCs/>
            <w:color w:val="333399"/>
            <w:sz w:val="24"/>
            <w:szCs w:val="24"/>
            <w:u w:val="single"/>
            <w:lang w:eastAsia="ro-RO"/>
          </w:rPr>
          <w:t>5/2000</w:t>
        </w:r>
      </w:hyperlink>
      <w:r w:rsidRPr="00636F6B">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636F6B">
          <w:rPr>
            <w:rFonts w:ascii="Times New Roman" w:eastAsia="Times New Roman" w:hAnsi="Times New Roman" w:cs="Times New Roman"/>
            <w:b/>
            <w:bCs/>
            <w:color w:val="333399"/>
            <w:sz w:val="24"/>
            <w:szCs w:val="24"/>
            <w:u w:val="single"/>
            <w:lang w:eastAsia="ro-RO"/>
          </w:rPr>
          <w:t>107/1996</w:t>
        </w:r>
      </w:hyperlink>
      <w:r w:rsidRPr="00636F6B">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636F6B">
          <w:rPr>
            <w:rFonts w:ascii="Times New Roman" w:eastAsia="Times New Roman" w:hAnsi="Times New Roman" w:cs="Times New Roman"/>
            <w:b/>
            <w:bCs/>
            <w:color w:val="333399"/>
            <w:sz w:val="24"/>
            <w:szCs w:val="24"/>
            <w:u w:val="single"/>
            <w:lang w:eastAsia="ro-RO"/>
          </w:rPr>
          <w:t>930/2005</w:t>
        </w:r>
      </w:hyperlink>
      <w:r w:rsidRPr="00636F6B">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636F6B">
        <w:rPr>
          <w:rFonts w:ascii="Times New Roman" w:eastAsia="Times New Roman" w:hAnsi="Times New Roman" w:cs="Times New Roman"/>
          <w:sz w:val="24"/>
          <w:szCs w:val="24"/>
          <w:lang w:eastAsia="ro-RO"/>
        </w:rPr>
        <w:t xml:space="preserve"> proiectul nu este inclus în zone de protecţie specială desemnate;</w:t>
      </w:r>
    </w:p>
    <w:p w14:paraId="5C9C32EB" w14:textId="77777777" w:rsidR="00812314" w:rsidRPr="00636F6B" w:rsidRDefault="00812314" w:rsidP="00636F6B">
      <w:pPr>
        <w:spacing w:after="0" w:line="240" w:lineRule="auto"/>
        <w:jc w:val="both"/>
        <w:rPr>
          <w:rFonts w:ascii="Times New Roman" w:eastAsia="Times New Roman" w:hAnsi="Times New Roman" w:cs="Times New Roman"/>
          <w:color w:val="FF0000"/>
          <w:sz w:val="24"/>
          <w:szCs w:val="24"/>
          <w:lang w:eastAsia="ro-RO"/>
        </w:rPr>
      </w:pPr>
      <w:r w:rsidRPr="00636F6B">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6F5A3CDB" w14:textId="77777777" w:rsidR="00812314" w:rsidRPr="00636F6B" w:rsidRDefault="00812314" w:rsidP="00636F6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 xml:space="preserve">    h) ariile dens populate: nu e cazul ;</w:t>
      </w:r>
    </w:p>
    <w:p w14:paraId="7F402C48" w14:textId="191711C6" w:rsidR="008A1A92" w:rsidRPr="00636F6B" w:rsidRDefault="00812314" w:rsidP="00636F6B">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636F6B">
        <w:rPr>
          <w:rFonts w:ascii="Times New Roman" w:eastAsia="Times New Roman" w:hAnsi="Times New Roman" w:cs="Times New Roman"/>
          <w:sz w:val="24"/>
          <w:szCs w:val="24"/>
          <w:lang w:eastAsia="ro-RO"/>
        </w:rPr>
        <w:t xml:space="preserve">     i) peisajele cu semnificaţie istorică, culturală şi arheologică: </w:t>
      </w:r>
      <w:r w:rsidRPr="00636F6B">
        <w:rPr>
          <w:rFonts w:ascii="Times New Roman" w:eastAsia="Times New Roman" w:hAnsi="Times New Roman" w:cs="Times New Roman"/>
          <w:iCs/>
          <w:sz w:val="24"/>
          <w:szCs w:val="24"/>
          <w:lang w:eastAsia="ro-RO"/>
        </w:rPr>
        <w:t xml:space="preserve">nu este cazul; </w:t>
      </w:r>
    </w:p>
    <w:p w14:paraId="16BB01DF" w14:textId="77777777" w:rsidR="00812314" w:rsidRPr="00636F6B" w:rsidRDefault="00812314" w:rsidP="00636F6B">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14:paraId="53CDC7D0" w14:textId="77777777" w:rsidR="00D930F5" w:rsidRPr="00636F6B" w:rsidRDefault="00D930F5" w:rsidP="00636F6B">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636F6B">
        <w:rPr>
          <w:rFonts w:ascii="Times New Roman" w:eastAsia="Times New Roman" w:hAnsi="Times New Roman" w:cs="Times New Roman"/>
          <w:b/>
          <w:iCs/>
          <w:sz w:val="24"/>
          <w:szCs w:val="24"/>
          <w:lang w:eastAsia="ro-RO"/>
        </w:rPr>
        <w:t>3.</w:t>
      </w:r>
      <w:r w:rsidRPr="00636F6B">
        <w:rPr>
          <w:rFonts w:ascii="Times New Roman" w:eastAsia="Times New Roman" w:hAnsi="Times New Roman" w:cs="Times New Roman"/>
          <w:iCs/>
          <w:sz w:val="24"/>
          <w:szCs w:val="24"/>
          <w:lang w:eastAsia="ro-RO"/>
        </w:rPr>
        <w:t xml:space="preserve"> </w:t>
      </w:r>
      <w:r w:rsidRPr="00636F6B">
        <w:rPr>
          <w:rFonts w:ascii="Times New Roman" w:eastAsia="Times New Roman" w:hAnsi="Times New Roman" w:cs="Times New Roman"/>
          <w:b/>
          <w:i/>
          <w:iCs/>
          <w:sz w:val="24"/>
          <w:szCs w:val="24"/>
          <w:u w:val="single"/>
          <w:lang w:eastAsia="ro-RO"/>
        </w:rPr>
        <w:t>Caracteristicile impactului potenţial:</w:t>
      </w:r>
      <w:r w:rsidRPr="00636F6B">
        <w:rPr>
          <w:rFonts w:ascii="Times New Roman" w:eastAsia="Times New Roman" w:hAnsi="Times New Roman" w:cs="Times New Roman"/>
          <w:b/>
          <w:sz w:val="24"/>
          <w:szCs w:val="24"/>
          <w:u w:val="single"/>
          <w:lang w:eastAsia="ro-RO"/>
        </w:rPr>
        <w:t xml:space="preserve">   </w:t>
      </w:r>
    </w:p>
    <w:p w14:paraId="18775D24" w14:textId="30B6FD95" w:rsidR="00D930F5" w:rsidRPr="00636F6B" w:rsidRDefault="00D930F5" w:rsidP="00636F6B">
      <w:pPr>
        <w:spacing w:after="0" w:line="240" w:lineRule="auto"/>
        <w:jc w:val="both"/>
        <w:rPr>
          <w:rFonts w:ascii="Times New Roman" w:eastAsia="Times New Roman" w:hAnsi="Times New Roman" w:cs="Times New Roman"/>
          <w:sz w:val="24"/>
          <w:szCs w:val="24"/>
          <w:lang w:eastAsia="pl-PL"/>
        </w:rPr>
      </w:pPr>
      <w:r w:rsidRPr="00636F6B">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636F6B">
        <w:rPr>
          <w:rFonts w:ascii="Times New Roman" w:eastAsia="Times New Roman" w:hAnsi="Times New Roman" w:cs="Times New Roman"/>
          <w:sz w:val="24"/>
          <w:szCs w:val="24"/>
          <w:lang w:eastAsia="ro-RO"/>
        </w:rPr>
        <w:t>local, numai în zona de lucru, pe perioada execuţiei ;</w:t>
      </w:r>
    </w:p>
    <w:p w14:paraId="363CFB1B" w14:textId="77777777" w:rsidR="00D930F5" w:rsidRPr="00636F6B" w:rsidRDefault="00D930F5" w:rsidP="00636F6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36F6B">
        <w:rPr>
          <w:rFonts w:ascii="Times New Roman" w:eastAsia="Times New Roman" w:hAnsi="Times New Roman" w:cs="Times New Roman"/>
          <w:sz w:val="24"/>
          <w:szCs w:val="24"/>
          <w:lang w:eastAsia="ro-RO"/>
        </w:rPr>
        <w:t xml:space="preserve">    b) natura transfrontieră a impactului:  nu este cazul;</w:t>
      </w:r>
    </w:p>
    <w:p w14:paraId="5C7A0A28" w14:textId="3E50F37E" w:rsidR="00D930F5" w:rsidRPr="00636F6B" w:rsidRDefault="00D930F5" w:rsidP="00636F6B">
      <w:pPr>
        <w:shd w:val="clear" w:color="auto" w:fill="FFFFFF"/>
        <w:tabs>
          <w:tab w:val="left" w:pos="763"/>
        </w:tabs>
        <w:spacing w:after="0" w:line="240" w:lineRule="auto"/>
        <w:ind w:right="14"/>
        <w:jc w:val="both"/>
        <w:rPr>
          <w:rFonts w:ascii="Times New Roman" w:hAnsi="Times New Roman" w:cs="Times New Roman"/>
          <w:color w:val="FF0000"/>
          <w:sz w:val="24"/>
          <w:szCs w:val="24"/>
        </w:rPr>
      </w:pPr>
      <w:r w:rsidRPr="00636F6B">
        <w:rPr>
          <w:rFonts w:ascii="Times New Roman" w:hAnsi="Times New Roman" w:cs="Times New Roman"/>
          <w:sz w:val="24"/>
          <w:szCs w:val="24"/>
        </w:rPr>
        <w:t xml:space="preserve">    c) mărimea şi complexitatea impactului: </w:t>
      </w:r>
      <w:r w:rsidR="00315C27" w:rsidRPr="00636F6B">
        <w:rPr>
          <w:rFonts w:ascii="Times New Roman" w:hAnsi="Times New Roman" w:cs="Times New Roman"/>
          <w:sz w:val="24"/>
          <w:szCs w:val="24"/>
        </w:rPr>
        <w:t>magnitudinea impactului este diferită în funcție de procesele tehnologice desfășurate, de condițiile atmosferice, de numărul de utilaje și echipamente aflate simultan în acțiune. Magnitudinea impactului se va reduce proporţional cu îndepărtarea de sursele generatoare. Executantul lucrării are responsabilitatea alegerii și dimensionării parcului auto și stabilirii fluxului lucrărilor de execuție astfel încât să se reducă impactul. Impactul cu caracter local, manifestat în special prin zgomot se va manifesta pe durata construcției în zilele lucratoare. Impactul va fi redus, temporar, cu caracter local, manifestandu-se în zona frontului de lucru și a organizării de șantier. Executantului lucrării ii revine de asemenea, sarcina monitorizării activității de șantier în vederea respect</w:t>
      </w:r>
      <w:r w:rsidR="00627BCD" w:rsidRPr="00636F6B">
        <w:rPr>
          <w:rFonts w:ascii="Times New Roman" w:hAnsi="Times New Roman" w:cs="Times New Roman"/>
          <w:sz w:val="24"/>
          <w:szCs w:val="24"/>
        </w:rPr>
        <w:t>ă</w:t>
      </w:r>
      <w:r w:rsidR="00315C27" w:rsidRPr="00636F6B">
        <w:rPr>
          <w:rFonts w:ascii="Times New Roman" w:hAnsi="Times New Roman" w:cs="Times New Roman"/>
          <w:sz w:val="24"/>
          <w:szCs w:val="24"/>
        </w:rPr>
        <w:t>rii prevederilor legale privind protec</w:t>
      </w:r>
      <w:r w:rsidR="00627BCD" w:rsidRPr="00636F6B">
        <w:rPr>
          <w:rFonts w:ascii="Times New Roman" w:hAnsi="Times New Roman" w:cs="Times New Roman"/>
          <w:sz w:val="24"/>
          <w:szCs w:val="24"/>
        </w:rPr>
        <w:t>ţ</w:t>
      </w:r>
      <w:r w:rsidR="00315C27" w:rsidRPr="00636F6B">
        <w:rPr>
          <w:rFonts w:ascii="Times New Roman" w:hAnsi="Times New Roman" w:cs="Times New Roman"/>
          <w:sz w:val="24"/>
          <w:szCs w:val="24"/>
        </w:rPr>
        <w:t>ia mediului</w:t>
      </w:r>
      <w:r w:rsidRPr="00636F6B">
        <w:rPr>
          <w:rFonts w:ascii="Times New Roman" w:hAnsi="Times New Roman" w:cs="Times New Roman"/>
          <w:sz w:val="24"/>
          <w:szCs w:val="24"/>
        </w:rPr>
        <w:t>;</w:t>
      </w:r>
    </w:p>
    <w:p w14:paraId="50E48815" w14:textId="5E729316" w:rsidR="00D930F5" w:rsidRPr="00636F6B" w:rsidRDefault="00D930F5" w:rsidP="00636F6B">
      <w:pPr>
        <w:autoSpaceDE w:val="0"/>
        <w:autoSpaceDN w:val="0"/>
        <w:adjustRightInd w:val="0"/>
        <w:spacing w:after="0" w:line="240" w:lineRule="auto"/>
        <w:jc w:val="both"/>
        <w:rPr>
          <w:rFonts w:ascii="Times New Roman" w:hAnsi="Times New Roman" w:cs="Times New Roman"/>
          <w:sz w:val="24"/>
          <w:szCs w:val="24"/>
        </w:rPr>
      </w:pPr>
      <w:r w:rsidRPr="00636F6B">
        <w:rPr>
          <w:rFonts w:ascii="Times New Roman" w:hAnsi="Times New Roman" w:cs="Times New Roman"/>
          <w:sz w:val="24"/>
          <w:szCs w:val="24"/>
        </w:rPr>
        <w:t xml:space="preserve">    d) probabilitatea impactului: </w:t>
      </w:r>
      <w:r w:rsidR="00172EC4" w:rsidRPr="00636F6B">
        <w:rPr>
          <w:rFonts w:ascii="Times New Roman" w:hAnsi="Times New Roman" w:cs="Times New Roman"/>
          <w:sz w:val="24"/>
          <w:szCs w:val="24"/>
        </w:rPr>
        <w:t xml:space="preserve">impactul asupra mediului în perioada execuției lucrărilor de constructie va fi temporar și reversibil, cu excepția ocupării permanente a unor suprafețe de teren (impact rezidual) </w:t>
      </w:r>
    </w:p>
    <w:p w14:paraId="0B81595D" w14:textId="62228805" w:rsidR="00E453CD" w:rsidRPr="00636F6B" w:rsidRDefault="00D930F5" w:rsidP="00636F6B">
      <w:pPr>
        <w:autoSpaceDE w:val="0"/>
        <w:autoSpaceDN w:val="0"/>
        <w:adjustRightInd w:val="0"/>
        <w:spacing w:after="0" w:line="240" w:lineRule="auto"/>
        <w:jc w:val="both"/>
        <w:rPr>
          <w:rFonts w:ascii="Times New Roman" w:hAnsi="Times New Roman" w:cs="Times New Roman"/>
          <w:sz w:val="24"/>
          <w:szCs w:val="24"/>
        </w:rPr>
      </w:pPr>
      <w:r w:rsidRPr="00636F6B">
        <w:rPr>
          <w:rFonts w:ascii="Times New Roman" w:eastAsia="Times New Roman" w:hAnsi="Times New Roman" w:cs="Times New Roman"/>
          <w:sz w:val="24"/>
          <w:szCs w:val="24"/>
          <w:lang w:eastAsia="ro-RO"/>
        </w:rPr>
        <w:t xml:space="preserve">    e) durata, frecvenţa şi reversibilitatea impactului: </w:t>
      </w:r>
      <w:r w:rsidR="00627BCD" w:rsidRPr="00636F6B">
        <w:rPr>
          <w:rFonts w:ascii="Times New Roman" w:hAnsi="Times New Roman" w:cs="Times New Roman"/>
          <w:sz w:val="24"/>
          <w:szCs w:val="24"/>
        </w:rPr>
        <w:t>impactul va fi temporar și reversibil, fiind înregistrat numai în perioada execuției lucrărilor de construcție;</w:t>
      </w:r>
    </w:p>
    <w:p w14:paraId="61C90AF2" w14:textId="77777777" w:rsidR="00004372" w:rsidRPr="00636F6B" w:rsidRDefault="00004372" w:rsidP="00636F6B">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14:paraId="437EF765" w14:textId="340B3E81" w:rsidR="00E453CD" w:rsidRPr="00636F6B" w:rsidRDefault="00E453CD" w:rsidP="00636F6B">
      <w:pPr>
        <w:spacing w:after="0" w:line="240" w:lineRule="auto"/>
        <w:jc w:val="both"/>
        <w:rPr>
          <w:rFonts w:ascii="Times New Roman" w:hAnsi="Times New Roman" w:cs="Times New Roman"/>
          <w:color w:val="000000"/>
          <w:sz w:val="24"/>
          <w:szCs w:val="24"/>
        </w:rPr>
      </w:pPr>
      <w:r w:rsidRPr="00636F6B">
        <w:rPr>
          <w:rFonts w:ascii="Times New Roman" w:eastAsia="Times New Roman" w:hAnsi="Times New Roman" w:cs="Times New Roman"/>
          <w:b/>
          <w:sz w:val="24"/>
          <w:szCs w:val="24"/>
          <w:lang w:eastAsia="ro-RO"/>
        </w:rPr>
        <w:t xml:space="preserve">II. </w:t>
      </w:r>
      <w:r w:rsidRPr="00636F6B">
        <w:rPr>
          <w:rFonts w:ascii="Times New Roman" w:hAnsi="Times New Roman" w:cs="Times New Roman"/>
          <w:color w:val="000000"/>
          <w:sz w:val="24"/>
          <w:szCs w:val="24"/>
        </w:rPr>
        <w:t>Motivele pe baza cărora s-a stabilit ne</w:t>
      </w:r>
      <w:r w:rsidRPr="00636F6B">
        <w:rPr>
          <w:rFonts w:ascii="Times New Roman" w:eastAsia="Times New Roman" w:hAnsi="Times New Roman" w:cs="Times New Roman"/>
          <w:sz w:val="24"/>
          <w:szCs w:val="24"/>
          <w:lang w:eastAsia="ro-RO"/>
        </w:rPr>
        <w:t>efectuarea evaluarii adecvate</w:t>
      </w:r>
      <w:r w:rsidRPr="00636F6B">
        <w:rPr>
          <w:rFonts w:ascii="Times New Roman" w:hAnsi="Times New Roman" w:cs="Times New Roman"/>
          <w:color w:val="000000"/>
          <w:sz w:val="24"/>
          <w:szCs w:val="24"/>
        </w:rPr>
        <w:t xml:space="preserve"> sunt următoarele:</w:t>
      </w:r>
    </w:p>
    <w:p w14:paraId="2432D5D3" w14:textId="77777777" w:rsidR="00E453CD" w:rsidRPr="00636F6B" w:rsidRDefault="00E453CD" w:rsidP="0054096C">
      <w:pPr>
        <w:numPr>
          <w:ilvl w:val="0"/>
          <w:numId w:val="19"/>
        </w:numPr>
        <w:tabs>
          <w:tab w:val="left" w:pos="284"/>
        </w:tabs>
        <w:spacing w:after="0" w:line="240" w:lineRule="auto"/>
        <w:contextualSpacing/>
        <w:jc w:val="both"/>
        <w:rPr>
          <w:rFonts w:ascii="Times New Roman" w:hAnsi="Times New Roman" w:cs="Times New Roman"/>
          <w:color w:val="000000"/>
          <w:sz w:val="24"/>
          <w:szCs w:val="24"/>
        </w:rPr>
      </w:pPr>
      <w:r w:rsidRPr="00636F6B">
        <w:rPr>
          <w:rFonts w:ascii="Times New Roman" w:hAnsi="Times New Roman" w:cs="Times New Roman"/>
          <w:sz w:val="24"/>
          <w:szCs w:val="24"/>
        </w:rPr>
        <w:t xml:space="preserve">proiectul intra sub incidenţa art. 28 din Ordonanţa de Urgenţă a Guvernului nr. </w:t>
      </w:r>
      <w:r w:rsidRPr="00636F6B">
        <w:rPr>
          <w:rFonts w:ascii="Times New Roman" w:hAnsi="Times New Roman" w:cs="Times New Roman"/>
          <w:bCs/>
          <w:sz w:val="24"/>
          <w:szCs w:val="24"/>
        </w:rPr>
        <w:t>57/2007</w:t>
      </w:r>
      <w:r w:rsidRPr="00636F6B">
        <w:rPr>
          <w:rFonts w:ascii="Times New Roman" w:hAnsi="Times New Roman" w:cs="Times New Roman"/>
          <w:sz w:val="24"/>
          <w:szCs w:val="24"/>
        </w:rPr>
        <w:t xml:space="preserve"> privind regimul ariilor naturale protejate, conservarea habitatelor naturale, a florei şi faunei sălbatice, aprobată cu modificari și completari prin Legea nr. 49/2011, cu modificările şi completările ulterioare</w:t>
      </w:r>
    </w:p>
    <w:p w14:paraId="7CC4327E" w14:textId="77777777" w:rsidR="00E453CD" w:rsidRPr="00636F6B" w:rsidRDefault="00E453CD" w:rsidP="0054096C">
      <w:pPr>
        <w:numPr>
          <w:ilvl w:val="0"/>
          <w:numId w:val="19"/>
        </w:numPr>
        <w:tabs>
          <w:tab w:val="left" w:pos="284"/>
        </w:tabs>
        <w:spacing w:after="0" w:line="240" w:lineRule="auto"/>
        <w:contextualSpacing/>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lastRenderedPageBreak/>
        <w:t>pe amplasamentul proiectului nu sunt prezente habitate sau specii de interes comunitar.</w:t>
      </w:r>
    </w:p>
    <w:p w14:paraId="3DCA9C67" w14:textId="404DE579" w:rsidR="00E453CD" w:rsidRPr="00636F6B" w:rsidRDefault="0017645D" w:rsidP="0054096C">
      <w:pPr>
        <w:numPr>
          <w:ilvl w:val="0"/>
          <w:numId w:val="19"/>
        </w:numPr>
        <w:tabs>
          <w:tab w:val="left" w:pos="284"/>
        </w:tabs>
        <w:spacing w:after="0" w:line="240" w:lineRule="auto"/>
        <w:contextualSpacing/>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t>p</w:t>
      </w:r>
      <w:r w:rsidR="00E453CD" w:rsidRPr="00636F6B">
        <w:rPr>
          <w:rFonts w:ascii="Times New Roman" w:hAnsi="Times New Roman" w:cs="Times New Roman"/>
          <w:color w:val="000000"/>
          <w:sz w:val="24"/>
          <w:szCs w:val="24"/>
        </w:rPr>
        <w:t>entru tronsonul din interiorul ariei naturale protejate de interes naţional şi comunitar proiectul prevede:</w:t>
      </w:r>
    </w:p>
    <w:p w14:paraId="51F539BF" w14:textId="3D3F2DF2" w:rsidR="00E453CD" w:rsidRPr="00636F6B" w:rsidRDefault="00E453CD" w:rsidP="00636F6B">
      <w:pPr>
        <w:tabs>
          <w:tab w:val="left" w:pos="284"/>
        </w:tabs>
        <w:spacing w:after="0" w:line="240" w:lineRule="auto"/>
        <w:ind w:left="720"/>
        <w:contextualSpacing/>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t>- executarea de lucrari de modernizare;</w:t>
      </w:r>
    </w:p>
    <w:p w14:paraId="20E247FA" w14:textId="6F40470B" w:rsidR="00E453CD" w:rsidRPr="00636F6B" w:rsidRDefault="00E453CD" w:rsidP="00636F6B">
      <w:pPr>
        <w:tabs>
          <w:tab w:val="left" w:pos="284"/>
        </w:tabs>
        <w:spacing w:after="0" w:line="240" w:lineRule="auto"/>
        <w:ind w:left="720"/>
        <w:contextualSpacing/>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t>- executarea de lucrări de colectare şi evacuare a apelor meteorice în zona drumului;</w:t>
      </w:r>
    </w:p>
    <w:p w14:paraId="4BAD39B0" w14:textId="48B56C50" w:rsidR="00E453CD" w:rsidRPr="00636F6B" w:rsidRDefault="00E453CD" w:rsidP="00636F6B">
      <w:pPr>
        <w:tabs>
          <w:tab w:val="left" w:pos="284"/>
        </w:tabs>
        <w:spacing w:after="0" w:line="240" w:lineRule="auto"/>
        <w:ind w:left="720"/>
        <w:contextualSpacing/>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t>-</w:t>
      </w:r>
      <w:r w:rsidR="0017645D" w:rsidRPr="00636F6B">
        <w:rPr>
          <w:rFonts w:ascii="Times New Roman" w:hAnsi="Times New Roman" w:cs="Times New Roman"/>
          <w:color w:val="000000"/>
          <w:sz w:val="24"/>
          <w:szCs w:val="24"/>
        </w:rPr>
        <w:t xml:space="preserve"> </w:t>
      </w:r>
      <w:r w:rsidRPr="00636F6B">
        <w:rPr>
          <w:rFonts w:ascii="Times New Roman" w:hAnsi="Times New Roman" w:cs="Times New Roman"/>
          <w:color w:val="000000"/>
          <w:sz w:val="24"/>
          <w:szCs w:val="24"/>
        </w:rPr>
        <w:t>lucrări de siguranţa a circulaţiei;</w:t>
      </w:r>
    </w:p>
    <w:p w14:paraId="69B0EC19" w14:textId="3092008A" w:rsidR="00E453CD" w:rsidRPr="00636F6B" w:rsidRDefault="00E453CD" w:rsidP="00636F6B">
      <w:pPr>
        <w:tabs>
          <w:tab w:val="left" w:pos="284"/>
        </w:tabs>
        <w:spacing w:after="0" w:line="240" w:lineRule="auto"/>
        <w:ind w:left="720"/>
        <w:contextualSpacing/>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t>-</w:t>
      </w:r>
      <w:r w:rsidR="0017645D" w:rsidRPr="00636F6B">
        <w:rPr>
          <w:rFonts w:ascii="Times New Roman" w:hAnsi="Times New Roman" w:cs="Times New Roman"/>
          <w:color w:val="000000"/>
          <w:sz w:val="24"/>
          <w:szCs w:val="24"/>
        </w:rPr>
        <w:t xml:space="preserve"> </w:t>
      </w:r>
      <w:r w:rsidRPr="00636F6B">
        <w:rPr>
          <w:rFonts w:ascii="Times New Roman" w:hAnsi="Times New Roman" w:cs="Times New Roman"/>
          <w:color w:val="000000"/>
          <w:sz w:val="24"/>
          <w:szCs w:val="24"/>
        </w:rPr>
        <w:t>lucrările de modernizare se vor realiza cu menţinerea traseului existent;</w:t>
      </w:r>
    </w:p>
    <w:p w14:paraId="71D724DD" w14:textId="38BCC692" w:rsidR="00E453CD" w:rsidRPr="00636F6B" w:rsidRDefault="00E638A4" w:rsidP="0054096C">
      <w:pPr>
        <w:pStyle w:val="ListParagraph"/>
        <w:numPr>
          <w:ilvl w:val="0"/>
          <w:numId w:val="19"/>
        </w:numPr>
        <w:tabs>
          <w:tab w:val="left" w:pos="284"/>
        </w:tabs>
        <w:spacing w:after="0" w:line="240" w:lineRule="auto"/>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t>r</w:t>
      </w:r>
      <w:r w:rsidR="00E453CD" w:rsidRPr="00636F6B">
        <w:rPr>
          <w:rFonts w:ascii="Times New Roman" w:hAnsi="Times New Roman" w:cs="Times New Roman"/>
          <w:color w:val="000000"/>
          <w:sz w:val="24"/>
          <w:szCs w:val="24"/>
        </w:rPr>
        <w:t xml:space="preserve">ealizarea proiectului nu conduce la fragmentarea/deteriorarea habitatelor de interes comunitar, </w:t>
      </w:r>
      <w:r w:rsidRPr="00636F6B">
        <w:rPr>
          <w:rFonts w:ascii="Times New Roman" w:hAnsi="Times New Roman" w:cs="Times New Roman"/>
          <w:color w:val="000000"/>
          <w:sz w:val="24"/>
          <w:szCs w:val="24"/>
        </w:rPr>
        <w:t>nu reduce numărul speciilor de interes comunitar şi nu implică utili</w:t>
      </w:r>
      <w:r w:rsidR="00172EC4" w:rsidRPr="00636F6B">
        <w:rPr>
          <w:rFonts w:ascii="Times New Roman" w:hAnsi="Times New Roman" w:cs="Times New Roman"/>
          <w:color w:val="000000"/>
          <w:sz w:val="24"/>
          <w:szCs w:val="24"/>
        </w:rPr>
        <w:t>z</w:t>
      </w:r>
      <w:r w:rsidRPr="00636F6B">
        <w:rPr>
          <w:rFonts w:ascii="Times New Roman" w:hAnsi="Times New Roman" w:cs="Times New Roman"/>
          <w:color w:val="000000"/>
          <w:sz w:val="24"/>
          <w:szCs w:val="24"/>
        </w:rPr>
        <w:t>area unor resurse de care depinde biodiversitatea ariei naturale protejate</w:t>
      </w:r>
      <w:r w:rsidR="00E453CD" w:rsidRPr="00636F6B">
        <w:rPr>
          <w:rFonts w:ascii="Times New Roman" w:hAnsi="Times New Roman" w:cs="Times New Roman"/>
          <w:color w:val="000000"/>
          <w:sz w:val="24"/>
          <w:szCs w:val="24"/>
        </w:rPr>
        <w:t>.</w:t>
      </w:r>
    </w:p>
    <w:p w14:paraId="329C2BC0" w14:textId="77777777" w:rsidR="00E453CD" w:rsidRPr="00636F6B" w:rsidRDefault="00E453CD" w:rsidP="00636F6B">
      <w:pPr>
        <w:tabs>
          <w:tab w:val="left" w:pos="284"/>
        </w:tabs>
        <w:spacing w:after="0" w:line="240" w:lineRule="auto"/>
        <w:ind w:left="1440"/>
        <w:contextualSpacing/>
        <w:jc w:val="both"/>
        <w:rPr>
          <w:rFonts w:ascii="Times New Roman" w:hAnsi="Times New Roman" w:cs="Times New Roman"/>
          <w:i/>
          <w:sz w:val="24"/>
          <w:szCs w:val="24"/>
        </w:rPr>
      </w:pPr>
    </w:p>
    <w:p w14:paraId="73F0D396" w14:textId="66CB0456" w:rsidR="00E638A4" w:rsidRPr="00636F6B" w:rsidRDefault="00E638A4" w:rsidP="00636F6B">
      <w:pPr>
        <w:spacing w:after="0" w:line="240" w:lineRule="auto"/>
        <w:jc w:val="both"/>
        <w:rPr>
          <w:rFonts w:ascii="Times New Roman" w:hAnsi="Times New Roman" w:cs="Times New Roman"/>
          <w:sz w:val="24"/>
          <w:szCs w:val="24"/>
        </w:rPr>
      </w:pPr>
      <w:r w:rsidRPr="00636F6B">
        <w:rPr>
          <w:rFonts w:ascii="Times New Roman" w:hAnsi="Times New Roman" w:cs="Times New Roman"/>
          <w:b/>
          <w:sz w:val="24"/>
          <w:szCs w:val="24"/>
        </w:rPr>
        <w:t xml:space="preserve">III. </w:t>
      </w:r>
      <w:r w:rsidRPr="00636F6B">
        <w:rPr>
          <w:rFonts w:ascii="Times New Roman" w:hAnsi="Times New Roman" w:cs="Times New Roman"/>
          <w:color w:val="000000"/>
          <w:sz w:val="24"/>
          <w:szCs w:val="24"/>
        </w:rPr>
        <w:t>Motivele pe baza cărora</w:t>
      </w:r>
      <w:r w:rsidRPr="00636F6B">
        <w:rPr>
          <w:rFonts w:ascii="Times New Roman" w:eastAsia="Times New Roman" w:hAnsi="Times New Roman" w:cs="Times New Roman"/>
          <w:sz w:val="24"/>
          <w:szCs w:val="24"/>
          <w:lang w:eastAsia="ro-RO"/>
        </w:rPr>
        <w:t xml:space="preserve"> s-a stabilit ca</w:t>
      </w:r>
      <w:r w:rsidRPr="00636F6B">
        <w:rPr>
          <w:rFonts w:ascii="Times New Roman" w:hAnsi="Times New Roman" w:cs="Times New Roman"/>
          <w:b/>
          <w:sz w:val="24"/>
          <w:szCs w:val="24"/>
        </w:rPr>
        <w:t xml:space="preserve"> </w:t>
      </w:r>
      <w:r w:rsidRPr="00636F6B">
        <w:rPr>
          <w:rFonts w:ascii="Times New Roman" w:hAnsi="Times New Roman" w:cs="Times New Roman"/>
          <w:sz w:val="24"/>
          <w:szCs w:val="24"/>
        </w:rPr>
        <w:t>pentru proiectul propus nu este necesara elaborarea SEICA, sunt urm</w:t>
      </w:r>
      <w:r w:rsidR="00E867BE" w:rsidRPr="00636F6B">
        <w:rPr>
          <w:rFonts w:ascii="Times New Roman" w:hAnsi="Times New Roman" w:cs="Times New Roman"/>
          <w:sz w:val="24"/>
          <w:szCs w:val="24"/>
        </w:rPr>
        <w:t>ă</w:t>
      </w:r>
      <w:r w:rsidRPr="00636F6B">
        <w:rPr>
          <w:rFonts w:ascii="Times New Roman" w:hAnsi="Times New Roman" w:cs="Times New Roman"/>
          <w:sz w:val="24"/>
          <w:szCs w:val="24"/>
        </w:rPr>
        <w:t>toarele:</w:t>
      </w:r>
    </w:p>
    <w:p w14:paraId="140F5BB9" w14:textId="1358DEC8" w:rsidR="00D930F5" w:rsidRPr="00636F6B" w:rsidRDefault="00E638A4" w:rsidP="00636F6B">
      <w:pPr>
        <w:spacing w:after="0" w:line="240" w:lineRule="auto"/>
        <w:jc w:val="both"/>
        <w:rPr>
          <w:rFonts w:ascii="Times New Roman" w:eastAsia="Times New Roman" w:hAnsi="Times New Roman" w:cs="Times New Roman"/>
          <w:sz w:val="24"/>
          <w:szCs w:val="24"/>
        </w:rPr>
      </w:pPr>
      <w:r w:rsidRPr="00636F6B">
        <w:rPr>
          <w:rFonts w:ascii="Times New Roman" w:hAnsi="Times New Roman" w:cs="Times New Roman"/>
          <w:bCs/>
          <w:sz w:val="24"/>
          <w:szCs w:val="24"/>
        </w:rPr>
        <w:t xml:space="preserve">    Conform adresei ADMINISTRAŢIEI BAZINALE DE APĂ BUZĂU-IALOMIŢA nr. 1002/DB/28.02.2023, nu este necesară elaborarea SEICA</w:t>
      </w:r>
      <w:r w:rsidR="00AB7B85" w:rsidRPr="00636F6B">
        <w:rPr>
          <w:rFonts w:ascii="Times New Roman" w:hAnsi="Times New Roman" w:cs="Times New Roman"/>
          <w:bCs/>
          <w:sz w:val="24"/>
          <w:szCs w:val="24"/>
        </w:rPr>
        <w:t>, deoarece reali</w:t>
      </w:r>
      <w:r w:rsidR="00E867BE" w:rsidRPr="00636F6B">
        <w:rPr>
          <w:rFonts w:ascii="Times New Roman" w:hAnsi="Times New Roman" w:cs="Times New Roman"/>
          <w:bCs/>
          <w:sz w:val="24"/>
          <w:szCs w:val="24"/>
        </w:rPr>
        <w:t>z</w:t>
      </w:r>
      <w:r w:rsidR="00AB7B85" w:rsidRPr="00636F6B">
        <w:rPr>
          <w:rFonts w:ascii="Times New Roman" w:hAnsi="Times New Roman" w:cs="Times New Roman"/>
          <w:bCs/>
          <w:sz w:val="24"/>
          <w:szCs w:val="24"/>
        </w:rPr>
        <w:t>area proiectului nu conduce la deteriorări  ale stării corpului de apă de suprafaţă.</w:t>
      </w:r>
    </w:p>
    <w:p w14:paraId="4CEA986A" w14:textId="13C5E28B" w:rsidR="00D930F5" w:rsidRPr="00636F6B" w:rsidRDefault="00D930F5" w:rsidP="00636F6B">
      <w:pPr>
        <w:spacing w:after="0" w:line="240" w:lineRule="auto"/>
        <w:ind w:firstLine="709"/>
        <w:jc w:val="both"/>
        <w:rPr>
          <w:rFonts w:ascii="Times New Roman" w:eastAsia="Times New Roman" w:hAnsi="Times New Roman" w:cs="Times New Roman"/>
          <w:i/>
          <w:sz w:val="24"/>
          <w:szCs w:val="24"/>
          <w:lang w:eastAsia="ro-RO"/>
        </w:rPr>
      </w:pPr>
      <w:r w:rsidRPr="00636F6B">
        <w:rPr>
          <w:rFonts w:ascii="Times New Roman" w:eastAsia="Times New Roman" w:hAnsi="Times New Roman" w:cs="Times New Roman"/>
          <w:b/>
          <w:i/>
          <w:sz w:val="24"/>
          <w:szCs w:val="24"/>
          <w:lang w:eastAsia="ro-RO"/>
        </w:rPr>
        <w:t xml:space="preserve">Proiectul propus nu necesită parcurgerea celorlalte etape ale procedurilor evaluarea adecvată și </w:t>
      </w:r>
      <w:r w:rsidRPr="00636F6B">
        <w:rPr>
          <w:rFonts w:ascii="Times New Roman" w:hAnsi="Times New Roman" w:cs="Times New Roman"/>
          <w:b/>
          <w:i/>
          <w:color w:val="000000"/>
          <w:sz w:val="24"/>
          <w:szCs w:val="24"/>
        </w:rPr>
        <w:t>evaluarea impactului asupra corpurilor de apă</w:t>
      </w:r>
      <w:r w:rsidRPr="00636F6B">
        <w:rPr>
          <w:rFonts w:ascii="Times New Roman" w:eastAsia="Times New Roman" w:hAnsi="Times New Roman" w:cs="Times New Roman"/>
          <w:i/>
          <w:sz w:val="24"/>
          <w:szCs w:val="24"/>
          <w:lang w:eastAsia="ro-RO"/>
        </w:rPr>
        <w:t>.</w:t>
      </w:r>
    </w:p>
    <w:p w14:paraId="5EE6031B" w14:textId="77777777"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r w:rsidRPr="00636F6B">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121287" w14:textId="77777777"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bookmarkStart w:id="80" w:name="do|ax5^I|pa35"/>
      <w:bookmarkEnd w:id="80"/>
      <w:r w:rsidRPr="00636F6B">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636F6B">
          <w:rPr>
            <w:rFonts w:ascii="Times New Roman" w:hAnsi="Times New Roman" w:cs="Times New Roman"/>
            <w:b/>
            <w:bCs/>
            <w:color w:val="333399"/>
            <w:sz w:val="24"/>
            <w:szCs w:val="24"/>
            <w:u w:val="single"/>
          </w:rPr>
          <w:t>554/2004</w:t>
        </w:r>
      </w:hyperlink>
      <w:r w:rsidRPr="00636F6B">
        <w:rPr>
          <w:rFonts w:ascii="Times New Roman" w:hAnsi="Times New Roman" w:cs="Times New Roman"/>
          <w:color w:val="000000"/>
          <w:sz w:val="24"/>
          <w:szCs w:val="24"/>
        </w:rPr>
        <w:t>, cu modificările şi completările ulterioare.</w:t>
      </w:r>
    </w:p>
    <w:p w14:paraId="055D9838" w14:textId="77777777"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bookmarkStart w:id="81" w:name="do|ax5^I|pa36"/>
      <w:bookmarkEnd w:id="81"/>
      <w:r w:rsidRPr="00636F6B">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2A54148" w14:textId="77777777"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bookmarkStart w:id="82" w:name="do|ax5^I|pa37"/>
      <w:bookmarkEnd w:id="82"/>
      <w:r w:rsidRPr="00636F6B">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8C6560D" w14:textId="77777777"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bookmarkStart w:id="83" w:name="do|ax5^I|pa38"/>
      <w:bookmarkEnd w:id="83"/>
      <w:r w:rsidRPr="00636F6B">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7BE003F7" w14:textId="77777777"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bookmarkStart w:id="84" w:name="do|ax5^I|pa39"/>
      <w:bookmarkEnd w:id="84"/>
      <w:r w:rsidRPr="00636F6B">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5C05135D" w14:textId="77777777"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bookmarkStart w:id="85" w:name="do|ax5^I|pa40"/>
      <w:bookmarkEnd w:id="85"/>
      <w:r w:rsidRPr="00636F6B">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1C481E50" w14:textId="6C576551" w:rsidR="00D930F5" w:rsidRPr="00636F6B" w:rsidRDefault="00D930F5" w:rsidP="00636F6B">
      <w:pPr>
        <w:shd w:val="clear" w:color="auto" w:fill="FFFFFF"/>
        <w:spacing w:after="0" w:line="240" w:lineRule="auto"/>
        <w:ind w:firstLine="709"/>
        <w:jc w:val="both"/>
        <w:rPr>
          <w:rFonts w:ascii="Times New Roman" w:hAnsi="Times New Roman" w:cs="Times New Roman"/>
          <w:color w:val="000000"/>
          <w:sz w:val="24"/>
          <w:szCs w:val="24"/>
        </w:rPr>
      </w:pPr>
      <w:bookmarkStart w:id="86" w:name="do|ax5^I|pa41"/>
      <w:bookmarkEnd w:id="86"/>
      <w:r w:rsidRPr="00636F6B">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8" w:history="1">
        <w:r w:rsidRPr="00636F6B">
          <w:rPr>
            <w:rFonts w:ascii="Times New Roman" w:hAnsi="Times New Roman" w:cs="Times New Roman"/>
            <w:b/>
            <w:bCs/>
            <w:color w:val="333399"/>
            <w:sz w:val="24"/>
            <w:szCs w:val="24"/>
            <w:u w:val="single"/>
          </w:rPr>
          <w:t>554/2004</w:t>
        </w:r>
      </w:hyperlink>
      <w:r w:rsidRPr="00636F6B">
        <w:rPr>
          <w:rFonts w:ascii="Times New Roman" w:hAnsi="Times New Roman" w:cs="Times New Roman"/>
          <w:color w:val="000000"/>
          <w:sz w:val="24"/>
          <w:szCs w:val="24"/>
        </w:rPr>
        <w:t>, cu modificările şi completările ulterioare.</w:t>
      </w:r>
    </w:p>
    <w:p w14:paraId="17BE6064" w14:textId="77777777" w:rsidR="00244476" w:rsidRPr="00636F6B" w:rsidRDefault="00D930F5" w:rsidP="00636F6B">
      <w:pPr>
        <w:spacing w:after="0" w:line="240" w:lineRule="auto"/>
        <w:jc w:val="both"/>
        <w:rPr>
          <w:rFonts w:ascii="Times New Roman" w:hAnsi="Times New Roman" w:cs="Times New Roman"/>
          <w:b/>
          <w:sz w:val="24"/>
          <w:szCs w:val="24"/>
        </w:rPr>
      </w:pPr>
      <w:bookmarkStart w:id="87" w:name="do|ax5^I|pa42"/>
      <w:bookmarkEnd w:id="87"/>
      <w:r w:rsidRPr="00636F6B">
        <w:rPr>
          <w:rFonts w:ascii="Times New Roman" w:hAnsi="Times New Roman" w:cs="Times New Roman"/>
          <w:b/>
          <w:sz w:val="24"/>
          <w:szCs w:val="24"/>
        </w:rPr>
        <w:t xml:space="preserve">                                             </w:t>
      </w:r>
    </w:p>
    <w:p w14:paraId="15BFA993" w14:textId="4823D1D2" w:rsidR="00D930F5" w:rsidRPr="00636F6B" w:rsidRDefault="00244476"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t xml:space="preserve">                                           </w:t>
      </w:r>
      <w:r w:rsidR="00D930F5" w:rsidRPr="00636F6B">
        <w:rPr>
          <w:rFonts w:ascii="Times New Roman" w:hAnsi="Times New Roman" w:cs="Times New Roman"/>
          <w:b/>
          <w:sz w:val="24"/>
          <w:szCs w:val="24"/>
        </w:rPr>
        <w:t xml:space="preserve">     DIRECTOR EXECUTIV</w:t>
      </w:r>
      <w:r w:rsidR="00D930F5" w:rsidRPr="00636F6B">
        <w:rPr>
          <w:rFonts w:ascii="Times New Roman" w:hAnsi="Times New Roman" w:cs="Times New Roman"/>
          <w:sz w:val="24"/>
          <w:szCs w:val="24"/>
        </w:rPr>
        <w:t>,</w:t>
      </w:r>
    </w:p>
    <w:p w14:paraId="74D91CF4" w14:textId="77777777" w:rsidR="00D930F5" w:rsidRPr="00636F6B" w:rsidRDefault="00D930F5"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t xml:space="preserve">                                                 Laura Gabriela BRICEAG</w:t>
      </w:r>
    </w:p>
    <w:p w14:paraId="4838B174" w14:textId="77777777" w:rsidR="00D930F5" w:rsidRPr="00636F6B" w:rsidRDefault="00D930F5" w:rsidP="00636F6B">
      <w:pPr>
        <w:spacing w:after="0" w:line="240" w:lineRule="auto"/>
        <w:jc w:val="both"/>
        <w:rPr>
          <w:rFonts w:ascii="Times New Roman" w:hAnsi="Times New Roman" w:cs="Times New Roman"/>
          <w:b/>
          <w:sz w:val="24"/>
          <w:szCs w:val="24"/>
        </w:rPr>
      </w:pPr>
    </w:p>
    <w:p w14:paraId="41FC8FE0" w14:textId="77777777" w:rsidR="00D930F5" w:rsidRPr="00636F6B" w:rsidRDefault="00D930F5"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t xml:space="preserve"> Șef Serviciu A.A.A.</w:t>
      </w:r>
      <w:r w:rsidRPr="00636F6B">
        <w:rPr>
          <w:rFonts w:ascii="Times New Roman" w:hAnsi="Times New Roman" w:cs="Times New Roman"/>
          <w:sz w:val="24"/>
          <w:szCs w:val="24"/>
        </w:rPr>
        <w:t>,</w:t>
      </w:r>
      <w:r w:rsidRPr="00636F6B">
        <w:rPr>
          <w:rFonts w:ascii="Times New Roman" w:hAnsi="Times New Roman" w:cs="Times New Roman"/>
          <w:b/>
          <w:sz w:val="24"/>
          <w:szCs w:val="24"/>
        </w:rPr>
        <w:t xml:space="preserve">                                                                             Întocmit,</w:t>
      </w:r>
    </w:p>
    <w:p w14:paraId="11284AF6" w14:textId="77777777" w:rsidR="00D930F5" w:rsidRPr="00636F6B" w:rsidRDefault="00D930F5"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lastRenderedPageBreak/>
        <w:t>Maria MORCOAȘE                                                                         consilier AAA</w:t>
      </w:r>
    </w:p>
    <w:p w14:paraId="51D076E3" w14:textId="77777777" w:rsidR="00D930F5" w:rsidRPr="00636F6B" w:rsidRDefault="00D930F5"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t xml:space="preserve">                                                                                                Grațiela CIOCOIU- BUNILĂ</w:t>
      </w:r>
    </w:p>
    <w:p w14:paraId="714D7050" w14:textId="526B571D" w:rsidR="00116AE8" w:rsidRPr="00636F6B" w:rsidRDefault="00D930F5"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t xml:space="preserve"> </w:t>
      </w:r>
    </w:p>
    <w:p w14:paraId="214A8691" w14:textId="5B177B5D" w:rsidR="00D930F5" w:rsidRPr="00636F6B" w:rsidRDefault="00D930F5"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t xml:space="preserve">p.Șef Serviciu C.F.M.,                                                                          </w:t>
      </w:r>
    </w:p>
    <w:p w14:paraId="431924C5" w14:textId="77777777" w:rsidR="00D930F5" w:rsidRPr="00636F6B" w:rsidRDefault="00D930F5" w:rsidP="00636F6B">
      <w:pPr>
        <w:spacing w:after="0" w:line="240" w:lineRule="auto"/>
        <w:jc w:val="both"/>
        <w:rPr>
          <w:rFonts w:ascii="Times New Roman" w:hAnsi="Times New Roman" w:cs="Times New Roman"/>
          <w:b/>
          <w:sz w:val="24"/>
          <w:szCs w:val="24"/>
        </w:rPr>
      </w:pPr>
      <w:r w:rsidRPr="00636F6B">
        <w:rPr>
          <w:rFonts w:ascii="Times New Roman" w:hAnsi="Times New Roman" w:cs="Times New Roman"/>
          <w:b/>
          <w:sz w:val="24"/>
          <w:szCs w:val="24"/>
        </w:rPr>
        <w:t xml:space="preserve"> Cornelia VLAICU                                                                            </w:t>
      </w:r>
    </w:p>
    <w:p w14:paraId="129608B5" w14:textId="77777777" w:rsidR="00812314" w:rsidRPr="00636F6B" w:rsidRDefault="00812314" w:rsidP="00636F6B">
      <w:pPr>
        <w:spacing w:after="0" w:line="240" w:lineRule="auto"/>
        <w:jc w:val="both"/>
        <w:rPr>
          <w:rFonts w:ascii="Times New Roman" w:hAnsi="Times New Roman" w:cs="Times New Roman"/>
          <w:sz w:val="24"/>
          <w:szCs w:val="24"/>
        </w:rPr>
      </w:pPr>
    </w:p>
    <w:p w14:paraId="14F97FA5" w14:textId="77777777" w:rsidR="00812314" w:rsidRPr="00636F6B" w:rsidRDefault="00812314" w:rsidP="00636F6B">
      <w:pPr>
        <w:pStyle w:val="Default"/>
        <w:jc w:val="both"/>
        <w:rPr>
          <w:rFonts w:ascii="Times New Roman" w:hAnsi="Times New Roman" w:cs="Times New Roman"/>
          <w:color w:val="auto"/>
        </w:rPr>
      </w:pPr>
    </w:p>
    <w:p w14:paraId="63ACD82C" w14:textId="6A94C7B0" w:rsidR="00812314" w:rsidRPr="00636F6B" w:rsidRDefault="00812314" w:rsidP="00636F6B">
      <w:pPr>
        <w:pStyle w:val="Default"/>
        <w:pageBreakBefore/>
        <w:jc w:val="both"/>
        <w:rPr>
          <w:rFonts w:ascii="Times New Roman" w:hAnsi="Times New Roman" w:cs="Times New Roman"/>
          <w:color w:val="auto"/>
        </w:rPr>
      </w:pPr>
    </w:p>
    <w:sectPr w:rsidR="00812314" w:rsidRPr="00636F6B" w:rsidSect="00244476">
      <w:footerReference w:type="default" r:id="rId19"/>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48A57" w14:textId="77777777" w:rsidR="000B2543" w:rsidRDefault="000B2543" w:rsidP="00EE5AEC">
      <w:pPr>
        <w:spacing w:after="0" w:line="240" w:lineRule="auto"/>
      </w:pPr>
      <w:r>
        <w:separator/>
      </w:r>
    </w:p>
  </w:endnote>
  <w:endnote w:type="continuationSeparator" w:id="0">
    <w:p w14:paraId="3EF309FD" w14:textId="77777777" w:rsidR="000B2543" w:rsidRDefault="000B254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ap">
    <w:altName w:val="Times New Roman"/>
    <w:charset w:val="00"/>
    <w:family w:val="auto"/>
    <w:pitch w:val="variable"/>
    <w:sig w:usb0="00000000" w:usb1="00000000" w:usb2="00000000"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Narrow">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imes-Roman-R, Arial">
    <w:altName w:val="Arial"/>
    <w:charset w:val="00"/>
    <w:family w:val="swiss"/>
    <w:pitch w:val="variable"/>
  </w:font>
  <w:font w:name="MS Mincho">
    <w:altName w:val="Yu Gothic UI"/>
    <w:panose1 w:val="02020609040205080304"/>
    <w:charset w:val="80"/>
    <w:family w:val="roman"/>
    <w:pitch w:val="fixed"/>
    <w:sig w:usb0="00000001" w:usb1="08070000" w:usb2="00000010" w:usb3="00000000" w:csb0="00020000" w:csb1="00000000"/>
  </w:font>
  <w:font w:name="EC Square Sans Pro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5D3D7E" w:rsidRPr="003D79F6" w:rsidRDefault="005D3D7E" w:rsidP="00D32CB6">
    <w:pPr>
      <w:pStyle w:val="Header"/>
      <w:jc w:val="center"/>
      <w:rPr>
        <w:rFonts w:ascii="Times New Roman" w:hAnsi="Times New Roman"/>
        <w:sz w:val="24"/>
        <w:szCs w:val="24"/>
      </w:rPr>
    </w:pPr>
    <w:r>
      <w:rPr>
        <w:noProof/>
        <w:lang w:val="en-US"/>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32CB6">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6E81BA04" w:rsidR="005D3D7E" w:rsidRDefault="005D3D7E" w:rsidP="00051258">
    <w:pPr>
      <w:pStyle w:val="Footer"/>
      <w:jc w:val="right"/>
    </w:pPr>
    <w:r>
      <w:fldChar w:fldCharType="begin"/>
    </w:r>
    <w:r>
      <w:instrText>PAGE   \* MERGEFORMAT</w:instrText>
    </w:r>
    <w:r>
      <w:fldChar w:fldCharType="separate"/>
    </w:r>
    <w:r w:rsidR="009901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3603" w14:textId="77777777" w:rsidR="000B2543" w:rsidRDefault="000B2543" w:rsidP="00EE5AEC">
      <w:pPr>
        <w:spacing w:after="0" w:line="240" w:lineRule="auto"/>
      </w:pPr>
      <w:r>
        <w:separator/>
      </w:r>
    </w:p>
  </w:footnote>
  <w:footnote w:type="continuationSeparator" w:id="0">
    <w:p w14:paraId="1628632E" w14:textId="77777777" w:rsidR="000B2543" w:rsidRDefault="000B254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54A98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A4632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8A6FEF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3161051"/>
    <w:multiLevelType w:val="hybridMultilevel"/>
    <w:tmpl w:val="41F013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C12F01"/>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09CA41B0"/>
    <w:multiLevelType w:val="hybridMultilevel"/>
    <w:tmpl w:val="32A69A92"/>
    <w:name w:val="WW8Num12"/>
    <w:lvl w:ilvl="0" w:tplc="DA7098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2F3F"/>
    <w:multiLevelType w:val="hybridMultilevel"/>
    <w:tmpl w:val="8FAA0B28"/>
    <w:lvl w:ilvl="0" w:tplc="7ED8829C">
      <w:start w:val="1"/>
      <w:numFmt w:val="decimal"/>
      <w:pStyle w:val="Numbers"/>
      <w:lvlText w:val="%1)"/>
      <w:lvlJc w:val="left"/>
      <w:pPr>
        <w:ind w:left="1077" w:hanging="360"/>
      </w:p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8" w15:restartNumberingAfterBreak="0">
    <w:nsid w:val="0E865A1B"/>
    <w:multiLevelType w:val="multilevel"/>
    <w:tmpl w:val="C57E1EE0"/>
    <w:lvl w:ilvl="0">
      <w:start w:val="1"/>
      <w:numFmt w:val="decimal"/>
      <w:pStyle w:val="Hdg1"/>
      <w:lvlText w:val="%1"/>
      <w:lvlJc w:val="left"/>
      <w:pPr>
        <w:tabs>
          <w:tab w:val="num" w:pos="680"/>
        </w:tabs>
        <w:ind w:left="680" w:hanging="680"/>
      </w:pPr>
      <w:rPr>
        <w:rFonts w:hint="default"/>
      </w:rPr>
    </w:lvl>
    <w:lvl w:ilvl="1">
      <w:start w:val="1"/>
      <w:numFmt w:val="decimal"/>
      <w:pStyle w:val="Hdg2"/>
      <w:lvlText w:val="%1.%2"/>
      <w:lvlJc w:val="left"/>
      <w:pPr>
        <w:tabs>
          <w:tab w:val="num" w:pos="720"/>
        </w:tabs>
        <w:ind w:left="680" w:hanging="680"/>
      </w:pPr>
      <w:rPr>
        <w:rFonts w:hint="default"/>
      </w:rPr>
    </w:lvl>
    <w:lvl w:ilvl="2">
      <w:start w:val="1"/>
      <w:numFmt w:val="decimal"/>
      <w:pStyle w:val="NumberedParas"/>
      <w:lvlText w:val="%1.%2.%3"/>
      <w:lvlJc w:val="left"/>
      <w:pPr>
        <w:tabs>
          <w:tab w:val="num" w:pos="1710"/>
        </w:tabs>
        <w:ind w:left="950" w:hanging="680"/>
      </w:pPr>
      <w:rPr>
        <w:rFonts w:ascii="Arial" w:eastAsia="Times New Roman" w:hAnsi="Arial" w:cs="Times New Roman" w:hint="default"/>
        <w:b w:val="0"/>
        <w:i w:val="0"/>
        <w:noProof w:val="0"/>
      </w:rPr>
    </w:lvl>
    <w:lvl w:ilvl="3">
      <w:start w:val="1"/>
      <w:numFmt w:val="decimal"/>
      <w:pStyle w:val="Hdg4"/>
      <w:lvlText w:val="%1.%2.%3.%4"/>
      <w:lvlJc w:val="left"/>
      <w:pPr>
        <w:tabs>
          <w:tab w:val="num" w:pos="1800"/>
        </w:tabs>
        <w:ind w:left="680" w:hanging="680"/>
      </w:pPr>
      <w:rPr>
        <w:rFonts w:ascii="Arial Narrow" w:hAnsi="Arial Narrow"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10" w15:restartNumberingAfterBreak="0">
    <w:nsid w:val="124C3190"/>
    <w:multiLevelType w:val="hybridMultilevel"/>
    <w:tmpl w:val="334EAFDA"/>
    <w:lvl w:ilvl="0" w:tplc="04090001">
      <w:start w:val="1"/>
      <w:numFmt w:val="bullet"/>
      <w:lvlText w:val=""/>
      <w:lvlJc w:val="left"/>
      <w:pPr>
        <w:ind w:left="720" w:hanging="360"/>
      </w:pPr>
      <w:rPr>
        <w:rFonts w:ascii="Symbol" w:hAnsi="Symbol" w:hint="default"/>
      </w:rPr>
    </w:lvl>
    <w:lvl w:ilvl="1" w:tplc="B00C58AE">
      <w:start w:val="1"/>
      <w:numFmt w:val="bullet"/>
      <w:pStyle w:val="Bull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265F0"/>
    <w:multiLevelType w:val="multilevel"/>
    <w:tmpl w:val="FC029310"/>
    <w:lvl w:ilvl="0">
      <w:numFmt w:val="bullet"/>
      <w:pStyle w:val="cap1Arial"/>
      <w:lvlText w:val="-"/>
      <w:lvlJc w:val="left"/>
      <w:pPr>
        <w:ind w:left="1069" w:hanging="360"/>
      </w:pPr>
      <w:rPr>
        <w:rFonts w:ascii="Arial" w:eastAsia="Arial" w:hAnsi="Arial" w:cs="Arial"/>
        <w:vertAlign w:val="baseline"/>
      </w:rPr>
    </w:lvl>
    <w:lvl w:ilvl="1">
      <w:start w:val="1"/>
      <w:numFmt w:val="bullet"/>
      <w:pStyle w:val="cap2CharChar"/>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4467246"/>
    <w:multiLevelType w:val="hybridMultilevel"/>
    <w:tmpl w:val="C748AD8E"/>
    <w:lvl w:ilvl="0" w:tplc="D054C846">
      <w:start w:val="1"/>
      <w:numFmt w:val="lowerLetter"/>
      <w:pStyle w:val="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E2ED8"/>
    <w:multiLevelType w:val="hybridMultilevel"/>
    <w:tmpl w:val="73B44D44"/>
    <w:lvl w:ilvl="0" w:tplc="801C4A36">
      <w:start w:val="3"/>
      <w:numFmt w:val="bullet"/>
      <w:lvlText w:val="-"/>
      <w:lvlJc w:val="left"/>
      <w:pPr>
        <w:tabs>
          <w:tab w:val="num" w:pos="1778"/>
        </w:tabs>
        <w:ind w:left="1778" w:hanging="360"/>
      </w:pPr>
      <w:rPr>
        <w:rFonts w:ascii="Arial Narrow" w:eastAsia="Times New Roman" w:hAnsi="Arial Narrow" w:cs="Times New Roman"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pStyle w:val="Headi3"/>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7" w15:restartNumberingAfterBreak="0">
    <w:nsid w:val="1C732D01"/>
    <w:multiLevelType w:val="hybridMultilevel"/>
    <w:tmpl w:val="67C46B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D6F73AD"/>
    <w:multiLevelType w:val="hybridMultilevel"/>
    <w:tmpl w:val="6944C378"/>
    <w:lvl w:ilvl="0" w:tplc="7AD812F0">
      <w:start w:val="1"/>
      <w:numFmt w:val="bullet"/>
      <w:pStyle w:val="Bulet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30404C"/>
    <w:multiLevelType w:val="multilevel"/>
    <w:tmpl w:val="75D4C78E"/>
    <w:styleLink w:val="Style11111"/>
    <w:lvl w:ilvl="0">
      <w:start w:val="1"/>
      <w:numFmt w:val="lowerLetter"/>
      <w:lvlText w:val="%1)"/>
      <w:lvlJc w:val="left"/>
      <w:pPr>
        <w:ind w:left="2495" w:hanging="511"/>
      </w:pPr>
      <w:rPr>
        <w:rFonts w:ascii="Arial Narrow" w:hAnsi="Arial Narrow" w:hint="default"/>
        <w:b/>
        <w:i w:val="0"/>
        <w:sz w:val="24"/>
      </w:rPr>
    </w:lvl>
    <w:lvl w:ilvl="1">
      <w:start w:val="1"/>
      <w:numFmt w:val="decimal"/>
      <w:lvlText w:val="%1.%2)"/>
      <w:lvlJc w:val="left"/>
      <w:pPr>
        <w:ind w:left="2835" w:hanging="568"/>
      </w:pPr>
      <w:rPr>
        <w:rFonts w:ascii="Arial Narrow" w:hAnsi="Arial Narrow" w:hint="default"/>
        <w:b/>
        <w:i w:val="0"/>
        <w:color w:val="auto"/>
        <w:sz w:val="24"/>
      </w:rPr>
    </w:lvl>
    <w:lvl w:ilvl="2">
      <w:start w:val="1"/>
      <w:numFmt w:val="decimal"/>
      <w:lvlText w:val="%1.%2.%3)"/>
      <w:lvlJc w:val="right"/>
      <w:pPr>
        <w:ind w:left="3969" w:hanging="420"/>
      </w:pPr>
      <w:rPr>
        <w:rFonts w:ascii="Arial Narrow" w:hAnsi="Arial Narrow" w:hint="default"/>
        <w:b/>
        <w:i w:val="0"/>
        <w:sz w:val="24"/>
      </w:rPr>
    </w:lvl>
    <w:lvl w:ilvl="3">
      <w:start w:val="1"/>
      <w:numFmt w:val="decimal"/>
      <w:lvlText w:val="%4."/>
      <w:lvlJc w:val="left"/>
      <w:pPr>
        <w:ind w:left="4449" w:hanging="360"/>
      </w:pPr>
      <w:rPr>
        <w:rFonts w:hint="default"/>
      </w:rPr>
    </w:lvl>
    <w:lvl w:ilvl="4">
      <w:start w:val="1"/>
      <w:numFmt w:val="lowerLetter"/>
      <w:lvlText w:val="%5."/>
      <w:lvlJc w:val="left"/>
      <w:pPr>
        <w:ind w:left="5169" w:hanging="360"/>
      </w:pPr>
      <w:rPr>
        <w:rFonts w:hint="default"/>
      </w:rPr>
    </w:lvl>
    <w:lvl w:ilvl="5">
      <w:start w:val="1"/>
      <w:numFmt w:val="lowerRoman"/>
      <w:lvlText w:val="%6."/>
      <w:lvlJc w:val="right"/>
      <w:pPr>
        <w:ind w:left="5889" w:hanging="180"/>
      </w:pPr>
      <w:rPr>
        <w:rFonts w:hint="default"/>
      </w:rPr>
    </w:lvl>
    <w:lvl w:ilvl="6">
      <w:start w:val="1"/>
      <w:numFmt w:val="decimal"/>
      <w:lvlText w:val="%7."/>
      <w:lvlJc w:val="left"/>
      <w:pPr>
        <w:ind w:left="6609" w:hanging="360"/>
      </w:pPr>
      <w:rPr>
        <w:rFonts w:hint="default"/>
      </w:rPr>
    </w:lvl>
    <w:lvl w:ilvl="7">
      <w:start w:val="1"/>
      <w:numFmt w:val="lowerLetter"/>
      <w:lvlText w:val="%8."/>
      <w:lvlJc w:val="left"/>
      <w:pPr>
        <w:ind w:left="7329" w:hanging="360"/>
      </w:pPr>
      <w:rPr>
        <w:rFonts w:hint="default"/>
      </w:rPr>
    </w:lvl>
    <w:lvl w:ilvl="8">
      <w:start w:val="1"/>
      <w:numFmt w:val="lowerRoman"/>
      <w:lvlText w:val="%9."/>
      <w:lvlJc w:val="right"/>
      <w:pPr>
        <w:ind w:left="8049" w:hanging="180"/>
      </w:pPr>
      <w:rPr>
        <w:rFonts w:hint="default"/>
      </w:rPr>
    </w:lvl>
  </w:abstractNum>
  <w:abstractNum w:abstractNumId="20" w15:restartNumberingAfterBreak="0">
    <w:nsid w:val="2C0C0D79"/>
    <w:multiLevelType w:val="hybridMultilevel"/>
    <w:tmpl w:val="7A3A7A00"/>
    <w:lvl w:ilvl="0" w:tplc="D65AE732">
      <w:numFmt w:val="bullet"/>
      <w:pStyle w:val="trattinotestospazio"/>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0A07CB"/>
    <w:multiLevelType w:val="hybridMultilevel"/>
    <w:tmpl w:val="5C549A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1596317"/>
    <w:multiLevelType w:val="hybridMultilevel"/>
    <w:tmpl w:val="C056233E"/>
    <w:lvl w:ilvl="0" w:tplc="794AA67C">
      <w:start w:val="1"/>
      <w:numFmt w:val="bullet"/>
      <w:pStyle w:val="BulletLevel1"/>
      <w:lvlText w:val="o"/>
      <w:lvlJc w:val="left"/>
      <w:pPr>
        <w:ind w:left="709" w:hanging="360"/>
      </w:pPr>
      <w:rPr>
        <w:rFonts w:ascii="Courier New" w:hAnsi="Courier New" w:cs="Courier New" w:hint="default"/>
      </w:rPr>
    </w:lvl>
    <w:lvl w:ilvl="1" w:tplc="8CEE1330">
      <w:start w:val="1"/>
      <w:numFmt w:val="bullet"/>
      <w:pStyle w:val="Bull1"/>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23" w15:restartNumberingAfterBreak="0">
    <w:nsid w:val="332A10FB"/>
    <w:multiLevelType w:val="multilevel"/>
    <w:tmpl w:val="5AB096FA"/>
    <w:lvl w:ilvl="0">
      <w:numFmt w:val="bullet"/>
      <w:pStyle w:val="buletiMic"/>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5BC2D3A"/>
    <w:multiLevelType w:val="hybridMultilevel"/>
    <w:tmpl w:val="831892DC"/>
    <w:lvl w:ilvl="0" w:tplc="740C8C04">
      <w:start w:val="1"/>
      <w:numFmt w:val="bullet"/>
      <w:lvlText w:val="-"/>
      <w:lvlJc w:val="left"/>
      <w:pPr>
        <w:ind w:left="72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4643CE"/>
    <w:multiLevelType w:val="multilevel"/>
    <w:tmpl w:val="1F8CC3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StyleHeading2NotItalic"/>
      <w:lvlText w:val="o"/>
      <w:lvlJc w:val="left"/>
      <w:pPr>
        <w:ind w:left="1440" w:hanging="360"/>
      </w:pPr>
      <w:rPr>
        <w:rFonts w:ascii="Courier New" w:eastAsia="Courier New" w:hAnsi="Courier New" w:cs="Courier New"/>
        <w:vertAlign w:val="baseline"/>
      </w:rPr>
    </w:lvl>
    <w:lvl w:ilvl="2">
      <w:start w:val="1"/>
      <w:numFmt w:val="bullet"/>
      <w:pStyle w:val="StyleHeading3ArialNarrowBefore6ptAfter0pt"/>
      <w:lvlText w:val="▪"/>
      <w:lvlJc w:val="left"/>
      <w:pPr>
        <w:ind w:left="2160" w:hanging="360"/>
      </w:pPr>
      <w:rPr>
        <w:rFonts w:ascii="Noto Sans Symbols" w:eastAsia="Noto Sans Symbols" w:hAnsi="Noto Sans Symbols" w:cs="Noto Sans Symbols"/>
        <w:vertAlign w:val="baseline"/>
      </w:rPr>
    </w:lvl>
    <w:lvl w:ilvl="3">
      <w:start w:val="1"/>
      <w:numFmt w:val="bullet"/>
      <w:pStyle w:val="StyleHeading4LeftBefore0p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B060FF6"/>
    <w:multiLevelType w:val="hybridMultilevel"/>
    <w:tmpl w:val="1AD4BF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0537C7F"/>
    <w:multiLevelType w:val="hybridMultilevel"/>
    <w:tmpl w:val="33C0A892"/>
    <w:lvl w:ilvl="0" w:tplc="331E51A2">
      <w:numFmt w:val="bullet"/>
      <w:pStyle w:val="SRC-Enumerarelinie"/>
      <w:lvlText w:val="-"/>
      <w:lvlJc w:val="left"/>
      <w:rPr>
        <w:rFonts w:ascii="Times New Roman" w:eastAsia="Calibri" w:hAnsi="Times New Roman" w:cs="Times New Roman" w:hint="default"/>
      </w:rPr>
    </w:lvl>
    <w:lvl w:ilvl="1" w:tplc="2DFED46E">
      <w:start w:val="1"/>
      <w:numFmt w:val="bullet"/>
      <w:pStyle w:val="SRCBullet1"/>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518599D"/>
    <w:multiLevelType w:val="hybridMultilevel"/>
    <w:tmpl w:val="2CF065E2"/>
    <w:lvl w:ilvl="0" w:tplc="740C8C04">
      <w:start w:val="1"/>
      <w:numFmt w:val="bullet"/>
      <w:lvlText w:val="-"/>
      <w:lvlJc w:val="left"/>
      <w:pPr>
        <w:ind w:left="72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5FF0890"/>
    <w:multiLevelType w:val="hybridMultilevel"/>
    <w:tmpl w:val="5B90FE20"/>
    <w:lvl w:ilvl="0" w:tplc="3DE61E94">
      <w:start w:val="1"/>
      <w:numFmt w:val="decimal"/>
      <w:pStyle w:val="References"/>
      <w:lvlText w:val="[%1]"/>
      <w:lvlJc w:val="left"/>
      <w:pPr>
        <w:ind w:left="1571" w:hanging="360"/>
      </w:pPr>
      <w:rPr>
        <w:rFonts w:hint="default"/>
      </w:r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31" w15:restartNumberingAfterBreak="0">
    <w:nsid w:val="46A4419A"/>
    <w:multiLevelType w:val="hybridMultilevel"/>
    <w:tmpl w:val="EDEE80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94805C0"/>
    <w:multiLevelType w:val="hybridMultilevel"/>
    <w:tmpl w:val="980C6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944A97"/>
    <w:multiLevelType w:val="hybridMultilevel"/>
    <w:tmpl w:val="A06017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4F826340"/>
    <w:multiLevelType w:val="hybridMultilevel"/>
    <w:tmpl w:val="3EB636EC"/>
    <w:lvl w:ilvl="0" w:tplc="49B87EBE">
      <w:start w:val="1"/>
      <w:numFmt w:val="bullet"/>
      <w:pStyle w:val="ACBlinie"/>
      <w:lvlText w:val="-"/>
      <w:lvlJc w:val="left"/>
      <w:pPr>
        <w:ind w:left="899" w:hanging="360"/>
      </w:pPr>
      <w:rPr>
        <w:rFonts w:hint="default"/>
        <w:b w:val="0"/>
        <w:i w:val="0"/>
        <w:color w:val="auto"/>
        <w:sz w:val="22"/>
        <w:szCs w:val="22"/>
      </w:rPr>
    </w:lvl>
    <w:lvl w:ilvl="1" w:tplc="5EA42596" w:tentative="1">
      <w:start w:val="1"/>
      <w:numFmt w:val="bullet"/>
      <w:lvlText w:val="o"/>
      <w:lvlJc w:val="left"/>
      <w:pPr>
        <w:ind w:left="1979" w:hanging="360"/>
      </w:pPr>
      <w:rPr>
        <w:rFonts w:ascii="Courier New" w:hAnsi="Courier New" w:cs="Courier New" w:hint="default"/>
      </w:rPr>
    </w:lvl>
    <w:lvl w:ilvl="2" w:tplc="0409001B" w:tentative="1">
      <w:start w:val="1"/>
      <w:numFmt w:val="bullet"/>
      <w:lvlText w:val=""/>
      <w:lvlJc w:val="left"/>
      <w:pPr>
        <w:ind w:left="2699" w:hanging="360"/>
      </w:pPr>
      <w:rPr>
        <w:rFonts w:ascii="Wingdings" w:hAnsi="Wingdings" w:hint="default"/>
      </w:rPr>
    </w:lvl>
    <w:lvl w:ilvl="3" w:tplc="0409000F" w:tentative="1">
      <w:start w:val="1"/>
      <w:numFmt w:val="bullet"/>
      <w:lvlText w:val=""/>
      <w:lvlJc w:val="left"/>
      <w:pPr>
        <w:ind w:left="3419" w:hanging="360"/>
      </w:pPr>
      <w:rPr>
        <w:rFonts w:ascii="Symbol" w:hAnsi="Symbol" w:hint="default"/>
      </w:rPr>
    </w:lvl>
    <w:lvl w:ilvl="4" w:tplc="04090019" w:tentative="1">
      <w:start w:val="1"/>
      <w:numFmt w:val="bullet"/>
      <w:lvlText w:val="o"/>
      <w:lvlJc w:val="left"/>
      <w:pPr>
        <w:ind w:left="4139" w:hanging="360"/>
      </w:pPr>
      <w:rPr>
        <w:rFonts w:ascii="Courier New" w:hAnsi="Courier New" w:cs="Courier New" w:hint="default"/>
      </w:rPr>
    </w:lvl>
    <w:lvl w:ilvl="5" w:tplc="0409001B" w:tentative="1">
      <w:start w:val="1"/>
      <w:numFmt w:val="bullet"/>
      <w:lvlText w:val=""/>
      <w:lvlJc w:val="left"/>
      <w:pPr>
        <w:ind w:left="4859" w:hanging="360"/>
      </w:pPr>
      <w:rPr>
        <w:rFonts w:ascii="Wingdings" w:hAnsi="Wingdings" w:hint="default"/>
      </w:rPr>
    </w:lvl>
    <w:lvl w:ilvl="6" w:tplc="0409000F" w:tentative="1">
      <w:start w:val="1"/>
      <w:numFmt w:val="bullet"/>
      <w:lvlText w:val=""/>
      <w:lvlJc w:val="left"/>
      <w:pPr>
        <w:ind w:left="5579" w:hanging="360"/>
      </w:pPr>
      <w:rPr>
        <w:rFonts w:ascii="Symbol" w:hAnsi="Symbol" w:hint="default"/>
      </w:rPr>
    </w:lvl>
    <w:lvl w:ilvl="7" w:tplc="04090019" w:tentative="1">
      <w:start w:val="1"/>
      <w:numFmt w:val="bullet"/>
      <w:lvlText w:val="o"/>
      <w:lvlJc w:val="left"/>
      <w:pPr>
        <w:ind w:left="6299" w:hanging="360"/>
      </w:pPr>
      <w:rPr>
        <w:rFonts w:ascii="Courier New" w:hAnsi="Courier New" w:cs="Courier New" w:hint="default"/>
      </w:rPr>
    </w:lvl>
    <w:lvl w:ilvl="8" w:tplc="0409001B" w:tentative="1">
      <w:start w:val="1"/>
      <w:numFmt w:val="bullet"/>
      <w:lvlText w:val=""/>
      <w:lvlJc w:val="left"/>
      <w:pPr>
        <w:ind w:left="7019" w:hanging="360"/>
      </w:pPr>
      <w:rPr>
        <w:rFonts w:ascii="Wingdings" w:hAnsi="Wingdings" w:hint="default"/>
      </w:rPr>
    </w:lvl>
  </w:abstractNum>
  <w:abstractNum w:abstractNumId="37" w15:restartNumberingAfterBreak="0">
    <w:nsid w:val="4FC57C74"/>
    <w:multiLevelType w:val="multilevel"/>
    <w:tmpl w:val="3B9A0C04"/>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50B426C"/>
    <w:multiLevelType w:val="hybridMultilevel"/>
    <w:tmpl w:val="7712525A"/>
    <w:lvl w:ilvl="0" w:tplc="26C4AFC2">
      <w:start w:val="1"/>
      <w:numFmt w:val="bullet"/>
      <w:pStyle w:val="SRC-Enumerarebu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0" w15:restartNumberingAfterBreak="0">
    <w:nsid w:val="5B714CDA"/>
    <w:multiLevelType w:val="hybridMultilevel"/>
    <w:tmpl w:val="BF20C770"/>
    <w:lvl w:ilvl="0" w:tplc="04180017">
      <w:start w:val="1"/>
      <w:numFmt w:val="lowerLetter"/>
      <w:lvlText w:val="%1)"/>
      <w:lvlJc w:val="left"/>
      <w:pPr>
        <w:ind w:left="720" w:hanging="360"/>
      </w:pPr>
      <w:rPr>
        <w:rFonts w:eastAsia="Times New Roman" w:hint="default"/>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DF706D8"/>
    <w:multiLevelType w:val="multilevel"/>
    <w:tmpl w:val="B3786F00"/>
    <w:lvl w:ilvl="0">
      <w:start w:val="1"/>
      <w:numFmt w:val="decimal"/>
      <w:pStyle w:val="Capitol"/>
      <w:isLgl/>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Cap2"/>
      <w:lvlText w:val="%1.%2."/>
      <w:lvlJc w:val="left"/>
      <w:pPr>
        <w:tabs>
          <w:tab w:val="num" w:pos="1984"/>
        </w:tabs>
        <w:ind w:left="1984" w:hanging="284"/>
      </w:pPr>
      <w:rPr>
        <w:rFonts w:cs="Times New Roman"/>
      </w:rPr>
    </w:lvl>
    <w:lvl w:ilvl="2">
      <w:start w:val="1"/>
      <w:numFmt w:val="decimal"/>
      <w:pStyle w:val="cap3"/>
      <w:lvlText w:val="%1.%2.%3."/>
      <w:lvlJc w:val="left"/>
      <w:pPr>
        <w:tabs>
          <w:tab w:val="num" w:pos="3140"/>
        </w:tabs>
        <w:ind w:left="2924" w:hanging="504"/>
      </w:pPr>
      <w:rPr>
        <w:rFonts w:cs="Times New Roman"/>
      </w:rPr>
    </w:lvl>
    <w:lvl w:ilvl="3">
      <w:start w:val="1"/>
      <w:numFmt w:val="decimal"/>
      <w:pStyle w:val="cap4"/>
      <w:lvlText w:val="%1.%2.%3.%4."/>
      <w:lvlJc w:val="left"/>
      <w:pPr>
        <w:tabs>
          <w:tab w:val="num" w:pos="3500"/>
        </w:tabs>
        <w:ind w:left="3428" w:hanging="648"/>
      </w:pPr>
      <w:rPr>
        <w:rFonts w:cs="Times New Roman"/>
      </w:rPr>
    </w:lvl>
    <w:lvl w:ilvl="4">
      <w:start w:val="1"/>
      <w:numFmt w:val="upperLetter"/>
      <w:pStyle w:val="cap5"/>
      <w:lvlText w:val="%5."/>
      <w:lvlJc w:val="left"/>
      <w:pPr>
        <w:tabs>
          <w:tab w:val="num" w:pos="3932"/>
        </w:tabs>
        <w:ind w:left="3932" w:hanging="792"/>
      </w:pPr>
      <w:rPr>
        <w:rFonts w:cs="Times New Roman"/>
      </w:rPr>
    </w:lvl>
    <w:lvl w:ilvl="5">
      <w:start w:val="1"/>
      <w:numFmt w:val="decimal"/>
      <w:lvlText w:val="%1.%2.%3.%4.%5.%6."/>
      <w:lvlJc w:val="left"/>
      <w:pPr>
        <w:tabs>
          <w:tab w:val="num" w:pos="4940"/>
        </w:tabs>
        <w:ind w:left="4436" w:hanging="936"/>
      </w:pPr>
      <w:rPr>
        <w:rFonts w:cs="Times New Roman"/>
      </w:rPr>
    </w:lvl>
    <w:lvl w:ilvl="6">
      <w:start w:val="1"/>
      <w:numFmt w:val="decimal"/>
      <w:lvlText w:val="%1.%2.%3.%4.%5.%6.%7."/>
      <w:lvlJc w:val="left"/>
      <w:pPr>
        <w:tabs>
          <w:tab w:val="num" w:pos="5660"/>
        </w:tabs>
        <w:ind w:left="4940" w:hanging="1080"/>
      </w:pPr>
      <w:rPr>
        <w:rFonts w:cs="Times New Roman"/>
      </w:rPr>
    </w:lvl>
    <w:lvl w:ilvl="7">
      <w:start w:val="1"/>
      <w:numFmt w:val="decimal"/>
      <w:lvlText w:val="%1.%2.%3.%4.%5.%6.%7.%8."/>
      <w:lvlJc w:val="left"/>
      <w:pPr>
        <w:tabs>
          <w:tab w:val="num" w:pos="6020"/>
        </w:tabs>
        <w:ind w:left="5444" w:hanging="1224"/>
      </w:pPr>
      <w:rPr>
        <w:rFonts w:cs="Times New Roman"/>
      </w:rPr>
    </w:lvl>
    <w:lvl w:ilvl="8">
      <w:start w:val="1"/>
      <w:numFmt w:val="decimal"/>
      <w:lvlText w:val="%1.%2.%3.%4.%5.%6.%7.%8.%9."/>
      <w:lvlJc w:val="left"/>
      <w:pPr>
        <w:tabs>
          <w:tab w:val="num" w:pos="6740"/>
        </w:tabs>
        <w:ind w:left="6020" w:hanging="1440"/>
      </w:pPr>
      <w:rPr>
        <w:rFonts w:cs="Times New Roman"/>
      </w:rPr>
    </w:lvl>
  </w:abstractNum>
  <w:abstractNum w:abstractNumId="42" w15:restartNumberingAfterBreak="0">
    <w:nsid w:val="5FEA67BB"/>
    <w:multiLevelType w:val="hybridMultilevel"/>
    <w:tmpl w:val="9098AF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5B50AB0"/>
    <w:multiLevelType w:val="multilevel"/>
    <w:tmpl w:val="CC10F9FA"/>
    <w:lvl w:ilvl="0">
      <w:start w:val="5"/>
      <w:numFmt w:val="upperRoman"/>
      <w:lvlText w:val="%1"/>
      <w:lvlJc w:val="left"/>
      <w:pPr>
        <w:tabs>
          <w:tab w:val="num" w:pos="1985"/>
        </w:tabs>
        <w:ind w:left="1985" w:hanging="1985"/>
      </w:pPr>
      <w:rPr>
        <w:rFonts w:hint="default"/>
      </w:rPr>
    </w:lvl>
    <w:lvl w:ilvl="1">
      <w:start w:val="1"/>
      <w:numFmt w:val="decimal"/>
      <w:pStyle w:val="V1Subcapitole5"/>
      <w:lvlText w:val="%1.%2"/>
      <w:lvlJc w:val="left"/>
      <w:pPr>
        <w:tabs>
          <w:tab w:val="num" w:pos="2835"/>
        </w:tabs>
        <w:ind w:left="2835" w:hanging="28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7806CF1"/>
    <w:multiLevelType w:val="hybridMultilevel"/>
    <w:tmpl w:val="0A547B50"/>
    <w:lvl w:ilvl="0" w:tplc="094297EC">
      <w:start w:val="1"/>
      <w:numFmt w:val="bullet"/>
      <w:pStyle w:val="SRC-Bulinaparagraf"/>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313C3F"/>
    <w:multiLevelType w:val="hybridMultilevel"/>
    <w:tmpl w:val="03EE3A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A063E54"/>
    <w:multiLevelType w:val="multilevel"/>
    <w:tmpl w:val="FD240C44"/>
    <w:lvl w:ilvl="0">
      <w:start w:val="1"/>
      <w:numFmt w:val="decimal"/>
      <w:pStyle w:val="SRC-Cap1"/>
      <w:lvlText w:val="%1."/>
      <w:lvlJc w:val="left"/>
      <w:pPr>
        <w:ind w:left="360" w:hanging="360"/>
      </w:pPr>
      <w:rPr>
        <w:rFonts w:hint="default"/>
      </w:rPr>
    </w:lvl>
    <w:lvl w:ilvl="1">
      <w:start w:val="1"/>
      <w:numFmt w:val="decimal"/>
      <w:pStyle w:val="SRC-Cap2"/>
      <w:lvlText w:val="%1.%2."/>
      <w:lvlJc w:val="left"/>
      <w:pPr>
        <w:ind w:left="0" w:firstLine="0"/>
      </w:pPr>
      <w:rPr>
        <w:rFonts w:hint="default"/>
        <w:b/>
      </w:rPr>
    </w:lvl>
    <w:lvl w:ilvl="2">
      <w:start w:val="1"/>
      <w:numFmt w:val="decimal"/>
      <w:pStyle w:val="SRC-Cap3"/>
      <w:lvlText w:val="%1.%2.%3."/>
      <w:lvlJc w:val="left"/>
      <w:pPr>
        <w:ind w:left="0" w:firstLine="0"/>
      </w:pPr>
      <w:rPr>
        <w:rFonts w:hint="default"/>
        <w:b/>
      </w:rPr>
    </w:lvl>
    <w:lvl w:ilvl="3">
      <w:start w:val="1"/>
      <w:numFmt w:val="decimal"/>
      <w:pStyle w:val="SRC-Cap4"/>
      <w:lvlText w:val="%1.%2.%3.%4."/>
      <w:lvlJc w:val="left"/>
      <w:rPr>
        <w:i w:val="0"/>
        <w:iCs w:val="0"/>
        <w:smallCaps w:val="0"/>
        <w:strike w:val="0"/>
        <w:dstrike w:val="0"/>
        <w:noProof w:val="0"/>
        <w:vanish w:val="0"/>
        <w:spacing w:val="0"/>
        <w:kern w:val="0"/>
        <w:position w:val="0"/>
        <w:u w:val="none"/>
        <w:effect w:val="none"/>
        <w:vertAlign w:val="baseline"/>
        <w:em w:val="none"/>
        <w:specVanish w:val="0"/>
      </w:rPr>
    </w:lvl>
    <w:lvl w:ilvl="4">
      <w:start w:val="1"/>
      <w:numFmt w:val="decimal"/>
      <w:pStyle w:val="SRC-Cap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48" w15:restartNumberingAfterBreak="0">
    <w:nsid w:val="6C9F6A55"/>
    <w:multiLevelType w:val="hybridMultilevel"/>
    <w:tmpl w:val="1040E07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D732914"/>
    <w:multiLevelType w:val="multilevel"/>
    <w:tmpl w:val="560CA6CC"/>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F5739A5"/>
    <w:multiLevelType w:val="hybridMultilevel"/>
    <w:tmpl w:val="408A81E0"/>
    <w:lvl w:ilvl="0" w:tplc="7B26C31E">
      <w:start w:val="1"/>
      <w:numFmt w:val="bullet"/>
      <w:pStyle w:val="ListacuMarcaje"/>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2271A48"/>
    <w:multiLevelType w:val="hybridMultilevel"/>
    <w:tmpl w:val="CE1216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27A0AF1"/>
    <w:multiLevelType w:val="hybridMultilevel"/>
    <w:tmpl w:val="C12414BA"/>
    <w:lvl w:ilvl="0" w:tplc="801C4A36">
      <w:start w:val="3"/>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7750AC5"/>
    <w:multiLevelType w:val="hybridMultilevel"/>
    <w:tmpl w:val="B00EBA9A"/>
    <w:lvl w:ilvl="0" w:tplc="801C4A36">
      <w:start w:val="3"/>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D085E89"/>
    <w:multiLevelType w:val="multilevel"/>
    <w:tmpl w:val="627C9116"/>
    <w:styleLink w:val="Style1"/>
    <w:lvl w:ilvl="0">
      <w:start w:val="2"/>
      <w:numFmt w:val="decimal"/>
      <w:lvlText w:val="%1."/>
      <w:lvlJc w:val="left"/>
      <w:pPr>
        <w:ind w:left="420" w:hanging="420"/>
      </w:pPr>
      <w:rPr>
        <w:rFonts w:hint="default"/>
        <w:color w:val="000000"/>
        <w:sz w:val="26"/>
      </w:rPr>
    </w:lvl>
    <w:lvl w:ilvl="1">
      <w:start w:val="1"/>
      <w:numFmt w:val="decimal"/>
      <w:lvlText w:val="%1.%2."/>
      <w:lvlJc w:val="left"/>
      <w:pPr>
        <w:ind w:left="720" w:hanging="720"/>
      </w:pPr>
      <w:rPr>
        <w:rFonts w:hint="default"/>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1080" w:hanging="108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440" w:hanging="144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800" w:hanging="180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55" w15:restartNumberingAfterBreak="0">
    <w:nsid w:val="7EED0DDA"/>
    <w:multiLevelType w:val="hybridMultilevel"/>
    <w:tmpl w:val="40788F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F8F6BF9"/>
    <w:multiLevelType w:val="hybridMultilevel"/>
    <w:tmpl w:val="004E1C1C"/>
    <w:name w:val="WW8Num1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5"/>
  </w:num>
  <w:num w:numId="4">
    <w:abstractNumId w:val="15"/>
  </w:num>
  <w:num w:numId="5">
    <w:abstractNumId w:val="12"/>
  </w:num>
  <w:num w:numId="6">
    <w:abstractNumId w:val="47"/>
  </w:num>
  <w:num w:numId="7">
    <w:abstractNumId w:val="16"/>
  </w:num>
  <w:num w:numId="8">
    <w:abstractNumId w:val="9"/>
  </w:num>
  <w:num w:numId="9">
    <w:abstractNumId w:val="28"/>
  </w:num>
  <w:num w:numId="10">
    <w:abstractNumId w:val="5"/>
  </w:num>
  <w:num w:numId="11">
    <w:abstractNumId w:val="41"/>
  </w:num>
  <w:num w:numId="12">
    <w:abstractNumId w:val="19"/>
  </w:num>
  <w:num w:numId="13">
    <w:abstractNumId w:val="7"/>
  </w:num>
  <w:num w:numId="14">
    <w:abstractNumId w:val="36"/>
  </w:num>
  <w:num w:numId="15">
    <w:abstractNumId w:val="50"/>
  </w:num>
  <w:num w:numId="16">
    <w:abstractNumId w:val="22"/>
  </w:num>
  <w:num w:numId="17">
    <w:abstractNumId w:val="18"/>
  </w:num>
  <w:num w:numId="18">
    <w:abstractNumId w:val="43"/>
  </w:num>
  <w:num w:numId="19">
    <w:abstractNumId w:val="40"/>
  </w:num>
  <w:num w:numId="20">
    <w:abstractNumId w:val="11"/>
  </w:num>
  <w:num w:numId="21">
    <w:abstractNumId w:val="23"/>
  </w:num>
  <w:num w:numId="22">
    <w:abstractNumId w:val="25"/>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4"/>
  </w:num>
  <w:num w:numId="26">
    <w:abstractNumId w:val="2"/>
  </w:num>
  <w:num w:numId="27">
    <w:abstractNumId w:val="1"/>
  </w:num>
  <w:num w:numId="28">
    <w:abstractNumId w:val="54"/>
  </w:num>
  <w:num w:numId="29">
    <w:abstractNumId w:val="27"/>
  </w:num>
  <w:num w:numId="30">
    <w:abstractNumId w:val="38"/>
  </w:num>
  <w:num w:numId="31">
    <w:abstractNumId w:val="45"/>
  </w:num>
  <w:num w:numId="32">
    <w:abstractNumId w:val="46"/>
  </w:num>
  <w:num w:numId="33">
    <w:abstractNumId w:val="4"/>
  </w:num>
  <w:num w:numId="34">
    <w:abstractNumId w:val="32"/>
  </w:num>
  <w:num w:numId="35">
    <w:abstractNumId w:val="8"/>
  </w:num>
  <w:num w:numId="36">
    <w:abstractNumId w:val="30"/>
  </w:num>
  <w:num w:numId="37">
    <w:abstractNumId w:val="51"/>
  </w:num>
  <w:num w:numId="38">
    <w:abstractNumId w:val="24"/>
  </w:num>
  <w:num w:numId="39">
    <w:abstractNumId w:val="29"/>
  </w:num>
  <w:num w:numId="40">
    <w:abstractNumId w:val="17"/>
  </w:num>
  <w:num w:numId="41">
    <w:abstractNumId w:val="10"/>
  </w:num>
  <w:num w:numId="42">
    <w:abstractNumId w:val="48"/>
  </w:num>
  <w:num w:numId="43">
    <w:abstractNumId w:val="0"/>
  </w:num>
  <w:num w:numId="44">
    <w:abstractNumId w:val="21"/>
  </w:num>
  <w:num w:numId="45">
    <w:abstractNumId w:val="53"/>
  </w:num>
  <w:num w:numId="46">
    <w:abstractNumId w:val="42"/>
  </w:num>
  <w:num w:numId="47">
    <w:abstractNumId w:val="52"/>
  </w:num>
  <w:num w:numId="48">
    <w:abstractNumId w:val="34"/>
  </w:num>
  <w:num w:numId="49">
    <w:abstractNumId w:val="13"/>
  </w:num>
  <w:num w:numId="50">
    <w:abstractNumId w:val="55"/>
  </w:num>
  <w:num w:numId="51">
    <w:abstractNumId w:val="26"/>
  </w:num>
  <w:num w:numId="52">
    <w:abstractNumId w:val="31"/>
  </w:num>
  <w:num w:numId="53">
    <w:abstractNumId w:val="20"/>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4372"/>
    <w:rsid w:val="000101B2"/>
    <w:rsid w:val="000101F8"/>
    <w:rsid w:val="00015D64"/>
    <w:rsid w:val="00021332"/>
    <w:rsid w:val="00024271"/>
    <w:rsid w:val="000331EB"/>
    <w:rsid w:val="00033EFE"/>
    <w:rsid w:val="00046320"/>
    <w:rsid w:val="00051258"/>
    <w:rsid w:val="00051494"/>
    <w:rsid w:val="00057CB4"/>
    <w:rsid w:val="0006514A"/>
    <w:rsid w:val="000666E4"/>
    <w:rsid w:val="00071962"/>
    <w:rsid w:val="00074281"/>
    <w:rsid w:val="000753D6"/>
    <w:rsid w:val="0008218D"/>
    <w:rsid w:val="000865B3"/>
    <w:rsid w:val="00093475"/>
    <w:rsid w:val="00095AC6"/>
    <w:rsid w:val="00095BEA"/>
    <w:rsid w:val="000A2E73"/>
    <w:rsid w:val="000B2543"/>
    <w:rsid w:val="000B4C88"/>
    <w:rsid w:val="000D35A8"/>
    <w:rsid w:val="000E7442"/>
    <w:rsid w:val="000F0C76"/>
    <w:rsid w:val="000F743E"/>
    <w:rsid w:val="00102243"/>
    <w:rsid w:val="001057FC"/>
    <w:rsid w:val="00112F21"/>
    <w:rsid w:val="00113809"/>
    <w:rsid w:val="00116AE8"/>
    <w:rsid w:val="001346EE"/>
    <w:rsid w:val="001348C0"/>
    <w:rsid w:val="00144DDF"/>
    <w:rsid w:val="001530E7"/>
    <w:rsid w:val="0015478B"/>
    <w:rsid w:val="001607A9"/>
    <w:rsid w:val="00161D65"/>
    <w:rsid w:val="00166CED"/>
    <w:rsid w:val="00167D80"/>
    <w:rsid w:val="001712E5"/>
    <w:rsid w:val="00171A29"/>
    <w:rsid w:val="00172764"/>
    <w:rsid w:val="00172EC4"/>
    <w:rsid w:val="0017645D"/>
    <w:rsid w:val="00180DB7"/>
    <w:rsid w:val="0019020F"/>
    <w:rsid w:val="00193989"/>
    <w:rsid w:val="00195EE5"/>
    <w:rsid w:val="001974A8"/>
    <w:rsid w:val="00197EB4"/>
    <w:rsid w:val="001A24D9"/>
    <w:rsid w:val="001A26A1"/>
    <w:rsid w:val="001A4826"/>
    <w:rsid w:val="001A6B25"/>
    <w:rsid w:val="001B7642"/>
    <w:rsid w:val="001C1A72"/>
    <w:rsid w:val="001C2BEB"/>
    <w:rsid w:val="001C499D"/>
    <w:rsid w:val="001C6096"/>
    <w:rsid w:val="001D28A5"/>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2838"/>
    <w:rsid w:val="00222BD4"/>
    <w:rsid w:val="00222CD0"/>
    <w:rsid w:val="00226B94"/>
    <w:rsid w:val="002302F5"/>
    <w:rsid w:val="00231757"/>
    <w:rsid w:val="00234F53"/>
    <w:rsid w:val="00244476"/>
    <w:rsid w:val="0024580B"/>
    <w:rsid w:val="00255A29"/>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5C27"/>
    <w:rsid w:val="0031714B"/>
    <w:rsid w:val="00321D2D"/>
    <w:rsid w:val="00321F91"/>
    <w:rsid w:val="00322135"/>
    <w:rsid w:val="0033151D"/>
    <w:rsid w:val="00340D1D"/>
    <w:rsid w:val="00346717"/>
    <w:rsid w:val="00351752"/>
    <w:rsid w:val="00353C39"/>
    <w:rsid w:val="00357DF8"/>
    <w:rsid w:val="00357E66"/>
    <w:rsid w:val="00360E57"/>
    <w:rsid w:val="0036379B"/>
    <w:rsid w:val="00373CD7"/>
    <w:rsid w:val="00384B93"/>
    <w:rsid w:val="00396EB9"/>
    <w:rsid w:val="003970F1"/>
    <w:rsid w:val="003A0C9B"/>
    <w:rsid w:val="003A77D8"/>
    <w:rsid w:val="003A7E0E"/>
    <w:rsid w:val="003B2BF5"/>
    <w:rsid w:val="003B482C"/>
    <w:rsid w:val="003B4D93"/>
    <w:rsid w:val="003B5BE5"/>
    <w:rsid w:val="003D5C4E"/>
    <w:rsid w:val="003D6014"/>
    <w:rsid w:val="003D6847"/>
    <w:rsid w:val="003E5867"/>
    <w:rsid w:val="003F62C1"/>
    <w:rsid w:val="0040439D"/>
    <w:rsid w:val="00404666"/>
    <w:rsid w:val="004127BE"/>
    <w:rsid w:val="00420146"/>
    <w:rsid w:val="0042202A"/>
    <w:rsid w:val="00424209"/>
    <w:rsid w:val="00426750"/>
    <w:rsid w:val="00430EB0"/>
    <w:rsid w:val="00430F4D"/>
    <w:rsid w:val="00430FBD"/>
    <w:rsid w:val="00441782"/>
    <w:rsid w:val="00442F5D"/>
    <w:rsid w:val="0044475A"/>
    <w:rsid w:val="004452A8"/>
    <w:rsid w:val="00453A34"/>
    <w:rsid w:val="004614F1"/>
    <w:rsid w:val="00462B27"/>
    <w:rsid w:val="0046318A"/>
    <w:rsid w:val="00463A1A"/>
    <w:rsid w:val="004645E7"/>
    <w:rsid w:val="0046548F"/>
    <w:rsid w:val="004729C7"/>
    <w:rsid w:val="004763A4"/>
    <w:rsid w:val="00480977"/>
    <w:rsid w:val="004934B0"/>
    <w:rsid w:val="004A1535"/>
    <w:rsid w:val="004A1B57"/>
    <w:rsid w:val="004A3AB9"/>
    <w:rsid w:val="004A3FDA"/>
    <w:rsid w:val="004A488F"/>
    <w:rsid w:val="004B6303"/>
    <w:rsid w:val="004B7BB7"/>
    <w:rsid w:val="004C4F3B"/>
    <w:rsid w:val="004D0636"/>
    <w:rsid w:val="004D6EDB"/>
    <w:rsid w:val="004E014F"/>
    <w:rsid w:val="004E6450"/>
    <w:rsid w:val="004F010B"/>
    <w:rsid w:val="004F495D"/>
    <w:rsid w:val="00502864"/>
    <w:rsid w:val="005073DA"/>
    <w:rsid w:val="00512E17"/>
    <w:rsid w:val="00516587"/>
    <w:rsid w:val="0053048D"/>
    <w:rsid w:val="00530851"/>
    <w:rsid w:val="0054096C"/>
    <w:rsid w:val="00552099"/>
    <w:rsid w:val="005540F6"/>
    <w:rsid w:val="00570B71"/>
    <w:rsid w:val="005720C1"/>
    <w:rsid w:val="00573503"/>
    <w:rsid w:val="00573DAA"/>
    <w:rsid w:val="00576A39"/>
    <w:rsid w:val="00576C83"/>
    <w:rsid w:val="00580656"/>
    <w:rsid w:val="00581160"/>
    <w:rsid w:val="005815FE"/>
    <w:rsid w:val="0058481D"/>
    <w:rsid w:val="00590C8D"/>
    <w:rsid w:val="00591CEB"/>
    <w:rsid w:val="005922E3"/>
    <w:rsid w:val="00593D2C"/>
    <w:rsid w:val="005941AF"/>
    <w:rsid w:val="005962E0"/>
    <w:rsid w:val="00597A1E"/>
    <w:rsid w:val="005A0946"/>
    <w:rsid w:val="005B0BDE"/>
    <w:rsid w:val="005B58ED"/>
    <w:rsid w:val="005C4353"/>
    <w:rsid w:val="005C514B"/>
    <w:rsid w:val="005D3D7E"/>
    <w:rsid w:val="005D619C"/>
    <w:rsid w:val="005E10CC"/>
    <w:rsid w:val="005F0B46"/>
    <w:rsid w:val="005F67FF"/>
    <w:rsid w:val="005F726C"/>
    <w:rsid w:val="00605322"/>
    <w:rsid w:val="00605842"/>
    <w:rsid w:val="00605A3F"/>
    <w:rsid w:val="006076FE"/>
    <w:rsid w:val="00611A6A"/>
    <w:rsid w:val="00612BD1"/>
    <w:rsid w:val="006130FA"/>
    <w:rsid w:val="0061569B"/>
    <w:rsid w:val="00615E04"/>
    <w:rsid w:val="006172C2"/>
    <w:rsid w:val="00617FF4"/>
    <w:rsid w:val="006206C3"/>
    <w:rsid w:val="00623B36"/>
    <w:rsid w:val="00625FFA"/>
    <w:rsid w:val="00627BCD"/>
    <w:rsid w:val="00633886"/>
    <w:rsid w:val="00636F6B"/>
    <w:rsid w:val="00640681"/>
    <w:rsid w:val="00641AB8"/>
    <w:rsid w:val="00644DD0"/>
    <w:rsid w:val="00652321"/>
    <w:rsid w:val="00653E23"/>
    <w:rsid w:val="006611F4"/>
    <w:rsid w:val="00674027"/>
    <w:rsid w:val="00674138"/>
    <w:rsid w:val="00680B05"/>
    <w:rsid w:val="006959BE"/>
    <w:rsid w:val="006A5D67"/>
    <w:rsid w:val="006A65D3"/>
    <w:rsid w:val="006B1B2F"/>
    <w:rsid w:val="006B2DF8"/>
    <w:rsid w:val="006C6EDD"/>
    <w:rsid w:val="006D1701"/>
    <w:rsid w:val="006D44AA"/>
    <w:rsid w:val="006D4C79"/>
    <w:rsid w:val="006D7856"/>
    <w:rsid w:val="006E5365"/>
    <w:rsid w:val="006F065F"/>
    <w:rsid w:val="006F415F"/>
    <w:rsid w:val="007058A6"/>
    <w:rsid w:val="00711158"/>
    <w:rsid w:val="00711EDB"/>
    <w:rsid w:val="0071659C"/>
    <w:rsid w:val="00722BE2"/>
    <w:rsid w:val="007237AE"/>
    <w:rsid w:val="007250B7"/>
    <w:rsid w:val="007356AB"/>
    <w:rsid w:val="0074221D"/>
    <w:rsid w:val="007449D7"/>
    <w:rsid w:val="0075123E"/>
    <w:rsid w:val="007516E9"/>
    <w:rsid w:val="0075470C"/>
    <w:rsid w:val="007558BC"/>
    <w:rsid w:val="007626A4"/>
    <w:rsid w:val="00764F74"/>
    <w:rsid w:val="007905E8"/>
    <w:rsid w:val="00791330"/>
    <w:rsid w:val="007A2F16"/>
    <w:rsid w:val="007A4B5D"/>
    <w:rsid w:val="007A567D"/>
    <w:rsid w:val="007B3747"/>
    <w:rsid w:val="007B4D6D"/>
    <w:rsid w:val="007C11BB"/>
    <w:rsid w:val="007C15E4"/>
    <w:rsid w:val="007C1A05"/>
    <w:rsid w:val="007C33BE"/>
    <w:rsid w:val="007C3819"/>
    <w:rsid w:val="007C44FD"/>
    <w:rsid w:val="007C4B8B"/>
    <w:rsid w:val="007C4E76"/>
    <w:rsid w:val="007D5864"/>
    <w:rsid w:val="007D630E"/>
    <w:rsid w:val="007E23C8"/>
    <w:rsid w:val="007F1F7B"/>
    <w:rsid w:val="00807230"/>
    <w:rsid w:val="008100B7"/>
    <w:rsid w:val="00812314"/>
    <w:rsid w:val="00820E4F"/>
    <w:rsid w:val="00823E3F"/>
    <w:rsid w:val="0082429D"/>
    <w:rsid w:val="00826A19"/>
    <w:rsid w:val="00834097"/>
    <w:rsid w:val="00835191"/>
    <w:rsid w:val="008362EC"/>
    <w:rsid w:val="00837B75"/>
    <w:rsid w:val="0084448D"/>
    <w:rsid w:val="00847EE1"/>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901F7A"/>
    <w:rsid w:val="00912797"/>
    <w:rsid w:val="00912F44"/>
    <w:rsid w:val="00915159"/>
    <w:rsid w:val="009167CA"/>
    <w:rsid w:val="00917480"/>
    <w:rsid w:val="00937BE6"/>
    <w:rsid w:val="00937EDC"/>
    <w:rsid w:val="0094344B"/>
    <w:rsid w:val="0094474A"/>
    <w:rsid w:val="009552B2"/>
    <w:rsid w:val="00955D6F"/>
    <w:rsid w:val="00955DF2"/>
    <w:rsid w:val="009567BE"/>
    <w:rsid w:val="00956C80"/>
    <w:rsid w:val="0096025F"/>
    <w:rsid w:val="0096386C"/>
    <w:rsid w:val="00963C73"/>
    <w:rsid w:val="00971AF8"/>
    <w:rsid w:val="00973235"/>
    <w:rsid w:val="00983915"/>
    <w:rsid w:val="00983CF0"/>
    <w:rsid w:val="0099010D"/>
    <w:rsid w:val="009A1142"/>
    <w:rsid w:val="009A6607"/>
    <w:rsid w:val="009A7CB8"/>
    <w:rsid w:val="009B13A9"/>
    <w:rsid w:val="009C437F"/>
    <w:rsid w:val="009D26B2"/>
    <w:rsid w:val="009D477B"/>
    <w:rsid w:val="009D54C4"/>
    <w:rsid w:val="009E0D09"/>
    <w:rsid w:val="009E145E"/>
    <w:rsid w:val="009F6539"/>
    <w:rsid w:val="00A040E5"/>
    <w:rsid w:val="00A06F72"/>
    <w:rsid w:val="00A074F9"/>
    <w:rsid w:val="00A10BDF"/>
    <w:rsid w:val="00A130CC"/>
    <w:rsid w:val="00A2096D"/>
    <w:rsid w:val="00A2183F"/>
    <w:rsid w:val="00A25301"/>
    <w:rsid w:val="00A5101E"/>
    <w:rsid w:val="00A51953"/>
    <w:rsid w:val="00A528BA"/>
    <w:rsid w:val="00A56D12"/>
    <w:rsid w:val="00A57600"/>
    <w:rsid w:val="00A609F1"/>
    <w:rsid w:val="00A6161A"/>
    <w:rsid w:val="00A647D3"/>
    <w:rsid w:val="00A67E94"/>
    <w:rsid w:val="00AA31AC"/>
    <w:rsid w:val="00AA4E91"/>
    <w:rsid w:val="00AA5681"/>
    <w:rsid w:val="00AA65CD"/>
    <w:rsid w:val="00AA76C3"/>
    <w:rsid w:val="00AB336F"/>
    <w:rsid w:val="00AB4990"/>
    <w:rsid w:val="00AB7B85"/>
    <w:rsid w:val="00AC4033"/>
    <w:rsid w:val="00AD5885"/>
    <w:rsid w:val="00AE1F9C"/>
    <w:rsid w:val="00AE4F4F"/>
    <w:rsid w:val="00AF1CF7"/>
    <w:rsid w:val="00AF2767"/>
    <w:rsid w:val="00AF359C"/>
    <w:rsid w:val="00AF736A"/>
    <w:rsid w:val="00B01742"/>
    <w:rsid w:val="00B026FA"/>
    <w:rsid w:val="00B1370F"/>
    <w:rsid w:val="00B169FF"/>
    <w:rsid w:val="00B22058"/>
    <w:rsid w:val="00B3398A"/>
    <w:rsid w:val="00B356CE"/>
    <w:rsid w:val="00B35ECB"/>
    <w:rsid w:val="00B36382"/>
    <w:rsid w:val="00B36897"/>
    <w:rsid w:val="00B44B1B"/>
    <w:rsid w:val="00B46320"/>
    <w:rsid w:val="00B47749"/>
    <w:rsid w:val="00B47A89"/>
    <w:rsid w:val="00B524ED"/>
    <w:rsid w:val="00B53A80"/>
    <w:rsid w:val="00B55383"/>
    <w:rsid w:val="00B65A6C"/>
    <w:rsid w:val="00B67C16"/>
    <w:rsid w:val="00B72992"/>
    <w:rsid w:val="00B763A5"/>
    <w:rsid w:val="00B77FDD"/>
    <w:rsid w:val="00B809F9"/>
    <w:rsid w:val="00B83CB7"/>
    <w:rsid w:val="00B928C3"/>
    <w:rsid w:val="00B93888"/>
    <w:rsid w:val="00B96549"/>
    <w:rsid w:val="00B96B24"/>
    <w:rsid w:val="00BA3553"/>
    <w:rsid w:val="00BB01A7"/>
    <w:rsid w:val="00BB3091"/>
    <w:rsid w:val="00BB473C"/>
    <w:rsid w:val="00BB48DC"/>
    <w:rsid w:val="00BC7712"/>
    <w:rsid w:val="00BD4BFF"/>
    <w:rsid w:val="00BD7C3A"/>
    <w:rsid w:val="00BE03FB"/>
    <w:rsid w:val="00BE2829"/>
    <w:rsid w:val="00BE2882"/>
    <w:rsid w:val="00BE3395"/>
    <w:rsid w:val="00BE36E7"/>
    <w:rsid w:val="00BE56DF"/>
    <w:rsid w:val="00BE76E5"/>
    <w:rsid w:val="00BF21B7"/>
    <w:rsid w:val="00C025D0"/>
    <w:rsid w:val="00C14094"/>
    <w:rsid w:val="00C36162"/>
    <w:rsid w:val="00C362FF"/>
    <w:rsid w:val="00C37E46"/>
    <w:rsid w:val="00C475F1"/>
    <w:rsid w:val="00C51029"/>
    <w:rsid w:val="00C65EA5"/>
    <w:rsid w:val="00C67B06"/>
    <w:rsid w:val="00C709A7"/>
    <w:rsid w:val="00C7247E"/>
    <w:rsid w:val="00C76160"/>
    <w:rsid w:val="00C761CC"/>
    <w:rsid w:val="00C80569"/>
    <w:rsid w:val="00C81601"/>
    <w:rsid w:val="00C83366"/>
    <w:rsid w:val="00C95DC8"/>
    <w:rsid w:val="00CA26EC"/>
    <w:rsid w:val="00CA4C33"/>
    <w:rsid w:val="00CA74A0"/>
    <w:rsid w:val="00CB165A"/>
    <w:rsid w:val="00CB71D7"/>
    <w:rsid w:val="00CC3299"/>
    <w:rsid w:val="00CD0770"/>
    <w:rsid w:val="00CD145B"/>
    <w:rsid w:val="00CD50D4"/>
    <w:rsid w:val="00CE16BF"/>
    <w:rsid w:val="00CF4321"/>
    <w:rsid w:val="00CF6608"/>
    <w:rsid w:val="00CF667B"/>
    <w:rsid w:val="00D047BE"/>
    <w:rsid w:val="00D05D93"/>
    <w:rsid w:val="00D13287"/>
    <w:rsid w:val="00D22D54"/>
    <w:rsid w:val="00D32CB6"/>
    <w:rsid w:val="00D339F4"/>
    <w:rsid w:val="00D40784"/>
    <w:rsid w:val="00D42291"/>
    <w:rsid w:val="00D42DC2"/>
    <w:rsid w:val="00D50C56"/>
    <w:rsid w:val="00D52D6D"/>
    <w:rsid w:val="00D56D54"/>
    <w:rsid w:val="00D636C4"/>
    <w:rsid w:val="00D65E7E"/>
    <w:rsid w:val="00D7402F"/>
    <w:rsid w:val="00D7690A"/>
    <w:rsid w:val="00D77ADE"/>
    <w:rsid w:val="00D80391"/>
    <w:rsid w:val="00D85488"/>
    <w:rsid w:val="00D9176B"/>
    <w:rsid w:val="00D91937"/>
    <w:rsid w:val="00D930F5"/>
    <w:rsid w:val="00D93641"/>
    <w:rsid w:val="00D94C2A"/>
    <w:rsid w:val="00D96099"/>
    <w:rsid w:val="00D96D00"/>
    <w:rsid w:val="00D977E0"/>
    <w:rsid w:val="00DA3AEA"/>
    <w:rsid w:val="00DA736A"/>
    <w:rsid w:val="00DC194B"/>
    <w:rsid w:val="00DC6F82"/>
    <w:rsid w:val="00DE10DC"/>
    <w:rsid w:val="00DE3A94"/>
    <w:rsid w:val="00DF2AC4"/>
    <w:rsid w:val="00DF5806"/>
    <w:rsid w:val="00E009BE"/>
    <w:rsid w:val="00E06F6E"/>
    <w:rsid w:val="00E10E22"/>
    <w:rsid w:val="00E14E3B"/>
    <w:rsid w:val="00E25D2D"/>
    <w:rsid w:val="00E27F16"/>
    <w:rsid w:val="00E324B1"/>
    <w:rsid w:val="00E44A35"/>
    <w:rsid w:val="00E44F45"/>
    <w:rsid w:val="00E453CD"/>
    <w:rsid w:val="00E45F4C"/>
    <w:rsid w:val="00E51181"/>
    <w:rsid w:val="00E51DE7"/>
    <w:rsid w:val="00E5387D"/>
    <w:rsid w:val="00E53CDC"/>
    <w:rsid w:val="00E638A4"/>
    <w:rsid w:val="00E6529F"/>
    <w:rsid w:val="00E72B10"/>
    <w:rsid w:val="00E75CEF"/>
    <w:rsid w:val="00E772CF"/>
    <w:rsid w:val="00E867BE"/>
    <w:rsid w:val="00E91709"/>
    <w:rsid w:val="00E95D21"/>
    <w:rsid w:val="00EA5228"/>
    <w:rsid w:val="00EB0950"/>
    <w:rsid w:val="00EB2227"/>
    <w:rsid w:val="00EB4F82"/>
    <w:rsid w:val="00EB528E"/>
    <w:rsid w:val="00EC2E51"/>
    <w:rsid w:val="00EC4B1A"/>
    <w:rsid w:val="00EC678F"/>
    <w:rsid w:val="00ED30CE"/>
    <w:rsid w:val="00ED5529"/>
    <w:rsid w:val="00ED6FA9"/>
    <w:rsid w:val="00EE3CE8"/>
    <w:rsid w:val="00EE4AB2"/>
    <w:rsid w:val="00EE4B32"/>
    <w:rsid w:val="00EE5AEC"/>
    <w:rsid w:val="00EE7CB3"/>
    <w:rsid w:val="00EF064F"/>
    <w:rsid w:val="00EF4F7A"/>
    <w:rsid w:val="00F065C7"/>
    <w:rsid w:val="00F0723B"/>
    <w:rsid w:val="00F0772C"/>
    <w:rsid w:val="00F07805"/>
    <w:rsid w:val="00F12106"/>
    <w:rsid w:val="00F1364C"/>
    <w:rsid w:val="00F17E0F"/>
    <w:rsid w:val="00F20E78"/>
    <w:rsid w:val="00F2109D"/>
    <w:rsid w:val="00F255F7"/>
    <w:rsid w:val="00F44C16"/>
    <w:rsid w:val="00F53028"/>
    <w:rsid w:val="00F53EBC"/>
    <w:rsid w:val="00F53EFD"/>
    <w:rsid w:val="00F540D7"/>
    <w:rsid w:val="00F645A9"/>
    <w:rsid w:val="00F64742"/>
    <w:rsid w:val="00F71864"/>
    <w:rsid w:val="00F72054"/>
    <w:rsid w:val="00F73DCB"/>
    <w:rsid w:val="00F800DB"/>
    <w:rsid w:val="00F81A05"/>
    <w:rsid w:val="00F86065"/>
    <w:rsid w:val="00F86A3F"/>
    <w:rsid w:val="00F92715"/>
    <w:rsid w:val="00F978A2"/>
    <w:rsid w:val="00FA241F"/>
    <w:rsid w:val="00FA7571"/>
    <w:rsid w:val="00FB05B7"/>
    <w:rsid w:val="00FB35EB"/>
    <w:rsid w:val="00FD2A43"/>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INUTIL,Head_1,PMUD Titlu 1,Sub-titlu capitol,PDS TITLE"/>
    <w:basedOn w:val="Normal"/>
    <w:next w:val="Normal"/>
    <w:link w:val="Heading1Char"/>
    <w:qFormat/>
    <w:rsid w:val="0088612A"/>
    <w:pPr>
      <w:keepNext/>
      <w:keepLines/>
      <w:numPr>
        <w:numId w:val="2"/>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Ü 2,Paragraaf,Nadpis_2,AB,Numbered - 2,Sub Heading,ignorer2,Heading 2 Char1,Heading 2 Char Char,Fejléc 2"/>
    <w:basedOn w:val="Normal"/>
    <w:next w:val="Normal"/>
    <w:link w:val="Heading2Char"/>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Sub1,Podpodkapitola,adpis 3,KopCat. 3,Numbered - 3,PMUD Titlu 3,Ü 3, Caracter,Caracter"/>
    <w:basedOn w:val="Normal"/>
    <w:next w:val="Normal"/>
    <w:link w:val="Heading3Char"/>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Heading M,Mircea,pepe"/>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aliases w:val=" Char20,Char20"/>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aliases w:val="Ignore4,Ignore!, Char19,Char19"/>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aliases w:val="Ignore5,Ignore!!, Char18,Char1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aliases w:val="Ignore6,Ignore!!!, Char17,Char17"/>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Char2 Char,Header Char Char, Char2 Char Char Char, Char2 Char Char Char Char Char Char, Char2 Char Char Char Char Char Char Char,Char2 Char,Char2 Char Char Char"/>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Char2 Char Char1,Header Char Char Char1, Char2 Char Char Char Char1, Char2 Char Char Char Char Char Char Char2,Char2 Char Char1"/>
    <w:basedOn w:val="DefaultParagraphFont"/>
    <w:link w:val="Header"/>
    <w:qFormat/>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aliases w:val="Figura,Caption Figura,ACB figura,PMUD_Legendă,Figuri,Titlu Tabel,Map Char,Map Char Char,Map,Map Char Char Char Char Char,Caption Char Char Car Car,Caption Char Char Car Car Car,Map Char Char Char Car Car,Caption Char Char"/>
    <w:basedOn w:val="Normal"/>
    <w:next w:val="Normal"/>
    <w:link w:val="CaptionChar"/>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qFormat/>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uiPriority w:val="99"/>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99"/>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1"/>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uiPriority w:val="34"/>
    <w:rsid w:val="00823E3F"/>
    <w:rPr>
      <w:lang w:eastAsia="en-US"/>
    </w:rPr>
  </w:style>
  <w:style w:type="paragraph" w:styleId="NoSpacing">
    <w:name w:val="No Spacing"/>
    <w:aliases w:val="Text Normal,Grilă medie 2 - Accentuare 11"/>
    <w:link w:val="NoSpacingChar"/>
    <w:uiPriority w:val="1"/>
    <w:qFormat/>
    <w:rsid w:val="00D96099"/>
    <w:pPr>
      <w:spacing w:after="0" w:line="240" w:lineRule="auto"/>
    </w:pPr>
    <w:rPr>
      <w:lang w:val="en-US"/>
    </w:rPr>
  </w:style>
  <w:style w:type="character" w:customStyle="1" w:styleId="NoSpacingChar">
    <w:name w:val="No Spacing Char"/>
    <w:aliases w:val="Text Normal Char,Grilă medie 2 - Accentuare 11 Char"/>
    <w:link w:val="NoSpacing"/>
    <w:uiPriority w:val="1"/>
    <w:rsid w:val="00D96099"/>
    <w:rPr>
      <w:lang w:val="en-US"/>
    </w:rPr>
  </w:style>
  <w:style w:type="character" w:customStyle="1" w:styleId="Heading1Char">
    <w:name w:val="Heading 1 Char"/>
    <w:aliases w:val="INUTIL Char,Head_1 Char,PMUD Titlu 1 Char,Sub-titlu capitol Char,PDS TITLE Char"/>
    <w:basedOn w:val="DefaultParagraphFont"/>
    <w:link w:val="Heading1"/>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Ü 2 Char,Paragraaf Char,Nadpis_2 Char,AB Char,Numbered - 2 Char,Sub Heading Char,ignorer2 Char,Heading 2 Char1 Char,Heading 2 Char Char Char,Fejléc 2 Char"/>
    <w:basedOn w:val="DefaultParagraphFont"/>
    <w:link w:val="Heading2"/>
    <w:rsid w:val="000331EB"/>
    <w:rPr>
      <w:rFonts w:ascii="Arial Narrow" w:eastAsia="Times New Roman" w:hAnsi="Arial Narrow" w:cs="Arial"/>
      <w:b/>
      <w:bCs/>
      <w:i/>
      <w:iCs/>
      <w:sz w:val="24"/>
      <w:szCs w:val="28"/>
      <w:lang w:val="en-US"/>
    </w:rPr>
  </w:style>
  <w:style w:type="character" w:customStyle="1" w:styleId="Heading3Char">
    <w:name w:val="Heading 3 Char"/>
    <w:aliases w:val="Sub1 Char,Podpodkapitola Char,adpis 3 Char,KopCat. 3 Char,Numbered - 3 Char,PMUD Titlu 3 Char,Ü 3 Char, Caracter Char,Caracter Char"/>
    <w:basedOn w:val="DefaultParagraphFont"/>
    <w:link w:val="Heading3"/>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aliases w:val="Heading M Char,Mircea Char,pepe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aliases w:val=" Char20 Char,Char20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aliases w:val="Ignore4 Char,Ignore! Char, Char19 Char,Char19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aliases w:val="Ignore5 Char,Ignore!! Char, Char18 Char,Char1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aliases w:val="Ignore6 Char,Ignore!!! Char, Char17 Char,Char17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aracter"/>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uiPriority w:val="59"/>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uiPriority w:val="34"/>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qFormat/>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uiPriority w:val="99"/>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uiPriority w:val="99"/>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3"/>
      </w:numPr>
    </w:pPr>
  </w:style>
  <w:style w:type="numbering" w:customStyle="1" w:styleId="WW8Num9">
    <w:name w:val="WW8Num9"/>
    <w:basedOn w:val="NoList"/>
    <w:rsid w:val="00396EB9"/>
    <w:pPr>
      <w:numPr>
        <w:numId w:val="4"/>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5"/>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6"/>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8"/>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7"/>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uiPriority w:val="11"/>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9"/>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nhideWhenUsed/>
    <w:qFormat/>
    <w:rsid w:val="005B0BDE"/>
    <w:pPr>
      <w:spacing w:line="240" w:lineRule="auto"/>
    </w:pPr>
    <w:rPr>
      <w:sz w:val="20"/>
      <w:szCs w:val="20"/>
    </w:rPr>
  </w:style>
  <w:style w:type="character" w:customStyle="1" w:styleId="CommentTextChar">
    <w:name w:val="Comment Text Char"/>
    <w:basedOn w:val="DefaultParagraphFont"/>
    <w:link w:val="CommentText"/>
    <w:rsid w:val="005B0BDE"/>
    <w:rPr>
      <w:sz w:val="20"/>
      <w:szCs w:val="20"/>
    </w:rPr>
  </w:style>
  <w:style w:type="paragraph" w:styleId="TOC1">
    <w:name w:val="toc 1"/>
    <w:basedOn w:val="Normal"/>
    <w:next w:val="Normal"/>
    <w:autoRedefine/>
    <w:uiPriority w:val="39"/>
    <w:rsid w:val="00B01742"/>
    <w:pPr>
      <w:tabs>
        <w:tab w:val="left" w:pos="630"/>
        <w:tab w:val="right" w:leader="dot" w:pos="9060"/>
      </w:tabs>
      <w:spacing w:before="60" w:after="60" w:line="240" w:lineRule="auto"/>
      <w:ind w:left="601" w:hanging="601"/>
      <w:jc w:val="both"/>
    </w:pPr>
    <w:rPr>
      <w:rFonts w:ascii="Arial Narrow" w:eastAsia="Times New Roman" w:hAnsi="Arial Narrow" w:cs="Times New Roman"/>
      <w:b/>
      <w:sz w:val="24"/>
      <w:lang w:val="de-AT" w:eastAsia="de-DE"/>
    </w:rPr>
  </w:style>
  <w:style w:type="paragraph" w:styleId="TOC2">
    <w:name w:val="toc 2"/>
    <w:basedOn w:val="Normal"/>
    <w:next w:val="Normal"/>
    <w:autoRedefine/>
    <w:uiPriority w:val="39"/>
    <w:rsid w:val="00B01742"/>
    <w:pPr>
      <w:tabs>
        <w:tab w:val="left" w:pos="810"/>
        <w:tab w:val="right" w:leader="dot" w:pos="9060"/>
      </w:tabs>
      <w:spacing w:after="0" w:line="240" w:lineRule="auto"/>
      <w:ind w:left="200"/>
    </w:pPr>
    <w:rPr>
      <w:rFonts w:ascii="Arial Narrow" w:eastAsia="Times New Roman" w:hAnsi="Arial Narrow" w:cs="Times New Roman"/>
      <w:sz w:val="24"/>
      <w:szCs w:val="20"/>
      <w:lang w:val="de-AT" w:eastAsia="de-DE"/>
    </w:rPr>
  </w:style>
  <w:style w:type="paragraph" w:styleId="TOC3">
    <w:name w:val="toc 3"/>
    <w:basedOn w:val="Normal"/>
    <w:next w:val="Normal"/>
    <w:autoRedefine/>
    <w:uiPriority w:val="39"/>
    <w:rsid w:val="00B01742"/>
    <w:pPr>
      <w:tabs>
        <w:tab w:val="left" w:pos="1200"/>
        <w:tab w:val="right" w:leader="dot" w:pos="9060"/>
      </w:tabs>
      <w:spacing w:after="0" w:line="360" w:lineRule="auto"/>
      <w:ind w:left="1195" w:hanging="795"/>
    </w:pPr>
    <w:rPr>
      <w:rFonts w:ascii="Arial Narrow" w:eastAsia="Times New Roman" w:hAnsi="Arial Narrow" w:cs="Times New Roman"/>
      <w:sz w:val="24"/>
      <w:szCs w:val="20"/>
      <w:lang w:val="de-AT" w:eastAsia="de-DE"/>
    </w:rPr>
  </w:style>
  <w:style w:type="paragraph" w:styleId="TOC4">
    <w:name w:val="toc 4"/>
    <w:basedOn w:val="Normal"/>
    <w:next w:val="Normal"/>
    <w:autoRedefine/>
    <w:uiPriority w:val="39"/>
    <w:rsid w:val="00B01742"/>
    <w:pPr>
      <w:spacing w:after="0" w:line="360" w:lineRule="auto"/>
      <w:ind w:left="600"/>
      <w:jc w:val="both"/>
    </w:pPr>
    <w:rPr>
      <w:rFonts w:ascii="Arial Narrow" w:eastAsia="Times New Roman" w:hAnsi="Arial Narrow" w:cs="Times New Roman"/>
      <w:sz w:val="24"/>
      <w:szCs w:val="20"/>
      <w:lang w:val="de-AT" w:eastAsia="de-DE"/>
    </w:rPr>
  </w:style>
  <w:style w:type="paragraph" w:styleId="TOC5">
    <w:name w:val="toc 5"/>
    <w:basedOn w:val="Normal"/>
    <w:next w:val="Normal"/>
    <w:autoRedefine/>
    <w:uiPriority w:val="39"/>
    <w:rsid w:val="00B01742"/>
    <w:pPr>
      <w:spacing w:after="0" w:line="360" w:lineRule="auto"/>
      <w:ind w:left="800"/>
      <w:jc w:val="both"/>
    </w:pPr>
    <w:rPr>
      <w:rFonts w:ascii="Arial Narrow" w:eastAsia="Times New Roman" w:hAnsi="Arial Narrow" w:cs="Times New Roman"/>
      <w:sz w:val="24"/>
      <w:szCs w:val="20"/>
      <w:lang w:val="de-AT" w:eastAsia="de-DE"/>
    </w:rPr>
  </w:style>
  <w:style w:type="paragraph" w:styleId="TOC6">
    <w:name w:val="toc 6"/>
    <w:basedOn w:val="Normal"/>
    <w:next w:val="Normal"/>
    <w:autoRedefine/>
    <w:uiPriority w:val="39"/>
    <w:rsid w:val="00B01742"/>
    <w:pPr>
      <w:spacing w:after="0" w:line="360" w:lineRule="auto"/>
      <w:ind w:left="1000"/>
      <w:jc w:val="both"/>
    </w:pPr>
    <w:rPr>
      <w:rFonts w:ascii="Arial Narrow" w:eastAsia="Times New Roman" w:hAnsi="Arial Narrow" w:cs="Times New Roman"/>
      <w:sz w:val="24"/>
      <w:szCs w:val="20"/>
      <w:lang w:val="de-AT" w:eastAsia="de-DE"/>
    </w:rPr>
  </w:style>
  <w:style w:type="paragraph" w:styleId="TOC7">
    <w:name w:val="toc 7"/>
    <w:basedOn w:val="Normal"/>
    <w:next w:val="Normal"/>
    <w:autoRedefine/>
    <w:uiPriority w:val="39"/>
    <w:rsid w:val="00B01742"/>
    <w:pPr>
      <w:spacing w:after="0" w:line="360" w:lineRule="auto"/>
      <w:ind w:left="1200"/>
      <w:jc w:val="both"/>
    </w:pPr>
    <w:rPr>
      <w:rFonts w:ascii="Arial Narrow" w:eastAsia="Times New Roman" w:hAnsi="Arial Narrow" w:cs="Times New Roman"/>
      <w:sz w:val="24"/>
      <w:szCs w:val="20"/>
      <w:lang w:val="de-AT" w:eastAsia="de-DE"/>
    </w:rPr>
  </w:style>
  <w:style w:type="paragraph" w:styleId="TOC8">
    <w:name w:val="toc 8"/>
    <w:basedOn w:val="Normal"/>
    <w:next w:val="Normal"/>
    <w:autoRedefine/>
    <w:uiPriority w:val="39"/>
    <w:rsid w:val="00B01742"/>
    <w:pPr>
      <w:spacing w:after="0" w:line="360" w:lineRule="auto"/>
      <w:ind w:left="1400"/>
      <w:jc w:val="both"/>
    </w:pPr>
    <w:rPr>
      <w:rFonts w:ascii="Arial Narrow" w:eastAsia="Times New Roman" w:hAnsi="Arial Narrow" w:cs="Times New Roman"/>
      <w:sz w:val="24"/>
      <w:szCs w:val="20"/>
      <w:lang w:val="de-AT" w:eastAsia="de-DE"/>
    </w:rPr>
  </w:style>
  <w:style w:type="paragraph" w:styleId="TOC9">
    <w:name w:val="toc 9"/>
    <w:basedOn w:val="Normal"/>
    <w:next w:val="Normal"/>
    <w:autoRedefine/>
    <w:uiPriority w:val="39"/>
    <w:rsid w:val="00B01742"/>
    <w:pPr>
      <w:spacing w:after="0" w:line="360" w:lineRule="auto"/>
      <w:ind w:left="1600"/>
      <w:jc w:val="both"/>
    </w:pPr>
    <w:rPr>
      <w:rFonts w:ascii="Arial Narrow" w:eastAsia="Times New Roman" w:hAnsi="Arial Narrow" w:cs="Times New Roman"/>
      <w:sz w:val="24"/>
      <w:szCs w:val="20"/>
      <w:lang w:val="de-AT" w:eastAsia="de-DE"/>
    </w:rPr>
  </w:style>
  <w:style w:type="paragraph" w:styleId="BlockText">
    <w:name w:val="Block Text"/>
    <w:basedOn w:val="Normal"/>
    <w:rsid w:val="00B01742"/>
    <w:pPr>
      <w:spacing w:after="0" w:line="360" w:lineRule="atLeast"/>
      <w:ind w:left="705" w:right="113"/>
      <w:jc w:val="both"/>
    </w:pPr>
    <w:rPr>
      <w:rFonts w:ascii="Arial Narrow" w:eastAsia="Times New Roman" w:hAnsi="Arial Narrow" w:cs="Times New Roman"/>
      <w:sz w:val="20"/>
      <w:szCs w:val="20"/>
      <w:lang w:val="de-DE" w:eastAsia="de-D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qFormat/>
    <w:rsid w:val="00B01742"/>
    <w:pPr>
      <w:spacing w:after="0" w:line="360" w:lineRule="auto"/>
      <w:jc w:val="both"/>
    </w:pPr>
    <w:rPr>
      <w:rFonts w:ascii="Arial Narrow" w:eastAsia="Times New Roman" w:hAnsi="Arial Narrow" w:cs="Times New Roman"/>
      <w:sz w:val="24"/>
      <w:szCs w:val="20"/>
      <w:lang w:val="de-AT" w:eastAsia="de-DE"/>
    </w:rPr>
  </w:style>
  <w:style w:type="character" w:customStyle="1" w:styleId="FootnoteTextChar">
    <w:name w:val="Footnote Text Char"/>
    <w:basedOn w:val="DefaultParagraphFont"/>
    <w:rsid w:val="00B01742"/>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SUPERS"/>
    <w:link w:val="BVIfnrChar1Char"/>
    <w:uiPriority w:val="99"/>
    <w:qFormat/>
    <w:rsid w:val="00B01742"/>
    <w:rPr>
      <w:vertAlign w:val="superscript"/>
    </w:rPr>
  </w:style>
  <w:style w:type="numbering" w:styleId="111111">
    <w:name w:val="Outline List 2"/>
    <w:basedOn w:val="NoList"/>
    <w:rsid w:val="00B01742"/>
    <w:pPr>
      <w:numPr>
        <w:numId w:val="10"/>
      </w:numPr>
    </w:pPr>
  </w:style>
  <w:style w:type="character" w:customStyle="1" w:styleId="ln2tparagraf">
    <w:name w:val="ln2tparagraf"/>
    <w:basedOn w:val="DefaultParagraphFont"/>
    <w:rsid w:val="00B01742"/>
  </w:style>
  <w:style w:type="character" w:customStyle="1" w:styleId="TextnormalCharChar">
    <w:name w:val="Text normal Char Char"/>
    <w:rsid w:val="00B01742"/>
    <w:rPr>
      <w:rFonts w:ascii="Arial" w:hAnsi="Arial" w:cs="Arial"/>
      <w:sz w:val="24"/>
      <w:szCs w:val="24"/>
      <w:lang w:val="ro-RO" w:eastAsia="it-IT" w:bidi="ar-SA"/>
    </w:rPr>
  </w:style>
  <w:style w:type="paragraph" w:customStyle="1" w:styleId="MIRCEA">
    <w:name w:val="MIRCEA"/>
    <w:basedOn w:val="CommentText"/>
    <w:rsid w:val="00B01742"/>
    <w:pPr>
      <w:spacing w:after="0" w:line="360" w:lineRule="auto"/>
    </w:pPr>
    <w:rPr>
      <w:rFonts w:ascii="Arial Narrow" w:eastAsia="Times New Roman" w:hAnsi="Arial Narrow" w:cs="Times New Roman"/>
      <w:sz w:val="24"/>
      <w:lang w:val="de-AT" w:eastAsia="de-DE"/>
    </w:rPr>
  </w:style>
  <w:style w:type="paragraph" w:customStyle="1" w:styleId="StyleMIRCEAArialBold">
    <w:name w:val="Style MIRCEA + Arial Bold"/>
    <w:basedOn w:val="MIRCEA"/>
    <w:rsid w:val="00B01742"/>
    <w:rPr>
      <w:b/>
      <w:bCs/>
    </w:rPr>
  </w:style>
  <w:style w:type="paragraph" w:customStyle="1" w:styleId="StyleMIRCEAArial">
    <w:name w:val="Style MIRCEA + Arial"/>
    <w:basedOn w:val="MIRCEA"/>
    <w:rsid w:val="00B01742"/>
  </w:style>
  <w:style w:type="paragraph" w:customStyle="1" w:styleId="StyleMIRCEAArialFirstline125cm">
    <w:name w:val="Style MIRCEA + Arial First line:  1.25 cm"/>
    <w:basedOn w:val="MIRCEA"/>
    <w:rsid w:val="00B01742"/>
    <w:pPr>
      <w:ind w:firstLine="709"/>
    </w:pPr>
  </w:style>
  <w:style w:type="paragraph" w:customStyle="1" w:styleId="Textnormal">
    <w:name w:val="Text normal"/>
    <w:basedOn w:val="Normal"/>
    <w:autoRedefine/>
    <w:rsid w:val="00B01742"/>
    <w:pPr>
      <w:spacing w:before="80" w:after="160" w:line="240" w:lineRule="auto"/>
      <w:jc w:val="center"/>
    </w:pPr>
    <w:rPr>
      <w:rFonts w:ascii="Arial" w:eastAsia="Times New Roman" w:hAnsi="Arial" w:cs="Arial"/>
      <w:sz w:val="24"/>
      <w:szCs w:val="24"/>
      <w:lang w:eastAsia="it-IT"/>
    </w:rPr>
  </w:style>
  <w:style w:type="character" w:customStyle="1" w:styleId="MIRCEACharCharChar">
    <w:name w:val="MIRCEA Char Char Char"/>
    <w:rsid w:val="00B01742"/>
    <w:rPr>
      <w:rFonts w:ascii="Arial Narrow" w:hAnsi="Arial Narrow"/>
      <w:sz w:val="24"/>
      <w:lang w:val="de-AT" w:eastAsia="de-DE" w:bidi="ar-SA"/>
    </w:rPr>
  </w:style>
  <w:style w:type="paragraph" w:customStyle="1" w:styleId="Capitol">
    <w:name w:val="Capitol"/>
    <w:basedOn w:val="Heading1"/>
    <w:rsid w:val="00B01742"/>
    <w:pPr>
      <w:keepLines w:val="0"/>
      <w:numPr>
        <w:numId w:val="11"/>
      </w:numPr>
      <w:spacing w:before="280" w:after="280" w:line="360" w:lineRule="auto"/>
    </w:pPr>
    <w:rPr>
      <w:rFonts w:ascii="Times New Roman" w:eastAsia="Times New Roman" w:hAnsi="Times New Roman" w:cs="Times New Roman"/>
      <w:bCs w:val="0"/>
      <w:color w:val="auto"/>
      <w:lang w:val="en-US" w:eastAsia="en-US"/>
    </w:rPr>
  </w:style>
  <w:style w:type="paragraph" w:customStyle="1" w:styleId="Cap2">
    <w:name w:val="Cap2"/>
    <w:basedOn w:val="Normal"/>
    <w:rsid w:val="00B01742"/>
    <w:pPr>
      <w:numPr>
        <w:ilvl w:val="1"/>
        <w:numId w:val="11"/>
      </w:numPr>
      <w:spacing w:after="0" w:line="240" w:lineRule="auto"/>
    </w:pPr>
    <w:rPr>
      <w:rFonts w:ascii="Times New Roman" w:eastAsia="Times New Roman" w:hAnsi="Times New Roman" w:cs="Times New Roman"/>
      <w:sz w:val="20"/>
      <w:szCs w:val="20"/>
      <w:lang w:val="en-US"/>
    </w:rPr>
  </w:style>
  <w:style w:type="paragraph" w:customStyle="1" w:styleId="cap3">
    <w:name w:val="cap3"/>
    <w:basedOn w:val="Normal"/>
    <w:rsid w:val="00B01742"/>
    <w:pPr>
      <w:numPr>
        <w:ilvl w:val="2"/>
        <w:numId w:val="11"/>
      </w:numPr>
      <w:spacing w:after="0" w:line="240" w:lineRule="auto"/>
    </w:pPr>
    <w:rPr>
      <w:rFonts w:ascii="Times New Roman" w:eastAsia="Times New Roman" w:hAnsi="Times New Roman" w:cs="Times New Roman"/>
      <w:sz w:val="20"/>
      <w:szCs w:val="20"/>
      <w:lang w:val="en-US"/>
    </w:rPr>
  </w:style>
  <w:style w:type="paragraph" w:customStyle="1" w:styleId="cap4">
    <w:name w:val="cap4"/>
    <w:basedOn w:val="Normal"/>
    <w:rsid w:val="00B01742"/>
    <w:pPr>
      <w:numPr>
        <w:ilvl w:val="3"/>
        <w:numId w:val="11"/>
      </w:numPr>
      <w:spacing w:after="0" w:line="240" w:lineRule="auto"/>
    </w:pPr>
    <w:rPr>
      <w:rFonts w:ascii="Times New Roman" w:eastAsia="Times New Roman" w:hAnsi="Times New Roman" w:cs="Times New Roman"/>
      <w:sz w:val="20"/>
      <w:szCs w:val="20"/>
      <w:lang w:val="en-US"/>
    </w:rPr>
  </w:style>
  <w:style w:type="paragraph" w:customStyle="1" w:styleId="cap5">
    <w:name w:val="cap5"/>
    <w:basedOn w:val="Normal"/>
    <w:rsid w:val="00B01742"/>
    <w:pPr>
      <w:numPr>
        <w:ilvl w:val="4"/>
        <w:numId w:val="11"/>
      </w:numPr>
      <w:spacing w:after="0" w:line="240" w:lineRule="auto"/>
    </w:pPr>
    <w:rPr>
      <w:rFonts w:ascii="Times New Roman" w:eastAsia="Times New Roman" w:hAnsi="Times New Roman" w:cs="Times New Roman"/>
      <w:sz w:val="20"/>
      <w:szCs w:val="20"/>
      <w:lang w:val="en-US"/>
    </w:rPr>
  </w:style>
  <w:style w:type="character" w:customStyle="1" w:styleId="FontStyle71">
    <w:name w:val="Font Style71"/>
    <w:uiPriority w:val="99"/>
    <w:rsid w:val="00B01742"/>
    <w:rPr>
      <w:rFonts w:ascii="Times New Roman" w:hAnsi="Times New Roman" w:cs="Times New Roman"/>
      <w:sz w:val="22"/>
      <w:szCs w:val="22"/>
    </w:rPr>
  </w:style>
  <w:style w:type="paragraph" w:customStyle="1" w:styleId="Style28">
    <w:name w:val="Style28"/>
    <w:basedOn w:val="Normal"/>
    <w:uiPriority w:val="99"/>
    <w:rsid w:val="00B01742"/>
    <w:pPr>
      <w:widowControl w:val="0"/>
      <w:autoSpaceDE w:val="0"/>
      <w:autoSpaceDN w:val="0"/>
      <w:adjustRightInd w:val="0"/>
      <w:spacing w:after="0" w:line="278" w:lineRule="exact"/>
      <w:ind w:firstLine="696"/>
      <w:jc w:val="both"/>
    </w:pPr>
    <w:rPr>
      <w:rFonts w:ascii="Times New Roman" w:eastAsia="Times New Roman" w:hAnsi="Times New Roman" w:cs="Times New Roman"/>
      <w:sz w:val="24"/>
      <w:szCs w:val="24"/>
      <w:lang w:eastAsia="ro-RO"/>
    </w:rPr>
  </w:style>
  <w:style w:type="paragraph" w:customStyle="1" w:styleId="Style29">
    <w:name w:val="Style29"/>
    <w:basedOn w:val="Normal"/>
    <w:uiPriority w:val="99"/>
    <w:rsid w:val="00B01742"/>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3">
    <w:name w:val="Font Style73"/>
    <w:rsid w:val="00B01742"/>
    <w:rPr>
      <w:rFonts w:ascii="Arial" w:hAnsi="Arial" w:cs="Arial"/>
      <w:sz w:val="20"/>
      <w:szCs w:val="20"/>
    </w:rPr>
  </w:style>
  <w:style w:type="numbering" w:customStyle="1" w:styleId="Style11111">
    <w:name w:val="Style11111"/>
    <w:uiPriority w:val="99"/>
    <w:rsid w:val="00B01742"/>
    <w:pPr>
      <w:numPr>
        <w:numId w:val="12"/>
      </w:numPr>
    </w:pPr>
  </w:style>
  <w:style w:type="character" w:customStyle="1" w:styleId="spar">
    <w:name w:val="s_par"/>
    <w:rsid w:val="00B01742"/>
  </w:style>
  <w:style w:type="character" w:customStyle="1" w:styleId="UnresolvedMention">
    <w:name w:val="Unresolved Mention"/>
    <w:uiPriority w:val="99"/>
    <w:semiHidden/>
    <w:unhideWhenUsed/>
    <w:rsid w:val="00B01742"/>
    <w:rPr>
      <w:color w:val="605E5C"/>
      <w:shd w:val="clear" w:color="auto" w:fill="E1DFDD"/>
    </w:rPr>
  </w:style>
  <w:style w:type="paragraph" w:customStyle="1" w:styleId="Numbers">
    <w:name w:val="Numbers"/>
    <w:basedOn w:val="Normal"/>
    <w:qFormat/>
    <w:rsid w:val="00B01742"/>
    <w:pPr>
      <w:numPr>
        <w:numId w:val="13"/>
      </w:numPr>
      <w:spacing w:before="60" w:after="60" w:line="240" w:lineRule="auto"/>
      <w:contextualSpacing/>
      <w:jc w:val="both"/>
    </w:pPr>
    <w:rPr>
      <w:rFonts w:ascii="Calibri" w:eastAsia="ArialNarrow" w:hAnsi="Calibri" w:cs="Calibri"/>
      <w:noProof/>
      <w:snapToGrid w:val="0"/>
      <w:shd w:val="clear" w:color="auto" w:fill="FFFFFF"/>
      <w:lang w:val="en-US"/>
    </w:rPr>
  </w:style>
  <w:style w:type="paragraph" w:customStyle="1" w:styleId="ACBlinie">
    <w:name w:val="ACB linie"/>
    <w:basedOn w:val="Normal"/>
    <w:rsid w:val="00B01742"/>
    <w:pPr>
      <w:numPr>
        <w:numId w:val="14"/>
      </w:numPr>
      <w:tabs>
        <w:tab w:val="left" w:pos="567"/>
      </w:tabs>
      <w:suppressAutoHyphens/>
      <w:spacing w:after="60"/>
      <w:jc w:val="both"/>
    </w:pPr>
    <w:rPr>
      <w:rFonts w:ascii="Tahoma" w:eastAsia="Times New Roman" w:hAnsi="Tahoma" w:cs="Times New Roman"/>
      <w:szCs w:val="24"/>
      <w:lang w:eastAsia="ar-SA"/>
    </w:rPr>
  </w:style>
  <w:style w:type="paragraph" w:customStyle="1" w:styleId="Style19">
    <w:name w:val="Style19"/>
    <w:basedOn w:val="Normal"/>
    <w:rsid w:val="00B01742"/>
    <w:pPr>
      <w:widowControl w:val="0"/>
      <w:autoSpaceDE w:val="0"/>
      <w:autoSpaceDN w:val="0"/>
      <w:adjustRightInd w:val="0"/>
      <w:spacing w:after="0" w:line="379" w:lineRule="exact"/>
      <w:jc w:val="both"/>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1742"/>
    <w:pPr>
      <w:widowControl w:val="0"/>
      <w:autoSpaceDE w:val="0"/>
      <w:autoSpaceDN w:val="0"/>
      <w:adjustRightInd w:val="0"/>
      <w:spacing w:after="0" w:line="497" w:lineRule="exact"/>
    </w:pPr>
    <w:rPr>
      <w:rFonts w:ascii="Times New Roman" w:eastAsia="Times New Roman" w:hAnsi="Times New Roman" w:cs="Times New Roman"/>
      <w:sz w:val="24"/>
      <w:szCs w:val="24"/>
      <w:lang w:val="en-US"/>
    </w:rPr>
  </w:style>
  <w:style w:type="paragraph" w:customStyle="1" w:styleId="Style70">
    <w:name w:val="Style70"/>
    <w:basedOn w:val="Normal"/>
    <w:uiPriority w:val="99"/>
    <w:rsid w:val="00B01742"/>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val="en-US"/>
    </w:rPr>
  </w:style>
  <w:style w:type="paragraph" w:customStyle="1" w:styleId="Style73">
    <w:name w:val="Style73"/>
    <w:basedOn w:val="Normal"/>
    <w:uiPriority w:val="99"/>
    <w:rsid w:val="00B01742"/>
    <w:pPr>
      <w:widowControl w:val="0"/>
      <w:autoSpaceDE w:val="0"/>
      <w:autoSpaceDN w:val="0"/>
      <w:adjustRightInd w:val="0"/>
      <w:spacing w:after="0" w:line="317" w:lineRule="exact"/>
      <w:ind w:firstLine="770"/>
      <w:jc w:val="both"/>
    </w:pPr>
    <w:rPr>
      <w:rFonts w:ascii="Times New Roman" w:eastAsia="Times New Roman" w:hAnsi="Times New Roman" w:cs="Times New Roman"/>
      <w:sz w:val="24"/>
      <w:szCs w:val="24"/>
      <w:lang w:val="en-US"/>
    </w:rPr>
  </w:style>
  <w:style w:type="character" w:customStyle="1" w:styleId="FontStyle98">
    <w:name w:val="Font Style98"/>
    <w:uiPriority w:val="99"/>
    <w:rsid w:val="00B01742"/>
    <w:rPr>
      <w:rFonts w:ascii="Times New Roman" w:hAnsi="Times New Roman" w:cs="Times New Roman"/>
      <w:sz w:val="24"/>
      <w:szCs w:val="24"/>
    </w:rPr>
  </w:style>
  <w:style w:type="paragraph" w:customStyle="1" w:styleId="Style10">
    <w:name w:val="Style10"/>
    <w:basedOn w:val="Normal"/>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00">
    <w:name w:val="Font Style100"/>
    <w:uiPriority w:val="99"/>
    <w:rsid w:val="00B01742"/>
    <w:rPr>
      <w:rFonts w:ascii="Times New Roman" w:hAnsi="Times New Roman" w:cs="Times New Roman"/>
      <w:b/>
      <w:bCs/>
      <w:sz w:val="24"/>
      <w:szCs w:val="24"/>
    </w:rPr>
  </w:style>
  <w:style w:type="paragraph" w:customStyle="1" w:styleId="Style14">
    <w:name w:val="Style14"/>
    <w:basedOn w:val="Normal"/>
    <w:uiPriority w:val="99"/>
    <w:rsid w:val="00B01742"/>
    <w:pPr>
      <w:widowControl w:val="0"/>
      <w:autoSpaceDE w:val="0"/>
      <w:autoSpaceDN w:val="0"/>
      <w:adjustRightInd w:val="0"/>
      <w:spacing w:after="0" w:line="384" w:lineRule="exact"/>
      <w:jc w:val="both"/>
    </w:pPr>
    <w:rPr>
      <w:rFonts w:ascii="Times New Roman" w:eastAsia="Times New Roman" w:hAnsi="Times New Roman" w:cs="Times New Roman"/>
      <w:sz w:val="24"/>
      <w:szCs w:val="24"/>
      <w:lang w:val="en-US"/>
    </w:rPr>
  </w:style>
  <w:style w:type="paragraph" w:customStyle="1" w:styleId="Style12">
    <w:name w:val="Style12"/>
    <w:basedOn w:val="Normal"/>
    <w:uiPriority w:val="99"/>
    <w:rsid w:val="00B01742"/>
    <w:pPr>
      <w:widowControl w:val="0"/>
      <w:autoSpaceDE w:val="0"/>
      <w:autoSpaceDN w:val="0"/>
      <w:adjustRightInd w:val="0"/>
      <w:spacing w:after="0" w:line="499" w:lineRule="exact"/>
    </w:pPr>
    <w:rPr>
      <w:rFonts w:ascii="Times New Roman" w:eastAsia="Times New Roman" w:hAnsi="Times New Roman" w:cs="Times New Roman"/>
      <w:sz w:val="24"/>
      <w:szCs w:val="24"/>
      <w:lang w:val="en-US"/>
    </w:rPr>
  </w:style>
  <w:style w:type="paragraph" w:customStyle="1" w:styleId="StyleTextnormalJustified">
    <w:name w:val="Style Text normal + Justified"/>
    <w:basedOn w:val="Normal"/>
    <w:rsid w:val="00B01742"/>
    <w:pPr>
      <w:spacing w:before="80" w:after="160" w:line="240" w:lineRule="auto"/>
      <w:ind w:left="1134"/>
      <w:jc w:val="both"/>
    </w:pPr>
    <w:rPr>
      <w:rFonts w:ascii="Arial" w:eastAsia="Times New Roman" w:hAnsi="Arial" w:cs="Times New Roman"/>
      <w:szCs w:val="20"/>
      <w:lang w:eastAsia="ro-RO"/>
    </w:rPr>
  </w:style>
  <w:style w:type="paragraph" w:customStyle="1" w:styleId="Style2">
    <w:name w:val="Style2"/>
    <w:basedOn w:val="Normal"/>
    <w:uiPriority w:val="99"/>
    <w:rsid w:val="00B01742"/>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rPr>
  </w:style>
  <w:style w:type="character" w:customStyle="1" w:styleId="FontStyle95">
    <w:name w:val="Font Style95"/>
    <w:uiPriority w:val="99"/>
    <w:rsid w:val="00B01742"/>
    <w:rPr>
      <w:rFonts w:ascii="Times New Roman" w:hAnsi="Times New Roman" w:cs="Times New Roman"/>
      <w:b/>
      <w:bCs/>
      <w:sz w:val="30"/>
      <w:szCs w:val="30"/>
    </w:rPr>
  </w:style>
  <w:style w:type="paragraph" w:customStyle="1" w:styleId="Style45">
    <w:name w:val="Style45"/>
    <w:basedOn w:val="Normal"/>
    <w:uiPriority w:val="99"/>
    <w:rsid w:val="00B01742"/>
    <w:pPr>
      <w:widowControl w:val="0"/>
      <w:autoSpaceDE w:val="0"/>
      <w:autoSpaceDN w:val="0"/>
      <w:adjustRightInd w:val="0"/>
      <w:spacing w:after="0" w:line="310" w:lineRule="exact"/>
      <w:ind w:firstLine="706"/>
      <w:jc w:val="both"/>
    </w:pPr>
    <w:rPr>
      <w:rFonts w:ascii="Times New Roman" w:eastAsia="Times New Roman" w:hAnsi="Times New Roman" w:cs="Times New Roman"/>
      <w:sz w:val="24"/>
      <w:szCs w:val="24"/>
      <w:lang w:val="en-US"/>
    </w:rPr>
  </w:style>
  <w:style w:type="paragraph" w:customStyle="1" w:styleId="Style72">
    <w:name w:val="Style72"/>
    <w:basedOn w:val="Normal"/>
    <w:uiPriority w:val="99"/>
    <w:rsid w:val="00B01742"/>
    <w:pPr>
      <w:widowControl w:val="0"/>
      <w:autoSpaceDE w:val="0"/>
      <w:autoSpaceDN w:val="0"/>
      <w:adjustRightInd w:val="0"/>
      <w:spacing w:after="0" w:line="317" w:lineRule="exact"/>
      <w:ind w:firstLine="857"/>
    </w:pPr>
    <w:rPr>
      <w:rFonts w:ascii="Times New Roman" w:eastAsia="Times New Roman" w:hAnsi="Times New Roman" w:cs="Times New Roman"/>
      <w:sz w:val="24"/>
      <w:szCs w:val="24"/>
      <w:lang w:val="en-US"/>
    </w:rPr>
  </w:style>
  <w:style w:type="character" w:customStyle="1" w:styleId="ln2talineat">
    <w:name w:val="ln2talineat"/>
    <w:rsid w:val="00B01742"/>
    <w:rPr>
      <w:rFonts w:cs="Times New Roman"/>
    </w:rPr>
  </w:style>
  <w:style w:type="paragraph" w:customStyle="1" w:styleId="Stil3">
    <w:name w:val="Stil3"/>
    <w:basedOn w:val="Normal"/>
    <w:autoRedefine/>
    <w:rsid w:val="00B01742"/>
    <w:pPr>
      <w:spacing w:after="0" w:line="360" w:lineRule="auto"/>
      <w:ind w:firstLine="720"/>
      <w:jc w:val="both"/>
    </w:pPr>
    <w:rPr>
      <w:rFonts w:ascii="Times New Roman" w:eastAsia="Times New Roman" w:hAnsi="Times New Roman" w:cs="Times New Roman"/>
      <w:sz w:val="24"/>
      <w:szCs w:val="24"/>
    </w:rPr>
  </w:style>
  <w:style w:type="paragraph" w:customStyle="1" w:styleId="Normal1">
    <w:name w:val="Normal1"/>
    <w:basedOn w:val="Normal"/>
    <w:rsid w:val="00B01742"/>
    <w:pPr>
      <w:spacing w:before="60" w:after="60" w:line="240" w:lineRule="auto"/>
      <w:jc w:val="both"/>
    </w:pPr>
    <w:rPr>
      <w:rFonts w:ascii="Arial" w:eastAsia="Times New Roman" w:hAnsi="Arial" w:cs="Times New Roman"/>
      <w:sz w:val="20"/>
      <w:szCs w:val="24"/>
    </w:rPr>
  </w:style>
  <w:style w:type="character" w:customStyle="1" w:styleId="px">
    <w:name w:val="px"/>
    <w:basedOn w:val="DefaultParagraphFont"/>
    <w:rsid w:val="00B01742"/>
  </w:style>
  <w:style w:type="paragraph" w:customStyle="1" w:styleId="Corptext21">
    <w:name w:val="Corp text 21"/>
    <w:basedOn w:val="Normal"/>
    <w:rsid w:val="00B01742"/>
    <w:pPr>
      <w:suppressAutoHyphens/>
      <w:spacing w:after="0" w:line="240" w:lineRule="auto"/>
      <w:ind w:firstLine="720"/>
      <w:jc w:val="both"/>
    </w:pPr>
    <w:rPr>
      <w:rFonts w:ascii="Arial" w:eastAsia="Times New Roman" w:hAnsi="Arial" w:cs="Arial"/>
      <w:sz w:val="20"/>
      <w:szCs w:val="24"/>
      <w:lang w:eastAsia="ar-SA"/>
    </w:rPr>
  </w:style>
  <w:style w:type="paragraph" w:customStyle="1" w:styleId="BodyText21">
    <w:name w:val="Body Text 21"/>
    <w:basedOn w:val="Normal"/>
    <w:rsid w:val="00B01742"/>
    <w:pPr>
      <w:suppressAutoHyphens/>
      <w:spacing w:after="0" w:line="240" w:lineRule="auto"/>
      <w:jc w:val="both"/>
    </w:pPr>
    <w:rPr>
      <w:rFonts w:ascii="Arial" w:eastAsia="Times New Roman" w:hAnsi="Arial" w:cs="Arial"/>
      <w:sz w:val="24"/>
      <w:szCs w:val="24"/>
      <w:lang w:val="en-GB" w:eastAsia="ar-SA"/>
    </w:rPr>
  </w:style>
  <w:style w:type="paragraph" w:customStyle="1" w:styleId="CaracterCharCharCharCharCharCharCharCharCharCharChar">
    <w:name w:val="Caracter Char Char Char Char Char Char Char Char Char Char Char"/>
    <w:basedOn w:val="Normal"/>
    <w:rsid w:val="00B01742"/>
    <w:pPr>
      <w:spacing w:after="0" w:line="240" w:lineRule="auto"/>
    </w:pPr>
    <w:rPr>
      <w:rFonts w:ascii="Times New Roman" w:eastAsia="Times New Roman" w:hAnsi="Times New Roman" w:cs="Times New Roman"/>
      <w:sz w:val="24"/>
      <w:szCs w:val="24"/>
      <w:lang w:val="pl-PL" w:eastAsia="pl-PL"/>
    </w:rPr>
  </w:style>
  <w:style w:type="character" w:customStyle="1" w:styleId="FontStyle82">
    <w:name w:val="Font Style82"/>
    <w:rsid w:val="00B01742"/>
    <w:rPr>
      <w:rFonts w:ascii="Times New Roman" w:hAnsi="Times New Roman" w:cs="Times New Roman"/>
      <w:sz w:val="22"/>
      <w:szCs w:val="22"/>
    </w:rPr>
  </w:style>
  <w:style w:type="table" w:styleId="TableGrid5">
    <w:name w:val="Table Grid 5"/>
    <w:basedOn w:val="TableNormal"/>
    <w:rsid w:val="00B01742"/>
    <w:pPr>
      <w:spacing w:after="0" w:line="240" w:lineRule="auto"/>
    </w:pPr>
    <w:rPr>
      <w:rFonts w:ascii="Times New Roman" w:eastAsia="Times New Roman" w:hAnsi="Times New Roman" w:cs="Times New Roman"/>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38">
    <w:name w:val="Style38"/>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55">
    <w:name w:val="Font Style55"/>
    <w:uiPriority w:val="99"/>
    <w:rsid w:val="00B01742"/>
    <w:rPr>
      <w:rFonts w:ascii="Times New Roman" w:hAnsi="Times New Roman" w:cs="Times New Roman"/>
      <w:sz w:val="20"/>
      <w:szCs w:val="20"/>
    </w:rPr>
  </w:style>
  <w:style w:type="character" w:customStyle="1" w:styleId="FontStyle58">
    <w:name w:val="Font Style58"/>
    <w:uiPriority w:val="99"/>
    <w:rsid w:val="00B01742"/>
    <w:rPr>
      <w:rFonts w:ascii="Times New Roman" w:hAnsi="Times New Roman" w:cs="Times New Roman"/>
      <w:i/>
      <w:iCs/>
      <w:spacing w:val="-10"/>
      <w:sz w:val="22"/>
      <w:szCs w:val="22"/>
    </w:rPr>
  </w:style>
  <w:style w:type="paragraph" w:customStyle="1" w:styleId="Style17">
    <w:name w:val="Style17"/>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1">
    <w:name w:val="Style21"/>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3">
    <w:name w:val="Style23"/>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6">
    <w:name w:val="Style26"/>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pt1">
    <w:name w:val="tpt1"/>
    <w:rsid w:val="00B01742"/>
  </w:style>
  <w:style w:type="character" w:customStyle="1" w:styleId="rvts9">
    <w:name w:val="rvts9"/>
    <w:rsid w:val="00B01742"/>
    <w:rPr>
      <w:sz w:val="24"/>
      <w:szCs w:val="24"/>
    </w:rPr>
  </w:style>
  <w:style w:type="paragraph" w:customStyle="1" w:styleId="TableParagraph">
    <w:name w:val="Table Paragraph"/>
    <w:basedOn w:val="Normal"/>
    <w:uiPriority w:val="1"/>
    <w:qFormat/>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character" w:customStyle="1" w:styleId="Bodytext1">
    <w:name w:val="Body text_"/>
    <w:link w:val="BodyText7"/>
    <w:rsid w:val="00B01742"/>
    <w:rPr>
      <w:sz w:val="27"/>
      <w:szCs w:val="27"/>
      <w:shd w:val="clear" w:color="auto" w:fill="FFFFFF"/>
    </w:rPr>
  </w:style>
  <w:style w:type="paragraph" w:customStyle="1" w:styleId="BodyText7">
    <w:name w:val="Body Text7"/>
    <w:basedOn w:val="Normal"/>
    <w:link w:val="Bodytext1"/>
    <w:rsid w:val="00B01742"/>
    <w:pPr>
      <w:shd w:val="clear" w:color="auto" w:fill="FFFFFF"/>
      <w:spacing w:before="300" w:after="0" w:line="322" w:lineRule="exact"/>
      <w:ind w:hanging="780"/>
    </w:pPr>
    <w:rPr>
      <w:sz w:val="27"/>
      <w:szCs w:val="27"/>
    </w:rPr>
  </w:style>
  <w:style w:type="character" w:customStyle="1" w:styleId="slitbdy">
    <w:name w:val="s_lit_bdy"/>
    <w:rsid w:val="00B01742"/>
  </w:style>
  <w:style w:type="character" w:customStyle="1" w:styleId="5yl5">
    <w:name w:val="_5yl5"/>
    <w:basedOn w:val="DefaultParagraphFont"/>
    <w:rsid w:val="00B01742"/>
  </w:style>
  <w:style w:type="character" w:customStyle="1" w:styleId="apple-style-span">
    <w:name w:val="apple-style-span"/>
    <w:basedOn w:val="DefaultParagraphFont"/>
    <w:rsid w:val="00B01742"/>
  </w:style>
  <w:style w:type="character" w:styleId="Emphasis">
    <w:name w:val="Emphasis"/>
    <w:qFormat/>
    <w:rsid w:val="00B01742"/>
    <w:rPr>
      <w:i/>
      <w:iCs/>
    </w:rPr>
  </w:style>
  <w:style w:type="character" w:styleId="CommentReference">
    <w:name w:val="annotation reference"/>
    <w:qFormat/>
    <w:rsid w:val="00B01742"/>
    <w:rPr>
      <w:sz w:val="16"/>
      <w:szCs w:val="16"/>
    </w:rPr>
  </w:style>
  <w:style w:type="paragraph" w:styleId="CommentSubject">
    <w:name w:val="annotation subject"/>
    <w:basedOn w:val="CommentText"/>
    <w:next w:val="CommentText"/>
    <w:link w:val="CommentSubjectChar"/>
    <w:rsid w:val="00B01742"/>
    <w:pPr>
      <w:spacing w:after="0" w:line="360" w:lineRule="auto"/>
      <w:jc w:val="both"/>
    </w:pPr>
    <w:rPr>
      <w:rFonts w:ascii="Arial Narrow" w:eastAsia="Times New Roman" w:hAnsi="Arial Narrow" w:cs="Times New Roman"/>
      <w:b/>
      <w:bCs/>
      <w:noProof/>
      <w:lang w:eastAsia="de-DE"/>
    </w:rPr>
  </w:style>
  <w:style w:type="character" w:customStyle="1" w:styleId="CommentSubjectChar">
    <w:name w:val="Comment Subject Char"/>
    <w:basedOn w:val="CommentTextChar"/>
    <w:link w:val="CommentSubject"/>
    <w:rsid w:val="00B01742"/>
    <w:rPr>
      <w:rFonts w:ascii="Arial Narrow" w:eastAsia="Times New Roman" w:hAnsi="Arial Narrow" w:cs="Times New Roman"/>
      <w:b/>
      <w:bCs/>
      <w:noProof/>
      <w:sz w:val="20"/>
      <w:szCs w:val="20"/>
      <w:lang w:eastAsia="de-DE"/>
    </w:rPr>
  </w:style>
  <w:style w:type="character" w:customStyle="1" w:styleId="contact-mobile">
    <w:name w:val="contact-mobile"/>
    <w:basedOn w:val="DefaultParagraphFont"/>
    <w:rsid w:val="00B01742"/>
  </w:style>
  <w:style w:type="paragraph" w:customStyle="1" w:styleId="Text3">
    <w:name w:val="Text 3"/>
    <w:basedOn w:val="Normal"/>
    <w:rsid w:val="00B01742"/>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ListacuMarcaje">
    <w:name w:val="Lista cu Marcaje"/>
    <w:basedOn w:val="Normal"/>
    <w:rsid w:val="00B01742"/>
    <w:pPr>
      <w:numPr>
        <w:numId w:val="15"/>
      </w:numPr>
      <w:tabs>
        <w:tab w:val="left" w:pos="1300"/>
      </w:tabs>
      <w:spacing w:after="120" w:line="240" w:lineRule="auto"/>
      <w:jc w:val="both"/>
    </w:pPr>
    <w:rPr>
      <w:rFonts w:ascii="Arial" w:eastAsia="Calibri" w:hAnsi="Arial" w:cs="Arial"/>
      <w:sz w:val="20"/>
    </w:rPr>
  </w:style>
  <w:style w:type="character" w:customStyle="1" w:styleId="c-messageeditedlabel">
    <w:name w:val="c-message__edited_label"/>
    <w:basedOn w:val="DefaultParagraphFont"/>
    <w:rsid w:val="00B01742"/>
  </w:style>
  <w:style w:type="paragraph" w:customStyle="1" w:styleId="Normal2">
    <w:name w:val="Normal2"/>
    <w:rsid w:val="00B01742"/>
    <w:pPr>
      <w:spacing w:after="0"/>
    </w:pPr>
    <w:rPr>
      <w:rFonts w:ascii="Arial" w:eastAsia="Arial" w:hAnsi="Arial" w:cs="Arial"/>
      <w:lang w:val="en-US" w:eastAsia="ro-RO"/>
    </w:rPr>
  </w:style>
  <w:style w:type="paragraph" w:customStyle="1" w:styleId="FootnoteBase">
    <w:name w:val="Footnote Base"/>
    <w:basedOn w:val="Normal"/>
    <w:rsid w:val="00B01742"/>
    <w:pPr>
      <w:tabs>
        <w:tab w:val="left" w:pos="187"/>
        <w:tab w:val="right" w:pos="8640"/>
      </w:tabs>
      <w:spacing w:after="0" w:line="220" w:lineRule="exact"/>
      <w:ind w:left="187" w:hanging="187"/>
      <w:jc w:val="both"/>
    </w:pPr>
    <w:rPr>
      <w:rFonts w:ascii="Verdana" w:eastAsia="Times New Roman" w:hAnsi="Verdana" w:cs="Arial"/>
      <w:color w:val="6A6A6A"/>
      <w:spacing w:val="-2"/>
      <w:sz w:val="18"/>
      <w:szCs w:val="24"/>
    </w:rPr>
  </w:style>
  <w:style w:type="paragraph" w:customStyle="1" w:styleId="CBApara">
    <w:name w:val="CBA_para"/>
    <w:basedOn w:val="Normal"/>
    <w:link w:val="CBAparaChar"/>
    <w:autoRedefine/>
    <w:qFormat/>
    <w:rsid w:val="00B01742"/>
    <w:pPr>
      <w:spacing w:after="0" w:line="360" w:lineRule="auto"/>
      <w:ind w:firstLine="709"/>
      <w:jc w:val="both"/>
    </w:pPr>
    <w:rPr>
      <w:rFonts w:ascii="Arial Narrow" w:eastAsia="Times New Roman" w:hAnsi="Arial Narrow" w:cs="Calibri"/>
      <w:bCs/>
      <w:noProof/>
      <w:sz w:val="24"/>
      <w:szCs w:val="24"/>
      <w:lang w:eastAsia="en-GB"/>
    </w:rPr>
  </w:style>
  <w:style w:type="character" w:customStyle="1" w:styleId="CBAparaChar">
    <w:name w:val="CBA_para Char"/>
    <w:link w:val="CBApara"/>
    <w:rsid w:val="00B01742"/>
    <w:rPr>
      <w:rFonts w:ascii="Arial Narrow" w:eastAsia="Times New Roman" w:hAnsi="Arial Narrow" w:cs="Calibri"/>
      <w:bCs/>
      <w:noProof/>
      <w:sz w:val="24"/>
      <w:szCs w:val="24"/>
      <w:lang w:eastAsia="en-GB"/>
    </w:rPr>
  </w:style>
  <w:style w:type="paragraph" w:customStyle="1" w:styleId="BulletLevel1">
    <w:name w:val="Bullet Level1"/>
    <w:basedOn w:val="Normal"/>
    <w:link w:val="BulletLevel1Char"/>
    <w:autoRedefine/>
    <w:qFormat/>
    <w:rsid w:val="00B01742"/>
    <w:pPr>
      <w:numPr>
        <w:numId w:val="16"/>
      </w:numPr>
      <w:tabs>
        <w:tab w:val="num" w:pos="360"/>
      </w:tabs>
      <w:spacing w:before="60" w:after="60" w:line="240" w:lineRule="auto"/>
      <w:ind w:left="357" w:hanging="357"/>
      <w:jc w:val="both"/>
    </w:pPr>
    <w:rPr>
      <w:rFonts w:ascii="Calibri" w:eastAsia="Times New Roman" w:hAnsi="Calibri" w:cs="Calibri"/>
      <w:bCs/>
      <w:szCs w:val="24"/>
    </w:rPr>
  </w:style>
  <w:style w:type="character" w:customStyle="1" w:styleId="BulletLevel1Char">
    <w:name w:val="Bullet Level1 Char"/>
    <w:link w:val="BulletLevel1"/>
    <w:rsid w:val="00B01742"/>
    <w:rPr>
      <w:rFonts w:ascii="Calibri" w:eastAsia="Times New Roman" w:hAnsi="Calibri" w:cs="Calibri"/>
      <w:bCs/>
      <w:szCs w:val="24"/>
    </w:rPr>
  </w:style>
  <w:style w:type="paragraph" w:customStyle="1" w:styleId="Bull1">
    <w:name w:val="Bull_1"/>
    <w:basedOn w:val="Normal"/>
    <w:autoRedefine/>
    <w:qFormat/>
    <w:rsid w:val="00B01742"/>
    <w:pPr>
      <w:numPr>
        <w:ilvl w:val="1"/>
        <w:numId w:val="16"/>
      </w:numPr>
      <w:tabs>
        <w:tab w:val="num" w:pos="360"/>
      </w:tabs>
      <w:spacing w:before="60" w:after="60" w:line="240" w:lineRule="auto"/>
      <w:ind w:left="357" w:hanging="357"/>
      <w:jc w:val="both"/>
    </w:pPr>
    <w:rPr>
      <w:rFonts w:ascii="Calibri" w:eastAsia="Times New Roman" w:hAnsi="Calibri" w:cs="Calibri"/>
      <w:szCs w:val="18"/>
      <w:lang w:eastAsia="ko-KR"/>
    </w:rPr>
  </w:style>
  <w:style w:type="character" w:customStyle="1" w:styleId="ListparagrafCaracter">
    <w:name w:val="Listă paragraf Caracter"/>
    <w:aliases w:val="List_Paragraph Caracter,Multilevel para_II Caracter,List Paragraph2 Caracter,Normal bullet 2 Caracter,Akapit z listą BS Caracter,Outlines a.b.c. Caracter,Akapit z lista BS Caracter,Appendix_llevel1 Caracter,Paragraph Caracter"/>
    <w:uiPriority w:val="34"/>
    <w:locked/>
    <w:rsid w:val="00B01742"/>
    <w:rPr>
      <w:rFonts w:ascii="Arial Narrow" w:hAnsi="Arial Narrow"/>
      <w:sz w:val="24"/>
      <w:lang w:val="de-AT" w:eastAsia="de-DE"/>
    </w:rPr>
  </w:style>
  <w:style w:type="paragraph" w:customStyle="1" w:styleId="Tabele">
    <w:name w:val="Tabele"/>
    <w:basedOn w:val="Normal"/>
    <w:link w:val="TabeleChar"/>
    <w:qFormat/>
    <w:rsid w:val="00B01742"/>
    <w:pPr>
      <w:spacing w:before="60" w:after="60" w:line="240" w:lineRule="auto"/>
      <w:ind w:left="1009" w:hanging="1009"/>
      <w:outlineLvl w:val="4"/>
    </w:pPr>
    <w:rPr>
      <w:rFonts w:ascii="Calibri" w:eastAsia="Times New Roman" w:hAnsi="Calibri" w:cs="Calibri"/>
      <w:b/>
      <w:bCs/>
      <w:i/>
      <w:iCs/>
    </w:rPr>
  </w:style>
  <w:style w:type="character" w:customStyle="1" w:styleId="TabeleChar">
    <w:name w:val="Tabele Char"/>
    <w:link w:val="Tabele"/>
    <w:rsid w:val="00B01742"/>
    <w:rPr>
      <w:rFonts w:ascii="Calibri" w:eastAsia="Times New Roman" w:hAnsi="Calibri" w:cs="Calibri"/>
      <w:b/>
      <w:bCs/>
      <w:i/>
      <w:iCs/>
    </w:rPr>
  </w:style>
  <w:style w:type="paragraph" w:customStyle="1" w:styleId="Sursa">
    <w:name w:val="Sursa"/>
    <w:basedOn w:val="Normal"/>
    <w:link w:val="SursaChar"/>
    <w:qFormat/>
    <w:rsid w:val="00B01742"/>
    <w:pPr>
      <w:spacing w:before="60" w:after="60" w:line="240" w:lineRule="auto"/>
    </w:pPr>
    <w:rPr>
      <w:rFonts w:ascii="Calibri" w:eastAsia="Times New Roman" w:hAnsi="Calibri" w:cs="Calibri"/>
      <w:position w:val="6"/>
      <w:sz w:val="18"/>
      <w:szCs w:val="20"/>
      <w:lang w:eastAsia="ko-KR"/>
    </w:rPr>
  </w:style>
  <w:style w:type="character" w:customStyle="1" w:styleId="SursaChar">
    <w:name w:val="Sursa Char"/>
    <w:link w:val="Sursa"/>
    <w:rsid w:val="00B01742"/>
    <w:rPr>
      <w:rFonts w:ascii="Calibri" w:eastAsia="Times New Roman" w:hAnsi="Calibri" w:cs="Calibri"/>
      <w:position w:val="6"/>
      <w:sz w:val="18"/>
      <w:szCs w:val="20"/>
      <w:lang w:eastAsia="ko-KR"/>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uiPriority w:val="99"/>
    <w:rsid w:val="00B01742"/>
    <w:rPr>
      <w:rFonts w:ascii="Arial Narrow" w:eastAsia="Times New Roman" w:hAnsi="Arial Narrow" w:cs="Times New Roman"/>
      <w:sz w:val="24"/>
      <w:szCs w:val="20"/>
      <w:lang w:val="de-AT" w:eastAsia="de-DE"/>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autoRedefine/>
    <w:uiPriority w:val="99"/>
    <w:rsid w:val="00B01742"/>
    <w:pPr>
      <w:spacing w:after="160" w:line="240" w:lineRule="exact"/>
    </w:pPr>
    <w:rPr>
      <w:vertAlign w:val="superscript"/>
    </w:rPr>
  </w:style>
  <w:style w:type="paragraph" w:customStyle="1" w:styleId="Bulete2">
    <w:name w:val="Bulete2"/>
    <w:basedOn w:val="Normal"/>
    <w:link w:val="Bulete2Char"/>
    <w:qFormat/>
    <w:rsid w:val="00B01742"/>
    <w:pPr>
      <w:numPr>
        <w:numId w:val="17"/>
      </w:numPr>
      <w:tabs>
        <w:tab w:val="num" w:pos="360"/>
      </w:tabs>
      <w:spacing w:before="60" w:after="60" w:line="240" w:lineRule="auto"/>
      <w:ind w:left="714" w:hanging="357"/>
    </w:pPr>
    <w:rPr>
      <w:rFonts w:ascii="Calibri" w:eastAsia="Times New Roman" w:hAnsi="Calibri" w:cs="Calibri"/>
      <w:lang w:val="en-GB"/>
    </w:rPr>
  </w:style>
  <w:style w:type="character" w:customStyle="1" w:styleId="Bulete2Char">
    <w:name w:val="Bulete2 Char"/>
    <w:link w:val="Bulete2"/>
    <w:rsid w:val="00B01742"/>
    <w:rPr>
      <w:rFonts w:ascii="Calibri" w:eastAsia="Times New Roman" w:hAnsi="Calibri" w:cs="Calibri"/>
      <w:lang w:val="en-GB"/>
    </w:rPr>
  </w:style>
  <w:style w:type="paragraph" w:styleId="List4">
    <w:name w:val="List 4"/>
    <w:basedOn w:val="List"/>
    <w:rsid w:val="00B01742"/>
    <w:pPr>
      <w:tabs>
        <w:tab w:val="left" w:pos="1800"/>
        <w:tab w:val="right" w:pos="8640"/>
      </w:tabs>
      <w:spacing w:after="80"/>
      <w:ind w:left="1800"/>
      <w:contextualSpacing w:val="0"/>
    </w:pPr>
    <w:rPr>
      <w:rFonts w:ascii="Verdana" w:hAnsi="Verdana" w:cs="Arial"/>
      <w:color w:val="6A6A6A"/>
      <w:spacing w:val="-2"/>
      <w:szCs w:val="24"/>
      <w:lang w:eastAsia="en-US"/>
    </w:rPr>
  </w:style>
  <w:style w:type="paragraph" w:styleId="List">
    <w:name w:val="List"/>
    <w:basedOn w:val="Normal"/>
    <w:rsid w:val="00B01742"/>
    <w:pPr>
      <w:spacing w:after="0" w:line="360" w:lineRule="auto"/>
      <w:ind w:left="360" w:hanging="360"/>
      <w:contextualSpacing/>
      <w:jc w:val="both"/>
    </w:pPr>
    <w:rPr>
      <w:rFonts w:ascii="Arial Narrow" w:eastAsia="Times New Roman" w:hAnsi="Arial Narrow" w:cs="Times New Roman"/>
      <w:sz w:val="24"/>
      <w:szCs w:val="20"/>
      <w:lang w:eastAsia="de-DE"/>
    </w:rPr>
  </w:style>
  <w:style w:type="paragraph" w:customStyle="1" w:styleId="V1Subcapitole5">
    <w:name w:val="V.1 Subcapitole5"/>
    <w:basedOn w:val="Normal"/>
    <w:autoRedefine/>
    <w:rsid w:val="00B01742"/>
    <w:pPr>
      <w:keepNext/>
      <w:numPr>
        <w:ilvl w:val="1"/>
        <w:numId w:val="18"/>
      </w:numPr>
      <w:tabs>
        <w:tab w:val="clear" w:pos="2835"/>
        <w:tab w:val="num" w:pos="2268"/>
      </w:tabs>
      <w:spacing w:after="0" w:line="360" w:lineRule="auto"/>
      <w:jc w:val="both"/>
    </w:pPr>
    <w:rPr>
      <w:rFonts w:ascii="Arial Narrow" w:eastAsia="Times New Roman" w:hAnsi="Arial Narrow" w:cs="Times New Roman"/>
      <w:b/>
      <w:bCs/>
      <w:iCs/>
      <w:sz w:val="24"/>
      <w:szCs w:val="24"/>
      <w:lang w:val="en-US" w:eastAsia="x-none"/>
    </w:rPr>
  </w:style>
  <w:style w:type="paragraph" w:customStyle="1" w:styleId="Texte">
    <w:name w:val="Texte"/>
    <w:basedOn w:val="NormalIndent"/>
    <w:rsid w:val="00B01742"/>
    <w:pPr>
      <w:spacing w:after="240" w:line="280" w:lineRule="atLeast"/>
      <w:ind w:left="2268"/>
    </w:pPr>
    <w:rPr>
      <w:rFonts w:ascii="Verdana" w:hAnsi="Verdana"/>
      <w:sz w:val="20"/>
      <w:lang w:val="ro-RO" w:eastAsia="en-US"/>
    </w:rPr>
  </w:style>
  <w:style w:type="paragraph" w:styleId="NormalIndent">
    <w:name w:val="Normal Indent"/>
    <w:basedOn w:val="Normal"/>
    <w:rsid w:val="00B01742"/>
    <w:pPr>
      <w:spacing w:after="0" w:line="360" w:lineRule="auto"/>
      <w:ind w:left="720"/>
      <w:jc w:val="both"/>
    </w:pPr>
    <w:rPr>
      <w:rFonts w:ascii="Arial Narrow" w:eastAsia="Times New Roman" w:hAnsi="Arial Narrow" w:cs="Times New Roman"/>
      <w:sz w:val="24"/>
      <w:szCs w:val="20"/>
      <w:lang w:val="de-AT" w:eastAsia="de-DE"/>
    </w:rPr>
  </w:style>
  <w:style w:type="character" w:customStyle="1" w:styleId="HeaderChar1">
    <w:name w:val="Header Char1"/>
    <w:aliases w:val="Header Char Char1, Char2 Char Char,Header Char Char Char, Char2 Char Char Char Char, Char2 Char Char Char Char Char Char Char1, Char2 Char Char Char Char Char Char Char Char,Char2 Char Char,Char2 Char Char Char Char"/>
    <w:basedOn w:val="DefaultParagraphFont"/>
    <w:rsid w:val="00441782"/>
  </w:style>
  <w:style w:type="paragraph" w:customStyle="1" w:styleId="al">
    <w:name w:val="a_l"/>
    <w:basedOn w:val="Normal"/>
    <w:rsid w:val="0044178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441782"/>
    <w:pPr>
      <w:numPr>
        <w:numId w:val="0"/>
      </w:numPr>
      <w:spacing w:before="240" w:line="259" w:lineRule="auto"/>
      <w:outlineLvl w:val="9"/>
    </w:pPr>
    <w:rPr>
      <w:b w:val="0"/>
      <w:bCs w:val="0"/>
      <w:sz w:val="32"/>
      <w:szCs w:val="32"/>
      <w:lang w:val="ro-RO" w:eastAsia="ro-RO"/>
    </w:rPr>
  </w:style>
  <w:style w:type="character" w:customStyle="1" w:styleId="tsp1">
    <w:name w:val="tsp1"/>
    <w:basedOn w:val="DefaultParagraphFont"/>
    <w:rsid w:val="00441782"/>
  </w:style>
  <w:style w:type="paragraph" w:customStyle="1" w:styleId="CharChar6CaracterCaracter1">
    <w:name w:val="Char Char6 Caracter Caracter1"/>
    <w:basedOn w:val="Normal"/>
    <w:rsid w:val="00441782"/>
    <w:pPr>
      <w:spacing w:after="0" w:line="240" w:lineRule="auto"/>
    </w:pPr>
    <w:rPr>
      <w:rFonts w:ascii="Times New Roman" w:eastAsia="Times New Roman" w:hAnsi="Times New Roman" w:cs="Times New Roman"/>
      <w:sz w:val="24"/>
      <w:szCs w:val="24"/>
      <w:lang w:val="pl-PL" w:eastAsia="pl-PL"/>
    </w:rPr>
  </w:style>
  <w:style w:type="table" w:customStyle="1" w:styleId="TableGrid0">
    <w:name w:val="TableGrid"/>
    <w:rsid w:val="00441782"/>
    <w:pPr>
      <w:spacing w:after="0" w:line="240" w:lineRule="auto"/>
    </w:pPr>
    <w:rPr>
      <w:rFonts w:eastAsiaTheme="minorEastAsia"/>
      <w:lang w:val="en-US"/>
    </w:rPr>
    <w:tblPr>
      <w:tblCellMar>
        <w:top w:w="0" w:type="dxa"/>
        <w:left w:w="0" w:type="dxa"/>
        <w:bottom w:w="0" w:type="dxa"/>
        <w:right w:w="0" w:type="dxa"/>
      </w:tblCellMar>
    </w:tblPr>
  </w:style>
  <w:style w:type="paragraph" w:customStyle="1" w:styleId="CharCaracterCaracterCharCaracterCaracterCharCharCharCharCharCharChar">
    <w:name w:val="Char Caracter Caracter Char Caracter Caracter Char Char Char Char Char Char Char"/>
    <w:basedOn w:val="Normal"/>
    <w:rsid w:val="00441782"/>
    <w:pPr>
      <w:spacing w:after="120" w:line="264" w:lineRule="auto"/>
    </w:pPr>
    <w:rPr>
      <w:rFonts w:eastAsiaTheme="minorEastAsia"/>
      <w:sz w:val="21"/>
      <w:szCs w:val="21"/>
      <w:lang w:val="pl-PL" w:eastAsia="pl-PL"/>
    </w:rPr>
  </w:style>
  <w:style w:type="character" w:customStyle="1" w:styleId="tax1">
    <w:name w:val="tax1"/>
    <w:rsid w:val="00441782"/>
    <w:rPr>
      <w:b/>
      <w:bCs/>
      <w:sz w:val="26"/>
      <w:szCs w:val="26"/>
    </w:rPr>
  </w:style>
  <w:style w:type="paragraph" w:styleId="Quote">
    <w:name w:val="Quote"/>
    <w:basedOn w:val="Normal"/>
    <w:next w:val="Normal"/>
    <w:link w:val="QuoteChar"/>
    <w:qFormat/>
    <w:rsid w:val="00441782"/>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rsid w:val="00441782"/>
    <w:rPr>
      <w:rFonts w:eastAsiaTheme="minorEastAsia"/>
      <w:i/>
      <w:iCs/>
      <w:sz w:val="21"/>
      <w:szCs w:val="21"/>
      <w:lang w:eastAsia="ro-RO"/>
    </w:rPr>
  </w:style>
  <w:style w:type="paragraph" w:styleId="IntenseQuote">
    <w:name w:val="Intense Quote"/>
    <w:basedOn w:val="Normal"/>
    <w:next w:val="Normal"/>
    <w:link w:val="IntenseQuoteChar"/>
    <w:uiPriority w:val="30"/>
    <w:qFormat/>
    <w:rsid w:val="00441782"/>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441782"/>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qFormat/>
    <w:rsid w:val="00441782"/>
    <w:rPr>
      <w:i/>
      <w:iCs/>
      <w:color w:val="595959" w:themeColor="text1" w:themeTint="A6"/>
    </w:rPr>
  </w:style>
  <w:style w:type="character" w:styleId="IntenseEmphasis">
    <w:name w:val="Intense Emphasis"/>
    <w:basedOn w:val="DefaultParagraphFont"/>
    <w:uiPriority w:val="21"/>
    <w:qFormat/>
    <w:rsid w:val="00441782"/>
    <w:rPr>
      <w:b/>
      <w:bCs/>
      <w:i/>
      <w:iCs/>
    </w:rPr>
  </w:style>
  <w:style w:type="character" w:styleId="SubtleReference">
    <w:name w:val="Subtle Reference"/>
    <w:basedOn w:val="DefaultParagraphFont"/>
    <w:qFormat/>
    <w:rsid w:val="00441782"/>
    <w:rPr>
      <w:smallCaps/>
      <w:color w:val="404040" w:themeColor="text1" w:themeTint="BF"/>
    </w:rPr>
  </w:style>
  <w:style w:type="character" w:styleId="IntenseReference">
    <w:name w:val="Intense Reference"/>
    <w:basedOn w:val="DefaultParagraphFont"/>
    <w:uiPriority w:val="32"/>
    <w:qFormat/>
    <w:rsid w:val="00441782"/>
    <w:rPr>
      <w:b/>
      <w:bCs/>
      <w:smallCaps/>
      <w:u w:val="single"/>
    </w:rPr>
  </w:style>
  <w:style w:type="character" w:styleId="BookTitle">
    <w:name w:val="Book Title"/>
    <w:basedOn w:val="DefaultParagraphFont"/>
    <w:uiPriority w:val="33"/>
    <w:qFormat/>
    <w:rsid w:val="00441782"/>
    <w:rPr>
      <w:b/>
      <w:bCs/>
      <w:smallCaps/>
    </w:rPr>
  </w:style>
  <w:style w:type="character" w:customStyle="1" w:styleId="WW8Num9z1">
    <w:name w:val="WW8Num9z1"/>
    <w:rsid w:val="00441782"/>
    <w:rPr>
      <w:b/>
    </w:rPr>
  </w:style>
  <w:style w:type="character" w:styleId="PlaceholderText">
    <w:name w:val="Placeholder Text"/>
    <w:basedOn w:val="DefaultParagraphFont"/>
    <w:uiPriority w:val="99"/>
    <w:semiHidden/>
    <w:rsid w:val="00441782"/>
    <w:rPr>
      <w:color w:val="808080"/>
    </w:rPr>
  </w:style>
  <w:style w:type="character" w:styleId="FollowedHyperlink">
    <w:name w:val="FollowedHyperlink"/>
    <w:basedOn w:val="DefaultParagraphFont"/>
    <w:unhideWhenUsed/>
    <w:rsid w:val="00441782"/>
    <w:rPr>
      <w:color w:val="954F72"/>
      <w:u w:val="single"/>
    </w:rPr>
  </w:style>
  <w:style w:type="paragraph" w:customStyle="1" w:styleId="msonormal0">
    <w:name w:val="msonormal"/>
    <w:basedOn w:val="Normal"/>
    <w:rsid w:val="004417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441782"/>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441782"/>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441782"/>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441782"/>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441782"/>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441782"/>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441782"/>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441782"/>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441782"/>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441782"/>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441782"/>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441782"/>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441782"/>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441782"/>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441782"/>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441782"/>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441782"/>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441782"/>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441782"/>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441782"/>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441782"/>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441782"/>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441782"/>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441782"/>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441782"/>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441782"/>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441782"/>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441782"/>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441782"/>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441782"/>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441782"/>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441782"/>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441782"/>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441782"/>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441782"/>
    <w:pPr>
      <w:spacing w:after="0" w:line="240" w:lineRule="auto"/>
    </w:pPr>
    <w:rPr>
      <w:rFonts w:ascii="Arial Narrow" w:eastAsia="Times New Roman" w:hAnsi="Arial Narrow" w:cs="Times New Roman"/>
      <w:sz w:val="24"/>
      <w:szCs w:val="24"/>
    </w:rPr>
  </w:style>
  <w:style w:type="paragraph" w:customStyle="1" w:styleId="Char">
    <w:name w:val="Char"/>
    <w:basedOn w:val="Normal"/>
    <w:rsid w:val="00441782"/>
    <w:pPr>
      <w:spacing w:after="160" w:line="240" w:lineRule="exact"/>
    </w:pPr>
    <w:rPr>
      <w:rFonts w:ascii="Verdana" w:eastAsia="Times New Roman" w:hAnsi="Verdana" w:cs="Times New Roman"/>
      <w:sz w:val="20"/>
      <w:szCs w:val="20"/>
      <w:lang w:val="en-US"/>
    </w:rPr>
  </w:style>
  <w:style w:type="paragraph" w:customStyle="1" w:styleId="font14">
    <w:name w:val="font14"/>
    <w:basedOn w:val="Normal"/>
    <w:rsid w:val="00441782"/>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441782"/>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441782"/>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441782"/>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441782"/>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441782"/>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441782"/>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441782"/>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44178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44178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441782"/>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441782"/>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441782"/>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441782"/>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441782"/>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441782"/>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441782"/>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441782"/>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441782"/>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441782"/>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441782"/>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441782"/>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441782"/>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441782"/>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441782"/>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441782"/>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441782"/>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441782"/>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441782"/>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441782"/>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441782"/>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441782"/>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441782"/>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44178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44178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441782"/>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441782"/>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FontStyle136">
    <w:name w:val="Font Style136"/>
    <w:rsid w:val="00441782"/>
    <w:rPr>
      <w:rFonts w:ascii="Arial" w:hAnsi="Arial" w:cs="Arial"/>
      <w:sz w:val="20"/>
      <w:szCs w:val="20"/>
    </w:rPr>
  </w:style>
  <w:style w:type="character" w:customStyle="1" w:styleId="paragraf">
    <w:name w:val="paragraf"/>
    <w:basedOn w:val="DefaultParagraphFont"/>
    <w:rsid w:val="00441782"/>
  </w:style>
  <w:style w:type="paragraph" w:customStyle="1" w:styleId="Char0">
    <w:name w:val="Char0"/>
    <w:basedOn w:val="Normal"/>
    <w:rsid w:val="00441782"/>
    <w:pPr>
      <w:spacing w:after="160" w:line="240" w:lineRule="exact"/>
    </w:pPr>
    <w:rPr>
      <w:rFonts w:ascii="Verdana" w:eastAsia="Times New Roman" w:hAnsi="Verdana" w:cs="Times New Roman"/>
      <w:sz w:val="20"/>
      <w:szCs w:val="20"/>
      <w:lang w:val="en-US"/>
    </w:rPr>
  </w:style>
  <w:style w:type="paragraph" w:customStyle="1" w:styleId="yiv120550129msonormal">
    <w:name w:val="yiv120550129msonormal"/>
    <w:basedOn w:val="Normal"/>
    <w:rsid w:val="004417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4">
    <w:name w:val="Body text (4)_"/>
    <w:link w:val="Bodytext40"/>
    <w:uiPriority w:val="99"/>
    <w:rsid w:val="00441782"/>
    <w:rPr>
      <w:b/>
      <w:bCs/>
      <w:i/>
      <w:iCs/>
      <w:spacing w:val="-6"/>
      <w:sz w:val="23"/>
      <w:szCs w:val="23"/>
      <w:shd w:val="clear" w:color="auto" w:fill="FFFFFF"/>
    </w:rPr>
  </w:style>
  <w:style w:type="paragraph" w:customStyle="1" w:styleId="Bodytext40">
    <w:name w:val="Body text (4)"/>
    <w:basedOn w:val="Normal"/>
    <w:link w:val="Bodytext4"/>
    <w:uiPriority w:val="99"/>
    <w:rsid w:val="00441782"/>
    <w:pPr>
      <w:shd w:val="clear" w:color="auto" w:fill="FFFFFF"/>
      <w:spacing w:before="60" w:after="420" w:line="240" w:lineRule="atLeast"/>
      <w:jc w:val="both"/>
    </w:pPr>
    <w:rPr>
      <w:b/>
      <w:bCs/>
      <w:i/>
      <w:iCs/>
      <w:spacing w:val="-6"/>
      <w:sz w:val="23"/>
      <w:szCs w:val="23"/>
    </w:rPr>
  </w:style>
  <w:style w:type="paragraph" w:customStyle="1" w:styleId="Corptext3">
    <w:name w:val="Corp text3"/>
    <w:basedOn w:val="Normal"/>
    <w:rsid w:val="00441782"/>
    <w:pPr>
      <w:shd w:val="clear" w:color="auto" w:fill="FFFFFF"/>
      <w:spacing w:after="5460" w:line="240" w:lineRule="atLeast"/>
      <w:ind w:hanging="1480"/>
    </w:pPr>
    <w:rPr>
      <w:rFonts w:ascii="Calibri" w:hAnsi="Calibri"/>
      <w:spacing w:val="4"/>
      <w:lang w:val="en-US"/>
    </w:rPr>
  </w:style>
  <w:style w:type="paragraph" w:customStyle="1" w:styleId="Textbody">
    <w:name w:val="Text body"/>
    <w:basedOn w:val="Standard"/>
    <w:rsid w:val="00441782"/>
    <w:rPr>
      <w:rFonts w:ascii="Times-Roman-R, Arial" w:hAnsi="Times-Roman-R, Arial"/>
      <w:color w:val="000000"/>
      <w:sz w:val="28"/>
      <w:szCs w:val="20"/>
      <w:lang w:val="en-GB" w:eastAsia="ro-RO"/>
    </w:rPr>
  </w:style>
  <w:style w:type="paragraph" w:styleId="BodyTextFirstIndent">
    <w:name w:val="Body Text First Indent"/>
    <w:basedOn w:val="BodyText"/>
    <w:link w:val="BodyTextFirstIndentChar"/>
    <w:rsid w:val="00441782"/>
    <w:pPr>
      <w:spacing w:line="240" w:lineRule="auto"/>
      <w:ind w:firstLine="210"/>
    </w:pPr>
    <w:rPr>
      <w:rFonts w:ascii="Times New Roman" w:eastAsia="MS Mincho" w:hAnsi="Times New Roman"/>
      <w:sz w:val="20"/>
      <w:szCs w:val="20"/>
    </w:rPr>
  </w:style>
  <w:style w:type="character" w:customStyle="1" w:styleId="BodyTextFirstIndentChar">
    <w:name w:val="Body Text First Indent Char"/>
    <w:basedOn w:val="BodyTextChar"/>
    <w:link w:val="BodyTextFirstIndent"/>
    <w:rsid w:val="00441782"/>
    <w:rPr>
      <w:rFonts w:ascii="Times New Roman" w:eastAsia="MS Mincho" w:hAnsi="Times New Roman" w:cs="Times New Roman"/>
      <w:sz w:val="20"/>
      <w:szCs w:val="20"/>
      <w:lang w:val="en-US"/>
    </w:rPr>
  </w:style>
  <w:style w:type="character" w:customStyle="1" w:styleId="BodytextItalic">
    <w:name w:val="Body text + Italic"/>
    <w:aliases w:val="Spacing -1 pt"/>
    <w:uiPriority w:val="99"/>
    <w:rsid w:val="00441782"/>
    <w:rPr>
      <w:rFonts w:ascii="Calibri" w:hAnsi="Calibri"/>
      <w:i/>
      <w:color w:val="000000"/>
      <w:spacing w:val="-36"/>
      <w:w w:val="100"/>
      <w:position w:val="0"/>
      <w:sz w:val="24"/>
      <w:u w:val="none"/>
      <w:lang w:val="ro-RO" w:eastAsia="ro-RO"/>
    </w:rPr>
  </w:style>
  <w:style w:type="character" w:customStyle="1" w:styleId="Bodytext30">
    <w:name w:val="Body text (3)_"/>
    <w:link w:val="Bodytext31"/>
    <w:uiPriority w:val="99"/>
    <w:locked/>
    <w:rsid w:val="00441782"/>
    <w:rPr>
      <w:rFonts w:ascii="Calibri" w:hAnsi="Calibri"/>
      <w:b/>
      <w:spacing w:val="3"/>
      <w:shd w:val="clear" w:color="auto" w:fill="FFFFFF"/>
    </w:rPr>
  </w:style>
  <w:style w:type="paragraph" w:customStyle="1" w:styleId="Bodytext31">
    <w:name w:val="Body text (3)"/>
    <w:basedOn w:val="Normal"/>
    <w:link w:val="Bodytext30"/>
    <w:uiPriority w:val="99"/>
    <w:rsid w:val="00441782"/>
    <w:pPr>
      <w:widowControl w:val="0"/>
      <w:shd w:val="clear" w:color="auto" w:fill="FFFFFF"/>
      <w:spacing w:after="0" w:line="335" w:lineRule="exact"/>
      <w:jc w:val="both"/>
    </w:pPr>
    <w:rPr>
      <w:rFonts w:ascii="Calibri" w:hAnsi="Calibri"/>
      <w:b/>
      <w:spacing w:val="3"/>
    </w:rPr>
  </w:style>
  <w:style w:type="character" w:customStyle="1" w:styleId="BodytextBold2">
    <w:name w:val="Body text + Bold2"/>
    <w:uiPriority w:val="99"/>
    <w:rsid w:val="00441782"/>
    <w:rPr>
      <w:rFonts w:ascii="Times New Roman" w:hAnsi="Times New Roman" w:cs="Times New Roman"/>
      <w:b/>
      <w:bCs/>
      <w:sz w:val="20"/>
      <w:szCs w:val="20"/>
      <w:shd w:val="clear" w:color="auto" w:fill="FFFFFF"/>
    </w:rPr>
  </w:style>
  <w:style w:type="character" w:customStyle="1" w:styleId="BodytextSpacing0pt2">
    <w:name w:val="Body text + Spacing 0 pt2"/>
    <w:uiPriority w:val="99"/>
    <w:rsid w:val="00441782"/>
    <w:rPr>
      <w:rFonts w:ascii="Times New Roman" w:hAnsi="Times New Roman" w:cs="Times New Roman"/>
      <w:spacing w:val="1"/>
      <w:sz w:val="20"/>
      <w:szCs w:val="20"/>
      <w:shd w:val="clear" w:color="auto" w:fill="FFFFFF"/>
    </w:rPr>
  </w:style>
  <w:style w:type="character" w:customStyle="1" w:styleId="Bodytext9">
    <w:name w:val="Body text + 9"/>
    <w:aliases w:val="5 pt1,Bold1"/>
    <w:uiPriority w:val="99"/>
    <w:rsid w:val="00441782"/>
    <w:rPr>
      <w:rFonts w:ascii="Times New Roman" w:hAnsi="Times New Roman" w:cs="Times New Roman"/>
      <w:b/>
      <w:bCs/>
      <w:sz w:val="19"/>
      <w:szCs w:val="19"/>
      <w:shd w:val="clear" w:color="auto" w:fill="FFFFFF"/>
    </w:rPr>
  </w:style>
  <w:style w:type="character" w:customStyle="1" w:styleId="BodytextSpacing0pt">
    <w:name w:val="Body text + Spacing 0 pt"/>
    <w:uiPriority w:val="99"/>
    <w:rsid w:val="00441782"/>
    <w:rPr>
      <w:rFonts w:ascii="Calibri" w:hAnsi="Calibri"/>
      <w:color w:val="000000"/>
      <w:spacing w:val="3"/>
      <w:w w:val="100"/>
      <w:position w:val="0"/>
      <w:sz w:val="24"/>
      <w:u w:val="none"/>
      <w:shd w:val="clear" w:color="auto" w:fill="FFFFFF"/>
      <w:lang w:val="ro-RO" w:eastAsia="ro-RO"/>
    </w:rPr>
  </w:style>
  <w:style w:type="character" w:customStyle="1" w:styleId="Bodytext12pt">
    <w:name w:val="Body text + 12 pt"/>
    <w:aliases w:val="Bold,Spacing 0 pt2,Body text + 6 pt"/>
    <w:uiPriority w:val="99"/>
    <w:rsid w:val="00441782"/>
    <w:rPr>
      <w:rFonts w:ascii="Calibri" w:hAnsi="Calibri"/>
      <w:b/>
      <w:color w:val="000000"/>
      <w:spacing w:val="3"/>
      <w:w w:val="100"/>
      <w:position w:val="0"/>
      <w:sz w:val="24"/>
      <w:u w:val="none"/>
      <w:shd w:val="clear" w:color="auto" w:fill="FFFFFF"/>
      <w:lang w:val="ro-RO" w:eastAsia="ro-RO"/>
    </w:rPr>
  </w:style>
  <w:style w:type="character" w:customStyle="1" w:styleId="Bodytext7pt">
    <w:name w:val="Body text + 7 pt"/>
    <w:uiPriority w:val="99"/>
    <w:rsid w:val="00441782"/>
    <w:rPr>
      <w:rFonts w:ascii="Times New Roman" w:hAnsi="Times New Roman" w:cs="Times New Roman"/>
      <w:spacing w:val="1"/>
      <w:sz w:val="14"/>
      <w:szCs w:val="14"/>
      <w:u w:val="none"/>
      <w:shd w:val="clear" w:color="auto" w:fill="FFFFFF"/>
    </w:rPr>
  </w:style>
  <w:style w:type="character" w:customStyle="1" w:styleId="fontstyle01">
    <w:name w:val="fontstyle01"/>
    <w:rsid w:val="00441782"/>
    <w:rPr>
      <w:rFonts w:ascii="Calibri" w:hAnsi="Calibri" w:cs="Calibri" w:hint="default"/>
      <w:b w:val="0"/>
      <w:bCs w:val="0"/>
      <w:i w:val="0"/>
      <w:iCs w:val="0"/>
      <w:color w:val="000000"/>
      <w:sz w:val="22"/>
      <w:szCs w:val="22"/>
    </w:rPr>
  </w:style>
  <w:style w:type="table" w:customStyle="1" w:styleId="TableGridLight1">
    <w:name w:val="Table Grid Light1"/>
    <w:basedOn w:val="TableNormal"/>
    <w:uiPriority w:val="40"/>
    <w:rsid w:val="00441782"/>
    <w:pPr>
      <w:spacing w:after="0" w:line="240" w:lineRule="auto"/>
    </w:pPr>
    <w:rPr>
      <w:rFonts w:eastAsiaTheme="minorEastAsia"/>
      <w:sz w:val="21"/>
      <w:szCs w:val="21"/>
      <w:lang w:eastAsia="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441782"/>
    <w:pPr>
      <w:spacing w:after="0" w:line="240" w:lineRule="auto"/>
    </w:pPr>
    <w:rPr>
      <w:rFonts w:eastAsiaTheme="minorEastAsia"/>
      <w:sz w:val="21"/>
      <w:szCs w:val="21"/>
      <w:lang w:eastAsia="ro-R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nt0">
    <w:name w:val="font0"/>
    <w:basedOn w:val="Normal"/>
    <w:rsid w:val="00441782"/>
    <w:pPr>
      <w:spacing w:before="100" w:beforeAutospacing="1" w:after="100" w:afterAutospacing="1" w:line="240" w:lineRule="auto"/>
    </w:pPr>
    <w:rPr>
      <w:rFonts w:ascii="Calibri" w:eastAsia="Times New Roman" w:hAnsi="Calibri" w:cs="Calibri"/>
      <w:color w:val="000000"/>
      <w:lang w:eastAsia="ro-RO"/>
    </w:rPr>
  </w:style>
  <w:style w:type="paragraph" w:customStyle="1" w:styleId="font6">
    <w:name w:val="font6"/>
    <w:basedOn w:val="Normal"/>
    <w:rsid w:val="00441782"/>
    <w:pPr>
      <w:spacing w:before="100" w:beforeAutospacing="1" w:after="100" w:afterAutospacing="1" w:line="240" w:lineRule="auto"/>
    </w:pPr>
    <w:rPr>
      <w:rFonts w:ascii="Calibri" w:eastAsia="Times New Roman" w:hAnsi="Calibri" w:cs="Calibri"/>
      <w:i/>
      <w:iCs/>
      <w:color w:val="000000"/>
      <w:lang w:eastAsia="ro-RO"/>
    </w:rPr>
  </w:style>
  <w:style w:type="paragraph" w:customStyle="1" w:styleId="font7">
    <w:name w:val="font7"/>
    <w:basedOn w:val="Normal"/>
    <w:rsid w:val="00441782"/>
    <w:pPr>
      <w:spacing w:before="100" w:beforeAutospacing="1" w:after="100" w:afterAutospacing="1" w:line="240" w:lineRule="auto"/>
    </w:pPr>
    <w:rPr>
      <w:rFonts w:ascii="Calibri" w:eastAsia="Times New Roman" w:hAnsi="Calibri" w:cs="Calibri"/>
      <w:i/>
      <w:iCs/>
      <w:color w:val="000000"/>
      <w:sz w:val="18"/>
      <w:szCs w:val="18"/>
      <w:lang w:eastAsia="ro-RO"/>
    </w:rPr>
  </w:style>
  <w:style w:type="paragraph" w:customStyle="1" w:styleId="xl169">
    <w:name w:val="xl169"/>
    <w:basedOn w:val="Normal"/>
    <w:rsid w:val="004417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o-RO"/>
    </w:rPr>
  </w:style>
  <w:style w:type="paragraph" w:customStyle="1" w:styleId="xl170">
    <w:name w:val="xl170"/>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171">
    <w:name w:val="xl171"/>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o-RO"/>
    </w:rPr>
  </w:style>
  <w:style w:type="paragraph" w:customStyle="1" w:styleId="xl172">
    <w:name w:val="xl172"/>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173">
    <w:name w:val="xl173"/>
    <w:basedOn w:val="Normal"/>
    <w:rsid w:val="00441782"/>
    <w:pPr>
      <w:spacing w:before="100" w:beforeAutospacing="1" w:after="100" w:afterAutospacing="1" w:line="240" w:lineRule="auto"/>
      <w:jc w:val="center"/>
      <w:textAlignment w:val="center"/>
    </w:pPr>
    <w:rPr>
      <w:rFonts w:ascii="Calibri" w:eastAsia="Times New Roman" w:hAnsi="Calibri" w:cs="Calibri"/>
      <w:b/>
      <w:bCs/>
      <w:sz w:val="18"/>
      <w:szCs w:val="18"/>
      <w:lang w:eastAsia="ro-RO"/>
    </w:rPr>
  </w:style>
  <w:style w:type="paragraph" w:customStyle="1" w:styleId="xl174">
    <w:name w:val="xl174"/>
    <w:basedOn w:val="Normal"/>
    <w:rsid w:val="00441782"/>
    <w:pP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175">
    <w:name w:val="xl175"/>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character" w:customStyle="1" w:styleId="UnresolvedMention1">
    <w:name w:val="Unresolved Mention1"/>
    <w:uiPriority w:val="99"/>
    <w:semiHidden/>
    <w:unhideWhenUsed/>
    <w:rsid w:val="00441782"/>
    <w:rPr>
      <w:color w:val="605E5C"/>
      <w:shd w:val="clear" w:color="auto" w:fill="E1DFDD"/>
    </w:rPr>
  </w:style>
  <w:style w:type="paragraph" w:customStyle="1" w:styleId="Pa28">
    <w:name w:val="Pa28"/>
    <w:basedOn w:val="Normal"/>
    <w:next w:val="Normal"/>
    <w:uiPriority w:val="99"/>
    <w:rsid w:val="00441782"/>
    <w:pPr>
      <w:autoSpaceDE w:val="0"/>
      <w:autoSpaceDN w:val="0"/>
      <w:adjustRightInd w:val="0"/>
      <w:spacing w:after="0" w:line="201" w:lineRule="atLeast"/>
    </w:pPr>
    <w:rPr>
      <w:rFonts w:ascii="EC Square Sans Pro Light" w:eastAsia="SimSun" w:hAnsi="EC Square Sans Pro Light" w:cs="Times New Roman"/>
      <w:sz w:val="24"/>
      <w:szCs w:val="24"/>
      <w:lang w:val="en-US"/>
    </w:rPr>
  </w:style>
  <w:style w:type="paragraph" w:customStyle="1" w:styleId="CaracterCaracter">
    <w:name w:val="Caracter Caracter"/>
    <w:basedOn w:val="Normal"/>
    <w:rsid w:val="00441782"/>
    <w:pPr>
      <w:spacing w:after="0" w:line="240" w:lineRule="auto"/>
    </w:pPr>
    <w:rPr>
      <w:rFonts w:ascii="Times New Roman" w:eastAsia="Times New Roman" w:hAnsi="Times New Roman" w:cs="Times New Roman"/>
      <w:sz w:val="24"/>
      <w:szCs w:val="24"/>
      <w:lang w:val="pl-PL" w:eastAsia="pl-PL"/>
    </w:rPr>
  </w:style>
  <w:style w:type="table" w:customStyle="1" w:styleId="GridTable1Light1">
    <w:name w:val="Grid Table 1 Light1"/>
    <w:basedOn w:val="TableNormal"/>
    <w:uiPriority w:val="46"/>
    <w:rsid w:val="00441782"/>
    <w:pPr>
      <w:spacing w:after="0" w:line="240" w:lineRule="auto"/>
    </w:pPr>
    <w:rPr>
      <w:rFonts w:ascii="Calibri" w:eastAsia="Times New Roman" w:hAnsi="Calibri" w:cs="Times New Roman"/>
      <w:sz w:val="21"/>
      <w:szCs w:val="21"/>
      <w:lang w:eastAsia="ro-R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441782"/>
    <w:pPr>
      <w:spacing w:after="0" w:line="240" w:lineRule="auto"/>
    </w:pPr>
    <w:rPr>
      <w:rFonts w:ascii="Calibri" w:eastAsia="Times New Roman" w:hAnsi="Calibri" w:cs="Times New Roman"/>
      <w:sz w:val="21"/>
      <w:szCs w:val="21"/>
      <w:lang w:eastAsia="ro-R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1">
    <w:name w:val="List Table 1 Light - Accent 31"/>
    <w:basedOn w:val="TableNormal"/>
    <w:uiPriority w:val="46"/>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uiPriority w:val="44"/>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rptextCaracter">
    <w:name w:val="COrp text Caracter"/>
    <w:basedOn w:val="Normal"/>
    <w:link w:val="COrptextCaracterCaracter"/>
    <w:rsid w:val="00441782"/>
    <w:pPr>
      <w:spacing w:after="0" w:line="240" w:lineRule="auto"/>
      <w:ind w:left="708" w:firstLine="708"/>
      <w:jc w:val="both"/>
    </w:pPr>
    <w:rPr>
      <w:rFonts w:ascii="Arial" w:eastAsia="Times New Roman" w:hAnsi="Arial" w:cs="Arial"/>
      <w:sz w:val="24"/>
      <w:szCs w:val="24"/>
      <w:lang w:val="en-US" w:eastAsia="ro-RO"/>
    </w:rPr>
  </w:style>
  <w:style w:type="character" w:customStyle="1" w:styleId="COrptextCaracterCaracter">
    <w:name w:val="COrp text Caracter Caracter"/>
    <w:link w:val="COrptextCaracter"/>
    <w:rsid w:val="00441782"/>
    <w:rPr>
      <w:rFonts w:ascii="Arial" w:eastAsia="Times New Roman" w:hAnsi="Arial" w:cs="Arial"/>
      <w:sz w:val="24"/>
      <w:szCs w:val="24"/>
      <w:lang w:val="en-US" w:eastAsia="ro-RO"/>
    </w:rPr>
  </w:style>
  <w:style w:type="paragraph" w:customStyle="1" w:styleId="paragraph">
    <w:name w:val="paragraph"/>
    <w:basedOn w:val="Normal"/>
    <w:rsid w:val="004417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41782"/>
  </w:style>
  <w:style w:type="character" w:customStyle="1" w:styleId="eop">
    <w:name w:val="eop"/>
    <w:basedOn w:val="DefaultParagraphFont"/>
    <w:rsid w:val="00441782"/>
  </w:style>
  <w:style w:type="character" w:customStyle="1" w:styleId="spellingerror">
    <w:name w:val="spellingerror"/>
    <w:basedOn w:val="DefaultParagraphFont"/>
    <w:rsid w:val="00441782"/>
  </w:style>
  <w:style w:type="character" w:customStyle="1" w:styleId="DefaultTextCaracter">
    <w:name w:val="Default Text Caracter"/>
    <w:link w:val="DefaultText"/>
    <w:locked/>
    <w:rsid w:val="00441782"/>
    <w:rPr>
      <w:rFonts w:ascii="Times New Roman" w:eastAsia="Times New Roman" w:hAnsi="Times New Roman" w:cs="Times New Roman"/>
      <w:noProof/>
      <w:sz w:val="24"/>
      <w:szCs w:val="20"/>
      <w:lang w:val="en-US"/>
    </w:rPr>
  </w:style>
  <w:style w:type="character" w:customStyle="1" w:styleId="FontStyle75">
    <w:name w:val="Font Style75"/>
    <w:rsid w:val="00441782"/>
    <w:rPr>
      <w:rFonts w:ascii="Arial" w:hAnsi="Arial" w:cs="Arial"/>
      <w:spacing w:val="10"/>
      <w:sz w:val="24"/>
      <w:szCs w:val="24"/>
    </w:rPr>
  </w:style>
  <w:style w:type="character" w:customStyle="1" w:styleId="FontStyle76">
    <w:name w:val="Font Style76"/>
    <w:rsid w:val="00441782"/>
    <w:rPr>
      <w:rFonts w:ascii="Arial" w:hAnsi="Arial" w:cs="Arial"/>
      <w:i/>
      <w:iCs/>
      <w:sz w:val="24"/>
      <w:szCs w:val="24"/>
    </w:rPr>
  </w:style>
  <w:style w:type="character" w:customStyle="1" w:styleId="tabchar">
    <w:name w:val="tabchar"/>
    <w:basedOn w:val="DefaultParagraphFont"/>
    <w:rsid w:val="00441782"/>
  </w:style>
  <w:style w:type="paragraph" w:customStyle="1" w:styleId="cap1">
    <w:name w:val="cap1"/>
    <w:next w:val="Normal"/>
    <w:rsid w:val="005D3D7E"/>
    <w:pPr>
      <w:tabs>
        <w:tab w:val="left" w:pos="964"/>
      </w:tabs>
      <w:suppressAutoHyphens/>
      <w:spacing w:before="60" w:after="180" w:line="360" w:lineRule="auto"/>
      <w:ind w:leftChars="-1" w:left="-1" w:hangingChars="1" w:hanging="1"/>
      <w:jc w:val="both"/>
      <w:textDirection w:val="btLr"/>
      <w:textAlignment w:val="top"/>
      <w:outlineLvl w:val="0"/>
    </w:pPr>
    <w:rPr>
      <w:rFonts w:ascii="Arial Narrow" w:eastAsia="Arial" w:hAnsi="Arial Narrow" w:cs="Arial"/>
      <w:b/>
      <w:caps/>
      <w:noProof/>
      <w:position w:val="-1"/>
      <w:sz w:val="26"/>
      <w:szCs w:val="26"/>
      <w:lang w:val="en-US"/>
    </w:rPr>
  </w:style>
  <w:style w:type="paragraph" w:customStyle="1" w:styleId="cap20">
    <w:name w:val="cap2"/>
    <w:next w:val="Normal"/>
    <w:rsid w:val="005D3D7E"/>
    <w:pPr>
      <w:tabs>
        <w:tab w:val="left" w:pos="964"/>
      </w:tabs>
      <w:suppressAutoHyphens/>
      <w:spacing w:before="60" w:after="240" w:line="360" w:lineRule="atLeast"/>
      <w:ind w:leftChars="-1" w:left="-1" w:hangingChars="1" w:hanging="1"/>
      <w:jc w:val="both"/>
      <w:textDirection w:val="btLr"/>
      <w:textAlignment w:val="top"/>
      <w:outlineLvl w:val="1"/>
    </w:pPr>
    <w:rPr>
      <w:rFonts w:ascii="Arial" w:eastAsia="Arial" w:hAnsi="Arial" w:cs="Arial"/>
      <w:b/>
      <w:noProof/>
      <w:position w:val="-1"/>
      <w:sz w:val="24"/>
      <w:lang w:val="en-US"/>
    </w:rPr>
  </w:style>
  <w:style w:type="paragraph" w:customStyle="1" w:styleId="StyleNORMALArialNarrow10ptCharChar">
    <w:name w:val="Style NORMAL + Arial Narrow 10 pt Char Char"/>
    <w:basedOn w:val="Normal"/>
    <w:rsid w:val="005D3D7E"/>
    <w:pPr>
      <w:suppressAutoHyphens/>
      <w:spacing w:before="60" w:after="60" w:line="360" w:lineRule="auto"/>
      <w:ind w:leftChars="-1" w:left="965" w:hangingChars="1" w:hanging="1"/>
      <w:jc w:val="both"/>
      <w:textDirection w:val="btLr"/>
      <w:textAlignment w:val="top"/>
      <w:outlineLvl w:val="0"/>
    </w:pPr>
    <w:rPr>
      <w:rFonts w:ascii="Arial Narrow" w:eastAsia="Arial" w:hAnsi="Arial Narrow" w:cs="Arial"/>
      <w:position w:val="-1"/>
      <w:szCs w:val="20"/>
      <w:lang w:val="en-GB"/>
    </w:rPr>
  </w:style>
  <w:style w:type="paragraph" w:customStyle="1" w:styleId="Stylecap1ArialNarrow11ptJustifiedAfter6ptLinespa">
    <w:name w:val="Style cap1 + Arial Narrow 11 pt Justified After:  6 pt Line spa..."/>
    <w:basedOn w:val="cap1"/>
    <w:rsid w:val="005D3D7E"/>
    <w:pPr>
      <w:spacing w:after="120" w:line="240" w:lineRule="auto"/>
    </w:pPr>
    <w:rPr>
      <w:bCs/>
      <w:sz w:val="22"/>
    </w:rPr>
  </w:style>
  <w:style w:type="paragraph" w:customStyle="1" w:styleId="Stylecap313pt">
    <w:name w:val="Style cap3 + 13 pt"/>
    <w:basedOn w:val="cap3"/>
    <w:rsid w:val="005D3D7E"/>
    <w:pPr>
      <w:numPr>
        <w:ilvl w:val="0"/>
        <w:numId w:val="0"/>
      </w:numPr>
      <w:tabs>
        <w:tab w:val="left" w:pos="964"/>
      </w:tabs>
      <w:suppressAutoHyphens/>
      <w:spacing w:before="60" w:after="240" w:line="1" w:lineRule="atLeast"/>
      <w:ind w:leftChars="-1" w:left="-1" w:hangingChars="1" w:hanging="1"/>
      <w:jc w:val="both"/>
      <w:textDirection w:val="btLr"/>
      <w:textAlignment w:val="top"/>
      <w:outlineLvl w:val="2"/>
    </w:pPr>
    <w:rPr>
      <w:rFonts w:ascii="Arial Narrow" w:eastAsia="Arial" w:hAnsi="Arial Narrow" w:cs="Arial"/>
      <w:b/>
      <w:bCs/>
      <w:noProof/>
      <w:position w:val="-1"/>
      <w:sz w:val="26"/>
      <w:szCs w:val="26"/>
    </w:rPr>
  </w:style>
  <w:style w:type="paragraph" w:customStyle="1" w:styleId="StyleArialNarrow13ptJustifiedLeft063cm">
    <w:name w:val="Style Arial Narrow 13 pt Justified Left:  0.63 cm"/>
    <w:basedOn w:val="Normal"/>
    <w:rsid w:val="005D3D7E"/>
    <w:pPr>
      <w:suppressAutoHyphens/>
      <w:spacing w:before="60" w:after="120" w:line="1" w:lineRule="atLeast"/>
      <w:ind w:leftChars="-1" w:left="357" w:hangingChars="1" w:hanging="1"/>
      <w:jc w:val="both"/>
      <w:textDirection w:val="btLr"/>
      <w:textAlignment w:val="top"/>
      <w:outlineLvl w:val="0"/>
    </w:pPr>
    <w:rPr>
      <w:rFonts w:ascii="Arial Narrow" w:eastAsia="Arial" w:hAnsi="Arial Narrow" w:cs="Arial"/>
      <w:position w:val="-1"/>
      <w:sz w:val="26"/>
      <w:szCs w:val="20"/>
    </w:rPr>
  </w:style>
  <w:style w:type="paragraph" w:customStyle="1" w:styleId="cap2CharChar">
    <w:name w:val="cap2 Char Char"/>
    <w:next w:val="Normal"/>
    <w:rsid w:val="005D3D7E"/>
    <w:pPr>
      <w:numPr>
        <w:ilvl w:val="1"/>
        <w:numId w:val="20"/>
      </w:numPr>
      <w:suppressAutoHyphens/>
      <w:spacing w:before="60" w:after="240" w:line="360" w:lineRule="atLeast"/>
      <w:ind w:leftChars="-1" w:left="-1" w:hangingChars="1" w:hanging="1"/>
      <w:jc w:val="both"/>
      <w:textDirection w:val="btLr"/>
      <w:textAlignment w:val="top"/>
      <w:outlineLvl w:val="1"/>
    </w:pPr>
    <w:rPr>
      <w:rFonts w:ascii="Arial" w:eastAsia="Arial" w:hAnsi="Arial" w:cs="Arial"/>
      <w:b/>
      <w:noProof/>
      <w:position w:val="-1"/>
      <w:sz w:val="24"/>
      <w:szCs w:val="24"/>
      <w:lang w:val="en-US"/>
    </w:rPr>
  </w:style>
  <w:style w:type="paragraph" w:customStyle="1" w:styleId="cap1Arial">
    <w:name w:val="cap1 + Arial"/>
    <w:basedOn w:val="cap1"/>
    <w:rsid w:val="005D3D7E"/>
    <w:pPr>
      <w:numPr>
        <w:numId w:val="20"/>
      </w:numPr>
      <w:tabs>
        <w:tab w:val="clear" w:pos="964"/>
      </w:tabs>
      <w:ind w:left="-1" w:hanging="1"/>
    </w:pPr>
    <w:rPr>
      <w:rFonts w:ascii="Arial" w:hAnsi="Arial"/>
      <w:bCs/>
      <w:sz w:val="28"/>
      <w:szCs w:val="20"/>
    </w:rPr>
  </w:style>
  <w:style w:type="paragraph" w:customStyle="1" w:styleId="Stylecap3ArialNotBoldLinespacingsingle">
    <w:name w:val="Style cap3 + Arial Not Bold Line spacing:  single"/>
    <w:basedOn w:val="cap3"/>
    <w:rsid w:val="005D3D7E"/>
    <w:pPr>
      <w:numPr>
        <w:numId w:val="0"/>
      </w:numPr>
      <w:tabs>
        <w:tab w:val="left" w:pos="1134"/>
        <w:tab w:val="num" w:pos="1430"/>
      </w:tabs>
      <w:suppressAutoHyphens/>
      <w:spacing w:before="60" w:line="1" w:lineRule="atLeast"/>
      <w:ind w:leftChars="-1" w:left="1214" w:hangingChars="1" w:hanging="504"/>
      <w:jc w:val="both"/>
      <w:textDirection w:val="btLr"/>
      <w:textAlignment w:val="top"/>
      <w:outlineLvl w:val="2"/>
    </w:pPr>
    <w:rPr>
      <w:rFonts w:ascii="Arial" w:eastAsia="Arial" w:hAnsi="Arial" w:cs="Arial"/>
      <w:i/>
      <w:noProof/>
      <w:position w:val="-1"/>
      <w:sz w:val="24"/>
      <w:szCs w:val="24"/>
    </w:rPr>
  </w:style>
  <w:style w:type="paragraph" w:customStyle="1" w:styleId="buletiMic">
    <w:name w:val="buletiMic"/>
    <w:basedOn w:val="Normal"/>
    <w:rsid w:val="005D3D7E"/>
    <w:pPr>
      <w:numPr>
        <w:numId w:val="21"/>
      </w:numPr>
      <w:suppressAutoHyphens/>
      <w:spacing w:before="60" w:after="240" w:line="1" w:lineRule="atLeast"/>
      <w:ind w:leftChars="-1" w:left="-1" w:hangingChars="1" w:hanging="1"/>
      <w:contextualSpacing/>
      <w:jc w:val="both"/>
      <w:textDirection w:val="btLr"/>
      <w:textAlignment w:val="top"/>
      <w:outlineLvl w:val="0"/>
    </w:pPr>
    <w:rPr>
      <w:rFonts w:ascii="Arial" w:eastAsia="Arial" w:hAnsi="Arial" w:cs="Arial"/>
      <w:position w:val="-1"/>
      <w:szCs w:val="20"/>
      <w:lang w:val="it-IT"/>
    </w:rPr>
  </w:style>
  <w:style w:type="character" w:customStyle="1" w:styleId="FontStyle151">
    <w:name w:val="Font Style151"/>
    <w:rsid w:val="005D3D7E"/>
    <w:rPr>
      <w:rFonts w:ascii="Times New Roman" w:hAnsi="Times New Roman" w:cs="Times New Roman"/>
      <w:w w:val="100"/>
      <w:position w:val="-1"/>
      <w:sz w:val="20"/>
      <w:szCs w:val="20"/>
      <w:effect w:val="none"/>
      <w:vertAlign w:val="baseline"/>
      <w:cs w:val="0"/>
      <w:em w:val="none"/>
    </w:rPr>
  </w:style>
  <w:style w:type="paragraph" w:customStyle="1" w:styleId="CaptionAbbCaptionFigureTable">
    <w:name w:val="Caption;Abb.;(Caption Figure&amp;Table)"/>
    <w:basedOn w:val="Normal"/>
    <w:next w:val="Normal"/>
    <w:rsid w:val="005D3D7E"/>
    <w:pPr>
      <w:suppressAutoHyphens/>
      <w:spacing w:before="60" w:after="60" w:line="360" w:lineRule="auto"/>
      <w:ind w:leftChars="-1" w:left="-1" w:hangingChars="1" w:hanging="1"/>
      <w:jc w:val="center"/>
      <w:textDirection w:val="btLr"/>
      <w:textAlignment w:val="top"/>
      <w:outlineLvl w:val="0"/>
    </w:pPr>
    <w:rPr>
      <w:rFonts w:ascii="Arial" w:eastAsia="Arial" w:hAnsi="Arial" w:cs="Arial"/>
      <w:b/>
      <w:position w:val="-1"/>
      <w:szCs w:val="20"/>
      <w:lang w:eastAsia="ro-RO"/>
    </w:rPr>
  </w:style>
  <w:style w:type="paragraph" w:customStyle="1" w:styleId="style3">
    <w:name w:val="style 3"/>
    <w:basedOn w:val="Normal"/>
    <w:rsid w:val="005D3D7E"/>
    <w:pPr>
      <w:suppressAutoHyphens/>
      <w:spacing w:before="120" w:after="60" w:line="240" w:lineRule="auto"/>
      <w:ind w:leftChars="-1" w:left="357" w:hangingChars="1" w:hanging="1"/>
      <w:textDirection w:val="btLr"/>
      <w:textAlignment w:val="top"/>
      <w:outlineLvl w:val="0"/>
    </w:pPr>
    <w:rPr>
      <w:rFonts w:ascii="Arial" w:eastAsia="Arial" w:hAnsi="Arial" w:cs="Arial"/>
      <w:position w:val="-1"/>
      <w:szCs w:val="24"/>
    </w:rPr>
  </w:style>
  <w:style w:type="paragraph" w:customStyle="1" w:styleId="StyleHeading3ArialNarrowBefore6ptAfter0pt">
    <w:name w:val="Style Heading 3 + Arial Narrow Before:  6 pt After:  0 pt"/>
    <w:basedOn w:val="Heading3"/>
    <w:rsid w:val="005D3D7E"/>
    <w:pPr>
      <w:numPr>
        <w:ilvl w:val="2"/>
        <w:numId w:val="22"/>
      </w:numPr>
      <w:tabs>
        <w:tab w:val="left" w:pos="851"/>
      </w:tabs>
      <w:suppressAutoHyphens/>
      <w:spacing w:before="120" w:after="0" w:line="1" w:lineRule="atLeast"/>
      <w:ind w:left="-1" w:hanging="1"/>
      <w:textDirection w:val="btLr"/>
      <w:textAlignment w:val="top"/>
    </w:pPr>
    <w:rPr>
      <w:rFonts w:ascii="Arial" w:eastAsia="Arial" w:hAnsi="Arial"/>
      <w:i/>
      <w:position w:val="-1"/>
      <w:sz w:val="22"/>
      <w:szCs w:val="20"/>
      <w:lang w:val="ro-RO"/>
    </w:rPr>
  </w:style>
  <w:style w:type="character" w:customStyle="1" w:styleId="style3Char">
    <w:name w:val="style 3 Char"/>
    <w:rsid w:val="005D3D7E"/>
    <w:rPr>
      <w:rFonts w:ascii="Arial" w:hAnsi="Arial"/>
      <w:w w:val="100"/>
      <w:position w:val="-1"/>
      <w:sz w:val="22"/>
      <w:szCs w:val="24"/>
      <w:effect w:val="none"/>
      <w:vertAlign w:val="baseline"/>
      <w:cs w:val="0"/>
      <w:em w:val="none"/>
    </w:rPr>
  </w:style>
  <w:style w:type="paragraph" w:customStyle="1" w:styleId="StyleHeading3">
    <w:name w:val="Style Heading 3"/>
    <w:basedOn w:val="Heading3"/>
    <w:rsid w:val="005D3D7E"/>
    <w:pPr>
      <w:tabs>
        <w:tab w:val="clear" w:pos="720"/>
        <w:tab w:val="left" w:pos="851"/>
      </w:tabs>
      <w:suppressAutoHyphens/>
      <w:spacing w:before="0" w:after="0" w:line="1" w:lineRule="atLeast"/>
      <w:ind w:leftChars="-1" w:left="-1" w:hangingChars="1" w:hanging="1"/>
      <w:textDirection w:val="btLr"/>
      <w:textAlignment w:val="top"/>
    </w:pPr>
    <w:rPr>
      <w:rFonts w:ascii="Arial" w:eastAsia="Arial" w:hAnsi="Arial"/>
      <w:i/>
      <w:color w:val="FF0000"/>
      <w:position w:val="-1"/>
      <w:sz w:val="22"/>
      <w:szCs w:val="20"/>
      <w:lang w:val="ro-RO"/>
    </w:rPr>
  </w:style>
  <w:style w:type="paragraph" w:customStyle="1" w:styleId="StyleHeading2NotItalic">
    <w:name w:val="Style Heading 2 + Not Italic"/>
    <w:basedOn w:val="Heading2"/>
    <w:rsid w:val="005D3D7E"/>
    <w:pPr>
      <w:numPr>
        <w:ilvl w:val="1"/>
        <w:numId w:val="22"/>
      </w:numPr>
      <w:suppressAutoHyphens/>
      <w:spacing w:after="60" w:line="1" w:lineRule="atLeast"/>
      <w:ind w:left="578" w:hanging="578"/>
      <w:textDirection w:val="btLr"/>
      <w:textAlignment w:val="top"/>
    </w:pPr>
    <w:rPr>
      <w:rFonts w:ascii="Arial" w:eastAsia="Arial" w:hAnsi="Arial"/>
      <w:iCs w:val="0"/>
      <w:color w:val="FF0000"/>
      <w:position w:val="-1"/>
      <w:sz w:val="22"/>
      <w:lang w:val="ro-RO"/>
    </w:rPr>
  </w:style>
  <w:style w:type="character" w:customStyle="1" w:styleId="Bodytext20">
    <w:name w:val="Body text (2)_"/>
    <w:rsid w:val="005D3D7E"/>
    <w:rPr>
      <w:w w:val="100"/>
      <w:position w:val="-1"/>
      <w:sz w:val="21"/>
      <w:szCs w:val="21"/>
      <w:effect w:val="none"/>
      <w:shd w:val="clear" w:color="auto" w:fill="FFFFFF"/>
      <w:vertAlign w:val="baseline"/>
      <w:cs w:val="0"/>
      <w:em w:val="none"/>
    </w:rPr>
  </w:style>
  <w:style w:type="paragraph" w:customStyle="1" w:styleId="Bodytext22">
    <w:name w:val="Body text (2)"/>
    <w:basedOn w:val="Normal"/>
    <w:rsid w:val="005D3D7E"/>
    <w:pPr>
      <w:widowControl w:val="0"/>
      <w:shd w:val="clear" w:color="auto" w:fill="FFFFFF"/>
      <w:suppressAutoHyphens/>
      <w:spacing w:before="480" w:after="60" w:line="0" w:lineRule="atLeast"/>
      <w:ind w:leftChars="-1" w:left="-1" w:hangingChars="1" w:hanging="520"/>
      <w:textDirection w:val="btLr"/>
      <w:textAlignment w:val="top"/>
      <w:outlineLvl w:val="0"/>
    </w:pPr>
    <w:rPr>
      <w:rFonts w:ascii="Times New Roman" w:eastAsia="Arial" w:hAnsi="Times New Roman" w:cs="Arial"/>
      <w:position w:val="-1"/>
      <w:sz w:val="21"/>
      <w:szCs w:val="21"/>
    </w:rPr>
  </w:style>
  <w:style w:type="paragraph" w:styleId="Index1">
    <w:name w:val="index 1"/>
    <w:basedOn w:val="Normal"/>
    <w:next w:val="Normal"/>
    <w:rsid w:val="005D3D7E"/>
    <w:pPr>
      <w:suppressAutoHyphens/>
      <w:spacing w:before="60" w:after="60" w:line="1" w:lineRule="atLeast"/>
      <w:ind w:leftChars="-1" w:left="220" w:hangingChars="1" w:hanging="220"/>
      <w:jc w:val="both"/>
      <w:textDirection w:val="btLr"/>
      <w:textAlignment w:val="top"/>
      <w:outlineLvl w:val="0"/>
    </w:pPr>
    <w:rPr>
      <w:rFonts w:ascii="Arial" w:eastAsia="Arial" w:hAnsi="Arial" w:cs="Arial"/>
      <w:position w:val="-1"/>
      <w:szCs w:val="24"/>
    </w:rPr>
  </w:style>
  <w:style w:type="paragraph" w:styleId="IndexHeading">
    <w:name w:val="index heading"/>
    <w:basedOn w:val="Normal"/>
    <w:next w:val="Index1"/>
    <w:rsid w:val="005D3D7E"/>
    <w:pPr>
      <w:suppressAutoHyphens/>
      <w:spacing w:before="120" w:after="0" w:line="1" w:lineRule="atLeast"/>
      <w:ind w:leftChars="-1" w:left="-1" w:hangingChars="1" w:hanging="1"/>
      <w:jc w:val="both"/>
      <w:textDirection w:val="btLr"/>
      <w:textAlignment w:val="top"/>
      <w:outlineLvl w:val="0"/>
    </w:pPr>
    <w:rPr>
      <w:rFonts w:ascii="Times New Roman" w:eastAsia="Arial" w:hAnsi="Times New Roman" w:cs="Arial"/>
      <w:position w:val="-1"/>
      <w:sz w:val="24"/>
      <w:szCs w:val="24"/>
      <w:lang w:val="en-GB"/>
    </w:rPr>
  </w:style>
  <w:style w:type="paragraph" w:customStyle="1" w:styleId="H4">
    <w:name w:val="H4"/>
    <w:basedOn w:val="Heading4"/>
    <w:rsid w:val="005D3D7E"/>
    <w:pPr>
      <w:tabs>
        <w:tab w:val="clear" w:pos="864"/>
      </w:tabs>
      <w:suppressAutoHyphens/>
      <w:spacing w:before="0" w:after="0" w:line="1" w:lineRule="atLeast"/>
      <w:ind w:leftChars="-1" w:left="1004" w:hangingChars="1" w:hanging="862"/>
      <w:textDirection w:val="btLr"/>
      <w:textAlignment w:val="top"/>
    </w:pPr>
    <w:rPr>
      <w:rFonts w:ascii="Arial" w:eastAsia="Arial" w:hAnsi="Arial" w:cs="Arial"/>
      <w:position w:val="-1"/>
      <w:sz w:val="22"/>
      <w:u w:val="single"/>
      <w:lang w:val="ro-RO"/>
    </w:rPr>
  </w:style>
  <w:style w:type="paragraph" w:customStyle="1" w:styleId="StyleHeading4LeftBefore0pt">
    <w:name w:val="Style Heading 4 + Left Before:  0 pt"/>
    <w:basedOn w:val="Heading4"/>
    <w:rsid w:val="005D3D7E"/>
    <w:pPr>
      <w:numPr>
        <w:ilvl w:val="3"/>
        <w:numId w:val="22"/>
      </w:numPr>
      <w:suppressAutoHyphens/>
      <w:spacing w:before="40" w:after="120" w:line="1" w:lineRule="atLeast"/>
      <w:ind w:left="1006" w:hanging="864"/>
      <w:textDirection w:val="btLr"/>
      <w:textAlignment w:val="top"/>
    </w:pPr>
    <w:rPr>
      <w:rFonts w:ascii="Arial" w:eastAsia="Calibri" w:hAnsi="Arial" w:cs="Arial"/>
      <w:position w:val="-1"/>
      <w:sz w:val="22"/>
      <w:szCs w:val="20"/>
      <w:u w:val="single"/>
      <w:lang w:val="ro-RO"/>
    </w:rPr>
  </w:style>
  <w:style w:type="paragraph" w:customStyle="1" w:styleId="BodyTexttitlucapitol">
    <w:name w:val="Body Text;titlu capitol"/>
    <w:basedOn w:val="Normal"/>
    <w:qFormat/>
    <w:rsid w:val="005D3D7E"/>
    <w:pPr>
      <w:suppressAutoHyphens/>
      <w:spacing w:after="120" w:line="1" w:lineRule="atLeast"/>
      <w:ind w:leftChars="-1" w:left="-1" w:hangingChars="1" w:hanging="1"/>
      <w:textDirection w:val="btLr"/>
      <w:textAlignment w:val="top"/>
      <w:outlineLvl w:val="0"/>
    </w:pPr>
    <w:rPr>
      <w:rFonts w:ascii="Times New Roman" w:eastAsia="Arial" w:hAnsi="Times New Roman" w:cs="Arial"/>
      <w:position w:val="-1"/>
      <w:sz w:val="20"/>
      <w:szCs w:val="20"/>
      <w:lang w:val="en-GB"/>
    </w:rPr>
  </w:style>
  <w:style w:type="character" w:customStyle="1" w:styleId="BodyTextChartitlucapitolChar">
    <w:name w:val="Body Text Char;titlu capitol Char"/>
    <w:rsid w:val="005D3D7E"/>
    <w:rPr>
      <w:w w:val="100"/>
      <w:position w:val="-1"/>
      <w:effect w:val="none"/>
      <w:vertAlign w:val="baseline"/>
      <w:cs w:val="0"/>
      <w:em w:val="none"/>
      <w:lang w:val="en-GB"/>
    </w:rPr>
  </w:style>
  <w:style w:type="paragraph" w:customStyle="1" w:styleId="StyleStyleHeading4LeftBefore0ptRed">
    <w:name w:val="Style Style Heading 4 + Left Before:  0 pt + Red"/>
    <w:basedOn w:val="StyleHeading4LeftBefore0pt"/>
    <w:rsid w:val="005D3D7E"/>
    <w:rPr>
      <w:bCs w:val="0"/>
      <w:iCs/>
    </w:rPr>
  </w:style>
  <w:style w:type="paragraph" w:customStyle="1" w:styleId="mariana">
    <w:name w:val="mariana"/>
    <w:basedOn w:val="Normal"/>
    <w:rsid w:val="005D3D7E"/>
    <w:pPr>
      <w:suppressAutoHyphens/>
      <w:spacing w:after="0" w:line="360" w:lineRule="auto"/>
      <w:ind w:leftChars="-1" w:left="-1" w:hangingChars="1" w:hanging="1"/>
      <w:jc w:val="both"/>
      <w:textDirection w:val="btLr"/>
      <w:textAlignment w:val="top"/>
      <w:outlineLvl w:val="0"/>
    </w:pPr>
    <w:rPr>
      <w:rFonts w:ascii="Arial" w:eastAsia="Arial" w:hAnsi="Arial" w:cs="Arial"/>
      <w:position w:val="-1"/>
      <w:sz w:val="24"/>
      <w:szCs w:val="24"/>
    </w:rPr>
  </w:style>
  <w:style w:type="character" w:customStyle="1" w:styleId="FootnoteReferenceFootnotesymbol">
    <w:name w:val="Footnote Reference;Footnote symbol"/>
    <w:rsid w:val="005D3D7E"/>
    <w:rPr>
      <w:w w:val="100"/>
      <w:position w:val="-1"/>
      <w:effect w:val="none"/>
      <w:vertAlign w:val="superscript"/>
      <w:cs w:val="0"/>
      <w:em w:val="none"/>
    </w:rPr>
  </w:style>
  <w:style w:type="paragraph" w:customStyle="1" w:styleId="Table-bodytext">
    <w:name w:val="Table - body text"/>
    <w:basedOn w:val="Normal"/>
    <w:rsid w:val="005D3D7E"/>
    <w:pPr>
      <w:suppressAutoHyphens/>
      <w:spacing w:before="40" w:after="40" w:line="1" w:lineRule="atLeast"/>
      <w:ind w:leftChars="-1" w:left="142" w:right="142" w:hangingChars="1" w:hanging="1"/>
      <w:textDirection w:val="btLr"/>
      <w:textAlignment w:val="top"/>
      <w:outlineLvl w:val="0"/>
    </w:pPr>
    <w:rPr>
      <w:rFonts w:ascii="Palatino Linotype" w:eastAsia="Arial" w:hAnsi="Palatino Linotype" w:cs="Arial"/>
      <w:position w:val="-1"/>
      <w:sz w:val="18"/>
      <w:szCs w:val="20"/>
      <w:lang w:val="en-GB" w:eastAsia="en-GB"/>
    </w:rPr>
  </w:style>
  <w:style w:type="character" w:customStyle="1" w:styleId="Table-bodytextChar">
    <w:name w:val="Table - body text Char"/>
    <w:rsid w:val="005D3D7E"/>
    <w:rPr>
      <w:rFonts w:ascii="Palatino Linotype" w:hAnsi="Palatino Linotype"/>
      <w:w w:val="100"/>
      <w:position w:val="-1"/>
      <w:sz w:val="18"/>
      <w:effect w:val="none"/>
      <w:vertAlign w:val="baseline"/>
      <w:cs w:val="0"/>
      <w:em w:val="none"/>
      <w:lang w:val="en-GB" w:eastAsia="en-GB"/>
    </w:rPr>
  </w:style>
  <w:style w:type="paragraph" w:customStyle="1" w:styleId="NormalIndentNormalIndent4NormalIndentChar1Char4NormalIndentCharCharChar4NormalIndentChar1Char12NormalIndentChar1Char22NormalIndentCharCharChar22NormalIndentCharChar2NormalIndentChar12NormalIndentChar2NormalIndentC">
    <w:name w:val="Normal Indent;Normal Indent4;Normal Indent Char1 Char4;Normal Indent Char Char Char4;Normal Indent Char1 Char12;Normal Indent Char1 Char22;Normal Indent Char Char Char22;Normal Indent Char Char2;Normal Indent Char12;Normal Indent Char2;Normal Indent C"/>
    <w:basedOn w:val="Normal"/>
    <w:rsid w:val="005D3D7E"/>
    <w:pPr>
      <w:suppressAutoHyphens/>
      <w:spacing w:after="120" w:line="1" w:lineRule="atLeast"/>
      <w:ind w:leftChars="-1" w:left="720" w:hangingChars="1" w:hanging="1"/>
      <w:textDirection w:val="btLr"/>
      <w:textAlignment w:val="top"/>
      <w:outlineLvl w:val="0"/>
    </w:pPr>
    <w:rPr>
      <w:rFonts w:ascii="Palatino Linotype" w:eastAsia="Arial" w:hAnsi="Palatino Linotype" w:cs="Arial"/>
      <w:position w:val="-1"/>
      <w:sz w:val="20"/>
      <w:szCs w:val="24"/>
      <w:lang w:val="en-GB" w:eastAsia="en-GB"/>
    </w:rPr>
  </w:style>
  <w:style w:type="character" w:customStyle="1" w:styleId="NormalIndentCharNormalIndent4CharNormalIndentChar1Char4CharNormalIndentCharCharChar4CharNormalIndentChar1Char12CharNormalIndentChar1Char22CharNormalIndentCharCharChar22CharNormalIndentCharChar2Char">
    <w:name w:val="Normal Indent Char;Normal Indent4 Char;Normal Indent Char1 Char4 Char;Normal Indent Char Char Char4 Char;Normal Indent Char1 Char12 Char;Normal Indent Char1 Char22 Char;Normal Indent Char Char Char22 Char;Normal Indent Char Char2 Char"/>
    <w:rsid w:val="005D3D7E"/>
    <w:rPr>
      <w:rFonts w:ascii="Palatino Linotype" w:hAnsi="Palatino Linotype"/>
      <w:w w:val="100"/>
      <w:position w:val="-1"/>
      <w:szCs w:val="24"/>
      <w:effect w:val="none"/>
      <w:vertAlign w:val="baseline"/>
      <w:cs w:val="0"/>
      <w:em w:val="none"/>
      <w:lang w:val="en-GB" w:eastAsia="en-GB"/>
    </w:rPr>
  </w:style>
  <w:style w:type="paragraph" w:customStyle="1" w:styleId="frspaiere">
    <w:name w:val="frspaiere"/>
    <w:basedOn w:val="Normal"/>
    <w:rsid w:val="005D3D7E"/>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Arial" w:hAnsi="Times New Roman" w:cs="Arial"/>
      <w:position w:val="-1"/>
      <w:sz w:val="24"/>
      <w:szCs w:val="24"/>
    </w:rPr>
  </w:style>
  <w:style w:type="paragraph" w:styleId="Salutation">
    <w:name w:val="Salutation"/>
    <w:basedOn w:val="Normal"/>
    <w:next w:val="Normal"/>
    <w:link w:val="SalutationChar"/>
    <w:rsid w:val="005D3D7E"/>
    <w:pPr>
      <w:keepLines/>
      <w:suppressAutoHyphens/>
      <w:spacing w:after="0" w:line="1" w:lineRule="atLeast"/>
      <w:ind w:leftChars="-1" w:left="-1" w:hangingChars="1" w:hanging="1"/>
      <w:jc w:val="both"/>
      <w:textDirection w:val="btLr"/>
      <w:textAlignment w:val="top"/>
      <w:outlineLvl w:val="0"/>
    </w:pPr>
    <w:rPr>
      <w:rFonts w:ascii="Arial" w:eastAsia="Arial" w:hAnsi="Arial" w:cs="Arial"/>
      <w:position w:val="-1"/>
      <w:szCs w:val="20"/>
      <w:lang w:val="en-GB" w:eastAsia="de-DE"/>
    </w:rPr>
  </w:style>
  <w:style w:type="character" w:customStyle="1" w:styleId="SalutationChar">
    <w:name w:val="Salutation Char"/>
    <w:basedOn w:val="DefaultParagraphFont"/>
    <w:link w:val="Salutation"/>
    <w:rsid w:val="005D3D7E"/>
    <w:rPr>
      <w:rFonts w:ascii="Arial" w:eastAsia="Arial" w:hAnsi="Arial" w:cs="Arial"/>
      <w:position w:val="-1"/>
      <w:szCs w:val="20"/>
      <w:lang w:val="en-GB" w:eastAsia="de-DE"/>
    </w:rPr>
  </w:style>
  <w:style w:type="paragraph" w:styleId="TableofFigures">
    <w:name w:val="table of figures"/>
    <w:basedOn w:val="Normal"/>
    <w:next w:val="Normal"/>
    <w:rsid w:val="005D3D7E"/>
    <w:pPr>
      <w:keepLines/>
      <w:tabs>
        <w:tab w:val="left" w:pos="1134"/>
        <w:tab w:val="right" w:leader="dot" w:pos="9356"/>
      </w:tabs>
      <w:suppressAutoHyphens/>
      <w:spacing w:before="120" w:after="0" w:line="1" w:lineRule="atLeast"/>
      <w:ind w:leftChars="-1" w:left="1134" w:hangingChars="1" w:hanging="1134"/>
      <w:jc w:val="both"/>
      <w:textDirection w:val="btLr"/>
      <w:textAlignment w:val="top"/>
      <w:outlineLvl w:val="0"/>
    </w:pPr>
    <w:rPr>
      <w:rFonts w:ascii="Arial" w:eastAsia="Arial" w:hAnsi="Arial" w:cs="Arial"/>
      <w:position w:val="-1"/>
      <w:szCs w:val="20"/>
      <w:lang w:val="de-DE" w:eastAsia="de-DE"/>
    </w:rPr>
  </w:style>
  <w:style w:type="numbering" w:customStyle="1" w:styleId="Style1">
    <w:name w:val="Style1"/>
    <w:uiPriority w:val="99"/>
    <w:rsid w:val="005D3D7E"/>
    <w:pPr>
      <w:numPr>
        <w:numId w:val="28"/>
      </w:numPr>
    </w:pPr>
  </w:style>
  <w:style w:type="paragraph" w:customStyle="1" w:styleId="TOAHeadingtabel">
    <w:name w:val="TOA Heading;tabel"/>
    <w:basedOn w:val="Normal"/>
    <w:next w:val="Normal"/>
    <w:qFormat/>
    <w:rsid w:val="005D3D7E"/>
    <w:pPr>
      <w:suppressAutoHyphens/>
      <w:spacing w:before="120" w:after="0" w:line="1" w:lineRule="atLeast"/>
      <w:ind w:leftChars="-1" w:left="-1" w:hangingChars="1" w:hanging="1"/>
      <w:jc w:val="both"/>
      <w:textDirection w:val="btLr"/>
      <w:textAlignment w:val="top"/>
      <w:outlineLvl w:val="0"/>
    </w:pPr>
    <w:rPr>
      <w:rFonts w:ascii="Cambria" w:eastAsia="Arial" w:hAnsi="Cambria" w:cs="Arial"/>
      <w:b/>
      <w:bCs/>
      <w:position w:val="-1"/>
      <w:sz w:val="24"/>
      <w:szCs w:val="24"/>
    </w:rPr>
  </w:style>
  <w:style w:type="numbering" w:customStyle="1" w:styleId="Bullets-normal">
    <w:name w:val="Bullets - normal"/>
    <w:rsid w:val="005D3D7E"/>
  </w:style>
  <w:style w:type="paragraph" w:customStyle="1" w:styleId="Emailnormal">
    <w:name w:val="Email normal"/>
    <w:basedOn w:val="Normal"/>
    <w:rsid w:val="005D3D7E"/>
    <w:pPr>
      <w:suppressAutoHyphens/>
      <w:spacing w:before="100" w:beforeAutospacing="1" w:after="100" w:afterAutospacing="1" w:line="1" w:lineRule="atLeast"/>
      <w:ind w:leftChars="-1" w:left="2268" w:hangingChars="1" w:hanging="1"/>
      <w:textDirection w:val="btLr"/>
      <w:textAlignment w:val="top"/>
      <w:outlineLvl w:val="0"/>
    </w:pPr>
    <w:rPr>
      <w:rFonts w:ascii="Calibri" w:eastAsia="Arial" w:hAnsi="Calibri" w:cs="Arial"/>
      <w:color w:val="0000FF"/>
      <w:position w:val="-1"/>
      <w:sz w:val="20"/>
      <w:szCs w:val="24"/>
      <w:lang w:val="en-GB" w:eastAsia="en-GB"/>
    </w:rPr>
  </w:style>
  <w:style w:type="paragraph" w:customStyle="1" w:styleId="Footerstring">
    <w:name w:val="Footer string"/>
    <w:rsid w:val="005D3D7E"/>
    <w:pPr>
      <w:suppressAutoHyphens/>
      <w:spacing w:before="60" w:after="60" w:line="1" w:lineRule="atLeast"/>
      <w:ind w:leftChars="-1" w:left="-1" w:right="1701" w:hangingChars="1" w:hanging="1"/>
      <w:jc w:val="both"/>
      <w:textDirection w:val="btLr"/>
      <w:textAlignment w:val="top"/>
      <w:outlineLvl w:val="0"/>
    </w:pPr>
    <w:rPr>
      <w:rFonts w:ascii="Palatino Linotype" w:eastAsia="Arial" w:hAnsi="Palatino Linotype" w:cs="Arial"/>
      <w:color w:val="808285"/>
      <w:position w:val="-1"/>
      <w:sz w:val="14"/>
      <w:szCs w:val="16"/>
      <w:lang w:val="en-GB" w:eastAsia="en-GB"/>
    </w:rPr>
  </w:style>
  <w:style w:type="character" w:customStyle="1" w:styleId="FooterstringCharChar">
    <w:name w:val="Footer string Char Char"/>
    <w:rsid w:val="005D3D7E"/>
    <w:rPr>
      <w:rFonts w:ascii="Palatino Linotype" w:hAnsi="Palatino Linotype"/>
      <w:color w:val="808285"/>
      <w:w w:val="100"/>
      <w:position w:val="-1"/>
      <w:sz w:val="14"/>
      <w:szCs w:val="16"/>
      <w:effect w:val="none"/>
      <w:vertAlign w:val="baseline"/>
      <w:cs w:val="0"/>
      <w:em w:val="none"/>
      <w:lang w:val="en-GB" w:eastAsia="en-GB" w:bidi="ar-SA"/>
    </w:rPr>
  </w:style>
  <w:style w:type="paragraph" w:customStyle="1" w:styleId="CaracterCaracterCharCharCaracterCaracterCharCharCaracterCaracter">
    <w:name w:val="Caracter Caracter Char Char Caracter Caracter Char Char Caracter Caracter"/>
    <w:basedOn w:val="Normal"/>
    <w:rsid w:val="005D3D7E"/>
    <w:pPr>
      <w:suppressAutoHyphens/>
      <w:spacing w:after="0" w:line="1" w:lineRule="atLeast"/>
      <w:ind w:leftChars="-1" w:left="-1" w:hangingChars="1" w:hanging="1"/>
      <w:textDirection w:val="btLr"/>
      <w:textAlignment w:val="top"/>
      <w:outlineLvl w:val="0"/>
    </w:pPr>
    <w:rPr>
      <w:rFonts w:ascii="Times New Roman" w:eastAsia="Arial" w:hAnsi="Times New Roman" w:cs="Arial"/>
      <w:position w:val="-1"/>
      <w:sz w:val="24"/>
      <w:szCs w:val="24"/>
      <w:lang w:val="pl-PL" w:eastAsia="pl-PL"/>
    </w:rPr>
  </w:style>
  <w:style w:type="character" w:customStyle="1" w:styleId="Emphasise-italic">
    <w:name w:val="Emphasise - italic"/>
    <w:rsid w:val="005D3D7E"/>
    <w:rPr>
      <w:rFonts w:ascii="Palatino Linotype" w:hAnsi="Palatino Linotype"/>
      <w:i/>
      <w:color w:val="auto"/>
      <w:w w:val="100"/>
      <w:position w:val="-1"/>
      <w:effect w:val="none"/>
      <w:vertAlign w:val="baseline"/>
      <w:cs w:val="0"/>
      <w:em w:val="none"/>
    </w:rPr>
  </w:style>
  <w:style w:type="paragraph" w:customStyle="1" w:styleId="Headersub-title">
    <w:name w:val="Header sub-title"/>
    <w:next w:val="Normal"/>
    <w:rsid w:val="005D3D7E"/>
    <w:pPr>
      <w:suppressAutoHyphens/>
      <w:spacing w:before="60" w:after="60" w:line="1" w:lineRule="atLeast"/>
      <w:ind w:leftChars="-1" w:left="-1" w:hangingChars="1" w:hanging="1"/>
      <w:jc w:val="right"/>
      <w:textDirection w:val="btLr"/>
      <w:textAlignment w:val="top"/>
      <w:outlineLvl w:val="0"/>
    </w:pPr>
    <w:rPr>
      <w:rFonts w:ascii="Arial" w:eastAsia="Arial" w:hAnsi="Arial" w:cs="Arial"/>
      <w:color w:val="1B4089"/>
      <w:position w:val="-1"/>
      <w:lang w:val="en-GB" w:eastAsia="en-GB"/>
    </w:rPr>
  </w:style>
  <w:style w:type="paragraph" w:customStyle="1" w:styleId="Headerreporttitle">
    <w:name w:val="Header report title"/>
    <w:next w:val="Normal"/>
    <w:rsid w:val="005D3D7E"/>
    <w:pPr>
      <w:pBdr>
        <w:bottom w:val="single" w:sz="8" w:space="1" w:color="1B4089"/>
      </w:pBdr>
      <w:suppressAutoHyphens/>
      <w:spacing w:before="60" w:after="100" w:line="1" w:lineRule="atLeast"/>
      <w:ind w:leftChars="-1" w:left="-1" w:hangingChars="1" w:hanging="1"/>
      <w:jc w:val="right"/>
      <w:textDirection w:val="btLr"/>
      <w:textAlignment w:val="top"/>
      <w:outlineLvl w:val="0"/>
    </w:pPr>
    <w:rPr>
      <w:rFonts w:ascii="Arial" w:eastAsia="Arial" w:hAnsi="Arial" w:cs="Arial"/>
      <w:color w:val="1B4089"/>
      <w:position w:val="-1"/>
      <w:sz w:val="18"/>
      <w:szCs w:val="18"/>
      <w:lang w:val="en-GB" w:eastAsia="en-GB"/>
    </w:rPr>
  </w:style>
  <w:style w:type="paragraph" w:customStyle="1" w:styleId="Quotesource">
    <w:name w:val="Quote source"/>
    <w:basedOn w:val="Quote"/>
    <w:next w:val="Normal"/>
    <w:rsid w:val="005D3D7E"/>
    <w:pPr>
      <w:suppressAutoHyphens/>
      <w:spacing w:before="160" w:after="160" w:line="1" w:lineRule="atLeast"/>
      <w:ind w:leftChars="-1" w:left="2268" w:right="0" w:hangingChars="1" w:hanging="1"/>
      <w:jc w:val="both"/>
      <w:textDirection w:val="btLr"/>
      <w:textAlignment w:val="top"/>
      <w:outlineLvl w:val="0"/>
    </w:pPr>
    <w:rPr>
      <w:rFonts w:ascii="Palatino Linotype" w:eastAsia="Arial" w:hAnsi="Palatino Linotype" w:cs="Arial"/>
      <w:iCs w:val="0"/>
      <w:color w:val="808285"/>
      <w:position w:val="-1"/>
      <w:sz w:val="22"/>
      <w:szCs w:val="24"/>
      <w:lang w:val="en-GB" w:eastAsia="en-GB"/>
    </w:rPr>
  </w:style>
  <w:style w:type="character" w:styleId="LineNumber">
    <w:name w:val="line number"/>
    <w:rsid w:val="005D3D7E"/>
    <w:rPr>
      <w:w w:val="100"/>
      <w:position w:val="-1"/>
      <w:effect w:val="none"/>
      <w:vertAlign w:val="baseline"/>
      <w:cs w:val="0"/>
      <w:em w:val="none"/>
    </w:rPr>
  </w:style>
  <w:style w:type="paragraph" w:customStyle="1" w:styleId="Emphasise-paragraphhighlight">
    <w:name w:val="Emphasise - paragraph highlight"/>
    <w:basedOn w:val="Normal"/>
    <w:next w:val="Normal"/>
    <w:rsid w:val="005D3D7E"/>
    <w:pPr>
      <w:pBdr>
        <w:left w:val="single" w:sz="4" w:space="4" w:color="00338D"/>
      </w:pBdr>
      <w:shd w:val="clear" w:color="auto" w:fill="F2F5F9"/>
      <w:suppressAutoHyphens/>
      <w:spacing w:after="120" w:line="1" w:lineRule="atLeast"/>
      <w:ind w:leftChars="-1" w:left="2381" w:hangingChars="1" w:hanging="1"/>
      <w:textDirection w:val="btLr"/>
      <w:textAlignment w:val="top"/>
      <w:outlineLvl w:val="0"/>
    </w:pPr>
    <w:rPr>
      <w:rFonts w:ascii="Palatino Linotype" w:eastAsia="Arial" w:hAnsi="Palatino Linotype" w:cs="Arial"/>
      <w:position w:val="-1"/>
      <w:sz w:val="20"/>
      <w:szCs w:val="24"/>
      <w:lang w:val="en-GB" w:eastAsia="en-GB"/>
    </w:rPr>
  </w:style>
  <w:style w:type="character" w:customStyle="1" w:styleId="Emphasise-paragraphhighlightCharChar">
    <w:name w:val="Emphasise - paragraph highlight Char Char"/>
    <w:rsid w:val="005D3D7E"/>
    <w:rPr>
      <w:rFonts w:ascii="Palatino Linotype" w:hAnsi="Palatino Linotype"/>
      <w:w w:val="100"/>
      <w:position w:val="-1"/>
      <w:szCs w:val="24"/>
      <w:effect w:val="none"/>
      <w:shd w:val="clear" w:color="auto" w:fill="F2F5F9"/>
      <w:vertAlign w:val="baseline"/>
      <w:cs w:val="0"/>
      <w:em w:val="none"/>
      <w:lang w:val="en-GB" w:eastAsia="en-GB"/>
    </w:rPr>
  </w:style>
  <w:style w:type="paragraph" w:customStyle="1" w:styleId="Un-numberedheading1">
    <w:name w:val="Un-numbered heading 1"/>
    <w:basedOn w:val="Heading1"/>
    <w:next w:val="Normal"/>
    <w:rsid w:val="005D3D7E"/>
    <w:pPr>
      <w:keepLines w:val="0"/>
      <w:numPr>
        <w:numId w:val="0"/>
      </w:numPr>
      <w:tabs>
        <w:tab w:val="left" w:pos="2268"/>
      </w:tabs>
      <w:suppressAutoHyphens/>
      <w:spacing w:before="240" w:after="160" w:line="1" w:lineRule="atLeast"/>
      <w:ind w:leftChars="-1" w:left="2280" w:hangingChars="1" w:hanging="1"/>
      <w:textDirection w:val="btLr"/>
      <w:textAlignment w:val="top"/>
    </w:pPr>
    <w:rPr>
      <w:rFonts w:ascii="Arial" w:eastAsia="Arial" w:hAnsi="Arial" w:cs="Arial"/>
      <w:bCs w:val="0"/>
      <w:color w:val="1B4089"/>
      <w:position w:val="-1"/>
      <w:sz w:val="32"/>
      <w:szCs w:val="32"/>
      <w:lang w:eastAsia="en-GB"/>
    </w:rPr>
  </w:style>
  <w:style w:type="paragraph" w:customStyle="1" w:styleId="ContentsHeading">
    <w:name w:val="Contents Heading"/>
    <w:rsid w:val="005D3D7E"/>
    <w:pPr>
      <w:suppressAutoHyphens/>
      <w:spacing w:before="60" w:after="60" w:line="1" w:lineRule="atLeast"/>
      <w:ind w:leftChars="-1" w:left="-1" w:hangingChars="1" w:hanging="1"/>
      <w:jc w:val="both"/>
      <w:textDirection w:val="btLr"/>
      <w:textAlignment w:val="top"/>
      <w:outlineLvl w:val="0"/>
    </w:pPr>
    <w:rPr>
      <w:rFonts w:ascii="Arial" w:eastAsia="Arial" w:hAnsi="Arial" w:cs="Arial"/>
      <w:b/>
      <w:color w:val="1B4089"/>
      <w:position w:val="-1"/>
      <w:sz w:val="32"/>
      <w:szCs w:val="32"/>
      <w:lang w:val="en-GB" w:eastAsia="en-GB"/>
    </w:rPr>
  </w:style>
  <w:style w:type="table" w:customStyle="1" w:styleId="Tablestyle-headertopandleft">
    <w:name w:val="Table style - header top and left"/>
    <w:basedOn w:val="TableNormal"/>
    <w:rsid w:val="005D3D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position w:val="-1"/>
      <w:lang w:val="en-US"/>
    </w:rPr>
    <w:tblPr>
      <w:tblStyleRowBandSize w:val="1"/>
      <w:tblStyleColBandSize w:val="1"/>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style>
  <w:style w:type="table" w:customStyle="1" w:styleId="Tablestyle-headerleft">
    <w:name w:val="Table style - header left"/>
    <w:basedOn w:val="TableNormal"/>
    <w:rsid w:val="005D3D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color w:val="000000"/>
      <w:position w:val="-1"/>
      <w:lang w:val="en-US"/>
    </w:rPr>
    <w:tblPr>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style>
  <w:style w:type="table" w:customStyle="1" w:styleId="Tablestyle-noheaderorlines">
    <w:name w:val="Table style - no header or lines"/>
    <w:basedOn w:val="TableNormal"/>
    <w:rsid w:val="005D3D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position w:val="-1"/>
      <w:lang w:val="en-US"/>
    </w:rPr>
    <w:tblPr>
      <w:tblInd w:w="2268" w:type="dxa"/>
      <w:tblCellMar>
        <w:top w:w="57" w:type="dxa"/>
        <w:left w:w="57" w:type="dxa"/>
        <w:bottom w:w="57" w:type="dxa"/>
        <w:right w:w="57" w:type="dxa"/>
      </w:tblCellMar>
    </w:tblPr>
  </w:style>
  <w:style w:type="paragraph" w:customStyle="1" w:styleId="FrontPageDisclaimer">
    <w:name w:val="Front Page Disclaimer"/>
    <w:rsid w:val="005D3D7E"/>
    <w:pPr>
      <w:suppressAutoHyphens/>
      <w:spacing w:before="60" w:after="60" w:line="288" w:lineRule="auto"/>
      <w:ind w:leftChars="-1" w:left="4253" w:hangingChars="1" w:hanging="1"/>
      <w:jc w:val="right"/>
      <w:textDirection w:val="btLr"/>
      <w:textAlignment w:val="top"/>
      <w:outlineLvl w:val="0"/>
    </w:pPr>
    <w:rPr>
      <w:rFonts w:ascii="Arial" w:eastAsia="Arial" w:hAnsi="Arial" w:cs="Arial"/>
      <w:color w:val="808285"/>
      <w:position w:val="-1"/>
      <w:sz w:val="14"/>
      <w:szCs w:val="16"/>
      <w:lang w:val="en-GB" w:eastAsia="en-GB"/>
    </w:rPr>
  </w:style>
  <w:style w:type="character" w:customStyle="1" w:styleId="FrontPageDisclaimerCharChar">
    <w:name w:val="Front Page Disclaimer Char Char"/>
    <w:rsid w:val="005D3D7E"/>
    <w:rPr>
      <w:rFonts w:ascii="Arial" w:hAnsi="Arial"/>
      <w:color w:val="808285"/>
      <w:w w:val="100"/>
      <w:position w:val="-1"/>
      <w:sz w:val="14"/>
      <w:szCs w:val="16"/>
      <w:effect w:val="none"/>
      <w:vertAlign w:val="baseline"/>
      <w:cs w:val="0"/>
      <w:em w:val="none"/>
      <w:lang w:val="en-GB" w:eastAsia="en-GB" w:bidi="ar-SA"/>
    </w:rPr>
  </w:style>
  <w:style w:type="paragraph" w:customStyle="1" w:styleId="FrontPageDochistoryreporttitle2">
    <w:name w:val="Front Page Doc history report title 2"/>
    <w:next w:val="Normal"/>
    <w:rsid w:val="005D3D7E"/>
    <w:pPr>
      <w:suppressAutoHyphens/>
      <w:spacing w:before="160" w:after="160" w:line="1" w:lineRule="atLeast"/>
      <w:ind w:leftChars="-1" w:left="-1" w:hangingChars="1" w:hanging="1"/>
      <w:jc w:val="both"/>
      <w:textDirection w:val="btLr"/>
      <w:textAlignment w:val="top"/>
      <w:outlineLvl w:val="0"/>
    </w:pPr>
    <w:rPr>
      <w:rFonts w:ascii="Arial" w:eastAsia="Arial" w:hAnsi="Arial" w:cs="Arial"/>
      <w:position w:val="-1"/>
      <w:szCs w:val="24"/>
      <w:lang w:val="en-GB" w:eastAsia="en-GB"/>
    </w:rPr>
  </w:style>
  <w:style w:type="paragraph" w:customStyle="1" w:styleId="BackCovertext">
    <w:name w:val="Back Cover text"/>
    <w:rsid w:val="005D3D7E"/>
    <w:pPr>
      <w:suppressAutoHyphens/>
      <w:spacing w:before="60" w:after="60" w:line="1" w:lineRule="atLeast"/>
      <w:ind w:leftChars="-1" w:left="-1" w:hangingChars="1" w:hanging="1"/>
      <w:jc w:val="both"/>
      <w:textDirection w:val="btLr"/>
      <w:textAlignment w:val="top"/>
      <w:outlineLvl w:val="0"/>
    </w:pPr>
    <w:rPr>
      <w:rFonts w:ascii="Arial" w:eastAsia="Arial" w:hAnsi="Arial" w:cs="Arial"/>
      <w:position w:val="-1"/>
      <w:szCs w:val="16"/>
      <w:lang w:val="en-GB" w:eastAsia="en-GB"/>
    </w:rPr>
  </w:style>
  <w:style w:type="paragraph" w:customStyle="1" w:styleId="FrontPageTitle">
    <w:name w:val="Front Page Title"/>
    <w:next w:val="FrontPageSub-head"/>
    <w:rsid w:val="005D3D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338D"/>
      <w:position w:val="-1"/>
      <w:sz w:val="54"/>
      <w:szCs w:val="54"/>
      <w:lang w:val="en-GB" w:eastAsia="en-GB"/>
    </w:rPr>
  </w:style>
  <w:style w:type="paragraph" w:customStyle="1" w:styleId="FrontPageSub-head">
    <w:name w:val="Front Page Sub-head"/>
    <w:next w:val="FrontPageClient"/>
    <w:rsid w:val="005D3D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808285"/>
      <w:position w:val="-1"/>
      <w:sz w:val="32"/>
      <w:szCs w:val="32"/>
      <w:lang w:val="en-GB" w:eastAsia="en-GB"/>
    </w:rPr>
  </w:style>
  <w:style w:type="paragraph" w:customStyle="1" w:styleId="FrontPageClient">
    <w:name w:val="Front Page Client"/>
    <w:next w:val="FrontPageDate"/>
    <w:rsid w:val="005D3D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338D"/>
      <w:position w:val="-1"/>
      <w:sz w:val="48"/>
      <w:szCs w:val="48"/>
      <w:lang w:val="en-GB" w:eastAsia="en-GB"/>
    </w:rPr>
  </w:style>
  <w:style w:type="paragraph" w:customStyle="1" w:styleId="FrontPageDate">
    <w:name w:val="Front Page Date"/>
    <w:next w:val="Normal"/>
    <w:rsid w:val="005D3D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A5C3"/>
      <w:position w:val="-1"/>
      <w:sz w:val="32"/>
      <w:szCs w:val="32"/>
      <w:lang w:val="en-GB" w:eastAsia="en-GB"/>
    </w:rPr>
  </w:style>
  <w:style w:type="paragraph" w:customStyle="1" w:styleId="FrontPageDochistoryreporttitle1">
    <w:name w:val="Front Page Doc history report title 1"/>
    <w:next w:val="Normal"/>
    <w:rsid w:val="005D3D7E"/>
    <w:pPr>
      <w:suppressAutoHyphens/>
      <w:spacing w:before="160" w:after="160" w:line="1" w:lineRule="atLeast"/>
      <w:ind w:leftChars="-1" w:left="-1" w:hangingChars="1" w:hanging="1"/>
      <w:jc w:val="both"/>
      <w:textDirection w:val="btLr"/>
      <w:textAlignment w:val="top"/>
      <w:outlineLvl w:val="0"/>
    </w:pPr>
    <w:rPr>
      <w:rFonts w:ascii="Arial" w:eastAsia="Arial" w:hAnsi="Arial" w:cs="Arial"/>
      <w:b/>
      <w:color w:val="00338D"/>
      <w:position w:val="-1"/>
      <w:szCs w:val="24"/>
      <w:lang w:val="en-GB" w:eastAsia="en-GB"/>
    </w:rPr>
  </w:style>
  <w:style w:type="paragraph" w:customStyle="1" w:styleId="FrongPageDisclaimerBold">
    <w:name w:val="Frong Page Disclaimer Bold"/>
    <w:basedOn w:val="FrontPageDisclaimer"/>
    <w:rsid w:val="005D3D7E"/>
    <w:rPr>
      <w:b/>
      <w:bCs/>
    </w:rPr>
  </w:style>
  <w:style w:type="character" w:customStyle="1" w:styleId="FrongPageDisclaimerBoldCharChar">
    <w:name w:val="Frong Page Disclaimer Bold Char Char"/>
    <w:rsid w:val="005D3D7E"/>
    <w:rPr>
      <w:rFonts w:ascii="Arial" w:hAnsi="Arial"/>
      <w:b/>
      <w:bCs/>
      <w:color w:val="808285"/>
      <w:w w:val="100"/>
      <w:position w:val="-1"/>
      <w:sz w:val="14"/>
      <w:szCs w:val="16"/>
      <w:effect w:val="none"/>
      <w:vertAlign w:val="baseline"/>
      <w:cs w:val="0"/>
      <w:em w:val="none"/>
      <w:lang w:val="en-GB" w:eastAsia="en-GB"/>
    </w:rPr>
  </w:style>
  <w:style w:type="paragraph" w:customStyle="1" w:styleId="Table-bullet">
    <w:name w:val="Table - bullet"/>
    <w:basedOn w:val="Normal"/>
    <w:rsid w:val="005D3D7E"/>
    <w:pPr>
      <w:numPr>
        <w:numId w:val="23"/>
      </w:numPr>
      <w:suppressAutoHyphens/>
      <w:spacing w:before="40" w:after="40" w:line="1" w:lineRule="atLeast"/>
      <w:ind w:leftChars="-1" w:left="-1" w:hangingChars="1" w:hanging="1"/>
      <w:textDirection w:val="btLr"/>
      <w:textAlignment w:val="top"/>
      <w:outlineLvl w:val="0"/>
    </w:pPr>
    <w:rPr>
      <w:rFonts w:ascii="Palatino Linotype" w:eastAsia="Arial" w:hAnsi="Palatino Linotype" w:cs="Arial"/>
      <w:position w:val="-1"/>
      <w:sz w:val="18"/>
      <w:szCs w:val="24"/>
      <w:lang w:val="en-GB" w:eastAsia="en-GB"/>
    </w:rPr>
  </w:style>
  <w:style w:type="paragraph" w:customStyle="1" w:styleId="Table-headingleft">
    <w:name w:val="Table - heading left"/>
    <w:basedOn w:val="Table-headingtext"/>
    <w:rsid w:val="005D3D7E"/>
    <w:rPr>
      <w:rFonts w:ascii="Arial Bold" w:hAnsi="Arial Bold"/>
      <w:b/>
      <w:color w:val="auto"/>
    </w:rPr>
  </w:style>
  <w:style w:type="table" w:customStyle="1" w:styleId="Tablestyle-headertop">
    <w:name w:val="Table style - header top"/>
    <w:basedOn w:val="Tablestyle-noheaderorlines"/>
    <w:rsid w:val="005D3D7E"/>
    <w:pPr>
      <w:spacing w:before="40" w:after="40"/>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numeric">
    <w:name w:val="Table - body text numeric"/>
    <w:basedOn w:val="Table-bodytext"/>
    <w:rsid w:val="005D3D7E"/>
    <w:pPr>
      <w:jc w:val="right"/>
    </w:pPr>
  </w:style>
  <w:style w:type="paragraph" w:customStyle="1" w:styleId="Sub-heading">
    <w:name w:val="Sub-heading"/>
    <w:basedOn w:val="Normal"/>
    <w:next w:val="Normal"/>
    <w:rsid w:val="005D3D7E"/>
    <w:pPr>
      <w:suppressAutoHyphens/>
      <w:spacing w:after="120" w:line="1" w:lineRule="atLeast"/>
      <w:ind w:leftChars="-1" w:left="2268" w:hangingChars="1" w:hanging="1"/>
      <w:textDirection w:val="btLr"/>
      <w:textAlignment w:val="top"/>
      <w:outlineLvl w:val="0"/>
    </w:pPr>
    <w:rPr>
      <w:rFonts w:ascii="Arial" w:eastAsia="Arial" w:hAnsi="Arial" w:cs="Arial"/>
      <w:i/>
      <w:position w:val="-1"/>
      <w:sz w:val="20"/>
      <w:szCs w:val="24"/>
      <w:lang w:val="en-GB" w:eastAsia="en-GB"/>
    </w:rPr>
  </w:style>
  <w:style w:type="paragraph" w:customStyle="1" w:styleId="FrontPageTable-HeadingText">
    <w:name w:val="Front Page Table - Heading Text"/>
    <w:basedOn w:val="Table-headingtext"/>
    <w:rsid w:val="005D3D7E"/>
    <w:rPr>
      <w:b/>
      <w:sz w:val="18"/>
    </w:rPr>
  </w:style>
  <w:style w:type="table" w:customStyle="1" w:styleId="Tablestyle-headertopandleftfullwidth">
    <w:name w:val="Table style - header top and left full width"/>
    <w:basedOn w:val="Tablestyle-headertopandleft"/>
    <w:rsid w:val="005D3D7E"/>
    <w:tblPr/>
  </w:style>
  <w:style w:type="table" w:customStyle="1" w:styleId="Tablestyle-headertopfullwidth">
    <w:name w:val="Table style - header top full width"/>
    <w:basedOn w:val="Tablestyle-headertop"/>
    <w:rsid w:val="005D3D7E"/>
    <w:pPr>
      <w:ind w:left="0"/>
    </w:pPr>
    <w:tblPr>
      <w:tblInd w:w="0" w:type="dxa"/>
    </w:tblPr>
  </w:style>
  <w:style w:type="table" w:customStyle="1" w:styleId="Tablestyle-headerleftfullwidth">
    <w:name w:val="Table style - header left full width"/>
    <w:basedOn w:val="Tablestyle-headerleft"/>
    <w:rsid w:val="005D3D7E"/>
    <w:pPr>
      <w:ind w:left="0"/>
    </w:pPr>
    <w:tblPr>
      <w:tblInd w:w="0" w:type="dxa"/>
    </w:tblPr>
  </w:style>
  <w:style w:type="table" w:customStyle="1" w:styleId="Tablestyle-noheaderorlinesfullwidth">
    <w:name w:val="Table style - no header or lines full width"/>
    <w:basedOn w:val="Tablestyle-noheaderorlines"/>
    <w:rsid w:val="005D3D7E"/>
    <w:pPr>
      <w:ind w:left="0"/>
    </w:pPr>
    <w:tblPr>
      <w:tblInd w:w="0" w:type="dxa"/>
    </w:tblPr>
  </w:style>
  <w:style w:type="paragraph" w:customStyle="1" w:styleId="PageNumber1">
    <w:name w:val="Page Number1"/>
    <w:basedOn w:val="Headerreporttitle"/>
    <w:rsid w:val="005D3D7E"/>
    <w:pPr>
      <w:widowControl w:val="0"/>
      <w:pBdr>
        <w:bottom w:val="none" w:sz="0" w:space="0" w:color="auto"/>
      </w:pBdr>
      <w:spacing w:before="120" w:after="120"/>
      <w:jc w:val="center"/>
    </w:pPr>
    <w:rPr>
      <w:color w:val="808285"/>
    </w:rPr>
  </w:style>
  <w:style w:type="table" w:customStyle="1" w:styleId="TableStyleHistoryVerification">
    <w:name w:val="Table Style History Verification"/>
    <w:basedOn w:val="Tablestyle-headertopandleft"/>
    <w:rsid w:val="005D3D7E"/>
    <w:tblPr/>
  </w:style>
  <w:style w:type="character" w:customStyle="1" w:styleId="FooterChar1">
    <w:name w:val="Footer Char1"/>
    <w:rsid w:val="005D3D7E"/>
    <w:rPr>
      <w:rFonts w:ascii="Palatino Linotype" w:hAnsi="Palatino Linotype"/>
      <w:w w:val="100"/>
      <w:position w:val="-1"/>
      <w:szCs w:val="24"/>
      <w:effect w:val="none"/>
      <w:vertAlign w:val="baseline"/>
      <w:cs w:val="0"/>
      <w:em w:val="none"/>
      <w:lang w:val="en-GB" w:eastAsia="en-GB"/>
    </w:rPr>
  </w:style>
  <w:style w:type="paragraph" w:customStyle="1" w:styleId="Table-headingtext">
    <w:name w:val="Table - heading text"/>
    <w:basedOn w:val="Normal"/>
    <w:rsid w:val="005D3D7E"/>
    <w:pPr>
      <w:suppressAutoHyphens/>
      <w:spacing w:before="40" w:after="40" w:line="1" w:lineRule="atLeast"/>
      <w:ind w:leftChars="-1" w:left="142" w:right="142" w:hangingChars="1" w:hanging="1"/>
      <w:textDirection w:val="btLr"/>
      <w:textAlignment w:val="top"/>
      <w:outlineLvl w:val="0"/>
    </w:pPr>
    <w:rPr>
      <w:rFonts w:ascii="Arial" w:eastAsia="Arial" w:hAnsi="Arial" w:cs="Arial"/>
      <w:bCs/>
      <w:color w:val="FFFFFF"/>
      <w:position w:val="-1"/>
      <w:sz w:val="20"/>
      <w:szCs w:val="20"/>
      <w:lang w:val="en-GB" w:eastAsia="en-GB"/>
    </w:rPr>
  </w:style>
  <w:style w:type="table" w:styleId="TableGrid1">
    <w:name w:val="Table Grid 1"/>
    <w:basedOn w:val="TableNormal"/>
    <w:rsid w:val="005D3D7E"/>
    <w:pPr>
      <w:suppressAutoHyphens/>
      <w:spacing w:before="160" w:after="160" w:line="1" w:lineRule="atLeast"/>
      <w:ind w:leftChars="-1" w:left="2268" w:hangingChars="1" w:hanging="1"/>
      <w:jc w:val="both"/>
      <w:textDirection w:val="btLr"/>
      <w:textAlignment w:val="top"/>
      <w:outlineLvl w:val="0"/>
    </w:pPr>
    <w:rPr>
      <w:rFonts w:ascii="Arial" w:eastAsia="Arial" w:hAnsi="Arial" w:cs="Arial"/>
      <w:position w:val="-1"/>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customStyle="1" w:styleId="Footerlineandspacing">
    <w:name w:val="Footer line and spacing"/>
    <w:rsid w:val="005D3D7E"/>
    <w:pPr>
      <w:pBdr>
        <w:top w:val="single" w:sz="4" w:space="2" w:color="808080"/>
      </w:pBdr>
      <w:suppressAutoHyphens/>
      <w:spacing w:before="60" w:after="60" w:line="1" w:lineRule="atLeast"/>
      <w:ind w:leftChars="-1" w:left="-1" w:hangingChars="1" w:hanging="1"/>
      <w:jc w:val="right"/>
      <w:textDirection w:val="btLr"/>
      <w:textAlignment w:val="top"/>
      <w:outlineLvl w:val="0"/>
    </w:pPr>
    <w:rPr>
      <w:rFonts w:ascii="Palatino Linotype" w:eastAsia="Arial" w:hAnsi="Palatino Linotype" w:cs="Arial"/>
      <w:color w:val="808285"/>
      <w:position w:val="-1"/>
      <w:sz w:val="7"/>
      <w:szCs w:val="7"/>
      <w:lang w:val="en-GB" w:eastAsia="en-GB"/>
    </w:rPr>
  </w:style>
  <w:style w:type="paragraph" w:customStyle="1" w:styleId="Table-headingtextnumeric">
    <w:name w:val="Table - heading text numeric"/>
    <w:basedOn w:val="Normal"/>
    <w:rsid w:val="005D3D7E"/>
    <w:pPr>
      <w:suppressAutoHyphens/>
      <w:spacing w:before="40" w:after="40" w:line="1" w:lineRule="atLeast"/>
      <w:ind w:leftChars="-1" w:left="142" w:right="142" w:hangingChars="1" w:hanging="1"/>
      <w:jc w:val="right"/>
      <w:textDirection w:val="btLr"/>
      <w:textAlignment w:val="top"/>
      <w:outlineLvl w:val="0"/>
    </w:pPr>
    <w:rPr>
      <w:rFonts w:ascii="Arial Bold" w:eastAsia="Arial" w:hAnsi="Arial Bold" w:cs="Arial"/>
      <w:b/>
      <w:bCs/>
      <w:color w:val="FFFFFF"/>
      <w:position w:val="-1"/>
      <w:sz w:val="20"/>
      <w:szCs w:val="20"/>
      <w:lang w:val="en-GB" w:eastAsia="en-GB"/>
    </w:rPr>
  </w:style>
  <w:style w:type="numbering" w:customStyle="1" w:styleId="Bullets-abc">
    <w:name w:val="Bullets - a;b;c"/>
    <w:rsid w:val="005D3D7E"/>
  </w:style>
  <w:style w:type="numbering" w:customStyle="1" w:styleId="Bullets-123">
    <w:name w:val="Bullets - 1;2;3"/>
    <w:rsid w:val="005D3D7E"/>
  </w:style>
  <w:style w:type="numbering" w:customStyle="1" w:styleId="Bullets-iiiiii">
    <w:name w:val="Bullets - i;ii;iii"/>
    <w:rsid w:val="005D3D7E"/>
  </w:style>
  <w:style w:type="character" w:customStyle="1" w:styleId="Emphasise-bold">
    <w:name w:val="Emphasise - bold"/>
    <w:rsid w:val="005D3D7E"/>
    <w:rPr>
      <w:rFonts w:ascii="Palatino Linotype" w:hAnsi="Palatino Linotype"/>
      <w:b/>
      <w:color w:val="auto"/>
      <w:w w:val="100"/>
      <w:position w:val="-1"/>
      <w:sz w:val="20"/>
      <w:effect w:val="none"/>
      <w:vertAlign w:val="baseline"/>
      <w:cs w:val="0"/>
      <w:em w:val="none"/>
    </w:rPr>
  </w:style>
  <w:style w:type="character" w:customStyle="1" w:styleId="Emphasise-bolditalic">
    <w:name w:val="Emphasise - bold/italic"/>
    <w:rsid w:val="005D3D7E"/>
    <w:rPr>
      <w:rFonts w:ascii="Palatino Linotype" w:hAnsi="Palatino Linotype"/>
      <w:b/>
      <w:i/>
      <w:color w:val="auto"/>
      <w:w w:val="100"/>
      <w:position w:val="-1"/>
      <w:effect w:val="none"/>
      <w:vertAlign w:val="baseline"/>
      <w:cs w:val="0"/>
      <w:em w:val="none"/>
    </w:rPr>
  </w:style>
  <w:style w:type="character" w:customStyle="1" w:styleId="Emphasise-underline">
    <w:name w:val="Emphasise - underline"/>
    <w:rsid w:val="005D3D7E"/>
    <w:rPr>
      <w:w w:val="100"/>
      <w:position w:val="-1"/>
      <w:u w:val="single"/>
      <w:effect w:val="none"/>
      <w:vertAlign w:val="baseline"/>
      <w:cs w:val="0"/>
      <w:em w:val="none"/>
    </w:rPr>
  </w:style>
  <w:style w:type="paragraph" w:customStyle="1" w:styleId="Table-headingtextcentred">
    <w:name w:val="Table - heading text centred"/>
    <w:basedOn w:val="Table-headingtext"/>
    <w:rsid w:val="005D3D7E"/>
    <w:pPr>
      <w:jc w:val="center"/>
    </w:pPr>
    <w:rPr>
      <w:rFonts w:ascii="Arial Bold" w:hAnsi="Arial Bold"/>
      <w:b/>
    </w:rPr>
  </w:style>
  <w:style w:type="paragraph" w:customStyle="1" w:styleId="Forreview1">
    <w:name w:val="For review 1"/>
    <w:basedOn w:val="Emphasise-paragraphhighlight"/>
    <w:rsid w:val="005D3D7E"/>
    <w:pPr>
      <w:pBdr>
        <w:top w:val="single" w:sz="4" w:space="1" w:color="FF0000"/>
        <w:left w:val="single" w:sz="4" w:space="4" w:color="FF0000"/>
        <w:bottom w:val="single" w:sz="4" w:space="1" w:color="FF0000"/>
        <w:right w:val="single" w:sz="4" w:space="4" w:color="FF0000"/>
      </w:pBdr>
      <w:shd w:val="clear" w:color="auto" w:fill="E6FC96"/>
    </w:pPr>
  </w:style>
  <w:style w:type="paragraph" w:customStyle="1" w:styleId="Forreview2">
    <w:name w:val="For review 2"/>
    <w:basedOn w:val="Forreview1"/>
    <w:rsid w:val="005D3D7E"/>
    <w:pPr>
      <w:shd w:val="clear" w:color="auto" w:fill="4AF8CF"/>
    </w:pPr>
  </w:style>
  <w:style w:type="paragraph" w:customStyle="1" w:styleId="Forreview3">
    <w:name w:val="For review 3"/>
    <w:basedOn w:val="Forreview1"/>
    <w:rsid w:val="005D3D7E"/>
    <w:pPr>
      <w:shd w:val="clear" w:color="auto" w:fill="A0C498"/>
    </w:pPr>
  </w:style>
  <w:style w:type="paragraph" w:customStyle="1" w:styleId="Forreview4">
    <w:name w:val="For review 4"/>
    <w:basedOn w:val="Forreview1"/>
    <w:rsid w:val="005D3D7E"/>
    <w:pPr>
      <w:shd w:val="clear" w:color="auto" w:fill="FA98E7"/>
    </w:pPr>
  </w:style>
  <w:style w:type="character" w:customStyle="1" w:styleId="Emphasise-boldunderline">
    <w:name w:val="Emphasise - bold underline"/>
    <w:rsid w:val="005D3D7E"/>
    <w:rPr>
      <w:b/>
      <w:w w:val="100"/>
      <w:position w:val="-1"/>
      <w:u w:val="single"/>
      <w:effect w:val="none"/>
      <w:vertAlign w:val="baseline"/>
      <w:cs w:val="0"/>
      <w:em w:val="none"/>
    </w:rPr>
  </w:style>
  <w:style w:type="paragraph" w:customStyle="1" w:styleId="Table-bodytextcentred">
    <w:name w:val="Table - body text centred"/>
    <w:basedOn w:val="Table-bodytext"/>
    <w:rsid w:val="005D3D7E"/>
    <w:pPr>
      <w:jc w:val="center"/>
    </w:pPr>
  </w:style>
  <w:style w:type="paragraph" w:customStyle="1" w:styleId="StyleHeading1Before12ptAfter8ptLinespacingsing">
    <w:name w:val="Style Heading 1 + Before:  12 pt After:  8 pt Line spacing:  sing..."/>
    <w:basedOn w:val="Heading1"/>
    <w:rsid w:val="005D3D7E"/>
    <w:pPr>
      <w:keepLines w:val="0"/>
      <w:numPr>
        <w:numId w:val="0"/>
      </w:numPr>
      <w:tabs>
        <w:tab w:val="num" w:pos="2268"/>
      </w:tabs>
      <w:suppressAutoHyphens/>
      <w:spacing w:before="240" w:after="160" w:line="1" w:lineRule="atLeast"/>
      <w:ind w:leftChars="-1" w:left="2268" w:hangingChars="1" w:hanging="964"/>
      <w:textDirection w:val="btLr"/>
      <w:textAlignment w:val="top"/>
    </w:pPr>
    <w:rPr>
      <w:rFonts w:ascii="Arial" w:eastAsia="Arial" w:hAnsi="Arial" w:cs="Arial"/>
      <w:color w:val="00338D"/>
      <w:position w:val="-1"/>
      <w:szCs w:val="20"/>
      <w:lang w:eastAsia="en-GB"/>
    </w:rPr>
  </w:style>
  <w:style w:type="paragraph" w:customStyle="1" w:styleId="StyleHeading1Before12ptAfter8ptLinespacingsing1">
    <w:name w:val="Style Heading 1 + Before:  12 pt After:  8 pt Line spacing:  sing...1"/>
    <w:basedOn w:val="Heading1"/>
    <w:rsid w:val="005D3D7E"/>
    <w:pPr>
      <w:keepLines w:val="0"/>
      <w:numPr>
        <w:numId w:val="0"/>
      </w:numPr>
      <w:tabs>
        <w:tab w:val="num" w:pos="2268"/>
      </w:tabs>
      <w:suppressAutoHyphens/>
      <w:spacing w:before="240" w:after="160" w:line="1" w:lineRule="atLeast"/>
      <w:ind w:leftChars="-1" w:left="2268" w:hangingChars="1" w:hanging="964"/>
      <w:textDirection w:val="btLr"/>
      <w:textAlignment w:val="top"/>
    </w:pPr>
    <w:rPr>
      <w:rFonts w:ascii="Arial" w:eastAsia="Arial" w:hAnsi="Arial" w:cs="Arial"/>
      <w:color w:val="00338D"/>
      <w:position w:val="-1"/>
      <w:szCs w:val="20"/>
      <w:lang w:eastAsia="en-GB"/>
    </w:rPr>
  </w:style>
  <w:style w:type="paragraph" w:customStyle="1" w:styleId="StyleTOC4Left2cmHanging2cm">
    <w:name w:val="Style TOC 4 + Left:  2 cm Hanging:  2 cm"/>
    <w:basedOn w:val="TOC3"/>
    <w:rsid w:val="005D3D7E"/>
    <w:pPr>
      <w:tabs>
        <w:tab w:val="clear" w:pos="1200"/>
        <w:tab w:val="clear" w:pos="9060"/>
      </w:tabs>
      <w:suppressAutoHyphens/>
      <w:spacing w:after="100" w:line="276" w:lineRule="auto"/>
      <w:ind w:leftChars="-1" w:left="440" w:hangingChars="1" w:hanging="1"/>
      <w:textDirection w:val="btLr"/>
      <w:textAlignment w:val="top"/>
      <w:outlineLvl w:val="0"/>
    </w:pPr>
    <w:rPr>
      <w:rFonts w:ascii="Calibri" w:eastAsia="Arial" w:hAnsi="Calibri" w:cs="Arial"/>
      <w:position w:val="-1"/>
      <w:sz w:val="22"/>
      <w:szCs w:val="22"/>
      <w:lang w:val="ro-RO" w:eastAsia="en-US"/>
    </w:rPr>
  </w:style>
  <w:style w:type="paragraph" w:styleId="MessageHeader">
    <w:name w:val="Message Header"/>
    <w:basedOn w:val="Normal"/>
    <w:link w:val="MessageHeaderChar"/>
    <w:rsid w:val="005D3D7E"/>
    <w:pPr>
      <w:pBdr>
        <w:top w:val="single" w:sz="6" w:space="1" w:color="auto"/>
        <w:left w:val="single" w:sz="6" w:space="1" w:color="auto"/>
        <w:bottom w:val="single" w:sz="6" w:space="1" w:color="auto"/>
        <w:right w:val="single" w:sz="6" w:space="1" w:color="auto"/>
      </w:pBdr>
      <w:shd w:val="pct20" w:color="auto" w:fill="auto"/>
      <w:suppressAutoHyphens/>
      <w:spacing w:after="120" w:line="1" w:lineRule="atLeast"/>
      <w:ind w:leftChars="-1" w:left="1134" w:hangingChars="1" w:hanging="1134"/>
      <w:textDirection w:val="btLr"/>
      <w:textAlignment w:val="top"/>
      <w:outlineLvl w:val="0"/>
    </w:pPr>
    <w:rPr>
      <w:rFonts w:ascii="Arial" w:eastAsia="Arial" w:hAnsi="Arial" w:cs="Arial"/>
      <w:position w:val="-1"/>
      <w:sz w:val="24"/>
      <w:szCs w:val="24"/>
      <w:lang w:val="en-GB" w:eastAsia="en-GB"/>
    </w:rPr>
  </w:style>
  <w:style w:type="character" w:customStyle="1" w:styleId="MessageHeaderChar">
    <w:name w:val="Message Header Char"/>
    <w:basedOn w:val="DefaultParagraphFont"/>
    <w:link w:val="MessageHeader"/>
    <w:rsid w:val="005D3D7E"/>
    <w:rPr>
      <w:rFonts w:ascii="Arial" w:eastAsia="Arial" w:hAnsi="Arial" w:cs="Arial"/>
      <w:position w:val="-1"/>
      <w:sz w:val="24"/>
      <w:szCs w:val="24"/>
      <w:shd w:val="pct20" w:color="auto" w:fill="auto"/>
      <w:lang w:val="en-GB" w:eastAsia="en-GB"/>
    </w:rPr>
  </w:style>
  <w:style w:type="paragraph" w:customStyle="1" w:styleId="Captionabove">
    <w:name w:val="Caption above"/>
    <w:basedOn w:val="CaptionAbbCaptionFigureTable"/>
    <w:rsid w:val="005D3D7E"/>
    <w:pPr>
      <w:keepNext/>
      <w:spacing w:before="240" w:after="0" w:line="240" w:lineRule="auto"/>
      <w:ind w:left="2268"/>
      <w:jc w:val="left"/>
    </w:pPr>
    <w:rPr>
      <w:b w:val="0"/>
      <w:bCs/>
      <w:i/>
      <w:color w:val="808080"/>
      <w:sz w:val="18"/>
      <w:szCs w:val="18"/>
      <w:lang w:eastAsia="en-GB"/>
    </w:rPr>
  </w:style>
  <w:style w:type="paragraph" w:styleId="ListNumber4">
    <w:name w:val="List Number 4"/>
    <w:basedOn w:val="Normal"/>
    <w:rsid w:val="005D3D7E"/>
    <w:pPr>
      <w:tabs>
        <w:tab w:val="num" w:pos="720"/>
      </w:tabs>
      <w:suppressAutoHyphens/>
      <w:spacing w:after="120" w:line="1" w:lineRule="atLeast"/>
      <w:ind w:leftChars="-1" w:left="-1" w:hangingChars="1" w:hanging="1"/>
      <w:textDirection w:val="btLr"/>
      <w:textAlignment w:val="top"/>
      <w:outlineLvl w:val="0"/>
    </w:pPr>
    <w:rPr>
      <w:rFonts w:ascii="Palatino Linotype" w:eastAsia="Arial" w:hAnsi="Palatino Linotype" w:cs="Arial"/>
      <w:position w:val="-1"/>
      <w:sz w:val="20"/>
      <w:szCs w:val="24"/>
      <w:lang w:val="en-GB" w:eastAsia="en-GB"/>
    </w:rPr>
  </w:style>
  <w:style w:type="paragraph" w:customStyle="1" w:styleId="Nabucco">
    <w:name w:val="Nabucco"/>
    <w:basedOn w:val="NormalIndentNormalIndent4NormalIndentChar1Char4NormalIndentCharCharChar4NormalIndentChar1Char12NormalIndentChar1Char22NormalIndentCharCharChar22NormalIndentCharChar2NormalIndentChar12NormalIndentChar2NormalIndentC"/>
    <w:rsid w:val="005D3D7E"/>
    <w:pPr>
      <w:tabs>
        <w:tab w:val="left" w:pos="1771"/>
      </w:tabs>
      <w:suppressAutoHyphens w:val="0"/>
      <w:spacing w:after="0"/>
      <w:ind w:left="1769"/>
      <w:jc w:val="both"/>
    </w:pPr>
    <w:rPr>
      <w:rFonts w:ascii="Arial" w:hAnsi="Arial"/>
      <w:szCs w:val="20"/>
    </w:rPr>
  </w:style>
  <w:style w:type="paragraph" w:customStyle="1" w:styleId="Subtitletabelsifiguri">
    <w:name w:val="Subtitle;tabel si figuri"/>
    <w:basedOn w:val="Normal"/>
    <w:next w:val="Normal"/>
    <w:rsid w:val="005D3D7E"/>
    <w:pPr>
      <w:suppressAutoHyphens/>
      <w:spacing w:before="60" w:after="240" w:line="1" w:lineRule="atLeast"/>
      <w:ind w:leftChars="-1" w:left="-1" w:hangingChars="1" w:hanging="1"/>
      <w:jc w:val="both"/>
      <w:textDirection w:val="btLr"/>
      <w:textAlignment w:val="top"/>
      <w:outlineLvl w:val="1"/>
    </w:pPr>
    <w:rPr>
      <w:rFonts w:ascii="Arial" w:eastAsia="Arial" w:hAnsi="Arial" w:cs="Arial"/>
      <w:b/>
      <w:position w:val="-1"/>
      <w:sz w:val="20"/>
      <w:szCs w:val="24"/>
    </w:rPr>
  </w:style>
  <w:style w:type="character" w:customStyle="1" w:styleId="SubtitleChartabelsifiguriChar">
    <w:name w:val="Subtitle Char;tabel si figuri Char"/>
    <w:rsid w:val="005D3D7E"/>
    <w:rPr>
      <w:rFonts w:ascii="Arial" w:hAnsi="Arial"/>
      <w:b/>
      <w:w w:val="100"/>
      <w:position w:val="-1"/>
      <w:szCs w:val="24"/>
      <w:effect w:val="none"/>
      <w:vertAlign w:val="baseline"/>
      <w:cs w:val="0"/>
      <w:em w:val="none"/>
    </w:rPr>
  </w:style>
  <w:style w:type="character" w:customStyle="1" w:styleId="NormalWebChar">
    <w:name w:val="Normal (Web) Char"/>
    <w:rsid w:val="005D3D7E"/>
    <w:rPr>
      <w:w w:val="100"/>
      <w:position w:val="-1"/>
      <w:sz w:val="24"/>
      <w:szCs w:val="24"/>
      <w:effect w:val="none"/>
      <w:vertAlign w:val="baseline"/>
      <w:cs w:val="0"/>
      <w:em w:val="none"/>
    </w:rPr>
  </w:style>
  <w:style w:type="paragraph" w:customStyle="1" w:styleId="Heading">
    <w:name w:val="Heading"/>
    <w:basedOn w:val="Heading1"/>
    <w:link w:val="HeadingChar"/>
    <w:qFormat/>
    <w:rsid w:val="005D3D7E"/>
    <w:pPr>
      <w:keepLines w:val="0"/>
      <w:suppressAutoHyphens/>
      <w:spacing w:before="60" w:after="120" w:line="1" w:lineRule="atLeast"/>
      <w:ind w:leftChars="-1" w:left="-1" w:hangingChars="1" w:hanging="2"/>
      <w:textDirection w:val="btLr"/>
      <w:textAlignment w:val="top"/>
    </w:pPr>
    <w:rPr>
      <w:rFonts w:ascii="Arial" w:eastAsia="Arial" w:hAnsi="Arial" w:cs="Arial"/>
      <w:bCs w:val="0"/>
      <w:position w:val="-1"/>
      <w:sz w:val="24"/>
      <w:szCs w:val="20"/>
    </w:rPr>
  </w:style>
  <w:style w:type="character" w:customStyle="1" w:styleId="HeadingChar">
    <w:name w:val="Heading Char"/>
    <w:basedOn w:val="Heading1Char"/>
    <w:link w:val="Heading"/>
    <w:rsid w:val="005D3D7E"/>
    <w:rPr>
      <w:rFonts w:ascii="Arial" w:eastAsia="Arial" w:hAnsi="Arial" w:cs="Arial"/>
      <w:b/>
      <w:bCs w:val="0"/>
      <w:color w:val="365F91" w:themeColor="accent1" w:themeShade="BF"/>
      <w:position w:val="-1"/>
      <w:sz w:val="24"/>
      <w:szCs w:val="20"/>
      <w:lang w:val="en-GB" w:eastAsia="de-DE"/>
    </w:rPr>
  </w:style>
  <w:style w:type="character" w:customStyle="1" w:styleId="spctbdy">
    <w:name w:val="s_pct_bdy"/>
    <w:basedOn w:val="DefaultParagraphFont"/>
    <w:rsid w:val="005D3D7E"/>
  </w:style>
  <w:style w:type="character" w:customStyle="1" w:styleId="MeniuneNerezolvat1">
    <w:name w:val="Mențiune Nerezolvat1"/>
    <w:basedOn w:val="DefaultParagraphFont"/>
    <w:uiPriority w:val="99"/>
    <w:semiHidden/>
    <w:unhideWhenUsed/>
    <w:rsid w:val="005D3D7E"/>
    <w:rPr>
      <w:color w:val="605E5C"/>
      <w:shd w:val="clear" w:color="auto" w:fill="E1DFDD"/>
    </w:rPr>
  </w:style>
  <w:style w:type="character" w:customStyle="1" w:styleId="FooterChar2">
    <w:name w:val="Footer Char2"/>
    <w:basedOn w:val="DefaultParagraphFont"/>
    <w:uiPriority w:val="99"/>
    <w:rsid w:val="005D3D7E"/>
    <w:rPr>
      <w:position w:val="-1"/>
      <w:szCs w:val="24"/>
    </w:rPr>
  </w:style>
  <w:style w:type="paragraph" w:customStyle="1" w:styleId="Headi3">
    <w:name w:val="Headi 3"/>
    <w:basedOn w:val="Heading3"/>
    <w:rsid w:val="005D3D7E"/>
    <w:pPr>
      <w:numPr>
        <w:ilvl w:val="2"/>
        <w:numId w:val="25"/>
      </w:numPr>
      <w:pBdr>
        <w:top w:val="single" w:sz="2" w:space="1" w:color="95B3D7" w:themeColor="accent1" w:themeTint="99"/>
        <w:left w:val="single" w:sz="2" w:space="4" w:color="95B3D7" w:themeColor="accent1" w:themeTint="99"/>
        <w:bottom w:val="single" w:sz="2" w:space="1" w:color="95B3D7" w:themeColor="accent1" w:themeTint="99"/>
        <w:right w:val="single" w:sz="2" w:space="4" w:color="95B3D7" w:themeColor="accent1" w:themeTint="99"/>
      </w:pBdr>
      <w:shd w:val="clear" w:color="auto" w:fill="FBD4B4" w:themeFill="accent6" w:themeFillTint="66"/>
      <w:tabs>
        <w:tab w:val="num" w:pos="1571"/>
        <w:tab w:val="num" w:pos="7330"/>
      </w:tabs>
      <w:spacing w:before="120" w:after="240" w:line="276" w:lineRule="auto"/>
      <w:ind w:left="720"/>
    </w:pPr>
    <w:rPr>
      <w:rFonts w:ascii="Calibri" w:eastAsiaTheme="minorEastAsia" w:hAnsi="Calibri" w:cs="Calibri"/>
      <w:b w:val="0"/>
      <w:bCs w:val="0"/>
      <w:spacing w:val="15"/>
      <w:sz w:val="22"/>
      <w:szCs w:val="22"/>
      <w:lang w:val="ro-RO" w:eastAsia="de-DE"/>
    </w:rPr>
  </w:style>
  <w:style w:type="paragraph" w:customStyle="1" w:styleId="Subcapitole1">
    <w:name w:val="Subcapitole1"/>
    <w:basedOn w:val="Heading2"/>
    <w:link w:val="Subcapitole1CharChar"/>
    <w:autoRedefine/>
    <w:rsid w:val="005D3D7E"/>
    <w:pPr>
      <w:tabs>
        <w:tab w:val="clear" w:pos="824"/>
      </w:tabs>
      <w:spacing w:before="240" w:after="0" w:line="360" w:lineRule="auto"/>
      <w:ind w:left="0" w:firstLine="0"/>
      <w:jc w:val="both"/>
      <w:outlineLvl w:val="9"/>
    </w:pPr>
    <w:rPr>
      <w:rFonts w:cs="Times New Roman"/>
      <w:bCs w:val="0"/>
      <w:i w:val="0"/>
      <w:szCs w:val="24"/>
      <w:lang w:val="ro-RO" w:eastAsia="ro-RO"/>
    </w:rPr>
  </w:style>
  <w:style w:type="character" w:customStyle="1" w:styleId="Subcapitole1CharChar">
    <w:name w:val="Subcapitole1 Char Char"/>
    <w:link w:val="Subcapitole1"/>
    <w:rsid w:val="005D3D7E"/>
    <w:rPr>
      <w:rFonts w:ascii="Arial Narrow" w:eastAsia="Times New Roman" w:hAnsi="Arial Narrow" w:cs="Times New Roman"/>
      <w:b/>
      <w:iCs/>
      <w:sz w:val="24"/>
      <w:szCs w:val="24"/>
      <w:lang w:eastAsia="ro-RO"/>
    </w:rPr>
  </w:style>
  <w:style w:type="paragraph" w:styleId="ListBullet">
    <w:name w:val="List Bullet"/>
    <w:basedOn w:val="Normal"/>
    <w:qFormat/>
    <w:rsid w:val="005D3D7E"/>
    <w:pPr>
      <w:numPr>
        <w:numId w:val="26"/>
      </w:numPr>
      <w:tabs>
        <w:tab w:val="left" w:pos="227"/>
      </w:tabs>
      <w:spacing w:after="120" w:line="240" w:lineRule="auto"/>
      <w:ind w:left="397" w:hanging="227"/>
      <w:jc w:val="both"/>
    </w:pPr>
    <w:rPr>
      <w:rFonts w:ascii="Arial" w:eastAsia="Times New Roman" w:hAnsi="Arial" w:cs="Times New Roman"/>
      <w:sz w:val="20"/>
      <w:szCs w:val="20"/>
    </w:rPr>
  </w:style>
  <w:style w:type="paragraph" w:styleId="ListBullet2">
    <w:name w:val="List Bullet 2"/>
    <w:basedOn w:val="Normal"/>
    <w:uiPriority w:val="99"/>
    <w:semiHidden/>
    <w:unhideWhenUsed/>
    <w:rsid w:val="005D3D7E"/>
    <w:pPr>
      <w:numPr>
        <w:numId w:val="27"/>
      </w:numPr>
      <w:suppressAutoHyphens/>
      <w:spacing w:before="60" w:after="60" w:line="1" w:lineRule="atLeast"/>
      <w:ind w:leftChars="-1" w:left="-1" w:hangingChars="1" w:hanging="1"/>
      <w:contextualSpacing/>
      <w:jc w:val="both"/>
      <w:textDirection w:val="btLr"/>
      <w:textAlignment w:val="top"/>
      <w:outlineLvl w:val="0"/>
    </w:pPr>
    <w:rPr>
      <w:rFonts w:ascii="Arial" w:eastAsia="Arial" w:hAnsi="Arial" w:cs="Arial"/>
      <w:position w:val="-1"/>
      <w:szCs w:val="24"/>
    </w:rPr>
  </w:style>
  <w:style w:type="paragraph" w:customStyle="1" w:styleId="SRC-Enumerarelinie">
    <w:name w:val="SRC-Enumerare linie"/>
    <w:basedOn w:val="Normal"/>
    <w:qFormat/>
    <w:rsid w:val="005D3D7E"/>
    <w:pPr>
      <w:widowControl w:val="0"/>
      <w:numPr>
        <w:numId w:val="29"/>
      </w:numPr>
      <w:spacing w:before="120" w:after="120" w:line="240" w:lineRule="auto"/>
      <w:jc w:val="both"/>
    </w:pPr>
    <w:rPr>
      <w:rFonts w:ascii="Tahoma" w:eastAsia="Calibri" w:hAnsi="Tahoma" w:cs="Times New Roman"/>
    </w:rPr>
  </w:style>
  <w:style w:type="paragraph" w:customStyle="1" w:styleId="SRCBullet1">
    <w:name w:val="SRC_Bullet 1"/>
    <w:basedOn w:val="SRC-Enumerarelinie"/>
    <w:qFormat/>
    <w:rsid w:val="005D3D7E"/>
    <w:pPr>
      <w:numPr>
        <w:ilvl w:val="1"/>
      </w:numPr>
      <w:tabs>
        <w:tab w:val="num" w:pos="1440"/>
      </w:tabs>
    </w:pPr>
  </w:style>
  <w:style w:type="paragraph" w:customStyle="1" w:styleId="SRC-Enumerarebulet">
    <w:name w:val="SRC-Enumerare bulet"/>
    <w:basedOn w:val="Normal"/>
    <w:next w:val="Normal"/>
    <w:qFormat/>
    <w:rsid w:val="005D3D7E"/>
    <w:pPr>
      <w:widowControl w:val="0"/>
      <w:numPr>
        <w:numId w:val="30"/>
      </w:numPr>
      <w:spacing w:before="240" w:after="0" w:line="240" w:lineRule="auto"/>
      <w:ind w:left="0" w:firstLine="0"/>
      <w:contextualSpacing/>
      <w:jc w:val="both"/>
    </w:pPr>
    <w:rPr>
      <w:rFonts w:ascii="Tahoma" w:hAnsi="Tahoma"/>
      <w:b/>
      <w:color w:val="365F91" w:themeColor="accent1" w:themeShade="BF"/>
      <w:szCs w:val="24"/>
    </w:rPr>
  </w:style>
  <w:style w:type="character" w:customStyle="1" w:styleId="CaptionChar">
    <w:name w:val="Caption Char"/>
    <w:aliases w:val="Figura Char,Caption Figura Char,ACB figura Char,PMUD_Legendă Char,Figuri Char,Titlu Tabel Char,Map Char Char1,Map Char Char Char,Map Char1,Map Char Char Char Char Char Char,Caption Char Char Car Car Char,Caption Char Char Car Car Car Char"/>
    <w:link w:val="Caption"/>
    <w:rsid w:val="005D3D7E"/>
    <w:rPr>
      <w:rFonts w:ascii="Times New Roman" w:eastAsia="Times New Roman" w:hAnsi="Times New Roman" w:cs="Times New Roman"/>
      <w:b/>
      <w:bCs/>
      <w:sz w:val="24"/>
      <w:szCs w:val="20"/>
      <w:lang w:val="en-US" w:eastAsia="ro-RO"/>
    </w:rPr>
  </w:style>
  <w:style w:type="paragraph" w:customStyle="1" w:styleId="SRC-Cap1">
    <w:name w:val="SRC-Cap 1"/>
    <w:basedOn w:val="Heading1"/>
    <w:next w:val="Normal"/>
    <w:qFormat/>
    <w:rsid w:val="005D3D7E"/>
    <w:pPr>
      <w:widowControl w:val="0"/>
      <w:numPr>
        <w:numId w:val="32"/>
      </w:numPr>
      <w:tabs>
        <w:tab w:val="left" w:pos="851"/>
      </w:tabs>
      <w:spacing w:before="500" w:after="120"/>
      <w:jc w:val="both"/>
    </w:pPr>
    <w:rPr>
      <w:rFonts w:ascii="Tahoma" w:hAnsi="Tahoma"/>
      <w:caps/>
      <w:color w:val="4F81BD" w:themeColor="accent1"/>
      <w:sz w:val="24"/>
      <w:szCs w:val="24"/>
      <w:lang w:val="ro-RO" w:eastAsia="en-US"/>
    </w:rPr>
  </w:style>
  <w:style w:type="paragraph" w:customStyle="1" w:styleId="SRC-Cap2">
    <w:name w:val="SRC-Cap 2"/>
    <w:basedOn w:val="Heading2"/>
    <w:next w:val="Normal"/>
    <w:qFormat/>
    <w:rsid w:val="005D3D7E"/>
    <w:pPr>
      <w:keepNext w:val="0"/>
      <w:widowControl w:val="0"/>
      <w:numPr>
        <w:ilvl w:val="1"/>
        <w:numId w:val="32"/>
      </w:numPr>
      <w:tabs>
        <w:tab w:val="left" w:pos="851"/>
      </w:tabs>
      <w:spacing w:before="300"/>
      <w:jc w:val="both"/>
    </w:pPr>
    <w:rPr>
      <w:rFonts w:ascii="Tahoma" w:eastAsiaTheme="majorEastAsia" w:hAnsi="Tahoma" w:cstheme="majorBidi"/>
      <w:i w:val="0"/>
      <w:iCs w:val="0"/>
      <w:caps/>
      <w:szCs w:val="24"/>
      <w:lang w:val="ro-RO"/>
    </w:rPr>
  </w:style>
  <w:style w:type="paragraph" w:customStyle="1" w:styleId="SRC-Cap3">
    <w:name w:val="SRC-Cap 3"/>
    <w:basedOn w:val="Heading3"/>
    <w:next w:val="Normal"/>
    <w:qFormat/>
    <w:rsid w:val="005D3D7E"/>
    <w:pPr>
      <w:keepLines/>
      <w:widowControl w:val="0"/>
      <w:numPr>
        <w:ilvl w:val="2"/>
        <w:numId w:val="32"/>
      </w:numPr>
      <w:tabs>
        <w:tab w:val="left" w:pos="993"/>
      </w:tabs>
      <w:spacing w:before="60" w:after="120"/>
      <w:jc w:val="both"/>
    </w:pPr>
    <w:rPr>
      <w:rFonts w:ascii="Arial" w:eastAsiaTheme="majorEastAsia" w:hAnsi="Arial" w:cstheme="majorBidi"/>
      <w:b w:val="0"/>
      <w:i/>
      <w:smallCaps/>
      <w:sz w:val="22"/>
      <w:u w:val="single"/>
      <w:lang w:val="ro-RO"/>
    </w:rPr>
  </w:style>
  <w:style w:type="paragraph" w:customStyle="1" w:styleId="SRC-Cap4">
    <w:name w:val="SRC-Cap 4"/>
    <w:basedOn w:val="Heading4"/>
    <w:next w:val="Normal"/>
    <w:qFormat/>
    <w:rsid w:val="005D3D7E"/>
    <w:pPr>
      <w:keepLines/>
      <w:widowControl w:val="0"/>
      <w:numPr>
        <w:ilvl w:val="3"/>
        <w:numId w:val="32"/>
      </w:numPr>
      <w:tabs>
        <w:tab w:val="left" w:pos="1134"/>
      </w:tabs>
      <w:spacing w:before="200" w:after="120"/>
      <w:ind w:left="0" w:firstLine="0"/>
      <w:jc w:val="both"/>
    </w:pPr>
    <w:rPr>
      <w:rFonts w:ascii="Tahoma" w:hAnsi="Tahoma" w:cstheme="majorBidi"/>
      <w:iCs/>
      <w:sz w:val="24"/>
      <w:szCs w:val="24"/>
      <w:lang w:val="ro-RO"/>
    </w:rPr>
  </w:style>
  <w:style w:type="paragraph" w:customStyle="1" w:styleId="SRC-Cap5">
    <w:name w:val="SRC-Cap 5"/>
    <w:basedOn w:val="Heading5"/>
    <w:next w:val="Normal"/>
    <w:qFormat/>
    <w:rsid w:val="005D3D7E"/>
    <w:pPr>
      <w:keepNext/>
      <w:keepLines/>
      <w:widowControl w:val="0"/>
      <w:numPr>
        <w:ilvl w:val="4"/>
        <w:numId w:val="32"/>
      </w:numPr>
      <w:tabs>
        <w:tab w:val="left" w:pos="1134"/>
      </w:tabs>
      <w:spacing w:before="300" w:after="120"/>
      <w:jc w:val="both"/>
    </w:pPr>
    <w:rPr>
      <w:rFonts w:ascii="Tahoma" w:eastAsiaTheme="majorEastAsia" w:hAnsi="Tahoma" w:cstheme="majorBidi"/>
      <w:bCs w:val="0"/>
      <w:iCs w:val="0"/>
      <w:sz w:val="24"/>
      <w:szCs w:val="24"/>
      <w:lang w:val="ro-RO"/>
    </w:rPr>
  </w:style>
  <w:style w:type="table" w:customStyle="1" w:styleId="TableGrid2">
    <w:name w:val="Table Grid2"/>
    <w:basedOn w:val="TableNormal"/>
    <w:next w:val="TableGrid"/>
    <w:uiPriority w:val="39"/>
    <w:rsid w:val="005D3D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1">
    <w:name w:val="_Hdg1#"/>
    <w:basedOn w:val="Heading1"/>
    <w:next w:val="Normal"/>
    <w:qFormat/>
    <w:rsid w:val="005D3D7E"/>
    <w:pPr>
      <w:keepLines w:val="0"/>
      <w:framePr w:w="5052" w:h="499" w:wrap="notBeside" w:hAnchor="page" w:x="937" w:yAlign="top"/>
      <w:numPr>
        <w:numId w:val="35"/>
      </w:numPr>
      <w:tabs>
        <w:tab w:val="clear" w:pos="680"/>
        <w:tab w:val="num" w:pos="360"/>
      </w:tabs>
      <w:spacing w:before="0" w:line="360" w:lineRule="exact"/>
      <w:ind w:left="0" w:firstLine="0"/>
    </w:pPr>
    <w:rPr>
      <w:rFonts w:ascii="Times New Roman" w:eastAsia="Times New Roman" w:hAnsi="Times New Roman" w:cs="Arial"/>
      <w:bCs w:val="0"/>
      <w:color w:val="9E0880"/>
      <w:sz w:val="30"/>
      <w:szCs w:val="30"/>
      <w:lang w:val="ro-RO" w:eastAsia="en-US"/>
    </w:rPr>
  </w:style>
  <w:style w:type="paragraph" w:customStyle="1" w:styleId="Hdg2">
    <w:name w:val="_Hdg2#"/>
    <w:basedOn w:val="Heading2"/>
    <w:next w:val="Normal"/>
    <w:qFormat/>
    <w:rsid w:val="005D3D7E"/>
    <w:pPr>
      <w:numPr>
        <w:ilvl w:val="1"/>
        <w:numId w:val="35"/>
      </w:numPr>
      <w:tabs>
        <w:tab w:val="clear" w:pos="720"/>
        <w:tab w:val="num" w:pos="360"/>
      </w:tabs>
      <w:spacing w:line="276" w:lineRule="auto"/>
      <w:ind w:left="0" w:firstLine="0"/>
      <w:jc w:val="both"/>
    </w:pPr>
    <w:rPr>
      <w:rFonts w:ascii="Times New Roman" w:hAnsi="Times New Roman"/>
      <w:bCs w:val="0"/>
      <w:i w:val="0"/>
      <w:iCs w:val="0"/>
      <w:color w:val="9E0880"/>
      <w:sz w:val="22"/>
      <w:szCs w:val="22"/>
      <w:lang w:val="ro-RO"/>
    </w:rPr>
  </w:style>
  <w:style w:type="paragraph" w:customStyle="1" w:styleId="Hdg4">
    <w:name w:val="_Hdg4#"/>
    <w:basedOn w:val="Heading4"/>
    <w:next w:val="Normal"/>
    <w:rsid w:val="005D3D7E"/>
    <w:pPr>
      <w:numPr>
        <w:ilvl w:val="3"/>
        <w:numId w:val="35"/>
      </w:numPr>
      <w:tabs>
        <w:tab w:val="clear" w:pos="1800"/>
        <w:tab w:val="num" w:pos="360"/>
      </w:tabs>
      <w:spacing w:before="120" w:after="0" w:line="230" w:lineRule="exact"/>
      <w:ind w:left="0" w:firstLine="0"/>
    </w:pPr>
    <w:rPr>
      <w:bCs w:val="0"/>
      <w:sz w:val="20"/>
      <w:szCs w:val="20"/>
      <w:lang w:val="ro-RO"/>
    </w:rPr>
  </w:style>
  <w:style w:type="paragraph" w:customStyle="1" w:styleId="NumberedParas">
    <w:name w:val="_Numbered Paras"/>
    <w:basedOn w:val="Normal"/>
    <w:qFormat/>
    <w:rsid w:val="005D3D7E"/>
    <w:pPr>
      <w:numPr>
        <w:ilvl w:val="2"/>
        <w:numId w:val="35"/>
      </w:numPr>
      <w:tabs>
        <w:tab w:val="left" w:pos="2070"/>
      </w:tabs>
      <w:spacing w:before="120" w:after="120"/>
      <w:ind w:left="0" w:firstLine="0"/>
      <w:jc w:val="both"/>
    </w:pPr>
    <w:rPr>
      <w:rFonts w:ascii="Times New Roman" w:eastAsia="Times New Roman" w:hAnsi="Times New Roman" w:cs="Times New Roman"/>
    </w:rPr>
  </w:style>
  <w:style w:type="paragraph" w:customStyle="1" w:styleId="References">
    <w:name w:val="References"/>
    <w:basedOn w:val="Normal"/>
    <w:rsid w:val="005D3D7E"/>
    <w:pPr>
      <w:keepLines/>
      <w:numPr>
        <w:numId w:val="36"/>
      </w:numPr>
      <w:tabs>
        <w:tab w:val="left" w:pos="1701"/>
      </w:tabs>
      <w:spacing w:after="160" w:line="200" w:lineRule="atLeast"/>
      <w:ind w:left="1701" w:hanging="567"/>
      <w:jc w:val="both"/>
    </w:pPr>
    <w:rPr>
      <w:rFonts w:ascii="Times New Roman" w:eastAsia="Times New Roman" w:hAnsi="Times New Roman" w:cs="Times New Roman"/>
      <w:szCs w:val="24"/>
      <w:lang w:val="en-GB"/>
    </w:rPr>
  </w:style>
  <w:style w:type="paragraph" w:customStyle="1" w:styleId="Bull2">
    <w:name w:val="Bull_2"/>
    <w:basedOn w:val="ListParagraph"/>
    <w:autoRedefine/>
    <w:qFormat/>
    <w:rsid w:val="005D3D7E"/>
    <w:pPr>
      <w:numPr>
        <w:ilvl w:val="1"/>
        <w:numId w:val="41"/>
      </w:numPr>
      <w:spacing w:before="60" w:after="60" w:line="240" w:lineRule="auto"/>
      <w:ind w:left="754" w:hanging="357"/>
      <w:contextualSpacing w:val="0"/>
      <w:jc w:val="both"/>
    </w:pPr>
    <w:rPr>
      <w:rFonts w:ascii="Calibri" w:eastAsia="ArialNarrow" w:hAnsi="Calibri" w:cs="Calibri"/>
      <w:noProof/>
      <w:snapToGrid w:val="0"/>
      <w:shd w:val="clear" w:color="auto" w:fill="FFFFFF"/>
    </w:rPr>
  </w:style>
  <w:style w:type="paragraph" w:styleId="ListBullet3">
    <w:name w:val="List Bullet 3"/>
    <w:basedOn w:val="Normal"/>
    <w:unhideWhenUsed/>
    <w:rsid w:val="005D3D7E"/>
    <w:pPr>
      <w:numPr>
        <w:numId w:val="43"/>
      </w:numPr>
      <w:suppressAutoHyphens/>
      <w:spacing w:before="60" w:after="60" w:line="1" w:lineRule="atLeast"/>
      <w:ind w:leftChars="-1" w:left="-1" w:hangingChars="1" w:hanging="1"/>
      <w:contextualSpacing/>
      <w:jc w:val="both"/>
      <w:textDirection w:val="btLr"/>
      <w:textAlignment w:val="top"/>
      <w:outlineLvl w:val="0"/>
    </w:pPr>
    <w:rPr>
      <w:rFonts w:ascii="Arial" w:eastAsia="Arial" w:hAnsi="Arial" w:cs="Arial"/>
      <w:position w:val="-1"/>
      <w:szCs w:val="24"/>
    </w:rPr>
  </w:style>
  <w:style w:type="paragraph" w:customStyle="1" w:styleId="abc">
    <w:name w:val="abc"/>
    <w:basedOn w:val="ListParagraph"/>
    <w:qFormat/>
    <w:rsid w:val="005D3D7E"/>
    <w:pPr>
      <w:numPr>
        <w:numId w:val="49"/>
      </w:numPr>
      <w:spacing w:before="60" w:after="60" w:line="240" w:lineRule="auto"/>
      <w:ind w:left="714" w:hanging="357"/>
      <w:jc w:val="both"/>
    </w:pPr>
    <w:rPr>
      <w:rFonts w:ascii="Calibri" w:eastAsia="ArialNarrow" w:hAnsi="Calibri" w:cs="Calibri"/>
      <w:noProof/>
      <w:snapToGrid w:val="0"/>
      <w:shd w:val="clear" w:color="auto" w:fill="FFFFFF"/>
    </w:rPr>
  </w:style>
  <w:style w:type="paragraph" w:customStyle="1" w:styleId="trattinotestospazio">
    <w:name w:val="trattino testo spazio"/>
    <w:basedOn w:val="ListParagraph"/>
    <w:rsid w:val="005D3D7E"/>
    <w:pPr>
      <w:numPr>
        <w:numId w:val="53"/>
      </w:numPr>
      <w:spacing w:after="120" w:line="240" w:lineRule="auto"/>
      <w:ind w:left="0" w:firstLine="0"/>
      <w:contextualSpacing w:val="0"/>
      <w:jc w:val="both"/>
    </w:pPr>
    <w:rPr>
      <w:rFonts w:eastAsiaTheme="minorEastAsia" w:cs="Arial"/>
      <w:bCs/>
      <w:iCs/>
      <w:szCs w:val="20"/>
      <w:lang w:val="en-GB" w:eastAsia="it-IT"/>
    </w:rPr>
  </w:style>
  <w:style w:type="paragraph" w:customStyle="1" w:styleId="SRC-Bulinaparagraf">
    <w:name w:val="SRC-Bulina paragraf"/>
    <w:basedOn w:val="Normal"/>
    <w:qFormat/>
    <w:rsid w:val="005D3D7E"/>
    <w:pPr>
      <w:widowControl w:val="0"/>
      <w:numPr>
        <w:numId w:val="54"/>
      </w:numPr>
      <w:spacing w:before="120" w:after="120" w:line="240" w:lineRule="auto"/>
      <w:ind w:left="0" w:firstLine="0"/>
      <w:jc w:val="both"/>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C924-E4EB-4CC7-BFF6-351846BE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8879</Words>
  <Characters>50616</Characters>
  <Application>Microsoft Office Word</Application>
  <DocSecurity>0</DocSecurity>
  <Lines>421</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7</cp:revision>
  <cp:lastPrinted>2022-12-19T08:47:00Z</cp:lastPrinted>
  <dcterms:created xsi:type="dcterms:W3CDTF">2023-06-14T13:43:00Z</dcterms:created>
  <dcterms:modified xsi:type="dcterms:W3CDTF">2023-09-27T09:24:00Z</dcterms:modified>
</cp:coreProperties>
</file>