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FF" w:rsidRPr="00ED2F83" w:rsidRDefault="000A4AFF" w:rsidP="006915B9">
      <w:pPr>
        <w:tabs>
          <w:tab w:val="left" w:pos="810"/>
        </w:tabs>
        <w:spacing w:after="160" w:line="259" w:lineRule="auto"/>
        <w:jc w:val="center"/>
        <w:rPr>
          <w:rFonts w:ascii="Times New Roman" w:hAnsi="Times New Roman" w:cs="Times New Roman"/>
          <w:b/>
          <w:sz w:val="28"/>
          <w:szCs w:val="28"/>
        </w:rPr>
      </w:pPr>
    </w:p>
    <w:p w:rsidR="000A4AFF" w:rsidRPr="00ED2F83" w:rsidRDefault="00973391" w:rsidP="00973391">
      <w:pPr>
        <w:tabs>
          <w:tab w:val="left" w:pos="810"/>
          <w:tab w:val="left" w:pos="8287"/>
        </w:tabs>
        <w:spacing w:after="160" w:line="259"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0A4AFF" w:rsidRPr="00ED2F83" w:rsidRDefault="000A4AFF" w:rsidP="006915B9">
      <w:pPr>
        <w:tabs>
          <w:tab w:val="left" w:pos="810"/>
        </w:tabs>
        <w:spacing w:after="160" w:line="259" w:lineRule="auto"/>
        <w:jc w:val="center"/>
        <w:rPr>
          <w:rFonts w:ascii="Times New Roman" w:hAnsi="Times New Roman" w:cs="Times New Roman"/>
          <w:b/>
          <w:sz w:val="28"/>
          <w:szCs w:val="28"/>
        </w:rPr>
      </w:pPr>
    </w:p>
    <w:p w:rsidR="00FE32A5" w:rsidRDefault="003C61EB" w:rsidP="003C61EB">
      <w:pPr>
        <w:tabs>
          <w:tab w:val="left" w:pos="360"/>
        </w:tabs>
        <w:spacing w:after="240"/>
        <w:ind w:right="-90"/>
        <w:jc w:val="center"/>
        <w:rPr>
          <w:rFonts w:ascii="Times New Roman" w:hAnsi="Times New Roman" w:cs="Times New Roman"/>
          <w:b/>
          <w:sz w:val="28"/>
          <w:szCs w:val="28"/>
        </w:rPr>
      </w:pPr>
      <w:r w:rsidRPr="003C61EB">
        <w:rPr>
          <w:rFonts w:ascii="Times New Roman" w:hAnsi="Times New Roman" w:cs="Times New Roman"/>
          <w:b/>
          <w:sz w:val="28"/>
          <w:szCs w:val="28"/>
        </w:rPr>
        <w:t>“AMENAJARE RIGOLE PE STRAZILE RASARITULUI SI TEIULUI IN COMUNA COJASCA, JUDETUL DAMBOVITA”</w:t>
      </w:r>
    </w:p>
    <w:p w:rsidR="00B371E6" w:rsidRDefault="00B371E6" w:rsidP="003C61EB">
      <w:pPr>
        <w:tabs>
          <w:tab w:val="left" w:pos="360"/>
        </w:tabs>
        <w:spacing w:after="240"/>
        <w:ind w:right="-90"/>
        <w:jc w:val="center"/>
        <w:rPr>
          <w:rFonts w:ascii="Times New Roman" w:hAnsi="Times New Roman" w:cs="Times New Roman"/>
          <w:b/>
          <w:sz w:val="28"/>
          <w:szCs w:val="28"/>
        </w:rPr>
      </w:pPr>
    </w:p>
    <w:p w:rsidR="00B371E6" w:rsidRPr="00ED2F83" w:rsidRDefault="00B371E6" w:rsidP="003C61EB">
      <w:pPr>
        <w:tabs>
          <w:tab w:val="left" w:pos="360"/>
        </w:tabs>
        <w:spacing w:after="240"/>
        <w:ind w:right="-90"/>
        <w:jc w:val="center"/>
        <w:rPr>
          <w:rFonts w:ascii="Times New Roman" w:hAnsi="Times New Roman" w:cs="Times New Roman"/>
          <w:b/>
          <w:i/>
          <w:sz w:val="28"/>
          <w:szCs w:val="28"/>
          <w:lang w:val="fr-FR"/>
        </w:rPr>
      </w:pPr>
    </w:p>
    <w:p w:rsidR="002421EB" w:rsidRPr="00ED2F83" w:rsidRDefault="002421EB" w:rsidP="0079353F">
      <w:pPr>
        <w:tabs>
          <w:tab w:val="left" w:pos="360"/>
        </w:tabs>
        <w:spacing w:after="240"/>
        <w:ind w:left="-90" w:right="-90" w:firstLine="450"/>
        <w:jc w:val="center"/>
        <w:rPr>
          <w:rFonts w:ascii="Times New Roman" w:hAnsi="Times New Roman" w:cs="Times New Roman"/>
          <w:b/>
          <w:i/>
          <w:sz w:val="28"/>
          <w:szCs w:val="28"/>
          <w:lang w:val="fr-FR"/>
        </w:rPr>
      </w:pPr>
      <w:r w:rsidRPr="00ED2F83">
        <w:rPr>
          <w:rFonts w:ascii="Times New Roman" w:hAnsi="Times New Roman" w:cs="Times New Roman"/>
          <w:b/>
          <w:i/>
          <w:sz w:val="28"/>
          <w:szCs w:val="28"/>
          <w:lang w:val="fr-FR"/>
        </w:rPr>
        <w:t>DOCUMENTATIE TEHNICA PENTRU OBTINEREA AVIZULUI DIN PARTEA AGENTIEI NATIONALE  PENTRU PROTECTIA MEDIULUI</w:t>
      </w:r>
      <w:r w:rsidR="00AB5733">
        <w:rPr>
          <w:rFonts w:ascii="Times New Roman" w:hAnsi="Times New Roman" w:cs="Times New Roman"/>
          <w:b/>
          <w:i/>
          <w:sz w:val="28"/>
          <w:szCs w:val="28"/>
          <w:lang w:val="fr-FR"/>
        </w:rPr>
        <w:t>,</w:t>
      </w:r>
      <w:r w:rsidRPr="00ED2F83">
        <w:rPr>
          <w:rFonts w:ascii="Times New Roman" w:hAnsi="Times New Roman" w:cs="Times New Roman"/>
          <w:b/>
          <w:i/>
          <w:sz w:val="28"/>
          <w:szCs w:val="28"/>
          <w:lang w:val="fr-FR"/>
        </w:rPr>
        <w:t xml:space="preserve"> CONFORM </w:t>
      </w:r>
      <w:r w:rsidRPr="00ED2F83">
        <w:rPr>
          <w:rFonts w:ascii="Times New Roman" w:hAnsi="Times New Roman" w:cs="Times New Roman"/>
          <w:b/>
          <w:i/>
          <w:sz w:val="28"/>
          <w:szCs w:val="28"/>
          <w:lang w:val="fr-FR"/>
        </w:rPr>
        <w:br/>
        <w:t xml:space="preserve">CERTIFICATULUI DE URBANISM NR. </w:t>
      </w:r>
      <w:r w:rsidRPr="00ED2F83">
        <w:rPr>
          <w:rFonts w:ascii="Times New Roman" w:hAnsi="Times New Roman" w:cs="Times New Roman"/>
          <w:b/>
          <w:i/>
          <w:sz w:val="28"/>
          <w:szCs w:val="28"/>
          <w:u w:val="single"/>
          <w:lang w:val="fr-FR"/>
        </w:rPr>
        <w:t xml:space="preserve">  </w:t>
      </w:r>
      <w:r w:rsidR="007A4A04">
        <w:rPr>
          <w:rFonts w:ascii="Times New Roman" w:hAnsi="Times New Roman" w:cs="Times New Roman"/>
          <w:b/>
          <w:i/>
          <w:sz w:val="28"/>
          <w:szCs w:val="28"/>
          <w:u w:val="single"/>
          <w:lang w:val="fr-FR"/>
        </w:rPr>
        <w:t xml:space="preserve">      </w:t>
      </w:r>
      <w:r w:rsidRPr="00ED2F83">
        <w:rPr>
          <w:rFonts w:ascii="Times New Roman" w:hAnsi="Times New Roman" w:cs="Times New Roman"/>
          <w:b/>
          <w:i/>
          <w:sz w:val="28"/>
          <w:szCs w:val="28"/>
          <w:u w:val="single"/>
          <w:lang w:val="fr-FR"/>
        </w:rPr>
        <w:t xml:space="preserve">  </w:t>
      </w:r>
      <w:r w:rsidRPr="00ED2F83">
        <w:rPr>
          <w:rFonts w:ascii="Times New Roman" w:hAnsi="Times New Roman" w:cs="Times New Roman"/>
          <w:b/>
          <w:i/>
          <w:sz w:val="28"/>
          <w:szCs w:val="28"/>
          <w:lang w:val="fr-FR"/>
        </w:rPr>
        <w:t>/</w:t>
      </w:r>
      <w:r w:rsidRPr="00ED2F83">
        <w:rPr>
          <w:rFonts w:ascii="Times New Roman" w:hAnsi="Times New Roman" w:cs="Times New Roman"/>
          <w:b/>
          <w:i/>
          <w:sz w:val="28"/>
          <w:szCs w:val="28"/>
          <w:u w:val="single"/>
          <w:lang w:val="fr-FR"/>
        </w:rPr>
        <w:t xml:space="preserve"> </w:t>
      </w:r>
      <w:r w:rsidR="007A4A04">
        <w:rPr>
          <w:rFonts w:ascii="Times New Roman" w:hAnsi="Times New Roman" w:cs="Times New Roman"/>
          <w:b/>
          <w:i/>
          <w:sz w:val="28"/>
          <w:szCs w:val="28"/>
          <w:u w:val="single"/>
          <w:lang w:val="fr-FR"/>
        </w:rPr>
        <w:t xml:space="preserve">                              </w:t>
      </w:r>
      <w:r w:rsidRPr="00ED2F83">
        <w:rPr>
          <w:rFonts w:ascii="Times New Roman" w:hAnsi="Times New Roman" w:cs="Times New Roman"/>
          <w:b/>
          <w:i/>
          <w:sz w:val="28"/>
          <w:szCs w:val="28"/>
          <w:u w:val="single"/>
          <w:lang w:val="fr-FR"/>
        </w:rPr>
        <w:t xml:space="preserve">  </w:t>
      </w:r>
      <w:r w:rsidRPr="00ED2F83">
        <w:rPr>
          <w:rFonts w:ascii="Times New Roman" w:hAnsi="Times New Roman" w:cs="Times New Roman"/>
          <w:b/>
          <w:i/>
          <w:sz w:val="28"/>
          <w:szCs w:val="28"/>
          <w:lang w:val="fr-FR"/>
        </w:rPr>
        <w:t>.</w:t>
      </w:r>
    </w:p>
    <w:p w:rsidR="000A4AFF" w:rsidRPr="00ED2F83" w:rsidRDefault="000A4AFF" w:rsidP="00B620F5">
      <w:pPr>
        <w:tabs>
          <w:tab w:val="left" w:pos="810"/>
        </w:tabs>
        <w:spacing w:after="240"/>
        <w:ind w:right="29"/>
        <w:jc w:val="center"/>
        <w:rPr>
          <w:rFonts w:ascii="Times New Roman" w:hAnsi="Times New Roman" w:cs="Times New Roman"/>
          <w:b/>
          <w:sz w:val="28"/>
          <w:szCs w:val="28"/>
        </w:rPr>
      </w:pPr>
      <w:bookmarkStart w:id="0" w:name="_Hlk11070886"/>
    </w:p>
    <w:p w:rsidR="00B620F5" w:rsidRPr="00ED2F83" w:rsidRDefault="008F7FC5" w:rsidP="008F7FC5">
      <w:pPr>
        <w:tabs>
          <w:tab w:val="left" w:pos="810"/>
        </w:tabs>
        <w:spacing w:after="160" w:line="259" w:lineRule="auto"/>
        <w:rPr>
          <w:rFonts w:ascii="Times New Roman" w:hAnsi="Times New Roman" w:cs="Times New Roman"/>
          <w:b/>
          <w:sz w:val="28"/>
          <w:szCs w:val="28"/>
        </w:rPr>
      </w:pPr>
      <w:r>
        <w:rPr>
          <w:rFonts w:ascii="Times New Roman" w:hAnsi="Times New Roman" w:cs="Times New Roman"/>
          <w:b/>
          <w:sz w:val="28"/>
          <w:szCs w:val="28"/>
        </w:rPr>
        <w:t xml:space="preserve">                                                           </w:t>
      </w:r>
      <w:r w:rsidR="007A4A04">
        <w:rPr>
          <w:rFonts w:ascii="Times New Roman" w:hAnsi="Times New Roman" w:cs="Times New Roman"/>
          <w:b/>
          <w:sz w:val="28"/>
          <w:szCs w:val="28"/>
        </w:rPr>
        <w:t xml:space="preserve">PROIECT NR. </w:t>
      </w:r>
      <w:r w:rsidR="00086D8D">
        <w:rPr>
          <w:rFonts w:ascii="Times New Roman" w:hAnsi="Times New Roman" w:cs="Times New Roman"/>
          <w:b/>
          <w:sz w:val="28"/>
          <w:szCs w:val="28"/>
        </w:rPr>
        <w:t>131</w:t>
      </w:r>
      <w:r w:rsidR="007A4A04">
        <w:rPr>
          <w:rFonts w:ascii="Times New Roman" w:hAnsi="Times New Roman" w:cs="Times New Roman"/>
          <w:b/>
          <w:sz w:val="28"/>
          <w:szCs w:val="28"/>
        </w:rPr>
        <w:t>/202</w:t>
      </w:r>
      <w:r w:rsidR="00086D8D">
        <w:rPr>
          <w:rFonts w:ascii="Times New Roman" w:hAnsi="Times New Roman" w:cs="Times New Roman"/>
          <w:b/>
          <w:sz w:val="28"/>
          <w:szCs w:val="28"/>
        </w:rPr>
        <w:t>3</w:t>
      </w:r>
    </w:p>
    <w:bookmarkEnd w:id="0"/>
    <w:p w:rsidR="000A4AFF" w:rsidRPr="00ED2F83" w:rsidRDefault="000A4AFF"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79353F" w:rsidRPr="00ED2F83" w:rsidRDefault="0091659E"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r w:rsidRPr="00ED2F83">
        <w:rPr>
          <w:rFonts w:ascii="Times New Roman" w:hAnsi="Times New Roman" w:cs="Times New Roman"/>
          <w:b/>
          <w:color w:val="000000" w:themeColor="text1"/>
          <w:sz w:val="28"/>
          <w:szCs w:val="28"/>
        </w:rPr>
        <w:t>*Documentatie intocmita conform Anexa nr.5E din Legea Nr.292/2019</w:t>
      </w:r>
    </w:p>
    <w:p w:rsidR="000A4AFF" w:rsidRDefault="000A4AFF" w:rsidP="00011A14">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r w:rsidRPr="00ED2F83">
        <w:rPr>
          <w:rFonts w:ascii="Times New Roman" w:hAnsi="Times New Roman" w:cs="Times New Roman"/>
          <w:b/>
          <w:color w:val="000000" w:themeColor="text1"/>
          <w:sz w:val="28"/>
          <w:szCs w:val="28"/>
        </w:rPr>
        <w:t xml:space="preserve"> </w:t>
      </w:r>
    </w:p>
    <w:p w:rsidR="000A525C" w:rsidRDefault="000A525C"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8F7FC5" w:rsidRDefault="008F7FC5"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8F7FC5" w:rsidRDefault="008F7FC5" w:rsidP="008F7FC5">
      <w:pPr>
        <w:tabs>
          <w:tab w:val="left" w:pos="360"/>
          <w:tab w:val="left" w:pos="810"/>
        </w:tabs>
        <w:spacing w:after="160" w:line="259" w:lineRule="auto"/>
        <w:ind w:right="-90"/>
        <w:rPr>
          <w:rFonts w:ascii="Times New Roman" w:hAnsi="Times New Roman" w:cs="Times New Roman"/>
          <w:b/>
          <w:color w:val="000000" w:themeColor="text1"/>
          <w:sz w:val="28"/>
          <w:szCs w:val="28"/>
        </w:rPr>
      </w:pPr>
    </w:p>
    <w:p w:rsidR="008F7FC5" w:rsidRDefault="008F7FC5"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AB5733" w:rsidRDefault="00AB5733"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AB5733" w:rsidRDefault="00AB5733"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AB5733" w:rsidRDefault="00AB5733"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973391" w:rsidRPr="00ED2F83" w:rsidRDefault="00973391" w:rsidP="00B620F5">
      <w:pPr>
        <w:tabs>
          <w:tab w:val="left" w:pos="360"/>
          <w:tab w:val="left" w:pos="810"/>
        </w:tabs>
        <w:spacing w:after="160" w:line="259" w:lineRule="auto"/>
        <w:ind w:left="-90" w:right="-90" w:firstLine="450"/>
        <w:jc w:val="center"/>
        <w:rPr>
          <w:rFonts w:ascii="Times New Roman" w:hAnsi="Times New Roman" w:cs="Times New Roman"/>
          <w:b/>
          <w:color w:val="000000" w:themeColor="text1"/>
          <w:sz w:val="28"/>
          <w:szCs w:val="28"/>
        </w:rPr>
      </w:pPr>
    </w:p>
    <w:p w:rsidR="006915B9" w:rsidRPr="00ED2F83" w:rsidRDefault="00973391" w:rsidP="00973391">
      <w:pPr>
        <w:tabs>
          <w:tab w:val="left" w:pos="810"/>
          <w:tab w:val="left" w:pos="856"/>
          <w:tab w:val="center" w:pos="5233"/>
        </w:tabs>
        <w:spacing w:after="160" w:line="259"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915B9" w:rsidRPr="00AB5733" w:rsidRDefault="00973391" w:rsidP="00AB5733">
      <w:pPr>
        <w:tabs>
          <w:tab w:val="center" w:pos="5233"/>
        </w:tabs>
        <w:jc w:val="center"/>
        <w:rPr>
          <w:rFonts w:ascii="Times New Roman" w:hAnsi="Times New Roman" w:cs="Times New Roman"/>
          <w:b/>
          <w:sz w:val="28"/>
          <w:szCs w:val="36"/>
        </w:rPr>
      </w:pPr>
      <w:r w:rsidRPr="00AB5733">
        <w:rPr>
          <w:rFonts w:ascii="Times New Roman" w:hAnsi="Times New Roman" w:cs="Times New Roman"/>
          <w:b/>
          <w:sz w:val="28"/>
          <w:szCs w:val="36"/>
        </w:rPr>
        <w:t xml:space="preserve">S.C. </w:t>
      </w:r>
      <w:r w:rsidR="00EF38EE">
        <w:rPr>
          <w:rFonts w:ascii="Times New Roman" w:hAnsi="Times New Roman" w:cs="Times New Roman"/>
          <w:b/>
          <w:sz w:val="28"/>
          <w:szCs w:val="36"/>
        </w:rPr>
        <w:t>SALAS DESIGN PROIECT</w:t>
      </w:r>
      <w:r w:rsidRPr="00AB5733">
        <w:rPr>
          <w:rFonts w:ascii="Times New Roman" w:hAnsi="Times New Roman" w:cs="Times New Roman"/>
          <w:b/>
          <w:sz w:val="28"/>
          <w:szCs w:val="36"/>
        </w:rPr>
        <w:t xml:space="preserve"> S.R.L.</w:t>
      </w:r>
    </w:p>
    <w:p w:rsidR="00EF38EE" w:rsidRPr="00ED2F83" w:rsidRDefault="00FC1092" w:rsidP="00261EA0">
      <w:pPr>
        <w:pStyle w:val="Continutboldcentru"/>
        <w:rPr>
          <w:rFonts w:ascii="Times New Roman" w:hAnsi="Times New Roman" w:cs="Times New Roman"/>
          <w:sz w:val="28"/>
          <w:szCs w:val="28"/>
          <w:lang w:eastAsia="ro-RO"/>
        </w:rPr>
      </w:pPr>
      <w:bookmarkStart w:id="1" w:name="_Toc199531784"/>
      <w:bookmarkStart w:id="2" w:name="_Toc199531851"/>
      <w:bookmarkStart w:id="3" w:name="_Toc300314368"/>
      <w:bookmarkStart w:id="4" w:name="_Toc453932884"/>
      <w:bookmarkStart w:id="5" w:name="_Toc454963576"/>
      <w:bookmarkStart w:id="6" w:name="_Toc535348661"/>
      <w:r w:rsidRPr="00ED2F83">
        <w:rPr>
          <w:rFonts w:ascii="Times New Roman" w:hAnsi="Times New Roman" w:cs="Times New Roman"/>
          <w:sz w:val="28"/>
          <w:szCs w:val="28"/>
          <w:lang w:eastAsia="ro-RO"/>
        </w:rPr>
        <w:t xml:space="preserve"> </w:t>
      </w:r>
    </w:p>
    <w:p w:rsidR="002421EB" w:rsidRPr="00ED2F83" w:rsidRDefault="000C6DEA" w:rsidP="003F6F70">
      <w:pPr>
        <w:pStyle w:val="Continutboldcentru"/>
        <w:rPr>
          <w:rFonts w:ascii="Times New Roman" w:hAnsi="Times New Roman" w:cs="Times New Roman"/>
          <w:sz w:val="28"/>
          <w:szCs w:val="28"/>
          <w:lang w:eastAsia="ro-RO"/>
        </w:rPr>
      </w:pPr>
      <w:r w:rsidRPr="00ED2F83">
        <w:rPr>
          <w:rFonts w:ascii="Times New Roman" w:hAnsi="Times New Roman" w:cs="Times New Roman"/>
          <w:sz w:val="28"/>
          <w:szCs w:val="28"/>
          <w:lang w:eastAsia="ro-RO"/>
        </w:rPr>
        <w:t xml:space="preserve">  </w:t>
      </w:r>
      <w:r w:rsidR="002421EB" w:rsidRPr="00ED2F83">
        <w:rPr>
          <w:rFonts w:ascii="Times New Roman" w:hAnsi="Times New Roman" w:cs="Times New Roman"/>
          <w:sz w:val="28"/>
          <w:szCs w:val="28"/>
          <w:lang w:eastAsia="ro-RO"/>
        </w:rPr>
        <w:t>Memoriu Tehnic</w:t>
      </w:r>
    </w:p>
    <w:p w:rsidR="002421EB" w:rsidRPr="00ED2F83" w:rsidRDefault="002421EB" w:rsidP="003F6F70">
      <w:pPr>
        <w:pStyle w:val="Continutboldcentru"/>
        <w:rPr>
          <w:rFonts w:ascii="Times New Roman" w:hAnsi="Times New Roman" w:cs="Times New Roman"/>
          <w:sz w:val="28"/>
          <w:szCs w:val="28"/>
          <w:lang w:eastAsia="ro-RO"/>
        </w:rPr>
      </w:pPr>
      <w:r w:rsidRPr="00ED2F83">
        <w:rPr>
          <w:rFonts w:ascii="Times New Roman" w:hAnsi="Times New Roman" w:cs="Times New Roman"/>
          <w:sz w:val="28"/>
          <w:szCs w:val="28"/>
          <w:lang w:eastAsia="ro-RO"/>
        </w:rPr>
        <w:t>Cuprins</w:t>
      </w:r>
    </w:p>
    <w:p w:rsidR="002421EB" w:rsidRPr="00ED2F83" w:rsidRDefault="002421EB" w:rsidP="003F6F70">
      <w:pPr>
        <w:pStyle w:val="Continutboldcentru"/>
        <w:rPr>
          <w:rFonts w:ascii="Times New Roman" w:hAnsi="Times New Roman" w:cs="Times New Roman"/>
          <w:sz w:val="28"/>
          <w:szCs w:val="28"/>
          <w:lang w:eastAsia="ro-RO"/>
        </w:rPr>
      </w:pPr>
    </w:p>
    <w:p w:rsidR="006D77C7" w:rsidRDefault="002421EB">
      <w:pPr>
        <w:pStyle w:val="TOC1"/>
        <w:tabs>
          <w:tab w:val="left" w:pos="480"/>
          <w:tab w:val="right" w:leader="dot" w:pos="10457"/>
        </w:tabs>
        <w:rPr>
          <w:rFonts w:asciiTheme="minorHAnsi" w:eastAsiaTheme="minorEastAsia" w:hAnsiTheme="minorHAnsi" w:cstheme="minorBidi"/>
          <w:noProof/>
          <w:lang w:val="en-US"/>
        </w:rPr>
      </w:pPr>
      <w:r w:rsidRPr="00ED2F83">
        <w:rPr>
          <w:rFonts w:ascii="Times New Roman" w:hAnsi="Times New Roman"/>
          <w:b/>
          <w:bCs/>
          <w:caps/>
          <w:sz w:val="28"/>
          <w:szCs w:val="28"/>
          <w:lang w:eastAsia="ro-RO"/>
        </w:rPr>
        <w:fldChar w:fldCharType="begin"/>
      </w:r>
      <w:r w:rsidRPr="00ED2F83">
        <w:rPr>
          <w:rFonts w:ascii="Times New Roman" w:hAnsi="Times New Roman"/>
          <w:b/>
          <w:bCs/>
          <w:caps/>
          <w:sz w:val="28"/>
          <w:szCs w:val="28"/>
          <w:lang w:eastAsia="ro-RO"/>
        </w:rPr>
        <w:instrText xml:space="preserve"> TOC \o "1-3" \h \z \u </w:instrText>
      </w:r>
      <w:r w:rsidRPr="00ED2F83">
        <w:rPr>
          <w:rFonts w:ascii="Times New Roman" w:hAnsi="Times New Roman"/>
          <w:b/>
          <w:bCs/>
          <w:caps/>
          <w:sz w:val="28"/>
          <w:szCs w:val="28"/>
          <w:lang w:eastAsia="ro-RO"/>
        </w:rPr>
        <w:fldChar w:fldCharType="separate"/>
      </w:r>
      <w:hyperlink w:anchor="_Toc37859712" w:history="1">
        <w:r w:rsidR="006D77C7" w:rsidRPr="00D6139C">
          <w:rPr>
            <w:rStyle w:val="Hyperlink"/>
            <w:rFonts w:ascii="Trebuchet MS" w:hAnsi="Trebuchet MS" w:cstheme="minorHAnsi"/>
            <w:noProof/>
            <w:lang w:val="en-US"/>
          </w:rPr>
          <w:t>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DENUMIREA PROIECTULUI</w:t>
        </w:r>
        <w:r w:rsidR="006D77C7">
          <w:rPr>
            <w:noProof/>
            <w:webHidden/>
          </w:rPr>
          <w:tab/>
        </w:r>
        <w:r w:rsidR="006D77C7">
          <w:rPr>
            <w:noProof/>
            <w:webHidden/>
          </w:rPr>
          <w:fldChar w:fldCharType="begin"/>
        </w:r>
        <w:r w:rsidR="006D77C7">
          <w:rPr>
            <w:noProof/>
            <w:webHidden/>
          </w:rPr>
          <w:instrText xml:space="preserve"> PAGEREF _Toc37859712 \h </w:instrText>
        </w:r>
        <w:r w:rsidR="006D77C7">
          <w:rPr>
            <w:noProof/>
            <w:webHidden/>
          </w:rPr>
        </w:r>
        <w:r w:rsidR="006D77C7">
          <w:rPr>
            <w:noProof/>
            <w:webHidden/>
          </w:rPr>
          <w:fldChar w:fldCharType="separate"/>
        </w:r>
        <w:r w:rsidR="00261EA0">
          <w:rPr>
            <w:noProof/>
            <w:webHidden/>
          </w:rPr>
          <w:t>4</w:t>
        </w:r>
        <w:r w:rsidR="006D77C7">
          <w:rPr>
            <w:noProof/>
            <w:webHidden/>
          </w:rPr>
          <w:fldChar w:fldCharType="end"/>
        </w:r>
      </w:hyperlink>
    </w:p>
    <w:p w:rsidR="006D77C7" w:rsidRDefault="00543DB2">
      <w:pPr>
        <w:pStyle w:val="TOC1"/>
        <w:tabs>
          <w:tab w:val="left" w:pos="480"/>
          <w:tab w:val="right" w:leader="dot" w:pos="10457"/>
        </w:tabs>
        <w:rPr>
          <w:rFonts w:asciiTheme="minorHAnsi" w:eastAsiaTheme="minorEastAsia" w:hAnsiTheme="minorHAnsi" w:cstheme="minorBidi"/>
          <w:noProof/>
          <w:lang w:val="en-US"/>
        </w:rPr>
      </w:pPr>
      <w:hyperlink w:anchor="_Toc37859713" w:history="1">
        <w:r w:rsidR="006D77C7" w:rsidRPr="00D6139C">
          <w:rPr>
            <w:rStyle w:val="Hyperlink"/>
            <w:rFonts w:ascii="Trebuchet MS" w:hAnsi="Trebuchet MS" w:cstheme="minorHAnsi"/>
            <w:noProof/>
          </w:rPr>
          <w:t>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TITULARUL INVESTITIEI</w:t>
        </w:r>
        <w:r w:rsidR="006D77C7">
          <w:rPr>
            <w:noProof/>
            <w:webHidden/>
          </w:rPr>
          <w:tab/>
        </w:r>
        <w:r w:rsidR="006D77C7">
          <w:rPr>
            <w:noProof/>
            <w:webHidden/>
          </w:rPr>
          <w:fldChar w:fldCharType="begin"/>
        </w:r>
        <w:r w:rsidR="006D77C7">
          <w:rPr>
            <w:noProof/>
            <w:webHidden/>
          </w:rPr>
          <w:instrText xml:space="preserve"> PAGEREF _Toc37859713 \h </w:instrText>
        </w:r>
        <w:r w:rsidR="006D77C7">
          <w:rPr>
            <w:noProof/>
            <w:webHidden/>
          </w:rPr>
        </w:r>
        <w:r w:rsidR="006D77C7">
          <w:rPr>
            <w:noProof/>
            <w:webHidden/>
          </w:rPr>
          <w:fldChar w:fldCharType="separate"/>
        </w:r>
        <w:r w:rsidR="00261EA0">
          <w:rPr>
            <w:noProof/>
            <w:webHidden/>
          </w:rPr>
          <w:t>4</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14" w:history="1">
        <w:r w:rsidR="006D77C7" w:rsidRPr="00D6139C">
          <w:rPr>
            <w:rStyle w:val="Hyperlink"/>
            <w:rFonts w:ascii="Trebuchet MS" w:hAnsi="Trebuchet MS" w:cstheme="minorHAnsi"/>
            <w:noProof/>
          </w:rPr>
          <w:t>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w:t>
        </w:r>
        <w:r w:rsidR="006D77C7" w:rsidRPr="00D6139C">
          <w:rPr>
            <w:rStyle w:val="Hyperlink"/>
            <w:rFonts w:ascii="Times New Roman" w:hAnsi="Times New Roman"/>
            <w:noProof/>
          </w:rPr>
          <w:t xml:space="preserve"> CARACTERISTICILOR FIZICE ALE INTREGULUI PROIECT</w:t>
        </w:r>
        <w:r w:rsidR="006D77C7">
          <w:rPr>
            <w:noProof/>
            <w:webHidden/>
          </w:rPr>
          <w:tab/>
        </w:r>
        <w:r w:rsidR="006D77C7">
          <w:rPr>
            <w:noProof/>
            <w:webHidden/>
          </w:rPr>
          <w:fldChar w:fldCharType="begin"/>
        </w:r>
        <w:r w:rsidR="006D77C7">
          <w:rPr>
            <w:noProof/>
            <w:webHidden/>
          </w:rPr>
          <w:instrText xml:space="preserve"> PAGEREF _Toc37859714 \h </w:instrText>
        </w:r>
        <w:r w:rsidR="006D77C7">
          <w:rPr>
            <w:noProof/>
            <w:webHidden/>
          </w:rPr>
        </w:r>
        <w:r w:rsidR="006D77C7">
          <w:rPr>
            <w:noProof/>
            <w:webHidden/>
          </w:rPr>
          <w:fldChar w:fldCharType="separate"/>
        </w:r>
        <w:r w:rsidR="00261EA0">
          <w:rPr>
            <w:noProof/>
            <w:webHidden/>
          </w:rPr>
          <w:t>4</w:t>
        </w:r>
        <w:r w:rsidR="006D77C7">
          <w:rPr>
            <w:noProof/>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15" w:history="1">
        <w:r w:rsidR="006D77C7" w:rsidRPr="00D6139C">
          <w:rPr>
            <w:rStyle w:val="Hyperlink"/>
            <w:spacing w:val="1"/>
          </w:rPr>
          <w:t>a)</w:t>
        </w:r>
        <w:r w:rsidR="006D77C7">
          <w:rPr>
            <w:rFonts w:asciiTheme="minorHAnsi" w:eastAsiaTheme="minorEastAsia" w:hAnsiTheme="minorHAnsi" w:cstheme="minorBidi"/>
            <w:sz w:val="22"/>
            <w:szCs w:val="22"/>
            <w:lang w:val="en-US"/>
          </w:rPr>
          <w:tab/>
        </w:r>
        <w:r w:rsidR="006D77C7" w:rsidRPr="00D6139C">
          <w:rPr>
            <w:rStyle w:val="Hyperlink"/>
            <w:spacing w:val="1"/>
          </w:rPr>
          <w:t>un rezumat al proiectului;</w:t>
        </w:r>
        <w:r w:rsidR="006D77C7">
          <w:rPr>
            <w:webHidden/>
          </w:rPr>
          <w:tab/>
        </w:r>
        <w:r w:rsidR="006D77C7">
          <w:rPr>
            <w:webHidden/>
          </w:rPr>
          <w:fldChar w:fldCharType="begin"/>
        </w:r>
        <w:r w:rsidR="006D77C7">
          <w:rPr>
            <w:webHidden/>
          </w:rPr>
          <w:instrText xml:space="preserve"> PAGEREF _Toc37859715 \h </w:instrText>
        </w:r>
        <w:r w:rsidR="006D77C7">
          <w:rPr>
            <w:webHidden/>
          </w:rPr>
        </w:r>
        <w:r w:rsidR="006D77C7">
          <w:rPr>
            <w:webHidden/>
          </w:rPr>
          <w:fldChar w:fldCharType="separate"/>
        </w:r>
        <w:r w:rsidR="00261EA0">
          <w:rPr>
            <w:webHidden/>
          </w:rPr>
          <w:t>4</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16" w:history="1">
        <w:r w:rsidR="006D77C7" w:rsidRPr="00D6139C">
          <w:rPr>
            <w:rStyle w:val="Hyperlink"/>
          </w:rPr>
          <w:t>b)</w:t>
        </w:r>
        <w:r w:rsidR="006D77C7">
          <w:rPr>
            <w:rFonts w:asciiTheme="minorHAnsi" w:eastAsiaTheme="minorEastAsia" w:hAnsiTheme="minorHAnsi" w:cstheme="minorBidi"/>
            <w:sz w:val="22"/>
            <w:szCs w:val="22"/>
            <w:lang w:val="en-US"/>
          </w:rPr>
          <w:tab/>
        </w:r>
        <w:r w:rsidR="006D77C7" w:rsidRPr="00D6139C">
          <w:rPr>
            <w:rStyle w:val="Hyperlink"/>
          </w:rPr>
          <w:t>justificarea necesităţii proiectului;</w:t>
        </w:r>
        <w:r w:rsidR="006D77C7">
          <w:rPr>
            <w:webHidden/>
          </w:rPr>
          <w:tab/>
        </w:r>
        <w:r w:rsidR="006D77C7">
          <w:rPr>
            <w:webHidden/>
          </w:rPr>
          <w:fldChar w:fldCharType="begin"/>
        </w:r>
        <w:r w:rsidR="006D77C7">
          <w:rPr>
            <w:webHidden/>
          </w:rPr>
          <w:instrText xml:space="preserve"> PAGEREF _Toc37859716 \h </w:instrText>
        </w:r>
        <w:r w:rsidR="006D77C7">
          <w:rPr>
            <w:webHidden/>
          </w:rPr>
        </w:r>
        <w:r w:rsidR="006D77C7">
          <w:rPr>
            <w:webHidden/>
          </w:rPr>
          <w:fldChar w:fldCharType="separate"/>
        </w:r>
        <w:r w:rsidR="00261EA0">
          <w:rPr>
            <w:webHidden/>
          </w:rPr>
          <w:t>5</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17" w:history="1">
        <w:r w:rsidR="006D77C7" w:rsidRPr="00D6139C">
          <w:rPr>
            <w:rStyle w:val="Hyperlink"/>
          </w:rPr>
          <w:t>c)</w:t>
        </w:r>
        <w:r w:rsidR="006D77C7">
          <w:rPr>
            <w:rFonts w:asciiTheme="minorHAnsi" w:eastAsiaTheme="minorEastAsia" w:hAnsiTheme="minorHAnsi" w:cstheme="minorBidi"/>
            <w:sz w:val="22"/>
            <w:szCs w:val="22"/>
            <w:lang w:val="en-US"/>
          </w:rPr>
          <w:tab/>
        </w:r>
        <w:r w:rsidR="006D77C7" w:rsidRPr="00D6139C">
          <w:rPr>
            <w:rStyle w:val="Hyperlink"/>
          </w:rPr>
          <w:t>valoarea investiţiei;</w:t>
        </w:r>
        <w:r w:rsidR="006D77C7">
          <w:rPr>
            <w:webHidden/>
          </w:rPr>
          <w:tab/>
        </w:r>
        <w:r w:rsidR="006D77C7">
          <w:rPr>
            <w:webHidden/>
          </w:rPr>
          <w:fldChar w:fldCharType="begin"/>
        </w:r>
        <w:r w:rsidR="006D77C7">
          <w:rPr>
            <w:webHidden/>
          </w:rPr>
          <w:instrText xml:space="preserve"> PAGEREF _Toc37859717 \h </w:instrText>
        </w:r>
        <w:r w:rsidR="006D77C7">
          <w:rPr>
            <w:webHidden/>
          </w:rPr>
        </w:r>
        <w:r w:rsidR="006D77C7">
          <w:rPr>
            <w:webHidden/>
          </w:rPr>
          <w:fldChar w:fldCharType="separate"/>
        </w:r>
        <w:r w:rsidR="00261EA0">
          <w:rPr>
            <w:webHidden/>
          </w:rPr>
          <w:t>6</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18" w:history="1">
        <w:r w:rsidR="006D77C7" w:rsidRPr="00D6139C">
          <w:rPr>
            <w:rStyle w:val="Hyperlink"/>
          </w:rPr>
          <w:t>d)</w:t>
        </w:r>
        <w:r w:rsidR="006D77C7">
          <w:rPr>
            <w:rFonts w:asciiTheme="minorHAnsi" w:eastAsiaTheme="minorEastAsia" w:hAnsiTheme="minorHAnsi" w:cstheme="minorBidi"/>
            <w:sz w:val="22"/>
            <w:szCs w:val="22"/>
            <w:lang w:val="en-US"/>
          </w:rPr>
          <w:tab/>
        </w:r>
        <w:r w:rsidR="006D77C7" w:rsidRPr="00D6139C">
          <w:rPr>
            <w:rStyle w:val="Hyperlink"/>
          </w:rPr>
          <w:t>perioada de implementare propusă;</w:t>
        </w:r>
        <w:r w:rsidR="006D77C7">
          <w:rPr>
            <w:webHidden/>
          </w:rPr>
          <w:tab/>
        </w:r>
        <w:r w:rsidR="006D77C7">
          <w:rPr>
            <w:webHidden/>
          </w:rPr>
          <w:fldChar w:fldCharType="begin"/>
        </w:r>
        <w:r w:rsidR="006D77C7">
          <w:rPr>
            <w:webHidden/>
          </w:rPr>
          <w:instrText xml:space="preserve"> PAGEREF _Toc37859718 \h </w:instrText>
        </w:r>
        <w:r w:rsidR="006D77C7">
          <w:rPr>
            <w:webHidden/>
          </w:rPr>
        </w:r>
        <w:r w:rsidR="006D77C7">
          <w:rPr>
            <w:webHidden/>
          </w:rPr>
          <w:fldChar w:fldCharType="separate"/>
        </w:r>
        <w:r w:rsidR="00261EA0">
          <w:rPr>
            <w:webHidden/>
          </w:rPr>
          <w:t>6</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19" w:history="1">
        <w:r w:rsidR="006D77C7" w:rsidRPr="00D6139C">
          <w:rPr>
            <w:rStyle w:val="Hyperlink"/>
          </w:rPr>
          <w:t>e)</w:t>
        </w:r>
        <w:r w:rsidR="006D77C7">
          <w:rPr>
            <w:rFonts w:asciiTheme="minorHAnsi" w:eastAsiaTheme="minorEastAsia" w:hAnsiTheme="minorHAnsi" w:cstheme="minorBidi"/>
            <w:sz w:val="22"/>
            <w:szCs w:val="22"/>
            <w:lang w:val="en-US"/>
          </w:rPr>
          <w:tab/>
        </w:r>
        <w:r w:rsidR="006D77C7" w:rsidRPr="00D6139C">
          <w:rPr>
            <w:rStyle w:val="Hyperlink"/>
          </w:rPr>
          <w:t>planşe reprezentând limitele amplasamentului proiectului, inclusiv orice suprafaţă de teren solicitată pentru a fi folosită temporar (planuri de situaţie şi amplasamente);</w:t>
        </w:r>
        <w:r w:rsidR="006D77C7">
          <w:rPr>
            <w:webHidden/>
          </w:rPr>
          <w:tab/>
        </w:r>
        <w:r w:rsidR="006D77C7">
          <w:rPr>
            <w:webHidden/>
          </w:rPr>
          <w:fldChar w:fldCharType="begin"/>
        </w:r>
        <w:r w:rsidR="006D77C7">
          <w:rPr>
            <w:webHidden/>
          </w:rPr>
          <w:instrText xml:space="preserve"> PAGEREF _Toc37859719 \h </w:instrText>
        </w:r>
        <w:r w:rsidR="006D77C7">
          <w:rPr>
            <w:webHidden/>
          </w:rPr>
        </w:r>
        <w:r w:rsidR="006D77C7">
          <w:rPr>
            <w:webHidden/>
          </w:rPr>
          <w:fldChar w:fldCharType="separate"/>
        </w:r>
        <w:r w:rsidR="00261EA0">
          <w:rPr>
            <w:webHidden/>
          </w:rPr>
          <w:t>6</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20" w:history="1">
        <w:r w:rsidR="006D77C7" w:rsidRPr="00D6139C">
          <w:rPr>
            <w:rStyle w:val="Hyperlink"/>
          </w:rPr>
          <w:t>f)</w:t>
        </w:r>
        <w:r w:rsidR="006D77C7">
          <w:rPr>
            <w:rFonts w:asciiTheme="minorHAnsi" w:eastAsiaTheme="minorEastAsia" w:hAnsiTheme="minorHAnsi" w:cstheme="minorBidi"/>
            <w:sz w:val="22"/>
            <w:szCs w:val="22"/>
            <w:lang w:val="en-US"/>
          </w:rPr>
          <w:tab/>
        </w:r>
        <w:r w:rsidR="006D77C7" w:rsidRPr="00D6139C">
          <w:rPr>
            <w:rStyle w:val="Hyperlink"/>
          </w:rPr>
          <w:t>o descriere a caracteristicilor fizice ale întregului proiect, formele fizice ale proiectului (planuri, clădiri, alte structuri, materiale de construcţie şi altele).</w:t>
        </w:r>
        <w:r w:rsidR="006D77C7">
          <w:rPr>
            <w:webHidden/>
          </w:rPr>
          <w:tab/>
        </w:r>
        <w:r w:rsidR="006D77C7">
          <w:rPr>
            <w:webHidden/>
          </w:rPr>
          <w:fldChar w:fldCharType="begin"/>
        </w:r>
        <w:r w:rsidR="006D77C7">
          <w:rPr>
            <w:webHidden/>
          </w:rPr>
          <w:instrText xml:space="preserve"> PAGEREF _Toc37859720 \h </w:instrText>
        </w:r>
        <w:r w:rsidR="006D77C7">
          <w:rPr>
            <w:webHidden/>
          </w:rPr>
        </w:r>
        <w:r w:rsidR="006D77C7">
          <w:rPr>
            <w:webHidden/>
          </w:rPr>
          <w:fldChar w:fldCharType="separate"/>
        </w:r>
        <w:r w:rsidR="00261EA0">
          <w:rPr>
            <w:webHidden/>
          </w:rPr>
          <w:t>7</w:t>
        </w:r>
        <w:r w:rsidR="006D77C7">
          <w:rPr>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21" w:history="1">
        <w:r w:rsidR="006D77C7" w:rsidRPr="00D6139C">
          <w:rPr>
            <w:rStyle w:val="Hyperlink"/>
            <w:rFonts w:ascii="Trebuchet MS" w:hAnsi="Trebuchet MS" w:cstheme="minorHAnsi"/>
            <w:noProof/>
          </w:rPr>
          <w:t>IV.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w:t>
        </w:r>
        <w:r w:rsidR="006D77C7" w:rsidRPr="00D6139C">
          <w:rPr>
            <w:rStyle w:val="Hyperlink"/>
            <w:rFonts w:ascii="Times New Roman" w:hAnsi="Times New Roman"/>
            <w:noProof/>
          </w:rPr>
          <w:t xml:space="preserve"> </w:t>
        </w:r>
        <w:r w:rsidR="006D77C7" w:rsidRPr="00D6139C">
          <w:rPr>
            <w:rStyle w:val="Hyperlink"/>
            <w:rFonts w:ascii="Times New Roman" w:hAnsi="Times New Roman"/>
            <w:noProof/>
            <w:lang w:val="en-US"/>
          </w:rPr>
          <w:t>LUCRARILOR DE DEMOLARE</w:t>
        </w:r>
        <w:r w:rsidR="006D77C7">
          <w:rPr>
            <w:noProof/>
            <w:webHidden/>
          </w:rPr>
          <w:tab/>
        </w:r>
        <w:r w:rsidR="006D77C7">
          <w:rPr>
            <w:noProof/>
            <w:webHidden/>
          </w:rPr>
          <w:fldChar w:fldCharType="begin"/>
        </w:r>
        <w:r w:rsidR="006D77C7">
          <w:rPr>
            <w:noProof/>
            <w:webHidden/>
          </w:rPr>
          <w:instrText xml:space="preserve"> PAGEREF _Toc37859721 \h </w:instrText>
        </w:r>
        <w:r w:rsidR="006D77C7">
          <w:rPr>
            <w:noProof/>
            <w:webHidden/>
          </w:rPr>
        </w:r>
        <w:r w:rsidR="006D77C7">
          <w:rPr>
            <w:noProof/>
            <w:webHidden/>
          </w:rPr>
          <w:fldChar w:fldCharType="separate"/>
        </w:r>
        <w:r w:rsidR="00261EA0">
          <w:rPr>
            <w:noProof/>
            <w:webHidden/>
          </w:rPr>
          <w:t>12</w:t>
        </w:r>
        <w:r w:rsidR="006D77C7">
          <w:rPr>
            <w:noProof/>
            <w:webHidden/>
          </w:rPr>
          <w:fldChar w:fldCharType="end"/>
        </w:r>
      </w:hyperlink>
    </w:p>
    <w:p w:rsidR="006D77C7" w:rsidRDefault="00543DB2">
      <w:pPr>
        <w:pStyle w:val="TOC1"/>
        <w:tabs>
          <w:tab w:val="left" w:pos="480"/>
          <w:tab w:val="right" w:leader="dot" w:pos="10457"/>
        </w:tabs>
        <w:rPr>
          <w:rFonts w:asciiTheme="minorHAnsi" w:eastAsiaTheme="minorEastAsia" w:hAnsiTheme="minorHAnsi" w:cstheme="minorBidi"/>
          <w:noProof/>
          <w:lang w:val="en-US"/>
        </w:rPr>
      </w:pPr>
      <w:hyperlink w:anchor="_Toc37859722" w:history="1">
        <w:r w:rsidR="006D77C7" w:rsidRPr="00D6139C">
          <w:rPr>
            <w:rStyle w:val="Hyperlink"/>
            <w:rFonts w:ascii="Trebuchet MS" w:hAnsi="Trebuchet MS" w:cstheme="minorHAnsi"/>
            <w:noProof/>
            <w:lang w:val="en-US"/>
          </w:rPr>
          <w:t>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AMPLASĂRII PROIECTULUI:</w:t>
        </w:r>
        <w:r w:rsidR="006D77C7">
          <w:rPr>
            <w:noProof/>
            <w:webHidden/>
          </w:rPr>
          <w:tab/>
        </w:r>
        <w:r w:rsidR="006D77C7">
          <w:rPr>
            <w:noProof/>
            <w:webHidden/>
          </w:rPr>
          <w:fldChar w:fldCharType="begin"/>
        </w:r>
        <w:r w:rsidR="006D77C7">
          <w:rPr>
            <w:noProof/>
            <w:webHidden/>
          </w:rPr>
          <w:instrText xml:space="preserve"> PAGEREF _Toc37859722 \h </w:instrText>
        </w:r>
        <w:r w:rsidR="006D77C7">
          <w:rPr>
            <w:noProof/>
            <w:webHidden/>
          </w:rPr>
        </w:r>
        <w:r w:rsidR="006D77C7">
          <w:rPr>
            <w:noProof/>
            <w:webHidden/>
          </w:rPr>
          <w:fldChar w:fldCharType="separate"/>
        </w:r>
        <w:r w:rsidR="00261EA0">
          <w:rPr>
            <w:noProof/>
            <w:webHidden/>
          </w:rPr>
          <w:t>13</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23" w:history="1">
        <w:r w:rsidR="006D77C7" w:rsidRPr="00D6139C">
          <w:rPr>
            <w:rStyle w:val="Hyperlink"/>
            <w:rFonts w:ascii="Trebuchet MS" w:hAnsi="Trebuchet MS" w:cstheme="minorHAnsi"/>
            <w:noProof/>
            <w:lang w:val="en-US"/>
          </w:rPr>
          <w:t>VI.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tuturor efectelor semnificative posibile asupra mediului ale proiectului, în limita informaţiilor disponibile:</w:t>
        </w:r>
        <w:r w:rsidR="006D77C7">
          <w:rPr>
            <w:noProof/>
            <w:webHidden/>
          </w:rPr>
          <w:tab/>
        </w:r>
        <w:r w:rsidR="006D77C7">
          <w:rPr>
            <w:noProof/>
            <w:webHidden/>
          </w:rPr>
          <w:fldChar w:fldCharType="begin"/>
        </w:r>
        <w:r w:rsidR="006D77C7">
          <w:rPr>
            <w:noProof/>
            <w:webHidden/>
          </w:rPr>
          <w:instrText xml:space="preserve"> PAGEREF _Toc37859723 \h </w:instrText>
        </w:r>
        <w:r w:rsidR="006D77C7">
          <w:rPr>
            <w:noProof/>
            <w:webHidden/>
          </w:rPr>
        </w:r>
        <w:r w:rsidR="006D77C7">
          <w:rPr>
            <w:noProof/>
            <w:webHidden/>
          </w:rPr>
          <w:fldChar w:fldCharType="separate"/>
        </w:r>
        <w:r w:rsidR="00261EA0">
          <w:rPr>
            <w:noProof/>
            <w:webHidden/>
          </w:rPr>
          <w:t>15</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24" w:history="1">
        <w:r w:rsidR="006D77C7" w:rsidRPr="00D6139C">
          <w:rPr>
            <w:rStyle w:val="Hyperlink"/>
            <w:rFonts w:ascii="Times New Roman" w:hAnsi="Times New Roman"/>
            <w:noProof/>
            <w:lang w:val="en-US"/>
          </w:rPr>
          <w:t>(A)</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Surse de poluanţi şi instalaţii pentru reţinerea, evacuarea şi dispersia poluanţilor în mediu:</w:t>
        </w:r>
        <w:r w:rsidR="006D77C7">
          <w:rPr>
            <w:noProof/>
            <w:webHidden/>
          </w:rPr>
          <w:tab/>
        </w:r>
        <w:r w:rsidR="006D77C7">
          <w:rPr>
            <w:noProof/>
            <w:webHidden/>
          </w:rPr>
          <w:fldChar w:fldCharType="begin"/>
        </w:r>
        <w:r w:rsidR="006D77C7">
          <w:rPr>
            <w:noProof/>
            <w:webHidden/>
          </w:rPr>
          <w:instrText xml:space="preserve"> PAGEREF _Toc37859724 \h </w:instrText>
        </w:r>
        <w:r w:rsidR="006D77C7">
          <w:rPr>
            <w:noProof/>
            <w:webHidden/>
          </w:rPr>
        </w:r>
        <w:r w:rsidR="006D77C7">
          <w:rPr>
            <w:noProof/>
            <w:webHidden/>
          </w:rPr>
          <w:fldChar w:fldCharType="separate"/>
        </w:r>
        <w:r w:rsidR="00261EA0">
          <w:rPr>
            <w:noProof/>
            <w:webHidden/>
          </w:rPr>
          <w:t>15</w:t>
        </w:r>
        <w:r w:rsidR="006D77C7">
          <w:rPr>
            <w:noProof/>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25" w:history="1">
        <w:r w:rsidR="006D77C7" w:rsidRPr="00D6139C">
          <w:rPr>
            <w:rStyle w:val="Hyperlink"/>
          </w:rPr>
          <w:t>a)protecţia calităţii apelor:</w:t>
        </w:r>
        <w:r w:rsidR="006D77C7">
          <w:rPr>
            <w:webHidden/>
          </w:rPr>
          <w:tab/>
        </w:r>
        <w:r w:rsidR="006D77C7">
          <w:rPr>
            <w:webHidden/>
          </w:rPr>
          <w:fldChar w:fldCharType="begin"/>
        </w:r>
        <w:r w:rsidR="006D77C7">
          <w:rPr>
            <w:webHidden/>
          </w:rPr>
          <w:instrText xml:space="preserve"> PAGEREF _Toc37859725 \h </w:instrText>
        </w:r>
        <w:r w:rsidR="006D77C7">
          <w:rPr>
            <w:webHidden/>
          </w:rPr>
        </w:r>
        <w:r w:rsidR="006D77C7">
          <w:rPr>
            <w:webHidden/>
          </w:rPr>
          <w:fldChar w:fldCharType="separate"/>
        </w:r>
        <w:r w:rsidR="00261EA0">
          <w:rPr>
            <w:webHidden/>
          </w:rPr>
          <w:t>15</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26" w:history="1">
        <w:r w:rsidR="006D77C7" w:rsidRPr="00D6139C">
          <w:rPr>
            <w:rStyle w:val="Hyperlink"/>
          </w:rPr>
          <w:t>b)protecţia aerului:</w:t>
        </w:r>
        <w:r w:rsidR="006D77C7">
          <w:rPr>
            <w:webHidden/>
          </w:rPr>
          <w:tab/>
        </w:r>
        <w:r w:rsidR="006D77C7">
          <w:rPr>
            <w:webHidden/>
          </w:rPr>
          <w:fldChar w:fldCharType="begin"/>
        </w:r>
        <w:r w:rsidR="006D77C7">
          <w:rPr>
            <w:webHidden/>
          </w:rPr>
          <w:instrText xml:space="preserve"> PAGEREF _Toc37859726 \h </w:instrText>
        </w:r>
        <w:r w:rsidR="006D77C7">
          <w:rPr>
            <w:webHidden/>
          </w:rPr>
        </w:r>
        <w:r w:rsidR="006D77C7">
          <w:rPr>
            <w:webHidden/>
          </w:rPr>
          <w:fldChar w:fldCharType="separate"/>
        </w:r>
        <w:r w:rsidR="00261EA0">
          <w:rPr>
            <w:webHidden/>
          </w:rPr>
          <w:t>15</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27" w:history="1">
        <w:r w:rsidR="006D77C7" w:rsidRPr="00D6139C">
          <w:rPr>
            <w:rStyle w:val="Hyperlink"/>
            <w:lang w:val="en-US"/>
          </w:rPr>
          <w:t>c)protecţia împotriva zgomotului şi vibraţiilor:</w:t>
        </w:r>
        <w:r w:rsidR="006D77C7">
          <w:rPr>
            <w:webHidden/>
          </w:rPr>
          <w:tab/>
        </w:r>
        <w:r w:rsidR="006D77C7">
          <w:rPr>
            <w:webHidden/>
          </w:rPr>
          <w:fldChar w:fldCharType="begin"/>
        </w:r>
        <w:r w:rsidR="006D77C7">
          <w:rPr>
            <w:webHidden/>
          </w:rPr>
          <w:instrText xml:space="preserve"> PAGEREF _Toc37859727 \h </w:instrText>
        </w:r>
        <w:r w:rsidR="006D77C7">
          <w:rPr>
            <w:webHidden/>
          </w:rPr>
        </w:r>
        <w:r w:rsidR="006D77C7">
          <w:rPr>
            <w:webHidden/>
          </w:rPr>
          <w:fldChar w:fldCharType="separate"/>
        </w:r>
        <w:r w:rsidR="00261EA0">
          <w:rPr>
            <w:webHidden/>
          </w:rPr>
          <w:t>16</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28" w:history="1">
        <w:r w:rsidR="006D77C7" w:rsidRPr="00D6139C">
          <w:rPr>
            <w:rStyle w:val="Hyperlink"/>
            <w:lang w:val="en-US"/>
          </w:rPr>
          <w:t>d)protecţia împotriva radiaţiilor:</w:t>
        </w:r>
        <w:r w:rsidR="006D77C7">
          <w:rPr>
            <w:webHidden/>
          </w:rPr>
          <w:tab/>
        </w:r>
        <w:r w:rsidR="006D77C7">
          <w:rPr>
            <w:webHidden/>
          </w:rPr>
          <w:fldChar w:fldCharType="begin"/>
        </w:r>
        <w:r w:rsidR="006D77C7">
          <w:rPr>
            <w:webHidden/>
          </w:rPr>
          <w:instrText xml:space="preserve"> PAGEREF _Toc37859728 \h </w:instrText>
        </w:r>
        <w:r w:rsidR="006D77C7">
          <w:rPr>
            <w:webHidden/>
          </w:rPr>
        </w:r>
        <w:r w:rsidR="006D77C7">
          <w:rPr>
            <w:webHidden/>
          </w:rPr>
          <w:fldChar w:fldCharType="separate"/>
        </w:r>
        <w:r w:rsidR="00261EA0">
          <w:rPr>
            <w:webHidden/>
          </w:rPr>
          <w:t>17</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29" w:history="1">
        <w:r w:rsidR="006D77C7" w:rsidRPr="00D6139C">
          <w:rPr>
            <w:rStyle w:val="Hyperlink"/>
            <w:lang w:val="en-US"/>
          </w:rPr>
          <w:t>e)protecţia solului şi a subsolului:</w:t>
        </w:r>
        <w:r w:rsidR="006D77C7">
          <w:rPr>
            <w:webHidden/>
          </w:rPr>
          <w:tab/>
        </w:r>
        <w:r w:rsidR="006D77C7">
          <w:rPr>
            <w:webHidden/>
          </w:rPr>
          <w:fldChar w:fldCharType="begin"/>
        </w:r>
        <w:r w:rsidR="006D77C7">
          <w:rPr>
            <w:webHidden/>
          </w:rPr>
          <w:instrText xml:space="preserve"> PAGEREF _Toc37859729 \h </w:instrText>
        </w:r>
        <w:r w:rsidR="006D77C7">
          <w:rPr>
            <w:webHidden/>
          </w:rPr>
        </w:r>
        <w:r w:rsidR="006D77C7">
          <w:rPr>
            <w:webHidden/>
          </w:rPr>
          <w:fldChar w:fldCharType="separate"/>
        </w:r>
        <w:r w:rsidR="00261EA0">
          <w:rPr>
            <w:webHidden/>
          </w:rPr>
          <w:t>17</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30" w:history="1">
        <w:r w:rsidR="006D77C7" w:rsidRPr="00D6139C">
          <w:rPr>
            <w:rStyle w:val="Hyperlink"/>
            <w:lang w:val="en-US"/>
          </w:rPr>
          <w:t>f)protecţia ecosistemelor terestre şi acvatice:</w:t>
        </w:r>
        <w:r w:rsidR="006D77C7">
          <w:rPr>
            <w:webHidden/>
          </w:rPr>
          <w:tab/>
        </w:r>
        <w:r w:rsidR="006D77C7">
          <w:rPr>
            <w:webHidden/>
          </w:rPr>
          <w:fldChar w:fldCharType="begin"/>
        </w:r>
        <w:r w:rsidR="006D77C7">
          <w:rPr>
            <w:webHidden/>
          </w:rPr>
          <w:instrText xml:space="preserve"> PAGEREF _Toc37859730 \h </w:instrText>
        </w:r>
        <w:r w:rsidR="006D77C7">
          <w:rPr>
            <w:webHidden/>
          </w:rPr>
        </w:r>
        <w:r w:rsidR="006D77C7">
          <w:rPr>
            <w:webHidden/>
          </w:rPr>
          <w:fldChar w:fldCharType="separate"/>
        </w:r>
        <w:r w:rsidR="00261EA0">
          <w:rPr>
            <w:webHidden/>
          </w:rPr>
          <w:t>17</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31" w:history="1">
        <w:r w:rsidR="006D77C7" w:rsidRPr="00D6139C">
          <w:rPr>
            <w:rStyle w:val="Hyperlink"/>
            <w:lang w:val="en-US"/>
          </w:rPr>
          <w:t>g)protecţia aşezărilor umane şi a altor obiective de interes public:</w:t>
        </w:r>
        <w:r w:rsidR="006D77C7">
          <w:rPr>
            <w:webHidden/>
          </w:rPr>
          <w:tab/>
        </w:r>
        <w:r w:rsidR="006D77C7">
          <w:rPr>
            <w:webHidden/>
          </w:rPr>
          <w:fldChar w:fldCharType="begin"/>
        </w:r>
        <w:r w:rsidR="006D77C7">
          <w:rPr>
            <w:webHidden/>
          </w:rPr>
          <w:instrText xml:space="preserve"> PAGEREF _Toc37859731 \h </w:instrText>
        </w:r>
        <w:r w:rsidR="006D77C7">
          <w:rPr>
            <w:webHidden/>
          </w:rPr>
        </w:r>
        <w:r w:rsidR="006D77C7">
          <w:rPr>
            <w:webHidden/>
          </w:rPr>
          <w:fldChar w:fldCharType="separate"/>
        </w:r>
        <w:r w:rsidR="00261EA0">
          <w:rPr>
            <w:webHidden/>
          </w:rPr>
          <w:t>18</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32" w:history="1">
        <w:r w:rsidR="006D77C7" w:rsidRPr="00D6139C">
          <w:rPr>
            <w:rStyle w:val="Hyperlink"/>
            <w:lang w:val="en-US"/>
          </w:rPr>
          <w:t>h)prevenirea şi gestionarea deşeurilor generate pe amplasament în timpul realizării proiectului/în timpul exploatării, inclusiv eliminarea:</w:t>
        </w:r>
        <w:r w:rsidR="006D77C7">
          <w:rPr>
            <w:webHidden/>
          </w:rPr>
          <w:tab/>
        </w:r>
        <w:r w:rsidR="006D77C7">
          <w:rPr>
            <w:webHidden/>
          </w:rPr>
          <w:fldChar w:fldCharType="begin"/>
        </w:r>
        <w:r w:rsidR="006D77C7">
          <w:rPr>
            <w:webHidden/>
          </w:rPr>
          <w:instrText xml:space="preserve"> PAGEREF _Toc37859732 \h </w:instrText>
        </w:r>
        <w:r w:rsidR="006D77C7">
          <w:rPr>
            <w:webHidden/>
          </w:rPr>
        </w:r>
        <w:r w:rsidR="006D77C7">
          <w:rPr>
            <w:webHidden/>
          </w:rPr>
          <w:fldChar w:fldCharType="separate"/>
        </w:r>
        <w:r w:rsidR="00261EA0">
          <w:rPr>
            <w:webHidden/>
          </w:rPr>
          <w:t>18</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33" w:history="1">
        <w:r w:rsidR="006D77C7" w:rsidRPr="00D6139C">
          <w:rPr>
            <w:rStyle w:val="Hyperlink"/>
            <w:lang w:val="en-US"/>
          </w:rPr>
          <w:t>i)gospodărirea substanţelor şi preparatelor chimice periculoase:</w:t>
        </w:r>
        <w:r w:rsidR="006D77C7">
          <w:rPr>
            <w:webHidden/>
          </w:rPr>
          <w:tab/>
        </w:r>
        <w:r w:rsidR="006D77C7">
          <w:rPr>
            <w:webHidden/>
          </w:rPr>
          <w:fldChar w:fldCharType="begin"/>
        </w:r>
        <w:r w:rsidR="006D77C7">
          <w:rPr>
            <w:webHidden/>
          </w:rPr>
          <w:instrText xml:space="preserve"> PAGEREF _Toc37859733 \h </w:instrText>
        </w:r>
        <w:r w:rsidR="006D77C7">
          <w:rPr>
            <w:webHidden/>
          </w:rPr>
        </w:r>
        <w:r w:rsidR="006D77C7">
          <w:rPr>
            <w:webHidden/>
          </w:rPr>
          <w:fldChar w:fldCharType="separate"/>
        </w:r>
        <w:r w:rsidR="00261EA0">
          <w:rPr>
            <w:webHidden/>
          </w:rPr>
          <w:t>20</w:t>
        </w:r>
        <w:r w:rsidR="006D77C7">
          <w:rPr>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34" w:history="1">
        <w:r w:rsidR="006D77C7" w:rsidRPr="00D6139C">
          <w:rPr>
            <w:rStyle w:val="Hyperlink"/>
            <w:rFonts w:ascii="Times New Roman" w:hAnsi="Times New Roman"/>
            <w:noProof/>
            <w:lang w:val="en-US"/>
          </w:rPr>
          <w:t>(B)</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Utilizarea resurselor naturale, în special a solului, a terenurilor, a apei şi a biodiversităţii.</w:t>
        </w:r>
        <w:r w:rsidR="006D77C7">
          <w:rPr>
            <w:noProof/>
            <w:webHidden/>
          </w:rPr>
          <w:tab/>
        </w:r>
        <w:r w:rsidR="006D77C7">
          <w:rPr>
            <w:noProof/>
            <w:webHidden/>
          </w:rPr>
          <w:fldChar w:fldCharType="begin"/>
        </w:r>
        <w:r w:rsidR="006D77C7">
          <w:rPr>
            <w:noProof/>
            <w:webHidden/>
          </w:rPr>
          <w:instrText xml:space="preserve"> PAGEREF _Toc37859734 \h </w:instrText>
        </w:r>
        <w:r w:rsidR="006D77C7">
          <w:rPr>
            <w:noProof/>
            <w:webHidden/>
          </w:rPr>
        </w:r>
        <w:r w:rsidR="006D77C7">
          <w:rPr>
            <w:noProof/>
            <w:webHidden/>
          </w:rPr>
          <w:fldChar w:fldCharType="separate"/>
        </w:r>
        <w:r w:rsidR="00261EA0">
          <w:rPr>
            <w:noProof/>
            <w:webHidden/>
          </w:rPr>
          <w:t>21</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35" w:history="1">
        <w:r w:rsidR="006D77C7" w:rsidRPr="00D6139C">
          <w:rPr>
            <w:rStyle w:val="Hyperlink"/>
            <w:rFonts w:ascii="Trebuchet MS" w:hAnsi="Trebuchet MS" w:cstheme="minorHAnsi"/>
            <w:noProof/>
            <w:lang w:val="en-US"/>
          </w:rPr>
          <w:t>VII.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Descrierea aspectelor de mediu susceptibile a fi afectate în mod semnificativ de proiect:</w:t>
        </w:r>
        <w:r w:rsidR="006D77C7">
          <w:rPr>
            <w:noProof/>
            <w:webHidden/>
          </w:rPr>
          <w:tab/>
        </w:r>
        <w:r w:rsidR="006D77C7">
          <w:rPr>
            <w:noProof/>
            <w:webHidden/>
          </w:rPr>
          <w:fldChar w:fldCharType="begin"/>
        </w:r>
        <w:r w:rsidR="006D77C7">
          <w:rPr>
            <w:noProof/>
            <w:webHidden/>
          </w:rPr>
          <w:instrText xml:space="preserve"> PAGEREF _Toc37859735 \h </w:instrText>
        </w:r>
        <w:r w:rsidR="006D77C7">
          <w:rPr>
            <w:noProof/>
            <w:webHidden/>
          </w:rPr>
        </w:r>
        <w:r w:rsidR="006D77C7">
          <w:rPr>
            <w:noProof/>
            <w:webHidden/>
          </w:rPr>
          <w:fldChar w:fldCharType="separate"/>
        </w:r>
        <w:r w:rsidR="00261EA0">
          <w:rPr>
            <w:noProof/>
            <w:webHidden/>
          </w:rPr>
          <w:t>21</w:t>
        </w:r>
        <w:r w:rsidR="006D77C7">
          <w:rPr>
            <w:noProof/>
            <w:webHidden/>
          </w:rPr>
          <w:fldChar w:fldCharType="end"/>
        </w:r>
      </w:hyperlink>
    </w:p>
    <w:p w:rsidR="006D77C7" w:rsidRDefault="00543DB2">
      <w:pPr>
        <w:pStyle w:val="TOC1"/>
        <w:tabs>
          <w:tab w:val="left" w:pos="800"/>
          <w:tab w:val="right" w:leader="dot" w:pos="10457"/>
        </w:tabs>
        <w:rPr>
          <w:rFonts w:asciiTheme="minorHAnsi" w:eastAsiaTheme="minorEastAsia" w:hAnsiTheme="minorHAnsi" w:cstheme="minorBidi"/>
          <w:noProof/>
          <w:lang w:val="en-US"/>
        </w:rPr>
      </w:pPr>
      <w:hyperlink w:anchor="_Toc37859736" w:history="1">
        <w:r w:rsidR="006D77C7" w:rsidRPr="00D6139C">
          <w:rPr>
            <w:rStyle w:val="Hyperlink"/>
            <w:rFonts w:ascii="Trebuchet MS" w:hAnsi="Trebuchet MS" w:cstheme="minorHAnsi"/>
            <w:noProof/>
            <w:lang w:val="en-US"/>
          </w:rPr>
          <w:t>VIII.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6D77C7">
          <w:rPr>
            <w:noProof/>
            <w:webHidden/>
          </w:rPr>
          <w:tab/>
        </w:r>
        <w:r w:rsidR="006D77C7">
          <w:rPr>
            <w:noProof/>
            <w:webHidden/>
          </w:rPr>
          <w:fldChar w:fldCharType="begin"/>
        </w:r>
        <w:r w:rsidR="006D77C7">
          <w:rPr>
            <w:noProof/>
            <w:webHidden/>
          </w:rPr>
          <w:instrText xml:space="preserve"> PAGEREF _Toc37859736 \h </w:instrText>
        </w:r>
        <w:r w:rsidR="006D77C7">
          <w:rPr>
            <w:noProof/>
            <w:webHidden/>
          </w:rPr>
        </w:r>
        <w:r w:rsidR="006D77C7">
          <w:rPr>
            <w:noProof/>
            <w:webHidden/>
          </w:rPr>
          <w:fldChar w:fldCharType="separate"/>
        </w:r>
        <w:r w:rsidR="00261EA0">
          <w:rPr>
            <w:noProof/>
            <w:webHidden/>
          </w:rPr>
          <w:t>25</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37" w:history="1">
        <w:r w:rsidR="006D77C7" w:rsidRPr="00D6139C">
          <w:rPr>
            <w:rStyle w:val="Hyperlink"/>
            <w:rFonts w:ascii="Trebuchet MS" w:hAnsi="Trebuchet MS" w:cstheme="minorHAnsi"/>
            <w:noProof/>
            <w:lang w:val="en-US"/>
          </w:rPr>
          <w:t>IX.</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Legătura cu alte acte normative şi/sau planuri /programe /strategii /documente de planificare:</w:t>
        </w:r>
        <w:r w:rsidR="006D77C7">
          <w:rPr>
            <w:noProof/>
            <w:webHidden/>
          </w:rPr>
          <w:tab/>
        </w:r>
        <w:r w:rsidR="006D77C7">
          <w:rPr>
            <w:noProof/>
            <w:webHidden/>
          </w:rPr>
          <w:fldChar w:fldCharType="begin"/>
        </w:r>
        <w:r w:rsidR="006D77C7">
          <w:rPr>
            <w:noProof/>
            <w:webHidden/>
          </w:rPr>
          <w:instrText xml:space="preserve"> PAGEREF _Toc37859737 \h </w:instrText>
        </w:r>
        <w:r w:rsidR="006D77C7">
          <w:rPr>
            <w:noProof/>
            <w:webHidden/>
          </w:rPr>
        </w:r>
        <w:r w:rsidR="006D77C7">
          <w:rPr>
            <w:noProof/>
            <w:webHidden/>
          </w:rPr>
          <w:fldChar w:fldCharType="separate"/>
        </w:r>
        <w:r w:rsidR="00261EA0">
          <w:rPr>
            <w:noProof/>
            <w:webHidden/>
          </w:rPr>
          <w:t>25</w:t>
        </w:r>
        <w:r w:rsidR="006D77C7">
          <w:rPr>
            <w:noProof/>
            <w:webHidden/>
          </w:rPr>
          <w:fldChar w:fldCharType="end"/>
        </w:r>
      </w:hyperlink>
    </w:p>
    <w:p w:rsidR="006D77C7" w:rsidRDefault="00543DB2">
      <w:pPr>
        <w:pStyle w:val="TOC1"/>
        <w:tabs>
          <w:tab w:val="right" w:leader="dot" w:pos="10457"/>
        </w:tabs>
        <w:rPr>
          <w:rFonts w:asciiTheme="minorHAnsi" w:eastAsiaTheme="minorEastAsia" w:hAnsiTheme="minorHAnsi" w:cstheme="minorBidi"/>
          <w:noProof/>
          <w:lang w:val="en-US"/>
        </w:rPr>
      </w:pPr>
      <w:hyperlink w:anchor="_Toc37859738" w:history="1">
        <w:r w:rsidR="006D77C7" w:rsidRPr="00D6139C">
          <w:rPr>
            <w:rStyle w:val="Hyperlink"/>
            <w:rFonts w:ascii="Times New Roman" w:hAnsi="Times New Roman"/>
            <w:noProof/>
            <w:lang w:val="en-US"/>
          </w:rPr>
          <w:t xml:space="preserve">(A)Justificarea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w:t>
        </w:r>
        <w:r w:rsidR="006D77C7" w:rsidRPr="00D6139C">
          <w:rPr>
            <w:rStyle w:val="Hyperlink"/>
            <w:rFonts w:ascii="Times New Roman" w:hAnsi="Times New Roman"/>
            <w:noProof/>
            <w:lang w:val="en-US"/>
          </w:rPr>
          <w:lastRenderedPageBreak/>
          <w:t>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6D77C7">
          <w:rPr>
            <w:noProof/>
            <w:webHidden/>
          </w:rPr>
          <w:tab/>
        </w:r>
        <w:r w:rsidR="006D77C7">
          <w:rPr>
            <w:noProof/>
            <w:webHidden/>
          </w:rPr>
          <w:fldChar w:fldCharType="begin"/>
        </w:r>
        <w:r w:rsidR="006D77C7">
          <w:rPr>
            <w:noProof/>
            <w:webHidden/>
          </w:rPr>
          <w:instrText xml:space="preserve"> PAGEREF _Toc37859738 \h </w:instrText>
        </w:r>
        <w:r w:rsidR="006D77C7">
          <w:rPr>
            <w:noProof/>
            <w:webHidden/>
          </w:rPr>
        </w:r>
        <w:r w:rsidR="006D77C7">
          <w:rPr>
            <w:noProof/>
            <w:webHidden/>
          </w:rPr>
          <w:fldChar w:fldCharType="separate"/>
        </w:r>
        <w:r w:rsidR="00261EA0">
          <w:rPr>
            <w:noProof/>
            <w:webHidden/>
          </w:rPr>
          <w:t>25</w:t>
        </w:r>
        <w:r w:rsidR="006D77C7">
          <w:rPr>
            <w:noProof/>
            <w:webHidden/>
          </w:rPr>
          <w:fldChar w:fldCharType="end"/>
        </w:r>
      </w:hyperlink>
    </w:p>
    <w:p w:rsidR="006D77C7" w:rsidRDefault="00543DB2">
      <w:pPr>
        <w:pStyle w:val="TOC1"/>
        <w:tabs>
          <w:tab w:val="right" w:leader="dot" w:pos="10457"/>
        </w:tabs>
        <w:rPr>
          <w:rFonts w:asciiTheme="minorHAnsi" w:eastAsiaTheme="minorEastAsia" w:hAnsiTheme="minorHAnsi" w:cstheme="minorBidi"/>
          <w:noProof/>
          <w:lang w:val="en-US"/>
        </w:rPr>
      </w:pPr>
      <w:hyperlink w:anchor="_Toc37859739" w:history="1">
        <w:r w:rsidR="006D77C7" w:rsidRPr="00D6139C">
          <w:rPr>
            <w:rStyle w:val="Hyperlink"/>
            <w:rFonts w:ascii="Times New Roman" w:hAnsi="Times New Roman"/>
            <w:noProof/>
            <w:lang w:val="en-US"/>
          </w:rPr>
          <w:t>(B)Se va menţiona planul/ programul/ strategia/ documentul de programare/ planificare din care face proiectul, cu indicarea actului normativ prin care a fost aprobat.</w:t>
        </w:r>
        <w:r w:rsidR="006D77C7">
          <w:rPr>
            <w:noProof/>
            <w:webHidden/>
          </w:rPr>
          <w:tab/>
        </w:r>
        <w:r w:rsidR="006D77C7">
          <w:rPr>
            <w:noProof/>
            <w:webHidden/>
          </w:rPr>
          <w:fldChar w:fldCharType="begin"/>
        </w:r>
        <w:r w:rsidR="006D77C7">
          <w:rPr>
            <w:noProof/>
            <w:webHidden/>
          </w:rPr>
          <w:instrText xml:space="preserve"> PAGEREF _Toc37859739 \h </w:instrText>
        </w:r>
        <w:r w:rsidR="006D77C7">
          <w:rPr>
            <w:noProof/>
            <w:webHidden/>
          </w:rPr>
        </w:r>
        <w:r w:rsidR="006D77C7">
          <w:rPr>
            <w:noProof/>
            <w:webHidden/>
          </w:rPr>
          <w:fldChar w:fldCharType="separate"/>
        </w:r>
        <w:r w:rsidR="00261EA0">
          <w:rPr>
            <w:noProof/>
            <w:webHidden/>
          </w:rPr>
          <w:t>25</w:t>
        </w:r>
        <w:r w:rsidR="006D77C7">
          <w:rPr>
            <w:noProof/>
            <w:webHidden/>
          </w:rPr>
          <w:fldChar w:fldCharType="end"/>
        </w:r>
      </w:hyperlink>
    </w:p>
    <w:p w:rsidR="006D77C7" w:rsidRDefault="00543DB2">
      <w:pPr>
        <w:pStyle w:val="TOC1"/>
        <w:tabs>
          <w:tab w:val="left" w:pos="480"/>
          <w:tab w:val="right" w:leader="dot" w:pos="10457"/>
        </w:tabs>
        <w:rPr>
          <w:rFonts w:asciiTheme="minorHAnsi" w:eastAsiaTheme="minorEastAsia" w:hAnsiTheme="minorHAnsi" w:cstheme="minorBidi"/>
          <w:noProof/>
          <w:lang w:val="en-US"/>
        </w:rPr>
      </w:pPr>
      <w:hyperlink w:anchor="_Toc37859740" w:history="1">
        <w:r w:rsidR="006D77C7" w:rsidRPr="00D6139C">
          <w:rPr>
            <w:rStyle w:val="Hyperlink"/>
            <w:rFonts w:ascii="Trebuchet MS" w:hAnsi="Trebuchet MS" w:cstheme="minorHAnsi"/>
            <w:noProof/>
            <w:lang w:val="en-US"/>
          </w:rPr>
          <w:t>X.</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Lucrări necesare organizării de şantier:</w:t>
        </w:r>
        <w:r w:rsidR="006D77C7">
          <w:rPr>
            <w:noProof/>
            <w:webHidden/>
          </w:rPr>
          <w:tab/>
        </w:r>
        <w:r w:rsidR="006D77C7">
          <w:rPr>
            <w:noProof/>
            <w:webHidden/>
          </w:rPr>
          <w:fldChar w:fldCharType="begin"/>
        </w:r>
        <w:r w:rsidR="006D77C7">
          <w:rPr>
            <w:noProof/>
            <w:webHidden/>
          </w:rPr>
          <w:instrText xml:space="preserve"> PAGEREF _Toc37859740 \h </w:instrText>
        </w:r>
        <w:r w:rsidR="006D77C7">
          <w:rPr>
            <w:noProof/>
            <w:webHidden/>
          </w:rPr>
        </w:r>
        <w:r w:rsidR="006D77C7">
          <w:rPr>
            <w:noProof/>
            <w:webHidden/>
          </w:rPr>
          <w:fldChar w:fldCharType="separate"/>
        </w:r>
        <w:r w:rsidR="00261EA0">
          <w:rPr>
            <w:noProof/>
            <w:webHidden/>
          </w:rPr>
          <w:t>26</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41" w:history="1">
        <w:r w:rsidR="006D77C7" w:rsidRPr="00D6139C">
          <w:rPr>
            <w:rStyle w:val="Hyperlink"/>
            <w:rFonts w:ascii="Trebuchet MS" w:hAnsi="Trebuchet MS" w:cstheme="minorHAnsi"/>
            <w:noProof/>
            <w:lang w:val="en-US"/>
          </w:rPr>
          <w:t>XI.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Lucrări de refacere a amplasamentului la finalizarea investiţiei, în caz de accidente şi/sau la încetarea activităţii, în măsura în care aceste informaţii sunt disponibile:</w:t>
        </w:r>
        <w:r w:rsidR="006D77C7">
          <w:rPr>
            <w:noProof/>
            <w:webHidden/>
          </w:rPr>
          <w:tab/>
        </w:r>
        <w:r w:rsidR="006D77C7">
          <w:rPr>
            <w:noProof/>
            <w:webHidden/>
          </w:rPr>
          <w:fldChar w:fldCharType="begin"/>
        </w:r>
        <w:r w:rsidR="006D77C7">
          <w:rPr>
            <w:noProof/>
            <w:webHidden/>
          </w:rPr>
          <w:instrText xml:space="preserve"> PAGEREF _Toc37859741 \h </w:instrText>
        </w:r>
        <w:r w:rsidR="006D77C7">
          <w:rPr>
            <w:noProof/>
            <w:webHidden/>
          </w:rPr>
        </w:r>
        <w:r w:rsidR="006D77C7">
          <w:rPr>
            <w:noProof/>
            <w:webHidden/>
          </w:rPr>
          <w:fldChar w:fldCharType="separate"/>
        </w:r>
        <w:r w:rsidR="00261EA0">
          <w:rPr>
            <w:noProof/>
            <w:webHidden/>
          </w:rPr>
          <w:t>30</w:t>
        </w:r>
        <w:r w:rsidR="006D77C7">
          <w:rPr>
            <w:noProof/>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42" w:history="1">
        <w:r w:rsidR="006D77C7" w:rsidRPr="00D6139C">
          <w:rPr>
            <w:rStyle w:val="Hyperlink"/>
            <w:rFonts w:ascii="Trebuchet MS" w:hAnsi="Trebuchet MS" w:cstheme="minorHAnsi"/>
            <w:noProof/>
            <w:lang w:val="en-US"/>
          </w:rPr>
          <w:t>XII.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Anexe - piese desenate:</w:t>
        </w:r>
        <w:r w:rsidR="006D77C7">
          <w:rPr>
            <w:noProof/>
            <w:webHidden/>
          </w:rPr>
          <w:tab/>
        </w:r>
        <w:r w:rsidR="006D77C7">
          <w:rPr>
            <w:noProof/>
            <w:webHidden/>
          </w:rPr>
          <w:fldChar w:fldCharType="begin"/>
        </w:r>
        <w:r w:rsidR="006D77C7">
          <w:rPr>
            <w:noProof/>
            <w:webHidden/>
          </w:rPr>
          <w:instrText xml:space="preserve"> PAGEREF _Toc37859742 \h </w:instrText>
        </w:r>
        <w:r w:rsidR="006D77C7">
          <w:rPr>
            <w:noProof/>
            <w:webHidden/>
          </w:rPr>
        </w:r>
        <w:r w:rsidR="006D77C7">
          <w:rPr>
            <w:noProof/>
            <w:webHidden/>
          </w:rPr>
          <w:fldChar w:fldCharType="separate"/>
        </w:r>
        <w:r w:rsidR="00261EA0">
          <w:rPr>
            <w:noProof/>
            <w:webHidden/>
          </w:rPr>
          <w:t>30</w:t>
        </w:r>
        <w:r w:rsidR="006D77C7">
          <w:rPr>
            <w:noProof/>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3" w:history="1">
        <w:r w:rsidR="006D77C7" w:rsidRPr="00D6139C">
          <w:rPr>
            <w:rStyle w:val="Hyperlink"/>
            <w:spacing w:val="1"/>
          </w:rPr>
          <w:t>1.</w:t>
        </w:r>
        <w:r w:rsidR="006D77C7">
          <w:rPr>
            <w:rFonts w:asciiTheme="minorHAnsi" w:eastAsiaTheme="minorEastAsia" w:hAnsiTheme="minorHAnsi" w:cstheme="minorBidi"/>
            <w:sz w:val="22"/>
            <w:szCs w:val="22"/>
            <w:lang w:val="en-US"/>
          </w:rPr>
          <w:tab/>
        </w:r>
        <w:r w:rsidR="006D77C7" w:rsidRPr="00D6139C">
          <w:rPr>
            <w:rStyle w:val="Hyperlink"/>
            <w:spacing w:val="1"/>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6D77C7">
          <w:rPr>
            <w:webHidden/>
          </w:rPr>
          <w:tab/>
        </w:r>
        <w:r w:rsidR="006D77C7">
          <w:rPr>
            <w:webHidden/>
          </w:rPr>
          <w:fldChar w:fldCharType="begin"/>
        </w:r>
        <w:r w:rsidR="006D77C7">
          <w:rPr>
            <w:webHidden/>
          </w:rPr>
          <w:instrText xml:space="preserve"> PAGEREF _Toc37859743 \h </w:instrText>
        </w:r>
        <w:r w:rsidR="006D77C7">
          <w:rPr>
            <w:webHidden/>
          </w:rPr>
        </w:r>
        <w:r w:rsidR="006D77C7">
          <w:rPr>
            <w:webHidden/>
          </w:rPr>
          <w:fldChar w:fldCharType="separate"/>
        </w:r>
        <w:r w:rsidR="00261EA0">
          <w:rPr>
            <w:webHidden/>
          </w:rPr>
          <w:t>30</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4" w:history="1">
        <w:r w:rsidR="006D77C7" w:rsidRPr="00D6139C">
          <w:rPr>
            <w:rStyle w:val="Hyperlink"/>
            <w:spacing w:val="1"/>
          </w:rPr>
          <w:t>2.</w:t>
        </w:r>
        <w:r w:rsidR="006D77C7">
          <w:rPr>
            <w:rFonts w:asciiTheme="minorHAnsi" w:eastAsiaTheme="minorEastAsia" w:hAnsiTheme="minorHAnsi" w:cstheme="minorBidi"/>
            <w:sz w:val="22"/>
            <w:szCs w:val="22"/>
            <w:lang w:val="en-US"/>
          </w:rPr>
          <w:tab/>
        </w:r>
        <w:r w:rsidR="006D77C7" w:rsidRPr="00D6139C">
          <w:rPr>
            <w:rStyle w:val="Hyperlink"/>
            <w:spacing w:val="1"/>
          </w:rPr>
          <w:t>schemele-flux pentru procesul tehnologic şi fazele activităţii, cu instalaţiile de depoluare;</w:t>
        </w:r>
        <w:r w:rsidR="006D77C7">
          <w:rPr>
            <w:webHidden/>
          </w:rPr>
          <w:tab/>
        </w:r>
        <w:r w:rsidR="006D77C7">
          <w:rPr>
            <w:webHidden/>
          </w:rPr>
          <w:fldChar w:fldCharType="begin"/>
        </w:r>
        <w:r w:rsidR="006D77C7">
          <w:rPr>
            <w:webHidden/>
          </w:rPr>
          <w:instrText xml:space="preserve"> PAGEREF _Toc37859744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5" w:history="1">
        <w:r w:rsidR="006D77C7" w:rsidRPr="00D6139C">
          <w:rPr>
            <w:rStyle w:val="Hyperlink"/>
            <w:spacing w:val="1"/>
          </w:rPr>
          <w:t>3.</w:t>
        </w:r>
        <w:r w:rsidR="006D77C7">
          <w:rPr>
            <w:rFonts w:asciiTheme="minorHAnsi" w:eastAsiaTheme="minorEastAsia" w:hAnsiTheme="minorHAnsi" w:cstheme="minorBidi"/>
            <w:sz w:val="22"/>
            <w:szCs w:val="22"/>
            <w:lang w:val="en-US"/>
          </w:rPr>
          <w:tab/>
        </w:r>
        <w:r w:rsidR="006D77C7" w:rsidRPr="00D6139C">
          <w:rPr>
            <w:rStyle w:val="Hyperlink"/>
            <w:spacing w:val="1"/>
          </w:rPr>
          <w:t>schema-flux a gestionării deşeurilor;</w:t>
        </w:r>
        <w:r w:rsidR="006D77C7">
          <w:rPr>
            <w:webHidden/>
          </w:rPr>
          <w:tab/>
        </w:r>
        <w:r w:rsidR="006D77C7">
          <w:rPr>
            <w:webHidden/>
          </w:rPr>
          <w:fldChar w:fldCharType="begin"/>
        </w:r>
        <w:r w:rsidR="006D77C7">
          <w:rPr>
            <w:webHidden/>
          </w:rPr>
          <w:instrText xml:space="preserve"> PAGEREF _Toc37859745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6" w:history="1">
        <w:r w:rsidR="006D77C7" w:rsidRPr="00D6139C">
          <w:rPr>
            <w:rStyle w:val="Hyperlink"/>
            <w:spacing w:val="1"/>
          </w:rPr>
          <w:t>4.</w:t>
        </w:r>
        <w:r w:rsidR="006D77C7">
          <w:rPr>
            <w:rFonts w:asciiTheme="minorHAnsi" w:eastAsiaTheme="minorEastAsia" w:hAnsiTheme="minorHAnsi" w:cstheme="minorBidi"/>
            <w:sz w:val="22"/>
            <w:szCs w:val="22"/>
            <w:lang w:val="en-US"/>
          </w:rPr>
          <w:tab/>
        </w:r>
        <w:r w:rsidR="006D77C7" w:rsidRPr="00D6139C">
          <w:rPr>
            <w:rStyle w:val="Hyperlink"/>
            <w:spacing w:val="1"/>
          </w:rPr>
          <w:t>alte piese desenate, stabilite de autoritatea publică pentru protecţia mediului.</w:t>
        </w:r>
        <w:r w:rsidR="006D77C7">
          <w:rPr>
            <w:webHidden/>
          </w:rPr>
          <w:tab/>
        </w:r>
        <w:r w:rsidR="006D77C7">
          <w:rPr>
            <w:webHidden/>
          </w:rPr>
          <w:fldChar w:fldCharType="begin"/>
        </w:r>
        <w:r w:rsidR="006D77C7">
          <w:rPr>
            <w:webHidden/>
          </w:rPr>
          <w:instrText xml:space="preserve"> PAGEREF _Toc37859746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1"/>
        <w:tabs>
          <w:tab w:val="left" w:pos="800"/>
          <w:tab w:val="right" w:leader="dot" w:pos="10457"/>
        </w:tabs>
        <w:rPr>
          <w:rFonts w:asciiTheme="minorHAnsi" w:eastAsiaTheme="minorEastAsia" w:hAnsiTheme="minorHAnsi" w:cstheme="minorBidi"/>
          <w:noProof/>
          <w:lang w:val="en-US"/>
        </w:rPr>
      </w:pPr>
      <w:hyperlink w:anchor="_Toc37859747" w:history="1">
        <w:r w:rsidR="006D77C7" w:rsidRPr="00D6139C">
          <w:rPr>
            <w:rStyle w:val="Hyperlink"/>
            <w:rFonts w:ascii="Trebuchet MS" w:hAnsi="Trebuchet MS" w:cstheme="minorHAnsi"/>
            <w:noProof/>
            <w:lang w:val="en-US"/>
          </w:rPr>
          <w:t>XIII.</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6D77C7">
          <w:rPr>
            <w:noProof/>
            <w:webHidden/>
          </w:rPr>
          <w:tab/>
        </w:r>
        <w:r w:rsidR="006D77C7">
          <w:rPr>
            <w:noProof/>
            <w:webHidden/>
          </w:rPr>
          <w:fldChar w:fldCharType="begin"/>
        </w:r>
        <w:r w:rsidR="006D77C7">
          <w:rPr>
            <w:noProof/>
            <w:webHidden/>
          </w:rPr>
          <w:instrText xml:space="preserve"> PAGEREF _Toc37859747 \h </w:instrText>
        </w:r>
        <w:r w:rsidR="006D77C7">
          <w:rPr>
            <w:noProof/>
            <w:webHidden/>
          </w:rPr>
        </w:r>
        <w:r w:rsidR="006D77C7">
          <w:rPr>
            <w:noProof/>
            <w:webHidden/>
          </w:rPr>
          <w:fldChar w:fldCharType="separate"/>
        </w:r>
        <w:r w:rsidR="00261EA0">
          <w:rPr>
            <w:noProof/>
            <w:webHidden/>
          </w:rPr>
          <w:t>31</w:t>
        </w:r>
        <w:r w:rsidR="006D77C7">
          <w:rPr>
            <w:noProof/>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8" w:history="1">
        <w:r w:rsidR="006D77C7" w:rsidRPr="00D6139C">
          <w:rPr>
            <w:rStyle w:val="Hyperlink"/>
            <w:spacing w:val="1"/>
          </w:rPr>
          <w:t>a)</w:t>
        </w:r>
        <w:r w:rsidR="006D77C7">
          <w:rPr>
            <w:rFonts w:asciiTheme="minorHAnsi" w:eastAsiaTheme="minorEastAsia" w:hAnsiTheme="minorHAnsi" w:cstheme="minorBidi"/>
            <w:sz w:val="22"/>
            <w:szCs w:val="22"/>
            <w:lang w:val="en-US"/>
          </w:rPr>
          <w:tab/>
        </w:r>
        <w:r w:rsidR="006D77C7" w:rsidRPr="00D6139C">
          <w:rPr>
            <w:rStyle w:val="Hyperlink"/>
            <w:spacing w:val="1"/>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6D77C7">
          <w:rPr>
            <w:webHidden/>
          </w:rPr>
          <w:tab/>
        </w:r>
        <w:r w:rsidR="006D77C7">
          <w:rPr>
            <w:webHidden/>
          </w:rPr>
          <w:fldChar w:fldCharType="begin"/>
        </w:r>
        <w:r w:rsidR="006D77C7">
          <w:rPr>
            <w:webHidden/>
          </w:rPr>
          <w:instrText xml:space="preserve"> PAGEREF _Toc37859748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49" w:history="1">
        <w:r w:rsidR="006D77C7" w:rsidRPr="00D6139C">
          <w:rPr>
            <w:rStyle w:val="Hyperlink"/>
            <w:spacing w:val="1"/>
          </w:rPr>
          <w:t>b)</w:t>
        </w:r>
        <w:r w:rsidR="006D77C7">
          <w:rPr>
            <w:rFonts w:asciiTheme="minorHAnsi" w:eastAsiaTheme="minorEastAsia" w:hAnsiTheme="minorHAnsi" w:cstheme="minorBidi"/>
            <w:sz w:val="22"/>
            <w:szCs w:val="22"/>
            <w:lang w:val="en-US"/>
          </w:rPr>
          <w:tab/>
        </w:r>
        <w:r w:rsidR="006D77C7" w:rsidRPr="00D6139C">
          <w:rPr>
            <w:rStyle w:val="Hyperlink"/>
            <w:spacing w:val="1"/>
          </w:rPr>
          <w:t>numele şi codul ariei naturale protejate de interes comunitar; comunitar în zona proiectului;</w:t>
        </w:r>
        <w:r w:rsidR="006D77C7">
          <w:rPr>
            <w:webHidden/>
          </w:rPr>
          <w:tab/>
        </w:r>
        <w:r w:rsidR="006D77C7">
          <w:rPr>
            <w:webHidden/>
          </w:rPr>
          <w:fldChar w:fldCharType="begin"/>
        </w:r>
        <w:r w:rsidR="006D77C7">
          <w:rPr>
            <w:webHidden/>
          </w:rPr>
          <w:instrText xml:space="preserve"> PAGEREF _Toc37859749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50" w:history="1">
        <w:r w:rsidR="006D77C7" w:rsidRPr="00D6139C">
          <w:rPr>
            <w:rStyle w:val="Hyperlink"/>
            <w:spacing w:val="1"/>
          </w:rPr>
          <w:t>c)</w:t>
        </w:r>
        <w:r w:rsidR="006D77C7">
          <w:rPr>
            <w:rFonts w:asciiTheme="minorHAnsi" w:eastAsiaTheme="minorEastAsia" w:hAnsiTheme="minorHAnsi" w:cstheme="minorBidi"/>
            <w:sz w:val="22"/>
            <w:szCs w:val="22"/>
            <w:lang w:val="en-US"/>
          </w:rPr>
          <w:tab/>
        </w:r>
        <w:r w:rsidR="006D77C7" w:rsidRPr="00D6139C">
          <w:rPr>
            <w:rStyle w:val="Hyperlink"/>
            <w:spacing w:val="1"/>
          </w:rPr>
          <w:t>prezenţa şi efectivele/suprafeţele acoperite de specii şi habitate de interes comunitar în zona proiectului;</w:t>
        </w:r>
        <w:r w:rsidR="006D77C7">
          <w:rPr>
            <w:webHidden/>
          </w:rPr>
          <w:tab/>
        </w:r>
        <w:r w:rsidR="006D77C7">
          <w:rPr>
            <w:webHidden/>
          </w:rPr>
          <w:fldChar w:fldCharType="begin"/>
        </w:r>
        <w:r w:rsidR="006D77C7">
          <w:rPr>
            <w:webHidden/>
          </w:rPr>
          <w:instrText xml:space="preserve"> PAGEREF _Toc37859750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51" w:history="1">
        <w:r w:rsidR="006D77C7" w:rsidRPr="00D6139C">
          <w:rPr>
            <w:rStyle w:val="Hyperlink"/>
            <w:spacing w:val="1"/>
          </w:rPr>
          <w:t>d)</w:t>
        </w:r>
        <w:r w:rsidR="006D77C7">
          <w:rPr>
            <w:rFonts w:asciiTheme="minorHAnsi" w:eastAsiaTheme="minorEastAsia" w:hAnsiTheme="minorHAnsi" w:cstheme="minorBidi"/>
            <w:sz w:val="22"/>
            <w:szCs w:val="22"/>
            <w:lang w:val="en-US"/>
          </w:rPr>
          <w:tab/>
        </w:r>
        <w:r w:rsidR="006D77C7" w:rsidRPr="00D6139C">
          <w:rPr>
            <w:rStyle w:val="Hyperlink"/>
            <w:spacing w:val="1"/>
          </w:rPr>
          <w:t>d)se va preciza dacă proiectul propus nu are legătură directă cu sau nu este necesar pentru managementul conservării ariei naturale protejate de interes comunitar;</w:t>
        </w:r>
        <w:r w:rsidR="006D77C7">
          <w:rPr>
            <w:webHidden/>
          </w:rPr>
          <w:tab/>
        </w:r>
        <w:r w:rsidR="006D77C7">
          <w:rPr>
            <w:webHidden/>
          </w:rPr>
          <w:fldChar w:fldCharType="begin"/>
        </w:r>
        <w:r w:rsidR="006D77C7">
          <w:rPr>
            <w:webHidden/>
          </w:rPr>
          <w:instrText xml:space="preserve"> PAGEREF _Toc37859751 \h </w:instrText>
        </w:r>
        <w:r w:rsidR="006D77C7">
          <w:rPr>
            <w:webHidden/>
          </w:rPr>
        </w:r>
        <w:r w:rsidR="006D77C7">
          <w:rPr>
            <w:webHidden/>
          </w:rPr>
          <w:fldChar w:fldCharType="separate"/>
        </w:r>
        <w:r w:rsidR="00261EA0">
          <w:rPr>
            <w:webHidden/>
          </w:rPr>
          <w:t>31</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52" w:history="1">
        <w:r w:rsidR="006D77C7" w:rsidRPr="00D6139C">
          <w:rPr>
            <w:rStyle w:val="Hyperlink"/>
            <w:spacing w:val="1"/>
          </w:rPr>
          <w:t>e)</w:t>
        </w:r>
        <w:r w:rsidR="006D77C7">
          <w:rPr>
            <w:rFonts w:asciiTheme="minorHAnsi" w:eastAsiaTheme="minorEastAsia" w:hAnsiTheme="minorHAnsi" w:cstheme="minorBidi"/>
            <w:sz w:val="22"/>
            <w:szCs w:val="22"/>
            <w:lang w:val="en-US"/>
          </w:rPr>
          <w:tab/>
        </w:r>
        <w:r w:rsidR="006D77C7" w:rsidRPr="00D6139C">
          <w:rPr>
            <w:rStyle w:val="Hyperlink"/>
            <w:spacing w:val="1"/>
          </w:rPr>
          <w:t>se va estima impactul potenţial al proiectului asupra speciilor şi habitatelor din aria naturală protejată de interes comunitar;</w:t>
        </w:r>
        <w:r w:rsidR="006D77C7">
          <w:rPr>
            <w:webHidden/>
          </w:rPr>
          <w:tab/>
        </w:r>
        <w:r w:rsidR="006D77C7">
          <w:rPr>
            <w:webHidden/>
          </w:rPr>
          <w:fldChar w:fldCharType="begin"/>
        </w:r>
        <w:r w:rsidR="006D77C7">
          <w:rPr>
            <w:webHidden/>
          </w:rPr>
          <w:instrText xml:space="preserve"> PAGEREF _Toc37859752 \h </w:instrText>
        </w:r>
        <w:r w:rsidR="006D77C7">
          <w:rPr>
            <w:webHidden/>
          </w:rPr>
        </w:r>
        <w:r w:rsidR="006D77C7">
          <w:rPr>
            <w:webHidden/>
          </w:rPr>
          <w:fldChar w:fldCharType="separate"/>
        </w:r>
        <w:r w:rsidR="00261EA0">
          <w:rPr>
            <w:webHidden/>
          </w:rPr>
          <w:t>32</w:t>
        </w:r>
        <w:r w:rsidR="006D77C7">
          <w:rPr>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53" w:history="1">
        <w:r w:rsidR="006D77C7" w:rsidRPr="00D6139C">
          <w:rPr>
            <w:rStyle w:val="Hyperlink"/>
            <w:spacing w:val="1"/>
          </w:rPr>
          <w:t>f)</w:t>
        </w:r>
        <w:r w:rsidR="006D77C7">
          <w:rPr>
            <w:rFonts w:asciiTheme="minorHAnsi" w:eastAsiaTheme="minorEastAsia" w:hAnsiTheme="minorHAnsi" w:cstheme="minorBidi"/>
            <w:sz w:val="22"/>
            <w:szCs w:val="22"/>
            <w:lang w:val="en-US"/>
          </w:rPr>
          <w:tab/>
        </w:r>
        <w:r w:rsidR="006D77C7" w:rsidRPr="00D6139C">
          <w:rPr>
            <w:rStyle w:val="Hyperlink"/>
            <w:spacing w:val="1"/>
          </w:rPr>
          <w:t>alte informaţii prevăzute în legislaţia în vigoare.</w:t>
        </w:r>
        <w:r w:rsidR="006D77C7">
          <w:rPr>
            <w:webHidden/>
          </w:rPr>
          <w:tab/>
        </w:r>
        <w:r w:rsidR="006D77C7">
          <w:rPr>
            <w:webHidden/>
          </w:rPr>
          <w:fldChar w:fldCharType="begin"/>
        </w:r>
        <w:r w:rsidR="006D77C7">
          <w:rPr>
            <w:webHidden/>
          </w:rPr>
          <w:instrText xml:space="preserve"> PAGEREF _Toc37859753 \h </w:instrText>
        </w:r>
        <w:r w:rsidR="006D77C7">
          <w:rPr>
            <w:webHidden/>
          </w:rPr>
        </w:r>
        <w:r w:rsidR="006D77C7">
          <w:rPr>
            <w:webHidden/>
          </w:rPr>
          <w:fldChar w:fldCharType="separate"/>
        </w:r>
        <w:r w:rsidR="00261EA0">
          <w:rPr>
            <w:webHidden/>
          </w:rPr>
          <w:t>32</w:t>
        </w:r>
        <w:r w:rsidR="006D77C7">
          <w:rPr>
            <w:webHidden/>
          </w:rPr>
          <w:fldChar w:fldCharType="end"/>
        </w:r>
      </w:hyperlink>
    </w:p>
    <w:p w:rsidR="006D77C7" w:rsidRDefault="00543DB2">
      <w:pPr>
        <w:pStyle w:val="TOC1"/>
        <w:tabs>
          <w:tab w:val="left" w:pos="800"/>
          <w:tab w:val="right" w:leader="dot" w:pos="10457"/>
        </w:tabs>
        <w:rPr>
          <w:rFonts w:asciiTheme="minorHAnsi" w:eastAsiaTheme="minorEastAsia" w:hAnsiTheme="minorHAnsi" w:cstheme="minorBidi"/>
          <w:noProof/>
          <w:lang w:val="en-US"/>
        </w:rPr>
      </w:pPr>
      <w:hyperlink w:anchor="_Toc37859754" w:history="1">
        <w:r w:rsidR="006D77C7" w:rsidRPr="00D6139C">
          <w:rPr>
            <w:rStyle w:val="Hyperlink"/>
            <w:rFonts w:ascii="Trebuchet MS" w:hAnsi="Trebuchet MS" w:cstheme="minorHAnsi"/>
            <w:noProof/>
            <w:lang w:val="en-US"/>
          </w:rPr>
          <w:t>XIV.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Pentru proiectele care se realizează pe ape sau au legătură cu apele, memoriul va fi completat cu următoarele informaţii, preluate din Planurile de management bazinale, actualizate:</w:t>
        </w:r>
        <w:r w:rsidR="006D77C7">
          <w:rPr>
            <w:noProof/>
            <w:webHidden/>
          </w:rPr>
          <w:tab/>
        </w:r>
        <w:r w:rsidR="006D77C7">
          <w:rPr>
            <w:noProof/>
            <w:webHidden/>
          </w:rPr>
          <w:fldChar w:fldCharType="begin"/>
        </w:r>
        <w:r w:rsidR="006D77C7">
          <w:rPr>
            <w:noProof/>
            <w:webHidden/>
          </w:rPr>
          <w:instrText xml:space="preserve"> PAGEREF _Toc37859754 \h </w:instrText>
        </w:r>
        <w:r w:rsidR="006D77C7">
          <w:rPr>
            <w:noProof/>
            <w:webHidden/>
          </w:rPr>
        </w:r>
        <w:r w:rsidR="006D77C7">
          <w:rPr>
            <w:noProof/>
            <w:webHidden/>
          </w:rPr>
          <w:fldChar w:fldCharType="separate"/>
        </w:r>
        <w:r w:rsidR="00261EA0">
          <w:rPr>
            <w:noProof/>
            <w:webHidden/>
          </w:rPr>
          <w:t>32</w:t>
        </w:r>
        <w:r w:rsidR="006D77C7">
          <w:rPr>
            <w:noProof/>
            <w:webHidden/>
          </w:rPr>
          <w:fldChar w:fldCharType="end"/>
        </w:r>
      </w:hyperlink>
    </w:p>
    <w:p w:rsidR="006D77C7" w:rsidRDefault="00543DB2">
      <w:pPr>
        <w:pStyle w:val="TOC2"/>
        <w:tabs>
          <w:tab w:val="left" w:pos="800"/>
          <w:tab w:val="right" w:leader="dot" w:pos="10457"/>
        </w:tabs>
        <w:rPr>
          <w:rFonts w:asciiTheme="minorHAnsi" w:eastAsiaTheme="minorEastAsia" w:hAnsiTheme="minorHAnsi" w:cstheme="minorBidi"/>
          <w:sz w:val="22"/>
          <w:szCs w:val="22"/>
          <w:lang w:val="en-US"/>
        </w:rPr>
      </w:pPr>
      <w:hyperlink w:anchor="_Toc37859755" w:history="1">
        <w:r w:rsidR="006D77C7" w:rsidRPr="00D6139C">
          <w:rPr>
            <w:rStyle w:val="Hyperlink"/>
            <w:spacing w:val="1"/>
          </w:rPr>
          <w:t>1.</w:t>
        </w:r>
        <w:r w:rsidR="006D77C7">
          <w:rPr>
            <w:rFonts w:asciiTheme="minorHAnsi" w:eastAsiaTheme="minorEastAsia" w:hAnsiTheme="minorHAnsi" w:cstheme="minorBidi"/>
            <w:sz w:val="22"/>
            <w:szCs w:val="22"/>
            <w:lang w:val="en-US"/>
          </w:rPr>
          <w:tab/>
        </w:r>
        <w:r w:rsidR="006D77C7" w:rsidRPr="00D6139C">
          <w:rPr>
            <w:rStyle w:val="Hyperlink"/>
            <w:spacing w:val="1"/>
          </w:rPr>
          <w:t>Localizarea proiectului:</w:t>
        </w:r>
        <w:r w:rsidR="006D77C7">
          <w:rPr>
            <w:webHidden/>
          </w:rPr>
          <w:tab/>
        </w:r>
        <w:r w:rsidR="006D77C7">
          <w:rPr>
            <w:webHidden/>
          </w:rPr>
          <w:fldChar w:fldCharType="begin"/>
        </w:r>
        <w:r w:rsidR="006D77C7">
          <w:rPr>
            <w:webHidden/>
          </w:rPr>
          <w:instrText xml:space="preserve"> PAGEREF _Toc37859755 \h </w:instrText>
        </w:r>
        <w:r w:rsidR="006D77C7">
          <w:rPr>
            <w:webHidden/>
          </w:rPr>
        </w:r>
        <w:r w:rsidR="006D77C7">
          <w:rPr>
            <w:webHidden/>
          </w:rPr>
          <w:fldChar w:fldCharType="separate"/>
        </w:r>
        <w:r w:rsidR="00261EA0">
          <w:rPr>
            <w:webHidden/>
          </w:rPr>
          <w:t>32</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56" w:history="1">
        <w:r w:rsidR="006D77C7" w:rsidRPr="00D6139C">
          <w:rPr>
            <w:rStyle w:val="Hyperlink"/>
            <w:spacing w:val="1"/>
          </w:rPr>
          <w:t>2.Indicarea stării ecologice/potenţialului ecologic şi starea chimică a corpului de apă  de suprafaţă; pentru corpul de apă subteran se vor indica starea cantitativă şi starea chimica a corpului de apă.</w:t>
        </w:r>
        <w:r w:rsidR="006D77C7">
          <w:rPr>
            <w:webHidden/>
          </w:rPr>
          <w:tab/>
        </w:r>
        <w:r w:rsidR="006D77C7">
          <w:rPr>
            <w:webHidden/>
          </w:rPr>
          <w:fldChar w:fldCharType="begin"/>
        </w:r>
        <w:r w:rsidR="006D77C7">
          <w:rPr>
            <w:webHidden/>
          </w:rPr>
          <w:instrText xml:space="preserve"> PAGEREF _Toc37859756 \h </w:instrText>
        </w:r>
        <w:r w:rsidR="006D77C7">
          <w:rPr>
            <w:webHidden/>
          </w:rPr>
        </w:r>
        <w:r w:rsidR="006D77C7">
          <w:rPr>
            <w:webHidden/>
          </w:rPr>
          <w:fldChar w:fldCharType="separate"/>
        </w:r>
        <w:r w:rsidR="00261EA0">
          <w:rPr>
            <w:webHidden/>
          </w:rPr>
          <w:t>32</w:t>
        </w:r>
        <w:r w:rsidR="006D77C7">
          <w:rPr>
            <w:webHidden/>
          </w:rPr>
          <w:fldChar w:fldCharType="end"/>
        </w:r>
      </w:hyperlink>
    </w:p>
    <w:p w:rsidR="006D77C7" w:rsidRDefault="00543DB2">
      <w:pPr>
        <w:pStyle w:val="TOC2"/>
        <w:tabs>
          <w:tab w:val="right" w:leader="dot" w:pos="10457"/>
        </w:tabs>
        <w:rPr>
          <w:rFonts w:asciiTheme="minorHAnsi" w:eastAsiaTheme="minorEastAsia" w:hAnsiTheme="minorHAnsi" w:cstheme="minorBidi"/>
          <w:sz w:val="22"/>
          <w:szCs w:val="22"/>
          <w:lang w:val="en-US"/>
        </w:rPr>
      </w:pPr>
      <w:hyperlink w:anchor="_Toc37859757" w:history="1">
        <w:r w:rsidR="006D77C7" w:rsidRPr="00D6139C">
          <w:rPr>
            <w:rStyle w:val="Hyperlink"/>
            <w:spacing w:val="1"/>
          </w:rPr>
          <w:t>3.indicarea obiectivului/obiectivelor de mediu pentru fiecare corp de apă identificat, cu precizarea excepţiilor aplicate şi a termenelor aferente, după caz.</w:t>
        </w:r>
        <w:r w:rsidR="006D77C7">
          <w:rPr>
            <w:webHidden/>
          </w:rPr>
          <w:tab/>
        </w:r>
        <w:r w:rsidR="006D77C7">
          <w:rPr>
            <w:webHidden/>
          </w:rPr>
          <w:fldChar w:fldCharType="begin"/>
        </w:r>
        <w:r w:rsidR="006D77C7">
          <w:rPr>
            <w:webHidden/>
          </w:rPr>
          <w:instrText xml:space="preserve"> PAGEREF _Toc37859757 \h </w:instrText>
        </w:r>
        <w:r w:rsidR="006D77C7">
          <w:rPr>
            <w:webHidden/>
          </w:rPr>
        </w:r>
        <w:r w:rsidR="006D77C7">
          <w:rPr>
            <w:webHidden/>
          </w:rPr>
          <w:fldChar w:fldCharType="separate"/>
        </w:r>
        <w:r w:rsidR="00261EA0">
          <w:rPr>
            <w:webHidden/>
          </w:rPr>
          <w:t>32</w:t>
        </w:r>
        <w:r w:rsidR="006D77C7">
          <w:rPr>
            <w:webHidden/>
          </w:rPr>
          <w:fldChar w:fldCharType="end"/>
        </w:r>
      </w:hyperlink>
    </w:p>
    <w:p w:rsidR="006D77C7" w:rsidRDefault="00543DB2">
      <w:pPr>
        <w:pStyle w:val="TOC1"/>
        <w:tabs>
          <w:tab w:val="left" w:pos="600"/>
          <w:tab w:val="right" w:leader="dot" w:pos="10457"/>
        </w:tabs>
        <w:rPr>
          <w:rFonts w:asciiTheme="minorHAnsi" w:eastAsiaTheme="minorEastAsia" w:hAnsiTheme="minorHAnsi" w:cstheme="minorBidi"/>
          <w:noProof/>
          <w:lang w:val="en-US"/>
        </w:rPr>
      </w:pPr>
      <w:hyperlink w:anchor="_Toc37859758" w:history="1">
        <w:r w:rsidR="006D77C7" w:rsidRPr="00D6139C">
          <w:rPr>
            <w:rStyle w:val="Hyperlink"/>
            <w:rFonts w:ascii="Trebuchet MS" w:hAnsi="Trebuchet MS" w:cstheme="minorHAnsi"/>
            <w:noProof/>
            <w:lang w:val="en-US"/>
          </w:rPr>
          <w:t>XV.</w:t>
        </w:r>
        <w:r w:rsidR="006D77C7">
          <w:rPr>
            <w:rFonts w:asciiTheme="minorHAnsi" w:eastAsiaTheme="minorEastAsia" w:hAnsiTheme="minorHAnsi" w:cstheme="minorBidi"/>
            <w:noProof/>
            <w:lang w:val="en-US"/>
          </w:rPr>
          <w:tab/>
        </w:r>
        <w:r w:rsidR="006D77C7" w:rsidRPr="00D6139C">
          <w:rPr>
            <w:rStyle w:val="Hyperlink"/>
            <w:rFonts w:ascii="Times New Roman" w:hAnsi="Times New Roman"/>
            <w:noProof/>
            <w:lang w:val="en-US"/>
          </w:rPr>
          <w:t>Criteriile prevăzute în anexa nr. 3 la Legea nr. .................................. privind evaluarea impactului anumitor proiecte publice şi private asupra mediului se iau în considerare, dacă este cazul, în momentul compilării informaţiilor în conformitate cu punctele III-XIV.</w:t>
        </w:r>
        <w:r w:rsidR="006D77C7">
          <w:rPr>
            <w:noProof/>
            <w:webHidden/>
          </w:rPr>
          <w:tab/>
        </w:r>
        <w:r w:rsidR="006D77C7">
          <w:rPr>
            <w:noProof/>
            <w:webHidden/>
          </w:rPr>
          <w:fldChar w:fldCharType="begin"/>
        </w:r>
        <w:r w:rsidR="006D77C7">
          <w:rPr>
            <w:noProof/>
            <w:webHidden/>
          </w:rPr>
          <w:instrText xml:space="preserve"> PAGEREF _Toc37859758 \h </w:instrText>
        </w:r>
        <w:r w:rsidR="006D77C7">
          <w:rPr>
            <w:noProof/>
            <w:webHidden/>
          </w:rPr>
        </w:r>
        <w:r w:rsidR="006D77C7">
          <w:rPr>
            <w:noProof/>
            <w:webHidden/>
          </w:rPr>
          <w:fldChar w:fldCharType="separate"/>
        </w:r>
        <w:r w:rsidR="00261EA0">
          <w:rPr>
            <w:noProof/>
            <w:webHidden/>
          </w:rPr>
          <w:t>32</w:t>
        </w:r>
        <w:r w:rsidR="006D77C7">
          <w:rPr>
            <w:noProof/>
            <w:webHidden/>
          </w:rPr>
          <w:fldChar w:fldCharType="end"/>
        </w:r>
      </w:hyperlink>
    </w:p>
    <w:p w:rsidR="00AB5733" w:rsidRPr="00ED2F83" w:rsidRDefault="002421EB" w:rsidP="00C3606E">
      <w:pPr>
        <w:tabs>
          <w:tab w:val="left" w:pos="360"/>
        </w:tabs>
        <w:ind w:left="-90" w:right="-90" w:firstLine="450"/>
        <w:rPr>
          <w:rFonts w:ascii="Times New Roman" w:hAnsi="Times New Roman" w:cs="Times New Roman"/>
          <w:b/>
          <w:bCs/>
          <w:caps/>
          <w:sz w:val="28"/>
          <w:szCs w:val="28"/>
          <w:lang w:eastAsia="ro-RO"/>
        </w:rPr>
      </w:pPr>
      <w:r w:rsidRPr="00ED2F83">
        <w:rPr>
          <w:rFonts w:ascii="Times New Roman" w:hAnsi="Times New Roman" w:cs="Times New Roman"/>
          <w:b/>
          <w:bCs/>
          <w:caps/>
          <w:sz w:val="28"/>
          <w:szCs w:val="28"/>
          <w:lang w:eastAsia="ro-RO"/>
        </w:rPr>
        <w:fldChar w:fldCharType="end"/>
      </w:r>
    </w:p>
    <w:p w:rsidR="006915B9" w:rsidRPr="00ED2F83" w:rsidRDefault="0091659E" w:rsidP="006915B9">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7" w:name="_Toc391479487"/>
      <w:r w:rsidRPr="00ED2F83">
        <w:rPr>
          <w:rFonts w:ascii="Times New Roman" w:hAnsi="Times New Roman"/>
          <w:sz w:val="28"/>
          <w:szCs w:val="28"/>
          <w:lang w:val="en-US"/>
        </w:rPr>
        <w:t xml:space="preserve"> </w:t>
      </w:r>
      <w:bookmarkStart w:id="8" w:name="_Toc37859712"/>
      <w:r w:rsidRPr="00ED2F83">
        <w:rPr>
          <w:rFonts w:ascii="Times New Roman" w:hAnsi="Times New Roman"/>
          <w:sz w:val="28"/>
          <w:szCs w:val="28"/>
          <w:lang w:val="en-US"/>
        </w:rPr>
        <w:t>DENUMIREA PROIECTULUI</w:t>
      </w:r>
      <w:bookmarkEnd w:id="8"/>
      <w:r w:rsidRPr="00ED2F83">
        <w:rPr>
          <w:rFonts w:ascii="Times New Roman" w:hAnsi="Times New Roman"/>
          <w:sz w:val="28"/>
          <w:szCs w:val="28"/>
          <w:lang w:val="en-US"/>
        </w:rPr>
        <w:t xml:space="preserve"> </w:t>
      </w:r>
      <w:bookmarkStart w:id="9" w:name="_Toc391479489"/>
      <w:bookmarkEnd w:id="7"/>
    </w:p>
    <w:p w:rsidR="005D7D70" w:rsidRPr="00ED2F83" w:rsidRDefault="00BC06CE" w:rsidP="005D7D70">
      <w:pPr>
        <w:pStyle w:val="ListParagraph"/>
        <w:ind w:left="0"/>
        <w:rPr>
          <w:rFonts w:ascii="Times New Roman" w:eastAsiaTheme="minorEastAsia" w:hAnsi="Times New Roman"/>
          <w:sz w:val="28"/>
          <w:szCs w:val="28"/>
          <w:lang w:eastAsia="en-US"/>
        </w:rPr>
      </w:pPr>
      <w:r>
        <w:rPr>
          <w:rFonts w:ascii="Times New Roman" w:eastAsiaTheme="minorEastAsia" w:hAnsi="Times New Roman"/>
          <w:sz w:val="28"/>
          <w:szCs w:val="28"/>
          <w:lang w:eastAsia="en-US"/>
        </w:rPr>
        <w:t>“</w:t>
      </w:r>
      <w:r w:rsidR="005A3A08">
        <w:rPr>
          <w:rFonts w:ascii="Times New Roman" w:eastAsiaTheme="minorEastAsia" w:hAnsi="Times New Roman"/>
          <w:sz w:val="28"/>
          <w:szCs w:val="28"/>
          <w:lang w:eastAsia="en-US"/>
        </w:rPr>
        <w:t>AMENAJARE RIGOLE PE STRAZILE RASARITULUI SI TEIULUI IN COMUNA COJASCA, JUDETUL DAMBOVITA</w:t>
      </w:r>
      <w:r w:rsidR="005D7D70" w:rsidRPr="00ED2F83">
        <w:rPr>
          <w:rFonts w:ascii="Times New Roman" w:eastAsiaTheme="minorEastAsia" w:hAnsi="Times New Roman"/>
          <w:sz w:val="28"/>
          <w:szCs w:val="28"/>
          <w:lang w:eastAsia="en-US"/>
        </w:rPr>
        <w:t>”</w:t>
      </w:r>
    </w:p>
    <w:p w:rsidR="0091659E" w:rsidRPr="00ED2F83" w:rsidRDefault="0091659E" w:rsidP="000F43DC">
      <w:pPr>
        <w:pStyle w:val="Heading1"/>
        <w:numPr>
          <w:ilvl w:val="0"/>
          <w:numId w:val="4"/>
        </w:numPr>
        <w:pBdr>
          <w:top w:val="single" w:sz="4" w:space="1" w:color="auto"/>
          <w:left w:val="single" w:sz="4" w:space="4" w:color="auto"/>
          <w:bottom w:val="single" w:sz="4" w:space="0" w:color="auto"/>
          <w:right w:val="single" w:sz="4" w:space="4" w:color="auto"/>
        </w:pBdr>
        <w:tabs>
          <w:tab w:val="clear" w:pos="0"/>
          <w:tab w:val="left" w:pos="360"/>
        </w:tabs>
        <w:spacing w:after="240"/>
        <w:ind w:left="-90" w:right="-90" w:firstLine="450"/>
        <w:jc w:val="both"/>
        <w:rPr>
          <w:rFonts w:ascii="Times New Roman" w:hAnsi="Times New Roman"/>
          <w:sz w:val="28"/>
          <w:szCs w:val="28"/>
        </w:rPr>
      </w:pPr>
      <w:bookmarkStart w:id="10" w:name="_Toc37859713"/>
      <w:r w:rsidRPr="00ED2F83">
        <w:rPr>
          <w:rFonts w:ascii="Times New Roman" w:hAnsi="Times New Roman"/>
          <w:sz w:val="28"/>
          <w:szCs w:val="28"/>
          <w:lang w:val="en-US"/>
        </w:rPr>
        <w:t>TITULARUL INVESTITIEI</w:t>
      </w:r>
      <w:bookmarkEnd w:id="10"/>
    </w:p>
    <w:p w:rsidR="0091659E" w:rsidRPr="00ED2F83" w:rsidRDefault="0091659E" w:rsidP="009414A9">
      <w:pPr>
        <w:pStyle w:val="ListParagraph"/>
        <w:numPr>
          <w:ilvl w:val="0"/>
          <w:numId w:val="1"/>
        </w:numPr>
        <w:tabs>
          <w:tab w:val="left" w:pos="360"/>
        </w:tabs>
        <w:spacing w:after="40"/>
        <w:ind w:right="-90"/>
        <w:jc w:val="both"/>
        <w:rPr>
          <w:rFonts w:ascii="Times New Roman" w:hAnsi="Times New Roman"/>
          <w:sz w:val="28"/>
          <w:szCs w:val="28"/>
          <w:lang w:eastAsia="ar-SA"/>
        </w:rPr>
      </w:pPr>
      <w:r w:rsidRPr="00ED2F83">
        <w:rPr>
          <w:rFonts w:ascii="Times New Roman" w:hAnsi="Times New Roman"/>
          <w:sz w:val="28"/>
          <w:szCs w:val="28"/>
          <w:lang w:eastAsia="ar-SA"/>
        </w:rPr>
        <w:t>Titular</w:t>
      </w:r>
      <w:r w:rsidR="009414A9" w:rsidRPr="00ED2F83">
        <w:rPr>
          <w:rFonts w:ascii="Times New Roman" w:hAnsi="Times New Roman"/>
          <w:sz w:val="28"/>
          <w:szCs w:val="28"/>
        </w:rPr>
        <w:t>:</w:t>
      </w:r>
      <w:r w:rsidR="000C07B5">
        <w:rPr>
          <w:rFonts w:ascii="Times New Roman" w:hAnsi="Times New Roman"/>
          <w:sz w:val="28"/>
          <w:szCs w:val="28"/>
        </w:rPr>
        <w:t xml:space="preserve"> Comuna Cojasca</w:t>
      </w:r>
      <w:r w:rsidR="009414A9" w:rsidRPr="00ED2F83">
        <w:rPr>
          <w:rFonts w:ascii="Times New Roman" w:hAnsi="Times New Roman"/>
          <w:sz w:val="28"/>
          <w:szCs w:val="28"/>
          <w:lang w:eastAsia="ar-SA"/>
        </w:rPr>
        <w:t>,</w:t>
      </w:r>
      <w:r w:rsidR="00314D41">
        <w:rPr>
          <w:rFonts w:ascii="Times New Roman" w:hAnsi="Times New Roman"/>
          <w:sz w:val="28"/>
          <w:szCs w:val="28"/>
          <w:lang w:eastAsia="ar-SA"/>
        </w:rPr>
        <w:t xml:space="preserve"> Jud Dambovita</w:t>
      </w:r>
      <w:r w:rsidR="009414A9" w:rsidRPr="00ED2F83">
        <w:rPr>
          <w:rFonts w:ascii="Times New Roman" w:hAnsi="Times New Roman"/>
          <w:sz w:val="28"/>
          <w:szCs w:val="28"/>
          <w:lang w:eastAsia="ar-SA"/>
        </w:rPr>
        <w:t>.</w:t>
      </w:r>
    </w:p>
    <w:p w:rsidR="005D7D70" w:rsidRPr="00ED2F83" w:rsidRDefault="0091659E" w:rsidP="005D7D70">
      <w:pPr>
        <w:pStyle w:val="ListParagraph"/>
        <w:numPr>
          <w:ilvl w:val="0"/>
          <w:numId w:val="1"/>
        </w:numPr>
        <w:tabs>
          <w:tab w:val="left" w:pos="360"/>
        </w:tabs>
        <w:spacing w:after="40"/>
        <w:ind w:right="-90"/>
        <w:jc w:val="both"/>
        <w:rPr>
          <w:rFonts w:ascii="Times New Roman" w:hAnsi="Times New Roman"/>
          <w:sz w:val="28"/>
          <w:szCs w:val="28"/>
          <w:lang w:eastAsia="ar-SA"/>
        </w:rPr>
      </w:pPr>
      <w:r w:rsidRPr="00ED2F83">
        <w:rPr>
          <w:rFonts w:ascii="Times New Roman" w:hAnsi="Times New Roman"/>
          <w:sz w:val="28"/>
          <w:szCs w:val="28"/>
          <w:lang w:eastAsia="ar-SA"/>
        </w:rPr>
        <w:t>Adresa postala:</w:t>
      </w:r>
      <w:r w:rsidR="00BC06CE">
        <w:rPr>
          <w:rFonts w:ascii="Times New Roman" w:hAnsi="Times New Roman"/>
          <w:sz w:val="28"/>
          <w:szCs w:val="28"/>
          <w:lang w:eastAsia="ar-SA"/>
        </w:rPr>
        <w:t xml:space="preserve"> </w:t>
      </w:r>
      <w:r w:rsidR="000C07B5">
        <w:rPr>
          <w:rFonts w:ascii="Times New Roman" w:hAnsi="Times New Roman"/>
          <w:sz w:val="28"/>
          <w:szCs w:val="28"/>
          <w:lang w:eastAsia="ar-SA"/>
        </w:rPr>
        <w:t>Comuna Cojasca</w:t>
      </w:r>
      <w:r w:rsidR="000222B8">
        <w:rPr>
          <w:rFonts w:ascii="Times New Roman" w:hAnsi="Times New Roman"/>
          <w:sz w:val="28"/>
          <w:szCs w:val="28"/>
          <w:lang w:eastAsia="ar-SA"/>
        </w:rPr>
        <w:t>,</w:t>
      </w:r>
      <w:r w:rsidR="000C07B5">
        <w:rPr>
          <w:rFonts w:ascii="Times New Roman" w:hAnsi="Times New Roman"/>
          <w:sz w:val="28"/>
          <w:szCs w:val="28"/>
          <w:lang w:eastAsia="ar-SA"/>
        </w:rPr>
        <w:t xml:space="preserve"> </w:t>
      </w:r>
      <w:r w:rsidR="00C3606E">
        <w:rPr>
          <w:rFonts w:ascii="Times New Roman" w:hAnsi="Times New Roman"/>
          <w:sz w:val="28"/>
          <w:szCs w:val="28"/>
          <w:lang w:eastAsia="ar-SA"/>
        </w:rPr>
        <w:t>judet Damb</w:t>
      </w:r>
      <w:r w:rsidR="000C07B5">
        <w:rPr>
          <w:rFonts w:ascii="Times New Roman" w:hAnsi="Times New Roman"/>
          <w:sz w:val="28"/>
          <w:szCs w:val="28"/>
          <w:lang w:eastAsia="ar-SA"/>
        </w:rPr>
        <w:t>ovita, Romania, tel: 0245-671565</w:t>
      </w:r>
      <w:r w:rsidR="000222B8">
        <w:rPr>
          <w:rFonts w:ascii="Times New Roman" w:hAnsi="Times New Roman"/>
          <w:sz w:val="28"/>
          <w:szCs w:val="28"/>
          <w:lang w:eastAsia="ar-SA"/>
        </w:rPr>
        <w:t>.</w:t>
      </w:r>
    </w:p>
    <w:p w:rsidR="005D7D70" w:rsidRPr="00ED2F83" w:rsidRDefault="00BF2618"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 xml:space="preserve">Primar: </w:t>
      </w:r>
      <w:r w:rsidR="0091659E" w:rsidRPr="00ED2F83">
        <w:rPr>
          <w:rFonts w:ascii="Times New Roman" w:hAnsi="Times New Roman"/>
          <w:sz w:val="28"/>
          <w:szCs w:val="28"/>
          <w:lang w:eastAsia="ar-SA"/>
        </w:rPr>
        <w:t>Dl</w:t>
      </w:r>
      <w:r w:rsidR="000C07B5">
        <w:rPr>
          <w:rFonts w:ascii="Times New Roman" w:hAnsi="Times New Roman"/>
          <w:sz w:val="28"/>
          <w:szCs w:val="28"/>
          <w:lang w:eastAsia="ar-SA"/>
        </w:rPr>
        <w:t xml:space="preserve"> Bamboi Marcel</w:t>
      </w:r>
      <w:r w:rsidR="009414A9" w:rsidRPr="00ED2F83">
        <w:rPr>
          <w:rFonts w:ascii="Times New Roman" w:hAnsi="Times New Roman"/>
          <w:sz w:val="28"/>
          <w:szCs w:val="28"/>
          <w:lang w:eastAsia="ar-SA"/>
        </w:rPr>
        <w:t>.</w:t>
      </w:r>
    </w:p>
    <w:p w:rsidR="0091659E" w:rsidRPr="00ED2F83" w:rsidRDefault="0091659E" w:rsidP="005D7D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Responsabil pentru protectia mediului</w:t>
      </w:r>
      <w:r w:rsidR="00BF2618" w:rsidRPr="00ED2F83">
        <w:rPr>
          <w:rFonts w:ascii="Times New Roman" w:hAnsi="Times New Roman"/>
          <w:sz w:val="28"/>
          <w:szCs w:val="28"/>
          <w:lang w:eastAsia="ar-SA"/>
        </w:rPr>
        <w:t xml:space="preserve">:                      </w:t>
      </w:r>
      <w:r w:rsidR="00580F74">
        <w:rPr>
          <w:rFonts w:ascii="Times New Roman" w:hAnsi="Times New Roman"/>
          <w:sz w:val="28"/>
          <w:szCs w:val="28"/>
          <w:lang w:eastAsia="ar-SA"/>
        </w:rPr>
        <w:t xml:space="preserve">                              </w:t>
      </w:r>
    </w:p>
    <w:p w:rsidR="00BF2618" w:rsidRPr="00ED2F83" w:rsidRDefault="002421EB"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Proiectantul lucrărilor</w:t>
      </w:r>
      <w:r w:rsidR="00BF2618" w:rsidRPr="00ED2F83">
        <w:rPr>
          <w:rFonts w:ascii="Times New Roman" w:hAnsi="Times New Roman"/>
          <w:sz w:val="28"/>
          <w:szCs w:val="28"/>
          <w:lang w:eastAsia="ar-SA"/>
        </w:rPr>
        <w:t xml:space="preserve">: </w:t>
      </w:r>
      <w:r w:rsidR="00086E20">
        <w:rPr>
          <w:rFonts w:ascii="Times New Roman" w:hAnsi="Times New Roman"/>
          <w:sz w:val="28"/>
          <w:szCs w:val="28"/>
          <w:lang w:eastAsia="ar-SA"/>
        </w:rPr>
        <w:t xml:space="preserve">S.C. </w:t>
      </w:r>
      <w:r w:rsidR="00C3606E">
        <w:rPr>
          <w:rFonts w:ascii="Times New Roman" w:hAnsi="Times New Roman"/>
          <w:sz w:val="28"/>
          <w:szCs w:val="28"/>
          <w:lang w:eastAsia="ar-SA"/>
        </w:rPr>
        <w:t>SALAS DESIGN PROIECT</w:t>
      </w:r>
      <w:r w:rsidR="00086E20">
        <w:rPr>
          <w:rFonts w:ascii="Times New Roman" w:hAnsi="Times New Roman"/>
          <w:sz w:val="28"/>
          <w:szCs w:val="28"/>
          <w:lang w:eastAsia="ar-SA"/>
        </w:rPr>
        <w:t xml:space="preserve"> S.R.L.</w:t>
      </w:r>
    </w:p>
    <w:p w:rsidR="00BF2618" w:rsidRPr="00ED2F83" w:rsidRDefault="00BF2618"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 xml:space="preserve">Adresa: </w:t>
      </w:r>
      <w:r w:rsidR="007370B5">
        <w:rPr>
          <w:rFonts w:ascii="Times New Roman" w:hAnsi="Times New Roman"/>
          <w:sz w:val="28"/>
          <w:szCs w:val="28"/>
          <w:lang w:eastAsia="ar-SA"/>
        </w:rPr>
        <w:t xml:space="preserve">Str. </w:t>
      </w:r>
      <w:r w:rsidR="00C3606E">
        <w:rPr>
          <w:rFonts w:ascii="Times New Roman" w:hAnsi="Times New Roman"/>
          <w:sz w:val="28"/>
          <w:szCs w:val="28"/>
          <w:lang w:eastAsia="ar-SA"/>
        </w:rPr>
        <w:t>Ulmului, nr.12, Adundatii Copaceni, judetul Giurgiu</w:t>
      </w:r>
      <w:r w:rsidR="007370B5">
        <w:rPr>
          <w:rFonts w:ascii="Times New Roman" w:hAnsi="Times New Roman"/>
          <w:sz w:val="28"/>
          <w:szCs w:val="28"/>
          <w:lang w:eastAsia="ar-SA"/>
        </w:rPr>
        <w:t>.</w:t>
      </w:r>
    </w:p>
    <w:p w:rsidR="00BF2618" w:rsidRPr="00ED2F83" w:rsidRDefault="00CA5ED4"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Pr>
          <w:rFonts w:ascii="Times New Roman" w:hAnsi="Times New Roman"/>
          <w:sz w:val="28"/>
          <w:szCs w:val="28"/>
          <w:lang w:eastAsia="ar-SA"/>
        </w:rPr>
        <w:t>CUI</w:t>
      </w:r>
      <w:r w:rsidR="00757485" w:rsidRPr="00ED2F83">
        <w:rPr>
          <w:rFonts w:ascii="Times New Roman" w:hAnsi="Times New Roman"/>
          <w:sz w:val="28"/>
          <w:szCs w:val="28"/>
          <w:lang w:eastAsia="ar-SA"/>
        </w:rPr>
        <w:t>:</w:t>
      </w:r>
      <w:r w:rsidR="007370B5">
        <w:rPr>
          <w:rFonts w:ascii="Times New Roman" w:hAnsi="Times New Roman"/>
          <w:color w:val="000000" w:themeColor="text1"/>
          <w:sz w:val="28"/>
          <w:szCs w:val="28"/>
          <w:lang w:eastAsia="ar-SA"/>
        </w:rPr>
        <w:t xml:space="preserve"> </w:t>
      </w:r>
      <w:r w:rsidR="00C3606E">
        <w:rPr>
          <w:rFonts w:ascii="Times New Roman" w:hAnsi="Times New Roman"/>
          <w:color w:val="000000" w:themeColor="text1"/>
          <w:sz w:val="28"/>
          <w:szCs w:val="28"/>
          <w:lang w:eastAsia="ar-SA"/>
        </w:rPr>
        <w:t>28458327</w:t>
      </w:r>
      <w:r w:rsidR="00757485" w:rsidRPr="00ED2F83">
        <w:rPr>
          <w:rFonts w:ascii="Times New Roman" w:hAnsi="Times New Roman"/>
          <w:sz w:val="28"/>
          <w:szCs w:val="28"/>
          <w:lang w:eastAsia="ar-SA"/>
        </w:rPr>
        <w:t xml:space="preserve">; </w:t>
      </w:r>
    </w:p>
    <w:p w:rsidR="00BF2618" w:rsidRPr="00ED2F83" w:rsidRDefault="009414A9" w:rsidP="003F6F70">
      <w:pPr>
        <w:pStyle w:val="ListParagraph"/>
        <w:numPr>
          <w:ilvl w:val="0"/>
          <w:numId w:val="1"/>
        </w:numPr>
        <w:tabs>
          <w:tab w:val="left" w:pos="360"/>
        </w:tabs>
        <w:spacing w:after="40"/>
        <w:ind w:left="-90" w:right="-90" w:firstLine="450"/>
        <w:jc w:val="both"/>
        <w:rPr>
          <w:rFonts w:ascii="Times New Roman" w:hAnsi="Times New Roman"/>
          <w:sz w:val="28"/>
          <w:szCs w:val="28"/>
          <w:lang w:eastAsia="ar-SA"/>
        </w:rPr>
      </w:pPr>
      <w:r w:rsidRPr="00ED2F83">
        <w:rPr>
          <w:rFonts w:ascii="Times New Roman" w:hAnsi="Times New Roman"/>
          <w:sz w:val="28"/>
          <w:szCs w:val="28"/>
          <w:lang w:eastAsia="ar-SA"/>
        </w:rPr>
        <w:t>Reg</w:t>
      </w:r>
      <w:r w:rsidR="00C3606E">
        <w:rPr>
          <w:rFonts w:ascii="Times New Roman" w:hAnsi="Times New Roman"/>
          <w:sz w:val="28"/>
          <w:szCs w:val="28"/>
          <w:lang w:eastAsia="ar-SA"/>
        </w:rPr>
        <w:t>istrul Comertului: J52/307</w:t>
      </w:r>
      <w:r w:rsidR="00DA3931">
        <w:rPr>
          <w:rFonts w:ascii="Times New Roman" w:hAnsi="Times New Roman"/>
          <w:sz w:val="28"/>
          <w:szCs w:val="28"/>
          <w:lang w:eastAsia="ar-SA"/>
        </w:rPr>
        <w:t>/2011</w:t>
      </w:r>
    </w:p>
    <w:p w:rsidR="00BF2618" w:rsidRPr="00ED2F83" w:rsidRDefault="00BF2618"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before="0" w:after="0"/>
        <w:ind w:left="-90" w:right="-90" w:firstLine="450"/>
        <w:jc w:val="both"/>
        <w:rPr>
          <w:rFonts w:ascii="Times New Roman" w:hAnsi="Times New Roman"/>
          <w:color w:val="000000" w:themeColor="text1"/>
          <w:sz w:val="28"/>
          <w:szCs w:val="28"/>
        </w:rPr>
      </w:pPr>
      <w:bookmarkStart w:id="11" w:name="_Toc37859714"/>
      <w:r w:rsidRPr="00ED2F83">
        <w:rPr>
          <w:rFonts w:ascii="Times New Roman" w:hAnsi="Times New Roman"/>
          <w:sz w:val="28"/>
          <w:szCs w:val="28"/>
          <w:lang w:val="en-US"/>
        </w:rPr>
        <w:t>DESCRIEREA</w:t>
      </w:r>
      <w:r w:rsidRPr="00ED2F83">
        <w:rPr>
          <w:rFonts w:ascii="Times New Roman" w:hAnsi="Times New Roman"/>
          <w:color w:val="000000" w:themeColor="text1"/>
          <w:sz w:val="28"/>
          <w:szCs w:val="28"/>
        </w:rPr>
        <w:t xml:space="preserve"> CARACTERISTICILOR FIZICE ALE INTREGULUI PROIECT</w:t>
      </w:r>
      <w:bookmarkEnd w:id="11"/>
    </w:p>
    <w:p w:rsidR="003F6F70" w:rsidRPr="00ED2F83" w:rsidRDefault="003F6F70" w:rsidP="003F6F70">
      <w:pPr>
        <w:pStyle w:val="Continut"/>
        <w:rPr>
          <w:rFonts w:ascii="Times New Roman" w:hAnsi="Times New Roman" w:cs="Times New Roman"/>
          <w:sz w:val="28"/>
          <w:szCs w:val="28"/>
        </w:rPr>
      </w:pPr>
    </w:p>
    <w:p w:rsidR="003F6F70" w:rsidRPr="00ED2F83" w:rsidRDefault="003F6F70"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eastAsiaTheme="minorEastAsia" w:hAnsi="Times New Roman"/>
          <w:i w:val="0"/>
          <w:iCs w:val="0"/>
          <w:color w:val="000000"/>
          <w:spacing w:val="1"/>
          <w:u w:val="single"/>
          <w:lang w:eastAsia="en-US"/>
        </w:rPr>
      </w:pPr>
      <w:bookmarkStart w:id="12" w:name="_Toc37859715"/>
      <w:r w:rsidRPr="00ED2F83">
        <w:rPr>
          <w:rFonts w:ascii="Times New Roman" w:eastAsiaTheme="minorEastAsia" w:hAnsi="Times New Roman"/>
          <w:i w:val="0"/>
          <w:iCs w:val="0"/>
          <w:color w:val="000000"/>
          <w:spacing w:val="1"/>
          <w:u w:val="single"/>
          <w:lang w:eastAsia="en-US"/>
        </w:rPr>
        <w:t>un rezumat al proiectului;</w:t>
      </w:r>
      <w:bookmarkEnd w:id="12"/>
      <w:r w:rsidRPr="00ED2F83">
        <w:rPr>
          <w:rFonts w:ascii="Times New Roman" w:eastAsiaTheme="minorEastAsia" w:hAnsi="Times New Roman"/>
          <w:i w:val="0"/>
          <w:iCs w:val="0"/>
          <w:color w:val="000000"/>
          <w:spacing w:val="1"/>
          <w:u w:val="single"/>
          <w:lang w:eastAsia="en-US"/>
        </w:rPr>
        <w:t xml:space="preserve"> </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Strazile ce fac obiectul prezentei documentatii, sunt amplasate pe raza administrativa a Comunei Cojasca si apartin domeniului public al Comunei Cojasca.</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Prin proiect se propune realizarea unor rigole carosabile pentru scurgerea apelor, pe strazile Rasaritului si Teiului din comuna Cojasca, judetul Dambovita.</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In momentul actual strazile Rasaritului si Teiului sunt modernizate si prezinta o suprafata carosabila din asfalt, avand latimea variabila (2.50-4.50 m). Lungimea rigolelor este de 660 m pe strada Rasaritului si 421 m pe strada Teiului.</w:t>
      </w:r>
    </w:p>
    <w:p w:rsid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In total se vor amenaja 1.081 ml de rigola carosabila.</w:t>
      </w:r>
    </w:p>
    <w:p w:rsidR="0000670F" w:rsidRPr="0000670F" w:rsidRDefault="0000670F" w:rsidP="0000670F">
      <w:pPr>
        <w:pStyle w:val="Continut"/>
        <w:rPr>
          <w:rFonts w:ascii="Times New Roman" w:hAnsi="Times New Roman" w:cs="Times New Roman"/>
          <w:sz w:val="28"/>
          <w:szCs w:val="28"/>
        </w:rPr>
      </w:pPr>
      <w:r w:rsidRPr="0000670F">
        <w:rPr>
          <w:rFonts w:ascii="Times New Roman" w:hAnsi="Times New Roman" w:cs="Times New Roman"/>
          <w:sz w:val="28"/>
          <w:szCs w:val="28"/>
        </w:rPr>
        <w:t xml:space="preserve">Se estimeaza ca durata de </w:t>
      </w:r>
      <w:r w:rsidR="008B3F3C">
        <w:rPr>
          <w:rFonts w:ascii="Times New Roman" w:hAnsi="Times New Roman" w:cs="Times New Roman"/>
          <w:sz w:val="28"/>
          <w:szCs w:val="28"/>
        </w:rPr>
        <w:t>realizare</w:t>
      </w:r>
      <w:r w:rsidRPr="0000670F">
        <w:rPr>
          <w:rFonts w:ascii="Times New Roman" w:hAnsi="Times New Roman" w:cs="Times New Roman"/>
          <w:sz w:val="28"/>
          <w:szCs w:val="28"/>
        </w:rPr>
        <w:t xml:space="preserve"> a </w:t>
      </w:r>
      <w:r w:rsidR="008B3F3C">
        <w:rPr>
          <w:rFonts w:ascii="Times New Roman" w:hAnsi="Times New Roman" w:cs="Times New Roman"/>
          <w:sz w:val="28"/>
          <w:szCs w:val="28"/>
        </w:rPr>
        <w:t>investitiei</w:t>
      </w:r>
      <w:r w:rsidRPr="0000670F">
        <w:rPr>
          <w:rFonts w:ascii="Times New Roman" w:hAnsi="Times New Roman" w:cs="Times New Roman"/>
          <w:sz w:val="28"/>
          <w:szCs w:val="28"/>
        </w:rPr>
        <w:t xml:space="preserve"> este de </w:t>
      </w:r>
      <w:r w:rsidR="000C07B5">
        <w:rPr>
          <w:rFonts w:ascii="Times New Roman" w:hAnsi="Times New Roman" w:cs="Times New Roman"/>
          <w:sz w:val="28"/>
          <w:szCs w:val="28"/>
        </w:rPr>
        <w:t>2</w:t>
      </w:r>
      <w:r w:rsidRPr="0000670F">
        <w:rPr>
          <w:rFonts w:ascii="Times New Roman" w:hAnsi="Times New Roman" w:cs="Times New Roman"/>
          <w:sz w:val="28"/>
          <w:szCs w:val="28"/>
        </w:rPr>
        <w:t xml:space="preserve"> lun</w:t>
      </w:r>
      <w:r w:rsidR="00F42F40">
        <w:rPr>
          <w:rFonts w:ascii="Times New Roman" w:hAnsi="Times New Roman" w:cs="Times New Roman"/>
          <w:sz w:val="28"/>
          <w:szCs w:val="28"/>
        </w:rPr>
        <w:t>i</w:t>
      </w:r>
      <w:r w:rsidR="000C07B5">
        <w:rPr>
          <w:rFonts w:ascii="Times New Roman" w:hAnsi="Times New Roman" w:cs="Times New Roman"/>
          <w:sz w:val="28"/>
          <w:szCs w:val="28"/>
        </w:rPr>
        <w:t>.</w:t>
      </w:r>
    </w:p>
    <w:p w:rsidR="0000670F" w:rsidRDefault="0000670F" w:rsidP="0000670F">
      <w:pPr>
        <w:pStyle w:val="Continut"/>
        <w:rPr>
          <w:rFonts w:ascii="Times New Roman" w:hAnsi="Times New Roman" w:cs="Times New Roman"/>
          <w:sz w:val="28"/>
          <w:szCs w:val="28"/>
        </w:rPr>
      </w:pPr>
      <w:r w:rsidRPr="0000670F">
        <w:rPr>
          <w:rFonts w:ascii="Times New Roman" w:hAnsi="Times New Roman" w:cs="Times New Roman"/>
          <w:sz w:val="28"/>
          <w:szCs w:val="28"/>
        </w:rPr>
        <w:t xml:space="preserve">Suprafata totala ocupata de investitie este de aproximativ </w:t>
      </w:r>
      <w:r w:rsidR="000C07B5">
        <w:rPr>
          <w:rFonts w:ascii="Times New Roman" w:hAnsi="Times New Roman" w:cs="Times New Roman"/>
          <w:sz w:val="28"/>
          <w:szCs w:val="28"/>
        </w:rPr>
        <w:t>757</w:t>
      </w:r>
      <w:r w:rsidRPr="0000670F">
        <w:rPr>
          <w:rFonts w:ascii="Times New Roman" w:hAnsi="Times New Roman" w:cs="Times New Roman"/>
          <w:sz w:val="28"/>
          <w:szCs w:val="28"/>
        </w:rPr>
        <w:t xml:space="preserve"> mp.</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Structura propusa pentru realizarea rigolelor este urmatoarea:</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w:t>
      </w:r>
      <w:r w:rsidRPr="000C07B5">
        <w:rPr>
          <w:rFonts w:ascii="Times New Roman" w:hAnsi="Times New Roman" w:cs="Times New Roman"/>
          <w:sz w:val="28"/>
          <w:szCs w:val="28"/>
        </w:rPr>
        <w:tab/>
        <w:t>Rigola carosabila prefabricata cu placute dublu armate, cu latimea de 65 cm;</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w:t>
      </w:r>
      <w:r w:rsidRPr="000C07B5">
        <w:rPr>
          <w:rFonts w:ascii="Times New Roman" w:hAnsi="Times New Roman" w:cs="Times New Roman"/>
          <w:sz w:val="28"/>
          <w:szCs w:val="28"/>
        </w:rPr>
        <w:tab/>
        <w:t>10 cm fundatie nisip;</w:t>
      </w:r>
    </w:p>
    <w:p w:rsidR="000C07B5" w:rsidRPr="000C07B5"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w:t>
      </w:r>
      <w:r w:rsidRPr="000C07B5">
        <w:rPr>
          <w:rFonts w:ascii="Times New Roman" w:hAnsi="Times New Roman" w:cs="Times New Roman"/>
          <w:sz w:val="28"/>
          <w:szCs w:val="28"/>
        </w:rPr>
        <w:tab/>
        <w:t>20 cm fundatie balast;</w:t>
      </w:r>
    </w:p>
    <w:p w:rsidR="000C07B5" w:rsidRPr="0000670F" w:rsidRDefault="000C07B5" w:rsidP="000C07B5">
      <w:pPr>
        <w:pStyle w:val="Continut"/>
        <w:rPr>
          <w:rFonts w:ascii="Times New Roman" w:hAnsi="Times New Roman" w:cs="Times New Roman"/>
          <w:sz w:val="28"/>
          <w:szCs w:val="28"/>
        </w:rPr>
      </w:pPr>
      <w:r w:rsidRPr="000C07B5">
        <w:rPr>
          <w:rFonts w:ascii="Times New Roman" w:hAnsi="Times New Roman" w:cs="Times New Roman"/>
          <w:sz w:val="28"/>
          <w:szCs w:val="28"/>
        </w:rPr>
        <w:t>•</w:t>
      </w:r>
      <w:r w:rsidRPr="000C07B5">
        <w:rPr>
          <w:rFonts w:ascii="Times New Roman" w:hAnsi="Times New Roman" w:cs="Times New Roman"/>
          <w:sz w:val="28"/>
          <w:szCs w:val="28"/>
        </w:rPr>
        <w:tab/>
        <w:t>Rostul de imbinare dintre rigola si marginea asfaltului este propus a fi umplut cu mastic bituminos ori beton pentru impermeabilizare;</w:t>
      </w:r>
    </w:p>
    <w:p w:rsidR="005375C7" w:rsidRPr="00ED2F83" w:rsidRDefault="005375C7" w:rsidP="003F6F70">
      <w:pPr>
        <w:pStyle w:val="Continut"/>
        <w:rPr>
          <w:rFonts w:ascii="Times New Roman" w:hAnsi="Times New Roman" w:cs="Times New Roman"/>
          <w:sz w:val="28"/>
          <w:szCs w:val="28"/>
          <w:lang w:val="it-IT"/>
        </w:rPr>
      </w:pPr>
      <w:r w:rsidRPr="00ED2F83">
        <w:rPr>
          <w:rFonts w:ascii="Times New Roman" w:hAnsi="Times New Roman" w:cs="Times New Roman"/>
          <w:sz w:val="28"/>
          <w:szCs w:val="28"/>
          <w:lang w:val="it-IT"/>
        </w:rPr>
        <w:t>Lucrările proiectate au în vedere asigurarea accesului vehiculelor pe toată perioada anului.</w:t>
      </w:r>
    </w:p>
    <w:p w:rsidR="005375C7" w:rsidRPr="00ED2F83" w:rsidRDefault="005375C7" w:rsidP="003F6F70">
      <w:pPr>
        <w:pStyle w:val="Continut"/>
        <w:rPr>
          <w:rFonts w:ascii="Times New Roman" w:hAnsi="Times New Roman" w:cs="Times New Roman"/>
          <w:sz w:val="28"/>
          <w:szCs w:val="28"/>
          <w:lang w:val="it-IT"/>
        </w:rPr>
      </w:pPr>
      <w:r w:rsidRPr="00ED2F83">
        <w:rPr>
          <w:rFonts w:ascii="Times New Roman" w:hAnsi="Times New Roman" w:cs="Times New Roman"/>
          <w:sz w:val="28"/>
          <w:szCs w:val="28"/>
          <w:lang w:val="it-IT"/>
        </w:rPr>
        <w:t>Investiţia nu este generatoare de venituri, beneficiile realizării acesteia fiind în principal de natură socială sau de mediu.</w:t>
      </w:r>
    </w:p>
    <w:p w:rsidR="005375C7" w:rsidRPr="00ED2F83" w:rsidRDefault="005375C7" w:rsidP="003F6F70">
      <w:pPr>
        <w:pStyle w:val="Continut"/>
        <w:rPr>
          <w:rFonts w:ascii="Times New Roman" w:hAnsi="Times New Roman" w:cs="Times New Roman"/>
          <w:sz w:val="28"/>
          <w:szCs w:val="28"/>
          <w:lang w:val="it-IT"/>
        </w:rPr>
      </w:pPr>
      <w:r w:rsidRPr="00ED2F83">
        <w:rPr>
          <w:rFonts w:ascii="Times New Roman" w:hAnsi="Times New Roman" w:cs="Times New Roman"/>
          <w:sz w:val="28"/>
          <w:szCs w:val="28"/>
          <w:lang w:val="it-IT"/>
        </w:rPr>
        <w:t>- utilitatea publică și/sau modul de încadrare în planurile de urbanism și amenajare a teritoriului, alte scheme de amenajare, programe speciale, inclusiv planul național de gestiune a deșeurilor*).</w:t>
      </w:r>
    </w:p>
    <w:p w:rsidR="00910AA6" w:rsidRPr="00ED2F83" w:rsidRDefault="005375C7" w:rsidP="000D1029">
      <w:pPr>
        <w:pStyle w:val="Continut"/>
        <w:rPr>
          <w:rFonts w:ascii="Times New Roman" w:hAnsi="Times New Roman" w:cs="Times New Roman"/>
          <w:sz w:val="28"/>
          <w:szCs w:val="28"/>
          <w:lang w:val="it-IT"/>
        </w:rPr>
      </w:pPr>
      <w:r w:rsidRPr="00ED2F83">
        <w:rPr>
          <w:rFonts w:ascii="Times New Roman" w:hAnsi="Times New Roman" w:cs="Times New Roman"/>
          <w:sz w:val="28"/>
          <w:szCs w:val="28"/>
          <w:lang w:val="it-IT"/>
        </w:rPr>
        <w:t xml:space="preserve">Prin investiţia propusă se urmăreşte ca obiectiv general </w:t>
      </w:r>
      <w:r w:rsidR="00522DD4">
        <w:rPr>
          <w:rFonts w:ascii="Times New Roman" w:hAnsi="Times New Roman" w:cs="Times New Roman"/>
          <w:sz w:val="28"/>
          <w:szCs w:val="28"/>
          <w:lang w:val="it-IT"/>
        </w:rPr>
        <w:t xml:space="preserve">asigurarea scurgerii apelor meteorice si pluviale din zona strazilor dar si </w:t>
      </w:r>
      <w:r w:rsidRPr="00ED2F83">
        <w:rPr>
          <w:rFonts w:ascii="Times New Roman" w:hAnsi="Times New Roman" w:cs="Times New Roman"/>
          <w:sz w:val="28"/>
          <w:szCs w:val="28"/>
          <w:lang w:val="it-IT"/>
        </w:rPr>
        <w:t>îmbunătăţirea condiţiilor de viaţă pentru populaţie, prin obiectivul specific de creştere a numărului de locuitori din zonele urbane care au acces la infrastructură îmbunătăţită.</w:t>
      </w:r>
    </w:p>
    <w:p w:rsidR="0067106E" w:rsidRPr="00ED2F83"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3" w:name="_Toc37859716"/>
      <w:r w:rsidRPr="00ED2F83">
        <w:rPr>
          <w:rFonts w:ascii="Times New Roman" w:hAnsi="Times New Roman"/>
          <w:i w:val="0"/>
        </w:rPr>
        <w:t>justificarea necesităţii proiectului;</w:t>
      </w:r>
      <w:bookmarkEnd w:id="13"/>
      <w:r w:rsidRPr="00ED2F83">
        <w:rPr>
          <w:rFonts w:ascii="Times New Roman" w:hAnsi="Times New Roman"/>
          <w:i w:val="0"/>
        </w:rPr>
        <w:t xml:space="preserve"> </w:t>
      </w:r>
    </w:p>
    <w:p w:rsidR="0067106E" w:rsidRPr="00ED2F83" w:rsidRDefault="0067106E"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confo</w:t>
      </w:r>
      <w:r w:rsidR="0000670F">
        <w:rPr>
          <w:rFonts w:ascii="Times New Roman" w:hAnsi="Times New Roman" w:cs="Times New Roman"/>
          <w:sz w:val="28"/>
          <w:szCs w:val="28"/>
        </w:rPr>
        <w:t>rmitate cu OG. 43/1997, drumurile</w:t>
      </w:r>
      <w:r w:rsidRPr="00ED2F83">
        <w:rPr>
          <w:rFonts w:ascii="Times New Roman" w:hAnsi="Times New Roman" w:cs="Times New Roman"/>
          <w:sz w:val="28"/>
          <w:szCs w:val="28"/>
        </w:rPr>
        <w:t xml:space="preserve"> din localitatile rurale se clasifica in raport de intensitatea traficului si functiile pe car</w:t>
      </w:r>
      <w:r w:rsidR="0000670F">
        <w:rPr>
          <w:rFonts w:ascii="Times New Roman" w:hAnsi="Times New Roman" w:cs="Times New Roman"/>
          <w:sz w:val="28"/>
          <w:szCs w:val="28"/>
        </w:rPr>
        <w:t xml:space="preserve">e le indeplinesc. Astfel </w:t>
      </w:r>
      <w:r w:rsidR="00277E6B">
        <w:rPr>
          <w:rFonts w:ascii="Times New Roman" w:hAnsi="Times New Roman" w:cs="Times New Roman"/>
          <w:sz w:val="28"/>
          <w:szCs w:val="28"/>
        </w:rPr>
        <w:t>strazile</w:t>
      </w:r>
      <w:r w:rsidRPr="00ED2F83">
        <w:rPr>
          <w:rFonts w:ascii="Times New Roman" w:hAnsi="Times New Roman" w:cs="Times New Roman"/>
          <w:sz w:val="28"/>
          <w:szCs w:val="28"/>
        </w:rPr>
        <w:t xml:space="preserve"> ce fac</w:t>
      </w:r>
      <w:r w:rsidR="00277E6B">
        <w:rPr>
          <w:rFonts w:ascii="Times New Roman" w:hAnsi="Times New Roman" w:cs="Times New Roman"/>
          <w:sz w:val="28"/>
          <w:szCs w:val="28"/>
        </w:rPr>
        <w:t xml:space="preserve"> </w:t>
      </w:r>
      <w:r w:rsidRPr="00ED2F83">
        <w:rPr>
          <w:rFonts w:ascii="Times New Roman" w:hAnsi="Times New Roman" w:cs="Times New Roman"/>
          <w:sz w:val="28"/>
          <w:szCs w:val="28"/>
        </w:rPr>
        <w:t>obiectul pr</w:t>
      </w:r>
      <w:r w:rsidR="0000670F">
        <w:rPr>
          <w:rFonts w:ascii="Times New Roman" w:hAnsi="Times New Roman" w:cs="Times New Roman"/>
          <w:sz w:val="28"/>
          <w:szCs w:val="28"/>
        </w:rPr>
        <w:t xml:space="preserve">ezentei  documentatii </w:t>
      </w:r>
      <w:r w:rsidR="00277E6B">
        <w:rPr>
          <w:rFonts w:ascii="Times New Roman" w:hAnsi="Times New Roman" w:cs="Times New Roman"/>
          <w:sz w:val="28"/>
          <w:szCs w:val="28"/>
        </w:rPr>
        <w:t>sunt strazi</w:t>
      </w:r>
      <w:r w:rsidR="0000670F">
        <w:rPr>
          <w:rFonts w:ascii="Times New Roman" w:hAnsi="Times New Roman" w:cs="Times New Roman"/>
          <w:sz w:val="28"/>
          <w:szCs w:val="28"/>
        </w:rPr>
        <w:t xml:space="preserve"> </w:t>
      </w:r>
      <w:r w:rsidR="00C513D7" w:rsidRPr="00ED2F83">
        <w:rPr>
          <w:rFonts w:ascii="Times New Roman" w:hAnsi="Times New Roman" w:cs="Times New Roman"/>
          <w:sz w:val="28"/>
          <w:szCs w:val="28"/>
        </w:rPr>
        <w:t>de categoria</w:t>
      </w:r>
      <w:r w:rsidR="0000670F">
        <w:rPr>
          <w:rFonts w:ascii="Times New Roman" w:hAnsi="Times New Roman" w:cs="Times New Roman"/>
          <w:sz w:val="28"/>
          <w:szCs w:val="28"/>
        </w:rPr>
        <w:t xml:space="preserve"> a – IV-a –preia</w:t>
      </w:r>
      <w:r w:rsidR="00277E6B">
        <w:rPr>
          <w:rFonts w:ascii="Times New Roman" w:hAnsi="Times New Roman" w:cs="Times New Roman"/>
          <w:sz w:val="28"/>
          <w:szCs w:val="28"/>
        </w:rPr>
        <w:t>u</w:t>
      </w:r>
      <w:r w:rsidRPr="00ED2F83">
        <w:rPr>
          <w:rFonts w:ascii="Times New Roman" w:hAnsi="Times New Roman" w:cs="Times New Roman"/>
          <w:sz w:val="28"/>
          <w:szCs w:val="28"/>
        </w:rPr>
        <w:t xml:space="preserve"> fluxurile de trafic din zonele functionale si le dirijeaza spre strazile de legatura sau magistralele din l</w:t>
      </w:r>
      <w:r w:rsidR="0000670F">
        <w:rPr>
          <w:rFonts w:ascii="Times New Roman" w:hAnsi="Times New Roman" w:cs="Times New Roman"/>
          <w:sz w:val="28"/>
          <w:szCs w:val="28"/>
        </w:rPr>
        <w:t xml:space="preserve">ocalitate. Prin </w:t>
      </w:r>
      <w:r w:rsidR="00522DD4">
        <w:rPr>
          <w:rFonts w:ascii="Times New Roman" w:hAnsi="Times New Roman" w:cs="Times New Roman"/>
          <w:sz w:val="28"/>
          <w:szCs w:val="28"/>
        </w:rPr>
        <w:t>amenajarea rigolelor pe aceste strazi</w:t>
      </w:r>
      <w:r w:rsidRPr="00ED2F83">
        <w:rPr>
          <w:rFonts w:ascii="Times New Roman" w:hAnsi="Times New Roman" w:cs="Times New Roman"/>
          <w:sz w:val="28"/>
          <w:szCs w:val="28"/>
        </w:rPr>
        <w:t xml:space="preserve"> se asigură o mai bună desfășurare a traficului rutier în zonă, atât în ceea ce privește accesul populației cât și al echipajelor de intervenție în caz de forță majoră (salvare, pompieri, poliție).</w:t>
      </w:r>
    </w:p>
    <w:p w:rsidR="0067106E" w:rsidRPr="00ED2F83" w:rsidRDefault="0067106E" w:rsidP="003F6F70">
      <w:pPr>
        <w:pStyle w:val="Continut"/>
        <w:rPr>
          <w:rFonts w:ascii="Times New Roman" w:hAnsi="Times New Roman" w:cs="Times New Roman"/>
          <w:sz w:val="28"/>
          <w:szCs w:val="28"/>
        </w:rPr>
      </w:pPr>
      <w:r w:rsidRPr="00ED2F83">
        <w:rPr>
          <w:rFonts w:ascii="Times New Roman" w:hAnsi="Times New Roman" w:cs="Times New Roman"/>
          <w:sz w:val="28"/>
          <w:szCs w:val="28"/>
        </w:rPr>
        <w:t>Din punct de vedere al asigurării cerințelor esențiale de c</w:t>
      </w:r>
      <w:r w:rsidR="0000670F">
        <w:rPr>
          <w:rFonts w:ascii="Times New Roman" w:hAnsi="Times New Roman" w:cs="Times New Roman"/>
          <w:sz w:val="28"/>
          <w:szCs w:val="28"/>
        </w:rPr>
        <w:t xml:space="preserve">alitate in construcții, </w:t>
      </w:r>
      <w:r w:rsidR="00277E6B">
        <w:rPr>
          <w:rFonts w:ascii="Times New Roman" w:hAnsi="Times New Roman" w:cs="Times New Roman"/>
          <w:sz w:val="28"/>
          <w:szCs w:val="28"/>
        </w:rPr>
        <w:t>strazile</w:t>
      </w:r>
      <w:r w:rsidRPr="00ED2F83">
        <w:rPr>
          <w:rFonts w:ascii="Times New Roman" w:hAnsi="Times New Roman" w:cs="Times New Roman"/>
          <w:sz w:val="28"/>
          <w:szCs w:val="28"/>
        </w:rPr>
        <w:t xml:space="preserve"> care fac obiectul prezentei documentații nu asigură condițiile necesare </w:t>
      </w:r>
      <w:r w:rsidR="00522DD4">
        <w:rPr>
          <w:rFonts w:ascii="Times New Roman" w:hAnsi="Times New Roman" w:cs="Times New Roman"/>
          <w:sz w:val="28"/>
          <w:szCs w:val="28"/>
        </w:rPr>
        <w:t>pentru scurgerea apelor meteorice din zona</w:t>
      </w:r>
      <w:r w:rsidRPr="00ED2F83">
        <w:rPr>
          <w:rFonts w:ascii="Times New Roman" w:hAnsi="Times New Roman" w:cs="Times New Roman"/>
          <w:sz w:val="28"/>
          <w:szCs w:val="28"/>
        </w:rPr>
        <w:t>.</w:t>
      </w:r>
    </w:p>
    <w:p w:rsidR="0067106E" w:rsidRPr="00ED2F83" w:rsidRDefault="0067106E" w:rsidP="0079353F">
      <w:pPr>
        <w:tabs>
          <w:tab w:val="left" w:pos="360"/>
        </w:tabs>
        <w:spacing w:before="60" w:after="60" w:line="300" w:lineRule="auto"/>
        <w:ind w:left="-90" w:right="-90" w:firstLine="450"/>
        <w:contextualSpacing/>
        <w:jc w:val="both"/>
        <w:rPr>
          <w:rFonts w:ascii="Times New Roman" w:eastAsia="Arial Unicode MS" w:hAnsi="Times New Roman" w:cs="Times New Roman"/>
          <w:snapToGrid w:val="0"/>
          <w:sz w:val="28"/>
          <w:szCs w:val="28"/>
        </w:rPr>
      </w:pPr>
      <w:r w:rsidRPr="00ED2F83">
        <w:rPr>
          <w:rFonts w:ascii="Times New Roman" w:eastAsia="Arial Unicode MS" w:hAnsi="Times New Roman" w:cs="Times New Roman"/>
          <w:snapToGrid w:val="0"/>
          <w:sz w:val="28"/>
          <w:szCs w:val="28"/>
        </w:rPr>
        <w:t>De asemenea, starea necorespunzătoare a strazilor, precum și problemele legate de infrastructura edilitară a comunei afectează majoritatea aspectelor economice și chiar de ordin social și cultural, reprezentând un obstacol în calea dezvoltării afacerilor cât și a unor forme de turism rural și agroturism.</w:t>
      </w:r>
    </w:p>
    <w:p w:rsidR="0067106E" w:rsidRPr="00ED2F83" w:rsidRDefault="0067106E" w:rsidP="0079353F">
      <w:pPr>
        <w:tabs>
          <w:tab w:val="left" w:pos="360"/>
        </w:tabs>
        <w:spacing w:before="60" w:after="60" w:line="300" w:lineRule="auto"/>
        <w:ind w:left="-90" w:right="-90" w:firstLine="450"/>
        <w:contextualSpacing/>
        <w:jc w:val="both"/>
        <w:rPr>
          <w:rFonts w:ascii="Times New Roman" w:eastAsia="Arial Unicode MS" w:hAnsi="Times New Roman" w:cs="Times New Roman"/>
          <w:snapToGrid w:val="0"/>
          <w:sz w:val="28"/>
          <w:szCs w:val="28"/>
        </w:rPr>
      </w:pPr>
      <w:r w:rsidRPr="00ED2F83">
        <w:rPr>
          <w:rFonts w:ascii="Times New Roman" w:eastAsia="Arial Unicode MS" w:hAnsi="Times New Roman" w:cs="Times New Roman"/>
          <w:snapToGrid w:val="0"/>
          <w:sz w:val="28"/>
          <w:szCs w:val="28"/>
        </w:rPr>
        <w:t xml:space="preserve">Starea actuală a strazilor din </w:t>
      </w:r>
      <w:r w:rsidR="00277E6B">
        <w:rPr>
          <w:rFonts w:ascii="Times New Roman" w:eastAsia="Arial Unicode MS" w:hAnsi="Times New Roman" w:cs="Times New Roman"/>
          <w:snapToGrid w:val="0"/>
          <w:sz w:val="28"/>
          <w:szCs w:val="28"/>
        </w:rPr>
        <w:t>co</w:t>
      </w:r>
      <w:r w:rsidR="00762D51">
        <w:rPr>
          <w:rFonts w:ascii="Times New Roman" w:eastAsia="Arial Unicode MS" w:hAnsi="Times New Roman" w:cs="Times New Roman"/>
          <w:snapToGrid w:val="0"/>
          <w:sz w:val="28"/>
          <w:szCs w:val="28"/>
        </w:rPr>
        <w:t>muna</w:t>
      </w:r>
      <w:r w:rsidR="00277E6B">
        <w:rPr>
          <w:rFonts w:ascii="Times New Roman" w:eastAsia="Arial Unicode MS" w:hAnsi="Times New Roman" w:cs="Times New Roman"/>
          <w:snapToGrid w:val="0"/>
          <w:sz w:val="28"/>
          <w:szCs w:val="28"/>
        </w:rPr>
        <w:t xml:space="preserve"> </w:t>
      </w:r>
      <w:r w:rsidR="00522DD4">
        <w:rPr>
          <w:rFonts w:ascii="Times New Roman" w:eastAsia="Arial Unicode MS" w:hAnsi="Times New Roman" w:cs="Times New Roman"/>
          <w:snapToGrid w:val="0"/>
          <w:sz w:val="28"/>
          <w:szCs w:val="28"/>
        </w:rPr>
        <w:t>Cojasca</w:t>
      </w:r>
      <w:r w:rsidR="005A0E3B" w:rsidRPr="00ED2F83">
        <w:rPr>
          <w:rFonts w:ascii="Times New Roman" w:eastAsia="Arial Unicode MS" w:hAnsi="Times New Roman" w:cs="Times New Roman"/>
          <w:snapToGrid w:val="0"/>
          <w:sz w:val="28"/>
          <w:szCs w:val="28"/>
        </w:rPr>
        <w:t xml:space="preserve"> </w:t>
      </w:r>
      <w:r w:rsidRPr="00ED2F83">
        <w:rPr>
          <w:rFonts w:ascii="Times New Roman" w:eastAsia="Arial Unicode MS" w:hAnsi="Times New Roman" w:cs="Times New Roman"/>
          <w:snapToGrid w:val="0"/>
          <w:sz w:val="28"/>
          <w:szCs w:val="28"/>
        </w:rPr>
        <w:t>a creat o serie de efecte negative, cele mai semnificative fiind:</w:t>
      </w:r>
    </w:p>
    <w:p w:rsidR="00522DD4" w:rsidRPr="00522DD4" w:rsidRDefault="00522DD4" w:rsidP="00522DD4">
      <w:pPr>
        <w:pStyle w:val="Lista"/>
        <w:tabs>
          <w:tab w:val="clear" w:pos="360"/>
        </w:tabs>
        <w:snapToGrid/>
        <w:spacing w:before="60" w:after="60" w:line="276" w:lineRule="auto"/>
        <w:ind w:right="0"/>
        <w:rPr>
          <w:rFonts w:ascii="Times New Roman" w:hAnsi="Times New Roman" w:cs="Times New Roman"/>
          <w:sz w:val="28"/>
          <w:szCs w:val="28"/>
        </w:rPr>
      </w:pPr>
      <w:r w:rsidRPr="00522DD4">
        <w:rPr>
          <w:rFonts w:ascii="Times New Roman" w:hAnsi="Times New Roman" w:cs="Times New Roman"/>
          <w:sz w:val="28"/>
          <w:szCs w:val="28"/>
        </w:rPr>
        <w:t>accesul îngreunat la principalele obiective economice, sociale, culturale;</w:t>
      </w:r>
    </w:p>
    <w:p w:rsidR="00522DD4" w:rsidRPr="00522DD4" w:rsidRDefault="00522DD4" w:rsidP="00522DD4">
      <w:pPr>
        <w:pStyle w:val="Lista"/>
        <w:tabs>
          <w:tab w:val="clear" w:pos="360"/>
        </w:tabs>
        <w:snapToGrid/>
        <w:spacing w:before="60" w:after="60" w:line="276" w:lineRule="auto"/>
        <w:ind w:right="0"/>
        <w:rPr>
          <w:rFonts w:ascii="Times New Roman" w:hAnsi="Times New Roman" w:cs="Times New Roman"/>
          <w:sz w:val="28"/>
          <w:szCs w:val="28"/>
        </w:rPr>
      </w:pPr>
      <w:r w:rsidRPr="00522DD4">
        <w:rPr>
          <w:rFonts w:ascii="Times New Roman" w:hAnsi="Times New Roman" w:cs="Times New Roman"/>
          <w:sz w:val="28"/>
          <w:szCs w:val="28"/>
        </w:rPr>
        <w:t>lipsa de interes din partea unor investitori în dezvoltarea activităţii economice în zonă;</w:t>
      </w:r>
    </w:p>
    <w:p w:rsidR="00522DD4" w:rsidRPr="00522DD4" w:rsidRDefault="00522DD4" w:rsidP="00522DD4">
      <w:pPr>
        <w:pStyle w:val="Lista"/>
        <w:tabs>
          <w:tab w:val="clear" w:pos="360"/>
        </w:tabs>
        <w:snapToGrid/>
        <w:spacing w:before="60" w:after="60" w:line="276" w:lineRule="auto"/>
        <w:ind w:right="0"/>
        <w:rPr>
          <w:rFonts w:ascii="Times New Roman" w:hAnsi="Times New Roman" w:cs="Times New Roman"/>
          <w:sz w:val="28"/>
          <w:szCs w:val="28"/>
        </w:rPr>
      </w:pPr>
      <w:r w:rsidRPr="00522DD4">
        <w:rPr>
          <w:rFonts w:ascii="Times New Roman" w:hAnsi="Times New Roman" w:cs="Times New Roman"/>
          <w:sz w:val="28"/>
          <w:szCs w:val="28"/>
        </w:rPr>
        <w:t>neatractivitate din partea locuitorilor de a se stabili şi de a construi locuinţe;</w:t>
      </w:r>
    </w:p>
    <w:p w:rsidR="00522DD4" w:rsidRPr="00522DD4" w:rsidRDefault="00522DD4" w:rsidP="00522DD4">
      <w:pPr>
        <w:pStyle w:val="Lista"/>
        <w:tabs>
          <w:tab w:val="clear" w:pos="360"/>
        </w:tabs>
        <w:snapToGrid/>
        <w:spacing w:before="60" w:after="60" w:line="276" w:lineRule="auto"/>
        <w:ind w:right="0"/>
        <w:rPr>
          <w:rFonts w:ascii="Times New Roman" w:hAnsi="Times New Roman" w:cs="Times New Roman"/>
          <w:sz w:val="28"/>
          <w:szCs w:val="28"/>
        </w:rPr>
      </w:pPr>
      <w:r w:rsidRPr="00522DD4">
        <w:rPr>
          <w:rFonts w:ascii="Times New Roman" w:hAnsi="Times New Roman" w:cs="Times New Roman"/>
          <w:sz w:val="28"/>
          <w:szCs w:val="28"/>
        </w:rPr>
        <w:t>asigurarea unor condiţii minime pentru sănătatea, confortul şi igiena oamenilor.</w:t>
      </w:r>
    </w:p>
    <w:p w:rsidR="00BC06CE" w:rsidRDefault="0067106E" w:rsidP="00762D51">
      <w:pPr>
        <w:tabs>
          <w:tab w:val="left" w:pos="360"/>
        </w:tabs>
        <w:spacing w:after="60" w:line="300" w:lineRule="auto"/>
        <w:ind w:left="-90" w:right="-90" w:firstLine="450"/>
        <w:contextualSpacing/>
        <w:jc w:val="both"/>
        <w:rPr>
          <w:rFonts w:ascii="Times New Roman" w:eastAsia="Arial Unicode MS" w:hAnsi="Times New Roman" w:cs="Times New Roman"/>
          <w:snapToGrid w:val="0"/>
          <w:sz w:val="28"/>
          <w:szCs w:val="28"/>
        </w:rPr>
      </w:pPr>
      <w:r w:rsidRPr="00ED2F83">
        <w:rPr>
          <w:rFonts w:ascii="Times New Roman" w:eastAsia="Arial Unicode MS" w:hAnsi="Times New Roman" w:cs="Times New Roman"/>
          <w:snapToGrid w:val="0"/>
          <w:sz w:val="28"/>
          <w:szCs w:val="28"/>
        </w:rPr>
        <w:t>Astfel, Consiliul Local a adoptat prin Hotărâre de Consiliu elaborarea de documentații tehnice pentru imbunătățirea infrastructurii rutiere a comunei.</w:t>
      </w:r>
    </w:p>
    <w:p w:rsidR="00762D51" w:rsidRPr="00ED2F83" w:rsidRDefault="00762D51" w:rsidP="00762D51">
      <w:pPr>
        <w:tabs>
          <w:tab w:val="left" w:pos="360"/>
        </w:tabs>
        <w:spacing w:after="60" w:line="300" w:lineRule="auto"/>
        <w:ind w:left="-90" w:right="-90" w:firstLine="450"/>
        <w:contextualSpacing/>
        <w:jc w:val="both"/>
        <w:rPr>
          <w:rFonts w:ascii="Times New Roman" w:eastAsia="Arial Unicode MS" w:hAnsi="Times New Roman" w:cs="Times New Roman"/>
          <w:snapToGrid w:val="0"/>
          <w:sz w:val="28"/>
          <w:szCs w:val="28"/>
        </w:rPr>
      </w:pPr>
    </w:p>
    <w:p w:rsidR="0067106E" w:rsidRPr="00ED2F83" w:rsidRDefault="003913C4"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4" w:name="_Toc37859717"/>
      <w:r w:rsidRPr="00ED2F83">
        <w:rPr>
          <w:rFonts w:ascii="Times New Roman" w:hAnsi="Times New Roman"/>
          <w:i w:val="0"/>
        </w:rPr>
        <w:t>valoarea investiţiei;</w:t>
      </w:r>
      <w:bookmarkEnd w:id="14"/>
      <w:r w:rsidRPr="00ED2F83">
        <w:rPr>
          <w:rFonts w:ascii="Times New Roman" w:hAnsi="Times New Roman"/>
          <w:i w:val="0"/>
        </w:rPr>
        <w:t xml:space="preserve"> </w:t>
      </w:r>
    </w:p>
    <w:tbl>
      <w:tblPr>
        <w:tblW w:w="9751" w:type="dxa"/>
        <w:jc w:val="center"/>
        <w:tblLook w:val="04A0" w:firstRow="1" w:lastRow="0" w:firstColumn="1" w:lastColumn="0" w:noHBand="0" w:noVBand="1"/>
      </w:tblPr>
      <w:tblGrid>
        <w:gridCol w:w="3692"/>
        <w:gridCol w:w="1973"/>
        <w:gridCol w:w="2196"/>
        <w:gridCol w:w="1890"/>
      </w:tblGrid>
      <w:tr w:rsidR="0067106E" w:rsidRPr="00ED2F83" w:rsidTr="002035DA">
        <w:trPr>
          <w:trHeight w:val="439"/>
          <w:jc w:val="center"/>
        </w:trPr>
        <w:tc>
          <w:tcPr>
            <w:tcW w:w="36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270DEE">
              <w:rPr>
                <w:rFonts w:ascii="Times New Roman" w:eastAsia="Times New Roman" w:hAnsi="Times New Roman" w:cs="Times New Roman"/>
                <w:b/>
                <w:bCs/>
                <w:sz w:val="28"/>
                <w:szCs w:val="28"/>
                <w:lang w:val="en-US"/>
              </w:rPr>
              <w:t>Denumirea</w:t>
            </w:r>
            <w:proofErr w:type="spellEnd"/>
            <w:r w:rsidRPr="00270DEE">
              <w:rPr>
                <w:rFonts w:ascii="Times New Roman" w:eastAsia="Times New Roman" w:hAnsi="Times New Roman" w:cs="Times New Roman"/>
                <w:b/>
                <w:bCs/>
                <w:sz w:val="28"/>
                <w:szCs w:val="28"/>
                <w:lang w:val="en-US"/>
              </w:rPr>
              <w:t xml:space="preserve"> </w:t>
            </w:r>
            <w:proofErr w:type="spellStart"/>
            <w:r w:rsidRPr="00270DEE">
              <w:rPr>
                <w:rFonts w:ascii="Times New Roman" w:eastAsia="Times New Roman" w:hAnsi="Times New Roman" w:cs="Times New Roman"/>
                <w:b/>
                <w:bCs/>
                <w:sz w:val="28"/>
                <w:szCs w:val="28"/>
                <w:lang w:val="en-US"/>
              </w:rPr>
              <w:t>capitolelor</w:t>
            </w:r>
            <w:proofErr w:type="spellEnd"/>
            <w:r w:rsidRPr="00270DEE">
              <w:rPr>
                <w:rFonts w:ascii="Times New Roman" w:eastAsia="Times New Roman" w:hAnsi="Times New Roman" w:cs="Times New Roman"/>
                <w:b/>
                <w:bCs/>
                <w:sz w:val="28"/>
                <w:szCs w:val="28"/>
                <w:lang w:val="en-US"/>
              </w:rPr>
              <w:t xml:space="preserve"> </w:t>
            </w:r>
            <w:proofErr w:type="spellStart"/>
            <w:r w:rsidRPr="00270DEE">
              <w:rPr>
                <w:rFonts w:ascii="Times New Roman" w:eastAsia="Times New Roman" w:hAnsi="Times New Roman" w:cs="Times New Roman"/>
                <w:b/>
                <w:bCs/>
                <w:sz w:val="28"/>
                <w:szCs w:val="28"/>
                <w:lang w:val="en-US"/>
              </w:rPr>
              <w:t>si</w:t>
            </w:r>
            <w:proofErr w:type="spellEnd"/>
            <w:r w:rsidRPr="00270DEE">
              <w:rPr>
                <w:rFonts w:ascii="Times New Roman" w:eastAsia="Times New Roman" w:hAnsi="Times New Roman" w:cs="Times New Roman"/>
                <w:b/>
                <w:bCs/>
                <w:sz w:val="28"/>
                <w:szCs w:val="28"/>
                <w:lang w:val="en-US"/>
              </w:rPr>
              <w:t xml:space="preserve"> </w:t>
            </w:r>
            <w:r w:rsidRPr="00270DEE">
              <w:rPr>
                <w:rFonts w:ascii="Times New Roman" w:eastAsia="Times New Roman" w:hAnsi="Times New Roman" w:cs="Times New Roman"/>
                <w:b/>
                <w:bCs/>
                <w:sz w:val="28"/>
                <w:szCs w:val="28"/>
                <w:lang w:val="en-US"/>
              </w:rPr>
              <w:br/>
            </w:r>
            <w:proofErr w:type="spellStart"/>
            <w:r w:rsidRPr="00270DEE">
              <w:rPr>
                <w:rFonts w:ascii="Times New Roman" w:eastAsia="Times New Roman" w:hAnsi="Times New Roman" w:cs="Times New Roman"/>
                <w:b/>
                <w:bCs/>
                <w:sz w:val="28"/>
                <w:szCs w:val="28"/>
                <w:lang w:val="en-US"/>
              </w:rPr>
              <w:t>subcapitolelor</w:t>
            </w:r>
            <w:proofErr w:type="spellEnd"/>
            <w:r w:rsidRPr="00270DEE">
              <w:rPr>
                <w:rFonts w:ascii="Times New Roman" w:eastAsia="Times New Roman" w:hAnsi="Times New Roman" w:cs="Times New Roman"/>
                <w:b/>
                <w:bCs/>
                <w:sz w:val="28"/>
                <w:szCs w:val="28"/>
                <w:lang w:val="en-US"/>
              </w:rPr>
              <w:t xml:space="preserve"> de </w:t>
            </w:r>
            <w:proofErr w:type="spellStart"/>
            <w:r w:rsidRPr="00270DEE">
              <w:rPr>
                <w:rFonts w:ascii="Times New Roman" w:eastAsia="Times New Roman" w:hAnsi="Times New Roman" w:cs="Times New Roman"/>
                <w:b/>
                <w:bCs/>
                <w:sz w:val="28"/>
                <w:szCs w:val="28"/>
                <w:lang w:val="en-US"/>
              </w:rPr>
              <w:t>cheltuieli</w:t>
            </w:r>
            <w:proofErr w:type="spellEnd"/>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270DEE">
              <w:rPr>
                <w:rFonts w:ascii="Times New Roman" w:eastAsia="Times New Roman" w:hAnsi="Times New Roman" w:cs="Times New Roman"/>
                <w:b/>
                <w:bCs/>
                <w:sz w:val="28"/>
                <w:szCs w:val="28"/>
                <w:lang w:val="en-US"/>
              </w:rPr>
              <w:t>Valoare</w:t>
            </w:r>
            <w:proofErr w:type="spellEnd"/>
            <w:r w:rsidRPr="00270DEE">
              <w:rPr>
                <w:rFonts w:ascii="Times New Roman" w:eastAsia="Times New Roman" w:hAnsi="Times New Roman" w:cs="Times New Roman"/>
                <w:b/>
                <w:bCs/>
                <w:sz w:val="28"/>
                <w:szCs w:val="28"/>
                <w:lang w:val="en-US"/>
              </w:rPr>
              <w:t xml:space="preserve"> </w:t>
            </w:r>
            <w:r w:rsidRPr="00270DEE">
              <w:rPr>
                <w:rFonts w:ascii="Times New Roman" w:eastAsia="Times New Roman" w:hAnsi="Times New Roman" w:cs="Times New Roman"/>
                <w:b/>
                <w:bCs/>
                <w:sz w:val="28"/>
                <w:szCs w:val="28"/>
                <w:lang w:val="en-US"/>
              </w:rPr>
              <w:br/>
              <w:t>(</w:t>
            </w:r>
            <w:proofErr w:type="spellStart"/>
            <w:r w:rsidRPr="00270DEE">
              <w:rPr>
                <w:rFonts w:ascii="Times New Roman" w:eastAsia="Times New Roman" w:hAnsi="Times New Roman" w:cs="Times New Roman"/>
                <w:b/>
                <w:bCs/>
                <w:sz w:val="28"/>
                <w:szCs w:val="28"/>
                <w:lang w:val="en-US"/>
              </w:rPr>
              <w:t>fara</w:t>
            </w:r>
            <w:proofErr w:type="spellEnd"/>
            <w:r w:rsidRPr="00270DEE">
              <w:rPr>
                <w:rFonts w:ascii="Times New Roman" w:eastAsia="Times New Roman" w:hAnsi="Times New Roman" w:cs="Times New Roman"/>
                <w:b/>
                <w:bCs/>
                <w:sz w:val="28"/>
                <w:szCs w:val="28"/>
                <w:lang w:val="en-US"/>
              </w:rPr>
              <w:t xml:space="preserve"> TVA)</w:t>
            </w:r>
          </w:p>
        </w:tc>
        <w:tc>
          <w:tcPr>
            <w:tcW w:w="2196" w:type="dxa"/>
            <w:tcBorders>
              <w:top w:val="single" w:sz="8" w:space="0" w:color="auto"/>
              <w:left w:val="nil"/>
              <w:bottom w:val="single" w:sz="4" w:space="0" w:color="auto"/>
              <w:right w:val="single" w:sz="4" w:space="0" w:color="auto"/>
            </w:tcBorders>
            <w:shd w:val="clear" w:color="auto" w:fill="auto"/>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TVA</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roofErr w:type="spellStart"/>
            <w:r w:rsidRPr="00270DEE">
              <w:rPr>
                <w:rFonts w:ascii="Times New Roman" w:eastAsia="Times New Roman" w:hAnsi="Times New Roman" w:cs="Times New Roman"/>
                <w:b/>
                <w:bCs/>
                <w:sz w:val="28"/>
                <w:szCs w:val="28"/>
                <w:lang w:val="en-US"/>
              </w:rPr>
              <w:t>Valoare</w:t>
            </w:r>
            <w:proofErr w:type="spellEnd"/>
            <w:r w:rsidRPr="00270DEE">
              <w:rPr>
                <w:rFonts w:ascii="Times New Roman" w:eastAsia="Times New Roman" w:hAnsi="Times New Roman" w:cs="Times New Roman"/>
                <w:b/>
                <w:bCs/>
                <w:sz w:val="28"/>
                <w:szCs w:val="28"/>
                <w:lang w:val="en-US"/>
              </w:rPr>
              <w:t xml:space="preserve"> </w:t>
            </w:r>
            <w:r w:rsidRPr="00270DEE">
              <w:rPr>
                <w:rFonts w:ascii="Times New Roman" w:eastAsia="Times New Roman" w:hAnsi="Times New Roman" w:cs="Times New Roman"/>
                <w:b/>
                <w:bCs/>
                <w:sz w:val="28"/>
                <w:szCs w:val="28"/>
                <w:lang w:val="en-US"/>
              </w:rPr>
              <w:br/>
              <w:t>(</w:t>
            </w:r>
            <w:proofErr w:type="spellStart"/>
            <w:r w:rsidRPr="00270DEE">
              <w:rPr>
                <w:rFonts w:ascii="Times New Roman" w:eastAsia="Times New Roman" w:hAnsi="Times New Roman" w:cs="Times New Roman"/>
                <w:b/>
                <w:bCs/>
                <w:sz w:val="28"/>
                <w:szCs w:val="28"/>
                <w:lang w:val="en-US"/>
              </w:rPr>
              <w:t>inclusiv</w:t>
            </w:r>
            <w:proofErr w:type="spellEnd"/>
            <w:r w:rsidRPr="00270DEE">
              <w:rPr>
                <w:rFonts w:ascii="Times New Roman" w:eastAsia="Times New Roman" w:hAnsi="Times New Roman" w:cs="Times New Roman"/>
                <w:b/>
                <w:bCs/>
                <w:sz w:val="28"/>
                <w:szCs w:val="28"/>
                <w:lang w:val="en-US"/>
              </w:rPr>
              <w:t xml:space="preserve"> TVA)</w:t>
            </w:r>
          </w:p>
        </w:tc>
      </w:tr>
      <w:tr w:rsidR="0067106E" w:rsidRPr="00ED2F83" w:rsidTr="002035DA">
        <w:trPr>
          <w:trHeight w:val="208"/>
          <w:jc w:val="center"/>
        </w:trPr>
        <w:tc>
          <w:tcPr>
            <w:tcW w:w="369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p>
        </w:tc>
        <w:tc>
          <w:tcPr>
            <w:tcW w:w="1973" w:type="dxa"/>
            <w:tcBorders>
              <w:top w:val="nil"/>
              <w:left w:val="nil"/>
              <w:bottom w:val="single" w:sz="4" w:space="0" w:color="auto"/>
              <w:right w:val="single" w:sz="4" w:space="0" w:color="auto"/>
            </w:tcBorders>
            <w:shd w:val="clear" w:color="auto" w:fill="auto"/>
            <w:noWrap/>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lei</w:t>
            </w:r>
          </w:p>
        </w:tc>
        <w:tc>
          <w:tcPr>
            <w:tcW w:w="2196" w:type="dxa"/>
            <w:tcBorders>
              <w:top w:val="nil"/>
              <w:left w:val="nil"/>
              <w:bottom w:val="single" w:sz="4" w:space="0" w:color="auto"/>
              <w:right w:val="single" w:sz="4" w:space="0" w:color="auto"/>
            </w:tcBorders>
            <w:shd w:val="clear" w:color="auto" w:fill="auto"/>
            <w:noWrap/>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lei</w:t>
            </w:r>
          </w:p>
        </w:tc>
        <w:tc>
          <w:tcPr>
            <w:tcW w:w="1890" w:type="dxa"/>
            <w:tcBorders>
              <w:top w:val="nil"/>
              <w:left w:val="nil"/>
              <w:bottom w:val="single" w:sz="4" w:space="0" w:color="auto"/>
              <w:right w:val="single" w:sz="8" w:space="0" w:color="auto"/>
            </w:tcBorders>
            <w:shd w:val="clear" w:color="auto" w:fill="auto"/>
            <w:noWrap/>
            <w:vAlign w:val="center"/>
            <w:hideMark/>
          </w:tcPr>
          <w:p w:rsidR="0067106E" w:rsidRPr="00270DEE" w:rsidRDefault="0067106E" w:rsidP="001B3394">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lei</w:t>
            </w:r>
          </w:p>
        </w:tc>
      </w:tr>
      <w:tr w:rsidR="00CA1467" w:rsidRPr="00ED2F83" w:rsidTr="007C3C37">
        <w:trPr>
          <w:trHeight w:val="281"/>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467" w:rsidRPr="00270DEE" w:rsidRDefault="00CA1467" w:rsidP="00CA1467">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TOTAL GENERAL</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929,471.79</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174,875.42</w:t>
            </w:r>
          </w:p>
        </w:tc>
        <w:tc>
          <w:tcPr>
            <w:tcW w:w="1890" w:type="dxa"/>
            <w:tcBorders>
              <w:top w:val="single" w:sz="4" w:space="0" w:color="auto"/>
              <w:left w:val="nil"/>
              <w:bottom w:val="single" w:sz="4" w:space="0" w:color="auto"/>
              <w:right w:val="single" w:sz="8"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1,104,347.21</w:t>
            </w:r>
          </w:p>
        </w:tc>
      </w:tr>
      <w:tr w:rsidR="00CA1467" w:rsidRPr="00ED2F83" w:rsidTr="007C3C37">
        <w:trPr>
          <w:trHeight w:val="858"/>
          <w:jc w:val="center"/>
        </w:trPr>
        <w:tc>
          <w:tcPr>
            <w:tcW w:w="3692" w:type="dxa"/>
            <w:tcBorders>
              <w:top w:val="nil"/>
              <w:left w:val="single" w:sz="4" w:space="0" w:color="auto"/>
              <w:bottom w:val="single" w:sz="8" w:space="0" w:color="auto"/>
              <w:right w:val="single" w:sz="4" w:space="0" w:color="auto"/>
            </w:tcBorders>
            <w:shd w:val="clear" w:color="auto" w:fill="auto"/>
            <w:vAlign w:val="center"/>
            <w:hideMark/>
          </w:tcPr>
          <w:p w:rsidR="00CA1467" w:rsidRPr="00270DEE" w:rsidRDefault="00CA1467" w:rsidP="00CA1467">
            <w:pPr>
              <w:tabs>
                <w:tab w:val="left" w:pos="360"/>
              </w:tabs>
              <w:spacing w:after="0" w:line="240" w:lineRule="auto"/>
              <w:ind w:left="-90" w:right="-90" w:hanging="47"/>
              <w:jc w:val="center"/>
              <w:rPr>
                <w:rFonts w:ascii="Times New Roman" w:eastAsia="Times New Roman" w:hAnsi="Times New Roman" w:cs="Times New Roman"/>
                <w:b/>
                <w:bCs/>
                <w:sz w:val="28"/>
                <w:szCs w:val="28"/>
                <w:lang w:val="en-US"/>
              </w:rPr>
            </w:pPr>
            <w:r w:rsidRPr="00270DEE">
              <w:rPr>
                <w:rFonts w:ascii="Times New Roman" w:eastAsia="Times New Roman" w:hAnsi="Times New Roman" w:cs="Times New Roman"/>
                <w:b/>
                <w:bCs/>
                <w:sz w:val="28"/>
                <w:szCs w:val="28"/>
                <w:lang w:val="en-US"/>
              </w:rPr>
              <w:t>din care: C+M  (Cap.1.2 + Cap.1.3 + Cap.1.4 + Cap.2 + Cap.4.1 + Cap.4.2 +Cap.5.1.1)</w:t>
            </w:r>
          </w:p>
        </w:tc>
        <w:tc>
          <w:tcPr>
            <w:tcW w:w="1973" w:type="dxa"/>
            <w:tcBorders>
              <w:top w:val="nil"/>
              <w:left w:val="nil"/>
              <w:bottom w:val="single" w:sz="8" w:space="0" w:color="auto"/>
              <w:right w:val="single" w:sz="4"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826,822.44</w:t>
            </w:r>
          </w:p>
        </w:tc>
        <w:tc>
          <w:tcPr>
            <w:tcW w:w="2196" w:type="dxa"/>
            <w:tcBorders>
              <w:top w:val="nil"/>
              <w:left w:val="nil"/>
              <w:bottom w:val="single" w:sz="8" w:space="0" w:color="auto"/>
              <w:right w:val="single" w:sz="4"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157,096.27</w:t>
            </w:r>
          </w:p>
        </w:tc>
        <w:tc>
          <w:tcPr>
            <w:tcW w:w="1890" w:type="dxa"/>
            <w:tcBorders>
              <w:top w:val="nil"/>
              <w:left w:val="nil"/>
              <w:bottom w:val="single" w:sz="8" w:space="0" w:color="auto"/>
              <w:right w:val="single" w:sz="8" w:space="0" w:color="auto"/>
            </w:tcBorders>
            <w:shd w:val="clear" w:color="auto" w:fill="auto"/>
            <w:noWrap/>
            <w:vAlign w:val="center"/>
            <w:hideMark/>
          </w:tcPr>
          <w:p w:rsidR="00CA1467" w:rsidRPr="00CA1467" w:rsidRDefault="00CA1467" w:rsidP="00CA1467">
            <w:pPr>
              <w:spacing w:after="0" w:line="240" w:lineRule="auto"/>
              <w:jc w:val="center"/>
              <w:rPr>
                <w:rFonts w:ascii="Times New Roman" w:eastAsia="Times New Roman" w:hAnsi="Times New Roman" w:cs="Times New Roman"/>
                <w:b/>
                <w:bCs/>
                <w:sz w:val="28"/>
                <w:szCs w:val="28"/>
              </w:rPr>
            </w:pPr>
            <w:r w:rsidRPr="00CA1467">
              <w:rPr>
                <w:rFonts w:ascii="Times New Roman" w:eastAsia="Times New Roman" w:hAnsi="Times New Roman" w:cs="Times New Roman"/>
                <w:b/>
                <w:bCs/>
                <w:sz w:val="28"/>
                <w:szCs w:val="28"/>
              </w:rPr>
              <w:t>983,918.71</w:t>
            </w:r>
          </w:p>
        </w:tc>
      </w:tr>
    </w:tbl>
    <w:p w:rsidR="003913C4" w:rsidRPr="00ED2F83" w:rsidRDefault="003913C4" w:rsidP="00BC06CE">
      <w:pPr>
        <w:pStyle w:val="Heading2"/>
        <w:numPr>
          <w:ilvl w:val="0"/>
          <w:numId w:val="15"/>
        </w:numPr>
        <w:pBdr>
          <w:top w:val="single" w:sz="4" w:space="1" w:color="auto"/>
          <w:left w:val="single" w:sz="4" w:space="2"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5" w:name="_Toc37859718"/>
      <w:r w:rsidRPr="00ED2F83">
        <w:rPr>
          <w:rFonts w:ascii="Times New Roman" w:hAnsi="Times New Roman"/>
          <w:i w:val="0"/>
        </w:rPr>
        <w:t>perioada de implementare propusă;</w:t>
      </w:r>
      <w:bookmarkEnd w:id="15"/>
      <w:r w:rsidRPr="00ED2F83">
        <w:rPr>
          <w:rFonts w:ascii="Times New Roman" w:hAnsi="Times New Roman"/>
          <w:i w:val="0"/>
        </w:rPr>
        <w:t xml:space="preserve"> </w:t>
      </w:r>
    </w:p>
    <w:p w:rsidR="00BC06CE" w:rsidRPr="00ED2F83" w:rsidRDefault="0067106E" w:rsidP="0096622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Perioada de execuție</w:t>
      </w:r>
      <w:r w:rsidR="00416463">
        <w:rPr>
          <w:rFonts w:ascii="Times New Roman" w:hAnsi="Times New Roman" w:cs="Times New Roman"/>
          <w:sz w:val="28"/>
          <w:szCs w:val="28"/>
        </w:rPr>
        <w:t xml:space="preserve"> estimata</w:t>
      </w:r>
      <w:r w:rsidR="00762D51">
        <w:rPr>
          <w:rFonts w:ascii="Times New Roman" w:hAnsi="Times New Roman" w:cs="Times New Roman"/>
          <w:sz w:val="28"/>
          <w:szCs w:val="28"/>
        </w:rPr>
        <w:t xml:space="preserve"> a investiței este de </w:t>
      </w:r>
      <w:r w:rsidR="00DA35D0">
        <w:rPr>
          <w:rFonts w:ascii="Times New Roman" w:hAnsi="Times New Roman" w:cs="Times New Roman"/>
          <w:sz w:val="28"/>
          <w:szCs w:val="28"/>
        </w:rPr>
        <w:t>2</w:t>
      </w:r>
      <w:r w:rsidR="00277E6B">
        <w:rPr>
          <w:rFonts w:ascii="Times New Roman" w:hAnsi="Times New Roman" w:cs="Times New Roman"/>
          <w:sz w:val="28"/>
          <w:szCs w:val="28"/>
        </w:rPr>
        <w:t xml:space="preserve"> luni</w:t>
      </w:r>
      <w:r w:rsidR="00DA35D0">
        <w:rPr>
          <w:rFonts w:ascii="Times New Roman" w:hAnsi="Times New Roman" w:cs="Times New Roman"/>
          <w:sz w:val="28"/>
          <w:szCs w:val="28"/>
        </w:rPr>
        <w:t>.</w:t>
      </w:r>
    </w:p>
    <w:p w:rsidR="003913C4" w:rsidRPr="00ED2F83" w:rsidRDefault="000F43DC" w:rsidP="00BD2FC1">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6" w:name="_Toc37859719"/>
      <w:r w:rsidRPr="00ED2F83">
        <w:rPr>
          <w:rFonts w:ascii="Times New Roman" w:hAnsi="Times New Roman"/>
          <w:i w:val="0"/>
        </w:rPr>
        <w:t>p</w:t>
      </w:r>
      <w:r w:rsidR="003913C4" w:rsidRPr="00ED2F83">
        <w:rPr>
          <w:rFonts w:ascii="Times New Roman" w:hAnsi="Times New Roman"/>
          <w:i w:val="0"/>
        </w:rPr>
        <w:t>lanşe reprezentând limitele amplasamentului proiectului, inclusiv orice suprafaţă de teren solicitată pentru a fi folosită temporar (planuri de situaţie şi amplasamente);</w:t>
      </w:r>
      <w:bookmarkEnd w:id="16"/>
      <w:r w:rsidR="003913C4" w:rsidRPr="00ED2F83">
        <w:rPr>
          <w:rFonts w:ascii="Times New Roman" w:hAnsi="Times New Roman"/>
          <w:i w:val="0"/>
        </w:rPr>
        <w:t xml:space="preserve"> </w:t>
      </w:r>
    </w:p>
    <w:p w:rsidR="00646E8E" w:rsidRPr="00ED2F83" w:rsidRDefault="001B1D89" w:rsidP="00EA682F">
      <w:pPr>
        <w:widowControl w:val="0"/>
        <w:tabs>
          <w:tab w:val="left" w:pos="360"/>
        </w:tabs>
        <w:autoSpaceDE w:val="0"/>
        <w:autoSpaceDN w:val="0"/>
        <w:adjustRightInd w:val="0"/>
        <w:spacing w:before="11" w:after="0" w:line="359" w:lineRule="auto"/>
        <w:ind w:right="-90"/>
        <w:jc w:val="center"/>
        <w:rPr>
          <w:rFonts w:ascii="Times New Roman" w:hAnsi="Times New Roman" w:cs="Times New Roman"/>
          <w:noProof/>
          <w:sz w:val="28"/>
          <w:szCs w:val="28"/>
          <w:lang w:val="en-US"/>
        </w:rPr>
      </w:pPr>
      <w:r w:rsidRPr="00796134">
        <w:rPr>
          <w:noProof/>
          <w:lang w:val="en-US"/>
        </w:rPr>
        <w:drawing>
          <wp:inline distT="0" distB="0" distL="0" distR="0" wp14:anchorId="5CEBA259" wp14:editId="56C00A9F">
            <wp:extent cx="3977172" cy="349567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763" cy="3515531"/>
                    </a:xfrm>
                    <a:prstGeom prst="rect">
                      <a:avLst/>
                    </a:prstGeom>
                    <a:noFill/>
                    <a:ln>
                      <a:noFill/>
                    </a:ln>
                  </pic:spPr>
                </pic:pic>
              </a:graphicData>
            </a:graphic>
          </wp:inline>
        </w:drawing>
      </w:r>
    </w:p>
    <w:p w:rsidR="00526DA3" w:rsidRPr="00EA682F" w:rsidRDefault="003913C4" w:rsidP="00EA682F">
      <w:pPr>
        <w:pStyle w:val="Heading2"/>
        <w:numPr>
          <w:ilvl w:val="0"/>
          <w:numId w:val="15"/>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17" w:name="_Toc37859720"/>
      <w:r w:rsidRPr="00ED2F83">
        <w:rPr>
          <w:rFonts w:ascii="Times New Roman" w:hAnsi="Times New Roman"/>
          <w:i w:val="0"/>
        </w:rPr>
        <w:t>o descriere a caracteristicilor fizice ale întregului proiect, formele fizice ale proiectului (planuri, clădiri, alte structuri, materiale de construcţie şi altele).</w:t>
      </w:r>
      <w:bookmarkEnd w:id="17"/>
      <w:r w:rsidRPr="00ED2F83">
        <w:rPr>
          <w:rFonts w:ascii="Times New Roman" w:hAnsi="Times New Roman"/>
          <w:i w:val="0"/>
        </w:rPr>
        <w:t xml:space="preserve"> </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Pentru strazile Rasaritului si Teiului s-a propus realizarea de rigole carosabile prefabricate, fiind solutia cea mai pretabila, avand in vedere spatiul limitat din zona si latimea strazilor existente.</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Strazile Rasaritului si Teiului sunt amenajate deja cu structura rutiera, insa nu prezinta nicio modalitate de scurgere a apelor de suprafata. Prin realizarea rigolelor carosabile apele vor fi conduse catre capetele strazilor sau catre alte strazi cu care se intersecteaza pe parcurs, de unde vor fi preluate de santurile de beton sau pamant existente.</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Pe strada Rasaritului se propune realizarea rigolei carosabile pe partea dreapta, pe tot traseul strazii, intre km 0+000-0+660, urmarind cat se poate panta transversala a strazii (care variaza pe toata lungimea strazii). La km 0+130 rigola proiectata se va racorda cu santurile din beton existente pe strada laterala de pe partea dreapta, cu care se intersecteaza.</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Pe strada Teiului se propune realizarea rigolei carosabile pe partea stanga, pe tot traseul strazii, intre km 0+000-0+421, urmarind cat se poate panta transversala a strazii (care variaza, la fel ca in cazul strazii Rasaritului). La intersectia dintre cele doua strazi, rigola de pe strada Teiului se va racorda la rigola de pe strada Rasaritului, avand in vedere panta din profilul longitudinal (se mentioneaza ca profilulu longitudinal este realizat dupa axul druului existent, avand in vedere ca montajul rigolei este conditionat de cotele sistemului rutier existent).</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Avand in vedere spatiul limitat si existenta unor obstacole pe traseul rigolelor (limite de proprietate, stalpi de electrictate) se propune ocolirea acestora catre partea carosabila, prin decaparea acesteia atat cat este necesar ca rigola sa poata ocoli obstacolul.</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 xml:space="preserve">De altfel, majoritatea proprietatilor au accese din beton existente, realizate din marginea partii carosabile si pana la limita de proprietate, astfel ca, pentru montajul rigolei, accesele se vor decapa pe o latime de aproximativ 70 cm (rigola prefabricate avand 65 cm latime). </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Nu se va interveni in alt fel asupra acceselor la proprietati sau asupra partii carosabile. Daca vor exista daune asupra acestora, constructorul are obligatia sa le aduca la starea initiala.</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 xml:space="preserve">Se vor folosi rigole carosabile prefabricate cu placute dublu armate: </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w:t>
      </w:r>
      <w:r w:rsidRPr="00EA682F">
        <w:rPr>
          <w:rFonts w:ascii="Times New Roman" w:hAnsi="Times New Roman" w:cs="Times New Roman"/>
          <w:bCs/>
          <w:color w:val="000000"/>
          <w:spacing w:val="1"/>
          <w:sz w:val="28"/>
          <w:szCs w:val="28"/>
        </w:rPr>
        <w:tab/>
        <w:t>Rigola carosabila prefabricata cu placute dublu armate;</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w:t>
      </w:r>
      <w:r w:rsidRPr="00EA682F">
        <w:rPr>
          <w:rFonts w:ascii="Times New Roman" w:hAnsi="Times New Roman" w:cs="Times New Roman"/>
          <w:bCs/>
          <w:color w:val="000000"/>
          <w:spacing w:val="1"/>
          <w:sz w:val="28"/>
          <w:szCs w:val="28"/>
        </w:rPr>
        <w:tab/>
        <w:t>65 cm latime-fundatie 10 cm nisip si 20 cm balast;</w:t>
      </w:r>
    </w:p>
    <w:p w:rsidR="008D564E"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sidRPr="00EA682F">
        <w:rPr>
          <w:rFonts w:ascii="Times New Roman" w:hAnsi="Times New Roman" w:cs="Times New Roman"/>
          <w:bCs/>
          <w:color w:val="000000"/>
          <w:spacing w:val="1"/>
          <w:sz w:val="28"/>
          <w:szCs w:val="28"/>
        </w:rPr>
        <w:t>•</w:t>
      </w:r>
      <w:r w:rsidRPr="00EA682F">
        <w:rPr>
          <w:rFonts w:ascii="Times New Roman" w:hAnsi="Times New Roman" w:cs="Times New Roman"/>
          <w:bCs/>
          <w:color w:val="000000"/>
          <w:spacing w:val="1"/>
          <w:sz w:val="28"/>
          <w:szCs w:val="28"/>
        </w:rPr>
        <w:tab/>
        <w:t>Rostul dintre rigola si marginea partii carosabile se va umple cu beton sau mastic bituminos;</w:t>
      </w:r>
    </w:p>
    <w:p w:rsidR="00EA682F" w:rsidRPr="00EA682F" w:rsidRDefault="00EA682F" w:rsidP="00EA682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   </w:t>
      </w:r>
      <w:r w:rsidRPr="00EA682F">
        <w:rPr>
          <w:rFonts w:ascii="Times New Roman" w:hAnsi="Times New Roman" w:cs="Times New Roman"/>
          <w:bCs/>
          <w:color w:val="000000"/>
          <w:spacing w:val="1"/>
          <w:sz w:val="28"/>
          <w:szCs w:val="28"/>
        </w:rPr>
        <w:t xml:space="preserve"> Nu se va interveni asupra partii carosabile existente decat in cazul in care rigola carosabila va trebui sa ocoleasca unele obstacole intalnite pe traseu (limite de proprietate, stalpi de electricitate). In dreptul acestor obstacole rigola se va amenaja catre partea carosbila, aceasta decapandu-se doar atat cat sa permita trecerea rigolei.</w:t>
      </w:r>
    </w:p>
    <w:p w:rsidR="005375C7" w:rsidRPr="00ED2F83" w:rsidRDefault="005375C7" w:rsidP="00526DA3">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Se prezintă elementele specifice caracteristice proiectului propus: </w:t>
      </w:r>
    </w:p>
    <w:p w:rsidR="005D7D70" w:rsidRPr="00ED2F83" w:rsidRDefault="005D7D70" w:rsidP="005D7D70">
      <w:pPr>
        <w:widowControl w:val="0"/>
        <w:autoSpaceDE w:val="0"/>
        <w:autoSpaceDN w:val="0"/>
        <w:adjustRightInd w:val="0"/>
        <w:spacing w:before="11" w:after="0" w:line="359" w:lineRule="auto"/>
        <w:ind w:left="213" w:right="1080"/>
        <w:rPr>
          <w:rFonts w:ascii="Times New Roman" w:hAnsi="Times New Roman" w:cs="Times New Roman"/>
          <w:sz w:val="28"/>
          <w:szCs w:val="28"/>
        </w:rPr>
      </w:pPr>
      <w:bookmarkStart w:id="18" w:name="_Hlk4493074"/>
      <w:r w:rsidRPr="00ED2F83">
        <w:rPr>
          <w:rFonts w:ascii="Times New Roman" w:hAnsi="Times New Roman" w:cs="Times New Roman"/>
          <w:b/>
          <w:bCs/>
          <w:spacing w:val="1"/>
          <w:sz w:val="28"/>
          <w:szCs w:val="28"/>
        </w:rPr>
        <w:t>Tr</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seul</w:t>
      </w:r>
      <w:r w:rsidRPr="00ED2F83">
        <w:rPr>
          <w:rFonts w:ascii="Times New Roman" w:hAnsi="Times New Roman" w:cs="Times New Roman"/>
          <w:b/>
          <w:bCs/>
          <w:spacing w:val="-5"/>
          <w:sz w:val="28"/>
          <w:szCs w:val="28"/>
        </w:rPr>
        <w:t xml:space="preserve"> </w:t>
      </w:r>
      <w:r w:rsidRPr="00ED2F83">
        <w:rPr>
          <w:rFonts w:ascii="Times New Roman" w:hAnsi="Times New Roman" w:cs="Times New Roman"/>
          <w:b/>
          <w:bCs/>
          <w:spacing w:val="1"/>
          <w:sz w:val="28"/>
          <w:szCs w:val="28"/>
        </w:rPr>
        <w:t>i</w:t>
      </w:r>
      <w:r w:rsidRPr="00ED2F83">
        <w:rPr>
          <w:rFonts w:ascii="Times New Roman" w:hAnsi="Times New Roman" w:cs="Times New Roman"/>
          <w:b/>
          <w:bCs/>
          <w:sz w:val="28"/>
          <w:szCs w:val="28"/>
        </w:rPr>
        <w:t>n</w:t>
      </w:r>
      <w:r w:rsidRPr="00ED2F83">
        <w:rPr>
          <w:rFonts w:ascii="Times New Roman" w:hAnsi="Times New Roman" w:cs="Times New Roman"/>
          <w:b/>
          <w:bCs/>
          <w:spacing w:val="-3"/>
          <w:sz w:val="28"/>
          <w:szCs w:val="28"/>
        </w:rPr>
        <w:t xml:space="preserve"> </w:t>
      </w:r>
      <w:r w:rsidRPr="00ED2F83">
        <w:rPr>
          <w:rFonts w:ascii="Times New Roman" w:hAnsi="Times New Roman" w:cs="Times New Roman"/>
          <w:b/>
          <w:bCs/>
          <w:spacing w:val="1"/>
          <w:sz w:val="28"/>
          <w:szCs w:val="28"/>
        </w:rPr>
        <w:t>pl</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n</w:t>
      </w:r>
    </w:p>
    <w:p w:rsidR="00A32A6D" w:rsidRDefault="00EA682F" w:rsidP="00EA682F">
      <w:pPr>
        <w:widowControl w:val="0"/>
        <w:autoSpaceDE w:val="0"/>
        <w:autoSpaceDN w:val="0"/>
        <w:adjustRightInd w:val="0"/>
        <w:spacing w:after="0" w:line="240" w:lineRule="auto"/>
        <w:ind w:right="-20"/>
        <w:rPr>
          <w:rFonts w:ascii="Times New Roman" w:hAnsi="Times New Roman" w:cs="Times New Roman"/>
          <w:spacing w:val="-1"/>
          <w:sz w:val="28"/>
          <w:szCs w:val="28"/>
        </w:rPr>
      </w:pPr>
      <w:r w:rsidRPr="00EA682F">
        <w:rPr>
          <w:rFonts w:ascii="Times New Roman" w:hAnsi="Times New Roman" w:cs="Times New Roman"/>
          <w:spacing w:val="-1"/>
          <w:sz w:val="28"/>
          <w:szCs w:val="28"/>
        </w:rPr>
        <w:t>Avand in vedere ca lucrarile proiectate vizeaza doar amenajarea de rigole carosabile, traseul in plan se va prezenta conform planului de situatie atasat, rigola urmand marginea partii carosabile existente si cota acesteia.</w:t>
      </w:r>
    </w:p>
    <w:p w:rsidR="00EA682F" w:rsidRPr="00ED2F83" w:rsidRDefault="00EA682F" w:rsidP="00EA682F">
      <w:pPr>
        <w:widowControl w:val="0"/>
        <w:autoSpaceDE w:val="0"/>
        <w:autoSpaceDN w:val="0"/>
        <w:adjustRightInd w:val="0"/>
        <w:spacing w:after="0" w:line="240" w:lineRule="auto"/>
        <w:ind w:right="-20"/>
        <w:rPr>
          <w:rFonts w:ascii="Times New Roman" w:hAnsi="Times New Roman" w:cs="Times New Roman"/>
          <w:b/>
          <w:bCs/>
          <w:sz w:val="28"/>
          <w:szCs w:val="28"/>
        </w:rPr>
      </w:pPr>
    </w:p>
    <w:p w:rsidR="00A32A6D" w:rsidRPr="00EA682F" w:rsidRDefault="005D7D70" w:rsidP="00EA682F">
      <w:pPr>
        <w:widowControl w:val="0"/>
        <w:autoSpaceDE w:val="0"/>
        <w:autoSpaceDN w:val="0"/>
        <w:adjustRightInd w:val="0"/>
        <w:spacing w:after="0" w:line="240" w:lineRule="auto"/>
        <w:ind w:left="213" w:right="-20"/>
        <w:rPr>
          <w:rFonts w:ascii="Times New Roman" w:hAnsi="Times New Roman" w:cs="Times New Roman"/>
          <w:b/>
          <w:bCs/>
          <w:sz w:val="28"/>
          <w:szCs w:val="28"/>
        </w:rPr>
      </w:pPr>
      <w:r w:rsidRPr="00ED2F83">
        <w:rPr>
          <w:rFonts w:ascii="Times New Roman" w:hAnsi="Times New Roman" w:cs="Times New Roman"/>
          <w:b/>
          <w:bCs/>
          <w:sz w:val="28"/>
          <w:szCs w:val="28"/>
        </w:rPr>
        <w:t>Pro</w:t>
      </w:r>
      <w:r w:rsidRPr="00ED2F83">
        <w:rPr>
          <w:rFonts w:ascii="Times New Roman" w:hAnsi="Times New Roman" w:cs="Times New Roman"/>
          <w:b/>
          <w:bCs/>
          <w:spacing w:val="1"/>
          <w:sz w:val="28"/>
          <w:szCs w:val="28"/>
        </w:rPr>
        <w:t>f</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lu</w:t>
      </w:r>
      <w:r w:rsidRPr="00ED2F83">
        <w:rPr>
          <w:rFonts w:ascii="Times New Roman" w:hAnsi="Times New Roman" w:cs="Times New Roman"/>
          <w:b/>
          <w:bCs/>
          <w:sz w:val="28"/>
          <w:szCs w:val="28"/>
        </w:rPr>
        <w:t>l</w:t>
      </w:r>
      <w:r w:rsidRPr="00ED2F83">
        <w:rPr>
          <w:rFonts w:ascii="Times New Roman" w:hAnsi="Times New Roman" w:cs="Times New Roman"/>
          <w:b/>
          <w:bCs/>
          <w:spacing w:val="-4"/>
          <w:sz w:val="28"/>
          <w:szCs w:val="28"/>
        </w:rPr>
        <w:t xml:space="preserve"> </w:t>
      </w:r>
      <w:r w:rsidRPr="00ED2F83">
        <w:rPr>
          <w:rFonts w:ascii="Times New Roman" w:hAnsi="Times New Roman" w:cs="Times New Roman"/>
          <w:b/>
          <w:bCs/>
          <w:spacing w:val="-1"/>
          <w:sz w:val="28"/>
          <w:szCs w:val="28"/>
        </w:rPr>
        <w:t>l</w:t>
      </w:r>
      <w:r w:rsidRPr="00ED2F83">
        <w:rPr>
          <w:rFonts w:ascii="Times New Roman" w:hAnsi="Times New Roman" w:cs="Times New Roman"/>
          <w:b/>
          <w:bCs/>
          <w:sz w:val="28"/>
          <w:szCs w:val="28"/>
        </w:rPr>
        <w:t>o</w:t>
      </w:r>
      <w:r w:rsidRPr="00ED2F83">
        <w:rPr>
          <w:rFonts w:ascii="Times New Roman" w:hAnsi="Times New Roman" w:cs="Times New Roman"/>
          <w:b/>
          <w:bCs/>
          <w:spacing w:val="1"/>
          <w:sz w:val="28"/>
          <w:szCs w:val="28"/>
        </w:rPr>
        <w:t>n</w:t>
      </w:r>
      <w:r w:rsidRPr="00ED2F83">
        <w:rPr>
          <w:rFonts w:ascii="Times New Roman" w:hAnsi="Times New Roman" w:cs="Times New Roman"/>
          <w:b/>
          <w:bCs/>
          <w:spacing w:val="-1"/>
          <w:sz w:val="28"/>
          <w:szCs w:val="28"/>
        </w:rPr>
        <w:t>g</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2"/>
          <w:sz w:val="28"/>
          <w:szCs w:val="28"/>
        </w:rPr>
        <w:t>t</w:t>
      </w:r>
      <w:r w:rsidRPr="00ED2F83">
        <w:rPr>
          <w:rFonts w:ascii="Times New Roman" w:hAnsi="Times New Roman" w:cs="Times New Roman"/>
          <w:b/>
          <w:bCs/>
          <w:spacing w:val="1"/>
          <w:sz w:val="28"/>
          <w:szCs w:val="28"/>
        </w:rPr>
        <w:t>ud</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n</w:t>
      </w:r>
      <w:r w:rsidRPr="00ED2F83">
        <w:rPr>
          <w:rFonts w:ascii="Times New Roman" w:hAnsi="Times New Roman" w:cs="Times New Roman"/>
          <w:b/>
          <w:bCs/>
          <w:spacing w:val="-1"/>
          <w:sz w:val="28"/>
          <w:szCs w:val="28"/>
        </w:rPr>
        <w:t>a</w:t>
      </w:r>
      <w:r w:rsidRPr="00ED2F83">
        <w:rPr>
          <w:rFonts w:ascii="Times New Roman" w:hAnsi="Times New Roman" w:cs="Times New Roman"/>
          <w:b/>
          <w:bCs/>
          <w:spacing w:val="1"/>
          <w:sz w:val="28"/>
          <w:szCs w:val="28"/>
        </w:rPr>
        <w:t>l</w:t>
      </w:r>
      <w:r w:rsidRPr="00ED2F83">
        <w:rPr>
          <w:rFonts w:ascii="Times New Roman" w:hAnsi="Times New Roman" w:cs="Times New Roman"/>
          <w:b/>
          <w:bCs/>
          <w:sz w:val="28"/>
          <w:szCs w:val="28"/>
        </w:rPr>
        <w:t>:</w:t>
      </w:r>
    </w:p>
    <w:p w:rsidR="00102E10" w:rsidRDefault="00EA682F" w:rsidP="00102E10">
      <w:pPr>
        <w:widowControl w:val="0"/>
        <w:autoSpaceDE w:val="0"/>
        <w:autoSpaceDN w:val="0"/>
        <w:adjustRightInd w:val="0"/>
        <w:spacing w:after="0" w:line="240" w:lineRule="auto"/>
        <w:ind w:right="-20"/>
        <w:rPr>
          <w:rFonts w:ascii="Times New Roman" w:eastAsia="Calibri" w:hAnsi="Times New Roman" w:cs="Times New Roman"/>
          <w:sz w:val="28"/>
          <w:szCs w:val="28"/>
        </w:rPr>
      </w:pPr>
      <w:r w:rsidRPr="00EA682F">
        <w:rPr>
          <w:rFonts w:ascii="Times New Roman" w:eastAsia="Calibri" w:hAnsi="Times New Roman" w:cs="Times New Roman"/>
          <w:sz w:val="28"/>
          <w:szCs w:val="28"/>
        </w:rPr>
        <w:t>Linia roşie din profilele longitudinale atasate reprezinta axul strazilor existente. Avand in vedere ca rigolele carosabile proiectate vor fi realizate la marginea unor strazi care au un sistem rutier existent, cota de montaj a rigolei este conditionata de cota partii carosabile existente.</w:t>
      </w:r>
    </w:p>
    <w:p w:rsidR="00EA682F" w:rsidRPr="00F22475" w:rsidRDefault="00EA682F" w:rsidP="00102E10">
      <w:pPr>
        <w:widowControl w:val="0"/>
        <w:autoSpaceDE w:val="0"/>
        <w:autoSpaceDN w:val="0"/>
        <w:adjustRightInd w:val="0"/>
        <w:spacing w:after="0" w:line="240" w:lineRule="auto"/>
        <w:ind w:right="-20"/>
        <w:rPr>
          <w:rFonts w:ascii="Times New Roman" w:eastAsia="Calibri" w:hAnsi="Times New Roman" w:cs="Times New Roman"/>
          <w:sz w:val="28"/>
          <w:szCs w:val="28"/>
        </w:rPr>
      </w:pPr>
    </w:p>
    <w:p w:rsidR="003505AC" w:rsidRPr="003505AC" w:rsidRDefault="005D7D70" w:rsidP="003505AC">
      <w:pPr>
        <w:widowControl w:val="0"/>
        <w:autoSpaceDE w:val="0"/>
        <w:autoSpaceDN w:val="0"/>
        <w:adjustRightInd w:val="0"/>
        <w:spacing w:after="0" w:line="240" w:lineRule="auto"/>
        <w:ind w:left="213" w:right="-20"/>
        <w:rPr>
          <w:rFonts w:ascii="Times New Roman" w:hAnsi="Times New Roman" w:cs="Times New Roman"/>
          <w:b/>
          <w:bCs/>
          <w:sz w:val="28"/>
          <w:szCs w:val="28"/>
        </w:rPr>
      </w:pPr>
      <w:r w:rsidRPr="00ED2F83">
        <w:rPr>
          <w:rFonts w:ascii="Times New Roman" w:hAnsi="Times New Roman" w:cs="Times New Roman"/>
          <w:b/>
          <w:bCs/>
          <w:sz w:val="28"/>
          <w:szCs w:val="28"/>
        </w:rPr>
        <w:t>Pro</w:t>
      </w:r>
      <w:r w:rsidRPr="00ED2F83">
        <w:rPr>
          <w:rFonts w:ascii="Times New Roman" w:hAnsi="Times New Roman" w:cs="Times New Roman"/>
          <w:b/>
          <w:bCs/>
          <w:spacing w:val="1"/>
          <w:sz w:val="28"/>
          <w:szCs w:val="28"/>
        </w:rPr>
        <w:t>f</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lu</w:t>
      </w:r>
      <w:r w:rsidRPr="00ED2F83">
        <w:rPr>
          <w:rFonts w:ascii="Times New Roman" w:hAnsi="Times New Roman" w:cs="Times New Roman"/>
          <w:b/>
          <w:bCs/>
          <w:sz w:val="28"/>
          <w:szCs w:val="28"/>
        </w:rPr>
        <w:t>l</w:t>
      </w:r>
      <w:r w:rsidRPr="00ED2F83">
        <w:rPr>
          <w:rFonts w:ascii="Times New Roman" w:hAnsi="Times New Roman" w:cs="Times New Roman"/>
          <w:b/>
          <w:bCs/>
          <w:spacing w:val="-4"/>
          <w:sz w:val="28"/>
          <w:szCs w:val="28"/>
        </w:rPr>
        <w:t xml:space="preserve"> </w:t>
      </w:r>
      <w:r w:rsidRPr="00ED2F83">
        <w:rPr>
          <w:rFonts w:ascii="Times New Roman" w:hAnsi="Times New Roman" w:cs="Times New Roman"/>
          <w:b/>
          <w:bCs/>
          <w:spacing w:val="-2"/>
          <w:sz w:val="28"/>
          <w:szCs w:val="28"/>
        </w:rPr>
        <w:t>t</w:t>
      </w:r>
      <w:r w:rsidRPr="00ED2F83">
        <w:rPr>
          <w:rFonts w:ascii="Times New Roman" w:hAnsi="Times New Roman" w:cs="Times New Roman"/>
          <w:b/>
          <w:bCs/>
          <w:spacing w:val="1"/>
          <w:sz w:val="28"/>
          <w:szCs w:val="28"/>
        </w:rPr>
        <w:t>r</w:t>
      </w:r>
      <w:r w:rsidRPr="00ED2F83">
        <w:rPr>
          <w:rFonts w:ascii="Times New Roman" w:hAnsi="Times New Roman" w:cs="Times New Roman"/>
          <w:b/>
          <w:bCs/>
          <w:spacing w:val="-1"/>
          <w:sz w:val="28"/>
          <w:szCs w:val="28"/>
        </w:rPr>
        <w:t>a</w:t>
      </w:r>
      <w:r w:rsidRPr="00ED2F83">
        <w:rPr>
          <w:rFonts w:ascii="Times New Roman" w:hAnsi="Times New Roman" w:cs="Times New Roman"/>
          <w:b/>
          <w:bCs/>
          <w:spacing w:val="1"/>
          <w:sz w:val="28"/>
          <w:szCs w:val="28"/>
        </w:rPr>
        <w:t>n</w:t>
      </w:r>
      <w:r w:rsidRPr="00ED2F83">
        <w:rPr>
          <w:rFonts w:ascii="Times New Roman" w:hAnsi="Times New Roman" w:cs="Times New Roman"/>
          <w:b/>
          <w:bCs/>
          <w:sz w:val="28"/>
          <w:szCs w:val="28"/>
        </w:rPr>
        <w:t>sv</w:t>
      </w:r>
      <w:r w:rsidRPr="00ED2F83">
        <w:rPr>
          <w:rFonts w:ascii="Times New Roman" w:hAnsi="Times New Roman" w:cs="Times New Roman"/>
          <w:b/>
          <w:bCs/>
          <w:spacing w:val="-1"/>
          <w:sz w:val="28"/>
          <w:szCs w:val="28"/>
        </w:rPr>
        <w:t>e</w:t>
      </w:r>
      <w:r w:rsidRPr="00ED2F83">
        <w:rPr>
          <w:rFonts w:ascii="Times New Roman" w:hAnsi="Times New Roman" w:cs="Times New Roman"/>
          <w:b/>
          <w:bCs/>
          <w:spacing w:val="1"/>
          <w:sz w:val="28"/>
          <w:szCs w:val="28"/>
        </w:rPr>
        <w:t>r</w:t>
      </w:r>
      <w:r w:rsidRPr="00ED2F83">
        <w:rPr>
          <w:rFonts w:ascii="Times New Roman" w:hAnsi="Times New Roman" w:cs="Times New Roman"/>
          <w:b/>
          <w:bCs/>
          <w:sz w:val="28"/>
          <w:szCs w:val="28"/>
        </w:rPr>
        <w:t>s</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l</w:t>
      </w:r>
    </w:p>
    <w:p w:rsidR="005D7D70" w:rsidRPr="00ED2F83" w:rsidRDefault="005D7D70" w:rsidP="005D7D70">
      <w:pPr>
        <w:widowControl w:val="0"/>
        <w:autoSpaceDE w:val="0"/>
        <w:autoSpaceDN w:val="0"/>
        <w:adjustRightInd w:val="0"/>
        <w:spacing w:before="6" w:after="0" w:line="140" w:lineRule="exact"/>
        <w:rPr>
          <w:rFonts w:ascii="Times New Roman" w:hAnsi="Times New Roman" w:cs="Times New Roman"/>
          <w:sz w:val="28"/>
          <w:szCs w:val="28"/>
        </w:rPr>
      </w:pPr>
    </w:p>
    <w:p w:rsidR="005D7D70" w:rsidRPr="00ED2F83" w:rsidRDefault="005D7D70" w:rsidP="00102E10">
      <w:pPr>
        <w:widowControl w:val="0"/>
        <w:autoSpaceDE w:val="0"/>
        <w:autoSpaceDN w:val="0"/>
        <w:adjustRightInd w:val="0"/>
        <w:spacing w:before="52" w:after="0" w:line="240" w:lineRule="auto"/>
        <w:ind w:left="113" w:right="-20"/>
        <w:rPr>
          <w:rFonts w:ascii="Times New Roman" w:hAnsi="Times New Roman" w:cs="Times New Roman"/>
          <w:sz w:val="28"/>
          <w:szCs w:val="28"/>
        </w:rPr>
      </w:pPr>
      <w:r w:rsidRPr="00ED2F83">
        <w:rPr>
          <w:rFonts w:ascii="Times New Roman" w:hAnsi="Times New Roman" w:cs="Times New Roman"/>
          <w:sz w:val="28"/>
          <w:szCs w:val="28"/>
        </w:rPr>
        <w:t>S</w:t>
      </w:r>
      <w:r w:rsidRPr="00ED2F83">
        <w:rPr>
          <w:rFonts w:ascii="Times New Roman" w:hAnsi="Times New Roman" w:cs="Times New Roman"/>
          <w:spacing w:val="1"/>
          <w:sz w:val="28"/>
          <w:szCs w:val="28"/>
        </w:rPr>
        <w:t>-</w:t>
      </w:r>
      <w:r w:rsidRPr="00ED2F83">
        <w:rPr>
          <w:rFonts w:ascii="Times New Roman" w:hAnsi="Times New Roman" w:cs="Times New Roman"/>
          <w:sz w:val="28"/>
          <w:szCs w:val="28"/>
        </w:rPr>
        <w:t xml:space="preserve">au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r</w:t>
      </w:r>
      <w:r w:rsidRPr="00ED2F83">
        <w:rPr>
          <w:rFonts w:ascii="Times New Roman" w:hAnsi="Times New Roman" w:cs="Times New Roman"/>
          <w:spacing w:val="1"/>
          <w:sz w:val="28"/>
          <w:szCs w:val="28"/>
        </w:rPr>
        <w:t>e</w:t>
      </w:r>
      <w:r w:rsidRPr="00ED2F83">
        <w:rPr>
          <w:rFonts w:ascii="Times New Roman" w:hAnsi="Times New Roman" w:cs="Times New Roman"/>
          <w:sz w:val="28"/>
          <w:szCs w:val="28"/>
        </w:rPr>
        <w:t>v</w:t>
      </w:r>
      <w:r w:rsidRPr="00ED2F83">
        <w:rPr>
          <w:rFonts w:ascii="Times New Roman" w:hAnsi="Times New Roman" w:cs="Times New Roman"/>
          <w:spacing w:val="-3"/>
          <w:sz w:val="28"/>
          <w:szCs w:val="28"/>
        </w:rPr>
        <w:t>a</w:t>
      </w:r>
      <w:r w:rsidRPr="00ED2F83">
        <w:rPr>
          <w:rFonts w:ascii="Times New Roman" w:hAnsi="Times New Roman" w:cs="Times New Roman"/>
          <w:spacing w:val="1"/>
          <w:sz w:val="28"/>
          <w:szCs w:val="28"/>
        </w:rPr>
        <w:t>z</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t</w:t>
      </w:r>
      <w:r w:rsidRPr="00ED2F83">
        <w:rPr>
          <w:rFonts w:ascii="Times New Roman" w:hAnsi="Times New Roman" w:cs="Times New Roman"/>
          <w:spacing w:val="49"/>
          <w:sz w:val="28"/>
          <w:szCs w:val="28"/>
        </w:rPr>
        <w:t xml:space="preserve"> </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ro</w:t>
      </w:r>
      <w:r w:rsidRPr="00ED2F83">
        <w:rPr>
          <w:rFonts w:ascii="Times New Roman" w:hAnsi="Times New Roman" w:cs="Times New Roman"/>
          <w:spacing w:val="1"/>
          <w:sz w:val="28"/>
          <w:szCs w:val="28"/>
        </w:rPr>
        <w:t>f</w:t>
      </w:r>
      <w:r w:rsidRPr="00ED2F83">
        <w:rPr>
          <w:rFonts w:ascii="Times New Roman" w:hAnsi="Times New Roman" w:cs="Times New Roman"/>
          <w:sz w:val="28"/>
          <w:szCs w:val="28"/>
        </w:rPr>
        <w:t>ile</w:t>
      </w:r>
      <w:r w:rsidRPr="00ED2F83">
        <w:rPr>
          <w:rFonts w:ascii="Times New Roman" w:hAnsi="Times New Roman" w:cs="Times New Roman"/>
          <w:spacing w:val="-3"/>
          <w:sz w:val="28"/>
          <w:szCs w:val="28"/>
        </w:rPr>
        <w:t xml:space="preserve"> </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r</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n</w:t>
      </w:r>
      <w:r w:rsidRPr="00ED2F83">
        <w:rPr>
          <w:rFonts w:ascii="Times New Roman" w:hAnsi="Times New Roman" w:cs="Times New Roman"/>
          <w:sz w:val="28"/>
          <w:szCs w:val="28"/>
        </w:rPr>
        <w:t>sversale</w:t>
      </w:r>
      <w:r w:rsidRPr="00ED2F83">
        <w:rPr>
          <w:rFonts w:ascii="Times New Roman" w:hAnsi="Times New Roman" w:cs="Times New Roman"/>
          <w:spacing w:val="-11"/>
          <w:sz w:val="28"/>
          <w:szCs w:val="28"/>
        </w:rPr>
        <w:t xml:space="preserve"> </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ip</w:t>
      </w:r>
      <w:r w:rsidRPr="00ED2F83">
        <w:rPr>
          <w:rFonts w:ascii="Times New Roman" w:hAnsi="Times New Roman" w:cs="Times New Roman"/>
          <w:spacing w:val="-1"/>
          <w:sz w:val="28"/>
          <w:szCs w:val="28"/>
        </w:rPr>
        <w:t xml:space="preserve"> f</w:t>
      </w:r>
      <w:r w:rsidRPr="00ED2F83">
        <w:rPr>
          <w:rFonts w:ascii="Times New Roman" w:hAnsi="Times New Roman" w:cs="Times New Roman"/>
          <w:spacing w:val="1"/>
          <w:sz w:val="28"/>
          <w:szCs w:val="28"/>
        </w:rPr>
        <w:t>un</w:t>
      </w:r>
      <w:r w:rsidRPr="00ED2F83">
        <w:rPr>
          <w:rFonts w:ascii="Times New Roman" w:hAnsi="Times New Roman" w:cs="Times New Roman"/>
          <w:spacing w:val="-1"/>
          <w:sz w:val="28"/>
          <w:szCs w:val="28"/>
        </w:rPr>
        <w:t>c</w:t>
      </w:r>
      <w:r w:rsidRPr="00ED2F83">
        <w:rPr>
          <w:rFonts w:ascii="Times New Roman" w:hAnsi="Times New Roman" w:cs="Times New Roman"/>
          <w:spacing w:val="1"/>
          <w:sz w:val="28"/>
          <w:szCs w:val="28"/>
        </w:rPr>
        <w:t>t</w:t>
      </w:r>
      <w:r w:rsidRPr="00ED2F83">
        <w:rPr>
          <w:rFonts w:ascii="Times New Roman" w:hAnsi="Times New Roman" w:cs="Times New Roman"/>
          <w:spacing w:val="-2"/>
          <w:sz w:val="28"/>
          <w:szCs w:val="28"/>
        </w:rPr>
        <w:t>i</w:t>
      </w:r>
      <w:r w:rsidRPr="00ED2F83">
        <w:rPr>
          <w:rFonts w:ascii="Times New Roman" w:hAnsi="Times New Roman" w:cs="Times New Roman"/>
          <w:sz w:val="28"/>
          <w:szCs w:val="28"/>
        </w:rPr>
        <w:t>e</w:t>
      </w:r>
      <w:r w:rsidRPr="00ED2F83">
        <w:rPr>
          <w:rFonts w:ascii="Times New Roman" w:hAnsi="Times New Roman" w:cs="Times New Roman"/>
          <w:spacing w:val="-2"/>
          <w:sz w:val="28"/>
          <w:szCs w:val="28"/>
        </w:rPr>
        <w:t xml:space="preserve"> </w:t>
      </w:r>
      <w:r w:rsidRPr="00ED2F83">
        <w:rPr>
          <w:rFonts w:ascii="Times New Roman" w:hAnsi="Times New Roman" w:cs="Times New Roman"/>
          <w:spacing w:val="-1"/>
          <w:sz w:val="28"/>
          <w:szCs w:val="28"/>
        </w:rPr>
        <w:t>d</w:t>
      </w:r>
      <w:r w:rsidRPr="00ED2F83">
        <w:rPr>
          <w:rFonts w:ascii="Times New Roman" w:hAnsi="Times New Roman" w:cs="Times New Roman"/>
          <w:sz w:val="28"/>
          <w:szCs w:val="28"/>
        </w:rPr>
        <w:t>e:</w:t>
      </w:r>
    </w:p>
    <w:p w:rsidR="005D7D70" w:rsidRPr="00ED2F83" w:rsidRDefault="005D7D70" w:rsidP="00102E10">
      <w:pPr>
        <w:widowControl w:val="0"/>
        <w:autoSpaceDE w:val="0"/>
        <w:autoSpaceDN w:val="0"/>
        <w:adjustRightInd w:val="0"/>
        <w:spacing w:after="0" w:line="240" w:lineRule="auto"/>
        <w:ind w:left="113" w:right="-20"/>
        <w:rPr>
          <w:rFonts w:ascii="Times New Roman" w:hAnsi="Times New Roman" w:cs="Times New Roman"/>
          <w:sz w:val="28"/>
          <w:szCs w:val="28"/>
        </w:rPr>
      </w:pPr>
      <w:r w:rsidRPr="00ED2F83">
        <w:rPr>
          <w:rFonts w:ascii="Times New Roman" w:hAnsi="Times New Roman" w:cs="Times New Roman"/>
          <w:sz w:val="28"/>
          <w:szCs w:val="28"/>
        </w:rPr>
        <w:t xml:space="preserve">-  </w:t>
      </w:r>
      <w:r w:rsidRPr="00ED2F83">
        <w:rPr>
          <w:rFonts w:ascii="Times New Roman" w:hAnsi="Times New Roman" w:cs="Times New Roman"/>
          <w:spacing w:val="1"/>
          <w:sz w:val="28"/>
          <w:szCs w:val="28"/>
        </w:rPr>
        <w:t xml:space="preserve"> t</w:t>
      </w:r>
      <w:r w:rsidRPr="00ED2F83">
        <w:rPr>
          <w:rFonts w:ascii="Times New Roman" w:hAnsi="Times New Roman" w:cs="Times New Roman"/>
          <w:spacing w:val="-2"/>
          <w:sz w:val="28"/>
          <w:szCs w:val="28"/>
        </w:rPr>
        <w:t>o</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og</w:t>
      </w:r>
      <w:r w:rsidRPr="00ED2F83">
        <w:rPr>
          <w:rFonts w:ascii="Times New Roman" w:hAnsi="Times New Roman" w:cs="Times New Roman"/>
          <w:spacing w:val="1"/>
          <w:sz w:val="28"/>
          <w:szCs w:val="28"/>
        </w:rPr>
        <w:t>r</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f</w:t>
      </w:r>
      <w:r w:rsidRPr="00ED2F83">
        <w:rPr>
          <w:rFonts w:ascii="Times New Roman" w:hAnsi="Times New Roman" w:cs="Times New Roman"/>
          <w:sz w:val="28"/>
          <w:szCs w:val="28"/>
        </w:rPr>
        <w:t>ia</w:t>
      </w:r>
      <w:r w:rsidRPr="00ED2F83">
        <w:rPr>
          <w:rFonts w:ascii="Times New Roman" w:hAnsi="Times New Roman" w:cs="Times New Roman"/>
          <w:spacing w:val="-5"/>
          <w:sz w:val="28"/>
          <w:szCs w:val="28"/>
        </w:rPr>
        <w:t xml:space="preserve"> </w:t>
      </w:r>
      <w:r w:rsidRPr="00ED2F83">
        <w:rPr>
          <w:rFonts w:ascii="Times New Roman" w:hAnsi="Times New Roman" w:cs="Times New Roman"/>
          <w:spacing w:val="1"/>
          <w:sz w:val="28"/>
          <w:szCs w:val="28"/>
        </w:rPr>
        <w:t>t</w:t>
      </w:r>
      <w:r w:rsidRPr="00ED2F83">
        <w:rPr>
          <w:rFonts w:ascii="Times New Roman" w:hAnsi="Times New Roman" w:cs="Times New Roman"/>
          <w:sz w:val="28"/>
          <w:szCs w:val="28"/>
        </w:rPr>
        <w:t>e</w:t>
      </w:r>
      <w:r w:rsidRPr="00ED2F83">
        <w:rPr>
          <w:rFonts w:ascii="Times New Roman" w:hAnsi="Times New Roman" w:cs="Times New Roman"/>
          <w:spacing w:val="1"/>
          <w:sz w:val="28"/>
          <w:szCs w:val="28"/>
        </w:rPr>
        <w:t>r</w:t>
      </w:r>
      <w:r w:rsidRPr="00ED2F83">
        <w:rPr>
          <w:rFonts w:ascii="Times New Roman" w:hAnsi="Times New Roman" w:cs="Times New Roman"/>
          <w:spacing w:val="-2"/>
          <w:sz w:val="28"/>
          <w:szCs w:val="28"/>
        </w:rPr>
        <w:t>e</w:t>
      </w:r>
      <w:r w:rsidRPr="00ED2F83">
        <w:rPr>
          <w:rFonts w:ascii="Times New Roman" w:hAnsi="Times New Roman" w:cs="Times New Roman"/>
          <w:spacing w:val="1"/>
          <w:sz w:val="28"/>
          <w:szCs w:val="28"/>
        </w:rPr>
        <w:t>nu</w:t>
      </w:r>
      <w:r w:rsidRPr="00ED2F83">
        <w:rPr>
          <w:rFonts w:ascii="Times New Roman" w:hAnsi="Times New Roman" w:cs="Times New Roman"/>
          <w:spacing w:val="-2"/>
          <w:sz w:val="28"/>
          <w:szCs w:val="28"/>
        </w:rPr>
        <w:t>l</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i</w:t>
      </w:r>
    </w:p>
    <w:p w:rsidR="00712673" w:rsidRPr="00ED2F83" w:rsidRDefault="005D7D70" w:rsidP="00261EA0">
      <w:pPr>
        <w:widowControl w:val="0"/>
        <w:autoSpaceDE w:val="0"/>
        <w:autoSpaceDN w:val="0"/>
        <w:adjustRightInd w:val="0"/>
        <w:spacing w:after="0" w:line="240" w:lineRule="auto"/>
        <w:ind w:left="113" w:right="-20"/>
        <w:rPr>
          <w:rFonts w:ascii="Times New Roman" w:hAnsi="Times New Roman" w:cs="Times New Roman"/>
          <w:sz w:val="28"/>
          <w:szCs w:val="28"/>
        </w:rPr>
      </w:pPr>
      <w:r w:rsidRPr="00ED2F83">
        <w:rPr>
          <w:rFonts w:ascii="Times New Roman" w:hAnsi="Times New Roman" w:cs="Times New Roman"/>
          <w:sz w:val="28"/>
          <w:szCs w:val="28"/>
        </w:rPr>
        <w:t xml:space="preserve">-  </w:t>
      </w:r>
      <w:r w:rsidRPr="00ED2F83">
        <w:rPr>
          <w:rFonts w:ascii="Times New Roman" w:hAnsi="Times New Roman" w:cs="Times New Roman"/>
          <w:spacing w:val="1"/>
          <w:sz w:val="28"/>
          <w:szCs w:val="28"/>
        </w:rPr>
        <w:t xml:space="preserve"> </w:t>
      </w:r>
      <w:r w:rsidRPr="00ED2F83">
        <w:rPr>
          <w:rFonts w:ascii="Times New Roman" w:hAnsi="Times New Roman" w:cs="Times New Roman"/>
          <w:sz w:val="28"/>
          <w:szCs w:val="28"/>
        </w:rPr>
        <w:t>asig</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ra</w:t>
      </w:r>
      <w:r w:rsidRPr="00ED2F83">
        <w:rPr>
          <w:rFonts w:ascii="Times New Roman" w:hAnsi="Times New Roman" w:cs="Times New Roman"/>
          <w:spacing w:val="-2"/>
          <w:sz w:val="28"/>
          <w:szCs w:val="28"/>
        </w:rPr>
        <w:t>r</w:t>
      </w:r>
      <w:r w:rsidRPr="00ED2F83">
        <w:rPr>
          <w:rFonts w:ascii="Times New Roman" w:hAnsi="Times New Roman" w:cs="Times New Roman"/>
          <w:sz w:val="28"/>
          <w:szCs w:val="28"/>
        </w:rPr>
        <w:t>ea</w:t>
      </w:r>
      <w:r w:rsidRPr="00ED2F83">
        <w:rPr>
          <w:rFonts w:ascii="Times New Roman" w:hAnsi="Times New Roman" w:cs="Times New Roman"/>
          <w:spacing w:val="-4"/>
          <w:sz w:val="28"/>
          <w:szCs w:val="28"/>
        </w:rPr>
        <w:t xml:space="preserve"> </w:t>
      </w:r>
      <w:r w:rsidRPr="00ED2F83">
        <w:rPr>
          <w:rFonts w:ascii="Times New Roman" w:hAnsi="Times New Roman" w:cs="Times New Roman"/>
          <w:sz w:val="28"/>
          <w:szCs w:val="28"/>
        </w:rPr>
        <w:t>s</w:t>
      </w:r>
      <w:r w:rsidRPr="00ED2F83">
        <w:rPr>
          <w:rFonts w:ascii="Times New Roman" w:hAnsi="Times New Roman" w:cs="Times New Roman"/>
          <w:spacing w:val="-1"/>
          <w:sz w:val="28"/>
          <w:szCs w:val="28"/>
        </w:rPr>
        <w:t>c</w:t>
      </w:r>
      <w:r w:rsidRPr="00ED2F83">
        <w:rPr>
          <w:rFonts w:ascii="Times New Roman" w:hAnsi="Times New Roman" w:cs="Times New Roman"/>
          <w:spacing w:val="1"/>
          <w:sz w:val="28"/>
          <w:szCs w:val="28"/>
        </w:rPr>
        <w:t>u</w:t>
      </w:r>
      <w:r w:rsidRPr="00ED2F83">
        <w:rPr>
          <w:rFonts w:ascii="Times New Roman" w:hAnsi="Times New Roman" w:cs="Times New Roman"/>
          <w:sz w:val="28"/>
          <w:szCs w:val="28"/>
        </w:rPr>
        <w:t>rg</w:t>
      </w:r>
      <w:r w:rsidRPr="00ED2F83">
        <w:rPr>
          <w:rFonts w:ascii="Times New Roman" w:hAnsi="Times New Roman" w:cs="Times New Roman"/>
          <w:spacing w:val="-2"/>
          <w:sz w:val="28"/>
          <w:szCs w:val="28"/>
        </w:rPr>
        <w:t>e</w:t>
      </w:r>
      <w:r w:rsidRPr="00ED2F83">
        <w:rPr>
          <w:rFonts w:ascii="Times New Roman" w:hAnsi="Times New Roman" w:cs="Times New Roman"/>
          <w:sz w:val="28"/>
          <w:szCs w:val="28"/>
        </w:rPr>
        <w:t>rii</w:t>
      </w:r>
      <w:r w:rsidRPr="00ED2F83">
        <w:rPr>
          <w:rFonts w:ascii="Times New Roman" w:hAnsi="Times New Roman" w:cs="Times New Roman"/>
          <w:spacing w:val="-4"/>
          <w:sz w:val="28"/>
          <w:szCs w:val="28"/>
        </w:rPr>
        <w:t xml:space="preserve"> </w:t>
      </w:r>
      <w:r w:rsidRPr="00ED2F83">
        <w:rPr>
          <w:rFonts w:ascii="Times New Roman" w:hAnsi="Times New Roman" w:cs="Times New Roman"/>
          <w:spacing w:val="-2"/>
          <w:sz w:val="28"/>
          <w:szCs w:val="28"/>
        </w:rPr>
        <w:t>a</w:t>
      </w:r>
      <w:r w:rsidRPr="00ED2F83">
        <w:rPr>
          <w:rFonts w:ascii="Times New Roman" w:hAnsi="Times New Roman" w:cs="Times New Roman"/>
          <w:spacing w:val="-1"/>
          <w:sz w:val="28"/>
          <w:szCs w:val="28"/>
        </w:rPr>
        <w:t>p</w:t>
      </w:r>
      <w:r w:rsidRPr="00ED2F83">
        <w:rPr>
          <w:rFonts w:ascii="Times New Roman" w:hAnsi="Times New Roman" w:cs="Times New Roman"/>
          <w:sz w:val="28"/>
          <w:szCs w:val="28"/>
        </w:rPr>
        <w:t>el</w:t>
      </w:r>
      <w:r w:rsidRPr="00ED2F83">
        <w:rPr>
          <w:rFonts w:ascii="Times New Roman" w:hAnsi="Times New Roman" w:cs="Times New Roman"/>
          <w:spacing w:val="1"/>
          <w:sz w:val="28"/>
          <w:szCs w:val="28"/>
        </w:rPr>
        <w:t>o</w:t>
      </w:r>
      <w:r w:rsidRPr="00ED2F83">
        <w:rPr>
          <w:rFonts w:ascii="Times New Roman" w:hAnsi="Times New Roman" w:cs="Times New Roman"/>
          <w:sz w:val="28"/>
          <w:szCs w:val="28"/>
        </w:rPr>
        <w:t>r</w:t>
      </w:r>
    </w:p>
    <w:p w:rsidR="003505AC" w:rsidRDefault="005D7D70" w:rsidP="002205B8">
      <w:pPr>
        <w:spacing w:after="40" w:line="240" w:lineRule="auto"/>
        <w:ind w:firstLine="113"/>
        <w:jc w:val="both"/>
        <w:rPr>
          <w:rFonts w:ascii="Times New Roman" w:hAnsi="Times New Roman" w:cs="Times New Roman"/>
          <w:sz w:val="28"/>
          <w:szCs w:val="28"/>
          <w:lang w:eastAsia="ar-SA"/>
        </w:rPr>
      </w:pPr>
      <w:r w:rsidRPr="00ED2F83">
        <w:rPr>
          <w:rFonts w:ascii="Times New Roman" w:hAnsi="Times New Roman" w:cs="Times New Roman"/>
          <w:sz w:val="28"/>
          <w:szCs w:val="28"/>
          <w:lang w:eastAsia="ar-SA"/>
        </w:rPr>
        <w:t>In sectiune transve</w:t>
      </w:r>
      <w:r w:rsidR="00102E10">
        <w:rPr>
          <w:rFonts w:ascii="Times New Roman" w:hAnsi="Times New Roman" w:cs="Times New Roman"/>
          <w:sz w:val="28"/>
          <w:szCs w:val="28"/>
          <w:lang w:eastAsia="ar-SA"/>
        </w:rPr>
        <w:t xml:space="preserve">rsala </w:t>
      </w:r>
      <w:r w:rsidR="004A029E">
        <w:rPr>
          <w:rFonts w:ascii="Times New Roman" w:hAnsi="Times New Roman" w:cs="Times New Roman"/>
          <w:sz w:val="28"/>
          <w:szCs w:val="28"/>
          <w:lang w:eastAsia="ar-SA"/>
        </w:rPr>
        <w:t>strazile</w:t>
      </w:r>
      <w:r w:rsidR="00ED7E7C" w:rsidRPr="00ED2F83">
        <w:rPr>
          <w:rFonts w:ascii="Times New Roman" w:hAnsi="Times New Roman" w:cs="Times New Roman"/>
          <w:sz w:val="28"/>
          <w:szCs w:val="28"/>
          <w:lang w:eastAsia="ar-SA"/>
        </w:rPr>
        <w:t xml:space="preserve"> se prezinta conform profilelor transversale tip</w:t>
      </w:r>
      <w:r w:rsidR="003505AC">
        <w:rPr>
          <w:rFonts w:ascii="Times New Roman" w:hAnsi="Times New Roman" w:cs="Times New Roman"/>
          <w:sz w:val="28"/>
          <w:szCs w:val="28"/>
          <w:lang w:eastAsia="ar-SA"/>
        </w:rPr>
        <w:t xml:space="preserve"> atasate prezentei documentatii.</w:t>
      </w:r>
    </w:p>
    <w:p w:rsidR="002205B8" w:rsidRPr="00ED2F83" w:rsidRDefault="002205B8" w:rsidP="002205B8">
      <w:pPr>
        <w:spacing w:after="40" w:line="240" w:lineRule="auto"/>
        <w:ind w:firstLine="113"/>
        <w:jc w:val="both"/>
        <w:rPr>
          <w:rFonts w:ascii="Times New Roman" w:hAnsi="Times New Roman" w:cs="Times New Roman"/>
          <w:sz w:val="28"/>
          <w:szCs w:val="28"/>
          <w:lang w:eastAsia="ar-SA"/>
        </w:rPr>
      </w:pPr>
    </w:p>
    <w:p w:rsidR="005D7D70" w:rsidRPr="00ED2F83" w:rsidRDefault="005D7D70" w:rsidP="005D7D70">
      <w:pPr>
        <w:widowControl w:val="0"/>
        <w:autoSpaceDE w:val="0"/>
        <w:autoSpaceDN w:val="0"/>
        <w:adjustRightInd w:val="0"/>
        <w:spacing w:after="0" w:line="240" w:lineRule="auto"/>
        <w:ind w:left="113" w:right="-20"/>
        <w:rPr>
          <w:rFonts w:ascii="Times New Roman" w:hAnsi="Times New Roman" w:cs="Times New Roman"/>
          <w:sz w:val="28"/>
          <w:szCs w:val="28"/>
        </w:rPr>
      </w:pPr>
      <w:r w:rsidRPr="00ED2F83">
        <w:rPr>
          <w:rFonts w:ascii="Times New Roman" w:hAnsi="Times New Roman" w:cs="Times New Roman"/>
          <w:b/>
          <w:bCs/>
          <w:spacing w:val="1"/>
          <w:sz w:val="28"/>
          <w:szCs w:val="28"/>
        </w:rPr>
        <w:t>T</w:t>
      </w:r>
      <w:r w:rsidRPr="00ED2F83">
        <w:rPr>
          <w:rFonts w:ascii="Times New Roman" w:hAnsi="Times New Roman" w:cs="Times New Roman"/>
          <w:b/>
          <w:bCs/>
          <w:spacing w:val="-1"/>
          <w:sz w:val="28"/>
          <w:szCs w:val="28"/>
        </w:rPr>
        <w:t>e</w:t>
      </w:r>
      <w:r w:rsidRPr="00ED2F83">
        <w:rPr>
          <w:rFonts w:ascii="Times New Roman" w:hAnsi="Times New Roman" w:cs="Times New Roman"/>
          <w:b/>
          <w:bCs/>
          <w:spacing w:val="1"/>
          <w:sz w:val="28"/>
          <w:szCs w:val="28"/>
        </w:rPr>
        <w:t>r</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s</w:t>
      </w:r>
      <w:r w:rsidRPr="00ED2F83">
        <w:rPr>
          <w:rFonts w:ascii="Times New Roman" w:hAnsi="Times New Roman" w:cs="Times New Roman"/>
          <w:b/>
          <w:bCs/>
          <w:spacing w:val="-1"/>
          <w:sz w:val="28"/>
          <w:szCs w:val="28"/>
        </w:rPr>
        <w:t>ame</w:t>
      </w:r>
      <w:r w:rsidRPr="00ED2F83">
        <w:rPr>
          <w:rFonts w:ascii="Times New Roman" w:hAnsi="Times New Roman" w:cs="Times New Roman"/>
          <w:b/>
          <w:bCs/>
          <w:spacing w:val="1"/>
          <w:sz w:val="28"/>
          <w:szCs w:val="28"/>
        </w:rPr>
        <w:t>n</w:t>
      </w:r>
      <w:r w:rsidRPr="00ED2F83">
        <w:rPr>
          <w:rFonts w:ascii="Times New Roman" w:hAnsi="Times New Roman" w:cs="Times New Roman"/>
          <w:b/>
          <w:bCs/>
          <w:sz w:val="28"/>
          <w:szCs w:val="28"/>
        </w:rPr>
        <w:t>te</w:t>
      </w:r>
    </w:p>
    <w:p w:rsidR="005D7D70" w:rsidRPr="00ED2F83" w:rsidRDefault="005D7D70" w:rsidP="005D7D70">
      <w:pPr>
        <w:widowControl w:val="0"/>
        <w:autoSpaceDE w:val="0"/>
        <w:autoSpaceDN w:val="0"/>
        <w:adjustRightInd w:val="0"/>
        <w:spacing w:before="7" w:after="0" w:line="140" w:lineRule="exact"/>
        <w:rPr>
          <w:rFonts w:ascii="Times New Roman" w:hAnsi="Times New Roman" w:cs="Times New Roman"/>
          <w:sz w:val="28"/>
          <w:szCs w:val="28"/>
        </w:rPr>
      </w:pPr>
    </w:p>
    <w:p w:rsidR="00D52CD8" w:rsidRPr="00D52CD8" w:rsidRDefault="00F958A3" w:rsidP="00D52CD8">
      <w:pPr>
        <w:widowControl w:val="0"/>
        <w:autoSpaceDE w:val="0"/>
        <w:autoSpaceDN w:val="0"/>
        <w:adjustRightInd w:val="0"/>
        <w:spacing w:after="0" w:line="240" w:lineRule="auto"/>
        <w:ind w:left="113" w:right="49"/>
        <w:jc w:val="both"/>
        <w:rPr>
          <w:rFonts w:ascii="Times New Roman" w:hAnsi="Times New Roman" w:cs="Times New Roman"/>
          <w:sz w:val="28"/>
          <w:szCs w:val="28"/>
        </w:rPr>
      </w:pPr>
      <w:r>
        <w:rPr>
          <w:rFonts w:ascii="Times New Roman" w:hAnsi="Times New Roman" w:cs="Times New Roman"/>
          <w:sz w:val="28"/>
          <w:szCs w:val="28"/>
        </w:rPr>
        <w:t xml:space="preserve">        </w:t>
      </w:r>
      <w:r w:rsidR="00D52CD8" w:rsidRPr="00D52CD8">
        <w:rPr>
          <w:rFonts w:ascii="Times New Roman" w:hAnsi="Times New Roman" w:cs="Times New Roman"/>
          <w:sz w:val="28"/>
          <w:szCs w:val="28"/>
        </w:rPr>
        <w:t>Principalele lucrari pregatitoare si de terasamente propuse in cadrul acestei documentatii sunt:</w:t>
      </w:r>
    </w:p>
    <w:p w:rsidR="00D52CD8" w:rsidRPr="00D52CD8" w:rsidRDefault="00D52CD8" w:rsidP="00D52CD8">
      <w:pPr>
        <w:widowControl w:val="0"/>
        <w:autoSpaceDE w:val="0"/>
        <w:autoSpaceDN w:val="0"/>
        <w:adjustRightInd w:val="0"/>
        <w:spacing w:after="0" w:line="240" w:lineRule="auto"/>
        <w:ind w:left="113" w:right="49"/>
        <w:jc w:val="both"/>
        <w:rPr>
          <w:rFonts w:ascii="Times New Roman" w:hAnsi="Times New Roman" w:cs="Times New Roman"/>
          <w:sz w:val="28"/>
          <w:szCs w:val="28"/>
        </w:rPr>
      </w:pPr>
      <w:r w:rsidRPr="00D52CD8">
        <w:rPr>
          <w:rFonts w:ascii="Times New Roman" w:hAnsi="Times New Roman" w:cs="Times New Roman"/>
          <w:sz w:val="28"/>
          <w:szCs w:val="28"/>
        </w:rPr>
        <w:t>-</w:t>
      </w:r>
      <w:r w:rsidRPr="00D52CD8">
        <w:rPr>
          <w:rFonts w:ascii="Times New Roman" w:hAnsi="Times New Roman" w:cs="Times New Roman"/>
          <w:sz w:val="28"/>
          <w:szCs w:val="28"/>
        </w:rPr>
        <w:tab/>
        <w:t>execuţia lucrarilor de sapatura pentru realizarea rigolelor.</w:t>
      </w:r>
    </w:p>
    <w:p w:rsidR="00D52CD8" w:rsidRPr="00D52CD8" w:rsidRDefault="00D52CD8" w:rsidP="00D52CD8">
      <w:pPr>
        <w:widowControl w:val="0"/>
        <w:autoSpaceDE w:val="0"/>
        <w:autoSpaceDN w:val="0"/>
        <w:adjustRightInd w:val="0"/>
        <w:spacing w:after="0" w:line="240" w:lineRule="auto"/>
        <w:ind w:left="113" w:right="49"/>
        <w:jc w:val="both"/>
        <w:rPr>
          <w:rFonts w:ascii="Times New Roman" w:hAnsi="Times New Roman" w:cs="Times New Roman"/>
          <w:sz w:val="28"/>
          <w:szCs w:val="28"/>
        </w:rPr>
      </w:pPr>
      <w:r w:rsidRPr="00D52CD8">
        <w:rPr>
          <w:rFonts w:ascii="Times New Roman" w:hAnsi="Times New Roman" w:cs="Times New Roman"/>
          <w:sz w:val="28"/>
          <w:szCs w:val="28"/>
        </w:rPr>
        <w:t>-</w:t>
      </w:r>
      <w:r w:rsidRPr="00D52CD8">
        <w:rPr>
          <w:rFonts w:ascii="Times New Roman" w:hAnsi="Times New Roman" w:cs="Times New Roman"/>
          <w:sz w:val="28"/>
          <w:szCs w:val="28"/>
        </w:rPr>
        <w:tab/>
        <w:t>decaparea structurii rutiere si a acceselor la proprietati pentru trecerea rigolei (doar acolo unde este cazul);</w:t>
      </w:r>
    </w:p>
    <w:p w:rsidR="005D7D70" w:rsidRDefault="00D52CD8" w:rsidP="00D52CD8">
      <w:pPr>
        <w:widowControl w:val="0"/>
        <w:autoSpaceDE w:val="0"/>
        <w:autoSpaceDN w:val="0"/>
        <w:adjustRightInd w:val="0"/>
        <w:spacing w:after="0" w:line="240" w:lineRule="auto"/>
        <w:ind w:left="113" w:right="49"/>
        <w:jc w:val="both"/>
        <w:rPr>
          <w:rFonts w:ascii="Times New Roman" w:hAnsi="Times New Roman" w:cs="Times New Roman"/>
          <w:sz w:val="28"/>
          <w:szCs w:val="28"/>
        </w:rPr>
      </w:pPr>
      <w:r w:rsidRPr="00D52CD8">
        <w:rPr>
          <w:rFonts w:ascii="Times New Roman" w:hAnsi="Times New Roman" w:cs="Times New Roman"/>
          <w:sz w:val="28"/>
          <w:szCs w:val="28"/>
        </w:rPr>
        <w:t>-</w:t>
      </w:r>
      <w:r w:rsidRPr="00D52CD8">
        <w:rPr>
          <w:rFonts w:ascii="Times New Roman" w:hAnsi="Times New Roman" w:cs="Times New Roman"/>
          <w:sz w:val="28"/>
          <w:szCs w:val="28"/>
        </w:rPr>
        <w:tab/>
        <w:t>executia propriu-zisa a rigolelor.</w:t>
      </w:r>
    </w:p>
    <w:p w:rsidR="00D52CD8" w:rsidRPr="004B3643" w:rsidRDefault="00D52CD8" w:rsidP="00D52CD8">
      <w:pPr>
        <w:widowControl w:val="0"/>
        <w:autoSpaceDE w:val="0"/>
        <w:autoSpaceDN w:val="0"/>
        <w:adjustRightInd w:val="0"/>
        <w:spacing w:after="0" w:line="240" w:lineRule="auto"/>
        <w:ind w:left="113" w:right="49"/>
        <w:jc w:val="both"/>
        <w:rPr>
          <w:rFonts w:ascii="Times New Roman" w:hAnsi="Times New Roman" w:cs="Times New Roman"/>
          <w:sz w:val="28"/>
          <w:szCs w:val="28"/>
        </w:rPr>
      </w:pPr>
    </w:p>
    <w:p w:rsidR="007C3C37" w:rsidRPr="007C3C37" w:rsidRDefault="005D7D70" w:rsidP="003505AC">
      <w:pPr>
        <w:widowControl w:val="0"/>
        <w:autoSpaceDE w:val="0"/>
        <w:autoSpaceDN w:val="0"/>
        <w:adjustRightInd w:val="0"/>
        <w:spacing w:after="0"/>
        <w:ind w:right="-20"/>
        <w:rPr>
          <w:rFonts w:ascii="Times New Roman" w:hAnsi="Times New Roman" w:cs="Times New Roman"/>
          <w:b/>
          <w:bCs/>
          <w:position w:val="1"/>
          <w:sz w:val="28"/>
          <w:szCs w:val="28"/>
        </w:rPr>
      </w:pPr>
      <w:r w:rsidRPr="00ED2F83">
        <w:rPr>
          <w:rFonts w:ascii="Times New Roman" w:hAnsi="Times New Roman" w:cs="Times New Roman"/>
          <w:b/>
          <w:bCs/>
          <w:position w:val="1"/>
          <w:sz w:val="28"/>
          <w:szCs w:val="28"/>
        </w:rPr>
        <w:t>Scu</w:t>
      </w:r>
      <w:r w:rsidRPr="00ED2F83">
        <w:rPr>
          <w:rFonts w:ascii="Times New Roman" w:hAnsi="Times New Roman" w:cs="Times New Roman"/>
          <w:b/>
          <w:bCs/>
          <w:spacing w:val="1"/>
          <w:position w:val="1"/>
          <w:sz w:val="28"/>
          <w:szCs w:val="28"/>
        </w:rPr>
        <w:t>r</w:t>
      </w:r>
      <w:r w:rsidRPr="00ED2F83">
        <w:rPr>
          <w:rFonts w:ascii="Times New Roman" w:hAnsi="Times New Roman" w:cs="Times New Roman"/>
          <w:b/>
          <w:bCs/>
          <w:spacing w:val="-1"/>
          <w:position w:val="1"/>
          <w:sz w:val="28"/>
          <w:szCs w:val="28"/>
        </w:rPr>
        <w:t>ge</w:t>
      </w:r>
      <w:r w:rsidRPr="00ED2F83">
        <w:rPr>
          <w:rFonts w:ascii="Times New Roman" w:hAnsi="Times New Roman" w:cs="Times New Roman"/>
          <w:b/>
          <w:bCs/>
          <w:spacing w:val="1"/>
          <w:position w:val="1"/>
          <w:sz w:val="28"/>
          <w:szCs w:val="28"/>
        </w:rPr>
        <w:t>r</w:t>
      </w:r>
      <w:r w:rsidRPr="00ED2F83">
        <w:rPr>
          <w:rFonts w:ascii="Times New Roman" w:hAnsi="Times New Roman" w:cs="Times New Roman"/>
          <w:b/>
          <w:bCs/>
          <w:spacing w:val="-1"/>
          <w:position w:val="1"/>
          <w:sz w:val="28"/>
          <w:szCs w:val="28"/>
        </w:rPr>
        <w:t>e</w:t>
      </w:r>
      <w:r w:rsidRPr="00ED2F83">
        <w:rPr>
          <w:rFonts w:ascii="Times New Roman" w:hAnsi="Times New Roman" w:cs="Times New Roman"/>
          <w:b/>
          <w:bCs/>
          <w:position w:val="1"/>
          <w:sz w:val="28"/>
          <w:szCs w:val="28"/>
        </w:rPr>
        <w:t>a</w:t>
      </w:r>
      <w:r w:rsidRPr="00ED2F83">
        <w:rPr>
          <w:rFonts w:ascii="Times New Roman" w:hAnsi="Times New Roman" w:cs="Times New Roman"/>
          <w:b/>
          <w:bCs/>
          <w:spacing w:val="-1"/>
          <w:position w:val="1"/>
          <w:sz w:val="28"/>
          <w:szCs w:val="28"/>
        </w:rPr>
        <w:t xml:space="preserve"> a</w:t>
      </w:r>
      <w:r w:rsidRPr="00ED2F83">
        <w:rPr>
          <w:rFonts w:ascii="Times New Roman" w:hAnsi="Times New Roman" w:cs="Times New Roman"/>
          <w:b/>
          <w:bCs/>
          <w:spacing w:val="1"/>
          <w:position w:val="1"/>
          <w:sz w:val="28"/>
          <w:szCs w:val="28"/>
        </w:rPr>
        <w:t>p</w:t>
      </w:r>
      <w:r w:rsidRPr="00ED2F83">
        <w:rPr>
          <w:rFonts w:ascii="Times New Roman" w:hAnsi="Times New Roman" w:cs="Times New Roman"/>
          <w:b/>
          <w:bCs/>
          <w:spacing w:val="-1"/>
          <w:position w:val="1"/>
          <w:sz w:val="28"/>
          <w:szCs w:val="28"/>
        </w:rPr>
        <w:t>e</w:t>
      </w:r>
      <w:r w:rsidRPr="00ED2F83">
        <w:rPr>
          <w:rFonts w:ascii="Times New Roman" w:hAnsi="Times New Roman" w:cs="Times New Roman"/>
          <w:b/>
          <w:bCs/>
          <w:spacing w:val="1"/>
          <w:position w:val="1"/>
          <w:sz w:val="28"/>
          <w:szCs w:val="28"/>
        </w:rPr>
        <w:t>l</w:t>
      </w:r>
      <w:r w:rsidRPr="00ED2F83">
        <w:rPr>
          <w:rFonts w:ascii="Times New Roman" w:hAnsi="Times New Roman" w:cs="Times New Roman"/>
          <w:b/>
          <w:bCs/>
          <w:position w:val="1"/>
          <w:sz w:val="28"/>
          <w:szCs w:val="28"/>
        </w:rPr>
        <w:t>or</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Strazile Rasaritului si Teiului sunt amenajate deja cu structura rutiera, insa nu prezinta nicio modalitate de scurgere a apelor de suprafata. Prin realizarea rigolelor carosabile apele vor fi conduse catre capetele strazilor sau catre alte strazi cu care se intersecteaza pe parcurs, de unde vor fi preluate de santurile de beton sau pamant existente.</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Pe strada Rasaritului se propune realizarea rigolei carosabile pe partea dreapta, pe tot traseul strazii, intre km 0+000-0+660, urmarind cat se poate panta transversala a strazii (care variaza pe toata lungimea strazii). La km 0+130 rigola proiectata se va racorda cu santurile din beton existente pe strada laterala de pe partea dreapta, cu care se intersecteaza.</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Pe strada Teiului se propune realizarea rigolei carosabile pe partea stanga, pe tot traseul strazii, intre km 0+000-0+421, urmarind cat se poate panta transversala a strazii (care variaza, la fel ca in cazul strazii Rasaritului). La intersectia dintre cele doua strazi, rigola de pe strada Teiului se va racorda la rigola de pe strada Rasaritului, avand in vedere panta din profilul longitudinal (se mentioneaza ca profilulu longitudinal este realizat dupa axul druului existent, avand in vedere ca montajul rigolei este conditionat de cotele sistemului rutier existent).</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Avand in vedere spatiul limitat si existenta unor obstacole pe traseul rigolelor (limite de proprietate, stalpi de electrictate) se propune ocolirea acestora catre partea carosabila, prin decaparea acesteia atat cat este necesar ca rigola sa poata ocoli obstacolul.</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 xml:space="preserve">De altfel, majoritatea proprietatilor au accese din beton existente, realizate din marginea partii carosabile si pana la limita de proprietate, astfel ca, pentru montajul rigolei, accesele se vor decapa pe o latime de aproximativ 70 cm (rigola prefabricate avand 65 cm latime). </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Nu se va interveni in alt fel asupra acceselor la proprietati sau asupra partii carosabile. Daca vor exista daune asupra acestora, constructorul are obligatia sa le aduca la starea initiala.</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 xml:space="preserve">Se vor folosi rigole carosabile prefabricate cu placute dublu armate: </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w:t>
      </w:r>
      <w:r w:rsidRPr="00D52CD8">
        <w:rPr>
          <w:rFonts w:ascii="Times New Roman" w:hAnsi="Times New Roman" w:cs="Times New Roman"/>
          <w:sz w:val="28"/>
          <w:szCs w:val="28"/>
          <w:lang w:eastAsia="ar-SA"/>
        </w:rPr>
        <w:tab/>
        <w:t>Rigola carosabila prefabricata cu placute dublu armate;</w:t>
      </w:r>
    </w:p>
    <w:p w:rsidR="00D52CD8" w:rsidRPr="00D52CD8" w:rsidRDefault="00D52CD8" w:rsidP="00D52CD8">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w:t>
      </w:r>
      <w:r w:rsidRPr="00D52CD8">
        <w:rPr>
          <w:rFonts w:ascii="Times New Roman" w:hAnsi="Times New Roman" w:cs="Times New Roman"/>
          <w:sz w:val="28"/>
          <w:szCs w:val="28"/>
          <w:lang w:eastAsia="ar-SA"/>
        </w:rPr>
        <w:tab/>
        <w:t>65 cm latime-fundatie 10 cm nisip si 20 cm balast;</w:t>
      </w:r>
    </w:p>
    <w:p w:rsidR="00261EA0" w:rsidRDefault="00D52CD8" w:rsidP="003505AC">
      <w:pPr>
        <w:widowControl w:val="0"/>
        <w:autoSpaceDE w:val="0"/>
        <w:autoSpaceDN w:val="0"/>
        <w:adjustRightInd w:val="0"/>
        <w:spacing w:after="0"/>
        <w:ind w:right="-20"/>
        <w:rPr>
          <w:rFonts w:ascii="Times New Roman" w:hAnsi="Times New Roman" w:cs="Times New Roman"/>
          <w:sz w:val="28"/>
          <w:szCs w:val="28"/>
          <w:lang w:eastAsia="ar-SA"/>
        </w:rPr>
      </w:pPr>
      <w:r w:rsidRPr="00D52CD8">
        <w:rPr>
          <w:rFonts w:ascii="Times New Roman" w:hAnsi="Times New Roman" w:cs="Times New Roman"/>
          <w:sz w:val="28"/>
          <w:szCs w:val="28"/>
          <w:lang w:eastAsia="ar-SA"/>
        </w:rPr>
        <w:t>•</w:t>
      </w:r>
      <w:r w:rsidRPr="00D52CD8">
        <w:rPr>
          <w:rFonts w:ascii="Times New Roman" w:hAnsi="Times New Roman" w:cs="Times New Roman"/>
          <w:sz w:val="28"/>
          <w:szCs w:val="28"/>
          <w:lang w:eastAsia="ar-SA"/>
        </w:rPr>
        <w:tab/>
        <w:t>Rostul dintre rigola si marginea partii carosabile se va umple cu beton sau mastic bituminos;</w:t>
      </w:r>
    </w:p>
    <w:p w:rsidR="005D7D70" w:rsidRPr="00ED2F83" w:rsidRDefault="005D7D70" w:rsidP="005D7D70">
      <w:pPr>
        <w:widowControl w:val="0"/>
        <w:autoSpaceDE w:val="0"/>
        <w:autoSpaceDN w:val="0"/>
        <w:adjustRightInd w:val="0"/>
        <w:spacing w:after="0" w:line="240" w:lineRule="auto"/>
        <w:ind w:right="-20"/>
        <w:rPr>
          <w:rFonts w:ascii="Times New Roman" w:hAnsi="Times New Roman" w:cs="Times New Roman"/>
          <w:sz w:val="28"/>
          <w:szCs w:val="28"/>
        </w:rPr>
      </w:pPr>
      <w:r w:rsidRPr="00ED2F83">
        <w:rPr>
          <w:rFonts w:ascii="Times New Roman" w:hAnsi="Times New Roman" w:cs="Times New Roman"/>
          <w:b/>
          <w:bCs/>
          <w:sz w:val="28"/>
          <w:szCs w:val="28"/>
        </w:rPr>
        <w:t>Lucrari de sprijinire:</w:t>
      </w:r>
    </w:p>
    <w:p w:rsidR="00CC1A43" w:rsidRPr="0091042C" w:rsidRDefault="00ED7E7C" w:rsidP="0091042C">
      <w:pPr>
        <w:widowControl w:val="0"/>
        <w:autoSpaceDE w:val="0"/>
        <w:autoSpaceDN w:val="0"/>
        <w:adjustRightInd w:val="0"/>
        <w:spacing w:after="0" w:line="360" w:lineRule="auto"/>
        <w:ind w:right="-20"/>
        <w:rPr>
          <w:rFonts w:ascii="Times New Roman" w:hAnsi="Times New Roman" w:cs="Times New Roman"/>
          <w:color w:val="00B0F0"/>
          <w:sz w:val="28"/>
          <w:szCs w:val="28"/>
        </w:rPr>
      </w:pPr>
      <w:r w:rsidRPr="00ED2F83">
        <w:rPr>
          <w:rFonts w:ascii="Times New Roman" w:hAnsi="Times New Roman" w:cs="Times New Roman"/>
          <w:sz w:val="28"/>
          <w:szCs w:val="28"/>
        </w:rPr>
        <w:t>In prezentul proiect nu sunt necesare lucrari de consolidare</w:t>
      </w:r>
      <w:r w:rsidR="005D7D70" w:rsidRPr="00ED2F83">
        <w:rPr>
          <w:rFonts w:ascii="Times New Roman" w:hAnsi="Times New Roman" w:cs="Times New Roman"/>
          <w:color w:val="00B0F0"/>
          <w:sz w:val="28"/>
          <w:szCs w:val="28"/>
        </w:rPr>
        <w:t>.</w:t>
      </w:r>
    </w:p>
    <w:p w:rsidR="005D7D70" w:rsidRPr="00ED2F83" w:rsidRDefault="005D7D70" w:rsidP="005D7D70">
      <w:pPr>
        <w:spacing w:after="40"/>
        <w:jc w:val="both"/>
        <w:rPr>
          <w:rFonts w:ascii="Times New Roman" w:hAnsi="Times New Roman" w:cs="Times New Roman"/>
          <w:b/>
          <w:sz w:val="28"/>
          <w:szCs w:val="28"/>
          <w:lang w:eastAsia="ar-SA"/>
        </w:rPr>
      </w:pPr>
      <w:r w:rsidRPr="00ED2F83">
        <w:rPr>
          <w:rFonts w:ascii="Times New Roman" w:hAnsi="Times New Roman" w:cs="Times New Roman"/>
          <w:b/>
          <w:sz w:val="28"/>
          <w:szCs w:val="28"/>
          <w:lang w:eastAsia="ar-SA"/>
        </w:rPr>
        <w:t>Structura rutiera:</w:t>
      </w:r>
    </w:p>
    <w:p w:rsidR="00AD2F59" w:rsidRPr="002D4D3A" w:rsidRDefault="00CC1A43" w:rsidP="00655CAE">
      <w:pPr>
        <w:spacing w:after="40"/>
        <w:jc w:val="both"/>
        <w:rPr>
          <w:rFonts w:ascii="Times New Roman" w:hAnsi="Times New Roman" w:cs="Times New Roman"/>
          <w:sz w:val="28"/>
          <w:szCs w:val="28"/>
          <w:lang w:eastAsia="ar-SA"/>
        </w:rPr>
      </w:pPr>
      <w:r w:rsidRPr="00CC1A43">
        <w:rPr>
          <w:rFonts w:ascii="Times New Roman" w:hAnsi="Times New Roman" w:cs="Times New Roman"/>
          <w:sz w:val="28"/>
          <w:szCs w:val="28"/>
          <w:lang w:eastAsia="ar-SA"/>
        </w:rPr>
        <w:t>Se mentioneaza ca prezentul proiect consta doar in amenajarea rigolelor pe strazile Rasaritului si Teiului. Partea carosabila se va pastra in configuratia existenta iar asupra acesteia se va interveni doar in zonele in care rigola nu poate fi amplasata datorita unor obstacole (stalpi de electricitate, limite de proprietate).</w:t>
      </w:r>
    </w:p>
    <w:p w:rsidR="00AD2F59" w:rsidRPr="00AD2F59" w:rsidRDefault="00AD2F59" w:rsidP="00AD2F59">
      <w:pPr>
        <w:spacing w:after="40"/>
        <w:jc w:val="both"/>
        <w:rPr>
          <w:rFonts w:ascii="Times New Roman" w:eastAsia="Calibri" w:hAnsi="Times New Roman" w:cs="Times New Roman"/>
          <w:sz w:val="28"/>
          <w:szCs w:val="28"/>
          <w:lang w:eastAsia="ar-SA"/>
        </w:rPr>
      </w:pPr>
      <w:r w:rsidRPr="00AD2F59">
        <w:rPr>
          <w:rFonts w:ascii="Times New Roman" w:eastAsia="Calibri" w:hAnsi="Times New Roman" w:cs="Times New Roman"/>
          <w:sz w:val="28"/>
          <w:szCs w:val="28"/>
          <w:lang w:eastAsia="ar-SA"/>
        </w:rPr>
        <w:t>Se estimeaza ca durata de realiza</w:t>
      </w:r>
      <w:r w:rsidR="00CC1A43">
        <w:rPr>
          <w:rFonts w:ascii="Times New Roman" w:eastAsia="Calibri" w:hAnsi="Times New Roman" w:cs="Times New Roman"/>
          <w:sz w:val="28"/>
          <w:szCs w:val="28"/>
          <w:lang w:eastAsia="ar-SA"/>
        </w:rPr>
        <w:t>re a lucrarilor este de 2 luni.</w:t>
      </w:r>
    </w:p>
    <w:p w:rsidR="00AD2F59" w:rsidRPr="00AD2F59" w:rsidRDefault="00AD2F59" w:rsidP="00AD2F59">
      <w:pPr>
        <w:spacing w:after="40"/>
        <w:jc w:val="both"/>
        <w:rPr>
          <w:rFonts w:ascii="Times New Roman" w:eastAsia="Calibri" w:hAnsi="Times New Roman" w:cs="Times New Roman"/>
          <w:sz w:val="28"/>
          <w:szCs w:val="28"/>
          <w:lang w:eastAsia="ar-SA"/>
        </w:rPr>
      </w:pPr>
      <w:r w:rsidRPr="00AD2F59">
        <w:rPr>
          <w:rFonts w:ascii="Times New Roman" w:eastAsia="Calibri" w:hAnsi="Times New Roman" w:cs="Times New Roman"/>
          <w:sz w:val="28"/>
          <w:szCs w:val="28"/>
          <w:lang w:eastAsia="ar-SA"/>
        </w:rPr>
        <w:t>Suprafata totala ocupata de lucrarile de inves</w:t>
      </w:r>
      <w:r w:rsidR="001D6166">
        <w:rPr>
          <w:rFonts w:ascii="Times New Roman" w:eastAsia="Calibri" w:hAnsi="Times New Roman" w:cs="Times New Roman"/>
          <w:sz w:val="28"/>
          <w:szCs w:val="28"/>
          <w:lang w:eastAsia="ar-SA"/>
        </w:rPr>
        <w:t>titie este de aproximativ 757</w:t>
      </w:r>
      <w:r w:rsidRPr="00AD2F59">
        <w:rPr>
          <w:rFonts w:ascii="Times New Roman" w:eastAsia="Calibri" w:hAnsi="Times New Roman" w:cs="Times New Roman"/>
          <w:sz w:val="28"/>
          <w:szCs w:val="28"/>
          <w:lang w:eastAsia="ar-SA"/>
        </w:rPr>
        <w:t xml:space="preserve"> mp. </w:t>
      </w:r>
    </w:p>
    <w:p w:rsidR="002943F2" w:rsidRPr="00F07507" w:rsidRDefault="002943F2" w:rsidP="00E4060E">
      <w:pPr>
        <w:spacing w:after="40"/>
        <w:jc w:val="both"/>
        <w:rPr>
          <w:rFonts w:ascii="Times New Roman" w:hAnsi="Times New Roman"/>
          <w:sz w:val="28"/>
          <w:szCs w:val="28"/>
          <w:lang w:eastAsia="ar-SA"/>
        </w:rPr>
      </w:pPr>
    </w:p>
    <w:p w:rsidR="005D7D70" w:rsidRPr="00ED2F83" w:rsidRDefault="005D7D70" w:rsidP="005D7D70">
      <w:pPr>
        <w:widowControl w:val="0"/>
        <w:autoSpaceDE w:val="0"/>
        <w:autoSpaceDN w:val="0"/>
        <w:adjustRightInd w:val="0"/>
        <w:spacing w:after="0" w:line="240" w:lineRule="auto"/>
        <w:ind w:right="-20"/>
        <w:rPr>
          <w:rFonts w:ascii="Times New Roman" w:hAnsi="Times New Roman" w:cs="Times New Roman"/>
          <w:sz w:val="28"/>
          <w:szCs w:val="28"/>
        </w:rPr>
      </w:pPr>
      <w:r w:rsidRPr="00ED2F83">
        <w:rPr>
          <w:rFonts w:ascii="Times New Roman" w:hAnsi="Times New Roman" w:cs="Times New Roman"/>
          <w:b/>
          <w:bCs/>
          <w:sz w:val="28"/>
          <w:szCs w:val="28"/>
        </w:rPr>
        <w:t>Sigu</w:t>
      </w:r>
      <w:r w:rsidRPr="00ED2F83">
        <w:rPr>
          <w:rFonts w:ascii="Times New Roman" w:hAnsi="Times New Roman" w:cs="Times New Roman"/>
          <w:b/>
          <w:bCs/>
          <w:spacing w:val="1"/>
          <w:sz w:val="28"/>
          <w:szCs w:val="28"/>
        </w:rPr>
        <w:t>r</w:t>
      </w:r>
      <w:r w:rsidRPr="00ED2F83">
        <w:rPr>
          <w:rFonts w:ascii="Times New Roman" w:hAnsi="Times New Roman" w:cs="Times New Roman"/>
          <w:b/>
          <w:bCs/>
          <w:spacing w:val="-1"/>
          <w:sz w:val="28"/>
          <w:szCs w:val="28"/>
        </w:rPr>
        <w:t>a</w:t>
      </w:r>
      <w:r w:rsidRPr="00ED2F83">
        <w:rPr>
          <w:rFonts w:ascii="Times New Roman" w:hAnsi="Times New Roman" w:cs="Times New Roman"/>
          <w:b/>
          <w:bCs/>
          <w:spacing w:val="1"/>
          <w:sz w:val="28"/>
          <w:szCs w:val="28"/>
        </w:rPr>
        <w:t>n</w:t>
      </w:r>
      <w:r w:rsidRPr="00ED2F83">
        <w:rPr>
          <w:rFonts w:ascii="Times New Roman" w:hAnsi="Times New Roman" w:cs="Times New Roman"/>
          <w:b/>
          <w:bCs/>
          <w:sz w:val="28"/>
          <w:szCs w:val="28"/>
        </w:rPr>
        <w:t>ta</w:t>
      </w:r>
      <w:r w:rsidRPr="00ED2F83">
        <w:rPr>
          <w:rFonts w:ascii="Times New Roman" w:hAnsi="Times New Roman" w:cs="Times New Roman"/>
          <w:b/>
          <w:bCs/>
          <w:spacing w:val="-8"/>
          <w:sz w:val="28"/>
          <w:szCs w:val="28"/>
        </w:rPr>
        <w:t xml:space="preserve"> </w:t>
      </w:r>
      <w:r w:rsidRPr="00ED2F83">
        <w:rPr>
          <w:rFonts w:ascii="Times New Roman" w:hAnsi="Times New Roman" w:cs="Times New Roman"/>
          <w:b/>
          <w:bCs/>
          <w:sz w:val="28"/>
          <w:szCs w:val="28"/>
        </w:rPr>
        <w:t>c</w:t>
      </w:r>
      <w:r w:rsidRPr="00ED2F83">
        <w:rPr>
          <w:rFonts w:ascii="Times New Roman" w:hAnsi="Times New Roman" w:cs="Times New Roman"/>
          <w:b/>
          <w:bCs/>
          <w:spacing w:val="-1"/>
          <w:sz w:val="28"/>
          <w:szCs w:val="28"/>
        </w:rPr>
        <w:t>i</w:t>
      </w:r>
      <w:r w:rsidRPr="00ED2F83">
        <w:rPr>
          <w:rFonts w:ascii="Times New Roman" w:hAnsi="Times New Roman" w:cs="Times New Roman"/>
          <w:b/>
          <w:bCs/>
          <w:spacing w:val="1"/>
          <w:sz w:val="28"/>
          <w:szCs w:val="28"/>
        </w:rPr>
        <w:t>r</w:t>
      </w:r>
      <w:r w:rsidRPr="00ED2F83">
        <w:rPr>
          <w:rFonts w:ascii="Times New Roman" w:hAnsi="Times New Roman" w:cs="Times New Roman"/>
          <w:b/>
          <w:bCs/>
          <w:sz w:val="28"/>
          <w:szCs w:val="28"/>
        </w:rPr>
        <w:t>c</w:t>
      </w:r>
      <w:r w:rsidRPr="00ED2F83">
        <w:rPr>
          <w:rFonts w:ascii="Times New Roman" w:hAnsi="Times New Roman" w:cs="Times New Roman"/>
          <w:b/>
          <w:bCs/>
          <w:spacing w:val="-1"/>
          <w:sz w:val="28"/>
          <w:szCs w:val="28"/>
        </w:rPr>
        <w:t>u</w:t>
      </w:r>
      <w:r w:rsidRPr="00ED2F83">
        <w:rPr>
          <w:rFonts w:ascii="Times New Roman" w:hAnsi="Times New Roman" w:cs="Times New Roman"/>
          <w:b/>
          <w:bCs/>
          <w:spacing w:val="1"/>
          <w:sz w:val="28"/>
          <w:szCs w:val="28"/>
        </w:rPr>
        <w:t>l</w:t>
      </w:r>
      <w:r w:rsidRPr="00ED2F83">
        <w:rPr>
          <w:rFonts w:ascii="Times New Roman" w:hAnsi="Times New Roman" w:cs="Times New Roman"/>
          <w:b/>
          <w:bCs/>
          <w:spacing w:val="-1"/>
          <w:sz w:val="28"/>
          <w:szCs w:val="28"/>
        </w:rPr>
        <w:t>a</w:t>
      </w:r>
      <w:r w:rsidRPr="00ED2F83">
        <w:rPr>
          <w:rFonts w:ascii="Times New Roman" w:hAnsi="Times New Roman" w:cs="Times New Roman"/>
          <w:b/>
          <w:bCs/>
          <w:sz w:val="28"/>
          <w:szCs w:val="28"/>
        </w:rPr>
        <w:t>t</w:t>
      </w:r>
      <w:r w:rsidRPr="00ED2F83">
        <w:rPr>
          <w:rFonts w:ascii="Times New Roman" w:hAnsi="Times New Roman" w:cs="Times New Roman"/>
          <w:b/>
          <w:bCs/>
          <w:spacing w:val="2"/>
          <w:sz w:val="28"/>
          <w:szCs w:val="28"/>
        </w:rPr>
        <w:t>i</w:t>
      </w:r>
      <w:r w:rsidRPr="00ED2F83">
        <w:rPr>
          <w:rFonts w:ascii="Times New Roman" w:hAnsi="Times New Roman" w:cs="Times New Roman"/>
          <w:b/>
          <w:bCs/>
          <w:spacing w:val="-1"/>
          <w:sz w:val="28"/>
          <w:szCs w:val="28"/>
        </w:rPr>
        <w:t>e</w:t>
      </w:r>
      <w:r w:rsidRPr="00ED2F83">
        <w:rPr>
          <w:rFonts w:ascii="Times New Roman" w:hAnsi="Times New Roman" w:cs="Times New Roman"/>
          <w:b/>
          <w:bCs/>
          <w:sz w:val="28"/>
          <w:szCs w:val="28"/>
        </w:rPr>
        <w:t>i</w:t>
      </w:r>
      <w:r w:rsidRPr="00ED2F83">
        <w:rPr>
          <w:rFonts w:ascii="Times New Roman" w:hAnsi="Times New Roman" w:cs="Times New Roman"/>
          <w:b/>
          <w:bCs/>
          <w:spacing w:val="-3"/>
          <w:sz w:val="28"/>
          <w:szCs w:val="28"/>
        </w:rPr>
        <w:t xml:space="preserve"> </w:t>
      </w:r>
      <w:r w:rsidRPr="00ED2F83">
        <w:rPr>
          <w:rFonts w:ascii="Times New Roman" w:hAnsi="Times New Roman" w:cs="Times New Roman"/>
          <w:b/>
          <w:bCs/>
          <w:sz w:val="28"/>
          <w:szCs w:val="28"/>
        </w:rPr>
        <w:t>:</w:t>
      </w:r>
    </w:p>
    <w:p w:rsidR="005D7D70" w:rsidRPr="00ED2F83" w:rsidRDefault="005D7D70" w:rsidP="005D7D70">
      <w:pPr>
        <w:widowControl w:val="0"/>
        <w:autoSpaceDE w:val="0"/>
        <w:autoSpaceDN w:val="0"/>
        <w:adjustRightInd w:val="0"/>
        <w:spacing w:before="6" w:after="0" w:line="140" w:lineRule="exact"/>
        <w:rPr>
          <w:rFonts w:ascii="Times New Roman" w:hAnsi="Times New Roman" w:cs="Times New Roman"/>
          <w:sz w:val="28"/>
          <w:szCs w:val="28"/>
        </w:rPr>
      </w:pPr>
    </w:p>
    <w:p w:rsidR="00F07507" w:rsidRDefault="00F07507" w:rsidP="005D7D70">
      <w:pPr>
        <w:spacing w:after="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F07507">
        <w:rPr>
          <w:rFonts w:ascii="Times New Roman" w:hAnsi="Times New Roman" w:cs="Times New Roman"/>
          <w:sz w:val="28"/>
          <w:szCs w:val="28"/>
          <w:lang w:eastAsia="ar-SA"/>
        </w:rPr>
        <w:t>Semnalizarea rutiera pe timpul executiei are rolul de asigura siguranta circulatiei prin montarea de indicatoare de circulatie pentru presemnalizarea si semnalizarea zonelor de lucru. De asemenea, in periodele cu trafic intens se vor amplasa la capetele tronsoanelor in care se lucreaza piloti de dirijare a traficului, instruiti in mod corespunzator, dotati cu statie de emisie receptie si cu bastoane reflectorizante de dirijare a circulatiei. Se pot monta si semafoare electrice, in cazul in care constructorul poate asigura functionarea corespunzatoare a acestora. Daca este necesara inchiderea temporara sau definitiva a unui tronson de strada este necesara anuntarea din timp a factorilor din administrarea locala de care apartine tronsonul de strada inchis, se vor monta indicatoare rutiere de semnalizare a tronsonului inchis cu precizarea intervalului de timp in care se va inchide si traseul ocolitor de urmat pentru depasirea acestuia.</w:t>
      </w:r>
    </w:p>
    <w:p w:rsidR="00F07507" w:rsidRPr="00ED2F83" w:rsidRDefault="00F07507" w:rsidP="005D7D70">
      <w:pPr>
        <w:spacing w:after="40"/>
        <w:jc w:val="both"/>
        <w:rPr>
          <w:rFonts w:ascii="Times New Roman" w:hAnsi="Times New Roman" w:cs="Times New Roman"/>
          <w:sz w:val="28"/>
          <w:szCs w:val="28"/>
          <w:lang w:eastAsia="ar-SA"/>
        </w:rPr>
      </w:pPr>
    </w:p>
    <w:bookmarkEnd w:id="18"/>
    <w:p w:rsidR="003913C4" w:rsidRPr="00ED2F83" w:rsidRDefault="003913C4" w:rsidP="006E4FBA">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profilul şi capacităţile de producţie; </w:t>
      </w:r>
    </w:p>
    <w:p w:rsidR="0067106E" w:rsidRPr="00ED2F83" w:rsidRDefault="0067106E"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instalaţiei şi a fluxurilor tehnologice existente pe </w:t>
      </w:r>
      <w:r w:rsidR="0091042C">
        <w:rPr>
          <w:rFonts w:ascii="Times New Roman" w:hAnsi="Times New Roman" w:cs="Times New Roman"/>
          <w:b/>
          <w:bCs/>
          <w:color w:val="000000"/>
          <w:spacing w:val="1"/>
          <w:sz w:val="28"/>
          <w:szCs w:val="28"/>
          <w:u w:val="single"/>
        </w:rPr>
        <w:t>a</w:t>
      </w:r>
      <w:r w:rsidRPr="00ED2F83">
        <w:rPr>
          <w:rFonts w:ascii="Times New Roman" w:hAnsi="Times New Roman" w:cs="Times New Roman"/>
          <w:b/>
          <w:bCs/>
          <w:color w:val="000000"/>
          <w:spacing w:val="1"/>
          <w:sz w:val="28"/>
          <w:szCs w:val="28"/>
          <w:u w:val="single"/>
        </w:rPr>
        <w:t xml:space="preserve">mplasament (după caz); </w:t>
      </w:r>
    </w:p>
    <w:p w:rsidR="005375C7" w:rsidRPr="00ED2F83"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descrierea proceselor de producţie ale proiectului propus, în funcţie de specificul investiţiei, produse şi subproduse obţinute, mărimea, capacitatea;</w:t>
      </w:r>
    </w:p>
    <w:p w:rsidR="005375C7" w:rsidRPr="00ED2F83" w:rsidRDefault="005375C7" w:rsidP="0079353F">
      <w:pPr>
        <w:widowControl w:val="0"/>
        <w:tabs>
          <w:tab w:val="left" w:pos="360"/>
          <w:tab w:val="left" w:pos="828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materiile prime, energia şi combustibilii utilizaţi, cu modul de asigurare a acestora;</w:t>
      </w:r>
    </w:p>
    <w:p w:rsidR="005375C7" w:rsidRPr="00ED2F83" w:rsidRDefault="005375C7" w:rsidP="00446DA3">
      <w:pPr>
        <w:pStyle w:val="Lista"/>
        <w:rPr>
          <w:rFonts w:ascii="Times New Roman" w:hAnsi="Times New Roman" w:cs="Times New Roman"/>
          <w:sz w:val="28"/>
          <w:szCs w:val="28"/>
          <w:lang w:eastAsia="ro-RO"/>
        </w:rPr>
      </w:pPr>
      <w:r w:rsidRPr="00ED2F83">
        <w:rPr>
          <w:rFonts w:ascii="Times New Roman" w:hAnsi="Times New Roman" w:cs="Times New Roman"/>
          <w:sz w:val="28"/>
          <w:szCs w:val="28"/>
          <w:lang w:eastAsia="ro-RO"/>
        </w:rPr>
        <w:t>agregate naturale de balastiera sau de cariera;</w:t>
      </w:r>
    </w:p>
    <w:p w:rsidR="005375C7" w:rsidRPr="00ED2F83" w:rsidRDefault="005375C7" w:rsidP="00446DA3">
      <w:pPr>
        <w:pStyle w:val="Lista"/>
        <w:rPr>
          <w:rFonts w:ascii="Times New Roman" w:hAnsi="Times New Roman" w:cs="Times New Roman"/>
          <w:sz w:val="28"/>
          <w:szCs w:val="28"/>
          <w:lang w:eastAsia="ro-RO"/>
        </w:rPr>
      </w:pPr>
      <w:r w:rsidRPr="00ED2F83">
        <w:rPr>
          <w:rFonts w:ascii="Times New Roman" w:hAnsi="Times New Roman" w:cs="Times New Roman"/>
          <w:sz w:val="28"/>
          <w:szCs w:val="28"/>
          <w:lang w:eastAsia="ro-RO"/>
        </w:rPr>
        <w:t>filer</w:t>
      </w:r>
    </w:p>
    <w:p w:rsidR="0091042C" w:rsidRPr="00A07FA0" w:rsidRDefault="005375C7" w:rsidP="0091042C">
      <w:pPr>
        <w:pStyle w:val="Lista"/>
        <w:rPr>
          <w:rFonts w:ascii="Times New Roman" w:hAnsi="Times New Roman" w:cs="Times New Roman"/>
          <w:sz w:val="28"/>
          <w:szCs w:val="28"/>
          <w:lang w:eastAsia="ro-RO"/>
        </w:rPr>
      </w:pPr>
      <w:r w:rsidRPr="00ED2F83">
        <w:rPr>
          <w:rFonts w:ascii="Times New Roman" w:hAnsi="Times New Roman" w:cs="Times New Roman"/>
          <w:sz w:val="28"/>
          <w:szCs w:val="28"/>
          <w:lang w:eastAsia="ro-RO"/>
        </w:rPr>
        <w:t>bitum</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racordarea la reţelele utilitare existente în zonă; </w:t>
      </w:r>
    </w:p>
    <w:p w:rsidR="0054452B" w:rsidRPr="0054452B" w:rsidRDefault="00FB5D81" w:rsidP="00261EA0">
      <w:pPr>
        <w:numPr>
          <w:ilvl w:val="0"/>
          <w:numId w:val="27"/>
        </w:numPr>
        <w:spacing w:after="0" w:line="240" w:lineRule="auto"/>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sidR="0054452B" w:rsidRPr="0054452B">
        <w:rPr>
          <w:rFonts w:ascii="Times New Roman" w:eastAsia="Arial Unicode MS" w:hAnsi="Times New Roman" w:cs="Times New Roman"/>
          <w:snapToGrid w:val="0"/>
          <w:color w:val="000000" w:themeColor="text1"/>
          <w:sz w:val="28"/>
          <w:szCs w:val="28"/>
          <w:lang w:val="en-US" w:eastAsia="ro-RO"/>
        </w:rPr>
        <w:t xml:space="preserve"> </w:t>
      </w:r>
      <w:proofErr w:type="spellStart"/>
      <w:r w:rsidR="0054452B" w:rsidRPr="0054452B">
        <w:rPr>
          <w:rFonts w:ascii="Times New Roman" w:eastAsia="Arial Unicode MS" w:hAnsi="Times New Roman" w:cs="Times New Roman"/>
          <w:snapToGrid w:val="0"/>
          <w:color w:val="000000" w:themeColor="text1"/>
          <w:sz w:val="28"/>
          <w:szCs w:val="28"/>
          <w:lang w:val="en-US" w:eastAsia="ro-RO"/>
        </w:rPr>
        <w:t>energie</w:t>
      </w:r>
      <w:proofErr w:type="spellEnd"/>
      <w:r w:rsidR="0054452B" w:rsidRPr="0054452B">
        <w:rPr>
          <w:rFonts w:ascii="Times New Roman" w:eastAsia="Arial Unicode MS" w:hAnsi="Times New Roman" w:cs="Times New Roman"/>
          <w:snapToGrid w:val="0"/>
          <w:color w:val="000000" w:themeColor="text1"/>
          <w:sz w:val="28"/>
          <w:szCs w:val="28"/>
          <w:lang w:val="en-US" w:eastAsia="ro-RO"/>
        </w:rPr>
        <w:t xml:space="preserve"> </w:t>
      </w:r>
      <w:proofErr w:type="spellStart"/>
      <w:r w:rsidR="0054452B" w:rsidRPr="0054452B">
        <w:rPr>
          <w:rFonts w:ascii="Times New Roman" w:eastAsia="Arial Unicode MS" w:hAnsi="Times New Roman" w:cs="Times New Roman"/>
          <w:snapToGrid w:val="0"/>
          <w:color w:val="000000" w:themeColor="text1"/>
          <w:sz w:val="28"/>
          <w:szCs w:val="28"/>
          <w:lang w:val="en-US" w:eastAsia="ro-RO"/>
        </w:rPr>
        <w:t>electrica</w:t>
      </w:r>
      <w:proofErr w:type="spellEnd"/>
      <w:r w:rsidR="0054452B" w:rsidRPr="0054452B">
        <w:rPr>
          <w:rFonts w:ascii="Times New Roman" w:eastAsia="Arial Unicode MS" w:hAnsi="Times New Roman" w:cs="Times New Roman"/>
          <w:snapToGrid w:val="0"/>
          <w:color w:val="000000" w:themeColor="text1"/>
          <w:sz w:val="28"/>
          <w:szCs w:val="28"/>
          <w:lang w:val="en-US" w:eastAsia="ro-RO"/>
        </w:rPr>
        <w:t>;</w:t>
      </w:r>
    </w:p>
    <w:p w:rsidR="0054452B" w:rsidRPr="0054452B" w:rsidRDefault="00FB5D81" w:rsidP="00261EA0">
      <w:pPr>
        <w:numPr>
          <w:ilvl w:val="0"/>
          <w:numId w:val="27"/>
        </w:numPr>
        <w:spacing w:after="0" w:line="240" w:lineRule="auto"/>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w:t>
      </w:r>
      <w:proofErr w:type="spellStart"/>
      <w:r>
        <w:rPr>
          <w:rFonts w:ascii="Times New Roman" w:eastAsia="Arial Unicode MS" w:hAnsi="Times New Roman" w:cs="Times New Roman"/>
          <w:snapToGrid w:val="0"/>
          <w:color w:val="000000" w:themeColor="text1"/>
          <w:sz w:val="28"/>
          <w:szCs w:val="28"/>
          <w:lang w:val="en-US" w:eastAsia="ro-RO"/>
        </w:rPr>
        <w:t>telefonie</w:t>
      </w:r>
      <w:proofErr w:type="spellEnd"/>
      <w:r w:rsidR="0054452B" w:rsidRPr="0054452B">
        <w:rPr>
          <w:rFonts w:ascii="Times New Roman" w:eastAsia="Arial Unicode MS" w:hAnsi="Times New Roman" w:cs="Times New Roman"/>
          <w:snapToGrid w:val="0"/>
          <w:color w:val="000000" w:themeColor="text1"/>
          <w:sz w:val="28"/>
          <w:szCs w:val="28"/>
          <w:lang w:val="en-US" w:eastAsia="ro-RO"/>
        </w:rPr>
        <w:t>;</w:t>
      </w:r>
    </w:p>
    <w:p w:rsidR="00FB5D81" w:rsidRDefault="00FB5D81" w:rsidP="00261EA0">
      <w:pPr>
        <w:numPr>
          <w:ilvl w:val="0"/>
          <w:numId w:val="27"/>
        </w:numPr>
        <w:spacing w:after="0" w:line="240" w:lineRule="auto"/>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apa</w:t>
      </w:r>
      <w:proofErr w:type="spellEnd"/>
      <w:r>
        <w:rPr>
          <w:rFonts w:ascii="Times New Roman" w:eastAsia="Arial Unicode MS" w:hAnsi="Times New Roman" w:cs="Times New Roman"/>
          <w:snapToGrid w:val="0"/>
          <w:color w:val="000000" w:themeColor="text1"/>
          <w:sz w:val="28"/>
          <w:szCs w:val="28"/>
          <w:lang w:val="en-US" w:eastAsia="ro-RO"/>
        </w:rPr>
        <w:t>;</w:t>
      </w:r>
    </w:p>
    <w:p w:rsidR="00A301FC" w:rsidRPr="00323F04" w:rsidRDefault="00A301FC" w:rsidP="00261EA0">
      <w:pPr>
        <w:numPr>
          <w:ilvl w:val="0"/>
          <w:numId w:val="27"/>
        </w:numPr>
        <w:spacing w:after="0" w:line="240" w:lineRule="auto"/>
        <w:rPr>
          <w:rFonts w:ascii="Times New Roman" w:eastAsia="Arial Unicode MS" w:hAnsi="Times New Roman" w:cs="Times New Roman"/>
          <w:snapToGrid w:val="0"/>
          <w:color w:val="000000" w:themeColor="text1"/>
          <w:sz w:val="28"/>
          <w:szCs w:val="28"/>
          <w:lang w:val="en-US" w:eastAsia="ro-RO"/>
        </w:rPr>
      </w:pPr>
      <w:proofErr w:type="spellStart"/>
      <w:r>
        <w:rPr>
          <w:rFonts w:ascii="Times New Roman" w:eastAsia="Arial Unicode MS" w:hAnsi="Times New Roman" w:cs="Times New Roman"/>
          <w:snapToGrid w:val="0"/>
          <w:color w:val="000000" w:themeColor="text1"/>
          <w:sz w:val="28"/>
          <w:szCs w:val="28"/>
          <w:lang w:val="en-US" w:eastAsia="ro-RO"/>
        </w:rPr>
        <w:t>retea</w:t>
      </w:r>
      <w:proofErr w:type="spellEnd"/>
      <w:r>
        <w:rPr>
          <w:rFonts w:ascii="Times New Roman" w:eastAsia="Arial Unicode MS" w:hAnsi="Times New Roman" w:cs="Times New Roman"/>
          <w:snapToGrid w:val="0"/>
          <w:color w:val="000000" w:themeColor="text1"/>
          <w:sz w:val="28"/>
          <w:szCs w:val="28"/>
          <w:lang w:val="en-US" w:eastAsia="ro-RO"/>
        </w:rPr>
        <w:t xml:space="preserve"> de </w:t>
      </w:r>
      <w:proofErr w:type="spellStart"/>
      <w:r>
        <w:rPr>
          <w:rFonts w:ascii="Times New Roman" w:eastAsia="Arial Unicode MS" w:hAnsi="Times New Roman" w:cs="Times New Roman"/>
          <w:snapToGrid w:val="0"/>
          <w:color w:val="000000" w:themeColor="text1"/>
          <w:sz w:val="28"/>
          <w:szCs w:val="28"/>
          <w:lang w:val="en-US" w:eastAsia="ro-RO"/>
        </w:rPr>
        <w:t>canalizare</w:t>
      </w:r>
      <w:proofErr w:type="spellEnd"/>
      <w:r>
        <w:rPr>
          <w:rFonts w:ascii="Times New Roman" w:eastAsia="Arial Unicode MS" w:hAnsi="Times New Roman" w:cs="Times New Roman"/>
          <w:snapToGrid w:val="0"/>
          <w:color w:val="000000" w:themeColor="text1"/>
          <w:sz w:val="28"/>
          <w:szCs w:val="28"/>
          <w:lang w:val="en-US" w:eastAsia="ro-RO"/>
        </w:rPr>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lucrărilor de refacere a amplasamentului în zona afectată de execuţia investiţiei; </w:t>
      </w:r>
    </w:p>
    <w:p w:rsidR="0091042C" w:rsidRPr="00ED2F83" w:rsidRDefault="002E30E9" w:rsidP="00BC3C14">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Avand in vedere natura proiectului, amplasamentul (pe care se afla o retea rutiera existenta) va fi singurul afectat de executia investitiei, luc</w:t>
      </w:r>
      <w:r w:rsidR="00323F04">
        <w:rPr>
          <w:rFonts w:ascii="Times New Roman" w:hAnsi="Times New Roman" w:cs="Times New Roman"/>
          <w:sz w:val="28"/>
          <w:szCs w:val="28"/>
        </w:rPr>
        <w:t xml:space="preserve">rarile </w:t>
      </w:r>
      <w:r w:rsidR="000C73E5">
        <w:rPr>
          <w:rFonts w:ascii="Times New Roman" w:hAnsi="Times New Roman" w:cs="Times New Roman"/>
          <w:sz w:val="28"/>
          <w:szCs w:val="28"/>
        </w:rPr>
        <w:t xml:space="preserve">de modernizare </w:t>
      </w:r>
      <w:r w:rsidRPr="00ED2F83">
        <w:rPr>
          <w:rFonts w:ascii="Times New Roman" w:hAnsi="Times New Roman" w:cs="Times New Roman"/>
          <w:sz w:val="28"/>
          <w:szCs w:val="28"/>
        </w:rPr>
        <w:t>realizandu-se pe domeniu</w:t>
      </w:r>
      <w:r w:rsidR="00A301FC">
        <w:rPr>
          <w:rFonts w:ascii="Times New Roman" w:hAnsi="Times New Roman" w:cs="Times New Roman"/>
          <w:sz w:val="28"/>
          <w:szCs w:val="28"/>
        </w:rPr>
        <w:t>l</w:t>
      </w:r>
      <w:r w:rsidRPr="00ED2F83">
        <w:rPr>
          <w:rFonts w:ascii="Times New Roman" w:hAnsi="Times New Roman" w:cs="Times New Roman"/>
          <w:sz w:val="28"/>
          <w:szCs w:val="28"/>
        </w:rPr>
        <w:t xml:space="preserve"> public. Zona afectata de executia investitie</w:t>
      </w:r>
      <w:r w:rsidR="00323F04">
        <w:rPr>
          <w:rFonts w:ascii="Times New Roman" w:hAnsi="Times New Roman" w:cs="Times New Roman"/>
          <w:sz w:val="28"/>
          <w:szCs w:val="28"/>
        </w:rPr>
        <w:t xml:space="preserve">i este reprezentata de </w:t>
      </w:r>
      <w:r w:rsidR="00A301FC">
        <w:rPr>
          <w:rFonts w:ascii="Times New Roman" w:hAnsi="Times New Roman" w:cs="Times New Roman"/>
          <w:sz w:val="28"/>
          <w:szCs w:val="28"/>
        </w:rPr>
        <w:t>strazile</w:t>
      </w:r>
      <w:r w:rsidR="00323F04">
        <w:rPr>
          <w:rFonts w:ascii="Times New Roman" w:hAnsi="Times New Roman" w:cs="Times New Roman"/>
          <w:sz w:val="28"/>
          <w:szCs w:val="28"/>
        </w:rPr>
        <w:t xml:space="preserve"> existent</w:t>
      </w:r>
      <w:r w:rsidR="00A301FC">
        <w:rPr>
          <w:rFonts w:ascii="Times New Roman" w:hAnsi="Times New Roman" w:cs="Times New Roman"/>
          <w:sz w:val="28"/>
          <w:szCs w:val="28"/>
        </w:rPr>
        <w:t>e</w:t>
      </w:r>
      <w:r w:rsidRPr="00ED2F83">
        <w:rPr>
          <w:rFonts w:ascii="Times New Roman" w:hAnsi="Times New Roman" w:cs="Times New Roman"/>
          <w:sz w:val="28"/>
          <w:szCs w:val="28"/>
        </w:rPr>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căi noi de acces sau schimbări ale celor existente; </w:t>
      </w:r>
    </w:p>
    <w:p w:rsidR="00217B91" w:rsidRPr="00ED2F83" w:rsidRDefault="000C73E5" w:rsidP="00A301FC">
      <w:pPr>
        <w:pStyle w:val="Continut"/>
        <w:rPr>
          <w:rFonts w:ascii="Times New Roman" w:hAnsi="Times New Roman" w:cs="Times New Roman"/>
          <w:snapToGrid/>
          <w:sz w:val="28"/>
          <w:szCs w:val="28"/>
        </w:rPr>
      </w:pPr>
      <w:r>
        <w:rPr>
          <w:rFonts w:ascii="Times New Roman" w:hAnsi="Times New Roman" w:cs="Times New Roman"/>
          <w:snapToGrid/>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resursele naturale folosite în construcţie şi funcţionare; </w:t>
      </w:r>
    </w:p>
    <w:p w:rsidR="002E30E9" w:rsidRPr="00ED2F83" w:rsidRDefault="002E30E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Principalele resurse naturale folosite in constructie sunt:</w:t>
      </w:r>
    </w:p>
    <w:p w:rsidR="002E30E9" w:rsidRDefault="00217B91" w:rsidP="00446DA3">
      <w:pPr>
        <w:pStyle w:val="Lista"/>
        <w:numPr>
          <w:ilvl w:val="0"/>
          <w:numId w:val="0"/>
        </w:numPr>
        <w:ind w:left="360"/>
        <w:rPr>
          <w:rFonts w:ascii="Times New Roman" w:hAnsi="Times New Roman" w:cs="Times New Roman"/>
          <w:snapToGrid/>
          <w:sz w:val="28"/>
          <w:szCs w:val="28"/>
        </w:rPr>
      </w:pPr>
      <w:r w:rsidRPr="00ED2F83">
        <w:rPr>
          <w:rFonts w:ascii="Times New Roman" w:hAnsi="Times New Roman" w:cs="Times New Roman"/>
          <w:snapToGrid/>
          <w:sz w:val="28"/>
          <w:szCs w:val="28"/>
        </w:rPr>
        <w:tab/>
      </w:r>
      <w:r w:rsidR="001B3394" w:rsidRPr="00ED2F83">
        <w:rPr>
          <w:rFonts w:ascii="Times New Roman" w:hAnsi="Times New Roman" w:cs="Times New Roman"/>
          <w:snapToGrid/>
          <w:sz w:val="28"/>
          <w:szCs w:val="28"/>
        </w:rPr>
        <w:t xml:space="preserve">- </w:t>
      </w:r>
      <w:r w:rsidR="002E30E9" w:rsidRPr="00ED2F83">
        <w:rPr>
          <w:rFonts w:ascii="Times New Roman" w:hAnsi="Times New Roman" w:cs="Times New Roman"/>
          <w:snapToGrid/>
          <w:sz w:val="28"/>
          <w:szCs w:val="28"/>
        </w:rPr>
        <w:t>agregate naturale de balastiera sau de cariera;</w:t>
      </w:r>
    </w:p>
    <w:p w:rsidR="00910AA6" w:rsidRPr="00910AA6" w:rsidRDefault="00910AA6" w:rsidP="00910AA6">
      <w:pPr>
        <w:pStyle w:val="Date"/>
        <w:rPr>
          <w:lang w:val="it-IT"/>
        </w:rPr>
      </w:pP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metode folosite în construcţie/demolare;</w:t>
      </w:r>
    </w:p>
    <w:p w:rsidR="002E30E9" w:rsidRPr="00ED2F83" w:rsidRDefault="000C73E5" w:rsidP="0079353F">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Pr>
          <w:rFonts w:ascii="Times New Roman" w:hAnsi="Times New Roman" w:cs="Times New Roman"/>
          <w:sz w:val="28"/>
          <w:szCs w:val="28"/>
        </w:rPr>
        <w:t>Executia lucrarilor</w:t>
      </w:r>
      <w:r w:rsidR="00580518" w:rsidRPr="00ED2F83">
        <w:rPr>
          <w:rFonts w:ascii="Times New Roman" w:hAnsi="Times New Roman" w:cs="Times New Roman"/>
          <w:sz w:val="28"/>
          <w:szCs w:val="28"/>
        </w:rPr>
        <w:t xml:space="preserve"> se </w:t>
      </w:r>
      <w:r>
        <w:rPr>
          <w:rFonts w:ascii="Times New Roman" w:hAnsi="Times New Roman" w:cs="Times New Roman"/>
          <w:sz w:val="28"/>
          <w:szCs w:val="28"/>
        </w:rPr>
        <w:t>va</w:t>
      </w:r>
      <w:r w:rsidR="00323F04">
        <w:rPr>
          <w:rFonts w:ascii="Times New Roman" w:hAnsi="Times New Roman" w:cs="Times New Roman"/>
          <w:sz w:val="28"/>
          <w:szCs w:val="28"/>
        </w:rPr>
        <w:t xml:space="preserve"> realiza </w:t>
      </w:r>
      <w:r w:rsidR="00580518" w:rsidRPr="00ED2F83">
        <w:rPr>
          <w:rFonts w:ascii="Times New Roman" w:hAnsi="Times New Roman" w:cs="Times New Roman"/>
          <w:sz w:val="28"/>
          <w:szCs w:val="28"/>
        </w:rPr>
        <w:t>cu resp</w:t>
      </w:r>
      <w:r>
        <w:rPr>
          <w:rFonts w:ascii="Times New Roman" w:hAnsi="Times New Roman" w:cs="Times New Roman"/>
          <w:sz w:val="28"/>
          <w:szCs w:val="28"/>
        </w:rPr>
        <w:t>ectarea normativelor in vigoare</w:t>
      </w:r>
      <w:r w:rsidR="00580518" w:rsidRPr="00ED2F83">
        <w:rPr>
          <w:rFonts w:ascii="Times New Roman" w:hAnsi="Times New Roman" w:cs="Times New Roman"/>
          <w:sz w:val="28"/>
          <w:szCs w:val="28"/>
        </w:rPr>
        <w:t xml:space="preserve">.  </w:t>
      </w:r>
    </w:p>
    <w:p w:rsidR="00910AA6" w:rsidRPr="00ED2F83" w:rsidRDefault="002E30E9" w:rsidP="00BC3C14">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Prin proiect nu se propun constructii speciale.</w:t>
      </w:r>
    </w:p>
    <w:p w:rsidR="005375C7"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planul de execuţie, cuprinzând faza de construcţie, punerea în funcţiune, exploatare, refacere şi folosire ulterioară; </w:t>
      </w:r>
    </w:p>
    <w:p w:rsidR="000C73E5" w:rsidRPr="000C73E5" w:rsidRDefault="000C73E5" w:rsidP="000C73E5">
      <w:pPr>
        <w:pStyle w:val="Date"/>
        <w:rPr>
          <w:rFonts w:eastAsia="Arial Unicode MS"/>
          <w:snapToGrid w:val="0"/>
          <w:sz w:val="28"/>
          <w:szCs w:val="28"/>
          <w:lang w:val="it-IT"/>
        </w:rPr>
      </w:pPr>
      <w:r>
        <w:rPr>
          <w:rFonts w:eastAsia="Arial Unicode MS"/>
          <w:snapToGrid w:val="0"/>
          <w:sz w:val="28"/>
          <w:szCs w:val="28"/>
          <w:lang w:val="it-IT"/>
        </w:rPr>
        <w:t>-</w:t>
      </w:r>
      <w:r w:rsidRPr="000C73E5">
        <w:rPr>
          <w:rFonts w:eastAsia="Arial Unicode MS"/>
          <w:snapToGrid w:val="0"/>
          <w:sz w:val="28"/>
          <w:szCs w:val="28"/>
          <w:lang w:val="it-IT"/>
        </w:rPr>
        <w:t>execuţia lucrarilor de sapatura pentru realizarea rigolelor.</w:t>
      </w:r>
    </w:p>
    <w:p w:rsidR="000C73E5" w:rsidRPr="000C73E5" w:rsidRDefault="000C73E5" w:rsidP="000C73E5">
      <w:pPr>
        <w:pStyle w:val="Date"/>
        <w:rPr>
          <w:rFonts w:eastAsia="Arial Unicode MS"/>
          <w:snapToGrid w:val="0"/>
          <w:sz w:val="28"/>
          <w:szCs w:val="28"/>
          <w:lang w:val="it-IT"/>
        </w:rPr>
      </w:pPr>
      <w:r>
        <w:rPr>
          <w:rFonts w:eastAsia="Arial Unicode MS"/>
          <w:snapToGrid w:val="0"/>
          <w:sz w:val="28"/>
          <w:szCs w:val="28"/>
          <w:lang w:val="it-IT"/>
        </w:rPr>
        <w:t>-</w:t>
      </w:r>
      <w:r w:rsidRPr="000C73E5">
        <w:rPr>
          <w:rFonts w:eastAsia="Arial Unicode MS"/>
          <w:snapToGrid w:val="0"/>
          <w:sz w:val="28"/>
          <w:szCs w:val="28"/>
          <w:lang w:val="it-IT"/>
        </w:rPr>
        <w:t>decaparea structurii rutiere si a acceselor la proprietati pentru trecerea rigolei (doar acolo unde este cazul);</w:t>
      </w:r>
    </w:p>
    <w:p w:rsidR="000C73E5" w:rsidRPr="000C73E5" w:rsidRDefault="000C73E5" w:rsidP="000C73E5">
      <w:pPr>
        <w:pStyle w:val="Date"/>
        <w:rPr>
          <w:rFonts w:eastAsia="Arial Unicode MS"/>
          <w:snapToGrid w:val="0"/>
          <w:sz w:val="28"/>
          <w:szCs w:val="28"/>
          <w:lang w:val="it-IT"/>
        </w:rPr>
      </w:pPr>
      <w:r>
        <w:rPr>
          <w:rFonts w:eastAsia="Arial Unicode MS"/>
          <w:snapToGrid w:val="0"/>
          <w:sz w:val="28"/>
          <w:szCs w:val="28"/>
          <w:lang w:val="it-IT"/>
        </w:rPr>
        <w:t>-</w:t>
      </w:r>
      <w:r w:rsidRPr="000C73E5">
        <w:rPr>
          <w:rFonts w:eastAsia="Arial Unicode MS"/>
          <w:snapToGrid w:val="0"/>
          <w:sz w:val="28"/>
          <w:szCs w:val="28"/>
          <w:lang w:val="it-IT"/>
        </w:rPr>
        <w:t>executia propriu-zisa a rigolelor.</w:t>
      </w:r>
    </w:p>
    <w:p w:rsidR="009C4677" w:rsidRPr="009C4677" w:rsidRDefault="009C4677" w:rsidP="009C4677">
      <w:pPr>
        <w:pStyle w:val="Date"/>
        <w:rPr>
          <w:lang w:val="it-IT"/>
        </w:rPr>
      </w:pPr>
    </w:p>
    <w:p w:rsidR="002E30E9" w:rsidRPr="00ED2F83" w:rsidRDefault="002E30E9"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relaţia cu alte proiecte existente sau planificate; </w:t>
      </w:r>
    </w:p>
    <w:p w:rsidR="009C4677" w:rsidRPr="00ED2F83" w:rsidRDefault="002E30E9" w:rsidP="00323F04">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detalii privind alternativele care au fost luate în considerare; </w:t>
      </w:r>
    </w:p>
    <w:p w:rsidR="005375C7" w:rsidRPr="00ED2F83" w:rsidRDefault="002E30E9" w:rsidP="005D7D70">
      <w:pPr>
        <w:pStyle w:val="NoSpacing"/>
        <w:jc w:val="both"/>
        <w:rPr>
          <w:rFonts w:ascii="Times New Roman" w:hAnsi="Times New Roman" w:cs="Times New Roman"/>
          <w:sz w:val="28"/>
          <w:szCs w:val="28"/>
        </w:rPr>
      </w:pPr>
      <w:proofErr w:type="spellStart"/>
      <w:r w:rsidRPr="00ED2F83">
        <w:rPr>
          <w:rFonts w:ascii="Times New Roman" w:hAnsi="Times New Roman" w:cs="Times New Roman"/>
          <w:sz w:val="28"/>
          <w:szCs w:val="28"/>
        </w:rPr>
        <w:t>Avand</w:t>
      </w:r>
      <w:proofErr w:type="spellEnd"/>
      <w:r w:rsidRPr="00ED2F83">
        <w:rPr>
          <w:rFonts w:ascii="Times New Roman" w:hAnsi="Times New Roman" w:cs="Times New Roman"/>
          <w:sz w:val="28"/>
          <w:szCs w:val="28"/>
        </w:rPr>
        <w:t xml:space="preserve"> in </w:t>
      </w:r>
      <w:proofErr w:type="spellStart"/>
      <w:r w:rsidRPr="00ED2F83">
        <w:rPr>
          <w:rFonts w:ascii="Times New Roman" w:hAnsi="Times New Roman" w:cs="Times New Roman"/>
          <w:sz w:val="28"/>
          <w:szCs w:val="28"/>
        </w:rPr>
        <w:t>vedere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faptul</w:t>
      </w:r>
      <w:proofErr w:type="spellEnd"/>
      <w:r w:rsidRPr="00ED2F83">
        <w:rPr>
          <w:rFonts w:ascii="Times New Roman" w:hAnsi="Times New Roman" w:cs="Times New Roman"/>
          <w:sz w:val="28"/>
          <w:szCs w:val="28"/>
        </w:rPr>
        <w:t xml:space="preserve"> ca </w:t>
      </w:r>
      <w:proofErr w:type="spellStart"/>
      <w:r w:rsidRPr="00ED2F83">
        <w:rPr>
          <w:rFonts w:ascii="Times New Roman" w:hAnsi="Times New Roman" w:cs="Times New Roman"/>
          <w:sz w:val="28"/>
          <w:szCs w:val="28"/>
        </w:rPr>
        <w:t>investitia</w:t>
      </w:r>
      <w:proofErr w:type="spellEnd"/>
      <w:r w:rsidRPr="00ED2F83">
        <w:rPr>
          <w:rFonts w:ascii="Times New Roman" w:hAnsi="Times New Roman" w:cs="Times New Roman"/>
          <w:sz w:val="28"/>
          <w:szCs w:val="28"/>
        </w:rPr>
        <w:t xml:space="preserve"> </w:t>
      </w:r>
      <w:r w:rsidR="00E477D8" w:rsidRPr="00E477D8">
        <w:rPr>
          <w:rFonts w:ascii="Times New Roman" w:hAnsi="Times New Roman" w:cs="Times New Roman"/>
          <w:b/>
          <w:sz w:val="28"/>
          <w:szCs w:val="28"/>
        </w:rPr>
        <w:t>“AMENAJARE RIGOLE PE STRAZILE RASARITULUI SI TEIULUI IN COMUNA COJASCA, JUDETUL DAMBOVITA”</w:t>
      </w:r>
      <w:r w:rsidR="00E477D8">
        <w:rPr>
          <w:rFonts w:ascii="Times New Roman" w:hAnsi="Times New Roman" w:cs="Times New Roman"/>
          <w:b/>
          <w:sz w:val="28"/>
          <w:szCs w:val="28"/>
        </w:rPr>
        <w:t xml:space="preserve"> </w:t>
      </w:r>
      <w:r w:rsidRPr="00ED2F83">
        <w:rPr>
          <w:rFonts w:ascii="Times New Roman" w:hAnsi="Times New Roman" w:cs="Times New Roman"/>
          <w:sz w:val="28"/>
          <w:szCs w:val="28"/>
        </w:rPr>
        <w:t xml:space="preserve">se </w:t>
      </w:r>
      <w:proofErr w:type="spellStart"/>
      <w:r w:rsidRPr="00ED2F83">
        <w:rPr>
          <w:rFonts w:ascii="Times New Roman" w:hAnsi="Times New Roman" w:cs="Times New Roman"/>
          <w:sz w:val="28"/>
          <w:szCs w:val="28"/>
        </w:rPr>
        <w:t>desfasoara</w:t>
      </w:r>
      <w:proofErr w:type="spellEnd"/>
      <w:r w:rsidRPr="00ED2F83">
        <w:rPr>
          <w:rFonts w:ascii="Times New Roman" w:hAnsi="Times New Roman" w:cs="Times New Roman"/>
          <w:sz w:val="28"/>
          <w:szCs w:val="28"/>
        </w:rPr>
        <w:t xml:space="preserve"> integral </w:t>
      </w:r>
      <w:proofErr w:type="spellStart"/>
      <w:r w:rsidRPr="00ED2F83">
        <w:rPr>
          <w:rFonts w:ascii="Times New Roman" w:hAnsi="Times New Roman" w:cs="Times New Roman"/>
          <w:sz w:val="28"/>
          <w:szCs w:val="28"/>
        </w:rPr>
        <w:t>pe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domeniul</w:t>
      </w:r>
      <w:proofErr w:type="spellEnd"/>
      <w:r w:rsidRPr="00ED2F83">
        <w:rPr>
          <w:rFonts w:ascii="Times New Roman" w:hAnsi="Times New Roman" w:cs="Times New Roman"/>
          <w:sz w:val="28"/>
          <w:szCs w:val="28"/>
        </w:rPr>
        <w:t xml:space="preserve"> public </w:t>
      </w:r>
      <w:proofErr w:type="spellStart"/>
      <w:r w:rsidRPr="00ED2F83">
        <w:rPr>
          <w:rFonts w:ascii="Times New Roman" w:hAnsi="Times New Roman" w:cs="Times New Roman"/>
          <w:sz w:val="28"/>
          <w:szCs w:val="28"/>
        </w:rPr>
        <w:t>apartinand</w:t>
      </w:r>
      <w:proofErr w:type="spellEnd"/>
      <w:r w:rsidRPr="00ED2F83">
        <w:rPr>
          <w:rFonts w:ascii="Times New Roman" w:hAnsi="Times New Roman" w:cs="Times New Roman"/>
          <w:sz w:val="28"/>
          <w:szCs w:val="28"/>
        </w:rPr>
        <w:t xml:space="preserve"> U.A.T. </w:t>
      </w:r>
      <w:proofErr w:type="spellStart"/>
      <w:r w:rsidR="00F71246">
        <w:rPr>
          <w:rFonts w:ascii="Times New Roman" w:hAnsi="Times New Roman" w:cs="Times New Roman"/>
          <w:sz w:val="28"/>
          <w:szCs w:val="28"/>
        </w:rPr>
        <w:t>comuna</w:t>
      </w:r>
      <w:proofErr w:type="spellEnd"/>
      <w:r w:rsidR="00F71246">
        <w:rPr>
          <w:rFonts w:ascii="Times New Roman" w:hAnsi="Times New Roman" w:cs="Times New Roman"/>
          <w:sz w:val="28"/>
          <w:szCs w:val="28"/>
        </w:rPr>
        <w:t xml:space="preserve"> </w:t>
      </w:r>
      <w:proofErr w:type="spellStart"/>
      <w:r w:rsidR="00E477D8">
        <w:rPr>
          <w:rFonts w:ascii="Times New Roman" w:hAnsi="Times New Roman" w:cs="Times New Roman"/>
          <w:sz w:val="28"/>
          <w:szCs w:val="28"/>
        </w:rPr>
        <w:t>Cojasca</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judetul</w:t>
      </w:r>
      <w:proofErr w:type="spellEnd"/>
      <w:r w:rsidRPr="00ED2F83">
        <w:rPr>
          <w:rFonts w:ascii="Times New Roman" w:hAnsi="Times New Roman" w:cs="Times New Roman"/>
          <w:sz w:val="28"/>
          <w:szCs w:val="28"/>
        </w:rPr>
        <w:t xml:space="preserve"> </w:t>
      </w:r>
      <w:proofErr w:type="spellStart"/>
      <w:r w:rsidR="00F71246">
        <w:rPr>
          <w:rFonts w:ascii="Times New Roman" w:hAnsi="Times New Roman" w:cs="Times New Roman"/>
          <w:sz w:val="28"/>
          <w:szCs w:val="28"/>
        </w:rPr>
        <w:t>Dambovita</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coroborat</w:t>
      </w:r>
      <w:proofErr w:type="spellEnd"/>
      <w:r w:rsidRPr="00ED2F83">
        <w:rPr>
          <w:rFonts w:ascii="Times New Roman" w:hAnsi="Times New Roman" w:cs="Times New Roman"/>
          <w:sz w:val="28"/>
          <w:szCs w:val="28"/>
        </w:rPr>
        <w:t xml:space="preserve"> cu </w:t>
      </w:r>
      <w:proofErr w:type="spellStart"/>
      <w:r w:rsidRPr="00ED2F83">
        <w:rPr>
          <w:rFonts w:ascii="Times New Roman" w:hAnsi="Times New Roman" w:cs="Times New Roman"/>
          <w:sz w:val="28"/>
          <w:szCs w:val="28"/>
        </w:rPr>
        <w:t>faptul</w:t>
      </w:r>
      <w:proofErr w:type="spellEnd"/>
      <w:r w:rsidRPr="00ED2F83">
        <w:rPr>
          <w:rFonts w:ascii="Times New Roman" w:hAnsi="Times New Roman" w:cs="Times New Roman"/>
          <w:sz w:val="28"/>
          <w:szCs w:val="28"/>
        </w:rPr>
        <w:t xml:space="preserve"> ca </w:t>
      </w:r>
      <w:proofErr w:type="spellStart"/>
      <w:r w:rsidRPr="00ED2F83">
        <w:rPr>
          <w:rFonts w:ascii="Times New Roman" w:hAnsi="Times New Roman" w:cs="Times New Roman"/>
          <w:sz w:val="28"/>
          <w:szCs w:val="28"/>
        </w:rPr>
        <w:t>investitia</w:t>
      </w:r>
      <w:proofErr w:type="spellEnd"/>
      <w:r w:rsidRPr="00ED2F83">
        <w:rPr>
          <w:rFonts w:ascii="Times New Roman" w:hAnsi="Times New Roman" w:cs="Times New Roman"/>
          <w:sz w:val="28"/>
          <w:szCs w:val="28"/>
        </w:rPr>
        <w:t xml:space="preserve"> </w:t>
      </w:r>
      <w:proofErr w:type="spellStart"/>
      <w:proofErr w:type="gramStart"/>
      <w:r w:rsidRPr="00ED2F83">
        <w:rPr>
          <w:rFonts w:ascii="Times New Roman" w:hAnsi="Times New Roman" w:cs="Times New Roman"/>
          <w:sz w:val="28"/>
          <w:szCs w:val="28"/>
        </w:rPr>
        <w:t>este</w:t>
      </w:r>
      <w:proofErr w:type="spellEnd"/>
      <w:proofErr w:type="gram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delimitata</w:t>
      </w:r>
      <w:proofErr w:type="spellEnd"/>
      <w:r w:rsidRPr="00ED2F83">
        <w:rPr>
          <w:rFonts w:ascii="Times New Roman" w:hAnsi="Times New Roman" w:cs="Times New Roman"/>
          <w:sz w:val="28"/>
          <w:szCs w:val="28"/>
        </w:rPr>
        <w:t xml:space="preserve"> de </w:t>
      </w:r>
      <w:proofErr w:type="spellStart"/>
      <w:r w:rsidRPr="00ED2F83">
        <w:rPr>
          <w:rFonts w:ascii="Times New Roman" w:hAnsi="Times New Roman" w:cs="Times New Roman"/>
          <w:sz w:val="28"/>
          <w:szCs w:val="28"/>
        </w:rPr>
        <w:t>catre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proprietati</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particulare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scenariul</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privind</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alternativele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pentru</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aceasta</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investitie</w:t>
      </w:r>
      <w:proofErr w:type="spellEnd"/>
      <w:r w:rsidRPr="00ED2F83">
        <w:rPr>
          <w:rFonts w:ascii="Times New Roman" w:hAnsi="Times New Roman" w:cs="Times New Roman"/>
          <w:sz w:val="28"/>
          <w:szCs w:val="28"/>
        </w:rPr>
        <w:t xml:space="preserve"> nu </w:t>
      </w:r>
      <w:proofErr w:type="spellStart"/>
      <w:r w:rsidRPr="00ED2F83">
        <w:rPr>
          <w:rFonts w:ascii="Times New Roman" w:hAnsi="Times New Roman" w:cs="Times New Roman"/>
          <w:sz w:val="28"/>
          <w:szCs w:val="28"/>
        </w:rPr>
        <w:t>este</w:t>
      </w:r>
      <w:proofErr w:type="spellEnd"/>
      <w:r w:rsidRPr="00ED2F83">
        <w:rPr>
          <w:rFonts w:ascii="Times New Roman" w:hAnsi="Times New Roman" w:cs="Times New Roman"/>
          <w:sz w:val="28"/>
          <w:szCs w:val="28"/>
        </w:rPr>
        <w:t xml:space="preserve"> </w:t>
      </w:r>
      <w:proofErr w:type="spellStart"/>
      <w:r w:rsidRPr="00ED2F83">
        <w:rPr>
          <w:rFonts w:ascii="Times New Roman" w:hAnsi="Times New Roman" w:cs="Times New Roman"/>
          <w:sz w:val="28"/>
          <w:szCs w:val="28"/>
        </w:rPr>
        <w:t>viabil</w:t>
      </w:r>
      <w:proofErr w:type="spellEnd"/>
      <w:r w:rsidRPr="00ED2F83">
        <w:rPr>
          <w:rFonts w:ascii="Times New Roman" w:hAnsi="Times New Roman" w:cs="Times New Roman"/>
          <w:sz w:val="28"/>
          <w:szCs w:val="28"/>
        </w:rPr>
        <w:t>.</w:t>
      </w:r>
    </w:p>
    <w:p w:rsidR="00FD7701" w:rsidRPr="00ED2F83" w:rsidRDefault="00FD77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rsidR="008A6117" w:rsidRPr="00ED2F83" w:rsidRDefault="008A6117" w:rsidP="0079353F">
      <w:pPr>
        <w:tabs>
          <w:tab w:val="left" w:pos="360"/>
        </w:tabs>
        <w:ind w:left="-90" w:right="-90" w:firstLine="450"/>
        <w:rPr>
          <w:rFonts w:ascii="Times New Roman" w:hAnsi="Times New Roman" w:cs="Times New Roman"/>
          <w:sz w:val="28"/>
          <w:szCs w:val="28"/>
        </w:rPr>
      </w:pPr>
      <w:r w:rsidRPr="00ED2F83">
        <w:rPr>
          <w:rFonts w:ascii="Times New Roman" w:hAnsi="Times New Roman" w:cs="Times New Roman"/>
          <w:sz w:val="28"/>
          <w:szCs w:val="28"/>
        </w:rPr>
        <w:t>Ca urmare a implementarii proiectului se vor dezvolta alte activitati, precum:</w:t>
      </w:r>
    </w:p>
    <w:p w:rsidR="00FD21B1" w:rsidRPr="00E477D8" w:rsidRDefault="008A6117" w:rsidP="00FD21B1">
      <w:pPr>
        <w:pStyle w:val="Lista"/>
        <w:rPr>
          <w:rFonts w:ascii="Times New Roman" w:hAnsi="Times New Roman" w:cs="Times New Roman"/>
          <w:sz w:val="28"/>
          <w:szCs w:val="28"/>
        </w:rPr>
      </w:pPr>
      <w:r w:rsidRPr="00ED2F83">
        <w:rPr>
          <w:rFonts w:ascii="Times New Roman" w:hAnsi="Times New Roman" w:cs="Times New Roman"/>
          <w:sz w:val="28"/>
          <w:szCs w:val="28"/>
        </w:rPr>
        <w:t>cresterea numarului de locuinte</w:t>
      </w:r>
      <w:r w:rsidR="000F6B35">
        <w:rPr>
          <w:rFonts w:ascii="Times New Roman" w:hAnsi="Times New Roman" w:cs="Times New Roman"/>
          <w:sz w:val="28"/>
          <w:szCs w:val="28"/>
        </w:rPr>
        <w:t>.</w:t>
      </w:r>
    </w:p>
    <w:p w:rsidR="003913C4" w:rsidRPr="00ED2F83" w:rsidRDefault="003913C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alte autorizaţii cerute pentru proiect.</w:t>
      </w:r>
    </w:p>
    <w:p w:rsidR="00910AA6" w:rsidRPr="00ED2F83" w:rsidRDefault="008A6117" w:rsidP="0091042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943CCE" w:rsidRPr="00ED2F83" w:rsidRDefault="00943CCE"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color w:val="000000" w:themeColor="text1"/>
          <w:sz w:val="28"/>
          <w:szCs w:val="28"/>
        </w:rPr>
      </w:pPr>
      <w:bookmarkStart w:id="19" w:name="_Toc37859721"/>
      <w:r w:rsidRPr="00ED2F83">
        <w:rPr>
          <w:rFonts w:ascii="Times New Roman" w:hAnsi="Times New Roman"/>
          <w:sz w:val="28"/>
          <w:szCs w:val="28"/>
          <w:lang w:val="en-US"/>
        </w:rPr>
        <w:t>DESCRIEREA</w:t>
      </w:r>
      <w:r w:rsidRPr="00ED2F83">
        <w:rPr>
          <w:rFonts w:ascii="Times New Roman" w:hAnsi="Times New Roman"/>
          <w:color w:val="000000" w:themeColor="text1"/>
          <w:sz w:val="28"/>
          <w:szCs w:val="28"/>
        </w:rPr>
        <w:t xml:space="preserve"> </w:t>
      </w:r>
      <w:r w:rsidRPr="00ED2F83">
        <w:rPr>
          <w:rFonts w:ascii="Times New Roman" w:hAnsi="Times New Roman"/>
          <w:color w:val="000000" w:themeColor="text1"/>
          <w:sz w:val="28"/>
          <w:szCs w:val="28"/>
          <w:lang w:val="en-US"/>
        </w:rPr>
        <w:t>LUCRARILOR DE DEMOLARE</w:t>
      </w:r>
      <w:bookmarkEnd w:id="19"/>
    </w:p>
    <w:p w:rsidR="003913C4" w:rsidRPr="00ED2F83" w:rsidRDefault="003913C4" w:rsidP="0079353F">
      <w:pPr>
        <w:pStyle w:val="CharCharCharChar"/>
        <w:tabs>
          <w:tab w:val="left" w:pos="360"/>
        </w:tabs>
        <w:spacing w:line="240" w:lineRule="auto"/>
        <w:ind w:left="-90" w:right="-90" w:firstLine="450"/>
        <w:jc w:val="both"/>
        <w:rPr>
          <w:rFonts w:ascii="Times New Roman" w:hAnsi="Times New Roman"/>
          <w:sz w:val="28"/>
          <w:szCs w:val="28"/>
        </w:rPr>
      </w:pPr>
      <w:r w:rsidRPr="00ED2F83">
        <w:rPr>
          <w:rFonts w:ascii="Times New Roman" w:hAnsi="Times New Roman"/>
          <w:sz w:val="28"/>
          <w:szCs w:val="28"/>
        </w:rPr>
        <w:t>In cadrul prezentului proiect nu sunt prevazute lucrari de demolare.</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planul de execuţie a lucrărilor de demolare, de refacere şi folosire ulterioară a terenului;</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 descrierea lucrărilor de refacere a amplasamentului;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căi noi de acces sau schimbări ale celor existente, după caz;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metode folosite în demolare;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detalii privind alternativele care au fost luate în considerare;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lang w:eastAsia="x-none"/>
        </w:rPr>
      </w:pPr>
      <w:r w:rsidRPr="00ED2F83">
        <w:rPr>
          <w:rFonts w:ascii="Times New Roman" w:hAnsi="Times New Roman" w:cs="Times New Roman"/>
          <w:sz w:val="28"/>
          <w:szCs w:val="28"/>
        </w:rPr>
        <w:t>NU ESTE CAZUL</w:t>
      </w:r>
    </w:p>
    <w:p w:rsidR="00943CCE"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alte activităţi care pot apărea ca urmare a demolării (de exemplu, eliminarea deşeurilor).</w:t>
      </w:r>
    </w:p>
    <w:p w:rsidR="003E4A41" w:rsidRPr="00ED2F83" w:rsidRDefault="008A6117" w:rsidP="00261EA0">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A6117" w:rsidRPr="00ED2F83" w:rsidRDefault="008A6117" w:rsidP="0079353F">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240"/>
        <w:ind w:left="-90" w:right="-90" w:firstLine="450"/>
        <w:jc w:val="both"/>
        <w:rPr>
          <w:rFonts w:ascii="Times New Roman" w:hAnsi="Times New Roman"/>
          <w:sz w:val="28"/>
          <w:szCs w:val="28"/>
          <w:lang w:val="en-US"/>
        </w:rPr>
      </w:pPr>
      <w:bookmarkStart w:id="20" w:name="_Toc37859722"/>
      <w:r w:rsidRPr="00ED2F83">
        <w:rPr>
          <w:rFonts w:ascii="Times New Roman" w:hAnsi="Times New Roman"/>
          <w:sz w:val="28"/>
          <w:szCs w:val="28"/>
          <w:lang w:val="en-US"/>
        </w:rPr>
        <w:t>DESCRIEREA AMPLASĂRII PROIECTULUI:</w:t>
      </w:r>
      <w:bookmarkEnd w:id="20"/>
      <w:r w:rsidRPr="00ED2F83">
        <w:rPr>
          <w:rFonts w:ascii="Times New Roman" w:hAnsi="Times New Roman"/>
          <w:sz w:val="28"/>
          <w:szCs w:val="28"/>
          <w:lang w:val="en-US"/>
        </w:rPr>
        <w:t xml:space="preserve"> </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distanţa faţă de graniţe pentru proiectele care cad sub incidenţa Convenţiei privind evaluarea impactului asupra mediului în context transfrontieră, adoptată la Espoo la 25 februarie 1991, ratificată prin Legea nr. 22/2001, cu completările ulterioare;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p>
    <w:p w:rsidR="000F43DC" w:rsidRPr="008A27ED" w:rsidRDefault="00701624" w:rsidP="008A27E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w:t>
      </w:r>
      <w:r w:rsidR="008A27ED">
        <w:rPr>
          <w:rFonts w:ascii="Times New Roman" w:hAnsi="Times New Roman" w:cs="Times New Roman"/>
          <w:sz w:val="28"/>
          <w:szCs w:val="28"/>
        </w:rPr>
        <w:t>ZUL</w:t>
      </w:r>
    </w:p>
    <w:p w:rsidR="008A6117"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hărţi, fotografii ale amplasamentului care pot oferi informaţii privind caracteristicile fizice ale mediului, atât naturale, cât şi artificiale, şi alte informaţii privind: </w:t>
      </w:r>
    </w:p>
    <w:p w:rsidR="006E4FBA" w:rsidRPr="008A27ED" w:rsidRDefault="00E477D8" w:rsidP="00FA0AF5">
      <w:pPr>
        <w:widowControl w:val="0"/>
        <w:tabs>
          <w:tab w:val="left" w:pos="360"/>
        </w:tabs>
        <w:autoSpaceDE w:val="0"/>
        <w:autoSpaceDN w:val="0"/>
        <w:adjustRightInd w:val="0"/>
        <w:spacing w:before="11" w:after="0" w:line="359" w:lineRule="auto"/>
        <w:ind w:right="-90"/>
        <w:jc w:val="center"/>
        <w:rPr>
          <w:rFonts w:ascii="Times New Roman" w:hAnsi="Times New Roman" w:cs="Times New Roman"/>
          <w:b/>
          <w:bCs/>
          <w:color w:val="000000"/>
          <w:spacing w:val="1"/>
          <w:sz w:val="28"/>
          <w:szCs w:val="28"/>
          <w:u w:val="single"/>
        </w:rPr>
      </w:pPr>
      <w:r w:rsidRPr="00796134">
        <w:rPr>
          <w:noProof/>
          <w:lang w:val="en-US"/>
        </w:rPr>
        <w:drawing>
          <wp:inline distT="0" distB="0" distL="0" distR="0" wp14:anchorId="72D35813" wp14:editId="30E6C26C">
            <wp:extent cx="3251094" cy="28575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541" cy="2878987"/>
                    </a:xfrm>
                    <a:prstGeom prst="rect">
                      <a:avLst/>
                    </a:prstGeom>
                    <a:noFill/>
                    <a:ln>
                      <a:noFill/>
                    </a:ln>
                  </pic:spPr>
                </pic:pic>
              </a:graphicData>
            </a:graphic>
          </wp:inline>
        </w:drawing>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folosinţele actuale şi planificate ale terenului atât pe amplasament, cât şi pe zone adiacente acestuia; </w:t>
      </w:r>
    </w:p>
    <w:p w:rsidR="00701624" w:rsidRPr="00ED2F83" w:rsidRDefault="00701624"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Terenul, la momentul intocmirii documentatiei actuale, se afla in </w:t>
      </w:r>
      <w:r w:rsidR="00D91F64" w:rsidRPr="00ED2F83">
        <w:rPr>
          <w:rFonts w:ascii="Times New Roman" w:hAnsi="Times New Roman" w:cs="Times New Roman"/>
          <w:sz w:val="28"/>
          <w:szCs w:val="28"/>
        </w:rPr>
        <w:t xml:space="preserve">administratia primariei </w:t>
      </w:r>
      <w:r w:rsidR="00F71246">
        <w:rPr>
          <w:rFonts w:ascii="Times New Roman" w:hAnsi="Times New Roman" w:cs="Times New Roman"/>
          <w:sz w:val="28"/>
          <w:szCs w:val="28"/>
        </w:rPr>
        <w:t xml:space="preserve">comunei </w:t>
      </w:r>
      <w:r w:rsidR="009F1B91">
        <w:rPr>
          <w:rFonts w:ascii="Times New Roman" w:hAnsi="Times New Roman" w:cs="Times New Roman"/>
          <w:sz w:val="28"/>
          <w:szCs w:val="28"/>
        </w:rPr>
        <w:t>Cojasca</w:t>
      </w:r>
      <w:r w:rsidRPr="00ED2F83">
        <w:rPr>
          <w:rFonts w:ascii="Times New Roman" w:hAnsi="Times New Roman" w:cs="Times New Roman"/>
          <w:sz w:val="28"/>
          <w:szCs w:val="28"/>
        </w:rPr>
        <w:t xml:space="preserve"> si este utilizat in fo</w:t>
      </w:r>
      <w:r w:rsidR="0054452B">
        <w:rPr>
          <w:rFonts w:ascii="Times New Roman" w:hAnsi="Times New Roman" w:cs="Times New Roman"/>
          <w:sz w:val="28"/>
          <w:szCs w:val="28"/>
        </w:rPr>
        <w:t xml:space="preserve">losul retelei rutiere a </w:t>
      </w:r>
      <w:r w:rsidR="00F71246">
        <w:rPr>
          <w:rFonts w:ascii="Times New Roman" w:hAnsi="Times New Roman" w:cs="Times New Roman"/>
          <w:sz w:val="28"/>
          <w:szCs w:val="28"/>
        </w:rPr>
        <w:t xml:space="preserve">comunei </w:t>
      </w:r>
      <w:r w:rsidR="009F1B91">
        <w:rPr>
          <w:rFonts w:ascii="Times New Roman" w:hAnsi="Times New Roman" w:cs="Times New Roman"/>
          <w:sz w:val="28"/>
          <w:szCs w:val="28"/>
        </w:rPr>
        <w:t>Cojasca</w:t>
      </w:r>
      <w:r w:rsidRPr="00ED2F83">
        <w:rPr>
          <w:rFonts w:ascii="Times New Roman" w:hAnsi="Times New Roman" w:cs="Times New Roman"/>
          <w:sz w:val="28"/>
          <w:szCs w:val="28"/>
        </w:rPr>
        <w:t>.</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politici de zonare şi de folosire a terenului; </w:t>
      </w:r>
    </w:p>
    <w:p w:rsidR="00701624" w:rsidRPr="00ED2F83" w:rsidRDefault="00701624" w:rsidP="0079353F">
      <w:pPr>
        <w:tabs>
          <w:tab w:val="left" w:pos="360"/>
        </w:tabs>
        <w:autoSpaceDE w:val="0"/>
        <w:autoSpaceDN w:val="0"/>
        <w:adjustRightInd w:val="0"/>
        <w:ind w:left="-90" w:right="-90" w:firstLine="450"/>
        <w:rPr>
          <w:rFonts w:ascii="Times New Roman" w:hAnsi="Times New Roman" w:cs="Times New Roman"/>
          <w:sz w:val="28"/>
          <w:szCs w:val="28"/>
        </w:rPr>
      </w:pPr>
      <w:r w:rsidRPr="00ED2F83">
        <w:rPr>
          <w:rFonts w:ascii="Times New Roman" w:hAnsi="Times New Roman" w:cs="Times New Roman"/>
          <w:sz w:val="28"/>
          <w:szCs w:val="28"/>
        </w:rPr>
        <w:t>Se prevede mentinerea regimului economic existent.</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arealele sensibile; </w:t>
      </w:r>
    </w:p>
    <w:p w:rsidR="00FD7701" w:rsidRPr="00ED2F83" w:rsidRDefault="00701624" w:rsidP="00A46A45">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8A6117" w:rsidRPr="00ED2F83" w:rsidRDefault="008A6117"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coordonatele geografice ale amplasamentului proiectului, care vor fi prezentate sub formă de vector în format digital cu referinţă geografică, în sistem de proiecţie naţională Stereo 1970; </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292"/>
        <w:gridCol w:w="1396"/>
        <w:gridCol w:w="1624"/>
        <w:gridCol w:w="1710"/>
        <w:gridCol w:w="1710"/>
      </w:tblGrid>
      <w:tr w:rsidR="00701624" w:rsidRPr="00ED2F83" w:rsidTr="00AE54F8">
        <w:trPr>
          <w:trHeight w:val="315"/>
          <w:jc w:val="center"/>
        </w:trPr>
        <w:tc>
          <w:tcPr>
            <w:tcW w:w="9765" w:type="dxa"/>
            <w:gridSpan w:val="6"/>
            <w:shd w:val="clear" w:color="auto" w:fill="auto"/>
            <w:noWrap/>
            <w:vAlign w:val="bottom"/>
            <w:hideMark/>
          </w:tcPr>
          <w:p w:rsidR="00701624" w:rsidRPr="00ED2F83" w:rsidRDefault="00EB2F20" w:rsidP="00EB2F20">
            <w:pPr>
              <w:tabs>
                <w:tab w:val="left" w:pos="180"/>
                <w:tab w:val="left" w:pos="360"/>
              </w:tabs>
              <w:ind w:left="-90" w:right="-90" w:firstLine="90"/>
              <w:jc w:val="center"/>
              <w:rPr>
                <w:rFonts w:ascii="Times New Roman" w:hAnsi="Times New Roman" w:cs="Times New Roman"/>
                <w:b/>
                <w:bCs/>
                <w:sz w:val="28"/>
                <w:szCs w:val="28"/>
              </w:rPr>
            </w:pPr>
            <w:r>
              <w:rPr>
                <w:rFonts w:ascii="Times New Roman" w:hAnsi="Times New Roman" w:cs="Times New Roman"/>
                <w:b/>
                <w:bCs/>
                <w:sz w:val="28"/>
                <w:szCs w:val="28"/>
              </w:rPr>
              <w:t>Comuna Cojasca</w:t>
            </w:r>
          </w:p>
        </w:tc>
      </w:tr>
      <w:tr w:rsidR="00701624" w:rsidRPr="00ED2F83" w:rsidTr="00AE54F8">
        <w:trPr>
          <w:trHeight w:val="315"/>
          <w:jc w:val="center"/>
        </w:trPr>
        <w:tc>
          <w:tcPr>
            <w:tcW w:w="1033" w:type="dxa"/>
            <w:vMerge w:val="restart"/>
            <w:shd w:val="clear" w:color="auto" w:fill="auto"/>
            <w:noWrap/>
            <w:vAlign w:val="center"/>
            <w:hideMark/>
          </w:tcPr>
          <w:p w:rsidR="00701624" w:rsidRPr="00ED2F83" w:rsidRDefault="00701624" w:rsidP="001B3394">
            <w:pPr>
              <w:tabs>
                <w:tab w:val="left" w:pos="180"/>
                <w:tab w:val="left" w:pos="360"/>
              </w:tabs>
              <w:ind w:left="-90" w:right="-90" w:firstLine="90"/>
              <w:rPr>
                <w:rFonts w:ascii="Times New Roman" w:hAnsi="Times New Roman" w:cs="Times New Roman"/>
                <w:b/>
                <w:bCs/>
                <w:sz w:val="28"/>
                <w:szCs w:val="28"/>
              </w:rPr>
            </w:pPr>
            <w:r w:rsidRPr="00ED2F83">
              <w:rPr>
                <w:rFonts w:ascii="Times New Roman" w:hAnsi="Times New Roman" w:cs="Times New Roman"/>
                <w:b/>
                <w:bCs/>
                <w:sz w:val="28"/>
                <w:szCs w:val="28"/>
              </w:rPr>
              <w:t>Nr.Crt</w:t>
            </w:r>
          </w:p>
        </w:tc>
        <w:tc>
          <w:tcPr>
            <w:tcW w:w="2292" w:type="dxa"/>
            <w:vMerge w:val="restart"/>
            <w:shd w:val="clear" w:color="auto" w:fill="auto"/>
            <w:noWrap/>
            <w:vAlign w:val="center"/>
            <w:hideMark/>
          </w:tcPr>
          <w:p w:rsidR="00701624" w:rsidRPr="00ED2F83" w:rsidRDefault="00701624" w:rsidP="00077EAB">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Denumire</w:t>
            </w:r>
          </w:p>
        </w:tc>
        <w:tc>
          <w:tcPr>
            <w:tcW w:w="3020" w:type="dxa"/>
            <w:gridSpan w:val="2"/>
            <w:shd w:val="clear" w:color="auto" w:fill="auto"/>
            <w:noWrap/>
            <w:vAlign w:val="center"/>
            <w:hideMark/>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INCEPUT PROIECT</w:t>
            </w:r>
          </w:p>
        </w:tc>
        <w:tc>
          <w:tcPr>
            <w:tcW w:w="3420" w:type="dxa"/>
            <w:gridSpan w:val="2"/>
            <w:shd w:val="clear" w:color="auto" w:fill="auto"/>
            <w:noWrap/>
            <w:vAlign w:val="center"/>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SFARSIT PROIECT</w:t>
            </w:r>
          </w:p>
        </w:tc>
      </w:tr>
      <w:tr w:rsidR="00701624" w:rsidRPr="00ED2F83" w:rsidTr="00550487">
        <w:trPr>
          <w:trHeight w:val="315"/>
          <w:jc w:val="center"/>
        </w:trPr>
        <w:tc>
          <w:tcPr>
            <w:tcW w:w="1033" w:type="dxa"/>
            <w:vMerge/>
            <w:tcBorders>
              <w:bottom w:val="single" w:sz="4" w:space="0" w:color="auto"/>
            </w:tcBorders>
            <w:shd w:val="clear" w:color="auto" w:fill="auto"/>
            <w:noWrap/>
            <w:vAlign w:val="bottom"/>
          </w:tcPr>
          <w:p w:rsidR="00701624" w:rsidRPr="00ED2F83" w:rsidRDefault="00701624" w:rsidP="001B3394">
            <w:pPr>
              <w:tabs>
                <w:tab w:val="left" w:pos="180"/>
                <w:tab w:val="left" w:pos="360"/>
              </w:tabs>
              <w:ind w:left="-90" w:right="-90" w:firstLine="90"/>
              <w:rPr>
                <w:rFonts w:ascii="Times New Roman" w:hAnsi="Times New Roman" w:cs="Times New Roman"/>
                <w:b/>
                <w:bCs/>
                <w:sz w:val="28"/>
                <w:szCs w:val="28"/>
              </w:rPr>
            </w:pPr>
          </w:p>
        </w:tc>
        <w:tc>
          <w:tcPr>
            <w:tcW w:w="2292" w:type="dxa"/>
            <w:vMerge/>
            <w:tcBorders>
              <w:bottom w:val="single" w:sz="4" w:space="0" w:color="auto"/>
            </w:tcBorders>
            <w:shd w:val="clear" w:color="auto" w:fill="auto"/>
            <w:noWrap/>
            <w:vAlign w:val="bottom"/>
          </w:tcPr>
          <w:p w:rsidR="00701624" w:rsidRPr="00ED2F83" w:rsidRDefault="00701624" w:rsidP="001B3394">
            <w:pPr>
              <w:tabs>
                <w:tab w:val="left" w:pos="180"/>
                <w:tab w:val="left" w:pos="360"/>
              </w:tabs>
              <w:ind w:left="-90" w:right="-90" w:firstLine="90"/>
              <w:rPr>
                <w:rFonts w:ascii="Times New Roman" w:hAnsi="Times New Roman" w:cs="Times New Roman"/>
                <w:b/>
                <w:bCs/>
                <w:sz w:val="28"/>
                <w:szCs w:val="28"/>
              </w:rPr>
            </w:pPr>
          </w:p>
        </w:tc>
        <w:tc>
          <w:tcPr>
            <w:tcW w:w="1396" w:type="dxa"/>
            <w:tcBorders>
              <w:bottom w:val="single" w:sz="4" w:space="0" w:color="auto"/>
            </w:tcBorders>
            <w:shd w:val="clear" w:color="auto" w:fill="auto"/>
            <w:noWrap/>
            <w:vAlign w:val="bottom"/>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X</w:t>
            </w:r>
          </w:p>
        </w:tc>
        <w:tc>
          <w:tcPr>
            <w:tcW w:w="1624" w:type="dxa"/>
            <w:shd w:val="clear" w:color="auto" w:fill="auto"/>
            <w:noWrap/>
            <w:vAlign w:val="bottom"/>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Y</w:t>
            </w:r>
          </w:p>
        </w:tc>
        <w:tc>
          <w:tcPr>
            <w:tcW w:w="1710" w:type="dxa"/>
            <w:shd w:val="clear" w:color="auto" w:fill="auto"/>
            <w:noWrap/>
            <w:vAlign w:val="bottom"/>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X</w:t>
            </w:r>
          </w:p>
        </w:tc>
        <w:tc>
          <w:tcPr>
            <w:tcW w:w="1710" w:type="dxa"/>
            <w:shd w:val="clear" w:color="auto" w:fill="auto"/>
            <w:noWrap/>
            <w:vAlign w:val="bottom"/>
          </w:tcPr>
          <w:p w:rsidR="00701624" w:rsidRPr="00ED2F83" w:rsidRDefault="00701624" w:rsidP="001B3394">
            <w:pPr>
              <w:tabs>
                <w:tab w:val="left" w:pos="180"/>
                <w:tab w:val="left" w:pos="360"/>
              </w:tabs>
              <w:ind w:left="-90" w:right="-90" w:firstLine="90"/>
              <w:jc w:val="center"/>
              <w:rPr>
                <w:rFonts w:ascii="Times New Roman" w:hAnsi="Times New Roman" w:cs="Times New Roman"/>
                <w:b/>
                <w:bCs/>
                <w:sz w:val="28"/>
                <w:szCs w:val="28"/>
              </w:rPr>
            </w:pPr>
            <w:r w:rsidRPr="00ED2F83">
              <w:rPr>
                <w:rFonts w:ascii="Times New Roman" w:hAnsi="Times New Roman" w:cs="Times New Roman"/>
                <w:b/>
                <w:bCs/>
                <w:sz w:val="28"/>
                <w:szCs w:val="28"/>
              </w:rPr>
              <w:t>Y</w:t>
            </w:r>
          </w:p>
        </w:tc>
      </w:tr>
      <w:tr w:rsidR="00221534" w:rsidRPr="00ED2F83" w:rsidTr="00550487">
        <w:trPr>
          <w:trHeight w:val="300"/>
          <w:jc w:val="center"/>
        </w:trPr>
        <w:tc>
          <w:tcPr>
            <w:tcW w:w="1033" w:type="dxa"/>
            <w:tcBorders>
              <w:top w:val="single" w:sz="4" w:space="0" w:color="auto"/>
              <w:bottom w:val="single" w:sz="4" w:space="0" w:color="auto"/>
            </w:tcBorders>
            <w:shd w:val="clear" w:color="auto" w:fill="auto"/>
            <w:noWrap/>
            <w:vAlign w:val="center"/>
          </w:tcPr>
          <w:p w:rsidR="00221534" w:rsidRPr="00077EAB" w:rsidRDefault="00550487" w:rsidP="00FD456A">
            <w:pPr>
              <w:tabs>
                <w:tab w:val="left" w:pos="180"/>
                <w:tab w:val="left" w:pos="360"/>
              </w:tabs>
              <w:ind w:left="-90" w:right="-90" w:firstLine="90"/>
              <w:jc w:val="center"/>
              <w:rPr>
                <w:rFonts w:ascii="Times New Roman" w:hAnsi="Times New Roman" w:cs="Times New Roman"/>
                <w:b/>
                <w:sz w:val="24"/>
                <w:szCs w:val="24"/>
              </w:rPr>
            </w:pPr>
            <w:r>
              <w:rPr>
                <w:rFonts w:ascii="Times New Roman" w:eastAsia="Times New Roman" w:hAnsi="Times New Roman" w:cs="Times New Roman"/>
                <w:b/>
                <w:sz w:val="24"/>
                <w:szCs w:val="24"/>
                <w:lang w:val="en-US"/>
              </w:rPr>
              <w:t>1</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221534" w:rsidRPr="00077EAB" w:rsidRDefault="00550487" w:rsidP="009F1B91">
            <w:pPr>
              <w:tabs>
                <w:tab w:val="left" w:pos="180"/>
                <w:tab w:val="left" w:pos="360"/>
              </w:tabs>
              <w:spacing w:line="259" w:lineRule="auto"/>
              <w:ind w:left="-90" w:right="-90" w:firstLine="90"/>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Str. </w:t>
            </w:r>
            <w:r w:rsidR="009F1B91">
              <w:rPr>
                <w:rFonts w:ascii="Times New Roman" w:hAnsi="Times New Roman" w:cs="Times New Roman"/>
                <w:color w:val="000000"/>
                <w:sz w:val="24"/>
                <w:szCs w:val="24"/>
                <w:lang w:eastAsia="ro-RO"/>
              </w:rPr>
              <w:t>Teiului</w:t>
            </w:r>
          </w:p>
        </w:tc>
        <w:tc>
          <w:tcPr>
            <w:tcW w:w="1396" w:type="dxa"/>
            <w:tcBorders>
              <w:top w:val="single" w:sz="4" w:space="0" w:color="auto"/>
              <w:bottom w:val="single" w:sz="4" w:space="0" w:color="auto"/>
            </w:tcBorders>
            <w:shd w:val="clear" w:color="auto" w:fill="auto"/>
            <w:noWrap/>
            <w:vAlign w:val="bottom"/>
          </w:tcPr>
          <w:p w:rsidR="00221534" w:rsidRPr="00077EAB"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565830.534</w:t>
            </w:r>
          </w:p>
        </w:tc>
        <w:tc>
          <w:tcPr>
            <w:tcW w:w="1624" w:type="dxa"/>
            <w:shd w:val="clear" w:color="auto" w:fill="auto"/>
            <w:noWrap/>
            <w:vAlign w:val="bottom"/>
          </w:tcPr>
          <w:p w:rsidR="00221534" w:rsidRPr="00077EAB"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357786.857</w:t>
            </w:r>
          </w:p>
        </w:tc>
        <w:tc>
          <w:tcPr>
            <w:tcW w:w="1710" w:type="dxa"/>
            <w:shd w:val="clear" w:color="auto" w:fill="auto"/>
            <w:noWrap/>
            <w:vAlign w:val="bottom"/>
          </w:tcPr>
          <w:p w:rsidR="00221534" w:rsidRPr="00077EAB"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566194.856</w:t>
            </w:r>
          </w:p>
        </w:tc>
        <w:tc>
          <w:tcPr>
            <w:tcW w:w="1710" w:type="dxa"/>
            <w:shd w:val="clear" w:color="auto" w:fill="auto"/>
            <w:noWrap/>
            <w:vAlign w:val="bottom"/>
          </w:tcPr>
          <w:p w:rsidR="00221534" w:rsidRPr="00077EAB"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357975.639</w:t>
            </w:r>
          </w:p>
        </w:tc>
      </w:tr>
      <w:tr w:rsidR="00550487" w:rsidRPr="00ED2F83" w:rsidTr="00550487">
        <w:trPr>
          <w:trHeight w:val="300"/>
          <w:jc w:val="center"/>
        </w:trPr>
        <w:tc>
          <w:tcPr>
            <w:tcW w:w="1033" w:type="dxa"/>
            <w:tcBorders>
              <w:top w:val="single" w:sz="4" w:space="0" w:color="auto"/>
            </w:tcBorders>
            <w:shd w:val="clear" w:color="auto" w:fill="auto"/>
            <w:noWrap/>
            <w:vAlign w:val="center"/>
          </w:tcPr>
          <w:p w:rsidR="00550487" w:rsidRPr="00077EAB" w:rsidRDefault="00550487" w:rsidP="00FD456A">
            <w:pPr>
              <w:tabs>
                <w:tab w:val="left" w:pos="180"/>
                <w:tab w:val="left" w:pos="360"/>
              </w:tabs>
              <w:ind w:left="-90" w:right="-90" w:firstLine="9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550487" w:rsidRDefault="009F1B91" w:rsidP="002610D8">
            <w:pPr>
              <w:tabs>
                <w:tab w:val="left" w:pos="180"/>
                <w:tab w:val="left" w:pos="360"/>
              </w:tabs>
              <w:spacing w:line="259" w:lineRule="auto"/>
              <w:ind w:left="-90" w:right="-90" w:firstLine="90"/>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Str. Rasaritului</w:t>
            </w:r>
          </w:p>
        </w:tc>
        <w:tc>
          <w:tcPr>
            <w:tcW w:w="1396" w:type="dxa"/>
            <w:tcBorders>
              <w:top w:val="single" w:sz="4" w:space="0" w:color="auto"/>
            </w:tcBorders>
            <w:shd w:val="clear" w:color="auto" w:fill="auto"/>
            <w:noWrap/>
            <w:vAlign w:val="bottom"/>
          </w:tcPr>
          <w:p w:rsidR="00550487" w:rsidRPr="00F71246"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565930.747</w:t>
            </w:r>
          </w:p>
        </w:tc>
        <w:tc>
          <w:tcPr>
            <w:tcW w:w="1624" w:type="dxa"/>
            <w:shd w:val="clear" w:color="auto" w:fill="auto"/>
            <w:noWrap/>
            <w:vAlign w:val="bottom"/>
          </w:tcPr>
          <w:p w:rsidR="00550487" w:rsidRPr="00F71246"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357557.328</w:t>
            </w:r>
          </w:p>
        </w:tc>
        <w:tc>
          <w:tcPr>
            <w:tcW w:w="1710" w:type="dxa"/>
            <w:shd w:val="clear" w:color="auto" w:fill="auto"/>
            <w:noWrap/>
            <w:vAlign w:val="bottom"/>
          </w:tcPr>
          <w:p w:rsidR="00550487" w:rsidRPr="00F71246"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566165.350</w:t>
            </w:r>
          </w:p>
        </w:tc>
        <w:tc>
          <w:tcPr>
            <w:tcW w:w="1710" w:type="dxa"/>
            <w:shd w:val="clear" w:color="auto" w:fill="auto"/>
            <w:noWrap/>
            <w:vAlign w:val="bottom"/>
          </w:tcPr>
          <w:p w:rsidR="00550487" w:rsidRPr="00F71246" w:rsidRDefault="009F1B91" w:rsidP="00077EAB">
            <w:pPr>
              <w:tabs>
                <w:tab w:val="left" w:pos="180"/>
                <w:tab w:val="left" w:pos="360"/>
              </w:tabs>
              <w:ind w:left="-90" w:right="-90" w:firstLine="90"/>
              <w:jc w:val="center"/>
              <w:rPr>
                <w:rFonts w:ascii="Times New Roman" w:hAnsi="Times New Roman" w:cs="Times New Roman"/>
                <w:sz w:val="24"/>
                <w:szCs w:val="24"/>
              </w:rPr>
            </w:pPr>
            <w:r w:rsidRPr="009F1B91">
              <w:rPr>
                <w:rFonts w:ascii="Times New Roman" w:hAnsi="Times New Roman" w:cs="Times New Roman"/>
                <w:sz w:val="24"/>
                <w:szCs w:val="24"/>
              </w:rPr>
              <w:t>358044.913</w:t>
            </w:r>
          </w:p>
        </w:tc>
      </w:tr>
    </w:tbl>
    <w:p w:rsidR="0050789E" w:rsidRPr="00ED2F83" w:rsidRDefault="0050789E" w:rsidP="00FD456A">
      <w:pPr>
        <w:widowControl w:val="0"/>
        <w:tabs>
          <w:tab w:val="left" w:pos="360"/>
        </w:tabs>
        <w:autoSpaceDE w:val="0"/>
        <w:autoSpaceDN w:val="0"/>
        <w:adjustRightInd w:val="0"/>
        <w:spacing w:before="11" w:after="0" w:line="359" w:lineRule="auto"/>
        <w:ind w:right="-90"/>
        <w:rPr>
          <w:rFonts w:ascii="Times New Roman" w:hAnsi="Times New Roman" w:cs="Times New Roman"/>
          <w:sz w:val="28"/>
          <w:szCs w:val="28"/>
        </w:rPr>
      </w:pPr>
    </w:p>
    <w:p w:rsidR="008A6117" w:rsidRPr="00ED2F83" w:rsidRDefault="008A6117" w:rsidP="0079353F">
      <w:pPr>
        <w:widowControl w:val="0"/>
        <w:tabs>
          <w:tab w:val="left" w:pos="360"/>
        </w:tabs>
        <w:autoSpaceDE w:val="0"/>
        <w:autoSpaceDN w:val="0"/>
        <w:adjustRightInd w:val="0"/>
        <w:spacing w:before="11" w:after="0" w:line="359" w:lineRule="auto"/>
        <w:ind w:left="-90" w:right="-90"/>
        <w:rPr>
          <w:rFonts w:ascii="Times New Roman" w:hAnsi="Times New Roman" w:cs="Times New Roman"/>
          <w:i/>
          <w:sz w:val="28"/>
          <w:szCs w:val="28"/>
        </w:rPr>
      </w:pPr>
      <w:r w:rsidRPr="00ED2F83">
        <w:rPr>
          <w:rFonts w:ascii="Times New Roman" w:hAnsi="Times New Roman" w:cs="Times New Roman"/>
          <w:b/>
          <w:bCs/>
          <w:color w:val="000000"/>
          <w:spacing w:val="1"/>
          <w:sz w:val="28"/>
          <w:szCs w:val="28"/>
          <w:u w:val="single"/>
        </w:rPr>
        <w:t>- detalii privind orice variantă de amplasament care a fost luată în considerare.</w:t>
      </w:r>
    </w:p>
    <w:p w:rsidR="00753FCA" w:rsidRPr="00ED2F83" w:rsidRDefault="00701624" w:rsidP="006200FC">
      <w:pPr>
        <w:tabs>
          <w:tab w:val="left" w:pos="360"/>
        </w:tabs>
        <w:ind w:left="-90" w:right="-90" w:firstLine="450"/>
        <w:jc w:val="both"/>
        <w:rPr>
          <w:rFonts w:ascii="Times New Roman" w:hAnsi="Times New Roman" w:cs="Times New Roman"/>
          <w:sz w:val="28"/>
          <w:szCs w:val="28"/>
        </w:rPr>
      </w:pPr>
      <w:r w:rsidRPr="00ED2F83">
        <w:rPr>
          <w:rFonts w:ascii="Times New Roman" w:hAnsi="Times New Roman" w:cs="Times New Roman"/>
          <w:sz w:val="28"/>
          <w:szCs w:val="28"/>
        </w:rPr>
        <w:t xml:space="preserve">Avand in vedere </w:t>
      </w:r>
      <w:r w:rsidR="009F5EB8">
        <w:rPr>
          <w:rFonts w:ascii="Times New Roman" w:hAnsi="Times New Roman" w:cs="Times New Roman"/>
          <w:sz w:val="28"/>
          <w:szCs w:val="28"/>
        </w:rPr>
        <w:t>ca proiectul</w:t>
      </w:r>
      <w:r w:rsidR="00EB2F20">
        <w:rPr>
          <w:rFonts w:ascii="Times New Roman" w:hAnsi="Times New Roman" w:cs="Times New Roman"/>
          <w:sz w:val="28"/>
          <w:szCs w:val="28"/>
        </w:rPr>
        <w:t xml:space="preserve"> </w:t>
      </w:r>
      <w:r w:rsidR="00EB2F20" w:rsidRPr="00EB2F20">
        <w:rPr>
          <w:rFonts w:ascii="Times New Roman" w:hAnsi="Times New Roman" w:cs="Times New Roman"/>
          <w:b/>
          <w:sz w:val="28"/>
          <w:szCs w:val="28"/>
        </w:rPr>
        <w:t>“AMENAJARE RIGOLE PE STRAZILE RASARITULUI SI TEIULUI IN COMUNA COJASCA, JUDETUL DAMBOVITA”</w:t>
      </w:r>
      <w:r w:rsidR="00EB2F20">
        <w:rPr>
          <w:rFonts w:ascii="Times New Roman" w:hAnsi="Times New Roman" w:cs="Times New Roman"/>
          <w:b/>
          <w:sz w:val="28"/>
          <w:szCs w:val="28"/>
        </w:rPr>
        <w:t xml:space="preserve"> </w:t>
      </w:r>
      <w:r w:rsidRPr="00ED2F83">
        <w:rPr>
          <w:rFonts w:ascii="Times New Roman" w:hAnsi="Times New Roman" w:cs="Times New Roman"/>
          <w:sz w:val="28"/>
          <w:szCs w:val="28"/>
        </w:rPr>
        <w:t>se desfasoara integral pe dom</w:t>
      </w:r>
      <w:r w:rsidR="009F5EB8">
        <w:rPr>
          <w:rFonts w:ascii="Times New Roman" w:hAnsi="Times New Roman" w:cs="Times New Roman"/>
          <w:sz w:val="28"/>
          <w:szCs w:val="28"/>
        </w:rPr>
        <w:t>eniul public apartinand U.A.T.</w:t>
      </w:r>
      <w:r w:rsidRPr="00ED2F83">
        <w:rPr>
          <w:rFonts w:ascii="Times New Roman" w:hAnsi="Times New Roman" w:cs="Times New Roman"/>
          <w:sz w:val="28"/>
          <w:szCs w:val="28"/>
        </w:rPr>
        <w:t xml:space="preserve"> </w:t>
      </w:r>
      <w:r w:rsidR="00753FCA">
        <w:rPr>
          <w:rFonts w:ascii="Times New Roman" w:hAnsi="Times New Roman" w:cs="Times New Roman"/>
          <w:sz w:val="28"/>
          <w:szCs w:val="28"/>
        </w:rPr>
        <w:t xml:space="preserve">a </w:t>
      </w:r>
      <w:r w:rsidR="00EB2F20">
        <w:rPr>
          <w:rFonts w:ascii="Times New Roman" w:hAnsi="Times New Roman" w:cs="Times New Roman"/>
          <w:sz w:val="28"/>
          <w:szCs w:val="28"/>
        </w:rPr>
        <w:t>comunei Cojasca</w:t>
      </w:r>
      <w:r w:rsidR="006926B1">
        <w:rPr>
          <w:rFonts w:ascii="Times New Roman" w:hAnsi="Times New Roman" w:cs="Times New Roman"/>
          <w:sz w:val="28"/>
          <w:szCs w:val="28"/>
        </w:rPr>
        <w:t>, judetul Dambovita</w:t>
      </w:r>
      <w:r w:rsidRPr="00ED2F83">
        <w:rPr>
          <w:rFonts w:ascii="Times New Roman" w:hAnsi="Times New Roman" w:cs="Times New Roman"/>
          <w:sz w:val="28"/>
          <w:szCs w:val="28"/>
        </w:rPr>
        <w:t xml:space="preserve"> coroborat cu faptul ca investitia este delimitata de catre proprietati particulare, scenariul privind orice varianta de amplasment pentru aceasta investitie nu este viabil.</w:t>
      </w:r>
    </w:p>
    <w:p w:rsidR="001B3394" w:rsidRPr="006200FC" w:rsidRDefault="00701624" w:rsidP="006200FC">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webHidden/>
          <w:sz w:val="28"/>
          <w:szCs w:val="28"/>
          <w:lang w:val="en-US"/>
        </w:rPr>
      </w:pPr>
      <w:bookmarkStart w:id="21" w:name="_Toc37859723"/>
      <w:r w:rsidRPr="00ED2F83">
        <w:rPr>
          <w:rFonts w:ascii="Times New Roman" w:hAnsi="Times New Roman"/>
          <w:sz w:val="28"/>
          <w:szCs w:val="28"/>
          <w:lang w:val="en-US"/>
        </w:rPr>
        <w:t>Descrierea tuturor efectelor semnificative posibile asupra mediului ale proiectului, în limita informaţiilor disponibile:</w:t>
      </w:r>
      <w:bookmarkEnd w:id="21"/>
      <w:r w:rsidRPr="00ED2F83">
        <w:rPr>
          <w:rFonts w:ascii="Times New Roman" w:hAnsi="Times New Roman"/>
          <w:sz w:val="28"/>
          <w:szCs w:val="28"/>
          <w:lang w:val="en-US"/>
        </w:rPr>
        <w:t xml:space="preserve"> </w:t>
      </w:r>
    </w:p>
    <w:p w:rsidR="001B3394" w:rsidRPr="00ED2F83" w:rsidRDefault="001B339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22" w:name="_Toc37859724"/>
      <w:r w:rsidRPr="00ED2F83">
        <w:rPr>
          <w:rFonts w:ascii="Times New Roman" w:hAnsi="Times New Roman"/>
          <w:sz w:val="28"/>
          <w:szCs w:val="28"/>
          <w:lang w:val="en-US"/>
        </w:rPr>
        <w:t>Surse de poluanţi şi instalaţii pentru reţinerea, evacuarea şi dispersia poluanţilor în mediu:</w:t>
      </w:r>
      <w:bookmarkEnd w:id="22"/>
      <w:r w:rsidRPr="00ED2F83">
        <w:rPr>
          <w:rFonts w:ascii="Times New Roman" w:hAnsi="Times New Roman"/>
          <w:sz w:val="28"/>
          <w:szCs w:val="28"/>
          <w:lang w:val="en-US"/>
        </w:rPr>
        <w:t xml:space="preserve"> </w:t>
      </w:r>
    </w:p>
    <w:p w:rsidR="00C21AC5" w:rsidRPr="00ED2F83"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webHidden/>
          <w:sz w:val="28"/>
        </w:rPr>
        <w:t xml:space="preserve">Proiectul </w:t>
      </w:r>
      <w:r w:rsidR="00EB2F20" w:rsidRPr="00EB2F20">
        <w:rPr>
          <w:rFonts w:ascii="Times New Roman" w:hAnsi="Times New Roman"/>
          <w:sz w:val="28"/>
        </w:rPr>
        <w:t>“AMENAJARE RIGOLE PE STRAZILE RASARITULUI SI TEIULUI IN COMUNA COJASCA, JUDETUL DAMBOVITA”</w:t>
      </w:r>
      <w:r w:rsidR="00EB2F20">
        <w:rPr>
          <w:rFonts w:ascii="Times New Roman" w:hAnsi="Times New Roman"/>
          <w:b w:val="0"/>
          <w:sz w:val="28"/>
        </w:rPr>
        <w:t xml:space="preserve"> </w:t>
      </w:r>
      <w:r w:rsidRPr="00ED2F83">
        <w:rPr>
          <w:rFonts w:ascii="Times New Roman" w:eastAsiaTheme="minorEastAsia" w:hAnsi="Times New Roman"/>
          <w:b w:val="0"/>
          <w:sz w:val="28"/>
        </w:rPr>
        <w:t>nu intră sub incidența art. 28 din Ordonanța de urgență a Guvernului Nr . 57/ 2007 privind regimul ariilor naturale protejate, conservarea habitatelor naturale, a florei și faunei sălbatice, cu modificările și completările ulterioare.</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rPr>
      </w:pPr>
      <w:bookmarkStart w:id="23" w:name="_Toc37859725"/>
      <w:r w:rsidRPr="00ED2F83">
        <w:rPr>
          <w:rFonts w:ascii="Times New Roman" w:hAnsi="Times New Roman"/>
          <w:i w:val="0"/>
        </w:rPr>
        <w:t>a)protecţia calităţii apelor:</w:t>
      </w:r>
      <w:bookmarkEnd w:id="23"/>
      <w:r w:rsidRPr="00ED2F83">
        <w:rPr>
          <w:rFonts w:ascii="Times New Roman" w:hAnsi="Times New Roman"/>
          <w:i w:val="0"/>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ape, locul de evacuare sau emisarul; </w:t>
      </w:r>
    </w:p>
    <w:p w:rsidR="00C21AC5" w:rsidRPr="00ED2F83" w:rsidRDefault="00C21AC5" w:rsidP="0079353F">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sz w:val="28"/>
        </w:rPr>
        <w:t xml:space="preserve">În cadrul obiectivul </w:t>
      </w:r>
      <w:r w:rsidR="00EB2F20" w:rsidRPr="00EB2F20">
        <w:rPr>
          <w:rFonts w:ascii="Times New Roman" w:hAnsi="Times New Roman"/>
          <w:sz w:val="28"/>
        </w:rPr>
        <w:t>“AMENAJARE RIGOLE PE STRAZILE RASARITULUI SI TEIULUI IN COMUNA COJASCA, JUDETUL DAMBOVITA”</w:t>
      </w:r>
      <w:r w:rsidR="00EB2F20">
        <w:rPr>
          <w:rFonts w:ascii="Times New Roman" w:hAnsi="Times New Roman"/>
          <w:b w:val="0"/>
          <w:sz w:val="28"/>
        </w:rPr>
        <w:t xml:space="preserve"> </w:t>
      </w:r>
      <w:r w:rsidRPr="00ED2F83">
        <w:rPr>
          <w:rFonts w:ascii="Times New Roman" w:eastAsiaTheme="minorEastAsia" w:hAnsi="Times New Roman"/>
          <w:b w:val="0"/>
          <w:sz w:val="28"/>
        </w:rPr>
        <w:t>nu sunt surse de poluanți ce pot conduce la deteriorarea calității apelor de suprafață.</w:t>
      </w:r>
    </w:p>
    <w:p w:rsidR="006926B1" w:rsidRPr="006926B1" w:rsidRDefault="00C21AC5" w:rsidP="00EB2F20">
      <w:pPr>
        <w:pStyle w:val="Subtitlumarenumber"/>
        <w:numPr>
          <w:ilvl w:val="0"/>
          <w:numId w:val="0"/>
        </w:numPr>
        <w:shd w:val="clear" w:color="auto" w:fill="auto"/>
        <w:tabs>
          <w:tab w:val="left" w:pos="360"/>
        </w:tabs>
        <w:ind w:left="-90" w:right="-90" w:firstLine="450"/>
        <w:jc w:val="both"/>
        <w:rPr>
          <w:rFonts w:ascii="Times New Roman" w:eastAsiaTheme="minorEastAsia" w:hAnsi="Times New Roman"/>
          <w:b w:val="0"/>
          <w:sz w:val="28"/>
        </w:rPr>
      </w:pPr>
      <w:r w:rsidRPr="00ED2F83">
        <w:rPr>
          <w:rFonts w:ascii="Times New Roman" w:eastAsiaTheme="minorEastAsia" w:hAnsi="Times New Roman"/>
          <w:b w:val="0"/>
          <w:sz w:val="28"/>
        </w:rPr>
        <w:t>Apele menajere provenite de la organizarea de șantier vor fi colectate în toalete ecologice asigurate de către antreprenorul lucrării. Aceste toalete vor fi vidanjate periodic sau ori de câte ori este necesar, de către firma care le va pune la dispozitie.</w:t>
      </w: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staţiile şi instalaţiile de epurare sau de preepurare a apelor uzate prevăzute; </w:t>
      </w:r>
    </w:p>
    <w:p w:rsidR="00C21AC5" w:rsidRPr="00ED2F83" w:rsidRDefault="00C21AC5"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color w:val="000000"/>
          <w:lang w:val="en-US"/>
        </w:rPr>
      </w:pPr>
      <w:bookmarkStart w:id="24" w:name="_Toc37859726"/>
      <w:r w:rsidRPr="00ED2F83">
        <w:rPr>
          <w:rFonts w:ascii="Times New Roman" w:hAnsi="Times New Roman"/>
          <w:i w:val="0"/>
        </w:rPr>
        <w:t>b)protecţia aerului:</w:t>
      </w:r>
      <w:bookmarkEnd w:id="24"/>
      <w:r w:rsidRPr="00ED2F83">
        <w:rPr>
          <w:rFonts w:ascii="Times New Roman" w:hAnsi="Times New Roman"/>
          <w:i w:val="0"/>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right="-9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aer, poluanţi, inclusiv surse de mirosuri; </w:t>
      </w:r>
    </w:p>
    <w:p w:rsidR="00C21AC5" w:rsidRPr="00ED2F83" w:rsidRDefault="00C21AC5" w:rsidP="003F6F70">
      <w:pPr>
        <w:pStyle w:val="Continut"/>
        <w:rPr>
          <w:rFonts w:ascii="Times New Roman" w:hAnsi="Times New Roman" w:cs="Times New Roman"/>
          <w:sz w:val="28"/>
          <w:szCs w:val="28"/>
        </w:rPr>
      </w:pPr>
      <w:r w:rsidRPr="00ED2F83">
        <w:rPr>
          <w:rFonts w:ascii="Times New Roman" w:hAnsi="Times New Roman" w:cs="Times New Roman"/>
          <w:sz w:val="28"/>
          <w:szCs w:val="28"/>
        </w:rPr>
        <w:t>Realizarea investiției propuse implică, în perioada de execuție:</w:t>
      </w:r>
    </w:p>
    <w:p w:rsidR="00C21AC5" w:rsidRPr="00ED2F83" w:rsidRDefault="00C21AC5" w:rsidP="00446DA3">
      <w:pPr>
        <w:pStyle w:val="Lista"/>
        <w:rPr>
          <w:rFonts w:ascii="Times New Roman" w:hAnsi="Times New Roman" w:cs="Times New Roman"/>
          <w:sz w:val="28"/>
          <w:szCs w:val="28"/>
        </w:rPr>
      </w:pPr>
      <w:r w:rsidRPr="00ED2F83">
        <w:rPr>
          <w:rFonts w:ascii="Times New Roman" w:hAnsi="Times New Roman" w:cs="Times New Roman"/>
          <w:sz w:val="28"/>
          <w:szCs w:val="28"/>
        </w:rPr>
        <w:t>traficul auto de lucru.</w:t>
      </w:r>
    </w:p>
    <w:p w:rsidR="00C21AC5" w:rsidRPr="00ED2F83" w:rsidRDefault="00C21AC5"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Aproape toate fazele de activitate se constituie în surse de emisie de particule în sus</w:t>
      </w:r>
      <w:r w:rsidR="005173E9">
        <w:rPr>
          <w:rFonts w:ascii="Times New Roman" w:hAnsi="Times New Roman" w:cs="Times New Roman"/>
          <w:sz w:val="28"/>
          <w:szCs w:val="28"/>
        </w:rPr>
        <w:t xml:space="preserve">pensie. Particulele generate </w:t>
      </w:r>
      <w:r w:rsidRPr="00ED2F83">
        <w:rPr>
          <w:rFonts w:ascii="Times New Roman" w:hAnsi="Times New Roman" w:cs="Times New Roman"/>
          <w:sz w:val="28"/>
          <w:szCs w:val="28"/>
        </w:rPr>
        <w:t>sunt de origine naturală (praf mineral). Aceaste surse de particule sunt însoțite de surse de emisie a poluanților specifici motoarelor cu ardere internă, reprezentate de motoarele utilajelor care execută operațiile respective.</w:t>
      </w:r>
    </w:p>
    <w:p w:rsidR="00C21AC5" w:rsidRPr="00ED2F83" w:rsidRDefault="00C21AC5"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O altă sursă de poluanți specifici motoarelor cu ardere internă este reprezentată de traficul auto de lucru (autovehiculele care transportă materiale și produse necesare modernizării). Utilajele, indiferent de tipul lor, funcționează cu motoare Diesel, gazele de eșapament evacuate în atmosferă conținând întregul complex de poluanți specific arderii interne a motorinei: oxizi de azot (NOx), compuși organici volatili nonmetanici (COVnm), metan (CH4), oxizi de carbon (CO, CO2), amoniac (NH3), particule cu metale grele (Cd, CU, Cr, Ni, Se, Zn), hidrocarburi policiclice (HAP), bioxid de sulf (SO2). Complexul de poluanți organici și anorganici emiși în atmosferă prin gazele de eșapament conține substanțe cu diferite grade de toxicitate. Se remarcă astfel prezența, pe langă poluanții comuni (NOx, SO2, CO, particule), a unor substanțe cu potențial cancerigen evidențiat prin studii epidemiologice efectuate sub egida Organizației Mondiale a Sănătății și anume: cadmiul, nichelul, cromul și hidrocarburile aromatice policiclice (HAP). Se remarcă, de asemenea, prezența protoxidului de azot (N2O) - substanță incriminată în epuizarea stratului de ozon stratosferic - și a metanului care, împreună cu CO, au efecte la scară globală asupra mediului, fiind gaze cu efect de seră. Este evident faptul că emisiile de poluanți scad cu cât performanțele motorului sunt mai avansate, tendința în lume fiind fabricarea de motoare cu consumuri cât mai mici pe unitatea de putere și cu un control cât mai restrictiv al emisiilor. </w:t>
      </w:r>
    </w:p>
    <w:p w:rsidR="00C21AC5" w:rsidRPr="00ED2F83" w:rsidRDefault="00C21AC5" w:rsidP="003F6F70">
      <w:pPr>
        <w:pStyle w:val="Continut"/>
        <w:rPr>
          <w:rFonts w:ascii="Times New Roman" w:hAnsi="Times New Roman" w:cs="Times New Roman"/>
          <w:sz w:val="28"/>
          <w:szCs w:val="28"/>
        </w:rPr>
      </w:pPr>
      <w:r w:rsidRPr="00ED2F83">
        <w:rPr>
          <w:rFonts w:ascii="Times New Roman" w:hAnsi="Times New Roman" w:cs="Times New Roman"/>
          <w:sz w:val="28"/>
          <w:szCs w:val="28"/>
        </w:rPr>
        <w:t>Sursele de emisie a poluanților atmosferici specifice obiectivului studiat sunt surse la sol sau în apropierea solului (înăltimi efective de emisie de până la 4 m față de nivelul solului), și mobile. Se menționează că emisiile de poluanți atmosferici corespunzătoare activităților aferente lucrării sunt intermitente.</w:t>
      </w:r>
    </w:p>
    <w:p w:rsidR="0054452B" w:rsidRPr="00ED2F83" w:rsidRDefault="0054452B" w:rsidP="00FA61C3">
      <w:pPr>
        <w:pStyle w:val="Continut"/>
        <w:ind w:left="0" w:firstLine="0"/>
        <w:rPr>
          <w:rFonts w:ascii="Times New Roman" w:hAnsi="Times New Roman" w:cs="Times New Roman"/>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instalaţiile pentru reţinerea şi dispersia poluanţilor în atmosferă; </w:t>
      </w:r>
    </w:p>
    <w:p w:rsidR="00FA61C3" w:rsidRPr="00ED2F83" w:rsidRDefault="005B7A01" w:rsidP="006200FC">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b w:val="0"/>
          <w:bCs w:val="0"/>
          <w:i w:val="0"/>
          <w:color w:val="000000"/>
          <w:lang w:val="en-US"/>
        </w:rPr>
      </w:pPr>
      <w:bookmarkStart w:id="25" w:name="_Toc37859727"/>
      <w:proofErr w:type="gramStart"/>
      <w:r w:rsidRPr="00ED2F83">
        <w:rPr>
          <w:rFonts w:ascii="Times New Roman" w:hAnsi="Times New Roman"/>
          <w:i w:val="0"/>
          <w:color w:val="000000"/>
          <w:lang w:val="en-US"/>
        </w:rPr>
        <w:t>c)</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împotriva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zgomotului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vibraţiilor</w:t>
      </w:r>
      <w:proofErr w:type="spellEnd"/>
      <w:r w:rsidRPr="00ED2F83">
        <w:rPr>
          <w:rFonts w:ascii="Times New Roman" w:hAnsi="Times New Roman"/>
          <w:i w:val="0"/>
          <w:color w:val="000000"/>
          <w:lang w:val="en-US"/>
        </w:rPr>
        <w:t>:</w:t>
      </w:r>
      <w:bookmarkEnd w:id="25"/>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zgomot şi de vibraţii; </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perioada de execuție vor apare surse semnificative de zgomot reprezentate de utilajele în funcțiune și de traficul auto de lucru. Se estimează că nivelurile de zgomot pot atinge 70-90 dB(A). În zona localităților se estimează că nivelurile echivalente de zgomot, pentru perioade de referință de 24h, nu vor depăși 50dB(A).</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La trecerea autobasculantelor prin localități pot apare niveluri ale intensității vibrațiilor peste cele admise prin SR 12025:1994. Nu se pot face prognoze din cauza numărului mare de factori de influență. Nivelurile de vibrații se atenuează cu pătratul distanței.</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C21AC5"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amenajările şi dotările pentru protecţia împotriva zgomotului şi vibraţiilor; </w:t>
      </w:r>
    </w:p>
    <w:p w:rsidR="005B7A01" w:rsidRPr="00ED2F83"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6" w:name="_Toc37859728"/>
      <w:proofErr w:type="gramStart"/>
      <w:r w:rsidRPr="00ED2F83">
        <w:rPr>
          <w:rFonts w:ascii="Times New Roman" w:hAnsi="Times New Roman"/>
          <w:i w:val="0"/>
          <w:color w:val="000000"/>
          <w:lang w:val="en-US"/>
        </w:rPr>
        <w:t>d)</w:t>
      </w:r>
      <w:proofErr w:type="spellStart"/>
      <w:proofErr w:type="gramEnd"/>
      <w:r w:rsidRPr="00ED2F83">
        <w:rPr>
          <w:rFonts w:ascii="Times New Roman" w:hAnsi="Times New Roman"/>
          <w:i w:val="0"/>
          <w:color w:val="000000"/>
          <w:lang w:val="en-US"/>
        </w:rPr>
        <w:t>protecţia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împotriva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radiaţiilor</w:t>
      </w:r>
      <w:proofErr w:type="spellEnd"/>
      <w:r w:rsidRPr="00ED2F83">
        <w:rPr>
          <w:rFonts w:ascii="Times New Roman" w:hAnsi="Times New Roman"/>
          <w:i w:val="0"/>
          <w:color w:val="000000"/>
          <w:lang w:val="en-US"/>
        </w:rPr>
        <w:t>:</w:t>
      </w:r>
      <w:bookmarkEnd w:id="26"/>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radiaţii; </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La realizarea și exploatarea obiectivului nu vor fi factori care ar putea constitui potențiale surse de radiații.</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amenajările şi dotările pentru protecţia împotriva radiaţiilor; </w:t>
      </w:r>
    </w:p>
    <w:p w:rsidR="00C21AC5" w:rsidRPr="00ED2F83"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7" w:name="_Toc37859729"/>
      <w:proofErr w:type="gramStart"/>
      <w:r w:rsidRPr="00ED2F83">
        <w:rPr>
          <w:rFonts w:ascii="Times New Roman" w:hAnsi="Times New Roman"/>
          <w:i w:val="0"/>
          <w:color w:val="000000"/>
          <w:lang w:val="en-US"/>
        </w:rPr>
        <w:t>e)</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solului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a </w:t>
      </w:r>
      <w:proofErr w:type="spellStart"/>
      <w:r w:rsidRPr="00ED2F83">
        <w:rPr>
          <w:rFonts w:ascii="Times New Roman" w:hAnsi="Times New Roman"/>
          <w:i w:val="0"/>
          <w:color w:val="000000"/>
          <w:lang w:val="en-US"/>
        </w:rPr>
        <w:t>subsolului</w:t>
      </w:r>
      <w:proofErr w:type="spellEnd"/>
      <w:r w:rsidRPr="00ED2F83">
        <w:rPr>
          <w:rFonts w:ascii="Times New Roman" w:hAnsi="Times New Roman"/>
          <w:i w:val="0"/>
          <w:color w:val="000000"/>
          <w:lang w:val="en-US"/>
        </w:rPr>
        <w:t>:</w:t>
      </w:r>
      <w:bookmarkEnd w:id="27"/>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sursele de poluanţi pentru sol, subsol, ape freatice şi de adâncime; </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Forme de impact posibile asupra solului:</w:t>
      </w:r>
    </w:p>
    <w:p w:rsidR="005B7A01" w:rsidRPr="00ED2F83" w:rsidRDefault="005B7A01" w:rsidP="00446DA3">
      <w:pPr>
        <w:pStyle w:val="Lista"/>
        <w:rPr>
          <w:rFonts w:ascii="Times New Roman" w:hAnsi="Times New Roman" w:cs="Times New Roman"/>
          <w:sz w:val="28"/>
          <w:szCs w:val="28"/>
        </w:rPr>
      </w:pPr>
      <w:r w:rsidRPr="00ED2F83">
        <w:rPr>
          <w:rFonts w:ascii="Times New Roman" w:hAnsi="Times New Roman" w:cs="Times New Roman"/>
          <w:sz w:val="28"/>
          <w:szCs w:val="28"/>
        </w:rPr>
        <w:t>degradarea fizică superficială a solului pe arii foarte restrânse adiacente străzilor în zonele de parcare și de lucru a utilajelor - se apreciază o perioadă scurtă de reversibilitate după terminarea lucrărilor și refacerea acestor arii;</w:t>
      </w:r>
    </w:p>
    <w:p w:rsidR="005B7A01" w:rsidRPr="00ED2F83" w:rsidRDefault="005B7A01" w:rsidP="00446DA3">
      <w:pPr>
        <w:pStyle w:val="Lista"/>
        <w:rPr>
          <w:rFonts w:ascii="Times New Roman" w:hAnsi="Times New Roman" w:cs="Times New Roman"/>
          <w:sz w:val="28"/>
          <w:szCs w:val="28"/>
        </w:rPr>
      </w:pPr>
      <w:r w:rsidRPr="00ED2F83">
        <w:rPr>
          <w:rFonts w:ascii="Times New Roman" w:hAnsi="Times New Roman" w:cs="Times New Roman"/>
          <w:sz w:val="28"/>
          <w:szCs w:val="28"/>
        </w:rPr>
        <w:t>deversări accidentale de produse petroliere la nivelul zonelor de lucru - posibilitate relativ redusă în condițiile respectării măsurilor pentru Protecția mediului, posibilități de remediere imediată;</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perioada de execuție se vor face verificări periodice și ori de câte ori se consideră necesar, al utilajelor utilizate.</w:t>
      </w:r>
    </w:p>
    <w:p w:rsidR="00FD7701" w:rsidRPr="00ED2F83" w:rsidRDefault="00FD7701" w:rsidP="003F6F70">
      <w:pPr>
        <w:pStyle w:val="Continut"/>
        <w:rPr>
          <w:rFonts w:ascii="Times New Roman" w:hAnsi="Times New Roman" w:cs="Times New Roman"/>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şi dotările pentru protecţia solului şi a subsolului; </w:t>
      </w:r>
    </w:p>
    <w:p w:rsidR="00C21AC5" w:rsidRPr="00ED2F83" w:rsidRDefault="005B7A01"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B33610" w:rsidRPr="00ED2F83" w:rsidRDefault="00B33610"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28" w:name="_Toc37859730"/>
      <w:proofErr w:type="gramStart"/>
      <w:r w:rsidRPr="00ED2F83">
        <w:rPr>
          <w:rFonts w:ascii="Times New Roman" w:hAnsi="Times New Roman"/>
          <w:i w:val="0"/>
          <w:color w:val="000000"/>
          <w:lang w:val="en-US"/>
        </w:rPr>
        <w:t>f)</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ecosistemelor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terestre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acvatice</w:t>
      </w:r>
      <w:proofErr w:type="spellEnd"/>
      <w:r w:rsidRPr="00ED2F83">
        <w:rPr>
          <w:rFonts w:ascii="Times New Roman" w:hAnsi="Times New Roman"/>
          <w:i w:val="0"/>
          <w:color w:val="000000"/>
          <w:lang w:val="en-US"/>
        </w:rPr>
        <w:t>:</w:t>
      </w:r>
      <w:bookmarkEnd w:id="28"/>
      <w:r w:rsidRPr="00ED2F83">
        <w:rPr>
          <w:rFonts w:ascii="Times New Roman" w:hAnsi="Times New Roman"/>
          <w:i w:val="0"/>
          <w:color w:val="000000"/>
          <w:lang w:val="en-US"/>
        </w:rPr>
        <w:t xml:space="preserve"> </w:t>
      </w: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identificarea arealelor sensibile ce pot fi afectate de proiect; </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Lucrările cu potențial de agresare a mediului (terasamente, instalații, montaj, polietilenă, confecții metalice și betoane armate) vor fi în intravilan și nesemnificative, având în vedere aria lor de dispersie.</w:t>
      </w:r>
    </w:p>
    <w:p w:rsidR="005B7A01" w:rsidRPr="00ED2F83" w:rsidRDefault="005B7A01" w:rsidP="003F6F70">
      <w:pPr>
        <w:pStyle w:val="Continut"/>
        <w:rPr>
          <w:rFonts w:ascii="Times New Roman" w:hAnsi="Times New Roman" w:cs="Times New Roman"/>
          <w:sz w:val="28"/>
          <w:szCs w:val="28"/>
        </w:rPr>
      </w:pPr>
      <w:r w:rsidRPr="00ED2F83">
        <w:rPr>
          <w:rFonts w:ascii="Times New Roman" w:hAnsi="Times New Roman" w:cs="Times New Roman"/>
          <w:sz w:val="28"/>
          <w:szCs w:val="28"/>
        </w:rPr>
        <w:t>Ecosistemele terestre și acvatice din amplasamentul lucrărilor au componente comune, neexistând elemente de genofond protejate endemice sau rareori situri în conservare.</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dotările şi măsurile pentru protecţia biodiversităţii, monumentelor naturii </w:t>
      </w:r>
      <w:r w:rsidR="005B7A01" w:rsidRPr="00ED2F83">
        <w:rPr>
          <w:rFonts w:ascii="Times New Roman" w:hAnsi="Times New Roman" w:cs="Times New Roman"/>
          <w:b/>
          <w:bCs/>
          <w:color w:val="000000"/>
          <w:spacing w:val="1"/>
          <w:sz w:val="28"/>
          <w:szCs w:val="28"/>
          <w:u w:val="single"/>
        </w:rPr>
        <w:t xml:space="preserve"> </w:t>
      </w:r>
      <w:r w:rsidRPr="00ED2F83">
        <w:rPr>
          <w:rFonts w:ascii="Times New Roman" w:hAnsi="Times New Roman" w:cs="Times New Roman"/>
          <w:b/>
          <w:bCs/>
          <w:color w:val="000000"/>
          <w:spacing w:val="1"/>
          <w:sz w:val="28"/>
          <w:szCs w:val="28"/>
          <w:u w:val="single"/>
        </w:rPr>
        <w:t xml:space="preserve">şi ariilor protejate; </w:t>
      </w:r>
    </w:p>
    <w:p w:rsidR="005B7A01" w:rsidRPr="00ED2F83" w:rsidRDefault="005B7A01"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line="276" w:lineRule="auto"/>
        <w:ind w:left="-90" w:right="-90" w:firstLine="450"/>
        <w:contextualSpacing/>
        <w:rPr>
          <w:rFonts w:ascii="Times New Roman" w:hAnsi="Times New Roman"/>
          <w:i w:val="0"/>
          <w:color w:val="000000"/>
          <w:lang w:val="en-US"/>
        </w:rPr>
      </w:pPr>
      <w:bookmarkStart w:id="29" w:name="_Toc37859731"/>
      <w:proofErr w:type="gramStart"/>
      <w:r w:rsidRPr="00ED2F83">
        <w:rPr>
          <w:rFonts w:ascii="Times New Roman" w:hAnsi="Times New Roman"/>
          <w:i w:val="0"/>
          <w:color w:val="000000"/>
          <w:lang w:val="en-US"/>
        </w:rPr>
        <w:t>g)</w:t>
      </w:r>
      <w:proofErr w:type="spellStart"/>
      <w:r w:rsidRPr="00ED2F83">
        <w:rPr>
          <w:rFonts w:ascii="Times New Roman" w:hAnsi="Times New Roman"/>
          <w:i w:val="0"/>
          <w:color w:val="000000"/>
          <w:lang w:val="en-US"/>
        </w:rPr>
        <w:t>protecţia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aşezărilor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umane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a </w:t>
      </w:r>
      <w:proofErr w:type="spellStart"/>
      <w:r w:rsidRPr="00ED2F83">
        <w:rPr>
          <w:rFonts w:ascii="Times New Roman" w:hAnsi="Times New Roman"/>
          <w:i w:val="0"/>
          <w:color w:val="000000"/>
          <w:lang w:val="en-US"/>
        </w:rPr>
        <w:t>altor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obiective</w:t>
      </w:r>
      <w:proofErr w:type="spellEnd"/>
      <w:r w:rsidRPr="00ED2F83">
        <w:rPr>
          <w:rFonts w:ascii="Times New Roman" w:hAnsi="Times New Roman"/>
          <w:i w:val="0"/>
          <w:color w:val="000000"/>
          <w:lang w:val="en-US"/>
        </w:rPr>
        <w:t xml:space="preserve"> de </w:t>
      </w:r>
      <w:proofErr w:type="spellStart"/>
      <w:r w:rsidRPr="00ED2F83">
        <w:rPr>
          <w:rFonts w:ascii="Times New Roman" w:hAnsi="Times New Roman"/>
          <w:i w:val="0"/>
          <w:color w:val="000000"/>
          <w:lang w:val="en-US"/>
        </w:rPr>
        <w:t>interes</w:t>
      </w:r>
      <w:proofErr w:type="spellEnd"/>
      <w:r w:rsidRPr="00ED2F83">
        <w:rPr>
          <w:rFonts w:ascii="Times New Roman" w:hAnsi="Times New Roman"/>
          <w:i w:val="0"/>
          <w:color w:val="000000"/>
          <w:lang w:val="en-US"/>
        </w:rPr>
        <w:t xml:space="preserve"> public:</w:t>
      </w:r>
      <w:bookmarkEnd w:id="29"/>
      <w:r w:rsidRPr="00ED2F83">
        <w:rPr>
          <w:rFonts w:ascii="Times New Roman" w:hAnsi="Times New Roman"/>
          <w:i w:val="0"/>
          <w:color w:val="000000"/>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rsidR="0062267B" w:rsidRPr="00ED2F83" w:rsidRDefault="0062267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zona amplasamentului nu există obiective de interes public importante.</w:t>
      </w:r>
    </w:p>
    <w:p w:rsidR="00753FCA" w:rsidRDefault="0062267B" w:rsidP="00904E01">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Locuitorii din zonele imediat adiacente nu vor fi afectați prin expunerea la atmosfera poluată generate de lucrările din timpul fazei de construcție. Contribuția poluanților emiși (gaze și particule agresive) în perioada de construcție la creșterea ratelor de coroziune a construcțiilor și instalațiilor este minoră.</w:t>
      </w:r>
    </w:p>
    <w:p w:rsidR="00753FCA" w:rsidRPr="00753FCA" w:rsidRDefault="00753FCA" w:rsidP="00753FCA">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dotările şi măsurile pentru protecţia aşezărilor umane şi a obiectivelor protejate şi/sau de interes public; </w:t>
      </w:r>
    </w:p>
    <w:p w:rsidR="00C21AC5" w:rsidRPr="00ED2F83"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r w:rsidRPr="00ED2F83">
        <w:rPr>
          <w:rFonts w:ascii="Times New Roman" w:hAnsi="Times New Roman" w:cs="Times New Roman"/>
          <w:sz w:val="28"/>
          <w:szCs w:val="28"/>
        </w:rPr>
        <w:t>Nu sunt necesare lucrari, dotari si masuri pentru protectia asezarilor umane.</w:t>
      </w:r>
    </w:p>
    <w:p w:rsidR="0062267B" w:rsidRPr="00ED2F83" w:rsidRDefault="0062267B" w:rsidP="0079353F">
      <w:pPr>
        <w:tabs>
          <w:tab w:val="left" w:pos="360"/>
        </w:tabs>
        <w:autoSpaceDE w:val="0"/>
        <w:autoSpaceDN w:val="0"/>
        <w:adjustRightInd w:val="0"/>
        <w:spacing w:after="0" w:line="240" w:lineRule="auto"/>
        <w:ind w:left="-90" w:right="-90" w:firstLine="450"/>
        <w:rPr>
          <w:rFonts w:ascii="Times New Roman" w:hAnsi="Times New Roman" w:cs="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bookmarkStart w:id="30" w:name="_Toc37859732"/>
      <w:proofErr w:type="gramStart"/>
      <w:r w:rsidRPr="00ED2F83">
        <w:rPr>
          <w:rFonts w:ascii="Times New Roman" w:hAnsi="Times New Roman"/>
          <w:i w:val="0"/>
          <w:color w:val="000000"/>
          <w:lang w:val="en-US"/>
        </w:rPr>
        <w:t>h)</w:t>
      </w:r>
      <w:proofErr w:type="spellStart"/>
      <w:r w:rsidRPr="00ED2F83">
        <w:rPr>
          <w:rFonts w:ascii="Times New Roman" w:hAnsi="Times New Roman"/>
          <w:i w:val="0"/>
          <w:color w:val="000000"/>
          <w:lang w:val="en-US"/>
        </w:rPr>
        <w:t>prevenirea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gestionarea</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deşeurilor</w:t>
      </w:r>
      <w:proofErr w:type="spellEnd"/>
      <w:r w:rsidRPr="00ED2F83">
        <w:rPr>
          <w:rFonts w:ascii="Times New Roman" w:hAnsi="Times New Roman"/>
          <w:i w:val="0"/>
          <w:color w:val="000000"/>
          <w:lang w:val="en-US"/>
        </w:rPr>
        <w:t xml:space="preserve"> generate </w:t>
      </w:r>
      <w:proofErr w:type="spellStart"/>
      <w:r w:rsidRPr="00ED2F83">
        <w:rPr>
          <w:rFonts w:ascii="Times New Roman" w:hAnsi="Times New Roman"/>
          <w:i w:val="0"/>
          <w:color w:val="000000"/>
          <w:lang w:val="en-US"/>
        </w:rPr>
        <w:t>pe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amplasament</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în</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timpul</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realizării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proiectului</w:t>
      </w:r>
      <w:proofErr w:type="spellEnd"/>
      <w:r w:rsidRPr="00ED2F83">
        <w:rPr>
          <w:rFonts w:ascii="Times New Roman" w:hAnsi="Times New Roman"/>
          <w:i w:val="0"/>
          <w:color w:val="000000"/>
          <w:lang w:val="en-US"/>
        </w:rPr>
        <w:t>/</w:t>
      </w:r>
      <w:proofErr w:type="spellStart"/>
      <w:r w:rsidRPr="00ED2F83">
        <w:rPr>
          <w:rFonts w:ascii="Times New Roman" w:hAnsi="Times New Roman"/>
          <w:i w:val="0"/>
          <w:color w:val="000000"/>
          <w:lang w:val="en-US"/>
        </w:rPr>
        <w:t>în</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timpul</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exploatării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inclusiv</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eliminarea</w:t>
      </w:r>
      <w:proofErr w:type="spellEnd"/>
      <w:r w:rsidRPr="00ED2F83">
        <w:rPr>
          <w:rFonts w:ascii="Times New Roman" w:hAnsi="Times New Roman"/>
          <w:i w:val="0"/>
          <w:color w:val="000000"/>
          <w:lang w:val="en-US"/>
        </w:rPr>
        <w:t>:</w:t>
      </w:r>
      <w:bookmarkEnd w:id="30"/>
      <w:r w:rsidRPr="00ED2F83">
        <w:rPr>
          <w:rFonts w:ascii="Times New Roman" w:hAnsi="Times New Roman"/>
          <w:i w:val="0"/>
          <w:color w:val="000000"/>
          <w:lang w:val="en-US"/>
        </w:rPr>
        <w:t xml:space="preserve"> </w:t>
      </w:r>
    </w:p>
    <w:p w:rsidR="0062267B" w:rsidRPr="00ED2F83" w:rsidRDefault="0062267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Deșeurile rezultate din activitatea de șantier vor fi colectate corespunzător în pubele, iar acestea vor fi evacuate la cea mai apropiată groapă de gunoi.</w:t>
      </w:r>
    </w:p>
    <w:p w:rsidR="00EB2F20" w:rsidRPr="00ED2F83" w:rsidRDefault="0062267B" w:rsidP="00261EA0">
      <w:pPr>
        <w:pStyle w:val="Continut"/>
        <w:rPr>
          <w:rFonts w:ascii="Times New Roman" w:hAnsi="Times New Roman" w:cs="Times New Roman"/>
          <w:sz w:val="28"/>
          <w:szCs w:val="28"/>
        </w:rPr>
      </w:pPr>
      <w:r w:rsidRPr="00ED2F83">
        <w:rPr>
          <w:rFonts w:ascii="Times New Roman" w:hAnsi="Times New Roman" w:cs="Times New Roman"/>
          <w:sz w:val="28"/>
          <w:szCs w:val="28"/>
        </w:rPr>
        <w:t>Pentru a asigura managementul deșeurilor în conformitate cu legislația națională, antreprenorul general al lucrărilor va încheia contracte cu operatorii de salubritate locali în vederea depozitării deșeurilor. Principalul tip de deșeuri va fi reprezentat prin deșeuri de construcție inerte (pământ, balast, piatră, ciment, asfalt</w:t>
      </w:r>
      <w:r w:rsidR="00D4125F">
        <w:rPr>
          <w:rFonts w:ascii="Times New Roman" w:hAnsi="Times New Roman" w:cs="Times New Roman"/>
          <w:sz w:val="28"/>
          <w:szCs w:val="28"/>
        </w:rPr>
        <w:t>, etc.</w:t>
      </w:r>
      <w:r w:rsidRPr="00ED2F83">
        <w:rPr>
          <w:rFonts w:ascii="Times New Roman" w:hAnsi="Times New Roman" w:cs="Times New Roman"/>
          <w:sz w:val="28"/>
          <w:szCs w:val="28"/>
        </w:rPr>
        <w:t>), pentru care se propune refolosirea sau depozitarea sa în cea mai apropiată haldă municipală de deșeuri. Referitor la deșeurile menajere, acestea vor fi constituite din hârtie, pungi, folii de polietilenă, ambalaje PET, materii organice (resturi alimentare) rezultate de la personalul de execuție.</w:t>
      </w:r>
    </w:p>
    <w:p w:rsidR="00701624" w:rsidRDefault="00701624" w:rsidP="00F06F09">
      <w:pPr>
        <w:widowControl w:val="0"/>
        <w:tabs>
          <w:tab w:val="left" w:pos="360"/>
        </w:tabs>
        <w:autoSpaceDE w:val="0"/>
        <w:autoSpaceDN w:val="0"/>
        <w:adjustRightInd w:val="0"/>
        <w:spacing w:before="11" w:after="0" w:line="359"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lista deşeurilor (clasificate şi codificate în conformitate cu prevederile legislaţiei europene şi naţionale privind deşeurile), cantităţi de deşeuri generate; </w:t>
      </w:r>
    </w:p>
    <w:tbl>
      <w:tblPr>
        <w:tblW w:w="0" w:type="auto"/>
        <w:tblLayout w:type="fixed"/>
        <w:tblCellMar>
          <w:left w:w="0" w:type="dxa"/>
          <w:right w:w="0" w:type="dxa"/>
        </w:tblCellMar>
        <w:tblLook w:val="0000" w:firstRow="0" w:lastRow="0" w:firstColumn="0" w:lastColumn="0" w:noHBand="0" w:noVBand="0"/>
      </w:tblPr>
      <w:tblGrid>
        <w:gridCol w:w="1325"/>
        <w:gridCol w:w="1544"/>
        <w:gridCol w:w="1854"/>
        <w:gridCol w:w="1752"/>
        <w:gridCol w:w="3460"/>
      </w:tblGrid>
      <w:tr w:rsidR="0094305F" w:rsidRPr="0094305F" w:rsidTr="0094305F">
        <w:trPr>
          <w:trHeight w:hRule="exact" w:val="719"/>
        </w:trPr>
        <w:tc>
          <w:tcPr>
            <w:tcW w:w="1325"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Cod deşeu</w:t>
            </w:r>
          </w:p>
        </w:tc>
        <w:tc>
          <w:tcPr>
            <w:tcW w:w="1544"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Tip deşeu</w:t>
            </w:r>
          </w:p>
        </w:tc>
        <w:tc>
          <w:tcPr>
            <w:tcW w:w="1854" w:type="dxa"/>
            <w:tcBorders>
              <w:top w:val="single" w:sz="3" w:space="0" w:color="000000"/>
              <w:left w:val="single" w:sz="4" w:space="0" w:color="000000"/>
              <w:bottom w:val="single" w:sz="4" w:space="0" w:color="000000"/>
              <w:right w:val="single" w:sz="3"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Cantitatea estimata</w:t>
            </w:r>
          </w:p>
        </w:tc>
        <w:tc>
          <w:tcPr>
            <w:tcW w:w="1752" w:type="dxa"/>
            <w:tcBorders>
              <w:top w:val="single" w:sz="3" w:space="0" w:color="000000"/>
              <w:left w:val="single" w:sz="3"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Cine/ce a generat deşeul</w:t>
            </w:r>
          </w:p>
        </w:tc>
        <w:tc>
          <w:tcPr>
            <w:tcW w:w="3460" w:type="dxa"/>
            <w:tcBorders>
              <w:top w:val="single" w:sz="3" w:space="0" w:color="000000"/>
              <w:left w:val="single" w:sz="4" w:space="0" w:color="000000"/>
              <w:bottom w:val="single" w:sz="4" w:space="0" w:color="000000"/>
              <w:right w:val="single" w:sz="4" w:space="0" w:color="000000"/>
            </w:tcBorders>
            <w:shd w:val="clear" w:color="auto" w:fill="C5E0B3"/>
          </w:tcPr>
          <w:p w:rsidR="0094305F" w:rsidRPr="0094305F" w:rsidRDefault="0094305F" w:rsidP="0094305F">
            <w:pPr>
              <w:spacing w:after="120" w:line="360" w:lineRule="auto"/>
              <w:ind w:left="720"/>
              <w:rPr>
                <w:rFonts w:ascii="Calibri" w:eastAsia="Calibri" w:hAnsi="Calibri" w:cs="Calibri"/>
                <w:b/>
                <w:sz w:val="24"/>
                <w:szCs w:val="24"/>
              </w:rPr>
            </w:pPr>
            <w:r w:rsidRPr="0094305F">
              <w:rPr>
                <w:rFonts w:ascii="Calibri" w:eastAsia="Calibri" w:hAnsi="Calibri" w:cs="Calibri"/>
                <w:b/>
                <w:sz w:val="24"/>
                <w:szCs w:val="24"/>
              </w:rPr>
              <w:t>Mod de colectare/evacuare</w:t>
            </w:r>
          </w:p>
        </w:tc>
      </w:tr>
      <w:tr w:rsidR="0094305F" w:rsidRPr="0094305F" w:rsidTr="007C3C37">
        <w:trPr>
          <w:trHeight w:hRule="exact" w:val="2550"/>
        </w:trPr>
        <w:tc>
          <w:tcPr>
            <w:tcW w:w="1325"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20 03 01</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20 01 01</w:t>
            </w:r>
          </w:p>
        </w:tc>
        <w:tc>
          <w:tcPr>
            <w:tcW w:w="1544"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 xml:space="preserve">Menajer sau asimilabil (inclusiv resturi de la  prepararea hranei) </w:t>
            </w:r>
          </w:p>
        </w:tc>
        <w:tc>
          <w:tcPr>
            <w:tcW w:w="1854" w:type="dxa"/>
            <w:tcBorders>
              <w:top w:val="single" w:sz="4" w:space="0" w:color="000000"/>
              <w:left w:val="single" w:sz="4" w:space="0" w:color="000000"/>
              <w:bottom w:val="single" w:sz="3"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w:t>
            </w:r>
          </w:p>
          <w:p w:rsidR="0094305F" w:rsidRPr="0094305F" w:rsidRDefault="00D4125F" w:rsidP="0094305F">
            <w:pPr>
              <w:spacing w:after="120" w:line="360" w:lineRule="auto"/>
              <w:ind w:left="85" w:firstLine="5"/>
              <w:rPr>
                <w:rFonts w:ascii="Calibri" w:eastAsia="Calibri" w:hAnsi="Calibri" w:cs="Calibri"/>
                <w:sz w:val="24"/>
                <w:szCs w:val="24"/>
              </w:rPr>
            </w:pPr>
            <w:r>
              <w:rPr>
                <w:rFonts w:ascii="Calibri" w:eastAsia="Calibri" w:hAnsi="Calibri" w:cs="Calibri"/>
                <w:sz w:val="24"/>
                <w:szCs w:val="24"/>
              </w:rPr>
              <w:t>15</w:t>
            </w:r>
            <w:r w:rsidR="0094305F" w:rsidRPr="0094305F">
              <w:rPr>
                <w:rFonts w:ascii="Calibri" w:eastAsia="Calibri" w:hAnsi="Calibri" w:cs="Calibri"/>
                <w:sz w:val="24"/>
                <w:szCs w:val="24"/>
              </w:rPr>
              <w:t>x0,6x30</w:t>
            </w:r>
            <w:r w:rsidR="0094305F" w:rsidRPr="0094305F">
              <w:rPr>
                <w:rFonts w:ascii="Arial" w:eastAsia="Calibri" w:hAnsi="Arial" w:cs="Arial"/>
                <w:sz w:val="24"/>
                <w:szCs w:val="24"/>
              </w:rPr>
              <w:t>═</w:t>
            </w:r>
            <w:r w:rsidR="0094305F" w:rsidRPr="0094305F">
              <w:rPr>
                <w:rFonts w:ascii="Calibri" w:eastAsia="Calibri" w:hAnsi="Calibri" w:cs="Calibri"/>
                <w:sz w:val="24"/>
                <w:szCs w:val="24"/>
              </w:rPr>
              <w:t>270kg</w:t>
            </w:r>
          </w:p>
          <w:p w:rsidR="0094305F" w:rsidRPr="0094305F" w:rsidRDefault="0094305F" w:rsidP="0094305F">
            <w:pPr>
              <w:spacing w:after="120" w:line="360" w:lineRule="auto"/>
              <w:ind w:left="85" w:firstLine="5"/>
              <w:rPr>
                <w:rFonts w:ascii="Calibri" w:eastAsia="Calibri" w:hAnsi="Calibri" w:cs="Calibri"/>
                <w:sz w:val="24"/>
                <w:szCs w:val="24"/>
              </w:rPr>
            </w:pPr>
          </w:p>
        </w:tc>
        <w:tc>
          <w:tcPr>
            <w:tcW w:w="1752" w:type="dxa"/>
            <w:tcBorders>
              <w:top w:val="single" w:sz="4" w:space="0" w:color="000000"/>
              <w:left w:val="single" w:sz="3" w:space="0" w:color="000000"/>
              <w:bottom w:val="single" w:sz="3"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Personalul angajat</w:t>
            </w:r>
          </w:p>
        </w:tc>
        <w:tc>
          <w:tcPr>
            <w:tcW w:w="3460" w:type="dxa"/>
            <w:tcBorders>
              <w:top w:val="single" w:sz="4" w:space="0" w:color="000000"/>
              <w:left w:val="single" w:sz="4" w:space="0" w:color="000000"/>
              <w:bottom w:val="single" w:sz="3"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Colectarea în containere tip pubele, eliminarea la rampa de gunoi prin intermediul firmelor specializate pe baza de contract</w:t>
            </w:r>
          </w:p>
        </w:tc>
      </w:tr>
      <w:tr w:rsidR="0094305F" w:rsidRPr="0094305F" w:rsidTr="007C3C37">
        <w:trPr>
          <w:trHeight w:hRule="exact" w:val="1740"/>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20 01 01</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 de hartie şi carton</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2 kg</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birou</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Colectate şi valorificate</w:t>
            </w:r>
          </w:p>
        </w:tc>
      </w:tr>
      <w:tr w:rsidR="0094305F" w:rsidRPr="0094305F" w:rsidTr="007C3C37">
        <w:trPr>
          <w:trHeight w:hRule="exact" w:val="1440"/>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17 04 07</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metalice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5 kg</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Din activitaţile curente de şantier</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Colectate temporar în incinta şantierului, valorificat  integral.</w:t>
            </w:r>
          </w:p>
        </w:tc>
      </w:tr>
      <w:tr w:rsidR="0094305F" w:rsidRPr="0094305F" w:rsidTr="007C3C37">
        <w:trPr>
          <w:trHeight w:hRule="exact" w:val="2064"/>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13 02</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Uleiuri uzate</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5l</w:t>
            </w: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p w:rsidR="0094305F" w:rsidRPr="0094305F" w:rsidRDefault="0094305F" w:rsidP="0094305F">
            <w:pPr>
              <w:spacing w:after="120" w:line="360" w:lineRule="auto"/>
              <w:ind w:left="85" w:firstLine="5"/>
              <w:rPr>
                <w:rFonts w:ascii="Calibri" w:eastAsia="Calibri" w:hAnsi="Calibri" w:cs="Calibri"/>
                <w:sz w:val="24"/>
                <w:szCs w:val="24"/>
              </w:rPr>
            </w:pP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Schimbul de ulei la utilaje şi autovehicule</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Vor fi colectate în recipiente închise, etichetate, depozitate într-o incinta închisa. Predate/valorificate catre punctele de colectare.</w:t>
            </w:r>
          </w:p>
        </w:tc>
      </w:tr>
      <w:tr w:rsidR="0094305F" w:rsidRPr="0094305F" w:rsidTr="007C3C37">
        <w:trPr>
          <w:trHeight w:hRule="exact" w:val="2692"/>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17 09 04</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17 01 01</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17 01 02</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17 01 03</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17 05 04</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din demolari, inclusiv pamant excavat din amplasamente (deşeuri din construcţii)</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Sunt estimate în listele de cantitaţi pe tipuri de lucrari</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 xml:space="preserve">Lucrari de demolare/dezafectare </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Din punct de vedere al potenţialului contaminat, aceste deşeuri nu ridica probleme deosebite. Colectarea se va face selectiv, deşeurile valorificabile vor fi puse la dispoziţia beneficiarului.</w:t>
            </w:r>
          </w:p>
        </w:tc>
      </w:tr>
      <w:tr w:rsidR="0094305F" w:rsidRPr="0094305F" w:rsidTr="007C3C37">
        <w:trPr>
          <w:trHeight w:hRule="exact" w:val="1605"/>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17 09 04</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de materiale de construcţie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Materiale necorespunzato are din punct de vedere calitativ</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Din punct de vedere al potenţialului contaminat, aceste deşeuri nu ridica probleme deosebite.</w:t>
            </w:r>
          </w:p>
        </w:tc>
      </w:tr>
      <w:tr w:rsidR="0094305F" w:rsidRPr="0094305F" w:rsidTr="007C3C37">
        <w:trPr>
          <w:trHeight w:hRule="exact" w:val="1822"/>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17 02 01</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Deşeuri de lemn (altele decat traversele de lemn)</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Nu se pot estima</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curaţare</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jc w:val="both"/>
              <w:rPr>
                <w:rFonts w:ascii="Calibri" w:eastAsia="Calibri" w:hAnsi="Calibri" w:cs="Calibri"/>
                <w:sz w:val="24"/>
                <w:szCs w:val="24"/>
              </w:rPr>
            </w:pPr>
            <w:r w:rsidRPr="0094305F">
              <w:rPr>
                <w:rFonts w:ascii="Calibri" w:eastAsia="Calibri" w:hAnsi="Calibri" w:cs="Calibri"/>
                <w:sz w:val="24"/>
                <w:szCs w:val="24"/>
              </w:rPr>
              <w:t>Pot fi refolosite ca accesorii şi elemente de sprijin în lucrarile de construcţii sau ca lemne de foc pentru populaţie.</w:t>
            </w:r>
          </w:p>
        </w:tc>
      </w:tr>
      <w:tr w:rsidR="0094305F" w:rsidRPr="0094305F" w:rsidTr="007C3C37">
        <w:trPr>
          <w:trHeight w:hRule="exact" w:val="2701"/>
        </w:trPr>
        <w:tc>
          <w:tcPr>
            <w:tcW w:w="1325"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16 01 03</w:t>
            </w:r>
          </w:p>
        </w:tc>
        <w:tc>
          <w:tcPr>
            <w:tcW w:w="1544"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Anvelope uzate</w:t>
            </w:r>
          </w:p>
        </w:tc>
        <w:tc>
          <w:tcPr>
            <w:tcW w:w="1854" w:type="dxa"/>
            <w:tcBorders>
              <w:top w:val="single" w:sz="3" w:space="0" w:color="000000"/>
              <w:left w:val="single" w:sz="4" w:space="0" w:color="000000"/>
              <w:bottom w:val="single" w:sz="4" w:space="0" w:color="000000"/>
              <w:right w:val="single" w:sz="3"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Lunar aproximativ</w:t>
            </w:r>
          </w:p>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2buc.</w:t>
            </w:r>
          </w:p>
        </w:tc>
        <w:tc>
          <w:tcPr>
            <w:tcW w:w="1752" w:type="dxa"/>
            <w:tcBorders>
              <w:top w:val="single" w:sz="3" w:space="0" w:color="000000"/>
              <w:left w:val="single" w:sz="3"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Activitaţi de întreţinere a utilajelor şi autovehiculelor</w:t>
            </w:r>
          </w:p>
        </w:tc>
        <w:tc>
          <w:tcPr>
            <w:tcW w:w="3460" w:type="dxa"/>
            <w:tcBorders>
              <w:top w:val="single" w:sz="3" w:space="0" w:color="000000"/>
              <w:left w:val="single" w:sz="4" w:space="0" w:color="000000"/>
              <w:bottom w:val="single" w:sz="4" w:space="0" w:color="000000"/>
              <w:right w:val="single" w:sz="4" w:space="0" w:color="000000"/>
            </w:tcBorders>
          </w:tcPr>
          <w:p w:rsidR="0094305F" w:rsidRPr="0094305F" w:rsidRDefault="0094305F" w:rsidP="0094305F">
            <w:pPr>
              <w:spacing w:after="120" w:line="360" w:lineRule="auto"/>
              <w:ind w:left="85" w:firstLine="5"/>
              <w:rPr>
                <w:rFonts w:ascii="Calibri" w:eastAsia="Calibri" w:hAnsi="Calibri" w:cs="Calibri"/>
                <w:sz w:val="24"/>
                <w:szCs w:val="24"/>
              </w:rPr>
            </w:pPr>
            <w:r w:rsidRPr="0094305F">
              <w:rPr>
                <w:rFonts w:ascii="Calibri" w:eastAsia="Calibri" w:hAnsi="Calibri" w:cs="Calibri"/>
                <w:sz w:val="24"/>
                <w:szCs w:val="24"/>
              </w:rPr>
              <w:t>Vor fi depozitate în locuri special amenajate.</w:t>
            </w:r>
          </w:p>
        </w:tc>
      </w:tr>
    </w:tbl>
    <w:p w:rsidR="0068665B" w:rsidRPr="00D4125F" w:rsidRDefault="0068665B" w:rsidP="00D4125F">
      <w:pPr>
        <w:widowControl w:val="0"/>
        <w:tabs>
          <w:tab w:val="left" w:pos="360"/>
        </w:tabs>
        <w:autoSpaceDE w:val="0"/>
        <w:autoSpaceDN w:val="0"/>
        <w:adjustRightInd w:val="0"/>
        <w:spacing w:before="11" w:after="0"/>
        <w:ind w:right="-90"/>
        <w:rPr>
          <w:rFonts w:ascii="Times New Roman" w:hAnsi="Times New Roman"/>
          <w:color w:val="FF0000"/>
          <w:sz w:val="28"/>
          <w:szCs w:val="28"/>
        </w:rPr>
      </w:pPr>
    </w:p>
    <w:p w:rsidR="00701624" w:rsidRPr="00ED2F83"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programul de prevenire şi reducere a cantităţilor de deşeuri generate; </w:t>
      </w:r>
    </w:p>
    <w:p w:rsidR="0062267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Instruirea personalului cu privire la prevenirea generarii deseurilor, obligatia reutilizarii produselor, sau gasirea de solutii pentru reciclarea sau valorificarea deseurilor;</w:t>
      </w:r>
    </w:p>
    <w:p w:rsidR="0068665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Gasirea de solutii pentru ca unele deseuri(pamant, pietre, balast) sa fie reutilizate;</w:t>
      </w:r>
    </w:p>
    <w:p w:rsidR="0068665B" w:rsidRPr="000D4357" w:rsidRDefault="0068665B" w:rsidP="0068665B">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Optimizarea proceselor de productie in vederea prevenirii generarii deseurilor;</w:t>
      </w:r>
    </w:p>
    <w:p w:rsidR="000D4357" w:rsidRPr="000D4357" w:rsidRDefault="0068665B" w:rsidP="000D4357">
      <w:pPr>
        <w:pStyle w:val="ListParagraph"/>
        <w:widowControl w:val="0"/>
        <w:numPr>
          <w:ilvl w:val="0"/>
          <w:numId w:val="28"/>
        </w:numPr>
        <w:tabs>
          <w:tab w:val="left" w:pos="360"/>
        </w:tabs>
        <w:autoSpaceDE w:val="0"/>
        <w:autoSpaceDN w:val="0"/>
        <w:adjustRightInd w:val="0"/>
        <w:spacing w:before="11" w:after="0"/>
        <w:ind w:right="-90"/>
        <w:rPr>
          <w:rFonts w:ascii="Times New Roman" w:hAnsi="Times New Roman"/>
          <w:sz w:val="28"/>
          <w:szCs w:val="28"/>
        </w:rPr>
      </w:pPr>
      <w:r w:rsidRPr="000D4357">
        <w:rPr>
          <w:rFonts w:ascii="Times New Roman" w:hAnsi="Times New Roman"/>
          <w:sz w:val="28"/>
          <w:szCs w:val="28"/>
        </w:rPr>
        <w:t>Gasirea de operatori autorizati pentru valorificarea/ reciclarea diferitelor tipuri de deseuri;</w:t>
      </w:r>
    </w:p>
    <w:p w:rsidR="00701624" w:rsidRPr="0068665B" w:rsidRDefault="00701624" w:rsidP="0079353F">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spacing w:val="1"/>
          <w:sz w:val="28"/>
          <w:szCs w:val="28"/>
          <w:u w:val="single"/>
        </w:rPr>
      </w:pPr>
      <w:r w:rsidRPr="0068665B">
        <w:rPr>
          <w:rFonts w:ascii="Times New Roman" w:hAnsi="Times New Roman" w:cs="Times New Roman"/>
          <w:b/>
          <w:bCs/>
          <w:spacing w:val="1"/>
          <w:sz w:val="28"/>
          <w:szCs w:val="28"/>
          <w:u w:val="single"/>
        </w:rPr>
        <w:t xml:space="preserve">- planul de gestionare a deşeurilor; </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bookmarkStart w:id="31" w:name="_Toc37859733"/>
      <w:r w:rsidRPr="000D4357">
        <w:rPr>
          <w:rFonts w:ascii="Times New Roman" w:eastAsia="Times New Roman" w:hAnsi="Times New Roman"/>
          <w:sz w:val="28"/>
          <w:szCs w:val="28"/>
        </w:rPr>
        <w:t>Deşeurile rezultate vor fi ţinute strict sub control printr-o depozitare corespunzatoare. Se vor evita potenţialele efecte negative asupra factorilor de mediu sol.</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Surplusul de material (daca va fi cazul) va fi încarcat prin mijloace mecanice în mijloace de transport şi evacuat de pe amplasament, cu firme specializate.</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 xml:space="preserve">Dupa terminarea lucrarilor, se va asigura curaţenia spaţiilor de desfaşurare a activitaţilor şi aducerea lor la starea iniţiala. Se va asigura refacerea amplasamentului. </w:t>
      </w:r>
    </w:p>
    <w:p w:rsidR="000D4357" w:rsidRPr="000D4357" w:rsidRDefault="000D4357" w:rsidP="000D4357">
      <w:pPr>
        <w:pStyle w:val="ListParagraph"/>
        <w:numPr>
          <w:ilvl w:val="0"/>
          <w:numId w:val="29"/>
        </w:numPr>
        <w:shd w:val="clear" w:color="auto" w:fill="FFFFFF"/>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Dupa terminarea lucrarilor de execuţie Constructorul/Exec</w:t>
      </w:r>
      <w:r>
        <w:rPr>
          <w:rFonts w:ascii="Times New Roman" w:eastAsia="Times New Roman" w:hAnsi="Times New Roman"/>
          <w:sz w:val="28"/>
          <w:szCs w:val="28"/>
        </w:rPr>
        <w:t>utantul va avea obligaţia</w:t>
      </w:r>
      <w:r w:rsidRPr="000D4357">
        <w:rPr>
          <w:rFonts w:ascii="Times New Roman" w:eastAsia="Times New Roman" w:hAnsi="Times New Roman"/>
          <w:sz w:val="28"/>
          <w:szCs w:val="28"/>
        </w:rPr>
        <w:t xml:space="preserve"> de a dezafecta organizarea de şantier şi readucerea  teritoriului la forma iniţiala.</w:t>
      </w:r>
    </w:p>
    <w:p w:rsidR="000D4357" w:rsidRDefault="000D4357" w:rsidP="000D4357">
      <w:pPr>
        <w:pStyle w:val="ListParagraph"/>
        <w:numPr>
          <w:ilvl w:val="0"/>
          <w:numId w:val="29"/>
        </w:numPr>
        <w:tabs>
          <w:tab w:val="left" w:pos="0"/>
        </w:tabs>
        <w:spacing w:after="120" w:line="240" w:lineRule="auto"/>
        <w:jc w:val="both"/>
        <w:rPr>
          <w:rFonts w:ascii="Times New Roman" w:eastAsia="Times New Roman" w:hAnsi="Times New Roman"/>
          <w:sz w:val="28"/>
          <w:szCs w:val="28"/>
        </w:rPr>
      </w:pPr>
      <w:r w:rsidRPr="000D4357">
        <w:rPr>
          <w:rFonts w:ascii="Times New Roman" w:eastAsia="Times New Roman" w:hAnsi="Times New Roman"/>
          <w:sz w:val="28"/>
          <w:szCs w:val="28"/>
        </w:rPr>
        <w:t>În cazul în care, în perioada de execuţie, vor aparea ca necesare şi alte masuri faţa de cele prevazute, se va completa lista cu lucrari necesare pentru protecţia mediului.</w:t>
      </w:r>
    </w:p>
    <w:p w:rsidR="005E5F22" w:rsidRPr="005E5F22" w:rsidRDefault="005E5F22" w:rsidP="005E5F22">
      <w:pPr>
        <w:tabs>
          <w:tab w:val="left" w:pos="0"/>
        </w:tabs>
        <w:spacing w:after="120" w:line="240" w:lineRule="auto"/>
        <w:jc w:val="both"/>
        <w:rPr>
          <w:rFonts w:ascii="Times New Roman" w:eastAsia="Times New Roman" w:hAnsi="Times New Roman"/>
          <w:sz w:val="28"/>
          <w:szCs w:val="28"/>
        </w:rPr>
      </w:pPr>
    </w:p>
    <w:p w:rsidR="00701624" w:rsidRPr="00ED2F83" w:rsidRDefault="00701624" w:rsidP="0079353F">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90" w:right="-90" w:firstLine="450"/>
        <w:contextualSpacing/>
        <w:rPr>
          <w:rFonts w:ascii="Times New Roman" w:hAnsi="Times New Roman"/>
          <w:i w:val="0"/>
          <w:color w:val="000000"/>
          <w:lang w:val="en-US"/>
        </w:rPr>
      </w:pPr>
      <w:proofErr w:type="spellStart"/>
      <w:proofErr w:type="gramStart"/>
      <w:r w:rsidRPr="00ED2F83">
        <w:rPr>
          <w:rFonts w:ascii="Times New Roman" w:hAnsi="Times New Roman"/>
          <w:i w:val="0"/>
          <w:color w:val="000000"/>
          <w:lang w:val="en-US"/>
        </w:rPr>
        <w:t>i</w:t>
      </w:r>
      <w:proofErr w:type="spellEnd"/>
      <w:r w:rsidRPr="00ED2F83">
        <w:rPr>
          <w:rFonts w:ascii="Times New Roman" w:hAnsi="Times New Roman"/>
          <w:i w:val="0"/>
          <w:color w:val="000000"/>
          <w:lang w:val="en-US"/>
        </w:rPr>
        <w:t>)</w:t>
      </w:r>
      <w:proofErr w:type="spellStart"/>
      <w:r w:rsidRPr="00ED2F83">
        <w:rPr>
          <w:rFonts w:ascii="Times New Roman" w:hAnsi="Times New Roman"/>
          <w:i w:val="0"/>
          <w:color w:val="000000"/>
          <w:lang w:val="en-US"/>
        </w:rPr>
        <w:t>gospodărirea</w:t>
      </w:r>
      <w:proofErr w:type="spellEnd"/>
      <w:proofErr w:type="gram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substanţelor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şi</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preparatelor</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chimice</w:t>
      </w:r>
      <w:proofErr w:type="spellEnd"/>
      <w:r w:rsidRPr="00ED2F83">
        <w:rPr>
          <w:rFonts w:ascii="Times New Roman" w:hAnsi="Times New Roman"/>
          <w:i w:val="0"/>
          <w:color w:val="000000"/>
          <w:lang w:val="en-US"/>
        </w:rPr>
        <w:t xml:space="preserve"> </w:t>
      </w:r>
      <w:proofErr w:type="spellStart"/>
      <w:r w:rsidRPr="00ED2F83">
        <w:rPr>
          <w:rFonts w:ascii="Times New Roman" w:hAnsi="Times New Roman"/>
          <w:i w:val="0"/>
          <w:color w:val="000000"/>
          <w:lang w:val="en-US"/>
        </w:rPr>
        <w:t>periculoase</w:t>
      </w:r>
      <w:proofErr w:type="spellEnd"/>
      <w:r w:rsidRPr="00ED2F83">
        <w:rPr>
          <w:rFonts w:ascii="Times New Roman" w:hAnsi="Times New Roman"/>
          <w:i w:val="0"/>
          <w:color w:val="000000"/>
          <w:lang w:val="en-US"/>
        </w:rPr>
        <w:t>:</w:t>
      </w:r>
      <w:bookmarkEnd w:id="31"/>
    </w:p>
    <w:p w:rsidR="005B27CD" w:rsidRPr="005B27CD"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Managementul acestor substanţe se va face cu respectarea legislatiei în vigoare şi a indicatiilor de pe ambalajele acestor produse.</w:t>
      </w:r>
    </w:p>
    <w:p w:rsidR="00701624" w:rsidRPr="00ED2F83" w:rsidRDefault="00701624" w:rsidP="005B27CD">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substanţele şi preparatele chimice periculoase utilizate şi/sau produse; </w:t>
      </w:r>
    </w:p>
    <w:p w:rsidR="005B27CD" w:rsidRPr="005B27CD"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sz w:val="28"/>
          <w:szCs w:val="28"/>
        </w:rPr>
      </w:pPr>
      <w:r w:rsidRPr="005B27CD">
        <w:rPr>
          <w:rFonts w:ascii="Times New Roman" w:eastAsia="Arial Unicode MS" w:hAnsi="Times New Roman"/>
          <w:snapToGrid w:val="0"/>
          <w:sz w:val="28"/>
          <w:szCs w:val="28"/>
        </w:rPr>
        <w:t>Carburanti (motorina, benzina) folositi pentru functionarea echipamentelor şi mijloacelor de transport;</w:t>
      </w:r>
    </w:p>
    <w:p w:rsidR="005B27CD" w:rsidRPr="005B27CD" w:rsidRDefault="005B27CD" w:rsidP="005B27CD">
      <w:pPr>
        <w:pStyle w:val="ListParagraph"/>
        <w:widowControl w:val="0"/>
        <w:numPr>
          <w:ilvl w:val="0"/>
          <w:numId w:val="33"/>
        </w:numPr>
        <w:tabs>
          <w:tab w:val="left" w:pos="360"/>
        </w:tabs>
        <w:autoSpaceDE w:val="0"/>
        <w:autoSpaceDN w:val="0"/>
        <w:adjustRightInd w:val="0"/>
        <w:spacing w:before="11" w:after="0"/>
        <w:ind w:right="-90"/>
        <w:rPr>
          <w:rFonts w:ascii="Times New Roman" w:eastAsia="Arial Unicode MS" w:hAnsi="Times New Roman"/>
          <w:snapToGrid w:val="0"/>
          <w:sz w:val="28"/>
          <w:szCs w:val="28"/>
        </w:rPr>
      </w:pPr>
      <w:r w:rsidRPr="005B27CD">
        <w:rPr>
          <w:rFonts w:ascii="Times New Roman" w:eastAsia="Arial Unicode MS" w:hAnsi="Times New Roman"/>
          <w:snapToGrid w:val="0"/>
          <w:sz w:val="28"/>
          <w:szCs w:val="28"/>
        </w:rPr>
        <w:t>Lubrifianti (uleiuri, vaselina);</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modul de gospodărire a substanţelor şi preparatelor chimice periculoase şi asigurarea condiţiilor de protecţie a factorilor de mediu şi a sănătăţii populaţiei. </w:t>
      </w:r>
    </w:p>
    <w:p w:rsidR="005B27CD" w:rsidRPr="005B27CD"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În perioada de operare, substantele toxice şi periculoase pot sa apara în situatia unui accident de circulaţie în care sunt implicate autovehicule care transporta astfel de substante.</w:t>
      </w:r>
    </w:p>
    <w:p w:rsidR="005B27CD" w:rsidRPr="000D4357" w:rsidRDefault="005B27CD" w:rsidP="005B27CD">
      <w:pPr>
        <w:widowControl w:val="0"/>
        <w:tabs>
          <w:tab w:val="left" w:pos="360"/>
        </w:tabs>
        <w:autoSpaceDE w:val="0"/>
        <w:autoSpaceDN w:val="0"/>
        <w:adjustRightInd w:val="0"/>
        <w:spacing w:before="11" w:after="0"/>
        <w:ind w:left="-90" w:right="-90" w:firstLine="450"/>
        <w:rPr>
          <w:rFonts w:ascii="Times New Roman" w:hAnsi="Times New Roman" w:cs="Times New Roman"/>
          <w:sz w:val="28"/>
          <w:szCs w:val="28"/>
        </w:rPr>
      </w:pPr>
      <w:r w:rsidRPr="005B27CD">
        <w:rPr>
          <w:rFonts w:ascii="Times New Roman" w:hAnsi="Times New Roman" w:cs="Times New Roman"/>
          <w:sz w:val="28"/>
          <w:szCs w:val="28"/>
        </w:rPr>
        <w:t>În contextul în care constructorul îşi va desfaşura activitatea conform reglementarilor în vigoare, efectele şi riscurile utilizarii combustibililor şi lubrifianţilor nu vor avea un impact semnificativ negativ asupra factorilor de mediu.</w:t>
      </w:r>
    </w:p>
    <w:p w:rsidR="00701624" w:rsidRDefault="00701624" w:rsidP="00BD2FC1">
      <w:pPr>
        <w:pStyle w:val="Heading1"/>
        <w:numPr>
          <w:ilvl w:val="0"/>
          <w:numId w:val="16"/>
        </w:numPr>
        <w:pBdr>
          <w:top w:val="single" w:sz="4" w:space="1" w:color="auto"/>
          <w:left w:val="single" w:sz="4" w:space="4" w:color="auto"/>
          <w:bottom w:val="single" w:sz="4" w:space="1" w:color="auto"/>
          <w:right w:val="single" w:sz="4" w:space="4" w:color="auto"/>
        </w:pBdr>
        <w:tabs>
          <w:tab w:val="left" w:pos="360"/>
        </w:tabs>
        <w:spacing w:after="0"/>
        <w:ind w:right="-90"/>
        <w:jc w:val="both"/>
        <w:rPr>
          <w:rFonts w:ascii="Times New Roman" w:hAnsi="Times New Roman"/>
          <w:sz w:val="28"/>
          <w:szCs w:val="28"/>
          <w:lang w:val="en-US"/>
        </w:rPr>
      </w:pPr>
      <w:bookmarkStart w:id="32" w:name="_Toc37859734"/>
      <w:r w:rsidRPr="00ED2F83">
        <w:rPr>
          <w:rFonts w:ascii="Times New Roman" w:hAnsi="Times New Roman"/>
          <w:sz w:val="28"/>
          <w:szCs w:val="28"/>
          <w:lang w:val="en-US"/>
        </w:rPr>
        <w:t>Utilizarea resurselor naturale, în special a solului, a terenurilor, a apei şi a biodiversităţii.</w:t>
      </w:r>
      <w:bookmarkEnd w:id="32"/>
      <w:r w:rsidRPr="00ED2F83">
        <w:rPr>
          <w:rFonts w:ascii="Times New Roman" w:hAnsi="Times New Roman"/>
          <w:sz w:val="28"/>
          <w:szCs w:val="28"/>
          <w:lang w:val="en-US"/>
        </w:rPr>
        <w:t xml:space="preserve"> </w:t>
      </w:r>
    </w:p>
    <w:p w:rsidR="00904E01" w:rsidRPr="00904E01" w:rsidRDefault="00904E01" w:rsidP="00904E01">
      <w:pPr>
        <w:rPr>
          <w:lang w:val="en-US" w:eastAsia="x-none"/>
        </w:rPr>
      </w:pPr>
    </w:p>
    <w:p w:rsidR="00701624" w:rsidRPr="00ED2F83" w:rsidRDefault="00701624" w:rsidP="003A7C1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3" w:name="_Toc37859735"/>
      <w:r w:rsidRPr="00ED2F83">
        <w:rPr>
          <w:rFonts w:ascii="Times New Roman" w:hAnsi="Times New Roman"/>
          <w:sz w:val="28"/>
          <w:szCs w:val="28"/>
          <w:lang w:val="en-US"/>
        </w:rPr>
        <w:t>Descrierea aspectelor de mediu susceptibile a fi afectate în mod semnificativ de proiect:</w:t>
      </w:r>
      <w:bookmarkEnd w:id="33"/>
      <w:r w:rsidRPr="00ED2F83">
        <w:rPr>
          <w:rFonts w:ascii="Times New Roman" w:hAnsi="Times New Roman"/>
          <w:sz w:val="28"/>
          <w:szCs w:val="28"/>
          <w:lang w:val="en-US"/>
        </w:rPr>
        <w:t xml:space="preserve"> </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populaţiei şi sănătăţii umane</w:t>
      </w:r>
    </w:p>
    <w:p w:rsidR="00F03BA9" w:rsidRPr="00ED2F83" w:rsidRDefault="00F06F09" w:rsidP="00764D4D">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Impactul asupra populatiei pe perioada de execuţie a lucrării, care se prevede a se </w:t>
      </w:r>
      <w:r w:rsidR="006926B1">
        <w:rPr>
          <w:rFonts w:ascii="Times New Roman" w:hAnsi="Times New Roman" w:cs="Times New Roman"/>
          <w:color w:val="000000" w:themeColor="text1"/>
          <w:sz w:val="28"/>
          <w:szCs w:val="28"/>
        </w:rPr>
        <w:t xml:space="preserve">realiza in </w:t>
      </w:r>
      <w:r w:rsidR="00EB2F20">
        <w:rPr>
          <w:rFonts w:ascii="Times New Roman" w:hAnsi="Times New Roman" w:cs="Times New Roman"/>
          <w:color w:val="000000" w:themeColor="text1"/>
          <w:sz w:val="28"/>
          <w:szCs w:val="28"/>
        </w:rPr>
        <w:t>2</w:t>
      </w:r>
      <w:r w:rsidR="006926B1">
        <w:rPr>
          <w:rFonts w:ascii="Times New Roman" w:hAnsi="Times New Roman" w:cs="Times New Roman"/>
          <w:color w:val="000000" w:themeColor="text1"/>
          <w:sz w:val="28"/>
          <w:szCs w:val="28"/>
        </w:rPr>
        <w:t xml:space="preserve"> lun</w:t>
      </w:r>
      <w:r w:rsidR="00F03BA9">
        <w:rPr>
          <w:rFonts w:ascii="Times New Roman" w:hAnsi="Times New Roman" w:cs="Times New Roman"/>
          <w:color w:val="000000" w:themeColor="text1"/>
          <w:sz w:val="28"/>
          <w:szCs w:val="28"/>
        </w:rPr>
        <w:t>i</w:t>
      </w:r>
      <w:r w:rsidRPr="00ED2F83">
        <w:rPr>
          <w:rFonts w:ascii="Times New Roman" w:hAnsi="Times New Roman" w:cs="Times New Roman"/>
          <w:sz w:val="28"/>
          <w:szCs w:val="28"/>
        </w:rPr>
        <w:t>, este negativ, temporar si localizat la zona de lucru.</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Realizarea lucrarilor propuse va conduce la:</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creşterea mobilităţii locuitorilor din zonă, către centrele polarizatoare;</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accesul permanent, rapid şi în siguranţă al locuitorilor;</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condiţii sociale normale pentru locuitorii din zonă;</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reducerea riscului de producere a accidentelor;</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asigurarea scurgerii apelor din zona drumului;</w:t>
      </w:r>
    </w:p>
    <w:p w:rsidR="00EB2F20" w:rsidRPr="00EB2F20" w:rsidRDefault="00EB2F20" w:rsidP="00EB2F20">
      <w:pPr>
        <w:pStyle w:val="Continut"/>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EB2F20">
        <w:rPr>
          <w:rFonts w:ascii="Times New Roman" w:hAnsi="Times New Roman" w:cs="Times New Roman"/>
          <w:sz w:val="28"/>
          <w:szCs w:val="28"/>
          <w:lang w:val="it-IT"/>
        </w:rPr>
        <w:t>cresterea rezistentei in timp a structurii rutiere existente;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Pentru protejarea participanţilor la trafic şi a personalului utilizat la realizarea proiectului se vor semnaliza corespunzător toate zonele de lucru.</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Constructorul are obligaţia pe timpul executării lucrărilor, de a menţine drumul în condiţii de circulaţie în deplină siguranţă şi confort.</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Întregului personal care participă la executarea lucrărilor i se vor efectua instructaje de sănătate şi securitate în muncă şi apărarea împotriva incendiilor, conform legislaţiei în vigoare, de către constructor.</w:t>
      </w:r>
    </w:p>
    <w:p w:rsidR="00F06F09"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In cazul producerii prafului, urmare a executării unor lucrări cuprinse in proiect, se vor lua măsuri de stropire anterioara a zonei pentru protejarea sănătăţii personalului utilizat la execuţia lucrărilor.</w:t>
      </w:r>
    </w:p>
    <w:p w:rsidR="00FA61C3" w:rsidRPr="00ED2F83" w:rsidRDefault="00FA61C3" w:rsidP="003F6F70">
      <w:pPr>
        <w:pStyle w:val="Continut"/>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faunei şi florei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Activitatile ce urmeaza sa se desfasoare conform proiectului nu vor avea un impact semnificativ asupra habitatelor si faunei din zona.</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Se va pastra, pe cat posibil, vegetatia existenta pe partile laterale ale drumului si personalul ce urmeaza sa implementeze proiectul va fi instruit cu privire la protectia faunei si a pasarilor salbatice din zona, din vecinatatea amplasamentului.</w:t>
      </w:r>
    </w:p>
    <w:p w:rsidR="0050789E" w:rsidRPr="00ED2F83" w:rsidRDefault="0050789E" w:rsidP="003F6F70">
      <w:pPr>
        <w:pStyle w:val="Continut"/>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solului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perioada de execuţie, impactul funcţionării utilajelor şi a mijloacelor de transport de pe amplasamentul proiectului se exercita ca urmare a antrenării de către apele pluviale a poluanţilor rezultaţi din arderea combustibilului si are un caracter temporar.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Impactul determinat de pierderile de carburanţi şi ulei este nesemnificativ, având in vedere ca se recomandă să se utilizeze utilaje şi mijloace de transport de ultimă generaţie.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Impactul produs de deşeurile existente pe amplasament este de asemenea nesemnificativ, respectându-se modul de gospodărire a deşeurilor.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In perioada de operare a sectorului considerat, impactul rezultat din traficul rutier se considera nesemnificativ, având in vedere că traficul va fi fluidizat ca urmare a realizării lucrărilor proiectate.</w:t>
      </w:r>
    </w:p>
    <w:p w:rsidR="0091042C" w:rsidRPr="00ED2F83" w:rsidRDefault="0091042C" w:rsidP="00A61EA1">
      <w:pPr>
        <w:pStyle w:val="Continut"/>
        <w:ind w:left="0" w:firstLine="0"/>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calităţii şi regimului cantitativ al apei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Impactul desfăşurării traficului rutier asupra calităţii apei subterane va fi nesemnificativ, având in vedere realizarea proiectului.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Apele pluviale colectate de pe platforma drumului depind cantitativ de regimul pluviometric. </w:t>
      </w:r>
    </w:p>
    <w:p w:rsidR="001B5A34" w:rsidRDefault="00F06F09" w:rsidP="004D6F12">
      <w:pPr>
        <w:pStyle w:val="Continut"/>
        <w:rPr>
          <w:rFonts w:ascii="Times New Roman" w:hAnsi="Times New Roman" w:cs="Times New Roman"/>
          <w:sz w:val="28"/>
          <w:szCs w:val="28"/>
        </w:rPr>
      </w:pPr>
      <w:r w:rsidRPr="00ED2F83">
        <w:rPr>
          <w:rFonts w:ascii="Times New Roman" w:hAnsi="Times New Roman" w:cs="Times New Roman"/>
          <w:sz w:val="28"/>
          <w:szCs w:val="28"/>
        </w:rPr>
        <w:t>Poluanţii se depun şi se acumulează pe platforma drumului in perioade secetoase fiind spălaţi in perioade ploioase. In perioada de execuţie a lucrării, se recomandă ca materialele, semifabricatele, preparatele chimice, se vor transporta pe amplasamentul lucrării, ritmic, pe măsură ce se execută fiecare categorie de lucrare cuprinsă in proiect.</w:t>
      </w:r>
    </w:p>
    <w:p w:rsidR="000D4357" w:rsidRPr="00ED2F83" w:rsidRDefault="000D4357" w:rsidP="001B5A34">
      <w:pPr>
        <w:pStyle w:val="Continut"/>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calităţii aerului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În perioada de execuţie a proiectului toată activitatea desfăşurată pe amplasamentul lucrării poate avea un impact local asupra calităţii aerului.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Acţiunea poluanţilor atmosferici asupra sănătăţii umane se manifestă atunci când depăşesc un nivel maxim admis şi devin nocive. Nocivitatea acestor poluanţi depinde de concentraţia lor dar şi de durata expunerii.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Astfel se recomandă luarea următoarelor măsuri de protecţie a mediului şi a sănătăţii oamenilor: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alimentarea cu carburanţi a mijloacelor de transport şi a utilajelor să se facă numai in cadrul organizării de şantier;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zonele de lucru cu agregate naturale se vor uda periodic;</w:t>
      </w:r>
    </w:p>
    <w:p w:rsidR="00182A3C" w:rsidRDefault="00F06F09" w:rsidP="00764D4D">
      <w:pPr>
        <w:pStyle w:val="Continut"/>
        <w:rPr>
          <w:rFonts w:ascii="Times New Roman" w:hAnsi="Times New Roman" w:cs="Times New Roman"/>
          <w:sz w:val="28"/>
          <w:szCs w:val="28"/>
        </w:rPr>
      </w:pPr>
      <w:r w:rsidRPr="00ED2F83">
        <w:rPr>
          <w:rFonts w:ascii="Times New Roman" w:hAnsi="Times New Roman" w:cs="Times New Roman"/>
          <w:sz w:val="28"/>
          <w:szCs w:val="28"/>
        </w:rPr>
        <w:t>utilajele şi mijloacele de transport vor fi verificate periodic din punct de vedere tehnic, in ateliere specializate, pentru creşterea performanţelor acestora -utilizarea pe cât posibil a mijloacelor de transport şi a utilajelor de generaţie recentă, prevăzute cu sisteme de minimizare şi reţinere a poluanţilor.</w:t>
      </w:r>
    </w:p>
    <w:p w:rsidR="00764D4D" w:rsidRPr="00ED2F83" w:rsidRDefault="00764D4D" w:rsidP="00764D4D">
      <w:pPr>
        <w:pStyle w:val="Continut"/>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zgomotului şi vibraţiilor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In perioada de executie, funcţionarea utilajelor, cu mase proprii mari şi a echipamentelor cu funcţii adecvate în timpul deplasării şi executării categoriilor de lucrări, constituie sursa de zgomot şi vibraţii.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Impactul va fi direct, negativ, pe termen scurt si localizat la zona de lucru.</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In perioada de operare traficul rutier nu va fi sursa producerii unor cantităţi mari de zgomot sau vibraţii, datorită asigurării fluenţei traficului rutier. </w:t>
      </w:r>
    </w:p>
    <w:p w:rsidR="00F06F09" w:rsidRPr="00ED2F83" w:rsidRDefault="00F06F09" w:rsidP="003F6F70">
      <w:pPr>
        <w:pStyle w:val="Continut"/>
        <w:rPr>
          <w:rFonts w:ascii="Times New Roman" w:hAnsi="Times New Roman" w:cs="Times New Roman"/>
          <w:snapToGrid/>
          <w:sz w:val="28"/>
          <w:szCs w:val="28"/>
        </w:rPr>
      </w:pPr>
      <w:r w:rsidRPr="00ED2F83">
        <w:rPr>
          <w:rFonts w:ascii="Times New Roman" w:hAnsi="Times New Roman" w:cs="Times New Roman"/>
          <w:snapToGrid/>
          <w:sz w:val="28"/>
          <w:szCs w:val="28"/>
        </w:rPr>
        <w:t>Impactul asupra peisajului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După încheierea lucrărilor constructorul are obligaţia de a lua o serie de măsuri in sensul refacerii calităţii estetice a mediului afectat.</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Peisaje şi situri importante din punct de vedere istoric, cultural sau arheologic: </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AD576E" w:rsidRDefault="00F06F09" w:rsidP="0091042C">
      <w:pPr>
        <w:pStyle w:val="Continut"/>
        <w:rPr>
          <w:rFonts w:ascii="Times New Roman" w:hAnsi="Times New Roman" w:cs="Times New Roman"/>
          <w:sz w:val="28"/>
          <w:szCs w:val="28"/>
        </w:rPr>
      </w:pPr>
      <w:r w:rsidRPr="00ED2F83">
        <w:rPr>
          <w:rFonts w:ascii="Times New Roman" w:hAnsi="Times New Roman" w:cs="Times New Roman"/>
          <w:sz w:val="28"/>
          <w:szCs w:val="28"/>
        </w:rPr>
        <w:t>Lucrarile ce intra in cadrul actualului proiect nu vor afecta zonele mentionate anterior.</w:t>
      </w:r>
    </w:p>
    <w:p w:rsidR="000D4357" w:rsidRPr="0091042C" w:rsidRDefault="000D4357" w:rsidP="004D6F12">
      <w:pPr>
        <w:pStyle w:val="Continut"/>
        <w:ind w:left="0" w:firstLine="0"/>
        <w:rPr>
          <w:rFonts w:ascii="Times New Roman" w:hAnsi="Times New Roman" w:cs="Times New Roman"/>
          <w:sz w:val="28"/>
          <w:szCs w:val="28"/>
        </w:rPr>
      </w:pP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extinderea impac</w:t>
      </w:r>
      <w:r w:rsidR="00F06F09" w:rsidRPr="00ED2F83">
        <w:rPr>
          <w:rFonts w:ascii="Times New Roman" w:hAnsi="Times New Roman" w:cs="Times New Roman"/>
          <w:b/>
          <w:bCs/>
          <w:color w:val="000000"/>
          <w:spacing w:val="1"/>
          <w:sz w:val="28"/>
          <w:szCs w:val="28"/>
          <w:u w:val="single"/>
        </w:rPr>
        <w:t xml:space="preserve">tului (zona geografică, numărul </w:t>
      </w:r>
      <w:r w:rsidRPr="00ED2F83">
        <w:rPr>
          <w:rFonts w:ascii="Times New Roman" w:hAnsi="Times New Roman" w:cs="Times New Roman"/>
          <w:b/>
          <w:bCs/>
          <w:color w:val="000000"/>
          <w:spacing w:val="1"/>
          <w:sz w:val="28"/>
          <w:szCs w:val="28"/>
          <w:u w:val="single"/>
        </w:rPr>
        <w:t>populaţiei/habitatelor/</w:t>
      </w:r>
      <w:r w:rsidR="00F06F09" w:rsidRPr="00ED2F83">
        <w:rPr>
          <w:rFonts w:ascii="Times New Roman" w:hAnsi="Times New Roman" w:cs="Times New Roman"/>
          <w:b/>
          <w:bCs/>
          <w:color w:val="000000"/>
          <w:spacing w:val="1"/>
          <w:sz w:val="28"/>
          <w:szCs w:val="28"/>
          <w:u w:val="single"/>
        </w:rPr>
        <w:t xml:space="preserve"> </w:t>
      </w:r>
      <w:r w:rsidRPr="00ED2F83">
        <w:rPr>
          <w:rFonts w:ascii="Times New Roman" w:hAnsi="Times New Roman" w:cs="Times New Roman"/>
          <w:b/>
          <w:bCs/>
          <w:color w:val="000000"/>
          <w:spacing w:val="1"/>
          <w:sz w:val="28"/>
          <w:szCs w:val="28"/>
          <w:u w:val="single"/>
        </w:rPr>
        <w:t xml:space="preserve">speciilor afectate);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magnitudinea şi complexitatea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probabilitatea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durata, frecvenţa şi reversibilitatea impactului;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măsurile de evitare, reducere sau ameliorare a impactului semnificativ asupra mediului; </w:t>
      </w:r>
    </w:p>
    <w:p w:rsidR="00C21AC5" w:rsidRPr="00ED2F83" w:rsidRDefault="00F06F09" w:rsidP="00F06F09">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color w:val="000000"/>
          <w:sz w:val="28"/>
          <w:szCs w:val="28"/>
          <w:lang w:val="en-US"/>
        </w:rPr>
      </w:pPr>
      <w:r w:rsidRPr="00ED2F83">
        <w:rPr>
          <w:rFonts w:ascii="Times New Roman" w:hAnsi="Times New Roman" w:cs="Times New Roman"/>
          <w:sz w:val="28"/>
          <w:szCs w:val="28"/>
        </w:rPr>
        <w:t>NU ESTE CAZUL</w:t>
      </w:r>
    </w:p>
    <w:p w:rsidR="00701624" w:rsidRPr="00ED2F83" w:rsidRDefault="00701624" w:rsidP="00F06F09">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natura transfrontalieră a impactului. </w:t>
      </w:r>
    </w:p>
    <w:p w:rsidR="00EB2F20" w:rsidRPr="009B32B5" w:rsidRDefault="009B32B5" w:rsidP="00543DB2">
      <w:pPr>
        <w:widowControl w:val="0"/>
        <w:tabs>
          <w:tab w:val="left" w:pos="360"/>
        </w:tabs>
        <w:autoSpaceDE w:val="0"/>
        <w:autoSpaceDN w:val="0"/>
        <w:adjustRightInd w:val="0"/>
        <w:spacing w:before="11" w:after="0" w:line="359" w:lineRule="auto"/>
        <w:ind w:left="-90" w:right="-90" w:firstLine="450"/>
        <w:rPr>
          <w:rFonts w:ascii="Times New Roman" w:hAnsi="Times New Roman" w:cs="Times New Roman"/>
          <w:sz w:val="28"/>
          <w:szCs w:val="28"/>
        </w:rPr>
      </w:pPr>
      <w:r>
        <w:rPr>
          <w:rFonts w:ascii="Times New Roman" w:hAnsi="Times New Roman" w:cs="Times New Roman"/>
          <w:sz w:val="28"/>
          <w:szCs w:val="28"/>
        </w:rPr>
        <w:t>NU ESTE CAZUL.</w:t>
      </w:r>
    </w:p>
    <w:p w:rsidR="00701624" w:rsidRPr="00ED2F83"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4" w:name="_Toc37859736"/>
      <w:r w:rsidRPr="00ED2F83">
        <w:rPr>
          <w:rFonts w:ascii="Times New Roman" w:hAnsi="Times New Roman"/>
          <w:sz w:val="28"/>
          <w:szCs w:val="28"/>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34"/>
      <w:r w:rsidRPr="00ED2F83">
        <w:rPr>
          <w:rFonts w:ascii="Times New Roman" w:hAnsi="Times New Roman"/>
          <w:sz w:val="28"/>
          <w:szCs w:val="28"/>
          <w:lang w:val="en-US"/>
        </w:rPr>
        <w:t xml:space="preserve"> </w:t>
      </w:r>
    </w:p>
    <w:p w:rsidR="00B369B2" w:rsidRDefault="00B369B2" w:rsidP="003F6F70">
      <w:pPr>
        <w:pStyle w:val="Continut"/>
        <w:rPr>
          <w:rFonts w:ascii="Times New Roman" w:hAnsi="Times New Roman" w:cs="Times New Roman"/>
          <w:sz w:val="28"/>
          <w:szCs w:val="28"/>
        </w:rPr>
      </w:pP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Pentru </w:t>
      </w:r>
      <w:r w:rsidR="00EB2F20" w:rsidRPr="00EB2F20">
        <w:rPr>
          <w:rFonts w:ascii="Times New Roman" w:hAnsi="Times New Roman" w:cs="Times New Roman"/>
          <w:b/>
          <w:sz w:val="28"/>
          <w:szCs w:val="28"/>
        </w:rPr>
        <w:t>“AMENAJARE RIGOLE PE STRAZILE RASARITULUI SI TEIULUI IN COMUNA COJASCA, JUDETUL DAMBOVITA”</w:t>
      </w:r>
      <w:r w:rsidR="00EB2F20">
        <w:rPr>
          <w:rFonts w:ascii="Times New Roman" w:hAnsi="Times New Roman" w:cs="Times New Roman"/>
          <w:b/>
          <w:sz w:val="28"/>
          <w:szCs w:val="28"/>
        </w:rPr>
        <w:t xml:space="preserve"> </w:t>
      </w:r>
      <w:r w:rsidRPr="00ED2F83">
        <w:rPr>
          <w:rFonts w:ascii="Times New Roman" w:hAnsi="Times New Roman" w:cs="Times New Roman"/>
          <w:sz w:val="28"/>
          <w:szCs w:val="28"/>
        </w:rPr>
        <w:t xml:space="preserve">considerăm că nu sunt necesare prevederi speciale pentru monitorizarea mediului deoarece după executarea lucrărilor de </w:t>
      </w:r>
      <w:r w:rsidR="00EB2F20">
        <w:rPr>
          <w:rFonts w:ascii="Times New Roman" w:hAnsi="Times New Roman" w:cs="Times New Roman"/>
          <w:sz w:val="28"/>
          <w:szCs w:val="28"/>
        </w:rPr>
        <w:t>modernizare</w:t>
      </w:r>
      <w:r w:rsidRPr="00ED2F83">
        <w:rPr>
          <w:rFonts w:ascii="Times New Roman" w:hAnsi="Times New Roman" w:cs="Times New Roman"/>
          <w:sz w:val="28"/>
          <w:szCs w:val="28"/>
        </w:rPr>
        <w:t>, acestea nu vor afecta factorii de mediu.</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z w:val="28"/>
          <w:szCs w:val="28"/>
          <w:lang w:val="en-US"/>
        </w:rPr>
      </w:pPr>
    </w:p>
    <w:p w:rsidR="00701624" w:rsidRPr="00ED2F83" w:rsidRDefault="00F06F09"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D2F83">
        <w:rPr>
          <w:rFonts w:ascii="Times New Roman" w:hAnsi="Times New Roman"/>
          <w:sz w:val="28"/>
          <w:szCs w:val="28"/>
          <w:lang w:val="en-US"/>
        </w:rPr>
        <w:t xml:space="preserve"> </w:t>
      </w:r>
      <w:bookmarkStart w:id="35" w:name="_Toc37859737"/>
      <w:r w:rsidR="00701624" w:rsidRPr="00ED2F83">
        <w:rPr>
          <w:rFonts w:ascii="Times New Roman" w:hAnsi="Times New Roman"/>
          <w:sz w:val="28"/>
          <w:szCs w:val="28"/>
          <w:lang w:val="en-US"/>
        </w:rPr>
        <w:t>Legătura cu alte acte normative şi/sau planuri</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/programe</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/strategii</w:t>
      </w:r>
      <w:r w:rsidRPr="00ED2F83">
        <w:rPr>
          <w:rFonts w:ascii="Times New Roman" w:hAnsi="Times New Roman"/>
          <w:sz w:val="28"/>
          <w:szCs w:val="28"/>
          <w:lang w:val="en-US"/>
        </w:rPr>
        <w:t xml:space="preserve"> </w:t>
      </w:r>
      <w:r w:rsidR="00701624" w:rsidRPr="00ED2F83">
        <w:rPr>
          <w:rFonts w:ascii="Times New Roman" w:hAnsi="Times New Roman"/>
          <w:sz w:val="28"/>
          <w:szCs w:val="28"/>
          <w:lang w:val="en-US"/>
        </w:rPr>
        <w:t>/documente de planificare:</w:t>
      </w:r>
      <w:bookmarkEnd w:id="35"/>
      <w:r w:rsidR="00701624" w:rsidRPr="00ED2F83">
        <w:rPr>
          <w:rFonts w:ascii="Times New Roman" w:hAnsi="Times New Roman"/>
          <w:sz w:val="28"/>
          <w:szCs w:val="28"/>
          <w:lang w:val="en-US"/>
        </w:rPr>
        <w:t xml:space="preserve"> </w:t>
      </w:r>
    </w:p>
    <w:p w:rsidR="00701624" w:rsidRPr="00ED2F83" w:rsidRDefault="00701624"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6" w:name="_Toc37859738"/>
      <w:r w:rsidRPr="00ED2F83">
        <w:rPr>
          <w:rFonts w:ascii="Times New Roman" w:hAnsi="Times New Roman"/>
          <w:sz w:val="28"/>
          <w:szCs w:val="28"/>
          <w:lang w:val="en-US"/>
        </w:rPr>
        <w:t>(A)Justificarea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bookmarkEnd w:id="36"/>
      <w:r w:rsidRPr="00ED2F83">
        <w:rPr>
          <w:rFonts w:ascii="Times New Roman" w:hAnsi="Times New Roman"/>
          <w:sz w:val="28"/>
          <w:szCs w:val="28"/>
          <w:lang w:val="en-US"/>
        </w:rPr>
        <w:t xml:space="preserve"> </w:t>
      </w:r>
    </w:p>
    <w:p w:rsidR="00F06F09" w:rsidRPr="00ED2F83" w:rsidRDefault="00DC4D4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b/>
      </w:r>
      <w:r w:rsidR="00F06F09" w:rsidRPr="00ED2F83">
        <w:rPr>
          <w:rFonts w:ascii="Times New Roman" w:hAnsi="Times New Roman" w:cs="Times New Roman"/>
          <w:sz w:val="28"/>
          <w:szCs w:val="28"/>
        </w:rPr>
        <w:t>Nu este cazul.</w:t>
      </w:r>
    </w:p>
    <w:p w:rsidR="00F06F09" w:rsidRPr="00ED2F83" w:rsidRDefault="00F06F09" w:rsidP="00F06F09">
      <w:pPr>
        <w:pStyle w:val="Heading1"/>
        <w:numPr>
          <w:ilvl w:val="0"/>
          <w:numId w:val="0"/>
        </w:numPr>
        <w:pBdr>
          <w:top w:val="single" w:sz="4" w:space="1" w:color="auto"/>
          <w:left w:val="single" w:sz="4" w:space="4" w:color="auto"/>
          <w:bottom w:val="single" w:sz="4" w:space="1" w:color="auto"/>
          <w:right w:val="single" w:sz="4" w:space="4" w:color="auto"/>
        </w:pBdr>
        <w:tabs>
          <w:tab w:val="left" w:pos="360"/>
        </w:tabs>
        <w:spacing w:after="0"/>
        <w:ind w:left="720" w:right="-90"/>
        <w:jc w:val="both"/>
        <w:rPr>
          <w:rFonts w:ascii="Times New Roman" w:hAnsi="Times New Roman"/>
          <w:sz w:val="28"/>
          <w:szCs w:val="28"/>
          <w:lang w:val="en-US"/>
        </w:rPr>
      </w:pPr>
      <w:bookmarkStart w:id="37" w:name="_Toc37859739"/>
      <w:r w:rsidRPr="00ED2F83">
        <w:rPr>
          <w:rFonts w:ascii="Times New Roman" w:hAnsi="Times New Roman"/>
          <w:sz w:val="28"/>
          <w:szCs w:val="28"/>
          <w:lang w:val="en-US"/>
        </w:rPr>
        <w:t>(B)Se va menţiona planul/ programul/ strategia/ documentul de programare/ planificare din care face proiectul, cu indicarea actului normativ prin care a fost aprobat.</w:t>
      </w:r>
      <w:bookmarkEnd w:id="37"/>
      <w:r w:rsidRPr="00ED2F83">
        <w:rPr>
          <w:rFonts w:ascii="Times New Roman" w:hAnsi="Times New Roman"/>
          <w:sz w:val="28"/>
          <w:szCs w:val="28"/>
          <w:lang w:val="en-US"/>
        </w:rPr>
        <w:t xml:space="preserve"> </w:t>
      </w:r>
    </w:p>
    <w:p w:rsidR="00F06F09" w:rsidRPr="00ED2F83" w:rsidRDefault="00DC4D4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b/>
      </w:r>
      <w:r w:rsidR="00F06F09" w:rsidRPr="00ED2F83">
        <w:rPr>
          <w:rFonts w:ascii="Times New Roman" w:hAnsi="Times New Roman" w:cs="Times New Roman"/>
          <w:sz w:val="28"/>
          <w:szCs w:val="28"/>
        </w:rPr>
        <w:t>Nu este cazul.</w:t>
      </w:r>
    </w:p>
    <w:p w:rsidR="00B369B2" w:rsidRPr="00ED2F83" w:rsidRDefault="00B369B2" w:rsidP="006926B1">
      <w:pPr>
        <w:tabs>
          <w:tab w:val="left" w:pos="360"/>
        </w:tabs>
        <w:autoSpaceDE w:val="0"/>
        <w:autoSpaceDN w:val="0"/>
        <w:adjustRightInd w:val="0"/>
        <w:spacing w:after="0" w:line="240" w:lineRule="auto"/>
        <w:ind w:right="-90"/>
        <w:rPr>
          <w:rFonts w:ascii="Times New Roman" w:hAnsi="Times New Roman" w:cs="Times New Roman"/>
          <w:b/>
          <w:bCs/>
          <w:color w:val="000000"/>
          <w:sz w:val="28"/>
          <w:szCs w:val="28"/>
          <w:lang w:val="en-US"/>
        </w:rPr>
      </w:pPr>
    </w:p>
    <w:p w:rsidR="00701624" w:rsidRPr="00ED2F83" w:rsidRDefault="00701624" w:rsidP="00F06F09">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38" w:name="_Toc37859740"/>
      <w:r w:rsidRPr="00ED2F83">
        <w:rPr>
          <w:rFonts w:ascii="Times New Roman" w:hAnsi="Times New Roman"/>
          <w:sz w:val="28"/>
          <w:szCs w:val="28"/>
          <w:lang w:val="en-US"/>
        </w:rPr>
        <w:t>Lucrări necesare organizării de şantier:</w:t>
      </w:r>
      <w:bookmarkEnd w:id="38"/>
      <w:r w:rsidRPr="00ED2F83">
        <w:rPr>
          <w:rFonts w:ascii="Times New Roman" w:hAnsi="Times New Roman"/>
          <w:sz w:val="28"/>
          <w:szCs w:val="28"/>
          <w:lang w:val="en-US"/>
        </w:rPr>
        <w:t xml:space="preserve"> </w:t>
      </w:r>
    </w:p>
    <w:p w:rsidR="00701624" w:rsidRPr="00ED2F83" w:rsidRDefault="00701624"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lucrărilor necesare organizării de şantier; </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Documentaţia tehnică pentru realizarea unei construcţii prevede obligatoriu şi realizarea (în apropierea obiectivului) a unei organizări de şantier care trebuie să cuprindă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căile de acces;</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unelte, scule, dispozitive, utilaje şi mijloace necesare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sursele de energie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vestiare, apă potabilă, grup sanitar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grafice de execuţie a lucrărilor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organizarea spaţiilor necesare depozitării temporare a materialelor, măsurile specifice pentru conservare pe timpul depozitării şi evitării degradărilor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măsuri specifice privind protecţia şi securitatea muncii, precum şi de prevenire şi stingere a incendiilor, decurgând din natura operaţiilor şi tehnologiilor de construcţie cuprinse în documentaţia de execuţie a obiectivului;</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măsuri de protecţia vecinătăţilor (transmitere de vibraţii şi şocuri puternice, degajări mari de praf, asigurarea acceselor necesare).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Lucrările provizorii necesare organizării incintei constau în împrejmuirea terenului aferent proprietăţii printr-un gard ce va rămâne în continuare, după realizarea lucrărilor de construcţie. </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magazia provizorie cu rol de depozitare materiale, vestiar muncitori şi depozitare scule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tablou electric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punct PSI (în imediata apropiere a fântânii ori sursei de apă) ;</w:t>
      </w:r>
    </w:p>
    <w:p w:rsidR="00F06F09" w:rsidRPr="00ED2F83" w:rsidRDefault="00F06F09" w:rsidP="00446DA3">
      <w:pPr>
        <w:pStyle w:val="Listastransa"/>
        <w:rPr>
          <w:rFonts w:ascii="Times New Roman" w:hAnsi="Times New Roman" w:cs="Times New Roman"/>
          <w:sz w:val="28"/>
          <w:szCs w:val="28"/>
        </w:rPr>
      </w:pPr>
      <w:r w:rsidRPr="00ED2F83">
        <w:rPr>
          <w:rFonts w:ascii="Times New Roman" w:hAnsi="Times New Roman" w:cs="Times New Roman"/>
          <w:sz w:val="28"/>
          <w:szCs w:val="28"/>
        </w:rPr>
        <w:t>platou depozitare materiale.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sunt necesare măsuri de protecţie a vecinătăţilor.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Se vor lua măsuri preventive cu scopul de a evita producerea accidentelor de lucru sau a incendiilor.</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Pe amplasamentul organizării de șantier se vor amplasa toalete ecologice.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Deșeurile menajere rezultate din organizarea de șantier vor fi depozitate în pubele ecologice, amplasate pe suprafete betonate. Acestea vor fi evacuate la groapa de gunoi.</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Trasarea și amplasarea obiectelor se va trealiza în conformitate cu prevederile proiectului tehnic și a normelor în vigoare.</w:t>
      </w:r>
    </w:p>
    <w:p w:rsidR="00F06F09" w:rsidRPr="00ED2F83"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Organizarea de șantier are doar un caracter local, minor, și constă doar din amenajarea pe suprafața părții carosabile a unui spațiu pentru depozitarea temporară a utilajelor (atât mari cât și mici).</w:t>
      </w:r>
    </w:p>
    <w:p w:rsidR="00F06F09" w:rsidRDefault="00F06F09" w:rsidP="003F6F70">
      <w:pPr>
        <w:pStyle w:val="Continut"/>
        <w:rPr>
          <w:rFonts w:ascii="Times New Roman" w:hAnsi="Times New Roman" w:cs="Times New Roman"/>
          <w:sz w:val="28"/>
          <w:szCs w:val="28"/>
        </w:rPr>
      </w:pPr>
      <w:r w:rsidRPr="00ED2F83">
        <w:rPr>
          <w:rFonts w:ascii="Times New Roman" w:hAnsi="Times New Roman" w:cs="Times New Roman"/>
          <w:sz w:val="28"/>
          <w:szCs w:val="28"/>
        </w:rPr>
        <w:t>Impactul organizării de șantier asupra mediului este nesemnificativ, constructorul urmând a lua toate măsurile pentru pază și protecția utilajelor.</w:t>
      </w:r>
    </w:p>
    <w:p w:rsidR="000D4357" w:rsidRDefault="000D4357" w:rsidP="001E040A">
      <w:pPr>
        <w:pStyle w:val="Continut"/>
        <w:rPr>
          <w:rFonts w:ascii="Times New Roman" w:hAnsi="Times New Roman" w:cs="Times New Roman"/>
          <w:sz w:val="28"/>
          <w:szCs w:val="28"/>
        </w:rPr>
      </w:pPr>
      <w:r w:rsidRPr="000D4357">
        <w:rPr>
          <w:rFonts w:ascii="Times New Roman" w:hAnsi="Times New Roman" w:cs="Times New Roman"/>
          <w:sz w:val="28"/>
          <w:szCs w:val="28"/>
        </w:rPr>
        <w:t>Dupa terminarea lucrarilor de execuţie Constructorul/Executantul va avea obligaţia pentru de a dezafecta organizarea de şantier şi readucerea  teritoriului la forma iniţiala.</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Proiectul de organizare de șantier tratează-cuprinde următoarele aspecte:</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a) cuprinde procedeele tehnologice adecvate pentru execuția lucrărilor, în concordanta cu proiectul tehnologic, precum și dotările și organizarea corespunzătoare a acestor procedee;</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b) în proiectul de organizare se regăsește planificarea execuției lucrărilor în succesiunea logica tehnologice-organizatorica a desfășurării acestora.</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c) se pun în evidenta duratele optime de execuție a lucrărilor ținând seama de termenele contractate și de caracteristicile reale ale șantierului</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d) tratează problemele legate de necesarul de forța de munca precum și aspecte legate de construcțiile și dotările social-administrative culturale necesare populației șantierului.</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e) posibilitățile de racolare a forței de munca din zona șantierului, dar și posibilitățile de cazare pentru personalul nelocalnic și transportul local pentru personalul din împrejurimi.</w:t>
      </w:r>
    </w:p>
    <w:p w:rsidR="000D4357" w:rsidRPr="000D4357" w:rsidRDefault="000D4357" w:rsidP="000D4357">
      <w:pPr>
        <w:pStyle w:val="Continut"/>
        <w:rPr>
          <w:rFonts w:ascii="Times New Roman" w:hAnsi="Times New Roman" w:cs="Times New Roman"/>
          <w:sz w:val="28"/>
          <w:szCs w:val="28"/>
        </w:rPr>
      </w:pPr>
      <w:r w:rsidRPr="000D4357">
        <w:rPr>
          <w:rFonts w:ascii="Times New Roman" w:hAnsi="Times New Roman" w:cs="Times New Roman"/>
          <w:sz w:val="28"/>
          <w:szCs w:val="28"/>
        </w:rPr>
        <w:t>Organizarea de șantier trebuie sa cuprindă un minim de elemente cum ar fi:</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birouri de lucru</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toalete ecologice</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spatii de depozitare a materialelor</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spatii de depozitare a utilajelor</w:t>
      </w:r>
    </w:p>
    <w:p w:rsidR="000D4357" w:rsidRPr="000D4357" w:rsidRDefault="00C602EF" w:rsidP="00C602EF">
      <w:pPr>
        <w:pStyle w:val="Continut"/>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parcări auto</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alimentare cu apa</w:t>
      </w:r>
    </w:p>
    <w:p w:rsidR="000D4357" w:rsidRPr="000D4357"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alimentare cu energie electrica</w:t>
      </w:r>
    </w:p>
    <w:p w:rsidR="000D4357" w:rsidRPr="00ED2F83" w:rsidRDefault="000D4357" w:rsidP="0094305F">
      <w:pPr>
        <w:pStyle w:val="Continut"/>
        <w:spacing w:line="240" w:lineRule="auto"/>
        <w:rPr>
          <w:rFonts w:ascii="Times New Roman" w:hAnsi="Times New Roman" w:cs="Times New Roman"/>
          <w:sz w:val="28"/>
          <w:szCs w:val="28"/>
        </w:rPr>
      </w:pPr>
      <w:r w:rsidRPr="000D4357">
        <w:rPr>
          <w:rFonts w:ascii="Times New Roman" w:hAnsi="Times New Roman" w:cs="Times New Roman"/>
          <w:sz w:val="28"/>
          <w:szCs w:val="28"/>
        </w:rPr>
        <w:t>•</w:t>
      </w:r>
      <w:r w:rsidRPr="000D4357">
        <w:rPr>
          <w:rFonts w:ascii="Times New Roman" w:hAnsi="Times New Roman" w:cs="Times New Roman"/>
          <w:sz w:val="28"/>
          <w:szCs w:val="28"/>
        </w:rPr>
        <w:tab/>
        <w:t>sistem de colectare a apelor meteorice</w:t>
      </w:r>
    </w:p>
    <w:p w:rsidR="00F06F09" w:rsidRPr="00ED2F83" w:rsidRDefault="00F06F09"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localizarea organizării de şantier; </w:t>
      </w:r>
    </w:p>
    <w:p w:rsidR="003520C6"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Organizarea de santier se va amplasa pe terenuri aflate in proprietatea primariei.</w:t>
      </w:r>
    </w:p>
    <w:p w:rsidR="007C512C" w:rsidRDefault="007C512C" w:rsidP="00AA028E">
      <w:pPr>
        <w:pStyle w:val="Continut"/>
        <w:rPr>
          <w:rFonts w:ascii="Times New Roman" w:hAnsi="Times New Roman" w:cs="Times New Roman"/>
          <w:sz w:val="28"/>
          <w:szCs w:val="28"/>
        </w:rPr>
      </w:pPr>
      <w:r>
        <w:rPr>
          <w:rFonts w:ascii="Times New Roman" w:hAnsi="Times New Roman" w:cs="Times New Roman"/>
          <w:sz w:val="28"/>
          <w:szCs w:val="28"/>
        </w:rPr>
        <w:t>Se va avea in vedere ca terenul pe care se desfasoara organizarea de santier sa nu se afle in apropierea unor cursuri de apa sau in zone foarte aglomerate.</w:t>
      </w:r>
    </w:p>
    <w:p w:rsidR="00AA028E" w:rsidRPr="007C512C" w:rsidRDefault="00AA028E" w:rsidP="00AA028E">
      <w:pPr>
        <w:pStyle w:val="Continut"/>
        <w:rPr>
          <w:rFonts w:ascii="Times New Roman" w:hAnsi="Times New Roman" w:cs="Times New Roman"/>
          <w:sz w:val="28"/>
          <w:szCs w:val="28"/>
        </w:rPr>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descrierea impactului asupra mediului a lucrărilor organizării de şantier; </w:t>
      </w:r>
    </w:p>
    <w:p w:rsidR="003520C6"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Respectarea normelor de securitate si sanatate in munca, a regulamentului de executie, precum si a normelor</w:t>
      </w:r>
      <w:r w:rsidR="00E66F0C">
        <w:rPr>
          <w:rFonts w:ascii="Times New Roman" w:hAnsi="Times New Roman" w:cs="Times New Roman"/>
          <w:sz w:val="28"/>
          <w:szCs w:val="28"/>
        </w:rPr>
        <w:t xml:space="preserve"> de</w:t>
      </w:r>
      <w:r w:rsidRPr="00ED2F83">
        <w:rPr>
          <w:rFonts w:ascii="Times New Roman" w:hAnsi="Times New Roman" w:cs="Times New Roman"/>
          <w:sz w:val="28"/>
          <w:szCs w:val="28"/>
        </w:rPr>
        <w:t xml:space="preserve"> organizare si desfasurare a activitatii in cadrul organizarii de santier fac ca impactul asupra factorilor de mediu sa fie redus la minim.</w:t>
      </w:r>
    </w:p>
    <w:p w:rsidR="00643C71" w:rsidRDefault="00643C71" w:rsidP="003F6F70">
      <w:pPr>
        <w:pStyle w:val="Continut"/>
        <w:rPr>
          <w:rFonts w:ascii="Times New Roman" w:hAnsi="Times New Roman" w:cs="Times New Roman"/>
          <w:sz w:val="28"/>
          <w:szCs w:val="28"/>
        </w:rPr>
      </w:pPr>
      <w:r w:rsidRPr="00643C71">
        <w:rPr>
          <w:rFonts w:ascii="Times New Roman" w:hAnsi="Times New Roman" w:cs="Times New Roman"/>
          <w:sz w:val="28"/>
          <w:szCs w:val="28"/>
        </w:rPr>
        <w:t xml:space="preserve">Impactul asupra biodiversitaţii se manifesta mai mult în prima etapa cea de organizare </w:t>
      </w:r>
      <w:r>
        <w:rPr>
          <w:rFonts w:ascii="Times New Roman" w:hAnsi="Times New Roman" w:cs="Times New Roman"/>
          <w:sz w:val="28"/>
          <w:szCs w:val="28"/>
        </w:rPr>
        <w:t xml:space="preserve">de </w:t>
      </w:r>
      <w:r w:rsidRPr="00643C71">
        <w:rPr>
          <w:rFonts w:ascii="Times New Roman" w:hAnsi="Times New Roman" w:cs="Times New Roman"/>
          <w:sz w:val="28"/>
          <w:szCs w:val="28"/>
        </w:rPr>
        <w:t xml:space="preserve">santier si in timpul realizarii lucrarii, se concretizeaza, în speţa, la nivelul terenului cu diferite folosinţe </w:t>
      </w:r>
      <w:r>
        <w:rPr>
          <w:rFonts w:ascii="Times New Roman" w:hAnsi="Times New Roman" w:cs="Times New Roman"/>
          <w:sz w:val="28"/>
          <w:szCs w:val="28"/>
        </w:rPr>
        <w:t xml:space="preserve">de </w:t>
      </w:r>
      <w:r w:rsidRPr="00643C71">
        <w:rPr>
          <w:rFonts w:ascii="Times New Roman" w:hAnsi="Times New Roman" w:cs="Times New Roman"/>
          <w:sz w:val="28"/>
          <w:szCs w:val="28"/>
        </w:rPr>
        <w:t>care va fi ocupat temporar.</w:t>
      </w:r>
    </w:p>
    <w:p w:rsidR="00643C71" w:rsidRDefault="00643C71" w:rsidP="003F6F70">
      <w:pPr>
        <w:pStyle w:val="Continut"/>
        <w:rPr>
          <w:rFonts w:ascii="Times New Roman" w:hAnsi="Times New Roman" w:cs="Times New Roman"/>
          <w:sz w:val="28"/>
          <w:szCs w:val="28"/>
        </w:rPr>
      </w:pPr>
      <w:r w:rsidRPr="00643C71">
        <w:rPr>
          <w:rFonts w:ascii="Times New Roman" w:hAnsi="Times New Roman" w:cs="Times New Roman"/>
          <w:sz w:val="28"/>
          <w:szCs w:val="28"/>
        </w:rPr>
        <w:t>Respectarea masurilor recomandate şi a legislatiei specifice de protectia mediului în perioada de operare a strazilor vor asigura un impact redus asupra florei şi faunei.</w:t>
      </w:r>
    </w:p>
    <w:p w:rsidR="00643C71" w:rsidRDefault="00643C71" w:rsidP="003F6F70">
      <w:pPr>
        <w:pStyle w:val="Continut"/>
        <w:rPr>
          <w:rFonts w:ascii="Times New Roman" w:hAnsi="Times New Roman" w:cs="Times New Roman"/>
          <w:sz w:val="28"/>
          <w:szCs w:val="28"/>
        </w:rPr>
      </w:pPr>
      <w:r w:rsidRPr="00643C71">
        <w:rPr>
          <w:rFonts w:ascii="Times New Roman" w:hAnsi="Times New Roman" w:cs="Times New Roman"/>
          <w:sz w:val="28"/>
          <w:szCs w:val="28"/>
        </w:rPr>
        <w:t>De asemenea, datorita duratei de realizare a proiectului cat si a suprafetei reduse pe care se desfasoara, se estimeaza ca impactul asupra biodiversitaţii va fi negativ neglijabil.</w:t>
      </w:r>
      <w:r>
        <w:rPr>
          <w:rFonts w:ascii="Times New Roman" w:hAnsi="Times New Roman" w:cs="Times New Roman"/>
          <w:sz w:val="28"/>
          <w:szCs w:val="28"/>
        </w:rPr>
        <w:t xml:space="preserve"> </w:t>
      </w:r>
      <w:r w:rsidRPr="00643C71">
        <w:rPr>
          <w:rFonts w:ascii="Times New Roman" w:hAnsi="Times New Roman" w:cs="Times New Roman"/>
          <w:sz w:val="28"/>
          <w:szCs w:val="28"/>
        </w:rPr>
        <w:t>Impactul pentru perioada de execuţie este caracterizat ca moderat, pe termen scurt, cu arie de manifestare în imediata vecinatate.</w:t>
      </w:r>
    </w:p>
    <w:p w:rsidR="00643C71" w:rsidRPr="00643C71" w:rsidRDefault="00643C71" w:rsidP="00643C71">
      <w:pPr>
        <w:pStyle w:val="Continut"/>
        <w:rPr>
          <w:rFonts w:ascii="Times New Roman" w:hAnsi="Times New Roman" w:cs="Times New Roman"/>
          <w:sz w:val="28"/>
          <w:szCs w:val="28"/>
        </w:rPr>
      </w:pPr>
      <w:r w:rsidRPr="00643C71">
        <w:rPr>
          <w:rFonts w:ascii="Times New Roman" w:hAnsi="Times New Roman" w:cs="Times New Roman"/>
          <w:sz w:val="28"/>
          <w:szCs w:val="28"/>
        </w:rPr>
        <w:t>Punctul de lucru ale organizarii de şantier nu va fi amplasat în imediata apropiere a apelor de suprafaţa: rauri, parauri, vai, cu respectarea prevederilor legale.</w:t>
      </w:r>
    </w:p>
    <w:p w:rsidR="00643C71" w:rsidRDefault="00643C71" w:rsidP="00643C71">
      <w:pPr>
        <w:pStyle w:val="Continut"/>
        <w:rPr>
          <w:rFonts w:ascii="Times New Roman" w:hAnsi="Times New Roman" w:cs="Times New Roman"/>
          <w:sz w:val="28"/>
          <w:szCs w:val="28"/>
        </w:rPr>
      </w:pPr>
      <w:r w:rsidRPr="00643C71">
        <w:rPr>
          <w:rFonts w:ascii="Times New Roman" w:hAnsi="Times New Roman" w:cs="Times New Roman"/>
          <w:sz w:val="28"/>
          <w:szCs w:val="28"/>
        </w:rPr>
        <w:t>În timpul lucrarilor de executie, conform legislatiei naţionale privind protecţia mediului nu vor fi deversate ape uzate, reziduuri sau deşeuri de orice fel în apele de suprafata sau subterane, pe sol sau în subsol.</w:t>
      </w:r>
    </w:p>
    <w:p w:rsidR="00AA028E" w:rsidRPr="00ED2F83" w:rsidRDefault="00AA028E" w:rsidP="006926B1">
      <w:pPr>
        <w:tabs>
          <w:tab w:val="left" w:pos="360"/>
        </w:tabs>
        <w:autoSpaceDE w:val="0"/>
        <w:autoSpaceDN w:val="0"/>
        <w:adjustRightInd w:val="0"/>
        <w:spacing w:after="0" w:line="240" w:lineRule="auto"/>
        <w:ind w:right="-90"/>
        <w:rPr>
          <w:rFonts w:ascii="Times New Roman" w:hAnsi="Times New Roman" w:cs="Times New Roman"/>
          <w:color w:val="000000"/>
          <w:sz w:val="28"/>
          <w:szCs w:val="28"/>
          <w:lang w:val="en-US"/>
        </w:rPr>
      </w:pPr>
    </w:p>
    <w:p w:rsidR="00701624"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surse de poluanţi şi instalaţii pentru reţinerea, evacuarea şi dispersia poluanţilor în mediu în timpul organizării de şantier; </w:t>
      </w:r>
    </w:p>
    <w:p w:rsidR="001E040A"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766"/>
        <w:gridCol w:w="8190"/>
      </w:tblGrid>
      <w:tr w:rsidR="001E040A" w:rsidRPr="001E040A" w:rsidTr="001E040A">
        <w:tc>
          <w:tcPr>
            <w:tcW w:w="0" w:type="auto"/>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Nr crt</w:t>
            </w:r>
          </w:p>
        </w:tc>
        <w:tc>
          <w:tcPr>
            <w:tcW w:w="1766" w:type="dxa"/>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Activitatea</w:t>
            </w:r>
          </w:p>
        </w:tc>
        <w:tc>
          <w:tcPr>
            <w:tcW w:w="8190" w:type="dxa"/>
            <w:shd w:val="clear" w:color="auto" w:fill="C5E0B3"/>
          </w:tcPr>
          <w:p w:rsidR="001E040A" w:rsidRPr="001E040A" w:rsidRDefault="001E040A" w:rsidP="001E040A">
            <w:pPr>
              <w:spacing w:after="0" w:line="240" w:lineRule="auto"/>
              <w:jc w:val="both"/>
              <w:rPr>
                <w:rFonts w:ascii="Times New Roman" w:eastAsia="Calibri" w:hAnsi="Times New Roman" w:cs="Times New Roman"/>
                <w:b/>
                <w:sz w:val="24"/>
                <w:szCs w:val="24"/>
              </w:rPr>
            </w:pPr>
            <w:r w:rsidRPr="001E040A">
              <w:rPr>
                <w:rFonts w:ascii="Times New Roman" w:eastAsia="Calibri" w:hAnsi="Times New Roman" w:cs="Times New Roman"/>
                <w:b/>
                <w:sz w:val="24"/>
                <w:szCs w:val="24"/>
              </w:rPr>
              <w:t>Surse de poluare</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1</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Organizarea de şantier</w:t>
            </w:r>
          </w:p>
        </w:tc>
        <w:tc>
          <w:tcPr>
            <w:tcW w:w="8190"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Sursele de poluare sunt de 2 tipuri:</w:t>
            </w:r>
          </w:p>
          <w:p w:rsidR="001E040A" w:rsidRPr="001E040A"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 punctiforme de poluare</w:t>
            </w:r>
          </w:p>
          <w:p w:rsidR="001E040A" w:rsidRPr="001E040A" w:rsidRDefault="001E040A" w:rsidP="001E040A">
            <w:pPr>
              <w:numPr>
                <w:ilvl w:val="0"/>
                <w:numId w:val="30"/>
              </w:numPr>
              <w:tabs>
                <w:tab w:val="num" w:pos="21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 difuze de poluare</w:t>
            </w:r>
          </w:p>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 xml:space="preserve">Din categoria surselor punctiforme fac parte evacuarile fecaloid menajere de la organizarea de şantier, în condiţiile în care evacuarea nu se realizeaza la un sistem de canalizare. </w:t>
            </w:r>
          </w:p>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Din categoria surselor difuze de poluare, fac parte: depozitele de materiale de construcţii care sunt spalate de apele pluviale, apele provenite de la spalarea utilajelor, apele uzate menajere de la organizarile de şantier, traficul rutier, depozitarea necontrolata de deşeuri, depozitarea de substanţe chimice şi periculoase.</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2</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Amplasamentul lucrarilor</w:t>
            </w:r>
          </w:p>
        </w:tc>
        <w:tc>
          <w:tcPr>
            <w:tcW w:w="8190"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Sursele difuze de poluare sunt:</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scurgeri de hidrocarburi ca urmare a neîntreţinerii utilajelor;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pierderi de materiale de construcţii;</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manevrarea necorespunzatoare a combustibilului la alimentarea utilajelor;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depozitarea necontrolata a deşeurilor;</w:t>
            </w:r>
          </w:p>
          <w:p w:rsidR="001E040A" w:rsidRPr="001E040A" w:rsidRDefault="001E040A" w:rsidP="001E040A">
            <w:pPr>
              <w:numPr>
                <w:ilvl w:val="0"/>
                <w:numId w:val="30"/>
              </w:numPr>
              <w:tabs>
                <w:tab w:val="num" w:pos="151"/>
              </w:tabs>
              <w:spacing w:after="0" w:line="240" w:lineRule="auto"/>
              <w:ind w:left="0" w:firstLine="0"/>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lucrari de excavare şi manevrare a pamantului.</w:t>
            </w:r>
          </w:p>
        </w:tc>
      </w:tr>
      <w:tr w:rsidR="001E040A" w:rsidRPr="001E040A" w:rsidTr="001E040A">
        <w:tc>
          <w:tcPr>
            <w:tcW w:w="0" w:type="auto"/>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3</w:t>
            </w:r>
          </w:p>
        </w:tc>
        <w:tc>
          <w:tcPr>
            <w:tcW w:w="1766" w:type="dxa"/>
            <w:shd w:val="clear" w:color="auto" w:fill="auto"/>
          </w:tcPr>
          <w:p w:rsidR="001E040A" w:rsidRPr="001E040A" w:rsidRDefault="001E040A" w:rsidP="001E040A">
            <w:pPr>
              <w:spacing w:after="0" w:line="240"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Perioada de exploatare şi întreţinere a strazilor</w:t>
            </w:r>
          </w:p>
        </w:tc>
        <w:tc>
          <w:tcPr>
            <w:tcW w:w="8190" w:type="dxa"/>
            <w:shd w:val="clear" w:color="auto" w:fill="auto"/>
          </w:tcPr>
          <w:p w:rsidR="00736E11" w:rsidRDefault="001E040A" w:rsidP="001E040A">
            <w:pPr>
              <w:tabs>
                <w:tab w:val="left" w:pos="1890"/>
                <w:tab w:val="left" w:pos="2160"/>
              </w:tabs>
              <w:spacing w:after="0" w:line="259" w:lineRule="auto"/>
              <w:jc w:val="both"/>
              <w:rPr>
                <w:rFonts w:ascii="Times New Roman" w:eastAsia="Calibri" w:hAnsi="Times New Roman" w:cs="Times New Roman"/>
                <w:sz w:val="24"/>
                <w:szCs w:val="24"/>
              </w:rPr>
            </w:pPr>
            <w:r w:rsidRPr="001E040A">
              <w:rPr>
                <w:rFonts w:ascii="Times New Roman" w:eastAsia="Calibri" w:hAnsi="Times New Roman" w:cs="Times New Roman"/>
                <w:sz w:val="24"/>
                <w:szCs w:val="24"/>
              </w:rPr>
              <w:t>Principala sursa de poluare sunt apele pluviale colectate de-a lungul strazilor.</w:t>
            </w:r>
          </w:p>
          <w:p w:rsidR="001E040A" w:rsidRPr="001E040A" w:rsidRDefault="00736E11" w:rsidP="001D7950">
            <w:pPr>
              <w:tabs>
                <w:tab w:val="left" w:pos="1890"/>
                <w:tab w:val="left" w:pos="2160"/>
              </w:tabs>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Scurgerea</w:t>
            </w:r>
            <w:r w:rsidR="001E040A" w:rsidRPr="001E040A">
              <w:rPr>
                <w:rFonts w:ascii="Times New Roman" w:eastAsia="Calibri" w:hAnsi="Times New Roman" w:cs="Times New Roman"/>
                <w:sz w:val="24"/>
                <w:szCs w:val="24"/>
              </w:rPr>
              <w:t xml:space="preserve"> apelor pluviale </w:t>
            </w:r>
            <w:r>
              <w:rPr>
                <w:rFonts w:ascii="Times New Roman" w:eastAsia="Calibri" w:hAnsi="Times New Roman" w:cs="Times New Roman"/>
                <w:sz w:val="24"/>
                <w:szCs w:val="24"/>
              </w:rPr>
              <w:t xml:space="preserve">si meteorice va fi realizata prin intermediul </w:t>
            </w:r>
            <w:r w:rsidR="00BF4F09">
              <w:rPr>
                <w:rFonts w:ascii="Times New Roman" w:eastAsia="Calibri" w:hAnsi="Times New Roman" w:cs="Times New Roman"/>
                <w:sz w:val="24"/>
                <w:szCs w:val="24"/>
              </w:rPr>
              <w:t>canalizarii pluviale si a rigolelor proiectate.</w:t>
            </w:r>
          </w:p>
        </w:tc>
      </w:tr>
    </w:tbl>
    <w:p w:rsidR="001E040A" w:rsidRPr="00ED2F83" w:rsidRDefault="001E040A"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sunt necesare instalatii de retinere, evacuare si dispersie a poluantilor.</w:t>
      </w:r>
    </w:p>
    <w:p w:rsidR="0091042C" w:rsidRPr="00ED2F83" w:rsidRDefault="0091042C" w:rsidP="00E66F0C">
      <w:pPr>
        <w:tabs>
          <w:tab w:val="left" w:pos="360"/>
        </w:tabs>
        <w:autoSpaceDE w:val="0"/>
        <w:autoSpaceDN w:val="0"/>
        <w:adjustRightInd w:val="0"/>
        <w:spacing w:after="0" w:line="240" w:lineRule="auto"/>
        <w:ind w:right="-90"/>
        <w:rPr>
          <w:rFonts w:ascii="Times New Roman" w:hAnsi="Times New Roman" w:cs="Times New Roman"/>
          <w:color w:val="000000"/>
          <w:sz w:val="28"/>
          <w:szCs w:val="28"/>
          <w:lang w:val="en-US"/>
        </w:rPr>
      </w:pPr>
    </w:p>
    <w:p w:rsidR="00701624" w:rsidRPr="00ED2F83" w:rsidRDefault="00701624" w:rsidP="003520C6">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dotări şi măsuri prevăzute pentru controlul emisiilor de poluanţi în mediu. </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Masurile ce vor fi luate in perioada de executie sunt urmatoarele:</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finalizarea executiei terasamentelor in perioade cat mai scurte;</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realizarea lucrarilor prin asigurarea de pante de scurgere pentru apele din precipitatii;</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intretinerea utilajelor (reparatii, schimburi de ulei, alimentarea cu combustibil) se va face numai in locuri special amenajate;</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manipularea pamantului si a altor materiale folosite se va face astfel incat sa se evite antrenarea lor de catre apele de precipitatii;</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in timpul executarii lucrarilor se vor utiliza toalete de tip ecologic;</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se va supraveghea si se va tine evidenta descarcarii reziduurilor;</w:t>
      </w:r>
    </w:p>
    <w:p w:rsidR="000F6B35" w:rsidRDefault="003520C6" w:rsidP="0091042C">
      <w:pPr>
        <w:pStyle w:val="Continut"/>
        <w:rPr>
          <w:rFonts w:ascii="Times New Roman" w:hAnsi="Times New Roman" w:cs="Times New Roman"/>
          <w:sz w:val="28"/>
          <w:szCs w:val="28"/>
        </w:rPr>
      </w:pPr>
      <w:r w:rsidRPr="00ED2F83">
        <w:rPr>
          <w:rFonts w:ascii="Times New Roman" w:hAnsi="Times New Roman" w:cs="Times New Roman"/>
          <w:sz w:val="28"/>
          <w:szCs w:val="28"/>
        </w:rPr>
        <w:t>- deseurile menajere se vor colecta in pubele si se vor tr</w:t>
      </w:r>
      <w:r w:rsidR="00D039C5">
        <w:rPr>
          <w:rFonts w:ascii="Times New Roman" w:hAnsi="Times New Roman" w:cs="Times New Roman"/>
          <w:sz w:val="28"/>
          <w:szCs w:val="28"/>
        </w:rPr>
        <w:t>ansporta periodic la depozitul;</w:t>
      </w:r>
    </w:p>
    <w:p w:rsidR="00D039C5" w:rsidRPr="00D039C5" w:rsidRDefault="00D039C5" w:rsidP="00D039C5">
      <w:pPr>
        <w:pStyle w:val="Continut"/>
        <w:ind w:left="360" w:firstLine="0"/>
        <w:rPr>
          <w:rFonts w:ascii="Times New Roman" w:hAnsi="Times New Roman" w:cs="Times New Roman"/>
          <w:sz w:val="28"/>
          <w:szCs w:val="28"/>
        </w:rPr>
      </w:pPr>
      <w:r w:rsidRPr="00D039C5">
        <w:rPr>
          <w:rFonts w:ascii="Times New Roman" w:hAnsi="Times New Roman" w:cs="Times New Roman"/>
          <w:sz w:val="28"/>
          <w:szCs w:val="28"/>
        </w:rPr>
        <w:t>se interzice depozitarea de materiale de construcţie şi a deşeurilor în afara perimetrului destinat proiectului;</w:t>
      </w:r>
    </w:p>
    <w:p w:rsidR="00D039C5" w:rsidRPr="00D039C5" w:rsidRDefault="00D039C5" w:rsidP="00D039C5">
      <w:pPr>
        <w:pStyle w:val="Continut"/>
        <w:ind w:left="0" w:firstLine="360"/>
        <w:rPr>
          <w:rFonts w:ascii="Times New Roman" w:hAnsi="Times New Roman" w:cs="Times New Roman"/>
          <w:sz w:val="28"/>
          <w:szCs w:val="28"/>
        </w:rPr>
      </w:pPr>
      <w:r>
        <w:rPr>
          <w:rFonts w:ascii="Times New Roman" w:hAnsi="Times New Roman" w:cs="Times New Roman"/>
          <w:sz w:val="28"/>
          <w:szCs w:val="28"/>
        </w:rPr>
        <w:t>-</w:t>
      </w:r>
      <w:r w:rsidRPr="00D039C5">
        <w:rPr>
          <w:rFonts w:ascii="Times New Roman" w:hAnsi="Times New Roman" w:cs="Times New Roman"/>
          <w:sz w:val="28"/>
          <w:szCs w:val="28"/>
        </w:rPr>
        <w:t>antreprenorul va delimita zona de lucru pentru a preveni/minimiza distrugerea suprafeţelor vegetale;</w:t>
      </w:r>
    </w:p>
    <w:p w:rsidR="00D039C5" w:rsidRPr="00D039C5" w:rsidRDefault="00D039C5" w:rsidP="00D039C5">
      <w:pPr>
        <w:pStyle w:val="Continut"/>
        <w:ind w:left="0" w:firstLine="360"/>
        <w:jc w:val="left"/>
        <w:rPr>
          <w:rFonts w:ascii="Times New Roman" w:hAnsi="Times New Roman" w:cs="Times New Roman"/>
          <w:sz w:val="28"/>
          <w:szCs w:val="28"/>
        </w:rPr>
      </w:pPr>
      <w:r>
        <w:rPr>
          <w:rFonts w:ascii="Times New Roman" w:hAnsi="Times New Roman" w:cs="Times New Roman"/>
          <w:sz w:val="28"/>
          <w:szCs w:val="28"/>
        </w:rPr>
        <w:t>-</w:t>
      </w:r>
      <w:r w:rsidRPr="00D039C5">
        <w:rPr>
          <w:rFonts w:ascii="Times New Roman" w:hAnsi="Times New Roman" w:cs="Times New Roman"/>
          <w:sz w:val="28"/>
          <w:szCs w:val="28"/>
        </w:rPr>
        <w:t>restrangerea la minimul posibil al suprafeţelor ocupate de implementarea proiectului;</w:t>
      </w:r>
    </w:p>
    <w:p w:rsidR="00D039C5" w:rsidRPr="00D039C5" w:rsidRDefault="00D039C5" w:rsidP="00D039C5">
      <w:pPr>
        <w:pStyle w:val="Continut"/>
        <w:ind w:left="0" w:firstLine="360"/>
        <w:jc w:val="left"/>
        <w:rPr>
          <w:rFonts w:ascii="Times New Roman" w:hAnsi="Times New Roman" w:cs="Times New Roman"/>
          <w:sz w:val="28"/>
          <w:szCs w:val="28"/>
        </w:rPr>
      </w:pPr>
      <w:r>
        <w:rPr>
          <w:rFonts w:ascii="Times New Roman" w:hAnsi="Times New Roman" w:cs="Times New Roman"/>
          <w:sz w:val="28"/>
          <w:szCs w:val="28"/>
        </w:rPr>
        <w:t>-</w:t>
      </w:r>
      <w:r w:rsidRPr="00D039C5">
        <w:rPr>
          <w:rFonts w:ascii="Times New Roman" w:hAnsi="Times New Roman" w:cs="Times New Roman"/>
          <w:sz w:val="28"/>
          <w:szCs w:val="28"/>
        </w:rPr>
        <w:t>nu se vor efectua reparaţii la utilaje şi mijloacele de transport decat în incinte specializate legale;</w:t>
      </w:r>
    </w:p>
    <w:p w:rsidR="00D039C5" w:rsidRPr="00D039C5" w:rsidRDefault="00D039C5" w:rsidP="00D039C5">
      <w:pPr>
        <w:pStyle w:val="Continut"/>
        <w:ind w:left="0" w:firstLine="360"/>
        <w:jc w:val="left"/>
        <w:rPr>
          <w:rFonts w:ascii="Times New Roman" w:hAnsi="Times New Roman" w:cs="Times New Roman"/>
          <w:sz w:val="28"/>
          <w:szCs w:val="28"/>
        </w:rPr>
      </w:pPr>
      <w:r>
        <w:rPr>
          <w:rFonts w:ascii="Times New Roman" w:hAnsi="Times New Roman" w:cs="Times New Roman"/>
          <w:sz w:val="28"/>
          <w:szCs w:val="28"/>
        </w:rPr>
        <w:t>-</w:t>
      </w:r>
      <w:r w:rsidRPr="00D039C5">
        <w:rPr>
          <w:rFonts w:ascii="Times New Roman" w:hAnsi="Times New Roman" w:cs="Times New Roman"/>
          <w:sz w:val="28"/>
          <w:szCs w:val="28"/>
        </w:rPr>
        <w:t xml:space="preserve">se interzice afectarea de catre infrastructura temporara, creata în perioada de desfaşurare a proiectului, a altor suprafeţe decat cele pentru care a fost întocmit prezenta documentatie; </w:t>
      </w:r>
    </w:p>
    <w:p w:rsidR="00D039C5" w:rsidRPr="00D039C5" w:rsidRDefault="00D039C5" w:rsidP="00D039C5">
      <w:pPr>
        <w:pStyle w:val="Continut"/>
        <w:ind w:left="0" w:firstLine="360"/>
        <w:jc w:val="left"/>
        <w:rPr>
          <w:rFonts w:ascii="Times New Roman" w:hAnsi="Times New Roman" w:cs="Times New Roman"/>
          <w:sz w:val="28"/>
          <w:szCs w:val="28"/>
        </w:rPr>
      </w:pPr>
      <w:r>
        <w:rPr>
          <w:rFonts w:ascii="Times New Roman" w:hAnsi="Times New Roman" w:cs="Times New Roman"/>
          <w:sz w:val="28"/>
          <w:szCs w:val="28"/>
        </w:rPr>
        <w:t>-</w:t>
      </w:r>
      <w:r w:rsidRPr="00D039C5">
        <w:rPr>
          <w:rFonts w:ascii="Times New Roman" w:hAnsi="Times New Roman" w:cs="Times New Roman"/>
          <w:sz w:val="28"/>
          <w:szCs w:val="28"/>
        </w:rPr>
        <w:t>suprafeţele ocupate in perioada constructiei vor fi reduse la strictul necesar;</w:t>
      </w:r>
    </w:p>
    <w:p w:rsidR="0091042C" w:rsidRPr="00ED2F83" w:rsidRDefault="0091042C" w:rsidP="00D039C5">
      <w:pPr>
        <w:pStyle w:val="Continut"/>
        <w:ind w:left="0" w:firstLine="0"/>
        <w:rPr>
          <w:rFonts w:ascii="Times New Roman" w:hAnsi="Times New Roman" w:cs="Times New Roman"/>
          <w:sz w:val="28"/>
          <w:szCs w:val="28"/>
        </w:rPr>
      </w:pPr>
    </w:p>
    <w:p w:rsidR="00701624" w:rsidRPr="00ED2F83" w:rsidRDefault="003520C6"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r w:rsidRPr="00ED2F83">
        <w:rPr>
          <w:rFonts w:ascii="Times New Roman" w:hAnsi="Times New Roman"/>
          <w:sz w:val="28"/>
          <w:szCs w:val="28"/>
          <w:lang w:val="en-US"/>
        </w:rPr>
        <w:t xml:space="preserve">       </w:t>
      </w:r>
      <w:bookmarkStart w:id="39" w:name="_Toc37859741"/>
      <w:r w:rsidR="00701624" w:rsidRPr="00ED2F83">
        <w:rPr>
          <w:rFonts w:ascii="Times New Roman" w:hAnsi="Times New Roman"/>
          <w:sz w:val="28"/>
          <w:szCs w:val="28"/>
          <w:lang w:val="en-US"/>
        </w:rPr>
        <w:t>Lucrări de refacere a amplasamentului la finalizarea investiţiei, în caz de accidente şi/sau la încetarea activităţii, în măsura în care aceste informaţii sunt disponibile:</w:t>
      </w:r>
      <w:bookmarkEnd w:id="39"/>
      <w:r w:rsidR="00701624"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lucrările propuse pentru refacerea amplasamentului la finalizarea investiţiei, în caz de accidente şi/sau la încetarea activităţii; </w:t>
      </w:r>
    </w:p>
    <w:p w:rsidR="003520C6" w:rsidRPr="00ED2F83" w:rsidRDefault="004F70EA" w:rsidP="003F6F70">
      <w:pPr>
        <w:pStyle w:val="Continut"/>
        <w:rPr>
          <w:rFonts w:ascii="Times New Roman" w:hAnsi="Times New Roman" w:cs="Times New Roman"/>
          <w:sz w:val="28"/>
          <w:szCs w:val="28"/>
        </w:rPr>
      </w:pPr>
      <w:r>
        <w:rPr>
          <w:rFonts w:ascii="Times New Roman" w:hAnsi="Times New Roman" w:cs="Times New Roman"/>
          <w:sz w:val="28"/>
          <w:szCs w:val="28"/>
        </w:rPr>
        <w:t>La finalizarea</w:t>
      </w:r>
      <w:r w:rsidR="003520C6" w:rsidRPr="00ED2F83">
        <w:rPr>
          <w:rFonts w:ascii="Times New Roman" w:hAnsi="Times New Roman" w:cs="Times New Roman"/>
          <w:sz w:val="28"/>
          <w:szCs w:val="28"/>
        </w:rPr>
        <w:t xml:space="preserve"> lucrărilor aferente</w:t>
      </w:r>
      <w:r w:rsidR="000A4AFF" w:rsidRPr="00ED2F83">
        <w:rPr>
          <w:rFonts w:ascii="Times New Roman" w:hAnsi="Times New Roman" w:cs="Times New Roman"/>
          <w:sz w:val="28"/>
          <w:szCs w:val="28"/>
        </w:rPr>
        <w:t xml:space="preserve"> </w:t>
      </w:r>
      <w:r w:rsidR="00EB2F20" w:rsidRPr="00EB2F20">
        <w:rPr>
          <w:rFonts w:ascii="Times New Roman" w:hAnsi="Times New Roman" w:cs="Times New Roman"/>
          <w:b/>
          <w:sz w:val="28"/>
          <w:szCs w:val="28"/>
        </w:rPr>
        <w:t>“AMENAJARE RIGOLE PE STRAZILE RASARITULUI SI TEIULUI IN COMUNA COJASCA, JUDETUL DAMBOVITA”</w:t>
      </w:r>
      <w:r w:rsidR="00EB2F20">
        <w:rPr>
          <w:rFonts w:ascii="Times New Roman" w:hAnsi="Times New Roman" w:cs="Times New Roman"/>
          <w:b/>
          <w:sz w:val="28"/>
          <w:szCs w:val="28"/>
        </w:rPr>
        <w:t xml:space="preserve"> </w:t>
      </w:r>
      <w:r w:rsidR="003520C6" w:rsidRPr="00ED2F83">
        <w:rPr>
          <w:rFonts w:ascii="Times New Roman" w:hAnsi="Times New Roman" w:cs="Times New Roman"/>
          <w:sz w:val="28"/>
          <w:szCs w:val="28"/>
        </w:rPr>
        <w:t>recomandăm următoarele:</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curățirea zonei aferente investiției, prin evacuarea din amplasament a deșeurilor menajere, precum și a deșeurilor specifice și transportul acestora la cel mai apropiat depozit de deșeuri autorizate;</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evacuarea din amplasamente a tuturor utilajelor utilizate la execuția investiției;</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lucrări de aducere a amplasamentului la starea inițială.</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aspecte referitoare la prevenirea şi modul de răspuns pentru cazuri de poluări accidentale; </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aspecte referitoare la închiderea/dezafectarea/demolarea instalaţiei; </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color w:val="000000"/>
          <w:sz w:val="28"/>
          <w:szCs w:val="28"/>
          <w:lang w:val="en-US"/>
        </w:rPr>
      </w:pPr>
    </w:p>
    <w:p w:rsidR="00701624" w:rsidRPr="00ED2F83" w:rsidRDefault="00701624" w:rsidP="003F6F70">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modalităţi de refacere a stării iniţiale/reabilitare în vederea utilizării ulterioare a terenului. </w:t>
      </w:r>
    </w:p>
    <w:p w:rsidR="006926B1" w:rsidRPr="00ED2F83" w:rsidRDefault="003520C6" w:rsidP="00B369B2">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3520C6">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0" w:name="_Toc37859742"/>
      <w:r w:rsidRPr="00ED2F83">
        <w:rPr>
          <w:rFonts w:ascii="Times New Roman" w:hAnsi="Times New Roman"/>
          <w:sz w:val="28"/>
          <w:szCs w:val="28"/>
          <w:lang w:val="en-US"/>
        </w:rPr>
        <w:t>Anexe - piese desenate:</w:t>
      </w:r>
      <w:bookmarkEnd w:id="40"/>
      <w:r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z w:val="28"/>
          <w:szCs w:val="28"/>
          <w:lang w:val="en-US"/>
        </w:rPr>
      </w:pP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1" w:name="_Toc37859743"/>
      <w:r w:rsidRPr="00ED2F83">
        <w:rPr>
          <w:rFonts w:ascii="Times New Roman" w:eastAsiaTheme="minorEastAsia" w:hAnsi="Times New Roman"/>
          <w:i w:val="0"/>
          <w:iCs w:val="0"/>
          <w:color w:val="000000"/>
          <w:spacing w:val="1"/>
          <w:u w:val="single"/>
          <w:lang w:eastAsia="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bookmarkEnd w:id="41"/>
      <w:r w:rsidRPr="00ED2F83">
        <w:rPr>
          <w:rFonts w:ascii="Times New Roman" w:eastAsiaTheme="minorEastAsia" w:hAnsi="Times New Roman"/>
          <w:i w:val="0"/>
          <w:iCs w:val="0"/>
          <w:color w:val="000000"/>
          <w:spacing w:val="1"/>
          <w:u w:val="single"/>
          <w:lang w:eastAsia="en-US"/>
        </w:rPr>
        <w:t xml:space="preserve"> </w:t>
      </w:r>
    </w:p>
    <w:p w:rsidR="000F6B35" w:rsidRPr="00ED2F83" w:rsidRDefault="004771ED" w:rsidP="000F6B35">
      <w:pPr>
        <w:pStyle w:val="Continut"/>
        <w:rPr>
          <w:rFonts w:ascii="Times New Roman" w:hAnsi="Times New Roman" w:cs="Times New Roman"/>
          <w:sz w:val="28"/>
          <w:szCs w:val="28"/>
        </w:rPr>
      </w:pPr>
      <w:r>
        <w:rPr>
          <w:rFonts w:ascii="Times New Roman" w:hAnsi="Times New Roman" w:cs="Times New Roman"/>
          <w:sz w:val="28"/>
          <w:szCs w:val="28"/>
        </w:rPr>
        <w:t>PLAN INCADR</w:t>
      </w:r>
      <w:r w:rsidR="004E7244">
        <w:rPr>
          <w:rFonts w:ascii="Times New Roman" w:hAnsi="Times New Roman" w:cs="Times New Roman"/>
          <w:sz w:val="28"/>
          <w:szCs w:val="28"/>
        </w:rPr>
        <w:t>ARE IN ZONA</w:t>
      </w:r>
      <w:r w:rsidR="00B33610" w:rsidRPr="00ED2F83">
        <w:rPr>
          <w:rFonts w:ascii="Times New Roman" w:hAnsi="Times New Roman" w:cs="Times New Roman"/>
          <w:sz w:val="28"/>
          <w:szCs w:val="28"/>
        </w:rPr>
        <w:t xml:space="preserve">, </w:t>
      </w:r>
      <w:r w:rsidR="004E7244">
        <w:rPr>
          <w:rFonts w:ascii="Times New Roman" w:hAnsi="Times New Roman" w:cs="Times New Roman"/>
          <w:sz w:val="28"/>
          <w:szCs w:val="28"/>
        </w:rPr>
        <w:t xml:space="preserve"> PLAN ANSAMBLU</w:t>
      </w:r>
      <w:r w:rsidR="0054452B">
        <w:rPr>
          <w:rFonts w:ascii="Times New Roman" w:hAnsi="Times New Roman" w:cs="Times New Roman"/>
          <w:sz w:val="28"/>
          <w:szCs w:val="28"/>
        </w:rPr>
        <w:t xml:space="preserve">, </w:t>
      </w:r>
      <w:r w:rsidR="00B33610" w:rsidRPr="00ED2F83">
        <w:rPr>
          <w:rFonts w:ascii="Times New Roman" w:hAnsi="Times New Roman" w:cs="Times New Roman"/>
          <w:sz w:val="28"/>
          <w:szCs w:val="28"/>
        </w:rPr>
        <w:t>PLAN D</w:t>
      </w:r>
      <w:r w:rsidR="009D5DF6">
        <w:rPr>
          <w:rFonts w:ascii="Times New Roman" w:hAnsi="Times New Roman" w:cs="Times New Roman"/>
          <w:sz w:val="28"/>
          <w:szCs w:val="28"/>
        </w:rPr>
        <w:t>E SITUA</w:t>
      </w:r>
      <w:r w:rsidR="00B33610" w:rsidRPr="00ED2F83">
        <w:rPr>
          <w:rFonts w:ascii="Times New Roman" w:hAnsi="Times New Roman" w:cs="Times New Roman"/>
          <w:sz w:val="28"/>
          <w:szCs w:val="28"/>
        </w:rPr>
        <w:t>TIE</w:t>
      </w:r>
      <w:r w:rsidR="000F6B35">
        <w:rPr>
          <w:rFonts w:ascii="Times New Roman" w:hAnsi="Times New Roman" w:cs="Times New Roman"/>
          <w:sz w:val="28"/>
          <w:szCs w:val="28"/>
        </w:rPr>
        <w:t xml:space="preserve">, </w:t>
      </w:r>
      <w:r w:rsidR="0054452B">
        <w:rPr>
          <w:rFonts w:ascii="Times New Roman" w:hAnsi="Times New Roman" w:cs="Times New Roman"/>
          <w:sz w:val="28"/>
          <w:szCs w:val="28"/>
        </w:rPr>
        <w:t>PROFILE TRANSVERSALE</w:t>
      </w:r>
      <w:r w:rsidR="004E7244">
        <w:rPr>
          <w:rFonts w:ascii="Times New Roman" w:hAnsi="Times New Roman" w:cs="Times New Roman"/>
          <w:sz w:val="28"/>
          <w:szCs w:val="28"/>
        </w:rPr>
        <w:t xml:space="preserve"> TIP</w:t>
      </w:r>
      <w:r w:rsidR="000F6B35">
        <w:rPr>
          <w:rFonts w:ascii="Times New Roman" w:hAnsi="Times New Roman" w:cs="Times New Roman"/>
          <w:sz w:val="28"/>
          <w:szCs w:val="28"/>
        </w:rPr>
        <w:t>.</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2" w:name="_Toc37859744"/>
      <w:r w:rsidRPr="00ED2F83">
        <w:rPr>
          <w:rFonts w:ascii="Times New Roman" w:eastAsiaTheme="minorEastAsia" w:hAnsi="Times New Roman"/>
          <w:i w:val="0"/>
          <w:iCs w:val="0"/>
          <w:color w:val="000000"/>
          <w:spacing w:val="1"/>
          <w:u w:val="single"/>
          <w:lang w:eastAsia="en-US"/>
        </w:rPr>
        <w:t>schemele-flux pentru procesul tehnologic şi fazele activităţii, cu instalaţiile de depoluare;</w:t>
      </w:r>
      <w:bookmarkEnd w:id="42"/>
      <w:r w:rsidRPr="00ED2F83">
        <w:rPr>
          <w:rFonts w:ascii="Times New Roman" w:eastAsiaTheme="minorEastAsia" w:hAnsi="Times New Roman"/>
          <w:i w:val="0"/>
          <w:iCs w:val="0"/>
          <w:color w:val="000000"/>
          <w:spacing w:val="1"/>
          <w:u w:val="single"/>
          <w:lang w:eastAsia="en-US"/>
        </w:rPr>
        <w:t xml:space="preserve"> </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3" w:name="_Toc37859745"/>
      <w:r w:rsidRPr="00ED2F83">
        <w:rPr>
          <w:rFonts w:ascii="Times New Roman" w:eastAsiaTheme="minorEastAsia" w:hAnsi="Times New Roman"/>
          <w:i w:val="0"/>
          <w:iCs w:val="0"/>
          <w:color w:val="000000"/>
          <w:spacing w:val="1"/>
          <w:u w:val="single"/>
          <w:lang w:eastAsia="en-US"/>
        </w:rPr>
        <w:t>schema-flux a gestionării deşeurilor;</w:t>
      </w:r>
      <w:bookmarkEnd w:id="43"/>
      <w:r w:rsidRPr="00ED2F83">
        <w:rPr>
          <w:rFonts w:ascii="Times New Roman" w:eastAsiaTheme="minorEastAsia" w:hAnsi="Times New Roman"/>
          <w:i w:val="0"/>
          <w:iCs w:val="0"/>
          <w:color w:val="000000"/>
          <w:spacing w:val="1"/>
          <w:u w:val="single"/>
          <w:lang w:eastAsia="en-US"/>
        </w:rPr>
        <w:t xml:space="preserve"> </w:t>
      </w:r>
    </w:p>
    <w:p w:rsidR="003520C6" w:rsidRPr="00ED2F83" w:rsidRDefault="003520C6" w:rsidP="003F6F70">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BD2FC1">
      <w:pPr>
        <w:pStyle w:val="Heading2"/>
        <w:numPr>
          <w:ilvl w:val="0"/>
          <w:numId w:val="17"/>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4" w:name="_Toc37859746"/>
      <w:r w:rsidRPr="00ED2F83">
        <w:rPr>
          <w:rFonts w:ascii="Times New Roman" w:eastAsiaTheme="minorEastAsia" w:hAnsi="Times New Roman"/>
          <w:i w:val="0"/>
          <w:iCs w:val="0"/>
          <w:color w:val="000000"/>
          <w:spacing w:val="1"/>
          <w:u w:val="single"/>
          <w:lang w:eastAsia="en-US"/>
        </w:rPr>
        <w:t>alte piese desenate, stabilite de autoritatea publică pentru protecţia mediului.</w:t>
      </w:r>
      <w:bookmarkEnd w:id="44"/>
      <w:r w:rsidRPr="00ED2F83">
        <w:rPr>
          <w:rFonts w:ascii="Times New Roman" w:eastAsiaTheme="minorEastAsia" w:hAnsi="Times New Roman"/>
          <w:i w:val="0"/>
          <w:iCs w:val="0"/>
          <w:color w:val="000000"/>
          <w:spacing w:val="1"/>
          <w:u w:val="single"/>
          <w:lang w:eastAsia="en-US"/>
        </w:rPr>
        <w:t xml:space="preserve"> </w:t>
      </w:r>
    </w:p>
    <w:p w:rsidR="00EE5EB2" w:rsidRPr="00ED2F83" w:rsidRDefault="003520C6" w:rsidP="004F70EA">
      <w:pPr>
        <w:pStyle w:val="Continut"/>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3F6F70">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45" w:name="_Toc37859747"/>
      <w:r w:rsidRPr="00ED2F83">
        <w:rPr>
          <w:rFonts w:ascii="Times New Roman" w:hAnsi="Times New Roman"/>
          <w:sz w:val="28"/>
          <w:szCs w:val="28"/>
          <w:lang w:val="en-US"/>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45"/>
      <w:r w:rsidRPr="00ED2F83">
        <w:rPr>
          <w:rFonts w:ascii="Times New Roman" w:hAnsi="Times New Roman"/>
          <w:sz w:val="28"/>
          <w:szCs w:val="28"/>
          <w:lang w:val="en-US"/>
        </w:rPr>
        <w:t xml:space="preserve"> </w:t>
      </w:r>
    </w:p>
    <w:p w:rsidR="00C21AC5" w:rsidRPr="00ED2F83" w:rsidRDefault="00C21AC5" w:rsidP="0079353F">
      <w:pPr>
        <w:tabs>
          <w:tab w:val="left" w:pos="360"/>
        </w:tabs>
        <w:autoSpaceDE w:val="0"/>
        <w:autoSpaceDN w:val="0"/>
        <w:adjustRightInd w:val="0"/>
        <w:spacing w:after="0" w:line="240" w:lineRule="auto"/>
        <w:ind w:left="-90" w:right="-90" w:firstLine="450"/>
        <w:rPr>
          <w:rFonts w:ascii="Times New Roman" w:hAnsi="Times New Roman" w:cs="Times New Roman"/>
          <w:b/>
          <w:bCs/>
          <w:color w:val="000000"/>
          <w:sz w:val="28"/>
          <w:szCs w:val="28"/>
          <w:lang w:val="en-US"/>
        </w:rPr>
      </w:pP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6" w:name="_Toc37859748"/>
      <w:r w:rsidRPr="00ED2F83">
        <w:rPr>
          <w:rFonts w:ascii="Times New Roman" w:eastAsiaTheme="minorEastAsia" w:hAnsi="Times New Roman"/>
          <w:i w:val="0"/>
          <w:iCs w:val="0"/>
          <w:color w:val="000000"/>
          <w:spacing w:val="1"/>
          <w:u w:val="single"/>
          <w:lang w:eastAsia="en-US"/>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46"/>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E22D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7" w:name="_Toc37859749"/>
      <w:r w:rsidRPr="00ED2F83">
        <w:rPr>
          <w:rFonts w:ascii="Times New Roman" w:eastAsiaTheme="minorEastAsia" w:hAnsi="Times New Roman"/>
          <w:i w:val="0"/>
          <w:iCs w:val="0"/>
          <w:color w:val="000000"/>
          <w:spacing w:val="1"/>
          <w:u w:val="single"/>
          <w:lang w:eastAsia="en-US"/>
        </w:rPr>
        <w:t>numele şi codul ariei naturale p</w:t>
      </w:r>
      <w:r w:rsidR="007E22D4" w:rsidRPr="00ED2F83">
        <w:rPr>
          <w:rFonts w:ascii="Times New Roman" w:eastAsiaTheme="minorEastAsia" w:hAnsi="Times New Roman"/>
          <w:i w:val="0"/>
          <w:iCs w:val="0"/>
          <w:color w:val="000000"/>
          <w:spacing w:val="1"/>
          <w:u w:val="single"/>
          <w:lang w:eastAsia="en-US"/>
        </w:rPr>
        <w:t xml:space="preserve">rotejate de interes comunitar; </w:t>
      </w:r>
      <w:r w:rsidRPr="00ED2F83">
        <w:rPr>
          <w:rFonts w:ascii="Times New Roman" w:eastAsiaTheme="minorEastAsia" w:hAnsi="Times New Roman"/>
          <w:i w:val="0"/>
          <w:iCs w:val="0"/>
          <w:color w:val="000000"/>
          <w:spacing w:val="1"/>
          <w:u w:val="single"/>
          <w:lang w:eastAsia="en-US"/>
        </w:rPr>
        <w:t>comunitar în zona proiectului;</w:t>
      </w:r>
      <w:bookmarkEnd w:id="47"/>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E22D4" w:rsidRPr="00ED2F83" w:rsidRDefault="007E22D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8" w:name="_Toc37859750"/>
      <w:r w:rsidRPr="00ED2F83">
        <w:rPr>
          <w:rFonts w:ascii="Times New Roman" w:eastAsiaTheme="minorEastAsia" w:hAnsi="Times New Roman"/>
          <w:i w:val="0"/>
          <w:iCs w:val="0"/>
          <w:color w:val="000000"/>
          <w:spacing w:val="1"/>
          <w:u w:val="single"/>
          <w:lang w:eastAsia="en-US"/>
        </w:rPr>
        <w:t>prezenţa şi efectivele/suprafeţele acoperite de specii şi habitate de interes comunitar în zona proiectului;</w:t>
      </w:r>
      <w:bookmarkEnd w:id="48"/>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49" w:name="_Toc37859751"/>
      <w:r w:rsidRPr="00ED2F83">
        <w:rPr>
          <w:rFonts w:ascii="Times New Roman" w:eastAsiaTheme="minorEastAsia" w:hAnsi="Times New Roman"/>
          <w:i w:val="0"/>
          <w:iCs w:val="0"/>
          <w:color w:val="000000"/>
          <w:spacing w:val="1"/>
          <w:u w:val="single"/>
          <w:lang w:eastAsia="en-US"/>
        </w:rPr>
        <w:t>d)se va preciza dacă proiectul propus nu are legătură directă cu sau nu este necesar pentru managementul conservării ariei naturale protejate de interes comunitar;</w:t>
      </w:r>
      <w:bookmarkEnd w:id="49"/>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50" w:name="_Toc37859752"/>
      <w:r w:rsidRPr="00ED2F83">
        <w:rPr>
          <w:rFonts w:ascii="Times New Roman" w:eastAsiaTheme="minorEastAsia" w:hAnsi="Times New Roman"/>
          <w:i w:val="0"/>
          <w:iCs w:val="0"/>
          <w:color w:val="000000"/>
          <w:spacing w:val="1"/>
          <w:u w:val="single"/>
          <w:lang w:eastAsia="en-US"/>
        </w:rPr>
        <w:t>se va estima impactul potenţial al proiectului asupra speciilor şi habitatelor din aria naturală protejată de interes comunitar;</w:t>
      </w:r>
      <w:bookmarkEnd w:id="50"/>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BD2FC1">
      <w:pPr>
        <w:pStyle w:val="Heading2"/>
        <w:numPr>
          <w:ilvl w:val="0"/>
          <w:numId w:val="18"/>
        </w:numPr>
        <w:pBdr>
          <w:top w:val="single" w:sz="4" w:space="1" w:color="auto"/>
          <w:left w:val="single" w:sz="4" w:space="4" w:color="auto"/>
          <w:bottom w:val="single" w:sz="4" w:space="1" w:color="auto"/>
          <w:right w:val="single" w:sz="4" w:space="4" w:color="auto"/>
        </w:pBdr>
        <w:tabs>
          <w:tab w:val="left" w:pos="360"/>
        </w:tabs>
        <w:spacing w:before="120" w:after="120"/>
        <w:ind w:right="-90"/>
        <w:contextualSpacing/>
        <w:rPr>
          <w:rFonts w:ascii="Times New Roman" w:eastAsiaTheme="minorEastAsia" w:hAnsi="Times New Roman"/>
          <w:i w:val="0"/>
          <w:iCs w:val="0"/>
          <w:color w:val="000000"/>
          <w:spacing w:val="1"/>
          <w:u w:val="single"/>
          <w:lang w:eastAsia="en-US"/>
        </w:rPr>
      </w:pPr>
      <w:bookmarkStart w:id="51" w:name="_Toc37859753"/>
      <w:r w:rsidRPr="00ED2F83">
        <w:rPr>
          <w:rFonts w:ascii="Times New Roman" w:eastAsiaTheme="minorEastAsia" w:hAnsi="Times New Roman"/>
          <w:i w:val="0"/>
          <w:iCs w:val="0"/>
          <w:color w:val="000000"/>
          <w:spacing w:val="1"/>
          <w:u w:val="single"/>
          <w:lang w:eastAsia="en-US"/>
        </w:rPr>
        <w:t>alte informaţii prevăzute în legislaţia în vigoare.</w:t>
      </w:r>
      <w:bookmarkEnd w:id="51"/>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ED2F83">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2" w:name="_Toc37859754"/>
      <w:r w:rsidRPr="00ED2F83">
        <w:rPr>
          <w:rFonts w:ascii="Times New Roman" w:hAnsi="Times New Roman"/>
          <w:sz w:val="28"/>
          <w:szCs w:val="28"/>
          <w:lang w:val="en-US"/>
        </w:rPr>
        <w:t>Pentru proiectele care se realizează pe ape sau au legătură cu apele, memoriul va fi completat cu următoarele informaţii, preluate din Planurile de management bazinale, actualizate:</w:t>
      </w:r>
      <w:bookmarkEnd w:id="52"/>
      <w:r w:rsidRPr="00ED2F83">
        <w:rPr>
          <w:rFonts w:ascii="Times New Roman" w:hAnsi="Times New Roman"/>
          <w:sz w:val="28"/>
          <w:szCs w:val="28"/>
          <w:lang w:val="en-US"/>
        </w:rPr>
        <w:t xml:space="preserve"> </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3" w:name="_Toc37859755"/>
      <w:r w:rsidRPr="00ED2F83">
        <w:rPr>
          <w:rFonts w:ascii="Times New Roman" w:eastAsiaTheme="minorEastAsia" w:hAnsi="Times New Roman"/>
          <w:i w:val="0"/>
          <w:iCs w:val="0"/>
          <w:color w:val="000000"/>
          <w:spacing w:val="1"/>
          <w:u w:val="single"/>
          <w:lang w:eastAsia="en-US"/>
        </w:rPr>
        <w:t>1.</w:t>
      </w:r>
      <w:r w:rsidR="007E22D4" w:rsidRPr="00ED2F83">
        <w:rPr>
          <w:rFonts w:ascii="Times New Roman" w:eastAsiaTheme="minorEastAsia" w:hAnsi="Times New Roman"/>
          <w:i w:val="0"/>
          <w:iCs w:val="0"/>
          <w:color w:val="000000"/>
          <w:spacing w:val="1"/>
          <w:u w:val="single"/>
          <w:lang w:eastAsia="en-US"/>
        </w:rPr>
        <w:tab/>
      </w:r>
      <w:r w:rsidRPr="00ED2F83">
        <w:rPr>
          <w:rFonts w:ascii="Times New Roman" w:eastAsiaTheme="minorEastAsia" w:hAnsi="Times New Roman"/>
          <w:i w:val="0"/>
          <w:iCs w:val="0"/>
          <w:color w:val="000000"/>
          <w:spacing w:val="1"/>
          <w:u w:val="single"/>
          <w:lang w:eastAsia="en-US"/>
        </w:rPr>
        <w:t>Localizarea proiectului:</w:t>
      </w:r>
      <w:bookmarkEnd w:id="53"/>
      <w:r w:rsidRPr="00ED2F83">
        <w:rPr>
          <w:rFonts w:ascii="Times New Roman" w:eastAsiaTheme="minorEastAsia" w:hAnsi="Times New Roman"/>
          <w:i w:val="0"/>
          <w:iCs w:val="0"/>
          <w:color w:val="000000"/>
          <w:spacing w:val="1"/>
          <w:u w:val="single"/>
          <w:lang w:eastAsia="en-US"/>
        </w:rPr>
        <w:t xml:space="preserve"> </w:t>
      </w:r>
    </w:p>
    <w:p w:rsidR="00701624" w:rsidRPr="00ED2F83" w:rsidRDefault="00701624" w:rsidP="007E22D4">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bazinul hidrografic; </w:t>
      </w:r>
    </w:p>
    <w:p w:rsidR="00E123C3" w:rsidRDefault="00E123C3" w:rsidP="00E123C3">
      <w:pPr>
        <w:widowControl w:val="0"/>
        <w:tabs>
          <w:tab w:val="left" w:pos="360"/>
        </w:tabs>
        <w:autoSpaceDE w:val="0"/>
        <w:autoSpaceDN w:val="0"/>
        <w:adjustRightInd w:val="0"/>
        <w:spacing w:after="0" w:line="240" w:lineRule="auto"/>
        <w:ind w:left="-90" w:right="-90" w:firstLine="450"/>
        <w:jc w:val="both"/>
        <w:rPr>
          <w:rFonts w:ascii="Times New Roman" w:eastAsia="Arial Unicode MS" w:hAnsi="Times New Roman" w:cs="Times New Roman"/>
          <w:snapToGrid w:val="0"/>
          <w:sz w:val="28"/>
          <w:szCs w:val="28"/>
        </w:rPr>
      </w:pPr>
    </w:p>
    <w:p w:rsidR="00E9664C" w:rsidRDefault="00E9664C" w:rsidP="00E123C3">
      <w:pPr>
        <w:widowControl w:val="0"/>
        <w:tabs>
          <w:tab w:val="left" w:pos="360"/>
        </w:tabs>
        <w:autoSpaceDE w:val="0"/>
        <w:autoSpaceDN w:val="0"/>
        <w:adjustRightInd w:val="0"/>
        <w:spacing w:after="0" w:line="240" w:lineRule="auto"/>
        <w:ind w:left="-90" w:right="-90" w:firstLine="450"/>
        <w:jc w:val="both"/>
        <w:rPr>
          <w:rFonts w:ascii="Times New Roman" w:eastAsia="Arial Unicode MS" w:hAnsi="Times New Roman" w:cs="Times New Roman"/>
          <w:snapToGrid w:val="0"/>
          <w:sz w:val="28"/>
          <w:szCs w:val="28"/>
        </w:rPr>
      </w:pPr>
      <w:r w:rsidRPr="00E9664C">
        <w:rPr>
          <w:rFonts w:ascii="Times New Roman" w:eastAsia="Arial Unicode MS" w:hAnsi="Times New Roman" w:cs="Times New Roman"/>
          <w:snapToGrid w:val="0"/>
          <w:sz w:val="28"/>
          <w:szCs w:val="28"/>
        </w:rPr>
        <w:t>Rețeaua hidrologică din județul Dâmbovița aparține la două sisteme hidrografice distincte: cel al Ialomiței, în jumătatea de nord-est, și cel al Argeșului în jumătatea de sud-vest.</w:t>
      </w:r>
    </w:p>
    <w:p w:rsidR="00E9664C" w:rsidRDefault="00E9664C" w:rsidP="00E123C3">
      <w:pPr>
        <w:widowControl w:val="0"/>
        <w:tabs>
          <w:tab w:val="left" w:pos="360"/>
        </w:tabs>
        <w:autoSpaceDE w:val="0"/>
        <w:autoSpaceDN w:val="0"/>
        <w:adjustRightInd w:val="0"/>
        <w:spacing w:after="0" w:line="240" w:lineRule="auto"/>
        <w:ind w:left="-90" w:right="-90" w:firstLine="450"/>
        <w:jc w:val="both"/>
        <w:rPr>
          <w:rFonts w:ascii="Times New Roman" w:eastAsia="Arial Unicode MS" w:hAnsi="Times New Roman" w:cs="Times New Roman"/>
          <w:snapToGrid w:val="0"/>
          <w:sz w:val="28"/>
          <w:szCs w:val="28"/>
        </w:rPr>
      </w:pPr>
    </w:p>
    <w:p w:rsidR="00701624" w:rsidRPr="00ED2F83" w:rsidRDefault="00701624" w:rsidP="00E123C3">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b/>
          <w:bCs/>
          <w:color w:val="000000"/>
          <w:spacing w:val="1"/>
          <w:sz w:val="28"/>
          <w:szCs w:val="28"/>
          <w:u w:val="single"/>
        </w:rPr>
      </w:pPr>
      <w:r w:rsidRPr="00ED2F83">
        <w:rPr>
          <w:rFonts w:ascii="Times New Roman" w:hAnsi="Times New Roman" w:cs="Times New Roman"/>
          <w:b/>
          <w:bCs/>
          <w:color w:val="000000"/>
          <w:spacing w:val="1"/>
          <w:sz w:val="28"/>
          <w:szCs w:val="28"/>
          <w:u w:val="single"/>
        </w:rPr>
        <w:t xml:space="preserve">- cursul de apă: denumirea şi codul cadastral; </w:t>
      </w:r>
    </w:p>
    <w:p w:rsidR="007E22D4" w:rsidRPr="00ED2F83" w:rsidRDefault="007E22D4" w:rsidP="00ED2F83">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E22D4">
      <w:pPr>
        <w:widowControl w:val="0"/>
        <w:tabs>
          <w:tab w:val="left" w:pos="360"/>
        </w:tabs>
        <w:autoSpaceDE w:val="0"/>
        <w:autoSpaceDN w:val="0"/>
        <w:adjustRightInd w:val="0"/>
        <w:spacing w:after="0" w:line="240" w:lineRule="auto"/>
        <w:ind w:left="-90" w:right="-90" w:firstLine="450"/>
        <w:jc w:val="both"/>
        <w:rPr>
          <w:rFonts w:ascii="Times New Roman" w:hAnsi="Times New Roman" w:cs="Times New Roman"/>
          <w:color w:val="000000"/>
          <w:sz w:val="28"/>
          <w:szCs w:val="28"/>
          <w:lang w:val="en-US"/>
        </w:rPr>
      </w:pPr>
      <w:r w:rsidRPr="00ED2F83">
        <w:rPr>
          <w:rFonts w:ascii="Times New Roman" w:hAnsi="Times New Roman" w:cs="Times New Roman"/>
          <w:b/>
          <w:bCs/>
          <w:color w:val="000000"/>
          <w:spacing w:val="1"/>
          <w:sz w:val="28"/>
          <w:szCs w:val="28"/>
          <w:u w:val="single"/>
        </w:rPr>
        <w:t xml:space="preserve">- corpul de apă (de suprafaţă şi/sau subteran): denumire şi cod.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4" w:name="_Toc37859756"/>
      <w:r w:rsidRPr="00ED2F83">
        <w:rPr>
          <w:rFonts w:ascii="Times New Roman" w:eastAsiaTheme="minorEastAsia" w:hAnsi="Times New Roman"/>
          <w:i w:val="0"/>
          <w:iCs w:val="0"/>
          <w:color w:val="000000"/>
          <w:spacing w:val="1"/>
          <w:u w:val="single"/>
          <w:lang w:eastAsia="en-US"/>
        </w:rPr>
        <w:t xml:space="preserve">2.Indicarea stării ecologice/potenţialului ecologic şi starea chimică a corpului de apă </w:t>
      </w:r>
      <w:r w:rsidR="007E22D4" w:rsidRPr="00ED2F83">
        <w:rPr>
          <w:rFonts w:ascii="Times New Roman" w:eastAsiaTheme="minorEastAsia" w:hAnsi="Times New Roman"/>
          <w:i w:val="0"/>
          <w:iCs w:val="0"/>
          <w:color w:val="000000"/>
          <w:spacing w:val="1"/>
          <w:u w:val="single"/>
          <w:lang w:eastAsia="en-US"/>
        </w:rPr>
        <w:t xml:space="preserve"> </w:t>
      </w:r>
      <w:r w:rsidRPr="00ED2F83">
        <w:rPr>
          <w:rFonts w:ascii="Times New Roman" w:eastAsiaTheme="minorEastAsia" w:hAnsi="Times New Roman"/>
          <w:i w:val="0"/>
          <w:iCs w:val="0"/>
          <w:color w:val="000000"/>
          <w:spacing w:val="1"/>
          <w:u w:val="single"/>
          <w:lang w:eastAsia="en-US"/>
        </w:rPr>
        <w:t>de suprafaţă; pentru corpul de apă subteran se vor indica starea cantitativă şi starea chimica a corpului de apă.</w:t>
      </w:r>
      <w:bookmarkEnd w:id="54"/>
      <w:r w:rsidRPr="00ED2F83">
        <w:rPr>
          <w:rFonts w:ascii="Times New Roman" w:eastAsiaTheme="minorEastAsia" w:hAnsi="Times New Roman"/>
          <w:i w:val="0"/>
          <w:iCs w:val="0"/>
          <w:color w:val="000000"/>
          <w:spacing w:val="1"/>
          <w:u w:val="single"/>
          <w:lang w:eastAsia="en-US"/>
        </w:rPr>
        <w:t xml:space="preserve"> </w:t>
      </w:r>
    </w:p>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01624" w:rsidRPr="00ED2F83" w:rsidRDefault="00701624" w:rsidP="007E22D4">
      <w:pPr>
        <w:pStyle w:val="Heading2"/>
        <w:numPr>
          <w:ilvl w:val="0"/>
          <w:numId w:val="0"/>
        </w:numPr>
        <w:pBdr>
          <w:top w:val="single" w:sz="4" w:space="1" w:color="auto"/>
          <w:left w:val="single" w:sz="4" w:space="4" w:color="auto"/>
          <w:bottom w:val="single" w:sz="4" w:space="1" w:color="auto"/>
          <w:right w:val="single" w:sz="4" w:space="4" w:color="auto"/>
        </w:pBdr>
        <w:tabs>
          <w:tab w:val="left" w:pos="360"/>
        </w:tabs>
        <w:spacing w:before="120" w:after="120"/>
        <w:ind w:left="360" w:right="-90"/>
        <w:contextualSpacing/>
        <w:rPr>
          <w:rFonts w:ascii="Times New Roman" w:eastAsiaTheme="minorEastAsia" w:hAnsi="Times New Roman"/>
          <w:i w:val="0"/>
          <w:iCs w:val="0"/>
          <w:color w:val="000000"/>
          <w:spacing w:val="1"/>
          <w:u w:val="single"/>
          <w:lang w:eastAsia="en-US"/>
        </w:rPr>
      </w:pPr>
      <w:bookmarkStart w:id="55" w:name="_Toc37859757"/>
      <w:r w:rsidRPr="00ED2F83">
        <w:rPr>
          <w:rFonts w:ascii="Times New Roman" w:eastAsiaTheme="minorEastAsia" w:hAnsi="Times New Roman"/>
          <w:i w:val="0"/>
          <w:iCs w:val="0"/>
          <w:color w:val="000000"/>
          <w:spacing w:val="1"/>
          <w:u w:val="single"/>
          <w:lang w:eastAsia="en-US"/>
        </w:rPr>
        <w:t>3.indicarea obiectivului/obiectivelor de mediu pentru fiecare corp de apă identificat, cu precizarea excepţiilor aplicate şi a termenelor aferente, după caz.</w:t>
      </w:r>
      <w:bookmarkEnd w:id="55"/>
      <w:r w:rsidRPr="00ED2F83">
        <w:rPr>
          <w:rFonts w:ascii="Times New Roman" w:eastAsiaTheme="minorEastAsia" w:hAnsi="Times New Roman"/>
          <w:i w:val="0"/>
          <w:iCs w:val="0"/>
          <w:color w:val="000000"/>
          <w:spacing w:val="1"/>
          <w:u w:val="single"/>
          <w:lang w:eastAsia="en-US"/>
        </w:rPr>
        <w:t xml:space="preserve"> </w:t>
      </w:r>
    </w:p>
    <w:p w:rsidR="007E22D4"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6419F7" w:rsidRPr="00ED2F83" w:rsidRDefault="006419F7" w:rsidP="00543DB2">
      <w:pPr>
        <w:pStyle w:val="Continut"/>
        <w:ind w:left="0" w:firstLine="360"/>
        <w:rPr>
          <w:rFonts w:ascii="Times New Roman" w:hAnsi="Times New Roman" w:cs="Times New Roman"/>
          <w:sz w:val="28"/>
          <w:szCs w:val="28"/>
        </w:rPr>
      </w:pPr>
      <w:bookmarkStart w:id="56" w:name="_GoBack"/>
      <w:bookmarkEnd w:id="56"/>
    </w:p>
    <w:p w:rsidR="00701624" w:rsidRPr="00ED2F83" w:rsidRDefault="00701624" w:rsidP="007E22D4">
      <w:pPr>
        <w:pStyle w:val="Heading1"/>
        <w:numPr>
          <w:ilvl w:val="0"/>
          <w:numId w:val="4"/>
        </w:numPr>
        <w:pBdr>
          <w:top w:val="single" w:sz="4" w:space="1" w:color="auto"/>
          <w:left w:val="single" w:sz="4" w:space="4" w:color="auto"/>
          <w:bottom w:val="single" w:sz="4" w:space="1" w:color="auto"/>
          <w:right w:val="single" w:sz="4" w:space="4" w:color="auto"/>
        </w:pBdr>
        <w:tabs>
          <w:tab w:val="clear" w:pos="0"/>
          <w:tab w:val="left" w:pos="360"/>
        </w:tabs>
        <w:spacing w:after="0"/>
        <w:ind w:left="-90" w:right="-90" w:firstLine="450"/>
        <w:jc w:val="both"/>
        <w:rPr>
          <w:rFonts w:ascii="Times New Roman" w:hAnsi="Times New Roman"/>
          <w:sz w:val="28"/>
          <w:szCs w:val="28"/>
          <w:lang w:val="en-US"/>
        </w:rPr>
      </w:pPr>
      <w:bookmarkStart w:id="57" w:name="_Toc37859758"/>
      <w:r w:rsidRPr="00ED2F83">
        <w:rPr>
          <w:rFonts w:ascii="Times New Roman" w:hAnsi="Times New Roman"/>
          <w:sz w:val="28"/>
          <w:szCs w:val="28"/>
          <w:lang w:val="en-US"/>
        </w:rPr>
        <w:t>Criteriile prevăzute în anexa nr. 3 la Legea nr. .................................. privind evaluarea impactului anumitor proiecte publice şi private asupra mediului se iau în considerare, dacă este cazul, în momentul compilării informaţiilor în conformitate cu punctele III-XIV.</w:t>
      </w:r>
      <w:bookmarkEnd w:id="57"/>
    </w:p>
    <w:bookmarkEnd w:id="9"/>
    <w:p w:rsidR="007E22D4" w:rsidRPr="00ED2F83" w:rsidRDefault="007E22D4" w:rsidP="007E22D4">
      <w:pPr>
        <w:pStyle w:val="Continut"/>
        <w:ind w:left="1080" w:firstLine="0"/>
        <w:rPr>
          <w:rFonts w:ascii="Times New Roman" w:hAnsi="Times New Roman" w:cs="Times New Roman"/>
          <w:sz w:val="28"/>
          <w:szCs w:val="28"/>
        </w:rPr>
      </w:pPr>
      <w:r w:rsidRPr="00ED2F83">
        <w:rPr>
          <w:rFonts w:ascii="Times New Roman" w:hAnsi="Times New Roman" w:cs="Times New Roman"/>
          <w:sz w:val="28"/>
          <w:szCs w:val="28"/>
        </w:rPr>
        <w:t>Nu este cazul.</w:t>
      </w:r>
    </w:p>
    <w:p w:rsidR="007E22D4" w:rsidRPr="00ED2F83" w:rsidRDefault="007E22D4" w:rsidP="003F6F70">
      <w:pPr>
        <w:pStyle w:val="Continut"/>
        <w:rPr>
          <w:rFonts w:ascii="Times New Roman" w:hAnsi="Times New Roman" w:cs="Times New Roman"/>
          <w:sz w:val="28"/>
          <w:szCs w:val="28"/>
        </w:rPr>
      </w:pPr>
    </w:p>
    <w:p w:rsidR="002421EB" w:rsidRPr="00ED2F83" w:rsidRDefault="002421E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ab/>
      </w:r>
    </w:p>
    <w:p w:rsidR="002421EB" w:rsidRPr="00ED2F83" w:rsidRDefault="002421EB" w:rsidP="003F6F70">
      <w:pPr>
        <w:pStyle w:val="Continut"/>
        <w:rPr>
          <w:rFonts w:ascii="Times New Roman" w:hAnsi="Times New Roman" w:cs="Times New Roman"/>
          <w:sz w:val="28"/>
          <w:szCs w:val="28"/>
        </w:rPr>
      </w:pPr>
      <w:r w:rsidRPr="00ED2F83">
        <w:rPr>
          <w:rFonts w:ascii="Times New Roman" w:hAnsi="Times New Roman" w:cs="Times New Roman"/>
          <w:sz w:val="28"/>
          <w:szCs w:val="28"/>
        </w:rPr>
        <w:t xml:space="preserve">Întocmit: </w:t>
      </w:r>
    </w:p>
    <w:p w:rsidR="00954341" w:rsidRDefault="00085743" w:rsidP="003F6F70">
      <w:pPr>
        <w:pStyle w:val="Continut"/>
        <w:rPr>
          <w:rFonts w:ascii="Times New Roman" w:hAnsi="Times New Roman" w:cs="Times New Roman"/>
          <w:sz w:val="28"/>
          <w:szCs w:val="28"/>
        </w:rPr>
      </w:pPr>
      <w:r>
        <w:rPr>
          <w:rFonts w:ascii="Times New Roman" w:hAnsi="Times New Roman" w:cs="Times New Roman"/>
          <w:noProof/>
          <w:snapToGrid/>
          <w:sz w:val="28"/>
          <w:szCs w:val="28"/>
          <w:lang w:val="en-US"/>
        </w:rPr>
        <w:drawing>
          <wp:anchor distT="0" distB="0" distL="114300" distR="114300" simplePos="0" relativeHeight="251666432" behindDoc="1" locked="0" layoutInCell="1" allowOverlap="1" wp14:editId="10A8E731">
            <wp:simplePos x="0" y="0"/>
            <wp:positionH relativeFrom="column">
              <wp:posOffset>1049020</wp:posOffset>
            </wp:positionH>
            <wp:positionV relativeFrom="paragraph">
              <wp:posOffset>9381490</wp:posOffset>
            </wp:positionV>
            <wp:extent cx="619125" cy="666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1EB" w:rsidRPr="00ED2F83">
        <w:rPr>
          <w:rFonts w:ascii="Times New Roman" w:hAnsi="Times New Roman" w:cs="Times New Roman"/>
          <w:sz w:val="28"/>
          <w:szCs w:val="28"/>
        </w:rPr>
        <w:t>Ing.</w:t>
      </w:r>
      <w:bookmarkEnd w:id="1"/>
      <w:bookmarkEnd w:id="2"/>
      <w:bookmarkEnd w:id="3"/>
      <w:bookmarkEnd w:id="4"/>
      <w:bookmarkEnd w:id="5"/>
      <w:bookmarkEnd w:id="6"/>
      <w:r w:rsidR="00E9664C">
        <w:rPr>
          <w:rFonts w:ascii="Times New Roman" w:hAnsi="Times New Roman" w:cs="Times New Roman"/>
          <w:sz w:val="28"/>
          <w:szCs w:val="28"/>
        </w:rPr>
        <w:t xml:space="preserve"> George Cojocaru</w:t>
      </w:r>
      <w:r w:rsidR="00653BBF">
        <w:rPr>
          <w:rFonts w:ascii="Times New Roman" w:hAnsi="Times New Roman" w:cs="Times New Roman"/>
          <w:sz w:val="28"/>
          <w:szCs w:val="28"/>
        </w:rPr>
        <w:t xml:space="preserve">                                                    </w:t>
      </w:r>
    </w:p>
    <w:sectPr w:rsidR="00954341" w:rsidSect="007A4A04">
      <w:headerReference w:type="default" r:id="rId10"/>
      <w:footerReference w:type="default" r:id="rId11"/>
      <w:pgSz w:w="11907" w:h="16839" w:code="9"/>
      <w:pgMar w:top="1814"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D8" w:rsidRDefault="00D52CD8" w:rsidP="00AB4F0B">
      <w:pPr>
        <w:spacing w:after="0" w:line="240" w:lineRule="auto"/>
      </w:pPr>
      <w:r>
        <w:separator/>
      </w:r>
    </w:p>
  </w:endnote>
  <w:endnote w:type="continuationSeparator" w:id="0">
    <w:p w:rsidR="00D52CD8" w:rsidRDefault="00D52CD8" w:rsidP="00AB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inion Pro 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R">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ahoma"/>
    <w:panose1 w:val="02020803070505020304"/>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61774"/>
      <w:docPartObj>
        <w:docPartGallery w:val="Page Numbers (Bottom of Page)"/>
        <w:docPartUnique/>
      </w:docPartObj>
    </w:sdtPr>
    <w:sdtEndPr>
      <w:rPr>
        <w:noProof/>
      </w:rPr>
    </w:sdtEndPr>
    <w:sdtContent>
      <w:p w:rsidR="00D52CD8" w:rsidRDefault="00D52CD8">
        <w:pPr>
          <w:pStyle w:val="Footer"/>
          <w:jc w:val="center"/>
        </w:pPr>
        <w:r>
          <w:fldChar w:fldCharType="begin"/>
        </w:r>
        <w:r>
          <w:instrText xml:space="preserve"> PAGE   \* MERGEFORMAT </w:instrText>
        </w:r>
        <w:r>
          <w:fldChar w:fldCharType="separate"/>
        </w:r>
        <w:r w:rsidR="00543DB2">
          <w:rPr>
            <w:noProof/>
          </w:rPr>
          <w:t>30</w:t>
        </w:r>
        <w:r>
          <w:rPr>
            <w:noProof/>
          </w:rPr>
          <w:fldChar w:fldCharType="end"/>
        </w:r>
      </w:p>
    </w:sdtContent>
  </w:sdt>
  <w:p w:rsidR="00D52CD8" w:rsidRDefault="00D52CD8" w:rsidP="008F7FC5">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D8" w:rsidRDefault="00D52CD8" w:rsidP="00AB4F0B">
      <w:pPr>
        <w:spacing w:after="0" w:line="240" w:lineRule="auto"/>
      </w:pPr>
      <w:r>
        <w:separator/>
      </w:r>
    </w:p>
  </w:footnote>
  <w:footnote w:type="continuationSeparator" w:id="0">
    <w:p w:rsidR="00D52CD8" w:rsidRDefault="00D52CD8" w:rsidP="00AB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6534"/>
    </w:tblGrid>
    <w:tr w:rsidR="00D52CD8" w:rsidTr="00C3606E">
      <w:trPr>
        <w:trHeight w:val="270"/>
        <w:jc w:val="center"/>
      </w:trPr>
      <w:tc>
        <w:tcPr>
          <w:tcW w:w="3555" w:type="dxa"/>
          <w:vMerge w:val="restart"/>
          <w:shd w:val="clear" w:color="auto" w:fill="auto"/>
        </w:tcPr>
        <w:p w:rsidR="00D52CD8" w:rsidRDefault="00D52CD8" w:rsidP="00EE7A4C">
          <w:pPr>
            <w:pStyle w:val="Header"/>
          </w:pPr>
          <w:r w:rsidRPr="007B7F57">
            <w:rPr>
              <w:noProof/>
              <w:lang w:val="en-US"/>
            </w:rPr>
            <w:drawing>
              <wp:inline distT="0" distB="0" distL="0" distR="0">
                <wp:extent cx="2114550" cy="1095375"/>
                <wp:effectExtent l="0" t="0" r="0" b="9525"/>
                <wp:docPr id="1" name="Picture 1" descr="C:\Users\Alex\Desktop\64c1eb_40589c6a893248d486766a8e3f9c711a_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64c1eb_40589c6a893248d486766a8e3f9c711a_m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tc>
      <w:tc>
        <w:tcPr>
          <w:tcW w:w="6534" w:type="dxa"/>
          <w:shd w:val="clear" w:color="auto" w:fill="auto"/>
        </w:tcPr>
        <w:p w:rsidR="00D52CD8" w:rsidRPr="00A02C59" w:rsidRDefault="00D52CD8" w:rsidP="00EE7A4C">
          <w:pPr>
            <w:pStyle w:val="Header"/>
            <w:jc w:val="center"/>
            <w:rPr>
              <w:rFonts w:ascii="Calibri Light" w:hAnsi="Calibri Light"/>
            </w:rPr>
          </w:pPr>
          <w:r w:rsidRPr="00A02C59">
            <w:rPr>
              <w:rFonts w:ascii="Calibri Light" w:hAnsi="Calibri Light"/>
            </w:rPr>
            <w:t>Societate de proiectare si consultanta in domeniul constructiilor</w:t>
          </w:r>
        </w:p>
      </w:tc>
    </w:tr>
    <w:tr w:rsidR="00D52CD8" w:rsidTr="00EE7A4C">
      <w:trPr>
        <w:trHeight w:val="1412"/>
        <w:jc w:val="center"/>
      </w:trPr>
      <w:tc>
        <w:tcPr>
          <w:tcW w:w="3555" w:type="dxa"/>
          <w:vMerge/>
          <w:shd w:val="clear" w:color="auto" w:fill="auto"/>
        </w:tcPr>
        <w:p w:rsidR="00D52CD8" w:rsidRDefault="00D52CD8" w:rsidP="00EE7A4C">
          <w:pPr>
            <w:pStyle w:val="Header"/>
          </w:pPr>
        </w:p>
      </w:tc>
      <w:tc>
        <w:tcPr>
          <w:tcW w:w="6534" w:type="dxa"/>
          <w:shd w:val="clear" w:color="auto" w:fill="auto"/>
          <w:vAlign w:val="center"/>
        </w:tcPr>
        <w:p w:rsidR="00D52CD8" w:rsidRPr="00A02C59" w:rsidRDefault="00D52CD8" w:rsidP="00EE7A4C">
          <w:pPr>
            <w:autoSpaceDE w:val="0"/>
            <w:autoSpaceDN w:val="0"/>
            <w:adjustRightInd w:val="0"/>
            <w:spacing w:after="0"/>
            <w:jc w:val="center"/>
            <w:rPr>
              <w:rFonts w:ascii="Calibri Light" w:hAnsi="Calibri Light" w:cs="Arial"/>
              <w:b/>
              <w:bCs/>
              <w:color w:val="000000"/>
            </w:rPr>
          </w:pPr>
          <w:r w:rsidRPr="00A02C59">
            <w:rPr>
              <w:rFonts w:ascii="Calibri Light" w:hAnsi="Calibri Light" w:cs="Arial"/>
              <w:b/>
              <w:bCs/>
              <w:color w:val="000000"/>
            </w:rPr>
            <w:t>S.C. SALAS DESIGN PROIECT S.R.L.</w:t>
          </w:r>
        </w:p>
        <w:p w:rsidR="00D52CD8" w:rsidRPr="00A02C59" w:rsidRDefault="00D52CD8" w:rsidP="00EE7A4C">
          <w:pPr>
            <w:autoSpaceDE w:val="0"/>
            <w:autoSpaceDN w:val="0"/>
            <w:adjustRightInd w:val="0"/>
            <w:spacing w:after="0"/>
            <w:jc w:val="center"/>
            <w:rPr>
              <w:rFonts w:ascii="Calibri Light" w:hAnsi="Calibri Light" w:cs="Arial"/>
              <w:color w:val="000000"/>
            </w:rPr>
          </w:pPr>
          <w:r w:rsidRPr="00A02C59">
            <w:rPr>
              <w:rFonts w:ascii="Calibri Light" w:hAnsi="Calibri Light" w:cs="Arial"/>
              <w:color w:val="000000"/>
            </w:rPr>
            <w:t>Str. Ulmului, Nr. 12, loc. Adunatii Copaceni, judetul Giurgiu</w:t>
          </w:r>
        </w:p>
        <w:p w:rsidR="00D52CD8" w:rsidRPr="00EE7A4C" w:rsidRDefault="00D52CD8" w:rsidP="00EE7A4C">
          <w:pPr>
            <w:autoSpaceDE w:val="0"/>
            <w:autoSpaceDN w:val="0"/>
            <w:adjustRightInd w:val="0"/>
            <w:spacing w:after="0"/>
            <w:jc w:val="center"/>
            <w:rPr>
              <w:rFonts w:ascii="Calibri Light" w:hAnsi="Calibri Light" w:cs="Arial"/>
              <w:color w:val="000000"/>
            </w:rPr>
          </w:pPr>
          <w:r w:rsidRPr="00A02C59">
            <w:rPr>
              <w:rFonts w:ascii="Calibri Light" w:hAnsi="Calibri Light" w:cs="Arial"/>
              <w:color w:val="000000"/>
            </w:rPr>
            <w:t>CIF: 28458327; Reg</w:t>
          </w:r>
          <w:r>
            <w:rPr>
              <w:rFonts w:ascii="Calibri Light" w:hAnsi="Calibri Light" w:cs="Arial"/>
              <w:color w:val="000000"/>
            </w:rPr>
            <w:t>istrul Comertului: J52/307/2011</w:t>
          </w:r>
        </w:p>
      </w:tc>
    </w:tr>
  </w:tbl>
  <w:p w:rsidR="00D52CD8" w:rsidRPr="00EE7A4C" w:rsidRDefault="00D52CD8" w:rsidP="00EE7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CD0"/>
    <w:multiLevelType w:val="hybridMultilevel"/>
    <w:tmpl w:val="C3844254"/>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5AD3"/>
    <w:multiLevelType w:val="hybridMultilevel"/>
    <w:tmpl w:val="0D2CB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A05AC"/>
    <w:multiLevelType w:val="multilevel"/>
    <w:tmpl w:val="6D7A5346"/>
    <w:styleLink w:val="Bulet2"/>
    <w:lvl w:ilvl="0">
      <w:start w:val="1"/>
      <w:numFmt w:val="bullet"/>
      <w:pStyle w:val="Heading1"/>
      <w:lvlText w:val=""/>
      <w:lvlJc w:val="left"/>
      <w:pPr>
        <w:tabs>
          <w:tab w:val="num" w:pos="1191"/>
        </w:tabs>
        <w:ind w:left="1191" w:hanging="340"/>
      </w:pPr>
      <w:rPr>
        <w:rFonts w:ascii="Wingdings" w:hAnsi="Wingdings" w:hint="default"/>
        <w:sz w:val="16"/>
      </w:rPr>
    </w:lvl>
    <w:lvl w:ilvl="1">
      <w:start w:val="1"/>
      <w:numFmt w:val="bullet"/>
      <w:pStyle w:val="Heading2"/>
      <w:lvlText w:val="o"/>
      <w:lvlJc w:val="left"/>
      <w:pPr>
        <w:tabs>
          <w:tab w:val="num" w:pos="1931"/>
        </w:tabs>
        <w:ind w:left="1931" w:hanging="360"/>
      </w:pPr>
      <w:rPr>
        <w:rFonts w:ascii="Courier New" w:hAnsi="Courier New" w:hint="default"/>
      </w:rPr>
    </w:lvl>
    <w:lvl w:ilvl="2">
      <w:start w:val="1"/>
      <w:numFmt w:val="bullet"/>
      <w:pStyle w:val="Heading3"/>
      <w:lvlText w:val=""/>
      <w:lvlJc w:val="left"/>
      <w:pPr>
        <w:tabs>
          <w:tab w:val="num" w:pos="2651"/>
        </w:tabs>
        <w:ind w:left="2651" w:hanging="360"/>
      </w:pPr>
      <w:rPr>
        <w:rFonts w:ascii="Wingdings" w:hAnsi="Wingdings"/>
        <w:sz w:val="22"/>
      </w:rPr>
    </w:lvl>
    <w:lvl w:ilvl="3">
      <w:start w:val="1"/>
      <w:numFmt w:val="bullet"/>
      <w:pStyle w:val="Heading4"/>
      <w:lvlText w:val=""/>
      <w:lvlJc w:val="left"/>
      <w:pPr>
        <w:tabs>
          <w:tab w:val="num" w:pos="3371"/>
        </w:tabs>
        <w:ind w:left="3371" w:hanging="360"/>
      </w:pPr>
      <w:rPr>
        <w:rFonts w:ascii="Symbol" w:hAnsi="Symbol" w:hint="default"/>
      </w:rPr>
    </w:lvl>
    <w:lvl w:ilvl="4">
      <w:start w:val="1"/>
      <w:numFmt w:val="bullet"/>
      <w:pStyle w:val="Heading5"/>
      <w:lvlText w:val="o"/>
      <w:lvlJc w:val="left"/>
      <w:pPr>
        <w:tabs>
          <w:tab w:val="num" w:pos="4091"/>
        </w:tabs>
        <w:ind w:left="4091" w:hanging="360"/>
      </w:pPr>
      <w:rPr>
        <w:rFonts w:ascii="Courier New" w:hAnsi="Courier New" w:hint="default"/>
      </w:rPr>
    </w:lvl>
    <w:lvl w:ilvl="5">
      <w:start w:val="1"/>
      <w:numFmt w:val="bullet"/>
      <w:pStyle w:val="Heading6"/>
      <w:lvlText w:val=""/>
      <w:lvlJc w:val="left"/>
      <w:pPr>
        <w:tabs>
          <w:tab w:val="num" w:pos="4811"/>
        </w:tabs>
        <w:ind w:left="4811" w:hanging="360"/>
      </w:pPr>
      <w:rPr>
        <w:rFonts w:ascii="Wingdings" w:hAnsi="Wingdings" w:hint="default"/>
      </w:rPr>
    </w:lvl>
    <w:lvl w:ilvl="6">
      <w:start w:val="1"/>
      <w:numFmt w:val="bullet"/>
      <w:pStyle w:val="Heading7"/>
      <w:lvlText w:val=""/>
      <w:lvlJc w:val="left"/>
      <w:pPr>
        <w:tabs>
          <w:tab w:val="num" w:pos="5531"/>
        </w:tabs>
        <w:ind w:left="5531" w:hanging="360"/>
      </w:pPr>
      <w:rPr>
        <w:rFonts w:ascii="Symbol" w:hAnsi="Symbol" w:hint="default"/>
      </w:rPr>
    </w:lvl>
    <w:lvl w:ilvl="7">
      <w:start w:val="1"/>
      <w:numFmt w:val="bullet"/>
      <w:pStyle w:val="Heading8"/>
      <w:lvlText w:val="o"/>
      <w:lvlJc w:val="left"/>
      <w:pPr>
        <w:tabs>
          <w:tab w:val="num" w:pos="6251"/>
        </w:tabs>
        <w:ind w:left="6251" w:hanging="360"/>
      </w:pPr>
      <w:rPr>
        <w:rFonts w:ascii="Courier New" w:hAnsi="Courier New" w:hint="default"/>
      </w:rPr>
    </w:lvl>
    <w:lvl w:ilvl="8">
      <w:start w:val="1"/>
      <w:numFmt w:val="bullet"/>
      <w:pStyle w:val="Heading9"/>
      <w:lvlText w:val=""/>
      <w:lvlJc w:val="left"/>
      <w:pPr>
        <w:tabs>
          <w:tab w:val="num" w:pos="6971"/>
        </w:tabs>
        <w:ind w:left="6971" w:hanging="360"/>
      </w:pPr>
      <w:rPr>
        <w:rFonts w:ascii="Wingdings" w:hAnsi="Wingdings" w:hint="default"/>
      </w:rPr>
    </w:lvl>
  </w:abstractNum>
  <w:abstractNum w:abstractNumId="3">
    <w:nsid w:val="183C6276"/>
    <w:multiLevelType w:val="multilevel"/>
    <w:tmpl w:val="978EA9A0"/>
    <w:lvl w:ilvl="0">
      <w:start w:val="1"/>
      <w:numFmt w:val="upperRoman"/>
      <w:lvlText w:val="%1."/>
      <w:lvlJc w:val="left"/>
      <w:pPr>
        <w:tabs>
          <w:tab w:val="num" w:pos="0"/>
        </w:tabs>
        <w:ind w:left="0" w:firstLine="0"/>
      </w:pPr>
      <w:rPr>
        <w:rFonts w:ascii="Trebuchet MS" w:eastAsia="Times New Roman" w:hAnsi="Trebuchet MS" w:cstheme="minorHAnsi"/>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bullet"/>
      <w:lvlText w:val=""/>
      <w:lvlJc w:val="left"/>
      <w:pPr>
        <w:tabs>
          <w:tab w:val="num" w:pos="0"/>
        </w:tabs>
        <w:ind w:left="0" w:firstLine="340"/>
      </w:pPr>
      <w:rPr>
        <w:rFonts w:ascii="Symbol" w:hAnsi="Symbol" w:hint="default"/>
        <w:color w:val="auto"/>
      </w:rPr>
    </w:lvl>
    <w:lvl w:ilvl="4">
      <w:start w:val="1"/>
      <w:numFmt w:val="decimal"/>
      <w:lvlText w:val="%1.%2.%3.%4.%5."/>
      <w:lvlJc w:val="left"/>
      <w:pPr>
        <w:tabs>
          <w:tab w:val="num" w:pos="1944"/>
        </w:tabs>
        <w:ind w:left="1944" w:hanging="792"/>
      </w:pPr>
      <w:rPr>
        <w:rFonts w:hint="default"/>
      </w:rPr>
    </w:lvl>
    <w:lvl w:ilvl="5">
      <w:start w:val="1"/>
      <w:numFmt w:val="decimal"/>
      <w:lvlText w:val="%1.%2.%3.%4.%5.%6."/>
      <w:lvlJc w:val="left"/>
      <w:pPr>
        <w:tabs>
          <w:tab w:val="num" w:pos="2448"/>
        </w:tabs>
        <w:ind w:left="2448" w:hanging="936"/>
      </w:pPr>
      <w:rPr>
        <w:rFonts w:hint="default"/>
      </w:rPr>
    </w:lvl>
    <w:lvl w:ilvl="6">
      <w:start w:val="1"/>
      <w:numFmt w:val="decimal"/>
      <w:lvlText w:val="%1.%2.%3.%4.%5.%6.%7."/>
      <w:lvlJc w:val="left"/>
      <w:pPr>
        <w:tabs>
          <w:tab w:val="num" w:pos="295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032"/>
        </w:tabs>
        <w:ind w:left="4032" w:hanging="1440"/>
      </w:pPr>
      <w:rPr>
        <w:rFonts w:hint="default"/>
      </w:rPr>
    </w:lvl>
  </w:abstractNum>
  <w:abstractNum w:abstractNumId="4">
    <w:nsid w:val="1CD5522F"/>
    <w:multiLevelType w:val="hybridMultilevel"/>
    <w:tmpl w:val="099C1D0A"/>
    <w:lvl w:ilvl="0" w:tplc="1BA4D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15612"/>
    <w:multiLevelType w:val="hybridMultilevel"/>
    <w:tmpl w:val="5D808A9C"/>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45AF1"/>
    <w:multiLevelType w:val="hybridMultilevel"/>
    <w:tmpl w:val="AC6E7D70"/>
    <w:lvl w:ilvl="0" w:tplc="A3AEB26A">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F3D12"/>
    <w:multiLevelType w:val="multilevel"/>
    <w:tmpl w:val="2DB4C02A"/>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nsid w:val="2B8B209E"/>
    <w:multiLevelType w:val="multilevel"/>
    <w:tmpl w:val="8AC40396"/>
    <w:lvl w:ilvl="0">
      <w:start w:val="1"/>
      <w:numFmt w:val="decimal"/>
      <w:pStyle w:val="Subtitlumarenumber"/>
      <w:lvlText w:val="1.%1."/>
      <w:lvlJc w:val="left"/>
      <w:pPr>
        <w:ind w:left="360" w:hanging="360"/>
      </w:pPr>
      <w:rPr>
        <w:rFonts w:hint="default"/>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8B35B0"/>
    <w:multiLevelType w:val="hybridMultilevel"/>
    <w:tmpl w:val="E09E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1A2C"/>
    <w:multiLevelType w:val="hybridMultilevel"/>
    <w:tmpl w:val="365A8198"/>
    <w:lvl w:ilvl="0" w:tplc="AA4CC200">
      <w:start w:val="1"/>
      <w:numFmt w:val="decimal"/>
      <w:lvlText w:val="%1."/>
      <w:lvlJc w:val="left"/>
      <w:pPr>
        <w:ind w:left="923" w:hanging="450"/>
      </w:pPr>
      <w:rPr>
        <w:rFonts w:hint="default"/>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1">
    <w:nsid w:val="3BBA18A2"/>
    <w:multiLevelType w:val="hybridMultilevel"/>
    <w:tmpl w:val="9BBE752E"/>
    <w:lvl w:ilvl="0" w:tplc="060AF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961B7"/>
    <w:multiLevelType w:val="hybridMultilevel"/>
    <w:tmpl w:val="D39C8ED0"/>
    <w:lvl w:ilvl="0" w:tplc="2F68FF86">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3">
    <w:nsid w:val="45563FE1"/>
    <w:multiLevelType w:val="hybridMultilevel"/>
    <w:tmpl w:val="9A9CC250"/>
    <w:lvl w:ilvl="0" w:tplc="F8325912">
      <w:start w:val="1"/>
      <w:numFmt w:val="decimal"/>
      <w:pStyle w:val="StyleCaptionNotBoldItalicCentered"/>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4B6647AB"/>
    <w:multiLevelType w:val="hybridMultilevel"/>
    <w:tmpl w:val="759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F2BD9"/>
    <w:multiLevelType w:val="hybridMultilevel"/>
    <w:tmpl w:val="75720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C6EF6"/>
    <w:multiLevelType w:val="multilevel"/>
    <w:tmpl w:val="66A81F63"/>
    <w:lvl w:ilvl="0">
      <w:numFmt w:val="bullet"/>
      <w:lvlText w:val="§"/>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541144B5"/>
    <w:multiLevelType w:val="hybridMultilevel"/>
    <w:tmpl w:val="F8A0CEE4"/>
    <w:lvl w:ilvl="0" w:tplc="F8E6317E">
      <w:start w:val="3"/>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nsid w:val="55747DB2"/>
    <w:multiLevelType w:val="hybridMultilevel"/>
    <w:tmpl w:val="E8E2ADD2"/>
    <w:lvl w:ilvl="0" w:tplc="B40A7AD6">
      <w:start w:val="4"/>
      <w:numFmt w:val="bullet"/>
      <w:lvlText w:val="-"/>
      <w:lvlJc w:val="left"/>
      <w:pPr>
        <w:ind w:left="1293" w:hanging="360"/>
      </w:pPr>
      <w:rPr>
        <w:rFonts w:ascii="Trebuchet MS" w:eastAsiaTheme="minorEastAsia" w:hAnsi="Trebuchet MS" w:cs="Calibri"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9">
    <w:nsid w:val="57CB5BE4"/>
    <w:multiLevelType w:val="hybridMultilevel"/>
    <w:tmpl w:val="FADEC2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5CC00A65"/>
    <w:multiLevelType w:val="hybridMultilevel"/>
    <w:tmpl w:val="BD8C2522"/>
    <w:lvl w:ilvl="0" w:tplc="D074A53E">
      <w:start w:val="1"/>
      <w:numFmt w:val="lowerLetter"/>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21">
    <w:nsid w:val="667972D7"/>
    <w:multiLevelType w:val="hybridMultilevel"/>
    <w:tmpl w:val="2556D102"/>
    <w:lvl w:ilvl="0" w:tplc="C0228F3A">
      <w:start w:val="8"/>
      <w:numFmt w:val="bullet"/>
      <w:pStyle w:val="Lista"/>
      <w:lvlText w:val="-"/>
      <w:lvlJc w:val="left"/>
      <w:pPr>
        <w:tabs>
          <w:tab w:val="num" w:pos="1418"/>
        </w:tabs>
        <w:ind w:left="1418"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F76BD"/>
    <w:multiLevelType w:val="hybridMultilevel"/>
    <w:tmpl w:val="29D64496"/>
    <w:lvl w:ilvl="0" w:tplc="35601F30">
      <w:start w:val="3"/>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3">
    <w:nsid w:val="6B086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DDE22C2"/>
    <w:multiLevelType w:val="hybridMultilevel"/>
    <w:tmpl w:val="F3B05ADC"/>
    <w:lvl w:ilvl="0" w:tplc="9CEC7E1C">
      <w:start w:val="1"/>
      <w:numFmt w:val="lowerLetter"/>
      <w:pStyle w:val="Titlula"/>
      <w:lvlText w:val="%1)"/>
      <w:lvlJc w:val="left"/>
      <w:pPr>
        <w:tabs>
          <w:tab w:val="num" w:pos="1400"/>
        </w:tabs>
        <w:ind w:left="1400" w:hanging="360"/>
      </w:pPr>
      <w:rPr>
        <w:rFont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5">
    <w:nsid w:val="6EFF0DCB"/>
    <w:multiLevelType w:val="hybridMultilevel"/>
    <w:tmpl w:val="19B6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7">
    <w:nsid w:val="700D6D52"/>
    <w:multiLevelType w:val="hybridMultilevel"/>
    <w:tmpl w:val="77D47084"/>
    <w:lvl w:ilvl="0" w:tplc="63FAC686">
      <w:start w:val="1"/>
      <w:numFmt w:val="lowerLetter"/>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28">
    <w:nsid w:val="74233B67"/>
    <w:multiLevelType w:val="hybridMultilevel"/>
    <w:tmpl w:val="83105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B2F3C"/>
    <w:multiLevelType w:val="hybridMultilevel"/>
    <w:tmpl w:val="A0C06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C994A05"/>
    <w:multiLevelType w:val="hybridMultilevel"/>
    <w:tmpl w:val="35C07C82"/>
    <w:lvl w:ilvl="0" w:tplc="D5F6E164">
      <w:start w:val="1"/>
      <w:numFmt w:val="lowerLetter"/>
      <w:lvlText w:val="%1)"/>
      <w:lvlJc w:val="left"/>
      <w:pPr>
        <w:ind w:left="503" w:hanging="39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1">
    <w:nsid w:val="7FA81538"/>
    <w:multiLevelType w:val="hybridMultilevel"/>
    <w:tmpl w:val="810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3"/>
  </w:num>
  <w:num w:numId="5">
    <w:abstractNumId w:val="26"/>
  </w:num>
  <w:num w:numId="6">
    <w:abstractNumId w:val="24"/>
  </w:num>
  <w:num w:numId="7">
    <w:abstractNumId w:val="21"/>
  </w:num>
  <w:num w:numId="8">
    <w:abstractNumId w:val="23"/>
  </w:num>
  <w:num w:numId="9">
    <w:abstractNumId w:val="8"/>
  </w:num>
  <w:num w:numId="10">
    <w:abstractNumId w:val="15"/>
  </w:num>
  <w:num w:numId="11">
    <w:abstractNumId w:val="0"/>
  </w:num>
  <w:num w:numId="12">
    <w:abstractNumId w:val="6"/>
  </w:num>
  <w:num w:numId="13">
    <w:abstractNumId w:val="5"/>
  </w:num>
  <w:num w:numId="14">
    <w:abstractNumId w:val="18"/>
  </w:num>
  <w:num w:numId="15">
    <w:abstractNumId w:val="27"/>
  </w:num>
  <w:num w:numId="16">
    <w:abstractNumId w:val="11"/>
  </w:num>
  <w:num w:numId="17">
    <w:abstractNumId w:val="9"/>
  </w:num>
  <w:num w:numId="18">
    <w:abstractNumId w:val="4"/>
  </w:num>
  <w:num w:numId="19">
    <w:abstractNumId w:val="16"/>
  </w:num>
  <w:num w:numId="20">
    <w:abstractNumId w:val="7"/>
  </w:num>
  <w:num w:numId="21">
    <w:abstractNumId w:val="10"/>
  </w:num>
  <w:num w:numId="22">
    <w:abstractNumId w:val="30"/>
  </w:num>
  <w:num w:numId="23">
    <w:abstractNumId w:val="20"/>
  </w:num>
  <w:num w:numId="24">
    <w:abstractNumId w:val="28"/>
  </w:num>
  <w:num w:numId="25">
    <w:abstractNumId w:val="17"/>
  </w:num>
  <w:num w:numId="26">
    <w:abstractNumId w:val="2"/>
  </w:num>
  <w:num w:numId="27">
    <w:abstractNumId w:val="29"/>
  </w:num>
  <w:num w:numId="28">
    <w:abstractNumId w:val="25"/>
  </w:num>
  <w:num w:numId="29">
    <w:abstractNumId w:val="31"/>
  </w:num>
  <w:num w:numId="30">
    <w:abstractNumId w:val="22"/>
  </w:num>
  <w:num w:numId="31">
    <w:abstractNumId w:val="12"/>
  </w:num>
  <w:num w:numId="32">
    <w:abstractNumId w:val="19"/>
  </w:num>
  <w:num w:numId="3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B"/>
    <w:rsid w:val="00000D58"/>
    <w:rsid w:val="0000670F"/>
    <w:rsid w:val="00011A14"/>
    <w:rsid w:val="000122A6"/>
    <w:rsid w:val="000122B6"/>
    <w:rsid w:val="000222B8"/>
    <w:rsid w:val="000239A6"/>
    <w:rsid w:val="00026ED4"/>
    <w:rsid w:val="00034389"/>
    <w:rsid w:val="00036351"/>
    <w:rsid w:val="00045331"/>
    <w:rsid w:val="000654BB"/>
    <w:rsid w:val="00070206"/>
    <w:rsid w:val="00075A3C"/>
    <w:rsid w:val="00077EAB"/>
    <w:rsid w:val="000801CB"/>
    <w:rsid w:val="000820A8"/>
    <w:rsid w:val="00085743"/>
    <w:rsid w:val="0008604D"/>
    <w:rsid w:val="00086D8D"/>
    <w:rsid w:val="00086E20"/>
    <w:rsid w:val="000A4AFF"/>
    <w:rsid w:val="000A525C"/>
    <w:rsid w:val="000A5D55"/>
    <w:rsid w:val="000B08D6"/>
    <w:rsid w:val="000B423F"/>
    <w:rsid w:val="000C07B5"/>
    <w:rsid w:val="000C24E1"/>
    <w:rsid w:val="000C39A4"/>
    <w:rsid w:val="000C6DEA"/>
    <w:rsid w:val="000C73E5"/>
    <w:rsid w:val="000D1029"/>
    <w:rsid w:val="000D4357"/>
    <w:rsid w:val="000F4178"/>
    <w:rsid w:val="000F43DC"/>
    <w:rsid w:val="000F6B35"/>
    <w:rsid w:val="000F7F03"/>
    <w:rsid w:val="00102E10"/>
    <w:rsid w:val="001054DD"/>
    <w:rsid w:val="0010727D"/>
    <w:rsid w:val="00112F55"/>
    <w:rsid w:val="00131E5C"/>
    <w:rsid w:val="00136B96"/>
    <w:rsid w:val="00145799"/>
    <w:rsid w:val="001522E5"/>
    <w:rsid w:val="001529F6"/>
    <w:rsid w:val="00156666"/>
    <w:rsid w:val="0017170C"/>
    <w:rsid w:val="00174EAE"/>
    <w:rsid w:val="0017598B"/>
    <w:rsid w:val="00182A3C"/>
    <w:rsid w:val="0018571B"/>
    <w:rsid w:val="00185B28"/>
    <w:rsid w:val="00186466"/>
    <w:rsid w:val="00195B94"/>
    <w:rsid w:val="00197EF1"/>
    <w:rsid w:val="001A0EC2"/>
    <w:rsid w:val="001A1663"/>
    <w:rsid w:val="001A64BC"/>
    <w:rsid w:val="001B1D89"/>
    <w:rsid w:val="001B3394"/>
    <w:rsid w:val="001B5A34"/>
    <w:rsid w:val="001D4B33"/>
    <w:rsid w:val="001D6166"/>
    <w:rsid w:val="001D7950"/>
    <w:rsid w:val="001E040A"/>
    <w:rsid w:val="001E374B"/>
    <w:rsid w:val="002035DA"/>
    <w:rsid w:val="00204C57"/>
    <w:rsid w:val="00217B91"/>
    <w:rsid w:val="002205B8"/>
    <w:rsid w:val="00221534"/>
    <w:rsid w:val="002222AE"/>
    <w:rsid w:val="00233A4C"/>
    <w:rsid w:val="0023519B"/>
    <w:rsid w:val="002421EB"/>
    <w:rsid w:val="00244B1F"/>
    <w:rsid w:val="0024551A"/>
    <w:rsid w:val="00253602"/>
    <w:rsid w:val="002610D8"/>
    <w:rsid w:val="002613EE"/>
    <w:rsid w:val="00261EA0"/>
    <w:rsid w:val="002658B1"/>
    <w:rsid w:val="00265F73"/>
    <w:rsid w:val="00270DEE"/>
    <w:rsid w:val="00272EC6"/>
    <w:rsid w:val="002759B7"/>
    <w:rsid w:val="00277E6B"/>
    <w:rsid w:val="0028305C"/>
    <w:rsid w:val="002843F2"/>
    <w:rsid w:val="00286076"/>
    <w:rsid w:val="0028649A"/>
    <w:rsid w:val="00290412"/>
    <w:rsid w:val="002943F2"/>
    <w:rsid w:val="002A295A"/>
    <w:rsid w:val="002A7FF9"/>
    <w:rsid w:val="002B2BB5"/>
    <w:rsid w:val="002B4D21"/>
    <w:rsid w:val="002C1003"/>
    <w:rsid w:val="002D4D3A"/>
    <w:rsid w:val="002E032E"/>
    <w:rsid w:val="002E1FD5"/>
    <w:rsid w:val="002E30E9"/>
    <w:rsid w:val="002F0E2A"/>
    <w:rsid w:val="002F4C10"/>
    <w:rsid w:val="002F6B64"/>
    <w:rsid w:val="00314D41"/>
    <w:rsid w:val="00323F04"/>
    <w:rsid w:val="00330B78"/>
    <w:rsid w:val="00331598"/>
    <w:rsid w:val="0033384A"/>
    <w:rsid w:val="00336415"/>
    <w:rsid w:val="003469A8"/>
    <w:rsid w:val="00347A4D"/>
    <w:rsid w:val="003505AC"/>
    <w:rsid w:val="0035107A"/>
    <w:rsid w:val="003520C6"/>
    <w:rsid w:val="00352E6E"/>
    <w:rsid w:val="003530D2"/>
    <w:rsid w:val="00353C3D"/>
    <w:rsid w:val="00366175"/>
    <w:rsid w:val="00382BB9"/>
    <w:rsid w:val="0038488D"/>
    <w:rsid w:val="00384B15"/>
    <w:rsid w:val="00390A18"/>
    <w:rsid w:val="003913C4"/>
    <w:rsid w:val="003A3A53"/>
    <w:rsid w:val="003A7C10"/>
    <w:rsid w:val="003B0808"/>
    <w:rsid w:val="003C61EB"/>
    <w:rsid w:val="003C7F30"/>
    <w:rsid w:val="003D1BDC"/>
    <w:rsid w:val="003D36A7"/>
    <w:rsid w:val="003D73F5"/>
    <w:rsid w:val="003E389E"/>
    <w:rsid w:val="003E4A41"/>
    <w:rsid w:val="003F306B"/>
    <w:rsid w:val="003F6F70"/>
    <w:rsid w:val="00416463"/>
    <w:rsid w:val="00422316"/>
    <w:rsid w:val="004232D4"/>
    <w:rsid w:val="00423FB6"/>
    <w:rsid w:val="00426BDF"/>
    <w:rsid w:val="00431C01"/>
    <w:rsid w:val="00432480"/>
    <w:rsid w:val="00433C20"/>
    <w:rsid w:val="004379EE"/>
    <w:rsid w:val="00441610"/>
    <w:rsid w:val="004446C3"/>
    <w:rsid w:val="00446DA3"/>
    <w:rsid w:val="00451FFB"/>
    <w:rsid w:val="00456672"/>
    <w:rsid w:val="004653C7"/>
    <w:rsid w:val="00467DFA"/>
    <w:rsid w:val="0047266B"/>
    <w:rsid w:val="00472F04"/>
    <w:rsid w:val="004771ED"/>
    <w:rsid w:val="00490A40"/>
    <w:rsid w:val="004A029E"/>
    <w:rsid w:val="004A2FCD"/>
    <w:rsid w:val="004A434C"/>
    <w:rsid w:val="004A5C87"/>
    <w:rsid w:val="004B2D81"/>
    <w:rsid w:val="004B3643"/>
    <w:rsid w:val="004B561D"/>
    <w:rsid w:val="004D65A2"/>
    <w:rsid w:val="004D6F12"/>
    <w:rsid w:val="004E7244"/>
    <w:rsid w:val="004F4E39"/>
    <w:rsid w:val="004F70EA"/>
    <w:rsid w:val="0050789E"/>
    <w:rsid w:val="00513E4C"/>
    <w:rsid w:val="005173E9"/>
    <w:rsid w:val="00522DD4"/>
    <w:rsid w:val="00523BDB"/>
    <w:rsid w:val="005242A6"/>
    <w:rsid w:val="00526DA3"/>
    <w:rsid w:val="005375C7"/>
    <w:rsid w:val="00537F06"/>
    <w:rsid w:val="00540934"/>
    <w:rsid w:val="005423A2"/>
    <w:rsid w:val="00543DB2"/>
    <w:rsid w:val="0054452B"/>
    <w:rsid w:val="00550487"/>
    <w:rsid w:val="005511F2"/>
    <w:rsid w:val="0055523B"/>
    <w:rsid w:val="00557AAE"/>
    <w:rsid w:val="005605AE"/>
    <w:rsid w:val="00561D72"/>
    <w:rsid w:val="005621E6"/>
    <w:rsid w:val="005651A5"/>
    <w:rsid w:val="0057189A"/>
    <w:rsid w:val="00573FDA"/>
    <w:rsid w:val="00580518"/>
    <w:rsid w:val="00580F74"/>
    <w:rsid w:val="00595220"/>
    <w:rsid w:val="005A0B1B"/>
    <w:rsid w:val="005A0E3B"/>
    <w:rsid w:val="005A3A08"/>
    <w:rsid w:val="005B0ED2"/>
    <w:rsid w:val="005B27CD"/>
    <w:rsid w:val="005B7A01"/>
    <w:rsid w:val="005C30C2"/>
    <w:rsid w:val="005C45FF"/>
    <w:rsid w:val="005C578E"/>
    <w:rsid w:val="005C6C6F"/>
    <w:rsid w:val="005D1802"/>
    <w:rsid w:val="005D1CF9"/>
    <w:rsid w:val="005D6F36"/>
    <w:rsid w:val="005D7D70"/>
    <w:rsid w:val="005E159D"/>
    <w:rsid w:val="005E5F22"/>
    <w:rsid w:val="005F26A2"/>
    <w:rsid w:val="00604644"/>
    <w:rsid w:val="00605B4F"/>
    <w:rsid w:val="00605C8F"/>
    <w:rsid w:val="006200FC"/>
    <w:rsid w:val="006213E4"/>
    <w:rsid w:val="0062267B"/>
    <w:rsid w:val="00625D25"/>
    <w:rsid w:val="006323C6"/>
    <w:rsid w:val="0063778C"/>
    <w:rsid w:val="0064075B"/>
    <w:rsid w:val="006419F7"/>
    <w:rsid w:val="00643C71"/>
    <w:rsid w:val="00646E8E"/>
    <w:rsid w:val="00653BBF"/>
    <w:rsid w:val="00655CAE"/>
    <w:rsid w:val="00660702"/>
    <w:rsid w:val="0066375C"/>
    <w:rsid w:val="0067049B"/>
    <w:rsid w:val="0067106E"/>
    <w:rsid w:val="006721BF"/>
    <w:rsid w:val="00685EDB"/>
    <w:rsid w:val="0068665B"/>
    <w:rsid w:val="006915B9"/>
    <w:rsid w:val="00692467"/>
    <w:rsid w:val="006926B1"/>
    <w:rsid w:val="00693F6B"/>
    <w:rsid w:val="00697192"/>
    <w:rsid w:val="006A513E"/>
    <w:rsid w:val="006B71C7"/>
    <w:rsid w:val="006D1952"/>
    <w:rsid w:val="006D5048"/>
    <w:rsid w:val="006D6CB2"/>
    <w:rsid w:val="006D77C7"/>
    <w:rsid w:val="006E4FBA"/>
    <w:rsid w:val="006E7EF0"/>
    <w:rsid w:val="006F0399"/>
    <w:rsid w:val="006F74D6"/>
    <w:rsid w:val="00701624"/>
    <w:rsid w:val="00712673"/>
    <w:rsid w:val="0072583B"/>
    <w:rsid w:val="00736E11"/>
    <w:rsid w:val="007370B5"/>
    <w:rsid w:val="007378DA"/>
    <w:rsid w:val="00737959"/>
    <w:rsid w:val="00741877"/>
    <w:rsid w:val="007452DA"/>
    <w:rsid w:val="0074577D"/>
    <w:rsid w:val="00752118"/>
    <w:rsid w:val="00752983"/>
    <w:rsid w:val="00753FCA"/>
    <w:rsid w:val="00757485"/>
    <w:rsid w:val="007615E2"/>
    <w:rsid w:val="00762D51"/>
    <w:rsid w:val="00764D4D"/>
    <w:rsid w:val="00764D61"/>
    <w:rsid w:val="00785C1A"/>
    <w:rsid w:val="0079353F"/>
    <w:rsid w:val="007954F5"/>
    <w:rsid w:val="00796064"/>
    <w:rsid w:val="007A4A04"/>
    <w:rsid w:val="007B421F"/>
    <w:rsid w:val="007C3C37"/>
    <w:rsid w:val="007C512C"/>
    <w:rsid w:val="007D1887"/>
    <w:rsid w:val="007D40A3"/>
    <w:rsid w:val="007E22D4"/>
    <w:rsid w:val="007E51A7"/>
    <w:rsid w:val="007E639D"/>
    <w:rsid w:val="007F0A03"/>
    <w:rsid w:val="007F17A3"/>
    <w:rsid w:val="00813404"/>
    <w:rsid w:val="00820D91"/>
    <w:rsid w:val="0082438A"/>
    <w:rsid w:val="00831F24"/>
    <w:rsid w:val="00836F38"/>
    <w:rsid w:val="00865DF6"/>
    <w:rsid w:val="00870CCA"/>
    <w:rsid w:val="00875D1A"/>
    <w:rsid w:val="00884D44"/>
    <w:rsid w:val="00891031"/>
    <w:rsid w:val="00897340"/>
    <w:rsid w:val="008A27ED"/>
    <w:rsid w:val="008A3F2C"/>
    <w:rsid w:val="008A4B48"/>
    <w:rsid w:val="008A6117"/>
    <w:rsid w:val="008A68E7"/>
    <w:rsid w:val="008B3F3C"/>
    <w:rsid w:val="008B4D10"/>
    <w:rsid w:val="008B51A4"/>
    <w:rsid w:val="008B7ABA"/>
    <w:rsid w:val="008C721B"/>
    <w:rsid w:val="008D03EE"/>
    <w:rsid w:val="008D43F5"/>
    <w:rsid w:val="008D564E"/>
    <w:rsid w:val="008E08B7"/>
    <w:rsid w:val="008E30C9"/>
    <w:rsid w:val="008E3CB5"/>
    <w:rsid w:val="008E54C3"/>
    <w:rsid w:val="008F7FC5"/>
    <w:rsid w:val="00904E01"/>
    <w:rsid w:val="0091042C"/>
    <w:rsid w:val="00910AA6"/>
    <w:rsid w:val="0091659E"/>
    <w:rsid w:val="00920F6E"/>
    <w:rsid w:val="00921B44"/>
    <w:rsid w:val="009414A9"/>
    <w:rsid w:val="00942D6C"/>
    <w:rsid w:val="0094305F"/>
    <w:rsid w:val="00943CCE"/>
    <w:rsid w:val="00943CF4"/>
    <w:rsid w:val="00946C7C"/>
    <w:rsid w:val="00954341"/>
    <w:rsid w:val="009547C3"/>
    <w:rsid w:val="00965D1F"/>
    <w:rsid w:val="00966224"/>
    <w:rsid w:val="009662D2"/>
    <w:rsid w:val="00967FAE"/>
    <w:rsid w:val="00973391"/>
    <w:rsid w:val="00976E72"/>
    <w:rsid w:val="00981575"/>
    <w:rsid w:val="00983907"/>
    <w:rsid w:val="00985C31"/>
    <w:rsid w:val="00986DDC"/>
    <w:rsid w:val="0099516F"/>
    <w:rsid w:val="009A2230"/>
    <w:rsid w:val="009A48D0"/>
    <w:rsid w:val="009B08E5"/>
    <w:rsid w:val="009B15C6"/>
    <w:rsid w:val="009B2A8D"/>
    <w:rsid w:val="009B32B5"/>
    <w:rsid w:val="009B4613"/>
    <w:rsid w:val="009C4677"/>
    <w:rsid w:val="009C71B2"/>
    <w:rsid w:val="009D5DF6"/>
    <w:rsid w:val="009D7F7C"/>
    <w:rsid w:val="009E3922"/>
    <w:rsid w:val="009F1B91"/>
    <w:rsid w:val="009F5EB8"/>
    <w:rsid w:val="009F6642"/>
    <w:rsid w:val="00A0650B"/>
    <w:rsid w:val="00A07249"/>
    <w:rsid w:val="00A07FA0"/>
    <w:rsid w:val="00A22679"/>
    <w:rsid w:val="00A301FC"/>
    <w:rsid w:val="00A32A6D"/>
    <w:rsid w:val="00A33849"/>
    <w:rsid w:val="00A343BF"/>
    <w:rsid w:val="00A364E8"/>
    <w:rsid w:val="00A46A45"/>
    <w:rsid w:val="00A552FF"/>
    <w:rsid w:val="00A55A70"/>
    <w:rsid w:val="00A607C0"/>
    <w:rsid w:val="00A61EA1"/>
    <w:rsid w:val="00A778EE"/>
    <w:rsid w:val="00A82444"/>
    <w:rsid w:val="00A85004"/>
    <w:rsid w:val="00A974CD"/>
    <w:rsid w:val="00AA028E"/>
    <w:rsid w:val="00AA04BD"/>
    <w:rsid w:val="00AA4995"/>
    <w:rsid w:val="00AA4AB9"/>
    <w:rsid w:val="00AB0693"/>
    <w:rsid w:val="00AB4F0B"/>
    <w:rsid w:val="00AB5733"/>
    <w:rsid w:val="00AC0C64"/>
    <w:rsid w:val="00AC4955"/>
    <w:rsid w:val="00AC5883"/>
    <w:rsid w:val="00AD2F59"/>
    <w:rsid w:val="00AD576E"/>
    <w:rsid w:val="00AD6901"/>
    <w:rsid w:val="00AE0246"/>
    <w:rsid w:val="00AE54F8"/>
    <w:rsid w:val="00AF206B"/>
    <w:rsid w:val="00B3098B"/>
    <w:rsid w:val="00B311B9"/>
    <w:rsid w:val="00B32186"/>
    <w:rsid w:val="00B33610"/>
    <w:rsid w:val="00B33BE4"/>
    <w:rsid w:val="00B369B2"/>
    <w:rsid w:val="00B3701A"/>
    <w:rsid w:val="00B371E6"/>
    <w:rsid w:val="00B53405"/>
    <w:rsid w:val="00B53E69"/>
    <w:rsid w:val="00B547BD"/>
    <w:rsid w:val="00B620F5"/>
    <w:rsid w:val="00B630B6"/>
    <w:rsid w:val="00B727E2"/>
    <w:rsid w:val="00B74E36"/>
    <w:rsid w:val="00B85139"/>
    <w:rsid w:val="00B92959"/>
    <w:rsid w:val="00BA102F"/>
    <w:rsid w:val="00BA365F"/>
    <w:rsid w:val="00BB1294"/>
    <w:rsid w:val="00BC06CE"/>
    <w:rsid w:val="00BC1B13"/>
    <w:rsid w:val="00BC25C0"/>
    <w:rsid w:val="00BC3577"/>
    <w:rsid w:val="00BC3C14"/>
    <w:rsid w:val="00BC73BF"/>
    <w:rsid w:val="00BD2FC1"/>
    <w:rsid w:val="00BD3762"/>
    <w:rsid w:val="00BE2890"/>
    <w:rsid w:val="00BE5204"/>
    <w:rsid w:val="00BE6EE0"/>
    <w:rsid w:val="00BF2618"/>
    <w:rsid w:val="00BF35C1"/>
    <w:rsid w:val="00BF3B32"/>
    <w:rsid w:val="00BF4F09"/>
    <w:rsid w:val="00C013C1"/>
    <w:rsid w:val="00C11DD9"/>
    <w:rsid w:val="00C12ED9"/>
    <w:rsid w:val="00C21AC5"/>
    <w:rsid w:val="00C3606E"/>
    <w:rsid w:val="00C411A2"/>
    <w:rsid w:val="00C43474"/>
    <w:rsid w:val="00C513D7"/>
    <w:rsid w:val="00C539BA"/>
    <w:rsid w:val="00C602EF"/>
    <w:rsid w:val="00C656F7"/>
    <w:rsid w:val="00C67C47"/>
    <w:rsid w:val="00C74357"/>
    <w:rsid w:val="00C84F9A"/>
    <w:rsid w:val="00C87C9D"/>
    <w:rsid w:val="00C92287"/>
    <w:rsid w:val="00C96537"/>
    <w:rsid w:val="00CA1467"/>
    <w:rsid w:val="00CA5ED4"/>
    <w:rsid w:val="00CC1A43"/>
    <w:rsid w:val="00CC46AF"/>
    <w:rsid w:val="00CC640D"/>
    <w:rsid w:val="00CE7684"/>
    <w:rsid w:val="00CF22F8"/>
    <w:rsid w:val="00D02730"/>
    <w:rsid w:val="00D039C5"/>
    <w:rsid w:val="00D179FB"/>
    <w:rsid w:val="00D345D6"/>
    <w:rsid w:val="00D4125F"/>
    <w:rsid w:val="00D45444"/>
    <w:rsid w:val="00D462CD"/>
    <w:rsid w:val="00D52CD8"/>
    <w:rsid w:val="00D607F1"/>
    <w:rsid w:val="00D60A5F"/>
    <w:rsid w:val="00D648EF"/>
    <w:rsid w:val="00D71CF0"/>
    <w:rsid w:val="00D84F53"/>
    <w:rsid w:val="00D84FA3"/>
    <w:rsid w:val="00D86D66"/>
    <w:rsid w:val="00D86F19"/>
    <w:rsid w:val="00D91F64"/>
    <w:rsid w:val="00DA35D0"/>
    <w:rsid w:val="00DA3931"/>
    <w:rsid w:val="00DB511B"/>
    <w:rsid w:val="00DC4177"/>
    <w:rsid w:val="00DC4D4B"/>
    <w:rsid w:val="00DD5131"/>
    <w:rsid w:val="00DD5AAD"/>
    <w:rsid w:val="00DE6B72"/>
    <w:rsid w:val="00DE7D8E"/>
    <w:rsid w:val="00DF2F22"/>
    <w:rsid w:val="00DF3724"/>
    <w:rsid w:val="00E123C3"/>
    <w:rsid w:val="00E17B79"/>
    <w:rsid w:val="00E20124"/>
    <w:rsid w:val="00E2083A"/>
    <w:rsid w:val="00E21D8E"/>
    <w:rsid w:val="00E262EF"/>
    <w:rsid w:val="00E30417"/>
    <w:rsid w:val="00E317AD"/>
    <w:rsid w:val="00E4060E"/>
    <w:rsid w:val="00E44294"/>
    <w:rsid w:val="00E44462"/>
    <w:rsid w:val="00E447B9"/>
    <w:rsid w:val="00E477D8"/>
    <w:rsid w:val="00E5027D"/>
    <w:rsid w:val="00E66F0C"/>
    <w:rsid w:val="00E7022B"/>
    <w:rsid w:val="00E70AB1"/>
    <w:rsid w:val="00E77DAC"/>
    <w:rsid w:val="00E91D63"/>
    <w:rsid w:val="00E94D49"/>
    <w:rsid w:val="00E961CE"/>
    <w:rsid w:val="00E9664C"/>
    <w:rsid w:val="00EA682F"/>
    <w:rsid w:val="00EB104B"/>
    <w:rsid w:val="00EB2F20"/>
    <w:rsid w:val="00EC64E8"/>
    <w:rsid w:val="00ED2F83"/>
    <w:rsid w:val="00ED45F3"/>
    <w:rsid w:val="00ED5A78"/>
    <w:rsid w:val="00ED5FF9"/>
    <w:rsid w:val="00ED7E7C"/>
    <w:rsid w:val="00EE5EB2"/>
    <w:rsid w:val="00EE6BE9"/>
    <w:rsid w:val="00EE7126"/>
    <w:rsid w:val="00EE7A4C"/>
    <w:rsid w:val="00EF38EE"/>
    <w:rsid w:val="00F03BA9"/>
    <w:rsid w:val="00F03FFC"/>
    <w:rsid w:val="00F06F09"/>
    <w:rsid w:val="00F07507"/>
    <w:rsid w:val="00F12CC5"/>
    <w:rsid w:val="00F16EE7"/>
    <w:rsid w:val="00F22475"/>
    <w:rsid w:val="00F34357"/>
    <w:rsid w:val="00F42F40"/>
    <w:rsid w:val="00F52BC8"/>
    <w:rsid w:val="00F531DA"/>
    <w:rsid w:val="00F6169F"/>
    <w:rsid w:val="00F619B3"/>
    <w:rsid w:val="00F6323C"/>
    <w:rsid w:val="00F66D48"/>
    <w:rsid w:val="00F71246"/>
    <w:rsid w:val="00F75A26"/>
    <w:rsid w:val="00F767E0"/>
    <w:rsid w:val="00F85183"/>
    <w:rsid w:val="00F85D4F"/>
    <w:rsid w:val="00F92A3D"/>
    <w:rsid w:val="00F958A3"/>
    <w:rsid w:val="00F95F6A"/>
    <w:rsid w:val="00FA0AF5"/>
    <w:rsid w:val="00FA61C3"/>
    <w:rsid w:val="00FA7E4E"/>
    <w:rsid w:val="00FB0B5B"/>
    <w:rsid w:val="00FB3BFA"/>
    <w:rsid w:val="00FB5D81"/>
    <w:rsid w:val="00FC1092"/>
    <w:rsid w:val="00FC390C"/>
    <w:rsid w:val="00FC7F0B"/>
    <w:rsid w:val="00FD21B1"/>
    <w:rsid w:val="00FD456A"/>
    <w:rsid w:val="00FD7701"/>
    <w:rsid w:val="00FE2410"/>
    <w:rsid w:val="00FE32A5"/>
    <w:rsid w:val="00FE5AC5"/>
    <w:rsid w:val="00FE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80CDF6F-F208-4280-BD8A-DDD3818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2421EB"/>
    <w:pPr>
      <w:keepNext/>
      <w:numPr>
        <w:numId w:val="2"/>
      </w:numPr>
      <w:spacing w:before="240" w:after="60" w:line="240" w:lineRule="auto"/>
      <w:outlineLvl w:val="0"/>
    </w:pPr>
    <w:rPr>
      <w:rFonts w:ascii="Calibri Light" w:eastAsia="Times New Roman" w:hAnsi="Calibri Light" w:cs="Times New Roman"/>
      <w:b/>
      <w:bCs/>
      <w:noProof/>
      <w:kern w:val="32"/>
      <w:sz w:val="32"/>
      <w:szCs w:val="32"/>
      <w:lang w:val="x-none" w:eastAsia="x-none"/>
    </w:rPr>
  </w:style>
  <w:style w:type="paragraph" w:styleId="Heading2">
    <w:name w:val="heading 2"/>
    <w:basedOn w:val="Normal"/>
    <w:next w:val="Normal"/>
    <w:link w:val="Heading2Char"/>
    <w:unhideWhenUsed/>
    <w:qFormat/>
    <w:rsid w:val="002421EB"/>
    <w:pPr>
      <w:keepNext/>
      <w:numPr>
        <w:ilvl w:val="1"/>
        <w:numId w:val="2"/>
      </w:numPr>
      <w:spacing w:before="240" w:after="60" w:line="240" w:lineRule="auto"/>
      <w:jc w:val="both"/>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nhideWhenUsed/>
    <w:qFormat/>
    <w:rsid w:val="002421EB"/>
    <w:pPr>
      <w:keepNext/>
      <w:numPr>
        <w:ilvl w:val="2"/>
        <w:numId w:val="2"/>
      </w:numPr>
      <w:spacing w:before="240" w:after="60" w:line="240" w:lineRule="auto"/>
      <w:jc w:val="both"/>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autoRedefine/>
    <w:qFormat/>
    <w:rsid w:val="002421EB"/>
    <w:pPr>
      <w:keepNext/>
      <w:numPr>
        <w:ilvl w:val="3"/>
        <w:numId w:val="2"/>
      </w:numPr>
      <w:spacing w:before="240" w:after="60" w:line="240" w:lineRule="auto"/>
      <w:ind w:left="864" w:hanging="144"/>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qFormat/>
    <w:rsid w:val="002421EB"/>
    <w:pPr>
      <w:numPr>
        <w:ilvl w:val="4"/>
        <w:numId w:val="2"/>
      </w:numPr>
      <w:spacing w:before="240" w:after="60" w:line="240" w:lineRule="auto"/>
      <w:outlineLvl w:val="4"/>
    </w:pPr>
    <w:rPr>
      <w:rFonts w:ascii="Times New Roman" w:eastAsia="Times New Roman" w:hAnsi="Times New Roman" w:cs="Times New Roman"/>
      <w:b/>
      <w:bCs/>
      <w:i/>
      <w:iCs/>
      <w:sz w:val="26"/>
      <w:szCs w:val="26"/>
      <w:lang w:eastAsia="ro-RO"/>
    </w:rPr>
  </w:style>
  <w:style w:type="paragraph" w:styleId="Heading6">
    <w:name w:val="heading 6"/>
    <w:basedOn w:val="Normal"/>
    <w:next w:val="Normal"/>
    <w:link w:val="Heading6Char"/>
    <w:qFormat/>
    <w:rsid w:val="002421EB"/>
    <w:pPr>
      <w:numPr>
        <w:ilvl w:val="5"/>
        <w:numId w:val="2"/>
      </w:numPr>
      <w:spacing w:before="240" w:after="60" w:line="240" w:lineRule="auto"/>
      <w:ind w:left="1152" w:hanging="432"/>
      <w:outlineLvl w:val="5"/>
    </w:pPr>
    <w:rPr>
      <w:rFonts w:ascii="Calibri" w:eastAsia="Times New Roman" w:hAnsi="Calibri" w:cs="Times New Roman"/>
      <w:b/>
      <w:bCs/>
      <w:noProof/>
    </w:rPr>
  </w:style>
  <w:style w:type="paragraph" w:styleId="Heading7">
    <w:name w:val="heading 7"/>
    <w:basedOn w:val="Normal"/>
    <w:next w:val="Normal"/>
    <w:link w:val="Heading7Char"/>
    <w:qFormat/>
    <w:rsid w:val="002421EB"/>
    <w:pPr>
      <w:numPr>
        <w:ilvl w:val="6"/>
        <w:numId w:val="2"/>
      </w:numPr>
      <w:spacing w:before="240" w:after="60" w:line="240" w:lineRule="auto"/>
      <w:ind w:left="1296" w:hanging="288"/>
      <w:outlineLvl w:val="6"/>
    </w:pPr>
    <w:rPr>
      <w:rFonts w:ascii="Calibri" w:eastAsia="Times New Roman" w:hAnsi="Calibri" w:cs="Times New Roman"/>
      <w:noProof/>
      <w:sz w:val="24"/>
      <w:szCs w:val="24"/>
    </w:rPr>
  </w:style>
  <w:style w:type="paragraph" w:styleId="Heading8">
    <w:name w:val="heading 8"/>
    <w:basedOn w:val="Normal"/>
    <w:next w:val="Normal"/>
    <w:link w:val="Heading8Char"/>
    <w:qFormat/>
    <w:rsid w:val="002421EB"/>
    <w:pPr>
      <w:numPr>
        <w:ilvl w:val="7"/>
        <w:numId w:val="2"/>
      </w:numPr>
      <w:spacing w:before="240" w:after="60" w:line="240" w:lineRule="auto"/>
      <w:ind w:left="1440" w:hanging="432"/>
      <w:outlineLvl w:val="7"/>
    </w:pPr>
    <w:rPr>
      <w:rFonts w:ascii="Calibri" w:eastAsia="Times New Roman" w:hAnsi="Calibri" w:cs="Times New Roman"/>
      <w:i/>
      <w:iCs/>
      <w:noProof/>
      <w:sz w:val="24"/>
      <w:szCs w:val="24"/>
    </w:rPr>
  </w:style>
  <w:style w:type="paragraph" w:styleId="Heading9">
    <w:name w:val="heading 9"/>
    <w:basedOn w:val="Normal"/>
    <w:next w:val="Normal"/>
    <w:link w:val="Heading9Char"/>
    <w:qFormat/>
    <w:rsid w:val="002421EB"/>
    <w:pPr>
      <w:numPr>
        <w:ilvl w:val="8"/>
        <w:numId w:val="2"/>
      </w:numPr>
      <w:spacing w:before="240" w:after="60" w:line="240" w:lineRule="auto"/>
      <w:ind w:left="1584" w:hanging="144"/>
      <w:outlineLvl w:val="8"/>
    </w:pPr>
    <w:rPr>
      <w:rFonts w:ascii="Calibri Light" w:eastAsia="Times New Roman" w:hAnsi="Calibri Light"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Char1 Char"/>
    <w:basedOn w:val="Normal"/>
    <w:link w:val="HeaderChar"/>
    <w:uiPriority w:val="99"/>
    <w:unhideWhenUsed/>
    <w:rsid w:val="00AB4F0B"/>
    <w:pPr>
      <w:tabs>
        <w:tab w:val="center" w:pos="4680"/>
        <w:tab w:val="right" w:pos="9360"/>
      </w:tabs>
      <w:spacing w:after="0" w:line="240" w:lineRule="auto"/>
    </w:pPr>
  </w:style>
  <w:style w:type="character" w:customStyle="1" w:styleId="HeaderChar">
    <w:name w:val="Header Char"/>
    <w:aliases w:val=" Char1 Char,Char1 Char2,Char1 Char Char"/>
    <w:basedOn w:val="DefaultParagraphFont"/>
    <w:link w:val="Header"/>
    <w:uiPriority w:val="99"/>
    <w:rsid w:val="00AB4F0B"/>
  </w:style>
  <w:style w:type="paragraph" w:styleId="Footer">
    <w:name w:val="footer"/>
    <w:basedOn w:val="Normal"/>
    <w:link w:val="FooterChar"/>
    <w:uiPriority w:val="99"/>
    <w:unhideWhenUsed/>
    <w:rsid w:val="00AB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0B"/>
  </w:style>
  <w:style w:type="paragraph" w:styleId="BalloonText">
    <w:name w:val="Balloon Text"/>
    <w:basedOn w:val="Normal"/>
    <w:link w:val="BalloonTextChar"/>
    <w:uiPriority w:val="99"/>
    <w:semiHidden/>
    <w:unhideWhenUsed/>
    <w:rsid w:val="00A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0B"/>
    <w:rPr>
      <w:rFonts w:ascii="Tahoma" w:hAnsi="Tahoma" w:cs="Tahoma"/>
      <w:sz w:val="16"/>
      <w:szCs w:val="16"/>
    </w:rPr>
  </w:style>
  <w:style w:type="table" w:styleId="TableGrid">
    <w:name w:val="Table Grid"/>
    <w:basedOn w:val="TableNormal"/>
    <w:uiPriority w:val="39"/>
    <w:rsid w:val="00AB4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145799"/>
    <w:pPr>
      <w:ind w:left="720"/>
    </w:pPr>
    <w:rPr>
      <w:rFonts w:ascii="Arial" w:eastAsia="Calibri" w:hAnsi="Arial" w:cs="Times New Roman"/>
      <w:sz w:val="24"/>
      <w:szCs w:val="24"/>
      <w:lang w:eastAsia="x-none"/>
    </w:rPr>
  </w:style>
  <w:style w:type="character" w:customStyle="1" w:styleId="ListParagraphChar">
    <w:name w:val="List Paragraph Char"/>
    <w:aliases w:val="Akapit z listą BS Char,Outlines a Char,b Char,c Char,List_Paragraph Char,Multilevel para_II Char,Akapit z lista BS Char,List Paragraph1 Char,Outlines a.b.c. Char,Paragraph Char,Citation List Char,ANNEX Char,Bullet Char,bullet Char"/>
    <w:link w:val="ListParagraph"/>
    <w:uiPriority w:val="34"/>
    <w:rsid w:val="00145799"/>
    <w:rPr>
      <w:rFonts w:ascii="Arial" w:eastAsia="Calibri" w:hAnsi="Arial" w:cs="Times New Roman"/>
      <w:sz w:val="24"/>
      <w:szCs w:val="24"/>
      <w:lang w:val="ro-RO" w:eastAsia="x-none"/>
    </w:rPr>
  </w:style>
  <w:style w:type="paragraph" w:styleId="NoSpacing">
    <w:name w:val="No Spacing"/>
    <w:uiPriority w:val="1"/>
    <w:qFormat/>
    <w:rsid w:val="00F85183"/>
    <w:pPr>
      <w:spacing w:after="0" w:line="240" w:lineRule="auto"/>
    </w:pPr>
  </w:style>
  <w:style w:type="paragraph" w:customStyle="1" w:styleId="doisubtitlu">
    <w:name w:val="doi subtitlu"/>
    <w:basedOn w:val="Normal"/>
    <w:qFormat/>
    <w:rsid w:val="00451FFB"/>
    <w:pPr>
      <w:spacing w:after="120" w:line="264" w:lineRule="auto"/>
      <w:ind w:firstLine="567"/>
    </w:pPr>
    <w:rPr>
      <w:rFonts w:ascii="Arial" w:eastAsia="Calibri" w:hAnsi="Arial" w:cs="Times New Roman"/>
      <w:b/>
      <w:sz w:val="24"/>
      <w:szCs w:val="24"/>
    </w:rPr>
  </w:style>
  <w:style w:type="character" w:styleId="Hyperlink">
    <w:name w:val="Hyperlink"/>
    <w:basedOn w:val="DefaultParagraphFont"/>
    <w:uiPriority w:val="99"/>
    <w:unhideWhenUsed/>
    <w:rsid w:val="00233A4C"/>
    <w:rPr>
      <w:color w:val="0000FF"/>
      <w:u w:val="single"/>
    </w:rPr>
  </w:style>
  <w:style w:type="character" w:customStyle="1" w:styleId="apple-converted-space">
    <w:name w:val="apple-converted-space"/>
    <w:rsid w:val="00870CCA"/>
  </w:style>
  <w:style w:type="character" w:customStyle="1" w:styleId="Heading1Char">
    <w:name w:val="Heading 1 Char"/>
    <w:basedOn w:val="DefaultParagraphFont"/>
    <w:link w:val="Heading1"/>
    <w:uiPriority w:val="9"/>
    <w:rsid w:val="002421EB"/>
    <w:rPr>
      <w:rFonts w:ascii="Calibri Light" w:eastAsia="Times New Roman" w:hAnsi="Calibri Light" w:cs="Times New Roman"/>
      <w:b/>
      <w:bCs/>
      <w:noProof/>
      <w:kern w:val="32"/>
      <w:sz w:val="32"/>
      <w:szCs w:val="32"/>
      <w:lang w:val="x-none" w:eastAsia="x-none"/>
    </w:rPr>
  </w:style>
  <w:style w:type="character" w:customStyle="1" w:styleId="Heading2Char">
    <w:name w:val="Heading 2 Char"/>
    <w:basedOn w:val="DefaultParagraphFont"/>
    <w:link w:val="Heading2"/>
    <w:rsid w:val="002421EB"/>
    <w:rPr>
      <w:rFonts w:ascii="Cambria" w:eastAsia="Times New Roman" w:hAnsi="Cambria" w:cs="Times New Roman"/>
      <w:b/>
      <w:bCs/>
      <w:i/>
      <w:iCs/>
      <w:sz w:val="28"/>
      <w:szCs w:val="28"/>
      <w:lang w:val="ro-RO" w:eastAsia="x-none"/>
    </w:rPr>
  </w:style>
  <w:style w:type="character" w:customStyle="1" w:styleId="Heading3Char">
    <w:name w:val="Heading 3 Char"/>
    <w:basedOn w:val="DefaultParagraphFont"/>
    <w:link w:val="Heading3"/>
    <w:rsid w:val="002421EB"/>
    <w:rPr>
      <w:rFonts w:ascii="Cambria" w:eastAsia="Times New Roman" w:hAnsi="Cambria" w:cs="Times New Roman"/>
      <w:b/>
      <w:bCs/>
      <w:sz w:val="26"/>
      <w:szCs w:val="26"/>
      <w:lang w:val="ro-RO" w:eastAsia="x-none"/>
    </w:rPr>
  </w:style>
  <w:style w:type="character" w:customStyle="1" w:styleId="Heading4Char">
    <w:name w:val="Heading 4 Char"/>
    <w:basedOn w:val="DefaultParagraphFont"/>
    <w:link w:val="Heading4"/>
    <w:rsid w:val="002421EB"/>
    <w:rPr>
      <w:rFonts w:ascii="Calibri" w:eastAsia="Times New Roman" w:hAnsi="Calibri" w:cs="Times New Roman"/>
      <w:b/>
      <w:bCs/>
      <w:noProof/>
      <w:sz w:val="28"/>
      <w:szCs w:val="28"/>
      <w:lang w:val="ro-RO"/>
    </w:rPr>
  </w:style>
  <w:style w:type="character" w:customStyle="1" w:styleId="Heading5Char">
    <w:name w:val="Heading 5 Char"/>
    <w:basedOn w:val="DefaultParagraphFont"/>
    <w:link w:val="Heading5"/>
    <w:rsid w:val="002421EB"/>
    <w:rPr>
      <w:rFonts w:ascii="Times New Roman" w:eastAsia="Times New Roman" w:hAnsi="Times New Roman" w:cs="Times New Roman"/>
      <w:b/>
      <w:bCs/>
      <w:i/>
      <w:iCs/>
      <w:sz w:val="26"/>
      <w:szCs w:val="26"/>
      <w:lang w:val="ro-RO" w:eastAsia="ro-RO"/>
    </w:rPr>
  </w:style>
  <w:style w:type="character" w:customStyle="1" w:styleId="Heading6Char">
    <w:name w:val="Heading 6 Char"/>
    <w:basedOn w:val="DefaultParagraphFont"/>
    <w:link w:val="Heading6"/>
    <w:rsid w:val="002421EB"/>
    <w:rPr>
      <w:rFonts w:ascii="Calibri" w:eastAsia="Times New Roman" w:hAnsi="Calibri" w:cs="Times New Roman"/>
      <w:b/>
      <w:bCs/>
      <w:noProof/>
      <w:lang w:val="ro-RO"/>
    </w:rPr>
  </w:style>
  <w:style w:type="character" w:customStyle="1" w:styleId="Heading7Char">
    <w:name w:val="Heading 7 Char"/>
    <w:basedOn w:val="DefaultParagraphFont"/>
    <w:link w:val="Heading7"/>
    <w:rsid w:val="002421EB"/>
    <w:rPr>
      <w:rFonts w:ascii="Calibri" w:eastAsia="Times New Roman" w:hAnsi="Calibri" w:cs="Times New Roman"/>
      <w:noProof/>
      <w:sz w:val="24"/>
      <w:szCs w:val="24"/>
      <w:lang w:val="ro-RO"/>
    </w:rPr>
  </w:style>
  <w:style w:type="character" w:customStyle="1" w:styleId="Heading8Char">
    <w:name w:val="Heading 8 Char"/>
    <w:basedOn w:val="DefaultParagraphFont"/>
    <w:link w:val="Heading8"/>
    <w:rsid w:val="002421EB"/>
    <w:rPr>
      <w:rFonts w:ascii="Calibri" w:eastAsia="Times New Roman" w:hAnsi="Calibri" w:cs="Times New Roman"/>
      <w:i/>
      <w:iCs/>
      <w:noProof/>
      <w:sz w:val="24"/>
      <w:szCs w:val="24"/>
      <w:lang w:val="ro-RO"/>
    </w:rPr>
  </w:style>
  <w:style w:type="character" w:customStyle="1" w:styleId="Heading9Char">
    <w:name w:val="Heading 9 Char"/>
    <w:basedOn w:val="DefaultParagraphFont"/>
    <w:link w:val="Heading9"/>
    <w:rsid w:val="002421EB"/>
    <w:rPr>
      <w:rFonts w:ascii="Calibri Light" w:eastAsia="Times New Roman" w:hAnsi="Calibri Light" w:cs="Times New Roman"/>
      <w:noProof/>
      <w:lang w:val="ro-RO"/>
    </w:rPr>
  </w:style>
  <w:style w:type="character" w:styleId="FollowedHyperlink">
    <w:name w:val="FollowedHyperlink"/>
    <w:unhideWhenUsed/>
    <w:rsid w:val="002421EB"/>
    <w:rPr>
      <w:color w:val="800080"/>
      <w:u w:val="single"/>
    </w:rPr>
  </w:style>
  <w:style w:type="character" w:styleId="Strong">
    <w:name w:val="Strong"/>
    <w:uiPriority w:val="22"/>
    <w:qFormat/>
    <w:rsid w:val="002421EB"/>
    <w:rPr>
      <w:b/>
      <w:bCs/>
    </w:rPr>
  </w:style>
  <w:style w:type="paragraph" w:styleId="NormalWeb">
    <w:name w:val="Normal (Web)"/>
    <w:basedOn w:val="Normal"/>
    <w:uiPriority w:val="99"/>
    <w:rsid w:val="002421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2421EB"/>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2421EB"/>
    <w:pPr>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2421EB"/>
    <w:pPr>
      <w:spacing w:after="0" w:line="240" w:lineRule="auto"/>
      <w:ind w:left="480"/>
    </w:pPr>
    <w:rPr>
      <w:rFonts w:ascii="Times New Roman" w:eastAsia="Times New Roman" w:hAnsi="Times New Roman" w:cs="Times New Roman"/>
      <w:noProof/>
      <w:sz w:val="24"/>
      <w:szCs w:val="24"/>
    </w:rPr>
  </w:style>
  <w:style w:type="paragraph" w:styleId="TOC1">
    <w:name w:val="toc 1"/>
    <w:basedOn w:val="Normal"/>
    <w:next w:val="Normal"/>
    <w:autoRedefine/>
    <w:uiPriority w:val="39"/>
    <w:unhideWhenUsed/>
    <w:rsid w:val="002421EB"/>
    <w:pPr>
      <w:spacing w:after="100" w:line="259" w:lineRule="auto"/>
    </w:pPr>
    <w:rPr>
      <w:rFonts w:ascii="Calibri" w:eastAsia="Times New Roman" w:hAnsi="Calibri" w:cs="Times New Roman"/>
    </w:rPr>
  </w:style>
  <w:style w:type="paragraph" w:customStyle="1" w:styleId="Default">
    <w:name w:val="Default"/>
    <w:rsid w:val="002421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ention1">
    <w:name w:val="Mention1"/>
    <w:uiPriority w:val="99"/>
    <w:semiHidden/>
    <w:unhideWhenUsed/>
    <w:rsid w:val="002421EB"/>
    <w:rPr>
      <w:color w:val="2B579A"/>
      <w:shd w:val="clear" w:color="auto" w:fill="E6E6E6"/>
    </w:rPr>
  </w:style>
  <w:style w:type="paragraph" w:customStyle="1" w:styleId="StyleCentered">
    <w:name w:val="Style Centered"/>
    <w:basedOn w:val="Normal"/>
    <w:link w:val="StyleCenteredChar"/>
    <w:rsid w:val="002421EB"/>
    <w:pPr>
      <w:spacing w:before="120" w:after="120" w:line="360" w:lineRule="auto"/>
      <w:jc w:val="center"/>
    </w:pPr>
    <w:rPr>
      <w:rFonts w:ascii="Arial Bold" w:eastAsia="Times New Roman" w:hAnsi="Arial Bold" w:cs="Times New Roman"/>
      <w:b/>
      <w:caps/>
      <w:color w:val="000054"/>
      <w:sz w:val="32"/>
      <w:szCs w:val="32"/>
      <w:lang w:eastAsia="x-none"/>
    </w:rPr>
  </w:style>
  <w:style w:type="character" w:customStyle="1" w:styleId="StyleCenteredChar">
    <w:name w:val="Style Centered Char"/>
    <w:link w:val="StyleCentered"/>
    <w:rsid w:val="002421EB"/>
    <w:rPr>
      <w:rFonts w:ascii="Arial Bold" w:eastAsia="Times New Roman" w:hAnsi="Arial Bold" w:cs="Times New Roman"/>
      <w:b/>
      <w:caps/>
      <w:color w:val="000054"/>
      <w:sz w:val="32"/>
      <w:szCs w:val="32"/>
      <w:lang w:val="ro-RO" w:eastAsia="x-none"/>
    </w:rPr>
  </w:style>
  <w:style w:type="paragraph" w:customStyle="1" w:styleId="Titlucap">
    <w:name w:val="Titlu cap"/>
    <w:basedOn w:val="Normal"/>
    <w:link w:val="TitlucapChar"/>
    <w:rsid w:val="002421EB"/>
    <w:pPr>
      <w:widowControl w:val="0"/>
      <w:spacing w:before="120" w:after="120" w:line="360" w:lineRule="auto"/>
      <w:jc w:val="center"/>
      <w:outlineLvl w:val="0"/>
    </w:pPr>
    <w:rPr>
      <w:rFonts w:ascii="Arial" w:eastAsia="Times New Roman" w:hAnsi="Arial" w:cs="Times New Roman"/>
      <w:b/>
      <w:i/>
      <w:caps/>
      <w:spacing w:val="40"/>
      <w:kern w:val="36"/>
      <w:sz w:val="32"/>
      <w:szCs w:val="20"/>
      <w:lang w:eastAsia="x-none"/>
    </w:rPr>
  </w:style>
  <w:style w:type="character" w:customStyle="1" w:styleId="TitlucapChar">
    <w:name w:val="Titlu cap Char"/>
    <w:link w:val="Titlucap"/>
    <w:rsid w:val="002421EB"/>
    <w:rPr>
      <w:rFonts w:ascii="Arial" w:eastAsia="Times New Roman" w:hAnsi="Arial" w:cs="Times New Roman"/>
      <w:b/>
      <w:i/>
      <w:caps/>
      <w:spacing w:val="40"/>
      <w:kern w:val="36"/>
      <w:sz w:val="32"/>
      <w:szCs w:val="20"/>
      <w:lang w:val="ro-RO" w:eastAsia="x-none"/>
    </w:rPr>
  </w:style>
  <w:style w:type="paragraph" w:customStyle="1" w:styleId="StyleARIAL14ptBoldBottomSinglesolidlineAut">
    <w:name w:val="Style ARIAL 14 pt Bold Bottom: (Single solid line Aut..."/>
    <w:basedOn w:val="Normal"/>
    <w:rsid w:val="002421EB"/>
    <w:pPr>
      <w:widowControl w:val="0"/>
      <w:pBdr>
        <w:bottom w:val="single" w:sz="4" w:space="1" w:color="auto"/>
      </w:pBdr>
      <w:spacing w:before="40" w:after="120" w:line="360" w:lineRule="auto"/>
      <w:jc w:val="both"/>
    </w:pPr>
    <w:rPr>
      <w:rFonts w:ascii="Arial" w:eastAsia="Times New Roman" w:hAnsi="Arial" w:cs="Times New Roman"/>
      <w:b/>
      <w:bCs/>
      <w:sz w:val="20"/>
      <w:szCs w:val="16"/>
    </w:rPr>
  </w:style>
  <w:style w:type="character" w:customStyle="1" w:styleId="StyleANTET">
    <w:name w:val="Style ANTET"/>
    <w:rsid w:val="002421EB"/>
    <w:rPr>
      <w:rFonts w:ascii="Arial" w:hAnsi="Arial"/>
      <w:dstrike w:val="0"/>
      <w:sz w:val="16"/>
      <w:szCs w:val="16"/>
      <w:vertAlign w:val="baseline"/>
    </w:rPr>
  </w:style>
  <w:style w:type="paragraph" w:customStyle="1" w:styleId="BasicParagraph">
    <w:name w:val="[Basic Paragraph]"/>
    <w:basedOn w:val="Normal"/>
    <w:rsid w:val="002421EB"/>
    <w:pPr>
      <w:autoSpaceDE w:val="0"/>
      <w:autoSpaceDN w:val="0"/>
      <w:adjustRightInd w:val="0"/>
      <w:spacing w:after="0" w:line="288" w:lineRule="auto"/>
      <w:textAlignment w:val="center"/>
    </w:pPr>
    <w:rPr>
      <w:rFonts w:ascii="Minion Pro Regular" w:eastAsia="Calibri" w:hAnsi="Minion Pro Regular" w:cs="Minion Pro Regular"/>
      <w:color w:val="000000"/>
      <w:sz w:val="24"/>
      <w:szCs w:val="24"/>
      <w:lang w:val="en-GB"/>
    </w:rPr>
  </w:style>
  <w:style w:type="paragraph" w:styleId="BodyText2">
    <w:name w:val="Body Text 2"/>
    <w:basedOn w:val="Normal"/>
    <w:link w:val="BodyText2Char"/>
    <w:rsid w:val="002421EB"/>
    <w:pPr>
      <w:spacing w:after="0" w:line="240" w:lineRule="auto"/>
      <w:jc w:val="both"/>
    </w:pPr>
    <w:rPr>
      <w:rFonts w:ascii="Times New Roman" w:eastAsia="Times New Roman" w:hAnsi="Times New Roman" w:cs="Times New Roman"/>
      <w:sz w:val="24"/>
      <w:szCs w:val="24"/>
      <w:lang w:val="fr-FR" w:eastAsia="ro-RO"/>
    </w:rPr>
  </w:style>
  <w:style w:type="character" w:customStyle="1" w:styleId="BodyText2Char">
    <w:name w:val="Body Text 2 Char"/>
    <w:basedOn w:val="DefaultParagraphFont"/>
    <w:link w:val="BodyText2"/>
    <w:rsid w:val="002421EB"/>
    <w:rPr>
      <w:rFonts w:ascii="Times New Roman" w:eastAsia="Times New Roman" w:hAnsi="Times New Roman" w:cs="Times New Roman"/>
      <w:sz w:val="24"/>
      <w:szCs w:val="24"/>
      <w:lang w:val="fr-FR" w:eastAsia="ro-RO"/>
    </w:rPr>
  </w:style>
  <w:style w:type="paragraph" w:styleId="BodyText3">
    <w:name w:val="Body Text 3"/>
    <w:basedOn w:val="Normal"/>
    <w:link w:val="BodyText3Char"/>
    <w:unhideWhenUsed/>
    <w:rsid w:val="002421E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1EB"/>
    <w:rPr>
      <w:rFonts w:ascii="Times New Roman" w:eastAsia="Times New Roman" w:hAnsi="Times New Roman" w:cs="Times New Roman"/>
      <w:sz w:val="16"/>
      <w:szCs w:val="16"/>
    </w:rPr>
  </w:style>
  <w:style w:type="paragraph" w:styleId="BodyText">
    <w:name w:val="Body Text"/>
    <w:basedOn w:val="Normal"/>
    <w:link w:val="BodyTextChar"/>
    <w:rsid w:val="002421EB"/>
    <w:pPr>
      <w:spacing w:after="0" w:line="240" w:lineRule="auto"/>
      <w:jc w:val="both"/>
    </w:pPr>
    <w:rPr>
      <w:rFonts w:ascii="Times New Roman" w:eastAsia="Times New Roman" w:hAnsi="Times New Roman" w:cs="Times New Roman"/>
      <w:snapToGrid w:val="0"/>
      <w:color w:val="000000"/>
      <w:sz w:val="20"/>
      <w:szCs w:val="20"/>
    </w:rPr>
  </w:style>
  <w:style w:type="character" w:customStyle="1" w:styleId="BodyTextChar">
    <w:name w:val="Body Text Char"/>
    <w:basedOn w:val="DefaultParagraphFont"/>
    <w:link w:val="BodyText"/>
    <w:rsid w:val="002421EB"/>
    <w:rPr>
      <w:rFonts w:ascii="Times New Roman" w:eastAsia="Times New Roman" w:hAnsi="Times New Roman" w:cs="Times New Roman"/>
      <w:snapToGrid w:val="0"/>
      <w:color w:val="000000"/>
      <w:sz w:val="20"/>
      <w:szCs w:val="20"/>
    </w:rPr>
  </w:style>
  <w:style w:type="paragraph" w:customStyle="1" w:styleId="Continut">
    <w:name w:val="Continut"/>
    <w:link w:val="ContinutChar"/>
    <w:autoRedefine/>
    <w:rsid w:val="003F6F70"/>
    <w:pPr>
      <w:tabs>
        <w:tab w:val="left" w:pos="360"/>
      </w:tabs>
      <w:spacing w:after="0" w:line="300" w:lineRule="auto"/>
      <w:ind w:left="-90" w:right="-90" w:firstLine="450"/>
      <w:contextualSpacing/>
      <w:jc w:val="both"/>
    </w:pPr>
    <w:rPr>
      <w:rFonts w:ascii="Trebuchet MS" w:eastAsia="Arial Unicode MS" w:hAnsi="Trebuchet MS" w:cstheme="minorHAnsi"/>
      <w:snapToGrid w:val="0"/>
      <w:sz w:val="24"/>
      <w:szCs w:val="24"/>
      <w:lang w:val="ro-RO"/>
    </w:rPr>
  </w:style>
  <w:style w:type="paragraph" w:customStyle="1" w:styleId="Bullet1">
    <w:name w:val="Bullet 1"/>
    <w:rsid w:val="002421EB"/>
    <w:pPr>
      <w:spacing w:before="56" w:after="56" w:line="240" w:lineRule="auto"/>
      <w:ind w:left="567"/>
    </w:pPr>
    <w:rPr>
      <w:rFonts w:ascii="Times New Roman" w:eastAsia="Times New Roman" w:hAnsi="Times New Roman" w:cs="Times New Roman"/>
      <w:b/>
      <w:snapToGrid w:val="0"/>
      <w:color w:val="0000FF"/>
      <w:sz w:val="24"/>
      <w:szCs w:val="20"/>
    </w:rPr>
  </w:style>
  <w:style w:type="paragraph" w:styleId="Title">
    <w:name w:val="Title"/>
    <w:basedOn w:val="Normal"/>
    <w:link w:val="TitleChar"/>
    <w:qFormat/>
    <w:rsid w:val="002421EB"/>
    <w:pPr>
      <w:keepNext/>
      <w:keepLines/>
      <w:spacing w:after="0" w:line="240" w:lineRule="auto"/>
      <w:jc w:val="center"/>
    </w:pPr>
    <w:rPr>
      <w:rFonts w:ascii="Times New Roman" w:eastAsia="Times New Roman" w:hAnsi="Times New Roman" w:cs="Times New Roman"/>
      <w:b/>
      <w:snapToGrid w:val="0"/>
      <w:color w:val="FF0000"/>
      <w:sz w:val="28"/>
      <w:szCs w:val="20"/>
    </w:rPr>
  </w:style>
  <w:style w:type="character" w:customStyle="1" w:styleId="TitleChar">
    <w:name w:val="Title Char"/>
    <w:basedOn w:val="DefaultParagraphFont"/>
    <w:link w:val="Title"/>
    <w:rsid w:val="002421EB"/>
    <w:rPr>
      <w:rFonts w:ascii="Times New Roman" w:eastAsia="Times New Roman" w:hAnsi="Times New Roman" w:cs="Times New Roman"/>
      <w:b/>
      <w:snapToGrid w:val="0"/>
      <w:color w:val="FF0000"/>
      <w:sz w:val="28"/>
      <w:szCs w:val="20"/>
    </w:rPr>
  </w:style>
  <w:style w:type="paragraph" w:customStyle="1" w:styleId="TableText">
    <w:name w:val="Table Text"/>
    <w:rsid w:val="002421EB"/>
    <w:pPr>
      <w:spacing w:after="0" w:line="240" w:lineRule="auto"/>
      <w:jc w:val="both"/>
    </w:pPr>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2421EB"/>
  </w:style>
  <w:style w:type="paragraph" w:styleId="BodyTextIndent">
    <w:name w:val="Body Text Indent"/>
    <w:basedOn w:val="Normal"/>
    <w:link w:val="BodyTextIndentChar"/>
    <w:rsid w:val="002421EB"/>
    <w:pPr>
      <w:spacing w:after="120" w:line="240" w:lineRule="auto"/>
      <w:ind w:left="360"/>
    </w:pPr>
    <w:rPr>
      <w:rFonts w:ascii="Times New Roman" w:eastAsia="Times New Roman" w:hAnsi="Times New Roman" w:cs="Times New Roman"/>
      <w:sz w:val="20"/>
      <w:szCs w:val="20"/>
      <w:lang w:val="en-GB" w:eastAsia="ro-RO"/>
    </w:rPr>
  </w:style>
  <w:style w:type="character" w:customStyle="1" w:styleId="BodyTextIndentChar">
    <w:name w:val="Body Text Indent Char"/>
    <w:basedOn w:val="DefaultParagraphFont"/>
    <w:link w:val="BodyTextIndent"/>
    <w:rsid w:val="002421EB"/>
    <w:rPr>
      <w:rFonts w:ascii="Times New Roman" w:eastAsia="Times New Roman" w:hAnsi="Times New Roman" w:cs="Times New Roman"/>
      <w:sz w:val="20"/>
      <w:szCs w:val="20"/>
      <w:lang w:val="en-GB" w:eastAsia="ro-RO"/>
    </w:rPr>
  </w:style>
  <w:style w:type="paragraph" w:styleId="Subtitle">
    <w:name w:val="Subtitle"/>
    <w:basedOn w:val="Normal"/>
    <w:link w:val="SubtitleChar"/>
    <w:qFormat/>
    <w:rsid w:val="002421EB"/>
    <w:pPr>
      <w:spacing w:after="0" w:line="240" w:lineRule="auto"/>
      <w:jc w:val="center"/>
    </w:pPr>
    <w:rPr>
      <w:rFonts w:ascii="Times New Roman" w:eastAsia="Times New Roman" w:hAnsi="Times New Roman" w:cs="Times New Roman"/>
      <w:b/>
      <w:i/>
      <w:sz w:val="20"/>
      <w:szCs w:val="20"/>
      <w:lang w:val="en-GB" w:eastAsia="ro-RO"/>
    </w:rPr>
  </w:style>
  <w:style w:type="character" w:customStyle="1" w:styleId="SubtitleChar">
    <w:name w:val="Subtitle Char"/>
    <w:basedOn w:val="DefaultParagraphFont"/>
    <w:link w:val="Subtitle"/>
    <w:rsid w:val="002421EB"/>
    <w:rPr>
      <w:rFonts w:ascii="Times New Roman" w:eastAsia="Times New Roman" w:hAnsi="Times New Roman" w:cs="Times New Roman"/>
      <w:b/>
      <w:i/>
      <w:sz w:val="20"/>
      <w:szCs w:val="20"/>
      <w:lang w:val="en-GB" w:eastAsia="ro-RO"/>
    </w:rPr>
  </w:style>
  <w:style w:type="paragraph" w:styleId="BodyTextIndent2">
    <w:name w:val="Body Text Indent 2"/>
    <w:basedOn w:val="Normal"/>
    <w:link w:val="BodyTextIndent2Char"/>
    <w:rsid w:val="002421E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421EB"/>
    <w:rPr>
      <w:rFonts w:ascii="Times New Roman" w:eastAsia="Times New Roman" w:hAnsi="Times New Roman" w:cs="Times New Roman"/>
      <w:sz w:val="20"/>
      <w:szCs w:val="20"/>
    </w:rPr>
  </w:style>
  <w:style w:type="paragraph" w:customStyle="1" w:styleId="Listastransa">
    <w:name w:val="Lista stransa"/>
    <w:basedOn w:val="Lista"/>
    <w:rsid w:val="002421EB"/>
    <w:pPr>
      <w:numPr>
        <w:numId w:val="5"/>
      </w:numPr>
      <w:tabs>
        <w:tab w:val="clear" w:pos="284"/>
        <w:tab w:val="num" w:pos="1191"/>
      </w:tabs>
      <w:ind w:left="720" w:hanging="360"/>
    </w:pPr>
  </w:style>
  <w:style w:type="paragraph" w:customStyle="1" w:styleId="Continutboldcentru">
    <w:name w:val="Continut bold centru"/>
    <w:basedOn w:val="Continut"/>
    <w:rsid w:val="002421EB"/>
    <w:pPr>
      <w:jc w:val="center"/>
    </w:pPr>
    <w:rPr>
      <w:b/>
      <w:lang w:val="it-IT"/>
    </w:rPr>
  </w:style>
  <w:style w:type="paragraph" w:styleId="BodyTextIndent3">
    <w:name w:val="Body Text Indent 3"/>
    <w:basedOn w:val="Normal"/>
    <w:link w:val="BodyTextIndent3Char"/>
    <w:rsid w:val="002421E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21EB"/>
    <w:rPr>
      <w:rFonts w:ascii="Times New Roman" w:eastAsia="Times New Roman" w:hAnsi="Times New Roman" w:cs="Times New Roman"/>
      <w:sz w:val="16"/>
      <w:szCs w:val="16"/>
    </w:rPr>
  </w:style>
  <w:style w:type="paragraph" w:customStyle="1" w:styleId="OIC1TitleCover">
    <w:name w:val="OIC1 Title Cover"/>
    <w:basedOn w:val="Normal"/>
    <w:rsid w:val="002421EB"/>
    <w:pPr>
      <w:keepNext/>
      <w:keepLines/>
      <w:overflowPunct w:val="0"/>
      <w:autoSpaceDE w:val="0"/>
      <w:autoSpaceDN w:val="0"/>
      <w:adjustRightInd w:val="0"/>
      <w:spacing w:before="240" w:after="0" w:line="720" w:lineRule="exact"/>
      <w:ind w:left="2880"/>
      <w:textAlignment w:val="baseline"/>
    </w:pPr>
    <w:rPr>
      <w:rFonts w:ascii="Arial Black" w:eastAsia="Times New Roman" w:hAnsi="Arial Black" w:cs="Times New Roman"/>
      <w:color w:val="000080"/>
      <w:kern w:val="28"/>
      <w:sz w:val="72"/>
      <w:szCs w:val="20"/>
    </w:rPr>
  </w:style>
  <w:style w:type="paragraph" w:customStyle="1" w:styleId="Char">
    <w:name w:val="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link w:val="CharCharCharCharChar"/>
    <w:rsid w:val="002421EB"/>
    <w:pPr>
      <w:spacing w:after="160" w:line="240" w:lineRule="exact"/>
    </w:pPr>
    <w:rPr>
      <w:rFonts w:ascii="Verdana" w:eastAsia="Times New Roman" w:hAnsi="Verdana" w:cs="Times New Roman"/>
      <w:sz w:val="20"/>
      <w:szCs w:val="20"/>
    </w:rPr>
  </w:style>
  <w:style w:type="character" w:customStyle="1" w:styleId="Char1CharChar1">
    <w:name w:val="Char1 Char Char1"/>
    <w:rsid w:val="002421EB"/>
    <w:rPr>
      <w:lang w:val="en-US" w:eastAsia="en-US" w:bidi="ar-SA"/>
    </w:rPr>
  </w:style>
  <w:style w:type="paragraph" w:customStyle="1" w:styleId="TextnormalCharCharChar">
    <w:name w:val="Text normal Char Char Char"/>
    <w:link w:val="TextnormalCharCharCharChar"/>
    <w:rsid w:val="002421EB"/>
    <w:pPr>
      <w:spacing w:before="80" w:after="160" w:line="240" w:lineRule="auto"/>
      <w:ind w:left="1304"/>
    </w:pPr>
    <w:rPr>
      <w:rFonts w:ascii="Arial" w:eastAsia="Times New Roman" w:hAnsi="Arial" w:cs="Times New Roman"/>
    </w:rPr>
  </w:style>
  <w:style w:type="character" w:customStyle="1" w:styleId="TextnormalCharCharCharChar">
    <w:name w:val="Text normal Char Char Char Char"/>
    <w:link w:val="TextnormalCharCharChar"/>
    <w:rsid w:val="002421EB"/>
    <w:rPr>
      <w:rFonts w:ascii="Arial" w:eastAsia="Times New Roman" w:hAnsi="Arial" w:cs="Times New Roman"/>
    </w:rPr>
  </w:style>
  <w:style w:type="paragraph" w:customStyle="1" w:styleId="CharChar2Char">
    <w:name w:val="Char Char2 Char"/>
    <w:basedOn w:val="Normal"/>
    <w:rsid w:val="002421EB"/>
    <w:pPr>
      <w:spacing w:after="160" w:line="240" w:lineRule="exact"/>
    </w:pPr>
    <w:rPr>
      <w:rFonts w:ascii="Verdana" w:eastAsia="Times New Roman" w:hAnsi="Verdana" w:cs="Times New Roman"/>
      <w:sz w:val="20"/>
      <w:szCs w:val="20"/>
    </w:rPr>
  </w:style>
  <w:style w:type="paragraph" w:customStyle="1" w:styleId="BuletCharCharCharChar">
    <w:name w:val="Bulet Char Char Char Char"/>
    <w:basedOn w:val="TextnormalCharCharChar"/>
    <w:link w:val="BuletCharCharCharCharChar"/>
    <w:rsid w:val="002421EB"/>
    <w:pPr>
      <w:tabs>
        <w:tab w:val="num" w:pos="1080"/>
        <w:tab w:val="left" w:pos="1304"/>
      </w:tabs>
      <w:spacing w:before="60" w:after="60"/>
      <w:ind w:left="1080" w:hanging="360"/>
    </w:pPr>
    <w:rPr>
      <w:iCs/>
      <w:lang w:val="it-IT"/>
    </w:rPr>
  </w:style>
  <w:style w:type="paragraph" w:customStyle="1" w:styleId="Style64">
    <w:name w:val="Style64"/>
    <w:basedOn w:val="Normal"/>
    <w:rsid w:val="002421EB"/>
    <w:pPr>
      <w:widowControl w:val="0"/>
      <w:autoSpaceDE w:val="0"/>
      <w:autoSpaceDN w:val="0"/>
      <w:adjustRightInd w:val="0"/>
      <w:spacing w:after="0" w:line="317" w:lineRule="exact"/>
      <w:ind w:firstLine="742"/>
      <w:jc w:val="both"/>
    </w:pPr>
    <w:rPr>
      <w:rFonts w:ascii="Times New Roman" w:eastAsia="Times New Roman" w:hAnsi="Times New Roman" w:cs="Times New Roman"/>
      <w:sz w:val="24"/>
      <w:szCs w:val="24"/>
    </w:rPr>
  </w:style>
  <w:style w:type="paragraph" w:customStyle="1" w:styleId="SubsubtitluCharChar">
    <w:name w:val="Subsubtitlu Char Char"/>
    <w:basedOn w:val="Normal"/>
    <w:link w:val="SubsubtitluCharChar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2160"/>
        <w:tab w:val="num" w:pos="2869"/>
      </w:tabs>
      <w:spacing w:before="240" w:after="120" w:line="240" w:lineRule="auto"/>
      <w:ind w:left="2160" w:right="57" w:hanging="720"/>
      <w:outlineLvl w:val="1"/>
    </w:pPr>
    <w:rPr>
      <w:rFonts w:ascii="Arial" w:eastAsia="Times New Roman" w:hAnsi="Arial" w:cs="Times New Roman"/>
      <w:b/>
      <w:bCs/>
      <w:iCs/>
      <w:caps/>
    </w:rPr>
  </w:style>
  <w:style w:type="paragraph" w:customStyle="1" w:styleId="SubSubSubTitlu">
    <w:name w:val="SubSubSubTitlu"/>
    <w:basedOn w:val="SubsubtitluCharChar"/>
    <w:rsid w:val="002421EB"/>
    <w:pPr>
      <w:pBdr>
        <w:top w:val="single" w:sz="2" w:space="1" w:color="000000"/>
        <w:left w:val="single" w:sz="2" w:space="1" w:color="000000"/>
        <w:bottom w:val="single" w:sz="2" w:space="1" w:color="000000"/>
        <w:right w:val="single" w:sz="2" w:space="1" w:color="000000"/>
      </w:pBdr>
      <w:shd w:val="clear" w:color="auto" w:fill="CCCEE6"/>
      <w:tabs>
        <w:tab w:val="clear" w:pos="2160"/>
        <w:tab w:val="num" w:pos="360"/>
        <w:tab w:val="num" w:pos="3240"/>
        <w:tab w:val="num" w:pos="3589"/>
      </w:tabs>
      <w:spacing w:after="60"/>
      <w:ind w:left="360" w:hanging="360"/>
    </w:pPr>
    <w:rPr>
      <w:b w:val="0"/>
      <w:i/>
    </w:rPr>
  </w:style>
  <w:style w:type="paragraph" w:customStyle="1" w:styleId="TextBoldCharCharCharChar">
    <w:name w:val="TextBold Char Char Char Char"/>
    <w:link w:val="TextBoldCharCharCharCharChar"/>
    <w:rsid w:val="002421EB"/>
    <w:pPr>
      <w:spacing w:before="80" w:after="160" w:line="240" w:lineRule="auto"/>
      <w:ind w:left="1304"/>
    </w:pPr>
    <w:rPr>
      <w:rFonts w:ascii="Arial" w:eastAsia="Times New Roman" w:hAnsi="Arial" w:cs="Times New Roman"/>
      <w:b/>
      <w:color w:val="000080"/>
    </w:rPr>
  </w:style>
  <w:style w:type="paragraph" w:customStyle="1" w:styleId="Titlucapitol">
    <w:name w:val="Titlu capitol"/>
    <w:rsid w:val="002421EB"/>
    <w:pPr>
      <w:keepNext/>
      <w:pBdr>
        <w:top w:val="double" w:sz="2" w:space="1" w:color="auto"/>
        <w:left w:val="double" w:sz="2" w:space="1" w:color="auto"/>
        <w:bottom w:val="double" w:sz="2" w:space="1" w:color="auto"/>
        <w:right w:val="double" w:sz="2" w:space="1" w:color="auto"/>
      </w:pBdr>
      <w:shd w:val="clear" w:color="auto" w:fill="C0C0C0"/>
      <w:tabs>
        <w:tab w:val="num" w:pos="1304"/>
      </w:tabs>
      <w:spacing w:before="240" w:line="240" w:lineRule="auto"/>
      <w:ind w:left="1304" w:right="57" w:hanging="1304"/>
      <w:outlineLvl w:val="0"/>
    </w:pPr>
    <w:rPr>
      <w:rFonts w:ascii="Arial" w:eastAsia="Times New Roman" w:hAnsi="Arial" w:cs="Times New Roman"/>
      <w:b/>
      <w:bCs/>
      <w:caps/>
      <w:color w:val="0000FF"/>
      <w:sz w:val="28"/>
      <w:szCs w:val="24"/>
    </w:rPr>
  </w:style>
  <w:style w:type="character" w:customStyle="1" w:styleId="BuletCharCharCharCharChar">
    <w:name w:val="Bulet Char Char Char Char Char"/>
    <w:link w:val="BuletCharCharCharChar"/>
    <w:rsid w:val="002421EB"/>
    <w:rPr>
      <w:rFonts w:ascii="Arial" w:eastAsia="Times New Roman" w:hAnsi="Arial" w:cs="Times New Roman"/>
      <w:iCs/>
      <w:lang w:val="it-IT"/>
    </w:rPr>
  </w:style>
  <w:style w:type="paragraph" w:customStyle="1" w:styleId="SubSubSubSubTitlu">
    <w:name w:val="SubSubSubSubTitlu"/>
    <w:basedOn w:val="SubSubSubTitlu"/>
    <w:next w:val="TextnormalCharCharChar"/>
    <w:rsid w:val="002421EB"/>
    <w:pPr>
      <w:pBdr>
        <w:top w:val="single" w:sz="2" w:space="1" w:color="auto"/>
        <w:left w:val="single" w:sz="2" w:space="1" w:color="auto"/>
        <w:bottom w:val="single" w:sz="2" w:space="1" w:color="auto"/>
        <w:right w:val="single" w:sz="2" w:space="1" w:color="auto"/>
      </w:pBdr>
      <w:shd w:val="clear" w:color="auto" w:fill="E3E4F1"/>
      <w:tabs>
        <w:tab w:val="num" w:pos="3960"/>
        <w:tab w:val="num" w:pos="4309"/>
      </w:tabs>
    </w:pPr>
  </w:style>
  <w:style w:type="character" w:customStyle="1" w:styleId="TextBoldCharCharCharCharChar">
    <w:name w:val="TextBold Char Char Char Char Char"/>
    <w:link w:val="TextBoldCharCharCharChar"/>
    <w:rsid w:val="002421EB"/>
    <w:rPr>
      <w:rFonts w:ascii="Arial" w:eastAsia="Times New Roman" w:hAnsi="Arial" w:cs="Times New Roman"/>
      <w:b/>
      <w:color w:val="000080"/>
    </w:rPr>
  </w:style>
  <w:style w:type="paragraph" w:customStyle="1" w:styleId="Figura">
    <w:name w:val="Figura"/>
    <w:basedOn w:val="Caption"/>
    <w:rsid w:val="002421EB"/>
    <w:pPr>
      <w:jc w:val="center"/>
    </w:pPr>
    <w:rPr>
      <w:b w:val="0"/>
      <w:i/>
      <w:lang w:eastAsia="ro-RO"/>
    </w:rPr>
  </w:style>
  <w:style w:type="paragraph" w:styleId="Caption">
    <w:name w:val="caption"/>
    <w:basedOn w:val="Normal"/>
    <w:next w:val="Normal"/>
    <w:link w:val="CaptionChar"/>
    <w:qFormat/>
    <w:rsid w:val="002421EB"/>
    <w:pPr>
      <w:spacing w:before="120" w:after="120" w:line="240" w:lineRule="auto"/>
    </w:pPr>
    <w:rPr>
      <w:rFonts w:ascii="TimesRomanR" w:eastAsia="Times New Roman" w:hAnsi="TimesRomanR" w:cs="Times New Roman"/>
      <w:b/>
      <w:bCs/>
      <w:sz w:val="24"/>
      <w:szCs w:val="20"/>
    </w:rPr>
  </w:style>
  <w:style w:type="paragraph" w:customStyle="1" w:styleId="TextBoldCharChar1CharChar">
    <w:name w:val="TextBold Char Char1 Char Char"/>
    <w:basedOn w:val="Normal"/>
    <w:link w:val="TextBoldCharChar1CharCharChar"/>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TextnormalCharChar">
    <w:name w:val="Text normal Char Char"/>
    <w:rsid w:val="002421EB"/>
    <w:pPr>
      <w:spacing w:before="80" w:after="160" w:line="240" w:lineRule="auto"/>
      <w:ind w:left="1304"/>
    </w:pPr>
    <w:rPr>
      <w:rFonts w:ascii="Arial" w:eastAsia="Times New Roman" w:hAnsi="Arial" w:cs="Times New Roman"/>
    </w:rPr>
  </w:style>
  <w:style w:type="character" w:customStyle="1" w:styleId="TextBoldCharChar1CharCharChar">
    <w:name w:val="TextBold Char Char1 Char Char Char"/>
    <w:link w:val="TextBoldCharChar1CharChar"/>
    <w:rsid w:val="002421EB"/>
    <w:rPr>
      <w:rFonts w:ascii="Arial" w:eastAsia="Times New Roman" w:hAnsi="Arial" w:cs="Times New Roman"/>
      <w:b/>
      <w:i/>
      <w:color w:val="000080"/>
    </w:rPr>
  </w:style>
  <w:style w:type="paragraph" w:customStyle="1" w:styleId="StyleSubsubtitluJustifiedBottomSinglesolidlineGray-80">
    <w:name w:val="Style Subsubtitlu + Justified Bottom: (Single solid line Gray-80%..."/>
    <w:basedOn w:val="SubsubtitluCharChar"/>
    <w:rsid w:val="002421EB"/>
    <w:pPr>
      <w:pBdr>
        <w:bottom w:val="single" w:sz="2" w:space="0" w:color="333333"/>
      </w:pBdr>
      <w:shd w:val="clear" w:color="auto" w:fill="E0E0E0"/>
      <w:jc w:val="both"/>
    </w:pPr>
    <w:rPr>
      <w:iCs w:val="0"/>
      <w:szCs w:val="20"/>
    </w:rPr>
  </w:style>
  <w:style w:type="paragraph" w:customStyle="1" w:styleId="StylesubtitluBlueLeft0Firstline0">
    <w:name w:val="Style sub titlu + Blue Left:  0&quot; First line:  0&quot;"/>
    <w:basedOn w:val="Normal"/>
    <w:link w:val="StylesubtitluBlueLeft0Firstline0Char"/>
    <w:rsid w:val="002421EB"/>
    <w:pPr>
      <w:keepNext/>
      <w:pBdr>
        <w:top w:val="single" w:sz="2" w:space="1" w:color="auto"/>
        <w:left w:val="single" w:sz="2" w:space="2" w:color="auto"/>
        <w:bottom w:val="single" w:sz="2" w:space="1" w:color="auto"/>
        <w:right w:val="single" w:sz="2" w:space="0" w:color="auto"/>
      </w:pBdr>
      <w:shd w:val="clear" w:color="auto" w:fill="B3B3B3"/>
      <w:tabs>
        <w:tab w:val="num" w:pos="1800"/>
      </w:tabs>
      <w:spacing w:before="240" w:line="240" w:lineRule="auto"/>
      <w:ind w:left="1800" w:hanging="360"/>
      <w:jc w:val="both"/>
      <w:outlineLvl w:val="1"/>
    </w:pPr>
    <w:rPr>
      <w:rFonts w:ascii="Arial" w:eastAsia="Times New Roman" w:hAnsi="Arial" w:cs="Times New Roman"/>
      <w:b/>
      <w:bCs/>
      <w:caps/>
      <w:color w:val="0000FF"/>
      <w:sz w:val="24"/>
      <w:szCs w:val="20"/>
    </w:rPr>
  </w:style>
  <w:style w:type="paragraph" w:customStyle="1" w:styleId="TextnormalChar">
    <w:name w:val="Text normal Char"/>
    <w:rsid w:val="002421EB"/>
    <w:pPr>
      <w:spacing w:before="80" w:after="160" w:line="240" w:lineRule="auto"/>
      <w:ind w:left="1304"/>
    </w:pPr>
    <w:rPr>
      <w:rFonts w:ascii="Arial" w:eastAsia="Times New Roman" w:hAnsi="Arial" w:cs="Times New Roman"/>
    </w:rPr>
  </w:style>
  <w:style w:type="paragraph" w:customStyle="1" w:styleId="Textnormal">
    <w:name w:val="Text normal"/>
    <w:rsid w:val="002421EB"/>
    <w:pPr>
      <w:spacing w:before="80" w:after="160" w:line="240" w:lineRule="auto"/>
      <w:ind w:left="1304"/>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BuletCharChar">
    <w:name w:val="Bulet Char Char"/>
    <w:basedOn w:val="TextnormalCharChar"/>
    <w:rsid w:val="002421EB"/>
    <w:pPr>
      <w:tabs>
        <w:tab w:val="left" w:pos="1304"/>
        <w:tab w:val="num" w:pos="1758"/>
      </w:tabs>
      <w:spacing w:before="60" w:after="60"/>
      <w:ind w:left="1758" w:hanging="454"/>
    </w:pPr>
    <w:rPr>
      <w:iCs/>
      <w:lang w:val="it-IT"/>
    </w:rPr>
  </w:style>
  <w:style w:type="character" w:customStyle="1" w:styleId="SubsubtitluCharCharChar">
    <w:name w:val="Subsubtitlu Char Char Char"/>
    <w:link w:val="SubsubtitluCharChar"/>
    <w:rsid w:val="002421EB"/>
    <w:rPr>
      <w:rFonts w:ascii="Arial" w:eastAsia="Times New Roman" w:hAnsi="Arial" w:cs="Times New Roman"/>
      <w:b/>
      <w:bCs/>
      <w:iCs/>
      <w:caps/>
      <w:shd w:val="clear" w:color="auto" w:fill="0000FF"/>
    </w:rPr>
  </w:style>
  <w:style w:type="numbering" w:customStyle="1" w:styleId="Bulet2">
    <w:name w:val="Bulet 2"/>
    <w:basedOn w:val="NoList"/>
    <w:semiHidden/>
    <w:rsid w:val="002421EB"/>
    <w:pPr>
      <w:numPr>
        <w:numId w:val="2"/>
      </w:numPr>
    </w:pPr>
  </w:style>
  <w:style w:type="character" w:styleId="CommentReference">
    <w:name w:val="annotation reference"/>
    <w:semiHidden/>
    <w:rsid w:val="002421EB"/>
    <w:rPr>
      <w:sz w:val="16"/>
      <w:szCs w:val="16"/>
    </w:rPr>
  </w:style>
  <w:style w:type="paragraph" w:styleId="CommentText">
    <w:name w:val="annotation text"/>
    <w:basedOn w:val="Normal"/>
    <w:link w:val="CommentTextChar"/>
    <w:semiHidden/>
    <w:rsid w:val="002421E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2421EB"/>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semiHidden/>
    <w:rsid w:val="002421EB"/>
    <w:rPr>
      <w:b/>
      <w:bCs/>
    </w:rPr>
  </w:style>
  <w:style w:type="character" w:customStyle="1" w:styleId="CommentSubjectChar">
    <w:name w:val="Comment Subject Char"/>
    <w:basedOn w:val="CommentTextChar"/>
    <w:link w:val="CommentSubject"/>
    <w:semiHidden/>
    <w:rsid w:val="002421EB"/>
    <w:rPr>
      <w:rFonts w:ascii="Times New Roman" w:eastAsia="Times New Roman" w:hAnsi="Times New Roman" w:cs="Times New Roman"/>
      <w:b/>
      <w:bCs/>
      <w:sz w:val="20"/>
      <w:szCs w:val="24"/>
    </w:rPr>
  </w:style>
  <w:style w:type="paragraph" w:customStyle="1" w:styleId="LinieJos">
    <w:name w:val="LinieJos"/>
    <w:basedOn w:val="Normal"/>
    <w:rsid w:val="002421EB"/>
    <w:pPr>
      <w:spacing w:after="240" w:line="240" w:lineRule="auto"/>
      <w:ind w:left="1304"/>
    </w:pPr>
    <w:rPr>
      <w:rFonts w:ascii="Times New Roman" w:eastAsia="Times New Roman" w:hAnsi="Times New Roman" w:cs="Times New Roman"/>
      <w:sz w:val="20"/>
      <w:szCs w:val="24"/>
    </w:rPr>
  </w:style>
  <w:style w:type="paragraph" w:customStyle="1" w:styleId="LinieSus">
    <w:name w:val="LinieSus"/>
    <w:basedOn w:val="Normal"/>
    <w:rsid w:val="002421EB"/>
    <w:pPr>
      <w:spacing w:before="240" w:after="0" w:line="240" w:lineRule="auto"/>
      <w:ind w:left="1304"/>
    </w:pPr>
    <w:rPr>
      <w:rFonts w:ascii="Arial" w:eastAsia="Times New Roman" w:hAnsi="Arial" w:cs="Times New Roman"/>
      <w:sz w:val="16"/>
      <w:szCs w:val="24"/>
    </w:rPr>
  </w:style>
  <w:style w:type="paragraph" w:customStyle="1" w:styleId="CharCharCharCharCharCharChar">
    <w:name w:val="Char Char Char Char Char Char Char"/>
    <w:basedOn w:val="Normal"/>
    <w:rsid w:val="002421EB"/>
    <w:pPr>
      <w:spacing w:after="160" w:line="240" w:lineRule="exact"/>
    </w:pPr>
    <w:rPr>
      <w:rFonts w:ascii="Verdana" w:eastAsia="Times New Roman" w:hAnsi="Verdana" w:cs="Times New Roman"/>
      <w:sz w:val="20"/>
      <w:szCs w:val="20"/>
    </w:rPr>
  </w:style>
  <w:style w:type="paragraph" w:customStyle="1" w:styleId="TextBoldCharChar1">
    <w:name w:val="TextBold Char Char1"/>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CharCharCharCharCharCharChar1">
    <w:name w:val="Char Char Char Char Char Char Char1"/>
    <w:basedOn w:val="Normal"/>
    <w:rsid w:val="002421EB"/>
    <w:pPr>
      <w:spacing w:after="160" w:line="240" w:lineRule="exact"/>
    </w:pPr>
    <w:rPr>
      <w:rFonts w:ascii="Verdana" w:eastAsia="Times New Roman" w:hAnsi="Verdana" w:cs="Times New Roman"/>
      <w:sz w:val="20"/>
      <w:szCs w:val="20"/>
    </w:rPr>
  </w:style>
  <w:style w:type="paragraph" w:customStyle="1" w:styleId="Anexa">
    <w:name w:val="Anexa"/>
    <w:autoRedefine/>
    <w:rsid w:val="002421EB"/>
    <w:pPr>
      <w:tabs>
        <w:tab w:val="num" w:pos="2024"/>
      </w:tabs>
      <w:spacing w:before="120" w:after="120" w:line="240" w:lineRule="auto"/>
      <w:ind w:left="2024" w:hanging="360"/>
      <w:jc w:val="both"/>
    </w:pPr>
    <w:rPr>
      <w:rFonts w:ascii="Arial" w:eastAsia="Times New Roman" w:hAnsi="Arial" w:cs="Times New Roman"/>
      <w:i/>
      <w:u w:val="single"/>
      <w:lang w:val="ro-RO"/>
    </w:rPr>
  </w:style>
  <w:style w:type="paragraph" w:customStyle="1" w:styleId="Bulet">
    <w:name w:val="Bulet"/>
    <w:basedOn w:val="Textnormal"/>
    <w:link w:val="BuletChar"/>
    <w:rsid w:val="002421EB"/>
    <w:pPr>
      <w:tabs>
        <w:tab w:val="num" w:pos="360"/>
        <w:tab w:val="left" w:pos="1304"/>
      </w:tabs>
      <w:spacing w:before="60" w:after="60"/>
      <w:ind w:left="360" w:hanging="360"/>
    </w:pPr>
    <w:rPr>
      <w:iCs/>
      <w:lang w:val="it-IT"/>
    </w:rPr>
  </w:style>
  <w:style w:type="paragraph" w:customStyle="1" w:styleId="BuletLitere">
    <w:name w:val="BuletLitere"/>
    <w:rsid w:val="002421EB"/>
    <w:pPr>
      <w:tabs>
        <w:tab w:val="num" w:pos="1758"/>
      </w:tabs>
      <w:spacing w:before="120" w:after="0" w:line="240" w:lineRule="auto"/>
      <w:ind w:left="1758" w:hanging="454"/>
      <w:jc w:val="both"/>
    </w:pPr>
    <w:rPr>
      <w:rFonts w:ascii="Arial" w:eastAsia="Times New Roman" w:hAnsi="Arial" w:cs="Times New Roman"/>
      <w:iCs/>
      <w:sz w:val="24"/>
      <w:lang w:val="ro-RO"/>
    </w:rPr>
  </w:style>
  <w:style w:type="paragraph" w:customStyle="1" w:styleId="Tabel">
    <w:name w:val="Tabel"/>
    <w:basedOn w:val="Continut"/>
    <w:next w:val="Continut"/>
    <w:rsid w:val="002421EB"/>
    <w:pPr>
      <w:spacing w:line="240" w:lineRule="auto"/>
      <w:ind w:firstLine="0"/>
      <w:contextualSpacing w:val="0"/>
    </w:pPr>
    <w:rPr>
      <w:rFonts w:cs="Arial"/>
    </w:rPr>
  </w:style>
  <w:style w:type="paragraph" w:customStyle="1" w:styleId="Subsubtitlu">
    <w:name w:val="Subsubtitlu"/>
    <w:basedOn w:val="Normal"/>
    <w:link w:val="SubsubtitluChar"/>
    <w:rsid w:val="002421EB"/>
    <w:pPr>
      <w:keepNext/>
      <w:pBdr>
        <w:top w:val="single" w:sz="2" w:space="1" w:color="333333"/>
        <w:left w:val="single" w:sz="2" w:space="1" w:color="333333"/>
        <w:bottom w:val="single" w:sz="2" w:space="1" w:color="333333"/>
        <w:right w:val="single" w:sz="2" w:space="1" w:color="333333"/>
      </w:pBdr>
      <w:shd w:val="clear" w:color="auto" w:fill="0000FF"/>
      <w:tabs>
        <w:tab w:val="num" w:pos="1146"/>
      </w:tabs>
      <w:spacing w:before="240" w:after="120" w:line="240" w:lineRule="auto"/>
      <w:ind w:left="426" w:right="57"/>
      <w:outlineLvl w:val="1"/>
    </w:pPr>
    <w:rPr>
      <w:rFonts w:ascii="Arial" w:eastAsia="Times New Roman" w:hAnsi="Arial" w:cs="Times New Roman"/>
      <w:b/>
      <w:bCs/>
      <w:iCs/>
      <w:caps/>
    </w:rPr>
  </w:style>
  <w:style w:type="paragraph" w:customStyle="1" w:styleId="TextBold">
    <w:name w:val="TextBold"/>
    <w:link w:val="TextBoldChar"/>
    <w:rsid w:val="002421EB"/>
    <w:pPr>
      <w:spacing w:before="80" w:after="160" w:line="240" w:lineRule="auto"/>
      <w:ind w:left="1304"/>
    </w:pPr>
    <w:rPr>
      <w:rFonts w:ascii="Arial" w:eastAsia="Times New Roman" w:hAnsi="Arial" w:cs="Times New Roman"/>
      <w:b/>
      <w:color w:val="000080"/>
    </w:rPr>
  </w:style>
  <w:style w:type="paragraph" w:customStyle="1" w:styleId="TextImportant">
    <w:name w:val="TextImportant"/>
    <w:basedOn w:val="Textnormal"/>
    <w:rsid w:val="002421EB"/>
    <w:pPr>
      <w:pBdr>
        <w:top w:val="double" w:sz="2" w:space="1" w:color="auto"/>
        <w:left w:val="double" w:sz="2" w:space="1" w:color="auto"/>
        <w:bottom w:val="double" w:sz="2" w:space="1" w:color="auto"/>
        <w:right w:val="double" w:sz="2" w:space="1" w:color="auto"/>
      </w:pBdr>
      <w:shd w:val="clear" w:color="auto" w:fill="FFFFC9"/>
      <w:ind w:right="57"/>
    </w:pPr>
    <w:rPr>
      <w:szCs w:val="20"/>
      <w:lang w:val="en-AU" w:eastAsia="en-GB"/>
    </w:rPr>
  </w:style>
  <w:style w:type="paragraph" w:customStyle="1" w:styleId="TextNota">
    <w:name w:val="TextNota"/>
    <w:autoRedefine/>
    <w:rsid w:val="002421EB"/>
    <w:pPr>
      <w:tabs>
        <w:tab w:val="left" w:pos="1304"/>
      </w:tabs>
      <w:spacing w:after="120" w:line="240" w:lineRule="auto"/>
      <w:ind w:left="1304"/>
    </w:pPr>
    <w:rPr>
      <w:rFonts w:ascii="Arial" w:eastAsia="Times New Roman" w:hAnsi="Arial" w:cs="Times New Roman"/>
      <w:i/>
      <w:color w:val="FF0000"/>
      <w:sz w:val="20"/>
      <w:szCs w:val="24"/>
      <w:lang w:val="ro-RO"/>
    </w:rPr>
  </w:style>
  <w:style w:type="paragraph" w:customStyle="1" w:styleId="TextTabel">
    <w:name w:val="TextTabel"/>
    <w:link w:val="TextTabelChar"/>
    <w:rsid w:val="002421EB"/>
    <w:pPr>
      <w:spacing w:after="0" w:line="240" w:lineRule="auto"/>
    </w:pPr>
    <w:rPr>
      <w:rFonts w:ascii="Arial Narrow" w:eastAsia="Times New Roman" w:hAnsi="Arial Narrow" w:cs="Times New Roman"/>
      <w:sz w:val="18"/>
      <w:lang w:val="en-AU" w:eastAsia="en-GB"/>
    </w:rPr>
  </w:style>
  <w:style w:type="paragraph" w:customStyle="1" w:styleId="BuletNumere">
    <w:name w:val="BuletNumere"/>
    <w:basedOn w:val="Bulet"/>
    <w:rsid w:val="002421EB"/>
    <w:pPr>
      <w:tabs>
        <w:tab w:val="num" w:pos="1620"/>
      </w:tabs>
    </w:pPr>
  </w:style>
  <w:style w:type="character" w:customStyle="1" w:styleId="BuletChar">
    <w:name w:val="Bulet Char"/>
    <w:link w:val="Bulet"/>
    <w:rsid w:val="002421EB"/>
    <w:rPr>
      <w:rFonts w:ascii="Arial" w:eastAsia="Times New Roman" w:hAnsi="Arial" w:cs="Times New Roman"/>
      <w:iCs/>
      <w:lang w:val="it-IT"/>
    </w:rPr>
  </w:style>
  <w:style w:type="character" w:customStyle="1" w:styleId="TextnormalChar1">
    <w:name w:val="Text normal Char1"/>
    <w:rsid w:val="002421EB"/>
    <w:rPr>
      <w:rFonts w:ascii="Arial" w:hAnsi="Arial"/>
      <w:sz w:val="22"/>
      <w:szCs w:val="22"/>
      <w:lang w:val="en-US" w:eastAsia="en-US" w:bidi="ar-SA"/>
    </w:rPr>
  </w:style>
  <w:style w:type="character" w:customStyle="1" w:styleId="CaptionChar">
    <w:name w:val="Caption Char"/>
    <w:link w:val="Caption"/>
    <w:rsid w:val="002421EB"/>
    <w:rPr>
      <w:rFonts w:ascii="TimesRomanR" w:eastAsia="Times New Roman" w:hAnsi="TimesRomanR" w:cs="Times New Roman"/>
      <w:b/>
      <w:bCs/>
      <w:sz w:val="24"/>
      <w:szCs w:val="20"/>
    </w:rPr>
  </w:style>
  <w:style w:type="character" w:customStyle="1" w:styleId="TextBoldChar">
    <w:name w:val="TextBold Char"/>
    <w:link w:val="TextBold"/>
    <w:rsid w:val="002421EB"/>
    <w:rPr>
      <w:rFonts w:ascii="Arial" w:eastAsia="Times New Roman" w:hAnsi="Arial" w:cs="Times New Roman"/>
      <w:b/>
      <w:color w:val="000080"/>
    </w:rPr>
  </w:style>
  <w:style w:type="character" w:customStyle="1" w:styleId="FontStyle332">
    <w:name w:val="Font Style332"/>
    <w:rsid w:val="002421EB"/>
    <w:rPr>
      <w:rFonts w:ascii="Times New Roman" w:hAnsi="Times New Roman" w:cs="Times New Roman"/>
      <w:spacing w:val="10"/>
      <w:sz w:val="24"/>
      <w:szCs w:val="24"/>
    </w:rPr>
  </w:style>
  <w:style w:type="paragraph" w:customStyle="1" w:styleId="bulet0">
    <w:name w:val="bulet"/>
    <w:basedOn w:val="Normal"/>
    <w:rsid w:val="002421EB"/>
    <w:pPr>
      <w:tabs>
        <w:tab w:val="num" w:pos="1758"/>
      </w:tabs>
      <w:spacing w:before="60" w:after="60" w:line="240" w:lineRule="auto"/>
      <w:ind w:left="1758" w:hanging="454"/>
    </w:pPr>
    <w:rPr>
      <w:rFonts w:ascii="Arial" w:eastAsia="Times New Roman" w:hAnsi="Arial" w:cs="Arial"/>
    </w:rPr>
  </w:style>
  <w:style w:type="paragraph" w:customStyle="1" w:styleId="bulet20">
    <w:name w:val="bulet 2"/>
    <w:basedOn w:val="Bulet"/>
    <w:rsid w:val="002421EB"/>
    <w:pPr>
      <w:tabs>
        <w:tab w:val="clear" w:pos="360"/>
        <w:tab w:val="clear" w:pos="1304"/>
      </w:tabs>
      <w:ind w:left="2880"/>
    </w:pPr>
  </w:style>
  <w:style w:type="table" w:customStyle="1" w:styleId="StilTabel">
    <w:name w:val="StilTabel"/>
    <w:basedOn w:val="TableNormal"/>
    <w:rsid w:val="002421EB"/>
    <w:pPr>
      <w:spacing w:after="0" w:line="240" w:lineRule="auto"/>
    </w:pPr>
    <w:rPr>
      <w:rFonts w:ascii="Arial Narrow" w:eastAsia="Times New Roman" w:hAnsi="Arial Narrow" w:cs="Times New Roman"/>
      <w:sz w:val="18"/>
      <w:szCs w:val="18"/>
    </w:rPr>
    <w:tblPr>
      <w:tblStyleRowBandSize w:val="1"/>
      <w:tblStyleColBandSize w:val="1"/>
      <w:tblCellSpacing w:w="14" w:type="dxa"/>
      <w:tblInd w:w="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28" w:type="dxa"/>
        <w:bottom w:w="28" w:type="dxa"/>
        <w:right w:w="28" w:type="dxa"/>
      </w:tblCellMar>
    </w:tblPr>
    <w:trPr>
      <w:tblCellSpacing w:w="14" w:type="dxa"/>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val="0"/>
        <w:jc w:val="center"/>
      </w:pPr>
      <w:rPr>
        <w:rFonts w:ascii="DengXian" w:hAnsi="DengXian"/>
        <w:b/>
        <w:color w:val="auto"/>
        <w:sz w:val="20"/>
        <w:szCs w:val="20"/>
      </w:rPr>
      <w:tblPr/>
      <w:tcPr>
        <w:shd w:val="clear" w:color="auto" w:fill="FFFFCC"/>
      </w:tcPr>
    </w:tblStylePr>
    <w:tblStylePr w:type="lastRow">
      <w:rPr>
        <w:rFonts w:ascii="DengXian" w:hAnsi="DengXian"/>
        <w:sz w:val="18"/>
      </w:rPr>
      <w:tblPr/>
      <w:tcPr>
        <w:shd w:val="clear" w:color="auto" w:fill="E6E6E6"/>
      </w:tcPr>
    </w:tblStylePr>
    <w:tblStylePr w:type="lastCol">
      <w:rPr>
        <w:rFonts w:ascii="DengXian" w:hAnsi="DengXian"/>
        <w:sz w:val="18"/>
      </w:rPr>
    </w:tblStylePr>
    <w:tblStylePr w:type="band1Vert">
      <w:rPr>
        <w:rFonts w:ascii="DengXian" w:hAnsi="DengXian"/>
        <w:sz w:val="18"/>
      </w:rPr>
    </w:tblStylePr>
    <w:tblStylePr w:type="band2Vert">
      <w:rPr>
        <w:rFonts w:ascii="DengXian" w:hAnsi="DengXian"/>
        <w:sz w:val="18"/>
      </w:rPr>
    </w:tblStylePr>
    <w:tblStylePr w:type="band1Horz">
      <w:pPr>
        <w:jc w:val="center"/>
      </w:pPr>
      <w:rPr>
        <w:rFonts w:ascii="DengXian" w:hAnsi="DengXian"/>
        <w:sz w:val="18"/>
      </w:rPr>
      <w:tblPr/>
      <w:tcPr>
        <w:shd w:val="clear" w:color="auto" w:fill="F3F3F3"/>
      </w:tcPr>
    </w:tblStylePr>
    <w:tblStylePr w:type="band2Horz">
      <w:pPr>
        <w:jc w:val="center"/>
      </w:pPr>
      <w:rPr>
        <w:rFonts w:ascii="DengXian" w:hAnsi="DengXian"/>
        <w:sz w:val="18"/>
      </w:rPr>
      <w:tblPr/>
      <w:tcPr>
        <w:shd w:val="clear" w:color="auto" w:fill="E6E6E6"/>
      </w:tcPr>
    </w:tblStylePr>
    <w:tblStylePr w:type="neCell">
      <w:rPr>
        <w:rFonts w:ascii="DengXian" w:hAnsi="DengXian"/>
        <w:b/>
        <w:sz w:val="20"/>
      </w:rPr>
    </w:tblStylePr>
    <w:tblStylePr w:type="nwCell">
      <w:rPr>
        <w:rFonts w:ascii="DengXian" w:hAnsi="DengXian"/>
        <w:b/>
        <w:sz w:val="20"/>
      </w:rPr>
    </w:tblStylePr>
    <w:tblStylePr w:type="swCell">
      <w:rPr>
        <w:rFonts w:ascii="DengXian" w:hAnsi="DengXian"/>
        <w:sz w:val="18"/>
      </w:rPr>
    </w:tblStylePr>
  </w:style>
  <w:style w:type="paragraph" w:styleId="TableofFigures">
    <w:name w:val="table of figures"/>
    <w:basedOn w:val="Normal"/>
    <w:next w:val="Normal"/>
    <w:semiHidden/>
    <w:rsid w:val="002421EB"/>
    <w:pPr>
      <w:spacing w:after="240" w:line="240" w:lineRule="atLeast"/>
      <w:ind w:left="440" w:hanging="440"/>
      <w:jc w:val="both"/>
    </w:pPr>
    <w:rPr>
      <w:rFonts w:ascii="Times New Roman" w:eastAsia="Times New Roman" w:hAnsi="Times New Roman" w:cs="Times New Roman"/>
      <w:szCs w:val="20"/>
      <w:lang w:val="en-GB"/>
    </w:rPr>
  </w:style>
  <w:style w:type="paragraph" w:customStyle="1" w:styleId="StyleCaptionNotBoldItalicCentered">
    <w:name w:val="Style Caption + Not Bold Italic Centered"/>
    <w:basedOn w:val="Caption"/>
    <w:rsid w:val="002421EB"/>
    <w:pPr>
      <w:numPr>
        <w:numId w:val="3"/>
      </w:numPr>
      <w:tabs>
        <w:tab w:val="clear" w:pos="360"/>
        <w:tab w:val="num" w:pos="720"/>
        <w:tab w:val="num" w:pos="1620"/>
      </w:tabs>
      <w:ind w:left="720"/>
      <w:jc w:val="center"/>
    </w:pPr>
    <w:rPr>
      <w:b w:val="0"/>
      <w:bCs w:val="0"/>
      <w:i/>
      <w:iCs/>
      <w:lang w:eastAsia="ro-RO"/>
    </w:rPr>
  </w:style>
  <w:style w:type="paragraph" w:styleId="DocumentMap">
    <w:name w:val="Document Map"/>
    <w:basedOn w:val="Normal"/>
    <w:link w:val="DocumentMapChar"/>
    <w:semiHidden/>
    <w:rsid w:val="002421EB"/>
    <w:pPr>
      <w:shd w:val="clear" w:color="auto" w:fill="000080"/>
      <w:spacing w:after="240" w:line="240" w:lineRule="atLeast"/>
      <w:jc w:val="both"/>
    </w:pPr>
    <w:rPr>
      <w:rFonts w:ascii="Times New Roman" w:eastAsia="Times New Roman" w:hAnsi="Times New Roman" w:cs="Times New Roman"/>
      <w:sz w:val="16"/>
      <w:szCs w:val="20"/>
      <w:lang w:val="en-GB"/>
    </w:rPr>
  </w:style>
  <w:style w:type="character" w:customStyle="1" w:styleId="DocumentMapChar">
    <w:name w:val="Document Map Char"/>
    <w:basedOn w:val="DefaultParagraphFont"/>
    <w:link w:val="DocumentMap"/>
    <w:semiHidden/>
    <w:rsid w:val="002421EB"/>
    <w:rPr>
      <w:rFonts w:ascii="Times New Roman" w:eastAsia="Times New Roman" w:hAnsi="Times New Roman" w:cs="Times New Roman"/>
      <w:sz w:val="16"/>
      <w:szCs w:val="20"/>
      <w:shd w:val="clear" w:color="auto" w:fill="000080"/>
      <w:lang w:val="en-GB"/>
    </w:rPr>
  </w:style>
  <w:style w:type="paragraph" w:styleId="TOC4">
    <w:name w:val="toc 4"/>
    <w:basedOn w:val="Normal"/>
    <w:next w:val="Normal"/>
    <w:autoRedefine/>
    <w:semiHidden/>
    <w:rsid w:val="002421EB"/>
    <w:pPr>
      <w:spacing w:after="0" w:line="240" w:lineRule="auto"/>
      <w:ind w:left="600"/>
    </w:pPr>
    <w:rPr>
      <w:rFonts w:ascii="Times New Roman" w:eastAsia="Times New Roman" w:hAnsi="Times New Roman" w:cs="Times New Roman"/>
      <w:i/>
      <w:sz w:val="24"/>
      <w:szCs w:val="18"/>
    </w:rPr>
  </w:style>
  <w:style w:type="paragraph" w:styleId="TOC5">
    <w:name w:val="toc 5"/>
    <w:basedOn w:val="Normal"/>
    <w:next w:val="Normal"/>
    <w:autoRedefine/>
    <w:semiHidden/>
    <w:rsid w:val="002421EB"/>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2421EB"/>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2421EB"/>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2421EB"/>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2421EB"/>
    <w:pPr>
      <w:spacing w:after="0" w:line="240" w:lineRule="auto"/>
      <w:ind w:left="1600"/>
    </w:pPr>
    <w:rPr>
      <w:rFonts w:ascii="Times New Roman" w:eastAsia="Times New Roman" w:hAnsi="Times New Roman" w:cs="Times New Roman"/>
      <w:sz w:val="18"/>
      <w:szCs w:val="18"/>
    </w:rPr>
  </w:style>
  <w:style w:type="paragraph" w:customStyle="1" w:styleId="SubSubSubTitluCharChar">
    <w:name w:val="SubSubSubTitlu Char Char"/>
    <w:basedOn w:val="Subsubtitlu"/>
    <w:link w:val="SubSubSubTitluCharCharChar"/>
    <w:rsid w:val="002421EB"/>
    <w:pPr>
      <w:pBdr>
        <w:top w:val="single" w:sz="2" w:space="1" w:color="808080"/>
        <w:left w:val="single" w:sz="2" w:space="1" w:color="808080"/>
        <w:bottom w:val="single" w:sz="2" w:space="1" w:color="808080"/>
        <w:right w:val="single" w:sz="2" w:space="1" w:color="808080"/>
      </w:pBdr>
      <w:shd w:val="clear" w:color="auto" w:fill="E6E6E6"/>
      <w:tabs>
        <w:tab w:val="clear" w:pos="1146"/>
        <w:tab w:val="num" w:pos="360"/>
        <w:tab w:val="left" w:pos="1304"/>
      </w:tabs>
      <w:spacing w:after="60"/>
      <w:ind w:left="1304" w:right="0" w:hanging="1304"/>
    </w:pPr>
    <w:rPr>
      <w:i/>
      <w:caps w:val="0"/>
      <w:color w:val="000080"/>
    </w:rPr>
  </w:style>
  <w:style w:type="paragraph" w:customStyle="1" w:styleId="Table">
    <w:name w:val="Table"/>
    <w:basedOn w:val="Normal"/>
    <w:rsid w:val="002421EB"/>
    <w:pPr>
      <w:spacing w:before="120" w:after="0" w:line="240" w:lineRule="auto"/>
    </w:pPr>
    <w:rPr>
      <w:rFonts w:ascii="Arial" w:eastAsia="Times New Roman" w:hAnsi="Arial" w:cs="Times New Roman"/>
      <w:szCs w:val="20"/>
      <w:lang w:val="en-GB"/>
    </w:rPr>
  </w:style>
  <w:style w:type="paragraph" w:customStyle="1" w:styleId="TextBoldCharChar">
    <w:name w:val="TextBold Char Char"/>
    <w:basedOn w:val="Normal"/>
    <w:link w:val="TextBoldCharCharChar"/>
    <w:rsid w:val="002421EB"/>
    <w:pPr>
      <w:keepNext/>
      <w:spacing w:before="80" w:after="160" w:line="240" w:lineRule="auto"/>
      <w:ind w:left="1304"/>
      <w:outlineLvl w:val="1"/>
    </w:pPr>
    <w:rPr>
      <w:rFonts w:ascii="Arial" w:eastAsia="Times New Roman" w:hAnsi="Arial" w:cs="Times New Roman"/>
      <w:b/>
      <w:i/>
      <w:color w:val="000080"/>
    </w:rPr>
  </w:style>
  <w:style w:type="character" w:customStyle="1" w:styleId="SubSubSubTitluCharCharChar">
    <w:name w:val="SubSubSubTitlu Char Char Char"/>
    <w:link w:val="SubSubSubTitluCharChar"/>
    <w:rsid w:val="002421EB"/>
    <w:rPr>
      <w:rFonts w:ascii="Arial" w:eastAsia="Times New Roman" w:hAnsi="Arial" w:cs="Times New Roman"/>
      <w:b/>
      <w:bCs/>
      <w:i/>
      <w:iCs/>
      <w:color w:val="000080"/>
      <w:shd w:val="clear" w:color="auto" w:fill="E6E6E6"/>
    </w:rPr>
  </w:style>
  <w:style w:type="paragraph" w:styleId="FootnoteText">
    <w:name w:val="footnote text"/>
    <w:basedOn w:val="Normal"/>
    <w:link w:val="FootnoteTextChar"/>
    <w:semiHidden/>
    <w:rsid w:val="002421EB"/>
    <w:pPr>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421EB"/>
    <w:rPr>
      <w:rFonts w:ascii="Times New Roman" w:eastAsia="Times New Roman" w:hAnsi="Times New Roman" w:cs="Times New Roman"/>
      <w:sz w:val="20"/>
      <w:szCs w:val="20"/>
      <w:lang w:val="en-GB"/>
    </w:rPr>
  </w:style>
  <w:style w:type="character" w:customStyle="1" w:styleId="TextBoldCharCharChar">
    <w:name w:val="TextBold Char Char Char"/>
    <w:link w:val="TextBoldCharChar"/>
    <w:rsid w:val="002421EB"/>
    <w:rPr>
      <w:rFonts w:ascii="Arial" w:eastAsia="Times New Roman" w:hAnsi="Arial" w:cs="Times New Roman"/>
      <w:b/>
      <w:i/>
      <w:color w:val="000080"/>
    </w:rPr>
  </w:style>
  <w:style w:type="paragraph" w:customStyle="1" w:styleId="StyleCaption10Bold">
    <w:name w:val="Style Caption + 10 Bold"/>
    <w:basedOn w:val="Caption"/>
    <w:link w:val="StyleCaption10BoldChar"/>
    <w:rsid w:val="002421EB"/>
    <w:pPr>
      <w:spacing w:line="240" w:lineRule="atLeast"/>
      <w:jc w:val="both"/>
    </w:pPr>
    <w:rPr>
      <w:lang w:eastAsia="ro-RO"/>
    </w:rPr>
  </w:style>
  <w:style w:type="character" w:customStyle="1" w:styleId="StyleCaption10BoldChar">
    <w:name w:val="Style Caption + 10 Bold Char"/>
    <w:link w:val="StyleCaption10Bold"/>
    <w:rsid w:val="002421EB"/>
    <w:rPr>
      <w:rFonts w:ascii="TimesRomanR" w:eastAsia="Times New Roman" w:hAnsi="TimesRomanR" w:cs="Times New Roman"/>
      <w:b/>
      <w:bCs/>
      <w:sz w:val="24"/>
      <w:szCs w:val="20"/>
      <w:lang w:val="ro-RO" w:eastAsia="ro-RO"/>
    </w:rPr>
  </w:style>
  <w:style w:type="paragraph" w:customStyle="1" w:styleId="StyleCaption9pt">
    <w:name w:val="Style Caption + 9 pt"/>
    <w:basedOn w:val="Caption"/>
    <w:link w:val="StyleCaption9ptChar"/>
    <w:rsid w:val="002421EB"/>
    <w:pPr>
      <w:spacing w:line="240" w:lineRule="atLeast"/>
      <w:jc w:val="both"/>
    </w:pPr>
    <w:rPr>
      <w:lang w:val="en-GB"/>
    </w:rPr>
  </w:style>
  <w:style w:type="character" w:customStyle="1" w:styleId="StyleCaption9ptChar">
    <w:name w:val="Style Caption + 9 pt Char"/>
    <w:link w:val="StyleCaption9pt"/>
    <w:rsid w:val="002421EB"/>
    <w:rPr>
      <w:rFonts w:ascii="TimesRomanR" w:eastAsia="Times New Roman" w:hAnsi="TimesRomanR" w:cs="Times New Roman"/>
      <w:b/>
      <w:bCs/>
      <w:sz w:val="24"/>
      <w:szCs w:val="20"/>
      <w:lang w:val="en-GB"/>
    </w:rPr>
  </w:style>
  <w:style w:type="paragraph" w:customStyle="1" w:styleId="Normal10pt">
    <w:name w:val="Normal+10pt"/>
    <w:basedOn w:val="Normal"/>
    <w:rsid w:val="002421EB"/>
    <w:pPr>
      <w:spacing w:after="240" w:line="240" w:lineRule="atLeast"/>
      <w:jc w:val="both"/>
    </w:pPr>
    <w:rPr>
      <w:rFonts w:ascii="Times New Roman" w:eastAsia="Times New Roman" w:hAnsi="Times New Roman" w:cs="Times New Roman"/>
      <w:i/>
      <w:szCs w:val="20"/>
    </w:rPr>
  </w:style>
  <w:style w:type="character" w:styleId="FootnoteReference">
    <w:name w:val="footnote reference"/>
    <w:semiHidden/>
    <w:rsid w:val="002421EB"/>
    <w:rPr>
      <w:vertAlign w:val="superscript"/>
    </w:rPr>
  </w:style>
  <w:style w:type="numbering" w:styleId="ArticleSection">
    <w:name w:val="Outline List 3"/>
    <w:basedOn w:val="NoList"/>
    <w:semiHidden/>
    <w:rsid w:val="002421EB"/>
    <w:pPr>
      <w:numPr>
        <w:numId w:val="8"/>
      </w:numPr>
    </w:pPr>
  </w:style>
  <w:style w:type="paragraph" w:customStyle="1" w:styleId="StyleCaptionNotBoldCustomColorRGB413738">
    <w:name w:val="Style Caption + Not Bold Custom Color(RGB(413738))"/>
    <w:basedOn w:val="Caption"/>
    <w:link w:val="StyleCaptionNotBoldCustomColorRGB413738Char"/>
    <w:rsid w:val="002421EB"/>
    <w:pPr>
      <w:spacing w:before="0" w:after="0" w:line="240" w:lineRule="atLeast"/>
    </w:pPr>
    <w:rPr>
      <w:color w:val="292526"/>
      <w:lang w:val="en-GB"/>
    </w:rPr>
  </w:style>
  <w:style w:type="character" w:customStyle="1" w:styleId="StyleCaptionNotBoldCustomColorRGB413738Char">
    <w:name w:val="Style Caption + Not Bold Custom Color(RGB(413738)) Char"/>
    <w:link w:val="StyleCaptionNotBoldCustomColorRGB413738"/>
    <w:rsid w:val="002421EB"/>
    <w:rPr>
      <w:rFonts w:ascii="TimesRomanR" w:eastAsia="Times New Roman" w:hAnsi="TimesRomanR" w:cs="Times New Roman"/>
      <w:b/>
      <w:bCs/>
      <w:color w:val="292526"/>
      <w:sz w:val="24"/>
      <w:szCs w:val="20"/>
      <w:lang w:val="en-GB"/>
    </w:rPr>
  </w:style>
  <w:style w:type="paragraph" w:customStyle="1" w:styleId="StyleCaptionNotBoldCustomColorRGB4137381">
    <w:name w:val="Style Caption + Not Bold Custom Color(RGB(413738))1"/>
    <w:basedOn w:val="Caption"/>
    <w:link w:val="StyleCaptionNotBoldCustomColorRGB4137381Char"/>
    <w:autoRedefine/>
    <w:rsid w:val="002421EB"/>
    <w:pPr>
      <w:spacing w:before="0" w:after="0" w:line="240" w:lineRule="atLeast"/>
    </w:pPr>
    <w:rPr>
      <w:color w:val="292526"/>
      <w:lang w:val="en-GB"/>
    </w:rPr>
  </w:style>
  <w:style w:type="character" w:customStyle="1" w:styleId="StyleCaptionNotBoldCustomColorRGB4137381Char">
    <w:name w:val="Style Caption + Not Bold Custom Color(RGB(413738))1 Char"/>
    <w:link w:val="StyleCaptionNotBoldCustomColorRGB4137381"/>
    <w:rsid w:val="002421EB"/>
    <w:rPr>
      <w:rFonts w:ascii="TimesRomanR" w:eastAsia="Times New Roman" w:hAnsi="TimesRomanR" w:cs="Times New Roman"/>
      <w:b/>
      <w:bCs/>
      <w:color w:val="292526"/>
      <w:sz w:val="24"/>
      <w:szCs w:val="20"/>
      <w:lang w:val="en-GB"/>
    </w:rPr>
  </w:style>
  <w:style w:type="paragraph" w:customStyle="1" w:styleId="Anexe">
    <w:name w:val="Anexe"/>
    <w:basedOn w:val="Caption"/>
    <w:rsid w:val="002421EB"/>
    <w:pPr>
      <w:spacing w:line="240" w:lineRule="atLeast"/>
      <w:jc w:val="both"/>
    </w:pPr>
    <w:rPr>
      <w:u w:val="single"/>
      <w:lang w:val="en-GB"/>
    </w:rPr>
  </w:style>
  <w:style w:type="table" w:styleId="TableProfessional">
    <w:name w:val="Table Professional"/>
    <w:basedOn w:val="TableNormal"/>
    <w:rsid w:val="002421EB"/>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
    <w:name w:val="Figure"/>
    <w:basedOn w:val="Normal"/>
    <w:rsid w:val="002421EB"/>
    <w:pPr>
      <w:spacing w:before="120" w:after="0" w:line="240" w:lineRule="auto"/>
      <w:jc w:val="center"/>
    </w:pPr>
    <w:rPr>
      <w:rFonts w:ascii="Arial" w:eastAsia="Times New Roman" w:hAnsi="Arial" w:cs="Times New Roman"/>
      <w:szCs w:val="20"/>
      <w:lang w:val="en-GB"/>
    </w:rPr>
  </w:style>
  <w:style w:type="paragraph" w:customStyle="1" w:styleId="Textnormal4">
    <w:name w:val="Text normal4"/>
    <w:basedOn w:val="Normal"/>
    <w:rsid w:val="002421EB"/>
    <w:pPr>
      <w:keepNext/>
      <w:spacing w:before="80" w:after="160" w:line="240" w:lineRule="auto"/>
      <w:ind w:left="504"/>
    </w:pPr>
    <w:rPr>
      <w:rFonts w:ascii="Arial" w:eastAsia="Times New Roman" w:hAnsi="Arial" w:cs="Times New Roman"/>
    </w:rPr>
  </w:style>
  <w:style w:type="paragraph" w:customStyle="1" w:styleId="Caption0">
    <w:name w:val="Caption]"/>
    <w:basedOn w:val="Normal"/>
    <w:rsid w:val="002421EB"/>
    <w:pPr>
      <w:spacing w:after="120" w:line="240" w:lineRule="auto"/>
      <w:jc w:val="center"/>
    </w:pPr>
    <w:rPr>
      <w:rFonts w:ascii="Times New Roman" w:eastAsia="Times New Roman" w:hAnsi="Times New Roman" w:cs="Times New Roman"/>
      <w:b/>
      <w:szCs w:val="20"/>
    </w:rPr>
  </w:style>
  <w:style w:type="paragraph" w:customStyle="1" w:styleId="TextnormalCaracter">
    <w:name w:val="Text normal Caracter"/>
    <w:basedOn w:val="Normal"/>
    <w:link w:val="TextnormalCaracterCaracter"/>
    <w:rsid w:val="002421EB"/>
    <w:pPr>
      <w:spacing w:before="80" w:after="160" w:line="240" w:lineRule="auto"/>
      <w:ind w:left="1304"/>
      <w:jc w:val="both"/>
    </w:pPr>
    <w:rPr>
      <w:rFonts w:ascii="Arial" w:eastAsia="Times New Roman" w:hAnsi="Arial" w:cs="Times New Roman"/>
    </w:rPr>
  </w:style>
  <w:style w:type="character" w:customStyle="1" w:styleId="TextnormalCaracterCaracter">
    <w:name w:val="Text normal Caracter Caracter"/>
    <w:link w:val="TextnormalCaracter"/>
    <w:rsid w:val="002421EB"/>
    <w:rPr>
      <w:rFonts w:ascii="Arial" w:eastAsia="Times New Roman" w:hAnsi="Arial" w:cs="Times New Roman"/>
    </w:rPr>
  </w:style>
  <w:style w:type="paragraph" w:customStyle="1" w:styleId="StyleHeading2NotItalicFirstline127cm">
    <w:name w:val="Style Heading 2 + Not Italic First line:  127 cm"/>
    <w:basedOn w:val="Heading2"/>
    <w:rsid w:val="002421EB"/>
    <w:pPr>
      <w:numPr>
        <w:ilvl w:val="0"/>
        <w:numId w:val="0"/>
      </w:numPr>
      <w:tabs>
        <w:tab w:val="num" w:pos="1641"/>
      </w:tabs>
      <w:ind w:left="1641" w:hanging="360"/>
      <w:jc w:val="left"/>
    </w:pPr>
    <w:rPr>
      <w:rFonts w:ascii="Times New Roman" w:hAnsi="Times New Roman"/>
      <w:i w:val="0"/>
      <w:iCs w:val="0"/>
      <w:caps/>
      <w:sz w:val="24"/>
      <w:szCs w:val="20"/>
      <w:lang w:eastAsia="ro-RO"/>
    </w:rPr>
  </w:style>
  <w:style w:type="paragraph" w:customStyle="1" w:styleId="StyleCaptionBoldCustomColorRGB4137382">
    <w:name w:val="Style Caption +  Bold Custom Color(RGB(413738))2"/>
    <w:basedOn w:val="Caption"/>
    <w:link w:val="StyleCaptionBoldCustomColorRGB4137382Char"/>
    <w:rsid w:val="002421EB"/>
    <w:pPr>
      <w:spacing w:before="0" w:after="0" w:line="240" w:lineRule="atLeast"/>
    </w:pPr>
    <w:rPr>
      <w:color w:val="292526"/>
      <w:lang w:val="en-GB"/>
    </w:rPr>
  </w:style>
  <w:style w:type="character" w:customStyle="1" w:styleId="StyleCaptionBoldCustomColorRGB4137382Char">
    <w:name w:val="Style Caption +  Bold Custom Color(RGB(413738))2 Char"/>
    <w:link w:val="StyleCaptionBoldCustomColorRGB4137382"/>
    <w:rsid w:val="002421EB"/>
    <w:rPr>
      <w:rFonts w:ascii="TimesRomanR" w:eastAsia="Times New Roman" w:hAnsi="TimesRomanR" w:cs="Times New Roman"/>
      <w:b/>
      <w:bCs/>
      <w:color w:val="292526"/>
      <w:sz w:val="24"/>
      <w:szCs w:val="20"/>
      <w:lang w:val="en-GB"/>
    </w:rPr>
  </w:style>
  <w:style w:type="character" w:customStyle="1" w:styleId="TextTabelChar">
    <w:name w:val="TextTabel Char"/>
    <w:link w:val="TextTabel"/>
    <w:rsid w:val="002421EB"/>
    <w:rPr>
      <w:rFonts w:ascii="Arial Narrow" w:eastAsia="Times New Roman" w:hAnsi="Arial Narrow" w:cs="Times New Roman"/>
      <w:sz w:val="18"/>
      <w:lang w:val="en-AU" w:eastAsia="en-GB"/>
    </w:rPr>
  </w:style>
  <w:style w:type="character" w:customStyle="1" w:styleId="SubsubtitluChar">
    <w:name w:val="Subsubtitlu Char"/>
    <w:link w:val="Subsubtitlu"/>
    <w:rsid w:val="002421EB"/>
    <w:rPr>
      <w:rFonts w:ascii="Arial" w:eastAsia="Times New Roman" w:hAnsi="Arial" w:cs="Times New Roman"/>
      <w:b/>
      <w:bCs/>
      <w:iCs/>
      <w:caps/>
      <w:shd w:val="clear" w:color="auto" w:fill="0000FF"/>
    </w:rPr>
  </w:style>
  <w:style w:type="paragraph" w:customStyle="1" w:styleId="StyleArial14ptBoldDarkBlueBefore4ptAfter6pt">
    <w:name w:val="Style Arial 14 pt Bold Dark Blue Before:  4 pt After:  6 pt"/>
    <w:basedOn w:val="Normal"/>
    <w:rsid w:val="002421EB"/>
    <w:pPr>
      <w:shd w:val="clear" w:color="auto" w:fill="FF0000"/>
      <w:spacing w:before="80" w:after="120" w:line="240" w:lineRule="auto"/>
    </w:pPr>
    <w:rPr>
      <w:rFonts w:ascii="Arial" w:eastAsia="Times New Roman" w:hAnsi="Arial" w:cs="Times New Roman"/>
      <w:b/>
      <w:bCs/>
      <w:color w:val="000080"/>
      <w:sz w:val="28"/>
      <w:szCs w:val="20"/>
    </w:rPr>
  </w:style>
  <w:style w:type="paragraph" w:customStyle="1" w:styleId="StyleStyleArial14ptBoldDarkBlueBefore4ptAfter6pt">
    <w:name w:val="Style Style Arial 14 pt Bold Dark Blue Before:  4 pt After:  6 pt +..."/>
    <w:basedOn w:val="StyleArial14ptBoldDarkBlueBefore4ptAfter6pt"/>
    <w:rsid w:val="002421EB"/>
    <w:pPr>
      <w:shd w:val="clear" w:color="auto" w:fill="A6A6A6"/>
      <w:jc w:val="center"/>
    </w:pPr>
    <w:rPr>
      <w:color w:val="C0C0C0"/>
      <w:sz w:val="36"/>
    </w:rPr>
  </w:style>
  <w:style w:type="paragraph" w:customStyle="1" w:styleId="TITLUPROIECT">
    <w:name w:val="TITLU PROIECT"/>
    <w:basedOn w:val="StyleStyleArial14ptBoldDarkBlueBefore4ptAfter6pt"/>
    <w:rsid w:val="002421E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D9D9D9"/>
    </w:pPr>
    <w:rPr>
      <w:color w:val="0000FF"/>
      <w:szCs w:val="36"/>
    </w:rPr>
  </w:style>
  <w:style w:type="paragraph" w:customStyle="1" w:styleId="StyleSubSubSubTitluCharCharAutoJustified">
    <w:name w:val="Style SubSubSubTitlu Char Char + Auto Justified"/>
    <w:basedOn w:val="SubSubSubTitluCharChar"/>
    <w:rsid w:val="002421EB"/>
    <w:pPr>
      <w:shd w:val="clear" w:color="auto" w:fill="CCCCCC"/>
      <w:jc w:val="both"/>
    </w:pPr>
    <w:rPr>
      <w:color w:val="auto"/>
      <w:szCs w:val="20"/>
    </w:rPr>
  </w:style>
  <w:style w:type="paragraph" w:customStyle="1" w:styleId="subtitlu">
    <w:name w:val="sub titlu"/>
    <w:basedOn w:val="Normal"/>
    <w:rsid w:val="002421EB"/>
    <w:pPr>
      <w:keepNext/>
      <w:pBdr>
        <w:top w:val="single" w:sz="2" w:space="1" w:color="auto"/>
        <w:left w:val="single" w:sz="2" w:space="2" w:color="auto"/>
        <w:bottom w:val="single" w:sz="2" w:space="1" w:color="auto"/>
        <w:right w:val="single" w:sz="2" w:space="0" w:color="auto"/>
      </w:pBdr>
      <w:shd w:val="clear" w:color="auto" w:fill="D9D9D9"/>
      <w:tabs>
        <w:tab w:val="num" w:pos="2149"/>
      </w:tabs>
      <w:spacing w:before="240" w:line="240" w:lineRule="auto"/>
      <w:ind w:left="2149" w:hanging="360"/>
      <w:jc w:val="both"/>
      <w:outlineLvl w:val="1"/>
    </w:pPr>
    <w:rPr>
      <w:rFonts w:ascii="Arial" w:eastAsia="Times New Roman" w:hAnsi="Arial" w:cs="Times New Roman"/>
      <w:b/>
      <w:bCs/>
      <w:caps/>
      <w:sz w:val="24"/>
      <w:szCs w:val="24"/>
    </w:rPr>
  </w:style>
  <w:style w:type="paragraph" w:styleId="NormalIndent">
    <w:name w:val="Normal Indent"/>
    <w:basedOn w:val="Normal"/>
    <w:autoRedefine/>
    <w:rsid w:val="002421EB"/>
    <w:pPr>
      <w:tabs>
        <w:tab w:val="right" w:leader="hyphen" w:pos="4678"/>
      </w:tabs>
      <w:spacing w:after="0" w:line="360" w:lineRule="auto"/>
      <w:ind w:firstLine="1170"/>
      <w:jc w:val="both"/>
    </w:pPr>
    <w:rPr>
      <w:rFonts w:ascii="Arial" w:eastAsia="Times New Roman" w:hAnsi="Arial" w:cs="Arial"/>
      <w:sz w:val="24"/>
      <w:szCs w:val="20"/>
    </w:rPr>
  </w:style>
  <w:style w:type="table" w:customStyle="1" w:styleId="tabelcentralizator">
    <w:name w:val="tabel centralizator"/>
    <w:basedOn w:val="TableList6"/>
    <w:rsid w:val="002421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1">
    <w:name w:val="p1"/>
    <w:basedOn w:val="Normal"/>
    <w:rsid w:val="002421EB"/>
    <w:pPr>
      <w:widowControl w:val="0"/>
      <w:tabs>
        <w:tab w:val="left" w:pos="544"/>
      </w:tabs>
      <w:autoSpaceDE w:val="0"/>
      <w:autoSpaceDN w:val="0"/>
      <w:spacing w:after="0" w:line="240" w:lineRule="atLeast"/>
      <w:ind w:left="896"/>
    </w:pPr>
    <w:rPr>
      <w:rFonts w:ascii="Times New Roman" w:eastAsia="Times New Roman" w:hAnsi="Times New Roman" w:cs="Times New Roman"/>
      <w:sz w:val="24"/>
      <w:szCs w:val="24"/>
      <w:lang w:val="en-GB" w:eastAsia="ro-RO"/>
    </w:rPr>
  </w:style>
  <w:style w:type="table" w:styleId="TableList6">
    <w:name w:val="Table List 6"/>
    <w:basedOn w:val="TableNormal"/>
    <w:rsid w:val="002421EB"/>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p9">
    <w:name w:val="p9"/>
    <w:basedOn w:val="Normal"/>
    <w:rsid w:val="002421EB"/>
    <w:pPr>
      <w:widowControl w:val="0"/>
      <w:tabs>
        <w:tab w:val="left" w:pos="204"/>
      </w:tabs>
      <w:autoSpaceDE w:val="0"/>
      <w:autoSpaceDN w:val="0"/>
      <w:spacing w:after="0" w:line="209" w:lineRule="atLeast"/>
      <w:jc w:val="both"/>
    </w:pPr>
    <w:rPr>
      <w:rFonts w:ascii="Times New Roman" w:eastAsia="Times New Roman" w:hAnsi="Times New Roman" w:cs="Times New Roman"/>
      <w:sz w:val="24"/>
      <w:szCs w:val="24"/>
      <w:lang w:val="en-GB" w:eastAsia="ro-RO"/>
    </w:rPr>
  </w:style>
  <w:style w:type="paragraph" w:customStyle="1" w:styleId="p63">
    <w:name w:val="p63"/>
    <w:basedOn w:val="Normal"/>
    <w:rsid w:val="002421EB"/>
    <w:pPr>
      <w:widowControl w:val="0"/>
      <w:tabs>
        <w:tab w:val="left" w:pos="204"/>
      </w:tabs>
      <w:autoSpaceDE w:val="0"/>
      <w:autoSpaceDN w:val="0"/>
      <w:spacing w:after="0" w:line="221" w:lineRule="atLeast"/>
    </w:pPr>
    <w:rPr>
      <w:rFonts w:ascii="Times New Roman" w:eastAsia="Times New Roman" w:hAnsi="Times New Roman" w:cs="Times New Roman"/>
      <w:sz w:val="24"/>
      <w:szCs w:val="24"/>
      <w:lang w:val="en-GB" w:eastAsia="ro-RO"/>
    </w:rPr>
  </w:style>
  <w:style w:type="character" w:customStyle="1" w:styleId="BuletChar2">
    <w:name w:val="Bulet Char2"/>
    <w:rsid w:val="002421EB"/>
    <w:rPr>
      <w:rFonts w:ascii="Arial" w:hAnsi="Arial"/>
      <w:iCs/>
      <w:sz w:val="22"/>
      <w:szCs w:val="22"/>
      <w:lang w:val="it-IT" w:eastAsia="it-IT" w:bidi="ar-SA"/>
    </w:rPr>
  </w:style>
  <w:style w:type="paragraph" w:customStyle="1" w:styleId="Titlurimici">
    <w:name w:val="Titluri mici"/>
    <w:basedOn w:val="Continut"/>
    <w:link w:val="TitlurimiciChar"/>
    <w:rsid w:val="002421EB"/>
    <w:rPr>
      <w:i/>
      <w:u w:val="single"/>
    </w:rPr>
  </w:style>
  <w:style w:type="paragraph" w:customStyle="1" w:styleId="CM5">
    <w:name w:val="CM5"/>
    <w:basedOn w:val="Normal"/>
    <w:next w:val="Normal"/>
    <w:rsid w:val="002421E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CM6">
    <w:name w:val="CM6"/>
    <w:basedOn w:val="Normal"/>
    <w:next w:val="Normal"/>
    <w:rsid w:val="002421EB"/>
    <w:pPr>
      <w:widowControl w:val="0"/>
      <w:autoSpaceDE w:val="0"/>
      <w:autoSpaceDN w:val="0"/>
      <w:adjustRightInd w:val="0"/>
      <w:spacing w:after="0" w:line="278" w:lineRule="atLeast"/>
    </w:pPr>
    <w:rPr>
      <w:rFonts w:ascii="Times New Roman" w:eastAsia="Times New Roman" w:hAnsi="Times New Roman" w:cs="Times New Roman"/>
      <w:sz w:val="24"/>
      <w:szCs w:val="24"/>
    </w:rPr>
  </w:style>
  <w:style w:type="paragraph" w:customStyle="1" w:styleId="CM19">
    <w:name w:val="CM19"/>
    <w:basedOn w:val="Normal"/>
    <w:next w:val="Normal"/>
    <w:rsid w:val="002421EB"/>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CM53">
    <w:name w:val="CM53"/>
    <w:basedOn w:val="Default"/>
    <w:next w:val="Default"/>
    <w:rsid w:val="002421EB"/>
    <w:pPr>
      <w:widowControl w:val="0"/>
    </w:pPr>
    <w:rPr>
      <w:rFonts w:ascii="Times New Roman" w:hAnsi="Times New Roman" w:cs="Times New Roman"/>
      <w:color w:val="auto"/>
    </w:rPr>
  </w:style>
  <w:style w:type="paragraph" w:customStyle="1" w:styleId="CM21">
    <w:name w:val="CM21"/>
    <w:basedOn w:val="Default"/>
    <w:next w:val="Default"/>
    <w:rsid w:val="002421EB"/>
    <w:pPr>
      <w:widowControl w:val="0"/>
      <w:spacing w:line="263" w:lineRule="atLeast"/>
    </w:pPr>
    <w:rPr>
      <w:rFonts w:ascii="Times New Roman" w:hAnsi="Times New Roman" w:cs="Times New Roman"/>
      <w:color w:val="auto"/>
    </w:rPr>
  </w:style>
  <w:style w:type="paragraph" w:customStyle="1" w:styleId="CaracterCaracter1CharChar">
    <w:name w:val="Caracter Caracter1 Char Char"/>
    <w:basedOn w:val="Normal"/>
    <w:rsid w:val="002421EB"/>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rsid w:val="002421EB"/>
    <w:rPr>
      <w:lang w:val="en-US" w:eastAsia="en-US" w:bidi="ar-SA"/>
    </w:rPr>
  </w:style>
  <w:style w:type="paragraph" w:customStyle="1" w:styleId="CM42">
    <w:name w:val="CM42"/>
    <w:basedOn w:val="Normal"/>
    <w:next w:val="Normal"/>
    <w:rsid w:val="00242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
    <w:name w:val="xl2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6">
    <w:name w:val="xl2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7">
    <w:name w:val="xl27"/>
    <w:basedOn w:val="Normal"/>
    <w:rsid w:val="002421EB"/>
    <w:pPr>
      <w:spacing w:before="100" w:beforeAutospacing="1" w:after="100" w:afterAutospacing="1" w:line="240" w:lineRule="auto"/>
      <w:jc w:val="both"/>
    </w:pPr>
    <w:rPr>
      <w:rFonts w:ascii="Arial" w:eastAsia="Times New Roman" w:hAnsi="Arial" w:cs="Arial"/>
      <w:sz w:val="24"/>
      <w:szCs w:val="24"/>
    </w:rPr>
  </w:style>
  <w:style w:type="paragraph" w:customStyle="1" w:styleId="xl28">
    <w:name w:val="xl28"/>
    <w:basedOn w:val="Normal"/>
    <w:rsid w:val="00242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
    <w:name w:val="xl29"/>
    <w:basedOn w:val="Normal"/>
    <w:rsid w:val="00242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
    <w:name w:val="xl3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2">
    <w:name w:val="xl32"/>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3">
    <w:name w:val="xl33"/>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4">
    <w:name w:val="xl34"/>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5">
    <w:name w:val="xl35"/>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6">
    <w:name w:val="xl36"/>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7">
    <w:name w:val="xl37"/>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38">
    <w:name w:val="xl38"/>
    <w:basedOn w:val="Normal"/>
    <w:rsid w:val="00242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9">
    <w:name w:val="xl39"/>
    <w:basedOn w:val="Normal"/>
    <w:rsid w:val="00242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0">
    <w:name w:val="xl40"/>
    <w:basedOn w:val="Normal"/>
    <w:rsid w:val="00242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1">
    <w:name w:val="xl4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242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242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5">
    <w:name w:val="xl45"/>
    <w:basedOn w:val="Normal"/>
    <w:rsid w:val="00242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6">
    <w:name w:val="xl46"/>
    <w:basedOn w:val="Normal"/>
    <w:rsid w:val="00242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7">
    <w:name w:val="xl47"/>
    <w:basedOn w:val="Normal"/>
    <w:rsid w:val="00242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8">
    <w:name w:val="xl48"/>
    <w:basedOn w:val="Normal"/>
    <w:rsid w:val="00242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
    <w:name w:val="xl49"/>
    <w:basedOn w:val="Normal"/>
    <w:rsid w:val="00242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0">
    <w:name w:val="xl50"/>
    <w:basedOn w:val="Normal"/>
    <w:rsid w:val="00242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51">
    <w:name w:val="xl51"/>
    <w:basedOn w:val="Normal"/>
    <w:rsid w:val="002421EB"/>
    <w:pPr>
      <w:spacing w:before="100" w:beforeAutospacing="1" w:after="100" w:afterAutospacing="1" w:line="240" w:lineRule="auto"/>
      <w:jc w:val="center"/>
    </w:pPr>
    <w:rPr>
      <w:rFonts w:ascii="Arial" w:eastAsia="Times New Roman" w:hAnsi="Arial" w:cs="Arial"/>
      <w:b/>
      <w:bCs/>
      <w:sz w:val="24"/>
      <w:szCs w:val="24"/>
    </w:rPr>
  </w:style>
  <w:style w:type="paragraph" w:customStyle="1" w:styleId="xl52">
    <w:name w:val="xl52"/>
    <w:basedOn w:val="Normal"/>
    <w:rsid w:val="00242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2421E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4">
    <w:name w:val="xl54"/>
    <w:basedOn w:val="Normal"/>
    <w:rsid w:val="002421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5">
    <w:name w:val="xl55"/>
    <w:basedOn w:val="Normal"/>
    <w:rsid w:val="002421E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6">
    <w:name w:val="xl56"/>
    <w:basedOn w:val="Normal"/>
    <w:rsid w:val="002421EB"/>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7">
    <w:name w:val="xl57"/>
    <w:basedOn w:val="Normal"/>
    <w:rsid w:val="002421EB"/>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8">
    <w:name w:val="xl58"/>
    <w:basedOn w:val="Normal"/>
    <w:rsid w:val="002421E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9">
    <w:name w:val="xl59"/>
    <w:basedOn w:val="Normal"/>
    <w:rsid w:val="002421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0">
    <w:name w:val="xl6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1">
    <w:name w:val="xl61"/>
    <w:basedOn w:val="Normal"/>
    <w:rsid w:val="00242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2">
    <w:name w:val="xl62"/>
    <w:basedOn w:val="Normal"/>
    <w:rsid w:val="002421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3">
    <w:name w:val="xl63"/>
    <w:basedOn w:val="Normal"/>
    <w:rsid w:val="002421EB"/>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4">
    <w:name w:val="xl64"/>
    <w:basedOn w:val="Normal"/>
    <w:rsid w:val="002421E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2421E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Normal"/>
    <w:rsid w:val="002421E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8">
    <w:name w:val="xl68"/>
    <w:basedOn w:val="Normal"/>
    <w:rsid w:val="002421E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9">
    <w:name w:val="xl69"/>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0">
    <w:name w:val="xl70"/>
    <w:basedOn w:val="Normal"/>
    <w:rsid w:val="002421E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1">
    <w:name w:val="xl71"/>
    <w:basedOn w:val="Normal"/>
    <w:rsid w:val="002421E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2421E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StyleCaption10BoldCharChar">
    <w:name w:val="Style Caption + 10 Bold Char Char"/>
    <w:rsid w:val="002421EB"/>
    <w:rPr>
      <w:b/>
      <w:bCs/>
      <w:lang w:val="ro-RO" w:eastAsia="ro-RO" w:bidi="ar-SA"/>
    </w:rPr>
  </w:style>
  <w:style w:type="character" w:customStyle="1" w:styleId="StyleCaption9ptCharChar">
    <w:name w:val="Style Caption + 9 pt Char Char"/>
    <w:rsid w:val="002421EB"/>
    <w:rPr>
      <w:b/>
      <w:bCs/>
      <w:lang w:val="en-GB" w:eastAsia="en-US" w:bidi="ar-SA"/>
    </w:rPr>
  </w:style>
  <w:style w:type="character" w:customStyle="1" w:styleId="StyleCaptionNotBoldCustomColorRGB413738CharChar">
    <w:name w:val="Style Caption + Not Bold Custom Color(RGB(413738)) Char Char"/>
    <w:rsid w:val="002421EB"/>
    <w:rPr>
      <w:b/>
      <w:bCs/>
      <w:color w:val="292526"/>
      <w:lang w:val="en-GB" w:eastAsia="en-US" w:bidi="ar-SA"/>
    </w:rPr>
  </w:style>
  <w:style w:type="character" w:customStyle="1" w:styleId="StyleCaptionNotBoldCustomColorRGB4137381CharChar">
    <w:name w:val="Style Caption + Not Bold Custom Color(RGB(413738))1 Char Char"/>
    <w:rsid w:val="002421EB"/>
    <w:rPr>
      <w:b/>
      <w:bCs/>
      <w:color w:val="292526"/>
      <w:lang w:val="en-GB" w:eastAsia="en-US" w:bidi="ar-SA"/>
    </w:rPr>
  </w:style>
  <w:style w:type="character" w:customStyle="1" w:styleId="StyleCaptionBoldCustomColorRGB4137382CharChar">
    <w:name w:val="Style Caption +  Bold Custom Color(RGB(413738))2 Char Char"/>
    <w:rsid w:val="002421EB"/>
    <w:rPr>
      <w:b/>
      <w:bCs/>
      <w:color w:val="292526"/>
      <w:lang w:val="en-GB" w:eastAsia="en-US" w:bidi="ar-SA"/>
    </w:rPr>
  </w:style>
  <w:style w:type="paragraph" w:customStyle="1" w:styleId="xl73">
    <w:name w:val="xl73"/>
    <w:basedOn w:val="Normal"/>
    <w:rsid w:val="002421E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character" w:customStyle="1" w:styleId="TextnormalCaracterChar">
    <w:name w:val="Text normal Caracter Char"/>
    <w:rsid w:val="002421EB"/>
    <w:rPr>
      <w:rFonts w:ascii="Arial" w:hAnsi="Arial"/>
      <w:sz w:val="22"/>
      <w:szCs w:val="22"/>
      <w:lang w:val="en-US" w:eastAsia="en-US" w:bidi="ar-SA"/>
    </w:rPr>
  </w:style>
  <w:style w:type="paragraph" w:styleId="ListBullet2">
    <w:name w:val="List Bullet 2"/>
    <w:basedOn w:val="Normal"/>
    <w:autoRedefine/>
    <w:rsid w:val="002421EB"/>
    <w:pPr>
      <w:spacing w:after="0" w:line="240" w:lineRule="auto"/>
      <w:ind w:left="426"/>
    </w:pPr>
    <w:rPr>
      <w:rFonts w:ascii="Times New Roman" w:eastAsia="Times New Roman" w:hAnsi="Times New Roman" w:cs="Times New Roman"/>
      <w:sz w:val="28"/>
      <w:szCs w:val="20"/>
    </w:rPr>
  </w:style>
  <w:style w:type="character" w:customStyle="1" w:styleId="ContinutBOLDChar">
    <w:name w:val="Continut BOLD Char"/>
    <w:link w:val="ContinutBOLD"/>
    <w:rsid w:val="002421EB"/>
    <w:rPr>
      <w:rFonts w:eastAsia="Arial Unicode MS"/>
      <w:b/>
      <w:snapToGrid w:val="0"/>
      <w:color w:val="000000"/>
      <w:sz w:val="24"/>
      <w:lang w:val="ro-RO"/>
    </w:rPr>
  </w:style>
  <w:style w:type="character" w:customStyle="1" w:styleId="TextnormalCharCharCharCharChar">
    <w:name w:val="Text normal Char Char Char Char Char"/>
    <w:rsid w:val="002421EB"/>
    <w:rPr>
      <w:rFonts w:ascii="Arial" w:hAnsi="Arial"/>
      <w:sz w:val="22"/>
      <w:szCs w:val="22"/>
      <w:lang w:val="en-US" w:eastAsia="en-US" w:bidi="ar-SA"/>
    </w:rPr>
  </w:style>
  <w:style w:type="character" w:customStyle="1" w:styleId="BuletCharCharCharCharChar1">
    <w:name w:val="Bulet Char Char Char Char Char1"/>
    <w:rsid w:val="002421EB"/>
    <w:rPr>
      <w:rFonts w:ascii="Arial" w:hAnsi="Arial"/>
      <w:iCs/>
      <w:sz w:val="22"/>
      <w:szCs w:val="22"/>
      <w:lang w:val="it-IT" w:eastAsia="en-US" w:bidi="ar-SA"/>
    </w:rPr>
  </w:style>
  <w:style w:type="character" w:customStyle="1" w:styleId="SubSubSubTitluCharCharCharChar">
    <w:name w:val="SubSubSubTitlu Char Char Char Char"/>
    <w:rsid w:val="002421EB"/>
    <w:rPr>
      <w:rFonts w:ascii="Arial" w:hAnsi="Arial"/>
      <w:b/>
      <w:bCs/>
      <w:i/>
      <w:iCs/>
      <w:color w:val="000080"/>
      <w:sz w:val="22"/>
      <w:szCs w:val="22"/>
      <w:lang w:val="en-US" w:eastAsia="en-US" w:bidi="ar-SA"/>
    </w:rPr>
  </w:style>
  <w:style w:type="character" w:customStyle="1" w:styleId="TextTabelCharChar">
    <w:name w:val="TextTabel Char Char"/>
    <w:rsid w:val="002421EB"/>
    <w:rPr>
      <w:rFonts w:ascii="Arial Narrow" w:hAnsi="Arial Narrow"/>
      <w:sz w:val="18"/>
      <w:szCs w:val="22"/>
      <w:lang w:val="en-AU" w:eastAsia="en-GB" w:bidi="ar-SA"/>
    </w:rPr>
  </w:style>
  <w:style w:type="paragraph" w:customStyle="1" w:styleId="text">
    <w:name w:val="text"/>
    <w:basedOn w:val="Normal"/>
    <w:rsid w:val="002421EB"/>
    <w:pPr>
      <w:spacing w:after="0" w:line="240" w:lineRule="auto"/>
      <w:ind w:left="75" w:right="75"/>
    </w:pPr>
    <w:rPr>
      <w:rFonts w:ascii="Arial" w:eastAsia="Times New Roman" w:hAnsi="Arial" w:cs="Arial"/>
      <w:color w:val="000000"/>
      <w:sz w:val="18"/>
      <w:szCs w:val="18"/>
    </w:rPr>
  </w:style>
  <w:style w:type="paragraph" w:customStyle="1" w:styleId="CharCharChar">
    <w:name w:val="Char Char Char"/>
    <w:basedOn w:val="Normal"/>
    <w:rsid w:val="002421EB"/>
    <w:pPr>
      <w:spacing w:after="160" w:line="240" w:lineRule="exact"/>
    </w:pPr>
    <w:rPr>
      <w:rFonts w:ascii="Verdana" w:eastAsia="Times New Roman" w:hAnsi="Verdana" w:cs="Times New Roman"/>
      <w:sz w:val="20"/>
      <w:szCs w:val="20"/>
    </w:rPr>
  </w:style>
  <w:style w:type="character" w:customStyle="1" w:styleId="text1">
    <w:name w:val="text1"/>
    <w:rsid w:val="002421EB"/>
    <w:rPr>
      <w:rFonts w:ascii="Arial" w:hAnsi="Arial" w:cs="Arial" w:hint="default"/>
      <w:b w:val="0"/>
      <w:bCs w:val="0"/>
      <w:strike w:val="0"/>
      <w:dstrike w:val="0"/>
      <w:color w:val="000000"/>
      <w:sz w:val="18"/>
      <w:szCs w:val="18"/>
      <w:u w:val="none"/>
      <w:effect w:val="none"/>
    </w:rPr>
  </w:style>
  <w:style w:type="paragraph" w:customStyle="1" w:styleId="CharCharCharChar0">
    <w:name w:val="Char Char Char Char"/>
    <w:basedOn w:val="Normal"/>
    <w:rsid w:val="002421EB"/>
    <w:pPr>
      <w:spacing w:after="0" w:line="240" w:lineRule="auto"/>
    </w:pPr>
    <w:rPr>
      <w:rFonts w:ascii="Times New Roman" w:eastAsia="Times New Roman" w:hAnsi="Times New Roman" w:cs="Times New Roman"/>
      <w:sz w:val="24"/>
      <w:szCs w:val="24"/>
      <w:lang w:val="pl-PL" w:eastAsia="pl-PL"/>
    </w:rPr>
  </w:style>
  <w:style w:type="paragraph" w:customStyle="1" w:styleId="Style1Char">
    <w:name w:val="Style1 Char"/>
    <w:basedOn w:val="StylesubtitluBlueLeft0Firstline0"/>
    <w:link w:val="Style1CharChar"/>
    <w:rsid w:val="002421EB"/>
    <w:pPr>
      <w:shd w:val="clear" w:color="auto" w:fill="FFCC99"/>
      <w:tabs>
        <w:tab w:val="clear" w:pos="1800"/>
      </w:tabs>
      <w:ind w:left="0" w:firstLine="0"/>
    </w:pPr>
    <w:rPr>
      <w:rFonts w:cs="Arial"/>
      <w:color w:val="FF9900"/>
      <w:szCs w:val="24"/>
    </w:rPr>
  </w:style>
  <w:style w:type="paragraph" w:customStyle="1" w:styleId="Style2">
    <w:name w:val="Style2"/>
    <w:basedOn w:val="StyleSubsubtitluJustifiedBottomSinglesolidlineGray-80"/>
    <w:rsid w:val="002421EB"/>
    <w:pPr>
      <w:pBdr>
        <w:top w:val="single" w:sz="2" w:space="1" w:color="FFCC99"/>
        <w:left w:val="single" w:sz="2" w:space="1" w:color="FFCC99"/>
        <w:bottom w:val="single" w:sz="2" w:space="0" w:color="FFCC99"/>
        <w:right w:val="single" w:sz="2" w:space="1" w:color="FFCC99"/>
      </w:pBdr>
      <w:tabs>
        <w:tab w:val="clear" w:pos="2160"/>
        <w:tab w:val="right" w:pos="9792"/>
      </w:tabs>
      <w:ind w:left="0" w:firstLine="0"/>
    </w:pPr>
    <w:rPr>
      <w:rFonts w:cs="Arial"/>
      <w:sz w:val="24"/>
      <w:szCs w:val="24"/>
    </w:rPr>
  </w:style>
  <w:style w:type="character" w:customStyle="1" w:styleId="StylesubtitluBlueLeft0Firstline0Char">
    <w:name w:val="Style sub titlu + Blue Left:  0&quot; First line:  0&quot; Char"/>
    <w:link w:val="StylesubtitluBlueLeft0Firstline0"/>
    <w:rsid w:val="002421EB"/>
    <w:rPr>
      <w:rFonts w:ascii="Arial" w:eastAsia="Times New Roman" w:hAnsi="Arial" w:cs="Times New Roman"/>
      <w:b/>
      <w:bCs/>
      <w:caps/>
      <w:color w:val="0000FF"/>
      <w:sz w:val="24"/>
      <w:szCs w:val="20"/>
      <w:shd w:val="clear" w:color="auto" w:fill="B3B3B3"/>
    </w:rPr>
  </w:style>
  <w:style w:type="character" w:customStyle="1" w:styleId="Style1CharChar">
    <w:name w:val="Style1 Char Char"/>
    <w:link w:val="Style1Char"/>
    <w:rsid w:val="002421EB"/>
    <w:rPr>
      <w:rFonts w:ascii="Arial" w:eastAsia="Times New Roman" w:hAnsi="Arial" w:cs="Arial"/>
      <w:b/>
      <w:bCs/>
      <w:caps/>
      <w:color w:val="FF9900"/>
      <w:sz w:val="24"/>
      <w:szCs w:val="24"/>
      <w:shd w:val="clear" w:color="auto" w:fill="FFCC99"/>
      <w:lang w:val="ro-RO"/>
    </w:rPr>
  </w:style>
  <w:style w:type="character" w:styleId="Emphasis">
    <w:name w:val="Emphasis"/>
    <w:qFormat/>
    <w:rsid w:val="002421EB"/>
    <w:rPr>
      <w:i/>
      <w:iCs/>
    </w:rPr>
  </w:style>
  <w:style w:type="paragraph" w:customStyle="1" w:styleId="CharCharCharCharCharChar1CharCharCharCharCharCharChar">
    <w:name w:val="Char Char Char Char Char Char1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xl94">
    <w:name w:val="xl94"/>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2421EB"/>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2421EB"/>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2421EB"/>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rsid w:val="002421EB"/>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2421E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1">
    <w:name w:val="xl10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7">
    <w:name w:val="xl107"/>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08">
    <w:name w:val="xl108"/>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9">
    <w:name w:val="xl109"/>
    <w:basedOn w:val="Normal"/>
    <w:rsid w:val="002421E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0">
    <w:name w:val="xl110"/>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3">
    <w:name w:val="xl113"/>
    <w:basedOn w:val="Normal"/>
    <w:rsid w:val="002421EB"/>
    <w:pPr>
      <w:pBdr>
        <w:top w:val="single" w:sz="4" w:space="0" w:color="auto"/>
        <w:left w:val="single" w:sz="4" w:space="0" w:color="auto"/>
        <w:bottom w:val="single" w:sz="4" w:space="0" w:color="auto"/>
        <w:right w:val="double" w:sz="6" w:space="0" w:color="auto"/>
      </w:pBdr>
      <w:shd w:val="clear" w:color="auto" w:fill="0066CC"/>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14">
    <w:name w:val="xl114"/>
    <w:basedOn w:val="Normal"/>
    <w:rsid w:val="00242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5">
    <w:name w:val="xl115"/>
    <w:basedOn w:val="Normal"/>
    <w:rsid w:val="002421EB"/>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color w:val="FFFF00"/>
      <w:sz w:val="16"/>
      <w:szCs w:val="16"/>
    </w:rPr>
  </w:style>
  <w:style w:type="paragraph" w:customStyle="1" w:styleId="xl116">
    <w:name w:val="xl11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7">
    <w:name w:val="xl117"/>
    <w:basedOn w:val="Normal"/>
    <w:rsid w:val="00242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18">
    <w:name w:val="xl118"/>
    <w:basedOn w:val="Normal"/>
    <w:rsid w:val="002421EB"/>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color w:val="008000"/>
      <w:sz w:val="16"/>
      <w:szCs w:val="16"/>
    </w:rPr>
  </w:style>
  <w:style w:type="paragraph" w:customStyle="1" w:styleId="xl119">
    <w:name w:val="xl119"/>
    <w:basedOn w:val="Normal"/>
    <w:rsid w:val="002421E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1">
    <w:name w:val="xl121"/>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3">
    <w:name w:val="xl123"/>
    <w:basedOn w:val="Normal"/>
    <w:rsid w:val="002421EB"/>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4">
    <w:name w:val="xl124"/>
    <w:basedOn w:val="Normal"/>
    <w:rsid w:val="002421EB"/>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color w:val="0066CC"/>
      <w:sz w:val="16"/>
      <w:szCs w:val="16"/>
    </w:rPr>
  </w:style>
  <w:style w:type="paragraph" w:customStyle="1" w:styleId="xl125">
    <w:name w:val="xl125"/>
    <w:basedOn w:val="Normal"/>
    <w:rsid w:val="002421EB"/>
    <w:pPr>
      <w:pBdr>
        <w:left w:val="single" w:sz="4" w:space="0" w:color="auto"/>
        <w:bottom w:val="single" w:sz="4" w:space="0" w:color="auto"/>
        <w:right w:val="single" w:sz="4" w:space="0" w:color="auto"/>
      </w:pBdr>
      <w:shd w:val="clear" w:color="auto" w:fill="0066CC"/>
      <w:spacing w:before="100" w:beforeAutospacing="1" w:after="100" w:afterAutospacing="1" w:line="240" w:lineRule="auto"/>
    </w:pPr>
    <w:rPr>
      <w:rFonts w:ascii="Arial" w:eastAsia="Times New Roman" w:hAnsi="Arial" w:cs="Arial"/>
      <w:color w:val="0066CC"/>
      <w:sz w:val="16"/>
      <w:szCs w:val="16"/>
    </w:rPr>
  </w:style>
  <w:style w:type="paragraph" w:customStyle="1" w:styleId="xl126">
    <w:name w:val="xl126"/>
    <w:basedOn w:val="Normal"/>
    <w:rsid w:val="002421EB"/>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color w:val="008000"/>
      <w:sz w:val="16"/>
      <w:szCs w:val="16"/>
    </w:rPr>
  </w:style>
  <w:style w:type="paragraph" w:customStyle="1" w:styleId="xl127">
    <w:name w:val="xl127"/>
    <w:basedOn w:val="Normal"/>
    <w:rsid w:val="002421E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242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242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2421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color w:val="FFFF00"/>
      <w:sz w:val="16"/>
      <w:szCs w:val="16"/>
    </w:rPr>
  </w:style>
  <w:style w:type="paragraph" w:customStyle="1" w:styleId="xl131">
    <w:name w:val="xl131"/>
    <w:basedOn w:val="Normal"/>
    <w:rsid w:val="002421EB"/>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2421EB"/>
    <w:pPr>
      <w:pBdr>
        <w:top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421EB"/>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421EB"/>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2421EB"/>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2421EB"/>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7">
    <w:name w:val="xl137"/>
    <w:basedOn w:val="Normal"/>
    <w:rsid w:val="002421EB"/>
    <w:pPr>
      <w:pBdr>
        <w:top w:val="double" w:sz="6" w:space="0" w:color="auto"/>
        <w:left w:val="single" w:sz="4" w:space="0" w:color="auto"/>
      </w:pBdr>
      <w:shd w:val="clear" w:color="CCFFFF" w:fill="auto"/>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Normal"/>
    <w:rsid w:val="002421EB"/>
    <w:pPr>
      <w:pBdr>
        <w:top w:val="double" w:sz="6" w:space="0" w:color="auto"/>
      </w:pBdr>
      <w:shd w:val="clear" w:color="CCFFFF" w:fill="auto"/>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2421EB"/>
    <w:pPr>
      <w:pBdr>
        <w:left w:val="single" w:sz="4" w:space="0" w:color="auto"/>
      </w:pBdr>
      <w:shd w:val="clear" w:color="CCFFFF" w:fill="auto"/>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40">
    <w:name w:val="xl140"/>
    <w:basedOn w:val="Normal"/>
    <w:rsid w:val="002421EB"/>
    <w:pPr>
      <w:shd w:val="clear" w:color="CCFFFF" w:fill="auto"/>
      <w:spacing w:before="100" w:beforeAutospacing="1" w:after="100" w:afterAutospacing="1" w:line="240" w:lineRule="auto"/>
      <w:textAlignment w:val="center"/>
    </w:pPr>
    <w:rPr>
      <w:rFonts w:ascii="Arial" w:eastAsia="Times New Roman" w:hAnsi="Arial" w:cs="Arial"/>
      <w:sz w:val="16"/>
      <w:szCs w:val="16"/>
    </w:rPr>
  </w:style>
  <w:style w:type="paragraph" w:customStyle="1" w:styleId="xl141">
    <w:name w:val="xl141"/>
    <w:basedOn w:val="Normal"/>
    <w:rsid w:val="002421E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2421E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Titlula">
    <w:name w:val="Titlul a"/>
    <w:basedOn w:val="ContinutBOLD"/>
    <w:rsid w:val="002421EB"/>
    <w:pPr>
      <w:numPr>
        <w:numId w:val="6"/>
      </w:numPr>
      <w:tabs>
        <w:tab w:val="clear" w:pos="1400"/>
        <w:tab w:val="num" w:pos="360"/>
      </w:tabs>
      <w:ind w:left="720"/>
    </w:pPr>
  </w:style>
  <w:style w:type="paragraph" w:customStyle="1" w:styleId="CharCharCharCharCharCharCharCharCharCharCharCharCharCharChar1">
    <w:name w:val="Char Char Char Char Char Char Char Char Char Char Char Char Char Char Char1"/>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extBoldCharCharCharCharCharChar">
    <w:name w:val="TextBold Char Char Char Char Char Char"/>
    <w:rsid w:val="002421EB"/>
    <w:rPr>
      <w:rFonts w:ascii="Arial" w:hAnsi="Arial"/>
      <w:b/>
      <w:color w:val="000080"/>
      <w:sz w:val="22"/>
      <w:szCs w:val="22"/>
      <w:lang w:val="en-US" w:eastAsia="en-US" w:bidi="ar-SA"/>
    </w:rPr>
  </w:style>
  <w:style w:type="paragraph" w:customStyle="1" w:styleId="OIC1Normal">
    <w:name w:val="OIC1 Normal"/>
    <w:basedOn w:val="Normal"/>
    <w:rsid w:val="002421EB"/>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CharCharCharCharCharCharCharCharChar">
    <w:name w:val="Char Char Char Char Char Char Char Char Char"/>
    <w:basedOn w:val="Normal"/>
    <w:rsid w:val="002421EB"/>
    <w:pPr>
      <w:spacing w:after="0" w:line="240" w:lineRule="auto"/>
    </w:pPr>
    <w:rPr>
      <w:rFonts w:ascii="Times New Roman" w:eastAsia="PMingLiU" w:hAnsi="Times New Roman" w:cs="Times New Roman"/>
      <w:sz w:val="24"/>
      <w:szCs w:val="24"/>
      <w:lang w:val="pl-PL" w:eastAsia="pl-PL"/>
    </w:rPr>
  </w:style>
  <w:style w:type="character" w:customStyle="1" w:styleId="tpt1">
    <w:name w:val="tpt1"/>
    <w:basedOn w:val="DefaultParagraphFont"/>
    <w:rsid w:val="002421EB"/>
  </w:style>
  <w:style w:type="character" w:customStyle="1" w:styleId="pt1">
    <w:name w:val="pt1"/>
    <w:rsid w:val="002421EB"/>
    <w:rPr>
      <w:b/>
      <w:bCs/>
      <w:color w:val="8F0000"/>
    </w:rPr>
  </w:style>
  <w:style w:type="paragraph" w:customStyle="1" w:styleId="CaracterCharCharCharCharChar1CharCharCharCharCharCharCharCharCharCharCharChar">
    <w:name w:val="Caracter Char Char Char Char Char1 Char Char Char Char Char Char Char Char Char Char Char Char"/>
    <w:basedOn w:val="Normal"/>
    <w:rsid w:val="002421EB"/>
    <w:pPr>
      <w:spacing w:after="160" w:line="240" w:lineRule="exact"/>
    </w:pPr>
    <w:rPr>
      <w:rFonts w:ascii="Verdana" w:eastAsia="Times New Roman" w:hAnsi="Verdana" w:cs="Times New Roman"/>
      <w:sz w:val="20"/>
      <w:szCs w:val="20"/>
    </w:rPr>
  </w:style>
  <w:style w:type="character" w:customStyle="1" w:styleId="sttart">
    <w:name w:val="st_tart"/>
    <w:basedOn w:val="DefaultParagraphFont"/>
    <w:rsid w:val="002421EB"/>
  </w:style>
  <w:style w:type="paragraph" w:customStyle="1" w:styleId="Style1">
    <w:name w:val="Style1"/>
    <w:basedOn w:val="Normal"/>
    <w:rsid w:val="002421EB"/>
    <w:pPr>
      <w:keepNext/>
      <w:pBdr>
        <w:top w:val="single" w:sz="2" w:space="1" w:color="auto"/>
        <w:left w:val="single" w:sz="2" w:space="2" w:color="auto"/>
        <w:bottom w:val="single" w:sz="2" w:space="1" w:color="auto"/>
        <w:right w:val="single" w:sz="2" w:space="0" w:color="auto"/>
      </w:pBdr>
      <w:shd w:val="clear" w:color="auto" w:fill="FFCC99"/>
      <w:spacing w:before="240" w:line="240" w:lineRule="auto"/>
      <w:jc w:val="both"/>
      <w:outlineLvl w:val="1"/>
    </w:pPr>
    <w:rPr>
      <w:rFonts w:ascii="Arial" w:eastAsia="Times New Roman" w:hAnsi="Arial" w:cs="Arial"/>
      <w:b/>
      <w:bCs/>
      <w:caps/>
      <w:color w:val="FF9900"/>
      <w:sz w:val="24"/>
      <w:szCs w:val="24"/>
    </w:rPr>
  </w:style>
  <w:style w:type="character" w:customStyle="1" w:styleId="Char1Char1">
    <w:name w:val="Char1 Char1"/>
    <w:aliases w:val=" Char1 Char Char Char1, Char1 Char Char Char,Char1 Char Char Char"/>
    <w:rsid w:val="002421EB"/>
    <w:rPr>
      <w:sz w:val="24"/>
      <w:szCs w:val="24"/>
      <w:lang w:val="en-US" w:eastAsia="ar-SA" w:bidi="ar-SA"/>
    </w:rPr>
  </w:style>
  <w:style w:type="paragraph" w:customStyle="1" w:styleId="CaracterCaracter2CaracterCaracterCaracterCaracterCaracterCaracter">
    <w:name w:val="Caracter Caracter2 Caracter Caracter Caracter Caracter Caracter Caracter"/>
    <w:basedOn w:val="Normal"/>
    <w:rsid w:val="002421EB"/>
    <w:pPr>
      <w:spacing w:after="0" w:line="240" w:lineRule="auto"/>
    </w:pPr>
    <w:rPr>
      <w:rFonts w:ascii="Times New Roman" w:eastAsia="PMingLiU" w:hAnsi="Times New Roman" w:cs="Times New Roman"/>
      <w:sz w:val="24"/>
      <w:szCs w:val="24"/>
      <w:lang w:val="pl-PL" w:eastAsia="pl-PL"/>
    </w:rPr>
  </w:style>
  <w:style w:type="paragraph" w:customStyle="1" w:styleId="Heading41">
    <w:name w:val="Heading 41"/>
    <w:basedOn w:val="Normal"/>
    <w:next w:val="Normal"/>
    <w:autoRedefine/>
    <w:rsid w:val="002421EB"/>
    <w:pPr>
      <w:keepNext/>
      <w:tabs>
        <w:tab w:val="num" w:pos="0"/>
      </w:tabs>
      <w:spacing w:before="120" w:after="120" w:line="360" w:lineRule="auto"/>
      <w:ind w:firstLine="340"/>
      <w:jc w:val="both"/>
      <w:outlineLvl w:val="3"/>
    </w:pPr>
    <w:rPr>
      <w:rFonts w:ascii="Times New Roman" w:eastAsia="Times New Roman" w:hAnsi="Times New Roman" w:cs="Times New Roman"/>
      <w:b/>
      <w:bCs/>
      <w:i/>
      <w:sz w:val="28"/>
      <w:szCs w:val="28"/>
      <w:u w:val="single"/>
    </w:rPr>
  </w:style>
  <w:style w:type="paragraph" w:customStyle="1" w:styleId="Lista">
    <w:name w:val="Lista"/>
    <w:basedOn w:val="Continut"/>
    <w:next w:val="Date"/>
    <w:autoRedefine/>
    <w:rsid w:val="00446DA3"/>
    <w:pPr>
      <w:numPr>
        <w:numId w:val="7"/>
      </w:numPr>
      <w:snapToGrid w:val="0"/>
    </w:pPr>
    <w:rPr>
      <w:lang w:val="it-IT"/>
    </w:rPr>
  </w:style>
  <w:style w:type="paragraph" w:customStyle="1" w:styleId="ContinutBOLD">
    <w:name w:val="Continut BOLD"/>
    <w:basedOn w:val="Continut"/>
    <w:next w:val="Continut"/>
    <w:link w:val="ContinutBOLDChar"/>
    <w:rsid w:val="002421EB"/>
    <w:rPr>
      <w:rFonts w:cstheme="minorBidi"/>
      <w:b/>
      <w:color w:val="000000"/>
      <w:szCs w:val="22"/>
    </w:rPr>
  </w:style>
  <w:style w:type="paragraph" w:styleId="Date">
    <w:name w:val="Date"/>
    <w:basedOn w:val="Normal"/>
    <w:next w:val="Normal"/>
    <w:link w:val="DateChar"/>
    <w:uiPriority w:val="99"/>
    <w:rsid w:val="002421EB"/>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2421EB"/>
    <w:rPr>
      <w:rFonts w:ascii="Times New Roman" w:eastAsia="Times New Roman" w:hAnsi="Times New Roman" w:cs="Times New Roman"/>
      <w:sz w:val="20"/>
      <w:szCs w:val="20"/>
    </w:rPr>
  </w:style>
  <w:style w:type="character" w:customStyle="1" w:styleId="ContinutChar">
    <w:name w:val="Continut Char"/>
    <w:link w:val="Continut"/>
    <w:rsid w:val="003F6F70"/>
    <w:rPr>
      <w:rFonts w:ascii="Trebuchet MS" w:eastAsia="Arial Unicode MS" w:hAnsi="Trebuchet MS" w:cstheme="minorHAnsi"/>
      <w:snapToGrid w:val="0"/>
      <w:sz w:val="24"/>
      <w:szCs w:val="24"/>
      <w:lang w:val="ro-RO"/>
    </w:rPr>
  </w:style>
  <w:style w:type="character" w:customStyle="1" w:styleId="TitlurimiciChar">
    <w:name w:val="Titluri mici Char"/>
    <w:link w:val="Titlurimici"/>
    <w:rsid w:val="002421EB"/>
    <w:rPr>
      <w:rFonts w:ascii="Times New Roman" w:eastAsia="Arial Unicode MS" w:hAnsi="Times New Roman" w:cs="Times New Roman"/>
      <w:i/>
      <w:snapToGrid w:val="0"/>
      <w:sz w:val="24"/>
      <w:szCs w:val="24"/>
      <w:u w:val="single"/>
      <w:lang w:val="ro-RO"/>
    </w:rPr>
  </w:style>
  <w:style w:type="paragraph" w:customStyle="1" w:styleId="TextBoldCharChar1Char">
    <w:name w:val="TextBold Char Char1 Char"/>
    <w:basedOn w:val="Normal"/>
    <w:rsid w:val="002421EB"/>
    <w:pPr>
      <w:keepNext/>
      <w:spacing w:before="80" w:after="160" w:line="240" w:lineRule="auto"/>
      <w:ind w:left="1304"/>
      <w:outlineLvl w:val="1"/>
    </w:pPr>
    <w:rPr>
      <w:rFonts w:ascii="Arial" w:eastAsia="Times New Roman" w:hAnsi="Arial" w:cs="Times New Roman"/>
      <w:b/>
      <w:i/>
      <w:color w:val="000080"/>
    </w:rPr>
  </w:style>
  <w:style w:type="paragraph" w:customStyle="1" w:styleId="BuletCharCharChar">
    <w:name w:val="Bulet Char Char Char"/>
    <w:basedOn w:val="TextnormalCharCharChar"/>
    <w:rsid w:val="002421EB"/>
    <w:pPr>
      <w:tabs>
        <w:tab w:val="num" w:pos="1080"/>
        <w:tab w:val="left" w:pos="1304"/>
      </w:tabs>
      <w:spacing w:before="60" w:after="60"/>
      <w:ind w:left="1080" w:hanging="360"/>
    </w:pPr>
    <w:rPr>
      <w:iCs/>
      <w:lang w:val="it-IT"/>
    </w:rPr>
  </w:style>
  <w:style w:type="paragraph" w:customStyle="1" w:styleId="NormalWeb3">
    <w:name w:val="Normal (Web)3"/>
    <w:basedOn w:val="Normal"/>
    <w:rsid w:val="002421EB"/>
    <w:pPr>
      <w:spacing w:before="105" w:after="105" w:line="240" w:lineRule="auto"/>
      <w:ind w:left="105" w:right="105"/>
    </w:pPr>
    <w:rPr>
      <w:rFonts w:ascii="Arial Narrow" w:eastAsia="SimSun" w:hAnsi="Arial Narrow" w:cs="Times New Roman"/>
      <w:sz w:val="24"/>
      <w:szCs w:val="24"/>
      <w:lang w:eastAsia="zh-CN"/>
    </w:rPr>
  </w:style>
  <w:style w:type="paragraph" w:customStyle="1" w:styleId="Subtitlu0">
    <w:name w:val="Subtitlu"/>
    <w:basedOn w:val="Heading2"/>
    <w:rsid w:val="002421EB"/>
    <w:pPr>
      <w:numPr>
        <w:ilvl w:val="0"/>
        <w:numId w:val="0"/>
      </w:numPr>
      <w:pBdr>
        <w:top w:val="thinThickSmallGap" w:sz="24" w:space="1" w:color="auto"/>
        <w:left w:val="thinThickSmallGap" w:sz="24" w:space="1" w:color="auto"/>
        <w:bottom w:val="thinThickSmallGap" w:sz="24" w:space="1" w:color="auto"/>
        <w:right w:val="thinThickSmallGap" w:sz="24" w:space="1" w:color="auto"/>
      </w:pBdr>
      <w:shd w:val="clear" w:color="auto" w:fill="9398C9"/>
      <w:tabs>
        <w:tab w:val="num" w:pos="338"/>
      </w:tabs>
      <w:spacing w:after="200" w:line="300" w:lineRule="auto"/>
      <w:ind w:left="1134" w:right="57" w:hanging="1134"/>
      <w:jc w:val="left"/>
    </w:pPr>
    <w:rPr>
      <w:rFonts w:ascii="Times New Roman Bold" w:hAnsi="Times New Roman Bold"/>
      <w:i w:val="0"/>
      <w:iCs w:val="0"/>
      <w:sz w:val="24"/>
      <w:szCs w:val="24"/>
      <w:lang w:val="en-US" w:eastAsia="en-US"/>
    </w:rPr>
  </w:style>
  <w:style w:type="character" w:customStyle="1" w:styleId="CharCharCharCharChar">
    <w:name w:val="Char Char Char Char Char"/>
    <w:link w:val="CharCharCharChar"/>
    <w:rsid w:val="002421EB"/>
    <w:rPr>
      <w:rFonts w:ascii="Verdana" w:eastAsia="Times New Roman" w:hAnsi="Verdana" w:cs="Times New Roman"/>
      <w:sz w:val="20"/>
      <w:szCs w:val="20"/>
    </w:rPr>
  </w:style>
  <w:style w:type="paragraph" w:customStyle="1" w:styleId="Standard">
    <w:name w:val="Standard"/>
    <w:rsid w:val="002421EB"/>
    <w:pPr>
      <w:suppressAutoHyphens/>
      <w:autoSpaceDN w:val="0"/>
      <w:spacing w:after="0" w:line="240" w:lineRule="auto"/>
      <w:textAlignment w:val="baseline"/>
    </w:pPr>
    <w:rPr>
      <w:rFonts w:ascii="Times New Roman" w:eastAsia="SimSun" w:hAnsi="Times New Roman" w:cs="Mangal"/>
      <w:color w:val="000000"/>
      <w:kern w:val="3"/>
      <w:sz w:val="24"/>
      <w:szCs w:val="24"/>
      <w:lang w:val="ro-RO" w:eastAsia="ro-RO" w:bidi="hi-IN"/>
    </w:rPr>
  </w:style>
  <w:style w:type="paragraph" w:customStyle="1" w:styleId="Subtitlumarenumber">
    <w:name w:val="Subtitlu mare number"/>
    <w:basedOn w:val="Normal"/>
    <w:qFormat/>
    <w:rsid w:val="002421EB"/>
    <w:pPr>
      <w:numPr>
        <w:numId w:val="9"/>
      </w:numPr>
      <w:shd w:val="pct10" w:color="auto" w:fill="auto"/>
      <w:spacing w:before="120" w:after="120" w:line="264" w:lineRule="auto"/>
    </w:pPr>
    <w:rPr>
      <w:rFonts w:ascii="Arial" w:eastAsia="Calibri" w:hAnsi="Arial" w:cs="Times New Roman"/>
      <w:b/>
      <w:sz w:val="26"/>
      <w:szCs w:val="28"/>
    </w:rPr>
  </w:style>
  <w:style w:type="paragraph" w:customStyle="1" w:styleId="Tabele">
    <w:name w:val="Tabele"/>
    <w:basedOn w:val="Normal"/>
    <w:qFormat/>
    <w:rsid w:val="0091659E"/>
    <w:pPr>
      <w:spacing w:after="0"/>
    </w:pPr>
    <w:rPr>
      <w:rFonts w:ascii="Century Gothic" w:eastAsia="Times New Roman" w:hAnsi="Century Gothic" w:cs="Tahom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1704">
      <w:bodyDiv w:val="1"/>
      <w:marLeft w:val="0"/>
      <w:marRight w:val="0"/>
      <w:marTop w:val="0"/>
      <w:marBottom w:val="0"/>
      <w:divBdr>
        <w:top w:val="none" w:sz="0" w:space="0" w:color="auto"/>
        <w:left w:val="none" w:sz="0" w:space="0" w:color="auto"/>
        <w:bottom w:val="none" w:sz="0" w:space="0" w:color="auto"/>
        <w:right w:val="none" w:sz="0" w:space="0" w:color="auto"/>
      </w:divBdr>
    </w:div>
    <w:div w:id="919413309">
      <w:bodyDiv w:val="1"/>
      <w:marLeft w:val="0"/>
      <w:marRight w:val="0"/>
      <w:marTop w:val="0"/>
      <w:marBottom w:val="0"/>
      <w:divBdr>
        <w:top w:val="none" w:sz="0" w:space="0" w:color="auto"/>
        <w:left w:val="none" w:sz="0" w:space="0" w:color="auto"/>
        <w:bottom w:val="none" w:sz="0" w:space="0" w:color="auto"/>
        <w:right w:val="none" w:sz="0" w:space="0" w:color="auto"/>
      </w:divBdr>
    </w:div>
    <w:div w:id="1055156946">
      <w:bodyDiv w:val="1"/>
      <w:marLeft w:val="0"/>
      <w:marRight w:val="0"/>
      <w:marTop w:val="0"/>
      <w:marBottom w:val="0"/>
      <w:divBdr>
        <w:top w:val="none" w:sz="0" w:space="0" w:color="auto"/>
        <w:left w:val="none" w:sz="0" w:space="0" w:color="auto"/>
        <w:bottom w:val="none" w:sz="0" w:space="0" w:color="auto"/>
        <w:right w:val="none" w:sz="0" w:space="0" w:color="auto"/>
      </w:divBdr>
      <w:divsChild>
        <w:div w:id="1727141057">
          <w:marLeft w:val="0"/>
          <w:marRight w:val="0"/>
          <w:marTop w:val="0"/>
          <w:marBottom w:val="0"/>
          <w:divBdr>
            <w:top w:val="none" w:sz="0" w:space="0" w:color="auto"/>
            <w:left w:val="none" w:sz="0" w:space="0" w:color="auto"/>
            <w:bottom w:val="none" w:sz="0" w:space="0" w:color="auto"/>
            <w:right w:val="none" w:sz="0" w:space="0" w:color="auto"/>
          </w:divBdr>
        </w:div>
        <w:div w:id="1307273271">
          <w:marLeft w:val="0"/>
          <w:marRight w:val="0"/>
          <w:marTop w:val="0"/>
          <w:marBottom w:val="0"/>
          <w:divBdr>
            <w:top w:val="none" w:sz="0" w:space="0" w:color="auto"/>
            <w:left w:val="none" w:sz="0" w:space="0" w:color="auto"/>
            <w:bottom w:val="none" w:sz="0" w:space="0" w:color="auto"/>
            <w:right w:val="none" w:sz="0" w:space="0" w:color="auto"/>
          </w:divBdr>
        </w:div>
        <w:div w:id="789514038">
          <w:marLeft w:val="0"/>
          <w:marRight w:val="0"/>
          <w:marTop w:val="0"/>
          <w:marBottom w:val="0"/>
          <w:divBdr>
            <w:top w:val="none" w:sz="0" w:space="0" w:color="auto"/>
            <w:left w:val="none" w:sz="0" w:space="0" w:color="auto"/>
            <w:bottom w:val="none" w:sz="0" w:space="0" w:color="auto"/>
            <w:right w:val="none" w:sz="0" w:space="0" w:color="auto"/>
          </w:divBdr>
        </w:div>
      </w:divsChild>
    </w:div>
    <w:div w:id="1072235141">
      <w:bodyDiv w:val="1"/>
      <w:marLeft w:val="0"/>
      <w:marRight w:val="0"/>
      <w:marTop w:val="0"/>
      <w:marBottom w:val="0"/>
      <w:divBdr>
        <w:top w:val="none" w:sz="0" w:space="0" w:color="auto"/>
        <w:left w:val="none" w:sz="0" w:space="0" w:color="auto"/>
        <w:bottom w:val="none" w:sz="0" w:space="0" w:color="auto"/>
        <w:right w:val="none" w:sz="0" w:space="0" w:color="auto"/>
      </w:divBdr>
    </w:div>
    <w:div w:id="1159929930">
      <w:bodyDiv w:val="1"/>
      <w:marLeft w:val="0"/>
      <w:marRight w:val="0"/>
      <w:marTop w:val="0"/>
      <w:marBottom w:val="0"/>
      <w:divBdr>
        <w:top w:val="none" w:sz="0" w:space="0" w:color="auto"/>
        <w:left w:val="none" w:sz="0" w:space="0" w:color="auto"/>
        <w:bottom w:val="none" w:sz="0" w:space="0" w:color="auto"/>
        <w:right w:val="none" w:sz="0" w:space="0" w:color="auto"/>
      </w:divBdr>
    </w:div>
    <w:div w:id="1346248132">
      <w:bodyDiv w:val="1"/>
      <w:marLeft w:val="0"/>
      <w:marRight w:val="0"/>
      <w:marTop w:val="0"/>
      <w:marBottom w:val="0"/>
      <w:divBdr>
        <w:top w:val="none" w:sz="0" w:space="0" w:color="auto"/>
        <w:left w:val="none" w:sz="0" w:space="0" w:color="auto"/>
        <w:bottom w:val="none" w:sz="0" w:space="0" w:color="auto"/>
        <w:right w:val="none" w:sz="0" w:space="0" w:color="auto"/>
      </w:divBdr>
      <w:divsChild>
        <w:div w:id="1077291867">
          <w:marLeft w:val="0"/>
          <w:marRight w:val="0"/>
          <w:marTop w:val="0"/>
          <w:marBottom w:val="0"/>
          <w:divBdr>
            <w:top w:val="none" w:sz="0" w:space="0" w:color="auto"/>
            <w:left w:val="none" w:sz="0" w:space="0" w:color="auto"/>
            <w:bottom w:val="none" w:sz="0" w:space="0" w:color="auto"/>
            <w:right w:val="none" w:sz="0" w:space="0" w:color="auto"/>
          </w:divBdr>
        </w:div>
      </w:divsChild>
    </w:div>
    <w:div w:id="1459452041">
      <w:bodyDiv w:val="1"/>
      <w:marLeft w:val="0"/>
      <w:marRight w:val="0"/>
      <w:marTop w:val="0"/>
      <w:marBottom w:val="0"/>
      <w:divBdr>
        <w:top w:val="none" w:sz="0" w:space="0" w:color="auto"/>
        <w:left w:val="none" w:sz="0" w:space="0" w:color="auto"/>
        <w:bottom w:val="none" w:sz="0" w:space="0" w:color="auto"/>
        <w:right w:val="none" w:sz="0" w:space="0" w:color="auto"/>
      </w:divBdr>
    </w:div>
    <w:div w:id="1844739563">
      <w:bodyDiv w:val="1"/>
      <w:marLeft w:val="0"/>
      <w:marRight w:val="0"/>
      <w:marTop w:val="0"/>
      <w:marBottom w:val="0"/>
      <w:divBdr>
        <w:top w:val="none" w:sz="0" w:space="0" w:color="auto"/>
        <w:left w:val="none" w:sz="0" w:space="0" w:color="auto"/>
        <w:bottom w:val="none" w:sz="0" w:space="0" w:color="auto"/>
        <w:right w:val="none" w:sz="0" w:space="0" w:color="auto"/>
      </w:divBdr>
    </w:div>
    <w:div w:id="1876579680">
      <w:bodyDiv w:val="1"/>
      <w:marLeft w:val="0"/>
      <w:marRight w:val="0"/>
      <w:marTop w:val="0"/>
      <w:marBottom w:val="0"/>
      <w:divBdr>
        <w:top w:val="none" w:sz="0" w:space="0" w:color="auto"/>
        <w:left w:val="none" w:sz="0" w:space="0" w:color="auto"/>
        <w:bottom w:val="none" w:sz="0" w:space="0" w:color="auto"/>
        <w:right w:val="none" w:sz="0" w:space="0" w:color="auto"/>
      </w:divBdr>
    </w:div>
    <w:div w:id="21196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6A19-304F-427D-BD82-85A50830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32</Pages>
  <Words>9347</Words>
  <Characters>53280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Windows User</cp:lastModifiedBy>
  <cp:revision>670</cp:revision>
  <cp:lastPrinted>2022-06-21T07:33:00Z</cp:lastPrinted>
  <dcterms:created xsi:type="dcterms:W3CDTF">2019-06-19T09:30:00Z</dcterms:created>
  <dcterms:modified xsi:type="dcterms:W3CDTF">2023-07-26T06:38:00Z</dcterms:modified>
</cp:coreProperties>
</file>