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EC" w:rsidRDefault="00C95FB7" w:rsidP="00F600FD">
      <w:pPr>
        <w:pStyle w:val="Subtitlu"/>
        <w:jc w:val="right"/>
        <w:rPr>
          <w:rFonts w:ascii="Times New Roman" w:eastAsia="Times New Roman" w:hAnsi="Times New Roman" w:cs="Times New Roman"/>
          <w:lang w:val="ro-RO" w:eastAsia="ro-RO"/>
        </w:rPr>
      </w:pPr>
      <w:r w:rsidRPr="00D7764C">
        <w:rPr>
          <w:rFonts w:ascii="Calibri" w:hAnsi="Calibri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AAF6107" wp14:editId="652A440C">
            <wp:simplePos x="0" y="0"/>
            <wp:positionH relativeFrom="page">
              <wp:posOffset>0</wp:posOffset>
            </wp:positionH>
            <wp:positionV relativeFrom="paragraph">
              <wp:posOffset>247650</wp:posOffset>
            </wp:positionV>
            <wp:extent cx="7748905" cy="1600200"/>
            <wp:effectExtent l="0" t="0" r="0" b="0"/>
            <wp:wrapTopAndBottom/>
            <wp:docPr id="3" name="Imagine 984627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27737" name="Imagine 9846277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90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FB7" w:rsidRPr="00535D9A" w:rsidRDefault="00C95FB7" w:rsidP="00C95FB7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b/>
          <w:lang w:val="fr-FR"/>
        </w:rPr>
      </w:pPr>
      <w:r w:rsidRPr="00535D9A">
        <w:rPr>
          <w:rFonts w:ascii="Trebuchet MS" w:eastAsia="Times New Roman" w:hAnsi="Trebuchet MS" w:cs="Times New Roman"/>
          <w:b/>
          <w:lang w:val="fr-FR"/>
        </w:rPr>
        <w:t>AGENȚIA PENTRU PROTECȚIA MEDIULUI DÂMBOVIȚA</w:t>
      </w:r>
    </w:p>
    <w:p w:rsidR="00C95FB7" w:rsidRDefault="00C95FB7" w:rsidP="00C95FB7">
      <w:pPr>
        <w:pStyle w:val="Antet"/>
        <w:tabs>
          <w:tab w:val="left" w:pos="9000"/>
        </w:tabs>
        <w:rPr>
          <w:rFonts w:ascii="Garamond" w:hAnsi="Garamond"/>
          <w:b/>
          <w:color w:val="00214E"/>
          <w:sz w:val="32"/>
          <w:szCs w:val="32"/>
        </w:rPr>
      </w:pPr>
    </w:p>
    <w:p w:rsidR="00FC4333" w:rsidRPr="00C54EA8" w:rsidRDefault="00FC4333" w:rsidP="00F600FD">
      <w:pPr>
        <w:pStyle w:val="Subtitlu"/>
        <w:jc w:val="right"/>
        <w:rPr>
          <w:rFonts w:ascii="Trebuchet MS" w:hAnsi="Trebuchet MS" w:cs="Times New Roman"/>
          <w:sz w:val="22"/>
          <w:szCs w:val="22"/>
        </w:rPr>
      </w:pPr>
      <w:r w:rsidRPr="00C54EA8">
        <w:rPr>
          <w:rFonts w:ascii="Trebuchet MS" w:eastAsia="Times New Roman" w:hAnsi="Trebuchet MS" w:cs="Times New Roman"/>
          <w:sz w:val="22"/>
          <w:szCs w:val="22"/>
          <w:lang w:val="ro-RO" w:eastAsia="ro-RO"/>
        </w:rPr>
        <w:t>Nr.</w:t>
      </w:r>
      <w:r w:rsidRPr="00C54EA8">
        <w:rPr>
          <w:rFonts w:ascii="Trebuchet MS" w:eastAsia="Times New Roman" w:hAnsi="Trebuchet MS" w:cs="Times New Roman"/>
          <w:sz w:val="22"/>
          <w:szCs w:val="22"/>
          <w:lang w:eastAsia="ro-RO"/>
        </w:rPr>
        <w:t xml:space="preserve"> </w:t>
      </w:r>
      <w:r w:rsidR="005C60AC">
        <w:rPr>
          <w:rFonts w:ascii="Trebuchet MS" w:hAnsi="Trebuchet MS" w:cs="Times New Roman"/>
          <w:sz w:val="22"/>
          <w:szCs w:val="22"/>
        </w:rPr>
        <w:t>13316</w:t>
      </w:r>
      <w:r w:rsidR="00F95471" w:rsidRPr="00C54EA8">
        <w:rPr>
          <w:rFonts w:ascii="Trebuchet MS" w:hAnsi="Trebuchet MS" w:cs="Times New Roman"/>
          <w:sz w:val="22"/>
          <w:szCs w:val="22"/>
        </w:rPr>
        <w:t>/</w:t>
      </w:r>
      <w:r w:rsidR="005C60AC">
        <w:rPr>
          <w:rFonts w:ascii="Trebuchet MS" w:hAnsi="Trebuchet MS" w:cs="Times New Roman"/>
          <w:sz w:val="22"/>
          <w:szCs w:val="22"/>
        </w:rPr>
        <w:t>7760</w:t>
      </w:r>
      <w:r w:rsidR="007B25B1" w:rsidRPr="00C54EA8">
        <w:rPr>
          <w:rFonts w:ascii="Trebuchet MS" w:hAnsi="Trebuchet MS" w:cs="Times New Roman"/>
          <w:sz w:val="22"/>
          <w:szCs w:val="22"/>
        </w:rPr>
        <w:t>/</w:t>
      </w:r>
      <w:r w:rsidR="00465F33">
        <w:rPr>
          <w:rFonts w:ascii="Trebuchet MS" w:hAnsi="Trebuchet MS" w:cs="Times New Roman"/>
          <w:sz w:val="22"/>
          <w:szCs w:val="22"/>
        </w:rPr>
        <w:t>24.07</w:t>
      </w:r>
      <w:bookmarkStart w:id="0" w:name="_GoBack"/>
      <w:bookmarkEnd w:id="0"/>
      <w:r w:rsidR="007B25B1" w:rsidRPr="00C54EA8">
        <w:rPr>
          <w:rFonts w:ascii="Trebuchet MS" w:hAnsi="Trebuchet MS" w:cs="Times New Roman"/>
          <w:sz w:val="22"/>
          <w:szCs w:val="22"/>
        </w:rPr>
        <w:t>.2024</w:t>
      </w:r>
    </w:p>
    <w:p w:rsidR="00FC4333" w:rsidRPr="00C54EA8" w:rsidRDefault="00FC4333" w:rsidP="00FC4333">
      <w:pPr>
        <w:spacing w:after="0" w:line="240" w:lineRule="auto"/>
        <w:jc w:val="center"/>
        <w:outlineLvl w:val="0"/>
        <w:rPr>
          <w:rFonts w:ascii="Trebuchet MS" w:eastAsia="Calibri" w:hAnsi="Trebuchet MS" w:cs="Times New Roman"/>
          <w:u w:val="single"/>
        </w:rPr>
      </w:pPr>
    </w:p>
    <w:p w:rsidR="00FC4333" w:rsidRPr="00C54EA8" w:rsidRDefault="00D9091C" w:rsidP="001C537D">
      <w:pPr>
        <w:spacing w:after="0" w:line="240" w:lineRule="auto"/>
        <w:jc w:val="center"/>
        <w:outlineLvl w:val="0"/>
        <w:rPr>
          <w:rFonts w:ascii="Trebuchet MS" w:eastAsia="Calibri" w:hAnsi="Trebuchet MS" w:cs="Times New Roman"/>
          <w:b/>
        </w:rPr>
      </w:pPr>
      <w:r>
        <w:rPr>
          <w:rFonts w:ascii="Trebuchet MS" w:eastAsia="Calibri" w:hAnsi="Trebuchet MS" w:cs="Times New Roman"/>
          <w:b/>
        </w:rPr>
        <w:t xml:space="preserve"> Proiect </w:t>
      </w:r>
      <w:r w:rsidR="006344B1" w:rsidRPr="00C54EA8">
        <w:rPr>
          <w:rFonts w:ascii="Trebuchet MS" w:eastAsia="Calibri" w:hAnsi="Trebuchet MS" w:cs="Times New Roman"/>
          <w:b/>
        </w:rPr>
        <w:t xml:space="preserve"> </w:t>
      </w:r>
      <w:r w:rsidR="007D3D0C" w:rsidRPr="00C54EA8">
        <w:rPr>
          <w:rFonts w:ascii="Trebuchet MS" w:eastAsia="Calibri" w:hAnsi="Trebuchet MS" w:cs="Times New Roman"/>
          <w:b/>
        </w:rPr>
        <w:t>A</w:t>
      </w:r>
      <w:r w:rsidR="00FC4333" w:rsidRPr="00C54EA8">
        <w:rPr>
          <w:rFonts w:ascii="Trebuchet MS" w:eastAsia="Calibri" w:hAnsi="Trebuchet MS" w:cs="Times New Roman"/>
          <w:b/>
        </w:rPr>
        <w:t>CORD DE MEDIU</w:t>
      </w:r>
    </w:p>
    <w:p w:rsidR="00FC4333" w:rsidRPr="00C54EA8" w:rsidRDefault="00465F33" w:rsidP="001C537D">
      <w:pPr>
        <w:spacing w:after="0" w:line="240" w:lineRule="auto"/>
        <w:jc w:val="center"/>
        <w:rPr>
          <w:rFonts w:ascii="Trebuchet MS" w:eastAsia="Calibri" w:hAnsi="Trebuchet MS" w:cs="Times New Roman"/>
          <w:b/>
        </w:rPr>
      </w:pPr>
      <w:r>
        <w:rPr>
          <w:rFonts w:ascii="Trebuchet MS" w:eastAsia="Calibri" w:hAnsi="Trebuchet MS" w:cs="Times New Roman"/>
          <w:b/>
        </w:rPr>
        <w:t>24.07</w:t>
      </w:r>
      <w:r w:rsidR="00F95471" w:rsidRPr="00C54EA8">
        <w:rPr>
          <w:rFonts w:ascii="Trebuchet MS" w:eastAsia="Calibri" w:hAnsi="Trebuchet MS" w:cs="Times New Roman"/>
          <w:b/>
        </w:rPr>
        <w:t>.2024</w:t>
      </w:r>
    </w:p>
    <w:p w:rsidR="00FC4333" w:rsidRPr="00C54EA8" w:rsidRDefault="00FC4333" w:rsidP="001C537D">
      <w:pPr>
        <w:spacing w:after="0" w:line="240" w:lineRule="auto"/>
        <w:jc w:val="both"/>
        <w:rPr>
          <w:rFonts w:ascii="Trebuchet MS" w:eastAsia="Calibri" w:hAnsi="Trebuchet MS" w:cs="Times New Roman"/>
        </w:rPr>
      </w:pPr>
    </w:p>
    <w:p w:rsidR="00FC4333" w:rsidRPr="00C54EA8" w:rsidRDefault="00FC4333" w:rsidP="001C537D">
      <w:pPr>
        <w:spacing w:after="0" w:line="240" w:lineRule="auto"/>
        <w:jc w:val="both"/>
        <w:rPr>
          <w:rFonts w:ascii="Trebuchet MS" w:eastAsia="Calibri" w:hAnsi="Trebuchet MS" w:cs="Times New Roman"/>
        </w:rPr>
      </w:pPr>
    </w:p>
    <w:p w:rsidR="00FC4333" w:rsidRPr="00C54EA8" w:rsidRDefault="00433012" w:rsidP="001C537D">
      <w:pPr>
        <w:tabs>
          <w:tab w:val="left" w:pos="1440"/>
        </w:tabs>
        <w:spacing w:after="0" w:line="240" w:lineRule="auto"/>
        <w:jc w:val="both"/>
        <w:rPr>
          <w:rFonts w:ascii="Trebuchet MS" w:hAnsi="Trebuchet MS" w:cs="Times New Roman"/>
          <w:b/>
        </w:rPr>
      </w:pPr>
      <w:r w:rsidRPr="00C54EA8">
        <w:rPr>
          <w:rFonts w:ascii="Trebuchet MS" w:eastAsia="Calibri" w:hAnsi="Trebuchet MS" w:cs="Times New Roman"/>
        </w:rPr>
        <w:t xml:space="preserve">              </w:t>
      </w:r>
      <w:r w:rsidR="007F3D37" w:rsidRPr="00C54EA8">
        <w:rPr>
          <w:rFonts w:ascii="Trebuchet MS" w:hAnsi="Trebuchet MS" w:cs="Times New Roman"/>
        </w:rPr>
        <w:t xml:space="preserve">Ca urmare a solicitării de emitere a acordului de mediu adresate de  </w:t>
      </w:r>
      <w:r w:rsidR="00EA1FEC">
        <w:rPr>
          <w:rStyle w:val="tpa1"/>
          <w:rFonts w:ascii="Trebuchet MS" w:hAnsi="Trebuchet MS" w:cs="Times New Roman"/>
          <w:b/>
        </w:rPr>
        <w:t>NEF ELECTRICA TREI</w:t>
      </w:r>
      <w:r w:rsidR="00535D9A" w:rsidRPr="00C54EA8">
        <w:rPr>
          <w:rStyle w:val="tpa1"/>
          <w:rFonts w:ascii="Trebuchet MS" w:hAnsi="Trebuchet MS" w:cs="Times New Roman"/>
          <w:b/>
        </w:rPr>
        <w:t xml:space="preserve"> </w:t>
      </w:r>
      <w:r w:rsidR="00C654EC" w:rsidRPr="00C54EA8">
        <w:rPr>
          <w:rStyle w:val="tpa1"/>
          <w:rFonts w:ascii="Trebuchet MS" w:hAnsi="Trebuchet MS" w:cs="Times New Roman"/>
          <w:b/>
        </w:rPr>
        <w:t>S.R</w:t>
      </w:r>
      <w:r w:rsidR="00246E7B" w:rsidRPr="00C54EA8">
        <w:rPr>
          <w:rStyle w:val="tpa1"/>
          <w:rFonts w:ascii="Trebuchet MS" w:hAnsi="Trebuchet MS" w:cs="Times New Roman"/>
          <w:b/>
        </w:rPr>
        <w:t>.L.</w:t>
      </w:r>
      <w:r w:rsidR="00246E7B" w:rsidRPr="00C54EA8">
        <w:rPr>
          <w:rStyle w:val="tpa1"/>
          <w:rFonts w:ascii="Trebuchet MS" w:hAnsi="Trebuchet MS" w:cs="Times New Roman"/>
        </w:rPr>
        <w:t>,</w:t>
      </w:r>
      <w:r w:rsidR="00246E7B" w:rsidRPr="00C54EA8">
        <w:rPr>
          <w:rStyle w:val="tpa1"/>
          <w:rFonts w:ascii="Trebuchet MS" w:hAnsi="Trebuchet MS" w:cs="Times New Roman"/>
          <w:b/>
        </w:rPr>
        <w:t xml:space="preserve"> </w:t>
      </w:r>
      <w:r w:rsidR="00246E7B" w:rsidRPr="00C54EA8">
        <w:rPr>
          <w:rStyle w:val="tpa1"/>
          <w:rFonts w:ascii="Trebuchet MS" w:hAnsi="Trebuchet MS" w:cs="Times New Roman"/>
        </w:rPr>
        <w:t>cu sediul în</w:t>
      </w:r>
      <w:r w:rsidR="00B70259">
        <w:rPr>
          <w:rStyle w:val="tpa1"/>
          <w:rFonts w:ascii="Trebuchet MS" w:hAnsi="Trebuchet MS" w:cs="Times New Roman"/>
        </w:rPr>
        <w:t xml:space="preserve"> municipiul București,</w:t>
      </w:r>
      <w:r w:rsidR="00C57B59">
        <w:rPr>
          <w:rStyle w:val="tpa1"/>
          <w:rFonts w:ascii="Trebuchet MS" w:hAnsi="Trebuchet MS" w:cs="Times New Roman"/>
        </w:rPr>
        <w:t xml:space="preserve"> </w:t>
      </w:r>
      <w:r w:rsidR="00B70259">
        <w:rPr>
          <w:rStyle w:val="tpa1"/>
          <w:rFonts w:ascii="Trebuchet MS" w:hAnsi="Trebuchet MS" w:cs="Times New Roman"/>
        </w:rPr>
        <w:t>se</w:t>
      </w:r>
      <w:r w:rsidR="00C57B59">
        <w:rPr>
          <w:rStyle w:val="tpa1"/>
          <w:rFonts w:ascii="Trebuchet MS" w:hAnsi="Trebuchet MS" w:cs="Times New Roman"/>
        </w:rPr>
        <w:t>ctorul 1, str. Bucegi</w:t>
      </w:r>
      <w:r w:rsidR="00B70259">
        <w:rPr>
          <w:rStyle w:val="tpa1"/>
          <w:rFonts w:ascii="Trebuchet MS" w:hAnsi="Trebuchet MS" w:cs="Times New Roman"/>
        </w:rPr>
        <w:t xml:space="preserve"> </w:t>
      </w:r>
      <w:r w:rsidR="00C57B59">
        <w:rPr>
          <w:rStyle w:val="tpa1"/>
          <w:rFonts w:ascii="Trebuchet MS" w:hAnsi="Trebuchet MS" w:cs="Times New Roman"/>
        </w:rPr>
        <w:t>, nr. 75</w:t>
      </w:r>
      <w:r w:rsidR="00246E7B" w:rsidRPr="00C54EA8">
        <w:rPr>
          <w:rFonts w:ascii="Trebuchet MS" w:eastAsia="Times New Roman" w:hAnsi="Trebuchet MS" w:cs="Times New Roman"/>
          <w:lang w:eastAsia="ro-RO"/>
        </w:rPr>
        <w:t xml:space="preserve">, înregistrată la Agenția pentru Protecția Mediului (APM) Dâmbovița cu nr. </w:t>
      </w:r>
      <w:r w:rsidR="00C57B59">
        <w:rPr>
          <w:rFonts w:ascii="Trebuchet MS" w:eastAsia="Times New Roman" w:hAnsi="Trebuchet MS" w:cs="Times New Roman"/>
          <w:lang w:eastAsia="ro-RO"/>
        </w:rPr>
        <w:t>13316</w:t>
      </w:r>
      <w:r w:rsidR="00246E7B" w:rsidRPr="00C54EA8">
        <w:rPr>
          <w:rFonts w:ascii="Trebuchet MS" w:eastAsia="Times New Roman" w:hAnsi="Trebuchet MS" w:cs="Times New Roman"/>
          <w:lang w:eastAsia="ro-RO"/>
        </w:rPr>
        <w:t xml:space="preserve"> din</w:t>
      </w:r>
      <w:r w:rsidR="00F26CFC" w:rsidRPr="00C54EA8">
        <w:rPr>
          <w:rFonts w:ascii="Trebuchet MS" w:eastAsia="Times New Roman" w:hAnsi="Trebuchet MS" w:cs="Times New Roman"/>
          <w:lang w:eastAsia="ro-RO"/>
        </w:rPr>
        <w:t xml:space="preserve"> </w:t>
      </w:r>
      <w:r w:rsidR="00C57B59">
        <w:rPr>
          <w:rFonts w:ascii="Trebuchet MS" w:eastAsia="Times New Roman" w:hAnsi="Trebuchet MS" w:cs="Times New Roman"/>
          <w:lang w:eastAsia="ro-RO"/>
        </w:rPr>
        <w:t>05.09</w:t>
      </w:r>
      <w:r w:rsidR="00DF13AA" w:rsidRPr="00C54EA8">
        <w:rPr>
          <w:rFonts w:ascii="Trebuchet MS" w:eastAsia="Times New Roman" w:hAnsi="Trebuchet MS" w:cs="Times New Roman"/>
          <w:lang w:eastAsia="ro-RO"/>
        </w:rPr>
        <w:t>.2023</w:t>
      </w:r>
      <w:r w:rsidR="007F3D37" w:rsidRPr="00C54EA8">
        <w:rPr>
          <w:rFonts w:ascii="Trebuchet MS" w:hAnsi="Trebuchet MS" w:cs="Times New Roman"/>
        </w:rPr>
        <w:t xml:space="preserve">, în baza Legii nr. </w:t>
      </w:r>
      <w:r w:rsidR="007F3D37" w:rsidRPr="00C54EA8">
        <w:rPr>
          <w:rFonts w:ascii="Trebuchet MS" w:hAnsi="Trebuchet MS" w:cs="Times New Roman"/>
          <w:b/>
        </w:rPr>
        <w:t>292/2018</w:t>
      </w:r>
      <w:r w:rsidR="007F3D37" w:rsidRPr="00C54EA8">
        <w:rPr>
          <w:rFonts w:ascii="Trebuchet MS" w:hAnsi="Trebuchet MS" w:cs="Times New Roman"/>
        </w:rPr>
        <w:t xml:space="preserve"> privind evaluarea impactului anumitor proiecte publice </w:t>
      </w:r>
      <w:r w:rsidR="00677BCD" w:rsidRPr="00C54EA8">
        <w:rPr>
          <w:rFonts w:ascii="Trebuchet MS" w:hAnsi="Trebuchet MS" w:cs="Times New Roman"/>
        </w:rPr>
        <w:t>ș</w:t>
      </w:r>
      <w:r w:rsidR="007F3D37" w:rsidRPr="00C54EA8">
        <w:rPr>
          <w:rFonts w:ascii="Trebuchet MS" w:hAnsi="Trebuchet MS" w:cs="Times New Roman"/>
        </w:rPr>
        <w:t xml:space="preserve">i private asupra mediului </w:t>
      </w:r>
      <w:r w:rsidR="00677BCD" w:rsidRPr="00C54EA8">
        <w:rPr>
          <w:rFonts w:ascii="Trebuchet MS" w:hAnsi="Trebuchet MS" w:cs="Times New Roman"/>
        </w:rPr>
        <w:t>ș</w:t>
      </w:r>
      <w:r w:rsidR="007F3D37" w:rsidRPr="00C54EA8">
        <w:rPr>
          <w:rFonts w:ascii="Trebuchet MS" w:hAnsi="Trebuchet MS" w:cs="Times New Roman"/>
        </w:rPr>
        <w:t>i a Ordonan</w:t>
      </w:r>
      <w:r w:rsidR="00677BCD" w:rsidRPr="00C54EA8">
        <w:rPr>
          <w:rFonts w:ascii="Trebuchet MS" w:hAnsi="Trebuchet MS" w:cs="Times New Roman"/>
        </w:rPr>
        <w:t>ț</w:t>
      </w:r>
      <w:r w:rsidR="007F3D37" w:rsidRPr="00C54EA8">
        <w:rPr>
          <w:rFonts w:ascii="Trebuchet MS" w:hAnsi="Trebuchet MS" w:cs="Times New Roman"/>
        </w:rPr>
        <w:t>ei de Urgen</w:t>
      </w:r>
      <w:r w:rsidR="00677BCD" w:rsidRPr="00C54EA8">
        <w:rPr>
          <w:rFonts w:ascii="Trebuchet MS" w:hAnsi="Trebuchet MS" w:cs="Times New Roman"/>
        </w:rPr>
        <w:t>ț</w:t>
      </w:r>
      <w:r w:rsidR="007F3D37" w:rsidRPr="00C54EA8">
        <w:rPr>
          <w:rFonts w:ascii="Trebuchet MS" w:hAnsi="Trebuchet MS" w:cs="Times New Roman"/>
        </w:rPr>
        <w:t xml:space="preserve">ă a Guvernului nr. </w:t>
      </w:r>
      <w:r w:rsidR="007F3D37" w:rsidRPr="00C54EA8">
        <w:rPr>
          <w:rFonts w:ascii="Trebuchet MS" w:hAnsi="Trebuchet MS" w:cs="Times New Roman"/>
          <w:b/>
        </w:rPr>
        <w:t>57/2007</w:t>
      </w:r>
      <w:r w:rsidR="007F3D37" w:rsidRPr="00C54EA8">
        <w:rPr>
          <w:rFonts w:ascii="Trebuchet MS" w:hAnsi="Trebuchet MS" w:cs="Times New Roman"/>
        </w:rPr>
        <w:t xml:space="preserve"> privind regimul ariilor naturale protejate, conservarea habitatelor naturale, a florei </w:t>
      </w:r>
      <w:r w:rsidR="00677BCD" w:rsidRPr="00C54EA8">
        <w:rPr>
          <w:rFonts w:ascii="Trebuchet MS" w:hAnsi="Trebuchet MS" w:cs="Times New Roman"/>
        </w:rPr>
        <w:t>ș</w:t>
      </w:r>
      <w:r w:rsidR="007F3D37" w:rsidRPr="00C54EA8">
        <w:rPr>
          <w:rFonts w:ascii="Trebuchet MS" w:hAnsi="Trebuchet MS" w:cs="Times New Roman"/>
        </w:rPr>
        <w:t>i faunei sălbatice, aprobat</w:t>
      </w:r>
      <w:r w:rsidR="00677BCD" w:rsidRPr="00C54EA8">
        <w:rPr>
          <w:rFonts w:ascii="Trebuchet MS" w:hAnsi="Trebuchet MS" w:cs="Times New Roman"/>
        </w:rPr>
        <w:t>ă</w:t>
      </w:r>
      <w:r w:rsidR="007F3D37" w:rsidRPr="00C54EA8">
        <w:rPr>
          <w:rFonts w:ascii="Trebuchet MS" w:hAnsi="Trebuchet MS" w:cs="Times New Roman"/>
        </w:rPr>
        <w:t xml:space="preserve"> cu modificările </w:t>
      </w:r>
      <w:r w:rsidR="00677BCD" w:rsidRPr="00C54EA8">
        <w:rPr>
          <w:rFonts w:ascii="Trebuchet MS" w:hAnsi="Trebuchet MS" w:cs="Times New Roman"/>
        </w:rPr>
        <w:t>ș</w:t>
      </w:r>
      <w:r w:rsidR="007F3D37" w:rsidRPr="00C54EA8">
        <w:rPr>
          <w:rFonts w:ascii="Trebuchet MS" w:hAnsi="Trebuchet MS" w:cs="Times New Roman"/>
        </w:rPr>
        <w:t xml:space="preserve">i completările ulterioare, </w:t>
      </w:r>
      <w:r w:rsidR="00FC4333" w:rsidRPr="00C54EA8">
        <w:rPr>
          <w:rFonts w:ascii="Trebuchet MS" w:eastAsia="Calibri" w:hAnsi="Trebuchet MS" w:cs="Times New Roman"/>
        </w:rPr>
        <w:t>se emite:</w:t>
      </w:r>
    </w:p>
    <w:p w:rsidR="00DE6481" w:rsidRPr="00C54EA8" w:rsidRDefault="00DE6481" w:rsidP="001C537D">
      <w:pPr>
        <w:spacing w:after="0" w:line="240" w:lineRule="auto"/>
        <w:jc w:val="both"/>
        <w:rPr>
          <w:rFonts w:ascii="Trebuchet MS" w:eastAsia="Calibri" w:hAnsi="Trebuchet MS" w:cs="Times New Roman"/>
        </w:rPr>
      </w:pPr>
    </w:p>
    <w:p w:rsidR="00F72738" w:rsidRPr="00C54EA8" w:rsidRDefault="00F72738" w:rsidP="001C537D">
      <w:pPr>
        <w:spacing w:after="0" w:line="240" w:lineRule="auto"/>
        <w:jc w:val="center"/>
        <w:rPr>
          <w:rFonts w:ascii="Trebuchet MS" w:eastAsia="Calibri" w:hAnsi="Trebuchet MS" w:cs="Times New Roman"/>
          <w:b/>
        </w:rPr>
      </w:pPr>
    </w:p>
    <w:p w:rsidR="00FC4333" w:rsidRPr="00C54EA8" w:rsidRDefault="00FC4333" w:rsidP="001C537D">
      <w:pPr>
        <w:spacing w:after="0" w:line="240" w:lineRule="auto"/>
        <w:jc w:val="center"/>
        <w:rPr>
          <w:rFonts w:ascii="Trebuchet MS" w:eastAsia="Calibri" w:hAnsi="Trebuchet MS" w:cs="Times New Roman"/>
          <w:b/>
        </w:rPr>
      </w:pPr>
      <w:r w:rsidRPr="00C54EA8">
        <w:rPr>
          <w:rFonts w:ascii="Trebuchet MS" w:eastAsia="Calibri" w:hAnsi="Trebuchet MS" w:cs="Times New Roman"/>
          <w:b/>
        </w:rPr>
        <w:t>ACORD DE MEDIU</w:t>
      </w:r>
    </w:p>
    <w:p w:rsidR="00FC4333" w:rsidRPr="00C54EA8" w:rsidRDefault="00FC4333" w:rsidP="001C537D">
      <w:pPr>
        <w:spacing w:after="0" w:line="240" w:lineRule="auto"/>
        <w:jc w:val="both"/>
        <w:rPr>
          <w:rFonts w:ascii="Trebuchet MS" w:eastAsia="Calibri" w:hAnsi="Trebuchet MS" w:cs="Times New Roman"/>
        </w:rPr>
      </w:pPr>
    </w:p>
    <w:p w:rsidR="00143C26" w:rsidRPr="00C54EA8" w:rsidRDefault="00FC4333" w:rsidP="001C537D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C54EA8">
        <w:rPr>
          <w:rFonts w:ascii="Trebuchet MS" w:eastAsia="Calibri" w:hAnsi="Trebuchet MS" w:cs="Times New Roman"/>
        </w:rPr>
        <w:t xml:space="preserve">           </w:t>
      </w:r>
    </w:p>
    <w:p w:rsidR="00FC4333" w:rsidRPr="00C54EA8" w:rsidRDefault="00FC4333" w:rsidP="00CE6B51">
      <w:pPr>
        <w:spacing w:after="0" w:line="240" w:lineRule="auto"/>
        <w:ind w:firstLine="708"/>
        <w:jc w:val="both"/>
        <w:rPr>
          <w:rFonts w:ascii="Trebuchet MS" w:eastAsia="Calibri" w:hAnsi="Trebuchet MS" w:cs="Times New Roman"/>
        </w:rPr>
      </w:pPr>
      <w:r w:rsidRPr="00C54EA8">
        <w:rPr>
          <w:rFonts w:ascii="Trebuchet MS" w:eastAsia="Calibri" w:hAnsi="Trebuchet MS" w:cs="Times New Roman"/>
        </w:rPr>
        <w:t xml:space="preserve">pentru proiectul: </w:t>
      </w:r>
      <w:r w:rsidR="008476FD" w:rsidRPr="00C54EA8">
        <w:rPr>
          <w:rFonts w:ascii="Trebuchet MS" w:hAnsi="Trebuchet MS" w:cs="Times New Roman"/>
          <w:b/>
        </w:rPr>
        <w:t>”</w:t>
      </w:r>
      <w:r w:rsidR="00BB0D6B">
        <w:rPr>
          <w:rFonts w:ascii="Trebuchet MS" w:hAnsi="Trebuchet MS" w:cs="Times New Roman"/>
          <w:b/>
          <w:i/>
        </w:rPr>
        <w:t>Realizare lac de agrement prin exploatare agregate minerale in perimetrul Românești, mal stâng al râului Sabar, județul Dâmbovița</w:t>
      </w:r>
      <w:r w:rsidR="00BE5EF3" w:rsidRPr="00C54EA8">
        <w:rPr>
          <w:rFonts w:ascii="Trebuchet MS" w:hAnsi="Trebuchet MS" w:cs="Times New Roman"/>
          <w:b/>
          <w:i/>
        </w:rPr>
        <w:t xml:space="preserve"> </w:t>
      </w:r>
      <w:r w:rsidR="008476FD" w:rsidRPr="00C54EA8">
        <w:rPr>
          <w:rFonts w:ascii="Trebuchet MS" w:hAnsi="Trebuchet MS" w:cs="Times New Roman"/>
          <w:b/>
          <w:i/>
        </w:rPr>
        <w:t>”</w:t>
      </w:r>
      <w:r w:rsidR="008476FD" w:rsidRPr="00C54EA8">
        <w:rPr>
          <w:rFonts w:ascii="Trebuchet MS" w:hAnsi="Trebuchet MS" w:cs="Times New Roman"/>
        </w:rPr>
        <w:t>,</w:t>
      </w:r>
      <w:r w:rsidR="008476FD" w:rsidRPr="00C54EA8">
        <w:rPr>
          <w:rStyle w:val="tpa1"/>
          <w:rFonts w:ascii="Trebuchet MS" w:hAnsi="Trebuchet MS" w:cs="Times New Roman"/>
        </w:rPr>
        <w:t xml:space="preserve"> propus a fi amplasat în</w:t>
      </w:r>
      <w:r w:rsidR="008476FD" w:rsidRPr="00C54EA8">
        <w:rPr>
          <w:rFonts w:ascii="Trebuchet MS" w:hAnsi="Trebuchet MS" w:cs="Times New Roman"/>
        </w:rPr>
        <w:t xml:space="preserve"> </w:t>
      </w:r>
      <w:r w:rsidR="008476FD" w:rsidRPr="00C54EA8">
        <w:rPr>
          <w:rStyle w:val="tpa1"/>
          <w:rFonts w:ascii="Trebuchet MS" w:hAnsi="Trebuchet MS" w:cs="Times New Roman"/>
        </w:rPr>
        <w:t xml:space="preserve">comuna </w:t>
      </w:r>
      <w:r w:rsidR="00576D7F">
        <w:rPr>
          <w:rStyle w:val="tpa1"/>
          <w:rFonts w:ascii="Trebuchet MS" w:hAnsi="Trebuchet MS" w:cs="Times New Roman"/>
        </w:rPr>
        <w:t>Potlogi, sat Românești, T54/1</w:t>
      </w:r>
      <w:r w:rsidR="008476FD" w:rsidRPr="00C54EA8">
        <w:rPr>
          <w:rStyle w:val="tpa1"/>
          <w:rFonts w:ascii="Trebuchet MS" w:hAnsi="Trebuchet MS" w:cs="Times New Roman"/>
        </w:rPr>
        <w:t>,</w:t>
      </w:r>
      <w:r w:rsidR="00576D7F">
        <w:rPr>
          <w:rStyle w:val="tpa1"/>
          <w:rFonts w:ascii="Trebuchet MS" w:hAnsi="Trebuchet MS" w:cs="Times New Roman"/>
        </w:rPr>
        <w:t xml:space="preserve"> P 1, 2,3,4,5,5/1, CF 79995,</w:t>
      </w:r>
      <w:r w:rsidR="008476FD" w:rsidRPr="00C54EA8">
        <w:rPr>
          <w:rStyle w:val="tpa1"/>
          <w:rFonts w:ascii="Trebuchet MS" w:hAnsi="Trebuchet MS" w:cs="Times New Roman"/>
        </w:rPr>
        <w:t xml:space="preserve"> județul Dâmbovița</w:t>
      </w:r>
      <w:r w:rsidR="00FF6160" w:rsidRPr="00C54EA8">
        <w:rPr>
          <w:rFonts w:ascii="Trebuchet MS" w:eastAsia="Times New Roman" w:hAnsi="Trebuchet MS" w:cs="Times New Roman"/>
          <w:lang w:eastAsia="ro-RO"/>
        </w:rPr>
        <w:t>,</w:t>
      </w:r>
      <w:r w:rsidRPr="00C54EA8">
        <w:rPr>
          <w:rFonts w:ascii="Trebuchet MS" w:eastAsia="Calibri" w:hAnsi="Trebuchet MS" w:cs="Times New Roman"/>
        </w:rPr>
        <w:t xml:space="preserve"> in scopul stabilirii </w:t>
      </w:r>
      <w:proofErr w:type="spellStart"/>
      <w:r w:rsidRPr="00C54EA8">
        <w:rPr>
          <w:rFonts w:ascii="Trebuchet MS" w:eastAsia="Calibri" w:hAnsi="Trebuchet MS" w:cs="Times New Roman"/>
        </w:rPr>
        <w:t>condiţiilor</w:t>
      </w:r>
      <w:proofErr w:type="spellEnd"/>
      <w:r w:rsidRPr="00C54EA8">
        <w:rPr>
          <w:rFonts w:ascii="Trebuchet MS" w:eastAsia="Calibri" w:hAnsi="Trebuchet MS" w:cs="Times New Roman"/>
        </w:rPr>
        <w:t xml:space="preserve"> </w:t>
      </w:r>
      <w:r w:rsidR="00543BD8" w:rsidRPr="00C54EA8">
        <w:rPr>
          <w:rFonts w:ascii="Trebuchet MS" w:eastAsia="Calibri" w:hAnsi="Trebuchet MS" w:cs="Times New Roman"/>
        </w:rPr>
        <w:t>ș</w:t>
      </w:r>
      <w:r w:rsidRPr="00C54EA8">
        <w:rPr>
          <w:rFonts w:ascii="Trebuchet MS" w:eastAsia="Calibri" w:hAnsi="Trebuchet MS" w:cs="Times New Roman"/>
        </w:rPr>
        <w:t xml:space="preserve">i a măsurilor pentru </w:t>
      </w:r>
      <w:proofErr w:type="spellStart"/>
      <w:r w:rsidRPr="00C54EA8">
        <w:rPr>
          <w:rFonts w:ascii="Trebuchet MS" w:eastAsia="Calibri" w:hAnsi="Trebuchet MS" w:cs="Times New Roman"/>
        </w:rPr>
        <w:t>protecţia</w:t>
      </w:r>
      <w:proofErr w:type="spellEnd"/>
      <w:r w:rsidRPr="00C54EA8">
        <w:rPr>
          <w:rFonts w:ascii="Trebuchet MS" w:eastAsia="Calibri" w:hAnsi="Trebuchet MS" w:cs="Times New Roman"/>
        </w:rPr>
        <w:t xml:space="preserve"> mediului care </w:t>
      </w:r>
      <w:proofErr w:type="spellStart"/>
      <w:r w:rsidRPr="00C54EA8">
        <w:rPr>
          <w:rFonts w:ascii="Trebuchet MS" w:eastAsia="Calibri" w:hAnsi="Trebuchet MS" w:cs="Times New Roman"/>
        </w:rPr>
        <w:t>trebuie</w:t>
      </w:r>
      <w:r w:rsidR="008B6B42" w:rsidRPr="00C54EA8">
        <w:rPr>
          <w:rFonts w:ascii="Trebuchet MS" w:eastAsia="Calibri" w:hAnsi="Trebuchet MS" w:cs="Times New Roman"/>
        </w:rPr>
        <w:t>sc</w:t>
      </w:r>
      <w:proofErr w:type="spellEnd"/>
      <w:r w:rsidRPr="00C54EA8">
        <w:rPr>
          <w:rFonts w:ascii="Trebuchet MS" w:eastAsia="Calibri" w:hAnsi="Trebuchet MS" w:cs="Times New Roman"/>
        </w:rPr>
        <w:t xml:space="preserve"> respectate pentru realizarea proiectului, care prevede:</w:t>
      </w:r>
    </w:p>
    <w:p w:rsidR="008A3447" w:rsidRPr="00C54EA8" w:rsidRDefault="00FC4333" w:rsidP="001C537D">
      <w:pPr>
        <w:spacing w:after="0" w:line="240" w:lineRule="auto"/>
        <w:jc w:val="both"/>
        <w:rPr>
          <w:rFonts w:ascii="Trebuchet MS" w:eastAsia="Calibri" w:hAnsi="Trebuchet MS" w:cs="Times New Roman"/>
          <w:b/>
          <w:i/>
        </w:rPr>
      </w:pPr>
      <w:r w:rsidRPr="00C54EA8">
        <w:rPr>
          <w:rFonts w:ascii="Trebuchet MS" w:eastAsia="Calibri" w:hAnsi="Trebuchet MS" w:cs="Times New Roman"/>
          <w:b/>
          <w:i/>
        </w:rPr>
        <w:t xml:space="preserve">     </w:t>
      </w:r>
    </w:p>
    <w:p w:rsidR="008A3447" w:rsidRPr="00C54EA8" w:rsidRDefault="00FC4333" w:rsidP="00F274BF">
      <w:pPr>
        <w:spacing w:after="0" w:line="240" w:lineRule="auto"/>
        <w:jc w:val="both"/>
        <w:rPr>
          <w:rFonts w:ascii="Trebuchet MS" w:eastAsia="Calibri" w:hAnsi="Trebuchet MS" w:cs="Times New Roman"/>
          <w:b/>
          <w:u w:val="single"/>
        </w:rPr>
      </w:pPr>
      <w:r w:rsidRPr="00C54EA8">
        <w:rPr>
          <w:rFonts w:ascii="Trebuchet MS" w:eastAsia="Calibri" w:hAnsi="Trebuchet MS" w:cs="Times New Roman"/>
          <w:b/>
        </w:rPr>
        <w:t xml:space="preserve">I. Descrierea proiectului, lucrările prevăzute de proiect, inclusiv </w:t>
      </w:r>
      <w:proofErr w:type="spellStart"/>
      <w:r w:rsidRPr="00C54EA8">
        <w:rPr>
          <w:rFonts w:ascii="Trebuchet MS" w:eastAsia="Calibri" w:hAnsi="Trebuchet MS" w:cs="Times New Roman"/>
          <w:b/>
        </w:rPr>
        <w:t>instalaţiile</w:t>
      </w:r>
      <w:proofErr w:type="spellEnd"/>
      <w:r w:rsidRPr="00C54EA8">
        <w:rPr>
          <w:rFonts w:ascii="Trebuchet MS" w:eastAsia="Calibri" w:hAnsi="Trebuchet MS" w:cs="Times New Roman"/>
          <w:b/>
        </w:rPr>
        <w:t xml:space="preserve"> </w:t>
      </w:r>
      <w:proofErr w:type="spellStart"/>
      <w:r w:rsidRPr="00C54EA8">
        <w:rPr>
          <w:rFonts w:ascii="Trebuchet MS" w:eastAsia="Calibri" w:hAnsi="Trebuchet MS" w:cs="Times New Roman"/>
          <w:b/>
        </w:rPr>
        <w:t>şi</w:t>
      </w:r>
      <w:proofErr w:type="spellEnd"/>
      <w:r w:rsidRPr="00C54EA8">
        <w:rPr>
          <w:rFonts w:ascii="Trebuchet MS" w:eastAsia="Calibri" w:hAnsi="Trebuchet MS" w:cs="Times New Roman"/>
          <w:b/>
        </w:rPr>
        <w:t xml:space="preserve"> echipamentele</w:t>
      </w:r>
    </w:p>
    <w:p w:rsidR="003D4B7E" w:rsidRPr="00C54EA8" w:rsidRDefault="003D4B7E" w:rsidP="00F274B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lang w:eastAsia="ro-RO"/>
        </w:rPr>
      </w:pPr>
    </w:p>
    <w:p w:rsidR="00FC4333" w:rsidRPr="00C54EA8" w:rsidRDefault="00DE6481" w:rsidP="00F274BF">
      <w:pPr>
        <w:spacing w:after="0" w:line="240" w:lineRule="auto"/>
        <w:jc w:val="both"/>
        <w:rPr>
          <w:rFonts w:ascii="Trebuchet MS" w:eastAsia="Calibri" w:hAnsi="Trebuchet MS" w:cs="Times New Roman"/>
          <w:b/>
          <w:i/>
          <w:u w:val="single"/>
        </w:rPr>
      </w:pPr>
      <w:r w:rsidRPr="00C54EA8">
        <w:rPr>
          <w:rFonts w:ascii="Trebuchet MS" w:eastAsia="Times New Roman" w:hAnsi="Trebuchet MS" w:cs="Times New Roman"/>
          <w:b/>
          <w:i/>
          <w:lang w:eastAsia="ro-RO"/>
        </w:rPr>
        <w:t>a)</w:t>
      </w:r>
      <w:r w:rsidR="00FC4333" w:rsidRPr="00C54EA8">
        <w:rPr>
          <w:rFonts w:ascii="Trebuchet MS" w:eastAsia="Times New Roman" w:hAnsi="Trebuchet MS" w:cs="Times New Roman"/>
          <w:b/>
          <w:i/>
          <w:lang w:eastAsia="ro-RO"/>
        </w:rPr>
        <w:t xml:space="preserve"> </w:t>
      </w:r>
      <w:r w:rsidR="00AB497F" w:rsidRPr="00C54EA8">
        <w:rPr>
          <w:rFonts w:ascii="Trebuchet MS" w:eastAsia="Times New Roman" w:hAnsi="Trebuchet MS" w:cs="Times New Roman"/>
          <w:b/>
          <w:i/>
          <w:lang w:eastAsia="ro-RO"/>
        </w:rPr>
        <w:t>Mărimea</w:t>
      </w:r>
      <w:r w:rsidR="00FC4333" w:rsidRPr="00C54EA8">
        <w:rPr>
          <w:rFonts w:ascii="Trebuchet MS" w:eastAsia="Times New Roman" w:hAnsi="Trebuchet MS" w:cs="Times New Roman"/>
          <w:b/>
          <w:i/>
          <w:lang w:eastAsia="ro-RO"/>
        </w:rPr>
        <w:t xml:space="preserve"> proiectului </w:t>
      </w: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b/>
          <w:u w:val="single"/>
          <w:lang w:val="en-AU"/>
        </w:rPr>
      </w:pP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Loca</w:t>
      </w:r>
      <w:r w:rsidR="00775D6F" w:rsidRPr="006C6C3F">
        <w:rPr>
          <w:rFonts w:ascii="Trebuchet MS" w:eastAsia="Times New Roman" w:hAnsi="Trebuchet MS" w:cs="Times New Roman"/>
          <w:b/>
          <w:u w:val="single"/>
          <w:lang w:val="en-AU"/>
        </w:rPr>
        <w:t>ț</w:t>
      </w:r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ia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amplasamentului</w:t>
      </w:r>
      <w:proofErr w:type="spellEnd"/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lang w:val="en-AU"/>
        </w:rPr>
      </w:pPr>
    </w:p>
    <w:p w:rsidR="00921BB0" w:rsidRPr="006C6C3F" w:rsidRDefault="00921BB0" w:rsidP="00775D6F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</w:rPr>
      </w:pPr>
      <w:proofErr w:type="spellStart"/>
      <w:r w:rsidRPr="006C6C3F">
        <w:rPr>
          <w:rFonts w:ascii="Trebuchet MS" w:eastAsia="MS Mincho" w:hAnsi="Trebuchet MS" w:cs="Times New Roman"/>
          <w:lang w:val="fr-FR"/>
        </w:rPr>
        <w:t>Perimetrul</w:t>
      </w:r>
      <w:proofErr w:type="spellEnd"/>
      <w:r w:rsidRPr="006C6C3F">
        <w:rPr>
          <w:rFonts w:ascii="Trebuchet MS" w:eastAsia="MS Mincho" w:hAnsi="Trebuchet MS" w:cs="Times New Roman"/>
          <w:lang w:val="fr-FR"/>
        </w:rPr>
        <w:t xml:space="preserve"> de </w:t>
      </w:r>
      <w:proofErr w:type="spellStart"/>
      <w:r w:rsidRPr="006C6C3F">
        <w:rPr>
          <w:rFonts w:ascii="Trebuchet MS" w:eastAsia="MS Mincho" w:hAnsi="Trebuchet MS" w:cs="Times New Roman"/>
          <w:lang w:val="fr-FR"/>
        </w:rPr>
        <w:t>extrac</w:t>
      </w:r>
      <w:r w:rsidR="00775D6F" w:rsidRPr="006C6C3F">
        <w:rPr>
          <w:rFonts w:ascii="Trebuchet MS" w:eastAsia="MS Mincho" w:hAnsi="Trebuchet MS" w:cs="Times New Roman"/>
          <w:lang w:val="fr-FR"/>
        </w:rPr>
        <w:t>ț</w:t>
      </w:r>
      <w:r w:rsidRPr="006C6C3F">
        <w:rPr>
          <w:rFonts w:ascii="Trebuchet MS" w:eastAsia="MS Mincho" w:hAnsi="Trebuchet MS" w:cs="Times New Roman"/>
          <w:lang w:val="fr-FR"/>
        </w:rPr>
        <w:t>ie</w:t>
      </w:r>
      <w:proofErr w:type="spellEnd"/>
      <w:r w:rsidRPr="006C6C3F">
        <w:rPr>
          <w:rFonts w:ascii="Trebuchet MS" w:eastAsia="MS Mincho" w:hAnsi="Trebuchet MS" w:cs="Times New Roman"/>
          <w:lang w:val="fr-FR"/>
        </w:rPr>
        <w:t xml:space="preserve"> este </w:t>
      </w:r>
      <w:proofErr w:type="spellStart"/>
      <w:r w:rsidRPr="006C6C3F">
        <w:rPr>
          <w:rFonts w:ascii="Trebuchet MS" w:eastAsia="MS Mincho" w:hAnsi="Trebuchet MS" w:cs="Times New Roman"/>
          <w:lang w:val="fr-FR"/>
        </w:rPr>
        <w:t>amplasat</w:t>
      </w:r>
      <w:proofErr w:type="spellEnd"/>
      <w:r w:rsidRPr="006C6C3F">
        <w:rPr>
          <w:rFonts w:ascii="Trebuchet MS" w:eastAsia="MS Mincho" w:hAnsi="Trebuchet MS" w:cs="Times New Roman"/>
          <w:lang w:val="fr-FR"/>
        </w:rPr>
        <w:t xml:space="preserve"> </w:t>
      </w:r>
      <w:r w:rsidRPr="006C6C3F">
        <w:rPr>
          <w:rFonts w:ascii="Trebuchet MS" w:eastAsia="Times New Roman" w:hAnsi="Trebuchet MS" w:cs="Times New Roman"/>
          <w:lang w:val="fr-FR"/>
        </w:rPr>
        <w:t xml:space="preserve">in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cadrul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terasei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din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malul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st</w:t>
      </w:r>
      <w:r w:rsidR="00775D6F" w:rsidRPr="006C6C3F">
        <w:rPr>
          <w:rFonts w:ascii="Trebuchet MS" w:eastAsia="Times New Roman" w:hAnsi="Trebuchet MS" w:cs="Times New Roman"/>
          <w:lang w:val="fr-FR"/>
        </w:rPr>
        <w:t>â</w:t>
      </w:r>
      <w:r w:rsidRPr="006C6C3F">
        <w:rPr>
          <w:rFonts w:ascii="Trebuchet MS" w:eastAsia="Times New Roman" w:hAnsi="Trebuchet MS" w:cs="Times New Roman"/>
          <w:lang w:val="fr-FR"/>
        </w:rPr>
        <w:t>ng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 al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r</w:t>
      </w:r>
      <w:r w:rsidR="00775D6F" w:rsidRPr="006C6C3F">
        <w:rPr>
          <w:rFonts w:ascii="Trebuchet MS" w:eastAsia="Times New Roman" w:hAnsi="Trebuchet MS" w:cs="Times New Roman"/>
          <w:lang w:val="fr-FR"/>
        </w:rPr>
        <w:t>â</w:t>
      </w:r>
      <w:r w:rsidRPr="006C6C3F">
        <w:rPr>
          <w:rFonts w:ascii="Trebuchet MS" w:eastAsia="Times New Roman" w:hAnsi="Trebuchet MS" w:cs="Times New Roman"/>
          <w:lang w:val="fr-FR"/>
        </w:rPr>
        <w:t>ului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Sabar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, la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cca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. 375 m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fa</w:t>
      </w:r>
      <w:r w:rsidR="00D140D5" w:rsidRPr="006C6C3F">
        <w:rPr>
          <w:rFonts w:ascii="Trebuchet MS" w:eastAsia="Times New Roman" w:hAnsi="Trebuchet MS" w:cs="Times New Roman"/>
          <w:lang w:val="fr-FR"/>
        </w:rPr>
        <w:t>ță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malul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r</w:t>
      </w:r>
      <w:r w:rsidR="00D140D5" w:rsidRPr="006C6C3F">
        <w:rPr>
          <w:rFonts w:ascii="Trebuchet MS" w:eastAsia="Times New Roman" w:hAnsi="Trebuchet MS" w:cs="Times New Roman"/>
          <w:lang w:val="fr-FR"/>
        </w:rPr>
        <w:t>â</w:t>
      </w:r>
      <w:r w:rsidRPr="006C6C3F">
        <w:rPr>
          <w:rFonts w:ascii="Trebuchet MS" w:eastAsia="Times New Roman" w:hAnsi="Trebuchet MS" w:cs="Times New Roman"/>
          <w:lang w:val="fr-FR"/>
        </w:rPr>
        <w:t>ului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Sabar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, in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intravilanul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 </w:t>
      </w:r>
      <w:proofErr w:type="spellStart"/>
      <w:r w:rsidR="00D140D5" w:rsidRPr="006C6C3F">
        <w:rPr>
          <w:rFonts w:ascii="Trebuchet MS" w:eastAsia="Times New Roman" w:hAnsi="Trebuchet MS" w:cs="Times New Roman"/>
          <w:lang w:val="fr-FR"/>
        </w:rPr>
        <w:t>ș</w:t>
      </w:r>
      <w:r w:rsidRPr="006C6C3F">
        <w:rPr>
          <w:rFonts w:ascii="Trebuchet MS" w:eastAsia="Times New Roman" w:hAnsi="Trebuchet MS" w:cs="Times New Roman"/>
          <w:lang w:val="fr-FR"/>
        </w:rPr>
        <w:t>i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extravilanul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 </w:t>
      </w:r>
      <w:proofErr w:type="spellStart"/>
      <w:r w:rsidR="00D140D5" w:rsidRPr="006C6C3F">
        <w:rPr>
          <w:rFonts w:ascii="Trebuchet MS" w:eastAsia="Times New Roman" w:hAnsi="Trebuchet MS" w:cs="Times New Roman"/>
          <w:lang w:val="fr-FR"/>
        </w:rPr>
        <w:t>c</w:t>
      </w:r>
      <w:r w:rsidRPr="006C6C3F">
        <w:rPr>
          <w:rFonts w:ascii="Trebuchet MS" w:eastAsia="Times New Roman" w:hAnsi="Trebuchet MS" w:cs="Times New Roman"/>
          <w:lang w:val="fr-FR"/>
        </w:rPr>
        <w:t>omunei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Potlogi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,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sat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 </w:t>
      </w:r>
      <w:proofErr w:type="spellStart"/>
      <w:proofErr w:type="gramStart"/>
      <w:r w:rsidRPr="006C6C3F">
        <w:rPr>
          <w:rFonts w:ascii="Trebuchet MS" w:eastAsia="Times New Roman" w:hAnsi="Trebuchet MS" w:cs="Times New Roman"/>
          <w:lang w:val="fr-FR"/>
        </w:rPr>
        <w:t>Rom</w:t>
      </w:r>
      <w:r w:rsidR="00D140D5" w:rsidRPr="006C6C3F">
        <w:rPr>
          <w:rFonts w:ascii="Trebuchet MS" w:eastAsia="Times New Roman" w:hAnsi="Trebuchet MS" w:cs="Times New Roman"/>
          <w:lang w:val="fr-FR"/>
        </w:rPr>
        <w:t>â</w:t>
      </w:r>
      <w:r w:rsidRPr="006C6C3F">
        <w:rPr>
          <w:rFonts w:ascii="Trebuchet MS" w:eastAsia="Times New Roman" w:hAnsi="Trebuchet MS" w:cs="Times New Roman"/>
          <w:lang w:val="fr-FR"/>
        </w:rPr>
        <w:t>ne</w:t>
      </w:r>
      <w:r w:rsidR="00D140D5" w:rsidRPr="006C6C3F">
        <w:rPr>
          <w:rFonts w:ascii="Trebuchet MS" w:eastAsia="Times New Roman" w:hAnsi="Trebuchet MS" w:cs="Times New Roman"/>
          <w:lang w:val="fr-FR"/>
        </w:rPr>
        <w:t>ș</w:t>
      </w:r>
      <w:r w:rsidRPr="006C6C3F">
        <w:rPr>
          <w:rFonts w:ascii="Trebuchet MS" w:eastAsia="Times New Roman" w:hAnsi="Trebuchet MS" w:cs="Times New Roman"/>
          <w:lang w:val="fr-FR"/>
        </w:rPr>
        <w:t>ti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, </w:t>
      </w:r>
      <w:r w:rsidR="00775D6F" w:rsidRPr="006C6C3F">
        <w:rPr>
          <w:rFonts w:ascii="Trebuchet MS" w:eastAsia="Times New Roman" w:hAnsi="Trebuchet MS" w:cs="Times New Roman"/>
          <w:lang w:val="fr-FR"/>
        </w:rPr>
        <w:t xml:space="preserve"> </w:t>
      </w:r>
      <w:proofErr w:type="spellStart"/>
      <w:r w:rsidR="00775D6F" w:rsidRPr="006C6C3F">
        <w:rPr>
          <w:rFonts w:ascii="Trebuchet MS" w:eastAsia="Times New Roman" w:hAnsi="Trebuchet MS" w:cs="Times New Roman"/>
          <w:lang w:val="fr-FR"/>
        </w:rPr>
        <w:t>T</w:t>
      </w:r>
      <w:r w:rsidRPr="006C6C3F">
        <w:rPr>
          <w:rFonts w:ascii="Trebuchet MS" w:eastAsia="Times New Roman" w:hAnsi="Trebuchet MS" w:cs="Times New Roman"/>
          <w:lang w:val="fr-FR"/>
        </w:rPr>
        <w:t>arlaua</w:t>
      </w:r>
      <w:proofErr w:type="spellEnd"/>
      <w:proofErr w:type="gramEnd"/>
      <w:r w:rsidRPr="006C6C3F">
        <w:rPr>
          <w:rFonts w:ascii="Trebuchet MS" w:eastAsia="Times New Roman" w:hAnsi="Trebuchet MS" w:cs="Times New Roman"/>
          <w:lang w:val="fr-FR"/>
        </w:rPr>
        <w:t xml:space="preserve"> 54/1,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Parcele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 P 1,2,3,4,5,5/1,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jude</w:t>
      </w:r>
      <w:r w:rsidR="00D140D5" w:rsidRPr="006C6C3F">
        <w:rPr>
          <w:rFonts w:ascii="Trebuchet MS" w:eastAsia="Times New Roman" w:hAnsi="Trebuchet MS" w:cs="Times New Roman"/>
          <w:lang w:val="fr-FR"/>
        </w:rPr>
        <w:t>ț</w:t>
      </w:r>
      <w:r w:rsidRPr="006C6C3F">
        <w:rPr>
          <w:rFonts w:ascii="Trebuchet MS" w:eastAsia="Times New Roman" w:hAnsi="Trebuchet MS" w:cs="Times New Roman"/>
          <w:lang w:val="fr-FR"/>
        </w:rPr>
        <w:t>ul</w:t>
      </w:r>
      <w:proofErr w:type="spellEnd"/>
      <w:r w:rsidRPr="006C6C3F">
        <w:rPr>
          <w:rFonts w:ascii="Trebuchet MS" w:eastAsia="Times New Roman" w:hAnsi="Trebuchet MS" w:cs="Times New Roman"/>
          <w:lang w:val="fr-FR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fr-FR"/>
        </w:rPr>
        <w:t>D</w:t>
      </w:r>
      <w:r w:rsidR="00D140D5" w:rsidRPr="006C6C3F">
        <w:rPr>
          <w:rFonts w:ascii="Trebuchet MS" w:eastAsia="Times New Roman" w:hAnsi="Trebuchet MS" w:cs="Times New Roman"/>
          <w:lang w:val="fr-FR"/>
        </w:rPr>
        <w:t>â</w:t>
      </w:r>
      <w:r w:rsidRPr="006C6C3F">
        <w:rPr>
          <w:rFonts w:ascii="Trebuchet MS" w:eastAsia="Times New Roman" w:hAnsi="Trebuchet MS" w:cs="Times New Roman"/>
          <w:lang w:val="fr-FR"/>
        </w:rPr>
        <w:t>mbovi</w:t>
      </w:r>
      <w:r w:rsidR="00D140D5" w:rsidRPr="006C6C3F">
        <w:rPr>
          <w:rFonts w:ascii="Trebuchet MS" w:eastAsia="Times New Roman" w:hAnsi="Trebuchet MS" w:cs="Times New Roman"/>
          <w:lang w:val="fr-FR"/>
        </w:rPr>
        <w:t>ț</w:t>
      </w:r>
      <w:r w:rsidRPr="006C6C3F">
        <w:rPr>
          <w:rFonts w:ascii="Trebuchet MS" w:eastAsia="Times New Roman" w:hAnsi="Trebuchet MS" w:cs="Times New Roman"/>
          <w:lang w:val="fr-FR"/>
        </w:rPr>
        <w:t>a</w:t>
      </w:r>
      <w:proofErr w:type="spellEnd"/>
      <w:r w:rsidRPr="006C6C3F">
        <w:rPr>
          <w:rFonts w:ascii="Trebuchet MS" w:eastAsia="Times New Roman" w:hAnsi="Trebuchet MS" w:cs="Times New Roman"/>
          <w:lang w:val="it-IT"/>
        </w:rPr>
        <w:t>.</w:t>
      </w:r>
    </w:p>
    <w:p w:rsidR="00921BB0" w:rsidRPr="006C6C3F" w:rsidRDefault="00921BB0" w:rsidP="00775D6F">
      <w:pPr>
        <w:spacing w:after="0" w:line="240" w:lineRule="auto"/>
        <w:jc w:val="both"/>
        <w:rPr>
          <w:rFonts w:ascii="Trebuchet MS" w:eastAsia="Times New Roman" w:hAnsi="Trebuchet MS" w:cs="Times New Roman"/>
        </w:rPr>
      </w:pPr>
    </w:p>
    <w:p w:rsidR="00921BB0" w:rsidRPr="006C6C3F" w:rsidRDefault="00921BB0" w:rsidP="00775D6F">
      <w:pPr>
        <w:spacing w:after="0" w:line="240" w:lineRule="auto"/>
        <w:jc w:val="both"/>
        <w:rPr>
          <w:rFonts w:ascii="Trebuchet MS" w:eastAsia="Times New Roman" w:hAnsi="Trebuchet MS" w:cs="Times New Roman"/>
          <w:b/>
          <w:u w:val="single"/>
          <w:lang w:val="en-AU"/>
        </w:rPr>
      </w:pP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Accesul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in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amplasament</w:t>
      </w:r>
      <w:proofErr w:type="spellEnd"/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lang w:val="it-IT"/>
        </w:rPr>
      </w:pPr>
    </w:p>
    <w:p w:rsidR="00921BB0" w:rsidRPr="006C6C3F" w:rsidRDefault="00921BB0" w:rsidP="006C58FD">
      <w:pPr>
        <w:spacing w:after="0" w:line="228" w:lineRule="auto"/>
        <w:ind w:firstLine="708"/>
        <w:jc w:val="both"/>
        <w:rPr>
          <w:rFonts w:ascii="Trebuchet MS" w:eastAsia="Times New Roman" w:hAnsi="Trebuchet MS" w:cs="Times New Roman"/>
          <w:lang w:val="en-AU"/>
        </w:rPr>
      </w:pPr>
      <w:proofErr w:type="spellStart"/>
      <w:r w:rsidRPr="006C6C3F">
        <w:rPr>
          <w:rFonts w:ascii="Trebuchet MS" w:eastAsia="Times New Roman" w:hAnsi="Trebuchet MS" w:cs="Times New Roman"/>
          <w:lang w:val="en-AU"/>
        </w:rPr>
        <w:t>Accesul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în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perimetru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se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realizeaz</w:t>
      </w:r>
      <w:r w:rsidR="00D140D5" w:rsidRPr="006C6C3F">
        <w:rPr>
          <w:rFonts w:ascii="Trebuchet MS" w:eastAsia="Times New Roman" w:hAnsi="Trebuchet MS" w:cs="Times New Roman"/>
          <w:lang w:val="en-AU"/>
        </w:rPr>
        <w:t>ă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prin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DJ 711 </w:t>
      </w:r>
      <w:proofErr w:type="gramStart"/>
      <w:r w:rsidRPr="006C6C3F">
        <w:rPr>
          <w:rFonts w:ascii="Trebuchet MS" w:eastAsia="Times New Roman" w:hAnsi="Trebuchet MS" w:cs="Times New Roman"/>
          <w:lang w:val="en-AU"/>
        </w:rPr>
        <w:t>A</w:t>
      </w:r>
      <w:proofErr w:type="gram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</w:t>
      </w:r>
      <w:r w:rsidR="00D140D5" w:rsidRPr="006C6C3F">
        <w:rPr>
          <w:rFonts w:ascii="Trebuchet MS" w:eastAsia="Times New Roman" w:hAnsi="Trebuchet MS" w:cs="Times New Roman"/>
          <w:lang w:val="en-AU"/>
        </w:rPr>
        <w:t>â</w:t>
      </w:r>
      <w:r w:rsidR="006C58FD" w:rsidRPr="006C6C3F">
        <w:rPr>
          <w:rFonts w:ascii="Trebuchet MS" w:eastAsia="Times New Roman" w:hAnsi="Trebuchet MS" w:cs="Times New Roman"/>
          <w:lang w:val="en-AU"/>
        </w:rPr>
        <w:t>nă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in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localitatea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Potlogi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,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apoi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DJ 401 A,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cca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>. 3</w:t>
      </w:r>
      <w:proofErr w:type="gramStart"/>
      <w:r w:rsidRPr="006C6C3F">
        <w:rPr>
          <w:rFonts w:ascii="Trebuchet MS" w:eastAsia="Times New Roman" w:hAnsi="Trebuchet MS" w:cs="Times New Roman"/>
          <w:lang w:val="en-AU"/>
        </w:rPr>
        <w:t>,0</w:t>
      </w:r>
      <w:proofErr w:type="gramEnd"/>
      <w:r w:rsidRPr="006C6C3F">
        <w:rPr>
          <w:rFonts w:ascii="Trebuchet MS" w:eastAsia="Times New Roman" w:hAnsi="Trebuchet MS" w:cs="Times New Roman"/>
          <w:lang w:val="en-AU"/>
        </w:rPr>
        <w:t xml:space="preserve"> km,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unde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se accede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drumurile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exploatare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r w:rsidRPr="006C6C3F">
        <w:rPr>
          <w:rFonts w:ascii="Trebuchet MS" w:eastAsia="Times New Roman" w:hAnsi="Trebuchet MS" w:cs="Times New Roman"/>
          <w:lang w:val="it-IT"/>
        </w:rPr>
        <w:t>DE37, DE61, DE 63</w:t>
      </w:r>
      <w:r w:rsidRPr="006C6C3F">
        <w:rPr>
          <w:rFonts w:ascii="Trebuchet MS" w:eastAsia="Times New Roman" w:hAnsi="Trebuchet MS" w:cs="Times New Roman"/>
          <w:lang w:val="en-AU"/>
        </w:rPr>
        <w:t xml:space="preserve">,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cca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>. 1</w:t>
      </w:r>
      <w:proofErr w:type="gramStart"/>
      <w:r w:rsidRPr="006C6C3F">
        <w:rPr>
          <w:rFonts w:ascii="Trebuchet MS" w:eastAsia="Times New Roman" w:hAnsi="Trebuchet MS" w:cs="Times New Roman"/>
          <w:lang w:val="en-AU"/>
        </w:rPr>
        <w:t>,0</w:t>
      </w:r>
      <w:proofErr w:type="gramEnd"/>
      <w:r w:rsidRPr="006C6C3F">
        <w:rPr>
          <w:rFonts w:ascii="Trebuchet MS" w:eastAsia="Times New Roman" w:hAnsi="Trebuchet MS" w:cs="Times New Roman"/>
          <w:lang w:val="en-AU"/>
        </w:rPr>
        <w:t xml:space="preserve"> km </w:t>
      </w:r>
      <w:proofErr w:type="spellStart"/>
      <w:r w:rsidR="006C58FD" w:rsidRPr="006C6C3F">
        <w:rPr>
          <w:rFonts w:ascii="Trebuchet MS" w:eastAsia="Times New Roman" w:hAnsi="Trebuchet MS" w:cs="Times New Roman"/>
          <w:lang w:val="en-AU"/>
        </w:rPr>
        <w:t>ș</w:t>
      </w:r>
      <w:r w:rsidRPr="006C6C3F">
        <w:rPr>
          <w:rFonts w:ascii="Trebuchet MS" w:eastAsia="Times New Roman" w:hAnsi="Trebuchet MS" w:cs="Times New Roman"/>
          <w:lang w:val="en-AU"/>
        </w:rPr>
        <w:t>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DC 61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cca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. 400 m,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</w:t>
      </w:r>
      <w:r w:rsidR="006C58FD" w:rsidRPr="006C6C3F">
        <w:rPr>
          <w:rFonts w:ascii="Trebuchet MS" w:eastAsia="Times New Roman" w:hAnsi="Trebuchet MS" w:cs="Times New Roman"/>
          <w:lang w:val="en-AU"/>
        </w:rPr>
        <w:t>â</w:t>
      </w:r>
      <w:r w:rsidRPr="006C6C3F">
        <w:rPr>
          <w:rFonts w:ascii="Trebuchet MS" w:eastAsia="Times New Roman" w:hAnsi="Trebuchet MS" w:cs="Times New Roman"/>
          <w:lang w:val="en-AU"/>
        </w:rPr>
        <w:t>n</w:t>
      </w:r>
      <w:r w:rsidR="006C58FD" w:rsidRPr="006C6C3F">
        <w:rPr>
          <w:rFonts w:ascii="Trebuchet MS" w:eastAsia="Times New Roman" w:hAnsi="Trebuchet MS" w:cs="Times New Roman"/>
          <w:lang w:val="en-AU"/>
        </w:rPr>
        <w:t>ă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in zona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amplasamentului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>.</w:t>
      </w:r>
    </w:p>
    <w:p w:rsidR="00921BB0" w:rsidRPr="006C6C3F" w:rsidRDefault="00921BB0" w:rsidP="00921BB0">
      <w:pPr>
        <w:spacing w:after="0" w:line="240" w:lineRule="auto"/>
        <w:jc w:val="both"/>
        <w:rPr>
          <w:rFonts w:ascii="Trebuchet MS" w:eastAsia="Times New Roman" w:hAnsi="Trebuchet MS" w:cs="Times New Roman"/>
          <w:b/>
          <w:u w:val="single"/>
        </w:rPr>
      </w:pPr>
      <w:proofErr w:type="spellStart"/>
      <w:r w:rsidRPr="006C6C3F">
        <w:rPr>
          <w:rFonts w:ascii="Trebuchet MS" w:eastAsia="Times New Roman" w:hAnsi="Trebuchet MS" w:cs="Times New Roman"/>
          <w:b/>
          <w:u w:val="single"/>
        </w:rPr>
        <w:t>Vecinatati</w:t>
      </w:r>
      <w:proofErr w:type="spellEnd"/>
    </w:p>
    <w:p w:rsidR="00921BB0" w:rsidRPr="006C6C3F" w:rsidRDefault="00921BB0" w:rsidP="00921BB0">
      <w:pPr>
        <w:spacing w:after="0" w:line="240" w:lineRule="auto"/>
        <w:jc w:val="both"/>
        <w:rPr>
          <w:rFonts w:ascii="Trebuchet MS" w:eastAsia="Times New Roman" w:hAnsi="Trebuchet MS" w:cs="Times New Roman"/>
          <w:u w:val="single"/>
        </w:rPr>
      </w:pPr>
    </w:p>
    <w:p w:rsidR="00921BB0" w:rsidRPr="006C6C3F" w:rsidRDefault="00921BB0" w:rsidP="00921BB0">
      <w:pPr>
        <w:numPr>
          <w:ilvl w:val="0"/>
          <w:numId w:val="12"/>
        </w:numPr>
        <w:spacing w:after="0" w:line="240" w:lineRule="auto"/>
        <w:rPr>
          <w:rFonts w:ascii="Trebuchet MS" w:eastAsia="Arial" w:hAnsi="Trebuchet MS" w:cs="Times New Roman"/>
          <w:b/>
          <w:lang w:val="en-AU"/>
        </w:rPr>
      </w:pPr>
      <w:r w:rsidRPr="006C6C3F">
        <w:rPr>
          <w:rFonts w:ascii="Trebuchet MS" w:eastAsia="Arial" w:hAnsi="Trebuchet MS" w:cs="Times New Roman"/>
          <w:b/>
          <w:lang w:val="en-AU"/>
        </w:rPr>
        <w:t xml:space="preserve">Nord – </w:t>
      </w:r>
      <w:proofErr w:type="spellStart"/>
      <w:r w:rsidRPr="006C6C3F">
        <w:rPr>
          <w:rFonts w:ascii="Trebuchet MS" w:eastAsia="Arial" w:hAnsi="Trebuchet MS" w:cs="Times New Roman"/>
          <w:lang w:val="en-AU"/>
        </w:rPr>
        <w:t>teren</w:t>
      </w:r>
      <w:proofErr w:type="spellEnd"/>
      <w:r w:rsidRPr="006C6C3F">
        <w:rPr>
          <w:rFonts w:ascii="Trebuchet MS" w:eastAsia="Arial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Arial" w:hAnsi="Trebuchet MS" w:cs="Times New Roman"/>
          <w:lang w:val="en-AU"/>
        </w:rPr>
        <w:t>agricol</w:t>
      </w:r>
      <w:proofErr w:type="spellEnd"/>
      <w:r w:rsidRPr="006C6C3F">
        <w:rPr>
          <w:rFonts w:ascii="Trebuchet MS" w:eastAsia="Arial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Arial" w:hAnsi="Trebuchet MS" w:cs="Times New Roman"/>
          <w:lang w:val="en-AU"/>
        </w:rPr>
        <w:t>proprietate</w:t>
      </w:r>
      <w:proofErr w:type="spellEnd"/>
      <w:r w:rsidRPr="006C6C3F">
        <w:rPr>
          <w:rFonts w:ascii="Trebuchet MS" w:eastAsia="Arial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Arial" w:hAnsi="Trebuchet MS" w:cs="Times New Roman"/>
          <w:lang w:val="en-AU"/>
        </w:rPr>
        <w:t>privat</w:t>
      </w:r>
      <w:r w:rsidR="006C58FD" w:rsidRPr="006C6C3F">
        <w:rPr>
          <w:rFonts w:ascii="Trebuchet MS" w:eastAsia="Arial" w:hAnsi="Trebuchet MS" w:cs="Times New Roman"/>
          <w:lang w:val="en-AU"/>
        </w:rPr>
        <w:t>ă</w:t>
      </w:r>
      <w:proofErr w:type="spellEnd"/>
      <w:r w:rsidRPr="006C6C3F">
        <w:rPr>
          <w:rFonts w:ascii="Trebuchet MS" w:eastAsia="Arial" w:hAnsi="Trebuchet MS" w:cs="Times New Roman"/>
          <w:b/>
          <w:lang w:val="en-AU"/>
        </w:rPr>
        <w:t xml:space="preserve">  </w:t>
      </w:r>
    </w:p>
    <w:p w:rsidR="00921BB0" w:rsidRPr="006C6C3F" w:rsidRDefault="00921BB0" w:rsidP="00921BB0">
      <w:pPr>
        <w:numPr>
          <w:ilvl w:val="0"/>
          <w:numId w:val="12"/>
        </w:numPr>
        <w:spacing w:after="0" w:line="240" w:lineRule="auto"/>
        <w:rPr>
          <w:rFonts w:ascii="Trebuchet MS" w:eastAsia="Arial" w:hAnsi="Trebuchet MS" w:cs="Times New Roman"/>
          <w:b/>
          <w:lang w:val="en-AU"/>
        </w:rPr>
      </w:pPr>
      <w:r w:rsidRPr="006C6C3F">
        <w:rPr>
          <w:rFonts w:ascii="Trebuchet MS" w:eastAsia="Arial" w:hAnsi="Trebuchet MS" w:cs="Times New Roman"/>
          <w:b/>
          <w:lang w:val="en-AU"/>
        </w:rPr>
        <w:t xml:space="preserve">Est  – </w:t>
      </w:r>
      <w:r w:rsidRPr="006C6C3F">
        <w:rPr>
          <w:rFonts w:ascii="Trebuchet MS" w:eastAsia="Arial" w:hAnsi="Trebuchet MS" w:cs="Times New Roman"/>
          <w:lang w:val="en-AU"/>
        </w:rPr>
        <w:t>DE 49;</w:t>
      </w:r>
    </w:p>
    <w:p w:rsidR="00921BB0" w:rsidRPr="006C6C3F" w:rsidRDefault="00921BB0" w:rsidP="00921BB0">
      <w:pPr>
        <w:numPr>
          <w:ilvl w:val="0"/>
          <w:numId w:val="12"/>
        </w:numPr>
        <w:spacing w:after="0" w:line="240" w:lineRule="auto"/>
        <w:rPr>
          <w:rFonts w:ascii="Trebuchet MS" w:eastAsia="Arial" w:hAnsi="Trebuchet MS" w:cs="Times New Roman"/>
          <w:b/>
          <w:lang w:val="en-AU"/>
        </w:rPr>
      </w:pPr>
      <w:proofErr w:type="spellStart"/>
      <w:r w:rsidRPr="006C6C3F">
        <w:rPr>
          <w:rFonts w:ascii="Trebuchet MS" w:eastAsia="Arial" w:hAnsi="Trebuchet MS" w:cs="Times New Roman"/>
          <w:b/>
          <w:lang w:val="en-AU"/>
        </w:rPr>
        <w:t>Sud</w:t>
      </w:r>
      <w:proofErr w:type="spellEnd"/>
      <w:r w:rsidRPr="006C6C3F">
        <w:rPr>
          <w:rFonts w:ascii="Trebuchet MS" w:eastAsia="Arial" w:hAnsi="Trebuchet MS" w:cs="Times New Roman"/>
          <w:b/>
          <w:lang w:val="en-AU"/>
        </w:rPr>
        <w:t xml:space="preserve"> – </w:t>
      </w:r>
      <w:r w:rsidRPr="006C6C3F">
        <w:rPr>
          <w:rFonts w:ascii="Trebuchet MS" w:eastAsia="Arial" w:hAnsi="Trebuchet MS" w:cs="Times New Roman"/>
          <w:lang w:val="en-AU"/>
        </w:rPr>
        <w:t xml:space="preserve">Stefan </w:t>
      </w:r>
      <w:proofErr w:type="spellStart"/>
      <w:r w:rsidRPr="006C6C3F">
        <w:rPr>
          <w:rFonts w:ascii="Trebuchet MS" w:eastAsia="Arial" w:hAnsi="Trebuchet MS" w:cs="Times New Roman"/>
          <w:lang w:val="en-AU"/>
        </w:rPr>
        <w:t>Mihail</w:t>
      </w:r>
      <w:proofErr w:type="spellEnd"/>
      <w:r w:rsidRPr="006C6C3F">
        <w:rPr>
          <w:rFonts w:ascii="Trebuchet MS" w:eastAsia="Arial" w:hAnsi="Trebuchet MS" w:cs="Times New Roman"/>
          <w:lang w:val="en-AU"/>
        </w:rPr>
        <w:t xml:space="preserve"> </w:t>
      </w:r>
      <w:proofErr w:type="gramStart"/>
      <w:r w:rsidRPr="006C6C3F">
        <w:rPr>
          <w:rFonts w:ascii="Trebuchet MS" w:eastAsia="Arial" w:hAnsi="Trebuchet MS" w:cs="Times New Roman"/>
          <w:lang w:val="en-AU"/>
        </w:rPr>
        <w:t>( 206,27</w:t>
      </w:r>
      <w:proofErr w:type="gramEnd"/>
      <w:r w:rsidRPr="006C6C3F">
        <w:rPr>
          <w:rFonts w:ascii="Trebuchet MS" w:eastAsia="Arial" w:hAnsi="Trebuchet MS" w:cs="Times New Roman"/>
          <w:lang w:val="en-AU"/>
        </w:rPr>
        <w:t xml:space="preserve"> m + 11,81 m ) </w:t>
      </w:r>
      <w:proofErr w:type="spellStart"/>
      <w:r w:rsidRPr="006C6C3F">
        <w:rPr>
          <w:rFonts w:ascii="Trebuchet MS" w:eastAsia="Arial" w:hAnsi="Trebuchet MS" w:cs="Times New Roman"/>
          <w:lang w:val="en-AU"/>
        </w:rPr>
        <w:t>si</w:t>
      </w:r>
      <w:proofErr w:type="spellEnd"/>
      <w:r w:rsidRPr="006C6C3F">
        <w:rPr>
          <w:rFonts w:ascii="Trebuchet MS" w:eastAsia="Arial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Arial" w:hAnsi="Trebuchet MS" w:cs="Times New Roman"/>
          <w:lang w:val="en-AU"/>
        </w:rPr>
        <w:t>nr.cad</w:t>
      </w:r>
      <w:proofErr w:type="spellEnd"/>
      <w:r w:rsidRPr="006C6C3F">
        <w:rPr>
          <w:rFonts w:ascii="Trebuchet MS" w:eastAsia="Arial" w:hAnsi="Trebuchet MS" w:cs="Times New Roman"/>
          <w:lang w:val="en-AU"/>
        </w:rPr>
        <w:t>. 70271 ( 12,64 m );</w:t>
      </w:r>
    </w:p>
    <w:p w:rsidR="00921BB0" w:rsidRPr="006C6C3F" w:rsidRDefault="00921BB0" w:rsidP="00921BB0">
      <w:pPr>
        <w:numPr>
          <w:ilvl w:val="0"/>
          <w:numId w:val="12"/>
        </w:numPr>
        <w:spacing w:after="0" w:line="240" w:lineRule="auto"/>
        <w:rPr>
          <w:rFonts w:ascii="Trebuchet MS" w:eastAsia="Arial" w:hAnsi="Trebuchet MS" w:cs="Times New Roman"/>
          <w:b/>
          <w:lang w:val="en-AU"/>
        </w:rPr>
      </w:pPr>
      <w:r w:rsidRPr="006C6C3F">
        <w:rPr>
          <w:rFonts w:ascii="Trebuchet MS" w:eastAsia="Arial" w:hAnsi="Trebuchet MS" w:cs="Times New Roman"/>
          <w:b/>
          <w:lang w:val="en-AU"/>
        </w:rPr>
        <w:t xml:space="preserve">Vest – </w:t>
      </w:r>
      <w:r w:rsidRPr="006C6C3F">
        <w:rPr>
          <w:rFonts w:ascii="Trebuchet MS" w:eastAsia="Arial" w:hAnsi="Trebuchet MS" w:cs="Times New Roman"/>
          <w:lang w:val="en-AU"/>
        </w:rPr>
        <w:t>DE 37;</w:t>
      </w:r>
    </w:p>
    <w:p w:rsidR="00921BB0" w:rsidRPr="006C6C3F" w:rsidRDefault="00921BB0" w:rsidP="00921BB0">
      <w:pPr>
        <w:spacing w:after="0" w:line="240" w:lineRule="auto"/>
        <w:rPr>
          <w:rFonts w:ascii="Trebuchet MS" w:eastAsia="Arial" w:hAnsi="Trebuchet MS" w:cs="Times New Roman"/>
          <w:b/>
          <w:lang w:val="en-AU"/>
        </w:rPr>
      </w:pP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b/>
          <w:lang w:val="en-AU"/>
        </w:rPr>
      </w:pP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b/>
          <w:u w:val="single"/>
          <w:lang w:val="it-IT"/>
        </w:rPr>
      </w:pPr>
      <w:r w:rsidRPr="006C6C3F">
        <w:rPr>
          <w:rFonts w:ascii="Trebuchet MS" w:eastAsia="Times New Roman" w:hAnsi="Trebuchet MS" w:cs="Times New Roman"/>
          <w:b/>
          <w:u w:val="single"/>
          <w:lang w:val="it-IT"/>
        </w:rPr>
        <w:t>Dimensiuni / suprafete</w:t>
      </w: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lang w:val="it-IT"/>
        </w:rPr>
      </w:pPr>
    </w:p>
    <w:p w:rsidR="00921BB0" w:rsidRPr="006C6C3F" w:rsidRDefault="00921BB0" w:rsidP="00337D77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lang w:val="fr-FR"/>
        </w:rPr>
      </w:pPr>
      <w:proofErr w:type="spellStart"/>
      <w:r w:rsidRPr="006C6C3F">
        <w:rPr>
          <w:rFonts w:ascii="Trebuchet MS" w:eastAsia="Times New Roman" w:hAnsi="Trebuchet MS" w:cs="Times New Roman"/>
          <w:bCs/>
          <w:iCs/>
          <w:lang w:val="en-AU"/>
        </w:rPr>
        <w:t>Terenul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care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urmeaz</w:t>
      </w:r>
      <w:r w:rsidR="00C24C27" w:rsidRPr="006C6C3F">
        <w:rPr>
          <w:rFonts w:ascii="Trebuchet MS" w:eastAsia="Times New Roman" w:hAnsi="Trebuchet MS" w:cs="Times New Roman"/>
          <w:lang w:val="en-AU"/>
        </w:rPr>
        <w:t>ă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a se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realiza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lucr</w:t>
      </w:r>
      <w:r w:rsidR="00C24C27" w:rsidRPr="006C6C3F">
        <w:rPr>
          <w:rFonts w:ascii="Trebuchet MS" w:eastAsia="Times New Roman" w:hAnsi="Trebuchet MS" w:cs="Times New Roman"/>
          <w:lang w:val="en-AU"/>
        </w:rPr>
        <w:t>ă</w:t>
      </w:r>
      <w:r w:rsidRPr="006C6C3F">
        <w:rPr>
          <w:rFonts w:ascii="Trebuchet MS" w:eastAsia="Times New Roman" w:hAnsi="Trebuchet MS" w:cs="Times New Roman"/>
          <w:lang w:val="en-AU"/>
        </w:rPr>
        <w:t>rile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exploatare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="00C24C27" w:rsidRPr="006C6C3F">
        <w:rPr>
          <w:rFonts w:ascii="Trebuchet MS" w:eastAsia="Times New Roman" w:hAnsi="Trebuchet MS" w:cs="Times New Roman"/>
          <w:lang w:val="en-AU"/>
        </w:rPr>
        <w:t>ș</w:t>
      </w:r>
      <w:r w:rsidRPr="006C6C3F">
        <w:rPr>
          <w:rFonts w:ascii="Trebuchet MS" w:eastAsia="Times New Roman" w:hAnsi="Trebuchet MS" w:cs="Times New Roman"/>
          <w:lang w:val="en-AU"/>
        </w:rPr>
        <w:t>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realizare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lac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agrement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are o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form</w:t>
      </w:r>
      <w:r w:rsidR="00C24C27" w:rsidRPr="006C6C3F">
        <w:rPr>
          <w:rFonts w:ascii="Trebuchet MS" w:eastAsia="Times New Roman" w:hAnsi="Trebuchet MS" w:cs="Times New Roman"/>
          <w:lang w:val="en-AU"/>
        </w:rPr>
        <w:t>ă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triunghiular</w:t>
      </w:r>
      <w:r w:rsidR="00C24C27" w:rsidRPr="006C6C3F">
        <w:rPr>
          <w:rFonts w:ascii="Trebuchet MS" w:eastAsia="Times New Roman" w:hAnsi="Trebuchet MS" w:cs="Times New Roman"/>
          <w:lang w:val="en-AU"/>
        </w:rPr>
        <w:t>ă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,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suprafa</w:t>
      </w:r>
      <w:r w:rsidR="00C24C27" w:rsidRPr="006C6C3F">
        <w:rPr>
          <w:rFonts w:ascii="Trebuchet MS" w:eastAsia="Times New Roman" w:hAnsi="Trebuchet MS" w:cs="Times New Roman"/>
          <w:lang w:val="en-AU"/>
        </w:rPr>
        <w:t>ța</w:t>
      </w:r>
      <w:proofErr w:type="spellEnd"/>
      <w:r w:rsidR="00C24C27"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="00C24C27" w:rsidRPr="006C6C3F">
        <w:rPr>
          <w:rFonts w:ascii="Trebuchet MS" w:eastAsia="Times New Roman" w:hAnsi="Trebuchet MS" w:cs="Times New Roman"/>
          <w:lang w:val="en-AU"/>
        </w:rPr>
        <w:t>totală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r w:rsidRPr="006C6C3F">
        <w:rPr>
          <w:rFonts w:ascii="Trebuchet MS" w:eastAsia="Times New Roman" w:hAnsi="Trebuchet MS" w:cs="Times New Roman"/>
          <w:b/>
          <w:lang w:val="en-AU"/>
        </w:rPr>
        <w:t>S</w:t>
      </w:r>
      <w:r w:rsidRPr="006C6C3F">
        <w:rPr>
          <w:rFonts w:ascii="Trebuchet MS" w:eastAsia="Times New Roman" w:hAnsi="Trebuchet MS" w:cs="Times New Roman"/>
          <w:b/>
          <w:vertAlign w:val="subscript"/>
          <w:lang w:val="en-AU"/>
        </w:rPr>
        <w:t xml:space="preserve">T </w:t>
      </w:r>
      <w:r w:rsidRPr="006C6C3F">
        <w:rPr>
          <w:rFonts w:ascii="Trebuchet MS" w:eastAsia="Times New Roman" w:hAnsi="Trebuchet MS" w:cs="Times New Roman"/>
          <w:b/>
          <w:lang w:val="en-AU"/>
        </w:rPr>
        <w:t xml:space="preserve">= </w:t>
      </w:r>
      <w:r w:rsidRPr="006C6C3F">
        <w:rPr>
          <w:rFonts w:ascii="Trebuchet MS" w:eastAsia="Times New Roman" w:hAnsi="Trebuchet MS" w:cs="Times New Roman"/>
          <w:b/>
          <w:bCs/>
          <w:lang w:val="en-AU"/>
        </w:rPr>
        <w:t xml:space="preserve">32.300 </w:t>
      </w:r>
      <w:proofErr w:type="spellStart"/>
      <w:r w:rsidRPr="006C6C3F">
        <w:rPr>
          <w:rFonts w:ascii="Trebuchet MS" w:eastAsia="Times New Roman" w:hAnsi="Trebuchet MS" w:cs="Times New Roman"/>
          <w:b/>
          <w:bCs/>
          <w:lang w:val="en-AU"/>
        </w:rPr>
        <w:t>mp</w:t>
      </w:r>
      <w:proofErr w:type="spellEnd"/>
      <w:r w:rsidRPr="006C6C3F">
        <w:rPr>
          <w:rFonts w:ascii="Trebuchet MS" w:eastAsia="Times New Roman" w:hAnsi="Trebuchet MS" w:cs="Times New Roman"/>
          <w:bCs/>
          <w:lang w:val="en-AU"/>
        </w:rPr>
        <w:t xml:space="preserve">, din care </w:t>
      </w:r>
      <w:proofErr w:type="spellStart"/>
      <w:r w:rsidRPr="006C6C3F">
        <w:rPr>
          <w:rFonts w:ascii="Trebuchet MS" w:eastAsia="Times New Roman" w:hAnsi="Trebuchet MS" w:cs="Times New Roman"/>
          <w:bCs/>
          <w:lang w:val="en-AU"/>
        </w:rPr>
        <w:t>perimetrul</w:t>
      </w:r>
      <w:proofErr w:type="spellEnd"/>
      <w:r w:rsidRPr="006C6C3F">
        <w:rPr>
          <w:rFonts w:ascii="Trebuchet MS" w:eastAsia="Times New Roman" w:hAnsi="Trebuchet MS" w:cs="Times New Roman"/>
          <w:bCs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bCs/>
          <w:lang w:val="en-AU"/>
        </w:rPr>
        <w:t>exploatare</w:t>
      </w:r>
      <w:proofErr w:type="spellEnd"/>
      <w:r w:rsidRPr="006C6C3F">
        <w:rPr>
          <w:rFonts w:ascii="Trebuchet MS" w:eastAsia="Times New Roman" w:hAnsi="Trebuchet MS" w:cs="Times New Roman"/>
          <w:bCs/>
          <w:lang w:val="en-AU"/>
        </w:rPr>
        <w:t xml:space="preserve"> </w:t>
      </w:r>
      <w:r w:rsidRPr="006C6C3F">
        <w:rPr>
          <w:rFonts w:ascii="Trebuchet MS" w:eastAsia="Times New Roman" w:hAnsi="Trebuchet MS" w:cs="Times New Roman"/>
          <w:b/>
          <w:bCs/>
          <w:lang w:val="en-AU"/>
        </w:rPr>
        <w:t>S</w:t>
      </w:r>
      <w:r w:rsidRPr="006C6C3F">
        <w:rPr>
          <w:rFonts w:ascii="Trebuchet MS" w:eastAsia="Times New Roman" w:hAnsi="Trebuchet MS" w:cs="Times New Roman"/>
          <w:b/>
          <w:bCs/>
          <w:vertAlign w:val="subscript"/>
          <w:lang w:val="en-AU"/>
        </w:rPr>
        <w:t xml:space="preserve">E </w:t>
      </w:r>
      <w:r w:rsidRPr="006C6C3F">
        <w:rPr>
          <w:rFonts w:ascii="Trebuchet MS" w:eastAsia="Times New Roman" w:hAnsi="Trebuchet MS" w:cs="Times New Roman"/>
          <w:b/>
          <w:bCs/>
          <w:lang w:val="en-AU"/>
        </w:rPr>
        <w:t xml:space="preserve">= 24.260 </w:t>
      </w:r>
      <w:proofErr w:type="spellStart"/>
      <w:r w:rsidRPr="006C6C3F">
        <w:rPr>
          <w:rFonts w:ascii="Trebuchet MS" w:eastAsia="Times New Roman" w:hAnsi="Trebuchet MS" w:cs="Times New Roman"/>
          <w:b/>
          <w:bCs/>
          <w:lang w:val="en-AU"/>
        </w:rPr>
        <w:t>mp</w:t>
      </w:r>
      <w:proofErr w:type="spellEnd"/>
      <w:r w:rsidRPr="006C6C3F">
        <w:rPr>
          <w:rFonts w:ascii="Trebuchet MS" w:eastAsia="Times New Roman" w:hAnsi="Trebuchet MS" w:cs="Times New Roman"/>
          <w:bCs/>
          <w:lang w:val="en-AU"/>
        </w:rPr>
        <w:t xml:space="preserve"> </w:t>
      </w:r>
      <w:proofErr w:type="spellStart"/>
      <w:r w:rsidR="00C24C27" w:rsidRPr="006C6C3F">
        <w:rPr>
          <w:rFonts w:ascii="Trebuchet MS" w:eastAsia="Times New Roman" w:hAnsi="Trebuchet MS" w:cs="Times New Roman"/>
          <w:bCs/>
          <w:lang w:val="en-AU"/>
        </w:rPr>
        <w:t>ș</w:t>
      </w:r>
      <w:r w:rsidRPr="006C6C3F">
        <w:rPr>
          <w:rFonts w:ascii="Trebuchet MS" w:eastAsia="Times New Roman" w:hAnsi="Trebuchet MS" w:cs="Times New Roman"/>
          <w:bCs/>
          <w:lang w:val="en-AU"/>
        </w:rPr>
        <w:t>i</w:t>
      </w:r>
      <w:proofErr w:type="spellEnd"/>
      <w:r w:rsidRPr="006C6C3F">
        <w:rPr>
          <w:rFonts w:ascii="Trebuchet MS" w:eastAsia="Times New Roman" w:hAnsi="Trebuchet MS" w:cs="Times New Roman"/>
          <w:bCs/>
          <w:lang w:val="en-AU"/>
        </w:rPr>
        <w:t xml:space="preserve"> </w:t>
      </w:r>
      <w:r w:rsidRPr="006C6C3F">
        <w:rPr>
          <w:rFonts w:ascii="Trebuchet MS" w:eastAsia="Times New Roman" w:hAnsi="Trebuchet MS" w:cs="Times New Roman"/>
          <w:lang w:val="pt-PT"/>
        </w:rPr>
        <w:t>cota medie de cca. +129,50 m</w:t>
      </w:r>
    </w:p>
    <w:p w:rsidR="00921BB0" w:rsidRPr="006C6C3F" w:rsidRDefault="00921BB0" w:rsidP="00921BB0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/>
          <w:color w:val="000000"/>
          <w:u w:val="single"/>
        </w:rPr>
      </w:pPr>
      <w:r w:rsidRPr="006C6C3F">
        <w:rPr>
          <w:rFonts w:ascii="Trebuchet MS" w:eastAsia="Times New Roman" w:hAnsi="Trebuchet MS" w:cs="Times New Roman"/>
          <w:b/>
          <w:color w:val="000000"/>
          <w:u w:val="single"/>
        </w:rPr>
        <w:t xml:space="preserve">Coordonatele STEREO 70 </w:t>
      </w:r>
    </w:p>
    <w:p w:rsidR="00921BB0" w:rsidRPr="006C6C3F" w:rsidRDefault="00921BB0" w:rsidP="00921BB0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/>
          <w:color w:val="000000"/>
          <w:u w:val="single"/>
        </w:rPr>
      </w:pPr>
      <w:r w:rsidRPr="006C6C3F">
        <w:rPr>
          <w:rFonts w:ascii="Trebuchet MS" w:eastAsia="Times New Roman" w:hAnsi="Trebuchet MS" w:cs="Times New Roman"/>
          <w:b/>
          <w:u w:val="single"/>
          <w:lang w:val="it-IT"/>
        </w:rPr>
        <w:t>Suprafa</w:t>
      </w:r>
      <w:r w:rsidR="00C24C27" w:rsidRPr="006C6C3F">
        <w:rPr>
          <w:rFonts w:ascii="Trebuchet MS" w:eastAsia="Times New Roman" w:hAnsi="Trebuchet MS" w:cs="Times New Roman"/>
          <w:b/>
          <w:u w:val="single"/>
          <w:lang w:val="it-IT"/>
        </w:rPr>
        <w:t>ță</w:t>
      </w:r>
      <w:r w:rsidRPr="006C6C3F">
        <w:rPr>
          <w:rFonts w:ascii="Trebuchet MS" w:eastAsia="Times New Roman" w:hAnsi="Trebuchet MS" w:cs="Times New Roman"/>
          <w:b/>
          <w:u w:val="single"/>
          <w:lang w:val="it-IT"/>
        </w:rPr>
        <w:t xml:space="preserve"> teren</w:t>
      </w:r>
      <w:r w:rsidRPr="006C6C3F">
        <w:rPr>
          <w:rFonts w:ascii="Trebuchet MS" w:eastAsia="Times New Roman" w:hAnsi="Trebuchet MS" w:cs="Times New Roman"/>
          <w:b/>
          <w:color w:val="000000"/>
          <w:u w:val="single"/>
        </w:rPr>
        <w:t xml:space="preserve"> ( coordonate pe contur proprietate )</w:t>
      </w:r>
    </w:p>
    <w:p w:rsidR="00921BB0" w:rsidRPr="006C6C3F" w:rsidRDefault="00921BB0" w:rsidP="00921BB0">
      <w:pPr>
        <w:spacing w:after="0" w:line="240" w:lineRule="auto"/>
        <w:ind w:left="357" w:firstLine="709"/>
        <w:jc w:val="both"/>
        <w:rPr>
          <w:rFonts w:ascii="Trebuchet MS" w:eastAsia="Times New Roman" w:hAnsi="Trebuchet MS" w:cs="Times New Roman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65"/>
        <w:gridCol w:w="1565"/>
      </w:tblGrid>
      <w:tr w:rsidR="00921BB0" w:rsidRPr="006C6C3F" w:rsidTr="00D140D5">
        <w:trPr>
          <w:trHeight w:val="297"/>
          <w:jc w:val="center"/>
        </w:trPr>
        <w:tc>
          <w:tcPr>
            <w:tcW w:w="851" w:type="dxa"/>
            <w:shd w:val="clear" w:color="auto" w:fill="DBE5F1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</w:rPr>
            </w:pPr>
            <w:r w:rsidRPr="006C6C3F">
              <w:rPr>
                <w:rFonts w:ascii="Trebuchet MS" w:eastAsia="Times New Roman" w:hAnsi="Trebuchet MS" w:cs="Times New Roman"/>
                <w:b/>
                <w:color w:val="000000"/>
              </w:rPr>
              <w:t>Punct</w:t>
            </w:r>
          </w:p>
        </w:tc>
        <w:tc>
          <w:tcPr>
            <w:tcW w:w="1565" w:type="dxa"/>
            <w:shd w:val="clear" w:color="auto" w:fill="DBE5F1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color w:val="000000"/>
              </w:rPr>
              <w:t>X [ m ]</w:t>
            </w:r>
          </w:p>
        </w:tc>
        <w:tc>
          <w:tcPr>
            <w:tcW w:w="1565" w:type="dxa"/>
            <w:shd w:val="clear" w:color="auto" w:fill="DBE5F1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color w:val="000000"/>
              </w:rPr>
              <w:t>Y [ m ]</w:t>
            </w:r>
          </w:p>
        </w:tc>
      </w:tr>
      <w:tr w:rsidR="00921BB0" w:rsidRPr="006C6C3F" w:rsidTr="00D140D5">
        <w:trPr>
          <w:trHeight w:val="297"/>
          <w:jc w:val="center"/>
        </w:trPr>
        <w:tc>
          <w:tcPr>
            <w:tcW w:w="851" w:type="dxa"/>
            <w:vAlign w:val="center"/>
          </w:tcPr>
          <w:p w:rsidR="00921BB0" w:rsidRPr="006C6C3F" w:rsidRDefault="00921BB0" w:rsidP="00921BB0">
            <w:pPr>
              <w:snapToGrid w:val="0"/>
              <w:spacing w:after="0" w:line="228" w:lineRule="auto"/>
              <w:jc w:val="center"/>
              <w:rPr>
                <w:rFonts w:ascii="Trebuchet MS" w:eastAsia="Times New Roman" w:hAnsi="Trebuchet MS" w:cs="Times New Roman"/>
                <w:b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lang w:val="en-AU"/>
              </w:rPr>
              <w:t>1</w:t>
            </w:r>
          </w:p>
        </w:tc>
        <w:tc>
          <w:tcPr>
            <w:tcW w:w="1565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bCs/>
                <w:lang w:val="en-AU"/>
              </w:rPr>
              <w:t>339 863.552</w:t>
            </w:r>
          </w:p>
        </w:tc>
        <w:tc>
          <w:tcPr>
            <w:tcW w:w="1565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bCs/>
                <w:lang w:val="en-AU"/>
              </w:rPr>
              <w:t>550 248.522</w:t>
            </w:r>
          </w:p>
        </w:tc>
      </w:tr>
      <w:tr w:rsidR="00921BB0" w:rsidRPr="006C6C3F" w:rsidTr="00D140D5">
        <w:trPr>
          <w:trHeight w:val="297"/>
          <w:jc w:val="center"/>
        </w:trPr>
        <w:tc>
          <w:tcPr>
            <w:tcW w:w="851" w:type="dxa"/>
            <w:vAlign w:val="center"/>
          </w:tcPr>
          <w:p w:rsidR="00921BB0" w:rsidRPr="006C6C3F" w:rsidRDefault="00921BB0" w:rsidP="00921BB0">
            <w:pPr>
              <w:snapToGrid w:val="0"/>
              <w:spacing w:after="0" w:line="228" w:lineRule="auto"/>
              <w:jc w:val="center"/>
              <w:rPr>
                <w:rFonts w:ascii="Trebuchet MS" w:eastAsia="Times New Roman" w:hAnsi="Trebuchet MS" w:cs="Times New Roman"/>
                <w:b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lang w:val="en-AU"/>
              </w:rPr>
              <w:t>16</w:t>
            </w:r>
          </w:p>
        </w:tc>
        <w:tc>
          <w:tcPr>
            <w:tcW w:w="1565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bCs/>
                <w:lang w:val="en-AU"/>
              </w:rPr>
              <w:t>339 645.695</w:t>
            </w:r>
          </w:p>
        </w:tc>
        <w:tc>
          <w:tcPr>
            <w:tcW w:w="1565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bCs/>
                <w:lang w:val="en-AU"/>
              </w:rPr>
              <w:t>550 324.511</w:t>
            </w:r>
          </w:p>
        </w:tc>
      </w:tr>
      <w:tr w:rsidR="00921BB0" w:rsidRPr="006C6C3F" w:rsidTr="00D140D5">
        <w:trPr>
          <w:trHeight w:val="297"/>
          <w:jc w:val="center"/>
        </w:trPr>
        <w:tc>
          <w:tcPr>
            <w:tcW w:w="851" w:type="dxa"/>
            <w:vAlign w:val="center"/>
          </w:tcPr>
          <w:p w:rsidR="00921BB0" w:rsidRPr="006C6C3F" w:rsidRDefault="00921BB0" w:rsidP="00921BB0">
            <w:pPr>
              <w:snapToGrid w:val="0"/>
              <w:spacing w:after="0" w:line="228" w:lineRule="auto"/>
              <w:jc w:val="center"/>
              <w:rPr>
                <w:rFonts w:ascii="Trebuchet MS" w:eastAsia="Times New Roman" w:hAnsi="Trebuchet MS" w:cs="Times New Roman"/>
                <w:b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lang w:val="en-AU"/>
              </w:rPr>
              <w:t>17</w:t>
            </w:r>
          </w:p>
        </w:tc>
        <w:tc>
          <w:tcPr>
            <w:tcW w:w="1565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bCs/>
                <w:lang w:val="en-AU"/>
              </w:rPr>
              <w:t>339 541.431</w:t>
            </w:r>
          </w:p>
        </w:tc>
        <w:tc>
          <w:tcPr>
            <w:tcW w:w="1565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bCs/>
                <w:lang w:val="en-AU"/>
              </w:rPr>
              <w:t>550 062.152</w:t>
            </w:r>
          </w:p>
        </w:tc>
      </w:tr>
      <w:tr w:rsidR="00921BB0" w:rsidRPr="006C6C3F" w:rsidTr="00D140D5">
        <w:trPr>
          <w:trHeight w:val="297"/>
          <w:jc w:val="center"/>
        </w:trPr>
        <w:tc>
          <w:tcPr>
            <w:tcW w:w="851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AU"/>
              </w:rPr>
            </w:pPr>
          </w:p>
        </w:tc>
        <w:tc>
          <w:tcPr>
            <w:tcW w:w="3130" w:type="dxa"/>
            <w:gridSpan w:val="2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lang w:val="en-AU"/>
              </w:rPr>
              <w:t>S</w:t>
            </w:r>
            <w:r w:rsidRPr="006C6C3F">
              <w:rPr>
                <w:rFonts w:ascii="Trebuchet MS" w:eastAsia="Times New Roman" w:hAnsi="Trebuchet MS" w:cs="Times New Roman"/>
                <w:b/>
                <w:vertAlign w:val="subscript"/>
                <w:lang w:val="en-AU"/>
              </w:rPr>
              <w:t xml:space="preserve">T </w:t>
            </w:r>
            <w:r w:rsidRPr="006C6C3F">
              <w:rPr>
                <w:rFonts w:ascii="Trebuchet MS" w:eastAsia="Times New Roman" w:hAnsi="Trebuchet MS" w:cs="Times New Roman"/>
                <w:b/>
                <w:lang w:val="en-AU"/>
              </w:rPr>
              <w:t xml:space="preserve">= </w:t>
            </w:r>
            <w:r w:rsidRPr="006C6C3F">
              <w:rPr>
                <w:rFonts w:ascii="Trebuchet MS" w:eastAsia="Times New Roman" w:hAnsi="Trebuchet MS" w:cs="Times New Roman"/>
                <w:b/>
                <w:bCs/>
                <w:lang w:val="en-AU"/>
              </w:rPr>
              <w:t xml:space="preserve">32.300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/>
                <w:bCs/>
                <w:lang w:val="en-AU"/>
              </w:rPr>
              <w:t>mp</w:t>
            </w:r>
            <w:proofErr w:type="spellEnd"/>
          </w:p>
        </w:tc>
      </w:tr>
    </w:tbl>
    <w:p w:rsidR="00921BB0" w:rsidRPr="006C6C3F" w:rsidRDefault="00921BB0" w:rsidP="00921BB0">
      <w:pPr>
        <w:spacing w:after="0" w:line="240" w:lineRule="auto"/>
        <w:jc w:val="both"/>
        <w:rPr>
          <w:rFonts w:ascii="Trebuchet MS" w:eastAsia="Times New Roman" w:hAnsi="Trebuchet MS" w:cs="Times New Roman"/>
          <w:b/>
          <w:u w:val="single"/>
          <w:lang w:val="en-AU" w:eastAsia="ro-RO"/>
        </w:rPr>
      </w:pPr>
    </w:p>
    <w:p w:rsidR="00921BB0" w:rsidRPr="006C6C3F" w:rsidRDefault="00921BB0" w:rsidP="00921BB0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/>
          <w:color w:val="000000"/>
          <w:u w:val="single"/>
        </w:rPr>
      </w:pPr>
      <w:r w:rsidRPr="006C6C3F">
        <w:rPr>
          <w:rFonts w:ascii="Trebuchet MS" w:eastAsia="Times New Roman" w:hAnsi="Trebuchet MS" w:cs="Times New Roman"/>
          <w:b/>
          <w:u w:val="single"/>
          <w:lang w:val="it-IT"/>
        </w:rPr>
        <w:t>Suprafa</w:t>
      </w:r>
      <w:r w:rsidR="00C24C27" w:rsidRPr="006C6C3F">
        <w:rPr>
          <w:rFonts w:ascii="Trebuchet MS" w:eastAsia="Times New Roman" w:hAnsi="Trebuchet MS" w:cs="Times New Roman"/>
          <w:b/>
          <w:u w:val="single"/>
          <w:lang w:val="it-IT"/>
        </w:rPr>
        <w:t>ță</w:t>
      </w:r>
      <w:r w:rsidRPr="006C6C3F">
        <w:rPr>
          <w:rFonts w:ascii="Trebuchet MS" w:eastAsia="Times New Roman" w:hAnsi="Trebuchet MS" w:cs="Times New Roman"/>
          <w:b/>
          <w:u w:val="single"/>
          <w:lang w:val="it-IT"/>
        </w:rPr>
        <w:t xml:space="preserve"> exploatabil</w:t>
      </w:r>
      <w:r w:rsidR="00C24C27" w:rsidRPr="006C6C3F">
        <w:rPr>
          <w:rFonts w:ascii="Trebuchet MS" w:eastAsia="Times New Roman" w:hAnsi="Trebuchet MS" w:cs="Times New Roman"/>
          <w:b/>
          <w:u w:val="single"/>
          <w:lang w:val="it-IT"/>
        </w:rPr>
        <w:t>ă</w:t>
      </w:r>
      <w:r w:rsidRPr="006C6C3F">
        <w:rPr>
          <w:rFonts w:ascii="Trebuchet MS" w:eastAsia="Times New Roman" w:hAnsi="Trebuchet MS" w:cs="Times New Roman"/>
          <w:b/>
          <w:u w:val="single"/>
          <w:lang w:val="it-IT"/>
        </w:rPr>
        <w:t xml:space="preserve"> </w:t>
      </w:r>
      <w:r w:rsidRPr="006C6C3F">
        <w:rPr>
          <w:rFonts w:ascii="Trebuchet MS" w:eastAsia="Times New Roman" w:hAnsi="Trebuchet MS" w:cs="Times New Roman"/>
          <w:b/>
          <w:color w:val="000000"/>
          <w:u w:val="single"/>
        </w:rPr>
        <w:t>( coordonate pe contur proprietate )</w:t>
      </w:r>
    </w:p>
    <w:p w:rsidR="00921BB0" w:rsidRPr="006C6C3F" w:rsidRDefault="00921BB0" w:rsidP="00921BB0">
      <w:pPr>
        <w:spacing w:after="0" w:line="240" w:lineRule="auto"/>
        <w:jc w:val="both"/>
        <w:rPr>
          <w:rFonts w:ascii="Trebuchet MS" w:eastAsia="Times New Roman" w:hAnsi="Trebuchet MS" w:cs="Times New Roman"/>
          <w:b/>
          <w:u w:val="single"/>
          <w:lang w:val="en-AU" w:eastAsia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65"/>
        <w:gridCol w:w="1565"/>
      </w:tblGrid>
      <w:tr w:rsidR="00921BB0" w:rsidRPr="006C6C3F" w:rsidTr="00D140D5">
        <w:trPr>
          <w:trHeight w:val="291"/>
          <w:jc w:val="center"/>
        </w:trPr>
        <w:tc>
          <w:tcPr>
            <w:tcW w:w="851" w:type="dxa"/>
            <w:shd w:val="clear" w:color="auto" w:fill="DBE5F1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</w:rPr>
            </w:pPr>
            <w:r w:rsidRPr="006C6C3F">
              <w:rPr>
                <w:rFonts w:ascii="Trebuchet MS" w:eastAsia="Times New Roman" w:hAnsi="Trebuchet MS" w:cs="Times New Roman"/>
                <w:b/>
                <w:color w:val="000000"/>
              </w:rPr>
              <w:t>Punct</w:t>
            </w:r>
          </w:p>
        </w:tc>
        <w:tc>
          <w:tcPr>
            <w:tcW w:w="1565" w:type="dxa"/>
            <w:shd w:val="clear" w:color="auto" w:fill="DBE5F1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color w:val="000000"/>
              </w:rPr>
              <w:t>X [ m ]</w:t>
            </w:r>
          </w:p>
        </w:tc>
        <w:tc>
          <w:tcPr>
            <w:tcW w:w="1565" w:type="dxa"/>
            <w:shd w:val="clear" w:color="auto" w:fill="DBE5F1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color w:val="000000"/>
              </w:rPr>
              <w:t>Y [ m ]</w:t>
            </w:r>
          </w:p>
        </w:tc>
      </w:tr>
      <w:tr w:rsidR="00921BB0" w:rsidRPr="006C6C3F" w:rsidTr="00D140D5">
        <w:trPr>
          <w:trHeight w:val="291"/>
          <w:jc w:val="center"/>
        </w:trPr>
        <w:tc>
          <w:tcPr>
            <w:tcW w:w="851" w:type="dxa"/>
            <w:vAlign w:val="center"/>
          </w:tcPr>
          <w:p w:rsidR="00921BB0" w:rsidRPr="006C6C3F" w:rsidRDefault="00921BB0" w:rsidP="00921BB0">
            <w:pPr>
              <w:snapToGrid w:val="0"/>
              <w:spacing w:after="0" w:line="228" w:lineRule="auto"/>
              <w:jc w:val="center"/>
              <w:rPr>
                <w:rFonts w:ascii="Trebuchet MS" w:eastAsia="Times New Roman" w:hAnsi="Trebuchet MS" w:cs="Times New Roman"/>
                <w:b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lang w:val="en-AU"/>
              </w:rPr>
              <w:t>A</w:t>
            </w:r>
          </w:p>
        </w:tc>
        <w:tc>
          <w:tcPr>
            <w:tcW w:w="1565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bCs/>
                <w:lang w:val="en-AU"/>
              </w:rPr>
              <w:t>339 839.531</w:t>
            </w:r>
          </w:p>
        </w:tc>
        <w:tc>
          <w:tcPr>
            <w:tcW w:w="1565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bCs/>
                <w:lang w:val="en-AU"/>
              </w:rPr>
              <w:t>550 246.310</w:t>
            </w:r>
          </w:p>
        </w:tc>
      </w:tr>
      <w:tr w:rsidR="00921BB0" w:rsidRPr="006C6C3F" w:rsidTr="00D140D5">
        <w:trPr>
          <w:trHeight w:val="291"/>
          <w:jc w:val="center"/>
        </w:trPr>
        <w:tc>
          <w:tcPr>
            <w:tcW w:w="851" w:type="dxa"/>
            <w:vAlign w:val="center"/>
          </w:tcPr>
          <w:p w:rsidR="00921BB0" w:rsidRPr="006C6C3F" w:rsidRDefault="00921BB0" w:rsidP="00921BB0">
            <w:pPr>
              <w:snapToGrid w:val="0"/>
              <w:spacing w:after="0" w:line="228" w:lineRule="auto"/>
              <w:jc w:val="center"/>
              <w:rPr>
                <w:rFonts w:ascii="Trebuchet MS" w:eastAsia="Times New Roman" w:hAnsi="Trebuchet MS" w:cs="Times New Roman"/>
                <w:b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lang w:val="en-AU"/>
              </w:rPr>
              <w:t>B</w:t>
            </w:r>
          </w:p>
        </w:tc>
        <w:tc>
          <w:tcPr>
            <w:tcW w:w="1565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bCs/>
                <w:lang w:val="en-AU"/>
              </w:rPr>
              <w:t>339 651.451</w:t>
            </w:r>
          </w:p>
        </w:tc>
        <w:tc>
          <w:tcPr>
            <w:tcW w:w="1565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bCs/>
                <w:lang w:val="en-AU"/>
              </w:rPr>
              <w:t>550 311.917</w:t>
            </w:r>
          </w:p>
        </w:tc>
      </w:tr>
      <w:tr w:rsidR="00921BB0" w:rsidRPr="006C6C3F" w:rsidTr="00D140D5">
        <w:trPr>
          <w:trHeight w:val="291"/>
          <w:jc w:val="center"/>
        </w:trPr>
        <w:tc>
          <w:tcPr>
            <w:tcW w:w="851" w:type="dxa"/>
            <w:vAlign w:val="center"/>
          </w:tcPr>
          <w:p w:rsidR="00921BB0" w:rsidRPr="006C6C3F" w:rsidRDefault="00921BB0" w:rsidP="00921BB0">
            <w:pPr>
              <w:snapToGrid w:val="0"/>
              <w:spacing w:after="0" w:line="228" w:lineRule="auto"/>
              <w:jc w:val="center"/>
              <w:rPr>
                <w:rFonts w:ascii="Trebuchet MS" w:eastAsia="Times New Roman" w:hAnsi="Trebuchet MS" w:cs="Times New Roman"/>
                <w:b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lang w:val="en-AU"/>
              </w:rPr>
              <w:t>C</w:t>
            </w:r>
          </w:p>
        </w:tc>
        <w:tc>
          <w:tcPr>
            <w:tcW w:w="1565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bCs/>
                <w:lang w:val="en-AU"/>
              </w:rPr>
              <w:t>339 561.413</w:t>
            </w:r>
          </w:p>
        </w:tc>
        <w:tc>
          <w:tcPr>
            <w:tcW w:w="1565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bCs/>
                <w:lang w:val="en-AU"/>
              </w:rPr>
              <w:t>550 085.354</w:t>
            </w:r>
          </w:p>
        </w:tc>
      </w:tr>
      <w:tr w:rsidR="00921BB0" w:rsidRPr="006C6C3F" w:rsidTr="00D140D5">
        <w:trPr>
          <w:trHeight w:val="291"/>
          <w:jc w:val="center"/>
        </w:trPr>
        <w:tc>
          <w:tcPr>
            <w:tcW w:w="851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AU"/>
              </w:rPr>
            </w:pPr>
          </w:p>
        </w:tc>
        <w:tc>
          <w:tcPr>
            <w:tcW w:w="3130" w:type="dxa"/>
            <w:gridSpan w:val="2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bCs/>
                <w:lang w:val="en-AU"/>
              </w:rPr>
              <w:t>S</w:t>
            </w:r>
            <w:r w:rsidRPr="006C6C3F">
              <w:rPr>
                <w:rFonts w:ascii="Trebuchet MS" w:eastAsia="Times New Roman" w:hAnsi="Trebuchet MS" w:cs="Times New Roman"/>
                <w:b/>
                <w:bCs/>
                <w:vertAlign w:val="subscript"/>
                <w:lang w:val="en-AU"/>
              </w:rPr>
              <w:t xml:space="preserve">E </w:t>
            </w:r>
            <w:r w:rsidRPr="006C6C3F">
              <w:rPr>
                <w:rFonts w:ascii="Trebuchet MS" w:eastAsia="Times New Roman" w:hAnsi="Trebuchet MS" w:cs="Times New Roman"/>
                <w:b/>
                <w:bCs/>
                <w:lang w:val="en-AU"/>
              </w:rPr>
              <w:t xml:space="preserve">= 24.260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/>
                <w:bCs/>
                <w:lang w:val="en-AU"/>
              </w:rPr>
              <w:t>mp</w:t>
            </w:r>
            <w:proofErr w:type="spellEnd"/>
          </w:p>
        </w:tc>
      </w:tr>
    </w:tbl>
    <w:p w:rsidR="00921BB0" w:rsidRPr="006C6C3F" w:rsidRDefault="00921BB0" w:rsidP="00921BB0">
      <w:pPr>
        <w:spacing w:after="0" w:line="240" w:lineRule="auto"/>
        <w:jc w:val="both"/>
        <w:rPr>
          <w:rFonts w:ascii="Trebuchet MS" w:eastAsia="Times New Roman" w:hAnsi="Trebuchet MS" w:cs="Times New Roman"/>
          <w:b/>
          <w:u w:val="single"/>
          <w:lang w:val="en-AU" w:eastAsia="ro-RO"/>
        </w:rPr>
      </w:pP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 w:eastAsia="ro-RO"/>
        </w:rPr>
        <w:t>Bilantul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 w:eastAsia="ro-RO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 w:eastAsia="ro-RO"/>
        </w:rPr>
        <w:t>suprafe</w:t>
      </w:r>
      <w:r w:rsidR="00115E7E" w:rsidRPr="006C6C3F">
        <w:rPr>
          <w:rFonts w:ascii="Trebuchet MS" w:eastAsia="Times New Roman" w:hAnsi="Trebuchet MS" w:cs="Times New Roman"/>
          <w:b/>
          <w:u w:val="single"/>
          <w:lang w:val="en-AU" w:eastAsia="ro-RO"/>
        </w:rPr>
        <w:t>ț</w:t>
      </w:r>
      <w:r w:rsidRPr="006C6C3F">
        <w:rPr>
          <w:rFonts w:ascii="Trebuchet MS" w:eastAsia="Times New Roman" w:hAnsi="Trebuchet MS" w:cs="Times New Roman"/>
          <w:b/>
          <w:u w:val="single"/>
          <w:lang w:val="en-AU" w:eastAsia="ro-RO"/>
        </w:rPr>
        <w:t>e</w:t>
      </w:r>
      <w:proofErr w:type="spellEnd"/>
    </w:p>
    <w:p w:rsidR="00921BB0" w:rsidRPr="006C6C3F" w:rsidRDefault="00921BB0" w:rsidP="00921BB0">
      <w:pPr>
        <w:numPr>
          <w:ilvl w:val="0"/>
          <w:numId w:val="12"/>
        </w:numPr>
        <w:spacing w:after="0" w:line="240" w:lineRule="auto"/>
        <w:jc w:val="both"/>
        <w:rPr>
          <w:rFonts w:ascii="Trebuchet MS" w:eastAsia="Times New Roman" w:hAnsi="Trebuchet MS" w:cs="Times New Roman"/>
          <w:lang w:val="it-IT"/>
        </w:rPr>
      </w:pPr>
      <w:proofErr w:type="spellStart"/>
      <w:r w:rsidRPr="006C6C3F">
        <w:rPr>
          <w:rFonts w:ascii="Trebuchet MS" w:eastAsia="Times New Roman" w:hAnsi="Trebuchet MS" w:cs="Times New Roman"/>
          <w:lang w:val="en-AU"/>
        </w:rPr>
        <w:t>Suprafata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teren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: </w:t>
      </w:r>
      <w:r w:rsidRPr="006C6C3F">
        <w:rPr>
          <w:rFonts w:ascii="Trebuchet MS" w:eastAsia="Times New Roman" w:hAnsi="Trebuchet MS" w:cs="Times New Roman"/>
          <w:b/>
          <w:lang w:val="it-IT"/>
        </w:rPr>
        <w:t>S</w:t>
      </w:r>
      <w:r w:rsidRPr="006C6C3F">
        <w:rPr>
          <w:rFonts w:ascii="Trebuchet MS" w:eastAsia="Times New Roman" w:hAnsi="Trebuchet MS" w:cs="Times New Roman"/>
          <w:b/>
          <w:vertAlign w:val="subscript"/>
          <w:lang w:val="it-IT"/>
        </w:rPr>
        <w:t>T</w:t>
      </w:r>
      <w:r w:rsidRPr="006C6C3F">
        <w:rPr>
          <w:rFonts w:ascii="Trebuchet MS" w:eastAsia="Times New Roman" w:hAnsi="Trebuchet MS" w:cs="Times New Roman"/>
          <w:b/>
          <w:lang w:val="it-IT"/>
        </w:rPr>
        <w:t xml:space="preserve"> = </w:t>
      </w:r>
      <w:r w:rsidRPr="006C6C3F">
        <w:rPr>
          <w:rFonts w:ascii="Trebuchet MS" w:eastAsia="Times New Roman" w:hAnsi="Trebuchet MS" w:cs="Times New Roman"/>
          <w:b/>
          <w:bCs/>
          <w:lang w:val="en-AU"/>
        </w:rPr>
        <w:t xml:space="preserve">32.300 </w:t>
      </w:r>
      <w:r w:rsidRPr="006C6C3F">
        <w:rPr>
          <w:rFonts w:ascii="Trebuchet MS" w:eastAsia="Times New Roman" w:hAnsi="Trebuchet MS" w:cs="Times New Roman"/>
          <w:b/>
          <w:lang w:val="fr-FR"/>
        </w:rPr>
        <w:t>m</w:t>
      </w:r>
      <w:r w:rsidRPr="006C6C3F">
        <w:rPr>
          <w:rFonts w:ascii="Trebuchet MS" w:eastAsia="Times New Roman" w:hAnsi="Trebuchet MS" w:cs="Times New Roman"/>
          <w:b/>
          <w:vertAlign w:val="superscript"/>
          <w:lang w:val="fr-FR"/>
        </w:rPr>
        <w:t xml:space="preserve">2 </w:t>
      </w:r>
      <w:r w:rsidRPr="006C6C3F">
        <w:rPr>
          <w:rFonts w:ascii="Trebuchet MS" w:eastAsia="Times New Roman" w:hAnsi="Trebuchet MS" w:cs="Times New Roman"/>
          <w:b/>
          <w:lang w:val="fr-FR"/>
        </w:rPr>
        <w:t>= 3,2300 ha</w:t>
      </w:r>
    </w:p>
    <w:p w:rsidR="00921BB0" w:rsidRPr="006C6C3F" w:rsidRDefault="00921BB0" w:rsidP="00921BB0">
      <w:pPr>
        <w:numPr>
          <w:ilvl w:val="0"/>
          <w:numId w:val="12"/>
        </w:numPr>
        <w:spacing w:after="0" w:line="240" w:lineRule="auto"/>
        <w:jc w:val="both"/>
        <w:rPr>
          <w:rFonts w:ascii="Trebuchet MS" w:eastAsia="Times New Roman" w:hAnsi="Trebuchet MS" w:cs="Times New Roman"/>
          <w:lang w:val="it-IT"/>
        </w:rPr>
      </w:pPr>
      <w:proofErr w:type="spellStart"/>
      <w:r w:rsidRPr="006C6C3F">
        <w:rPr>
          <w:rFonts w:ascii="Trebuchet MS" w:eastAsia="Times New Roman" w:hAnsi="Trebuchet MS" w:cs="Times New Roman"/>
          <w:lang w:val="en-AU"/>
        </w:rPr>
        <w:t>Suprafata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perimetru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exploatabil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: </w:t>
      </w:r>
      <w:r w:rsidRPr="006C6C3F">
        <w:rPr>
          <w:rFonts w:ascii="Trebuchet MS" w:eastAsia="Times New Roman" w:hAnsi="Trebuchet MS" w:cs="Times New Roman"/>
          <w:b/>
          <w:lang w:val="it-IT"/>
        </w:rPr>
        <w:t>S</w:t>
      </w:r>
      <w:r w:rsidRPr="006C6C3F">
        <w:rPr>
          <w:rFonts w:ascii="Trebuchet MS" w:eastAsia="Times New Roman" w:hAnsi="Trebuchet MS" w:cs="Times New Roman"/>
          <w:b/>
          <w:vertAlign w:val="subscript"/>
          <w:lang w:val="it-IT"/>
        </w:rPr>
        <w:t>E</w:t>
      </w:r>
      <w:r w:rsidRPr="006C6C3F">
        <w:rPr>
          <w:rFonts w:ascii="Trebuchet MS" w:eastAsia="Times New Roman" w:hAnsi="Trebuchet MS" w:cs="Times New Roman"/>
          <w:b/>
          <w:lang w:val="it-IT"/>
        </w:rPr>
        <w:t xml:space="preserve"> = </w:t>
      </w:r>
      <w:r w:rsidRPr="006C6C3F">
        <w:rPr>
          <w:rFonts w:ascii="Trebuchet MS" w:eastAsia="Times New Roman" w:hAnsi="Trebuchet MS" w:cs="Times New Roman"/>
          <w:b/>
          <w:bCs/>
          <w:lang w:val="en-AU"/>
        </w:rPr>
        <w:t xml:space="preserve">24.260 </w:t>
      </w:r>
      <w:r w:rsidRPr="006C6C3F">
        <w:rPr>
          <w:rFonts w:ascii="Trebuchet MS" w:eastAsia="Times New Roman" w:hAnsi="Trebuchet MS" w:cs="Times New Roman"/>
          <w:b/>
          <w:lang w:val="fr-FR"/>
        </w:rPr>
        <w:t>m</w:t>
      </w:r>
      <w:r w:rsidRPr="006C6C3F">
        <w:rPr>
          <w:rFonts w:ascii="Trebuchet MS" w:eastAsia="Times New Roman" w:hAnsi="Trebuchet MS" w:cs="Times New Roman"/>
          <w:b/>
          <w:vertAlign w:val="superscript"/>
          <w:lang w:val="fr-FR"/>
        </w:rPr>
        <w:t xml:space="preserve">2 </w:t>
      </w:r>
      <w:r w:rsidRPr="006C6C3F">
        <w:rPr>
          <w:rFonts w:ascii="Trebuchet MS" w:eastAsia="Times New Roman" w:hAnsi="Trebuchet MS" w:cs="Times New Roman"/>
          <w:b/>
          <w:lang w:val="fr-FR"/>
        </w:rPr>
        <w:t>= 2,4260 ha</w:t>
      </w:r>
    </w:p>
    <w:p w:rsidR="00921BB0" w:rsidRPr="006C6C3F" w:rsidRDefault="00921BB0" w:rsidP="00D42F04">
      <w:pPr>
        <w:spacing w:after="0" w:line="240" w:lineRule="auto"/>
        <w:jc w:val="both"/>
        <w:rPr>
          <w:rFonts w:ascii="Trebuchet MS" w:eastAsia="Times New Roman" w:hAnsi="Trebuchet MS" w:cs="Times New Roman"/>
          <w:lang w:val="it-IT"/>
        </w:rPr>
      </w:pPr>
      <w:r w:rsidRPr="006C6C3F">
        <w:rPr>
          <w:rFonts w:ascii="Trebuchet MS" w:eastAsia="Times New Roman" w:hAnsi="Trebuchet MS" w:cs="Times New Roman"/>
          <w:lang w:val="it-IT"/>
        </w:rPr>
        <w:t xml:space="preserve">Diferenta de suprafata </w:t>
      </w:r>
      <w:r w:rsidRPr="006C6C3F">
        <w:rPr>
          <w:rFonts w:ascii="Trebuchet MS" w:eastAsia="Times New Roman" w:hAnsi="Trebuchet MS" w:cs="Times New Roman"/>
          <w:b/>
          <w:lang w:val="it-IT"/>
        </w:rPr>
        <w:t>( S</w:t>
      </w:r>
      <w:r w:rsidRPr="006C6C3F">
        <w:rPr>
          <w:rFonts w:ascii="Trebuchet MS" w:eastAsia="Times New Roman" w:hAnsi="Trebuchet MS" w:cs="Times New Roman"/>
          <w:b/>
          <w:vertAlign w:val="subscript"/>
          <w:lang w:val="it-IT"/>
        </w:rPr>
        <w:t>P</w:t>
      </w:r>
      <w:r w:rsidRPr="006C6C3F">
        <w:rPr>
          <w:rFonts w:ascii="Trebuchet MS" w:eastAsia="Times New Roman" w:hAnsi="Trebuchet MS" w:cs="Times New Roman"/>
          <w:b/>
          <w:lang w:val="it-IT"/>
        </w:rPr>
        <w:t xml:space="preserve"> - S</w:t>
      </w:r>
      <w:r w:rsidRPr="006C6C3F">
        <w:rPr>
          <w:rFonts w:ascii="Trebuchet MS" w:eastAsia="Times New Roman" w:hAnsi="Trebuchet MS" w:cs="Times New Roman"/>
          <w:b/>
          <w:vertAlign w:val="subscript"/>
          <w:lang w:val="it-IT"/>
        </w:rPr>
        <w:t>E</w:t>
      </w:r>
      <w:r w:rsidRPr="006C6C3F">
        <w:rPr>
          <w:rFonts w:ascii="Trebuchet MS" w:eastAsia="Times New Roman" w:hAnsi="Trebuchet MS" w:cs="Times New Roman"/>
          <w:b/>
          <w:lang w:val="it-IT"/>
        </w:rPr>
        <w:t xml:space="preserve"> = </w:t>
      </w:r>
      <w:r w:rsidRPr="006C6C3F">
        <w:rPr>
          <w:rFonts w:ascii="Trebuchet MS" w:eastAsia="Times New Roman" w:hAnsi="Trebuchet MS" w:cs="Times New Roman"/>
          <w:b/>
          <w:bCs/>
          <w:lang w:val="x-none"/>
        </w:rPr>
        <w:t xml:space="preserve">32.300 </w:t>
      </w:r>
      <w:r w:rsidRPr="006C6C3F">
        <w:rPr>
          <w:rFonts w:ascii="Trebuchet MS" w:eastAsia="Times New Roman" w:hAnsi="Trebuchet MS" w:cs="Times New Roman"/>
          <w:b/>
          <w:lang w:val="fr-FR"/>
        </w:rPr>
        <w:t>m</w:t>
      </w:r>
      <w:r w:rsidRPr="006C6C3F">
        <w:rPr>
          <w:rFonts w:ascii="Trebuchet MS" w:eastAsia="Times New Roman" w:hAnsi="Trebuchet MS" w:cs="Times New Roman"/>
          <w:b/>
          <w:vertAlign w:val="superscript"/>
          <w:lang w:val="fr-FR"/>
        </w:rPr>
        <w:t xml:space="preserve">2 </w:t>
      </w:r>
      <w:r w:rsidRPr="006C6C3F">
        <w:rPr>
          <w:rFonts w:ascii="Trebuchet MS" w:eastAsia="Times New Roman" w:hAnsi="Trebuchet MS" w:cs="Times New Roman"/>
          <w:b/>
          <w:lang w:val="it-IT"/>
        </w:rPr>
        <w:t xml:space="preserve">- </w:t>
      </w:r>
      <w:r w:rsidRPr="006C6C3F">
        <w:rPr>
          <w:rFonts w:ascii="Trebuchet MS" w:eastAsia="Times New Roman" w:hAnsi="Trebuchet MS" w:cs="Times New Roman"/>
          <w:b/>
          <w:bCs/>
          <w:lang w:val="x-none"/>
        </w:rPr>
        <w:t xml:space="preserve">24.260 </w:t>
      </w:r>
      <w:r w:rsidRPr="006C6C3F">
        <w:rPr>
          <w:rFonts w:ascii="Trebuchet MS" w:eastAsia="Times New Roman" w:hAnsi="Trebuchet MS" w:cs="Times New Roman"/>
          <w:b/>
          <w:lang w:val="fr-FR"/>
        </w:rPr>
        <w:t>m</w:t>
      </w:r>
      <w:r w:rsidRPr="006C6C3F">
        <w:rPr>
          <w:rFonts w:ascii="Trebuchet MS" w:eastAsia="Times New Roman" w:hAnsi="Trebuchet MS" w:cs="Times New Roman"/>
          <w:b/>
          <w:vertAlign w:val="superscript"/>
          <w:lang w:val="fr-FR"/>
        </w:rPr>
        <w:t xml:space="preserve">2 </w:t>
      </w:r>
      <w:r w:rsidRPr="006C6C3F">
        <w:rPr>
          <w:rFonts w:ascii="Trebuchet MS" w:eastAsia="Times New Roman" w:hAnsi="Trebuchet MS" w:cs="Times New Roman"/>
          <w:b/>
          <w:lang w:val="it-IT"/>
        </w:rPr>
        <w:t xml:space="preserve">= 8.040 </w:t>
      </w:r>
      <w:r w:rsidRPr="006C6C3F">
        <w:rPr>
          <w:rFonts w:ascii="Trebuchet MS" w:eastAsia="Times New Roman" w:hAnsi="Trebuchet MS" w:cs="Times New Roman"/>
          <w:b/>
          <w:lang w:val="fr-FR"/>
        </w:rPr>
        <w:t>m</w:t>
      </w:r>
      <w:r w:rsidRPr="006C6C3F">
        <w:rPr>
          <w:rFonts w:ascii="Trebuchet MS" w:eastAsia="Times New Roman" w:hAnsi="Trebuchet MS" w:cs="Times New Roman"/>
          <w:b/>
          <w:vertAlign w:val="superscript"/>
          <w:lang w:val="fr-FR"/>
        </w:rPr>
        <w:t>2</w:t>
      </w:r>
      <w:r w:rsidRPr="006C6C3F">
        <w:rPr>
          <w:rFonts w:ascii="Trebuchet MS" w:eastAsia="Times New Roman" w:hAnsi="Trebuchet MS" w:cs="Times New Roman"/>
          <w:b/>
          <w:lang w:val="it-IT"/>
        </w:rPr>
        <w:t xml:space="preserve"> )</w:t>
      </w:r>
      <w:r w:rsidRPr="006C6C3F">
        <w:rPr>
          <w:rFonts w:ascii="Trebuchet MS" w:eastAsia="Times New Roman" w:hAnsi="Trebuchet MS" w:cs="Times New Roman"/>
          <w:lang w:val="it-IT"/>
        </w:rPr>
        <w:t xml:space="preserve"> o reprezinta pilierii de protectie</w:t>
      </w:r>
      <w:r w:rsidR="00D42F04">
        <w:rPr>
          <w:rFonts w:ascii="Trebuchet MS" w:eastAsia="Times New Roman" w:hAnsi="Trebuchet MS" w:cs="Times New Roman"/>
          <w:lang w:val="it-IT"/>
        </w:rPr>
        <w:t>.</w:t>
      </w:r>
    </w:p>
    <w:p w:rsidR="00921BB0" w:rsidRPr="006C6C3F" w:rsidRDefault="00921BB0" w:rsidP="00921BB0">
      <w:pPr>
        <w:spacing w:after="0" w:line="240" w:lineRule="auto"/>
        <w:jc w:val="both"/>
        <w:rPr>
          <w:rFonts w:ascii="Trebuchet MS" w:eastAsia="Times New Roman" w:hAnsi="Trebuchet MS" w:cs="Times New Roman"/>
          <w:b/>
          <w:u w:val="single"/>
          <w:lang w:val="it-IT"/>
        </w:rPr>
      </w:pPr>
      <w:r w:rsidRPr="006C6C3F">
        <w:rPr>
          <w:rFonts w:ascii="Trebuchet MS" w:eastAsia="Times New Roman" w:hAnsi="Trebuchet MS" w:cs="Times New Roman"/>
          <w:b/>
          <w:u w:val="single"/>
          <w:lang w:val="it-IT"/>
        </w:rPr>
        <w:t>Pilieri de protectie</w:t>
      </w: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u w:val="single"/>
          <w:lang w:val="it-IT"/>
        </w:rPr>
      </w:pPr>
      <w:r w:rsidRPr="006C6C3F">
        <w:rPr>
          <w:rFonts w:ascii="Trebuchet MS" w:eastAsia="Times New Roman" w:hAnsi="Trebuchet MS" w:cs="Times New Roman"/>
          <w:lang w:val="it-IT"/>
        </w:rPr>
        <w:t>Pentru implementarea proiectului este necesara mentinerea unor pilieri de protectie pentru :</w:t>
      </w:r>
    </w:p>
    <w:p w:rsidR="00921BB0" w:rsidRPr="006C6C3F" w:rsidRDefault="00921BB0" w:rsidP="00921BB0">
      <w:pPr>
        <w:numPr>
          <w:ilvl w:val="0"/>
          <w:numId w:val="12"/>
        </w:numPr>
        <w:spacing w:after="0" w:line="240" w:lineRule="auto"/>
        <w:rPr>
          <w:rFonts w:ascii="Trebuchet MS" w:eastAsia="Times New Roman" w:hAnsi="Trebuchet MS" w:cs="Times New Roman"/>
          <w:u w:val="single"/>
          <w:lang w:val="it-IT"/>
        </w:rPr>
      </w:pPr>
      <w:r w:rsidRPr="006C6C3F">
        <w:rPr>
          <w:rFonts w:ascii="Trebuchet MS" w:eastAsia="Times New Roman" w:hAnsi="Trebuchet MS" w:cs="Times New Roman"/>
          <w:lang w:val="it-IT"/>
        </w:rPr>
        <w:t>terenurile agricole limitrofe ( latimea = 5 m )</w:t>
      </w:r>
    </w:p>
    <w:p w:rsidR="00921BB0" w:rsidRPr="006C6C3F" w:rsidRDefault="00921BB0" w:rsidP="00921BB0">
      <w:pPr>
        <w:numPr>
          <w:ilvl w:val="0"/>
          <w:numId w:val="12"/>
        </w:numPr>
        <w:spacing w:after="0" w:line="240" w:lineRule="auto"/>
        <w:rPr>
          <w:rFonts w:ascii="Trebuchet MS" w:eastAsia="Times New Roman" w:hAnsi="Trebuchet MS" w:cs="Times New Roman"/>
          <w:u w:val="single"/>
          <w:lang w:val="it-IT"/>
        </w:rPr>
      </w:pPr>
      <w:r w:rsidRPr="006C6C3F">
        <w:rPr>
          <w:rFonts w:ascii="Trebuchet MS" w:eastAsia="Times New Roman" w:hAnsi="Trebuchet MS" w:cs="Times New Roman"/>
          <w:lang w:val="it-IT"/>
        </w:rPr>
        <w:t>drumuri de exploatare care delimiteaza perimetrul ( latimea = 10 m )</w:t>
      </w:r>
    </w:p>
    <w:p w:rsidR="00921BB0" w:rsidRPr="006C6C3F" w:rsidRDefault="00921BB0" w:rsidP="00921BB0">
      <w:pPr>
        <w:spacing w:after="0" w:line="240" w:lineRule="auto"/>
        <w:jc w:val="both"/>
        <w:rPr>
          <w:rFonts w:ascii="Trebuchet MS" w:eastAsia="Times New Roman" w:hAnsi="Trebuchet MS" w:cs="Times New Roman"/>
          <w:b/>
          <w:u w:val="single"/>
        </w:rPr>
      </w:pPr>
      <w:r w:rsidRPr="006C6C3F">
        <w:rPr>
          <w:rFonts w:ascii="Trebuchet MS" w:eastAsia="Times New Roman" w:hAnsi="Trebuchet MS" w:cs="Times New Roman"/>
          <w:b/>
          <w:u w:val="single"/>
        </w:rPr>
        <w:t xml:space="preserve">Utilizarea  terenului /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</w:rPr>
        <w:t>Modificarile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</w:rPr>
        <w:t xml:space="preserve"> propuse de proiect </w:t>
      </w: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u w:val="single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1843"/>
        <w:gridCol w:w="1843"/>
        <w:gridCol w:w="1773"/>
      </w:tblGrid>
      <w:tr w:rsidR="00921BB0" w:rsidRPr="006C6C3F" w:rsidTr="00D140D5">
        <w:trPr>
          <w:trHeight w:val="70"/>
          <w:jc w:val="center"/>
        </w:trPr>
        <w:tc>
          <w:tcPr>
            <w:tcW w:w="3590" w:type="dxa"/>
            <w:vMerge w:val="restart"/>
            <w:shd w:val="clear" w:color="auto" w:fill="DBE5F1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Utilizarea</w:t>
            </w:r>
            <w:proofErr w:type="spellEnd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terenului</w:t>
            </w:r>
            <w:proofErr w:type="spellEnd"/>
          </w:p>
        </w:tc>
        <w:tc>
          <w:tcPr>
            <w:tcW w:w="5459" w:type="dxa"/>
            <w:gridSpan w:val="3"/>
            <w:shd w:val="clear" w:color="auto" w:fill="DBE5F1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val="en-AU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Suprafaţa</w:t>
            </w:r>
            <w:proofErr w:type="spellEnd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 [ m</w:t>
            </w:r>
            <w:r w:rsidRPr="006C6C3F">
              <w:rPr>
                <w:rFonts w:ascii="Trebuchet MS" w:eastAsia="Times New Roman" w:hAnsi="Trebuchet MS" w:cs="Times New Roman"/>
                <w:color w:val="000000"/>
                <w:vertAlign w:val="superscript"/>
                <w:lang w:val="en-AU"/>
              </w:rPr>
              <w:t>2</w:t>
            </w:r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 ]</w:t>
            </w:r>
          </w:p>
        </w:tc>
      </w:tr>
      <w:tr w:rsidR="00921BB0" w:rsidRPr="006C6C3F" w:rsidTr="00D140D5">
        <w:trPr>
          <w:jc w:val="center"/>
        </w:trPr>
        <w:tc>
          <w:tcPr>
            <w:tcW w:w="3590" w:type="dxa"/>
            <w:vMerge/>
            <w:shd w:val="clear" w:color="auto" w:fill="DBE5F1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</w:p>
        </w:tc>
        <w:tc>
          <w:tcPr>
            <w:tcW w:w="1843" w:type="dxa"/>
            <w:shd w:val="clear" w:color="auto" w:fill="DBE5F1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val="en-AU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Inainte</w:t>
            </w:r>
            <w:proofErr w:type="spellEnd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 de </w:t>
            </w: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punerea</w:t>
            </w:r>
            <w:proofErr w:type="spellEnd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 in </w:t>
            </w: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aplicare</w:t>
            </w:r>
            <w:proofErr w:type="spellEnd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 a </w:t>
            </w: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proiectului</w:t>
            </w:r>
            <w:proofErr w:type="spellEnd"/>
          </w:p>
        </w:tc>
        <w:tc>
          <w:tcPr>
            <w:tcW w:w="1843" w:type="dxa"/>
            <w:shd w:val="clear" w:color="auto" w:fill="DBE5F1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val="en-AU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Dupa</w:t>
            </w:r>
            <w:proofErr w:type="spellEnd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punerea</w:t>
            </w:r>
            <w:proofErr w:type="spellEnd"/>
          </w:p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val="en-AU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în</w:t>
            </w:r>
            <w:proofErr w:type="spellEnd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aplicare</w:t>
            </w:r>
            <w:proofErr w:type="spellEnd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 a </w:t>
            </w: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proiectului</w:t>
            </w:r>
            <w:proofErr w:type="spellEnd"/>
          </w:p>
        </w:tc>
        <w:tc>
          <w:tcPr>
            <w:tcW w:w="1773" w:type="dxa"/>
            <w:shd w:val="clear" w:color="auto" w:fill="DBE5F1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val="en-AU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Dupa</w:t>
            </w:r>
            <w:proofErr w:type="spellEnd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refacerea</w:t>
            </w:r>
            <w:proofErr w:type="spellEnd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mediului</w:t>
            </w:r>
            <w:proofErr w:type="spellEnd"/>
          </w:p>
        </w:tc>
      </w:tr>
      <w:tr w:rsidR="00921BB0" w:rsidRPr="006C6C3F" w:rsidTr="00D140D5">
        <w:trPr>
          <w:trHeight w:val="309"/>
          <w:jc w:val="center"/>
        </w:trPr>
        <w:tc>
          <w:tcPr>
            <w:tcW w:w="3590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val="en-AU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Cariera</w:t>
            </w:r>
            <w:proofErr w:type="spellEnd"/>
          </w:p>
        </w:tc>
        <w:tc>
          <w:tcPr>
            <w:tcW w:w="1843" w:type="dxa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6C6C3F">
              <w:rPr>
                <w:rFonts w:ascii="Trebuchet MS" w:eastAsia="Times New Roman" w:hAnsi="Trebuchet MS" w:cs="Times New Roman"/>
                <w:lang w:eastAsia="ro-RO"/>
              </w:rPr>
              <w:t>0</w:t>
            </w:r>
          </w:p>
        </w:tc>
        <w:tc>
          <w:tcPr>
            <w:tcW w:w="1843" w:type="dxa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6C6C3F">
              <w:rPr>
                <w:rFonts w:ascii="Trebuchet MS" w:eastAsia="Times New Roman" w:hAnsi="Trebuchet MS" w:cs="Times New Roman"/>
                <w:b/>
                <w:lang w:val="fr-FR"/>
              </w:rPr>
              <w:t>2,426 ha</w:t>
            </w:r>
          </w:p>
        </w:tc>
        <w:tc>
          <w:tcPr>
            <w:tcW w:w="1773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lang w:eastAsia="ro-RO"/>
              </w:rPr>
              <w:t>0</w:t>
            </w:r>
          </w:p>
        </w:tc>
      </w:tr>
      <w:tr w:rsidR="00921BB0" w:rsidRPr="006C6C3F" w:rsidTr="00D140D5">
        <w:trPr>
          <w:trHeight w:val="309"/>
          <w:jc w:val="center"/>
        </w:trPr>
        <w:tc>
          <w:tcPr>
            <w:tcW w:w="3590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val="en-AU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Teren</w:t>
            </w:r>
            <w:proofErr w:type="spellEnd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dupa</w:t>
            </w:r>
            <w:proofErr w:type="spellEnd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refacerea</w:t>
            </w:r>
            <w:proofErr w:type="spellEnd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mediului</w:t>
            </w:r>
            <w:proofErr w:type="spellEnd"/>
          </w:p>
        </w:tc>
        <w:tc>
          <w:tcPr>
            <w:tcW w:w="1843" w:type="dxa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6C6C3F">
              <w:rPr>
                <w:rFonts w:ascii="Trebuchet MS" w:eastAsia="Times New Roman" w:hAnsi="Trebuchet MS" w:cs="Times New Roman"/>
                <w:lang w:eastAsia="ro-RO"/>
              </w:rPr>
              <w:t>0</w:t>
            </w:r>
          </w:p>
        </w:tc>
        <w:tc>
          <w:tcPr>
            <w:tcW w:w="1843" w:type="dxa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6C6C3F">
              <w:rPr>
                <w:rFonts w:ascii="Trebuchet MS" w:eastAsia="Times New Roman" w:hAnsi="Trebuchet MS" w:cs="Times New Roman"/>
                <w:lang w:eastAsia="ro-RO"/>
              </w:rPr>
              <w:t>0</w:t>
            </w:r>
          </w:p>
        </w:tc>
        <w:tc>
          <w:tcPr>
            <w:tcW w:w="1773" w:type="dxa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6C6C3F">
              <w:rPr>
                <w:rFonts w:ascii="Trebuchet MS" w:eastAsia="Times New Roman" w:hAnsi="Trebuchet MS" w:cs="Times New Roman"/>
                <w:lang w:eastAsia="ro-RO"/>
              </w:rPr>
              <w:t>0</w:t>
            </w:r>
          </w:p>
        </w:tc>
      </w:tr>
      <w:tr w:rsidR="00921BB0" w:rsidRPr="006C6C3F" w:rsidTr="00D140D5">
        <w:trPr>
          <w:trHeight w:val="309"/>
          <w:jc w:val="center"/>
        </w:trPr>
        <w:tc>
          <w:tcPr>
            <w:tcW w:w="3590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Zone de </w:t>
            </w: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protectie</w:t>
            </w:r>
            <w:proofErr w:type="spellEnd"/>
          </w:p>
        </w:tc>
        <w:tc>
          <w:tcPr>
            <w:tcW w:w="1843" w:type="dxa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6C6C3F">
              <w:rPr>
                <w:rFonts w:ascii="Trebuchet MS" w:eastAsia="Times New Roman" w:hAnsi="Trebuchet MS" w:cs="Times New Roman"/>
                <w:lang w:eastAsia="ro-RO"/>
              </w:rPr>
              <w:t>0</w:t>
            </w:r>
          </w:p>
        </w:tc>
        <w:tc>
          <w:tcPr>
            <w:tcW w:w="1843" w:type="dxa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eastAsia="ro-RO"/>
              </w:rPr>
            </w:pPr>
            <w:r w:rsidRPr="006C6C3F">
              <w:rPr>
                <w:rFonts w:ascii="Trebuchet MS" w:eastAsia="Times New Roman" w:hAnsi="Trebuchet MS" w:cs="Times New Roman"/>
                <w:b/>
                <w:lang w:eastAsia="ro-RO"/>
              </w:rPr>
              <w:t>0,804 ha</w:t>
            </w:r>
          </w:p>
        </w:tc>
        <w:tc>
          <w:tcPr>
            <w:tcW w:w="1773" w:type="dxa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6C6C3F">
              <w:rPr>
                <w:rFonts w:ascii="Trebuchet MS" w:eastAsia="Times New Roman" w:hAnsi="Trebuchet MS" w:cs="Times New Roman"/>
                <w:b/>
                <w:lang w:eastAsia="ro-RO"/>
              </w:rPr>
              <w:t>0,804 ha</w:t>
            </w:r>
          </w:p>
        </w:tc>
      </w:tr>
      <w:tr w:rsidR="00921BB0" w:rsidRPr="006C6C3F" w:rsidTr="00D140D5">
        <w:trPr>
          <w:trHeight w:val="309"/>
          <w:jc w:val="center"/>
        </w:trPr>
        <w:tc>
          <w:tcPr>
            <w:tcW w:w="3590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val="en-AU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Vegetatie</w:t>
            </w:r>
            <w:proofErr w:type="spellEnd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forestiera</w:t>
            </w:r>
            <w:proofErr w:type="spellEnd"/>
          </w:p>
        </w:tc>
        <w:tc>
          <w:tcPr>
            <w:tcW w:w="1843" w:type="dxa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6C6C3F">
              <w:rPr>
                <w:rFonts w:ascii="Trebuchet MS" w:eastAsia="Times New Roman" w:hAnsi="Trebuchet MS" w:cs="Times New Roman"/>
                <w:lang w:eastAsia="ro-RO"/>
              </w:rPr>
              <w:t>0</w:t>
            </w:r>
          </w:p>
        </w:tc>
        <w:tc>
          <w:tcPr>
            <w:tcW w:w="1843" w:type="dxa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6C6C3F">
              <w:rPr>
                <w:rFonts w:ascii="Trebuchet MS" w:eastAsia="Times New Roman" w:hAnsi="Trebuchet MS" w:cs="Times New Roman"/>
                <w:lang w:eastAsia="ro-RO"/>
              </w:rPr>
              <w:t>0</w:t>
            </w:r>
          </w:p>
        </w:tc>
        <w:tc>
          <w:tcPr>
            <w:tcW w:w="1773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lang w:eastAsia="ro-RO"/>
              </w:rPr>
              <w:t>0</w:t>
            </w:r>
          </w:p>
        </w:tc>
      </w:tr>
      <w:tr w:rsidR="00921BB0" w:rsidRPr="006C6C3F" w:rsidTr="00D140D5">
        <w:trPr>
          <w:trHeight w:val="309"/>
          <w:jc w:val="center"/>
        </w:trPr>
        <w:tc>
          <w:tcPr>
            <w:tcW w:w="3590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val="en-AU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Teren</w:t>
            </w:r>
            <w:proofErr w:type="spellEnd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 liber </w:t>
            </w:r>
          </w:p>
        </w:tc>
        <w:tc>
          <w:tcPr>
            <w:tcW w:w="1843" w:type="dxa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6C6C3F">
              <w:rPr>
                <w:rFonts w:ascii="Trebuchet MS" w:eastAsia="Times New Roman" w:hAnsi="Trebuchet MS" w:cs="Times New Roman"/>
                <w:b/>
                <w:lang w:val="fr-FR"/>
              </w:rPr>
              <w:t>3,23 ha</w:t>
            </w:r>
          </w:p>
        </w:tc>
        <w:tc>
          <w:tcPr>
            <w:tcW w:w="1843" w:type="dxa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6C6C3F">
              <w:rPr>
                <w:rFonts w:ascii="Trebuchet MS" w:eastAsia="Times New Roman" w:hAnsi="Trebuchet MS" w:cs="Times New Roman"/>
                <w:lang w:eastAsia="ro-RO"/>
              </w:rPr>
              <w:t>0</w:t>
            </w:r>
          </w:p>
        </w:tc>
        <w:tc>
          <w:tcPr>
            <w:tcW w:w="1773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lang w:eastAsia="ro-RO"/>
              </w:rPr>
              <w:t>0</w:t>
            </w:r>
          </w:p>
        </w:tc>
      </w:tr>
      <w:tr w:rsidR="00921BB0" w:rsidRPr="006C6C3F" w:rsidTr="00D140D5">
        <w:trPr>
          <w:trHeight w:val="309"/>
          <w:jc w:val="center"/>
        </w:trPr>
        <w:tc>
          <w:tcPr>
            <w:tcW w:w="3590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Ape – </w:t>
            </w: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luciu</w:t>
            </w:r>
            <w:proofErr w:type="spellEnd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 de </w:t>
            </w:r>
            <w:proofErr w:type="spellStart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>apa</w:t>
            </w:r>
            <w:proofErr w:type="spellEnd"/>
            <w:r w:rsidRPr="006C6C3F">
              <w:rPr>
                <w:rFonts w:ascii="Trebuchet MS" w:eastAsia="Times New Roman" w:hAnsi="Trebuchet MS" w:cs="Times New Roman"/>
                <w:color w:val="000000"/>
                <w:lang w:val="en-AU"/>
              </w:rPr>
              <w:t xml:space="preserve"> ( lac agreement )</w:t>
            </w:r>
          </w:p>
        </w:tc>
        <w:tc>
          <w:tcPr>
            <w:tcW w:w="1843" w:type="dxa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6C6C3F">
              <w:rPr>
                <w:rFonts w:ascii="Trebuchet MS" w:eastAsia="Times New Roman" w:hAnsi="Trebuchet MS" w:cs="Times New Roman"/>
                <w:lang w:eastAsia="ro-RO"/>
              </w:rPr>
              <w:t>0</w:t>
            </w:r>
          </w:p>
        </w:tc>
        <w:tc>
          <w:tcPr>
            <w:tcW w:w="1843" w:type="dxa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6C6C3F">
              <w:rPr>
                <w:rFonts w:ascii="Trebuchet MS" w:eastAsia="Times New Roman" w:hAnsi="Trebuchet MS" w:cs="Times New Roman"/>
                <w:lang w:eastAsia="ro-RO"/>
              </w:rPr>
              <w:t>0</w:t>
            </w:r>
          </w:p>
        </w:tc>
        <w:tc>
          <w:tcPr>
            <w:tcW w:w="1773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lang w:val="fr-FR"/>
              </w:rPr>
              <w:t>2,058 ha</w:t>
            </w:r>
          </w:p>
        </w:tc>
      </w:tr>
      <w:tr w:rsidR="00921BB0" w:rsidRPr="006C6C3F" w:rsidTr="00D140D5">
        <w:trPr>
          <w:trHeight w:val="309"/>
          <w:jc w:val="center"/>
        </w:trPr>
        <w:tc>
          <w:tcPr>
            <w:tcW w:w="3590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b/>
                <w:color w:val="000000"/>
                <w:lang w:val="en-AU"/>
              </w:rPr>
              <w:t>Total</w:t>
            </w:r>
          </w:p>
        </w:tc>
        <w:tc>
          <w:tcPr>
            <w:tcW w:w="1843" w:type="dxa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FF0000"/>
                <w:lang w:eastAsia="ro-RO"/>
              </w:rPr>
            </w:pPr>
            <w:r w:rsidRPr="006C6C3F">
              <w:rPr>
                <w:rFonts w:ascii="Trebuchet MS" w:eastAsia="Times New Roman" w:hAnsi="Trebuchet MS" w:cs="Times New Roman"/>
                <w:b/>
                <w:lang w:val="fr-FR"/>
              </w:rPr>
              <w:t>3,23 ha</w:t>
            </w:r>
          </w:p>
        </w:tc>
        <w:tc>
          <w:tcPr>
            <w:tcW w:w="1843" w:type="dxa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eastAsia="ro-RO"/>
              </w:rPr>
            </w:pPr>
            <w:r w:rsidRPr="006C6C3F">
              <w:rPr>
                <w:rFonts w:ascii="Trebuchet MS" w:eastAsia="Times New Roman" w:hAnsi="Trebuchet MS" w:cs="Times New Roman"/>
                <w:b/>
                <w:lang w:val="fr-FR"/>
              </w:rPr>
              <w:t>3,23 ha</w:t>
            </w:r>
          </w:p>
        </w:tc>
        <w:tc>
          <w:tcPr>
            <w:tcW w:w="1773" w:type="dxa"/>
            <w:vAlign w:val="center"/>
          </w:tcPr>
          <w:p w:rsidR="00921BB0" w:rsidRPr="006C6C3F" w:rsidRDefault="00921BB0" w:rsidP="0092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eastAsia="ro-RO"/>
              </w:rPr>
            </w:pPr>
            <w:r w:rsidRPr="006C6C3F">
              <w:rPr>
                <w:rFonts w:ascii="Trebuchet MS" w:eastAsia="Times New Roman" w:hAnsi="Trebuchet MS" w:cs="Times New Roman"/>
                <w:b/>
                <w:lang w:val="fr-FR"/>
              </w:rPr>
              <w:t>3,23 ha</w:t>
            </w:r>
          </w:p>
        </w:tc>
      </w:tr>
    </w:tbl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b/>
          <w:u w:val="single"/>
          <w:lang w:val="en-AU"/>
        </w:rPr>
      </w:pP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Caracteristicile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excavatiei</w:t>
      </w:r>
      <w:proofErr w:type="spellEnd"/>
    </w:p>
    <w:p w:rsidR="00921BB0" w:rsidRPr="006C6C3F" w:rsidRDefault="00921BB0" w:rsidP="00921BB0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856"/>
      </w:tblGrid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Suprafata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teren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32.300 m</w:t>
            </w: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vertAlign w:val="superscript"/>
                <w:lang w:eastAsia="x-none"/>
              </w:rPr>
              <w:t xml:space="preserve">2 </w:t>
            </w: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( 3,2300 ha )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Suprafata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perimetru exploatabil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24.260 m</w:t>
            </w: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vertAlign w:val="superscript"/>
                <w:lang w:eastAsia="x-none"/>
              </w:rPr>
              <w:t>2</w:t>
            </w: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( 2,4260 ha )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Pilieri de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protectie</w:t>
            </w:r>
            <w:proofErr w:type="spellEnd"/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8.040 m</w:t>
            </w: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vertAlign w:val="superscript"/>
                <w:lang w:eastAsia="x-none"/>
              </w:rPr>
              <w:t>2</w:t>
            </w: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( 0,8040 ha )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lang w:val="x-none" w:eastAsia="x-none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Sectiune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de excavare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trapezoidala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Panta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taluze</w:t>
            </w:r>
            <w:proofErr w:type="spellEnd"/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1 : 1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lastRenderedPageBreak/>
              <w:t>Adancimea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medie decopertata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0,70 m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/>
                <w:bCs/>
                <w:spacing w:val="10"/>
                <w:shd w:val="clear" w:color="auto" w:fill="FFFFFF"/>
                <w:lang w:val="x-none" w:eastAsia="x-none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Adancimea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medie exploatata in roca utila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7,80 m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/>
                <w:bCs/>
                <w:spacing w:val="10"/>
                <w:shd w:val="clear" w:color="auto" w:fill="FFFFFF"/>
                <w:lang w:val="x-none" w:eastAsia="x-none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Adancimea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medie excavata inclusiv coperta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8,50 m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Cota actuala a terenului ( inclusiv coperta )</w:t>
            </w:r>
          </w:p>
        </w:tc>
        <w:tc>
          <w:tcPr>
            <w:tcW w:w="4856" w:type="dxa"/>
            <w:tcBorders>
              <w:bottom w:val="single" w:sz="4" w:space="0" w:color="auto"/>
            </w:tcBorders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lang w:val="x-none" w:eastAsia="x-none"/>
              </w:rPr>
              <w:t>+ 1</w:t>
            </w:r>
            <w:r w:rsidRPr="006C6C3F">
              <w:rPr>
                <w:rFonts w:ascii="Trebuchet MS" w:eastAsia="Times New Roman" w:hAnsi="Trebuchet MS" w:cs="Times New Roman"/>
                <w:bCs/>
                <w:lang w:eastAsia="x-none"/>
              </w:rPr>
              <w:t>29</w:t>
            </w:r>
            <w:r w:rsidRPr="006C6C3F">
              <w:rPr>
                <w:rFonts w:ascii="Trebuchet MS" w:eastAsia="Times New Roman" w:hAnsi="Trebuchet MS" w:cs="Times New Roman"/>
                <w:bCs/>
                <w:lang w:val="x-none" w:eastAsia="x-none"/>
              </w:rPr>
              <w:t>,</w:t>
            </w:r>
            <w:r w:rsidRPr="006C6C3F">
              <w:rPr>
                <w:rFonts w:ascii="Trebuchet MS" w:eastAsia="Times New Roman" w:hAnsi="Trebuchet MS" w:cs="Times New Roman"/>
                <w:bCs/>
                <w:lang w:eastAsia="x-none"/>
              </w:rPr>
              <w:t>5</w:t>
            </w:r>
            <w:r w:rsidRPr="006C6C3F">
              <w:rPr>
                <w:rFonts w:ascii="Trebuchet MS" w:eastAsia="Times New Roman" w:hAnsi="Trebuchet MS" w:cs="Times New Roman"/>
                <w:bCs/>
                <w:lang w:val="x-none" w:eastAsia="x-none"/>
              </w:rPr>
              <w:t>0 m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Cota vatra cariera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lang w:val="x-none" w:eastAsia="x-none"/>
              </w:rPr>
              <w:t>+ 1</w:t>
            </w:r>
            <w:r w:rsidRPr="006C6C3F">
              <w:rPr>
                <w:rFonts w:ascii="Trebuchet MS" w:eastAsia="Times New Roman" w:hAnsi="Trebuchet MS" w:cs="Times New Roman"/>
                <w:bCs/>
                <w:lang w:eastAsia="x-none"/>
              </w:rPr>
              <w:t>2</w:t>
            </w:r>
            <w:r w:rsidRPr="006C6C3F">
              <w:rPr>
                <w:rFonts w:ascii="Trebuchet MS" w:eastAsia="Times New Roman" w:hAnsi="Trebuchet MS" w:cs="Times New Roman"/>
                <w:bCs/>
                <w:lang w:val="x-none" w:eastAsia="x-none"/>
              </w:rPr>
              <w:t>1,</w:t>
            </w:r>
            <w:r w:rsidRPr="006C6C3F">
              <w:rPr>
                <w:rFonts w:ascii="Trebuchet MS" w:eastAsia="Times New Roman" w:hAnsi="Trebuchet MS" w:cs="Times New Roman"/>
                <w:bCs/>
                <w:lang w:eastAsia="x-none"/>
              </w:rPr>
              <w:t>0</w:t>
            </w:r>
            <w:r w:rsidRPr="006C6C3F">
              <w:rPr>
                <w:rFonts w:ascii="Trebuchet MS" w:eastAsia="Times New Roman" w:hAnsi="Trebuchet MS" w:cs="Times New Roman"/>
                <w:bCs/>
                <w:lang w:val="x-none" w:eastAsia="x-none"/>
              </w:rPr>
              <w:t>0 m</w:t>
            </w:r>
          </w:p>
        </w:tc>
      </w:tr>
    </w:tbl>
    <w:p w:rsidR="00921BB0" w:rsidRPr="006C6C3F" w:rsidRDefault="00921BB0" w:rsidP="00921BB0">
      <w:pPr>
        <w:tabs>
          <w:tab w:val="left" w:pos="0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u w:val="single"/>
          <w:shd w:val="clear" w:color="auto" w:fill="FFFFFF"/>
          <w:lang w:val="en-AU"/>
        </w:rPr>
      </w:pPr>
      <w:r w:rsidRPr="006C6C3F">
        <w:rPr>
          <w:rFonts w:ascii="Trebuchet MS" w:eastAsia="Times New Roman" w:hAnsi="Trebuchet MS" w:cs="Times New Roman"/>
          <w:b/>
          <w:u w:val="single"/>
          <w:shd w:val="clear" w:color="auto" w:fill="FFFFFF"/>
          <w:lang w:val="en-AU"/>
        </w:rPr>
        <w:t xml:space="preserve">Volume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shd w:val="clear" w:color="auto" w:fill="FFFFFF"/>
          <w:lang w:val="en-AU"/>
        </w:rPr>
        <w:t>proiectate</w:t>
      </w:r>
      <w:proofErr w:type="spellEnd"/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856"/>
      </w:tblGrid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Volum total excavat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162.700 m</w:t>
            </w: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vertAlign w:val="superscript"/>
                <w:lang w:eastAsia="x-none"/>
              </w:rPr>
              <w:t>3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Volum total decopertat ( steril )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18.000 m</w:t>
            </w: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vertAlign w:val="superscript"/>
                <w:lang w:eastAsia="x-none"/>
              </w:rPr>
              <w:t xml:space="preserve">3 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Volum total de nisip si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pietris</w:t>
            </w:r>
            <w:proofErr w:type="spellEnd"/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144.700 m</w:t>
            </w: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vertAlign w:val="superscript"/>
                <w:lang w:eastAsia="x-none"/>
              </w:rPr>
              <w:t>3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Volum decopertat ( steril ) – Anul 1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9.000 m</w:t>
            </w: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vertAlign w:val="superscript"/>
                <w:lang w:eastAsia="x-none"/>
              </w:rPr>
              <w:t xml:space="preserve">3 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Volum total de nisip si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pietris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– Anul 1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72.350 m</w:t>
            </w: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vertAlign w:val="superscript"/>
                <w:lang w:eastAsia="x-none"/>
              </w:rPr>
              <w:t>3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Volum decopertat ( steril ) – Anul 2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9.000 m</w:t>
            </w: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vertAlign w:val="superscript"/>
                <w:lang w:eastAsia="x-none"/>
              </w:rPr>
              <w:t xml:space="preserve">3 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Volum total de nisip si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pietris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– Anul 2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72.350 m</w:t>
            </w: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vertAlign w:val="superscript"/>
                <w:lang w:eastAsia="x-none"/>
              </w:rPr>
              <w:t>3</w:t>
            </w:r>
          </w:p>
        </w:tc>
      </w:tr>
    </w:tbl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b/>
          <w:u w:val="single"/>
          <w:lang w:val="en-AU"/>
        </w:rPr>
      </w:pP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Caracteristicile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lacului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agrement</w:t>
      </w:r>
      <w:proofErr w:type="spellEnd"/>
    </w:p>
    <w:p w:rsidR="00921BB0" w:rsidRPr="006C6C3F" w:rsidRDefault="00921BB0" w:rsidP="00921BB0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856"/>
      </w:tblGrid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Suprafata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luciului de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apa,S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’(mp)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20.588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Suprafata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luciului de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apa,S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(ha)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≈2,06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Inaltimea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apei,ha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”(m)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6,80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Lungimea de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infiltrare,L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(m)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295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Sectiunea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reala, Ar=0,25xLxha”(mp)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501,50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Viteza de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infiltrare,v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(m/zi)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3,0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Debitul de apa, Q=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Arxv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,(mc/zi)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1504,50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Debitul de apa, Q=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Arxv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,(mc/an)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549.142,50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Necesarul de apa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pt.primenire,Vprim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mc/ha/an</w:t>
            </w:r>
          </w:p>
        </w:tc>
        <w:tc>
          <w:tcPr>
            <w:tcW w:w="4856" w:type="dxa"/>
            <w:tcBorders>
              <w:bottom w:val="single" w:sz="4" w:space="0" w:color="auto"/>
            </w:tcBorders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80.000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Necesarul de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apa,Vnec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=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SxVprim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(mc/an)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164.704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Precipitatii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medii anuale, P (mc/mp)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0,6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Nivelul de apa pierduta prin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evaporatie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, p(mc/mp)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0,5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Valoarea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precipitatiilor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la nivelul </w:t>
            </w:r>
          </w:p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pe 1an,Qp=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S’xP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(mc/an)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12.352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Volumul de apa pierduta prin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evaporatie</w:t>
            </w:r>
            <w:proofErr w:type="spellEnd"/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10.294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Variatia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volumului de apa pentru </w:t>
            </w:r>
          </w:p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1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an,q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(mc/an)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+2.058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Variatia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volumului de apa pentru </w:t>
            </w:r>
          </w:p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1 an,Qa1(mc/an)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166.762</w:t>
            </w:r>
          </w:p>
        </w:tc>
      </w:tr>
      <w:tr w:rsidR="00921BB0" w:rsidRPr="006C6C3F" w:rsidTr="00D140D5">
        <w:trPr>
          <w:trHeight w:val="365"/>
          <w:jc w:val="center"/>
        </w:trPr>
        <w:tc>
          <w:tcPr>
            <w:tcW w:w="4855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19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Cerinta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 xml:space="preserve"> de apa, C=Q/ </w:t>
            </w:r>
            <w:proofErr w:type="spellStart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Qa</w:t>
            </w:r>
            <w:proofErr w:type="spellEnd"/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(mc/an)</w:t>
            </w:r>
          </w:p>
        </w:tc>
        <w:tc>
          <w:tcPr>
            <w:tcW w:w="4856" w:type="dxa"/>
            <w:vAlign w:val="center"/>
          </w:tcPr>
          <w:p w:rsidR="00921BB0" w:rsidRPr="006C6C3F" w:rsidRDefault="00921BB0" w:rsidP="00921BB0">
            <w:pPr>
              <w:widowControl w:val="0"/>
              <w:spacing w:after="0" w:line="220" w:lineRule="exact"/>
              <w:jc w:val="center"/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</w:pPr>
            <w:r w:rsidRPr="006C6C3F">
              <w:rPr>
                <w:rFonts w:ascii="Trebuchet MS" w:eastAsia="Times New Roman" w:hAnsi="Trebuchet MS" w:cs="Times New Roman"/>
                <w:bCs/>
                <w:spacing w:val="10"/>
                <w:shd w:val="clear" w:color="auto" w:fill="FFFFFF"/>
                <w:lang w:eastAsia="x-none"/>
              </w:rPr>
              <w:t>3,29</w:t>
            </w:r>
          </w:p>
        </w:tc>
      </w:tr>
    </w:tbl>
    <w:p w:rsidR="006C6C3F" w:rsidRDefault="006C6C3F" w:rsidP="00921BB0">
      <w:pPr>
        <w:tabs>
          <w:tab w:val="left" w:pos="4065"/>
        </w:tabs>
        <w:spacing w:after="0" w:line="240" w:lineRule="auto"/>
        <w:rPr>
          <w:rFonts w:ascii="Trebuchet MS" w:eastAsia="Times New Roman" w:hAnsi="Trebuchet MS" w:cs="Times New Roman"/>
          <w:b/>
          <w:u w:val="single"/>
          <w:lang w:val="en-AU"/>
        </w:rPr>
      </w:pPr>
    </w:p>
    <w:p w:rsidR="00921BB0" w:rsidRPr="006C6C3F" w:rsidRDefault="00921BB0" w:rsidP="00921BB0">
      <w:pPr>
        <w:tabs>
          <w:tab w:val="left" w:pos="4065"/>
        </w:tabs>
        <w:spacing w:after="0" w:line="240" w:lineRule="auto"/>
        <w:rPr>
          <w:rFonts w:ascii="Trebuchet MS" w:eastAsia="Times New Roman" w:hAnsi="Trebuchet MS" w:cs="Times New Roman"/>
          <w:u w:val="single"/>
          <w:lang w:val="it-IT"/>
        </w:rPr>
      </w:pP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Dotari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tehnice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prevazute</w:t>
      </w:r>
      <w:proofErr w:type="spellEnd"/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lang w:val="en-AU"/>
        </w:rPr>
      </w:pPr>
      <w:r w:rsidRPr="006C6C3F">
        <w:rPr>
          <w:rFonts w:ascii="Trebuchet MS" w:eastAsia="Times New Roman" w:hAnsi="Trebuchet MS" w:cs="Times New Roman"/>
          <w:b/>
          <w:lang w:val="it-IT"/>
        </w:rPr>
        <w:t xml:space="preserve">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1"/>
        <w:gridCol w:w="1603"/>
      </w:tblGrid>
      <w:tr w:rsidR="00921BB0" w:rsidRPr="006C6C3F" w:rsidTr="00D140D5">
        <w:trPr>
          <w:trHeight w:val="113"/>
          <w:jc w:val="center"/>
        </w:trPr>
        <w:tc>
          <w:tcPr>
            <w:tcW w:w="4751" w:type="dxa"/>
            <w:shd w:val="clear" w:color="auto" w:fill="DBE5F1"/>
            <w:vAlign w:val="center"/>
          </w:tcPr>
          <w:p w:rsidR="00921BB0" w:rsidRPr="006C6C3F" w:rsidRDefault="00921BB0" w:rsidP="00921BB0">
            <w:pPr>
              <w:tabs>
                <w:tab w:val="left" w:pos="0"/>
              </w:tabs>
              <w:snapToGrid w:val="0"/>
              <w:spacing w:after="0" w:line="240" w:lineRule="auto"/>
              <w:ind w:firstLine="283"/>
              <w:jc w:val="center"/>
              <w:rPr>
                <w:rFonts w:ascii="Trebuchet MS" w:eastAsia="Times New Roman" w:hAnsi="Trebuchet MS" w:cs="Times New Roman"/>
                <w:lang w:val="en-AU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Denumire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utilaj</w:t>
            </w:r>
            <w:proofErr w:type="spellEnd"/>
          </w:p>
        </w:tc>
        <w:tc>
          <w:tcPr>
            <w:tcW w:w="1603" w:type="dxa"/>
            <w:shd w:val="clear" w:color="auto" w:fill="DBE5F1"/>
            <w:vAlign w:val="center"/>
          </w:tcPr>
          <w:p w:rsidR="00921BB0" w:rsidRPr="006C6C3F" w:rsidRDefault="00921BB0" w:rsidP="00921BB0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lang w:val="en-AU"/>
              </w:rPr>
              <w:t>Buc</w:t>
            </w:r>
          </w:p>
        </w:tc>
      </w:tr>
      <w:tr w:rsidR="00921BB0" w:rsidRPr="006C6C3F" w:rsidTr="00D140D5">
        <w:trPr>
          <w:trHeight w:val="426"/>
          <w:jc w:val="center"/>
        </w:trPr>
        <w:tc>
          <w:tcPr>
            <w:tcW w:w="4751" w:type="dxa"/>
            <w:vAlign w:val="center"/>
          </w:tcPr>
          <w:p w:rsidR="00921BB0" w:rsidRPr="006C6C3F" w:rsidRDefault="00921BB0" w:rsidP="00921BB0">
            <w:pPr>
              <w:suppressAutoHyphens/>
              <w:snapToGrid w:val="0"/>
              <w:spacing w:after="0" w:line="240" w:lineRule="auto"/>
              <w:ind w:firstLine="283"/>
              <w:jc w:val="center"/>
              <w:rPr>
                <w:rFonts w:ascii="Trebuchet MS" w:eastAsia="MS Mincho" w:hAnsi="Trebuchet MS" w:cs="Times New Roman"/>
                <w:lang w:val="en-US"/>
              </w:rPr>
            </w:pPr>
            <w:r w:rsidRPr="006C6C3F">
              <w:rPr>
                <w:rFonts w:ascii="Trebuchet MS" w:eastAsia="MS Mincho" w:hAnsi="Trebuchet MS" w:cs="Times New Roman"/>
                <w:lang w:val="en-US"/>
              </w:rPr>
              <w:t xml:space="preserve">- Excavator tip </w:t>
            </w:r>
            <w:proofErr w:type="spellStart"/>
            <w:r w:rsidRPr="006C6C3F">
              <w:rPr>
                <w:rFonts w:ascii="Trebuchet MS" w:eastAsia="MS Mincho" w:hAnsi="Trebuchet MS" w:cs="Times New Roman"/>
                <w:lang w:val="en-US"/>
              </w:rPr>
              <w:t>komatsu</w:t>
            </w:r>
            <w:proofErr w:type="spellEnd"/>
            <w:r w:rsidRPr="006C6C3F">
              <w:rPr>
                <w:rFonts w:ascii="Trebuchet MS" w:eastAsia="MS Mincho" w:hAnsi="Trebuchet MS" w:cs="Times New Roman"/>
                <w:lang w:val="en-US"/>
              </w:rPr>
              <w:t xml:space="preserve"> PC 210 LC -8</w:t>
            </w:r>
          </w:p>
          <w:p w:rsidR="00921BB0" w:rsidRPr="006C6C3F" w:rsidRDefault="00921BB0" w:rsidP="00921BB0">
            <w:pPr>
              <w:suppressAutoHyphens/>
              <w:spacing w:after="0" w:line="240" w:lineRule="auto"/>
              <w:ind w:firstLine="283"/>
              <w:jc w:val="center"/>
              <w:rPr>
                <w:rFonts w:ascii="Trebuchet MS" w:eastAsia="MS Mincho" w:hAnsi="Trebuchet MS" w:cs="Times New Roman"/>
                <w:lang w:val="it-IT"/>
              </w:rPr>
            </w:pPr>
            <w:r w:rsidRPr="006C6C3F">
              <w:rPr>
                <w:rFonts w:ascii="Trebuchet MS" w:eastAsia="MS Mincho" w:hAnsi="Trebuchet MS" w:cs="Times New Roman"/>
                <w:lang w:val="it-IT"/>
              </w:rPr>
              <w:t>- Încarcator frontal tip komatsu WA 320-5</w:t>
            </w:r>
          </w:p>
          <w:p w:rsidR="00921BB0" w:rsidRPr="006C6C3F" w:rsidRDefault="00921BB0" w:rsidP="00921BB0">
            <w:pPr>
              <w:suppressAutoHyphens/>
              <w:spacing w:after="0" w:line="240" w:lineRule="auto"/>
              <w:ind w:firstLine="283"/>
              <w:jc w:val="center"/>
              <w:rPr>
                <w:rFonts w:ascii="Trebuchet MS" w:eastAsia="MS Mincho" w:hAnsi="Trebuchet MS" w:cs="Times New Roman"/>
                <w:lang w:val="en-US"/>
              </w:rPr>
            </w:pPr>
            <w:r w:rsidRPr="006C6C3F">
              <w:rPr>
                <w:rFonts w:ascii="Trebuchet MS" w:eastAsia="MS Mincho" w:hAnsi="Trebuchet MS" w:cs="Times New Roman"/>
                <w:lang w:val="en-US"/>
              </w:rPr>
              <w:t xml:space="preserve">- </w:t>
            </w:r>
            <w:proofErr w:type="spellStart"/>
            <w:r w:rsidRPr="006C6C3F">
              <w:rPr>
                <w:rFonts w:ascii="Trebuchet MS" w:eastAsia="MS Mincho" w:hAnsi="Trebuchet MS" w:cs="Times New Roman"/>
                <w:lang w:val="en-US"/>
              </w:rPr>
              <w:t>Autobasculante</w:t>
            </w:r>
            <w:proofErr w:type="spellEnd"/>
            <w:r w:rsidRPr="006C6C3F">
              <w:rPr>
                <w:rFonts w:ascii="Trebuchet MS" w:eastAsia="MS Mincho" w:hAnsi="Trebuchet MS" w:cs="Times New Roman"/>
                <w:lang w:val="en-US"/>
              </w:rPr>
              <w:t xml:space="preserve"> 16 tone ( V = 9 m</w:t>
            </w:r>
            <w:r w:rsidRPr="006C6C3F">
              <w:rPr>
                <w:rFonts w:ascii="Trebuchet MS" w:eastAsia="MS Mincho" w:hAnsi="Trebuchet MS" w:cs="Times New Roman"/>
                <w:vertAlign w:val="superscript"/>
                <w:lang w:val="en-US"/>
              </w:rPr>
              <w:t>3</w:t>
            </w:r>
            <w:r w:rsidRPr="006C6C3F">
              <w:rPr>
                <w:rFonts w:ascii="Trebuchet MS" w:eastAsia="MS Mincho" w:hAnsi="Trebuchet MS" w:cs="Times New Roman"/>
                <w:lang w:val="en-US"/>
              </w:rPr>
              <w:t xml:space="preserve"> )</w:t>
            </w:r>
          </w:p>
        </w:tc>
        <w:tc>
          <w:tcPr>
            <w:tcW w:w="1603" w:type="dxa"/>
            <w:vAlign w:val="center"/>
          </w:tcPr>
          <w:p w:rsidR="00921BB0" w:rsidRPr="006C6C3F" w:rsidRDefault="00921BB0" w:rsidP="00921BB0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2 ( 1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rezerva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)</w:t>
            </w:r>
          </w:p>
          <w:p w:rsidR="00921BB0" w:rsidRPr="006C6C3F" w:rsidRDefault="00921BB0" w:rsidP="00921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lang w:val="en-AU"/>
              </w:rPr>
              <w:t>1</w:t>
            </w:r>
          </w:p>
          <w:p w:rsidR="00921BB0" w:rsidRPr="006C6C3F" w:rsidRDefault="00921BB0" w:rsidP="00921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3 </w:t>
            </w:r>
          </w:p>
        </w:tc>
      </w:tr>
    </w:tbl>
    <w:p w:rsidR="00921BB0" w:rsidRDefault="00921BB0" w:rsidP="00921BB0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:rsidR="00D42F04" w:rsidRDefault="00D42F04" w:rsidP="00921BB0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:rsidR="00D42F04" w:rsidRDefault="00D42F04" w:rsidP="00921BB0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:rsidR="00D42F04" w:rsidRPr="006C6C3F" w:rsidRDefault="00D42F04" w:rsidP="00921BB0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b/>
          <w:u w:val="single"/>
          <w:lang w:val="it-IT"/>
        </w:rPr>
      </w:pPr>
      <w:r w:rsidRPr="006C6C3F">
        <w:rPr>
          <w:rFonts w:ascii="Trebuchet MS" w:eastAsia="Times New Roman" w:hAnsi="Trebuchet MS" w:cs="Times New Roman"/>
          <w:b/>
          <w:u w:val="single"/>
          <w:lang w:val="it-IT"/>
        </w:rPr>
        <w:lastRenderedPageBreak/>
        <w:t>Estimarea  frecventei  transporturilor</w:t>
      </w:r>
    </w:p>
    <w:p w:rsidR="00921BB0" w:rsidRPr="006C6C3F" w:rsidRDefault="00921BB0" w:rsidP="00921BB0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lang w:eastAsia="ro-RO"/>
        </w:rPr>
      </w:pPr>
      <w:r w:rsidRPr="006C6C3F">
        <w:rPr>
          <w:rFonts w:ascii="Trebuchet MS" w:eastAsia="Times New Roman" w:hAnsi="Trebuchet MS" w:cs="Times New Roman"/>
          <w:b/>
          <w:bCs/>
          <w:color w:val="FF0000"/>
          <w:lang w:eastAsia="ro-RO"/>
        </w:rPr>
        <w:t xml:space="preserve"> </w:t>
      </w:r>
    </w:p>
    <w:p w:rsidR="00921BB0" w:rsidRPr="006C6C3F" w:rsidRDefault="00921BB0" w:rsidP="00C33249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lang w:val="en-AU"/>
        </w:rPr>
      </w:pPr>
      <w:proofErr w:type="spellStart"/>
      <w:r w:rsidRPr="006C6C3F">
        <w:rPr>
          <w:rFonts w:ascii="Trebuchet MS" w:eastAsia="Times New Roman" w:hAnsi="Trebuchet MS" w:cs="Times New Roman"/>
          <w:b/>
          <w:bCs/>
          <w:u w:val="single"/>
          <w:lang w:val="en-AU"/>
        </w:rPr>
        <w:t>Transportul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se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va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face cu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basculantele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16 tone </w:t>
      </w:r>
      <w:proofErr w:type="gramStart"/>
      <w:r w:rsidRPr="006C6C3F">
        <w:rPr>
          <w:rFonts w:ascii="Trebuchet MS" w:eastAsia="Times New Roman" w:hAnsi="Trebuchet MS" w:cs="Times New Roman"/>
          <w:lang w:val="en-AU"/>
        </w:rPr>
        <w:t xml:space="preserve">(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cca</w:t>
      </w:r>
      <w:proofErr w:type="spellEnd"/>
      <w:proofErr w:type="gramEnd"/>
      <w:r w:rsidRPr="006C6C3F">
        <w:rPr>
          <w:rFonts w:ascii="Trebuchet MS" w:eastAsia="Times New Roman" w:hAnsi="Trebuchet MS" w:cs="Times New Roman"/>
          <w:lang w:val="en-AU"/>
        </w:rPr>
        <w:t>. 9 m</w:t>
      </w:r>
      <w:r w:rsidRPr="006C6C3F">
        <w:rPr>
          <w:rFonts w:ascii="Trebuchet MS" w:eastAsia="Times New Roman" w:hAnsi="Trebuchet MS" w:cs="Times New Roman"/>
          <w:vertAlign w:val="superscript"/>
          <w:lang w:val="en-AU"/>
        </w:rPr>
        <w:t>3</w:t>
      </w:r>
      <w:r w:rsidRPr="006C6C3F">
        <w:rPr>
          <w:rFonts w:ascii="Trebuchet MS" w:eastAsia="Times New Roman" w:hAnsi="Trebuchet MS" w:cs="Times New Roman"/>
          <w:lang w:val="en-AU"/>
        </w:rPr>
        <w:t xml:space="preserve"> )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catre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punctul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lucru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ale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societatii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,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traseul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: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Perimetru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exploatare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r w:rsidRPr="006C6C3F">
        <w:rPr>
          <w:rFonts w:ascii="Arial" w:eastAsia="Times New Roman" w:hAnsi="Arial" w:cs="Arial"/>
          <w:lang w:val="en-AU"/>
        </w:rPr>
        <w:t>→</w:t>
      </w:r>
      <w:r w:rsidRPr="006C6C3F">
        <w:rPr>
          <w:rFonts w:ascii="Trebuchet MS" w:eastAsia="Times New Roman" w:hAnsi="Trebuchet MS" w:cs="Times New Roman"/>
          <w:lang w:val="en-AU"/>
        </w:rPr>
        <w:t xml:space="preserve"> drum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exploatare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r w:rsidRPr="006C6C3F">
        <w:rPr>
          <w:rFonts w:ascii="Arial" w:eastAsia="Times New Roman" w:hAnsi="Arial" w:cs="Arial"/>
          <w:lang w:val="en-AU"/>
        </w:rPr>
        <w:t>→</w:t>
      </w:r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MS Mincho" w:hAnsi="Trebuchet MS" w:cs="Times New Roman"/>
          <w:lang w:val="fr-FR"/>
        </w:rPr>
        <w:t>statia</w:t>
      </w:r>
      <w:proofErr w:type="spellEnd"/>
      <w:r w:rsidRPr="006C6C3F">
        <w:rPr>
          <w:rFonts w:ascii="Trebuchet MS" w:eastAsia="MS Mincho" w:hAnsi="Trebuchet MS" w:cs="Times New Roman"/>
          <w:lang w:val="fr-FR"/>
        </w:rPr>
        <w:t xml:space="preserve"> de </w:t>
      </w:r>
      <w:proofErr w:type="spellStart"/>
      <w:r w:rsidRPr="006C6C3F">
        <w:rPr>
          <w:rFonts w:ascii="Trebuchet MS" w:eastAsia="MS Mincho" w:hAnsi="Trebuchet MS" w:cs="Times New Roman"/>
          <w:lang w:val="fr-FR"/>
        </w:rPr>
        <w:t>spalare</w:t>
      </w:r>
      <w:proofErr w:type="spellEnd"/>
      <w:r w:rsidRPr="006C6C3F">
        <w:rPr>
          <w:rFonts w:ascii="Trebuchet MS" w:eastAsia="MS Mincho" w:hAnsi="Trebuchet MS" w:cs="Times New Roman"/>
          <w:lang w:val="fr-FR"/>
        </w:rPr>
        <w:t xml:space="preserve"> </w:t>
      </w:r>
      <w:proofErr w:type="spellStart"/>
      <w:r w:rsidRPr="006C6C3F">
        <w:rPr>
          <w:rFonts w:ascii="Trebuchet MS" w:eastAsia="MS Mincho" w:hAnsi="Trebuchet MS" w:cs="Times New Roman"/>
          <w:lang w:val="fr-FR"/>
        </w:rPr>
        <w:t>sortare</w:t>
      </w:r>
      <w:proofErr w:type="spellEnd"/>
      <w:r w:rsidRPr="006C6C3F">
        <w:rPr>
          <w:rFonts w:ascii="Trebuchet MS" w:eastAsia="MS Mincho" w:hAnsi="Trebuchet MS" w:cs="Times New Roman"/>
          <w:lang w:val="fr-FR"/>
        </w:rPr>
        <w:t>.</w:t>
      </w:r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Avand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in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vedere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cantitatea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material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transportat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si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perioada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lucru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8 h/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zi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, 20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zile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>/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luna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, 60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luni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( 5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ani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),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rezulta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ca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traficul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preconizat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va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fi de </w:t>
      </w:r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1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basculanta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/ 4 ore</w:t>
      </w:r>
      <w:r w:rsidRPr="006C6C3F">
        <w:rPr>
          <w:rFonts w:ascii="Trebuchet MS" w:eastAsia="Times New Roman" w:hAnsi="Trebuchet MS" w:cs="Times New Roman"/>
          <w:u w:val="single"/>
          <w:lang w:val="en-AU"/>
        </w:rPr>
        <w:t>.</w:t>
      </w:r>
      <w:r w:rsidRPr="006C6C3F">
        <w:rPr>
          <w:rFonts w:ascii="Trebuchet MS" w:eastAsia="Times New Roman" w:hAnsi="Trebuchet MS" w:cs="Times New Roman"/>
          <w:lang w:val="en-AU"/>
        </w:rPr>
        <w:t xml:space="preserve">  </w:t>
      </w: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:rsidR="00921BB0" w:rsidRPr="006C6C3F" w:rsidRDefault="00921BB0" w:rsidP="00921BB0">
      <w:pPr>
        <w:spacing w:after="0" w:line="240" w:lineRule="auto"/>
        <w:jc w:val="both"/>
        <w:rPr>
          <w:rFonts w:ascii="Trebuchet MS" w:eastAsia="Times New Roman" w:hAnsi="Trebuchet MS" w:cs="Times New Roman"/>
          <w:b/>
          <w:u w:val="single"/>
          <w:lang w:val="it-IT"/>
        </w:rPr>
      </w:pPr>
      <w:r w:rsidRPr="006C6C3F">
        <w:rPr>
          <w:rFonts w:ascii="Trebuchet MS" w:eastAsia="Times New Roman" w:hAnsi="Trebuchet MS" w:cs="Times New Roman"/>
          <w:b/>
          <w:u w:val="single"/>
          <w:lang w:val="it-IT"/>
        </w:rPr>
        <w:t>Etapele proiectului propus</w:t>
      </w: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lang w:val="en-AU"/>
        </w:rPr>
      </w:pP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lang w:val="en-AU"/>
        </w:rPr>
      </w:pPr>
      <w:proofErr w:type="spellStart"/>
      <w:r w:rsidRPr="006C6C3F">
        <w:rPr>
          <w:rFonts w:ascii="Trebuchet MS" w:eastAsia="Times New Roman" w:hAnsi="Trebuchet MS" w:cs="Times New Roman"/>
          <w:lang w:val="en-AU"/>
        </w:rPr>
        <w:t>Lucrarile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proiectului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propus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se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vor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desfasoara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în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trei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proofErr w:type="gramStart"/>
      <w:r w:rsidRPr="006C6C3F">
        <w:rPr>
          <w:rFonts w:ascii="Trebuchet MS" w:eastAsia="Times New Roman" w:hAnsi="Trebuchet MS" w:cs="Times New Roman"/>
          <w:lang w:val="en-AU"/>
        </w:rPr>
        <w:t>etape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:</w:t>
      </w:r>
      <w:proofErr w:type="gramEnd"/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lang w:val="en-AU"/>
        </w:rPr>
      </w:pPr>
    </w:p>
    <w:p w:rsidR="00921BB0" w:rsidRPr="006C6C3F" w:rsidRDefault="00921BB0" w:rsidP="00921BB0">
      <w:pPr>
        <w:numPr>
          <w:ilvl w:val="0"/>
          <w:numId w:val="12"/>
        </w:numPr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6C6C3F">
        <w:rPr>
          <w:rFonts w:ascii="Trebuchet MS" w:eastAsia="Times New Roman" w:hAnsi="Trebuchet MS" w:cs="Times New Roman"/>
          <w:b/>
        </w:rPr>
        <w:t>etapa      I-a</w:t>
      </w:r>
      <w:r w:rsidRPr="006C6C3F">
        <w:rPr>
          <w:rFonts w:ascii="Trebuchet MS" w:eastAsia="Times New Roman" w:hAnsi="Trebuchet MS" w:cs="Times New Roman"/>
        </w:rPr>
        <w:t xml:space="preserve">    Organizarea de </w:t>
      </w:r>
      <w:proofErr w:type="spellStart"/>
      <w:r w:rsidRPr="006C6C3F">
        <w:rPr>
          <w:rFonts w:ascii="Trebuchet MS" w:eastAsia="Times New Roman" w:hAnsi="Trebuchet MS" w:cs="Times New Roman"/>
        </w:rPr>
        <w:t>santier</w:t>
      </w:r>
      <w:proofErr w:type="spellEnd"/>
    </w:p>
    <w:p w:rsidR="00921BB0" w:rsidRPr="006C6C3F" w:rsidRDefault="00921BB0" w:rsidP="00921BB0">
      <w:pPr>
        <w:numPr>
          <w:ilvl w:val="0"/>
          <w:numId w:val="12"/>
        </w:numPr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6C6C3F">
        <w:rPr>
          <w:rFonts w:ascii="Trebuchet MS" w:eastAsia="Times New Roman" w:hAnsi="Trebuchet MS" w:cs="Times New Roman"/>
          <w:b/>
        </w:rPr>
        <w:t>etapa a  II-a</w:t>
      </w:r>
      <w:r w:rsidRPr="006C6C3F">
        <w:rPr>
          <w:rFonts w:ascii="Trebuchet MS" w:eastAsia="Times New Roman" w:hAnsi="Trebuchet MS" w:cs="Times New Roman"/>
        </w:rPr>
        <w:t xml:space="preserve">   Excavarea agregatelor minerale</w:t>
      </w:r>
    </w:p>
    <w:p w:rsidR="00921BB0" w:rsidRPr="006C6C3F" w:rsidRDefault="00921BB0" w:rsidP="00921BB0">
      <w:pPr>
        <w:numPr>
          <w:ilvl w:val="0"/>
          <w:numId w:val="12"/>
        </w:numPr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6C6C3F">
        <w:rPr>
          <w:rFonts w:ascii="Trebuchet MS" w:eastAsia="Times New Roman" w:hAnsi="Trebuchet MS" w:cs="Times New Roman"/>
          <w:b/>
        </w:rPr>
        <w:t>etapa a III-a</w:t>
      </w:r>
      <w:r w:rsidRPr="006C6C3F">
        <w:rPr>
          <w:rFonts w:ascii="Trebuchet MS" w:eastAsia="Times New Roman" w:hAnsi="Trebuchet MS" w:cs="Times New Roman"/>
        </w:rPr>
        <w:t xml:space="preserve">   Refacerea mediului </w:t>
      </w: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b/>
          <w:u w:val="single"/>
          <w:lang w:val="en-AU"/>
        </w:rPr>
      </w:pP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Amenajarea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organizarii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santier</w:t>
      </w:r>
      <w:proofErr w:type="spellEnd"/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u w:val="single"/>
          <w:lang w:val="en-AU"/>
        </w:rPr>
      </w:pPr>
    </w:p>
    <w:p w:rsidR="00921BB0" w:rsidRPr="006C6C3F" w:rsidRDefault="00921BB0" w:rsidP="00C33249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lang w:val="it-IT"/>
        </w:rPr>
      </w:pPr>
      <w:proofErr w:type="spellStart"/>
      <w:r w:rsidRPr="006C6C3F">
        <w:rPr>
          <w:rFonts w:ascii="Trebuchet MS" w:eastAsia="Times New Roman" w:hAnsi="Trebuchet MS" w:cs="Times New Roman"/>
          <w:lang w:val="en-AU"/>
        </w:rPr>
        <w:t>Organizarea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santier</w:t>
      </w:r>
      <w:proofErr w:type="spellEnd"/>
      <w:r w:rsidRPr="006C6C3F">
        <w:rPr>
          <w:rFonts w:ascii="Trebuchet MS" w:eastAsia="Times New Roman" w:hAnsi="Trebuchet MS" w:cs="Times New Roman"/>
          <w:b/>
          <w:lang w:val="en-AU"/>
        </w:rPr>
        <w:t xml:space="preserve"> </w:t>
      </w:r>
      <w:r w:rsidRPr="006C6C3F">
        <w:rPr>
          <w:rFonts w:ascii="Trebuchet MS" w:eastAsia="Times New Roman" w:hAnsi="Trebuchet MS" w:cs="Times New Roman"/>
          <w:lang w:val="en-AU"/>
        </w:rPr>
        <w:t>( S = 100 m</w:t>
      </w:r>
      <w:r w:rsidRPr="006C6C3F">
        <w:rPr>
          <w:rFonts w:ascii="Trebuchet MS" w:eastAsia="Times New Roman" w:hAnsi="Trebuchet MS" w:cs="Times New Roman"/>
          <w:vertAlign w:val="superscript"/>
          <w:lang w:val="en-AU"/>
        </w:rPr>
        <w:t xml:space="preserve">2 </w:t>
      </w:r>
      <w:r w:rsidRPr="006C6C3F">
        <w:rPr>
          <w:rFonts w:ascii="Trebuchet MS" w:eastAsia="Times New Roman" w:hAnsi="Trebuchet MS" w:cs="Times New Roman"/>
          <w:lang w:val="en-AU"/>
        </w:rPr>
        <w:t xml:space="preserve">)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va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fi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alcătuita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dintr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-o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baraca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transportabila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tip ITAU ( 10,7 x 2,7 x 3,0 m )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pentru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folosinta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vestiar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si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depozitare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scule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,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grup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sanitar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ecologic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si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pubela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deseuri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menajere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>.</w:t>
      </w:r>
    </w:p>
    <w:p w:rsidR="00921BB0" w:rsidRPr="006C6C3F" w:rsidRDefault="00921BB0" w:rsidP="00C33249">
      <w:pPr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6C6C3F">
        <w:rPr>
          <w:rFonts w:ascii="Trebuchet MS" w:eastAsia="Times New Roman" w:hAnsi="Trebuchet MS" w:cs="Times New Roman"/>
        </w:rPr>
        <w:t xml:space="preserve">Organizarea de </w:t>
      </w:r>
      <w:proofErr w:type="spellStart"/>
      <w:r w:rsidRPr="006C6C3F">
        <w:rPr>
          <w:rFonts w:ascii="Trebuchet MS" w:eastAsia="Times New Roman" w:hAnsi="Trebuchet MS" w:cs="Times New Roman"/>
        </w:rPr>
        <w:t>santier</w:t>
      </w:r>
      <w:proofErr w:type="spellEnd"/>
      <w:r w:rsidRPr="006C6C3F">
        <w:rPr>
          <w:rFonts w:ascii="Trebuchet MS" w:eastAsia="Times New Roman" w:hAnsi="Trebuchet MS" w:cs="Times New Roman"/>
        </w:rPr>
        <w:t xml:space="preserve"> va fi amenajata pe pilierul de </w:t>
      </w:r>
      <w:proofErr w:type="spellStart"/>
      <w:r w:rsidRPr="006C6C3F">
        <w:rPr>
          <w:rFonts w:ascii="Trebuchet MS" w:eastAsia="Times New Roman" w:hAnsi="Trebuchet MS" w:cs="Times New Roman"/>
        </w:rPr>
        <w:t>protectie</w:t>
      </w:r>
      <w:proofErr w:type="spellEnd"/>
      <w:r w:rsidRPr="006C6C3F">
        <w:rPr>
          <w:rFonts w:ascii="Trebuchet MS" w:eastAsia="Times New Roman" w:hAnsi="Trebuchet MS" w:cs="Times New Roman"/>
        </w:rPr>
        <w:t xml:space="preserve">. </w:t>
      </w: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Excavarea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agregatelor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minerale</w:t>
      </w:r>
      <w:proofErr w:type="spellEnd"/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:rsidR="00921BB0" w:rsidRPr="006C6C3F" w:rsidRDefault="00921BB0" w:rsidP="00C33249">
      <w:pPr>
        <w:spacing w:after="0" w:line="240" w:lineRule="auto"/>
        <w:jc w:val="both"/>
        <w:rPr>
          <w:rFonts w:ascii="Trebuchet MS" w:eastAsia="Times New Roman" w:hAnsi="Trebuchet MS" w:cs="Times New Roman"/>
          <w:b/>
          <w:u w:val="single"/>
        </w:rPr>
      </w:pPr>
      <w:r w:rsidRPr="006C6C3F">
        <w:rPr>
          <w:rFonts w:ascii="Trebuchet MS" w:eastAsia="Times New Roman" w:hAnsi="Trebuchet MS" w:cs="Times New Roman"/>
          <w:b/>
          <w:u w:val="single"/>
        </w:rPr>
        <w:t>Metoda de excavare a agregatelor minerale proiectata</w:t>
      </w:r>
    </w:p>
    <w:p w:rsidR="00921BB0" w:rsidRPr="006C6C3F" w:rsidRDefault="00921BB0" w:rsidP="00C33249">
      <w:pPr>
        <w:spacing w:after="0" w:line="240" w:lineRule="auto"/>
        <w:jc w:val="both"/>
        <w:rPr>
          <w:rFonts w:ascii="Trebuchet MS" w:eastAsia="Times New Roman" w:hAnsi="Trebuchet MS" w:cs="Times New Roman"/>
        </w:rPr>
      </w:pPr>
    </w:p>
    <w:p w:rsidR="00921BB0" w:rsidRPr="006C6C3F" w:rsidRDefault="00921BB0" w:rsidP="00C33249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lang w:val="en-US"/>
        </w:rPr>
      </w:pPr>
      <w:proofErr w:type="spellStart"/>
      <w:r w:rsidRPr="006C6C3F">
        <w:rPr>
          <w:rFonts w:ascii="Trebuchet MS" w:eastAsia="Times New Roman" w:hAnsi="Trebuchet MS" w:cs="Times New Roman"/>
          <w:lang w:val="en-US"/>
        </w:rPr>
        <w:t>Metodologia</w:t>
      </w:r>
      <w:proofErr w:type="spellEnd"/>
      <w:r w:rsidRPr="006C6C3F">
        <w:rPr>
          <w:rFonts w:ascii="Trebuchet MS" w:eastAsia="Times New Roman" w:hAnsi="Trebuchet MS" w:cs="Times New Roman"/>
          <w:lang w:val="en-US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en-US"/>
        </w:rPr>
        <w:t>excavare</w:t>
      </w:r>
      <w:proofErr w:type="spellEnd"/>
      <w:r w:rsidRPr="006C6C3F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proofErr w:type="gramStart"/>
      <w:r w:rsidRPr="006C6C3F">
        <w:rPr>
          <w:rFonts w:ascii="Trebuchet MS" w:eastAsia="Times New Roman" w:hAnsi="Trebuchet MS" w:cs="Times New Roman"/>
          <w:lang w:val="en-US"/>
        </w:rPr>
        <w:t>este</w:t>
      </w:r>
      <w:proofErr w:type="spellEnd"/>
      <w:proofErr w:type="gramEnd"/>
      <w:r w:rsidRPr="006C6C3F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US"/>
        </w:rPr>
        <w:t>prin</w:t>
      </w:r>
      <w:proofErr w:type="spellEnd"/>
      <w:r w:rsidRPr="006C6C3F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US"/>
        </w:rPr>
        <w:t>avansare</w:t>
      </w:r>
      <w:proofErr w:type="spellEnd"/>
      <w:r w:rsidRPr="006C6C3F">
        <w:rPr>
          <w:rFonts w:ascii="Trebuchet MS" w:eastAsia="Times New Roman" w:hAnsi="Trebuchet MS" w:cs="Times New Roman"/>
          <w:lang w:val="en-US"/>
        </w:rPr>
        <w:t xml:space="preserve"> de la vest la </w:t>
      </w:r>
      <w:proofErr w:type="spellStart"/>
      <w:r w:rsidRPr="006C6C3F">
        <w:rPr>
          <w:rFonts w:ascii="Trebuchet MS" w:eastAsia="Times New Roman" w:hAnsi="Trebuchet MS" w:cs="Times New Roman"/>
          <w:lang w:val="en-US"/>
        </w:rPr>
        <w:t>est</w:t>
      </w:r>
      <w:proofErr w:type="spellEnd"/>
      <w:r w:rsidRPr="006C6C3F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US"/>
        </w:rPr>
        <w:t>și</w:t>
      </w:r>
      <w:proofErr w:type="spellEnd"/>
      <w:r w:rsidRPr="006C6C3F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US"/>
        </w:rPr>
        <w:t>retur</w:t>
      </w:r>
      <w:proofErr w:type="spellEnd"/>
      <w:r w:rsidRPr="006C6C3F">
        <w:rPr>
          <w:rFonts w:ascii="Trebuchet MS" w:eastAsia="Times New Roman" w:hAnsi="Trebuchet MS" w:cs="Times New Roman"/>
          <w:lang w:val="en-US"/>
        </w:rPr>
        <w:t xml:space="preserve">.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Excavatiile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se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vor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dezvolta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în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cadrul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două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trepte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orizontale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şi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proofErr w:type="gramStart"/>
      <w:r w:rsidRPr="006C6C3F">
        <w:rPr>
          <w:rFonts w:ascii="Trebuchet MS" w:eastAsia="Times New Roman" w:hAnsi="Trebuchet MS" w:cs="Times New Roman"/>
          <w:lang w:val="en-AU"/>
        </w:rPr>
        <w:t>anume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:</w:t>
      </w:r>
      <w:proofErr w:type="gramEnd"/>
      <w:r w:rsidRPr="006C6C3F">
        <w:rPr>
          <w:rFonts w:ascii="Trebuchet MS" w:eastAsia="Times New Roman" w:hAnsi="Trebuchet MS" w:cs="Times New Roman"/>
          <w:lang w:val="en-AU"/>
        </w:rPr>
        <w:t xml:space="preserve"> 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agregatele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aflate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deasupra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nivelului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hidrostatic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si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cele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situate sub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nivelul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hidrostatic.Pentru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suprafeţele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aflate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exclusiv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deasupra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nivelului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hidrostatic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,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excavarea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se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va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realiza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cu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excavatorul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.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Materialul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din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decoperta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se </w:t>
      </w:r>
      <w:proofErr w:type="spellStart"/>
      <w:proofErr w:type="gramStart"/>
      <w:r w:rsidRPr="006C6C3F">
        <w:rPr>
          <w:rFonts w:ascii="Trebuchet MS" w:eastAsia="Times New Roman" w:hAnsi="Trebuchet MS" w:cs="Times New Roman"/>
          <w:lang w:val="en-AU"/>
        </w:rPr>
        <w:t>va</w:t>
      </w:r>
      <w:proofErr w:type="spellEnd"/>
      <w:proofErr w:type="gram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utiliza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la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taluzarea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malurilor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iazului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.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Pentru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prevenirea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fenomenelor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prăbuşire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s-a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stabilit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pentru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excavaţii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un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taluz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de 1/2÷1/3,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respectiv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un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unghi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de 35° - 45° la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finele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exploatării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, zona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urmând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a se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amenaja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prin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redistribuirea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solului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la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partea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superioară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a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taluzelor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,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până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la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oglinda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apei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si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inierbarea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color w:val="000000"/>
          <w:lang w:val="en-AU"/>
        </w:rPr>
        <w:t>taluzului</w:t>
      </w:r>
      <w:proofErr w:type="spellEnd"/>
      <w:r w:rsidRPr="006C6C3F">
        <w:rPr>
          <w:rFonts w:ascii="Trebuchet MS" w:eastAsia="Times New Roman" w:hAnsi="Trebuchet MS" w:cs="Times New Roman"/>
          <w:color w:val="000000"/>
          <w:lang w:val="en-AU"/>
        </w:rPr>
        <w:t>.</w:t>
      </w:r>
      <w:r w:rsidRPr="006C6C3F">
        <w:rPr>
          <w:rFonts w:ascii="Trebuchet MS" w:eastAsia="Times New Roman" w:hAnsi="Trebuchet MS" w:cs="Times New Roman"/>
        </w:rPr>
        <w:t xml:space="preserve"> Între cele două trepte se va lăsa o </w:t>
      </w:r>
      <w:proofErr w:type="spellStart"/>
      <w:r w:rsidRPr="006C6C3F">
        <w:rPr>
          <w:rFonts w:ascii="Trebuchet MS" w:eastAsia="Times New Roman" w:hAnsi="Trebuchet MS" w:cs="Times New Roman"/>
        </w:rPr>
        <w:t>bermă</w:t>
      </w:r>
      <w:proofErr w:type="spellEnd"/>
      <w:r w:rsidRPr="006C6C3F">
        <w:rPr>
          <w:rFonts w:ascii="Trebuchet MS" w:eastAsia="Times New Roman" w:hAnsi="Trebuchet MS" w:cs="Times New Roman"/>
        </w:rPr>
        <w:t xml:space="preserve"> de siguranță de 2 </w:t>
      </w:r>
      <w:proofErr w:type="spellStart"/>
      <w:r w:rsidRPr="006C6C3F">
        <w:rPr>
          <w:rFonts w:ascii="Trebuchet MS" w:eastAsia="Times New Roman" w:hAnsi="Trebuchet MS" w:cs="Times New Roman"/>
        </w:rPr>
        <w:t>m.Unghiul</w:t>
      </w:r>
      <w:proofErr w:type="spellEnd"/>
      <w:r w:rsidRPr="006C6C3F">
        <w:rPr>
          <w:rFonts w:ascii="Trebuchet MS" w:eastAsia="Times New Roman" w:hAnsi="Trebuchet MS" w:cs="Times New Roman"/>
        </w:rPr>
        <w:t xml:space="preserve"> final al taluzului va fi de cca. 20</w:t>
      </w:r>
      <w:r w:rsidRPr="006C6C3F">
        <w:rPr>
          <w:rFonts w:ascii="Trebuchet MS" w:eastAsia="Times New Roman" w:hAnsi="Trebuchet MS" w:cs="Times New Roman"/>
          <w:vertAlign w:val="superscript"/>
        </w:rPr>
        <w:t xml:space="preserve"> o </w:t>
      </w:r>
      <w:r w:rsidRPr="006C6C3F">
        <w:rPr>
          <w:rFonts w:ascii="Trebuchet MS" w:eastAsia="Times New Roman" w:hAnsi="Trebuchet MS" w:cs="Times New Roman"/>
        </w:rPr>
        <w:t>.</w:t>
      </w: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lang w:val="en-AU"/>
        </w:rPr>
      </w:pP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b/>
          <w:bCs/>
          <w:iCs/>
          <w:u w:val="single"/>
          <w:lang w:val="it-IT"/>
        </w:rPr>
      </w:pPr>
      <w:r w:rsidRPr="006C6C3F">
        <w:rPr>
          <w:rFonts w:ascii="Trebuchet MS" w:eastAsia="Times New Roman" w:hAnsi="Trebuchet MS" w:cs="Times New Roman"/>
          <w:b/>
          <w:u w:val="single"/>
          <w:lang w:eastAsia="ro-RO"/>
        </w:rPr>
        <w:t xml:space="preserve">Tehnologia de </w:t>
      </w:r>
      <w:r w:rsidRPr="006C6C3F">
        <w:rPr>
          <w:rFonts w:ascii="Trebuchet MS" w:eastAsia="Times New Roman" w:hAnsi="Trebuchet MS" w:cs="Times New Roman"/>
          <w:b/>
          <w:bCs/>
          <w:iCs/>
          <w:u w:val="single"/>
          <w:lang w:val="it-IT"/>
        </w:rPr>
        <w:t>excavare agregate minerale</w:t>
      </w: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7160"/>
      </w:tblGrid>
      <w:tr w:rsidR="00921BB0" w:rsidRPr="006C6C3F" w:rsidTr="00D140D5">
        <w:trPr>
          <w:trHeight w:val="462"/>
          <w:jc w:val="center"/>
        </w:trPr>
        <w:tc>
          <w:tcPr>
            <w:tcW w:w="534" w:type="dxa"/>
            <w:shd w:val="clear" w:color="auto" w:fill="DBE5F1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Nr.</w:t>
            </w:r>
          </w:p>
        </w:tc>
        <w:tc>
          <w:tcPr>
            <w:tcW w:w="2409" w:type="dxa"/>
            <w:shd w:val="clear" w:color="auto" w:fill="DBE5F1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Proces</w:t>
            </w:r>
          </w:p>
        </w:tc>
        <w:tc>
          <w:tcPr>
            <w:tcW w:w="7160" w:type="dxa"/>
            <w:shd w:val="clear" w:color="auto" w:fill="DBE5F1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Descrierea operatiilor</w:t>
            </w:r>
          </w:p>
        </w:tc>
      </w:tr>
      <w:tr w:rsidR="00921BB0" w:rsidRPr="006C6C3F" w:rsidTr="00D140D5">
        <w:trPr>
          <w:jc w:val="center"/>
        </w:trPr>
        <w:tc>
          <w:tcPr>
            <w:tcW w:w="534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1</w:t>
            </w:r>
          </w:p>
        </w:tc>
        <w:tc>
          <w:tcPr>
            <w:tcW w:w="2409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Lucrari de pregatire</w:t>
            </w:r>
          </w:p>
        </w:tc>
        <w:tc>
          <w:tcPr>
            <w:tcW w:w="7160" w:type="dxa"/>
            <w:vAlign w:val="center"/>
          </w:tcPr>
          <w:p w:rsidR="00921BB0" w:rsidRPr="006C6C3F" w:rsidRDefault="00921BB0" w:rsidP="006C6C3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  <w:r w:rsidRPr="006C6C3F">
              <w:rPr>
                <w:rFonts w:ascii="Trebuchet MS" w:eastAsia="Times New Roman" w:hAnsi="Trebuchet MS" w:cs="Times New Roman"/>
              </w:rPr>
              <w:t xml:space="preserve">Trasarea perimetrului de exploatare aferent conform planului de </w:t>
            </w:r>
            <w:proofErr w:type="spellStart"/>
            <w:r w:rsidRPr="006C6C3F">
              <w:rPr>
                <w:rFonts w:ascii="Trebuchet MS" w:eastAsia="Times New Roman" w:hAnsi="Trebuchet MS" w:cs="Times New Roman"/>
              </w:rPr>
              <w:t>situatie</w:t>
            </w:r>
            <w:proofErr w:type="spellEnd"/>
            <w:r w:rsidRPr="006C6C3F">
              <w:rPr>
                <w:rFonts w:ascii="Trebuchet MS" w:eastAsia="Times New Roman" w:hAnsi="Trebuchet MS" w:cs="Times New Roman"/>
              </w:rPr>
              <w:t xml:space="preserve"> si materializarea lui pe teren prin bornare; </w:t>
            </w:r>
            <w:r w:rsidRPr="006C6C3F">
              <w:rPr>
                <w:rFonts w:ascii="Trebuchet MS" w:eastAsia="Times New Roman" w:hAnsi="Trebuchet MS" w:cs="Times New Roman"/>
                <w:lang w:val="it-IT"/>
              </w:rPr>
              <w:t xml:space="preserve">In timpul excavarii se va acorda o mare atentie respectarii cu strictete a limitelor pentru zona de extractie propusa. </w:t>
            </w:r>
            <w:r w:rsidRPr="006C6C3F">
              <w:rPr>
                <w:rFonts w:ascii="Trebuchet MS" w:eastAsia="Times New Roman" w:hAnsi="Trebuchet MS" w:cs="Times New Roman"/>
              </w:rPr>
              <w:t xml:space="preserve">Delimitarea </w:t>
            </w:r>
            <w:proofErr w:type="spellStart"/>
            <w:r w:rsidRPr="006C6C3F">
              <w:rPr>
                <w:rFonts w:ascii="Trebuchet MS" w:eastAsia="Times New Roman" w:hAnsi="Trebuchet MS" w:cs="Times New Roman"/>
              </w:rPr>
              <w:t>fasiilor</w:t>
            </w:r>
            <w:proofErr w:type="spellEnd"/>
            <w:r w:rsidRPr="006C6C3F">
              <w:rPr>
                <w:rFonts w:ascii="Trebuchet MS" w:eastAsia="Times New Roman" w:hAnsi="Trebuchet MS" w:cs="Times New Roman"/>
              </w:rPr>
              <w:t xml:space="preserve"> longitudinale si transversale se va face conform cu morfologiei terenului si caracteristicilor tehnice ale cupei excavatorului</w:t>
            </w:r>
          </w:p>
        </w:tc>
      </w:tr>
      <w:tr w:rsidR="00921BB0" w:rsidRPr="006C6C3F" w:rsidTr="00D140D5">
        <w:trPr>
          <w:jc w:val="center"/>
        </w:trPr>
        <w:tc>
          <w:tcPr>
            <w:tcW w:w="534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2</w:t>
            </w:r>
          </w:p>
        </w:tc>
        <w:tc>
          <w:tcPr>
            <w:tcW w:w="2409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 xml:space="preserve">Constituirea </w:t>
            </w:r>
          </w:p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pilieriilor de protectie</w:t>
            </w:r>
          </w:p>
        </w:tc>
        <w:tc>
          <w:tcPr>
            <w:tcW w:w="7160" w:type="dxa"/>
            <w:vAlign w:val="center"/>
          </w:tcPr>
          <w:p w:rsidR="00921BB0" w:rsidRPr="006C6C3F" w:rsidRDefault="00921BB0" w:rsidP="006C6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o-RO"/>
              </w:rPr>
            </w:pPr>
            <w:r w:rsidRPr="006C6C3F">
              <w:rPr>
                <w:rFonts w:ascii="Trebuchet MS" w:eastAsia="Times New Roman" w:hAnsi="Trebuchet MS" w:cs="Times New Roman"/>
                <w:lang w:eastAsia="ro-RO"/>
              </w:rPr>
              <w:t xml:space="preserve">In vederea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eastAsia="ro-RO"/>
              </w:rPr>
              <w:t>exploatarii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eastAsia="ro-RO"/>
              </w:rPr>
              <w:t xml:space="preserve"> agregatelor  minerale, este necesara prevederea unor pilieri de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eastAsia="ro-RO"/>
              </w:rPr>
              <w:t>siguranta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eastAsia="ro-RO"/>
              </w:rPr>
              <w:t xml:space="preserve"> </w:t>
            </w:r>
            <w:r w:rsidRPr="006C6C3F">
              <w:rPr>
                <w:rFonts w:ascii="Trebuchet MS" w:eastAsia="Times New Roman" w:hAnsi="Trebuchet MS" w:cs="Times New Roman"/>
                <w:lang w:val="it-IT"/>
              </w:rPr>
              <w:t>pentru :</w:t>
            </w:r>
            <w:r w:rsidRPr="006C6C3F">
              <w:rPr>
                <w:rFonts w:ascii="Trebuchet MS" w:eastAsia="Times New Roman" w:hAnsi="Trebuchet MS" w:cs="Times New Roman"/>
                <w:lang w:eastAsia="ro-RO"/>
              </w:rPr>
              <w:t xml:space="preserve"> </w:t>
            </w:r>
            <w:r w:rsidRPr="006C6C3F">
              <w:rPr>
                <w:rFonts w:ascii="Trebuchet MS" w:eastAsia="Times New Roman" w:hAnsi="Trebuchet MS" w:cs="Times New Roman"/>
                <w:lang w:val="it-IT"/>
              </w:rPr>
              <w:t>terenurile agricole limitrofe ( latimea = 5 m )</w:t>
            </w:r>
            <w:r w:rsidRPr="006C6C3F">
              <w:rPr>
                <w:rFonts w:ascii="Trebuchet MS" w:eastAsia="Times New Roman" w:hAnsi="Trebuchet MS" w:cs="Times New Roman"/>
                <w:lang w:eastAsia="ro-RO"/>
              </w:rPr>
              <w:t xml:space="preserve"> si </w:t>
            </w:r>
            <w:r w:rsidRPr="006C6C3F">
              <w:rPr>
                <w:rFonts w:ascii="Trebuchet MS" w:eastAsia="Times New Roman" w:hAnsi="Trebuchet MS" w:cs="Times New Roman"/>
                <w:lang w:val="it-IT"/>
              </w:rPr>
              <w:t>drumul de exploatare ( latimea = 10 m )</w:t>
            </w:r>
            <w:r w:rsidRPr="006C6C3F">
              <w:rPr>
                <w:rFonts w:ascii="Trebuchet MS" w:eastAsia="Times New Roman" w:hAnsi="Trebuchet MS" w:cs="Times New Roman"/>
                <w:lang w:eastAsia="ro-RO"/>
              </w:rPr>
              <w:t xml:space="preserve">. </w:t>
            </w:r>
            <w:r w:rsidRPr="006C6C3F">
              <w:rPr>
                <w:rFonts w:ascii="Trebuchet MS" w:eastAsia="Times New Roman" w:hAnsi="Trebuchet MS" w:cs="Times New Roman"/>
                <w:lang w:val="it-IT"/>
              </w:rPr>
              <w:t xml:space="preserve">Pilierii de siguranta vor fi constituiti din rezervele de resurse minerale care nu se extrag, suprafata in care nu se executa lucrari, in scopul protejarii </w:t>
            </w:r>
            <w:r w:rsidRPr="006C6C3F">
              <w:rPr>
                <w:rFonts w:ascii="Trebuchet MS" w:eastAsia="Times New Roman" w:hAnsi="Trebuchet MS" w:cs="Times New Roman"/>
                <w:lang w:eastAsia="ro-RO"/>
              </w:rPr>
              <w:t>drumurilor de exploatare si a terenurilor agricole limitrofe.</w:t>
            </w:r>
            <w:r w:rsidRPr="006C6C3F">
              <w:rPr>
                <w:rFonts w:ascii="Trebuchet MS" w:eastAsia="Times New Roman" w:hAnsi="Trebuchet MS" w:cs="Times New Roman"/>
                <w:lang w:val="it-IT"/>
              </w:rPr>
              <w:t xml:space="preserve"> </w:t>
            </w:r>
            <w:r w:rsidRPr="006C6C3F">
              <w:rPr>
                <w:rFonts w:ascii="Trebuchet MS" w:eastAsia="Times New Roman" w:hAnsi="Trebuchet MS" w:cs="Times New Roman"/>
                <w:lang w:eastAsia="ro-RO"/>
              </w:rPr>
              <w:t xml:space="preserve">Se va asigura un unghi de taluz </w:t>
            </w:r>
            <w:r w:rsidRPr="006C6C3F">
              <w:rPr>
                <w:rFonts w:ascii="Trebuchet MS" w:eastAsia="Times New Roman" w:hAnsi="Trebuchet MS" w:cs="TimesNewRoman"/>
                <w:lang w:eastAsia="ro-RO"/>
              </w:rPr>
              <w:t xml:space="preserve">( panta 1 : 1 ) pentru pilierii de </w:t>
            </w:r>
            <w:proofErr w:type="spellStart"/>
            <w:r w:rsidRPr="006C6C3F">
              <w:rPr>
                <w:rFonts w:ascii="Trebuchet MS" w:eastAsia="Times New Roman" w:hAnsi="Trebuchet MS" w:cs="TimesNewRoman"/>
                <w:lang w:eastAsia="ro-RO"/>
              </w:rPr>
              <w:t>protectie</w:t>
            </w:r>
            <w:proofErr w:type="spellEnd"/>
            <w:r w:rsidRPr="006C6C3F">
              <w:rPr>
                <w:rFonts w:ascii="Trebuchet MS" w:eastAsia="Times New Roman" w:hAnsi="Trebuchet MS" w:cs="TimesNewRoman"/>
                <w:lang w:eastAsia="ro-RO"/>
              </w:rPr>
              <w:t xml:space="preserve"> </w:t>
            </w:r>
            <w:r w:rsidRPr="006C6C3F">
              <w:rPr>
                <w:rFonts w:ascii="Trebuchet MS" w:eastAsia="Times New Roman" w:hAnsi="Trebuchet MS" w:cs="Times New Roman"/>
                <w:lang w:eastAsia="ro-RO"/>
              </w:rPr>
              <w:t xml:space="preserve">pentru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eastAsia="ro-RO"/>
              </w:rPr>
              <w:t>excavatia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eastAsia="ro-RO"/>
              </w:rPr>
              <w:t xml:space="preserve"> care va rezulta in urma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eastAsia="ro-RO"/>
              </w:rPr>
              <w:t>exploatarii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eastAsia="ro-RO"/>
              </w:rPr>
              <w:t>.</w:t>
            </w:r>
          </w:p>
        </w:tc>
      </w:tr>
      <w:tr w:rsidR="00921BB0" w:rsidRPr="006C6C3F" w:rsidTr="00D140D5">
        <w:trPr>
          <w:jc w:val="center"/>
        </w:trPr>
        <w:tc>
          <w:tcPr>
            <w:tcW w:w="534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3</w:t>
            </w:r>
          </w:p>
        </w:tc>
        <w:tc>
          <w:tcPr>
            <w:tcW w:w="2409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Lucrari de decoperta</w:t>
            </w:r>
          </w:p>
        </w:tc>
        <w:tc>
          <w:tcPr>
            <w:tcW w:w="7160" w:type="dxa"/>
            <w:vAlign w:val="center"/>
          </w:tcPr>
          <w:p w:rsidR="00921BB0" w:rsidRPr="006C6C3F" w:rsidRDefault="00921BB0" w:rsidP="006C6C3F">
            <w:pPr>
              <w:spacing w:after="0" w:line="240" w:lineRule="auto"/>
              <w:ind w:left="34"/>
              <w:jc w:val="both"/>
              <w:rPr>
                <w:rFonts w:ascii="Trebuchet MS" w:eastAsia="Times New Roman" w:hAnsi="Trebuchet MS" w:cs="Times New Roman"/>
              </w:rPr>
            </w:pPr>
            <w:r w:rsidRPr="006C6C3F">
              <w:rPr>
                <w:rFonts w:ascii="Trebuchet MS" w:eastAsia="Times New Roman" w:hAnsi="Trebuchet MS" w:cs="Times New Roman"/>
              </w:rPr>
              <w:t xml:space="preserve">Decopertarea stratului vegetal cu ajutorul </w:t>
            </w:r>
            <w:proofErr w:type="spellStart"/>
            <w:r w:rsidRPr="006C6C3F">
              <w:rPr>
                <w:rFonts w:ascii="Trebuchet MS" w:eastAsia="Times New Roman" w:hAnsi="Trebuchet MS" w:cs="Times New Roman"/>
              </w:rPr>
              <w:t>incarcatorului</w:t>
            </w:r>
            <w:proofErr w:type="spellEnd"/>
            <w:r w:rsidRPr="006C6C3F">
              <w:rPr>
                <w:rFonts w:ascii="Trebuchet MS" w:eastAsia="Times New Roman" w:hAnsi="Trebuchet MS" w:cs="Times New Roman"/>
              </w:rPr>
              <w:t xml:space="preserve"> frontal pana la </w:t>
            </w:r>
            <w:proofErr w:type="spellStart"/>
            <w:r w:rsidRPr="006C6C3F">
              <w:rPr>
                <w:rFonts w:ascii="Trebuchet MS" w:eastAsia="Times New Roman" w:hAnsi="Trebuchet MS" w:cs="Times New Roman"/>
              </w:rPr>
              <w:t>adancimea</w:t>
            </w:r>
            <w:proofErr w:type="spellEnd"/>
            <w:r w:rsidRPr="006C6C3F">
              <w:rPr>
                <w:rFonts w:ascii="Trebuchet MS" w:eastAsia="Times New Roman" w:hAnsi="Trebuchet MS" w:cs="Times New Roman"/>
              </w:rPr>
              <w:t xml:space="preserve"> de h = 0,50 m ( grosimea medie a copertei )</w:t>
            </w:r>
          </w:p>
        </w:tc>
      </w:tr>
      <w:tr w:rsidR="00921BB0" w:rsidRPr="006C6C3F" w:rsidTr="00D140D5">
        <w:trPr>
          <w:jc w:val="center"/>
        </w:trPr>
        <w:tc>
          <w:tcPr>
            <w:tcW w:w="534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4</w:t>
            </w:r>
          </w:p>
        </w:tc>
        <w:tc>
          <w:tcPr>
            <w:tcW w:w="2409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 xml:space="preserve">Depozitarea </w:t>
            </w:r>
          </w:p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Materialului steril</w:t>
            </w:r>
          </w:p>
        </w:tc>
        <w:tc>
          <w:tcPr>
            <w:tcW w:w="7160" w:type="dxa"/>
            <w:vAlign w:val="center"/>
          </w:tcPr>
          <w:p w:rsidR="00921BB0" w:rsidRPr="006C6C3F" w:rsidRDefault="00921BB0" w:rsidP="006C6C3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u w:val="single"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</w:rPr>
              <w:t xml:space="preserve">Stratul vegetal excavat va fi depozitat temporar in zona pilierilor de </w:t>
            </w:r>
            <w:proofErr w:type="spellStart"/>
            <w:r w:rsidRPr="006C6C3F">
              <w:rPr>
                <w:rFonts w:ascii="Trebuchet MS" w:eastAsia="Times New Roman" w:hAnsi="Trebuchet MS" w:cs="Times New Roman"/>
              </w:rPr>
              <w:t>protectie</w:t>
            </w:r>
            <w:proofErr w:type="spellEnd"/>
            <w:r w:rsidRPr="006C6C3F">
              <w:rPr>
                <w:rFonts w:ascii="Trebuchet MS" w:eastAsia="Times New Roman" w:hAnsi="Trebuchet MS" w:cs="Times New Roman"/>
              </w:rPr>
              <w:t xml:space="preserve"> a </w:t>
            </w:r>
            <w:r w:rsidRPr="006C6C3F">
              <w:rPr>
                <w:rFonts w:ascii="Trebuchet MS" w:eastAsia="Times New Roman" w:hAnsi="Trebuchet MS" w:cs="Times New Roman"/>
                <w:lang w:val="it-IT"/>
              </w:rPr>
              <w:t>terenurile agricole limitrofe ( latimea = 5 m ) in vederea utilizarii ulterioare la refacerea mediului si de redare in circuitul agricol a suprafetei exploatate.</w:t>
            </w:r>
          </w:p>
        </w:tc>
      </w:tr>
      <w:tr w:rsidR="00921BB0" w:rsidRPr="006C6C3F" w:rsidTr="00D140D5">
        <w:trPr>
          <w:trHeight w:val="70"/>
          <w:jc w:val="center"/>
        </w:trPr>
        <w:tc>
          <w:tcPr>
            <w:tcW w:w="534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lastRenderedPageBreak/>
              <w:t>5</w:t>
            </w:r>
          </w:p>
        </w:tc>
        <w:tc>
          <w:tcPr>
            <w:tcW w:w="2409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Lucrari de extractie mecanizata</w:t>
            </w:r>
          </w:p>
        </w:tc>
        <w:tc>
          <w:tcPr>
            <w:tcW w:w="7160" w:type="dxa"/>
            <w:vAlign w:val="center"/>
          </w:tcPr>
          <w:p w:rsidR="00921BB0" w:rsidRPr="006C6C3F" w:rsidRDefault="00921BB0" w:rsidP="006C6C3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AU"/>
              </w:rPr>
            </w:pPr>
            <w:r w:rsidRPr="006C6C3F">
              <w:rPr>
                <w:rFonts w:ascii="Trebuchet MS" w:eastAsia="Times New Roman" w:hAnsi="Trebuchet MS" w:cs="Times New Roman"/>
                <w:lang w:eastAsia="ro-RO"/>
              </w:rPr>
              <w:t xml:space="preserve">Excavarea agregatelor minerale </w:t>
            </w:r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se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va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realiza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în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2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trepte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de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exploatare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: </w:t>
            </w:r>
          </w:p>
          <w:p w:rsidR="00921BB0" w:rsidRPr="006C6C3F" w:rsidRDefault="00921BB0" w:rsidP="006C6C3F">
            <w:pPr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lang w:val="it-IT"/>
              </w:rPr>
              <w:t xml:space="preserve">treapta I-a pana deasupra nivelului hidrostatic în regim uscat </w:t>
            </w:r>
          </w:p>
          <w:p w:rsidR="00921BB0" w:rsidRPr="006C6C3F" w:rsidRDefault="00921BB0" w:rsidP="006C6C3F">
            <w:pPr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lang w:val="it-IT"/>
              </w:rPr>
              <w:t>treapta a II-a doua sub nivelul hidrostatic (- 8,5 m )</w:t>
            </w:r>
          </w:p>
          <w:p w:rsidR="00921BB0" w:rsidRPr="006C6C3F" w:rsidRDefault="00921BB0" w:rsidP="006C6C3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AU"/>
              </w:rPr>
            </w:pP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Lucrarile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de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excavare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la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nivelul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copertei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se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vor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executa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în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devans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cu 1</w:t>
            </w:r>
            <w:proofErr w:type="gramStart"/>
            <w:r w:rsidRPr="006C6C3F">
              <w:rPr>
                <w:rFonts w:ascii="Trebuchet MS" w:eastAsia="Times New Roman" w:hAnsi="Trebuchet MS" w:cs="Times New Roman"/>
                <w:lang w:val="en-AU"/>
              </w:rPr>
              <w:t>,2</w:t>
            </w:r>
            <w:proofErr w:type="gram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fasii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.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Fiecare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fasie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va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fi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exploatata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prin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felii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transversale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,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pe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lungimea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perimetrului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exploatabil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, de la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cota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actuala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a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terenului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catre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treapta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I de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exploatare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r w:rsidRPr="006C6C3F">
              <w:rPr>
                <w:rFonts w:ascii="Trebuchet MS" w:eastAsia="Times New Roman" w:hAnsi="Trebuchet MS" w:cs="Times New Roman"/>
              </w:rPr>
              <w:t>si apoi</w:t>
            </w:r>
            <w:r w:rsidRPr="006C6C3F">
              <w:rPr>
                <w:rFonts w:ascii="Trebuchet MS" w:eastAsia="Times New Roman" w:hAnsi="Trebuchet MS" w:cs="Times New Roman"/>
                <w:b/>
              </w:rPr>
              <w:t xml:space="preserve"> </w:t>
            </w:r>
            <w:r w:rsidRPr="006C6C3F">
              <w:rPr>
                <w:rFonts w:ascii="Trebuchet MS" w:eastAsia="Times New Roman" w:hAnsi="Trebuchet MS" w:cs="Times New Roman"/>
              </w:rPr>
              <w:t>pana</w:t>
            </w:r>
            <w:r w:rsidRPr="006C6C3F">
              <w:rPr>
                <w:rFonts w:ascii="Trebuchet MS" w:eastAsia="Times New Roman" w:hAnsi="Trebuchet MS" w:cs="Times New Roman"/>
                <w:b/>
              </w:rPr>
              <w:t xml:space="preserve"> </w:t>
            </w:r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la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treapta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II de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exploatare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sub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nivelul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val="en-AU"/>
              </w:rPr>
              <w:t>hidrostatic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</w:p>
        </w:tc>
      </w:tr>
      <w:tr w:rsidR="00921BB0" w:rsidRPr="006C6C3F" w:rsidTr="00D140D5">
        <w:trPr>
          <w:jc w:val="center"/>
        </w:trPr>
        <w:tc>
          <w:tcPr>
            <w:tcW w:w="534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6</w:t>
            </w:r>
          </w:p>
        </w:tc>
        <w:tc>
          <w:tcPr>
            <w:tcW w:w="2409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Amenajarea unei rampe de acces</w:t>
            </w:r>
          </w:p>
        </w:tc>
        <w:tc>
          <w:tcPr>
            <w:tcW w:w="7160" w:type="dxa"/>
            <w:vAlign w:val="center"/>
          </w:tcPr>
          <w:p w:rsidR="00921BB0" w:rsidRPr="006C6C3F" w:rsidRDefault="00921BB0" w:rsidP="006C6C3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  <w:r w:rsidRPr="006C6C3F">
              <w:rPr>
                <w:rFonts w:ascii="Trebuchet MS" w:eastAsia="Times New Roman" w:hAnsi="Trebuchet MS" w:cs="Times New Roman"/>
              </w:rPr>
              <w:t xml:space="preserve">Pentru accesul </w:t>
            </w:r>
            <w:proofErr w:type="spellStart"/>
            <w:r w:rsidRPr="006C6C3F">
              <w:rPr>
                <w:rFonts w:ascii="Trebuchet MS" w:eastAsia="Times New Roman" w:hAnsi="Trebuchet MS" w:cs="Times New Roman"/>
              </w:rPr>
              <w:t>autovehicolelor</w:t>
            </w:r>
            <w:proofErr w:type="spellEnd"/>
            <w:r w:rsidRPr="006C6C3F">
              <w:rPr>
                <w:rFonts w:ascii="Trebuchet MS" w:eastAsia="Times New Roman" w:hAnsi="Trebuchet MS" w:cs="Times New Roman"/>
              </w:rPr>
              <w:t xml:space="preserve"> de transport in interiorul </w:t>
            </w:r>
            <w:proofErr w:type="spellStart"/>
            <w:r w:rsidRPr="006C6C3F">
              <w:rPr>
                <w:rFonts w:ascii="Trebuchet MS" w:eastAsia="Times New Roman" w:hAnsi="Trebuchet MS" w:cs="Times New Roman"/>
              </w:rPr>
              <w:t>excavatiei</w:t>
            </w:r>
            <w:proofErr w:type="spellEnd"/>
            <w:r w:rsidRPr="006C6C3F">
              <w:rPr>
                <w:rFonts w:ascii="Trebuchet MS" w:eastAsia="Times New Roman" w:hAnsi="Trebuchet MS" w:cs="Times New Roman"/>
              </w:rPr>
              <w:t xml:space="preserve"> se va  prevedea o rampa de acces, </w:t>
            </w:r>
            <w:proofErr w:type="spellStart"/>
            <w:r w:rsidRPr="006C6C3F">
              <w:rPr>
                <w:rFonts w:ascii="Trebuchet MS" w:eastAsia="Times New Roman" w:hAnsi="Trebuchet MS" w:cs="Times New Roman"/>
              </w:rPr>
              <w:t>avand</w:t>
            </w:r>
            <w:proofErr w:type="spellEnd"/>
            <w:r w:rsidRPr="006C6C3F">
              <w:rPr>
                <w:rFonts w:ascii="Trebuchet MS" w:eastAsia="Times New Roman" w:hAnsi="Trebuchet MS" w:cs="Times New Roman"/>
              </w:rPr>
              <w:t xml:space="preserve"> o panta sub 10 %.</w:t>
            </w:r>
          </w:p>
        </w:tc>
      </w:tr>
      <w:tr w:rsidR="00921BB0" w:rsidRPr="006C6C3F" w:rsidTr="00D140D5">
        <w:trPr>
          <w:jc w:val="center"/>
        </w:trPr>
        <w:tc>
          <w:tcPr>
            <w:tcW w:w="534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7</w:t>
            </w:r>
          </w:p>
        </w:tc>
        <w:tc>
          <w:tcPr>
            <w:tcW w:w="2409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Incarcarea agregatelor in autobasculante</w:t>
            </w:r>
          </w:p>
        </w:tc>
        <w:tc>
          <w:tcPr>
            <w:tcW w:w="7160" w:type="dxa"/>
            <w:vAlign w:val="center"/>
          </w:tcPr>
          <w:p w:rsidR="00921BB0" w:rsidRPr="006C6C3F" w:rsidRDefault="00921BB0" w:rsidP="006C6C3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lang w:eastAsia="ro-RO"/>
              </w:rPr>
              <w:t xml:space="preserve">Agregatelor extrase se vor </w:t>
            </w:r>
            <w:proofErr w:type="spellStart"/>
            <w:r w:rsidRPr="006C6C3F">
              <w:rPr>
                <w:rFonts w:ascii="Trebuchet MS" w:eastAsia="Times New Roman" w:hAnsi="Trebuchet MS" w:cs="Times New Roman"/>
                <w:lang w:eastAsia="ro-RO"/>
              </w:rPr>
              <w:t>incarca</w:t>
            </w:r>
            <w:proofErr w:type="spellEnd"/>
            <w:r w:rsidRPr="006C6C3F">
              <w:rPr>
                <w:rFonts w:ascii="Trebuchet MS" w:eastAsia="Times New Roman" w:hAnsi="Trebuchet MS" w:cs="Times New Roman"/>
                <w:lang w:eastAsia="ro-RO"/>
              </w:rPr>
              <w:t xml:space="preserve"> direct in </w:t>
            </w:r>
            <w:r w:rsidRPr="006C6C3F">
              <w:rPr>
                <w:rFonts w:ascii="Trebuchet MS" w:eastAsia="Times New Roman" w:hAnsi="Trebuchet MS" w:cs="Times New Roman"/>
                <w:lang w:val="it-IT"/>
              </w:rPr>
              <w:t xml:space="preserve"> autobasculante, din cupa utilajului de excavare sau cu ajutorul încarcatorelor frontale.</w:t>
            </w:r>
          </w:p>
        </w:tc>
      </w:tr>
      <w:tr w:rsidR="00921BB0" w:rsidRPr="006C6C3F" w:rsidTr="00D140D5">
        <w:trPr>
          <w:jc w:val="center"/>
        </w:trPr>
        <w:tc>
          <w:tcPr>
            <w:tcW w:w="534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8</w:t>
            </w:r>
          </w:p>
        </w:tc>
        <w:tc>
          <w:tcPr>
            <w:tcW w:w="2409" w:type="dxa"/>
            <w:vAlign w:val="center"/>
          </w:tcPr>
          <w:p w:rsidR="00921BB0" w:rsidRPr="006C6C3F" w:rsidRDefault="00921BB0" w:rsidP="00921B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Transportul agregatelor pana la statia de sortare</w:t>
            </w:r>
          </w:p>
        </w:tc>
        <w:tc>
          <w:tcPr>
            <w:tcW w:w="7160" w:type="dxa"/>
            <w:vAlign w:val="center"/>
          </w:tcPr>
          <w:p w:rsidR="00921BB0" w:rsidRPr="006C6C3F" w:rsidRDefault="00921BB0" w:rsidP="006C6C3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pt-PT"/>
              </w:rPr>
            </w:pPr>
            <w:r w:rsidRPr="006C6C3F">
              <w:rPr>
                <w:rFonts w:ascii="Trebuchet MS" w:eastAsia="Times New Roman" w:hAnsi="Trebuchet MS" w:cs="Times New Roman"/>
                <w:lang w:val="pt-PT"/>
              </w:rPr>
              <w:t xml:space="preserve">Transportul nisipului si pietrisului din zona de extractie catre statia de sortare se va face cu autobasculantele </w:t>
            </w:r>
            <w:r w:rsidRPr="006C6C3F">
              <w:rPr>
                <w:rFonts w:ascii="Trebuchet MS" w:eastAsia="Times New Roman" w:hAnsi="Trebuchet MS" w:cs="Times New Roman"/>
                <w:lang w:val="en-AU"/>
              </w:rPr>
              <w:t>V = 9 m</w:t>
            </w:r>
            <w:r w:rsidRPr="006C6C3F">
              <w:rPr>
                <w:rFonts w:ascii="Trebuchet MS" w:eastAsia="Times New Roman" w:hAnsi="Trebuchet MS" w:cs="Times New Roman"/>
                <w:vertAlign w:val="superscript"/>
                <w:lang w:val="en-AU"/>
              </w:rPr>
              <w:t>3</w:t>
            </w:r>
            <w:r w:rsidRPr="006C6C3F">
              <w:rPr>
                <w:rFonts w:ascii="Trebuchet MS" w:eastAsia="Times New Roman" w:hAnsi="Trebuchet MS" w:cs="Times New Roman"/>
                <w:lang w:val="en-AU"/>
              </w:rPr>
              <w:t xml:space="preserve"> </w:t>
            </w:r>
            <w:r w:rsidRPr="006C6C3F">
              <w:rPr>
                <w:rFonts w:ascii="Trebuchet MS" w:eastAsia="Times New Roman" w:hAnsi="Trebuchet MS" w:cs="Times New Roman"/>
                <w:lang w:val="pt-PT"/>
              </w:rPr>
              <w:t>din dotare.</w:t>
            </w:r>
          </w:p>
          <w:p w:rsidR="00921BB0" w:rsidRPr="006C6C3F" w:rsidRDefault="00921BB0" w:rsidP="006C6C3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Cs/>
                <w:iCs/>
                <w:lang w:val="it-IT"/>
              </w:rPr>
            </w:pPr>
            <w:r w:rsidRPr="006C6C3F">
              <w:rPr>
                <w:rFonts w:ascii="Trebuchet MS" w:eastAsia="Times New Roman" w:hAnsi="Trebuchet MS" w:cs="Times New Roman"/>
                <w:bCs/>
                <w:iCs/>
                <w:lang w:val="it-IT"/>
              </w:rPr>
              <w:t>Nu se vor depozita in perimetru agregate minerale extrase.</w:t>
            </w:r>
          </w:p>
        </w:tc>
      </w:tr>
    </w:tbl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Refacerea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mediului</w:t>
      </w:r>
      <w:proofErr w:type="spellEnd"/>
    </w:p>
    <w:p w:rsidR="00921BB0" w:rsidRPr="006C6C3F" w:rsidRDefault="00921BB0" w:rsidP="00921BB0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/>
          <w:color w:val="000000"/>
        </w:rPr>
      </w:pP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b/>
          <w:u w:val="single"/>
          <w:lang w:val="en-AU"/>
        </w:rPr>
      </w:pP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Lucrari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constructii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si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amenajare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a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lacului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agrement</w:t>
      </w:r>
      <w:proofErr w:type="spellEnd"/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lang w:val="en-AU"/>
        </w:rPr>
      </w:pPr>
    </w:p>
    <w:p w:rsidR="00921BB0" w:rsidRPr="006C6C3F" w:rsidRDefault="00921BB0" w:rsidP="00F44E04">
      <w:pPr>
        <w:spacing w:after="0" w:line="240" w:lineRule="auto"/>
        <w:jc w:val="both"/>
        <w:rPr>
          <w:rFonts w:ascii="Trebuchet MS" w:eastAsia="Times New Roman" w:hAnsi="Trebuchet MS" w:cs="Times New Roman"/>
          <w:lang w:val="en-AU"/>
        </w:rPr>
      </w:pPr>
      <w:proofErr w:type="spellStart"/>
      <w:r w:rsidRPr="006C6C3F">
        <w:rPr>
          <w:rFonts w:ascii="Trebuchet MS" w:eastAsia="Times New Roman" w:hAnsi="Trebuchet MS" w:cs="Times New Roman"/>
          <w:lang w:val="en-AU"/>
        </w:rPr>
        <w:t>Pentru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amenajarea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lacului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agrement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,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rezultat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in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urma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lucrarilor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excavatie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a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balastului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, se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vor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executa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urmatoarele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lucrari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refacere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a </w:t>
      </w:r>
      <w:proofErr w:type="spellStart"/>
      <w:proofErr w:type="gramStart"/>
      <w:r w:rsidRPr="006C6C3F">
        <w:rPr>
          <w:rFonts w:ascii="Trebuchet MS" w:eastAsia="Times New Roman" w:hAnsi="Trebuchet MS" w:cs="Times New Roman"/>
          <w:lang w:val="en-AU"/>
        </w:rPr>
        <w:t>mediului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:</w:t>
      </w:r>
      <w:proofErr w:type="gramEnd"/>
    </w:p>
    <w:p w:rsidR="00921BB0" w:rsidRPr="006C6C3F" w:rsidRDefault="00921BB0" w:rsidP="00F44E04">
      <w:pPr>
        <w:spacing w:after="0" w:line="240" w:lineRule="auto"/>
        <w:jc w:val="both"/>
        <w:rPr>
          <w:rFonts w:ascii="Trebuchet MS" w:eastAsia="Times New Roman" w:hAnsi="Trebuchet MS" w:cs="Times New Roman"/>
          <w:lang w:val="en-AU"/>
        </w:rPr>
      </w:pPr>
    </w:p>
    <w:p w:rsidR="00921BB0" w:rsidRPr="006C6C3F" w:rsidRDefault="00921BB0" w:rsidP="00F44E04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 w:cs="Times New Roman"/>
          <w:shd w:val="clear" w:color="auto" w:fill="FFFFFF"/>
          <w:lang w:val="en-AU"/>
        </w:rPr>
      </w:pP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refacerea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unghiurilor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taluz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al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zonelor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afectate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exploatare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,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astfel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incat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sa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favorizeze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acumularea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paturii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fertile de sol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si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evitarea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antrenarii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acestuia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catre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apele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siroire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; </w:t>
      </w:r>
    </w:p>
    <w:p w:rsidR="00921BB0" w:rsidRPr="006C6C3F" w:rsidRDefault="00921BB0" w:rsidP="00F44E04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 w:cs="Times New Roman"/>
          <w:shd w:val="clear" w:color="auto" w:fill="FFFFFF"/>
          <w:lang w:val="en-AU"/>
        </w:rPr>
      </w:pP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completarea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pilierilor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protectie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a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vecinatatilor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;</w:t>
      </w:r>
    </w:p>
    <w:p w:rsidR="00921BB0" w:rsidRPr="006C6C3F" w:rsidRDefault="00921BB0" w:rsidP="00F44E04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 w:cs="Times New Roman"/>
          <w:shd w:val="clear" w:color="auto" w:fill="FFFFFF"/>
          <w:lang w:val="en-AU"/>
        </w:rPr>
      </w:pP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imprastierea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solului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vegetal, care a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fost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depozitat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temporar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in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apropierea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perimetrului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,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dupa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descopertarea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terenului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,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pe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taluzurile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si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zonele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adiacente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lacului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agrement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</w:p>
    <w:p w:rsidR="00921BB0" w:rsidRPr="006C6C3F" w:rsidRDefault="00921BB0" w:rsidP="00921BB0">
      <w:pPr>
        <w:spacing w:after="0" w:line="240" w:lineRule="auto"/>
        <w:rPr>
          <w:rFonts w:ascii="Trebuchet MS" w:eastAsia="ArialMT" w:hAnsi="Trebuchet MS" w:cs="Times New Roman"/>
          <w:lang w:val="en-AU"/>
        </w:rPr>
      </w:pPr>
    </w:p>
    <w:p w:rsidR="00921BB0" w:rsidRPr="006C6C3F" w:rsidRDefault="00921BB0" w:rsidP="00E32E2D">
      <w:pPr>
        <w:spacing w:after="0" w:line="240" w:lineRule="auto"/>
        <w:ind w:firstLine="360"/>
        <w:jc w:val="both"/>
        <w:rPr>
          <w:rFonts w:ascii="Trebuchet MS" w:eastAsia="ArialMT" w:hAnsi="Trebuchet MS" w:cs="Times New Roman"/>
          <w:lang w:val="en-AU"/>
        </w:rPr>
      </w:pPr>
      <w:proofErr w:type="spellStart"/>
      <w:r w:rsidRPr="006C6C3F">
        <w:rPr>
          <w:rFonts w:ascii="Trebuchet MS" w:eastAsia="ArialMT" w:hAnsi="Trebuchet MS" w:cs="Times New Roman"/>
          <w:lang w:val="en-AU"/>
        </w:rPr>
        <w:t>Perimetrul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lacului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agrement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 </w:t>
      </w:r>
      <w:proofErr w:type="spellStart"/>
      <w:proofErr w:type="gramStart"/>
      <w:r w:rsidRPr="006C6C3F">
        <w:rPr>
          <w:rFonts w:ascii="Trebuchet MS" w:eastAsia="ArialMT" w:hAnsi="Trebuchet MS" w:cs="Times New Roman"/>
          <w:lang w:val="en-AU"/>
        </w:rPr>
        <w:t>va</w:t>
      </w:r>
      <w:proofErr w:type="spellEnd"/>
      <w:proofErr w:type="gramEnd"/>
      <w:r w:rsidRPr="006C6C3F">
        <w:rPr>
          <w:rFonts w:ascii="Trebuchet MS" w:eastAsia="ArialMT" w:hAnsi="Trebuchet MS" w:cs="Times New Roman"/>
          <w:lang w:val="en-AU"/>
        </w:rPr>
        <w:t xml:space="preserve"> fi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amenajat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 cu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spaţii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verzi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,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respectiv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 un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aliniament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arbori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salcie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,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taluzurile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şi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celelalte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 zone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neocupate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 cu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luciu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apă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vor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 fi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înierbate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şi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întreţinute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 ca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spaţiu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verde</w:t>
      </w:r>
      <w:proofErr w:type="spellEnd"/>
      <w:r w:rsidRPr="006C6C3F">
        <w:rPr>
          <w:rFonts w:ascii="Trebuchet MS" w:eastAsia="ArialMT" w:hAnsi="Trebuchet MS" w:cs="Times New Roman"/>
          <w:lang w:val="en-AU"/>
        </w:rPr>
        <w:t xml:space="preserve">.  </w:t>
      </w:r>
      <w:proofErr w:type="spellStart"/>
      <w:r w:rsidRPr="006C6C3F">
        <w:rPr>
          <w:rFonts w:ascii="Trebuchet MS" w:eastAsia="ArialMT" w:hAnsi="Trebuchet MS" w:cs="Times New Roman"/>
          <w:lang w:val="en-AU"/>
        </w:rPr>
        <w:t>A</w:t>
      </w:r>
      <w:r w:rsidRPr="006C6C3F">
        <w:rPr>
          <w:rFonts w:ascii="Trebuchet MS" w:eastAsia="Times New Roman" w:hAnsi="Trebuchet MS" w:cs="Times New Roman"/>
          <w:lang w:val="en-AU"/>
        </w:rPr>
        <w:t>ccesul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la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amenajarea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piscicola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se </w:t>
      </w:r>
      <w:proofErr w:type="spellStart"/>
      <w:proofErr w:type="gramStart"/>
      <w:r w:rsidRPr="006C6C3F">
        <w:rPr>
          <w:rFonts w:ascii="Trebuchet MS" w:eastAsia="Times New Roman" w:hAnsi="Trebuchet MS" w:cs="Times New Roman"/>
          <w:lang w:val="en-AU"/>
        </w:rPr>
        <w:t>va</w:t>
      </w:r>
      <w:proofErr w:type="spellEnd"/>
      <w:proofErr w:type="gram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realiza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drumul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acces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existent in zona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si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in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continuare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drumul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incinta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amenajat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>.</w:t>
      </w:r>
    </w:p>
    <w:p w:rsidR="00921BB0" w:rsidRPr="006C6C3F" w:rsidRDefault="00921BB0" w:rsidP="00921BB0">
      <w:pPr>
        <w:widowControl w:val="0"/>
        <w:spacing w:after="0" w:line="240" w:lineRule="auto"/>
        <w:rPr>
          <w:rFonts w:ascii="Trebuchet MS" w:eastAsia="Times New Roman" w:hAnsi="Trebuchet MS" w:cs="Times New Roman"/>
          <w:b/>
          <w:u w:val="single"/>
          <w:lang w:val="en-AU"/>
        </w:rPr>
      </w:pP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b/>
          <w:u w:val="single"/>
          <w:lang w:val="it-IT"/>
        </w:rPr>
      </w:pPr>
      <w:r w:rsidRPr="006C6C3F">
        <w:rPr>
          <w:rFonts w:ascii="Trebuchet MS" w:eastAsia="Times New Roman" w:hAnsi="Trebuchet MS" w:cs="Times New Roman"/>
          <w:b/>
          <w:u w:val="single"/>
          <w:lang w:val="it-IT"/>
        </w:rPr>
        <w:t>Constructii anexe</w:t>
      </w: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lang w:val="en-AU"/>
        </w:rPr>
      </w:pP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lang w:val="en-AU"/>
        </w:rPr>
      </w:pPr>
      <w:proofErr w:type="spellStart"/>
      <w:r w:rsidRPr="006C6C3F">
        <w:rPr>
          <w:rFonts w:ascii="Trebuchet MS" w:eastAsia="Times New Roman" w:hAnsi="Trebuchet MS" w:cs="Times New Roman"/>
          <w:lang w:val="en-AU"/>
        </w:rPr>
        <w:t>Incinta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proofErr w:type="gramStart"/>
      <w:r w:rsidRPr="006C6C3F">
        <w:rPr>
          <w:rFonts w:ascii="Trebuchet MS" w:eastAsia="Times New Roman" w:hAnsi="Trebuchet MS" w:cs="Times New Roman"/>
          <w:lang w:val="en-AU"/>
        </w:rPr>
        <w:t>va</w:t>
      </w:r>
      <w:proofErr w:type="spellEnd"/>
      <w:proofErr w:type="gramEnd"/>
      <w:r w:rsidRPr="006C6C3F">
        <w:rPr>
          <w:rFonts w:ascii="Trebuchet MS" w:eastAsia="Times New Roman" w:hAnsi="Trebuchet MS" w:cs="Times New Roman"/>
          <w:lang w:val="en-AU"/>
        </w:rPr>
        <w:t xml:space="preserve"> fi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dotata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cu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urmatoarele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anexe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si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utilitati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>:</w:t>
      </w: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lang w:val="en-AU"/>
        </w:rPr>
      </w:pPr>
    </w:p>
    <w:p w:rsidR="00921BB0" w:rsidRPr="006C6C3F" w:rsidRDefault="00921BB0" w:rsidP="00921BB0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rPr>
          <w:rFonts w:ascii="Trebuchet MS" w:eastAsia="Times New Roman" w:hAnsi="Trebuchet MS" w:cs="Times New Roman"/>
          <w:shd w:val="clear" w:color="auto" w:fill="FFFFFF"/>
          <w:lang w:val="en-AU"/>
        </w:rPr>
      </w:pPr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cabana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pentru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paza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si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adapost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pescari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-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aceasta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se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va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amplasa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în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zona de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sud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a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proprietatii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si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va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contine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o camera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destinata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paznicului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si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doua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dormitoare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,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necesare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cazarii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pescarilor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sportivi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sau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muncitorilor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sezonieri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, in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perioada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pescuitului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;</w:t>
      </w:r>
    </w:p>
    <w:p w:rsidR="00921BB0" w:rsidRPr="006C6C3F" w:rsidRDefault="00921BB0" w:rsidP="00921BB0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rPr>
          <w:rFonts w:ascii="Trebuchet MS" w:eastAsia="Times New Roman" w:hAnsi="Trebuchet MS" w:cs="Times New Roman"/>
          <w:shd w:val="clear" w:color="auto" w:fill="FFFFFF"/>
          <w:lang w:val="en-AU"/>
        </w:rPr>
      </w:pP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plantatii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copaci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specifici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zonei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pentru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protectie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 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si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umbra;</w:t>
      </w:r>
    </w:p>
    <w:p w:rsidR="00921BB0" w:rsidRPr="006C6C3F" w:rsidRDefault="00921BB0" w:rsidP="00921BB0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rPr>
          <w:rFonts w:ascii="Trebuchet MS" w:eastAsia="Times New Roman" w:hAnsi="Trebuchet MS" w:cs="Times New Roman"/>
          <w:shd w:val="clear" w:color="auto" w:fill="FFFFFF"/>
          <w:lang w:val="en-AU"/>
        </w:rPr>
      </w:pPr>
      <w:proofErr w:type="spellStart"/>
      <w:proofErr w:type="gram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cabine</w:t>
      </w:r>
      <w:proofErr w:type="spellEnd"/>
      <w:proofErr w:type="gram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 xml:space="preserve"> WC </w:t>
      </w:r>
      <w:proofErr w:type="spellStart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ecologice</w:t>
      </w:r>
      <w:proofErr w:type="spellEnd"/>
      <w:r w:rsidRPr="006C6C3F">
        <w:rPr>
          <w:rFonts w:ascii="Trebuchet MS" w:eastAsia="Times New Roman" w:hAnsi="Trebuchet MS" w:cs="Times New Roman"/>
          <w:shd w:val="clear" w:color="auto" w:fill="FFFFFF"/>
          <w:lang w:val="en-AU"/>
        </w:rPr>
        <w:t>.</w:t>
      </w:r>
    </w:p>
    <w:p w:rsidR="00921BB0" w:rsidRPr="006C6C3F" w:rsidRDefault="00921BB0" w:rsidP="00921BB0">
      <w:pPr>
        <w:widowControl w:val="0"/>
        <w:spacing w:after="0" w:line="240" w:lineRule="auto"/>
        <w:rPr>
          <w:rFonts w:ascii="Trebuchet MS" w:eastAsia="Times New Roman" w:hAnsi="Trebuchet MS" w:cs="Times New Roman"/>
          <w:b/>
          <w:u w:val="single"/>
          <w:lang w:val="en-AU"/>
        </w:rPr>
      </w:pP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b/>
          <w:u w:val="single"/>
          <w:lang w:val="en-AU"/>
        </w:rPr>
      </w:pP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Alimentarea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cu </w:t>
      </w:r>
      <w:proofErr w:type="spellStart"/>
      <w:proofErr w:type="gram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apă</w:t>
      </w:r>
      <w:proofErr w:type="spellEnd"/>
      <w:proofErr w:type="gram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a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lacului</w:t>
      </w:r>
      <w:proofErr w:type="spellEnd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b/>
          <w:u w:val="single"/>
          <w:lang w:val="en-AU"/>
        </w:rPr>
        <w:t>agrement</w:t>
      </w:r>
      <w:proofErr w:type="spellEnd"/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lang w:val="en-AU"/>
        </w:rPr>
      </w:pPr>
    </w:p>
    <w:p w:rsidR="00921BB0" w:rsidRPr="006C6C3F" w:rsidRDefault="00921BB0" w:rsidP="00E32E2D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lang w:val="en-AU"/>
        </w:rPr>
      </w:pPr>
      <w:proofErr w:type="spellStart"/>
      <w:r w:rsidRPr="006C6C3F">
        <w:rPr>
          <w:rFonts w:ascii="Trebuchet MS" w:eastAsia="Times New Roman" w:hAnsi="Trebuchet MS" w:cs="Times New Roman"/>
          <w:lang w:val="en-AU"/>
        </w:rPr>
        <w:t>Alimentarea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cu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apă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a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lacului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agrement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va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fi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asigurată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din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orizontul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freatic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şi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precipitaţii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atmosferice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rezultând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o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acumulare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tip “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lacoviste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”,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influenţată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volumul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precipiţatii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,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debitul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şi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fluctuaţia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nivelului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hidrostatic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ale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acviferului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freatic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. In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acest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caz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, nu s-au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prevazut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lucrari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alimentare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cu </w:t>
      </w:r>
      <w:proofErr w:type="spellStart"/>
      <w:proofErr w:type="gramStart"/>
      <w:r w:rsidRPr="006C6C3F">
        <w:rPr>
          <w:rFonts w:ascii="Trebuchet MS" w:eastAsia="Times New Roman" w:hAnsi="Trebuchet MS" w:cs="Times New Roman"/>
          <w:lang w:val="en-AU"/>
        </w:rPr>
        <w:t>apa</w:t>
      </w:r>
      <w:proofErr w:type="spellEnd"/>
      <w:proofErr w:type="gramEnd"/>
      <w:r w:rsidRPr="006C6C3F">
        <w:rPr>
          <w:rFonts w:ascii="Trebuchet MS" w:eastAsia="Times New Roman" w:hAnsi="Trebuchet MS" w:cs="Times New Roman"/>
          <w:lang w:val="en-AU"/>
        </w:rPr>
        <w:t xml:space="preserve"> din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subteran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(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foraje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)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sau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din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cursurile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apa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din zona.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Improspatarea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apei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se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realizeaza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din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panza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proofErr w:type="spellStart"/>
      <w:proofErr w:type="gramStart"/>
      <w:r w:rsidRPr="006C6C3F">
        <w:rPr>
          <w:rFonts w:ascii="Trebuchet MS" w:eastAsia="Times New Roman" w:hAnsi="Trebuchet MS" w:cs="Times New Roman"/>
          <w:lang w:val="en-AU"/>
        </w:rPr>
        <w:t>apa</w:t>
      </w:r>
      <w:proofErr w:type="spellEnd"/>
      <w:proofErr w:type="gram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freatica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,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nivelul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ei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fiind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influentat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de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nivelul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hidrostatic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al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panzei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val="en-AU"/>
        </w:rPr>
        <w:t>freatice</w:t>
      </w:r>
      <w:proofErr w:type="spellEnd"/>
      <w:r w:rsidRPr="006C6C3F">
        <w:rPr>
          <w:rFonts w:ascii="Trebuchet MS" w:eastAsia="Times New Roman" w:hAnsi="Trebuchet MS" w:cs="Times New Roman"/>
          <w:lang w:val="en-AU"/>
        </w:rPr>
        <w:t xml:space="preserve">. </w:t>
      </w:r>
    </w:p>
    <w:p w:rsidR="00921BB0" w:rsidRPr="006C6C3F" w:rsidRDefault="00921BB0" w:rsidP="00921BB0">
      <w:pPr>
        <w:spacing w:after="0" w:line="240" w:lineRule="auto"/>
        <w:rPr>
          <w:rFonts w:ascii="Trebuchet MS" w:eastAsia="Times New Roman" w:hAnsi="Trebuchet MS" w:cs="Times New Roman"/>
          <w:b/>
          <w:u w:val="single"/>
          <w:lang w:val="en-AU"/>
        </w:rPr>
      </w:pPr>
    </w:p>
    <w:p w:rsidR="008A3447" w:rsidRPr="006C6C3F" w:rsidRDefault="00FC4333" w:rsidP="00920847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  <w:b/>
        </w:rPr>
        <w:t>II.</w:t>
      </w:r>
      <w:r w:rsidR="00722BD9" w:rsidRPr="006C6C3F">
        <w:rPr>
          <w:rFonts w:ascii="Trebuchet MS" w:eastAsia="Calibri" w:hAnsi="Trebuchet MS" w:cs="Times New Roman"/>
          <w:b/>
        </w:rPr>
        <w:t xml:space="preserve"> </w:t>
      </w:r>
      <w:r w:rsidRPr="006C6C3F">
        <w:rPr>
          <w:rFonts w:ascii="Trebuchet MS" w:eastAsia="Calibri" w:hAnsi="Trebuchet MS" w:cs="Times New Roman"/>
          <w:b/>
        </w:rPr>
        <w:t xml:space="preserve">Motivele </w:t>
      </w:r>
      <w:proofErr w:type="spellStart"/>
      <w:r w:rsidRPr="006C6C3F">
        <w:rPr>
          <w:rFonts w:ascii="Trebuchet MS" w:eastAsia="Calibri" w:hAnsi="Trebuchet MS" w:cs="Times New Roman"/>
          <w:b/>
        </w:rPr>
        <w:t>şi</w:t>
      </w:r>
      <w:proofErr w:type="spellEnd"/>
      <w:r w:rsidRPr="006C6C3F">
        <w:rPr>
          <w:rFonts w:ascii="Trebuchet MS" w:eastAsia="Calibri" w:hAnsi="Trebuchet MS" w:cs="Times New Roman"/>
          <w:b/>
        </w:rPr>
        <w:t xml:space="preserve"> considerentele care au stat la baza emiterii acordului, printre altele </w:t>
      </w:r>
      <w:proofErr w:type="spellStart"/>
      <w:r w:rsidRPr="006C6C3F">
        <w:rPr>
          <w:rFonts w:ascii="Trebuchet MS" w:eastAsia="Calibri" w:hAnsi="Trebuchet MS" w:cs="Times New Roman"/>
          <w:b/>
        </w:rPr>
        <w:t>şi</w:t>
      </w:r>
      <w:proofErr w:type="spellEnd"/>
      <w:r w:rsidRPr="006C6C3F">
        <w:rPr>
          <w:rFonts w:ascii="Trebuchet MS" w:eastAsia="Calibri" w:hAnsi="Trebuchet MS" w:cs="Times New Roman"/>
          <w:b/>
        </w:rPr>
        <w:t xml:space="preserve"> în legătură cu calitatea </w:t>
      </w:r>
      <w:proofErr w:type="spellStart"/>
      <w:r w:rsidRPr="006C6C3F">
        <w:rPr>
          <w:rFonts w:ascii="Trebuchet MS" w:eastAsia="Calibri" w:hAnsi="Trebuchet MS" w:cs="Times New Roman"/>
          <w:b/>
        </w:rPr>
        <w:t>şi</w:t>
      </w:r>
      <w:proofErr w:type="spellEnd"/>
      <w:r w:rsidRPr="006C6C3F">
        <w:rPr>
          <w:rFonts w:ascii="Trebuchet MS" w:eastAsia="Calibri" w:hAnsi="Trebuchet MS" w:cs="Times New Roman"/>
          <w:b/>
        </w:rPr>
        <w:t xml:space="preserve"> concluziile/recomandările raportului privind impactul asupra mediului </w:t>
      </w:r>
      <w:proofErr w:type="spellStart"/>
      <w:r w:rsidRPr="006C6C3F">
        <w:rPr>
          <w:rFonts w:ascii="Trebuchet MS" w:eastAsia="Calibri" w:hAnsi="Trebuchet MS" w:cs="Times New Roman"/>
          <w:b/>
        </w:rPr>
        <w:t>şi</w:t>
      </w:r>
      <w:proofErr w:type="spellEnd"/>
      <w:r w:rsidRPr="006C6C3F">
        <w:rPr>
          <w:rFonts w:ascii="Trebuchet MS" w:eastAsia="Calibri" w:hAnsi="Trebuchet MS" w:cs="Times New Roman"/>
          <w:b/>
        </w:rPr>
        <w:t xml:space="preserve"> ale participării publicului:</w:t>
      </w:r>
      <w:r w:rsidRPr="006C6C3F">
        <w:rPr>
          <w:rFonts w:ascii="Trebuchet MS" w:eastAsia="Calibri" w:hAnsi="Trebuchet MS" w:cs="Times New Roman"/>
        </w:rPr>
        <w:t xml:space="preserve"> </w:t>
      </w:r>
    </w:p>
    <w:p w:rsidR="00FC4333" w:rsidRPr="006C6C3F" w:rsidRDefault="00FC4333" w:rsidP="00920847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• Proiectul propus intra sub incidenta </w:t>
      </w:r>
      <w:r w:rsidR="004B2300" w:rsidRPr="006C6C3F">
        <w:rPr>
          <w:rFonts w:ascii="Trebuchet MS" w:hAnsi="Trebuchet MS" w:cs="Times New Roman"/>
        </w:rPr>
        <w:t xml:space="preserve">Legii nr. </w:t>
      </w:r>
      <w:r w:rsidR="004B2300" w:rsidRPr="006C6C3F">
        <w:rPr>
          <w:rFonts w:ascii="Trebuchet MS" w:hAnsi="Trebuchet MS" w:cs="Times New Roman"/>
          <w:b/>
        </w:rPr>
        <w:t>292/2018</w:t>
      </w:r>
      <w:r w:rsidR="004B2300" w:rsidRPr="006C6C3F">
        <w:rPr>
          <w:rStyle w:val="tpa1"/>
          <w:rFonts w:ascii="Trebuchet MS" w:hAnsi="Trebuchet MS" w:cs="Times New Roman"/>
          <w:i/>
        </w:rPr>
        <w:t xml:space="preserve">, </w:t>
      </w:r>
      <w:r w:rsidRPr="006C6C3F">
        <w:rPr>
          <w:rFonts w:ascii="Trebuchet MS" w:eastAsia="Times New Roman" w:hAnsi="Trebuchet MS" w:cs="Times New Roman"/>
          <w:lang w:eastAsia="ro-RO"/>
        </w:rPr>
        <w:t xml:space="preserve"> </w:t>
      </w:r>
      <w:r w:rsidR="006579E6" w:rsidRPr="006C6C3F">
        <w:rPr>
          <w:rStyle w:val="tpa1"/>
          <w:rFonts w:ascii="Trebuchet MS" w:hAnsi="Trebuchet MS" w:cs="Times New Roman"/>
          <w:i/>
        </w:rPr>
        <w:t>anexa nr.</w:t>
      </w:r>
      <w:r w:rsidR="00D1740A" w:rsidRPr="006C6C3F">
        <w:rPr>
          <w:rStyle w:val="tpa1"/>
          <w:rFonts w:ascii="Trebuchet MS" w:hAnsi="Trebuchet MS" w:cs="Times New Roman"/>
          <w:i/>
        </w:rPr>
        <w:t xml:space="preserve"> </w:t>
      </w:r>
      <w:r w:rsidR="006579E6" w:rsidRPr="006C6C3F">
        <w:rPr>
          <w:rStyle w:val="tpa1"/>
          <w:rFonts w:ascii="Trebuchet MS" w:hAnsi="Trebuchet MS" w:cs="Times New Roman"/>
          <w:i/>
        </w:rPr>
        <w:t>2</w:t>
      </w:r>
      <w:r w:rsidR="006579E6" w:rsidRPr="006C6C3F">
        <w:rPr>
          <w:rStyle w:val="tpa1"/>
          <w:rFonts w:ascii="Trebuchet MS" w:hAnsi="Trebuchet MS" w:cs="Times New Roman"/>
        </w:rPr>
        <w:t xml:space="preserve">, </w:t>
      </w:r>
      <w:r w:rsidR="006579E6" w:rsidRPr="006C6C3F">
        <w:rPr>
          <w:rStyle w:val="tpa1"/>
          <w:rFonts w:ascii="Trebuchet MS" w:hAnsi="Trebuchet MS" w:cs="Times New Roman"/>
          <w:i/>
        </w:rPr>
        <w:t>pct.</w:t>
      </w:r>
      <w:r w:rsidR="00D1740A" w:rsidRPr="006C6C3F">
        <w:rPr>
          <w:rStyle w:val="tpa1"/>
          <w:rFonts w:ascii="Trebuchet MS" w:hAnsi="Trebuchet MS" w:cs="Times New Roman"/>
          <w:i/>
        </w:rPr>
        <w:t xml:space="preserve"> </w:t>
      </w:r>
      <w:r w:rsidR="006579E6" w:rsidRPr="006C6C3F">
        <w:rPr>
          <w:rStyle w:val="tpa1"/>
          <w:rFonts w:ascii="Trebuchet MS" w:hAnsi="Trebuchet MS" w:cs="Times New Roman"/>
          <w:i/>
        </w:rPr>
        <w:t>2, lit. a</w:t>
      </w:r>
      <w:r w:rsidR="006579E6" w:rsidRPr="006C6C3F">
        <w:rPr>
          <w:rStyle w:val="tpa1"/>
          <w:rFonts w:ascii="Trebuchet MS" w:hAnsi="Trebuchet MS" w:cs="Times New Roman"/>
        </w:rPr>
        <w:t>, „</w:t>
      </w:r>
      <w:r w:rsidR="006579E6" w:rsidRPr="006C6C3F">
        <w:rPr>
          <w:rStyle w:val="tpa1"/>
          <w:rFonts w:ascii="Trebuchet MS" w:hAnsi="Trebuchet MS" w:cs="Times New Roman"/>
          <w:i/>
        </w:rPr>
        <w:t xml:space="preserve">cariere, </w:t>
      </w:r>
      <w:proofErr w:type="spellStart"/>
      <w:r w:rsidR="006579E6" w:rsidRPr="006C6C3F">
        <w:rPr>
          <w:rStyle w:val="tpa1"/>
          <w:rFonts w:ascii="Trebuchet MS" w:hAnsi="Trebuchet MS" w:cs="Times New Roman"/>
          <w:i/>
        </w:rPr>
        <w:t>exploatari</w:t>
      </w:r>
      <w:proofErr w:type="spellEnd"/>
      <w:r w:rsidR="006579E6" w:rsidRPr="006C6C3F">
        <w:rPr>
          <w:rStyle w:val="tpa1"/>
          <w:rFonts w:ascii="Trebuchet MS" w:hAnsi="Trebuchet MS" w:cs="Times New Roman"/>
          <w:i/>
        </w:rPr>
        <w:t xml:space="preserve"> miniere de </w:t>
      </w:r>
      <w:proofErr w:type="spellStart"/>
      <w:r w:rsidR="006579E6" w:rsidRPr="006C6C3F">
        <w:rPr>
          <w:rStyle w:val="tpa1"/>
          <w:rFonts w:ascii="Trebuchet MS" w:hAnsi="Trebuchet MS" w:cs="Times New Roman"/>
          <w:i/>
        </w:rPr>
        <w:t>suprafata</w:t>
      </w:r>
      <w:proofErr w:type="spellEnd"/>
      <w:r w:rsidR="006579E6" w:rsidRPr="006C6C3F">
        <w:rPr>
          <w:rStyle w:val="tpa1"/>
          <w:rFonts w:ascii="Trebuchet MS" w:hAnsi="Trebuchet MS" w:cs="Times New Roman"/>
          <w:i/>
        </w:rPr>
        <w:t xml:space="preserve"> si de </w:t>
      </w:r>
      <w:proofErr w:type="spellStart"/>
      <w:r w:rsidR="006579E6" w:rsidRPr="006C6C3F">
        <w:rPr>
          <w:rStyle w:val="tpa1"/>
          <w:rFonts w:ascii="Trebuchet MS" w:hAnsi="Trebuchet MS" w:cs="Times New Roman"/>
          <w:i/>
        </w:rPr>
        <w:t>extractie</w:t>
      </w:r>
      <w:proofErr w:type="spellEnd"/>
      <w:r w:rsidR="006579E6" w:rsidRPr="006C6C3F">
        <w:rPr>
          <w:rStyle w:val="tpa1"/>
          <w:rFonts w:ascii="Trebuchet MS" w:hAnsi="Trebuchet MS" w:cs="Times New Roman"/>
          <w:i/>
        </w:rPr>
        <w:t xml:space="preserve"> a turbei, altele </w:t>
      </w:r>
      <w:proofErr w:type="spellStart"/>
      <w:r w:rsidR="006579E6" w:rsidRPr="006C6C3F">
        <w:rPr>
          <w:rStyle w:val="tpa1"/>
          <w:rFonts w:ascii="Trebuchet MS" w:hAnsi="Trebuchet MS" w:cs="Times New Roman"/>
          <w:i/>
        </w:rPr>
        <w:t>decat</w:t>
      </w:r>
      <w:proofErr w:type="spellEnd"/>
      <w:r w:rsidR="006579E6" w:rsidRPr="006C6C3F">
        <w:rPr>
          <w:rStyle w:val="tpa1"/>
          <w:rFonts w:ascii="Trebuchet MS" w:hAnsi="Trebuchet MS" w:cs="Times New Roman"/>
          <w:i/>
        </w:rPr>
        <w:t xml:space="preserve"> cele </w:t>
      </w:r>
      <w:proofErr w:type="spellStart"/>
      <w:r w:rsidR="006579E6" w:rsidRPr="006C6C3F">
        <w:rPr>
          <w:rStyle w:val="tpa1"/>
          <w:rFonts w:ascii="Trebuchet MS" w:hAnsi="Trebuchet MS" w:cs="Times New Roman"/>
          <w:i/>
        </w:rPr>
        <w:t>prevazute</w:t>
      </w:r>
      <w:proofErr w:type="spellEnd"/>
      <w:r w:rsidR="006579E6" w:rsidRPr="006C6C3F">
        <w:rPr>
          <w:rStyle w:val="tpa1"/>
          <w:rFonts w:ascii="Trebuchet MS" w:hAnsi="Trebuchet MS" w:cs="Times New Roman"/>
          <w:i/>
        </w:rPr>
        <w:t xml:space="preserve"> in anexa nr. 1</w:t>
      </w:r>
      <w:r w:rsidR="00FE6681" w:rsidRPr="006C6C3F">
        <w:rPr>
          <w:rStyle w:val="tpa1"/>
          <w:rFonts w:ascii="Trebuchet MS" w:hAnsi="Trebuchet MS" w:cs="Times New Roman"/>
          <w:i/>
        </w:rPr>
        <w:t>”</w:t>
      </w:r>
      <w:r w:rsidR="006579E6" w:rsidRPr="006C6C3F">
        <w:rPr>
          <w:rStyle w:val="tpa1"/>
          <w:rFonts w:ascii="Trebuchet MS" w:hAnsi="Trebuchet MS" w:cs="Times New Roman"/>
          <w:i/>
        </w:rPr>
        <w:t xml:space="preserve"> </w:t>
      </w:r>
      <w:r w:rsidR="006579E6" w:rsidRPr="006C6C3F">
        <w:rPr>
          <w:rFonts w:ascii="Trebuchet MS" w:hAnsi="Trebuchet MS" w:cs="Times New Roman"/>
        </w:rPr>
        <w:t xml:space="preserve">                                                                                                                                                    </w:t>
      </w:r>
      <w:r w:rsidR="007D46EE" w:rsidRPr="006C6C3F">
        <w:rPr>
          <w:rStyle w:val="tpa1"/>
          <w:rFonts w:ascii="Trebuchet MS" w:hAnsi="Trebuchet MS" w:cs="Times New Roman"/>
          <w:i/>
        </w:rPr>
        <w:t xml:space="preserve"> </w:t>
      </w:r>
      <w:r w:rsidRPr="006C6C3F">
        <w:rPr>
          <w:rFonts w:ascii="Trebuchet MS" w:eastAsia="Calibri" w:hAnsi="Trebuchet MS" w:cs="Times New Roman"/>
        </w:rPr>
        <w:lastRenderedPageBreak/>
        <w:t xml:space="preserve">pentru care in </w:t>
      </w:r>
      <w:r w:rsidR="00722BD9" w:rsidRPr="006C6C3F">
        <w:rPr>
          <w:rFonts w:ascii="Trebuchet MS" w:eastAsia="Calibri" w:hAnsi="Trebuchet MS" w:cs="Times New Roman"/>
        </w:rPr>
        <w:t>ședința</w:t>
      </w:r>
      <w:r w:rsidRPr="006C6C3F">
        <w:rPr>
          <w:rFonts w:ascii="Trebuchet MS" w:eastAsia="Calibri" w:hAnsi="Trebuchet MS" w:cs="Times New Roman"/>
        </w:rPr>
        <w:t xml:space="preserve"> </w:t>
      </w:r>
      <w:r w:rsidR="00722BD9" w:rsidRPr="006C6C3F">
        <w:rPr>
          <w:rFonts w:ascii="Trebuchet MS" w:eastAsia="Calibri" w:hAnsi="Trebuchet MS" w:cs="Times New Roman"/>
        </w:rPr>
        <w:t>Colectivului de Analiza Tehnica (</w:t>
      </w:r>
      <w:r w:rsidRPr="006C6C3F">
        <w:rPr>
          <w:rFonts w:ascii="Trebuchet MS" w:eastAsia="Calibri" w:hAnsi="Trebuchet MS" w:cs="Times New Roman"/>
        </w:rPr>
        <w:t>CAT</w:t>
      </w:r>
      <w:r w:rsidR="00722BD9" w:rsidRPr="006C6C3F">
        <w:rPr>
          <w:rFonts w:ascii="Trebuchet MS" w:eastAsia="Calibri" w:hAnsi="Trebuchet MS" w:cs="Times New Roman"/>
        </w:rPr>
        <w:t>)</w:t>
      </w:r>
      <w:r w:rsidR="00892276" w:rsidRPr="006C6C3F">
        <w:rPr>
          <w:rFonts w:ascii="Trebuchet MS" w:eastAsia="Calibri" w:hAnsi="Trebuchet MS" w:cs="Times New Roman"/>
        </w:rPr>
        <w:t xml:space="preserve"> </w:t>
      </w:r>
      <w:r w:rsidRPr="006C6C3F">
        <w:rPr>
          <w:rFonts w:ascii="Trebuchet MS" w:eastAsia="Calibri" w:hAnsi="Trebuchet MS" w:cs="Times New Roman"/>
        </w:rPr>
        <w:t xml:space="preserve">din </w:t>
      </w:r>
      <w:r w:rsidR="00071AFA" w:rsidRPr="006C6C3F">
        <w:rPr>
          <w:rFonts w:ascii="Trebuchet MS" w:eastAsia="Times New Roman" w:hAnsi="Trebuchet MS" w:cs="Times New Roman"/>
          <w:color w:val="191919"/>
        </w:rPr>
        <w:t>15.02.2024</w:t>
      </w:r>
      <w:r w:rsidRPr="006C6C3F">
        <w:rPr>
          <w:rFonts w:ascii="Trebuchet MS" w:eastAsia="Calibri" w:hAnsi="Trebuchet MS" w:cs="Times New Roman"/>
        </w:rPr>
        <w:t xml:space="preserve">, s-a decis evaluarea impactului asupra mediului si elaborarea Raportului la studiul de impact asupra mediului.              </w:t>
      </w:r>
    </w:p>
    <w:p w:rsidR="00FC4333" w:rsidRPr="006C6C3F" w:rsidRDefault="00FC4333" w:rsidP="00920847">
      <w:pPr>
        <w:tabs>
          <w:tab w:val="left" w:pos="540"/>
        </w:tabs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  <w:b/>
        </w:rPr>
        <w:t xml:space="preserve">• </w:t>
      </w:r>
      <w:r w:rsidRPr="006C6C3F">
        <w:rPr>
          <w:rFonts w:ascii="Trebuchet MS" w:eastAsia="Calibri" w:hAnsi="Trebuchet MS" w:cs="Times New Roman"/>
        </w:rPr>
        <w:t xml:space="preserve">Motivele care au stat la baza alegerii alternativei proiectului au fost justificate de: </w:t>
      </w:r>
      <w:r w:rsidR="00722BD9" w:rsidRPr="006C6C3F">
        <w:rPr>
          <w:rFonts w:ascii="Trebuchet MS" w:eastAsia="Calibri" w:hAnsi="Trebuchet MS" w:cs="Times New Roman"/>
        </w:rPr>
        <w:t>documentația</w:t>
      </w:r>
      <w:r w:rsidRPr="006C6C3F">
        <w:rPr>
          <w:rFonts w:ascii="Trebuchet MS" w:eastAsia="Calibri" w:hAnsi="Trebuchet MS" w:cs="Times New Roman"/>
        </w:rPr>
        <w:t xml:space="preserve"> prezentata respectiv, notificarea, memoriul de prezentare, raportul la studiul de impact asupra mediului, planuri de </w:t>
      </w:r>
      <w:r w:rsidR="00722BD9" w:rsidRPr="006C6C3F">
        <w:rPr>
          <w:rFonts w:ascii="Trebuchet MS" w:eastAsia="Calibri" w:hAnsi="Trebuchet MS" w:cs="Times New Roman"/>
        </w:rPr>
        <w:t>situație</w:t>
      </w:r>
      <w:r w:rsidRPr="006C6C3F">
        <w:rPr>
          <w:rFonts w:ascii="Trebuchet MS" w:eastAsia="Calibri" w:hAnsi="Trebuchet MS" w:cs="Times New Roman"/>
        </w:rPr>
        <w:t xml:space="preserve"> si de amplasare in zona si documentele si avizele favorabile emise de alte autorit</w:t>
      </w:r>
      <w:r w:rsidR="00722BD9" w:rsidRPr="006C6C3F">
        <w:rPr>
          <w:rFonts w:ascii="Trebuchet MS" w:eastAsia="Calibri" w:hAnsi="Trebuchet MS" w:cs="Times New Roman"/>
        </w:rPr>
        <w:t>ăț</w:t>
      </w:r>
      <w:r w:rsidRPr="006C6C3F">
        <w:rPr>
          <w:rFonts w:ascii="Trebuchet MS" w:eastAsia="Calibri" w:hAnsi="Trebuchet MS" w:cs="Times New Roman"/>
        </w:rPr>
        <w:t xml:space="preserve">i precizate in certificatul de urbanism si/sau solicitate in urma </w:t>
      </w:r>
      <w:r w:rsidR="00722BD9" w:rsidRPr="006C6C3F">
        <w:rPr>
          <w:rFonts w:ascii="Trebuchet MS" w:eastAsia="Calibri" w:hAnsi="Trebuchet MS" w:cs="Times New Roman"/>
        </w:rPr>
        <w:t>ședințelor</w:t>
      </w:r>
      <w:r w:rsidRPr="006C6C3F">
        <w:rPr>
          <w:rFonts w:ascii="Trebuchet MS" w:eastAsia="Calibri" w:hAnsi="Trebuchet MS" w:cs="Times New Roman"/>
        </w:rPr>
        <w:t xml:space="preserve"> Colectivului de Analiza Tehnica.</w:t>
      </w:r>
    </w:p>
    <w:p w:rsidR="00FC4333" w:rsidRPr="006C6C3F" w:rsidRDefault="00FC4333" w:rsidP="00920847">
      <w:pPr>
        <w:tabs>
          <w:tab w:val="left" w:pos="540"/>
        </w:tabs>
        <w:spacing w:after="0" w:line="240" w:lineRule="auto"/>
        <w:jc w:val="both"/>
        <w:rPr>
          <w:rFonts w:ascii="Trebuchet MS" w:eastAsia="Calibri" w:hAnsi="Trebuchet MS" w:cs="Times New Roman"/>
          <w:color w:val="000000"/>
        </w:rPr>
      </w:pPr>
      <w:r w:rsidRPr="006C6C3F">
        <w:rPr>
          <w:rFonts w:ascii="Trebuchet MS" w:eastAsia="Calibri" w:hAnsi="Trebuchet MS" w:cs="Times New Roman"/>
          <w:b/>
        </w:rPr>
        <w:t xml:space="preserve">• </w:t>
      </w:r>
      <w:r w:rsidRPr="006C6C3F">
        <w:rPr>
          <w:rFonts w:ascii="Trebuchet MS" w:eastAsia="Calibri" w:hAnsi="Trebuchet MS" w:cs="Times New Roman"/>
        </w:rPr>
        <w:t xml:space="preserve">Decizia finala de emitere a acordului de mediu s-a bazat pe respectarea prevederilor legale in ceea ce </w:t>
      </w:r>
      <w:r w:rsidR="00722BD9" w:rsidRPr="006C6C3F">
        <w:rPr>
          <w:rFonts w:ascii="Trebuchet MS" w:eastAsia="Calibri" w:hAnsi="Trebuchet MS" w:cs="Times New Roman"/>
        </w:rPr>
        <w:t>privește</w:t>
      </w:r>
      <w:r w:rsidRPr="006C6C3F">
        <w:rPr>
          <w:rFonts w:ascii="Trebuchet MS" w:eastAsia="Calibri" w:hAnsi="Trebuchet MS" w:cs="Times New Roman"/>
        </w:rPr>
        <w:t xml:space="preserve"> </w:t>
      </w:r>
      <w:r w:rsidR="00722BD9" w:rsidRPr="006C6C3F">
        <w:rPr>
          <w:rFonts w:ascii="Trebuchet MS" w:eastAsia="Calibri" w:hAnsi="Trebuchet MS" w:cs="Times New Roman"/>
        </w:rPr>
        <w:t>îndeplinirea</w:t>
      </w:r>
      <w:r w:rsidRPr="006C6C3F">
        <w:rPr>
          <w:rFonts w:ascii="Trebuchet MS" w:eastAsia="Calibri" w:hAnsi="Trebuchet MS" w:cs="Times New Roman"/>
        </w:rPr>
        <w:t xml:space="preserve"> măsurilor si </w:t>
      </w:r>
      <w:r w:rsidR="00722BD9" w:rsidRPr="006C6C3F">
        <w:rPr>
          <w:rFonts w:ascii="Trebuchet MS" w:eastAsia="Calibri" w:hAnsi="Trebuchet MS" w:cs="Times New Roman"/>
        </w:rPr>
        <w:t>condițiilor</w:t>
      </w:r>
      <w:r w:rsidRPr="006C6C3F">
        <w:rPr>
          <w:rFonts w:ascii="Trebuchet MS" w:eastAsia="Calibri" w:hAnsi="Trebuchet MS" w:cs="Times New Roman"/>
        </w:rPr>
        <w:t xml:space="preserve"> privind </w:t>
      </w:r>
      <w:r w:rsidR="00722BD9" w:rsidRPr="006C6C3F">
        <w:rPr>
          <w:rFonts w:ascii="Trebuchet MS" w:eastAsia="Calibri" w:hAnsi="Trebuchet MS" w:cs="Times New Roman"/>
        </w:rPr>
        <w:t>protecția</w:t>
      </w:r>
      <w:r w:rsidRPr="006C6C3F">
        <w:rPr>
          <w:rFonts w:ascii="Trebuchet MS" w:eastAsia="Calibri" w:hAnsi="Trebuchet MS" w:cs="Times New Roman"/>
        </w:rPr>
        <w:t xml:space="preserve"> mediului care trebuie respectate in perioada de realizarea si de </w:t>
      </w:r>
      <w:r w:rsidR="00722BD9" w:rsidRPr="006C6C3F">
        <w:rPr>
          <w:rFonts w:ascii="Trebuchet MS" w:eastAsia="Calibri" w:hAnsi="Trebuchet MS" w:cs="Times New Roman"/>
        </w:rPr>
        <w:t>funcționare</w:t>
      </w:r>
      <w:r w:rsidRPr="006C6C3F">
        <w:rPr>
          <w:rFonts w:ascii="Trebuchet MS" w:eastAsia="Calibri" w:hAnsi="Trebuchet MS" w:cs="Times New Roman"/>
        </w:rPr>
        <w:t xml:space="preserve"> a proiectului propus</w:t>
      </w:r>
      <w:r w:rsidRPr="006C6C3F">
        <w:rPr>
          <w:rFonts w:ascii="Trebuchet MS" w:eastAsia="Calibri" w:hAnsi="Trebuchet MS" w:cs="Times New Roman"/>
          <w:color w:val="000000"/>
        </w:rPr>
        <w:t xml:space="preserve">. </w:t>
      </w:r>
    </w:p>
    <w:p w:rsidR="00FC4333" w:rsidRPr="006C6C3F" w:rsidRDefault="00FC4333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Times New Roman"/>
        </w:rPr>
      </w:pPr>
      <w:r w:rsidRPr="006C6C3F">
        <w:rPr>
          <w:rFonts w:ascii="Trebuchet MS" w:eastAsia="Calibri" w:hAnsi="Trebuchet MS" w:cs="Times New Roman"/>
          <w:b/>
        </w:rPr>
        <w:t xml:space="preserve">• </w:t>
      </w:r>
      <w:r w:rsidRPr="006C6C3F">
        <w:rPr>
          <w:rFonts w:ascii="Trebuchet MS" w:eastAsia="ArialMT" w:hAnsi="Trebuchet MS" w:cs="Times New Roman"/>
        </w:rPr>
        <w:t xml:space="preserve">Conform </w:t>
      </w:r>
      <w:r w:rsidR="00722BD9" w:rsidRPr="006C6C3F">
        <w:rPr>
          <w:rFonts w:ascii="Trebuchet MS" w:eastAsia="ArialMT" w:hAnsi="Trebuchet MS" w:cs="Times New Roman"/>
        </w:rPr>
        <w:t>localizării</w:t>
      </w:r>
      <w:r w:rsidRPr="006C6C3F">
        <w:rPr>
          <w:rFonts w:ascii="Trebuchet MS" w:eastAsia="ArialMT" w:hAnsi="Trebuchet MS" w:cs="Times New Roman"/>
        </w:rPr>
        <w:t xml:space="preserve"> proiectului pe teritoriul administrativ, </w:t>
      </w:r>
      <w:r w:rsidR="000C7189" w:rsidRPr="006C6C3F">
        <w:rPr>
          <w:rFonts w:ascii="Trebuchet MS" w:eastAsia="ArialMT" w:hAnsi="Trebuchet MS" w:cs="Times New Roman"/>
        </w:rPr>
        <w:t>categoria de folosin</w:t>
      </w:r>
      <w:r w:rsidR="008D2E00" w:rsidRPr="006C6C3F">
        <w:rPr>
          <w:rFonts w:ascii="Trebuchet MS" w:eastAsia="ArialMT" w:hAnsi="Trebuchet MS" w:cs="Times New Roman"/>
        </w:rPr>
        <w:t>ță</w:t>
      </w:r>
      <w:r w:rsidR="00652D0A" w:rsidRPr="006C6C3F">
        <w:rPr>
          <w:rFonts w:ascii="Trebuchet MS" w:eastAsia="ArialMT" w:hAnsi="Trebuchet MS" w:cs="Times New Roman"/>
        </w:rPr>
        <w:t xml:space="preserve"> </w:t>
      </w:r>
      <w:r w:rsidR="00EF653D" w:rsidRPr="006C6C3F">
        <w:rPr>
          <w:rFonts w:ascii="Trebuchet MS" w:eastAsia="ArialMT" w:hAnsi="Trebuchet MS" w:cs="Times New Roman"/>
        </w:rPr>
        <w:t>este</w:t>
      </w:r>
      <w:r w:rsidR="00652D0A" w:rsidRPr="006C6C3F">
        <w:rPr>
          <w:rFonts w:ascii="Trebuchet MS" w:eastAsia="ArialMT" w:hAnsi="Trebuchet MS" w:cs="Times New Roman"/>
        </w:rPr>
        <w:t xml:space="preserve">: </w:t>
      </w:r>
      <w:r w:rsidR="00EF653D" w:rsidRPr="006C6C3F">
        <w:rPr>
          <w:rFonts w:ascii="Trebuchet MS" w:eastAsia="ArialMT" w:hAnsi="Trebuchet MS" w:cs="Times New Roman"/>
        </w:rPr>
        <w:t xml:space="preserve">teren </w:t>
      </w:r>
      <w:r w:rsidR="00652D0A" w:rsidRPr="006C6C3F">
        <w:rPr>
          <w:rFonts w:ascii="Trebuchet MS" w:eastAsia="ArialMT" w:hAnsi="Trebuchet MS" w:cs="Times New Roman"/>
        </w:rPr>
        <w:t>arabil</w:t>
      </w:r>
      <w:r w:rsidRPr="006C6C3F">
        <w:rPr>
          <w:rFonts w:ascii="Trebuchet MS" w:eastAsia="ArialMT" w:hAnsi="Trebuchet MS" w:cs="Times New Roman"/>
        </w:rPr>
        <w:t xml:space="preserve"> </w:t>
      </w:r>
      <w:r w:rsidR="004C6FD1" w:rsidRPr="006C6C3F">
        <w:rPr>
          <w:rFonts w:ascii="Trebuchet MS" w:eastAsia="ArialMT" w:hAnsi="Trebuchet MS" w:cs="Times New Roman"/>
        </w:rPr>
        <w:t xml:space="preserve">extravilan, </w:t>
      </w:r>
      <w:r w:rsidRPr="006C6C3F">
        <w:rPr>
          <w:rFonts w:ascii="Trebuchet MS" w:eastAsia="ArialMT" w:hAnsi="Trebuchet MS" w:cs="Times New Roman"/>
        </w:rPr>
        <w:t xml:space="preserve"> </w:t>
      </w:r>
      <w:r w:rsidR="007D4C99" w:rsidRPr="006C6C3F">
        <w:rPr>
          <w:rFonts w:ascii="Trebuchet MS" w:eastAsia="ArialMT" w:hAnsi="Trebuchet MS" w:cs="Times New Roman"/>
        </w:rPr>
        <w:t xml:space="preserve">in </w:t>
      </w:r>
      <w:proofErr w:type="spellStart"/>
      <w:r w:rsidR="007D4C99" w:rsidRPr="006C6C3F">
        <w:rPr>
          <w:rFonts w:ascii="Trebuchet MS" w:eastAsia="ArialMT" w:hAnsi="Trebuchet MS" w:cs="Times New Roman"/>
        </w:rPr>
        <w:t>suprafata</w:t>
      </w:r>
      <w:proofErr w:type="spellEnd"/>
      <w:r w:rsidR="007D4C99" w:rsidRPr="006C6C3F">
        <w:rPr>
          <w:rFonts w:ascii="Trebuchet MS" w:eastAsia="ArialMT" w:hAnsi="Trebuchet MS" w:cs="Times New Roman"/>
        </w:rPr>
        <w:t xml:space="preserve"> totala de </w:t>
      </w:r>
      <w:r w:rsidR="00B9349C">
        <w:rPr>
          <w:rFonts w:ascii="Trebuchet MS" w:eastAsia="ArialMT" w:hAnsi="Trebuchet MS" w:cs="Times New Roman"/>
        </w:rPr>
        <w:t>32300</w:t>
      </w:r>
      <w:r w:rsidR="007D4C99" w:rsidRPr="006C6C3F">
        <w:rPr>
          <w:rFonts w:ascii="Trebuchet MS" w:eastAsia="ArialMT" w:hAnsi="Trebuchet MS" w:cs="Times New Roman"/>
        </w:rPr>
        <w:t xml:space="preserve"> mp, </w:t>
      </w:r>
      <w:r w:rsidRPr="006C6C3F">
        <w:rPr>
          <w:rFonts w:ascii="Trebuchet MS" w:eastAsia="ArialMT" w:hAnsi="Trebuchet MS" w:cs="Times New Roman"/>
        </w:rPr>
        <w:t>proprietate pr</w:t>
      </w:r>
      <w:r w:rsidR="007D4C99" w:rsidRPr="006C6C3F">
        <w:rPr>
          <w:rFonts w:ascii="Trebuchet MS" w:eastAsia="ArialMT" w:hAnsi="Trebuchet MS" w:cs="Times New Roman"/>
        </w:rPr>
        <w:t>ivata a titularului proiectului</w:t>
      </w:r>
      <w:r w:rsidR="00B80EBA" w:rsidRPr="006C6C3F">
        <w:rPr>
          <w:rFonts w:ascii="Trebuchet MS" w:eastAsia="ArialMT" w:hAnsi="Trebuchet MS" w:cs="Times New Roman"/>
        </w:rPr>
        <w:t>;</w:t>
      </w:r>
    </w:p>
    <w:p w:rsidR="00FC4333" w:rsidRPr="006C6C3F" w:rsidRDefault="00FC4333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Times New Roman"/>
        </w:rPr>
      </w:pPr>
      <w:r w:rsidRPr="006C6C3F">
        <w:rPr>
          <w:rFonts w:ascii="Trebuchet MS" w:eastAsia="Calibri" w:hAnsi="Trebuchet MS" w:cs="Times New Roman"/>
          <w:b/>
        </w:rPr>
        <w:t xml:space="preserve">• </w:t>
      </w:r>
      <w:r w:rsidRPr="006C6C3F">
        <w:rPr>
          <w:rFonts w:ascii="Trebuchet MS" w:eastAsia="ArialMT" w:hAnsi="Trebuchet MS" w:cs="Times New Roman"/>
        </w:rPr>
        <w:t xml:space="preserve">Pe amplasamentul proiectului nu sunt prezente valori istorice, culturale, arheologice, zone de </w:t>
      </w:r>
      <w:proofErr w:type="spellStart"/>
      <w:r w:rsidRPr="006C6C3F">
        <w:rPr>
          <w:rFonts w:ascii="Trebuchet MS" w:eastAsia="ArialMT" w:hAnsi="Trebuchet MS" w:cs="Times New Roman"/>
        </w:rPr>
        <w:t>protecţie</w:t>
      </w:r>
      <w:proofErr w:type="spellEnd"/>
      <w:r w:rsidRPr="006C6C3F">
        <w:rPr>
          <w:rFonts w:ascii="Trebuchet MS" w:eastAsia="ArialMT" w:hAnsi="Trebuchet MS" w:cs="Times New Roman"/>
        </w:rPr>
        <w:t xml:space="preserve"> sanitară, zone de </w:t>
      </w:r>
      <w:r w:rsidR="00722BD9" w:rsidRPr="006C6C3F">
        <w:rPr>
          <w:rFonts w:ascii="Trebuchet MS" w:eastAsia="ArialMT" w:hAnsi="Trebuchet MS" w:cs="Times New Roman"/>
        </w:rPr>
        <w:t>protecție</w:t>
      </w:r>
      <w:r w:rsidRPr="006C6C3F">
        <w:rPr>
          <w:rFonts w:ascii="Trebuchet MS" w:eastAsia="ArialMT" w:hAnsi="Trebuchet MS" w:cs="Times New Roman"/>
        </w:rPr>
        <w:t xml:space="preserve"> </w:t>
      </w:r>
      <w:r w:rsidR="00722BD9" w:rsidRPr="006C6C3F">
        <w:rPr>
          <w:rFonts w:ascii="Trebuchet MS" w:eastAsia="ArialMT" w:hAnsi="Trebuchet MS" w:cs="Times New Roman"/>
        </w:rPr>
        <w:t>hidrogeologica</w:t>
      </w:r>
      <w:r w:rsidRPr="006C6C3F">
        <w:rPr>
          <w:rFonts w:ascii="Trebuchet MS" w:eastAsia="ArialMT" w:hAnsi="Trebuchet MS" w:cs="Times New Roman"/>
        </w:rPr>
        <w:t xml:space="preserve">, zone tampon sau zone cu </w:t>
      </w:r>
      <w:r w:rsidR="00722BD9" w:rsidRPr="006C6C3F">
        <w:rPr>
          <w:rFonts w:ascii="Trebuchet MS" w:eastAsia="ArialMT" w:hAnsi="Trebuchet MS" w:cs="Times New Roman"/>
        </w:rPr>
        <w:t>restricții</w:t>
      </w:r>
      <w:r w:rsidRPr="006C6C3F">
        <w:rPr>
          <w:rFonts w:ascii="Trebuchet MS" w:eastAsia="ArialMT" w:hAnsi="Trebuchet MS" w:cs="Times New Roman"/>
        </w:rPr>
        <w:t xml:space="preserve"> de construit; </w:t>
      </w:r>
    </w:p>
    <w:p w:rsidR="00FC4333" w:rsidRPr="006C6C3F" w:rsidRDefault="00FC4333" w:rsidP="00920847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  <w:b/>
        </w:rPr>
        <w:t xml:space="preserve">• </w:t>
      </w:r>
      <w:r w:rsidRPr="006C6C3F">
        <w:rPr>
          <w:rFonts w:ascii="Trebuchet MS" w:eastAsia="Calibri" w:hAnsi="Trebuchet MS" w:cs="Times New Roman"/>
        </w:rPr>
        <w:t xml:space="preserve"> Pentru realizarea proiectului de </w:t>
      </w:r>
      <w:r w:rsidR="00722BD9" w:rsidRPr="006C6C3F">
        <w:rPr>
          <w:rFonts w:ascii="Trebuchet MS" w:eastAsia="Calibri" w:hAnsi="Trebuchet MS" w:cs="Times New Roman"/>
        </w:rPr>
        <w:t>investiție</w:t>
      </w:r>
      <w:r w:rsidRPr="006C6C3F">
        <w:rPr>
          <w:rFonts w:ascii="Trebuchet MS" w:eastAsia="Calibri" w:hAnsi="Trebuchet MS" w:cs="Times New Roman"/>
        </w:rPr>
        <w:t xml:space="preserve"> propus au fost luate în considerare impactul direct, indirect </w:t>
      </w:r>
      <w:proofErr w:type="spellStart"/>
      <w:r w:rsidRPr="006C6C3F">
        <w:rPr>
          <w:rFonts w:ascii="Trebuchet MS" w:eastAsia="Calibri" w:hAnsi="Trebuchet MS" w:cs="Times New Roman"/>
        </w:rPr>
        <w:t>şi</w:t>
      </w:r>
      <w:proofErr w:type="spellEnd"/>
      <w:r w:rsidRPr="006C6C3F">
        <w:rPr>
          <w:rFonts w:ascii="Trebuchet MS" w:eastAsia="Calibri" w:hAnsi="Trebuchet MS" w:cs="Times New Roman"/>
        </w:rPr>
        <w:t xml:space="preserve"> cumulat cu al celorlalte proiecte si </w:t>
      </w:r>
      <w:proofErr w:type="spellStart"/>
      <w:r w:rsidRPr="006C6C3F">
        <w:rPr>
          <w:rFonts w:ascii="Trebuchet MS" w:eastAsia="Calibri" w:hAnsi="Trebuchet MS" w:cs="Times New Roman"/>
        </w:rPr>
        <w:t>activităţi</w:t>
      </w:r>
      <w:proofErr w:type="spellEnd"/>
      <w:r w:rsidRPr="006C6C3F">
        <w:rPr>
          <w:rFonts w:ascii="Trebuchet MS" w:eastAsia="Calibri" w:hAnsi="Trebuchet MS" w:cs="Times New Roman"/>
        </w:rPr>
        <w:t xml:space="preserve"> prezente si viitoare din zona amplasamentului.</w:t>
      </w:r>
    </w:p>
    <w:p w:rsidR="00FC4333" w:rsidRPr="006C6C3F" w:rsidRDefault="00FC4333" w:rsidP="00920847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  <w:b/>
        </w:rPr>
        <w:t xml:space="preserve">• </w:t>
      </w:r>
      <w:r w:rsidRPr="006C6C3F">
        <w:rPr>
          <w:rFonts w:ascii="Trebuchet MS" w:eastAsia="Calibri" w:hAnsi="Trebuchet MS" w:cs="Times New Roman"/>
        </w:rPr>
        <w:t xml:space="preserve">Decizia de emitere a acordului de mediu a fost luată în urma parcurgerii metodologiei de aplicare a </w:t>
      </w:r>
      <w:r w:rsidR="00722BD9" w:rsidRPr="006C6C3F">
        <w:rPr>
          <w:rFonts w:ascii="Trebuchet MS" w:eastAsia="Calibri" w:hAnsi="Trebuchet MS" w:cs="Times New Roman"/>
        </w:rPr>
        <w:t>evaluării</w:t>
      </w:r>
      <w:r w:rsidRPr="006C6C3F">
        <w:rPr>
          <w:rFonts w:ascii="Trebuchet MS" w:eastAsia="Calibri" w:hAnsi="Trebuchet MS" w:cs="Times New Roman"/>
        </w:rPr>
        <w:t xml:space="preserve"> impactului asupra mediului pentru proiecte publice si private conform </w:t>
      </w:r>
      <w:r w:rsidR="009723DF" w:rsidRPr="006C6C3F">
        <w:rPr>
          <w:rFonts w:ascii="Trebuchet MS" w:hAnsi="Trebuchet MS" w:cs="Times New Roman"/>
        </w:rPr>
        <w:t xml:space="preserve">Legii nr. </w:t>
      </w:r>
      <w:r w:rsidR="009723DF" w:rsidRPr="006C6C3F">
        <w:rPr>
          <w:rFonts w:ascii="Trebuchet MS" w:hAnsi="Trebuchet MS" w:cs="Times New Roman"/>
          <w:b/>
        </w:rPr>
        <w:t>292/2018</w:t>
      </w:r>
      <w:r w:rsidRPr="006C6C3F">
        <w:rPr>
          <w:rFonts w:ascii="Trebuchet MS" w:eastAsia="Calibri" w:hAnsi="Trebuchet MS" w:cs="Times New Roman"/>
        </w:rPr>
        <w:t xml:space="preserve">, a analizei </w:t>
      </w:r>
      <w:proofErr w:type="spellStart"/>
      <w:r w:rsidRPr="006C6C3F">
        <w:rPr>
          <w:rFonts w:ascii="Trebuchet MS" w:eastAsia="Calibri" w:hAnsi="Trebuchet MS" w:cs="Times New Roman"/>
        </w:rPr>
        <w:t>documentaţiei</w:t>
      </w:r>
      <w:proofErr w:type="spellEnd"/>
      <w:r w:rsidRPr="006C6C3F">
        <w:rPr>
          <w:rFonts w:ascii="Trebuchet MS" w:eastAsia="Calibri" w:hAnsi="Trebuchet MS" w:cs="Times New Roman"/>
        </w:rPr>
        <w:t xml:space="preserve"> tehnice depuse, în urma consultărilor din cadrul Comisiei de Analiză Tehnică, pe baza recomandărilor </w:t>
      </w:r>
      <w:proofErr w:type="spellStart"/>
      <w:r w:rsidRPr="006C6C3F">
        <w:rPr>
          <w:rFonts w:ascii="Trebuchet MS" w:eastAsia="Calibri" w:hAnsi="Trebuchet MS" w:cs="Times New Roman"/>
        </w:rPr>
        <w:t>şi</w:t>
      </w:r>
      <w:proofErr w:type="spellEnd"/>
      <w:r w:rsidRPr="006C6C3F">
        <w:rPr>
          <w:rFonts w:ascii="Trebuchet MS" w:eastAsia="Calibri" w:hAnsi="Trebuchet MS" w:cs="Times New Roman"/>
        </w:rPr>
        <w:t xml:space="preserve"> concluziilor Raportului privind impactul asupra mediului si a consultării publicului interesat prin: </w:t>
      </w:r>
      <w:proofErr w:type="spellStart"/>
      <w:r w:rsidRPr="006C6C3F">
        <w:rPr>
          <w:rFonts w:ascii="Trebuchet MS" w:eastAsia="Calibri" w:hAnsi="Trebuchet MS" w:cs="Times New Roman"/>
        </w:rPr>
        <w:t>anunţurile</w:t>
      </w:r>
      <w:proofErr w:type="spellEnd"/>
      <w:r w:rsidRPr="006C6C3F">
        <w:rPr>
          <w:rFonts w:ascii="Trebuchet MS" w:eastAsia="Calibri" w:hAnsi="Trebuchet MS" w:cs="Times New Roman"/>
        </w:rPr>
        <w:t xml:space="preserve"> publice in presa locala, pe pagina de internet a APM </w:t>
      </w:r>
      <w:r w:rsidR="00722BD9" w:rsidRPr="006C6C3F">
        <w:rPr>
          <w:rFonts w:ascii="Trebuchet MS" w:eastAsia="Calibri" w:hAnsi="Trebuchet MS" w:cs="Times New Roman"/>
        </w:rPr>
        <w:t>Dâmbovița</w:t>
      </w:r>
      <w:r w:rsidRPr="006C6C3F">
        <w:rPr>
          <w:rFonts w:ascii="Trebuchet MS" w:eastAsia="Calibri" w:hAnsi="Trebuchet MS" w:cs="Times New Roman"/>
        </w:rPr>
        <w:t xml:space="preserve">, la sediul </w:t>
      </w:r>
      <w:r w:rsidR="00722BD9" w:rsidRPr="006C6C3F">
        <w:rPr>
          <w:rFonts w:ascii="Trebuchet MS" w:eastAsia="Calibri" w:hAnsi="Trebuchet MS" w:cs="Times New Roman"/>
        </w:rPr>
        <w:t>Primăriei</w:t>
      </w:r>
      <w:r w:rsidRPr="006C6C3F">
        <w:rPr>
          <w:rFonts w:ascii="Trebuchet MS" w:eastAsia="Calibri" w:hAnsi="Trebuchet MS" w:cs="Times New Roman"/>
        </w:rPr>
        <w:t xml:space="preserve"> </w:t>
      </w:r>
      <w:r w:rsidR="00722BD9" w:rsidRPr="006C6C3F">
        <w:rPr>
          <w:rFonts w:ascii="Trebuchet MS" w:eastAsia="Calibri" w:hAnsi="Trebuchet MS" w:cs="Times New Roman"/>
        </w:rPr>
        <w:t>c</w:t>
      </w:r>
      <w:r w:rsidRPr="006C6C3F">
        <w:rPr>
          <w:rFonts w:ascii="Trebuchet MS" w:eastAsia="Calibri" w:hAnsi="Trebuchet MS" w:cs="Times New Roman"/>
        </w:rPr>
        <w:t xml:space="preserve">omunei </w:t>
      </w:r>
      <w:r w:rsidR="0069431E">
        <w:rPr>
          <w:rFonts w:ascii="Trebuchet MS" w:eastAsia="Calibri" w:hAnsi="Trebuchet MS" w:cs="Times New Roman"/>
        </w:rPr>
        <w:t>Potlogi</w:t>
      </w:r>
      <w:r w:rsidRPr="006C6C3F">
        <w:rPr>
          <w:rFonts w:ascii="Trebuchet MS" w:eastAsia="Calibri" w:hAnsi="Trebuchet MS" w:cs="Times New Roman"/>
        </w:rPr>
        <w:t xml:space="preserve"> </w:t>
      </w:r>
      <w:proofErr w:type="spellStart"/>
      <w:r w:rsidRPr="006C6C3F">
        <w:rPr>
          <w:rFonts w:ascii="Trebuchet MS" w:eastAsia="Calibri" w:hAnsi="Trebuchet MS" w:cs="Times New Roman"/>
        </w:rPr>
        <w:t>şi</w:t>
      </w:r>
      <w:proofErr w:type="spellEnd"/>
      <w:r w:rsidRPr="006C6C3F">
        <w:rPr>
          <w:rFonts w:ascii="Trebuchet MS" w:eastAsia="Calibri" w:hAnsi="Trebuchet MS" w:cs="Times New Roman"/>
        </w:rPr>
        <w:t xml:space="preserve"> a </w:t>
      </w:r>
      <w:r w:rsidR="00722BD9" w:rsidRPr="006C6C3F">
        <w:rPr>
          <w:rFonts w:ascii="Trebuchet MS" w:eastAsia="Calibri" w:hAnsi="Trebuchet MS" w:cs="Times New Roman"/>
        </w:rPr>
        <w:t>ședinței</w:t>
      </w:r>
      <w:r w:rsidRPr="006C6C3F">
        <w:rPr>
          <w:rFonts w:ascii="Trebuchet MS" w:eastAsia="Calibri" w:hAnsi="Trebuchet MS" w:cs="Times New Roman"/>
        </w:rPr>
        <w:t xml:space="preserve"> de dezbatere publica.</w:t>
      </w:r>
    </w:p>
    <w:p w:rsidR="009513C8" w:rsidRPr="006C6C3F" w:rsidRDefault="009513C8" w:rsidP="00920847">
      <w:pPr>
        <w:spacing w:after="0" w:line="240" w:lineRule="auto"/>
        <w:jc w:val="both"/>
        <w:rPr>
          <w:rFonts w:ascii="Trebuchet MS" w:eastAsia="Calibri" w:hAnsi="Trebuchet MS" w:cs="Times New Roman"/>
          <w:b/>
          <w:i/>
        </w:rPr>
      </w:pPr>
    </w:p>
    <w:p w:rsidR="00EB073F" w:rsidRPr="006C6C3F" w:rsidRDefault="00FC4333" w:rsidP="00920847">
      <w:pPr>
        <w:spacing w:after="0" w:line="240" w:lineRule="auto"/>
        <w:jc w:val="both"/>
        <w:rPr>
          <w:rFonts w:ascii="Trebuchet MS" w:eastAsia="Calibri" w:hAnsi="Trebuchet MS" w:cs="Times New Roman"/>
          <w:b/>
        </w:rPr>
      </w:pPr>
      <w:r w:rsidRPr="006C6C3F">
        <w:rPr>
          <w:rFonts w:ascii="Trebuchet MS" w:eastAsia="Calibri" w:hAnsi="Trebuchet MS" w:cs="Times New Roman"/>
          <w:b/>
        </w:rPr>
        <w:t xml:space="preserve">III. </w:t>
      </w:r>
      <w:r w:rsidR="00EB073F" w:rsidRPr="006C6C3F">
        <w:rPr>
          <w:rFonts w:ascii="Trebuchet MS" w:eastAsia="Calibri" w:hAnsi="Trebuchet MS" w:cs="Times New Roman"/>
          <w:b/>
        </w:rPr>
        <w:t>Concluziile Raportului privind impactul asupra mediului</w:t>
      </w:r>
    </w:p>
    <w:p w:rsidR="00FC4333" w:rsidRPr="006C6C3F" w:rsidRDefault="00FC4333" w:rsidP="00920847">
      <w:pPr>
        <w:spacing w:after="0" w:line="240" w:lineRule="auto"/>
        <w:jc w:val="both"/>
        <w:rPr>
          <w:rFonts w:ascii="Trebuchet MS" w:eastAsia="Calibri" w:hAnsi="Trebuchet MS" w:cs="Times New Roman"/>
          <w:b/>
        </w:rPr>
      </w:pPr>
      <w:r w:rsidRPr="006C6C3F">
        <w:rPr>
          <w:rFonts w:ascii="Trebuchet MS" w:eastAsia="Calibri" w:hAnsi="Trebuchet MS" w:cs="Times New Roman"/>
          <w:b/>
        </w:rPr>
        <w:t xml:space="preserve">Măsuri pentru prevenirea, reducerea </w:t>
      </w:r>
      <w:proofErr w:type="spellStart"/>
      <w:r w:rsidRPr="006C6C3F">
        <w:rPr>
          <w:rFonts w:ascii="Trebuchet MS" w:eastAsia="Calibri" w:hAnsi="Trebuchet MS" w:cs="Times New Roman"/>
          <w:b/>
        </w:rPr>
        <w:t>şi</w:t>
      </w:r>
      <w:proofErr w:type="spellEnd"/>
      <w:r w:rsidRPr="006C6C3F">
        <w:rPr>
          <w:rFonts w:ascii="Trebuchet MS" w:eastAsia="Calibri" w:hAnsi="Trebuchet MS" w:cs="Times New Roman"/>
          <w:b/>
        </w:rPr>
        <w:t>, unde este posibil, compensarea efectelor negativ</w:t>
      </w:r>
      <w:r w:rsidR="00AD7462" w:rsidRPr="006C6C3F">
        <w:rPr>
          <w:rFonts w:ascii="Trebuchet MS" w:eastAsia="Calibri" w:hAnsi="Trebuchet MS" w:cs="Times New Roman"/>
          <w:b/>
        </w:rPr>
        <w:t>e semnificative asupra mediului</w:t>
      </w:r>
    </w:p>
    <w:p w:rsidR="00AD7462" w:rsidRPr="006C6C3F" w:rsidRDefault="00AD7462" w:rsidP="00920847">
      <w:pPr>
        <w:spacing w:after="0" w:line="240" w:lineRule="auto"/>
        <w:jc w:val="both"/>
        <w:rPr>
          <w:rFonts w:ascii="Trebuchet MS" w:eastAsia="Calibri" w:hAnsi="Trebuchet MS" w:cs="Times New Roman"/>
          <w:b/>
        </w:rPr>
      </w:pPr>
    </w:p>
    <w:p w:rsidR="00FC4333" w:rsidRPr="006C6C3F" w:rsidRDefault="00722BD9" w:rsidP="0074076D">
      <w:pPr>
        <w:pStyle w:val="Listparagr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rebuchet MS" w:eastAsia="Calibri" w:hAnsi="Trebuchet MS" w:cs="Times New Roman"/>
          <w:b/>
          <w:i/>
        </w:rPr>
      </w:pPr>
      <w:r w:rsidRPr="006C6C3F">
        <w:rPr>
          <w:rFonts w:ascii="Trebuchet MS" w:eastAsia="Calibri" w:hAnsi="Trebuchet MS" w:cs="Times New Roman"/>
          <w:b/>
          <w:i/>
        </w:rPr>
        <w:t>Protecția</w:t>
      </w:r>
      <w:r w:rsidR="00FC4333" w:rsidRPr="006C6C3F">
        <w:rPr>
          <w:rFonts w:ascii="Trebuchet MS" w:eastAsia="Calibri" w:hAnsi="Trebuchet MS" w:cs="Times New Roman"/>
          <w:b/>
          <w:i/>
        </w:rPr>
        <w:t xml:space="preserve"> apelor</w:t>
      </w:r>
    </w:p>
    <w:p w:rsidR="00FC4333" w:rsidRPr="006C6C3F" w:rsidRDefault="00FC4333" w:rsidP="00920847">
      <w:pPr>
        <w:spacing w:after="0" w:line="240" w:lineRule="auto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           </w:t>
      </w:r>
      <w:r w:rsidRPr="006C6C3F">
        <w:rPr>
          <w:rFonts w:ascii="Trebuchet MS" w:eastAsia="Calibri" w:hAnsi="Trebuchet MS" w:cs="Times New Roman"/>
          <w:b/>
        </w:rPr>
        <w:t xml:space="preserve">• </w:t>
      </w:r>
      <w:r w:rsidRPr="006C6C3F">
        <w:rPr>
          <w:rFonts w:ascii="Trebuchet MS" w:eastAsia="Calibri" w:hAnsi="Trebuchet MS" w:cs="Times New Roman"/>
        </w:rPr>
        <w:t xml:space="preserve"> </w:t>
      </w:r>
      <w:r w:rsidRPr="006C6C3F">
        <w:rPr>
          <w:rFonts w:ascii="Trebuchet MS" w:eastAsia="Calibri" w:hAnsi="Trebuchet MS" w:cs="Times New Roman"/>
          <w:u w:val="single"/>
        </w:rPr>
        <w:t xml:space="preserve">In perioada de </w:t>
      </w:r>
      <w:r w:rsidR="00722BD9" w:rsidRPr="006C6C3F">
        <w:rPr>
          <w:rFonts w:ascii="Trebuchet MS" w:eastAsia="Calibri" w:hAnsi="Trebuchet MS" w:cs="Times New Roman"/>
          <w:u w:val="single"/>
        </w:rPr>
        <w:t>execuție</w:t>
      </w:r>
      <w:r w:rsidRPr="006C6C3F">
        <w:rPr>
          <w:rFonts w:ascii="Trebuchet MS" w:eastAsia="Calibri" w:hAnsi="Trebuchet MS" w:cs="Times New Roman"/>
          <w:b/>
          <w:u w:val="single"/>
        </w:rPr>
        <w:t xml:space="preserve"> </w:t>
      </w:r>
      <w:r w:rsidRPr="006C6C3F">
        <w:rPr>
          <w:rFonts w:ascii="Trebuchet MS" w:eastAsia="Calibri" w:hAnsi="Trebuchet MS" w:cs="Times New Roman"/>
          <w:u w:val="single"/>
        </w:rPr>
        <w:t xml:space="preserve"> </w:t>
      </w:r>
      <w:r w:rsidRPr="006C6C3F">
        <w:rPr>
          <w:rFonts w:ascii="Trebuchet MS" w:eastAsia="Calibri" w:hAnsi="Trebuchet MS" w:cs="Times New Roman"/>
        </w:rPr>
        <w:t xml:space="preserve"> </w:t>
      </w:r>
    </w:p>
    <w:p w:rsidR="00FC4333" w:rsidRPr="006C6C3F" w:rsidRDefault="00FC4333" w:rsidP="00920847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-  Nu vor exista </w:t>
      </w:r>
      <w:r w:rsidR="00722BD9" w:rsidRPr="006C6C3F">
        <w:rPr>
          <w:rFonts w:ascii="Trebuchet MS" w:eastAsia="Calibri" w:hAnsi="Trebuchet MS" w:cs="Times New Roman"/>
        </w:rPr>
        <w:t>evacuări</w:t>
      </w:r>
      <w:r w:rsidRPr="006C6C3F">
        <w:rPr>
          <w:rFonts w:ascii="Trebuchet MS" w:eastAsia="Calibri" w:hAnsi="Trebuchet MS" w:cs="Times New Roman"/>
        </w:rPr>
        <w:t xml:space="preserve"> de ape uzate tehnologice sau menajere in apele de </w:t>
      </w:r>
      <w:r w:rsidR="00722BD9" w:rsidRPr="006C6C3F">
        <w:rPr>
          <w:rFonts w:ascii="Trebuchet MS" w:eastAsia="Calibri" w:hAnsi="Trebuchet MS" w:cs="Times New Roman"/>
        </w:rPr>
        <w:t>suprafața</w:t>
      </w:r>
      <w:r w:rsidRPr="006C6C3F">
        <w:rPr>
          <w:rFonts w:ascii="Trebuchet MS" w:eastAsia="Calibri" w:hAnsi="Trebuchet MS" w:cs="Times New Roman"/>
        </w:rPr>
        <w:t xml:space="preserve"> sau in subteran;</w:t>
      </w:r>
    </w:p>
    <w:p w:rsidR="00FC4333" w:rsidRPr="006C6C3F" w:rsidRDefault="00FC4333" w:rsidP="00920847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- Alimentarea cu combustibil a utilajelor se va face </w:t>
      </w:r>
      <w:proofErr w:type="spellStart"/>
      <w:r w:rsidRPr="006C6C3F">
        <w:rPr>
          <w:rFonts w:ascii="Trebuchet MS" w:eastAsia="Calibri" w:hAnsi="Trebuchet MS" w:cs="Times New Roman"/>
        </w:rPr>
        <w:t>intr</w:t>
      </w:r>
      <w:proofErr w:type="spellEnd"/>
      <w:r w:rsidRPr="006C6C3F">
        <w:rPr>
          <w:rFonts w:ascii="Trebuchet MS" w:eastAsia="Calibri" w:hAnsi="Trebuchet MS" w:cs="Times New Roman"/>
        </w:rPr>
        <w:t xml:space="preserve">-un </w:t>
      </w:r>
      <w:r w:rsidR="00722BD9" w:rsidRPr="006C6C3F">
        <w:rPr>
          <w:rFonts w:ascii="Trebuchet MS" w:eastAsia="Calibri" w:hAnsi="Trebuchet MS" w:cs="Times New Roman"/>
        </w:rPr>
        <w:t>spațiu</w:t>
      </w:r>
      <w:r w:rsidRPr="006C6C3F">
        <w:rPr>
          <w:rFonts w:ascii="Trebuchet MS" w:eastAsia="Calibri" w:hAnsi="Trebuchet MS" w:cs="Times New Roman"/>
        </w:rPr>
        <w:t xml:space="preserve"> special amenajat al </w:t>
      </w:r>
      <w:r w:rsidR="00722BD9" w:rsidRPr="006C6C3F">
        <w:rPr>
          <w:rFonts w:ascii="Trebuchet MS" w:eastAsia="Calibri" w:hAnsi="Trebuchet MS" w:cs="Times New Roman"/>
        </w:rPr>
        <w:t>organizării</w:t>
      </w:r>
      <w:r w:rsidRPr="006C6C3F">
        <w:rPr>
          <w:rFonts w:ascii="Trebuchet MS" w:eastAsia="Calibri" w:hAnsi="Trebuchet MS" w:cs="Times New Roman"/>
        </w:rPr>
        <w:t xml:space="preserve"> de </w:t>
      </w:r>
      <w:r w:rsidR="00722BD9" w:rsidRPr="006C6C3F">
        <w:rPr>
          <w:rFonts w:ascii="Trebuchet MS" w:eastAsia="Calibri" w:hAnsi="Trebuchet MS" w:cs="Times New Roman"/>
        </w:rPr>
        <w:t>șantier</w:t>
      </w:r>
      <w:r w:rsidRPr="006C6C3F">
        <w:rPr>
          <w:rFonts w:ascii="Trebuchet MS" w:eastAsia="Calibri" w:hAnsi="Trebuchet MS" w:cs="Times New Roman"/>
        </w:rPr>
        <w:t xml:space="preserve">, </w:t>
      </w:r>
      <w:r w:rsidR="00722BD9" w:rsidRPr="006C6C3F">
        <w:rPr>
          <w:rFonts w:ascii="Trebuchet MS" w:eastAsia="Calibri" w:hAnsi="Trebuchet MS" w:cs="Times New Roman"/>
        </w:rPr>
        <w:t>prevăzut</w:t>
      </w:r>
      <w:r w:rsidRPr="006C6C3F">
        <w:rPr>
          <w:rFonts w:ascii="Trebuchet MS" w:eastAsia="Calibri" w:hAnsi="Trebuchet MS" w:cs="Times New Roman"/>
        </w:rPr>
        <w:t xml:space="preserve"> cu o cuva de </w:t>
      </w:r>
      <w:r w:rsidR="00722BD9" w:rsidRPr="006C6C3F">
        <w:rPr>
          <w:rFonts w:ascii="Trebuchet MS" w:eastAsia="Calibri" w:hAnsi="Trebuchet MS" w:cs="Times New Roman"/>
        </w:rPr>
        <w:t>retenție</w:t>
      </w:r>
      <w:r w:rsidRPr="006C6C3F">
        <w:rPr>
          <w:rFonts w:ascii="Trebuchet MS" w:eastAsia="Calibri" w:hAnsi="Trebuchet MS" w:cs="Times New Roman"/>
        </w:rPr>
        <w:t xml:space="preserve"> in caz de scurgeri accidentale, sau la </w:t>
      </w:r>
      <w:r w:rsidR="00722BD9" w:rsidRPr="006C6C3F">
        <w:rPr>
          <w:rFonts w:ascii="Trebuchet MS" w:eastAsia="Calibri" w:hAnsi="Trebuchet MS" w:cs="Times New Roman"/>
        </w:rPr>
        <w:t>stațiile</w:t>
      </w:r>
      <w:r w:rsidRPr="006C6C3F">
        <w:rPr>
          <w:rFonts w:ascii="Trebuchet MS" w:eastAsia="Calibri" w:hAnsi="Trebuchet MS" w:cs="Times New Roman"/>
        </w:rPr>
        <w:t xml:space="preserve"> de </w:t>
      </w:r>
      <w:r w:rsidR="00722BD9" w:rsidRPr="006C6C3F">
        <w:rPr>
          <w:rFonts w:ascii="Trebuchet MS" w:eastAsia="Calibri" w:hAnsi="Trebuchet MS" w:cs="Times New Roman"/>
        </w:rPr>
        <w:t>distribuție</w:t>
      </w:r>
      <w:r w:rsidRPr="006C6C3F">
        <w:rPr>
          <w:rFonts w:ascii="Trebuchet MS" w:eastAsia="Calibri" w:hAnsi="Trebuchet MS" w:cs="Times New Roman"/>
        </w:rPr>
        <w:t xml:space="preserve"> </w:t>
      </w:r>
      <w:r w:rsidR="00722BD9" w:rsidRPr="006C6C3F">
        <w:rPr>
          <w:rFonts w:ascii="Trebuchet MS" w:eastAsia="Calibri" w:hAnsi="Trebuchet MS" w:cs="Times New Roman"/>
        </w:rPr>
        <w:t>carburanți</w:t>
      </w:r>
      <w:r w:rsidRPr="006C6C3F">
        <w:rPr>
          <w:rFonts w:ascii="Trebuchet MS" w:eastAsia="Calibri" w:hAnsi="Trebuchet MS" w:cs="Times New Roman"/>
        </w:rPr>
        <w:t xml:space="preserve"> din zona;</w:t>
      </w:r>
    </w:p>
    <w:p w:rsidR="00722BD9" w:rsidRPr="006C6C3F" w:rsidRDefault="00722BD9" w:rsidP="00920847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>-</w:t>
      </w:r>
      <w:r w:rsidR="00FC4333" w:rsidRPr="006C6C3F">
        <w:rPr>
          <w:rFonts w:ascii="Trebuchet MS" w:eastAsia="Calibri" w:hAnsi="Trebuchet MS" w:cs="Times New Roman"/>
        </w:rPr>
        <w:t xml:space="preserve"> Se interzice evacuarea pe sol, in apele de </w:t>
      </w:r>
      <w:r w:rsidRPr="006C6C3F">
        <w:rPr>
          <w:rFonts w:ascii="Trebuchet MS" w:eastAsia="Calibri" w:hAnsi="Trebuchet MS" w:cs="Times New Roman"/>
        </w:rPr>
        <w:t>suprafața</w:t>
      </w:r>
      <w:r w:rsidR="00FC4333" w:rsidRPr="006C6C3F">
        <w:rPr>
          <w:rFonts w:ascii="Trebuchet MS" w:eastAsia="Calibri" w:hAnsi="Trebuchet MS" w:cs="Times New Roman"/>
        </w:rPr>
        <w:t xml:space="preserve"> sau in subteran a </w:t>
      </w:r>
      <w:r w:rsidRPr="006C6C3F">
        <w:rPr>
          <w:rFonts w:ascii="Trebuchet MS" w:eastAsia="Calibri" w:hAnsi="Trebuchet MS" w:cs="Times New Roman"/>
        </w:rPr>
        <w:t>substanțelor</w:t>
      </w:r>
      <w:r w:rsidR="00FC4333" w:rsidRPr="006C6C3F">
        <w:rPr>
          <w:rFonts w:ascii="Trebuchet MS" w:eastAsia="Calibri" w:hAnsi="Trebuchet MS" w:cs="Times New Roman"/>
        </w:rPr>
        <w:t xml:space="preserve"> periculoase</w:t>
      </w:r>
      <w:r w:rsidRPr="006C6C3F">
        <w:rPr>
          <w:rFonts w:ascii="Trebuchet MS" w:eastAsia="Calibri" w:hAnsi="Trebuchet MS" w:cs="Times New Roman"/>
        </w:rPr>
        <w:t xml:space="preserve"> si a deșeurilor de orice fel;</w:t>
      </w:r>
    </w:p>
    <w:p w:rsidR="00FC4333" w:rsidRPr="006C6C3F" w:rsidRDefault="00722BD9" w:rsidP="00920847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>-</w:t>
      </w:r>
      <w:r w:rsidR="00FC4333" w:rsidRPr="006C6C3F">
        <w:rPr>
          <w:rFonts w:ascii="Trebuchet MS" w:eastAsia="Calibri" w:hAnsi="Trebuchet MS" w:cs="Times New Roman"/>
        </w:rPr>
        <w:t xml:space="preserve"> Se interzice </w:t>
      </w:r>
      <w:r w:rsidRPr="006C6C3F">
        <w:rPr>
          <w:rFonts w:ascii="Trebuchet MS" w:eastAsia="Calibri" w:hAnsi="Trebuchet MS" w:cs="Times New Roman"/>
        </w:rPr>
        <w:t>spălarea</w:t>
      </w:r>
      <w:r w:rsidR="00FC4333" w:rsidRPr="006C6C3F">
        <w:rPr>
          <w:rFonts w:ascii="Trebuchet MS" w:eastAsia="Calibri" w:hAnsi="Trebuchet MS" w:cs="Times New Roman"/>
        </w:rPr>
        <w:t xml:space="preserve"> </w:t>
      </w:r>
      <w:r w:rsidRPr="006C6C3F">
        <w:rPr>
          <w:rFonts w:ascii="Trebuchet MS" w:eastAsia="Calibri" w:hAnsi="Trebuchet MS" w:cs="Times New Roman"/>
        </w:rPr>
        <w:t>mașinilor</w:t>
      </w:r>
      <w:r w:rsidR="00FC4333" w:rsidRPr="006C6C3F">
        <w:rPr>
          <w:rFonts w:ascii="Trebuchet MS" w:eastAsia="Calibri" w:hAnsi="Trebuchet MS" w:cs="Times New Roman"/>
        </w:rPr>
        <w:t xml:space="preserve"> si utilajelor pe amplasamentul proiectului sau in apele de </w:t>
      </w:r>
      <w:r w:rsidRPr="006C6C3F">
        <w:rPr>
          <w:rFonts w:ascii="Trebuchet MS" w:eastAsia="Calibri" w:hAnsi="Trebuchet MS" w:cs="Times New Roman"/>
        </w:rPr>
        <w:t>suprafața</w:t>
      </w:r>
      <w:r w:rsidR="00FC4333" w:rsidRPr="006C6C3F">
        <w:rPr>
          <w:rFonts w:ascii="Trebuchet MS" w:eastAsia="Calibri" w:hAnsi="Trebuchet MS" w:cs="Times New Roman"/>
        </w:rPr>
        <w:t>.</w:t>
      </w:r>
    </w:p>
    <w:p w:rsidR="003E0481" w:rsidRPr="006C6C3F" w:rsidRDefault="003E0481" w:rsidP="00920847">
      <w:pPr>
        <w:spacing w:after="0" w:line="240" w:lineRule="auto"/>
        <w:rPr>
          <w:rFonts w:ascii="Trebuchet MS" w:eastAsia="Calibri" w:hAnsi="Trebuchet MS" w:cs="Times New Roman"/>
          <w:b/>
          <w:i/>
        </w:rPr>
      </w:pPr>
    </w:p>
    <w:p w:rsidR="00FC4333" w:rsidRPr="006C6C3F" w:rsidRDefault="00FC4333" w:rsidP="00920847">
      <w:pPr>
        <w:spacing w:after="0" w:line="240" w:lineRule="auto"/>
        <w:rPr>
          <w:rFonts w:ascii="Trebuchet MS" w:eastAsia="Calibri" w:hAnsi="Trebuchet MS" w:cs="Times New Roman"/>
          <w:b/>
          <w:i/>
        </w:rPr>
      </w:pPr>
      <w:r w:rsidRPr="006C6C3F">
        <w:rPr>
          <w:rFonts w:ascii="Trebuchet MS" w:eastAsia="Calibri" w:hAnsi="Trebuchet MS" w:cs="Times New Roman"/>
          <w:b/>
          <w:i/>
        </w:rPr>
        <w:t>2.</w:t>
      </w:r>
      <w:r w:rsidR="00722BD9" w:rsidRPr="006C6C3F">
        <w:rPr>
          <w:rFonts w:ascii="Trebuchet MS" w:eastAsia="Calibri" w:hAnsi="Trebuchet MS" w:cs="Times New Roman"/>
          <w:b/>
          <w:i/>
        </w:rPr>
        <w:t xml:space="preserve"> </w:t>
      </w:r>
      <w:r w:rsidR="0018390F" w:rsidRPr="006C6C3F">
        <w:rPr>
          <w:rFonts w:ascii="Trebuchet MS" w:eastAsia="Calibri" w:hAnsi="Trebuchet MS" w:cs="Times New Roman"/>
          <w:b/>
          <w:i/>
        </w:rPr>
        <w:t>Protecția</w:t>
      </w:r>
      <w:r w:rsidRPr="006C6C3F">
        <w:rPr>
          <w:rFonts w:ascii="Trebuchet MS" w:eastAsia="Calibri" w:hAnsi="Trebuchet MS" w:cs="Times New Roman"/>
          <w:b/>
          <w:i/>
        </w:rPr>
        <w:t xml:space="preserve"> aerului</w:t>
      </w:r>
    </w:p>
    <w:p w:rsidR="00FC4333" w:rsidRPr="006C6C3F" w:rsidRDefault="00FC4333" w:rsidP="00920847">
      <w:pPr>
        <w:spacing w:after="0" w:line="240" w:lineRule="auto"/>
        <w:rPr>
          <w:rFonts w:ascii="Trebuchet MS" w:eastAsia="Calibri" w:hAnsi="Trebuchet MS" w:cs="Times New Roman"/>
          <w:b/>
        </w:rPr>
      </w:pPr>
      <w:r w:rsidRPr="006C6C3F">
        <w:rPr>
          <w:rFonts w:ascii="Trebuchet MS" w:eastAsia="Calibri" w:hAnsi="Trebuchet MS" w:cs="Times New Roman"/>
          <w:b/>
        </w:rPr>
        <w:t xml:space="preserve">           • </w:t>
      </w:r>
      <w:r w:rsidRPr="006C6C3F">
        <w:rPr>
          <w:rFonts w:ascii="Trebuchet MS" w:eastAsia="Calibri" w:hAnsi="Trebuchet MS" w:cs="Times New Roman"/>
        </w:rPr>
        <w:t xml:space="preserve"> </w:t>
      </w:r>
      <w:r w:rsidRPr="006C6C3F">
        <w:rPr>
          <w:rFonts w:ascii="Trebuchet MS" w:eastAsia="Calibri" w:hAnsi="Trebuchet MS" w:cs="Times New Roman"/>
          <w:u w:val="single"/>
        </w:rPr>
        <w:t xml:space="preserve">In perioada de </w:t>
      </w:r>
      <w:r w:rsidR="0018390F" w:rsidRPr="006C6C3F">
        <w:rPr>
          <w:rFonts w:ascii="Trebuchet MS" w:eastAsia="Calibri" w:hAnsi="Trebuchet MS" w:cs="Times New Roman"/>
          <w:u w:val="single"/>
        </w:rPr>
        <w:t>execuție</w:t>
      </w:r>
      <w:r w:rsidRPr="006C6C3F">
        <w:rPr>
          <w:rFonts w:ascii="Trebuchet MS" w:eastAsia="Calibri" w:hAnsi="Trebuchet MS" w:cs="Times New Roman"/>
          <w:b/>
          <w:u w:val="single"/>
        </w:rPr>
        <w:t xml:space="preserve"> </w:t>
      </w:r>
      <w:r w:rsidRPr="006C6C3F">
        <w:rPr>
          <w:rFonts w:ascii="Trebuchet MS" w:eastAsia="Calibri" w:hAnsi="Trebuchet MS" w:cs="Times New Roman"/>
          <w:u w:val="single"/>
        </w:rPr>
        <w:t xml:space="preserve"> </w:t>
      </w:r>
      <w:r w:rsidRPr="006C6C3F">
        <w:rPr>
          <w:rFonts w:ascii="Trebuchet MS" w:eastAsia="Calibri" w:hAnsi="Trebuchet MS" w:cs="Times New Roman"/>
        </w:rPr>
        <w:t xml:space="preserve"> </w:t>
      </w:r>
    </w:p>
    <w:p w:rsidR="00FC4333" w:rsidRPr="006C6C3F" w:rsidRDefault="00FC4333" w:rsidP="00920847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- Executarea reviziilor tehnice si a </w:t>
      </w:r>
      <w:r w:rsidR="0018390F" w:rsidRPr="006C6C3F">
        <w:rPr>
          <w:rFonts w:ascii="Trebuchet MS" w:eastAsia="Calibri" w:hAnsi="Trebuchet MS" w:cs="Times New Roman"/>
        </w:rPr>
        <w:t>inspecțiilor</w:t>
      </w:r>
      <w:r w:rsidRPr="006C6C3F">
        <w:rPr>
          <w:rFonts w:ascii="Trebuchet MS" w:eastAsia="Calibri" w:hAnsi="Trebuchet MS" w:cs="Times New Roman"/>
        </w:rPr>
        <w:t xml:space="preserve"> tehnice periodice la </w:t>
      </w:r>
      <w:r w:rsidR="0018390F" w:rsidRPr="006C6C3F">
        <w:rPr>
          <w:rFonts w:ascii="Trebuchet MS" w:eastAsia="Calibri" w:hAnsi="Trebuchet MS" w:cs="Times New Roman"/>
        </w:rPr>
        <w:t>mașini</w:t>
      </w:r>
      <w:r w:rsidRPr="006C6C3F">
        <w:rPr>
          <w:rFonts w:ascii="Trebuchet MS" w:eastAsia="Calibri" w:hAnsi="Trebuchet MS" w:cs="Times New Roman"/>
        </w:rPr>
        <w:t xml:space="preserve"> si utilaje;</w:t>
      </w:r>
    </w:p>
    <w:p w:rsidR="00FC4333" w:rsidRPr="006C6C3F" w:rsidRDefault="00FC4333" w:rsidP="00920847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- Se vor adopta masuri </w:t>
      </w:r>
      <w:proofErr w:type="spellStart"/>
      <w:r w:rsidRPr="006C6C3F">
        <w:rPr>
          <w:rFonts w:ascii="Trebuchet MS" w:eastAsia="Calibri" w:hAnsi="Trebuchet MS" w:cs="Times New Roman"/>
        </w:rPr>
        <w:t>tehnico</w:t>
      </w:r>
      <w:proofErr w:type="spellEnd"/>
      <w:r w:rsidRPr="006C6C3F">
        <w:rPr>
          <w:rFonts w:ascii="Trebuchet MS" w:eastAsia="Calibri" w:hAnsi="Trebuchet MS" w:cs="Times New Roman"/>
        </w:rPr>
        <w:t xml:space="preserve">–organizatorice pentru reducerea la maximum a </w:t>
      </w:r>
      <w:r w:rsidR="0018390F" w:rsidRPr="006C6C3F">
        <w:rPr>
          <w:rFonts w:ascii="Trebuchet MS" w:eastAsia="Calibri" w:hAnsi="Trebuchet MS" w:cs="Times New Roman"/>
        </w:rPr>
        <w:t>poluării</w:t>
      </w:r>
      <w:r w:rsidRPr="006C6C3F">
        <w:rPr>
          <w:rFonts w:ascii="Trebuchet MS" w:eastAsia="Calibri" w:hAnsi="Trebuchet MS" w:cs="Times New Roman"/>
        </w:rPr>
        <w:t xml:space="preserve"> atmosferei, prin </w:t>
      </w:r>
      <w:r w:rsidR="0018390F" w:rsidRPr="006C6C3F">
        <w:rPr>
          <w:rFonts w:ascii="Trebuchet MS" w:eastAsia="Calibri" w:hAnsi="Trebuchet MS" w:cs="Times New Roman"/>
        </w:rPr>
        <w:t>întreținerea</w:t>
      </w:r>
      <w:r w:rsidRPr="006C6C3F">
        <w:rPr>
          <w:rFonts w:ascii="Trebuchet MS" w:eastAsia="Calibri" w:hAnsi="Trebuchet MS" w:cs="Times New Roman"/>
        </w:rPr>
        <w:t xml:space="preserve"> adecvata a utilajelor, verificarea permanenta a </w:t>
      </w:r>
      <w:r w:rsidR="0018390F" w:rsidRPr="006C6C3F">
        <w:rPr>
          <w:rFonts w:ascii="Trebuchet MS" w:eastAsia="Calibri" w:hAnsi="Trebuchet MS" w:cs="Times New Roman"/>
        </w:rPr>
        <w:t>funcționarii</w:t>
      </w:r>
      <w:r w:rsidRPr="006C6C3F">
        <w:rPr>
          <w:rFonts w:ascii="Trebuchet MS" w:eastAsia="Calibri" w:hAnsi="Trebuchet MS" w:cs="Times New Roman"/>
        </w:rPr>
        <w:t xml:space="preserve"> acestora si înlocuirea celor cu </w:t>
      </w:r>
      <w:r w:rsidR="0018390F" w:rsidRPr="006C6C3F">
        <w:rPr>
          <w:rFonts w:ascii="Trebuchet MS" w:eastAsia="Calibri" w:hAnsi="Trebuchet MS" w:cs="Times New Roman"/>
        </w:rPr>
        <w:t>defecțiuni</w:t>
      </w:r>
      <w:r w:rsidRPr="006C6C3F">
        <w:rPr>
          <w:rFonts w:ascii="Trebuchet MS" w:eastAsia="Calibri" w:hAnsi="Trebuchet MS" w:cs="Times New Roman"/>
        </w:rPr>
        <w:t xml:space="preserve"> tehnice;</w:t>
      </w:r>
    </w:p>
    <w:p w:rsidR="004537DC" w:rsidRPr="006C6C3F" w:rsidRDefault="004537DC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hAnsi="Trebuchet MS" w:cs="Times New Roman"/>
        </w:rPr>
        <w:t xml:space="preserve">- </w:t>
      </w:r>
      <w:r w:rsidR="00C5284E" w:rsidRPr="006C6C3F">
        <w:rPr>
          <w:rFonts w:ascii="Trebuchet MS" w:hAnsi="Trebuchet MS" w:cs="Times New Roman"/>
        </w:rPr>
        <w:t>S</w:t>
      </w:r>
      <w:r w:rsidRPr="006C6C3F">
        <w:rPr>
          <w:rFonts w:ascii="Trebuchet MS" w:hAnsi="Trebuchet MS" w:cs="Times New Roman"/>
        </w:rPr>
        <w:t xml:space="preserve">e va sigura umectarea drumului de exploatare pentru a împiedica antrenarea unei </w:t>
      </w:r>
      <w:proofErr w:type="spellStart"/>
      <w:r w:rsidRPr="006C6C3F">
        <w:rPr>
          <w:rFonts w:ascii="Trebuchet MS" w:hAnsi="Trebuchet MS" w:cs="Times New Roman"/>
        </w:rPr>
        <w:t>cantităţi</w:t>
      </w:r>
      <w:proofErr w:type="spellEnd"/>
      <w:r w:rsidRPr="006C6C3F">
        <w:rPr>
          <w:rFonts w:ascii="Trebuchet MS" w:hAnsi="Trebuchet MS" w:cs="Times New Roman"/>
        </w:rPr>
        <w:t xml:space="preserve"> mari de pulberi în aer în sezonul cald când </w:t>
      </w:r>
      <w:proofErr w:type="spellStart"/>
      <w:r w:rsidRPr="006C6C3F">
        <w:rPr>
          <w:rFonts w:ascii="Trebuchet MS" w:hAnsi="Trebuchet MS" w:cs="Times New Roman"/>
        </w:rPr>
        <w:t>precipitaţiilesunt</w:t>
      </w:r>
      <w:proofErr w:type="spellEnd"/>
      <w:r w:rsidRPr="006C6C3F">
        <w:rPr>
          <w:rFonts w:ascii="Trebuchet MS" w:hAnsi="Trebuchet MS" w:cs="Times New Roman"/>
        </w:rPr>
        <w:t xml:space="preserve"> reduse; </w:t>
      </w:r>
    </w:p>
    <w:p w:rsidR="00FC4333" w:rsidRPr="006C6C3F" w:rsidRDefault="00FC4333" w:rsidP="00C5284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- Asigurarea </w:t>
      </w:r>
      <w:r w:rsidR="0018390F" w:rsidRPr="006C6C3F">
        <w:rPr>
          <w:rFonts w:ascii="Trebuchet MS" w:eastAsia="Calibri" w:hAnsi="Trebuchet MS" w:cs="Times New Roman"/>
        </w:rPr>
        <w:t>funcționarii</w:t>
      </w:r>
      <w:r w:rsidRPr="006C6C3F">
        <w:rPr>
          <w:rFonts w:ascii="Trebuchet MS" w:eastAsia="Calibri" w:hAnsi="Trebuchet MS" w:cs="Times New Roman"/>
        </w:rPr>
        <w:t xml:space="preserve"> motoarelor vehiculelor la parametri normali, exploatarea </w:t>
      </w:r>
      <w:r w:rsidR="0018390F" w:rsidRPr="006C6C3F">
        <w:rPr>
          <w:rFonts w:ascii="Trebuchet MS" w:eastAsia="Calibri" w:hAnsi="Trebuchet MS" w:cs="Times New Roman"/>
        </w:rPr>
        <w:t>raționala</w:t>
      </w:r>
      <w:r w:rsidRPr="006C6C3F">
        <w:rPr>
          <w:rFonts w:ascii="Trebuchet MS" w:eastAsia="Calibri" w:hAnsi="Trebuchet MS" w:cs="Times New Roman"/>
        </w:rPr>
        <w:t xml:space="preserve"> a acestora, pentru </w:t>
      </w:r>
      <w:r w:rsidR="0018390F" w:rsidRPr="006C6C3F">
        <w:rPr>
          <w:rFonts w:ascii="Trebuchet MS" w:eastAsia="Calibri" w:hAnsi="Trebuchet MS" w:cs="Times New Roman"/>
        </w:rPr>
        <w:t>menținerea</w:t>
      </w:r>
      <w:r w:rsidRPr="006C6C3F">
        <w:rPr>
          <w:rFonts w:ascii="Trebuchet MS" w:eastAsia="Calibri" w:hAnsi="Trebuchet MS" w:cs="Times New Roman"/>
        </w:rPr>
        <w:t xml:space="preserve"> nivelului emisiilor de </w:t>
      </w:r>
      <w:r w:rsidR="0018390F" w:rsidRPr="006C6C3F">
        <w:rPr>
          <w:rFonts w:ascii="Trebuchet MS" w:eastAsia="Calibri" w:hAnsi="Trebuchet MS" w:cs="Times New Roman"/>
        </w:rPr>
        <w:t>poluanți</w:t>
      </w:r>
      <w:r w:rsidRPr="006C6C3F">
        <w:rPr>
          <w:rFonts w:ascii="Trebuchet MS" w:eastAsia="Calibri" w:hAnsi="Trebuchet MS" w:cs="Times New Roman"/>
        </w:rPr>
        <w:t xml:space="preserve"> in limitele admise;</w:t>
      </w:r>
    </w:p>
    <w:p w:rsidR="00FC4333" w:rsidRPr="006C6C3F" w:rsidRDefault="00FC4333" w:rsidP="00C5284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- Alimentarea cu combustibil a utilajelor de transport se va face doar pe amplasamentul special amenajat, sau la </w:t>
      </w:r>
      <w:r w:rsidR="0018390F" w:rsidRPr="006C6C3F">
        <w:rPr>
          <w:rFonts w:ascii="Trebuchet MS" w:eastAsia="Calibri" w:hAnsi="Trebuchet MS" w:cs="Times New Roman"/>
        </w:rPr>
        <w:t>benzinăriile</w:t>
      </w:r>
      <w:r w:rsidRPr="006C6C3F">
        <w:rPr>
          <w:rFonts w:ascii="Trebuchet MS" w:eastAsia="Calibri" w:hAnsi="Trebuchet MS" w:cs="Times New Roman"/>
        </w:rPr>
        <w:t xml:space="preserve"> din zona, cu respectarea normelor de </w:t>
      </w:r>
      <w:r w:rsidR="0018390F" w:rsidRPr="006C6C3F">
        <w:rPr>
          <w:rFonts w:ascii="Trebuchet MS" w:eastAsia="Calibri" w:hAnsi="Trebuchet MS" w:cs="Times New Roman"/>
        </w:rPr>
        <w:t>protecție</w:t>
      </w:r>
      <w:r w:rsidRPr="006C6C3F">
        <w:rPr>
          <w:rFonts w:ascii="Trebuchet MS" w:eastAsia="Calibri" w:hAnsi="Trebuchet MS" w:cs="Times New Roman"/>
        </w:rPr>
        <w:t xml:space="preserve"> a mediului;</w:t>
      </w:r>
    </w:p>
    <w:p w:rsidR="00BA3570" w:rsidRDefault="00BA3570" w:rsidP="005577EB">
      <w:pPr>
        <w:suppressAutoHyphens/>
        <w:spacing w:after="0" w:line="240" w:lineRule="auto"/>
        <w:jc w:val="both"/>
        <w:rPr>
          <w:rFonts w:ascii="Trebuchet MS" w:eastAsia="Calibri" w:hAnsi="Trebuchet MS" w:cs="Times New Roman"/>
          <w:b/>
          <w:i/>
        </w:rPr>
      </w:pPr>
    </w:p>
    <w:p w:rsidR="00FC4333" w:rsidRPr="006C6C3F" w:rsidRDefault="00FC4333" w:rsidP="005577EB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i/>
          <w:lang w:eastAsia="ro-RO"/>
        </w:rPr>
      </w:pPr>
      <w:r w:rsidRPr="006C6C3F">
        <w:rPr>
          <w:rFonts w:ascii="Trebuchet MS" w:eastAsia="Calibri" w:hAnsi="Trebuchet MS" w:cs="Times New Roman"/>
          <w:b/>
          <w:i/>
        </w:rPr>
        <w:t xml:space="preserve">3. </w:t>
      </w:r>
      <w:r w:rsidR="0018390F" w:rsidRPr="006C6C3F">
        <w:rPr>
          <w:rFonts w:ascii="Trebuchet MS" w:eastAsia="Calibri" w:hAnsi="Trebuchet MS" w:cs="Times New Roman"/>
          <w:b/>
          <w:i/>
        </w:rPr>
        <w:t>Protecția</w:t>
      </w:r>
      <w:r w:rsidRPr="006C6C3F">
        <w:rPr>
          <w:rFonts w:ascii="Trebuchet MS" w:eastAsia="Calibri" w:hAnsi="Trebuchet MS" w:cs="Times New Roman"/>
          <w:b/>
          <w:i/>
        </w:rPr>
        <w:t xml:space="preserve"> solului si subsolului 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  <w:b/>
        </w:rPr>
      </w:pPr>
      <w:r w:rsidRPr="006C6C3F">
        <w:rPr>
          <w:rFonts w:ascii="Trebuchet MS" w:eastAsia="Calibri" w:hAnsi="Trebuchet MS" w:cs="Times New Roman"/>
          <w:b/>
        </w:rPr>
        <w:t xml:space="preserve">           • </w:t>
      </w:r>
      <w:r w:rsidRPr="006C6C3F">
        <w:rPr>
          <w:rFonts w:ascii="Trebuchet MS" w:eastAsia="Calibri" w:hAnsi="Trebuchet MS" w:cs="Times New Roman"/>
        </w:rPr>
        <w:t xml:space="preserve"> </w:t>
      </w:r>
      <w:r w:rsidRPr="006C6C3F">
        <w:rPr>
          <w:rFonts w:ascii="Trebuchet MS" w:eastAsia="Calibri" w:hAnsi="Trebuchet MS" w:cs="Times New Roman"/>
          <w:u w:val="single"/>
        </w:rPr>
        <w:t xml:space="preserve">In perioada de </w:t>
      </w:r>
      <w:r w:rsidR="0018390F" w:rsidRPr="006C6C3F">
        <w:rPr>
          <w:rFonts w:ascii="Trebuchet MS" w:eastAsia="Calibri" w:hAnsi="Trebuchet MS" w:cs="Times New Roman"/>
          <w:u w:val="single"/>
        </w:rPr>
        <w:t>execuție</w:t>
      </w:r>
      <w:r w:rsidRPr="006C6C3F">
        <w:rPr>
          <w:rFonts w:ascii="Trebuchet MS" w:eastAsia="Calibri" w:hAnsi="Trebuchet MS" w:cs="Times New Roman"/>
          <w:b/>
          <w:u w:val="single"/>
        </w:rPr>
        <w:t xml:space="preserve"> </w:t>
      </w:r>
      <w:r w:rsidRPr="006C6C3F">
        <w:rPr>
          <w:rFonts w:ascii="Trebuchet MS" w:eastAsia="Calibri" w:hAnsi="Trebuchet MS" w:cs="Times New Roman"/>
          <w:u w:val="single"/>
        </w:rPr>
        <w:t xml:space="preserve"> </w:t>
      </w:r>
      <w:r w:rsidRPr="006C6C3F">
        <w:rPr>
          <w:rFonts w:ascii="Trebuchet MS" w:eastAsia="Calibri" w:hAnsi="Trebuchet MS" w:cs="Times New Roman"/>
        </w:rPr>
        <w:t xml:space="preserve"> </w:t>
      </w:r>
      <w:r w:rsidRPr="006C6C3F">
        <w:rPr>
          <w:rFonts w:ascii="Trebuchet MS" w:eastAsia="Calibri" w:hAnsi="Trebuchet MS" w:cs="Times New Roman"/>
          <w:b/>
        </w:rPr>
        <w:t xml:space="preserve">    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-  Alimentarea cu motorina a utilajelor si </w:t>
      </w:r>
      <w:r w:rsidR="0018390F" w:rsidRPr="006C6C3F">
        <w:rPr>
          <w:rFonts w:ascii="Trebuchet MS" w:eastAsia="Calibri" w:hAnsi="Trebuchet MS" w:cs="Times New Roman"/>
        </w:rPr>
        <w:t>mașinilor</w:t>
      </w:r>
      <w:r w:rsidRPr="006C6C3F">
        <w:rPr>
          <w:rFonts w:ascii="Trebuchet MS" w:eastAsia="Calibri" w:hAnsi="Trebuchet MS" w:cs="Times New Roman"/>
        </w:rPr>
        <w:t xml:space="preserve"> se va face pe o platforma special amenajata,  </w:t>
      </w:r>
      <w:r w:rsidR="0018390F" w:rsidRPr="006C6C3F">
        <w:rPr>
          <w:rFonts w:ascii="Trebuchet MS" w:eastAsia="Calibri" w:hAnsi="Trebuchet MS" w:cs="Times New Roman"/>
        </w:rPr>
        <w:t>prevăzute</w:t>
      </w:r>
      <w:r w:rsidRPr="006C6C3F">
        <w:rPr>
          <w:rFonts w:ascii="Trebuchet MS" w:eastAsia="Calibri" w:hAnsi="Trebuchet MS" w:cs="Times New Roman"/>
        </w:rPr>
        <w:t xml:space="preserve"> cu cuva pentru </w:t>
      </w:r>
      <w:r w:rsidR="0018390F" w:rsidRPr="006C6C3F">
        <w:rPr>
          <w:rFonts w:ascii="Trebuchet MS" w:eastAsia="Calibri" w:hAnsi="Trebuchet MS" w:cs="Times New Roman"/>
        </w:rPr>
        <w:t>reținerea</w:t>
      </w:r>
      <w:r w:rsidRPr="006C6C3F">
        <w:rPr>
          <w:rFonts w:ascii="Trebuchet MS" w:eastAsia="Calibri" w:hAnsi="Trebuchet MS" w:cs="Times New Roman"/>
        </w:rPr>
        <w:t xml:space="preserve"> scurgerilor accidentale;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- Se vor asigura spatii special amenajate pentru colectarea selectiva a </w:t>
      </w:r>
      <w:r w:rsidR="0018390F" w:rsidRPr="006C6C3F">
        <w:rPr>
          <w:rFonts w:ascii="Trebuchet MS" w:eastAsia="Calibri" w:hAnsi="Trebuchet MS" w:cs="Times New Roman"/>
        </w:rPr>
        <w:t>deșeurilor</w:t>
      </w:r>
      <w:r w:rsidRPr="006C6C3F">
        <w:rPr>
          <w:rFonts w:ascii="Trebuchet MS" w:eastAsia="Calibri" w:hAnsi="Trebuchet MS" w:cs="Times New Roman"/>
        </w:rPr>
        <w:t xml:space="preserve"> generate, pana la predarea acestora operatorilor economici </w:t>
      </w:r>
      <w:r w:rsidR="0018390F" w:rsidRPr="006C6C3F">
        <w:rPr>
          <w:rFonts w:ascii="Trebuchet MS" w:eastAsia="Calibri" w:hAnsi="Trebuchet MS" w:cs="Times New Roman"/>
        </w:rPr>
        <w:t>autorizați</w:t>
      </w:r>
      <w:r w:rsidRPr="006C6C3F">
        <w:rPr>
          <w:rFonts w:ascii="Trebuchet MS" w:eastAsia="Calibri" w:hAnsi="Trebuchet MS" w:cs="Times New Roman"/>
        </w:rPr>
        <w:t xml:space="preserve"> pentru eliminare/valorificare;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- La finalizarea proiectului se vor reface </w:t>
      </w:r>
      <w:r w:rsidR="0018390F" w:rsidRPr="006C6C3F">
        <w:rPr>
          <w:rFonts w:ascii="Trebuchet MS" w:eastAsia="Calibri" w:hAnsi="Trebuchet MS" w:cs="Times New Roman"/>
        </w:rPr>
        <w:t>suprafețele</w:t>
      </w:r>
      <w:r w:rsidRPr="006C6C3F">
        <w:rPr>
          <w:rFonts w:ascii="Trebuchet MS" w:eastAsia="Calibri" w:hAnsi="Trebuchet MS" w:cs="Times New Roman"/>
        </w:rPr>
        <w:t xml:space="preserve"> de teren afectate si se vor evacua </w:t>
      </w:r>
      <w:r w:rsidR="00AF726B" w:rsidRPr="006C6C3F">
        <w:rPr>
          <w:rFonts w:ascii="Trebuchet MS" w:eastAsia="Calibri" w:hAnsi="Trebuchet MS" w:cs="Times New Roman"/>
        </w:rPr>
        <w:t>deșeurile</w:t>
      </w:r>
      <w:r w:rsidRPr="006C6C3F">
        <w:rPr>
          <w:rFonts w:ascii="Trebuchet MS" w:eastAsia="Calibri" w:hAnsi="Trebuchet MS" w:cs="Times New Roman"/>
        </w:rPr>
        <w:t xml:space="preserve"> rezultate.</w:t>
      </w:r>
    </w:p>
    <w:p w:rsidR="004537DC" w:rsidRPr="006C6C3F" w:rsidRDefault="00C5284E" w:rsidP="005577EB">
      <w:pPr>
        <w:spacing w:after="0" w:line="240" w:lineRule="auto"/>
        <w:jc w:val="both"/>
        <w:rPr>
          <w:rFonts w:ascii="Trebuchet MS" w:hAnsi="Trebuchet MS" w:cs="Times New Roman"/>
        </w:rPr>
      </w:pPr>
      <w:r w:rsidRPr="006C6C3F">
        <w:rPr>
          <w:rFonts w:ascii="Trebuchet MS" w:hAnsi="Trebuchet MS" w:cs="Times New Roman"/>
        </w:rPr>
        <w:lastRenderedPageBreak/>
        <w:t>- S</w:t>
      </w:r>
      <w:r w:rsidR="004537DC" w:rsidRPr="006C6C3F">
        <w:rPr>
          <w:rFonts w:ascii="Trebuchet MS" w:hAnsi="Trebuchet MS" w:cs="Times New Roman"/>
        </w:rPr>
        <w:t xml:space="preserve">e vor lua măsuri corespunzătoare în vederea reducerii la minim a </w:t>
      </w:r>
      <w:proofErr w:type="spellStart"/>
      <w:r w:rsidR="004537DC" w:rsidRPr="006C6C3F">
        <w:rPr>
          <w:rFonts w:ascii="Trebuchet MS" w:hAnsi="Trebuchet MS" w:cs="Times New Roman"/>
        </w:rPr>
        <w:t>condiţiilor</w:t>
      </w:r>
      <w:proofErr w:type="spellEnd"/>
      <w:r w:rsidR="004537DC" w:rsidRPr="006C6C3F">
        <w:rPr>
          <w:rFonts w:ascii="Trebuchet MS" w:hAnsi="Trebuchet MS" w:cs="Times New Roman"/>
        </w:rPr>
        <w:t xml:space="preserve"> care ar favoriza </w:t>
      </w:r>
      <w:proofErr w:type="spellStart"/>
      <w:r w:rsidR="004537DC" w:rsidRPr="006C6C3F">
        <w:rPr>
          <w:rFonts w:ascii="Trebuchet MS" w:hAnsi="Trebuchet MS" w:cs="Times New Roman"/>
        </w:rPr>
        <w:t>apariţia</w:t>
      </w:r>
      <w:proofErr w:type="spellEnd"/>
      <w:r w:rsidR="004537DC" w:rsidRPr="006C6C3F">
        <w:rPr>
          <w:rFonts w:ascii="Trebuchet MS" w:hAnsi="Trebuchet MS" w:cs="Times New Roman"/>
        </w:rPr>
        <w:t xml:space="preserve"> unor poluări accidentale datorate </w:t>
      </w:r>
      <w:proofErr w:type="spellStart"/>
      <w:r w:rsidR="004537DC" w:rsidRPr="006C6C3F">
        <w:rPr>
          <w:rFonts w:ascii="Trebuchet MS" w:hAnsi="Trebuchet MS" w:cs="Times New Roman"/>
        </w:rPr>
        <w:t>staţionării</w:t>
      </w:r>
      <w:proofErr w:type="spellEnd"/>
      <w:r w:rsidR="004537DC" w:rsidRPr="006C6C3F">
        <w:rPr>
          <w:rFonts w:ascii="Trebuchet MS" w:hAnsi="Trebuchet MS" w:cs="Times New Roman"/>
        </w:rPr>
        <w:t xml:space="preserve">, </w:t>
      </w:r>
      <w:proofErr w:type="spellStart"/>
      <w:r w:rsidR="004537DC" w:rsidRPr="006C6C3F">
        <w:rPr>
          <w:rFonts w:ascii="Trebuchet MS" w:hAnsi="Trebuchet MS" w:cs="Times New Roman"/>
        </w:rPr>
        <w:t>funcţionării</w:t>
      </w:r>
      <w:proofErr w:type="spellEnd"/>
      <w:r w:rsidR="004537DC" w:rsidRPr="006C6C3F">
        <w:rPr>
          <w:rFonts w:ascii="Trebuchet MS" w:hAnsi="Trebuchet MS" w:cs="Times New Roman"/>
        </w:rPr>
        <w:t xml:space="preserve"> </w:t>
      </w:r>
      <w:proofErr w:type="spellStart"/>
      <w:r w:rsidR="004537DC" w:rsidRPr="006C6C3F">
        <w:rPr>
          <w:rFonts w:ascii="Trebuchet MS" w:hAnsi="Trebuchet MS" w:cs="Times New Roman"/>
        </w:rPr>
        <w:t>şi</w:t>
      </w:r>
      <w:proofErr w:type="spellEnd"/>
      <w:r w:rsidR="004537DC" w:rsidRPr="006C6C3F">
        <w:rPr>
          <w:rFonts w:ascii="Trebuchet MS" w:hAnsi="Trebuchet MS" w:cs="Times New Roman"/>
        </w:rPr>
        <w:t xml:space="preserve"> transportului cu utilajele </w:t>
      </w:r>
      <w:proofErr w:type="spellStart"/>
      <w:r w:rsidR="004537DC" w:rsidRPr="006C6C3F">
        <w:rPr>
          <w:rFonts w:ascii="Trebuchet MS" w:hAnsi="Trebuchet MS" w:cs="Times New Roman"/>
        </w:rPr>
        <w:t>şi</w:t>
      </w:r>
      <w:proofErr w:type="spellEnd"/>
      <w:r w:rsidR="004537DC" w:rsidRPr="006C6C3F">
        <w:rPr>
          <w:rFonts w:ascii="Trebuchet MS" w:hAnsi="Trebuchet MS" w:cs="Times New Roman"/>
        </w:rPr>
        <w:t xml:space="preserve"> mijloacele de transport din dotare sau </w:t>
      </w:r>
      <w:proofErr w:type="spellStart"/>
      <w:r w:rsidR="004537DC" w:rsidRPr="006C6C3F">
        <w:rPr>
          <w:rFonts w:ascii="Trebuchet MS" w:hAnsi="Trebuchet MS" w:cs="Times New Roman"/>
        </w:rPr>
        <w:t>datorităfuncţionării</w:t>
      </w:r>
      <w:proofErr w:type="spellEnd"/>
      <w:r w:rsidR="004537DC" w:rsidRPr="006C6C3F">
        <w:rPr>
          <w:rFonts w:ascii="Trebuchet MS" w:hAnsi="Trebuchet MS" w:cs="Times New Roman"/>
        </w:rPr>
        <w:t xml:space="preserve"> necorespunzătoare;</w:t>
      </w:r>
    </w:p>
    <w:p w:rsidR="004537DC" w:rsidRPr="006C6C3F" w:rsidRDefault="00C5284E" w:rsidP="005577EB">
      <w:pPr>
        <w:spacing w:after="0" w:line="240" w:lineRule="auto"/>
        <w:jc w:val="both"/>
        <w:rPr>
          <w:rFonts w:ascii="Trebuchet MS" w:hAnsi="Trebuchet MS" w:cs="Times New Roman"/>
        </w:rPr>
      </w:pPr>
      <w:r w:rsidRPr="006C6C3F">
        <w:rPr>
          <w:rFonts w:ascii="Trebuchet MS" w:hAnsi="Trebuchet MS" w:cs="Times New Roman"/>
        </w:rPr>
        <w:t>- S</w:t>
      </w:r>
      <w:r w:rsidR="004537DC" w:rsidRPr="006C6C3F">
        <w:rPr>
          <w:rFonts w:ascii="Trebuchet MS" w:hAnsi="Trebuchet MS" w:cs="Times New Roman"/>
        </w:rPr>
        <w:t xml:space="preserve">e va respecta traseul căilor de acces existente, evitându-se manevrarea utilajelor sau autovehiculelor pe </w:t>
      </w:r>
      <w:proofErr w:type="spellStart"/>
      <w:r w:rsidR="004537DC" w:rsidRPr="006C6C3F">
        <w:rPr>
          <w:rFonts w:ascii="Trebuchet MS" w:hAnsi="Trebuchet MS" w:cs="Times New Roman"/>
        </w:rPr>
        <w:t>suprafeţele</w:t>
      </w:r>
      <w:proofErr w:type="spellEnd"/>
      <w:r w:rsidR="004537DC" w:rsidRPr="006C6C3F">
        <w:rPr>
          <w:rFonts w:ascii="Trebuchet MS" w:hAnsi="Trebuchet MS" w:cs="Times New Roman"/>
        </w:rPr>
        <w:t xml:space="preserve"> adiacente drumului</w:t>
      </w:r>
      <w:r w:rsidR="00BD67FB" w:rsidRPr="006C6C3F">
        <w:rPr>
          <w:rFonts w:ascii="Trebuchet MS" w:hAnsi="Trebuchet MS" w:cs="Times New Roman"/>
        </w:rPr>
        <w:t>;</w:t>
      </w:r>
    </w:p>
    <w:p w:rsidR="004537DC" w:rsidRPr="006C6C3F" w:rsidRDefault="00C5284E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hAnsi="Trebuchet MS" w:cs="Times New Roman"/>
        </w:rPr>
        <w:t>- N</w:t>
      </w:r>
      <w:r w:rsidR="004537DC" w:rsidRPr="006C6C3F">
        <w:rPr>
          <w:rFonts w:ascii="Trebuchet MS" w:hAnsi="Trebuchet MS" w:cs="Times New Roman"/>
        </w:rPr>
        <w:t xml:space="preserve">u se vor crea depozite de balast pe </w:t>
      </w:r>
      <w:proofErr w:type="spellStart"/>
      <w:r w:rsidR="004537DC" w:rsidRPr="006C6C3F">
        <w:rPr>
          <w:rFonts w:ascii="Trebuchet MS" w:hAnsi="Trebuchet MS" w:cs="Times New Roman"/>
        </w:rPr>
        <w:t>suprafeţe</w:t>
      </w:r>
      <w:proofErr w:type="spellEnd"/>
      <w:r w:rsidR="004537DC" w:rsidRPr="006C6C3F">
        <w:rPr>
          <w:rFonts w:ascii="Trebuchet MS" w:hAnsi="Trebuchet MS" w:cs="Times New Roman"/>
        </w:rPr>
        <w:t xml:space="preserve"> situate în afara amplasamentului;</w:t>
      </w:r>
    </w:p>
    <w:p w:rsidR="00C70509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          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  <w:u w:val="single"/>
        </w:rPr>
      </w:pPr>
      <w:r w:rsidRPr="006C6C3F">
        <w:rPr>
          <w:rFonts w:ascii="Trebuchet MS" w:eastAsia="Calibri" w:hAnsi="Trebuchet MS" w:cs="Times New Roman"/>
          <w:b/>
        </w:rPr>
        <w:t xml:space="preserve">• </w:t>
      </w:r>
      <w:r w:rsidRPr="006C6C3F">
        <w:rPr>
          <w:rFonts w:ascii="Trebuchet MS" w:eastAsia="Calibri" w:hAnsi="Trebuchet MS" w:cs="Times New Roman"/>
        </w:rPr>
        <w:t xml:space="preserve"> </w:t>
      </w:r>
      <w:r w:rsidRPr="006C6C3F">
        <w:rPr>
          <w:rFonts w:ascii="Trebuchet MS" w:eastAsia="Calibri" w:hAnsi="Trebuchet MS" w:cs="Times New Roman"/>
          <w:u w:val="single"/>
        </w:rPr>
        <w:t xml:space="preserve">In perioada de </w:t>
      </w:r>
      <w:r w:rsidR="0018390F" w:rsidRPr="006C6C3F">
        <w:rPr>
          <w:rFonts w:ascii="Trebuchet MS" w:eastAsia="Calibri" w:hAnsi="Trebuchet MS" w:cs="Times New Roman"/>
          <w:u w:val="single"/>
        </w:rPr>
        <w:t>funcționare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- </w:t>
      </w:r>
      <w:r w:rsidR="00DA4293" w:rsidRPr="006C6C3F">
        <w:rPr>
          <w:rFonts w:ascii="Trebuchet MS" w:eastAsia="Calibri" w:hAnsi="Trebuchet MS" w:cs="Times New Roman"/>
        </w:rPr>
        <w:t>S</w:t>
      </w:r>
      <w:r w:rsidRPr="006C6C3F">
        <w:rPr>
          <w:rFonts w:ascii="Trebuchet MS" w:eastAsia="Calibri" w:hAnsi="Trebuchet MS" w:cs="Times New Roman"/>
        </w:rPr>
        <w:t xml:space="preserve">e vor amenaja pubele pentru colectarea selectiva a </w:t>
      </w:r>
      <w:r w:rsidR="0018390F" w:rsidRPr="006C6C3F">
        <w:rPr>
          <w:rFonts w:ascii="Trebuchet MS" w:eastAsia="Calibri" w:hAnsi="Trebuchet MS" w:cs="Times New Roman"/>
        </w:rPr>
        <w:t>deșeurilor</w:t>
      </w:r>
      <w:r w:rsidRPr="006C6C3F">
        <w:rPr>
          <w:rFonts w:ascii="Trebuchet MS" w:eastAsia="Calibri" w:hAnsi="Trebuchet MS" w:cs="Times New Roman"/>
        </w:rPr>
        <w:t xml:space="preserve"> menajere.</w:t>
      </w:r>
    </w:p>
    <w:p w:rsidR="00DA4293" w:rsidRPr="006C6C3F" w:rsidRDefault="00DA4293" w:rsidP="005577EB">
      <w:pPr>
        <w:spacing w:after="0" w:line="240" w:lineRule="auto"/>
        <w:jc w:val="both"/>
        <w:rPr>
          <w:rFonts w:ascii="Trebuchet MS" w:eastAsia="Calibri" w:hAnsi="Trebuchet MS" w:cs="Times New Roman"/>
          <w:b/>
          <w:i/>
        </w:rPr>
      </w:pP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  <w:b/>
          <w:i/>
        </w:rPr>
      </w:pPr>
      <w:r w:rsidRPr="006C6C3F">
        <w:rPr>
          <w:rFonts w:ascii="Trebuchet MS" w:eastAsia="Calibri" w:hAnsi="Trebuchet MS" w:cs="Times New Roman"/>
          <w:b/>
          <w:i/>
        </w:rPr>
        <w:t>4.</w:t>
      </w:r>
      <w:r w:rsidR="0018390F" w:rsidRPr="006C6C3F">
        <w:rPr>
          <w:rFonts w:ascii="Trebuchet MS" w:eastAsia="Calibri" w:hAnsi="Trebuchet MS" w:cs="Times New Roman"/>
          <w:b/>
          <w:i/>
        </w:rPr>
        <w:t xml:space="preserve"> Protecția</w:t>
      </w:r>
      <w:r w:rsidRPr="006C6C3F">
        <w:rPr>
          <w:rFonts w:ascii="Trebuchet MS" w:eastAsia="Calibri" w:hAnsi="Trebuchet MS" w:cs="Times New Roman"/>
          <w:b/>
          <w:i/>
        </w:rPr>
        <w:t xml:space="preserve"> </w:t>
      </w:r>
      <w:r w:rsidR="0018390F" w:rsidRPr="006C6C3F">
        <w:rPr>
          <w:rFonts w:ascii="Trebuchet MS" w:eastAsia="Calibri" w:hAnsi="Trebuchet MS" w:cs="Times New Roman"/>
          <w:b/>
          <w:i/>
        </w:rPr>
        <w:t>împotriva</w:t>
      </w:r>
      <w:r w:rsidRPr="006C6C3F">
        <w:rPr>
          <w:rFonts w:ascii="Trebuchet MS" w:eastAsia="Calibri" w:hAnsi="Trebuchet MS" w:cs="Times New Roman"/>
          <w:b/>
          <w:i/>
        </w:rPr>
        <w:t xml:space="preserve"> zgomotului si </w:t>
      </w:r>
      <w:r w:rsidR="0018390F" w:rsidRPr="006C6C3F">
        <w:rPr>
          <w:rFonts w:ascii="Trebuchet MS" w:eastAsia="Calibri" w:hAnsi="Trebuchet MS" w:cs="Times New Roman"/>
          <w:b/>
          <w:i/>
        </w:rPr>
        <w:t>vibrațiilor</w:t>
      </w:r>
    </w:p>
    <w:p w:rsidR="007C0950" w:rsidRPr="006C6C3F" w:rsidRDefault="007C0950" w:rsidP="007C0950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  <w:b/>
        </w:rPr>
        <w:t xml:space="preserve">           • </w:t>
      </w:r>
      <w:r w:rsidRPr="006C6C3F">
        <w:rPr>
          <w:rFonts w:ascii="Trebuchet MS" w:eastAsia="Calibri" w:hAnsi="Trebuchet MS" w:cs="Times New Roman"/>
        </w:rPr>
        <w:t xml:space="preserve"> </w:t>
      </w:r>
      <w:r w:rsidRPr="006C6C3F">
        <w:rPr>
          <w:rFonts w:ascii="Trebuchet MS" w:eastAsia="Calibri" w:hAnsi="Trebuchet MS" w:cs="Times New Roman"/>
          <w:u w:val="single"/>
        </w:rPr>
        <w:t>In perioada de execuție si in timpul funcționarii</w:t>
      </w:r>
      <w:r w:rsidRPr="006C6C3F">
        <w:rPr>
          <w:rFonts w:ascii="Trebuchet MS" w:eastAsia="Calibri" w:hAnsi="Trebuchet MS" w:cs="Times New Roman"/>
          <w:b/>
          <w:u w:val="single"/>
        </w:rPr>
        <w:t xml:space="preserve"> </w:t>
      </w:r>
      <w:r w:rsidRPr="006C6C3F">
        <w:rPr>
          <w:rFonts w:ascii="Trebuchet MS" w:eastAsia="Calibri" w:hAnsi="Trebuchet MS" w:cs="Times New Roman"/>
          <w:u w:val="single"/>
        </w:rPr>
        <w:t xml:space="preserve"> </w:t>
      </w:r>
      <w:r w:rsidRPr="006C6C3F">
        <w:rPr>
          <w:rFonts w:ascii="Trebuchet MS" w:eastAsia="Calibri" w:hAnsi="Trebuchet MS" w:cs="Times New Roman"/>
        </w:rPr>
        <w:t xml:space="preserve"> </w:t>
      </w:r>
    </w:p>
    <w:p w:rsidR="007C0950" w:rsidRPr="006C6C3F" w:rsidRDefault="007C0950" w:rsidP="007C0950">
      <w:pPr>
        <w:shd w:val="clear" w:color="auto" w:fill="FFFFFF"/>
        <w:spacing w:after="0" w:line="240" w:lineRule="auto"/>
        <w:ind w:firstLine="720"/>
        <w:jc w:val="both"/>
        <w:rPr>
          <w:rFonts w:ascii="Trebuchet MS" w:eastAsia="Times New Roman" w:hAnsi="Trebuchet MS" w:cs="Times New Roman"/>
          <w:bCs/>
          <w:lang w:eastAsia="ro-RO"/>
        </w:rPr>
      </w:pPr>
      <w:r w:rsidRPr="006C6C3F">
        <w:rPr>
          <w:rFonts w:ascii="Trebuchet MS" w:eastAsia="Times New Roman" w:hAnsi="Trebuchet MS" w:cs="Times New Roman"/>
          <w:bCs/>
          <w:lang w:eastAsia="ro-RO"/>
        </w:rPr>
        <w:t xml:space="preserve">Nivelul de zgomot echivalent se va încadra în limitele SR 10009/2017 – Acustica - limite admisibile ale nivelului de zgomot, STAS 6156/1986 - </w:t>
      </w:r>
      <w:proofErr w:type="spellStart"/>
      <w:r w:rsidRPr="006C6C3F">
        <w:rPr>
          <w:rFonts w:ascii="Trebuchet MS" w:eastAsia="Times New Roman" w:hAnsi="Trebuchet MS" w:cs="Times New Roman"/>
          <w:bCs/>
          <w:lang w:eastAsia="ro-RO"/>
        </w:rPr>
        <w:t>Protecţia</w:t>
      </w:r>
      <w:proofErr w:type="spellEnd"/>
      <w:r w:rsidRPr="006C6C3F">
        <w:rPr>
          <w:rFonts w:ascii="Trebuchet MS" w:eastAsia="Times New Roman" w:hAnsi="Trebuchet MS" w:cs="Times New Roman"/>
          <w:bCs/>
          <w:lang w:eastAsia="ro-RO"/>
        </w:rPr>
        <w:t xml:space="preserve"> împotriva zgomotului in </w:t>
      </w:r>
      <w:proofErr w:type="spellStart"/>
      <w:r w:rsidRPr="006C6C3F">
        <w:rPr>
          <w:rFonts w:ascii="Trebuchet MS" w:eastAsia="Times New Roman" w:hAnsi="Trebuchet MS" w:cs="Times New Roman"/>
          <w:bCs/>
          <w:lang w:eastAsia="ro-RO"/>
        </w:rPr>
        <w:t>construcţii</w:t>
      </w:r>
      <w:proofErr w:type="spellEnd"/>
      <w:r w:rsidRPr="006C6C3F">
        <w:rPr>
          <w:rFonts w:ascii="Trebuchet MS" w:eastAsia="Times New Roman" w:hAnsi="Trebuchet MS" w:cs="Times New Roman"/>
          <w:bCs/>
          <w:lang w:eastAsia="ro-RO"/>
        </w:rPr>
        <w:t xml:space="preserve"> civile si social - culturale </w:t>
      </w:r>
      <w:proofErr w:type="spellStart"/>
      <w:r w:rsidRPr="006C6C3F">
        <w:rPr>
          <w:rFonts w:ascii="Trebuchet MS" w:eastAsia="Times New Roman" w:hAnsi="Trebuchet MS" w:cs="Times New Roman"/>
          <w:bCs/>
          <w:lang w:eastAsia="ro-RO"/>
        </w:rPr>
        <w:t>şi</w:t>
      </w:r>
      <w:proofErr w:type="spellEnd"/>
      <w:r w:rsidRPr="006C6C3F">
        <w:rPr>
          <w:rFonts w:ascii="Trebuchet MS" w:eastAsia="Times New Roman" w:hAnsi="Trebuchet MS" w:cs="Times New Roman"/>
          <w:bCs/>
          <w:lang w:eastAsia="ro-RO"/>
        </w:rPr>
        <w:t xml:space="preserve"> OM nr. 119/2014 pentru aprobarea Normelor de igienă </w:t>
      </w:r>
      <w:proofErr w:type="spellStart"/>
      <w:r w:rsidRPr="006C6C3F">
        <w:rPr>
          <w:rFonts w:ascii="Trebuchet MS" w:eastAsia="Times New Roman" w:hAnsi="Trebuchet MS" w:cs="Times New Roman"/>
          <w:bCs/>
          <w:lang w:eastAsia="ro-RO"/>
        </w:rPr>
        <w:t>şi</w:t>
      </w:r>
      <w:proofErr w:type="spellEnd"/>
      <w:r w:rsidRPr="006C6C3F">
        <w:rPr>
          <w:rFonts w:ascii="Trebuchet MS" w:eastAsia="Times New Roman" w:hAnsi="Trebuchet MS" w:cs="Times New Roman"/>
          <w:bCs/>
          <w:lang w:eastAsia="ro-RO"/>
        </w:rPr>
        <w:t xml:space="preserve"> sănătate publică privind mediul de </w:t>
      </w:r>
      <w:proofErr w:type="spellStart"/>
      <w:r w:rsidRPr="006C6C3F">
        <w:rPr>
          <w:rFonts w:ascii="Trebuchet MS" w:eastAsia="Times New Roman" w:hAnsi="Trebuchet MS" w:cs="Times New Roman"/>
          <w:bCs/>
          <w:lang w:eastAsia="ro-RO"/>
        </w:rPr>
        <w:t>viaţă</w:t>
      </w:r>
      <w:proofErr w:type="spellEnd"/>
      <w:r w:rsidRPr="006C6C3F">
        <w:rPr>
          <w:rFonts w:ascii="Trebuchet MS" w:eastAsia="Times New Roman" w:hAnsi="Trebuchet MS" w:cs="Times New Roman"/>
          <w:bCs/>
          <w:lang w:eastAsia="ro-RO"/>
        </w:rPr>
        <w:t xml:space="preserve"> al </w:t>
      </w:r>
      <w:proofErr w:type="spellStart"/>
      <w:r w:rsidRPr="006C6C3F">
        <w:rPr>
          <w:rFonts w:ascii="Trebuchet MS" w:eastAsia="Times New Roman" w:hAnsi="Trebuchet MS" w:cs="Times New Roman"/>
          <w:bCs/>
          <w:lang w:eastAsia="ro-RO"/>
        </w:rPr>
        <w:t>populaţiei</w:t>
      </w:r>
      <w:proofErr w:type="spellEnd"/>
      <w:r w:rsidRPr="006C6C3F">
        <w:rPr>
          <w:rFonts w:ascii="Trebuchet MS" w:eastAsia="Times New Roman" w:hAnsi="Trebuchet MS" w:cs="Times New Roman"/>
          <w:bCs/>
          <w:lang w:eastAsia="ro-RO"/>
        </w:rPr>
        <w:t xml:space="preserve"> , respectiv:</w:t>
      </w:r>
    </w:p>
    <w:p w:rsidR="007C0950" w:rsidRPr="006C6C3F" w:rsidRDefault="007C0950" w:rsidP="0074076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Times New Roman"/>
        </w:rPr>
      </w:pPr>
      <w:r w:rsidRPr="006C6C3F">
        <w:rPr>
          <w:rFonts w:ascii="Trebuchet MS" w:hAnsi="Trebuchet MS" w:cs="Times New Roman"/>
        </w:rPr>
        <w:t xml:space="preserve">65 dB - la limita spațiului funcțional* al amplasamentului; </w:t>
      </w:r>
    </w:p>
    <w:p w:rsidR="007C0950" w:rsidRPr="006C6C3F" w:rsidRDefault="007C0950" w:rsidP="0074076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Times New Roman"/>
        </w:rPr>
      </w:pPr>
      <w:r w:rsidRPr="006C6C3F">
        <w:rPr>
          <w:rFonts w:ascii="Trebuchet MS" w:hAnsi="Trebuchet MS" w:cs="Times New Roman"/>
        </w:rPr>
        <w:t xml:space="preserve">60 dB - limita admisă pentru nivelul de zgomot exterior la limita </w:t>
      </w:r>
      <w:proofErr w:type="spellStart"/>
      <w:r w:rsidRPr="006C6C3F">
        <w:rPr>
          <w:rFonts w:ascii="Trebuchet MS" w:hAnsi="Trebuchet MS" w:cs="Times New Roman"/>
        </w:rPr>
        <w:t>proprietăţii</w:t>
      </w:r>
      <w:proofErr w:type="spellEnd"/>
      <w:r w:rsidRPr="006C6C3F">
        <w:rPr>
          <w:rFonts w:ascii="Trebuchet MS" w:hAnsi="Trebuchet MS" w:cs="Times New Roman"/>
        </w:rPr>
        <w:t xml:space="preserve"> în cazul clădirilor cu teren împrejmuit (curte) </w:t>
      </w:r>
      <w:proofErr w:type="spellStart"/>
      <w:r w:rsidRPr="006C6C3F">
        <w:rPr>
          <w:rFonts w:ascii="Trebuchet MS" w:hAnsi="Trebuchet MS" w:cs="Times New Roman"/>
        </w:rPr>
        <w:t>şi</w:t>
      </w:r>
      <w:proofErr w:type="spellEnd"/>
      <w:r w:rsidRPr="006C6C3F">
        <w:rPr>
          <w:rFonts w:ascii="Trebuchet MS" w:hAnsi="Trebuchet MS" w:cs="Times New Roman"/>
        </w:rPr>
        <w:t xml:space="preserve"> cu </w:t>
      </w:r>
      <w:proofErr w:type="spellStart"/>
      <w:r w:rsidRPr="006C6C3F">
        <w:rPr>
          <w:rFonts w:ascii="Trebuchet MS" w:hAnsi="Trebuchet MS" w:cs="Times New Roman"/>
        </w:rPr>
        <w:t>destinaţie</w:t>
      </w:r>
      <w:proofErr w:type="spellEnd"/>
      <w:r w:rsidRPr="006C6C3F">
        <w:rPr>
          <w:rFonts w:ascii="Trebuchet MS" w:hAnsi="Trebuchet MS" w:cs="Times New Roman"/>
        </w:rPr>
        <w:t xml:space="preserve"> </w:t>
      </w:r>
      <w:proofErr w:type="spellStart"/>
      <w:r w:rsidRPr="006C6C3F">
        <w:rPr>
          <w:rFonts w:ascii="Trebuchet MS" w:hAnsi="Trebuchet MS" w:cs="Times New Roman"/>
        </w:rPr>
        <w:t>rezidenţială</w:t>
      </w:r>
      <w:proofErr w:type="spellEnd"/>
      <w:r w:rsidRPr="006C6C3F">
        <w:rPr>
          <w:rFonts w:ascii="Trebuchet MS" w:hAnsi="Trebuchet MS" w:cs="Times New Roman"/>
        </w:rPr>
        <w:t xml:space="preserve"> cu regim de două niveluri sau mai </w:t>
      </w:r>
      <w:proofErr w:type="spellStart"/>
      <w:r w:rsidRPr="006C6C3F">
        <w:rPr>
          <w:rFonts w:ascii="Trebuchet MS" w:hAnsi="Trebuchet MS" w:cs="Times New Roman"/>
        </w:rPr>
        <w:t>puţin</w:t>
      </w:r>
      <w:proofErr w:type="spellEnd"/>
      <w:r w:rsidRPr="006C6C3F">
        <w:rPr>
          <w:rFonts w:ascii="Trebuchet MS" w:hAnsi="Trebuchet MS" w:cs="Times New Roman"/>
        </w:rPr>
        <w:t>;</w:t>
      </w:r>
    </w:p>
    <w:p w:rsidR="007C0950" w:rsidRPr="006C6C3F" w:rsidRDefault="007C0950" w:rsidP="007C0950">
      <w:pPr>
        <w:spacing w:after="0" w:line="240" w:lineRule="auto"/>
        <w:ind w:left="62"/>
        <w:jc w:val="both"/>
        <w:rPr>
          <w:rFonts w:ascii="Trebuchet MS" w:hAnsi="Trebuchet MS" w:cs="Times New Roman"/>
          <w:i/>
        </w:rPr>
      </w:pPr>
      <w:r w:rsidRPr="006C6C3F">
        <w:rPr>
          <w:rFonts w:ascii="Trebuchet MS" w:hAnsi="Trebuchet MS" w:cs="Times New Roman"/>
        </w:rPr>
        <w:t>*</w:t>
      </w:r>
      <w:r w:rsidRPr="006C6C3F">
        <w:rPr>
          <w:rFonts w:ascii="Trebuchet MS" w:hAnsi="Trebuchet MS" w:cs="Times New Roman"/>
          <w:i/>
        </w:rPr>
        <w:t>Limita spațiului funcțional reprezentat de incinte industriale și spații cu activități asimilate activităților industriale se consideră limita proprietății acestui spațiu conform planului cadastral, inclusiv teren (SR 10009/2017, tabel 1, Nota 3).</w:t>
      </w:r>
    </w:p>
    <w:p w:rsidR="007C0950" w:rsidRPr="006C6C3F" w:rsidRDefault="007C0950" w:rsidP="007C0950">
      <w:pPr>
        <w:spacing w:after="0" w:line="240" w:lineRule="auto"/>
        <w:ind w:left="62"/>
        <w:jc w:val="both"/>
        <w:rPr>
          <w:rFonts w:ascii="Trebuchet MS" w:hAnsi="Trebuchet MS" w:cs="Times New Roman"/>
          <w:i/>
        </w:rPr>
      </w:pPr>
      <w:r w:rsidRPr="006C6C3F">
        <w:rPr>
          <w:rFonts w:ascii="Trebuchet MS" w:hAnsi="Trebuchet MS" w:cs="Times New Roman"/>
          <w:i/>
        </w:rPr>
        <w:t xml:space="preserve">**Prin teritorii protejate se </w:t>
      </w:r>
      <w:proofErr w:type="spellStart"/>
      <w:r w:rsidRPr="006C6C3F">
        <w:rPr>
          <w:rFonts w:ascii="Trebuchet MS" w:hAnsi="Trebuchet MS" w:cs="Times New Roman"/>
          <w:i/>
        </w:rPr>
        <w:t>înţelege</w:t>
      </w:r>
      <w:proofErr w:type="spellEnd"/>
      <w:r w:rsidRPr="006C6C3F">
        <w:rPr>
          <w:rFonts w:ascii="Trebuchet MS" w:hAnsi="Trebuchet MS" w:cs="Times New Roman"/>
          <w:i/>
        </w:rPr>
        <w:t xml:space="preserve">: zonele de locuit, parcurile, zonele de odihna si recreere, </w:t>
      </w:r>
      <w:proofErr w:type="spellStart"/>
      <w:r w:rsidRPr="006C6C3F">
        <w:rPr>
          <w:rFonts w:ascii="Trebuchet MS" w:hAnsi="Trebuchet MS" w:cs="Times New Roman"/>
          <w:i/>
        </w:rPr>
        <w:t>instituţiile</w:t>
      </w:r>
      <w:proofErr w:type="spellEnd"/>
      <w:r w:rsidRPr="006C6C3F">
        <w:rPr>
          <w:rFonts w:ascii="Trebuchet MS" w:hAnsi="Trebuchet MS" w:cs="Times New Roman"/>
          <w:i/>
        </w:rPr>
        <w:t xml:space="preserve"> social-culturale si medicale, precum si </w:t>
      </w:r>
      <w:proofErr w:type="spellStart"/>
      <w:r w:rsidRPr="006C6C3F">
        <w:rPr>
          <w:rFonts w:ascii="Trebuchet MS" w:hAnsi="Trebuchet MS" w:cs="Times New Roman"/>
          <w:i/>
        </w:rPr>
        <w:t>unităţile</w:t>
      </w:r>
      <w:proofErr w:type="spellEnd"/>
      <w:r w:rsidRPr="006C6C3F">
        <w:rPr>
          <w:rFonts w:ascii="Trebuchet MS" w:hAnsi="Trebuchet MS" w:cs="Times New Roman"/>
          <w:i/>
        </w:rPr>
        <w:t xml:space="preserve"> economice ale căror procese tehnologice necesita factori de mediu </w:t>
      </w:r>
      <w:proofErr w:type="spellStart"/>
      <w:r w:rsidRPr="006C6C3F">
        <w:rPr>
          <w:rFonts w:ascii="Trebuchet MS" w:hAnsi="Trebuchet MS" w:cs="Times New Roman"/>
          <w:i/>
        </w:rPr>
        <w:t>lipsiţi</w:t>
      </w:r>
      <w:proofErr w:type="spellEnd"/>
      <w:r w:rsidRPr="006C6C3F">
        <w:rPr>
          <w:rFonts w:ascii="Trebuchet MS" w:hAnsi="Trebuchet MS" w:cs="Times New Roman"/>
          <w:i/>
        </w:rPr>
        <w:t xml:space="preserve"> de </w:t>
      </w:r>
      <w:proofErr w:type="spellStart"/>
      <w:r w:rsidRPr="006C6C3F">
        <w:rPr>
          <w:rFonts w:ascii="Trebuchet MS" w:hAnsi="Trebuchet MS" w:cs="Times New Roman"/>
          <w:i/>
        </w:rPr>
        <w:t>impurităţi</w:t>
      </w:r>
      <w:proofErr w:type="spellEnd"/>
      <w:r w:rsidRPr="006C6C3F">
        <w:rPr>
          <w:rFonts w:ascii="Trebuchet MS" w:hAnsi="Trebuchet MS" w:cs="Times New Roman"/>
          <w:i/>
        </w:rPr>
        <w:t>.</w:t>
      </w:r>
    </w:p>
    <w:p w:rsidR="00E67263" w:rsidRPr="006C6C3F" w:rsidRDefault="007C0950" w:rsidP="007C0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hAnsi="Trebuchet MS" w:cs="Times New Roman"/>
          <w:i/>
        </w:rPr>
      </w:pPr>
      <w:r w:rsidRPr="006C6C3F">
        <w:rPr>
          <w:rFonts w:ascii="Trebuchet MS" w:eastAsia="Times New Roman" w:hAnsi="Trebuchet MS" w:cs="Times New Roman"/>
          <w:lang w:eastAsia="ro-RO"/>
        </w:rPr>
        <w:t xml:space="preserve">Toate echipamentele </w:t>
      </w:r>
      <w:proofErr w:type="spellStart"/>
      <w:r w:rsidRPr="006C6C3F">
        <w:rPr>
          <w:rFonts w:ascii="Trebuchet MS" w:eastAsia="Times New Roman" w:hAnsi="Trebuchet MS" w:cs="Times New Roman"/>
          <w:lang w:eastAsia="ro-RO"/>
        </w:rPr>
        <w:t>şi</w:t>
      </w:r>
      <w:proofErr w:type="spellEnd"/>
      <w:r w:rsidRPr="006C6C3F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eastAsia="ro-RO"/>
        </w:rPr>
        <w:t>instalaţiile</w:t>
      </w:r>
      <w:proofErr w:type="spellEnd"/>
      <w:r w:rsidRPr="006C6C3F">
        <w:rPr>
          <w:rFonts w:ascii="Trebuchet MS" w:eastAsia="Times New Roman" w:hAnsi="Trebuchet MS" w:cs="Times New Roman"/>
          <w:lang w:eastAsia="ro-RO"/>
        </w:rPr>
        <w:t xml:space="preserve"> care produc zgomot </w:t>
      </w:r>
      <w:proofErr w:type="spellStart"/>
      <w:r w:rsidRPr="006C6C3F">
        <w:rPr>
          <w:rFonts w:ascii="Trebuchet MS" w:eastAsia="Times New Roman" w:hAnsi="Trebuchet MS" w:cs="Times New Roman"/>
          <w:lang w:eastAsia="ro-RO"/>
        </w:rPr>
        <w:t>şi</w:t>
      </w:r>
      <w:proofErr w:type="spellEnd"/>
      <w:r w:rsidRPr="006C6C3F">
        <w:rPr>
          <w:rFonts w:ascii="Trebuchet MS" w:eastAsia="Times New Roman" w:hAnsi="Trebuchet MS" w:cs="Times New Roman"/>
          <w:lang w:eastAsia="ro-RO"/>
        </w:rPr>
        <w:t xml:space="preserve">/sau </w:t>
      </w:r>
      <w:proofErr w:type="spellStart"/>
      <w:r w:rsidRPr="006C6C3F">
        <w:rPr>
          <w:rFonts w:ascii="Trebuchet MS" w:eastAsia="Times New Roman" w:hAnsi="Trebuchet MS" w:cs="Times New Roman"/>
          <w:lang w:eastAsia="ro-RO"/>
        </w:rPr>
        <w:t>vibraţii</w:t>
      </w:r>
      <w:proofErr w:type="spellEnd"/>
      <w:r w:rsidRPr="006C6C3F">
        <w:rPr>
          <w:rFonts w:ascii="Trebuchet MS" w:eastAsia="Times New Roman" w:hAnsi="Trebuchet MS" w:cs="Times New Roman"/>
          <w:lang w:eastAsia="ro-RO"/>
        </w:rPr>
        <w:t xml:space="preserve"> vor fi </w:t>
      </w:r>
      <w:proofErr w:type="spellStart"/>
      <w:r w:rsidRPr="006C6C3F">
        <w:rPr>
          <w:rFonts w:ascii="Trebuchet MS" w:eastAsia="Times New Roman" w:hAnsi="Trebuchet MS" w:cs="Times New Roman"/>
          <w:lang w:eastAsia="ro-RO"/>
        </w:rPr>
        <w:t>menţinute</w:t>
      </w:r>
      <w:proofErr w:type="spellEnd"/>
      <w:r w:rsidRPr="006C6C3F">
        <w:rPr>
          <w:rFonts w:ascii="Trebuchet MS" w:eastAsia="Times New Roman" w:hAnsi="Trebuchet MS" w:cs="Times New Roman"/>
          <w:lang w:eastAsia="ro-RO"/>
        </w:rPr>
        <w:t xml:space="preserve"> în stare bună de </w:t>
      </w:r>
      <w:proofErr w:type="spellStart"/>
      <w:r w:rsidRPr="006C6C3F">
        <w:rPr>
          <w:rFonts w:ascii="Trebuchet MS" w:eastAsia="Times New Roman" w:hAnsi="Trebuchet MS" w:cs="Times New Roman"/>
          <w:lang w:eastAsia="ro-RO"/>
        </w:rPr>
        <w:t>funcţionare</w:t>
      </w:r>
      <w:proofErr w:type="spellEnd"/>
      <w:r w:rsidRPr="006C6C3F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6C6C3F">
        <w:rPr>
          <w:rFonts w:ascii="Trebuchet MS" w:eastAsia="Times New Roman" w:hAnsi="Trebuchet MS" w:cs="Times New Roman"/>
          <w:lang w:eastAsia="ro-RO"/>
        </w:rPr>
        <w:t>şi</w:t>
      </w:r>
      <w:proofErr w:type="spellEnd"/>
      <w:r w:rsidRPr="006C6C3F">
        <w:rPr>
          <w:rFonts w:ascii="Trebuchet MS" w:eastAsia="Times New Roman" w:hAnsi="Trebuchet MS" w:cs="Times New Roman"/>
          <w:lang w:eastAsia="ro-RO"/>
        </w:rPr>
        <w:t xml:space="preserve"> vor fi utilizate în </w:t>
      </w:r>
      <w:proofErr w:type="spellStart"/>
      <w:r w:rsidRPr="006C6C3F">
        <w:rPr>
          <w:rFonts w:ascii="Trebuchet MS" w:eastAsia="Times New Roman" w:hAnsi="Trebuchet MS" w:cs="Times New Roman"/>
          <w:lang w:eastAsia="ro-RO"/>
        </w:rPr>
        <w:t>spaţiile</w:t>
      </w:r>
      <w:proofErr w:type="spellEnd"/>
      <w:r w:rsidRPr="006C6C3F">
        <w:rPr>
          <w:rFonts w:ascii="Trebuchet MS" w:eastAsia="Times New Roman" w:hAnsi="Trebuchet MS" w:cs="Times New Roman"/>
          <w:lang w:eastAsia="ro-RO"/>
        </w:rPr>
        <w:t xml:space="preserve"> autorizate, în </w:t>
      </w:r>
      <w:proofErr w:type="spellStart"/>
      <w:r w:rsidRPr="006C6C3F">
        <w:rPr>
          <w:rFonts w:ascii="Trebuchet MS" w:eastAsia="Times New Roman" w:hAnsi="Trebuchet MS" w:cs="Times New Roman"/>
          <w:lang w:eastAsia="ro-RO"/>
        </w:rPr>
        <w:t>condiţii</w:t>
      </w:r>
      <w:proofErr w:type="spellEnd"/>
      <w:r w:rsidRPr="006C6C3F">
        <w:rPr>
          <w:rFonts w:ascii="Trebuchet MS" w:eastAsia="Times New Roman" w:hAnsi="Trebuchet MS" w:cs="Times New Roman"/>
          <w:lang w:eastAsia="ro-RO"/>
        </w:rPr>
        <w:t xml:space="preserve"> care să permită încadrarea nivelului de zgomot echivalent în limitele admise în mediu </w:t>
      </w:r>
      <w:proofErr w:type="spellStart"/>
      <w:r w:rsidRPr="006C6C3F">
        <w:rPr>
          <w:rFonts w:ascii="Trebuchet MS" w:eastAsia="Times New Roman" w:hAnsi="Trebuchet MS" w:cs="Times New Roman"/>
          <w:lang w:eastAsia="ro-RO"/>
        </w:rPr>
        <w:t>şi</w:t>
      </w:r>
      <w:proofErr w:type="spellEnd"/>
      <w:r w:rsidRPr="006C6C3F">
        <w:rPr>
          <w:rFonts w:ascii="Trebuchet MS" w:eastAsia="Times New Roman" w:hAnsi="Trebuchet MS" w:cs="Times New Roman"/>
          <w:lang w:eastAsia="ro-RO"/>
        </w:rPr>
        <w:t xml:space="preserve"> în zonele protejate.</w:t>
      </w:r>
    </w:p>
    <w:p w:rsidR="00BB6836" w:rsidRPr="006C6C3F" w:rsidRDefault="00BB6836" w:rsidP="00DA4293">
      <w:pPr>
        <w:spacing w:after="0" w:line="240" w:lineRule="auto"/>
        <w:jc w:val="both"/>
        <w:rPr>
          <w:rFonts w:ascii="Trebuchet MS" w:eastAsia="Calibri" w:hAnsi="Trebuchet MS" w:cs="Times New Roman"/>
          <w:b/>
          <w:i/>
        </w:rPr>
      </w:pPr>
    </w:p>
    <w:p w:rsidR="00FC4333" w:rsidRPr="006C6C3F" w:rsidRDefault="00FC4333" w:rsidP="00DA4293">
      <w:pPr>
        <w:spacing w:after="0" w:line="240" w:lineRule="auto"/>
        <w:jc w:val="both"/>
        <w:rPr>
          <w:rFonts w:ascii="Trebuchet MS" w:eastAsia="Calibri" w:hAnsi="Trebuchet MS" w:cs="Times New Roman"/>
          <w:i/>
        </w:rPr>
      </w:pPr>
      <w:r w:rsidRPr="006C6C3F">
        <w:rPr>
          <w:rFonts w:ascii="Trebuchet MS" w:eastAsia="Calibri" w:hAnsi="Trebuchet MS" w:cs="Times New Roman"/>
          <w:b/>
          <w:i/>
        </w:rPr>
        <w:t>5.</w:t>
      </w:r>
      <w:r w:rsidR="0018390F" w:rsidRPr="006C6C3F">
        <w:rPr>
          <w:rFonts w:ascii="Trebuchet MS" w:eastAsia="Calibri" w:hAnsi="Trebuchet MS" w:cs="Times New Roman"/>
          <w:b/>
          <w:i/>
        </w:rPr>
        <w:t xml:space="preserve"> </w:t>
      </w:r>
      <w:r w:rsidRPr="006C6C3F">
        <w:rPr>
          <w:rFonts w:ascii="Trebuchet MS" w:eastAsia="Calibri" w:hAnsi="Trebuchet MS" w:cs="Times New Roman"/>
          <w:b/>
          <w:i/>
        </w:rPr>
        <w:t xml:space="preserve">Gestiunea </w:t>
      </w:r>
      <w:r w:rsidR="0018390F" w:rsidRPr="006C6C3F">
        <w:rPr>
          <w:rFonts w:ascii="Trebuchet MS" w:eastAsia="Calibri" w:hAnsi="Trebuchet MS" w:cs="Times New Roman"/>
          <w:b/>
          <w:i/>
        </w:rPr>
        <w:t>deșeurilor</w:t>
      </w:r>
    </w:p>
    <w:p w:rsidR="00FC4333" w:rsidRPr="006C6C3F" w:rsidRDefault="00FC4333" w:rsidP="005577EB">
      <w:pPr>
        <w:spacing w:after="0" w:line="240" w:lineRule="auto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  <w:b/>
        </w:rPr>
        <w:t xml:space="preserve">       • </w:t>
      </w:r>
      <w:r w:rsidRPr="006C6C3F">
        <w:rPr>
          <w:rFonts w:ascii="Trebuchet MS" w:eastAsia="Calibri" w:hAnsi="Trebuchet MS" w:cs="Times New Roman"/>
        </w:rPr>
        <w:t xml:space="preserve"> </w:t>
      </w:r>
      <w:r w:rsidRPr="006C6C3F">
        <w:rPr>
          <w:rFonts w:ascii="Trebuchet MS" w:eastAsia="Calibri" w:hAnsi="Trebuchet MS" w:cs="Times New Roman"/>
          <w:u w:val="single"/>
        </w:rPr>
        <w:t xml:space="preserve">In perioada de </w:t>
      </w:r>
      <w:r w:rsidR="0018390F" w:rsidRPr="006C6C3F">
        <w:rPr>
          <w:rFonts w:ascii="Trebuchet MS" w:eastAsia="Calibri" w:hAnsi="Trebuchet MS" w:cs="Times New Roman"/>
          <w:u w:val="single"/>
        </w:rPr>
        <w:t>execuție</w:t>
      </w:r>
      <w:r w:rsidRPr="006C6C3F">
        <w:rPr>
          <w:rFonts w:ascii="Trebuchet MS" w:eastAsia="Calibri" w:hAnsi="Trebuchet MS" w:cs="Times New Roman"/>
          <w:b/>
          <w:u w:val="single"/>
        </w:rPr>
        <w:t xml:space="preserve"> </w:t>
      </w:r>
      <w:r w:rsidRPr="006C6C3F">
        <w:rPr>
          <w:rFonts w:ascii="Trebuchet MS" w:eastAsia="Calibri" w:hAnsi="Trebuchet MS" w:cs="Times New Roman"/>
          <w:u w:val="single"/>
        </w:rPr>
        <w:t xml:space="preserve"> </w:t>
      </w:r>
      <w:r w:rsidRPr="006C6C3F">
        <w:rPr>
          <w:rFonts w:ascii="Trebuchet MS" w:eastAsia="Calibri" w:hAnsi="Trebuchet MS" w:cs="Times New Roman"/>
        </w:rPr>
        <w:t xml:space="preserve"> 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- </w:t>
      </w:r>
      <w:r w:rsidR="0018390F" w:rsidRPr="006C6C3F">
        <w:rPr>
          <w:rFonts w:ascii="Trebuchet MS" w:eastAsia="Calibri" w:hAnsi="Trebuchet MS" w:cs="Times New Roman"/>
        </w:rPr>
        <w:t>Deșeurile</w:t>
      </w:r>
      <w:r w:rsidRPr="006C6C3F">
        <w:rPr>
          <w:rFonts w:ascii="Trebuchet MS" w:eastAsia="Calibri" w:hAnsi="Trebuchet MS" w:cs="Times New Roman"/>
        </w:rPr>
        <w:t xml:space="preserve"> </w:t>
      </w:r>
      <w:r w:rsidR="0018390F" w:rsidRPr="006C6C3F">
        <w:rPr>
          <w:rFonts w:ascii="Trebuchet MS" w:eastAsia="Calibri" w:hAnsi="Trebuchet MS" w:cs="Times New Roman"/>
        </w:rPr>
        <w:t>menajere</w:t>
      </w:r>
      <w:r w:rsidRPr="006C6C3F">
        <w:rPr>
          <w:rFonts w:ascii="Trebuchet MS" w:eastAsia="Calibri" w:hAnsi="Trebuchet MS" w:cs="Times New Roman"/>
        </w:rPr>
        <w:t xml:space="preserve"> se vor colecta in containere special amenajate, evacuate</w:t>
      </w:r>
      <w:r w:rsidR="00BD67FB" w:rsidRPr="006C6C3F">
        <w:rPr>
          <w:rFonts w:ascii="Trebuchet MS" w:eastAsia="Calibri" w:hAnsi="Trebuchet MS" w:cs="Times New Roman"/>
        </w:rPr>
        <w:t xml:space="preserve"> periodic de o firma autorizata;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- </w:t>
      </w:r>
      <w:r w:rsidR="0018390F" w:rsidRPr="006C6C3F">
        <w:rPr>
          <w:rFonts w:ascii="Trebuchet MS" w:eastAsia="Calibri" w:hAnsi="Trebuchet MS" w:cs="Times New Roman"/>
        </w:rPr>
        <w:t>Deșeurile</w:t>
      </w:r>
      <w:r w:rsidRPr="006C6C3F">
        <w:rPr>
          <w:rFonts w:ascii="Trebuchet MS" w:eastAsia="Calibri" w:hAnsi="Trebuchet MS" w:cs="Times New Roman"/>
        </w:rPr>
        <w:t xml:space="preserve"> industriale reciclabile vor fi colectate selectiv si valorificate prin unit</w:t>
      </w:r>
      <w:r w:rsidR="0018390F" w:rsidRPr="006C6C3F">
        <w:rPr>
          <w:rFonts w:ascii="Trebuchet MS" w:eastAsia="Calibri" w:hAnsi="Trebuchet MS" w:cs="Times New Roman"/>
        </w:rPr>
        <w:t>ăț</w:t>
      </w:r>
      <w:r w:rsidRPr="006C6C3F">
        <w:rPr>
          <w:rFonts w:ascii="Trebuchet MS" w:eastAsia="Calibri" w:hAnsi="Trebuchet MS" w:cs="Times New Roman"/>
        </w:rPr>
        <w:t>i autorizate;</w:t>
      </w:r>
    </w:p>
    <w:p w:rsidR="00FC4333" w:rsidRPr="006C6C3F" w:rsidRDefault="00BB6836" w:rsidP="00BB6836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- </w:t>
      </w:r>
      <w:r w:rsidR="00FC4333" w:rsidRPr="006C6C3F">
        <w:rPr>
          <w:rFonts w:ascii="Trebuchet MS" w:eastAsia="Calibri" w:hAnsi="Trebuchet MS" w:cs="Times New Roman"/>
        </w:rPr>
        <w:t>Anvelopele uzate – colectate in spatii special amenajate si valorificate prin unit</w:t>
      </w:r>
      <w:r w:rsidR="0018390F" w:rsidRPr="006C6C3F">
        <w:rPr>
          <w:rFonts w:ascii="Trebuchet MS" w:eastAsia="Calibri" w:hAnsi="Trebuchet MS" w:cs="Times New Roman"/>
        </w:rPr>
        <w:t>ăț</w:t>
      </w:r>
      <w:r w:rsidR="00FC4333" w:rsidRPr="006C6C3F">
        <w:rPr>
          <w:rFonts w:ascii="Trebuchet MS" w:eastAsia="Calibri" w:hAnsi="Trebuchet MS" w:cs="Times New Roman"/>
        </w:rPr>
        <w:t>i autorizate;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- Se interzice evacuarea sau abandonarea </w:t>
      </w:r>
      <w:r w:rsidR="0018390F" w:rsidRPr="006C6C3F">
        <w:rPr>
          <w:rFonts w:ascii="Trebuchet MS" w:eastAsia="Calibri" w:hAnsi="Trebuchet MS" w:cs="Times New Roman"/>
        </w:rPr>
        <w:t>deșeurilor</w:t>
      </w:r>
      <w:r w:rsidRPr="006C6C3F">
        <w:rPr>
          <w:rFonts w:ascii="Trebuchet MS" w:eastAsia="Calibri" w:hAnsi="Trebuchet MS" w:cs="Times New Roman"/>
        </w:rPr>
        <w:t xml:space="preserve"> de orice natura in locuri neautorizate.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       </w:t>
      </w:r>
      <w:r w:rsidRPr="006C6C3F">
        <w:rPr>
          <w:rFonts w:ascii="Trebuchet MS" w:eastAsia="Calibri" w:hAnsi="Trebuchet MS" w:cs="Times New Roman"/>
          <w:b/>
        </w:rPr>
        <w:t xml:space="preserve"> • </w:t>
      </w:r>
      <w:r w:rsidRPr="006C6C3F">
        <w:rPr>
          <w:rFonts w:ascii="Trebuchet MS" w:eastAsia="Calibri" w:hAnsi="Trebuchet MS" w:cs="Times New Roman"/>
        </w:rPr>
        <w:t xml:space="preserve"> </w:t>
      </w:r>
      <w:r w:rsidRPr="006C6C3F">
        <w:rPr>
          <w:rFonts w:ascii="Trebuchet MS" w:eastAsia="Calibri" w:hAnsi="Trebuchet MS" w:cs="Times New Roman"/>
          <w:u w:val="single"/>
        </w:rPr>
        <w:t xml:space="preserve">In perioada de </w:t>
      </w:r>
      <w:r w:rsidR="0018390F" w:rsidRPr="006C6C3F">
        <w:rPr>
          <w:rFonts w:ascii="Trebuchet MS" w:eastAsia="Calibri" w:hAnsi="Trebuchet MS" w:cs="Times New Roman"/>
          <w:u w:val="single"/>
        </w:rPr>
        <w:t>funcționare</w:t>
      </w:r>
      <w:r w:rsidRPr="006C6C3F">
        <w:rPr>
          <w:rFonts w:ascii="Trebuchet MS" w:eastAsia="Calibri" w:hAnsi="Trebuchet MS" w:cs="Times New Roman"/>
        </w:rPr>
        <w:t xml:space="preserve">, </w:t>
      </w:r>
      <w:r w:rsidR="0018390F" w:rsidRPr="006C6C3F">
        <w:rPr>
          <w:rFonts w:ascii="Trebuchet MS" w:eastAsia="Calibri" w:hAnsi="Trebuchet MS" w:cs="Times New Roman"/>
        </w:rPr>
        <w:t>deșeurile</w:t>
      </w:r>
      <w:r w:rsidRPr="006C6C3F">
        <w:rPr>
          <w:rFonts w:ascii="Trebuchet MS" w:eastAsia="Calibri" w:hAnsi="Trebuchet MS" w:cs="Times New Roman"/>
        </w:rPr>
        <w:t xml:space="preserve"> generate vor fi colectate selectiv, in containere ecologice  si vor fi </w:t>
      </w:r>
      <w:r w:rsidR="0018390F" w:rsidRPr="006C6C3F">
        <w:rPr>
          <w:rFonts w:ascii="Trebuchet MS" w:eastAsia="Calibri" w:hAnsi="Trebuchet MS" w:cs="Times New Roman"/>
        </w:rPr>
        <w:t>evacuate/valorificate prin unităț</w:t>
      </w:r>
      <w:r w:rsidRPr="006C6C3F">
        <w:rPr>
          <w:rFonts w:ascii="Trebuchet MS" w:eastAsia="Calibri" w:hAnsi="Trebuchet MS" w:cs="Times New Roman"/>
        </w:rPr>
        <w:t>i autorizate.</w:t>
      </w:r>
      <w:r w:rsidRPr="006C6C3F">
        <w:rPr>
          <w:rFonts w:ascii="Trebuchet MS" w:eastAsia="Calibri" w:hAnsi="Trebuchet MS" w:cs="Times New Roman"/>
          <w:u w:val="single"/>
        </w:rPr>
        <w:t xml:space="preserve"> </w:t>
      </w:r>
      <w:r w:rsidRPr="006C6C3F">
        <w:rPr>
          <w:rFonts w:ascii="Trebuchet MS" w:eastAsia="Calibri" w:hAnsi="Trebuchet MS" w:cs="Times New Roman"/>
        </w:rPr>
        <w:t xml:space="preserve"> </w:t>
      </w:r>
    </w:p>
    <w:p w:rsidR="00BB6836" w:rsidRPr="006C6C3F" w:rsidRDefault="00BB6836" w:rsidP="00BD67FB">
      <w:pPr>
        <w:spacing w:after="0" w:line="240" w:lineRule="auto"/>
        <w:jc w:val="both"/>
        <w:rPr>
          <w:rFonts w:ascii="Trebuchet MS" w:eastAsia="Calibri" w:hAnsi="Trebuchet MS" w:cs="Times New Roman"/>
          <w:b/>
          <w:i/>
        </w:rPr>
      </w:pPr>
    </w:p>
    <w:p w:rsidR="00FC4333" w:rsidRPr="006C6C3F" w:rsidRDefault="00D10F44" w:rsidP="00BD67FB">
      <w:pPr>
        <w:spacing w:after="0" w:line="240" w:lineRule="auto"/>
        <w:jc w:val="both"/>
        <w:rPr>
          <w:rFonts w:ascii="Trebuchet MS" w:eastAsia="Calibri" w:hAnsi="Trebuchet MS" w:cs="Times New Roman"/>
          <w:b/>
          <w:i/>
        </w:rPr>
      </w:pPr>
      <w:r w:rsidRPr="006C6C3F">
        <w:rPr>
          <w:rFonts w:ascii="Trebuchet MS" w:eastAsia="Calibri" w:hAnsi="Trebuchet MS" w:cs="Times New Roman"/>
          <w:b/>
          <w:i/>
        </w:rPr>
        <w:t>6</w:t>
      </w:r>
      <w:r w:rsidR="00FC4333" w:rsidRPr="006C6C3F">
        <w:rPr>
          <w:rFonts w:ascii="Trebuchet MS" w:eastAsia="Calibri" w:hAnsi="Trebuchet MS" w:cs="Times New Roman"/>
          <w:b/>
          <w:i/>
        </w:rPr>
        <w:t>.</w:t>
      </w:r>
      <w:r w:rsidR="0018390F" w:rsidRPr="006C6C3F">
        <w:rPr>
          <w:rFonts w:ascii="Trebuchet MS" w:eastAsia="Calibri" w:hAnsi="Trebuchet MS" w:cs="Times New Roman"/>
          <w:b/>
          <w:i/>
        </w:rPr>
        <w:t xml:space="preserve"> Protecția</w:t>
      </w:r>
      <w:r w:rsidR="00FC4333" w:rsidRPr="006C6C3F">
        <w:rPr>
          <w:rFonts w:ascii="Trebuchet MS" w:eastAsia="Calibri" w:hAnsi="Trebuchet MS" w:cs="Times New Roman"/>
          <w:b/>
          <w:i/>
        </w:rPr>
        <w:t xml:space="preserve"> </w:t>
      </w:r>
      <w:r w:rsidR="0018390F" w:rsidRPr="006C6C3F">
        <w:rPr>
          <w:rFonts w:ascii="Trebuchet MS" w:eastAsia="Calibri" w:hAnsi="Trebuchet MS" w:cs="Times New Roman"/>
          <w:b/>
          <w:i/>
        </w:rPr>
        <w:t>așezărilor</w:t>
      </w:r>
      <w:r w:rsidR="00FC4333" w:rsidRPr="006C6C3F">
        <w:rPr>
          <w:rFonts w:ascii="Trebuchet MS" w:eastAsia="Calibri" w:hAnsi="Trebuchet MS" w:cs="Times New Roman"/>
          <w:b/>
          <w:i/>
        </w:rPr>
        <w:t xml:space="preserve"> umane</w:t>
      </w:r>
    </w:p>
    <w:p w:rsidR="00FC4333" w:rsidRPr="006C6C3F" w:rsidRDefault="00FC4333" w:rsidP="00BD67F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  <w:b/>
        </w:rPr>
        <w:t xml:space="preserve">         </w:t>
      </w:r>
      <w:r w:rsidRPr="006C6C3F">
        <w:rPr>
          <w:rFonts w:ascii="Trebuchet MS" w:eastAsia="Calibri" w:hAnsi="Trebuchet MS" w:cs="Times New Roman"/>
        </w:rPr>
        <w:t xml:space="preserve">- la transportul materialului pe drumurile publice se vor impune masuri de reducere a vitezei de deplasare a autobasculantelor, pentru diminuarea impactului produs prin zgomot si </w:t>
      </w:r>
      <w:r w:rsidR="0018390F" w:rsidRPr="006C6C3F">
        <w:rPr>
          <w:rFonts w:ascii="Trebuchet MS" w:eastAsia="Calibri" w:hAnsi="Trebuchet MS" w:cs="Times New Roman"/>
        </w:rPr>
        <w:t>vibrații</w:t>
      </w:r>
      <w:r w:rsidRPr="006C6C3F">
        <w:rPr>
          <w:rFonts w:ascii="Trebuchet MS" w:eastAsia="Calibri" w:hAnsi="Trebuchet MS" w:cs="Times New Roman"/>
        </w:rPr>
        <w:t>;</w:t>
      </w:r>
    </w:p>
    <w:p w:rsidR="00FC4333" w:rsidRPr="006C6C3F" w:rsidRDefault="00FC4333" w:rsidP="00BD67F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         - mijloacele de transport vor avea </w:t>
      </w:r>
      <w:r w:rsidR="00D83F23" w:rsidRPr="006C6C3F">
        <w:rPr>
          <w:rFonts w:ascii="Trebuchet MS" w:eastAsia="Calibri" w:hAnsi="Trebuchet MS" w:cs="Times New Roman"/>
        </w:rPr>
        <w:t>verificările</w:t>
      </w:r>
      <w:r w:rsidRPr="006C6C3F">
        <w:rPr>
          <w:rFonts w:ascii="Trebuchet MS" w:eastAsia="Calibri" w:hAnsi="Trebuchet MS" w:cs="Times New Roman"/>
        </w:rPr>
        <w:t xml:space="preserve"> tehnice efectuate conform prevederilor legale si nu vor fi admise in trafic mijloace de transport cu </w:t>
      </w:r>
      <w:r w:rsidR="00D83F23" w:rsidRPr="006C6C3F">
        <w:rPr>
          <w:rFonts w:ascii="Trebuchet MS" w:eastAsia="Calibri" w:hAnsi="Trebuchet MS" w:cs="Times New Roman"/>
        </w:rPr>
        <w:t>defecțiuni</w:t>
      </w:r>
      <w:r w:rsidRPr="006C6C3F">
        <w:rPr>
          <w:rFonts w:ascii="Trebuchet MS" w:eastAsia="Calibri" w:hAnsi="Trebuchet MS" w:cs="Times New Roman"/>
        </w:rPr>
        <w:t xml:space="preserve"> tehnice.</w:t>
      </w:r>
    </w:p>
    <w:p w:rsidR="004C6FFD" w:rsidRPr="006C6C3F" w:rsidRDefault="004C6FFD" w:rsidP="00BD67FB">
      <w:pPr>
        <w:spacing w:after="0" w:line="240" w:lineRule="auto"/>
        <w:jc w:val="both"/>
        <w:rPr>
          <w:rFonts w:ascii="Trebuchet MS" w:hAnsi="Trebuchet MS" w:cs="Times New Roman"/>
          <w:b/>
          <w:color w:val="000000"/>
          <w:u w:val="single"/>
        </w:rPr>
      </w:pPr>
    </w:p>
    <w:p w:rsidR="00FC4333" w:rsidRPr="006C6C3F" w:rsidRDefault="00FC4333" w:rsidP="00BD67FB">
      <w:pPr>
        <w:spacing w:after="0" w:line="240" w:lineRule="auto"/>
        <w:jc w:val="both"/>
        <w:rPr>
          <w:rFonts w:ascii="Trebuchet MS" w:eastAsia="Calibri" w:hAnsi="Trebuchet MS" w:cs="Times New Roman"/>
          <w:b/>
        </w:rPr>
      </w:pPr>
      <w:r w:rsidRPr="006C6C3F">
        <w:rPr>
          <w:rFonts w:ascii="Trebuchet MS" w:eastAsia="Calibri" w:hAnsi="Trebuchet MS" w:cs="Times New Roman"/>
          <w:b/>
        </w:rPr>
        <w:t>IV.</w:t>
      </w:r>
      <w:r w:rsidR="00D83F23" w:rsidRPr="006C6C3F">
        <w:rPr>
          <w:rFonts w:ascii="Trebuchet MS" w:eastAsia="Calibri" w:hAnsi="Trebuchet MS" w:cs="Times New Roman"/>
          <w:b/>
        </w:rPr>
        <w:t xml:space="preserve"> </w:t>
      </w:r>
      <w:proofErr w:type="spellStart"/>
      <w:r w:rsidRPr="006C6C3F">
        <w:rPr>
          <w:rFonts w:ascii="Trebuchet MS" w:eastAsia="Calibri" w:hAnsi="Trebuchet MS" w:cs="Times New Roman"/>
          <w:b/>
        </w:rPr>
        <w:t>Condiţii</w:t>
      </w:r>
      <w:proofErr w:type="spellEnd"/>
      <w:r w:rsidRPr="006C6C3F">
        <w:rPr>
          <w:rFonts w:ascii="Trebuchet MS" w:eastAsia="Calibri" w:hAnsi="Trebuchet MS" w:cs="Times New Roman"/>
          <w:b/>
        </w:rPr>
        <w:t xml:space="preserve"> care trebuie respectate</w:t>
      </w:r>
    </w:p>
    <w:p w:rsidR="00FC4333" w:rsidRPr="006C6C3F" w:rsidRDefault="00FC4333" w:rsidP="0074076D">
      <w:pPr>
        <w:pStyle w:val="Listparagraf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Realizarea proiectului de </w:t>
      </w:r>
      <w:r w:rsidR="00D83F23" w:rsidRPr="006C6C3F">
        <w:rPr>
          <w:rFonts w:ascii="Trebuchet MS" w:eastAsia="Calibri" w:hAnsi="Trebuchet MS" w:cs="Times New Roman"/>
        </w:rPr>
        <w:t>investiție</w:t>
      </w:r>
      <w:r w:rsidRPr="006C6C3F">
        <w:rPr>
          <w:rFonts w:ascii="Trebuchet MS" w:eastAsia="Calibri" w:hAnsi="Trebuchet MS" w:cs="Times New Roman"/>
        </w:rPr>
        <w:t xml:space="preserve"> propus se va efectua cu respectarea </w:t>
      </w:r>
      <w:r w:rsidR="00D83F23" w:rsidRPr="006C6C3F">
        <w:rPr>
          <w:rFonts w:ascii="Trebuchet MS" w:eastAsia="Calibri" w:hAnsi="Trebuchet MS" w:cs="Times New Roman"/>
        </w:rPr>
        <w:t>legislației</w:t>
      </w:r>
      <w:r w:rsidRPr="006C6C3F">
        <w:rPr>
          <w:rFonts w:ascii="Trebuchet MS" w:eastAsia="Calibri" w:hAnsi="Trebuchet MS" w:cs="Times New Roman"/>
        </w:rPr>
        <w:t xml:space="preserve"> in vigoare privind </w:t>
      </w:r>
      <w:r w:rsidR="00D83F23" w:rsidRPr="006C6C3F">
        <w:rPr>
          <w:rFonts w:ascii="Trebuchet MS" w:eastAsia="Calibri" w:hAnsi="Trebuchet MS" w:cs="Times New Roman"/>
        </w:rPr>
        <w:t>protecția</w:t>
      </w:r>
      <w:r w:rsidRPr="006C6C3F">
        <w:rPr>
          <w:rFonts w:ascii="Trebuchet MS" w:eastAsia="Calibri" w:hAnsi="Trebuchet MS" w:cs="Times New Roman"/>
        </w:rPr>
        <w:t xml:space="preserve"> mediului </w:t>
      </w:r>
      <w:r w:rsidR="00EC32CB" w:rsidRPr="006C6C3F">
        <w:rPr>
          <w:rFonts w:ascii="Trebuchet MS" w:eastAsia="Calibri" w:hAnsi="Trebuchet MS" w:cs="Times New Roman"/>
        </w:rPr>
        <w:t>ș</w:t>
      </w:r>
      <w:r w:rsidRPr="006C6C3F">
        <w:rPr>
          <w:rFonts w:ascii="Trebuchet MS" w:eastAsia="Calibri" w:hAnsi="Trebuchet MS" w:cs="Times New Roman"/>
        </w:rPr>
        <w:t xml:space="preserve">i a  </w:t>
      </w:r>
      <w:r w:rsidR="00D83F23" w:rsidRPr="006C6C3F">
        <w:rPr>
          <w:rFonts w:ascii="Trebuchet MS" w:eastAsia="Calibri" w:hAnsi="Trebuchet MS" w:cs="Times New Roman"/>
        </w:rPr>
        <w:t>condițiilor</w:t>
      </w:r>
      <w:r w:rsidRPr="006C6C3F">
        <w:rPr>
          <w:rFonts w:ascii="Trebuchet MS" w:eastAsia="Calibri" w:hAnsi="Trebuchet MS" w:cs="Times New Roman"/>
        </w:rPr>
        <w:t xml:space="preserve"> impuse prin avizele </w:t>
      </w:r>
      <w:r w:rsidR="00EC32CB" w:rsidRPr="006C6C3F">
        <w:rPr>
          <w:rFonts w:ascii="Trebuchet MS" w:eastAsia="Calibri" w:hAnsi="Trebuchet MS" w:cs="Times New Roman"/>
        </w:rPr>
        <w:t>ș</w:t>
      </w:r>
      <w:r w:rsidRPr="006C6C3F">
        <w:rPr>
          <w:rFonts w:ascii="Trebuchet MS" w:eastAsia="Calibri" w:hAnsi="Trebuchet MS" w:cs="Times New Roman"/>
        </w:rPr>
        <w:t>i acordurile emise de alte autorit</w:t>
      </w:r>
      <w:r w:rsidR="00D83F23" w:rsidRPr="006C6C3F">
        <w:rPr>
          <w:rFonts w:ascii="Trebuchet MS" w:eastAsia="Calibri" w:hAnsi="Trebuchet MS" w:cs="Times New Roman"/>
        </w:rPr>
        <w:t>ăț</w:t>
      </w:r>
      <w:r w:rsidRPr="006C6C3F">
        <w:rPr>
          <w:rFonts w:ascii="Trebuchet MS" w:eastAsia="Calibri" w:hAnsi="Trebuchet MS" w:cs="Times New Roman"/>
        </w:rPr>
        <w:t>i;</w:t>
      </w:r>
    </w:p>
    <w:p w:rsidR="00D83F23" w:rsidRPr="006C6C3F" w:rsidRDefault="00FC4333" w:rsidP="0074076D">
      <w:pPr>
        <w:pStyle w:val="Listparagra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Executarea </w:t>
      </w:r>
      <w:r w:rsidR="00D83F23" w:rsidRPr="006C6C3F">
        <w:rPr>
          <w:rFonts w:ascii="Trebuchet MS" w:eastAsia="Calibri" w:hAnsi="Trebuchet MS" w:cs="Times New Roman"/>
        </w:rPr>
        <w:t>lucrărilor</w:t>
      </w:r>
      <w:r w:rsidRPr="006C6C3F">
        <w:rPr>
          <w:rFonts w:ascii="Trebuchet MS" w:eastAsia="Calibri" w:hAnsi="Trebuchet MS" w:cs="Times New Roman"/>
        </w:rPr>
        <w:t xml:space="preserve"> se va face cu respectarea </w:t>
      </w:r>
      <w:r w:rsidR="00D83F23" w:rsidRPr="006C6C3F">
        <w:rPr>
          <w:rFonts w:ascii="Trebuchet MS" w:eastAsia="Calibri" w:hAnsi="Trebuchet MS" w:cs="Times New Roman"/>
        </w:rPr>
        <w:t>soluțiilor</w:t>
      </w:r>
      <w:r w:rsidRPr="006C6C3F">
        <w:rPr>
          <w:rFonts w:ascii="Trebuchet MS" w:eastAsia="Calibri" w:hAnsi="Trebuchet MS" w:cs="Times New Roman"/>
        </w:rPr>
        <w:t xml:space="preserve"> tehnice descrise in </w:t>
      </w:r>
      <w:r w:rsidR="00D83F23" w:rsidRPr="006C6C3F">
        <w:rPr>
          <w:rFonts w:ascii="Trebuchet MS" w:eastAsia="Calibri" w:hAnsi="Trebuchet MS" w:cs="Times New Roman"/>
        </w:rPr>
        <w:t>documentația</w:t>
      </w:r>
      <w:r w:rsidRPr="006C6C3F">
        <w:rPr>
          <w:rFonts w:ascii="Trebuchet MS" w:eastAsia="Calibri" w:hAnsi="Trebuchet MS" w:cs="Times New Roman"/>
        </w:rPr>
        <w:t xml:space="preserve">  depusa, precum </w:t>
      </w:r>
      <w:r w:rsidR="00EC32CB" w:rsidRPr="006C6C3F">
        <w:rPr>
          <w:rFonts w:ascii="Trebuchet MS" w:eastAsia="Calibri" w:hAnsi="Trebuchet MS" w:cs="Times New Roman"/>
        </w:rPr>
        <w:t>și a normativelor ș</w:t>
      </w:r>
      <w:r w:rsidRPr="006C6C3F">
        <w:rPr>
          <w:rFonts w:ascii="Trebuchet MS" w:eastAsia="Calibri" w:hAnsi="Trebuchet MS" w:cs="Times New Roman"/>
        </w:rPr>
        <w:t xml:space="preserve">i </w:t>
      </w:r>
      <w:r w:rsidR="00D83F23" w:rsidRPr="006C6C3F">
        <w:rPr>
          <w:rFonts w:ascii="Trebuchet MS" w:eastAsia="Calibri" w:hAnsi="Trebuchet MS" w:cs="Times New Roman"/>
        </w:rPr>
        <w:t>prescripțiilor</w:t>
      </w:r>
      <w:r w:rsidRPr="006C6C3F">
        <w:rPr>
          <w:rFonts w:ascii="Trebuchet MS" w:eastAsia="Calibri" w:hAnsi="Trebuchet MS" w:cs="Times New Roman"/>
        </w:rPr>
        <w:t xml:space="preserve"> tehnice in vigoare, specifice </w:t>
      </w:r>
      <w:r w:rsidR="00D83F23" w:rsidRPr="006C6C3F">
        <w:rPr>
          <w:rFonts w:ascii="Trebuchet MS" w:eastAsia="Calibri" w:hAnsi="Trebuchet MS" w:cs="Times New Roman"/>
        </w:rPr>
        <w:t>proiectării</w:t>
      </w:r>
      <w:r w:rsidRPr="006C6C3F">
        <w:rPr>
          <w:rFonts w:ascii="Trebuchet MS" w:eastAsia="Calibri" w:hAnsi="Trebuchet MS" w:cs="Times New Roman"/>
        </w:rPr>
        <w:t xml:space="preserve"> </w:t>
      </w:r>
      <w:r w:rsidR="00EC32CB" w:rsidRPr="006C6C3F">
        <w:rPr>
          <w:rFonts w:ascii="Trebuchet MS" w:eastAsia="Calibri" w:hAnsi="Trebuchet MS" w:cs="Times New Roman"/>
        </w:rPr>
        <w:t>ș</w:t>
      </w:r>
      <w:r w:rsidRPr="006C6C3F">
        <w:rPr>
          <w:rFonts w:ascii="Trebuchet MS" w:eastAsia="Calibri" w:hAnsi="Trebuchet MS" w:cs="Times New Roman"/>
        </w:rPr>
        <w:t xml:space="preserve">i </w:t>
      </w:r>
      <w:r w:rsidR="00D83F23" w:rsidRPr="006C6C3F">
        <w:rPr>
          <w:rFonts w:ascii="Trebuchet MS" w:eastAsia="Calibri" w:hAnsi="Trebuchet MS" w:cs="Times New Roman"/>
        </w:rPr>
        <w:t>execuției</w:t>
      </w:r>
      <w:r w:rsidRPr="006C6C3F">
        <w:rPr>
          <w:rFonts w:ascii="Trebuchet MS" w:eastAsia="Calibri" w:hAnsi="Trebuchet MS" w:cs="Times New Roman"/>
        </w:rPr>
        <w:t xml:space="preserve"> </w:t>
      </w:r>
      <w:r w:rsidR="00D83F23" w:rsidRPr="006C6C3F">
        <w:rPr>
          <w:rFonts w:ascii="Trebuchet MS" w:eastAsia="Calibri" w:hAnsi="Trebuchet MS" w:cs="Times New Roman"/>
        </w:rPr>
        <w:t>lucrărilor</w:t>
      </w:r>
      <w:r w:rsidRPr="006C6C3F">
        <w:rPr>
          <w:rFonts w:ascii="Trebuchet MS" w:eastAsia="Calibri" w:hAnsi="Trebuchet MS" w:cs="Times New Roman"/>
        </w:rPr>
        <w:t xml:space="preserve"> de exp</w:t>
      </w:r>
      <w:r w:rsidR="00D83F23" w:rsidRPr="006C6C3F">
        <w:rPr>
          <w:rFonts w:ascii="Trebuchet MS" w:eastAsia="Calibri" w:hAnsi="Trebuchet MS" w:cs="Times New Roman"/>
        </w:rPr>
        <w:t xml:space="preserve">loatare a agregatelor minerale; </w:t>
      </w:r>
    </w:p>
    <w:p w:rsidR="00D83F23" w:rsidRPr="006C6C3F" w:rsidRDefault="00FC4333" w:rsidP="0074076D">
      <w:pPr>
        <w:pStyle w:val="Listparagra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Proiectul se va realiza conform prevederilor </w:t>
      </w:r>
      <w:r w:rsidR="00D83F23" w:rsidRPr="006C6C3F">
        <w:rPr>
          <w:rFonts w:ascii="Trebuchet MS" w:eastAsia="Calibri" w:hAnsi="Trebuchet MS" w:cs="Times New Roman"/>
        </w:rPr>
        <w:t>documentației</w:t>
      </w:r>
      <w:r w:rsidRPr="006C6C3F">
        <w:rPr>
          <w:rFonts w:ascii="Trebuchet MS" w:eastAsia="Calibri" w:hAnsi="Trebuchet MS" w:cs="Times New Roman"/>
        </w:rPr>
        <w:t xml:space="preserve"> tehnice </w:t>
      </w:r>
      <w:proofErr w:type="spellStart"/>
      <w:r w:rsidRPr="006C6C3F">
        <w:rPr>
          <w:rFonts w:ascii="Trebuchet MS" w:eastAsia="Calibri" w:hAnsi="Trebuchet MS" w:cs="Times New Roman"/>
        </w:rPr>
        <w:t>şi</w:t>
      </w:r>
      <w:proofErr w:type="spellEnd"/>
      <w:r w:rsidRPr="006C6C3F">
        <w:rPr>
          <w:rFonts w:ascii="Trebuchet MS" w:eastAsia="Calibri" w:hAnsi="Trebuchet MS" w:cs="Times New Roman"/>
        </w:rPr>
        <w:t xml:space="preserve"> a Raportului privind impactul asupra mediului, care au stat la ba</w:t>
      </w:r>
      <w:r w:rsidR="00D83F23" w:rsidRPr="006C6C3F">
        <w:rPr>
          <w:rFonts w:ascii="Trebuchet MS" w:eastAsia="Calibri" w:hAnsi="Trebuchet MS" w:cs="Times New Roman"/>
        </w:rPr>
        <w:t>za emiterii acordului de mediu;</w:t>
      </w:r>
    </w:p>
    <w:p w:rsidR="00FC4333" w:rsidRPr="006C6C3F" w:rsidRDefault="00FC4333" w:rsidP="0074076D">
      <w:pPr>
        <w:pStyle w:val="Listparagra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Titularul are </w:t>
      </w:r>
      <w:r w:rsidR="00D83F23" w:rsidRPr="006C6C3F">
        <w:rPr>
          <w:rFonts w:ascii="Trebuchet MS" w:eastAsia="Calibri" w:hAnsi="Trebuchet MS" w:cs="Times New Roman"/>
        </w:rPr>
        <w:t>obligația</w:t>
      </w:r>
      <w:r w:rsidRPr="006C6C3F">
        <w:rPr>
          <w:rFonts w:ascii="Trebuchet MS" w:eastAsia="Calibri" w:hAnsi="Trebuchet MS" w:cs="Times New Roman"/>
        </w:rPr>
        <w:t xml:space="preserve"> </w:t>
      </w:r>
      <w:r w:rsidR="00D83F23" w:rsidRPr="006C6C3F">
        <w:rPr>
          <w:rFonts w:ascii="Trebuchet MS" w:eastAsia="Calibri" w:hAnsi="Trebuchet MS" w:cs="Times New Roman"/>
        </w:rPr>
        <w:t>întreținerii</w:t>
      </w:r>
      <w:r w:rsidRPr="006C6C3F">
        <w:rPr>
          <w:rFonts w:ascii="Trebuchet MS" w:eastAsia="Calibri" w:hAnsi="Trebuchet MS" w:cs="Times New Roman"/>
        </w:rPr>
        <w:t xml:space="preserve"> </w:t>
      </w:r>
      <w:r w:rsidR="00EC32CB" w:rsidRPr="006C6C3F">
        <w:rPr>
          <w:rFonts w:ascii="Trebuchet MS" w:eastAsia="Calibri" w:hAnsi="Trebuchet MS" w:cs="Times New Roman"/>
        </w:rPr>
        <w:t>ș</w:t>
      </w:r>
      <w:r w:rsidRPr="006C6C3F">
        <w:rPr>
          <w:rFonts w:ascii="Trebuchet MS" w:eastAsia="Calibri" w:hAnsi="Trebuchet MS" w:cs="Times New Roman"/>
        </w:rPr>
        <w:t xml:space="preserve">i refacerii drumului de exploatare, reabilitarea terenului afectat prin realizarea obiectivului si redarea in circuitul </w:t>
      </w:r>
      <w:r w:rsidR="00D83F23" w:rsidRPr="006C6C3F">
        <w:rPr>
          <w:rFonts w:ascii="Trebuchet MS" w:eastAsia="Calibri" w:hAnsi="Trebuchet MS" w:cs="Times New Roman"/>
        </w:rPr>
        <w:t>inițial</w:t>
      </w:r>
      <w:r w:rsidRPr="006C6C3F">
        <w:rPr>
          <w:rFonts w:ascii="Trebuchet MS" w:eastAsia="Calibri" w:hAnsi="Trebuchet MS" w:cs="Times New Roman"/>
        </w:rPr>
        <w:t xml:space="preserve"> a </w:t>
      </w:r>
      <w:r w:rsidR="00D83F23" w:rsidRPr="006C6C3F">
        <w:rPr>
          <w:rFonts w:ascii="Trebuchet MS" w:eastAsia="Calibri" w:hAnsi="Trebuchet MS" w:cs="Times New Roman"/>
        </w:rPr>
        <w:t>suprafețelor</w:t>
      </w:r>
      <w:r w:rsidR="001B4EAD" w:rsidRPr="006C6C3F">
        <w:rPr>
          <w:rFonts w:ascii="Trebuchet MS" w:eastAsia="Calibri" w:hAnsi="Trebuchet MS" w:cs="Times New Roman"/>
        </w:rPr>
        <w:t xml:space="preserve"> ocupate temporar;</w:t>
      </w:r>
      <w:r w:rsidRPr="006C6C3F">
        <w:rPr>
          <w:rFonts w:ascii="Trebuchet MS" w:eastAsia="Calibri" w:hAnsi="Trebuchet MS" w:cs="Times New Roman"/>
        </w:rPr>
        <w:t xml:space="preserve"> </w:t>
      </w:r>
    </w:p>
    <w:p w:rsidR="00B803E0" w:rsidRPr="006C6C3F" w:rsidRDefault="00B803E0" w:rsidP="0074076D">
      <w:pPr>
        <w:pStyle w:val="Listparagra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>Carburan</w:t>
      </w:r>
      <w:r w:rsidR="00F95224" w:rsidRPr="006C6C3F">
        <w:rPr>
          <w:rFonts w:ascii="Trebuchet MS" w:eastAsia="Calibri" w:hAnsi="Trebuchet MS" w:cs="Times New Roman"/>
        </w:rPr>
        <w:t>ț</w:t>
      </w:r>
      <w:r w:rsidRPr="006C6C3F">
        <w:rPr>
          <w:rFonts w:ascii="Trebuchet MS" w:eastAsia="Calibri" w:hAnsi="Trebuchet MS" w:cs="Times New Roman"/>
        </w:rPr>
        <w:t>ii vor fi stoca</w:t>
      </w:r>
      <w:r w:rsidR="00F95224" w:rsidRPr="006C6C3F">
        <w:rPr>
          <w:rFonts w:ascii="Trebuchet MS" w:eastAsia="Calibri" w:hAnsi="Trebuchet MS" w:cs="Times New Roman"/>
        </w:rPr>
        <w:t>ț</w:t>
      </w:r>
      <w:r w:rsidRPr="006C6C3F">
        <w:rPr>
          <w:rFonts w:ascii="Trebuchet MS" w:eastAsia="Calibri" w:hAnsi="Trebuchet MS" w:cs="Times New Roman"/>
        </w:rPr>
        <w:t>i pe platforme betonate prev</w:t>
      </w:r>
      <w:r w:rsidR="00F95224" w:rsidRPr="006C6C3F">
        <w:rPr>
          <w:rFonts w:ascii="Trebuchet MS" w:eastAsia="Calibri" w:hAnsi="Trebuchet MS" w:cs="Times New Roman"/>
        </w:rPr>
        <w:t>ă</w:t>
      </w:r>
      <w:r w:rsidRPr="006C6C3F">
        <w:rPr>
          <w:rFonts w:ascii="Trebuchet MS" w:eastAsia="Calibri" w:hAnsi="Trebuchet MS" w:cs="Times New Roman"/>
        </w:rPr>
        <w:t>zute cu decantoare pentru re</w:t>
      </w:r>
      <w:r w:rsidR="00F95224" w:rsidRPr="006C6C3F">
        <w:rPr>
          <w:rFonts w:ascii="Trebuchet MS" w:eastAsia="Calibri" w:hAnsi="Trebuchet MS" w:cs="Times New Roman"/>
        </w:rPr>
        <w:t>ț</w:t>
      </w:r>
      <w:r w:rsidRPr="006C6C3F">
        <w:rPr>
          <w:rFonts w:ascii="Trebuchet MS" w:eastAsia="Calibri" w:hAnsi="Trebuchet MS" w:cs="Times New Roman"/>
        </w:rPr>
        <w:t>inerea pierderilor, in rezervoare etan</w:t>
      </w:r>
      <w:r w:rsidR="00F95224" w:rsidRPr="006C6C3F">
        <w:rPr>
          <w:rFonts w:ascii="Trebuchet MS" w:eastAsia="Calibri" w:hAnsi="Trebuchet MS" w:cs="Times New Roman"/>
        </w:rPr>
        <w:t>ș</w:t>
      </w:r>
      <w:r w:rsidRPr="006C6C3F">
        <w:rPr>
          <w:rFonts w:ascii="Trebuchet MS" w:eastAsia="Calibri" w:hAnsi="Trebuchet MS" w:cs="Times New Roman"/>
        </w:rPr>
        <w:t>e prev</w:t>
      </w:r>
      <w:r w:rsidR="00F95224" w:rsidRPr="006C6C3F">
        <w:rPr>
          <w:rFonts w:ascii="Trebuchet MS" w:eastAsia="Calibri" w:hAnsi="Trebuchet MS" w:cs="Times New Roman"/>
        </w:rPr>
        <w:t>ă</w:t>
      </w:r>
      <w:r w:rsidRPr="006C6C3F">
        <w:rPr>
          <w:rFonts w:ascii="Trebuchet MS" w:eastAsia="Calibri" w:hAnsi="Trebuchet MS" w:cs="Times New Roman"/>
        </w:rPr>
        <w:t>zute cu cuve de reten</w:t>
      </w:r>
      <w:r w:rsidR="00F95224" w:rsidRPr="006C6C3F">
        <w:rPr>
          <w:rFonts w:ascii="Trebuchet MS" w:eastAsia="Calibri" w:hAnsi="Trebuchet MS" w:cs="Times New Roman"/>
        </w:rPr>
        <w:t>ț</w:t>
      </w:r>
      <w:r w:rsidRPr="006C6C3F">
        <w:rPr>
          <w:rFonts w:ascii="Trebuchet MS" w:eastAsia="Calibri" w:hAnsi="Trebuchet MS" w:cs="Times New Roman"/>
        </w:rPr>
        <w:t xml:space="preserve">ie, astfel </w:t>
      </w:r>
      <w:proofErr w:type="spellStart"/>
      <w:r w:rsidRPr="006C6C3F">
        <w:rPr>
          <w:rFonts w:ascii="Trebuchet MS" w:eastAsia="Calibri" w:hAnsi="Trebuchet MS" w:cs="Times New Roman"/>
        </w:rPr>
        <w:t>inc</w:t>
      </w:r>
      <w:r w:rsidR="00F95224" w:rsidRPr="006C6C3F">
        <w:rPr>
          <w:rFonts w:ascii="Trebuchet MS" w:eastAsia="Calibri" w:hAnsi="Trebuchet MS" w:cs="Times New Roman"/>
        </w:rPr>
        <w:t>â</w:t>
      </w:r>
      <w:r w:rsidRPr="006C6C3F">
        <w:rPr>
          <w:rFonts w:ascii="Trebuchet MS" w:eastAsia="Calibri" w:hAnsi="Trebuchet MS" w:cs="Times New Roman"/>
        </w:rPr>
        <w:t>t</w:t>
      </w:r>
      <w:proofErr w:type="spellEnd"/>
      <w:r w:rsidRPr="006C6C3F">
        <w:rPr>
          <w:rFonts w:ascii="Trebuchet MS" w:eastAsia="Calibri" w:hAnsi="Trebuchet MS" w:cs="Times New Roman"/>
        </w:rPr>
        <w:t xml:space="preserve"> s</w:t>
      </w:r>
      <w:r w:rsidR="00F95224" w:rsidRPr="006C6C3F">
        <w:rPr>
          <w:rFonts w:ascii="Trebuchet MS" w:eastAsia="Calibri" w:hAnsi="Trebuchet MS" w:cs="Times New Roman"/>
        </w:rPr>
        <w:t>ă</w:t>
      </w:r>
      <w:r w:rsidRPr="006C6C3F">
        <w:rPr>
          <w:rFonts w:ascii="Trebuchet MS" w:eastAsia="Calibri" w:hAnsi="Trebuchet MS" w:cs="Times New Roman"/>
        </w:rPr>
        <w:t xml:space="preserve"> nu se produc</w:t>
      </w:r>
      <w:r w:rsidR="00F95224" w:rsidRPr="006C6C3F">
        <w:rPr>
          <w:rFonts w:ascii="Trebuchet MS" w:eastAsia="Calibri" w:hAnsi="Trebuchet MS" w:cs="Times New Roman"/>
        </w:rPr>
        <w:t>ă</w:t>
      </w:r>
      <w:r w:rsidRPr="006C6C3F">
        <w:rPr>
          <w:rFonts w:ascii="Trebuchet MS" w:eastAsia="Calibri" w:hAnsi="Trebuchet MS" w:cs="Times New Roman"/>
        </w:rPr>
        <w:t xml:space="preserve"> pierderi, iar uleiurile uzate se vor colecta in tancuri special construite, iar ulterior vor fi predate </w:t>
      </w:r>
      <w:proofErr w:type="spellStart"/>
      <w:r w:rsidRPr="006C6C3F">
        <w:rPr>
          <w:rFonts w:ascii="Trebuchet MS" w:eastAsia="Calibri" w:hAnsi="Trebuchet MS" w:cs="Times New Roman"/>
        </w:rPr>
        <w:t>unita</w:t>
      </w:r>
      <w:r w:rsidR="00363CA2" w:rsidRPr="006C6C3F">
        <w:rPr>
          <w:rFonts w:ascii="Trebuchet MS" w:eastAsia="Calibri" w:hAnsi="Trebuchet MS" w:cs="Times New Roman"/>
        </w:rPr>
        <w:t>ț</w:t>
      </w:r>
      <w:r w:rsidRPr="006C6C3F">
        <w:rPr>
          <w:rFonts w:ascii="Trebuchet MS" w:eastAsia="Calibri" w:hAnsi="Trebuchet MS" w:cs="Times New Roman"/>
        </w:rPr>
        <w:t>ilor</w:t>
      </w:r>
      <w:proofErr w:type="spellEnd"/>
      <w:r w:rsidRPr="006C6C3F">
        <w:rPr>
          <w:rFonts w:ascii="Trebuchet MS" w:eastAsia="Calibri" w:hAnsi="Trebuchet MS" w:cs="Times New Roman"/>
        </w:rPr>
        <w:t xml:space="preserve"> specializate</w:t>
      </w:r>
      <w:r w:rsidR="001B4EAD" w:rsidRPr="006C6C3F">
        <w:rPr>
          <w:rFonts w:ascii="Trebuchet MS" w:eastAsia="Calibri" w:hAnsi="Trebuchet MS" w:cs="Times New Roman"/>
        </w:rPr>
        <w:t>;</w:t>
      </w:r>
    </w:p>
    <w:p w:rsidR="005C59C7" w:rsidRPr="006C6C3F" w:rsidRDefault="005C59C7" w:rsidP="0074076D">
      <w:pPr>
        <w:pStyle w:val="Listparagra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lastRenderedPageBreak/>
        <w:t>Este obligatorie refacerea solului</w:t>
      </w:r>
      <w:r w:rsidR="001B4EAD" w:rsidRPr="006C6C3F">
        <w:rPr>
          <w:rFonts w:ascii="Trebuchet MS" w:eastAsia="Calibri" w:hAnsi="Trebuchet MS" w:cs="Times New Roman"/>
        </w:rPr>
        <w:t xml:space="preserve"> </w:t>
      </w:r>
      <w:r w:rsidRPr="006C6C3F">
        <w:rPr>
          <w:rFonts w:ascii="Trebuchet MS" w:eastAsia="Calibri" w:hAnsi="Trebuchet MS" w:cs="Times New Roman"/>
        </w:rPr>
        <w:t>(reconstruc</w:t>
      </w:r>
      <w:r w:rsidR="00F95224" w:rsidRPr="006C6C3F">
        <w:rPr>
          <w:rFonts w:ascii="Trebuchet MS" w:eastAsia="Calibri" w:hAnsi="Trebuchet MS" w:cs="Times New Roman"/>
        </w:rPr>
        <w:t>ț</w:t>
      </w:r>
      <w:r w:rsidRPr="006C6C3F">
        <w:rPr>
          <w:rFonts w:ascii="Trebuchet MS" w:eastAsia="Calibri" w:hAnsi="Trebuchet MS" w:cs="Times New Roman"/>
        </w:rPr>
        <w:t>ie ecologica) in zonele unde acesta a fost afectat temporar in scopul red</w:t>
      </w:r>
      <w:r w:rsidR="00F95224" w:rsidRPr="006C6C3F">
        <w:rPr>
          <w:rFonts w:ascii="Trebuchet MS" w:eastAsia="Calibri" w:hAnsi="Trebuchet MS" w:cs="Times New Roman"/>
        </w:rPr>
        <w:t>ă</w:t>
      </w:r>
      <w:r w:rsidRPr="006C6C3F">
        <w:rPr>
          <w:rFonts w:ascii="Trebuchet MS" w:eastAsia="Calibri" w:hAnsi="Trebuchet MS" w:cs="Times New Roman"/>
        </w:rPr>
        <w:t>rii terenului in circuit la categoria de folosin</w:t>
      </w:r>
      <w:r w:rsidR="00F95224" w:rsidRPr="006C6C3F">
        <w:rPr>
          <w:rFonts w:ascii="Trebuchet MS" w:eastAsia="Calibri" w:hAnsi="Trebuchet MS" w:cs="Times New Roman"/>
        </w:rPr>
        <w:t>ță</w:t>
      </w:r>
      <w:r w:rsidRPr="006C6C3F">
        <w:rPr>
          <w:rFonts w:ascii="Trebuchet MS" w:eastAsia="Calibri" w:hAnsi="Trebuchet MS" w:cs="Times New Roman"/>
        </w:rPr>
        <w:t xml:space="preserve"> de</w:t>
      </w:r>
      <w:r w:rsidR="00F95224" w:rsidRPr="006C6C3F">
        <w:rPr>
          <w:rFonts w:ascii="Trebuchet MS" w:eastAsia="Calibri" w:hAnsi="Trebuchet MS" w:cs="Times New Roman"/>
        </w:rPr>
        <w:t>ț</w:t>
      </w:r>
      <w:r w:rsidRPr="006C6C3F">
        <w:rPr>
          <w:rFonts w:ascii="Trebuchet MS" w:eastAsia="Calibri" w:hAnsi="Trebuchet MS" w:cs="Times New Roman"/>
        </w:rPr>
        <w:t>inut</w:t>
      </w:r>
      <w:r w:rsidR="00F95224" w:rsidRPr="006C6C3F">
        <w:rPr>
          <w:rFonts w:ascii="Trebuchet MS" w:eastAsia="Calibri" w:hAnsi="Trebuchet MS" w:cs="Times New Roman"/>
        </w:rPr>
        <w:t>ă</w:t>
      </w:r>
      <w:r w:rsidRPr="006C6C3F">
        <w:rPr>
          <w:rFonts w:ascii="Trebuchet MS" w:eastAsia="Calibri" w:hAnsi="Trebuchet MS" w:cs="Times New Roman"/>
        </w:rPr>
        <w:t xml:space="preserve"> ini</w:t>
      </w:r>
      <w:r w:rsidR="00F95224" w:rsidRPr="006C6C3F">
        <w:rPr>
          <w:rFonts w:ascii="Trebuchet MS" w:eastAsia="Calibri" w:hAnsi="Trebuchet MS" w:cs="Times New Roman"/>
        </w:rPr>
        <w:t>ț</w:t>
      </w:r>
      <w:r w:rsidRPr="006C6C3F">
        <w:rPr>
          <w:rFonts w:ascii="Trebuchet MS" w:eastAsia="Calibri" w:hAnsi="Trebuchet MS" w:cs="Times New Roman"/>
        </w:rPr>
        <w:t>ial</w:t>
      </w:r>
      <w:r w:rsidR="001B4EAD" w:rsidRPr="006C6C3F">
        <w:rPr>
          <w:rFonts w:ascii="Trebuchet MS" w:eastAsia="Calibri" w:hAnsi="Trebuchet MS" w:cs="Times New Roman"/>
        </w:rPr>
        <w:t>;</w:t>
      </w:r>
    </w:p>
    <w:p w:rsidR="005C59C7" w:rsidRPr="006C6C3F" w:rsidRDefault="005C59C7" w:rsidP="0074076D">
      <w:pPr>
        <w:pStyle w:val="Listparagra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In cazul </w:t>
      </w:r>
      <w:proofErr w:type="spellStart"/>
      <w:r w:rsidRPr="006C6C3F">
        <w:rPr>
          <w:rFonts w:ascii="Trebuchet MS" w:eastAsia="Calibri" w:hAnsi="Trebuchet MS" w:cs="Times New Roman"/>
        </w:rPr>
        <w:t>aparitiei</w:t>
      </w:r>
      <w:proofErr w:type="spellEnd"/>
      <w:r w:rsidRPr="006C6C3F">
        <w:rPr>
          <w:rFonts w:ascii="Trebuchet MS" w:eastAsia="Calibri" w:hAnsi="Trebuchet MS" w:cs="Times New Roman"/>
        </w:rPr>
        <w:t xml:space="preserve"> unor pierderi de produse petroliere, acestea vor fi </w:t>
      </w:r>
      <w:proofErr w:type="spellStart"/>
      <w:r w:rsidRPr="006C6C3F">
        <w:rPr>
          <w:rFonts w:ascii="Trebuchet MS" w:eastAsia="Calibri" w:hAnsi="Trebuchet MS" w:cs="Times New Roman"/>
        </w:rPr>
        <w:t>indepartate</w:t>
      </w:r>
      <w:proofErr w:type="spellEnd"/>
      <w:r w:rsidRPr="006C6C3F">
        <w:rPr>
          <w:rFonts w:ascii="Trebuchet MS" w:eastAsia="Calibri" w:hAnsi="Trebuchet MS" w:cs="Times New Roman"/>
        </w:rPr>
        <w:t xml:space="preserve"> cu materiale absorbante care se vor colecta in containere </w:t>
      </w:r>
      <w:proofErr w:type="spellStart"/>
      <w:r w:rsidRPr="006C6C3F">
        <w:rPr>
          <w:rFonts w:ascii="Trebuchet MS" w:eastAsia="Calibri" w:hAnsi="Trebuchet MS" w:cs="Times New Roman"/>
        </w:rPr>
        <w:t>etanse</w:t>
      </w:r>
      <w:proofErr w:type="spellEnd"/>
      <w:r w:rsidRPr="006C6C3F">
        <w:rPr>
          <w:rFonts w:ascii="Trebuchet MS" w:eastAsia="Calibri" w:hAnsi="Trebuchet MS" w:cs="Times New Roman"/>
        </w:rPr>
        <w:t>, acoperite si etichetate.</w:t>
      </w:r>
      <w:r w:rsidR="00280A88" w:rsidRPr="006C6C3F">
        <w:rPr>
          <w:rFonts w:ascii="Trebuchet MS" w:eastAsia="Calibri" w:hAnsi="Trebuchet MS" w:cs="Times New Roman"/>
        </w:rPr>
        <w:t xml:space="preserve"> </w:t>
      </w:r>
      <w:r w:rsidRPr="006C6C3F">
        <w:rPr>
          <w:rFonts w:ascii="Trebuchet MS" w:eastAsia="Calibri" w:hAnsi="Trebuchet MS" w:cs="Times New Roman"/>
        </w:rPr>
        <w:t xml:space="preserve">Containerele se vor depozita pe platforme betonate, special amenajate si se vor </w:t>
      </w:r>
      <w:proofErr w:type="spellStart"/>
      <w:r w:rsidRPr="006C6C3F">
        <w:rPr>
          <w:rFonts w:ascii="Trebuchet MS" w:eastAsia="Calibri" w:hAnsi="Trebuchet MS" w:cs="Times New Roman"/>
        </w:rPr>
        <w:t>predaunor</w:t>
      </w:r>
      <w:proofErr w:type="spellEnd"/>
      <w:r w:rsidRPr="006C6C3F">
        <w:rPr>
          <w:rFonts w:ascii="Trebuchet MS" w:eastAsia="Calibri" w:hAnsi="Trebuchet MS" w:cs="Times New Roman"/>
        </w:rPr>
        <w:t xml:space="preserve"> </w:t>
      </w:r>
      <w:proofErr w:type="spellStart"/>
      <w:r w:rsidRPr="006C6C3F">
        <w:rPr>
          <w:rFonts w:ascii="Trebuchet MS" w:eastAsia="Calibri" w:hAnsi="Trebuchet MS" w:cs="Times New Roman"/>
        </w:rPr>
        <w:t>societati</w:t>
      </w:r>
      <w:proofErr w:type="spellEnd"/>
      <w:r w:rsidRPr="006C6C3F">
        <w:rPr>
          <w:rFonts w:ascii="Trebuchet MS" w:eastAsia="Calibri" w:hAnsi="Trebuchet MS" w:cs="Times New Roman"/>
        </w:rPr>
        <w:t xml:space="preserve"> autorizate pentru colectarea si eliminarea </w:t>
      </w:r>
      <w:proofErr w:type="spellStart"/>
      <w:r w:rsidRPr="006C6C3F">
        <w:rPr>
          <w:rFonts w:ascii="Trebuchet MS" w:eastAsia="Calibri" w:hAnsi="Trebuchet MS" w:cs="Times New Roman"/>
        </w:rPr>
        <w:t>deseurilor</w:t>
      </w:r>
      <w:proofErr w:type="spellEnd"/>
      <w:r w:rsidRPr="006C6C3F">
        <w:rPr>
          <w:rFonts w:ascii="Trebuchet MS" w:eastAsia="Calibri" w:hAnsi="Trebuchet MS" w:cs="Times New Roman"/>
        </w:rPr>
        <w:t xml:space="preserve"> petroliere</w:t>
      </w:r>
      <w:r w:rsidR="001B4EAD" w:rsidRPr="006C6C3F">
        <w:rPr>
          <w:rFonts w:ascii="Trebuchet MS" w:eastAsia="Calibri" w:hAnsi="Trebuchet MS" w:cs="Times New Roman"/>
        </w:rPr>
        <w:t>;</w:t>
      </w:r>
    </w:p>
    <w:p w:rsidR="00362EE1" w:rsidRPr="006C6C3F" w:rsidRDefault="00362EE1" w:rsidP="0074076D">
      <w:pPr>
        <w:pStyle w:val="Listparagra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>In fronturile de lucru se interzic opera</w:t>
      </w:r>
      <w:r w:rsidR="006D1CE3" w:rsidRPr="006C6C3F">
        <w:rPr>
          <w:rFonts w:ascii="Trebuchet MS" w:eastAsia="Calibri" w:hAnsi="Trebuchet MS" w:cs="Times New Roman"/>
        </w:rPr>
        <w:t>ț</w:t>
      </w:r>
      <w:r w:rsidRPr="006C6C3F">
        <w:rPr>
          <w:rFonts w:ascii="Trebuchet MS" w:eastAsia="Calibri" w:hAnsi="Trebuchet MS" w:cs="Times New Roman"/>
        </w:rPr>
        <w:t>iunile de schimbare a uleiului, demontarea sau dezasamblarea utilajelor sau mijloacelor de transport</w:t>
      </w:r>
      <w:r w:rsidR="00D01310" w:rsidRPr="006C6C3F">
        <w:rPr>
          <w:rFonts w:ascii="Trebuchet MS" w:eastAsia="Calibri" w:hAnsi="Trebuchet MS" w:cs="Times New Roman"/>
        </w:rPr>
        <w:t xml:space="preserve">, </w:t>
      </w:r>
      <w:proofErr w:type="spellStart"/>
      <w:r w:rsidR="00D01310" w:rsidRPr="006C6C3F">
        <w:rPr>
          <w:rFonts w:ascii="Trebuchet MS" w:eastAsia="Calibri" w:hAnsi="Trebuchet MS" w:cs="Times New Roman"/>
        </w:rPr>
        <w:t>intre</w:t>
      </w:r>
      <w:r w:rsidR="006D1CE3" w:rsidRPr="006C6C3F">
        <w:rPr>
          <w:rFonts w:ascii="Trebuchet MS" w:eastAsia="Calibri" w:hAnsi="Trebuchet MS" w:cs="Times New Roman"/>
        </w:rPr>
        <w:t>ț</w:t>
      </w:r>
      <w:r w:rsidR="00D01310" w:rsidRPr="006C6C3F">
        <w:rPr>
          <w:rFonts w:ascii="Trebuchet MS" w:eastAsia="Calibri" w:hAnsi="Trebuchet MS" w:cs="Times New Roman"/>
        </w:rPr>
        <w:t>inerea</w:t>
      </w:r>
      <w:proofErr w:type="spellEnd"/>
      <w:r w:rsidR="00D01310" w:rsidRPr="006C6C3F">
        <w:rPr>
          <w:rFonts w:ascii="Trebuchet MS" w:eastAsia="Calibri" w:hAnsi="Trebuchet MS" w:cs="Times New Roman"/>
        </w:rPr>
        <w:t xml:space="preserve"> utilajelor va fi efectuata in ateliere specializate/organizare de </w:t>
      </w:r>
      <w:proofErr w:type="spellStart"/>
      <w:r w:rsidR="00D01310" w:rsidRPr="006C6C3F">
        <w:rPr>
          <w:rFonts w:ascii="Trebuchet MS" w:eastAsia="Calibri" w:hAnsi="Trebuchet MS" w:cs="Times New Roman"/>
        </w:rPr>
        <w:t>santier</w:t>
      </w:r>
      <w:proofErr w:type="spellEnd"/>
      <w:r w:rsidR="00E50FE2" w:rsidRPr="006C6C3F">
        <w:rPr>
          <w:rFonts w:ascii="Trebuchet MS" w:eastAsia="Calibri" w:hAnsi="Trebuchet MS" w:cs="Times New Roman"/>
        </w:rPr>
        <w:t>;</w:t>
      </w:r>
    </w:p>
    <w:p w:rsidR="0064788E" w:rsidRPr="006C6C3F" w:rsidRDefault="0064788E" w:rsidP="0074076D">
      <w:pPr>
        <w:pStyle w:val="Listparagra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Se interzice </w:t>
      </w:r>
      <w:proofErr w:type="spellStart"/>
      <w:r w:rsidRPr="006C6C3F">
        <w:rPr>
          <w:rFonts w:ascii="Trebuchet MS" w:eastAsia="Calibri" w:hAnsi="Trebuchet MS" w:cs="Times New Roman"/>
        </w:rPr>
        <w:t>descarcarea</w:t>
      </w:r>
      <w:proofErr w:type="spellEnd"/>
      <w:r w:rsidRPr="006C6C3F">
        <w:rPr>
          <w:rFonts w:ascii="Trebuchet MS" w:eastAsia="Calibri" w:hAnsi="Trebuchet MS" w:cs="Times New Roman"/>
        </w:rPr>
        <w:t xml:space="preserve"> de de</w:t>
      </w:r>
      <w:r w:rsidR="006D1CE3" w:rsidRPr="006C6C3F">
        <w:rPr>
          <w:rFonts w:ascii="Trebuchet MS" w:eastAsia="Calibri" w:hAnsi="Trebuchet MS" w:cs="Times New Roman"/>
        </w:rPr>
        <w:t>ș</w:t>
      </w:r>
      <w:r w:rsidRPr="006C6C3F">
        <w:rPr>
          <w:rFonts w:ascii="Trebuchet MS" w:eastAsia="Calibri" w:hAnsi="Trebuchet MS" w:cs="Times New Roman"/>
        </w:rPr>
        <w:t>euri l in cursuri de ap</w:t>
      </w:r>
      <w:r w:rsidR="006D1CE3" w:rsidRPr="006C6C3F">
        <w:rPr>
          <w:rFonts w:ascii="Trebuchet MS" w:eastAsia="Calibri" w:hAnsi="Trebuchet MS" w:cs="Times New Roman"/>
        </w:rPr>
        <w:t>ă</w:t>
      </w:r>
      <w:r w:rsidRPr="006C6C3F">
        <w:rPr>
          <w:rFonts w:ascii="Trebuchet MS" w:eastAsia="Calibri" w:hAnsi="Trebuchet MS" w:cs="Times New Roman"/>
        </w:rPr>
        <w:t xml:space="preserve"> permanente sau nepermanente</w:t>
      </w:r>
      <w:r w:rsidR="00E50FE2" w:rsidRPr="006C6C3F">
        <w:rPr>
          <w:rFonts w:ascii="Trebuchet MS" w:eastAsia="Calibri" w:hAnsi="Trebuchet MS" w:cs="Times New Roman"/>
        </w:rPr>
        <w:t>;</w:t>
      </w:r>
    </w:p>
    <w:p w:rsidR="0064788E" w:rsidRPr="006C6C3F" w:rsidRDefault="00B31AD6" w:rsidP="0074076D">
      <w:pPr>
        <w:pStyle w:val="Listparagra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Se vor respecta prevederile </w:t>
      </w:r>
      <w:r w:rsidR="003E2ACA" w:rsidRPr="006C6C3F">
        <w:rPr>
          <w:rFonts w:ascii="Trebuchet MS" w:eastAsia="Calibri" w:hAnsi="Trebuchet MS" w:cs="Times New Roman"/>
          <w:b/>
        </w:rPr>
        <w:t>A</w:t>
      </w:r>
      <w:r w:rsidRPr="006C6C3F">
        <w:rPr>
          <w:rFonts w:ascii="Trebuchet MS" w:eastAsia="Calibri" w:hAnsi="Trebuchet MS" w:cs="Times New Roman"/>
          <w:b/>
        </w:rPr>
        <w:t xml:space="preserve">vizului de </w:t>
      </w:r>
      <w:proofErr w:type="spellStart"/>
      <w:r w:rsidRPr="006C6C3F">
        <w:rPr>
          <w:rFonts w:ascii="Trebuchet MS" w:eastAsia="Calibri" w:hAnsi="Trebuchet MS" w:cs="Times New Roman"/>
          <w:b/>
        </w:rPr>
        <w:t>gospodarire</w:t>
      </w:r>
      <w:proofErr w:type="spellEnd"/>
      <w:r w:rsidRPr="006C6C3F">
        <w:rPr>
          <w:rFonts w:ascii="Trebuchet MS" w:eastAsia="Calibri" w:hAnsi="Trebuchet MS" w:cs="Times New Roman"/>
          <w:b/>
        </w:rPr>
        <w:t xml:space="preserve"> a apelor</w:t>
      </w:r>
      <w:r w:rsidR="0013284C" w:rsidRPr="006C6C3F">
        <w:rPr>
          <w:rFonts w:ascii="Trebuchet MS" w:eastAsia="Calibri" w:hAnsi="Trebuchet MS" w:cs="Times New Roman"/>
          <w:b/>
        </w:rPr>
        <w:t xml:space="preserve"> </w:t>
      </w:r>
      <w:r w:rsidR="0050792B">
        <w:rPr>
          <w:rFonts w:ascii="Trebuchet MS" w:eastAsia="Calibri" w:hAnsi="Trebuchet MS" w:cs="Times New Roman"/>
          <w:b/>
        </w:rPr>
        <w:t>..........</w:t>
      </w:r>
      <w:r w:rsidRPr="006C6C3F">
        <w:rPr>
          <w:rFonts w:ascii="Trebuchet MS" w:eastAsia="Calibri" w:hAnsi="Trebuchet MS" w:cs="Times New Roman"/>
          <w:b/>
        </w:rPr>
        <w:t xml:space="preserve"> emis de </w:t>
      </w:r>
      <w:r w:rsidR="0013284C" w:rsidRPr="006C6C3F">
        <w:rPr>
          <w:rFonts w:ascii="Trebuchet MS" w:eastAsia="Calibri" w:hAnsi="Trebuchet MS" w:cs="Times New Roman"/>
          <w:b/>
        </w:rPr>
        <w:t>Administra</w:t>
      </w:r>
      <w:r w:rsidR="004F09EC" w:rsidRPr="006C6C3F">
        <w:rPr>
          <w:rFonts w:ascii="Trebuchet MS" w:eastAsia="Calibri" w:hAnsi="Trebuchet MS" w:cs="Times New Roman"/>
          <w:b/>
        </w:rPr>
        <w:t>ț</w:t>
      </w:r>
      <w:r w:rsidR="0013284C" w:rsidRPr="006C6C3F">
        <w:rPr>
          <w:rFonts w:ascii="Trebuchet MS" w:eastAsia="Calibri" w:hAnsi="Trebuchet MS" w:cs="Times New Roman"/>
          <w:b/>
        </w:rPr>
        <w:t xml:space="preserve">ia </w:t>
      </w:r>
      <w:proofErr w:type="spellStart"/>
      <w:r w:rsidR="0013284C" w:rsidRPr="006C6C3F">
        <w:rPr>
          <w:rFonts w:ascii="Trebuchet MS" w:eastAsia="Calibri" w:hAnsi="Trebuchet MS" w:cs="Times New Roman"/>
          <w:b/>
        </w:rPr>
        <w:t>Bazinal</w:t>
      </w:r>
      <w:r w:rsidR="004F09EC" w:rsidRPr="006C6C3F">
        <w:rPr>
          <w:rFonts w:ascii="Trebuchet MS" w:eastAsia="Calibri" w:hAnsi="Trebuchet MS" w:cs="Times New Roman"/>
          <w:b/>
        </w:rPr>
        <w:t>ă</w:t>
      </w:r>
      <w:proofErr w:type="spellEnd"/>
      <w:r w:rsidR="0013284C" w:rsidRPr="006C6C3F">
        <w:rPr>
          <w:rFonts w:ascii="Trebuchet MS" w:eastAsia="Calibri" w:hAnsi="Trebuchet MS" w:cs="Times New Roman"/>
          <w:b/>
        </w:rPr>
        <w:t xml:space="preserve"> </w:t>
      </w:r>
      <w:r w:rsidR="00533F27" w:rsidRPr="006C6C3F">
        <w:rPr>
          <w:rFonts w:ascii="Trebuchet MS" w:eastAsia="Calibri" w:hAnsi="Trebuchet MS" w:cs="Times New Roman"/>
          <w:b/>
        </w:rPr>
        <w:t xml:space="preserve">de Apă </w:t>
      </w:r>
      <w:r w:rsidR="0050792B">
        <w:rPr>
          <w:rFonts w:ascii="Trebuchet MS" w:eastAsia="Calibri" w:hAnsi="Trebuchet MS" w:cs="Times New Roman"/>
          <w:b/>
        </w:rPr>
        <w:t xml:space="preserve">Argeș Vedea </w:t>
      </w:r>
      <w:r w:rsidR="00EA190A" w:rsidRPr="006C6C3F">
        <w:rPr>
          <w:rFonts w:ascii="Trebuchet MS" w:eastAsia="Calibri" w:hAnsi="Trebuchet MS" w:cs="Times New Roman"/>
          <w:b/>
        </w:rPr>
        <w:t>;</w:t>
      </w:r>
    </w:p>
    <w:p w:rsidR="00592F80" w:rsidRPr="006C6C3F" w:rsidRDefault="00B31AD6" w:rsidP="0074076D">
      <w:pPr>
        <w:pStyle w:val="Listparagra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Respectarea </w:t>
      </w:r>
      <w:proofErr w:type="spellStart"/>
      <w:r w:rsidRPr="006C6C3F">
        <w:rPr>
          <w:rFonts w:ascii="Trebuchet MS" w:eastAsia="Calibri" w:hAnsi="Trebuchet MS" w:cs="Times New Roman"/>
        </w:rPr>
        <w:t>conditiilor</w:t>
      </w:r>
      <w:proofErr w:type="spellEnd"/>
      <w:r w:rsidRPr="006C6C3F">
        <w:rPr>
          <w:rFonts w:ascii="Trebuchet MS" w:eastAsia="Calibri" w:hAnsi="Trebuchet MS" w:cs="Times New Roman"/>
        </w:rPr>
        <w:t xml:space="preserve"> impuse prin</w:t>
      </w:r>
      <w:r w:rsidR="003856C5" w:rsidRPr="006C6C3F">
        <w:rPr>
          <w:rFonts w:ascii="Trebuchet MS" w:eastAsia="Calibri" w:hAnsi="Trebuchet MS" w:cs="Times New Roman"/>
        </w:rPr>
        <w:t xml:space="preserve"> actele de reglementare ale altor </w:t>
      </w:r>
      <w:proofErr w:type="spellStart"/>
      <w:r w:rsidR="003856C5" w:rsidRPr="006C6C3F">
        <w:rPr>
          <w:rFonts w:ascii="Trebuchet MS" w:eastAsia="Calibri" w:hAnsi="Trebuchet MS" w:cs="Times New Roman"/>
        </w:rPr>
        <w:t>autorit</w:t>
      </w:r>
      <w:r w:rsidR="006D1CE3" w:rsidRPr="006C6C3F">
        <w:rPr>
          <w:rFonts w:ascii="Trebuchet MS" w:eastAsia="Calibri" w:hAnsi="Trebuchet MS" w:cs="Times New Roman"/>
        </w:rPr>
        <w:t>ă</w:t>
      </w:r>
      <w:r w:rsidR="003856C5" w:rsidRPr="006C6C3F">
        <w:rPr>
          <w:rFonts w:ascii="Trebuchet MS" w:eastAsia="Calibri" w:hAnsi="Trebuchet MS" w:cs="Times New Roman"/>
        </w:rPr>
        <w:t>ti</w:t>
      </w:r>
      <w:proofErr w:type="spellEnd"/>
      <w:r w:rsidR="003856C5" w:rsidRPr="006C6C3F">
        <w:rPr>
          <w:rFonts w:ascii="Trebuchet MS" w:eastAsia="Calibri" w:hAnsi="Trebuchet MS" w:cs="Times New Roman"/>
        </w:rPr>
        <w:t xml:space="preserve"> care stau la baza emiterii prezentului acord</w:t>
      </w:r>
    </w:p>
    <w:p w:rsidR="00E50FE2" w:rsidRPr="006C6C3F" w:rsidRDefault="00E50FE2" w:rsidP="005577EB">
      <w:pPr>
        <w:spacing w:after="0" w:line="240" w:lineRule="auto"/>
        <w:jc w:val="both"/>
        <w:rPr>
          <w:rFonts w:ascii="Trebuchet MS" w:eastAsia="Calibri" w:hAnsi="Trebuchet MS" w:cs="Times New Roman"/>
          <w:iCs/>
        </w:rPr>
      </w:pP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  <w:iCs/>
        </w:rPr>
        <w:t xml:space="preserve">• </w:t>
      </w:r>
      <w:r w:rsidRPr="006C6C3F">
        <w:rPr>
          <w:rFonts w:ascii="Trebuchet MS" w:eastAsia="Calibri" w:hAnsi="Trebuchet MS" w:cs="Times New Roman"/>
          <w:b/>
        </w:rPr>
        <w:t>Prevederi pentru monitorizarea mediului</w:t>
      </w:r>
      <w:r w:rsidRPr="006C6C3F">
        <w:rPr>
          <w:rFonts w:ascii="Trebuchet MS" w:eastAsia="Calibri" w:hAnsi="Trebuchet MS" w:cs="Times New Roman"/>
        </w:rPr>
        <w:t xml:space="preserve"> </w:t>
      </w:r>
    </w:p>
    <w:p w:rsidR="00FC4333" w:rsidRPr="006C6C3F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         </w:t>
      </w:r>
      <w:r w:rsidRPr="006C6C3F">
        <w:rPr>
          <w:rFonts w:ascii="Trebuchet MS" w:eastAsia="Calibri" w:hAnsi="Trebuchet MS" w:cs="Times New Roman"/>
          <w:b/>
        </w:rPr>
        <w:t xml:space="preserve"> </w:t>
      </w:r>
      <w:r w:rsidRPr="006C6C3F">
        <w:rPr>
          <w:rFonts w:ascii="Trebuchet MS" w:eastAsia="Calibri" w:hAnsi="Trebuchet MS" w:cs="Times New Roman"/>
        </w:rPr>
        <w:t xml:space="preserve"> </w:t>
      </w:r>
      <w:r w:rsidRPr="006C6C3F">
        <w:rPr>
          <w:rFonts w:ascii="Trebuchet MS" w:eastAsia="Calibri" w:hAnsi="Trebuchet MS" w:cs="Times New Roman"/>
          <w:u w:val="single"/>
        </w:rPr>
        <w:t xml:space="preserve">In perioada de </w:t>
      </w:r>
      <w:r w:rsidR="00D83F23" w:rsidRPr="006C6C3F">
        <w:rPr>
          <w:rFonts w:ascii="Trebuchet MS" w:eastAsia="Calibri" w:hAnsi="Trebuchet MS" w:cs="Times New Roman"/>
          <w:u w:val="single"/>
        </w:rPr>
        <w:t>execuție</w:t>
      </w:r>
      <w:r w:rsidRPr="006C6C3F">
        <w:rPr>
          <w:rFonts w:ascii="Trebuchet MS" w:eastAsia="Calibri" w:hAnsi="Trebuchet MS" w:cs="Times New Roman"/>
          <w:b/>
          <w:u w:val="single"/>
        </w:rPr>
        <w:t xml:space="preserve"> </w:t>
      </w:r>
      <w:r w:rsidRPr="006C6C3F">
        <w:rPr>
          <w:rFonts w:ascii="Trebuchet MS" w:eastAsia="Calibri" w:hAnsi="Trebuchet MS" w:cs="Times New Roman"/>
          <w:u w:val="single"/>
        </w:rPr>
        <w:t xml:space="preserve"> </w:t>
      </w:r>
      <w:r w:rsidRPr="006C6C3F">
        <w:rPr>
          <w:rFonts w:ascii="Trebuchet MS" w:eastAsia="Calibri" w:hAnsi="Trebuchet MS" w:cs="Times New Roman"/>
        </w:rPr>
        <w:t xml:space="preserve"> </w:t>
      </w:r>
    </w:p>
    <w:p w:rsidR="00FC4333" w:rsidRPr="006C6C3F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       - se vor lua toate masurile ca realizarea proiectului să nu se constituie o sursa de poluare majora in zona, cu </w:t>
      </w:r>
      <w:r w:rsidR="00D83F23" w:rsidRPr="006C6C3F">
        <w:rPr>
          <w:rFonts w:ascii="Trebuchet MS" w:eastAsia="Calibri" w:hAnsi="Trebuchet MS" w:cs="Times New Roman"/>
        </w:rPr>
        <w:t>încadrarea</w:t>
      </w:r>
      <w:r w:rsidRPr="006C6C3F">
        <w:rPr>
          <w:rFonts w:ascii="Trebuchet MS" w:eastAsia="Calibri" w:hAnsi="Trebuchet MS" w:cs="Times New Roman"/>
        </w:rPr>
        <w:t xml:space="preserve"> in parametrii de calitate </w:t>
      </w:r>
      <w:r w:rsidR="00D83F23" w:rsidRPr="006C6C3F">
        <w:rPr>
          <w:rFonts w:ascii="Trebuchet MS" w:eastAsia="Calibri" w:hAnsi="Trebuchet MS" w:cs="Times New Roman"/>
        </w:rPr>
        <w:t>admiși</w:t>
      </w:r>
      <w:r w:rsidRPr="006C6C3F">
        <w:rPr>
          <w:rFonts w:ascii="Trebuchet MS" w:eastAsia="Calibri" w:hAnsi="Trebuchet MS" w:cs="Times New Roman"/>
        </w:rPr>
        <w:t xml:space="preserve"> pentru factorii de mediu, în general </w:t>
      </w:r>
      <w:proofErr w:type="spellStart"/>
      <w:r w:rsidRPr="006C6C3F">
        <w:rPr>
          <w:rFonts w:ascii="Trebuchet MS" w:eastAsia="Calibri" w:hAnsi="Trebuchet MS" w:cs="Times New Roman"/>
        </w:rPr>
        <w:t>şi</w:t>
      </w:r>
      <w:proofErr w:type="spellEnd"/>
      <w:r w:rsidRPr="006C6C3F">
        <w:rPr>
          <w:rFonts w:ascii="Trebuchet MS" w:eastAsia="Calibri" w:hAnsi="Trebuchet MS" w:cs="Times New Roman"/>
        </w:rPr>
        <w:t xml:space="preserve"> în special a celor privind zgo</w:t>
      </w:r>
      <w:r w:rsidR="00D83F23" w:rsidRPr="006C6C3F">
        <w:rPr>
          <w:rFonts w:ascii="Trebuchet MS" w:eastAsia="Calibri" w:hAnsi="Trebuchet MS" w:cs="Times New Roman"/>
        </w:rPr>
        <w:t xml:space="preserve">motul </w:t>
      </w:r>
      <w:proofErr w:type="spellStart"/>
      <w:r w:rsidR="00D83F23" w:rsidRPr="006C6C3F">
        <w:rPr>
          <w:rFonts w:ascii="Trebuchet MS" w:eastAsia="Calibri" w:hAnsi="Trebuchet MS" w:cs="Times New Roman"/>
        </w:rPr>
        <w:t>şi</w:t>
      </w:r>
      <w:proofErr w:type="spellEnd"/>
      <w:r w:rsidR="00D83F23" w:rsidRPr="006C6C3F">
        <w:rPr>
          <w:rFonts w:ascii="Trebuchet MS" w:eastAsia="Calibri" w:hAnsi="Trebuchet MS" w:cs="Times New Roman"/>
        </w:rPr>
        <w:t xml:space="preserve"> gestionarea </w:t>
      </w:r>
      <w:proofErr w:type="spellStart"/>
      <w:r w:rsidR="00D83F23" w:rsidRPr="006C6C3F">
        <w:rPr>
          <w:rFonts w:ascii="Trebuchet MS" w:eastAsia="Calibri" w:hAnsi="Trebuchet MS" w:cs="Times New Roman"/>
        </w:rPr>
        <w:t>deşeurilor</w:t>
      </w:r>
      <w:proofErr w:type="spellEnd"/>
      <w:r w:rsidR="00D83F23" w:rsidRPr="006C6C3F">
        <w:rPr>
          <w:rFonts w:ascii="Trebuchet MS" w:eastAsia="Calibri" w:hAnsi="Trebuchet MS" w:cs="Times New Roman"/>
        </w:rPr>
        <w:t>;</w:t>
      </w:r>
    </w:p>
    <w:p w:rsidR="00FC4333" w:rsidRPr="006C6C3F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         - supravegherea </w:t>
      </w:r>
      <w:proofErr w:type="spellStart"/>
      <w:r w:rsidRPr="006C6C3F">
        <w:rPr>
          <w:rFonts w:ascii="Trebuchet MS" w:eastAsia="Calibri" w:hAnsi="Trebuchet MS" w:cs="Times New Roman"/>
        </w:rPr>
        <w:t>activităţilor</w:t>
      </w:r>
      <w:proofErr w:type="spellEnd"/>
      <w:r w:rsidRPr="006C6C3F">
        <w:rPr>
          <w:rFonts w:ascii="Trebuchet MS" w:eastAsia="Calibri" w:hAnsi="Trebuchet MS" w:cs="Times New Roman"/>
        </w:rPr>
        <w:t xml:space="preserve"> de </w:t>
      </w:r>
      <w:r w:rsidR="00D83F23" w:rsidRPr="006C6C3F">
        <w:rPr>
          <w:rFonts w:ascii="Trebuchet MS" w:eastAsia="Calibri" w:hAnsi="Trebuchet MS" w:cs="Times New Roman"/>
        </w:rPr>
        <w:t>execuție</w:t>
      </w:r>
      <w:r w:rsidRPr="006C6C3F">
        <w:rPr>
          <w:rFonts w:ascii="Trebuchet MS" w:eastAsia="Calibri" w:hAnsi="Trebuchet MS" w:cs="Times New Roman"/>
        </w:rPr>
        <w:t xml:space="preserve"> a </w:t>
      </w:r>
      <w:r w:rsidR="00D83F23" w:rsidRPr="006C6C3F">
        <w:rPr>
          <w:rFonts w:ascii="Trebuchet MS" w:eastAsia="Calibri" w:hAnsi="Trebuchet MS" w:cs="Times New Roman"/>
        </w:rPr>
        <w:t>lucrărilor</w:t>
      </w:r>
      <w:r w:rsidRPr="006C6C3F">
        <w:rPr>
          <w:rFonts w:ascii="Trebuchet MS" w:eastAsia="Calibri" w:hAnsi="Trebuchet MS" w:cs="Times New Roman"/>
        </w:rPr>
        <w:t xml:space="preserve"> din punct de vedere al respectării măsurilor de limitare a impactului negativ, prin adoptarea unui sistem de management </w:t>
      </w:r>
      <w:proofErr w:type="spellStart"/>
      <w:r w:rsidRPr="006C6C3F">
        <w:rPr>
          <w:rFonts w:ascii="Trebuchet MS" w:eastAsia="Calibri" w:hAnsi="Trebuchet MS" w:cs="Times New Roman"/>
        </w:rPr>
        <w:t>opera</w:t>
      </w:r>
      <w:r w:rsidRPr="006C6C3F">
        <w:rPr>
          <w:rFonts w:ascii="Trebuchet MS" w:eastAsia="ArialMT" w:hAnsi="Trebuchet MS" w:cs="Times New Roman"/>
        </w:rPr>
        <w:t>ţional</w:t>
      </w:r>
      <w:proofErr w:type="spellEnd"/>
      <w:r w:rsidRPr="006C6C3F">
        <w:rPr>
          <w:rFonts w:ascii="Trebuchet MS" w:eastAsia="ArialMT" w:hAnsi="Trebuchet MS" w:cs="Times New Roman"/>
        </w:rPr>
        <w:t xml:space="preserve"> de monitorizare a mediului si cu măsuri active de protejare/remediere;</w:t>
      </w:r>
      <w:r w:rsidRPr="006C6C3F">
        <w:rPr>
          <w:rFonts w:ascii="Trebuchet MS" w:eastAsia="Calibri" w:hAnsi="Trebuchet MS" w:cs="Times New Roman"/>
        </w:rPr>
        <w:t xml:space="preserve">  </w:t>
      </w:r>
    </w:p>
    <w:p w:rsidR="00FC4333" w:rsidRPr="006C6C3F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        - activitatea de monitorizare se sintetizează prin prezentarea de rapoarte </w:t>
      </w:r>
      <w:proofErr w:type="spellStart"/>
      <w:r w:rsidRPr="006C6C3F">
        <w:rPr>
          <w:rFonts w:ascii="Trebuchet MS" w:eastAsia="Calibri" w:hAnsi="Trebuchet MS" w:cs="Times New Roman"/>
        </w:rPr>
        <w:t>autorităţilor</w:t>
      </w:r>
      <w:proofErr w:type="spellEnd"/>
      <w:r w:rsidRPr="006C6C3F">
        <w:rPr>
          <w:rFonts w:ascii="Trebuchet MS" w:eastAsia="Calibri" w:hAnsi="Trebuchet MS" w:cs="Times New Roman"/>
        </w:rPr>
        <w:t xml:space="preserve"> locale pentru </w:t>
      </w:r>
      <w:proofErr w:type="spellStart"/>
      <w:r w:rsidRPr="006C6C3F">
        <w:rPr>
          <w:rFonts w:ascii="Trebuchet MS" w:eastAsia="Calibri" w:hAnsi="Trebuchet MS" w:cs="Times New Roman"/>
        </w:rPr>
        <w:t>protecţia</w:t>
      </w:r>
      <w:proofErr w:type="spellEnd"/>
      <w:r w:rsidRPr="006C6C3F">
        <w:rPr>
          <w:rFonts w:ascii="Trebuchet MS" w:eastAsia="Calibri" w:hAnsi="Trebuchet MS" w:cs="Times New Roman"/>
        </w:rPr>
        <w:t xml:space="preserve"> mediului, la </w:t>
      </w:r>
      <w:r w:rsidR="00D83F23" w:rsidRPr="006C6C3F">
        <w:rPr>
          <w:rFonts w:ascii="Trebuchet MS" w:eastAsia="Calibri" w:hAnsi="Trebuchet MS" w:cs="Times New Roman"/>
        </w:rPr>
        <w:t>solicitarea</w:t>
      </w:r>
      <w:r w:rsidRPr="006C6C3F">
        <w:rPr>
          <w:rFonts w:ascii="Trebuchet MS" w:eastAsia="Calibri" w:hAnsi="Trebuchet MS" w:cs="Times New Roman"/>
        </w:rPr>
        <w:t xml:space="preserve"> acestora, in vederea stabilirii eventualelor măsuri pentru </w:t>
      </w:r>
      <w:proofErr w:type="spellStart"/>
      <w:r w:rsidRPr="006C6C3F">
        <w:rPr>
          <w:rFonts w:ascii="Trebuchet MS" w:eastAsia="Calibri" w:hAnsi="Trebuchet MS" w:cs="Times New Roman"/>
        </w:rPr>
        <w:t>protecţia</w:t>
      </w:r>
      <w:proofErr w:type="spellEnd"/>
      <w:r w:rsidRPr="006C6C3F">
        <w:rPr>
          <w:rFonts w:ascii="Trebuchet MS" w:eastAsia="Calibri" w:hAnsi="Trebuchet MS" w:cs="Times New Roman"/>
        </w:rPr>
        <w:t xml:space="preserve"> factorilor de mediu pe toata perioada de </w:t>
      </w:r>
      <w:r w:rsidR="00D83F23" w:rsidRPr="006C6C3F">
        <w:rPr>
          <w:rFonts w:ascii="Trebuchet MS" w:eastAsia="Calibri" w:hAnsi="Trebuchet MS" w:cs="Times New Roman"/>
        </w:rPr>
        <w:t>execuție</w:t>
      </w:r>
      <w:r w:rsidRPr="006C6C3F">
        <w:rPr>
          <w:rFonts w:ascii="Trebuchet MS" w:eastAsia="Calibri" w:hAnsi="Trebuchet MS" w:cs="Times New Roman"/>
        </w:rPr>
        <w:t xml:space="preserve"> a </w:t>
      </w:r>
      <w:r w:rsidR="00D83F23" w:rsidRPr="006C6C3F">
        <w:rPr>
          <w:rFonts w:ascii="Trebuchet MS" w:eastAsia="Calibri" w:hAnsi="Trebuchet MS" w:cs="Times New Roman"/>
        </w:rPr>
        <w:t>lucrărilor</w:t>
      </w:r>
      <w:r w:rsidRPr="006C6C3F">
        <w:rPr>
          <w:rFonts w:ascii="Trebuchet MS" w:eastAsia="Calibri" w:hAnsi="Trebuchet MS" w:cs="Times New Roman"/>
        </w:rPr>
        <w:t>;</w:t>
      </w:r>
    </w:p>
    <w:p w:rsidR="00FC4333" w:rsidRPr="006C6C3F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Times New Roman"/>
          <w:color w:val="000000"/>
        </w:rPr>
      </w:pPr>
      <w:r w:rsidRPr="006C6C3F">
        <w:rPr>
          <w:rFonts w:ascii="Trebuchet MS" w:eastAsia="ArialMT" w:hAnsi="Trebuchet MS" w:cs="Times New Roman"/>
          <w:color w:val="000000"/>
        </w:rPr>
        <w:t xml:space="preserve">      </w:t>
      </w:r>
      <w:r w:rsidRPr="006C6C3F">
        <w:rPr>
          <w:rFonts w:ascii="Trebuchet MS" w:eastAsia="Wingdings-Regular" w:hAnsi="Trebuchet MS" w:cs="Times New Roman"/>
          <w:color w:val="000000"/>
        </w:rPr>
        <w:t xml:space="preserve">- </w:t>
      </w:r>
      <w:r w:rsidRPr="006C6C3F">
        <w:rPr>
          <w:rFonts w:ascii="Trebuchet MS" w:eastAsia="ArialMT" w:hAnsi="Trebuchet MS" w:cs="Times New Roman"/>
          <w:color w:val="000000"/>
        </w:rPr>
        <w:t xml:space="preserve">utilizarea de tehnologii performante cu rol de reducere a timpului de </w:t>
      </w:r>
      <w:proofErr w:type="spellStart"/>
      <w:r w:rsidRPr="006C6C3F">
        <w:rPr>
          <w:rFonts w:ascii="Trebuchet MS" w:eastAsia="ArialMT" w:hAnsi="Trebuchet MS" w:cs="Times New Roman"/>
          <w:color w:val="000000"/>
        </w:rPr>
        <w:t>execuţie</w:t>
      </w:r>
      <w:proofErr w:type="spellEnd"/>
      <w:r w:rsidRPr="006C6C3F">
        <w:rPr>
          <w:rFonts w:ascii="Trebuchet MS" w:eastAsia="ArialMT" w:hAnsi="Trebuchet MS" w:cs="Times New Roman"/>
          <w:color w:val="000000"/>
        </w:rPr>
        <w:t xml:space="preserve">, reducerea consumului de materiale </w:t>
      </w:r>
      <w:proofErr w:type="spellStart"/>
      <w:r w:rsidRPr="006C6C3F">
        <w:rPr>
          <w:rFonts w:ascii="Trebuchet MS" w:eastAsia="ArialMT" w:hAnsi="Trebuchet MS" w:cs="Times New Roman"/>
          <w:color w:val="000000"/>
        </w:rPr>
        <w:t>şi</w:t>
      </w:r>
      <w:proofErr w:type="spellEnd"/>
      <w:r w:rsidRPr="006C6C3F">
        <w:rPr>
          <w:rFonts w:ascii="Trebuchet MS" w:eastAsia="ArialMT" w:hAnsi="Trebuchet MS" w:cs="Times New Roman"/>
          <w:color w:val="000000"/>
        </w:rPr>
        <w:t xml:space="preserve"> a consumului energetic;</w:t>
      </w:r>
    </w:p>
    <w:p w:rsidR="00FC4333" w:rsidRPr="006C6C3F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Times New Roman"/>
          <w:color w:val="000000"/>
        </w:rPr>
      </w:pPr>
      <w:r w:rsidRPr="006C6C3F">
        <w:rPr>
          <w:rFonts w:ascii="Trebuchet MS" w:eastAsia="Wingdings-Regular" w:hAnsi="Trebuchet MS" w:cs="Times New Roman"/>
          <w:color w:val="000000"/>
        </w:rPr>
        <w:t xml:space="preserve">       - titularul va </w:t>
      </w:r>
      <w:r w:rsidRPr="006C6C3F">
        <w:rPr>
          <w:rFonts w:ascii="Trebuchet MS" w:eastAsia="ArialMT" w:hAnsi="Trebuchet MS" w:cs="Times New Roman"/>
          <w:color w:val="000000"/>
        </w:rPr>
        <w:t>utiliza echipamente si utilaje moderne, cu consum redus de combustibil sau utilizarea unor surse alternative de energie (</w:t>
      </w:r>
      <w:proofErr w:type="spellStart"/>
      <w:r w:rsidRPr="006C6C3F">
        <w:rPr>
          <w:rFonts w:ascii="Trebuchet MS" w:eastAsia="ArialMT" w:hAnsi="Trebuchet MS" w:cs="Times New Roman"/>
          <w:color w:val="000000"/>
        </w:rPr>
        <w:t>biodiesel</w:t>
      </w:r>
      <w:proofErr w:type="spellEnd"/>
      <w:r w:rsidRPr="006C6C3F">
        <w:rPr>
          <w:rFonts w:ascii="Trebuchet MS" w:eastAsia="ArialMT" w:hAnsi="Trebuchet MS" w:cs="Times New Roman"/>
          <w:color w:val="000000"/>
        </w:rPr>
        <w:t xml:space="preserve">), </w:t>
      </w:r>
      <w:r w:rsidR="00D83F23" w:rsidRPr="006C6C3F">
        <w:rPr>
          <w:rFonts w:ascii="Trebuchet MS" w:eastAsia="ArialMT" w:hAnsi="Trebuchet MS" w:cs="Times New Roman"/>
          <w:color w:val="000000"/>
        </w:rPr>
        <w:t>după</w:t>
      </w:r>
      <w:r w:rsidRPr="006C6C3F">
        <w:rPr>
          <w:rFonts w:ascii="Trebuchet MS" w:eastAsia="ArialMT" w:hAnsi="Trebuchet MS" w:cs="Times New Roman"/>
          <w:color w:val="000000"/>
        </w:rPr>
        <w:t xml:space="preserve"> caz;</w:t>
      </w:r>
    </w:p>
    <w:p w:rsidR="00F04417" w:rsidRPr="006C6C3F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     </w:t>
      </w:r>
    </w:p>
    <w:p w:rsidR="00FC4333" w:rsidRPr="006C6C3F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  <w:iCs/>
        </w:rPr>
        <w:t>•</w:t>
      </w:r>
      <w:r w:rsidRPr="006C6C3F">
        <w:rPr>
          <w:rFonts w:ascii="Trebuchet MS" w:eastAsia="Calibri" w:hAnsi="Trebuchet MS" w:cs="Times New Roman"/>
        </w:rPr>
        <w:t xml:space="preserve">  Monitorizarea calit</w:t>
      </w:r>
      <w:r w:rsidR="00D83F23" w:rsidRPr="006C6C3F">
        <w:rPr>
          <w:rFonts w:ascii="Trebuchet MS" w:eastAsia="Calibri" w:hAnsi="Trebuchet MS" w:cs="Times New Roman"/>
        </w:rPr>
        <w:t>ăț</w:t>
      </w:r>
      <w:r w:rsidRPr="006C6C3F">
        <w:rPr>
          <w:rFonts w:ascii="Trebuchet MS" w:eastAsia="Calibri" w:hAnsi="Trebuchet MS" w:cs="Times New Roman"/>
        </w:rPr>
        <w:t xml:space="preserve">ii factorilor de mediu si raportarea rezultatelor, in perioada de </w:t>
      </w:r>
      <w:r w:rsidR="00D83F23" w:rsidRPr="006C6C3F">
        <w:rPr>
          <w:rFonts w:ascii="Trebuchet MS" w:eastAsia="Calibri" w:hAnsi="Trebuchet MS" w:cs="Times New Roman"/>
        </w:rPr>
        <w:t>execuție</w:t>
      </w:r>
      <w:r w:rsidRPr="006C6C3F">
        <w:rPr>
          <w:rFonts w:ascii="Trebuchet MS" w:eastAsia="Calibri" w:hAnsi="Trebuchet MS" w:cs="Times New Roman"/>
        </w:rPr>
        <w:t xml:space="preserve"> a proiectului, se va efectua la solicitarea autorit</w:t>
      </w:r>
      <w:r w:rsidR="00D83F23" w:rsidRPr="006C6C3F">
        <w:rPr>
          <w:rFonts w:ascii="Trebuchet MS" w:eastAsia="Calibri" w:hAnsi="Trebuchet MS" w:cs="Times New Roman"/>
        </w:rPr>
        <w:t>ăț</w:t>
      </w:r>
      <w:r w:rsidRPr="006C6C3F">
        <w:rPr>
          <w:rFonts w:ascii="Trebuchet MS" w:eastAsia="Calibri" w:hAnsi="Trebuchet MS" w:cs="Times New Roman"/>
        </w:rPr>
        <w:t xml:space="preserve">ilor teritoriale pentru </w:t>
      </w:r>
      <w:r w:rsidR="00D83F23" w:rsidRPr="006C6C3F">
        <w:rPr>
          <w:rFonts w:ascii="Trebuchet MS" w:eastAsia="Calibri" w:hAnsi="Trebuchet MS" w:cs="Times New Roman"/>
        </w:rPr>
        <w:t>protecția</w:t>
      </w:r>
      <w:r w:rsidRPr="006C6C3F">
        <w:rPr>
          <w:rFonts w:ascii="Trebuchet MS" w:eastAsia="Calibri" w:hAnsi="Trebuchet MS" w:cs="Times New Roman"/>
        </w:rPr>
        <w:t xml:space="preserve"> mediului;</w:t>
      </w:r>
    </w:p>
    <w:p w:rsidR="00FC4333" w:rsidRPr="006C6C3F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Wingdings-Regular" w:hAnsi="Trebuchet MS" w:cs="Times New Roman"/>
          <w:color w:val="000000"/>
        </w:rPr>
      </w:pPr>
      <w:r w:rsidRPr="006C6C3F">
        <w:rPr>
          <w:rFonts w:ascii="Trebuchet MS" w:eastAsia="ArialMT" w:hAnsi="Trebuchet MS" w:cs="Times New Roman"/>
          <w:color w:val="000000"/>
        </w:rPr>
        <w:t xml:space="preserve">        Dacă vor fi </w:t>
      </w:r>
      <w:r w:rsidR="00D83F23" w:rsidRPr="006C6C3F">
        <w:rPr>
          <w:rFonts w:ascii="Trebuchet MS" w:eastAsia="ArialMT" w:hAnsi="Trebuchet MS" w:cs="Times New Roman"/>
          <w:color w:val="000000"/>
        </w:rPr>
        <w:t>înregistrate</w:t>
      </w:r>
      <w:r w:rsidRPr="006C6C3F">
        <w:rPr>
          <w:rFonts w:ascii="Trebuchet MS" w:eastAsia="ArialMT" w:hAnsi="Trebuchet MS" w:cs="Times New Roman"/>
          <w:color w:val="000000"/>
        </w:rPr>
        <w:t xml:space="preserve"> </w:t>
      </w:r>
      <w:proofErr w:type="spellStart"/>
      <w:r w:rsidRPr="006C6C3F">
        <w:rPr>
          <w:rFonts w:ascii="Trebuchet MS" w:eastAsia="ArialMT" w:hAnsi="Trebuchet MS" w:cs="Times New Roman"/>
          <w:color w:val="000000"/>
        </w:rPr>
        <w:t>depăşiri</w:t>
      </w:r>
      <w:proofErr w:type="spellEnd"/>
      <w:r w:rsidRPr="006C6C3F">
        <w:rPr>
          <w:rFonts w:ascii="Trebuchet MS" w:eastAsia="ArialMT" w:hAnsi="Trebuchet MS" w:cs="Times New Roman"/>
          <w:color w:val="000000"/>
        </w:rPr>
        <w:t xml:space="preserve">, se va continua monitorizarea </w:t>
      </w:r>
      <w:proofErr w:type="spellStart"/>
      <w:r w:rsidRPr="006C6C3F">
        <w:rPr>
          <w:rFonts w:ascii="Trebuchet MS" w:eastAsia="ArialMT" w:hAnsi="Trebuchet MS" w:cs="Times New Roman"/>
          <w:color w:val="000000"/>
        </w:rPr>
        <w:t>şi</w:t>
      </w:r>
      <w:proofErr w:type="spellEnd"/>
      <w:r w:rsidRPr="006C6C3F">
        <w:rPr>
          <w:rFonts w:ascii="Trebuchet MS" w:eastAsia="ArialMT" w:hAnsi="Trebuchet MS" w:cs="Times New Roman"/>
          <w:color w:val="000000"/>
        </w:rPr>
        <w:t xml:space="preserve"> se vor lua toate măsurile </w:t>
      </w:r>
      <w:r w:rsidRPr="006C6C3F">
        <w:rPr>
          <w:rFonts w:ascii="Trebuchet MS" w:eastAsia="Wingdings-Regular" w:hAnsi="Trebuchet MS" w:cs="Times New Roman"/>
          <w:color w:val="000000"/>
        </w:rPr>
        <w:t>necesare pentru reducerea/eliminarea impactului.</w:t>
      </w:r>
    </w:p>
    <w:p w:rsidR="00FC4333" w:rsidRPr="006C6C3F" w:rsidRDefault="00D83F2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  <w:b/>
        </w:rPr>
        <w:t xml:space="preserve">     </w:t>
      </w:r>
      <w:r w:rsidR="00FC4333" w:rsidRPr="006C6C3F">
        <w:rPr>
          <w:rFonts w:ascii="Trebuchet MS" w:eastAsia="Calibri" w:hAnsi="Trebuchet MS" w:cs="Times New Roman"/>
          <w:b/>
        </w:rPr>
        <w:t xml:space="preserve"> </w:t>
      </w:r>
      <w:r w:rsidR="00FC4333" w:rsidRPr="006C6C3F">
        <w:rPr>
          <w:rFonts w:ascii="Trebuchet MS" w:eastAsia="Calibri" w:hAnsi="Trebuchet MS" w:cs="Times New Roman"/>
        </w:rPr>
        <w:t xml:space="preserve"> </w:t>
      </w:r>
      <w:r w:rsidR="00FC4333" w:rsidRPr="006C6C3F">
        <w:rPr>
          <w:rFonts w:ascii="Trebuchet MS" w:eastAsia="Calibri" w:hAnsi="Trebuchet MS" w:cs="Times New Roman"/>
          <w:u w:val="single"/>
        </w:rPr>
        <w:t xml:space="preserve">In perioada de </w:t>
      </w:r>
      <w:r w:rsidRPr="006C6C3F">
        <w:rPr>
          <w:rFonts w:ascii="Trebuchet MS" w:eastAsia="Calibri" w:hAnsi="Trebuchet MS" w:cs="Times New Roman"/>
          <w:u w:val="single"/>
        </w:rPr>
        <w:t>funcționare</w:t>
      </w:r>
      <w:r w:rsidR="00FC4333" w:rsidRPr="006C6C3F">
        <w:rPr>
          <w:rFonts w:ascii="Trebuchet MS" w:eastAsia="Calibri" w:hAnsi="Trebuchet MS" w:cs="Times New Roman"/>
          <w:b/>
          <w:u w:val="single"/>
        </w:rPr>
        <w:t xml:space="preserve"> </w:t>
      </w:r>
      <w:r w:rsidR="00FC4333" w:rsidRPr="006C6C3F">
        <w:rPr>
          <w:rFonts w:ascii="Trebuchet MS" w:eastAsia="Calibri" w:hAnsi="Trebuchet MS" w:cs="Times New Roman"/>
          <w:u w:val="single"/>
        </w:rPr>
        <w:t xml:space="preserve"> </w:t>
      </w:r>
      <w:r w:rsidR="00FC4333" w:rsidRPr="006C6C3F">
        <w:rPr>
          <w:rFonts w:ascii="Trebuchet MS" w:eastAsia="Calibri" w:hAnsi="Trebuchet MS" w:cs="Times New Roman"/>
        </w:rPr>
        <w:t xml:space="preserve"> </w:t>
      </w:r>
    </w:p>
    <w:p w:rsidR="00FC4333" w:rsidRPr="006C6C3F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Wingdings-Regular" w:hAnsi="Trebuchet MS" w:cs="Times New Roman"/>
          <w:color w:val="000000"/>
        </w:rPr>
      </w:pPr>
      <w:r w:rsidRPr="006C6C3F">
        <w:rPr>
          <w:rFonts w:ascii="Trebuchet MS" w:eastAsia="Calibri" w:hAnsi="Trebuchet MS" w:cs="Times New Roman"/>
        </w:rPr>
        <w:t xml:space="preserve">     - titularul va tine evidenta gestiunii </w:t>
      </w:r>
      <w:r w:rsidR="00D83F23" w:rsidRPr="006C6C3F">
        <w:rPr>
          <w:rFonts w:ascii="Trebuchet MS" w:eastAsia="Calibri" w:hAnsi="Trebuchet MS" w:cs="Times New Roman"/>
        </w:rPr>
        <w:t>deșeurilor</w:t>
      </w:r>
      <w:r w:rsidRPr="006C6C3F">
        <w:rPr>
          <w:rFonts w:ascii="Trebuchet MS" w:eastAsia="Calibri" w:hAnsi="Trebuchet MS" w:cs="Times New Roman"/>
        </w:rPr>
        <w:t xml:space="preserve"> conform prevederilor </w:t>
      </w:r>
      <w:r w:rsidR="00A67BD3" w:rsidRPr="006C6C3F">
        <w:rPr>
          <w:rFonts w:ascii="Trebuchet MS" w:eastAsia="Calibri" w:hAnsi="Trebuchet MS" w:cs="Times New Roman"/>
        </w:rPr>
        <w:t>OUG 92/2021</w:t>
      </w:r>
      <w:r w:rsidRPr="006C6C3F">
        <w:rPr>
          <w:rFonts w:ascii="Trebuchet MS" w:eastAsia="Calibri" w:hAnsi="Trebuchet MS" w:cs="Times New Roman"/>
        </w:rPr>
        <w:t xml:space="preserve"> privind regimul </w:t>
      </w:r>
      <w:r w:rsidR="00D83F23" w:rsidRPr="006C6C3F">
        <w:rPr>
          <w:rFonts w:ascii="Trebuchet MS" w:eastAsia="Calibri" w:hAnsi="Trebuchet MS" w:cs="Times New Roman"/>
        </w:rPr>
        <w:t>deșeurilor</w:t>
      </w:r>
      <w:r w:rsidR="00A67BD3" w:rsidRPr="006C6C3F">
        <w:rPr>
          <w:rFonts w:ascii="Trebuchet MS" w:eastAsia="Calibri" w:hAnsi="Trebuchet MS" w:cs="Times New Roman"/>
        </w:rPr>
        <w:t xml:space="preserve"> aprobată prin Legea nr</w:t>
      </w:r>
      <w:r w:rsidR="002C0A54" w:rsidRPr="006C6C3F">
        <w:rPr>
          <w:rFonts w:ascii="Trebuchet MS" w:eastAsia="Calibri" w:hAnsi="Trebuchet MS" w:cs="Times New Roman"/>
        </w:rPr>
        <w:t>.</w:t>
      </w:r>
      <w:r w:rsidR="00A67BD3" w:rsidRPr="006C6C3F">
        <w:rPr>
          <w:rFonts w:ascii="Trebuchet MS" w:eastAsia="Calibri" w:hAnsi="Trebuchet MS" w:cs="Times New Roman"/>
        </w:rPr>
        <w:t xml:space="preserve"> 7 din 2023</w:t>
      </w:r>
      <w:r w:rsidRPr="006C6C3F">
        <w:rPr>
          <w:rFonts w:ascii="Trebuchet MS" w:eastAsia="Calibri" w:hAnsi="Trebuchet MS" w:cs="Times New Roman"/>
        </w:rPr>
        <w:t>.</w:t>
      </w:r>
    </w:p>
    <w:p w:rsidR="00E50FE2" w:rsidRPr="006C6C3F" w:rsidRDefault="00E50FE2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  <w:b/>
          <w:iCs/>
        </w:rPr>
      </w:pPr>
    </w:p>
    <w:p w:rsidR="00FC4333" w:rsidRPr="006C6C3F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  <w:b/>
        </w:rPr>
      </w:pPr>
      <w:r w:rsidRPr="006C6C3F">
        <w:rPr>
          <w:rFonts w:ascii="Trebuchet MS" w:eastAsia="Calibri" w:hAnsi="Trebuchet MS" w:cs="Times New Roman"/>
          <w:b/>
          <w:iCs/>
        </w:rPr>
        <w:t xml:space="preserve">• </w:t>
      </w:r>
      <w:r w:rsidRPr="006C6C3F">
        <w:rPr>
          <w:rFonts w:ascii="Trebuchet MS" w:eastAsia="Calibri" w:hAnsi="Trebuchet MS" w:cs="Times New Roman"/>
          <w:b/>
        </w:rPr>
        <w:t xml:space="preserve"> Masuri de prevenire a accidentelor</w:t>
      </w:r>
    </w:p>
    <w:p w:rsidR="00FC4333" w:rsidRPr="006C6C3F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Times New Roman"/>
          <w:bCs/>
        </w:rPr>
      </w:pPr>
      <w:r w:rsidRPr="006C6C3F">
        <w:rPr>
          <w:rFonts w:ascii="Trebuchet MS" w:eastAsia="ArialMT" w:hAnsi="Trebuchet MS" w:cs="Times New Roman"/>
          <w:bCs/>
        </w:rPr>
        <w:t xml:space="preserve">        - Verificarea </w:t>
      </w:r>
      <w:r w:rsidR="00FC10A4" w:rsidRPr="006C6C3F">
        <w:rPr>
          <w:rFonts w:ascii="Trebuchet MS" w:eastAsia="ArialMT" w:hAnsi="Trebuchet MS" w:cs="Times New Roman"/>
          <w:bCs/>
        </w:rPr>
        <w:t>înainte</w:t>
      </w:r>
      <w:r w:rsidRPr="006C6C3F">
        <w:rPr>
          <w:rFonts w:ascii="Trebuchet MS" w:eastAsia="ArialMT" w:hAnsi="Trebuchet MS" w:cs="Times New Roman"/>
          <w:bCs/>
        </w:rPr>
        <w:t xml:space="preserve"> de intrarea in lucru a utilajelor si mijloacelor de transport, privind </w:t>
      </w:r>
      <w:r w:rsidR="00FC10A4" w:rsidRPr="006C6C3F">
        <w:rPr>
          <w:rFonts w:ascii="Trebuchet MS" w:eastAsia="ArialMT" w:hAnsi="Trebuchet MS" w:cs="Times New Roman"/>
          <w:bCs/>
        </w:rPr>
        <w:t>funcționarea</w:t>
      </w:r>
      <w:r w:rsidRPr="006C6C3F">
        <w:rPr>
          <w:rFonts w:ascii="Trebuchet MS" w:eastAsia="ArialMT" w:hAnsi="Trebuchet MS" w:cs="Times New Roman"/>
          <w:bCs/>
        </w:rPr>
        <w:t xml:space="preserve"> la parametrii optimi si daca au </w:t>
      </w:r>
      <w:r w:rsidR="00FC10A4" w:rsidRPr="006C6C3F">
        <w:rPr>
          <w:rFonts w:ascii="Trebuchet MS" w:eastAsia="ArialMT" w:hAnsi="Trebuchet MS" w:cs="Times New Roman"/>
          <w:bCs/>
        </w:rPr>
        <w:t>apărut</w:t>
      </w:r>
      <w:r w:rsidRPr="006C6C3F">
        <w:rPr>
          <w:rFonts w:ascii="Trebuchet MS" w:eastAsia="ArialMT" w:hAnsi="Trebuchet MS" w:cs="Times New Roman"/>
          <w:bCs/>
        </w:rPr>
        <w:t xml:space="preserve"> </w:t>
      </w:r>
      <w:r w:rsidR="00FC10A4" w:rsidRPr="006C6C3F">
        <w:rPr>
          <w:rFonts w:ascii="Trebuchet MS" w:eastAsia="ArialMT" w:hAnsi="Trebuchet MS" w:cs="Times New Roman"/>
          <w:bCs/>
        </w:rPr>
        <w:t>defecțiuni</w:t>
      </w:r>
      <w:r w:rsidRPr="006C6C3F">
        <w:rPr>
          <w:rFonts w:ascii="Trebuchet MS" w:eastAsia="ArialMT" w:hAnsi="Trebuchet MS" w:cs="Times New Roman"/>
          <w:bCs/>
        </w:rPr>
        <w:t xml:space="preserve"> care permit scurgeri de combustibil sau </w:t>
      </w:r>
      <w:r w:rsidR="00FC10A4" w:rsidRPr="006C6C3F">
        <w:rPr>
          <w:rFonts w:ascii="Trebuchet MS" w:eastAsia="ArialMT" w:hAnsi="Trebuchet MS" w:cs="Times New Roman"/>
          <w:bCs/>
        </w:rPr>
        <w:t>lubrefianți</w:t>
      </w:r>
      <w:r w:rsidRPr="006C6C3F">
        <w:rPr>
          <w:rFonts w:ascii="Trebuchet MS" w:eastAsia="ArialMT" w:hAnsi="Trebuchet MS" w:cs="Times New Roman"/>
          <w:bCs/>
        </w:rPr>
        <w:t>;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ArialMT" w:hAnsi="Trebuchet MS" w:cs="Times New Roman"/>
          <w:bCs/>
        </w:rPr>
      </w:pPr>
      <w:r w:rsidRPr="006C6C3F">
        <w:rPr>
          <w:rFonts w:ascii="Trebuchet MS" w:eastAsia="ArialMT" w:hAnsi="Trebuchet MS" w:cs="Times New Roman"/>
          <w:bCs/>
        </w:rPr>
        <w:t xml:space="preserve">     - Instruirea personalului pentru </w:t>
      </w:r>
      <w:r w:rsidR="00FC10A4" w:rsidRPr="006C6C3F">
        <w:rPr>
          <w:rFonts w:ascii="Trebuchet MS" w:eastAsia="ArialMT" w:hAnsi="Trebuchet MS" w:cs="Times New Roman"/>
          <w:bCs/>
        </w:rPr>
        <w:t>cunoașterea</w:t>
      </w:r>
      <w:r w:rsidRPr="006C6C3F">
        <w:rPr>
          <w:rFonts w:ascii="Trebuchet MS" w:eastAsia="ArialMT" w:hAnsi="Trebuchet MS" w:cs="Times New Roman"/>
          <w:bCs/>
        </w:rPr>
        <w:t xml:space="preserve"> si respectarea normelor generale si specifice de </w:t>
      </w:r>
      <w:r w:rsidR="00FC10A4" w:rsidRPr="006C6C3F">
        <w:rPr>
          <w:rFonts w:ascii="Trebuchet MS" w:eastAsia="ArialMT" w:hAnsi="Trebuchet MS" w:cs="Times New Roman"/>
          <w:bCs/>
        </w:rPr>
        <w:t>protecția</w:t>
      </w:r>
      <w:r w:rsidRPr="006C6C3F">
        <w:rPr>
          <w:rFonts w:ascii="Trebuchet MS" w:eastAsia="ArialMT" w:hAnsi="Trebuchet MS" w:cs="Times New Roman"/>
          <w:bCs/>
        </w:rPr>
        <w:t xml:space="preserve"> muncii si de prevenirea si stingerea incendiului, </w:t>
      </w:r>
      <w:r w:rsidR="00FC10A4" w:rsidRPr="006C6C3F">
        <w:rPr>
          <w:rFonts w:ascii="Trebuchet MS" w:eastAsia="ArialMT" w:hAnsi="Trebuchet MS" w:cs="Times New Roman"/>
          <w:bCs/>
        </w:rPr>
        <w:t>asigurându-se</w:t>
      </w:r>
      <w:r w:rsidRPr="006C6C3F">
        <w:rPr>
          <w:rFonts w:ascii="Trebuchet MS" w:eastAsia="ArialMT" w:hAnsi="Trebuchet MS" w:cs="Times New Roman"/>
          <w:bCs/>
        </w:rPr>
        <w:t xml:space="preserve"> toate </w:t>
      </w:r>
      <w:r w:rsidR="00FC10A4" w:rsidRPr="006C6C3F">
        <w:rPr>
          <w:rFonts w:ascii="Trebuchet MS" w:eastAsia="ArialMT" w:hAnsi="Trebuchet MS" w:cs="Times New Roman"/>
          <w:bCs/>
        </w:rPr>
        <w:t>dotările</w:t>
      </w:r>
      <w:r w:rsidRPr="006C6C3F">
        <w:rPr>
          <w:rFonts w:ascii="Trebuchet MS" w:eastAsia="ArialMT" w:hAnsi="Trebuchet MS" w:cs="Times New Roman"/>
          <w:bCs/>
        </w:rPr>
        <w:t xml:space="preserve"> necesare;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ArialMT" w:hAnsi="Trebuchet MS" w:cs="Times New Roman"/>
          <w:bCs/>
          <w:i/>
        </w:rPr>
      </w:pPr>
      <w:r w:rsidRPr="006C6C3F">
        <w:rPr>
          <w:rFonts w:ascii="Trebuchet MS" w:eastAsia="ArialMT" w:hAnsi="Trebuchet MS" w:cs="Times New Roman"/>
          <w:bCs/>
        </w:rPr>
        <w:t xml:space="preserve">     - Montarea unor panouri avertizoare la accesul pe amplasament cu </w:t>
      </w:r>
      <w:r w:rsidR="00FC10A4" w:rsidRPr="006C6C3F">
        <w:rPr>
          <w:rFonts w:ascii="Trebuchet MS" w:eastAsia="ArialMT" w:hAnsi="Trebuchet MS" w:cs="Times New Roman"/>
          <w:bCs/>
        </w:rPr>
        <w:t>inscripția</w:t>
      </w:r>
      <w:r w:rsidRPr="006C6C3F">
        <w:rPr>
          <w:rFonts w:ascii="Trebuchet MS" w:eastAsia="ArialMT" w:hAnsi="Trebuchet MS" w:cs="Times New Roman"/>
          <w:bCs/>
        </w:rPr>
        <w:t xml:space="preserve"> </w:t>
      </w:r>
      <w:r w:rsidR="00FC10A4" w:rsidRPr="006C6C3F">
        <w:rPr>
          <w:rFonts w:ascii="Trebuchet MS" w:eastAsia="ArialMT" w:hAnsi="Trebuchet MS" w:cs="Times New Roman"/>
          <w:bCs/>
          <w:i/>
        </w:rPr>
        <w:t>«</w:t>
      </w:r>
      <w:r w:rsidRPr="006C6C3F">
        <w:rPr>
          <w:rFonts w:ascii="Trebuchet MS" w:eastAsia="ArialMT" w:hAnsi="Trebuchet MS" w:cs="Times New Roman"/>
          <w:bCs/>
          <w:i/>
        </w:rPr>
        <w:t>PROPRIETATE PRIVATA, ACCESUL INTERZIS».</w:t>
      </w:r>
    </w:p>
    <w:p w:rsidR="004C6FFD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  <w:b/>
          <w:i/>
        </w:rPr>
      </w:pPr>
      <w:r w:rsidRPr="006C6C3F">
        <w:rPr>
          <w:rFonts w:ascii="Trebuchet MS" w:eastAsia="Calibri" w:hAnsi="Trebuchet MS" w:cs="Times New Roman"/>
          <w:b/>
          <w:i/>
        </w:rPr>
        <w:t xml:space="preserve">        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  <w:b/>
        </w:rPr>
      </w:pPr>
      <w:r w:rsidRPr="006C6C3F">
        <w:rPr>
          <w:rFonts w:ascii="Trebuchet MS" w:eastAsia="Calibri" w:hAnsi="Trebuchet MS" w:cs="Times New Roman"/>
          <w:b/>
        </w:rPr>
        <w:t>V.</w:t>
      </w:r>
      <w:r w:rsidR="00FC10A4" w:rsidRPr="006C6C3F">
        <w:rPr>
          <w:rFonts w:ascii="Trebuchet MS" w:eastAsia="Calibri" w:hAnsi="Trebuchet MS" w:cs="Times New Roman"/>
          <w:b/>
        </w:rPr>
        <w:t xml:space="preserve"> </w:t>
      </w:r>
      <w:proofErr w:type="spellStart"/>
      <w:r w:rsidRPr="006C6C3F">
        <w:rPr>
          <w:rFonts w:ascii="Trebuchet MS" w:eastAsia="Calibri" w:hAnsi="Trebuchet MS" w:cs="Times New Roman"/>
          <w:b/>
        </w:rPr>
        <w:t>Informaţii</w:t>
      </w:r>
      <w:proofErr w:type="spellEnd"/>
      <w:r w:rsidRPr="006C6C3F">
        <w:rPr>
          <w:rFonts w:ascii="Trebuchet MS" w:eastAsia="Calibri" w:hAnsi="Trebuchet MS" w:cs="Times New Roman"/>
          <w:b/>
        </w:rPr>
        <w:t xml:space="preserve"> cu privire la procesul de participare a publicului în procedura derulată: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        </w:t>
      </w:r>
      <w:r w:rsidR="00FC10A4" w:rsidRPr="006C6C3F">
        <w:rPr>
          <w:rFonts w:ascii="Trebuchet MS" w:eastAsia="Calibri" w:hAnsi="Trebuchet MS" w:cs="Times New Roman"/>
        </w:rPr>
        <w:t>Agenția</w:t>
      </w:r>
      <w:r w:rsidRPr="006C6C3F">
        <w:rPr>
          <w:rFonts w:ascii="Trebuchet MS" w:eastAsia="Calibri" w:hAnsi="Trebuchet MS" w:cs="Times New Roman"/>
        </w:rPr>
        <w:t xml:space="preserve"> pentru </w:t>
      </w:r>
      <w:r w:rsidR="00FC10A4" w:rsidRPr="006C6C3F">
        <w:rPr>
          <w:rFonts w:ascii="Trebuchet MS" w:eastAsia="Calibri" w:hAnsi="Trebuchet MS" w:cs="Times New Roman"/>
        </w:rPr>
        <w:t>Protecția</w:t>
      </w:r>
      <w:r w:rsidRPr="006C6C3F">
        <w:rPr>
          <w:rFonts w:ascii="Trebuchet MS" w:eastAsia="Calibri" w:hAnsi="Trebuchet MS" w:cs="Times New Roman"/>
        </w:rPr>
        <w:t xml:space="preserve"> Mediului </w:t>
      </w:r>
      <w:r w:rsidR="00FC10A4" w:rsidRPr="006C6C3F">
        <w:rPr>
          <w:rFonts w:ascii="Trebuchet MS" w:eastAsia="Calibri" w:hAnsi="Trebuchet MS" w:cs="Times New Roman"/>
        </w:rPr>
        <w:t>Dâmbovița</w:t>
      </w:r>
      <w:r w:rsidRPr="006C6C3F">
        <w:rPr>
          <w:rFonts w:ascii="Trebuchet MS" w:eastAsia="Calibri" w:hAnsi="Trebuchet MS" w:cs="Times New Roman"/>
        </w:rPr>
        <w:t xml:space="preserve"> a asigurat informarea publicului, accesul liber la </w:t>
      </w:r>
      <w:proofErr w:type="spellStart"/>
      <w:r w:rsidRPr="006C6C3F">
        <w:rPr>
          <w:rFonts w:ascii="Trebuchet MS" w:eastAsia="Calibri" w:hAnsi="Trebuchet MS" w:cs="Times New Roman"/>
        </w:rPr>
        <w:t>informaţie</w:t>
      </w:r>
      <w:proofErr w:type="spellEnd"/>
      <w:r w:rsidRPr="006C6C3F">
        <w:rPr>
          <w:rFonts w:ascii="Trebuchet MS" w:eastAsia="Calibri" w:hAnsi="Trebuchet MS" w:cs="Times New Roman"/>
        </w:rPr>
        <w:t xml:space="preserve"> </w:t>
      </w:r>
      <w:proofErr w:type="spellStart"/>
      <w:r w:rsidRPr="006C6C3F">
        <w:rPr>
          <w:rFonts w:ascii="Trebuchet MS" w:eastAsia="Calibri" w:hAnsi="Trebuchet MS" w:cs="Times New Roman"/>
        </w:rPr>
        <w:t>şi</w:t>
      </w:r>
      <w:proofErr w:type="spellEnd"/>
      <w:r w:rsidRPr="006C6C3F">
        <w:rPr>
          <w:rFonts w:ascii="Trebuchet MS" w:eastAsia="Calibri" w:hAnsi="Trebuchet MS" w:cs="Times New Roman"/>
        </w:rPr>
        <w:t xml:space="preserve"> participarea publicului interesat la luarea deciziei, pe parcursul </w:t>
      </w:r>
      <w:r w:rsidR="00FC10A4" w:rsidRPr="006C6C3F">
        <w:rPr>
          <w:rFonts w:ascii="Trebuchet MS" w:eastAsia="Calibri" w:hAnsi="Trebuchet MS" w:cs="Times New Roman"/>
        </w:rPr>
        <w:t>derulării</w:t>
      </w:r>
      <w:r w:rsidRPr="006C6C3F">
        <w:rPr>
          <w:rFonts w:ascii="Trebuchet MS" w:eastAsia="Calibri" w:hAnsi="Trebuchet MS" w:cs="Times New Roman"/>
        </w:rPr>
        <w:t xml:space="preserve"> procedurii de emitere a acordului de mediu astfel: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        - </w:t>
      </w:r>
      <w:proofErr w:type="spellStart"/>
      <w:r w:rsidRPr="006C6C3F">
        <w:rPr>
          <w:rFonts w:ascii="Trebuchet MS" w:eastAsia="Calibri" w:hAnsi="Trebuchet MS" w:cs="Times New Roman"/>
        </w:rPr>
        <w:t>documentaţia</w:t>
      </w:r>
      <w:proofErr w:type="spellEnd"/>
      <w:r w:rsidRPr="006C6C3F">
        <w:rPr>
          <w:rFonts w:ascii="Trebuchet MS" w:eastAsia="Calibri" w:hAnsi="Trebuchet MS" w:cs="Times New Roman"/>
        </w:rPr>
        <w:t xml:space="preserve"> tehnica de </w:t>
      </w:r>
      <w:proofErr w:type="spellStart"/>
      <w:r w:rsidRPr="006C6C3F">
        <w:rPr>
          <w:rFonts w:ascii="Trebuchet MS" w:eastAsia="Calibri" w:hAnsi="Trebuchet MS" w:cs="Times New Roman"/>
        </w:rPr>
        <w:t>susţinere</w:t>
      </w:r>
      <w:proofErr w:type="spellEnd"/>
      <w:r w:rsidRPr="006C6C3F">
        <w:rPr>
          <w:rFonts w:ascii="Trebuchet MS" w:eastAsia="Calibri" w:hAnsi="Trebuchet MS" w:cs="Times New Roman"/>
        </w:rPr>
        <w:t xml:space="preserve"> a solicitării pentru emiterea acordului de mediu a fost accesibilă spre consultare pe toată durata derulării procedurii pe pagina de internet si la sediul </w:t>
      </w:r>
      <w:proofErr w:type="spellStart"/>
      <w:r w:rsidRPr="006C6C3F">
        <w:rPr>
          <w:rFonts w:ascii="Trebuchet MS" w:eastAsia="Calibri" w:hAnsi="Trebuchet MS" w:cs="Times New Roman"/>
        </w:rPr>
        <w:t>Agenţiei</w:t>
      </w:r>
      <w:proofErr w:type="spellEnd"/>
      <w:r w:rsidRPr="006C6C3F">
        <w:rPr>
          <w:rFonts w:ascii="Trebuchet MS" w:eastAsia="Calibri" w:hAnsi="Trebuchet MS" w:cs="Times New Roman"/>
        </w:rPr>
        <w:t xml:space="preserve"> pentru </w:t>
      </w:r>
      <w:proofErr w:type="spellStart"/>
      <w:r w:rsidRPr="006C6C3F">
        <w:rPr>
          <w:rFonts w:ascii="Trebuchet MS" w:eastAsia="Calibri" w:hAnsi="Trebuchet MS" w:cs="Times New Roman"/>
        </w:rPr>
        <w:t>Protecţia</w:t>
      </w:r>
      <w:proofErr w:type="spellEnd"/>
      <w:r w:rsidRPr="006C6C3F">
        <w:rPr>
          <w:rFonts w:ascii="Trebuchet MS" w:eastAsia="Calibri" w:hAnsi="Trebuchet MS" w:cs="Times New Roman"/>
        </w:rPr>
        <w:t xml:space="preserve"> Mediului </w:t>
      </w:r>
      <w:r w:rsidR="00FC10A4" w:rsidRPr="006C6C3F">
        <w:rPr>
          <w:rFonts w:ascii="Trebuchet MS" w:eastAsia="Calibri" w:hAnsi="Trebuchet MS" w:cs="Times New Roman"/>
        </w:rPr>
        <w:t>Dâmbovița</w:t>
      </w:r>
      <w:r w:rsidRPr="006C6C3F">
        <w:rPr>
          <w:rFonts w:ascii="Trebuchet MS" w:eastAsia="Calibri" w:hAnsi="Trebuchet MS" w:cs="Times New Roman"/>
        </w:rPr>
        <w:t>;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       - </w:t>
      </w:r>
      <w:proofErr w:type="spellStart"/>
      <w:r w:rsidRPr="006C6C3F">
        <w:rPr>
          <w:rFonts w:ascii="Trebuchet MS" w:eastAsia="Calibri" w:hAnsi="Trebuchet MS" w:cs="Times New Roman"/>
        </w:rPr>
        <w:t>anunţul</w:t>
      </w:r>
      <w:proofErr w:type="spellEnd"/>
      <w:r w:rsidRPr="006C6C3F">
        <w:rPr>
          <w:rFonts w:ascii="Trebuchet MS" w:eastAsia="Calibri" w:hAnsi="Trebuchet MS" w:cs="Times New Roman"/>
        </w:rPr>
        <w:t xml:space="preserve"> public privind depunerea solicitării de emitere a acordului de mediu a fo</w:t>
      </w:r>
      <w:r w:rsidR="00B8770A" w:rsidRPr="006C6C3F">
        <w:rPr>
          <w:rFonts w:ascii="Trebuchet MS" w:eastAsia="Calibri" w:hAnsi="Trebuchet MS" w:cs="Times New Roman"/>
        </w:rPr>
        <w:t xml:space="preserve">st publicat în ziarul </w:t>
      </w:r>
      <w:r w:rsidR="0004731B" w:rsidRPr="006C6C3F">
        <w:rPr>
          <w:rFonts w:ascii="Trebuchet MS" w:eastAsia="Calibri" w:hAnsi="Trebuchet MS" w:cs="Times New Roman"/>
        </w:rPr>
        <w:t xml:space="preserve"> </w:t>
      </w:r>
      <w:r w:rsidR="003020A5" w:rsidRPr="006C6C3F">
        <w:rPr>
          <w:rFonts w:ascii="Trebuchet MS" w:eastAsia="Calibri" w:hAnsi="Trebuchet MS" w:cs="Times New Roman"/>
        </w:rPr>
        <w:t>Jurnal de Dâmbovița</w:t>
      </w:r>
      <w:r w:rsidRPr="006C6C3F">
        <w:rPr>
          <w:rFonts w:ascii="Trebuchet MS" w:eastAsia="Calibri" w:hAnsi="Trebuchet MS" w:cs="Times New Roman"/>
        </w:rPr>
        <w:t xml:space="preserve"> din </w:t>
      </w:r>
      <w:r w:rsidR="00D161B8" w:rsidRPr="006C6C3F">
        <w:rPr>
          <w:rFonts w:ascii="Trebuchet MS" w:eastAsia="Calibri" w:hAnsi="Trebuchet MS" w:cs="Times New Roman"/>
        </w:rPr>
        <w:t>30.01</w:t>
      </w:r>
      <w:r w:rsidR="006E1C25" w:rsidRPr="006C6C3F">
        <w:rPr>
          <w:rFonts w:ascii="Trebuchet MS" w:eastAsia="Calibri" w:hAnsi="Trebuchet MS" w:cs="Times New Roman"/>
        </w:rPr>
        <w:t>.2024</w:t>
      </w:r>
      <w:r w:rsidRPr="006C6C3F">
        <w:rPr>
          <w:rFonts w:ascii="Trebuchet MS" w:eastAsia="Calibri" w:hAnsi="Trebuchet MS" w:cs="Times New Roman"/>
        </w:rPr>
        <w:t xml:space="preserve">, a fost </w:t>
      </w:r>
      <w:r w:rsidR="00FC10A4" w:rsidRPr="006C6C3F">
        <w:rPr>
          <w:rFonts w:ascii="Trebuchet MS" w:eastAsia="Calibri" w:hAnsi="Trebuchet MS" w:cs="Times New Roman"/>
        </w:rPr>
        <w:t>afișat</w:t>
      </w:r>
      <w:r w:rsidRPr="006C6C3F">
        <w:rPr>
          <w:rFonts w:ascii="Trebuchet MS" w:eastAsia="Calibri" w:hAnsi="Trebuchet MS" w:cs="Times New Roman"/>
        </w:rPr>
        <w:t xml:space="preserve">  la sediul </w:t>
      </w:r>
      <w:r w:rsidR="00FC10A4" w:rsidRPr="006C6C3F">
        <w:rPr>
          <w:rFonts w:ascii="Trebuchet MS" w:eastAsia="Calibri" w:hAnsi="Trebuchet MS" w:cs="Times New Roman"/>
        </w:rPr>
        <w:t>Primăriei</w:t>
      </w:r>
      <w:r w:rsidRPr="006C6C3F">
        <w:rPr>
          <w:rFonts w:ascii="Trebuchet MS" w:eastAsia="Calibri" w:hAnsi="Trebuchet MS" w:cs="Times New Roman"/>
        </w:rPr>
        <w:t xml:space="preserve"> </w:t>
      </w:r>
      <w:r w:rsidR="006E1C25" w:rsidRPr="006C6C3F">
        <w:rPr>
          <w:rFonts w:ascii="Trebuchet MS" w:eastAsia="Calibri" w:hAnsi="Trebuchet MS" w:cs="Times New Roman"/>
        </w:rPr>
        <w:t>Potlogi</w:t>
      </w:r>
      <w:r w:rsidRPr="006C6C3F">
        <w:rPr>
          <w:rFonts w:ascii="Trebuchet MS" w:eastAsia="Calibri" w:hAnsi="Trebuchet MS" w:cs="Times New Roman"/>
        </w:rPr>
        <w:t xml:space="preserve"> </w:t>
      </w:r>
      <w:r w:rsidR="0004731B" w:rsidRPr="006C6C3F">
        <w:rPr>
          <w:rFonts w:ascii="Trebuchet MS" w:eastAsia="Calibri" w:hAnsi="Trebuchet MS" w:cs="Times New Roman"/>
        </w:rPr>
        <w:t>ș</w:t>
      </w:r>
      <w:r w:rsidRPr="006C6C3F">
        <w:rPr>
          <w:rFonts w:ascii="Trebuchet MS" w:eastAsia="Calibri" w:hAnsi="Trebuchet MS" w:cs="Times New Roman"/>
        </w:rPr>
        <w:t xml:space="preserve">i a fost postat pe pagina de internet a  APM </w:t>
      </w:r>
      <w:r w:rsidR="00FC10A4" w:rsidRPr="006C6C3F">
        <w:rPr>
          <w:rFonts w:ascii="Trebuchet MS" w:eastAsia="Calibri" w:hAnsi="Trebuchet MS" w:cs="Times New Roman"/>
        </w:rPr>
        <w:t>Dâmbovița</w:t>
      </w:r>
      <w:r w:rsidRPr="006C6C3F">
        <w:rPr>
          <w:rFonts w:ascii="Trebuchet MS" w:eastAsia="Calibri" w:hAnsi="Trebuchet MS" w:cs="Times New Roman"/>
        </w:rPr>
        <w:t>;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lastRenderedPageBreak/>
        <w:t xml:space="preserve">       - </w:t>
      </w:r>
      <w:proofErr w:type="spellStart"/>
      <w:r w:rsidRPr="006C6C3F">
        <w:rPr>
          <w:rFonts w:ascii="Trebuchet MS" w:eastAsia="Calibri" w:hAnsi="Trebuchet MS" w:cs="Times New Roman"/>
        </w:rPr>
        <w:t>anunţul</w:t>
      </w:r>
      <w:proofErr w:type="spellEnd"/>
      <w:r w:rsidRPr="006C6C3F">
        <w:rPr>
          <w:rFonts w:ascii="Trebuchet MS" w:eastAsia="Calibri" w:hAnsi="Trebuchet MS" w:cs="Times New Roman"/>
        </w:rPr>
        <w:t xml:space="preserve"> public privind decizia etapei de încadrare a fost publicat în </w:t>
      </w:r>
      <w:r w:rsidR="00B8770A" w:rsidRPr="006C6C3F">
        <w:rPr>
          <w:rFonts w:ascii="Trebuchet MS" w:eastAsia="Calibri" w:hAnsi="Trebuchet MS" w:cs="Times New Roman"/>
        </w:rPr>
        <w:t>ziarul</w:t>
      </w:r>
      <w:r w:rsidRPr="006C6C3F">
        <w:rPr>
          <w:rFonts w:ascii="Trebuchet MS" w:eastAsia="Calibri" w:hAnsi="Trebuchet MS" w:cs="Times New Roman"/>
        </w:rPr>
        <w:t xml:space="preserve"> </w:t>
      </w:r>
      <w:r w:rsidR="00311DE6" w:rsidRPr="006C6C3F">
        <w:rPr>
          <w:rFonts w:ascii="Trebuchet MS" w:eastAsia="Calibri" w:hAnsi="Trebuchet MS" w:cs="Times New Roman"/>
        </w:rPr>
        <w:t xml:space="preserve">Jurnal de </w:t>
      </w:r>
      <w:r w:rsidR="0022428E" w:rsidRPr="006C6C3F">
        <w:rPr>
          <w:rFonts w:ascii="Trebuchet MS" w:eastAsia="Calibri" w:hAnsi="Trebuchet MS" w:cs="Times New Roman"/>
        </w:rPr>
        <w:t>Dâmbovița</w:t>
      </w:r>
      <w:r w:rsidR="003307B7" w:rsidRPr="006C6C3F">
        <w:rPr>
          <w:rFonts w:ascii="Trebuchet MS" w:eastAsia="Calibri" w:hAnsi="Trebuchet MS" w:cs="Times New Roman"/>
        </w:rPr>
        <w:t xml:space="preserve"> </w:t>
      </w:r>
      <w:r w:rsidRPr="006C6C3F">
        <w:rPr>
          <w:rFonts w:ascii="Trebuchet MS" w:eastAsia="Calibri" w:hAnsi="Trebuchet MS" w:cs="Times New Roman"/>
        </w:rPr>
        <w:t xml:space="preserve">din </w:t>
      </w:r>
      <w:r w:rsidR="006E1C25" w:rsidRPr="006C6C3F">
        <w:rPr>
          <w:rFonts w:ascii="Trebuchet MS" w:eastAsia="Calibri" w:hAnsi="Trebuchet MS" w:cs="Times New Roman"/>
        </w:rPr>
        <w:t>23.02</w:t>
      </w:r>
      <w:r w:rsidR="003B273F" w:rsidRPr="006C6C3F">
        <w:rPr>
          <w:rFonts w:ascii="Trebuchet MS" w:eastAsia="Calibri" w:hAnsi="Trebuchet MS" w:cs="Times New Roman"/>
        </w:rPr>
        <w:t>.202</w:t>
      </w:r>
      <w:r w:rsidR="00024522" w:rsidRPr="006C6C3F">
        <w:rPr>
          <w:rFonts w:ascii="Trebuchet MS" w:eastAsia="Calibri" w:hAnsi="Trebuchet MS" w:cs="Times New Roman"/>
        </w:rPr>
        <w:t>3</w:t>
      </w:r>
      <w:r w:rsidRPr="006C6C3F">
        <w:rPr>
          <w:rFonts w:ascii="Trebuchet MS" w:eastAsia="Calibri" w:hAnsi="Trebuchet MS" w:cs="Times New Roman"/>
        </w:rPr>
        <w:t xml:space="preserve">, a fost </w:t>
      </w:r>
      <w:r w:rsidR="00FC10A4" w:rsidRPr="006C6C3F">
        <w:rPr>
          <w:rFonts w:ascii="Trebuchet MS" w:eastAsia="Calibri" w:hAnsi="Trebuchet MS" w:cs="Times New Roman"/>
        </w:rPr>
        <w:t>afișat</w:t>
      </w:r>
      <w:r w:rsidRPr="006C6C3F">
        <w:rPr>
          <w:rFonts w:ascii="Trebuchet MS" w:eastAsia="Calibri" w:hAnsi="Trebuchet MS" w:cs="Times New Roman"/>
        </w:rPr>
        <w:t xml:space="preserve">  la sediul </w:t>
      </w:r>
      <w:r w:rsidR="00FC10A4" w:rsidRPr="006C6C3F">
        <w:rPr>
          <w:rFonts w:ascii="Trebuchet MS" w:eastAsia="Calibri" w:hAnsi="Trebuchet MS" w:cs="Times New Roman"/>
        </w:rPr>
        <w:t>Primăriei</w:t>
      </w:r>
      <w:r w:rsidR="00311DE6" w:rsidRPr="006C6C3F">
        <w:rPr>
          <w:rFonts w:ascii="Trebuchet MS" w:eastAsia="Calibri" w:hAnsi="Trebuchet MS" w:cs="Times New Roman"/>
        </w:rPr>
        <w:t xml:space="preserve"> </w:t>
      </w:r>
      <w:r w:rsidR="006E1C25" w:rsidRPr="006C6C3F">
        <w:rPr>
          <w:rFonts w:ascii="Trebuchet MS" w:eastAsia="Calibri" w:hAnsi="Trebuchet MS" w:cs="Times New Roman"/>
        </w:rPr>
        <w:t>Potlogi</w:t>
      </w:r>
      <w:r w:rsidR="00FE28B0" w:rsidRPr="006C6C3F">
        <w:rPr>
          <w:rFonts w:ascii="Trebuchet MS" w:eastAsia="Calibri" w:hAnsi="Trebuchet MS" w:cs="Times New Roman"/>
        </w:rPr>
        <w:t xml:space="preserve"> </w:t>
      </w:r>
      <w:r w:rsidR="00311DE6" w:rsidRPr="006C6C3F">
        <w:rPr>
          <w:rFonts w:ascii="Trebuchet MS" w:eastAsia="Calibri" w:hAnsi="Trebuchet MS" w:cs="Times New Roman"/>
        </w:rPr>
        <w:t>ș</w:t>
      </w:r>
      <w:r w:rsidRPr="006C6C3F">
        <w:rPr>
          <w:rFonts w:ascii="Trebuchet MS" w:eastAsia="Calibri" w:hAnsi="Trebuchet MS" w:cs="Times New Roman"/>
        </w:rPr>
        <w:t xml:space="preserve">i a fost postat pe pagina de internet a APM </w:t>
      </w:r>
      <w:r w:rsidR="00FC10A4" w:rsidRPr="006C6C3F">
        <w:rPr>
          <w:rFonts w:ascii="Trebuchet MS" w:eastAsia="Calibri" w:hAnsi="Trebuchet MS" w:cs="Times New Roman"/>
        </w:rPr>
        <w:t>Dâmbovița;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       - </w:t>
      </w:r>
      <w:r w:rsidR="00FC10A4" w:rsidRPr="006C6C3F">
        <w:rPr>
          <w:rFonts w:ascii="Trebuchet MS" w:eastAsia="Calibri" w:hAnsi="Trebuchet MS" w:cs="Times New Roman"/>
        </w:rPr>
        <w:t>după</w:t>
      </w:r>
      <w:r w:rsidRPr="006C6C3F">
        <w:rPr>
          <w:rFonts w:ascii="Trebuchet MS" w:eastAsia="Calibri" w:hAnsi="Trebuchet MS" w:cs="Times New Roman"/>
        </w:rPr>
        <w:t xml:space="preserve"> </w:t>
      </w:r>
      <w:r w:rsidR="00FC10A4" w:rsidRPr="006C6C3F">
        <w:rPr>
          <w:rFonts w:ascii="Trebuchet MS" w:eastAsia="Calibri" w:hAnsi="Trebuchet MS" w:cs="Times New Roman"/>
        </w:rPr>
        <w:t>ședința</w:t>
      </w:r>
      <w:r w:rsidRPr="006C6C3F">
        <w:rPr>
          <w:rFonts w:ascii="Trebuchet MS" w:eastAsia="Calibri" w:hAnsi="Trebuchet MS" w:cs="Times New Roman"/>
        </w:rPr>
        <w:t xml:space="preserve"> CAT - Etapa de definire a domeniului </w:t>
      </w:r>
      <w:r w:rsidR="00FC10A4" w:rsidRPr="006C6C3F">
        <w:rPr>
          <w:rFonts w:ascii="Trebuchet MS" w:eastAsia="Calibri" w:hAnsi="Trebuchet MS" w:cs="Times New Roman"/>
        </w:rPr>
        <w:t>evaluării</w:t>
      </w:r>
      <w:r w:rsidRPr="006C6C3F">
        <w:rPr>
          <w:rFonts w:ascii="Trebuchet MS" w:eastAsia="Calibri" w:hAnsi="Trebuchet MS" w:cs="Times New Roman"/>
        </w:rPr>
        <w:t xml:space="preserve">, a fost emis </w:t>
      </w:r>
      <w:r w:rsidR="00FC10A4" w:rsidRPr="006C6C3F">
        <w:rPr>
          <w:rFonts w:ascii="Trebuchet MS" w:eastAsia="Calibri" w:hAnsi="Trebuchet MS" w:cs="Times New Roman"/>
        </w:rPr>
        <w:t>îndrumarul</w:t>
      </w:r>
      <w:r w:rsidRPr="006C6C3F">
        <w:rPr>
          <w:rFonts w:ascii="Trebuchet MS" w:eastAsia="Calibri" w:hAnsi="Trebuchet MS" w:cs="Times New Roman"/>
        </w:rPr>
        <w:t xml:space="preserve"> pentru elaborarea Raportului privind impactul asupra mediului; 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       - </w:t>
      </w:r>
      <w:proofErr w:type="spellStart"/>
      <w:r w:rsidRPr="006C6C3F">
        <w:rPr>
          <w:rFonts w:ascii="Trebuchet MS" w:eastAsia="Calibri" w:hAnsi="Trebuchet MS" w:cs="Times New Roman"/>
        </w:rPr>
        <w:t>anunţul</w:t>
      </w:r>
      <w:proofErr w:type="spellEnd"/>
      <w:r w:rsidRPr="006C6C3F">
        <w:rPr>
          <w:rFonts w:ascii="Trebuchet MS" w:eastAsia="Calibri" w:hAnsi="Trebuchet MS" w:cs="Times New Roman"/>
        </w:rPr>
        <w:t xml:space="preserve"> public privind dezbaterea publică a Raportului la studiul de impact asupra mediului a fost publicat in ziarul </w:t>
      </w:r>
      <w:r w:rsidR="005F1CE0" w:rsidRPr="006C6C3F">
        <w:rPr>
          <w:rFonts w:ascii="Trebuchet MS" w:eastAsia="Calibri" w:hAnsi="Trebuchet MS" w:cs="Times New Roman"/>
        </w:rPr>
        <w:t xml:space="preserve">Jurnal de </w:t>
      </w:r>
      <w:r w:rsidR="0022428E" w:rsidRPr="006C6C3F">
        <w:rPr>
          <w:rFonts w:ascii="Trebuchet MS" w:eastAsia="Calibri" w:hAnsi="Trebuchet MS" w:cs="Times New Roman"/>
        </w:rPr>
        <w:t>Dâmbovița</w:t>
      </w:r>
      <w:r w:rsidR="003539A9" w:rsidRPr="006C6C3F">
        <w:rPr>
          <w:rFonts w:ascii="Trebuchet MS" w:eastAsia="Calibri" w:hAnsi="Trebuchet MS" w:cs="Times New Roman"/>
        </w:rPr>
        <w:t xml:space="preserve"> </w:t>
      </w:r>
      <w:r w:rsidRPr="006C6C3F">
        <w:rPr>
          <w:rFonts w:ascii="Trebuchet MS" w:eastAsia="Calibri" w:hAnsi="Trebuchet MS" w:cs="Times New Roman"/>
        </w:rPr>
        <w:t xml:space="preserve">din </w:t>
      </w:r>
      <w:r w:rsidR="00DC5A50" w:rsidRPr="006C6C3F">
        <w:rPr>
          <w:rFonts w:ascii="Trebuchet MS" w:eastAsia="Calibri" w:hAnsi="Trebuchet MS" w:cs="Times New Roman"/>
        </w:rPr>
        <w:t>14.06</w:t>
      </w:r>
      <w:r w:rsidR="00A62E3E" w:rsidRPr="006C6C3F">
        <w:rPr>
          <w:rFonts w:ascii="Trebuchet MS" w:eastAsia="Calibri" w:hAnsi="Trebuchet MS" w:cs="Times New Roman"/>
        </w:rPr>
        <w:t>.2024</w:t>
      </w:r>
      <w:r w:rsidRPr="006C6C3F">
        <w:rPr>
          <w:rFonts w:ascii="Trebuchet MS" w:eastAsia="Calibri" w:hAnsi="Trebuchet MS" w:cs="Times New Roman"/>
        </w:rPr>
        <w:t xml:space="preserve">, a fost </w:t>
      </w:r>
      <w:r w:rsidR="00FC10A4" w:rsidRPr="006C6C3F">
        <w:rPr>
          <w:rFonts w:ascii="Trebuchet MS" w:eastAsia="Calibri" w:hAnsi="Trebuchet MS" w:cs="Times New Roman"/>
        </w:rPr>
        <w:t>afișat</w:t>
      </w:r>
      <w:r w:rsidRPr="006C6C3F">
        <w:rPr>
          <w:rFonts w:ascii="Trebuchet MS" w:eastAsia="Calibri" w:hAnsi="Trebuchet MS" w:cs="Times New Roman"/>
        </w:rPr>
        <w:t xml:space="preserve"> la sediul </w:t>
      </w:r>
      <w:r w:rsidR="00FC10A4" w:rsidRPr="006C6C3F">
        <w:rPr>
          <w:rFonts w:ascii="Trebuchet MS" w:eastAsia="Calibri" w:hAnsi="Trebuchet MS" w:cs="Times New Roman"/>
        </w:rPr>
        <w:t xml:space="preserve">Primăriei </w:t>
      </w:r>
      <w:r w:rsidR="00453EC1" w:rsidRPr="006C6C3F">
        <w:rPr>
          <w:rFonts w:ascii="Trebuchet MS" w:eastAsia="Calibri" w:hAnsi="Trebuchet MS" w:cs="Times New Roman"/>
        </w:rPr>
        <w:t>Potlogi</w:t>
      </w:r>
      <w:r w:rsidR="00ED3CCC" w:rsidRPr="006C6C3F">
        <w:rPr>
          <w:rFonts w:ascii="Trebuchet MS" w:eastAsia="Calibri" w:hAnsi="Trebuchet MS" w:cs="Times New Roman"/>
        </w:rPr>
        <w:t xml:space="preserve"> </w:t>
      </w:r>
      <w:r w:rsidR="005F1CE0" w:rsidRPr="006C6C3F">
        <w:rPr>
          <w:rFonts w:ascii="Trebuchet MS" w:eastAsia="Calibri" w:hAnsi="Trebuchet MS" w:cs="Times New Roman"/>
        </w:rPr>
        <w:t>ș</w:t>
      </w:r>
      <w:r w:rsidRPr="006C6C3F">
        <w:rPr>
          <w:rFonts w:ascii="Trebuchet MS" w:eastAsia="Calibri" w:hAnsi="Trebuchet MS" w:cs="Times New Roman"/>
        </w:rPr>
        <w:t xml:space="preserve">i a fost postat pe pagina de internet a APM </w:t>
      </w:r>
      <w:r w:rsidR="00FC10A4" w:rsidRPr="006C6C3F">
        <w:rPr>
          <w:rFonts w:ascii="Trebuchet MS" w:eastAsia="Calibri" w:hAnsi="Trebuchet MS" w:cs="Times New Roman"/>
        </w:rPr>
        <w:t>Dâmbovița</w:t>
      </w:r>
      <w:r w:rsidRPr="006C6C3F">
        <w:rPr>
          <w:rFonts w:ascii="Trebuchet MS" w:eastAsia="Calibri" w:hAnsi="Trebuchet MS" w:cs="Times New Roman"/>
        </w:rPr>
        <w:t>;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       - </w:t>
      </w:r>
      <w:r w:rsidR="00CB1F29" w:rsidRPr="006C6C3F">
        <w:rPr>
          <w:rFonts w:ascii="Trebuchet MS" w:eastAsia="Calibri" w:hAnsi="Trebuchet MS" w:cs="Times New Roman"/>
        </w:rPr>
        <w:t xml:space="preserve">dezbaterea publică a Raportului privind impactul asupra mediului a avut loc la sediul </w:t>
      </w:r>
      <w:r w:rsidR="00203681" w:rsidRPr="006C6C3F">
        <w:rPr>
          <w:rFonts w:ascii="Trebuchet MS" w:eastAsia="Calibri" w:hAnsi="Trebuchet MS" w:cs="Times New Roman"/>
        </w:rPr>
        <w:t xml:space="preserve">primăriei </w:t>
      </w:r>
      <w:r w:rsidR="00B433E7" w:rsidRPr="006C6C3F">
        <w:rPr>
          <w:rFonts w:ascii="Trebuchet MS" w:eastAsia="Calibri" w:hAnsi="Trebuchet MS" w:cs="Times New Roman"/>
        </w:rPr>
        <w:t>Potlogi</w:t>
      </w:r>
      <w:r w:rsidR="00CB1F29" w:rsidRPr="006C6C3F">
        <w:rPr>
          <w:rFonts w:ascii="Trebuchet MS" w:eastAsia="Calibri" w:hAnsi="Trebuchet MS" w:cs="Times New Roman"/>
        </w:rPr>
        <w:t xml:space="preserve">, in data de </w:t>
      </w:r>
      <w:r w:rsidR="00453EC1" w:rsidRPr="006C6C3F">
        <w:rPr>
          <w:rFonts w:ascii="Trebuchet MS" w:eastAsia="Calibri" w:hAnsi="Trebuchet MS" w:cs="Times New Roman"/>
        </w:rPr>
        <w:t>15.07.2024</w:t>
      </w:r>
      <w:r w:rsidR="00CB1F29" w:rsidRPr="006C6C3F">
        <w:rPr>
          <w:rFonts w:ascii="Trebuchet MS" w:eastAsia="Calibri" w:hAnsi="Trebuchet MS" w:cs="Times New Roman"/>
        </w:rPr>
        <w:t>; nu au fost înregistrate observații sau comentarii din partea publicului;</w:t>
      </w:r>
    </w:p>
    <w:p w:rsidR="00FC4333" w:rsidRPr="006C6C3F" w:rsidRDefault="00FC4333" w:rsidP="005577EB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       - </w:t>
      </w:r>
      <w:r w:rsidR="00122155" w:rsidRPr="006C6C3F">
        <w:rPr>
          <w:rFonts w:ascii="Trebuchet MS" w:eastAsia="Calibri" w:hAnsi="Trebuchet MS" w:cs="Times New Roman"/>
        </w:rPr>
        <w:t>anunțul</w:t>
      </w:r>
      <w:r w:rsidRPr="006C6C3F">
        <w:rPr>
          <w:rFonts w:ascii="Trebuchet MS" w:eastAsia="Calibri" w:hAnsi="Trebuchet MS" w:cs="Times New Roman"/>
        </w:rPr>
        <w:t xml:space="preserve"> public privind decizia de emitere a acordului de mediu a fost publicat in ziarul</w:t>
      </w:r>
      <w:r w:rsidR="00B20D4F" w:rsidRPr="006C6C3F">
        <w:rPr>
          <w:rFonts w:ascii="Trebuchet MS" w:eastAsia="Calibri" w:hAnsi="Trebuchet MS" w:cs="Times New Roman"/>
        </w:rPr>
        <w:t xml:space="preserve"> Jurnal de</w:t>
      </w:r>
      <w:r w:rsidRPr="006C6C3F">
        <w:rPr>
          <w:rFonts w:ascii="Trebuchet MS" w:eastAsia="Calibri" w:hAnsi="Trebuchet MS" w:cs="Times New Roman"/>
        </w:rPr>
        <w:t xml:space="preserve"> </w:t>
      </w:r>
      <w:r w:rsidR="0022428E" w:rsidRPr="006C6C3F">
        <w:rPr>
          <w:rFonts w:ascii="Trebuchet MS" w:eastAsia="Calibri" w:hAnsi="Trebuchet MS" w:cs="Times New Roman"/>
        </w:rPr>
        <w:t xml:space="preserve">Dâmbovița din </w:t>
      </w:r>
      <w:r w:rsidR="002252D3" w:rsidRPr="006C6C3F">
        <w:rPr>
          <w:rFonts w:ascii="Trebuchet MS" w:eastAsia="Calibri" w:hAnsi="Trebuchet MS" w:cs="Times New Roman"/>
        </w:rPr>
        <w:t>23.07</w:t>
      </w:r>
      <w:r w:rsidR="00CF3904" w:rsidRPr="006C6C3F">
        <w:rPr>
          <w:rFonts w:ascii="Trebuchet MS" w:eastAsia="Calibri" w:hAnsi="Trebuchet MS" w:cs="Times New Roman"/>
        </w:rPr>
        <w:t>.202</w:t>
      </w:r>
      <w:r w:rsidR="002252D3" w:rsidRPr="006C6C3F">
        <w:rPr>
          <w:rFonts w:ascii="Trebuchet MS" w:eastAsia="Calibri" w:hAnsi="Trebuchet MS" w:cs="Times New Roman"/>
        </w:rPr>
        <w:t>4</w:t>
      </w:r>
      <w:r w:rsidRPr="006C6C3F">
        <w:rPr>
          <w:rFonts w:ascii="Trebuchet MS" w:eastAsia="Calibri" w:hAnsi="Trebuchet MS" w:cs="Times New Roman"/>
        </w:rPr>
        <w:t xml:space="preserve">, a fost </w:t>
      </w:r>
      <w:r w:rsidR="00122155" w:rsidRPr="006C6C3F">
        <w:rPr>
          <w:rFonts w:ascii="Trebuchet MS" w:eastAsia="Calibri" w:hAnsi="Trebuchet MS" w:cs="Times New Roman"/>
        </w:rPr>
        <w:t>afișat</w:t>
      </w:r>
      <w:r w:rsidRPr="006C6C3F">
        <w:rPr>
          <w:rFonts w:ascii="Trebuchet MS" w:eastAsia="Calibri" w:hAnsi="Trebuchet MS" w:cs="Times New Roman"/>
        </w:rPr>
        <w:t xml:space="preserve"> la sediul </w:t>
      </w:r>
      <w:r w:rsidR="00122155" w:rsidRPr="006C6C3F">
        <w:rPr>
          <w:rFonts w:ascii="Trebuchet MS" w:eastAsia="Calibri" w:hAnsi="Trebuchet MS" w:cs="Times New Roman"/>
        </w:rPr>
        <w:t>Primăriei</w:t>
      </w:r>
      <w:r w:rsidRPr="006C6C3F">
        <w:rPr>
          <w:rFonts w:ascii="Trebuchet MS" w:eastAsia="Calibri" w:hAnsi="Trebuchet MS" w:cs="Times New Roman"/>
        </w:rPr>
        <w:t xml:space="preserve"> </w:t>
      </w:r>
      <w:r w:rsidR="002252D3" w:rsidRPr="006C6C3F">
        <w:rPr>
          <w:rFonts w:ascii="Trebuchet MS" w:eastAsia="Calibri" w:hAnsi="Trebuchet MS" w:cs="Times New Roman"/>
        </w:rPr>
        <w:t>Potlogi</w:t>
      </w:r>
      <w:r w:rsidR="002048BE" w:rsidRPr="006C6C3F">
        <w:rPr>
          <w:rFonts w:ascii="Trebuchet MS" w:eastAsia="Calibri" w:hAnsi="Trebuchet MS" w:cs="Times New Roman"/>
        </w:rPr>
        <w:t xml:space="preserve"> </w:t>
      </w:r>
      <w:r w:rsidR="00CF3904" w:rsidRPr="006C6C3F">
        <w:rPr>
          <w:rFonts w:ascii="Trebuchet MS" w:eastAsia="Calibri" w:hAnsi="Trebuchet MS" w:cs="Times New Roman"/>
        </w:rPr>
        <w:t>ș</w:t>
      </w:r>
      <w:r w:rsidRPr="006C6C3F">
        <w:rPr>
          <w:rFonts w:ascii="Trebuchet MS" w:eastAsia="Calibri" w:hAnsi="Trebuchet MS" w:cs="Times New Roman"/>
        </w:rPr>
        <w:t xml:space="preserve">i a fost postat pe pagina de internet a APM </w:t>
      </w:r>
      <w:r w:rsidR="00122155" w:rsidRPr="006C6C3F">
        <w:rPr>
          <w:rFonts w:ascii="Trebuchet MS" w:eastAsia="Calibri" w:hAnsi="Trebuchet MS" w:cs="Times New Roman"/>
        </w:rPr>
        <w:t>Dâmbovița</w:t>
      </w:r>
      <w:r w:rsidRPr="006C6C3F">
        <w:rPr>
          <w:rFonts w:ascii="Trebuchet MS" w:eastAsia="Calibri" w:hAnsi="Trebuchet MS" w:cs="Times New Roman"/>
        </w:rPr>
        <w:t>;</w:t>
      </w:r>
    </w:p>
    <w:p w:rsidR="0000312E" w:rsidRPr="006C6C3F" w:rsidRDefault="00FC4333" w:rsidP="00F66545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</w:rPr>
        <w:t xml:space="preserve">        Pe toata perioada de </w:t>
      </w:r>
      <w:r w:rsidR="00122155" w:rsidRPr="006C6C3F">
        <w:rPr>
          <w:rFonts w:ascii="Trebuchet MS" w:eastAsia="Calibri" w:hAnsi="Trebuchet MS" w:cs="Times New Roman"/>
        </w:rPr>
        <w:t>desfășurare</w:t>
      </w:r>
      <w:r w:rsidRPr="006C6C3F">
        <w:rPr>
          <w:rFonts w:ascii="Trebuchet MS" w:eastAsia="Calibri" w:hAnsi="Trebuchet MS" w:cs="Times New Roman"/>
        </w:rPr>
        <w:t xml:space="preserve"> a procedurii de evaluare a impactului asupra mediului pentru proiectul propus, nu au fost </w:t>
      </w:r>
      <w:r w:rsidR="00122155" w:rsidRPr="006C6C3F">
        <w:rPr>
          <w:rFonts w:ascii="Trebuchet MS" w:eastAsia="Calibri" w:hAnsi="Trebuchet MS" w:cs="Times New Roman"/>
        </w:rPr>
        <w:t>înregistrate</w:t>
      </w:r>
      <w:r w:rsidRPr="006C6C3F">
        <w:rPr>
          <w:rFonts w:ascii="Trebuchet MS" w:eastAsia="Calibri" w:hAnsi="Trebuchet MS" w:cs="Times New Roman"/>
        </w:rPr>
        <w:t xml:space="preserve"> opinii, </w:t>
      </w:r>
      <w:r w:rsidR="00122155" w:rsidRPr="006C6C3F">
        <w:rPr>
          <w:rFonts w:ascii="Trebuchet MS" w:eastAsia="Calibri" w:hAnsi="Trebuchet MS" w:cs="Times New Roman"/>
        </w:rPr>
        <w:t>observații</w:t>
      </w:r>
      <w:r w:rsidRPr="006C6C3F">
        <w:rPr>
          <w:rFonts w:ascii="Trebuchet MS" w:eastAsia="Calibri" w:hAnsi="Trebuchet MS" w:cs="Times New Roman"/>
        </w:rPr>
        <w:t xml:space="preserve"> sau comentarii din partea publicului interesat si nu s-au solicitat completări/revizuiri ale raportului privind impactul asupra mediului.</w:t>
      </w:r>
    </w:p>
    <w:p w:rsidR="00122155" w:rsidRPr="006C6C3F" w:rsidRDefault="00122155" w:rsidP="005577EB">
      <w:pPr>
        <w:spacing w:after="0" w:line="240" w:lineRule="auto"/>
        <w:jc w:val="both"/>
        <w:rPr>
          <w:rFonts w:ascii="Trebuchet MS" w:eastAsia="Calibri" w:hAnsi="Trebuchet MS" w:cs="Times New Roman"/>
          <w:b/>
          <w:color w:val="FF0000"/>
        </w:rPr>
      </w:pPr>
      <w:bookmarkStart w:id="1" w:name="do|ax5^I|pa41"/>
      <w:bookmarkEnd w:id="1"/>
    </w:p>
    <w:p w:rsidR="00FC4333" w:rsidRPr="006C6C3F" w:rsidRDefault="00504A67" w:rsidP="00F66545">
      <w:pPr>
        <w:spacing w:after="120" w:line="240" w:lineRule="auto"/>
        <w:ind w:firstLine="567"/>
        <w:jc w:val="both"/>
        <w:rPr>
          <w:rFonts w:ascii="Trebuchet MS" w:eastAsia="Calibri" w:hAnsi="Trebuchet MS" w:cs="Times New Roman"/>
          <w:b/>
          <w:i/>
        </w:rPr>
      </w:pPr>
      <w:r w:rsidRPr="006C6C3F">
        <w:rPr>
          <w:rFonts w:ascii="Trebuchet MS" w:eastAsia="Calibri" w:hAnsi="Trebuchet MS" w:cs="Times New Roman"/>
          <w:b/>
          <w:i/>
        </w:rPr>
        <w:t>Prezentul acord de mediu este valabil pe toată perioada punerii în aplicare a proiectului, iar i</w:t>
      </w:r>
      <w:r w:rsidR="00FC4333" w:rsidRPr="006C6C3F">
        <w:rPr>
          <w:rFonts w:ascii="Trebuchet MS" w:eastAsia="Calibri" w:hAnsi="Trebuchet MS" w:cs="Times New Roman"/>
          <w:b/>
          <w:i/>
        </w:rPr>
        <w:t xml:space="preserve">n </w:t>
      </w:r>
      <w:proofErr w:type="spellStart"/>
      <w:r w:rsidRPr="006C6C3F">
        <w:rPr>
          <w:rFonts w:ascii="Trebuchet MS" w:eastAsia="Calibri" w:hAnsi="Trebuchet MS" w:cs="Times New Roman"/>
          <w:b/>
          <w:i/>
        </w:rPr>
        <w:t>situatia</w:t>
      </w:r>
      <w:proofErr w:type="spellEnd"/>
      <w:r w:rsidRPr="006C6C3F">
        <w:rPr>
          <w:rFonts w:ascii="Trebuchet MS" w:eastAsia="Calibri" w:hAnsi="Trebuchet MS" w:cs="Times New Roman"/>
          <w:b/>
          <w:i/>
        </w:rPr>
        <w:t xml:space="preserve"> in care intervin</w:t>
      </w:r>
      <w:r w:rsidR="00F80E56" w:rsidRPr="006C6C3F">
        <w:rPr>
          <w:rFonts w:ascii="Trebuchet MS" w:eastAsia="Calibri" w:hAnsi="Trebuchet MS" w:cs="Times New Roman"/>
          <w:b/>
          <w:i/>
        </w:rPr>
        <w:t xml:space="preserve"> elemente noi, necunoscute la data emiterii acordului, sau se modifica </w:t>
      </w:r>
      <w:proofErr w:type="spellStart"/>
      <w:r w:rsidR="00F80E56" w:rsidRPr="006C6C3F">
        <w:rPr>
          <w:rFonts w:ascii="Trebuchet MS" w:eastAsia="Calibri" w:hAnsi="Trebuchet MS" w:cs="Times New Roman"/>
          <w:b/>
          <w:i/>
        </w:rPr>
        <w:t>conditiile</w:t>
      </w:r>
      <w:proofErr w:type="spellEnd"/>
      <w:r w:rsidR="00F80E56" w:rsidRPr="006C6C3F">
        <w:rPr>
          <w:rFonts w:ascii="Trebuchet MS" w:eastAsia="Calibri" w:hAnsi="Trebuchet MS" w:cs="Times New Roman"/>
          <w:b/>
          <w:i/>
        </w:rPr>
        <w:t xml:space="preserve"> care au stat la baza emiterii acestuia</w:t>
      </w:r>
      <w:r w:rsidR="00FC4333" w:rsidRPr="006C6C3F">
        <w:rPr>
          <w:rFonts w:ascii="Trebuchet MS" w:eastAsia="Calibri" w:hAnsi="Trebuchet MS" w:cs="Times New Roman"/>
          <w:b/>
          <w:i/>
        </w:rPr>
        <w:t xml:space="preserve">, titularul </w:t>
      </w:r>
      <w:r w:rsidR="00E85447" w:rsidRPr="006C6C3F">
        <w:rPr>
          <w:rFonts w:ascii="Trebuchet MS" w:eastAsia="Calibri" w:hAnsi="Trebuchet MS" w:cs="Times New Roman"/>
          <w:b/>
          <w:i/>
        </w:rPr>
        <w:t xml:space="preserve">proiectului are </w:t>
      </w:r>
      <w:proofErr w:type="spellStart"/>
      <w:r w:rsidR="00E85447" w:rsidRPr="006C6C3F">
        <w:rPr>
          <w:rFonts w:ascii="Trebuchet MS" w:eastAsia="Calibri" w:hAnsi="Trebuchet MS" w:cs="Times New Roman"/>
          <w:b/>
          <w:i/>
        </w:rPr>
        <w:t>obligatia</w:t>
      </w:r>
      <w:proofErr w:type="spellEnd"/>
      <w:r w:rsidR="00E85447" w:rsidRPr="006C6C3F">
        <w:rPr>
          <w:rFonts w:ascii="Trebuchet MS" w:eastAsia="Calibri" w:hAnsi="Trebuchet MS" w:cs="Times New Roman"/>
          <w:b/>
          <w:i/>
        </w:rPr>
        <w:t xml:space="preserve"> de a notifica</w:t>
      </w:r>
      <w:r w:rsidR="00FC4333" w:rsidRPr="006C6C3F">
        <w:rPr>
          <w:rFonts w:ascii="Trebuchet MS" w:eastAsia="Calibri" w:hAnsi="Trebuchet MS" w:cs="Times New Roman"/>
          <w:b/>
          <w:i/>
        </w:rPr>
        <w:t xml:space="preserve"> în scris autoritatea publică pentru </w:t>
      </w:r>
      <w:proofErr w:type="spellStart"/>
      <w:r w:rsidR="00FC4333" w:rsidRPr="006C6C3F">
        <w:rPr>
          <w:rFonts w:ascii="Trebuchet MS" w:eastAsia="Calibri" w:hAnsi="Trebuchet MS" w:cs="Times New Roman"/>
          <w:b/>
          <w:i/>
        </w:rPr>
        <w:t>protecţia</w:t>
      </w:r>
      <w:proofErr w:type="spellEnd"/>
      <w:r w:rsidR="00FC4333" w:rsidRPr="006C6C3F">
        <w:rPr>
          <w:rFonts w:ascii="Trebuchet MS" w:eastAsia="Calibri" w:hAnsi="Trebuchet MS" w:cs="Times New Roman"/>
          <w:b/>
          <w:i/>
        </w:rPr>
        <w:t xml:space="preserve"> mediului emitentă.</w:t>
      </w:r>
    </w:p>
    <w:p w:rsidR="007026FF" w:rsidRPr="006C6C3F" w:rsidRDefault="007026FF" w:rsidP="00F66545">
      <w:pPr>
        <w:spacing w:after="120" w:line="240" w:lineRule="auto"/>
        <w:ind w:firstLine="426"/>
        <w:jc w:val="both"/>
        <w:rPr>
          <w:rFonts w:ascii="Trebuchet MS" w:eastAsia="Calibri" w:hAnsi="Trebuchet MS" w:cs="Times New Roman"/>
          <w:b/>
          <w:i/>
        </w:rPr>
      </w:pPr>
      <w:r w:rsidRPr="006C6C3F">
        <w:rPr>
          <w:rFonts w:ascii="Trebuchet MS" w:eastAsia="Calibri" w:hAnsi="Trebuchet MS" w:cs="Times New Roman"/>
          <w:b/>
          <w:i/>
        </w:rPr>
        <w:t xml:space="preserve">Nerespectarea prevederilor prezentului acord atrage suspendarea si anularea acestuia, </w:t>
      </w:r>
      <w:proofErr w:type="spellStart"/>
      <w:r w:rsidRPr="006C6C3F">
        <w:rPr>
          <w:rFonts w:ascii="Trebuchet MS" w:eastAsia="Calibri" w:hAnsi="Trebuchet MS" w:cs="Times New Roman"/>
          <w:b/>
          <w:i/>
        </w:rPr>
        <w:t>dupa</w:t>
      </w:r>
      <w:proofErr w:type="spellEnd"/>
      <w:r w:rsidRPr="006C6C3F">
        <w:rPr>
          <w:rFonts w:ascii="Trebuchet MS" w:eastAsia="Calibri" w:hAnsi="Trebuchet MS" w:cs="Times New Roman"/>
          <w:b/>
          <w:i/>
        </w:rPr>
        <w:t xml:space="preserve"> caz.</w:t>
      </w:r>
    </w:p>
    <w:p w:rsidR="007026FF" w:rsidRPr="006C6C3F" w:rsidRDefault="007026FF" w:rsidP="006A114E">
      <w:pPr>
        <w:shd w:val="clear" w:color="auto" w:fill="FFFFFF"/>
        <w:spacing w:after="120" w:line="240" w:lineRule="auto"/>
        <w:ind w:firstLine="426"/>
        <w:jc w:val="both"/>
        <w:rPr>
          <w:rStyle w:val="tpa"/>
          <w:rFonts w:ascii="Trebuchet MS" w:hAnsi="Trebuchet MS" w:cs="Times New Roman"/>
          <w:b/>
          <w:i/>
          <w:color w:val="000000"/>
        </w:rPr>
      </w:pPr>
      <w:r w:rsidRPr="006C6C3F">
        <w:rPr>
          <w:rStyle w:val="tpa"/>
          <w:rFonts w:ascii="Trebuchet MS" w:hAnsi="Trebuchet MS" w:cs="Times New Roman"/>
          <w:b/>
          <w:i/>
          <w:color w:val="000000"/>
        </w:rPr>
        <w:t xml:space="preserve">Prezentul acord poate fi contestat în conformitate cu prevederile Legii nr. 292/2018 privind evaluarea impactului anumitor proiecte publice </w:t>
      </w:r>
      <w:proofErr w:type="spellStart"/>
      <w:r w:rsidRPr="006C6C3F">
        <w:rPr>
          <w:rStyle w:val="tpa"/>
          <w:rFonts w:ascii="Trebuchet MS" w:hAnsi="Trebuchet MS" w:cs="Times New Roman"/>
          <w:b/>
          <w:i/>
          <w:color w:val="000000"/>
        </w:rPr>
        <w:t>şi</w:t>
      </w:r>
      <w:proofErr w:type="spellEnd"/>
      <w:r w:rsidRPr="006C6C3F">
        <w:rPr>
          <w:rStyle w:val="tpa"/>
          <w:rFonts w:ascii="Trebuchet MS" w:hAnsi="Trebuchet MS" w:cs="Times New Roman"/>
          <w:b/>
          <w:i/>
          <w:color w:val="000000"/>
        </w:rPr>
        <w:t xml:space="preserve"> private asupra mediului </w:t>
      </w:r>
      <w:proofErr w:type="spellStart"/>
      <w:r w:rsidRPr="006C6C3F">
        <w:rPr>
          <w:rStyle w:val="tpa"/>
          <w:rFonts w:ascii="Trebuchet MS" w:hAnsi="Trebuchet MS" w:cs="Times New Roman"/>
          <w:b/>
          <w:i/>
          <w:color w:val="000000"/>
        </w:rPr>
        <w:t>şi</w:t>
      </w:r>
      <w:proofErr w:type="spellEnd"/>
      <w:r w:rsidRPr="006C6C3F">
        <w:rPr>
          <w:rStyle w:val="tpa"/>
          <w:rFonts w:ascii="Trebuchet MS" w:hAnsi="Trebuchet MS" w:cs="Times New Roman"/>
          <w:b/>
          <w:i/>
          <w:color w:val="000000"/>
        </w:rPr>
        <w:t xml:space="preserve"> ale Legii nr. </w:t>
      </w:r>
      <w:r w:rsidR="005C60AC" w:rsidRPr="006C6C3F">
        <w:rPr>
          <w:rFonts w:ascii="Trebuchet MS" w:hAnsi="Trebuchet MS"/>
        </w:rPr>
        <w:fldChar w:fldCharType="begin"/>
      </w:r>
      <w:r w:rsidR="005C60AC" w:rsidRPr="006C6C3F">
        <w:rPr>
          <w:rFonts w:ascii="Trebuchet MS" w:hAnsi="Trebuchet MS"/>
        </w:rPr>
        <w:instrText xml:space="preserve"> HYPERLINK "https://idrept.ro/00079384.htm" </w:instrText>
      </w:r>
      <w:r w:rsidR="005C60AC" w:rsidRPr="006C6C3F">
        <w:rPr>
          <w:rFonts w:ascii="Trebuchet MS" w:hAnsi="Trebuchet MS"/>
        </w:rPr>
        <w:fldChar w:fldCharType="separate"/>
      </w:r>
      <w:r w:rsidRPr="006C6C3F">
        <w:rPr>
          <w:rStyle w:val="Hyperlink"/>
          <w:rFonts w:ascii="Trebuchet MS" w:hAnsi="Trebuchet MS" w:cs="Times New Roman"/>
          <w:b/>
          <w:bCs/>
          <w:i/>
          <w:color w:val="333399"/>
        </w:rPr>
        <w:t>554/2004</w:t>
      </w:r>
      <w:r w:rsidR="005C60AC" w:rsidRPr="006C6C3F">
        <w:rPr>
          <w:rStyle w:val="Hyperlink"/>
          <w:rFonts w:ascii="Trebuchet MS" w:hAnsi="Trebuchet MS" w:cs="Times New Roman"/>
          <w:b/>
          <w:bCs/>
          <w:i/>
          <w:color w:val="333399"/>
        </w:rPr>
        <w:fldChar w:fldCharType="end"/>
      </w:r>
      <w:r w:rsidRPr="006C6C3F">
        <w:rPr>
          <w:rStyle w:val="tpa"/>
          <w:rFonts w:ascii="Trebuchet MS" w:hAnsi="Trebuchet MS" w:cs="Times New Roman"/>
          <w:b/>
          <w:i/>
          <w:color w:val="000000"/>
        </w:rPr>
        <w:t xml:space="preserve">, cu modificările </w:t>
      </w:r>
      <w:proofErr w:type="spellStart"/>
      <w:r w:rsidRPr="006C6C3F">
        <w:rPr>
          <w:rStyle w:val="tpa"/>
          <w:rFonts w:ascii="Trebuchet MS" w:hAnsi="Trebuchet MS" w:cs="Times New Roman"/>
          <w:b/>
          <w:i/>
          <w:color w:val="000000"/>
        </w:rPr>
        <w:t>şi</w:t>
      </w:r>
      <w:proofErr w:type="spellEnd"/>
      <w:r w:rsidRPr="006C6C3F">
        <w:rPr>
          <w:rStyle w:val="tpa"/>
          <w:rFonts w:ascii="Trebuchet MS" w:hAnsi="Trebuchet MS" w:cs="Times New Roman"/>
          <w:b/>
          <w:i/>
          <w:color w:val="000000"/>
        </w:rPr>
        <w:t xml:space="preserve"> completările ulterioare.</w:t>
      </w:r>
    </w:p>
    <w:p w:rsidR="00F66545" w:rsidRPr="006C6C3F" w:rsidRDefault="00F66545" w:rsidP="006212EA">
      <w:pPr>
        <w:pStyle w:val="Corptext"/>
        <w:tabs>
          <w:tab w:val="left" w:pos="-720"/>
          <w:tab w:val="left" w:pos="567"/>
        </w:tabs>
        <w:suppressAutoHyphens/>
        <w:spacing w:after="0" w:line="240" w:lineRule="auto"/>
        <w:ind w:firstLine="426"/>
        <w:jc w:val="both"/>
        <w:rPr>
          <w:rFonts w:ascii="Trebuchet MS" w:hAnsi="Trebuchet MS"/>
          <w:b/>
          <w:i/>
          <w:sz w:val="22"/>
          <w:szCs w:val="22"/>
          <w:lang w:val="ro-RO"/>
        </w:rPr>
      </w:pPr>
      <w:proofErr w:type="spellStart"/>
      <w:r w:rsidRPr="006C6C3F">
        <w:rPr>
          <w:rFonts w:ascii="Trebuchet MS" w:hAnsi="Trebuchet MS"/>
          <w:b/>
          <w:i/>
          <w:sz w:val="22"/>
          <w:szCs w:val="22"/>
          <w:lang w:val="ro-RO"/>
        </w:rPr>
        <w:t>Inainte</w:t>
      </w:r>
      <w:proofErr w:type="spellEnd"/>
      <w:r w:rsidRPr="006C6C3F">
        <w:rPr>
          <w:rFonts w:ascii="Trebuchet MS" w:hAnsi="Trebuchet MS"/>
          <w:b/>
          <w:i/>
          <w:sz w:val="22"/>
          <w:szCs w:val="22"/>
          <w:lang w:val="ro-RO"/>
        </w:rPr>
        <w:t xml:space="preserve"> de </w:t>
      </w:r>
      <w:proofErr w:type="spellStart"/>
      <w:r w:rsidRPr="006C6C3F">
        <w:rPr>
          <w:rFonts w:ascii="Trebuchet MS" w:hAnsi="Trebuchet MS"/>
          <w:b/>
          <w:i/>
          <w:sz w:val="22"/>
          <w:szCs w:val="22"/>
          <w:lang w:val="ro-RO"/>
        </w:rPr>
        <w:t>inceperea</w:t>
      </w:r>
      <w:proofErr w:type="spellEnd"/>
      <w:r w:rsidRPr="006C6C3F">
        <w:rPr>
          <w:rFonts w:ascii="Trebuchet MS" w:hAnsi="Trebuchet MS"/>
          <w:b/>
          <w:i/>
          <w:sz w:val="22"/>
          <w:szCs w:val="22"/>
          <w:lang w:val="ro-RO"/>
        </w:rPr>
        <w:t xml:space="preserve"> lucrărilor titularul are obligația să solicite și să obțină autorizația de mediu .</w:t>
      </w:r>
    </w:p>
    <w:p w:rsidR="00BE7835" w:rsidRPr="006C6C3F" w:rsidRDefault="00BE7835" w:rsidP="006212EA">
      <w:pPr>
        <w:spacing w:after="0" w:line="240" w:lineRule="auto"/>
        <w:rPr>
          <w:rFonts w:ascii="Trebuchet MS" w:hAnsi="Trebuchet MS" w:cs="Times New Roman"/>
          <w:b/>
        </w:rPr>
      </w:pPr>
    </w:p>
    <w:p w:rsidR="007B3035" w:rsidRPr="006C6C3F" w:rsidRDefault="007B3035" w:rsidP="006212EA">
      <w:pPr>
        <w:spacing w:after="0" w:line="240" w:lineRule="auto"/>
        <w:rPr>
          <w:rFonts w:ascii="Trebuchet MS" w:hAnsi="Trebuchet MS" w:cs="Times New Roman"/>
          <w:b/>
        </w:rPr>
      </w:pPr>
    </w:p>
    <w:p w:rsidR="00A92653" w:rsidRPr="006C6C3F" w:rsidRDefault="00A92653" w:rsidP="00A92653">
      <w:pPr>
        <w:spacing w:after="0"/>
        <w:jc w:val="center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  <w:b/>
        </w:rPr>
        <w:t>DIRECTOR EXECUTIV</w:t>
      </w:r>
      <w:r w:rsidRPr="006C6C3F">
        <w:rPr>
          <w:rFonts w:ascii="Trebuchet MS" w:eastAsia="Calibri" w:hAnsi="Trebuchet MS" w:cs="Times New Roman"/>
        </w:rPr>
        <w:t>,</w:t>
      </w:r>
    </w:p>
    <w:p w:rsidR="00A92653" w:rsidRPr="006C6C3F" w:rsidRDefault="00A92653" w:rsidP="00A92653">
      <w:pPr>
        <w:spacing w:after="0"/>
        <w:jc w:val="center"/>
        <w:rPr>
          <w:rFonts w:ascii="Trebuchet MS" w:eastAsia="Calibri" w:hAnsi="Trebuchet MS" w:cs="Times New Roman"/>
        </w:rPr>
      </w:pPr>
      <w:r w:rsidRPr="006C6C3F">
        <w:rPr>
          <w:rFonts w:ascii="Trebuchet MS" w:eastAsia="Calibri" w:hAnsi="Trebuchet MS" w:cs="Times New Roman"/>
          <w:lang w:val="en-US"/>
        </w:rPr>
        <w:t xml:space="preserve">Maria </w:t>
      </w:r>
      <w:proofErr w:type="spellStart"/>
      <w:r w:rsidRPr="006C6C3F">
        <w:rPr>
          <w:rFonts w:ascii="Trebuchet MS" w:eastAsia="Calibri" w:hAnsi="Trebuchet MS" w:cs="Times New Roman"/>
          <w:lang w:val="en-US"/>
        </w:rPr>
        <w:t>Morcoașe</w:t>
      </w:r>
      <w:proofErr w:type="spellEnd"/>
      <w:r w:rsidRPr="006C6C3F">
        <w:rPr>
          <w:rFonts w:ascii="Trebuchet MS" w:eastAsia="Calibri" w:hAnsi="Trebuchet MS" w:cs="Times New Roman"/>
          <w:lang w:val="en-US"/>
        </w:rPr>
        <w:t xml:space="preserve">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A92653" w:rsidRPr="006C6C3F" w:rsidTr="00D140D5">
        <w:tc>
          <w:tcPr>
            <w:tcW w:w="4928" w:type="dxa"/>
            <w:shd w:val="clear" w:color="auto" w:fill="auto"/>
          </w:tcPr>
          <w:p w:rsidR="00A92653" w:rsidRPr="006C6C3F" w:rsidRDefault="00A92653" w:rsidP="00D140D5">
            <w:pPr>
              <w:spacing w:after="0"/>
              <w:rPr>
                <w:rFonts w:ascii="Trebuchet MS" w:eastAsia="Calibri" w:hAnsi="Trebuchet MS" w:cs="Times New Roman"/>
                <w:b/>
                <w:lang w:val="en-US"/>
              </w:rPr>
            </w:pPr>
            <w:r w:rsidRPr="006C6C3F">
              <w:rPr>
                <w:rFonts w:ascii="Trebuchet MS" w:eastAsia="Calibri" w:hAnsi="Trebuchet MS" w:cs="Times New Roman"/>
                <w:b/>
                <w:lang w:val="en-US"/>
              </w:rPr>
              <w:t xml:space="preserve">  </w:t>
            </w:r>
            <w:proofErr w:type="spellStart"/>
            <w:r w:rsidRPr="006C6C3F">
              <w:rPr>
                <w:rFonts w:ascii="Trebuchet MS" w:eastAsia="Calibri" w:hAnsi="Trebuchet MS" w:cs="Times New Roman"/>
                <w:b/>
                <w:lang w:val="en-US"/>
              </w:rPr>
              <w:t>Șef</w:t>
            </w:r>
            <w:proofErr w:type="spellEnd"/>
            <w:r w:rsidRPr="006C6C3F">
              <w:rPr>
                <w:rFonts w:ascii="Trebuchet MS" w:eastAsia="Calibri" w:hAnsi="Trebuchet MS" w:cs="Times New Roman"/>
                <w:b/>
                <w:lang w:val="en-US"/>
              </w:rPr>
              <w:t xml:space="preserve"> </w:t>
            </w:r>
            <w:proofErr w:type="spellStart"/>
            <w:r w:rsidRPr="006C6C3F">
              <w:rPr>
                <w:rFonts w:ascii="Trebuchet MS" w:eastAsia="Calibri" w:hAnsi="Trebuchet MS" w:cs="Times New Roman"/>
                <w:b/>
                <w:lang w:val="en-US"/>
              </w:rPr>
              <w:t>Serviciu</w:t>
            </w:r>
            <w:proofErr w:type="spellEnd"/>
            <w:r w:rsidRPr="006C6C3F">
              <w:rPr>
                <w:rFonts w:ascii="Trebuchet MS" w:eastAsia="Calibri" w:hAnsi="Trebuchet MS" w:cs="Times New Roman"/>
                <w:b/>
                <w:lang w:val="en-US"/>
              </w:rPr>
              <w:t xml:space="preserve"> A.A.A.,</w:t>
            </w:r>
          </w:p>
          <w:p w:rsidR="00A92653" w:rsidRPr="006C6C3F" w:rsidRDefault="00A92653" w:rsidP="00D140D5">
            <w:pPr>
              <w:spacing w:after="0"/>
              <w:rPr>
                <w:rFonts w:ascii="Trebuchet MS" w:eastAsia="Calibri" w:hAnsi="Trebuchet MS" w:cs="Times New Roman"/>
                <w:lang w:val="en-US"/>
              </w:rPr>
            </w:pPr>
            <w:r w:rsidRPr="006C6C3F">
              <w:rPr>
                <w:rFonts w:ascii="Trebuchet MS" w:eastAsia="Calibri" w:hAnsi="Trebuchet MS" w:cs="Times New Roman"/>
                <w:lang w:val="en-US"/>
              </w:rPr>
              <w:t xml:space="preserve">   Florian </w:t>
            </w:r>
            <w:proofErr w:type="spellStart"/>
            <w:r w:rsidRPr="006C6C3F">
              <w:rPr>
                <w:rFonts w:ascii="Trebuchet MS" w:eastAsia="Calibri" w:hAnsi="Trebuchet MS" w:cs="Times New Roman"/>
                <w:lang w:val="en-US"/>
              </w:rPr>
              <w:t>Stăncescu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A92653" w:rsidRPr="006C6C3F" w:rsidRDefault="00A92653" w:rsidP="00D140D5">
            <w:pPr>
              <w:spacing w:after="0"/>
              <w:jc w:val="center"/>
              <w:rPr>
                <w:rFonts w:ascii="Trebuchet MS" w:eastAsia="Calibri" w:hAnsi="Trebuchet MS" w:cs="Times New Roman"/>
                <w:b/>
                <w:lang w:val="en-US"/>
              </w:rPr>
            </w:pPr>
            <w:r w:rsidRPr="006C6C3F">
              <w:rPr>
                <w:rFonts w:ascii="Trebuchet MS" w:eastAsia="Calibri" w:hAnsi="Trebuchet MS" w:cs="Times New Roman"/>
                <w:b/>
              </w:rPr>
              <w:t xml:space="preserve">                                             </w:t>
            </w:r>
            <w:proofErr w:type="spellStart"/>
            <w:r w:rsidRPr="006C6C3F">
              <w:rPr>
                <w:rFonts w:ascii="Trebuchet MS" w:eastAsia="Calibri" w:hAnsi="Trebuchet MS" w:cs="Times New Roman"/>
                <w:b/>
              </w:rPr>
              <w:t>Intocmit</w:t>
            </w:r>
            <w:proofErr w:type="spellEnd"/>
            <w:r w:rsidRPr="006C6C3F">
              <w:rPr>
                <w:rFonts w:ascii="Trebuchet MS" w:eastAsia="Calibri" w:hAnsi="Trebuchet MS" w:cs="Times New Roman"/>
                <w:b/>
              </w:rPr>
              <w:t>,</w:t>
            </w:r>
          </w:p>
          <w:p w:rsidR="00A92653" w:rsidRPr="006C6C3F" w:rsidRDefault="00A92653" w:rsidP="00D140D5">
            <w:pPr>
              <w:spacing w:after="0"/>
              <w:jc w:val="right"/>
              <w:rPr>
                <w:rFonts w:ascii="Trebuchet MS" w:eastAsia="Calibri" w:hAnsi="Trebuchet MS" w:cs="Times New Roman"/>
                <w:lang w:val="en-US"/>
              </w:rPr>
            </w:pPr>
            <w:proofErr w:type="spellStart"/>
            <w:r w:rsidRPr="006C6C3F">
              <w:rPr>
                <w:rFonts w:ascii="Trebuchet MS" w:eastAsia="Calibri" w:hAnsi="Trebuchet MS" w:cs="Times New Roman"/>
                <w:lang w:val="en-US"/>
              </w:rPr>
              <w:t>consilier</w:t>
            </w:r>
            <w:proofErr w:type="spellEnd"/>
            <w:r w:rsidRPr="006C6C3F">
              <w:rPr>
                <w:rFonts w:ascii="Trebuchet MS" w:eastAsia="Calibri" w:hAnsi="Trebuchet MS" w:cs="Times New Roman"/>
                <w:lang w:val="en-US"/>
              </w:rPr>
              <w:t xml:space="preserve"> A.A.A</w:t>
            </w:r>
          </w:p>
          <w:p w:rsidR="00A92653" w:rsidRPr="006C6C3F" w:rsidRDefault="00A92653" w:rsidP="00D140D5">
            <w:pPr>
              <w:spacing w:after="0"/>
              <w:jc w:val="center"/>
              <w:rPr>
                <w:rFonts w:ascii="Trebuchet MS" w:eastAsia="Calibri" w:hAnsi="Trebuchet MS" w:cs="Aparajita"/>
                <w:lang w:val="en-US"/>
              </w:rPr>
            </w:pPr>
            <w:r w:rsidRPr="006C6C3F">
              <w:rPr>
                <w:rFonts w:ascii="Trebuchet MS" w:eastAsia="Calibri" w:hAnsi="Trebuchet MS" w:cs="Aparajita"/>
                <w:lang w:val="en-US"/>
              </w:rPr>
              <w:t xml:space="preserve">                                           Amalia </w:t>
            </w:r>
            <w:proofErr w:type="spellStart"/>
            <w:r w:rsidRPr="006C6C3F">
              <w:rPr>
                <w:rFonts w:ascii="Trebuchet MS" w:eastAsia="Calibri" w:hAnsi="Trebuchet MS" w:cs="Aparajita"/>
                <w:lang w:val="en-US"/>
              </w:rPr>
              <w:t>Didă</w:t>
            </w:r>
            <w:proofErr w:type="spellEnd"/>
          </w:p>
        </w:tc>
      </w:tr>
      <w:tr w:rsidR="00A92653" w:rsidRPr="006C6C3F" w:rsidTr="00D140D5">
        <w:trPr>
          <w:trHeight w:val="1277"/>
        </w:trPr>
        <w:tc>
          <w:tcPr>
            <w:tcW w:w="4928" w:type="dxa"/>
            <w:shd w:val="clear" w:color="auto" w:fill="auto"/>
          </w:tcPr>
          <w:p w:rsidR="00A92653" w:rsidRPr="006C6C3F" w:rsidRDefault="00A92653" w:rsidP="00D140D5">
            <w:pPr>
              <w:spacing w:after="0"/>
              <w:rPr>
                <w:rFonts w:ascii="Trebuchet MS" w:eastAsia="Calibri" w:hAnsi="Trebuchet MS" w:cs="Cambria"/>
                <w:b/>
                <w:lang w:val="en-US"/>
              </w:rPr>
            </w:pPr>
          </w:p>
          <w:p w:rsidR="00A92653" w:rsidRPr="006C6C3F" w:rsidRDefault="00A92653" w:rsidP="00D140D5">
            <w:pPr>
              <w:spacing w:after="0"/>
              <w:rPr>
                <w:rFonts w:ascii="Trebuchet MS" w:eastAsia="Calibri" w:hAnsi="Trebuchet MS" w:cs="Times New Roman"/>
                <w:b/>
                <w:lang w:val="en-US"/>
              </w:rPr>
            </w:pPr>
            <w:r w:rsidRPr="006C6C3F">
              <w:rPr>
                <w:rFonts w:ascii="Trebuchet MS" w:eastAsia="Calibri" w:hAnsi="Trebuchet MS" w:cs="Cambria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1BEACD" wp14:editId="2E0B7B23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8545195</wp:posOffset>
                      </wp:positionV>
                      <wp:extent cx="6248400" cy="635"/>
                      <wp:effectExtent l="9525" t="10795" r="9525" b="1714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214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58B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5.45pt;margin-top:672.8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" strokecolor="#00214e" strokeweight="1.5pt"/>
                  </w:pict>
                </mc:Fallback>
              </mc:AlternateContent>
            </w:r>
            <w:r w:rsidRPr="006C6C3F">
              <w:rPr>
                <w:rFonts w:ascii="Trebuchet MS" w:eastAsia="Calibri" w:hAnsi="Trebuchet MS" w:cs="Cambria"/>
                <w:b/>
                <w:lang w:val="en-US"/>
              </w:rPr>
              <w:t xml:space="preserve">      </w:t>
            </w:r>
            <w:proofErr w:type="spellStart"/>
            <w:r w:rsidRPr="006C6C3F">
              <w:rPr>
                <w:rFonts w:ascii="Trebuchet MS" w:eastAsia="Calibri" w:hAnsi="Trebuchet MS" w:cs="Cambria"/>
                <w:b/>
                <w:lang w:val="en-US"/>
              </w:rPr>
              <w:t>Ș</w:t>
            </w:r>
            <w:r w:rsidRPr="006C6C3F">
              <w:rPr>
                <w:rFonts w:ascii="Trebuchet MS" w:eastAsia="Calibri" w:hAnsi="Trebuchet MS" w:cs="Times New Roman"/>
                <w:b/>
                <w:lang w:val="en-US"/>
              </w:rPr>
              <w:t>ef</w:t>
            </w:r>
            <w:proofErr w:type="spellEnd"/>
            <w:r w:rsidRPr="006C6C3F">
              <w:rPr>
                <w:rFonts w:ascii="Trebuchet MS" w:eastAsia="Calibri" w:hAnsi="Trebuchet MS" w:cs="Times New Roman"/>
                <w:b/>
                <w:lang w:val="en-US"/>
              </w:rPr>
              <w:t xml:space="preserve"> </w:t>
            </w:r>
            <w:proofErr w:type="spellStart"/>
            <w:r w:rsidRPr="006C6C3F">
              <w:rPr>
                <w:rFonts w:ascii="Trebuchet MS" w:eastAsia="Calibri" w:hAnsi="Trebuchet MS" w:cs="Times New Roman"/>
                <w:b/>
                <w:lang w:val="en-US"/>
              </w:rPr>
              <w:t>Serviciu</w:t>
            </w:r>
            <w:proofErr w:type="spellEnd"/>
            <w:r w:rsidRPr="006C6C3F">
              <w:rPr>
                <w:rFonts w:ascii="Trebuchet MS" w:eastAsia="Calibri" w:hAnsi="Trebuchet MS" w:cs="Times New Roman"/>
                <w:b/>
                <w:lang w:val="en-US"/>
              </w:rPr>
              <w:t xml:space="preserve"> C.F.M.,</w:t>
            </w:r>
          </w:p>
          <w:p w:rsidR="00A92653" w:rsidRPr="006C6C3F" w:rsidRDefault="00A92653" w:rsidP="00D140D5">
            <w:pPr>
              <w:spacing w:after="0"/>
              <w:rPr>
                <w:rFonts w:ascii="Trebuchet MS" w:eastAsia="Calibri" w:hAnsi="Trebuchet MS" w:cs="Times New Roman"/>
                <w:lang w:val="en-US"/>
              </w:rPr>
            </w:pPr>
            <w:r w:rsidRPr="006C6C3F">
              <w:rPr>
                <w:rFonts w:ascii="Trebuchet MS" w:eastAsia="Calibri" w:hAnsi="Trebuchet MS" w:cs="Times New Roman"/>
                <w:lang w:val="en-US"/>
              </w:rPr>
              <w:t xml:space="preserve">  </w:t>
            </w:r>
            <w:r w:rsidRPr="006C6C3F">
              <w:rPr>
                <w:rFonts w:ascii="Trebuchet MS" w:eastAsia="Calibri" w:hAnsi="Trebuchet MS" w:cs="Times New Roman"/>
              </w:rPr>
              <w:t>Laura Gabriela Briceag</w:t>
            </w:r>
          </w:p>
        </w:tc>
        <w:tc>
          <w:tcPr>
            <w:tcW w:w="4928" w:type="dxa"/>
            <w:shd w:val="clear" w:color="auto" w:fill="auto"/>
          </w:tcPr>
          <w:p w:rsidR="00A92653" w:rsidRPr="006C6C3F" w:rsidRDefault="00A92653" w:rsidP="00D140D5">
            <w:pPr>
              <w:spacing w:after="0"/>
              <w:jc w:val="center"/>
              <w:rPr>
                <w:rFonts w:ascii="Trebuchet MS" w:eastAsia="Calibri" w:hAnsi="Trebuchet MS" w:cs="Times New Roman"/>
                <w:b/>
              </w:rPr>
            </w:pPr>
            <w:r w:rsidRPr="006C6C3F">
              <w:rPr>
                <w:rFonts w:ascii="Trebuchet MS" w:eastAsia="Calibri" w:hAnsi="Trebuchet MS" w:cs="Times New Roman"/>
                <w:b/>
              </w:rPr>
              <w:t xml:space="preserve">                                             </w:t>
            </w:r>
          </w:p>
          <w:p w:rsidR="00A92653" w:rsidRPr="006C6C3F" w:rsidRDefault="00A92653" w:rsidP="00D140D5">
            <w:pPr>
              <w:spacing w:after="0"/>
              <w:jc w:val="center"/>
              <w:rPr>
                <w:rFonts w:ascii="Trebuchet MS" w:eastAsia="Calibri" w:hAnsi="Trebuchet MS" w:cs="Times New Roman"/>
                <w:b/>
                <w:lang w:val="en-US"/>
              </w:rPr>
            </w:pPr>
            <w:r w:rsidRPr="006C6C3F">
              <w:rPr>
                <w:rFonts w:ascii="Trebuchet MS" w:eastAsia="Calibri" w:hAnsi="Trebuchet MS" w:cs="Times New Roman"/>
                <w:b/>
              </w:rPr>
              <w:t xml:space="preserve">                                               </w:t>
            </w:r>
            <w:proofErr w:type="spellStart"/>
            <w:r w:rsidRPr="006C6C3F">
              <w:rPr>
                <w:rFonts w:ascii="Trebuchet MS" w:eastAsia="Calibri" w:hAnsi="Trebuchet MS" w:cs="Times New Roman"/>
                <w:b/>
              </w:rPr>
              <w:t>Intocmit</w:t>
            </w:r>
            <w:proofErr w:type="spellEnd"/>
            <w:r w:rsidRPr="006C6C3F">
              <w:rPr>
                <w:rFonts w:ascii="Trebuchet MS" w:eastAsia="Calibri" w:hAnsi="Trebuchet MS" w:cs="Times New Roman"/>
                <w:b/>
              </w:rPr>
              <w:t>,</w:t>
            </w:r>
          </w:p>
          <w:p w:rsidR="00A92653" w:rsidRPr="006C6C3F" w:rsidRDefault="00A92653" w:rsidP="00D140D5">
            <w:pPr>
              <w:spacing w:after="0"/>
              <w:jc w:val="right"/>
              <w:rPr>
                <w:rFonts w:ascii="Trebuchet MS" w:eastAsia="Calibri" w:hAnsi="Trebuchet MS" w:cs="Aparajita"/>
                <w:lang w:val="en-US"/>
              </w:rPr>
            </w:pPr>
            <w:proofErr w:type="spellStart"/>
            <w:proofErr w:type="gramStart"/>
            <w:r w:rsidRPr="006C6C3F">
              <w:rPr>
                <w:rFonts w:ascii="Trebuchet MS" w:eastAsia="Calibri" w:hAnsi="Trebuchet MS" w:cs="Times New Roman"/>
                <w:lang w:val="en-US"/>
              </w:rPr>
              <w:t>consilier</w:t>
            </w:r>
            <w:proofErr w:type="spellEnd"/>
            <w:proofErr w:type="gramEnd"/>
            <w:r w:rsidRPr="006C6C3F">
              <w:rPr>
                <w:rFonts w:ascii="Trebuchet MS" w:eastAsia="Calibri" w:hAnsi="Trebuchet MS" w:cs="Times New Roman"/>
                <w:lang w:val="en-US"/>
              </w:rPr>
              <w:t xml:space="preserve"> C.F.M. </w:t>
            </w:r>
            <w:r w:rsidRPr="006C6C3F">
              <w:rPr>
                <w:rFonts w:ascii="Trebuchet MS" w:eastAsia="Calibri" w:hAnsi="Trebuchet MS" w:cs="Aparajita"/>
                <w:lang w:val="en-US"/>
              </w:rPr>
              <w:t xml:space="preserve">                                           Nicoleta </w:t>
            </w:r>
            <w:proofErr w:type="spellStart"/>
            <w:r w:rsidRPr="006C6C3F">
              <w:rPr>
                <w:rFonts w:ascii="Trebuchet MS" w:eastAsia="Calibri" w:hAnsi="Trebuchet MS" w:cs="Aparajita"/>
                <w:lang w:val="en-US"/>
              </w:rPr>
              <w:t>Vlădescu</w:t>
            </w:r>
            <w:proofErr w:type="spellEnd"/>
          </w:p>
        </w:tc>
      </w:tr>
    </w:tbl>
    <w:p w:rsidR="00051258" w:rsidRPr="006C6C3F" w:rsidRDefault="00051258" w:rsidP="004142EA">
      <w:pPr>
        <w:spacing w:after="0" w:line="240" w:lineRule="auto"/>
        <w:rPr>
          <w:rFonts w:ascii="Trebuchet MS" w:hAnsi="Trebuchet MS" w:cs="Times New Roman"/>
        </w:rPr>
      </w:pPr>
    </w:p>
    <w:sectPr w:rsidR="00051258" w:rsidRPr="006C6C3F" w:rsidSect="004142EA">
      <w:footerReference w:type="default" r:id="rId9"/>
      <w:pgSz w:w="11906" w:h="16838" w:code="9"/>
      <w:pgMar w:top="397" w:right="567" w:bottom="51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61F" w:rsidRDefault="007B461F" w:rsidP="00EE5AEC">
      <w:pPr>
        <w:spacing w:after="0" w:line="240" w:lineRule="auto"/>
      </w:pPr>
      <w:r>
        <w:separator/>
      </w:r>
    </w:p>
  </w:endnote>
  <w:endnote w:type="continuationSeparator" w:id="0">
    <w:p w:rsidR="007B461F" w:rsidRDefault="007B461F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(ro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0D5" w:rsidRPr="00894635" w:rsidRDefault="00D140D5" w:rsidP="00C95FB7">
    <w:pPr>
      <w:tabs>
        <w:tab w:val="center" w:pos="4703"/>
        <w:tab w:val="right" w:pos="9406"/>
        <w:tab w:val="right" w:pos="9990"/>
      </w:tabs>
      <w:spacing w:after="0" w:line="240" w:lineRule="auto"/>
      <w:ind w:left="284"/>
      <w:rPr>
        <w:rFonts w:ascii="Trebuchet MS" w:eastAsia="Calibri" w:hAnsi="Trebuchet MS" w:cs="Open Sans"/>
        <w:color w:val="000000"/>
        <w:sz w:val="16"/>
        <w:szCs w:val="16"/>
      </w:rPr>
    </w:pPr>
    <w:bookmarkStart w:id="2" w:name="_Hlk152145191"/>
    <w:bookmarkStart w:id="3" w:name="_Hlk152145192"/>
    <w:bookmarkStart w:id="4" w:name="_Hlk152145193"/>
    <w:bookmarkStart w:id="5" w:name="_Hlk152145194"/>
    <w:bookmarkStart w:id="6" w:name="_Hlk152145195"/>
    <w:bookmarkStart w:id="7" w:name="_Hlk152145196"/>
    <w:r w:rsidRPr="00894635">
      <w:rPr>
        <w:rFonts w:ascii="Trebuchet MS" w:eastAsia="Calibri" w:hAnsi="Trebuchet MS" w:cs="Open Sans"/>
        <w:color w:val="000000"/>
        <w:sz w:val="16"/>
        <w:szCs w:val="16"/>
      </w:rPr>
      <w:t>AGENȚIA PENTRU PROTECȚIA MEDIULUI DÂMBOVIȚA</w:t>
    </w:r>
    <w:r w:rsidRPr="00894635">
      <w:rPr>
        <w:rFonts w:ascii="Trebuchet MS" w:eastAsia="Calibri" w:hAnsi="Trebuchet MS" w:cs="Open Sans"/>
        <w:color w:val="000000"/>
        <w:sz w:val="16"/>
        <w:szCs w:val="16"/>
      </w:rPr>
      <w:tab/>
    </w:r>
    <w:r w:rsidRPr="00894635">
      <w:rPr>
        <w:rFonts w:ascii="Trebuchet MS" w:eastAsia="Calibri" w:hAnsi="Trebuchet MS" w:cs="Open Sans"/>
        <w:color w:val="000000"/>
        <w:sz w:val="16"/>
        <w:szCs w:val="16"/>
      </w:rPr>
      <w:tab/>
    </w:r>
  </w:p>
  <w:p w:rsidR="00D140D5" w:rsidRPr="00894635" w:rsidRDefault="00D140D5" w:rsidP="00C95FB7">
    <w:pPr>
      <w:tabs>
        <w:tab w:val="center" w:pos="4703"/>
        <w:tab w:val="right" w:pos="9406"/>
      </w:tabs>
      <w:spacing w:after="0" w:line="240" w:lineRule="auto"/>
      <w:ind w:left="284"/>
      <w:jc w:val="both"/>
      <w:rPr>
        <w:rFonts w:ascii="Trebuchet MS" w:eastAsia="Calibri" w:hAnsi="Trebuchet MS" w:cs="Open Sans"/>
        <w:color w:val="000000"/>
        <w:sz w:val="16"/>
        <w:szCs w:val="16"/>
      </w:rPr>
    </w:pPr>
    <w:r w:rsidRPr="00894635">
      <w:rPr>
        <w:rFonts w:ascii="Trebuchet MS" w:eastAsia="Calibri" w:hAnsi="Trebuchet MS" w:cs="Open Sans"/>
        <w:color w:val="000000"/>
        <w:sz w:val="16"/>
        <w:szCs w:val="16"/>
      </w:rPr>
      <w:t>Str. Calea Ialomiței, nr. 1, Târgoviște, Cod poștal 130142</w:t>
    </w:r>
  </w:p>
  <w:p w:rsidR="00D140D5" w:rsidRPr="00894635" w:rsidRDefault="00D140D5" w:rsidP="00C95FB7">
    <w:pPr>
      <w:tabs>
        <w:tab w:val="center" w:pos="4703"/>
        <w:tab w:val="right" w:pos="9406"/>
      </w:tabs>
      <w:spacing w:after="0" w:line="240" w:lineRule="auto"/>
      <w:ind w:left="284"/>
      <w:jc w:val="both"/>
      <w:rPr>
        <w:rFonts w:ascii="Trebuchet MS" w:eastAsia="Calibri" w:hAnsi="Trebuchet MS" w:cs="Open Sans"/>
        <w:sz w:val="16"/>
        <w:szCs w:val="16"/>
      </w:rPr>
    </w:pPr>
    <w:r w:rsidRPr="00894635">
      <w:rPr>
        <w:rFonts w:ascii="Trebuchet MS" w:eastAsia="Calibri" w:hAnsi="Trebuchet MS" w:cs="Open Sans"/>
        <w:color w:val="000000"/>
        <w:sz w:val="16"/>
        <w:szCs w:val="16"/>
      </w:rPr>
      <w:t>Tel./Fax: +4 0245 213 959/+4 0245 213 944; e-</w:t>
    </w:r>
    <w:r w:rsidRPr="00894635">
      <w:rPr>
        <w:rFonts w:ascii="Trebuchet MS" w:eastAsia="Calibri" w:hAnsi="Trebuchet MS" w:cs="Open Sans"/>
        <w:sz w:val="16"/>
        <w:szCs w:val="16"/>
      </w:rPr>
      <w:t xml:space="preserve">mail: </w:t>
    </w:r>
    <w:hyperlink r:id="rId1" w:history="1">
      <w:r w:rsidRPr="00894635">
        <w:rPr>
          <w:rFonts w:ascii="Trebuchet MS" w:eastAsia="Calibri" w:hAnsi="Trebuchet MS" w:cs="Open Sans"/>
          <w:sz w:val="16"/>
          <w:szCs w:val="16"/>
        </w:rPr>
        <w:t>office@apmdb.anpm.ro</w:t>
      </w:r>
    </w:hyperlink>
    <w:r w:rsidRPr="00894635">
      <w:rPr>
        <w:rFonts w:ascii="Trebuchet MS" w:eastAsia="Calibri" w:hAnsi="Trebuchet MS" w:cs="Open Sans"/>
        <w:sz w:val="16"/>
        <w:szCs w:val="16"/>
      </w:rPr>
      <w:t xml:space="preserve">; website: </w:t>
    </w:r>
    <w:bookmarkEnd w:id="2"/>
    <w:bookmarkEnd w:id="3"/>
    <w:bookmarkEnd w:id="4"/>
    <w:bookmarkEnd w:id="5"/>
    <w:bookmarkEnd w:id="6"/>
    <w:bookmarkEnd w:id="7"/>
    <w:r w:rsidRPr="00894635">
      <w:rPr>
        <w:rFonts w:ascii="Trebuchet MS" w:eastAsia="Calibri" w:hAnsi="Trebuchet MS" w:cs="Open Sans"/>
        <w:sz w:val="16"/>
        <w:szCs w:val="16"/>
      </w:rPr>
      <w:fldChar w:fldCharType="begin"/>
    </w:r>
    <w:r w:rsidRPr="00894635">
      <w:rPr>
        <w:rFonts w:ascii="Trebuchet MS" w:eastAsia="Calibri" w:hAnsi="Trebuchet MS" w:cs="Open Sans"/>
        <w:sz w:val="16"/>
        <w:szCs w:val="16"/>
      </w:rPr>
      <w:instrText xml:space="preserve"> HYPERLINK "http://apmdb.anpm.ro" </w:instrText>
    </w:r>
    <w:r w:rsidRPr="00894635">
      <w:rPr>
        <w:rFonts w:ascii="Trebuchet MS" w:eastAsia="Calibri" w:hAnsi="Trebuchet MS" w:cs="Open Sans"/>
        <w:sz w:val="16"/>
        <w:szCs w:val="16"/>
      </w:rPr>
      <w:fldChar w:fldCharType="separate"/>
    </w:r>
    <w:r w:rsidRPr="00894635">
      <w:rPr>
        <w:rFonts w:ascii="Trebuchet MS" w:eastAsia="Calibri" w:hAnsi="Trebuchet MS" w:cs="Open Sans"/>
        <w:sz w:val="16"/>
        <w:szCs w:val="16"/>
      </w:rPr>
      <w:t>http://apmdb.anpm.ro</w:t>
    </w:r>
    <w:r w:rsidRPr="00894635">
      <w:rPr>
        <w:rFonts w:ascii="Trebuchet MS" w:eastAsia="Calibri" w:hAnsi="Trebuchet MS" w:cs="Open Sans"/>
        <w:sz w:val="16"/>
        <w:szCs w:val="16"/>
      </w:rPr>
      <w:fldChar w:fldCharType="end"/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D140D5" w:rsidRPr="00894635" w:rsidTr="001B48D0">
      <w:trPr>
        <w:trHeight w:val="254"/>
      </w:trPr>
      <w:tc>
        <w:tcPr>
          <w:tcW w:w="6579" w:type="dxa"/>
          <w:shd w:val="clear" w:color="auto" w:fill="auto"/>
          <w:vAlign w:val="center"/>
        </w:tcPr>
        <w:p w:rsidR="00D140D5" w:rsidRPr="00894635" w:rsidRDefault="00D140D5" w:rsidP="00C95F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rebuchet MS" w:eastAsia="Calibri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894635">
            <w:rPr>
              <w:rFonts w:ascii="Trebuchet MS" w:eastAsia="Calibri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D140D5" w:rsidRDefault="00D140D5" w:rsidP="00051258">
    <w:pPr>
      <w:pStyle w:val="Subsol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465F33">
      <w:rPr>
        <w:noProof/>
      </w:rPr>
      <w:t>9</w:t>
    </w:r>
    <w:r>
      <w:rPr>
        <w:noProof/>
      </w:rPr>
      <w:fldChar w:fldCharType="end"/>
    </w:r>
  </w:p>
  <w:p w:rsidR="00D140D5" w:rsidRDefault="00D140D5" w:rsidP="00051258">
    <w:pPr>
      <w:pStyle w:val="Subsol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61F" w:rsidRDefault="007B461F" w:rsidP="00EE5AEC">
      <w:pPr>
        <w:spacing w:after="0" w:line="240" w:lineRule="auto"/>
      </w:pPr>
      <w:r>
        <w:separator/>
      </w:r>
    </w:p>
  </w:footnote>
  <w:footnote w:type="continuationSeparator" w:id="0">
    <w:p w:rsidR="007B461F" w:rsidRDefault="007B461F" w:rsidP="00EE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080FEC"/>
    <w:lvl w:ilvl="0">
      <w:start w:val="1"/>
      <w:numFmt w:val="bullet"/>
      <w:pStyle w:val="CharCha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Times New Roman"/>
      </w:rPr>
    </w:lvl>
  </w:abstractNum>
  <w:abstractNum w:abstractNumId="2" w15:restartNumberingAfterBreak="0">
    <w:nsid w:val="0DB75D72"/>
    <w:multiLevelType w:val="hybridMultilevel"/>
    <w:tmpl w:val="341C6ED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6AB1"/>
    <w:multiLevelType w:val="multilevel"/>
    <w:tmpl w:val="29922504"/>
    <w:styleLink w:val="abc"/>
    <w:lvl w:ilvl="0">
      <w:start w:val="1"/>
      <w:numFmt w:val="lowerLetter"/>
      <w:lvlText w:val="%1)"/>
      <w:lvlJc w:val="left"/>
      <w:pPr>
        <w:ind w:left="567" w:hanging="360"/>
      </w:pPr>
      <w:rPr>
        <w:rFonts w:ascii="Calibri" w:eastAsia="Times New Roman" w:hAnsi="Calibri" w:cs="Times New Roman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213C39FD"/>
    <w:multiLevelType w:val="hybridMultilevel"/>
    <w:tmpl w:val="BDF6028E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14775"/>
    <w:multiLevelType w:val="singleLevel"/>
    <w:tmpl w:val="095EB2A6"/>
    <w:lvl w:ilvl="0">
      <w:start w:val="3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hAnsi="Times New Roman" w:hint="default"/>
      </w:rPr>
    </w:lvl>
  </w:abstractNum>
  <w:abstractNum w:abstractNumId="6" w15:restartNumberingAfterBreak="0">
    <w:nsid w:val="354C75D0"/>
    <w:multiLevelType w:val="hybridMultilevel"/>
    <w:tmpl w:val="C7825922"/>
    <w:lvl w:ilvl="0" w:tplc="EC74BD82">
      <w:start w:val="1972"/>
      <w:numFmt w:val="bullet"/>
      <w:pStyle w:val="Textnormal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3AA8030B"/>
    <w:multiLevelType w:val="hybridMultilevel"/>
    <w:tmpl w:val="483C7DD0"/>
    <w:styleLink w:val="abc1"/>
    <w:lvl w:ilvl="0" w:tplc="F9305124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431D34"/>
    <w:multiLevelType w:val="multilevel"/>
    <w:tmpl w:val="47431D34"/>
    <w:lvl w:ilvl="0">
      <w:start w:val="1"/>
      <w:numFmt w:val="bullet"/>
      <w:pStyle w:val="BauConceptBu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F3CA9"/>
    <w:multiLevelType w:val="hybridMultilevel"/>
    <w:tmpl w:val="4FF255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E5863"/>
    <w:multiLevelType w:val="hybridMultilevel"/>
    <w:tmpl w:val="1852461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26639"/>
    <w:multiLevelType w:val="hybridMultilevel"/>
    <w:tmpl w:val="0862DCC8"/>
    <w:lvl w:ilvl="0" w:tplc="C81EB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57A8D"/>
    <w:multiLevelType w:val="hybridMultilevel"/>
    <w:tmpl w:val="5FA4A7FC"/>
    <w:lvl w:ilvl="0" w:tplc="4ADE761C">
      <w:start w:val="1"/>
      <w:numFmt w:val="bullet"/>
      <w:pStyle w:val="P1"/>
      <w:lvlText w:val=""/>
      <w:lvlJc w:val="left"/>
      <w:pPr>
        <w:tabs>
          <w:tab w:val="num" w:pos="-3261"/>
        </w:tabs>
        <w:ind w:left="-3261" w:firstLine="284"/>
      </w:pPr>
      <w:rPr>
        <w:rFonts w:ascii="Symbol" w:hAnsi="Symbol" w:hint="default"/>
      </w:rPr>
    </w:lvl>
    <w:lvl w:ilvl="1" w:tplc="04180019" w:tentative="1">
      <w:start w:val="1"/>
      <w:numFmt w:val="bullet"/>
      <w:lvlText w:val="o"/>
      <w:lvlJc w:val="left"/>
      <w:pPr>
        <w:tabs>
          <w:tab w:val="num" w:pos="-2388"/>
        </w:tabs>
        <w:ind w:left="-2388" w:hanging="360"/>
      </w:pPr>
      <w:rPr>
        <w:rFonts w:ascii="Courier New" w:hAnsi="Courier New" w:hint="default"/>
      </w:rPr>
    </w:lvl>
    <w:lvl w:ilvl="2" w:tplc="0418001B" w:tentative="1">
      <w:start w:val="1"/>
      <w:numFmt w:val="bullet"/>
      <w:lvlText w:val=""/>
      <w:lvlJc w:val="left"/>
      <w:pPr>
        <w:tabs>
          <w:tab w:val="num" w:pos="-1668"/>
        </w:tabs>
        <w:ind w:left="-1668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tabs>
          <w:tab w:val="num" w:pos="-948"/>
        </w:tabs>
        <w:ind w:left="-948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tabs>
          <w:tab w:val="num" w:pos="-228"/>
        </w:tabs>
        <w:ind w:left="-228" w:hanging="360"/>
      </w:pPr>
      <w:rPr>
        <w:rFonts w:ascii="Courier New" w:hAnsi="Courier New" w:hint="default"/>
      </w:rPr>
    </w:lvl>
    <w:lvl w:ilvl="5" w:tplc="0418001B" w:tentative="1">
      <w:start w:val="1"/>
      <w:numFmt w:val="bullet"/>
      <w:lvlText w:val=""/>
      <w:lvlJc w:val="left"/>
      <w:pPr>
        <w:tabs>
          <w:tab w:val="num" w:pos="492"/>
        </w:tabs>
        <w:ind w:left="492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8" w:tplc="0418001B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</w:abstractNum>
  <w:abstractNum w:abstractNumId="13" w15:restartNumberingAfterBreak="0">
    <w:nsid w:val="62B63E15"/>
    <w:multiLevelType w:val="hybridMultilevel"/>
    <w:tmpl w:val="C2BE6760"/>
    <w:lvl w:ilvl="0" w:tplc="ACC46822">
      <w:start w:val="1"/>
      <w:numFmt w:val="bullet"/>
      <w:pStyle w:val="P3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93"/>
    <w:rsid w:val="0000023F"/>
    <w:rsid w:val="00002C7D"/>
    <w:rsid w:val="0000312E"/>
    <w:rsid w:val="000117F5"/>
    <w:rsid w:val="0002207F"/>
    <w:rsid w:val="00024271"/>
    <w:rsid w:val="00024522"/>
    <w:rsid w:val="00026BEE"/>
    <w:rsid w:val="0004731B"/>
    <w:rsid w:val="00047330"/>
    <w:rsid w:val="00047DD0"/>
    <w:rsid w:val="00051258"/>
    <w:rsid w:val="00051494"/>
    <w:rsid w:val="000527DB"/>
    <w:rsid w:val="0005459A"/>
    <w:rsid w:val="00057266"/>
    <w:rsid w:val="0006238B"/>
    <w:rsid w:val="00064208"/>
    <w:rsid w:val="00071AFA"/>
    <w:rsid w:val="00074281"/>
    <w:rsid w:val="0007740B"/>
    <w:rsid w:val="00077A51"/>
    <w:rsid w:val="00083DA9"/>
    <w:rsid w:val="000868A1"/>
    <w:rsid w:val="000928C1"/>
    <w:rsid w:val="000942CB"/>
    <w:rsid w:val="00095352"/>
    <w:rsid w:val="00095AC6"/>
    <w:rsid w:val="00095BEA"/>
    <w:rsid w:val="000970F2"/>
    <w:rsid w:val="000A2AB2"/>
    <w:rsid w:val="000A2E73"/>
    <w:rsid w:val="000A2FDE"/>
    <w:rsid w:val="000A3D13"/>
    <w:rsid w:val="000A6D23"/>
    <w:rsid w:val="000B0796"/>
    <w:rsid w:val="000C3061"/>
    <w:rsid w:val="000C3879"/>
    <w:rsid w:val="000C5909"/>
    <w:rsid w:val="000C7189"/>
    <w:rsid w:val="000D1018"/>
    <w:rsid w:val="000D35A8"/>
    <w:rsid w:val="000D5360"/>
    <w:rsid w:val="000E05AD"/>
    <w:rsid w:val="000E2B33"/>
    <w:rsid w:val="000E3D78"/>
    <w:rsid w:val="000E5D5A"/>
    <w:rsid w:val="000F0C76"/>
    <w:rsid w:val="000F3DBF"/>
    <w:rsid w:val="00100F9E"/>
    <w:rsid w:val="00102243"/>
    <w:rsid w:val="00103DE2"/>
    <w:rsid w:val="00103DF4"/>
    <w:rsid w:val="001057FC"/>
    <w:rsid w:val="001075BE"/>
    <w:rsid w:val="00110FB3"/>
    <w:rsid w:val="00111C69"/>
    <w:rsid w:val="0011542E"/>
    <w:rsid w:val="00115E7E"/>
    <w:rsid w:val="0011638D"/>
    <w:rsid w:val="00116FE6"/>
    <w:rsid w:val="001176A1"/>
    <w:rsid w:val="00122155"/>
    <w:rsid w:val="0013284C"/>
    <w:rsid w:val="00143C26"/>
    <w:rsid w:val="00144DDF"/>
    <w:rsid w:val="00153C5A"/>
    <w:rsid w:val="0016246B"/>
    <w:rsid w:val="00167D80"/>
    <w:rsid w:val="00170D9E"/>
    <w:rsid w:val="00171A29"/>
    <w:rsid w:val="00172764"/>
    <w:rsid w:val="001755B9"/>
    <w:rsid w:val="00180DB7"/>
    <w:rsid w:val="0018390F"/>
    <w:rsid w:val="00184354"/>
    <w:rsid w:val="00184551"/>
    <w:rsid w:val="0018463E"/>
    <w:rsid w:val="001877CB"/>
    <w:rsid w:val="001974A8"/>
    <w:rsid w:val="00197CFB"/>
    <w:rsid w:val="00197EB4"/>
    <w:rsid w:val="001A1FE2"/>
    <w:rsid w:val="001A24D9"/>
    <w:rsid w:val="001A4826"/>
    <w:rsid w:val="001A543A"/>
    <w:rsid w:val="001A5B73"/>
    <w:rsid w:val="001B135C"/>
    <w:rsid w:val="001B3AAF"/>
    <w:rsid w:val="001B4546"/>
    <w:rsid w:val="001B48D0"/>
    <w:rsid w:val="001B4EAD"/>
    <w:rsid w:val="001C02D6"/>
    <w:rsid w:val="001C0E54"/>
    <w:rsid w:val="001C13E8"/>
    <w:rsid w:val="001C537D"/>
    <w:rsid w:val="001D0780"/>
    <w:rsid w:val="001D5C27"/>
    <w:rsid w:val="001E678F"/>
    <w:rsid w:val="001F0561"/>
    <w:rsid w:val="001F0803"/>
    <w:rsid w:val="001F3B49"/>
    <w:rsid w:val="001F4894"/>
    <w:rsid w:val="001F65BD"/>
    <w:rsid w:val="00203681"/>
    <w:rsid w:val="00203F55"/>
    <w:rsid w:val="002048BE"/>
    <w:rsid w:val="00207D2B"/>
    <w:rsid w:val="00212022"/>
    <w:rsid w:val="0021246D"/>
    <w:rsid w:val="00212765"/>
    <w:rsid w:val="002133C9"/>
    <w:rsid w:val="00216923"/>
    <w:rsid w:val="00217439"/>
    <w:rsid w:val="002176A0"/>
    <w:rsid w:val="00222838"/>
    <w:rsid w:val="0022381C"/>
    <w:rsid w:val="002238E2"/>
    <w:rsid w:val="0022428E"/>
    <w:rsid w:val="002252D3"/>
    <w:rsid w:val="002256B1"/>
    <w:rsid w:val="0022620B"/>
    <w:rsid w:val="002277FA"/>
    <w:rsid w:val="0023103A"/>
    <w:rsid w:val="00231450"/>
    <w:rsid w:val="00231EBA"/>
    <w:rsid w:val="00232B88"/>
    <w:rsid w:val="002429B6"/>
    <w:rsid w:val="0024580B"/>
    <w:rsid w:val="0024677F"/>
    <w:rsid w:val="00246E7B"/>
    <w:rsid w:val="00251E6B"/>
    <w:rsid w:val="002609B2"/>
    <w:rsid w:val="002610B7"/>
    <w:rsid w:val="00266F8C"/>
    <w:rsid w:val="00267417"/>
    <w:rsid w:val="0027104C"/>
    <w:rsid w:val="002730F1"/>
    <w:rsid w:val="0027574D"/>
    <w:rsid w:val="00276EBA"/>
    <w:rsid w:val="00280A88"/>
    <w:rsid w:val="00281C80"/>
    <w:rsid w:val="00282CBD"/>
    <w:rsid w:val="00283C7B"/>
    <w:rsid w:val="00286860"/>
    <w:rsid w:val="00287555"/>
    <w:rsid w:val="00287901"/>
    <w:rsid w:val="002912F0"/>
    <w:rsid w:val="00291C40"/>
    <w:rsid w:val="002948EA"/>
    <w:rsid w:val="002A3131"/>
    <w:rsid w:val="002A507E"/>
    <w:rsid w:val="002A5599"/>
    <w:rsid w:val="002A5B58"/>
    <w:rsid w:val="002A6621"/>
    <w:rsid w:val="002B1AEE"/>
    <w:rsid w:val="002B48B1"/>
    <w:rsid w:val="002B5688"/>
    <w:rsid w:val="002B7699"/>
    <w:rsid w:val="002C0A54"/>
    <w:rsid w:val="002C3650"/>
    <w:rsid w:val="002C64DC"/>
    <w:rsid w:val="002D03E4"/>
    <w:rsid w:val="002D1347"/>
    <w:rsid w:val="002D3ADA"/>
    <w:rsid w:val="002D3CA8"/>
    <w:rsid w:val="002E15FD"/>
    <w:rsid w:val="002E2C5D"/>
    <w:rsid w:val="002E2E9D"/>
    <w:rsid w:val="002E72A5"/>
    <w:rsid w:val="003019A2"/>
    <w:rsid w:val="003020A5"/>
    <w:rsid w:val="00311DE6"/>
    <w:rsid w:val="003134F8"/>
    <w:rsid w:val="00313B89"/>
    <w:rsid w:val="00314A97"/>
    <w:rsid w:val="00325AC6"/>
    <w:rsid w:val="00327663"/>
    <w:rsid w:val="0033000E"/>
    <w:rsid w:val="003307B7"/>
    <w:rsid w:val="00334D86"/>
    <w:rsid w:val="00337D77"/>
    <w:rsid w:val="00343F1C"/>
    <w:rsid w:val="0034532C"/>
    <w:rsid w:val="00351752"/>
    <w:rsid w:val="003539A9"/>
    <w:rsid w:val="00354E75"/>
    <w:rsid w:val="00355D81"/>
    <w:rsid w:val="00360E57"/>
    <w:rsid w:val="00362EE1"/>
    <w:rsid w:val="0036379B"/>
    <w:rsid w:val="00363CA2"/>
    <w:rsid w:val="003648D1"/>
    <w:rsid w:val="00370718"/>
    <w:rsid w:val="00370C68"/>
    <w:rsid w:val="00373A36"/>
    <w:rsid w:val="00384D4C"/>
    <w:rsid w:val="003856C5"/>
    <w:rsid w:val="00387734"/>
    <w:rsid w:val="00393DB6"/>
    <w:rsid w:val="00395D89"/>
    <w:rsid w:val="003970F1"/>
    <w:rsid w:val="0039780C"/>
    <w:rsid w:val="003A328F"/>
    <w:rsid w:val="003A7E0E"/>
    <w:rsid w:val="003B13B5"/>
    <w:rsid w:val="003B273F"/>
    <w:rsid w:val="003B2BF5"/>
    <w:rsid w:val="003B482C"/>
    <w:rsid w:val="003B4D93"/>
    <w:rsid w:val="003C0B8D"/>
    <w:rsid w:val="003C2B9D"/>
    <w:rsid w:val="003D0546"/>
    <w:rsid w:val="003D221E"/>
    <w:rsid w:val="003D32C4"/>
    <w:rsid w:val="003D49BD"/>
    <w:rsid w:val="003D4B7E"/>
    <w:rsid w:val="003D52C1"/>
    <w:rsid w:val="003D61CE"/>
    <w:rsid w:val="003E0481"/>
    <w:rsid w:val="003E04A7"/>
    <w:rsid w:val="003E22C3"/>
    <w:rsid w:val="003E2983"/>
    <w:rsid w:val="003E2ACA"/>
    <w:rsid w:val="003F296C"/>
    <w:rsid w:val="003F3F1C"/>
    <w:rsid w:val="004008D4"/>
    <w:rsid w:val="00401426"/>
    <w:rsid w:val="00404666"/>
    <w:rsid w:val="0040523D"/>
    <w:rsid w:val="0040635A"/>
    <w:rsid w:val="004142EA"/>
    <w:rsid w:val="0042202A"/>
    <w:rsid w:val="00424209"/>
    <w:rsid w:val="00433012"/>
    <w:rsid w:val="0043485C"/>
    <w:rsid w:val="00435709"/>
    <w:rsid w:val="00437166"/>
    <w:rsid w:val="0043764C"/>
    <w:rsid w:val="00440888"/>
    <w:rsid w:val="00440B0D"/>
    <w:rsid w:val="00440C07"/>
    <w:rsid w:val="0044475A"/>
    <w:rsid w:val="00447E1A"/>
    <w:rsid w:val="00450038"/>
    <w:rsid w:val="004537DC"/>
    <w:rsid w:val="00453EC1"/>
    <w:rsid w:val="0046004A"/>
    <w:rsid w:val="00462B27"/>
    <w:rsid w:val="004652D7"/>
    <w:rsid w:val="00465F33"/>
    <w:rsid w:val="00466155"/>
    <w:rsid w:val="00467B42"/>
    <w:rsid w:val="00472E92"/>
    <w:rsid w:val="0047473B"/>
    <w:rsid w:val="00480989"/>
    <w:rsid w:val="00481ED7"/>
    <w:rsid w:val="00482876"/>
    <w:rsid w:val="0048340C"/>
    <w:rsid w:val="00484218"/>
    <w:rsid w:val="004845BF"/>
    <w:rsid w:val="0048535C"/>
    <w:rsid w:val="00486FE2"/>
    <w:rsid w:val="00492159"/>
    <w:rsid w:val="00492BF2"/>
    <w:rsid w:val="00493B44"/>
    <w:rsid w:val="004A1535"/>
    <w:rsid w:val="004A1B57"/>
    <w:rsid w:val="004A2E8B"/>
    <w:rsid w:val="004A2FB6"/>
    <w:rsid w:val="004A3AB9"/>
    <w:rsid w:val="004A3FDA"/>
    <w:rsid w:val="004B2300"/>
    <w:rsid w:val="004B6303"/>
    <w:rsid w:val="004C1121"/>
    <w:rsid w:val="004C278A"/>
    <w:rsid w:val="004C2795"/>
    <w:rsid w:val="004C6FD1"/>
    <w:rsid w:val="004C6FFD"/>
    <w:rsid w:val="004C78BE"/>
    <w:rsid w:val="004D0146"/>
    <w:rsid w:val="004D02D1"/>
    <w:rsid w:val="004D511A"/>
    <w:rsid w:val="004E027B"/>
    <w:rsid w:val="004E02E1"/>
    <w:rsid w:val="004E0D00"/>
    <w:rsid w:val="004E4D43"/>
    <w:rsid w:val="004F010B"/>
    <w:rsid w:val="004F09EC"/>
    <w:rsid w:val="004F495D"/>
    <w:rsid w:val="004F7090"/>
    <w:rsid w:val="00500400"/>
    <w:rsid w:val="00502457"/>
    <w:rsid w:val="00504A67"/>
    <w:rsid w:val="0050542E"/>
    <w:rsid w:val="0050792B"/>
    <w:rsid w:val="00512E17"/>
    <w:rsid w:val="005142CA"/>
    <w:rsid w:val="005205DC"/>
    <w:rsid w:val="00526903"/>
    <w:rsid w:val="00526D94"/>
    <w:rsid w:val="0052703B"/>
    <w:rsid w:val="005278C4"/>
    <w:rsid w:val="0053048D"/>
    <w:rsid w:val="00533222"/>
    <w:rsid w:val="005335F2"/>
    <w:rsid w:val="00533F27"/>
    <w:rsid w:val="00534B23"/>
    <w:rsid w:val="00535D9A"/>
    <w:rsid w:val="00536AAC"/>
    <w:rsid w:val="005404BF"/>
    <w:rsid w:val="00541069"/>
    <w:rsid w:val="00542C6C"/>
    <w:rsid w:val="00543281"/>
    <w:rsid w:val="00543BD8"/>
    <w:rsid w:val="005440E5"/>
    <w:rsid w:val="00546453"/>
    <w:rsid w:val="00547FA5"/>
    <w:rsid w:val="005528D4"/>
    <w:rsid w:val="005577EB"/>
    <w:rsid w:val="00557EDA"/>
    <w:rsid w:val="00560187"/>
    <w:rsid w:val="00570B71"/>
    <w:rsid w:val="00571CFB"/>
    <w:rsid w:val="00573336"/>
    <w:rsid w:val="00576D7F"/>
    <w:rsid w:val="005815FE"/>
    <w:rsid w:val="00585B83"/>
    <w:rsid w:val="00590C8D"/>
    <w:rsid w:val="00591639"/>
    <w:rsid w:val="00591CEB"/>
    <w:rsid w:val="00592C9B"/>
    <w:rsid w:val="00592F80"/>
    <w:rsid w:val="005937E1"/>
    <w:rsid w:val="00593D2C"/>
    <w:rsid w:val="005A0946"/>
    <w:rsid w:val="005A151B"/>
    <w:rsid w:val="005A2F15"/>
    <w:rsid w:val="005A3A8D"/>
    <w:rsid w:val="005A3E8A"/>
    <w:rsid w:val="005A68D5"/>
    <w:rsid w:val="005A6F02"/>
    <w:rsid w:val="005A7872"/>
    <w:rsid w:val="005B2855"/>
    <w:rsid w:val="005B6444"/>
    <w:rsid w:val="005B6496"/>
    <w:rsid w:val="005B6BDE"/>
    <w:rsid w:val="005C5062"/>
    <w:rsid w:val="005C59C7"/>
    <w:rsid w:val="005C5CDD"/>
    <w:rsid w:val="005C60AC"/>
    <w:rsid w:val="005C7F33"/>
    <w:rsid w:val="005D28A8"/>
    <w:rsid w:val="005D619C"/>
    <w:rsid w:val="005E017C"/>
    <w:rsid w:val="005E0A2D"/>
    <w:rsid w:val="005E3BE0"/>
    <w:rsid w:val="005F0B46"/>
    <w:rsid w:val="005F0DE9"/>
    <w:rsid w:val="005F1CE0"/>
    <w:rsid w:val="005F67FF"/>
    <w:rsid w:val="005F726C"/>
    <w:rsid w:val="00605A3F"/>
    <w:rsid w:val="006072D2"/>
    <w:rsid w:val="0061020A"/>
    <w:rsid w:val="00612BD1"/>
    <w:rsid w:val="006172C2"/>
    <w:rsid w:val="006206C3"/>
    <w:rsid w:val="006212EA"/>
    <w:rsid w:val="0062553B"/>
    <w:rsid w:val="00627ACF"/>
    <w:rsid w:val="006344B1"/>
    <w:rsid w:val="00636C58"/>
    <w:rsid w:val="00640CFE"/>
    <w:rsid w:val="00641AB8"/>
    <w:rsid w:val="00643B3C"/>
    <w:rsid w:val="00644DD0"/>
    <w:rsid w:val="0064788E"/>
    <w:rsid w:val="00652D0A"/>
    <w:rsid w:val="00653253"/>
    <w:rsid w:val="006573FB"/>
    <w:rsid w:val="006579E6"/>
    <w:rsid w:val="0066760C"/>
    <w:rsid w:val="006677F8"/>
    <w:rsid w:val="006771D0"/>
    <w:rsid w:val="00677BCD"/>
    <w:rsid w:val="00680B05"/>
    <w:rsid w:val="006817E0"/>
    <w:rsid w:val="00693120"/>
    <w:rsid w:val="0069431E"/>
    <w:rsid w:val="006959BE"/>
    <w:rsid w:val="006A114E"/>
    <w:rsid w:val="006A732E"/>
    <w:rsid w:val="006B640D"/>
    <w:rsid w:val="006C43DD"/>
    <w:rsid w:val="006C4D24"/>
    <w:rsid w:val="006C58FD"/>
    <w:rsid w:val="006C6C3F"/>
    <w:rsid w:val="006D1CE3"/>
    <w:rsid w:val="006D7856"/>
    <w:rsid w:val="006E0471"/>
    <w:rsid w:val="006E1739"/>
    <w:rsid w:val="006E1C25"/>
    <w:rsid w:val="006E478A"/>
    <w:rsid w:val="006E518A"/>
    <w:rsid w:val="006E6E98"/>
    <w:rsid w:val="006F065F"/>
    <w:rsid w:val="006F4649"/>
    <w:rsid w:val="006F5747"/>
    <w:rsid w:val="006F7BCF"/>
    <w:rsid w:val="007024AB"/>
    <w:rsid w:val="007026FF"/>
    <w:rsid w:val="00703E8B"/>
    <w:rsid w:val="00704996"/>
    <w:rsid w:val="007058A6"/>
    <w:rsid w:val="00711EDB"/>
    <w:rsid w:val="00722BD9"/>
    <w:rsid w:val="00722BE2"/>
    <w:rsid w:val="00725B9F"/>
    <w:rsid w:val="00731030"/>
    <w:rsid w:val="00732222"/>
    <w:rsid w:val="0073253E"/>
    <w:rsid w:val="00733FFA"/>
    <w:rsid w:val="00737C98"/>
    <w:rsid w:val="0074025F"/>
    <w:rsid w:val="0074076D"/>
    <w:rsid w:val="00743A47"/>
    <w:rsid w:val="007449D7"/>
    <w:rsid w:val="007516E9"/>
    <w:rsid w:val="007541AA"/>
    <w:rsid w:val="007549D5"/>
    <w:rsid w:val="00761263"/>
    <w:rsid w:val="0076148B"/>
    <w:rsid w:val="0076169B"/>
    <w:rsid w:val="00761B1D"/>
    <w:rsid w:val="00761C7E"/>
    <w:rsid w:val="007626A4"/>
    <w:rsid w:val="007649F9"/>
    <w:rsid w:val="00775D6F"/>
    <w:rsid w:val="00781BA2"/>
    <w:rsid w:val="00781C0E"/>
    <w:rsid w:val="0078770B"/>
    <w:rsid w:val="00791330"/>
    <w:rsid w:val="00797C05"/>
    <w:rsid w:val="007A0305"/>
    <w:rsid w:val="007A0D0F"/>
    <w:rsid w:val="007A4B5D"/>
    <w:rsid w:val="007A567D"/>
    <w:rsid w:val="007A58A3"/>
    <w:rsid w:val="007A6428"/>
    <w:rsid w:val="007B07E4"/>
    <w:rsid w:val="007B25B1"/>
    <w:rsid w:val="007B3035"/>
    <w:rsid w:val="007B461F"/>
    <w:rsid w:val="007B6B7E"/>
    <w:rsid w:val="007C0950"/>
    <w:rsid w:val="007C3819"/>
    <w:rsid w:val="007C748B"/>
    <w:rsid w:val="007D1684"/>
    <w:rsid w:val="007D3468"/>
    <w:rsid w:val="007D3CFD"/>
    <w:rsid w:val="007D3D0C"/>
    <w:rsid w:val="007D43F8"/>
    <w:rsid w:val="007D46EE"/>
    <w:rsid w:val="007D4C99"/>
    <w:rsid w:val="007D5F66"/>
    <w:rsid w:val="007D630E"/>
    <w:rsid w:val="007E2D67"/>
    <w:rsid w:val="007E3F5B"/>
    <w:rsid w:val="007F1F7B"/>
    <w:rsid w:val="007F3D37"/>
    <w:rsid w:val="007F4897"/>
    <w:rsid w:val="00800262"/>
    <w:rsid w:val="00802E4D"/>
    <w:rsid w:val="00812E1E"/>
    <w:rsid w:val="00813B07"/>
    <w:rsid w:val="0083134D"/>
    <w:rsid w:val="00834097"/>
    <w:rsid w:val="0083448D"/>
    <w:rsid w:val="00835FE9"/>
    <w:rsid w:val="00836AA4"/>
    <w:rsid w:val="00837B75"/>
    <w:rsid w:val="00840E1D"/>
    <w:rsid w:val="00842436"/>
    <w:rsid w:val="00842DCA"/>
    <w:rsid w:val="008449F8"/>
    <w:rsid w:val="008476FD"/>
    <w:rsid w:val="008523E3"/>
    <w:rsid w:val="00852BE9"/>
    <w:rsid w:val="0085503B"/>
    <w:rsid w:val="00864A03"/>
    <w:rsid w:val="0086539D"/>
    <w:rsid w:val="00865D9B"/>
    <w:rsid w:val="00870590"/>
    <w:rsid w:val="00873019"/>
    <w:rsid w:val="0087387A"/>
    <w:rsid w:val="00874780"/>
    <w:rsid w:val="00874DCE"/>
    <w:rsid w:val="008820EE"/>
    <w:rsid w:val="008822E6"/>
    <w:rsid w:val="008833FA"/>
    <w:rsid w:val="00884285"/>
    <w:rsid w:val="00891F4D"/>
    <w:rsid w:val="00892276"/>
    <w:rsid w:val="00892908"/>
    <w:rsid w:val="008929CE"/>
    <w:rsid w:val="00894654"/>
    <w:rsid w:val="00895DF6"/>
    <w:rsid w:val="008972EB"/>
    <w:rsid w:val="008A272C"/>
    <w:rsid w:val="008A27A6"/>
    <w:rsid w:val="008A3447"/>
    <w:rsid w:val="008A4052"/>
    <w:rsid w:val="008B1CD1"/>
    <w:rsid w:val="008B210D"/>
    <w:rsid w:val="008B6B42"/>
    <w:rsid w:val="008C1B79"/>
    <w:rsid w:val="008C47E7"/>
    <w:rsid w:val="008D1421"/>
    <w:rsid w:val="008D1D99"/>
    <w:rsid w:val="008D2E00"/>
    <w:rsid w:val="008D4106"/>
    <w:rsid w:val="008D4ABD"/>
    <w:rsid w:val="008F1FE5"/>
    <w:rsid w:val="008F3DCA"/>
    <w:rsid w:val="008F52A0"/>
    <w:rsid w:val="008F7556"/>
    <w:rsid w:val="0090379E"/>
    <w:rsid w:val="00912F44"/>
    <w:rsid w:val="009167CA"/>
    <w:rsid w:val="00920847"/>
    <w:rsid w:val="00921BB0"/>
    <w:rsid w:val="009245C1"/>
    <w:rsid w:val="00924821"/>
    <w:rsid w:val="00924AC9"/>
    <w:rsid w:val="00937BE6"/>
    <w:rsid w:val="00943D6D"/>
    <w:rsid w:val="009513C8"/>
    <w:rsid w:val="00956298"/>
    <w:rsid w:val="00956518"/>
    <w:rsid w:val="00963A54"/>
    <w:rsid w:val="00971AF8"/>
    <w:rsid w:val="00972216"/>
    <w:rsid w:val="009723DF"/>
    <w:rsid w:val="009723FD"/>
    <w:rsid w:val="009901FB"/>
    <w:rsid w:val="0099021A"/>
    <w:rsid w:val="009A00F5"/>
    <w:rsid w:val="009A76FB"/>
    <w:rsid w:val="009A7CB8"/>
    <w:rsid w:val="009B56B8"/>
    <w:rsid w:val="009B748F"/>
    <w:rsid w:val="009C03C4"/>
    <w:rsid w:val="009C5185"/>
    <w:rsid w:val="009C6485"/>
    <w:rsid w:val="009C6933"/>
    <w:rsid w:val="009C6F00"/>
    <w:rsid w:val="009D0021"/>
    <w:rsid w:val="009D477B"/>
    <w:rsid w:val="009D5455"/>
    <w:rsid w:val="009D739D"/>
    <w:rsid w:val="009D7800"/>
    <w:rsid w:val="009E2DB5"/>
    <w:rsid w:val="009E41B7"/>
    <w:rsid w:val="009F1329"/>
    <w:rsid w:val="00A010A8"/>
    <w:rsid w:val="00A0385B"/>
    <w:rsid w:val="00A03C10"/>
    <w:rsid w:val="00A10BDF"/>
    <w:rsid w:val="00A118F2"/>
    <w:rsid w:val="00A1288D"/>
    <w:rsid w:val="00A22FCB"/>
    <w:rsid w:val="00A25301"/>
    <w:rsid w:val="00A258D0"/>
    <w:rsid w:val="00A27B0B"/>
    <w:rsid w:val="00A31E1F"/>
    <w:rsid w:val="00A3376F"/>
    <w:rsid w:val="00A36C7A"/>
    <w:rsid w:val="00A37000"/>
    <w:rsid w:val="00A414A4"/>
    <w:rsid w:val="00A50323"/>
    <w:rsid w:val="00A5101E"/>
    <w:rsid w:val="00A51953"/>
    <w:rsid w:val="00A53F76"/>
    <w:rsid w:val="00A54AE0"/>
    <w:rsid w:val="00A56D12"/>
    <w:rsid w:val="00A57600"/>
    <w:rsid w:val="00A6021B"/>
    <w:rsid w:val="00A6161A"/>
    <w:rsid w:val="00A62E3E"/>
    <w:rsid w:val="00A64643"/>
    <w:rsid w:val="00A647D3"/>
    <w:rsid w:val="00A67232"/>
    <w:rsid w:val="00A67BD3"/>
    <w:rsid w:val="00A67E94"/>
    <w:rsid w:val="00A7024D"/>
    <w:rsid w:val="00A705D7"/>
    <w:rsid w:val="00A74345"/>
    <w:rsid w:val="00A74FF2"/>
    <w:rsid w:val="00A75961"/>
    <w:rsid w:val="00A822B8"/>
    <w:rsid w:val="00A86019"/>
    <w:rsid w:val="00A864D7"/>
    <w:rsid w:val="00A879A1"/>
    <w:rsid w:val="00A92653"/>
    <w:rsid w:val="00A956FB"/>
    <w:rsid w:val="00AA02FC"/>
    <w:rsid w:val="00AA177B"/>
    <w:rsid w:val="00AA19B8"/>
    <w:rsid w:val="00AA31AC"/>
    <w:rsid w:val="00AA6E3B"/>
    <w:rsid w:val="00AB0517"/>
    <w:rsid w:val="00AB32B8"/>
    <w:rsid w:val="00AB497F"/>
    <w:rsid w:val="00AB4990"/>
    <w:rsid w:val="00AB4B60"/>
    <w:rsid w:val="00AB56CB"/>
    <w:rsid w:val="00AC3301"/>
    <w:rsid w:val="00AD50FE"/>
    <w:rsid w:val="00AD5885"/>
    <w:rsid w:val="00AD5A42"/>
    <w:rsid w:val="00AD5C92"/>
    <w:rsid w:val="00AD7462"/>
    <w:rsid w:val="00AD783C"/>
    <w:rsid w:val="00AE1F9C"/>
    <w:rsid w:val="00AE6B52"/>
    <w:rsid w:val="00AF13D0"/>
    <w:rsid w:val="00AF726B"/>
    <w:rsid w:val="00AF736A"/>
    <w:rsid w:val="00B0185D"/>
    <w:rsid w:val="00B021D2"/>
    <w:rsid w:val="00B0344E"/>
    <w:rsid w:val="00B052A1"/>
    <w:rsid w:val="00B12F67"/>
    <w:rsid w:val="00B169FF"/>
    <w:rsid w:val="00B1784C"/>
    <w:rsid w:val="00B20D4F"/>
    <w:rsid w:val="00B22129"/>
    <w:rsid w:val="00B235EB"/>
    <w:rsid w:val="00B31AD6"/>
    <w:rsid w:val="00B34ED6"/>
    <w:rsid w:val="00B35D3B"/>
    <w:rsid w:val="00B36897"/>
    <w:rsid w:val="00B433E7"/>
    <w:rsid w:val="00B45812"/>
    <w:rsid w:val="00B47FCF"/>
    <w:rsid w:val="00B51F3A"/>
    <w:rsid w:val="00B57D62"/>
    <w:rsid w:val="00B61E06"/>
    <w:rsid w:val="00B64BC7"/>
    <w:rsid w:val="00B659EB"/>
    <w:rsid w:val="00B70259"/>
    <w:rsid w:val="00B750AA"/>
    <w:rsid w:val="00B75941"/>
    <w:rsid w:val="00B77FDD"/>
    <w:rsid w:val="00B803E0"/>
    <w:rsid w:val="00B80EBA"/>
    <w:rsid w:val="00B82939"/>
    <w:rsid w:val="00B83AE1"/>
    <w:rsid w:val="00B8770A"/>
    <w:rsid w:val="00B9349C"/>
    <w:rsid w:val="00B951E8"/>
    <w:rsid w:val="00B96B24"/>
    <w:rsid w:val="00BA3570"/>
    <w:rsid w:val="00BB01A7"/>
    <w:rsid w:val="00BB05F3"/>
    <w:rsid w:val="00BB0CE2"/>
    <w:rsid w:val="00BB0D6B"/>
    <w:rsid w:val="00BB6836"/>
    <w:rsid w:val="00BC024F"/>
    <w:rsid w:val="00BC1AD5"/>
    <w:rsid w:val="00BC1AF4"/>
    <w:rsid w:val="00BC564A"/>
    <w:rsid w:val="00BD4BFF"/>
    <w:rsid w:val="00BD67FB"/>
    <w:rsid w:val="00BD7C3A"/>
    <w:rsid w:val="00BE2F5E"/>
    <w:rsid w:val="00BE3395"/>
    <w:rsid w:val="00BE5EF3"/>
    <w:rsid w:val="00BE7835"/>
    <w:rsid w:val="00BF754A"/>
    <w:rsid w:val="00C025D0"/>
    <w:rsid w:val="00C03F13"/>
    <w:rsid w:val="00C106AE"/>
    <w:rsid w:val="00C11F38"/>
    <w:rsid w:val="00C14094"/>
    <w:rsid w:val="00C22057"/>
    <w:rsid w:val="00C24C27"/>
    <w:rsid w:val="00C30E09"/>
    <w:rsid w:val="00C31C3C"/>
    <w:rsid w:val="00C33249"/>
    <w:rsid w:val="00C36162"/>
    <w:rsid w:val="00C441E9"/>
    <w:rsid w:val="00C44D0D"/>
    <w:rsid w:val="00C452CA"/>
    <w:rsid w:val="00C45F89"/>
    <w:rsid w:val="00C46261"/>
    <w:rsid w:val="00C51029"/>
    <w:rsid w:val="00C5284E"/>
    <w:rsid w:val="00C54361"/>
    <w:rsid w:val="00C54EA8"/>
    <w:rsid w:val="00C57B59"/>
    <w:rsid w:val="00C62CA0"/>
    <w:rsid w:val="00C654EC"/>
    <w:rsid w:val="00C65D57"/>
    <w:rsid w:val="00C661B8"/>
    <w:rsid w:val="00C67DF8"/>
    <w:rsid w:val="00C70509"/>
    <w:rsid w:val="00C71E16"/>
    <w:rsid w:val="00C730A6"/>
    <w:rsid w:val="00C736ED"/>
    <w:rsid w:val="00C73C9A"/>
    <w:rsid w:val="00C73FF5"/>
    <w:rsid w:val="00C758F8"/>
    <w:rsid w:val="00C76160"/>
    <w:rsid w:val="00C761CC"/>
    <w:rsid w:val="00C77F2F"/>
    <w:rsid w:val="00C81D91"/>
    <w:rsid w:val="00C85FFC"/>
    <w:rsid w:val="00C92490"/>
    <w:rsid w:val="00C95F00"/>
    <w:rsid w:val="00C95FB7"/>
    <w:rsid w:val="00CB165A"/>
    <w:rsid w:val="00CB1B46"/>
    <w:rsid w:val="00CB1F29"/>
    <w:rsid w:val="00CC1CD9"/>
    <w:rsid w:val="00CC20E5"/>
    <w:rsid w:val="00CD145B"/>
    <w:rsid w:val="00CD4ED2"/>
    <w:rsid w:val="00CD50D4"/>
    <w:rsid w:val="00CE03DF"/>
    <w:rsid w:val="00CE0859"/>
    <w:rsid w:val="00CE6B51"/>
    <w:rsid w:val="00CF0829"/>
    <w:rsid w:val="00CF22C9"/>
    <w:rsid w:val="00CF2392"/>
    <w:rsid w:val="00CF30CD"/>
    <w:rsid w:val="00CF3904"/>
    <w:rsid w:val="00D003B6"/>
    <w:rsid w:val="00D01310"/>
    <w:rsid w:val="00D02400"/>
    <w:rsid w:val="00D04BEB"/>
    <w:rsid w:val="00D10F44"/>
    <w:rsid w:val="00D11A78"/>
    <w:rsid w:val="00D140D5"/>
    <w:rsid w:val="00D14D81"/>
    <w:rsid w:val="00D15FF4"/>
    <w:rsid w:val="00D161B8"/>
    <w:rsid w:val="00D1740A"/>
    <w:rsid w:val="00D20262"/>
    <w:rsid w:val="00D21ADD"/>
    <w:rsid w:val="00D2702B"/>
    <w:rsid w:val="00D36195"/>
    <w:rsid w:val="00D41CFB"/>
    <w:rsid w:val="00D421F1"/>
    <w:rsid w:val="00D42F04"/>
    <w:rsid w:val="00D468BF"/>
    <w:rsid w:val="00D507C1"/>
    <w:rsid w:val="00D515CE"/>
    <w:rsid w:val="00D517BD"/>
    <w:rsid w:val="00D51FBA"/>
    <w:rsid w:val="00D52B2B"/>
    <w:rsid w:val="00D52D6D"/>
    <w:rsid w:val="00D61BC2"/>
    <w:rsid w:val="00D641C1"/>
    <w:rsid w:val="00D64CE3"/>
    <w:rsid w:val="00D65E7E"/>
    <w:rsid w:val="00D723C7"/>
    <w:rsid w:val="00D7402F"/>
    <w:rsid w:val="00D7588C"/>
    <w:rsid w:val="00D7690A"/>
    <w:rsid w:val="00D80391"/>
    <w:rsid w:val="00D804A0"/>
    <w:rsid w:val="00D80B9D"/>
    <w:rsid w:val="00D83C64"/>
    <w:rsid w:val="00D83F23"/>
    <w:rsid w:val="00D844F9"/>
    <w:rsid w:val="00D847C1"/>
    <w:rsid w:val="00D85488"/>
    <w:rsid w:val="00D866E1"/>
    <w:rsid w:val="00D86970"/>
    <w:rsid w:val="00D86D7A"/>
    <w:rsid w:val="00D9091C"/>
    <w:rsid w:val="00D96D00"/>
    <w:rsid w:val="00D97678"/>
    <w:rsid w:val="00DA0B27"/>
    <w:rsid w:val="00DA26BA"/>
    <w:rsid w:val="00DA4293"/>
    <w:rsid w:val="00DB3FF2"/>
    <w:rsid w:val="00DB721B"/>
    <w:rsid w:val="00DC3B72"/>
    <w:rsid w:val="00DC5A50"/>
    <w:rsid w:val="00DC6BB6"/>
    <w:rsid w:val="00DC6F82"/>
    <w:rsid w:val="00DC70A3"/>
    <w:rsid w:val="00DD1A34"/>
    <w:rsid w:val="00DE3A94"/>
    <w:rsid w:val="00DE5F4D"/>
    <w:rsid w:val="00DE6481"/>
    <w:rsid w:val="00DE7372"/>
    <w:rsid w:val="00DE7D8D"/>
    <w:rsid w:val="00DF13AA"/>
    <w:rsid w:val="00DF2AC4"/>
    <w:rsid w:val="00DF3730"/>
    <w:rsid w:val="00E01EF6"/>
    <w:rsid w:val="00E04578"/>
    <w:rsid w:val="00E07B01"/>
    <w:rsid w:val="00E07C7D"/>
    <w:rsid w:val="00E106A4"/>
    <w:rsid w:val="00E1343A"/>
    <w:rsid w:val="00E14213"/>
    <w:rsid w:val="00E14E3B"/>
    <w:rsid w:val="00E16050"/>
    <w:rsid w:val="00E21571"/>
    <w:rsid w:val="00E228D9"/>
    <w:rsid w:val="00E23F54"/>
    <w:rsid w:val="00E32E2D"/>
    <w:rsid w:val="00E35747"/>
    <w:rsid w:val="00E3640D"/>
    <w:rsid w:val="00E422D2"/>
    <w:rsid w:val="00E45567"/>
    <w:rsid w:val="00E45F4C"/>
    <w:rsid w:val="00E50CC9"/>
    <w:rsid w:val="00E50FE2"/>
    <w:rsid w:val="00E51181"/>
    <w:rsid w:val="00E515F3"/>
    <w:rsid w:val="00E51DE7"/>
    <w:rsid w:val="00E53CDC"/>
    <w:rsid w:val="00E57ECF"/>
    <w:rsid w:val="00E6470F"/>
    <w:rsid w:val="00E6529F"/>
    <w:rsid w:val="00E67260"/>
    <w:rsid w:val="00E67263"/>
    <w:rsid w:val="00E713CD"/>
    <w:rsid w:val="00E81E51"/>
    <w:rsid w:val="00E83CA5"/>
    <w:rsid w:val="00E84191"/>
    <w:rsid w:val="00E85447"/>
    <w:rsid w:val="00E85544"/>
    <w:rsid w:val="00E87F78"/>
    <w:rsid w:val="00E91709"/>
    <w:rsid w:val="00E96C97"/>
    <w:rsid w:val="00EA190A"/>
    <w:rsid w:val="00EA1FEC"/>
    <w:rsid w:val="00EB073F"/>
    <w:rsid w:val="00EB4C64"/>
    <w:rsid w:val="00EB4F82"/>
    <w:rsid w:val="00EB6FF2"/>
    <w:rsid w:val="00EC2E2F"/>
    <w:rsid w:val="00EC32CB"/>
    <w:rsid w:val="00EC4E0A"/>
    <w:rsid w:val="00ED2B48"/>
    <w:rsid w:val="00ED3CCC"/>
    <w:rsid w:val="00ED64C2"/>
    <w:rsid w:val="00ED7AE0"/>
    <w:rsid w:val="00EE0A18"/>
    <w:rsid w:val="00EE1F23"/>
    <w:rsid w:val="00EE3CE8"/>
    <w:rsid w:val="00EE4AB2"/>
    <w:rsid w:val="00EE5AEC"/>
    <w:rsid w:val="00EF064F"/>
    <w:rsid w:val="00EF2D76"/>
    <w:rsid w:val="00EF653D"/>
    <w:rsid w:val="00F04364"/>
    <w:rsid w:val="00F04417"/>
    <w:rsid w:val="00F07805"/>
    <w:rsid w:val="00F12ACB"/>
    <w:rsid w:val="00F1305F"/>
    <w:rsid w:val="00F130A1"/>
    <w:rsid w:val="00F14942"/>
    <w:rsid w:val="00F14F83"/>
    <w:rsid w:val="00F16AA7"/>
    <w:rsid w:val="00F17352"/>
    <w:rsid w:val="00F17E0F"/>
    <w:rsid w:val="00F26CFC"/>
    <w:rsid w:val="00F274BF"/>
    <w:rsid w:val="00F36A5F"/>
    <w:rsid w:val="00F378F5"/>
    <w:rsid w:val="00F44A67"/>
    <w:rsid w:val="00F44C16"/>
    <w:rsid w:val="00F44E04"/>
    <w:rsid w:val="00F52765"/>
    <w:rsid w:val="00F53EFD"/>
    <w:rsid w:val="00F600FD"/>
    <w:rsid w:val="00F64742"/>
    <w:rsid w:val="00F66545"/>
    <w:rsid w:val="00F72054"/>
    <w:rsid w:val="00F72738"/>
    <w:rsid w:val="00F73683"/>
    <w:rsid w:val="00F75D0D"/>
    <w:rsid w:val="00F76083"/>
    <w:rsid w:val="00F80E56"/>
    <w:rsid w:val="00F81682"/>
    <w:rsid w:val="00F86065"/>
    <w:rsid w:val="00F86A3F"/>
    <w:rsid w:val="00F87A13"/>
    <w:rsid w:val="00F95224"/>
    <w:rsid w:val="00F95471"/>
    <w:rsid w:val="00F958FE"/>
    <w:rsid w:val="00F95CBB"/>
    <w:rsid w:val="00F978A2"/>
    <w:rsid w:val="00FA0572"/>
    <w:rsid w:val="00FA4BE7"/>
    <w:rsid w:val="00FA4CA8"/>
    <w:rsid w:val="00FA7571"/>
    <w:rsid w:val="00FB05B7"/>
    <w:rsid w:val="00FB35EB"/>
    <w:rsid w:val="00FB7AA2"/>
    <w:rsid w:val="00FC0C2B"/>
    <w:rsid w:val="00FC10A4"/>
    <w:rsid w:val="00FC29F9"/>
    <w:rsid w:val="00FC3F21"/>
    <w:rsid w:val="00FC4333"/>
    <w:rsid w:val="00FC6247"/>
    <w:rsid w:val="00FD5653"/>
    <w:rsid w:val="00FD643D"/>
    <w:rsid w:val="00FD6666"/>
    <w:rsid w:val="00FE28B0"/>
    <w:rsid w:val="00FE6681"/>
    <w:rsid w:val="00FF3691"/>
    <w:rsid w:val="00FF6160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09683"/>
  <w15:docId w15:val="{5B9167AC-E121-490A-8A20-C04655E0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0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0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0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0"/>
    <w:lsdException w:name="Light List Accent 6" w:uiPriority="61"/>
    <w:lsdException w:name="Light Grid Accent 6" w:uiPriority="0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FC6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E1"/>
    <w:link w:val="Titlu2Caracter"/>
    <w:qFormat/>
    <w:rsid w:val="001B48D0"/>
    <w:pPr>
      <w:keepNext/>
      <w:tabs>
        <w:tab w:val="num" w:pos="851"/>
      </w:tabs>
      <w:spacing w:before="360" w:after="320" w:line="320" w:lineRule="atLeast"/>
      <w:ind w:left="851" w:hanging="851"/>
      <w:outlineLvl w:val="1"/>
    </w:pPr>
    <w:rPr>
      <w:rFonts w:ascii="Arial" w:eastAsia="Times New Roman" w:hAnsi="Arial" w:cs="Times New Roman"/>
      <w:b/>
      <w:szCs w:val="20"/>
      <w:lang w:val="de-DE" w:eastAsia="de-DE"/>
    </w:rPr>
  </w:style>
  <w:style w:type="paragraph" w:styleId="Titlu3">
    <w:name w:val="heading 3"/>
    <w:basedOn w:val="Normal"/>
    <w:next w:val="Normal"/>
    <w:link w:val="Titlu3Caracter"/>
    <w:qFormat/>
    <w:rsid w:val="001B48D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Titlu4">
    <w:name w:val="heading 4"/>
    <w:basedOn w:val="Normal"/>
    <w:next w:val="E1"/>
    <w:link w:val="Titlu4Caracter"/>
    <w:qFormat/>
    <w:rsid w:val="001B48D0"/>
    <w:pPr>
      <w:keepNext/>
      <w:tabs>
        <w:tab w:val="num" w:pos="851"/>
      </w:tabs>
      <w:spacing w:before="240" w:after="160" w:line="320" w:lineRule="atLeast"/>
      <w:ind w:left="851" w:hanging="851"/>
      <w:outlineLvl w:val="3"/>
    </w:pPr>
    <w:rPr>
      <w:rFonts w:ascii="Arial" w:eastAsia="Times New Roman" w:hAnsi="Arial" w:cs="Times New Roman"/>
      <w:b/>
      <w:i/>
      <w:sz w:val="20"/>
      <w:szCs w:val="20"/>
      <w:lang w:val="de-DE" w:eastAsia="de-DE"/>
    </w:rPr>
  </w:style>
  <w:style w:type="paragraph" w:styleId="Titlu5">
    <w:name w:val="heading 5"/>
    <w:basedOn w:val="Normal"/>
    <w:next w:val="E1"/>
    <w:link w:val="Titlu5Caracter"/>
    <w:qFormat/>
    <w:rsid w:val="001B48D0"/>
    <w:pPr>
      <w:tabs>
        <w:tab w:val="num" w:pos="851"/>
      </w:tabs>
      <w:spacing w:before="360" w:after="160" w:line="320" w:lineRule="atLeast"/>
      <w:ind w:left="851" w:hanging="851"/>
      <w:outlineLvl w:val="4"/>
    </w:pPr>
    <w:rPr>
      <w:rFonts w:ascii="Arial" w:eastAsia="Times New Roman" w:hAnsi="Arial" w:cs="Arial"/>
      <w:i/>
      <w:sz w:val="20"/>
      <w:lang w:val="de-DE" w:eastAsia="de-DE"/>
    </w:rPr>
  </w:style>
  <w:style w:type="paragraph" w:styleId="Titlu6">
    <w:name w:val="heading 6"/>
    <w:basedOn w:val="Normal"/>
    <w:next w:val="Normal"/>
    <w:link w:val="Titlu6Caracter"/>
    <w:qFormat/>
    <w:rsid w:val="001B48D0"/>
    <w:pPr>
      <w:tabs>
        <w:tab w:val="num" w:pos="0"/>
      </w:tabs>
      <w:spacing w:before="240" w:after="60" w:line="240" w:lineRule="auto"/>
      <w:outlineLvl w:val="5"/>
    </w:pPr>
    <w:rPr>
      <w:rFonts w:ascii="Arial" w:eastAsia="Times New Roman" w:hAnsi="Arial" w:cs="Arial"/>
      <w:i/>
      <w:lang w:val="de-DE" w:eastAsia="de-DE"/>
    </w:rPr>
  </w:style>
  <w:style w:type="paragraph" w:styleId="Titlu7">
    <w:name w:val="heading 7"/>
    <w:basedOn w:val="Normal"/>
    <w:next w:val="Normal"/>
    <w:link w:val="Titlu7Caracter"/>
    <w:qFormat/>
    <w:rsid w:val="007B07E4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itlu8">
    <w:name w:val="heading 8"/>
    <w:basedOn w:val="Normal"/>
    <w:next w:val="Normal"/>
    <w:link w:val="Titlu8Caracter"/>
    <w:qFormat/>
    <w:rsid w:val="001B48D0"/>
    <w:pPr>
      <w:tabs>
        <w:tab w:val="num" w:pos="0"/>
      </w:tabs>
      <w:spacing w:before="240" w:after="60" w:line="240" w:lineRule="auto"/>
      <w:outlineLvl w:val="7"/>
    </w:pPr>
    <w:rPr>
      <w:rFonts w:ascii="Arial" w:eastAsia="Times New Roman" w:hAnsi="Arial" w:cs="Arial"/>
      <w:i/>
      <w:sz w:val="20"/>
      <w:lang w:val="de-DE" w:eastAsia="de-DE"/>
    </w:rPr>
  </w:style>
  <w:style w:type="paragraph" w:styleId="Titlu9">
    <w:name w:val="heading 9"/>
    <w:basedOn w:val="Normal"/>
    <w:next w:val="Normal"/>
    <w:link w:val="Titlu9Caracter"/>
    <w:qFormat/>
    <w:rsid w:val="001B48D0"/>
    <w:pPr>
      <w:tabs>
        <w:tab w:val="num" w:pos="0"/>
      </w:tabs>
      <w:spacing w:before="240" w:after="60" w:line="240" w:lineRule="auto"/>
      <w:outlineLvl w:val="8"/>
    </w:pPr>
    <w:rPr>
      <w:rFonts w:ascii="Arial" w:eastAsia="Times New Roman" w:hAnsi="Arial" w:cs="Arial"/>
      <w:i/>
      <w:sz w:val="18"/>
      <w:lang w:val="de-DE" w:eastAsia="de-DE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EE5AEC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5AEC"/>
  </w:style>
  <w:style w:type="paragraph" w:styleId="Subsol">
    <w:name w:val="footer"/>
    <w:basedOn w:val="Normal"/>
    <w:link w:val="SubsolCaracte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E5AEC"/>
  </w:style>
  <w:style w:type="paragraph" w:styleId="Legend">
    <w:name w:val="caption"/>
    <w:basedOn w:val="Normal"/>
    <w:next w:val="Normal"/>
    <w:uiPriority w:val="99"/>
    <w:unhideWhenUsed/>
    <w:qFormat/>
    <w:rsid w:val="006959B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US" w:eastAsia="ro-RO"/>
    </w:rPr>
  </w:style>
  <w:style w:type="character" w:customStyle="1" w:styleId="tpa1">
    <w:name w:val="tpa1"/>
    <w:rsid w:val="006959BE"/>
  </w:style>
  <w:style w:type="paragraph" w:styleId="Listparagraf">
    <w:name w:val="List Paragraph"/>
    <w:aliases w:val="body 2,Normal bullet 2,List Paragraph1,Forth level,List1,List Paragraph11,Listă colorată - Accentuare 11,Bullet,Citation List,EU,Header bold,bullets,Arial,Lettre d'introduction,List Paragraph111,Bullet Points,Liste Paragraf"/>
    <w:basedOn w:val="Normal"/>
    <w:link w:val="ListparagrafCaracter"/>
    <w:qFormat/>
    <w:rsid w:val="0005125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F86065"/>
    <w:pPr>
      <w:spacing w:after="120"/>
    </w:pPr>
    <w:rPr>
      <w:rFonts w:ascii="Garamond" w:eastAsia="Calibri" w:hAnsi="Garamond" w:cs="Times New Roman"/>
      <w:sz w:val="16"/>
      <w:szCs w:val="16"/>
      <w:lang w:val="en-US"/>
    </w:rPr>
  </w:style>
  <w:style w:type="character" w:customStyle="1" w:styleId="Corptext3Caracter">
    <w:name w:val="Corp text 3 Caracter"/>
    <w:basedOn w:val="Fontdeparagrafimplicit"/>
    <w:link w:val="Corptext3"/>
    <w:rsid w:val="00F86065"/>
    <w:rPr>
      <w:rFonts w:ascii="Garamond" w:eastAsia="Calibri" w:hAnsi="Garamond" w:cs="Times New Roman"/>
      <w:sz w:val="16"/>
      <w:szCs w:val="16"/>
      <w:lang w:val="en-US"/>
    </w:rPr>
  </w:style>
  <w:style w:type="paragraph" w:styleId="Indentcorptext3">
    <w:name w:val="Body Text Indent 3"/>
    <w:basedOn w:val="Normal"/>
    <w:link w:val="Indentcorptext3Caracter"/>
    <w:unhideWhenUsed/>
    <w:rsid w:val="00074281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074281"/>
    <w:rPr>
      <w:sz w:val="16"/>
      <w:szCs w:val="16"/>
    </w:rPr>
  </w:style>
  <w:style w:type="paragraph" w:styleId="Indentcorptext">
    <w:name w:val="Body Text Indent"/>
    <w:basedOn w:val="Normal"/>
    <w:link w:val="IndentcorptextCaracter"/>
    <w:unhideWhenUsed/>
    <w:rsid w:val="00F72054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72054"/>
  </w:style>
  <w:style w:type="paragraph" w:styleId="Corptext">
    <w:name w:val="Body Text"/>
    <w:basedOn w:val="Normal"/>
    <w:link w:val="CorptextCaracter"/>
    <w:rsid w:val="007F1F7B"/>
    <w:pPr>
      <w:spacing w:after="120"/>
    </w:pPr>
    <w:rPr>
      <w:rFonts w:ascii="Garamond" w:eastAsia="Calibri" w:hAnsi="Garamond" w:cs="Times New Roman"/>
      <w:sz w:val="28"/>
      <w:szCs w:val="28"/>
      <w:lang w:val="en-US"/>
    </w:rPr>
  </w:style>
  <w:style w:type="character" w:customStyle="1" w:styleId="CorptextCaracter">
    <w:name w:val="Corp text Caracter"/>
    <w:basedOn w:val="Fontdeparagrafimplicit"/>
    <w:link w:val="Corptext"/>
    <w:rsid w:val="007F1F7B"/>
    <w:rPr>
      <w:rFonts w:ascii="Garamond" w:eastAsia="Calibri" w:hAnsi="Garamond" w:cs="Times New Roman"/>
      <w:sz w:val="28"/>
      <w:szCs w:val="28"/>
      <w:lang w:val="en-US"/>
    </w:rPr>
  </w:style>
  <w:style w:type="paragraph" w:styleId="Indentcorptext2">
    <w:name w:val="Body Text Indent 2"/>
    <w:basedOn w:val="Normal"/>
    <w:link w:val="Indentcorptext2Caracter"/>
    <w:unhideWhenUsed/>
    <w:rsid w:val="00102243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102243"/>
  </w:style>
  <w:style w:type="paragraph" w:styleId="Corptext2">
    <w:name w:val="Body Text 2"/>
    <w:basedOn w:val="Normal"/>
    <w:link w:val="Corptext2Caracter"/>
    <w:unhideWhenUsed/>
    <w:rsid w:val="00360E5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360E57"/>
  </w:style>
  <w:style w:type="table" w:styleId="Tabelgril">
    <w:name w:val="Table Grid"/>
    <w:basedOn w:val="TabelNormal"/>
    <w:rsid w:val="00370C6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aracter">
    <w:name w:val="Char Char Char Char Caracter"/>
    <w:basedOn w:val="Normal"/>
    <w:rsid w:val="002E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x1">
    <w:name w:val="ax1"/>
    <w:uiPriority w:val="99"/>
    <w:rsid w:val="00AD50FE"/>
    <w:rPr>
      <w:b/>
      <w:bCs/>
      <w:sz w:val="26"/>
      <w:szCs w:val="26"/>
    </w:rPr>
  </w:style>
  <w:style w:type="paragraph" w:customStyle="1" w:styleId="Body4">
    <w:name w:val="Body4"/>
    <w:aliases w:val="Text4,23"/>
    <w:basedOn w:val="Normal"/>
    <w:rsid w:val="00AD50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AB4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ar">
    <w:name w:val="Char"/>
    <w:basedOn w:val="Normal"/>
    <w:rsid w:val="00AB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Fontdeparagrafimplicit"/>
    <w:uiPriority w:val="99"/>
    <w:rsid w:val="00F14942"/>
    <w:rPr>
      <w:color w:val="0000FF"/>
      <w:u w:val="single"/>
    </w:rPr>
  </w:style>
  <w:style w:type="paragraph" w:customStyle="1" w:styleId="Char0">
    <w:name w:val="Char"/>
    <w:basedOn w:val="Normal"/>
    <w:rsid w:val="00E96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Robust">
    <w:name w:val="Strong"/>
    <w:aliases w:val="Important word"/>
    <w:basedOn w:val="Fontdeparagrafimplicit"/>
    <w:uiPriority w:val="22"/>
    <w:qFormat/>
    <w:rsid w:val="00E07B01"/>
    <w:rPr>
      <w:b/>
      <w:bCs/>
    </w:rPr>
  </w:style>
  <w:style w:type="paragraph" w:styleId="Listcumarcatori">
    <w:name w:val="List Bullet"/>
    <w:basedOn w:val="Normal"/>
    <w:autoRedefine/>
    <w:unhideWhenUsed/>
    <w:rsid w:val="00AA6E3B"/>
    <w:pPr>
      <w:tabs>
        <w:tab w:val="num" w:pos="360"/>
      </w:tabs>
      <w:snapToGrid w:val="0"/>
      <w:spacing w:after="0" w:line="240" w:lineRule="auto"/>
      <w:ind w:left="360" w:hanging="360"/>
      <w:jc w:val="both"/>
    </w:pPr>
    <w:rPr>
      <w:rFonts w:ascii="Arial" w:eastAsia="MS Mincho" w:hAnsi="Arial" w:cs="Arial"/>
      <w:bCs/>
      <w:sz w:val="24"/>
      <w:szCs w:val="24"/>
    </w:rPr>
  </w:style>
  <w:style w:type="character" w:customStyle="1" w:styleId="tpa">
    <w:name w:val="tpa"/>
    <w:rsid w:val="0000312E"/>
  </w:style>
  <w:style w:type="paragraph" w:styleId="Subtitlu">
    <w:name w:val="Subtitle"/>
    <w:basedOn w:val="Normal"/>
    <w:link w:val="SubtitluCaracter"/>
    <w:qFormat/>
    <w:rsid w:val="00F600FD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val="en-US"/>
    </w:rPr>
  </w:style>
  <w:style w:type="character" w:customStyle="1" w:styleId="SubtitluCaracter">
    <w:name w:val="Subtitlu Caracter"/>
    <w:basedOn w:val="Fontdeparagrafimplicit"/>
    <w:link w:val="Subtitlu"/>
    <w:rsid w:val="00F600FD"/>
    <w:rPr>
      <w:rFonts w:ascii="Arial" w:eastAsia="Calibri" w:hAnsi="Arial" w:cs="Arial"/>
      <w:sz w:val="24"/>
      <w:szCs w:val="24"/>
      <w:lang w:val="en-US"/>
    </w:rPr>
  </w:style>
  <w:style w:type="character" w:customStyle="1" w:styleId="Titlu7Caracter">
    <w:name w:val="Titlu 7 Caracter"/>
    <w:basedOn w:val="Fontdeparagrafimplicit"/>
    <w:link w:val="Titlu7"/>
    <w:rsid w:val="007B07E4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itlu">
    <w:name w:val="Title"/>
    <w:aliases w:val="Char Char"/>
    <w:basedOn w:val="Normal"/>
    <w:link w:val="TitluCaracter"/>
    <w:qFormat/>
    <w:rsid w:val="00A672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customStyle="1" w:styleId="TitluCaracter">
    <w:name w:val="Titlu Caracter"/>
    <w:aliases w:val="Char Char Caracter"/>
    <w:basedOn w:val="Fontdeparagrafimplicit"/>
    <w:link w:val="Titlu"/>
    <w:rsid w:val="00A67232"/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customStyle="1" w:styleId="CharacterStyle1">
    <w:name w:val="Character Style 1"/>
    <w:rsid w:val="00A67232"/>
    <w:rPr>
      <w:sz w:val="28"/>
      <w:szCs w:val="28"/>
    </w:rPr>
  </w:style>
  <w:style w:type="paragraph" w:customStyle="1" w:styleId="ShortReturnAddress">
    <w:name w:val="Short Return Address"/>
    <w:basedOn w:val="Normal"/>
    <w:rsid w:val="00A67232"/>
    <w:pPr>
      <w:spacing w:after="0" w:line="240" w:lineRule="auto"/>
    </w:pPr>
    <w:rPr>
      <w:rFonts w:ascii="Times New Roman (ro)" w:eastAsia="Times New Roman" w:hAnsi="Times New Roman (ro)" w:cs="Times New Roman"/>
      <w:sz w:val="24"/>
      <w:szCs w:val="20"/>
      <w:lang w:val="en-US"/>
    </w:rPr>
  </w:style>
  <w:style w:type="character" w:customStyle="1" w:styleId="Titlu1Caracter">
    <w:name w:val="Titlu 1 Caracter"/>
    <w:basedOn w:val="Fontdeparagrafimplicit"/>
    <w:link w:val="Titlu1"/>
    <w:rsid w:val="00FC62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paragrafCaracter">
    <w:name w:val="Listă paragraf Caracter"/>
    <w:aliases w:val="body 2 Caracter,Normal bullet 2 Caracter,List Paragraph1 Caracter,Forth level Caracter,List1 Caracter,List Paragraph11 Caracter,Listă colorată - Accentuare 11 Caracter,Bullet Caracter,Citation List Caracter,EU Caracter"/>
    <w:link w:val="Listparagraf"/>
    <w:uiPriority w:val="34"/>
    <w:locked/>
    <w:rsid w:val="00585B83"/>
  </w:style>
  <w:style w:type="character" w:customStyle="1" w:styleId="l5def1">
    <w:name w:val="l5def1"/>
    <w:rsid w:val="00585B83"/>
    <w:rPr>
      <w:rFonts w:ascii="Arial" w:hAnsi="Arial" w:cs="Arial" w:hint="default"/>
      <w:color w:val="000000"/>
      <w:sz w:val="26"/>
      <w:szCs w:val="26"/>
    </w:rPr>
  </w:style>
  <w:style w:type="paragraph" w:customStyle="1" w:styleId="Style2">
    <w:name w:val="Style 2"/>
    <w:rsid w:val="004E0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o-RO"/>
    </w:rPr>
  </w:style>
  <w:style w:type="character" w:customStyle="1" w:styleId="Titlu2Caracter">
    <w:name w:val="Titlu 2 Caracter"/>
    <w:basedOn w:val="Fontdeparagrafimplicit"/>
    <w:link w:val="Titlu2"/>
    <w:rsid w:val="001B48D0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Titlu3Caracter">
    <w:name w:val="Titlu 3 Caracter"/>
    <w:basedOn w:val="Fontdeparagrafimplicit"/>
    <w:link w:val="Titlu3"/>
    <w:rsid w:val="001B48D0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Titlu4Caracter">
    <w:name w:val="Titlu 4 Caracter"/>
    <w:basedOn w:val="Fontdeparagrafimplicit"/>
    <w:link w:val="Titlu4"/>
    <w:rsid w:val="001B48D0"/>
    <w:rPr>
      <w:rFonts w:ascii="Arial" w:eastAsia="Times New Roman" w:hAnsi="Arial" w:cs="Times New Roman"/>
      <w:b/>
      <w:i/>
      <w:sz w:val="20"/>
      <w:szCs w:val="20"/>
      <w:lang w:val="de-DE" w:eastAsia="de-DE"/>
    </w:rPr>
  </w:style>
  <w:style w:type="character" w:customStyle="1" w:styleId="Titlu5Caracter">
    <w:name w:val="Titlu 5 Caracter"/>
    <w:basedOn w:val="Fontdeparagrafimplicit"/>
    <w:link w:val="Titlu5"/>
    <w:rsid w:val="001B48D0"/>
    <w:rPr>
      <w:rFonts w:ascii="Arial" w:eastAsia="Times New Roman" w:hAnsi="Arial" w:cs="Arial"/>
      <w:i/>
      <w:sz w:val="20"/>
      <w:lang w:val="de-DE" w:eastAsia="de-DE"/>
    </w:rPr>
  </w:style>
  <w:style w:type="character" w:customStyle="1" w:styleId="Titlu6Caracter">
    <w:name w:val="Titlu 6 Caracter"/>
    <w:basedOn w:val="Fontdeparagrafimplicit"/>
    <w:link w:val="Titlu6"/>
    <w:rsid w:val="001B48D0"/>
    <w:rPr>
      <w:rFonts w:ascii="Arial" w:eastAsia="Times New Roman" w:hAnsi="Arial" w:cs="Arial"/>
      <w:i/>
      <w:lang w:val="de-DE" w:eastAsia="de-DE"/>
    </w:rPr>
  </w:style>
  <w:style w:type="character" w:customStyle="1" w:styleId="Titlu8Caracter">
    <w:name w:val="Titlu 8 Caracter"/>
    <w:basedOn w:val="Fontdeparagrafimplicit"/>
    <w:link w:val="Titlu8"/>
    <w:rsid w:val="001B48D0"/>
    <w:rPr>
      <w:rFonts w:ascii="Arial" w:eastAsia="Times New Roman" w:hAnsi="Arial" w:cs="Arial"/>
      <w:i/>
      <w:sz w:val="20"/>
      <w:lang w:val="de-DE" w:eastAsia="de-DE"/>
    </w:rPr>
  </w:style>
  <w:style w:type="character" w:customStyle="1" w:styleId="Titlu9Caracter">
    <w:name w:val="Titlu 9 Caracter"/>
    <w:basedOn w:val="Fontdeparagrafimplicit"/>
    <w:link w:val="Titlu9"/>
    <w:rsid w:val="001B48D0"/>
    <w:rPr>
      <w:rFonts w:ascii="Arial" w:eastAsia="Times New Roman" w:hAnsi="Arial" w:cs="Arial"/>
      <w:i/>
      <w:sz w:val="18"/>
      <w:lang w:val="de-DE" w:eastAsia="de-DE"/>
    </w:rPr>
  </w:style>
  <w:style w:type="numbering" w:customStyle="1" w:styleId="FrListare1">
    <w:name w:val="Fără Listare1"/>
    <w:next w:val="FrListare"/>
    <w:uiPriority w:val="99"/>
    <w:semiHidden/>
    <w:unhideWhenUsed/>
    <w:rsid w:val="001B48D0"/>
  </w:style>
  <w:style w:type="paragraph" w:customStyle="1" w:styleId="P1">
    <w:name w:val="P1"/>
    <w:basedOn w:val="Normal"/>
    <w:link w:val="P1Char"/>
    <w:uiPriority w:val="99"/>
    <w:rsid w:val="001B48D0"/>
    <w:pPr>
      <w:numPr>
        <w:numId w:val="4"/>
      </w:numPr>
      <w:spacing w:after="0" w:line="320" w:lineRule="atLeas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0">
    <w:name w:val="E0"/>
    <w:basedOn w:val="Normal"/>
    <w:link w:val="E0Char"/>
    <w:uiPriority w:val="99"/>
    <w:rsid w:val="001B48D0"/>
    <w:pPr>
      <w:spacing w:after="160" w:line="320" w:lineRule="atLeas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CaracterCaracter2">
    <w:name w:val="Caracter Caracter2"/>
    <w:basedOn w:val="Fontdeparagrafimplicit"/>
    <w:uiPriority w:val="99"/>
    <w:semiHidden/>
    <w:rsid w:val="001B48D0"/>
    <w:rPr>
      <w:rFonts w:cs="Times New Roman"/>
    </w:rPr>
  </w:style>
  <w:style w:type="character" w:customStyle="1" w:styleId="CaracterCaracter1">
    <w:name w:val="Caracter Caracter1"/>
    <w:basedOn w:val="Fontdeparagrafimplicit"/>
    <w:uiPriority w:val="99"/>
    <w:semiHidden/>
    <w:rsid w:val="001B48D0"/>
    <w:rPr>
      <w:rFonts w:cs="Times New Roman"/>
    </w:rPr>
  </w:style>
  <w:style w:type="character" w:customStyle="1" w:styleId="CaracterCaracter">
    <w:name w:val="Caracter Caracter"/>
    <w:basedOn w:val="Fontdeparagrafimplicit"/>
    <w:uiPriority w:val="99"/>
    <w:semiHidden/>
    <w:rsid w:val="001B48D0"/>
    <w:rPr>
      <w:rFonts w:ascii="Tahoma" w:hAnsi="Tahoma" w:cs="Tahoma"/>
      <w:sz w:val="16"/>
      <w:szCs w:val="16"/>
    </w:rPr>
  </w:style>
  <w:style w:type="character" w:styleId="Numrdepagin">
    <w:name w:val="page number"/>
    <w:basedOn w:val="Fontdeparagrafimplicit"/>
    <w:rsid w:val="001B48D0"/>
    <w:rPr>
      <w:rFonts w:cs="Times New Roman"/>
    </w:rPr>
  </w:style>
  <w:style w:type="character" w:styleId="HyperlinkParcurs">
    <w:name w:val="FollowedHyperlink"/>
    <w:basedOn w:val="Fontdeparagrafimplicit"/>
    <w:rsid w:val="001B48D0"/>
    <w:rPr>
      <w:rFonts w:cs="Times New Roman"/>
      <w:color w:val="800080"/>
      <w:u w:val="single"/>
    </w:rPr>
  </w:style>
  <w:style w:type="character" w:customStyle="1" w:styleId="do1">
    <w:name w:val="do1"/>
    <w:basedOn w:val="Fontdeparagrafimplicit"/>
    <w:rsid w:val="001B48D0"/>
    <w:rPr>
      <w:rFonts w:cs="Times New Roman"/>
      <w:b/>
      <w:bCs/>
      <w:sz w:val="26"/>
      <w:szCs w:val="26"/>
    </w:rPr>
  </w:style>
  <w:style w:type="paragraph" w:customStyle="1" w:styleId="CharChar1CaracterCaracter">
    <w:name w:val="Char Char1 Caracter Caracter"/>
    <w:basedOn w:val="Normal"/>
    <w:uiPriority w:val="99"/>
    <w:rsid w:val="001B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li1">
    <w:name w:val="tli1"/>
    <w:basedOn w:val="Fontdeparagrafimplicit"/>
    <w:rsid w:val="001B48D0"/>
    <w:rPr>
      <w:rFonts w:cs="Times New Roman"/>
    </w:rPr>
  </w:style>
  <w:style w:type="character" w:customStyle="1" w:styleId="tal1">
    <w:name w:val="tal1"/>
    <w:basedOn w:val="Fontdeparagrafimplicit"/>
    <w:rsid w:val="001B48D0"/>
    <w:rPr>
      <w:rFonts w:cs="Times New Roman"/>
    </w:rPr>
  </w:style>
  <w:style w:type="paragraph" w:styleId="NormalWeb">
    <w:name w:val="Normal (Web)"/>
    <w:basedOn w:val="Normal"/>
    <w:uiPriority w:val="99"/>
    <w:rsid w:val="001B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n2articol">
    <w:name w:val="ln2articol"/>
    <w:basedOn w:val="Fontdeparagrafimplicit"/>
    <w:uiPriority w:val="99"/>
    <w:rsid w:val="001B48D0"/>
    <w:rPr>
      <w:rFonts w:cs="Times New Roman"/>
    </w:rPr>
  </w:style>
  <w:style w:type="paragraph" w:styleId="Textnotdesubsol">
    <w:name w:val="footnote text"/>
    <w:basedOn w:val="Normal"/>
    <w:link w:val="TextnotdesubsolCaracter"/>
    <w:rsid w:val="001B4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notdesubsolCaracter">
    <w:name w:val="Text notă de subsol Caracter"/>
    <w:basedOn w:val="Fontdeparagrafimplicit"/>
    <w:link w:val="Textnotdesubsol"/>
    <w:rsid w:val="001B48D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eferinnotdesubsol">
    <w:name w:val="footnote reference"/>
    <w:basedOn w:val="Fontdeparagrafimplicit"/>
    <w:uiPriority w:val="99"/>
    <w:rsid w:val="001B48D0"/>
    <w:rPr>
      <w:rFonts w:cs="Times New Roman"/>
      <w:vertAlign w:val="superscript"/>
    </w:rPr>
  </w:style>
  <w:style w:type="paragraph" w:customStyle="1" w:styleId="CharChar2">
    <w:name w:val="Char Char2"/>
    <w:basedOn w:val="Normal"/>
    <w:uiPriority w:val="99"/>
    <w:rsid w:val="001B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Char Char1"/>
    <w:basedOn w:val="Normal"/>
    <w:rsid w:val="001B48D0"/>
    <w:pPr>
      <w:numPr>
        <w:numId w:val="7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n2tparagraf">
    <w:name w:val="ln2tparagraf"/>
    <w:basedOn w:val="Fontdeparagrafimplicit"/>
    <w:uiPriority w:val="99"/>
    <w:rsid w:val="001B48D0"/>
    <w:rPr>
      <w:rFonts w:cs="Times New Roman"/>
    </w:rPr>
  </w:style>
  <w:style w:type="paragraph" w:customStyle="1" w:styleId="P3">
    <w:name w:val="P3"/>
    <w:basedOn w:val="Normal"/>
    <w:rsid w:val="001B48D0"/>
    <w:pPr>
      <w:numPr>
        <w:numId w:val="5"/>
      </w:numPr>
      <w:spacing w:after="0" w:line="320" w:lineRule="atLeas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P1Char">
    <w:name w:val="P1 Char"/>
    <w:basedOn w:val="Fontdeparagrafimplicit"/>
    <w:link w:val="P1"/>
    <w:uiPriority w:val="99"/>
    <w:locked/>
    <w:rsid w:val="001B48D0"/>
    <w:rPr>
      <w:rFonts w:ascii="Arial" w:eastAsia="Times New Roman" w:hAnsi="Arial" w:cs="Times New Roman"/>
      <w:szCs w:val="20"/>
      <w:lang w:val="de-DE" w:eastAsia="de-DE"/>
    </w:rPr>
  </w:style>
  <w:style w:type="paragraph" w:customStyle="1" w:styleId="E0Romana">
    <w:name w:val="E0 Romana"/>
    <w:basedOn w:val="E0"/>
    <w:link w:val="E0RomanaChar"/>
    <w:uiPriority w:val="99"/>
    <w:rsid w:val="001B48D0"/>
    <w:pPr>
      <w:spacing w:after="60" w:line="280" w:lineRule="atLeast"/>
      <w:ind w:right="113"/>
    </w:pPr>
  </w:style>
  <w:style w:type="character" w:customStyle="1" w:styleId="E0Char">
    <w:name w:val="E0 Char"/>
    <w:basedOn w:val="Fontdeparagrafimplicit"/>
    <w:link w:val="E0"/>
    <w:uiPriority w:val="99"/>
    <w:locked/>
    <w:rsid w:val="001B48D0"/>
    <w:rPr>
      <w:rFonts w:ascii="Arial" w:eastAsia="Times New Roman" w:hAnsi="Arial" w:cs="Times New Roman"/>
      <w:szCs w:val="20"/>
      <w:lang w:val="de-DE" w:eastAsia="de-DE"/>
    </w:rPr>
  </w:style>
  <w:style w:type="character" w:customStyle="1" w:styleId="E0RomanaChar">
    <w:name w:val="E0 Romana Char"/>
    <w:basedOn w:val="E0Char"/>
    <w:link w:val="E0Romana"/>
    <w:uiPriority w:val="99"/>
    <w:locked/>
    <w:rsid w:val="001B48D0"/>
    <w:rPr>
      <w:rFonts w:ascii="Arial" w:eastAsia="Times New Roman" w:hAnsi="Arial" w:cs="Times New Roman"/>
      <w:szCs w:val="20"/>
      <w:lang w:val="de-DE" w:eastAsia="de-DE"/>
    </w:rPr>
  </w:style>
  <w:style w:type="paragraph" w:customStyle="1" w:styleId="E1">
    <w:name w:val="E1"/>
    <w:basedOn w:val="Normal"/>
    <w:link w:val="E1Char"/>
    <w:uiPriority w:val="99"/>
    <w:rsid w:val="001B48D0"/>
    <w:pPr>
      <w:spacing w:after="160" w:line="320" w:lineRule="atLeast"/>
      <w:ind w:left="851"/>
      <w:jc w:val="both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E1Char">
    <w:name w:val="E1 Char"/>
    <w:basedOn w:val="Fontdeparagrafimplicit"/>
    <w:link w:val="E1"/>
    <w:uiPriority w:val="99"/>
    <w:locked/>
    <w:rsid w:val="001B48D0"/>
    <w:rPr>
      <w:rFonts w:ascii="Arial" w:eastAsia="Times New Roman" w:hAnsi="Arial" w:cs="Times New Roman"/>
      <w:szCs w:val="20"/>
      <w:lang w:val="de-DE" w:eastAsia="de-DE"/>
    </w:rPr>
  </w:style>
  <w:style w:type="paragraph" w:styleId="Cuprins4">
    <w:name w:val="toc 4"/>
    <w:basedOn w:val="Normal"/>
    <w:next w:val="Normal"/>
    <w:autoRedefine/>
    <w:uiPriority w:val="99"/>
    <w:rsid w:val="001B48D0"/>
    <w:pPr>
      <w:tabs>
        <w:tab w:val="left" w:pos="3005"/>
        <w:tab w:val="right" w:pos="9526"/>
      </w:tabs>
      <w:spacing w:after="120" w:line="320" w:lineRule="atLeast"/>
      <w:ind w:left="3006" w:hanging="851"/>
    </w:pPr>
    <w:rPr>
      <w:rFonts w:ascii="Arial" w:eastAsia="Times New Roman" w:hAnsi="Arial" w:cs="Times New Roman"/>
      <w:lang w:val="de-DE" w:eastAsia="de-DE"/>
    </w:rPr>
  </w:style>
  <w:style w:type="paragraph" w:customStyle="1" w:styleId="CharCharCharChar">
    <w:name w:val="Char Char Char Char"/>
    <w:basedOn w:val="Normal"/>
    <w:uiPriority w:val="99"/>
    <w:rsid w:val="001B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uiPriority w:val="99"/>
    <w:rsid w:val="001B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n2talineat">
    <w:name w:val="ln2talineat"/>
    <w:basedOn w:val="Fontdeparagrafimplicit"/>
    <w:uiPriority w:val="99"/>
    <w:rsid w:val="001B48D0"/>
    <w:rPr>
      <w:rFonts w:cs="Times New Roman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al"/>
    <w:uiPriority w:val="99"/>
    <w:rsid w:val="001B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extnormal">
    <w:name w:val="Text normal"/>
    <w:link w:val="TextnormalChar"/>
    <w:autoRedefine/>
    <w:uiPriority w:val="99"/>
    <w:rsid w:val="001B48D0"/>
    <w:pPr>
      <w:numPr>
        <w:numId w:val="6"/>
      </w:numPr>
      <w:spacing w:after="120" w:line="240" w:lineRule="auto"/>
      <w:ind w:left="357" w:hanging="35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normalChar">
    <w:name w:val="Text normal Char"/>
    <w:basedOn w:val="Fontdeparagrafimplicit"/>
    <w:link w:val="Textnormal"/>
    <w:uiPriority w:val="99"/>
    <w:locked/>
    <w:rsid w:val="001B48D0"/>
    <w:rPr>
      <w:rFonts w:ascii="Arial" w:eastAsia="Times New Roman" w:hAnsi="Arial" w:cs="Arial"/>
      <w:sz w:val="24"/>
      <w:szCs w:val="24"/>
    </w:rPr>
  </w:style>
  <w:style w:type="paragraph" w:customStyle="1" w:styleId="CharCharChar1Char">
    <w:name w:val="Char Char Char1 Char"/>
    <w:basedOn w:val="Normal"/>
    <w:uiPriority w:val="99"/>
    <w:rsid w:val="001B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CharCharCharCharCharCharChar1">
    <w:name w:val="Char Char Char Char Char Char1 Char Char Char Char Char Char Char Char Char Char1"/>
    <w:basedOn w:val="Normal"/>
    <w:uiPriority w:val="99"/>
    <w:rsid w:val="001B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ccentuat">
    <w:name w:val="Emphasis"/>
    <w:basedOn w:val="Fontdeparagrafimplicit"/>
    <w:uiPriority w:val="20"/>
    <w:qFormat/>
    <w:rsid w:val="001B48D0"/>
    <w:rPr>
      <w:rFonts w:cs="Times New Roman"/>
      <w:i/>
      <w:iCs/>
    </w:rPr>
  </w:style>
  <w:style w:type="character" w:customStyle="1" w:styleId="FrspaiereCaracter">
    <w:name w:val="Fără spațiere Caracter"/>
    <w:link w:val="Frspaiere"/>
    <w:uiPriority w:val="1"/>
    <w:rsid w:val="001B48D0"/>
    <w:rPr>
      <w:rFonts w:eastAsia="Calibri"/>
    </w:rPr>
  </w:style>
  <w:style w:type="paragraph" w:styleId="Frspaiere">
    <w:name w:val="No Spacing"/>
    <w:link w:val="FrspaiereCaracter"/>
    <w:uiPriority w:val="1"/>
    <w:qFormat/>
    <w:rsid w:val="001B48D0"/>
    <w:pPr>
      <w:spacing w:after="0" w:line="240" w:lineRule="auto"/>
    </w:pPr>
    <w:rPr>
      <w:rFonts w:eastAsia="Calibri"/>
    </w:rPr>
  </w:style>
  <w:style w:type="paragraph" w:customStyle="1" w:styleId="BodyTextIndent31">
    <w:name w:val="Body Text Indent 31"/>
    <w:basedOn w:val="Normal"/>
    <w:rsid w:val="001B48D0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val="en-AU" w:eastAsia="ro-RO"/>
    </w:rPr>
  </w:style>
  <w:style w:type="paragraph" w:customStyle="1" w:styleId="BodyText212">
    <w:name w:val="Body Text 212"/>
    <w:basedOn w:val="Normal"/>
    <w:rsid w:val="001B48D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western">
    <w:name w:val="western"/>
    <w:basedOn w:val="Normal"/>
    <w:rsid w:val="001B48D0"/>
    <w:pPr>
      <w:spacing w:before="100"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table" w:customStyle="1" w:styleId="Tabelgril1">
    <w:name w:val="Tabel grilă1"/>
    <w:basedOn w:val="TabelNormal"/>
    <w:next w:val="Tabelgril"/>
    <w:locked/>
    <w:rsid w:val="001B4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f1">
    <w:name w:val="Listă paragraf1"/>
    <w:basedOn w:val="Normal"/>
    <w:qFormat/>
    <w:rsid w:val="001B48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Textsimplu">
    <w:name w:val="Plain Text"/>
    <w:basedOn w:val="Normal"/>
    <w:link w:val="TextsimpluCaracter"/>
    <w:rsid w:val="001B48D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TextsimpluCaracter">
    <w:name w:val="Text simplu Caracter"/>
    <w:basedOn w:val="Fontdeparagrafimplicit"/>
    <w:link w:val="Textsimplu"/>
    <w:rsid w:val="001B48D0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1B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haracterStyle17">
    <w:name w:val="Character Style 17"/>
    <w:rsid w:val="001B48D0"/>
    <w:rPr>
      <w:sz w:val="22"/>
      <w:szCs w:val="22"/>
    </w:rPr>
  </w:style>
  <w:style w:type="character" w:customStyle="1" w:styleId="CharacterStyle12">
    <w:name w:val="Character Style 12"/>
    <w:rsid w:val="001B48D0"/>
    <w:rPr>
      <w:sz w:val="20"/>
      <w:szCs w:val="20"/>
    </w:rPr>
  </w:style>
  <w:style w:type="paragraph" w:styleId="PreformatatHTML">
    <w:name w:val="HTML Preformatted"/>
    <w:basedOn w:val="Normal"/>
    <w:link w:val="PreformatatHTMLCaracter"/>
    <w:rsid w:val="001B4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PreformatatHTMLCaracter">
    <w:name w:val="Preformatat HTML Caracter"/>
    <w:basedOn w:val="Fontdeparagrafimplicit"/>
    <w:link w:val="PreformatatHTML"/>
    <w:rsid w:val="001B48D0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Textbloc">
    <w:name w:val="Block Text"/>
    <w:basedOn w:val="Normal"/>
    <w:rsid w:val="001B48D0"/>
    <w:pPr>
      <w:spacing w:after="0" w:line="240" w:lineRule="auto"/>
      <w:ind w:left="-624" w:right="-680"/>
      <w:jc w:val="both"/>
    </w:pPr>
    <w:rPr>
      <w:rFonts w:ascii="Times New Roman" w:eastAsia="Times New Roman" w:hAnsi="Times New Roman" w:cs="Times New Roman"/>
      <w:sz w:val="20"/>
      <w:szCs w:val="24"/>
      <w:lang w:val="fr-FR" w:eastAsia="ro-RO"/>
    </w:rPr>
  </w:style>
  <w:style w:type="character" w:customStyle="1" w:styleId="tpt1">
    <w:name w:val="tpt1"/>
    <w:basedOn w:val="Fontdeparagrafimplicit"/>
    <w:rsid w:val="001B48D0"/>
  </w:style>
  <w:style w:type="paragraph" w:customStyle="1" w:styleId="msoorganizationname2">
    <w:name w:val="msoorganizationname2"/>
    <w:rsid w:val="001B48D0"/>
    <w:pPr>
      <w:spacing w:after="0" w:line="271" w:lineRule="auto"/>
      <w:jc w:val="center"/>
    </w:pPr>
    <w:rPr>
      <w:rFonts w:ascii="Bodoni MT" w:eastAsia="Times New Roman" w:hAnsi="Bodoni MT" w:cs="Times New Roman"/>
      <w:b/>
      <w:bCs/>
      <w:color w:val="FF0000"/>
      <w:kern w:val="28"/>
      <w:sz w:val="113"/>
      <w:szCs w:val="96"/>
      <w:lang w:val="en-US"/>
    </w:rPr>
  </w:style>
  <w:style w:type="character" w:customStyle="1" w:styleId="BodyText2Char">
    <w:name w:val="Body Text 2 Char"/>
    <w:rsid w:val="001B48D0"/>
    <w:rPr>
      <w:rFonts w:ascii="Arial" w:hAnsi="Arial"/>
      <w:sz w:val="24"/>
      <w:lang w:val="en-US" w:eastAsia="en-US" w:bidi="ar-SA"/>
    </w:rPr>
  </w:style>
  <w:style w:type="paragraph" w:customStyle="1" w:styleId="Body3">
    <w:name w:val="Body3"/>
    <w:aliases w:val="Text3,Indent,22"/>
    <w:basedOn w:val="Normal"/>
    <w:rsid w:val="001B48D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landocument">
    <w:name w:val="Document Map"/>
    <w:basedOn w:val="Normal"/>
    <w:link w:val="PlandocumentCaracter"/>
    <w:rsid w:val="001B48D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AU" w:eastAsia="ro-RO"/>
    </w:rPr>
  </w:style>
  <w:style w:type="character" w:customStyle="1" w:styleId="PlandocumentCaracter">
    <w:name w:val="Plan document Caracter"/>
    <w:basedOn w:val="Fontdeparagrafimplicit"/>
    <w:link w:val="Plandocument"/>
    <w:rsid w:val="001B48D0"/>
    <w:rPr>
      <w:rFonts w:ascii="Tahoma" w:eastAsia="Times New Roman" w:hAnsi="Tahoma" w:cs="Times New Roman"/>
      <w:sz w:val="20"/>
      <w:szCs w:val="20"/>
      <w:shd w:val="clear" w:color="auto" w:fill="000080"/>
      <w:lang w:val="en-AU" w:eastAsia="ro-RO"/>
    </w:rPr>
  </w:style>
  <w:style w:type="table" w:styleId="TabelElegant">
    <w:name w:val="Table Elegant"/>
    <w:basedOn w:val="TabelNormal"/>
    <w:rsid w:val="001B4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medie2-Accentuare3">
    <w:name w:val="Medium List 2 Accent 3"/>
    <w:basedOn w:val="TabelNormal"/>
    <w:rsid w:val="001B48D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BodyText21">
    <w:name w:val="Body Text 21"/>
    <w:basedOn w:val="Normal"/>
    <w:rsid w:val="001B48D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BodyText26">
    <w:name w:val="Body Text 26"/>
    <w:basedOn w:val="Normal"/>
    <w:rsid w:val="001B48D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sttsct">
    <w:name w:val="st_tsct"/>
    <w:basedOn w:val="Fontdeparagrafimplicit"/>
    <w:rsid w:val="001B48D0"/>
  </w:style>
  <w:style w:type="character" w:customStyle="1" w:styleId="sttalineat">
    <w:name w:val="st_talineat"/>
    <w:basedOn w:val="Fontdeparagrafimplicit"/>
    <w:rsid w:val="001B48D0"/>
  </w:style>
  <w:style w:type="character" w:customStyle="1" w:styleId="sttpunct">
    <w:name w:val="st_tpunct"/>
    <w:basedOn w:val="Fontdeparagrafimplicit"/>
    <w:rsid w:val="001B48D0"/>
  </w:style>
  <w:style w:type="character" w:customStyle="1" w:styleId="stpunct">
    <w:name w:val="st_punct"/>
    <w:basedOn w:val="Fontdeparagrafimplicit"/>
    <w:rsid w:val="001B48D0"/>
  </w:style>
  <w:style w:type="character" w:customStyle="1" w:styleId="sttlinie">
    <w:name w:val="st_tlinie"/>
    <w:basedOn w:val="Fontdeparagrafimplicit"/>
    <w:rsid w:val="001B48D0"/>
  </w:style>
  <w:style w:type="character" w:customStyle="1" w:styleId="stlinie">
    <w:name w:val="st_linie"/>
    <w:basedOn w:val="Fontdeparagrafimplicit"/>
    <w:rsid w:val="001B48D0"/>
  </w:style>
  <w:style w:type="character" w:customStyle="1" w:styleId="stpar">
    <w:name w:val="st_par"/>
    <w:basedOn w:val="Fontdeparagrafimplicit"/>
    <w:rsid w:val="001B48D0"/>
  </w:style>
  <w:style w:type="character" w:customStyle="1" w:styleId="BodyTextChar1">
    <w:name w:val="Body Text Char1"/>
    <w:rsid w:val="001B48D0"/>
    <w:rPr>
      <w:rFonts w:ascii="Bookman Old Style" w:hAnsi="Bookman Old Style"/>
      <w:b/>
      <w:szCs w:val="24"/>
      <w:lang w:val="ro-RO" w:eastAsia="ro-RO" w:bidi="ar-SA"/>
    </w:rPr>
  </w:style>
  <w:style w:type="paragraph" w:customStyle="1" w:styleId="p2">
    <w:name w:val="p2"/>
    <w:basedOn w:val="Normal"/>
    <w:rsid w:val="001B48D0"/>
    <w:pPr>
      <w:widowControl w:val="0"/>
      <w:tabs>
        <w:tab w:val="left" w:pos="2740"/>
      </w:tabs>
      <w:autoSpaceDE w:val="0"/>
      <w:autoSpaceDN w:val="0"/>
      <w:adjustRightInd w:val="0"/>
      <w:spacing w:after="0" w:line="240" w:lineRule="atLeast"/>
      <w:ind w:left="130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tpar">
    <w:name w:val="st_tpar"/>
    <w:basedOn w:val="Fontdeparagrafimplicit"/>
    <w:rsid w:val="001B48D0"/>
  </w:style>
  <w:style w:type="paragraph" w:customStyle="1" w:styleId="Style7">
    <w:name w:val="Style 7"/>
    <w:basedOn w:val="Normal"/>
    <w:rsid w:val="001B4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caption">
    <w:name w:val="Table caption"/>
    <w:basedOn w:val="Normal"/>
    <w:link w:val="Tablecaption0"/>
    <w:uiPriority w:val="99"/>
    <w:rsid w:val="001B48D0"/>
    <w:pPr>
      <w:widowControl w:val="0"/>
      <w:shd w:val="clear" w:color="auto" w:fill="FFFFFF"/>
      <w:suppressAutoHyphens/>
      <w:spacing w:after="0" w:line="240" w:lineRule="atLeast"/>
      <w:jc w:val="both"/>
    </w:pPr>
    <w:rPr>
      <w:rFonts w:ascii="Palatino Linotype" w:eastAsia="SimSun" w:hAnsi="Palatino Linotype" w:cs="Palatino Linotype"/>
      <w:kern w:val="1"/>
      <w:sz w:val="18"/>
      <w:szCs w:val="18"/>
      <w:lang w:eastAsia="hi-IN" w:bidi="hi-IN"/>
    </w:rPr>
  </w:style>
  <w:style w:type="character" w:customStyle="1" w:styleId="Tablecaption0">
    <w:name w:val="Table caption_"/>
    <w:link w:val="Tablecaption"/>
    <w:uiPriority w:val="99"/>
    <w:locked/>
    <w:rsid w:val="001B48D0"/>
    <w:rPr>
      <w:rFonts w:ascii="Palatino Linotype" w:eastAsia="SimSun" w:hAnsi="Palatino Linotype" w:cs="Palatino Linotype"/>
      <w:kern w:val="1"/>
      <w:sz w:val="18"/>
      <w:szCs w:val="18"/>
      <w:shd w:val="clear" w:color="auto" w:fill="FFFFFF"/>
      <w:lang w:eastAsia="hi-IN" w:bidi="hi-IN"/>
    </w:rPr>
  </w:style>
  <w:style w:type="paragraph" w:customStyle="1" w:styleId="Style22">
    <w:name w:val="Style 22"/>
    <w:basedOn w:val="Normal"/>
    <w:rsid w:val="001B4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Style12">
    <w:name w:val="Style 12"/>
    <w:basedOn w:val="Normal"/>
    <w:rsid w:val="001B48D0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lang w:eastAsia="en-AU"/>
    </w:rPr>
  </w:style>
  <w:style w:type="paragraph" w:customStyle="1" w:styleId="Style6">
    <w:name w:val="Style 6"/>
    <w:basedOn w:val="Normal"/>
    <w:rsid w:val="001B48D0"/>
    <w:pPr>
      <w:widowControl w:val="0"/>
      <w:autoSpaceDE w:val="0"/>
      <w:autoSpaceDN w:val="0"/>
      <w:spacing w:after="0" w:line="240" w:lineRule="auto"/>
      <w:ind w:left="72" w:right="72" w:firstLine="72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Style20">
    <w:name w:val="Style 20"/>
    <w:basedOn w:val="Normal"/>
    <w:rsid w:val="001B48D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622322"/>
    </w:rPr>
  </w:style>
  <w:style w:type="paragraph" w:customStyle="1" w:styleId="Style19">
    <w:name w:val="Style 19"/>
    <w:basedOn w:val="Normal"/>
    <w:rsid w:val="001B48D0"/>
    <w:pPr>
      <w:widowControl w:val="0"/>
      <w:autoSpaceDE w:val="0"/>
      <w:autoSpaceDN w:val="0"/>
      <w:spacing w:before="108" w:after="0" w:line="276" w:lineRule="exact"/>
      <w:ind w:left="360"/>
    </w:pPr>
    <w:rPr>
      <w:rFonts w:ascii="Times New Roman" w:eastAsia="Times New Roman" w:hAnsi="Times New Roman" w:cs="Times New Roman"/>
      <w:lang w:eastAsia="en-AU"/>
    </w:rPr>
  </w:style>
  <w:style w:type="paragraph" w:customStyle="1" w:styleId="Style3">
    <w:name w:val="Style 3"/>
    <w:basedOn w:val="Normal"/>
    <w:rsid w:val="001B48D0"/>
    <w:pPr>
      <w:widowControl w:val="0"/>
      <w:autoSpaceDE w:val="0"/>
      <w:autoSpaceDN w:val="0"/>
      <w:spacing w:before="108"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sttlitera">
    <w:name w:val="st_tlitera"/>
    <w:basedOn w:val="Fontdeparagrafimplicit"/>
    <w:rsid w:val="001B48D0"/>
  </w:style>
  <w:style w:type="character" w:customStyle="1" w:styleId="CharacterStyle3">
    <w:name w:val="Character Style 3"/>
    <w:rsid w:val="001B48D0"/>
    <w:rPr>
      <w:sz w:val="20"/>
      <w:szCs w:val="20"/>
    </w:rPr>
  </w:style>
  <w:style w:type="character" w:customStyle="1" w:styleId="CharacterStyle4">
    <w:name w:val="Character Style 4"/>
    <w:rsid w:val="001B48D0"/>
    <w:rPr>
      <w:sz w:val="22"/>
      <w:szCs w:val="22"/>
    </w:rPr>
  </w:style>
  <w:style w:type="character" w:customStyle="1" w:styleId="field-ownership">
    <w:name w:val="field-ownership"/>
    <w:basedOn w:val="Fontdeparagrafimplicit"/>
    <w:rsid w:val="001B48D0"/>
  </w:style>
  <w:style w:type="character" w:customStyle="1" w:styleId="ft">
    <w:name w:val="ft"/>
    <w:rsid w:val="001B48D0"/>
  </w:style>
  <w:style w:type="table" w:styleId="TabelList8">
    <w:name w:val="Table List 8"/>
    <w:basedOn w:val="TabelNormal"/>
    <w:rsid w:val="001B4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Umbriredeculoaredeschis-Accentuare6">
    <w:name w:val="Light Shading Accent 6"/>
    <w:basedOn w:val="TabelNormal"/>
    <w:rsid w:val="001B48D0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deculoaredeschis-Accentuare2">
    <w:name w:val="Light List Accent 2"/>
    <w:basedOn w:val="TabelNormal"/>
    <w:rsid w:val="001B4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ildeculoaredeschis-Accentuare6">
    <w:name w:val="Light Grid Accent 6"/>
    <w:basedOn w:val="TabelNormal"/>
    <w:rsid w:val="001B4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Grildeculoaredeschis-Accentuare5">
    <w:name w:val="Light Grid Accent 5"/>
    <w:basedOn w:val="TabelNormal"/>
    <w:rsid w:val="001B4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Bodytext">
    <w:name w:val="Body text_"/>
    <w:link w:val="Bodytext1"/>
    <w:uiPriority w:val="99"/>
    <w:locked/>
    <w:rsid w:val="001B48D0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B48D0"/>
    <w:pPr>
      <w:shd w:val="clear" w:color="auto" w:fill="FFFFFF"/>
      <w:spacing w:before="300" w:after="240" w:line="254" w:lineRule="exact"/>
      <w:ind w:hanging="980"/>
      <w:jc w:val="both"/>
    </w:pPr>
  </w:style>
  <w:style w:type="character" w:customStyle="1" w:styleId="apple-converted-space">
    <w:name w:val="apple-converted-space"/>
    <w:basedOn w:val="Fontdeparagrafimplicit"/>
    <w:rsid w:val="001B48D0"/>
  </w:style>
  <w:style w:type="character" w:customStyle="1" w:styleId="pt1">
    <w:name w:val="pt1"/>
    <w:rsid w:val="001B48D0"/>
    <w:rPr>
      <w:b/>
      <w:bCs/>
      <w:color w:val="8F0000"/>
    </w:rPr>
  </w:style>
  <w:style w:type="character" w:customStyle="1" w:styleId="a1">
    <w:name w:val="a1"/>
    <w:rsid w:val="001B48D0"/>
    <w:rPr>
      <w:bdr w:val="none" w:sz="0" w:space="0" w:color="auto" w:frame="1"/>
    </w:rPr>
  </w:style>
  <w:style w:type="character" w:customStyle="1" w:styleId="l62">
    <w:name w:val="l62"/>
    <w:rsid w:val="001B48D0"/>
    <w:rPr>
      <w:vanish w:val="0"/>
      <w:webHidden w:val="0"/>
      <w:bdr w:val="none" w:sz="0" w:space="0" w:color="auto" w:frame="1"/>
      <w:specVanish w:val="0"/>
    </w:rPr>
  </w:style>
  <w:style w:type="character" w:customStyle="1" w:styleId="l72">
    <w:name w:val="l72"/>
    <w:rsid w:val="001B48D0"/>
    <w:rPr>
      <w:vanish w:val="0"/>
      <w:webHidden w:val="0"/>
      <w:bdr w:val="none" w:sz="0" w:space="0" w:color="auto" w:frame="1"/>
      <w:specVanish w:val="0"/>
    </w:rPr>
  </w:style>
  <w:style w:type="character" w:customStyle="1" w:styleId="l82">
    <w:name w:val="l82"/>
    <w:rsid w:val="001B48D0"/>
    <w:rPr>
      <w:vanish w:val="0"/>
      <w:webHidden w:val="0"/>
      <w:bdr w:val="none" w:sz="0" w:space="0" w:color="auto" w:frame="1"/>
      <w:specVanish w:val="0"/>
    </w:rPr>
  </w:style>
  <w:style w:type="character" w:customStyle="1" w:styleId="Bodytext1012pt1">
    <w:name w:val="Body text (10) + 12 pt1"/>
    <w:rsid w:val="001B48D0"/>
    <w:rPr>
      <w:rFonts w:ascii="Times New Roman" w:hAnsi="Times New Roman" w:cs="Times New Roman"/>
      <w:spacing w:val="0"/>
      <w:sz w:val="24"/>
      <w:szCs w:val="24"/>
    </w:rPr>
  </w:style>
  <w:style w:type="character" w:customStyle="1" w:styleId="a">
    <w:name w:val="a"/>
    <w:basedOn w:val="Fontdeparagrafimplicit"/>
    <w:rsid w:val="001B48D0"/>
  </w:style>
  <w:style w:type="character" w:customStyle="1" w:styleId="l9">
    <w:name w:val="l9"/>
    <w:basedOn w:val="Fontdeparagrafimplicit"/>
    <w:rsid w:val="001B48D0"/>
  </w:style>
  <w:style w:type="character" w:customStyle="1" w:styleId="l7">
    <w:name w:val="l7"/>
    <w:basedOn w:val="Fontdeparagrafimplicit"/>
    <w:rsid w:val="001B48D0"/>
  </w:style>
  <w:style w:type="character" w:customStyle="1" w:styleId="l8">
    <w:name w:val="l8"/>
    <w:basedOn w:val="Fontdeparagrafimplicit"/>
    <w:rsid w:val="001B48D0"/>
  </w:style>
  <w:style w:type="character" w:customStyle="1" w:styleId="l6">
    <w:name w:val="l6"/>
    <w:basedOn w:val="Fontdeparagrafimplicit"/>
    <w:rsid w:val="001B48D0"/>
  </w:style>
  <w:style w:type="numbering" w:customStyle="1" w:styleId="abc1">
    <w:name w:val="abc)1"/>
    <w:uiPriority w:val="99"/>
    <w:rsid w:val="001B48D0"/>
    <w:pPr>
      <w:numPr>
        <w:numId w:val="8"/>
      </w:numPr>
    </w:pPr>
  </w:style>
  <w:style w:type="character" w:customStyle="1" w:styleId="field-area">
    <w:name w:val="field-area"/>
    <w:rsid w:val="001B48D0"/>
  </w:style>
  <w:style w:type="numbering" w:customStyle="1" w:styleId="abc">
    <w:name w:val="abc)"/>
    <w:uiPriority w:val="99"/>
    <w:rsid w:val="001B48D0"/>
    <w:pPr>
      <w:numPr>
        <w:numId w:val="9"/>
      </w:numPr>
    </w:pPr>
  </w:style>
  <w:style w:type="character" w:customStyle="1" w:styleId="spar">
    <w:name w:val="s_par"/>
    <w:rsid w:val="001B48D0"/>
  </w:style>
  <w:style w:type="character" w:customStyle="1" w:styleId="field-code">
    <w:name w:val="field-code"/>
    <w:rsid w:val="001B48D0"/>
  </w:style>
  <w:style w:type="character" w:customStyle="1" w:styleId="field-name">
    <w:name w:val="field-name"/>
    <w:rsid w:val="001B48D0"/>
  </w:style>
  <w:style w:type="character" w:customStyle="1" w:styleId="field-passage">
    <w:name w:val="field-passage"/>
    <w:rsid w:val="001B48D0"/>
  </w:style>
  <w:style w:type="character" w:customStyle="1" w:styleId="field-population">
    <w:name w:val="field-population"/>
    <w:rsid w:val="001B48D0"/>
  </w:style>
  <w:style w:type="character" w:customStyle="1" w:styleId="field-reproduction">
    <w:name w:val="field-reproduction"/>
    <w:rsid w:val="001B48D0"/>
  </w:style>
  <w:style w:type="character" w:customStyle="1" w:styleId="field-conservation">
    <w:name w:val="field-conservation"/>
    <w:rsid w:val="001B48D0"/>
  </w:style>
  <w:style w:type="character" w:customStyle="1" w:styleId="field-isolation">
    <w:name w:val="field-isolation"/>
    <w:rsid w:val="001B48D0"/>
  </w:style>
  <w:style w:type="character" w:customStyle="1" w:styleId="field-globaleval">
    <w:name w:val="field-global_eval"/>
    <w:rsid w:val="001B48D0"/>
  </w:style>
  <w:style w:type="character" w:customStyle="1" w:styleId="field-wintering">
    <w:name w:val="field-wintering"/>
    <w:rsid w:val="001B48D0"/>
  </w:style>
  <w:style w:type="character" w:customStyle="1" w:styleId="field-resident">
    <w:name w:val="field-resident"/>
    <w:rsid w:val="001B48D0"/>
  </w:style>
  <w:style w:type="paragraph" w:customStyle="1" w:styleId="label">
    <w:name w:val="label"/>
    <w:basedOn w:val="Normal"/>
    <w:rsid w:val="001B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field-n06">
    <w:name w:val="field-n06"/>
    <w:rsid w:val="001B48D0"/>
  </w:style>
  <w:style w:type="character" w:customStyle="1" w:styleId="field-n12">
    <w:name w:val="field-n12"/>
    <w:rsid w:val="001B48D0"/>
  </w:style>
  <w:style w:type="character" w:customStyle="1" w:styleId="field-n14">
    <w:name w:val="field-n14"/>
    <w:rsid w:val="001B48D0"/>
  </w:style>
  <w:style w:type="character" w:customStyle="1" w:styleId="field-n15">
    <w:name w:val="field-n15"/>
    <w:rsid w:val="001B48D0"/>
  </w:style>
  <w:style w:type="character" w:customStyle="1" w:styleId="field-n16">
    <w:name w:val="field-n16"/>
    <w:rsid w:val="001B48D0"/>
  </w:style>
  <w:style w:type="character" w:customStyle="1" w:styleId="field-n23">
    <w:name w:val="field-n23"/>
    <w:rsid w:val="001B48D0"/>
  </w:style>
  <w:style w:type="character" w:customStyle="1" w:styleId="field-n26">
    <w:name w:val="field-n26"/>
    <w:rsid w:val="001B48D0"/>
  </w:style>
  <w:style w:type="character" w:customStyle="1" w:styleId="field-other">
    <w:name w:val="field-other"/>
    <w:rsid w:val="001B48D0"/>
  </w:style>
  <w:style w:type="character" w:customStyle="1" w:styleId="field-quality">
    <w:name w:val="field-quality"/>
    <w:rsid w:val="001B48D0"/>
  </w:style>
  <w:style w:type="character" w:customStyle="1" w:styleId="field-vulnerability">
    <w:name w:val="field-vulnerability"/>
    <w:rsid w:val="001B48D0"/>
  </w:style>
  <w:style w:type="paragraph" w:customStyle="1" w:styleId="helptext">
    <w:name w:val="helptext"/>
    <w:basedOn w:val="Normal"/>
    <w:rsid w:val="001B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field-intensity">
    <w:name w:val="field-intensity"/>
    <w:rsid w:val="001B48D0"/>
  </w:style>
  <w:style w:type="character" w:customStyle="1" w:styleId="field-percentage">
    <w:name w:val="field-percentage"/>
    <w:rsid w:val="001B48D0"/>
  </w:style>
  <w:style w:type="character" w:customStyle="1" w:styleId="field-influence">
    <w:name w:val="field-influence"/>
    <w:rsid w:val="001B48D0"/>
  </w:style>
  <w:style w:type="character" w:customStyle="1" w:styleId="field-organisation">
    <w:name w:val="field-organisation"/>
    <w:rsid w:val="001B48D0"/>
  </w:style>
  <w:style w:type="character" w:customStyle="1" w:styleId="field-plan">
    <w:name w:val="field-plan"/>
    <w:rsid w:val="001B48D0"/>
  </w:style>
  <w:style w:type="character" w:customStyle="1" w:styleId="field-type">
    <w:name w:val="field-type"/>
    <w:rsid w:val="001B48D0"/>
  </w:style>
  <w:style w:type="character" w:customStyle="1" w:styleId="field-datedocumentadd">
    <w:name w:val="field-date_document_add"/>
    <w:rsid w:val="001B48D0"/>
  </w:style>
  <w:style w:type="character" w:customStyle="1" w:styleId="field-datedocumentupdate">
    <w:name w:val="field-date_document_update"/>
    <w:rsid w:val="001B48D0"/>
  </w:style>
  <w:style w:type="paragraph" w:customStyle="1" w:styleId="label1">
    <w:name w:val="label1"/>
    <w:basedOn w:val="Normal"/>
    <w:rsid w:val="001B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field-responsible">
    <w:name w:val="field-responsible"/>
    <w:rsid w:val="001B48D0"/>
  </w:style>
  <w:style w:type="character" w:customStyle="1" w:styleId="field-confirmationspa">
    <w:name w:val="field-confirmation_spa"/>
    <w:rsid w:val="001B48D0"/>
  </w:style>
  <w:style w:type="character" w:customStyle="1" w:styleId="field-longitude">
    <w:name w:val="field-longitude"/>
    <w:rsid w:val="001B48D0"/>
  </w:style>
  <w:style w:type="character" w:customStyle="1" w:styleId="field-latitude">
    <w:name w:val="field-latitude"/>
    <w:rsid w:val="001B48D0"/>
  </w:style>
  <w:style w:type="character" w:customStyle="1" w:styleId="field-min">
    <w:name w:val="field-min"/>
    <w:rsid w:val="001B48D0"/>
  </w:style>
  <w:style w:type="character" w:customStyle="1" w:styleId="field-max">
    <w:name w:val="field-max"/>
    <w:rsid w:val="001B48D0"/>
  </w:style>
  <w:style w:type="character" w:customStyle="1" w:styleId="field-mean">
    <w:name w:val="field-mean"/>
    <w:rsid w:val="001B48D0"/>
  </w:style>
  <w:style w:type="character" w:customStyle="1" w:styleId="field-coverage">
    <w:name w:val="field-coverage"/>
    <w:rsid w:val="001B48D0"/>
  </w:style>
  <w:style w:type="character" w:customStyle="1" w:styleId="field-overlap">
    <w:name w:val="field-overlap"/>
    <w:rsid w:val="001B48D0"/>
  </w:style>
  <w:style w:type="character" w:customStyle="1" w:styleId="field-sitename">
    <w:name w:val="field-site_name"/>
    <w:rsid w:val="001B48D0"/>
  </w:style>
  <w:style w:type="character" w:customStyle="1" w:styleId="Corptext1">
    <w:name w:val="Corp text1"/>
    <w:rsid w:val="001B48D0"/>
    <w:rPr>
      <w:rFonts w:ascii="Times New Roman" w:hAnsi="Times New Roman" w:cs="Times New Roman"/>
      <w:spacing w:val="0"/>
      <w:sz w:val="24"/>
      <w:szCs w:val="24"/>
      <w:u w:val="single"/>
      <w:shd w:val="clear" w:color="auto" w:fill="FFFFFF"/>
    </w:rPr>
  </w:style>
  <w:style w:type="character" w:customStyle="1" w:styleId="BodytextItalic">
    <w:name w:val="Body text + Italic"/>
    <w:uiPriority w:val="99"/>
    <w:rsid w:val="001B48D0"/>
    <w:rPr>
      <w:rFonts w:ascii="Times New Roman" w:eastAsia="SimSun" w:hAnsi="Times New Roman" w:cs="Times New Roman"/>
      <w:i/>
      <w:iCs/>
      <w:color w:val="000000"/>
      <w:spacing w:val="0"/>
      <w:kern w:val="1"/>
      <w:sz w:val="23"/>
      <w:szCs w:val="23"/>
      <w:shd w:val="clear" w:color="auto" w:fill="FFFFFF"/>
      <w:lang w:val="en-US" w:eastAsia="hi-IN" w:bidi="hi-IN"/>
    </w:rPr>
  </w:style>
  <w:style w:type="character" w:customStyle="1" w:styleId="BodytextBold">
    <w:name w:val="Body text + Bold"/>
    <w:uiPriority w:val="99"/>
    <w:rsid w:val="001B48D0"/>
    <w:rPr>
      <w:rFonts w:ascii="Times New Roman" w:eastAsia="SimSun" w:hAnsi="Times New Roman" w:cs="Times New Roman"/>
      <w:b/>
      <w:bCs/>
      <w:color w:val="000000"/>
      <w:spacing w:val="0"/>
      <w:kern w:val="1"/>
      <w:sz w:val="23"/>
      <w:szCs w:val="23"/>
      <w:shd w:val="clear" w:color="auto" w:fill="FFFFFF"/>
      <w:lang w:val="en-US" w:eastAsia="hi-IN" w:bidi="hi-IN"/>
    </w:rPr>
  </w:style>
  <w:style w:type="paragraph" w:customStyle="1" w:styleId="NormalWeb3">
    <w:name w:val="Normal (Web)3"/>
    <w:basedOn w:val="Normal"/>
    <w:rsid w:val="001B48D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Verdana" w:eastAsia="Times New Roman" w:hAnsi="Verdana" w:cs="Times New Roman"/>
      <w:sz w:val="16"/>
      <w:szCs w:val="16"/>
      <w:lang w:val="en-US"/>
    </w:rPr>
  </w:style>
  <w:style w:type="paragraph" w:customStyle="1" w:styleId="TableContents">
    <w:name w:val="Table Contents"/>
    <w:basedOn w:val="Normal"/>
    <w:rsid w:val="001B48D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styleId="MaindescrisHTML">
    <w:name w:val="HTML Typewriter"/>
    <w:rsid w:val="001B48D0"/>
    <w:rPr>
      <w:rFonts w:ascii="Courier New" w:eastAsia="Times New Roman" w:hAnsi="Courier New" w:cs="Courier New"/>
      <w:sz w:val="20"/>
      <w:szCs w:val="20"/>
    </w:rPr>
  </w:style>
  <w:style w:type="character" w:customStyle="1" w:styleId="CharacterStyle2">
    <w:name w:val="Character Style 2"/>
    <w:rsid w:val="001B48D0"/>
    <w:rPr>
      <w:rFonts w:ascii="Arial" w:hAnsi="Arial" w:cs="Arial"/>
      <w:sz w:val="22"/>
      <w:szCs w:val="22"/>
    </w:rPr>
  </w:style>
  <w:style w:type="paragraph" w:customStyle="1" w:styleId="alp0s1">
    <w:name w:val="a_l p_0 s_1"/>
    <w:basedOn w:val="Normal"/>
    <w:rsid w:val="001B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lp0s1t14">
    <w:name w:val="a_l p_0 s_1 t_14"/>
    <w:basedOn w:val="Normal"/>
    <w:rsid w:val="001B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">
    <w:name w:val="text"/>
    <w:basedOn w:val="Normal"/>
    <w:link w:val="textCaracter"/>
    <w:rsid w:val="001B48D0"/>
    <w:pPr>
      <w:spacing w:after="0" w:line="240" w:lineRule="auto"/>
      <w:ind w:firstLine="851"/>
      <w:jc w:val="both"/>
    </w:pPr>
    <w:rPr>
      <w:rFonts w:ascii="Century Gothic" w:eastAsia="Times New Roman" w:hAnsi="Century Gothic" w:cs="Times New Roman"/>
      <w:szCs w:val="20"/>
      <w:lang w:val="x-none" w:eastAsia="x-none"/>
    </w:rPr>
  </w:style>
  <w:style w:type="character" w:customStyle="1" w:styleId="textCaracter">
    <w:name w:val="text Caracter"/>
    <w:link w:val="text"/>
    <w:rsid w:val="001B48D0"/>
    <w:rPr>
      <w:rFonts w:ascii="Century Gothic" w:eastAsia="Times New Roman" w:hAnsi="Century Gothic" w:cs="Times New Roman"/>
      <w:szCs w:val="20"/>
      <w:lang w:val="x-none" w:eastAsia="x-none"/>
    </w:rPr>
  </w:style>
  <w:style w:type="paragraph" w:customStyle="1" w:styleId="BauConceptBulets">
    <w:name w:val="BauConcept Bulets"/>
    <w:basedOn w:val="Normal"/>
    <w:link w:val="BauConceptBuletsChar"/>
    <w:qFormat/>
    <w:rsid w:val="001B48D0"/>
    <w:pPr>
      <w:numPr>
        <w:numId w:val="10"/>
      </w:numPr>
      <w:tabs>
        <w:tab w:val="left" w:pos="284"/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b/>
      <w:kern w:val="18"/>
      <w:szCs w:val="20"/>
      <w:lang w:val="en-US"/>
    </w:rPr>
  </w:style>
  <w:style w:type="character" w:customStyle="1" w:styleId="BauConceptBuletsChar">
    <w:name w:val="BauConcept Bulets Char"/>
    <w:link w:val="BauConceptBulets"/>
    <w:rsid w:val="001B48D0"/>
    <w:rPr>
      <w:rFonts w:ascii="Arial" w:eastAsia="Times New Roman" w:hAnsi="Arial" w:cs="Times New Roman"/>
      <w:b/>
      <w:kern w:val="18"/>
      <w:szCs w:val="20"/>
      <w:lang w:val="en-US"/>
    </w:rPr>
  </w:style>
  <w:style w:type="paragraph" w:customStyle="1" w:styleId="BodyText31">
    <w:name w:val="Body Text 31"/>
    <w:basedOn w:val="Normal"/>
    <w:rsid w:val="001B48D0"/>
    <w:pPr>
      <w:suppressAutoHyphens/>
      <w:spacing w:after="0" w:line="240" w:lineRule="auto"/>
      <w:jc w:val="center"/>
    </w:pPr>
    <w:rPr>
      <w:rFonts w:ascii="MTIMES" w:eastAsia="Times New Roman" w:hAnsi="MTIMES" w:cs="Calibri"/>
      <w:b/>
      <w:sz w:val="28"/>
      <w:szCs w:val="24"/>
      <w:lang w:val="fr-FR" w:eastAsia="ar-SA"/>
    </w:rPr>
  </w:style>
  <w:style w:type="character" w:customStyle="1" w:styleId="w8qarf">
    <w:name w:val="w8qarf"/>
    <w:rsid w:val="001B48D0"/>
  </w:style>
  <w:style w:type="character" w:customStyle="1" w:styleId="lrzxr">
    <w:name w:val="lrzxr"/>
    <w:rsid w:val="001B48D0"/>
  </w:style>
  <w:style w:type="character" w:customStyle="1" w:styleId="style10">
    <w:name w:val="style10"/>
    <w:rsid w:val="001B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db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971A-7FE0-4DB3-80FC-CE9B4CCB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4186</Words>
  <Characters>23863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Stancescu</dc:creator>
  <cp:lastModifiedBy>Amalia Dida</cp:lastModifiedBy>
  <cp:revision>5</cp:revision>
  <cp:lastPrinted>2024-08-13T11:51:00Z</cp:lastPrinted>
  <dcterms:created xsi:type="dcterms:W3CDTF">2024-08-13T12:23:00Z</dcterms:created>
  <dcterms:modified xsi:type="dcterms:W3CDTF">2024-08-13T12:28:00Z</dcterms:modified>
</cp:coreProperties>
</file>