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7C2" w:rsidRDefault="007507C2" w:rsidP="007507C2">
      <w:pPr>
        <w:spacing w:after="0" w:line="240" w:lineRule="auto"/>
        <w:ind w:left="6480" w:firstLine="600"/>
        <w:rPr>
          <w:rFonts w:ascii="Times New Roman" w:eastAsia="Times New Roman" w:hAnsi="Times New Roman" w:cs="Times New Roman"/>
          <w:sz w:val="24"/>
          <w:szCs w:val="24"/>
          <w:lang w:eastAsia="ro-RO"/>
        </w:rPr>
      </w:pPr>
      <w:r>
        <w:rPr>
          <w:noProof/>
          <w:lang w:eastAsia="ro-RO"/>
        </w:rPr>
        <w:drawing>
          <wp:anchor distT="0" distB="0" distL="114300" distR="114300" simplePos="0" relativeHeight="251660288" behindDoc="0" locked="0" layoutInCell="1" allowOverlap="1" wp14:anchorId="551C54BD" wp14:editId="3AEBB9A4">
            <wp:simplePos x="0" y="0"/>
            <wp:positionH relativeFrom="margin">
              <wp:posOffset>229235</wp:posOffset>
            </wp:positionH>
            <wp:positionV relativeFrom="paragraph">
              <wp:posOffset>80645</wp:posOffset>
            </wp:positionV>
            <wp:extent cx="5943600" cy="1332865"/>
            <wp:effectExtent l="0" t="0" r="0" b="635"/>
            <wp:wrapThrough wrapText="bothSides">
              <wp:wrapPolygon edited="0">
                <wp:start x="0" y="0"/>
                <wp:lineTo x="0" y="21302"/>
                <wp:lineTo x="21531" y="21302"/>
                <wp:lineTo x="21531" y="0"/>
                <wp:lineTo x="0" y="0"/>
              </wp:wrapPolygon>
            </wp:wrapThrough>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7507C2" w:rsidRDefault="007507C2" w:rsidP="007507C2">
      <w:pPr>
        <w:spacing w:after="0" w:line="240" w:lineRule="auto"/>
        <w:ind w:left="6480" w:firstLine="600"/>
        <w:jc w:val="right"/>
        <w:rPr>
          <w:rFonts w:ascii="Times New Roman" w:eastAsia="Times New Roman" w:hAnsi="Times New Roman" w:cs="Times New Roman"/>
          <w:sz w:val="24"/>
          <w:szCs w:val="24"/>
          <w:lang w:eastAsia="ro-RO"/>
        </w:rPr>
      </w:pPr>
    </w:p>
    <w:p w:rsidR="007507C2" w:rsidRPr="00A85EEA" w:rsidRDefault="007507C2" w:rsidP="007507C2">
      <w:pPr>
        <w:spacing w:after="0" w:line="240" w:lineRule="auto"/>
        <w:ind w:left="6480" w:firstLine="600"/>
        <w:jc w:val="right"/>
        <w:rPr>
          <w:rFonts w:ascii="Times New Roman" w:eastAsia="Times New Roman" w:hAnsi="Times New Roman" w:cs="Times New Roman"/>
          <w:sz w:val="24"/>
          <w:szCs w:val="24"/>
          <w:lang w:eastAsia="ro-RO"/>
        </w:rPr>
      </w:pPr>
      <w:r w:rsidRPr="00776940">
        <w:rPr>
          <w:rFonts w:ascii="Times New Roman" w:eastAsia="Times New Roman" w:hAnsi="Times New Roman" w:cs="Times New Roman"/>
          <w:sz w:val="24"/>
          <w:szCs w:val="24"/>
          <w:lang w:eastAsia="ro-RO"/>
        </w:rPr>
        <w:t xml:space="preserve">Nr. </w:t>
      </w:r>
      <w:r>
        <w:rPr>
          <w:rFonts w:ascii="Times New Roman" w:hAnsi="Times New Roman" w:cs="Times New Roman"/>
          <w:sz w:val="26"/>
          <w:szCs w:val="26"/>
          <w:lang w:val="fr-FR"/>
        </w:rPr>
        <w:t>15914/9431</w:t>
      </w:r>
      <w:r w:rsidRPr="00A85EEA">
        <w:rPr>
          <w:rFonts w:ascii="Times New Roman" w:hAnsi="Times New Roman" w:cs="Times New Roman"/>
          <w:lang w:val="fr-FR"/>
        </w:rPr>
        <w:t>/</w:t>
      </w:r>
      <w:r w:rsidRPr="00A85EEA">
        <w:rPr>
          <w:rFonts w:ascii="Times New Roman" w:hAnsi="Times New Roman" w:cs="Times New Roman"/>
          <w:sz w:val="24"/>
          <w:szCs w:val="24"/>
        </w:rPr>
        <w:t>.0.202</w:t>
      </w:r>
      <w:r>
        <w:rPr>
          <w:rFonts w:ascii="Times New Roman" w:hAnsi="Times New Roman" w:cs="Times New Roman"/>
          <w:sz w:val="24"/>
          <w:szCs w:val="24"/>
        </w:rPr>
        <w:t>4</w:t>
      </w:r>
    </w:p>
    <w:p w:rsidR="007507C2" w:rsidRPr="00A85EEA" w:rsidRDefault="007507C2" w:rsidP="007507C2">
      <w:pPr>
        <w:suppressAutoHyphens/>
        <w:spacing w:after="0" w:line="240" w:lineRule="auto"/>
        <w:jc w:val="both"/>
        <w:rPr>
          <w:rFonts w:ascii="Times New Roman" w:eastAsia="Times New Roman" w:hAnsi="Times New Roman" w:cs="Times New Roman"/>
          <w:b/>
          <w:sz w:val="28"/>
          <w:szCs w:val="28"/>
          <w:lang w:eastAsia="ro-RO"/>
        </w:rPr>
      </w:pPr>
      <w:r w:rsidRPr="00A85EEA">
        <w:rPr>
          <w:rFonts w:ascii="Times New Roman" w:eastAsia="Times New Roman" w:hAnsi="Times New Roman" w:cs="Times New Roman"/>
          <w:b/>
          <w:sz w:val="28"/>
          <w:szCs w:val="28"/>
          <w:lang w:eastAsia="ro-RO"/>
        </w:rPr>
        <w:t xml:space="preserve"> </w:t>
      </w:r>
    </w:p>
    <w:p w:rsidR="007507C2" w:rsidRPr="00A85EEA" w:rsidRDefault="007507C2" w:rsidP="007507C2">
      <w:pPr>
        <w:suppressAutoHyphens/>
        <w:spacing w:after="0" w:line="240" w:lineRule="auto"/>
        <w:jc w:val="both"/>
        <w:rPr>
          <w:rFonts w:ascii="Times New Roman" w:hAnsi="Times New Roman" w:cs="Times New Roman"/>
          <w:sz w:val="28"/>
          <w:szCs w:val="28"/>
        </w:rPr>
      </w:pPr>
    </w:p>
    <w:p w:rsidR="007507C2" w:rsidRPr="007507C2" w:rsidRDefault="007507C2" w:rsidP="007507C2">
      <w:pPr>
        <w:suppressAutoHyphens/>
        <w:spacing w:after="0" w:line="240" w:lineRule="auto"/>
        <w:jc w:val="center"/>
        <w:rPr>
          <w:rFonts w:ascii="Times New Roman" w:eastAsia="Times New Roman" w:hAnsi="Times New Roman" w:cs="Times New Roman"/>
          <w:b/>
          <w:sz w:val="28"/>
          <w:szCs w:val="28"/>
          <w:lang w:eastAsia="ro-RO"/>
        </w:rPr>
      </w:pPr>
      <w:r w:rsidRPr="00A85EEA">
        <w:t xml:space="preserve"> </w:t>
      </w:r>
      <w:hyperlink r:id="rId7" w:anchor="#" w:history="1"/>
      <w:r w:rsidRPr="007507C2">
        <w:rPr>
          <w:rFonts w:ascii="Times New Roman" w:eastAsia="Times New Roman" w:hAnsi="Times New Roman" w:cs="Times New Roman"/>
          <w:b/>
          <w:sz w:val="28"/>
          <w:szCs w:val="28"/>
          <w:lang w:eastAsia="ro-RO"/>
        </w:rPr>
        <w:t>DECIZIA ETAPEI DE ÎNCADRARE</w:t>
      </w:r>
    </w:p>
    <w:p w:rsidR="007507C2" w:rsidRPr="007507C2" w:rsidRDefault="007507C2" w:rsidP="007507C2">
      <w:pPr>
        <w:suppressAutoHyphens/>
        <w:spacing w:after="0" w:line="240" w:lineRule="auto"/>
        <w:jc w:val="center"/>
        <w:rPr>
          <w:rFonts w:ascii="Times New Roman" w:eastAsia="Times New Roman" w:hAnsi="Times New Roman" w:cs="Times New Roman"/>
          <w:b/>
          <w:sz w:val="24"/>
          <w:szCs w:val="24"/>
          <w:lang w:eastAsia="ro-RO"/>
        </w:rPr>
      </w:pPr>
      <w:r w:rsidRPr="007507C2">
        <w:rPr>
          <w:rFonts w:ascii="Times New Roman" w:eastAsia="Times New Roman" w:hAnsi="Times New Roman" w:cs="Times New Roman"/>
          <w:b/>
          <w:sz w:val="24"/>
          <w:szCs w:val="24"/>
          <w:lang w:eastAsia="ro-RO"/>
        </w:rPr>
        <w:t>Nr.    din  .0.202</w:t>
      </w:r>
      <w:r w:rsidRPr="007507C2">
        <w:rPr>
          <w:rFonts w:ascii="Times New Roman" w:eastAsia="Times New Roman" w:hAnsi="Times New Roman" w:cs="Times New Roman"/>
          <w:b/>
          <w:sz w:val="24"/>
          <w:szCs w:val="24"/>
          <w:lang w:eastAsia="ro-RO"/>
        </w:rPr>
        <w:t>4</w:t>
      </w:r>
    </w:p>
    <w:p w:rsidR="007507C2" w:rsidRPr="007507C2" w:rsidRDefault="007507C2" w:rsidP="007507C2">
      <w:pPr>
        <w:suppressAutoHyphens/>
        <w:spacing w:after="0" w:line="240" w:lineRule="auto"/>
        <w:jc w:val="center"/>
        <w:rPr>
          <w:rFonts w:ascii="Times New Roman" w:eastAsia="Times New Roman" w:hAnsi="Times New Roman" w:cs="Times New Roman"/>
          <w:b/>
          <w:sz w:val="24"/>
          <w:szCs w:val="24"/>
          <w:lang w:eastAsia="ro-RO"/>
        </w:rPr>
      </w:pPr>
    </w:p>
    <w:p w:rsidR="007507C2" w:rsidRPr="007507C2" w:rsidRDefault="007507C2" w:rsidP="007507C2">
      <w:pPr>
        <w:shd w:val="clear" w:color="auto" w:fill="FFFFFF"/>
        <w:spacing w:after="0" w:line="240" w:lineRule="auto"/>
        <w:jc w:val="both"/>
        <w:rPr>
          <w:rStyle w:val="tpa"/>
          <w:rFonts w:ascii="Times New Roman" w:hAnsi="Times New Roman" w:cs="Times New Roman"/>
          <w:color w:val="FF0000"/>
          <w:sz w:val="24"/>
          <w:szCs w:val="24"/>
        </w:rPr>
      </w:pPr>
      <w:bookmarkStart w:id="0" w:name="do|ax5^I|pa7"/>
      <w:bookmarkEnd w:id="0"/>
    </w:p>
    <w:p w:rsidR="007507C2" w:rsidRPr="007507C2" w:rsidRDefault="007507C2" w:rsidP="007507C2">
      <w:pPr>
        <w:shd w:val="clear" w:color="auto" w:fill="FFFFFF"/>
        <w:spacing w:after="0" w:line="240" w:lineRule="auto"/>
        <w:ind w:firstLine="567"/>
        <w:jc w:val="both"/>
        <w:rPr>
          <w:rStyle w:val="tpa"/>
          <w:rFonts w:ascii="Times New Roman" w:hAnsi="Times New Roman" w:cs="Times New Roman"/>
          <w:color w:val="000000"/>
          <w:sz w:val="24"/>
          <w:szCs w:val="24"/>
        </w:rPr>
      </w:pPr>
      <w:r w:rsidRPr="007507C2">
        <w:rPr>
          <w:rStyle w:val="tpa"/>
          <w:rFonts w:ascii="Times New Roman" w:hAnsi="Times New Roman" w:cs="Times New Roman"/>
          <w:color w:val="000000"/>
          <w:sz w:val="24"/>
          <w:szCs w:val="24"/>
        </w:rPr>
        <w:t xml:space="preserve">Ca urmare a solicitării de emitere a acordului de mediu adresate de </w:t>
      </w:r>
      <w:r w:rsidRPr="007507C2">
        <w:rPr>
          <w:rStyle w:val="tpa1"/>
          <w:rFonts w:ascii="Times New Roman" w:hAnsi="Times New Roman" w:cs="Times New Roman"/>
          <w:sz w:val="24"/>
          <w:szCs w:val="24"/>
        </w:rPr>
        <w:t>Preda Catalin î</w:t>
      </w:r>
      <w:r w:rsidRPr="007507C2">
        <w:rPr>
          <w:rStyle w:val="tpa1"/>
          <w:rFonts w:ascii="Times New Roman" w:hAnsi="Times New Roman" w:cs="Times New Roman"/>
          <w:sz w:val="24"/>
          <w:szCs w:val="24"/>
        </w:rPr>
        <w:t>n calitate de primar</w:t>
      </w:r>
      <w:r w:rsidRPr="007507C2">
        <w:rPr>
          <w:rStyle w:val="tpa1"/>
          <w:rFonts w:ascii="Times New Roman" w:hAnsi="Times New Roman" w:cs="Times New Roman"/>
          <w:b/>
          <w:sz w:val="24"/>
          <w:szCs w:val="24"/>
        </w:rPr>
        <w:t xml:space="preserve"> COMUNA RAU ALB </w:t>
      </w:r>
      <w:r w:rsidRPr="007507C2">
        <w:rPr>
          <w:rStyle w:val="tpa1"/>
          <w:rFonts w:ascii="Times New Roman" w:hAnsi="Times New Roman" w:cs="Times New Roman"/>
          <w:sz w:val="24"/>
          <w:szCs w:val="24"/>
        </w:rPr>
        <w:t>sediul</w:t>
      </w:r>
      <w:r w:rsidRPr="007507C2">
        <w:rPr>
          <w:rStyle w:val="tpa1"/>
          <w:rFonts w:ascii="Times New Roman" w:hAnsi="Times New Roman" w:cs="Times New Roman"/>
          <w:b/>
          <w:sz w:val="24"/>
          <w:szCs w:val="24"/>
        </w:rPr>
        <w:t xml:space="preserve"> </w:t>
      </w:r>
      <w:r w:rsidRPr="007507C2">
        <w:rPr>
          <w:rStyle w:val="tpa1"/>
          <w:rFonts w:ascii="Times New Roman" w:hAnsi="Times New Roman" w:cs="Times New Roman"/>
          <w:sz w:val="24"/>
          <w:szCs w:val="24"/>
        </w:rPr>
        <w:t>în jud. Dambovita, comuna Rau Alb, sat Rau Alb</w:t>
      </w:r>
      <w:r w:rsidRPr="007507C2">
        <w:rPr>
          <w:rStyle w:val="tpa1"/>
          <w:rFonts w:ascii="Times New Roman" w:hAnsi="Times New Roman" w:cs="Times New Roman"/>
          <w:b/>
          <w:sz w:val="24"/>
          <w:szCs w:val="24"/>
        </w:rPr>
        <w:t xml:space="preserve">, </w:t>
      </w:r>
      <w:r w:rsidRPr="007507C2">
        <w:rPr>
          <w:rStyle w:val="tpa"/>
          <w:rFonts w:ascii="Times New Roman" w:hAnsi="Times New Roman" w:cs="Times New Roman"/>
          <w:color w:val="000000"/>
          <w:sz w:val="24"/>
          <w:szCs w:val="24"/>
        </w:rPr>
        <w:t xml:space="preserve">înregistrată la </w:t>
      </w:r>
      <w:r w:rsidRPr="007507C2">
        <w:rPr>
          <w:rStyle w:val="tpa1"/>
          <w:rFonts w:ascii="Times New Roman" w:hAnsi="Times New Roman" w:cs="Times New Roman"/>
          <w:sz w:val="24"/>
          <w:szCs w:val="24"/>
        </w:rPr>
        <w:t xml:space="preserve">Agenția pentru Protecția Mediului (APM) Dâmbovița cu nr. 15914 din data 24.10.2023, </w:t>
      </w:r>
      <w:r w:rsidRPr="007507C2">
        <w:rPr>
          <w:rStyle w:val="tpa"/>
          <w:rFonts w:ascii="Times New Roman" w:hAnsi="Times New Roman" w:cs="Times New Roman"/>
          <w:color w:val="000000"/>
          <w:sz w:val="24"/>
          <w:szCs w:val="24"/>
        </w:rPr>
        <w:t xml:space="preserve">în baza Legii nr. </w:t>
      </w:r>
      <w:r w:rsidRPr="007507C2">
        <w:rPr>
          <w:rStyle w:val="tpa"/>
          <w:rFonts w:ascii="Times New Roman" w:hAnsi="Times New Roman" w:cs="Times New Roman"/>
          <w:b/>
          <w:color w:val="000000"/>
          <w:sz w:val="24"/>
          <w:szCs w:val="24"/>
        </w:rPr>
        <w:t>292/2018</w:t>
      </w:r>
      <w:r w:rsidRPr="007507C2">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r w:rsidRPr="007507C2">
        <w:fldChar w:fldCharType="begin"/>
      </w:r>
      <w:r w:rsidRPr="007507C2">
        <w:rPr>
          <w:rFonts w:ascii="Times New Roman" w:hAnsi="Times New Roman" w:cs="Times New Roman"/>
          <w:sz w:val="24"/>
          <w:szCs w:val="24"/>
        </w:rPr>
        <w:instrText xml:space="preserve"> HYPERLINK "https://idrept.ro/00103869.htm" </w:instrText>
      </w:r>
      <w:r w:rsidRPr="007507C2">
        <w:fldChar w:fldCharType="separate"/>
      </w:r>
      <w:r w:rsidRPr="007507C2">
        <w:rPr>
          <w:rStyle w:val="Hyperlink"/>
          <w:rFonts w:ascii="Times New Roman" w:hAnsi="Times New Roman" w:cs="Times New Roman"/>
          <w:b/>
          <w:bCs/>
          <w:color w:val="333399"/>
          <w:sz w:val="24"/>
          <w:szCs w:val="24"/>
        </w:rPr>
        <w:t>57/2007</w:t>
      </w:r>
      <w:r w:rsidRPr="007507C2">
        <w:rPr>
          <w:rStyle w:val="Hyperlink"/>
          <w:rFonts w:ascii="Times New Roman" w:hAnsi="Times New Roman" w:cs="Times New Roman"/>
          <w:b/>
          <w:bCs/>
          <w:color w:val="333399"/>
          <w:sz w:val="24"/>
          <w:szCs w:val="24"/>
        </w:rPr>
        <w:fldChar w:fldCharType="end"/>
      </w:r>
      <w:r w:rsidRPr="007507C2">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Pr="007507C2">
        <w:fldChar w:fldCharType="begin"/>
      </w:r>
      <w:r w:rsidRPr="007507C2">
        <w:rPr>
          <w:rFonts w:ascii="Times New Roman" w:hAnsi="Times New Roman" w:cs="Times New Roman"/>
          <w:sz w:val="24"/>
          <w:szCs w:val="24"/>
        </w:rPr>
        <w:instrText xml:space="preserve"> HYPERLINK "https://idrept.ro/00139597.htm" </w:instrText>
      </w:r>
      <w:r w:rsidRPr="007507C2">
        <w:fldChar w:fldCharType="separate"/>
      </w:r>
      <w:r w:rsidRPr="007507C2">
        <w:rPr>
          <w:rStyle w:val="Hyperlink"/>
          <w:rFonts w:ascii="Times New Roman" w:hAnsi="Times New Roman" w:cs="Times New Roman"/>
          <w:b/>
          <w:bCs/>
          <w:color w:val="333399"/>
          <w:sz w:val="24"/>
          <w:szCs w:val="24"/>
        </w:rPr>
        <w:t>49/2011</w:t>
      </w:r>
      <w:r w:rsidRPr="007507C2">
        <w:rPr>
          <w:rStyle w:val="Hyperlink"/>
          <w:rFonts w:ascii="Times New Roman" w:hAnsi="Times New Roman" w:cs="Times New Roman"/>
          <w:b/>
          <w:bCs/>
          <w:color w:val="333399"/>
          <w:sz w:val="24"/>
          <w:szCs w:val="24"/>
        </w:rPr>
        <w:fldChar w:fldCharType="end"/>
      </w:r>
      <w:r w:rsidRPr="007507C2">
        <w:rPr>
          <w:rStyle w:val="tpa"/>
          <w:rFonts w:ascii="Times New Roman" w:hAnsi="Times New Roman" w:cs="Times New Roman"/>
          <w:color w:val="000000"/>
          <w:sz w:val="24"/>
          <w:szCs w:val="24"/>
        </w:rPr>
        <w:t>, cu modificările şi completările ulterioare,</w:t>
      </w:r>
    </w:p>
    <w:p w:rsidR="007507C2" w:rsidRPr="007507C2" w:rsidRDefault="007507C2" w:rsidP="007507C2">
      <w:pPr>
        <w:shd w:val="clear" w:color="auto" w:fill="FFFFFF"/>
        <w:spacing w:after="0" w:line="240" w:lineRule="auto"/>
        <w:ind w:firstLine="709"/>
        <w:jc w:val="both"/>
        <w:rPr>
          <w:rFonts w:ascii="Times New Roman" w:hAnsi="Times New Roman" w:cs="Times New Roman"/>
          <w:color w:val="000000"/>
          <w:sz w:val="24"/>
          <w:szCs w:val="24"/>
        </w:rPr>
      </w:pPr>
    </w:p>
    <w:p w:rsidR="007507C2" w:rsidRPr="00B77969" w:rsidRDefault="007507C2" w:rsidP="007507C2">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7507C2">
        <w:rPr>
          <w:rFonts w:ascii="Times New Roman" w:eastAsia="Times New Roman" w:hAnsi="Times New Roman" w:cs="Times New Roman"/>
          <w:b/>
          <w:sz w:val="24"/>
          <w:szCs w:val="24"/>
          <w:lang w:eastAsia="ro-RO"/>
        </w:rPr>
        <w:t>Agenția pentru Protecția Mediului (APM) Dâmbovița decide</w:t>
      </w:r>
      <w:r w:rsidRPr="007507C2">
        <w:rPr>
          <w:rStyle w:val="tpa"/>
          <w:rFonts w:ascii="Times New Roman" w:hAnsi="Times New Roman" w:cs="Times New Roman"/>
          <w:color w:val="000000"/>
          <w:sz w:val="24"/>
          <w:szCs w:val="24"/>
        </w:rPr>
        <w:t>, ca urmare a consultărilor desfăşurate în cadrul şedinţe</w:t>
      </w:r>
      <w:r w:rsidRPr="007507C2">
        <w:rPr>
          <w:rStyle w:val="tpa"/>
          <w:rFonts w:ascii="Times New Roman" w:hAnsi="Times New Roman" w:cs="Times New Roman"/>
          <w:color w:val="000000"/>
          <w:sz w:val="24"/>
          <w:szCs w:val="24"/>
        </w:rPr>
        <w:t xml:space="preserve">i </w:t>
      </w:r>
      <w:r w:rsidRPr="007507C2">
        <w:rPr>
          <w:rStyle w:val="tpa"/>
          <w:rFonts w:ascii="Times New Roman" w:hAnsi="Times New Roman" w:cs="Times New Roman"/>
          <w:color w:val="000000"/>
          <w:sz w:val="24"/>
          <w:szCs w:val="24"/>
        </w:rPr>
        <w:t xml:space="preserve">Comisiei de analiză </w:t>
      </w:r>
      <w:r w:rsidRPr="007507C2">
        <w:rPr>
          <w:rStyle w:val="tpa"/>
          <w:rFonts w:ascii="Times New Roman" w:hAnsi="Times New Roman" w:cs="Times New Roman"/>
          <w:sz w:val="24"/>
          <w:szCs w:val="24"/>
        </w:rPr>
        <w:t xml:space="preserve">tehnică din data de </w:t>
      </w:r>
      <w:r w:rsidRPr="007507C2">
        <w:rPr>
          <w:rStyle w:val="tpa"/>
          <w:rFonts w:ascii="Times New Roman" w:hAnsi="Times New Roman" w:cs="Times New Roman"/>
          <w:sz w:val="24"/>
          <w:szCs w:val="24"/>
        </w:rPr>
        <w:t>07</w:t>
      </w:r>
      <w:r w:rsidRPr="007507C2">
        <w:rPr>
          <w:rStyle w:val="tpa"/>
          <w:rFonts w:ascii="Times New Roman" w:hAnsi="Times New Roman" w:cs="Times New Roman"/>
          <w:sz w:val="24"/>
          <w:szCs w:val="24"/>
        </w:rPr>
        <w:t>.</w:t>
      </w:r>
      <w:r w:rsidRPr="007507C2">
        <w:rPr>
          <w:rStyle w:val="tpa"/>
          <w:rFonts w:ascii="Times New Roman" w:hAnsi="Times New Roman" w:cs="Times New Roman"/>
          <w:sz w:val="24"/>
          <w:szCs w:val="24"/>
        </w:rPr>
        <w:t>12</w:t>
      </w:r>
      <w:r w:rsidRPr="007507C2">
        <w:rPr>
          <w:rStyle w:val="tpa"/>
          <w:rFonts w:ascii="Times New Roman" w:hAnsi="Times New Roman" w:cs="Times New Roman"/>
          <w:sz w:val="24"/>
          <w:szCs w:val="24"/>
        </w:rPr>
        <w:t>.202</w:t>
      </w:r>
      <w:r w:rsidRPr="007507C2">
        <w:rPr>
          <w:rStyle w:val="tpa"/>
          <w:rFonts w:ascii="Times New Roman" w:hAnsi="Times New Roman" w:cs="Times New Roman"/>
          <w:sz w:val="24"/>
          <w:szCs w:val="24"/>
        </w:rPr>
        <w:t>3</w:t>
      </w:r>
      <w:r w:rsidRPr="007507C2">
        <w:rPr>
          <w:rStyle w:val="tpa"/>
          <w:rFonts w:ascii="Times New Roman" w:hAnsi="Times New Roman" w:cs="Times New Roman"/>
          <w:sz w:val="24"/>
          <w:szCs w:val="24"/>
        </w:rPr>
        <w:t xml:space="preserve">, că proiectul </w:t>
      </w:r>
      <w:bookmarkStart w:id="2" w:name="do|ax5^I|pa10"/>
      <w:bookmarkEnd w:id="2"/>
      <w:r w:rsidRPr="007507C2">
        <w:rPr>
          <w:rFonts w:ascii="Times New Roman" w:hAnsi="Times New Roman" w:cs="Times New Roman"/>
          <w:b/>
          <w:i/>
          <w:sz w:val="24"/>
          <w:szCs w:val="24"/>
        </w:rPr>
        <w:t xml:space="preserve"> </w:t>
      </w:r>
      <w:r w:rsidRPr="007507C2">
        <w:rPr>
          <w:rFonts w:ascii="Times New Roman" w:hAnsi="Times New Roman" w:cs="Times New Roman"/>
          <w:b/>
          <w:sz w:val="24"/>
          <w:szCs w:val="24"/>
        </w:rPr>
        <w:t xml:space="preserve"> </w:t>
      </w:r>
      <w:r w:rsidRPr="007507C2">
        <w:rPr>
          <w:rFonts w:ascii="Times New Roman" w:hAnsi="Times New Roman" w:cs="Times New Roman"/>
          <w:b/>
          <w:sz w:val="24"/>
          <w:szCs w:val="24"/>
        </w:rPr>
        <w:t>”SISTEMATIZARE VERTICALA SI AMENAJARE CENTRU CIVIC, COMUNA RAU ALB</w:t>
      </w:r>
      <w:r w:rsidRPr="007507C2">
        <w:rPr>
          <w:rStyle w:val="tpa1"/>
          <w:rFonts w:ascii="Times New Roman" w:hAnsi="Times New Roman" w:cs="Times New Roman"/>
          <w:b/>
          <w:i/>
          <w:sz w:val="24"/>
          <w:szCs w:val="24"/>
        </w:rPr>
        <w:t>”</w:t>
      </w:r>
      <w:r w:rsidRPr="007507C2">
        <w:rPr>
          <w:rStyle w:val="tpa1"/>
          <w:rFonts w:ascii="Times New Roman" w:hAnsi="Times New Roman" w:cs="Times New Roman"/>
          <w:sz w:val="24"/>
          <w:szCs w:val="24"/>
        </w:rPr>
        <w:t>, propus a fi amplasat în</w:t>
      </w:r>
      <w:r w:rsidRPr="007507C2">
        <w:rPr>
          <w:rFonts w:ascii="Times New Roman" w:hAnsi="Times New Roman" w:cs="Times New Roman"/>
          <w:sz w:val="24"/>
          <w:szCs w:val="24"/>
        </w:rPr>
        <w:t xml:space="preserve"> </w:t>
      </w:r>
      <w:r w:rsidRPr="007507C2">
        <w:rPr>
          <w:rStyle w:val="tpa1"/>
          <w:rFonts w:ascii="Times New Roman" w:hAnsi="Times New Roman" w:cs="Times New Roman"/>
          <w:sz w:val="24"/>
          <w:szCs w:val="24"/>
        </w:rPr>
        <w:t>județul Dâmbovița, comuna Rau Al</w:t>
      </w:r>
      <w:r>
        <w:rPr>
          <w:rStyle w:val="tpa1"/>
          <w:rFonts w:ascii="Times New Roman" w:hAnsi="Times New Roman" w:cs="Times New Roman"/>
          <w:sz w:val="24"/>
          <w:szCs w:val="24"/>
        </w:rPr>
        <w:t>b</w:t>
      </w:r>
      <w:bookmarkStart w:id="3" w:name="_GoBack"/>
      <w:bookmarkEnd w:id="3"/>
      <w:r w:rsidRPr="007507C2">
        <w:rPr>
          <w:rStyle w:val="tpa1"/>
          <w:rFonts w:ascii="Times New Roman" w:hAnsi="Times New Roman" w:cs="Times New Roman"/>
          <w:sz w:val="24"/>
          <w:szCs w:val="24"/>
        </w:rPr>
        <w:t xml:space="preserve">, </w:t>
      </w:r>
      <w:r w:rsidRPr="007507C2">
        <w:rPr>
          <w:rFonts w:ascii="Times New Roman" w:eastAsia="Times New Roman" w:hAnsi="Times New Roman" w:cs="Times New Roman"/>
          <w:b/>
          <w:i/>
          <w:sz w:val="24"/>
          <w:szCs w:val="24"/>
          <w:lang w:val="it-IT"/>
        </w:rPr>
        <w:t>nu se supune evaluării impactului</w:t>
      </w:r>
      <w:r w:rsidRPr="00BD1D24">
        <w:rPr>
          <w:rFonts w:ascii="Times New Roman" w:eastAsia="Times New Roman" w:hAnsi="Times New Roman" w:cs="Times New Roman"/>
          <w:b/>
          <w:i/>
          <w:sz w:val="24"/>
          <w:szCs w:val="24"/>
          <w:lang w:val="it-IT"/>
        </w:rPr>
        <w:t xml:space="preserve"> asupra mediului; nu se supune evaluării adecvate; nu se supune evaluării impactului asupra corpurilor </w:t>
      </w:r>
      <w:r w:rsidRPr="00AD4013">
        <w:rPr>
          <w:rFonts w:ascii="Times New Roman" w:eastAsia="Times New Roman" w:hAnsi="Times New Roman" w:cs="Times New Roman"/>
          <w:b/>
          <w:i/>
          <w:sz w:val="24"/>
          <w:szCs w:val="24"/>
          <w:lang w:val="it-IT"/>
        </w:rPr>
        <w:t>de apă</w:t>
      </w:r>
      <w:r w:rsidRPr="00AD4013">
        <w:rPr>
          <w:rStyle w:val="tpa"/>
          <w:rFonts w:ascii="Times New Roman" w:hAnsi="Times New Roman" w:cs="Times New Roman"/>
          <w:b/>
          <w:color w:val="000000"/>
          <w:sz w:val="24"/>
          <w:szCs w:val="24"/>
        </w:rPr>
        <w:t>.</w:t>
      </w:r>
    </w:p>
    <w:p w:rsidR="007507C2" w:rsidRPr="00B77969" w:rsidRDefault="007507C2" w:rsidP="007507C2">
      <w:pPr>
        <w:shd w:val="clear" w:color="auto" w:fill="FFFFFF"/>
        <w:spacing w:after="0" w:line="240" w:lineRule="auto"/>
        <w:jc w:val="both"/>
        <w:rPr>
          <w:rStyle w:val="tpa"/>
          <w:rFonts w:ascii="Times New Roman" w:hAnsi="Times New Roman" w:cs="Times New Roman"/>
          <w:b/>
          <w:color w:val="000000"/>
          <w:sz w:val="24"/>
          <w:szCs w:val="24"/>
        </w:rPr>
      </w:pPr>
      <w:bookmarkStart w:id="4" w:name="do|ax5^I|pa11"/>
      <w:bookmarkStart w:id="5" w:name="do|ax5^I|pa12"/>
      <w:bookmarkEnd w:id="4"/>
      <w:bookmarkEnd w:id="5"/>
    </w:p>
    <w:p w:rsidR="007507C2" w:rsidRPr="00B77969" w:rsidRDefault="007507C2" w:rsidP="007507C2">
      <w:pPr>
        <w:shd w:val="clear" w:color="auto" w:fill="FFFFFF"/>
        <w:spacing w:after="0" w:line="240" w:lineRule="auto"/>
        <w:jc w:val="both"/>
        <w:rPr>
          <w:rFonts w:ascii="Times New Roman" w:hAnsi="Times New Roman" w:cs="Times New Roman"/>
          <w:color w:val="000000"/>
          <w:sz w:val="24"/>
          <w:szCs w:val="24"/>
        </w:rPr>
      </w:pPr>
      <w:r w:rsidRPr="00B77969">
        <w:rPr>
          <w:rStyle w:val="tpa"/>
          <w:rFonts w:ascii="Times New Roman" w:hAnsi="Times New Roman" w:cs="Times New Roman"/>
          <w:b/>
          <w:color w:val="000000"/>
          <w:sz w:val="24"/>
          <w:szCs w:val="24"/>
        </w:rPr>
        <w:t>Justificarea prezentei decizii</w:t>
      </w:r>
      <w:r w:rsidRPr="00B77969">
        <w:rPr>
          <w:rStyle w:val="tpa"/>
          <w:rFonts w:ascii="Times New Roman" w:hAnsi="Times New Roman" w:cs="Times New Roman"/>
          <w:color w:val="000000"/>
          <w:sz w:val="24"/>
          <w:szCs w:val="24"/>
        </w:rPr>
        <w:t>:</w:t>
      </w:r>
    </w:p>
    <w:p w:rsidR="007507C2" w:rsidRPr="00B77969" w:rsidRDefault="007507C2" w:rsidP="007507C2">
      <w:pPr>
        <w:shd w:val="clear" w:color="auto" w:fill="FFFFFF"/>
        <w:spacing w:after="0" w:line="240" w:lineRule="auto"/>
        <w:jc w:val="both"/>
        <w:rPr>
          <w:rFonts w:ascii="Times New Roman" w:hAnsi="Times New Roman" w:cs="Times New Roman"/>
          <w:color w:val="000000"/>
          <w:sz w:val="24"/>
          <w:szCs w:val="24"/>
        </w:rPr>
      </w:pPr>
      <w:bookmarkStart w:id="6" w:name="do|ax5^I|pa13"/>
      <w:bookmarkEnd w:id="6"/>
      <w:r w:rsidRPr="00B77969">
        <w:rPr>
          <w:rStyle w:val="tpa"/>
          <w:rFonts w:ascii="Times New Roman" w:hAnsi="Times New Roman" w:cs="Times New Roman"/>
          <w:b/>
          <w:color w:val="000000"/>
          <w:sz w:val="24"/>
          <w:szCs w:val="24"/>
        </w:rPr>
        <w:t>I.</w:t>
      </w:r>
      <w:r w:rsidRPr="00B77969">
        <w:rPr>
          <w:rStyle w:val="tpa"/>
          <w:rFonts w:ascii="Times New Roman" w:hAnsi="Times New Roman" w:cs="Times New Roman"/>
          <w:color w:val="000000"/>
          <w:sz w:val="24"/>
          <w:szCs w:val="24"/>
        </w:rPr>
        <w:t xml:space="preserve"> Motivele pe baza cărora s-a stabilit </w:t>
      </w:r>
      <w:r w:rsidRPr="00B77969">
        <w:rPr>
          <w:rFonts w:ascii="Times New Roman" w:eastAsia="Times New Roman" w:hAnsi="Times New Roman" w:cs="Times New Roman"/>
          <w:b/>
          <w:sz w:val="24"/>
          <w:szCs w:val="24"/>
          <w:lang w:eastAsia="ro-RO"/>
        </w:rPr>
        <w:t xml:space="preserve">luarea deciziei etapei de încadrare in procedura </w:t>
      </w:r>
      <w:r w:rsidRPr="00B77969">
        <w:rPr>
          <w:rStyle w:val="tpa"/>
          <w:rFonts w:ascii="Times New Roman" w:hAnsi="Times New Roman" w:cs="Times New Roman"/>
          <w:color w:val="000000"/>
          <w:sz w:val="24"/>
          <w:szCs w:val="24"/>
        </w:rPr>
        <w:t>de evaluare a impactului asupra mediului sunt următoarele:</w:t>
      </w:r>
    </w:p>
    <w:p w:rsidR="007507C2" w:rsidRPr="00B77969" w:rsidRDefault="007507C2" w:rsidP="007507C2">
      <w:pPr>
        <w:spacing w:after="0" w:line="240" w:lineRule="auto"/>
        <w:jc w:val="both"/>
        <w:rPr>
          <w:rFonts w:ascii="Times New Roman" w:hAnsi="Times New Roman" w:cs="Times New Roman"/>
          <w:sz w:val="24"/>
          <w:szCs w:val="24"/>
        </w:rPr>
      </w:pPr>
      <w:bookmarkStart w:id="7" w:name="do|ax5^I|pa14"/>
      <w:bookmarkEnd w:id="7"/>
      <w:r w:rsidRPr="00B77969">
        <w:rPr>
          <w:rStyle w:val="tpa"/>
          <w:rFonts w:ascii="Times New Roman" w:hAnsi="Times New Roman" w:cs="Times New Roman"/>
          <w:color w:val="000000"/>
          <w:sz w:val="24"/>
          <w:szCs w:val="24"/>
        </w:rPr>
        <w:t xml:space="preserve">a) proiectul </w:t>
      </w:r>
      <w:r w:rsidRPr="00B77969">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B77969">
        <w:rPr>
          <w:rStyle w:val="tpa"/>
          <w:rFonts w:ascii="Times New Roman" w:hAnsi="Times New Roman" w:cs="Times New Roman"/>
          <w:color w:val="000000"/>
          <w:sz w:val="24"/>
          <w:szCs w:val="24"/>
        </w:rPr>
        <w:t xml:space="preserve">, </w:t>
      </w:r>
      <w:r w:rsidRPr="00B90B95">
        <w:rPr>
          <w:rStyle w:val="tpa"/>
          <w:rFonts w:ascii="Times New Roman" w:hAnsi="Times New Roman" w:cs="Times New Roman"/>
          <w:color w:val="000000"/>
          <w:sz w:val="24"/>
          <w:szCs w:val="24"/>
        </w:rPr>
        <w:t>Anexa nr. 2, pct. 10, lit. b;</w:t>
      </w:r>
    </w:p>
    <w:p w:rsidR="007507C2" w:rsidRPr="00931D26" w:rsidRDefault="007507C2" w:rsidP="007507C2">
      <w:pPr>
        <w:spacing w:after="0" w:line="240" w:lineRule="auto"/>
        <w:jc w:val="both"/>
        <w:rPr>
          <w:rFonts w:ascii="Times New Roman" w:hAnsi="Times New Roman" w:cs="Times New Roman"/>
          <w:sz w:val="24"/>
          <w:szCs w:val="24"/>
        </w:rPr>
      </w:pPr>
      <w:bookmarkStart w:id="8" w:name="do|ax5^I|pa15"/>
      <w:bookmarkEnd w:id="8"/>
      <w:r w:rsidRPr="00B77969">
        <w:rPr>
          <w:rStyle w:val="tpa"/>
          <w:rFonts w:ascii="Times New Roman" w:hAnsi="Times New Roman" w:cs="Times New Roman"/>
          <w:color w:val="000000"/>
          <w:sz w:val="24"/>
          <w:szCs w:val="24"/>
        </w:rPr>
        <w:t xml:space="preserve">b) </w:t>
      </w:r>
      <w:r w:rsidRPr="00B77969">
        <w:rPr>
          <w:rFonts w:ascii="Times New Roman" w:hAnsi="Times New Roman" w:cs="Times New Roman"/>
          <w:sz w:val="24"/>
          <w:szCs w:val="24"/>
        </w:rPr>
        <w:t>impactul realizării proiectului asupra factorilor de mediu va fi redus pentru sol,</w:t>
      </w:r>
      <w:r w:rsidRPr="00931D26">
        <w:rPr>
          <w:rFonts w:ascii="Times New Roman" w:hAnsi="Times New Roman" w:cs="Times New Roman"/>
          <w:sz w:val="24"/>
          <w:szCs w:val="24"/>
        </w:rPr>
        <w:t xml:space="preserve"> subsol, vegetație, fauna si nesemnificativ pentru ape, aer si așezările umane;</w:t>
      </w:r>
    </w:p>
    <w:p w:rsidR="007507C2" w:rsidRPr="00931D26" w:rsidRDefault="007507C2" w:rsidP="007507C2">
      <w:pPr>
        <w:spacing w:after="0" w:line="240" w:lineRule="auto"/>
        <w:jc w:val="both"/>
        <w:rPr>
          <w:rFonts w:ascii="Times New Roman" w:eastAsia="Times New Roman" w:hAnsi="Times New Roman" w:cs="Times New Roman"/>
          <w:color w:val="191919"/>
          <w:sz w:val="24"/>
          <w:szCs w:val="24"/>
          <w:lang w:eastAsia="ro-RO"/>
        </w:rPr>
      </w:pPr>
      <w:bookmarkStart w:id="9" w:name="do|ax5^I|pa16"/>
      <w:bookmarkEnd w:id="9"/>
      <w:r w:rsidRPr="00931D26">
        <w:rPr>
          <w:rStyle w:val="tpa"/>
          <w:rFonts w:ascii="Times New Roman" w:hAnsi="Times New Roman" w:cs="Times New Roman"/>
          <w:color w:val="000000"/>
          <w:sz w:val="24"/>
          <w:szCs w:val="24"/>
        </w:rPr>
        <w:t>c)</w:t>
      </w:r>
      <w:r w:rsidRPr="00931D26">
        <w:rPr>
          <w:rFonts w:ascii="Times New Roman" w:eastAsia="Times New Roman" w:hAnsi="Times New Roman" w:cs="Times New Roman"/>
          <w:b/>
          <w:color w:val="191919"/>
          <w:sz w:val="24"/>
          <w:szCs w:val="24"/>
          <w:lang w:eastAsia="ro-RO"/>
        </w:rPr>
        <w:t xml:space="preserve"> </w:t>
      </w:r>
      <w:r w:rsidRPr="00931D26">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7507C2" w:rsidRPr="00A15442" w:rsidRDefault="007507C2" w:rsidP="007507C2">
      <w:pPr>
        <w:spacing w:after="0" w:line="240" w:lineRule="auto"/>
        <w:jc w:val="both"/>
        <w:rPr>
          <w:rFonts w:ascii="Times New Roman" w:eastAsia="Times New Roman" w:hAnsi="Times New Roman" w:cs="Times New Roman"/>
          <w:b/>
          <w:sz w:val="24"/>
          <w:szCs w:val="24"/>
          <w:lang w:eastAsia="ro-RO"/>
        </w:rPr>
      </w:pPr>
    </w:p>
    <w:p w:rsidR="007507C2" w:rsidRPr="00A15442" w:rsidRDefault="007507C2" w:rsidP="007507C2">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A15442">
        <w:rPr>
          <w:rFonts w:ascii="Times New Roman" w:eastAsia="Calibri" w:hAnsi="Times New Roman" w:cs="Times New Roman"/>
          <w:b/>
          <w:i/>
          <w:sz w:val="24"/>
          <w:szCs w:val="24"/>
        </w:rPr>
        <w:t>1.</w:t>
      </w:r>
      <w:r w:rsidRPr="00A15442">
        <w:rPr>
          <w:rFonts w:ascii="Times New Roman" w:eastAsia="Calibri" w:hAnsi="Times New Roman" w:cs="Times New Roman"/>
          <w:b/>
          <w:i/>
          <w:sz w:val="24"/>
          <w:szCs w:val="24"/>
          <w:u w:val="single"/>
        </w:rPr>
        <w:t xml:space="preserve"> Caracteristicile proiectului</w:t>
      </w:r>
    </w:p>
    <w:p w:rsidR="007507C2" w:rsidRPr="00A15442" w:rsidRDefault="007507C2" w:rsidP="007507C2">
      <w:pPr>
        <w:numPr>
          <w:ilvl w:val="0"/>
          <w:numId w:val="5"/>
        </w:numPr>
        <w:spacing w:after="0" w:line="240" w:lineRule="auto"/>
        <w:jc w:val="both"/>
        <w:rPr>
          <w:rFonts w:ascii="Times New Roman" w:eastAsia="Calibri" w:hAnsi="Times New Roman" w:cs="Times New Roman"/>
          <w:sz w:val="24"/>
          <w:szCs w:val="24"/>
        </w:rPr>
      </w:pPr>
      <w:r w:rsidRPr="00A15442">
        <w:rPr>
          <w:rFonts w:ascii="Times New Roman" w:eastAsia="Calibri" w:hAnsi="Times New Roman" w:cs="Times New Roman"/>
          <w:b/>
          <w:i/>
          <w:sz w:val="24"/>
          <w:szCs w:val="24"/>
        </w:rPr>
        <w:t>mărimea proiectului</w:t>
      </w:r>
      <w:r w:rsidRPr="00A15442">
        <w:rPr>
          <w:rFonts w:ascii="Times New Roman" w:eastAsia="Calibri" w:hAnsi="Times New Roman" w:cs="Times New Roman"/>
          <w:sz w:val="24"/>
          <w:szCs w:val="24"/>
        </w:rPr>
        <w:t xml:space="preserve">: </w:t>
      </w:r>
    </w:p>
    <w:p w:rsidR="007507C2" w:rsidRDefault="007507C2" w:rsidP="007507C2">
      <w:pPr>
        <w:pStyle w:val="STANDARD"/>
        <w:tabs>
          <w:tab w:val="clear" w:pos="4536"/>
          <w:tab w:val="center" w:pos="0"/>
        </w:tabs>
        <w:spacing w:line="240" w:lineRule="auto"/>
        <w:jc w:val="both"/>
        <w:rPr>
          <w:rFonts w:eastAsiaTheme="minorEastAsia"/>
          <w:iCs/>
          <w:kern w:val="0"/>
          <w:szCs w:val="24"/>
          <w:lang w:val="pt-BR" w:eastAsia="en-US"/>
        </w:rPr>
      </w:pPr>
      <w:r>
        <w:rPr>
          <w:rFonts w:eastAsiaTheme="minorEastAsia"/>
          <w:iCs/>
          <w:kern w:val="0"/>
          <w:szCs w:val="24"/>
          <w:lang w:val="pt-BR" w:eastAsia="en-US"/>
        </w:rPr>
        <w:t xml:space="preserve">        </w:t>
      </w:r>
      <w:r>
        <w:rPr>
          <w:rFonts w:eastAsiaTheme="minorEastAsia"/>
          <w:iCs/>
          <w:kern w:val="0"/>
          <w:szCs w:val="24"/>
          <w:lang w:val="pt-BR" w:eastAsia="en-US"/>
        </w:rPr>
        <w:tab/>
      </w:r>
      <w:r>
        <w:rPr>
          <w:rFonts w:eastAsiaTheme="minorEastAsia"/>
          <w:iCs/>
          <w:kern w:val="0"/>
          <w:szCs w:val="24"/>
          <w:lang w:val="pt-BR" w:eastAsia="en-US"/>
        </w:rPr>
        <w:t>Prin proiect se va realiza a</w:t>
      </w:r>
      <w:r w:rsidRPr="002558A0">
        <w:rPr>
          <w:rFonts w:eastAsiaTheme="minorEastAsia"/>
          <w:iCs/>
          <w:kern w:val="0"/>
          <w:szCs w:val="24"/>
          <w:lang w:val="pt-BR" w:eastAsia="en-US"/>
        </w:rPr>
        <w:t xml:space="preserve">menajarea centrului civic </w:t>
      </w:r>
      <w:r>
        <w:rPr>
          <w:rFonts w:eastAsiaTheme="minorEastAsia"/>
          <w:iCs/>
          <w:kern w:val="0"/>
          <w:szCs w:val="24"/>
          <w:lang w:val="pt-BR" w:eastAsia="en-US"/>
        </w:rPr>
        <w:t xml:space="preserve">care </w:t>
      </w:r>
      <w:r w:rsidRPr="002558A0">
        <w:rPr>
          <w:rFonts w:eastAsiaTheme="minorEastAsia"/>
          <w:iCs/>
          <w:kern w:val="0"/>
          <w:szCs w:val="24"/>
          <w:lang w:val="pt-BR" w:eastAsia="en-US"/>
        </w:rPr>
        <w:t xml:space="preserve">va cuprinde spații verzi, arbori și arbuști </w:t>
      </w:r>
    </w:p>
    <w:p w:rsidR="007507C2" w:rsidRDefault="007507C2" w:rsidP="007507C2">
      <w:pPr>
        <w:pStyle w:val="STANDARD"/>
        <w:tabs>
          <w:tab w:val="clear" w:pos="4536"/>
          <w:tab w:val="center" w:pos="0"/>
        </w:tabs>
        <w:spacing w:line="240" w:lineRule="auto"/>
        <w:jc w:val="both"/>
        <w:rPr>
          <w:rFonts w:eastAsiaTheme="minorEastAsia"/>
          <w:iCs/>
          <w:kern w:val="0"/>
          <w:szCs w:val="24"/>
          <w:lang w:val="pt-BR" w:eastAsia="en-US"/>
        </w:rPr>
      </w:pPr>
      <w:r w:rsidRPr="002558A0">
        <w:rPr>
          <w:rFonts w:eastAsiaTheme="minorEastAsia"/>
          <w:iCs/>
          <w:kern w:val="0"/>
          <w:szCs w:val="24"/>
          <w:lang w:val="pt-BR" w:eastAsia="en-US"/>
        </w:rPr>
        <w:t>ornamentali, zone pietonale cu marcaje pietonale, trotuare, platforme, rampe pentru persoanele cu dizabilități</w:t>
      </w:r>
      <w:r>
        <w:rPr>
          <w:rFonts w:eastAsiaTheme="minorEastAsia"/>
          <w:iCs/>
          <w:kern w:val="0"/>
          <w:szCs w:val="24"/>
          <w:lang w:val="pt-BR" w:eastAsia="en-US"/>
        </w:rPr>
        <w:t xml:space="preserve"> și scări acces cămin cultural (</w:t>
      </w:r>
      <w:r w:rsidRPr="002558A0">
        <w:rPr>
          <w:rFonts w:eastAsiaTheme="minorEastAsia"/>
          <w:iCs/>
          <w:kern w:val="0"/>
          <w:szCs w:val="24"/>
          <w:lang w:val="pt-BR" w:eastAsia="en-US"/>
        </w:rPr>
        <w:t>refacerea accesului in caminul cultural prin trepte exterioare</w:t>
      </w:r>
      <w:r>
        <w:rPr>
          <w:rFonts w:eastAsiaTheme="minorEastAsia"/>
          <w:iCs/>
          <w:kern w:val="0"/>
          <w:szCs w:val="24"/>
          <w:lang w:val="pt-BR" w:eastAsia="en-US"/>
        </w:rPr>
        <w:t>).</w:t>
      </w:r>
    </w:p>
    <w:p w:rsidR="007507C2" w:rsidRPr="007507C2" w:rsidRDefault="007507C2" w:rsidP="007507C2">
      <w:pPr>
        <w:spacing w:after="0" w:line="240" w:lineRule="auto"/>
        <w:jc w:val="both"/>
        <w:rPr>
          <w:rFonts w:ascii="Times New Roman" w:hAnsi="Times New Roman" w:cs="Times New Roman"/>
          <w:bCs/>
          <w:iCs/>
          <w:sz w:val="24"/>
          <w:szCs w:val="24"/>
          <w:lang w:val="fr-FR"/>
        </w:rPr>
      </w:pPr>
      <w:r>
        <w:rPr>
          <w:rFonts w:eastAsiaTheme="minorEastAsia"/>
          <w:iCs/>
          <w:szCs w:val="24"/>
          <w:lang w:val="pt-BR"/>
        </w:rPr>
        <w:t xml:space="preserve">        </w:t>
      </w:r>
      <w:proofErr w:type="spellStart"/>
      <w:r w:rsidRPr="007507C2">
        <w:rPr>
          <w:rFonts w:ascii="Times New Roman" w:hAnsi="Times New Roman" w:cs="Times New Roman"/>
          <w:bCs/>
          <w:iCs/>
          <w:sz w:val="24"/>
          <w:szCs w:val="24"/>
          <w:lang w:val="fr-FR"/>
        </w:rPr>
        <w:t>Terenul</w:t>
      </w:r>
      <w:proofErr w:type="spellEnd"/>
      <w:r w:rsidRPr="007507C2">
        <w:rPr>
          <w:rFonts w:ascii="Times New Roman" w:hAnsi="Times New Roman" w:cs="Times New Roman"/>
          <w:bCs/>
          <w:iCs/>
          <w:sz w:val="24"/>
          <w:szCs w:val="24"/>
          <w:lang w:val="fr-FR"/>
        </w:rPr>
        <w:t xml:space="preserve"> care face </w:t>
      </w:r>
      <w:proofErr w:type="spellStart"/>
      <w:r w:rsidRPr="007507C2">
        <w:rPr>
          <w:rFonts w:ascii="Times New Roman" w:hAnsi="Times New Roman" w:cs="Times New Roman"/>
          <w:bCs/>
          <w:iCs/>
          <w:sz w:val="24"/>
          <w:szCs w:val="24"/>
          <w:lang w:val="fr-FR"/>
        </w:rPr>
        <w:t>obiectul</w:t>
      </w:r>
      <w:proofErr w:type="spellEnd"/>
      <w:r w:rsidRPr="007507C2">
        <w:rPr>
          <w:rFonts w:ascii="Times New Roman" w:hAnsi="Times New Roman" w:cs="Times New Roman"/>
          <w:bCs/>
          <w:iCs/>
          <w:sz w:val="24"/>
          <w:szCs w:val="24"/>
          <w:lang w:val="fr-FR"/>
        </w:rPr>
        <w:t xml:space="preserve"> </w:t>
      </w:r>
      <w:proofErr w:type="spellStart"/>
      <w:r w:rsidRPr="007507C2">
        <w:rPr>
          <w:rFonts w:ascii="Times New Roman" w:hAnsi="Times New Roman" w:cs="Times New Roman"/>
          <w:bCs/>
          <w:iCs/>
          <w:sz w:val="24"/>
          <w:szCs w:val="24"/>
          <w:lang w:val="fr-FR"/>
        </w:rPr>
        <w:t>certificatului</w:t>
      </w:r>
      <w:proofErr w:type="spellEnd"/>
      <w:r w:rsidRPr="007507C2">
        <w:rPr>
          <w:rFonts w:ascii="Times New Roman" w:hAnsi="Times New Roman" w:cs="Times New Roman"/>
          <w:bCs/>
          <w:iCs/>
          <w:sz w:val="24"/>
          <w:szCs w:val="24"/>
          <w:lang w:val="fr-FR"/>
        </w:rPr>
        <w:t xml:space="preserve"> </w:t>
      </w:r>
      <w:proofErr w:type="gramStart"/>
      <w:r w:rsidRPr="007507C2">
        <w:rPr>
          <w:rFonts w:ascii="Times New Roman" w:hAnsi="Times New Roman" w:cs="Times New Roman"/>
          <w:bCs/>
          <w:iCs/>
          <w:sz w:val="24"/>
          <w:szCs w:val="24"/>
          <w:lang w:val="fr-FR"/>
        </w:rPr>
        <w:t xml:space="preserve">de </w:t>
      </w:r>
      <w:proofErr w:type="spellStart"/>
      <w:r w:rsidRPr="007507C2">
        <w:rPr>
          <w:rFonts w:ascii="Times New Roman" w:hAnsi="Times New Roman" w:cs="Times New Roman"/>
          <w:bCs/>
          <w:iCs/>
          <w:sz w:val="24"/>
          <w:szCs w:val="24"/>
          <w:lang w:val="fr-FR"/>
        </w:rPr>
        <w:t>urbanism</w:t>
      </w:r>
      <w:proofErr w:type="spellEnd"/>
      <w:proofErr w:type="gramEnd"/>
      <w:r w:rsidRPr="007507C2">
        <w:rPr>
          <w:rFonts w:ascii="Times New Roman" w:hAnsi="Times New Roman" w:cs="Times New Roman"/>
          <w:bCs/>
          <w:iCs/>
          <w:sz w:val="24"/>
          <w:szCs w:val="24"/>
          <w:lang w:val="fr-FR"/>
        </w:rPr>
        <w:t xml:space="preserve"> este </w:t>
      </w:r>
      <w:proofErr w:type="spellStart"/>
      <w:r w:rsidRPr="007507C2">
        <w:rPr>
          <w:rFonts w:ascii="Times New Roman" w:hAnsi="Times New Roman" w:cs="Times New Roman"/>
          <w:bCs/>
          <w:iCs/>
          <w:sz w:val="24"/>
          <w:szCs w:val="24"/>
          <w:lang w:val="fr-FR"/>
        </w:rPr>
        <w:t>cuprins</w:t>
      </w:r>
      <w:proofErr w:type="spellEnd"/>
      <w:r w:rsidRPr="007507C2">
        <w:rPr>
          <w:rFonts w:ascii="Times New Roman" w:hAnsi="Times New Roman" w:cs="Times New Roman"/>
          <w:bCs/>
          <w:iCs/>
          <w:sz w:val="24"/>
          <w:szCs w:val="24"/>
          <w:lang w:val="fr-FR"/>
        </w:rPr>
        <w:t xml:space="preserve"> </w:t>
      </w:r>
      <w:proofErr w:type="spellStart"/>
      <w:r w:rsidRPr="007507C2">
        <w:rPr>
          <w:rFonts w:ascii="Times New Roman" w:hAnsi="Times New Roman" w:cs="Times New Roman"/>
          <w:bCs/>
          <w:iCs/>
          <w:sz w:val="24"/>
          <w:szCs w:val="24"/>
          <w:lang w:val="fr-FR"/>
        </w:rPr>
        <w:t>în</w:t>
      </w:r>
      <w:proofErr w:type="spellEnd"/>
      <w:r w:rsidRPr="007507C2">
        <w:rPr>
          <w:rFonts w:ascii="Times New Roman" w:hAnsi="Times New Roman" w:cs="Times New Roman"/>
          <w:bCs/>
          <w:iCs/>
          <w:sz w:val="24"/>
          <w:szCs w:val="24"/>
          <w:lang w:val="fr-FR"/>
        </w:rPr>
        <w:t xml:space="preserve"> </w:t>
      </w:r>
      <w:proofErr w:type="spellStart"/>
      <w:r w:rsidRPr="007507C2">
        <w:rPr>
          <w:rFonts w:ascii="Times New Roman" w:hAnsi="Times New Roman" w:cs="Times New Roman"/>
          <w:bCs/>
          <w:iCs/>
          <w:sz w:val="24"/>
          <w:szCs w:val="24"/>
          <w:lang w:val="fr-FR"/>
        </w:rPr>
        <w:t>cărțile</w:t>
      </w:r>
      <w:proofErr w:type="spellEnd"/>
      <w:r w:rsidRPr="007507C2">
        <w:rPr>
          <w:rFonts w:ascii="Times New Roman" w:hAnsi="Times New Roman" w:cs="Times New Roman"/>
          <w:bCs/>
          <w:iCs/>
          <w:sz w:val="24"/>
          <w:szCs w:val="24"/>
          <w:lang w:val="fr-FR"/>
        </w:rPr>
        <w:t xml:space="preserve"> </w:t>
      </w:r>
      <w:proofErr w:type="spellStart"/>
      <w:r w:rsidRPr="007507C2">
        <w:rPr>
          <w:rFonts w:ascii="Times New Roman" w:hAnsi="Times New Roman" w:cs="Times New Roman"/>
          <w:bCs/>
          <w:iCs/>
          <w:sz w:val="24"/>
          <w:szCs w:val="24"/>
          <w:lang w:val="fr-FR"/>
        </w:rPr>
        <w:t>funciare</w:t>
      </w:r>
      <w:proofErr w:type="spellEnd"/>
      <w:r w:rsidRPr="007507C2">
        <w:rPr>
          <w:rFonts w:ascii="Times New Roman" w:hAnsi="Times New Roman" w:cs="Times New Roman"/>
          <w:bCs/>
          <w:iCs/>
          <w:sz w:val="24"/>
          <w:szCs w:val="24"/>
          <w:lang w:val="fr-FR"/>
        </w:rPr>
        <w:t xml:space="preserve"> nr. 70962, 70963, 70910 </w:t>
      </w:r>
      <w:proofErr w:type="spellStart"/>
      <w:r w:rsidRPr="007507C2">
        <w:rPr>
          <w:rFonts w:ascii="Times New Roman" w:hAnsi="Times New Roman" w:cs="Times New Roman"/>
          <w:bCs/>
          <w:iCs/>
          <w:sz w:val="24"/>
          <w:szCs w:val="24"/>
          <w:lang w:val="fr-FR"/>
        </w:rPr>
        <w:t>și</w:t>
      </w:r>
      <w:proofErr w:type="spellEnd"/>
      <w:r w:rsidRPr="007507C2">
        <w:rPr>
          <w:rFonts w:ascii="Times New Roman" w:hAnsi="Times New Roman" w:cs="Times New Roman"/>
          <w:bCs/>
          <w:iCs/>
          <w:sz w:val="24"/>
          <w:szCs w:val="24"/>
          <w:lang w:val="fr-FR"/>
        </w:rPr>
        <w:t xml:space="preserve"> 70961 cu o </w:t>
      </w:r>
      <w:proofErr w:type="spellStart"/>
      <w:r w:rsidRPr="007507C2">
        <w:rPr>
          <w:rFonts w:ascii="Times New Roman" w:hAnsi="Times New Roman" w:cs="Times New Roman"/>
          <w:bCs/>
          <w:iCs/>
          <w:sz w:val="24"/>
          <w:szCs w:val="24"/>
          <w:lang w:val="fr-FR"/>
        </w:rPr>
        <w:t>suprafață</w:t>
      </w:r>
      <w:proofErr w:type="spellEnd"/>
      <w:r w:rsidRPr="007507C2">
        <w:rPr>
          <w:rFonts w:ascii="Times New Roman" w:hAnsi="Times New Roman" w:cs="Times New Roman"/>
          <w:bCs/>
          <w:iCs/>
          <w:sz w:val="24"/>
          <w:szCs w:val="24"/>
          <w:lang w:val="fr-FR"/>
        </w:rPr>
        <w:t xml:space="preserve"> </w:t>
      </w:r>
      <w:proofErr w:type="spellStart"/>
      <w:r w:rsidRPr="007507C2">
        <w:rPr>
          <w:rFonts w:ascii="Times New Roman" w:hAnsi="Times New Roman" w:cs="Times New Roman"/>
          <w:bCs/>
          <w:iCs/>
          <w:sz w:val="24"/>
          <w:szCs w:val="24"/>
          <w:lang w:val="fr-FR"/>
        </w:rPr>
        <w:t>totală</w:t>
      </w:r>
      <w:proofErr w:type="spellEnd"/>
      <w:r w:rsidRPr="007507C2">
        <w:rPr>
          <w:rFonts w:ascii="Times New Roman" w:hAnsi="Times New Roman" w:cs="Times New Roman"/>
          <w:bCs/>
          <w:iCs/>
          <w:sz w:val="24"/>
          <w:szCs w:val="24"/>
          <w:lang w:val="fr-FR"/>
        </w:rPr>
        <w:t xml:space="preserve"> de 4111,00 m</w:t>
      </w:r>
      <w:r w:rsidRPr="007507C2">
        <w:rPr>
          <w:rFonts w:ascii="Times New Roman" w:hAnsi="Times New Roman" w:cs="Times New Roman"/>
          <w:bCs/>
          <w:iCs/>
          <w:sz w:val="24"/>
          <w:szCs w:val="24"/>
          <w:vertAlign w:val="superscript"/>
          <w:lang w:val="fr-FR"/>
        </w:rPr>
        <w:t>2</w:t>
      </w:r>
      <w:r w:rsidRPr="007507C2">
        <w:rPr>
          <w:rFonts w:ascii="Times New Roman" w:hAnsi="Times New Roman" w:cs="Times New Roman"/>
          <w:bCs/>
          <w:iCs/>
          <w:sz w:val="24"/>
          <w:szCs w:val="24"/>
          <w:lang w:val="fr-FR"/>
        </w:rPr>
        <w:t xml:space="preserve">. </w:t>
      </w:r>
      <w:proofErr w:type="spellStart"/>
      <w:r w:rsidRPr="007507C2">
        <w:rPr>
          <w:rFonts w:ascii="Times New Roman" w:hAnsi="Times New Roman" w:cs="Times New Roman"/>
          <w:bCs/>
          <w:iCs/>
          <w:sz w:val="24"/>
          <w:szCs w:val="24"/>
          <w:lang w:val="fr-FR"/>
        </w:rPr>
        <w:t>Cărțile</w:t>
      </w:r>
      <w:proofErr w:type="spellEnd"/>
      <w:r w:rsidRPr="007507C2">
        <w:rPr>
          <w:rFonts w:ascii="Times New Roman" w:hAnsi="Times New Roman" w:cs="Times New Roman"/>
          <w:bCs/>
          <w:iCs/>
          <w:sz w:val="24"/>
          <w:szCs w:val="24"/>
          <w:lang w:val="fr-FR"/>
        </w:rPr>
        <w:t xml:space="preserve"> </w:t>
      </w:r>
      <w:proofErr w:type="spellStart"/>
      <w:r w:rsidRPr="007507C2">
        <w:rPr>
          <w:rFonts w:ascii="Times New Roman" w:hAnsi="Times New Roman" w:cs="Times New Roman"/>
          <w:bCs/>
          <w:iCs/>
          <w:sz w:val="24"/>
          <w:szCs w:val="24"/>
          <w:lang w:val="fr-FR"/>
        </w:rPr>
        <w:t>funciare</w:t>
      </w:r>
      <w:proofErr w:type="spellEnd"/>
      <w:r w:rsidRPr="007507C2">
        <w:rPr>
          <w:rFonts w:ascii="Times New Roman" w:hAnsi="Times New Roman" w:cs="Times New Roman"/>
          <w:bCs/>
          <w:iCs/>
          <w:sz w:val="24"/>
          <w:szCs w:val="24"/>
          <w:lang w:val="fr-FR"/>
        </w:rPr>
        <w:t xml:space="preserve"> </w:t>
      </w:r>
      <w:proofErr w:type="spellStart"/>
      <w:r w:rsidRPr="007507C2">
        <w:rPr>
          <w:rFonts w:ascii="Times New Roman" w:hAnsi="Times New Roman" w:cs="Times New Roman"/>
          <w:bCs/>
          <w:iCs/>
          <w:sz w:val="24"/>
          <w:szCs w:val="24"/>
          <w:lang w:val="fr-FR"/>
        </w:rPr>
        <w:t>studiate</w:t>
      </w:r>
      <w:proofErr w:type="spellEnd"/>
      <w:r w:rsidRPr="007507C2">
        <w:rPr>
          <w:rFonts w:ascii="Times New Roman" w:hAnsi="Times New Roman" w:cs="Times New Roman"/>
          <w:bCs/>
          <w:iCs/>
          <w:sz w:val="24"/>
          <w:szCs w:val="24"/>
          <w:lang w:val="fr-FR"/>
        </w:rPr>
        <w:t xml:space="preserve"> </w:t>
      </w:r>
      <w:proofErr w:type="spellStart"/>
      <w:r w:rsidRPr="007507C2">
        <w:rPr>
          <w:rFonts w:ascii="Times New Roman" w:hAnsi="Times New Roman" w:cs="Times New Roman"/>
          <w:bCs/>
          <w:iCs/>
          <w:sz w:val="24"/>
          <w:szCs w:val="24"/>
          <w:lang w:val="fr-FR"/>
        </w:rPr>
        <w:t>în</w:t>
      </w:r>
      <w:proofErr w:type="spellEnd"/>
      <w:r w:rsidRPr="007507C2">
        <w:rPr>
          <w:rFonts w:ascii="Times New Roman" w:hAnsi="Times New Roman" w:cs="Times New Roman"/>
          <w:bCs/>
          <w:iCs/>
          <w:sz w:val="24"/>
          <w:szCs w:val="24"/>
          <w:lang w:val="fr-FR"/>
        </w:rPr>
        <w:t xml:space="preserve"> </w:t>
      </w:r>
      <w:proofErr w:type="spellStart"/>
      <w:r w:rsidRPr="007507C2">
        <w:rPr>
          <w:rFonts w:ascii="Times New Roman" w:hAnsi="Times New Roman" w:cs="Times New Roman"/>
          <w:bCs/>
          <w:iCs/>
          <w:sz w:val="24"/>
          <w:szCs w:val="24"/>
          <w:lang w:val="fr-FR"/>
        </w:rPr>
        <w:t>proiect</w:t>
      </w:r>
      <w:proofErr w:type="spellEnd"/>
      <w:r w:rsidRPr="007507C2">
        <w:rPr>
          <w:rFonts w:ascii="Times New Roman" w:hAnsi="Times New Roman" w:cs="Times New Roman"/>
          <w:bCs/>
          <w:iCs/>
          <w:sz w:val="24"/>
          <w:szCs w:val="24"/>
          <w:lang w:val="fr-FR"/>
        </w:rPr>
        <w:t xml:space="preserve"> </w:t>
      </w:r>
      <w:proofErr w:type="spellStart"/>
      <w:r w:rsidRPr="007507C2">
        <w:rPr>
          <w:rFonts w:ascii="Times New Roman" w:hAnsi="Times New Roman" w:cs="Times New Roman"/>
          <w:bCs/>
          <w:iCs/>
          <w:sz w:val="24"/>
          <w:szCs w:val="24"/>
          <w:lang w:val="fr-FR"/>
        </w:rPr>
        <w:t>sunt</w:t>
      </w:r>
      <w:proofErr w:type="spellEnd"/>
      <w:r w:rsidRPr="007507C2">
        <w:rPr>
          <w:rFonts w:ascii="Times New Roman" w:hAnsi="Times New Roman" w:cs="Times New Roman"/>
          <w:bCs/>
          <w:iCs/>
          <w:sz w:val="24"/>
          <w:szCs w:val="24"/>
          <w:lang w:val="fr-FR"/>
        </w:rPr>
        <w:t xml:space="preserve">  70962, 70963 </w:t>
      </w:r>
      <w:proofErr w:type="spellStart"/>
      <w:r w:rsidRPr="007507C2">
        <w:rPr>
          <w:rFonts w:ascii="Times New Roman" w:hAnsi="Times New Roman" w:cs="Times New Roman"/>
          <w:bCs/>
          <w:iCs/>
          <w:sz w:val="24"/>
          <w:szCs w:val="24"/>
          <w:lang w:val="fr-FR"/>
        </w:rPr>
        <w:t>și</w:t>
      </w:r>
      <w:proofErr w:type="spellEnd"/>
      <w:r w:rsidRPr="007507C2">
        <w:rPr>
          <w:rFonts w:ascii="Times New Roman" w:hAnsi="Times New Roman" w:cs="Times New Roman"/>
          <w:bCs/>
          <w:iCs/>
          <w:sz w:val="24"/>
          <w:szCs w:val="24"/>
          <w:lang w:val="fr-FR"/>
        </w:rPr>
        <w:t xml:space="preserve"> 70910. </w:t>
      </w:r>
      <w:proofErr w:type="spellStart"/>
      <w:r w:rsidRPr="007507C2">
        <w:rPr>
          <w:rFonts w:ascii="Times New Roman" w:hAnsi="Times New Roman" w:cs="Times New Roman"/>
          <w:bCs/>
          <w:iCs/>
          <w:sz w:val="24"/>
          <w:szCs w:val="24"/>
          <w:lang w:val="fr-FR"/>
        </w:rPr>
        <w:t>Suprafața</w:t>
      </w:r>
      <w:proofErr w:type="spellEnd"/>
      <w:r w:rsidRPr="007507C2">
        <w:rPr>
          <w:rFonts w:ascii="Times New Roman" w:hAnsi="Times New Roman" w:cs="Times New Roman"/>
          <w:bCs/>
          <w:iCs/>
          <w:sz w:val="24"/>
          <w:szCs w:val="24"/>
          <w:lang w:val="fr-FR"/>
        </w:rPr>
        <w:t xml:space="preserve"> </w:t>
      </w:r>
      <w:proofErr w:type="spellStart"/>
      <w:r w:rsidRPr="007507C2">
        <w:rPr>
          <w:rFonts w:ascii="Times New Roman" w:hAnsi="Times New Roman" w:cs="Times New Roman"/>
          <w:bCs/>
          <w:iCs/>
          <w:sz w:val="24"/>
          <w:szCs w:val="24"/>
          <w:lang w:val="fr-FR"/>
        </w:rPr>
        <w:t>terenului</w:t>
      </w:r>
      <w:proofErr w:type="spellEnd"/>
      <w:r w:rsidRPr="007507C2">
        <w:rPr>
          <w:rFonts w:ascii="Times New Roman" w:hAnsi="Times New Roman" w:cs="Times New Roman"/>
          <w:bCs/>
          <w:iCs/>
          <w:sz w:val="24"/>
          <w:szCs w:val="24"/>
          <w:lang w:val="fr-FR"/>
        </w:rPr>
        <w:t xml:space="preserve"> </w:t>
      </w:r>
      <w:proofErr w:type="spellStart"/>
      <w:r w:rsidRPr="007507C2">
        <w:rPr>
          <w:rFonts w:ascii="Times New Roman" w:hAnsi="Times New Roman" w:cs="Times New Roman"/>
          <w:bCs/>
          <w:iCs/>
          <w:sz w:val="24"/>
          <w:szCs w:val="24"/>
          <w:lang w:val="fr-FR"/>
        </w:rPr>
        <w:t>propusă</w:t>
      </w:r>
      <w:proofErr w:type="spellEnd"/>
      <w:r w:rsidRPr="007507C2">
        <w:rPr>
          <w:rFonts w:ascii="Times New Roman" w:hAnsi="Times New Roman" w:cs="Times New Roman"/>
          <w:bCs/>
          <w:iCs/>
          <w:sz w:val="24"/>
          <w:szCs w:val="24"/>
          <w:lang w:val="fr-FR"/>
        </w:rPr>
        <w:t xml:space="preserve"> </w:t>
      </w:r>
      <w:proofErr w:type="spellStart"/>
      <w:r w:rsidRPr="007507C2">
        <w:rPr>
          <w:rFonts w:ascii="Times New Roman" w:hAnsi="Times New Roman" w:cs="Times New Roman"/>
          <w:bCs/>
          <w:iCs/>
          <w:sz w:val="24"/>
          <w:szCs w:val="24"/>
          <w:lang w:val="fr-FR"/>
        </w:rPr>
        <w:t>spre</w:t>
      </w:r>
      <w:proofErr w:type="spellEnd"/>
      <w:r w:rsidRPr="007507C2">
        <w:rPr>
          <w:rFonts w:ascii="Times New Roman" w:hAnsi="Times New Roman" w:cs="Times New Roman"/>
          <w:bCs/>
          <w:iCs/>
          <w:sz w:val="24"/>
          <w:szCs w:val="24"/>
          <w:lang w:val="fr-FR"/>
        </w:rPr>
        <w:t xml:space="preserve"> </w:t>
      </w:r>
      <w:proofErr w:type="spellStart"/>
      <w:r w:rsidRPr="007507C2">
        <w:rPr>
          <w:rFonts w:ascii="Times New Roman" w:hAnsi="Times New Roman" w:cs="Times New Roman"/>
          <w:bCs/>
          <w:iCs/>
          <w:sz w:val="24"/>
          <w:szCs w:val="24"/>
          <w:lang w:val="fr-FR"/>
        </w:rPr>
        <w:t>amenajare</w:t>
      </w:r>
      <w:proofErr w:type="spellEnd"/>
      <w:r w:rsidRPr="007507C2">
        <w:rPr>
          <w:rFonts w:ascii="Times New Roman" w:hAnsi="Times New Roman" w:cs="Times New Roman"/>
          <w:bCs/>
          <w:iCs/>
          <w:sz w:val="24"/>
          <w:szCs w:val="24"/>
          <w:lang w:val="fr-FR"/>
        </w:rPr>
        <w:t xml:space="preserve"> </w:t>
      </w:r>
      <w:proofErr w:type="spellStart"/>
      <w:r w:rsidRPr="007507C2">
        <w:rPr>
          <w:rFonts w:ascii="Times New Roman" w:hAnsi="Times New Roman" w:cs="Times New Roman"/>
          <w:bCs/>
          <w:iCs/>
          <w:sz w:val="24"/>
          <w:szCs w:val="24"/>
          <w:lang w:val="fr-FR"/>
        </w:rPr>
        <w:t>este</w:t>
      </w:r>
      <w:proofErr w:type="spellEnd"/>
      <w:r w:rsidRPr="007507C2">
        <w:rPr>
          <w:rFonts w:ascii="Times New Roman" w:hAnsi="Times New Roman" w:cs="Times New Roman"/>
          <w:bCs/>
          <w:iCs/>
          <w:sz w:val="24"/>
          <w:szCs w:val="24"/>
          <w:lang w:val="fr-FR"/>
        </w:rPr>
        <w:t xml:space="preserve"> de 1516,45 m</w:t>
      </w:r>
      <w:r w:rsidRPr="007507C2">
        <w:rPr>
          <w:rFonts w:ascii="Times New Roman" w:hAnsi="Times New Roman" w:cs="Times New Roman"/>
          <w:bCs/>
          <w:iCs/>
          <w:sz w:val="24"/>
          <w:szCs w:val="24"/>
          <w:vertAlign w:val="superscript"/>
          <w:lang w:val="fr-FR"/>
        </w:rPr>
        <w:t>2</w:t>
      </w:r>
      <w:r w:rsidRPr="007507C2">
        <w:rPr>
          <w:rFonts w:ascii="Times New Roman" w:hAnsi="Times New Roman" w:cs="Times New Roman"/>
          <w:bCs/>
          <w:iCs/>
          <w:sz w:val="24"/>
          <w:szCs w:val="24"/>
          <w:lang w:val="fr-FR"/>
        </w:rPr>
        <w:t xml:space="preserve">. </w:t>
      </w:r>
      <w:proofErr w:type="spellStart"/>
      <w:r w:rsidRPr="007507C2">
        <w:rPr>
          <w:rFonts w:ascii="Times New Roman" w:hAnsi="Times New Roman" w:cs="Times New Roman"/>
          <w:bCs/>
          <w:iCs/>
          <w:sz w:val="24"/>
          <w:szCs w:val="24"/>
          <w:lang w:val="fr-FR"/>
        </w:rPr>
        <w:t>După</w:t>
      </w:r>
      <w:proofErr w:type="spellEnd"/>
      <w:r w:rsidRPr="007507C2">
        <w:rPr>
          <w:rFonts w:ascii="Times New Roman" w:hAnsi="Times New Roman" w:cs="Times New Roman"/>
          <w:bCs/>
          <w:iCs/>
          <w:sz w:val="24"/>
          <w:szCs w:val="24"/>
          <w:lang w:val="fr-FR"/>
        </w:rPr>
        <w:t xml:space="preserve"> </w:t>
      </w:r>
      <w:proofErr w:type="spellStart"/>
      <w:r w:rsidRPr="007507C2">
        <w:rPr>
          <w:rFonts w:ascii="Times New Roman" w:hAnsi="Times New Roman" w:cs="Times New Roman"/>
          <w:bCs/>
          <w:iCs/>
          <w:sz w:val="24"/>
          <w:szCs w:val="24"/>
          <w:lang w:val="fr-FR"/>
        </w:rPr>
        <w:t>terminarea</w:t>
      </w:r>
      <w:proofErr w:type="spellEnd"/>
      <w:r w:rsidRPr="007507C2">
        <w:rPr>
          <w:rFonts w:ascii="Times New Roman" w:hAnsi="Times New Roman" w:cs="Times New Roman"/>
          <w:bCs/>
          <w:iCs/>
          <w:sz w:val="24"/>
          <w:szCs w:val="24"/>
          <w:lang w:val="fr-FR"/>
        </w:rPr>
        <w:t xml:space="preserve"> </w:t>
      </w:r>
      <w:proofErr w:type="spellStart"/>
      <w:r w:rsidRPr="007507C2">
        <w:rPr>
          <w:rFonts w:ascii="Times New Roman" w:hAnsi="Times New Roman" w:cs="Times New Roman"/>
          <w:bCs/>
          <w:iCs/>
          <w:sz w:val="24"/>
          <w:szCs w:val="24"/>
          <w:lang w:val="fr-FR"/>
        </w:rPr>
        <w:t>lucrărilor</w:t>
      </w:r>
      <w:proofErr w:type="spellEnd"/>
      <w:r w:rsidRPr="007507C2">
        <w:rPr>
          <w:rFonts w:ascii="Times New Roman" w:hAnsi="Times New Roman" w:cs="Times New Roman"/>
          <w:bCs/>
          <w:iCs/>
          <w:sz w:val="24"/>
          <w:szCs w:val="24"/>
          <w:lang w:val="fr-FR"/>
        </w:rPr>
        <w:t xml:space="preserve"> de construire se </w:t>
      </w:r>
      <w:proofErr w:type="spellStart"/>
      <w:r w:rsidRPr="007507C2">
        <w:rPr>
          <w:rFonts w:ascii="Times New Roman" w:hAnsi="Times New Roman" w:cs="Times New Roman"/>
          <w:bCs/>
          <w:iCs/>
          <w:sz w:val="24"/>
          <w:szCs w:val="24"/>
          <w:lang w:val="fr-FR"/>
        </w:rPr>
        <w:t>doreste</w:t>
      </w:r>
      <w:proofErr w:type="spellEnd"/>
      <w:r w:rsidRPr="007507C2">
        <w:rPr>
          <w:rFonts w:ascii="Times New Roman" w:hAnsi="Times New Roman" w:cs="Times New Roman"/>
          <w:bCs/>
          <w:iCs/>
          <w:sz w:val="24"/>
          <w:szCs w:val="24"/>
          <w:lang w:val="fr-FR"/>
        </w:rPr>
        <w:t xml:space="preserve"> </w:t>
      </w:r>
      <w:proofErr w:type="spellStart"/>
      <w:r w:rsidRPr="007507C2">
        <w:rPr>
          <w:rFonts w:ascii="Times New Roman" w:hAnsi="Times New Roman" w:cs="Times New Roman"/>
          <w:bCs/>
          <w:iCs/>
          <w:sz w:val="24"/>
          <w:szCs w:val="24"/>
          <w:lang w:val="fr-FR"/>
        </w:rPr>
        <w:t>alipirea</w:t>
      </w:r>
      <w:proofErr w:type="spellEnd"/>
      <w:r w:rsidRPr="007507C2">
        <w:rPr>
          <w:rFonts w:ascii="Times New Roman" w:hAnsi="Times New Roman" w:cs="Times New Roman"/>
          <w:bCs/>
          <w:iCs/>
          <w:sz w:val="24"/>
          <w:szCs w:val="24"/>
          <w:lang w:val="fr-FR"/>
        </w:rPr>
        <w:t xml:space="preserve"> </w:t>
      </w:r>
      <w:proofErr w:type="spellStart"/>
      <w:r w:rsidRPr="007507C2">
        <w:rPr>
          <w:rFonts w:ascii="Times New Roman" w:hAnsi="Times New Roman" w:cs="Times New Roman"/>
          <w:bCs/>
          <w:iCs/>
          <w:sz w:val="24"/>
          <w:szCs w:val="24"/>
          <w:lang w:val="fr-FR"/>
        </w:rPr>
        <w:t>celor</w:t>
      </w:r>
      <w:proofErr w:type="spellEnd"/>
      <w:r w:rsidRPr="007507C2">
        <w:rPr>
          <w:rFonts w:ascii="Times New Roman" w:hAnsi="Times New Roman" w:cs="Times New Roman"/>
          <w:bCs/>
          <w:iCs/>
          <w:sz w:val="24"/>
          <w:szCs w:val="24"/>
          <w:lang w:val="fr-FR"/>
        </w:rPr>
        <w:t xml:space="preserve"> 4 nr. </w:t>
      </w:r>
      <w:proofErr w:type="gramStart"/>
      <w:r w:rsidRPr="007507C2">
        <w:rPr>
          <w:rFonts w:ascii="Times New Roman" w:hAnsi="Times New Roman" w:cs="Times New Roman"/>
          <w:bCs/>
          <w:iCs/>
          <w:sz w:val="24"/>
          <w:szCs w:val="24"/>
          <w:lang w:val="fr-FR"/>
        </w:rPr>
        <w:t>cadastrale</w:t>
      </w:r>
      <w:proofErr w:type="gramEnd"/>
      <w:r w:rsidRPr="007507C2">
        <w:rPr>
          <w:rFonts w:ascii="Times New Roman" w:hAnsi="Times New Roman" w:cs="Times New Roman"/>
          <w:bCs/>
          <w:iCs/>
          <w:sz w:val="24"/>
          <w:szCs w:val="24"/>
          <w:lang w:val="fr-FR"/>
        </w:rPr>
        <w:t xml:space="preserve"> </w:t>
      </w:r>
      <w:proofErr w:type="spellStart"/>
      <w:r w:rsidRPr="007507C2">
        <w:rPr>
          <w:rFonts w:ascii="Times New Roman" w:hAnsi="Times New Roman" w:cs="Times New Roman"/>
          <w:bCs/>
          <w:iCs/>
          <w:sz w:val="24"/>
          <w:szCs w:val="24"/>
          <w:lang w:val="fr-FR"/>
        </w:rPr>
        <w:t>într</w:t>
      </w:r>
      <w:proofErr w:type="spellEnd"/>
      <w:r w:rsidRPr="007507C2">
        <w:rPr>
          <w:rFonts w:ascii="Times New Roman" w:hAnsi="Times New Roman" w:cs="Times New Roman"/>
          <w:bCs/>
          <w:iCs/>
          <w:sz w:val="24"/>
          <w:szCs w:val="24"/>
          <w:lang w:val="fr-FR"/>
        </w:rPr>
        <w:t xml:space="preserve">-un </w:t>
      </w:r>
      <w:proofErr w:type="spellStart"/>
      <w:r w:rsidRPr="007507C2">
        <w:rPr>
          <w:rFonts w:ascii="Times New Roman" w:hAnsi="Times New Roman" w:cs="Times New Roman"/>
          <w:bCs/>
          <w:iCs/>
          <w:sz w:val="24"/>
          <w:szCs w:val="24"/>
          <w:lang w:val="fr-FR"/>
        </w:rPr>
        <w:t>singur</w:t>
      </w:r>
      <w:proofErr w:type="spellEnd"/>
      <w:r w:rsidRPr="007507C2">
        <w:rPr>
          <w:rFonts w:ascii="Times New Roman" w:hAnsi="Times New Roman" w:cs="Times New Roman"/>
          <w:bCs/>
          <w:iCs/>
          <w:sz w:val="24"/>
          <w:szCs w:val="24"/>
          <w:lang w:val="fr-FR"/>
        </w:rPr>
        <w:t xml:space="preserve"> </w:t>
      </w:r>
      <w:proofErr w:type="spellStart"/>
      <w:r w:rsidRPr="007507C2">
        <w:rPr>
          <w:rFonts w:ascii="Times New Roman" w:hAnsi="Times New Roman" w:cs="Times New Roman"/>
          <w:bCs/>
          <w:iCs/>
          <w:sz w:val="24"/>
          <w:szCs w:val="24"/>
          <w:lang w:val="fr-FR"/>
        </w:rPr>
        <w:t>teren</w:t>
      </w:r>
      <w:proofErr w:type="spellEnd"/>
      <w:r w:rsidRPr="007507C2">
        <w:rPr>
          <w:rFonts w:ascii="Times New Roman" w:hAnsi="Times New Roman" w:cs="Times New Roman"/>
          <w:bCs/>
          <w:iCs/>
          <w:sz w:val="24"/>
          <w:szCs w:val="24"/>
          <w:lang w:val="fr-FR"/>
        </w:rPr>
        <w:t xml:space="preserve"> care sa </w:t>
      </w:r>
      <w:proofErr w:type="spellStart"/>
      <w:r w:rsidRPr="007507C2">
        <w:rPr>
          <w:rFonts w:ascii="Times New Roman" w:hAnsi="Times New Roman" w:cs="Times New Roman"/>
          <w:bCs/>
          <w:iCs/>
          <w:sz w:val="24"/>
          <w:szCs w:val="24"/>
          <w:lang w:val="fr-FR"/>
        </w:rPr>
        <w:t>cuprinda</w:t>
      </w:r>
      <w:proofErr w:type="spellEnd"/>
      <w:r w:rsidRPr="007507C2">
        <w:rPr>
          <w:rFonts w:ascii="Times New Roman" w:hAnsi="Times New Roman" w:cs="Times New Roman"/>
          <w:bCs/>
          <w:iCs/>
          <w:sz w:val="24"/>
          <w:szCs w:val="24"/>
          <w:lang w:val="fr-FR"/>
        </w:rPr>
        <w:t xml:space="preserve"> </w:t>
      </w:r>
      <w:proofErr w:type="spellStart"/>
      <w:r w:rsidRPr="007507C2">
        <w:rPr>
          <w:rFonts w:ascii="Times New Roman" w:hAnsi="Times New Roman" w:cs="Times New Roman"/>
          <w:bCs/>
          <w:iCs/>
          <w:sz w:val="24"/>
          <w:szCs w:val="24"/>
          <w:lang w:val="fr-FR"/>
        </w:rPr>
        <w:t>cladirile</w:t>
      </w:r>
      <w:proofErr w:type="spellEnd"/>
      <w:r w:rsidRPr="007507C2">
        <w:rPr>
          <w:rFonts w:ascii="Times New Roman" w:hAnsi="Times New Roman" w:cs="Times New Roman"/>
          <w:bCs/>
          <w:iCs/>
          <w:sz w:val="24"/>
          <w:szCs w:val="24"/>
          <w:lang w:val="fr-FR"/>
        </w:rPr>
        <w:t xml:space="preserve"> </w:t>
      </w:r>
      <w:proofErr w:type="spellStart"/>
      <w:r w:rsidRPr="007507C2">
        <w:rPr>
          <w:rFonts w:ascii="Times New Roman" w:hAnsi="Times New Roman" w:cs="Times New Roman"/>
          <w:bCs/>
          <w:iCs/>
          <w:sz w:val="24"/>
          <w:szCs w:val="24"/>
          <w:lang w:val="fr-FR"/>
        </w:rPr>
        <w:t>existente</w:t>
      </w:r>
      <w:proofErr w:type="spellEnd"/>
      <w:r w:rsidRPr="007507C2">
        <w:rPr>
          <w:rFonts w:ascii="Times New Roman" w:hAnsi="Times New Roman" w:cs="Times New Roman"/>
          <w:bCs/>
          <w:iCs/>
          <w:sz w:val="24"/>
          <w:szCs w:val="24"/>
          <w:lang w:val="fr-FR"/>
        </w:rPr>
        <w:t xml:space="preserve"> si </w:t>
      </w:r>
      <w:proofErr w:type="spellStart"/>
      <w:r w:rsidRPr="007507C2">
        <w:rPr>
          <w:rFonts w:ascii="Times New Roman" w:hAnsi="Times New Roman" w:cs="Times New Roman"/>
          <w:bCs/>
          <w:iCs/>
          <w:sz w:val="24"/>
          <w:szCs w:val="24"/>
          <w:lang w:val="fr-FR"/>
        </w:rPr>
        <w:t>centru</w:t>
      </w:r>
      <w:proofErr w:type="spellEnd"/>
      <w:r w:rsidRPr="007507C2">
        <w:rPr>
          <w:rFonts w:ascii="Times New Roman" w:hAnsi="Times New Roman" w:cs="Times New Roman"/>
          <w:bCs/>
          <w:iCs/>
          <w:sz w:val="24"/>
          <w:szCs w:val="24"/>
          <w:lang w:val="fr-FR"/>
        </w:rPr>
        <w:t xml:space="preserve"> </w:t>
      </w:r>
      <w:proofErr w:type="spellStart"/>
      <w:r w:rsidRPr="007507C2">
        <w:rPr>
          <w:rFonts w:ascii="Times New Roman" w:hAnsi="Times New Roman" w:cs="Times New Roman"/>
          <w:bCs/>
          <w:iCs/>
          <w:sz w:val="24"/>
          <w:szCs w:val="24"/>
          <w:lang w:val="fr-FR"/>
        </w:rPr>
        <w:t>civic</w:t>
      </w:r>
      <w:proofErr w:type="spellEnd"/>
      <w:r w:rsidRPr="007507C2">
        <w:rPr>
          <w:rFonts w:ascii="Times New Roman" w:hAnsi="Times New Roman" w:cs="Times New Roman"/>
          <w:bCs/>
          <w:iCs/>
          <w:sz w:val="24"/>
          <w:szCs w:val="24"/>
          <w:lang w:val="fr-FR"/>
        </w:rPr>
        <w:t>.</w:t>
      </w:r>
    </w:p>
    <w:p w:rsidR="007507C2" w:rsidRPr="002558A0" w:rsidRDefault="007507C2" w:rsidP="007507C2">
      <w:pPr>
        <w:pStyle w:val="STANDARD"/>
        <w:tabs>
          <w:tab w:val="clear" w:pos="4536"/>
          <w:tab w:val="center" w:pos="0"/>
        </w:tabs>
        <w:spacing w:line="240" w:lineRule="auto"/>
        <w:jc w:val="both"/>
        <w:rPr>
          <w:rFonts w:eastAsiaTheme="minorEastAsia"/>
          <w:iCs/>
          <w:kern w:val="0"/>
          <w:szCs w:val="24"/>
          <w:lang w:val="pt-BR" w:eastAsia="en-US"/>
        </w:rPr>
      </w:pPr>
    </w:p>
    <w:p w:rsidR="007507C2" w:rsidRPr="002558A0" w:rsidRDefault="007507C2" w:rsidP="007507C2">
      <w:pPr>
        <w:spacing w:after="0" w:line="240" w:lineRule="auto"/>
        <w:jc w:val="center"/>
        <w:rPr>
          <w:rFonts w:ascii="Times New Roman" w:hAnsi="Times New Roman" w:cs="Times New Roman"/>
          <w:sz w:val="24"/>
          <w:szCs w:val="24"/>
        </w:rPr>
      </w:pPr>
      <w:r w:rsidRPr="002558A0">
        <w:rPr>
          <w:rFonts w:ascii="Times New Roman" w:hAnsi="Times New Roman" w:cs="Times New Roman"/>
          <w:noProof/>
          <w:sz w:val="24"/>
          <w:szCs w:val="24"/>
          <w:lang w:eastAsia="ro-RO"/>
        </w:rPr>
        <w:lastRenderedPageBreak/>
        <w:drawing>
          <wp:inline distT="0" distB="0" distL="0" distR="0" wp14:anchorId="261A8B7E" wp14:editId="63662196">
            <wp:extent cx="5759355" cy="6305266"/>
            <wp:effectExtent l="0" t="0" r="0" b="635"/>
            <wp:docPr id="1232236777" name="Picture 1" descr="A screen shot of a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236777" name="Picture 1" descr="A screen shot of a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6306761"/>
                    </a:xfrm>
                    <a:prstGeom prst="rect">
                      <a:avLst/>
                    </a:prstGeom>
                  </pic:spPr>
                </pic:pic>
              </a:graphicData>
            </a:graphic>
          </wp:inline>
        </w:drawing>
      </w:r>
    </w:p>
    <w:p w:rsidR="007507C2" w:rsidRPr="002558A0" w:rsidRDefault="007507C2" w:rsidP="007507C2">
      <w:pPr>
        <w:spacing w:after="0" w:line="240" w:lineRule="auto"/>
        <w:jc w:val="both"/>
        <w:rPr>
          <w:rFonts w:ascii="Times New Roman" w:hAnsi="Times New Roman" w:cs="Times New Roman"/>
          <w:sz w:val="24"/>
          <w:szCs w:val="24"/>
        </w:rPr>
      </w:pPr>
    </w:p>
    <w:p w:rsidR="007507C2" w:rsidRPr="002558A0" w:rsidRDefault="007507C2" w:rsidP="007507C2">
      <w:pPr>
        <w:pStyle w:val="DefaultText"/>
        <w:ind w:right="313" w:firstLine="708"/>
        <w:jc w:val="both"/>
        <w:rPr>
          <w:rFonts w:cs="Times New Roman"/>
          <w:iCs/>
          <w:sz w:val="24"/>
          <w:szCs w:val="24"/>
          <w:lang w:val="pt-BR"/>
        </w:rPr>
      </w:pPr>
      <w:r>
        <w:rPr>
          <w:rFonts w:cs="Times New Roman"/>
          <w:iCs/>
          <w:sz w:val="24"/>
          <w:szCs w:val="24"/>
          <w:lang w:val="pt-BR"/>
        </w:rPr>
        <w:t>Astfel</w:t>
      </w:r>
      <w:r w:rsidRPr="002558A0">
        <w:rPr>
          <w:rFonts w:cs="Times New Roman"/>
          <w:iCs/>
          <w:sz w:val="24"/>
          <w:szCs w:val="24"/>
          <w:lang w:val="pt-BR"/>
        </w:rPr>
        <w:t>, se propun urmatoarele direcții principale de acțiune:</w:t>
      </w:r>
    </w:p>
    <w:p w:rsidR="007507C2" w:rsidRPr="002558A0" w:rsidRDefault="007507C2" w:rsidP="007507C2">
      <w:pPr>
        <w:pStyle w:val="DefaultText"/>
        <w:ind w:right="313" w:firstLine="708"/>
        <w:jc w:val="both"/>
        <w:rPr>
          <w:rFonts w:cs="Times New Roman"/>
          <w:iCs/>
          <w:sz w:val="24"/>
          <w:szCs w:val="24"/>
          <w:lang w:val="pt-BR"/>
        </w:rPr>
      </w:pPr>
      <w:r w:rsidRPr="002558A0">
        <w:rPr>
          <w:rFonts w:cs="Times New Roman"/>
          <w:b/>
          <w:bCs/>
          <w:iCs/>
          <w:sz w:val="24"/>
          <w:szCs w:val="24"/>
          <w:lang w:val="pt-BR"/>
        </w:rPr>
        <w:t>CF 70962</w:t>
      </w:r>
      <w:r w:rsidRPr="002558A0">
        <w:rPr>
          <w:rFonts w:cs="Times New Roman"/>
          <w:iCs/>
          <w:sz w:val="24"/>
          <w:szCs w:val="24"/>
          <w:lang w:val="pt-BR"/>
        </w:rPr>
        <w:t xml:space="preserve"> - La limita drumului principal, se va amenaja o rigola de acces tip casiu, peste santul lateral drumului comunal DC122. În acest sens, se va executa un zid de sprijin, pentru consolidarea </w:t>
      </w:r>
      <w:r w:rsidRPr="002558A0">
        <w:rPr>
          <w:rFonts w:cs="Times New Roman"/>
          <w:iCs/>
          <w:sz w:val="24"/>
          <w:szCs w:val="24"/>
          <w:lang w:val="ro-RO"/>
        </w:rPr>
        <w:t>taluzului</w:t>
      </w:r>
      <w:r w:rsidRPr="002558A0">
        <w:rPr>
          <w:rFonts w:cs="Times New Roman"/>
          <w:iCs/>
          <w:sz w:val="24"/>
          <w:szCs w:val="24"/>
          <w:lang w:val="pt-BR"/>
        </w:rPr>
        <w:t xml:space="preserve"> existent. Prin amenajarea acestui acces se vor crea 15 locuri de parcare, din care se accede prin 2 direcții cu marcaje pietonale, dintre care una în rampă folosită și de persoanele cu dizabilități, la locul special amenajat pentru recreere, joacă, socializare etc. </w:t>
      </w:r>
    </w:p>
    <w:p w:rsidR="007507C2" w:rsidRPr="002558A0" w:rsidRDefault="007507C2" w:rsidP="007507C2">
      <w:pPr>
        <w:spacing w:after="0" w:line="240" w:lineRule="auto"/>
        <w:ind w:firstLine="720"/>
        <w:contextualSpacing/>
        <w:jc w:val="both"/>
        <w:rPr>
          <w:rFonts w:ascii="Times New Roman" w:hAnsi="Times New Roman" w:cs="Times New Roman"/>
          <w:iCs/>
          <w:sz w:val="24"/>
          <w:szCs w:val="24"/>
          <w:lang w:val="pt-BR"/>
        </w:rPr>
      </w:pPr>
      <w:bookmarkStart w:id="12" w:name="_Hlk82677602"/>
      <w:r w:rsidRPr="002558A0">
        <w:rPr>
          <w:rFonts w:ascii="Times New Roman" w:hAnsi="Times New Roman" w:cs="Times New Roman"/>
          <w:iCs/>
          <w:sz w:val="24"/>
          <w:szCs w:val="24"/>
          <w:lang w:val="pt-BR"/>
        </w:rPr>
        <w:t xml:space="preserve">Accesul în zona pietonalului se va dezvolta adiacent parcării și se va întinde pe toata zona studiata pentru a face legatura între foisor </w:t>
      </w:r>
      <w:r w:rsidRPr="002558A0">
        <w:rPr>
          <w:rFonts w:ascii="Times New Roman" w:hAnsi="Times New Roman" w:cs="Times New Roman"/>
          <w:b/>
          <w:bCs/>
          <w:iCs/>
          <w:sz w:val="24"/>
          <w:szCs w:val="24"/>
          <w:lang w:val="pt-BR"/>
        </w:rPr>
        <w:t>(CF 70962)</w:t>
      </w:r>
      <w:r w:rsidRPr="002558A0">
        <w:rPr>
          <w:rFonts w:ascii="Times New Roman" w:hAnsi="Times New Roman" w:cs="Times New Roman"/>
          <w:iCs/>
          <w:sz w:val="24"/>
          <w:szCs w:val="24"/>
          <w:lang w:val="pt-BR"/>
        </w:rPr>
        <w:t xml:space="preserve"> și monumetul eroilor </w:t>
      </w:r>
      <w:r w:rsidRPr="002558A0">
        <w:rPr>
          <w:rFonts w:ascii="Times New Roman" w:hAnsi="Times New Roman" w:cs="Times New Roman"/>
          <w:b/>
          <w:bCs/>
          <w:iCs/>
          <w:sz w:val="24"/>
          <w:szCs w:val="24"/>
          <w:lang w:val="pt-BR"/>
        </w:rPr>
        <w:t>(CF 70910)</w:t>
      </w:r>
      <w:r w:rsidRPr="002558A0">
        <w:rPr>
          <w:rFonts w:ascii="Times New Roman" w:hAnsi="Times New Roman" w:cs="Times New Roman"/>
          <w:iCs/>
          <w:sz w:val="24"/>
          <w:szCs w:val="24"/>
          <w:lang w:val="pt-BR"/>
        </w:rPr>
        <w:t>.</w:t>
      </w:r>
    </w:p>
    <w:p w:rsidR="007507C2" w:rsidRPr="002558A0" w:rsidRDefault="007507C2" w:rsidP="007507C2">
      <w:pPr>
        <w:spacing w:after="0" w:line="240" w:lineRule="auto"/>
        <w:ind w:firstLine="720"/>
        <w:contextualSpacing/>
        <w:jc w:val="both"/>
        <w:rPr>
          <w:rFonts w:ascii="Times New Roman" w:hAnsi="Times New Roman" w:cs="Times New Roman"/>
          <w:iCs/>
          <w:sz w:val="24"/>
          <w:szCs w:val="24"/>
          <w:lang w:val="pt-BR"/>
        </w:rPr>
      </w:pPr>
      <w:r w:rsidRPr="002558A0">
        <w:rPr>
          <w:rFonts w:ascii="Times New Roman" w:hAnsi="Times New Roman" w:cs="Times New Roman"/>
          <w:b/>
          <w:bCs/>
          <w:iCs/>
          <w:sz w:val="24"/>
          <w:szCs w:val="24"/>
          <w:lang w:val="pt-BR"/>
        </w:rPr>
        <w:t xml:space="preserve">CF 70962 - </w:t>
      </w:r>
      <w:r w:rsidRPr="002558A0">
        <w:rPr>
          <w:rFonts w:ascii="Times New Roman" w:hAnsi="Times New Roman" w:cs="Times New Roman"/>
          <w:iCs/>
          <w:sz w:val="24"/>
          <w:szCs w:val="24"/>
          <w:lang w:val="pt-BR"/>
        </w:rPr>
        <w:t xml:space="preserve">Marcajele pietonale se deschid spre o platformă pietonală, unde se vor desfasura activități social-culturale. Foișorul se afla pe aceasta platformă. Tot de la nivelul parcarii principale se poate ajunge prin marcaj pietonal și scări amenajate în trepte la monumental eroilor repoziționat și mai departe accesul în incinta caminulul cultural </w:t>
      </w:r>
      <w:r w:rsidRPr="002558A0">
        <w:rPr>
          <w:rFonts w:ascii="Times New Roman" w:hAnsi="Times New Roman" w:cs="Times New Roman"/>
          <w:bCs/>
          <w:iCs/>
          <w:sz w:val="24"/>
          <w:szCs w:val="24"/>
          <w:lang w:val="fr-FR"/>
        </w:rPr>
        <w:t>(</w:t>
      </w:r>
      <w:proofErr w:type="spellStart"/>
      <w:r w:rsidRPr="002558A0">
        <w:rPr>
          <w:rFonts w:ascii="Times New Roman" w:hAnsi="Times New Roman" w:cs="Times New Roman"/>
          <w:bCs/>
          <w:iCs/>
          <w:sz w:val="24"/>
          <w:szCs w:val="24"/>
          <w:lang w:val="fr-FR"/>
        </w:rPr>
        <w:t>datorita</w:t>
      </w:r>
      <w:proofErr w:type="spellEnd"/>
      <w:r w:rsidRPr="002558A0">
        <w:rPr>
          <w:rFonts w:ascii="Times New Roman" w:hAnsi="Times New Roman" w:cs="Times New Roman"/>
          <w:bCs/>
          <w:iCs/>
          <w:sz w:val="24"/>
          <w:szCs w:val="24"/>
          <w:lang w:val="fr-FR"/>
        </w:rPr>
        <w:t xml:space="preserve"> </w:t>
      </w:r>
      <w:proofErr w:type="spellStart"/>
      <w:r w:rsidRPr="002558A0">
        <w:rPr>
          <w:rFonts w:ascii="Times New Roman" w:hAnsi="Times New Roman" w:cs="Times New Roman"/>
          <w:bCs/>
          <w:iCs/>
          <w:sz w:val="24"/>
          <w:szCs w:val="24"/>
          <w:lang w:val="fr-FR"/>
        </w:rPr>
        <w:t>lucrarilor</w:t>
      </w:r>
      <w:proofErr w:type="spellEnd"/>
      <w:r w:rsidRPr="002558A0">
        <w:rPr>
          <w:rFonts w:ascii="Times New Roman" w:hAnsi="Times New Roman" w:cs="Times New Roman"/>
          <w:bCs/>
          <w:iCs/>
          <w:sz w:val="24"/>
          <w:szCs w:val="24"/>
          <w:lang w:val="fr-FR"/>
        </w:rPr>
        <w:t xml:space="preserve"> de </w:t>
      </w:r>
      <w:proofErr w:type="spellStart"/>
      <w:r w:rsidRPr="002558A0">
        <w:rPr>
          <w:rFonts w:ascii="Times New Roman" w:hAnsi="Times New Roman" w:cs="Times New Roman"/>
          <w:bCs/>
          <w:iCs/>
          <w:sz w:val="24"/>
          <w:szCs w:val="24"/>
          <w:lang w:val="fr-FR"/>
        </w:rPr>
        <w:t>terasament</w:t>
      </w:r>
      <w:proofErr w:type="spellEnd"/>
      <w:r w:rsidRPr="002558A0">
        <w:rPr>
          <w:rFonts w:ascii="Times New Roman" w:hAnsi="Times New Roman" w:cs="Times New Roman"/>
          <w:bCs/>
          <w:iCs/>
          <w:sz w:val="24"/>
          <w:szCs w:val="24"/>
          <w:lang w:val="fr-FR"/>
        </w:rPr>
        <w:t xml:space="preserve"> </w:t>
      </w:r>
      <w:proofErr w:type="spellStart"/>
      <w:r w:rsidRPr="002558A0">
        <w:rPr>
          <w:rFonts w:ascii="Times New Roman" w:hAnsi="Times New Roman" w:cs="Times New Roman"/>
          <w:bCs/>
          <w:iCs/>
          <w:sz w:val="24"/>
          <w:szCs w:val="24"/>
          <w:lang w:val="fr-FR"/>
        </w:rPr>
        <w:t>executate</w:t>
      </w:r>
      <w:proofErr w:type="spellEnd"/>
      <w:r w:rsidRPr="002558A0">
        <w:rPr>
          <w:rFonts w:ascii="Times New Roman" w:hAnsi="Times New Roman" w:cs="Times New Roman"/>
          <w:bCs/>
          <w:iCs/>
          <w:sz w:val="24"/>
          <w:szCs w:val="24"/>
          <w:lang w:val="fr-FR"/>
        </w:rPr>
        <w:t xml:space="preserve"> </w:t>
      </w:r>
      <w:proofErr w:type="spellStart"/>
      <w:r w:rsidRPr="002558A0">
        <w:rPr>
          <w:rFonts w:ascii="Times New Roman" w:hAnsi="Times New Roman" w:cs="Times New Roman"/>
          <w:bCs/>
          <w:iCs/>
          <w:sz w:val="24"/>
          <w:szCs w:val="24"/>
          <w:lang w:val="fr-FR"/>
        </w:rPr>
        <w:t>pentru</w:t>
      </w:r>
      <w:proofErr w:type="spellEnd"/>
      <w:r w:rsidRPr="002558A0">
        <w:rPr>
          <w:rFonts w:ascii="Times New Roman" w:hAnsi="Times New Roman" w:cs="Times New Roman"/>
          <w:bCs/>
          <w:iCs/>
          <w:sz w:val="24"/>
          <w:szCs w:val="24"/>
          <w:lang w:val="fr-FR"/>
        </w:rPr>
        <w:t xml:space="preserve"> </w:t>
      </w:r>
      <w:proofErr w:type="spellStart"/>
      <w:r w:rsidRPr="002558A0">
        <w:rPr>
          <w:rFonts w:ascii="Times New Roman" w:hAnsi="Times New Roman" w:cs="Times New Roman"/>
          <w:bCs/>
          <w:iCs/>
          <w:sz w:val="24"/>
          <w:szCs w:val="24"/>
          <w:lang w:val="fr-FR"/>
        </w:rPr>
        <w:t>amenjare</w:t>
      </w:r>
      <w:proofErr w:type="spellEnd"/>
      <w:r w:rsidRPr="002558A0">
        <w:rPr>
          <w:rFonts w:ascii="Times New Roman" w:hAnsi="Times New Roman" w:cs="Times New Roman"/>
          <w:bCs/>
          <w:iCs/>
          <w:sz w:val="24"/>
          <w:szCs w:val="24"/>
          <w:lang w:val="fr-FR"/>
        </w:rPr>
        <w:t xml:space="preserve"> de </w:t>
      </w:r>
      <w:proofErr w:type="spellStart"/>
      <w:r w:rsidRPr="002558A0">
        <w:rPr>
          <w:rFonts w:ascii="Times New Roman" w:hAnsi="Times New Roman" w:cs="Times New Roman"/>
          <w:bCs/>
          <w:iCs/>
          <w:sz w:val="24"/>
          <w:szCs w:val="24"/>
          <w:lang w:val="fr-FR"/>
        </w:rPr>
        <w:t>platforme</w:t>
      </w:r>
      <w:proofErr w:type="spellEnd"/>
      <w:r w:rsidRPr="002558A0">
        <w:rPr>
          <w:rFonts w:ascii="Times New Roman" w:hAnsi="Times New Roman" w:cs="Times New Roman"/>
          <w:bCs/>
          <w:iCs/>
          <w:sz w:val="24"/>
          <w:szCs w:val="24"/>
          <w:lang w:val="fr-FR"/>
        </w:rPr>
        <w:t xml:space="preserve"> </w:t>
      </w:r>
      <w:proofErr w:type="spellStart"/>
      <w:r w:rsidRPr="002558A0">
        <w:rPr>
          <w:rFonts w:ascii="Times New Roman" w:hAnsi="Times New Roman" w:cs="Times New Roman"/>
          <w:bCs/>
          <w:iCs/>
          <w:sz w:val="24"/>
          <w:szCs w:val="24"/>
          <w:lang w:val="fr-FR"/>
        </w:rPr>
        <w:t>pietonale</w:t>
      </w:r>
      <w:proofErr w:type="spellEnd"/>
      <w:r w:rsidRPr="002558A0">
        <w:rPr>
          <w:rFonts w:ascii="Times New Roman" w:hAnsi="Times New Roman" w:cs="Times New Roman"/>
          <w:bCs/>
          <w:iCs/>
          <w:sz w:val="24"/>
          <w:szCs w:val="24"/>
          <w:lang w:val="fr-FR"/>
        </w:rPr>
        <w:t xml:space="preserve">, </w:t>
      </w:r>
      <w:proofErr w:type="spellStart"/>
      <w:r w:rsidRPr="002558A0">
        <w:rPr>
          <w:rFonts w:ascii="Times New Roman" w:hAnsi="Times New Roman" w:cs="Times New Roman"/>
          <w:bCs/>
          <w:iCs/>
          <w:sz w:val="24"/>
          <w:szCs w:val="24"/>
          <w:lang w:val="fr-FR"/>
        </w:rPr>
        <w:t>accesul</w:t>
      </w:r>
      <w:proofErr w:type="spellEnd"/>
      <w:r w:rsidRPr="002558A0">
        <w:rPr>
          <w:rFonts w:ascii="Times New Roman" w:hAnsi="Times New Roman" w:cs="Times New Roman"/>
          <w:bCs/>
          <w:iCs/>
          <w:sz w:val="24"/>
          <w:szCs w:val="24"/>
          <w:lang w:val="fr-FR"/>
        </w:rPr>
        <w:t xml:space="preserve"> </w:t>
      </w:r>
      <w:proofErr w:type="spellStart"/>
      <w:r w:rsidRPr="002558A0">
        <w:rPr>
          <w:rFonts w:ascii="Times New Roman" w:hAnsi="Times New Roman" w:cs="Times New Roman"/>
          <w:bCs/>
          <w:iCs/>
          <w:sz w:val="24"/>
          <w:szCs w:val="24"/>
          <w:lang w:val="fr-FR"/>
        </w:rPr>
        <w:t>actual</w:t>
      </w:r>
      <w:proofErr w:type="spellEnd"/>
      <w:r w:rsidRPr="002558A0">
        <w:rPr>
          <w:rFonts w:ascii="Times New Roman" w:hAnsi="Times New Roman" w:cs="Times New Roman"/>
          <w:bCs/>
          <w:iCs/>
          <w:sz w:val="24"/>
          <w:szCs w:val="24"/>
          <w:lang w:val="fr-FR"/>
        </w:rPr>
        <w:t xml:space="preserve"> la </w:t>
      </w:r>
      <w:proofErr w:type="spellStart"/>
      <w:r w:rsidRPr="002558A0">
        <w:rPr>
          <w:rFonts w:ascii="Times New Roman" w:hAnsi="Times New Roman" w:cs="Times New Roman"/>
          <w:bCs/>
          <w:iCs/>
          <w:sz w:val="24"/>
          <w:szCs w:val="24"/>
          <w:lang w:val="fr-FR"/>
        </w:rPr>
        <w:t>caminul</w:t>
      </w:r>
      <w:proofErr w:type="spellEnd"/>
      <w:r w:rsidRPr="002558A0">
        <w:rPr>
          <w:rFonts w:ascii="Times New Roman" w:hAnsi="Times New Roman" w:cs="Times New Roman"/>
          <w:bCs/>
          <w:iCs/>
          <w:sz w:val="24"/>
          <w:szCs w:val="24"/>
          <w:lang w:val="fr-FR"/>
        </w:rPr>
        <w:t xml:space="preserve"> cultural este </w:t>
      </w:r>
      <w:proofErr w:type="spellStart"/>
      <w:r w:rsidRPr="002558A0">
        <w:rPr>
          <w:rFonts w:ascii="Times New Roman" w:hAnsi="Times New Roman" w:cs="Times New Roman"/>
          <w:bCs/>
          <w:iCs/>
          <w:sz w:val="24"/>
          <w:szCs w:val="24"/>
          <w:lang w:val="fr-FR"/>
        </w:rPr>
        <w:t>afectat</w:t>
      </w:r>
      <w:proofErr w:type="spellEnd"/>
      <w:r w:rsidRPr="002558A0">
        <w:rPr>
          <w:rFonts w:ascii="Times New Roman" w:hAnsi="Times New Roman" w:cs="Times New Roman"/>
          <w:bCs/>
          <w:iCs/>
          <w:sz w:val="24"/>
          <w:szCs w:val="24"/>
          <w:lang w:val="fr-FR"/>
        </w:rPr>
        <w:t xml:space="preserve">, </w:t>
      </w:r>
      <w:proofErr w:type="spellStart"/>
      <w:r w:rsidRPr="002558A0">
        <w:rPr>
          <w:rFonts w:ascii="Times New Roman" w:hAnsi="Times New Roman" w:cs="Times New Roman"/>
          <w:bCs/>
          <w:iCs/>
          <w:sz w:val="24"/>
          <w:szCs w:val="24"/>
          <w:lang w:val="fr-FR"/>
        </w:rPr>
        <w:t>în</w:t>
      </w:r>
      <w:proofErr w:type="spellEnd"/>
      <w:r w:rsidRPr="002558A0">
        <w:rPr>
          <w:rFonts w:ascii="Times New Roman" w:hAnsi="Times New Roman" w:cs="Times New Roman"/>
          <w:bCs/>
          <w:iCs/>
          <w:sz w:val="24"/>
          <w:szCs w:val="24"/>
          <w:lang w:val="fr-FR"/>
        </w:rPr>
        <w:t xml:space="preserve"> </w:t>
      </w:r>
      <w:proofErr w:type="spellStart"/>
      <w:r w:rsidRPr="002558A0">
        <w:rPr>
          <w:rFonts w:ascii="Times New Roman" w:hAnsi="Times New Roman" w:cs="Times New Roman"/>
          <w:bCs/>
          <w:iCs/>
          <w:sz w:val="24"/>
          <w:szCs w:val="24"/>
          <w:lang w:val="fr-FR"/>
        </w:rPr>
        <w:t>consecință</w:t>
      </w:r>
      <w:proofErr w:type="spellEnd"/>
      <w:r w:rsidRPr="002558A0">
        <w:rPr>
          <w:rFonts w:ascii="Times New Roman" w:hAnsi="Times New Roman" w:cs="Times New Roman"/>
          <w:bCs/>
          <w:iCs/>
          <w:sz w:val="24"/>
          <w:szCs w:val="24"/>
          <w:lang w:val="fr-FR"/>
        </w:rPr>
        <w:t xml:space="preserve"> </w:t>
      </w:r>
      <w:proofErr w:type="spellStart"/>
      <w:r w:rsidRPr="002558A0">
        <w:rPr>
          <w:rFonts w:ascii="Times New Roman" w:hAnsi="Times New Roman" w:cs="Times New Roman"/>
          <w:bCs/>
          <w:iCs/>
          <w:sz w:val="24"/>
          <w:szCs w:val="24"/>
          <w:lang w:val="fr-FR"/>
        </w:rPr>
        <w:t>prin</w:t>
      </w:r>
      <w:proofErr w:type="spellEnd"/>
      <w:r w:rsidRPr="002558A0">
        <w:rPr>
          <w:rFonts w:ascii="Times New Roman" w:hAnsi="Times New Roman" w:cs="Times New Roman"/>
          <w:bCs/>
          <w:iCs/>
          <w:sz w:val="24"/>
          <w:szCs w:val="24"/>
          <w:lang w:val="fr-FR"/>
        </w:rPr>
        <w:t xml:space="preserve"> </w:t>
      </w:r>
      <w:proofErr w:type="spellStart"/>
      <w:r w:rsidRPr="002558A0">
        <w:rPr>
          <w:rFonts w:ascii="Times New Roman" w:hAnsi="Times New Roman" w:cs="Times New Roman"/>
          <w:bCs/>
          <w:iCs/>
          <w:sz w:val="24"/>
          <w:szCs w:val="24"/>
          <w:lang w:val="fr-FR"/>
        </w:rPr>
        <w:lastRenderedPageBreak/>
        <w:t>prezentul</w:t>
      </w:r>
      <w:proofErr w:type="spellEnd"/>
      <w:r w:rsidRPr="002558A0">
        <w:rPr>
          <w:rFonts w:ascii="Times New Roman" w:hAnsi="Times New Roman" w:cs="Times New Roman"/>
          <w:bCs/>
          <w:iCs/>
          <w:sz w:val="24"/>
          <w:szCs w:val="24"/>
          <w:lang w:val="fr-FR"/>
        </w:rPr>
        <w:t xml:space="preserve"> </w:t>
      </w:r>
      <w:proofErr w:type="spellStart"/>
      <w:r w:rsidRPr="002558A0">
        <w:rPr>
          <w:rFonts w:ascii="Times New Roman" w:hAnsi="Times New Roman" w:cs="Times New Roman"/>
          <w:bCs/>
          <w:iCs/>
          <w:sz w:val="24"/>
          <w:szCs w:val="24"/>
          <w:lang w:val="fr-FR"/>
        </w:rPr>
        <w:t>proiect</w:t>
      </w:r>
      <w:proofErr w:type="spellEnd"/>
      <w:r w:rsidRPr="002558A0">
        <w:rPr>
          <w:rFonts w:ascii="Times New Roman" w:hAnsi="Times New Roman" w:cs="Times New Roman"/>
          <w:bCs/>
          <w:iCs/>
          <w:sz w:val="24"/>
          <w:szCs w:val="24"/>
          <w:lang w:val="fr-FR"/>
        </w:rPr>
        <w:t xml:space="preserve"> s-a </w:t>
      </w:r>
      <w:proofErr w:type="spellStart"/>
      <w:r w:rsidRPr="002558A0">
        <w:rPr>
          <w:rFonts w:ascii="Times New Roman" w:hAnsi="Times New Roman" w:cs="Times New Roman"/>
          <w:bCs/>
          <w:iCs/>
          <w:sz w:val="24"/>
          <w:szCs w:val="24"/>
          <w:lang w:val="fr-FR"/>
        </w:rPr>
        <w:t>luat</w:t>
      </w:r>
      <w:proofErr w:type="spellEnd"/>
      <w:r w:rsidRPr="002558A0">
        <w:rPr>
          <w:rFonts w:ascii="Times New Roman" w:hAnsi="Times New Roman" w:cs="Times New Roman"/>
          <w:bCs/>
          <w:iCs/>
          <w:sz w:val="24"/>
          <w:szCs w:val="24"/>
          <w:lang w:val="fr-FR"/>
        </w:rPr>
        <w:t xml:space="preserve"> </w:t>
      </w:r>
      <w:proofErr w:type="spellStart"/>
      <w:r w:rsidRPr="002558A0">
        <w:rPr>
          <w:rFonts w:ascii="Times New Roman" w:hAnsi="Times New Roman" w:cs="Times New Roman"/>
          <w:bCs/>
          <w:iCs/>
          <w:sz w:val="24"/>
          <w:szCs w:val="24"/>
          <w:lang w:val="fr-FR"/>
        </w:rPr>
        <w:t>în</w:t>
      </w:r>
      <w:proofErr w:type="spellEnd"/>
      <w:r w:rsidRPr="002558A0">
        <w:rPr>
          <w:rFonts w:ascii="Times New Roman" w:hAnsi="Times New Roman" w:cs="Times New Roman"/>
          <w:bCs/>
          <w:iCs/>
          <w:sz w:val="24"/>
          <w:szCs w:val="24"/>
          <w:lang w:val="fr-FR"/>
        </w:rPr>
        <w:t xml:space="preserve"> calcul si </w:t>
      </w:r>
      <w:proofErr w:type="spellStart"/>
      <w:r w:rsidRPr="002558A0">
        <w:rPr>
          <w:rFonts w:ascii="Times New Roman" w:hAnsi="Times New Roman" w:cs="Times New Roman"/>
          <w:bCs/>
          <w:iCs/>
          <w:sz w:val="24"/>
          <w:szCs w:val="24"/>
          <w:lang w:val="fr-FR"/>
        </w:rPr>
        <w:t>refacerea</w:t>
      </w:r>
      <w:proofErr w:type="spellEnd"/>
      <w:r w:rsidRPr="002558A0">
        <w:rPr>
          <w:rFonts w:ascii="Times New Roman" w:hAnsi="Times New Roman" w:cs="Times New Roman"/>
          <w:bCs/>
          <w:iCs/>
          <w:sz w:val="24"/>
          <w:szCs w:val="24"/>
          <w:lang w:val="fr-FR"/>
        </w:rPr>
        <w:t xml:space="preserve"> </w:t>
      </w:r>
      <w:proofErr w:type="spellStart"/>
      <w:r w:rsidRPr="002558A0">
        <w:rPr>
          <w:rFonts w:ascii="Times New Roman" w:hAnsi="Times New Roman" w:cs="Times New Roman"/>
          <w:bCs/>
          <w:iCs/>
          <w:sz w:val="24"/>
          <w:szCs w:val="24"/>
          <w:lang w:val="fr-FR"/>
        </w:rPr>
        <w:t>accesului</w:t>
      </w:r>
      <w:proofErr w:type="spellEnd"/>
      <w:r w:rsidRPr="002558A0">
        <w:rPr>
          <w:rFonts w:ascii="Times New Roman" w:hAnsi="Times New Roman" w:cs="Times New Roman"/>
          <w:bCs/>
          <w:iCs/>
          <w:sz w:val="24"/>
          <w:szCs w:val="24"/>
          <w:lang w:val="fr-FR"/>
        </w:rPr>
        <w:t xml:space="preserve"> la </w:t>
      </w:r>
      <w:proofErr w:type="spellStart"/>
      <w:r w:rsidRPr="002558A0">
        <w:rPr>
          <w:rFonts w:ascii="Times New Roman" w:hAnsi="Times New Roman" w:cs="Times New Roman"/>
          <w:bCs/>
          <w:iCs/>
          <w:sz w:val="24"/>
          <w:szCs w:val="24"/>
          <w:lang w:val="fr-FR"/>
        </w:rPr>
        <w:t>caminul</w:t>
      </w:r>
      <w:proofErr w:type="spellEnd"/>
      <w:r w:rsidRPr="002558A0">
        <w:rPr>
          <w:rFonts w:ascii="Times New Roman" w:hAnsi="Times New Roman" w:cs="Times New Roman"/>
          <w:bCs/>
          <w:iCs/>
          <w:sz w:val="24"/>
          <w:szCs w:val="24"/>
          <w:lang w:val="fr-FR"/>
        </w:rPr>
        <w:t xml:space="preserve"> cultural </w:t>
      </w:r>
      <w:proofErr w:type="spellStart"/>
      <w:r w:rsidRPr="002558A0">
        <w:rPr>
          <w:rFonts w:ascii="Times New Roman" w:hAnsi="Times New Roman" w:cs="Times New Roman"/>
          <w:bCs/>
          <w:iCs/>
          <w:sz w:val="24"/>
          <w:szCs w:val="24"/>
          <w:lang w:val="fr-FR"/>
        </w:rPr>
        <w:t>prin</w:t>
      </w:r>
      <w:proofErr w:type="spellEnd"/>
      <w:r w:rsidRPr="002558A0">
        <w:rPr>
          <w:rFonts w:ascii="Times New Roman" w:hAnsi="Times New Roman" w:cs="Times New Roman"/>
          <w:bCs/>
          <w:iCs/>
          <w:sz w:val="24"/>
          <w:szCs w:val="24"/>
          <w:lang w:val="fr-FR"/>
        </w:rPr>
        <w:t xml:space="preserve"> </w:t>
      </w:r>
      <w:proofErr w:type="spellStart"/>
      <w:r w:rsidRPr="002558A0">
        <w:rPr>
          <w:rFonts w:ascii="Times New Roman" w:hAnsi="Times New Roman" w:cs="Times New Roman"/>
          <w:bCs/>
          <w:iCs/>
          <w:sz w:val="24"/>
          <w:szCs w:val="24"/>
          <w:lang w:val="fr-FR"/>
        </w:rPr>
        <w:t>aceste</w:t>
      </w:r>
      <w:proofErr w:type="spellEnd"/>
      <w:r w:rsidRPr="002558A0">
        <w:rPr>
          <w:rFonts w:ascii="Times New Roman" w:hAnsi="Times New Roman" w:cs="Times New Roman"/>
          <w:bCs/>
          <w:iCs/>
          <w:sz w:val="24"/>
          <w:szCs w:val="24"/>
          <w:lang w:val="fr-FR"/>
        </w:rPr>
        <w:t xml:space="preserve"> </w:t>
      </w:r>
      <w:proofErr w:type="spellStart"/>
      <w:r w:rsidRPr="002558A0">
        <w:rPr>
          <w:rFonts w:ascii="Times New Roman" w:hAnsi="Times New Roman" w:cs="Times New Roman"/>
          <w:bCs/>
          <w:iCs/>
          <w:sz w:val="24"/>
          <w:szCs w:val="24"/>
          <w:lang w:val="fr-FR"/>
        </w:rPr>
        <w:t>trepte</w:t>
      </w:r>
      <w:proofErr w:type="spellEnd"/>
      <w:r w:rsidRPr="002558A0">
        <w:rPr>
          <w:rFonts w:ascii="Times New Roman" w:hAnsi="Times New Roman" w:cs="Times New Roman"/>
          <w:bCs/>
          <w:iCs/>
          <w:sz w:val="24"/>
          <w:szCs w:val="24"/>
          <w:lang w:val="fr-FR"/>
        </w:rPr>
        <w:t xml:space="preserve"> </w:t>
      </w:r>
      <w:proofErr w:type="spellStart"/>
      <w:r w:rsidRPr="002558A0">
        <w:rPr>
          <w:rFonts w:ascii="Times New Roman" w:hAnsi="Times New Roman" w:cs="Times New Roman"/>
          <w:bCs/>
          <w:iCs/>
          <w:sz w:val="24"/>
          <w:szCs w:val="24"/>
          <w:lang w:val="fr-FR"/>
        </w:rPr>
        <w:t>exterioare</w:t>
      </w:r>
      <w:proofErr w:type="spellEnd"/>
      <w:r w:rsidRPr="002558A0">
        <w:rPr>
          <w:rFonts w:ascii="Times New Roman" w:hAnsi="Times New Roman" w:cs="Times New Roman"/>
          <w:bCs/>
          <w:iCs/>
          <w:sz w:val="24"/>
          <w:szCs w:val="24"/>
          <w:lang w:val="fr-FR"/>
        </w:rPr>
        <w:t>)</w:t>
      </w:r>
      <w:r w:rsidRPr="002558A0">
        <w:rPr>
          <w:rFonts w:ascii="Times New Roman" w:hAnsi="Times New Roman" w:cs="Times New Roman"/>
          <w:iCs/>
          <w:sz w:val="24"/>
          <w:szCs w:val="24"/>
          <w:lang w:val="pt-BR"/>
        </w:rPr>
        <w:t xml:space="preserve">. </w:t>
      </w:r>
    </w:p>
    <w:p w:rsidR="007507C2" w:rsidRPr="002558A0" w:rsidRDefault="007507C2" w:rsidP="007507C2">
      <w:pPr>
        <w:spacing w:after="0" w:line="240" w:lineRule="auto"/>
        <w:ind w:firstLine="720"/>
        <w:contextualSpacing/>
        <w:jc w:val="both"/>
        <w:rPr>
          <w:rFonts w:ascii="Times New Roman" w:hAnsi="Times New Roman" w:cs="Times New Roman"/>
          <w:iCs/>
          <w:sz w:val="24"/>
          <w:szCs w:val="24"/>
          <w:lang w:val="pt-BR"/>
        </w:rPr>
      </w:pPr>
      <w:r w:rsidRPr="002558A0">
        <w:rPr>
          <w:rFonts w:ascii="Times New Roman" w:hAnsi="Times New Roman" w:cs="Times New Roman"/>
          <w:b/>
          <w:bCs/>
          <w:iCs/>
          <w:sz w:val="24"/>
          <w:szCs w:val="24"/>
          <w:lang w:val="pt-BR"/>
        </w:rPr>
        <w:t>(CF 70910)</w:t>
      </w:r>
      <w:r w:rsidRPr="002558A0">
        <w:rPr>
          <w:rFonts w:ascii="Times New Roman" w:hAnsi="Times New Roman" w:cs="Times New Roman"/>
          <w:iCs/>
          <w:sz w:val="24"/>
          <w:szCs w:val="24"/>
          <w:lang w:val="pt-BR"/>
        </w:rPr>
        <w:t xml:space="preserve"> - Toată zona din fața căminului cultural a foste regandită astfel ca să fie create o platforma generoasa unde pot avea loc adunari publice, comemorari oficiale la monumental eroilor. Accesul in caminul cultural se face prin scari exterioare dispuse pe toata lungimea fatadei. </w:t>
      </w:r>
    </w:p>
    <w:p w:rsidR="007507C2" w:rsidRPr="002558A0" w:rsidRDefault="007507C2" w:rsidP="007507C2">
      <w:pPr>
        <w:spacing w:after="0" w:line="240" w:lineRule="auto"/>
        <w:ind w:firstLine="720"/>
        <w:contextualSpacing/>
        <w:jc w:val="both"/>
        <w:rPr>
          <w:rFonts w:ascii="Times New Roman" w:hAnsi="Times New Roman" w:cs="Times New Roman"/>
          <w:iCs/>
          <w:sz w:val="24"/>
          <w:szCs w:val="24"/>
          <w:lang w:val="pt-BR"/>
        </w:rPr>
      </w:pPr>
      <w:r w:rsidRPr="002558A0">
        <w:rPr>
          <w:rFonts w:ascii="Times New Roman" w:hAnsi="Times New Roman" w:cs="Times New Roman"/>
          <w:b/>
          <w:bCs/>
          <w:iCs/>
          <w:sz w:val="24"/>
          <w:szCs w:val="24"/>
          <w:lang w:val="pt-BR"/>
        </w:rPr>
        <w:t xml:space="preserve">(CF 70961, CF 70962 si CF 70963) </w:t>
      </w:r>
      <w:r w:rsidRPr="002558A0">
        <w:rPr>
          <w:rFonts w:ascii="Times New Roman" w:hAnsi="Times New Roman" w:cs="Times New Roman"/>
          <w:iCs/>
          <w:sz w:val="24"/>
          <w:szCs w:val="24"/>
          <w:lang w:val="pt-BR"/>
        </w:rPr>
        <w:t>- Spațiul verde va fi plantat cu gazon, arbori si arbusti ornamentali. Pe pietonal se vor monta banci si cosuri de gunoi.</w:t>
      </w:r>
    </w:p>
    <w:p w:rsidR="007507C2" w:rsidRPr="002558A0" w:rsidRDefault="007507C2" w:rsidP="007507C2">
      <w:pPr>
        <w:spacing w:after="0" w:line="240" w:lineRule="auto"/>
        <w:ind w:firstLine="720"/>
        <w:contextualSpacing/>
        <w:jc w:val="both"/>
        <w:rPr>
          <w:rFonts w:ascii="Times New Roman" w:hAnsi="Times New Roman" w:cs="Times New Roman"/>
          <w:iCs/>
          <w:sz w:val="24"/>
          <w:szCs w:val="24"/>
          <w:lang w:val="pt-BR"/>
        </w:rPr>
      </w:pPr>
      <w:r w:rsidRPr="002558A0">
        <w:rPr>
          <w:rFonts w:ascii="Times New Roman" w:hAnsi="Times New Roman" w:cs="Times New Roman"/>
          <w:iCs/>
          <w:sz w:val="24"/>
          <w:szCs w:val="24"/>
          <w:lang w:val="pt-BR"/>
        </w:rPr>
        <w:t>Parcarea existentă va fi reorganizată și reabilitată, se vor monta stâlpi de luminat cu LED și panouri fotovoltaice.</w:t>
      </w:r>
    </w:p>
    <w:bookmarkEnd w:id="12"/>
    <w:p w:rsidR="007507C2" w:rsidRPr="00931D26" w:rsidRDefault="007507C2" w:rsidP="007507C2">
      <w:pPr>
        <w:spacing w:after="0" w:line="240" w:lineRule="auto"/>
        <w:jc w:val="both"/>
        <w:rPr>
          <w:rFonts w:ascii="Times New Roman" w:eastAsia="Times New Roman"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b) </w:t>
      </w:r>
      <w:r w:rsidRPr="00931D26">
        <w:rPr>
          <w:rFonts w:ascii="Times New Roman" w:eastAsia="Times New Roman" w:hAnsi="Times New Roman" w:cs="Times New Roman"/>
          <w:b/>
          <w:i/>
          <w:sz w:val="24"/>
          <w:szCs w:val="24"/>
          <w:lang w:eastAsia="pl-PL"/>
        </w:rPr>
        <w:t>cumularea cu alte proiecte:</w:t>
      </w:r>
      <w:r w:rsidRPr="00931D26">
        <w:rPr>
          <w:rFonts w:ascii="Times New Roman" w:eastAsia="Times New Roman" w:hAnsi="Times New Roman" w:cs="Times New Roman"/>
          <w:sz w:val="24"/>
          <w:szCs w:val="24"/>
          <w:lang w:eastAsia="pl-PL"/>
        </w:rPr>
        <w:t xml:space="preserve"> nu este cazul;</w:t>
      </w:r>
    </w:p>
    <w:p w:rsidR="007507C2" w:rsidRDefault="007507C2" w:rsidP="007507C2">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c) </w:t>
      </w:r>
      <w:r w:rsidRPr="00931D26">
        <w:rPr>
          <w:rFonts w:ascii="Times New Roman" w:eastAsia="Times New Roman" w:hAnsi="Times New Roman" w:cs="Times New Roman"/>
          <w:b/>
          <w:i/>
          <w:sz w:val="24"/>
          <w:szCs w:val="24"/>
          <w:lang w:eastAsia="pl-PL"/>
        </w:rPr>
        <w:t>utilizarea resurselor naturale</w:t>
      </w:r>
      <w:r w:rsidRPr="00931D26">
        <w:rPr>
          <w:rFonts w:ascii="Times New Roman" w:eastAsia="Times New Roman" w:hAnsi="Times New Roman" w:cs="Times New Roman"/>
          <w:sz w:val="24"/>
          <w:szCs w:val="24"/>
          <w:lang w:eastAsia="pl-PL"/>
        </w:rPr>
        <w:t xml:space="preserve">: </w:t>
      </w:r>
      <w:r w:rsidRPr="00931D2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7507C2" w:rsidRPr="00931D26" w:rsidRDefault="007507C2" w:rsidP="007507C2">
      <w:pPr>
        <w:spacing w:after="0" w:line="240" w:lineRule="auto"/>
        <w:jc w:val="both"/>
        <w:rPr>
          <w:rFonts w:ascii="Times New Roman" w:eastAsia="Calibri" w:hAnsi="Times New Roman" w:cs="Times New Roman"/>
          <w:sz w:val="24"/>
          <w:szCs w:val="24"/>
          <w:lang w:eastAsia="pl-PL"/>
        </w:rPr>
      </w:pPr>
      <w:r w:rsidRPr="00931D26">
        <w:rPr>
          <w:rFonts w:ascii="Times New Roman" w:eastAsia="Calibri" w:hAnsi="Times New Roman" w:cs="Times New Roman"/>
          <w:sz w:val="24"/>
          <w:szCs w:val="24"/>
        </w:rPr>
        <w:t xml:space="preserve">d) </w:t>
      </w:r>
      <w:r w:rsidRPr="00931D26">
        <w:rPr>
          <w:rFonts w:ascii="Times New Roman" w:eastAsia="Calibri" w:hAnsi="Times New Roman" w:cs="Times New Roman"/>
          <w:b/>
          <w:i/>
          <w:sz w:val="24"/>
          <w:szCs w:val="24"/>
        </w:rPr>
        <w:t>producţia de deşeuri</w:t>
      </w:r>
      <w:r w:rsidRPr="00931D26">
        <w:rPr>
          <w:rFonts w:ascii="Times New Roman" w:eastAsia="Calibri" w:hAnsi="Times New Roman" w:cs="Times New Roman"/>
          <w:sz w:val="24"/>
          <w:szCs w:val="24"/>
        </w:rPr>
        <w:t xml:space="preserve">: deşeurile generate atât în perioada de </w:t>
      </w:r>
      <w:r>
        <w:rPr>
          <w:rFonts w:ascii="Times New Roman" w:eastAsia="Calibri" w:hAnsi="Times New Roman" w:cs="Times New Roman"/>
          <w:sz w:val="24"/>
          <w:szCs w:val="24"/>
        </w:rPr>
        <w:t>constructie cât și în cea de funcționare</w:t>
      </w:r>
      <w:r w:rsidRPr="00931D26">
        <w:rPr>
          <w:rFonts w:ascii="Times New Roman" w:eastAsia="Calibri" w:hAnsi="Times New Roman" w:cs="Times New Roman"/>
          <w:sz w:val="24"/>
          <w:szCs w:val="24"/>
        </w:rPr>
        <w:t xml:space="preserve"> vor fi stocate selectiv şi predate către societăţi autorizate din punct de vedere al mediului pentru activităţi de colectare/valorificare/eliminare; </w:t>
      </w:r>
    </w:p>
    <w:p w:rsidR="007507C2" w:rsidRPr="00931D26" w:rsidRDefault="007507C2" w:rsidP="007507C2">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e) </w:t>
      </w:r>
      <w:r w:rsidRPr="00931D26">
        <w:rPr>
          <w:rFonts w:ascii="Times New Roman" w:eastAsia="Times New Roman" w:hAnsi="Times New Roman" w:cs="Times New Roman"/>
          <w:b/>
          <w:i/>
          <w:sz w:val="24"/>
          <w:szCs w:val="24"/>
          <w:lang w:eastAsia="pl-PL"/>
        </w:rPr>
        <w:t>emisiile poluante, inclusiv zgomotul şi alte surse de disconfort</w:t>
      </w:r>
      <w:r w:rsidRPr="00931D2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7507C2" w:rsidRPr="00301942" w:rsidRDefault="007507C2" w:rsidP="007507C2">
      <w:pPr>
        <w:spacing w:after="0" w:line="240" w:lineRule="auto"/>
        <w:jc w:val="both"/>
        <w:rPr>
          <w:rFonts w:ascii="Times New Roman" w:eastAsia="Calibri" w:hAnsi="Times New Roman" w:cs="Times New Roman"/>
          <w:sz w:val="24"/>
          <w:szCs w:val="24"/>
        </w:rPr>
      </w:pPr>
      <w:r w:rsidRPr="00931D26">
        <w:rPr>
          <w:rFonts w:ascii="Times New Roman" w:eastAsia="Calibri" w:hAnsi="Times New Roman" w:cs="Times New Roman"/>
          <w:sz w:val="24"/>
          <w:szCs w:val="24"/>
        </w:rPr>
        <w:t xml:space="preserve">f) </w:t>
      </w:r>
      <w:r w:rsidRPr="00931D26">
        <w:rPr>
          <w:rFonts w:ascii="Times New Roman" w:eastAsia="Calibri" w:hAnsi="Times New Roman" w:cs="Times New Roman"/>
          <w:b/>
          <w:i/>
          <w:sz w:val="24"/>
          <w:szCs w:val="24"/>
        </w:rPr>
        <w:t xml:space="preserve">riscul de accident, ţinându-se seama în special de substanţele şi de </w:t>
      </w:r>
      <w:r w:rsidRPr="00301942">
        <w:rPr>
          <w:rFonts w:ascii="Times New Roman" w:eastAsia="Calibri" w:hAnsi="Times New Roman" w:cs="Times New Roman"/>
          <w:b/>
          <w:i/>
          <w:sz w:val="24"/>
          <w:szCs w:val="24"/>
        </w:rPr>
        <w:t>tehnologiile utilizate</w:t>
      </w:r>
      <w:r w:rsidRPr="00301942">
        <w:rPr>
          <w:rFonts w:ascii="Times New Roman" w:eastAsia="Calibri" w:hAnsi="Times New Roman" w:cs="Times New Roman"/>
          <w:sz w:val="24"/>
          <w:szCs w:val="24"/>
        </w:rPr>
        <w:t>: în timpul lucrărilor de execuție pot apare pierderi accidentale de carburanți sau lubrefianți de la vehiculele si utilajele folosite; după punerea în funcțiune a obiectivului vor fi luate masuri de securitate si paza la incendii;</w:t>
      </w:r>
    </w:p>
    <w:p w:rsidR="007507C2" w:rsidRPr="004D0691" w:rsidRDefault="007507C2" w:rsidP="007507C2">
      <w:pPr>
        <w:autoSpaceDE w:val="0"/>
        <w:autoSpaceDN w:val="0"/>
        <w:adjustRightInd w:val="0"/>
        <w:spacing w:after="0" w:line="240" w:lineRule="auto"/>
        <w:jc w:val="both"/>
        <w:rPr>
          <w:rFonts w:ascii="Times New Roman" w:eastAsia="Times New Roman" w:hAnsi="Times New Roman" w:cs="Times New Roman"/>
          <w:b/>
          <w:i/>
          <w:color w:val="FF0000"/>
          <w:sz w:val="24"/>
          <w:szCs w:val="24"/>
          <w:u w:val="single"/>
          <w:lang w:eastAsia="ro-RO"/>
        </w:rPr>
      </w:pPr>
      <w:r w:rsidRPr="00931D26">
        <w:rPr>
          <w:rFonts w:ascii="Times New Roman" w:eastAsia="Times New Roman" w:hAnsi="Times New Roman" w:cs="Times New Roman"/>
          <w:b/>
          <w:i/>
          <w:sz w:val="24"/>
          <w:szCs w:val="24"/>
          <w:lang w:eastAsia="ro-RO"/>
        </w:rPr>
        <w:t>2.</w:t>
      </w:r>
      <w:r w:rsidRPr="00931D26">
        <w:rPr>
          <w:rFonts w:ascii="Times New Roman" w:eastAsia="Times New Roman" w:hAnsi="Times New Roman" w:cs="Times New Roman"/>
          <w:b/>
          <w:i/>
          <w:sz w:val="24"/>
          <w:szCs w:val="24"/>
          <w:u w:val="single"/>
          <w:lang w:eastAsia="ro-RO"/>
        </w:rPr>
        <w:t xml:space="preserve"> Localizarea proiectelor</w:t>
      </w:r>
    </w:p>
    <w:p w:rsidR="007507C2" w:rsidRPr="007507C2" w:rsidRDefault="007507C2" w:rsidP="007507C2">
      <w:pPr>
        <w:spacing w:after="0" w:line="240" w:lineRule="auto"/>
        <w:jc w:val="both"/>
        <w:rPr>
          <w:rFonts w:ascii="Times New Roman" w:eastAsia="Times New Roman" w:hAnsi="Times New Roman" w:cs="Times New Roman"/>
          <w:sz w:val="24"/>
          <w:szCs w:val="24"/>
          <w:lang w:eastAsia="pl-PL"/>
        </w:rPr>
      </w:pPr>
      <w:r w:rsidRPr="007507C2">
        <w:rPr>
          <w:rFonts w:ascii="Times New Roman" w:eastAsia="Times New Roman" w:hAnsi="Times New Roman" w:cs="Times New Roman"/>
          <w:sz w:val="24"/>
          <w:szCs w:val="24"/>
          <w:lang w:eastAsia="pl-PL"/>
        </w:rPr>
        <w:t xml:space="preserve">2.1. utilizarea existentă a terenului: Conform Certificatului de Urbanism nr. </w:t>
      </w:r>
      <w:r w:rsidRPr="007507C2">
        <w:rPr>
          <w:rFonts w:ascii="Times New Roman" w:eastAsia="Times New Roman" w:hAnsi="Times New Roman" w:cs="Times New Roman"/>
          <w:sz w:val="24"/>
          <w:szCs w:val="24"/>
          <w:lang w:eastAsia="pl-PL"/>
        </w:rPr>
        <w:t>35</w:t>
      </w:r>
      <w:r w:rsidRPr="007507C2">
        <w:rPr>
          <w:rFonts w:ascii="Times New Roman" w:eastAsia="Times New Roman" w:hAnsi="Times New Roman" w:cs="Times New Roman"/>
          <w:sz w:val="24"/>
          <w:szCs w:val="24"/>
          <w:lang w:eastAsia="pl-PL"/>
        </w:rPr>
        <w:t xml:space="preserve"> /</w:t>
      </w:r>
      <w:r w:rsidRPr="007507C2">
        <w:rPr>
          <w:rFonts w:ascii="Times New Roman" w:eastAsia="Times New Roman" w:hAnsi="Times New Roman" w:cs="Times New Roman"/>
          <w:sz w:val="24"/>
          <w:szCs w:val="24"/>
          <w:lang w:eastAsia="pl-PL"/>
        </w:rPr>
        <w:t>02</w:t>
      </w:r>
      <w:r w:rsidRPr="007507C2">
        <w:rPr>
          <w:rFonts w:ascii="Times New Roman" w:eastAsia="Times New Roman" w:hAnsi="Times New Roman" w:cs="Times New Roman"/>
          <w:sz w:val="24"/>
          <w:szCs w:val="24"/>
          <w:lang w:eastAsia="pl-PL"/>
        </w:rPr>
        <w:t>.</w:t>
      </w:r>
      <w:r w:rsidRPr="007507C2">
        <w:rPr>
          <w:rFonts w:ascii="Times New Roman" w:eastAsia="Times New Roman" w:hAnsi="Times New Roman" w:cs="Times New Roman"/>
          <w:sz w:val="24"/>
          <w:szCs w:val="24"/>
          <w:lang w:eastAsia="pl-PL"/>
        </w:rPr>
        <w:t>09</w:t>
      </w:r>
      <w:r w:rsidRPr="007507C2">
        <w:rPr>
          <w:rFonts w:ascii="Times New Roman" w:eastAsia="Times New Roman" w:hAnsi="Times New Roman" w:cs="Times New Roman"/>
          <w:sz w:val="24"/>
          <w:szCs w:val="24"/>
          <w:lang w:eastAsia="pl-PL"/>
        </w:rPr>
        <w:t>.202</w:t>
      </w:r>
      <w:r w:rsidRPr="007507C2">
        <w:rPr>
          <w:rFonts w:ascii="Times New Roman" w:eastAsia="Times New Roman" w:hAnsi="Times New Roman" w:cs="Times New Roman"/>
          <w:sz w:val="24"/>
          <w:szCs w:val="24"/>
          <w:lang w:eastAsia="pl-PL"/>
        </w:rPr>
        <w:t>2</w:t>
      </w:r>
      <w:r w:rsidRPr="007507C2">
        <w:rPr>
          <w:rFonts w:ascii="Times New Roman" w:eastAsia="Times New Roman" w:hAnsi="Times New Roman" w:cs="Times New Roman"/>
          <w:sz w:val="24"/>
          <w:szCs w:val="24"/>
          <w:lang w:eastAsia="pl-PL"/>
        </w:rPr>
        <w:t>, terenul</w:t>
      </w:r>
      <w:r w:rsidRPr="007507C2">
        <w:rPr>
          <w:rFonts w:ascii="Times New Roman" w:eastAsia="Times New Roman" w:hAnsi="Times New Roman" w:cs="Times New Roman"/>
          <w:sz w:val="24"/>
          <w:szCs w:val="24"/>
          <w:lang w:eastAsia="pl-PL"/>
        </w:rPr>
        <w:t xml:space="preserve"> se afla in domeniul public al localitatii si are</w:t>
      </w:r>
      <w:r w:rsidRPr="007507C2">
        <w:rPr>
          <w:rFonts w:ascii="Times New Roman" w:eastAsia="Times New Roman" w:hAnsi="Times New Roman" w:cs="Times New Roman"/>
          <w:sz w:val="24"/>
          <w:szCs w:val="24"/>
          <w:lang w:eastAsia="pl-PL"/>
        </w:rPr>
        <w:t xml:space="preserve"> categoria de folosință curți constructii;                                       </w:t>
      </w:r>
    </w:p>
    <w:p w:rsidR="007507C2" w:rsidRPr="007507C2" w:rsidRDefault="007507C2" w:rsidP="007507C2">
      <w:pPr>
        <w:shd w:val="clear" w:color="auto" w:fill="FFFFFF"/>
        <w:spacing w:after="0" w:line="240" w:lineRule="auto"/>
        <w:jc w:val="both"/>
        <w:rPr>
          <w:rFonts w:ascii="Times New Roman" w:eastAsia="Times New Roman" w:hAnsi="Times New Roman" w:cs="Times New Roman"/>
          <w:sz w:val="24"/>
          <w:szCs w:val="24"/>
          <w:lang w:eastAsia="ro-RO"/>
        </w:rPr>
      </w:pPr>
      <w:r w:rsidRPr="007507C2">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7507C2" w:rsidRPr="00931D26" w:rsidRDefault="007507C2" w:rsidP="007507C2">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7507C2">
        <w:rPr>
          <w:rFonts w:ascii="Times New Roman" w:eastAsia="Times New Roman" w:hAnsi="Times New Roman" w:cs="Times New Roman"/>
          <w:sz w:val="24"/>
          <w:szCs w:val="24"/>
          <w:lang w:eastAsia="ro-RO"/>
        </w:rPr>
        <w:t>2.3. capacitatea de absorbţie a mediului</w:t>
      </w:r>
      <w:r w:rsidRPr="00931D26">
        <w:rPr>
          <w:rFonts w:ascii="Times New Roman" w:eastAsia="Times New Roman" w:hAnsi="Times New Roman" w:cs="Times New Roman"/>
          <w:sz w:val="24"/>
          <w:szCs w:val="24"/>
          <w:lang w:eastAsia="ro-RO"/>
        </w:rPr>
        <w:t>, cu atenţie deosebită pentru:</w:t>
      </w:r>
    </w:p>
    <w:p w:rsidR="007507C2" w:rsidRPr="00931D26" w:rsidRDefault="007507C2" w:rsidP="007507C2">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umede: nu este cazul;</w:t>
      </w:r>
    </w:p>
    <w:p w:rsidR="007507C2" w:rsidRPr="00931D26" w:rsidRDefault="007507C2" w:rsidP="007507C2">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costiere: nu este cazul;</w:t>
      </w:r>
    </w:p>
    <w:p w:rsidR="007507C2" w:rsidRPr="00931D26" w:rsidRDefault="007507C2" w:rsidP="007507C2">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montane şi cele împădurite: nu este cazul;</w:t>
      </w:r>
    </w:p>
    <w:p w:rsidR="007507C2" w:rsidRPr="00931D26" w:rsidRDefault="007507C2" w:rsidP="007507C2">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parcurile şi rezervaţiile naturale: nu este cazul;</w:t>
      </w:r>
    </w:p>
    <w:p w:rsidR="007507C2" w:rsidRPr="00931D26" w:rsidRDefault="007507C2" w:rsidP="007507C2">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931D26">
        <w:rPr>
          <w:rFonts w:ascii="Times New Roman" w:eastAsia="Times New Roman" w:hAnsi="Times New Roman" w:cs="Times New Roman"/>
          <w:iCs/>
          <w:sz w:val="24"/>
          <w:szCs w:val="24"/>
          <w:lang w:eastAsia="ro-RO"/>
        </w:rPr>
        <w:t>;</w:t>
      </w:r>
    </w:p>
    <w:p w:rsidR="007507C2" w:rsidRPr="00931D26" w:rsidRDefault="007507C2" w:rsidP="007507C2">
      <w:pPr>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f) </w:t>
      </w:r>
      <w:r w:rsidRPr="00931D26">
        <w:rPr>
          <w:rFonts w:ascii="Times New Roman" w:eastAsia="Calibri" w:hAnsi="Times New Roman" w:cs="Times New Roman"/>
          <w:sz w:val="24"/>
          <w:szCs w:val="24"/>
          <w:lang w:eastAsia="ro-RO"/>
        </w:rPr>
        <w:t xml:space="preserve">zonele de protecţie specială, mai ales cele desemnate prin Ordonanţa de Urgenţă a Guvernului nr. </w:t>
      </w:r>
      <w:r>
        <w:fldChar w:fldCharType="begin"/>
      </w:r>
      <w:r>
        <w:instrText xml:space="preserve"> HYPERLINK "file:///D:\\MIRELA\\saptamanal%202010\\1_NOUTATI%20Procedura%20EIA(Dalia)_SEPT_2009\\Documents%20and%20SettingsDalia%20BitanSintact%202.0cacheLegislatietemp00103869.htm" </w:instrText>
      </w:r>
      <w:r>
        <w:fldChar w:fldCharType="separate"/>
      </w:r>
      <w:r w:rsidRPr="00931D26">
        <w:rPr>
          <w:rFonts w:ascii="Times New Roman" w:eastAsia="Calibri" w:hAnsi="Times New Roman" w:cs="Times New Roman"/>
          <w:b/>
          <w:bCs/>
          <w:color w:val="333399"/>
          <w:sz w:val="24"/>
          <w:szCs w:val="24"/>
          <w:u w:val="single"/>
          <w:lang w:eastAsia="ro-RO"/>
        </w:rPr>
        <w:t>57/2007</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fldChar w:fldCharType="begin"/>
      </w:r>
      <w:r>
        <w:instrText xml:space="preserve"> HYPERLINK "file:///D:\\MIRELA\\saptamanal%202010\\1_NOUTATI%20Procedura%20EIA(Dalia)_SEPT_2009\\Documents%20and%20SettingsDalia%20BitanSintact%202.0cacheLegislatietemp00033752.htm" </w:instrText>
      </w:r>
      <w:r>
        <w:fldChar w:fldCharType="separate"/>
      </w:r>
      <w:r w:rsidRPr="00931D26">
        <w:rPr>
          <w:rFonts w:ascii="Times New Roman" w:eastAsia="Calibri" w:hAnsi="Times New Roman" w:cs="Times New Roman"/>
          <w:b/>
          <w:bCs/>
          <w:color w:val="333399"/>
          <w:sz w:val="24"/>
          <w:szCs w:val="24"/>
          <w:u w:val="single"/>
          <w:lang w:eastAsia="ro-RO"/>
        </w:rPr>
        <w:t>5/2000</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fldChar w:fldCharType="begin"/>
      </w:r>
      <w:r>
        <w:instrText xml:space="preserve"> HYPERLINK "file:///D:\\MIRELA\\saptamanal%202010\\1_NOUTATI%20Procedura%20EIA(Dalia)_SEPT_2009\\Documents%20and%20SettingsDalia%20BitanSintact%202.0cacheLegislatietemp00008742.htm" </w:instrText>
      </w:r>
      <w:r>
        <w:fldChar w:fldCharType="separate"/>
      </w:r>
      <w:r w:rsidRPr="00931D26">
        <w:rPr>
          <w:rFonts w:ascii="Times New Roman" w:eastAsia="Calibri" w:hAnsi="Times New Roman" w:cs="Times New Roman"/>
          <w:b/>
          <w:bCs/>
          <w:color w:val="333399"/>
          <w:sz w:val="24"/>
          <w:szCs w:val="24"/>
          <w:u w:val="single"/>
          <w:lang w:eastAsia="ro-RO"/>
        </w:rPr>
        <w:t>107/1996</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cu modificările şi completările ulterioare, şi Hotărârea Guvernului nr. </w:t>
      </w:r>
      <w:r>
        <w:fldChar w:fldCharType="begin"/>
      </w:r>
      <w:r>
        <w:instrText xml:space="preserve"> HYPERLINK "file:///D:\\MIRELA\\saptamanal%202010\\1_NOUTATI%20Procedura%20EIA(Dalia)_SEPT_2009\\Documents%20and%20SettingsDalia%20BitanSintact%202.0cacheLegislatietemp00085898.htm" </w:instrText>
      </w:r>
      <w:r>
        <w:fldChar w:fldCharType="separate"/>
      </w:r>
      <w:r w:rsidRPr="00931D26">
        <w:rPr>
          <w:rFonts w:ascii="Times New Roman" w:eastAsia="Calibri" w:hAnsi="Times New Roman" w:cs="Times New Roman"/>
          <w:b/>
          <w:bCs/>
          <w:color w:val="333399"/>
          <w:sz w:val="24"/>
          <w:szCs w:val="24"/>
          <w:u w:val="single"/>
          <w:lang w:eastAsia="ro-RO"/>
        </w:rPr>
        <w:t>930/2005</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931D26">
        <w:rPr>
          <w:rFonts w:ascii="Times New Roman" w:eastAsia="Times New Roman" w:hAnsi="Times New Roman" w:cs="Times New Roman"/>
          <w:sz w:val="24"/>
          <w:szCs w:val="24"/>
          <w:lang w:eastAsia="ro-RO"/>
        </w:rPr>
        <w:t xml:space="preserve"> proiectul nu este inclus în zone de protecţie specială desemnate;</w:t>
      </w:r>
    </w:p>
    <w:p w:rsidR="007507C2" w:rsidRPr="00931D26" w:rsidRDefault="007507C2" w:rsidP="007507C2">
      <w:pPr>
        <w:spacing w:after="0" w:line="240" w:lineRule="auto"/>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7507C2" w:rsidRPr="00931D26" w:rsidRDefault="007507C2" w:rsidP="007507C2">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h) ariile dens populate: nu e cazul;</w:t>
      </w:r>
    </w:p>
    <w:p w:rsidR="007507C2" w:rsidRPr="00931D26" w:rsidRDefault="007507C2" w:rsidP="007507C2">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931D26">
        <w:rPr>
          <w:rFonts w:ascii="Times New Roman" w:eastAsia="Times New Roman" w:hAnsi="Times New Roman" w:cs="Times New Roman"/>
          <w:sz w:val="24"/>
          <w:szCs w:val="24"/>
          <w:lang w:eastAsia="ro-RO"/>
        </w:rPr>
        <w:t xml:space="preserve"> i) peisajele cu semnificaţie istorică, culturală şi arheologică: </w:t>
      </w:r>
      <w:r w:rsidRPr="00931D26">
        <w:rPr>
          <w:rFonts w:ascii="Times New Roman" w:eastAsia="Times New Roman" w:hAnsi="Times New Roman" w:cs="Times New Roman"/>
          <w:iCs/>
          <w:sz w:val="24"/>
          <w:szCs w:val="24"/>
          <w:lang w:eastAsia="ro-RO"/>
        </w:rPr>
        <w:t xml:space="preserve">nu este cazul; </w:t>
      </w:r>
    </w:p>
    <w:p w:rsidR="007507C2" w:rsidRPr="00931D26" w:rsidRDefault="007507C2" w:rsidP="007507C2">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931D26">
        <w:rPr>
          <w:rFonts w:ascii="Times New Roman" w:eastAsia="Times New Roman" w:hAnsi="Times New Roman" w:cs="Times New Roman"/>
          <w:b/>
          <w:iCs/>
          <w:sz w:val="24"/>
          <w:szCs w:val="24"/>
          <w:lang w:eastAsia="ro-RO"/>
        </w:rPr>
        <w:t>3.</w:t>
      </w:r>
      <w:r w:rsidRPr="00931D26">
        <w:rPr>
          <w:rFonts w:ascii="Times New Roman" w:eastAsia="Times New Roman" w:hAnsi="Times New Roman" w:cs="Times New Roman"/>
          <w:iCs/>
          <w:sz w:val="24"/>
          <w:szCs w:val="24"/>
          <w:lang w:eastAsia="ro-RO"/>
        </w:rPr>
        <w:t xml:space="preserve"> </w:t>
      </w:r>
      <w:r w:rsidRPr="00931D26">
        <w:rPr>
          <w:rFonts w:ascii="Times New Roman" w:eastAsia="Times New Roman" w:hAnsi="Times New Roman" w:cs="Times New Roman"/>
          <w:b/>
          <w:i/>
          <w:iCs/>
          <w:sz w:val="24"/>
          <w:szCs w:val="24"/>
          <w:u w:val="single"/>
          <w:lang w:eastAsia="ro-RO"/>
        </w:rPr>
        <w:t>Caracteristicile impactului potenţial:</w:t>
      </w:r>
      <w:r w:rsidRPr="00931D26">
        <w:rPr>
          <w:rFonts w:ascii="Times New Roman" w:eastAsia="Times New Roman" w:hAnsi="Times New Roman" w:cs="Times New Roman"/>
          <w:b/>
          <w:sz w:val="24"/>
          <w:szCs w:val="24"/>
          <w:u w:val="single"/>
          <w:lang w:eastAsia="ro-RO"/>
        </w:rPr>
        <w:t xml:space="preserve">   </w:t>
      </w:r>
    </w:p>
    <w:p w:rsidR="007507C2" w:rsidRPr="00931D26" w:rsidRDefault="007507C2" w:rsidP="007507C2">
      <w:pPr>
        <w:spacing w:after="0" w:line="240" w:lineRule="auto"/>
        <w:jc w:val="both"/>
        <w:rPr>
          <w:rFonts w:ascii="Times New Roman" w:eastAsia="Times New Roman"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931D26">
        <w:rPr>
          <w:rFonts w:ascii="Times New Roman" w:eastAsia="Times New Roman" w:hAnsi="Times New Roman" w:cs="Times New Roman"/>
          <w:sz w:val="24"/>
          <w:szCs w:val="24"/>
          <w:lang w:eastAsia="ro-RO"/>
        </w:rPr>
        <w:t>local, numai în zona de lucru, pe perioada execuţiei;</w:t>
      </w:r>
    </w:p>
    <w:p w:rsidR="007507C2" w:rsidRPr="00931D26" w:rsidRDefault="007507C2" w:rsidP="007507C2">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b) natura transfrontieră a impactului:  nu este cazul;</w:t>
      </w:r>
    </w:p>
    <w:p w:rsidR="007507C2" w:rsidRPr="00931D26" w:rsidRDefault="007507C2" w:rsidP="007507C2">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7507C2" w:rsidRPr="00931D26" w:rsidRDefault="007507C2" w:rsidP="007507C2">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lastRenderedPageBreak/>
        <w:t xml:space="preserve">    d) probabilitatea impactului: impact cu probabilitate redusă pe parcursul realizării investiţiei, deoarece măsurile prevăzute de proiect nu vor afecta semnificativ factorii de mediu (aer, apă, sol, aşezări umane);</w:t>
      </w:r>
    </w:p>
    <w:p w:rsidR="007507C2" w:rsidRPr="00931D26" w:rsidRDefault="007507C2" w:rsidP="007507C2">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931D26">
        <w:rPr>
          <w:rFonts w:ascii="Times New Roman" w:eastAsia="Times New Roman" w:hAnsi="Times New Roman" w:cs="Times New Roman"/>
          <w:bCs/>
          <w:i/>
          <w:sz w:val="24"/>
          <w:szCs w:val="24"/>
          <w:lang w:eastAsia="ro-RO"/>
        </w:rPr>
        <w:t xml:space="preserve"> </w:t>
      </w:r>
    </w:p>
    <w:p w:rsidR="007507C2" w:rsidRPr="00931D26" w:rsidRDefault="007507C2" w:rsidP="007507C2">
      <w:pPr>
        <w:spacing w:after="0" w:line="240" w:lineRule="auto"/>
        <w:ind w:right="-1080"/>
        <w:jc w:val="both"/>
        <w:rPr>
          <w:rFonts w:ascii="Times New Roman" w:eastAsia="Times New Roman" w:hAnsi="Times New Roman" w:cs="Times New Roman"/>
          <w:b/>
          <w:i/>
          <w:sz w:val="24"/>
          <w:szCs w:val="24"/>
          <w:u w:val="single"/>
          <w:lang w:eastAsia="ro-RO"/>
        </w:rPr>
      </w:pPr>
    </w:p>
    <w:p w:rsidR="007507C2" w:rsidRPr="00931D26" w:rsidRDefault="007507C2" w:rsidP="007507C2">
      <w:pPr>
        <w:spacing w:after="0" w:line="240" w:lineRule="auto"/>
        <w:jc w:val="both"/>
        <w:rPr>
          <w:rStyle w:val="tpa1"/>
          <w:rFonts w:ascii="Times New Roman" w:hAnsi="Times New Roman" w:cs="Times New Roman"/>
          <w:sz w:val="24"/>
          <w:szCs w:val="24"/>
        </w:rPr>
      </w:pPr>
      <w:r w:rsidRPr="00931D26">
        <w:rPr>
          <w:rFonts w:ascii="Times New Roman" w:eastAsia="Times New Roman" w:hAnsi="Times New Roman" w:cs="Times New Roman"/>
          <w:b/>
          <w:sz w:val="24"/>
          <w:szCs w:val="24"/>
          <w:lang w:eastAsia="ro-RO"/>
        </w:rPr>
        <w:t xml:space="preserve">II. </w:t>
      </w:r>
      <w:r w:rsidRPr="00931D26">
        <w:rPr>
          <w:rStyle w:val="tpa"/>
          <w:rFonts w:ascii="Times New Roman" w:hAnsi="Times New Roman" w:cs="Times New Roman"/>
          <w:color w:val="000000"/>
          <w:sz w:val="24"/>
          <w:szCs w:val="24"/>
        </w:rPr>
        <w:t>Motivele pe baza cărora s-a stabilit ca p</w:t>
      </w:r>
      <w:r w:rsidRPr="00931D26">
        <w:rPr>
          <w:rStyle w:val="tpa1"/>
          <w:rFonts w:ascii="Times New Roman" w:hAnsi="Times New Roman" w:cs="Times New Roman"/>
          <w:sz w:val="24"/>
          <w:szCs w:val="24"/>
        </w:rPr>
        <w:t xml:space="preserve">roiectul propus </w:t>
      </w:r>
      <w:r w:rsidRPr="00931D26">
        <w:rPr>
          <w:rStyle w:val="tpa1"/>
          <w:rFonts w:ascii="Times New Roman" w:hAnsi="Times New Roman" w:cs="Times New Roman"/>
          <w:b/>
          <w:sz w:val="24"/>
          <w:szCs w:val="24"/>
        </w:rPr>
        <w:t>nu intră</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sub incidenţa art. 28 din Ordonanţa de Urgenţă a Guvernului nr.</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bCs/>
          <w:sz w:val="24"/>
          <w:szCs w:val="24"/>
        </w:rPr>
        <w:t>57/2007</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privind regimul ariilor naturale protejate, conservarea habitatelor naturale, a florei şi faunei sălbatice</w:t>
      </w:r>
      <w:r w:rsidRPr="00931D26">
        <w:rPr>
          <w:rStyle w:val="tpa1"/>
          <w:rFonts w:ascii="Times New Roman" w:hAnsi="Times New Roman" w:cs="Times New Roman"/>
          <w:sz w:val="24"/>
          <w:szCs w:val="24"/>
        </w:rPr>
        <w:t>, aprobată cu modificari și completari prin Legea nr. 49/2011, cu modificările şi completările ulterioare:</w:t>
      </w:r>
    </w:p>
    <w:p w:rsidR="007507C2" w:rsidRPr="00931D26" w:rsidRDefault="007507C2" w:rsidP="007507C2">
      <w:pPr>
        <w:spacing w:after="0" w:line="240" w:lineRule="auto"/>
        <w:jc w:val="both"/>
        <w:rPr>
          <w:rStyle w:val="tpa1"/>
          <w:rFonts w:ascii="Times New Roman" w:hAnsi="Times New Roman" w:cs="Times New Roman"/>
          <w:sz w:val="24"/>
          <w:szCs w:val="24"/>
        </w:rPr>
      </w:pPr>
      <w:r w:rsidRPr="00931D26">
        <w:rPr>
          <w:rStyle w:val="tpa1"/>
          <w:rFonts w:ascii="Times New Roman" w:hAnsi="Times New Roman" w:cs="Times New Roman"/>
          <w:sz w:val="24"/>
          <w:szCs w:val="24"/>
        </w:rPr>
        <w:t>a) amplasamentul propus nu se a</w:t>
      </w:r>
      <w:r>
        <w:rPr>
          <w:rStyle w:val="tpa1"/>
          <w:rFonts w:ascii="Times New Roman" w:hAnsi="Times New Roman" w:cs="Times New Roman"/>
          <w:sz w:val="24"/>
          <w:szCs w:val="24"/>
        </w:rPr>
        <w:t>fla in interiorul sau î</w:t>
      </w:r>
      <w:r w:rsidRPr="00931D26">
        <w:rPr>
          <w:rStyle w:val="tpa1"/>
          <w:rFonts w:ascii="Times New Roman" w:hAnsi="Times New Roman" w:cs="Times New Roman"/>
          <w:sz w:val="24"/>
          <w:szCs w:val="24"/>
        </w:rPr>
        <w:t>n vecinatatea unei arii naturale protejate sau alte habitate sensibile.</w:t>
      </w:r>
    </w:p>
    <w:p w:rsidR="007507C2" w:rsidRPr="005502E2" w:rsidRDefault="007507C2" w:rsidP="007507C2">
      <w:pPr>
        <w:spacing w:after="0" w:line="240" w:lineRule="auto"/>
        <w:jc w:val="both"/>
        <w:rPr>
          <w:rStyle w:val="tpa1"/>
          <w:rFonts w:ascii="Times New Roman" w:hAnsi="Times New Roman" w:cs="Times New Roman"/>
          <w:sz w:val="24"/>
          <w:szCs w:val="24"/>
        </w:rPr>
      </w:pPr>
    </w:p>
    <w:p w:rsidR="007507C2" w:rsidRPr="007507C2" w:rsidRDefault="007507C2" w:rsidP="007507C2">
      <w:pPr>
        <w:spacing w:after="0" w:line="240" w:lineRule="auto"/>
        <w:jc w:val="both"/>
        <w:rPr>
          <w:rStyle w:val="tpa1"/>
          <w:rFonts w:ascii="Times New Roman" w:hAnsi="Times New Roman" w:cs="Times New Roman"/>
          <w:sz w:val="24"/>
          <w:szCs w:val="24"/>
        </w:rPr>
      </w:pPr>
      <w:r w:rsidRPr="005502E2">
        <w:rPr>
          <w:rStyle w:val="tpa1"/>
          <w:rFonts w:ascii="Times New Roman" w:hAnsi="Times New Roman" w:cs="Times New Roman"/>
          <w:b/>
          <w:sz w:val="24"/>
          <w:szCs w:val="24"/>
        </w:rPr>
        <w:t xml:space="preserve">III. </w:t>
      </w:r>
      <w:r w:rsidRPr="007507C2">
        <w:rPr>
          <w:rStyle w:val="tpa"/>
          <w:rFonts w:ascii="Times New Roman" w:hAnsi="Times New Roman" w:cs="Times New Roman"/>
          <w:sz w:val="24"/>
          <w:szCs w:val="24"/>
        </w:rPr>
        <w:t>Motivele pe baza cărora s-a stabilit ca p</w:t>
      </w:r>
      <w:r w:rsidRPr="007507C2">
        <w:rPr>
          <w:rStyle w:val="tpa1"/>
          <w:rFonts w:ascii="Times New Roman" w:hAnsi="Times New Roman" w:cs="Times New Roman"/>
          <w:sz w:val="24"/>
          <w:szCs w:val="24"/>
        </w:rPr>
        <w:t xml:space="preserve">roiectul propus </w:t>
      </w:r>
      <w:r w:rsidRPr="007507C2">
        <w:rPr>
          <w:rStyle w:val="tpa1"/>
          <w:rFonts w:ascii="Times New Roman" w:hAnsi="Times New Roman" w:cs="Times New Roman"/>
          <w:b/>
          <w:sz w:val="24"/>
          <w:szCs w:val="24"/>
        </w:rPr>
        <w:t>nu intra sub incidenta prevederilor art. 48 si 54 din</w:t>
      </w:r>
      <w:r w:rsidRPr="007507C2">
        <w:rPr>
          <w:rStyle w:val="tpa1"/>
          <w:rFonts w:ascii="Times New Roman" w:hAnsi="Times New Roman" w:cs="Times New Roman"/>
          <w:sz w:val="24"/>
          <w:szCs w:val="24"/>
        </w:rPr>
        <w:t xml:space="preserve"> </w:t>
      </w:r>
      <w:r w:rsidRPr="007507C2">
        <w:rPr>
          <w:rStyle w:val="tpa1"/>
          <w:rFonts w:ascii="Times New Roman" w:hAnsi="Times New Roman" w:cs="Times New Roman"/>
          <w:b/>
          <w:sz w:val="24"/>
          <w:szCs w:val="24"/>
        </w:rPr>
        <w:t>Legea apelor nr. 107/1996</w:t>
      </w:r>
      <w:r w:rsidRPr="007507C2">
        <w:rPr>
          <w:rStyle w:val="tpa1"/>
          <w:rFonts w:ascii="Times New Roman" w:hAnsi="Times New Roman" w:cs="Times New Roman"/>
          <w:sz w:val="24"/>
          <w:szCs w:val="24"/>
        </w:rPr>
        <w:t>, cu modificările şi completările ulterioare:</w:t>
      </w:r>
    </w:p>
    <w:p w:rsidR="007507C2" w:rsidRPr="007507C2" w:rsidRDefault="007507C2" w:rsidP="007507C2">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7507C2">
        <w:rPr>
          <w:rFonts w:ascii="Times New Roman" w:hAnsi="Times New Roman" w:cs="Times New Roman"/>
          <w:sz w:val="24"/>
          <w:szCs w:val="24"/>
        </w:rPr>
        <w:t xml:space="preserve">Proiectul nu intră sub incidența art. 48 și 54 din Legea Apelor nr. 107/1996, cu modificările și completările ulterioare; conform adresei Apele Romane Administratia Bazinala de Apa </w:t>
      </w:r>
      <w:r w:rsidRPr="007507C2">
        <w:rPr>
          <w:rFonts w:ascii="Times New Roman" w:hAnsi="Times New Roman" w:cs="Times New Roman"/>
          <w:sz w:val="24"/>
          <w:szCs w:val="24"/>
        </w:rPr>
        <w:t>Arges- Vedea SHI Vacaresti</w:t>
      </w:r>
      <w:r w:rsidRPr="007507C2">
        <w:rPr>
          <w:rFonts w:ascii="Times New Roman" w:hAnsi="Times New Roman" w:cs="Times New Roman"/>
          <w:sz w:val="24"/>
          <w:szCs w:val="24"/>
        </w:rPr>
        <w:t xml:space="preserve"> nr. </w:t>
      </w:r>
      <w:r w:rsidRPr="007507C2">
        <w:rPr>
          <w:rFonts w:ascii="Times New Roman" w:hAnsi="Times New Roman" w:cs="Times New Roman"/>
          <w:sz w:val="24"/>
          <w:szCs w:val="24"/>
        </w:rPr>
        <w:t>2958</w:t>
      </w:r>
      <w:r w:rsidRPr="007507C2">
        <w:rPr>
          <w:rFonts w:ascii="Times New Roman" w:hAnsi="Times New Roman" w:cs="Times New Roman"/>
          <w:sz w:val="24"/>
          <w:szCs w:val="24"/>
        </w:rPr>
        <w:t>/S</w:t>
      </w:r>
      <w:r w:rsidRPr="007507C2">
        <w:rPr>
          <w:rFonts w:ascii="Times New Roman" w:hAnsi="Times New Roman" w:cs="Times New Roman"/>
          <w:sz w:val="24"/>
          <w:szCs w:val="24"/>
        </w:rPr>
        <w:t>F</w:t>
      </w:r>
      <w:r w:rsidRPr="007507C2">
        <w:rPr>
          <w:rFonts w:ascii="Times New Roman" w:hAnsi="Times New Roman" w:cs="Times New Roman"/>
          <w:sz w:val="24"/>
          <w:szCs w:val="24"/>
        </w:rPr>
        <w:t>/</w:t>
      </w:r>
      <w:r w:rsidRPr="007507C2">
        <w:rPr>
          <w:rFonts w:ascii="Times New Roman" w:hAnsi="Times New Roman" w:cs="Times New Roman"/>
          <w:sz w:val="24"/>
          <w:szCs w:val="24"/>
        </w:rPr>
        <w:t>04</w:t>
      </w:r>
      <w:r w:rsidRPr="007507C2">
        <w:rPr>
          <w:rFonts w:ascii="Times New Roman" w:hAnsi="Times New Roman" w:cs="Times New Roman"/>
          <w:sz w:val="24"/>
          <w:szCs w:val="24"/>
        </w:rPr>
        <w:t>.</w:t>
      </w:r>
      <w:r w:rsidRPr="007507C2">
        <w:rPr>
          <w:rFonts w:ascii="Times New Roman" w:hAnsi="Times New Roman" w:cs="Times New Roman"/>
          <w:sz w:val="24"/>
          <w:szCs w:val="24"/>
        </w:rPr>
        <w:t>1</w:t>
      </w:r>
      <w:r w:rsidRPr="007507C2">
        <w:rPr>
          <w:rFonts w:ascii="Times New Roman" w:hAnsi="Times New Roman" w:cs="Times New Roman"/>
          <w:sz w:val="24"/>
          <w:szCs w:val="24"/>
        </w:rPr>
        <w:t>2.202</w:t>
      </w:r>
      <w:r w:rsidRPr="007507C2">
        <w:rPr>
          <w:rFonts w:ascii="Times New Roman" w:hAnsi="Times New Roman" w:cs="Times New Roman"/>
          <w:sz w:val="24"/>
          <w:szCs w:val="24"/>
        </w:rPr>
        <w:t>3</w:t>
      </w:r>
      <w:r w:rsidRPr="007507C2">
        <w:rPr>
          <w:rFonts w:ascii="Times New Roman" w:hAnsi="Times New Roman" w:cs="Times New Roman"/>
          <w:sz w:val="24"/>
          <w:szCs w:val="24"/>
        </w:rPr>
        <w:t xml:space="preserve"> </w:t>
      </w:r>
      <w:r w:rsidRPr="007507C2">
        <w:rPr>
          <w:rFonts w:ascii="Times New Roman" w:hAnsi="Times New Roman" w:cs="Times New Roman"/>
          <w:i/>
          <w:sz w:val="24"/>
          <w:szCs w:val="24"/>
        </w:rPr>
        <w:t xml:space="preserve">nu </w:t>
      </w:r>
      <w:r w:rsidRPr="007507C2">
        <w:rPr>
          <w:rFonts w:ascii="Times New Roman" w:hAnsi="Times New Roman" w:cs="Times New Roman"/>
          <w:i/>
          <w:sz w:val="24"/>
          <w:szCs w:val="24"/>
        </w:rPr>
        <w:t xml:space="preserve">este </w:t>
      </w:r>
      <w:r w:rsidRPr="007507C2">
        <w:rPr>
          <w:rFonts w:ascii="Times New Roman" w:hAnsi="Times New Roman" w:cs="Times New Roman"/>
          <w:i/>
          <w:sz w:val="24"/>
          <w:szCs w:val="24"/>
        </w:rPr>
        <w:t>neces</w:t>
      </w:r>
      <w:r w:rsidRPr="007507C2">
        <w:rPr>
          <w:rFonts w:ascii="Times New Roman" w:hAnsi="Times New Roman" w:cs="Times New Roman"/>
          <w:i/>
          <w:sz w:val="24"/>
          <w:szCs w:val="24"/>
        </w:rPr>
        <w:t>ara obtinerea</w:t>
      </w:r>
      <w:r w:rsidRPr="007507C2">
        <w:rPr>
          <w:rFonts w:ascii="Times New Roman" w:hAnsi="Times New Roman" w:cs="Times New Roman"/>
          <w:i/>
          <w:sz w:val="24"/>
          <w:szCs w:val="24"/>
        </w:rPr>
        <w:t xml:space="preserve"> </w:t>
      </w:r>
      <w:r w:rsidRPr="007507C2">
        <w:rPr>
          <w:rFonts w:ascii="Times New Roman" w:hAnsi="Times New Roman" w:cs="Times New Roman"/>
          <w:i/>
          <w:sz w:val="24"/>
          <w:szCs w:val="24"/>
        </w:rPr>
        <w:t>avizului</w:t>
      </w:r>
      <w:r w:rsidRPr="007507C2">
        <w:rPr>
          <w:rFonts w:ascii="Times New Roman" w:hAnsi="Times New Roman" w:cs="Times New Roman"/>
          <w:i/>
          <w:sz w:val="24"/>
          <w:szCs w:val="24"/>
        </w:rPr>
        <w:t xml:space="preserve"> de gospodarire a apelor.</w:t>
      </w:r>
    </w:p>
    <w:p w:rsidR="007507C2" w:rsidRDefault="007507C2" w:rsidP="007507C2">
      <w:pPr>
        <w:pStyle w:val="ListParagraph"/>
        <w:autoSpaceDE w:val="0"/>
        <w:autoSpaceDN w:val="0"/>
        <w:adjustRightInd w:val="0"/>
        <w:spacing w:after="0" w:line="240" w:lineRule="auto"/>
        <w:ind w:left="435"/>
        <w:jc w:val="both"/>
        <w:rPr>
          <w:rFonts w:ascii="Times New Roman" w:hAnsi="Times New Roman" w:cs="Times New Roman"/>
          <w:color w:val="FF0000"/>
          <w:sz w:val="24"/>
          <w:szCs w:val="24"/>
        </w:rPr>
      </w:pPr>
    </w:p>
    <w:p w:rsidR="007507C2" w:rsidRDefault="007507C2" w:rsidP="007507C2">
      <w:pPr>
        <w:pStyle w:val="ListParagraph"/>
        <w:autoSpaceDE w:val="0"/>
        <w:autoSpaceDN w:val="0"/>
        <w:adjustRightInd w:val="0"/>
        <w:spacing w:after="0" w:line="240" w:lineRule="auto"/>
        <w:ind w:left="435"/>
        <w:jc w:val="both"/>
        <w:rPr>
          <w:rFonts w:ascii="Times New Roman" w:eastAsia="Times New Roman" w:hAnsi="Times New Roman" w:cs="Times New Roman"/>
          <w:i/>
          <w:sz w:val="24"/>
          <w:szCs w:val="24"/>
          <w:lang w:eastAsia="ro-RO"/>
        </w:rPr>
      </w:pPr>
      <w:r w:rsidRPr="00AF1D9F">
        <w:rPr>
          <w:rFonts w:ascii="Times New Roman" w:eastAsia="Times New Roman" w:hAnsi="Times New Roman" w:cs="Times New Roman"/>
          <w:b/>
          <w:i/>
          <w:sz w:val="24"/>
          <w:szCs w:val="24"/>
          <w:u w:val="single"/>
          <w:lang w:eastAsia="ro-RO"/>
        </w:rPr>
        <w:t>Condiţiile de realizare a proiectului</w:t>
      </w:r>
      <w:r w:rsidRPr="00AF1D9F">
        <w:rPr>
          <w:rFonts w:ascii="Times New Roman" w:eastAsia="Times New Roman" w:hAnsi="Times New Roman" w:cs="Times New Roman"/>
          <w:i/>
          <w:sz w:val="24"/>
          <w:szCs w:val="24"/>
          <w:lang w:eastAsia="ro-RO"/>
        </w:rPr>
        <w:t>:</w:t>
      </w:r>
    </w:p>
    <w:p w:rsidR="007507C2" w:rsidRPr="00AF1D9F" w:rsidRDefault="007507C2" w:rsidP="007507C2">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F1D9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AF1D9F">
        <w:rPr>
          <w:rFonts w:ascii="Times New Roman" w:eastAsia="Times New Roman" w:hAnsi="Times New Roman" w:cs="Times New Roman"/>
          <w:sz w:val="24"/>
          <w:szCs w:val="24"/>
          <w:lang w:eastAsia="ro-RO"/>
        </w:rPr>
        <w:t>.</w:t>
      </w:r>
    </w:p>
    <w:p w:rsidR="007507C2" w:rsidRPr="00AF1D9F" w:rsidRDefault="007507C2" w:rsidP="007507C2">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AF1D9F">
        <w:rPr>
          <w:rFonts w:ascii="Times New Roman" w:eastAsia="Times New Roman" w:hAnsi="Times New Roman" w:cs="Times New Roman"/>
          <w:b/>
          <w:i/>
          <w:sz w:val="24"/>
          <w:szCs w:val="24"/>
          <w:lang w:eastAsia="ro-RO"/>
        </w:rPr>
        <w:t>Respectarea condițiilor impuse prin avizele solicitate în Certificatul de Urbanism.</w:t>
      </w:r>
    </w:p>
    <w:p w:rsidR="007507C2" w:rsidRPr="007507C2" w:rsidRDefault="007507C2" w:rsidP="007507C2">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F1D9F">
        <w:rPr>
          <w:rFonts w:ascii="Times New Roman" w:eastAsia="Times New Roman" w:hAnsi="Times New Roman" w:cs="Times New Roman"/>
          <w:b/>
          <w:bCs/>
          <w:i/>
          <w:iCs/>
          <w:sz w:val="24"/>
          <w:szCs w:val="24"/>
          <w:lang w:eastAsia="ro-RO"/>
        </w:rPr>
        <w:t>Titularul are obligația respectării condițiilor impuse prin actele de reglementare emise</w:t>
      </w:r>
      <w:r w:rsidRPr="00635C47">
        <w:rPr>
          <w:rFonts w:ascii="Times New Roman" w:eastAsia="Times New Roman" w:hAnsi="Times New Roman" w:cs="Times New Roman"/>
          <w:b/>
          <w:bCs/>
          <w:i/>
          <w:iCs/>
          <w:sz w:val="24"/>
          <w:szCs w:val="24"/>
          <w:lang w:eastAsia="ro-RO"/>
        </w:rPr>
        <w:t>/solicitate de alte autorități.</w:t>
      </w:r>
    </w:p>
    <w:p w:rsidR="007507C2" w:rsidRPr="00457C61" w:rsidRDefault="007507C2" w:rsidP="007507C2">
      <w:pPr>
        <w:tabs>
          <w:tab w:val="left" w:pos="1440"/>
        </w:tabs>
        <w:spacing w:after="0" w:line="240" w:lineRule="auto"/>
        <w:jc w:val="both"/>
        <w:rPr>
          <w:rFonts w:ascii="Times New Roman" w:eastAsia="Times New Roman" w:hAnsi="Times New Roman" w:cs="Times New Roman"/>
          <w:b/>
          <w:bCs/>
          <w:color w:val="FF0000"/>
          <w:sz w:val="24"/>
          <w:szCs w:val="24"/>
          <w:lang w:eastAsia="ro-RO"/>
        </w:rPr>
      </w:pPr>
    </w:p>
    <w:p w:rsidR="007507C2" w:rsidRPr="00193B9E" w:rsidRDefault="007507C2" w:rsidP="007507C2">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7507C2" w:rsidRDefault="007507C2" w:rsidP="007507C2">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7507C2" w:rsidRDefault="007507C2" w:rsidP="007507C2">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7507C2" w:rsidRDefault="007507C2" w:rsidP="007507C2">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se va avea în vedere scăderea concentratiei de pulberi în suspensie în aer, se vor stropi suprafețele de teren și se vor curăța corespunzător mijlocele de transport la ieșirea de pe șantier;</w:t>
      </w:r>
    </w:p>
    <w:p w:rsidR="007507C2" w:rsidRDefault="007507C2" w:rsidP="007507C2">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635C47">
        <w:rPr>
          <w:rFonts w:ascii="Times New Roman" w:eastAsia="Times New Roman" w:hAnsi="Times New Roman" w:cs="Times New Roman"/>
          <w:sz w:val="24"/>
          <w:szCs w:val="24"/>
          <w:lang w:eastAsia="ro-RO"/>
        </w:rPr>
        <w:t>se vor lua măsuri de acoperire, îngrădire, închidere a stocurilor de materiale de construcție sau deșeuri, pentru prevenirea împrăștierii cauzată de vânt;</w:t>
      </w:r>
    </w:p>
    <w:p w:rsidR="007507C2" w:rsidRPr="00FA0BC3" w:rsidRDefault="007507C2" w:rsidP="007507C2">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635C47">
        <w:rPr>
          <w:rFonts w:ascii="Times New Roman" w:eastAsia="Times New Roman" w:hAnsi="Times New Roman" w:cs="Times New Roman"/>
          <w:sz w:val="24"/>
          <w:szCs w:val="24"/>
          <w:lang w:eastAsia="ro-RO"/>
        </w:rPr>
        <w:t>se va avea în vedere oprirea motoarelor tuturor vehiculelor aflate în stationare, în zona șantierului;</w:t>
      </w:r>
    </w:p>
    <w:p w:rsidR="007507C2" w:rsidRDefault="007507C2" w:rsidP="007507C2">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7507C2" w:rsidRPr="00FA0BC3" w:rsidRDefault="007507C2" w:rsidP="007507C2">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3C00C1">
        <w:rPr>
          <w:rFonts w:ascii="Times New Roman" w:eastAsia="Times New Roman" w:hAnsi="Times New Roman" w:cs="Times New Roman"/>
          <w:sz w:val="24"/>
          <w:szCs w:val="24"/>
          <w:lang w:eastAsia="ro-RO"/>
        </w:rPr>
        <w:t>nu se vor stoca carburanţi și substanţe periculoase în zona aferentă amplasamentului</w:t>
      </w:r>
      <w:r>
        <w:rPr>
          <w:rFonts w:ascii="Times New Roman" w:eastAsia="Times New Roman" w:hAnsi="Times New Roman" w:cs="Times New Roman"/>
          <w:sz w:val="24"/>
          <w:szCs w:val="24"/>
          <w:lang w:eastAsia="ro-RO"/>
        </w:rPr>
        <w:t>;</w:t>
      </w:r>
    </w:p>
    <w:p w:rsidR="007507C2" w:rsidRDefault="007507C2" w:rsidP="007507C2">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7507C2" w:rsidRDefault="007507C2" w:rsidP="007507C2">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7507C2" w:rsidRDefault="007507C2" w:rsidP="007507C2">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7507C2" w:rsidRPr="00565018" w:rsidRDefault="007507C2" w:rsidP="007507C2">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65018">
        <w:rPr>
          <w:rFonts w:ascii="Times New Roman" w:eastAsia="Times New Roman" w:hAnsi="Times New Roman" w:cs="Times New Roman"/>
          <w:sz w:val="24"/>
          <w:szCs w:val="24"/>
          <w:lang w:eastAsia="ro-RO"/>
        </w:rPr>
        <w:t xml:space="preserve"> nu se vor crea depozite de balast, materiale de construcții pe suprafeţe situate în afara amplasamentului;</w:t>
      </w:r>
    </w:p>
    <w:p w:rsidR="007507C2" w:rsidRPr="00193B9E" w:rsidRDefault="007507C2" w:rsidP="007507C2">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7507C2" w:rsidRPr="00565018" w:rsidRDefault="007507C2" w:rsidP="007507C2">
      <w:pPr>
        <w:spacing w:after="0" w:line="240" w:lineRule="auto"/>
        <w:ind w:left="360"/>
        <w:jc w:val="both"/>
        <w:rPr>
          <w:rFonts w:ascii="Times New Roman" w:eastAsia="Times New Roman" w:hAnsi="Times New Roman" w:cs="Times New Roman"/>
          <w:sz w:val="24"/>
          <w:szCs w:val="24"/>
          <w:lang w:eastAsia="ro-RO"/>
        </w:rPr>
      </w:pPr>
    </w:p>
    <w:p w:rsidR="007507C2" w:rsidRPr="0014164B" w:rsidRDefault="007507C2" w:rsidP="007507C2">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lastRenderedPageBreak/>
        <w:t>Protecţia calităţii apelor</w:t>
      </w:r>
      <w:r>
        <w:rPr>
          <w:rFonts w:ascii="Times New Roman" w:hAnsi="Times New Roman"/>
          <w:b/>
          <w:bCs/>
          <w:sz w:val="24"/>
          <w:szCs w:val="24"/>
          <w:u w:val="single"/>
          <w:lang w:val="ro-RO"/>
        </w:rPr>
        <w:t>:</w:t>
      </w:r>
      <w:r w:rsidRPr="003C00C1">
        <w:rPr>
          <w:rFonts w:ascii="Times New Roman" w:hAnsi="Times New Roman"/>
          <w:b/>
          <w:bCs/>
          <w:sz w:val="24"/>
          <w:szCs w:val="24"/>
          <w:lang w:val="ro-RO"/>
        </w:rPr>
        <w:t xml:space="preserve"> </w:t>
      </w:r>
      <w:r w:rsidRPr="0014164B">
        <w:rPr>
          <w:rFonts w:ascii="Times New Roman" w:hAnsi="Times New Roman"/>
          <w:b/>
          <w:bCs/>
          <w:sz w:val="24"/>
          <w:szCs w:val="24"/>
          <w:u w:val="single"/>
          <w:lang w:val="ro-RO"/>
        </w:rPr>
        <w:t xml:space="preserve"> În perioada de construcţie</w:t>
      </w:r>
    </w:p>
    <w:p w:rsidR="007507C2" w:rsidRPr="0014164B" w:rsidRDefault="007507C2" w:rsidP="007507C2">
      <w:pPr>
        <w:pStyle w:val="BodyText"/>
        <w:numPr>
          <w:ilvl w:val="0"/>
          <w:numId w:val="3"/>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7507C2" w:rsidRPr="0014164B" w:rsidRDefault="007507C2" w:rsidP="007507C2">
      <w:pPr>
        <w:pStyle w:val="BodyText"/>
        <w:numPr>
          <w:ilvl w:val="0"/>
          <w:numId w:val="3"/>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toaletele </w:t>
      </w:r>
      <w:r>
        <w:rPr>
          <w:rFonts w:ascii="Times New Roman" w:hAnsi="Times New Roman"/>
          <w:spacing w:val="-3"/>
          <w:sz w:val="24"/>
          <w:szCs w:val="24"/>
          <w:lang w:val="ro-RO"/>
        </w:rPr>
        <w:t>existente</w:t>
      </w:r>
      <w:r w:rsidRPr="0014164B">
        <w:rPr>
          <w:rFonts w:ascii="Times New Roman" w:hAnsi="Times New Roman"/>
          <w:spacing w:val="-3"/>
          <w:sz w:val="24"/>
          <w:szCs w:val="24"/>
          <w:lang w:val="ro-RO"/>
        </w:rPr>
        <w:t>;</w:t>
      </w:r>
    </w:p>
    <w:p w:rsidR="007507C2" w:rsidRDefault="007507C2" w:rsidP="007507C2">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7507C2" w:rsidRPr="00FA0BC3" w:rsidRDefault="007507C2" w:rsidP="007507C2">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7507C2" w:rsidRPr="00FA0BC3" w:rsidRDefault="007507C2" w:rsidP="007507C2">
      <w:pPr>
        <w:pStyle w:val="ListParagraph"/>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7507C2" w:rsidRPr="00A450C7" w:rsidRDefault="007507C2" w:rsidP="007507C2">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7507C2" w:rsidRPr="00A450C7" w:rsidRDefault="007507C2" w:rsidP="007507C2">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manipula în aşa fel încât să se reducă la minim nivelul de particule ce pot fi antrenate de curenţii atmosferici;</w:t>
      </w:r>
    </w:p>
    <w:p w:rsidR="007507C2" w:rsidRPr="00A450C7" w:rsidRDefault="007507C2" w:rsidP="007507C2">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7507C2" w:rsidRPr="00A450C7" w:rsidRDefault="007507C2" w:rsidP="007507C2">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7507C2" w:rsidRPr="00A441A4" w:rsidRDefault="007507C2" w:rsidP="007507C2">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7507C2" w:rsidRDefault="007507C2" w:rsidP="007507C2">
      <w:pPr>
        <w:spacing w:after="0" w:line="240" w:lineRule="auto"/>
        <w:jc w:val="both"/>
        <w:rPr>
          <w:rFonts w:ascii="Times New Roman" w:eastAsia="Times New Roman" w:hAnsi="Times New Roman" w:cs="Times New Roman"/>
          <w:b/>
          <w:bCs/>
          <w:sz w:val="24"/>
          <w:szCs w:val="24"/>
          <w:u w:val="single"/>
          <w:lang w:eastAsia="ro-RO"/>
        </w:rPr>
      </w:pPr>
    </w:p>
    <w:p w:rsidR="007507C2" w:rsidRPr="00931D26" w:rsidRDefault="007507C2" w:rsidP="007507C2">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 xml:space="preserve">Protecția împotriva zgomotului </w:t>
      </w:r>
    </w:p>
    <w:p w:rsidR="007507C2" w:rsidRPr="00931D26" w:rsidRDefault="007507C2" w:rsidP="007507C2">
      <w:pPr>
        <w:tabs>
          <w:tab w:val="left" w:pos="426"/>
        </w:tabs>
        <w:spacing w:after="0" w:line="240" w:lineRule="auto"/>
        <w:ind w:left="426" w:hanging="426"/>
        <w:jc w:val="both"/>
        <w:rPr>
          <w:rFonts w:ascii="Times New Roman" w:eastAsia="Times New Roman" w:hAnsi="Times New Roman" w:cs="Times New Roman"/>
          <w:sz w:val="24"/>
          <w:szCs w:val="24"/>
        </w:rPr>
      </w:pPr>
      <w:r w:rsidRPr="00931D26">
        <w:rPr>
          <w:rFonts w:ascii="Times New Roman" w:eastAsia="Times New Roman" w:hAnsi="Times New Roman" w:cs="Times New Roman"/>
          <w:bCs/>
          <w:sz w:val="24"/>
          <w:szCs w:val="24"/>
          <w:lang w:eastAsia="ro-RO"/>
        </w:rPr>
        <w:t xml:space="preserve">- </w:t>
      </w:r>
      <w:r w:rsidRPr="00931D26">
        <w:rPr>
          <w:rFonts w:ascii="Times New Roman" w:eastAsia="Times New Roman" w:hAnsi="Times New Roman" w:cs="Times New Roman"/>
          <w:bCs/>
          <w:sz w:val="24"/>
          <w:szCs w:val="24"/>
          <w:lang w:eastAsia="ro-RO"/>
        </w:rPr>
        <w:tab/>
      </w:r>
      <w:r w:rsidRPr="00931D26">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7507C2" w:rsidRPr="0069667F" w:rsidRDefault="007507C2" w:rsidP="007507C2">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rPr>
        <w:t xml:space="preserve">- </w:t>
      </w:r>
      <w:r w:rsidRPr="00931D26">
        <w:rPr>
          <w:rFonts w:ascii="Times New Roman" w:eastAsia="Times New Roman" w:hAnsi="Times New Roman" w:cs="Times New Roman"/>
          <w:sz w:val="24"/>
          <w:szCs w:val="24"/>
        </w:rPr>
        <w:tab/>
        <w:t>în timpul execuţiei proiectului n</w:t>
      </w:r>
      <w:r w:rsidRPr="00931D26">
        <w:rPr>
          <w:rFonts w:ascii="Times New Roman" w:eastAsia="Times New Roman" w:hAnsi="Times New Roman" w:cs="Times New Roman"/>
          <w:sz w:val="24"/>
          <w:szCs w:val="24"/>
          <w:lang w:eastAsia="ro-RO"/>
        </w:rPr>
        <w:t xml:space="preserve">ivelul de zgomot echivalent se va încadra în limitele </w:t>
      </w:r>
      <w:r w:rsidRPr="00597C21">
        <w:rPr>
          <w:rFonts w:ascii="Times New Roman" w:eastAsia="Times New Roman" w:hAnsi="Times New Roman"/>
          <w:sz w:val="24"/>
          <w:szCs w:val="24"/>
        </w:rPr>
        <w:t xml:space="preserve">SR </w:t>
      </w:r>
      <w:r w:rsidRPr="0069667F">
        <w:rPr>
          <w:rFonts w:ascii="Times New Roman" w:eastAsia="Times New Roman" w:hAnsi="Times New Roman"/>
          <w:sz w:val="24"/>
          <w:szCs w:val="24"/>
        </w:rPr>
        <w:t>10009:2017</w:t>
      </w:r>
      <w:r w:rsidRPr="0069667F">
        <w:rPr>
          <w:rFonts w:ascii="Times New Roman" w:eastAsia="Times New Roman" w:hAnsi="Times New Roman"/>
          <w:bCs/>
          <w:i/>
          <w:iCs/>
          <w:sz w:val="24"/>
          <w:szCs w:val="24"/>
          <w:lang w:eastAsia="ro-RO"/>
        </w:rPr>
        <w:t>/C91:2020</w:t>
      </w:r>
      <w:r w:rsidRPr="0069667F">
        <w:rPr>
          <w:rFonts w:ascii="Times New Roman" w:eastAsia="Times New Roman" w:hAnsi="Times New Roman"/>
          <w:sz w:val="24"/>
          <w:szCs w:val="24"/>
        </w:rPr>
        <w:t xml:space="preserve"> – Acustica - limite admisibile ale nivelului de zgomot din mediul ambiant</w:t>
      </w:r>
      <w:r w:rsidRPr="0069667F">
        <w:rPr>
          <w:rFonts w:ascii="Times New Roman" w:eastAsia="Times New Roman" w:hAnsi="Times New Roman" w:cs="Times New Roman"/>
          <w:sz w:val="24"/>
          <w:szCs w:val="24"/>
          <w:lang w:eastAsia="ro-RO"/>
        </w:rPr>
        <w:t>, STAS 6156/1986 - Protecţia împotriva zgomotului in construcţii civile si social - culturale şi OM nr. 119/2014 pentru aprobarea Normelor de igienă şi sănătate publica privind mediul de viaţă al populaţiei, respectiv:</w:t>
      </w:r>
    </w:p>
    <w:p w:rsidR="007507C2" w:rsidRPr="0069667F" w:rsidRDefault="007507C2" w:rsidP="007507C2">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65 dB - la limita zonei funcţionale a amplasamentului;</w:t>
      </w:r>
    </w:p>
    <w:p w:rsidR="007507C2" w:rsidRPr="0069667F" w:rsidRDefault="007507C2" w:rsidP="007507C2">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7507C2" w:rsidRPr="00931D26" w:rsidRDefault="007507C2" w:rsidP="007507C2">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35 dB in timpul zilei/30 dB noaptea (orele 23.00-7.00</w:t>
      </w:r>
      <w:r>
        <w:rPr>
          <w:rFonts w:ascii="Times New Roman" w:eastAsia="Times New Roman" w:hAnsi="Times New Roman" w:cs="Times New Roman"/>
          <w:sz w:val="24"/>
          <w:szCs w:val="24"/>
          <w:lang w:eastAsia="ro-RO"/>
        </w:rPr>
        <w:t>) î</w:t>
      </w:r>
      <w:r w:rsidRPr="00931D26">
        <w:rPr>
          <w:rFonts w:ascii="Times New Roman" w:eastAsia="Times New Roman" w:hAnsi="Times New Roman" w:cs="Times New Roman"/>
          <w:sz w:val="24"/>
          <w:szCs w:val="24"/>
          <w:lang w:eastAsia="ro-RO"/>
        </w:rPr>
        <w:t xml:space="preserve">n interiorul zonelor funcționale ale clădirilor de locuit considerate zone protejate, aflate in zona de impact a activității desfășurate pe amplasamentul autorizat. </w:t>
      </w:r>
    </w:p>
    <w:p w:rsidR="007507C2" w:rsidRPr="00931D26" w:rsidRDefault="007507C2" w:rsidP="007507C2">
      <w:pPr>
        <w:spacing w:after="0" w:line="240" w:lineRule="auto"/>
        <w:jc w:val="both"/>
        <w:rPr>
          <w:rFonts w:ascii="Times New Roman" w:eastAsia="Times New Roman" w:hAnsi="Times New Roman" w:cs="Times New Roman"/>
          <w:b/>
          <w:bCs/>
          <w:sz w:val="24"/>
          <w:szCs w:val="24"/>
          <w:u w:val="single"/>
          <w:lang w:eastAsia="ro-RO"/>
        </w:rPr>
      </w:pPr>
    </w:p>
    <w:p w:rsidR="007507C2" w:rsidRPr="00931D26" w:rsidRDefault="007507C2" w:rsidP="007507C2">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Protecţia solului</w:t>
      </w:r>
    </w:p>
    <w:p w:rsidR="007507C2" w:rsidRDefault="007507C2" w:rsidP="007507C2">
      <w:pPr>
        <w:spacing w:after="0" w:line="240" w:lineRule="auto"/>
        <w:jc w:val="both"/>
        <w:rPr>
          <w:rFonts w:ascii="Times New Roman" w:eastAsia="Times New Roman" w:hAnsi="Times New Roman" w:cs="Times New Roman"/>
          <w:b/>
          <w:bCs/>
          <w:sz w:val="24"/>
          <w:szCs w:val="24"/>
          <w:lang w:eastAsia="ro-RO"/>
        </w:rPr>
      </w:pPr>
      <w:r w:rsidRPr="00931D26">
        <w:rPr>
          <w:rFonts w:ascii="Times New Roman" w:eastAsia="Times New Roman" w:hAnsi="Times New Roman" w:cs="Times New Roman"/>
          <w:sz w:val="24"/>
          <w:szCs w:val="24"/>
          <w:lang w:eastAsia="ro-RO"/>
        </w:rPr>
        <w:t xml:space="preserve"> </w:t>
      </w:r>
      <w:r w:rsidRPr="00931D26">
        <w:rPr>
          <w:rFonts w:ascii="Times New Roman" w:eastAsia="Times New Roman" w:hAnsi="Times New Roman" w:cs="Times New Roman"/>
          <w:sz w:val="24"/>
          <w:szCs w:val="24"/>
        </w:rPr>
        <w:t>-</w:t>
      </w:r>
      <w:r w:rsidRPr="00A441A4">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a)</w:t>
      </w:r>
      <w:r w:rsidRPr="00A441A4">
        <w:rPr>
          <w:rFonts w:ascii="Times New Roman" w:eastAsia="Times New Roman" w:hAnsi="Times New Roman" w:cs="Times New Roman"/>
          <w:b/>
          <w:bCs/>
          <w:sz w:val="24"/>
          <w:szCs w:val="24"/>
          <w:lang w:eastAsia="ro-RO"/>
        </w:rPr>
        <w:t>În perioada de construire</w:t>
      </w:r>
    </w:p>
    <w:p w:rsidR="007507C2" w:rsidRPr="005665DE" w:rsidRDefault="007507C2" w:rsidP="007507C2">
      <w:pPr>
        <w:tabs>
          <w:tab w:val="left" w:pos="1134"/>
        </w:tabs>
        <w:spacing w:after="0" w:line="240" w:lineRule="auto"/>
        <w:ind w:left="357"/>
        <w:contextualSpacing/>
        <w:jc w:val="both"/>
        <w:rPr>
          <w:rFonts w:ascii="Times New Roman" w:eastAsia="Calibri" w:hAnsi="Times New Roman" w:cs="Times New Roman"/>
          <w:sz w:val="24"/>
          <w:szCs w:val="24"/>
        </w:rPr>
      </w:pPr>
      <w:r>
        <w:rPr>
          <w:rFonts w:ascii="Times New Roman" w:eastAsia="Times New Roman" w:hAnsi="Times New Roman" w:cs="Times New Roman"/>
          <w:b/>
          <w:bCs/>
          <w:sz w:val="24"/>
          <w:szCs w:val="24"/>
          <w:lang w:eastAsia="ro-RO"/>
        </w:rPr>
        <w:t xml:space="preserve">-  </w:t>
      </w:r>
      <w:r w:rsidRPr="005665DE">
        <w:rPr>
          <w:rFonts w:ascii="Times New Roman" w:eastAsia="Calibri" w:hAnsi="Times New Roman" w:cs="Times New Roman"/>
          <w:sz w:val="24"/>
          <w:szCs w:val="24"/>
        </w:rPr>
        <w:t xml:space="preserve"> nu vor fi afectate suprafeţe suplimentare acoperite cu vegetaţie, faţă de cele prevăzute în proiect;</w:t>
      </w:r>
    </w:p>
    <w:p w:rsidR="007507C2" w:rsidRPr="005502E2" w:rsidRDefault="007507C2" w:rsidP="007507C2">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7507C2" w:rsidRPr="005502E2" w:rsidRDefault="007507C2" w:rsidP="007507C2">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7507C2" w:rsidRPr="005502E2" w:rsidRDefault="007507C2" w:rsidP="007507C2">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7507C2" w:rsidRPr="005502E2" w:rsidRDefault="007507C2" w:rsidP="007507C2">
      <w:pPr>
        <w:numPr>
          <w:ilvl w:val="0"/>
          <w:numId w:val="11"/>
        </w:numPr>
        <w:spacing w:after="0" w:line="240" w:lineRule="auto"/>
        <w:jc w:val="both"/>
        <w:rPr>
          <w:rFonts w:ascii="Times New Roman" w:hAnsi="Times New Roman"/>
          <w:sz w:val="24"/>
          <w:szCs w:val="24"/>
        </w:rPr>
      </w:pPr>
      <w:r w:rsidRPr="005502E2">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7507C2" w:rsidRPr="005502E2" w:rsidRDefault="007507C2" w:rsidP="007507C2">
      <w:pPr>
        <w:numPr>
          <w:ilvl w:val="0"/>
          <w:numId w:val="11"/>
        </w:numPr>
        <w:spacing w:after="0" w:line="240" w:lineRule="auto"/>
        <w:jc w:val="both"/>
        <w:rPr>
          <w:rFonts w:ascii="Times New Roman" w:hAnsi="Times New Roman"/>
          <w:sz w:val="24"/>
          <w:szCs w:val="24"/>
        </w:rPr>
      </w:pPr>
      <w:r w:rsidRPr="005502E2">
        <w:rPr>
          <w:rFonts w:ascii="Times New Roman" w:hAnsi="Times New Roman"/>
          <w:sz w:val="24"/>
          <w:szCs w:val="24"/>
        </w:rPr>
        <w:t>se vor amenaja spaţii amenajate corepunzător pentru depozitarea materialelor de construcţie şi pentru depozitarea temporară a deşeurilor generate;</w:t>
      </w:r>
    </w:p>
    <w:p w:rsidR="007507C2" w:rsidRPr="005502E2" w:rsidRDefault="007507C2" w:rsidP="007507C2">
      <w:pPr>
        <w:pStyle w:val="ListParagraph"/>
        <w:numPr>
          <w:ilvl w:val="0"/>
          <w:numId w:val="11"/>
        </w:numPr>
        <w:tabs>
          <w:tab w:val="left" w:pos="-720"/>
        </w:tabs>
        <w:suppressAutoHyphens/>
        <w:spacing w:after="120" w:line="240" w:lineRule="auto"/>
        <w:jc w:val="both"/>
        <w:rPr>
          <w:rFonts w:ascii="Times New Roman" w:hAnsi="Times New Roman"/>
          <w:sz w:val="24"/>
          <w:szCs w:val="24"/>
        </w:rPr>
      </w:pPr>
      <w:r w:rsidRPr="005502E2">
        <w:rPr>
          <w:rFonts w:ascii="Times New Roman" w:hAnsi="Times New Roman"/>
          <w:sz w:val="24"/>
          <w:szCs w:val="24"/>
        </w:rPr>
        <w:lastRenderedPageBreak/>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7507C2" w:rsidRPr="005502E2" w:rsidRDefault="007507C2" w:rsidP="007507C2">
      <w:pPr>
        <w:tabs>
          <w:tab w:val="left" w:pos="-720"/>
        </w:tabs>
        <w:suppressAutoHyphens/>
        <w:spacing w:after="0" w:line="240" w:lineRule="auto"/>
        <w:rPr>
          <w:rFonts w:ascii="Times New Roman" w:hAnsi="Times New Roman"/>
          <w:b/>
          <w:bCs/>
          <w:sz w:val="24"/>
          <w:szCs w:val="24"/>
        </w:rPr>
      </w:pPr>
      <w:r w:rsidRPr="005502E2">
        <w:rPr>
          <w:rFonts w:ascii="Times New Roman" w:hAnsi="Times New Roman"/>
          <w:b/>
          <w:bCs/>
          <w:sz w:val="24"/>
          <w:szCs w:val="24"/>
        </w:rPr>
        <w:t>b) În perioada de funcţionare</w:t>
      </w:r>
    </w:p>
    <w:p w:rsidR="007507C2" w:rsidRDefault="007507C2" w:rsidP="007507C2">
      <w:pPr>
        <w:spacing w:after="0" w:line="240" w:lineRule="auto"/>
        <w:ind w:right="-52"/>
        <w:jc w:val="both"/>
        <w:rPr>
          <w:rFonts w:ascii="Times New Roman" w:hAnsi="Times New Roman"/>
          <w:sz w:val="24"/>
          <w:szCs w:val="24"/>
        </w:rPr>
      </w:pPr>
      <w:r>
        <w:rPr>
          <w:rFonts w:ascii="Times New Roman" w:hAnsi="Times New Roman"/>
          <w:sz w:val="24"/>
          <w:szCs w:val="24"/>
        </w:rPr>
        <w:t xml:space="preserve">      </w:t>
      </w:r>
      <w:r w:rsidRPr="005502E2">
        <w:rPr>
          <w:rFonts w:ascii="Times New Roman" w:hAnsi="Times New Roman"/>
          <w:sz w:val="24"/>
          <w:szCs w:val="24"/>
        </w:rPr>
        <w:t>-  se vor amenaja spaţii pentru stocarea temporară a deşeurilor generate din activitate;</w:t>
      </w:r>
    </w:p>
    <w:p w:rsidR="007507C2" w:rsidRPr="007507C2" w:rsidRDefault="007507C2" w:rsidP="007507C2">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la </w:t>
      </w:r>
      <w:r w:rsidRPr="007507C2">
        <w:rPr>
          <w:rFonts w:ascii="Times New Roman" w:eastAsia="Calibri" w:hAnsi="Times New Roman" w:cs="Times New Roman"/>
          <w:sz w:val="24"/>
          <w:szCs w:val="24"/>
        </w:rPr>
        <w:t xml:space="preserve">finalizarea proiectului se vor reface suprafețele de teren afectate si se vor evacua deșeurile rezultate conform contract </w:t>
      </w:r>
      <w:r w:rsidRPr="007507C2">
        <w:rPr>
          <w:rFonts w:ascii="Times New Roman" w:hAnsi="Times New Roman" w:cs="Times New Roman"/>
          <w:sz w:val="24"/>
          <w:szCs w:val="24"/>
        </w:rPr>
        <w:t>cu societati specializate și autorizate;</w:t>
      </w:r>
    </w:p>
    <w:p w:rsidR="007507C2" w:rsidRPr="003C00C1" w:rsidRDefault="007507C2" w:rsidP="007507C2">
      <w:pPr>
        <w:tabs>
          <w:tab w:val="left" w:pos="1134"/>
        </w:tabs>
        <w:spacing w:after="0" w:line="240" w:lineRule="auto"/>
        <w:ind w:left="357"/>
        <w:contextualSpacing/>
        <w:jc w:val="both"/>
        <w:rPr>
          <w:rFonts w:ascii="Times New Roman" w:eastAsia="Calibri" w:hAnsi="Times New Roman" w:cs="Times New Roman"/>
          <w:sz w:val="24"/>
          <w:szCs w:val="24"/>
        </w:rPr>
      </w:pPr>
      <w:r w:rsidRPr="007507C2">
        <w:rPr>
          <w:rFonts w:ascii="Times New Roman" w:eastAsia="Calibri" w:hAnsi="Times New Roman" w:cs="Times New Roman"/>
          <w:sz w:val="24"/>
          <w:szCs w:val="24"/>
        </w:rPr>
        <w:t>-  la încheierea lucrărilor, suprafețele ocupate temporar vor fi aduse</w:t>
      </w:r>
      <w:r w:rsidRPr="003C00C1">
        <w:rPr>
          <w:rFonts w:ascii="Times New Roman" w:eastAsia="Calibri" w:hAnsi="Times New Roman" w:cs="Times New Roman"/>
          <w:sz w:val="24"/>
          <w:szCs w:val="24"/>
        </w:rPr>
        <w:t xml:space="preserve"> la starea inițială.</w:t>
      </w:r>
    </w:p>
    <w:p w:rsidR="007507C2" w:rsidRPr="003C00C1" w:rsidRDefault="007507C2" w:rsidP="007507C2">
      <w:pPr>
        <w:tabs>
          <w:tab w:val="left" w:pos="1134"/>
        </w:tabs>
        <w:spacing w:after="0" w:line="240" w:lineRule="auto"/>
        <w:ind w:left="357"/>
        <w:contextualSpacing/>
        <w:jc w:val="both"/>
        <w:rPr>
          <w:rFonts w:ascii="Times New Roman" w:eastAsia="Calibri" w:hAnsi="Times New Roman" w:cs="Times New Roman"/>
          <w:sz w:val="24"/>
          <w:szCs w:val="24"/>
        </w:rPr>
      </w:pPr>
    </w:p>
    <w:p w:rsidR="007507C2" w:rsidRPr="0014164B" w:rsidRDefault="007507C2" w:rsidP="007507C2">
      <w:pPr>
        <w:pStyle w:val="Heading4"/>
        <w:spacing w:before="0"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7507C2" w:rsidRPr="0014164B" w:rsidRDefault="007507C2" w:rsidP="007507C2">
      <w:pPr>
        <w:spacing w:after="0" w:line="240" w:lineRule="auto"/>
        <w:ind w:firstLine="720"/>
        <w:jc w:val="both"/>
        <w:rPr>
          <w:rFonts w:ascii="Times New Roman" w:hAnsi="Times New Roman"/>
          <w:sz w:val="24"/>
          <w:szCs w:val="24"/>
        </w:rPr>
      </w:pPr>
      <w:r w:rsidRPr="0014164B">
        <w:rPr>
          <w:rFonts w:ascii="Times New Roman" w:hAnsi="Times New Roman"/>
          <w:b/>
          <w:i/>
          <w:sz w:val="24"/>
          <w:szCs w:val="24"/>
        </w:rPr>
        <w:t>Atât în perioada de construire cât și în cea de fun</w:t>
      </w:r>
      <w:r>
        <w:rPr>
          <w:rFonts w:ascii="Times New Roman" w:hAnsi="Times New Roman"/>
          <w:b/>
          <w:i/>
          <w:sz w:val="24"/>
          <w:szCs w:val="24"/>
        </w:rPr>
        <w:t>c</w:t>
      </w:r>
      <w:r w:rsidRPr="0014164B">
        <w:rPr>
          <w:rFonts w:ascii="Times New Roman" w:hAnsi="Times New Roman"/>
          <w:b/>
          <w:i/>
          <w:sz w:val="24"/>
          <w:szCs w:val="24"/>
        </w:rPr>
        <w:t xml:space="preserve">ționare titularul are obligația respectării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Ordonaţei de Urgenţă a Guvernului României  privind  protecţia mediului nr.</w:t>
      </w:r>
      <w:r>
        <w:rPr>
          <w:rFonts w:ascii="Times New Roman" w:hAnsi="Times New Roman"/>
          <w:b/>
          <w:i/>
          <w:sz w:val="24"/>
          <w:szCs w:val="24"/>
          <w:lang w:val="pt-BR"/>
        </w:rPr>
        <w:t xml:space="preserve"> </w:t>
      </w:r>
      <w:r w:rsidRPr="0014164B">
        <w:rPr>
          <w:rFonts w:ascii="Times New Roman" w:hAnsi="Times New Roman"/>
          <w:b/>
          <w:i/>
          <w:sz w:val="24"/>
          <w:szCs w:val="24"/>
          <w:lang w:val="pt-BR"/>
        </w:rPr>
        <w:t xml:space="preserve">195/2005, aprobată cu modificări şi completări  prin Legea 265/2006, cu modificările şi completările ulterioare precum și </w:t>
      </w:r>
      <w:r w:rsidRPr="00FA4E5C">
        <w:rPr>
          <w:rFonts w:ascii="Times New Roman" w:hAnsi="Times New Roman"/>
          <w:b/>
          <w:i/>
          <w:sz w:val="24"/>
          <w:szCs w:val="24"/>
          <w:lang w:val="pt-BR"/>
        </w:rPr>
        <w:t xml:space="preserve">ale </w:t>
      </w:r>
      <w:r w:rsidRPr="00FA4E5C">
        <w:rPr>
          <w:rFonts w:ascii="Times New Roman" w:hAnsi="Times New Roman"/>
          <w:b/>
          <w:i/>
          <w:sz w:val="24"/>
          <w:szCs w:val="24"/>
        </w:rPr>
        <w:t>a</w:t>
      </w:r>
      <w:r w:rsidRPr="0014164B">
        <w:rPr>
          <w:rFonts w:ascii="Times New Roman" w:hAnsi="Times New Roman"/>
          <w:sz w:val="24"/>
          <w:szCs w:val="24"/>
        </w:rPr>
        <w:t xml:space="preserve"> </w:t>
      </w:r>
      <w:r>
        <w:rPr>
          <w:rFonts w:ascii="Times New Roman" w:hAnsi="Times New Roman"/>
          <w:b/>
          <w:i/>
          <w:sz w:val="24"/>
          <w:szCs w:val="24"/>
        </w:rPr>
        <w:t>OUG 92/2021</w:t>
      </w:r>
      <w:r w:rsidRPr="0014164B">
        <w:rPr>
          <w:rFonts w:ascii="Times New Roman" w:hAnsi="Times New Roman"/>
          <w:b/>
          <w:i/>
          <w:sz w:val="24"/>
          <w:szCs w:val="24"/>
        </w:rPr>
        <w:t xml:space="preserve"> privind regimul deșeurilor</w:t>
      </w:r>
      <w:r>
        <w:rPr>
          <w:rFonts w:ascii="Times New Roman" w:hAnsi="Times New Roman"/>
          <w:b/>
          <w:i/>
          <w:sz w:val="24"/>
          <w:szCs w:val="24"/>
        </w:rPr>
        <w:t>, aprobata prin Legea 17/2023.</w:t>
      </w:r>
      <w:r w:rsidRPr="0014164B">
        <w:rPr>
          <w:rFonts w:ascii="Times New Roman" w:hAnsi="Times New Roman"/>
          <w:sz w:val="24"/>
          <w:szCs w:val="24"/>
        </w:rPr>
        <w:t xml:space="preserve">       </w:t>
      </w:r>
    </w:p>
    <w:p w:rsidR="007507C2" w:rsidRPr="005665DE" w:rsidRDefault="007507C2" w:rsidP="007507C2">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se va efectua colectarea selectivă/valorificarea/eliminarea finală a deşeurilor generate, prin societăţi autorizate din punct de vedere al protecţiei mediului, </w:t>
      </w:r>
      <w:r>
        <w:rPr>
          <w:rFonts w:ascii="Times New Roman" w:eastAsia="Calibri" w:hAnsi="Times New Roman" w:cs="Times New Roman"/>
          <w:sz w:val="24"/>
          <w:szCs w:val="24"/>
        </w:rPr>
        <w:t>pe</w:t>
      </w:r>
      <w:r w:rsidRPr="005665DE">
        <w:rPr>
          <w:rFonts w:ascii="Times New Roman" w:eastAsia="Calibri" w:hAnsi="Times New Roman" w:cs="Times New Roman"/>
          <w:sz w:val="24"/>
          <w:szCs w:val="24"/>
        </w:rPr>
        <w:t xml:space="preserve"> baza </w:t>
      </w:r>
      <w:r>
        <w:rPr>
          <w:rFonts w:ascii="Times New Roman" w:eastAsia="Calibri" w:hAnsi="Times New Roman" w:cs="Times New Roman"/>
          <w:sz w:val="24"/>
          <w:szCs w:val="24"/>
        </w:rPr>
        <w:t xml:space="preserve">de </w:t>
      </w:r>
      <w:r w:rsidRPr="005665DE">
        <w:rPr>
          <w:rFonts w:ascii="Times New Roman" w:eastAsia="Calibri" w:hAnsi="Times New Roman" w:cs="Times New Roman"/>
          <w:sz w:val="24"/>
          <w:szCs w:val="24"/>
        </w:rPr>
        <w:t>contract</w:t>
      </w:r>
      <w:r>
        <w:rPr>
          <w:rFonts w:ascii="Times New Roman" w:eastAsia="Calibri" w:hAnsi="Times New Roman" w:cs="Times New Roman"/>
          <w:sz w:val="24"/>
          <w:szCs w:val="24"/>
        </w:rPr>
        <w:t>;</w:t>
      </w:r>
    </w:p>
    <w:p w:rsidR="007507C2" w:rsidRPr="005665DE" w:rsidRDefault="007507C2" w:rsidP="007507C2">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transportul deşeurilor la operatorul economic autorizat pentru colectare/valorificare/ eliminare se va face cu respectarea prevederilor H.G. nr. 1061/2008, privind transportul deşeurilor periculoase şi nepericuloase pe teritoriul României şi cu mijloace de transport adecvate, care să respecte normele ADR;</w:t>
      </w:r>
    </w:p>
    <w:p w:rsidR="007507C2" w:rsidRPr="005665DE" w:rsidRDefault="007507C2" w:rsidP="007507C2">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se vor asigura spatii special amenajate pentru colectarea selectiva a deșeurilor generate, pana la predarea acestora operatorilor economici autorizați pentru eliminare/valorificare;</w:t>
      </w:r>
    </w:p>
    <w:p w:rsidR="007507C2" w:rsidRPr="007537F6" w:rsidRDefault="007507C2" w:rsidP="007507C2">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w:t>
      </w:r>
      <w:r w:rsidRPr="007537F6">
        <w:rPr>
          <w:rFonts w:ascii="Times New Roman" w:eastAsia="Calibri" w:hAnsi="Times New Roman" w:cs="Times New Roman"/>
          <w:sz w:val="24"/>
          <w:szCs w:val="24"/>
        </w:rPr>
        <w:t xml:space="preserve"> este interzisă depozitarea deşeurilor direct pe sol;</w:t>
      </w:r>
    </w:p>
    <w:p w:rsidR="007507C2" w:rsidRDefault="007507C2" w:rsidP="007507C2">
      <w:pPr>
        <w:pStyle w:val="BodyText"/>
        <w:tabs>
          <w:tab w:val="left" w:pos="-720"/>
        </w:tabs>
        <w:suppressAutoHyphens/>
        <w:spacing w:after="0" w:line="240" w:lineRule="auto"/>
        <w:rPr>
          <w:rFonts w:ascii="Times New Roman" w:hAnsi="Times New Roman"/>
          <w:b/>
          <w:bCs/>
          <w:sz w:val="24"/>
          <w:szCs w:val="24"/>
          <w:u w:val="single"/>
          <w:lang w:val="ro-RO"/>
        </w:rPr>
      </w:pPr>
    </w:p>
    <w:p w:rsidR="007507C2" w:rsidRPr="005502E2" w:rsidRDefault="007507C2" w:rsidP="007507C2">
      <w:pPr>
        <w:pStyle w:val="BodyText"/>
        <w:tabs>
          <w:tab w:val="left" w:pos="-720"/>
        </w:tabs>
        <w:suppressAutoHyphens/>
        <w:spacing w:after="0" w:line="240" w:lineRule="auto"/>
        <w:rPr>
          <w:rFonts w:ascii="Times New Roman" w:hAnsi="Times New Roman"/>
          <w:b/>
          <w:bCs/>
          <w:sz w:val="24"/>
          <w:szCs w:val="24"/>
          <w:u w:val="single"/>
          <w:lang w:val="ro-RO"/>
        </w:rPr>
      </w:pPr>
      <w:r w:rsidRPr="005502E2">
        <w:rPr>
          <w:rFonts w:ascii="Times New Roman" w:hAnsi="Times New Roman"/>
          <w:b/>
          <w:bCs/>
          <w:sz w:val="24"/>
          <w:szCs w:val="24"/>
          <w:u w:val="single"/>
          <w:lang w:val="ro-RO"/>
        </w:rPr>
        <w:t>b) În perioada de funcţionare</w:t>
      </w:r>
    </w:p>
    <w:p w:rsidR="007507C2" w:rsidRPr="005502E2" w:rsidRDefault="007507C2" w:rsidP="007507C2">
      <w:pPr>
        <w:spacing w:after="0" w:line="240" w:lineRule="auto"/>
        <w:jc w:val="both"/>
        <w:rPr>
          <w:rFonts w:ascii="Times New Roman" w:hAnsi="Times New Roman"/>
          <w:sz w:val="24"/>
          <w:szCs w:val="24"/>
        </w:rPr>
      </w:pPr>
      <w:r w:rsidRPr="005502E2">
        <w:rPr>
          <w:rFonts w:ascii="Times New Roman" w:hAnsi="Times New Roman"/>
          <w:sz w:val="24"/>
          <w:szCs w:val="24"/>
        </w:rPr>
        <w:t>- preluarea ritmică a deşeurilor rezultate pe amplasament, evitarea depozitării necontrolate a acestora;</w:t>
      </w:r>
    </w:p>
    <w:p w:rsidR="007507C2" w:rsidRPr="005502E2" w:rsidRDefault="007507C2" w:rsidP="007507C2">
      <w:pPr>
        <w:pStyle w:val="CharCharCharCharCharChar1CharCharCharCharCharCharCharCharCharChar"/>
        <w:jc w:val="both"/>
        <w:rPr>
          <w:lang w:val="ro-RO"/>
        </w:rPr>
      </w:pPr>
      <w:r w:rsidRPr="005502E2">
        <w:rPr>
          <w:lang w:val="ro-RO"/>
        </w:rPr>
        <w:t>- se vor încheia contracte cu o societati specializate, autorizate pentru gestionarea corespunzătoare a deșeurilor produse;</w:t>
      </w:r>
    </w:p>
    <w:p w:rsidR="007507C2" w:rsidRPr="005502E2" w:rsidRDefault="007507C2" w:rsidP="007507C2">
      <w:pPr>
        <w:pStyle w:val="CharCharCharCharCharChar1CharCharCharCharCharCharCharCharCharChar"/>
        <w:jc w:val="both"/>
      </w:pPr>
      <w:r w:rsidRPr="005502E2">
        <w:t>-  se va menţine curăţenia în spaţiul destinat depozitării, fiind interzisă arderea lor în recipienţii de colectare precum şi aruncarea lor lângă recipienţii de colectare sau depozitarea lor pe domeniul public;</w:t>
      </w:r>
    </w:p>
    <w:p w:rsidR="007507C2" w:rsidRPr="005502E2" w:rsidRDefault="007507C2" w:rsidP="007507C2">
      <w:pPr>
        <w:tabs>
          <w:tab w:val="num" w:pos="1800"/>
        </w:tabs>
        <w:spacing w:after="0" w:line="240" w:lineRule="auto"/>
        <w:jc w:val="both"/>
        <w:rPr>
          <w:rFonts w:ascii="Times New Roman" w:hAnsi="Times New Roman"/>
          <w:sz w:val="24"/>
          <w:szCs w:val="24"/>
        </w:rPr>
      </w:pPr>
      <w:r w:rsidRPr="005502E2">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7507C2" w:rsidRPr="005502E2" w:rsidRDefault="007507C2" w:rsidP="007507C2">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7507C2" w:rsidRPr="005502E2" w:rsidRDefault="007507C2" w:rsidP="007507C2">
      <w:pPr>
        <w:spacing w:after="0" w:line="240" w:lineRule="auto"/>
        <w:jc w:val="both"/>
        <w:rPr>
          <w:rFonts w:ascii="Times New Roman" w:eastAsia="Times New Roman" w:hAnsi="Times New Roman" w:cs="Times New Roman"/>
          <w:b/>
          <w:bCs/>
          <w:sz w:val="24"/>
          <w:szCs w:val="24"/>
          <w:u w:val="single"/>
          <w:lang w:eastAsia="ro-RO"/>
        </w:rPr>
      </w:pPr>
      <w:r w:rsidRPr="005502E2">
        <w:rPr>
          <w:rFonts w:ascii="Times New Roman" w:eastAsia="Times New Roman" w:hAnsi="Times New Roman" w:cs="Times New Roman"/>
          <w:b/>
          <w:bCs/>
          <w:sz w:val="24"/>
          <w:szCs w:val="24"/>
          <w:u w:val="single"/>
          <w:lang w:eastAsia="ro-RO"/>
        </w:rPr>
        <w:t>Lucrări de refacere a amplasamentului</w:t>
      </w:r>
    </w:p>
    <w:p w:rsidR="007507C2" w:rsidRPr="005502E2" w:rsidRDefault="007507C2" w:rsidP="007507C2">
      <w:pPr>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502E2">
        <w:rPr>
          <w:rFonts w:ascii="Times New Roman" w:eastAsia="Times New Roman" w:hAnsi="Times New Roman" w:cs="Times New Roman"/>
          <w:sz w:val="24"/>
          <w:szCs w:val="24"/>
        </w:rPr>
        <w:t>în cazul unor poluări accidentale se va reface zona afectată;</w:t>
      </w:r>
    </w:p>
    <w:p w:rsidR="007507C2" w:rsidRPr="005502E2" w:rsidRDefault="007507C2" w:rsidP="007507C2">
      <w:pPr>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7507C2" w:rsidRDefault="007507C2" w:rsidP="007507C2">
      <w:pPr>
        <w:spacing w:after="0" w:line="240" w:lineRule="auto"/>
        <w:jc w:val="both"/>
        <w:rPr>
          <w:rFonts w:ascii="Times New Roman" w:eastAsia="Times New Roman" w:hAnsi="Times New Roman" w:cs="Times New Roman"/>
          <w:b/>
          <w:bCs/>
          <w:sz w:val="24"/>
          <w:szCs w:val="24"/>
          <w:u w:val="single"/>
          <w:lang w:eastAsia="ro-RO"/>
        </w:rPr>
      </w:pPr>
    </w:p>
    <w:p w:rsidR="007507C2" w:rsidRPr="00931D26" w:rsidRDefault="007507C2" w:rsidP="007507C2">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Monitorizarea</w:t>
      </w:r>
    </w:p>
    <w:p w:rsidR="007507C2" w:rsidRPr="00931D26" w:rsidRDefault="007507C2" w:rsidP="007507C2">
      <w:pPr>
        <w:spacing w:after="0" w:line="240" w:lineRule="auto"/>
        <w:ind w:firstLine="36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b/>
          <w:bCs/>
          <w:sz w:val="24"/>
          <w:szCs w:val="24"/>
          <w:lang w:eastAsia="ro-RO"/>
        </w:rPr>
        <w:t>În timpul implementării proiectului:</w:t>
      </w:r>
      <w:r w:rsidRPr="00931D26">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7507C2" w:rsidRPr="00931D26" w:rsidRDefault="007507C2" w:rsidP="007507C2">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cu stricteţe a limitelor şi suprafeţelor;</w:t>
      </w:r>
    </w:p>
    <w:p w:rsidR="007507C2" w:rsidRPr="00931D26" w:rsidRDefault="007507C2" w:rsidP="007507C2">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modul de depozitare a materialelor de construcţie;</w:t>
      </w:r>
    </w:p>
    <w:p w:rsidR="007507C2" w:rsidRPr="00931D26" w:rsidRDefault="007507C2" w:rsidP="007507C2">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rutelor alese pentru transportul materialelor de construcţie;</w:t>
      </w:r>
    </w:p>
    <w:p w:rsidR="007507C2" w:rsidRPr="00931D26" w:rsidRDefault="007507C2" w:rsidP="007507C2">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normelor de securitate a muncii;</w:t>
      </w:r>
    </w:p>
    <w:p w:rsidR="007507C2" w:rsidRPr="00931D26" w:rsidRDefault="007507C2" w:rsidP="007507C2">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măsurilor de reducere a poluării;</w:t>
      </w:r>
    </w:p>
    <w:p w:rsidR="007507C2" w:rsidRPr="00931D26" w:rsidRDefault="007507C2" w:rsidP="007507C2">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refacerea la sfârşitul lucrărilor a zonelor afectate de lucrările de organizare a şantierului;</w:t>
      </w:r>
    </w:p>
    <w:p w:rsidR="007507C2" w:rsidRPr="00931D26" w:rsidRDefault="007507C2" w:rsidP="007507C2">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7507C2" w:rsidRPr="00931D26" w:rsidRDefault="007507C2" w:rsidP="007507C2">
      <w:pPr>
        <w:spacing w:after="0" w:line="240" w:lineRule="auto"/>
        <w:ind w:firstLine="709"/>
        <w:jc w:val="both"/>
        <w:rPr>
          <w:rFonts w:ascii="Times New Roman" w:eastAsia="Times New Roman" w:hAnsi="Times New Roman" w:cs="Times New Roman"/>
          <w:b/>
          <w:i/>
          <w:sz w:val="24"/>
          <w:szCs w:val="24"/>
          <w:lang w:eastAsia="ro-RO"/>
        </w:rPr>
      </w:pPr>
    </w:p>
    <w:p w:rsidR="007507C2" w:rsidRDefault="007507C2" w:rsidP="007507C2">
      <w:pPr>
        <w:spacing w:after="0" w:line="240" w:lineRule="auto"/>
        <w:jc w:val="both"/>
        <w:rPr>
          <w:rFonts w:ascii="Times New Roman" w:eastAsia="Times New Roman" w:hAnsi="Times New Roman" w:cs="Times New Roman"/>
          <w:i/>
          <w:sz w:val="24"/>
          <w:szCs w:val="24"/>
          <w:lang w:eastAsia="ro-RO"/>
        </w:rPr>
      </w:pPr>
      <w:r w:rsidRPr="00931D26">
        <w:rPr>
          <w:rFonts w:ascii="Times New Roman" w:eastAsia="Times New Roman" w:hAnsi="Times New Roman" w:cs="Times New Roman"/>
          <w:b/>
          <w:i/>
          <w:sz w:val="24"/>
          <w:szCs w:val="24"/>
          <w:lang w:eastAsia="ro-RO"/>
        </w:rPr>
        <w:lastRenderedPageBreak/>
        <w:t xml:space="preserve">Proiectul propus nu necesită parcurgerea celorlalte etape ale procedurilor de evaluare a impactului asupra mediului, evaluarea adecvată si </w:t>
      </w:r>
      <w:r w:rsidRPr="00931D26">
        <w:rPr>
          <w:rStyle w:val="tpa"/>
          <w:rFonts w:ascii="Times New Roman" w:hAnsi="Times New Roman" w:cs="Times New Roman"/>
          <w:b/>
          <w:i/>
          <w:color w:val="000000"/>
          <w:sz w:val="24"/>
          <w:szCs w:val="24"/>
        </w:rPr>
        <w:t>evaluarea impactului asupra corpurilor de apă</w:t>
      </w:r>
      <w:r w:rsidRPr="00931D26">
        <w:rPr>
          <w:rFonts w:ascii="Times New Roman" w:eastAsia="Times New Roman" w:hAnsi="Times New Roman" w:cs="Times New Roman"/>
          <w:i/>
          <w:sz w:val="24"/>
          <w:szCs w:val="24"/>
          <w:lang w:eastAsia="ro-RO"/>
        </w:rPr>
        <w:t>.</w:t>
      </w:r>
    </w:p>
    <w:p w:rsidR="007507C2" w:rsidRDefault="007507C2" w:rsidP="007507C2">
      <w:pPr>
        <w:spacing w:after="0" w:line="240" w:lineRule="auto"/>
        <w:ind w:firstLine="709"/>
        <w:jc w:val="both"/>
        <w:rPr>
          <w:rFonts w:ascii="Times New Roman" w:eastAsia="Times New Roman" w:hAnsi="Times New Roman" w:cs="Times New Roman"/>
          <w:i/>
          <w:sz w:val="24"/>
          <w:szCs w:val="24"/>
          <w:lang w:eastAsia="ro-RO"/>
        </w:rPr>
      </w:pPr>
    </w:p>
    <w:p w:rsidR="007507C2" w:rsidRPr="00931D26" w:rsidRDefault="007507C2" w:rsidP="007507C2">
      <w:pPr>
        <w:shd w:val="clear" w:color="auto" w:fill="FFFFFF"/>
        <w:spacing w:after="0" w:line="240" w:lineRule="auto"/>
        <w:ind w:firstLine="708"/>
        <w:jc w:val="both"/>
        <w:rPr>
          <w:rFonts w:ascii="Times New Roman" w:hAnsi="Times New Roman" w:cs="Times New Roman"/>
          <w:color w:val="000000"/>
          <w:sz w:val="24"/>
          <w:szCs w:val="24"/>
        </w:rPr>
      </w:pPr>
      <w:r w:rsidRPr="00931D26">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507C2" w:rsidRPr="00931D26" w:rsidRDefault="007507C2" w:rsidP="007507C2">
      <w:pPr>
        <w:shd w:val="clear" w:color="auto" w:fill="FFFFFF"/>
        <w:spacing w:after="0" w:line="240" w:lineRule="auto"/>
        <w:ind w:firstLine="708"/>
        <w:jc w:val="both"/>
        <w:rPr>
          <w:rFonts w:ascii="Times New Roman" w:hAnsi="Times New Roman" w:cs="Times New Roman"/>
          <w:color w:val="000000"/>
          <w:sz w:val="24"/>
          <w:szCs w:val="24"/>
        </w:rPr>
      </w:pPr>
      <w:bookmarkStart w:id="13" w:name="do|ax5^I|pa35"/>
      <w:bookmarkEnd w:id="13"/>
      <w:r w:rsidRPr="00931D26">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fldChar w:fldCharType="begin"/>
      </w:r>
      <w:r>
        <w:instrText xml:space="preserve"> HYPERLINK "https://idrept.ro/00079384.htm" </w:instrText>
      </w:r>
      <w:r>
        <w:fldChar w:fldCharType="separate"/>
      </w:r>
      <w:r w:rsidRPr="00931D26">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7507C2" w:rsidRPr="00931D26" w:rsidRDefault="007507C2" w:rsidP="007507C2">
      <w:pPr>
        <w:shd w:val="clear" w:color="auto" w:fill="FFFFFF"/>
        <w:spacing w:after="0" w:line="240" w:lineRule="auto"/>
        <w:ind w:firstLine="708"/>
        <w:jc w:val="both"/>
        <w:rPr>
          <w:rFonts w:ascii="Times New Roman" w:hAnsi="Times New Roman" w:cs="Times New Roman"/>
          <w:color w:val="000000"/>
          <w:sz w:val="24"/>
          <w:szCs w:val="24"/>
        </w:rPr>
      </w:pPr>
      <w:bookmarkStart w:id="14" w:name="do|ax5^I|pa36"/>
      <w:bookmarkEnd w:id="14"/>
      <w:r w:rsidRPr="00931D26">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7507C2" w:rsidRPr="00931D26" w:rsidRDefault="007507C2" w:rsidP="007507C2">
      <w:pPr>
        <w:shd w:val="clear" w:color="auto" w:fill="FFFFFF"/>
        <w:spacing w:after="0" w:line="240" w:lineRule="auto"/>
        <w:ind w:firstLine="708"/>
        <w:jc w:val="both"/>
        <w:rPr>
          <w:rFonts w:ascii="Times New Roman" w:hAnsi="Times New Roman" w:cs="Times New Roman"/>
          <w:color w:val="000000"/>
          <w:sz w:val="24"/>
          <w:szCs w:val="24"/>
        </w:rPr>
      </w:pPr>
      <w:bookmarkStart w:id="15" w:name="do|ax5^I|pa37"/>
      <w:bookmarkEnd w:id="15"/>
      <w:r w:rsidRPr="00931D26">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507C2" w:rsidRPr="00931D26" w:rsidRDefault="007507C2" w:rsidP="007507C2">
      <w:pPr>
        <w:shd w:val="clear" w:color="auto" w:fill="FFFFFF"/>
        <w:spacing w:after="0" w:line="240" w:lineRule="auto"/>
        <w:ind w:firstLine="708"/>
        <w:jc w:val="both"/>
        <w:rPr>
          <w:rFonts w:ascii="Times New Roman" w:hAnsi="Times New Roman" w:cs="Times New Roman"/>
          <w:color w:val="000000"/>
          <w:sz w:val="24"/>
          <w:szCs w:val="24"/>
        </w:rPr>
      </w:pPr>
      <w:bookmarkStart w:id="16" w:name="do|ax5^I|pa38"/>
      <w:bookmarkEnd w:id="16"/>
      <w:r w:rsidRPr="00931D26">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7507C2" w:rsidRPr="00931D26" w:rsidRDefault="007507C2" w:rsidP="007507C2">
      <w:pPr>
        <w:shd w:val="clear" w:color="auto" w:fill="FFFFFF"/>
        <w:spacing w:after="0" w:line="240" w:lineRule="auto"/>
        <w:ind w:firstLine="708"/>
        <w:jc w:val="both"/>
        <w:rPr>
          <w:rFonts w:ascii="Times New Roman" w:hAnsi="Times New Roman" w:cs="Times New Roman"/>
          <w:color w:val="000000"/>
          <w:sz w:val="24"/>
          <w:szCs w:val="24"/>
        </w:rPr>
      </w:pPr>
      <w:bookmarkStart w:id="17" w:name="do|ax5^I|pa39"/>
      <w:bookmarkEnd w:id="17"/>
      <w:r w:rsidRPr="00931D26">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7507C2" w:rsidRPr="00931D26" w:rsidRDefault="007507C2" w:rsidP="007507C2">
      <w:pPr>
        <w:shd w:val="clear" w:color="auto" w:fill="FFFFFF"/>
        <w:spacing w:after="0" w:line="240" w:lineRule="auto"/>
        <w:ind w:firstLine="708"/>
        <w:jc w:val="both"/>
        <w:rPr>
          <w:rFonts w:ascii="Times New Roman" w:hAnsi="Times New Roman" w:cs="Times New Roman"/>
          <w:color w:val="000000"/>
          <w:sz w:val="24"/>
          <w:szCs w:val="24"/>
        </w:rPr>
      </w:pPr>
      <w:bookmarkStart w:id="18" w:name="do|ax5^I|pa40"/>
      <w:bookmarkEnd w:id="18"/>
      <w:r w:rsidRPr="00931D26">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7507C2" w:rsidRPr="00931D26" w:rsidRDefault="007507C2" w:rsidP="007507C2">
      <w:pPr>
        <w:shd w:val="clear" w:color="auto" w:fill="FFFFFF"/>
        <w:spacing w:after="0" w:line="240" w:lineRule="auto"/>
        <w:ind w:firstLine="708"/>
        <w:jc w:val="both"/>
        <w:rPr>
          <w:rFonts w:ascii="Times New Roman" w:hAnsi="Times New Roman" w:cs="Times New Roman"/>
          <w:color w:val="000000"/>
          <w:sz w:val="24"/>
          <w:szCs w:val="24"/>
        </w:rPr>
      </w:pPr>
      <w:bookmarkStart w:id="19" w:name="do|ax5^I|pa41"/>
      <w:bookmarkEnd w:id="19"/>
      <w:r w:rsidRPr="00931D26">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fldChar w:fldCharType="begin"/>
      </w:r>
      <w:r>
        <w:instrText xml:space="preserve"> HYPERLINK "https://idrept.ro/00079384.htm" </w:instrText>
      </w:r>
      <w:r>
        <w:fldChar w:fldCharType="separate"/>
      </w:r>
      <w:r w:rsidRPr="00931D26">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7507C2" w:rsidRPr="00931D26" w:rsidRDefault="007507C2" w:rsidP="007507C2">
      <w:pPr>
        <w:spacing w:after="0" w:line="240" w:lineRule="auto"/>
        <w:jc w:val="center"/>
        <w:rPr>
          <w:rFonts w:ascii="Times New Roman" w:hAnsi="Times New Roman" w:cs="Times New Roman"/>
          <w:b/>
          <w:sz w:val="24"/>
          <w:szCs w:val="24"/>
        </w:rPr>
      </w:pPr>
      <w:bookmarkStart w:id="20" w:name="do|ax5^I|pa42"/>
      <w:bookmarkEnd w:id="20"/>
    </w:p>
    <w:p w:rsidR="007507C2" w:rsidRDefault="007507C2" w:rsidP="007507C2">
      <w:pPr>
        <w:spacing w:after="0"/>
        <w:jc w:val="center"/>
        <w:rPr>
          <w:rFonts w:ascii="Times New Roman" w:eastAsia="Calibri" w:hAnsi="Times New Roman" w:cs="Times New Roman"/>
          <w:b/>
          <w:sz w:val="24"/>
          <w:szCs w:val="24"/>
        </w:rPr>
      </w:pPr>
    </w:p>
    <w:p w:rsidR="007507C2" w:rsidRPr="007507C2" w:rsidRDefault="007507C2" w:rsidP="007507C2">
      <w:pPr>
        <w:spacing w:after="0"/>
        <w:jc w:val="center"/>
        <w:rPr>
          <w:rFonts w:ascii="Times New Roman" w:eastAsia="Calibri" w:hAnsi="Times New Roman" w:cs="Times New Roman"/>
          <w:sz w:val="24"/>
          <w:szCs w:val="24"/>
        </w:rPr>
      </w:pPr>
      <w:r w:rsidRPr="007507C2">
        <w:rPr>
          <w:rFonts w:ascii="Times New Roman" w:eastAsia="Calibri" w:hAnsi="Times New Roman" w:cs="Times New Roman"/>
          <w:b/>
          <w:sz w:val="24"/>
          <w:szCs w:val="24"/>
        </w:rPr>
        <w:t>DIRECTOR EXECUTIV</w:t>
      </w:r>
      <w:r w:rsidRPr="007507C2">
        <w:rPr>
          <w:rFonts w:ascii="Times New Roman" w:eastAsia="Calibri" w:hAnsi="Times New Roman" w:cs="Times New Roman"/>
          <w:sz w:val="24"/>
          <w:szCs w:val="24"/>
        </w:rPr>
        <w:t>,</w:t>
      </w:r>
    </w:p>
    <w:p w:rsidR="007507C2" w:rsidRPr="007507C2" w:rsidRDefault="007507C2" w:rsidP="007507C2">
      <w:pPr>
        <w:spacing w:after="0"/>
        <w:jc w:val="center"/>
        <w:rPr>
          <w:rFonts w:ascii="Times New Roman" w:eastAsia="Calibri" w:hAnsi="Times New Roman" w:cs="Times New Roman"/>
          <w:sz w:val="24"/>
          <w:szCs w:val="24"/>
        </w:rPr>
      </w:pPr>
      <w:r w:rsidRPr="007507C2">
        <w:rPr>
          <w:rFonts w:ascii="Times New Roman" w:eastAsia="Calibri" w:hAnsi="Times New Roman" w:cs="Times New Roman"/>
          <w:lang w:val="en-US"/>
        </w:rPr>
        <w:t xml:space="preserve">Maria </w:t>
      </w:r>
      <w:r w:rsidRPr="007507C2">
        <w:rPr>
          <w:rFonts w:ascii="Times New Roman" w:eastAsia="Calibri" w:hAnsi="Times New Roman" w:cs="Times New Roman"/>
          <w:b/>
          <w:lang w:val="en-US"/>
        </w:rPr>
        <w:t>MORCOAȘE</w:t>
      </w:r>
      <w:r w:rsidRPr="007507C2">
        <w:rPr>
          <w:rFonts w:ascii="Times New Roman" w:eastAsia="Calibri" w:hAnsi="Times New Roman" w:cs="Times New Roman"/>
          <w:lang w:val="en-US"/>
        </w:rPr>
        <w:t xml:space="preserve">                                                </w:t>
      </w:r>
    </w:p>
    <w:p w:rsidR="007507C2" w:rsidRPr="007507C2" w:rsidRDefault="007507C2" w:rsidP="007507C2">
      <w:pPr>
        <w:spacing w:after="0"/>
        <w:jc w:val="center"/>
        <w:rPr>
          <w:rFonts w:ascii="Times New Roman" w:eastAsia="Calibri" w:hAnsi="Times New Roman" w:cs="Times New Roman"/>
          <w:sz w:val="24"/>
          <w:szCs w:val="24"/>
        </w:rPr>
      </w:pPr>
    </w:p>
    <w:p w:rsidR="007507C2" w:rsidRPr="007507C2" w:rsidRDefault="007507C2" w:rsidP="007507C2">
      <w:pPr>
        <w:spacing w:after="0"/>
        <w:jc w:val="center"/>
        <w:rPr>
          <w:rFonts w:ascii="Times New Roman" w:eastAsia="Calibri" w:hAnsi="Times New Roman" w:cs="Times New Roman"/>
          <w:sz w:val="24"/>
          <w:szCs w:val="24"/>
        </w:rPr>
      </w:pPr>
    </w:p>
    <w:p w:rsidR="007507C2" w:rsidRPr="007507C2" w:rsidRDefault="007507C2" w:rsidP="007507C2">
      <w:pPr>
        <w:spacing w:after="0"/>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7507C2" w:rsidRPr="007507C2" w:rsidTr="00142B6A">
        <w:tc>
          <w:tcPr>
            <w:tcW w:w="4927" w:type="dxa"/>
            <w:shd w:val="clear" w:color="auto" w:fill="auto"/>
          </w:tcPr>
          <w:p w:rsidR="007507C2" w:rsidRPr="007507C2" w:rsidRDefault="007507C2" w:rsidP="00142B6A">
            <w:pPr>
              <w:spacing w:after="0" w:line="240" w:lineRule="auto"/>
              <w:rPr>
                <w:rFonts w:ascii="Times New Roman" w:eastAsia="Calibri" w:hAnsi="Times New Roman" w:cs="Times New Roman"/>
                <w:b/>
                <w:sz w:val="24"/>
                <w:szCs w:val="24"/>
                <w:lang w:val="en-US"/>
              </w:rPr>
            </w:pPr>
            <w:r w:rsidRPr="007507C2">
              <w:rPr>
                <w:rFonts w:ascii="Times New Roman" w:eastAsia="Calibri" w:hAnsi="Times New Roman" w:cs="Times New Roman"/>
                <w:b/>
                <w:sz w:val="24"/>
                <w:szCs w:val="24"/>
                <w:lang w:val="en-US"/>
              </w:rPr>
              <w:t xml:space="preserve">p. </w:t>
            </w:r>
            <w:proofErr w:type="spellStart"/>
            <w:r w:rsidRPr="007507C2">
              <w:rPr>
                <w:rFonts w:ascii="Times New Roman" w:eastAsia="Calibri" w:hAnsi="Times New Roman" w:cs="Times New Roman"/>
                <w:b/>
                <w:sz w:val="24"/>
                <w:szCs w:val="24"/>
                <w:lang w:val="en-US"/>
              </w:rPr>
              <w:t>Șef</w:t>
            </w:r>
            <w:proofErr w:type="spellEnd"/>
            <w:r w:rsidRPr="007507C2">
              <w:rPr>
                <w:rFonts w:ascii="Times New Roman" w:eastAsia="Calibri" w:hAnsi="Times New Roman" w:cs="Times New Roman"/>
                <w:b/>
                <w:sz w:val="24"/>
                <w:szCs w:val="24"/>
                <w:lang w:val="en-US"/>
              </w:rPr>
              <w:t xml:space="preserve"> </w:t>
            </w:r>
            <w:proofErr w:type="spellStart"/>
            <w:r w:rsidRPr="007507C2">
              <w:rPr>
                <w:rFonts w:ascii="Times New Roman" w:eastAsia="Calibri" w:hAnsi="Times New Roman" w:cs="Times New Roman"/>
                <w:b/>
                <w:sz w:val="24"/>
                <w:szCs w:val="24"/>
                <w:lang w:val="en-US"/>
              </w:rPr>
              <w:t>Serviciu</w:t>
            </w:r>
            <w:proofErr w:type="spellEnd"/>
            <w:r w:rsidRPr="007507C2">
              <w:rPr>
                <w:rFonts w:ascii="Times New Roman" w:eastAsia="Calibri" w:hAnsi="Times New Roman" w:cs="Times New Roman"/>
                <w:b/>
                <w:sz w:val="24"/>
                <w:szCs w:val="24"/>
                <w:lang w:val="en-US"/>
              </w:rPr>
              <w:t xml:space="preserve"> A.A.A. </w:t>
            </w:r>
          </w:p>
          <w:p w:rsidR="007507C2" w:rsidRPr="007507C2" w:rsidRDefault="007507C2" w:rsidP="007507C2">
            <w:pPr>
              <w:spacing w:after="0" w:line="240" w:lineRule="auto"/>
              <w:rPr>
                <w:rFonts w:ascii="Times New Roman" w:eastAsia="Calibri" w:hAnsi="Times New Roman" w:cs="Times New Roman"/>
                <w:sz w:val="24"/>
                <w:szCs w:val="24"/>
                <w:lang w:val="en-US"/>
              </w:rPr>
            </w:pPr>
            <w:r w:rsidRPr="007507C2">
              <w:rPr>
                <w:rFonts w:ascii="Times New Roman" w:eastAsia="Calibri" w:hAnsi="Times New Roman" w:cs="Times New Roman"/>
                <w:sz w:val="24"/>
                <w:szCs w:val="24"/>
                <w:lang w:val="en-US"/>
              </w:rPr>
              <w:t xml:space="preserve"> </w:t>
            </w:r>
            <w:r w:rsidRPr="007507C2">
              <w:rPr>
                <w:rFonts w:ascii="Times New Roman" w:eastAsia="Calibri" w:hAnsi="Times New Roman" w:cs="Times New Roman"/>
                <w:sz w:val="24"/>
                <w:szCs w:val="24"/>
                <w:lang w:val="en-US"/>
              </w:rPr>
              <w:t xml:space="preserve">  </w:t>
            </w:r>
            <w:r w:rsidRPr="007507C2">
              <w:rPr>
                <w:rFonts w:ascii="Times New Roman" w:eastAsia="Calibri" w:hAnsi="Times New Roman" w:cs="Times New Roman"/>
                <w:sz w:val="24"/>
                <w:szCs w:val="24"/>
                <w:lang w:val="en-US"/>
              </w:rPr>
              <w:t xml:space="preserve"> </w:t>
            </w:r>
            <w:r w:rsidRPr="007507C2">
              <w:rPr>
                <w:rFonts w:ascii="Times New Roman" w:eastAsia="Calibri" w:hAnsi="Times New Roman" w:cs="Times New Roman"/>
                <w:sz w:val="24"/>
                <w:szCs w:val="24"/>
              </w:rPr>
              <w:t xml:space="preserve">Florian </w:t>
            </w:r>
            <w:r w:rsidRPr="007507C2">
              <w:rPr>
                <w:rFonts w:ascii="Times New Roman" w:eastAsia="Calibri" w:hAnsi="Times New Roman" w:cs="Times New Roman"/>
                <w:b/>
                <w:sz w:val="24"/>
                <w:szCs w:val="24"/>
              </w:rPr>
              <w:t>STĂNCESCU</w:t>
            </w:r>
          </w:p>
        </w:tc>
        <w:tc>
          <w:tcPr>
            <w:tcW w:w="4928" w:type="dxa"/>
            <w:shd w:val="clear" w:color="auto" w:fill="auto"/>
          </w:tcPr>
          <w:p w:rsidR="007507C2" w:rsidRPr="007507C2" w:rsidRDefault="007507C2" w:rsidP="00142B6A">
            <w:pPr>
              <w:spacing w:after="0" w:line="240" w:lineRule="auto"/>
              <w:jc w:val="center"/>
              <w:rPr>
                <w:rFonts w:ascii="Times New Roman" w:eastAsia="Calibri" w:hAnsi="Times New Roman" w:cs="Times New Roman"/>
                <w:b/>
                <w:sz w:val="24"/>
                <w:szCs w:val="24"/>
                <w:lang w:val="en-US"/>
              </w:rPr>
            </w:pPr>
            <w:r w:rsidRPr="007507C2">
              <w:rPr>
                <w:rFonts w:ascii="Times New Roman" w:eastAsia="Calibri" w:hAnsi="Times New Roman" w:cs="Times New Roman"/>
                <w:b/>
                <w:sz w:val="24"/>
                <w:szCs w:val="24"/>
              </w:rPr>
              <w:t xml:space="preserve">                   Intocmit,</w:t>
            </w:r>
          </w:p>
          <w:p w:rsidR="007507C2" w:rsidRPr="007507C2" w:rsidRDefault="007507C2" w:rsidP="00142B6A">
            <w:pPr>
              <w:spacing w:after="0" w:line="240" w:lineRule="auto"/>
              <w:rPr>
                <w:rFonts w:ascii="Times New Roman" w:eastAsia="Calibri" w:hAnsi="Times New Roman" w:cs="Times New Roman"/>
                <w:sz w:val="24"/>
                <w:szCs w:val="24"/>
                <w:lang w:val="en-US"/>
              </w:rPr>
            </w:pPr>
            <w:r w:rsidRPr="007507C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7507C2">
              <w:rPr>
                <w:rFonts w:ascii="Times New Roman" w:eastAsia="Calibri" w:hAnsi="Times New Roman" w:cs="Times New Roman"/>
                <w:sz w:val="24"/>
                <w:szCs w:val="24"/>
                <w:lang w:val="en-US"/>
              </w:rPr>
              <w:t xml:space="preserve">   </w:t>
            </w:r>
            <w:proofErr w:type="spellStart"/>
            <w:r w:rsidRPr="007507C2">
              <w:rPr>
                <w:rFonts w:ascii="Times New Roman" w:eastAsia="Calibri" w:hAnsi="Times New Roman" w:cs="Times New Roman"/>
                <w:sz w:val="24"/>
                <w:szCs w:val="24"/>
                <w:lang w:val="en-US"/>
              </w:rPr>
              <w:t>consilier</w:t>
            </w:r>
            <w:proofErr w:type="spellEnd"/>
            <w:r w:rsidRPr="007507C2">
              <w:rPr>
                <w:rFonts w:ascii="Times New Roman" w:eastAsia="Calibri" w:hAnsi="Times New Roman" w:cs="Times New Roman"/>
                <w:sz w:val="24"/>
                <w:szCs w:val="24"/>
                <w:lang w:val="en-US"/>
              </w:rPr>
              <w:t xml:space="preserve">  A.A.A  </w:t>
            </w:r>
            <w:proofErr w:type="spellStart"/>
            <w:r w:rsidRPr="007507C2">
              <w:rPr>
                <w:rFonts w:ascii="Times New Roman" w:eastAsia="Calibri" w:hAnsi="Times New Roman" w:cs="Times New Roman"/>
                <w:sz w:val="24"/>
                <w:szCs w:val="24"/>
                <w:lang w:val="en-US"/>
              </w:rPr>
              <w:t>Mădălina</w:t>
            </w:r>
            <w:proofErr w:type="spellEnd"/>
            <w:r w:rsidRPr="007507C2">
              <w:rPr>
                <w:rFonts w:ascii="Times New Roman" w:eastAsia="Calibri" w:hAnsi="Times New Roman" w:cs="Times New Roman"/>
                <w:sz w:val="24"/>
                <w:szCs w:val="24"/>
                <w:lang w:val="en-US"/>
              </w:rPr>
              <w:t xml:space="preserve"> </w:t>
            </w:r>
            <w:r w:rsidRPr="007507C2">
              <w:rPr>
                <w:rFonts w:ascii="Times New Roman" w:eastAsia="Calibri" w:hAnsi="Times New Roman" w:cs="Times New Roman"/>
                <w:b/>
                <w:sz w:val="24"/>
                <w:szCs w:val="24"/>
                <w:lang w:val="en-US"/>
              </w:rPr>
              <w:t>CURSARU</w:t>
            </w:r>
          </w:p>
          <w:p w:rsidR="007507C2" w:rsidRPr="007507C2" w:rsidRDefault="007507C2" w:rsidP="00142B6A">
            <w:pPr>
              <w:spacing w:after="0" w:line="240" w:lineRule="auto"/>
              <w:jc w:val="center"/>
              <w:rPr>
                <w:rFonts w:ascii="Times New Roman" w:eastAsia="Calibri" w:hAnsi="Times New Roman" w:cs="Times New Roman"/>
                <w:sz w:val="24"/>
                <w:szCs w:val="24"/>
                <w:lang w:val="en-US"/>
              </w:rPr>
            </w:pPr>
            <w:r w:rsidRPr="007507C2">
              <w:rPr>
                <w:rFonts w:ascii="Times New Roman" w:eastAsia="Calibri" w:hAnsi="Times New Roman" w:cs="Times New Roman"/>
                <w:sz w:val="24"/>
                <w:szCs w:val="24"/>
                <w:lang w:val="en-US"/>
              </w:rPr>
              <w:t xml:space="preserve">                                                                     </w:t>
            </w:r>
          </w:p>
        </w:tc>
      </w:tr>
      <w:tr w:rsidR="007507C2" w:rsidRPr="007507C2" w:rsidTr="00142B6A">
        <w:trPr>
          <w:trHeight w:val="1277"/>
        </w:trPr>
        <w:tc>
          <w:tcPr>
            <w:tcW w:w="4927" w:type="dxa"/>
            <w:shd w:val="clear" w:color="auto" w:fill="auto"/>
          </w:tcPr>
          <w:p w:rsidR="007507C2" w:rsidRPr="007507C2" w:rsidRDefault="007507C2" w:rsidP="00142B6A">
            <w:pPr>
              <w:spacing w:after="0" w:line="240" w:lineRule="auto"/>
              <w:rPr>
                <w:rFonts w:ascii="Times New Roman" w:eastAsia="Calibri" w:hAnsi="Times New Roman" w:cs="Times New Roman"/>
                <w:b/>
                <w:sz w:val="24"/>
                <w:szCs w:val="24"/>
                <w:lang w:val="en-US"/>
              </w:rPr>
            </w:pPr>
          </w:p>
          <w:p w:rsidR="007507C2" w:rsidRPr="007507C2" w:rsidRDefault="007507C2" w:rsidP="00142B6A">
            <w:pPr>
              <w:spacing w:after="0" w:line="240" w:lineRule="auto"/>
              <w:rPr>
                <w:rFonts w:ascii="Times New Roman" w:eastAsia="Calibri" w:hAnsi="Times New Roman" w:cs="Times New Roman"/>
                <w:b/>
                <w:sz w:val="24"/>
                <w:szCs w:val="24"/>
                <w:lang w:val="en-US"/>
              </w:rPr>
            </w:pPr>
          </w:p>
          <w:p w:rsidR="007507C2" w:rsidRPr="007507C2" w:rsidRDefault="007507C2" w:rsidP="00142B6A">
            <w:pPr>
              <w:spacing w:after="0" w:line="240" w:lineRule="auto"/>
              <w:rPr>
                <w:rFonts w:ascii="Times New Roman" w:eastAsia="Calibri" w:hAnsi="Times New Roman" w:cs="Times New Roman"/>
                <w:b/>
                <w:sz w:val="24"/>
                <w:szCs w:val="24"/>
                <w:lang w:val="en-US"/>
              </w:rPr>
            </w:pPr>
          </w:p>
          <w:p w:rsidR="007507C2" w:rsidRPr="007507C2" w:rsidRDefault="007507C2" w:rsidP="007507C2">
            <w:pPr>
              <w:spacing w:after="0" w:line="240" w:lineRule="auto"/>
              <w:rPr>
                <w:rFonts w:ascii="Times New Roman" w:eastAsia="Calibri" w:hAnsi="Times New Roman" w:cs="Times New Roman"/>
                <w:b/>
                <w:sz w:val="24"/>
                <w:szCs w:val="24"/>
                <w:lang w:val="en-US"/>
              </w:rPr>
            </w:pPr>
            <w:r w:rsidRPr="007507C2">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59264" behindDoc="0" locked="0" layoutInCell="1" allowOverlap="1" wp14:anchorId="70AB0D9F" wp14:editId="6D36713D">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7507C2">
              <w:rPr>
                <w:rFonts w:ascii="Times New Roman" w:eastAsia="Calibri" w:hAnsi="Times New Roman" w:cs="Times New Roman"/>
                <w:b/>
                <w:sz w:val="24"/>
                <w:szCs w:val="24"/>
                <w:lang w:val="en-US"/>
              </w:rPr>
              <w:t xml:space="preserve">p. </w:t>
            </w:r>
            <w:proofErr w:type="spellStart"/>
            <w:r w:rsidRPr="007507C2">
              <w:rPr>
                <w:rFonts w:ascii="Times New Roman" w:eastAsia="Calibri" w:hAnsi="Times New Roman" w:cs="Times New Roman"/>
                <w:b/>
                <w:sz w:val="24"/>
                <w:szCs w:val="24"/>
                <w:lang w:val="en-US"/>
              </w:rPr>
              <w:t>Șef</w:t>
            </w:r>
            <w:proofErr w:type="spellEnd"/>
            <w:r w:rsidRPr="007507C2">
              <w:rPr>
                <w:rFonts w:ascii="Times New Roman" w:eastAsia="Calibri" w:hAnsi="Times New Roman" w:cs="Times New Roman"/>
                <w:b/>
                <w:sz w:val="24"/>
                <w:szCs w:val="24"/>
                <w:lang w:val="en-US"/>
              </w:rPr>
              <w:t xml:space="preserve"> </w:t>
            </w:r>
            <w:proofErr w:type="spellStart"/>
            <w:r w:rsidRPr="007507C2">
              <w:rPr>
                <w:rFonts w:ascii="Times New Roman" w:eastAsia="Calibri" w:hAnsi="Times New Roman" w:cs="Times New Roman"/>
                <w:b/>
                <w:sz w:val="24"/>
                <w:szCs w:val="24"/>
                <w:lang w:val="en-US"/>
              </w:rPr>
              <w:t>Serviciu</w:t>
            </w:r>
            <w:proofErr w:type="spellEnd"/>
            <w:r w:rsidRPr="007507C2">
              <w:rPr>
                <w:rFonts w:ascii="Times New Roman" w:eastAsia="Calibri" w:hAnsi="Times New Roman" w:cs="Times New Roman"/>
                <w:b/>
                <w:sz w:val="24"/>
                <w:szCs w:val="24"/>
                <w:lang w:val="en-US"/>
              </w:rPr>
              <w:t xml:space="preserve"> C.F.M. </w:t>
            </w:r>
          </w:p>
          <w:p w:rsidR="007507C2" w:rsidRPr="007507C2" w:rsidRDefault="007507C2" w:rsidP="007507C2">
            <w:pPr>
              <w:spacing w:after="0" w:line="240" w:lineRule="auto"/>
              <w:rPr>
                <w:rFonts w:ascii="Times New Roman" w:eastAsia="Calibri" w:hAnsi="Times New Roman" w:cs="Times New Roman"/>
                <w:b/>
                <w:sz w:val="24"/>
                <w:szCs w:val="24"/>
                <w:lang w:val="en-US"/>
              </w:rPr>
            </w:pPr>
            <w:r w:rsidRPr="007507C2">
              <w:rPr>
                <w:rFonts w:ascii="Times New Roman" w:eastAsia="Calibri" w:hAnsi="Times New Roman" w:cs="Times New Roman"/>
                <w:sz w:val="24"/>
                <w:szCs w:val="24"/>
              </w:rPr>
              <w:t xml:space="preserve">    </w:t>
            </w:r>
            <w:r w:rsidRPr="007507C2">
              <w:rPr>
                <w:rFonts w:ascii="Times New Roman" w:eastAsia="Calibri" w:hAnsi="Times New Roman" w:cs="Times New Roman"/>
                <w:sz w:val="24"/>
                <w:szCs w:val="24"/>
              </w:rPr>
              <w:t xml:space="preserve">Laura Gabriela </w:t>
            </w:r>
            <w:r w:rsidRPr="007507C2">
              <w:rPr>
                <w:rFonts w:ascii="Times New Roman" w:eastAsia="Calibri" w:hAnsi="Times New Roman" w:cs="Times New Roman"/>
                <w:b/>
                <w:sz w:val="24"/>
                <w:szCs w:val="24"/>
              </w:rPr>
              <w:t>BRICEAG</w:t>
            </w:r>
          </w:p>
          <w:p w:rsidR="007507C2" w:rsidRPr="007507C2" w:rsidRDefault="007507C2" w:rsidP="00142B6A">
            <w:pPr>
              <w:spacing w:after="0" w:line="240" w:lineRule="auto"/>
              <w:rPr>
                <w:rFonts w:ascii="Times New Roman" w:eastAsia="Calibri" w:hAnsi="Times New Roman" w:cs="Times New Roman"/>
                <w:sz w:val="24"/>
                <w:szCs w:val="24"/>
                <w:lang w:val="en-US"/>
              </w:rPr>
            </w:pPr>
          </w:p>
        </w:tc>
        <w:tc>
          <w:tcPr>
            <w:tcW w:w="4928" w:type="dxa"/>
            <w:shd w:val="clear" w:color="auto" w:fill="auto"/>
          </w:tcPr>
          <w:p w:rsidR="007507C2" w:rsidRPr="007507C2" w:rsidRDefault="007507C2" w:rsidP="00142B6A">
            <w:pPr>
              <w:spacing w:after="0" w:line="240" w:lineRule="auto"/>
              <w:jc w:val="center"/>
              <w:rPr>
                <w:rFonts w:ascii="Times New Roman" w:eastAsia="Calibri" w:hAnsi="Times New Roman" w:cs="Times New Roman"/>
                <w:sz w:val="24"/>
                <w:szCs w:val="24"/>
                <w:lang w:val="en-US"/>
              </w:rPr>
            </w:pPr>
          </w:p>
          <w:p w:rsidR="007507C2" w:rsidRPr="007507C2" w:rsidRDefault="007507C2" w:rsidP="00142B6A">
            <w:pPr>
              <w:spacing w:after="0" w:line="240" w:lineRule="auto"/>
              <w:jc w:val="center"/>
              <w:rPr>
                <w:rFonts w:ascii="Times New Roman" w:eastAsia="Calibri" w:hAnsi="Times New Roman" w:cs="Times New Roman"/>
                <w:sz w:val="24"/>
                <w:szCs w:val="24"/>
                <w:lang w:val="en-US"/>
              </w:rPr>
            </w:pPr>
          </w:p>
          <w:p w:rsidR="007507C2" w:rsidRPr="007507C2" w:rsidRDefault="007507C2" w:rsidP="00142B6A">
            <w:pPr>
              <w:spacing w:after="0" w:line="240" w:lineRule="auto"/>
              <w:jc w:val="center"/>
              <w:rPr>
                <w:rFonts w:ascii="Times New Roman" w:eastAsia="Calibri" w:hAnsi="Times New Roman" w:cs="Times New Roman"/>
                <w:sz w:val="24"/>
                <w:szCs w:val="24"/>
                <w:lang w:val="en-US"/>
              </w:rPr>
            </w:pPr>
          </w:p>
          <w:p w:rsidR="007507C2" w:rsidRPr="007507C2" w:rsidRDefault="007507C2" w:rsidP="00142B6A">
            <w:pPr>
              <w:spacing w:after="0" w:line="240" w:lineRule="auto"/>
              <w:jc w:val="center"/>
              <w:rPr>
                <w:rFonts w:ascii="Times New Roman" w:eastAsia="Calibri" w:hAnsi="Times New Roman" w:cs="Times New Roman"/>
                <w:b/>
                <w:sz w:val="24"/>
                <w:szCs w:val="24"/>
                <w:lang w:val="en-US"/>
              </w:rPr>
            </w:pPr>
            <w:r w:rsidRPr="007507C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7507C2">
              <w:rPr>
                <w:rFonts w:ascii="Times New Roman" w:eastAsia="Calibri" w:hAnsi="Times New Roman" w:cs="Times New Roman"/>
                <w:sz w:val="24"/>
                <w:szCs w:val="24"/>
                <w:lang w:val="en-US"/>
              </w:rPr>
              <w:t xml:space="preserve"> </w:t>
            </w:r>
            <w:r w:rsidRPr="007507C2">
              <w:rPr>
                <w:rFonts w:ascii="Times New Roman" w:hAnsi="Times New Roman"/>
                <w:sz w:val="24"/>
                <w:szCs w:val="24"/>
              </w:rPr>
              <w:t xml:space="preserve">consilier C.F.M.  Raluca-Elena </w:t>
            </w:r>
            <w:r w:rsidRPr="007507C2">
              <w:rPr>
                <w:rFonts w:ascii="Times New Roman" w:hAnsi="Times New Roman"/>
                <w:b/>
                <w:sz w:val="24"/>
                <w:szCs w:val="24"/>
              </w:rPr>
              <w:t>PANTURU</w:t>
            </w:r>
            <w:r w:rsidRPr="007507C2">
              <w:rPr>
                <w:rFonts w:ascii="Times New Roman" w:eastAsia="Calibri" w:hAnsi="Times New Roman" w:cs="Times New Roman"/>
                <w:sz w:val="24"/>
                <w:szCs w:val="24"/>
                <w:lang w:val="en-US"/>
              </w:rPr>
              <w:t xml:space="preserve">                                </w:t>
            </w:r>
          </w:p>
        </w:tc>
      </w:tr>
    </w:tbl>
    <w:p w:rsidR="007507C2" w:rsidRPr="00931D26" w:rsidRDefault="007507C2" w:rsidP="007507C2">
      <w:pPr>
        <w:shd w:val="clear" w:color="auto" w:fill="FFFFFF"/>
        <w:spacing w:after="120" w:line="240" w:lineRule="auto"/>
        <w:jc w:val="both"/>
        <w:rPr>
          <w:rFonts w:ascii="Times New Roman" w:hAnsi="Times New Roman" w:cs="Times New Roman"/>
          <w:color w:val="000000"/>
          <w:sz w:val="24"/>
          <w:szCs w:val="24"/>
        </w:rPr>
      </w:pPr>
    </w:p>
    <w:p w:rsidR="000851FC" w:rsidRDefault="000851FC"/>
    <w:sectPr w:rsidR="000851FC" w:rsidSect="00A31C6E">
      <w:footerReference w:type="default" r:id="rId9"/>
      <w:pgSz w:w="11906" w:h="16838" w:code="9"/>
      <w:pgMar w:top="426" w:right="851" w:bottom="726" w:left="1134" w:header="0" w:footer="44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E" w:rsidRPr="003D79F6" w:rsidRDefault="007507C2" w:rsidP="00A31C6E">
    <w:pPr>
      <w:pStyle w:val="Header"/>
      <w:jc w:val="center"/>
      <w:rPr>
        <w:rFonts w:ascii="Times New Roman" w:hAnsi="Times New Roman"/>
        <w:sz w:val="24"/>
        <w:szCs w:val="24"/>
      </w:rPr>
    </w:pPr>
    <w:r>
      <w:rPr>
        <w:noProof/>
        <w:lang w:eastAsia="ro-RO"/>
      </w:rPr>
      <w:drawing>
        <wp:inline distT="0" distB="0" distL="0" distR="0" wp14:anchorId="6755A1AE" wp14:editId="5B2870A4">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A31C6E" w:rsidRDefault="007507C2" w:rsidP="00A31C6E">
    <w:pPr>
      <w:pStyle w:val="Footer"/>
      <w:jc w:val="right"/>
    </w:pPr>
    <w:r>
      <w:fldChar w:fldCharType="begin"/>
    </w:r>
    <w:r>
      <w:instrText>PAGE   \* MERGEFORMAT</w:instrText>
    </w:r>
    <w:r>
      <w:fldChar w:fldCharType="separate"/>
    </w:r>
    <w:r>
      <w:rPr>
        <w:noProof/>
      </w:rP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6">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8">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5"/>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7C2"/>
    <w:rsid w:val="000851FC"/>
    <w:rsid w:val="007507C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7C2"/>
  </w:style>
  <w:style w:type="paragraph" w:styleId="Heading4">
    <w:name w:val="heading 4"/>
    <w:basedOn w:val="Normal"/>
    <w:next w:val="Normal"/>
    <w:link w:val="Heading4Char"/>
    <w:uiPriority w:val="99"/>
    <w:qFormat/>
    <w:rsid w:val="007507C2"/>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7507C2"/>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7507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07C2"/>
  </w:style>
  <w:style w:type="paragraph" w:styleId="Footer">
    <w:name w:val="footer"/>
    <w:basedOn w:val="Normal"/>
    <w:link w:val="FooterChar"/>
    <w:unhideWhenUsed/>
    <w:rsid w:val="007507C2"/>
    <w:pPr>
      <w:tabs>
        <w:tab w:val="center" w:pos="4536"/>
        <w:tab w:val="right" w:pos="9072"/>
      </w:tabs>
      <w:spacing w:after="0" w:line="240" w:lineRule="auto"/>
    </w:pPr>
  </w:style>
  <w:style w:type="character" w:customStyle="1" w:styleId="FooterChar">
    <w:name w:val="Footer Char"/>
    <w:basedOn w:val="DefaultParagraphFont"/>
    <w:link w:val="Footer"/>
    <w:rsid w:val="007507C2"/>
  </w:style>
  <w:style w:type="character" w:customStyle="1" w:styleId="tpa1">
    <w:name w:val="tpa1"/>
    <w:rsid w:val="007507C2"/>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7507C2"/>
    <w:pPr>
      <w:ind w:left="720"/>
      <w:contextualSpacing/>
    </w:pPr>
  </w:style>
  <w:style w:type="character" w:styleId="Hyperlink">
    <w:name w:val="Hyperlink"/>
    <w:basedOn w:val="DefaultParagraphFont"/>
    <w:uiPriority w:val="99"/>
    <w:semiHidden/>
    <w:unhideWhenUsed/>
    <w:rsid w:val="007507C2"/>
    <w:rPr>
      <w:color w:val="0000FF"/>
      <w:u w:val="single"/>
    </w:rPr>
  </w:style>
  <w:style w:type="character" w:customStyle="1" w:styleId="tpa">
    <w:name w:val="tpa"/>
    <w:basedOn w:val="DefaultParagraphFont"/>
    <w:rsid w:val="007507C2"/>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7507C2"/>
  </w:style>
  <w:style w:type="paragraph" w:styleId="BodyText">
    <w:name w:val="Body Text"/>
    <w:basedOn w:val="Normal"/>
    <w:link w:val="BodyTextChar"/>
    <w:uiPriority w:val="99"/>
    <w:rsid w:val="007507C2"/>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7507C2"/>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7507C2"/>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750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7C2"/>
    <w:rPr>
      <w:rFonts w:ascii="Tahoma" w:hAnsi="Tahoma" w:cs="Tahoma"/>
      <w:sz w:val="16"/>
      <w:szCs w:val="16"/>
    </w:rPr>
  </w:style>
  <w:style w:type="paragraph" w:customStyle="1" w:styleId="STANDARD">
    <w:name w:val="_STANDARD"/>
    <w:basedOn w:val="Header"/>
    <w:rsid w:val="007507C2"/>
    <w:pPr>
      <w:suppressLineNumbers/>
      <w:suppressAutoHyphens/>
      <w:spacing w:line="0" w:lineRule="atLeast"/>
    </w:pPr>
    <w:rPr>
      <w:rFonts w:ascii="Times New Roman" w:eastAsia="SimSun" w:hAnsi="Times New Roman" w:cs="Times New Roman"/>
      <w:kern w:val="2"/>
      <w:sz w:val="24"/>
      <w:lang w:eastAsia="ar-SA"/>
    </w:rPr>
  </w:style>
  <w:style w:type="paragraph" w:customStyle="1" w:styleId="DefaultText">
    <w:name w:val="Default Text"/>
    <w:basedOn w:val="Normal"/>
    <w:rsid w:val="007507C2"/>
    <w:pPr>
      <w:suppressAutoHyphens/>
      <w:spacing w:after="0" w:line="240" w:lineRule="auto"/>
    </w:pPr>
    <w:rPr>
      <w:rFonts w:ascii="Times New Roman" w:eastAsia="Times New Roman" w:hAnsi="Times New Roman" w:cs="Calibri"/>
      <w:kern w:val="1"/>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7C2"/>
  </w:style>
  <w:style w:type="paragraph" w:styleId="Heading4">
    <w:name w:val="heading 4"/>
    <w:basedOn w:val="Normal"/>
    <w:next w:val="Normal"/>
    <w:link w:val="Heading4Char"/>
    <w:uiPriority w:val="99"/>
    <w:qFormat/>
    <w:rsid w:val="007507C2"/>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7507C2"/>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7507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07C2"/>
  </w:style>
  <w:style w:type="paragraph" w:styleId="Footer">
    <w:name w:val="footer"/>
    <w:basedOn w:val="Normal"/>
    <w:link w:val="FooterChar"/>
    <w:unhideWhenUsed/>
    <w:rsid w:val="007507C2"/>
    <w:pPr>
      <w:tabs>
        <w:tab w:val="center" w:pos="4536"/>
        <w:tab w:val="right" w:pos="9072"/>
      </w:tabs>
      <w:spacing w:after="0" w:line="240" w:lineRule="auto"/>
    </w:pPr>
  </w:style>
  <w:style w:type="character" w:customStyle="1" w:styleId="FooterChar">
    <w:name w:val="Footer Char"/>
    <w:basedOn w:val="DefaultParagraphFont"/>
    <w:link w:val="Footer"/>
    <w:rsid w:val="007507C2"/>
  </w:style>
  <w:style w:type="character" w:customStyle="1" w:styleId="tpa1">
    <w:name w:val="tpa1"/>
    <w:rsid w:val="007507C2"/>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7507C2"/>
    <w:pPr>
      <w:ind w:left="720"/>
      <w:contextualSpacing/>
    </w:pPr>
  </w:style>
  <w:style w:type="character" w:styleId="Hyperlink">
    <w:name w:val="Hyperlink"/>
    <w:basedOn w:val="DefaultParagraphFont"/>
    <w:uiPriority w:val="99"/>
    <w:semiHidden/>
    <w:unhideWhenUsed/>
    <w:rsid w:val="007507C2"/>
    <w:rPr>
      <w:color w:val="0000FF"/>
      <w:u w:val="single"/>
    </w:rPr>
  </w:style>
  <w:style w:type="character" w:customStyle="1" w:styleId="tpa">
    <w:name w:val="tpa"/>
    <w:basedOn w:val="DefaultParagraphFont"/>
    <w:rsid w:val="007507C2"/>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7507C2"/>
  </w:style>
  <w:style w:type="paragraph" w:styleId="BodyText">
    <w:name w:val="Body Text"/>
    <w:basedOn w:val="Normal"/>
    <w:link w:val="BodyTextChar"/>
    <w:uiPriority w:val="99"/>
    <w:rsid w:val="007507C2"/>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7507C2"/>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7507C2"/>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750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7C2"/>
    <w:rPr>
      <w:rFonts w:ascii="Tahoma" w:hAnsi="Tahoma" w:cs="Tahoma"/>
      <w:sz w:val="16"/>
      <w:szCs w:val="16"/>
    </w:rPr>
  </w:style>
  <w:style w:type="paragraph" w:customStyle="1" w:styleId="STANDARD">
    <w:name w:val="_STANDARD"/>
    <w:basedOn w:val="Header"/>
    <w:rsid w:val="007507C2"/>
    <w:pPr>
      <w:suppressLineNumbers/>
      <w:suppressAutoHyphens/>
      <w:spacing w:line="0" w:lineRule="atLeast"/>
    </w:pPr>
    <w:rPr>
      <w:rFonts w:ascii="Times New Roman" w:eastAsia="SimSun" w:hAnsi="Times New Roman" w:cs="Times New Roman"/>
      <w:kern w:val="2"/>
      <w:sz w:val="24"/>
      <w:lang w:eastAsia="ar-SA"/>
    </w:rPr>
  </w:style>
  <w:style w:type="paragraph" w:customStyle="1" w:styleId="DefaultText">
    <w:name w:val="Default Text"/>
    <w:basedOn w:val="Normal"/>
    <w:rsid w:val="007507C2"/>
    <w:pPr>
      <w:suppressAutoHyphens/>
      <w:spacing w:after="0" w:line="240" w:lineRule="auto"/>
    </w:pPr>
    <w:rPr>
      <w:rFonts w:ascii="Times New Roman" w:eastAsia="Times New Roman" w:hAnsi="Times New Roman" w:cs="Calibri"/>
      <w:kern w:val="1"/>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file:///C:\Documents%20and%20Settings\Administrator\Sintact%202.0\cache\Legislatie\temp\0013118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3311</Words>
  <Characters>19205</Characters>
  <Application>Microsoft Office Word</Application>
  <DocSecurity>0</DocSecurity>
  <Lines>160</Lines>
  <Paragraphs>44</Paragraphs>
  <ScaleCrop>false</ScaleCrop>
  <Company/>
  <LinksUpToDate>false</LinksUpToDate>
  <CharactersWithSpaces>22472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1</cp:revision>
  <dcterms:created xsi:type="dcterms:W3CDTF">2024-01-08T06:39:00Z</dcterms:created>
  <dcterms:modified xsi:type="dcterms:W3CDTF">2024-01-08T06:55:00Z</dcterms:modified>
</cp:coreProperties>
</file>