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2D8" w:rsidRDefault="00E30F8B" w:rsidP="00C652D8">
      <w:pPr>
        <w:pStyle w:val="Header"/>
        <w:jc w:val="center"/>
        <w:rPr>
          <w:rFonts w:ascii="Times New Roman" w:hAnsi="Times New Roman" w:cs="Times New Roman"/>
          <w:b/>
          <w:color w:val="00214E"/>
          <w:sz w:val="28"/>
          <w:szCs w:val="28"/>
        </w:rPr>
      </w:pPr>
      <w:r>
        <w:rPr>
          <w:noProof/>
          <w:lang w:eastAsia="ro-RO"/>
        </w:rPr>
        <w:drawing>
          <wp:anchor distT="0" distB="0" distL="114300" distR="114300" simplePos="0" relativeHeight="251659776" behindDoc="0" locked="0" layoutInCell="1" allowOverlap="1" wp14:anchorId="1D445CB5" wp14:editId="62A53F14">
            <wp:simplePos x="0" y="0"/>
            <wp:positionH relativeFrom="margin">
              <wp:posOffset>142504</wp:posOffset>
            </wp:positionH>
            <wp:positionV relativeFrom="paragraph">
              <wp:posOffset>83177</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C652D8" w:rsidRDefault="00C652D8" w:rsidP="00C652D8">
      <w:pPr>
        <w:pStyle w:val="Header"/>
        <w:jc w:val="center"/>
        <w:rPr>
          <w:rFonts w:ascii="Times New Roman" w:hAnsi="Times New Roman" w:cs="Times New Roman"/>
          <w:b/>
          <w:color w:val="00214E"/>
          <w:sz w:val="28"/>
          <w:szCs w:val="28"/>
        </w:rPr>
      </w:pPr>
    </w:p>
    <w:p w:rsidR="00C652D8" w:rsidRDefault="00C652D8" w:rsidP="00C652D8">
      <w:pPr>
        <w:pStyle w:val="Header"/>
        <w:jc w:val="center"/>
        <w:rPr>
          <w:rFonts w:ascii="Times New Roman" w:hAnsi="Times New Roman" w:cs="Times New Roman"/>
          <w:b/>
          <w:color w:val="00214E"/>
          <w:sz w:val="28"/>
          <w:szCs w:val="28"/>
        </w:rPr>
      </w:pPr>
    </w:p>
    <w:p w:rsidR="00C652D8" w:rsidRDefault="00C652D8" w:rsidP="00C652D8">
      <w:pPr>
        <w:pStyle w:val="Header"/>
        <w:jc w:val="center"/>
        <w:rPr>
          <w:rFonts w:ascii="Times New Roman" w:hAnsi="Times New Roman" w:cs="Times New Roman"/>
          <w:b/>
          <w:color w:val="00214E"/>
          <w:sz w:val="28"/>
          <w:szCs w:val="28"/>
        </w:rPr>
      </w:pPr>
    </w:p>
    <w:p w:rsidR="004F1FBC" w:rsidRPr="00A85EEA" w:rsidRDefault="00E30F8B" w:rsidP="00E30F8B">
      <w:pPr>
        <w:pStyle w:val="Header"/>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4F1FBC" w:rsidRPr="00776940">
        <w:rPr>
          <w:rFonts w:ascii="Times New Roman" w:eastAsia="Times New Roman" w:hAnsi="Times New Roman" w:cs="Times New Roman"/>
          <w:sz w:val="24"/>
          <w:szCs w:val="24"/>
          <w:lang w:eastAsia="ro-RO"/>
        </w:rPr>
        <w:t xml:space="preserve">Nr. </w:t>
      </w:r>
      <w:r w:rsidR="00884496">
        <w:rPr>
          <w:rFonts w:ascii="Times New Roman" w:hAnsi="Times New Roman" w:cs="Times New Roman"/>
          <w:sz w:val="24"/>
          <w:szCs w:val="24"/>
          <w:lang w:val="fr-FR"/>
        </w:rPr>
        <w:t>17464</w:t>
      </w:r>
      <w:r w:rsidR="00884496" w:rsidRPr="00011A41">
        <w:rPr>
          <w:rFonts w:ascii="Times New Roman" w:hAnsi="Times New Roman" w:cs="Times New Roman"/>
          <w:sz w:val="24"/>
          <w:szCs w:val="24"/>
          <w:lang w:val="fr-FR"/>
        </w:rPr>
        <w:t>/</w:t>
      </w:r>
      <w:r w:rsidR="00884496">
        <w:rPr>
          <w:rFonts w:ascii="Times New Roman" w:hAnsi="Times New Roman" w:cs="Times New Roman"/>
          <w:sz w:val="24"/>
          <w:szCs w:val="24"/>
          <w:lang w:val="fr-FR"/>
        </w:rPr>
        <w:t xml:space="preserve">10592 </w:t>
      </w:r>
      <w:r w:rsidR="004F1FBC" w:rsidRPr="00A85EEA">
        <w:rPr>
          <w:rFonts w:ascii="Times New Roman" w:hAnsi="Times New Roman" w:cs="Times New Roman"/>
          <w:lang w:val="fr-FR"/>
        </w:rPr>
        <w:t>/</w:t>
      </w:r>
      <w:r w:rsidR="004F1FBC" w:rsidRPr="00A85EEA">
        <w:rPr>
          <w:rFonts w:ascii="Times New Roman" w:hAnsi="Times New Roman" w:cs="Times New Roman"/>
          <w:sz w:val="24"/>
          <w:szCs w:val="24"/>
        </w:rPr>
        <w:t>.0.2022</w:t>
      </w:r>
    </w:p>
    <w:p w:rsidR="004F1FBC" w:rsidRPr="00A85EEA" w:rsidRDefault="004F1FBC" w:rsidP="004F1FBC">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4F1FBC" w:rsidRPr="00A85EEA" w:rsidRDefault="004F1FBC" w:rsidP="004F1FBC">
      <w:pPr>
        <w:suppressAutoHyphens/>
        <w:spacing w:after="0" w:line="240" w:lineRule="auto"/>
        <w:jc w:val="both"/>
        <w:rPr>
          <w:rFonts w:ascii="Times New Roman" w:hAnsi="Times New Roman" w:cs="Times New Roman"/>
          <w:sz w:val="28"/>
          <w:szCs w:val="28"/>
        </w:rPr>
      </w:pPr>
    </w:p>
    <w:p w:rsidR="004F1FBC" w:rsidRPr="00A85EEA" w:rsidRDefault="00103743" w:rsidP="004F1FBC">
      <w:pPr>
        <w:suppressAutoHyphens/>
        <w:spacing w:after="0" w:line="240" w:lineRule="auto"/>
        <w:jc w:val="center"/>
        <w:rPr>
          <w:rFonts w:ascii="Times New Roman" w:eastAsia="Times New Roman" w:hAnsi="Times New Roman" w:cs="Times New Roman"/>
          <w:b/>
          <w:sz w:val="28"/>
          <w:szCs w:val="28"/>
          <w:lang w:eastAsia="ro-RO"/>
        </w:rPr>
      </w:pPr>
      <w:r>
        <w:t xml:space="preserve">Proiect </w:t>
      </w:r>
      <w:r w:rsidR="004F1FBC" w:rsidRPr="00A85EEA">
        <w:t xml:space="preserve"> </w:t>
      </w:r>
      <w:hyperlink r:id="rId9" w:anchor="#" w:history="1"/>
      <w:r w:rsidR="004F1FBC" w:rsidRPr="00A85EEA">
        <w:rPr>
          <w:rFonts w:ascii="Times New Roman" w:eastAsia="Times New Roman" w:hAnsi="Times New Roman" w:cs="Times New Roman"/>
          <w:b/>
          <w:sz w:val="28"/>
          <w:szCs w:val="28"/>
          <w:lang w:eastAsia="ro-RO"/>
        </w:rPr>
        <w:t>DECIZIA ETAPEI DE ÎNCADRARE</w:t>
      </w:r>
    </w:p>
    <w:p w:rsidR="004F1FBC" w:rsidRPr="00A85EEA" w:rsidRDefault="004F1FBC" w:rsidP="004F1FBC">
      <w:pPr>
        <w:suppressAutoHyphens/>
        <w:spacing w:after="0" w:line="240" w:lineRule="auto"/>
        <w:jc w:val="center"/>
        <w:rPr>
          <w:rFonts w:ascii="Times New Roman" w:eastAsia="Times New Roman" w:hAnsi="Times New Roman" w:cs="Times New Roman"/>
          <w:b/>
          <w:sz w:val="24"/>
          <w:szCs w:val="24"/>
          <w:lang w:eastAsia="ro-RO"/>
        </w:rPr>
      </w:pPr>
      <w:r w:rsidRPr="00A85EEA">
        <w:rPr>
          <w:rFonts w:ascii="Times New Roman" w:eastAsia="Times New Roman" w:hAnsi="Times New Roman" w:cs="Times New Roman"/>
          <w:b/>
          <w:sz w:val="24"/>
          <w:szCs w:val="24"/>
          <w:lang w:eastAsia="ro-RO"/>
        </w:rPr>
        <w:t xml:space="preserve">Nr.  </w:t>
      </w:r>
      <w:r w:rsidR="004D5EBB">
        <w:rPr>
          <w:rFonts w:ascii="Times New Roman" w:eastAsia="Times New Roman" w:hAnsi="Times New Roman" w:cs="Times New Roman"/>
          <w:b/>
          <w:sz w:val="24"/>
          <w:szCs w:val="24"/>
          <w:lang w:eastAsia="ro-RO"/>
        </w:rPr>
        <w:t xml:space="preserve"> </w:t>
      </w:r>
      <w:r w:rsidRPr="00A85EEA">
        <w:rPr>
          <w:rFonts w:ascii="Times New Roman" w:eastAsia="Times New Roman" w:hAnsi="Times New Roman" w:cs="Times New Roman"/>
          <w:b/>
          <w:sz w:val="24"/>
          <w:szCs w:val="24"/>
          <w:lang w:eastAsia="ro-RO"/>
        </w:rPr>
        <w:t xml:space="preserve"> din  .0</w:t>
      </w:r>
      <w:r w:rsidR="00E30F8B">
        <w:rPr>
          <w:rFonts w:ascii="Times New Roman" w:eastAsia="Times New Roman" w:hAnsi="Times New Roman" w:cs="Times New Roman"/>
          <w:b/>
          <w:sz w:val="24"/>
          <w:szCs w:val="24"/>
          <w:lang w:eastAsia="ro-RO"/>
        </w:rPr>
        <w:t>.2023</w:t>
      </w:r>
    </w:p>
    <w:p w:rsidR="004F1FBC" w:rsidRPr="008C3970" w:rsidRDefault="004F1FBC" w:rsidP="004F1FBC">
      <w:pPr>
        <w:shd w:val="clear" w:color="auto" w:fill="FFFFFF"/>
        <w:spacing w:after="0" w:line="240" w:lineRule="auto"/>
        <w:jc w:val="both"/>
        <w:rPr>
          <w:rStyle w:val="tpa"/>
          <w:rFonts w:ascii="Times New Roman" w:hAnsi="Times New Roman" w:cs="Times New Roman"/>
          <w:color w:val="FF0000"/>
          <w:sz w:val="24"/>
          <w:szCs w:val="24"/>
        </w:rPr>
      </w:pPr>
      <w:bookmarkStart w:id="0" w:name="do|ax5^I|pa7"/>
      <w:bookmarkEnd w:id="0"/>
    </w:p>
    <w:p w:rsidR="004F1FBC" w:rsidRPr="00DB4A9A" w:rsidRDefault="004F1FBC" w:rsidP="004F1FBC">
      <w:pPr>
        <w:shd w:val="clear" w:color="auto" w:fill="FFFFFF"/>
        <w:spacing w:after="0" w:line="240" w:lineRule="auto"/>
        <w:ind w:firstLine="567"/>
        <w:jc w:val="both"/>
        <w:rPr>
          <w:rStyle w:val="tpa"/>
          <w:rFonts w:ascii="Times New Roman" w:hAnsi="Times New Roman" w:cs="Times New Roman"/>
          <w:color w:val="000000"/>
          <w:sz w:val="24"/>
          <w:szCs w:val="24"/>
        </w:rPr>
      </w:pPr>
      <w:r w:rsidRPr="00DB4A9A">
        <w:rPr>
          <w:rStyle w:val="tpa"/>
          <w:rFonts w:ascii="Times New Roman" w:hAnsi="Times New Roman" w:cs="Times New Roman"/>
          <w:color w:val="000000"/>
          <w:sz w:val="24"/>
          <w:szCs w:val="24"/>
        </w:rPr>
        <w:t xml:space="preserve">Ca urmare a solicitării de emitere a </w:t>
      </w:r>
      <w:r w:rsidRPr="00AD4013">
        <w:rPr>
          <w:rStyle w:val="tpa"/>
          <w:rFonts w:ascii="Times New Roman" w:hAnsi="Times New Roman" w:cs="Times New Roman"/>
          <w:color w:val="000000"/>
          <w:sz w:val="24"/>
          <w:szCs w:val="24"/>
        </w:rPr>
        <w:t xml:space="preserve">acordului de mediu adresate de </w:t>
      </w:r>
      <w:r w:rsidR="00884496" w:rsidRPr="00884496">
        <w:rPr>
          <w:rStyle w:val="tpa1"/>
          <w:rFonts w:ascii="Times New Roman" w:hAnsi="Times New Roman"/>
          <w:b/>
          <w:sz w:val="24"/>
          <w:szCs w:val="24"/>
        </w:rPr>
        <w:t>ROTARU NARCIS IONUT si ROTARU CRISTINA</w:t>
      </w:r>
      <w:r w:rsidR="00884496" w:rsidRPr="00884496">
        <w:rPr>
          <w:rStyle w:val="tpa1"/>
          <w:rFonts w:ascii="Times New Roman" w:hAnsi="Times New Roman"/>
          <w:sz w:val="24"/>
          <w:szCs w:val="24"/>
        </w:rPr>
        <w:t xml:space="preserve"> cu domiciliul în județul Dâmbovița, comuna </w:t>
      </w:r>
      <w:r w:rsidR="00884496" w:rsidRPr="00884496">
        <w:rPr>
          <w:rFonts w:ascii="Times New Roman" w:eastAsia="Times New Roman" w:hAnsi="Times New Roman" w:cs="Times New Roman"/>
          <w:color w:val="000000"/>
          <w:sz w:val="24"/>
          <w:szCs w:val="24"/>
          <w:lang w:eastAsia="ro-RO"/>
        </w:rPr>
        <w:t>Contesti, sat Calugareni, str. Colentina, nr. 86</w:t>
      </w:r>
      <w:r w:rsidR="00BD1D24" w:rsidRPr="00884496">
        <w:rPr>
          <w:rStyle w:val="tpa1"/>
          <w:rFonts w:ascii="Times New Roman" w:hAnsi="Times New Roman" w:cs="Times New Roman"/>
          <w:sz w:val="24"/>
          <w:szCs w:val="24"/>
        </w:rPr>
        <w:t xml:space="preserve">, </w:t>
      </w:r>
      <w:r w:rsidRPr="00884496">
        <w:rPr>
          <w:rStyle w:val="tpa"/>
          <w:rFonts w:ascii="Times New Roman" w:hAnsi="Times New Roman" w:cs="Times New Roman"/>
          <w:color w:val="000000"/>
          <w:sz w:val="24"/>
          <w:szCs w:val="24"/>
        </w:rPr>
        <w:t xml:space="preserve">înregistrată la </w:t>
      </w:r>
      <w:r w:rsidRPr="00884496">
        <w:rPr>
          <w:rStyle w:val="tpa1"/>
          <w:rFonts w:ascii="Times New Roman" w:hAnsi="Times New Roman" w:cs="Times New Roman"/>
          <w:sz w:val="24"/>
          <w:szCs w:val="24"/>
        </w:rPr>
        <w:t xml:space="preserve">Agenția pentru Protecția Mediului (APM) Dâmbovița cu nr. </w:t>
      </w:r>
      <w:r w:rsidR="00884496" w:rsidRPr="00884496">
        <w:rPr>
          <w:rStyle w:val="tpa1"/>
          <w:rFonts w:ascii="Times New Roman" w:hAnsi="Times New Roman"/>
          <w:sz w:val="24"/>
          <w:szCs w:val="24"/>
        </w:rPr>
        <w:t>17464 din data 24.11.2022</w:t>
      </w:r>
      <w:r w:rsidR="00BD1D24" w:rsidRPr="00884496">
        <w:rPr>
          <w:rStyle w:val="tpa1"/>
          <w:rFonts w:ascii="Times New Roman" w:hAnsi="Times New Roman" w:cs="Times New Roman"/>
          <w:sz w:val="24"/>
          <w:szCs w:val="24"/>
        </w:rPr>
        <w:t xml:space="preserve">, </w:t>
      </w:r>
      <w:r w:rsidRPr="00884496">
        <w:rPr>
          <w:rStyle w:val="tpa"/>
          <w:rFonts w:ascii="Times New Roman" w:hAnsi="Times New Roman" w:cs="Times New Roman"/>
          <w:color w:val="000000"/>
          <w:sz w:val="24"/>
          <w:szCs w:val="24"/>
        </w:rPr>
        <w:t xml:space="preserve">în baza Legii nr. </w:t>
      </w:r>
      <w:r w:rsidRPr="00884496">
        <w:rPr>
          <w:rStyle w:val="tpa"/>
          <w:rFonts w:ascii="Times New Roman" w:hAnsi="Times New Roman" w:cs="Times New Roman"/>
          <w:b/>
          <w:color w:val="000000"/>
          <w:sz w:val="24"/>
          <w:szCs w:val="24"/>
        </w:rPr>
        <w:t>292/2018</w:t>
      </w:r>
      <w:r w:rsidRPr="00884496">
        <w:rPr>
          <w:rStyle w:val="tpa"/>
          <w:rFonts w:ascii="Times New Roman" w:hAnsi="Times New Roman" w:cs="Times New Roman"/>
          <w:color w:val="000000"/>
          <w:sz w:val="24"/>
          <w:szCs w:val="24"/>
        </w:rPr>
        <w:t xml:space="preserve"> privind evaluarea impactului anumitor proiecte publice şi private asupra mediului</w:t>
      </w:r>
      <w:r w:rsidRPr="00AD4013">
        <w:rPr>
          <w:rStyle w:val="tpa"/>
          <w:rFonts w:ascii="Times New Roman" w:hAnsi="Times New Roman" w:cs="Times New Roman"/>
          <w:color w:val="000000"/>
          <w:sz w:val="24"/>
          <w:szCs w:val="24"/>
        </w:rPr>
        <w:t xml:space="preserve"> şi a Ordonanţei de Urgenţă</w:t>
      </w:r>
      <w:r w:rsidRPr="00DB4A9A">
        <w:rPr>
          <w:rStyle w:val="tpa"/>
          <w:rFonts w:ascii="Times New Roman" w:hAnsi="Times New Roman" w:cs="Times New Roman"/>
          <w:color w:val="000000"/>
          <w:sz w:val="24"/>
          <w:szCs w:val="24"/>
        </w:rPr>
        <w:t xml:space="preserve"> a Guvernului nr. </w:t>
      </w:r>
      <w:r w:rsidR="00C77AE6">
        <w:fldChar w:fldCharType="begin"/>
      </w:r>
      <w:r w:rsidR="00C77AE6">
        <w:instrText xml:space="preserve"> HYPERLINK "https://idrept.ro/00103869.htm" </w:instrText>
      </w:r>
      <w:r w:rsidR="00C77AE6">
        <w:fldChar w:fldCharType="separate"/>
      </w:r>
      <w:r w:rsidRPr="00DB4A9A">
        <w:rPr>
          <w:rStyle w:val="Hyperlink"/>
          <w:rFonts w:ascii="Times New Roman" w:hAnsi="Times New Roman" w:cs="Times New Roman"/>
          <w:b/>
          <w:bCs/>
          <w:color w:val="333399"/>
          <w:sz w:val="24"/>
          <w:szCs w:val="24"/>
        </w:rPr>
        <w:t>57/2007</w:t>
      </w:r>
      <w:r w:rsidR="00C77AE6">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C77AE6">
        <w:fldChar w:fldCharType="begin"/>
      </w:r>
      <w:r w:rsidR="00C77AE6">
        <w:instrText xml:space="preserve"> HYPERLINK "https://idrept.ro/00139597.htm" </w:instrText>
      </w:r>
      <w:r w:rsidR="00C77AE6">
        <w:fldChar w:fldCharType="separate"/>
      </w:r>
      <w:r w:rsidRPr="00DB4A9A">
        <w:rPr>
          <w:rStyle w:val="Hyperlink"/>
          <w:rFonts w:ascii="Times New Roman" w:hAnsi="Times New Roman" w:cs="Times New Roman"/>
          <w:b/>
          <w:bCs/>
          <w:color w:val="333399"/>
          <w:sz w:val="24"/>
          <w:szCs w:val="24"/>
        </w:rPr>
        <w:t>49/2011</w:t>
      </w:r>
      <w:r w:rsidR="00C77AE6">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cu modificările şi completările ulterioare,</w:t>
      </w:r>
    </w:p>
    <w:p w:rsidR="004F1FBC" w:rsidRPr="00475083" w:rsidRDefault="004F1FBC" w:rsidP="004F1FBC">
      <w:pPr>
        <w:shd w:val="clear" w:color="auto" w:fill="FFFFFF"/>
        <w:spacing w:after="0" w:line="240" w:lineRule="auto"/>
        <w:ind w:firstLine="709"/>
        <w:jc w:val="both"/>
        <w:rPr>
          <w:rFonts w:ascii="Times New Roman" w:hAnsi="Times New Roman" w:cs="Times New Roman"/>
          <w:color w:val="000000"/>
          <w:sz w:val="24"/>
          <w:szCs w:val="24"/>
        </w:rPr>
      </w:pPr>
    </w:p>
    <w:p w:rsidR="004F1FBC" w:rsidRPr="00B77969" w:rsidRDefault="004F1FBC" w:rsidP="004F1FBC">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475083">
        <w:rPr>
          <w:rFonts w:ascii="Times New Roman" w:eastAsia="Times New Roman" w:hAnsi="Times New Roman" w:cs="Times New Roman"/>
          <w:b/>
          <w:sz w:val="24"/>
          <w:szCs w:val="24"/>
          <w:lang w:eastAsia="ro-RO"/>
        </w:rPr>
        <w:t>Agenția pentru Protecția Mediului (APM) Dâmbovița decide</w:t>
      </w:r>
      <w:r w:rsidRPr="00AD4013">
        <w:rPr>
          <w:rStyle w:val="tpa"/>
          <w:rFonts w:ascii="Times New Roman" w:hAnsi="Times New Roman" w:cs="Times New Roman"/>
          <w:color w:val="000000"/>
          <w:sz w:val="24"/>
          <w:szCs w:val="24"/>
        </w:rPr>
        <w:t>, ca urmare a consultărilor desfăşurate în cadrul şedinţe</w:t>
      </w:r>
      <w:r w:rsidR="00103743">
        <w:rPr>
          <w:rStyle w:val="tpa"/>
          <w:rFonts w:ascii="Times New Roman" w:hAnsi="Times New Roman" w:cs="Times New Roman"/>
          <w:color w:val="000000"/>
          <w:sz w:val="24"/>
          <w:szCs w:val="24"/>
        </w:rPr>
        <w:t>i</w:t>
      </w:r>
      <w:r w:rsidRPr="00AD4013">
        <w:rPr>
          <w:rStyle w:val="tpa"/>
          <w:rFonts w:ascii="Times New Roman" w:hAnsi="Times New Roman" w:cs="Times New Roman"/>
          <w:color w:val="000000"/>
          <w:sz w:val="24"/>
          <w:szCs w:val="24"/>
        </w:rPr>
        <w:t xml:space="preserve"> Comisiei de analiză </w:t>
      </w:r>
      <w:r w:rsidRPr="00BD1D24">
        <w:rPr>
          <w:rStyle w:val="tpa"/>
          <w:rFonts w:ascii="Times New Roman" w:hAnsi="Times New Roman" w:cs="Times New Roman"/>
          <w:sz w:val="24"/>
          <w:szCs w:val="24"/>
        </w:rPr>
        <w:t xml:space="preserve">tehnică din data de </w:t>
      </w:r>
      <w:r w:rsidR="00103743" w:rsidRPr="00E30F8B">
        <w:rPr>
          <w:rStyle w:val="tpa"/>
          <w:rFonts w:ascii="Times New Roman" w:hAnsi="Times New Roman" w:cs="Times New Roman"/>
          <w:sz w:val="24"/>
          <w:szCs w:val="24"/>
          <w:highlight w:val="yellow"/>
        </w:rPr>
        <w:t>.......</w:t>
      </w:r>
      <w:r w:rsidRPr="00E30F8B">
        <w:rPr>
          <w:rStyle w:val="tpa"/>
          <w:rFonts w:ascii="Times New Roman" w:hAnsi="Times New Roman" w:cs="Times New Roman"/>
          <w:sz w:val="24"/>
          <w:szCs w:val="24"/>
          <w:highlight w:val="yellow"/>
        </w:rPr>
        <w:t xml:space="preserve">.2022, că proiectul </w:t>
      </w:r>
      <w:bookmarkStart w:id="2" w:name="do|ax5^I|pa10"/>
      <w:bookmarkEnd w:id="2"/>
      <w:r w:rsidR="00BD1D24" w:rsidRPr="00E30F8B">
        <w:rPr>
          <w:rFonts w:ascii="Times New Roman" w:hAnsi="Times New Roman" w:cs="Times New Roman"/>
          <w:b/>
          <w:i/>
          <w:sz w:val="24"/>
          <w:szCs w:val="24"/>
          <w:highlight w:val="yellow"/>
        </w:rPr>
        <w:t xml:space="preserve"> </w:t>
      </w:r>
      <w:r w:rsidR="00884496" w:rsidRPr="00011A41">
        <w:rPr>
          <w:rFonts w:ascii="Times New Roman" w:hAnsi="Times New Roman" w:cs="Times New Roman"/>
          <w:b/>
          <w:sz w:val="24"/>
          <w:szCs w:val="24"/>
        </w:rPr>
        <w:t>”</w:t>
      </w:r>
      <w:r w:rsidR="00884496" w:rsidRPr="00CC0896">
        <w:rPr>
          <w:rFonts w:ascii="Times New Roman" w:hAnsi="Times New Roman" w:cs="Times New Roman"/>
          <w:b/>
          <w:sz w:val="24"/>
          <w:szCs w:val="24"/>
        </w:rPr>
        <w:t>Construire cale de acces</w:t>
      </w:r>
      <w:r w:rsidR="00884496" w:rsidRPr="00011A41">
        <w:rPr>
          <w:rStyle w:val="tpa1"/>
          <w:rFonts w:ascii="Times New Roman" w:hAnsi="Times New Roman"/>
          <w:sz w:val="24"/>
          <w:szCs w:val="24"/>
        </w:rPr>
        <w:t>”, propus a fi amplasat în</w:t>
      </w:r>
      <w:r w:rsidR="00884496" w:rsidRPr="00011A41">
        <w:rPr>
          <w:rFonts w:ascii="Times New Roman" w:hAnsi="Times New Roman" w:cs="Times New Roman"/>
          <w:sz w:val="24"/>
          <w:szCs w:val="24"/>
        </w:rPr>
        <w:t xml:space="preserve"> </w:t>
      </w:r>
      <w:r w:rsidR="00884496" w:rsidRPr="00011A41">
        <w:rPr>
          <w:rStyle w:val="tpa1"/>
          <w:rFonts w:ascii="Times New Roman" w:hAnsi="Times New Roman"/>
          <w:sz w:val="24"/>
          <w:szCs w:val="24"/>
        </w:rPr>
        <w:t xml:space="preserve">județul Dâmbovița, </w:t>
      </w:r>
      <w:r w:rsidR="00884496">
        <w:rPr>
          <w:rStyle w:val="tpa1"/>
          <w:rFonts w:ascii="Times New Roman" w:hAnsi="Times New Roman"/>
          <w:sz w:val="24"/>
          <w:szCs w:val="24"/>
        </w:rPr>
        <w:t>municipiul Targoviste, str. Crangului nr. 6 sau identificat prin Plan de amplasament si delimitare a corpului de proprietate NC 75582, CF 75582</w:t>
      </w:r>
      <w:r w:rsidRPr="00BD1D24">
        <w:rPr>
          <w:rStyle w:val="tpa1"/>
          <w:rFonts w:ascii="Times New Roman" w:hAnsi="Times New Roman" w:cs="Times New Roman"/>
          <w:sz w:val="24"/>
          <w:szCs w:val="24"/>
        </w:rPr>
        <w:t xml:space="preserve">, </w:t>
      </w:r>
      <w:r w:rsidRPr="00BD1D24">
        <w:rPr>
          <w:rFonts w:ascii="Times New Roman" w:eastAsia="Times New Roman" w:hAnsi="Times New Roman" w:cs="Times New Roman"/>
          <w:b/>
          <w:i/>
          <w:sz w:val="24"/>
          <w:szCs w:val="24"/>
          <w:lang w:val="it-IT"/>
        </w:rPr>
        <w:t xml:space="preserve">nu se supune evaluării impactului asupra mediului; nu se supune evaluării adecvate; nu se supune evaluării impactului asupra corpurilor </w:t>
      </w:r>
      <w:r w:rsidRPr="00AD4013">
        <w:rPr>
          <w:rFonts w:ascii="Times New Roman" w:eastAsia="Times New Roman" w:hAnsi="Times New Roman" w:cs="Times New Roman"/>
          <w:b/>
          <w:i/>
          <w:sz w:val="24"/>
          <w:szCs w:val="24"/>
          <w:lang w:val="it-IT"/>
        </w:rPr>
        <w:t>de apă</w:t>
      </w:r>
      <w:r w:rsidRPr="00AD4013">
        <w:rPr>
          <w:rStyle w:val="tpa"/>
          <w:rFonts w:ascii="Times New Roman" w:hAnsi="Times New Roman" w:cs="Times New Roman"/>
          <w:b/>
          <w:color w:val="000000"/>
          <w:sz w:val="24"/>
          <w:szCs w:val="24"/>
        </w:rPr>
        <w:t>.</w:t>
      </w:r>
    </w:p>
    <w:p w:rsidR="004F1FBC" w:rsidRPr="00B77969" w:rsidRDefault="004F1FBC" w:rsidP="004F1FBC">
      <w:pPr>
        <w:shd w:val="clear" w:color="auto" w:fill="FFFFFF"/>
        <w:spacing w:after="0" w:line="240" w:lineRule="auto"/>
        <w:jc w:val="both"/>
        <w:rPr>
          <w:rStyle w:val="tpa"/>
          <w:rFonts w:ascii="Times New Roman" w:hAnsi="Times New Roman" w:cs="Times New Roman"/>
          <w:b/>
          <w:color w:val="000000"/>
          <w:sz w:val="24"/>
          <w:szCs w:val="24"/>
        </w:rPr>
      </w:pPr>
      <w:bookmarkStart w:id="3" w:name="do|ax5^I|pa11"/>
      <w:bookmarkStart w:id="4" w:name="do|ax5^I|pa12"/>
      <w:bookmarkEnd w:id="3"/>
      <w:bookmarkEnd w:id="4"/>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4F1FBC" w:rsidRPr="00B77969" w:rsidRDefault="004F1FBC" w:rsidP="004F1FBC">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4F1FBC" w:rsidRPr="00884496" w:rsidRDefault="004F1FBC" w:rsidP="004F1FBC">
      <w:pPr>
        <w:spacing w:after="0" w:line="240" w:lineRule="auto"/>
        <w:jc w:val="both"/>
        <w:rPr>
          <w:rFonts w:ascii="Times New Roman" w:hAnsi="Times New Roman" w:cs="Times New Roman"/>
          <w:sz w:val="24"/>
          <w:szCs w:val="24"/>
        </w:rPr>
      </w:pPr>
      <w:bookmarkStart w:id="6" w:name="do|ax5^I|pa14"/>
      <w:bookmarkEnd w:id="6"/>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 xml:space="preserve">se încadrează în prevederile Legii nr. 292/2018 </w:t>
      </w:r>
      <w:r w:rsidRPr="00884496">
        <w:rPr>
          <w:rStyle w:val="tpa"/>
          <w:rFonts w:ascii="Times New Roman" w:hAnsi="Times New Roman" w:cs="Times New Roman"/>
          <w:b/>
          <w:sz w:val="24"/>
          <w:szCs w:val="24"/>
        </w:rPr>
        <w:t>privind evaluarea impactului anumitor proiecte publice şi private asupra mediului</w:t>
      </w:r>
      <w:r w:rsidRPr="00884496">
        <w:rPr>
          <w:rStyle w:val="tpa"/>
          <w:rFonts w:ascii="Times New Roman" w:hAnsi="Times New Roman" w:cs="Times New Roman"/>
          <w:sz w:val="24"/>
          <w:szCs w:val="24"/>
        </w:rPr>
        <w:t>, Anexa nr. 2, pct. 10, lit. b</w:t>
      </w:r>
      <w:r w:rsidR="00884496" w:rsidRPr="00884496">
        <w:rPr>
          <w:rStyle w:val="tpa"/>
          <w:rFonts w:ascii="Times New Roman" w:hAnsi="Times New Roman" w:cs="Times New Roman"/>
          <w:sz w:val="24"/>
          <w:szCs w:val="24"/>
        </w:rPr>
        <w:t>, 10 e</w:t>
      </w:r>
      <w:r w:rsidRPr="00884496">
        <w:rPr>
          <w:rStyle w:val="tpa"/>
          <w:rFonts w:ascii="Times New Roman" w:hAnsi="Times New Roman" w:cs="Times New Roman"/>
          <w:sz w:val="24"/>
          <w:szCs w:val="24"/>
        </w:rPr>
        <w:t>;</w:t>
      </w:r>
    </w:p>
    <w:p w:rsidR="004F1FBC" w:rsidRPr="00931D26" w:rsidRDefault="004F1FBC" w:rsidP="004F1FBC">
      <w:pPr>
        <w:spacing w:after="0" w:line="240" w:lineRule="auto"/>
        <w:jc w:val="both"/>
        <w:rPr>
          <w:rFonts w:ascii="Times New Roman" w:hAnsi="Times New Roman" w:cs="Times New Roman"/>
          <w:sz w:val="24"/>
          <w:szCs w:val="24"/>
        </w:rPr>
      </w:pPr>
      <w:bookmarkStart w:id="7" w:name="do|ax5^I|pa15"/>
      <w:bookmarkEnd w:id="7"/>
      <w:r w:rsidRPr="00884496">
        <w:rPr>
          <w:rStyle w:val="tpa"/>
          <w:rFonts w:ascii="Times New Roman" w:hAnsi="Times New Roman" w:cs="Times New Roman"/>
          <w:sz w:val="24"/>
          <w:szCs w:val="24"/>
        </w:rPr>
        <w:t xml:space="preserve">b) </w:t>
      </w:r>
      <w:r w:rsidRPr="00884496">
        <w:rPr>
          <w:rFonts w:ascii="Times New Roman" w:hAnsi="Times New Roman" w:cs="Times New Roman"/>
          <w:sz w:val="24"/>
          <w:szCs w:val="24"/>
        </w:rPr>
        <w:t xml:space="preserve">impactul realizării proiectului asupra factorilor de mediu va fi redus pentru sol, subsol, vegetație, </w:t>
      </w:r>
      <w:r w:rsidRPr="00931D26">
        <w:rPr>
          <w:rFonts w:ascii="Times New Roman" w:hAnsi="Times New Roman" w:cs="Times New Roman"/>
          <w:sz w:val="24"/>
          <w:szCs w:val="24"/>
        </w:rPr>
        <w:t>fauna si nesemnificativ pentru ape, aer si așezările umane;</w:t>
      </w:r>
    </w:p>
    <w:p w:rsidR="004F1FBC" w:rsidRPr="00931D26" w:rsidRDefault="004F1FBC" w:rsidP="004F1FBC">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4F1FBC" w:rsidRPr="00A15442" w:rsidRDefault="004F1FBC" w:rsidP="004F1FBC">
      <w:pPr>
        <w:spacing w:after="0" w:line="240" w:lineRule="auto"/>
        <w:jc w:val="both"/>
        <w:rPr>
          <w:rFonts w:ascii="Times New Roman" w:eastAsia="Times New Roman" w:hAnsi="Times New Roman" w:cs="Times New Roman"/>
          <w:b/>
          <w:sz w:val="24"/>
          <w:szCs w:val="24"/>
          <w:lang w:eastAsia="ro-RO"/>
        </w:rPr>
      </w:pPr>
    </w:p>
    <w:p w:rsidR="004F1FBC" w:rsidRPr="00A15442" w:rsidRDefault="004F1FBC" w:rsidP="004F1FBC">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4F1FBC" w:rsidRPr="00A15442" w:rsidRDefault="004F1FBC" w:rsidP="004F1FBC">
      <w:pPr>
        <w:numPr>
          <w:ilvl w:val="0"/>
          <w:numId w:val="5"/>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5430CF" w:rsidRPr="006E0A88" w:rsidRDefault="005B0DE5" w:rsidP="005430CF">
      <w:pPr>
        <w:pStyle w:val="ListParagraph"/>
        <w:widowControl w:val="0"/>
        <w:suppressAutoHyphens/>
        <w:spacing w:after="0" w:line="240" w:lineRule="auto"/>
        <w:ind w:left="0"/>
        <w:jc w:val="both"/>
        <w:rPr>
          <w:rFonts w:ascii="Times New Roman" w:hAnsi="Times New Roman"/>
          <w:b/>
          <w:bCs/>
          <w:sz w:val="24"/>
          <w:szCs w:val="24"/>
        </w:rPr>
      </w:pPr>
      <w:r w:rsidRPr="00826E50">
        <w:rPr>
          <w:rFonts w:ascii="Times New Roman" w:hAnsi="Times New Roman" w:cs="Times New Roman"/>
          <w:sz w:val="24"/>
          <w:szCs w:val="24"/>
        </w:rPr>
        <w:t xml:space="preserve"> </w:t>
      </w:r>
      <w:r w:rsidR="005430CF" w:rsidRPr="006E0A88">
        <w:rPr>
          <w:rFonts w:ascii="Times New Roman" w:hAnsi="Times New Roman"/>
          <w:b/>
          <w:bCs/>
          <w:sz w:val="24"/>
          <w:szCs w:val="24"/>
        </w:rPr>
        <w:t xml:space="preserve">Prin prezentul proiect se </w:t>
      </w:r>
      <w:r w:rsidR="00E30F8B">
        <w:rPr>
          <w:rFonts w:ascii="Times New Roman" w:hAnsi="Times New Roman"/>
          <w:b/>
          <w:bCs/>
          <w:sz w:val="24"/>
          <w:szCs w:val="24"/>
        </w:rPr>
        <w:t>propune</w:t>
      </w:r>
      <w:r w:rsidR="005430CF" w:rsidRPr="006E0A88">
        <w:rPr>
          <w:rFonts w:ascii="Times New Roman" w:hAnsi="Times New Roman"/>
          <w:b/>
          <w:bCs/>
          <w:sz w:val="24"/>
          <w:szCs w:val="24"/>
        </w:rPr>
        <w:t xml:space="preserve">: </w:t>
      </w:r>
    </w:p>
    <w:p w:rsidR="00E30F8B" w:rsidRDefault="00E30F8B" w:rsidP="00E30F8B">
      <w:pPr>
        <w:pStyle w:val="ListParagraph"/>
        <w:numPr>
          <w:ilvl w:val="0"/>
          <w:numId w:val="17"/>
        </w:numPr>
        <w:suppressAutoHyphens/>
        <w:spacing w:after="0" w:line="240" w:lineRule="auto"/>
        <w:jc w:val="both"/>
        <w:rPr>
          <w:rFonts w:ascii="Times New Roman" w:hAnsi="Times New Roman"/>
          <w:sz w:val="24"/>
          <w:szCs w:val="28"/>
        </w:rPr>
      </w:pPr>
      <w:r w:rsidRPr="00D339BD">
        <w:rPr>
          <w:rFonts w:ascii="Times New Roman" w:hAnsi="Times New Roman"/>
          <w:sz w:val="24"/>
          <w:szCs w:val="28"/>
        </w:rPr>
        <w:t>Realizarea de umpluturi pentru scoaterea amplasamentului de sub inundabilitate, conform avizului de amplasament nr.</w:t>
      </w:r>
      <w:r w:rsidR="00884496">
        <w:rPr>
          <w:rFonts w:ascii="Times New Roman" w:hAnsi="Times New Roman"/>
          <w:sz w:val="24"/>
          <w:szCs w:val="28"/>
        </w:rPr>
        <w:t xml:space="preserve"> </w:t>
      </w:r>
      <w:bookmarkStart w:id="11" w:name="_GoBack"/>
      <w:bookmarkEnd w:id="11"/>
      <w:r w:rsidRPr="00D339BD">
        <w:rPr>
          <w:rFonts w:ascii="Times New Roman" w:hAnsi="Times New Roman"/>
          <w:sz w:val="24"/>
          <w:szCs w:val="28"/>
        </w:rPr>
        <w:t>8 din 28.03.2022 emis de ANAR</w:t>
      </w:r>
      <w:r>
        <w:rPr>
          <w:rFonts w:ascii="Times New Roman" w:hAnsi="Times New Roman"/>
          <w:sz w:val="24"/>
          <w:szCs w:val="28"/>
        </w:rPr>
        <w:t>, astfel:</w:t>
      </w:r>
    </w:p>
    <w:p w:rsidR="00E30F8B" w:rsidRPr="00F2573D" w:rsidRDefault="00E30F8B" w:rsidP="00E30F8B">
      <w:pPr>
        <w:pStyle w:val="ListParagraph"/>
        <w:numPr>
          <w:ilvl w:val="0"/>
          <w:numId w:val="18"/>
        </w:numPr>
        <w:suppressAutoHyphens/>
        <w:spacing w:after="0" w:line="240" w:lineRule="auto"/>
        <w:jc w:val="both"/>
        <w:rPr>
          <w:rFonts w:ascii="Times New Roman" w:hAnsi="Times New Roman"/>
          <w:sz w:val="24"/>
          <w:szCs w:val="28"/>
        </w:rPr>
      </w:pPr>
      <w:r w:rsidRPr="00F2573D">
        <w:rPr>
          <w:rFonts w:ascii="Times New Roman" w:hAnsi="Times New Roman"/>
          <w:sz w:val="24"/>
          <w:szCs w:val="28"/>
        </w:rPr>
        <w:t>Decopertarea pe adâncimea de 0,50 ... 0,70m;</w:t>
      </w:r>
    </w:p>
    <w:p w:rsidR="00E30F8B" w:rsidRPr="00F2573D" w:rsidRDefault="00E30F8B" w:rsidP="00E30F8B">
      <w:pPr>
        <w:pStyle w:val="ListParagraph"/>
        <w:numPr>
          <w:ilvl w:val="0"/>
          <w:numId w:val="18"/>
        </w:numPr>
        <w:suppressAutoHyphens/>
        <w:spacing w:after="0" w:line="240" w:lineRule="auto"/>
        <w:jc w:val="both"/>
        <w:rPr>
          <w:rFonts w:ascii="Times New Roman" w:hAnsi="Times New Roman"/>
          <w:sz w:val="24"/>
          <w:szCs w:val="28"/>
        </w:rPr>
      </w:pPr>
      <w:r w:rsidRPr="00F2573D">
        <w:rPr>
          <w:rFonts w:ascii="Times New Roman" w:hAnsi="Times New Roman"/>
          <w:sz w:val="24"/>
          <w:szCs w:val="28"/>
        </w:rPr>
        <w:t xml:space="preserve">Ridicarea cotei terenului prin umpluturi cu material argilos, </w:t>
      </w:r>
      <w:r>
        <w:rPr>
          <w:rFonts w:ascii="Times New Roman" w:hAnsi="Times New Roman"/>
          <w:sz w:val="24"/>
          <w:szCs w:val="28"/>
        </w:rPr>
        <w:t xml:space="preserve">cu </w:t>
      </w:r>
      <w:r w:rsidRPr="00F2573D">
        <w:rPr>
          <w:rFonts w:ascii="Times New Roman" w:hAnsi="Times New Roman"/>
          <w:sz w:val="24"/>
          <w:szCs w:val="28"/>
        </w:rPr>
        <w:t>strat de nisip de 10...15cm grosime și strat vegetal 20 cm grosime, până la cota 297,59 ... 298,69 mdMN (cu 0,50m peste cota corespunzătoare Q1%)</w:t>
      </w:r>
      <w:r>
        <w:rPr>
          <w:rFonts w:ascii="Times New Roman" w:hAnsi="Times New Roman"/>
          <w:sz w:val="24"/>
          <w:szCs w:val="28"/>
        </w:rPr>
        <w:t xml:space="preserve">, cote aval, respectiv amonte; </w:t>
      </w:r>
    </w:p>
    <w:p w:rsidR="00E30F8B" w:rsidRPr="00F2573D" w:rsidRDefault="00E30F8B" w:rsidP="00E30F8B">
      <w:pPr>
        <w:pStyle w:val="ListParagraph"/>
        <w:numPr>
          <w:ilvl w:val="0"/>
          <w:numId w:val="18"/>
        </w:numPr>
        <w:suppressAutoHyphens/>
        <w:spacing w:after="0" w:line="240" w:lineRule="auto"/>
        <w:jc w:val="both"/>
        <w:rPr>
          <w:rFonts w:ascii="Times New Roman" w:hAnsi="Times New Roman"/>
          <w:sz w:val="24"/>
          <w:szCs w:val="28"/>
        </w:rPr>
      </w:pPr>
      <w:r w:rsidRPr="00F2573D">
        <w:rPr>
          <w:rFonts w:ascii="Times New Roman" w:hAnsi="Times New Roman"/>
          <w:sz w:val="24"/>
          <w:szCs w:val="28"/>
        </w:rPr>
        <w:t>Panta terenului amenajat va fi de 1% spre pârâul Mierea</w:t>
      </w:r>
    </w:p>
    <w:p w:rsidR="00E30F8B" w:rsidRPr="00F2573D" w:rsidRDefault="00E30F8B" w:rsidP="00E30F8B">
      <w:pPr>
        <w:pStyle w:val="ListParagraph"/>
        <w:numPr>
          <w:ilvl w:val="0"/>
          <w:numId w:val="18"/>
        </w:numPr>
        <w:suppressAutoHyphens/>
        <w:spacing w:after="0" w:line="240" w:lineRule="auto"/>
        <w:jc w:val="both"/>
        <w:rPr>
          <w:rFonts w:ascii="Times New Roman" w:hAnsi="Times New Roman"/>
          <w:sz w:val="24"/>
          <w:szCs w:val="28"/>
        </w:rPr>
      </w:pPr>
      <w:r w:rsidRPr="00F2573D">
        <w:rPr>
          <w:rFonts w:ascii="Times New Roman" w:hAnsi="Times New Roman"/>
          <w:sz w:val="24"/>
          <w:szCs w:val="28"/>
        </w:rPr>
        <w:t xml:space="preserve">Realizarea unui gard viu h.min. 1.20m  în zona de protecție a pârâului; </w:t>
      </w:r>
    </w:p>
    <w:p w:rsidR="00E30F8B" w:rsidRDefault="00E30F8B" w:rsidP="00E30F8B">
      <w:pPr>
        <w:pStyle w:val="ListParagraph"/>
        <w:numPr>
          <w:ilvl w:val="0"/>
          <w:numId w:val="17"/>
        </w:numPr>
        <w:suppressAutoHyphens/>
        <w:spacing w:after="0" w:line="240" w:lineRule="auto"/>
        <w:jc w:val="both"/>
        <w:rPr>
          <w:rFonts w:ascii="Times New Roman" w:hAnsi="Times New Roman"/>
          <w:sz w:val="24"/>
          <w:szCs w:val="28"/>
        </w:rPr>
      </w:pPr>
      <w:r w:rsidRPr="00D339BD">
        <w:rPr>
          <w:rFonts w:ascii="Times New Roman" w:hAnsi="Times New Roman"/>
          <w:sz w:val="24"/>
          <w:szCs w:val="28"/>
        </w:rPr>
        <w:lastRenderedPageBreak/>
        <w:t>Realizarea unei racordări simple, cu raze circulare, R=12.00m la Strada Crângului</w:t>
      </w:r>
    </w:p>
    <w:p w:rsidR="00E30F8B" w:rsidRDefault="00E30F8B" w:rsidP="00E30F8B">
      <w:pPr>
        <w:pStyle w:val="ListParagraph"/>
        <w:numPr>
          <w:ilvl w:val="0"/>
          <w:numId w:val="17"/>
        </w:numPr>
        <w:suppressAutoHyphens/>
        <w:spacing w:after="0" w:line="240" w:lineRule="auto"/>
        <w:jc w:val="both"/>
        <w:rPr>
          <w:rFonts w:ascii="Times New Roman" w:hAnsi="Times New Roman"/>
          <w:sz w:val="24"/>
          <w:szCs w:val="28"/>
        </w:rPr>
      </w:pPr>
      <w:r w:rsidRPr="00A13D34">
        <w:rPr>
          <w:rFonts w:ascii="Times New Roman" w:hAnsi="Times New Roman"/>
          <w:sz w:val="24"/>
          <w:szCs w:val="28"/>
        </w:rPr>
        <w:t xml:space="preserve">Realizarea unui podeț tubular Ø1500mm, L=10.00m pentru a asigura continuitatea scurgerii apelor în lungul </w:t>
      </w:r>
      <w:r>
        <w:rPr>
          <w:rFonts w:ascii="Times New Roman" w:hAnsi="Times New Roman"/>
          <w:sz w:val="24"/>
          <w:szCs w:val="28"/>
        </w:rPr>
        <w:t>străzii Crângului</w:t>
      </w:r>
    </w:p>
    <w:p w:rsidR="00E30F8B" w:rsidRDefault="00E30F8B" w:rsidP="00E30F8B">
      <w:pPr>
        <w:pStyle w:val="ListParagraph"/>
        <w:numPr>
          <w:ilvl w:val="0"/>
          <w:numId w:val="17"/>
        </w:numPr>
        <w:suppressAutoHyphens/>
        <w:spacing w:after="0" w:line="240" w:lineRule="auto"/>
        <w:jc w:val="both"/>
        <w:rPr>
          <w:rFonts w:ascii="Times New Roman" w:hAnsi="Times New Roman"/>
          <w:sz w:val="24"/>
          <w:szCs w:val="28"/>
        </w:rPr>
      </w:pPr>
      <w:r w:rsidRPr="00A13D34">
        <w:rPr>
          <w:rFonts w:ascii="Times New Roman" w:hAnsi="Times New Roman"/>
          <w:sz w:val="24"/>
          <w:szCs w:val="28"/>
        </w:rPr>
        <w:t>Realizarea drumului de acces</w:t>
      </w:r>
      <w:r>
        <w:rPr>
          <w:rFonts w:ascii="Times New Roman" w:hAnsi="Times New Roman"/>
          <w:sz w:val="24"/>
          <w:szCs w:val="28"/>
        </w:rPr>
        <w:t xml:space="preserve"> propriu-zis,</w:t>
      </w:r>
      <w:r w:rsidRPr="00A13D34">
        <w:rPr>
          <w:rFonts w:ascii="Times New Roman" w:hAnsi="Times New Roman"/>
          <w:sz w:val="24"/>
          <w:szCs w:val="28"/>
        </w:rPr>
        <w:t xml:space="preserve"> în lungime totală de 162,80m, c</w:t>
      </w:r>
      <w:r>
        <w:rPr>
          <w:rFonts w:ascii="Times New Roman" w:hAnsi="Times New Roman"/>
          <w:sz w:val="24"/>
          <w:szCs w:val="28"/>
        </w:rPr>
        <w:t>u lățimea de 6,00m</w:t>
      </w:r>
      <w:r w:rsidRPr="00A13D34">
        <w:rPr>
          <w:rFonts w:ascii="Times New Roman" w:hAnsi="Times New Roman"/>
          <w:sz w:val="24"/>
          <w:szCs w:val="28"/>
        </w:rPr>
        <w:t>, inclusiv realizarea unui trotuar pietonal, pentru a asigura legătura auto și pietonală între fiecare dintre cele 11 loturi și drumul public</w:t>
      </w:r>
      <w:r>
        <w:rPr>
          <w:rFonts w:ascii="Times New Roman" w:hAnsi="Times New Roman"/>
          <w:sz w:val="24"/>
          <w:szCs w:val="28"/>
        </w:rPr>
        <w:t xml:space="preserve">, cu lățimea de 1,00m </w:t>
      </w:r>
      <w:r w:rsidRPr="00A13D34">
        <w:rPr>
          <w:rFonts w:ascii="Times New Roman" w:hAnsi="Times New Roman"/>
          <w:sz w:val="24"/>
          <w:szCs w:val="28"/>
        </w:rPr>
        <w:t xml:space="preserve">. </w:t>
      </w:r>
    </w:p>
    <w:p w:rsidR="00E30F8B" w:rsidRDefault="00E30F8B" w:rsidP="00E30F8B">
      <w:pPr>
        <w:pStyle w:val="ListParagraph"/>
        <w:numPr>
          <w:ilvl w:val="0"/>
          <w:numId w:val="17"/>
        </w:numPr>
        <w:suppressAutoHyphens/>
        <w:spacing w:after="0" w:line="240" w:lineRule="auto"/>
        <w:jc w:val="both"/>
        <w:rPr>
          <w:rFonts w:ascii="Times New Roman" w:hAnsi="Times New Roman"/>
          <w:sz w:val="24"/>
          <w:szCs w:val="28"/>
        </w:rPr>
      </w:pPr>
      <w:r w:rsidRPr="00A13D34">
        <w:rPr>
          <w:rFonts w:ascii="Times New Roman" w:hAnsi="Times New Roman"/>
          <w:sz w:val="24"/>
          <w:szCs w:val="28"/>
        </w:rPr>
        <w:t>Construirea unui zid de sprijin pe laturile de N și E, pentru a asigura o bună stabilitate a umpluturii. Zidul de sprijin va fi de tip de tip L și se va executa din beton armat, pe tronsoane cu o lungime recomandată de câte 5m. Lungimea sectoarelor de zid poate varia, conform morfologiei terenului, dar nu va depăși 10m între rosturi.</w:t>
      </w:r>
      <w:r w:rsidRPr="008769F7">
        <w:t xml:space="preserve"> </w:t>
      </w:r>
      <w:r w:rsidRPr="00A13D34">
        <w:rPr>
          <w:rFonts w:ascii="Times New Roman" w:hAnsi="Times New Roman"/>
          <w:sz w:val="24"/>
          <w:szCs w:val="28"/>
        </w:rPr>
        <w:t>Elevația zidurilor va avea înălțimea de 1.00m. Elevația zidurilor de sprijin se va realiza din beton armat C35/45, iar fundația din beton simplu C12/15. Lungimea totală a zidului de sprijin va fi de 239,60ml</w:t>
      </w:r>
      <w:r>
        <w:rPr>
          <w:rFonts w:ascii="Times New Roman" w:hAnsi="Times New Roman"/>
          <w:sz w:val="24"/>
          <w:szCs w:val="28"/>
        </w:rPr>
        <w:t xml:space="preserve">. </w:t>
      </w:r>
    </w:p>
    <w:p w:rsidR="00E30F8B" w:rsidRDefault="00E30F8B" w:rsidP="00E30F8B">
      <w:pPr>
        <w:tabs>
          <w:tab w:val="left" w:pos="0"/>
        </w:tabs>
        <w:spacing w:after="0" w:line="240" w:lineRule="auto"/>
        <w:jc w:val="both"/>
        <w:rPr>
          <w:rFonts w:ascii="Times New Roman" w:hAnsi="Times New Roman"/>
          <w:b/>
          <w:sz w:val="16"/>
          <w:szCs w:val="16"/>
        </w:rPr>
      </w:pPr>
    </w:p>
    <w:p w:rsidR="00E30F8B" w:rsidRDefault="00E30F8B" w:rsidP="00E30F8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Pr="00597C24">
        <w:rPr>
          <w:rFonts w:ascii="Times New Roman" w:hAnsi="Times New Roman"/>
          <w:b/>
          <w:bCs/>
          <w:sz w:val="24"/>
          <w:szCs w:val="24"/>
        </w:rPr>
        <w:t>Suprafata teren=</w:t>
      </w:r>
      <w:r>
        <w:rPr>
          <w:rFonts w:ascii="Times New Roman" w:hAnsi="Times New Roman"/>
          <w:b/>
          <w:color w:val="000000"/>
          <w:sz w:val="24"/>
          <w:szCs w:val="24"/>
        </w:rPr>
        <w:t>6550</w:t>
      </w:r>
      <w:r w:rsidRPr="00597C24">
        <w:rPr>
          <w:rFonts w:ascii="Times New Roman" w:hAnsi="Times New Roman"/>
          <w:b/>
          <w:bCs/>
          <w:sz w:val="24"/>
          <w:szCs w:val="24"/>
        </w:rPr>
        <w:t>,00 mp</w:t>
      </w:r>
    </w:p>
    <w:p w:rsidR="00E30F8B" w:rsidRPr="00252C0F" w:rsidRDefault="00E30F8B" w:rsidP="00E30F8B">
      <w:pPr>
        <w:autoSpaceDE w:val="0"/>
        <w:autoSpaceDN w:val="0"/>
        <w:adjustRightInd w:val="0"/>
        <w:spacing w:after="0"/>
        <w:ind w:left="284"/>
        <w:rPr>
          <w:rFonts w:ascii="Times New Roman" w:hAnsi="Times New Roman"/>
          <w:sz w:val="24"/>
          <w:szCs w:val="24"/>
        </w:rPr>
      </w:pPr>
      <w:r w:rsidRPr="00252C0F">
        <w:rPr>
          <w:rFonts w:ascii="Times New Roman" w:hAnsi="Times New Roman"/>
          <w:sz w:val="24"/>
          <w:szCs w:val="24"/>
        </w:rPr>
        <w:t>Zonă circulație rutieră = 1059,00mp</w:t>
      </w:r>
    </w:p>
    <w:p w:rsidR="00E30F8B" w:rsidRPr="00252C0F" w:rsidRDefault="00E30F8B" w:rsidP="00E30F8B">
      <w:pPr>
        <w:autoSpaceDE w:val="0"/>
        <w:autoSpaceDN w:val="0"/>
        <w:adjustRightInd w:val="0"/>
        <w:spacing w:after="0"/>
        <w:ind w:left="284"/>
        <w:rPr>
          <w:rFonts w:ascii="Times New Roman" w:hAnsi="Times New Roman"/>
          <w:sz w:val="24"/>
          <w:szCs w:val="24"/>
        </w:rPr>
      </w:pPr>
      <w:r w:rsidRPr="00252C0F">
        <w:rPr>
          <w:rFonts w:ascii="Times New Roman" w:hAnsi="Times New Roman"/>
          <w:sz w:val="24"/>
          <w:szCs w:val="24"/>
        </w:rPr>
        <w:t>Zonă circulație pietonală = 173,10mp</w:t>
      </w:r>
    </w:p>
    <w:p w:rsidR="00E30F8B" w:rsidRPr="00252C0F" w:rsidRDefault="00E30F8B" w:rsidP="00E30F8B">
      <w:pPr>
        <w:autoSpaceDE w:val="0"/>
        <w:autoSpaceDN w:val="0"/>
        <w:adjustRightInd w:val="0"/>
        <w:spacing w:after="0"/>
        <w:ind w:left="284"/>
        <w:rPr>
          <w:rFonts w:ascii="Times New Roman" w:hAnsi="Times New Roman"/>
          <w:sz w:val="24"/>
          <w:szCs w:val="24"/>
        </w:rPr>
      </w:pPr>
      <w:r w:rsidRPr="00252C0F">
        <w:rPr>
          <w:rFonts w:ascii="Times New Roman" w:hAnsi="Times New Roman"/>
          <w:sz w:val="24"/>
          <w:szCs w:val="24"/>
        </w:rPr>
        <w:t>Zonă verde = 5259,00mp</w:t>
      </w:r>
    </w:p>
    <w:p w:rsidR="00E30F8B" w:rsidRPr="00252C0F" w:rsidRDefault="00E30F8B" w:rsidP="00E30F8B">
      <w:pPr>
        <w:autoSpaceDE w:val="0"/>
        <w:autoSpaceDN w:val="0"/>
        <w:adjustRightInd w:val="0"/>
        <w:spacing w:after="0"/>
        <w:ind w:left="284"/>
        <w:rPr>
          <w:rFonts w:ascii="Times New Roman" w:hAnsi="Times New Roman"/>
          <w:sz w:val="24"/>
          <w:szCs w:val="24"/>
        </w:rPr>
      </w:pPr>
      <w:r w:rsidRPr="00252C0F">
        <w:rPr>
          <w:rFonts w:ascii="Times New Roman" w:hAnsi="Times New Roman"/>
          <w:sz w:val="24"/>
          <w:szCs w:val="24"/>
        </w:rPr>
        <w:t>Zid de sprijin = 59,90mp</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Parcela va fi împărțită în 3 zone funcționale, astfel:</w:t>
      </w:r>
    </w:p>
    <w:p w:rsidR="00E30F8B" w:rsidRPr="00523F32" w:rsidRDefault="00E30F8B" w:rsidP="00E30F8B">
      <w:pPr>
        <w:spacing w:after="0" w:line="240" w:lineRule="auto"/>
        <w:ind w:firstLine="720"/>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 xml:space="preserve">Prima zonă este reprezentată de 11 loturi „zonă rezidențială cu clădiri cu regim mic de înălțime” cu suprafață totală de 4784,60mp, împărțită astfel: </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Lot 1 = 702,60mp</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Lot 2 = 360,60mp</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Lot 3 = 358,80mp</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Lot 4 = 357,10mp</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Lot 5 = 355,40mp</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Lot 6 = 353,60mp</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Lot 7 = 351,90mp</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Lot 8 = 350,10mp</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Lot 9 = 356,90mp</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Lot 10 = 588,60mp</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Lot 11 = 649,00mp</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 xml:space="preserve"> </w:t>
      </w:r>
      <w:r w:rsidRPr="00523F32">
        <w:rPr>
          <w:rFonts w:ascii="Times New Roman" w:eastAsia="Times New Roman" w:hAnsi="Times New Roman"/>
          <w:bCs/>
          <w:iCs/>
          <w:color w:val="000000"/>
          <w:sz w:val="24"/>
          <w:szCs w:val="24"/>
        </w:rPr>
        <w:tab/>
        <w:t xml:space="preserve">În această etapă, loturile vor fi amenajate ca zone verzi, în urma realizării umpluturilor și stabilizării terenului cu ajutorul unui covor vegetal, conform </w:t>
      </w:r>
      <w:r w:rsidRPr="00E30F8B">
        <w:rPr>
          <w:rFonts w:ascii="Times New Roman" w:eastAsia="Times New Roman" w:hAnsi="Times New Roman"/>
          <w:bCs/>
          <w:i/>
          <w:iCs/>
          <w:color w:val="000000"/>
          <w:sz w:val="24"/>
          <w:szCs w:val="24"/>
        </w:rPr>
        <w:t>cu avizul de amplasament nr. 8 din 28.03.2022 emis de Administrația Națională Apele Române;</w:t>
      </w:r>
      <w:r w:rsidRPr="00523F32">
        <w:rPr>
          <w:rFonts w:ascii="Times New Roman" w:eastAsia="Times New Roman" w:hAnsi="Times New Roman"/>
          <w:bCs/>
          <w:iCs/>
          <w:color w:val="000000"/>
          <w:sz w:val="24"/>
          <w:szCs w:val="24"/>
        </w:rPr>
        <w:t xml:space="preserve"> Într-o etapă ulterioară se va conveni asupra modului exact de amenajare urbanistică a </w:t>
      </w:r>
      <w:r>
        <w:rPr>
          <w:rFonts w:ascii="Times New Roman" w:eastAsia="Times New Roman" w:hAnsi="Times New Roman"/>
          <w:bCs/>
          <w:iCs/>
          <w:color w:val="000000"/>
          <w:sz w:val="24"/>
          <w:szCs w:val="24"/>
        </w:rPr>
        <w:t>acestor loturi</w:t>
      </w:r>
      <w:r w:rsidRPr="00523F32">
        <w:rPr>
          <w:rFonts w:ascii="Times New Roman" w:eastAsia="Times New Roman" w:hAnsi="Times New Roman"/>
          <w:bCs/>
          <w:iCs/>
          <w:color w:val="000000"/>
          <w:sz w:val="24"/>
          <w:szCs w:val="24"/>
        </w:rPr>
        <w:t xml:space="preserve">; </w:t>
      </w:r>
    </w:p>
    <w:p w:rsidR="00E30F8B" w:rsidRPr="00523F32" w:rsidRDefault="00E30F8B" w:rsidP="00E30F8B">
      <w:pPr>
        <w:spacing w:after="0" w:line="240" w:lineRule="auto"/>
        <w:ind w:firstLine="720"/>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 xml:space="preserve">A doua zonă va fi reprezentată de spațiile verzi comune, în suprafață de 534.30mp. Această zonă se împarte în: </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Zid de sprijin L=239,60m, S= 59,90mp</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Zone verzi comune S=474,40mp. În cadrul acestora va fi amenajat un gard viu cu o lungime de 131,20m pe latura estică a parcelei.</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A treia zonă este reprezentată de spațiul pentru circulație rutieră și pietonală comună (calea de acces ce va asigura legătura între drumul public și cele 11 loturi de teren), în suprafață de 1232.10mp, din care:</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ab/>
        <w:t>Zonă circulație rutieră comună = 1059,00mp</w:t>
      </w:r>
    </w:p>
    <w:p w:rsidR="00E30F8B" w:rsidRPr="00523F32" w:rsidRDefault="00E30F8B" w:rsidP="00E30F8B">
      <w:pPr>
        <w:spacing w:after="0" w:line="240" w:lineRule="auto"/>
        <w:jc w:val="both"/>
        <w:rPr>
          <w:rFonts w:ascii="Times New Roman" w:eastAsia="Times New Roman" w:hAnsi="Times New Roman"/>
          <w:bCs/>
          <w:iCs/>
          <w:color w:val="000000"/>
          <w:sz w:val="24"/>
          <w:szCs w:val="24"/>
        </w:rPr>
      </w:pPr>
      <w:r w:rsidRPr="00523F32">
        <w:rPr>
          <w:rFonts w:ascii="Times New Roman" w:eastAsia="Times New Roman" w:hAnsi="Times New Roman"/>
          <w:bCs/>
          <w:iCs/>
          <w:color w:val="000000"/>
          <w:sz w:val="24"/>
          <w:szCs w:val="24"/>
        </w:rPr>
        <w:tab/>
        <w:t>Zonă circulație pietonală comună = 173,10mp</w:t>
      </w:r>
    </w:p>
    <w:p w:rsidR="00E30F8B" w:rsidRPr="0055701B" w:rsidRDefault="00E30F8B" w:rsidP="00E30F8B">
      <w:pPr>
        <w:tabs>
          <w:tab w:val="left" w:pos="0"/>
        </w:tabs>
        <w:spacing w:after="0" w:line="240" w:lineRule="auto"/>
        <w:jc w:val="both"/>
        <w:rPr>
          <w:rFonts w:ascii="Times New Roman" w:hAnsi="Times New Roman"/>
          <w:b/>
          <w:sz w:val="16"/>
          <w:szCs w:val="16"/>
        </w:rPr>
      </w:pPr>
    </w:p>
    <w:p w:rsidR="00E30F8B" w:rsidRPr="008B653D" w:rsidRDefault="00E30F8B" w:rsidP="00E30F8B">
      <w:pPr>
        <w:tabs>
          <w:tab w:val="left" w:pos="0"/>
        </w:tabs>
        <w:spacing w:after="0" w:line="240" w:lineRule="auto"/>
        <w:jc w:val="both"/>
        <w:rPr>
          <w:rFonts w:ascii="Times New Roman" w:hAnsi="Times New Roman"/>
          <w:b/>
          <w:sz w:val="24"/>
          <w:szCs w:val="24"/>
        </w:rPr>
      </w:pPr>
      <w:r>
        <w:rPr>
          <w:rFonts w:ascii="Times New Roman" w:hAnsi="Times New Roman"/>
          <w:b/>
          <w:sz w:val="24"/>
          <w:szCs w:val="24"/>
        </w:rPr>
        <w:tab/>
      </w:r>
      <w:r w:rsidRPr="00451570">
        <w:rPr>
          <w:rFonts w:ascii="Times New Roman" w:hAnsi="Times New Roman"/>
          <w:b/>
          <w:sz w:val="24"/>
          <w:szCs w:val="24"/>
        </w:rPr>
        <w:t>Sistemul constructiv:</w:t>
      </w:r>
      <w:r>
        <w:rPr>
          <w:rFonts w:ascii="Times New Roman" w:hAnsi="Times New Roman"/>
          <w:b/>
          <w:sz w:val="24"/>
          <w:szCs w:val="24"/>
        </w:rPr>
        <w:t xml:space="preserve"> </w:t>
      </w:r>
      <w:r w:rsidRPr="008B653D">
        <w:rPr>
          <w:rFonts w:ascii="Times New Roman" w:hAnsi="Times New Roman"/>
          <w:bCs/>
          <w:sz w:val="24"/>
          <w:szCs w:val="24"/>
        </w:rPr>
        <w:t xml:space="preserve">Pentru calea de acces a fost adoptat un sistem rutier echivalent cu cel al Străzii Crângului (DN72A): </w:t>
      </w:r>
    </w:p>
    <w:p w:rsidR="00E30F8B" w:rsidRPr="008B653D" w:rsidRDefault="00E30F8B" w:rsidP="00E30F8B">
      <w:pPr>
        <w:pStyle w:val="ListParagraph"/>
        <w:numPr>
          <w:ilvl w:val="0"/>
          <w:numId w:val="19"/>
        </w:numPr>
        <w:suppressAutoHyphens/>
        <w:spacing w:after="0" w:line="240" w:lineRule="auto"/>
        <w:ind w:left="1080" w:hanging="360"/>
        <w:jc w:val="both"/>
        <w:rPr>
          <w:rFonts w:ascii="Times New Roman" w:hAnsi="Times New Roman"/>
          <w:bCs/>
          <w:sz w:val="24"/>
          <w:szCs w:val="28"/>
        </w:rPr>
      </w:pPr>
      <w:r w:rsidRPr="008B653D">
        <w:rPr>
          <w:rFonts w:ascii="Times New Roman" w:hAnsi="Times New Roman"/>
          <w:bCs/>
          <w:sz w:val="24"/>
          <w:szCs w:val="28"/>
        </w:rPr>
        <w:t>4 cm – Strat de uzură din BA16 – AND 605/2016</w:t>
      </w:r>
    </w:p>
    <w:p w:rsidR="00E30F8B" w:rsidRPr="008B653D" w:rsidRDefault="00E30F8B" w:rsidP="00E30F8B">
      <w:pPr>
        <w:pStyle w:val="ListParagraph"/>
        <w:numPr>
          <w:ilvl w:val="0"/>
          <w:numId w:val="19"/>
        </w:numPr>
        <w:suppressAutoHyphens/>
        <w:spacing w:after="0" w:line="240" w:lineRule="auto"/>
        <w:ind w:left="1080" w:hanging="360"/>
        <w:jc w:val="both"/>
        <w:rPr>
          <w:rFonts w:ascii="Times New Roman" w:hAnsi="Times New Roman"/>
          <w:bCs/>
          <w:sz w:val="24"/>
          <w:szCs w:val="28"/>
        </w:rPr>
      </w:pPr>
      <w:r w:rsidRPr="008B653D">
        <w:rPr>
          <w:rFonts w:ascii="Times New Roman" w:hAnsi="Times New Roman"/>
          <w:bCs/>
          <w:sz w:val="24"/>
          <w:szCs w:val="28"/>
        </w:rPr>
        <w:t>6 cm – Strat de legătură din BAD22.4 – AND 605/2016</w:t>
      </w:r>
    </w:p>
    <w:p w:rsidR="00E30F8B" w:rsidRPr="008B653D" w:rsidRDefault="00E30F8B" w:rsidP="00E30F8B">
      <w:pPr>
        <w:pStyle w:val="ListParagraph"/>
        <w:numPr>
          <w:ilvl w:val="0"/>
          <w:numId w:val="19"/>
        </w:numPr>
        <w:suppressAutoHyphens/>
        <w:spacing w:after="0" w:line="240" w:lineRule="auto"/>
        <w:ind w:left="1080" w:hanging="360"/>
        <w:jc w:val="both"/>
        <w:rPr>
          <w:rFonts w:ascii="Times New Roman" w:hAnsi="Times New Roman"/>
          <w:bCs/>
          <w:sz w:val="24"/>
          <w:szCs w:val="28"/>
        </w:rPr>
      </w:pPr>
      <w:r w:rsidRPr="008B653D">
        <w:rPr>
          <w:rFonts w:ascii="Times New Roman" w:hAnsi="Times New Roman"/>
          <w:bCs/>
          <w:sz w:val="24"/>
          <w:szCs w:val="28"/>
        </w:rPr>
        <w:t>8 cm – Strat de bază din AB31.5 – AND 605/2016</w:t>
      </w:r>
    </w:p>
    <w:p w:rsidR="00E30F8B" w:rsidRPr="008B653D" w:rsidRDefault="00E30F8B" w:rsidP="00E30F8B">
      <w:pPr>
        <w:pStyle w:val="ListParagraph"/>
        <w:numPr>
          <w:ilvl w:val="0"/>
          <w:numId w:val="19"/>
        </w:numPr>
        <w:suppressAutoHyphens/>
        <w:spacing w:after="0" w:line="240" w:lineRule="auto"/>
        <w:ind w:left="1080" w:hanging="360"/>
        <w:jc w:val="both"/>
        <w:rPr>
          <w:rFonts w:ascii="Times New Roman" w:hAnsi="Times New Roman"/>
          <w:bCs/>
          <w:sz w:val="24"/>
          <w:szCs w:val="28"/>
        </w:rPr>
      </w:pPr>
      <w:r w:rsidRPr="008B653D">
        <w:rPr>
          <w:rFonts w:ascii="Times New Roman" w:hAnsi="Times New Roman"/>
          <w:bCs/>
          <w:sz w:val="24"/>
          <w:szCs w:val="28"/>
        </w:rPr>
        <w:lastRenderedPageBreak/>
        <w:t>15 cm – Strat superior de fundație din piatra spartă – SREN 13242 + A1</w:t>
      </w:r>
    </w:p>
    <w:p w:rsidR="00E30F8B" w:rsidRPr="008B653D" w:rsidRDefault="00E30F8B" w:rsidP="00E30F8B">
      <w:pPr>
        <w:pStyle w:val="ListParagraph"/>
        <w:numPr>
          <w:ilvl w:val="0"/>
          <w:numId w:val="19"/>
        </w:numPr>
        <w:suppressAutoHyphens/>
        <w:spacing w:after="0" w:line="240" w:lineRule="auto"/>
        <w:ind w:left="1080" w:hanging="360"/>
        <w:jc w:val="both"/>
        <w:rPr>
          <w:rFonts w:ascii="Times New Roman" w:hAnsi="Times New Roman"/>
          <w:bCs/>
          <w:sz w:val="24"/>
          <w:szCs w:val="28"/>
        </w:rPr>
      </w:pPr>
      <w:r w:rsidRPr="008B653D">
        <w:rPr>
          <w:rFonts w:ascii="Times New Roman" w:hAnsi="Times New Roman"/>
          <w:bCs/>
          <w:sz w:val="24"/>
          <w:szCs w:val="28"/>
        </w:rPr>
        <w:t>40 cm – Strat inferior de fundație din balast – SREN 13242 + A1</w:t>
      </w:r>
    </w:p>
    <w:p w:rsidR="00E30F8B" w:rsidRPr="008B653D" w:rsidRDefault="00E30F8B" w:rsidP="00E30F8B">
      <w:pPr>
        <w:pStyle w:val="ListParagraph"/>
        <w:widowControl w:val="0"/>
        <w:suppressAutoHyphens/>
        <w:spacing w:after="0" w:line="240" w:lineRule="auto"/>
        <w:ind w:left="360" w:firstLine="360"/>
        <w:jc w:val="both"/>
        <w:rPr>
          <w:rFonts w:ascii="Times New Roman" w:hAnsi="Times New Roman"/>
          <w:bCs/>
          <w:sz w:val="24"/>
          <w:szCs w:val="24"/>
        </w:rPr>
      </w:pPr>
      <w:r w:rsidRPr="008B653D">
        <w:rPr>
          <w:rFonts w:ascii="Times New Roman" w:hAnsi="Times New Roman"/>
          <w:bCs/>
          <w:sz w:val="24"/>
          <w:szCs w:val="24"/>
        </w:rPr>
        <w:t>S-a optat pentru utilizarea acestui sistem rutier robust, potrivit pentru un trafic greu pe întreaga lungime a căii de acces, nu numai în zona de racordare la DN72A conform obligațiilor impuse de administratorul drumului, ca urmare a faptului că accesul propus se va funda în umplutură;</w:t>
      </w:r>
    </w:p>
    <w:p w:rsidR="00E30F8B" w:rsidRPr="008B653D" w:rsidRDefault="00E30F8B" w:rsidP="00E30F8B">
      <w:pPr>
        <w:suppressAutoHyphens/>
        <w:spacing w:after="0" w:line="240" w:lineRule="auto"/>
        <w:jc w:val="both"/>
        <w:rPr>
          <w:rFonts w:ascii="Times New Roman" w:hAnsi="Times New Roman"/>
          <w:sz w:val="24"/>
          <w:szCs w:val="28"/>
        </w:rPr>
      </w:pPr>
      <w:r w:rsidRPr="008B653D">
        <w:rPr>
          <w:rFonts w:ascii="Times New Roman" w:hAnsi="Times New Roman"/>
          <w:sz w:val="24"/>
          <w:szCs w:val="28"/>
        </w:rPr>
        <w:t>Trotuarul pietonal ce va fi realizat adiacent drumului va avea următoarea alcătuire:</w:t>
      </w:r>
    </w:p>
    <w:p w:rsidR="00E30F8B" w:rsidRPr="008B653D" w:rsidRDefault="00E30F8B" w:rsidP="00E30F8B">
      <w:pPr>
        <w:pStyle w:val="ListParagraph"/>
        <w:numPr>
          <w:ilvl w:val="0"/>
          <w:numId w:val="19"/>
        </w:numPr>
        <w:suppressAutoHyphens/>
        <w:spacing w:after="0" w:line="240" w:lineRule="auto"/>
        <w:ind w:left="1080" w:hanging="360"/>
        <w:jc w:val="both"/>
        <w:rPr>
          <w:rFonts w:ascii="Times New Roman" w:hAnsi="Times New Roman"/>
          <w:bCs/>
          <w:sz w:val="24"/>
          <w:szCs w:val="28"/>
        </w:rPr>
      </w:pPr>
      <w:r w:rsidRPr="008B653D">
        <w:rPr>
          <w:rFonts w:ascii="Times New Roman" w:hAnsi="Times New Roman"/>
          <w:bCs/>
          <w:sz w:val="24"/>
          <w:szCs w:val="28"/>
        </w:rPr>
        <w:t>4 cm Strat de uzură din BA16 – AND 605/2016</w:t>
      </w:r>
    </w:p>
    <w:p w:rsidR="00E30F8B" w:rsidRPr="008B653D" w:rsidRDefault="00E30F8B" w:rsidP="00E30F8B">
      <w:pPr>
        <w:pStyle w:val="ListParagraph"/>
        <w:numPr>
          <w:ilvl w:val="0"/>
          <w:numId w:val="19"/>
        </w:numPr>
        <w:suppressAutoHyphens/>
        <w:spacing w:after="0" w:line="240" w:lineRule="auto"/>
        <w:ind w:left="1080" w:hanging="360"/>
        <w:jc w:val="both"/>
        <w:rPr>
          <w:rFonts w:ascii="Times New Roman" w:hAnsi="Times New Roman"/>
          <w:bCs/>
          <w:sz w:val="24"/>
          <w:szCs w:val="28"/>
        </w:rPr>
      </w:pPr>
      <w:r w:rsidRPr="008B653D">
        <w:rPr>
          <w:rFonts w:ascii="Times New Roman" w:hAnsi="Times New Roman"/>
          <w:bCs/>
          <w:sz w:val="24"/>
          <w:szCs w:val="28"/>
        </w:rPr>
        <w:t>10 cm beton de ciment C16/20</w:t>
      </w:r>
    </w:p>
    <w:p w:rsidR="00E30F8B" w:rsidRPr="008B653D" w:rsidRDefault="00E30F8B" w:rsidP="00E30F8B">
      <w:pPr>
        <w:pStyle w:val="ListParagraph"/>
        <w:numPr>
          <w:ilvl w:val="0"/>
          <w:numId w:val="19"/>
        </w:numPr>
        <w:suppressAutoHyphens/>
        <w:spacing w:after="0" w:line="240" w:lineRule="auto"/>
        <w:ind w:left="1080" w:hanging="360"/>
        <w:jc w:val="both"/>
        <w:rPr>
          <w:rFonts w:ascii="Times New Roman" w:hAnsi="Times New Roman"/>
          <w:bCs/>
          <w:sz w:val="24"/>
          <w:szCs w:val="28"/>
        </w:rPr>
      </w:pPr>
      <w:r w:rsidRPr="008B653D">
        <w:rPr>
          <w:rFonts w:ascii="Times New Roman" w:hAnsi="Times New Roman"/>
          <w:bCs/>
          <w:sz w:val="24"/>
          <w:szCs w:val="28"/>
        </w:rPr>
        <w:t>10 cm fundație din balast – SREN 13242 + A1</w:t>
      </w:r>
    </w:p>
    <w:p w:rsidR="00E30F8B" w:rsidRPr="008B653D" w:rsidRDefault="00E30F8B" w:rsidP="00E30F8B">
      <w:pPr>
        <w:suppressAutoHyphens/>
        <w:spacing w:after="0" w:line="240" w:lineRule="auto"/>
        <w:ind w:firstLine="360"/>
        <w:jc w:val="both"/>
        <w:rPr>
          <w:rFonts w:ascii="Times New Roman" w:hAnsi="Times New Roman"/>
          <w:sz w:val="24"/>
          <w:szCs w:val="28"/>
        </w:rPr>
      </w:pPr>
      <w:r w:rsidRPr="008B653D">
        <w:rPr>
          <w:rFonts w:ascii="Times New Roman" w:hAnsi="Times New Roman"/>
          <w:sz w:val="24"/>
          <w:szCs w:val="28"/>
        </w:rPr>
        <w:t xml:space="preserve">Încadrarea carosabilului se va realiza cu borduri mari, cu secțiunea de 20 x 25 cm așezate pe o fundație din beton 15 x 30 cm. </w:t>
      </w:r>
    </w:p>
    <w:p w:rsidR="00E30F8B" w:rsidRPr="008B653D" w:rsidRDefault="00E30F8B" w:rsidP="00E30F8B">
      <w:pPr>
        <w:suppressAutoHyphens/>
        <w:spacing w:after="0" w:line="240" w:lineRule="auto"/>
        <w:ind w:firstLine="360"/>
        <w:jc w:val="both"/>
        <w:rPr>
          <w:rFonts w:ascii="Times New Roman" w:hAnsi="Times New Roman"/>
          <w:sz w:val="24"/>
          <w:szCs w:val="28"/>
        </w:rPr>
      </w:pPr>
      <w:r w:rsidRPr="008B653D">
        <w:rPr>
          <w:rFonts w:ascii="Times New Roman" w:hAnsi="Times New Roman"/>
          <w:sz w:val="24"/>
          <w:szCs w:val="28"/>
        </w:rPr>
        <w:t xml:space="preserve">Încadrarea trotuarului se va realiza cu orduri mici, cu secțiunea de 10x15cm, așezate pe o fundație din beton 10x20cm. </w:t>
      </w:r>
    </w:p>
    <w:p w:rsidR="004F1FBC" w:rsidRPr="00931D26" w:rsidRDefault="00E30F8B" w:rsidP="00E30F8B">
      <w:pPr>
        <w:tabs>
          <w:tab w:val="left" w:pos="0"/>
        </w:tabs>
        <w:spacing w:line="240" w:lineRule="auto"/>
        <w:jc w:val="both"/>
        <w:rPr>
          <w:rFonts w:ascii="Times New Roman" w:eastAsia="Times New Roman" w:hAnsi="Times New Roman" w:cs="Times New Roman"/>
          <w:sz w:val="24"/>
          <w:szCs w:val="24"/>
          <w:lang w:eastAsia="pl-PL"/>
        </w:rPr>
      </w:pPr>
      <w:r w:rsidRPr="008B653D">
        <w:rPr>
          <w:rFonts w:ascii="Times New Roman" w:hAnsi="Times New Roman"/>
          <w:sz w:val="24"/>
          <w:szCs w:val="24"/>
        </w:rPr>
        <w:t xml:space="preserve"> </w:t>
      </w:r>
      <w:r w:rsidR="004F1FBC" w:rsidRPr="00931D26">
        <w:rPr>
          <w:rFonts w:ascii="Times New Roman" w:eastAsia="Times New Roman" w:hAnsi="Times New Roman" w:cs="Times New Roman"/>
          <w:sz w:val="24"/>
          <w:szCs w:val="24"/>
          <w:lang w:eastAsia="pl-PL"/>
        </w:rPr>
        <w:t xml:space="preserve">b) </w:t>
      </w:r>
      <w:r w:rsidR="004F1FBC" w:rsidRPr="00931D26">
        <w:rPr>
          <w:rFonts w:ascii="Times New Roman" w:eastAsia="Times New Roman" w:hAnsi="Times New Roman" w:cs="Times New Roman"/>
          <w:b/>
          <w:i/>
          <w:sz w:val="24"/>
          <w:szCs w:val="24"/>
          <w:lang w:eastAsia="pl-PL"/>
        </w:rPr>
        <w:t>cumularea cu alte proiecte:</w:t>
      </w:r>
      <w:r w:rsidR="004F1FBC" w:rsidRPr="00931D26">
        <w:rPr>
          <w:rFonts w:ascii="Times New Roman" w:eastAsia="Times New Roman" w:hAnsi="Times New Roman" w:cs="Times New Roman"/>
          <w:sz w:val="24"/>
          <w:szCs w:val="24"/>
          <w:lang w:eastAsia="pl-PL"/>
        </w:rPr>
        <w:t xml:space="preserve"> nu este cazul;</w:t>
      </w:r>
    </w:p>
    <w:p w:rsidR="004F1FBC"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4F1FBC" w:rsidRPr="00931D26" w:rsidRDefault="004F1FBC" w:rsidP="004F1FBC">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F1FBC" w:rsidRPr="00301942" w:rsidRDefault="004F1FBC" w:rsidP="004F1FBC">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w:t>
      </w:r>
      <w:r w:rsidR="000C7C82" w:rsidRPr="00301942">
        <w:rPr>
          <w:rFonts w:ascii="Times New Roman" w:eastAsia="Calibri" w:hAnsi="Times New Roman" w:cs="Times New Roman"/>
          <w:sz w:val="24"/>
          <w:szCs w:val="24"/>
        </w:rPr>
        <w:t>ilajele folosite; după punerea î</w:t>
      </w:r>
      <w:r w:rsidRPr="00301942">
        <w:rPr>
          <w:rFonts w:ascii="Times New Roman" w:eastAsia="Calibri" w:hAnsi="Times New Roman" w:cs="Times New Roman"/>
          <w:sz w:val="24"/>
          <w:szCs w:val="24"/>
        </w:rPr>
        <w:t>n funcțiune a obiectivului vor fi luate masuri de securitate si paza la incendii;</w:t>
      </w:r>
    </w:p>
    <w:p w:rsidR="004F1FBC" w:rsidRPr="00301942" w:rsidRDefault="004F1FBC" w:rsidP="004F1FBC">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p>
    <w:p w:rsidR="004F1FBC" w:rsidRPr="004D0691" w:rsidRDefault="004F1FBC" w:rsidP="004F1FBC">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r w:rsidRPr="00931D26">
        <w:rPr>
          <w:rFonts w:ascii="Times New Roman" w:eastAsia="Times New Roman" w:hAnsi="Times New Roman" w:cs="Times New Roman"/>
          <w:b/>
          <w:i/>
          <w:sz w:val="24"/>
          <w:szCs w:val="24"/>
          <w:lang w:eastAsia="ro-RO"/>
        </w:rPr>
        <w:t>2.</w:t>
      </w:r>
      <w:r w:rsidRPr="00931D26">
        <w:rPr>
          <w:rFonts w:ascii="Times New Roman" w:eastAsia="Times New Roman" w:hAnsi="Times New Roman" w:cs="Times New Roman"/>
          <w:b/>
          <w:i/>
          <w:sz w:val="24"/>
          <w:szCs w:val="24"/>
          <w:u w:val="single"/>
          <w:lang w:eastAsia="ro-RO"/>
        </w:rPr>
        <w:t xml:space="preserve"> Localizarea proiectelor</w:t>
      </w:r>
    </w:p>
    <w:p w:rsidR="004F1FBC" w:rsidRPr="00301942" w:rsidRDefault="004F1FBC" w:rsidP="004F1FBC">
      <w:pPr>
        <w:spacing w:after="0" w:line="240" w:lineRule="auto"/>
        <w:jc w:val="both"/>
        <w:rPr>
          <w:rFonts w:ascii="Times New Roman" w:eastAsia="Times New Roman" w:hAnsi="Times New Roman" w:cs="Times New Roman"/>
          <w:sz w:val="24"/>
          <w:szCs w:val="24"/>
          <w:lang w:eastAsia="pl-PL"/>
        </w:rPr>
      </w:pPr>
      <w:r w:rsidRPr="00200DCE">
        <w:rPr>
          <w:rFonts w:ascii="Times New Roman" w:eastAsia="Times New Roman" w:hAnsi="Times New Roman" w:cs="Times New Roman"/>
          <w:sz w:val="24"/>
          <w:szCs w:val="24"/>
          <w:lang w:eastAsia="pl-PL"/>
        </w:rPr>
        <w:t xml:space="preserve">2.1. utilizarea existentă </w:t>
      </w:r>
      <w:r w:rsidRPr="00301942">
        <w:rPr>
          <w:rFonts w:ascii="Times New Roman" w:eastAsia="Times New Roman" w:hAnsi="Times New Roman" w:cs="Times New Roman"/>
          <w:sz w:val="24"/>
          <w:szCs w:val="24"/>
          <w:lang w:eastAsia="pl-PL"/>
        </w:rPr>
        <w:t xml:space="preserve">a terenului: Conform Certificatului de Urbanism nr. </w:t>
      </w:r>
      <w:r w:rsidR="00884496" w:rsidRPr="00884496">
        <w:rPr>
          <w:rFonts w:ascii="Times New Roman" w:eastAsia="Times New Roman" w:hAnsi="Times New Roman" w:cs="Times New Roman"/>
          <w:sz w:val="24"/>
          <w:szCs w:val="24"/>
          <w:lang w:eastAsia="pl-PL"/>
        </w:rPr>
        <w:t>664</w:t>
      </w:r>
      <w:r w:rsidRPr="00884496">
        <w:rPr>
          <w:rFonts w:ascii="Times New Roman" w:eastAsia="Times New Roman" w:hAnsi="Times New Roman" w:cs="Times New Roman"/>
          <w:sz w:val="24"/>
          <w:szCs w:val="24"/>
          <w:lang w:eastAsia="pl-PL"/>
        </w:rPr>
        <w:t>/</w:t>
      </w:r>
      <w:r w:rsidR="00884496" w:rsidRPr="00884496">
        <w:rPr>
          <w:rFonts w:ascii="Times New Roman" w:eastAsia="Times New Roman" w:hAnsi="Times New Roman" w:cs="Times New Roman"/>
          <w:sz w:val="24"/>
          <w:szCs w:val="24"/>
          <w:lang w:eastAsia="pl-PL"/>
        </w:rPr>
        <w:t>15</w:t>
      </w:r>
      <w:r w:rsidRPr="00884496">
        <w:rPr>
          <w:rFonts w:ascii="Times New Roman" w:eastAsia="Times New Roman" w:hAnsi="Times New Roman" w:cs="Times New Roman"/>
          <w:sz w:val="24"/>
          <w:szCs w:val="24"/>
          <w:lang w:eastAsia="pl-PL"/>
        </w:rPr>
        <w:t>.</w:t>
      </w:r>
      <w:r w:rsidR="00884496" w:rsidRPr="00884496">
        <w:rPr>
          <w:rFonts w:ascii="Times New Roman" w:eastAsia="Times New Roman" w:hAnsi="Times New Roman" w:cs="Times New Roman"/>
          <w:sz w:val="24"/>
          <w:szCs w:val="24"/>
          <w:lang w:eastAsia="pl-PL"/>
        </w:rPr>
        <w:t>07</w:t>
      </w:r>
      <w:r w:rsidRPr="00884496">
        <w:rPr>
          <w:rFonts w:ascii="Times New Roman" w:eastAsia="Times New Roman" w:hAnsi="Times New Roman" w:cs="Times New Roman"/>
          <w:sz w:val="24"/>
          <w:szCs w:val="24"/>
          <w:lang w:eastAsia="pl-PL"/>
        </w:rPr>
        <w:t>.20</w:t>
      </w:r>
      <w:r w:rsidR="00884496" w:rsidRPr="00884496">
        <w:rPr>
          <w:rFonts w:ascii="Times New Roman" w:eastAsia="Times New Roman" w:hAnsi="Times New Roman" w:cs="Times New Roman"/>
          <w:sz w:val="24"/>
          <w:szCs w:val="24"/>
          <w:lang w:eastAsia="pl-PL"/>
        </w:rPr>
        <w:t>2</w:t>
      </w:r>
      <w:r w:rsidRPr="00884496">
        <w:rPr>
          <w:rFonts w:ascii="Times New Roman" w:eastAsia="Times New Roman" w:hAnsi="Times New Roman" w:cs="Times New Roman"/>
          <w:sz w:val="24"/>
          <w:szCs w:val="24"/>
          <w:lang w:eastAsia="pl-PL"/>
        </w:rPr>
        <w:t xml:space="preserve">2, terenul este situat în intravilanul </w:t>
      </w:r>
      <w:r w:rsidR="00884496" w:rsidRPr="00884496">
        <w:rPr>
          <w:rFonts w:ascii="Times New Roman" w:eastAsia="Times New Roman" w:hAnsi="Times New Roman" w:cs="Times New Roman"/>
          <w:sz w:val="24"/>
          <w:szCs w:val="24"/>
          <w:lang w:eastAsia="pl-PL"/>
        </w:rPr>
        <w:t>localitatii</w:t>
      </w:r>
      <w:r w:rsidRPr="00884496">
        <w:rPr>
          <w:rFonts w:ascii="Times New Roman" w:eastAsia="Times New Roman" w:hAnsi="Times New Roman" w:cs="Times New Roman"/>
          <w:sz w:val="24"/>
          <w:szCs w:val="24"/>
          <w:lang w:eastAsia="pl-PL"/>
        </w:rPr>
        <w:t xml:space="preserve">, categoria de folosință </w:t>
      </w:r>
      <w:r w:rsidR="00884496" w:rsidRPr="00884496">
        <w:rPr>
          <w:rFonts w:ascii="Times New Roman" w:eastAsia="Times New Roman" w:hAnsi="Times New Roman" w:cs="Times New Roman"/>
          <w:sz w:val="24"/>
          <w:szCs w:val="24"/>
          <w:lang w:eastAsia="pl-PL"/>
        </w:rPr>
        <w:t>conform PUZ aprobat</w:t>
      </w:r>
      <w:r w:rsidRPr="00884496">
        <w:rPr>
          <w:rFonts w:ascii="Times New Roman" w:eastAsia="Times New Roman" w:hAnsi="Times New Roman" w:cs="Times New Roman"/>
          <w:sz w:val="24"/>
          <w:szCs w:val="24"/>
          <w:lang w:eastAsia="pl-PL"/>
        </w:rPr>
        <w:t xml:space="preserve">;                                       </w:t>
      </w:r>
    </w:p>
    <w:p w:rsidR="004F1FBC" w:rsidRPr="00931D26" w:rsidRDefault="004F1FBC" w:rsidP="004F1FBC">
      <w:pPr>
        <w:shd w:val="clear" w:color="auto" w:fill="FFFFFF"/>
        <w:spacing w:after="0" w:line="240" w:lineRule="auto"/>
        <w:jc w:val="both"/>
        <w:rPr>
          <w:rFonts w:ascii="Times New Roman" w:eastAsia="Times New Roman" w:hAnsi="Times New Roman" w:cs="Times New Roman"/>
          <w:sz w:val="24"/>
          <w:szCs w:val="24"/>
          <w:lang w:eastAsia="ro-RO"/>
        </w:rPr>
      </w:pPr>
      <w:r w:rsidRPr="00301942">
        <w:rPr>
          <w:rFonts w:ascii="Times New Roman" w:eastAsia="Times New Roman" w:hAnsi="Times New Roman" w:cs="Times New Roman"/>
          <w:sz w:val="24"/>
          <w:szCs w:val="24"/>
          <w:lang w:eastAsia="ro-RO"/>
        </w:rPr>
        <w:t>2.2. relativa abundenţă a resurselor naturale din zonă, calitatea şi capacitatea regenerativă a acestor</w:t>
      </w:r>
      <w:r w:rsidRPr="00931D26">
        <w:rPr>
          <w:rFonts w:ascii="Times New Roman" w:eastAsia="Times New Roman" w:hAnsi="Times New Roman" w:cs="Times New Roman"/>
          <w:sz w:val="24"/>
          <w:szCs w:val="24"/>
          <w:lang w:eastAsia="ro-RO"/>
        </w:rPr>
        <w:t>a:  nu este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2.3. capacitatea de absorbţie a mediului, cu atenţie deosebită pentru:</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4F1FBC" w:rsidRPr="00931D26" w:rsidRDefault="004F1FBC" w:rsidP="004F1FBC">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4F1FBC" w:rsidRPr="00931D26" w:rsidRDefault="004F1FBC" w:rsidP="004F1FBC">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rsidR="00C77AE6">
        <w:fldChar w:fldCharType="begin"/>
      </w:r>
      <w:r w:rsidR="00C77AE6">
        <w:instrText xml:space="preserve"> HYPERLINK "file:///D:\\MIRELA\\sapta</w:instrText>
      </w:r>
      <w:r w:rsidR="00C77AE6">
        <w:instrText xml:space="preserve">manal%202010\\1_NOUTATI%20Procedura%20EIA(Dalia)_SEPT_2009\\Documents%20and%20SettingsDalia%20BitanSintact%202.0cacheLegislatietemp00103869.htm" </w:instrText>
      </w:r>
      <w:r w:rsidR="00C77AE6">
        <w:fldChar w:fldCharType="separate"/>
      </w:r>
      <w:r w:rsidRPr="00931D26">
        <w:rPr>
          <w:rFonts w:ascii="Times New Roman" w:eastAsia="Calibri" w:hAnsi="Times New Roman" w:cs="Times New Roman"/>
          <w:b/>
          <w:bCs/>
          <w:color w:val="333399"/>
          <w:sz w:val="24"/>
          <w:szCs w:val="24"/>
          <w:u w:val="single"/>
          <w:lang w:eastAsia="ro-RO"/>
        </w:rPr>
        <w:t>57/2007</w:t>
      </w:r>
      <w:r w:rsidR="00C77AE6">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C77AE6">
        <w:fldChar w:fldCharType="begin"/>
      </w:r>
      <w:r w:rsidR="00C77AE6">
        <w:instrText xml:space="preserve"> HYPERLINK "file:///D:\\MIRELA\\saptamanal%202010\\1_NOUTATI%20Procedura%20EIA(Dalia)_SEPT_2009\\Documents%20and%20SettingsDalia%20BitanSintact%202.0cacheLegislatietemp00033752.htm" </w:instrText>
      </w:r>
      <w:r w:rsidR="00C77AE6">
        <w:fldChar w:fldCharType="separate"/>
      </w:r>
      <w:r w:rsidRPr="00931D26">
        <w:rPr>
          <w:rFonts w:ascii="Times New Roman" w:eastAsia="Calibri" w:hAnsi="Times New Roman" w:cs="Times New Roman"/>
          <w:b/>
          <w:bCs/>
          <w:color w:val="333399"/>
          <w:sz w:val="24"/>
          <w:szCs w:val="24"/>
          <w:u w:val="single"/>
          <w:lang w:eastAsia="ro-RO"/>
        </w:rPr>
        <w:t>5/2000</w:t>
      </w:r>
      <w:r w:rsidR="00C77AE6">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C77AE6">
        <w:fldChar w:fldCharType="begin"/>
      </w:r>
      <w:r w:rsidR="00C77AE6">
        <w:instrText xml:space="preserve"> HYPERLINK "file:///D:\\MIRELA\\saptamanal%202010\\1_NOUTATI%20Procedura%20EIA(Dalia)_SEPT_2009\\Documents%20and%20SettingsDalia%20BitanSintact%202</w:instrText>
      </w:r>
      <w:r w:rsidR="00C77AE6">
        <w:instrText xml:space="preserve">.0cacheLegislatietemp00008742.htm" </w:instrText>
      </w:r>
      <w:r w:rsidR="00C77AE6">
        <w:fldChar w:fldCharType="separate"/>
      </w:r>
      <w:r w:rsidRPr="00931D26">
        <w:rPr>
          <w:rFonts w:ascii="Times New Roman" w:eastAsia="Calibri" w:hAnsi="Times New Roman" w:cs="Times New Roman"/>
          <w:b/>
          <w:bCs/>
          <w:color w:val="333399"/>
          <w:sz w:val="24"/>
          <w:szCs w:val="24"/>
          <w:u w:val="single"/>
          <w:lang w:eastAsia="ro-RO"/>
        </w:rPr>
        <w:t>107/1996</w:t>
      </w:r>
      <w:r w:rsidR="00C77AE6">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rsidR="00C77AE6">
        <w:fldChar w:fldCharType="begin"/>
      </w:r>
      <w:r w:rsidR="00C77AE6">
        <w:instrText xml:space="preserve"> HYPERLINK "file:///D:\\MIRELA\\saptamanal%202010\\1_NOUTATI%20Procedura%20EIA(Dalia)_SEPT_2009\\Documents%20and%20SettingsDalia%20Bitan</w:instrText>
      </w:r>
      <w:r w:rsidR="00C77AE6">
        <w:instrText xml:space="preserve">Sintact%202.0cacheLegislatietemp00085898.htm" </w:instrText>
      </w:r>
      <w:r w:rsidR="00C77AE6">
        <w:fldChar w:fldCharType="separate"/>
      </w:r>
      <w:r w:rsidRPr="00931D26">
        <w:rPr>
          <w:rFonts w:ascii="Times New Roman" w:eastAsia="Calibri" w:hAnsi="Times New Roman" w:cs="Times New Roman"/>
          <w:b/>
          <w:bCs/>
          <w:color w:val="333399"/>
          <w:sz w:val="24"/>
          <w:szCs w:val="24"/>
          <w:u w:val="single"/>
          <w:lang w:eastAsia="ro-RO"/>
        </w:rPr>
        <w:t>930/2005</w:t>
      </w:r>
      <w:r w:rsidR="00C77AE6">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4F1FBC" w:rsidRPr="00931D26" w:rsidRDefault="004F1FBC" w:rsidP="004F1FBC">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31D26">
        <w:rPr>
          <w:rFonts w:ascii="Times New Roman" w:eastAsia="Times New Roman" w:hAnsi="Times New Roman" w:cs="Times New Roman"/>
          <w:sz w:val="24"/>
          <w:szCs w:val="24"/>
          <w:lang w:eastAsia="ro-RO"/>
        </w:rPr>
        <w:t xml:space="preserve"> i) peisajele cu semnificaţie istorică, culturală şi arheologică: </w:t>
      </w:r>
      <w:r w:rsidRPr="00931D26">
        <w:rPr>
          <w:rFonts w:ascii="Times New Roman" w:eastAsia="Times New Roman" w:hAnsi="Times New Roman" w:cs="Times New Roman"/>
          <w:iCs/>
          <w:sz w:val="24"/>
          <w:szCs w:val="24"/>
          <w:lang w:eastAsia="ro-RO"/>
        </w:rPr>
        <w:t xml:space="preserve">nu este cazul; </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lastRenderedPageBreak/>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4F1FBC" w:rsidRPr="00931D26" w:rsidRDefault="004F1FBC" w:rsidP="004F1FBC">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4F1FBC" w:rsidRPr="00931D26" w:rsidRDefault="004F1FBC" w:rsidP="004F1FBC">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F1FBC" w:rsidRPr="00931D26" w:rsidRDefault="004F1FBC" w:rsidP="004F1FB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4F1FBC" w:rsidRPr="00931D26" w:rsidRDefault="004F1FBC" w:rsidP="004F1FBC">
      <w:pPr>
        <w:spacing w:after="0" w:line="240" w:lineRule="auto"/>
        <w:ind w:right="-1080"/>
        <w:jc w:val="both"/>
        <w:rPr>
          <w:rFonts w:ascii="Times New Roman" w:eastAsia="Times New Roman" w:hAnsi="Times New Roman" w:cs="Times New Roman"/>
          <w:b/>
          <w:i/>
          <w:sz w:val="24"/>
          <w:szCs w:val="24"/>
          <w:u w:val="single"/>
          <w:lang w:eastAsia="ro-RO"/>
        </w:rPr>
      </w:pP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4F1FBC" w:rsidRPr="00931D26" w:rsidRDefault="004F1FBC" w:rsidP="004F1FBC">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4F1FBC" w:rsidRPr="005502E2" w:rsidRDefault="004F1FBC" w:rsidP="004F1FBC">
      <w:pPr>
        <w:spacing w:after="0" w:line="240" w:lineRule="auto"/>
        <w:jc w:val="both"/>
        <w:rPr>
          <w:rStyle w:val="tpa1"/>
          <w:rFonts w:ascii="Times New Roman" w:hAnsi="Times New Roman" w:cs="Times New Roman"/>
          <w:sz w:val="24"/>
          <w:szCs w:val="24"/>
        </w:rPr>
      </w:pPr>
    </w:p>
    <w:p w:rsidR="004F1FBC" w:rsidRPr="00301942" w:rsidRDefault="004F1FBC" w:rsidP="004F1FBC">
      <w:pPr>
        <w:spacing w:after="0" w:line="240" w:lineRule="auto"/>
        <w:jc w:val="both"/>
        <w:rPr>
          <w:rStyle w:val="tpa1"/>
          <w:rFonts w:ascii="Times New Roman" w:hAnsi="Times New Roman" w:cs="Times New Roman"/>
          <w:sz w:val="24"/>
          <w:szCs w:val="24"/>
        </w:rPr>
      </w:pPr>
      <w:r w:rsidRPr="005502E2">
        <w:rPr>
          <w:rStyle w:val="tpa1"/>
          <w:rFonts w:ascii="Times New Roman" w:hAnsi="Times New Roman" w:cs="Times New Roman"/>
          <w:b/>
          <w:sz w:val="24"/>
          <w:szCs w:val="24"/>
        </w:rPr>
        <w:t xml:space="preserve">III. </w:t>
      </w:r>
      <w:r w:rsidRPr="005502E2">
        <w:rPr>
          <w:rStyle w:val="tpa"/>
          <w:rFonts w:ascii="Times New Roman" w:hAnsi="Times New Roman" w:cs="Times New Roman"/>
          <w:sz w:val="24"/>
          <w:szCs w:val="24"/>
        </w:rPr>
        <w:t xml:space="preserve">Motivele pe </w:t>
      </w:r>
      <w:r w:rsidRPr="00301942">
        <w:rPr>
          <w:rStyle w:val="tpa"/>
          <w:rFonts w:ascii="Times New Roman" w:hAnsi="Times New Roman" w:cs="Times New Roman"/>
          <w:sz w:val="24"/>
          <w:szCs w:val="24"/>
        </w:rPr>
        <w:t>baza cărora s-a stabilit ca p</w:t>
      </w:r>
      <w:r w:rsidRPr="00301942">
        <w:rPr>
          <w:rStyle w:val="tpa1"/>
          <w:rFonts w:ascii="Times New Roman" w:hAnsi="Times New Roman" w:cs="Times New Roman"/>
          <w:sz w:val="24"/>
          <w:szCs w:val="24"/>
        </w:rPr>
        <w:t xml:space="preserve">roiectul propus </w:t>
      </w:r>
      <w:r w:rsidRPr="00301942">
        <w:rPr>
          <w:rStyle w:val="tpa1"/>
          <w:rFonts w:ascii="Times New Roman" w:hAnsi="Times New Roman" w:cs="Times New Roman"/>
          <w:b/>
          <w:sz w:val="24"/>
          <w:szCs w:val="24"/>
        </w:rPr>
        <w:t>nu intra sub incidenta prevederilor art. 48 si 54 din</w:t>
      </w:r>
      <w:r w:rsidRPr="00301942">
        <w:rPr>
          <w:rStyle w:val="tpa1"/>
          <w:rFonts w:ascii="Times New Roman" w:hAnsi="Times New Roman" w:cs="Times New Roman"/>
          <w:sz w:val="24"/>
          <w:szCs w:val="24"/>
        </w:rPr>
        <w:t xml:space="preserve"> </w:t>
      </w:r>
      <w:r w:rsidRPr="00301942">
        <w:rPr>
          <w:rStyle w:val="tpa1"/>
          <w:rFonts w:ascii="Times New Roman" w:hAnsi="Times New Roman" w:cs="Times New Roman"/>
          <w:b/>
          <w:sz w:val="24"/>
          <w:szCs w:val="24"/>
        </w:rPr>
        <w:t>Legea apelor nr. 107/1996</w:t>
      </w:r>
      <w:r w:rsidRPr="00301942">
        <w:rPr>
          <w:rStyle w:val="tpa1"/>
          <w:rFonts w:ascii="Times New Roman" w:hAnsi="Times New Roman" w:cs="Times New Roman"/>
          <w:sz w:val="24"/>
          <w:szCs w:val="24"/>
        </w:rPr>
        <w:t>, cu modificările şi completările ulterioare:</w:t>
      </w:r>
    </w:p>
    <w:p w:rsidR="004F1FBC" w:rsidRPr="00884496" w:rsidRDefault="004F1FBC" w:rsidP="004F1FB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301942">
        <w:rPr>
          <w:rFonts w:ascii="Times New Roman" w:hAnsi="Times New Roman" w:cs="Times New Roman"/>
          <w:sz w:val="24"/>
          <w:szCs w:val="24"/>
        </w:rPr>
        <w:t xml:space="preserve">Proiectul nu intră sub </w:t>
      </w:r>
      <w:r w:rsidRPr="00884496">
        <w:rPr>
          <w:rFonts w:ascii="Times New Roman" w:hAnsi="Times New Roman" w:cs="Times New Roman"/>
          <w:sz w:val="24"/>
          <w:szCs w:val="24"/>
        </w:rPr>
        <w:t xml:space="preserve">incidența art. 48 și 54 din Legea Apelor nr. 107/1996, cu modificările și completările ulterioare; conform adresei Apele Romane Administratia Bazinala de Apa </w:t>
      </w:r>
      <w:r w:rsidR="00884496" w:rsidRPr="00884496">
        <w:rPr>
          <w:rFonts w:ascii="Times New Roman" w:hAnsi="Times New Roman" w:cs="Times New Roman"/>
          <w:sz w:val="24"/>
          <w:szCs w:val="24"/>
        </w:rPr>
        <w:t>Arges -Vedea</w:t>
      </w:r>
      <w:r w:rsidR="00301942" w:rsidRPr="00884496">
        <w:rPr>
          <w:rFonts w:ascii="Times New Roman" w:hAnsi="Times New Roman" w:cs="Times New Roman"/>
          <w:sz w:val="24"/>
          <w:szCs w:val="24"/>
        </w:rPr>
        <w:t xml:space="preserve"> </w:t>
      </w:r>
      <w:r w:rsidRPr="00884496">
        <w:rPr>
          <w:rFonts w:ascii="Times New Roman" w:hAnsi="Times New Roman" w:cs="Times New Roman"/>
          <w:sz w:val="24"/>
          <w:szCs w:val="24"/>
        </w:rPr>
        <w:t xml:space="preserve">nr. </w:t>
      </w:r>
      <w:r w:rsidR="00884496" w:rsidRPr="00884496">
        <w:rPr>
          <w:rFonts w:ascii="Times New Roman" w:hAnsi="Times New Roman" w:cs="Times New Roman"/>
          <w:sz w:val="24"/>
          <w:szCs w:val="24"/>
        </w:rPr>
        <w:t>25067</w:t>
      </w:r>
      <w:r w:rsidRPr="00884496">
        <w:rPr>
          <w:rFonts w:ascii="Times New Roman" w:hAnsi="Times New Roman" w:cs="Times New Roman"/>
          <w:sz w:val="24"/>
          <w:szCs w:val="24"/>
        </w:rPr>
        <w:t>/</w:t>
      </w:r>
      <w:r w:rsidR="00884496" w:rsidRPr="00884496">
        <w:rPr>
          <w:rFonts w:ascii="Times New Roman" w:hAnsi="Times New Roman" w:cs="Times New Roman"/>
          <w:sz w:val="24"/>
          <w:szCs w:val="24"/>
        </w:rPr>
        <w:t>23</w:t>
      </w:r>
      <w:r w:rsidRPr="00884496">
        <w:rPr>
          <w:rFonts w:ascii="Times New Roman" w:hAnsi="Times New Roman" w:cs="Times New Roman"/>
          <w:sz w:val="24"/>
          <w:szCs w:val="24"/>
        </w:rPr>
        <w:t>.</w:t>
      </w:r>
      <w:r w:rsidR="00884496" w:rsidRPr="00884496">
        <w:rPr>
          <w:rFonts w:ascii="Times New Roman" w:hAnsi="Times New Roman" w:cs="Times New Roman"/>
          <w:sz w:val="24"/>
          <w:szCs w:val="24"/>
        </w:rPr>
        <w:t>1</w:t>
      </w:r>
      <w:r w:rsidR="00301942" w:rsidRPr="00884496">
        <w:rPr>
          <w:rFonts w:ascii="Times New Roman" w:hAnsi="Times New Roman" w:cs="Times New Roman"/>
          <w:sz w:val="24"/>
          <w:szCs w:val="24"/>
        </w:rPr>
        <w:t>2</w:t>
      </w:r>
      <w:r w:rsidRPr="00884496">
        <w:rPr>
          <w:rFonts w:ascii="Times New Roman" w:hAnsi="Times New Roman" w:cs="Times New Roman"/>
          <w:sz w:val="24"/>
          <w:szCs w:val="24"/>
        </w:rPr>
        <w:t>.202</w:t>
      </w:r>
      <w:r w:rsidR="00301942" w:rsidRPr="00884496">
        <w:rPr>
          <w:rFonts w:ascii="Times New Roman" w:hAnsi="Times New Roman" w:cs="Times New Roman"/>
          <w:sz w:val="24"/>
          <w:szCs w:val="24"/>
        </w:rPr>
        <w:t>2</w:t>
      </w:r>
      <w:r w:rsidRPr="00884496">
        <w:rPr>
          <w:rFonts w:ascii="Times New Roman" w:hAnsi="Times New Roman" w:cs="Times New Roman"/>
          <w:sz w:val="24"/>
          <w:szCs w:val="24"/>
        </w:rPr>
        <w:t xml:space="preserve"> </w:t>
      </w:r>
      <w:r w:rsidRPr="00884496">
        <w:rPr>
          <w:rFonts w:ascii="Times New Roman" w:hAnsi="Times New Roman" w:cs="Times New Roman"/>
          <w:i/>
          <w:sz w:val="24"/>
          <w:szCs w:val="24"/>
        </w:rPr>
        <w:t xml:space="preserve">nu </w:t>
      </w:r>
      <w:r w:rsidR="00884496" w:rsidRPr="00884496">
        <w:rPr>
          <w:rFonts w:ascii="Times New Roman" w:hAnsi="Times New Roman" w:cs="Times New Roman"/>
          <w:i/>
          <w:sz w:val="24"/>
          <w:szCs w:val="24"/>
        </w:rPr>
        <w:t xml:space="preserve">este </w:t>
      </w:r>
      <w:r w:rsidR="00301942" w:rsidRPr="00884496">
        <w:rPr>
          <w:rFonts w:ascii="Times New Roman" w:hAnsi="Times New Roman" w:cs="Times New Roman"/>
          <w:i/>
          <w:sz w:val="24"/>
          <w:szCs w:val="24"/>
        </w:rPr>
        <w:t>neces</w:t>
      </w:r>
      <w:r w:rsidR="00884496" w:rsidRPr="00884496">
        <w:rPr>
          <w:rFonts w:ascii="Times New Roman" w:hAnsi="Times New Roman" w:cs="Times New Roman"/>
          <w:i/>
          <w:sz w:val="24"/>
          <w:szCs w:val="24"/>
        </w:rPr>
        <w:t xml:space="preserve">ara obtinerea avizului de </w:t>
      </w:r>
      <w:r w:rsidR="00301942" w:rsidRPr="00884496">
        <w:rPr>
          <w:rFonts w:ascii="Times New Roman" w:hAnsi="Times New Roman" w:cs="Times New Roman"/>
          <w:i/>
          <w:sz w:val="24"/>
          <w:szCs w:val="24"/>
        </w:rPr>
        <w:t xml:space="preserve"> gospodarire a apelor</w:t>
      </w:r>
      <w:r w:rsidRPr="00884496">
        <w:rPr>
          <w:rFonts w:ascii="Times New Roman" w:hAnsi="Times New Roman" w:cs="Times New Roman"/>
          <w:i/>
          <w:sz w:val="24"/>
          <w:szCs w:val="24"/>
        </w:rPr>
        <w:t>.</w:t>
      </w:r>
    </w:p>
    <w:p w:rsidR="004F1FBC" w:rsidRPr="00884496" w:rsidRDefault="004F1FBC" w:rsidP="004F1FBC">
      <w:pPr>
        <w:pStyle w:val="ListParagraph"/>
        <w:autoSpaceDE w:val="0"/>
        <w:autoSpaceDN w:val="0"/>
        <w:adjustRightInd w:val="0"/>
        <w:spacing w:after="0" w:line="240" w:lineRule="auto"/>
        <w:ind w:left="435"/>
        <w:jc w:val="both"/>
        <w:rPr>
          <w:rFonts w:ascii="Times New Roman" w:hAnsi="Times New Roman" w:cs="Times New Roman"/>
          <w:sz w:val="24"/>
          <w:szCs w:val="24"/>
        </w:rPr>
      </w:pPr>
    </w:p>
    <w:p w:rsidR="004F1FBC" w:rsidRDefault="004F1FBC" w:rsidP="004F1FBC">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t>Condiţiile de realizare a proiectului</w:t>
      </w:r>
      <w:r w:rsidRPr="00AF1D9F">
        <w:rPr>
          <w:rFonts w:ascii="Times New Roman" w:eastAsia="Times New Roman" w:hAnsi="Times New Roman" w:cs="Times New Roman"/>
          <w:i/>
          <w:sz w:val="24"/>
          <w:szCs w:val="24"/>
          <w:lang w:eastAsia="ro-RO"/>
        </w:rPr>
        <w:t>:</w:t>
      </w:r>
    </w:p>
    <w:p w:rsidR="004F1FBC" w:rsidRPr="00AF1D9F" w:rsidRDefault="004F1FBC" w:rsidP="004F1FBC">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4F1FBC" w:rsidRPr="00AF1D9F"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F1D9F">
        <w:rPr>
          <w:rFonts w:ascii="Times New Roman" w:eastAsia="Times New Roman" w:hAnsi="Times New Roman" w:cs="Times New Roman"/>
          <w:b/>
          <w:i/>
          <w:sz w:val="24"/>
          <w:szCs w:val="24"/>
          <w:lang w:eastAsia="ro-RO"/>
        </w:rPr>
        <w:t>Respectarea condițiilor impuse prin avizele solicitate în Certificatul de Urbanism.</w:t>
      </w:r>
    </w:p>
    <w:p w:rsidR="004F1FBC" w:rsidRPr="00635C47" w:rsidRDefault="004F1FBC" w:rsidP="004F1FBC">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obligația respectării condițiilor impuse prin actele de reglementare emise</w:t>
      </w:r>
      <w:r w:rsidRPr="00635C47">
        <w:rPr>
          <w:rFonts w:ascii="Times New Roman" w:eastAsia="Times New Roman" w:hAnsi="Times New Roman" w:cs="Times New Roman"/>
          <w:b/>
          <w:bCs/>
          <w:i/>
          <w:iCs/>
          <w:sz w:val="24"/>
          <w:szCs w:val="24"/>
          <w:lang w:eastAsia="ro-RO"/>
        </w:rPr>
        <w:t>/solicitate de alte autorități.</w:t>
      </w:r>
    </w:p>
    <w:p w:rsidR="004F1FBC" w:rsidRPr="00635C47" w:rsidRDefault="007D7506" w:rsidP="007D7506">
      <w:pPr>
        <w:pStyle w:val="ListParagraph"/>
        <w:numPr>
          <w:ilvl w:val="0"/>
          <w:numId w:val="7"/>
        </w:numPr>
        <w:tabs>
          <w:tab w:val="left" w:pos="1440"/>
        </w:tabs>
        <w:spacing w:after="0" w:line="240" w:lineRule="auto"/>
        <w:ind w:left="284" w:hanging="284"/>
        <w:jc w:val="both"/>
        <w:rPr>
          <w:rFonts w:ascii="Times New Roman" w:eastAsia="Times New Roman" w:hAnsi="Times New Roman" w:cs="Times New Roman"/>
          <w:b/>
          <w:bCs/>
          <w:i/>
          <w:iCs/>
          <w:sz w:val="24"/>
          <w:szCs w:val="24"/>
          <w:lang w:eastAsia="ro-RO"/>
        </w:rPr>
      </w:pPr>
      <w:r w:rsidRPr="00635C47">
        <w:rPr>
          <w:rFonts w:ascii="Times New Roman" w:eastAsia="Times New Roman" w:hAnsi="Times New Roman" w:cs="Times New Roman"/>
          <w:b/>
          <w:bCs/>
          <w:i/>
          <w:iCs/>
          <w:sz w:val="24"/>
          <w:szCs w:val="24"/>
          <w:lang w:eastAsia="ro-RO"/>
        </w:rPr>
        <w:t>D</w:t>
      </w:r>
      <w:r w:rsidR="00D676FF" w:rsidRPr="00635C47">
        <w:rPr>
          <w:rFonts w:ascii="Times New Roman" w:eastAsia="Times New Roman" w:hAnsi="Times New Roman" w:cs="Times New Roman"/>
          <w:b/>
          <w:bCs/>
          <w:i/>
          <w:iCs/>
          <w:sz w:val="24"/>
          <w:szCs w:val="24"/>
          <w:lang w:eastAsia="ro-RO"/>
        </w:rPr>
        <w:t xml:space="preserve">area în folosință </w:t>
      </w:r>
      <w:r w:rsidRPr="00635C47">
        <w:rPr>
          <w:rFonts w:ascii="Times New Roman" w:eastAsia="Times New Roman" w:hAnsi="Times New Roman" w:cs="Times New Roman"/>
          <w:b/>
          <w:bCs/>
          <w:i/>
          <w:iCs/>
          <w:sz w:val="24"/>
          <w:szCs w:val="24"/>
          <w:lang w:eastAsia="ro-RO"/>
        </w:rPr>
        <w:t>a imobilelor se va face după ce acestea au fost racordate la toate utilitățile.</w:t>
      </w:r>
    </w:p>
    <w:p w:rsidR="00D676FF" w:rsidRPr="00931D26" w:rsidRDefault="00D676FF" w:rsidP="004F1FBC">
      <w:pPr>
        <w:tabs>
          <w:tab w:val="left" w:pos="1440"/>
        </w:tabs>
        <w:spacing w:after="0" w:line="240" w:lineRule="auto"/>
        <w:jc w:val="both"/>
        <w:rPr>
          <w:rFonts w:ascii="Times New Roman" w:eastAsia="Times New Roman" w:hAnsi="Times New Roman" w:cs="Times New Roman"/>
          <w:b/>
          <w:bCs/>
          <w:sz w:val="24"/>
          <w:szCs w:val="24"/>
          <w:lang w:eastAsia="ro-RO"/>
        </w:rPr>
      </w:pPr>
    </w:p>
    <w:p w:rsidR="004F1FBC" w:rsidRPr="00193B9E" w:rsidRDefault="004F1FBC" w:rsidP="004F1FBC">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635C47"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635C47" w:rsidRPr="00FA0BC3" w:rsidRDefault="00635C47" w:rsidP="00635C47">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3C00C1" w:rsidRPr="00FA0BC3" w:rsidRDefault="003C00C1"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4F1FBC" w:rsidRPr="00FA0BC3"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4F1FBC" w:rsidRDefault="004F1FBC" w:rsidP="004F1FBC">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4F1FBC" w:rsidRDefault="004F1FBC" w:rsidP="004F1FB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prin organizarea de şantier nu se vor ocupa suprafeţe suplimentare de teren, faţă de cele planificate pentru realizarea proiectului;</w:t>
      </w:r>
    </w:p>
    <w:p w:rsidR="00565018" w:rsidRPr="00565018" w:rsidRDefault="00565018"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4F1FBC" w:rsidRPr="00193B9E" w:rsidRDefault="004F1FBC" w:rsidP="00565018">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4F1FBC" w:rsidRPr="00565018" w:rsidRDefault="004F1FBC" w:rsidP="00565018">
      <w:pPr>
        <w:spacing w:after="0" w:line="240" w:lineRule="auto"/>
        <w:ind w:left="360"/>
        <w:jc w:val="both"/>
        <w:rPr>
          <w:rFonts w:ascii="Times New Roman" w:eastAsia="Times New Roman" w:hAnsi="Times New Roman" w:cs="Times New Roman"/>
          <w:sz w:val="24"/>
          <w:szCs w:val="24"/>
          <w:lang w:eastAsia="ro-RO"/>
        </w:rPr>
      </w:pPr>
    </w:p>
    <w:p w:rsidR="00103743" w:rsidRDefault="004F1FBC" w:rsidP="004F1FBC">
      <w:pPr>
        <w:pStyle w:val="BodyText"/>
        <w:tabs>
          <w:tab w:val="left" w:pos="-720"/>
        </w:tabs>
        <w:suppressAutoHyphens/>
        <w:spacing w:after="0" w:line="240" w:lineRule="auto"/>
        <w:rPr>
          <w:rFonts w:ascii="Times New Roman" w:hAnsi="Times New Roman"/>
          <w:b/>
          <w:bCs/>
          <w:sz w:val="24"/>
          <w:szCs w:val="24"/>
          <w:lang w:val="ro-RO"/>
        </w:rPr>
      </w:pPr>
      <w:r w:rsidRPr="0014164B">
        <w:rPr>
          <w:rFonts w:ascii="Times New Roman" w:hAnsi="Times New Roman"/>
          <w:b/>
          <w:bCs/>
          <w:sz w:val="24"/>
          <w:szCs w:val="24"/>
          <w:u w:val="single"/>
          <w:lang w:val="ro-RO"/>
        </w:rPr>
        <w:t>Protecţia calităţii apelor</w:t>
      </w:r>
      <w:r w:rsidR="003C00C1">
        <w:rPr>
          <w:rFonts w:ascii="Times New Roman" w:hAnsi="Times New Roman"/>
          <w:b/>
          <w:bCs/>
          <w:sz w:val="24"/>
          <w:szCs w:val="24"/>
          <w:u w:val="single"/>
          <w:lang w:val="ro-RO"/>
        </w:rPr>
        <w:t>:</w:t>
      </w:r>
      <w:r w:rsidR="003C00C1" w:rsidRPr="003C00C1">
        <w:rPr>
          <w:rFonts w:ascii="Times New Roman" w:hAnsi="Times New Roman"/>
          <w:b/>
          <w:bCs/>
          <w:sz w:val="24"/>
          <w:szCs w:val="24"/>
          <w:lang w:val="ro-RO"/>
        </w:rPr>
        <w:t xml:space="preserve"> </w:t>
      </w:r>
    </w:p>
    <w:p w:rsidR="004F1FBC" w:rsidRPr="00884496" w:rsidRDefault="004F1FBC" w:rsidP="004F1FBC">
      <w:pPr>
        <w:pStyle w:val="BodyText"/>
        <w:tabs>
          <w:tab w:val="left" w:pos="-720"/>
        </w:tabs>
        <w:suppressAutoHyphens/>
        <w:spacing w:after="0" w:line="240" w:lineRule="auto"/>
        <w:rPr>
          <w:rFonts w:ascii="Times New Roman" w:hAnsi="Times New Roman"/>
          <w:b/>
          <w:bCs/>
          <w:sz w:val="24"/>
          <w:szCs w:val="24"/>
          <w:lang w:val="ro-RO"/>
        </w:rPr>
      </w:pPr>
      <w:r w:rsidRPr="00D676FF">
        <w:rPr>
          <w:rFonts w:ascii="Times New Roman" w:hAnsi="Times New Roman"/>
          <w:b/>
          <w:bCs/>
          <w:sz w:val="24"/>
          <w:szCs w:val="24"/>
          <w:lang w:val="ro-RO"/>
        </w:rPr>
        <w:t>a)</w:t>
      </w:r>
      <w:r w:rsidRPr="0014164B">
        <w:rPr>
          <w:rFonts w:ascii="Times New Roman" w:hAnsi="Times New Roman"/>
          <w:b/>
          <w:bCs/>
          <w:sz w:val="24"/>
          <w:szCs w:val="24"/>
          <w:u w:val="single"/>
          <w:lang w:val="ro-RO"/>
        </w:rPr>
        <w:t xml:space="preserve"> </w:t>
      </w:r>
      <w:r w:rsidRPr="00884496">
        <w:rPr>
          <w:rFonts w:ascii="Times New Roman" w:hAnsi="Times New Roman"/>
          <w:b/>
          <w:bCs/>
          <w:sz w:val="24"/>
          <w:szCs w:val="24"/>
          <w:lang w:val="ro-RO"/>
        </w:rPr>
        <w:t>În perioada de construcţie</w:t>
      </w:r>
    </w:p>
    <w:p w:rsidR="004F1FBC" w:rsidRPr="00884496"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 xml:space="preserve">manipula sau depozita </w:t>
      </w:r>
      <w:r w:rsidRPr="00884496">
        <w:rPr>
          <w:rFonts w:ascii="Times New Roman" w:hAnsi="Times New Roman"/>
          <w:sz w:val="24"/>
          <w:szCs w:val="24"/>
          <w:lang w:val="ro-RO"/>
        </w:rPr>
        <w:t>deşeuri, reziduuri sau substanţe chimice, fără asigurarea condiţiilor de evitare a poluării directe sau indirecte a apelor de suprafaţă sau subterane;</w:t>
      </w:r>
    </w:p>
    <w:p w:rsidR="004F1FBC" w:rsidRPr="00884496" w:rsidRDefault="004F1FBC" w:rsidP="004F1FBC">
      <w:pPr>
        <w:pStyle w:val="BodyText"/>
        <w:numPr>
          <w:ilvl w:val="0"/>
          <w:numId w:val="3"/>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884496">
        <w:rPr>
          <w:rFonts w:ascii="Times New Roman" w:hAnsi="Times New Roman"/>
          <w:spacing w:val="-3"/>
          <w:sz w:val="24"/>
          <w:szCs w:val="24"/>
          <w:lang w:val="ro-RO"/>
        </w:rPr>
        <w:t>pe perioada execuţiei proiectului se vor utiliza toaletele existente;</w:t>
      </w:r>
    </w:p>
    <w:p w:rsidR="004F1FBC" w:rsidRPr="00884496" w:rsidRDefault="004F1FBC" w:rsidP="004F1FBC">
      <w:pPr>
        <w:pStyle w:val="BodyText"/>
        <w:tabs>
          <w:tab w:val="left" w:pos="-720"/>
        </w:tabs>
        <w:suppressAutoHyphens/>
        <w:spacing w:after="0" w:line="240" w:lineRule="auto"/>
        <w:jc w:val="both"/>
        <w:rPr>
          <w:rFonts w:ascii="Times New Roman" w:hAnsi="Times New Roman"/>
          <w:b/>
          <w:spacing w:val="-3"/>
          <w:sz w:val="24"/>
          <w:szCs w:val="24"/>
          <w:lang w:val="ro-RO"/>
        </w:rPr>
      </w:pPr>
      <w:r w:rsidRPr="00884496">
        <w:rPr>
          <w:rFonts w:ascii="Times New Roman" w:hAnsi="Times New Roman"/>
          <w:b/>
          <w:spacing w:val="-3"/>
          <w:sz w:val="24"/>
          <w:szCs w:val="24"/>
          <w:lang w:val="ro-RO"/>
        </w:rPr>
        <w:t>b) În perioada de funcţionare</w:t>
      </w:r>
    </w:p>
    <w:p w:rsidR="005430CF" w:rsidRDefault="005430CF" w:rsidP="005430CF">
      <w:pPr>
        <w:spacing w:after="0" w:line="300" w:lineRule="atLeast"/>
        <w:ind w:right="-563"/>
        <w:rPr>
          <w:rFonts w:ascii="Times New Roman" w:hAnsi="Times New Roman"/>
          <w:color w:val="000000"/>
          <w:sz w:val="24"/>
          <w:szCs w:val="24"/>
        </w:rPr>
      </w:pPr>
      <w:r w:rsidRPr="00884496">
        <w:rPr>
          <w:rFonts w:ascii="Times New Roman" w:hAnsi="Times New Roman"/>
          <w:sz w:val="24"/>
          <w:szCs w:val="24"/>
        </w:rPr>
        <w:t xml:space="preserve">- apele pluviale de pe platformele propuse se vor scurge rapid prin intermediul pantelor transversale și longitudinale la gurile de scurgere proiectate și mai departe la rețeaua de canalizare a municipiului </w:t>
      </w:r>
      <w:r w:rsidRPr="005B69AE">
        <w:rPr>
          <w:rFonts w:ascii="Times New Roman" w:hAnsi="Times New Roman"/>
          <w:color w:val="000000"/>
          <w:sz w:val="24"/>
          <w:szCs w:val="24"/>
        </w:rPr>
        <w:t xml:space="preserve">Târgoviște. </w:t>
      </w:r>
    </w:p>
    <w:p w:rsidR="004F1FBC" w:rsidRPr="00103743" w:rsidRDefault="004F1FBC" w:rsidP="005430CF">
      <w:pPr>
        <w:pStyle w:val="BodyText"/>
        <w:tabs>
          <w:tab w:val="left" w:pos="-720"/>
        </w:tabs>
        <w:suppressAutoHyphens/>
        <w:spacing w:after="0" w:line="240" w:lineRule="auto"/>
        <w:jc w:val="both"/>
        <w:rPr>
          <w:rFonts w:ascii="Times New Roman" w:hAnsi="Times New Roman"/>
          <w:b/>
          <w:bCs/>
          <w:color w:val="FF0000"/>
          <w:sz w:val="24"/>
          <w:szCs w:val="24"/>
          <w:u w:val="single"/>
          <w:lang w:eastAsia="ro-RO"/>
        </w:rPr>
      </w:pPr>
    </w:p>
    <w:p w:rsidR="004F1FBC" w:rsidRPr="00FA0BC3" w:rsidRDefault="004F1FBC" w:rsidP="004F1FB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4F1FBC" w:rsidRPr="00FA0BC3" w:rsidRDefault="004F1FBC" w:rsidP="004F1FBC">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manipula în aşa fel încât să se reducă la minim nivelul de particule ce pot fi antrenate de curenţii atmosferici;</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4F1FBC" w:rsidRPr="00A450C7"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4F1FBC" w:rsidRPr="00A441A4" w:rsidRDefault="004F1FBC" w:rsidP="004F1FBC">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4F1FBC"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 xml:space="preserve">Protecția împotriva zgomotului </w:t>
      </w:r>
    </w:p>
    <w:p w:rsidR="004F1FBC" w:rsidRPr="00931D26"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bCs/>
          <w:sz w:val="24"/>
          <w:szCs w:val="24"/>
          <w:lang w:eastAsia="ro-RO"/>
        </w:rPr>
        <w:t xml:space="preserve">- </w:t>
      </w:r>
      <w:r w:rsidRPr="00931D26">
        <w:rPr>
          <w:rFonts w:ascii="Times New Roman" w:eastAsia="Times New Roman" w:hAnsi="Times New Roman" w:cs="Times New Roman"/>
          <w:bCs/>
          <w:sz w:val="24"/>
          <w:szCs w:val="24"/>
          <w:lang w:eastAsia="ro-RO"/>
        </w:rPr>
        <w:tab/>
      </w:r>
      <w:r w:rsidRPr="00931D2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F1FBC" w:rsidRPr="0069667F" w:rsidRDefault="004F1FBC" w:rsidP="004F1FBC">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proiectului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4F1FBC" w:rsidRPr="0069667F"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4F1FBC" w:rsidRPr="00931D26" w:rsidRDefault="004F1FBC" w:rsidP="004F1FBC">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4F1FBC" w:rsidRDefault="004F1FBC" w:rsidP="004F1FBC">
      <w:pPr>
        <w:spacing w:after="0" w:line="240" w:lineRule="auto"/>
        <w:jc w:val="both"/>
        <w:rPr>
          <w:rFonts w:ascii="Times New Roman" w:eastAsia="Times New Roman" w:hAnsi="Times New Roman" w:cs="Times New Roman"/>
          <w:b/>
          <w:bCs/>
          <w:sz w:val="24"/>
          <w:szCs w:val="24"/>
          <w:lang w:eastAsia="ro-RO"/>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w:t>
      </w: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 xml:space="preserve"> nu vor fi afectate suprafeţe suplimentare acoperite cu vegetaţie, faţă de cele prevăzute în proiect;</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lastRenderedPageBreak/>
        <w:t>mijloacele de transport vor fi asigurate astfel încât să nu existe pierderi de material sau deşeuri în timpul transportului;</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4F1FBC" w:rsidRPr="005502E2" w:rsidRDefault="004F1FBC" w:rsidP="004F1FBC">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4F1FBC" w:rsidRPr="005502E2" w:rsidRDefault="004F1FBC" w:rsidP="004F1FBC">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4F1FBC" w:rsidRPr="00884496" w:rsidRDefault="004F1FBC" w:rsidP="004F1FBC">
      <w:pPr>
        <w:pStyle w:val="ListParagraph"/>
        <w:numPr>
          <w:ilvl w:val="0"/>
          <w:numId w:val="11"/>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w:t>
      </w:r>
      <w:r w:rsidRPr="00884496">
        <w:rPr>
          <w:rFonts w:ascii="Times New Roman" w:hAnsi="Times New Roman"/>
          <w:sz w:val="24"/>
          <w:szCs w:val="24"/>
        </w:rPr>
        <w:t xml:space="preserve">transport sau datorită funcţionării necorespunzătoare a acestora;  </w:t>
      </w:r>
    </w:p>
    <w:p w:rsidR="004F1FBC" w:rsidRPr="00884496" w:rsidRDefault="004F1FBC" w:rsidP="004F1FBC">
      <w:pPr>
        <w:tabs>
          <w:tab w:val="left" w:pos="-720"/>
        </w:tabs>
        <w:suppressAutoHyphens/>
        <w:spacing w:after="0" w:line="240" w:lineRule="auto"/>
        <w:rPr>
          <w:rFonts w:ascii="Times New Roman" w:hAnsi="Times New Roman"/>
          <w:b/>
          <w:bCs/>
          <w:sz w:val="24"/>
          <w:szCs w:val="24"/>
        </w:rPr>
      </w:pPr>
      <w:r w:rsidRPr="00884496">
        <w:rPr>
          <w:rFonts w:ascii="Times New Roman" w:hAnsi="Times New Roman"/>
          <w:b/>
          <w:bCs/>
          <w:sz w:val="24"/>
          <w:szCs w:val="24"/>
        </w:rPr>
        <w:t>b) În perioada de funcţionare</w:t>
      </w:r>
    </w:p>
    <w:p w:rsidR="004F1FBC" w:rsidRPr="00884496" w:rsidRDefault="004F1FBC" w:rsidP="00884496">
      <w:pPr>
        <w:numPr>
          <w:ilvl w:val="0"/>
          <w:numId w:val="11"/>
        </w:numPr>
        <w:spacing w:after="0" w:line="240" w:lineRule="auto"/>
        <w:jc w:val="both"/>
        <w:rPr>
          <w:rFonts w:ascii="Times New Roman" w:hAnsi="Times New Roman"/>
          <w:sz w:val="24"/>
          <w:szCs w:val="24"/>
        </w:rPr>
      </w:pPr>
      <w:r w:rsidRPr="00884496">
        <w:rPr>
          <w:rFonts w:ascii="Times New Roman" w:hAnsi="Times New Roman"/>
          <w:sz w:val="24"/>
          <w:szCs w:val="24"/>
        </w:rPr>
        <w:t>la finalizarea proiectului se vor reface suprafețele de teren afectate si se vor evacua deșeurile rezultate</w:t>
      </w:r>
      <w:r w:rsidR="003C00C1" w:rsidRPr="00884496">
        <w:rPr>
          <w:rFonts w:ascii="Times New Roman" w:hAnsi="Times New Roman"/>
          <w:sz w:val="24"/>
          <w:szCs w:val="24"/>
        </w:rPr>
        <w:t xml:space="preserve"> conform contract cu societati specializate și autorizate;</w:t>
      </w:r>
    </w:p>
    <w:p w:rsidR="00884496" w:rsidRDefault="00884496" w:rsidP="004F1FBC">
      <w:pPr>
        <w:pStyle w:val="Heading4"/>
        <w:spacing w:before="0" w:after="0" w:line="240" w:lineRule="auto"/>
        <w:ind w:left="0" w:firstLine="0"/>
        <w:rPr>
          <w:rFonts w:ascii="Times New Roman" w:hAnsi="Times New Roman"/>
          <w:sz w:val="24"/>
          <w:szCs w:val="24"/>
          <w:u w:val="single"/>
        </w:rPr>
      </w:pPr>
    </w:p>
    <w:p w:rsidR="004F1FBC" w:rsidRPr="0014164B" w:rsidRDefault="004F1FBC" w:rsidP="004F1FBC">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4F1FBC" w:rsidRPr="0014164B" w:rsidRDefault="004F1FBC" w:rsidP="004F1FBC">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sidRPr="0014164B">
        <w:rPr>
          <w:rFonts w:ascii="Times New Roman" w:hAnsi="Times New Roman"/>
          <w:i/>
          <w:sz w:val="24"/>
          <w:szCs w:val="24"/>
        </w:rPr>
        <w:t>.</w:t>
      </w:r>
      <w:r w:rsidRPr="0014164B">
        <w:rPr>
          <w:rFonts w:ascii="Times New Roman" w:hAnsi="Times New Roman"/>
          <w:sz w:val="24"/>
          <w:szCs w:val="24"/>
        </w:rPr>
        <w:t xml:space="preserve">       </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sidR="00FA4E5C">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4F1FBC" w:rsidRPr="005665DE"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4F1FBC" w:rsidRPr="007537F6" w:rsidRDefault="004F1FBC" w:rsidP="004F1FBC">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w:t>
      </w:r>
      <w:r w:rsidRPr="007537F6">
        <w:rPr>
          <w:rFonts w:ascii="Times New Roman" w:eastAsia="Calibri" w:hAnsi="Times New Roman" w:cs="Times New Roman"/>
          <w:sz w:val="24"/>
          <w:szCs w:val="24"/>
        </w:rPr>
        <w:t xml:space="preserve"> este interzisă depozitarea deşeurilor direct pe sol;</w:t>
      </w:r>
    </w:p>
    <w:p w:rsidR="004F1FBC" w:rsidRDefault="004F1FBC" w:rsidP="004F1FBC">
      <w:pPr>
        <w:pStyle w:val="BodyText"/>
        <w:tabs>
          <w:tab w:val="left" w:pos="-720"/>
        </w:tabs>
        <w:suppressAutoHyphens/>
        <w:spacing w:after="0" w:line="240" w:lineRule="auto"/>
        <w:rPr>
          <w:rFonts w:ascii="Times New Roman" w:hAnsi="Times New Roman"/>
          <w:b/>
          <w:bCs/>
          <w:sz w:val="24"/>
          <w:szCs w:val="24"/>
          <w:u w:val="single"/>
          <w:lang w:val="ro-RO"/>
        </w:rPr>
      </w:pPr>
    </w:p>
    <w:p w:rsidR="004F1FBC" w:rsidRPr="005502E2"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sidR="00301942">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4F1FBC" w:rsidRPr="005502E2" w:rsidRDefault="004F1FBC" w:rsidP="004F1FBC">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4F1FBC" w:rsidRDefault="004F1FBC" w:rsidP="004F1FBC">
      <w:pPr>
        <w:spacing w:after="0" w:line="240" w:lineRule="auto"/>
        <w:jc w:val="both"/>
        <w:rPr>
          <w:rFonts w:ascii="Times New Roman" w:eastAsia="Times New Roman" w:hAnsi="Times New Roman" w:cs="Times New Roman"/>
          <w:b/>
          <w:bCs/>
          <w:sz w:val="24"/>
          <w:szCs w:val="24"/>
          <w:u w:val="single"/>
          <w:lang w:eastAsia="ro-RO"/>
        </w:rPr>
      </w:pPr>
    </w:p>
    <w:p w:rsidR="004F1FBC" w:rsidRPr="00931D26" w:rsidRDefault="004F1FBC" w:rsidP="004F1FBC">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4F1FBC" w:rsidRPr="00931D26" w:rsidRDefault="004F1FBC" w:rsidP="004F1FBC">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4F1FBC" w:rsidRPr="00931D26" w:rsidRDefault="004F1FBC" w:rsidP="004F1FBC">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F1FBC" w:rsidRPr="00931D26" w:rsidRDefault="004F1FBC" w:rsidP="004F1FBC">
      <w:pPr>
        <w:spacing w:after="0" w:line="240" w:lineRule="auto"/>
        <w:ind w:firstLine="709"/>
        <w:jc w:val="both"/>
        <w:rPr>
          <w:rFonts w:ascii="Times New Roman" w:eastAsia="Times New Roman" w:hAnsi="Times New Roman" w:cs="Times New Roman"/>
          <w:b/>
          <w:i/>
          <w:sz w:val="24"/>
          <w:szCs w:val="24"/>
          <w:lang w:eastAsia="ro-RO"/>
        </w:rPr>
      </w:pPr>
    </w:p>
    <w:p w:rsidR="004F1FBC" w:rsidRDefault="004F1FBC" w:rsidP="004F1FBC">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lastRenderedPageBreak/>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4F1FBC" w:rsidRDefault="004F1FBC" w:rsidP="004F1FBC">
      <w:pPr>
        <w:spacing w:after="0" w:line="240" w:lineRule="auto"/>
        <w:ind w:firstLine="709"/>
        <w:jc w:val="both"/>
        <w:rPr>
          <w:rFonts w:ascii="Times New Roman" w:eastAsia="Times New Roman" w:hAnsi="Times New Roman" w:cs="Times New Roman"/>
          <w:i/>
          <w:sz w:val="24"/>
          <w:szCs w:val="24"/>
          <w:lang w:eastAsia="ro-RO"/>
        </w:rPr>
      </w:pP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C77AE6">
        <w:fldChar w:fldCharType="begin"/>
      </w:r>
      <w:r w:rsidR="00C77AE6">
        <w:instrText xml:space="preserve"> HYPERLINK "https://idrept.ro/00079384.htm" </w:instrText>
      </w:r>
      <w:r w:rsidR="00C77AE6">
        <w:fldChar w:fldCharType="separate"/>
      </w:r>
      <w:r w:rsidRPr="00931D26">
        <w:rPr>
          <w:rStyle w:val="Hyperlink"/>
          <w:rFonts w:ascii="Times New Roman" w:hAnsi="Times New Roman" w:cs="Times New Roman"/>
          <w:b/>
          <w:bCs/>
          <w:color w:val="333399"/>
          <w:sz w:val="24"/>
          <w:szCs w:val="24"/>
        </w:rPr>
        <w:t>554/2004</w:t>
      </w:r>
      <w:r w:rsidR="00C77AE6">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31D26">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4F1FBC" w:rsidRPr="00931D26" w:rsidRDefault="004F1FBC" w:rsidP="004F1FBC">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C77AE6">
        <w:fldChar w:fldCharType="begin"/>
      </w:r>
      <w:r w:rsidR="00C77AE6">
        <w:instrText xml:space="preserve"> HYPERLINK "https://idrept.ro/00079384.htm" </w:instrText>
      </w:r>
      <w:r w:rsidR="00C77AE6">
        <w:fldChar w:fldCharType="separate"/>
      </w:r>
      <w:r w:rsidRPr="00931D26">
        <w:rPr>
          <w:rStyle w:val="Hyperlink"/>
          <w:rFonts w:ascii="Times New Roman" w:hAnsi="Times New Roman" w:cs="Times New Roman"/>
          <w:b/>
          <w:bCs/>
          <w:color w:val="333399"/>
          <w:sz w:val="24"/>
          <w:szCs w:val="24"/>
        </w:rPr>
        <w:t>554/2004</w:t>
      </w:r>
      <w:r w:rsidR="00C77AE6">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4F1FBC" w:rsidRPr="00931D26" w:rsidRDefault="004F1FBC" w:rsidP="004F1FBC">
      <w:pPr>
        <w:spacing w:after="0" w:line="240" w:lineRule="auto"/>
        <w:jc w:val="center"/>
        <w:rPr>
          <w:rFonts w:ascii="Times New Roman" w:hAnsi="Times New Roman" w:cs="Times New Roman"/>
          <w:b/>
          <w:sz w:val="24"/>
          <w:szCs w:val="24"/>
        </w:rPr>
      </w:pPr>
      <w:bookmarkStart w:id="19" w:name="do|ax5^I|pa42"/>
      <w:bookmarkEnd w:id="19"/>
    </w:p>
    <w:p w:rsidR="004F1FBC" w:rsidRPr="00931D26"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4F1FBC" w:rsidRDefault="004F1FBC" w:rsidP="004F1FBC">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884496" w:rsidRDefault="00884496" w:rsidP="004F1FBC">
      <w:pPr>
        <w:spacing w:after="0"/>
        <w:jc w:val="center"/>
        <w:rPr>
          <w:rFonts w:ascii="Times New Roman" w:eastAsia="Calibri" w:hAnsi="Times New Roman" w:cs="Times New Roman"/>
          <w:sz w:val="24"/>
          <w:szCs w:val="24"/>
        </w:rPr>
      </w:pPr>
    </w:p>
    <w:p w:rsidR="00884496" w:rsidRDefault="00884496" w:rsidP="004F1FBC">
      <w:pPr>
        <w:spacing w:after="0"/>
        <w:jc w:val="center"/>
        <w:rPr>
          <w:rFonts w:ascii="Times New Roman" w:eastAsia="Calibri" w:hAnsi="Times New Roman" w:cs="Times New Roman"/>
          <w:sz w:val="24"/>
          <w:szCs w:val="24"/>
        </w:rPr>
      </w:pPr>
    </w:p>
    <w:p w:rsidR="00884496" w:rsidRPr="00931D26" w:rsidRDefault="00884496" w:rsidP="004F1FBC">
      <w:pPr>
        <w:spacing w:after="0"/>
        <w:jc w:val="center"/>
        <w:rPr>
          <w:rFonts w:ascii="Times New Roman" w:eastAsia="Calibri" w:hAnsi="Times New Roman" w:cs="Times New Roman"/>
          <w:sz w:val="24"/>
          <w:szCs w:val="24"/>
        </w:rPr>
      </w:pPr>
    </w:p>
    <w:p w:rsidR="004F1FBC" w:rsidRPr="00931D26" w:rsidRDefault="004F1FBC" w:rsidP="004F1FBC">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4F1FBC" w:rsidRPr="001972FC" w:rsidTr="00AF0C60">
        <w:tc>
          <w:tcPr>
            <w:tcW w:w="4927" w:type="dxa"/>
            <w:shd w:val="clear" w:color="auto" w:fill="auto"/>
          </w:tcPr>
          <w:p w:rsidR="004F1FBC" w:rsidRPr="001972FC" w:rsidRDefault="004F1FBC" w:rsidP="00AF0C60">
            <w:pPr>
              <w:spacing w:after="0" w:line="240" w:lineRule="auto"/>
              <w:rPr>
                <w:rFonts w:ascii="Times New Roman" w:eastAsia="Calibri" w:hAnsi="Times New Roman" w:cs="Times New Roman"/>
                <w:b/>
                <w:lang w:val="en-US"/>
              </w:rPr>
            </w:pP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A.A.A. </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Maria </w:t>
            </w:r>
            <w:r w:rsidRPr="001972FC">
              <w:rPr>
                <w:rFonts w:ascii="Times New Roman" w:eastAsia="Calibri" w:hAnsi="Times New Roman" w:cs="Times New Roman"/>
                <w:b/>
                <w:lang w:val="en-US"/>
              </w:rPr>
              <w:t>MORCOAȘE</w:t>
            </w:r>
            <w:r w:rsidRPr="001972FC">
              <w:rPr>
                <w:rFonts w:ascii="Times New Roman" w:eastAsia="Calibri" w:hAnsi="Times New Roman" w:cs="Times New Roman"/>
                <w:lang w:val="en-US"/>
              </w:rPr>
              <w:t xml:space="preserve">                                                </w:t>
            </w:r>
          </w:p>
        </w:tc>
        <w:tc>
          <w:tcPr>
            <w:tcW w:w="4928" w:type="dxa"/>
            <w:shd w:val="clear" w:color="auto" w:fill="auto"/>
          </w:tcPr>
          <w:p w:rsidR="004F1FBC" w:rsidRPr="001972FC" w:rsidRDefault="004F1FBC" w:rsidP="00AF0C60">
            <w:pPr>
              <w:spacing w:after="0" w:line="240" w:lineRule="auto"/>
              <w:jc w:val="center"/>
              <w:rPr>
                <w:rFonts w:ascii="Times New Roman" w:eastAsia="Calibri" w:hAnsi="Times New Roman" w:cs="Times New Roman"/>
                <w:b/>
                <w:lang w:val="en-US"/>
              </w:rPr>
            </w:pPr>
            <w:r w:rsidRPr="001972FC">
              <w:rPr>
                <w:rFonts w:ascii="Times New Roman" w:eastAsia="Calibri" w:hAnsi="Times New Roman" w:cs="Times New Roman"/>
                <w:b/>
              </w:rPr>
              <w:t xml:space="preserve">                   Intocmit,</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sidR="00884496">
              <w:rPr>
                <w:rFonts w:ascii="Times New Roman" w:eastAsia="Calibri" w:hAnsi="Times New Roman" w:cs="Times New Roman"/>
                <w:lang w:val="en-US"/>
              </w:rPr>
              <w:t xml:space="preserve"> </w:t>
            </w:r>
            <w:r w:rsidRPr="001972FC">
              <w:rPr>
                <w:rFonts w:ascii="Times New Roman" w:eastAsia="Calibri" w:hAnsi="Times New Roman" w:cs="Times New Roman"/>
                <w:lang w:val="en-US"/>
              </w:rPr>
              <w:t xml:space="preserve"> </w:t>
            </w:r>
            <w:proofErr w:type="spellStart"/>
            <w:r w:rsidRPr="001972FC">
              <w:rPr>
                <w:rFonts w:ascii="Times New Roman" w:eastAsia="Calibri" w:hAnsi="Times New Roman" w:cs="Times New Roman"/>
                <w:lang w:val="en-US"/>
              </w:rPr>
              <w:t>consilier</w:t>
            </w:r>
            <w:proofErr w:type="spellEnd"/>
            <w:r w:rsidRPr="001972FC">
              <w:rPr>
                <w:rFonts w:ascii="Times New Roman" w:eastAsia="Calibri" w:hAnsi="Times New Roman" w:cs="Times New Roman"/>
                <w:lang w:val="en-US"/>
              </w:rPr>
              <w:t xml:space="preserve">  A.A.A  </w:t>
            </w:r>
            <w:proofErr w:type="spellStart"/>
            <w:r w:rsidRPr="001972FC">
              <w:rPr>
                <w:rFonts w:ascii="Times New Roman" w:eastAsia="Calibri" w:hAnsi="Times New Roman" w:cs="Times New Roman"/>
                <w:lang w:val="en-US"/>
              </w:rPr>
              <w:t>Mădălina</w:t>
            </w:r>
            <w:proofErr w:type="spellEnd"/>
            <w:r w:rsidRPr="001972FC">
              <w:rPr>
                <w:rFonts w:ascii="Times New Roman" w:eastAsia="Calibri" w:hAnsi="Times New Roman" w:cs="Times New Roman"/>
                <w:lang w:val="en-US"/>
              </w:rPr>
              <w:t xml:space="preserve"> </w:t>
            </w:r>
            <w:r w:rsidRPr="001972FC">
              <w:rPr>
                <w:rFonts w:ascii="Times New Roman" w:eastAsia="Calibri" w:hAnsi="Times New Roman" w:cs="Times New Roman"/>
                <w:b/>
                <w:lang w:val="en-US"/>
              </w:rPr>
              <w:t>CURSARU</w:t>
            </w:r>
          </w:p>
          <w:p w:rsidR="004F1FBC" w:rsidRPr="001972FC" w:rsidRDefault="004F1FBC" w:rsidP="00AF0C60">
            <w:pPr>
              <w:spacing w:after="0" w:line="240" w:lineRule="auto"/>
              <w:jc w:val="center"/>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r>
      <w:tr w:rsidR="004F1FBC" w:rsidRPr="004F1FBC" w:rsidTr="00AF0C60">
        <w:trPr>
          <w:trHeight w:val="1277"/>
        </w:trPr>
        <w:tc>
          <w:tcPr>
            <w:tcW w:w="4927" w:type="dxa"/>
            <w:shd w:val="clear" w:color="auto" w:fill="auto"/>
          </w:tcPr>
          <w:p w:rsidR="004F1FBC" w:rsidRDefault="004F1FBC" w:rsidP="00AF0C60">
            <w:pPr>
              <w:spacing w:after="0" w:line="240" w:lineRule="auto"/>
              <w:rPr>
                <w:rFonts w:ascii="Times New Roman" w:eastAsia="Calibri" w:hAnsi="Times New Roman" w:cs="Times New Roman"/>
                <w:b/>
                <w:lang w:val="en-US"/>
              </w:rPr>
            </w:pPr>
          </w:p>
          <w:p w:rsidR="00884496" w:rsidRDefault="00884496" w:rsidP="00AF0C60">
            <w:pPr>
              <w:spacing w:after="0" w:line="240" w:lineRule="auto"/>
              <w:rPr>
                <w:rFonts w:ascii="Times New Roman" w:eastAsia="Calibri" w:hAnsi="Times New Roman" w:cs="Times New Roman"/>
                <w:b/>
                <w:lang w:val="en-US"/>
              </w:rPr>
            </w:pPr>
          </w:p>
          <w:p w:rsidR="00884496" w:rsidRDefault="00884496" w:rsidP="00AF0C60">
            <w:pPr>
              <w:spacing w:after="0" w:line="240" w:lineRule="auto"/>
              <w:rPr>
                <w:rFonts w:ascii="Times New Roman" w:eastAsia="Calibri" w:hAnsi="Times New Roman" w:cs="Times New Roman"/>
                <w:b/>
                <w:lang w:val="en-US"/>
              </w:rPr>
            </w:pPr>
          </w:p>
          <w:p w:rsidR="00A5612A" w:rsidRDefault="00A5612A" w:rsidP="00AF0C60">
            <w:pPr>
              <w:spacing w:after="0" w:line="240" w:lineRule="auto"/>
              <w:rPr>
                <w:rFonts w:ascii="Times New Roman" w:eastAsia="Calibri" w:hAnsi="Times New Roman" w:cs="Times New Roman"/>
                <w:b/>
                <w:lang w:val="en-US"/>
              </w:rPr>
            </w:pPr>
          </w:p>
          <w:p w:rsidR="004F1FBC" w:rsidRPr="001972FC" w:rsidRDefault="004F1FBC" w:rsidP="00AF0C60">
            <w:pPr>
              <w:spacing w:after="0" w:line="240" w:lineRule="auto"/>
              <w:rPr>
                <w:rFonts w:ascii="Times New Roman" w:eastAsia="Calibri" w:hAnsi="Times New Roman" w:cs="Times New Roman"/>
                <w:b/>
                <w:lang w:val="en-US"/>
              </w:rPr>
            </w:pPr>
            <w:r w:rsidRPr="001972FC">
              <w:rPr>
                <w:rFonts w:ascii="Times New Roman" w:eastAsia="Calibri" w:hAnsi="Times New Roman" w:cs="Times New Roman"/>
                <w:b/>
                <w:noProof/>
                <w:lang w:eastAsia="ro-RO"/>
              </w:rPr>
              <mc:AlternateContent>
                <mc:Choice Requires="wps">
                  <w:drawing>
                    <wp:anchor distT="0" distB="0" distL="114300" distR="114300" simplePos="0" relativeHeight="251657728" behindDoc="0" locked="0" layoutInCell="1" allowOverlap="1" wp14:anchorId="4E9BBC16" wp14:editId="478B7713">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949E3B"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884496">
              <w:rPr>
                <w:rFonts w:ascii="Times New Roman" w:eastAsia="Calibri" w:hAnsi="Times New Roman" w:cs="Times New Roman"/>
                <w:b/>
                <w:lang w:val="en-US"/>
              </w:rPr>
              <w:t xml:space="preserve">p. </w:t>
            </w: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C.F.M. </w:t>
            </w:r>
          </w:p>
          <w:p w:rsidR="004F1FBC" w:rsidRPr="001972FC" w:rsidRDefault="004F1FBC" w:rsidP="00AF0C60">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Pr>
                <w:rFonts w:ascii="Times New Roman" w:eastAsia="Calibri" w:hAnsi="Times New Roman" w:cs="Times New Roman"/>
                <w:lang w:val="en-US"/>
              </w:rPr>
              <w:t>Cornelia VLAICU</w:t>
            </w:r>
            <w:r w:rsidRPr="001972FC">
              <w:rPr>
                <w:rFonts w:ascii="Times New Roman" w:eastAsia="Calibri" w:hAnsi="Times New Roman" w:cs="Times New Roman"/>
                <w:lang w:val="en-US"/>
              </w:rPr>
              <w:t xml:space="preserve">             </w:t>
            </w:r>
          </w:p>
        </w:tc>
        <w:tc>
          <w:tcPr>
            <w:tcW w:w="4928" w:type="dxa"/>
            <w:shd w:val="clear" w:color="auto" w:fill="auto"/>
          </w:tcPr>
          <w:p w:rsidR="004F1FBC" w:rsidRPr="004F1FBC" w:rsidRDefault="004F1FBC" w:rsidP="00AF0C60">
            <w:pPr>
              <w:spacing w:after="0" w:line="240" w:lineRule="auto"/>
              <w:jc w:val="center"/>
              <w:rPr>
                <w:rFonts w:ascii="Times New Roman" w:eastAsia="Calibri" w:hAnsi="Times New Roman" w:cs="Times New Roman"/>
                <w:highlight w:val="yellow"/>
                <w:lang w:val="en-US"/>
              </w:rPr>
            </w:pPr>
          </w:p>
          <w:p w:rsidR="004F1FBC" w:rsidRPr="004F1FBC" w:rsidRDefault="004F1FBC" w:rsidP="00AF0C60">
            <w:pPr>
              <w:spacing w:after="0" w:line="240" w:lineRule="auto"/>
              <w:jc w:val="center"/>
              <w:rPr>
                <w:rFonts w:ascii="Times New Roman" w:eastAsia="Calibri" w:hAnsi="Times New Roman" w:cs="Times New Roman"/>
                <w:highlight w:val="yellow"/>
                <w:lang w:val="en-US"/>
              </w:rPr>
            </w:pPr>
          </w:p>
          <w:p w:rsidR="004F1FBC" w:rsidRPr="004F1FBC" w:rsidRDefault="004F1FBC" w:rsidP="00AF0C60">
            <w:pPr>
              <w:spacing w:after="0" w:line="240" w:lineRule="auto"/>
              <w:jc w:val="center"/>
              <w:rPr>
                <w:rFonts w:ascii="Times New Roman" w:eastAsia="Calibri" w:hAnsi="Times New Roman" w:cs="Times New Roman"/>
                <w:b/>
                <w:highlight w:val="yellow"/>
                <w:lang w:val="en-US"/>
              </w:rPr>
            </w:pPr>
            <w:r w:rsidRPr="004F1FBC">
              <w:rPr>
                <w:rFonts w:ascii="Times New Roman" w:eastAsia="Calibri" w:hAnsi="Times New Roman" w:cs="Times New Roman"/>
                <w:highlight w:val="yellow"/>
                <w:lang w:val="en-US"/>
              </w:rPr>
              <w:t xml:space="preserve">                                      </w:t>
            </w:r>
          </w:p>
        </w:tc>
      </w:tr>
    </w:tbl>
    <w:p w:rsidR="004F1FBC" w:rsidRPr="00931D26" w:rsidRDefault="004F1FBC" w:rsidP="00103743">
      <w:pPr>
        <w:shd w:val="clear" w:color="auto" w:fill="FFFFFF"/>
        <w:spacing w:after="120" w:line="240" w:lineRule="auto"/>
        <w:jc w:val="both"/>
        <w:rPr>
          <w:rFonts w:ascii="Times New Roman" w:hAnsi="Times New Roman" w:cs="Times New Roman"/>
          <w:color w:val="000000"/>
          <w:sz w:val="24"/>
          <w:szCs w:val="24"/>
        </w:rPr>
      </w:pPr>
    </w:p>
    <w:sectPr w:rsidR="004F1FBC" w:rsidRPr="00931D26" w:rsidSect="00A31C6E">
      <w:footerReference w:type="default" r:id="rId10"/>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AE6" w:rsidRDefault="00C77AE6">
      <w:pPr>
        <w:spacing w:after="0" w:line="240" w:lineRule="auto"/>
      </w:pPr>
      <w:r>
        <w:separator/>
      </w:r>
    </w:p>
  </w:endnote>
  <w:endnote w:type="continuationSeparator" w:id="0">
    <w:p w:rsidR="00C77AE6" w:rsidRDefault="00C7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E" w:rsidRPr="003D79F6" w:rsidRDefault="004F1FBC" w:rsidP="00A31C6E">
    <w:pPr>
      <w:pStyle w:val="Header"/>
      <w:jc w:val="center"/>
      <w:rPr>
        <w:rFonts w:ascii="Times New Roman" w:hAnsi="Times New Roman"/>
        <w:sz w:val="24"/>
        <w:szCs w:val="24"/>
      </w:rPr>
    </w:pPr>
    <w:r>
      <w:rPr>
        <w:noProof/>
        <w:lang w:eastAsia="ro-RO"/>
      </w:rPr>
      <w:drawing>
        <wp:inline distT="0" distB="0" distL="0" distR="0" wp14:anchorId="304F4566" wp14:editId="6C26175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A31C6E" w:rsidRDefault="004F1FBC" w:rsidP="00A31C6E">
    <w:pPr>
      <w:pStyle w:val="Footer"/>
      <w:jc w:val="right"/>
    </w:pPr>
    <w:r>
      <w:fldChar w:fldCharType="begin"/>
    </w:r>
    <w:r>
      <w:instrText>PAGE   \* MERGEFORMAT</w:instrText>
    </w:r>
    <w:r>
      <w:fldChar w:fldCharType="separate"/>
    </w:r>
    <w:r w:rsidR="00884496">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AE6" w:rsidRDefault="00C77AE6">
      <w:pPr>
        <w:spacing w:after="0" w:line="240" w:lineRule="auto"/>
      </w:pPr>
      <w:r>
        <w:separator/>
      </w:r>
    </w:p>
  </w:footnote>
  <w:footnote w:type="continuationSeparator" w:id="0">
    <w:p w:rsidR="00C77AE6" w:rsidRDefault="00C77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930"/>
    <w:multiLevelType w:val="hybridMultilevel"/>
    <w:tmpl w:val="DDB8915C"/>
    <w:lvl w:ilvl="0" w:tplc="0D64FAF0">
      <w:start w:val="4"/>
      <w:numFmt w:val="bullet"/>
      <w:lvlText w:val="-"/>
      <w:lvlJc w:val="left"/>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14A61"/>
    <w:multiLevelType w:val="hybridMultilevel"/>
    <w:tmpl w:val="52088DC6"/>
    <w:lvl w:ilvl="0" w:tplc="04180001">
      <w:start w:val="1"/>
      <w:numFmt w:val="bullet"/>
      <w:lvlText w:val=""/>
      <w:lvlJc w:val="left"/>
      <w:pPr>
        <w:ind w:left="1440" w:hanging="72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0A4D4C39"/>
    <w:multiLevelType w:val="hybridMultilevel"/>
    <w:tmpl w:val="63EE1C9C"/>
    <w:lvl w:ilvl="0" w:tplc="BA2CA71C">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424DE4"/>
    <w:multiLevelType w:val="multilevel"/>
    <w:tmpl w:val="56D6C7A8"/>
    <w:lvl w:ilvl="0">
      <w:start w:val="1"/>
      <w:numFmt w:val="bullet"/>
      <w:pStyle w:val="BulletPATRAT"/>
      <w:lvlText w:val=""/>
      <w:lvlJc w:val="left"/>
      <w:pPr>
        <w:tabs>
          <w:tab w:val="num" w:pos="1134"/>
        </w:tabs>
        <w:ind w:left="1134" w:hanging="283"/>
      </w:pPr>
      <w:rPr>
        <w:rFonts w:ascii="Wingdings 2" w:hAnsi="Wingdings 2" w:hint="default"/>
        <w:color w:val="1F497D"/>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
      <w:lvlJc w:val="left"/>
      <w:pPr>
        <w:tabs>
          <w:tab w:val="num" w:pos="4451"/>
        </w:tabs>
        <w:ind w:left="4451" w:hanging="360"/>
      </w:pPr>
      <w:rPr>
        <w:rFonts w:ascii="Calibri" w:hAnsi="Calibri" w:hint="default"/>
        <w:color w:val="1F497D"/>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8">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1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25975DD"/>
    <w:multiLevelType w:val="hybridMultilevel"/>
    <w:tmpl w:val="BC7A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3">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5">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6">
    <w:nsid w:val="717A2B0B"/>
    <w:multiLevelType w:val="hybridMultilevel"/>
    <w:tmpl w:val="3D5EA806"/>
    <w:lvl w:ilvl="0" w:tplc="7DEC3C36">
      <w:start w:val="5"/>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nsid w:val="729A5903"/>
    <w:multiLevelType w:val="hybridMultilevel"/>
    <w:tmpl w:val="CFF4679E"/>
    <w:lvl w:ilvl="0" w:tplc="00000009">
      <w:numFmt w:val="bullet"/>
      <w:lvlText w:val="-"/>
      <w:lvlJc w:val="left"/>
      <w:pPr>
        <w:ind w:left="720" w:hanging="360"/>
      </w:pPr>
      <w:rPr>
        <w:rFonts w:ascii="Times New Roman" w:hAnsi="Times New Roman" w:cs="Open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78E374CD"/>
    <w:multiLevelType w:val="hybridMultilevel"/>
    <w:tmpl w:val="40AEBF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9"/>
  </w:num>
  <w:num w:numId="9">
    <w:abstractNumId w:val="12"/>
  </w:num>
  <w:num w:numId="10">
    <w:abstractNumId w:val="1"/>
  </w:num>
  <w:num w:numId="11">
    <w:abstractNumId w:val="4"/>
  </w:num>
  <w:num w:numId="12">
    <w:abstractNumId w:val="7"/>
  </w:num>
  <w:num w:numId="13">
    <w:abstractNumId w:val="11"/>
  </w:num>
  <w:num w:numId="14">
    <w:abstractNumId w:val="3"/>
  </w:num>
  <w:num w:numId="15">
    <w:abstractNumId w:val="2"/>
  </w:num>
  <w:num w:numId="16">
    <w:abstractNumId w:val="16"/>
  </w:num>
  <w:num w:numId="17">
    <w:abstractNumId w:val="18"/>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BC"/>
    <w:rsid w:val="0001568F"/>
    <w:rsid w:val="000C7C82"/>
    <w:rsid w:val="00103743"/>
    <w:rsid w:val="0010468E"/>
    <w:rsid w:val="0011488D"/>
    <w:rsid w:val="00301942"/>
    <w:rsid w:val="00322CF7"/>
    <w:rsid w:val="003C00C1"/>
    <w:rsid w:val="004053D9"/>
    <w:rsid w:val="004D5EBB"/>
    <w:rsid w:val="004F1FBC"/>
    <w:rsid w:val="005430CF"/>
    <w:rsid w:val="00553712"/>
    <w:rsid w:val="00565018"/>
    <w:rsid w:val="005B0DE5"/>
    <w:rsid w:val="00635C47"/>
    <w:rsid w:val="00665315"/>
    <w:rsid w:val="006E0620"/>
    <w:rsid w:val="007251EF"/>
    <w:rsid w:val="007B6892"/>
    <w:rsid w:val="007D7506"/>
    <w:rsid w:val="00822516"/>
    <w:rsid w:val="00884496"/>
    <w:rsid w:val="008F0FA7"/>
    <w:rsid w:val="0090730D"/>
    <w:rsid w:val="00986DB1"/>
    <w:rsid w:val="00A5612A"/>
    <w:rsid w:val="00A85EEA"/>
    <w:rsid w:val="00BD1D24"/>
    <w:rsid w:val="00C652D8"/>
    <w:rsid w:val="00C77AE6"/>
    <w:rsid w:val="00D676FF"/>
    <w:rsid w:val="00DD6E3C"/>
    <w:rsid w:val="00E30F8B"/>
    <w:rsid w:val="00FA4E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FBC"/>
  </w:style>
  <w:style w:type="paragraph" w:styleId="Heading4">
    <w:name w:val="heading 4"/>
    <w:basedOn w:val="Normal"/>
    <w:next w:val="Normal"/>
    <w:link w:val="Heading4Char"/>
    <w:uiPriority w:val="99"/>
    <w:qFormat/>
    <w:rsid w:val="004F1FBC"/>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F1FBC"/>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4F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FBC"/>
  </w:style>
  <w:style w:type="paragraph" w:styleId="Footer">
    <w:name w:val="footer"/>
    <w:basedOn w:val="Normal"/>
    <w:link w:val="FooterChar"/>
    <w:unhideWhenUsed/>
    <w:rsid w:val="004F1FBC"/>
    <w:pPr>
      <w:tabs>
        <w:tab w:val="center" w:pos="4536"/>
        <w:tab w:val="right" w:pos="9072"/>
      </w:tabs>
      <w:spacing w:after="0" w:line="240" w:lineRule="auto"/>
    </w:pPr>
  </w:style>
  <w:style w:type="character" w:customStyle="1" w:styleId="FooterChar">
    <w:name w:val="Footer Char"/>
    <w:basedOn w:val="DefaultParagraphFont"/>
    <w:link w:val="Footer"/>
    <w:rsid w:val="004F1FBC"/>
  </w:style>
  <w:style w:type="character" w:customStyle="1" w:styleId="tpa1">
    <w:name w:val="tpa1"/>
    <w:rsid w:val="004F1FBC"/>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F1FBC"/>
    <w:pPr>
      <w:ind w:left="720"/>
      <w:contextualSpacing/>
    </w:pPr>
  </w:style>
  <w:style w:type="character" w:styleId="Hyperlink">
    <w:name w:val="Hyperlink"/>
    <w:basedOn w:val="DefaultParagraphFont"/>
    <w:uiPriority w:val="99"/>
    <w:semiHidden/>
    <w:unhideWhenUsed/>
    <w:rsid w:val="004F1FBC"/>
    <w:rPr>
      <w:color w:val="0000FF"/>
      <w:u w:val="single"/>
    </w:rPr>
  </w:style>
  <w:style w:type="character" w:customStyle="1" w:styleId="tpa">
    <w:name w:val="tpa"/>
    <w:basedOn w:val="DefaultParagraphFont"/>
    <w:rsid w:val="004F1FBC"/>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F1FBC"/>
  </w:style>
  <w:style w:type="paragraph" w:styleId="BodyText">
    <w:name w:val="Body Text"/>
    <w:basedOn w:val="Normal"/>
    <w:link w:val="BodyTextChar"/>
    <w:uiPriority w:val="99"/>
    <w:rsid w:val="004F1FBC"/>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F1FBC"/>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F1FBC"/>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F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C"/>
    <w:rPr>
      <w:rFonts w:ascii="Tahoma" w:hAnsi="Tahoma" w:cs="Tahoma"/>
      <w:sz w:val="16"/>
      <w:szCs w:val="16"/>
    </w:rPr>
  </w:style>
  <w:style w:type="paragraph" w:customStyle="1" w:styleId="BulletPATRAT">
    <w:name w:val="Bullet PATRAT"/>
    <w:basedOn w:val="Normal"/>
    <w:autoRedefine/>
    <w:qFormat/>
    <w:rsid w:val="005B0DE5"/>
    <w:pPr>
      <w:numPr>
        <w:numId w:val="12"/>
      </w:numPr>
      <w:spacing w:after="60" w:line="240" w:lineRule="auto"/>
      <w:jc w:val="both"/>
    </w:pPr>
    <w:rPr>
      <w:rFonts w:ascii="Calibri" w:eastAsia="Times New Roman" w:hAnsi="Calibri" w:cs="Times New Roman"/>
      <w:noProof/>
      <w:sz w:val="20"/>
    </w:rPr>
  </w:style>
  <w:style w:type="paragraph" w:customStyle="1" w:styleId="Buline2">
    <w:name w:val="Buline 2"/>
    <w:basedOn w:val="Normal"/>
    <w:qFormat/>
    <w:rsid w:val="005B0DE5"/>
    <w:pPr>
      <w:numPr>
        <w:ilvl w:val="4"/>
        <w:numId w:val="12"/>
      </w:numPr>
      <w:tabs>
        <w:tab w:val="clear" w:pos="4451"/>
        <w:tab w:val="left" w:pos="1418"/>
        <w:tab w:val="left" w:pos="2835"/>
        <w:tab w:val="left" w:pos="3402"/>
        <w:tab w:val="left" w:pos="5670"/>
      </w:tabs>
      <w:spacing w:after="120" w:line="240" w:lineRule="auto"/>
      <w:ind w:left="1418" w:hanging="284"/>
      <w:contextualSpacing/>
      <w:jc w:val="both"/>
    </w:pPr>
    <w:rPr>
      <w:rFonts w:ascii="Calibri" w:eastAsia="Times New Roman" w:hAnsi="Calibri" w:cs="Arial"/>
      <w:noProo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3466</Words>
  <Characters>20105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19</cp:revision>
  <dcterms:created xsi:type="dcterms:W3CDTF">2022-03-18T07:48:00Z</dcterms:created>
  <dcterms:modified xsi:type="dcterms:W3CDTF">2023-02-16T09:02:00Z</dcterms:modified>
</cp:coreProperties>
</file>