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B6E6D" w14:textId="48A3EB06" w:rsidR="00392BBC" w:rsidRPr="00932190" w:rsidRDefault="00BB44DF" w:rsidP="00392BBC">
      <w:pPr>
        <w:pStyle w:val="Header"/>
        <w:rPr>
          <w:rFonts w:ascii="Garamond" w:hAnsi="Garamond"/>
          <w:b/>
          <w:color w:val="00214E"/>
          <w:sz w:val="36"/>
          <w:szCs w:val="36"/>
        </w:rPr>
      </w:pPr>
      <w:r>
        <w:rPr>
          <w:rFonts w:ascii="Garamond" w:hAnsi="Garamond"/>
          <w:b/>
          <w:noProof/>
          <w:color w:val="00214E"/>
          <w:sz w:val="36"/>
          <w:szCs w:val="36"/>
        </w:rPr>
        <w:object w:dxaOrig="1440" w:dyaOrig="1440" w14:anchorId="2E37E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5.35pt;margin-top:-4.75pt;width:57.65pt;height:47.4pt;z-index:-251658240">
            <v:imagedata r:id="rId8" o:title=""/>
          </v:shape>
          <o:OLEObject Type="Embed" ProgID="CorelDRAW.Graphic.13" ShapeID="_x0000_s1028" DrawAspect="Content" ObjectID="_1750486919" r:id="rId9"/>
        </w:object>
      </w:r>
      <w:r w:rsidR="00392BBC">
        <w:rPr>
          <w:noProof/>
          <w:lang w:eastAsia="ro-RO"/>
        </w:rPr>
        <w:drawing>
          <wp:anchor distT="0" distB="0" distL="114300" distR="114300" simplePos="0" relativeHeight="251657216" behindDoc="0" locked="0" layoutInCell="1" allowOverlap="1" wp14:anchorId="0F0B3307" wp14:editId="3BB152C8">
            <wp:simplePos x="0" y="0"/>
            <wp:positionH relativeFrom="column">
              <wp:posOffset>0</wp:posOffset>
            </wp:positionH>
            <wp:positionV relativeFrom="paragraph">
              <wp:posOffset>-50800</wp:posOffset>
            </wp:positionV>
            <wp:extent cx="629920" cy="623570"/>
            <wp:effectExtent l="0" t="0" r="0" b="5080"/>
            <wp:wrapSquare wrapText="bothSides"/>
            <wp:docPr id="1" name="Picture 1"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guvernului_României_versiunea_2016_cu_coroană"/>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9920" cy="623570"/>
                    </a:xfrm>
                    <a:prstGeom prst="rect">
                      <a:avLst/>
                    </a:prstGeom>
                    <a:noFill/>
                  </pic:spPr>
                </pic:pic>
              </a:graphicData>
            </a:graphic>
            <wp14:sizeRelH relativeFrom="page">
              <wp14:pctWidth>0</wp14:pctWidth>
            </wp14:sizeRelH>
            <wp14:sizeRelV relativeFrom="page">
              <wp14:pctHeight>0</wp14:pctHeight>
            </wp14:sizeRelV>
          </wp:anchor>
        </w:drawing>
      </w:r>
      <w:r w:rsidR="00392BBC">
        <w:rPr>
          <w:rFonts w:ascii="Garamond" w:hAnsi="Garamond"/>
          <w:b/>
          <w:color w:val="00214E"/>
          <w:sz w:val="36"/>
          <w:szCs w:val="36"/>
        </w:rPr>
        <w:t xml:space="preserve">      </w:t>
      </w:r>
      <w:r w:rsidR="00392BBC" w:rsidRPr="00932190">
        <w:rPr>
          <w:rFonts w:ascii="Garamond" w:hAnsi="Garamond"/>
          <w:b/>
          <w:color w:val="00214E"/>
          <w:sz w:val="36"/>
          <w:szCs w:val="36"/>
        </w:rPr>
        <w:t>Ministerul Mediului</w:t>
      </w:r>
      <w:r w:rsidR="00392BBC">
        <w:rPr>
          <w:rFonts w:ascii="Garamond" w:hAnsi="Garamond"/>
          <w:b/>
          <w:color w:val="00214E"/>
          <w:sz w:val="36"/>
          <w:szCs w:val="36"/>
        </w:rPr>
        <w:t>, Apelor si Padurilor</w:t>
      </w:r>
    </w:p>
    <w:p w14:paraId="04F80D3D" w14:textId="1471CBF2" w:rsidR="00392BBC" w:rsidRPr="00932190" w:rsidRDefault="00392BBC" w:rsidP="00392BBC">
      <w:pPr>
        <w:pStyle w:val="Header"/>
        <w:rPr>
          <w:rFonts w:cs="Calibri"/>
          <w:b/>
          <w:sz w:val="36"/>
          <w:szCs w:val="36"/>
          <w:lang w:eastAsia="ar-SA"/>
        </w:rPr>
      </w:pPr>
      <w:r>
        <w:rPr>
          <w:rFonts w:ascii="Garamond" w:hAnsi="Garamond"/>
          <w:b/>
          <w:color w:val="00214E"/>
          <w:sz w:val="36"/>
          <w:szCs w:val="36"/>
        </w:rPr>
        <w:t xml:space="preserve"> </w:t>
      </w:r>
      <w:r w:rsidR="00A00918">
        <w:rPr>
          <w:rFonts w:ascii="Garamond" w:hAnsi="Garamond"/>
          <w:b/>
          <w:color w:val="00214E"/>
          <w:sz w:val="36"/>
          <w:szCs w:val="36"/>
        </w:rPr>
        <w:t xml:space="preserve"> </w:t>
      </w:r>
      <w:r w:rsidRPr="00932190">
        <w:rPr>
          <w:rFonts w:ascii="Garamond" w:hAnsi="Garamond"/>
          <w:b/>
          <w:color w:val="00214E"/>
          <w:sz w:val="36"/>
          <w:szCs w:val="36"/>
        </w:rPr>
        <w:t>Agenţia Naţională pentru Protecţia Mediului</w:t>
      </w:r>
    </w:p>
    <w:p w14:paraId="3B209522" w14:textId="77777777" w:rsidR="00392BBC" w:rsidRPr="00571052" w:rsidRDefault="00392BBC" w:rsidP="00392BBC">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10031"/>
      </w:tblGrid>
      <w:tr w:rsidR="00392BBC" w:rsidRPr="00932190" w14:paraId="3E4C454B" w14:textId="77777777" w:rsidTr="00C96449">
        <w:tc>
          <w:tcPr>
            <w:tcW w:w="10031" w:type="dxa"/>
            <w:tcBorders>
              <w:top w:val="single" w:sz="8" w:space="0" w:color="000000"/>
              <w:bottom w:val="single" w:sz="8" w:space="0" w:color="000000"/>
            </w:tcBorders>
            <w:shd w:val="clear" w:color="auto" w:fill="DBE5F1"/>
          </w:tcPr>
          <w:p w14:paraId="6C060720" w14:textId="77777777" w:rsidR="00392BBC" w:rsidRPr="00932190" w:rsidRDefault="00392BBC" w:rsidP="00C96449">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14:paraId="3ED756C4" w14:textId="4D4D2F14" w:rsidR="00A00918" w:rsidRPr="009B2F67" w:rsidRDefault="00A00918" w:rsidP="00A00918">
      <w:pPr>
        <w:tabs>
          <w:tab w:val="right" w:pos="9638"/>
        </w:tabs>
        <w:spacing w:after="0" w:line="240" w:lineRule="auto"/>
        <w:jc w:val="right"/>
        <w:rPr>
          <w:rFonts w:ascii="Times New Roman" w:hAnsi="Times New Roman" w:cs="Times New Roman"/>
          <w:sz w:val="24"/>
          <w:szCs w:val="24"/>
        </w:rPr>
      </w:pPr>
      <w:r w:rsidRPr="00AE7879">
        <w:rPr>
          <w:rFonts w:ascii="Times New Roman" w:hAnsi="Times New Roman" w:cs="Times New Roman"/>
          <w:sz w:val="24"/>
          <w:szCs w:val="24"/>
          <w:lang w:val="fr-FR"/>
        </w:rPr>
        <w:t xml:space="preserve">Nr. </w:t>
      </w:r>
      <w:r w:rsidR="0086794B">
        <w:rPr>
          <w:rFonts w:ascii="Times New Roman" w:hAnsi="Times New Roman" w:cs="Times New Roman"/>
          <w:sz w:val="24"/>
          <w:szCs w:val="24"/>
          <w:lang w:val="fr-FR"/>
        </w:rPr>
        <w:t>15311/8264/</w:t>
      </w:r>
      <w:r w:rsidR="009A1911">
        <w:rPr>
          <w:rFonts w:ascii="Times New Roman" w:hAnsi="Times New Roman" w:cs="Times New Roman"/>
          <w:sz w:val="24"/>
          <w:szCs w:val="24"/>
          <w:lang w:val="fr-FR"/>
        </w:rPr>
        <w:t>_____</w:t>
      </w:r>
      <w:bookmarkStart w:id="0" w:name="_GoBack"/>
      <w:bookmarkEnd w:id="0"/>
      <w:r w:rsidR="0086794B">
        <w:rPr>
          <w:rFonts w:ascii="Times New Roman" w:hAnsi="Times New Roman" w:cs="Times New Roman"/>
          <w:sz w:val="24"/>
          <w:szCs w:val="24"/>
          <w:lang w:val="fr-FR"/>
        </w:rPr>
        <w:t>.2023</w:t>
      </w:r>
    </w:p>
    <w:p w14:paraId="2BBDEFD2" w14:textId="662881E8" w:rsidR="00051258" w:rsidRPr="0058481D" w:rsidRDefault="00051258" w:rsidP="00D42DC2">
      <w:pPr>
        <w:spacing w:after="0" w:line="240" w:lineRule="auto"/>
        <w:ind w:left="6480"/>
        <w:jc w:val="right"/>
        <w:rPr>
          <w:rFonts w:ascii="Times New Roman" w:eastAsia="Times New Roman" w:hAnsi="Times New Roman" w:cs="Times New Roman"/>
          <w:sz w:val="24"/>
          <w:szCs w:val="24"/>
          <w:lang w:eastAsia="ro-RO"/>
        </w:rPr>
      </w:pPr>
    </w:p>
    <w:p w14:paraId="30A62594" w14:textId="77777777" w:rsidR="00480977" w:rsidRPr="00480977" w:rsidRDefault="00051258" w:rsidP="00D7402F">
      <w:pPr>
        <w:suppressAutoHyphens/>
        <w:spacing w:after="0" w:line="240" w:lineRule="auto"/>
        <w:jc w:val="center"/>
        <w:rPr>
          <w:rFonts w:ascii="Times New Roman" w:hAnsi="Times New Roman" w:cs="Times New Roman"/>
          <w:sz w:val="24"/>
          <w:szCs w:val="24"/>
        </w:rPr>
      </w:pPr>
      <w:r w:rsidRPr="00480977">
        <w:rPr>
          <w:rFonts w:ascii="Times New Roman" w:eastAsia="Times New Roman" w:hAnsi="Times New Roman" w:cs="Times New Roman"/>
          <w:b/>
          <w:sz w:val="24"/>
          <w:szCs w:val="24"/>
          <w:lang w:val="en-US" w:eastAsia="ro-RO"/>
        </w:rPr>
        <w:t xml:space="preserve"> </w:t>
      </w:r>
    </w:p>
    <w:p w14:paraId="70FC73E2" w14:textId="77777777" w:rsidR="00F74D25" w:rsidRPr="0061147C" w:rsidRDefault="00F74D25" w:rsidP="00D7402F">
      <w:pPr>
        <w:suppressAutoHyphens/>
        <w:spacing w:after="0" w:line="240" w:lineRule="auto"/>
        <w:jc w:val="center"/>
        <w:rPr>
          <w:sz w:val="16"/>
          <w:szCs w:val="16"/>
        </w:rPr>
      </w:pPr>
    </w:p>
    <w:p w14:paraId="1FF68C21" w14:textId="49DD2EB7" w:rsidR="00051258" w:rsidRPr="00480977" w:rsidRDefault="009A1911" w:rsidP="00D7402F">
      <w:pPr>
        <w:suppressAutoHyphens/>
        <w:spacing w:after="0" w:line="240" w:lineRule="auto"/>
        <w:jc w:val="center"/>
        <w:rPr>
          <w:rFonts w:ascii="Times New Roman" w:eastAsia="Times New Roman" w:hAnsi="Times New Roman" w:cs="Times New Roman"/>
          <w:b/>
          <w:sz w:val="24"/>
          <w:szCs w:val="24"/>
          <w:lang w:val="it-IT" w:eastAsia="ro-RO"/>
        </w:rPr>
      </w:pPr>
      <w:r>
        <w:t xml:space="preserve">Proiect </w:t>
      </w:r>
      <w:hyperlink r:id="rId11" w:anchor="#" w:history="1"/>
      <w:r w:rsidR="00051258" w:rsidRPr="00955D6F">
        <w:rPr>
          <w:rFonts w:ascii="Times New Roman" w:eastAsia="Times New Roman" w:hAnsi="Times New Roman" w:cs="Times New Roman"/>
          <w:b/>
          <w:sz w:val="24"/>
          <w:szCs w:val="24"/>
          <w:lang w:val="it-IT" w:eastAsia="ro-RO"/>
        </w:rPr>
        <w:t>D</w:t>
      </w:r>
      <w:r w:rsidR="00051258" w:rsidRPr="00480977">
        <w:rPr>
          <w:rFonts w:ascii="Times New Roman" w:eastAsia="Times New Roman" w:hAnsi="Times New Roman" w:cs="Times New Roman"/>
          <w:b/>
          <w:sz w:val="24"/>
          <w:szCs w:val="24"/>
          <w:lang w:val="it-IT" w:eastAsia="ro-RO"/>
        </w:rPr>
        <w:t>ECIZIA ETAPEI DE ÎNCADRARE</w:t>
      </w:r>
    </w:p>
    <w:p w14:paraId="506A9E89" w14:textId="6C8E3A0E" w:rsidR="00051258" w:rsidRPr="00480977"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480977">
        <w:rPr>
          <w:rFonts w:ascii="Times New Roman" w:eastAsia="Times New Roman" w:hAnsi="Times New Roman" w:cs="Times New Roman"/>
          <w:b/>
          <w:sz w:val="24"/>
          <w:szCs w:val="24"/>
          <w:lang w:val="it-IT" w:eastAsia="ro-RO"/>
        </w:rPr>
        <w:t>Nr.</w:t>
      </w:r>
      <w:r w:rsidR="0012407A">
        <w:rPr>
          <w:rFonts w:ascii="Times New Roman" w:eastAsia="Times New Roman" w:hAnsi="Times New Roman" w:cs="Times New Roman"/>
          <w:b/>
          <w:sz w:val="24"/>
          <w:szCs w:val="24"/>
          <w:lang w:val="it-IT" w:eastAsia="ro-RO"/>
        </w:rPr>
        <w:t xml:space="preserve"> </w:t>
      </w:r>
      <w:r w:rsidR="009A1911">
        <w:rPr>
          <w:rFonts w:ascii="Times New Roman" w:eastAsia="Times New Roman" w:hAnsi="Times New Roman" w:cs="Times New Roman"/>
          <w:b/>
          <w:sz w:val="24"/>
          <w:szCs w:val="24"/>
          <w:lang w:val="it-IT" w:eastAsia="ro-RO"/>
        </w:rPr>
        <w:t>___</w:t>
      </w:r>
      <w:r w:rsidR="0012407A">
        <w:rPr>
          <w:rFonts w:ascii="Times New Roman" w:eastAsia="Times New Roman" w:hAnsi="Times New Roman" w:cs="Times New Roman"/>
          <w:b/>
          <w:sz w:val="24"/>
          <w:szCs w:val="24"/>
          <w:lang w:val="it-IT" w:eastAsia="ro-RO"/>
        </w:rPr>
        <w:t xml:space="preserve"> </w:t>
      </w:r>
      <w:r w:rsidRPr="00480977">
        <w:rPr>
          <w:rFonts w:ascii="Times New Roman" w:eastAsia="Times New Roman" w:hAnsi="Times New Roman" w:cs="Times New Roman"/>
          <w:b/>
          <w:sz w:val="24"/>
          <w:szCs w:val="24"/>
          <w:lang w:val="it-IT" w:eastAsia="ro-RO"/>
        </w:rPr>
        <w:t xml:space="preserve">din </w:t>
      </w:r>
      <w:r w:rsidR="009A1911">
        <w:rPr>
          <w:rFonts w:ascii="Times New Roman" w:eastAsia="Times New Roman" w:hAnsi="Times New Roman" w:cs="Times New Roman"/>
          <w:b/>
          <w:sz w:val="24"/>
          <w:szCs w:val="24"/>
          <w:lang w:val="it-IT" w:eastAsia="ro-RO"/>
        </w:rPr>
        <w:t>_____</w:t>
      </w:r>
      <w:r w:rsidR="00A00918">
        <w:rPr>
          <w:rFonts w:ascii="Times New Roman" w:eastAsia="Times New Roman" w:hAnsi="Times New Roman" w:cs="Times New Roman"/>
          <w:b/>
          <w:sz w:val="24"/>
          <w:szCs w:val="24"/>
          <w:lang w:val="it-IT" w:eastAsia="ro-RO"/>
        </w:rPr>
        <w:t>.2023</w:t>
      </w:r>
    </w:p>
    <w:p w14:paraId="2550D1BA" w14:textId="77777777" w:rsidR="00480977" w:rsidRPr="00D94C2A" w:rsidRDefault="00480977" w:rsidP="00641AB8">
      <w:pPr>
        <w:spacing w:after="0" w:line="240" w:lineRule="auto"/>
        <w:jc w:val="both"/>
        <w:rPr>
          <w:rFonts w:ascii="Times New Roman" w:eastAsia="Times New Roman" w:hAnsi="Times New Roman" w:cs="Times New Roman"/>
          <w:sz w:val="16"/>
          <w:szCs w:val="16"/>
          <w:lang w:eastAsia="ro-RO"/>
        </w:rPr>
      </w:pPr>
    </w:p>
    <w:p w14:paraId="288A8BE3" w14:textId="77777777"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14:paraId="66254999" w14:textId="00B62DA6" w:rsidR="00B470B3" w:rsidRDefault="00B470B3" w:rsidP="00955D6F">
      <w:pPr>
        <w:shd w:val="clear" w:color="auto" w:fill="FFFFFF"/>
        <w:spacing w:after="0" w:line="240" w:lineRule="auto"/>
        <w:ind w:firstLine="709"/>
        <w:jc w:val="both"/>
        <w:rPr>
          <w:rFonts w:ascii="Times New Roman" w:eastAsia="Times New Roman" w:hAnsi="Times New Roman" w:cs="Times New Roman"/>
          <w:sz w:val="16"/>
          <w:szCs w:val="16"/>
          <w:lang w:eastAsia="ro-RO"/>
        </w:rPr>
      </w:pPr>
    </w:p>
    <w:p w14:paraId="6801DB18" w14:textId="77777777" w:rsidR="00C83989" w:rsidRPr="0061147C" w:rsidRDefault="00C83989" w:rsidP="00955D6F">
      <w:pPr>
        <w:shd w:val="clear" w:color="auto" w:fill="FFFFFF"/>
        <w:spacing w:after="0" w:line="240" w:lineRule="auto"/>
        <w:ind w:firstLine="709"/>
        <w:jc w:val="both"/>
        <w:rPr>
          <w:rFonts w:ascii="Times New Roman" w:eastAsia="Times New Roman" w:hAnsi="Times New Roman" w:cs="Times New Roman"/>
          <w:sz w:val="16"/>
          <w:szCs w:val="16"/>
          <w:lang w:eastAsia="ro-RO"/>
        </w:rPr>
      </w:pPr>
    </w:p>
    <w:p w14:paraId="3F854D05" w14:textId="3E4673A6"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86794B">
        <w:rPr>
          <w:rStyle w:val="tpa1"/>
          <w:rFonts w:ascii="Times New Roman" w:hAnsi="Times New Roman" w:cs="Times New Roman"/>
          <w:b/>
          <w:sz w:val="24"/>
          <w:szCs w:val="24"/>
        </w:rPr>
        <w:t>DUMITRU HRISTEA in calitate de administrator al SC NU ORICUM SERV SRL</w:t>
      </w:r>
      <w:r w:rsidR="0086794B" w:rsidRPr="00204484">
        <w:rPr>
          <w:rStyle w:val="tpa1"/>
          <w:rFonts w:ascii="Times New Roman" w:hAnsi="Times New Roman" w:cs="Times New Roman"/>
          <w:sz w:val="24"/>
          <w:szCs w:val="24"/>
        </w:rPr>
        <w:t>,</w:t>
      </w:r>
      <w:r w:rsidR="0086794B" w:rsidRPr="00AE7879">
        <w:rPr>
          <w:rStyle w:val="tpa1"/>
          <w:rFonts w:ascii="Times New Roman" w:hAnsi="Times New Roman" w:cs="Times New Roman"/>
          <w:b/>
          <w:sz w:val="24"/>
          <w:szCs w:val="24"/>
        </w:rPr>
        <w:t xml:space="preserve"> </w:t>
      </w:r>
      <w:r w:rsidR="0086794B" w:rsidRPr="00AE7879">
        <w:rPr>
          <w:rStyle w:val="tpa1"/>
          <w:rFonts w:ascii="Times New Roman" w:hAnsi="Times New Roman" w:cs="Times New Roman"/>
          <w:sz w:val="24"/>
          <w:szCs w:val="24"/>
        </w:rPr>
        <w:t xml:space="preserve">cu </w:t>
      </w:r>
      <w:r w:rsidR="0086794B">
        <w:rPr>
          <w:rStyle w:val="tpa1"/>
          <w:rFonts w:ascii="Times New Roman" w:hAnsi="Times New Roman" w:cs="Times New Roman"/>
          <w:sz w:val="24"/>
          <w:szCs w:val="24"/>
        </w:rPr>
        <w:t>sediul in comuna Baleni, sat Baleni-Sarbi, str. Bucuresti-Targoviste, nr. 278, judetul Dambovita</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86794B">
        <w:rPr>
          <w:rFonts w:ascii="Times New Roman" w:eastAsia="Times New Roman" w:hAnsi="Times New Roman" w:cs="Times New Roman"/>
          <w:sz w:val="24"/>
          <w:szCs w:val="24"/>
          <w:lang w:eastAsia="ro-RO"/>
        </w:rPr>
        <w:t>15311</w:t>
      </w:r>
      <w:r w:rsidRPr="00480977">
        <w:rPr>
          <w:rFonts w:ascii="Times New Roman" w:eastAsia="Times New Roman" w:hAnsi="Times New Roman" w:cs="Times New Roman"/>
          <w:sz w:val="24"/>
          <w:szCs w:val="24"/>
          <w:lang w:eastAsia="ro-RO"/>
        </w:rPr>
        <w:t xml:space="preserve"> din </w:t>
      </w:r>
      <w:r w:rsidR="0086794B">
        <w:rPr>
          <w:rFonts w:ascii="Times New Roman" w:eastAsia="Times New Roman" w:hAnsi="Times New Roman" w:cs="Times New Roman"/>
          <w:sz w:val="24"/>
          <w:szCs w:val="24"/>
          <w:lang w:eastAsia="ro-RO"/>
        </w:rPr>
        <w:t>11.11.2021</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14:paraId="77E89BDE" w14:textId="77777777"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14:paraId="31B098CC" w14:textId="60A355B1" w:rsidR="00B71A12" w:rsidRDefault="00955D6F" w:rsidP="00E17608">
      <w:pPr>
        <w:spacing w:after="0" w:line="240" w:lineRule="auto"/>
        <w:ind w:firstLine="709"/>
        <w:jc w:val="both"/>
        <w:rPr>
          <w:rStyle w:val="tpa1"/>
          <w:rFonts w:ascii="Times New Roman" w:hAnsi="Times New Roman" w:cs="Times New Roman"/>
          <w:sz w:val="24"/>
          <w:szCs w:val="24"/>
        </w:rPr>
      </w:pPr>
      <w:bookmarkStart w:id="1" w:name="do|ax5^I|pa9"/>
      <w:bookmarkEnd w:id="1"/>
      <w:r w:rsidRPr="00782F58">
        <w:rPr>
          <w:rFonts w:ascii="Times New Roman" w:eastAsia="Times New Roman" w:hAnsi="Times New Roman" w:cs="Times New Roman"/>
          <w:b/>
          <w:sz w:val="24"/>
          <w:szCs w:val="24"/>
          <w:lang w:eastAsia="ro-RO"/>
        </w:rPr>
        <w:t>Agenția pentru Protecția Mediului (APM) Dâmbovița decide</w:t>
      </w:r>
      <w:r w:rsidRPr="00782F58">
        <w:rPr>
          <w:rStyle w:val="tpa"/>
          <w:rFonts w:ascii="Times New Roman" w:hAnsi="Times New Roman" w:cs="Times New Roman"/>
          <w:color w:val="000000"/>
          <w:sz w:val="24"/>
          <w:szCs w:val="24"/>
        </w:rPr>
        <w:t>, ca urmare a consultărilor desfăşurate în cadrul şedinţe</w:t>
      </w:r>
      <w:r w:rsidR="00DA3BB0">
        <w:rPr>
          <w:rStyle w:val="tpa"/>
          <w:rFonts w:ascii="Times New Roman" w:hAnsi="Times New Roman" w:cs="Times New Roman"/>
          <w:color w:val="000000"/>
          <w:sz w:val="24"/>
          <w:szCs w:val="24"/>
        </w:rPr>
        <w:t>i</w:t>
      </w:r>
      <w:r w:rsidRPr="00782F58">
        <w:rPr>
          <w:rStyle w:val="tpa"/>
          <w:rFonts w:ascii="Times New Roman" w:hAnsi="Times New Roman" w:cs="Times New Roman"/>
          <w:color w:val="000000"/>
          <w:sz w:val="24"/>
          <w:szCs w:val="24"/>
        </w:rPr>
        <w:t xml:space="preserve"> Comisiei de analiză tehnică din data de </w:t>
      </w:r>
      <w:r w:rsidR="0082746B">
        <w:rPr>
          <w:rFonts w:ascii="Times New Roman" w:eastAsia="Times New Roman" w:hAnsi="Times New Roman" w:cs="Times New Roman"/>
          <w:b/>
          <w:sz w:val="24"/>
          <w:szCs w:val="24"/>
          <w:lang w:val="pl-PL" w:eastAsia="pl-PL"/>
        </w:rPr>
        <w:t>10.01.2022</w:t>
      </w:r>
      <w:r w:rsidR="00696169">
        <w:rPr>
          <w:rFonts w:ascii="Times New Roman" w:eastAsia="Times New Roman" w:hAnsi="Times New Roman" w:cs="Times New Roman"/>
          <w:b/>
          <w:sz w:val="24"/>
          <w:szCs w:val="24"/>
          <w:lang w:val="pl-PL" w:eastAsia="pl-PL"/>
        </w:rPr>
        <w:t>,</w:t>
      </w:r>
      <w:r w:rsidR="00782F58" w:rsidRPr="00782F58">
        <w:rPr>
          <w:rFonts w:ascii="Times New Roman" w:eastAsia="Times New Roman" w:hAnsi="Times New Roman" w:cs="Times New Roman"/>
          <w:b/>
          <w:sz w:val="24"/>
          <w:szCs w:val="24"/>
          <w:lang w:val="pl-PL" w:eastAsia="pl-PL"/>
        </w:rPr>
        <w:t xml:space="preserve"> </w:t>
      </w:r>
      <w:r w:rsidRPr="00782F58">
        <w:rPr>
          <w:rStyle w:val="tpa"/>
          <w:rFonts w:ascii="Times New Roman" w:hAnsi="Times New Roman" w:cs="Times New Roman"/>
          <w:color w:val="000000"/>
          <w:sz w:val="24"/>
          <w:szCs w:val="24"/>
        </w:rPr>
        <w:t xml:space="preserve">că proiectul </w:t>
      </w:r>
      <w:bookmarkStart w:id="2" w:name="do|ax5^I|pa10"/>
      <w:bookmarkEnd w:id="2"/>
      <w:r w:rsidR="0082746B" w:rsidRPr="00AE7879">
        <w:rPr>
          <w:rFonts w:ascii="Times New Roman" w:hAnsi="Times New Roman" w:cs="Times New Roman"/>
          <w:b/>
          <w:sz w:val="24"/>
          <w:szCs w:val="24"/>
        </w:rPr>
        <w:t>”</w:t>
      </w:r>
      <w:r w:rsidR="0082746B">
        <w:rPr>
          <w:rFonts w:ascii="Times New Roman" w:hAnsi="Times New Roman" w:cs="Times New Roman"/>
          <w:b/>
          <w:i/>
          <w:sz w:val="24"/>
          <w:szCs w:val="24"/>
        </w:rPr>
        <w:t>Construire depozite cu birouri, spatiu comercial demisol+parter+etaj, parcare auto, spatii verzi, totem publicitar, imprejmuire teren cu acces auto din DJ pt. Nu Oricum Serv SRL</w:t>
      </w:r>
      <w:r w:rsidR="0082746B" w:rsidRPr="00AE7879">
        <w:rPr>
          <w:rStyle w:val="tpa1"/>
          <w:rFonts w:ascii="Times New Roman" w:hAnsi="Times New Roman" w:cs="Times New Roman"/>
          <w:b/>
          <w:i/>
          <w:sz w:val="24"/>
          <w:szCs w:val="24"/>
        </w:rPr>
        <w:t>”</w:t>
      </w:r>
      <w:r w:rsidR="0082746B" w:rsidRPr="00AE7879">
        <w:rPr>
          <w:rStyle w:val="tpa1"/>
          <w:rFonts w:ascii="Times New Roman" w:hAnsi="Times New Roman" w:cs="Times New Roman"/>
          <w:sz w:val="24"/>
          <w:szCs w:val="24"/>
        </w:rPr>
        <w:t>, propus a fi amplasat în</w:t>
      </w:r>
      <w:r w:rsidR="0082746B" w:rsidRPr="00AE7879">
        <w:rPr>
          <w:rFonts w:ascii="Times New Roman" w:hAnsi="Times New Roman" w:cs="Times New Roman"/>
          <w:sz w:val="24"/>
          <w:szCs w:val="24"/>
        </w:rPr>
        <w:t xml:space="preserve"> </w:t>
      </w:r>
      <w:r w:rsidR="0082746B">
        <w:rPr>
          <w:rStyle w:val="tpa1"/>
          <w:rFonts w:ascii="Times New Roman" w:hAnsi="Times New Roman" w:cs="Times New Roman"/>
          <w:sz w:val="24"/>
          <w:szCs w:val="24"/>
        </w:rPr>
        <w:t>comuna Baleni, sat Baleni-Romani, str. Bucuresti-Targoviste, Tarla 246, Parcela 24, județul Dâmbovița</w:t>
      </w:r>
      <w:r w:rsidR="00640681" w:rsidRPr="00782F58">
        <w:rPr>
          <w:rStyle w:val="tpa1"/>
          <w:rFonts w:ascii="Times New Roman" w:hAnsi="Times New Roman" w:cs="Times New Roman"/>
          <w:sz w:val="24"/>
          <w:szCs w:val="24"/>
        </w:rPr>
        <w:t>,</w:t>
      </w:r>
    </w:p>
    <w:p w14:paraId="5EE29B68" w14:textId="77777777" w:rsidR="00B71A12" w:rsidRPr="00914BD9" w:rsidRDefault="00B71A12" w:rsidP="00B71A12">
      <w:pPr>
        <w:numPr>
          <w:ilvl w:val="0"/>
          <w:numId w:val="6"/>
        </w:numPr>
        <w:spacing w:after="0" w:line="240" w:lineRule="auto"/>
        <w:contextualSpacing/>
        <w:jc w:val="both"/>
        <w:rPr>
          <w:rFonts w:ascii="Times New Roman" w:eastAsia="Times New Roman" w:hAnsi="Times New Roman" w:cs="Times New Roman"/>
          <w:b/>
          <w:i/>
          <w:sz w:val="24"/>
          <w:szCs w:val="24"/>
          <w:lang w:val="it-IT"/>
        </w:rPr>
      </w:pPr>
      <w:r w:rsidRPr="00914BD9">
        <w:rPr>
          <w:rFonts w:ascii="Times New Roman" w:eastAsia="Times New Roman" w:hAnsi="Times New Roman" w:cs="Times New Roman"/>
          <w:b/>
          <w:i/>
          <w:sz w:val="24"/>
          <w:szCs w:val="24"/>
          <w:lang w:val="it-IT"/>
        </w:rPr>
        <w:t>nu se supune evaluării impactului asupra mediului;</w:t>
      </w:r>
    </w:p>
    <w:p w14:paraId="3670C1B1" w14:textId="77777777" w:rsidR="00B71A12" w:rsidRDefault="00914BD9" w:rsidP="00C63149">
      <w:pPr>
        <w:pStyle w:val="ListParagraph"/>
        <w:numPr>
          <w:ilvl w:val="0"/>
          <w:numId w:val="6"/>
        </w:numPr>
        <w:spacing w:after="0" w:line="240" w:lineRule="auto"/>
        <w:jc w:val="both"/>
        <w:rPr>
          <w:rFonts w:ascii="Times New Roman" w:eastAsia="Times New Roman" w:hAnsi="Times New Roman" w:cs="Times New Roman"/>
          <w:b/>
          <w:i/>
          <w:sz w:val="24"/>
          <w:szCs w:val="24"/>
          <w:lang w:val="it-IT"/>
        </w:rPr>
      </w:pPr>
      <w:r w:rsidRPr="00914BD9">
        <w:rPr>
          <w:rFonts w:ascii="Times New Roman" w:eastAsia="Times New Roman" w:hAnsi="Times New Roman" w:cs="Times New Roman"/>
          <w:b/>
          <w:i/>
          <w:sz w:val="24"/>
          <w:szCs w:val="24"/>
          <w:lang w:val="it-IT"/>
        </w:rPr>
        <w:t>nu se supune evaluării</w:t>
      </w:r>
      <w:r w:rsidR="00B71A12">
        <w:rPr>
          <w:rFonts w:ascii="Times New Roman" w:eastAsia="Times New Roman" w:hAnsi="Times New Roman" w:cs="Times New Roman"/>
          <w:b/>
          <w:i/>
          <w:sz w:val="24"/>
          <w:szCs w:val="24"/>
          <w:lang w:val="it-IT"/>
        </w:rPr>
        <w:t xml:space="preserve"> adecvate;</w:t>
      </w:r>
    </w:p>
    <w:p w14:paraId="1EC38622" w14:textId="53758B2C" w:rsidR="00914BD9" w:rsidRPr="00914BD9" w:rsidRDefault="00914BD9" w:rsidP="00C63149">
      <w:pPr>
        <w:pStyle w:val="ListParagraph"/>
        <w:numPr>
          <w:ilvl w:val="0"/>
          <w:numId w:val="6"/>
        </w:numPr>
        <w:spacing w:after="0" w:line="240" w:lineRule="auto"/>
        <w:jc w:val="both"/>
        <w:rPr>
          <w:rFonts w:ascii="Times New Roman" w:eastAsia="Times New Roman" w:hAnsi="Times New Roman" w:cs="Times New Roman"/>
          <w:b/>
          <w:i/>
          <w:sz w:val="24"/>
          <w:szCs w:val="24"/>
          <w:lang w:val="it-IT"/>
        </w:rPr>
      </w:pPr>
      <w:r w:rsidRPr="00914BD9">
        <w:rPr>
          <w:rFonts w:ascii="Times New Roman" w:eastAsia="Times New Roman" w:hAnsi="Times New Roman" w:cs="Times New Roman"/>
          <w:b/>
          <w:i/>
          <w:sz w:val="24"/>
          <w:szCs w:val="24"/>
          <w:lang w:val="it-IT"/>
        </w:rPr>
        <w:t>nu se supune evaluării impactului asupra corpurilor de apă</w:t>
      </w:r>
      <w:r w:rsidR="00C83989">
        <w:rPr>
          <w:rFonts w:ascii="Times New Roman" w:eastAsia="Times New Roman" w:hAnsi="Times New Roman" w:cs="Times New Roman"/>
          <w:b/>
          <w:i/>
          <w:sz w:val="24"/>
          <w:szCs w:val="24"/>
          <w:lang w:val="it-IT"/>
        </w:rPr>
        <w:t>.</w:t>
      </w:r>
    </w:p>
    <w:p w14:paraId="4DFD903B" w14:textId="77777777" w:rsidR="00914BD9" w:rsidRPr="00C83989" w:rsidRDefault="00914BD9" w:rsidP="00914BD9">
      <w:pPr>
        <w:spacing w:after="0" w:line="240" w:lineRule="auto"/>
        <w:jc w:val="both"/>
        <w:rPr>
          <w:rFonts w:ascii="Times New Roman" w:eastAsia="Times New Roman" w:hAnsi="Times New Roman" w:cs="Times New Roman"/>
          <w:lang w:val="pt-BR"/>
        </w:rPr>
      </w:pPr>
    </w:p>
    <w:p w14:paraId="13930506" w14:textId="77777777" w:rsidR="00914BD9" w:rsidRPr="00914BD9" w:rsidRDefault="00914BD9" w:rsidP="00FA1A36">
      <w:pPr>
        <w:spacing w:after="0" w:line="240" w:lineRule="auto"/>
        <w:jc w:val="both"/>
        <w:rPr>
          <w:rFonts w:ascii="Times New Roman" w:eastAsia="Times New Roman" w:hAnsi="Times New Roman" w:cs="Times New Roman"/>
          <w:b/>
          <w:i/>
          <w:sz w:val="24"/>
          <w:szCs w:val="24"/>
          <w:lang w:val="it-IT"/>
        </w:rPr>
      </w:pPr>
      <w:r w:rsidRPr="00914BD9">
        <w:rPr>
          <w:rFonts w:ascii="Times New Roman" w:eastAsia="Times New Roman" w:hAnsi="Times New Roman" w:cs="Times New Roman"/>
          <w:b/>
          <w:sz w:val="24"/>
          <w:szCs w:val="24"/>
          <w:lang w:val="pt-BR"/>
        </w:rPr>
        <w:t>Justificarea prezentei decizii</w:t>
      </w:r>
      <w:r w:rsidRPr="00914BD9">
        <w:rPr>
          <w:rFonts w:ascii="Times New Roman" w:eastAsia="Times New Roman" w:hAnsi="Times New Roman" w:cs="Times New Roman"/>
          <w:sz w:val="24"/>
          <w:szCs w:val="24"/>
          <w:lang w:val="pt-BR"/>
        </w:rPr>
        <w:t>:</w:t>
      </w:r>
    </w:p>
    <w:p w14:paraId="0A3465A4" w14:textId="77777777" w:rsidR="00914BD9" w:rsidRPr="00914BD9" w:rsidRDefault="00914BD9" w:rsidP="00FA1A36">
      <w:pPr>
        <w:spacing w:after="0" w:line="240" w:lineRule="auto"/>
        <w:jc w:val="both"/>
        <w:rPr>
          <w:rFonts w:ascii="Times New Roman" w:eastAsia="Times New Roman" w:hAnsi="Times New Roman" w:cs="Times New Roman"/>
          <w:sz w:val="24"/>
          <w:szCs w:val="24"/>
          <w:lang w:val="pt-BR"/>
        </w:rPr>
      </w:pPr>
      <w:r w:rsidRPr="00CD1449">
        <w:rPr>
          <w:rFonts w:ascii="Times New Roman" w:eastAsia="Times New Roman" w:hAnsi="Times New Roman" w:cs="Times New Roman"/>
          <w:b/>
          <w:sz w:val="24"/>
          <w:szCs w:val="24"/>
          <w:lang w:val="pt-BR"/>
        </w:rPr>
        <w:t>I.</w:t>
      </w:r>
      <w:r w:rsidRPr="00914BD9">
        <w:rPr>
          <w:rFonts w:ascii="Times New Roman" w:eastAsia="Times New Roman" w:hAnsi="Times New Roman" w:cs="Times New Roman"/>
          <w:sz w:val="24"/>
          <w:szCs w:val="24"/>
          <w:lang w:val="pt-BR"/>
        </w:rPr>
        <w:t xml:space="preserve"> Motivele pe baza cărora s-a stabilit</w:t>
      </w:r>
      <w:r w:rsidR="005D54CC">
        <w:rPr>
          <w:rFonts w:ascii="Times New Roman" w:eastAsia="Times New Roman" w:hAnsi="Times New Roman" w:cs="Times New Roman"/>
          <w:sz w:val="24"/>
          <w:szCs w:val="24"/>
          <w:lang w:val="pt-BR"/>
        </w:rPr>
        <w:t>:</w:t>
      </w:r>
      <w:r w:rsidR="00675D6F">
        <w:rPr>
          <w:rFonts w:ascii="Times New Roman" w:eastAsia="Times New Roman" w:hAnsi="Times New Roman" w:cs="Times New Roman"/>
          <w:sz w:val="24"/>
          <w:szCs w:val="24"/>
          <w:lang w:val="pt-BR"/>
        </w:rPr>
        <w:t xml:space="preserve"> </w:t>
      </w:r>
      <w:r w:rsidRPr="00BD4418">
        <w:rPr>
          <w:rFonts w:ascii="Times New Roman" w:eastAsia="Times New Roman" w:hAnsi="Times New Roman" w:cs="Times New Roman"/>
          <w:b/>
          <w:sz w:val="24"/>
          <w:szCs w:val="24"/>
          <w:lang w:val="pt-BR"/>
        </w:rPr>
        <w:t>nu se supune evaluării imp</w:t>
      </w:r>
      <w:r w:rsidR="00675D6F" w:rsidRPr="00BD4418">
        <w:rPr>
          <w:rFonts w:ascii="Times New Roman" w:eastAsia="Times New Roman" w:hAnsi="Times New Roman" w:cs="Times New Roman"/>
          <w:b/>
          <w:sz w:val="24"/>
          <w:szCs w:val="24"/>
          <w:lang w:val="pt-BR"/>
        </w:rPr>
        <w:t>ac</w:t>
      </w:r>
      <w:r w:rsidRPr="00BD4418">
        <w:rPr>
          <w:rFonts w:ascii="Times New Roman" w:eastAsia="Times New Roman" w:hAnsi="Times New Roman" w:cs="Times New Roman"/>
          <w:b/>
          <w:sz w:val="24"/>
          <w:szCs w:val="24"/>
          <w:lang w:val="pt-BR"/>
        </w:rPr>
        <w:t>tului asupra mediului</w:t>
      </w:r>
      <w:r w:rsidRPr="00914BD9">
        <w:rPr>
          <w:rFonts w:ascii="Times New Roman" w:eastAsia="Times New Roman" w:hAnsi="Times New Roman" w:cs="Times New Roman"/>
          <w:sz w:val="24"/>
          <w:szCs w:val="24"/>
          <w:lang w:val="pt-BR"/>
        </w:rPr>
        <w:t xml:space="preserve"> sunt următoarele:</w:t>
      </w:r>
    </w:p>
    <w:p w14:paraId="172BE95F" w14:textId="1C874855" w:rsidR="00914BD9" w:rsidRPr="00914BD9" w:rsidRDefault="00914BD9" w:rsidP="00FA1A36">
      <w:pPr>
        <w:spacing w:after="0" w:line="240" w:lineRule="auto"/>
        <w:jc w:val="both"/>
        <w:rPr>
          <w:rFonts w:ascii="Times New Roman" w:eastAsia="Times New Roman" w:hAnsi="Times New Roman" w:cs="Times New Roman"/>
          <w:i/>
          <w:sz w:val="24"/>
          <w:szCs w:val="24"/>
          <w:lang w:eastAsia="pl-PL"/>
        </w:rPr>
      </w:pPr>
      <w:r w:rsidRPr="00914BD9">
        <w:rPr>
          <w:rFonts w:ascii="Times New Roman" w:eastAsia="Times New Roman" w:hAnsi="Times New Roman" w:cs="Times New Roman"/>
          <w:sz w:val="24"/>
          <w:szCs w:val="24"/>
          <w:lang w:val="pt-BR" w:eastAsia="pl-PL"/>
        </w:rPr>
        <w:t xml:space="preserve">a) proiectul se încadrează în prevederile Legii nr. 292/2018, </w:t>
      </w:r>
      <w:r w:rsidR="00142459" w:rsidRPr="00AE7879">
        <w:rPr>
          <w:rStyle w:val="tpa1"/>
          <w:rFonts w:ascii="Times New Roman" w:hAnsi="Times New Roman" w:cs="Times New Roman"/>
          <w:sz w:val="24"/>
          <w:szCs w:val="24"/>
        </w:rPr>
        <w:t xml:space="preserve">Anexa nr. </w:t>
      </w:r>
      <w:r w:rsidR="00142459">
        <w:rPr>
          <w:rStyle w:val="tpa1"/>
          <w:rFonts w:ascii="Times New Roman" w:hAnsi="Times New Roman" w:cs="Times New Roman"/>
          <w:sz w:val="24"/>
          <w:szCs w:val="24"/>
        </w:rPr>
        <w:t>2</w:t>
      </w:r>
      <w:r w:rsidR="00142459" w:rsidRPr="00AE7879">
        <w:rPr>
          <w:rStyle w:val="tpa1"/>
          <w:rFonts w:ascii="Times New Roman" w:hAnsi="Times New Roman" w:cs="Times New Roman"/>
          <w:sz w:val="24"/>
          <w:szCs w:val="24"/>
        </w:rPr>
        <w:t xml:space="preserve">, pct. </w:t>
      </w:r>
      <w:r w:rsidR="00417C06">
        <w:rPr>
          <w:rStyle w:val="tpa1"/>
          <w:rFonts w:ascii="Times New Roman" w:hAnsi="Times New Roman" w:cs="Times New Roman"/>
          <w:sz w:val="24"/>
          <w:szCs w:val="24"/>
        </w:rPr>
        <w:t>1</w:t>
      </w:r>
      <w:r w:rsidR="005B7BFD">
        <w:rPr>
          <w:rStyle w:val="tpa1"/>
          <w:rFonts w:ascii="Times New Roman" w:hAnsi="Times New Roman" w:cs="Times New Roman"/>
          <w:sz w:val="24"/>
          <w:szCs w:val="24"/>
        </w:rPr>
        <w:t>0</w:t>
      </w:r>
      <w:r w:rsidR="00142459" w:rsidRPr="00AE7879">
        <w:rPr>
          <w:rStyle w:val="tpa1"/>
          <w:rFonts w:ascii="Times New Roman" w:hAnsi="Times New Roman" w:cs="Times New Roman"/>
          <w:sz w:val="24"/>
          <w:szCs w:val="24"/>
        </w:rPr>
        <w:t xml:space="preserve">, lit. </w:t>
      </w:r>
      <w:r w:rsidR="005B7BFD">
        <w:rPr>
          <w:rStyle w:val="tpa1"/>
          <w:rFonts w:ascii="Times New Roman" w:hAnsi="Times New Roman" w:cs="Times New Roman"/>
          <w:sz w:val="24"/>
          <w:szCs w:val="24"/>
        </w:rPr>
        <w:t>b</w:t>
      </w:r>
      <w:r w:rsidR="00E46B26">
        <w:rPr>
          <w:rFonts w:ascii="Times New Roman" w:eastAsia="Times New Roman" w:hAnsi="Times New Roman" w:cs="Times New Roman"/>
          <w:sz w:val="24"/>
          <w:szCs w:val="24"/>
          <w:lang w:val="pt-BR" w:eastAsia="pl-PL"/>
        </w:rPr>
        <w:t>;</w:t>
      </w:r>
    </w:p>
    <w:p w14:paraId="0AA49C1C" w14:textId="2BF06D13" w:rsidR="00914BD9" w:rsidRPr="00914BD9" w:rsidRDefault="00914BD9" w:rsidP="00FA1A36">
      <w:pPr>
        <w:spacing w:after="0" w:line="240" w:lineRule="auto"/>
        <w:jc w:val="both"/>
        <w:rPr>
          <w:rFonts w:ascii="Times New Roman" w:eastAsia="Times New Roman" w:hAnsi="Times New Roman" w:cs="Times New Roman"/>
          <w:color w:val="191919"/>
          <w:sz w:val="24"/>
          <w:szCs w:val="24"/>
          <w:lang w:val="pl-PL" w:eastAsia="pl-PL"/>
        </w:rPr>
      </w:pPr>
      <w:r w:rsidRPr="00914BD9">
        <w:rPr>
          <w:rFonts w:ascii="Times New Roman" w:eastAsia="Times New Roman" w:hAnsi="Times New Roman" w:cs="Times New Roman"/>
          <w:color w:val="191919"/>
          <w:sz w:val="24"/>
          <w:szCs w:val="24"/>
          <w:lang w:val="pl-PL" w:eastAsia="pl-PL"/>
        </w:rPr>
        <w:t>b) s-a realizat consultarea membrilor CAT în şedinţ</w:t>
      </w:r>
      <w:r w:rsidR="003066A7">
        <w:rPr>
          <w:rFonts w:ascii="Times New Roman" w:eastAsia="Times New Roman" w:hAnsi="Times New Roman" w:cs="Times New Roman"/>
          <w:color w:val="191919"/>
          <w:sz w:val="24"/>
          <w:szCs w:val="24"/>
          <w:lang w:val="pl-PL" w:eastAsia="pl-PL"/>
        </w:rPr>
        <w:t>a</w:t>
      </w:r>
      <w:r w:rsidRPr="00914BD9">
        <w:rPr>
          <w:rFonts w:ascii="Times New Roman" w:eastAsia="Times New Roman" w:hAnsi="Times New Roman" w:cs="Times New Roman"/>
          <w:color w:val="191919"/>
          <w:sz w:val="24"/>
          <w:szCs w:val="24"/>
          <w:lang w:val="pl-PL" w:eastAsia="pl-PL"/>
        </w:rPr>
        <w:t xml:space="preserve"> din </w:t>
      </w:r>
      <w:r w:rsidR="005B7BFD">
        <w:rPr>
          <w:rFonts w:ascii="Times New Roman" w:eastAsia="Times New Roman" w:hAnsi="Times New Roman" w:cs="Times New Roman"/>
          <w:b/>
          <w:sz w:val="24"/>
          <w:szCs w:val="24"/>
          <w:lang w:val="pl-PL" w:eastAsia="pl-PL"/>
        </w:rPr>
        <w:t>10.01.2022</w:t>
      </w:r>
      <w:r w:rsidRPr="00914BD9">
        <w:rPr>
          <w:rFonts w:ascii="Times New Roman" w:eastAsia="Times New Roman" w:hAnsi="Times New Roman" w:cs="Times New Roman"/>
          <w:color w:val="191919"/>
          <w:sz w:val="24"/>
          <w:szCs w:val="24"/>
          <w:lang w:val="pl-PL" w:eastAsia="pl-PL"/>
        </w:rPr>
        <w:t>, la sediul  APM Dâmboviţa;</w:t>
      </w:r>
    </w:p>
    <w:p w14:paraId="6805934B" w14:textId="77777777" w:rsidR="002C040F" w:rsidRPr="00C61E10" w:rsidRDefault="002C040F" w:rsidP="00FA1A36">
      <w:pPr>
        <w:spacing w:after="0" w:line="240" w:lineRule="auto"/>
        <w:jc w:val="both"/>
        <w:rPr>
          <w:rFonts w:ascii="Times New Roman" w:hAnsi="Times New Roman" w:cs="Times New Roman"/>
          <w:sz w:val="24"/>
          <w:szCs w:val="24"/>
        </w:rPr>
      </w:pPr>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38F09C22" w14:textId="77777777" w:rsidR="002C040F" w:rsidRPr="004F273D" w:rsidRDefault="002C040F" w:rsidP="00FA1A36">
      <w:pPr>
        <w:spacing w:after="0" w:line="240" w:lineRule="auto"/>
        <w:jc w:val="both"/>
        <w:rPr>
          <w:rFonts w:ascii="Times New Roman" w:eastAsia="Times New Roman" w:hAnsi="Times New Roman" w:cs="Times New Roman"/>
          <w:color w:val="191919"/>
          <w:sz w:val="24"/>
          <w:szCs w:val="24"/>
          <w:lang w:eastAsia="ro-RO"/>
        </w:rPr>
      </w:pPr>
      <w:bookmarkStart w:id="3" w:name="do|ax5^I|pa16"/>
      <w:bookmarkEnd w:id="3"/>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 xml:space="preserve">nu au fost formulate observaţii din partea publicului în urma mediatizării depunerii solicitării de </w:t>
      </w:r>
      <w:r w:rsidRPr="004F273D">
        <w:rPr>
          <w:rFonts w:ascii="Times New Roman" w:eastAsia="Times New Roman" w:hAnsi="Times New Roman" w:cs="Times New Roman"/>
          <w:color w:val="191919"/>
          <w:sz w:val="24"/>
          <w:szCs w:val="24"/>
          <w:lang w:eastAsia="ro-RO"/>
        </w:rPr>
        <w:t>emitere a acordului de mediu respectiv, a luării deciziei privind etapa de încadrare;</w:t>
      </w:r>
    </w:p>
    <w:p w14:paraId="01A28FCF" w14:textId="77777777" w:rsidR="00142459" w:rsidRPr="00142459" w:rsidRDefault="00142459" w:rsidP="00FA1A36">
      <w:pPr>
        <w:shd w:val="clear" w:color="auto" w:fill="FFFFFF"/>
        <w:spacing w:after="0" w:line="160" w:lineRule="atLeast"/>
        <w:jc w:val="both"/>
        <w:rPr>
          <w:rFonts w:ascii="Times New Roman" w:eastAsia="Times New Roman" w:hAnsi="Times New Roman" w:cs="Times New Roman"/>
          <w:b/>
          <w:color w:val="191919"/>
          <w:sz w:val="16"/>
          <w:szCs w:val="16"/>
        </w:rPr>
      </w:pPr>
    </w:p>
    <w:p w14:paraId="5473A84D" w14:textId="77777777" w:rsidR="00914BD9" w:rsidRPr="00914BD9" w:rsidRDefault="00914BD9" w:rsidP="00FA1A36">
      <w:pPr>
        <w:shd w:val="clear" w:color="auto" w:fill="FFFFFF"/>
        <w:spacing w:after="0" w:line="160" w:lineRule="atLeast"/>
        <w:jc w:val="both"/>
        <w:rPr>
          <w:rFonts w:ascii="Times New Roman" w:eastAsia="Times New Roman" w:hAnsi="Times New Roman" w:cs="Times New Roman"/>
          <w:color w:val="191919"/>
          <w:sz w:val="24"/>
          <w:szCs w:val="24"/>
        </w:rPr>
      </w:pPr>
      <w:r w:rsidRPr="00653524">
        <w:rPr>
          <w:rFonts w:ascii="Times New Roman" w:eastAsia="Times New Roman" w:hAnsi="Times New Roman" w:cs="Times New Roman"/>
          <w:b/>
          <w:color w:val="191919"/>
          <w:sz w:val="24"/>
          <w:szCs w:val="24"/>
        </w:rPr>
        <w:t>II.</w:t>
      </w:r>
      <w:r w:rsidRPr="00914BD9">
        <w:rPr>
          <w:rFonts w:ascii="Times New Roman" w:eastAsia="Times New Roman" w:hAnsi="Times New Roman" w:cs="Times New Roman"/>
          <w:color w:val="191919"/>
          <w:sz w:val="24"/>
          <w:szCs w:val="24"/>
        </w:rPr>
        <w:t xml:space="preserve"> Motivele pe baza cărora s-a stabili</w:t>
      </w:r>
      <w:r w:rsidR="005D54CC">
        <w:rPr>
          <w:rFonts w:ascii="Times New Roman" w:eastAsia="Times New Roman" w:hAnsi="Times New Roman" w:cs="Times New Roman"/>
          <w:color w:val="191919"/>
          <w:sz w:val="24"/>
          <w:szCs w:val="24"/>
        </w:rPr>
        <w:t>t</w:t>
      </w:r>
      <w:r w:rsidRPr="00914BD9">
        <w:rPr>
          <w:rFonts w:ascii="Times New Roman" w:eastAsia="Times New Roman" w:hAnsi="Times New Roman" w:cs="Times New Roman"/>
          <w:color w:val="191919"/>
          <w:sz w:val="24"/>
          <w:szCs w:val="24"/>
        </w:rPr>
        <w:t>:</w:t>
      </w:r>
      <w:r w:rsidR="005D54CC">
        <w:rPr>
          <w:rFonts w:ascii="Times New Roman" w:eastAsia="Times New Roman" w:hAnsi="Times New Roman" w:cs="Times New Roman"/>
          <w:color w:val="191919"/>
          <w:sz w:val="24"/>
          <w:szCs w:val="24"/>
        </w:rPr>
        <w:t xml:space="preserve"> </w:t>
      </w:r>
      <w:r w:rsidRPr="00914BD9">
        <w:rPr>
          <w:rFonts w:ascii="Times New Roman" w:eastAsia="Times New Roman" w:hAnsi="Times New Roman" w:cs="Times New Roman"/>
          <w:b/>
          <w:color w:val="191919"/>
          <w:sz w:val="24"/>
          <w:szCs w:val="24"/>
        </w:rPr>
        <w:t>nu se supune evaluării adecvate</w:t>
      </w:r>
      <w:r w:rsidRPr="00914BD9">
        <w:rPr>
          <w:rFonts w:ascii="Times New Roman" w:eastAsia="Times New Roman" w:hAnsi="Times New Roman" w:cs="Times New Roman"/>
          <w:color w:val="191919"/>
          <w:sz w:val="24"/>
          <w:szCs w:val="24"/>
        </w:rPr>
        <w:t xml:space="preserve"> sunt următoarele:</w:t>
      </w:r>
    </w:p>
    <w:p w14:paraId="1F177F18" w14:textId="77777777" w:rsidR="008208A7" w:rsidRPr="008208A7" w:rsidRDefault="008208A7" w:rsidP="008208A7">
      <w:pPr>
        <w:pStyle w:val="ListParagraph"/>
        <w:numPr>
          <w:ilvl w:val="0"/>
          <w:numId w:val="6"/>
        </w:numPr>
        <w:suppressAutoHyphens/>
        <w:spacing w:after="0" w:line="240" w:lineRule="auto"/>
        <w:ind w:left="0" w:firstLine="0"/>
        <w:jc w:val="both"/>
        <w:rPr>
          <w:rFonts w:ascii="Times New Roman" w:eastAsia="Times New Roman" w:hAnsi="Times New Roman" w:cs="Times New Roman"/>
          <w:b/>
          <w:bCs/>
          <w:sz w:val="24"/>
          <w:szCs w:val="24"/>
        </w:rPr>
      </w:pPr>
      <w:r>
        <w:rPr>
          <w:rStyle w:val="tpa1"/>
          <w:rFonts w:ascii="Times New Roman" w:hAnsi="Times New Roman" w:cs="Times New Roman"/>
          <w:sz w:val="24"/>
          <w:szCs w:val="24"/>
        </w:rPr>
        <w:t>A</w:t>
      </w:r>
      <w:r w:rsidRPr="00177E54">
        <w:rPr>
          <w:rStyle w:val="tpa1"/>
          <w:rFonts w:ascii="Times New Roman" w:hAnsi="Times New Roman" w:cs="Times New Roman"/>
          <w:sz w:val="24"/>
          <w:szCs w:val="24"/>
        </w:rPr>
        <w:t>mplasamentul propus nu se afla in interiorul sau in vecinatatea unei arii naturale protejate sau alte habitate sensibile</w:t>
      </w:r>
    </w:p>
    <w:p w14:paraId="63737124" w14:textId="77777777" w:rsidR="00142459" w:rsidRPr="00142459" w:rsidRDefault="00142459" w:rsidP="00914BD9">
      <w:pPr>
        <w:shd w:val="clear" w:color="auto" w:fill="FFFFFF"/>
        <w:spacing w:after="0" w:line="160" w:lineRule="atLeast"/>
        <w:jc w:val="both"/>
        <w:rPr>
          <w:rFonts w:ascii="Times New Roman" w:eastAsia="Times New Roman" w:hAnsi="Times New Roman" w:cs="Times New Roman"/>
          <w:b/>
          <w:color w:val="191919"/>
          <w:sz w:val="16"/>
          <w:szCs w:val="16"/>
        </w:rPr>
      </w:pPr>
    </w:p>
    <w:p w14:paraId="5EC85F79" w14:textId="77777777" w:rsidR="00177146" w:rsidRPr="00B3293A" w:rsidRDefault="00914BD9" w:rsidP="007D24B1">
      <w:pPr>
        <w:shd w:val="clear" w:color="auto" w:fill="FFFFFF"/>
        <w:spacing w:after="0" w:line="160" w:lineRule="atLeast"/>
        <w:jc w:val="both"/>
        <w:rPr>
          <w:rFonts w:ascii="Times New Roman" w:eastAsia="Times New Roman" w:hAnsi="Times New Roman" w:cs="Times New Roman"/>
          <w:color w:val="191919"/>
          <w:sz w:val="24"/>
          <w:szCs w:val="24"/>
        </w:rPr>
      </w:pPr>
      <w:r w:rsidRPr="0050210A">
        <w:rPr>
          <w:rFonts w:ascii="Times New Roman" w:eastAsia="Times New Roman" w:hAnsi="Times New Roman" w:cs="Times New Roman"/>
          <w:b/>
          <w:color w:val="191919"/>
          <w:sz w:val="24"/>
          <w:szCs w:val="24"/>
        </w:rPr>
        <w:t>III.</w:t>
      </w:r>
      <w:r w:rsidRPr="0050210A">
        <w:rPr>
          <w:rFonts w:ascii="Times New Roman" w:eastAsia="Times New Roman" w:hAnsi="Times New Roman" w:cs="Times New Roman"/>
          <w:color w:val="191919"/>
          <w:sz w:val="24"/>
          <w:szCs w:val="24"/>
        </w:rPr>
        <w:t xml:space="preserve"> Motivele pe </w:t>
      </w:r>
      <w:r w:rsidRPr="00B3293A">
        <w:rPr>
          <w:rFonts w:ascii="Times New Roman" w:eastAsia="Times New Roman" w:hAnsi="Times New Roman" w:cs="Times New Roman"/>
          <w:color w:val="191919"/>
          <w:sz w:val="24"/>
          <w:szCs w:val="24"/>
        </w:rPr>
        <w:t>baza cărora s-a stabilit</w:t>
      </w:r>
      <w:r w:rsidR="000C480D" w:rsidRPr="00B3293A">
        <w:rPr>
          <w:rFonts w:ascii="Times New Roman" w:eastAsia="Times New Roman" w:hAnsi="Times New Roman" w:cs="Times New Roman"/>
          <w:color w:val="191919"/>
          <w:sz w:val="24"/>
          <w:szCs w:val="24"/>
        </w:rPr>
        <w:t>:</w:t>
      </w:r>
      <w:r w:rsidRPr="00B3293A">
        <w:rPr>
          <w:rFonts w:ascii="Times New Roman" w:eastAsia="Times New Roman" w:hAnsi="Times New Roman" w:cs="Times New Roman"/>
          <w:color w:val="191919"/>
          <w:sz w:val="24"/>
          <w:szCs w:val="24"/>
        </w:rPr>
        <w:t xml:space="preserve"> </w:t>
      </w:r>
      <w:r w:rsidRPr="00B3293A">
        <w:rPr>
          <w:rFonts w:ascii="Times New Roman" w:eastAsia="Times New Roman" w:hAnsi="Times New Roman" w:cs="Times New Roman"/>
          <w:b/>
          <w:color w:val="191919"/>
          <w:sz w:val="24"/>
          <w:szCs w:val="24"/>
        </w:rPr>
        <w:t>nu se supune evaluării impactului asupra corpurilor de apă</w:t>
      </w:r>
      <w:r w:rsidRPr="00B3293A">
        <w:rPr>
          <w:rFonts w:ascii="Times New Roman" w:eastAsia="Times New Roman" w:hAnsi="Times New Roman" w:cs="Times New Roman"/>
          <w:color w:val="191919"/>
          <w:sz w:val="24"/>
          <w:szCs w:val="24"/>
        </w:rPr>
        <w:t>.</w:t>
      </w:r>
    </w:p>
    <w:p w14:paraId="4803864A" w14:textId="2FC00E34" w:rsidR="00EB0296" w:rsidRPr="00B3293A" w:rsidRDefault="00B3293A" w:rsidP="00177146">
      <w:pPr>
        <w:pStyle w:val="ListParagraph"/>
        <w:numPr>
          <w:ilvl w:val="0"/>
          <w:numId w:val="6"/>
        </w:numPr>
        <w:shd w:val="clear" w:color="auto" w:fill="FFFFFF"/>
        <w:spacing w:after="0" w:line="160" w:lineRule="atLeast"/>
        <w:ind w:left="0" w:firstLine="0"/>
        <w:jc w:val="both"/>
        <w:rPr>
          <w:rFonts w:ascii="Times New Roman" w:eastAsia="Times New Roman" w:hAnsi="Times New Roman" w:cs="Times New Roman"/>
          <w:color w:val="191919"/>
          <w:sz w:val="24"/>
          <w:szCs w:val="24"/>
        </w:rPr>
      </w:pPr>
      <w:r w:rsidRPr="00B3293A">
        <w:rPr>
          <w:rFonts w:ascii="Times New Roman" w:hAnsi="Times New Roman" w:cs="Times New Roman"/>
          <w:sz w:val="24"/>
          <w:szCs w:val="24"/>
        </w:rPr>
        <w:t>Conform procesului verbal nr.</w:t>
      </w:r>
      <w:r w:rsidRPr="00B3293A">
        <w:rPr>
          <w:rFonts w:ascii="Times New Roman" w:eastAsia="Times New Roman" w:hAnsi="Times New Roman" w:cs="Times New Roman"/>
          <w:sz w:val="24"/>
          <w:szCs w:val="24"/>
          <w:lang w:val="en-US"/>
        </w:rPr>
        <w:t xml:space="preserve"> </w:t>
      </w:r>
      <w:r w:rsidR="0048420F">
        <w:rPr>
          <w:rFonts w:ascii="Times New Roman" w:hAnsi="Times New Roman" w:cs="Times New Roman"/>
          <w:sz w:val="24"/>
          <w:szCs w:val="24"/>
        </w:rPr>
        <w:t>6339/29.12.2021</w:t>
      </w:r>
      <w:r w:rsidRPr="00B3293A">
        <w:rPr>
          <w:rFonts w:ascii="Times New Roman" w:eastAsia="Times New Roman" w:hAnsi="Times New Roman" w:cs="Times New Roman"/>
          <w:sz w:val="24"/>
          <w:szCs w:val="24"/>
          <w:lang w:val="en-US"/>
        </w:rPr>
        <w:t xml:space="preserve"> </w:t>
      </w:r>
      <w:r w:rsidRPr="00B3293A">
        <w:rPr>
          <w:rFonts w:ascii="Times New Roman" w:hAnsi="Times New Roman" w:cs="Times New Roman"/>
          <w:sz w:val="24"/>
          <w:szCs w:val="24"/>
        </w:rPr>
        <w:t xml:space="preserve">intocmit de Comisia de Analiza Tehnica a A.B.A. </w:t>
      </w:r>
      <w:r w:rsidR="00FC1BCE">
        <w:rPr>
          <w:rFonts w:ascii="Times New Roman" w:hAnsi="Times New Roman" w:cs="Times New Roman"/>
          <w:sz w:val="24"/>
          <w:szCs w:val="24"/>
        </w:rPr>
        <w:t>Buzau-</w:t>
      </w:r>
      <w:r w:rsidR="00C50EFB">
        <w:rPr>
          <w:rFonts w:ascii="Times New Roman" w:hAnsi="Times New Roman" w:cs="Times New Roman"/>
          <w:sz w:val="24"/>
          <w:szCs w:val="24"/>
        </w:rPr>
        <w:t>Ialomita – Sistemul de Gospodarire a Apelor Dambovita</w:t>
      </w:r>
      <w:r w:rsidRPr="00B3293A">
        <w:rPr>
          <w:rFonts w:ascii="Times New Roman" w:hAnsi="Times New Roman" w:cs="Times New Roman"/>
          <w:sz w:val="24"/>
          <w:szCs w:val="24"/>
        </w:rPr>
        <w:t xml:space="preserve">, pentru </w:t>
      </w:r>
      <w:r w:rsidR="00C50EFB">
        <w:rPr>
          <w:rFonts w:ascii="Times New Roman" w:hAnsi="Times New Roman" w:cs="Times New Roman"/>
          <w:sz w:val="24"/>
          <w:szCs w:val="24"/>
        </w:rPr>
        <w:t>proiectul propus</w:t>
      </w:r>
      <w:r w:rsidRPr="00B3293A">
        <w:rPr>
          <w:rFonts w:ascii="Times New Roman" w:hAnsi="Times New Roman" w:cs="Times New Roman"/>
          <w:sz w:val="24"/>
          <w:szCs w:val="24"/>
        </w:rPr>
        <w:t xml:space="preserve"> nu este necesara </w:t>
      </w:r>
      <w:r w:rsidR="00C50EFB">
        <w:rPr>
          <w:rFonts w:ascii="Times New Roman" w:eastAsia="Calibri" w:hAnsi="Times New Roman" w:cs="Times New Roman"/>
          <w:sz w:val="24"/>
          <w:szCs w:val="24"/>
          <w:lang w:val="en-US"/>
        </w:rPr>
        <w:t>elaborare</w:t>
      </w:r>
      <w:r w:rsidRPr="00B3293A">
        <w:rPr>
          <w:rFonts w:ascii="Times New Roman" w:eastAsia="Calibri" w:hAnsi="Times New Roman" w:cs="Times New Roman"/>
          <w:sz w:val="24"/>
          <w:szCs w:val="24"/>
          <w:lang w:val="en-US"/>
        </w:rPr>
        <w:t xml:space="preserve"> SEIC</w:t>
      </w:r>
      <w:r w:rsidRPr="00B3293A">
        <w:rPr>
          <w:rFonts w:ascii="Times New Roman" w:eastAsia="Times New Roman" w:hAnsi="Times New Roman" w:cs="Times New Roman"/>
          <w:sz w:val="24"/>
          <w:szCs w:val="24"/>
          <w:lang w:val="en-US"/>
        </w:rPr>
        <w:t xml:space="preserve">A </w:t>
      </w:r>
      <w:r w:rsidR="005C3278">
        <w:rPr>
          <w:rFonts w:ascii="Times New Roman" w:eastAsia="Times New Roman" w:hAnsi="Times New Roman" w:cs="Times New Roman"/>
          <w:sz w:val="24"/>
          <w:szCs w:val="24"/>
          <w:lang w:val="en-US"/>
        </w:rPr>
        <w:t xml:space="preserve">deoarece realizarea proiectului nu conduce la deteriorari ale starii </w:t>
      </w:r>
      <w:r w:rsidR="005C3278">
        <w:rPr>
          <w:rFonts w:ascii="Times New Roman" w:eastAsia="Times New Roman" w:hAnsi="Times New Roman" w:cs="Times New Roman"/>
          <w:sz w:val="24"/>
          <w:szCs w:val="24"/>
          <w:lang w:val="en-US"/>
        </w:rPr>
        <w:lastRenderedPageBreak/>
        <w:t>corpurilor de apa</w:t>
      </w:r>
      <w:r w:rsidR="0048420F">
        <w:rPr>
          <w:rFonts w:ascii="Times New Roman" w:eastAsia="Times New Roman" w:hAnsi="Times New Roman" w:cs="Times New Roman"/>
          <w:sz w:val="24"/>
          <w:szCs w:val="24"/>
          <w:lang w:val="en-US"/>
        </w:rPr>
        <w:t>, volumele de apa prevazute a fi captate nu sunt semnificative</w:t>
      </w:r>
      <w:r w:rsidR="005D6B6F">
        <w:rPr>
          <w:rFonts w:ascii="Times New Roman" w:eastAsia="Times New Roman" w:hAnsi="Times New Roman" w:cs="Times New Roman"/>
          <w:sz w:val="24"/>
          <w:szCs w:val="24"/>
          <w:lang w:val="en-US"/>
        </w:rPr>
        <w:t>, iar apele uzate vor fi colectate si evacuate in mod corespunzator, astfel incat punerea in functiune a obiectivului nu influenteaza din punct de vedere calitativ sau cantitati</w:t>
      </w:r>
      <w:r w:rsidR="00720121">
        <w:rPr>
          <w:rFonts w:ascii="Times New Roman" w:eastAsia="Times New Roman" w:hAnsi="Times New Roman" w:cs="Times New Roman"/>
          <w:sz w:val="24"/>
          <w:szCs w:val="24"/>
          <w:lang w:val="en-US"/>
        </w:rPr>
        <w:t>v corpul de apa subterana</w:t>
      </w:r>
      <w:r w:rsidR="00EB0296" w:rsidRPr="00B3293A">
        <w:rPr>
          <w:rFonts w:ascii="Times New Roman" w:eastAsia="Times New Roman" w:hAnsi="Times New Roman" w:cs="Times New Roman"/>
          <w:sz w:val="24"/>
          <w:szCs w:val="24"/>
        </w:rPr>
        <w:t>.</w:t>
      </w:r>
    </w:p>
    <w:p w14:paraId="4A439CD9" w14:textId="77777777" w:rsidR="00715882" w:rsidRPr="00720121" w:rsidRDefault="00715882" w:rsidP="005A4029">
      <w:pPr>
        <w:spacing w:after="0" w:line="240" w:lineRule="auto"/>
        <w:rPr>
          <w:rFonts w:ascii="Times New Roman" w:eastAsia="Calibri" w:hAnsi="Times New Roman" w:cs="Times New Roman"/>
          <w:b/>
          <w:i/>
          <w:sz w:val="16"/>
          <w:szCs w:val="16"/>
        </w:rPr>
      </w:pPr>
    </w:p>
    <w:p w14:paraId="1EE5141D" w14:textId="77777777" w:rsidR="002E0C8A" w:rsidRPr="009A4F65" w:rsidRDefault="002E0C8A" w:rsidP="009A4F65">
      <w:pPr>
        <w:spacing w:after="0" w:line="240" w:lineRule="auto"/>
        <w:jc w:val="both"/>
        <w:rPr>
          <w:rFonts w:ascii="Times New Roman" w:eastAsia="Calibri" w:hAnsi="Times New Roman" w:cs="Times New Roman"/>
          <w:b/>
          <w:i/>
          <w:sz w:val="24"/>
          <w:szCs w:val="24"/>
          <w:u w:val="single"/>
        </w:rPr>
      </w:pPr>
      <w:r w:rsidRPr="00B3293A">
        <w:rPr>
          <w:rFonts w:ascii="Times New Roman" w:eastAsia="Calibri" w:hAnsi="Times New Roman" w:cs="Times New Roman"/>
          <w:b/>
          <w:i/>
          <w:sz w:val="24"/>
          <w:szCs w:val="24"/>
        </w:rPr>
        <w:t>1.</w:t>
      </w:r>
      <w:r w:rsidRPr="00B3293A">
        <w:rPr>
          <w:rFonts w:ascii="Times New Roman" w:eastAsia="Calibri" w:hAnsi="Times New Roman" w:cs="Times New Roman"/>
          <w:b/>
          <w:sz w:val="24"/>
          <w:szCs w:val="24"/>
        </w:rPr>
        <w:t xml:space="preserve"> </w:t>
      </w:r>
      <w:r w:rsidRPr="009A4F65">
        <w:rPr>
          <w:rFonts w:ascii="Times New Roman" w:eastAsia="Calibri" w:hAnsi="Times New Roman" w:cs="Times New Roman"/>
          <w:b/>
          <w:i/>
          <w:sz w:val="24"/>
          <w:szCs w:val="24"/>
          <w:u w:val="single"/>
        </w:rPr>
        <w:t xml:space="preserve">Caracteristicile proiectelor </w:t>
      </w:r>
    </w:p>
    <w:p w14:paraId="554169DC" w14:textId="77777777" w:rsidR="00430FBD" w:rsidRPr="009A4F65" w:rsidRDefault="002E0C8A" w:rsidP="009A4F65">
      <w:pPr>
        <w:spacing w:after="0" w:line="240" w:lineRule="auto"/>
        <w:jc w:val="both"/>
        <w:rPr>
          <w:rFonts w:ascii="Times New Roman" w:eastAsia="Calibri" w:hAnsi="Times New Roman" w:cs="Times New Roman"/>
          <w:sz w:val="24"/>
          <w:szCs w:val="24"/>
        </w:rPr>
      </w:pPr>
      <w:r w:rsidRPr="009A4F65">
        <w:rPr>
          <w:rFonts w:ascii="Times New Roman" w:eastAsia="Calibri" w:hAnsi="Times New Roman" w:cs="Times New Roman"/>
          <w:sz w:val="24"/>
          <w:szCs w:val="24"/>
        </w:rPr>
        <w:t xml:space="preserve">a) </w:t>
      </w:r>
      <w:r w:rsidRPr="009A4F65">
        <w:rPr>
          <w:rFonts w:ascii="Times New Roman" w:eastAsia="Calibri" w:hAnsi="Times New Roman" w:cs="Times New Roman"/>
          <w:b/>
          <w:i/>
          <w:sz w:val="24"/>
          <w:szCs w:val="24"/>
        </w:rPr>
        <w:t>mărimea proiectului</w:t>
      </w:r>
      <w:r w:rsidRPr="009A4F65">
        <w:rPr>
          <w:rFonts w:ascii="Times New Roman" w:eastAsia="Calibri" w:hAnsi="Times New Roman" w:cs="Times New Roman"/>
          <w:sz w:val="24"/>
          <w:szCs w:val="24"/>
        </w:rPr>
        <w:t>:</w:t>
      </w:r>
      <w:r w:rsidR="00826A19" w:rsidRPr="009A4F65">
        <w:rPr>
          <w:rFonts w:ascii="Times New Roman" w:eastAsia="Calibri" w:hAnsi="Times New Roman" w:cs="Times New Roman"/>
          <w:sz w:val="24"/>
          <w:szCs w:val="24"/>
        </w:rPr>
        <w:t xml:space="preserve"> </w:t>
      </w:r>
    </w:p>
    <w:p w14:paraId="7BE404EA" w14:textId="1AB86355" w:rsidR="00C1573B" w:rsidRPr="00D552D4" w:rsidRDefault="00C1573B" w:rsidP="00D552D4">
      <w:pPr>
        <w:spacing w:after="0" w:line="240" w:lineRule="auto"/>
        <w:ind w:firstLine="720"/>
        <w:jc w:val="both"/>
        <w:rPr>
          <w:rFonts w:ascii="Times New Roman" w:hAnsi="Times New Roman" w:cs="Times New Roman"/>
          <w:sz w:val="24"/>
          <w:szCs w:val="24"/>
        </w:rPr>
      </w:pPr>
      <w:r w:rsidRPr="00D552D4">
        <w:rPr>
          <w:rFonts w:ascii="Times New Roman" w:hAnsi="Times New Roman" w:cs="Times New Roman"/>
          <w:sz w:val="24"/>
          <w:szCs w:val="24"/>
        </w:rPr>
        <w:t xml:space="preserve">Terenul se afla în </w:t>
      </w:r>
      <w:r w:rsidR="0094295B">
        <w:rPr>
          <w:rFonts w:ascii="Times New Roman" w:hAnsi="Times New Roman" w:cs="Times New Roman"/>
          <w:sz w:val="24"/>
          <w:szCs w:val="24"/>
        </w:rPr>
        <w:t>c</w:t>
      </w:r>
      <w:r w:rsidRPr="00D552D4">
        <w:rPr>
          <w:rFonts w:ascii="Times New Roman" w:hAnsi="Times New Roman" w:cs="Times New Roman"/>
          <w:sz w:val="24"/>
          <w:szCs w:val="24"/>
        </w:rPr>
        <w:t>omun</w:t>
      </w:r>
      <w:r w:rsidR="0094295B">
        <w:rPr>
          <w:rFonts w:ascii="Times New Roman" w:hAnsi="Times New Roman" w:cs="Times New Roman"/>
          <w:sz w:val="24"/>
          <w:szCs w:val="24"/>
        </w:rPr>
        <w:t>a</w:t>
      </w:r>
      <w:r w:rsidRPr="00D552D4">
        <w:rPr>
          <w:rFonts w:ascii="Times New Roman" w:hAnsi="Times New Roman" w:cs="Times New Roman"/>
          <w:sz w:val="24"/>
          <w:szCs w:val="24"/>
        </w:rPr>
        <w:t xml:space="preserve"> </w:t>
      </w:r>
      <w:r w:rsidR="0094295B" w:rsidRPr="00D552D4">
        <w:rPr>
          <w:rFonts w:ascii="Times New Roman" w:hAnsi="Times New Roman" w:cs="Times New Roman"/>
          <w:sz w:val="24"/>
          <w:szCs w:val="24"/>
        </w:rPr>
        <w:t>Baleni</w:t>
      </w:r>
      <w:r w:rsidRPr="00D552D4">
        <w:rPr>
          <w:rFonts w:ascii="Times New Roman" w:hAnsi="Times New Roman" w:cs="Times New Roman"/>
          <w:sz w:val="24"/>
          <w:szCs w:val="24"/>
        </w:rPr>
        <w:t xml:space="preserve">, în partea de </w:t>
      </w:r>
      <w:r w:rsidR="0094295B">
        <w:rPr>
          <w:rFonts w:ascii="Times New Roman" w:hAnsi="Times New Roman" w:cs="Times New Roman"/>
          <w:sz w:val="24"/>
          <w:szCs w:val="24"/>
        </w:rPr>
        <w:t>s</w:t>
      </w:r>
      <w:r w:rsidRPr="00D552D4">
        <w:rPr>
          <w:rFonts w:ascii="Times New Roman" w:hAnsi="Times New Roman" w:cs="Times New Roman"/>
          <w:sz w:val="24"/>
          <w:szCs w:val="24"/>
        </w:rPr>
        <w:t>ud  a judetului Dambovita la cca</w:t>
      </w:r>
      <w:r w:rsidR="00C6673B">
        <w:rPr>
          <w:rFonts w:ascii="Times New Roman" w:hAnsi="Times New Roman" w:cs="Times New Roman"/>
          <w:sz w:val="24"/>
          <w:szCs w:val="24"/>
        </w:rPr>
        <w:t>.</w:t>
      </w:r>
      <w:r w:rsidRPr="00D552D4">
        <w:rPr>
          <w:rFonts w:ascii="Times New Roman" w:hAnsi="Times New Roman" w:cs="Times New Roman"/>
          <w:sz w:val="24"/>
          <w:szCs w:val="24"/>
        </w:rPr>
        <w:t xml:space="preserve"> 21 km fata de municipiul Targoviste resedinta de judet</w:t>
      </w:r>
      <w:r w:rsidR="00EC68CD" w:rsidRPr="00D552D4">
        <w:rPr>
          <w:rFonts w:ascii="Times New Roman" w:hAnsi="Times New Roman" w:cs="Times New Roman"/>
          <w:sz w:val="24"/>
          <w:szCs w:val="24"/>
        </w:rPr>
        <w:t>,</w:t>
      </w:r>
      <w:r w:rsidRPr="00D552D4">
        <w:rPr>
          <w:rFonts w:ascii="Times New Roman" w:hAnsi="Times New Roman" w:cs="Times New Roman"/>
          <w:sz w:val="24"/>
          <w:szCs w:val="24"/>
        </w:rPr>
        <w:t xml:space="preserve"> de a lungul drumului DJ 711 Bucuresti- Targoviste. </w:t>
      </w:r>
    </w:p>
    <w:p w14:paraId="759D86A1" w14:textId="755B1776" w:rsidR="00C1573B" w:rsidRPr="00D552D4" w:rsidRDefault="00C1573B" w:rsidP="00D552D4">
      <w:pPr>
        <w:autoSpaceDE w:val="0"/>
        <w:spacing w:after="0" w:line="240" w:lineRule="auto"/>
        <w:ind w:firstLine="720"/>
        <w:jc w:val="both"/>
        <w:rPr>
          <w:rFonts w:ascii="Times New Roman" w:hAnsi="Times New Roman" w:cs="Times New Roman"/>
          <w:sz w:val="24"/>
          <w:szCs w:val="24"/>
        </w:rPr>
      </w:pPr>
      <w:r w:rsidRPr="00D552D4">
        <w:rPr>
          <w:rFonts w:ascii="Times New Roman" w:hAnsi="Times New Roman" w:cs="Times New Roman"/>
          <w:sz w:val="24"/>
          <w:szCs w:val="24"/>
        </w:rPr>
        <w:t>Accesul actual in incinta se face din strada situata in partea de est a imobilului</w:t>
      </w:r>
      <w:r w:rsidR="0094295B">
        <w:rPr>
          <w:rFonts w:ascii="Times New Roman" w:hAnsi="Times New Roman" w:cs="Times New Roman"/>
          <w:sz w:val="24"/>
          <w:szCs w:val="24"/>
        </w:rPr>
        <w:t>,</w:t>
      </w:r>
      <w:r w:rsidRPr="00D552D4">
        <w:rPr>
          <w:rFonts w:ascii="Times New Roman" w:hAnsi="Times New Roman" w:cs="Times New Roman"/>
          <w:sz w:val="24"/>
          <w:szCs w:val="24"/>
        </w:rPr>
        <w:t xml:space="preserve"> drum asfaltat </w:t>
      </w:r>
      <w:r w:rsidR="00C6673B">
        <w:rPr>
          <w:rFonts w:ascii="Times New Roman" w:hAnsi="Times New Roman" w:cs="Times New Roman"/>
          <w:sz w:val="24"/>
          <w:szCs w:val="24"/>
        </w:rPr>
        <w:t xml:space="preserve">- </w:t>
      </w:r>
      <w:r w:rsidRPr="00D552D4">
        <w:rPr>
          <w:rFonts w:ascii="Times New Roman" w:hAnsi="Times New Roman" w:cs="Times New Roman"/>
          <w:sz w:val="24"/>
          <w:szCs w:val="24"/>
        </w:rPr>
        <w:t>DJ 711</w:t>
      </w:r>
      <w:r w:rsidR="0094295B">
        <w:rPr>
          <w:rFonts w:ascii="Times New Roman" w:hAnsi="Times New Roman" w:cs="Times New Roman"/>
          <w:sz w:val="24"/>
          <w:szCs w:val="24"/>
        </w:rPr>
        <w:t>.</w:t>
      </w:r>
    </w:p>
    <w:p w14:paraId="1AA549DA" w14:textId="71BC50F2" w:rsidR="00C1573B" w:rsidRPr="00D552D4" w:rsidRDefault="00C1573B" w:rsidP="00D552D4">
      <w:pPr>
        <w:pStyle w:val="ListParagraph"/>
        <w:spacing w:after="0" w:line="240" w:lineRule="auto"/>
        <w:ind w:left="0"/>
        <w:jc w:val="both"/>
        <w:rPr>
          <w:rFonts w:ascii="Times New Roman" w:hAnsi="Times New Roman" w:cs="Times New Roman"/>
          <w:bCs/>
          <w:sz w:val="24"/>
          <w:szCs w:val="24"/>
        </w:rPr>
      </w:pPr>
      <w:r w:rsidRPr="00D552D4">
        <w:rPr>
          <w:rFonts w:ascii="Times New Roman" w:hAnsi="Times New Roman" w:cs="Times New Roman"/>
          <w:bCs/>
          <w:sz w:val="24"/>
          <w:szCs w:val="24"/>
        </w:rPr>
        <w:t xml:space="preserve">Amplasamentul </w:t>
      </w:r>
      <w:r w:rsidR="005D43CA" w:rsidRPr="00D552D4">
        <w:rPr>
          <w:rFonts w:ascii="Times New Roman" w:hAnsi="Times New Roman" w:cs="Times New Roman"/>
          <w:bCs/>
          <w:sz w:val="24"/>
          <w:szCs w:val="24"/>
        </w:rPr>
        <w:t xml:space="preserve">spațiului comercial </w:t>
      </w:r>
      <w:r w:rsidRPr="00D552D4">
        <w:rPr>
          <w:rFonts w:ascii="Times New Roman" w:hAnsi="Times New Roman" w:cs="Times New Roman"/>
          <w:bCs/>
          <w:sz w:val="24"/>
          <w:szCs w:val="24"/>
        </w:rPr>
        <w:t>D+P+1 se face la 2,0 m față de limita de proprietate spre stradă – DJ711 -</w:t>
      </w:r>
      <w:r w:rsidR="00D57EC7">
        <w:rPr>
          <w:rFonts w:ascii="Times New Roman" w:hAnsi="Times New Roman" w:cs="Times New Roman"/>
          <w:bCs/>
          <w:sz w:val="24"/>
          <w:szCs w:val="24"/>
        </w:rPr>
        <w:t xml:space="preserve"> </w:t>
      </w:r>
      <w:r w:rsidRPr="00D552D4">
        <w:rPr>
          <w:rFonts w:ascii="Times New Roman" w:hAnsi="Times New Roman" w:cs="Times New Roman"/>
          <w:bCs/>
          <w:sz w:val="24"/>
          <w:szCs w:val="24"/>
        </w:rPr>
        <w:t xml:space="preserve">și la 4 m față de colțul din dreapta al proprietății spre </w:t>
      </w:r>
      <w:r w:rsidR="00D57EC7">
        <w:rPr>
          <w:rFonts w:ascii="Times New Roman" w:hAnsi="Times New Roman" w:cs="Times New Roman"/>
          <w:bCs/>
          <w:sz w:val="24"/>
          <w:szCs w:val="24"/>
        </w:rPr>
        <w:t>nord</w:t>
      </w:r>
      <w:r w:rsidRPr="00D552D4">
        <w:rPr>
          <w:rFonts w:ascii="Times New Roman" w:hAnsi="Times New Roman" w:cs="Times New Roman"/>
          <w:bCs/>
          <w:sz w:val="24"/>
          <w:szCs w:val="24"/>
        </w:rPr>
        <w:t>.</w:t>
      </w:r>
      <w:r w:rsidRPr="00D552D4">
        <w:rPr>
          <w:rFonts w:ascii="Times New Roman" w:hAnsi="Times New Roman" w:cs="Times New Roman"/>
          <w:bCs/>
          <w:sz w:val="24"/>
          <w:szCs w:val="24"/>
        </w:rPr>
        <w:tab/>
      </w:r>
    </w:p>
    <w:p w14:paraId="24296227" w14:textId="08EF67A1" w:rsidR="00C1573B" w:rsidRPr="00D552D4" w:rsidRDefault="00D552D4" w:rsidP="00D552D4">
      <w:pPr>
        <w:pStyle w:val="ListParagraph"/>
        <w:spacing w:after="0" w:line="240" w:lineRule="auto"/>
        <w:ind w:left="0"/>
        <w:jc w:val="both"/>
        <w:rPr>
          <w:rFonts w:ascii="Times New Roman" w:hAnsi="Times New Roman" w:cs="Times New Roman"/>
          <w:bCs/>
          <w:sz w:val="24"/>
          <w:szCs w:val="24"/>
        </w:rPr>
      </w:pPr>
      <w:r w:rsidRPr="00D552D4">
        <w:rPr>
          <w:rFonts w:ascii="Times New Roman" w:hAnsi="Times New Roman" w:cs="Times New Roman"/>
          <w:bCs/>
          <w:sz w:val="24"/>
          <w:szCs w:val="24"/>
        </w:rPr>
        <w:t>A</w:t>
      </w:r>
      <w:r w:rsidR="00C1573B" w:rsidRPr="00D552D4">
        <w:rPr>
          <w:rFonts w:ascii="Times New Roman" w:hAnsi="Times New Roman" w:cs="Times New Roman"/>
          <w:bCs/>
          <w:sz w:val="24"/>
          <w:szCs w:val="24"/>
        </w:rPr>
        <w:t xml:space="preserve">mplasamentul </w:t>
      </w:r>
      <w:r w:rsidR="005D43CA" w:rsidRPr="00D552D4">
        <w:rPr>
          <w:rFonts w:ascii="Times New Roman" w:hAnsi="Times New Roman" w:cs="Times New Roman"/>
          <w:bCs/>
          <w:sz w:val="24"/>
          <w:szCs w:val="24"/>
        </w:rPr>
        <w:t xml:space="preserve">depozitelor cu birouri </w:t>
      </w:r>
      <w:r w:rsidR="00C1573B" w:rsidRPr="00D552D4">
        <w:rPr>
          <w:rFonts w:ascii="Times New Roman" w:hAnsi="Times New Roman" w:cs="Times New Roman"/>
          <w:bCs/>
          <w:sz w:val="24"/>
          <w:szCs w:val="24"/>
        </w:rPr>
        <w:t>(P înalt) se face în incinta terenului la 3,0</w:t>
      </w:r>
      <w:r w:rsidR="00D57EC7">
        <w:rPr>
          <w:rFonts w:ascii="Times New Roman" w:hAnsi="Times New Roman" w:cs="Times New Roman"/>
          <w:bCs/>
          <w:sz w:val="24"/>
          <w:szCs w:val="24"/>
        </w:rPr>
        <w:t xml:space="preserve"> </w:t>
      </w:r>
      <w:r w:rsidR="00C1573B" w:rsidRPr="00D552D4">
        <w:rPr>
          <w:rFonts w:ascii="Times New Roman" w:hAnsi="Times New Roman" w:cs="Times New Roman"/>
          <w:bCs/>
          <w:sz w:val="24"/>
          <w:szCs w:val="24"/>
        </w:rPr>
        <w:t>m de limita terenului spre DE (</w:t>
      </w:r>
      <w:r w:rsidR="00D57EC7" w:rsidRPr="00D552D4">
        <w:rPr>
          <w:rFonts w:ascii="Times New Roman" w:hAnsi="Times New Roman" w:cs="Times New Roman"/>
          <w:bCs/>
          <w:sz w:val="24"/>
          <w:szCs w:val="24"/>
        </w:rPr>
        <w:t>sud, vest, nord</w:t>
      </w:r>
      <w:r w:rsidR="00C1573B" w:rsidRPr="00D552D4">
        <w:rPr>
          <w:rFonts w:ascii="Times New Roman" w:hAnsi="Times New Roman" w:cs="Times New Roman"/>
          <w:bCs/>
          <w:sz w:val="24"/>
          <w:szCs w:val="24"/>
        </w:rPr>
        <w:t>).</w:t>
      </w:r>
    </w:p>
    <w:p w14:paraId="1A6E5C7F" w14:textId="77777777" w:rsidR="00816F34" w:rsidRDefault="00816F34" w:rsidP="00D552D4">
      <w:pPr>
        <w:pStyle w:val="BodyText"/>
        <w:spacing w:after="0" w:line="240" w:lineRule="auto"/>
        <w:ind w:right="-360" w:firstLine="720"/>
        <w:jc w:val="both"/>
        <w:rPr>
          <w:rFonts w:ascii="Times New Roman" w:hAnsi="Times New Roman"/>
          <w:b/>
          <w:sz w:val="24"/>
          <w:szCs w:val="24"/>
          <w:lang w:val="ro-RO"/>
        </w:rPr>
      </w:pPr>
    </w:p>
    <w:p w14:paraId="62A73CDF" w14:textId="357D13D3" w:rsidR="00C1573B" w:rsidRPr="00D552D4" w:rsidRDefault="00C1573B" w:rsidP="00D552D4">
      <w:pPr>
        <w:pStyle w:val="BodyText"/>
        <w:spacing w:after="0" w:line="240" w:lineRule="auto"/>
        <w:ind w:right="-360" w:firstLine="720"/>
        <w:jc w:val="both"/>
        <w:rPr>
          <w:rFonts w:ascii="Times New Roman" w:hAnsi="Times New Roman"/>
          <w:b/>
          <w:sz w:val="24"/>
          <w:szCs w:val="24"/>
          <w:lang w:val="ro-RO"/>
        </w:rPr>
      </w:pPr>
      <w:r w:rsidRPr="00D552D4">
        <w:rPr>
          <w:rFonts w:ascii="Times New Roman" w:hAnsi="Times New Roman"/>
          <w:b/>
          <w:sz w:val="24"/>
          <w:szCs w:val="24"/>
          <w:lang w:val="ro-RO"/>
        </w:rPr>
        <w:t>DESCRIEREA FUNCȚIONALA sau DENUMIREA SPATIILOR INTERIOARE</w:t>
      </w:r>
    </w:p>
    <w:p w14:paraId="0A3B2689" w14:textId="77777777" w:rsidR="00C1573B" w:rsidRPr="00D552D4" w:rsidRDefault="00C1573B" w:rsidP="00D552D4">
      <w:pPr>
        <w:pStyle w:val="ListParagraph"/>
        <w:numPr>
          <w:ilvl w:val="0"/>
          <w:numId w:val="24"/>
        </w:numPr>
        <w:spacing w:after="0" w:line="240" w:lineRule="auto"/>
        <w:jc w:val="both"/>
        <w:rPr>
          <w:rFonts w:ascii="Times New Roman" w:hAnsi="Times New Roman" w:cs="Times New Roman"/>
          <w:b/>
          <w:sz w:val="24"/>
          <w:szCs w:val="24"/>
          <w:u w:val="single"/>
        </w:rPr>
      </w:pPr>
      <w:r w:rsidRPr="00D552D4">
        <w:rPr>
          <w:rFonts w:ascii="Times New Roman" w:hAnsi="Times New Roman" w:cs="Times New Roman"/>
          <w:b/>
          <w:sz w:val="24"/>
          <w:szCs w:val="24"/>
          <w:u w:val="single"/>
        </w:rPr>
        <w:t>Funcțiunile DEPOZITELOR cu BIROURI (P înalt)  Sc = Sd = 1018,77 mp.</w:t>
      </w:r>
    </w:p>
    <w:p w14:paraId="1A41FEAF" w14:textId="77777777" w:rsidR="00C1573B" w:rsidRPr="00D552D4" w:rsidRDefault="00C1573B" w:rsidP="00D552D4">
      <w:pPr>
        <w:pStyle w:val="ListParagraph"/>
        <w:numPr>
          <w:ilvl w:val="0"/>
          <w:numId w:val="21"/>
        </w:numPr>
        <w:spacing w:after="0" w:line="240" w:lineRule="auto"/>
        <w:jc w:val="both"/>
        <w:rPr>
          <w:rFonts w:ascii="Times New Roman" w:hAnsi="Times New Roman" w:cs="Times New Roman"/>
          <w:bCs/>
          <w:sz w:val="24"/>
          <w:szCs w:val="24"/>
        </w:rPr>
      </w:pPr>
      <w:r w:rsidRPr="00D552D4">
        <w:rPr>
          <w:rFonts w:ascii="Times New Roman" w:hAnsi="Times New Roman" w:cs="Times New Roman"/>
          <w:bCs/>
          <w:sz w:val="24"/>
          <w:szCs w:val="24"/>
        </w:rPr>
        <w:t>Spațiu depozitare hala mare</w:t>
      </w:r>
      <w:r w:rsidRPr="00D552D4">
        <w:rPr>
          <w:rFonts w:ascii="Times New Roman" w:hAnsi="Times New Roman" w:cs="Times New Roman"/>
          <w:bCs/>
          <w:sz w:val="24"/>
          <w:szCs w:val="24"/>
        </w:rPr>
        <w:tab/>
        <w:t xml:space="preserve">  Su = 766,19 mp</w:t>
      </w:r>
    </w:p>
    <w:p w14:paraId="70D439CA" w14:textId="77777777" w:rsidR="00C1573B" w:rsidRPr="00D552D4" w:rsidRDefault="00C1573B" w:rsidP="00D552D4">
      <w:pPr>
        <w:pStyle w:val="ListParagraph"/>
        <w:numPr>
          <w:ilvl w:val="0"/>
          <w:numId w:val="21"/>
        </w:numPr>
        <w:spacing w:after="0" w:line="240" w:lineRule="auto"/>
        <w:jc w:val="both"/>
        <w:rPr>
          <w:rFonts w:ascii="Times New Roman" w:hAnsi="Times New Roman" w:cs="Times New Roman"/>
          <w:bCs/>
          <w:sz w:val="24"/>
          <w:szCs w:val="24"/>
        </w:rPr>
      </w:pPr>
      <w:r w:rsidRPr="00D552D4">
        <w:rPr>
          <w:rFonts w:ascii="Times New Roman" w:hAnsi="Times New Roman" w:cs="Times New Roman"/>
          <w:bCs/>
          <w:sz w:val="24"/>
          <w:szCs w:val="24"/>
        </w:rPr>
        <w:t>Spațiu depozitare hala mică</w:t>
      </w:r>
      <w:r w:rsidRPr="00D552D4">
        <w:rPr>
          <w:rFonts w:ascii="Times New Roman" w:hAnsi="Times New Roman" w:cs="Times New Roman"/>
          <w:bCs/>
          <w:sz w:val="24"/>
          <w:szCs w:val="24"/>
        </w:rPr>
        <w:tab/>
        <w:t xml:space="preserve">  Su = 195,92 mp</w:t>
      </w:r>
    </w:p>
    <w:p w14:paraId="18B9FFC2" w14:textId="35C6CB79" w:rsidR="00C1573B" w:rsidRPr="00D552D4" w:rsidRDefault="00C1573B" w:rsidP="00D552D4">
      <w:pPr>
        <w:pStyle w:val="ListParagraph"/>
        <w:numPr>
          <w:ilvl w:val="0"/>
          <w:numId w:val="21"/>
        </w:numPr>
        <w:spacing w:after="0" w:line="240" w:lineRule="auto"/>
        <w:jc w:val="both"/>
        <w:rPr>
          <w:rFonts w:ascii="Times New Roman" w:hAnsi="Times New Roman" w:cs="Times New Roman"/>
          <w:bCs/>
          <w:sz w:val="24"/>
          <w:szCs w:val="24"/>
        </w:rPr>
      </w:pPr>
      <w:r w:rsidRPr="00D552D4">
        <w:rPr>
          <w:rFonts w:ascii="Times New Roman" w:hAnsi="Times New Roman" w:cs="Times New Roman"/>
          <w:bCs/>
          <w:sz w:val="24"/>
          <w:szCs w:val="24"/>
        </w:rPr>
        <w:t xml:space="preserve">Grup sanitar cu duș și vestiar  </w:t>
      </w:r>
      <w:r w:rsidR="00816F34">
        <w:rPr>
          <w:rFonts w:ascii="Times New Roman" w:hAnsi="Times New Roman" w:cs="Times New Roman"/>
          <w:bCs/>
          <w:sz w:val="24"/>
          <w:szCs w:val="24"/>
        </w:rPr>
        <w:t xml:space="preserve">         </w:t>
      </w:r>
      <w:r w:rsidRPr="00D552D4">
        <w:rPr>
          <w:rFonts w:ascii="Times New Roman" w:hAnsi="Times New Roman" w:cs="Times New Roman"/>
          <w:bCs/>
          <w:sz w:val="24"/>
          <w:szCs w:val="24"/>
        </w:rPr>
        <w:t>Su =   8,06 mp</w:t>
      </w:r>
    </w:p>
    <w:p w14:paraId="3295753E" w14:textId="543FFA95" w:rsidR="00C1573B" w:rsidRPr="00D552D4" w:rsidRDefault="00C1573B" w:rsidP="00D552D4">
      <w:pPr>
        <w:pStyle w:val="ListParagraph"/>
        <w:numPr>
          <w:ilvl w:val="0"/>
          <w:numId w:val="21"/>
        </w:numPr>
        <w:spacing w:after="0" w:line="240" w:lineRule="auto"/>
        <w:jc w:val="both"/>
        <w:rPr>
          <w:rFonts w:ascii="Times New Roman" w:hAnsi="Times New Roman" w:cs="Times New Roman"/>
          <w:bCs/>
          <w:sz w:val="24"/>
          <w:szCs w:val="24"/>
          <w:u w:val="single"/>
        </w:rPr>
      </w:pPr>
      <w:r w:rsidRPr="00D552D4">
        <w:rPr>
          <w:rFonts w:ascii="Times New Roman" w:hAnsi="Times New Roman" w:cs="Times New Roman"/>
          <w:bCs/>
          <w:sz w:val="24"/>
          <w:szCs w:val="24"/>
          <w:u w:val="single"/>
        </w:rPr>
        <w:t>Birou</w:t>
      </w:r>
      <w:r w:rsidRPr="00D552D4">
        <w:rPr>
          <w:rFonts w:ascii="Times New Roman" w:hAnsi="Times New Roman" w:cs="Times New Roman"/>
          <w:bCs/>
          <w:sz w:val="24"/>
          <w:szCs w:val="24"/>
          <w:u w:val="single"/>
        </w:rPr>
        <w:tab/>
      </w:r>
      <w:r w:rsidRPr="00D552D4">
        <w:rPr>
          <w:rFonts w:ascii="Times New Roman" w:hAnsi="Times New Roman" w:cs="Times New Roman"/>
          <w:bCs/>
          <w:sz w:val="24"/>
          <w:szCs w:val="24"/>
          <w:u w:val="single"/>
        </w:rPr>
        <w:tab/>
      </w:r>
      <w:r w:rsidRPr="00D552D4">
        <w:rPr>
          <w:rFonts w:ascii="Times New Roman" w:hAnsi="Times New Roman" w:cs="Times New Roman"/>
          <w:bCs/>
          <w:sz w:val="24"/>
          <w:szCs w:val="24"/>
          <w:u w:val="single"/>
        </w:rPr>
        <w:tab/>
      </w:r>
      <w:r w:rsidRPr="00D552D4">
        <w:rPr>
          <w:rFonts w:ascii="Times New Roman" w:hAnsi="Times New Roman" w:cs="Times New Roman"/>
          <w:bCs/>
          <w:sz w:val="24"/>
          <w:szCs w:val="24"/>
          <w:u w:val="single"/>
        </w:rPr>
        <w:tab/>
        <w:t xml:space="preserve">  Su =  15,86 mp</w:t>
      </w:r>
    </w:p>
    <w:p w14:paraId="2ABF951B" w14:textId="77777777" w:rsidR="00C1573B" w:rsidRPr="00D552D4" w:rsidRDefault="00C1573B" w:rsidP="00D552D4">
      <w:pPr>
        <w:pStyle w:val="ListParagraph"/>
        <w:spacing w:after="0" w:line="240" w:lineRule="auto"/>
        <w:ind w:left="927"/>
        <w:jc w:val="both"/>
        <w:rPr>
          <w:rFonts w:ascii="Times New Roman" w:hAnsi="Times New Roman" w:cs="Times New Roman"/>
          <w:bCs/>
          <w:sz w:val="24"/>
          <w:szCs w:val="24"/>
        </w:rPr>
      </w:pPr>
      <w:r w:rsidRPr="00D552D4">
        <w:rPr>
          <w:rFonts w:ascii="Times New Roman" w:hAnsi="Times New Roman" w:cs="Times New Roman"/>
          <w:bCs/>
          <w:sz w:val="24"/>
          <w:szCs w:val="24"/>
        </w:rPr>
        <w:tab/>
      </w:r>
      <w:r w:rsidRPr="00D552D4">
        <w:rPr>
          <w:rFonts w:ascii="Times New Roman" w:hAnsi="Times New Roman" w:cs="Times New Roman"/>
          <w:bCs/>
          <w:sz w:val="24"/>
          <w:szCs w:val="24"/>
        </w:rPr>
        <w:tab/>
      </w:r>
      <w:r w:rsidRPr="00D552D4">
        <w:rPr>
          <w:rFonts w:ascii="Times New Roman" w:hAnsi="Times New Roman" w:cs="Times New Roman"/>
          <w:bCs/>
          <w:sz w:val="24"/>
          <w:szCs w:val="24"/>
        </w:rPr>
        <w:tab/>
      </w:r>
      <w:r w:rsidRPr="00D552D4">
        <w:rPr>
          <w:rFonts w:ascii="Times New Roman" w:hAnsi="Times New Roman" w:cs="Times New Roman"/>
          <w:bCs/>
          <w:sz w:val="24"/>
          <w:szCs w:val="24"/>
        </w:rPr>
        <w:tab/>
        <w:t>Total</w:t>
      </w:r>
      <w:r w:rsidRPr="00D552D4">
        <w:rPr>
          <w:rFonts w:ascii="Times New Roman" w:hAnsi="Times New Roman" w:cs="Times New Roman"/>
          <w:bCs/>
          <w:sz w:val="24"/>
          <w:szCs w:val="24"/>
        </w:rPr>
        <w:tab/>
        <w:t xml:space="preserve">  Su = 985,03 mp</w:t>
      </w:r>
    </w:p>
    <w:p w14:paraId="12C7EE86" w14:textId="77777777" w:rsidR="00C1573B" w:rsidRPr="00D552D4" w:rsidRDefault="00C1573B" w:rsidP="00D552D4">
      <w:pPr>
        <w:pStyle w:val="ListParagraph"/>
        <w:spacing w:after="0" w:line="240" w:lineRule="auto"/>
        <w:ind w:left="927"/>
        <w:jc w:val="both"/>
        <w:rPr>
          <w:rFonts w:ascii="Times New Roman" w:hAnsi="Times New Roman" w:cs="Times New Roman"/>
          <w:b/>
          <w:sz w:val="24"/>
          <w:szCs w:val="24"/>
        </w:rPr>
      </w:pPr>
      <w:r w:rsidRPr="00D552D4">
        <w:rPr>
          <w:rFonts w:ascii="Times New Roman" w:hAnsi="Times New Roman" w:cs="Times New Roman"/>
          <w:b/>
          <w:sz w:val="24"/>
          <w:szCs w:val="24"/>
        </w:rPr>
        <w:t>VOLUMUL ȘI SUPRAFEȚELE DEPOZITELOR CU BIROURI</w:t>
      </w:r>
    </w:p>
    <w:p w14:paraId="1B16499F" w14:textId="77777777" w:rsidR="00C1573B" w:rsidRPr="00D552D4" w:rsidRDefault="00C1573B" w:rsidP="00D552D4">
      <w:pPr>
        <w:pStyle w:val="ListParagraph"/>
        <w:numPr>
          <w:ilvl w:val="0"/>
          <w:numId w:val="22"/>
        </w:numPr>
        <w:spacing w:after="0" w:line="240" w:lineRule="auto"/>
        <w:ind w:left="927"/>
        <w:jc w:val="both"/>
        <w:rPr>
          <w:rFonts w:ascii="Times New Roman" w:hAnsi="Times New Roman" w:cs="Times New Roman"/>
          <w:bCs/>
          <w:sz w:val="24"/>
          <w:szCs w:val="24"/>
        </w:rPr>
      </w:pPr>
      <w:r w:rsidRPr="00D552D4">
        <w:rPr>
          <w:rFonts w:ascii="Times New Roman" w:hAnsi="Times New Roman" w:cs="Times New Roman"/>
          <w:bCs/>
          <w:sz w:val="24"/>
          <w:szCs w:val="24"/>
        </w:rPr>
        <w:t xml:space="preserve">Suprafața construită </w:t>
      </w:r>
      <w:r w:rsidRPr="00D552D4">
        <w:rPr>
          <w:rFonts w:ascii="Times New Roman" w:hAnsi="Times New Roman" w:cs="Times New Roman"/>
          <w:bCs/>
          <w:sz w:val="24"/>
          <w:szCs w:val="24"/>
        </w:rPr>
        <w:tab/>
        <w:t>= 1018,77 mp</w:t>
      </w:r>
    </w:p>
    <w:p w14:paraId="4113226B" w14:textId="77777777" w:rsidR="00C1573B" w:rsidRPr="00D552D4" w:rsidRDefault="00C1573B" w:rsidP="00D552D4">
      <w:pPr>
        <w:pStyle w:val="ListParagraph"/>
        <w:numPr>
          <w:ilvl w:val="0"/>
          <w:numId w:val="22"/>
        </w:numPr>
        <w:spacing w:after="0" w:line="240" w:lineRule="auto"/>
        <w:ind w:left="927"/>
        <w:jc w:val="both"/>
        <w:rPr>
          <w:rFonts w:ascii="Times New Roman" w:hAnsi="Times New Roman" w:cs="Times New Roman"/>
          <w:bCs/>
          <w:sz w:val="24"/>
          <w:szCs w:val="24"/>
        </w:rPr>
      </w:pPr>
      <w:r w:rsidRPr="00D552D4">
        <w:rPr>
          <w:rFonts w:ascii="Times New Roman" w:hAnsi="Times New Roman" w:cs="Times New Roman"/>
          <w:bCs/>
          <w:sz w:val="24"/>
          <w:szCs w:val="24"/>
        </w:rPr>
        <w:t>Suprafața desfășurată</w:t>
      </w:r>
      <w:r w:rsidRPr="00D552D4">
        <w:rPr>
          <w:rFonts w:ascii="Times New Roman" w:hAnsi="Times New Roman" w:cs="Times New Roman"/>
          <w:bCs/>
          <w:sz w:val="24"/>
          <w:szCs w:val="24"/>
        </w:rPr>
        <w:tab/>
        <w:t>= 1018,77 mp</w:t>
      </w:r>
    </w:p>
    <w:p w14:paraId="161C2B8E" w14:textId="77777777" w:rsidR="00C1573B" w:rsidRPr="00D552D4" w:rsidRDefault="00C1573B" w:rsidP="00D552D4">
      <w:pPr>
        <w:pStyle w:val="ListParagraph"/>
        <w:numPr>
          <w:ilvl w:val="0"/>
          <w:numId w:val="22"/>
        </w:numPr>
        <w:spacing w:after="0" w:line="240" w:lineRule="auto"/>
        <w:ind w:left="927"/>
        <w:jc w:val="both"/>
        <w:rPr>
          <w:rFonts w:ascii="Times New Roman" w:hAnsi="Times New Roman" w:cs="Times New Roman"/>
          <w:bCs/>
          <w:sz w:val="24"/>
          <w:szCs w:val="24"/>
        </w:rPr>
      </w:pPr>
      <w:r w:rsidRPr="00D552D4">
        <w:rPr>
          <w:rFonts w:ascii="Times New Roman" w:hAnsi="Times New Roman" w:cs="Times New Roman"/>
          <w:bCs/>
          <w:sz w:val="24"/>
          <w:szCs w:val="24"/>
        </w:rPr>
        <w:t>Suprafața utilă</w:t>
      </w:r>
      <w:r w:rsidRPr="00D552D4">
        <w:rPr>
          <w:rFonts w:ascii="Times New Roman" w:hAnsi="Times New Roman" w:cs="Times New Roman"/>
          <w:bCs/>
          <w:sz w:val="24"/>
          <w:szCs w:val="24"/>
        </w:rPr>
        <w:tab/>
      </w:r>
      <w:r w:rsidRPr="00D552D4">
        <w:rPr>
          <w:rFonts w:ascii="Times New Roman" w:hAnsi="Times New Roman" w:cs="Times New Roman"/>
          <w:bCs/>
          <w:sz w:val="24"/>
          <w:szCs w:val="24"/>
        </w:rPr>
        <w:tab/>
        <w:t>=  985,03 mp</w:t>
      </w:r>
    </w:p>
    <w:p w14:paraId="51BFA167" w14:textId="77777777" w:rsidR="00C1573B" w:rsidRPr="00D552D4" w:rsidRDefault="00C1573B" w:rsidP="00D552D4">
      <w:pPr>
        <w:pStyle w:val="ListParagraph"/>
        <w:numPr>
          <w:ilvl w:val="0"/>
          <w:numId w:val="22"/>
        </w:numPr>
        <w:spacing w:after="0" w:line="240" w:lineRule="auto"/>
        <w:ind w:left="927"/>
        <w:jc w:val="both"/>
        <w:rPr>
          <w:rFonts w:ascii="Times New Roman" w:hAnsi="Times New Roman" w:cs="Times New Roman"/>
          <w:bCs/>
          <w:sz w:val="24"/>
          <w:szCs w:val="24"/>
        </w:rPr>
      </w:pPr>
      <w:r w:rsidRPr="00D552D4">
        <w:rPr>
          <w:rFonts w:ascii="Times New Roman" w:hAnsi="Times New Roman" w:cs="Times New Roman"/>
          <w:bCs/>
          <w:sz w:val="24"/>
          <w:szCs w:val="24"/>
        </w:rPr>
        <w:t>Volum depozit 1 – mare</w:t>
      </w:r>
      <w:r w:rsidRPr="00D552D4">
        <w:rPr>
          <w:rFonts w:ascii="Times New Roman" w:hAnsi="Times New Roman" w:cs="Times New Roman"/>
          <w:bCs/>
          <w:sz w:val="24"/>
          <w:szCs w:val="24"/>
        </w:rPr>
        <w:tab/>
        <w:t>= 2857,00 mc</w:t>
      </w:r>
    </w:p>
    <w:p w14:paraId="3F9FDCD0" w14:textId="77777777" w:rsidR="00C1573B" w:rsidRPr="00D552D4" w:rsidRDefault="00C1573B" w:rsidP="00D552D4">
      <w:pPr>
        <w:pStyle w:val="ListParagraph"/>
        <w:numPr>
          <w:ilvl w:val="0"/>
          <w:numId w:val="22"/>
        </w:numPr>
        <w:spacing w:after="0" w:line="240" w:lineRule="auto"/>
        <w:ind w:left="927"/>
        <w:jc w:val="both"/>
        <w:rPr>
          <w:rFonts w:ascii="Times New Roman" w:hAnsi="Times New Roman" w:cs="Times New Roman"/>
          <w:bCs/>
          <w:sz w:val="24"/>
          <w:szCs w:val="24"/>
        </w:rPr>
      </w:pPr>
      <w:r w:rsidRPr="00D552D4">
        <w:rPr>
          <w:rFonts w:ascii="Times New Roman" w:hAnsi="Times New Roman" w:cs="Times New Roman"/>
          <w:bCs/>
          <w:sz w:val="24"/>
          <w:szCs w:val="24"/>
        </w:rPr>
        <w:t>Volum depozit 2 – mic</w:t>
      </w:r>
      <w:r w:rsidRPr="00D552D4">
        <w:rPr>
          <w:rFonts w:ascii="Times New Roman" w:hAnsi="Times New Roman" w:cs="Times New Roman"/>
          <w:bCs/>
          <w:sz w:val="24"/>
          <w:szCs w:val="24"/>
        </w:rPr>
        <w:tab/>
        <w:t>= 1173,22 mc</w:t>
      </w:r>
    </w:p>
    <w:p w14:paraId="72E6DCB8" w14:textId="77777777" w:rsidR="00C1573B" w:rsidRPr="00D552D4" w:rsidRDefault="00C1573B" w:rsidP="00D552D4">
      <w:pPr>
        <w:spacing w:after="0" w:line="240" w:lineRule="auto"/>
        <w:ind w:right="-360" w:firstLine="720"/>
        <w:jc w:val="both"/>
        <w:rPr>
          <w:rFonts w:ascii="Times New Roman" w:eastAsia="SimSun" w:hAnsi="Times New Roman" w:cs="Times New Roman"/>
          <w:b/>
          <w:kern w:val="1"/>
          <w:sz w:val="24"/>
          <w:szCs w:val="24"/>
          <w:lang w:eastAsia="hi-IN" w:bidi="hi-IN"/>
        </w:rPr>
      </w:pPr>
    </w:p>
    <w:p w14:paraId="1DAE71C9" w14:textId="77777777" w:rsidR="00C1573B" w:rsidRPr="00D552D4" w:rsidRDefault="00C1573B" w:rsidP="00D552D4">
      <w:pPr>
        <w:pStyle w:val="ListParagraph"/>
        <w:spacing w:after="0" w:line="240" w:lineRule="auto"/>
        <w:ind w:left="1080"/>
        <w:jc w:val="both"/>
        <w:rPr>
          <w:rFonts w:ascii="Times New Roman" w:hAnsi="Times New Roman" w:cs="Times New Roman"/>
          <w:b/>
          <w:sz w:val="24"/>
          <w:szCs w:val="24"/>
          <w:u w:val="single"/>
        </w:rPr>
      </w:pPr>
      <w:r w:rsidRPr="00D552D4">
        <w:rPr>
          <w:rFonts w:ascii="Times New Roman" w:hAnsi="Times New Roman" w:cs="Times New Roman"/>
          <w:b/>
          <w:sz w:val="24"/>
          <w:szCs w:val="24"/>
          <w:u w:val="single"/>
        </w:rPr>
        <w:t>Funcțiunile SPAȚIULUI COMERCIAL D + P + 1</w:t>
      </w:r>
    </w:p>
    <w:p w14:paraId="484FF812" w14:textId="77777777" w:rsidR="00C1573B" w:rsidRPr="00D552D4" w:rsidRDefault="00C1573B" w:rsidP="00D552D4">
      <w:pPr>
        <w:pStyle w:val="ListParagraph"/>
        <w:spacing w:after="0" w:line="240" w:lineRule="auto"/>
        <w:ind w:left="1080"/>
        <w:jc w:val="both"/>
        <w:rPr>
          <w:rFonts w:ascii="Times New Roman" w:hAnsi="Times New Roman" w:cs="Times New Roman"/>
          <w:b/>
          <w:sz w:val="24"/>
          <w:szCs w:val="24"/>
          <w:u w:val="single"/>
        </w:rPr>
      </w:pPr>
      <w:r w:rsidRPr="00D552D4">
        <w:rPr>
          <w:rFonts w:ascii="Times New Roman" w:hAnsi="Times New Roman" w:cs="Times New Roman"/>
          <w:b/>
          <w:sz w:val="24"/>
          <w:szCs w:val="24"/>
          <w:u w:val="single"/>
        </w:rPr>
        <w:t>DEMISOL - Sc = 239.00mp</w:t>
      </w:r>
    </w:p>
    <w:p w14:paraId="3EECB264" w14:textId="77777777" w:rsidR="00C1573B" w:rsidRPr="00D552D4" w:rsidRDefault="00C1573B" w:rsidP="00D552D4">
      <w:pPr>
        <w:pStyle w:val="ListParagraph"/>
        <w:numPr>
          <w:ilvl w:val="0"/>
          <w:numId w:val="21"/>
        </w:numPr>
        <w:spacing w:after="0" w:line="240" w:lineRule="auto"/>
        <w:jc w:val="both"/>
        <w:rPr>
          <w:rFonts w:ascii="Times New Roman" w:hAnsi="Times New Roman" w:cs="Times New Roman"/>
          <w:bCs/>
          <w:sz w:val="24"/>
          <w:szCs w:val="24"/>
        </w:rPr>
      </w:pPr>
      <w:r w:rsidRPr="00D552D4">
        <w:rPr>
          <w:rFonts w:ascii="Times New Roman" w:hAnsi="Times New Roman" w:cs="Times New Roman"/>
          <w:bCs/>
          <w:sz w:val="24"/>
          <w:szCs w:val="24"/>
        </w:rPr>
        <w:t>Depozit</w:t>
      </w:r>
      <w:r w:rsidRPr="00D552D4">
        <w:rPr>
          <w:rFonts w:ascii="Times New Roman" w:hAnsi="Times New Roman" w:cs="Times New Roman"/>
          <w:bCs/>
          <w:sz w:val="24"/>
          <w:szCs w:val="24"/>
        </w:rPr>
        <w:tab/>
      </w:r>
      <w:r w:rsidRPr="00D552D4">
        <w:rPr>
          <w:rFonts w:ascii="Times New Roman" w:hAnsi="Times New Roman" w:cs="Times New Roman"/>
          <w:bCs/>
          <w:sz w:val="24"/>
          <w:szCs w:val="24"/>
        </w:rPr>
        <w:tab/>
        <w:t xml:space="preserve">   Su = 133.98 mp</w:t>
      </w:r>
    </w:p>
    <w:p w14:paraId="198476BB" w14:textId="77777777" w:rsidR="00C1573B" w:rsidRPr="00D552D4" w:rsidRDefault="00C1573B" w:rsidP="00D552D4">
      <w:pPr>
        <w:pStyle w:val="ListParagraph"/>
        <w:numPr>
          <w:ilvl w:val="0"/>
          <w:numId w:val="21"/>
        </w:numPr>
        <w:spacing w:after="0" w:line="240" w:lineRule="auto"/>
        <w:jc w:val="both"/>
        <w:rPr>
          <w:rFonts w:ascii="Times New Roman" w:hAnsi="Times New Roman" w:cs="Times New Roman"/>
          <w:bCs/>
          <w:sz w:val="24"/>
          <w:szCs w:val="24"/>
        </w:rPr>
      </w:pPr>
      <w:r w:rsidRPr="00D552D4">
        <w:rPr>
          <w:rFonts w:ascii="Times New Roman" w:hAnsi="Times New Roman" w:cs="Times New Roman"/>
          <w:bCs/>
          <w:sz w:val="24"/>
          <w:szCs w:val="24"/>
        </w:rPr>
        <w:t xml:space="preserve">Grup sanitar </w:t>
      </w:r>
      <w:r w:rsidRPr="00D552D4">
        <w:rPr>
          <w:rFonts w:ascii="Times New Roman" w:hAnsi="Times New Roman" w:cs="Times New Roman"/>
          <w:bCs/>
          <w:sz w:val="24"/>
          <w:szCs w:val="24"/>
        </w:rPr>
        <w:tab/>
        <w:t xml:space="preserve">   Su =   8,30 mp</w:t>
      </w:r>
    </w:p>
    <w:p w14:paraId="09CB9397" w14:textId="19550B11" w:rsidR="00C1573B" w:rsidRPr="00D552D4" w:rsidRDefault="00C1573B" w:rsidP="00D552D4">
      <w:pPr>
        <w:pStyle w:val="ListParagraph"/>
        <w:numPr>
          <w:ilvl w:val="0"/>
          <w:numId w:val="21"/>
        </w:numPr>
        <w:spacing w:after="0" w:line="240" w:lineRule="auto"/>
        <w:jc w:val="both"/>
        <w:rPr>
          <w:rFonts w:ascii="Times New Roman" w:hAnsi="Times New Roman" w:cs="Times New Roman"/>
          <w:bCs/>
          <w:sz w:val="24"/>
          <w:szCs w:val="24"/>
        </w:rPr>
      </w:pPr>
      <w:r w:rsidRPr="00D552D4">
        <w:rPr>
          <w:rFonts w:ascii="Times New Roman" w:hAnsi="Times New Roman" w:cs="Times New Roman"/>
          <w:bCs/>
          <w:sz w:val="24"/>
          <w:szCs w:val="24"/>
        </w:rPr>
        <w:t xml:space="preserve">Spatiu tehnic      </w:t>
      </w:r>
      <w:r w:rsidR="005D43CA">
        <w:rPr>
          <w:rFonts w:ascii="Times New Roman" w:hAnsi="Times New Roman" w:cs="Times New Roman"/>
          <w:bCs/>
          <w:sz w:val="24"/>
          <w:szCs w:val="24"/>
        </w:rPr>
        <w:t xml:space="preserve">        </w:t>
      </w:r>
      <w:r w:rsidRPr="00D552D4">
        <w:rPr>
          <w:rFonts w:ascii="Times New Roman" w:hAnsi="Times New Roman" w:cs="Times New Roman"/>
          <w:bCs/>
          <w:sz w:val="24"/>
          <w:szCs w:val="24"/>
        </w:rPr>
        <w:t>Su =   20.88</w:t>
      </w:r>
      <w:r w:rsidR="00570172">
        <w:rPr>
          <w:rFonts w:ascii="Times New Roman" w:hAnsi="Times New Roman" w:cs="Times New Roman"/>
          <w:bCs/>
          <w:sz w:val="24"/>
          <w:szCs w:val="24"/>
        </w:rPr>
        <w:t xml:space="preserve"> </w:t>
      </w:r>
      <w:r w:rsidRPr="00D552D4">
        <w:rPr>
          <w:rFonts w:ascii="Times New Roman" w:hAnsi="Times New Roman" w:cs="Times New Roman"/>
          <w:bCs/>
          <w:sz w:val="24"/>
          <w:szCs w:val="24"/>
        </w:rPr>
        <w:t>mp</w:t>
      </w:r>
    </w:p>
    <w:p w14:paraId="61C6DAE4" w14:textId="08C8C5B3" w:rsidR="00C1573B" w:rsidRPr="00570172" w:rsidRDefault="00C1573B" w:rsidP="00570172">
      <w:pPr>
        <w:pStyle w:val="ListParagraph"/>
        <w:numPr>
          <w:ilvl w:val="0"/>
          <w:numId w:val="21"/>
        </w:numPr>
        <w:spacing w:after="0" w:line="240" w:lineRule="auto"/>
        <w:jc w:val="both"/>
        <w:rPr>
          <w:rFonts w:ascii="Times New Roman" w:hAnsi="Times New Roman" w:cs="Times New Roman"/>
          <w:bCs/>
          <w:sz w:val="24"/>
          <w:szCs w:val="24"/>
        </w:rPr>
      </w:pPr>
      <w:r w:rsidRPr="00D552D4">
        <w:rPr>
          <w:rFonts w:ascii="Times New Roman" w:hAnsi="Times New Roman" w:cs="Times New Roman"/>
          <w:bCs/>
          <w:sz w:val="24"/>
          <w:szCs w:val="24"/>
        </w:rPr>
        <w:t>Scara +rampa la Curte de lumina1</w:t>
      </w:r>
      <w:r w:rsidR="00570172">
        <w:rPr>
          <w:rFonts w:ascii="Times New Roman" w:hAnsi="Times New Roman" w:cs="Times New Roman"/>
          <w:bCs/>
          <w:sz w:val="24"/>
          <w:szCs w:val="24"/>
        </w:rPr>
        <w:t xml:space="preserve"> </w:t>
      </w:r>
      <w:r w:rsidRPr="00570172">
        <w:rPr>
          <w:rFonts w:ascii="Times New Roman" w:hAnsi="Times New Roman" w:cs="Times New Roman"/>
          <w:bCs/>
          <w:sz w:val="24"/>
          <w:szCs w:val="24"/>
        </w:rPr>
        <w:t>Su = 24.86 mp</w:t>
      </w:r>
    </w:p>
    <w:p w14:paraId="24C83E50" w14:textId="6E965700" w:rsidR="00C1573B" w:rsidRPr="00D552D4" w:rsidRDefault="00C1573B" w:rsidP="00D552D4">
      <w:pPr>
        <w:pStyle w:val="ListParagraph"/>
        <w:numPr>
          <w:ilvl w:val="0"/>
          <w:numId w:val="21"/>
        </w:numPr>
        <w:spacing w:after="0" w:line="240" w:lineRule="auto"/>
        <w:jc w:val="both"/>
        <w:rPr>
          <w:rFonts w:ascii="Times New Roman" w:hAnsi="Times New Roman" w:cs="Times New Roman"/>
          <w:bCs/>
          <w:sz w:val="24"/>
          <w:szCs w:val="24"/>
        </w:rPr>
      </w:pPr>
      <w:r w:rsidRPr="00D552D4">
        <w:rPr>
          <w:rFonts w:ascii="Times New Roman" w:hAnsi="Times New Roman" w:cs="Times New Roman"/>
          <w:bCs/>
          <w:sz w:val="24"/>
          <w:szCs w:val="24"/>
        </w:rPr>
        <w:t>Curte de  lumina 2  Su= 4.54</w:t>
      </w:r>
      <w:r w:rsidR="00570172">
        <w:rPr>
          <w:rFonts w:ascii="Times New Roman" w:hAnsi="Times New Roman" w:cs="Times New Roman"/>
          <w:bCs/>
          <w:sz w:val="24"/>
          <w:szCs w:val="24"/>
        </w:rPr>
        <w:t xml:space="preserve"> </w:t>
      </w:r>
      <w:r w:rsidRPr="00D552D4">
        <w:rPr>
          <w:rFonts w:ascii="Times New Roman" w:hAnsi="Times New Roman" w:cs="Times New Roman"/>
          <w:bCs/>
          <w:sz w:val="24"/>
          <w:szCs w:val="24"/>
        </w:rPr>
        <w:t>mp</w:t>
      </w:r>
    </w:p>
    <w:p w14:paraId="310B429A" w14:textId="18949450" w:rsidR="00C1573B" w:rsidRPr="00D552D4" w:rsidRDefault="00C1573B" w:rsidP="00D552D4">
      <w:pPr>
        <w:pStyle w:val="ListParagraph"/>
        <w:numPr>
          <w:ilvl w:val="0"/>
          <w:numId w:val="21"/>
        </w:numPr>
        <w:spacing w:after="0" w:line="240" w:lineRule="auto"/>
        <w:jc w:val="both"/>
        <w:rPr>
          <w:rFonts w:ascii="Times New Roman" w:hAnsi="Times New Roman" w:cs="Times New Roman"/>
          <w:bCs/>
          <w:sz w:val="24"/>
          <w:szCs w:val="24"/>
          <w:u w:val="single"/>
        </w:rPr>
      </w:pPr>
      <w:r w:rsidRPr="00D552D4">
        <w:rPr>
          <w:rFonts w:ascii="Times New Roman" w:hAnsi="Times New Roman" w:cs="Times New Roman"/>
          <w:bCs/>
          <w:sz w:val="24"/>
          <w:szCs w:val="24"/>
          <w:u w:val="single"/>
        </w:rPr>
        <w:t>CASA SCARII DEMISOL  SU=13.17</w:t>
      </w:r>
      <w:r w:rsidR="00570172">
        <w:rPr>
          <w:rFonts w:ascii="Times New Roman" w:hAnsi="Times New Roman" w:cs="Times New Roman"/>
          <w:bCs/>
          <w:sz w:val="24"/>
          <w:szCs w:val="24"/>
          <w:u w:val="single"/>
        </w:rPr>
        <w:t xml:space="preserve"> </w:t>
      </w:r>
      <w:r w:rsidRPr="00D552D4">
        <w:rPr>
          <w:rFonts w:ascii="Times New Roman" w:hAnsi="Times New Roman" w:cs="Times New Roman"/>
          <w:bCs/>
          <w:sz w:val="24"/>
          <w:szCs w:val="24"/>
          <w:u w:val="single"/>
        </w:rPr>
        <w:t>MP</w:t>
      </w:r>
    </w:p>
    <w:p w14:paraId="1806E8FC" w14:textId="77777777" w:rsidR="00C1573B" w:rsidRPr="00D552D4" w:rsidRDefault="00C1573B" w:rsidP="00D552D4">
      <w:pPr>
        <w:pStyle w:val="ListParagraph"/>
        <w:spacing w:after="0" w:line="240" w:lineRule="auto"/>
        <w:ind w:left="927"/>
        <w:jc w:val="both"/>
        <w:rPr>
          <w:rFonts w:ascii="Times New Roman" w:hAnsi="Times New Roman" w:cs="Times New Roman"/>
          <w:bCs/>
          <w:sz w:val="24"/>
          <w:szCs w:val="24"/>
        </w:rPr>
      </w:pPr>
      <w:r w:rsidRPr="00D552D4">
        <w:rPr>
          <w:rFonts w:ascii="Times New Roman" w:hAnsi="Times New Roman" w:cs="Times New Roman"/>
          <w:bCs/>
          <w:sz w:val="24"/>
          <w:szCs w:val="24"/>
        </w:rPr>
        <w:tab/>
      </w:r>
      <w:r w:rsidRPr="00D552D4">
        <w:rPr>
          <w:rFonts w:ascii="Times New Roman" w:hAnsi="Times New Roman" w:cs="Times New Roman"/>
          <w:bCs/>
          <w:sz w:val="24"/>
          <w:szCs w:val="24"/>
        </w:rPr>
        <w:tab/>
        <w:t xml:space="preserve">      Total Su = 205.73 mp</w:t>
      </w:r>
    </w:p>
    <w:p w14:paraId="5C24D99F" w14:textId="77777777" w:rsidR="00C1573B" w:rsidRPr="00D552D4" w:rsidRDefault="00C1573B" w:rsidP="00D552D4">
      <w:pPr>
        <w:pStyle w:val="ListParagraph"/>
        <w:spacing w:after="0" w:line="240" w:lineRule="auto"/>
        <w:ind w:left="1080"/>
        <w:jc w:val="both"/>
        <w:rPr>
          <w:rFonts w:ascii="Times New Roman" w:hAnsi="Times New Roman" w:cs="Times New Roman"/>
          <w:b/>
          <w:sz w:val="24"/>
          <w:szCs w:val="24"/>
          <w:u w:val="single"/>
        </w:rPr>
      </w:pPr>
      <w:r w:rsidRPr="00D552D4">
        <w:rPr>
          <w:rFonts w:ascii="Times New Roman" w:hAnsi="Times New Roman" w:cs="Times New Roman"/>
          <w:b/>
          <w:sz w:val="24"/>
          <w:szCs w:val="24"/>
          <w:u w:val="single"/>
        </w:rPr>
        <w:t>PARTER - Sc = 232,24 mp</w:t>
      </w:r>
    </w:p>
    <w:p w14:paraId="0CBD8CF2" w14:textId="49D17831" w:rsidR="00C1573B" w:rsidRPr="00D552D4" w:rsidRDefault="00C1573B" w:rsidP="00D552D4">
      <w:pPr>
        <w:pStyle w:val="ListParagraph"/>
        <w:numPr>
          <w:ilvl w:val="0"/>
          <w:numId w:val="21"/>
        </w:numPr>
        <w:spacing w:after="0" w:line="240" w:lineRule="auto"/>
        <w:jc w:val="both"/>
        <w:rPr>
          <w:rFonts w:ascii="Times New Roman" w:hAnsi="Times New Roman" w:cs="Times New Roman"/>
          <w:bCs/>
          <w:sz w:val="24"/>
          <w:szCs w:val="24"/>
        </w:rPr>
      </w:pPr>
      <w:r w:rsidRPr="00D552D4">
        <w:rPr>
          <w:rFonts w:ascii="Times New Roman" w:hAnsi="Times New Roman" w:cs="Times New Roman"/>
          <w:bCs/>
          <w:sz w:val="24"/>
          <w:szCs w:val="24"/>
        </w:rPr>
        <w:t>Acces intrare terasa</w:t>
      </w:r>
      <w:r w:rsidRPr="00D552D4">
        <w:rPr>
          <w:rFonts w:ascii="Times New Roman" w:hAnsi="Times New Roman" w:cs="Times New Roman"/>
          <w:bCs/>
          <w:sz w:val="24"/>
          <w:szCs w:val="24"/>
        </w:rPr>
        <w:tab/>
      </w:r>
      <w:r w:rsidR="005D43CA">
        <w:rPr>
          <w:rFonts w:ascii="Times New Roman" w:hAnsi="Times New Roman" w:cs="Times New Roman"/>
          <w:bCs/>
          <w:sz w:val="24"/>
          <w:szCs w:val="24"/>
        </w:rPr>
        <w:t xml:space="preserve">            </w:t>
      </w:r>
      <w:r w:rsidRPr="00D552D4">
        <w:rPr>
          <w:rFonts w:ascii="Times New Roman" w:hAnsi="Times New Roman" w:cs="Times New Roman"/>
          <w:bCs/>
          <w:sz w:val="24"/>
          <w:szCs w:val="24"/>
        </w:rPr>
        <w:t>Su = 18.08 mp</w:t>
      </w:r>
    </w:p>
    <w:p w14:paraId="5ED4CDC5" w14:textId="401859F6" w:rsidR="00C1573B" w:rsidRPr="00D552D4" w:rsidRDefault="00C1573B" w:rsidP="00D552D4">
      <w:pPr>
        <w:pStyle w:val="ListParagraph"/>
        <w:numPr>
          <w:ilvl w:val="0"/>
          <w:numId w:val="21"/>
        </w:numPr>
        <w:spacing w:after="0" w:line="240" w:lineRule="auto"/>
        <w:jc w:val="both"/>
        <w:rPr>
          <w:rFonts w:ascii="Times New Roman" w:hAnsi="Times New Roman" w:cs="Times New Roman"/>
          <w:bCs/>
          <w:sz w:val="24"/>
          <w:szCs w:val="24"/>
        </w:rPr>
      </w:pPr>
      <w:r w:rsidRPr="00D552D4">
        <w:rPr>
          <w:rFonts w:ascii="Times New Roman" w:hAnsi="Times New Roman" w:cs="Times New Roman"/>
          <w:bCs/>
          <w:sz w:val="24"/>
          <w:szCs w:val="24"/>
        </w:rPr>
        <w:t xml:space="preserve"> Magazin </w:t>
      </w:r>
      <w:r w:rsidRPr="00D552D4">
        <w:rPr>
          <w:rFonts w:ascii="Times New Roman" w:hAnsi="Times New Roman" w:cs="Times New Roman"/>
          <w:bCs/>
          <w:sz w:val="24"/>
          <w:szCs w:val="24"/>
        </w:rPr>
        <w:tab/>
        <w:t xml:space="preserve">            </w:t>
      </w:r>
      <w:r w:rsidR="005D43CA">
        <w:rPr>
          <w:rFonts w:ascii="Times New Roman" w:hAnsi="Times New Roman" w:cs="Times New Roman"/>
          <w:bCs/>
          <w:sz w:val="24"/>
          <w:szCs w:val="24"/>
        </w:rPr>
        <w:t xml:space="preserve">            </w:t>
      </w:r>
      <w:r w:rsidRPr="00D552D4">
        <w:rPr>
          <w:rFonts w:ascii="Times New Roman" w:hAnsi="Times New Roman" w:cs="Times New Roman"/>
          <w:bCs/>
          <w:sz w:val="24"/>
          <w:szCs w:val="24"/>
        </w:rPr>
        <w:t>Su = 69.15 mp</w:t>
      </w:r>
    </w:p>
    <w:p w14:paraId="24E6DEB4" w14:textId="07989EA3" w:rsidR="00C1573B" w:rsidRPr="00D552D4" w:rsidRDefault="00C1573B" w:rsidP="00D552D4">
      <w:pPr>
        <w:pStyle w:val="ListParagraph"/>
        <w:numPr>
          <w:ilvl w:val="0"/>
          <w:numId w:val="21"/>
        </w:numPr>
        <w:spacing w:after="0" w:line="240" w:lineRule="auto"/>
        <w:jc w:val="both"/>
        <w:rPr>
          <w:rFonts w:ascii="Times New Roman" w:hAnsi="Times New Roman" w:cs="Times New Roman"/>
          <w:bCs/>
          <w:sz w:val="24"/>
          <w:szCs w:val="24"/>
        </w:rPr>
      </w:pPr>
      <w:r w:rsidRPr="00D552D4">
        <w:rPr>
          <w:rFonts w:ascii="Times New Roman" w:hAnsi="Times New Roman" w:cs="Times New Roman"/>
          <w:bCs/>
          <w:sz w:val="24"/>
          <w:szCs w:val="24"/>
        </w:rPr>
        <w:t>Birou 1</w:t>
      </w:r>
      <w:r w:rsidRPr="00D552D4">
        <w:rPr>
          <w:rFonts w:ascii="Times New Roman" w:hAnsi="Times New Roman" w:cs="Times New Roman"/>
          <w:bCs/>
          <w:sz w:val="24"/>
          <w:szCs w:val="24"/>
        </w:rPr>
        <w:tab/>
      </w:r>
      <w:r w:rsidRPr="00D552D4">
        <w:rPr>
          <w:rFonts w:ascii="Times New Roman" w:hAnsi="Times New Roman" w:cs="Times New Roman"/>
          <w:bCs/>
          <w:sz w:val="24"/>
          <w:szCs w:val="24"/>
        </w:rPr>
        <w:tab/>
      </w:r>
      <w:r w:rsidRPr="00D552D4">
        <w:rPr>
          <w:rFonts w:ascii="Times New Roman" w:hAnsi="Times New Roman" w:cs="Times New Roman"/>
          <w:bCs/>
          <w:sz w:val="24"/>
          <w:szCs w:val="24"/>
        </w:rPr>
        <w:tab/>
        <w:t>Su = 21.61</w:t>
      </w:r>
      <w:r w:rsidR="00570172">
        <w:rPr>
          <w:rFonts w:ascii="Times New Roman" w:hAnsi="Times New Roman" w:cs="Times New Roman"/>
          <w:bCs/>
          <w:sz w:val="24"/>
          <w:szCs w:val="24"/>
        </w:rPr>
        <w:t xml:space="preserve"> </w:t>
      </w:r>
      <w:r w:rsidRPr="00D552D4">
        <w:rPr>
          <w:rFonts w:ascii="Times New Roman" w:hAnsi="Times New Roman" w:cs="Times New Roman"/>
          <w:bCs/>
          <w:sz w:val="24"/>
          <w:szCs w:val="24"/>
        </w:rPr>
        <w:t>mp</w:t>
      </w:r>
    </w:p>
    <w:p w14:paraId="47FA5497" w14:textId="170A778A" w:rsidR="00C1573B" w:rsidRPr="00D552D4" w:rsidRDefault="00C1573B" w:rsidP="00D552D4">
      <w:pPr>
        <w:pStyle w:val="ListParagraph"/>
        <w:numPr>
          <w:ilvl w:val="0"/>
          <w:numId w:val="21"/>
        </w:numPr>
        <w:spacing w:after="0" w:line="240" w:lineRule="auto"/>
        <w:jc w:val="both"/>
        <w:rPr>
          <w:rFonts w:ascii="Times New Roman" w:hAnsi="Times New Roman" w:cs="Times New Roman"/>
          <w:bCs/>
          <w:sz w:val="24"/>
          <w:szCs w:val="24"/>
        </w:rPr>
      </w:pPr>
      <w:r w:rsidRPr="00D552D4">
        <w:rPr>
          <w:rFonts w:ascii="Times New Roman" w:hAnsi="Times New Roman" w:cs="Times New Roman"/>
          <w:bCs/>
          <w:sz w:val="24"/>
          <w:szCs w:val="24"/>
        </w:rPr>
        <w:t>Birou 2</w:t>
      </w:r>
      <w:r w:rsidRPr="00D552D4">
        <w:rPr>
          <w:rFonts w:ascii="Times New Roman" w:hAnsi="Times New Roman" w:cs="Times New Roman"/>
          <w:bCs/>
          <w:sz w:val="24"/>
          <w:szCs w:val="24"/>
        </w:rPr>
        <w:tab/>
      </w:r>
      <w:r w:rsidRPr="00D552D4">
        <w:rPr>
          <w:rFonts w:ascii="Times New Roman" w:hAnsi="Times New Roman" w:cs="Times New Roman"/>
          <w:bCs/>
          <w:sz w:val="24"/>
          <w:szCs w:val="24"/>
        </w:rPr>
        <w:tab/>
      </w:r>
      <w:r w:rsidRPr="00D552D4">
        <w:rPr>
          <w:rFonts w:ascii="Times New Roman" w:hAnsi="Times New Roman" w:cs="Times New Roman"/>
          <w:bCs/>
          <w:sz w:val="24"/>
          <w:szCs w:val="24"/>
        </w:rPr>
        <w:tab/>
        <w:t>Su = 21.61</w:t>
      </w:r>
      <w:r w:rsidR="00570172">
        <w:rPr>
          <w:rFonts w:ascii="Times New Roman" w:hAnsi="Times New Roman" w:cs="Times New Roman"/>
          <w:bCs/>
          <w:sz w:val="24"/>
          <w:szCs w:val="24"/>
        </w:rPr>
        <w:t xml:space="preserve"> </w:t>
      </w:r>
      <w:r w:rsidRPr="00D552D4">
        <w:rPr>
          <w:rFonts w:ascii="Times New Roman" w:hAnsi="Times New Roman" w:cs="Times New Roman"/>
          <w:bCs/>
          <w:sz w:val="24"/>
          <w:szCs w:val="24"/>
        </w:rPr>
        <w:t>mp</w:t>
      </w:r>
    </w:p>
    <w:p w14:paraId="698BFD58" w14:textId="050A7ADB" w:rsidR="00C1573B" w:rsidRPr="00D552D4" w:rsidRDefault="00C1573B" w:rsidP="00D552D4">
      <w:pPr>
        <w:pStyle w:val="ListParagraph"/>
        <w:numPr>
          <w:ilvl w:val="0"/>
          <w:numId w:val="21"/>
        </w:numPr>
        <w:spacing w:after="0" w:line="240" w:lineRule="auto"/>
        <w:jc w:val="both"/>
        <w:rPr>
          <w:rFonts w:ascii="Times New Roman" w:hAnsi="Times New Roman" w:cs="Times New Roman"/>
          <w:bCs/>
          <w:sz w:val="24"/>
          <w:szCs w:val="24"/>
        </w:rPr>
      </w:pPr>
      <w:r w:rsidRPr="00D552D4">
        <w:rPr>
          <w:rFonts w:ascii="Times New Roman" w:hAnsi="Times New Roman" w:cs="Times New Roman"/>
          <w:bCs/>
          <w:sz w:val="24"/>
          <w:szCs w:val="24"/>
        </w:rPr>
        <w:t xml:space="preserve">Depozit </w:t>
      </w:r>
      <w:r w:rsidRPr="00D552D4">
        <w:rPr>
          <w:rFonts w:ascii="Times New Roman" w:hAnsi="Times New Roman" w:cs="Times New Roman"/>
          <w:bCs/>
          <w:sz w:val="24"/>
          <w:szCs w:val="24"/>
        </w:rPr>
        <w:tab/>
      </w:r>
      <w:r w:rsidRPr="00D552D4">
        <w:rPr>
          <w:rFonts w:ascii="Times New Roman" w:hAnsi="Times New Roman" w:cs="Times New Roman"/>
          <w:bCs/>
          <w:sz w:val="24"/>
          <w:szCs w:val="24"/>
        </w:rPr>
        <w:tab/>
      </w:r>
      <w:r w:rsidRPr="00D552D4">
        <w:rPr>
          <w:rFonts w:ascii="Times New Roman" w:hAnsi="Times New Roman" w:cs="Times New Roman"/>
          <w:bCs/>
          <w:sz w:val="24"/>
          <w:szCs w:val="24"/>
        </w:rPr>
        <w:tab/>
        <w:t>Su =   8.23</w:t>
      </w:r>
      <w:r w:rsidR="00570172">
        <w:rPr>
          <w:rFonts w:ascii="Times New Roman" w:hAnsi="Times New Roman" w:cs="Times New Roman"/>
          <w:bCs/>
          <w:sz w:val="24"/>
          <w:szCs w:val="24"/>
        </w:rPr>
        <w:t xml:space="preserve"> </w:t>
      </w:r>
      <w:r w:rsidRPr="00D552D4">
        <w:rPr>
          <w:rFonts w:ascii="Times New Roman" w:hAnsi="Times New Roman" w:cs="Times New Roman"/>
          <w:bCs/>
          <w:sz w:val="24"/>
          <w:szCs w:val="24"/>
        </w:rPr>
        <w:t>mp</w:t>
      </w:r>
    </w:p>
    <w:p w14:paraId="3A8306AA" w14:textId="77777777" w:rsidR="00C1573B" w:rsidRPr="00D552D4" w:rsidRDefault="00C1573B" w:rsidP="00D552D4">
      <w:pPr>
        <w:pStyle w:val="ListParagraph"/>
        <w:numPr>
          <w:ilvl w:val="0"/>
          <w:numId w:val="21"/>
        </w:numPr>
        <w:spacing w:after="0" w:line="240" w:lineRule="auto"/>
        <w:jc w:val="both"/>
        <w:rPr>
          <w:rFonts w:ascii="Times New Roman" w:hAnsi="Times New Roman" w:cs="Times New Roman"/>
          <w:bCs/>
          <w:sz w:val="24"/>
          <w:szCs w:val="24"/>
        </w:rPr>
      </w:pPr>
      <w:r w:rsidRPr="00D552D4">
        <w:rPr>
          <w:rFonts w:ascii="Times New Roman" w:hAnsi="Times New Roman" w:cs="Times New Roman"/>
          <w:bCs/>
          <w:sz w:val="24"/>
          <w:szCs w:val="24"/>
        </w:rPr>
        <w:t xml:space="preserve">Grup sanitar personal </w:t>
      </w:r>
      <w:r w:rsidRPr="00D552D4">
        <w:rPr>
          <w:rFonts w:ascii="Times New Roman" w:hAnsi="Times New Roman" w:cs="Times New Roman"/>
          <w:bCs/>
          <w:sz w:val="24"/>
          <w:szCs w:val="24"/>
        </w:rPr>
        <w:tab/>
        <w:t>Su =   4.08 mp</w:t>
      </w:r>
    </w:p>
    <w:p w14:paraId="4FA37E99" w14:textId="3DD7F725" w:rsidR="00C1573B" w:rsidRPr="00D552D4" w:rsidRDefault="00C1573B" w:rsidP="00D552D4">
      <w:pPr>
        <w:pStyle w:val="ListParagraph"/>
        <w:numPr>
          <w:ilvl w:val="0"/>
          <w:numId w:val="21"/>
        </w:numPr>
        <w:spacing w:after="0" w:line="240" w:lineRule="auto"/>
        <w:jc w:val="both"/>
        <w:rPr>
          <w:rFonts w:ascii="Times New Roman" w:hAnsi="Times New Roman" w:cs="Times New Roman"/>
          <w:bCs/>
          <w:sz w:val="24"/>
          <w:szCs w:val="24"/>
        </w:rPr>
      </w:pPr>
      <w:r w:rsidRPr="00D552D4">
        <w:rPr>
          <w:rFonts w:ascii="Times New Roman" w:hAnsi="Times New Roman" w:cs="Times New Roman"/>
          <w:bCs/>
          <w:sz w:val="24"/>
          <w:szCs w:val="24"/>
        </w:rPr>
        <w:t xml:space="preserve">SAS                    </w:t>
      </w:r>
      <w:r w:rsidR="005D43CA">
        <w:rPr>
          <w:rFonts w:ascii="Times New Roman" w:hAnsi="Times New Roman" w:cs="Times New Roman"/>
          <w:bCs/>
          <w:sz w:val="24"/>
          <w:szCs w:val="24"/>
        </w:rPr>
        <w:t xml:space="preserve">                </w:t>
      </w:r>
      <w:r w:rsidRPr="00D552D4">
        <w:rPr>
          <w:rFonts w:ascii="Times New Roman" w:hAnsi="Times New Roman" w:cs="Times New Roman"/>
          <w:bCs/>
          <w:sz w:val="24"/>
          <w:szCs w:val="24"/>
        </w:rPr>
        <w:t>Su =   2.49 mp</w:t>
      </w:r>
    </w:p>
    <w:p w14:paraId="4E3CA16D" w14:textId="23957233" w:rsidR="00C1573B" w:rsidRPr="00D552D4" w:rsidRDefault="00C1573B" w:rsidP="00D552D4">
      <w:pPr>
        <w:pStyle w:val="ListParagraph"/>
        <w:numPr>
          <w:ilvl w:val="0"/>
          <w:numId w:val="21"/>
        </w:numPr>
        <w:spacing w:after="0" w:line="240" w:lineRule="auto"/>
        <w:jc w:val="both"/>
        <w:rPr>
          <w:rFonts w:ascii="Times New Roman" w:hAnsi="Times New Roman" w:cs="Times New Roman"/>
          <w:bCs/>
          <w:sz w:val="24"/>
          <w:szCs w:val="24"/>
        </w:rPr>
      </w:pPr>
      <w:r w:rsidRPr="00D552D4">
        <w:rPr>
          <w:rFonts w:ascii="Times New Roman" w:hAnsi="Times New Roman" w:cs="Times New Roman"/>
          <w:bCs/>
          <w:sz w:val="24"/>
          <w:szCs w:val="24"/>
        </w:rPr>
        <w:t>Gr sanit pers cu dizab.</w:t>
      </w:r>
      <w:r w:rsidR="005D43CA">
        <w:rPr>
          <w:rFonts w:ascii="Times New Roman" w:hAnsi="Times New Roman" w:cs="Times New Roman"/>
          <w:bCs/>
          <w:sz w:val="24"/>
          <w:szCs w:val="24"/>
        </w:rPr>
        <w:t xml:space="preserve">       </w:t>
      </w:r>
      <w:r w:rsidRPr="00D552D4">
        <w:rPr>
          <w:rFonts w:ascii="Times New Roman" w:hAnsi="Times New Roman" w:cs="Times New Roman"/>
          <w:bCs/>
          <w:sz w:val="24"/>
          <w:szCs w:val="24"/>
        </w:rPr>
        <w:t>Su =   5,16 mp</w:t>
      </w:r>
    </w:p>
    <w:p w14:paraId="0709B761" w14:textId="4D803080" w:rsidR="00C1573B" w:rsidRPr="00D552D4" w:rsidRDefault="00C1573B" w:rsidP="00D552D4">
      <w:pPr>
        <w:pStyle w:val="ListParagraph"/>
        <w:numPr>
          <w:ilvl w:val="0"/>
          <w:numId w:val="21"/>
        </w:numPr>
        <w:spacing w:after="0" w:line="240" w:lineRule="auto"/>
        <w:jc w:val="both"/>
        <w:rPr>
          <w:rFonts w:ascii="Times New Roman" w:hAnsi="Times New Roman" w:cs="Times New Roman"/>
          <w:bCs/>
          <w:sz w:val="24"/>
          <w:szCs w:val="24"/>
        </w:rPr>
      </w:pPr>
      <w:r w:rsidRPr="00D552D4">
        <w:rPr>
          <w:rFonts w:ascii="Times New Roman" w:hAnsi="Times New Roman" w:cs="Times New Roman"/>
          <w:bCs/>
          <w:sz w:val="24"/>
          <w:szCs w:val="24"/>
        </w:rPr>
        <w:t>Grup sanitar</w:t>
      </w:r>
      <w:r w:rsidRPr="00D552D4">
        <w:rPr>
          <w:rFonts w:ascii="Times New Roman" w:hAnsi="Times New Roman" w:cs="Times New Roman"/>
          <w:bCs/>
          <w:sz w:val="24"/>
          <w:szCs w:val="24"/>
        </w:rPr>
        <w:tab/>
        <w:t xml:space="preserve">       </w:t>
      </w:r>
      <w:r w:rsidR="005D43CA">
        <w:rPr>
          <w:rFonts w:ascii="Times New Roman" w:hAnsi="Times New Roman" w:cs="Times New Roman"/>
          <w:bCs/>
          <w:sz w:val="24"/>
          <w:szCs w:val="24"/>
        </w:rPr>
        <w:t xml:space="preserve">                </w:t>
      </w:r>
      <w:r w:rsidRPr="00D552D4">
        <w:rPr>
          <w:rFonts w:ascii="Times New Roman" w:hAnsi="Times New Roman" w:cs="Times New Roman"/>
          <w:bCs/>
          <w:sz w:val="24"/>
          <w:szCs w:val="24"/>
        </w:rPr>
        <w:t>Su =   7,94 mp</w:t>
      </w:r>
    </w:p>
    <w:p w14:paraId="1A4508BC" w14:textId="77777777" w:rsidR="003F3B94" w:rsidRDefault="00C1573B" w:rsidP="00D552D4">
      <w:pPr>
        <w:pStyle w:val="ListParagraph"/>
        <w:numPr>
          <w:ilvl w:val="0"/>
          <w:numId w:val="21"/>
        </w:numPr>
        <w:spacing w:after="0" w:line="240" w:lineRule="auto"/>
        <w:jc w:val="both"/>
        <w:rPr>
          <w:rFonts w:ascii="Times New Roman" w:hAnsi="Times New Roman" w:cs="Times New Roman"/>
          <w:bCs/>
          <w:sz w:val="24"/>
          <w:szCs w:val="24"/>
        </w:rPr>
      </w:pPr>
      <w:r w:rsidRPr="00D552D4">
        <w:rPr>
          <w:rFonts w:ascii="Times New Roman" w:hAnsi="Times New Roman" w:cs="Times New Roman"/>
          <w:bCs/>
          <w:sz w:val="24"/>
          <w:szCs w:val="24"/>
        </w:rPr>
        <w:t xml:space="preserve">Casa scării parter     </w:t>
      </w:r>
      <w:r w:rsidR="003F3B94">
        <w:rPr>
          <w:rFonts w:ascii="Times New Roman" w:hAnsi="Times New Roman" w:cs="Times New Roman"/>
          <w:bCs/>
          <w:sz w:val="24"/>
          <w:szCs w:val="24"/>
        </w:rPr>
        <w:t xml:space="preserve">          </w:t>
      </w:r>
      <w:r w:rsidRPr="00D552D4">
        <w:rPr>
          <w:rFonts w:ascii="Times New Roman" w:hAnsi="Times New Roman" w:cs="Times New Roman"/>
          <w:bCs/>
          <w:sz w:val="24"/>
          <w:szCs w:val="24"/>
        </w:rPr>
        <w:t xml:space="preserve">Su = 13,263mp                   </w:t>
      </w:r>
    </w:p>
    <w:p w14:paraId="1ACCC37B" w14:textId="766CFF83" w:rsidR="00C1573B" w:rsidRPr="00D552D4" w:rsidRDefault="00C1573B" w:rsidP="00D552D4">
      <w:pPr>
        <w:pStyle w:val="ListParagraph"/>
        <w:numPr>
          <w:ilvl w:val="0"/>
          <w:numId w:val="21"/>
        </w:numPr>
        <w:spacing w:after="0" w:line="240" w:lineRule="auto"/>
        <w:jc w:val="both"/>
        <w:rPr>
          <w:rFonts w:ascii="Times New Roman" w:hAnsi="Times New Roman" w:cs="Times New Roman"/>
          <w:bCs/>
          <w:sz w:val="24"/>
          <w:szCs w:val="24"/>
        </w:rPr>
      </w:pPr>
      <w:r w:rsidRPr="00D552D4">
        <w:rPr>
          <w:rFonts w:ascii="Times New Roman" w:hAnsi="Times New Roman" w:cs="Times New Roman"/>
          <w:bCs/>
          <w:sz w:val="24"/>
          <w:szCs w:val="24"/>
        </w:rPr>
        <w:t xml:space="preserve">Total </w:t>
      </w:r>
      <w:r w:rsidRPr="00D552D4">
        <w:rPr>
          <w:rFonts w:ascii="Times New Roman" w:hAnsi="Times New Roman" w:cs="Times New Roman"/>
          <w:bCs/>
          <w:sz w:val="24"/>
          <w:szCs w:val="24"/>
        </w:rPr>
        <w:tab/>
        <w:t xml:space="preserve">             </w:t>
      </w:r>
      <w:r w:rsidR="003F3B94">
        <w:rPr>
          <w:rFonts w:ascii="Times New Roman" w:hAnsi="Times New Roman" w:cs="Times New Roman"/>
          <w:bCs/>
          <w:sz w:val="24"/>
          <w:szCs w:val="24"/>
        </w:rPr>
        <w:t xml:space="preserve">         </w:t>
      </w:r>
      <w:r w:rsidRPr="00D552D4">
        <w:rPr>
          <w:rFonts w:ascii="Times New Roman" w:hAnsi="Times New Roman" w:cs="Times New Roman"/>
          <w:bCs/>
          <w:sz w:val="24"/>
          <w:szCs w:val="24"/>
        </w:rPr>
        <w:t>Su =171.58 mp</w:t>
      </w:r>
    </w:p>
    <w:p w14:paraId="3C7404D9" w14:textId="77777777" w:rsidR="00C1573B" w:rsidRPr="00D552D4" w:rsidRDefault="00C1573B" w:rsidP="00D552D4">
      <w:pPr>
        <w:pStyle w:val="ListParagraph"/>
        <w:spacing w:after="0" w:line="240" w:lineRule="auto"/>
        <w:ind w:left="1080"/>
        <w:jc w:val="both"/>
        <w:rPr>
          <w:rFonts w:ascii="Times New Roman" w:hAnsi="Times New Roman" w:cs="Times New Roman"/>
          <w:b/>
          <w:sz w:val="24"/>
          <w:szCs w:val="24"/>
          <w:u w:val="single"/>
        </w:rPr>
      </w:pPr>
      <w:r w:rsidRPr="00D552D4">
        <w:rPr>
          <w:rFonts w:ascii="Times New Roman" w:hAnsi="Times New Roman" w:cs="Times New Roman"/>
          <w:b/>
          <w:sz w:val="24"/>
          <w:szCs w:val="24"/>
          <w:u w:val="single"/>
        </w:rPr>
        <w:lastRenderedPageBreak/>
        <w:t>ETAJ 1 - Sc = 204,97 mp</w:t>
      </w:r>
    </w:p>
    <w:p w14:paraId="49EAD764" w14:textId="4E932F83" w:rsidR="00C1573B" w:rsidRPr="00D552D4" w:rsidRDefault="00C1573B" w:rsidP="00D552D4">
      <w:pPr>
        <w:pStyle w:val="ListParagraph"/>
        <w:numPr>
          <w:ilvl w:val="0"/>
          <w:numId w:val="21"/>
        </w:numPr>
        <w:spacing w:after="0" w:line="240" w:lineRule="auto"/>
        <w:jc w:val="both"/>
        <w:rPr>
          <w:rFonts w:ascii="Times New Roman" w:hAnsi="Times New Roman" w:cs="Times New Roman"/>
          <w:bCs/>
          <w:sz w:val="24"/>
          <w:szCs w:val="24"/>
        </w:rPr>
      </w:pPr>
      <w:r w:rsidRPr="00D552D4">
        <w:rPr>
          <w:rFonts w:ascii="Times New Roman" w:hAnsi="Times New Roman" w:cs="Times New Roman"/>
          <w:bCs/>
          <w:sz w:val="24"/>
          <w:szCs w:val="24"/>
        </w:rPr>
        <w:t>Hol așteptare</w:t>
      </w:r>
      <w:r w:rsidRPr="00D552D4">
        <w:rPr>
          <w:rFonts w:ascii="Times New Roman" w:hAnsi="Times New Roman" w:cs="Times New Roman"/>
          <w:bCs/>
          <w:sz w:val="24"/>
          <w:szCs w:val="24"/>
        </w:rPr>
        <w:tab/>
      </w:r>
      <w:r w:rsidRPr="00D552D4">
        <w:rPr>
          <w:rFonts w:ascii="Times New Roman" w:hAnsi="Times New Roman" w:cs="Times New Roman"/>
          <w:bCs/>
          <w:sz w:val="24"/>
          <w:szCs w:val="24"/>
        </w:rPr>
        <w:tab/>
        <w:t>Su = 53,26 mp</w:t>
      </w:r>
    </w:p>
    <w:p w14:paraId="5155FA02" w14:textId="77777777" w:rsidR="00C1573B" w:rsidRPr="00D552D4" w:rsidRDefault="00C1573B" w:rsidP="00D552D4">
      <w:pPr>
        <w:pStyle w:val="ListParagraph"/>
        <w:numPr>
          <w:ilvl w:val="0"/>
          <w:numId w:val="21"/>
        </w:numPr>
        <w:spacing w:after="0" w:line="240" w:lineRule="auto"/>
        <w:jc w:val="both"/>
        <w:rPr>
          <w:rFonts w:ascii="Times New Roman" w:hAnsi="Times New Roman" w:cs="Times New Roman"/>
          <w:bCs/>
          <w:sz w:val="24"/>
          <w:szCs w:val="24"/>
        </w:rPr>
      </w:pPr>
      <w:r w:rsidRPr="00D552D4">
        <w:rPr>
          <w:rFonts w:ascii="Times New Roman" w:hAnsi="Times New Roman" w:cs="Times New Roman"/>
          <w:bCs/>
          <w:sz w:val="24"/>
          <w:szCs w:val="24"/>
        </w:rPr>
        <w:t xml:space="preserve">Cabinet / birou 1 </w:t>
      </w:r>
      <w:r w:rsidRPr="00D552D4">
        <w:rPr>
          <w:rFonts w:ascii="Times New Roman" w:hAnsi="Times New Roman" w:cs="Times New Roman"/>
          <w:bCs/>
          <w:sz w:val="24"/>
          <w:szCs w:val="24"/>
        </w:rPr>
        <w:tab/>
      </w:r>
      <w:r w:rsidRPr="00D552D4">
        <w:rPr>
          <w:rFonts w:ascii="Times New Roman" w:hAnsi="Times New Roman" w:cs="Times New Roman"/>
          <w:bCs/>
          <w:sz w:val="24"/>
          <w:szCs w:val="24"/>
        </w:rPr>
        <w:tab/>
        <w:t>Su = 18,75 mp</w:t>
      </w:r>
    </w:p>
    <w:p w14:paraId="6A650108" w14:textId="7F929638" w:rsidR="00C1573B" w:rsidRPr="00D552D4" w:rsidRDefault="00C1573B" w:rsidP="00D552D4">
      <w:pPr>
        <w:pStyle w:val="ListParagraph"/>
        <w:numPr>
          <w:ilvl w:val="0"/>
          <w:numId w:val="21"/>
        </w:numPr>
        <w:spacing w:after="0" w:line="240" w:lineRule="auto"/>
        <w:jc w:val="both"/>
        <w:rPr>
          <w:rFonts w:ascii="Times New Roman" w:hAnsi="Times New Roman" w:cs="Times New Roman"/>
          <w:bCs/>
          <w:sz w:val="24"/>
          <w:szCs w:val="24"/>
        </w:rPr>
      </w:pPr>
      <w:r w:rsidRPr="00D552D4">
        <w:rPr>
          <w:rFonts w:ascii="Times New Roman" w:hAnsi="Times New Roman" w:cs="Times New Roman"/>
          <w:bCs/>
          <w:sz w:val="24"/>
          <w:szCs w:val="24"/>
        </w:rPr>
        <w:t xml:space="preserve">WC - cabinet 1 </w:t>
      </w:r>
      <w:r w:rsidRPr="00D552D4">
        <w:rPr>
          <w:rFonts w:ascii="Times New Roman" w:hAnsi="Times New Roman" w:cs="Times New Roman"/>
          <w:bCs/>
          <w:sz w:val="24"/>
          <w:szCs w:val="24"/>
        </w:rPr>
        <w:tab/>
      </w:r>
      <w:r w:rsidRPr="00D552D4">
        <w:rPr>
          <w:rFonts w:ascii="Times New Roman" w:hAnsi="Times New Roman" w:cs="Times New Roman"/>
          <w:bCs/>
          <w:sz w:val="24"/>
          <w:szCs w:val="24"/>
        </w:rPr>
        <w:tab/>
        <w:t>Su =   2,22 mp</w:t>
      </w:r>
    </w:p>
    <w:p w14:paraId="3FE575BC" w14:textId="2111BB81" w:rsidR="00C1573B" w:rsidRPr="00D552D4" w:rsidRDefault="00C1573B" w:rsidP="00D552D4">
      <w:pPr>
        <w:pStyle w:val="ListParagraph"/>
        <w:numPr>
          <w:ilvl w:val="0"/>
          <w:numId w:val="21"/>
        </w:numPr>
        <w:spacing w:after="0" w:line="240" w:lineRule="auto"/>
        <w:jc w:val="both"/>
        <w:rPr>
          <w:rFonts w:ascii="Times New Roman" w:hAnsi="Times New Roman" w:cs="Times New Roman"/>
          <w:bCs/>
          <w:sz w:val="24"/>
          <w:szCs w:val="24"/>
        </w:rPr>
      </w:pPr>
      <w:r w:rsidRPr="00D552D4">
        <w:rPr>
          <w:rFonts w:ascii="Times New Roman" w:hAnsi="Times New Roman" w:cs="Times New Roman"/>
          <w:bCs/>
          <w:sz w:val="24"/>
          <w:szCs w:val="24"/>
        </w:rPr>
        <w:t xml:space="preserve">Sas                         </w:t>
      </w:r>
      <w:r w:rsidR="003F3B94">
        <w:rPr>
          <w:rFonts w:ascii="Times New Roman" w:hAnsi="Times New Roman" w:cs="Times New Roman"/>
          <w:bCs/>
          <w:sz w:val="24"/>
          <w:szCs w:val="24"/>
        </w:rPr>
        <w:t xml:space="preserve">             </w:t>
      </w:r>
      <w:r w:rsidRPr="00D552D4">
        <w:rPr>
          <w:rFonts w:ascii="Times New Roman" w:hAnsi="Times New Roman" w:cs="Times New Roman"/>
          <w:bCs/>
          <w:sz w:val="24"/>
          <w:szCs w:val="24"/>
        </w:rPr>
        <w:t>Su =   4.00 mp</w:t>
      </w:r>
    </w:p>
    <w:p w14:paraId="60E2815D" w14:textId="77777777" w:rsidR="00C1573B" w:rsidRPr="00D552D4" w:rsidRDefault="00C1573B" w:rsidP="00D552D4">
      <w:pPr>
        <w:pStyle w:val="ListParagraph"/>
        <w:numPr>
          <w:ilvl w:val="0"/>
          <w:numId w:val="21"/>
        </w:numPr>
        <w:spacing w:after="0" w:line="240" w:lineRule="auto"/>
        <w:jc w:val="both"/>
        <w:rPr>
          <w:rFonts w:ascii="Times New Roman" w:hAnsi="Times New Roman" w:cs="Times New Roman"/>
          <w:bCs/>
          <w:sz w:val="24"/>
          <w:szCs w:val="24"/>
        </w:rPr>
      </w:pPr>
      <w:r w:rsidRPr="00D552D4">
        <w:rPr>
          <w:rFonts w:ascii="Times New Roman" w:hAnsi="Times New Roman" w:cs="Times New Roman"/>
          <w:bCs/>
          <w:sz w:val="24"/>
          <w:szCs w:val="24"/>
        </w:rPr>
        <w:t xml:space="preserve">Cabinet / birou 2 </w:t>
      </w:r>
      <w:r w:rsidRPr="00D552D4">
        <w:rPr>
          <w:rFonts w:ascii="Times New Roman" w:hAnsi="Times New Roman" w:cs="Times New Roman"/>
          <w:bCs/>
          <w:sz w:val="24"/>
          <w:szCs w:val="24"/>
        </w:rPr>
        <w:tab/>
      </w:r>
      <w:r w:rsidRPr="00D552D4">
        <w:rPr>
          <w:rFonts w:ascii="Times New Roman" w:hAnsi="Times New Roman" w:cs="Times New Roman"/>
          <w:bCs/>
          <w:sz w:val="24"/>
          <w:szCs w:val="24"/>
        </w:rPr>
        <w:tab/>
        <w:t>Su = 21,29 mp</w:t>
      </w:r>
    </w:p>
    <w:p w14:paraId="6C89C558" w14:textId="77777777" w:rsidR="00C1573B" w:rsidRPr="00D552D4" w:rsidRDefault="00C1573B" w:rsidP="00D552D4">
      <w:pPr>
        <w:pStyle w:val="ListParagraph"/>
        <w:numPr>
          <w:ilvl w:val="0"/>
          <w:numId w:val="21"/>
        </w:numPr>
        <w:spacing w:after="0" w:line="240" w:lineRule="auto"/>
        <w:jc w:val="both"/>
        <w:rPr>
          <w:rFonts w:ascii="Times New Roman" w:hAnsi="Times New Roman" w:cs="Times New Roman"/>
          <w:bCs/>
          <w:sz w:val="24"/>
          <w:szCs w:val="24"/>
        </w:rPr>
      </w:pPr>
      <w:r w:rsidRPr="00D552D4">
        <w:rPr>
          <w:rFonts w:ascii="Times New Roman" w:hAnsi="Times New Roman" w:cs="Times New Roman"/>
          <w:bCs/>
          <w:sz w:val="24"/>
          <w:szCs w:val="24"/>
        </w:rPr>
        <w:t xml:space="preserve">Cabinet / birou 3 </w:t>
      </w:r>
      <w:r w:rsidRPr="00D552D4">
        <w:rPr>
          <w:rFonts w:ascii="Times New Roman" w:hAnsi="Times New Roman" w:cs="Times New Roman"/>
          <w:bCs/>
          <w:sz w:val="24"/>
          <w:szCs w:val="24"/>
        </w:rPr>
        <w:tab/>
      </w:r>
      <w:r w:rsidRPr="00D552D4">
        <w:rPr>
          <w:rFonts w:ascii="Times New Roman" w:hAnsi="Times New Roman" w:cs="Times New Roman"/>
          <w:bCs/>
          <w:sz w:val="24"/>
          <w:szCs w:val="24"/>
        </w:rPr>
        <w:tab/>
        <w:t>Su = 13,49 mp</w:t>
      </w:r>
    </w:p>
    <w:p w14:paraId="7C64A4C5" w14:textId="405302A7" w:rsidR="00C1573B" w:rsidRPr="00D552D4" w:rsidRDefault="00C1573B" w:rsidP="00D552D4">
      <w:pPr>
        <w:pStyle w:val="ListParagraph"/>
        <w:numPr>
          <w:ilvl w:val="0"/>
          <w:numId w:val="21"/>
        </w:numPr>
        <w:spacing w:after="0" w:line="240" w:lineRule="auto"/>
        <w:jc w:val="both"/>
        <w:rPr>
          <w:rFonts w:ascii="Times New Roman" w:hAnsi="Times New Roman" w:cs="Times New Roman"/>
          <w:bCs/>
          <w:sz w:val="24"/>
          <w:szCs w:val="24"/>
        </w:rPr>
      </w:pPr>
      <w:r w:rsidRPr="00D552D4">
        <w:rPr>
          <w:rFonts w:ascii="Times New Roman" w:hAnsi="Times New Roman" w:cs="Times New Roman"/>
          <w:bCs/>
          <w:sz w:val="24"/>
          <w:szCs w:val="24"/>
        </w:rPr>
        <w:t xml:space="preserve">WC - cabinet 2 și 3 </w:t>
      </w:r>
      <w:r w:rsidRPr="00D552D4">
        <w:rPr>
          <w:rFonts w:ascii="Times New Roman" w:hAnsi="Times New Roman" w:cs="Times New Roman"/>
          <w:bCs/>
          <w:sz w:val="24"/>
          <w:szCs w:val="24"/>
        </w:rPr>
        <w:tab/>
        <w:t>Su =   2,90 mp</w:t>
      </w:r>
    </w:p>
    <w:p w14:paraId="3C1217AC" w14:textId="7C6ADA91" w:rsidR="00C1573B" w:rsidRPr="00D552D4" w:rsidRDefault="00C1573B" w:rsidP="00D552D4">
      <w:pPr>
        <w:pStyle w:val="ListParagraph"/>
        <w:numPr>
          <w:ilvl w:val="0"/>
          <w:numId w:val="21"/>
        </w:numPr>
        <w:spacing w:after="0" w:line="240" w:lineRule="auto"/>
        <w:jc w:val="both"/>
        <w:rPr>
          <w:rFonts w:ascii="Times New Roman" w:hAnsi="Times New Roman" w:cs="Times New Roman"/>
          <w:bCs/>
          <w:sz w:val="24"/>
          <w:szCs w:val="24"/>
        </w:rPr>
      </w:pPr>
      <w:r w:rsidRPr="00D552D4">
        <w:rPr>
          <w:rFonts w:ascii="Times New Roman" w:hAnsi="Times New Roman" w:cs="Times New Roman"/>
          <w:bCs/>
          <w:sz w:val="24"/>
          <w:szCs w:val="24"/>
        </w:rPr>
        <w:t xml:space="preserve">Sas                         </w:t>
      </w:r>
      <w:r w:rsidR="003F3B94">
        <w:rPr>
          <w:rFonts w:ascii="Times New Roman" w:hAnsi="Times New Roman" w:cs="Times New Roman"/>
          <w:bCs/>
          <w:sz w:val="24"/>
          <w:szCs w:val="24"/>
        </w:rPr>
        <w:t xml:space="preserve">             </w:t>
      </w:r>
      <w:r w:rsidRPr="00D552D4">
        <w:rPr>
          <w:rFonts w:ascii="Times New Roman" w:hAnsi="Times New Roman" w:cs="Times New Roman"/>
          <w:bCs/>
          <w:sz w:val="24"/>
          <w:szCs w:val="24"/>
        </w:rPr>
        <w:t>Su =   4.27 mp</w:t>
      </w:r>
    </w:p>
    <w:p w14:paraId="1D22EFF0" w14:textId="77777777" w:rsidR="00C1573B" w:rsidRPr="00D552D4" w:rsidRDefault="00C1573B" w:rsidP="00D552D4">
      <w:pPr>
        <w:pStyle w:val="ListParagraph"/>
        <w:numPr>
          <w:ilvl w:val="0"/>
          <w:numId w:val="21"/>
        </w:numPr>
        <w:spacing w:after="0" w:line="240" w:lineRule="auto"/>
        <w:jc w:val="both"/>
        <w:rPr>
          <w:rFonts w:ascii="Times New Roman" w:hAnsi="Times New Roman" w:cs="Times New Roman"/>
          <w:bCs/>
          <w:sz w:val="24"/>
          <w:szCs w:val="24"/>
        </w:rPr>
      </w:pPr>
      <w:r w:rsidRPr="00D552D4">
        <w:rPr>
          <w:rFonts w:ascii="Times New Roman" w:hAnsi="Times New Roman" w:cs="Times New Roman"/>
          <w:bCs/>
          <w:sz w:val="24"/>
          <w:szCs w:val="24"/>
        </w:rPr>
        <w:t xml:space="preserve">Cabinet / birou 4 </w:t>
      </w:r>
      <w:r w:rsidRPr="00D552D4">
        <w:rPr>
          <w:rFonts w:ascii="Times New Roman" w:hAnsi="Times New Roman" w:cs="Times New Roman"/>
          <w:bCs/>
          <w:sz w:val="24"/>
          <w:szCs w:val="24"/>
        </w:rPr>
        <w:tab/>
      </w:r>
      <w:r w:rsidRPr="00D552D4">
        <w:rPr>
          <w:rFonts w:ascii="Times New Roman" w:hAnsi="Times New Roman" w:cs="Times New Roman"/>
          <w:bCs/>
          <w:sz w:val="24"/>
          <w:szCs w:val="24"/>
        </w:rPr>
        <w:tab/>
        <w:t>Su = 13,49 mp</w:t>
      </w:r>
    </w:p>
    <w:p w14:paraId="605B847B" w14:textId="77777777" w:rsidR="00C1573B" w:rsidRPr="00D552D4" w:rsidRDefault="00C1573B" w:rsidP="00D552D4">
      <w:pPr>
        <w:pStyle w:val="ListParagraph"/>
        <w:numPr>
          <w:ilvl w:val="0"/>
          <w:numId w:val="21"/>
        </w:numPr>
        <w:spacing w:after="0" w:line="240" w:lineRule="auto"/>
        <w:jc w:val="both"/>
        <w:rPr>
          <w:rFonts w:ascii="Times New Roman" w:hAnsi="Times New Roman" w:cs="Times New Roman"/>
          <w:bCs/>
          <w:sz w:val="24"/>
          <w:szCs w:val="24"/>
        </w:rPr>
      </w:pPr>
      <w:r w:rsidRPr="00D552D4">
        <w:rPr>
          <w:rFonts w:ascii="Times New Roman" w:hAnsi="Times New Roman" w:cs="Times New Roman"/>
          <w:bCs/>
          <w:sz w:val="24"/>
          <w:szCs w:val="24"/>
        </w:rPr>
        <w:t xml:space="preserve">Cabinet / birou 5 </w:t>
      </w:r>
      <w:r w:rsidRPr="00D552D4">
        <w:rPr>
          <w:rFonts w:ascii="Times New Roman" w:hAnsi="Times New Roman" w:cs="Times New Roman"/>
          <w:bCs/>
          <w:sz w:val="24"/>
          <w:szCs w:val="24"/>
        </w:rPr>
        <w:tab/>
      </w:r>
      <w:r w:rsidRPr="00D552D4">
        <w:rPr>
          <w:rFonts w:ascii="Times New Roman" w:hAnsi="Times New Roman" w:cs="Times New Roman"/>
          <w:bCs/>
          <w:sz w:val="24"/>
          <w:szCs w:val="24"/>
        </w:rPr>
        <w:tab/>
        <w:t>Su = 12,66 mp</w:t>
      </w:r>
    </w:p>
    <w:p w14:paraId="31F648AA" w14:textId="2A4FDA86" w:rsidR="00C1573B" w:rsidRPr="00D552D4" w:rsidRDefault="00C1573B" w:rsidP="00D552D4">
      <w:pPr>
        <w:pStyle w:val="ListParagraph"/>
        <w:numPr>
          <w:ilvl w:val="0"/>
          <w:numId w:val="21"/>
        </w:numPr>
        <w:spacing w:after="0" w:line="240" w:lineRule="auto"/>
        <w:jc w:val="both"/>
        <w:rPr>
          <w:rFonts w:ascii="Times New Roman" w:hAnsi="Times New Roman" w:cs="Times New Roman"/>
          <w:bCs/>
          <w:sz w:val="24"/>
          <w:szCs w:val="24"/>
        </w:rPr>
      </w:pPr>
      <w:r w:rsidRPr="00D552D4">
        <w:rPr>
          <w:rFonts w:ascii="Times New Roman" w:hAnsi="Times New Roman" w:cs="Times New Roman"/>
          <w:bCs/>
          <w:sz w:val="24"/>
          <w:szCs w:val="24"/>
        </w:rPr>
        <w:t xml:space="preserve">WC - cabinet 4 și 5 </w:t>
      </w:r>
      <w:r w:rsidRPr="00D552D4">
        <w:rPr>
          <w:rFonts w:ascii="Times New Roman" w:hAnsi="Times New Roman" w:cs="Times New Roman"/>
          <w:bCs/>
          <w:sz w:val="24"/>
          <w:szCs w:val="24"/>
        </w:rPr>
        <w:tab/>
        <w:t>Su =   2,64 mp</w:t>
      </w:r>
    </w:p>
    <w:p w14:paraId="504E5D66" w14:textId="20A123F8" w:rsidR="00C1573B" w:rsidRPr="00D552D4" w:rsidRDefault="00C1573B" w:rsidP="00D552D4">
      <w:pPr>
        <w:pStyle w:val="ListParagraph"/>
        <w:numPr>
          <w:ilvl w:val="0"/>
          <w:numId w:val="21"/>
        </w:numPr>
        <w:spacing w:after="0" w:line="240" w:lineRule="auto"/>
        <w:jc w:val="both"/>
        <w:rPr>
          <w:rFonts w:ascii="Times New Roman" w:hAnsi="Times New Roman" w:cs="Times New Roman"/>
          <w:bCs/>
          <w:sz w:val="24"/>
          <w:szCs w:val="24"/>
        </w:rPr>
      </w:pPr>
      <w:r w:rsidRPr="00D552D4">
        <w:rPr>
          <w:rFonts w:ascii="Times New Roman" w:hAnsi="Times New Roman" w:cs="Times New Roman"/>
          <w:bCs/>
          <w:sz w:val="24"/>
          <w:szCs w:val="24"/>
        </w:rPr>
        <w:t xml:space="preserve">Hol comun grup sanitare f+b </w:t>
      </w:r>
      <w:r w:rsidR="003F3B94">
        <w:rPr>
          <w:rFonts w:ascii="Times New Roman" w:hAnsi="Times New Roman" w:cs="Times New Roman"/>
          <w:bCs/>
          <w:sz w:val="24"/>
          <w:szCs w:val="24"/>
        </w:rPr>
        <w:t>- S</w:t>
      </w:r>
      <w:r w:rsidRPr="00D552D4">
        <w:rPr>
          <w:rFonts w:ascii="Times New Roman" w:hAnsi="Times New Roman" w:cs="Times New Roman"/>
          <w:bCs/>
          <w:sz w:val="24"/>
          <w:szCs w:val="24"/>
        </w:rPr>
        <w:t>u =   2,58 mp</w:t>
      </w:r>
    </w:p>
    <w:p w14:paraId="6962025F" w14:textId="60ED9A30" w:rsidR="00C1573B" w:rsidRPr="00D552D4" w:rsidRDefault="00C1573B" w:rsidP="00D552D4">
      <w:pPr>
        <w:pStyle w:val="ListParagraph"/>
        <w:numPr>
          <w:ilvl w:val="0"/>
          <w:numId w:val="21"/>
        </w:numPr>
        <w:spacing w:after="0" w:line="240" w:lineRule="auto"/>
        <w:jc w:val="both"/>
        <w:rPr>
          <w:rFonts w:ascii="Times New Roman" w:hAnsi="Times New Roman" w:cs="Times New Roman"/>
          <w:bCs/>
          <w:sz w:val="24"/>
          <w:szCs w:val="24"/>
        </w:rPr>
      </w:pPr>
      <w:r w:rsidRPr="00D552D4">
        <w:rPr>
          <w:rFonts w:ascii="Times New Roman" w:hAnsi="Times New Roman" w:cs="Times New Roman"/>
          <w:bCs/>
          <w:sz w:val="24"/>
          <w:szCs w:val="24"/>
        </w:rPr>
        <w:t xml:space="preserve">Grup sanitar bărbați </w:t>
      </w:r>
      <w:r w:rsidRPr="00D552D4">
        <w:rPr>
          <w:rFonts w:ascii="Times New Roman" w:hAnsi="Times New Roman" w:cs="Times New Roman"/>
          <w:bCs/>
          <w:sz w:val="24"/>
          <w:szCs w:val="24"/>
        </w:rPr>
        <w:tab/>
        <w:t>Su =   6,94 mp</w:t>
      </w:r>
    </w:p>
    <w:p w14:paraId="7001DB10" w14:textId="77777777" w:rsidR="00C1573B" w:rsidRPr="00D552D4" w:rsidRDefault="00C1573B" w:rsidP="00D552D4">
      <w:pPr>
        <w:pStyle w:val="ListParagraph"/>
        <w:numPr>
          <w:ilvl w:val="0"/>
          <w:numId w:val="21"/>
        </w:numPr>
        <w:spacing w:after="0" w:line="240" w:lineRule="auto"/>
        <w:jc w:val="both"/>
        <w:rPr>
          <w:rFonts w:ascii="Times New Roman" w:hAnsi="Times New Roman" w:cs="Times New Roman"/>
          <w:bCs/>
          <w:sz w:val="24"/>
          <w:szCs w:val="24"/>
        </w:rPr>
      </w:pPr>
      <w:r w:rsidRPr="00D552D4">
        <w:rPr>
          <w:rFonts w:ascii="Times New Roman" w:hAnsi="Times New Roman" w:cs="Times New Roman"/>
          <w:bCs/>
          <w:sz w:val="24"/>
          <w:szCs w:val="24"/>
        </w:rPr>
        <w:t xml:space="preserve">Grup sanitar femei </w:t>
      </w:r>
      <w:r w:rsidRPr="00D552D4">
        <w:rPr>
          <w:rFonts w:ascii="Times New Roman" w:hAnsi="Times New Roman" w:cs="Times New Roman"/>
          <w:bCs/>
          <w:sz w:val="24"/>
          <w:szCs w:val="24"/>
        </w:rPr>
        <w:tab/>
      </w:r>
      <w:r w:rsidRPr="00D552D4">
        <w:rPr>
          <w:rFonts w:ascii="Times New Roman" w:hAnsi="Times New Roman" w:cs="Times New Roman"/>
          <w:bCs/>
          <w:sz w:val="24"/>
          <w:szCs w:val="24"/>
        </w:rPr>
        <w:tab/>
        <w:t>Su =   5,81 mp</w:t>
      </w:r>
    </w:p>
    <w:p w14:paraId="123DEBE0" w14:textId="77777777" w:rsidR="00C1573B" w:rsidRPr="00D552D4" w:rsidRDefault="00C1573B" w:rsidP="00D552D4">
      <w:pPr>
        <w:pStyle w:val="ListParagraph"/>
        <w:numPr>
          <w:ilvl w:val="0"/>
          <w:numId w:val="21"/>
        </w:numPr>
        <w:spacing w:after="0" w:line="240" w:lineRule="auto"/>
        <w:jc w:val="both"/>
        <w:rPr>
          <w:rFonts w:ascii="Times New Roman" w:hAnsi="Times New Roman" w:cs="Times New Roman"/>
          <w:bCs/>
          <w:sz w:val="24"/>
          <w:szCs w:val="24"/>
          <w:u w:val="single"/>
        </w:rPr>
      </w:pPr>
      <w:r w:rsidRPr="00D552D4">
        <w:rPr>
          <w:rFonts w:ascii="Times New Roman" w:hAnsi="Times New Roman" w:cs="Times New Roman"/>
          <w:bCs/>
          <w:sz w:val="24"/>
          <w:szCs w:val="24"/>
          <w:u w:val="single"/>
        </w:rPr>
        <w:t xml:space="preserve">Casa scării </w:t>
      </w:r>
      <w:r w:rsidRPr="00D552D4">
        <w:rPr>
          <w:rFonts w:ascii="Times New Roman" w:hAnsi="Times New Roman" w:cs="Times New Roman"/>
          <w:bCs/>
          <w:sz w:val="24"/>
          <w:szCs w:val="24"/>
          <w:u w:val="single"/>
        </w:rPr>
        <w:tab/>
        <w:t>etaj</w:t>
      </w:r>
      <w:r w:rsidRPr="00D552D4">
        <w:rPr>
          <w:rFonts w:ascii="Times New Roman" w:hAnsi="Times New Roman" w:cs="Times New Roman"/>
          <w:bCs/>
          <w:sz w:val="24"/>
          <w:szCs w:val="24"/>
          <w:u w:val="single"/>
        </w:rPr>
        <w:tab/>
      </w:r>
      <w:r w:rsidRPr="00D552D4">
        <w:rPr>
          <w:rFonts w:ascii="Times New Roman" w:hAnsi="Times New Roman" w:cs="Times New Roman"/>
          <w:bCs/>
          <w:sz w:val="24"/>
          <w:szCs w:val="24"/>
          <w:u w:val="single"/>
        </w:rPr>
        <w:tab/>
        <w:t>Su = 12,85 mp</w:t>
      </w:r>
    </w:p>
    <w:p w14:paraId="6C8EBBFA" w14:textId="77777777" w:rsidR="00C1573B" w:rsidRPr="00D552D4" w:rsidRDefault="00C1573B" w:rsidP="00D552D4">
      <w:pPr>
        <w:spacing w:after="0" w:line="240" w:lineRule="auto"/>
        <w:jc w:val="both"/>
        <w:rPr>
          <w:rFonts w:ascii="Times New Roman" w:hAnsi="Times New Roman" w:cs="Times New Roman"/>
          <w:b/>
          <w:sz w:val="24"/>
          <w:szCs w:val="24"/>
        </w:rPr>
      </w:pPr>
      <w:r w:rsidRPr="00D552D4">
        <w:rPr>
          <w:rFonts w:ascii="Times New Roman" w:hAnsi="Times New Roman" w:cs="Times New Roman"/>
          <w:b/>
          <w:sz w:val="24"/>
          <w:szCs w:val="24"/>
        </w:rPr>
        <w:tab/>
      </w:r>
      <w:r w:rsidRPr="00D552D4">
        <w:rPr>
          <w:rFonts w:ascii="Times New Roman" w:hAnsi="Times New Roman" w:cs="Times New Roman"/>
          <w:b/>
          <w:sz w:val="24"/>
          <w:szCs w:val="24"/>
        </w:rPr>
        <w:tab/>
      </w:r>
      <w:r w:rsidRPr="00D552D4">
        <w:rPr>
          <w:rFonts w:ascii="Times New Roman" w:hAnsi="Times New Roman" w:cs="Times New Roman"/>
          <w:b/>
          <w:sz w:val="24"/>
          <w:szCs w:val="24"/>
        </w:rPr>
        <w:tab/>
      </w:r>
      <w:r w:rsidRPr="00D552D4">
        <w:rPr>
          <w:rFonts w:ascii="Times New Roman" w:hAnsi="Times New Roman" w:cs="Times New Roman"/>
          <w:b/>
          <w:sz w:val="24"/>
          <w:szCs w:val="24"/>
        </w:rPr>
        <w:tab/>
      </w:r>
      <w:r w:rsidRPr="00D552D4">
        <w:rPr>
          <w:rFonts w:ascii="Times New Roman" w:hAnsi="Times New Roman" w:cs="Times New Roman"/>
          <w:b/>
          <w:sz w:val="24"/>
          <w:szCs w:val="24"/>
        </w:rPr>
        <w:tab/>
        <w:t>Total</w:t>
      </w:r>
      <w:r w:rsidRPr="00D552D4">
        <w:rPr>
          <w:rFonts w:ascii="Times New Roman" w:hAnsi="Times New Roman" w:cs="Times New Roman"/>
          <w:b/>
          <w:sz w:val="24"/>
          <w:szCs w:val="24"/>
        </w:rPr>
        <w:tab/>
        <w:t>Su = 177,15 mp</w:t>
      </w:r>
    </w:p>
    <w:p w14:paraId="3ACE4A3A" w14:textId="77777777" w:rsidR="00C1573B" w:rsidRPr="00D552D4" w:rsidRDefault="00C1573B" w:rsidP="00D552D4">
      <w:pPr>
        <w:pStyle w:val="ListParagraph"/>
        <w:spacing w:after="0" w:line="240" w:lineRule="auto"/>
        <w:ind w:left="927"/>
        <w:jc w:val="both"/>
        <w:rPr>
          <w:rFonts w:ascii="Times New Roman" w:hAnsi="Times New Roman" w:cs="Times New Roman"/>
          <w:b/>
          <w:sz w:val="24"/>
          <w:szCs w:val="24"/>
        </w:rPr>
      </w:pPr>
      <w:r w:rsidRPr="00D552D4">
        <w:rPr>
          <w:rFonts w:ascii="Times New Roman" w:hAnsi="Times New Roman" w:cs="Times New Roman"/>
          <w:b/>
          <w:sz w:val="24"/>
          <w:szCs w:val="24"/>
        </w:rPr>
        <w:t>VOLUMUL ȘI SUPRAFEȚELE – SPAȚIU COMERCIAL</w:t>
      </w:r>
    </w:p>
    <w:p w14:paraId="170255D6" w14:textId="77777777" w:rsidR="00C1573B" w:rsidRPr="00D552D4" w:rsidRDefault="00C1573B" w:rsidP="00D552D4">
      <w:pPr>
        <w:pStyle w:val="ListParagraph"/>
        <w:numPr>
          <w:ilvl w:val="0"/>
          <w:numId w:val="22"/>
        </w:numPr>
        <w:spacing w:after="0" w:line="240" w:lineRule="auto"/>
        <w:ind w:left="927"/>
        <w:jc w:val="both"/>
        <w:rPr>
          <w:rFonts w:ascii="Times New Roman" w:hAnsi="Times New Roman" w:cs="Times New Roman"/>
          <w:bCs/>
          <w:sz w:val="24"/>
          <w:szCs w:val="24"/>
        </w:rPr>
      </w:pPr>
      <w:r w:rsidRPr="00D552D4">
        <w:rPr>
          <w:rFonts w:ascii="Times New Roman" w:hAnsi="Times New Roman" w:cs="Times New Roman"/>
          <w:bCs/>
          <w:sz w:val="24"/>
          <w:szCs w:val="24"/>
        </w:rPr>
        <w:t xml:space="preserve">Suprafața construită </w:t>
      </w:r>
      <w:r w:rsidRPr="00D552D4">
        <w:rPr>
          <w:rFonts w:ascii="Times New Roman" w:hAnsi="Times New Roman" w:cs="Times New Roman"/>
          <w:bCs/>
          <w:sz w:val="24"/>
          <w:szCs w:val="24"/>
        </w:rPr>
        <w:tab/>
        <w:t>= 223,24 mp</w:t>
      </w:r>
    </w:p>
    <w:p w14:paraId="4FA3A026" w14:textId="77777777" w:rsidR="00C1573B" w:rsidRPr="00D552D4" w:rsidRDefault="00C1573B" w:rsidP="00D552D4">
      <w:pPr>
        <w:pStyle w:val="ListParagraph"/>
        <w:numPr>
          <w:ilvl w:val="0"/>
          <w:numId w:val="22"/>
        </w:numPr>
        <w:spacing w:after="0" w:line="240" w:lineRule="auto"/>
        <w:ind w:left="927"/>
        <w:jc w:val="both"/>
        <w:rPr>
          <w:rFonts w:ascii="Times New Roman" w:hAnsi="Times New Roman" w:cs="Times New Roman"/>
          <w:bCs/>
          <w:sz w:val="24"/>
          <w:szCs w:val="24"/>
        </w:rPr>
      </w:pPr>
      <w:r w:rsidRPr="00D552D4">
        <w:rPr>
          <w:rFonts w:ascii="Times New Roman" w:hAnsi="Times New Roman" w:cs="Times New Roman"/>
          <w:bCs/>
          <w:sz w:val="24"/>
          <w:szCs w:val="24"/>
        </w:rPr>
        <w:t>Suprafața desfășurată</w:t>
      </w:r>
      <w:r w:rsidRPr="00D552D4">
        <w:rPr>
          <w:rFonts w:ascii="Times New Roman" w:hAnsi="Times New Roman" w:cs="Times New Roman"/>
          <w:bCs/>
          <w:sz w:val="24"/>
          <w:szCs w:val="24"/>
        </w:rPr>
        <w:tab/>
        <w:t>= 667.21 mp</w:t>
      </w:r>
    </w:p>
    <w:p w14:paraId="5343AE7D" w14:textId="77777777" w:rsidR="00C1573B" w:rsidRPr="00D552D4" w:rsidRDefault="00C1573B" w:rsidP="00D552D4">
      <w:pPr>
        <w:pStyle w:val="ListParagraph"/>
        <w:numPr>
          <w:ilvl w:val="0"/>
          <w:numId w:val="22"/>
        </w:numPr>
        <w:spacing w:after="0" w:line="240" w:lineRule="auto"/>
        <w:ind w:left="927"/>
        <w:jc w:val="both"/>
        <w:rPr>
          <w:rFonts w:ascii="Times New Roman" w:hAnsi="Times New Roman" w:cs="Times New Roman"/>
          <w:bCs/>
          <w:sz w:val="24"/>
          <w:szCs w:val="24"/>
        </w:rPr>
      </w:pPr>
      <w:r w:rsidRPr="00D552D4">
        <w:rPr>
          <w:rFonts w:ascii="Times New Roman" w:hAnsi="Times New Roman" w:cs="Times New Roman"/>
          <w:bCs/>
          <w:sz w:val="24"/>
          <w:szCs w:val="24"/>
        </w:rPr>
        <w:t>Suprafața utilă</w:t>
      </w:r>
      <w:r w:rsidRPr="00D552D4">
        <w:rPr>
          <w:rFonts w:ascii="Times New Roman" w:hAnsi="Times New Roman" w:cs="Times New Roman"/>
          <w:bCs/>
          <w:sz w:val="24"/>
          <w:szCs w:val="24"/>
        </w:rPr>
        <w:tab/>
      </w:r>
      <w:r w:rsidRPr="00D552D4">
        <w:rPr>
          <w:rFonts w:ascii="Times New Roman" w:hAnsi="Times New Roman" w:cs="Times New Roman"/>
          <w:bCs/>
          <w:sz w:val="24"/>
          <w:szCs w:val="24"/>
        </w:rPr>
        <w:tab/>
        <w:t>= 554,46 mp</w:t>
      </w:r>
    </w:p>
    <w:p w14:paraId="6689E5B2" w14:textId="77777777" w:rsidR="00C1573B" w:rsidRPr="00D552D4" w:rsidRDefault="00C1573B" w:rsidP="00D552D4">
      <w:pPr>
        <w:pStyle w:val="ListParagraph"/>
        <w:numPr>
          <w:ilvl w:val="0"/>
          <w:numId w:val="22"/>
        </w:numPr>
        <w:spacing w:after="0" w:line="240" w:lineRule="auto"/>
        <w:ind w:left="927"/>
        <w:jc w:val="both"/>
        <w:rPr>
          <w:rFonts w:ascii="Times New Roman" w:hAnsi="Times New Roman" w:cs="Times New Roman"/>
          <w:bCs/>
          <w:sz w:val="24"/>
          <w:szCs w:val="24"/>
        </w:rPr>
      </w:pPr>
      <w:r w:rsidRPr="00D552D4">
        <w:rPr>
          <w:rFonts w:ascii="Times New Roman" w:hAnsi="Times New Roman" w:cs="Times New Roman"/>
          <w:bCs/>
          <w:sz w:val="24"/>
          <w:szCs w:val="24"/>
        </w:rPr>
        <w:t>Volum</w:t>
      </w:r>
      <w:r w:rsidRPr="00D552D4">
        <w:rPr>
          <w:rFonts w:ascii="Times New Roman" w:hAnsi="Times New Roman" w:cs="Times New Roman"/>
          <w:bCs/>
          <w:sz w:val="24"/>
          <w:szCs w:val="24"/>
        </w:rPr>
        <w:tab/>
      </w:r>
      <w:r w:rsidRPr="00D552D4">
        <w:rPr>
          <w:rFonts w:ascii="Times New Roman" w:hAnsi="Times New Roman" w:cs="Times New Roman"/>
          <w:bCs/>
          <w:sz w:val="24"/>
          <w:szCs w:val="24"/>
        </w:rPr>
        <w:tab/>
      </w:r>
      <w:r w:rsidRPr="00D552D4">
        <w:rPr>
          <w:rFonts w:ascii="Times New Roman" w:hAnsi="Times New Roman" w:cs="Times New Roman"/>
          <w:bCs/>
          <w:sz w:val="24"/>
          <w:szCs w:val="24"/>
        </w:rPr>
        <w:tab/>
        <w:t>= 2340,0 mc</w:t>
      </w:r>
    </w:p>
    <w:p w14:paraId="533DDA45" w14:textId="77777777" w:rsidR="00C1573B" w:rsidRPr="00D552D4" w:rsidRDefault="00C1573B" w:rsidP="00D552D4">
      <w:pPr>
        <w:spacing w:after="0" w:line="240" w:lineRule="auto"/>
        <w:jc w:val="both"/>
        <w:rPr>
          <w:rFonts w:ascii="Times New Roman" w:hAnsi="Times New Roman" w:cs="Times New Roman"/>
          <w:b/>
          <w:sz w:val="24"/>
          <w:szCs w:val="24"/>
        </w:rPr>
      </w:pPr>
      <w:r w:rsidRPr="00D552D4">
        <w:rPr>
          <w:rFonts w:ascii="Times New Roman" w:hAnsi="Times New Roman" w:cs="Times New Roman"/>
          <w:bCs/>
          <w:sz w:val="24"/>
          <w:szCs w:val="24"/>
        </w:rPr>
        <w:tab/>
      </w:r>
      <w:r w:rsidRPr="00D552D4">
        <w:rPr>
          <w:rFonts w:ascii="Times New Roman" w:hAnsi="Times New Roman" w:cs="Times New Roman"/>
          <w:b/>
          <w:sz w:val="24"/>
          <w:szCs w:val="24"/>
        </w:rPr>
        <w:t>ÎNĂLȚIMEA SPAȚIILOR INTERIOARE/CIRCULAȚII</w:t>
      </w:r>
    </w:p>
    <w:p w14:paraId="06EB6588" w14:textId="77777777" w:rsidR="00C1573B" w:rsidRPr="00D552D4" w:rsidRDefault="00C1573B" w:rsidP="00D552D4">
      <w:pPr>
        <w:pStyle w:val="ListParagraph"/>
        <w:numPr>
          <w:ilvl w:val="0"/>
          <w:numId w:val="23"/>
        </w:numPr>
        <w:spacing w:after="0" w:line="240" w:lineRule="auto"/>
        <w:jc w:val="both"/>
        <w:rPr>
          <w:rFonts w:ascii="Times New Roman" w:hAnsi="Times New Roman" w:cs="Times New Roman"/>
          <w:b/>
          <w:sz w:val="24"/>
          <w:szCs w:val="24"/>
        </w:rPr>
      </w:pPr>
      <w:r w:rsidRPr="00D552D4">
        <w:rPr>
          <w:rFonts w:ascii="Times New Roman" w:hAnsi="Times New Roman" w:cs="Times New Roman"/>
          <w:b/>
          <w:sz w:val="24"/>
          <w:szCs w:val="24"/>
        </w:rPr>
        <w:t>pentru DEPOZITE CU BIROURI</w:t>
      </w:r>
    </w:p>
    <w:p w14:paraId="0FA2CB6E" w14:textId="39590A99" w:rsidR="00C1573B" w:rsidRPr="00D552D4" w:rsidRDefault="00C1573B" w:rsidP="00D552D4">
      <w:pPr>
        <w:pStyle w:val="ListParagraph"/>
        <w:numPr>
          <w:ilvl w:val="0"/>
          <w:numId w:val="22"/>
        </w:numPr>
        <w:spacing w:after="0" w:line="240" w:lineRule="auto"/>
        <w:ind w:left="927"/>
        <w:jc w:val="both"/>
        <w:rPr>
          <w:rFonts w:ascii="Times New Roman" w:hAnsi="Times New Roman" w:cs="Times New Roman"/>
          <w:bCs/>
          <w:sz w:val="24"/>
          <w:szCs w:val="24"/>
        </w:rPr>
      </w:pPr>
      <w:r w:rsidRPr="00D552D4">
        <w:rPr>
          <w:rFonts w:ascii="Times New Roman" w:hAnsi="Times New Roman" w:cs="Times New Roman"/>
          <w:bCs/>
          <w:sz w:val="24"/>
          <w:szCs w:val="24"/>
        </w:rPr>
        <w:t>hală depozit 1 – mare</w:t>
      </w:r>
      <w:r w:rsidR="000E0950">
        <w:rPr>
          <w:rFonts w:ascii="Times New Roman" w:hAnsi="Times New Roman" w:cs="Times New Roman"/>
          <w:bCs/>
          <w:sz w:val="24"/>
          <w:szCs w:val="24"/>
        </w:rPr>
        <w:t xml:space="preserve"> </w:t>
      </w:r>
      <w:r w:rsidRPr="00D552D4">
        <w:rPr>
          <w:rFonts w:ascii="Times New Roman" w:hAnsi="Times New Roman" w:cs="Times New Roman"/>
          <w:bCs/>
          <w:sz w:val="24"/>
          <w:szCs w:val="24"/>
        </w:rPr>
        <w:t xml:space="preserve">- H interior </w:t>
      </w:r>
      <w:r w:rsidRPr="00D552D4">
        <w:rPr>
          <w:rFonts w:ascii="Times New Roman" w:hAnsi="Times New Roman" w:cs="Times New Roman"/>
          <w:bCs/>
          <w:sz w:val="24"/>
          <w:szCs w:val="24"/>
        </w:rPr>
        <w:tab/>
        <w:t>= 6,89</w:t>
      </w:r>
      <w:r w:rsidR="00D84DF9">
        <w:rPr>
          <w:rFonts w:ascii="Times New Roman" w:hAnsi="Times New Roman" w:cs="Times New Roman"/>
          <w:bCs/>
          <w:sz w:val="24"/>
          <w:szCs w:val="24"/>
        </w:rPr>
        <w:t xml:space="preserve"> </w:t>
      </w:r>
      <w:r w:rsidRPr="00D552D4">
        <w:rPr>
          <w:rFonts w:ascii="Times New Roman" w:hAnsi="Times New Roman" w:cs="Times New Roman"/>
          <w:bCs/>
          <w:sz w:val="24"/>
          <w:szCs w:val="24"/>
        </w:rPr>
        <w:t>m</w:t>
      </w:r>
    </w:p>
    <w:p w14:paraId="7362F733" w14:textId="7C988C71" w:rsidR="00C1573B" w:rsidRPr="00D552D4" w:rsidRDefault="00C1573B" w:rsidP="00D552D4">
      <w:pPr>
        <w:pStyle w:val="ListParagraph"/>
        <w:numPr>
          <w:ilvl w:val="0"/>
          <w:numId w:val="22"/>
        </w:numPr>
        <w:spacing w:after="0" w:line="240" w:lineRule="auto"/>
        <w:ind w:left="927"/>
        <w:jc w:val="both"/>
        <w:rPr>
          <w:rFonts w:ascii="Times New Roman" w:hAnsi="Times New Roman" w:cs="Times New Roman"/>
          <w:bCs/>
          <w:sz w:val="24"/>
          <w:szCs w:val="24"/>
        </w:rPr>
      </w:pPr>
      <w:r w:rsidRPr="00D552D4">
        <w:rPr>
          <w:rFonts w:ascii="Times New Roman" w:hAnsi="Times New Roman" w:cs="Times New Roman"/>
          <w:bCs/>
          <w:sz w:val="24"/>
          <w:szCs w:val="24"/>
        </w:rPr>
        <w:t>hală depozit 2 – mic</w:t>
      </w:r>
      <w:r w:rsidR="000E0950">
        <w:rPr>
          <w:rFonts w:ascii="Times New Roman" w:hAnsi="Times New Roman" w:cs="Times New Roman"/>
          <w:bCs/>
          <w:sz w:val="24"/>
          <w:szCs w:val="24"/>
        </w:rPr>
        <w:t xml:space="preserve"> </w:t>
      </w:r>
      <w:r w:rsidRPr="00D552D4">
        <w:rPr>
          <w:rFonts w:ascii="Times New Roman" w:hAnsi="Times New Roman" w:cs="Times New Roman"/>
          <w:bCs/>
          <w:sz w:val="24"/>
          <w:szCs w:val="24"/>
        </w:rPr>
        <w:t>- H interior</w:t>
      </w:r>
      <w:r w:rsidRPr="00D552D4">
        <w:rPr>
          <w:rFonts w:ascii="Times New Roman" w:hAnsi="Times New Roman" w:cs="Times New Roman"/>
          <w:bCs/>
          <w:sz w:val="24"/>
          <w:szCs w:val="24"/>
        </w:rPr>
        <w:tab/>
        <w:t>= 5,62</w:t>
      </w:r>
      <w:r w:rsidR="00D84DF9">
        <w:rPr>
          <w:rFonts w:ascii="Times New Roman" w:hAnsi="Times New Roman" w:cs="Times New Roman"/>
          <w:bCs/>
          <w:sz w:val="24"/>
          <w:szCs w:val="24"/>
        </w:rPr>
        <w:t xml:space="preserve"> </w:t>
      </w:r>
      <w:r w:rsidRPr="00D552D4">
        <w:rPr>
          <w:rFonts w:ascii="Times New Roman" w:hAnsi="Times New Roman" w:cs="Times New Roman"/>
          <w:bCs/>
          <w:sz w:val="24"/>
          <w:szCs w:val="24"/>
        </w:rPr>
        <w:t>m</w:t>
      </w:r>
    </w:p>
    <w:p w14:paraId="7448D817" w14:textId="32628D18" w:rsidR="00C1573B" w:rsidRPr="00D552D4" w:rsidRDefault="00C1573B" w:rsidP="00D552D4">
      <w:pPr>
        <w:pStyle w:val="ListParagraph"/>
        <w:spacing w:after="0" w:line="240" w:lineRule="auto"/>
        <w:ind w:left="0"/>
        <w:jc w:val="both"/>
        <w:rPr>
          <w:rFonts w:ascii="Times New Roman" w:hAnsi="Times New Roman" w:cs="Times New Roman"/>
          <w:bCs/>
          <w:sz w:val="24"/>
          <w:szCs w:val="24"/>
        </w:rPr>
      </w:pPr>
      <w:r w:rsidRPr="00D552D4">
        <w:rPr>
          <w:rFonts w:ascii="Times New Roman" w:hAnsi="Times New Roman" w:cs="Times New Roman"/>
          <w:bCs/>
          <w:sz w:val="24"/>
          <w:szCs w:val="24"/>
        </w:rPr>
        <w:tab/>
        <w:t>Notă:</w:t>
      </w:r>
    </w:p>
    <w:p w14:paraId="2996EB62" w14:textId="77777777" w:rsidR="00C1573B" w:rsidRPr="00D552D4" w:rsidRDefault="00C1573B" w:rsidP="00D552D4">
      <w:pPr>
        <w:pStyle w:val="ListParagraph"/>
        <w:spacing w:after="0" w:line="240" w:lineRule="auto"/>
        <w:ind w:left="0"/>
        <w:jc w:val="both"/>
        <w:rPr>
          <w:rFonts w:ascii="Times New Roman" w:hAnsi="Times New Roman" w:cs="Times New Roman"/>
          <w:bCs/>
          <w:sz w:val="24"/>
          <w:szCs w:val="24"/>
        </w:rPr>
      </w:pPr>
      <w:r w:rsidRPr="00D552D4">
        <w:rPr>
          <w:rFonts w:ascii="Times New Roman" w:hAnsi="Times New Roman" w:cs="Times New Roman"/>
          <w:bCs/>
          <w:sz w:val="24"/>
          <w:szCs w:val="24"/>
        </w:rPr>
        <w:tab/>
        <w:t>Accesul în hala de depozitare cu birouri se face cu mici rampe la intrări, ce preiau diferența de cca 15 cm între platforma drumurilor și cota +- 0,00 a depozitelor.</w:t>
      </w:r>
    </w:p>
    <w:p w14:paraId="1DD0E05A" w14:textId="77777777" w:rsidR="00C1573B" w:rsidRPr="00D552D4" w:rsidRDefault="00C1573B" w:rsidP="00D552D4">
      <w:pPr>
        <w:pStyle w:val="ListParagraph"/>
        <w:numPr>
          <w:ilvl w:val="0"/>
          <w:numId w:val="23"/>
        </w:numPr>
        <w:spacing w:after="0" w:line="240" w:lineRule="auto"/>
        <w:jc w:val="both"/>
        <w:rPr>
          <w:rFonts w:ascii="Times New Roman" w:hAnsi="Times New Roman" w:cs="Times New Roman"/>
          <w:b/>
          <w:sz w:val="24"/>
          <w:szCs w:val="24"/>
        </w:rPr>
      </w:pPr>
      <w:r w:rsidRPr="00D552D4">
        <w:rPr>
          <w:rFonts w:ascii="Times New Roman" w:hAnsi="Times New Roman" w:cs="Times New Roman"/>
          <w:b/>
          <w:sz w:val="24"/>
          <w:szCs w:val="24"/>
        </w:rPr>
        <w:t>pentru SPAȚUL COMERCIAL D+P+1</w:t>
      </w:r>
    </w:p>
    <w:p w14:paraId="713B96B0" w14:textId="09CB9801" w:rsidR="00C1573B" w:rsidRPr="00D552D4" w:rsidRDefault="00C1573B" w:rsidP="00D552D4">
      <w:pPr>
        <w:pStyle w:val="ListParagraph"/>
        <w:numPr>
          <w:ilvl w:val="0"/>
          <w:numId w:val="22"/>
        </w:numPr>
        <w:spacing w:after="0" w:line="240" w:lineRule="auto"/>
        <w:ind w:left="927"/>
        <w:jc w:val="both"/>
        <w:rPr>
          <w:rFonts w:ascii="Times New Roman" w:hAnsi="Times New Roman" w:cs="Times New Roman"/>
          <w:bCs/>
          <w:sz w:val="24"/>
          <w:szCs w:val="24"/>
        </w:rPr>
      </w:pPr>
      <w:r w:rsidRPr="00D552D4">
        <w:rPr>
          <w:rFonts w:ascii="Times New Roman" w:hAnsi="Times New Roman" w:cs="Times New Roman"/>
          <w:bCs/>
          <w:sz w:val="24"/>
          <w:szCs w:val="24"/>
        </w:rPr>
        <w:t>înălțimea liberă a demisolului = 2,30</w:t>
      </w:r>
      <w:r w:rsidR="00C9789E">
        <w:rPr>
          <w:rFonts w:ascii="Times New Roman" w:hAnsi="Times New Roman" w:cs="Times New Roman"/>
          <w:bCs/>
          <w:sz w:val="24"/>
          <w:szCs w:val="24"/>
        </w:rPr>
        <w:t xml:space="preserve"> </w:t>
      </w:r>
      <w:r w:rsidRPr="00D552D4">
        <w:rPr>
          <w:rFonts w:ascii="Times New Roman" w:hAnsi="Times New Roman" w:cs="Times New Roman"/>
          <w:bCs/>
          <w:sz w:val="24"/>
          <w:szCs w:val="24"/>
        </w:rPr>
        <w:t>m</w:t>
      </w:r>
    </w:p>
    <w:p w14:paraId="1610CE68" w14:textId="62932060" w:rsidR="00C1573B" w:rsidRPr="00D552D4" w:rsidRDefault="00C1573B" w:rsidP="00D552D4">
      <w:pPr>
        <w:pStyle w:val="ListParagraph"/>
        <w:numPr>
          <w:ilvl w:val="0"/>
          <w:numId w:val="22"/>
        </w:numPr>
        <w:spacing w:after="0" w:line="240" w:lineRule="auto"/>
        <w:ind w:left="927"/>
        <w:jc w:val="both"/>
        <w:rPr>
          <w:rFonts w:ascii="Times New Roman" w:hAnsi="Times New Roman" w:cs="Times New Roman"/>
          <w:bCs/>
          <w:sz w:val="24"/>
          <w:szCs w:val="24"/>
        </w:rPr>
      </w:pPr>
      <w:r w:rsidRPr="00D552D4">
        <w:rPr>
          <w:rFonts w:ascii="Times New Roman" w:hAnsi="Times New Roman" w:cs="Times New Roman"/>
          <w:bCs/>
          <w:sz w:val="24"/>
          <w:szCs w:val="24"/>
        </w:rPr>
        <w:t>înălțimea liberă a parterului si a etajului  = 3,00</w:t>
      </w:r>
      <w:r w:rsidR="00C9789E">
        <w:rPr>
          <w:rFonts w:ascii="Times New Roman" w:hAnsi="Times New Roman" w:cs="Times New Roman"/>
          <w:bCs/>
          <w:sz w:val="24"/>
          <w:szCs w:val="24"/>
        </w:rPr>
        <w:t xml:space="preserve"> </w:t>
      </w:r>
      <w:r w:rsidRPr="00D552D4">
        <w:rPr>
          <w:rFonts w:ascii="Times New Roman" w:hAnsi="Times New Roman" w:cs="Times New Roman"/>
          <w:bCs/>
          <w:sz w:val="24"/>
          <w:szCs w:val="24"/>
        </w:rPr>
        <w:t>m</w:t>
      </w:r>
    </w:p>
    <w:p w14:paraId="1DCB37FC" w14:textId="59796B9C" w:rsidR="00C1573B" w:rsidRPr="00D552D4" w:rsidRDefault="00C1573B" w:rsidP="00D552D4">
      <w:pPr>
        <w:spacing w:after="0" w:line="240" w:lineRule="auto"/>
        <w:jc w:val="both"/>
        <w:rPr>
          <w:rFonts w:ascii="Times New Roman" w:hAnsi="Times New Roman" w:cs="Times New Roman"/>
          <w:bCs/>
          <w:sz w:val="24"/>
          <w:szCs w:val="24"/>
        </w:rPr>
      </w:pPr>
      <w:r w:rsidRPr="00D552D4">
        <w:rPr>
          <w:rFonts w:ascii="Times New Roman" w:hAnsi="Times New Roman" w:cs="Times New Roman"/>
          <w:b/>
          <w:sz w:val="24"/>
          <w:szCs w:val="24"/>
        </w:rPr>
        <w:t xml:space="preserve">       Circulația pe verticală </w:t>
      </w:r>
      <w:r w:rsidR="00D84DF9" w:rsidRPr="00D84DF9">
        <w:rPr>
          <w:rFonts w:ascii="Times New Roman" w:hAnsi="Times New Roman" w:cs="Times New Roman"/>
          <w:bCs/>
          <w:sz w:val="24"/>
          <w:szCs w:val="24"/>
        </w:rPr>
        <w:t>c</w:t>
      </w:r>
      <w:r w:rsidRPr="00D552D4">
        <w:rPr>
          <w:rFonts w:ascii="Times New Roman" w:hAnsi="Times New Roman" w:cs="Times New Roman"/>
          <w:bCs/>
          <w:sz w:val="24"/>
          <w:szCs w:val="24"/>
        </w:rPr>
        <w:t>e face legătura între demisol și parter/etaj se face prin intermediul unei scări din b.a. cu 2 rampe de 1,20</w:t>
      </w:r>
      <w:r w:rsidR="007F727A">
        <w:rPr>
          <w:rFonts w:ascii="Times New Roman" w:hAnsi="Times New Roman" w:cs="Times New Roman"/>
          <w:bCs/>
          <w:sz w:val="24"/>
          <w:szCs w:val="24"/>
        </w:rPr>
        <w:t xml:space="preserve"> </w:t>
      </w:r>
      <w:r w:rsidRPr="00D552D4">
        <w:rPr>
          <w:rFonts w:ascii="Times New Roman" w:hAnsi="Times New Roman" w:cs="Times New Roman"/>
          <w:bCs/>
          <w:sz w:val="24"/>
          <w:szCs w:val="24"/>
        </w:rPr>
        <w:t>m și un podest de 1,20</w:t>
      </w:r>
      <w:r w:rsidR="007F727A">
        <w:rPr>
          <w:rFonts w:ascii="Times New Roman" w:hAnsi="Times New Roman" w:cs="Times New Roman"/>
          <w:bCs/>
          <w:sz w:val="24"/>
          <w:szCs w:val="24"/>
        </w:rPr>
        <w:t xml:space="preserve"> </w:t>
      </w:r>
      <w:r w:rsidRPr="00D552D4">
        <w:rPr>
          <w:rFonts w:ascii="Times New Roman" w:hAnsi="Times New Roman" w:cs="Times New Roman"/>
          <w:bCs/>
          <w:sz w:val="24"/>
          <w:szCs w:val="24"/>
        </w:rPr>
        <w:t>m cu un ochi de scara de 15</w:t>
      </w:r>
      <w:r w:rsidR="007F727A">
        <w:rPr>
          <w:rFonts w:ascii="Times New Roman" w:hAnsi="Times New Roman" w:cs="Times New Roman"/>
          <w:bCs/>
          <w:sz w:val="24"/>
          <w:szCs w:val="24"/>
        </w:rPr>
        <w:t xml:space="preserve"> </w:t>
      </w:r>
      <w:r w:rsidRPr="00D552D4">
        <w:rPr>
          <w:rFonts w:ascii="Times New Roman" w:hAnsi="Times New Roman" w:cs="Times New Roman"/>
          <w:bCs/>
          <w:sz w:val="24"/>
          <w:szCs w:val="24"/>
        </w:rPr>
        <w:t>cm. Treptele au lățime de 30 cm și înălțime de 17,5</w:t>
      </w:r>
      <w:r w:rsidR="007F727A">
        <w:rPr>
          <w:rFonts w:ascii="Times New Roman" w:hAnsi="Times New Roman" w:cs="Times New Roman"/>
          <w:bCs/>
          <w:sz w:val="24"/>
          <w:szCs w:val="24"/>
        </w:rPr>
        <w:t xml:space="preserve"> </w:t>
      </w:r>
      <w:r w:rsidRPr="00D552D4">
        <w:rPr>
          <w:rFonts w:ascii="Times New Roman" w:hAnsi="Times New Roman" w:cs="Times New Roman"/>
          <w:bCs/>
          <w:sz w:val="24"/>
          <w:szCs w:val="24"/>
        </w:rPr>
        <w:t>cm. Scara ajunge până în podul construcției.</w:t>
      </w:r>
    </w:p>
    <w:p w14:paraId="7366519C" w14:textId="78F728AB" w:rsidR="00C1573B" w:rsidRPr="00D552D4" w:rsidRDefault="00C1573B" w:rsidP="00D552D4">
      <w:pPr>
        <w:spacing w:after="0" w:line="240" w:lineRule="auto"/>
        <w:jc w:val="both"/>
        <w:rPr>
          <w:rFonts w:ascii="Times New Roman" w:hAnsi="Times New Roman" w:cs="Times New Roman"/>
          <w:bCs/>
          <w:sz w:val="24"/>
          <w:szCs w:val="24"/>
        </w:rPr>
      </w:pPr>
      <w:r w:rsidRPr="00D552D4">
        <w:rPr>
          <w:rFonts w:ascii="Times New Roman" w:hAnsi="Times New Roman" w:cs="Times New Roman"/>
          <w:bCs/>
          <w:sz w:val="24"/>
          <w:szCs w:val="24"/>
        </w:rPr>
        <w:t xml:space="preserve">    Persoanele cu handicap locomotor sunt transferate la nivelele superioare cu un scaun – lift rabatabil monta</w:t>
      </w:r>
      <w:r w:rsidR="000E0950">
        <w:rPr>
          <w:rFonts w:ascii="Times New Roman" w:hAnsi="Times New Roman" w:cs="Times New Roman"/>
          <w:bCs/>
          <w:sz w:val="24"/>
          <w:szCs w:val="24"/>
        </w:rPr>
        <w:t>t</w:t>
      </w:r>
      <w:r w:rsidRPr="00D552D4">
        <w:rPr>
          <w:rFonts w:ascii="Times New Roman" w:hAnsi="Times New Roman" w:cs="Times New Roman"/>
          <w:bCs/>
          <w:sz w:val="24"/>
          <w:szCs w:val="24"/>
        </w:rPr>
        <w:t xml:space="preserve"> la parter pe terasa de la intrare în spațiu de magazine, iar accesul acestora până la cota +-000 a parterului de la cota terenului amenajat/parcare auto se face cu o rampă pentru persoane cu dizabilități cu panta de max 8%, cu lățimea de 1,1</w:t>
      </w:r>
      <w:r w:rsidR="000E0950">
        <w:rPr>
          <w:rFonts w:ascii="Times New Roman" w:hAnsi="Times New Roman" w:cs="Times New Roman"/>
          <w:bCs/>
          <w:sz w:val="24"/>
          <w:szCs w:val="24"/>
        </w:rPr>
        <w:t xml:space="preserve"> </w:t>
      </w:r>
      <w:r w:rsidRPr="00D552D4">
        <w:rPr>
          <w:rFonts w:ascii="Times New Roman" w:hAnsi="Times New Roman" w:cs="Times New Roman"/>
          <w:bCs/>
          <w:sz w:val="24"/>
          <w:szCs w:val="24"/>
        </w:rPr>
        <w:t>m și cu mană curentă la H=1,0</w:t>
      </w:r>
      <w:r w:rsidR="00A12716">
        <w:rPr>
          <w:rFonts w:ascii="Times New Roman" w:hAnsi="Times New Roman" w:cs="Times New Roman"/>
          <w:bCs/>
          <w:sz w:val="24"/>
          <w:szCs w:val="24"/>
        </w:rPr>
        <w:t xml:space="preserve"> </w:t>
      </w:r>
      <w:r w:rsidRPr="00D552D4">
        <w:rPr>
          <w:rFonts w:ascii="Times New Roman" w:hAnsi="Times New Roman" w:cs="Times New Roman"/>
          <w:bCs/>
          <w:sz w:val="24"/>
          <w:szCs w:val="24"/>
        </w:rPr>
        <w:t>m și intermediară la 0,70</w:t>
      </w:r>
      <w:r w:rsidR="00A12716">
        <w:rPr>
          <w:rFonts w:ascii="Times New Roman" w:hAnsi="Times New Roman" w:cs="Times New Roman"/>
          <w:bCs/>
          <w:sz w:val="24"/>
          <w:szCs w:val="24"/>
        </w:rPr>
        <w:t xml:space="preserve"> </w:t>
      </w:r>
      <w:r w:rsidRPr="00D552D4">
        <w:rPr>
          <w:rFonts w:ascii="Times New Roman" w:hAnsi="Times New Roman" w:cs="Times New Roman"/>
          <w:bCs/>
          <w:sz w:val="24"/>
          <w:szCs w:val="24"/>
        </w:rPr>
        <w:t>cm. Rampa este din b.a. și finisata cu gresie antiderapantă.</w:t>
      </w:r>
    </w:p>
    <w:p w14:paraId="3755CACE" w14:textId="77777777" w:rsidR="00C1573B" w:rsidRPr="00D552D4" w:rsidRDefault="00C1573B" w:rsidP="00D552D4">
      <w:pPr>
        <w:pStyle w:val="ListParagraph"/>
        <w:spacing w:after="0" w:line="240" w:lineRule="auto"/>
        <w:jc w:val="both"/>
        <w:rPr>
          <w:rFonts w:ascii="Times New Roman" w:hAnsi="Times New Roman" w:cs="Times New Roman"/>
          <w:bCs/>
          <w:sz w:val="24"/>
          <w:szCs w:val="24"/>
        </w:rPr>
      </w:pPr>
    </w:p>
    <w:p w14:paraId="3EF9E7B0" w14:textId="0548C559" w:rsidR="00C1573B" w:rsidRPr="00D552D4" w:rsidRDefault="00C1573B" w:rsidP="00A12716">
      <w:pPr>
        <w:spacing w:after="0" w:line="240" w:lineRule="auto"/>
        <w:jc w:val="both"/>
        <w:rPr>
          <w:rFonts w:ascii="Times New Roman" w:hAnsi="Times New Roman" w:cs="Times New Roman"/>
          <w:sz w:val="24"/>
          <w:szCs w:val="24"/>
        </w:rPr>
      </w:pPr>
      <w:r w:rsidRPr="00D552D4">
        <w:rPr>
          <w:rFonts w:ascii="Times New Roman" w:hAnsi="Times New Roman" w:cs="Times New Roman"/>
          <w:sz w:val="24"/>
          <w:szCs w:val="24"/>
        </w:rPr>
        <w:t>Terenul are o forma aproximativ dreptunghiulara in plan, de aprox.</w:t>
      </w:r>
      <w:r w:rsidR="0088001E">
        <w:rPr>
          <w:rFonts w:ascii="Times New Roman" w:hAnsi="Times New Roman" w:cs="Times New Roman"/>
          <w:sz w:val="24"/>
          <w:szCs w:val="24"/>
        </w:rPr>
        <w:t xml:space="preserve"> </w:t>
      </w:r>
      <w:r w:rsidRPr="00D552D4">
        <w:rPr>
          <w:rFonts w:ascii="Times New Roman" w:hAnsi="Times New Roman" w:cs="Times New Roman"/>
          <w:b/>
          <w:bCs/>
          <w:sz w:val="24"/>
          <w:szCs w:val="24"/>
        </w:rPr>
        <w:t>152,21</w:t>
      </w:r>
      <w:r w:rsidRPr="00D552D4">
        <w:rPr>
          <w:rFonts w:ascii="Times New Roman" w:hAnsi="Times New Roman" w:cs="Times New Roman"/>
          <w:sz w:val="24"/>
          <w:szCs w:val="24"/>
        </w:rPr>
        <w:t xml:space="preserve"> latura sud  x aprox. </w:t>
      </w:r>
      <w:r w:rsidRPr="00D552D4">
        <w:rPr>
          <w:rFonts w:ascii="Times New Roman" w:hAnsi="Times New Roman" w:cs="Times New Roman"/>
          <w:b/>
          <w:bCs/>
          <w:sz w:val="24"/>
          <w:szCs w:val="24"/>
        </w:rPr>
        <w:t>40,33</w:t>
      </w:r>
      <w:r w:rsidRPr="00D552D4">
        <w:rPr>
          <w:rFonts w:ascii="Times New Roman" w:hAnsi="Times New Roman" w:cs="Times New Roman"/>
          <w:sz w:val="24"/>
          <w:szCs w:val="24"/>
        </w:rPr>
        <w:t xml:space="preserve"> m la strada este liber de orice sarcina, perfect plan, fara denivelari si obstacole topografice</w:t>
      </w:r>
      <w:r w:rsidR="00537634">
        <w:rPr>
          <w:rFonts w:ascii="Times New Roman" w:hAnsi="Times New Roman" w:cs="Times New Roman"/>
          <w:sz w:val="24"/>
          <w:szCs w:val="24"/>
        </w:rPr>
        <w:t xml:space="preserve"> - </w:t>
      </w:r>
      <w:r w:rsidR="00537634" w:rsidRPr="00D552D4">
        <w:rPr>
          <w:rFonts w:ascii="Times New Roman" w:hAnsi="Times New Roman" w:cs="Times New Roman"/>
          <w:sz w:val="24"/>
          <w:szCs w:val="24"/>
        </w:rPr>
        <w:t>suprafata totala de 7500 mp, identificat  ca avand numar cadastral al bunului imobil 73790</w:t>
      </w:r>
      <w:r w:rsidR="00537634">
        <w:rPr>
          <w:rFonts w:ascii="Times New Roman" w:hAnsi="Times New Roman" w:cs="Times New Roman"/>
          <w:sz w:val="24"/>
          <w:szCs w:val="24"/>
        </w:rPr>
        <w:t>.</w:t>
      </w:r>
    </w:p>
    <w:p w14:paraId="0AD4D32E" w14:textId="202FF48A" w:rsidR="009A4F65" w:rsidRPr="00D552D4" w:rsidRDefault="009A4F65" w:rsidP="00D552D4">
      <w:pPr>
        <w:spacing w:after="0" w:line="240" w:lineRule="auto"/>
        <w:ind w:firstLine="720"/>
        <w:jc w:val="both"/>
        <w:rPr>
          <w:rFonts w:ascii="Times New Roman" w:hAnsi="Times New Roman" w:cs="Times New Roman"/>
          <w:sz w:val="24"/>
          <w:szCs w:val="24"/>
        </w:rPr>
      </w:pPr>
    </w:p>
    <w:p w14:paraId="04A57220" w14:textId="77B65D71" w:rsidR="005E4980" w:rsidRPr="00D552D4" w:rsidRDefault="005E4980" w:rsidP="00D552D4">
      <w:pPr>
        <w:pStyle w:val="ListParagraph"/>
        <w:spacing w:after="0" w:line="240" w:lineRule="auto"/>
        <w:ind w:left="0"/>
        <w:jc w:val="both"/>
        <w:rPr>
          <w:rFonts w:ascii="Times New Roman" w:hAnsi="Times New Roman" w:cs="Times New Roman"/>
          <w:bCs/>
          <w:sz w:val="24"/>
          <w:szCs w:val="24"/>
        </w:rPr>
      </w:pPr>
      <w:r w:rsidRPr="00D552D4">
        <w:rPr>
          <w:rFonts w:ascii="Times New Roman" w:hAnsi="Times New Roman" w:cs="Times New Roman"/>
          <w:b/>
          <w:sz w:val="24"/>
          <w:szCs w:val="24"/>
        </w:rPr>
        <w:t xml:space="preserve">Structura pentru </w:t>
      </w:r>
      <w:r w:rsidR="00A06D42" w:rsidRPr="00D552D4">
        <w:rPr>
          <w:rFonts w:ascii="Times New Roman" w:hAnsi="Times New Roman" w:cs="Times New Roman"/>
          <w:b/>
          <w:sz w:val="24"/>
          <w:szCs w:val="24"/>
        </w:rPr>
        <w:t xml:space="preserve">hale / depozit și birouri </w:t>
      </w:r>
      <w:r w:rsidRPr="00D552D4">
        <w:rPr>
          <w:rFonts w:ascii="Times New Roman" w:hAnsi="Times New Roman" w:cs="Times New Roman"/>
          <w:bCs/>
          <w:sz w:val="24"/>
          <w:szCs w:val="24"/>
        </w:rPr>
        <w:t>-  fundații izolate din b.a. cu grinzi de fundație de b.a., suprastructura din metal (stâlpi, grinzi, pane, ferme, etc), șarpanta metalica cu ferme metalice</w:t>
      </w:r>
      <w:r w:rsidR="00A12716">
        <w:rPr>
          <w:rFonts w:ascii="Times New Roman" w:hAnsi="Times New Roman" w:cs="Times New Roman"/>
          <w:bCs/>
          <w:sz w:val="24"/>
          <w:szCs w:val="24"/>
        </w:rPr>
        <w:t>.</w:t>
      </w:r>
    </w:p>
    <w:p w14:paraId="5A17DF22" w14:textId="36806874" w:rsidR="005E4980" w:rsidRPr="00D552D4" w:rsidRDefault="005E4980" w:rsidP="00D552D4">
      <w:pPr>
        <w:pStyle w:val="ListParagraph"/>
        <w:spacing w:after="0" w:line="240" w:lineRule="auto"/>
        <w:ind w:left="0"/>
        <w:jc w:val="both"/>
        <w:rPr>
          <w:rFonts w:ascii="Times New Roman" w:hAnsi="Times New Roman" w:cs="Times New Roman"/>
          <w:bCs/>
          <w:sz w:val="24"/>
          <w:szCs w:val="24"/>
        </w:rPr>
      </w:pPr>
      <w:r w:rsidRPr="00D552D4">
        <w:rPr>
          <w:rFonts w:ascii="Times New Roman" w:hAnsi="Times New Roman" w:cs="Times New Roman"/>
          <w:b/>
          <w:sz w:val="24"/>
          <w:szCs w:val="24"/>
        </w:rPr>
        <w:t xml:space="preserve"> Structura pentru </w:t>
      </w:r>
      <w:r w:rsidR="00A06D42" w:rsidRPr="00D552D4">
        <w:rPr>
          <w:rFonts w:ascii="Times New Roman" w:hAnsi="Times New Roman" w:cs="Times New Roman"/>
          <w:b/>
          <w:sz w:val="24"/>
          <w:szCs w:val="24"/>
        </w:rPr>
        <w:t xml:space="preserve">spațiul comercial </w:t>
      </w:r>
      <w:r w:rsidRPr="00D552D4">
        <w:rPr>
          <w:rFonts w:ascii="Times New Roman" w:hAnsi="Times New Roman" w:cs="Times New Roman"/>
          <w:b/>
          <w:sz w:val="24"/>
          <w:szCs w:val="24"/>
        </w:rPr>
        <w:t xml:space="preserve">- </w:t>
      </w:r>
      <w:r w:rsidRPr="00D552D4">
        <w:rPr>
          <w:rFonts w:ascii="Times New Roman" w:hAnsi="Times New Roman" w:cs="Times New Roman"/>
          <w:bCs/>
          <w:sz w:val="24"/>
          <w:szCs w:val="24"/>
        </w:rPr>
        <w:t>fundații izolate sub stâlpii din b.a. și grinzi de fundație din b.a., suprastructura – cadre din b.a. (stâlpi, grinzi), planșee din b.a., șarpanta din lemn</w:t>
      </w:r>
      <w:r w:rsidR="00A12716">
        <w:rPr>
          <w:rFonts w:ascii="Times New Roman" w:hAnsi="Times New Roman" w:cs="Times New Roman"/>
          <w:bCs/>
          <w:sz w:val="24"/>
          <w:szCs w:val="24"/>
        </w:rPr>
        <w:t>.</w:t>
      </w:r>
    </w:p>
    <w:p w14:paraId="60D80D51" w14:textId="77777777" w:rsidR="005E4980" w:rsidRPr="00A12716" w:rsidRDefault="005E4980" w:rsidP="00D552D4">
      <w:pPr>
        <w:pStyle w:val="ListParagraph"/>
        <w:spacing w:after="0" w:line="240" w:lineRule="auto"/>
        <w:ind w:left="0"/>
        <w:jc w:val="both"/>
        <w:rPr>
          <w:rFonts w:ascii="Times New Roman" w:hAnsi="Times New Roman" w:cs="Times New Roman"/>
          <w:bCs/>
          <w:sz w:val="16"/>
          <w:szCs w:val="16"/>
        </w:rPr>
      </w:pPr>
    </w:p>
    <w:p w14:paraId="2C2601E4" w14:textId="77777777" w:rsidR="00381CED" w:rsidRDefault="00381CED" w:rsidP="00D552D4">
      <w:pPr>
        <w:pStyle w:val="ListParagraph"/>
        <w:spacing w:after="0" w:line="240" w:lineRule="auto"/>
        <w:ind w:left="0"/>
        <w:jc w:val="both"/>
        <w:rPr>
          <w:rFonts w:ascii="Times New Roman" w:hAnsi="Times New Roman" w:cs="Times New Roman"/>
          <w:b/>
          <w:sz w:val="24"/>
          <w:szCs w:val="24"/>
        </w:rPr>
      </w:pPr>
    </w:p>
    <w:p w14:paraId="06A4CC87" w14:textId="53C79EDA" w:rsidR="005E4980" w:rsidRPr="00D552D4" w:rsidRDefault="005E4980" w:rsidP="00D552D4">
      <w:pPr>
        <w:pStyle w:val="ListParagraph"/>
        <w:spacing w:after="0" w:line="240" w:lineRule="auto"/>
        <w:ind w:left="0"/>
        <w:jc w:val="both"/>
        <w:rPr>
          <w:rFonts w:ascii="Times New Roman" w:hAnsi="Times New Roman" w:cs="Times New Roman"/>
          <w:b/>
          <w:sz w:val="24"/>
          <w:szCs w:val="24"/>
        </w:rPr>
      </w:pPr>
      <w:r w:rsidRPr="00D552D4">
        <w:rPr>
          <w:rFonts w:ascii="Times New Roman" w:hAnsi="Times New Roman" w:cs="Times New Roman"/>
          <w:b/>
          <w:sz w:val="24"/>
          <w:szCs w:val="24"/>
        </w:rPr>
        <w:lastRenderedPageBreak/>
        <w:t>FINISAJE INTERIOARE</w:t>
      </w:r>
    </w:p>
    <w:p w14:paraId="7B470C17" w14:textId="68BAE497" w:rsidR="005E4980" w:rsidRPr="00D552D4" w:rsidRDefault="005E4980" w:rsidP="00D552D4">
      <w:pPr>
        <w:pStyle w:val="ListParagraph"/>
        <w:numPr>
          <w:ilvl w:val="0"/>
          <w:numId w:val="27"/>
        </w:numPr>
        <w:spacing w:after="0" w:line="240" w:lineRule="auto"/>
        <w:jc w:val="both"/>
        <w:rPr>
          <w:rFonts w:ascii="Times New Roman" w:hAnsi="Times New Roman" w:cs="Times New Roman"/>
          <w:b/>
          <w:sz w:val="24"/>
          <w:szCs w:val="24"/>
        </w:rPr>
      </w:pPr>
      <w:r w:rsidRPr="00D552D4">
        <w:rPr>
          <w:rFonts w:ascii="Times New Roman" w:hAnsi="Times New Roman" w:cs="Times New Roman"/>
          <w:b/>
          <w:sz w:val="24"/>
          <w:szCs w:val="24"/>
        </w:rPr>
        <w:t xml:space="preserve">pentru </w:t>
      </w:r>
      <w:r w:rsidR="00381CED" w:rsidRPr="00D552D4">
        <w:rPr>
          <w:rFonts w:ascii="Times New Roman" w:hAnsi="Times New Roman" w:cs="Times New Roman"/>
          <w:b/>
          <w:sz w:val="24"/>
          <w:szCs w:val="24"/>
        </w:rPr>
        <w:t>hale / depozit și birouri</w:t>
      </w:r>
    </w:p>
    <w:p w14:paraId="6FA7BF45" w14:textId="77777777" w:rsidR="005E4980" w:rsidRPr="00D552D4" w:rsidRDefault="005E4980" w:rsidP="00D552D4">
      <w:pPr>
        <w:pStyle w:val="ListParagraph"/>
        <w:numPr>
          <w:ilvl w:val="0"/>
          <w:numId w:val="22"/>
        </w:numPr>
        <w:spacing w:after="0" w:line="240" w:lineRule="auto"/>
        <w:ind w:left="927"/>
        <w:jc w:val="both"/>
        <w:rPr>
          <w:rFonts w:ascii="Times New Roman" w:hAnsi="Times New Roman" w:cs="Times New Roman"/>
          <w:bCs/>
          <w:sz w:val="24"/>
          <w:szCs w:val="24"/>
        </w:rPr>
      </w:pPr>
      <w:r w:rsidRPr="00D552D4">
        <w:rPr>
          <w:rFonts w:ascii="Times New Roman" w:hAnsi="Times New Roman" w:cs="Times New Roman"/>
          <w:bCs/>
          <w:sz w:val="24"/>
          <w:szCs w:val="24"/>
        </w:rPr>
        <w:t>pardoseli din beton elicopterizat în hala mică și hala mare</w:t>
      </w:r>
    </w:p>
    <w:p w14:paraId="1161B015" w14:textId="77777777" w:rsidR="005E4980" w:rsidRPr="00D552D4" w:rsidRDefault="005E4980" w:rsidP="00D552D4">
      <w:pPr>
        <w:pStyle w:val="ListParagraph"/>
        <w:numPr>
          <w:ilvl w:val="0"/>
          <w:numId w:val="22"/>
        </w:numPr>
        <w:spacing w:after="0" w:line="240" w:lineRule="auto"/>
        <w:ind w:left="927"/>
        <w:jc w:val="both"/>
        <w:rPr>
          <w:rFonts w:ascii="Times New Roman" w:hAnsi="Times New Roman" w:cs="Times New Roman"/>
          <w:bCs/>
          <w:sz w:val="24"/>
          <w:szCs w:val="24"/>
        </w:rPr>
      </w:pPr>
      <w:r w:rsidRPr="00D552D4">
        <w:rPr>
          <w:rFonts w:ascii="Times New Roman" w:hAnsi="Times New Roman" w:cs="Times New Roman"/>
          <w:bCs/>
          <w:sz w:val="24"/>
          <w:szCs w:val="24"/>
        </w:rPr>
        <w:t>pardoseli din gresie in grupul sanitar / vestiar</w:t>
      </w:r>
    </w:p>
    <w:p w14:paraId="6BACCC66" w14:textId="77777777" w:rsidR="005E4980" w:rsidRPr="00D552D4" w:rsidRDefault="005E4980" w:rsidP="00D552D4">
      <w:pPr>
        <w:pStyle w:val="ListParagraph"/>
        <w:numPr>
          <w:ilvl w:val="0"/>
          <w:numId w:val="22"/>
        </w:numPr>
        <w:spacing w:after="0" w:line="240" w:lineRule="auto"/>
        <w:ind w:left="927"/>
        <w:jc w:val="both"/>
        <w:rPr>
          <w:rFonts w:ascii="Times New Roman" w:hAnsi="Times New Roman" w:cs="Times New Roman"/>
          <w:bCs/>
          <w:sz w:val="24"/>
          <w:szCs w:val="24"/>
        </w:rPr>
      </w:pPr>
      <w:r w:rsidRPr="00D552D4">
        <w:rPr>
          <w:rFonts w:ascii="Times New Roman" w:hAnsi="Times New Roman" w:cs="Times New Roman"/>
          <w:bCs/>
          <w:sz w:val="24"/>
          <w:szCs w:val="24"/>
        </w:rPr>
        <w:t>pardoseli din parchet lamelar în birou</w:t>
      </w:r>
    </w:p>
    <w:p w14:paraId="5F2A5CCA" w14:textId="452A8677" w:rsidR="005E4980" w:rsidRPr="00D552D4" w:rsidRDefault="005E4980" w:rsidP="00D552D4">
      <w:pPr>
        <w:pStyle w:val="ListParagraph"/>
        <w:numPr>
          <w:ilvl w:val="0"/>
          <w:numId w:val="22"/>
        </w:numPr>
        <w:spacing w:after="0" w:line="240" w:lineRule="auto"/>
        <w:ind w:left="927"/>
        <w:jc w:val="both"/>
        <w:rPr>
          <w:rFonts w:ascii="Times New Roman" w:hAnsi="Times New Roman" w:cs="Times New Roman"/>
          <w:bCs/>
          <w:sz w:val="24"/>
          <w:szCs w:val="24"/>
        </w:rPr>
      </w:pPr>
      <w:r w:rsidRPr="00D552D4">
        <w:rPr>
          <w:rFonts w:ascii="Times New Roman" w:hAnsi="Times New Roman" w:cs="Times New Roman"/>
          <w:bCs/>
          <w:sz w:val="24"/>
          <w:szCs w:val="24"/>
        </w:rPr>
        <w:t>faianță la pereți pe h=1,50</w:t>
      </w:r>
      <w:r w:rsidR="0000625C">
        <w:rPr>
          <w:rFonts w:ascii="Times New Roman" w:hAnsi="Times New Roman" w:cs="Times New Roman"/>
          <w:bCs/>
          <w:sz w:val="24"/>
          <w:szCs w:val="24"/>
        </w:rPr>
        <w:t xml:space="preserve"> </w:t>
      </w:r>
      <w:r w:rsidRPr="00D552D4">
        <w:rPr>
          <w:rFonts w:ascii="Times New Roman" w:hAnsi="Times New Roman" w:cs="Times New Roman"/>
          <w:bCs/>
          <w:sz w:val="24"/>
          <w:szCs w:val="24"/>
        </w:rPr>
        <w:t>m în vestiare și grup sanitar</w:t>
      </w:r>
    </w:p>
    <w:p w14:paraId="77369569" w14:textId="77777777" w:rsidR="005E4980" w:rsidRPr="00D552D4" w:rsidRDefault="005E4980" w:rsidP="00D552D4">
      <w:pPr>
        <w:pStyle w:val="ListParagraph"/>
        <w:numPr>
          <w:ilvl w:val="0"/>
          <w:numId w:val="22"/>
        </w:numPr>
        <w:spacing w:after="0" w:line="240" w:lineRule="auto"/>
        <w:ind w:left="927"/>
        <w:jc w:val="both"/>
        <w:rPr>
          <w:rFonts w:ascii="Times New Roman" w:hAnsi="Times New Roman" w:cs="Times New Roman"/>
          <w:bCs/>
          <w:sz w:val="24"/>
          <w:szCs w:val="24"/>
        </w:rPr>
      </w:pPr>
      <w:r w:rsidRPr="00D552D4">
        <w:rPr>
          <w:rFonts w:ascii="Times New Roman" w:hAnsi="Times New Roman" w:cs="Times New Roman"/>
          <w:bCs/>
          <w:sz w:val="24"/>
          <w:szCs w:val="24"/>
        </w:rPr>
        <w:t>zugrăveli în culori lavabile (alb) pe pereții din rigips gletuiți</w:t>
      </w:r>
    </w:p>
    <w:p w14:paraId="040EC9CB" w14:textId="4B77920B" w:rsidR="005E4980" w:rsidRPr="00D552D4" w:rsidRDefault="005E4980" w:rsidP="00D552D4">
      <w:pPr>
        <w:pStyle w:val="ListParagraph"/>
        <w:numPr>
          <w:ilvl w:val="0"/>
          <w:numId w:val="22"/>
        </w:numPr>
        <w:spacing w:after="0" w:line="240" w:lineRule="auto"/>
        <w:ind w:left="927"/>
        <w:jc w:val="both"/>
        <w:rPr>
          <w:rFonts w:ascii="Times New Roman" w:hAnsi="Times New Roman" w:cs="Times New Roman"/>
          <w:bCs/>
          <w:sz w:val="24"/>
          <w:szCs w:val="24"/>
        </w:rPr>
      </w:pPr>
      <w:r w:rsidRPr="00D552D4">
        <w:rPr>
          <w:rFonts w:ascii="Times New Roman" w:hAnsi="Times New Roman" w:cs="Times New Roman"/>
          <w:bCs/>
          <w:sz w:val="24"/>
          <w:szCs w:val="24"/>
        </w:rPr>
        <w:t>platforme casetate din rigips la grupul sanitar/</w:t>
      </w:r>
      <w:r w:rsidR="0000625C">
        <w:rPr>
          <w:rFonts w:ascii="Times New Roman" w:hAnsi="Times New Roman" w:cs="Times New Roman"/>
          <w:bCs/>
          <w:sz w:val="24"/>
          <w:szCs w:val="24"/>
        </w:rPr>
        <w:t>v</w:t>
      </w:r>
      <w:r w:rsidRPr="00D552D4">
        <w:rPr>
          <w:rFonts w:ascii="Times New Roman" w:hAnsi="Times New Roman" w:cs="Times New Roman"/>
          <w:bCs/>
          <w:sz w:val="24"/>
          <w:szCs w:val="24"/>
        </w:rPr>
        <w:t>estiar și birou</w:t>
      </w:r>
    </w:p>
    <w:p w14:paraId="466032E8" w14:textId="77777777" w:rsidR="005E4980" w:rsidRPr="00D552D4" w:rsidRDefault="005E4980" w:rsidP="00D552D4">
      <w:pPr>
        <w:pStyle w:val="ListParagraph"/>
        <w:numPr>
          <w:ilvl w:val="0"/>
          <w:numId w:val="22"/>
        </w:numPr>
        <w:spacing w:after="0" w:line="240" w:lineRule="auto"/>
        <w:ind w:left="927"/>
        <w:jc w:val="both"/>
        <w:rPr>
          <w:rFonts w:ascii="Times New Roman" w:hAnsi="Times New Roman" w:cs="Times New Roman"/>
          <w:bCs/>
          <w:sz w:val="24"/>
          <w:szCs w:val="24"/>
        </w:rPr>
      </w:pPr>
      <w:r w:rsidRPr="00D552D4">
        <w:rPr>
          <w:rFonts w:ascii="Times New Roman" w:hAnsi="Times New Roman" w:cs="Times New Roman"/>
          <w:bCs/>
          <w:sz w:val="24"/>
          <w:szCs w:val="24"/>
        </w:rPr>
        <w:t>tâmplăria interioară la birouri și grup sanitar/vestiar (uși/ferestre) sunt din PVC cu geam termopan.</w:t>
      </w:r>
    </w:p>
    <w:p w14:paraId="738DD707" w14:textId="77777777" w:rsidR="005E4980" w:rsidRPr="00D552D4" w:rsidRDefault="005E4980" w:rsidP="00D552D4">
      <w:pPr>
        <w:pStyle w:val="ListParagraph"/>
        <w:spacing w:after="0" w:line="240" w:lineRule="auto"/>
        <w:ind w:left="927"/>
        <w:jc w:val="both"/>
        <w:rPr>
          <w:rFonts w:ascii="Times New Roman" w:hAnsi="Times New Roman" w:cs="Times New Roman"/>
          <w:bCs/>
          <w:sz w:val="24"/>
          <w:szCs w:val="24"/>
        </w:rPr>
      </w:pPr>
      <w:r w:rsidRPr="00D552D4">
        <w:rPr>
          <w:rFonts w:ascii="Times New Roman" w:hAnsi="Times New Roman" w:cs="Times New Roman"/>
          <w:bCs/>
          <w:sz w:val="24"/>
          <w:szCs w:val="24"/>
        </w:rPr>
        <w:t>Notă.</w:t>
      </w:r>
    </w:p>
    <w:p w14:paraId="237F2533" w14:textId="77777777" w:rsidR="005E4980" w:rsidRPr="00D552D4" w:rsidRDefault="005E4980" w:rsidP="00D552D4">
      <w:pPr>
        <w:pStyle w:val="ListParagraph"/>
        <w:spacing w:after="0" w:line="240" w:lineRule="auto"/>
        <w:ind w:left="927"/>
        <w:jc w:val="both"/>
        <w:rPr>
          <w:rFonts w:ascii="Times New Roman" w:hAnsi="Times New Roman" w:cs="Times New Roman"/>
          <w:bCs/>
          <w:sz w:val="24"/>
          <w:szCs w:val="24"/>
        </w:rPr>
      </w:pPr>
      <w:r w:rsidRPr="00D552D4">
        <w:rPr>
          <w:rFonts w:ascii="Times New Roman" w:hAnsi="Times New Roman" w:cs="Times New Roman"/>
          <w:bCs/>
          <w:sz w:val="24"/>
          <w:szCs w:val="24"/>
        </w:rPr>
        <w:t>Halele de depozitare nu au plafoane, fiind vizibilă structura metalică a șarpantei.</w:t>
      </w:r>
    </w:p>
    <w:p w14:paraId="5FC2E087" w14:textId="101A6798" w:rsidR="005E4980" w:rsidRPr="00D552D4" w:rsidRDefault="005E4980" w:rsidP="00D552D4">
      <w:pPr>
        <w:pStyle w:val="ListParagraph"/>
        <w:numPr>
          <w:ilvl w:val="0"/>
          <w:numId w:val="27"/>
        </w:numPr>
        <w:spacing w:after="0" w:line="240" w:lineRule="auto"/>
        <w:jc w:val="both"/>
        <w:rPr>
          <w:rFonts w:ascii="Times New Roman" w:hAnsi="Times New Roman" w:cs="Times New Roman"/>
          <w:b/>
          <w:sz w:val="24"/>
          <w:szCs w:val="24"/>
        </w:rPr>
      </w:pPr>
      <w:r w:rsidRPr="00D552D4">
        <w:rPr>
          <w:rFonts w:ascii="Times New Roman" w:hAnsi="Times New Roman" w:cs="Times New Roman"/>
          <w:b/>
          <w:sz w:val="24"/>
          <w:szCs w:val="24"/>
        </w:rPr>
        <w:t xml:space="preserve">pentru </w:t>
      </w:r>
      <w:r w:rsidR="00381CED" w:rsidRPr="00D552D4">
        <w:rPr>
          <w:rFonts w:ascii="Times New Roman" w:hAnsi="Times New Roman" w:cs="Times New Roman"/>
          <w:b/>
          <w:sz w:val="24"/>
          <w:szCs w:val="24"/>
        </w:rPr>
        <w:t>spațiul comercial</w:t>
      </w:r>
    </w:p>
    <w:p w14:paraId="522C946D" w14:textId="77777777" w:rsidR="005E4980" w:rsidRPr="00D552D4" w:rsidRDefault="005E4980" w:rsidP="00D552D4">
      <w:pPr>
        <w:pStyle w:val="ListParagraph"/>
        <w:numPr>
          <w:ilvl w:val="0"/>
          <w:numId w:val="22"/>
        </w:numPr>
        <w:spacing w:after="0" w:line="240" w:lineRule="auto"/>
        <w:ind w:left="927"/>
        <w:jc w:val="both"/>
        <w:rPr>
          <w:rFonts w:ascii="Times New Roman" w:hAnsi="Times New Roman" w:cs="Times New Roman"/>
          <w:bCs/>
          <w:sz w:val="24"/>
          <w:szCs w:val="24"/>
        </w:rPr>
      </w:pPr>
      <w:r w:rsidRPr="00D552D4">
        <w:rPr>
          <w:rFonts w:ascii="Times New Roman" w:hAnsi="Times New Roman" w:cs="Times New Roman"/>
          <w:bCs/>
          <w:sz w:val="24"/>
          <w:szCs w:val="24"/>
        </w:rPr>
        <w:t>pardoseli din gresie antiderapantă în spațiile umede, magazinul propriu-zis, scara (trepte+contratrepte), casa scării, depozite, curte de lumina și scară acces curte de lumina (trepte și contratrepte) și spațiile de acces ale parterului (terasă)</w:t>
      </w:r>
    </w:p>
    <w:p w14:paraId="1346FD55" w14:textId="77777777" w:rsidR="005E4980" w:rsidRPr="00D552D4" w:rsidRDefault="005E4980" w:rsidP="00D552D4">
      <w:pPr>
        <w:pStyle w:val="ListParagraph"/>
        <w:numPr>
          <w:ilvl w:val="0"/>
          <w:numId w:val="22"/>
        </w:numPr>
        <w:spacing w:after="0" w:line="240" w:lineRule="auto"/>
        <w:ind w:left="927"/>
        <w:jc w:val="both"/>
        <w:rPr>
          <w:rFonts w:ascii="Times New Roman" w:hAnsi="Times New Roman" w:cs="Times New Roman"/>
          <w:bCs/>
          <w:sz w:val="24"/>
          <w:szCs w:val="24"/>
        </w:rPr>
      </w:pPr>
      <w:r w:rsidRPr="00D552D4">
        <w:rPr>
          <w:rFonts w:ascii="Times New Roman" w:hAnsi="Times New Roman" w:cs="Times New Roman"/>
          <w:bCs/>
          <w:sz w:val="24"/>
          <w:szCs w:val="24"/>
        </w:rPr>
        <w:t>pardoseli parchet lamelar în birouri și cabinete</w:t>
      </w:r>
    </w:p>
    <w:p w14:paraId="2571504A" w14:textId="77777777" w:rsidR="005E4980" w:rsidRPr="00D552D4" w:rsidRDefault="005E4980" w:rsidP="00D552D4">
      <w:pPr>
        <w:pStyle w:val="ListParagraph"/>
        <w:numPr>
          <w:ilvl w:val="0"/>
          <w:numId w:val="22"/>
        </w:numPr>
        <w:spacing w:after="0" w:line="240" w:lineRule="auto"/>
        <w:ind w:left="927"/>
        <w:jc w:val="both"/>
        <w:rPr>
          <w:rFonts w:ascii="Times New Roman" w:hAnsi="Times New Roman" w:cs="Times New Roman"/>
          <w:bCs/>
          <w:sz w:val="24"/>
          <w:szCs w:val="24"/>
        </w:rPr>
      </w:pPr>
      <w:r w:rsidRPr="00D552D4">
        <w:rPr>
          <w:rFonts w:ascii="Times New Roman" w:hAnsi="Times New Roman" w:cs="Times New Roman"/>
          <w:bCs/>
          <w:sz w:val="24"/>
          <w:szCs w:val="24"/>
        </w:rPr>
        <w:t>beton elicopterizat în depozitul subsolului</w:t>
      </w:r>
    </w:p>
    <w:p w14:paraId="0721F962" w14:textId="77777777" w:rsidR="005E4980" w:rsidRPr="00D552D4" w:rsidRDefault="005E4980" w:rsidP="00D552D4">
      <w:pPr>
        <w:pStyle w:val="ListParagraph"/>
        <w:numPr>
          <w:ilvl w:val="0"/>
          <w:numId w:val="22"/>
        </w:numPr>
        <w:spacing w:after="0" w:line="240" w:lineRule="auto"/>
        <w:ind w:left="927"/>
        <w:jc w:val="both"/>
        <w:rPr>
          <w:rFonts w:ascii="Times New Roman" w:hAnsi="Times New Roman" w:cs="Times New Roman"/>
          <w:bCs/>
          <w:sz w:val="24"/>
          <w:szCs w:val="24"/>
        </w:rPr>
      </w:pPr>
      <w:r w:rsidRPr="00D552D4">
        <w:rPr>
          <w:rFonts w:ascii="Times New Roman" w:hAnsi="Times New Roman" w:cs="Times New Roman"/>
          <w:bCs/>
          <w:sz w:val="24"/>
          <w:szCs w:val="24"/>
        </w:rPr>
        <w:t>tencuieli gletuite la pereții și tavanele complexului</w:t>
      </w:r>
    </w:p>
    <w:p w14:paraId="3D68D78E" w14:textId="77777777" w:rsidR="005E4980" w:rsidRPr="00D552D4" w:rsidRDefault="005E4980" w:rsidP="00D552D4">
      <w:pPr>
        <w:pStyle w:val="ListParagraph"/>
        <w:numPr>
          <w:ilvl w:val="0"/>
          <w:numId w:val="22"/>
        </w:numPr>
        <w:spacing w:after="0" w:line="240" w:lineRule="auto"/>
        <w:ind w:left="927"/>
        <w:jc w:val="both"/>
        <w:rPr>
          <w:rFonts w:ascii="Times New Roman" w:hAnsi="Times New Roman" w:cs="Times New Roman"/>
          <w:bCs/>
          <w:sz w:val="24"/>
          <w:szCs w:val="24"/>
        </w:rPr>
      </w:pPr>
      <w:r w:rsidRPr="00D552D4">
        <w:rPr>
          <w:rFonts w:ascii="Times New Roman" w:hAnsi="Times New Roman" w:cs="Times New Roman"/>
          <w:bCs/>
          <w:sz w:val="24"/>
          <w:szCs w:val="24"/>
        </w:rPr>
        <w:t>zugrăveli în culori lavabile (alb)</w:t>
      </w:r>
    </w:p>
    <w:p w14:paraId="7A2229D7" w14:textId="77777777" w:rsidR="005E4980" w:rsidRPr="00D552D4" w:rsidRDefault="005E4980" w:rsidP="00D552D4">
      <w:pPr>
        <w:pStyle w:val="ListParagraph"/>
        <w:numPr>
          <w:ilvl w:val="0"/>
          <w:numId w:val="22"/>
        </w:numPr>
        <w:spacing w:after="0" w:line="240" w:lineRule="auto"/>
        <w:ind w:left="927"/>
        <w:jc w:val="both"/>
        <w:rPr>
          <w:rFonts w:ascii="Times New Roman" w:hAnsi="Times New Roman" w:cs="Times New Roman"/>
          <w:bCs/>
          <w:sz w:val="24"/>
          <w:szCs w:val="24"/>
        </w:rPr>
      </w:pPr>
      <w:r w:rsidRPr="00D552D4">
        <w:rPr>
          <w:rFonts w:ascii="Times New Roman" w:hAnsi="Times New Roman" w:cs="Times New Roman"/>
          <w:bCs/>
          <w:sz w:val="24"/>
          <w:szCs w:val="24"/>
        </w:rPr>
        <w:t>podul va fi termoizolat cu saltele din vată minerală sau bca 30cm, peste care se va turna o sapa de protecție din beton slab armată</w:t>
      </w:r>
    </w:p>
    <w:p w14:paraId="0BAC1359" w14:textId="77777777" w:rsidR="005E4980" w:rsidRPr="00D552D4" w:rsidRDefault="005E4980" w:rsidP="00D552D4">
      <w:pPr>
        <w:pStyle w:val="ListParagraph"/>
        <w:numPr>
          <w:ilvl w:val="0"/>
          <w:numId w:val="22"/>
        </w:numPr>
        <w:spacing w:after="0" w:line="240" w:lineRule="auto"/>
        <w:ind w:left="927"/>
        <w:jc w:val="both"/>
        <w:rPr>
          <w:rFonts w:ascii="Times New Roman" w:hAnsi="Times New Roman" w:cs="Times New Roman"/>
          <w:bCs/>
          <w:sz w:val="24"/>
          <w:szCs w:val="24"/>
        </w:rPr>
      </w:pPr>
      <w:r w:rsidRPr="00D552D4">
        <w:rPr>
          <w:rFonts w:ascii="Times New Roman" w:hAnsi="Times New Roman" w:cs="Times New Roman"/>
          <w:bCs/>
          <w:sz w:val="24"/>
          <w:szCs w:val="24"/>
        </w:rPr>
        <w:t>tâmplăria interioara va fi din uși din MDF pline pe căptușeli  cu 1/3 geam mat la băi sau 2/3 geam tras mat la birouri și cabinete.</w:t>
      </w:r>
    </w:p>
    <w:p w14:paraId="636EE2B8" w14:textId="77777777" w:rsidR="005E4980" w:rsidRPr="00D552D4" w:rsidRDefault="005E4980" w:rsidP="00D552D4">
      <w:pPr>
        <w:pStyle w:val="ListParagraph"/>
        <w:spacing w:after="0" w:line="240" w:lineRule="auto"/>
        <w:ind w:left="927"/>
        <w:jc w:val="both"/>
        <w:rPr>
          <w:rFonts w:ascii="Times New Roman" w:hAnsi="Times New Roman" w:cs="Times New Roman"/>
          <w:bCs/>
          <w:sz w:val="24"/>
          <w:szCs w:val="24"/>
        </w:rPr>
      </w:pPr>
    </w:p>
    <w:p w14:paraId="2FFC9F30" w14:textId="77777777" w:rsidR="005E4980" w:rsidRPr="00D552D4" w:rsidRDefault="005E4980" w:rsidP="00D552D4">
      <w:pPr>
        <w:pStyle w:val="ListParagraph"/>
        <w:spacing w:after="0" w:line="240" w:lineRule="auto"/>
        <w:ind w:left="0"/>
        <w:jc w:val="both"/>
        <w:rPr>
          <w:rFonts w:ascii="Times New Roman" w:hAnsi="Times New Roman" w:cs="Times New Roman"/>
          <w:b/>
          <w:sz w:val="24"/>
          <w:szCs w:val="24"/>
        </w:rPr>
      </w:pPr>
      <w:r w:rsidRPr="00D552D4">
        <w:rPr>
          <w:rFonts w:ascii="Times New Roman" w:hAnsi="Times New Roman" w:cs="Times New Roman"/>
          <w:b/>
          <w:sz w:val="24"/>
          <w:szCs w:val="24"/>
        </w:rPr>
        <w:t>FINISAJE EXTERIOARE</w:t>
      </w:r>
    </w:p>
    <w:p w14:paraId="0973AEF6" w14:textId="0401F56D" w:rsidR="005E4980" w:rsidRPr="00D552D4" w:rsidRDefault="005E4980" w:rsidP="00D552D4">
      <w:pPr>
        <w:pStyle w:val="ListParagraph"/>
        <w:numPr>
          <w:ilvl w:val="0"/>
          <w:numId w:val="28"/>
        </w:numPr>
        <w:spacing w:after="0" w:line="240" w:lineRule="auto"/>
        <w:jc w:val="both"/>
        <w:rPr>
          <w:rFonts w:ascii="Times New Roman" w:hAnsi="Times New Roman" w:cs="Times New Roman"/>
          <w:b/>
          <w:sz w:val="24"/>
          <w:szCs w:val="24"/>
        </w:rPr>
      </w:pPr>
      <w:r w:rsidRPr="00D552D4">
        <w:rPr>
          <w:rFonts w:ascii="Times New Roman" w:hAnsi="Times New Roman" w:cs="Times New Roman"/>
          <w:b/>
          <w:sz w:val="24"/>
          <w:szCs w:val="24"/>
        </w:rPr>
        <w:t xml:space="preserve">pentru </w:t>
      </w:r>
      <w:r w:rsidR="00381CED" w:rsidRPr="00D552D4">
        <w:rPr>
          <w:rFonts w:ascii="Times New Roman" w:hAnsi="Times New Roman" w:cs="Times New Roman"/>
          <w:b/>
          <w:sz w:val="24"/>
          <w:szCs w:val="24"/>
        </w:rPr>
        <w:t>hale / depozit și birouri</w:t>
      </w:r>
    </w:p>
    <w:p w14:paraId="360BC186" w14:textId="6004DECD" w:rsidR="005E4980" w:rsidRPr="00D552D4" w:rsidRDefault="005E4980" w:rsidP="00D552D4">
      <w:pPr>
        <w:pStyle w:val="ListParagraph"/>
        <w:spacing w:after="0" w:line="240" w:lineRule="auto"/>
        <w:ind w:left="927"/>
        <w:jc w:val="both"/>
        <w:rPr>
          <w:rFonts w:ascii="Times New Roman" w:hAnsi="Times New Roman" w:cs="Times New Roman"/>
          <w:bCs/>
          <w:sz w:val="24"/>
          <w:szCs w:val="24"/>
        </w:rPr>
      </w:pPr>
      <w:r w:rsidRPr="00D552D4">
        <w:rPr>
          <w:rFonts w:ascii="Times New Roman" w:hAnsi="Times New Roman" w:cs="Times New Roman"/>
          <w:bCs/>
          <w:sz w:val="24"/>
          <w:szCs w:val="24"/>
        </w:rPr>
        <w:t>soclu halei de cca 20</w:t>
      </w:r>
      <w:r w:rsidR="00381CED">
        <w:rPr>
          <w:rFonts w:ascii="Times New Roman" w:hAnsi="Times New Roman" w:cs="Times New Roman"/>
          <w:bCs/>
          <w:sz w:val="24"/>
          <w:szCs w:val="24"/>
        </w:rPr>
        <w:t xml:space="preserve"> </w:t>
      </w:r>
      <w:r w:rsidRPr="00D552D4">
        <w:rPr>
          <w:rFonts w:ascii="Times New Roman" w:hAnsi="Times New Roman" w:cs="Times New Roman"/>
          <w:bCs/>
          <w:sz w:val="24"/>
          <w:szCs w:val="24"/>
        </w:rPr>
        <w:t>cm este tencuit și zugrăvit cu lapte de ciment</w:t>
      </w:r>
    </w:p>
    <w:p w14:paraId="7C0C0752" w14:textId="35E43B3C" w:rsidR="005E4980" w:rsidRPr="00D552D4" w:rsidRDefault="005E4980" w:rsidP="00D552D4">
      <w:pPr>
        <w:pStyle w:val="ListParagraph"/>
        <w:spacing w:after="0" w:line="240" w:lineRule="auto"/>
        <w:ind w:left="927"/>
        <w:jc w:val="both"/>
        <w:rPr>
          <w:rFonts w:ascii="Times New Roman" w:hAnsi="Times New Roman" w:cs="Times New Roman"/>
          <w:bCs/>
          <w:sz w:val="24"/>
          <w:szCs w:val="24"/>
        </w:rPr>
      </w:pPr>
      <w:r w:rsidRPr="00D552D4">
        <w:rPr>
          <w:rFonts w:ascii="Times New Roman" w:hAnsi="Times New Roman" w:cs="Times New Roman"/>
          <w:bCs/>
          <w:sz w:val="24"/>
          <w:szCs w:val="24"/>
        </w:rPr>
        <w:t>pereții de închidere ai halei sunt din panouri sandwich de 6-8</w:t>
      </w:r>
      <w:r w:rsidR="00381CED">
        <w:rPr>
          <w:rFonts w:ascii="Times New Roman" w:hAnsi="Times New Roman" w:cs="Times New Roman"/>
          <w:bCs/>
          <w:sz w:val="24"/>
          <w:szCs w:val="24"/>
        </w:rPr>
        <w:t xml:space="preserve"> </w:t>
      </w:r>
      <w:r w:rsidRPr="00D552D4">
        <w:rPr>
          <w:rFonts w:ascii="Times New Roman" w:hAnsi="Times New Roman" w:cs="Times New Roman"/>
          <w:bCs/>
          <w:sz w:val="24"/>
          <w:szCs w:val="24"/>
        </w:rPr>
        <w:t>cm</w:t>
      </w:r>
    </w:p>
    <w:p w14:paraId="7481C63A" w14:textId="77777777" w:rsidR="005E4980" w:rsidRPr="00D552D4" w:rsidRDefault="005E4980" w:rsidP="00D552D4">
      <w:pPr>
        <w:pStyle w:val="ListParagraph"/>
        <w:spacing w:after="0" w:line="240" w:lineRule="auto"/>
        <w:ind w:left="927"/>
        <w:jc w:val="both"/>
        <w:rPr>
          <w:rFonts w:ascii="Times New Roman" w:hAnsi="Times New Roman" w:cs="Times New Roman"/>
          <w:bCs/>
          <w:sz w:val="24"/>
          <w:szCs w:val="24"/>
        </w:rPr>
      </w:pPr>
      <w:r w:rsidRPr="00D552D4">
        <w:rPr>
          <w:rFonts w:ascii="Times New Roman" w:hAnsi="Times New Roman" w:cs="Times New Roman"/>
          <w:bCs/>
          <w:sz w:val="24"/>
          <w:szCs w:val="24"/>
        </w:rPr>
        <w:t>învelitoare este din tablă cutată și panouri sandwich</w:t>
      </w:r>
    </w:p>
    <w:p w14:paraId="2D5C91A9" w14:textId="26CF4767" w:rsidR="005E4980" w:rsidRPr="00D552D4" w:rsidRDefault="005E4980" w:rsidP="00D552D4">
      <w:pPr>
        <w:pStyle w:val="ListParagraph"/>
        <w:numPr>
          <w:ilvl w:val="0"/>
          <w:numId w:val="28"/>
        </w:numPr>
        <w:spacing w:after="0" w:line="240" w:lineRule="auto"/>
        <w:jc w:val="both"/>
        <w:rPr>
          <w:rFonts w:ascii="Times New Roman" w:hAnsi="Times New Roman" w:cs="Times New Roman"/>
          <w:b/>
          <w:sz w:val="24"/>
          <w:szCs w:val="24"/>
        </w:rPr>
      </w:pPr>
      <w:r w:rsidRPr="00D552D4">
        <w:rPr>
          <w:rFonts w:ascii="Times New Roman" w:hAnsi="Times New Roman" w:cs="Times New Roman"/>
          <w:b/>
          <w:sz w:val="24"/>
          <w:szCs w:val="24"/>
        </w:rPr>
        <w:t xml:space="preserve">pentru </w:t>
      </w:r>
      <w:r w:rsidR="00381CED" w:rsidRPr="00D552D4">
        <w:rPr>
          <w:rFonts w:ascii="Times New Roman" w:hAnsi="Times New Roman" w:cs="Times New Roman"/>
          <w:b/>
          <w:sz w:val="24"/>
          <w:szCs w:val="24"/>
        </w:rPr>
        <w:t>spațiul comercial</w:t>
      </w:r>
    </w:p>
    <w:p w14:paraId="534CD044" w14:textId="77777777" w:rsidR="005E4980" w:rsidRPr="00D552D4" w:rsidRDefault="005E4980" w:rsidP="00D552D4">
      <w:pPr>
        <w:pStyle w:val="ListParagraph"/>
        <w:numPr>
          <w:ilvl w:val="0"/>
          <w:numId w:val="22"/>
        </w:numPr>
        <w:spacing w:after="0" w:line="240" w:lineRule="auto"/>
        <w:ind w:left="927"/>
        <w:jc w:val="both"/>
        <w:rPr>
          <w:rFonts w:ascii="Times New Roman" w:hAnsi="Times New Roman" w:cs="Times New Roman"/>
          <w:bCs/>
          <w:sz w:val="24"/>
          <w:szCs w:val="24"/>
        </w:rPr>
      </w:pPr>
      <w:r w:rsidRPr="00D552D4">
        <w:rPr>
          <w:rFonts w:ascii="Times New Roman" w:hAnsi="Times New Roman" w:cs="Times New Roman"/>
          <w:bCs/>
          <w:sz w:val="24"/>
          <w:szCs w:val="24"/>
        </w:rPr>
        <w:t>soclu din b.a. va fi din piatră naturală finisat cu marmaroc (culoare maro)</w:t>
      </w:r>
    </w:p>
    <w:p w14:paraId="44DEB2AB" w14:textId="77777777" w:rsidR="005E4980" w:rsidRPr="00D552D4" w:rsidRDefault="005E4980" w:rsidP="00D552D4">
      <w:pPr>
        <w:pStyle w:val="ListParagraph"/>
        <w:numPr>
          <w:ilvl w:val="0"/>
          <w:numId w:val="22"/>
        </w:numPr>
        <w:spacing w:after="0" w:line="240" w:lineRule="auto"/>
        <w:ind w:left="927"/>
        <w:jc w:val="both"/>
        <w:rPr>
          <w:rFonts w:ascii="Times New Roman" w:hAnsi="Times New Roman" w:cs="Times New Roman"/>
          <w:bCs/>
          <w:sz w:val="24"/>
          <w:szCs w:val="24"/>
        </w:rPr>
      </w:pPr>
      <w:r w:rsidRPr="00D552D4">
        <w:rPr>
          <w:rFonts w:ascii="Times New Roman" w:hAnsi="Times New Roman" w:cs="Times New Roman"/>
          <w:bCs/>
          <w:sz w:val="24"/>
          <w:szCs w:val="24"/>
        </w:rPr>
        <w:t>pereții din zidărie sunt placați cu termosistem 10cm din panouri rigide polistiren (extrudat), tencuit și finisat cu tencuieli structurate alb</w:t>
      </w:r>
    </w:p>
    <w:p w14:paraId="2E792E87" w14:textId="77777777" w:rsidR="005E4980" w:rsidRPr="00D552D4" w:rsidRDefault="005E4980" w:rsidP="00D552D4">
      <w:pPr>
        <w:pStyle w:val="ListParagraph"/>
        <w:numPr>
          <w:ilvl w:val="0"/>
          <w:numId w:val="22"/>
        </w:numPr>
        <w:spacing w:after="0" w:line="240" w:lineRule="auto"/>
        <w:ind w:left="927"/>
        <w:jc w:val="both"/>
        <w:rPr>
          <w:rFonts w:ascii="Times New Roman" w:hAnsi="Times New Roman" w:cs="Times New Roman"/>
          <w:bCs/>
          <w:sz w:val="24"/>
          <w:szCs w:val="24"/>
        </w:rPr>
      </w:pPr>
      <w:r w:rsidRPr="00D552D4">
        <w:rPr>
          <w:rFonts w:ascii="Times New Roman" w:hAnsi="Times New Roman" w:cs="Times New Roman"/>
          <w:bCs/>
          <w:sz w:val="24"/>
          <w:szCs w:val="24"/>
        </w:rPr>
        <w:t>în zona vitrinei holului cabinetelor se va placa elemente din beton și zidărie a casetei cu piatră naturală cioplită</w:t>
      </w:r>
    </w:p>
    <w:p w14:paraId="79FAB3CD" w14:textId="77777777" w:rsidR="005E4980" w:rsidRPr="00D552D4" w:rsidRDefault="005E4980" w:rsidP="00D552D4">
      <w:pPr>
        <w:pStyle w:val="ListParagraph"/>
        <w:numPr>
          <w:ilvl w:val="0"/>
          <w:numId w:val="22"/>
        </w:numPr>
        <w:spacing w:after="0" w:line="240" w:lineRule="auto"/>
        <w:ind w:left="927"/>
        <w:jc w:val="both"/>
        <w:rPr>
          <w:rFonts w:ascii="Times New Roman" w:hAnsi="Times New Roman" w:cs="Times New Roman"/>
          <w:bCs/>
          <w:sz w:val="24"/>
          <w:szCs w:val="24"/>
        </w:rPr>
      </w:pPr>
      <w:r w:rsidRPr="00D552D4">
        <w:rPr>
          <w:rFonts w:ascii="Times New Roman" w:hAnsi="Times New Roman" w:cs="Times New Roman"/>
          <w:bCs/>
          <w:sz w:val="24"/>
          <w:szCs w:val="24"/>
        </w:rPr>
        <w:t>balustrada și mana curentă pentru rampa pentru persoanele cu dizabilități și a terasei, vor fi din metal  (inox sau fier forjat);</w:t>
      </w:r>
    </w:p>
    <w:p w14:paraId="21D0B99C" w14:textId="77777777" w:rsidR="005E4980" w:rsidRPr="00D552D4" w:rsidRDefault="005E4980" w:rsidP="00D552D4">
      <w:pPr>
        <w:pStyle w:val="ListParagraph"/>
        <w:numPr>
          <w:ilvl w:val="0"/>
          <w:numId w:val="22"/>
        </w:numPr>
        <w:spacing w:after="0" w:line="240" w:lineRule="auto"/>
        <w:ind w:left="927"/>
        <w:jc w:val="both"/>
        <w:rPr>
          <w:rFonts w:ascii="Times New Roman" w:hAnsi="Times New Roman" w:cs="Times New Roman"/>
          <w:bCs/>
          <w:sz w:val="24"/>
          <w:szCs w:val="24"/>
        </w:rPr>
      </w:pPr>
      <w:r w:rsidRPr="00D552D4">
        <w:rPr>
          <w:rFonts w:ascii="Times New Roman" w:hAnsi="Times New Roman" w:cs="Times New Roman"/>
          <w:bCs/>
          <w:sz w:val="24"/>
          <w:szCs w:val="24"/>
        </w:rPr>
        <w:t>tâmplăria exterioara se va realiza din Al/PVC cu geam termopan;</w:t>
      </w:r>
    </w:p>
    <w:p w14:paraId="5F6D4C25" w14:textId="77777777" w:rsidR="005E4980" w:rsidRPr="00D552D4" w:rsidRDefault="005E4980" w:rsidP="00D552D4">
      <w:pPr>
        <w:pStyle w:val="ListParagraph"/>
        <w:numPr>
          <w:ilvl w:val="0"/>
          <w:numId w:val="22"/>
        </w:numPr>
        <w:spacing w:after="0" w:line="240" w:lineRule="auto"/>
        <w:ind w:left="927"/>
        <w:jc w:val="both"/>
        <w:rPr>
          <w:rFonts w:ascii="Times New Roman" w:hAnsi="Times New Roman" w:cs="Times New Roman"/>
          <w:bCs/>
          <w:sz w:val="24"/>
          <w:szCs w:val="24"/>
        </w:rPr>
      </w:pPr>
      <w:r w:rsidRPr="00D552D4">
        <w:rPr>
          <w:rFonts w:ascii="Times New Roman" w:hAnsi="Times New Roman" w:cs="Times New Roman"/>
          <w:bCs/>
          <w:sz w:val="24"/>
          <w:szCs w:val="24"/>
        </w:rPr>
        <w:t>pe frontonul corpului scării se va monta un ceas electric;</w:t>
      </w:r>
    </w:p>
    <w:p w14:paraId="7F0F034D" w14:textId="77777777" w:rsidR="005E4980" w:rsidRPr="00D552D4" w:rsidRDefault="005E4980" w:rsidP="00D552D4">
      <w:pPr>
        <w:pStyle w:val="ListParagraph"/>
        <w:numPr>
          <w:ilvl w:val="0"/>
          <w:numId w:val="22"/>
        </w:numPr>
        <w:spacing w:after="0" w:line="240" w:lineRule="auto"/>
        <w:ind w:left="927"/>
        <w:jc w:val="both"/>
        <w:rPr>
          <w:rFonts w:ascii="Times New Roman" w:hAnsi="Times New Roman" w:cs="Times New Roman"/>
          <w:bCs/>
          <w:sz w:val="24"/>
          <w:szCs w:val="24"/>
        </w:rPr>
      </w:pPr>
      <w:r w:rsidRPr="00D552D4">
        <w:rPr>
          <w:rFonts w:ascii="Times New Roman" w:hAnsi="Times New Roman" w:cs="Times New Roman"/>
          <w:bCs/>
          <w:sz w:val="24"/>
          <w:szCs w:val="24"/>
        </w:rPr>
        <w:t>învelitoarea va fi din tablă tip Lindab (culoare grena)</w:t>
      </w:r>
    </w:p>
    <w:p w14:paraId="44296E84" w14:textId="5BEE9D3F" w:rsidR="001473CC" w:rsidRPr="00D552D4" w:rsidRDefault="001473CC" w:rsidP="0000625C">
      <w:pPr>
        <w:pStyle w:val="BodyText"/>
        <w:spacing w:after="0" w:line="240" w:lineRule="auto"/>
        <w:ind w:right="-360"/>
        <w:jc w:val="both"/>
        <w:rPr>
          <w:rFonts w:ascii="Times New Roman" w:hAnsi="Times New Roman"/>
          <w:bCs/>
          <w:sz w:val="24"/>
          <w:szCs w:val="24"/>
          <w:lang w:val="ro-RO"/>
        </w:rPr>
      </w:pPr>
      <w:r w:rsidRPr="00D552D4">
        <w:rPr>
          <w:rFonts w:ascii="Times New Roman" w:hAnsi="Times New Roman"/>
          <w:bCs/>
          <w:sz w:val="24"/>
          <w:szCs w:val="24"/>
          <w:lang w:val="ro-RO"/>
        </w:rPr>
        <w:t xml:space="preserve">Pe teren se vor amenaja </w:t>
      </w:r>
      <w:r w:rsidR="00DD796E" w:rsidRPr="00DD796E">
        <w:rPr>
          <w:rFonts w:ascii="Times New Roman" w:hAnsi="Times New Roman"/>
          <w:b/>
          <w:sz w:val="24"/>
          <w:szCs w:val="24"/>
          <w:lang w:val="ro-RO"/>
        </w:rPr>
        <w:t>parcări auto și spații verzi</w:t>
      </w:r>
      <w:r w:rsidR="00DD796E" w:rsidRPr="00D552D4">
        <w:rPr>
          <w:rFonts w:ascii="Times New Roman" w:hAnsi="Times New Roman"/>
          <w:bCs/>
          <w:sz w:val="24"/>
          <w:szCs w:val="24"/>
          <w:lang w:val="ro-RO"/>
        </w:rPr>
        <w:t xml:space="preserve"> </w:t>
      </w:r>
      <w:r w:rsidRPr="00D552D4">
        <w:rPr>
          <w:rFonts w:ascii="Times New Roman" w:hAnsi="Times New Roman"/>
          <w:bCs/>
          <w:sz w:val="24"/>
          <w:szCs w:val="24"/>
          <w:lang w:val="ro-RO"/>
        </w:rPr>
        <w:t xml:space="preserve">ale incintei ce vor deservii toate funcțiunile și vor realiza împreună indicatorii urbanistici aprobați prin PUZ </w:t>
      </w:r>
    </w:p>
    <w:p w14:paraId="04818D3B" w14:textId="0297F7F8" w:rsidR="001473CC" w:rsidRPr="00D552D4" w:rsidRDefault="001473CC" w:rsidP="00D552D4">
      <w:pPr>
        <w:pStyle w:val="ListParagraph"/>
        <w:numPr>
          <w:ilvl w:val="0"/>
          <w:numId w:val="22"/>
        </w:numPr>
        <w:spacing w:after="0" w:line="240" w:lineRule="auto"/>
        <w:jc w:val="both"/>
        <w:rPr>
          <w:rFonts w:ascii="Times New Roman" w:hAnsi="Times New Roman" w:cs="Times New Roman"/>
          <w:sz w:val="24"/>
          <w:szCs w:val="24"/>
        </w:rPr>
      </w:pPr>
      <w:r w:rsidRPr="00D552D4">
        <w:rPr>
          <w:rFonts w:ascii="Times New Roman" w:hAnsi="Times New Roman" w:cs="Times New Roman"/>
          <w:sz w:val="24"/>
          <w:szCs w:val="24"/>
        </w:rPr>
        <w:t xml:space="preserve">Numar locuri de parcare = 16 locuri  </w:t>
      </w:r>
    </w:p>
    <w:p w14:paraId="7913CAA6" w14:textId="0EB30E1F" w:rsidR="001473CC" w:rsidRPr="00D552D4" w:rsidRDefault="001473CC" w:rsidP="00D552D4">
      <w:pPr>
        <w:pStyle w:val="ListParagraph"/>
        <w:numPr>
          <w:ilvl w:val="0"/>
          <w:numId w:val="22"/>
        </w:numPr>
        <w:spacing w:after="0" w:line="240" w:lineRule="auto"/>
        <w:jc w:val="both"/>
        <w:rPr>
          <w:rFonts w:ascii="Times New Roman" w:hAnsi="Times New Roman" w:cs="Times New Roman"/>
          <w:bCs/>
          <w:sz w:val="24"/>
          <w:szCs w:val="24"/>
        </w:rPr>
      </w:pPr>
      <w:r w:rsidRPr="00D552D4">
        <w:rPr>
          <w:rFonts w:ascii="Times New Roman" w:hAnsi="Times New Roman" w:cs="Times New Roman"/>
          <w:bCs/>
          <w:sz w:val="24"/>
          <w:szCs w:val="24"/>
        </w:rPr>
        <w:t>În apropierea spațiului comercial sunt amenajate 4 locuri de parcare din care unul este rezervat persoanelor cu dizabilități.</w:t>
      </w:r>
    </w:p>
    <w:p w14:paraId="075247AE" w14:textId="40DB2610" w:rsidR="001473CC" w:rsidRPr="00B51162" w:rsidRDefault="001473CC" w:rsidP="00B51162">
      <w:pPr>
        <w:spacing w:after="0" w:line="240" w:lineRule="auto"/>
        <w:jc w:val="both"/>
        <w:rPr>
          <w:rFonts w:ascii="Times New Roman" w:hAnsi="Times New Roman" w:cs="Times New Roman"/>
          <w:bCs/>
          <w:sz w:val="24"/>
          <w:szCs w:val="24"/>
        </w:rPr>
      </w:pPr>
      <w:r w:rsidRPr="00B51162">
        <w:rPr>
          <w:rFonts w:ascii="Times New Roman" w:hAnsi="Times New Roman" w:cs="Times New Roman"/>
          <w:bCs/>
          <w:sz w:val="24"/>
          <w:szCs w:val="24"/>
        </w:rPr>
        <w:t xml:space="preserve">În apropierea </w:t>
      </w:r>
      <w:r w:rsidR="00DD796E" w:rsidRPr="00B51162">
        <w:rPr>
          <w:rFonts w:ascii="Times New Roman" w:hAnsi="Times New Roman" w:cs="Times New Roman"/>
          <w:bCs/>
          <w:sz w:val="24"/>
          <w:szCs w:val="24"/>
        </w:rPr>
        <w:t xml:space="preserve">halei de depozitare cu birouri </w:t>
      </w:r>
      <w:r w:rsidRPr="00B51162">
        <w:rPr>
          <w:rFonts w:ascii="Times New Roman" w:hAnsi="Times New Roman" w:cs="Times New Roman"/>
          <w:bCs/>
          <w:sz w:val="24"/>
          <w:szCs w:val="24"/>
        </w:rPr>
        <w:t xml:space="preserve">sunt amenajate 8 locuri de parcare automobile și 3 locuri pentru autocamioane de transport marfă. Aceste parcări au fost calculate pentru fiecare funcțiune. </w:t>
      </w:r>
    </w:p>
    <w:p w14:paraId="6AC52227" w14:textId="109835D0" w:rsidR="00B552A4" w:rsidRPr="00294867" w:rsidRDefault="00B51162" w:rsidP="00294867">
      <w:pPr>
        <w:spacing w:after="0" w:line="240" w:lineRule="auto"/>
        <w:ind w:firstLine="720"/>
        <w:jc w:val="both"/>
        <w:rPr>
          <w:rFonts w:ascii="Times New Roman" w:hAnsi="Times New Roman" w:cs="Times New Roman"/>
          <w:sz w:val="24"/>
          <w:szCs w:val="24"/>
        </w:rPr>
      </w:pPr>
      <w:r w:rsidRPr="00294867">
        <w:rPr>
          <w:rFonts w:ascii="Times New Roman" w:hAnsi="Times New Roman" w:cs="Times New Roman"/>
          <w:sz w:val="24"/>
          <w:szCs w:val="24"/>
        </w:rPr>
        <w:t>Utilitati:</w:t>
      </w:r>
    </w:p>
    <w:p w14:paraId="3A551FAA" w14:textId="65645FF1" w:rsidR="00D152C5" w:rsidRPr="00294867" w:rsidRDefault="00D152C5" w:rsidP="00294867">
      <w:pPr>
        <w:spacing w:after="0" w:line="240" w:lineRule="auto"/>
        <w:jc w:val="both"/>
        <w:rPr>
          <w:rFonts w:ascii="Times New Roman" w:hAnsi="Times New Roman" w:cs="Times New Roman"/>
          <w:sz w:val="24"/>
          <w:szCs w:val="24"/>
        </w:rPr>
      </w:pPr>
      <w:r w:rsidRPr="00294867">
        <w:rPr>
          <w:rFonts w:ascii="Times New Roman" w:hAnsi="Times New Roman" w:cs="Times New Roman"/>
          <w:sz w:val="24"/>
          <w:szCs w:val="24"/>
        </w:rPr>
        <w:t xml:space="preserve">Alimentare cu apa: sursa proprie </w:t>
      </w:r>
      <w:r w:rsidR="001F1090" w:rsidRPr="00294867">
        <w:rPr>
          <w:rFonts w:ascii="Times New Roman" w:hAnsi="Times New Roman" w:cs="Times New Roman"/>
          <w:sz w:val="24"/>
          <w:szCs w:val="24"/>
        </w:rPr>
        <w:t>–</w:t>
      </w:r>
      <w:r w:rsidRPr="00294867">
        <w:rPr>
          <w:rFonts w:ascii="Times New Roman" w:hAnsi="Times New Roman" w:cs="Times New Roman"/>
          <w:sz w:val="24"/>
          <w:szCs w:val="24"/>
        </w:rPr>
        <w:t xml:space="preserve"> foraj</w:t>
      </w:r>
      <w:r w:rsidR="001F1090" w:rsidRPr="00294867">
        <w:rPr>
          <w:rFonts w:ascii="Times New Roman" w:hAnsi="Times New Roman" w:cs="Times New Roman"/>
          <w:sz w:val="24"/>
          <w:szCs w:val="24"/>
        </w:rPr>
        <w:t xml:space="preserve"> (25 m).</w:t>
      </w:r>
      <w:r w:rsidR="00B765D0" w:rsidRPr="00294867">
        <w:rPr>
          <w:rFonts w:ascii="Times New Roman" w:hAnsi="Times New Roman" w:cs="Times New Roman"/>
          <w:sz w:val="24"/>
          <w:szCs w:val="24"/>
        </w:rPr>
        <w:t xml:space="preserve"> Evacuare ape uzate – bazine vidanjabile.</w:t>
      </w:r>
    </w:p>
    <w:p w14:paraId="56C17AFD" w14:textId="0456D5D0" w:rsidR="00B765D0" w:rsidRPr="00294867" w:rsidRDefault="00505E66" w:rsidP="0029486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w:t>
      </w:r>
      <w:r w:rsidRPr="00505E66">
        <w:rPr>
          <w:rFonts w:ascii="Times New Roman" w:hAnsi="Times New Roman" w:cs="Times New Roman"/>
          <w:bCs/>
          <w:sz w:val="24"/>
          <w:szCs w:val="24"/>
        </w:rPr>
        <w:t>limentarea cu energie electrica</w:t>
      </w:r>
      <w:r>
        <w:rPr>
          <w:rFonts w:ascii="Times New Roman" w:hAnsi="Times New Roman" w:cs="Times New Roman"/>
          <w:bCs/>
          <w:sz w:val="24"/>
          <w:szCs w:val="24"/>
        </w:rPr>
        <w:t xml:space="preserve"> - </w:t>
      </w:r>
      <w:r w:rsidR="00B765D0" w:rsidRPr="00294867">
        <w:rPr>
          <w:rFonts w:ascii="Times New Roman" w:hAnsi="Times New Roman" w:cs="Times New Roman"/>
          <w:sz w:val="24"/>
          <w:szCs w:val="24"/>
        </w:rPr>
        <w:t xml:space="preserve">Cladirea va fi racordata la reteaua existenta de energie electrica </w:t>
      </w:r>
      <w:r w:rsidR="00B765D0" w:rsidRPr="00294867">
        <w:rPr>
          <w:rFonts w:ascii="Times New Roman" w:hAnsi="Times New Roman" w:cs="Times New Roman"/>
          <w:bCs/>
          <w:sz w:val="24"/>
          <w:szCs w:val="24"/>
        </w:rPr>
        <w:t>prin rețeaua stradală aflată pe DJ711.</w:t>
      </w:r>
    </w:p>
    <w:p w14:paraId="348DCCC4" w14:textId="1822E1BC" w:rsidR="00294867" w:rsidRPr="00505E66" w:rsidRDefault="00505E66" w:rsidP="00505E66">
      <w:pPr>
        <w:pStyle w:val="BodyText"/>
        <w:spacing w:after="0" w:line="240" w:lineRule="auto"/>
        <w:jc w:val="both"/>
        <w:rPr>
          <w:rFonts w:ascii="Times New Roman" w:hAnsi="Times New Roman"/>
          <w:bCs/>
          <w:sz w:val="24"/>
          <w:szCs w:val="24"/>
        </w:rPr>
      </w:pPr>
      <w:r>
        <w:rPr>
          <w:rFonts w:ascii="Times New Roman" w:hAnsi="Times New Roman"/>
          <w:bCs/>
          <w:sz w:val="24"/>
          <w:szCs w:val="24"/>
        </w:rPr>
        <w:t>A</w:t>
      </w:r>
      <w:r w:rsidRPr="00505E66">
        <w:rPr>
          <w:rFonts w:ascii="Times New Roman" w:hAnsi="Times New Roman"/>
          <w:bCs/>
          <w:sz w:val="24"/>
          <w:szCs w:val="24"/>
        </w:rPr>
        <w:t>limentarea cu gaze naturale</w:t>
      </w:r>
      <w:r>
        <w:rPr>
          <w:rFonts w:ascii="Times New Roman" w:hAnsi="Times New Roman"/>
          <w:bCs/>
          <w:sz w:val="24"/>
          <w:szCs w:val="24"/>
        </w:rPr>
        <w:t xml:space="preserve"> - </w:t>
      </w:r>
      <w:r w:rsidR="00294867" w:rsidRPr="00294867">
        <w:rPr>
          <w:rFonts w:ascii="Times New Roman" w:hAnsi="Times New Roman"/>
          <w:sz w:val="24"/>
          <w:szCs w:val="24"/>
          <w:lang w:val="it-IT"/>
        </w:rPr>
        <w:t>In zona amplasamentului obiectivului exista conducta de gaze naturale</w:t>
      </w:r>
      <w:r w:rsidR="00294867" w:rsidRPr="00294867">
        <w:rPr>
          <w:rFonts w:ascii="Times New Roman" w:hAnsi="Times New Roman"/>
          <w:bCs/>
          <w:sz w:val="24"/>
          <w:szCs w:val="24"/>
        </w:rPr>
        <w:t xml:space="preserve"> prin rețeaua stradală aflată pe DJ711</w:t>
      </w:r>
      <w:r w:rsidR="00294867" w:rsidRPr="00294867">
        <w:rPr>
          <w:rFonts w:ascii="Times New Roman" w:hAnsi="Times New Roman"/>
          <w:sz w:val="24"/>
          <w:szCs w:val="24"/>
          <w:lang w:val="it-IT"/>
        </w:rPr>
        <w:t xml:space="preserve"> in regim de presiune redusa.</w:t>
      </w:r>
    </w:p>
    <w:p w14:paraId="31EC8F1F" w14:textId="3C77196C" w:rsidR="00294867" w:rsidRPr="00505E66" w:rsidRDefault="00505E66" w:rsidP="00505E6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w:t>
      </w:r>
      <w:r w:rsidRPr="00505E66">
        <w:rPr>
          <w:rFonts w:ascii="Times New Roman" w:hAnsi="Times New Roman" w:cs="Times New Roman"/>
          <w:bCs/>
          <w:sz w:val="24"/>
          <w:szCs w:val="24"/>
        </w:rPr>
        <w:t>sigurarea agentului termic</w:t>
      </w:r>
    </w:p>
    <w:p w14:paraId="5B3B7805" w14:textId="3868C3B5" w:rsidR="00294867" w:rsidRPr="00A501BD" w:rsidRDefault="00294867" w:rsidP="00294867">
      <w:pPr>
        <w:pStyle w:val="ListParagraph"/>
        <w:numPr>
          <w:ilvl w:val="0"/>
          <w:numId w:val="22"/>
        </w:numPr>
        <w:spacing w:after="0" w:line="240" w:lineRule="auto"/>
        <w:ind w:left="927"/>
        <w:jc w:val="both"/>
        <w:rPr>
          <w:rFonts w:ascii="Times New Roman" w:hAnsi="Times New Roman" w:cs="Times New Roman"/>
          <w:bCs/>
          <w:sz w:val="24"/>
          <w:szCs w:val="24"/>
        </w:rPr>
      </w:pPr>
      <w:r w:rsidRPr="00294867">
        <w:rPr>
          <w:rFonts w:ascii="Times New Roman" w:hAnsi="Times New Roman" w:cs="Times New Roman"/>
          <w:sz w:val="24"/>
          <w:szCs w:val="24"/>
        </w:rPr>
        <w:t xml:space="preserve">     </w:t>
      </w:r>
      <w:r w:rsidR="00A501BD" w:rsidRPr="00A501BD">
        <w:rPr>
          <w:rFonts w:ascii="Times New Roman" w:hAnsi="Times New Roman" w:cs="Times New Roman"/>
          <w:bCs/>
          <w:sz w:val="24"/>
          <w:szCs w:val="24"/>
        </w:rPr>
        <w:t>pentru hale/depozie cu birouri</w:t>
      </w:r>
    </w:p>
    <w:p w14:paraId="13784DE8" w14:textId="7A6ED4E3" w:rsidR="00294867" w:rsidRPr="00294867" w:rsidRDefault="00294867" w:rsidP="00294867">
      <w:pPr>
        <w:pStyle w:val="ListParagraph"/>
        <w:spacing w:after="0" w:line="240" w:lineRule="auto"/>
        <w:ind w:left="0"/>
        <w:jc w:val="both"/>
        <w:rPr>
          <w:rFonts w:ascii="Times New Roman" w:hAnsi="Times New Roman" w:cs="Times New Roman"/>
          <w:bCs/>
          <w:sz w:val="24"/>
          <w:szCs w:val="24"/>
        </w:rPr>
      </w:pPr>
      <w:r w:rsidRPr="00294867">
        <w:rPr>
          <w:rFonts w:ascii="Times New Roman" w:hAnsi="Times New Roman" w:cs="Times New Roman"/>
          <w:bCs/>
          <w:sz w:val="24"/>
          <w:szCs w:val="24"/>
        </w:rPr>
        <w:t>Halele nu sunt încălzire, iar spațiile interioare ce adăpostesc biroul și vestiare/grupuri sanitare sunt încălzite cu radiatoare electrice. Apa caldă este preparată în boiler de 100</w:t>
      </w:r>
      <w:r w:rsidR="00A86FE5">
        <w:rPr>
          <w:rFonts w:ascii="Times New Roman" w:hAnsi="Times New Roman" w:cs="Times New Roman"/>
          <w:bCs/>
          <w:sz w:val="24"/>
          <w:szCs w:val="24"/>
        </w:rPr>
        <w:t xml:space="preserve"> </w:t>
      </w:r>
      <w:r w:rsidRPr="00294867">
        <w:rPr>
          <w:rFonts w:ascii="Times New Roman" w:hAnsi="Times New Roman" w:cs="Times New Roman"/>
          <w:bCs/>
          <w:sz w:val="24"/>
          <w:szCs w:val="24"/>
        </w:rPr>
        <w:t>l – electric.</w:t>
      </w:r>
    </w:p>
    <w:p w14:paraId="09517AF3" w14:textId="134D7623" w:rsidR="00294867" w:rsidRPr="00A501BD" w:rsidRDefault="00A501BD" w:rsidP="00294867">
      <w:pPr>
        <w:pStyle w:val="ListParagraph"/>
        <w:numPr>
          <w:ilvl w:val="0"/>
          <w:numId w:val="22"/>
        </w:numPr>
        <w:spacing w:after="0" w:line="240" w:lineRule="auto"/>
        <w:ind w:left="927"/>
        <w:jc w:val="both"/>
        <w:rPr>
          <w:rFonts w:ascii="Times New Roman" w:hAnsi="Times New Roman" w:cs="Times New Roman"/>
          <w:bCs/>
          <w:sz w:val="24"/>
          <w:szCs w:val="24"/>
        </w:rPr>
      </w:pPr>
      <w:r w:rsidRPr="00A501BD">
        <w:rPr>
          <w:rFonts w:ascii="Times New Roman" w:hAnsi="Times New Roman" w:cs="Times New Roman"/>
          <w:bCs/>
          <w:sz w:val="24"/>
          <w:szCs w:val="24"/>
        </w:rPr>
        <w:t>pentru spațiul comercial</w:t>
      </w:r>
    </w:p>
    <w:p w14:paraId="15E68290" w14:textId="5F2874B8" w:rsidR="00294867" w:rsidRPr="00294867" w:rsidRDefault="00294867" w:rsidP="00294867">
      <w:pPr>
        <w:pStyle w:val="ListParagraph"/>
        <w:spacing w:after="0" w:line="240" w:lineRule="auto"/>
        <w:ind w:left="0"/>
        <w:jc w:val="both"/>
        <w:rPr>
          <w:rFonts w:ascii="Times New Roman" w:hAnsi="Times New Roman" w:cs="Times New Roman"/>
          <w:bCs/>
          <w:sz w:val="24"/>
          <w:szCs w:val="24"/>
        </w:rPr>
      </w:pPr>
      <w:r w:rsidRPr="00294867">
        <w:rPr>
          <w:rFonts w:ascii="Times New Roman" w:hAnsi="Times New Roman" w:cs="Times New Roman"/>
          <w:bCs/>
          <w:sz w:val="24"/>
          <w:szCs w:val="24"/>
        </w:rPr>
        <w:t>Încălzirea se va face printr-o instalație cu calorifere iar agentul termic se va prepara într-o CT / gaze.</w:t>
      </w:r>
    </w:p>
    <w:p w14:paraId="472B9053" w14:textId="08EA05AC" w:rsidR="00294867" w:rsidRPr="00294867" w:rsidRDefault="00294867" w:rsidP="00294867">
      <w:pPr>
        <w:pStyle w:val="ListParagraph"/>
        <w:spacing w:after="0" w:line="240" w:lineRule="auto"/>
        <w:ind w:left="0"/>
        <w:jc w:val="both"/>
        <w:rPr>
          <w:rFonts w:ascii="Times New Roman" w:hAnsi="Times New Roman" w:cs="Times New Roman"/>
          <w:bCs/>
          <w:sz w:val="24"/>
          <w:szCs w:val="24"/>
        </w:rPr>
      </w:pPr>
      <w:r w:rsidRPr="00294867">
        <w:rPr>
          <w:rFonts w:ascii="Times New Roman" w:hAnsi="Times New Roman" w:cs="Times New Roman"/>
          <w:bCs/>
          <w:sz w:val="24"/>
          <w:szCs w:val="24"/>
        </w:rPr>
        <w:t>Apa caldă menajeră se prepară prin intermediul unui boiler de 100</w:t>
      </w:r>
      <w:r w:rsidR="00A86FE5">
        <w:rPr>
          <w:rFonts w:ascii="Times New Roman" w:hAnsi="Times New Roman" w:cs="Times New Roman"/>
          <w:bCs/>
          <w:sz w:val="24"/>
          <w:szCs w:val="24"/>
        </w:rPr>
        <w:t xml:space="preserve"> </w:t>
      </w:r>
      <w:r w:rsidRPr="00294867">
        <w:rPr>
          <w:rFonts w:ascii="Times New Roman" w:hAnsi="Times New Roman" w:cs="Times New Roman"/>
          <w:bCs/>
          <w:sz w:val="24"/>
          <w:szCs w:val="24"/>
        </w:rPr>
        <w:t>l amplasat în spațiul tehnic.</w:t>
      </w:r>
    </w:p>
    <w:p w14:paraId="5A206CE8" w14:textId="77777777" w:rsidR="005B4427" w:rsidRPr="00D552D4" w:rsidRDefault="005B4427" w:rsidP="00D552D4">
      <w:pPr>
        <w:spacing w:after="0" w:line="240" w:lineRule="auto"/>
        <w:jc w:val="both"/>
        <w:rPr>
          <w:rFonts w:ascii="Times New Roman" w:eastAsia="Times New Roman" w:hAnsi="Times New Roman" w:cs="Times New Roman"/>
          <w:sz w:val="24"/>
          <w:szCs w:val="24"/>
          <w:lang w:eastAsia="pl-PL"/>
        </w:rPr>
      </w:pPr>
    </w:p>
    <w:p w14:paraId="28FEF2C6" w14:textId="77777777" w:rsidR="0033151D" w:rsidRPr="00D552D4" w:rsidRDefault="0033151D" w:rsidP="00D552D4">
      <w:pPr>
        <w:spacing w:after="0" w:line="240" w:lineRule="auto"/>
        <w:jc w:val="both"/>
        <w:rPr>
          <w:rFonts w:ascii="Times New Roman" w:eastAsia="Times New Roman" w:hAnsi="Times New Roman" w:cs="Times New Roman"/>
          <w:sz w:val="24"/>
          <w:szCs w:val="24"/>
          <w:lang w:eastAsia="pl-PL"/>
        </w:rPr>
      </w:pPr>
      <w:r w:rsidRPr="00D552D4">
        <w:rPr>
          <w:rFonts w:ascii="Times New Roman" w:eastAsia="Times New Roman" w:hAnsi="Times New Roman" w:cs="Times New Roman"/>
          <w:sz w:val="24"/>
          <w:szCs w:val="24"/>
          <w:lang w:eastAsia="pl-PL"/>
        </w:rPr>
        <w:t xml:space="preserve">b) </w:t>
      </w:r>
      <w:r w:rsidRPr="00D552D4">
        <w:rPr>
          <w:rFonts w:ascii="Times New Roman" w:eastAsia="Times New Roman" w:hAnsi="Times New Roman" w:cs="Times New Roman"/>
          <w:b/>
          <w:sz w:val="24"/>
          <w:szCs w:val="24"/>
          <w:lang w:eastAsia="pl-PL"/>
        </w:rPr>
        <w:t>cumularea cu alte proiecte</w:t>
      </w:r>
      <w:r w:rsidRPr="00D552D4">
        <w:rPr>
          <w:rFonts w:ascii="Times New Roman" w:eastAsia="Times New Roman" w:hAnsi="Times New Roman" w:cs="Times New Roman"/>
          <w:sz w:val="24"/>
          <w:szCs w:val="24"/>
          <w:lang w:eastAsia="pl-PL"/>
        </w:rPr>
        <w:t>: nu este cazul;</w:t>
      </w:r>
    </w:p>
    <w:p w14:paraId="57B45E62" w14:textId="77777777" w:rsidR="0033151D" w:rsidRPr="009A4F65" w:rsidRDefault="0033151D" w:rsidP="00D552D4">
      <w:pPr>
        <w:spacing w:after="0" w:line="240" w:lineRule="auto"/>
        <w:jc w:val="both"/>
        <w:rPr>
          <w:rFonts w:ascii="Times New Roman" w:eastAsia="Calibri" w:hAnsi="Times New Roman" w:cs="Times New Roman"/>
          <w:sz w:val="24"/>
          <w:szCs w:val="24"/>
          <w:lang w:eastAsia="pl-PL"/>
        </w:rPr>
      </w:pPr>
      <w:r w:rsidRPr="00D552D4">
        <w:rPr>
          <w:rFonts w:ascii="Times New Roman" w:eastAsia="Times New Roman" w:hAnsi="Times New Roman" w:cs="Times New Roman"/>
          <w:sz w:val="24"/>
          <w:szCs w:val="24"/>
          <w:lang w:eastAsia="pl-PL"/>
        </w:rPr>
        <w:t xml:space="preserve">c) </w:t>
      </w:r>
      <w:r w:rsidRPr="00D552D4">
        <w:rPr>
          <w:rFonts w:ascii="Times New Roman" w:eastAsia="Times New Roman" w:hAnsi="Times New Roman" w:cs="Times New Roman"/>
          <w:b/>
          <w:sz w:val="24"/>
          <w:szCs w:val="24"/>
          <w:lang w:eastAsia="pl-PL"/>
        </w:rPr>
        <w:t>utilizarea resurselor naturale</w:t>
      </w:r>
      <w:r w:rsidRPr="00D552D4">
        <w:rPr>
          <w:rFonts w:ascii="Times New Roman" w:eastAsia="Times New Roman" w:hAnsi="Times New Roman" w:cs="Times New Roman"/>
          <w:sz w:val="24"/>
          <w:szCs w:val="24"/>
          <w:lang w:eastAsia="pl-PL"/>
        </w:rPr>
        <w:t xml:space="preserve">: </w:t>
      </w:r>
      <w:r w:rsidRPr="00D552D4">
        <w:rPr>
          <w:rFonts w:ascii="Times New Roman" w:eastAsia="Calibri" w:hAnsi="Times New Roman" w:cs="Times New Roman"/>
          <w:sz w:val="24"/>
          <w:szCs w:val="24"/>
          <w:lang w:eastAsia="pl-PL"/>
        </w:rPr>
        <w:t>se vor utiliza resurse naturale în cantităţi limitate, iar materialele necesare realizării proiectului vor fi preluate de</w:t>
      </w:r>
      <w:r w:rsidRPr="009A4F65">
        <w:rPr>
          <w:rFonts w:ascii="Times New Roman" w:eastAsia="Calibri" w:hAnsi="Times New Roman" w:cs="Times New Roman"/>
          <w:sz w:val="24"/>
          <w:szCs w:val="24"/>
          <w:lang w:eastAsia="pl-PL"/>
        </w:rPr>
        <w:t xml:space="preserve"> la societăţi autorizate; </w:t>
      </w:r>
    </w:p>
    <w:p w14:paraId="3D95C83E" w14:textId="77777777" w:rsidR="0033151D" w:rsidRPr="009A4F65" w:rsidRDefault="0033151D" w:rsidP="009A4F65">
      <w:pPr>
        <w:spacing w:after="0" w:line="240" w:lineRule="auto"/>
        <w:jc w:val="both"/>
        <w:rPr>
          <w:rFonts w:ascii="Times New Roman" w:eastAsia="Calibri" w:hAnsi="Times New Roman" w:cs="Times New Roman"/>
          <w:sz w:val="24"/>
          <w:szCs w:val="24"/>
        </w:rPr>
      </w:pPr>
      <w:r w:rsidRPr="009A4F65">
        <w:rPr>
          <w:rFonts w:ascii="Times New Roman" w:eastAsia="Calibri" w:hAnsi="Times New Roman" w:cs="Times New Roman"/>
          <w:sz w:val="24"/>
          <w:szCs w:val="24"/>
        </w:rPr>
        <w:t xml:space="preserve">d) </w:t>
      </w:r>
      <w:r w:rsidRPr="009A4F65">
        <w:rPr>
          <w:rFonts w:ascii="Times New Roman" w:eastAsia="Calibri" w:hAnsi="Times New Roman" w:cs="Times New Roman"/>
          <w:b/>
          <w:sz w:val="24"/>
          <w:szCs w:val="24"/>
        </w:rPr>
        <w:t>producţia de deşeuri</w:t>
      </w:r>
      <w:r w:rsidRPr="009A4F65">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14:paraId="362FC8EB" w14:textId="77777777" w:rsidR="0033151D" w:rsidRPr="0050210A" w:rsidRDefault="0033151D" w:rsidP="009A4F65">
      <w:pPr>
        <w:spacing w:after="0" w:line="240" w:lineRule="auto"/>
        <w:jc w:val="both"/>
        <w:rPr>
          <w:rFonts w:ascii="Times New Roman" w:eastAsia="Calibri" w:hAnsi="Times New Roman" w:cs="Times New Roman"/>
          <w:sz w:val="24"/>
          <w:szCs w:val="24"/>
          <w:lang w:eastAsia="pl-PL"/>
        </w:rPr>
      </w:pPr>
      <w:r w:rsidRPr="009A4F65">
        <w:rPr>
          <w:rFonts w:ascii="Times New Roman" w:eastAsia="Times New Roman" w:hAnsi="Times New Roman" w:cs="Times New Roman"/>
          <w:sz w:val="24"/>
          <w:szCs w:val="24"/>
          <w:lang w:eastAsia="pl-PL"/>
        </w:rPr>
        <w:t xml:space="preserve">e) </w:t>
      </w:r>
      <w:r w:rsidRPr="009A4F65">
        <w:rPr>
          <w:rFonts w:ascii="Times New Roman" w:eastAsia="Times New Roman" w:hAnsi="Times New Roman" w:cs="Times New Roman"/>
          <w:b/>
          <w:sz w:val="24"/>
          <w:szCs w:val="24"/>
          <w:lang w:eastAsia="pl-PL"/>
        </w:rPr>
        <w:t>emisiile poluante</w:t>
      </w:r>
      <w:r w:rsidRPr="009A4F65">
        <w:rPr>
          <w:rFonts w:ascii="Times New Roman" w:eastAsia="Times New Roman" w:hAnsi="Times New Roman" w:cs="Times New Roman"/>
          <w:b/>
          <w:i/>
          <w:sz w:val="24"/>
          <w:szCs w:val="24"/>
          <w:lang w:eastAsia="pl-PL"/>
        </w:rPr>
        <w:t>, inclusiv</w:t>
      </w:r>
      <w:r w:rsidRPr="0050210A">
        <w:rPr>
          <w:rFonts w:ascii="Times New Roman" w:eastAsia="Times New Roman" w:hAnsi="Times New Roman" w:cs="Times New Roman"/>
          <w:b/>
          <w:i/>
          <w:sz w:val="24"/>
          <w:szCs w:val="24"/>
          <w:lang w:eastAsia="pl-PL"/>
        </w:rPr>
        <w:t xml:space="preserve"> zgomotul şi alte surse de disconfort</w:t>
      </w:r>
      <w:r w:rsidRPr="0050210A">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14:paraId="623BA367" w14:textId="77777777" w:rsidR="0033151D" w:rsidRPr="0050210A" w:rsidRDefault="0033151D" w:rsidP="00D037EE">
      <w:pPr>
        <w:spacing w:after="0" w:line="240" w:lineRule="auto"/>
        <w:jc w:val="both"/>
        <w:rPr>
          <w:rFonts w:ascii="Times New Roman" w:eastAsia="Calibri" w:hAnsi="Times New Roman" w:cs="Times New Roman"/>
          <w:sz w:val="24"/>
          <w:szCs w:val="24"/>
        </w:rPr>
      </w:pPr>
      <w:r w:rsidRPr="0050210A">
        <w:rPr>
          <w:rFonts w:ascii="Times New Roman" w:eastAsia="Calibri" w:hAnsi="Times New Roman" w:cs="Times New Roman"/>
          <w:sz w:val="24"/>
          <w:szCs w:val="24"/>
        </w:rPr>
        <w:t xml:space="preserve">f) </w:t>
      </w:r>
      <w:r w:rsidRPr="0050210A">
        <w:rPr>
          <w:rFonts w:ascii="Times New Roman" w:eastAsia="Calibri" w:hAnsi="Times New Roman" w:cs="Times New Roman"/>
          <w:b/>
          <w:i/>
          <w:sz w:val="24"/>
          <w:szCs w:val="24"/>
        </w:rPr>
        <w:t>riscul de accident, ţinându-se seama în special de substanţele şi de tehnologiile utilizate</w:t>
      </w:r>
      <w:r w:rsidRPr="0050210A">
        <w:rPr>
          <w:rFonts w:ascii="Times New Roman" w:eastAsia="Calibri" w:hAnsi="Times New Roman" w:cs="Times New Roman"/>
          <w:sz w:val="24"/>
          <w:szCs w:val="24"/>
        </w:rPr>
        <w:t xml:space="preserve">: riscul de accident, pe perioada execuţiei lucrărilor este redus, deoarece nu se utilizează substanţe periculoase. </w:t>
      </w:r>
    </w:p>
    <w:p w14:paraId="24F8A3ED" w14:textId="77777777" w:rsidR="00C34CE0" w:rsidRPr="00AC2B7C" w:rsidRDefault="00C34CE0" w:rsidP="00D037EE">
      <w:pPr>
        <w:spacing w:after="0" w:line="240" w:lineRule="auto"/>
        <w:jc w:val="both"/>
        <w:rPr>
          <w:rFonts w:ascii="Times New Roman" w:eastAsia="Times New Roman" w:hAnsi="Times New Roman" w:cs="Times New Roman"/>
          <w:b/>
          <w:i/>
          <w:sz w:val="16"/>
          <w:szCs w:val="16"/>
          <w:lang w:eastAsia="ro-RO"/>
        </w:rPr>
      </w:pPr>
    </w:p>
    <w:p w14:paraId="71B57816" w14:textId="585A9003" w:rsidR="0033151D" w:rsidRPr="0050210A" w:rsidRDefault="0033151D" w:rsidP="00D037EE">
      <w:pPr>
        <w:spacing w:after="0" w:line="240" w:lineRule="auto"/>
        <w:jc w:val="both"/>
        <w:rPr>
          <w:rFonts w:ascii="Times New Roman" w:eastAsia="Times New Roman" w:hAnsi="Times New Roman" w:cs="Times New Roman"/>
          <w:b/>
          <w:i/>
          <w:sz w:val="24"/>
          <w:szCs w:val="24"/>
          <w:u w:val="single"/>
          <w:lang w:eastAsia="ro-RO"/>
        </w:rPr>
      </w:pPr>
      <w:r w:rsidRPr="0050210A">
        <w:rPr>
          <w:rFonts w:ascii="Times New Roman" w:eastAsia="Times New Roman" w:hAnsi="Times New Roman" w:cs="Times New Roman"/>
          <w:b/>
          <w:i/>
          <w:sz w:val="24"/>
          <w:szCs w:val="24"/>
          <w:lang w:eastAsia="ro-RO"/>
        </w:rPr>
        <w:t>2.</w:t>
      </w:r>
      <w:r w:rsidRPr="0050210A">
        <w:rPr>
          <w:rFonts w:ascii="Times New Roman" w:eastAsia="Times New Roman" w:hAnsi="Times New Roman" w:cs="Times New Roman"/>
          <w:b/>
          <w:i/>
          <w:sz w:val="24"/>
          <w:szCs w:val="24"/>
          <w:u w:val="single"/>
          <w:lang w:eastAsia="ro-RO"/>
        </w:rPr>
        <w:t xml:space="preserve"> Localizarea proiectelor</w:t>
      </w:r>
    </w:p>
    <w:p w14:paraId="01655F13" w14:textId="280B137A" w:rsidR="00234B28" w:rsidRDefault="0033151D" w:rsidP="00D037EE">
      <w:pPr>
        <w:spacing w:after="0" w:line="240" w:lineRule="auto"/>
        <w:jc w:val="both"/>
        <w:rPr>
          <w:rFonts w:ascii="Times New Roman" w:hAnsi="Times New Roman" w:cs="Times New Roman"/>
          <w:sz w:val="24"/>
          <w:szCs w:val="24"/>
        </w:rPr>
      </w:pPr>
      <w:r w:rsidRPr="0050210A">
        <w:rPr>
          <w:rFonts w:ascii="Times New Roman" w:eastAsia="Times New Roman" w:hAnsi="Times New Roman" w:cs="Times New Roman"/>
          <w:sz w:val="24"/>
          <w:szCs w:val="24"/>
          <w:lang w:eastAsia="ro-RO"/>
        </w:rPr>
        <w:t xml:space="preserve">2.1. utilizarea existentă a terenului: </w:t>
      </w:r>
      <w:r w:rsidR="00005B36" w:rsidRPr="0050210A">
        <w:rPr>
          <w:rFonts w:ascii="Times New Roman" w:hAnsi="Times New Roman" w:cs="Times New Roman"/>
          <w:sz w:val="24"/>
          <w:szCs w:val="24"/>
        </w:rPr>
        <w:t xml:space="preserve">teren </w:t>
      </w:r>
      <w:r w:rsidR="00DC7B4C">
        <w:rPr>
          <w:rFonts w:ascii="Times New Roman" w:hAnsi="Times New Roman" w:cs="Times New Roman"/>
          <w:sz w:val="24"/>
          <w:szCs w:val="24"/>
        </w:rPr>
        <w:t xml:space="preserve">situat in </w:t>
      </w:r>
      <w:r w:rsidR="00AC2BED">
        <w:rPr>
          <w:rFonts w:ascii="Times New Roman" w:hAnsi="Times New Roman" w:cs="Times New Roman"/>
          <w:sz w:val="24"/>
          <w:szCs w:val="24"/>
        </w:rPr>
        <w:t>intravilan</w:t>
      </w:r>
      <w:r w:rsidR="00DC7B4C">
        <w:rPr>
          <w:rFonts w:ascii="Times New Roman" w:hAnsi="Times New Roman" w:cs="Times New Roman"/>
          <w:sz w:val="24"/>
          <w:szCs w:val="24"/>
        </w:rPr>
        <w:t xml:space="preserve">ul comunei </w:t>
      </w:r>
      <w:r w:rsidR="006344FA">
        <w:rPr>
          <w:rFonts w:ascii="Times New Roman" w:hAnsi="Times New Roman" w:cs="Times New Roman"/>
          <w:sz w:val="24"/>
          <w:szCs w:val="24"/>
        </w:rPr>
        <w:t>Baleni</w:t>
      </w:r>
      <w:r w:rsidR="004170F8">
        <w:rPr>
          <w:rFonts w:ascii="Times New Roman" w:hAnsi="Times New Roman" w:cs="Times New Roman"/>
          <w:sz w:val="24"/>
          <w:szCs w:val="24"/>
        </w:rPr>
        <w:t>,</w:t>
      </w:r>
      <w:r w:rsidR="00DC7B4C">
        <w:rPr>
          <w:rFonts w:ascii="Times New Roman" w:hAnsi="Times New Roman" w:cs="Times New Roman"/>
          <w:sz w:val="24"/>
          <w:szCs w:val="24"/>
        </w:rPr>
        <w:t xml:space="preserve"> in supraf</w:t>
      </w:r>
      <w:r w:rsidR="004703CB">
        <w:rPr>
          <w:rFonts w:ascii="Times New Roman" w:hAnsi="Times New Roman" w:cs="Times New Roman"/>
          <w:sz w:val="24"/>
          <w:szCs w:val="24"/>
        </w:rPr>
        <w:t>a</w:t>
      </w:r>
      <w:r w:rsidR="00DC7B4C">
        <w:rPr>
          <w:rFonts w:ascii="Times New Roman" w:hAnsi="Times New Roman" w:cs="Times New Roman"/>
          <w:sz w:val="24"/>
          <w:szCs w:val="24"/>
        </w:rPr>
        <w:t xml:space="preserve">ta de </w:t>
      </w:r>
      <w:r w:rsidR="006344FA">
        <w:rPr>
          <w:rFonts w:ascii="Times New Roman" w:hAnsi="Times New Roman" w:cs="Times New Roman"/>
          <w:sz w:val="24"/>
          <w:szCs w:val="24"/>
        </w:rPr>
        <w:t>7500</w:t>
      </w:r>
      <w:r w:rsidR="00DC7B4C">
        <w:rPr>
          <w:rFonts w:ascii="Times New Roman" w:hAnsi="Times New Roman" w:cs="Times New Roman"/>
          <w:sz w:val="24"/>
          <w:szCs w:val="24"/>
        </w:rPr>
        <w:t xml:space="preserve"> mp</w:t>
      </w:r>
      <w:r w:rsidR="00B4775E">
        <w:rPr>
          <w:rFonts w:ascii="Times New Roman" w:hAnsi="Times New Roman" w:cs="Times New Roman"/>
          <w:sz w:val="24"/>
          <w:szCs w:val="24"/>
        </w:rPr>
        <w:t xml:space="preserve"> (CF nr. 73790)</w:t>
      </w:r>
      <w:r w:rsidR="004703CB">
        <w:rPr>
          <w:rFonts w:ascii="Times New Roman" w:hAnsi="Times New Roman" w:cs="Times New Roman"/>
          <w:sz w:val="24"/>
          <w:szCs w:val="24"/>
        </w:rPr>
        <w:t>,</w:t>
      </w:r>
      <w:r w:rsidR="004170F8">
        <w:rPr>
          <w:rFonts w:ascii="Times New Roman" w:hAnsi="Times New Roman" w:cs="Times New Roman"/>
          <w:sz w:val="24"/>
          <w:szCs w:val="24"/>
        </w:rPr>
        <w:t xml:space="preserve"> </w:t>
      </w:r>
      <w:r w:rsidR="00234B28">
        <w:rPr>
          <w:rFonts w:ascii="Times New Roman" w:hAnsi="Times New Roman" w:cs="Times New Roman"/>
          <w:sz w:val="24"/>
          <w:szCs w:val="24"/>
        </w:rPr>
        <w:t xml:space="preserve">proprietatea </w:t>
      </w:r>
      <w:r w:rsidR="00B4775E">
        <w:rPr>
          <w:rFonts w:ascii="Times New Roman" w:hAnsi="Times New Roman" w:cs="Times New Roman"/>
          <w:sz w:val="24"/>
          <w:szCs w:val="24"/>
        </w:rPr>
        <w:t>Nu Oricum Serv</w:t>
      </w:r>
      <w:r w:rsidR="00234B28">
        <w:rPr>
          <w:rFonts w:ascii="Times New Roman" w:hAnsi="Times New Roman" w:cs="Times New Roman"/>
          <w:sz w:val="24"/>
          <w:szCs w:val="24"/>
        </w:rPr>
        <w:t xml:space="preserve"> S.R.L.</w:t>
      </w:r>
      <w:r w:rsidR="00AC2B7C">
        <w:rPr>
          <w:rFonts w:ascii="Times New Roman" w:hAnsi="Times New Roman" w:cs="Times New Roman"/>
          <w:sz w:val="24"/>
          <w:szCs w:val="24"/>
        </w:rPr>
        <w:t xml:space="preserve">; </w:t>
      </w:r>
    </w:p>
    <w:p w14:paraId="59CCDEA6" w14:textId="15F55FB5" w:rsidR="0033151D" w:rsidRPr="0050210A" w:rsidRDefault="0033151D" w:rsidP="00D037EE">
      <w:pPr>
        <w:spacing w:after="0" w:line="240" w:lineRule="auto"/>
        <w:jc w:val="both"/>
        <w:rPr>
          <w:rFonts w:ascii="Times New Roman" w:eastAsia="Times New Roman" w:hAnsi="Times New Roman" w:cs="Times New Roman"/>
          <w:sz w:val="24"/>
          <w:szCs w:val="24"/>
        </w:rPr>
      </w:pPr>
      <w:r w:rsidRPr="0050210A">
        <w:rPr>
          <w:rFonts w:ascii="Times New Roman" w:eastAsia="Times New Roman" w:hAnsi="Times New Roman" w:cs="Times New Roman"/>
          <w:sz w:val="24"/>
          <w:szCs w:val="24"/>
        </w:rPr>
        <w:t>2.2. relativa abundenţă a resurselor naturale din zonă, calitatea şi capacitatea regenerativă a acestora:  nu este cazul;</w:t>
      </w:r>
    </w:p>
    <w:p w14:paraId="23866D7C" w14:textId="77777777" w:rsidR="0033151D" w:rsidRPr="0050210A" w:rsidRDefault="0033151D" w:rsidP="00D037EE">
      <w:pPr>
        <w:spacing w:after="0" w:line="240" w:lineRule="auto"/>
        <w:jc w:val="both"/>
        <w:rPr>
          <w:rFonts w:ascii="Times New Roman" w:eastAsia="Times New Roman" w:hAnsi="Times New Roman" w:cs="Times New Roman"/>
          <w:sz w:val="24"/>
          <w:szCs w:val="24"/>
          <w:lang w:eastAsia="ro-RO"/>
        </w:rPr>
      </w:pPr>
      <w:r w:rsidRPr="0050210A">
        <w:rPr>
          <w:rFonts w:ascii="Times New Roman" w:eastAsia="Times New Roman" w:hAnsi="Times New Roman" w:cs="Times New Roman"/>
          <w:sz w:val="24"/>
          <w:szCs w:val="24"/>
          <w:lang w:eastAsia="ro-RO"/>
        </w:rPr>
        <w:t xml:space="preserve">2.3. </w:t>
      </w:r>
      <w:r w:rsidRPr="0050210A">
        <w:rPr>
          <w:rFonts w:ascii="Times New Roman" w:eastAsia="Times New Roman" w:hAnsi="Times New Roman" w:cs="Times New Roman"/>
          <w:i/>
          <w:sz w:val="24"/>
          <w:szCs w:val="24"/>
          <w:lang w:eastAsia="ro-RO"/>
        </w:rPr>
        <w:t>capacitatea de absorbţie a mediului, cu atenţie deosebită pentru</w:t>
      </w:r>
      <w:r w:rsidRPr="0050210A">
        <w:rPr>
          <w:rFonts w:ascii="Times New Roman" w:eastAsia="Times New Roman" w:hAnsi="Times New Roman" w:cs="Times New Roman"/>
          <w:sz w:val="24"/>
          <w:szCs w:val="24"/>
          <w:lang w:eastAsia="ro-RO"/>
        </w:rPr>
        <w:t>:</w:t>
      </w:r>
    </w:p>
    <w:p w14:paraId="7722E617" w14:textId="77777777" w:rsidR="0033151D" w:rsidRPr="0050210A" w:rsidRDefault="00630A08" w:rsidP="00D037EE">
      <w:pPr>
        <w:spacing w:after="0" w:line="240" w:lineRule="auto"/>
        <w:jc w:val="both"/>
        <w:rPr>
          <w:rFonts w:ascii="Times New Roman" w:eastAsia="Times New Roman" w:hAnsi="Times New Roman" w:cs="Times New Roman"/>
          <w:sz w:val="24"/>
          <w:szCs w:val="24"/>
          <w:lang w:eastAsia="ro-RO"/>
        </w:rPr>
      </w:pPr>
      <w:r w:rsidRPr="0050210A">
        <w:rPr>
          <w:rFonts w:ascii="Times New Roman" w:eastAsia="Times New Roman" w:hAnsi="Times New Roman" w:cs="Times New Roman"/>
          <w:sz w:val="24"/>
          <w:szCs w:val="24"/>
          <w:lang w:eastAsia="ro-RO"/>
        </w:rPr>
        <w:t xml:space="preserve">a) </w:t>
      </w:r>
      <w:r w:rsidR="0033151D" w:rsidRPr="0050210A">
        <w:rPr>
          <w:rFonts w:ascii="Times New Roman" w:eastAsia="Times New Roman" w:hAnsi="Times New Roman" w:cs="Times New Roman"/>
          <w:sz w:val="24"/>
          <w:szCs w:val="24"/>
          <w:lang w:eastAsia="ro-RO"/>
        </w:rPr>
        <w:t xml:space="preserve">zonele umede: </w:t>
      </w:r>
      <w:r w:rsidR="0072123E">
        <w:rPr>
          <w:rFonts w:ascii="Times New Roman" w:eastAsia="Times New Roman" w:hAnsi="Times New Roman" w:cs="Times New Roman"/>
          <w:sz w:val="24"/>
          <w:szCs w:val="24"/>
          <w:lang w:eastAsia="ro-RO"/>
        </w:rPr>
        <w:t>nu este cazul</w:t>
      </w:r>
      <w:r w:rsidR="0033151D" w:rsidRPr="0050210A">
        <w:rPr>
          <w:rFonts w:ascii="Times New Roman" w:eastAsia="Times New Roman" w:hAnsi="Times New Roman" w:cs="Times New Roman"/>
          <w:sz w:val="24"/>
          <w:szCs w:val="24"/>
          <w:lang w:eastAsia="ro-RO"/>
        </w:rPr>
        <w:t>;</w:t>
      </w:r>
    </w:p>
    <w:p w14:paraId="10E1FB77" w14:textId="77777777" w:rsidR="0033151D" w:rsidRPr="0050210A" w:rsidRDefault="00630A08" w:rsidP="00DD1485">
      <w:pPr>
        <w:spacing w:after="0" w:line="240" w:lineRule="auto"/>
        <w:rPr>
          <w:rFonts w:ascii="Times New Roman" w:eastAsia="Times New Roman" w:hAnsi="Times New Roman" w:cs="Times New Roman"/>
          <w:sz w:val="24"/>
          <w:szCs w:val="24"/>
          <w:lang w:eastAsia="ro-RO"/>
        </w:rPr>
      </w:pPr>
      <w:r w:rsidRPr="0050210A">
        <w:rPr>
          <w:rFonts w:ascii="Times New Roman" w:eastAsia="Times New Roman" w:hAnsi="Times New Roman" w:cs="Times New Roman"/>
          <w:sz w:val="24"/>
          <w:szCs w:val="24"/>
          <w:lang w:eastAsia="ro-RO"/>
        </w:rPr>
        <w:t xml:space="preserve">b) </w:t>
      </w:r>
      <w:r w:rsidR="0033151D" w:rsidRPr="0050210A">
        <w:rPr>
          <w:rFonts w:ascii="Times New Roman" w:eastAsia="Times New Roman" w:hAnsi="Times New Roman" w:cs="Times New Roman"/>
          <w:sz w:val="24"/>
          <w:szCs w:val="24"/>
          <w:lang w:eastAsia="ro-RO"/>
        </w:rPr>
        <w:t>zonele costiere: nu este cazul;</w:t>
      </w:r>
    </w:p>
    <w:p w14:paraId="4878C87D" w14:textId="77777777" w:rsidR="0033151D" w:rsidRPr="0050210A" w:rsidRDefault="0033151D" w:rsidP="00647ABA">
      <w:pPr>
        <w:spacing w:after="0" w:line="240" w:lineRule="auto"/>
        <w:jc w:val="both"/>
        <w:rPr>
          <w:rFonts w:ascii="Times New Roman" w:eastAsia="Times New Roman" w:hAnsi="Times New Roman" w:cs="Times New Roman"/>
          <w:sz w:val="24"/>
          <w:szCs w:val="24"/>
          <w:lang w:eastAsia="ro-RO"/>
        </w:rPr>
      </w:pPr>
      <w:r w:rsidRPr="0050210A">
        <w:rPr>
          <w:rFonts w:ascii="Times New Roman" w:eastAsia="Times New Roman" w:hAnsi="Times New Roman" w:cs="Times New Roman"/>
          <w:sz w:val="24"/>
          <w:szCs w:val="24"/>
          <w:lang w:eastAsia="ro-RO"/>
        </w:rPr>
        <w:t>c)  zonele montane şi cele împădurite: nu este cazul;</w:t>
      </w:r>
    </w:p>
    <w:p w14:paraId="5CB04F75" w14:textId="77777777" w:rsidR="0033151D" w:rsidRPr="0050210A" w:rsidRDefault="0033151D" w:rsidP="00647ABA">
      <w:pPr>
        <w:spacing w:after="0" w:line="240" w:lineRule="auto"/>
        <w:jc w:val="both"/>
        <w:rPr>
          <w:rFonts w:ascii="Times New Roman" w:eastAsia="Times New Roman" w:hAnsi="Times New Roman" w:cs="Times New Roman"/>
          <w:sz w:val="24"/>
          <w:szCs w:val="24"/>
          <w:lang w:eastAsia="ro-RO"/>
        </w:rPr>
      </w:pPr>
      <w:r w:rsidRPr="0050210A">
        <w:rPr>
          <w:rFonts w:ascii="Times New Roman" w:eastAsia="Times New Roman" w:hAnsi="Times New Roman" w:cs="Times New Roman"/>
          <w:sz w:val="24"/>
          <w:szCs w:val="24"/>
          <w:lang w:eastAsia="ro-RO"/>
        </w:rPr>
        <w:t>d)  parcurile şi rezervaţiile naturale: nu este cazul;</w:t>
      </w:r>
    </w:p>
    <w:p w14:paraId="72E5127E" w14:textId="77777777" w:rsidR="00C75A53" w:rsidRPr="00C75A53" w:rsidRDefault="0033151D" w:rsidP="00647ABA">
      <w:pPr>
        <w:autoSpaceDE w:val="0"/>
        <w:autoSpaceDN w:val="0"/>
        <w:adjustRightInd w:val="0"/>
        <w:spacing w:after="0" w:line="240" w:lineRule="auto"/>
        <w:jc w:val="both"/>
        <w:rPr>
          <w:rFonts w:ascii="Times New Roman" w:eastAsia="Times New Roman" w:hAnsi="Times New Roman" w:cs="Times New Roman"/>
          <w:sz w:val="24"/>
          <w:szCs w:val="24"/>
        </w:rPr>
      </w:pPr>
      <w:r w:rsidRPr="0050210A">
        <w:rPr>
          <w:rFonts w:ascii="Times New Roman" w:eastAsia="Times New Roman" w:hAnsi="Times New Roman" w:cs="Times New Roman"/>
          <w:sz w:val="24"/>
          <w:szCs w:val="24"/>
          <w:lang w:eastAsia="ro-RO"/>
        </w:rPr>
        <w:t>e)</w:t>
      </w:r>
      <w:r w:rsidRPr="00C75A53">
        <w:rPr>
          <w:rFonts w:ascii="Times New Roman" w:eastAsia="Times New Roman" w:hAnsi="Times New Roman" w:cs="Times New Roman"/>
          <w:sz w:val="24"/>
          <w:szCs w:val="24"/>
          <w:lang w:eastAsia="ro-RO"/>
        </w:rPr>
        <w:t xml:space="preserve">  ariile clasificate sau zonele protejate prin legislaţia în vigoare, cum sunt: </w:t>
      </w:r>
      <w:r w:rsidR="00C75A53" w:rsidRPr="00C75A53">
        <w:rPr>
          <w:rFonts w:ascii="Times New Roman" w:eastAsia="Times New Roman" w:hAnsi="Times New Roman" w:cs="Times New Roman"/>
          <w:sz w:val="24"/>
          <w:szCs w:val="24"/>
        </w:rPr>
        <w:t xml:space="preserve">amplasamentul </w:t>
      </w:r>
      <w:r w:rsidR="001F30A6">
        <w:rPr>
          <w:rFonts w:ascii="Times New Roman" w:eastAsia="Times New Roman" w:hAnsi="Times New Roman" w:cs="Times New Roman"/>
          <w:sz w:val="24"/>
          <w:szCs w:val="24"/>
        </w:rPr>
        <w:t xml:space="preserve">nu </w:t>
      </w:r>
      <w:r w:rsidR="00C75A53" w:rsidRPr="00C75A53">
        <w:rPr>
          <w:rFonts w:ascii="Times New Roman" w:eastAsia="Times New Roman" w:hAnsi="Times New Roman" w:cs="Times New Roman"/>
          <w:sz w:val="24"/>
          <w:szCs w:val="24"/>
        </w:rPr>
        <w:t xml:space="preserve">se află in interiorul </w:t>
      </w:r>
      <w:r w:rsidR="00647ABA">
        <w:rPr>
          <w:rFonts w:ascii="Times New Roman" w:eastAsia="Times New Roman" w:hAnsi="Times New Roman" w:cs="Times New Roman"/>
          <w:sz w:val="24"/>
          <w:szCs w:val="24"/>
        </w:rPr>
        <w:t xml:space="preserve">sau in vecinatatea </w:t>
      </w:r>
      <w:r w:rsidR="00C75A53" w:rsidRPr="00C75A53">
        <w:rPr>
          <w:rFonts w:ascii="Times New Roman" w:eastAsia="Times New Roman" w:hAnsi="Times New Roman" w:cs="Times New Roman"/>
          <w:sz w:val="24"/>
          <w:szCs w:val="24"/>
        </w:rPr>
        <w:t>ariilor naturale protejate</w:t>
      </w:r>
      <w:r w:rsidR="001F30A6">
        <w:rPr>
          <w:rFonts w:ascii="Times New Roman" w:eastAsia="Times New Roman" w:hAnsi="Times New Roman" w:cs="Times New Roman"/>
          <w:sz w:val="24"/>
          <w:szCs w:val="24"/>
        </w:rPr>
        <w:t>;</w:t>
      </w:r>
    </w:p>
    <w:p w14:paraId="5903678E" w14:textId="77777777" w:rsidR="0033151D" w:rsidRPr="00DD1485" w:rsidRDefault="0033151D" w:rsidP="00A83939">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f)  </w:t>
      </w:r>
      <w:r w:rsidRPr="00DD1485">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DD1485">
          <w:rPr>
            <w:rFonts w:ascii="Times New Roman" w:eastAsia="Times New Roman" w:hAnsi="Times New Roman" w:cs="Times New Roman"/>
            <w:b/>
            <w:bCs/>
            <w:color w:val="333399"/>
            <w:sz w:val="24"/>
            <w:szCs w:val="24"/>
            <w:u w:val="single"/>
            <w:lang w:eastAsia="ro-RO"/>
          </w:rPr>
          <w:t>57/2007</w:t>
        </w:r>
      </w:hyperlink>
      <w:r w:rsidRPr="00DD1485">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DD1485">
          <w:rPr>
            <w:rFonts w:ascii="Times New Roman" w:eastAsia="Times New Roman" w:hAnsi="Times New Roman" w:cs="Times New Roman"/>
            <w:b/>
            <w:bCs/>
            <w:color w:val="333399"/>
            <w:sz w:val="24"/>
            <w:szCs w:val="24"/>
            <w:u w:val="single"/>
            <w:lang w:eastAsia="ro-RO"/>
          </w:rPr>
          <w:t>5/2000</w:t>
        </w:r>
      </w:hyperlink>
      <w:r w:rsidRPr="00DD1485">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DD1485">
          <w:rPr>
            <w:rFonts w:ascii="Times New Roman" w:eastAsia="Times New Roman" w:hAnsi="Times New Roman" w:cs="Times New Roman"/>
            <w:b/>
            <w:bCs/>
            <w:color w:val="333399"/>
            <w:sz w:val="24"/>
            <w:szCs w:val="24"/>
            <w:u w:val="single"/>
            <w:lang w:eastAsia="ro-RO"/>
          </w:rPr>
          <w:t>107/1996</w:t>
        </w:r>
      </w:hyperlink>
      <w:r w:rsidRPr="00DD1485">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DD1485">
          <w:rPr>
            <w:rFonts w:ascii="Times New Roman" w:eastAsia="Times New Roman" w:hAnsi="Times New Roman" w:cs="Times New Roman"/>
            <w:b/>
            <w:bCs/>
            <w:color w:val="333399"/>
            <w:sz w:val="24"/>
            <w:szCs w:val="24"/>
            <w:u w:val="single"/>
            <w:lang w:eastAsia="ro-RO"/>
          </w:rPr>
          <w:t>930/2005</w:t>
        </w:r>
      </w:hyperlink>
      <w:r w:rsidRPr="00DD1485">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DD1485">
        <w:rPr>
          <w:rFonts w:ascii="Times New Roman" w:eastAsia="Times New Roman" w:hAnsi="Times New Roman" w:cs="Times New Roman"/>
          <w:sz w:val="24"/>
          <w:szCs w:val="24"/>
          <w:lang w:eastAsia="ro-RO"/>
        </w:rPr>
        <w:t xml:space="preserve"> proiectul nu este inclus în zone de protecţie specială desemnate;</w:t>
      </w:r>
    </w:p>
    <w:p w14:paraId="72A88F1F" w14:textId="77777777" w:rsidR="0033151D" w:rsidRPr="00DD1485" w:rsidRDefault="0033151D" w:rsidP="00A83939">
      <w:pPr>
        <w:spacing w:after="0" w:line="240" w:lineRule="auto"/>
        <w:jc w:val="both"/>
        <w:rPr>
          <w:rFonts w:ascii="Times New Roman" w:eastAsia="Times New Roman" w:hAnsi="Times New Roman" w:cs="Times New Roman"/>
          <w:color w:val="FF0000"/>
          <w:sz w:val="24"/>
          <w:szCs w:val="24"/>
          <w:lang w:eastAsia="ro-RO"/>
        </w:rPr>
      </w:pPr>
      <w:r w:rsidRPr="00DD1485">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14:paraId="47877E9D" w14:textId="77777777" w:rsidR="0033151D" w:rsidRPr="00DD1485" w:rsidRDefault="0033151D" w:rsidP="00A83939">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h) ariile dens populate: nu e cazul - lucrările propuse se află într-o zonă cu locuinţe individuale;</w:t>
      </w:r>
    </w:p>
    <w:p w14:paraId="34112BAC" w14:textId="13A66157" w:rsidR="0033151D" w:rsidRPr="00DD1485" w:rsidRDefault="0033151D" w:rsidP="00A83939">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i) peisajele cu semnificaţie istorică, culturală şi arheologică: </w:t>
      </w:r>
      <w:r w:rsidR="0016688E">
        <w:rPr>
          <w:rFonts w:ascii="Times New Roman" w:eastAsia="Times New Roman" w:hAnsi="Times New Roman" w:cs="Times New Roman"/>
          <w:sz w:val="24"/>
          <w:szCs w:val="24"/>
          <w:lang w:eastAsia="ro-RO"/>
        </w:rPr>
        <w:t xml:space="preserve">imobilul </w:t>
      </w:r>
      <w:r w:rsidR="0016688E">
        <w:rPr>
          <w:rFonts w:ascii="Times New Roman" w:eastAsia="Times New Roman" w:hAnsi="Times New Roman" w:cs="Times New Roman"/>
          <w:iCs/>
          <w:sz w:val="24"/>
          <w:szCs w:val="24"/>
          <w:lang w:eastAsia="ro-RO"/>
        </w:rPr>
        <w:t xml:space="preserve">nu </w:t>
      </w:r>
      <w:r w:rsidR="00445349">
        <w:rPr>
          <w:rFonts w:ascii="Times New Roman" w:eastAsia="Times New Roman" w:hAnsi="Times New Roman" w:cs="Times New Roman"/>
          <w:iCs/>
          <w:sz w:val="24"/>
          <w:szCs w:val="24"/>
          <w:lang w:eastAsia="ro-RO"/>
        </w:rPr>
        <w:t xml:space="preserve">este inclus in </w:t>
      </w:r>
      <w:r w:rsidR="006777E6">
        <w:rPr>
          <w:rFonts w:ascii="Times New Roman" w:eastAsia="Times New Roman" w:hAnsi="Times New Roman" w:cs="Times New Roman"/>
          <w:iCs/>
          <w:sz w:val="24"/>
          <w:szCs w:val="24"/>
          <w:lang w:eastAsia="ro-RO"/>
        </w:rPr>
        <w:t xml:space="preserve">Lista Monumentelor Istorice </w:t>
      </w:r>
      <w:r w:rsidR="00445349">
        <w:rPr>
          <w:rFonts w:ascii="Times New Roman" w:eastAsia="Times New Roman" w:hAnsi="Times New Roman" w:cs="Times New Roman"/>
          <w:iCs/>
          <w:sz w:val="24"/>
          <w:szCs w:val="24"/>
          <w:lang w:eastAsia="ro-RO"/>
        </w:rPr>
        <w:t>ori</w:t>
      </w:r>
      <w:r w:rsidR="006777E6">
        <w:rPr>
          <w:rFonts w:ascii="Times New Roman" w:eastAsia="Times New Roman" w:hAnsi="Times New Roman" w:cs="Times New Roman"/>
          <w:iCs/>
          <w:sz w:val="24"/>
          <w:szCs w:val="24"/>
          <w:lang w:eastAsia="ro-RO"/>
        </w:rPr>
        <w:t xml:space="preserve"> in zona de protectie</w:t>
      </w:r>
      <w:r w:rsidR="00A83939">
        <w:rPr>
          <w:rFonts w:ascii="Times New Roman" w:eastAsia="Times New Roman" w:hAnsi="Times New Roman" w:cs="Times New Roman"/>
          <w:iCs/>
          <w:sz w:val="24"/>
          <w:szCs w:val="24"/>
          <w:lang w:eastAsia="ro-RO"/>
        </w:rPr>
        <w:t xml:space="preserve"> a </w:t>
      </w:r>
      <w:r w:rsidR="001B407C">
        <w:rPr>
          <w:rFonts w:ascii="Times New Roman" w:eastAsia="Times New Roman" w:hAnsi="Times New Roman" w:cs="Times New Roman"/>
          <w:iCs/>
          <w:sz w:val="24"/>
          <w:szCs w:val="24"/>
          <w:lang w:eastAsia="ro-RO"/>
        </w:rPr>
        <w:t>acestora</w:t>
      </w:r>
      <w:r w:rsidRPr="00DD1485">
        <w:rPr>
          <w:rFonts w:ascii="Times New Roman" w:eastAsia="Times New Roman" w:hAnsi="Times New Roman" w:cs="Times New Roman"/>
          <w:iCs/>
          <w:sz w:val="24"/>
          <w:szCs w:val="24"/>
          <w:lang w:eastAsia="ro-RO"/>
        </w:rPr>
        <w:t xml:space="preserve">; </w:t>
      </w:r>
    </w:p>
    <w:p w14:paraId="1E960AF4" w14:textId="77777777" w:rsidR="0012407A" w:rsidRPr="00A83939" w:rsidRDefault="0012407A" w:rsidP="00A83939">
      <w:pPr>
        <w:spacing w:after="0" w:line="240" w:lineRule="auto"/>
        <w:jc w:val="both"/>
        <w:rPr>
          <w:rFonts w:ascii="Times New Roman" w:eastAsia="Times New Roman" w:hAnsi="Times New Roman" w:cs="Times New Roman"/>
          <w:b/>
          <w:iCs/>
          <w:sz w:val="16"/>
          <w:szCs w:val="16"/>
          <w:lang w:eastAsia="ro-RO"/>
        </w:rPr>
      </w:pPr>
    </w:p>
    <w:p w14:paraId="7D2F032F" w14:textId="77777777" w:rsidR="0033151D" w:rsidRPr="00DD1485" w:rsidRDefault="0033151D" w:rsidP="00390BE1">
      <w:pPr>
        <w:spacing w:after="0" w:line="240" w:lineRule="auto"/>
        <w:jc w:val="both"/>
        <w:rPr>
          <w:rFonts w:ascii="Times New Roman" w:eastAsia="Times New Roman" w:hAnsi="Times New Roman" w:cs="Times New Roman"/>
          <w:b/>
          <w:sz w:val="24"/>
          <w:szCs w:val="24"/>
          <w:u w:val="single"/>
          <w:lang w:eastAsia="ro-RO"/>
        </w:rPr>
      </w:pPr>
      <w:r w:rsidRPr="00DD1485">
        <w:rPr>
          <w:rFonts w:ascii="Times New Roman" w:eastAsia="Times New Roman" w:hAnsi="Times New Roman" w:cs="Times New Roman"/>
          <w:b/>
          <w:iCs/>
          <w:sz w:val="24"/>
          <w:szCs w:val="24"/>
          <w:lang w:eastAsia="ro-RO"/>
        </w:rPr>
        <w:t>3.</w:t>
      </w:r>
      <w:r w:rsidRPr="00DD1485">
        <w:rPr>
          <w:rFonts w:ascii="Times New Roman" w:eastAsia="Times New Roman" w:hAnsi="Times New Roman" w:cs="Times New Roman"/>
          <w:iCs/>
          <w:sz w:val="24"/>
          <w:szCs w:val="24"/>
          <w:lang w:eastAsia="ro-RO"/>
        </w:rPr>
        <w:t xml:space="preserve"> </w:t>
      </w:r>
      <w:r w:rsidRPr="00DD1485">
        <w:rPr>
          <w:rFonts w:ascii="Times New Roman" w:eastAsia="Times New Roman" w:hAnsi="Times New Roman" w:cs="Times New Roman"/>
          <w:b/>
          <w:i/>
          <w:iCs/>
          <w:sz w:val="24"/>
          <w:szCs w:val="24"/>
          <w:u w:val="single"/>
          <w:lang w:eastAsia="ro-RO"/>
        </w:rPr>
        <w:t>Caracteristicile impactului potenţial:</w:t>
      </w:r>
      <w:r w:rsidRPr="00DD1485">
        <w:rPr>
          <w:rFonts w:ascii="Times New Roman" w:eastAsia="Times New Roman" w:hAnsi="Times New Roman" w:cs="Times New Roman"/>
          <w:b/>
          <w:sz w:val="24"/>
          <w:szCs w:val="24"/>
          <w:u w:val="single"/>
          <w:lang w:eastAsia="ro-RO"/>
        </w:rPr>
        <w:t xml:space="preserve">   </w:t>
      </w:r>
    </w:p>
    <w:p w14:paraId="0F9A2C65" w14:textId="77777777" w:rsidR="0033151D" w:rsidRPr="00DD1485" w:rsidRDefault="0033151D" w:rsidP="00390BE1">
      <w:pPr>
        <w:spacing w:after="0" w:line="240" w:lineRule="auto"/>
        <w:jc w:val="both"/>
        <w:rPr>
          <w:rFonts w:ascii="Times New Roman" w:eastAsia="Times New Roman"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DD1485">
        <w:rPr>
          <w:rFonts w:ascii="Times New Roman" w:eastAsia="Times New Roman" w:hAnsi="Times New Roman" w:cs="Times New Roman"/>
          <w:sz w:val="24"/>
          <w:szCs w:val="24"/>
          <w:lang w:eastAsia="ro-RO"/>
        </w:rPr>
        <w:t>local, numai în zona de lucru, pe perioada execuţiei;</w:t>
      </w:r>
    </w:p>
    <w:p w14:paraId="28A5DE28" w14:textId="77777777" w:rsidR="0033151D" w:rsidRPr="00DD1485" w:rsidRDefault="0033151D" w:rsidP="00390BE1">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lastRenderedPageBreak/>
        <w:t xml:space="preserve">    b) natura transfrontieră a impactului:  nu este cazul;</w:t>
      </w:r>
    </w:p>
    <w:p w14:paraId="7E487899" w14:textId="77777777" w:rsidR="0033151D" w:rsidRPr="00DD1485" w:rsidRDefault="0033151D" w:rsidP="00390BE1">
      <w:pPr>
        <w:spacing w:after="0" w:line="240" w:lineRule="auto"/>
        <w:jc w:val="both"/>
        <w:rPr>
          <w:rFonts w:ascii="Times New Roman" w:eastAsia="Times New Roman" w:hAnsi="Times New Roman" w:cs="Times New Roman"/>
          <w:color w:val="FF0000"/>
          <w:sz w:val="24"/>
          <w:szCs w:val="24"/>
          <w:lang w:eastAsia="ro-RO"/>
        </w:rPr>
      </w:pPr>
      <w:r w:rsidRPr="00DD1485">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14:paraId="3D477E24" w14:textId="77777777" w:rsidR="0033151D" w:rsidRPr="00DD1485" w:rsidRDefault="0033151D" w:rsidP="00390BE1">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14:paraId="7ABF0EF4" w14:textId="77777777" w:rsidR="0033151D" w:rsidRPr="00DD1485" w:rsidRDefault="0033151D" w:rsidP="00390BE1">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DD1485">
        <w:rPr>
          <w:rFonts w:ascii="Times New Roman" w:eastAsia="Times New Roman" w:hAnsi="Times New Roman" w:cs="Times New Roman"/>
          <w:bCs/>
          <w:i/>
          <w:sz w:val="24"/>
          <w:szCs w:val="24"/>
          <w:lang w:eastAsia="ro-RO"/>
        </w:rPr>
        <w:t xml:space="preserve"> </w:t>
      </w:r>
    </w:p>
    <w:p w14:paraId="0EADABB7" w14:textId="77777777" w:rsidR="00AA36F1" w:rsidRPr="0061147C" w:rsidRDefault="00AA36F1" w:rsidP="00390BE1">
      <w:pPr>
        <w:spacing w:after="0" w:line="240" w:lineRule="auto"/>
        <w:jc w:val="both"/>
        <w:rPr>
          <w:rFonts w:ascii="Times New Roman" w:eastAsia="Times New Roman" w:hAnsi="Times New Roman" w:cs="Times New Roman"/>
          <w:b/>
          <w:i/>
          <w:sz w:val="16"/>
          <w:szCs w:val="16"/>
          <w:u w:val="single"/>
          <w:lang w:eastAsia="ro-RO"/>
        </w:rPr>
      </w:pPr>
    </w:p>
    <w:p w14:paraId="37A155BC" w14:textId="77777777" w:rsidR="0033151D" w:rsidRPr="00DD1485" w:rsidRDefault="0033151D" w:rsidP="00390BE1">
      <w:pPr>
        <w:spacing w:after="0" w:line="240" w:lineRule="auto"/>
        <w:jc w:val="both"/>
        <w:rPr>
          <w:rFonts w:ascii="Times New Roman" w:eastAsia="Times New Roman" w:hAnsi="Times New Roman" w:cs="Times New Roman"/>
          <w:i/>
          <w:sz w:val="24"/>
          <w:szCs w:val="24"/>
          <w:lang w:eastAsia="ro-RO"/>
        </w:rPr>
      </w:pPr>
      <w:r w:rsidRPr="00DD1485">
        <w:rPr>
          <w:rFonts w:ascii="Times New Roman" w:eastAsia="Times New Roman" w:hAnsi="Times New Roman" w:cs="Times New Roman"/>
          <w:b/>
          <w:i/>
          <w:sz w:val="24"/>
          <w:szCs w:val="24"/>
          <w:u w:val="single"/>
          <w:lang w:eastAsia="ro-RO"/>
        </w:rPr>
        <w:t>Condiţiile de realizare a proiectului</w:t>
      </w:r>
      <w:r w:rsidRPr="00DD1485">
        <w:rPr>
          <w:rFonts w:ascii="Times New Roman" w:eastAsia="Times New Roman" w:hAnsi="Times New Roman" w:cs="Times New Roman"/>
          <w:i/>
          <w:sz w:val="24"/>
          <w:szCs w:val="24"/>
          <w:lang w:eastAsia="ro-RO"/>
        </w:rPr>
        <w:t>:</w:t>
      </w:r>
    </w:p>
    <w:p w14:paraId="4362E75C" w14:textId="77777777" w:rsidR="0033151D" w:rsidRPr="001C61B7" w:rsidRDefault="0033151D" w:rsidP="001C61B7">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sidRPr="0098361F">
        <w:rPr>
          <w:rFonts w:ascii="Times New Roman" w:eastAsia="Times New Roman" w:hAnsi="Times New Roman" w:cs="Times New Roman"/>
          <w:b/>
          <w:bCs/>
          <w:i/>
          <w:iCs/>
          <w:sz w:val="24"/>
          <w:szCs w:val="24"/>
          <w:lang w:eastAsia="ro-RO"/>
        </w:rPr>
        <w:t xml:space="preserve">Titularul are obligaţia de a urmări modul de respectare a legislaţiei de mediu în vigoare pe toata perioada de execuţie a lucrărilor şi  după realizarea acestuia să ia toate măsurile necesare pentru a nu se </w:t>
      </w:r>
      <w:r w:rsidRPr="001C61B7">
        <w:rPr>
          <w:rFonts w:ascii="Times New Roman" w:eastAsia="Times New Roman" w:hAnsi="Times New Roman" w:cs="Times New Roman"/>
          <w:b/>
          <w:bCs/>
          <w:i/>
          <w:iCs/>
          <w:sz w:val="24"/>
          <w:szCs w:val="24"/>
          <w:lang w:eastAsia="ro-RO"/>
        </w:rPr>
        <w:t>produce poluarea apelor subterane, de suprafaţă, a solului sau a aerului</w:t>
      </w:r>
      <w:r w:rsidRPr="001C61B7">
        <w:rPr>
          <w:rFonts w:ascii="Times New Roman" w:eastAsia="Times New Roman" w:hAnsi="Times New Roman" w:cs="Times New Roman"/>
          <w:sz w:val="24"/>
          <w:szCs w:val="24"/>
          <w:lang w:eastAsia="ro-RO"/>
        </w:rPr>
        <w:t>.</w:t>
      </w:r>
    </w:p>
    <w:p w14:paraId="44529B00" w14:textId="77777777" w:rsidR="0033151D" w:rsidRPr="001C61B7" w:rsidRDefault="0033151D" w:rsidP="001C61B7">
      <w:pPr>
        <w:pStyle w:val="ListParagraph"/>
        <w:numPr>
          <w:ilvl w:val="0"/>
          <w:numId w:val="5"/>
        </w:numPr>
        <w:spacing w:after="0" w:line="240" w:lineRule="auto"/>
        <w:ind w:left="0" w:firstLine="0"/>
        <w:jc w:val="both"/>
        <w:rPr>
          <w:rFonts w:ascii="Times New Roman" w:eastAsia="Times New Roman" w:hAnsi="Times New Roman" w:cs="Times New Roman"/>
          <w:b/>
          <w:i/>
          <w:sz w:val="24"/>
          <w:szCs w:val="24"/>
          <w:lang w:eastAsia="ro-RO"/>
        </w:rPr>
      </w:pPr>
      <w:r w:rsidRPr="001C61B7">
        <w:rPr>
          <w:rFonts w:ascii="Times New Roman" w:eastAsia="Times New Roman" w:hAnsi="Times New Roman" w:cs="Times New Roman"/>
          <w:b/>
          <w:i/>
          <w:sz w:val="24"/>
          <w:szCs w:val="24"/>
          <w:lang w:eastAsia="ro-RO"/>
        </w:rPr>
        <w:t>Respectarea condițiilor impuse prin avizele solicitate în Certificatul de Urbanism.</w:t>
      </w:r>
    </w:p>
    <w:p w14:paraId="30111C07" w14:textId="77777777" w:rsidR="009D1BED" w:rsidRPr="00DD0C2F" w:rsidRDefault="0033151D" w:rsidP="001C61B7">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sidRPr="001C61B7">
        <w:rPr>
          <w:rFonts w:ascii="Times New Roman" w:eastAsia="Times New Roman" w:hAnsi="Times New Roman" w:cs="Times New Roman"/>
          <w:b/>
          <w:bCs/>
          <w:i/>
          <w:iCs/>
          <w:sz w:val="24"/>
          <w:szCs w:val="24"/>
          <w:lang w:eastAsia="ro-RO"/>
        </w:rPr>
        <w:t>Titularul are obligația respectării condițiilor impuse prin actele de reglementare emis</w:t>
      </w:r>
      <w:r w:rsidR="009D1BED" w:rsidRPr="001C61B7">
        <w:rPr>
          <w:rFonts w:ascii="Times New Roman" w:eastAsia="Times New Roman" w:hAnsi="Times New Roman" w:cs="Times New Roman"/>
          <w:b/>
          <w:bCs/>
          <w:i/>
          <w:iCs/>
          <w:sz w:val="24"/>
          <w:szCs w:val="24"/>
          <w:lang w:eastAsia="ro-RO"/>
        </w:rPr>
        <w:t>e/solicitate de alte autorități;</w:t>
      </w:r>
    </w:p>
    <w:p w14:paraId="1B6D07E5" w14:textId="77777777" w:rsidR="003C6115" w:rsidRPr="003C6115" w:rsidRDefault="003C6115" w:rsidP="00526382">
      <w:pPr>
        <w:spacing w:after="0" w:line="240" w:lineRule="auto"/>
        <w:jc w:val="both"/>
        <w:rPr>
          <w:rFonts w:ascii="Times New Roman" w:eastAsia="Times New Roman" w:hAnsi="Times New Roman" w:cs="Times New Roman"/>
          <w:sz w:val="16"/>
          <w:szCs w:val="16"/>
          <w:lang w:eastAsia="ro-RO"/>
        </w:rPr>
      </w:pPr>
    </w:p>
    <w:p w14:paraId="1220D12D" w14:textId="7F0AF74F" w:rsidR="004303D6" w:rsidRDefault="00526382" w:rsidP="005A32F6">
      <w:pPr>
        <w:spacing w:after="0" w:line="240" w:lineRule="auto"/>
        <w:jc w:val="both"/>
        <w:rPr>
          <w:rFonts w:ascii="Times New Roman" w:eastAsia="Times New Roman" w:hAnsi="Times New Roman" w:cs="Times New Roman"/>
          <w:sz w:val="24"/>
          <w:szCs w:val="24"/>
          <w:lang w:eastAsia="ro-RO"/>
        </w:rPr>
      </w:pPr>
      <w:r w:rsidRPr="00526382">
        <w:rPr>
          <w:rFonts w:ascii="Times New Roman" w:eastAsia="Times New Roman" w:hAnsi="Times New Roman" w:cs="Times New Roman"/>
          <w:sz w:val="24"/>
          <w:szCs w:val="24"/>
          <w:lang w:eastAsia="ro-RO"/>
        </w:rPr>
        <w:t xml:space="preserve">De asemenea, se vor respecta toate masurile si conditiile de realizare a proiectului in conformitate cu prevederile </w:t>
      </w:r>
      <w:r w:rsidRPr="00526382">
        <w:rPr>
          <w:rFonts w:ascii="Times New Roman" w:eastAsia="Times New Roman" w:hAnsi="Times New Roman" w:cs="Times New Roman"/>
          <w:b/>
          <w:sz w:val="24"/>
          <w:szCs w:val="24"/>
          <w:lang w:eastAsia="ro-RO"/>
        </w:rPr>
        <w:t xml:space="preserve">Avizului de gospodarire a apelor nr. </w:t>
      </w:r>
      <w:r w:rsidR="001B407C">
        <w:rPr>
          <w:rFonts w:ascii="Times New Roman" w:eastAsia="Times New Roman" w:hAnsi="Times New Roman" w:cs="Times New Roman"/>
          <w:b/>
          <w:sz w:val="24"/>
          <w:szCs w:val="24"/>
          <w:lang w:eastAsia="ro-RO"/>
        </w:rPr>
        <w:t>50</w:t>
      </w:r>
      <w:r w:rsidR="00BA7B3B">
        <w:rPr>
          <w:rFonts w:ascii="Times New Roman" w:eastAsia="Times New Roman" w:hAnsi="Times New Roman" w:cs="Times New Roman"/>
          <w:b/>
          <w:sz w:val="24"/>
          <w:szCs w:val="24"/>
          <w:lang w:eastAsia="ro-RO"/>
        </w:rPr>
        <w:t>/2</w:t>
      </w:r>
      <w:r w:rsidR="001B407C">
        <w:rPr>
          <w:rFonts w:ascii="Times New Roman" w:eastAsia="Times New Roman" w:hAnsi="Times New Roman" w:cs="Times New Roman"/>
          <w:b/>
          <w:sz w:val="24"/>
          <w:szCs w:val="24"/>
          <w:lang w:eastAsia="ro-RO"/>
        </w:rPr>
        <w:t>2</w:t>
      </w:r>
      <w:r w:rsidR="00BA7B3B">
        <w:rPr>
          <w:rFonts w:ascii="Times New Roman" w:eastAsia="Times New Roman" w:hAnsi="Times New Roman" w:cs="Times New Roman"/>
          <w:b/>
          <w:sz w:val="24"/>
          <w:szCs w:val="24"/>
          <w:lang w:eastAsia="ro-RO"/>
        </w:rPr>
        <w:t>.06.2023</w:t>
      </w:r>
      <w:r w:rsidRPr="00526382">
        <w:rPr>
          <w:rFonts w:ascii="Times New Roman" w:eastAsia="Times New Roman" w:hAnsi="Times New Roman" w:cs="Times New Roman"/>
          <w:b/>
          <w:sz w:val="24"/>
          <w:szCs w:val="24"/>
          <w:lang w:eastAsia="ro-RO"/>
        </w:rPr>
        <w:t xml:space="preserve"> emis de catre </w:t>
      </w:r>
      <w:r w:rsidR="00BA7B3B">
        <w:rPr>
          <w:rFonts w:ascii="Times New Roman" w:eastAsia="Times New Roman" w:hAnsi="Times New Roman" w:cs="Times New Roman"/>
          <w:b/>
          <w:sz w:val="24"/>
          <w:szCs w:val="24"/>
          <w:lang w:eastAsia="ro-RO"/>
        </w:rPr>
        <w:t>Sistemul de Gospodarire a Apelor Dambovita</w:t>
      </w:r>
      <w:r w:rsidRPr="00526382">
        <w:rPr>
          <w:rFonts w:ascii="Times New Roman" w:eastAsia="Times New Roman" w:hAnsi="Times New Roman" w:cs="Times New Roman"/>
          <w:sz w:val="24"/>
          <w:szCs w:val="24"/>
          <w:lang w:eastAsia="ro-RO"/>
        </w:rPr>
        <w:t>, astfel:</w:t>
      </w:r>
    </w:p>
    <w:p w14:paraId="55A4CF52" w14:textId="77777777" w:rsidR="0062763E" w:rsidRDefault="0062763E" w:rsidP="0062763E">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sidRPr="0062763E">
        <w:rPr>
          <w:rFonts w:ascii="Times New Roman" w:eastAsia="Times New Roman" w:hAnsi="Times New Roman" w:cs="Times New Roman"/>
          <w:sz w:val="24"/>
          <w:szCs w:val="24"/>
          <w:lang w:eastAsia="ro-RO"/>
        </w:rPr>
        <w:t xml:space="preserve">Beneficiarul este obligat sa obtina toate avizele, acordurile si autorizatiile prevazute in legislatie inainte de inceperea lucrarilor. </w:t>
      </w:r>
    </w:p>
    <w:p w14:paraId="0BE00296" w14:textId="77777777" w:rsidR="0062763E" w:rsidRDefault="0062763E" w:rsidP="0062763E">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sidRPr="0062763E">
        <w:rPr>
          <w:rFonts w:ascii="Times New Roman" w:eastAsia="Times New Roman" w:hAnsi="Times New Roman" w:cs="Times New Roman"/>
          <w:sz w:val="24"/>
          <w:szCs w:val="24"/>
          <w:lang w:eastAsia="ro-RO"/>
        </w:rPr>
        <w:t xml:space="preserve">Beneficiarul raspunde de realizarea si functionarea corespunzatoare a obiectivului conform prezentului aviz, de urmarirea si prevenirea poluarilor apelor subterane si de suprafata. </w:t>
      </w:r>
    </w:p>
    <w:p w14:paraId="5E55350B" w14:textId="77777777" w:rsidR="006C317A" w:rsidRDefault="0062763E" w:rsidP="0062763E">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sidRPr="0062763E">
        <w:rPr>
          <w:rFonts w:ascii="Times New Roman" w:eastAsia="Times New Roman" w:hAnsi="Times New Roman" w:cs="Times New Roman"/>
          <w:sz w:val="24"/>
          <w:szCs w:val="24"/>
          <w:lang w:eastAsia="ro-RO"/>
        </w:rPr>
        <w:t xml:space="preserve">Beneficiarul este obligat, in caz de poluare accidentala, sa ia masuri necesare si sa anunte imediat Sistemul de Gospodarire a Apelor Dambovita si Administratia Bazinala de Apa Buzau-lalomita. </w:t>
      </w:r>
    </w:p>
    <w:p w14:paraId="0258DB8A" w14:textId="77777777" w:rsidR="006C317A" w:rsidRDefault="0062763E" w:rsidP="0062763E">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sidRPr="0062763E">
        <w:rPr>
          <w:rFonts w:ascii="Times New Roman" w:eastAsia="Times New Roman" w:hAnsi="Times New Roman" w:cs="Times New Roman"/>
          <w:sz w:val="24"/>
          <w:szCs w:val="24"/>
          <w:lang w:eastAsia="ro-RO"/>
        </w:rPr>
        <w:t xml:space="preserve">Sa respecte procedura de executare a forajului mentionata in Referatul de expertiza hidrogeologica nr. 1179/21.02.2022 emis de INHGA Bucuresti. </w:t>
      </w:r>
    </w:p>
    <w:p w14:paraId="4256B440" w14:textId="77777777" w:rsidR="006C317A" w:rsidRDefault="0062763E" w:rsidP="0062763E">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sidRPr="0062763E">
        <w:rPr>
          <w:rFonts w:ascii="Times New Roman" w:eastAsia="Times New Roman" w:hAnsi="Times New Roman" w:cs="Times New Roman"/>
          <w:sz w:val="24"/>
          <w:szCs w:val="24"/>
          <w:lang w:eastAsia="ro-RO"/>
        </w:rPr>
        <w:t xml:space="preserve">Conform prevederilor Legii Apelor nr. 107/1996, cu modificarile si completarile ulterioare, nerespectarea prevederilor prezentului aviz de gospodarire a apelor constituie contraventie sau infractiune, dupa caz pedepsindu-se ca atare. </w:t>
      </w:r>
    </w:p>
    <w:p w14:paraId="2B426D0C" w14:textId="77777777" w:rsidR="006C317A" w:rsidRDefault="0062763E" w:rsidP="0062763E">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sidRPr="0062763E">
        <w:rPr>
          <w:rFonts w:ascii="Times New Roman" w:eastAsia="Times New Roman" w:hAnsi="Times New Roman" w:cs="Times New Roman"/>
          <w:sz w:val="24"/>
          <w:szCs w:val="24"/>
          <w:lang w:eastAsia="ro-RO"/>
        </w:rPr>
        <w:t xml:space="preserve">Posesorul avizului de gospodarire a apelor este obligat sa anunte in scris Sistemul de Gospodarire a Apelor Dambovita, cu 10 zile inainte de inceperea lucrarilor. </w:t>
      </w:r>
    </w:p>
    <w:p w14:paraId="6EA5F07A" w14:textId="77777777" w:rsidR="006C317A" w:rsidRDefault="0062763E" w:rsidP="0062763E">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sidRPr="0062763E">
        <w:rPr>
          <w:rFonts w:ascii="Times New Roman" w:eastAsia="Times New Roman" w:hAnsi="Times New Roman" w:cs="Times New Roman"/>
          <w:sz w:val="24"/>
          <w:szCs w:val="24"/>
          <w:lang w:eastAsia="ro-RO"/>
        </w:rPr>
        <w:t xml:space="preserve">La punerea in exploatare a folosintei de apa, forajele vor fi echipate cu aparate de masura si control; </w:t>
      </w:r>
    </w:p>
    <w:p w14:paraId="7E3BD207" w14:textId="77777777" w:rsidR="00E63F91" w:rsidRDefault="0062763E" w:rsidP="0062763E">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sidRPr="0062763E">
        <w:rPr>
          <w:rFonts w:ascii="Times New Roman" w:eastAsia="Times New Roman" w:hAnsi="Times New Roman" w:cs="Times New Roman"/>
          <w:sz w:val="24"/>
          <w:szCs w:val="24"/>
          <w:lang w:eastAsia="ro-RO"/>
        </w:rPr>
        <w:t xml:space="preserve">In situatia in care se vor modifica datele cuprinse in documentatia tehnica care a stat la baza emiterii prezentului aviz, se va solicita emiterea unui nou aviz de gospodarire a apelor. </w:t>
      </w:r>
    </w:p>
    <w:p w14:paraId="1DB3E238" w14:textId="77777777" w:rsidR="00E63F91" w:rsidRDefault="0062763E" w:rsidP="0062763E">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sidRPr="0062763E">
        <w:rPr>
          <w:rFonts w:ascii="Times New Roman" w:eastAsia="Times New Roman" w:hAnsi="Times New Roman" w:cs="Times New Roman"/>
          <w:sz w:val="24"/>
          <w:szCs w:val="24"/>
          <w:lang w:eastAsia="ro-RO"/>
        </w:rPr>
        <w:t xml:space="preserve">Dupa finalizarea executiei se vor intocmi documentatia tehnica a forajului care va cuprinde toate datele privind executia si definitivarea acestuia, rezultatele pomparilor experimentale, rezultatele analizelor chimice si date de exploatare in scopul obtinerii autorizatiei de gospodarire a apelor, pe baza documentatiei mai sus mentionate, se va intocmi studiul pentru stabilirea zonelor de protectie sanitara si a perimetrului de protectie hidrogeologica, conform H.G. </w:t>
      </w:r>
      <w:r w:rsidR="00E63F91">
        <w:rPr>
          <w:rFonts w:ascii="Times New Roman" w:eastAsia="Times New Roman" w:hAnsi="Times New Roman" w:cs="Times New Roman"/>
          <w:sz w:val="24"/>
          <w:szCs w:val="24"/>
          <w:lang w:eastAsia="ro-RO"/>
        </w:rPr>
        <w:t xml:space="preserve">nr. </w:t>
      </w:r>
      <w:r w:rsidRPr="0062763E">
        <w:rPr>
          <w:rFonts w:ascii="Times New Roman" w:eastAsia="Times New Roman" w:hAnsi="Times New Roman" w:cs="Times New Roman"/>
          <w:sz w:val="24"/>
          <w:szCs w:val="24"/>
          <w:lang w:eastAsia="ro-RO"/>
        </w:rPr>
        <w:t xml:space="preserve">930/2005 si Ordinului M.M.P. 1278/2011. </w:t>
      </w:r>
    </w:p>
    <w:p w14:paraId="04675766" w14:textId="77777777" w:rsidR="00E63F91" w:rsidRDefault="0062763E" w:rsidP="0062763E">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sidRPr="00E63F91">
        <w:rPr>
          <w:rFonts w:ascii="Times New Roman" w:eastAsia="Times New Roman" w:hAnsi="Times New Roman" w:cs="Times New Roman"/>
          <w:b/>
          <w:bCs/>
          <w:sz w:val="24"/>
          <w:szCs w:val="24"/>
          <w:lang w:eastAsia="ro-RO"/>
        </w:rPr>
        <w:t>Forajul de alimentare cu apa va fi amplasat astfel incat, ulterior sa poata fi instituite zonele de protectie sanitara</w:t>
      </w:r>
      <w:r w:rsidRPr="0062763E">
        <w:rPr>
          <w:rFonts w:ascii="Times New Roman" w:eastAsia="Times New Roman" w:hAnsi="Times New Roman" w:cs="Times New Roman"/>
          <w:sz w:val="24"/>
          <w:szCs w:val="24"/>
          <w:lang w:eastAsia="ro-RO"/>
        </w:rPr>
        <w:t xml:space="preserve">. </w:t>
      </w:r>
    </w:p>
    <w:p w14:paraId="4220EFF6" w14:textId="77777777" w:rsidR="00E63F91" w:rsidRDefault="0062763E" w:rsidP="0062763E">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sidRPr="0062763E">
        <w:rPr>
          <w:rFonts w:ascii="Times New Roman" w:eastAsia="Times New Roman" w:hAnsi="Times New Roman" w:cs="Times New Roman"/>
          <w:sz w:val="24"/>
          <w:szCs w:val="24"/>
          <w:lang w:eastAsia="ro-RO"/>
        </w:rPr>
        <w:t xml:space="preserve">La executia lucrarilor, se vor respecta strict prevederile documentatiei tehnice pentru obtinerea avizului de gospodarire a apelor; </w:t>
      </w:r>
    </w:p>
    <w:p w14:paraId="59774258" w14:textId="77777777" w:rsidR="00326F3F" w:rsidRDefault="0062763E" w:rsidP="0062763E">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sidRPr="0062763E">
        <w:rPr>
          <w:rFonts w:ascii="Times New Roman" w:eastAsia="Times New Roman" w:hAnsi="Times New Roman" w:cs="Times New Roman"/>
          <w:sz w:val="24"/>
          <w:szCs w:val="24"/>
          <w:lang w:eastAsia="ro-RO"/>
        </w:rPr>
        <w:t xml:space="preserve">Inainte de punerea in functiune a obiectivului de investitie propus prin prezentul act de reglementare, beneficiarul are obligatia, conform Legii Apelor nr. 107/1996, cu modificarile si completarile ulterioare sa solicite obtinerea Autorizatiei de Gospodarire a Apelor. Aceasta se va solicita in baza unei documentatii tehnice intocmite conform Ordinului nr. 891/2019 emis de </w:t>
      </w:r>
      <w:r w:rsidRPr="0062763E">
        <w:rPr>
          <w:rFonts w:ascii="Times New Roman" w:eastAsia="Times New Roman" w:hAnsi="Times New Roman" w:cs="Times New Roman"/>
          <w:sz w:val="24"/>
          <w:szCs w:val="24"/>
          <w:lang w:eastAsia="ro-RO"/>
        </w:rPr>
        <w:lastRenderedPageBreak/>
        <w:t xml:space="preserve">Ministerul Apelor si Padurilor si elaborate de institutii publice sau private atestate de autoritatea publica centrala in domeniul apelor; </w:t>
      </w:r>
    </w:p>
    <w:p w14:paraId="3A2FDCE9" w14:textId="77777777" w:rsidR="003C6115" w:rsidRPr="003C6115" w:rsidRDefault="003C6115" w:rsidP="00DD0C2F">
      <w:pPr>
        <w:spacing w:after="0" w:line="240" w:lineRule="auto"/>
        <w:jc w:val="both"/>
        <w:rPr>
          <w:rFonts w:ascii="Times New Roman" w:eastAsia="Times New Roman" w:hAnsi="Times New Roman" w:cs="Times New Roman"/>
          <w:b/>
          <w:bCs/>
          <w:sz w:val="16"/>
          <w:szCs w:val="16"/>
          <w:lang w:eastAsia="ro-RO"/>
        </w:rPr>
      </w:pPr>
    </w:p>
    <w:p w14:paraId="593ABA69" w14:textId="77777777" w:rsidR="00DD0C2F" w:rsidRPr="00DD1485" w:rsidRDefault="00DD0C2F" w:rsidP="00DD0C2F">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b/>
          <w:bCs/>
          <w:sz w:val="24"/>
          <w:szCs w:val="24"/>
          <w:lang w:eastAsia="ro-RO"/>
        </w:rPr>
        <w:t>Pentru  organizarea de şantier:</w:t>
      </w:r>
    </w:p>
    <w:p w14:paraId="3D0E358C" w14:textId="77777777" w:rsidR="00DD0C2F" w:rsidRPr="001C4927" w:rsidRDefault="00DD0C2F" w:rsidP="00DD0C2F">
      <w:pPr>
        <w:pStyle w:val="ListParagraph"/>
        <w:numPr>
          <w:ilvl w:val="0"/>
          <w:numId w:val="5"/>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1C4927">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14:paraId="652908CF" w14:textId="77777777" w:rsidR="00DD0C2F" w:rsidRPr="001C4927" w:rsidRDefault="00DD0C2F" w:rsidP="00DD0C2F">
      <w:pPr>
        <w:pStyle w:val="ListParagraph"/>
        <w:numPr>
          <w:ilvl w:val="0"/>
          <w:numId w:val="5"/>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1C4927">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14:paraId="7243DBF1" w14:textId="77777777" w:rsidR="00DD0C2F" w:rsidRPr="001C4927" w:rsidRDefault="00DD0C2F" w:rsidP="00DD0C2F">
      <w:pPr>
        <w:pStyle w:val="ListParagraph"/>
        <w:numPr>
          <w:ilvl w:val="0"/>
          <w:numId w:val="1"/>
        </w:numPr>
        <w:tabs>
          <w:tab w:val="clear" w:pos="1440"/>
          <w:tab w:val="num" w:pos="284"/>
        </w:tabs>
        <w:spacing w:after="0" w:line="240" w:lineRule="auto"/>
        <w:ind w:left="0" w:firstLine="0"/>
        <w:jc w:val="both"/>
        <w:rPr>
          <w:rFonts w:ascii="Times New Roman" w:eastAsia="Times New Roman" w:hAnsi="Times New Roman" w:cs="Times New Roman"/>
          <w:sz w:val="24"/>
          <w:szCs w:val="24"/>
          <w:lang w:eastAsia="ro-RO"/>
        </w:rPr>
      </w:pPr>
      <w:r w:rsidRPr="001C4927">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14:paraId="30599839" w14:textId="77777777" w:rsidR="00DD0C2F" w:rsidRPr="00FB2661" w:rsidRDefault="00DD0C2F" w:rsidP="00DD0C2F">
      <w:pPr>
        <w:numPr>
          <w:ilvl w:val="0"/>
          <w:numId w:val="1"/>
        </w:numPr>
        <w:tabs>
          <w:tab w:val="num" w:pos="360"/>
        </w:tabs>
        <w:spacing w:after="0" w:line="240" w:lineRule="auto"/>
        <w:ind w:left="0" w:firstLine="0"/>
        <w:jc w:val="both"/>
        <w:rPr>
          <w:rFonts w:ascii="Times New Roman" w:eastAsia="Times New Roman" w:hAnsi="Times New Roman" w:cs="Times New Roman"/>
          <w:sz w:val="24"/>
          <w:szCs w:val="24"/>
          <w:lang w:eastAsia="ro-RO"/>
        </w:rPr>
      </w:pPr>
      <w:r w:rsidRPr="00FB2661">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 </w:t>
      </w:r>
    </w:p>
    <w:p w14:paraId="78319D4B" w14:textId="77777777" w:rsidR="00DD0C2F" w:rsidRPr="0058481D" w:rsidRDefault="00DD0C2F" w:rsidP="00DD0C2F">
      <w:pPr>
        <w:numPr>
          <w:ilvl w:val="0"/>
          <w:numId w:val="1"/>
        </w:numPr>
        <w:tabs>
          <w:tab w:val="num" w:pos="360"/>
        </w:tabs>
        <w:spacing w:after="0" w:line="240" w:lineRule="auto"/>
        <w:ind w:left="0" w:firstLine="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14:paraId="226C373D" w14:textId="77777777" w:rsidR="00DD0C2F" w:rsidRPr="0058481D" w:rsidRDefault="00DD0C2F" w:rsidP="00DD0C2F">
      <w:pPr>
        <w:numPr>
          <w:ilvl w:val="0"/>
          <w:numId w:val="1"/>
        </w:numPr>
        <w:tabs>
          <w:tab w:val="left" w:pos="-720"/>
          <w:tab w:val="num" w:pos="360"/>
        </w:tabs>
        <w:suppressAutoHyphens/>
        <w:spacing w:after="0" w:line="240" w:lineRule="auto"/>
        <w:ind w:left="0" w:firstLine="0"/>
        <w:jc w:val="both"/>
        <w:rPr>
          <w:rFonts w:ascii="Times New Roman" w:eastAsia="Times New Roman" w:hAnsi="Times New Roman" w:cs="Times New Roman"/>
          <w:sz w:val="24"/>
          <w:szCs w:val="24"/>
          <w:lang w:eastAsia="ro-RO"/>
        </w:rPr>
      </w:pPr>
      <w:r w:rsidRPr="008B126B">
        <w:rPr>
          <w:rFonts w:ascii="Times New Roman" w:eastAsia="Times New Roman" w:hAnsi="Times New Roman" w:cs="Times New Roman"/>
          <w:b/>
          <w:sz w:val="24"/>
          <w:szCs w:val="24"/>
          <w:lang w:eastAsia="ro-RO"/>
        </w:rPr>
        <w:t>prin organizarea de şantier nu se vor ocupa suprafeţe suplimentare de teren, faţă de cele planificate pentru realizarea proiectului</w:t>
      </w:r>
      <w:r w:rsidRPr="0058481D">
        <w:rPr>
          <w:rFonts w:ascii="Times New Roman" w:eastAsia="Times New Roman" w:hAnsi="Times New Roman" w:cs="Times New Roman"/>
          <w:sz w:val="24"/>
          <w:szCs w:val="24"/>
          <w:lang w:eastAsia="ro-RO"/>
        </w:rPr>
        <w:t>;</w:t>
      </w:r>
    </w:p>
    <w:p w14:paraId="29D1CC5D" w14:textId="382D9D23" w:rsidR="00294CC7" w:rsidRPr="00FC0967" w:rsidRDefault="00DD0C2F" w:rsidP="00294CC7">
      <w:pPr>
        <w:numPr>
          <w:ilvl w:val="0"/>
          <w:numId w:val="1"/>
        </w:numPr>
        <w:tabs>
          <w:tab w:val="left" w:pos="-720"/>
          <w:tab w:val="num" w:pos="360"/>
        </w:tabs>
        <w:suppressAutoHyphens/>
        <w:spacing w:after="0" w:line="240" w:lineRule="auto"/>
        <w:ind w:left="0" w:firstLine="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p>
    <w:p w14:paraId="19E41C62" w14:textId="77777777" w:rsidR="003062C5" w:rsidRPr="00FC0967" w:rsidRDefault="003062C5" w:rsidP="00294CC7">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14:paraId="7099DAAF" w14:textId="04FDDBC1" w:rsidR="0033151D" w:rsidRPr="00294CC7" w:rsidRDefault="0033151D" w:rsidP="00294CC7">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294CC7">
        <w:rPr>
          <w:rFonts w:ascii="Times New Roman" w:eastAsia="Times New Roman" w:hAnsi="Times New Roman" w:cs="Times New Roman"/>
          <w:b/>
          <w:bCs/>
          <w:sz w:val="24"/>
          <w:szCs w:val="24"/>
          <w:u w:val="single"/>
          <w:lang w:eastAsia="ro-RO"/>
        </w:rPr>
        <w:t>Protecţia apelor</w:t>
      </w:r>
    </w:p>
    <w:p w14:paraId="59674FAD" w14:textId="77777777" w:rsidR="0033151D" w:rsidRPr="00390BE1" w:rsidRDefault="0033151D" w:rsidP="00294CC7">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390BE1">
        <w:rPr>
          <w:rFonts w:ascii="Times New Roman" w:eastAsia="Times New Roman" w:hAnsi="Times New Roman" w:cs="Times New Roman"/>
          <w:sz w:val="24"/>
          <w:szCs w:val="24"/>
          <w:lang w:eastAsia="ro-RO"/>
        </w:rPr>
        <w:t>nu se vor</w:t>
      </w:r>
      <w:r w:rsidRPr="00390BE1">
        <w:rPr>
          <w:rFonts w:ascii="Times New Roman" w:eastAsia="Times New Roman" w:hAnsi="Times New Roman" w:cs="Times New Roman"/>
          <w:color w:val="FF0000"/>
          <w:sz w:val="24"/>
          <w:szCs w:val="24"/>
          <w:lang w:eastAsia="ro-RO"/>
        </w:rPr>
        <w:t xml:space="preserve"> </w:t>
      </w:r>
      <w:r w:rsidRPr="00390BE1">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14:paraId="6B689376" w14:textId="77777777" w:rsidR="005149EF" w:rsidRPr="00134FE0" w:rsidRDefault="005149EF" w:rsidP="0033151D">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14:paraId="25EDFA20" w14:textId="77777777" w:rsidR="0033151D" w:rsidRPr="00390BE1"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390BE1">
        <w:rPr>
          <w:rFonts w:ascii="Times New Roman" w:eastAsia="Times New Roman" w:hAnsi="Times New Roman" w:cs="Times New Roman"/>
          <w:b/>
          <w:bCs/>
          <w:sz w:val="24"/>
          <w:szCs w:val="24"/>
          <w:u w:val="single"/>
          <w:lang w:eastAsia="ro-RO"/>
        </w:rPr>
        <w:t>Protecţia aerului</w:t>
      </w:r>
    </w:p>
    <w:p w14:paraId="35A1529A" w14:textId="77777777" w:rsidR="0033151D" w:rsidRPr="0058481D" w:rsidRDefault="0033151D" w:rsidP="00C63149">
      <w:pPr>
        <w:numPr>
          <w:ilvl w:val="0"/>
          <w:numId w:val="2"/>
        </w:numPr>
        <w:tabs>
          <w:tab w:val="num" w:pos="0"/>
        </w:tabs>
        <w:spacing w:after="0" w:line="240" w:lineRule="auto"/>
        <w:ind w:left="426"/>
        <w:jc w:val="both"/>
        <w:rPr>
          <w:rFonts w:ascii="Times New Roman" w:eastAsia="Times New Roman" w:hAnsi="Times New Roman" w:cs="Times New Roman"/>
          <w:sz w:val="24"/>
          <w:szCs w:val="24"/>
          <w:lang w:eastAsia="ro-RO"/>
        </w:rPr>
      </w:pPr>
      <w:r w:rsidRPr="00390BE1">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r w:rsidRPr="0058481D">
        <w:rPr>
          <w:rFonts w:ascii="Times New Roman" w:eastAsia="Times New Roman" w:hAnsi="Times New Roman" w:cs="Times New Roman"/>
          <w:sz w:val="24"/>
          <w:szCs w:val="24"/>
          <w:lang w:eastAsia="ro-RO"/>
        </w:rPr>
        <w:t>;</w:t>
      </w:r>
    </w:p>
    <w:p w14:paraId="08EAA189" w14:textId="77777777" w:rsidR="0033151D" w:rsidRPr="00D94C2A" w:rsidRDefault="0033151D" w:rsidP="00C63149">
      <w:pPr>
        <w:numPr>
          <w:ilvl w:val="0"/>
          <w:numId w:val="2"/>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14:paraId="2C43B21A" w14:textId="77777777" w:rsidR="00294CC7" w:rsidRPr="00294CC7" w:rsidRDefault="00294CC7" w:rsidP="00E16EF8">
      <w:pPr>
        <w:spacing w:after="0" w:line="240" w:lineRule="auto"/>
        <w:jc w:val="both"/>
        <w:rPr>
          <w:rFonts w:ascii="Times New Roman" w:eastAsia="Times New Roman" w:hAnsi="Times New Roman" w:cs="Times New Roman"/>
          <w:b/>
          <w:bCs/>
          <w:sz w:val="16"/>
          <w:szCs w:val="16"/>
          <w:u w:val="single"/>
          <w:lang w:eastAsia="ro-RO"/>
        </w:rPr>
      </w:pPr>
    </w:p>
    <w:p w14:paraId="3C14652A" w14:textId="77777777" w:rsidR="00E16EF8" w:rsidRPr="0058481D" w:rsidRDefault="00E16EF8" w:rsidP="00E16EF8">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14:paraId="7579CE4D" w14:textId="036EF236" w:rsidR="00E16EF8" w:rsidRPr="00031164" w:rsidRDefault="00E16EF8" w:rsidP="00E16EF8">
      <w:pPr>
        <w:pStyle w:val="ListParagraph"/>
        <w:numPr>
          <w:ilvl w:val="0"/>
          <w:numId w:val="4"/>
        </w:numPr>
        <w:tabs>
          <w:tab w:val="clear" w:pos="420"/>
          <w:tab w:val="left" w:pos="426"/>
        </w:tabs>
        <w:suppressAutoHyphens/>
        <w:spacing w:after="0" w:line="240" w:lineRule="auto"/>
        <w:jc w:val="both"/>
        <w:rPr>
          <w:rFonts w:ascii="Times New Roman" w:hAnsi="Times New Roman" w:cs="Times New Roman"/>
          <w:sz w:val="24"/>
          <w:szCs w:val="24"/>
        </w:rPr>
      </w:pPr>
      <w:r w:rsidRPr="00031164">
        <w:rPr>
          <w:rFonts w:ascii="Times New Roman" w:eastAsia="Times New Roman" w:hAnsi="Times New Roman" w:cs="Times New Roman"/>
          <w:sz w:val="24"/>
          <w:szCs w:val="24"/>
        </w:rPr>
        <w:t xml:space="preserve">în timpul execuţiei şi funcţionării proiectului </w:t>
      </w:r>
      <w:r w:rsidRPr="00031164">
        <w:rPr>
          <w:rFonts w:ascii="Times New Roman" w:hAnsi="Times New Roman" w:cs="Times New Roman"/>
          <w:i/>
          <w:sz w:val="24"/>
          <w:szCs w:val="24"/>
        </w:rPr>
        <w:t xml:space="preserve">Nivelul de zgomot </w:t>
      </w:r>
      <w:r w:rsidRPr="00031164">
        <w:rPr>
          <w:rFonts w:ascii="Times New Roman" w:hAnsi="Times New Roman" w:cs="Times New Roman"/>
          <w:sz w:val="24"/>
          <w:szCs w:val="24"/>
        </w:rPr>
        <w:t>continuu echivalent ponderat A (L</w:t>
      </w:r>
      <w:r w:rsidRPr="00031164">
        <w:rPr>
          <w:rFonts w:ascii="Times New Roman" w:hAnsi="Times New Roman" w:cs="Times New Roman"/>
          <w:sz w:val="24"/>
          <w:szCs w:val="24"/>
          <w:vertAlign w:val="subscript"/>
        </w:rPr>
        <w:t>AeqT</w:t>
      </w:r>
      <w:r w:rsidRPr="00031164">
        <w:rPr>
          <w:rFonts w:ascii="Times New Roman" w:hAnsi="Times New Roman" w:cs="Times New Roman"/>
          <w:sz w:val="24"/>
          <w:szCs w:val="24"/>
        </w:rPr>
        <w:t>)</w:t>
      </w:r>
      <w:r w:rsidRPr="00031164">
        <w:rPr>
          <w:rFonts w:ascii="Times New Roman" w:hAnsi="Times New Roman" w:cs="Times New Roman"/>
          <w:i/>
          <w:sz w:val="24"/>
          <w:szCs w:val="24"/>
        </w:rPr>
        <w:t xml:space="preserve"> </w:t>
      </w:r>
      <w:r w:rsidRPr="00031164">
        <w:rPr>
          <w:rFonts w:ascii="Times New Roman" w:hAnsi="Times New Roman" w:cs="Times New Roman"/>
          <w:sz w:val="24"/>
          <w:szCs w:val="24"/>
        </w:rPr>
        <w:t>se va încadra în limitele SR 10009/2017</w:t>
      </w:r>
      <w:r w:rsidR="00EB4787">
        <w:rPr>
          <w:rFonts w:ascii="Times New Roman" w:hAnsi="Times New Roman" w:cs="Times New Roman"/>
          <w:sz w:val="24"/>
          <w:szCs w:val="24"/>
        </w:rPr>
        <w:t>:C91/2020</w:t>
      </w:r>
      <w:r w:rsidRPr="0003116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1164">
        <w:rPr>
          <w:rFonts w:ascii="Times New Roman" w:hAnsi="Times New Roman" w:cs="Times New Roman"/>
          <w:sz w:val="24"/>
          <w:szCs w:val="24"/>
        </w:rPr>
        <w:t xml:space="preserve">Acustică: Limite admisibile ale nivelului de zgomot din mediul ambiant şi OM </w:t>
      </w:r>
      <w:r w:rsidR="005149EF">
        <w:rPr>
          <w:rFonts w:ascii="Times New Roman" w:hAnsi="Times New Roman" w:cs="Times New Roman"/>
          <w:sz w:val="24"/>
          <w:szCs w:val="24"/>
        </w:rPr>
        <w:t xml:space="preserve">nr. </w:t>
      </w:r>
      <w:r w:rsidRPr="00031164">
        <w:rPr>
          <w:rFonts w:ascii="Times New Roman" w:hAnsi="Times New Roman" w:cs="Times New Roman"/>
          <w:sz w:val="24"/>
          <w:szCs w:val="24"/>
        </w:rPr>
        <w:t>119/2014 pentru aprobarea Normelor de igienă şi sănătate publică privind mediul de viaţă al populaţiei (cu modificările ulterioare), respectiv:</w:t>
      </w:r>
    </w:p>
    <w:p w14:paraId="5CEC5C34" w14:textId="77777777" w:rsidR="00E16EF8" w:rsidRPr="00054F39" w:rsidRDefault="00E16EF8" w:rsidP="00E16EF8">
      <w:pPr>
        <w:numPr>
          <w:ilvl w:val="1"/>
          <w:numId w:val="4"/>
        </w:numPr>
        <w:spacing w:after="0" w:line="240" w:lineRule="auto"/>
        <w:jc w:val="both"/>
        <w:rPr>
          <w:rFonts w:ascii="Times New Roman" w:hAnsi="Times New Roman" w:cs="Times New Roman"/>
          <w:sz w:val="24"/>
          <w:szCs w:val="24"/>
        </w:rPr>
      </w:pPr>
      <w:r w:rsidRPr="00054F39">
        <w:rPr>
          <w:rFonts w:ascii="Times New Roman" w:hAnsi="Times New Roman" w:cs="Times New Roman"/>
          <w:sz w:val="24"/>
          <w:szCs w:val="24"/>
        </w:rPr>
        <w:t xml:space="preserve">65 dB - la limita spațiului funcțional* al amplasamentului; </w:t>
      </w:r>
    </w:p>
    <w:p w14:paraId="729A1705" w14:textId="77777777" w:rsidR="00E16EF8" w:rsidRPr="00054F39" w:rsidRDefault="00E16EF8" w:rsidP="00E16EF8">
      <w:pPr>
        <w:numPr>
          <w:ilvl w:val="1"/>
          <w:numId w:val="4"/>
        </w:numPr>
        <w:spacing w:after="0" w:line="240" w:lineRule="auto"/>
        <w:jc w:val="both"/>
        <w:rPr>
          <w:rFonts w:ascii="Times New Roman" w:hAnsi="Times New Roman" w:cs="Times New Roman"/>
          <w:sz w:val="24"/>
          <w:szCs w:val="24"/>
        </w:rPr>
      </w:pPr>
      <w:r w:rsidRPr="00054F39">
        <w:rPr>
          <w:rFonts w:ascii="Times New Roman" w:hAnsi="Times New Roman" w:cs="Times New Roman"/>
          <w:sz w:val="24"/>
          <w:szCs w:val="24"/>
        </w:rPr>
        <w:t>60 dB - limita admisă pentru nivelul de zgomot exterior la limita proprietăţii în cazul clădirilor cu teren împrejmuit (curte) şi cu destinaţie rezidenţială cu regim de două niveluri sau mai puţin;</w:t>
      </w:r>
    </w:p>
    <w:p w14:paraId="1C721CBF" w14:textId="77777777" w:rsidR="00E16EF8" w:rsidRPr="00054F39" w:rsidRDefault="00E16EF8" w:rsidP="00E16EF8">
      <w:pPr>
        <w:numPr>
          <w:ilvl w:val="1"/>
          <w:numId w:val="4"/>
        </w:numPr>
        <w:spacing w:after="0" w:line="240" w:lineRule="auto"/>
        <w:jc w:val="both"/>
        <w:rPr>
          <w:rFonts w:ascii="Times New Roman" w:hAnsi="Times New Roman" w:cs="Times New Roman"/>
          <w:sz w:val="24"/>
          <w:szCs w:val="24"/>
        </w:rPr>
      </w:pPr>
      <w:r w:rsidRPr="00054F39">
        <w:rPr>
          <w:rFonts w:ascii="Times New Roman" w:hAnsi="Times New Roman" w:cs="Times New Roman"/>
          <w:sz w:val="24"/>
          <w:szCs w:val="24"/>
        </w:rPr>
        <w:t>50 dB - limita admisă pentru nivelul de zgomot exterior la faţada clădirilor rezidenţiale (fațada care este cea mai expusă acţiunii unei surse de zgomot exterioare clădirii)</w:t>
      </w:r>
    </w:p>
    <w:p w14:paraId="60C57DA9" w14:textId="77777777" w:rsidR="00E16EF8" w:rsidRPr="00496F33" w:rsidRDefault="00E16EF8" w:rsidP="00E16EF8">
      <w:pPr>
        <w:numPr>
          <w:ilvl w:val="1"/>
          <w:numId w:val="4"/>
        </w:numPr>
        <w:spacing w:after="0" w:line="240" w:lineRule="auto"/>
        <w:jc w:val="both"/>
        <w:rPr>
          <w:rFonts w:ascii="Times New Roman" w:hAnsi="Times New Roman" w:cs="Times New Roman"/>
          <w:sz w:val="24"/>
          <w:szCs w:val="24"/>
        </w:rPr>
      </w:pPr>
      <w:r w:rsidRPr="00054F39">
        <w:rPr>
          <w:rFonts w:ascii="Times New Roman" w:hAnsi="Times New Roman" w:cs="Times New Roman"/>
          <w:sz w:val="24"/>
          <w:szCs w:val="24"/>
        </w:rPr>
        <w:t>55 dB - în timpul zilei (în intervalul orar 07:00 – 23:00) / 45 dB noaptea (între orele 23:00 – 7:00) – la exteriorul clădirilor învecinate încadrabile în categoria ”teritorii protejate”**, pentru orice clădire rezidenţială care se află poziţionată intr-un teritoriu protejat instituit ca urmare a punerii în aplicare a Normelor de igienă şi sănătate publică privind mediul de viaţă al populaţiei, aprobate de autoritatea publică centrală pentru sănătate.</w:t>
      </w:r>
    </w:p>
    <w:p w14:paraId="1372B807" w14:textId="77777777" w:rsidR="00E16EF8" w:rsidRPr="00054F39" w:rsidRDefault="00E16EF8" w:rsidP="00E16EF8">
      <w:pPr>
        <w:spacing w:after="0" w:line="240" w:lineRule="auto"/>
        <w:ind w:left="62"/>
        <w:jc w:val="both"/>
        <w:rPr>
          <w:rFonts w:ascii="Times New Roman" w:hAnsi="Times New Roman" w:cs="Times New Roman"/>
          <w:i/>
          <w:sz w:val="24"/>
          <w:szCs w:val="24"/>
        </w:rPr>
      </w:pPr>
      <w:r w:rsidRPr="00054F39">
        <w:rPr>
          <w:rFonts w:ascii="Times New Roman" w:hAnsi="Times New Roman" w:cs="Times New Roman"/>
          <w:sz w:val="24"/>
          <w:szCs w:val="24"/>
        </w:rPr>
        <w:t>*</w:t>
      </w:r>
      <w:r w:rsidRPr="00054F39">
        <w:rPr>
          <w:rFonts w:ascii="Times New Roman" w:hAnsi="Times New Roman" w:cs="Times New Roman"/>
          <w:i/>
          <w:sz w:val="24"/>
          <w:szCs w:val="24"/>
        </w:rPr>
        <w:t>Limita spațiului funcțional reprezentat de incinte industriale și spații cu activități asimilate activităților industriale se consideră limita proprietății acestui spațiu conform planului cadastral, inclusiv teren (SR 10009/2017, tabel 1, Nota 3).</w:t>
      </w:r>
    </w:p>
    <w:p w14:paraId="330AB325" w14:textId="77777777" w:rsidR="00134FE0" w:rsidRDefault="00E16EF8" w:rsidP="005F27F1">
      <w:pPr>
        <w:spacing w:after="0" w:line="240" w:lineRule="auto"/>
        <w:jc w:val="both"/>
        <w:rPr>
          <w:rFonts w:ascii="Times New Roman" w:eastAsia="Times New Roman" w:hAnsi="Times New Roman" w:cs="Times New Roman"/>
          <w:sz w:val="24"/>
          <w:szCs w:val="24"/>
          <w:lang w:eastAsia="ro-RO"/>
        </w:rPr>
      </w:pPr>
      <w:r w:rsidRPr="00054F39">
        <w:rPr>
          <w:rFonts w:ascii="Times New Roman" w:hAnsi="Times New Roman" w:cs="Times New Roman"/>
          <w:i/>
          <w:sz w:val="24"/>
          <w:szCs w:val="24"/>
        </w:rPr>
        <w:t>**Prin teritorii protejate se înţelege: zonele de locuit, parcurile, zonele de odihna si recreere, instituţiile social-culturale si medicale, precum si unităţile economice ale căror procese tehnologice necesita factori de mediu lipsiţi de impurităţi.</w:t>
      </w:r>
    </w:p>
    <w:p w14:paraId="3C875AAC" w14:textId="77777777" w:rsidR="005F27F1" w:rsidRPr="005F27F1" w:rsidRDefault="005F27F1" w:rsidP="005F27F1">
      <w:pPr>
        <w:spacing w:after="0" w:line="240" w:lineRule="auto"/>
        <w:jc w:val="both"/>
        <w:rPr>
          <w:rFonts w:ascii="Times New Roman" w:eastAsia="Times New Roman" w:hAnsi="Times New Roman" w:cs="Times New Roman"/>
          <w:sz w:val="16"/>
          <w:szCs w:val="16"/>
          <w:lang w:eastAsia="ro-RO"/>
        </w:rPr>
      </w:pPr>
    </w:p>
    <w:p w14:paraId="0F4525CA" w14:textId="77777777" w:rsidR="007126CA" w:rsidRDefault="007126CA" w:rsidP="0033151D">
      <w:pPr>
        <w:spacing w:after="0" w:line="240" w:lineRule="auto"/>
        <w:jc w:val="both"/>
        <w:rPr>
          <w:rFonts w:ascii="Times New Roman" w:eastAsia="Times New Roman" w:hAnsi="Times New Roman" w:cs="Times New Roman"/>
          <w:b/>
          <w:bCs/>
          <w:sz w:val="24"/>
          <w:szCs w:val="24"/>
          <w:u w:val="single"/>
          <w:lang w:eastAsia="ro-RO"/>
        </w:rPr>
      </w:pPr>
    </w:p>
    <w:p w14:paraId="7E88765A" w14:textId="77777777" w:rsidR="007126CA" w:rsidRDefault="007126CA" w:rsidP="0033151D">
      <w:pPr>
        <w:spacing w:after="0" w:line="240" w:lineRule="auto"/>
        <w:jc w:val="both"/>
        <w:rPr>
          <w:rFonts w:ascii="Times New Roman" w:eastAsia="Times New Roman" w:hAnsi="Times New Roman" w:cs="Times New Roman"/>
          <w:b/>
          <w:bCs/>
          <w:sz w:val="24"/>
          <w:szCs w:val="24"/>
          <w:u w:val="single"/>
          <w:lang w:eastAsia="ro-RO"/>
        </w:rPr>
      </w:pPr>
    </w:p>
    <w:p w14:paraId="2FAE5639" w14:textId="6AC7655C"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lastRenderedPageBreak/>
        <w:t>Protecţia solului</w:t>
      </w:r>
    </w:p>
    <w:p w14:paraId="4E2E8519" w14:textId="77777777" w:rsidR="0033151D" w:rsidRPr="005848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14:paraId="69B4F95B" w14:textId="77777777" w:rsidR="0033151D" w:rsidRDefault="0033151D" w:rsidP="003C6115">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 necorespunzătoare a acestora;</w:t>
      </w:r>
    </w:p>
    <w:p w14:paraId="5ECEF9C3" w14:textId="77777777" w:rsidR="003C6115" w:rsidRPr="003C6115" w:rsidRDefault="003C6115" w:rsidP="003C6115">
      <w:pPr>
        <w:tabs>
          <w:tab w:val="left" w:pos="-720"/>
        </w:tabs>
        <w:suppressAutoHyphens/>
        <w:spacing w:after="0" w:line="240" w:lineRule="auto"/>
        <w:ind w:left="426" w:hanging="426"/>
        <w:jc w:val="both"/>
        <w:rPr>
          <w:rFonts w:ascii="Times New Roman" w:eastAsia="Times New Roman" w:hAnsi="Times New Roman" w:cs="Times New Roman"/>
          <w:sz w:val="16"/>
          <w:szCs w:val="16"/>
          <w:lang w:eastAsia="ro-RO"/>
        </w:rPr>
      </w:pPr>
    </w:p>
    <w:p w14:paraId="4550A8A6" w14:textId="77777777" w:rsidR="0033151D" w:rsidRPr="0058481D" w:rsidRDefault="0033151D" w:rsidP="003C611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14:paraId="4262B6FB" w14:textId="4A083705" w:rsidR="00FD47F7" w:rsidRDefault="0033151D" w:rsidP="003C6115">
      <w:pPr>
        <w:spacing w:after="0" w:line="240" w:lineRule="auto"/>
        <w:ind w:firstLine="720"/>
        <w:jc w:val="both"/>
        <w:rPr>
          <w:rFonts w:ascii="Times New Roman" w:eastAsia="Times New Roman" w:hAnsi="Times New Roman" w:cs="Times New Roman"/>
          <w:b/>
          <w:i/>
          <w:iCs/>
          <w:sz w:val="24"/>
          <w:szCs w:val="24"/>
          <w:lang w:eastAsia="ro-RO"/>
        </w:rPr>
      </w:pPr>
      <w:r w:rsidRPr="0058481D">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Pr="002725FA">
        <w:rPr>
          <w:rFonts w:ascii="Times New Roman" w:eastAsia="Times New Roman" w:hAnsi="Times New Roman" w:cs="Times New Roman"/>
          <w:b/>
          <w:i/>
          <w:sz w:val="24"/>
          <w:szCs w:val="24"/>
          <w:lang w:eastAsia="ro-RO"/>
        </w:rPr>
        <w:t xml:space="preserve">O.U.G. nr. </w:t>
      </w:r>
      <w:r w:rsidR="004D32D2">
        <w:rPr>
          <w:rFonts w:ascii="Times New Roman" w:eastAsia="Times New Roman" w:hAnsi="Times New Roman" w:cs="Times New Roman"/>
          <w:b/>
          <w:i/>
          <w:sz w:val="24"/>
          <w:szCs w:val="24"/>
          <w:lang w:eastAsia="ro-RO"/>
        </w:rPr>
        <w:t>92/2021</w:t>
      </w:r>
      <w:r w:rsidRPr="002725FA">
        <w:rPr>
          <w:rFonts w:ascii="Times New Roman" w:eastAsia="Times New Roman" w:hAnsi="Times New Roman" w:cs="Times New Roman"/>
          <w:b/>
          <w:i/>
          <w:sz w:val="24"/>
          <w:szCs w:val="24"/>
          <w:lang w:eastAsia="ro-RO"/>
        </w:rPr>
        <w:t xml:space="preserve"> </w:t>
      </w:r>
      <w:r w:rsidRPr="002725FA">
        <w:rPr>
          <w:rFonts w:ascii="Times New Roman" w:eastAsia="Times New Roman" w:hAnsi="Times New Roman" w:cs="Times New Roman"/>
          <w:b/>
          <w:bCs/>
          <w:i/>
          <w:iCs/>
          <w:sz w:val="24"/>
          <w:szCs w:val="24"/>
          <w:lang w:eastAsia="ro-RO"/>
        </w:rPr>
        <w:t>privind regimul deşeurilor</w:t>
      </w:r>
      <w:r w:rsidR="00000A92">
        <w:rPr>
          <w:rFonts w:ascii="Times New Roman" w:eastAsia="Times New Roman" w:hAnsi="Times New Roman" w:cs="Times New Roman"/>
          <w:b/>
          <w:bCs/>
          <w:i/>
          <w:iCs/>
          <w:sz w:val="24"/>
          <w:szCs w:val="24"/>
          <w:lang w:eastAsia="ro-RO"/>
        </w:rPr>
        <w:t>, aprobata prin Legea nr. 17/2023</w:t>
      </w:r>
      <w:r w:rsidRPr="002725FA">
        <w:rPr>
          <w:rFonts w:ascii="Times New Roman" w:eastAsia="Times New Roman" w:hAnsi="Times New Roman" w:cs="Times New Roman"/>
          <w:b/>
          <w:i/>
          <w:iCs/>
          <w:sz w:val="24"/>
          <w:szCs w:val="24"/>
          <w:lang w:eastAsia="ro-RO"/>
        </w:rPr>
        <w:t>.</w:t>
      </w:r>
    </w:p>
    <w:p w14:paraId="60128A62" w14:textId="77777777" w:rsidR="004D32D2" w:rsidRPr="003C6115" w:rsidRDefault="004D32D2" w:rsidP="003C6115">
      <w:pPr>
        <w:spacing w:after="0" w:line="240" w:lineRule="auto"/>
        <w:jc w:val="both"/>
        <w:rPr>
          <w:rFonts w:ascii="Times New Roman" w:eastAsia="Times New Roman" w:hAnsi="Times New Roman" w:cs="Times New Roman"/>
          <w:b/>
          <w:bCs/>
          <w:sz w:val="16"/>
          <w:szCs w:val="16"/>
          <w:u w:val="single"/>
          <w:lang w:eastAsia="ro-RO"/>
        </w:rPr>
      </w:pPr>
    </w:p>
    <w:p w14:paraId="4253AB37" w14:textId="77777777" w:rsidR="0033151D" w:rsidRPr="0058481D" w:rsidRDefault="0033151D" w:rsidP="003C6115">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14:paraId="1EDC401D" w14:textId="77777777" w:rsidR="0033151D" w:rsidRPr="0058481D" w:rsidRDefault="0033151D" w:rsidP="003C6115">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14:paraId="029457EE" w14:textId="77777777" w:rsidR="0033151D" w:rsidRPr="00D94C2A" w:rsidRDefault="0033151D" w:rsidP="003C6115">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14:paraId="0FFDEC34" w14:textId="77777777" w:rsidR="004D32D2" w:rsidRPr="003C6115" w:rsidRDefault="004D32D2" w:rsidP="0033151D">
      <w:pPr>
        <w:spacing w:after="0" w:line="240" w:lineRule="auto"/>
        <w:jc w:val="both"/>
        <w:rPr>
          <w:rFonts w:ascii="Times New Roman" w:eastAsia="Times New Roman" w:hAnsi="Times New Roman" w:cs="Times New Roman"/>
          <w:b/>
          <w:bCs/>
          <w:sz w:val="16"/>
          <w:szCs w:val="16"/>
          <w:u w:val="single"/>
          <w:lang w:eastAsia="ro-RO"/>
        </w:rPr>
      </w:pPr>
    </w:p>
    <w:p w14:paraId="1B5B36DA" w14:textId="5F21A7F4"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14:paraId="1553F6E8" w14:textId="77777777" w:rsidR="0033151D" w:rsidRPr="0058481D"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14:paraId="5133CE1D" w14:textId="77777777" w:rsidR="0033151D" w:rsidRPr="0058481D" w:rsidRDefault="0033151D" w:rsidP="00C63149">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14:paraId="4B771257" w14:textId="77777777" w:rsidR="0033151D" w:rsidRPr="0058481D" w:rsidRDefault="0033151D" w:rsidP="00C63149">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14:paraId="32076B59" w14:textId="77777777" w:rsidR="0033151D" w:rsidRPr="0058481D" w:rsidRDefault="0033151D" w:rsidP="00C63149">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14:paraId="61AE03B5" w14:textId="77777777"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14:paraId="6BD11071" w14:textId="77777777"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14:paraId="4E70A926" w14:textId="77777777" w:rsidR="004D32D2" w:rsidRDefault="0033151D" w:rsidP="00AF500C">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Pr>
          <w:rFonts w:ascii="Times New Roman" w:eastAsia="Times New Roman" w:hAnsi="Times New Roman" w:cs="Times New Roman"/>
          <w:sz w:val="24"/>
          <w:szCs w:val="24"/>
          <w:lang w:eastAsia="ro-RO"/>
        </w:rPr>
        <w:t xml:space="preserve"> datorită execuţiei proiectului.</w:t>
      </w:r>
    </w:p>
    <w:p w14:paraId="5315F86F" w14:textId="77777777" w:rsidR="004D32D2" w:rsidRPr="004D32D2" w:rsidRDefault="004D32D2" w:rsidP="00AF500C">
      <w:pPr>
        <w:spacing w:after="0" w:line="240" w:lineRule="auto"/>
        <w:jc w:val="both"/>
        <w:rPr>
          <w:rFonts w:ascii="Times New Roman" w:eastAsia="Times New Roman" w:hAnsi="Times New Roman" w:cs="Times New Roman"/>
          <w:sz w:val="16"/>
          <w:szCs w:val="16"/>
          <w:lang w:eastAsia="ro-RO"/>
        </w:rPr>
      </w:pPr>
    </w:p>
    <w:p w14:paraId="0CE8AE2B" w14:textId="77777777" w:rsidR="0033151D" w:rsidRDefault="0033151D" w:rsidP="00AF500C">
      <w:pPr>
        <w:spacing w:after="0" w:line="240" w:lineRule="auto"/>
        <w:ind w:firstLine="709"/>
        <w:jc w:val="both"/>
        <w:rPr>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14:paraId="556E540D" w14:textId="7DF8FDCF" w:rsidR="00533124" w:rsidRPr="00533124" w:rsidRDefault="00533124" w:rsidP="002B638A">
      <w:pPr>
        <w:shd w:val="clear" w:color="auto" w:fill="FFFFFF"/>
        <w:spacing w:after="60" w:line="240" w:lineRule="auto"/>
        <w:ind w:firstLine="709"/>
        <w:jc w:val="both"/>
        <w:rPr>
          <w:rStyle w:val="tpa"/>
          <w:rFonts w:ascii="Times New Roman" w:hAnsi="Times New Roman" w:cs="Times New Roman"/>
          <w:color w:val="000000"/>
          <w:sz w:val="16"/>
          <w:szCs w:val="16"/>
        </w:rPr>
      </w:pPr>
    </w:p>
    <w:p w14:paraId="049B6BEA" w14:textId="77777777" w:rsidR="0033151D" w:rsidRPr="0017345C" w:rsidRDefault="0033151D" w:rsidP="002B638A">
      <w:pPr>
        <w:shd w:val="clear" w:color="auto" w:fill="FFFFFF"/>
        <w:spacing w:after="60" w:line="240" w:lineRule="auto"/>
        <w:ind w:firstLine="709"/>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5987A6C7" w14:textId="77777777" w:rsidR="0033151D" w:rsidRPr="0017345C" w:rsidRDefault="0033151D" w:rsidP="002B638A">
      <w:pPr>
        <w:shd w:val="clear" w:color="auto" w:fill="FFFFFF"/>
        <w:spacing w:after="60" w:line="240" w:lineRule="auto"/>
        <w:ind w:firstLine="709"/>
        <w:jc w:val="both"/>
        <w:rPr>
          <w:rFonts w:ascii="Times New Roman" w:hAnsi="Times New Roman" w:cs="Times New Roman"/>
          <w:color w:val="000000"/>
          <w:sz w:val="24"/>
          <w:szCs w:val="24"/>
        </w:rPr>
      </w:pPr>
      <w:bookmarkStart w:id="4" w:name="do|ax5^I|pa35"/>
      <w:bookmarkEnd w:id="4"/>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44161807" w14:textId="77777777" w:rsidR="0033151D" w:rsidRPr="0017345C" w:rsidRDefault="0033151D" w:rsidP="002B638A">
      <w:pPr>
        <w:shd w:val="clear" w:color="auto" w:fill="FFFFFF"/>
        <w:spacing w:after="60" w:line="240" w:lineRule="auto"/>
        <w:ind w:firstLine="709"/>
        <w:jc w:val="both"/>
        <w:rPr>
          <w:rFonts w:ascii="Times New Roman" w:hAnsi="Times New Roman" w:cs="Times New Roman"/>
          <w:color w:val="000000"/>
          <w:sz w:val="24"/>
          <w:szCs w:val="24"/>
        </w:rPr>
      </w:pPr>
      <w:bookmarkStart w:id="5" w:name="do|ax5^I|pa36"/>
      <w:bookmarkEnd w:id="5"/>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14:paraId="1EA4A86D" w14:textId="77777777" w:rsidR="0033151D" w:rsidRPr="0017345C" w:rsidRDefault="0033151D" w:rsidP="002B638A">
      <w:pPr>
        <w:shd w:val="clear" w:color="auto" w:fill="FFFFFF"/>
        <w:spacing w:after="60" w:line="240" w:lineRule="auto"/>
        <w:ind w:firstLine="709"/>
        <w:jc w:val="both"/>
        <w:rPr>
          <w:rFonts w:ascii="Times New Roman" w:hAnsi="Times New Roman" w:cs="Times New Roman"/>
          <w:color w:val="000000"/>
          <w:sz w:val="24"/>
          <w:szCs w:val="24"/>
        </w:rPr>
      </w:pPr>
      <w:bookmarkStart w:id="6" w:name="do|ax5^I|pa37"/>
      <w:bookmarkEnd w:id="6"/>
      <w:r w:rsidRPr="0017345C">
        <w:rPr>
          <w:rStyle w:val="tpa"/>
          <w:rFonts w:ascii="Times New Roman" w:hAnsi="Times New Roman" w:cs="Times New Roman"/>
          <w:color w:val="000000"/>
          <w:sz w:val="24"/>
          <w:szCs w:val="24"/>
        </w:rPr>
        <w:t xml:space="preserve">Actele sau omisiunile autorităţii publice competente care fac obiectul participării publicului se atacă în instanţă odată cu decizia etapei de încadrare, cu acordul de mediu ori, după caz, cu decizia de </w:t>
      </w:r>
      <w:r w:rsidRPr="0017345C">
        <w:rPr>
          <w:rStyle w:val="tpa"/>
          <w:rFonts w:ascii="Times New Roman" w:hAnsi="Times New Roman" w:cs="Times New Roman"/>
          <w:color w:val="000000"/>
          <w:sz w:val="24"/>
          <w:szCs w:val="24"/>
        </w:rPr>
        <w:lastRenderedPageBreak/>
        <w:t>respingere a solicitării de emitere a acordului de mediu, respectiv cu aprobarea de dezvoltare sau, după caz, cu decizia de respingere a solicitării aprobării de dezvoltare.</w:t>
      </w:r>
    </w:p>
    <w:p w14:paraId="2DDE15F2" w14:textId="77777777" w:rsidR="0033151D" w:rsidRPr="0017345C" w:rsidRDefault="0033151D" w:rsidP="002B638A">
      <w:pPr>
        <w:shd w:val="clear" w:color="auto" w:fill="FFFFFF"/>
        <w:spacing w:after="60" w:line="240" w:lineRule="auto"/>
        <w:ind w:firstLine="709"/>
        <w:jc w:val="both"/>
        <w:rPr>
          <w:rFonts w:ascii="Times New Roman" w:hAnsi="Times New Roman" w:cs="Times New Roman"/>
          <w:color w:val="000000"/>
          <w:sz w:val="24"/>
          <w:szCs w:val="24"/>
        </w:rPr>
      </w:pPr>
      <w:bookmarkStart w:id="7" w:name="do|ax5^I|pa38"/>
      <w:bookmarkEnd w:id="7"/>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3BFCAF2B" w14:textId="77777777" w:rsidR="0033151D" w:rsidRPr="0017345C" w:rsidRDefault="0033151D" w:rsidP="002B638A">
      <w:pPr>
        <w:shd w:val="clear" w:color="auto" w:fill="FFFFFF"/>
        <w:spacing w:after="60" w:line="240" w:lineRule="auto"/>
        <w:ind w:firstLine="709"/>
        <w:jc w:val="both"/>
        <w:rPr>
          <w:rFonts w:ascii="Times New Roman" w:hAnsi="Times New Roman" w:cs="Times New Roman"/>
          <w:color w:val="000000"/>
          <w:sz w:val="24"/>
          <w:szCs w:val="24"/>
        </w:rPr>
      </w:pPr>
      <w:bookmarkStart w:id="8" w:name="do|ax5^I|pa39"/>
      <w:bookmarkEnd w:id="8"/>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14:paraId="67D8DEAF" w14:textId="77777777" w:rsidR="0033151D" w:rsidRPr="0017345C" w:rsidRDefault="0033151D" w:rsidP="002B638A">
      <w:pPr>
        <w:shd w:val="clear" w:color="auto" w:fill="FFFFFF"/>
        <w:spacing w:after="60" w:line="240" w:lineRule="auto"/>
        <w:ind w:firstLine="709"/>
        <w:jc w:val="both"/>
        <w:rPr>
          <w:rFonts w:ascii="Times New Roman" w:hAnsi="Times New Roman" w:cs="Times New Roman"/>
          <w:color w:val="000000"/>
          <w:sz w:val="24"/>
          <w:szCs w:val="24"/>
        </w:rPr>
      </w:pPr>
      <w:bookmarkStart w:id="9" w:name="do|ax5^I|pa40"/>
      <w:bookmarkEnd w:id="9"/>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05E3C628" w14:textId="77777777" w:rsidR="00C34CE0" w:rsidRPr="002B638A" w:rsidRDefault="0033151D" w:rsidP="002B638A">
      <w:pPr>
        <w:shd w:val="clear" w:color="auto" w:fill="FFFFFF"/>
        <w:spacing w:after="60" w:line="240" w:lineRule="auto"/>
        <w:ind w:firstLine="709"/>
        <w:jc w:val="both"/>
        <w:rPr>
          <w:rFonts w:ascii="Times New Roman" w:hAnsi="Times New Roman" w:cs="Times New Roman"/>
          <w:color w:val="000000"/>
          <w:sz w:val="24"/>
          <w:szCs w:val="24"/>
        </w:rPr>
      </w:pPr>
      <w:bookmarkStart w:id="10" w:name="do|ax5^I|pa41"/>
      <w:bookmarkEnd w:id="10"/>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bookmarkStart w:id="11" w:name="do|ax5^I|pa42"/>
      <w:bookmarkEnd w:id="11"/>
    </w:p>
    <w:p w14:paraId="0E359333" w14:textId="77777777" w:rsidR="002B638A" w:rsidRDefault="002B638A" w:rsidP="00AF500C">
      <w:pPr>
        <w:spacing w:after="0" w:line="240" w:lineRule="auto"/>
        <w:jc w:val="center"/>
        <w:rPr>
          <w:rFonts w:ascii="Times New Roman" w:hAnsi="Times New Roman" w:cs="Times New Roman"/>
          <w:b/>
          <w:sz w:val="16"/>
          <w:szCs w:val="16"/>
        </w:rPr>
      </w:pPr>
    </w:p>
    <w:p w14:paraId="5785ED24" w14:textId="7B80BF79" w:rsidR="00F02F22" w:rsidRPr="00111152" w:rsidRDefault="00F02F22" w:rsidP="00AF500C">
      <w:pPr>
        <w:spacing w:after="0" w:line="240" w:lineRule="auto"/>
        <w:jc w:val="center"/>
        <w:rPr>
          <w:rFonts w:ascii="Times New Roman" w:hAnsi="Times New Roman" w:cs="Times New Roman"/>
          <w:b/>
          <w:sz w:val="24"/>
          <w:szCs w:val="24"/>
        </w:rPr>
      </w:pPr>
      <w:r w:rsidRPr="00111152">
        <w:rPr>
          <w:rFonts w:ascii="Times New Roman" w:hAnsi="Times New Roman" w:cs="Times New Roman"/>
          <w:b/>
          <w:sz w:val="24"/>
          <w:szCs w:val="24"/>
        </w:rPr>
        <w:t>DIRECTOR EXECUTIV</w:t>
      </w:r>
      <w:r w:rsidRPr="00111152">
        <w:rPr>
          <w:rFonts w:ascii="Times New Roman" w:hAnsi="Times New Roman" w:cs="Times New Roman"/>
          <w:sz w:val="24"/>
          <w:szCs w:val="24"/>
        </w:rPr>
        <w:t>,</w:t>
      </w:r>
    </w:p>
    <w:p w14:paraId="47E758F7" w14:textId="77777777" w:rsidR="00F02F22" w:rsidRPr="00111152" w:rsidRDefault="00AF410B" w:rsidP="00A01A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Laura Gabriela BRICEAG</w:t>
      </w:r>
    </w:p>
    <w:tbl>
      <w:tblPr>
        <w:tblW w:w="0" w:type="auto"/>
        <w:tblLook w:val="04A0" w:firstRow="1" w:lastRow="0" w:firstColumn="1" w:lastColumn="0" w:noHBand="0" w:noVBand="1"/>
      </w:tblPr>
      <w:tblGrid>
        <w:gridCol w:w="5031"/>
        <w:gridCol w:w="5032"/>
      </w:tblGrid>
      <w:tr w:rsidR="00F02F22" w:rsidRPr="00111152" w14:paraId="356A9641" w14:textId="77777777" w:rsidTr="00053AFD">
        <w:trPr>
          <w:trHeight w:val="263"/>
        </w:trPr>
        <w:tc>
          <w:tcPr>
            <w:tcW w:w="5031" w:type="dxa"/>
            <w:shd w:val="clear" w:color="auto" w:fill="auto"/>
          </w:tcPr>
          <w:p w14:paraId="114CE23C" w14:textId="77777777" w:rsidR="00F02F22" w:rsidRPr="006973FB" w:rsidRDefault="00F02F22" w:rsidP="00A01A51">
            <w:pPr>
              <w:spacing w:after="0" w:line="240" w:lineRule="auto"/>
              <w:rPr>
                <w:rFonts w:ascii="Times New Roman" w:eastAsia="Calibri" w:hAnsi="Times New Roman" w:cs="Times New Roman"/>
                <w:b/>
                <w:sz w:val="10"/>
                <w:szCs w:val="10"/>
              </w:rPr>
            </w:pPr>
          </w:p>
        </w:tc>
        <w:tc>
          <w:tcPr>
            <w:tcW w:w="5032" w:type="dxa"/>
            <w:shd w:val="clear" w:color="auto" w:fill="auto"/>
          </w:tcPr>
          <w:p w14:paraId="4D8FDDDB" w14:textId="77777777" w:rsidR="00F02F22" w:rsidRPr="002B638A" w:rsidRDefault="002B638A" w:rsidP="002B638A">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 xml:space="preserve"> </w:t>
            </w:r>
            <w:r w:rsidR="00F02F22" w:rsidRPr="006973FB">
              <w:rPr>
                <w:rFonts w:ascii="Times New Roman" w:eastAsia="Calibri" w:hAnsi="Times New Roman" w:cs="Times New Roman"/>
                <w:b/>
                <w:sz w:val="24"/>
                <w:szCs w:val="24"/>
              </w:rPr>
              <w:t xml:space="preserve">   </w:t>
            </w:r>
          </w:p>
          <w:p w14:paraId="233EEE08" w14:textId="77777777" w:rsidR="00134FE0" w:rsidRDefault="00F02F22" w:rsidP="00A01A5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14:paraId="403E69B8" w14:textId="77777777" w:rsidR="00F02F22" w:rsidRPr="006973FB" w:rsidRDefault="00134FE0" w:rsidP="00A01A5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33124">
              <w:rPr>
                <w:rFonts w:ascii="Times New Roman" w:eastAsia="Calibri" w:hAnsi="Times New Roman" w:cs="Times New Roman"/>
                <w:b/>
                <w:sz w:val="24"/>
                <w:szCs w:val="24"/>
              </w:rPr>
              <w:t xml:space="preserve">          </w:t>
            </w:r>
            <w:r w:rsidR="00F02F22" w:rsidRPr="006973FB">
              <w:rPr>
                <w:rFonts w:ascii="Times New Roman" w:eastAsia="Calibri" w:hAnsi="Times New Roman" w:cs="Times New Roman"/>
                <w:b/>
                <w:sz w:val="24"/>
                <w:szCs w:val="24"/>
              </w:rPr>
              <w:t>Întocmit,</w:t>
            </w:r>
          </w:p>
        </w:tc>
      </w:tr>
      <w:tr w:rsidR="00F02F22" w:rsidRPr="00111152" w14:paraId="5FDF5612" w14:textId="77777777" w:rsidTr="00053AFD">
        <w:trPr>
          <w:trHeight w:val="263"/>
        </w:trPr>
        <w:tc>
          <w:tcPr>
            <w:tcW w:w="5031" w:type="dxa"/>
            <w:shd w:val="clear" w:color="auto" w:fill="auto"/>
          </w:tcPr>
          <w:p w14:paraId="5513105B" w14:textId="77777777"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b/>
                <w:sz w:val="24"/>
                <w:szCs w:val="24"/>
              </w:rPr>
              <w:t>Șef Serviciu A.A.A.</w:t>
            </w:r>
            <w:r>
              <w:rPr>
                <w:rFonts w:ascii="Times New Roman" w:eastAsia="Calibri" w:hAnsi="Times New Roman" w:cs="Times New Roman"/>
                <w:b/>
                <w:sz w:val="24"/>
                <w:szCs w:val="24"/>
              </w:rPr>
              <w:t>,</w:t>
            </w:r>
            <w:r w:rsidRPr="00111152">
              <w:rPr>
                <w:rFonts w:ascii="Times New Roman" w:eastAsia="Calibri" w:hAnsi="Times New Roman" w:cs="Times New Roman"/>
                <w:b/>
                <w:sz w:val="24"/>
                <w:szCs w:val="24"/>
              </w:rPr>
              <w:t xml:space="preserve"> </w:t>
            </w:r>
          </w:p>
          <w:p w14:paraId="57675D9B" w14:textId="77777777" w:rsidR="00F02F22" w:rsidRDefault="00F02F22" w:rsidP="00A01A51">
            <w:pPr>
              <w:spacing w:after="0" w:line="240" w:lineRule="auto"/>
              <w:rPr>
                <w:rFonts w:ascii="Times New Roman" w:hAnsi="Times New Roman" w:cs="Times New Roman"/>
                <w:b/>
                <w:sz w:val="24"/>
                <w:szCs w:val="24"/>
              </w:rPr>
            </w:pPr>
            <w:r w:rsidRPr="00111152">
              <w:rPr>
                <w:rFonts w:ascii="Times New Roman" w:hAnsi="Times New Roman" w:cs="Times New Roman"/>
                <w:sz w:val="24"/>
                <w:szCs w:val="24"/>
              </w:rPr>
              <w:t xml:space="preserve">Maria </w:t>
            </w:r>
            <w:r w:rsidRPr="00111152">
              <w:rPr>
                <w:rFonts w:ascii="Times New Roman" w:hAnsi="Times New Roman" w:cs="Times New Roman"/>
                <w:b/>
                <w:sz w:val="24"/>
                <w:szCs w:val="24"/>
              </w:rPr>
              <w:t>MORCOAȘE</w:t>
            </w:r>
          </w:p>
          <w:p w14:paraId="337EE863" w14:textId="77777777" w:rsidR="00F02F22" w:rsidRPr="002B638A" w:rsidRDefault="00F02F22" w:rsidP="002B638A">
            <w:pPr>
              <w:spacing w:after="0" w:line="240" w:lineRule="auto"/>
              <w:rPr>
                <w:rFonts w:ascii="Times New Roman" w:eastAsia="Calibri" w:hAnsi="Times New Roman" w:cs="Times New Roman"/>
                <w:sz w:val="24"/>
                <w:szCs w:val="24"/>
              </w:rPr>
            </w:pPr>
            <w:r w:rsidRPr="00111152">
              <w:rPr>
                <w:rFonts w:ascii="Times New Roman" w:eastAsia="Calibri" w:hAnsi="Times New Roman" w:cs="Times New Roman"/>
                <w:sz w:val="24"/>
                <w:szCs w:val="24"/>
              </w:rPr>
              <w:t xml:space="preserve">                                        </w:t>
            </w:r>
          </w:p>
        </w:tc>
        <w:tc>
          <w:tcPr>
            <w:tcW w:w="5032" w:type="dxa"/>
            <w:shd w:val="clear" w:color="auto" w:fill="auto"/>
          </w:tcPr>
          <w:p w14:paraId="26A5F914" w14:textId="77777777" w:rsidR="00533124" w:rsidRDefault="00533124" w:rsidP="005331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02F22" w:rsidRPr="00111152">
              <w:rPr>
                <w:rFonts w:ascii="Times New Roman" w:eastAsia="Calibri" w:hAnsi="Times New Roman" w:cs="Times New Roman"/>
                <w:sz w:val="24"/>
                <w:szCs w:val="24"/>
              </w:rPr>
              <w:t>consilier  A.A.A</w:t>
            </w:r>
            <w:r w:rsidR="00F02F22">
              <w:rPr>
                <w:rFonts w:ascii="Times New Roman" w:eastAsia="Calibri" w:hAnsi="Times New Roman" w:cs="Times New Roman"/>
                <w:sz w:val="24"/>
                <w:szCs w:val="24"/>
              </w:rPr>
              <w:t>.,</w:t>
            </w:r>
            <w:r w:rsidR="00F02F22" w:rsidRPr="00111152">
              <w:rPr>
                <w:rFonts w:ascii="Times New Roman" w:eastAsia="Calibri" w:hAnsi="Times New Roman" w:cs="Times New Roman"/>
                <w:sz w:val="24"/>
                <w:szCs w:val="24"/>
              </w:rPr>
              <w:t xml:space="preserve"> </w:t>
            </w:r>
          </w:p>
          <w:p w14:paraId="4851494F" w14:textId="77777777" w:rsidR="00F02F22" w:rsidRPr="00111152" w:rsidRDefault="00F02F22" w:rsidP="00A01A51">
            <w:pPr>
              <w:spacing w:after="0" w:line="240" w:lineRule="auto"/>
              <w:jc w:val="right"/>
              <w:rPr>
                <w:rFonts w:ascii="Times New Roman" w:eastAsia="Calibri" w:hAnsi="Times New Roman" w:cs="Times New Roman"/>
                <w:b/>
                <w:sz w:val="24"/>
                <w:szCs w:val="24"/>
              </w:rPr>
            </w:pPr>
            <w:r w:rsidRPr="00111152">
              <w:rPr>
                <w:rFonts w:ascii="Times New Roman" w:eastAsia="Calibri" w:hAnsi="Times New Roman" w:cs="Times New Roman"/>
                <w:sz w:val="24"/>
                <w:szCs w:val="24"/>
              </w:rPr>
              <w:t xml:space="preserve">Florian </w:t>
            </w:r>
            <w:r w:rsidRPr="00111152">
              <w:rPr>
                <w:rFonts w:ascii="Times New Roman" w:eastAsia="Calibri" w:hAnsi="Times New Roman" w:cs="Times New Roman"/>
                <w:b/>
                <w:sz w:val="24"/>
                <w:szCs w:val="24"/>
              </w:rPr>
              <w:t>STĂNCESCU</w:t>
            </w:r>
          </w:p>
          <w:p w14:paraId="71763BC1" w14:textId="77777777" w:rsidR="00F02F22" w:rsidRPr="00111152" w:rsidRDefault="00F02F22" w:rsidP="00A01A51">
            <w:pPr>
              <w:spacing w:after="0" w:line="240" w:lineRule="auto"/>
              <w:jc w:val="right"/>
              <w:rPr>
                <w:rFonts w:ascii="Times New Roman" w:eastAsia="Calibri" w:hAnsi="Times New Roman" w:cs="Times New Roman"/>
                <w:b/>
                <w:sz w:val="24"/>
                <w:szCs w:val="24"/>
              </w:rPr>
            </w:pPr>
          </w:p>
        </w:tc>
      </w:tr>
      <w:tr w:rsidR="00F02F22" w:rsidRPr="00111152" w14:paraId="215CDF34" w14:textId="77777777" w:rsidTr="00053AFD">
        <w:trPr>
          <w:trHeight w:val="263"/>
        </w:trPr>
        <w:tc>
          <w:tcPr>
            <w:tcW w:w="5031" w:type="dxa"/>
            <w:shd w:val="clear" w:color="auto" w:fill="auto"/>
          </w:tcPr>
          <w:p w14:paraId="15F5CD3A" w14:textId="77777777" w:rsidR="00F02F22" w:rsidRPr="00111152" w:rsidRDefault="00E87E54" w:rsidP="00A01A5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p. </w:t>
            </w:r>
            <w:r w:rsidR="00F02F22" w:rsidRPr="00111152">
              <w:rPr>
                <w:rFonts w:ascii="Times New Roman" w:eastAsia="Calibri" w:hAnsi="Times New Roman" w:cs="Times New Roman"/>
                <w:b/>
                <w:sz w:val="24"/>
                <w:szCs w:val="24"/>
              </w:rPr>
              <w:t>Șef Serviciu C.F.M.</w:t>
            </w:r>
            <w:r w:rsidR="00F02F22">
              <w:rPr>
                <w:rFonts w:ascii="Times New Roman" w:eastAsia="Calibri" w:hAnsi="Times New Roman" w:cs="Times New Roman"/>
                <w:b/>
                <w:sz w:val="24"/>
                <w:szCs w:val="24"/>
              </w:rPr>
              <w:t>,</w:t>
            </w:r>
            <w:r w:rsidR="00F02F22" w:rsidRPr="00111152">
              <w:rPr>
                <w:rFonts w:ascii="Times New Roman" w:eastAsia="Calibri" w:hAnsi="Times New Roman" w:cs="Times New Roman"/>
                <w:b/>
                <w:sz w:val="24"/>
                <w:szCs w:val="24"/>
              </w:rPr>
              <w:t xml:space="preserve"> </w:t>
            </w:r>
          </w:p>
          <w:p w14:paraId="11CEF800" w14:textId="77777777" w:rsidR="00F02F22" w:rsidRPr="00111152" w:rsidRDefault="005108A9" w:rsidP="00880AA0">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Cornelia</w:t>
            </w:r>
            <w:r w:rsidR="00880AA0" w:rsidRPr="00111152">
              <w:rPr>
                <w:rFonts w:ascii="Times New Roman" w:eastAsia="Calibri" w:hAnsi="Times New Roman" w:cs="Times New Roman"/>
                <w:sz w:val="24"/>
                <w:szCs w:val="24"/>
              </w:rPr>
              <w:t xml:space="preserve"> </w:t>
            </w:r>
            <w:r w:rsidR="00880AA0" w:rsidRPr="00880AA0">
              <w:rPr>
                <w:rFonts w:ascii="Times New Roman" w:eastAsia="Calibri" w:hAnsi="Times New Roman" w:cs="Times New Roman"/>
                <w:b/>
                <w:sz w:val="24"/>
                <w:szCs w:val="24"/>
              </w:rPr>
              <w:t>VLAICU</w:t>
            </w:r>
            <w:r w:rsidR="00F02F22" w:rsidRPr="00111152">
              <w:rPr>
                <w:rFonts w:ascii="Times New Roman" w:eastAsia="Calibri" w:hAnsi="Times New Roman" w:cs="Times New Roman"/>
                <w:sz w:val="24"/>
                <w:szCs w:val="24"/>
              </w:rPr>
              <w:t xml:space="preserve">                                                          </w:t>
            </w:r>
          </w:p>
        </w:tc>
        <w:tc>
          <w:tcPr>
            <w:tcW w:w="5032" w:type="dxa"/>
            <w:shd w:val="clear" w:color="auto" w:fill="auto"/>
          </w:tcPr>
          <w:p w14:paraId="4C0CC7E1" w14:textId="77777777" w:rsidR="00F02F22" w:rsidRPr="00111152" w:rsidRDefault="00F02F22" w:rsidP="00533124">
            <w:pPr>
              <w:spacing w:after="0" w:line="240" w:lineRule="auto"/>
              <w:jc w:val="right"/>
              <w:rPr>
                <w:rFonts w:ascii="Times New Roman" w:eastAsia="Calibri" w:hAnsi="Times New Roman" w:cs="Times New Roman"/>
                <w:b/>
                <w:sz w:val="24"/>
                <w:szCs w:val="24"/>
              </w:rPr>
            </w:pPr>
          </w:p>
        </w:tc>
      </w:tr>
    </w:tbl>
    <w:p w14:paraId="02EB86EA" w14:textId="77777777" w:rsidR="00051258" w:rsidRPr="00C709A7" w:rsidRDefault="00046320" w:rsidP="00A01A51">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533124">
      <w:footerReference w:type="default" r:id="rId20"/>
      <w:pgSz w:w="11906" w:h="16838" w:code="9"/>
      <w:pgMar w:top="426" w:right="851" w:bottom="726"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EFBD0" w14:textId="77777777" w:rsidR="00BB44DF" w:rsidRDefault="00BB44DF" w:rsidP="00EE5AEC">
      <w:pPr>
        <w:spacing w:after="0" w:line="240" w:lineRule="auto"/>
      </w:pPr>
      <w:r>
        <w:separator/>
      </w:r>
    </w:p>
  </w:endnote>
  <w:endnote w:type="continuationSeparator" w:id="0">
    <w:p w14:paraId="49601057" w14:textId="77777777" w:rsidR="00BB44DF" w:rsidRDefault="00BB44DF"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0D087" w14:textId="77777777" w:rsidR="00053AFD" w:rsidRPr="003D79F6" w:rsidRDefault="00053AFD" w:rsidP="00422525">
    <w:pPr>
      <w:pStyle w:val="Header"/>
      <w:jc w:val="center"/>
      <w:rPr>
        <w:rFonts w:ascii="Times New Roman" w:hAnsi="Times New Roman"/>
        <w:sz w:val="24"/>
        <w:szCs w:val="24"/>
      </w:rPr>
    </w:pPr>
    <w:r>
      <w:rPr>
        <w:noProof/>
        <w:lang w:eastAsia="ro-RO"/>
      </w:rPr>
      <w:drawing>
        <wp:inline distT="0" distB="0" distL="0" distR="0" wp14:anchorId="0CE81D84" wp14:editId="3FC115AA">
          <wp:extent cx="6236970" cy="688975"/>
          <wp:effectExtent l="0" t="0" r="0" b="0"/>
          <wp:docPr id="6"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22525">
      <w:rPr>
        <w:rFonts w:ascii="Times New Roman" w:hAnsi="Times New Roman"/>
        <w:i/>
        <w:iCs/>
        <w:color w:val="000000"/>
        <w:sz w:val="24"/>
        <w:szCs w:val="24"/>
        <w:bdr w:val="single" w:sz="4" w:space="0" w:color="auto"/>
      </w:rPr>
      <w:t xml:space="preserve"> </w:t>
    </w:r>
    <w:r w:rsidRPr="00481798">
      <w:rPr>
        <w:rFonts w:ascii="Times New Roman" w:hAnsi="Times New Roman"/>
        <w:i/>
        <w:iCs/>
        <w:color w:val="000000"/>
        <w:sz w:val="24"/>
        <w:szCs w:val="24"/>
        <w:bdr w:val="single" w:sz="4" w:space="0" w:color="auto"/>
      </w:rPr>
      <w:t>Operator de date cu caracter personal, conform Regulamentului (UE) 2016/679</w:t>
    </w:r>
  </w:p>
  <w:p w14:paraId="2D7C961F" w14:textId="2A17BA23" w:rsidR="00053AFD" w:rsidRDefault="00053AFD" w:rsidP="00051258">
    <w:pPr>
      <w:pStyle w:val="Footer"/>
      <w:jc w:val="right"/>
    </w:pPr>
    <w:r>
      <w:fldChar w:fldCharType="begin"/>
    </w:r>
    <w:r>
      <w:instrText>PAGE   \* MERGEFORMAT</w:instrText>
    </w:r>
    <w:r>
      <w:fldChar w:fldCharType="separate"/>
    </w:r>
    <w:r w:rsidR="009A1911">
      <w:rPr>
        <w:noProof/>
      </w:rPr>
      <w:t>1</w:t>
    </w:r>
    <w:r>
      <w:fldChar w:fldCharType="end"/>
    </w:r>
  </w:p>
  <w:p w14:paraId="1F97FD41" w14:textId="77777777" w:rsidR="00053AFD" w:rsidRDefault="00053AF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9F217" w14:textId="77777777" w:rsidR="00BB44DF" w:rsidRDefault="00BB44DF" w:rsidP="00EE5AEC">
      <w:pPr>
        <w:spacing w:after="0" w:line="240" w:lineRule="auto"/>
      </w:pPr>
      <w:r>
        <w:separator/>
      </w:r>
    </w:p>
  </w:footnote>
  <w:footnote w:type="continuationSeparator" w:id="0">
    <w:p w14:paraId="5F2542D7" w14:textId="77777777" w:rsidR="00BB44DF" w:rsidRDefault="00BB44DF"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63E"/>
    <w:multiLevelType w:val="hybridMultilevel"/>
    <w:tmpl w:val="66727E8E"/>
    <w:lvl w:ilvl="0" w:tplc="0D0254D2">
      <w:numFmt w:val="bullet"/>
      <w:lvlText w:val="-"/>
      <w:lvlJc w:val="left"/>
      <w:pPr>
        <w:ind w:left="720" w:hanging="360"/>
      </w:pPr>
      <w:rPr>
        <w:rFonts w:ascii="Times New Roman" w:eastAsia="Times New Roman" w:hAnsi="Times New Roman" w:cs="Times New Roman" w:hint="default"/>
        <w:b/>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9EC6518"/>
    <w:multiLevelType w:val="hybridMultilevel"/>
    <w:tmpl w:val="5E18218C"/>
    <w:lvl w:ilvl="0" w:tplc="6158CB50">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D39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CE5A44"/>
    <w:multiLevelType w:val="singleLevel"/>
    <w:tmpl w:val="453801DE"/>
    <w:lvl w:ilvl="0">
      <w:numFmt w:val="bullet"/>
      <w:lvlText w:val="-"/>
      <w:lvlJc w:val="left"/>
      <w:pPr>
        <w:tabs>
          <w:tab w:val="num" w:pos="644"/>
        </w:tabs>
        <w:ind w:left="644" w:hanging="360"/>
      </w:pPr>
      <w:rPr>
        <w:rFonts w:hint="default"/>
      </w:rPr>
    </w:lvl>
  </w:abstractNum>
  <w:abstractNum w:abstractNumId="5" w15:restartNumberingAfterBreak="0">
    <w:nsid w:val="1F0C4C09"/>
    <w:multiLevelType w:val="hybridMultilevel"/>
    <w:tmpl w:val="FBBC0206"/>
    <w:lvl w:ilvl="0" w:tplc="0409000B">
      <w:start w:val="1"/>
      <w:numFmt w:val="bullet"/>
      <w:lvlText w:val=""/>
      <w:lvlJc w:val="left"/>
      <w:pPr>
        <w:tabs>
          <w:tab w:val="num" w:pos="1814"/>
        </w:tabs>
        <w:ind w:left="1814" w:hanging="340"/>
      </w:pPr>
      <w:rPr>
        <w:rFonts w:ascii="Wingdings" w:hAnsi="Wingdings" w:hint="default"/>
        <w:color w:val="auto"/>
        <w:sz w:val="20"/>
        <w:szCs w:val="20"/>
      </w:rPr>
    </w:lvl>
    <w:lvl w:ilvl="1" w:tplc="04090003" w:tentative="1">
      <w:start w:val="1"/>
      <w:numFmt w:val="bullet"/>
      <w:lvlText w:val="o"/>
      <w:lvlJc w:val="left"/>
      <w:pPr>
        <w:tabs>
          <w:tab w:val="num" w:pos="2177"/>
        </w:tabs>
        <w:ind w:left="2177" w:hanging="360"/>
      </w:pPr>
      <w:rPr>
        <w:rFonts w:ascii="Courier New" w:hAnsi="Courier New" w:cs="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cs="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cs="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6" w15:restartNumberingAfterBreak="0">
    <w:nsid w:val="20BE4A1D"/>
    <w:multiLevelType w:val="hybridMultilevel"/>
    <w:tmpl w:val="1314451A"/>
    <w:lvl w:ilvl="0" w:tplc="D3FA9598">
      <w:start w:val="1"/>
      <w:numFmt w:val="bullet"/>
      <w:lvlText w:val="-"/>
      <w:lvlJc w:val="left"/>
      <w:pPr>
        <w:ind w:left="1211" w:hanging="360"/>
      </w:pPr>
      <w:rPr>
        <w:rFonts w:ascii="Times New Roman" w:hAnsi="Times New Roman" w:cs="Times New Roman" w:hint="default"/>
        <w:color w:val="auto"/>
        <w:sz w:val="16"/>
        <w:szCs w:val="16"/>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7" w15:restartNumberingAfterBreak="0">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8"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F330F"/>
    <w:multiLevelType w:val="hybridMultilevel"/>
    <w:tmpl w:val="ABFA172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EBD43C5"/>
    <w:multiLevelType w:val="hybridMultilevel"/>
    <w:tmpl w:val="50AE79D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F9070B2"/>
    <w:multiLevelType w:val="hybridMultilevel"/>
    <w:tmpl w:val="4A5C0DFA"/>
    <w:lvl w:ilvl="0" w:tplc="6F6637F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3E9D4025"/>
    <w:multiLevelType w:val="hybridMultilevel"/>
    <w:tmpl w:val="1B282618"/>
    <w:lvl w:ilvl="0" w:tplc="A8983D86">
      <w:start w:val="10"/>
      <w:numFmt w:val="lowerRoman"/>
      <w:lvlText w:val="%1-"/>
      <w:lvlJc w:val="left"/>
      <w:pPr>
        <w:ind w:left="644" w:hanging="119"/>
      </w:pPr>
      <w:rPr>
        <w:rFonts w:ascii="Arial" w:eastAsia="Arial" w:hAnsi="Arial" w:cs="Arial" w:hint="default"/>
        <w:spacing w:val="-17"/>
        <w:w w:val="80"/>
        <w:sz w:val="11"/>
        <w:szCs w:val="11"/>
        <w:lang w:val="ro-RO" w:eastAsia="en-US" w:bidi="ar-SA"/>
      </w:rPr>
    </w:lvl>
    <w:lvl w:ilvl="1" w:tplc="A588E348">
      <w:numFmt w:val="bullet"/>
      <w:lvlText w:val="-"/>
      <w:lvlJc w:val="left"/>
      <w:pPr>
        <w:ind w:left="1185" w:hanging="143"/>
      </w:pPr>
      <w:rPr>
        <w:rFonts w:hint="default"/>
        <w:w w:val="71"/>
        <w:lang w:val="ro-RO" w:eastAsia="en-US" w:bidi="ar-SA"/>
      </w:rPr>
    </w:lvl>
    <w:lvl w:ilvl="2" w:tplc="EEBEB1EC">
      <w:numFmt w:val="bullet"/>
      <w:lvlText w:val="-"/>
      <w:lvlJc w:val="left"/>
      <w:pPr>
        <w:ind w:left="826" w:hanging="264"/>
      </w:pPr>
      <w:rPr>
        <w:rFonts w:hint="default"/>
        <w:w w:val="82"/>
        <w:lang w:val="ro-RO" w:eastAsia="en-US" w:bidi="ar-SA"/>
      </w:rPr>
    </w:lvl>
    <w:lvl w:ilvl="3" w:tplc="29924FB4">
      <w:numFmt w:val="bullet"/>
      <w:lvlText w:val="•"/>
      <w:lvlJc w:val="left"/>
      <w:pPr>
        <w:ind w:left="1340" w:hanging="264"/>
      </w:pPr>
      <w:rPr>
        <w:rFonts w:hint="default"/>
        <w:lang w:val="ro-RO" w:eastAsia="en-US" w:bidi="ar-SA"/>
      </w:rPr>
    </w:lvl>
    <w:lvl w:ilvl="4" w:tplc="3FD4FC34">
      <w:numFmt w:val="bullet"/>
      <w:lvlText w:val="•"/>
      <w:lvlJc w:val="left"/>
      <w:pPr>
        <w:ind w:left="2682" w:hanging="264"/>
      </w:pPr>
      <w:rPr>
        <w:rFonts w:hint="default"/>
        <w:lang w:val="ro-RO" w:eastAsia="en-US" w:bidi="ar-SA"/>
      </w:rPr>
    </w:lvl>
    <w:lvl w:ilvl="5" w:tplc="10F033E2">
      <w:numFmt w:val="bullet"/>
      <w:lvlText w:val="•"/>
      <w:lvlJc w:val="left"/>
      <w:pPr>
        <w:ind w:left="4025" w:hanging="264"/>
      </w:pPr>
      <w:rPr>
        <w:rFonts w:hint="default"/>
        <w:lang w:val="ro-RO" w:eastAsia="en-US" w:bidi="ar-SA"/>
      </w:rPr>
    </w:lvl>
    <w:lvl w:ilvl="6" w:tplc="EBC2F7C6">
      <w:numFmt w:val="bullet"/>
      <w:lvlText w:val="•"/>
      <w:lvlJc w:val="left"/>
      <w:pPr>
        <w:ind w:left="5368" w:hanging="264"/>
      </w:pPr>
      <w:rPr>
        <w:rFonts w:hint="default"/>
        <w:lang w:val="ro-RO" w:eastAsia="en-US" w:bidi="ar-SA"/>
      </w:rPr>
    </w:lvl>
    <w:lvl w:ilvl="7" w:tplc="F8C8B68C">
      <w:numFmt w:val="bullet"/>
      <w:lvlText w:val="•"/>
      <w:lvlJc w:val="left"/>
      <w:pPr>
        <w:ind w:left="6711" w:hanging="264"/>
      </w:pPr>
      <w:rPr>
        <w:rFonts w:hint="default"/>
        <w:lang w:val="ro-RO" w:eastAsia="en-US" w:bidi="ar-SA"/>
      </w:rPr>
    </w:lvl>
    <w:lvl w:ilvl="8" w:tplc="8936755A">
      <w:numFmt w:val="bullet"/>
      <w:lvlText w:val="•"/>
      <w:lvlJc w:val="left"/>
      <w:pPr>
        <w:ind w:left="8054" w:hanging="264"/>
      </w:pPr>
      <w:rPr>
        <w:rFonts w:hint="default"/>
        <w:lang w:val="ro-RO" w:eastAsia="en-US" w:bidi="ar-SA"/>
      </w:rPr>
    </w:lvl>
  </w:abstractNum>
  <w:abstractNum w:abstractNumId="13" w15:restartNumberingAfterBreak="0">
    <w:nsid w:val="3FDE6462"/>
    <w:multiLevelType w:val="hybridMultilevel"/>
    <w:tmpl w:val="28B64D10"/>
    <w:lvl w:ilvl="0" w:tplc="323239F0">
      <w:start w:val="18"/>
      <w:numFmt w:val="bullet"/>
      <w:lvlText w:val="-"/>
      <w:lvlJc w:val="left"/>
      <w:pPr>
        <w:ind w:left="1429" w:hanging="360"/>
      </w:pPr>
      <w:rPr>
        <w:rFonts w:ascii="Times New Roman" w:eastAsia="Times New Roman" w:hAnsi="Times New Roman" w:cs="Times New Roman"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4" w15:restartNumberingAfterBreak="0">
    <w:nsid w:val="4D8C46F9"/>
    <w:multiLevelType w:val="hybridMultilevel"/>
    <w:tmpl w:val="86F4BC02"/>
    <w:lvl w:ilvl="0" w:tplc="FF283F94">
      <w:start w:val="5"/>
      <w:numFmt w:val="lowerLetter"/>
      <w:lvlText w:val="%1)"/>
      <w:lvlJc w:val="left"/>
      <w:pPr>
        <w:ind w:left="1069" w:hanging="360"/>
      </w:pPr>
      <w:rPr>
        <w:rFonts w:eastAsia="Times New Roman" w:hint="default"/>
        <w:b/>
        <w:i/>
      </w:rPr>
    </w:lvl>
    <w:lvl w:ilvl="1" w:tplc="04180019">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5" w15:restartNumberingAfterBreak="0">
    <w:nsid w:val="521E07E3"/>
    <w:multiLevelType w:val="hybridMultilevel"/>
    <w:tmpl w:val="84DC7C5A"/>
    <w:lvl w:ilvl="0" w:tplc="D8E68B08">
      <w:start w:val="1"/>
      <w:numFmt w:val="bullet"/>
      <w:lvlText w:val="-"/>
      <w:lvlJc w:val="left"/>
      <w:pPr>
        <w:ind w:left="1134" w:hanging="360"/>
      </w:pPr>
      <w:rPr>
        <w:rFonts w:ascii="Times New Roman" w:hAnsi="Times New Roman" w:cs="Times New Roman"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6" w15:restartNumberingAfterBreak="0">
    <w:nsid w:val="56454D9D"/>
    <w:multiLevelType w:val="hybridMultilevel"/>
    <w:tmpl w:val="3D4A8872"/>
    <w:lvl w:ilvl="0" w:tplc="04090001">
      <w:start w:val="1"/>
      <w:numFmt w:val="bullet"/>
      <w:lvlText w:val=""/>
      <w:lvlJc w:val="left"/>
      <w:pPr>
        <w:ind w:left="644"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6A24B19"/>
    <w:multiLevelType w:val="hybridMultilevel"/>
    <w:tmpl w:val="E3828C30"/>
    <w:lvl w:ilvl="0" w:tplc="37CA9872">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A3240C"/>
    <w:multiLevelType w:val="hybridMultilevel"/>
    <w:tmpl w:val="3C9ED692"/>
    <w:lvl w:ilvl="0" w:tplc="625A78B6">
      <w:start w:val="1"/>
      <w:numFmt w:val="lowerLetter"/>
      <w:lvlText w:val="%1)"/>
      <w:lvlJc w:val="left"/>
      <w:pPr>
        <w:ind w:left="624" w:hanging="360"/>
      </w:pPr>
      <w:rPr>
        <w:rFonts w:hint="default"/>
      </w:rPr>
    </w:lvl>
    <w:lvl w:ilvl="1" w:tplc="04180019" w:tentative="1">
      <w:start w:val="1"/>
      <w:numFmt w:val="lowerLetter"/>
      <w:lvlText w:val="%2."/>
      <w:lvlJc w:val="left"/>
      <w:pPr>
        <w:ind w:left="1344" w:hanging="360"/>
      </w:pPr>
    </w:lvl>
    <w:lvl w:ilvl="2" w:tplc="0418001B" w:tentative="1">
      <w:start w:val="1"/>
      <w:numFmt w:val="lowerRoman"/>
      <w:lvlText w:val="%3."/>
      <w:lvlJc w:val="right"/>
      <w:pPr>
        <w:ind w:left="2064" w:hanging="180"/>
      </w:pPr>
    </w:lvl>
    <w:lvl w:ilvl="3" w:tplc="0418000F" w:tentative="1">
      <w:start w:val="1"/>
      <w:numFmt w:val="decimal"/>
      <w:lvlText w:val="%4."/>
      <w:lvlJc w:val="left"/>
      <w:pPr>
        <w:ind w:left="2784" w:hanging="360"/>
      </w:pPr>
    </w:lvl>
    <w:lvl w:ilvl="4" w:tplc="04180019" w:tentative="1">
      <w:start w:val="1"/>
      <w:numFmt w:val="lowerLetter"/>
      <w:lvlText w:val="%5."/>
      <w:lvlJc w:val="left"/>
      <w:pPr>
        <w:ind w:left="3504" w:hanging="360"/>
      </w:pPr>
    </w:lvl>
    <w:lvl w:ilvl="5" w:tplc="0418001B" w:tentative="1">
      <w:start w:val="1"/>
      <w:numFmt w:val="lowerRoman"/>
      <w:lvlText w:val="%6."/>
      <w:lvlJc w:val="right"/>
      <w:pPr>
        <w:ind w:left="4224" w:hanging="180"/>
      </w:pPr>
    </w:lvl>
    <w:lvl w:ilvl="6" w:tplc="0418000F" w:tentative="1">
      <w:start w:val="1"/>
      <w:numFmt w:val="decimal"/>
      <w:lvlText w:val="%7."/>
      <w:lvlJc w:val="left"/>
      <w:pPr>
        <w:ind w:left="4944" w:hanging="360"/>
      </w:pPr>
    </w:lvl>
    <w:lvl w:ilvl="7" w:tplc="04180019" w:tentative="1">
      <w:start w:val="1"/>
      <w:numFmt w:val="lowerLetter"/>
      <w:lvlText w:val="%8."/>
      <w:lvlJc w:val="left"/>
      <w:pPr>
        <w:ind w:left="5664" w:hanging="360"/>
      </w:pPr>
    </w:lvl>
    <w:lvl w:ilvl="8" w:tplc="0418001B" w:tentative="1">
      <w:start w:val="1"/>
      <w:numFmt w:val="lowerRoman"/>
      <w:lvlText w:val="%9."/>
      <w:lvlJc w:val="right"/>
      <w:pPr>
        <w:ind w:left="6384" w:hanging="180"/>
      </w:pPr>
    </w:lvl>
  </w:abstractNum>
  <w:abstractNum w:abstractNumId="20" w15:restartNumberingAfterBreak="0">
    <w:nsid w:val="615121EC"/>
    <w:multiLevelType w:val="hybridMultilevel"/>
    <w:tmpl w:val="2564E5DA"/>
    <w:lvl w:ilvl="0" w:tplc="0409000B">
      <w:start w:val="1"/>
      <w:numFmt w:val="bullet"/>
      <w:lvlText w:val=""/>
      <w:lvlJc w:val="left"/>
      <w:pPr>
        <w:tabs>
          <w:tab w:val="num" w:pos="1077"/>
        </w:tabs>
        <w:ind w:left="1077" w:hanging="34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22" w15:restartNumberingAfterBreak="0">
    <w:nsid w:val="734E3878"/>
    <w:multiLevelType w:val="hybridMultilevel"/>
    <w:tmpl w:val="EB7EE2D2"/>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76E0784"/>
    <w:multiLevelType w:val="singleLevel"/>
    <w:tmpl w:val="30C2F930"/>
    <w:lvl w:ilvl="0">
      <w:start w:val="2"/>
      <w:numFmt w:val="bullet"/>
      <w:lvlText w:val="-"/>
      <w:lvlJc w:val="left"/>
      <w:pPr>
        <w:tabs>
          <w:tab w:val="num" w:pos="540"/>
        </w:tabs>
        <w:ind w:left="540" w:hanging="360"/>
      </w:pPr>
      <w:rPr>
        <w:rFonts w:ascii="Arial" w:hAnsi="Arial" w:cs="Arial" w:hint="default"/>
        <w:sz w:val="24"/>
        <w:szCs w:val="24"/>
      </w:rPr>
    </w:lvl>
  </w:abstractNum>
  <w:abstractNum w:abstractNumId="24" w15:restartNumberingAfterBreak="0">
    <w:nsid w:val="79934FE0"/>
    <w:multiLevelType w:val="hybridMultilevel"/>
    <w:tmpl w:val="15F6F7C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7B652DE5"/>
    <w:multiLevelType w:val="hybridMultilevel"/>
    <w:tmpl w:val="8DA459A0"/>
    <w:lvl w:ilvl="0" w:tplc="0409000B">
      <w:start w:val="1"/>
      <w:numFmt w:val="bullet"/>
      <w:lvlText w:val=""/>
      <w:lvlJc w:val="left"/>
      <w:pPr>
        <w:tabs>
          <w:tab w:val="num" w:pos="1077"/>
        </w:tabs>
        <w:ind w:left="1077" w:hanging="34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043330"/>
    <w:multiLevelType w:val="hybridMultilevel"/>
    <w:tmpl w:val="C78495A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num>
  <w:num w:numId="2">
    <w:abstractNumId w:val="2"/>
  </w:num>
  <w:num w:numId="3">
    <w:abstractNumId w:val="18"/>
  </w:num>
  <w:num w:numId="4">
    <w:abstractNumId w:val="21"/>
  </w:num>
  <w:num w:numId="5">
    <w:abstractNumId w:val="0"/>
  </w:num>
  <w:num w:numId="6">
    <w:abstractNumId w:val="7"/>
  </w:num>
  <w:num w:numId="7">
    <w:abstractNumId w:val="16"/>
  </w:num>
  <w:num w:numId="8">
    <w:abstractNumId w:val="23"/>
  </w:num>
  <w:num w:numId="9">
    <w:abstractNumId w:val="1"/>
  </w:num>
  <w:num w:numId="10">
    <w:abstractNumId w:val="19"/>
  </w:num>
  <w:num w:numId="11">
    <w:abstractNumId w:val="6"/>
  </w:num>
  <w:num w:numId="12">
    <w:abstractNumId w:val="5"/>
  </w:num>
  <w:num w:numId="13">
    <w:abstractNumId w:val="20"/>
  </w:num>
  <w:num w:numId="14">
    <w:abstractNumId w:val="25"/>
  </w:num>
  <w:num w:numId="15">
    <w:abstractNumId w:val="17"/>
  </w:num>
  <w:num w:numId="16">
    <w:abstractNumId w:val="14"/>
  </w:num>
  <w:num w:numId="17">
    <w:abstractNumId w:val="3"/>
  </w:num>
  <w:num w:numId="18">
    <w:abstractNumId w:val="4"/>
  </w:num>
  <w:num w:numId="19">
    <w:abstractNumId w:val="13"/>
  </w:num>
  <w:num w:numId="20">
    <w:abstractNumId w:val="12"/>
  </w:num>
  <w:num w:numId="21">
    <w:abstractNumId w:val="24"/>
  </w:num>
  <w:num w:numId="22">
    <w:abstractNumId w:val="15"/>
  </w:num>
  <w:num w:numId="23">
    <w:abstractNumId w:val="10"/>
  </w:num>
  <w:num w:numId="24">
    <w:abstractNumId w:val="11"/>
  </w:num>
  <w:num w:numId="25">
    <w:abstractNumId w:val="15"/>
  </w:num>
  <w:num w:numId="26">
    <w:abstractNumId w:val="26"/>
  </w:num>
  <w:num w:numId="27">
    <w:abstractNumId w:val="22"/>
  </w:num>
  <w:num w:numId="2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0A92"/>
    <w:rsid w:val="00002101"/>
    <w:rsid w:val="00005B36"/>
    <w:rsid w:val="0000625C"/>
    <w:rsid w:val="00015484"/>
    <w:rsid w:val="00020786"/>
    <w:rsid w:val="00024271"/>
    <w:rsid w:val="000267C9"/>
    <w:rsid w:val="00033D17"/>
    <w:rsid w:val="00046320"/>
    <w:rsid w:val="0004694B"/>
    <w:rsid w:val="00051258"/>
    <w:rsid w:val="00051494"/>
    <w:rsid w:val="00053AFD"/>
    <w:rsid w:val="00063FE2"/>
    <w:rsid w:val="00074281"/>
    <w:rsid w:val="000813E1"/>
    <w:rsid w:val="00093475"/>
    <w:rsid w:val="00095AC6"/>
    <w:rsid w:val="00095BEA"/>
    <w:rsid w:val="000A2E73"/>
    <w:rsid w:val="000A4E43"/>
    <w:rsid w:val="000B1492"/>
    <w:rsid w:val="000C480D"/>
    <w:rsid w:val="000C7DEC"/>
    <w:rsid w:val="000D35A8"/>
    <w:rsid w:val="000D6F32"/>
    <w:rsid w:val="000E0950"/>
    <w:rsid w:val="000E0A03"/>
    <w:rsid w:val="000E6715"/>
    <w:rsid w:val="000F0C76"/>
    <w:rsid w:val="000F2F42"/>
    <w:rsid w:val="00102243"/>
    <w:rsid w:val="001057FC"/>
    <w:rsid w:val="00112F21"/>
    <w:rsid w:val="0012407A"/>
    <w:rsid w:val="00133D80"/>
    <w:rsid w:val="00134FE0"/>
    <w:rsid w:val="00142459"/>
    <w:rsid w:val="00144DDF"/>
    <w:rsid w:val="001462FE"/>
    <w:rsid w:val="001473CC"/>
    <w:rsid w:val="00155F01"/>
    <w:rsid w:val="001607A9"/>
    <w:rsid w:val="00163F90"/>
    <w:rsid w:val="001664BD"/>
    <w:rsid w:val="0016688E"/>
    <w:rsid w:val="00167D80"/>
    <w:rsid w:val="00171A29"/>
    <w:rsid w:val="00172764"/>
    <w:rsid w:val="00173C43"/>
    <w:rsid w:val="00177146"/>
    <w:rsid w:val="001773AE"/>
    <w:rsid w:val="00180DB7"/>
    <w:rsid w:val="0018301D"/>
    <w:rsid w:val="001858E5"/>
    <w:rsid w:val="00186EAE"/>
    <w:rsid w:val="00193989"/>
    <w:rsid w:val="00197367"/>
    <w:rsid w:val="001974A8"/>
    <w:rsid w:val="00197EB4"/>
    <w:rsid w:val="001A24D9"/>
    <w:rsid w:val="001A4826"/>
    <w:rsid w:val="001A4EA3"/>
    <w:rsid w:val="001B407C"/>
    <w:rsid w:val="001B6AB6"/>
    <w:rsid w:val="001C6096"/>
    <w:rsid w:val="001C61B7"/>
    <w:rsid w:val="001D1349"/>
    <w:rsid w:val="001D5C27"/>
    <w:rsid w:val="001E36E0"/>
    <w:rsid w:val="001E678F"/>
    <w:rsid w:val="001F1090"/>
    <w:rsid w:val="001F2D15"/>
    <w:rsid w:val="001F30A6"/>
    <w:rsid w:val="001F355F"/>
    <w:rsid w:val="001F3B49"/>
    <w:rsid w:val="001F65BD"/>
    <w:rsid w:val="001F734B"/>
    <w:rsid w:val="002005A3"/>
    <w:rsid w:val="00206E99"/>
    <w:rsid w:val="00207D2B"/>
    <w:rsid w:val="002133C9"/>
    <w:rsid w:val="002176A0"/>
    <w:rsid w:val="00222838"/>
    <w:rsid w:val="00222CD0"/>
    <w:rsid w:val="00223A6A"/>
    <w:rsid w:val="00226B94"/>
    <w:rsid w:val="002302F5"/>
    <w:rsid w:val="00231757"/>
    <w:rsid w:val="0023393F"/>
    <w:rsid w:val="00234B28"/>
    <w:rsid w:val="00243265"/>
    <w:rsid w:val="0024580B"/>
    <w:rsid w:val="00246497"/>
    <w:rsid w:val="00255A29"/>
    <w:rsid w:val="00256249"/>
    <w:rsid w:val="0027181C"/>
    <w:rsid w:val="002725FA"/>
    <w:rsid w:val="00294867"/>
    <w:rsid w:val="00294CC7"/>
    <w:rsid w:val="00297F32"/>
    <w:rsid w:val="002A2320"/>
    <w:rsid w:val="002A47DB"/>
    <w:rsid w:val="002A507E"/>
    <w:rsid w:val="002B2222"/>
    <w:rsid w:val="002B5D0B"/>
    <w:rsid w:val="002B638A"/>
    <w:rsid w:val="002B7699"/>
    <w:rsid w:val="002C040F"/>
    <w:rsid w:val="002C139A"/>
    <w:rsid w:val="002C4CF8"/>
    <w:rsid w:val="002C64DC"/>
    <w:rsid w:val="002D03E4"/>
    <w:rsid w:val="002D1BF1"/>
    <w:rsid w:val="002E0C24"/>
    <w:rsid w:val="002E0C8A"/>
    <w:rsid w:val="002E2C5D"/>
    <w:rsid w:val="002F2733"/>
    <w:rsid w:val="002F76C4"/>
    <w:rsid w:val="0030096F"/>
    <w:rsid w:val="003019A2"/>
    <w:rsid w:val="00302FD4"/>
    <w:rsid w:val="003062C5"/>
    <w:rsid w:val="003066A7"/>
    <w:rsid w:val="00326F3F"/>
    <w:rsid w:val="0033151D"/>
    <w:rsid w:val="00333CAA"/>
    <w:rsid w:val="00335D8D"/>
    <w:rsid w:val="00351752"/>
    <w:rsid w:val="00360E57"/>
    <w:rsid w:val="003628C4"/>
    <w:rsid w:val="0036379B"/>
    <w:rsid w:val="00373FFD"/>
    <w:rsid w:val="00381CED"/>
    <w:rsid w:val="00384B93"/>
    <w:rsid w:val="00390BE1"/>
    <w:rsid w:val="00392BBC"/>
    <w:rsid w:val="00396182"/>
    <w:rsid w:val="003970F1"/>
    <w:rsid w:val="003976FA"/>
    <w:rsid w:val="003A5C73"/>
    <w:rsid w:val="003A7294"/>
    <w:rsid w:val="003A7E0E"/>
    <w:rsid w:val="003B2BF5"/>
    <w:rsid w:val="003B482C"/>
    <w:rsid w:val="003B4D93"/>
    <w:rsid w:val="003B6094"/>
    <w:rsid w:val="003C1F13"/>
    <w:rsid w:val="003C303E"/>
    <w:rsid w:val="003C6115"/>
    <w:rsid w:val="003D457D"/>
    <w:rsid w:val="003D5960"/>
    <w:rsid w:val="003F3B94"/>
    <w:rsid w:val="0040072D"/>
    <w:rsid w:val="00402091"/>
    <w:rsid w:val="00404666"/>
    <w:rsid w:val="004109E8"/>
    <w:rsid w:val="004170F8"/>
    <w:rsid w:val="00417C06"/>
    <w:rsid w:val="0042202A"/>
    <w:rsid w:val="00422525"/>
    <w:rsid w:val="00424209"/>
    <w:rsid w:val="004303D6"/>
    <w:rsid w:val="00430FBD"/>
    <w:rsid w:val="00442F5D"/>
    <w:rsid w:val="00443713"/>
    <w:rsid w:val="0044475A"/>
    <w:rsid w:val="00445349"/>
    <w:rsid w:val="004458D2"/>
    <w:rsid w:val="00445DF7"/>
    <w:rsid w:val="004505E5"/>
    <w:rsid w:val="00455647"/>
    <w:rsid w:val="00461A32"/>
    <w:rsid w:val="00462B27"/>
    <w:rsid w:val="004703CB"/>
    <w:rsid w:val="004704C7"/>
    <w:rsid w:val="00470ED1"/>
    <w:rsid w:val="004763A4"/>
    <w:rsid w:val="00480977"/>
    <w:rsid w:val="0048318C"/>
    <w:rsid w:val="0048420F"/>
    <w:rsid w:val="00486AF5"/>
    <w:rsid w:val="00487D81"/>
    <w:rsid w:val="004A1535"/>
    <w:rsid w:val="004A1B57"/>
    <w:rsid w:val="004A3AB9"/>
    <w:rsid w:val="004A3FDA"/>
    <w:rsid w:val="004B6303"/>
    <w:rsid w:val="004C3BBB"/>
    <w:rsid w:val="004D32D2"/>
    <w:rsid w:val="004D65B6"/>
    <w:rsid w:val="004E6713"/>
    <w:rsid w:val="004F010B"/>
    <w:rsid w:val="004F495D"/>
    <w:rsid w:val="0050210A"/>
    <w:rsid w:val="00505E66"/>
    <w:rsid w:val="005108A9"/>
    <w:rsid w:val="00512E17"/>
    <w:rsid w:val="005149EF"/>
    <w:rsid w:val="0052011E"/>
    <w:rsid w:val="00525602"/>
    <w:rsid w:val="00526382"/>
    <w:rsid w:val="0053048D"/>
    <w:rsid w:val="00531DC6"/>
    <w:rsid w:val="00533124"/>
    <w:rsid w:val="00537634"/>
    <w:rsid w:val="00562A10"/>
    <w:rsid w:val="00570172"/>
    <w:rsid w:val="00570B71"/>
    <w:rsid w:val="00573503"/>
    <w:rsid w:val="00573DAA"/>
    <w:rsid w:val="00576C83"/>
    <w:rsid w:val="00576EBA"/>
    <w:rsid w:val="00580656"/>
    <w:rsid w:val="005815FE"/>
    <w:rsid w:val="0058481D"/>
    <w:rsid w:val="00590C8D"/>
    <w:rsid w:val="00591CEB"/>
    <w:rsid w:val="00593D2C"/>
    <w:rsid w:val="0059580F"/>
    <w:rsid w:val="00597A1E"/>
    <w:rsid w:val="005A0946"/>
    <w:rsid w:val="005A18D4"/>
    <w:rsid w:val="005A32F6"/>
    <w:rsid w:val="005A4029"/>
    <w:rsid w:val="005A6A94"/>
    <w:rsid w:val="005B4427"/>
    <w:rsid w:val="005B6DEF"/>
    <w:rsid w:val="005B7BFD"/>
    <w:rsid w:val="005C1C98"/>
    <w:rsid w:val="005C3278"/>
    <w:rsid w:val="005D3D92"/>
    <w:rsid w:val="005D43CA"/>
    <w:rsid w:val="005D47E4"/>
    <w:rsid w:val="005D54CC"/>
    <w:rsid w:val="005D619C"/>
    <w:rsid w:val="005D6B6F"/>
    <w:rsid w:val="005E4980"/>
    <w:rsid w:val="005F0B46"/>
    <w:rsid w:val="005F27F1"/>
    <w:rsid w:val="005F67FF"/>
    <w:rsid w:val="005F726C"/>
    <w:rsid w:val="005F740C"/>
    <w:rsid w:val="00603810"/>
    <w:rsid w:val="00604BB2"/>
    <w:rsid w:val="00605A3F"/>
    <w:rsid w:val="0061147C"/>
    <w:rsid w:val="00612BD1"/>
    <w:rsid w:val="0061321B"/>
    <w:rsid w:val="006172C2"/>
    <w:rsid w:val="006206C3"/>
    <w:rsid w:val="006211D8"/>
    <w:rsid w:val="00623332"/>
    <w:rsid w:val="0062763E"/>
    <w:rsid w:val="00630A08"/>
    <w:rsid w:val="006344FA"/>
    <w:rsid w:val="00640681"/>
    <w:rsid w:val="00641AB8"/>
    <w:rsid w:val="00644DD0"/>
    <w:rsid w:val="00646EB3"/>
    <w:rsid w:val="00647ABA"/>
    <w:rsid w:val="00653524"/>
    <w:rsid w:val="0067398B"/>
    <w:rsid w:val="00675D6F"/>
    <w:rsid w:val="006777E6"/>
    <w:rsid w:val="00680B05"/>
    <w:rsid w:val="0068440E"/>
    <w:rsid w:val="00684557"/>
    <w:rsid w:val="006959BE"/>
    <w:rsid w:val="00696169"/>
    <w:rsid w:val="00696B95"/>
    <w:rsid w:val="0069758C"/>
    <w:rsid w:val="006A21E9"/>
    <w:rsid w:val="006A65D3"/>
    <w:rsid w:val="006B271B"/>
    <w:rsid w:val="006C13AB"/>
    <w:rsid w:val="006C317A"/>
    <w:rsid w:val="006C6EDD"/>
    <w:rsid w:val="006D0DD0"/>
    <w:rsid w:val="006D29C9"/>
    <w:rsid w:val="006D7856"/>
    <w:rsid w:val="006E277E"/>
    <w:rsid w:val="006F065F"/>
    <w:rsid w:val="00701727"/>
    <w:rsid w:val="007058A6"/>
    <w:rsid w:val="00711EDB"/>
    <w:rsid w:val="007126CA"/>
    <w:rsid w:val="00715882"/>
    <w:rsid w:val="00715B6A"/>
    <w:rsid w:val="00720121"/>
    <w:rsid w:val="0072123E"/>
    <w:rsid w:val="00722BE2"/>
    <w:rsid w:val="0072616D"/>
    <w:rsid w:val="00731C0D"/>
    <w:rsid w:val="007449D7"/>
    <w:rsid w:val="00747018"/>
    <w:rsid w:val="007516E9"/>
    <w:rsid w:val="007626A4"/>
    <w:rsid w:val="00763E64"/>
    <w:rsid w:val="007643BB"/>
    <w:rsid w:val="0076671C"/>
    <w:rsid w:val="0076777A"/>
    <w:rsid w:val="007758A3"/>
    <w:rsid w:val="00782F58"/>
    <w:rsid w:val="00784E70"/>
    <w:rsid w:val="00791330"/>
    <w:rsid w:val="007A4B5D"/>
    <w:rsid w:val="007A567D"/>
    <w:rsid w:val="007C3819"/>
    <w:rsid w:val="007C44FD"/>
    <w:rsid w:val="007D24B1"/>
    <w:rsid w:val="007D630E"/>
    <w:rsid w:val="007F1F7B"/>
    <w:rsid w:val="007F405B"/>
    <w:rsid w:val="007F727A"/>
    <w:rsid w:val="00801107"/>
    <w:rsid w:val="00816A0A"/>
    <w:rsid w:val="00816F34"/>
    <w:rsid w:val="008208A7"/>
    <w:rsid w:val="00823558"/>
    <w:rsid w:val="00826A19"/>
    <w:rsid w:val="0082746B"/>
    <w:rsid w:val="008277E8"/>
    <w:rsid w:val="00834097"/>
    <w:rsid w:val="0083602B"/>
    <w:rsid w:val="00837B75"/>
    <w:rsid w:val="00852BE9"/>
    <w:rsid w:val="00854B0B"/>
    <w:rsid w:val="00857CBB"/>
    <w:rsid w:val="008619E9"/>
    <w:rsid w:val="00862CF4"/>
    <w:rsid w:val="0086539D"/>
    <w:rsid w:val="008662B8"/>
    <w:rsid w:val="0086794B"/>
    <w:rsid w:val="0088001E"/>
    <w:rsid w:val="00880AA0"/>
    <w:rsid w:val="00882517"/>
    <w:rsid w:val="00892ECB"/>
    <w:rsid w:val="008A6DD1"/>
    <w:rsid w:val="008B0F06"/>
    <w:rsid w:val="008B100D"/>
    <w:rsid w:val="008B210D"/>
    <w:rsid w:val="008B3D07"/>
    <w:rsid w:val="008C3354"/>
    <w:rsid w:val="008C47E7"/>
    <w:rsid w:val="008D14AA"/>
    <w:rsid w:val="008E38AE"/>
    <w:rsid w:val="008F630F"/>
    <w:rsid w:val="00901F7A"/>
    <w:rsid w:val="00902145"/>
    <w:rsid w:val="00902BAB"/>
    <w:rsid w:val="00912F44"/>
    <w:rsid w:val="0091453B"/>
    <w:rsid w:val="00914BD9"/>
    <w:rsid w:val="009167CA"/>
    <w:rsid w:val="00917480"/>
    <w:rsid w:val="00934D5B"/>
    <w:rsid w:val="00937BE6"/>
    <w:rsid w:val="0094295B"/>
    <w:rsid w:val="0094474A"/>
    <w:rsid w:val="0094620D"/>
    <w:rsid w:val="00955D6F"/>
    <w:rsid w:val="00967164"/>
    <w:rsid w:val="00971AF8"/>
    <w:rsid w:val="00976725"/>
    <w:rsid w:val="009815FB"/>
    <w:rsid w:val="0098361F"/>
    <w:rsid w:val="009863EF"/>
    <w:rsid w:val="00986522"/>
    <w:rsid w:val="009A1911"/>
    <w:rsid w:val="009A2A75"/>
    <w:rsid w:val="009A4F65"/>
    <w:rsid w:val="009A7CB8"/>
    <w:rsid w:val="009D1BED"/>
    <w:rsid w:val="009D477B"/>
    <w:rsid w:val="009F25EE"/>
    <w:rsid w:val="009F7A23"/>
    <w:rsid w:val="00A00918"/>
    <w:rsid w:val="00A01A51"/>
    <w:rsid w:val="00A06D42"/>
    <w:rsid w:val="00A106B4"/>
    <w:rsid w:val="00A10BDF"/>
    <w:rsid w:val="00A12466"/>
    <w:rsid w:val="00A12716"/>
    <w:rsid w:val="00A130CC"/>
    <w:rsid w:val="00A2096D"/>
    <w:rsid w:val="00A25301"/>
    <w:rsid w:val="00A310FE"/>
    <w:rsid w:val="00A37B00"/>
    <w:rsid w:val="00A501BD"/>
    <w:rsid w:val="00A5101E"/>
    <w:rsid w:val="00A51953"/>
    <w:rsid w:val="00A56D12"/>
    <w:rsid w:val="00A57600"/>
    <w:rsid w:val="00A6161A"/>
    <w:rsid w:val="00A61C5F"/>
    <w:rsid w:val="00A647D3"/>
    <w:rsid w:val="00A67449"/>
    <w:rsid w:val="00A67E94"/>
    <w:rsid w:val="00A712C1"/>
    <w:rsid w:val="00A73B09"/>
    <w:rsid w:val="00A827CA"/>
    <w:rsid w:val="00A83939"/>
    <w:rsid w:val="00A83944"/>
    <w:rsid w:val="00A86FE5"/>
    <w:rsid w:val="00A911B3"/>
    <w:rsid w:val="00A9669D"/>
    <w:rsid w:val="00AA31AC"/>
    <w:rsid w:val="00AA36F1"/>
    <w:rsid w:val="00AB11DA"/>
    <w:rsid w:val="00AB3625"/>
    <w:rsid w:val="00AB4990"/>
    <w:rsid w:val="00AC2B7C"/>
    <w:rsid w:val="00AC2BED"/>
    <w:rsid w:val="00AD5885"/>
    <w:rsid w:val="00AD77B4"/>
    <w:rsid w:val="00AE1F9C"/>
    <w:rsid w:val="00AE29F2"/>
    <w:rsid w:val="00AF1CF7"/>
    <w:rsid w:val="00AF359C"/>
    <w:rsid w:val="00AF410B"/>
    <w:rsid w:val="00AF500C"/>
    <w:rsid w:val="00AF736A"/>
    <w:rsid w:val="00B0005F"/>
    <w:rsid w:val="00B169FF"/>
    <w:rsid w:val="00B21F6B"/>
    <w:rsid w:val="00B24BFB"/>
    <w:rsid w:val="00B2646C"/>
    <w:rsid w:val="00B27125"/>
    <w:rsid w:val="00B30803"/>
    <w:rsid w:val="00B3293A"/>
    <w:rsid w:val="00B3398A"/>
    <w:rsid w:val="00B35ECB"/>
    <w:rsid w:val="00B36897"/>
    <w:rsid w:val="00B470B3"/>
    <w:rsid w:val="00B4775E"/>
    <w:rsid w:val="00B50205"/>
    <w:rsid w:val="00B5051C"/>
    <w:rsid w:val="00B51162"/>
    <w:rsid w:val="00B524ED"/>
    <w:rsid w:val="00B552A4"/>
    <w:rsid w:val="00B55383"/>
    <w:rsid w:val="00B6512B"/>
    <w:rsid w:val="00B65C3D"/>
    <w:rsid w:val="00B65D55"/>
    <w:rsid w:val="00B71A12"/>
    <w:rsid w:val="00B755B1"/>
    <w:rsid w:val="00B76499"/>
    <w:rsid w:val="00B765D0"/>
    <w:rsid w:val="00B77FDD"/>
    <w:rsid w:val="00B96B24"/>
    <w:rsid w:val="00BA395D"/>
    <w:rsid w:val="00BA4F52"/>
    <w:rsid w:val="00BA7B3B"/>
    <w:rsid w:val="00BB01A7"/>
    <w:rsid w:val="00BB44DF"/>
    <w:rsid w:val="00BC5A66"/>
    <w:rsid w:val="00BD4418"/>
    <w:rsid w:val="00BD4BFF"/>
    <w:rsid w:val="00BD6D88"/>
    <w:rsid w:val="00BD7C3A"/>
    <w:rsid w:val="00BE3395"/>
    <w:rsid w:val="00BF1F72"/>
    <w:rsid w:val="00BF21B7"/>
    <w:rsid w:val="00C025D0"/>
    <w:rsid w:val="00C0658E"/>
    <w:rsid w:val="00C14094"/>
    <w:rsid w:val="00C1573B"/>
    <w:rsid w:val="00C15E01"/>
    <w:rsid w:val="00C210B3"/>
    <w:rsid w:val="00C2673D"/>
    <w:rsid w:val="00C33E07"/>
    <w:rsid w:val="00C34CE0"/>
    <w:rsid w:val="00C36162"/>
    <w:rsid w:val="00C404F2"/>
    <w:rsid w:val="00C419A6"/>
    <w:rsid w:val="00C442E2"/>
    <w:rsid w:val="00C46327"/>
    <w:rsid w:val="00C46AA9"/>
    <w:rsid w:val="00C50EFB"/>
    <w:rsid w:val="00C51029"/>
    <w:rsid w:val="00C6223F"/>
    <w:rsid w:val="00C63149"/>
    <w:rsid w:val="00C652F8"/>
    <w:rsid w:val="00C6673B"/>
    <w:rsid w:val="00C709A7"/>
    <w:rsid w:val="00C751B4"/>
    <w:rsid w:val="00C75A53"/>
    <w:rsid w:val="00C76160"/>
    <w:rsid w:val="00C761CC"/>
    <w:rsid w:val="00C83989"/>
    <w:rsid w:val="00C9789E"/>
    <w:rsid w:val="00CB165A"/>
    <w:rsid w:val="00CD0DA6"/>
    <w:rsid w:val="00CD1449"/>
    <w:rsid w:val="00CD145B"/>
    <w:rsid w:val="00CD2D79"/>
    <w:rsid w:val="00CD3152"/>
    <w:rsid w:val="00CD50D4"/>
    <w:rsid w:val="00CD7C38"/>
    <w:rsid w:val="00CE2C15"/>
    <w:rsid w:val="00D037EE"/>
    <w:rsid w:val="00D152C5"/>
    <w:rsid w:val="00D24EBC"/>
    <w:rsid w:val="00D25F7E"/>
    <w:rsid w:val="00D31EC6"/>
    <w:rsid w:val="00D40784"/>
    <w:rsid w:val="00D42DC2"/>
    <w:rsid w:val="00D43807"/>
    <w:rsid w:val="00D46194"/>
    <w:rsid w:val="00D46B77"/>
    <w:rsid w:val="00D50FE7"/>
    <w:rsid w:val="00D51CC8"/>
    <w:rsid w:val="00D52D6D"/>
    <w:rsid w:val="00D552D4"/>
    <w:rsid w:val="00D56D54"/>
    <w:rsid w:val="00D57EC7"/>
    <w:rsid w:val="00D65E7E"/>
    <w:rsid w:val="00D7402F"/>
    <w:rsid w:val="00D7690A"/>
    <w:rsid w:val="00D80391"/>
    <w:rsid w:val="00D84DF9"/>
    <w:rsid w:val="00D85488"/>
    <w:rsid w:val="00D94C2A"/>
    <w:rsid w:val="00D95932"/>
    <w:rsid w:val="00D96D00"/>
    <w:rsid w:val="00DA3BB0"/>
    <w:rsid w:val="00DB0251"/>
    <w:rsid w:val="00DB3F13"/>
    <w:rsid w:val="00DC1AF6"/>
    <w:rsid w:val="00DC4102"/>
    <w:rsid w:val="00DC6F82"/>
    <w:rsid w:val="00DC7B4C"/>
    <w:rsid w:val="00DD0C2F"/>
    <w:rsid w:val="00DD1485"/>
    <w:rsid w:val="00DD3262"/>
    <w:rsid w:val="00DD796E"/>
    <w:rsid w:val="00DE2D2F"/>
    <w:rsid w:val="00DE3A94"/>
    <w:rsid w:val="00DF0260"/>
    <w:rsid w:val="00DF2AC4"/>
    <w:rsid w:val="00DF48EA"/>
    <w:rsid w:val="00E10E22"/>
    <w:rsid w:val="00E14C4C"/>
    <w:rsid w:val="00E14E3B"/>
    <w:rsid w:val="00E16EF8"/>
    <w:rsid w:val="00E17608"/>
    <w:rsid w:val="00E269AE"/>
    <w:rsid w:val="00E3142F"/>
    <w:rsid w:val="00E36794"/>
    <w:rsid w:val="00E42ED9"/>
    <w:rsid w:val="00E45F4C"/>
    <w:rsid w:val="00E46B26"/>
    <w:rsid w:val="00E51181"/>
    <w:rsid w:val="00E51DE7"/>
    <w:rsid w:val="00E53CDC"/>
    <w:rsid w:val="00E626EB"/>
    <w:rsid w:val="00E63F91"/>
    <w:rsid w:val="00E6529F"/>
    <w:rsid w:val="00E6791F"/>
    <w:rsid w:val="00E75A44"/>
    <w:rsid w:val="00E84156"/>
    <w:rsid w:val="00E87E54"/>
    <w:rsid w:val="00E91709"/>
    <w:rsid w:val="00E95D21"/>
    <w:rsid w:val="00EB0296"/>
    <w:rsid w:val="00EB4787"/>
    <w:rsid w:val="00EB4F82"/>
    <w:rsid w:val="00EC2E51"/>
    <w:rsid w:val="00EC68CD"/>
    <w:rsid w:val="00ED5529"/>
    <w:rsid w:val="00ED6FA9"/>
    <w:rsid w:val="00EE3CE8"/>
    <w:rsid w:val="00EE4AB2"/>
    <w:rsid w:val="00EE5AEC"/>
    <w:rsid w:val="00EF064F"/>
    <w:rsid w:val="00F02F22"/>
    <w:rsid w:val="00F065C7"/>
    <w:rsid w:val="00F07805"/>
    <w:rsid w:val="00F12BB4"/>
    <w:rsid w:val="00F17E0F"/>
    <w:rsid w:val="00F20558"/>
    <w:rsid w:val="00F400F8"/>
    <w:rsid w:val="00F43AB4"/>
    <w:rsid w:val="00F44C16"/>
    <w:rsid w:val="00F53EFD"/>
    <w:rsid w:val="00F64742"/>
    <w:rsid w:val="00F657BB"/>
    <w:rsid w:val="00F72054"/>
    <w:rsid w:val="00F74742"/>
    <w:rsid w:val="00F74D25"/>
    <w:rsid w:val="00F80271"/>
    <w:rsid w:val="00F85CAF"/>
    <w:rsid w:val="00F86065"/>
    <w:rsid w:val="00F86A3F"/>
    <w:rsid w:val="00F94206"/>
    <w:rsid w:val="00F978A2"/>
    <w:rsid w:val="00FA1A36"/>
    <w:rsid w:val="00FA241F"/>
    <w:rsid w:val="00FA7571"/>
    <w:rsid w:val="00FB05B7"/>
    <w:rsid w:val="00FB35EB"/>
    <w:rsid w:val="00FC0967"/>
    <w:rsid w:val="00FC1BCE"/>
    <w:rsid w:val="00FD47F7"/>
    <w:rsid w:val="00FD643D"/>
    <w:rsid w:val="00FF1B73"/>
    <w:rsid w:val="00FF35AF"/>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3349B"/>
  <w15:docId w15:val="{BD323118-1BC0-4BDB-90B0-C95E1738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211D8"/>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rsid w:val="006211D8"/>
    <w:pPr>
      <w:keepNext/>
      <w:spacing w:after="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aracter2 Caracter Caracter, Caracter Caracter Caracter, Caracter Caracter,Caracter2 Caracter Caracter Caracter, Caracter2 Caracter Caracter Caracter Caracter Caracter, Caracter2 Caracter Caracter Caracter Caracter Caracter Caract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aliases w:val=" Caracter2 Caracter Caracter Char, Caracter Caracter Caracter Char, Caracter Caracter Char,Caracter2 Caracter Caracter Caracter Char, Caracter2 Caracter Caracter Caracter Caracter Caract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Body Char1 Char1,Akapit z listą BS,Outlines a,c,Akapit z lista BS,b,List_Paragraph,Multilevel para_II,List Paragraph1,Outlines a.b.c.,body 2,List Paragraph11,Paragraph,Citation List,ANNEX,bullet,bu,bullet1,B"/>
    <w:basedOn w:val="Normal"/>
    <w:link w:val="ListParagraphChar"/>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unhideWhenUsed/>
    <w:rsid w:val="00360E57"/>
    <w:pPr>
      <w:spacing w:after="120" w:line="480" w:lineRule="auto"/>
    </w:pPr>
  </w:style>
  <w:style w:type="character" w:customStyle="1" w:styleId="BodyText2Char">
    <w:name w:val="Body Text 2 Char"/>
    <w:basedOn w:val="DefaultParagraphFont"/>
    <w:link w:val="BodyText2"/>
    <w:uiPriority w:val="99"/>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Body Char1 Char1 Char,Akapit z listą BS Char,Outlines a Char,c Char,Akapit z lista BS Char,b Char,List_Paragraph Char,Multilevel para_II Char,List Paragraph1 Char,Outlines a.b.c. Char"/>
    <w:link w:val="ListParagraph"/>
    <w:uiPriority w:val="1"/>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paragraph" w:customStyle="1" w:styleId="Body4">
    <w:name w:val="Body4"/>
    <w:aliases w:val="Text4,23"/>
    <w:basedOn w:val="Normal"/>
    <w:rsid w:val="00D25F7E"/>
    <w:pPr>
      <w:spacing w:after="0" w:line="240" w:lineRule="auto"/>
      <w:jc w:val="both"/>
    </w:pPr>
    <w:rPr>
      <w:rFonts w:ascii="Times New Roman" w:eastAsia="Times New Roman" w:hAnsi="Times New Roman" w:cs="Times New Roman"/>
      <w:sz w:val="24"/>
      <w:szCs w:val="24"/>
    </w:rPr>
  </w:style>
  <w:style w:type="paragraph" w:styleId="PlainText">
    <w:name w:val="Plain Text"/>
    <w:basedOn w:val="Normal"/>
    <w:link w:val="PlainTextChar"/>
    <w:rsid w:val="00D25F7E"/>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D25F7E"/>
    <w:rPr>
      <w:rFonts w:ascii="Courier New" w:eastAsia="Times New Roman" w:hAnsi="Courier New" w:cs="Times New Roman"/>
      <w:sz w:val="20"/>
      <w:szCs w:val="20"/>
      <w:lang w:val="en-GB"/>
    </w:rPr>
  </w:style>
  <w:style w:type="character" w:customStyle="1" w:styleId="pt1">
    <w:name w:val="pt1"/>
    <w:rsid w:val="00D25F7E"/>
    <w:rPr>
      <w:b/>
      <w:bCs/>
      <w:color w:val="8F0000"/>
    </w:rPr>
  </w:style>
  <w:style w:type="paragraph" w:customStyle="1" w:styleId="CharCharCharCharCharChar1CharCharCharCharCharCharCharCharCharChar">
    <w:name w:val="Char Char Char Char Char Char1 Char Char Char Char Char Char Char Char Char Char"/>
    <w:basedOn w:val="Normal"/>
    <w:uiPriority w:val="99"/>
    <w:rsid w:val="00FD47F7"/>
    <w:pPr>
      <w:spacing w:after="0" w:line="240" w:lineRule="auto"/>
    </w:pPr>
    <w:rPr>
      <w:rFonts w:ascii="Times New Roman" w:eastAsia="Times New Roman" w:hAnsi="Times New Roman" w:cs="Times New Roman"/>
      <w:sz w:val="24"/>
      <w:szCs w:val="24"/>
      <w:lang w:val="pl-PL" w:eastAsia="pl-PL"/>
    </w:rPr>
  </w:style>
  <w:style w:type="character" w:customStyle="1" w:styleId="Heading1Char">
    <w:name w:val="Heading 1 Char"/>
    <w:basedOn w:val="DefaultParagraphFont"/>
    <w:link w:val="Heading1"/>
    <w:rsid w:val="006211D8"/>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6211D8"/>
    <w:rPr>
      <w:rFonts w:ascii="Arial" w:eastAsia="Times New Roman" w:hAnsi="Arial" w:cs="Times New Roman"/>
      <w:b/>
      <w:sz w:val="24"/>
      <w:szCs w:val="20"/>
    </w:rPr>
  </w:style>
  <w:style w:type="paragraph" w:customStyle="1" w:styleId="t14">
    <w:name w:val="t14"/>
    <w:basedOn w:val="Normal"/>
    <w:rsid w:val="006211D8"/>
    <w:pPr>
      <w:widowControl w:val="0"/>
      <w:spacing w:after="0" w:line="420" w:lineRule="atLeast"/>
    </w:pPr>
    <w:rPr>
      <w:rFonts w:ascii="Times New Roman" w:eastAsia="Times New Roman" w:hAnsi="Times New Roman" w:cs="Times New Roman"/>
      <w:snapToGrid w:val="0"/>
      <w:sz w:val="24"/>
      <w:szCs w:val="20"/>
      <w:lang w:val="en-US"/>
    </w:rPr>
  </w:style>
  <w:style w:type="paragraph" w:customStyle="1" w:styleId="Default">
    <w:name w:val="Default"/>
    <w:rsid w:val="000A4E4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21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png"/><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0F3AC-0BD6-47DC-8ABD-DCD872F2A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1824</TotalTime>
  <Pages>1</Pages>
  <Words>4132</Words>
  <Characters>23967</Characters>
  <Application>Microsoft Office Word</Application>
  <DocSecurity>0</DocSecurity>
  <Lines>199</Lines>
  <Paragraphs>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83</cp:revision>
  <cp:lastPrinted>2023-07-10T06:15:00Z</cp:lastPrinted>
  <dcterms:created xsi:type="dcterms:W3CDTF">2015-01-08T11:09:00Z</dcterms:created>
  <dcterms:modified xsi:type="dcterms:W3CDTF">2023-07-10T06:36:00Z</dcterms:modified>
</cp:coreProperties>
</file>