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7" w:rsidRPr="00D94C2A" w:rsidRDefault="00753BF0" w:rsidP="00753BF0">
      <w:pPr>
        <w:pStyle w:val="Antet"/>
        <w:rPr>
          <w:rFonts w:ascii="Garamond" w:hAnsi="Garamond"/>
          <w:b/>
          <w:color w:val="00214E"/>
          <w:sz w:val="36"/>
          <w:szCs w:val="36"/>
        </w:rPr>
      </w:pPr>
      <w:r>
        <w:rPr>
          <w:noProof/>
          <w:lang w:val="en-US"/>
        </w:rPr>
        <w:drawing>
          <wp:anchor distT="0" distB="0" distL="114300" distR="114300" simplePos="0" relativeHeight="251657216" behindDoc="0" locked="0" layoutInCell="1" allowOverlap="1" wp14:anchorId="7857C0AC" wp14:editId="59877CA5">
            <wp:simplePos x="0" y="0"/>
            <wp:positionH relativeFrom="column">
              <wp:posOffset>-37465</wp:posOffset>
            </wp:positionH>
            <wp:positionV relativeFrom="paragraph">
              <wp:posOffset>19685</wp:posOffset>
            </wp:positionV>
            <wp:extent cx="567055" cy="561975"/>
            <wp:effectExtent l="0" t="0" r="4445" b="9525"/>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561975"/>
                    </a:xfrm>
                    <a:prstGeom prst="rect">
                      <a:avLst/>
                    </a:prstGeom>
                    <a:noFill/>
                  </pic:spPr>
                </pic:pic>
              </a:graphicData>
            </a:graphic>
            <wp14:sizeRelH relativeFrom="page">
              <wp14:pctWidth>0</wp14:pctWidth>
            </wp14:sizeRelH>
            <wp14:sizeRelV relativeFrom="page">
              <wp14:pctHeight>0</wp14:pctHeight>
            </wp14:sizeRelV>
          </wp:anchor>
        </w:drawing>
      </w:r>
      <w:r w:rsidR="00BA50E9">
        <w:rPr>
          <w:rFonts w:ascii="Garamond" w:hAnsi="Garamond"/>
          <w:b/>
          <w:noProof/>
          <w:color w:val="00214E"/>
          <w:sz w:val="36"/>
          <w:szCs w:val="36"/>
        </w:rPr>
        <w:object w:dxaOrig="1440" w:dyaOrig="1440">
          <v:shape id="_x0000_s1027" type="#_x0000_t75" style="position:absolute;margin-left:390.75pt;margin-top:1.4pt;width:50.5pt;height:41.55pt;z-index:-251658240;mso-position-horizontal-relative:text;mso-position-vertical-relative:text">
            <v:imagedata r:id="rId9" o:title=""/>
          </v:shape>
          <o:OLEObject Type="Embed" ProgID="CorelDRAW.Graphic.13" ShapeID="_x0000_s1027" DrawAspect="Content" ObjectID="_1751692394" r:id="rId10"/>
        </w:object>
      </w:r>
      <w:r w:rsidR="00DF0AA5">
        <w:rPr>
          <w:rFonts w:ascii="Garamond" w:hAnsi="Garamond"/>
          <w:b/>
          <w:color w:val="00214E"/>
          <w:sz w:val="36"/>
          <w:szCs w:val="36"/>
        </w:rPr>
        <w:t xml:space="preserve">         </w:t>
      </w:r>
      <w:r w:rsidR="00480977" w:rsidRPr="00D94C2A">
        <w:rPr>
          <w:rFonts w:ascii="Garamond" w:hAnsi="Garamond"/>
          <w:b/>
          <w:color w:val="00214E"/>
          <w:sz w:val="36"/>
          <w:szCs w:val="36"/>
        </w:rPr>
        <w:t>Ministerul Mediului</w:t>
      </w:r>
      <w:r w:rsidR="0063391B">
        <w:rPr>
          <w:rFonts w:ascii="Garamond" w:hAnsi="Garamond"/>
          <w:b/>
          <w:color w:val="00214E"/>
          <w:sz w:val="36"/>
          <w:szCs w:val="36"/>
        </w:rPr>
        <w:t xml:space="preserve">, Apelor si </w:t>
      </w:r>
      <w:proofErr w:type="spellStart"/>
      <w:r w:rsidR="0063391B">
        <w:rPr>
          <w:rFonts w:ascii="Garamond" w:hAnsi="Garamond"/>
          <w:b/>
          <w:color w:val="00214E"/>
          <w:sz w:val="36"/>
          <w:szCs w:val="36"/>
        </w:rPr>
        <w:t>Padurilor</w:t>
      </w:r>
      <w:proofErr w:type="spellEnd"/>
    </w:p>
    <w:p w:rsidR="00480977" w:rsidRPr="00D94C2A" w:rsidRDefault="00DF0AA5" w:rsidP="00753BF0">
      <w:pPr>
        <w:pStyle w:val="Antet"/>
        <w:rPr>
          <w:rFonts w:cs="Calibri"/>
          <w:b/>
          <w:sz w:val="36"/>
          <w:szCs w:val="36"/>
          <w:lang w:eastAsia="ar-SA"/>
        </w:rPr>
      </w:pPr>
      <w:r>
        <w:rPr>
          <w:rFonts w:ascii="Garamond" w:hAnsi="Garamond"/>
          <w:b/>
          <w:color w:val="00214E"/>
          <w:sz w:val="36"/>
          <w:szCs w:val="36"/>
        </w:rPr>
        <w:t xml:space="preserve">    </w:t>
      </w:r>
      <w:proofErr w:type="spellStart"/>
      <w:r w:rsidR="00480977" w:rsidRPr="00D94C2A">
        <w:rPr>
          <w:rFonts w:ascii="Garamond" w:hAnsi="Garamond"/>
          <w:b/>
          <w:color w:val="00214E"/>
          <w:sz w:val="36"/>
          <w:szCs w:val="36"/>
        </w:rPr>
        <w:t>Agenţia</w:t>
      </w:r>
      <w:proofErr w:type="spellEnd"/>
      <w:r w:rsidR="00480977" w:rsidRPr="00D94C2A">
        <w:rPr>
          <w:rFonts w:ascii="Garamond" w:hAnsi="Garamond"/>
          <w:b/>
          <w:color w:val="00214E"/>
          <w:sz w:val="36"/>
          <w:szCs w:val="36"/>
        </w:rPr>
        <w:t xml:space="preserve"> </w:t>
      </w:r>
      <w:proofErr w:type="spellStart"/>
      <w:r w:rsidR="00480977" w:rsidRPr="00D94C2A">
        <w:rPr>
          <w:rFonts w:ascii="Garamond" w:hAnsi="Garamond"/>
          <w:b/>
          <w:color w:val="00214E"/>
          <w:sz w:val="36"/>
          <w:szCs w:val="36"/>
        </w:rPr>
        <w:t>Naţională</w:t>
      </w:r>
      <w:proofErr w:type="spellEnd"/>
      <w:r w:rsidR="00480977" w:rsidRPr="00D94C2A">
        <w:rPr>
          <w:rFonts w:ascii="Garamond" w:hAnsi="Garamond"/>
          <w:b/>
          <w:color w:val="00214E"/>
          <w:sz w:val="36"/>
          <w:szCs w:val="36"/>
        </w:rPr>
        <w:t xml:space="preserve"> pentru </w:t>
      </w:r>
      <w:proofErr w:type="spellStart"/>
      <w:r w:rsidR="00480977" w:rsidRPr="00D94C2A">
        <w:rPr>
          <w:rFonts w:ascii="Garamond" w:hAnsi="Garamond"/>
          <w:b/>
          <w:color w:val="00214E"/>
          <w:sz w:val="36"/>
          <w:szCs w:val="36"/>
        </w:rPr>
        <w:t>Protecţia</w:t>
      </w:r>
      <w:proofErr w:type="spellEnd"/>
      <w:r w:rsidR="00480977" w:rsidRPr="00D94C2A">
        <w:rPr>
          <w:rFonts w:ascii="Garamond" w:hAnsi="Garamond"/>
          <w:b/>
          <w:color w:val="00214E"/>
          <w:sz w:val="36"/>
          <w:szCs w:val="36"/>
        </w:rPr>
        <w:t xml:space="preserve"> Mediului</w:t>
      </w:r>
    </w:p>
    <w:p w:rsidR="00480977" w:rsidRPr="00D94C2A" w:rsidRDefault="00480977" w:rsidP="00480977">
      <w:pPr>
        <w:pStyle w:val="Antet"/>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921"/>
      </w:tblGrid>
      <w:tr w:rsidR="00480977" w:rsidRPr="00D94C2A" w:rsidTr="0021604F">
        <w:tc>
          <w:tcPr>
            <w:tcW w:w="10031" w:type="dxa"/>
            <w:tcBorders>
              <w:top w:val="single" w:sz="8" w:space="0" w:color="000000"/>
              <w:bottom w:val="single" w:sz="8" w:space="0" w:color="000000"/>
            </w:tcBorders>
            <w:shd w:val="clear" w:color="auto" w:fill="DBE5F1"/>
          </w:tcPr>
          <w:p w:rsidR="00480977" w:rsidRPr="00D94C2A" w:rsidRDefault="00480977" w:rsidP="00886097">
            <w:pPr>
              <w:pStyle w:val="Antet"/>
              <w:spacing w:before="120"/>
              <w:jc w:val="center"/>
              <w:rPr>
                <w:rFonts w:ascii="Garamond" w:hAnsi="Garamond"/>
                <w:b/>
                <w:bCs/>
                <w:color w:val="00214E"/>
                <w:sz w:val="36"/>
                <w:szCs w:val="36"/>
              </w:rPr>
            </w:pPr>
            <w:proofErr w:type="spellStart"/>
            <w:r w:rsidRPr="00D94C2A">
              <w:rPr>
                <w:rFonts w:ascii="Garamond" w:hAnsi="Garamond"/>
                <w:b/>
                <w:bCs/>
                <w:color w:val="00214E"/>
                <w:sz w:val="36"/>
                <w:szCs w:val="36"/>
              </w:rPr>
              <w:t>Agenţia</w:t>
            </w:r>
            <w:proofErr w:type="spellEnd"/>
            <w:r w:rsidRPr="00D94C2A">
              <w:rPr>
                <w:rFonts w:ascii="Garamond" w:hAnsi="Garamond"/>
                <w:b/>
                <w:bCs/>
                <w:color w:val="00214E"/>
                <w:sz w:val="36"/>
                <w:szCs w:val="36"/>
              </w:rPr>
              <w:t xml:space="preserve"> pentru </w:t>
            </w:r>
            <w:proofErr w:type="spellStart"/>
            <w:r w:rsidRPr="00D94C2A">
              <w:rPr>
                <w:rFonts w:ascii="Garamond" w:hAnsi="Garamond"/>
                <w:b/>
                <w:bCs/>
                <w:color w:val="00214E"/>
                <w:sz w:val="36"/>
                <w:szCs w:val="36"/>
              </w:rPr>
              <w:t>Protecţia</w:t>
            </w:r>
            <w:proofErr w:type="spellEnd"/>
            <w:r w:rsidRPr="00D94C2A">
              <w:rPr>
                <w:rFonts w:ascii="Garamond" w:hAnsi="Garamond"/>
                <w:b/>
                <w:bCs/>
                <w:color w:val="00214E"/>
                <w:sz w:val="36"/>
                <w:szCs w:val="36"/>
              </w:rPr>
              <w:t xml:space="preserve"> Mediului </w:t>
            </w:r>
            <w:proofErr w:type="spellStart"/>
            <w:r w:rsidRPr="00D94C2A">
              <w:rPr>
                <w:rFonts w:ascii="Garamond" w:hAnsi="Garamond"/>
                <w:b/>
                <w:bCs/>
                <w:color w:val="00214E"/>
                <w:sz w:val="36"/>
                <w:szCs w:val="36"/>
              </w:rPr>
              <w:t>Dâmboviţa</w:t>
            </w:r>
            <w:proofErr w:type="spellEnd"/>
          </w:p>
        </w:tc>
      </w:tr>
    </w:tbl>
    <w:p w:rsidR="00955D6F" w:rsidRPr="00955D6F" w:rsidRDefault="00573503" w:rsidP="00D42DC2">
      <w:pPr>
        <w:spacing w:after="0" w:line="240" w:lineRule="auto"/>
        <w:ind w:left="6480"/>
        <w:jc w:val="right"/>
        <w:rPr>
          <w:rFonts w:ascii="Times New Roman" w:eastAsia="Times New Roman" w:hAnsi="Times New Roman" w:cs="Times New Roman"/>
          <w:sz w:val="16"/>
          <w:szCs w:val="16"/>
          <w:lang w:val="it-IT" w:eastAsia="ro-RO"/>
        </w:rPr>
      </w:pPr>
      <w:r w:rsidRPr="00955D6F">
        <w:rPr>
          <w:rFonts w:ascii="Times New Roman" w:eastAsia="Times New Roman" w:hAnsi="Times New Roman" w:cs="Times New Roman"/>
          <w:sz w:val="16"/>
          <w:szCs w:val="16"/>
          <w:lang w:val="it-IT" w:eastAsia="ro-RO"/>
        </w:rPr>
        <w:t xml:space="preserve">    </w:t>
      </w:r>
    </w:p>
    <w:p w:rsidR="00051258" w:rsidRPr="0058481D" w:rsidRDefault="00051258" w:rsidP="00D42DC2">
      <w:pPr>
        <w:spacing w:after="0" w:line="240" w:lineRule="auto"/>
        <w:ind w:left="6480"/>
        <w:jc w:val="right"/>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val="it-IT" w:eastAsia="ro-RO"/>
        </w:rPr>
        <w:t xml:space="preserve">Nr. </w:t>
      </w:r>
      <w:r w:rsidR="00682C76">
        <w:rPr>
          <w:rFonts w:ascii="Times New Roman" w:hAnsi="Times New Roman" w:cs="Times New Roman"/>
          <w:sz w:val="24"/>
          <w:szCs w:val="24"/>
          <w:lang w:val="fr-FR"/>
        </w:rPr>
        <w:t>6966</w:t>
      </w:r>
      <w:r w:rsidR="00D23354">
        <w:rPr>
          <w:rFonts w:ascii="Times New Roman" w:hAnsi="Times New Roman" w:cs="Times New Roman"/>
          <w:sz w:val="24"/>
          <w:szCs w:val="24"/>
          <w:lang w:val="fr-FR"/>
        </w:rPr>
        <w:t>/</w:t>
      </w:r>
      <w:r w:rsidR="00682C76">
        <w:rPr>
          <w:rFonts w:ascii="Times New Roman" w:hAnsi="Times New Roman" w:cs="Times New Roman"/>
          <w:sz w:val="24"/>
          <w:szCs w:val="24"/>
          <w:lang w:val="fr-FR"/>
        </w:rPr>
        <w:t>3844</w:t>
      </w:r>
      <w:r w:rsidR="00D23354">
        <w:rPr>
          <w:rFonts w:ascii="Times New Roman" w:hAnsi="Times New Roman" w:cs="Times New Roman"/>
          <w:sz w:val="24"/>
          <w:szCs w:val="24"/>
          <w:lang w:val="fr-FR"/>
        </w:rPr>
        <w:t>/</w:t>
      </w:r>
      <w:r w:rsidR="00305708">
        <w:rPr>
          <w:rFonts w:ascii="Times New Roman" w:hAnsi="Times New Roman" w:cs="Times New Roman"/>
          <w:sz w:val="24"/>
          <w:szCs w:val="24"/>
          <w:lang w:val="fr-FR"/>
        </w:rPr>
        <w:t>06.07</w:t>
      </w:r>
      <w:r w:rsidR="00D23354">
        <w:rPr>
          <w:rFonts w:ascii="Times New Roman" w:hAnsi="Times New Roman" w:cs="Times New Roman"/>
          <w:sz w:val="24"/>
          <w:szCs w:val="24"/>
          <w:lang w:val="fr-FR"/>
        </w:rPr>
        <w:t>.2023</w:t>
      </w:r>
    </w:p>
    <w:p w:rsidR="00D7402F" w:rsidRPr="00480977" w:rsidRDefault="00051258" w:rsidP="00D7402F">
      <w:pPr>
        <w:suppressAutoHyphens/>
        <w:spacing w:after="0" w:line="240" w:lineRule="auto"/>
        <w:jc w:val="center"/>
        <w:rPr>
          <w:rFonts w:ascii="Times New Roman" w:eastAsia="Times New Roman" w:hAnsi="Times New Roman" w:cs="Times New Roman"/>
          <w:b/>
          <w:sz w:val="24"/>
          <w:szCs w:val="24"/>
          <w:lang w:val="en-US" w:eastAsia="ro-RO"/>
        </w:rPr>
      </w:pPr>
      <w:r w:rsidRPr="00480977">
        <w:rPr>
          <w:rFonts w:ascii="Times New Roman" w:eastAsia="Times New Roman" w:hAnsi="Times New Roman" w:cs="Times New Roman"/>
          <w:b/>
          <w:sz w:val="24"/>
          <w:szCs w:val="24"/>
          <w:lang w:val="en-US" w:eastAsia="ro-RO"/>
        </w:rPr>
        <w:t xml:space="preserve"> </w:t>
      </w:r>
    </w:p>
    <w:p w:rsidR="00480977" w:rsidRPr="00480977" w:rsidRDefault="00480977" w:rsidP="00D7402F">
      <w:pPr>
        <w:suppressAutoHyphens/>
        <w:spacing w:after="0" w:line="240" w:lineRule="auto"/>
        <w:jc w:val="center"/>
        <w:rPr>
          <w:rFonts w:ascii="Times New Roman" w:hAnsi="Times New Roman" w:cs="Times New Roman"/>
          <w:sz w:val="24"/>
          <w:szCs w:val="24"/>
        </w:rPr>
      </w:pPr>
    </w:p>
    <w:p w:rsidR="00051258" w:rsidRPr="00480977" w:rsidRDefault="00305708" w:rsidP="00D7402F">
      <w:pPr>
        <w:suppressAutoHyphens/>
        <w:spacing w:after="0" w:line="240" w:lineRule="auto"/>
        <w:jc w:val="center"/>
        <w:rPr>
          <w:rFonts w:ascii="Times New Roman" w:eastAsia="Times New Roman" w:hAnsi="Times New Roman" w:cs="Times New Roman"/>
          <w:b/>
          <w:sz w:val="24"/>
          <w:szCs w:val="24"/>
          <w:lang w:val="it-IT" w:eastAsia="ro-RO"/>
        </w:rPr>
      </w:pPr>
      <w:r>
        <w:t xml:space="preserve"> Proiect </w:t>
      </w:r>
      <w:hyperlink r:id="rId11" w:anchor="#" w:history="1"/>
      <w:r w:rsidR="00051258" w:rsidRPr="00955D6F">
        <w:rPr>
          <w:rFonts w:ascii="Times New Roman" w:eastAsia="Times New Roman" w:hAnsi="Times New Roman" w:cs="Times New Roman"/>
          <w:b/>
          <w:sz w:val="24"/>
          <w:szCs w:val="24"/>
          <w:lang w:val="it-IT" w:eastAsia="ro-RO"/>
        </w:rPr>
        <w:t>D</w:t>
      </w:r>
      <w:r w:rsidR="00051258" w:rsidRPr="00480977">
        <w:rPr>
          <w:rFonts w:ascii="Times New Roman" w:eastAsia="Times New Roman" w:hAnsi="Times New Roman" w:cs="Times New Roman"/>
          <w:b/>
          <w:sz w:val="24"/>
          <w:szCs w:val="24"/>
          <w:lang w:val="it-IT" w:eastAsia="ro-RO"/>
        </w:rPr>
        <w:t>ECIZIA ETAPEI DE ÎNCADRARE</w:t>
      </w:r>
    </w:p>
    <w:p w:rsidR="00051258" w:rsidRPr="00480977" w:rsidRDefault="00305708" w:rsidP="00D7402F">
      <w:pPr>
        <w:suppressAutoHyphens/>
        <w:spacing w:after="0" w:line="240" w:lineRule="auto"/>
        <w:jc w:val="center"/>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6</w:t>
      </w:r>
      <w:bookmarkStart w:id="0" w:name="_GoBack"/>
      <w:bookmarkEnd w:id="0"/>
      <w:r w:rsidR="00D23354">
        <w:rPr>
          <w:rFonts w:ascii="Times New Roman" w:eastAsia="Times New Roman" w:hAnsi="Times New Roman" w:cs="Times New Roman"/>
          <w:b/>
          <w:sz w:val="24"/>
          <w:szCs w:val="24"/>
          <w:lang w:val="it-IT" w:eastAsia="ro-RO"/>
        </w:rPr>
        <w:t>.07.2023</w:t>
      </w:r>
    </w:p>
    <w:p w:rsidR="00480977" w:rsidRPr="00D94C2A" w:rsidRDefault="00480977" w:rsidP="00641AB8">
      <w:pPr>
        <w:spacing w:after="0" w:line="240" w:lineRule="auto"/>
        <w:jc w:val="both"/>
        <w:rPr>
          <w:rFonts w:ascii="Times New Roman" w:eastAsia="Times New Roman" w:hAnsi="Times New Roman" w:cs="Times New Roman"/>
          <w:sz w:val="16"/>
          <w:szCs w:val="16"/>
          <w:lang w:eastAsia="ro-RO"/>
        </w:rPr>
      </w:pPr>
    </w:p>
    <w:p w:rsidR="00D94C2A" w:rsidRDefault="00D94C2A" w:rsidP="00641AB8">
      <w:pPr>
        <w:spacing w:after="0" w:line="240" w:lineRule="auto"/>
        <w:jc w:val="both"/>
        <w:rPr>
          <w:rFonts w:ascii="Times New Roman" w:eastAsia="Times New Roman" w:hAnsi="Times New Roman" w:cs="Times New Roman"/>
          <w:sz w:val="16"/>
          <w:szCs w:val="16"/>
          <w:lang w:eastAsia="ro-RO"/>
        </w:rPr>
      </w:pPr>
    </w:p>
    <w:p w:rsidR="00955D6F" w:rsidRPr="00D94C2A" w:rsidRDefault="00955D6F" w:rsidP="00641AB8">
      <w:pPr>
        <w:spacing w:after="0" w:line="240" w:lineRule="auto"/>
        <w:jc w:val="both"/>
        <w:rPr>
          <w:rFonts w:ascii="Times New Roman" w:eastAsia="Times New Roman" w:hAnsi="Times New Roman" w:cs="Times New Roman"/>
          <w:sz w:val="16"/>
          <w:szCs w:val="16"/>
          <w:lang w:eastAsia="ro-RO"/>
        </w:rPr>
      </w:pPr>
    </w:p>
    <w:p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D23354">
        <w:rPr>
          <w:rStyle w:val="tpa1"/>
          <w:rFonts w:ascii="Times New Roman" w:hAnsi="Times New Roman" w:cs="Times New Roman"/>
          <w:b/>
          <w:sz w:val="24"/>
          <w:szCs w:val="24"/>
        </w:rPr>
        <w:t>OMV PETROM S.A.</w:t>
      </w:r>
      <w:r w:rsidR="00D23354" w:rsidRPr="00204484">
        <w:rPr>
          <w:rStyle w:val="tpa1"/>
          <w:rFonts w:ascii="Times New Roman" w:hAnsi="Times New Roman" w:cs="Times New Roman"/>
          <w:sz w:val="24"/>
          <w:szCs w:val="24"/>
        </w:rPr>
        <w:t>,</w:t>
      </w:r>
      <w:r w:rsidR="00D23354" w:rsidRPr="00AE7879">
        <w:rPr>
          <w:rStyle w:val="tpa1"/>
          <w:rFonts w:ascii="Times New Roman" w:hAnsi="Times New Roman" w:cs="Times New Roman"/>
          <w:b/>
          <w:sz w:val="24"/>
          <w:szCs w:val="24"/>
        </w:rPr>
        <w:t xml:space="preserve"> </w:t>
      </w:r>
      <w:r w:rsidR="00D23354" w:rsidRPr="00AE7879">
        <w:rPr>
          <w:rStyle w:val="tpa1"/>
          <w:rFonts w:ascii="Times New Roman" w:hAnsi="Times New Roman" w:cs="Times New Roman"/>
          <w:sz w:val="24"/>
          <w:szCs w:val="24"/>
        </w:rPr>
        <w:t xml:space="preserve">cu </w:t>
      </w:r>
      <w:r w:rsidR="00D23354">
        <w:rPr>
          <w:rStyle w:val="tpa1"/>
          <w:rFonts w:ascii="Times New Roman" w:hAnsi="Times New Roman" w:cs="Times New Roman"/>
          <w:sz w:val="24"/>
          <w:szCs w:val="24"/>
        </w:rPr>
        <w:t xml:space="preserve">sediul în municipiul </w:t>
      </w:r>
      <w:proofErr w:type="spellStart"/>
      <w:r w:rsidR="00D23354">
        <w:rPr>
          <w:rStyle w:val="tpa1"/>
          <w:rFonts w:ascii="Times New Roman" w:hAnsi="Times New Roman" w:cs="Times New Roman"/>
          <w:sz w:val="24"/>
          <w:szCs w:val="24"/>
        </w:rPr>
        <w:t>Bucuresti</w:t>
      </w:r>
      <w:proofErr w:type="spellEnd"/>
      <w:r w:rsidR="00D23354">
        <w:rPr>
          <w:rStyle w:val="tpa1"/>
          <w:rFonts w:ascii="Times New Roman" w:hAnsi="Times New Roman" w:cs="Times New Roman"/>
          <w:sz w:val="24"/>
          <w:szCs w:val="24"/>
        </w:rPr>
        <w:t>, sectorul 1, str. Coralilor, nr. 22</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231491">
        <w:rPr>
          <w:rFonts w:ascii="Times New Roman" w:eastAsia="Times New Roman" w:hAnsi="Times New Roman" w:cs="Times New Roman"/>
          <w:sz w:val="24"/>
          <w:szCs w:val="24"/>
          <w:lang w:eastAsia="ro-RO"/>
        </w:rPr>
        <w:t>6966</w:t>
      </w:r>
      <w:r w:rsidRPr="00480977">
        <w:rPr>
          <w:rFonts w:ascii="Times New Roman" w:eastAsia="Times New Roman" w:hAnsi="Times New Roman" w:cs="Times New Roman"/>
          <w:sz w:val="24"/>
          <w:szCs w:val="24"/>
          <w:lang w:eastAsia="ro-RO"/>
        </w:rPr>
        <w:t xml:space="preserve"> din </w:t>
      </w:r>
      <w:r w:rsidR="00231491">
        <w:rPr>
          <w:rFonts w:ascii="Times New Roman" w:eastAsia="Times New Roman" w:hAnsi="Times New Roman" w:cs="Times New Roman"/>
          <w:sz w:val="24"/>
          <w:szCs w:val="24"/>
          <w:lang w:eastAsia="ro-RO"/>
        </w:rPr>
        <w:t>03.05.2023</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 xml:space="preserve">în baza Legii nr. 292/2018 privind evaluarea impactului anumitor proiecte publice </w:t>
      </w:r>
      <w:proofErr w:type="spellStart"/>
      <w:r w:rsidR="00955D6F" w:rsidRPr="00C61E10">
        <w:rPr>
          <w:rStyle w:val="tpa"/>
          <w:rFonts w:ascii="Times New Roman" w:hAnsi="Times New Roman" w:cs="Times New Roman"/>
          <w:color w:val="000000"/>
          <w:sz w:val="24"/>
          <w:szCs w:val="24"/>
        </w:rPr>
        <w:t>şi</w:t>
      </w:r>
      <w:proofErr w:type="spellEnd"/>
      <w:r w:rsidR="00955D6F" w:rsidRPr="00C61E10">
        <w:rPr>
          <w:rStyle w:val="tpa"/>
          <w:rFonts w:ascii="Times New Roman" w:hAnsi="Times New Roman" w:cs="Times New Roman"/>
          <w:color w:val="000000"/>
          <w:sz w:val="24"/>
          <w:szCs w:val="24"/>
        </w:rPr>
        <w:t xml:space="preserve"> private asupra mediului </w:t>
      </w:r>
      <w:proofErr w:type="spellStart"/>
      <w:r w:rsidR="00955D6F" w:rsidRPr="00C61E10">
        <w:rPr>
          <w:rStyle w:val="tpa"/>
          <w:rFonts w:ascii="Times New Roman" w:hAnsi="Times New Roman" w:cs="Times New Roman"/>
          <w:color w:val="000000"/>
          <w:sz w:val="24"/>
          <w:szCs w:val="24"/>
        </w:rPr>
        <w:t>şi</w:t>
      </w:r>
      <w:proofErr w:type="spellEnd"/>
      <w:r w:rsidR="00955D6F" w:rsidRPr="00C61E10">
        <w:rPr>
          <w:rStyle w:val="tpa"/>
          <w:rFonts w:ascii="Times New Roman" w:hAnsi="Times New Roman" w:cs="Times New Roman"/>
          <w:color w:val="000000"/>
          <w:sz w:val="24"/>
          <w:szCs w:val="24"/>
        </w:rPr>
        <w:t xml:space="preserve"> a </w:t>
      </w:r>
      <w:proofErr w:type="spellStart"/>
      <w:r w:rsidR="00955D6F" w:rsidRPr="00C61E10">
        <w:rPr>
          <w:rStyle w:val="tpa"/>
          <w:rFonts w:ascii="Times New Roman" w:hAnsi="Times New Roman" w:cs="Times New Roman"/>
          <w:color w:val="000000"/>
          <w:sz w:val="24"/>
          <w:szCs w:val="24"/>
        </w:rPr>
        <w:t>Ordonanţei</w:t>
      </w:r>
      <w:proofErr w:type="spellEnd"/>
      <w:r w:rsidR="00955D6F" w:rsidRPr="00C61E10">
        <w:rPr>
          <w:rStyle w:val="tpa"/>
          <w:rFonts w:ascii="Times New Roman" w:hAnsi="Times New Roman" w:cs="Times New Roman"/>
          <w:color w:val="000000"/>
          <w:sz w:val="24"/>
          <w:szCs w:val="24"/>
        </w:rPr>
        <w:t xml:space="preserve"> de </w:t>
      </w:r>
      <w:proofErr w:type="spellStart"/>
      <w:r w:rsidR="00284AE6">
        <w:rPr>
          <w:rStyle w:val="tpa"/>
          <w:rFonts w:ascii="Times New Roman" w:hAnsi="Times New Roman" w:cs="Times New Roman"/>
          <w:color w:val="000000"/>
          <w:sz w:val="24"/>
          <w:szCs w:val="24"/>
        </w:rPr>
        <w:t>U</w:t>
      </w:r>
      <w:r w:rsidR="00955D6F" w:rsidRPr="00C61E10">
        <w:rPr>
          <w:rStyle w:val="tpa"/>
          <w:rFonts w:ascii="Times New Roman" w:hAnsi="Times New Roman" w:cs="Times New Roman"/>
          <w:color w:val="000000"/>
          <w:sz w:val="24"/>
          <w:szCs w:val="24"/>
        </w:rPr>
        <w:t>rgenţă</w:t>
      </w:r>
      <w:proofErr w:type="spellEnd"/>
      <w:r w:rsidR="00955D6F" w:rsidRPr="00C61E10">
        <w:rPr>
          <w:rStyle w:val="tpa"/>
          <w:rFonts w:ascii="Times New Roman" w:hAnsi="Times New Roman" w:cs="Times New Roman"/>
          <w:color w:val="000000"/>
          <w:sz w:val="24"/>
          <w:szCs w:val="24"/>
        </w:rPr>
        <w:t xml:space="preserve"> a Guvernului nr. </w:t>
      </w:r>
      <w:r w:rsidR="00BA50E9">
        <w:fldChar w:fldCharType="begin"/>
      </w:r>
      <w:r w:rsidR="00BA50E9">
        <w:instrText xml:space="preserve"> HYPERLINK "https://idrept.ro/00103869.htm" </w:instrText>
      </w:r>
      <w:r w:rsidR="00BA50E9">
        <w:fldChar w:fldCharType="separate"/>
      </w:r>
      <w:r w:rsidR="00955D6F" w:rsidRPr="00C61E10">
        <w:rPr>
          <w:rStyle w:val="Hyperlink"/>
          <w:rFonts w:ascii="Times New Roman" w:hAnsi="Times New Roman" w:cs="Times New Roman"/>
          <w:b/>
          <w:bCs/>
          <w:color w:val="333399"/>
          <w:sz w:val="24"/>
          <w:szCs w:val="24"/>
        </w:rPr>
        <w:t>57/2007</w:t>
      </w:r>
      <w:r w:rsidR="00BA50E9">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xml:space="preserve"> privind regimul ariilor naturale protejate, conservarea habitatelor naturale, a florei </w:t>
      </w:r>
      <w:proofErr w:type="spellStart"/>
      <w:r w:rsidR="00955D6F" w:rsidRPr="00C61E10">
        <w:rPr>
          <w:rStyle w:val="tpa"/>
          <w:rFonts w:ascii="Times New Roman" w:hAnsi="Times New Roman" w:cs="Times New Roman"/>
          <w:color w:val="000000"/>
          <w:sz w:val="24"/>
          <w:szCs w:val="24"/>
        </w:rPr>
        <w:t>şi</w:t>
      </w:r>
      <w:proofErr w:type="spellEnd"/>
      <w:r w:rsidR="00955D6F" w:rsidRPr="00C61E10">
        <w:rPr>
          <w:rStyle w:val="tpa"/>
          <w:rFonts w:ascii="Times New Roman" w:hAnsi="Times New Roman" w:cs="Times New Roman"/>
          <w:color w:val="000000"/>
          <w:sz w:val="24"/>
          <w:szCs w:val="24"/>
        </w:rPr>
        <w:t xml:space="preserve"> faunei sălbatice, aprobată cu modificări </w:t>
      </w:r>
      <w:proofErr w:type="spellStart"/>
      <w:r w:rsidR="00955D6F" w:rsidRPr="00C61E10">
        <w:rPr>
          <w:rStyle w:val="tpa"/>
          <w:rFonts w:ascii="Times New Roman" w:hAnsi="Times New Roman" w:cs="Times New Roman"/>
          <w:color w:val="000000"/>
          <w:sz w:val="24"/>
          <w:szCs w:val="24"/>
        </w:rPr>
        <w:t>şi</w:t>
      </w:r>
      <w:proofErr w:type="spellEnd"/>
      <w:r w:rsidR="00955D6F" w:rsidRPr="00C61E10">
        <w:rPr>
          <w:rStyle w:val="tpa"/>
          <w:rFonts w:ascii="Times New Roman" w:hAnsi="Times New Roman" w:cs="Times New Roman"/>
          <w:color w:val="000000"/>
          <w:sz w:val="24"/>
          <w:szCs w:val="24"/>
        </w:rPr>
        <w:t xml:space="preserve"> completări prin Legea nr. </w:t>
      </w:r>
      <w:r w:rsidR="00BA50E9">
        <w:fldChar w:fldCharType="begin"/>
      </w:r>
      <w:r w:rsidR="00BA50E9">
        <w:instrText xml:space="preserve"> HYPERLINK "https://idrept.ro/00139597.htm" </w:instrText>
      </w:r>
      <w:r w:rsidR="00BA50E9">
        <w:fldChar w:fldCharType="separate"/>
      </w:r>
      <w:r w:rsidR="00955D6F" w:rsidRPr="00C61E10">
        <w:rPr>
          <w:rStyle w:val="Hyperlink"/>
          <w:rFonts w:ascii="Times New Roman" w:hAnsi="Times New Roman" w:cs="Times New Roman"/>
          <w:b/>
          <w:bCs/>
          <w:color w:val="333399"/>
          <w:sz w:val="24"/>
          <w:szCs w:val="24"/>
        </w:rPr>
        <w:t>49/2011</w:t>
      </w:r>
      <w:r w:rsidR="00BA50E9">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xml:space="preserve">, cu modificările </w:t>
      </w:r>
      <w:proofErr w:type="spellStart"/>
      <w:r w:rsidR="00955D6F" w:rsidRPr="00C61E10">
        <w:rPr>
          <w:rStyle w:val="tpa"/>
          <w:rFonts w:ascii="Times New Roman" w:hAnsi="Times New Roman" w:cs="Times New Roman"/>
          <w:color w:val="000000"/>
          <w:sz w:val="24"/>
          <w:szCs w:val="24"/>
        </w:rPr>
        <w:t>şi</w:t>
      </w:r>
      <w:proofErr w:type="spellEnd"/>
      <w:r w:rsidR="00955D6F" w:rsidRPr="00C61E10">
        <w:rPr>
          <w:rStyle w:val="tpa"/>
          <w:rFonts w:ascii="Times New Roman" w:hAnsi="Times New Roman" w:cs="Times New Roman"/>
          <w:color w:val="000000"/>
          <w:sz w:val="24"/>
          <w:szCs w:val="24"/>
        </w:rPr>
        <w:t xml:space="preserve"> completările ulterioare,</w:t>
      </w:r>
    </w:p>
    <w:p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rsidR="00E238BB" w:rsidRPr="00C61E10" w:rsidRDefault="00955D6F" w:rsidP="00E238BB">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xml:space="preserve">, ca urmare a consultărilor </w:t>
      </w:r>
      <w:proofErr w:type="spellStart"/>
      <w:r w:rsidRPr="00C61E10">
        <w:rPr>
          <w:rStyle w:val="tpa"/>
          <w:rFonts w:ascii="Times New Roman" w:hAnsi="Times New Roman" w:cs="Times New Roman"/>
          <w:color w:val="000000"/>
          <w:sz w:val="24"/>
          <w:szCs w:val="24"/>
        </w:rPr>
        <w:t>desfăşurate</w:t>
      </w:r>
      <w:proofErr w:type="spellEnd"/>
      <w:r w:rsidRPr="00C61E10">
        <w:rPr>
          <w:rStyle w:val="tpa"/>
          <w:rFonts w:ascii="Times New Roman" w:hAnsi="Times New Roman" w:cs="Times New Roman"/>
          <w:color w:val="000000"/>
          <w:sz w:val="24"/>
          <w:szCs w:val="24"/>
        </w:rPr>
        <w:t xml:space="preserve"> în cadrul </w:t>
      </w:r>
      <w:proofErr w:type="spellStart"/>
      <w:r w:rsidRPr="00C61E10">
        <w:rPr>
          <w:rStyle w:val="tpa"/>
          <w:rFonts w:ascii="Times New Roman" w:hAnsi="Times New Roman" w:cs="Times New Roman"/>
          <w:color w:val="000000"/>
          <w:sz w:val="24"/>
          <w:szCs w:val="24"/>
        </w:rPr>
        <w:t>şedinţe</w:t>
      </w:r>
      <w:r w:rsidR="007D6EFE">
        <w:rPr>
          <w:rStyle w:val="tpa"/>
          <w:rFonts w:ascii="Times New Roman" w:hAnsi="Times New Roman" w:cs="Times New Roman"/>
          <w:color w:val="000000"/>
          <w:sz w:val="24"/>
          <w:szCs w:val="24"/>
        </w:rPr>
        <w:t>i</w:t>
      </w:r>
      <w:proofErr w:type="spellEnd"/>
      <w:r w:rsidRPr="00C61E10">
        <w:rPr>
          <w:rStyle w:val="tpa"/>
          <w:rFonts w:ascii="Times New Roman" w:hAnsi="Times New Roman" w:cs="Times New Roman"/>
          <w:color w:val="000000"/>
          <w:sz w:val="24"/>
          <w:szCs w:val="24"/>
        </w:rPr>
        <w:t xml:space="preserve"> Comisiei de analiză tehnică din data de </w:t>
      </w:r>
      <w:r w:rsidR="00D10D0F" w:rsidRPr="00D10D0F">
        <w:rPr>
          <w:rStyle w:val="tpa"/>
          <w:rFonts w:ascii="Times New Roman" w:hAnsi="Times New Roman" w:cs="Times New Roman"/>
          <w:sz w:val="24"/>
          <w:szCs w:val="24"/>
        </w:rPr>
        <w:t>15</w:t>
      </w:r>
      <w:r w:rsidR="006F7F86" w:rsidRPr="00D10D0F">
        <w:rPr>
          <w:rStyle w:val="tpa"/>
          <w:rFonts w:ascii="Times New Roman" w:hAnsi="Times New Roman" w:cs="Times New Roman"/>
          <w:sz w:val="24"/>
          <w:szCs w:val="24"/>
        </w:rPr>
        <w:t>.06.2023</w:t>
      </w:r>
      <w:r w:rsidRPr="00D10D0F">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2" w:name="do|ax5^I|pa10"/>
      <w:bookmarkEnd w:id="2"/>
      <w:r w:rsidR="006F7F86" w:rsidRPr="00AE7879">
        <w:rPr>
          <w:rFonts w:ascii="Times New Roman" w:hAnsi="Times New Roman" w:cs="Times New Roman"/>
          <w:b/>
          <w:sz w:val="24"/>
          <w:szCs w:val="24"/>
        </w:rPr>
        <w:t>”</w:t>
      </w:r>
      <w:r w:rsidR="006F7F86">
        <w:rPr>
          <w:rFonts w:ascii="Times New Roman" w:hAnsi="Times New Roman" w:cs="Times New Roman"/>
          <w:b/>
          <w:i/>
          <w:sz w:val="24"/>
          <w:szCs w:val="24"/>
        </w:rPr>
        <w:t xml:space="preserve">Conducta amestec sonda </w:t>
      </w:r>
      <w:r w:rsidR="004547C8">
        <w:rPr>
          <w:rFonts w:ascii="Times New Roman" w:hAnsi="Times New Roman" w:cs="Times New Roman"/>
          <w:b/>
          <w:i/>
          <w:sz w:val="24"/>
          <w:szCs w:val="24"/>
        </w:rPr>
        <w:t>950 Viforâta</w:t>
      </w:r>
      <w:r w:rsidR="006F7F86" w:rsidRPr="00AE7879">
        <w:rPr>
          <w:rStyle w:val="tpa1"/>
          <w:rFonts w:ascii="Times New Roman" w:hAnsi="Times New Roman" w:cs="Times New Roman"/>
          <w:b/>
          <w:i/>
          <w:sz w:val="24"/>
          <w:szCs w:val="24"/>
        </w:rPr>
        <w:t>”</w:t>
      </w:r>
      <w:r w:rsidR="006F7F86" w:rsidRPr="00AE7879">
        <w:rPr>
          <w:rStyle w:val="tpa1"/>
          <w:rFonts w:ascii="Times New Roman" w:hAnsi="Times New Roman" w:cs="Times New Roman"/>
          <w:sz w:val="24"/>
          <w:szCs w:val="24"/>
        </w:rPr>
        <w:t>, propus a fi amplasat în</w:t>
      </w:r>
      <w:r w:rsidR="006F7F86" w:rsidRPr="00AE7879">
        <w:rPr>
          <w:rFonts w:ascii="Times New Roman" w:hAnsi="Times New Roman" w:cs="Times New Roman"/>
          <w:sz w:val="24"/>
          <w:szCs w:val="24"/>
        </w:rPr>
        <w:t xml:space="preserve"> </w:t>
      </w:r>
      <w:r w:rsidR="006F7F86">
        <w:rPr>
          <w:rStyle w:val="tpa1"/>
          <w:rFonts w:ascii="Times New Roman" w:hAnsi="Times New Roman" w:cs="Times New Roman"/>
          <w:sz w:val="24"/>
          <w:szCs w:val="24"/>
        </w:rPr>
        <w:t xml:space="preserve">comuna </w:t>
      </w:r>
      <w:r w:rsidR="001569EC">
        <w:rPr>
          <w:rStyle w:val="tpa1"/>
          <w:rFonts w:ascii="Times New Roman" w:hAnsi="Times New Roman" w:cs="Times New Roman"/>
          <w:sz w:val="24"/>
          <w:szCs w:val="24"/>
        </w:rPr>
        <w:t>Gura Ocniței, Răzvad</w:t>
      </w:r>
      <w:r w:rsidR="006F7F86">
        <w:rPr>
          <w:rStyle w:val="tpa1"/>
          <w:rFonts w:ascii="Times New Roman" w:hAnsi="Times New Roman" w:cs="Times New Roman"/>
          <w:sz w:val="24"/>
          <w:szCs w:val="24"/>
        </w:rPr>
        <w:t>, județul Dâmbovița</w:t>
      </w:r>
      <w:r w:rsidR="00640681">
        <w:rPr>
          <w:rStyle w:val="tpa1"/>
          <w:rFonts w:ascii="Times New Roman" w:hAnsi="Times New Roman" w:cs="Times New Roman"/>
          <w:sz w:val="24"/>
          <w:szCs w:val="24"/>
        </w:rPr>
        <w:t>,</w:t>
      </w:r>
      <w:r w:rsidR="00640681" w:rsidRPr="00C61E10">
        <w:rPr>
          <w:rFonts w:ascii="Times New Roman" w:eastAsia="Times New Roman" w:hAnsi="Times New Roman" w:cs="Times New Roman"/>
          <w:b/>
          <w:sz w:val="24"/>
          <w:szCs w:val="24"/>
          <w:lang w:eastAsia="ro-RO"/>
        </w:rPr>
        <w:t xml:space="preserve"> </w:t>
      </w:r>
      <w:r w:rsidR="00E238BB" w:rsidRPr="00914BD9">
        <w:rPr>
          <w:rFonts w:ascii="Times New Roman" w:eastAsia="Times New Roman" w:hAnsi="Times New Roman" w:cs="Times New Roman"/>
          <w:b/>
          <w:i/>
          <w:sz w:val="24"/>
          <w:szCs w:val="24"/>
          <w:lang w:val="it-IT"/>
        </w:rPr>
        <w:t>nu se supune evaluării impactului asupra mediului;</w:t>
      </w:r>
      <w:r w:rsidR="00E238BB">
        <w:rPr>
          <w:rFonts w:ascii="Times New Roman" w:eastAsia="Times New Roman" w:hAnsi="Times New Roman" w:cs="Times New Roman"/>
          <w:b/>
          <w:i/>
          <w:sz w:val="24"/>
          <w:szCs w:val="24"/>
          <w:lang w:val="it-IT"/>
        </w:rPr>
        <w:t xml:space="preserve"> </w:t>
      </w:r>
      <w:r w:rsidR="00E238BB" w:rsidRPr="00F41929">
        <w:rPr>
          <w:rFonts w:ascii="Times New Roman" w:eastAsia="Times New Roman" w:hAnsi="Times New Roman" w:cs="Times New Roman"/>
          <w:b/>
          <w:i/>
          <w:sz w:val="24"/>
          <w:szCs w:val="24"/>
          <w:lang w:val="it-IT"/>
        </w:rPr>
        <w:t>nu se supune evaluării</w:t>
      </w:r>
      <w:r w:rsidR="00E238BB">
        <w:rPr>
          <w:rFonts w:ascii="Times New Roman" w:eastAsia="Times New Roman" w:hAnsi="Times New Roman" w:cs="Times New Roman"/>
          <w:b/>
          <w:i/>
          <w:sz w:val="24"/>
          <w:szCs w:val="24"/>
          <w:lang w:val="it-IT"/>
        </w:rPr>
        <w:t xml:space="preserve"> adecvate; </w:t>
      </w:r>
      <w:r w:rsidR="00E238BB" w:rsidRPr="00F41929">
        <w:rPr>
          <w:rFonts w:ascii="Times New Roman" w:eastAsia="Times New Roman" w:hAnsi="Times New Roman" w:cs="Times New Roman"/>
          <w:b/>
          <w:i/>
          <w:sz w:val="24"/>
          <w:szCs w:val="24"/>
          <w:lang w:val="it-IT"/>
        </w:rPr>
        <w:t>nu se supune evaluării impactului asupra corpurilor de apă</w:t>
      </w:r>
      <w:r w:rsidR="00E238BB" w:rsidRPr="00F41929">
        <w:rPr>
          <w:rStyle w:val="tpa"/>
          <w:rFonts w:ascii="Times New Roman" w:hAnsi="Times New Roman" w:cs="Times New Roman"/>
          <w:b/>
          <w:color w:val="000000"/>
          <w:sz w:val="24"/>
          <w:szCs w:val="24"/>
        </w:rPr>
        <w:t>.</w:t>
      </w:r>
    </w:p>
    <w:p w:rsidR="00E238BB" w:rsidRPr="00294534" w:rsidRDefault="00E238BB" w:rsidP="00E238BB">
      <w:pPr>
        <w:shd w:val="clear" w:color="auto" w:fill="FFFFFF"/>
        <w:spacing w:after="0" w:line="240" w:lineRule="auto"/>
        <w:jc w:val="both"/>
        <w:rPr>
          <w:rStyle w:val="tpa"/>
          <w:rFonts w:ascii="Times New Roman" w:hAnsi="Times New Roman" w:cs="Times New Roman"/>
          <w:b/>
          <w:color w:val="000000"/>
          <w:sz w:val="16"/>
          <w:szCs w:val="16"/>
        </w:rPr>
      </w:pPr>
      <w:bookmarkStart w:id="3" w:name="do|ax5^I|pa11"/>
      <w:bookmarkStart w:id="4" w:name="do|ax5^I|pa12"/>
      <w:bookmarkEnd w:id="3"/>
      <w:bookmarkEnd w:id="4"/>
    </w:p>
    <w:p w:rsidR="00E238BB" w:rsidRPr="00C61E10" w:rsidRDefault="00E238BB" w:rsidP="00E238BB">
      <w:pPr>
        <w:shd w:val="clear" w:color="auto" w:fill="FFFFFF"/>
        <w:spacing w:after="0" w:line="240" w:lineRule="auto"/>
        <w:jc w:val="both"/>
        <w:rPr>
          <w:rFonts w:ascii="Times New Roman" w:hAnsi="Times New Roman" w:cs="Times New Roman"/>
          <w:color w:val="000000"/>
          <w:sz w:val="24"/>
          <w:szCs w:val="24"/>
        </w:rPr>
      </w:pPr>
      <w:r w:rsidRPr="00BB2DCF">
        <w:rPr>
          <w:rStyle w:val="tpa"/>
          <w:rFonts w:ascii="Times New Roman" w:hAnsi="Times New Roman" w:cs="Times New Roman"/>
          <w:b/>
          <w:color w:val="000000"/>
          <w:sz w:val="24"/>
          <w:szCs w:val="24"/>
        </w:rPr>
        <w:t>Justificarea prezentei decizii</w:t>
      </w:r>
      <w:r w:rsidRPr="00C61E10">
        <w:rPr>
          <w:rStyle w:val="tpa"/>
          <w:rFonts w:ascii="Times New Roman" w:hAnsi="Times New Roman" w:cs="Times New Roman"/>
          <w:color w:val="000000"/>
          <w:sz w:val="24"/>
          <w:szCs w:val="24"/>
        </w:rPr>
        <w:t>:</w:t>
      </w:r>
    </w:p>
    <w:p w:rsidR="00E238BB" w:rsidRPr="00C61E10" w:rsidRDefault="00E238BB" w:rsidP="00E238BB">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D91C90">
        <w:rPr>
          <w:rStyle w:val="tpa"/>
          <w:rFonts w:ascii="Times New Roman" w:hAnsi="Times New Roman" w:cs="Times New Roman"/>
          <w:b/>
          <w:color w:val="000000"/>
          <w:sz w:val="24"/>
          <w:szCs w:val="24"/>
        </w:rPr>
        <w:t>I.</w:t>
      </w:r>
      <w:r w:rsidRPr="00C61E10">
        <w:rPr>
          <w:rStyle w:val="tpa"/>
          <w:rFonts w:ascii="Times New Roman" w:hAnsi="Times New Roman" w:cs="Times New Roman"/>
          <w:color w:val="000000"/>
          <w:sz w:val="24"/>
          <w:szCs w:val="24"/>
        </w:rPr>
        <w:t xml:space="preserve"> </w:t>
      </w:r>
      <w:r w:rsidR="000832FF" w:rsidRPr="00914BD9">
        <w:rPr>
          <w:rFonts w:ascii="Times New Roman" w:eastAsia="Times New Roman" w:hAnsi="Times New Roman" w:cs="Times New Roman"/>
          <w:sz w:val="24"/>
          <w:szCs w:val="24"/>
          <w:lang w:val="pt-BR"/>
        </w:rPr>
        <w:t>Motivele pe baza cărora s-a stabilit</w:t>
      </w:r>
      <w:r w:rsidR="000832FF">
        <w:rPr>
          <w:rFonts w:ascii="Times New Roman" w:eastAsia="Times New Roman" w:hAnsi="Times New Roman" w:cs="Times New Roman"/>
          <w:sz w:val="24"/>
          <w:szCs w:val="24"/>
          <w:lang w:val="pt-BR"/>
        </w:rPr>
        <w:t xml:space="preserve">: </w:t>
      </w:r>
      <w:r w:rsidR="000832FF" w:rsidRPr="00BD4418">
        <w:rPr>
          <w:rFonts w:ascii="Times New Roman" w:eastAsia="Times New Roman" w:hAnsi="Times New Roman" w:cs="Times New Roman"/>
          <w:b/>
          <w:sz w:val="24"/>
          <w:szCs w:val="24"/>
          <w:lang w:val="pt-BR"/>
        </w:rPr>
        <w:t>nu se supune evaluării impactului asupra mediului</w:t>
      </w:r>
      <w:r w:rsidR="000832FF" w:rsidRPr="00914BD9">
        <w:rPr>
          <w:rFonts w:ascii="Times New Roman" w:eastAsia="Times New Roman" w:hAnsi="Times New Roman" w:cs="Times New Roman"/>
          <w:sz w:val="24"/>
          <w:szCs w:val="24"/>
          <w:lang w:val="pt-BR"/>
        </w:rPr>
        <w:t xml:space="preserve"> sunt următoarele:</w:t>
      </w:r>
    </w:p>
    <w:p w:rsidR="00E238BB" w:rsidRPr="00DD1485" w:rsidRDefault="00E238BB" w:rsidP="00E238BB">
      <w:pPr>
        <w:spacing w:after="120" w:line="240" w:lineRule="auto"/>
        <w:jc w:val="both"/>
        <w:rPr>
          <w:rFonts w:ascii="Times New Roman" w:hAnsi="Times New Roman" w:cs="Times New Roman"/>
          <w:sz w:val="24"/>
          <w:szCs w:val="24"/>
        </w:rPr>
      </w:pPr>
      <w:bookmarkStart w:id="6" w:name="do|ax5^I|pa14"/>
      <w:bookmarkEnd w:id="6"/>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w:t>
      </w:r>
      <w:r w:rsidRPr="007033AB">
        <w:rPr>
          <w:rStyle w:val="tpa"/>
          <w:rFonts w:ascii="Times New Roman" w:hAnsi="Times New Roman" w:cs="Times New Roman"/>
          <w:b/>
          <w:color w:val="000000"/>
          <w:sz w:val="24"/>
          <w:szCs w:val="24"/>
        </w:rPr>
        <w:t xml:space="preserve">se încadrează în prevederile Legii nr. 292/2018 privind evaluarea impactului anumitor proiecte publice </w:t>
      </w:r>
      <w:proofErr w:type="spellStart"/>
      <w:r w:rsidRPr="007033AB">
        <w:rPr>
          <w:rStyle w:val="tpa"/>
          <w:rFonts w:ascii="Times New Roman" w:hAnsi="Times New Roman" w:cs="Times New Roman"/>
          <w:b/>
          <w:color w:val="000000"/>
          <w:sz w:val="24"/>
          <w:szCs w:val="24"/>
        </w:rPr>
        <w:t>şi</w:t>
      </w:r>
      <w:proofErr w:type="spellEnd"/>
      <w:r w:rsidRPr="007033AB">
        <w:rPr>
          <w:rStyle w:val="tpa"/>
          <w:rFonts w:ascii="Times New Roman" w:hAnsi="Times New Roman" w:cs="Times New Roman"/>
          <w:b/>
          <w:color w:val="000000"/>
          <w:sz w:val="24"/>
          <w:szCs w:val="24"/>
        </w:rPr>
        <w:t xml:space="preserve"> private asupra mediului</w:t>
      </w:r>
      <w:r w:rsidRPr="00DD1485">
        <w:rPr>
          <w:rStyle w:val="tpa"/>
          <w:rFonts w:ascii="Times New Roman" w:hAnsi="Times New Roman" w:cs="Times New Roman"/>
          <w:color w:val="000000"/>
          <w:sz w:val="24"/>
          <w:szCs w:val="24"/>
        </w:rPr>
        <w:t xml:space="preserve">, </w:t>
      </w:r>
      <w:r w:rsidR="007A52C4" w:rsidRPr="00AE7879">
        <w:rPr>
          <w:rStyle w:val="tpa1"/>
          <w:rFonts w:ascii="Times New Roman" w:hAnsi="Times New Roman" w:cs="Times New Roman"/>
          <w:sz w:val="24"/>
          <w:szCs w:val="24"/>
        </w:rPr>
        <w:t xml:space="preserve">Anexa nr. 2, pct. </w:t>
      </w:r>
      <w:r w:rsidR="006F7F86">
        <w:rPr>
          <w:rStyle w:val="tpa1"/>
          <w:rFonts w:ascii="Times New Roman" w:hAnsi="Times New Roman" w:cs="Times New Roman"/>
          <w:sz w:val="24"/>
          <w:szCs w:val="24"/>
        </w:rPr>
        <w:t>10</w:t>
      </w:r>
      <w:r w:rsidR="007A52C4">
        <w:rPr>
          <w:rStyle w:val="tpa1"/>
          <w:rFonts w:ascii="Times New Roman" w:hAnsi="Times New Roman" w:cs="Times New Roman"/>
          <w:sz w:val="24"/>
          <w:szCs w:val="24"/>
        </w:rPr>
        <w:t xml:space="preserve">, lit. </w:t>
      </w:r>
      <w:r w:rsidR="002B6950">
        <w:rPr>
          <w:rStyle w:val="tpa1"/>
          <w:rFonts w:ascii="Times New Roman" w:hAnsi="Times New Roman" w:cs="Times New Roman"/>
          <w:sz w:val="24"/>
          <w:szCs w:val="24"/>
        </w:rPr>
        <w:t>i</w:t>
      </w:r>
      <w:r w:rsidRPr="00DD1485">
        <w:rPr>
          <w:rStyle w:val="tpa"/>
          <w:rFonts w:ascii="Times New Roman" w:hAnsi="Times New Roman" w:cs="Times New Roman"/>
          <w:color w:val="000000"/>
          <w:sz w:val="24"/>
          <w:szCs w:val="24"/>
        </w:rPr>
        <w:t>;</w:t>
      </w:r>
    </w:p>
    <w:p w:rsidR="00E238BB" w:rsidRPr="00DD1485" w:rsidRDefault="00E238BB" w:rsidP="00E238BB">
      <w:pPr>
        <w:spacing w:after="120" w:line="240" w:lineRule="auto"/>
        <w:jc w:val="both"/>
        <w:rPr>
          <w:rFonts w:ascii="Times New Roman" w:hAnsi="Times New Roman" w:cs="Times New Roman"/>
          <w:sz w:val="24"/>
          <w:szCs w:val="24"/>
        </w:rPr>
      </w:pPr>
      <w:bookmarkStart w:id="7" w:name="do|ax5^I|pa15"/>
      <w:bookmarkEnd w:id="7"/>
      <w:r w:rsidRPr="00DD1485">
        <w:rPr>
          <w:rStyle w:val="tpa"/>
          <w:rFonts w:ascii="Times New Roman" w:hAnsi="Times New Roman" w:cs="Times New Roman"/>
          <w:color w:val="000000"/>
          <w:sz w:val="24"/>
          <w:szCs w:val="24"/>
        </w:rPr>
        <w:t xml:space="preserve">b) </w:t>
      </w:r>
      <w:r w:rsidRPr="00DD1485">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E238BB" w:rsidRDefault="00E238BB" w:rsidP="00E238BB">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DD1485">
        <w:rPr>
          <w:rStyle w:val="tpa"/>
          <w:rFonts w:ascii="Times New Roman" w:hAnsi="Times New Roman" w:cs="Times New Roman"/>
          <w:color w:val="000000"/>
          <w:sz w:val="24"/>
          <w:szCs w:val="24"/>
        </w:rPr>
        <w:t>c)</w:t>
      </w:r>
      <w:r w:rsidRPr="00DD1485">
        <w:rPr>
          <w:rFonts w:ascii="Times New Roman" w:eastAsia="Times New Roman" w:hAnsi="Times New Roman" w:cs="Times New Roman"/>
          <w:b/>
          <w:color w:val="191919"/>
          <w:sz w:val="24"/>
          <w:szCs w:val="24"/>
          <w:lang w:eastAsia="ro-RO"/>
        </w:rPr>
        <w:t xml:space="preserve"> </w:t>
      </w:r>
      <w:r w:rsidRPr="00DD1485">
        <w:rPr>
          <w:rFonts w:ascii="Times New Roman" w:eastAsia="Times New Roman" w:hAnsi="Times New Roman" w:cs="Times New Roman"/>
          <w:color w:val="191919"/>
          <w:sz w:val="24"/>
          <w:szCs w:val="24"/>
          <w:lang w:eastAsia="ro-RO"/>
        </w:rPr>
        <w:t xml:space="preserve">nu au fost formulate </w:t>
      </w:r>
      <w:proofErr w:type="spellStart"/>
      <w:r w:rsidRPr="00DD1485">
        <w:rPr>
          <w:rFonts w:ascii="Times New Roman" w:eastAsia="Times New Roman" w:hAnsi="Times New Roman" w:cs="Times New Roman"/>
          <w:color w:val="191919"/>
          <w:sz w:val="24"/>
          <w:szCs w:val="24"/>
          <w:lang w:eastAsia="ro-RO"/>
        </w:rPr>
        <w:t>observaţii</w:t>
      </w:r>
      <w:proofErr w:type="spellEnd"/>
      <w:r w:rsidRPr="00DD1485">
        <w:rPr>
          <w:rFonts w:ascii="Times New Roman" w:eastAsia="Times New Roman" w:hAnsi="Times New Roman" w:cs="Times New Roman"/>
          <w:color w:val="191919"/>
          <w:sz w:val="24"/>
          <w:szCs w:val="24"/>
          <w:lang w:eastAsia="ro-RO"/>
        </w:rPr>
        <w:t xml:space="preserve"> din partea publicului în urma mediatizării depunerii solicitării de emitere a acordului de mediu respectiv, a </w:t>
      </w:r>
      <w:r w:rsidRPr="000832FF">
        <w:rPr>
          <w:rFonts w:ascii="Times New Roman" w:eastAsia="Times New Roman" w:hAnsi="Times New Roman" w:cs="Times New Roman"/>
          <w:color w:val="191919"/>
          <w:sz w:val="24"/>
          <w:szCs w:val="24"/>
          <w:u w:val="single"/>
          <w:lang w:eastAsia="ro-RO"/>
        </w:rPr>
        <w:t>luării deciziei privind etapa de încadrare</w:t>
      </w:r>
      <w:r w:rsidRPr="00DD1485">
        <w:rPr>
          <w:rFonts w:ascii="Times New Roman" w:eastAsia="Times New Roman" w:hAnsi="Times New Roman" w:cs="Times New Roman"/>
          <w:color w:val="191919"/>
          <w:sz w:val="24"/>
          <w:szCs w:val="24"/>
          <w:lang w:eastAsia="ro-RO"/>
        </w:rPr>
        <w:t>;</w:t>
      </w:r>
    </w:p>
    <w:p w:rsidR="00E238BB" w:rsidRDefault="00E238BB" w:rsidP="00E238BB">
      <w:pPr>
        <w:spacing w:after="120" w:line="240" w:lineRule="auto"/>
        <w:jc w:val="both"/>
        <w:rPr>
          <w:rStyle w:val="tpa1"/>
          <w:rFonts w:ascii="Times New Roman" w:hAnsi="Times New Roman" w:cs="Times New Roman"/>
          <w:sz w:val="24"/>
          <w:szCs w:val="24"/>
        </w:rPr>
      </w:pPr>
      <w:r w:rsidRPr="00984A13">
        <w:rPr>
          <w:rFonts w:ascii="Times New Roman" w:eastAsia="Times New Roman" w:hAnsi="Times New Roman" w:cs="Times New Roman"/>
          <w:b/>
          <w:sz w:val="24"/>
          <w:szCs w:val="24"/>
          <w:lang w:eastAsia="ro-RO"/>
        </w:rPr>
        <w:t xml:space="preserve">II. </w:t>
      </w:r>
      <w:r w:rsidR="000832FF" w:rsidRPr="004B766F">
        <w:rPr>
          <w:rFonts w:ascii="Times New Roman" w:eastAsia="Times New Roman" w:hAnsi="Times New Roman" w:cs="Times New Roman"/>
          <w:color w:val="191919"/>
          <w:sz w:val="24"/>
          <w:szCs w:val="24"/>
        </w:rPr>
        <w:t>Motivele pe baza cărora s-a stabilit</w:t>
      </w:r>
      <w:r w:rsidR="000832FF" w:rsidRPr="00914BD9">
        <w:rPr>
          <w:rFonts w:ascii="Times New Roman" w:eastAsia="Times New Roman" w:hAnsi="Times New Roman" w:cs="Times New Roman"/>
          <w:color w:val="191919"/>
          <w:sz w:val="24"/>
          <w:szCs w:val="24"/>
        </w:rPr>
        <w:t>:</w:t>
      </w:r>
      <w:r w:rsidR="000832FF">
        <w:rPr>
          <w:rFonts w:ascii="Times New Roman" w:eastAsia="Times New Roman" w:hAnsi="Times New Roman" w:cs="Times New Roman"/>
          <w:color w:val="191919"/>
          <w:sz w:val="24"/>
          <w:szCs w:val="24"/>
        </w:rPr>
        <w:t xml:space="preserve"> </w:t>
      </w:r>
      <w:r w:rsidR="000832FF" w:rsidRPr="00914BD9">
        <w:rPr>
          <w:rFonts w:ascii="Times New Roman" w:eastAsia="Times New Roman" w:hAnsi="Times New Roman" w:cs="Times New Roman"/>
          <w:b/>
          <w:color w:val="191919"/>
          <w:sz w:val="24"/>
          <w:szCs w:val="24"/>
        </w:rPr>
        <w:t>nu se supune evaluării adecvate</w:t>
      </w:r>
      <w:r w:rsidR="000832FF" w:rsidRPr="00914BD9">
        <w:rPr>
          <w:rFonts w:ascii="Times New Roman" w:eastAsia="Times New Roman" w:hAnsi="Times New Roman" w:cs="Times New Roman"/>
          <w:color w:val="191919"/>
          <w:sz w:val="24"/>
          <w:szCs w:val="24"/>
        </w:rPr>
        <w:t xml:space="preserve"> sunt următoarele</w:t>
      </w:r>
      <w:r>
        <w:rPr>
          <w:rStyle w:val="tpa1"/>
          <w:rFonts w:ascii="Times New Roman" w:hAnsi="Times New Roman" w:cs="Times New Roman"/>
          <w:sz w:val="24"/>
          <w:szCs w:val="24"/>
        </w:rPr>
        <w:t>:</w:t>
      </w:r>
    </w:p>
    <w:p w:rsidR="00E238BB" w:rsidRPr="00E82F3E" w:rsidRDefault="00E238BB" w:rsidP="00E238BB">
      <w:pPr>
        <w:spacing w:after="120" w:line="240" w:lineRule="auto"/>
        <w:jc w:val="both"/>
        <w:rPr>
          <w:rStyle w:val="tpa1"/>
          <w:rFonts w:ascii="Times New Roman" w:hAnsi="Times New Roman" w:cs="Times New Roman"/>
          <w:sz w:val="24"/>
          <w:szCs w:val="24"/>
        </w:rPr>
      </w:pPr>
      <w:r>
        <w:rPr>
          <w:rStyle w:val="tpa1"/>
          <w:rFonts w:ascii="Times New Roman" w:hAnsi="Times New Roman" w:cs="Times New Roman"/>
          <w:sz w:val="24"/>
          <w:szCs w:val="24"/>
        </w:rPr>
        <w:t>a)</w:t>
      </w:r>
      <w:r w:rsidRPr="00E82F3E">
        <w:rPr>
          <w:rStyle w:val="tpa1"/>
          <w:rFonts w:ascii="Times New Roman" w:hAnsi="Times New Roman" w:cs="Times New Roman"/>
          <w:sz w:val="24"/>
          <w:szCs w:val="24"/>
        </w:rPr>
        <w:t xml:space="preserve"> amplasamentul propus nu se afla in interiorul sau in </w:t>
      </w:r>
      <w:proofErr w:type="spellStart"/>
      <w:r w:rsidRPr="00E82F3E">
        <w:rPr>
          <w:rStyle w:val="tpa1"/>
          <w:rFonts w:ascii="Times New Roman" w:hAnsi="Times New Roman" w:cs="Times New Roman"/>
          <w:sz w:val="24"/>
          <w:szCs w:val="24"/>
        </w:rPr>
        <w:t>vecinatatea</w:t>
      </w:r>
      <w:proofErr w:type="spellEnd"/>
      <w:r w:rsidRPr="00E82F3E">
        <w:rPr>
          <w:rStyle w:val="tpa1"/>
          <w:rFonts w:ascii="Times New Roman" w:hAnsi="Times New Roman" w:cs="Times New Roman"/>
          <w:sz w:val="24"/>
          <w:szCs w:val="24"/>
        </w:rPr>
        <w:t xml:space="preserve"> unei arii naturale protejate sau alte habitate sensibile.</w:t>
      </w:r>
    </w:p>
    <w:p w:rsidR="00E238BB" w:rsidRPr="00BA1619" w:rsidRDefault="00E238BB" w:rsidP="00E238BB">
      <w:pPr>
        <w:spacing w:after="120" w:line="240" w:lineRule="auto"/>
        <w:jc w:val="both"/>
        <w:rPr>
          <w:rStyle w:val="tpa1"/>
          <w:rFonts w:ascii="Times New Roman" w:hAnsi="Times New Roman" w:cs="Times New Roman"/>
          <w:sz w:val="24"/>
          <w:szCs w:val="24"/>
        </w:rPr>
      </w:pPr>
      <w:r w:rsidRPr="00E82F3E">
        <w:rPr>
          <w:rStyle w:val="tpa1"/>
          <w:rFonts w:ascii="Times New Roman" w:hAnsi="Times New Roman" w:cs="Times New Roman"/>
          <w:b/>
          <w:sz w:val="24"/>
          <w:szCs w:val="24"/>
        </w:rPr>
        <w:t xml:space="preserve">III. </w:t>
      </w:r>
      <w:r w:rsidR="000832FF" w:rsidRPr="0050210A">
        <w:rPr>
          <w:rFonts w:ascii="Times New Roman" w:eastAsia="Times New Roman" w:hAnsi="Times New Roman" w:cs="Times New Roman"/>
          <w:color w:val="191919"/>
          <w:sz w:val="24"/>
          <w:szCs w:val="24"/>
        </w:rPr>
        <w:t xml:space="preserve">Motivele pe </w:t>
      </w:r>
      <w:r w:rsidR="000832FF" w:rsidRPr="00B3293A">
        <w:rPr>
          <w:rFonts w:ascii="Times New Roman" w:eastAsia="Times New Roman" w:hAnsi="Times New Roman" w:cs="Times New Roman"/>
          <w:color w:val="191919"/>
          <w:sz w:val="24"/>
          <w:szCs w:val="24"/>
        </w:rPr>
        <w:t xml:space="preserve">baza cărora s-a stabilit: </w:t>
      </w:r>
      <w:r w:rsidR="000832FF" w:rsidRPr="00B3293A">
        <w:rPr>
          <w:rFonts w:ascii="Times New Roman" w:eastAsia="Times New Roman" w:hAnsi="Times New Roman" w:cs="Times New Roman"/>
          <w:b/>
          <w:color w:val="191919"/>
          <w:sz w:val="24"/>
          <w:szCs w:val="24"/>
        </w:rPr>
        <w:t>nu se supune evaluării impactului asupra corpurilor de apă</w:t>
      </w:r>
      <w:r w:rsidRPr="00BA1619">
        <w:rPr>
          <w:rStyle w:val="tpa1"/>
          <w:rFonts w:ascii="Times New Roman" w:hAnsi="Times New Roman" w:cs="Times New Roman"/>
          <w:sz w:val="24"/>
          <w:szCs w:val="24"/>
        </w:rPr>
        <w:t>:</w:t>
      </w:r>
    </w:p>
    <w:p w:rsidR="00E238BB" w:rsidRPr="00BA1619" w:rsidRDefault="00700082" w:rsidP="00E238BB">
      <w:pPr>
        <w:pStyle w:val="Listparagraf"/>
        <w:numPr>
          <w:ilvl w:val="0"/>
          <w:numId w:val="31"/>
        </w:numPr>
        <w:tabs>
          <w:tab w:val="left" w:pos="284"/>
        </w:tabs>
        <w:spacing w:after="12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Conform </w:t>
      </w:r>
      <w:r w:rsidR="00D54500">
        <w:rPr>
          <w:rFonts w:ascii="Times New Roman" w:eastAsia="Times New Roman" w:hAnsi="Times New Roman" w:cs="Times New Roman"/>
          <w:sz w:val="24"/>
          <w:szCs w:val="24"/>
          <w:lang w:eastAsia="ro-RO"/>
        </w:rPr>
        <w:t xml:space="preserve">Consultantei tehnice nr. </w:t>
      </w:r>
      <w:r w:rsidR="00AC4F59">
        <w:rPr>
          <w:rFonts w:ascii="Times New Roman" w:eastAsia="Times New Roman" w:hAnsi="Times New Roman" w:cs="Times New Roman"/>
          <w:sz w:val="24"/>
          <w:szCs w:val="24"/>
          <w:lang w:eastAsia="ro-RO"/>
        </w:rPr>
        <w:t>9157/14.06</w:t>
      </w:r>
      <w:r w:rsidR="00D54500">
        <w:rPr>
          <w:rFonts w:ascii="Times New Roman" w:eastAsia="Times New Roman" w:hAnsi="Times New Roman" w:cs="Times New Roman"/>
          <w:sz w:val="24"/>
          <w:szCs w:val="24"/>
          <w:lang w:eastAsia="ro-RO"/>
        </w:rPr>
        <w:t xml:space="preserve">.2023 emisa de </w:t>
      </w:r>
      <w:proofErr w:type="spellStart"/>
      <w:r w:rsidR="00D54500">
        <w:rPr>
          <w:rFonts w:ascii="Times New Roman" w:eastAsia="Times New Roman" w:hAnsi="Times New Roman" w:cs="Times New Roman"/>
          <w:sz w:val="24"/>
          <w:szCs w:val="24"/>
          <w:lang w:eastAsia="ro-RO"/>
        </w:rPr>
        <w:t>catre</w:t>
      </w:r>
      <w:proofErr w:type="spellEnd"/>
      <w:r w:rsidR="00D54500">
        <w:rPr>
          <w:rFonts w:ascii="Times New Roman" w:eastAsia="Times New Roman" w:hAnsi="Times New Roman" w:cs="Times New Roman"/>
          <w:sz w:val="24"/>
          <w:szCs w:val="24"/>
          <w:lang w:eastAsia="ro-RO"/>
        </w:rPr>
        <w:t xml:space="preserve"> </w:t>
      </w:r>
      <w:proofErr w:type="spellStart"/>
      <w:r w:rsidR="00D54500">
        <w:rPr>
          <w:rFonts w:ascii="Times New Roman" w:eastAsia="Times New Roman" w:hAnsi="Times New Roman" w:cs="Times New Roman"/>
          <w:sz w:val="24"/>
          <w:szCs w:val="24"/>
          <w:lang w:eastAsia="ro-RO"/>
        </w:rPr>
        <w:t>Administratia</w:t>
      </w:r>
      <w:proofErr w:type="spellEnd"/>
      <w:r w:rsidR="00D54500">
        <w:rPr>
          <w:rFonts w:ascii="Times New Roman" w:eastAsia="Times New Roman" w:hAnsi="Times New Roman" w:cs="Times New Roman"/>
          <w:sz w:val="24"/>
          <w:szCs w:val="24"/>
          <w:lang w:eastAsia="ro-RO"/>
        </w:rPr>
        <w:t xml:space="preserve"> </w:t>
      </w:r>
      <w:proofErr w:type="spellStart"/>
      <w:r w:rsidR="00D54500">
        <w:rPr>
          <w:rFonts w:ascii="Times New Roman" w:eastAsia="Times New Roman" w:hAnsi="Times New Roman" w:cs="Times New Roman"/>
          <w:sz w:val="24"/>
          <w:szCs w:val="24"/>
          <w:lang w:eastAsia="ro-RO"/>
        </w:rPr>
        <w:t>Bazinala</w:t>
      </w:r>
      <w:proofErr w:type="spellEnd"/>
      <w:r w:rsidR="00D54500">
        <w:rPr>
          <w:rFonts w:ascii="Times New Roman" w:eastAsia="Times New Roman" w:hAnsi="Times New Roman" w:cs="Times New Roman"/>
          <w:sz w:val="24"/>
          <w:szCs w:val="24"/>
          <w:lang w:eastAsia="ro-RO"/>
        </w:rPr>
        <w:t xml:space="preserve"> de Apa </w:t>
      </w:r>
      <w:r w:rsidR="00AC4F59">
        <w:rPr>
          <w:rFonts w:ascii="Times New Roman" w:eastAsia="Times New Roman" w:hAnsi="Times New Roman" w:cs="Times New Roman"/>
          <w:sz w:val="24"/>
          <w:szCs w:val="24"/>
          <w:lang w:eastAsia="ro-RO"/>
        </w:rPr>
        <w:t>Buzău – Ialomița</w:t>
      </w:r>
      <w:r w:rsidR="002C334B">
        <w:rPr>
          <w:rFonts w:ascii="Times New Roman" w:eastAsia="Times New Roman" w:hAnsi="Times New Roman" w:cs="Times New Roman"/>
          <w:sz w:val="24"/>
          <w:szCs w:val="24"/>
          <w:lang w:eastAsia="ro-RO"/>
        </w:rPr>
        <w:t xml:space="preserve"> Sistemul de Gospodărire a Apelor Dâmbovița-</w:t>
      </w:r>
      <w:r w:rsidR="00691071">
        <w:rPr>
          <w:rFonts w:ascii="Times New Roman" w:eastAsia="Times New Roman" w:hAnsi="Times New Roman" w:cs="Times New Roman"/>
          <w:sz w:val="24"/>
          <w:szCs w:val="24"/>
          <w:lang w:eastAsia="ro-RO"/>
        </w:rPr>
        <w:t xml:space="preserve">nu </w:t>
      </w:r>
      <w:r w:rsidR="00AC2CD7">
        <w:rPr>
          <w:rFonts w:ascii="Times New Roman" w:eastAsia="Times New Roman" w:hAnsi="Times New Roman" w:cs="Times New Roman"/>
          <w:sz w:val="24"/>
          <w:szCs w:val="24"/>
          <w:lang w:eastAsia="ro-RO"/>
        </w:rPr>
        <w:t>necesită Act de reglementare pe linie</w:t>
      </w:r>
      <w:r w:rsidR="00691071">
        <w:rPr>
          <w:rFonts w:ascii="Times New Roman" w:eastAsia="Times New Roman" w:hAnsi="Times New Roman" w:cs="Times New Roman"/>
          <w:sz w:val="24"/>
          <w:szCs w:val="24"/>
          <w:lang w:eastAsia="ro-RO"/>
        </w:rPr>
        <w:t xml:space="preserve"> de </w:t>
      </w:r>
      <w:proofErr w:type="spellStart"/>
      <w:r w:rsidR="00691071">
        <w:rPr>
          <w:rFonts w:ascii="Times New Roman" w:eastAsia="Times New Roman" w:hAnsi="Times New Roman" w:cs="Times New Roman"/>
          <w:sz w:val="24"/>
          <w:szCs w:val="24"/>
          <w:lang w:eastAsia="ro-RO"/>
        </w:rPr>
        <w:t>gospodarire</w:t>
      </w:r>
      <w:proofErr w:type="spellEnd"/>
      <w:r w:rsidR="00691071">
        <w:rPr>
          <w:rFonts w:ascii="Times New Roman" w:eastAsia="Times New Roman" w:hAnsi="Times New Roman" w:cs="Times New Roman"/>
          <w:sz w:val="24"/>
          <w:szCs w:val="24"/>
          <w:lang w:eastAsia="ro-RO"/>
        </w:rPr>
        <w:t xml:space="preserve"> a apelor</w:t>
      </w:r>
      <w:r w:rsidR="009F0407">
        <w:rPr>
          <w:rFonts w:ascii="Times New Roman" w:eastAsia="Times New Roman" w:hAnsi="Times New Roman" w:cs="Times New Roman"/>
          <w:sz w:val="24"/>
          <w:szCs w:val="24"/>
          <w:lang w:eastAsia="ro-RO"/>
        </w:rPr>
        <w:t>.</w:t>
      </w:r>
    </w:p>
    <w:p w:rsidR="002E0C8A" w:rsidRPr="00141217" w:rsidRDefault="002E0C8A" w:rsidP="00141217">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sz w:val="24"/>
          <w:szCs w:val="24"/>
        </w:rPr>
        <w:t xml:space="preserve"> </w:t>
      </w:r>
      <w:r w:rsidRPr="00141217">
        <w:rPr>
          <w:rFonts w:ascii="Times New Roman" w:eastAsia="Calibri" w:hAnsi="Times New Roman" w:cs="Times New Roman"/>
          <w:b/>
          <w:i/>
          <w:sz w:val="24"/>
          <w:szCs w:val="24"/>
          <w:u w:val="single"/>
        </w:rPr>
        <w:t xml:space="preserve">Caracteristicile proiectelor </w:t>
      </w:r>
    </w:p>
    <w:p w:rsidR="00430FBD" w:rsidRPr="00141217" w:rsidRDefault="002E0C8A" w:rsidP="00141217">
      <w:pPr>
        <w:spacing w:after="0" w:line="240" w:lineRule="auto"/>
        <w:jc w:val="both"/>
        <w:rPr>
          <w:rFonts w:ascii="Times New Roman" w:eastAsia="Calibri" w:hAnsi="Times New Roman" w:cs="Times New Roman"/>
          <w:sz w:val="24"/>
          <w:szCs w:val="24"/>
        </w:rPr>
      </w:pPr>
      <w:r w:rsidRPr="00141217">
        <w:rPr>
          <w:rFonts w:ascii="Times New Roman" w:eastAsia="Calibri" w:hAnsi="Times New Roman" w:cs="Times New Roman"/>
          <w:sz w:val="24"/>
          <w:szCs w:val="24"/>
        </w:rPr>
        <w:t xml:space="preserve">a) </w:t>
      </w:r>
      <w:r w:rsidRPr="00141217">
        <w:rPr>
          <w:rFonts w:ascii="Times New Roman" w:eastAsia="Calibri" w:hAnsi="Times New Roman" w:cs="Times New Roman"/>
          <w:b/>
          <w:i/>
          <w:sz w:val="24"/>
          <w:szCs w:val="24"/>
        </w:rPr>
        <w:t>mărimea proiectului</w:t>
      </w:r>
      <w:r w:rsidRPr="00141217">
        <w:rPr>
          <w:rFonts w:ascii="Times New Roman" w:eastAsia="Calibri" w:hAnsi="Times New Roman" w:cs="Times New Roman"/>
          <w:sz w:val="24"/>
          <w:szCs w:val="24"/>
        </w:rPr>
        <w:t>:</w:t>
      </w:r>
      <w:r w:rsidR="00826A19" w:rsidRPr="00141217">
        <w:rPr>
          <w:rFonts w:ascii="Times New Roman" w:eastAsia="Calibri" w:hAnsi="Times New Roman" w:cs="Times New Roman"/>
          <w:sz w:val="24"/>
          <w:szCs w:val="24"/>
        </w:rPr>
        <w:t xml:space="preserve"> </w:t>
      </w:r>
    </w:p>
    <w:p w:rsidR="00002C60" w:rsidRPr="00002C60" w:rsidRDefault="00F50CC2" w:rsidP="00002C60">
      <w:pPr>
        <w:ind w:firstLine="567"/>
        <w:jc w:val="both"/>
        <w:rPr>
          <w:rFonts w:ascii="Times New Roman" w:eastAsia="Times New Roman" w:hAnsi="Times New Roman" w:cs="Times New Roman"/>
          <w:sz w:val="24"/>
          <w:szCs w:val="24"/>
          <w:lang w:eastAsia="ro-RO"/>
        </w:rPr>
      </w:pPr>
      <w:r w:rsidRPr="0011235E">
        <w:rPr>
          <w:rFonts w:ascii="Times New Roman" w:hAnsi="Times New Roman" w:cs="Times New Roman"/>
          <w:sz w:val="24"/>
          <w:szCs w:val="24"/>
          <w:lang w:eastAsia="el-GR"/>
        </w:rPr>
        <w:tab/>
      </w:r>
      <w:r w:rsidR="00002C60" w:rsidRPr="00002C60">
        <w:rPr>
          <w:rFonts w:ascii="Times New Roman" w:eastAsia="Times New Roman" w:hAnsi="Times New Roman" w:cs="Times New Roman"/>
          <w:sz w:val="24"/>
          <w:szCs w:val="24"/>
          <w:lang w:eastAsia="ro-RO"/>
        </w:rPr>
        <w:tab/>
        <w:t xml:space="preserve">In vederea punerii in exploatare a sondei 950 </w:t>
      </w:r>
      <w:proofErr w:type="spellStart"/>
      <w:r w:rsidR="00002C60" w:rsidRPr="00002C60">
        <w:rPr>
          <w:rFonts w:ascii="Times New Roman" w:eastAsia="Times New Roman" w:hAnsi="Times New Roman" w:cs="Times New Roman"/>
          <w:sz w:val="24"/>
          <w:szCs w:val="24"/>
          <w:lang w:eastAsia="ro-RO"/>
        </w:rPr>
        <w:t>Viforata</w:t>
      </w:r>
      <w:proofErr w:type="spellEnd"/>
      <w:r w:rsidR="00002C60" w:rsidRPr="00002C60">
        <w:rPr>
          <w:rFonts w:ascii="Times New Roman" w:eastAsia="Times New Roman" w:hAnsi="Times New Roman" w:cs="Times New Roman"/>
          <w:sz w:val="24"/>
          <w:szCs w:val="24"/>
          <w:lang w:eastAsia="ro-RO"/>
        </w:rPr>
        <w:t xml:space="preserve">, este necesara montarea unei conducte care sa preia fluidul extras de sonde si sa asigure transportul eficient al acestuia, conform normelor in vigoare, pana la conducta de transport din zona, care asigura colectarea </w:t>
      </w:r>
      <w:proofErr w:type="spellStart"/>
      <w:r w:rsidR="00002C60" w:rsidRPr="00002C60">
        <w:rPr>
          <w:rFonts w:ascii="Times New Roman" w:eastAsia="Times New Roman" w:hAnsi="Times New Roman" w:cs="Times New Roman"/>
          <w:sz w:val="24"/>
          <w:szCs w:val="24"/>
          <w:lang w:eastAsia="ro-RO"/>
        </w:rPr>
        <w:t>titeiului</w:t>
      </w:r>
      <w:proofErr w:type="spellEnd"/>
      <w:r w:rsidR="00002C60" w:rsidRPr="00002C60">
        <w:rPr>
          <w:rFonts w:ascii="Times New Roman" w:eastAsia="Times New Roman" w:hAnsi="Times New Roman" w:cs="Times New Roman"/>
          <w:sz w:val="24"/>
          <w:szCs w:val="24"/>
          <w:lang w:eastAsia="ro-RO"/>
        </w:rPr>
        <w:t xml:space="preserve"> de la sondele </w:t>
      </w:r>
      <w:r w:rsidR="00002C60" w:rsidRPr="00002C60">
        <w:rPr>
          <w:rFonts w:ascii="Times New Roman" w:eastAsia="Times New Roman" w:hAnsi="Times New Roman" w:cs="Times New Roman"/>
          <w:sz w:val="24"/>
          <w:szCs w:val="24"/>
          <w:lang w:eastAsia="ro-RO"/>
        </w:rPr>
        <w:lastRenderedPageBreak/>
        <w:t xml:space="preserve">din zona si transporta amestecul la Parcul 143 Unirea (UAT Gura </w:t>
      </w:r>
      <w:proofErr w:type="spellStart"/>
      <w:r w:rsidR="00002C60" w:rsidRPr="00002C60">
        <w:rPr>
          <w:rFonts w:ascii="Times New Roman" w:eastAsia="Times New Roman" w:hAnsi="Times New Roman" w:cs="Times New Roman"/>
          <w:sz w:val="24"/>
          <w:szCs w:val="24"/>
          <w:lang w:eastAsia="ro-RO"/>
        </w:rPr>
        <w:t>Ocnitei</w:t>
      </w:r>
      <w:proofErr w:type="spellEnd"/>
      <w:r w:rsidR="00002C60" w:rsidRPr="00002C60">
        <w:rPr>
          <w:rFonts w:ascii="Times New Roman" w:eastAsia="Times New Roman" w:hAnsi="Times New Roman" w:cs="Times New Roman"/>
          <w:sz w:val="24"/>
          <w:szCs w:val="24"/>
          <w:lang w:eastAsia="ro-RO"/>
        </w:rPr>
        <w:t xml:space="preserve">). </w:t>
      </w:r>
      <w:proofErr w:type="spellStart"/>
      <w:r w:rsidR="00002C60" w:rsidRPr="00002C60">
        <w:rPr>
          <w:rFonts w:ascii="Times New Roman" w:eastAsia="Times New Roman" w:hAnsi="Times New Roman" w:cs="Times New Roman"/>
          <w:sz w:val="24"/>
          <w:szCs w:val="24"/>
          <w:lang w:eastAsia="ro-RO"/>
        </w:rPr>
        <w:t>Totodata</w:t>
      </w:r>
      <w:proofErr w:type="spellEnd"/>
      <w:r w:rsidR="00002C60" w:rsidRPr="00002C60">
        <w:rPr>
          <w:rFonts w:ascii="Times New Roman" w:eastAsia="Times New Roman" w:hAnsi="Times New Roman" w:cs="Times New Roman"/>
          <w:sz w:val="24"/>
          <w:szCs w:val="24"/>
          <w:lang w:eastAsia="ro-RO"/>
        </w:rPr>
        <w:t xml:space="preserve">, se va </w:t>
      </w:r>
      <w:proofErr w:type="spellStart"/>
      <w:r w:rsidR="00002C60" w:rsidRPr="00002C60">
        <w:rPr>
          <w:rFonts w:ascii="Times New Roman" w:eastAsia="Times New Roman" w:hAnsi="Times New Roman" w:cs="Times New Roman"/>
          <w:sz w:val="24"/>
          <w:szCs w:val="24"/>
          <w:lang w:val="en-US" w:eastAsia="ro-RO"/>
        </w:rPr>
        <w:t>reamenaja</w:t>
      </w:r>
      <w:proofErr w:type="spellEnd"/>
      <w:r w:rsidR="00002C60" w:rsidRPr="00002C60">
        <w:rPr>
          <w:rFonts w:ascii="Times New Roman" w:eastAsia="Times New Roman" w:hAnsi="Times New Roman" w:cs="Times New Roman"/>
          <w:sz w:val="24"/>
          <w:szCs w:val="24"/>
          <w:lang w:val="en-US" w:eastAsia="ro-RO"/>
        </w:rPr>
        <w:t xml:space="preserve"> </w:t>
      </w:r>
      <w:proofErr w:type="spellStart"/>
      <w:r w:rsidR="00002C60" w:rsidRPr="00002C60">
        <w:rPr>
          <w:rFonts w:ascii="Times New Roman" w:eastAsia="Times New Roman" w:hAnsi="Times New Roman" w:cs="Times New Roman"/>
          <w:sz w:val="24"/>
          <w:szCs w:val="24"/>
          <w:lang w:val="en-US" w:eastAsia="ro-RO"/>
        </w:rPr>
        <w:t>prin</w:t>
      </w:r>
      <w:proofErr w:type="spellEnd"/>
      <w:r w:rsidR="00002C60" w:rsidRPr="00002C60">
        <w:rPr>
          <w:rFonts w:ascii="Times New Roman" w:eastAsia="Times New Roman" w:hAnsi="Times New Roman" w:cs="Times New Roman"/>
          <w:sz w:val="24"/>
          <w:szCs w:val="24"/>
          <w:lang w:val="en-US" w:eastAsia="ro-RO"/>
        </w:rPr>
        <w:t xml:space="preserve"> </w:t>
      </w:r>
      <w:proofErr w:type="spellStart"/>
      <w:r w:rsidR="00002C60" w:rsidRPr="00002C60">
        <w:rPr>
          <w:rFonts w:ascii="Times New Roman" w:eastAsia="Times New Roman" w:hAnsi="Times New Roman" w:cs="Times New Roman"/>
          <w:sz w:val="24"/>
          <w:szCs w:val="24"/>
          <w:lang w:val="en-US" w:eastAsia="ro-RO"/>
        </w:rPr>
        <w:t>pietruire</w:t>
      </w:r>
      <w:proofErr w:type="spellEnd"/>
      <w:r w:rsidR="00002C60" w:rsidRPr="00002C60">
        <w:rPr>
          <w:rFonts w:ascii="Times New Roman" w:eastAsia="Times New Roman" w:hAnsi="Times New Roman" w:cs="Times New Roman"/>
          <w:sz w:val="24"/>
          <w:szCs w:val="24"/>
          <w:lang w:val="en-US" w:eastAsia="ro-RO"/>
        </w:rPr>
        <w:t xml:space="preserve"> </w:t>
      </w:r>
      <w:proofErr w:type="spellStart"/>
      <w:r w:rsidR="00002C60" w:rsidRPr="00002C60">
        <w:rPr>
          <w:rFonts w:ascii="Times New Roman" w:eastAsia="Times New Roman" w:hAnsi="Times New Roman" w:cs="Times New Roman"/>
          <w:sz w:val="24"/>
          <w:szCs w:val="24"/>
          <w:lang w:val="en-US" w:eastAsia="ro-RO"/>
        </w:rPr>
        <w:t>drumul</w:t>
      </w:r>
      <w:proofErr w:type="spellEnd"/>
      <w:r w:rsidR="00002C60" w:rsidRPr="00002C60">
        <w:rPr>
          <w:rFonts w:ascii="Times New Roman" w:eastAsia="Times New Roman" w:hAnsi="Times New Roman" w:cs="Times New Roman"/>
          <w:sz w:val="24"/>
          <w:szCs w:val="24"/>
          <w:lang w:val="en-US" w:eastAsia="ro-RO"/>
        </w:rPr>
        <w:t xml:space="preserve"> existent</w:t>
      </w:r>
      <w:r w:rsidR="00002C60" w:rsidRPr="00002C60">
        <w:rPr>
          <w:rFonts w:ascii="Times New Roman" w:eastAsia="Times New Roman" w:hAnsi="Times New Roman" w:cs="Times New Roman"/>
          <w:sz w:val="24"/>
          <w:szCs w:val="24"/>
          <w:lang w:eastAsia="ro-RO"/>
        </w:rPr>
        <w:t xml:space="preserve"> si se va </w:t>
      </w:r>
      <w:proofErr w:type="spellStart"/>
      <w:r w:rsidR="00002C60" w:rsidRPr="00002C60">
        <w:rPr>
          <w:rFonts w:ascii="Times New Roman" w:eastAsia="Times New Roman" w:hAnsi="Times New Roman" w:cs="Times New Roman"/>
          <w:sz w:val="24"/>
          <w:szCs w:val="24"/>
          <w:lang w:val="en-US" w:eastAsia="ro-RO"/>
        </w:rPr>
        <w:t>cupla</w:t>
      </w:r>
      <w:proofErr w:type="spellEnd"/>
      <w:r w:rsidR="00002C60" w:rsidRPr="00002C60">
        <w:rPr>
          <w:rFonts w:ascii="Times New Roman" w:eastAsia="Times New Roman" w:hAnsi="Times New Roman" w:cs="Times New Roman"/>
          <w:sz w:val="24"/>
          <w:szCs w:val="24"/>
          <w:lang w:eastAsia="ro-RO"/>
        </w:rPr>
        <w:t xml:space="preserve"> </w:t>
      </w:r>
      <w:proofErr w:type="spellStart"/>
      <w:r w:rsidR="00002C60" w:rsidRPr="00002C60">
        <w:rPr>
          <w:rFonts w:ascii="Times New Roman" w:eastAsia="Times New Roman" w:hAnsi="Times New Roman" w:cs="Times New Roman"/>
          <w:sz w:val="24"/>
          <w:szCs w:val="24"/>
          <w:lang w:val="en-US" w:eastAsia="ro-RO"/>
        </w:rPr>
        <w:t>sonda</w:t>
      </w:r>
      <w:proofErr w:type="spellEnd"/>
      <w:r w:rsidR="00002C60" w:rsidRPr="00002C60">
        <w:rPr>
          <w:rFonts w:ascii="Times New Roman" w:eastAsia="Times New Roman" w:hAnsi="Times New Roman" w:cs="Times New Roman"/>
          <w:sz w:val="24"/>
          <w:szCs w:val="24"/>
          <w:lang w:val="en-US" w:eastAsia="ro-RO"/>
        </w:rPr>
        <w:t xml:space="preserve"> 950 </w:t>
      </w:r>
      <w:proofErr w:type="spellStart"/>
      <w:r w:rsidR="00002C60" w:rsidRPr="00002C60">
        <w:rPr>
          <w:rFonts w:ascii="Times New Roman" w:eastAsia="Times New Roman" w:hAnsi="Times New Roman" w:cs="Times New Roman"/>
          <w:sz w:val="24"/>
          <w:szCs w:val="24"/>
          <w:lang w:val="en-US" w:eastAsia="ro-RO"/>
        </w:rPr>
        <w:t>Viforata</w:t>
      </w:r>
      <w:proofErr w:type="spellEnd"/>
      <w:r w:rsidR="00002C60" w:rsidRPr="00002C60">
        <w:rPr>
          <w:rFonts w:ascii="Times New Roman" w:eastAsia="Times New Roman" w:hAnsi="Times New Roman" w:cs="Times New Roman"/>
          <w:sz w:val="24"/>
          <w:szCs w:val="24"/>
          <w:lang w:val="en-US" w:eastAsia="ro-RO"/>
        </w:rPr>
        <w:t xml:space="preserve"> la </w:t>
      </w:r>
      <w:proofErr w:type="spellStart"/>
      <w:r w:rsidR="00002C60" w:rsidRPr="00002C60">
        <w:rPr>
          <w:rFonts w:ascii="Times New Roman" w:eastAsia="Times New Roman" w:hAnsi="Times New Roman" w:cs="Times New Roman"/>
          <w:sz w:val="24"/>
          <w:szCs w:val="24"/>
          <w:lang w:val="en-US" w:eastAsia="ro-RO"/>
        </w:rPr>
        <w:t>reteaua</w:t>
      </w:r>
      <w:proofErr w:type="spellEnd"/>
      <w:r w:rsidR="00002C60" w:rsidRPr="00002C60">
        <w:rPr>
          <w:rFonts w:ascii="Times New Roman" w:eastAsia="Times New Roman" w:hAnsi="Times New Roman" w:cs="Times New Roman"/>
          <w:sz w:val="24"/>
          <w:szCs w:val="24"/>
          <w:lang w:val="en-US" w:eastAsia="ro-RO"/>
        </w:rPr>
        <w:t xml:space="preserve"> </w:t>
      </w:r>
      <w:proofErr w:type="spellStart"/>
      <w:r w:rsidR="00002C60" w:rsidRPr="00002C60">
        <w:rPr>
          <w:rFonts w:ascii="Times New Roman" w:eastAsia="Times New Roman" w:hAnsi="Times New Roman" w:cs="Times New Roman"/>
          <w:sz w:val="24"/>
          <w:szCs w:val="24"/>
          <w:lang w:val="en-US" w:eastAsia="ro-RO"/>
        </w:rPr>
        <w:t>electrica</w:t>
      </w:r>
      <w:proofErr w:type="spellEnd"/>
      <w:r w:rsidR="00002C60" w:rsidRPr="00002C60">
        <w:rPr>
          <w:rFonts w:ascii="Times New Roman" w:eastAsia="Times New Roman" w:hAnsi="Times New Roman" w:cs="Times New Roman"/>
          <w:sz w:val="24"/>
          <w:szCs w:val="24"/>
          <w:lang w:val="en-US" w:eastAsia="ro-RO"/>
        </w:rPr>
        <w:t xml:space="preserve"> </w:t>
      </w:r>
      <w:proofErr w:type="spellStart"/>
      <w:r w:rsidR="00002C60" w:rsidRPr="00002C60">
        <w:rPr>
          <w:rFonts w:ascii="Times New Roman" w:eastAsia="Times New Roman" w:hAnsi="Times New Roman" w:cs="Times New Roman"/>
          <w:sz w:val="24"/>
          <w:szCs w:val="24"/>
          <w:lang w:val="en-US" w:eastAsia="ro-RO"/>
        </w:rPr>
        <w:t>existenta</w:t>
      </w:r>
      <w:proofErr w:type="spellEnd"/>
      <w:r w:rsidR="00002C60" w:rsidRPr="00002C60">
        <w:rPr>
          <w:rFonts w:ascii="Times New Roman" w:eastAsia="Times New Roman" w:hAnsi="Times New Roman" w:cs="Times New Roman"/>
          <w:sz w:val="24"/>
          <w:szCs w:val="24"/>
          <w:lang w:val="en-US" w:eastAsia="ro-RO"/>
        </w:rPr>
        <w:t xml:space="preserve"> in zona</w:t>
      </w:r>
      <w:r w:rsidR="00002C60" w:rsidRPr="00002C60">
        <w:rPr>
          <w:rFonts w:ascii="Times New Roman" w:eastAsia="Times New Roman" w:hAnsi="Times New Roman" w:cs="Times New Roman"/>
          <w:sz w:val="24"/>
          <w:szCs w:val="24"/>
          <w:lang w:eastAsia="ro-RO"/>
        </w:rPr>
        <w:t xml:space="preserve">. Pentru realizarea proiectului se vor folosi </w:t>
      </w:r>
      <w:r w:rsidR="00002C60" w:rsidRPr="00002C60">
        <w:rPr>
          <w:rFonts w:ascii="Times New Roman" w:eastAsia="Times New Roman" w:hAnsi="Times New Roman" w:cs="Times New Roman"/>
          <w:b/>
          <w:sz w:val="24"/>
          <w:szCs w:val="24"/>
          <w:lang w:eastAsia="ro-RO"/>
        </w:rPr>
        <w:t>5488 mp</w:t>
      </w:r>
      <w:r w:rsidR="00002C60" w:rsidRPr="00002C60">
        <w:rPr>
          <w:rFonts w:ascii="Times New Roman" w:eastAsia="Times New Roman" w:hAnsi="Times New Roman" w:cs="Times New Roman"/>
          <w:sz w:val="24"/>
          <w:szCs w:val="24"/>
          <w:lang w:eastAsia="ro-RO"/>
        </w:rPr>
        <w:t xml:space="preserve">, teren </w:t>
      </w:r>
      <w:proofErr w:type="spellStart"/>
      <w:r w:rsidR="00002C60" w:rsidRPr="00002C60">
        <w:rPr>
          <w:rFonts w:ascii="Times New Roman" w:eastAsia="Times New Roman" w:hAnsi="Times New Roman" w:cs="Times New Roman"/>
          <w:sz w:val="24"/>
          <w:szCs w:val="24"/>
          <w:lang w:eastAsia="ro-RO"/>
        </w:rPr>
        <w:t>inchiriat</w:t>
      </w:r>
      <w:proofErr w:type="spellEnd"/>
      <w:r w:rsidR="00002C60" w:rsidRPr="00002C60">
        <w:rPr>
          <w:rFonts w:ascii="Times New Roman" w:eastAsia="Times New Roman" w:hAnsi="Times New Roman" w:cs="Times New Roman"/>
          <w:sz w:val="24"/>
          <w:szCs w:val="24"/>
          <w:lang w:eastAsia="ro-RO"/>
        </w:rPr>
        <w:t xml:space="preserve"> de la proprietari </w:t>
      </w:r>
      <w:proofErr w:type="spellStart"/>
      <w:r w:rsidR="00002C60" w:rsidRPr="00002C60">
        <w:rPr>
          <w:rFonts w:ascii="Times New Roman" w:eastAsia="Times New Roman" w:hAnsi="Times New Roman" w:cs="Times New Roman"/>
          <w:sz w:val="24"/>
          <w:szCs w:val="24"/>
          <w:lang w:eastAsia="ro-RO"/>
        </w:rPr>
        <w:t>privati</w:t>
      </w:r>
      <w:proofErr w:type="spellEnd"/>
      <w:r w:rsidR="00002C60" w:rsidRPr="00002C60">
        <w:rPr>
          <w:rFonts w:ascii="Times New Roman" w:eastAsia="Times New Roman" w:hAnsi="Times New Roman" w:cs="Times New Roman"/>
          <w:sz w:val="24"/>
          <w:szCs w:val="24"/>
          <w:lang w:eastAsia="ro-RO"/>
        </w:rPr>
        <w:t xml:space="preserve"> si teren domeniu public </w:t>
      </w:r>
      <w:proofErr w:type="spellStart"/>
      <w:r w:rsidR="00002C60" w:rsidRPr="00002C60">
        <w:rPr>
          <w:rFonts w:ascii="Times New Roman" w:eastAsia="Times New Roman" w:hAnsi="Times New Roman" w:cs="Times New Roman"/>
          <w:sz w:val="24"/>
          <w:szCs w:val="24"/>
          <w:lang w:eastAsia="ro-RO"/>
        </w:rPr>
        <w:t>detinut</w:t>
      </w:r>
      <w:proofErr w:type="spellEnd"/>
      <w:r w:rsidR="00002C60" w:rsidRPr="00002C60">
        <w:rPr>
          <w:rFonts w:ascii="Times New Roman" w:eastAsia="Times New Roman" w:hAnsi="Times New Roman" w:cs="Times New Roman"/>
          <w:sz w:val="24"/>
          <w:szCs w:val="24"/>
          <w:lang w:eastAsia="ro-RO"/>
        </w:rPr>
        <w:t xml:space="preserve"> de comunele Gura </w:t>
      </w:r>
      <w:proofErr w:type="spellStart"/>
      <w:r w:rsidR="00002C60" w:rsidRPr="00002C60">
        <w:rPr>
          <w:rFonts w:ascii="Times New Roman" w:eastAsia="Times New Roman" w:hAnsi="Times New Roman" w:cs="Times New Roman"/>
          <w:sz w:val="24"/>
          <w:szCs w:val="24"/>
          <w:lang w:eastAsia="ro-RO"/>
        </w:rPr>
        <w:t>Ocnitei</w:t>
      </w:r>
      <w:proofErr w:type="spellEnd"/>
      <w:r w:rsidR="00002C60" w:rsidRPr="00002C60">
        <w:rPr>
          <w:rFonts w:ascii="Times New Roman" w:eastAsia="Times New Roman" w:hAnsi="Times New Roman" w:cs="Times New Roman"/>
          <w:sz w:val="24"/>
          <w:szCs w:val="24"/>
          <w:lang w:eastAsia="ro-RO"/>
        </w:rPr>
        <w:t xml:space="preserve"> si </w:t>
      </w:r>
      <w:proofErr w:type="spellStart"/>
      <w:r w:rsidR="00002C60" w:rsidRPr="00002C60">
        <w:rPr>
          <w:rFonts w:ascii="Times New Roman" w:eastAsia="Times New Roman" w:hAnsi="Times New Roman" w:cs="Times New Roman"/>
          <w:sz w:val="24"/>
          <w:szCs w:val="24"/>
          <w:lang w:eastAsia="ro-RO"/>
        </w:rPr>
        <w:t>Razvad</w:t>
      </w:r>
      <w:proofErr w:type="spellEnd"/>
      <w:r w:rsidR="00002C60"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Suprafetele</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detinute</w:t>
      </w:r>
      <w:proofErr w:type="spellEnd"/>
      <w:r w:rsidRPr="00002C60">
        <w:rPr>
          <w:rFonts w:ascii="Times New Roman" w:eastAsia="Times New Roman" w:hAnsi="Times New Roman" w:cs="Times New Roman"/>
          <w:sz w:val="24"/>
          <w:szCs w:val="24"/>
          <w:lang w:eastAsia="ro-RO"/>
        </w:rPr>
        <w:t xml:space="preserve"> de proprietarii particulari au categoria de </w:t>
      </w:r>
      <w:proofErr w:type="spellStart"/>
      <w:r w:rsidRPr="00002C60">
        <w:rPr>
          <w:rFonts w:ascii="Times New Roman" w:eastAsia="Times New Roman" w:hAnsi="Times New Roman" w:cs="Times New Roman"/>
          <w:sz w:val="24"/>
          <w:szCs w:val="24"/>
          <w:lang w:eastAsia="ro-RO"/>
        </w:rPr>
        <w:t>folosinta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faneata</w:t>
      </w:r>
      <w:proofErr w:type="spellEnd"/>
      <w:r w:rsidRPr="00002C60">
        <w:rPr>
          <w:rFonts w:ascii="Times New Roman" w:eastAsia="Times New Roman" w:hAnsi="Times New Roman" w:cs="Times New Roman"/>
          <w:sz w:val="24"/>
          <w:szCs w:val="24"/>
          <w:lang w:eastAsia="ro-RO"/>
        </w:rPr>
        <w:t xml:space="preserve">, iar cele </w:t>
      </w:r>
      <w:proofErr w:type="spellStart"/>
      <w:r w:rsidRPr="00002C60">
        <w:rPr>
          <w:rFonts w:ascii="Times New Roman" w:eastAsia="Times New Roman" w:hAnsi="Times New Roman" w:cs="Times New Roman"/>
          <w:sz w:val="24"/>
          <w:szCs w:val="24"/>
          <w:lang w:eastAsia="ro-RO"/>
        </w:rPr>
        <w:t>detinute</w:t>
      </w:r>
      <w:proofErr w:type="spellEnd"/>
      <w:r w:rsidRPr="00002C60">
        <w:rPr>
          <w:rFonts w:ascii="Times New Roman" w:eastAsia="Times New Roman" w:hAnsi="Times New Roman" w:cs="Times New Roman"/>
          <w:sz w:val="24"/>
          <w:szCs w:val="24"/>
          <w:lang w:eastAsia="ro-RO"/>
        </w:rPr>
        <w:t xml:space="preserve"> de comunele Gura </w:t>
      </w:r>
      <w:proofErr w:type="spellStart"/>
      <w:r w:rsidRPr="00002C60">
        <w:rPr>
          <w:rFonts w:ascii="Times New Roman" w:eastAsia="Times New Roman" w:hAnsi="Times New Roman" w:cs="Times New Roman"/>
          <w:sz w:val="24"/>
          <w:szCs w:val="24"/>
          <w:lang w:eastAsia="ro-RO"/>
        </w:rPr>
        <w:t>Ocnitei</w:t>
      </w:r>
      <w:proofErr w:type="spellEnd"/>
      <w:r w:rsidRPr="00002C60">
        <w:rPr>
          <w:rFonts w:ascii="Times New Roman" w:eastAsia="Times New Roman" w:hAnsi="Times New Roman" w:cs="Times New Roman"/>
          <w:sz w:val="24"/>
          <w:szCs w:val="24"/>
          <w:lang w:eastAsia="ro-RO"/>
        </w:rPr>
        <w:t xml:space="preserve"> si </w:t>
      </w:r>
      <w:proofErr w:type="spellStart"/>
      <w:r w:rsidRPr="00002C60">
        <w:rPr>
          <w:rFonts w:ascii="Times New Roman" w:eastAsia="Times New Roman" w:hAnsi="Times New Roman" w:cs="Times New Roman"/>
          <w:sz w:val="24"/>
          <w:szCs w:val="24"/>
          <w:lang w:eastAsia="ro-RO"/>
        </w:rPr>
        <w:t>Razvad</w:t>
      </w:r>
      <w:proofErr w:type="spellEnd"/>
      <w:r w:rsidRPr="00002C60">
        <w:rPr>
          <w:rFonts w:ascii="Times New Roman" w:eastAsia="Times New Roman" w:hAnsi="Times New Roman" w:cs="Times New Roman"/>
          <w:sz w:val="24"/>
          <w:szCs w:val="24"/>
          <w:lang w:eastAsia="ro-RO"/>
        </w:rPr>
        <w:t xml:space="preserve"> au categoria drum. </w:t>
      </w:r>
      <w:proofErr w:type="spellStart"/>
      <w:r w:rsidRPr="00002C60">
        <w:rPr>
          <w:rFonts w:ascii="Times New Roman" w:eastAsia="Times New Roman" w:hAnsi="Times New Roman" w:cs="Times New Roman"/>
          <w:sz w:val="24"/>
          <w:szCs w:val="24"/>
          <w:lang w:eastAsia="ro-RO"/>
        </w:rPr>
        <w:t>Suprafata</w:t>
      </w:r>
      <w:proofErr w:type="spellEnd"/>
      <w:r w:rsidRPr="00002C60">
        <w:rPr>
          <w:rFonts w:ascii="Times New Roman" w:eastAsia="Times New Roman" w:hAnsi="Times New Roman" w:cs="Times New Roman"/>
          <w:sz w:val="24"/>
          <w:szCs w:val="24"/>
          <w:lang w:eastAsia="ro-RO"/>
        </w:rPr>
        <w:t xml:space="preserve"> de </w:t>
      </w:r>
      <w:r w:rsidRPr="00002C60">
        <w:rPr>
          <w:rFonts w:ascii="Times New Roman" w:eastAsia="Times New Roman" w:hAnsi="Times New Roman" w:cs="Times New Roman"/>
          <w:b/>
          <w:sz w:val="24"/>
          <w:szCs w:val="24"/>
          <w:lang w:eastAsia="ro-RO"/>
        </w:rPr>
        <w:t>5488 mp</w:t>
      </w:r>
      <w:r w:rsidRPr="00002C60">
        <w:rPr>
          <w:rFonts w:ascii="Times New Roman" w:eastAsia="Times New Roman" w:hAnsi="Times New Roman" w:cs="Times New Roman"/>
          <w:sz w:val="24"/>
          <w:szCs w:val="24"/>
          <w:lang w:eastAsia="ro-RO"/>
        </w:rPr>
        <w:t xml:space="preserve"> este </w:t>
      </w:r>
      <w:proofErr w:type="spellStart"/>
      <w:r w:rsidRPr="00002C60">
        <w:rPr>
          <w:rFonts w:ascii="Times New Roman" w:eastAsia="Times New Roman" w:hAnsi="Times New Roman" w:cs="Times New Roman"/>
          <w:sz w:val="24"/>
          <w:szCs w:val="24"/>
          <w:lang w:eastAsia="ro-RO"/>
        </w:rPr>
        <w:t>alcatuita</w:t>
      </w:r>
      <w:proofErr w:type="spellEnd"/>
      <w:r w:rsidRPr="00002C60">
        <w:rPr>
          <w:rFonts w:ascii="Times New Roman" w:eastAsia="Times New Roman" w:hAnsi="Times New Roman" w:cs="Times New Roman"/>
          <w:sz w:val="24"/>
          <w:szCs w:val="24"/>
          <w:lang w:eastAsia="ro-RO"/>
        </w:rPr>
        <w:t xml:space="preserve"> astfel:</w:t>
      </w:r>
    </w:p>
    <w:p w:rsidR="00002C60" w:rsidRPr="00002C60" w:rsidRDefault="00002C60" w:rsidP="00002C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bCs/>
          <w:sz w:val="24"/>
          <w:szCs w:val="24"/>
          <w:lang w:val="en-US" w:eastAsia="ro-RO"/>
        </w:rPr>
        <w:t xml:space="preserve">1735 </w:t>
      </w:r>
      <w:proofErr w:type="spellStart"/>
      <w:r w:rsidRPr="00002C60">
        <w:rPr>
          <w:rFonts w:ascii="Times New Roman" w:eastAsia="Times New Roman" w:hAnsi="Times New Roman" w:cs="Times New Roman"/>
          <w:bCs/>
          <w:sz w:val="24"/>
          <w:szCs w:val="24"/>
          <w:lang w:val="en-US" w:eastAsia="ro-RO"/>
        </w:rPr>
        <w:t>mp</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teren</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inchiriat</w:t>
      </w:r>
      <w:proofErr w:type="spellEnd"/>
      <w:r w:rsidRPr="00002C60">
        <w:rPr>
          <w:rFonts w:ascii="Times New Roman" w:eastAsia="Times New Roman" w:hAnsi="Times New Roman" w:cs="Times New Roman"/>
          <w:bCs/>
          <w:sz w:val="24"/>
          <w:szCs w:val="24"/>
          <w:lang w:val="en-US" w:eastAsia="ro-RO"/>
        </w:rPr>
        <w:t xml:space="preserve"> de la </w:t>
      </w:r>
      <w:proofErr w:type="spellStart"/>
      <w:r w:rsidRPr="00002C60">
        <w:rPr>
          <w:rFonts w:ascii="Times New Roman" w:eastAsia="Times New Roman" w:hAnsi="Times New Roman" w:cs="Times New Roman"/>
          <w:bCs/>
          <w:sz w:val="24"/>
          <w:szCs w:val="24"/>
          <w:lang w:val="en-US" w:eastAsia="ro-RO"/>
        </w:rPr>
        <w:t>proprietari</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privati</w:t>
      </w:r>
      <w:proofErr w:type="spellEnd"/>
      <w:r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bCs/>
          <w:sz w:val="24"/>
          <w:szCs w:val="24"/>
          <w:lang w:val="en-US" w:eastAsia="ro-RO"/>
        </w:rPr>
        <w:t xml:space="preserve">2036 </w:t>
      </w:r>
      <w:proofErr w:type="spellStart"/>
      <w:r w:rsidRPr="00002C60">
        <w:rPr>
          <w:rFonts w:ascii="Times New Roman" w:eastAsia="Times New Roman" w:hAnsi="Times New Roman" w:cs="Times New Roman"/>
          <w:bCs/>
          <w:sz w:val="24"/>
          <w:szCs w:val="24"/>
          <w:lang w:val="en-US" w:eastAsia="ro-RO"/>
        </w:rPr>
        <w:t>mp</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teren</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detinut</w:t>
      </w:r>
      <w:proofErr w:type="spellEnd"/>
      <w:r w:rsidRPr="00002C60">
        <w:rPr>
          <w:rFonts w:ascii="Times New Roman" w:eastAsia="Times New Roman" w:hAnsi="Times New Roman" w:cs="Times New Roman"/>
          <w:bCs/>
          <w:sz w:val="24"/>
          <w:szCs w:val="24"/>
          <w:lang w:val="en-US" w:eastAsia="ro-RO"/>
        </w:rPr>
        <w:t xml:space="preserve"> de </w:t>
      </w:r>
      <w:proofErr w:type="spellStart"/>
      <w:r w:rsidRPr="00002C60">
        <w:rPr>
          <w:rFonts w:ascii="Times New Roman" w:eastAsia="Times New Roman" w:hAnsi="Times New Roman" w:cs="Times New Roman"/>
          <w:bCs/>
          <w:sz w:val="24"/>
          <w:szCs w:val="24"/>
          <w:lang w:val="en-US" w:eastAsia="ro-RO"/>
        </w:rPr>
        <w:t>Comuna</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Gura</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Ocnitei</w:t>
      </w:r>
      <w:proofErr w:type="spellEnd"/>
      <w:r w:rsidRPr="00002C60">
        <w:rPr>
          <w:rFonts w:ascii="Times New Roman" w:eastAsia="Times New Roman" w:hAnsi="Times New Roman" w:cs="Times New Roman"/>
          <w:bCs/>
          <w:sz w:val="24"/>
          <w:szCs w:val="24"/>
          <w:lang w:val="en-US" w:eastAsia="ro-RO"/>
        </w:rPr>
        <w:t xml:space="preserve"> - </w:t>
      </w:r>
      <w:proofErr w:type="spellStart"/>
      <w:r w:rsidRPr="00002C60">
        <w:rPr>
          <w:rFonts w:ascii="Times New Roman" w:eastAsia="Times New Roman" w:hAnsi="Times New Roman" w:cs="Times New Roman"/>
          <w:bCs/>
          <w:sz w:val="24"/>
          <w:szCs w:val="24"/>
          <w:lang w:val="en-US" w:eastAsia="ro-RO"/>
        </w:rPr>
        <w:t>domeniu</w:t>
      </w:r>
      <w:proofErr w:type="spellEnd"/>
      <w:r w:rsidRPr="00002C60">
        <w:rPr>
          <w:rFonts w:ascii="Times New Roman" w:eastAsia="Times New Roman" w:hAnsi="Times New Roman" w:cs="Times New Roman"/>
          <w:bCs/>
          <w:sz w:val="24"/>
          <w:szCs w:val="24"/>
          <w:lang w:val="en-US" w:eastAsia="ro-RO"/>
        </w:rPr>
        <w:t xml:space="preserve"> public (drum </w:t>
      </w:r>
      <w:proofErr w:type="spellStart"/>
      <w:r w:rsidRPr="00002C60">
        <w:rPr>
          <w:rFonts w:ascii="Times New Roman" w:eastAsia="Times New Roman" w:hAnsi="Times New Roman" w:cs="Times New Roman"/>
          <w:bCs/>
          <w:sz w:val="24"/>
          <w:szCs w:val="24"/>
          <w:lang w:val="en-US" w:eastAsia="ro-RO"/>
        </w:rPr>
        <w:t>exploatare</w:t>
      </w:r>
      <w:proofErr w:type="spellEnd"/>
      <w:r w:rsidRPr="00002C60">
        <w:rPr>
          <w:rFonts w:ascii="Times New Roman" w:eastAsia="Times New Roman" w:hAnsi="Times New Roman" w:cs="Times New Roman"/>
          <w:bCs/>
          <w:sz w:val="24"/>
          <w:szCs w:val="24"/>
          <w:lang w:val="en-US" w:eastAsia="ro-RO"/>
        </w:rPr>
        <w:t>)</w:t>
      </w:r>
      <w:r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bCs/>
          <w:sz w:val="24"/>
          <w:szCs w:val="24"/>
          <w:lang w:val="en-US" w:eastAsia="ro-RO"/>
        </w:rPr>
        <w:t xml:space="preserve">1717 </w:t>
      </w:r>
      <w:proofErr w:type="spellStart"/>
      <w:r w:rsidRPr="00002C60">
        <w:rPr>
          <w:rFonts w:ascii="Times New Roman" w:eastAsia="Times New Roman" w:hAnsi="Times New Roman" w:cs="Times New Roman"/>
          <w:bCs/>
          <w:sz w:val="24"/>
          <w:szCs w:val="24"/>
          <w:lang w:val="en-US" w:eastAsia="ro-RO"/>
        </w:rPr>
        <w:t>mp</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teren</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detinut</w:t>
      </w:r>
      <w:proofErr w:type="spellEnd"/>
      <w:r w:rsidRPr="00002C60">
        <w:rPr>
          <w:rFonts w:ascii="Times New Roman" w:eastAsia="Times New Roman" w:hAnsi="Times New Roman" w:cs="Times New Roman"/>
          <w:bCs/>
          <w:sz w:val="24"/>
          <w:szCs w:val="24"/>
          <w:lang w:val="en-US" w:eastAsia="ro-RO"/>
        </w:rPr>
        <w:t xml:space="preserve"> de </w:t>
      </w:r>
      <w:proofErr w:type="spellStart"/>
      <w:r w:rsidRPr="00002C60">
        <w:rPr>
          <w:rFonts w:ascii="Times New Roman" w:eastAsia="Times New Roman" w:hAnsi="Times New Roman" w:cs="Times New Roman"/>
          <w:bCs/>
          <w:sz w:val="24"/>
          <w:szCs w:val="24"/>
          <w:lang w:val="en-US" w:eastAsia="ro-RO"/>
        </w:rPr>
        <w:t>Comuna</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Razvad</w:t>
      </w:r>
      <w:proofErr w:type="spellEnd"/>
      <w:r w:rsidRPr="00002C60">
        <w:rPr>
          <w:rFonts w:ascii="Times New Roman" w:eastAsia="Times New Roman" w:hAnsi="Times New Roman" w:cs="Times New Roman"/>
          <w:bCs/>
          <w:sz w:val="24"/>
          <w:szCs w:val="24"/>
          <w:lang w:val="en-US" w:eastAsia="ro-RO"/>
        </w:rPr>
        <w:t xml:space="preserve"> - </w:t>
      </w:r>
      <w:proofErr w:type="spellStart"/>
      <w:r w:rsidRPr="00002C60">
        <w:rPr>
          <w:rFonts w:ascii="Times New Roman" w:eastAsia="Times New Roman" w:hAnsi="Times New Roman" w:cs="Times New Roman"/>
          <w:bCs/>
          <w:sz w:val="24"/>
          <w:szCs w:val="24"/>
          <w:lang w:val="en-US" w:eastAsia="ro-RO"/>
        </w:rPr>
        <w:t>domeniu</w:t>
      </w:r>
      <w:proofErr w:type="spellEnd"/>
      <w:r w:rsidRPr="00002C60">
        <w:rPr>
          <w:rFonts w:ascii="Times New Roman" w:eastAsia="Times New Roman" w:hAnsi="Times New Roman" w:cs="Times New Roman"/>
          <w:bCs/>
          <w:sz w:val="24"/>
          <w:szCs w:val="24"/>
          <w:lang w:val="en-US" w:eastAsia="ro-RO"/>
        </w:rPr>
        <w:t xml:space="preserve"> public (</w:t>
      </w:r>
      <w:proofErr w:type="spellStart"/>
      <w:r w:rsidRPr="00002C60">
        <w:rPr>
          <w:rFonts w:ascii="Times New Roman" w:eastAsia="Times New Roman" w:hAnsi="Times New Roman" w:cs="Times New Roman"/>
          <w:bCs/>
          <w:sz w:val="24"/>
          <w:szCs w:val="24"/>
          <w:lang w:val="en-US" w:eastAsia="ro-RO"/>
        </w:rPr>
        <w:t>Strada</w:t>
      </w:r>
      <w:proofErr w:type="spellEnd"/>
      <w:r w:rsidRPr="00002C60">
        <w:rPr>
          <w:rFonts w:ascii="Times New Roman" w:eastAsia="Times New Roman" w:hAnsi="Times New Roman" w:cs="Times New Roman"/>
          <w:bCs/>
          <w:sz w:val="24"/>
          <w:szCs w:val="24"/>
          <w:lang w:val="en-US" w:eastAsia="ro-RO"/>
        </w:rPr>
        <w:t xml:space="preserve"> </w:t>
      </w:r>
      <w:proofErr w:type="spellStart"/>
      <w:r w:rsidRPr="00002C60">
        <w:rPr>
          <w:rFonts w:ascii="Times New Roman" w:eastAsia="Times New Roman" w:hAnsi="Times New Roman" w:cs="Times New Roman"/>
          <w:bCs/>
          <w:sz w:val="24"/>
          <w:szCs w:val="24"/>
          <w:lang w:val="en-US" w:eastAsia="ro-RO"/>
        </w:rPr>
        <w:t>Redeventei</w:t>
      </w:r>
      <w:proofErr w:type="spellEnd"/>
      <w:r w:rsidRPr="00002C60">
        <w:rPr>
          <w:rFonts w:ascii="Times New Roman" w:eastAsia="Times New Roman" w:hAnsi="Times New Roman" w:cs="Times New Roman"/>
          <w:bCs/>
          <w:sz w:val="24"/>
          <w:szCs w:val="24"/>
          <w:lang w:val="en-US" w:eastAsia="ro-RO"/>
        </w:rPr>
        <w:t>)</w:t>
      </w:r>
      <w:r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Traseul propus a fost stabilit pe baza </w:t>
      </w:r>
      <w:proofErr w:type="spellStart"/>
      <w:r w:rsidRPr="00002C60">
        <w:rPr>
          <w:rFonts w:ascii="Times New Roman" w:eastAsia="Times New Roman" w:hAnsi="Times New Roman" w:cs="Times New Roman"/>
          <w:sz w:val="24"/>
          <w:szCs w:val="24"/>
          <w:lang w:eastAsia="ro-RO"/>
        </w:rPr>
        <w:t>consideratiilor</w:t>
      </w:r>
      <w:proofErr w:type="spellEnd"/>
      <w:r w:rsidRPr="00002C60">
        <w:rPr>
          <w:rFonts w:ascii="Times New Roman" w:eastAsia="Times New Roman" w:hAnsi="Times New Roman" w:cs="Times New Roman"/>
          <w:sz w:val="24"/>
          <w:szCs w:val="24"/>
          <w:lang w:eastAsia="ro-RO"/>
        </w:rPr>
        <w:t xml:space="preserve"> si </w:t>
      </w:r>
      <w:proofErr w:type="spellStart"/>
      <w:r w:rsidRPr="00002C60">
        <w:rPr>
          <w:rFonts w:ascii="Times New Roman" w:eastAsia="Times New Roman" w:hAnsi="Times New Roman" w:cs="Times New Roman"/>
          <w:sz w:val="24"/>
          <w:szCs w:val="24"/>
          <w:lang w:eastAsia="ro-RO"/>
        </w:rPr>
        <w:t>restrictiilor</w:t>
      </w:r>
      <w:proofErr w:type="spellEnd"/>
      <w:r w:rsidRPr="00002C60">
        <w:rPr>
          <w:rFonts w:ascii="Times New Roman" w:eastAsia="Times New Roman" w:hAnsi="Times New Roman" w:cs="Times New Roman"/>
          <w:sz w:val="24"/>
          <w:szCs w:val="24"/>
          <w:lang w:eastAsia="ro-RO"/>
        </w:rPr>
        <w:t xml:space="preserve"> de proiectare. Traseul conductei proiectate respecta distantele minime de </w:t>
      </w:r>
      <w:proofErr w:type="spellStart"/>
      <w:r w:rsidRPr="00002C60">
        <w:rPr>
          <w:rFonts w:ascii="Times New Roman" w:eastAsia="Times New Roman" w:hAnsi="Times New Roman" w:cs="Times New Roman"/>
          <w:sz w:val="24"/>
          <w:szCs w:val="24"/>
          <w:lang w:eastAsia="ro-RO"/>
        </w:rPr>
        <w:t>sigurantã</w:t>
      </w:r>
      <w:proofErr w:type="spellEnd"/>
      <w:r w:rsidRPr="00002C60">
        <w:rPr>
          <w:rFonts w:ascii="Times New Roman" w:eastAsia="Times New Roman" w:hAnsi="Times New Roman" w:cs="Times New Roman"/>
          <w:sz w:val="24"/>
          <w:szCs w:val="24"/>
          <w:lang w:eastAsia="ro-RO"/>
        </w:rPr>
        <w:t xml:space="preserve"> in conformitate cu Normativul Departamental pentru stabilirea distantelor din punct de vedere al prevenirii incendiilor dintre obiectivele componente ale </w:t>
      </w:r>
      <w:proofErr w:type="spellStart"/>
      <w:r w:rsidRPr="00002C60">
        <w:rPr>
          <w:rFonts w:ascii="Times New Roman" w:eastAsia="Times New Roman" w:hAnsi="Times New Roman" w:cs="Times New Roman"/>
          <w:sz w:val="24"/>
          <w:szCs w:val="24"/>
          <w:lang w:eastAsia="ro-RO"/>
        </w:rPr>
        <w:t>instalatiilor</w:t>
      </w:r>
      <w:proofErr w:type="spellEnd"/>
      <w:r w:rsidRPr="00002C60">
        <w:rPr>
          <w:rFonts w:ascii="Times New Roman" w:eastAsia="Times New Roman" w:hAnsi="Times New Roman" w:cs="Times New Roman"/>
          <w:sz w:val="24"/>
          <w:szCs w:val="24"/>
          <w:lang w:eastAsia="ro-RO"/>
        </w:rPr>
        <w:t xml:space="preserve"> tehnologice din industria extractiva de petrol.</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Conducta se va amplasa la min 0,6 m de liniile electrice subterane paralele cu </w:t>
      </w:r>
      <w:proofErr w:type="spellStart"/>
      <w:r w:rsidRPr="00002C60">
        <w:rPr>
          <w:rFonts w:ascii="Times New Roman" w:eastAsia="Times New Roman" w:hAnsi="Times New Roman" w:cs="Times New Roman"/>
          <w:sz w:val="24"/>
          <w:szCs w:val="24"/>
          <w:lang w:eastAsia="ro-RO"/>
        </w:rPr>
        <w:t>aceastea</w:t>
      </w:r>
      <w:proofErr w:type="spellEnd"/>
      <w:r w:rsidRPr="00002C60">
        <w:rPr>
          <w:rFonts w:ascii="Times New Roman" w:eastAsia="Times New Roman" w:hAnsi="Times New Roman" w:cs="Times New Roman"/>
          <w:sz w:val="24"/>
          <w:szCs w:val="24"/>
          <w:lang w:eastAsia="ro-RO"/>
        </w:rPr>
        <w:t xml:space="preserve"> iar in cazul </w:t>
      </w:r>
      <w:proofErr w:type="spellStart"/>
      <w:r w:rsidRPr="00002C60">
        <w:rPr>
          <w:rFonts w:ascii="Times New Roman" w:eastAsia="Times New Roman" w:hAnsi="Times New Roman" w:cs="Times New Roman"/>
          <w:sz w:val="24"/>
          <w:szCs w:val="24"/>
          <w:lang w:eastAsia="ro-RO"/>
        </w:rPr>
        <w:t>intersectiilor</w:t>
      </w:r>
      <w:proofErr w:type="spellEnd"/>
      <w:r w:rsidRPr="00002C60">
        <w:rPr>
          <w:rFonts w:ascii="Times New Roman" w:eastAsia="Times New Roman" w:hAnsi="Times New Roman" w:cs="Times New Roman"/>
          <w:sz w:val="24"/>
          <w:szCs w:val="24"/>
          <w:lang w:eastAsia="ro-RO"/>
        </w:rPr>
        <w:t xml:space="preserve"> cu liniile electrice subterane, distanta pe verticala va fi de min 0,5 m intre generatoare.</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In cazul in care respectarea </w:t>
      </w:r>
      <w:proofErr w:type="spellStart"/>
      <w:r w:rsidRPr="00002C60">
        <w:rPr>
          <w:rFonts w:ascii="Times New Roman" w:eastAsia="Times New Roman" w:hAnsi="Times New Roman" w:cs="Times New Roman"/>
          <w:sz w:val="24"/>
          <w:szCs w:val="24"/>
          <w:lang w:eastAsia="ro-RO"/>
        </w:rPr>
        <w:t>conditiilor</w:t>
      </w:r>
      <w:proofErr w:type="spellEnd"/>
      <w:r w:rsidRPr="00002C60">
        <w:rPr>
          <w:rFonts w:ascii="Times New Roman" w:eastAsia="Times New Roman" w:hAnsi="Times New Roman" w:cs="Times New Roman"/>
          <w:sz w:val="24"/>
          <w:szCs w:val="24"/>
          <w:lang w:eastAsia="ro-RO"/>
        </w:rPr>
        <w:t xml:space="preserve"> de mai sus nu este posibila, conducta se va introduce in tuburi de </w:t>
      </w:r>
      <w:proofErr w:type="spellStart"/>
      <w:r w:rsidRPr="00002C60">
        <w:rPr>
          <w:rFonts w:ascii="Times New Roman" w:eastAsia="Times New Roman" w:hAnsi="Times New Roman" w:cs="Times New Roman"/>
          <w:sz w:val="24"/>
          <w:szCs w:val="24"/>
          <w:lang w:eastAsia="ro-RO"/>
        </w:rPr>
        <w:t>protectie</w:t>
      </w:r>
      <w:proofErr w:type="spellEnd"/>
      <w:r w:rsidRPr="00002C60">
        <w:rPr>
          <w:rFonts w:ascii="Times New Roman" w:eastAsia="Times New Roman" w:hAnsi="Times New Roman" w:cs="Times New Roman"/>
          <w:sz w:val="24"/>
          <w:szCs w:val="24"/>
          <w:lang w:eastAsia="ro-RO"/>
        </w:rPr>
        <w:t xml:space="preserve">. Tuburile de </w:t>
      </w:r>
      <w:proofErr w:type="spellStart"/>
      <w:r w:rsidRPr="00002C60">
        <w:rPr>
          <w:rFonts w:ascii="Times New Roman" w:eastAsia="Times New Roman" w:hAnsi="Times New Roman" w:cs="Times New Roman"/>
          <w:sz w:val="24"/>
          <w:szCs w:val="24"/>
          <w:lang w:eastAsia="ro-RO"/>
        </w:rPr>
        <w:t>protectie</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depasesc</w:t>
      </w:r>
      <w:proofErr w:type="spellEnd"/>
      <w:r w:rsidRPr="00002C60">
        <w:rPr>
          <w:rFonts w:ascii="Times New Roman" w:eastAsia="Times New Roman" w:hAnsi="Times New Roman" w:cs="Times New Roman"/>
          <w:sz w:val="24"/>
          <w:szCs w:val="24"/>
          <w:lang w:eastAsia="ro-RO"/>
        </w:rPr>
        <w:t xml:space="preserve"> in ambele </w:t>
      </w:r>
      <w:proofErr w:type="spellStart"/>
      <w:r w:rsidRPr="00002C60">
        <w:rPr>
          <w:rFonts w:ascii="Times New Roman" w:eastAsia="Times New Roman" w:hAnsi="Times New Roman" w:cs="Times New Roman"/>
          <w:sz w:val="24"/>
          <w:szCs w:val="24"/>
          <w:lang w:eastAsia="ro-RO"/>
        </w:rPr>
        <w:t>parti</w:t>
      </w:r>
      <w:proofErr w:type="spellEnd"/>
      <w:r w:rsidRPr="00002C60">
        <w:rPr>
          <w:rFonts w:ascii="Times New Roman" w:eastAsia="Times New Roman" w:hAnsi="Times New Roman" w:cs="Times New Roman"/>
          <w:sz w:val="24"/>
          <w:szCs w:val="24"/>
          <w:lang w:eastAsia="ro-RO"/>
        </w:rPr>
        <w:t xml:space="preserve"> limitele </w:t>
      </w:r>
      <w:proofErr w:type="spellStart"/>
      <w:r w:rsidRPr="00002C60">
        <w:rPr>
          <w:rFonts w:ascii="Times New Roman" w:eastAsia="Times New Roman" w:hAnsi="Times New Roman" w:cs="Times New Roman"/>
          <w:sz w:val="24"/>
          <w:szCs w:val="24"/>
          <w:lang w:eastAsia="ro-RO"/>
        </w:rPr>
        <w:t>instalatiei</w:t>
      </w:r>
      <w:proofErr w:type="spellEnd"/>
      <w:r w:rsidRPr="00002C60">
        <w:rPr>
          <w:rFonts w:ascii="Times New Roman" w:eastAsia="Times New Roman" w:hAnsi="Times New Roman" w:cs="Times New Roman"/>
          <w:sz w:val="24"/>
          <w:szCs w:val="24"/>
          <w:lang w:eastAsia="ro-RO"/>
        </w:rPr>
        <w:t xml:space="preserve"> sau </w:t>
      </w:r>
      <w:proofErr w:type="spellStart"/>
      <w:r w:rsidRPr="00002C60">
        <w:rPr>
          <w:rFonts w:ascii="Times New Roman" w:eastAsia="Times New Roman" w:hAnsi="Times New Roman" w:cs="Times New Roman"/>
          <w:sz w:val="24"/>
          <w:szCs w:val="24"/>
          <w:lang w:eastAsia="ro-RO"/>
        </w:rPr>
        <w:t>constructiilor</w:t>
      </w:r>
      <w:proofErr w:type="spellEnd"/>
      <w:r w:rsidRPr="00002C60">
        <w:rPr>
          <w:rFonts w:ascii="Times New Roman" w:eastAsia="Times New Roman" w:hAnsi="Times New Roman" w:cs="Times New Roman"/>
          <w:sz w:val="24"/>
          <w:szCs w:val="24"/>
          <w:lang w:eastAsia="ro-RO"/>
        </w:rPr>
        <w:t xml:space="preserve"> traversate cu cel </w:t>
      </w:r>
      <w:proofErr w:type="spellStart"/>
      <w:r w:rsidRPr="00002C60">
        <w:rPr>
          <w:rFonts w:ascii="Times New Roman" w:eastAsia="Times New Roman" w:hAnsi="Times New Roman" w:cs="Times New Roman"/>
          <w:sz w:val="24"/>
          <w:szCs w:val="24"/>
          <w:lang w:eastAsia="ro-RO"/>
        </w:rPr>
        <w:t>putin</w:t>
      </w:r>
      <w:proofErr w:type="spellEnd"/>
      <w:r w:rsidRPr="00002C60">
        <w:rPr>
          <w:rFonts w:ascii="Times New Roman" w:eastAsia="Times New Roman" w:hAnsi="Times New Roman" w:cs="Times New Roman"/>
          <w:sz w:val="24"/>
          <w:szCs w:val="24"/>
          <w:lang w:eastAsia="ro-RO"/>
        </w:rPr>
        <w:t xml:space="preserve"> 1 m.</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Distanta dintre conducta subterana si cea mai apropiata </w:t>
      </w:r>
      <w:proofErr w:type="spellStart"/>
      <w:r w:rsidRPr="00002C60">
        <w:rPr>
          <w:rFonts w:ascii="Times New Roman" w:eastAsia="Times New Roman" w:hAnsi="Times New Roman" w:cs="Times New Roman"/>
          <w:sz w:val="24"/>
          <w:szCs w:val="24"/>
          <w:lang w:eastAsia="ro-RO"/>
        </w:rPr>
        <w:t>fundatie</w:t>
      </w:r>
      <w:proofErr w:type="spellEnd"/>
      <w:r w:rsidRPr="00002C60">
        <w:rPr>
          <w:rFonts w:ascii="Times New Roman" w:eastAsia="Times New Roman" w:hAnsi="Times New Roman" w:cs="Times New Roman"/>
          <w:sz w:val="24"/>
          <w:szCs w:val="24"/>
          <w:lang w:eastAsia="ro-RO"/>
        </w:rPr>
        <w:t xml:space="preserve"> sau priza de legare la </w:t>
      </w:r>
      <w:proofErr w:type="spellStart"/>
      <w:r w:rsidRPr="00002C60">
        <w:rPr>
          <w:rFonts w:ascii="Times New Roman" w:eastAsia="Times New Roman" w:hAnsi="Times New Roman" w:cs="Times New Roman"/>
          <w:sz w:val="24"/>
          <w:szCs w:val="24"/>
          <w:lang w:eastAsia="ro-RO"/>
        </w:rPr>
        <w:t>pamant</w:t>
      </w:r>
      <w:proofErr w:type="spellEnd"/>
      <w:r w:rsidRPr="00002C60">
        <w:rPr>
          <w:rFonts w:ascii="Times New Roman" w:eastAsia="Times New Roman" w:hAnsi="Times New Roman" w:cs="Times New Roman"/>
          <w:sz w:val="24"/>
          <w:szCs w:val="24"/>
          <w:lang w:eastAsia="ro-RO"/>
        </w:rPr>
        <w:t xml:space="preserve"> a unui </w:t>
      </w:r>
      <w:proofErr w:type="spellStart"/>
      <w:r w:rsidRPr="00002C60">
        <w:rPr>
          <w:rFonts w:ascii="Times New Roman" w:eastAsia="Times New Roman" w:hAnsi="Times New Roman" w:cs="Times New Roman"/>
          <w:sz w:val="24"/>
          <w:szCs w:val="24"/>
          <w:lang w:eastAsia="ro-RO"/>
        </w:rPr>
        <w:t>stalp</w:t>
      </w:r>
      <w:proofErr w:type="spellEnd"/>
      <w:r w:rsidRPr="00002C60">
        <w:rPr>
          <w:rFonts w:ascii="Times New Roman" w:eastAsia="Times New Roman" w:hAnsi="Times New Roman" w:cs="Times New Roman"/>
          <w:sz w:val="24"/>
          <w:szCs w:val="24"/>
          <w:lang w:eastAsia="ro-RO"/>
        </w:rPr>
        <w:t xml:space="preserve"> LEA de </w:t>
      </w:r>
      <w:proofErr w:type="spellStart"/>
      <w:r w:rsidRPr="00002C60">
        <w:rPr>
          <w:rFonts w:ascii="Times New Roman" w:eastAsia="Times New Roman" w:hAnsi="Times New Roman" w:cs="Times New Roman"/>
          <w:sz w:val="24"/>
          <w:szCs w:val="24"/>
          <w:lang w:eastAsia="ro-RO"/>
        </w:rPr>
        <w:t>inalta</w:t>
      </w:r>
      <w:proofErr w:type="spellEnd"/>
      <w:r w:rsidRPr="00002C60">
        <w:rPr>
          <w:rFonts w:ascii="Times New Roman" w:eastAsia="Times New Roman" w:hAnsi="Times New Roman" w:cs="Times New Roman"/>
          <w:sz w:val="24"/>
          <w:szCs w:val="24"/>
          <w:lang w:eastAsia="ro-RO"/>
        </w:rPr>
        <w:t xml:space="preserve">, medie si joasa tensiune va fi de </w:t>
      </w:r>
      <w:proofErr w:type="spellStart"/>
      <w:r w:rsidRPr="00002C60">
        <w:rPr>
          <w:rFonts w:ascii="Times New Roman" w:eastAsia="Times New Roman" w:hAnsi="Times New Roman" w:cs="Times New Roman"/>
          <w:sz w:val="24"/>
          <w:szCs w:val="24"/>
          <w:lang w:eastAsia="ro-RO"/>
        </w:rPr>
        <w:t>de</w:t>
      </w:r>
      <w:proofErr w:type="spellEnd"/>
      <w:r w:rsidRPr="00002C60">
        <w:rPr>
          <w:rFonts w:ascii="Times New Roman" w:eastAsia="Times New Roman" w:hAnsi="Times New Roman" w:cs="Times New Roman"/>
          <w:sz w:val="24"/>
          <w:szCs w:val="24"/>
          <w:lang w:eastAsia="ro-RO"/>
        </w:rPr>
        <w:t xml:space="preserve"> 5,0 m.</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Conducta se va amplasa la min 0,6 m de cabluri telefonice subterane, 1,0 m de </w:t>
      </w:r>
      <w:proofErr w:type="spellStart"/>
      <w:r w:rsidRPr="00002C60">
        <w:rPr>
          <w:rFonts w:ascii="Times New Roman" w:eastAsia="Times New Roman" w:hAnsi="Times New Roman" w:cs="Times New Roman"/>
          <w:sz w:val="24"/>
          <w:szCs w:val="24"/>
          <w:lang w:eastAsia="ro-RO"/>
        </w:rPr>
        <w:t>camine</w:t>
      </w:r>
      <w:proofErr w:type="spellEnd"/>
      <w:r w:rsidRPr="00002C60">
        <w:rPr>
          <w:rFonts w:ascii="Times New Roman" w:eastAsia="Times New Roman" w:hAnsi="Times New Roman" w:cs="Times New Roman"/>
          <w:sz w:val="24"/>
          <w:szCs w:val="24"/>
          <w:lang w:eastAsia="ro-RO"/>
        </w:rPr>
        <w:t xml:space="preserve"> pentru </w:t>
      </w:r>
      <w:proofErr w:type="spellStart"/>
      <w:r w:rsidRPr="00002C60">
        <w:rPr>
          <w:rFonts w:ascii="Times New Roman" w:eastAsia="Times New Roman" w:hAnsi="Times New Roman" w:cs="Times New Roman"/>
          <w:sz w:val="24"/>
          <w:szCs w:val="24"/>
          <w:lang w:eastAsia="ro-RO"/>
        </w:rPr>
        <w:t>retele</w:t>
      </w:r>
      <w:proofErr w:type="spellEnd"/>
      <w:r w:rsidRPr="00002C60">
        <w:rPr>
          <w:rFonts w:ascii="Times New Roman" w:eastAsia="Times New Roman" w:hAnsi="Times New Roman" w:cs="Times New Roman"/>
          <w:sz w:val="24"/>
          <w:szCs w:val="24"/>
          <w:lang w:eastAsia="ro-RO"/>
        </w:rPr>
        <w:t xml:space="preserve"> telefonice sau minim 2,0 m de </w:t>
      </w:r>
      <w:proofErr w:type="spellStart"/>
      <w:r w:rsidRPr="00002C60">
        <w:rPr>
          <w:rFonts w:ascii="Times New Roman" w:eastAsia="Times New Roman" w:hAnsi="Times New Roman" w:cs="Times New Roman"/>
          <w:sz w:val="24"/>
          <w:szCs w:val="24"/>
          <w:lang w:eastAsia="ro-RO"/>
        </w:rPr>
        <w:t>canalizatiile</w:t>
      </w:r>
      <w:proofErr w:type="spellEnd"/>
      <w:r w:rsidRPr="00002C60">
        <w:rPr>
          <w:rFonts w:ascii="Times New Roman" w:eastAsia="Times New Roman" w:hAnsi="Times New Roman" w:cs="Times New Roman"/>
          <w:sz w:val="24"/>
          <w:szCs w:val="24"/>
          <w:lang w:eastAsia="ro-RO"/>
        </w:rPr>
        <w:t xml:space="preserve"> telefonice paralele cu aceasta, iar in cazul </w:t>
      </w:r>
      <w:proofErr w:type="spellStart"/>
      <w:r w:rsidRPr="00002C60">
        <w:rPr>
          <w:rFonts w:ascii="Times New Roman" w:eastAsia="Times New Roman" w:hAnsi="Times New Roman" w:cs="Times New Roman"/>
          <w:sz w:val="24"/>
          <w:szCs w:val="24"/>
          <w:lang w:eastAsia="ro-RO"/>
        </w:rPr>
        <w:t>intersectiilor</w:t>
      </w:r>
      <w:proofErr w:type="spellEnd"/>
      <w:r w:rsidRPr="00002C60">
        <w:rPr>
          <w:rFonts w:ascii="Times New Roman" w:eastAsia="Times New Roman" w:hAnsi="Times New Roman" w:cs="Times New Roman"/>
          <w:sz w:val="24"/>
          <w:szCs w:val="24"/>
          <w:lang w:eastAsia="ro-RO"/>
        </w:rPr>
        <w:t xml:space="preserve"> cu cabluri telefonice subterane, distanta pe verticala va fi de min 0,5 m intre generatoare.</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In cazul in care respectarea </w:t>
      </w:r>
      <w:proofErr w:type="spellStart"/>
      <w:r w:rsidRPr="00002C60">
        <w:rPr>
          <w:rFonts w:ascii="Times New Roman" w:eastAsia="Times New Roman" w:hAnsi="Times New Roman" w:cs="Times New Roman"/>
          <w:sz w:val="24"/>
          <w:szCs w:val="24"/>
          <w:lang w:eastAsia="ro-RO"/>
        </w:rPr>
        <w:t>conditiilor</w:t>
      </w:r>
      <w:proofErr w:type="spellEnd"/>
      <w:r w:rsidRPr="00002C60">
        <w:rPr>
          <w:rFonts w:ascii="Times New Roman" w:eastAsia="Times New Roman" w:hAnsi="Times New Roman" w:cs="Times New Roman"/>
          <w:sz w:val="24"/>
          <w:szCs w:val="24"/>
          <w:lang w:eastAsia="ro-RO"/>
        </w:rPr>
        <w:t xml:space="preserve"> de mai sus nu este posibila si in cazul </w:t>
      </w:r>
      <w:proofErr w:type="spellStart"/>
      <w:r w:rsidRPr="00002C60">
        <w:rPr>
          <w:rFonts w:ascii="Times New Roman" w:eastAsia="Times New Roman" w:hAnsi="Times New Roman" w:cs="Times New Roman"/>
          <w:sz w:val="24"/>
          <w:szCs w:val="24"/>
          <w:lang w:eastAsia="ro-RO"/>
        </w:rPr>
        <w:t>intersectiilor</w:t>
      </w:r>
      <w:proofErr w:type="spellEnd"/>
      <w:r w:rsidRPr="00002C60">
        <w:rPr>
          <w:rFonts w:ascii="Times New Roman" w:eastAsia="Times New Roman" w:hAnsi="Times New Roman" w:cs="Times New Roman"/>
          <w:sz w:val="24"/>
          <w:szCs w:val="24"/>
          <w:lang w:eastAsia="ro-RO"/>
        </w:rPr>
        <w:t xml:space="preserve"> cu canale telefonice, conductele se vor introduce in tuburi de </w:t>
      </w:r>
      <w:proofErr w:type="spellStart"/>
      <w:r w:rsidRPr="00002C60">
        <w:rPr>
          <w:rFonts w:ascii="Times New Roman" w:eastAsia="Times New Roman" w:hAnsi="Times New Roman" w:cs="Times New Roman"/>
          <w:sz w:val="24"/>
          <w:szCs w:val="24"/>
          <w:lang w:eastAsia="ro-RO"/>
        </w:rPr>
        <w:t>protectie</w:t>
      </w:r>
      <w:proofErr w:type="spellEnd"/>
      <w:r w:rsidRPr="00002C60">
        <w:rPr>
          <w:rFonts w:ascii="Times New Roman" w:eastAsia="Times New Roman" w:hAnsi="Times New Roman" w:cs="Times New Roman"/>
          <w:sz w:val="24"/>
          <w:szCs w:val="24"/>
          <w:lang w:eastAsia="ro-RO"/>
        </w:rPr>
        <w:t xml:space="preserve">. Tuburile de </w:t>
      </w:r>
      <w:proofErr w:type="spellStart"/>
      <w:r w:rsidRPr="00002C60">
        <w:rPr>
          <w:rFonts w:ascii="Times New Roman" w:eastAsia="Times New Roman" w:hAnsi="Times New Roman" w:cs="Times New Roman"/>
          <w:sz w:val="24"/>
          <w:szCs w:val="24"/>
          <w:lang w:eastAsia="ro-RO"/>
        </w:rPr>
        <w:t>protectie</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depasesc</w:t>
      </w:r>
      <w:proofErr w:type="spellEnd"/>
      <w:r w:rsidRPr="00002C60">
        <w:rPr>
          <w:rFonts w:ascii="Times New Roman" w:eastAsia="Times New Roman" w:hAnsi="Times New Roman" w:cs="Times New Roman"/>
          <w:sz w:val="24"/>
          <w:szCs w:val="24"/>
          <w:lang w:eastAsia="ro-RO"/>
        </w:rPr>
        <w:t xml:space="preserve"> in ambele </w:t>
      </w:r>
      <w:proofErr w:type="spellStart"/>
      <w:r w:rsidRPr="00002C60">
        <w:rPr>
          <w:rFonts w:ascii="Times New Roman" w:eastAsia="Times New Roman" w:hAnsi="Times New Roman" w:cs="Times New Roman"/>
          <w:sz w:val="24"/>
          <w:szCs w:val="24"/>
          <w:lang w:eastAsia="ro-RO"/>
        </w:rPr>
        <w:t>parti</w:t>
      </w:r>
      <w:proofErr w:type="spellEnd"/>
      <w:r w:rsidRPr="00002C60">
        <w:rPr>
          <w:rFonts w:ascii="Times New Roman" w:eastAsia="Times New Roman" w:hAnsi="Times New Roman" w:cs="Times New Roman"/>
          <w:sz w:val="24"/>
          <w:szCs w:val="24"/>
          <w:lang w:eastAsia="ro-RO"/>
        </w:rPr>
        <w:t xml:space="preserve"> limitele </w:t>
      </w:r>
      <w:proofErr w:type="spellStart"/>
      <w:r w:rsidRPr="00002C60">
        <w:rPr>
          <w:rFonts w:ascii="Times New Roman" w:eastAsia="Times New Roman" w:hAnsi="Times New Roman" w:cs="Times New Roman"/>
          <w:sz w:val="24"/>
          <w:szCs w:val="24"/>
          <w:lang w:eastAsia="ro-RO"/>
        </w:rPr>
        <w:t>instalatiei</w:t>
      </w:r>
      <w:proofErr w:type="spellEnd"/>
      <w:r w:rsidRPr="00002C60">
        <w:rPr>
          <w:rFonts w:ascii="Times New Roman" w:eastAsia="Times New Roman" w:hAnsi="Times New Roman" w:cs="Times New Roman"/>
          <w:sz w:val="24"/>
          <w:szCs w:val="24"/>
          <w:lang w:eastAsia="ro-RO"/>
        </w:rPr>
        <w:t xml:space="preserve"> sau </w:t>
      </w:r>
      <w:proofErr w:type="spellStart"/>
      <w:r w:rsidRPr="00002C60">
        <w:rPr>
          <w:rFonts w:ascii="Times New Roman" w:eastAsia="Times New Roman" w:hAnsi="Times New Roman" w:cs="Times New Roman"/>
          <w:sz w:val="24"/>
          <w:szCs w:val="24"/>
          <w:lang w:eastAsia="ro-RO"/>
        </w:rPr>
        <w:t>constructiilor</w:t>
      </w:r>
      <w:proofErr w:type="spellEnd"/>
      <w:r w:rsidRPr="00002C60">
        <w:rPr>
          <w:rFonts w:ascii="Times New Roman" w:eastAsia="Times New Roman" w:hAnsi="Times New Roman" w:cs="Times New Roman"/>
          <w:sz w:val="24"/>
          <w:szCs w:val="24"/>
          <w:lang w:eastAsia="ro-RO"/>
        </w:rPr>
        <w:t xml:space="preserve"> traversate cu cel </w:t>
      </w:r>
      <w:proofErr w:type="spellStart"/>
      <w:r w:rsidRPr="00002C60">
        <w:rPr>
          <w:rFonts w:ascii="Times New Roman" w:eastAsia="Times New Roman" w:hAnsi="Times New Roman" w:cs="Times New Roman"/>
          <w:sz w:val="24"/>
          <w:szCs w:val="24"/>
          <w:lang w:eastAsia="ro-RO"/>
        </w:rPr>
        <w:t>putin</w:t>
      </w:r>
      <w:proofErr w:type="spellEnd"/>
      <w:r w:rsidRPr="00002C60">
        <w:rPr>
          <w:rFonts w:ascii="Times New Roman" w:eastAsia="Times New Roman" w:hAnsi="Times New Roman" w:cs="Times New Roman"/>
          <w:sz w:val="24"/>
          <w:szCs w:val="24"/>
          <w:lang w:eastAsia="ro-RO"/>
        </w:rPr>
        <w:t xml:space="preserve"> 1 m. Distanta dintre o conducta si cea mai apropiata </w:t>
      </w:r>
      <w:proofErr w:type="spellStart"/>
      <w:r w:rsidRPr="00002C60">
        <w:rPr>
          <w:rFonts w:ascii="Times New Roman" w:eastAsia="Times New Roman" w:hAnsi="Times New Roman" w:cs="Times New Roman"/>
          <w:sz w:val="24"/>
          <w:szCs w:val="24"/>
          <w:lang w:eastAsia="ro-RO"/>
        </w:rPr>
        <w:t>fundatie</w:t>
      </w:r>
      <w:proofErr w:type="spellEnd"/>
      <w:r w:rsidRPr="00002C60">
        <w:rPr>
          <w:rFonts w:ascii="Times New Roman" w:eastAsia="Times New Roman" w:hAnsi="Times New Roman" w:cs="Times New Roman"/>
          <w:sz w:val="24"/>
          <w:szCs w:val="24"/>
          <w:lang w:eastAsia="ro-RO"/>
        </w:rPr>
        <w:t xml:space="preserve"> a unui </w:t>
      </w:r>
      <w:proofErr w:type="spellStart"/>
      <w:r w:rsidRPr="00002C60">
        <w:rPr>
          <w:rFonts w:ascii="Times New Roman" w:eastAsia="Times New Roman" w:hAnsi="Times New Roman" w:cs="Times New Roman"/>
          <w:sz w:val="24"/>
          <w:szCs w:val="24"/>
          <w:lang w:eastAsia="ro-RO"/>
        </w:rPr>
        <w:t>stalp</w:t>
      </w:r>
      <w:proofErr w:type="spellEnd"/>
      <w:r w:rsidRPr="00002C60">
        <w:rPr>
          <w:rFonts w:ascii="Times New Roman" w:eastAsia="Times New Roman" w:hAnsi="Times New Roman" w:cs="Times New Roman"/>
          <w:sz w:val="24"/>
          <w:szCs w:val="24"/>
          <w:lang w:eastAsia="ro-RO"/>
        </w:rPr>
        <w:t xml:space="preserve"> telefonic va fi de 0,5 m. </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Pentru detectarea cablurilor telefonice subterane sau a </w:t>
      </w:r>
      <w:proofErr w:type="spellStart"/>
      <w:r w:rsidRPr="00002C60">
        <w:rPr>
          <w:rFonts w:ascii="Times New Roman" w:eastAsia="Times New Roman" w:hAnsi="Times New Roman" w:cs="Times New Roman"/>
          <w:sz w:val="24"/>
          <w:szCs w:val="24"/>
          <w:lang w:eastAsia="ro-RO"/>
        </w:rPr>
        <w:t>canalizatiilor</w:t>
      </w:r>
      <w:proofErr w:type="spellEnd"/>
      <w:r w:rsidRPr="00002C60">
        <w:rPr>
          <w:rFonts w:ascii="Times New Roman" w:eastAsia="Times New Roman" w:hAnsi="Times New Roman" w:cs="Times New Roman"/>
          <w:sz w:val="24"/>
          <w:szCs w:val="24"/>
          <w:lang w:eastAsia="ro-RO"/>
        </w:rPr>
        <w:t xml:space="preserve"> telefonice se vor executa gropi de sondaj cu </w:t>
      </w: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manuala sau se va utiliza aparatura specializata de detectare.</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Conducta se va amplasa la min 0,5 m de conductele subterane paralele cu </w:t>
      </w:r>
      <w:proofErr w:type="spellStart"/>
      <w:r w:rsidRPr="00002C60">
        <w:rPr>
          <w:rFonts w:ascii="Times New Roman" w:eastAsia="Times New Roman" w:hAnsi="Times New Roman" w:cs="Times New Roman"/>
          <w:sz w:val="24"/>
          <w:szCs w:val="24"/>
          <w:lang w:eastAsia="ro-RO"/>
        </w:rPr>
        <w:t>aceastea</w:t>
      </w:r>
      <w:proofErr w:type="spellEnd"/>
      <w:r w:rsidRPr="00002C60">
        <w:rPr>
          <w:rFonts w:ascii="Times New Roman" w:eastAsia="Times New Roman" w:hAnsi="Times New Roman" w:cs="Times New Roman"/>
          <w:sz w:val="24"/>
          <w:szCs w:val="24"/>
          <w:lang w:eastAsia="ro-RO"/>
        </w:rPr>
        <w:t xml:space="preserve">, iar in cazul </w:t>
      </w:r>
      <w:proofErr w:type="spellStart"/>
      <w:r w:rsidRPr="00002C60">
        <w:rPr>
          <w:rFonts w:ascii="Times New Roman" w:eastAsia="Times New Roman" w:hAnsi="Times New Roman" w:cs="Times New Roman"/>
          <w:sz w:val="24"/>
          <w:szCs w:val="24"/>
          <w:lang w:eastAsia="ro-RO"/>
        </w:rPr>
        <w:t>intersectiilor</w:t>
      </w:r>
      <w:proofErr w:type="spellEnd"/>
      <w:r w:rsidRPr="00002C60">
        <w:rPr>
          <w:rFonts w:ascii="Times New Roman" w:eastAsia="Times New Roman" w:hAnsi="Times New Roman" w:cs="Times New Roman"/>
          <w:sz w:val="24"/>
          <w:szCs w:val="24"/>
          <w:lang w:eastAsia="ro-RO"/>
        </w:rPr>
        <w:t xml:space="preserve"> cu conducte subterane, distanta pe verticala va fi de min 0,5 m intre generatoare, conductele se va izola suplimentar cu benzi din polietilena aplicate la rece, in trei straturi. </w:t>
      </w:r>
    </w:p>
    <w:p w:rsidR="00002C60" w:rsidRPr="00002C60" w:rsidRDefault="00002C60" w:rsidP="00002C60">
      <w:pPr>
        <w:widowControl w:val="0"/>
        <w:numPr>
          <w:ilvl w:val="0"/>
          <w:numId w:val="34"/>
        </w:numPr>
        <w:autoSpaceDE w:val="0"/>
        <w:autoSpaceDN w:val="0"/>
        <w:adjustRightInd w:val="0"/>
        <w:spacing w:after="0" w:line="240" w:lineRule="auto"/>
        <w:contextualSpacing/>
        <w:rPr>
          <w:rFonts w:ascii="Times New Roman" w:eastAsia="Calibri" w:hAnsi="Times New Roman" w:cs="Times New Roman"/>
          <w:b/>
          <w:bCs/>
          <w:sz w:val="24"/>
          <w:szCs w:val="24"/>
          <w:lang w:val="en-US" w:eastAsia="el-GR"/>
        </w:rPr>
      </w:pPr>
      <w:proofErr w:type="spellStart"/>
      <w:r w:rsidRPr="00002C60">
        <w:rPr>
          <w:rFonts w:ascii="Times New Roman" w:eastAsia="Calibri" w:hAnsi="Times New Roman" w:cs="Times New Roman"/>
          <w:b/>
          <w:bCs/>
          <w:sz w:val="24"/>
          <w:szCs w:val="24"/>
          <w:lang w:val="en-US" w:eastAsia="el-GR"/>
        </w:rPr>
        <w:t>Detalierea</w:t>
      </w:r>
      <w:proofErr w:type="spellEnd"/>
      <w:r w:rsidRPr="00002C60">
        <w:rPr>
          <w:rFonts w:ascii="Times New Roman" w:eastAsia="Calibri" w:hAnsi="Times New Roman" w:cs="Times New Roman"/>
          <w:b/>
          <w:bCs/>
          <w:sz w:val="24"/>
          <w:szCs w:val="24"/>
          <w:lang w:val="en-US" w:eastAsia="el-GR"/>
        </w:rPr>
        <w:t xml:space="preserve"> </w:t>
      </w:r>
      <w:proofErr w:type="spellStart"/>
      <w:r w:rsidRPr="00002C60">
        <w:rPr>
          <w:rFonts w:ascii="Times New Roman" w:eastAsia="Calibri" w:hAnsi="Times New Roman" w:cs="Times New Roman"/>
          <w:b/>
          <w:bCs/>
          <w:sz w:val="24"/>
          <w:szCs w:val="24"/>
          <w:lang w:val="en-US" w:eastAsia="el-GR"/>
        </w:rPr>
        <w:t>operatiunilor</w:t>
      </w:r>
      <w:proofErr w:type="spellEnd"/>
      <w:r w:rsidRPr="00002C60">
        <w:rPr>
          <w:rFonts w:ascii="Times New Roman" w:eastAsia="Calibri" w:hAnsi="Times New Roman" w:cs="Times New Roman"/>
          <w:b/>
          <w:bCs/>
          <w:sz w:val="24"/>
          <w:szCs w:val="24"/>
          <w:lang w:val="en-US" w:eastAsia="el-GR"/>
        </w:rPr>
        <w:t xml:space="preserve"> de </w:t>
      </w:r>
      <w:proofErr w:type="spellStart"/>
      <w:r w:rsidRPr="00002C60">
        <w:rPr>
          <w:rFonts w:ascii="Times New Roman" w:eastAsia="Calibri" w:hAnsi="Times New Roman" w:cs="Times New Roman"/>
          <w:b/>
          <w:bCs/>
          <w:sz w:val="24"/>
          <w:szCs w:val="24"/>
          <w:lang w:val="en-US" w:eastAsia="el-GR"/>
        </w:rPr>
        <w:t>montare</w:t>
      </w:r>
      <w:proofErr w:type="spellEnd"/>
      <w:r w:rsidRPr="00002C60">
        <w:rPr>
          <w:rFonts w:ascii="Times New Roman" w:eastAsia="Calibri" w:hAnsi="Times New Roman" w:cs="Times New Roman"/>
          <w:b/>
          <w:bCs/>
          <w:sz w:val="24"/>
          <w:szCs w:val="24"/>
          <w:lang w:val="en-US" w:eastAsia="el-GR"/>
        </w:rPr>
        <w:t xml:space="preserve"> a </w:t>
      </w:r>
      <w:proofErr w:type="spellStart"/>
      <w:r w:rsidRPr="00002C60">
        <w:rPr>
          <w:rFonts w:ascii="Times New Roman" w:eastAsia="Calibri" w:hAnsi="Times New Roman" w:cs="Times New Roman"/>
          <w:b/>
          <w:bCs/>
          <w:sz w:val="24"/>
          <w:szCs w:val="24"/>
          <w:lang w:val="en-US" w:eastAsia="el-GR"/>
        </w:rPr>
        <w:t>conductei</w:t>
      </w:r>
      <w:proofErr w:type="spellEnd"/>
      <w:r w:rsidRPr="00002C60">
        <w:rPr>
          <w:rFonts w:ascii="Times New Roman" w:eastAsia="Calibri" w:hAnsi="Times New Roman" w:cs="Times New Roman"/>
          <w:b/>
          <w:bCs/>
          <w:sz w:val="24"/>
          <w:szCs w:val="24"/>
          <w:lang w:val="en-US" w:eastAsia="el-GR"/>
        </w:rPr>
        <w:t>:</w:t>
      </w:r>
    </w:p>
    <w:p w:rsidR="00002C60" w:rsidRPr="00002C60" w:rsidRDefault="00002C60" w:rsidP="00606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Succesiunea </w:t>
      </w:r>
      <w:proofErr w:type="spellStart"/>
      <w:r w:rsidRPr="00002C60">
        <w:rPr>
          <w:rFonts w:ascii="Times New Roman" w:eastAsia="Times New Roman" w:hAnsi="Times New Roman" w:cs="Times New Roman"/>
          <w:sz w:val="24"/>
          <w:szCs w:val="24"/>
          <w:lang w:eastAsia="ro-RO"/>
        </w:rPr>
        <w:t>operatiilor</w:t>
      </w:r>
      <w:proofErr w:type="spellEnd"/>
      <w:r w:rsidRPr="00002C60">
        <w:rPr>
          <w:rFonts w:ascii="Times New Roman" w:eastAsia="Times New Roman" w:hAnsi="Times New Roman" w:cs="Times New Roman"/>
          <w:sz w:val="24"/>
          <w:szCs w:val="24"/>
          <w:lang w:eastAsia="ro-RO"/>
        </w:rPr>
        <w:t xml:space="preserve"> in perioada de </w:t>
      </w:r>
      <w:proofErr w:type="spellStart"/>
      <w:r w:rsidRPr="00002C60">
        <w:rPr>
          <w:rFonts w:ascii="Times New Roman" w:eastAsia="Times New Roman" w:hAnsi="Times New Roman" w:cs="Times New Roman"/>
          <w:sz w:val="24"/>
          <w:szCs w:val="24"/>
          <w:lang w:eastAsia="ro-RO"/>
        </w:rPr>
        <w:t>executie</w:t>
      </w:r>
      <w:proofErr w:type="spellEnd"/>
      <w:r w:rsidRPr="00002C60">
        <w:rPr>
          <w:rFonts w:ascii="Times New Roman" w:eastAsia="Times New Roman" w:hAnsi="Times New Roman" w:cs="Times New Roman"/>
          <w:sz w:val="24"/>
          <w:szCs w:val="24"/>
          <w:lang w:eastAsia="ro-RO"/>
        </w:rPr>
        <w:t xml:space="preserve"> a </w:t>
      </w:r>
      <w:proofErr w:type="spellStart"/>
      <w:r w:rsidRPr="00002C60">
        <w:rPr>
          <w:rFonts w:ascii="Times New Roman" w:eastAsia="Times New Roman" w:hAnsi="Times New Roman" w:cs="Times New Roman"/>
          <w:sz w:val="24"/>
          <w:szCs w:val="24"/>
          <w:lang w:eastAsia="ro-RO"/>
        </w:rPr>
        <w:t>lucrarilor</w:t>
      </w:r>
      <w:proofErr w:type="spellEnd"/>
      <w:r w:rsidRPr="00002C60">
        <w:rPr>
          <w:rFonts w:ascii="Times New Roman" w:eastAsia="Times New Roman" w:hAnsi="Times New Roman" w:cs="Times New Roman"/>
          <w:sz w:val="24"/>
          <w:szCs w:val="24"/>
          <w:lang w:eastAsia="ro-RO"/>
        </w:rPr>
        <w:t xml:space="preserve"> de </w:t>
      </w:r>
      <w:proofErr w:type="spellStart"/>
      <w:r w:rsidRPr="00002C60">
        <w:rPr>
          <w:rFonts w:ascii="Times New Roman" w:eastAsia="Times New Roman" w:hAnsi="Times New Roman" w:cs="Times New Roman"/>
          <w:sz w:val="24"/>
          <w:szCs w:val="24"/>
          <w:lang w:eastAsia="ro-RO"/>
        </w:rPr>
        <w:t>constructii</w:t>
      </w:r>
      <w:proofErr w:type="spellEnd"/>
      <w:r w:rsidRPr="00002C60">
        <w:rPr>
          <w:rFonts w:ascii="Times New Roman" w:eastAsia="Times New Roman" w:hAnsi="Times New Roman" w:cs="Times New Roman"/>
          <w:sz w:val="24"/>
          <w:szCs w:val="24"/>
          <w:lang w:eastAsia="ro-RO"/>
        </w:rPr>
        <w:t xml:space="preserve"> va fi </w:t>
      </w:r>
      <w:proofErr w:type="spellStart"/>
      <w:r w:rsidRPr="00002C60">
        <w:rPr>
          <w:rFonts w:ascii="Times New Roman" w:eastAsia="Times New Roman" w:hAnsi="Times New Roman" w:cs="Times New Roman"/>
          <w:sz w:val="24"/>
          <w:szCs w:val="24"/>
          <w:lang w:eastAsia="ro-RO"/>
        </w:rPr>
        <w:t>urmatoarea</w:t>
      </w:r>
      <w:proofErr w:type="spellEnd"/>
      <w:r w:rsidRPr="00002C60">
        <w:rPr>
          <w:rFonts w:ascii="Times New Roman" w:eastAsia="Times New Roman" w:hAnsi="Times New Roman" w:cs="Times New Roman"/>
          <w:sz w:val="24"/>
          <w:szCs w:val="24"/>
          <w:lang w:eastAsia="ro-RO"/>
        </w:rPr>
        <w:t>:</w:t>
      </w:r>
    </w:p>
    <w:p w:rsidR="00002C60" w:rsidRPr="00002C60" w:rsidRDefault="00002C60" w:rsidP="00606BA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1. </w:t>
      </w:r>
      <w:proofErr w:type="spellStart"/>
      <w:proofErr w:type="gramStart"/>
      <w:r w:rsidRPr="00002C60">
        <w:rPr>
          <w:rFonts w:ascii="Times New Roman" w:eastAsia="Times New Roman" w:hAnsi="Times New Roman" w:cs="Times New Roman"/>
          <w:sz w:val="24"/>
          <w:szCs w:val="24"/>
          <w:lang w:val="en-US" w:eastAsia="el-GR"/>
        </w:rPr>
        <w:t>predarea</w:t>
      </w:r>
      <w:proofErr w:type="spellEnd"/>
      <w:proofErr w:type="gramEnd"/>
      <w:r w:rsidRPr="00002C60">
        <w:rPr>
          <w:rFonts w:ascii="Times New Roman" w:eastAsia="Times New Roman" w:hAnsi="Times New Roman" w:cs="Times New Roman"/>
          <w:sz w:val="24"/>
          <w:szCs w:val="24"/>
          <w:lang w:val="en-US" w:eastAsia="el-GR"/>
        </w:rPr>
        <w:t xml:space="preserve"> – </w:t>
      </w:r>
      <w:proofErr w:type="spellStart"/>
      <w:r w:rsidRPr="00002C60">
        <w:rPr>
          <w:rFonts w:ascii="Times New Roman" w:eastAsia="Times New Roman" w:hAnsi="Times New Roman" w:cs="Times New Roman"/>
          <w:sz w:val="24"/>
          <w:szCs w:val="24"/>
          <w:lang w:val="en-US" w:eastAsia="el-GR"/>
        </w:rPr>
        <w:t>preluarea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amplasamentului</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catre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proiectant</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catre</w:t>
      </w:r>
      <w:proofErr w:type="spellEnd"/>
      <w:r w:rsidRPr="00002C60">
        <w:rPr>
          <w:rFonts w:ascii="Times New Roman" w:eastAsia="Times New Roman" w:hAnsi="Times New Roman" w:cs="Times New Roman"/>
          <w:sz w:val="24"/>
          <w:szCs w:val="24"/>
          <w:lang w:val="en-US" w:eastAsia="el-GR"/>
        </w:rPr>
        <w:t xml:space="preserve"> constructor, in </w:t>
      </w:r>
      <w:proofErr w:type="spellStart"/>
      <w:r w:rsidRPr="00002C60">
        <w:rPr>
          <w:rFonts w:ascii="Times New Roman" w:eastAsia="Times New Roman" w:hAnsi="Times New Roman" w:cs="Times New Roman"/>
          <w:sz w:val="24"/>
          <w:szCs w:val="24"/>
          <w:lang w:val="en-US" w:eastAsia="el-GR"/>
        </w:rPr>
        <w:t>prezenta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beneficiarului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baza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unui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proces</w:t>
      </w:r>
      <w:proofErr w:type="spellEnd"/>
      <w:r w:rsidRPr="00002C60">
        <w:rPr>
          <w:rFonts w:ascii="Times New Roman" w:eastAsia="Times New Roman" w:hAnsi="Times New Roman" w:cs="Times New Roman"/>
          <w:sz w:val="24"/>
          <w:szCs w:val="24"/>
          <w:lang w:val="en-US" w:eastAsia="el-GR"/>
        </w:rPr>
        <w:t xml:space="preserve"> verbal de </w:t>
      </w:r>
      <w:proofErr w:type="spellStart"/>
      <w:r w:rsidRPr="00002C60">
        <w:rPr>
          <w:rFonts w:ascii="Times New Roman" w:eastAsia="Times New Roman" w:hAnsi="Times New Roman" w:cs="Times New Roman"/>
          <w:sz w:val="24"/>
          <w:szCs w:val="24"/>
          <w:lang w:val="en-US" w:eastAsia="el-GR"/>
        </w:rPr>
        <w:t>predare-primire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Constructorul</w:t>
      </w:r>
      <w:proofErr w:type="spellEnd"/>
      <w:r w:rsidRPr="00002C60">
        <w:rPr>
          <w:rFonts w:ascii="Times New Roman" w:eastAsia="Times New Roman" w:hAnsi="Times New Roman" w:cs="Times New Roman"/>
          <w:sz w:val="24"/>
          <w:szCs w:val="24"/>
          <w:lang w:val="en-US" w:eastAsia="el-GR"/>
        </w:rPr>
        <w:t xml:space="preserve"> are </w:t>
      </w:r>
      <w:proofErr w:type="spellStart"/>
      <w:r w:rsidRPr="00002C60">
        <w:rPr>
          <w:rFonts w:ascii="Times New Roman" w:eastAsia="Times New Roman" w:hAnsi="Times New Roman" w:cs="Times New Roman"/>
          <w:sz w:val="24"/>
          <w:szCs w:val="24"/>
          <w:lang w:val="en-US" w:eastAsia="el-GR"/>
        </w:rPr>
        <w:t>obligatia</w:t>
      </w:r>
      <w:proofErr w:type="spellEnd"/>
      <w:r w:rsidRPr="00002C60">
        <w:rPr>
          <w:rFonts w:ascii="Times New Roman" w:eastAsia="Times New Roman" w:hAnsi="Times New Roman" w:cs="Times New Roman"/>
          <w:sz w:val="24"/>
          <w:szCs w:val="24"/>
          <w:lang w:val="en-US" w:eastAsia="el-GR"/>
        </w:rPr>
        <w:t xml:space="preserve"> </w:t>
      </w:r>
      <w:proofErr w:type="spellStart"/>
      <w:proofErr w:type="gramStart"/>
      <w:r w:rsidRPr="00002C60">
        <w:rPr>
          <w:rFonts w:ascii="Times New Roman" w:eastAsia="Times New Roman" w:hAnsi="Times New Roman" w:cs="Times New Roman"/>
          <w:sz w:val="24"/>
          <w:szCs w:val="24"/>
          <w:lang w:val="en-US" w:eastAsia="el-GR"/>
        </w:rPr>
        <w:t>sa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asigure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materialele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necesare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marcarii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traseului</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2. </w:t>
      </w:r>
      <w:proofErr w:type="spellStart"/>
      <w:proofErr w:type="gramStart"/>
      <w:r w:rsidRPr="00002C60">
        <w:rPr>
          <w:rFonts w:ascii="Times New Roman" w:eastAsia="Times New Roman" w:hAnsi="Times New Roman" w:cs="Times New Roman"/>
          <w:sz w:val="24"/>
          <w:szCs w:val="24"/>
          <w:lang w:val="en-US" w:eastAsia="el-GR"/>
        </w:rPr>
        <w:t>realizarea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culoarului</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lucru</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investigarea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acestuia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privind</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existenta</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instalatii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subterane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3. </w:t>
      </w:r>
      <w:proofErr w:type="spellStart"/>
      <w:proofErr w:type="gramStart"/>
      <w:r w:rsidRPr="00002C60">
        <w:rPr>
          <w:rFonts w:ascii="Times New Roman" w:eastAsia="Times New Roman" w:hAnsi="Times New Roman" w:cs="Times New Roman"/>
          <w:sz w:val="24"/>
          <w:szCs w:val="24"/>
          <w:lang w:val="en-US" w:eastAsia="el-GR"/>
        </w:rPr>
        <w:t>procurarea</w:t>
      </w:r>
      <w:proofErr w:type="spellEnd"/>
      <w:proofErr w:type="gramEnd"/>
      <w:r w:rsidRPr="00002C60">
        <w:rPr>
          <w:rFonts w:ascii="Times New Roman" w:eastAsia="Times New Roman" w:hAnsi="Times New Roman" w:cs="Times New Roman"/>
          <w:sz w:val="24"/>
          <w:szCs w:val="24"/>
          <w:lang w:val="en-US" w:eastAsia="el-GR"/>
        </w:rPr>
        <w:t xml:space="preserve"> de material (</w:t>
      </w:r>
      <w:proofErr w:type="spellStart"/>
      <w:r w:rsidRPr="00002C60">
        <w:rPr>
          <w:rFonts w:ascii="Times New Roman" w:eastAsia="Times New Roman" w:hAnsi="Times New Roman" w:cs="Times New Roman"/>
          <w:sz w:val="24"/>
          <w:szCs w:val="24"/>
          <w:lang w:val="en-US" w:eastAsia="el-GR"/>
        </w:rPr>
        <w:t>prin</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grija</w:t>
      </w:r>
      <w:proofErr w:type="spellEnd"/>
      <w:r w:rsidRPr="00002C60">
        <w:rPr>
          <w:rFonts w:ascii="Times New Roman" w:eastAsia="Times New Roman" w:hAnsi="Times New Roman" w:cs="Times New Roman"/>
          <w:sz w:val="24"/>
          <w:szCs w:val="24"/>
          <w:lang w:val="en-US" w:eastAsia="el-GR"/>
        </w:rPr>
        <w:t xml:space="preserve"> OMV </w:t>
      </w:r>
      <w:proofErr w:type="spellStart"/>
      <w:r w:rsidRPr="00002C60">
        <w:rPr>
          <w:rFonts w:ascii="Times New Roman" w:eastAsia="Times New Roman" w:hAnsi="Times New Roman" w:cs="Times New Roman"/>
          <w:sz w:val="24"/>
          <w:szCs w:val="24"/>
          <w:lang w:val="en-US" w:eastAsia="el-GR"/>
        </w:rPr>
        <w:t>Petrom</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4. </w:t>
      </w:r>
      <w:proofErr w:type="spellStart"/>
      <w:proofErr w:type="gramStart"/>
      <w:r w:rsidRPr="00002C60">
        <w:rPr>
          <w:rFonts w:ascii="Times New Roman" w:eastAsia="Times New Roman" w:hAnsi="Times New Roman" w:cs="Times New Roman"/>
          <w:sz w:val="24"/>
          <w:szCs w:val="24"/>
          <w:lang w:val="en-US" w:eastAsia="el-GR"/>
        </w:rPr>
        <w:t>transportul</w:t>
      </w:r>
      <w:proofErr w:type="spellEnd"/>
      <w:proofErr w:type="gramEnd"/>
      <w:r w:rsidRPr="00002C60">
        <w:rPr>
          <w:rFonts w:ascii="Times New Roman" w:eastAsia="Times New Roman" w:hAnsi="Times New Roman" w:cs="Times New Roman"/>
          <w:sz w:val="24"/>
          <w:szCs w:val="24"/>
          <w:lang w:val="en-US" w:eastAsia="el-GR"/>
        </w:rPr>
        <w:t xml:space="preserve"> de material tubular (</w:t>
      </w:r>
      <w:proofErr w:type="spellStart"/>
      <w:r w:rsidRPr="00002C60">
        <w:rPr>
          <w:rFonts w:ascii="Times New Roman" w:eastAsia="Times New Roman" w:hAnsi="Times New Roman" w:cs="Times New Roman"/>
          <w:sz w:val="24"/>
          <w:szCs w:val="24"/>
          <w:lang w:val="en-US" w:eastAsia="el-GR"/>
        </w:rPr>
        <w:t>conducta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armaturi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coturi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flanse</w:t>
      </w:r>
      <w:proofErr w:type="spellEnd"/>
      <w:r w:rsidRPr="00002C60">
        <w:rPr>
          <w:rFonts w:ascii="Times New Roman" w:eastAsia="Times New Roman" w:hAnsi="Times New Roman" w:cs="Times New Roman"/>
          <w:sz w:val="24"/>
          <w:szCs w:val="24"/>
          <w:lang w:val="en-US" w:eastAsia="el-GR"/>
        </w:rPr>
        <w:t xml:space="preserve"> etc.);</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5. </w:t>
      </w:r>
      <w:proofErr w:type="spellStart"/>
      <w:proofErr w:type="gramStart"/>
      <w:r w:rsidRPr="00002C60">
        <w:rPr>
          <w:rFonts w:ascii="Times New Roman" w:eastAsia="Times New Roman" w:hAnsi="Times New Roman" w:cs="Times New Roman"/>
          <w:sz w:val="24"/>
          <w:szCs w:val="24"/>
          <w:lang w:val="en-US" w:eastAsia="el-GR"/>
        </w:rPr>
        <w:t>aprovizionarea</w:t>
      </w:r>
      <w:proofErr w:type="spellEnd"/>
      <w:proofErr w:type="gramEnd"/>
      <w:r w:rsidRPr="00002C60">
        <w:rPr>
          <w:rFonts w:ascii="Times New Roman" w:eastAsia="Times New Roman" w:hAnsi="Times New Roman" w:cs="Times New Roman"/>
          <w:sz w:val="24"/>
          <w:szCs w:val="24"/>
          <w:lang w:val="en-US" w:eastAsia="el-GR"/>
        </w:rPr>
        <w:t xml:space="preserve"> cu </w:t>
      </w:r>
      <w:proofErr w:type="spellStart"/>
      <w:r w:rsidRPr="00002C60">
        <w:rPr>
          <w:rFonts w:ascii="Times New Roman" w:eastAsia="Times New Roman" w:hAnsi="Times New Roman" w:cs="Times New Roman"/>
          <w:sz w:val="24"/>
          <w:szCs w:val="24"/>
          <w:lang w:val="en-US" w:eastAsia="el-GR"/>
        </w:rPr>
        <w:t>utilajele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specifice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necesare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6. </w:t>
      </w:r>
      <w:proofErr w:type="spellStart"/>
      <w:proofErr w:type="gramStart"/>
      <w:r w:rsidRPr="00002C60">
        <w:rPr>
          <w:rFonts w:ascii="Times New Roman" w:eastAsia="Times New Roman" w:hAnsi="Times New Roman" w:cs="Times New Roman"/>
          <w:sz w:val="24"/>
          <w:szCs w:val="24"/>
          <w:lang w:val="en-US" w:eastAsia="el-GR"/>
        </w:rPr>
        <w:t>stabilirea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zonelor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unde</w:t>
      </w:r>
      <w:proofErr w:type="spellEnd"/>
      <w:r w:rsidRPr="00002C60">
        <w:rPr>
          <w:rFonts w:ascii="Times New Roman" w:eastAsia="Times New Roman" w:hAnsi="Times New Roman" w:cs="Times New Roman"/>
          <w:sz w:val="24"/>
          <w:szCs w:val="24"/>
          <w:lang w:val="en-US" w:eastAsia="el-GR"/>
        </w:rPr>
        <w:t xml:space="preserve"> se </w:t>
      </w:r>
      <w:proofErr w:type="spellStart"/>
      <w:r w:rsidRPr="00002C60">
        <w:rPr>
          <w:rFonts w:ascii="Times New Roman" w:eastAsia="Times New Roman" w:hAnsi="Times New Roman" w:cs="Times New Roman"/>
          <w:sz w:val="24"/>
          <w:szCs w:val="24"/>
          <w:lang w:val="en-US" w:eastAsia="el-GR"/>
        </w:rPr>
        <w:t>vor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sapa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gropile</w:t>
      </w:r>
      <w:proofErr w:type="spellEnd"/>
      <w:r w:rsidRPr="00002C60">
        <w:rPr>
          <w:rFonts w:ascii="Times New Roman" w:eastAsia="Times New Roman" w:hAnsi="Times New Roman" w:cs="Times New Roman"/>
          <w:sz w:val="24"/>
          <w:szCs w:val="24"/>
          <w:lang w:val="en-US" w:eastAsia="el-GR"/>
        </w:rPr>
        <w:t xml:space="preserve"> de control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executie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7. </w:t>
      </w:r>
      <w:proofErr w:type="spellStart"/>
      <w:proofErr w:type="gramStart"/>
      <w:r w:rsidRPr="00002C60">
        <w:rPr>
          <w:rFonts w:ascii="Times New Roman" w:eastAsia="Times New Roman" w:hAnsi="Times New Roman" w:cs="Times New Roman"/>
          <w:sz w:val="24"/>
          <w:szCs w:val="24"/>
          <w:lang w:val="en-US" w:eastAsia="el-GR"/>
        </w:rPr>
        <w:t>saparea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gropilor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sprijinirea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peretilor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unde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este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cazul</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8. </w:t>
      </w:r>
      <w:proofErr w:type="spellStart"/>
      <w:proofErr w:type="gramStart"/>
      <w:r w:rsidRPr="00002C60">
        <w:rPr>
          <w:rFonts w:ascii="Times New Roman" w:eastAsia="Times New Roman" w:hAnsi="Times New Roman" w:cs="Times New Roman"/>
          <w:sz w:val="24"/>
          <w:szCs w:val="24"/>
          <w:lang w:val="en-US" w:eastAsia="el-GR"/>
        </w:rPr>
        <w:t>depozitarea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pamantului</w:t>
      </w:r>
      <w:proofErr w:type="spellEnd"/>
      <w:r w:rsidRPr="00002C60">
        <w:rPr>
          <w:rFonts w:ascii="Times New Roman" w:eastAsia="Times New Roman" w:hAnsi="Times New Roman" w:cs="Times New Roman"/>
          <w:sz w:val="24"/>
          <w:szCs w:val="24"/>
          <w:lang w:val="en-US" w:eastAsia="el-GR"/>
        </w:rPr>
        <w:t xml:space="preserve"> in </w:t>
      </w:r>
      <w:proofErr w:type="spellStart"/>
      <w:r w:rsidRPr="00002C60">
        <w:rPr>
          <w:rFonts w:ascii="Times New Roman" w:eastAsia="Times New Roman" w:hAnsi="Times New Roman" w:cs="Times New Roman"/>
          <w:sz w:val="24"/>
          <w:szCs w:val="24"/>
          <w:lang w:val="en-US" w:eastAsia="el-GR"/>
        </w:rPr>
        <w:t>partea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opusa</w:t>
      </w:r>
      <w:proofErr w:type="spellEnd"/>
      <w:r w:rsidRPr="00002C60">
        <w:rPr>
          <w:rFonts w:ascii="Times New Roman" w:eastAsia="Times New Roman" w:hAnsi="Times New Roman" w:cs="Times New Roman"/>
          <w:sz w:val="24"/>
          <w:szCs w:val="24"/>
          <w:lang w:val="en-US" w:eastAsia="el-GR"/>
        </w:rPr>
        <w:t xml:space="preserve"> a </w:t>
      </w:r>
      <w:proofErr w:type="spellStart"/>
      <w:r w:rsidRPr="00002C60">
        <w:rPr>
          <w:rFonts w:ascii="Times New Roman" w:eastAsia="Times New Roman" w:hAnsi="Times New Roman" w:cs="Times New Roman"/>
          <w:sz w:val="24"/>
          <w:szCs w:val="24"/>
          <w:lang w:val="en-US" w:eastAsia="el-GR"/>
        </w:rPr>
        <w:t>gropii</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9. </w:t>
      </w:r>
      <w:proofErr w:type="spellStart"/>
      <w:proofErr w:type="gramStart"/>
      <w:r w:rsidRPr="00002C60">
        <w:rPr>
          <w:rFonts w:ascii="Times New Roman" w:eastAsia="Times New Roman" w:hAnsi="Times New Roman" w:cs="Times New Roman"/>
          <w:sz w:val="24"/>
          <w:szCs w:val="24"/>
          <w:lang w:val="en-US" w:eastAsia="el-GR"/>
        </w:rPr>
        <w:t>asamblarea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conductei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baipasului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tronsoane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10. </w:t>
      </w:r>
      <w:proofErr w:type="spellStart"/>
      <w:proofErr w:type="gramStart"/>
      <w:r w:rsidRPr="00002C60">
        <w:rPr>
          <w:rFonts w:ascii="Times New Roman" w:eastAsia="Times New Roman" w:hAnsi="Times New Roman" w:cs="Times New Roman"/>
          <w:sz w:val="24"/>
          <w:szCs w:val="24"/>
          <w:lang w:val="en-US" w:eastAsia="el-GR"/>
        </w:rPr>
        <w:t>verificare</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imbinari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emitere</w:t>
      </w:r>
      <w:proofErr w:type="spellEnd"/>
      <w:r w:rsidRPr="00002C60">
        <w:rPr>
          <w:rFonts w:ascii="Times New Roman" w:eastAsia="Times New Roman" w:hAnsi="Times New Roman" w:cs="Times New Roman"/>
          <w:sz w:val="24"/>
          <w:szCs w:val="24"/>
          <w:lang w:val="en-US" w:eastAsia="el-GR"/>
        </w:rPr>
        <w:t xml:space="preserve"> certificate de </w:t>
      </w:r>
      <w:proofErr w:type="spellStart"/>
      <w:r w:rsidRPr="00002C60">
        <w:rPr>
          <w:rFonts w:ascii="Times New Roman" w:eastAsia="Times New Roman" w:hAnsi="Times New Roman" w:cs="Times New Roman"/>
          <w:sz w:val="24"/>
          <w:szCs w:val="24"/>
          <w:lang w:val="en-US" w:eastAsia="el-GR"/>
        </w:rPr>
        <w:t>calitate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11. </w:t>
      </w:r>
      <w:proofErr w:type="spellStart"/>
      <w:proofErr w:type="gramStart"/>
      <w:r w:rsidRPr="00002C60">
        <w:rPr>
          <w:rFonts w:ascii="Times New Roman" w:eastAsia="Times New Roman" w:hAnsi="Times New Roman" w:cs="Times New Roman"/>
          <w:sz w:val="24"/>
          <w:szCs w:val="24"/>
          <w:lang w:val="en-US" w:eastAsia="el-GR"/>
        </w:rPr>
        <w:t>lansarea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tronsoanelor</w:t>
      </w:r>
      <w:proofErr w:type="spellEnd"/>
      <w:r w:rsidRPr="00002C60">
        <w:rPr>
          <w:rFonts w:ascii="Times New Roman" w:eastAsia="Times New Roman" w:hAnsi="Times New Roman" w:cs="Times New Roman"/>
          <w:sz w:val="24"/>
          <w:szCs w:val="24"/>
          <w:lang w:val="en-US" w:eastAsia="el-GR"/>
        </w:rPr>
        <w:t xml:space="preserve"> in </w:t>
      </w:r>
      <w:proofErr w:type="spellStart"/>
      <w:r w:rsidRPr="00002C60">
        <w:rPr>
          <w:rFonts w:ascii="Times New Roman" w:eastAsia="Times New Roman" w:hAnsi="Times New Roman" w:cs="Times New Roman"/>
          <w:sz w:val="24"/>
          <w:szCs w:val="24"/>
          <w:lang w:val="en-US" w:eastAsia="el-GR"/>
        </w:rPr>
        <w:t>gropile</w:t>
      </w:r>
      <w:proofErr w:type="spellEnd"/>
      <w:r w:rsidRPr="00002C60">
        <w:rPr>
          <w:rFonts w:ascii="Times New Roman" w:eastAsia="Times New Roman" w:hAnsi="Times New Roman" w:cs="Times New Roman"/>
          <w:sz w:val="24"/>
          <w:szCs w:val="24"/>
          <w:lang w:val="en-US" w:eastAsia="el-GR"/>
        </w:rPr>
        <w:t xml:space="preserve"> de control;</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12. </w:t>
      </w:r>
      <w:proofErr w:type="spellStart"/>
      <w:proofErr w:type="gramStart"/>
      <w:r w:rsidRPr="00002C60">
        <w:rPr>
          <w:rFonts w:ascii="Times New Roman" w:eastAsia="Times New Roman" w:hAnsi="Times New Roman" w:cs="Times New Roman"/>
          <w:sz w:val="24"/>
          <w:szCs w:val="24"/>
          <w:lang w:val="en-US" w:eastAsia="el-GR"/>
        </w:rPr>
        <w:t>asamblare</w:t>
      </w:r>
      <w:proofErr w:type="spellEnd"/>
      <w:proofErr w:type="gramEnd"/>
      <w:r w:rsidRPr="00002C60">
        <w:rPr>
          <w:rFonts w:ascii="Times New Roman" w:eastAsia="Times New Roman" w:hAnsi="Times New Roman" w:cs="Times New Roman"/>
          <w:sz w:val="24"/>
          <w:szCs w:val="24"/>
          <w:lang w:val="en-US" w:eastAsia="el-GR"/>
        </w:rPr>
        <w:t xml:space="preserve"> in fir </w:t>
      </w:r>
      <w:proofErr w:type="spellStart"/>
      <w:r w:rsidRPr="00002C60">
        <w:rPr>
          <w:rFonts w:ascii="Times New Roman" w:eastAsia="Times New Roman" w:hAnsi="Times New Roman" w:cs="Times New Roman"/>
          <w:sz w:val="24"/>
          <w:szCs w:val="24"/>
          <w:lang w:val="en-US" w:eastAsia="el-GR"/>
        </w:rPr>
        <w:t>continuu</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13</w:t>
      </w:r>
      <w:proofErr w:type="gramStart"/>
      <w:r w:rsidRPr="00002C60">
        <w:rPr>
          <w:rFonts w:ascii="Times New Roman" w:eastAsia="Times New Roman" w:hAnsi="Times New Roman" w:cs="Times New Roman"/>
          <w:sz w:val="24"/>
          <w:szCs w:val="24"/>
          <w:lang w:val="en-US" w:eastAsia="el-GR"/>
        </w:rPr>
        <w:t>.astuparea</w:t>
      </w:r>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partiala</w:t>
      </w:r>
      <w:proofErr w:type="spellEnd"/>
      <w:r w:rsidRPr="00002C60">
        <w:rPr>
          <w:rFonts w:ascii="Times New Roman" w:eastAsia="Times New Roman" w:hAnsi="Times New Roman" w:cs="Times New Roman"/>
          <w:sz w:val="24"/>
          <w:szCs w:val="24"/>
          <w:lang w:val="en-US" w:eastAsia="el-GR"/>
        </w:rPr>
        <w:t xml:space="preserve"> a </w:t>
      </w:r>
      <w:proofErr w:type="spellStart"/>
      <w:r w:rsidRPr="00002C60">
        <w:rPr>
          <w:rFonts w:ascii="Times New Roman" w:eastAsia="Times New Roman" w:hAnsi="Times New Roman" w:cs="Times New Roman"/>
          <w:sz w:val="24"/>
          <w:szCs w:val="24"/>
          <w:lang w:val="en-US" w:eastAsia="el-GR"/>
        </w:rPr>
        <w:t>gropilor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traseul</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conductei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pana</w:t>
      </w:r>
      <w:proofErr w:type="spellEnd"/>
      <w:r w:rsidRPr="00002C60">
        <w:rPr>
          <w:rFonts w:ascii="Times New Roman" w:eastAsia="Times New Roman" w:hAnsi="Times New Roman" w:cs="Times New Roman"/>
          <w:sz w:val="24"/>
          <w:szCs w:val="24"/>
          <w:lang w:val="en-US" w:eastAsia="el-GR"/>
        </w:rPr>
        <w:t xml:space="preserve"> la </w:t>
      </w:r>
      <w:proofErr w:type="spellStart"/>
      <w:r w:rsidRPr="00002C60">
        <w:rPr>
          <w:rFonts w:ascii="Times New Roman" w:eastAsia="Times New Roman" w:hAnsi="Times New Roman" w:cs="Times New Roman"/>
          <w:sz w:val="24"/>
          <w:szCs w:val="24"/>
          <w:lang w:val="en-US" w:eastAsia="el-GR"/>
        </w:rPr>
        <w:t>proba</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presiune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14. </w:t>
      </w:r>
      <w:proofErr w:type="spellStart"/>
      <w:proofErr w:type="gramStart"/>
      <w:r w:rsidRPr="00002C60">
        <w:rPr>
          <w:rFonts w:ascii="Times New Roman" w:eastAsia="Times New Roman" w:hAnsi="Times New Roman" w:cs="Times New Roman"/>
          <w:sz w:val="24"/>
          <w:szCs w:val="24"/>
          <w:lang w:val="en-US" w:eastAsia="el-GR"/>
        </w:rPr>
        <w:t>efectuare</w:t>
      </w:r>
      <w:proofErr w:type="spellEnd"/>
      <w:proofErr w:type="gramEnd"/>
      <w:r w:rsidRPr="00002C60">
        <w:rPr>
          <w:rFonts w:ascii="Times New Roman" w:eastAsia="Times New Roman" w:hAnsi="Times New Roman" w:cs="Times New Roman"/>
          <w:sz w:val="24"/>
          <w:szCs w:val="24"/>
          <w:lang w:val="en-US" w:eastAsia="el-GR"/>
        </w:rPr>
        <w:t xml:space="preserve"> probe de </w:t>
      </w:r>
      <w:proofErr w:type="spellStart"/>
      <w:r w:rsidRPr="00002C60">
        <w:rPr>
          <w:rFonts w:ascii="Times New Roman" w:eastAsia="Times New Roman" w:hAnsi="Times New Roman" w:cs="Times New Roman"/>
          <w:sz w:val="24"/>
          <w:szCs w:val="24"/>
          <w:lang w:val="en-US" w:eastAsia="el-GR"/>
        </w:rPr>
        <w:t>presiune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lastRenderedPageBreak/>
        <w:t xml:space="preserve">15. </w:t>
      </w:r>
      <w:proofErr w:type="spellStart"/>
      <w:proofErr w:type="gramStart"/>
      <w:r w:rsidRPr="00002C60">
        <w:rPr>
          <w:rFonts w:ascii="Times New Roman" w:eastAsia="Times New Roman" w:hAnsi="Times New Roman" w:cs="Times New Roman"/>
          <w:sz w:val="24"/>
          <w:szCs w:val="24"/>
          <w:lang w:val="en-US" w:eastAsia="el-GR"/>
        </w:rPr>
        <w:t>verificarea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etanseitatii</w:t>
      </w:r>
      <w:proofErr w:type="spellEnd"/>
      <w:r w:rsidRPr="00002C60">
        <w:rPr>
          <w:rFonts w:ascii="Times New Roman" w:eastAsia="Times New Roman" w:hAnsi="Times New Roman" w:cs="Times New Roman"/>
          <w:sz w:val="24"/>
          <w:szCs w:val="24"/>
          <w:lang w:val="en-US" w:eastAsia="el-GR"/>
        </w:rPr>
        <w:t xml:space="preserve"> la </w:t>
      </w:r>
      <w:proofErr w:type="spellStart"/>
      <w:r w:rsidRPr="00002C60">
        <w:rPr>
          <w:rFonts w:ascii="Times New Roman" w:eastAsia="Times New Roman" w:hAnsi="Times New Roman" w:cs="Times New Roman"/>
          <w:sz w:val="24"/>
          <w:szCs w:val="24"/>
          <w:lang w:val="en-US" w:eastAsia="el-GR"/>
        </w:rPr>
        <w:t>presiunea</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lucru</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16. </w:t>
      </w:r>
      <w:proofErr w:type="spellStart"/>
      <w:proofErr w:type="gramStart"/>
      <w:r w:rsidRPr="00002C60">
        <w:rPr>
          <w:rFonts w:ascii="Times New Roman" w:eastAsia="Times New Roman" w:hAnsi="Times New Roman" w:cs="Times New Roman"/>
          <w:sz w:val="24"/>
          <w:szCs w:val="24"/>
          <w:lang w:val="en-US" w:eastAsia="el-GR"/>
        </w:rPr>
        <w:t>umplerea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gropilor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montarea</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benzi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avertizoare</w:t>
      </w:r>
      <w:proofErr w:type="spellEnd"/>
      <w:r w:rsidRPr="00002C60">
        <w:rPr>
          <w:rFonts w:ascii="Times New Roman" w:eastAsia="Times New Roman" w:hAnsi="Times New Roman" w:cs="Times New Roman"/>
          <w:sz w:val="24"/>
          <w:szCs w:val="24"/>
          <w:lang w:val="en-US" w:eastAsia="el-GR"/>
        </w:rPr>
        <w:t xml:space="preserve"> la circa 50 cm </w:t>
      </w:r>
      <w:proofErr w:type="spellStart"/>
      <w:r w:rsidRPr="00002C60">
        <w:rPr>
          <w:rFonts w:ascii="Times New Roman" w:eastAsia="Times New Roman" w:hAnsi="Times New Roman" w:cs="Times New Roman"/>
          <w:sz w:val="24"/>
          <w:szCs w:val="24"/>
          <w:lang w:val="en-US" w:eastAsia="el-GR"/>
        </w:rPr>
        <w:t>deasupra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generatoarei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superioare</w:t>
      </w:r>
      <w:proofErr w:type="spellEnd"/>
      <w:r w:rsidRPr="00002C60">
        <w:rPr>
          <w:rFonts w:ascii="Times New Roman" w:eastAsia="Times New Roman" w:hAnsi="Times New Roman" w:cs="Times New Roman"/>
          <w:sz w:val="24"/>
          <w:szCs w:val="24"/>
          <w:lang w:val="en-US" w:eastAsia="el-GR"/>
        </w:rPr>
        <w:t xml:space="preserve"> a </w:t>
      </w:r>
      <w:proofErr w:type="spellStart"/>
      <w:r w:rsidRPr="00002C60">
        <w:rPr>
          <w:rFonts w:ascii="Times New Roman" w:eastAsia="Times New Roman" w:hAnsi="Times New Roman" w:cs="Times New Roman"/>
          <w:sz w:val="24"/>
          <w:szCs w:val="24"/>
          <w:lang w:val="en-US" w:eastAsia="el-GR"/>
        </w:rPr>
        <w:t>conductei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unde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este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cazul</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17. </w:t>
      </w:r>
      <w:proofErr w:type="spellStart"/>
      <w:proofErr w:type="gramStart"/>
      <w:r w:rsidRPr="00002C60">
        <w:rPr>
          <w:rFonts w:ascii="Times New Roman" w:eastAsia="Times New Roman" w:hAnsi="Times New Roman" w:cs="Times New Roman"/>
          <w:sz w:val="24"/>
          <w:szCs w:val="24"/>
          <w:lang w:val="en-US" w:eastAsia="el-GR"/>
        </w:rPr>
        <w:t>receptia</w:t>
      </w:r>
      <w:proofErr w:type="spellEnd"/>
      <w:proofErr w:type="gramEnd"/>
      <w:r w:rsidRPr="00002C60">
        <w:rPr>
          <w:rFonts w:ascii="Times New Roman" w:eastAsia="Times New Roman" w:hAnsi="Times New Roman" w:cs="Times New Roman"/>
          <w:sz w:val="24"/>
          <w:szCs w:val="24"/>
          <w:lang w:val="en-US" w:eastAsia="el-GR"/>
        </w:rPr>
        <w:t xml:space="preserve"> la </w:t>
      </w:r>
      <w:proofErr w:type="spellStart"/>
      <w:r w:rsidRPr="00002C60">
        <w:rPr>
          <w:rFonts w:ascii="Times New Roman" w:eastAsia="Times New Roman" w:hAnsi="Times New Roman" w:cs="Times New Roman"/>
          <w:sz w:val="24"/>
          <w:szCs w:val="24"/>
          <w:lang w:val="en-US" w:eastAsia="el-GR"/>
        </w:rPr>
        <w:t>terminarea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lucrarilor</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18</w:t>
      </w:r>
      <w:proofErr w:type="gramStart"/>
      <w:r w:rsidRPr="00002C60">
        <w:rPr>
          <w:rFonts w:ascii="Times New Roman" w:eastAsia="Times New Roman" w:hAnsi="Times New Roman" w:cs="Times New Roman"/>
          <w:sz w:val="24"/>
          <w:szCs w:val="24"/>
          <w:lang w:val="en-US" w:eastAsia="el-GR"/>
        </w:rPr>
        <w:t>.cuplarea</w:t>
      </w:r>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conductei</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19. </w:t>
      </w:r>
      <w:proofErr w:type="spellStart"/>
      <w:proofErr w:type="gramStart"/>
      <w:r w:rsidRPr="00002C60">
        <w:rPr>
          <w:rFonts w:ascii="Times New Roman" w:eastAsia="Times New Roman" w:hAnsi="Times New Roman" w:cs="Times New Roman"/>
          <w:sz w:val="24"/>
          <w:szCs w:val="24"/>
          <w:lang w:val="en-US" w:eastAsia="el-GR"/>
        </w:rPr>
        <w:t>pregatirea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punera</w:t>
      </w:r>
      <w:proofErr w:type="spellEnd"/>
      <w:r w:rsidRPr="00002C60">
        <w:rPr>
          <w:rFonts w:ascii="Times New Roman" w:eastAsia="Times New Roman" w:hAnsi="Times New Roman" w:cs="Times New Roman"/>
          <w:sz w:val="24"/>
          <w:szCs w:val="24"/>
          <w:lang w:val="en-US" w:eastAsia="el-GR"/>
        </w:rPr>
        <w:t xml:space="preserve"> in </w:t>
      </w:r>
      <w:proofErr w:type="spellStart"/>
      <w:r w:rsidRPr="00002C60">
        <w:rPr>
          <w:rFonts w:ascii="Times New Roman" w:eastAsia="Times New Roman" w:hAnsi="Times New Roman" w:cs="Times New Roman"/>
          <w:sz w:val="24"/>
          <w:szCs w:val="24"/>
          <w:lang w:val="en-US" w:eastAsia="el-GR"/>
        </w:rPr>
        <w:t>funtiune</w:t>
      </w:r>
      <w:proofErr w:type="spellEnd"/>
      <w:r w:rsidRPr="00002C60">
        <w:rPr>
          <w:rFonts w:ascii="Times New Roman" w:eastAsia="Times New Roman" w:hAnsi="Times New Roman" w:cs="Times New Roman"/>
          <w:sz w:val="24"/>
          <w:szCs w:val="24"/>
          <w:lang w:val="en-US" w:eastAsia="el-GR"/>
        </w:rPr>
        <w:t xml:space="preserve"> a </w:t>
      </w:r>
      <w:proofErr w:type="spellStart"/>
      <w:r w:rsidRPr="00002C60">
        <w:rPr>
          <w:rFonts w:ascii="Times New Roman" w:eastAsia="Times New Roman" w:hAnsi="Times New Roman" w:cs="Times New Roman"/>
          <w:sz w:val="24"/>
          <w:szCs w:val="24"/>
          <w:lang w:val="en-US" w:eastAsia="el-GR"/>
        </w:rPr>
        <w:t>conductei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prin</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oprirea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compresoarelor</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pompare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decuplarea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baipasului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cuplarea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conductei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captusite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20. </w:t>
      </w:r>
      <w:proofErr w:type="spellStart"/>
      <w:proofErr w:type="gramStart"/>
      <w:r w:rsidRPr="00002C60">
        <w:rPr>
          <w:rFonts w:ascii="Times New Roman" w:eastAsia="Times New Roman" w:hAnsi="Times New Roman" w:cs="Times New Roman"/>
          <w:sz w:val="24"/>
          <w:szCs w:val="24"/>
          <w:lang w:val="en-US" w:eastAsia="el-GR"/>
        </w:rPr>
        <w:t>astuparea</w:t>
      </w:r>
      <w:proofErr w:type="spellEnd"/>
      <w:proofErr w:type="gram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gropilor</w:t>
      </w:r>
      <w:proofErr w:type="spellEnd"/>
      <w:r w:rsidRPr="00002C60">
        <w:rPr>
          <w:rFonts w:ascii="Times New Roman" w:eastAsia="Times New Roman" w:hAnsi="Times New Roman" w:cs="Times New Roman"/>
          <w:sz w:val="24"/>
          <w:szCs w:val="24"/>
          <w:lang w:val="en-US" w:eastAsia="el-GR"/>
        </w:rPr>
        <w:t xml:space="preserve"> in </w:t>
      </w:r>
      <w:proofErr w:type="spellStart"/>
      <w:r w:rsidRPr="00002C60">
        <w:rPr>
          <w:rFonts w:ascii="Times New Roman" w:eastAsia="Times New Roman" w:hAnsi="Times New Roman" w:cs="Times New Roman"/>
          <w:sz w:val="24"/>
          <w:szCs w:val="24"/>
          <w:lang w:val="en-US" w:eastAsia="el-GR"/>
        </w:rPr>
        <w:t>punctele</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cuplare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finala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refacerea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stratului</w:t>
      </w:r>
      <w:proofErr w:type="spellEnd"/>
      <w:r w:rsidRPr="00002C60">
        <w:rPr>
          <w:rFonts w:ascii="Times New Roman" w:eastAsia="Times New Roman" w:hAnsi="Times New Roman" w:cs="Times New Roman"/>
          <w:sz w:val="24"/>
          <w:szCs w:val="24"/>
          <w:lang w:val="en-US" w:eastAsia="el-GR"/>
        </w:rPr>
        <w:t xml:space="preserve"> vegetal;</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21. DCVG la </w:t>
      </w:r>
      <w:proofErr w:type="spellStart"/>
      <w:r w:rsidRPr="00002C60">
        <w:rPr>
          <w:rFonts w:ascii="Times New Roman" w:eastAsia="Times New Roman" w:hAnsi="Times New Roman" w:cs="Times New Roman"/>
          <w:sz w:val="24"/>
          <w:szCs w:val="24"/>
          <w:lang w:val="en-US" w:eastAsia="el-GR"/>
        </w:rPr>
        <w:t>terminarea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lucrarilor</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22. GIS/ ESRI la </w:t>
      </w:r>
      <w:proofErr w:type="spellStart"/>
      <w:r w:rsidRPr="00002C60">
        <w:rPr>
          <w:rFonts w:ascii="Times New Roman" w:eastAsia="Times New Roman" w:hAnsi="Times New Roman" w:cs="Times New Roman"/>
          <w:sz w:val="24"/>
          <w:szCs w:val="24"/>
          <w:lang w:val="en-US" w:eastAsia="el-GR"/>
        </w:rPr>
        <w:t>terminarea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lucrarilor</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606BA8">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 xml:space="preserve">23. </w:t>
      </w:r>
      <w:proofErr w:type="spellStart"/>
      <w:r w:rsidRPr="00002C60">
        <w:rPr>
          <w:rFonts w:ascii="Times New Roman" w:eastAsia="Times New Roman" w:hAnsi="Times New Roman" w:cs="Times New Roman"/>
          <w:sz w:val="24"/>
          <w:szCs w:val="24"/>
          <w:lang w:val="en-US" w:eastAsia="el-GR"/>
        </w:rPr>
        <w:t>Receptia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finala</w:t>
      </w:r>
      <w:proofErr w:type="spellEnd"/>
      <w:r w:rsidRPr="00002C60">
        <w:rPr>
          <w:rFonts w:ascii="Times New Roman" w:eastAsia="Times New Roman" w:hAnsi="Times New Roman" w:cs="Times New Roman"/>
          <w:sz w:val="24"/>
          <w:szCs w:val="24"/>
          <w:lang w:val="en-US" w:eastAsia="el-GR"/>
        </w:rPr>
        <w:t xml:space="preserve"> a </w:t>
      </w:r>
      <w:proofErr w:type="spellStart"/>
      <w:r w:rsidRPr="00002C60">
        <w:rPr>
          <w:rFonts w:ascii="Times New Roman" w:eastAsia="Times New Roman" w:hAnsi="Times New Roman" w:cs="Times New Roman"/>
          <w:sz w:val="24"/>
          <w:szCs w:val="24"/>
          <w:lang w:val="en-US" w:eastAsia="el-GR"/>
        </w:rPr>
        <w:t>lucrarilor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predarea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Cartii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tehnice</w:t>
      </w:r>
      <w:proofErr w:type="spellEnd"/>
      <w:r w:rsidRPr="00002C60">
        <w:rPr>
          <w:rFonts w:ascii="Times New Roman" w:eastAsia="Times New Roman" w:hAnsi="Times New Roman" w:cs="Times New Roman"/>
          <w:sz w:val="24"/>
          <w:szCs w:val="24"/>
          <w:lang w:val="en-US" w:eastAsia="el-GR"/>
        </w:rPr>
        <w:t xml:space="preserve"> a </w:t>
      </w:r>
      <w:proofErr w:type="spellStart"/>
      <w:r w:rsidRPr="00002C60">
        <w:rPr>
          <w:rFonts w:ascii="Times New Roman" w:eastAsia="Times New Roman" w:hAnsi="Times New Roman" w:cs="Times New Roman"/>
          <w:sz w:val="24"/>
          <w:szCs w:val="24"/>
          <w:lang w:val="en-US" w:eastAsia="el-GR"/>
        </w:rPr>
        <w:t>constructiei</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002C60">
      <w:pPr>
        <w:widowControl w:val="0"/>
        <w:autoSpaceDE w:val="0"/>
        <w:autoSpaceDN w:val="0"/>
        <w:adjustRightInd w:val="0"/>
        <w:spacing w:after="0" w:line="240" w:lineRule="auto"/>
        <w:ind w:firstLine="720"/>
        <w:jc w:val="both"/>
        <w:rPr>
          <w:rFonts w:ascii="TimesRomanR" w:eastAsia="Times New Roman" w:hAnsi="TimesRomanR" w:cs="Times New Roman"/>
          <w:noProof/>
          <w:color w:val="000000"/>
          <w:sz w:val="24"/>
          <w:szCs w:val="24"/>
          <w:lang w:eastAsia="ro-RO"/>
        </w:rPr>
      </w:pPr>
      <w:r w:rsidRPr="00002C60">
        <w:rPr>
          <w:rFonts w:ascii="TimesRomanR" w:eastAsia="Times New Roman" w:hAnsi="TimesRomanR" w:cs="Times New Roman"/>
          <w:noProof/>
          <w:color w:val="000000"/>
          <w:sz w:val="24"/>
          <w:szCs w:val="24"/>
          <w:lang w:eastAsia="ro-RO"/>
        </w:rPr>
        <w:t>Montarea conductei  se va executa numai de catre unitati specializate, care dispun de mijloace tehnice de executie si control corespunzatoare precum si de personal calificat pentru astfel de lucrari.</w:t>
      </w:r>
    </w:p>
    <w:p w:rsidR="00002C60" w:rsidRPr="00002C60" w:rsidRDefault="00002C60" w:rsidP="00002C60">
      <w:pPr>
        <w:widowControl w:val="0"/>
        <w:numPr>
          <w:ilvl w:val="0"/>
          <w:numId w:val="34"/>
        </w:numPr>
        <w:autoSpaceDE w:val="0"/>
        <w:autoSpaceDN w:val="0"/>
        <w:adjustRightInd w:val="0"/>
        <w:spacing w:after="0" w:line="240" w:lineRule="auto"/>
        <w:contextualSpacing/>
        <w:rPr>
          <w:rFonts w:ascii="Times New Roman" w:eastAsia="Calibri" w:hAnsi="Times New Roman" w:cs="Times New Roman"/>
          <w:b/>
          <w:bCs/>
          <w:sz w:val="24"/>
          <w:szCs w:val="24"/>
        </w:rPr>
      </w:pPr>
      <w:bookmarkStart w:id="9" w:name="_Toc35420970"/>
      <w:r w:rsidRPr="00002C60">
        <w:rPr>
          <w:rFonts w:ascii="Times New Roman" w:eastAsia="Calibri" w:hAnsi="Times New Roman" w:cs="Times New Roman"/>
          <w:b/>
          <w:bCs/>
          <w:sz w:val="24"/>
          <w:szCs w:val="24"/>
        </w:rPr>
        <w:t xml:space="preserve">Detalierea </w:t>
      </w:r>
      <w:proofErr w:type="spellStart"/>
      <w:r w:rsidRPr="00002C60">
        <w:rPr>
          <w:rFonts w:ascii="Times New Roman" w:eastAsia="Calibri" w:hAnsi="Times New Roman" w:cs="Times New Roman"/>
          <w:b/>
          <w:bCs/>
          <w:sz w:val="24"/>
          <w:szCs w:val="24"/>
        </w:rPr>
        <w:t>lucrarilor</w:t>
      </w:r>
      <w:proofErr w:type="spellEnd"/>
      <w:r w:rsidRPr="00002C60">
        <w:rPr>
          <w:rFonts w:ascii="Times New Roman" w:eastAsia="Calibri" w:hAnsi="Times New Roman" w:cs="Times New Roman"/>
          <w:b/>
          <w:bCs/>
          <w:sz w:val="24"/>
          <w:szCs w:val="24"/>
        </w:rPr>
        <w:t>:</w:t>
      </w:r>
      <w:bookmarkEnd w:id="9"/>
    </w:p>
    <w:p w:rsidR="00002C60" w:rsidRPr="00002C60" w:rsidRDefault="00002C60" w:rsidP="00002C60">
      <w:pPr>
        <w:widowControl w:val="0"/>
        <w:autoSpaceDE w:val="0"/>
        <w:autoSpaceDN w:val="0"/>
        <w:adjustRightInd w:val="0"/>
        <w:spacing w:after="0" w:line="360" w:lineRule="auto"/>
        <w:ind w:firstLine="720"/>
        <w:rPr>
          <w:rFonts w:ascii="Times New Roman" w:eastAsia="Times New Roman" w:hAnsi="Times New Roman" w:cs="Times New Roman"/>
          <w:b/>
          <w:sz w:val="24"/>
          <w:szCs w:val="24"/>
          <w:lang w:eastAsia="ro-RO"/>
        </w:rPr>
      </w:pPr>
      <w:proofErr w:type="spellStart"/>
      <w:r w:rsidRPr="00002C60">
        <w:rPr>
          <w:rFonts w:ascii="Times New Roman" w:eastAsia="Times New Roman" w:hAnsi="Times New Roman" w:cs="Times New Roman"/>
          <w:b/>
          <w:sz w:val="24"/>
          <w:szCs w:val="24"/>
          <w:lang w:eastAsia="ro-RO"/>
        </w:rPr>
        <w:t>Lucrari</w:t>
      </w:r>
      <w:proofErr w:type="spellEnd"/>
      <w:r w:rsidRPr="00002C60">
        <w:rPr>
          <w:rFonts w:ascii="Times New Roman" w:eastAsia="Times New Roman" w:hAnsi="Times New Roman" w:cs="Times New Roman"/>
          <w:b/>
          <w:sz w:val="24"/>
          <w:szCs w:val="24"/>
          <w:lang w:eastAsia="ro-RO"/>
        </w:rPr>
        <w:t xml:space="preserve"> de infrastructura (</w:t>
      </w:r>
      <w:proofErr w:type="spellStart"/>
      <w:r w:rsidRPr="00002C60">
        <w:rPr>
          <w:rFonts w:ascii="Times New Roman" w:eastAsia="Times New Roman" w:hAnsi="Times New Roman" w:cs="Times New Roman"/>
          <w:b/>
          <w:sz w:val="24"/>
          <w:szCs w:val="24"/>
          <w:lang w:eastAsia="ro-RO"/>
        </w:rPr>
        <w:t>sapatura</w:t>
      </w:r>
      <w:proofErr w:type="spellEnd"/>
      <w:r w:rsidRPr="00002C60">
        <w:rPr>
          <w:rFonts w:ascii="Times New Roman" w:eastAsia="Times New Roman" w:hAnsi="Times New Roman" w:cs="Times New Roman"/>
          <w:b/>
          <w:sz w:val="24"/>
          <w:szCs w:val="24"/>
          <w:lang w:eastAsia="ro-RO"/>
        </w:rPr>
        <w:t>):</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se va executa corelat cu fluxul general al </w:t>
      </w:r>
      <w:proofErr w:type="spellStart"/>
      <w:r w:rsidRPr="00002C60">
        <w:rPr>
          <w:rFonts w:ascii="Times New Roman" w:eastAsia="Times New Roman" w:hAnsi="Times New Roman" w:cs="Times New Roman"/>
          <w:sz w:val="24"/>
          <w:szCs w:val="24"/>
          <w:lang w:eastAsia="ro-RO"/>
        </w:rPr>
        <w:t>lucrarilor</w:t>
      </w:r>
      <w:proofErr w:type="spellEnd"/>
      <w:r w:rsidRPr="00002C60">
        <w:rPr>
          <w:rFonts w:ascii="Times New Roman" w:eastAsia="Times New Roman" w:hAnsi="Times New Roman" w:cs="Times New Roman"/>
          <w:sz w:val="24"/>
          <w:szCs w:val="24"/>
          <w:lang w:eastAsia="ro-RO"/>
        </w:rPr>
        <w:t xml:space="preserve"> de montaj al conductei, pentru reducerea la strictul necesar a duratei de </w:t>
      </w:r>
      <w:proofErr w:type="spellStart"/>
      <w:r w:rsidRPr="00002C60">
        <w:rPr>
          <w:rFonts w:ascii="Times New Roman" w:eastAsia="Times New Roman" w:hAnsi="Times New Roman" w:cs="Times New Roman"/>
          <w:sz w:val="24"/>
          <w:szCs w:val="24"/>
          <w:lang w:eastAsia="ro-RO"/>
        </w:rPr>
        <w:t>mentinere</w:t>
      </w:r>
      <w:proofErr w:type="spellEnd"/>
      <w:r w:rsidRPr="00002C60">
        <w:rPr>
          <w:rFonts w:ascii="Times New Roman" w:eastAsia="Times New Roman" w:hAnsi="Times New Roman" w:cs="Times New Roman"/>
          <w:sz w:val="24"/>
          <w:szCs w:val="24"/>
          <w:lang w:eastAsia="ro-RO"/>
        </w:rPr>
        <w:t xml:space="preserve"> deschisa a </w:t>
      </w:r>
      <w:proofErr w:type="spellStart"/>
      <w:r w:rsidRPr="00002C60">
        <w:rPr>
          <w:rFonts w:ascii="Times New Roman" w:eastAsia="Times New Roman" w:hAnsi="Times New Roman" w:cs="Times New Roman"/>
          <w:sz w:val="24"/>
          <w:szCs w:val="24"/>
          <w:lang w:eastAsia="ro-RO"/>
        </w:rPr>
        <w:t>sapaturii</w:t>
      </w:r>
      <w:proofErr w:type="spellEnd"/>
      <w:r w:rsidRPr="00002C60">
        <w:rPr>
          <w:rFonts w:ascii="Times New Roman" w:eastAsia="Times New Roman" w:hAnsi="Times New Roman" w:cs="Times New Roman"/>
          <w:sz w:val="24"/>
          <w:szCs w:val="24"/>
          <w:lang w:eastAsia="ro-RO"/>
        </w:rPr>
        <w:t xml:space="preserve">, in vederea </w:t>
      </w:r>
      <w:proofErr w:type="spellStart"/>
      <w:r w:rsidRPr="00002C60">
        <w:rPr>
          <w:rFonts w:ascii="Times New Roman" w:eastAsia="Times New Roman" w:hAnsi="Times New Roman" w:cs="Times New Roman"/>
          <w:sz w:val="24"/>
          <w:szCs w:val="24"/>
          <w:lang w:eastAsia="ro-RO"/>
        </w:rPr>
        <w:t>evitarii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surparilor</w:t>
      </w:r>
      <w:proofErr w:type="spellEnd"/>
      <w:r w:rsidRPr="00002C60">
        <w:rPr>
          <w:rFonts w:ascii="Times New Roman" w:eastAsia="Times New Roman" w:hAnsi="Times New Roman" w:cs="Times New Roman"/>
          <w:sz w:val="24"/>
          <w:szCs w:val="24"/>
          <w:lang w:eastAsia="ro-RO"/>
        </w:rPr>
        <w:t xml:space="preserve">, umplerii cu apa etc.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Adancimea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de pozare va fi de 1,3 m in fir curent fata de cota terenului amenajat si 1,7 m la subtraversarea drumurilor de exploatare din zona.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Lucrarile</w:t>
      </w:r>
      <w:proofErr w:type="spellEnd"/>
      <w:r w:rsidRPr="00002C60">
        <w:rPr>
          <w:rFonts w:ascii="Times New Roman" w:eastAsia="Times New Roman" w:hAnsi="Times New Roman" w:cs="Times New Roman"/>
          <w:sz w:val="24"/>
          <w:szCs w:val="24"/>
          <w:lang w:eastAsia="ro-RO"/>
        </w:rPr>
        <w:t xml:space="preserve"> de </w:t>
      </w: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vor </w:t>
      </w:r>
      <w:proofErr w:type="spellStart"/>
      <w:r w:rsidRPr="00002C60">
        <w:rPr>
          <w:rFonts w:ascii="Times New Roman" w:eastAsia="Times New Roman" w:hAnsi="Times New Roman" w:cs="Times New Roman"/>
          <w:sz w:val="24"/>
          <w:szCs w:val="24"/>
          <w:lang w:eastAsia="ro-RO"/>
        </w:rPr>
        <w:t>incepe</w:t>
      </w:r>
      <w:proofErr w:type="spellEnd"/>
      <w:r w:rsidRPr="00002C60">
        <w:rPr>
          <w:rFonts w:ascii="Times New Roman" w:eastAsia="Times New Roman" w:hAnsi="Times New Roman" w:cs="Times New Roman"/>
          <w:sz w:val="24"/>
          <w:szCs w:val="24"/>
          <w:lang w:eastAsia="ro-RO"/>
        </w:rPr>
        <w:t xml:space="preserve"> numai </w:t>
      </w:r>
      <w:proofErr w:type="spellStart"/>
      <w:r w:rsidRPr="00002C60">
        <w:rPr>
          <w:rFonts w:ascii="Times New Roman" w:eastAsia="Times New Roman" w:hAnsi="Times New Roman" w:cs="Times New Roman"/>
          <w:sz w:val="24"/>
          <w:szCs w:val="24"/>
          <w:lang w:eastAsia="ro-RO"/>
        </w:rPr>
        <w:t>dupa</w:t>
      </w:r>
      <w:proofErr w:type="spellEnd"/>
      <w:r w:rsidRPr="00002C60">
        <w:rPr>
          <w:rFonts w:ascii="Times New Roman" w:eastAsia="Times New Roman" w:hAnsi="Times New Roman" w:cs="Times New Roman"/>
          <w:sz w:val="24"/>
          <w:szCs w:val="24"/>
          <w:lang w:eastAsia="ro-RO"/>
        </w:rPr>
        <w:t xml:space="preserve"> marcarea traseului conductei si stabilirea culoarului de lucru.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Stratul vegetal se va depozita separat pentru a fi </w:t>
      </w:r>
      <w:proofErr w:type="spellStart"/>
      <w:r w:rsidRPr="00002C60">
        <w:rPr>
          <w:rFonts w:ascii="Times New Roman" w:eastAsia="Times New Roman" w:hAnsi="Times New Roman" w:cs="Times New Roman"/>
          <w:sz w:val="24"/>
          <w:szCs w:val="24"/>
          <w:lang w:eastAsia="ro-RO"/>
        </w:rPr>
        <w:t>refacut</w:t>
      </w:r>
      <w:proofErr w:type="spellEnd"/>
      <w:r w:rsidRPr="00002C60">
        <w:rPr>
          <w:rFonts w:ascii="Times New Roman" w:eastAsia="Times New Roman" w:hAnsi="Times New Roman" w:cs="Times New Roman"/>
          <w:sz w:val="24"/>
          <w:szCs w:val="24"/>
          <w:lang w:eastAsia="ro-RO"/>
        </w:rPr>
        <w:t xml:space="preserve"> terenul la </w:t>
      </w:r>
      <w:proofErr w:type="spellStart"/>
      <w:r w:rsidRPr="00002C60">
        <w:rPr>
          <w:rFonts w:ascii="Times New Roman" w:eastAsia="Times New Roman" w:hAnsi="Times New Roman" w:cs="Times New Roman"/>
          <w:sz w:val="24"/>
          <w:szCs w:val="24"/>
          <w:lang w:eastAsia="ro-RO"/>
        </w:rPr>
        <w:t>conformatia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initiala</w:t>
      </w:r>
      <w:proofErr w:type="spellEnd"/>
      <w:r w:rsidRPr="00002C60">
        <w:rPr>
          <w:rFonts w:ascii="Times New Roman" w:eastAsia="Times New Roman" w:hAnsi="Times New Roman" w:cs="Times New Roman"/>
          <w:sz w:val="24"/>
          <w:szCs w:val="24"/>
          <w:lang w:eastAsia="ro-RO"/>
        </w:rPr>
        <w:t xml:space="preserve"> la terminarea </w:t>
      </w:r>
      <w:proofErr w:type="spellStart"/>
      <w:r w:rsidRPr="00002C60">
        <w:rPr>
          <w:rFonts w:ascii="Times New Roman" w:eastAsia="Times New Roman" w:hAnsi="Times New Roman" w:cs="Times New Roman"/>
          <w:sz w:val="24"/>
          <w:szCs w:val="24"/>
          <w:lang w:eastAsia="ro-RO"/>
        </w:rPr>
        <w:t>lucrarilor</w:t>
      </w:r>
      <w:proofErr w:type="spellEnd"/>
      <w:r w:rsidRPr="00002C60">
        <w:rPr>
          <w:rFonts w:ascii="Times New Roman" w:eastAsia="Times New Roman" w:hAnsi="Times New Roman" w:cs="Times New Roman"/>
          <w:sz w:val="24"/>
          <w:szCs w:val="24"/>
          <w:lang w:eastAsia="ro-RO"/>
        </w:rPr>
        <w:t xml:space="preserve">. Fundul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va fi nivelat pentru a asigura sprijinirea conductei pe toata lungimea.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In teren denivelat, fundul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va </w:t>
      </w:r>
      <w:proofErr w:type="spellStart"/>
      <w:r w:rsidRPr="00002C60">
        <w:rPr>
          <w:rFonts w:ascii="Times New Roman" w:eastAsia="Times New Roman" w:hAnsi="Times New Roman" w:cs="Times New Roman"/>
          <w:sz w:val="24"/>
          <w:szCs w:val="24"/>
          <w:lang w:eastAsia="ro-RO"/>
        </w:rPr>
        <w:t>urmari</w:t>
      </w:r>
      <w:proofErr w:type="spellEnd"/>
      <w:r w:rsidRPr="00002C60">
        <w:rPr>
          <w:rFonts w:ascii="Times New Roman" w:eastAsia="Times New Roman" w:hAnsi="Times New Roman" w:cs="Times New Roman"/>
          <w:sz w:val="24"/>
          <w:szCs w:val="24"/>
          <w:lang w:eastAsia="ro-RO"/>
        </w:rPr>
        <w:t xml:space="preserve"> in general </w:t>
      </w:r>
      <w:proofErr w:type="spellStart"/>
      <w:r w:rsidRPr="00002C60">
        <w:rPr>
          <w:rFonts w:ascii="Times New Roman" w:eastAsia="Times New Roman" w:hAnsi="Times New Roman" w:cs="Times New Roman"/>
          <w:sz w:val="24"/>
          <w:szCs w:val="24"/>
          <w:lang w:eastAsia="ro-RO"/>
        </w:rPr>
        <w:t>configuratia</w:t>
      </w:r>
      <w:proofErr w:type="spellEnd"/>
      <w:r w:rsidRPr="00002C60">
        <w:rPr>
          <w:rFonts w:ascii="Times New Roman" w:eastAsia="Times New Roman" w:hAnsi="Times New Roman" w:cs="Times New Roman"/>
          <w:sz w:val="24"/>
          <w:szCs w:val="24"/>
          <w:lang w:eastAsia="ro-RO"/>
        </w:rPr>
        <w:t xml:space="preserve"> terenului, conducta </w:t>
      </w:r>
      <w:proofErr w:type="spellStart"/>
      <w:r w:rsidRPr="00002C60">
        <w:rPr>
          <w:rFonts w:ascii="Times New Roman" w:eastAsia="Times New Roman" w:hAnsi="Times New Roman" w:cs="Times New Roman"/>
          <w:sz w:val="24"/>
          <w:szCs w:val="24"/>
          <w:lang w:eastAsia="ro-RO"/>
        </w:rPr>
        <w:t>inscriindu</w:t>
      </w:r>
      <w:proofErr w:type="spellEnd"/>
      <w:r w:rsidRPr="00002C60">
        <w:rPr>
          <w:rFonts w:ascii="Times New Roman" w:eastAsia="Times New Roman" w:hAnsi="Times New Roman" w:cs="Times New Roman"/>
          <w:sz w:val="24"/>
          <w:szCs w:val="24"/>
          <w:lang w:eastAsia="ro-RO"/>
        </w:rPr>
        <w:t xml:space="preserve">-se in aceasta </w:t>
      </w:r>
      <w:proofErr w:type="spellStart"/>
      <w:r w:rsidRPr="00002C60">
        <w:rPr>
          <w:rFonts w:ascii="Times New Roman" w:eastAsia="Times New Roman" w:hAnsi="Times New Roman" w:cs="Times New Roman"/>
          <w:sz w:val="24"/>
          <w:szCs w:val="24"/>
          <w:lang w:eastAsia="ro-RO"/>
        </w:rPr>
        <w:t>configuratie</w:t>
      </w:r>
      <w:proofErr w:type="spellEnd"/>
      <w:r w:rsidRPr="00002C60">
        <w:rPr>
          <w:rFonts w:ascii="Times New Roman" w:eastAsia="Times New Roman" w:hAnsi="Times New Roman" w:cs="Times New Roman"/>
          <w:sz w:val="24"/>
          <w:szCs w:val="24"/>
          <w:lang w:eastAsia="ro-RO"/>
        </w:rPr>
        <w:t xml:space="preserve"> prin curbare elastica.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Apa trebuie </w:t>
      </w:r>
      <w:proofErr w:type="spellStart"/>
      <w:r w:rsidRPr="00002C60">
        <w:rPr>
          <w:rFonts w:ascii="Times New Roman" w:eastAsia="Times New Roman" w:hAnsi="Times New Roman" w:cs="Times New Roman"/>
          <w:sz w:val="24"/>
          <w:szCs w:val="24"/>
          <w:lang w:eastAsia="ro-RO"/>
        </w:rPr>
        <w:t>inlaturata</w:t>
      </w:r>
      <w:proofErr w:type="spellEnd"/>
      <w:r w:rsidRPr="00002C60">
        <w:rPr>
          <w:rFonts w:ascii="Times New Roman" w:eastAsia="Times New Roman" w:hAnsi="Times New Roman" w:cs="Times New Roman"/>
          <w:sz w:val="24"/>
          <w:szCs w:val="24"/>
          <w:lang w:eastAsia="ro-RO"/>
        </w:rPr>
        <w:t xml:space="preserve"> din:</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r>
      <w:proofErr w:type="spellStart"/>
      <w:r w:rsidRPr="00002C60">
        <w:rPr>
          <w:rFonts w:ascii="Times New Roman" w:eastAsia="Times New Roman" w:hAnsi="Times New Roman" w:cs="Times New Roman"/>
          <w:sz w:val="24"/>
          <w:szCs w:val="24"/>
          <w:lang w:eastAsia="ro-RO"/>
        </w:rPr>
        <w:t>santul</w:t>
      </w:r>
      <w:proofErr w:type="spellEnd"/>
      <w:r w:rsidRPr="00002C60">
        <w:rPr>
          <w:rFonts w:ascii="Times New Roman" w:eastAsia="Times New Roman" w:hAnsi="Times New Roman" w:cs="Times New Roman"/>
          <w:sz w:val="24"/>
          <w:szCs w:val="24"/>
          <w:lang w:eastAsia="ro-RO"/>
        </w:rPr>
        <w:t xml:space="preserve"> in care este </w:t>
      </w:r>
      <w:proofErr w:type="spellStart"/>
      <w:r w:rsidRPr="00002C60">
        <w:rPr>
          <w:rFonts w:ascii="Times New Roman" w:eastAsia="Times New Roman" w:hAnsi="Times New Roman" w:cs="Times New Roman"/>
          <w:sz w:val="24"/>
          <w:szCs w:val="24"/>
          <w:lang w:eastAsia="ro-RO"/>
        </w:rPr>
        <w:t>prevazuta</w:t>
      </w:r>
      <w:proofErr w:type="spellEnd"/>
      <w:r w:rsidRPr="00002C60">
        <w:rPr>
          <w:rFonts w:ascii="Times New Roman" w:eastAsia="Times New Roman" w:hAnsi="Times New Roman" w:cs="Times New Roman"/>
          <w:sz w:val="24"/>
          <w:szCs w:val="24"/>
          <w:lang w:eastAsia="ro-RO"/>
        </w:rPr>
        <w:t xml:space="preserve"> lansarea tronsonului de conducta;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 xml:space="preserve">gropile de </w:t>
      </w:r>
      <w:proofErr w:type="spellStart"/>
      <w:r w:rsidRPr="00002C60">
        <w:rPr>
          <w:rFonts w:ascii="Times New Roman" w:eastAsia="Times New Roman" w:hAnsi="Times New Roman" w:cs="Times New Roman"/>
          <w:sz w:val="24"/>
          <w:szCs w:val="24"/>
          <w:lang w:eastAsia="ro-RO"/>
        </w:rPr>
        <w:t>pozitie</w:t>
      </w:r>
      <w:proofErr w:type="spellEnd"/>
      <w:r w:rsidRPr="00002C60">
        <w:rPr>
          <w:rFonts w:ascii="Times New Roman" w:eastAsia="Times New Roman" w:hAnsi="Times New Roman" w:cs="Times New Roman"/>
          <w:sz w:val="24"/>
          <w:szCs w:val="24"/>
          <w:lang w:eastAsia="ro-RO"/>
        </w:rPr>
        <w:t xml:space="preserve"> pentru sudura;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gropile executate in timpul probelor de presiune;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 xml:space="preserve">gropile pentru montarea burlanelor protectoare sau </w:t>
      </w:r>
      <w:proofErr w:type="spellStart"/>
      <w:r w:rsidRPr="00002C60">
        <w:rPr>
          <w:rFonts w:ascii="Times New Roman" w:eastAsia="Times New Roman" w:hAnsi="Times New Roman" w:cs="Times New Roman"/>
          <w:sz w:val="24"/>
          <w:szCs w:val="24"/>
          <w:lang w:eastAsia="ro-RO"/>
        </w:rPr>
        <w:t>constructia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caminelor</w:t>
      </w:r>
      <w:proofErr w:type="spellEnd"/>
      <w:r w:rsidRPr="00002C60">
        <w:rPr>
          <w:rFonts w:ascii="Times New Roman" w:eastAsia="Times New Roman" w:hAnsi="Times New Roman" w:cs="Times New Roman"/>
          <w:sz w:val="24"/>
          <w:szCs w:val="24"/>
          <w:lang w:eastAsia="ro-RO"/>
        </w:rPr>
        <w:t xml:space="preserve"> pentru armaturi.</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Inainte</w:t>
      </w:r>
      <w:proofErr w:type="spellEnd"/>
      <w:r w:rsidRPr="00002C60">
        <w:rPr>
          <w:rFonts w:ascii="Times New Roman" w:eastAsia="Times New Roman" w:hAnsi="Times New Roman" w:cs="Times New Roman"/>
          <w:sz w:val="24"/>
          <w:szCs w:val="24"/>
          <w:lang w:eastAsia="ro-RO"/>
        </w:rPr>
        <w:t xml:space="preserve"> de </w:t>
      </w:r>
      <w:proofErr w:type="spellStart"/>
      <w:r w:rsidRPr="00002C60">
        <w:rPr>
          <w:rFonts w:ascii="Times New Roman" w:eastAsia="Times New Roman" w:hAnsi="Times New Roman" w:cs="Times New Roman"/>
          <w:sz w:val="24"/>
          <w:szCs w:val="24"/>
          <w:lang w:eastAsia="ro-RO"/>
        </w:rPr>
        <w:t>inceperea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lucrarilor</w:t>
      </w:r>
      <w:proofErr w:type="spellEnd"/>
      <w:r w:rsidRPr="00002C60">
        <w:rPr>
          <w:rFonts w:ascii="Times New Roman" w:eastAsia="Times New Roman" w:hAnsi="Times New Roman" w:cs="Times New Roman"/>
          <w:sz w:val="24"/>
          <w:szCs w:val="24"/>
          <w:lang w:eastAsia="ro-RO"/>
        </w:rPr>
        <w:t xml:space="preserve">, se vor </w:t>
      </w:r>
      <w:proofErr w:type="spellStart"/>
      <w:r w:rsidRPr="00002C60">
        <w:rPr>
          <w:rFonts w:ascii="Times New Roman" w:eastAsia="Times New Roman" w:hAnsi="Times New Roman" w:cs="Times New Roman"/>
          <w:sz w:val="24"/>
          <w:szCs w:val="24"/>
          <w:lang w:eastAsia="ro-RO"/>
        </w:rPr>
        <w:t>anunta</w:t>
      </w:r>
      <w:proofErr w:type="spellEnd"/>
      <w:r w:rsidRPr="00002C60">
        <w:rPr>
          <w:rFonts w:ascii="Times New Roman" w:eastAsia="Times New Roman" w:hAnsi="Times New Roman" w:cs="Times New Roman"/>
          <w:sz w:val="24"/>
          <w:szCs w:val="24"/>
          <w:lang w:eastAsia="ro-RO"/>
        </w:rPr>
        <w:t xml:space="preserve"> firmele care au </w:t>
      </w:r>
      <w:proofErr w:type="spellStart"/>
      <w:r w:rsidRPr="00002C60">
        <w:rPr>
          <w:rFonts w:ascii="Times New Roman" w:eastAsia="Times New Roman" w:hAnsi="Times New Roman" w:cs="Times New Roman"/>
          <w:sz w:val="24"/>
          <w:szCs w:val="24"/>
          <w:lang w:eastAsia="ro-RO"/>
        </w:rPr>
        <w:t>instalatii</w:t>
      </w:r>
      <w:proofErr w:type="spellEnd"/>
      <w:r w:rsidRPr="00002C60">
        <w:rPr>
          <w:rFonts w:ascii="Times New Roman" w:eastAsia="Times New Roman" w:hAnsi="Times New Roman" w:cs="Times New Roman"/>
          <w:sz w:val="24"/>
          <w:szCs w:val="24"/>
          <w:lang w:eastAsia="ro-RO"/>
        </w:rPr>
        <w:t xml:space="preserve"> in zona culoarului de lucru pentru a-si trimite </w:t>
      </w:r>
      <w:proofErr w:type="spellStart"/>
      <w:r w:rsidRPr="00002C60">
        <w:rPr>
          <w:rFonts w:ascii="Times New Roman" w:eastAsia="Times New Roman" w:hAnsi="Times New Roman" w:cs="Times New Roman"/>
          <w:sz w:val="24"/>
          <w:szCs w:val="24"/>
          <w:lang w:eastAsia="ro-RO"/>
        </w:rPr>
        <w:t>reprezentantii</w:t>
      </w:r>
      <w:proofErr w:type="spellEnd"/>
      <w:r w:rsidRPr="00002C60">
        <w:rPr>
          <w:rFonts w:ascii="Times New Roman" w:eastAsia="Times New Roman" w:hAnsi="Times New Roman" w:cs="Times New Roman"/>
          <w:sz w:val="24"/>
          <w:szCs w:val="24"/>
          <w:lang w:eastAsia="ro-RO"/>
        </w:rPr>
        <w:t xml:space="preserve"> pe teren in vederea </w:t>
      </w:r>
      <w:proofErr w:type="spellStart"/>
      <w:r w:rsidRPr="00002C60">
        <w:rPr>
          <w:rFonts w:ascii="Times New Roman" w:eastAsia="Times New Roman" w:hAnsi="Times New Roman" w:cs="Times New Roman"/>
          <w:sz w:val="24"/>
          <w:szCs w:val="24"/>
          <w:lang w:eastAsia="ro-RO"/>
        </w:rPr>
        <w:t>indicarii</w:t>
      </w:r>
      <w:proofErr w:type="spellEnd"/>
      <w:r w:rsidRPr="00002C60">
        <w:rPr>
          <w:rFonts w:ascii="Times New Roman" w:eastAsia="Times New Roman" w:hAnsi="Times New Roman" w:cs="Times New Roman"/>
          <w:sz w:val="24"/>
          <w:szCs w:val="24"/>
          <w:lang w:eastAsia="ro-RO"/>
        </w:rPr>
        <w:t xml:space="preserve"> cablurilor electrice si telefonice subterane.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Tot </w:t>
      </w:r>
      <w:proofErr w:type="spellStart"/>
      <w:r w:rsidRPr="00002C60">
        <w:rPr>
          <w:rFonts w:ascii="Times New Roman" w:eastAsia="Times New Roman" w:hAnsi="Times New Roman" w:cs="Times New Roman"/>
          <w:sz w:val="24"/>
          <w:szCs w:val="24"/>
          <w:lang w:eastAsia="ro-RO"/>
        </w:rPr>
        <w:t>inainte</w:t>
      </w:r>
      <w:proofErr w:type="spellEnd"/>
      <w:r w:rsidRPr="00002C60">
        <w:rPr>
          <w:rFonts w:ascii="Times New Roman" w:eastAsia="Times New Roman" w:hAnsi="Times New Roman" w:cs="Times New Roman"/>
          <w:sz w:val="24"/>
          <w:szCs w:val="24"/>
          <w:lang w:eastAsia="ro-RO"/>
        </w:rPr>
        <w:t xml:space="preserve"> de </w:t>
      </w:r>
      <w:proofErr w:type="spellStart"/>
      <w:r w:rsidRPr="00002C60">
        <w:rPr>
          <w:rFonts w:ascii="Times New Roman" w:eastAsia="Times New Roman" w:hAnsi="Times New Roman" w:cs="Times New Roman"/>
          <w:sz w:val="24"/>
          <w:szCs w:val="24"/>
          <w:lang w:eastAsia="ro-RO"/>
        </w:rPr>
        <w:t>inceperea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sapaturii</w:t>
      </w:r>
      <w:proofErr w:type="spellEnd"/>
      <w:r w:rsidRPr="00002C60">
        <w:rPr>
          <w:rFonts w:ascii="Times New Roman" w:eastAsia="Times New Roman" w:hAnsi="Times New Roman" w:cs="Times New Roman"/>
          <w:sz w:val="24"/>
          <w:szCs w:val="24"/>
          <w:lang w:eastAsia="ro-RO"/>
        </w:rPr>
        <w:t xml:space="preserve"> se vor executa gropi de sondaj pe lungimea traseului pentru identificarea obiectivelor existente, in vederea </w:t>
      </w:r>
      <w:proofErr w:type="spellStart"/>
      <w:r w:rsidRPr="00002C60">
        <w:rPr>
          <w:rFonts w:ascii="Times New Roman" w:eastAsia="Times New Roman" w:hAnsi="Times New Roman" w:cs="Times New Roman"/>
          <w:sz w:val="24"/>
          <w:szCs w:val="24"/>
          <w:lang w:eastAsia="ro-RO"/>
        </w:rPr>
        <w:t>evitarii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deteriorarii</w:t>
      </w:r>
      <w:proofErr w:type="spellEnd"/>
      <w:r w:rsidRPr="00002C60">
        <w:rPr>
          <w:rFonts w:ascii="Times New Roman" w:eastAsia="Times New Roman" w:hAnsi="Times New Roman" w:cs="Times New Roman"/>
          <w:sz w:val="24"/>
          <w:szCs w:val="24"/>
          <w:lang w:eastAsia="ro-RO"/>
        </w:rPr>
        <w:t xml:space="preserve"> lor.</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Astuparea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se va executa manual si mecanizat. Astuparea se va face cu </w:t>
      </w:r>
      <w:proofErr w:type="spellStart"/>
      <w:r w:rsidRPr="00002C60">
        <w:rPr>
          <w:rFonts w:ascii="Times New Roman" w:eastAsia="Times New Roman" w:hAnsi="Times New Roman" w:cs="Times New Roman"/>
          <w:sz w:val="24"/>
          <w:szCs w:val="24"/>
          <w:lang w:eastAsia="ro-RO"/>
        </w:rPr>
        <w:t>intreaga</w:t>
      </w:r>
      <w:proofErr w:type="spellEnd"/>
      <w:r w:rsidRPr="00002C60">
        <w:rPr>
          <w:rFonts w:ascii="Times New Roman" w:eastAsia="Times New Roman" w:hAnsi="Times New Roman" w:cs="Times New Roman"/>
          <w:sz w:val="24"/>
          <w:szCs w:val="24"/>
          <w:lang w:eastAsia="ro-RO"/>
        </w:rPr>
        <w:t xml:space="preserve"> cantitate de </w:t>
      </w:r>
      <w:proofErr w:type="spellStart"/>
      <w:r w:rsidRPr="00002C60">
        <w:rPr>
          <w:rFonts w:ascii="Times New Roman" w:eastAsia="Times New Roman" w:hAnsi="Times New Roman" w:cs="Times New Roman"/>
          <w:sz w:val="24"/>
          <w:szCs w:val="24"/>
          <w:lang w:eastAsia="ro-RO"/>
        </w:rPr>
        <w:t>pamant</w:t>
      </w:r>
      <w:proofErr w:type="spellEnd"/>
      <w:r w:rsidRPr="00002C60">
        <w:rPr>
          <w:rFonts w:ascii="Times New Roman" w:eastAsia="Times New Roman" w:hAnsi="Times New Roman" w:cs="Times New Roman"/>
          <w:sz w:val="24"/>
          <w:szCs w:val="24"/>
          <w:lang w:eastAsia="ro-RO"/>
        </w:rPr>
        <w:t xml:space="preserve"> de la </w:t>
      </w: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este obligatorie refacerea stratului vegetal si aducerea terenului la </w:t>
      </w:r>
      <w:proofErr w:type="spellStart"/>
      <w:r w:rsidRPr="00002C60">
        <w:rPr>
          <w:rFonts w:ascii="Times New Roman" w:eastAsia="Times New Roman" w:hAnsi="Times New Roman" w:cs="Times New Roman"/>
          <w:sz w:val="24"/>
          <w:szCs w:val="24"/>
          <w:lang w:eastAsia="ro-RO"/>
        </w:rPr>
        <w:t>conditiile</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initiale</w:t>
      </w:r>
      <w:proofErr w:type="spellEnd"/>
      <w:r w:rsidRPr="00002C60">
        <w:rPr>
          <w:rFonts w:ascii="Times New Roman" w:eastAsia="Times New Roman" w:hAnsi="Times New Roman" w:cs="Times New Roman"/>
          <w:sz w:val="24"/>
          <w:szCs w:val="24"/>
          <w:lang w:eastAsia="ro-RO"/>
        </w:rPr>
        <w:t xml:space="preserve"> de fertilitate.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Umplerea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in anotimpul friguros se va face cu </w:t>
      </w:r>
      <w:proofErr w:type="spellStart"/>
      <w:r w:rsidRPr="00002C60">
        <w:rPr>
          <w:rFonts w:ascii="Times New Roman" w:eastAsia="Times New Roman" w:hAnsi="Times New Roman" w:cs="Times New Roman"/>
          <w:sz w:val="24"/>
          <w:szCs w:val="24"/>
          <w:lang w:eastAsia="ro-RO"/>
        </w:rPr>
        <w:t>pamant</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neinghetat</w:t>
      </w:r>
      <w:proofErr w:type="spellEnd"/>
      <w:r w:rsidRPr="00002C60">
        <w:rPr>
          <w:rFonts w:ascii="Times New Roman" w:eastAsia="Times New Roman" w:hAnsi="Times New Roman" w:cs="Times New Roman"/>
          <w:sz w:val="24"/>
          <w:szCs w:val="24"/>
          <w:lang w:eastAsia="ro-RO"/>
        </w:rPr>
        <w:t xml:space="preserve"> pe o grosime de cel </w:t>
      </w:r>
      <w:proofErr w:type="spellStart"/>
      <w:r w:rsidRPr="00002C60">
        <w:rPr>
          <w:rFonts w:ascii="Times New Roman" w:eastAsia="Times New Roman" w:hAnsi="Times New Roman" w:cs="Times New Roman"/>
          <w:sz w:val="24"/>
          <w:szCs w:val="24"/>
          <w:lang w:eastAsia="ro-RO"/>
        </w:rPr>
        <w:t>putin</w:t>
      </w:r>
      <w:proofErr w:type="spellEnd"/>
      <w:r w:rsidRPr="00002C60">
        <w:rPr>
          <w:rFonts w:ascii="Times New Roman" w:eastAsia="Times New Roman" w:hAnsi="Times New Roman" w:cs="Times New Roman"/>
          <w:sz w:val="24"/>
          <w:szCs w:val="24"/>
          <w:lang w:eastAsia="ro-RO"/>
        </w:rPr>
        <w:t xml:space="preserve"> 15 cm de la generatoarea superioara. Tasarea </w:t>
      </w:r>
      <w:proofErr w:type="spellStart"/>
      <w:r w:rsidRPr="00002C60">
        <w:rPr>
          <w:rFonts w:ascii="Times New Roman" w:eastAsia="Times New Roman" w:hAnsi="Times New Roman" w:cs="Times New Roman"/>
          <w:sz w:val="24"/>
          <w:szCs w:val="24"/>
          <w:lang w:eastAsia="ro-RO"/>
        </w:rPr>
        <w:t>pamantului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inghetat</w:t>
      </w:r>
      <w:proofErr w:type="spellEnd"/>
      <w:r w:rsidRPr="00002C60">
        <w:rPr>
          <w:rFonts w:ascii="Times New Roman" w:eastAsia="Times New Roman" w:hAnsi="Times New Roman" w:cs="Times New Roman"/>
          <w:sz w:val="24"/>
          <w:szCs w:val="24"/>
          <w:lang w:eastAsia="ro-RO"/>
        </w:rPr>
        <w:t xml:space="preserve"> este mult mai accentuata </w:t>
      </w:r>
      <w:proofErr w:type="spellStart"/>
      <w:r w:rsidRPr="00002C60">
        <w:rPr>
          <w:rFonts w:ascii="Times New Roman" w:eastAsia="Times New Roman" w:hAnsi="Times New Roman" w:cs="Times New Roman"/>
          <w:sz w:val="24"/>
          <w:szCs w:val="24"/>
          <w:lang w:eastAsia="ro-RO"/>
        </w:rPr>
        <w:t>decat</w:t>
      </w:r>
      <w:proofErr w:type="spellEnd"/>
      <w:r w:rsidRPr="00002C60">
        <w:rPr>
          <w:rFonts w:ascii="Times New Roman" w:eastAsia="Times New Roman" w:hAnsi="Times New Roman" w:cs="Times New Roman"/>
          <w:sz w:val="24"/>
          <w:szCs w:val="24"/>
          <w:lang w:eastAsia="ro-RO"/>
        </w:rPr>
        <w:t xml:space="preserve"> cea a </w:t>
      </w:r>
      <w:proofErr w:type="spellStart"/>
      <w:r w:rsidRPr="00002C60">
        <w:rPr>
          <w:rFonts w:ascii="Times New Roman" w:eastAsia="Times New Roman" w:hAnsi="Times New Roman" w:cs="Times New Roman"/>
          <w:sz w:val="24"/>
          <w:szCs w:val="24"/>
          <w:lang w:eastAsia="ro-RO"/>
        </w:rPr>
        <w:t>pamantului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neinghetat</w:t>
      </w:r>
      <w:proofErr w:type="spellEnd"/>
      <w:r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Umplerea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cu materialul rezultat din </w:t>
      </w: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se va efectua pe zone de 20-30 m, </w:t>
      </w:r>
      <w:proofErr w:type="spellStart"/>
      <w:r w:rsidRPr="00002C60">
        <w:rPr>
          <w:rFonts w:ascii="Times New Roman" w:eastAsia="Times New Roman" w:hAnsi="Times New Roman" w:cs="Times New Roman"/>
          <w:sz w:val="24"/>
          <w:szCs w:val="24"/>
          <w:lang w:eastAsia="ro-RO"/>
        </w:rPr>
        <w:t>avansand</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intr-o</w:t>
      </w:r>
      <w:proofErr w:type="spellEnd"/>
      <w:r w:rsidRPr="00002C60">
        <w:rPr>
          <w:rFonts w:ascii="Times New Roman" w:eastAsia="Times New Roman" w:hAnsi="Times New Roman" w:cs="Times New Roman"/>
          <w:sz w:val="24"/>
          <w:szCs w:val="24"/>
          <w:lang w:eastAsia="ro-RO"/>
        </w:rPr>
        <w:t xml:space="preserve"> singura </w:t>
      </w:r>
      <w:proofErr w:type="spellStart"/>
      <w:r w:rsidRPr="00002C60">
        <w:rPr>
          <w:rFonts w:ascii="Times New Roman" w:eastAsia="Times New Roman" w:hAnsi="Times New Roman" w:cs="Times New Roman"/>
          <w:sz w:val="24"/>
          <w:szCs w:val="24"/>
          <w:lang w:eastAsia="ro-RO"/>
        </w:rPr>
        <w:t>directie</w:t>
      </w:r>
      <w:proofErr w:type="spellEnd"/>
      <w:r w:rsidRPr="00002C60">
        <w:rPr>
          <w:rFonts w:ascii="Times New Roman" w:eastAsia="Times New Roman" w:hAnsi="Times New Roman" w:cs="Times New Roman"/>
          <w:sz w:val="24"/>
          <w:szCs w:val="24"/>
          <w:lang w:eastAsia="ro-RO"/>
        </w:rPr>
        <w:t xml:space="preserve"> (se poate trece de 30 m </w:t>
      </w:r>
      <w:proofErr w:type="spellStart"/>
      <w:r w:rsidRPr="00002C60">
        <w:rPr>
          <w:rFonts w:ascii="Times New Roman" w:eastAsia="Times New Roman" w:hAnsi="Times New Roman" w:cs="Times New Roman"/>
          <w:sz w:val="24"/>
          <w:szCs w:val="24"/>
          <w:lang w:eastAsia="ro-RO"/>
        </w:rPr>
        <w:t>cand</w:t>
      </w:r>
      <w:proofErr w:type="spellEnd"/>
      <w:r w:rsidRPr="00002C60">
        <w:rPr>
          <w:rFonts w:ascii="Times New Roman" w:eastAsia="Times New Roman" w:hAnsi="Times New Roman" w:cs="Times New Roman"/>
          <w:sz w:val="24"/>
          <w:szCs w:val="24"/>
          <w:lang w:eastAsia="ro-RO"/>
        </w:rPr>
        <w:t xml:space="preserve"> temperatura mediului nu </w:t>
      </w:r>
      <w:proofErr w:type="spellStart"/>
      <w:r w:rsidRPr="00002C60">
        <w:rPr>
          <w:rFonts w:ascii="Times New Roman" w:eastAsia="Times New Roman" w:hAnsi="Times New Roman" w:cs="Times New Roman"/>
          <w:sz w:val="24"/>
          <w:szCs w:val="24"/>
          <w:lang w:eastAsia="ro-RO"/>
        </w:rPr>
        <w:t>variaza</w:t>
      </w:r>
      <w:proofErr w:type="spellEnd"/>
      <w:r w:rsidRPr="00002C60">
        <w:rPr>
          <w:rFonts w:ascii="Times New Roman" w:eastAsia="Times New Roman" w:hAnsi="Times New Roman" w:cs="Times New Roman"/>
          <w:sz w:val="24"/>
          <w:szCs w:val="24"/>
          <w:lang w:eastAsia="ro-RO"/>
        </w:rPr>
        <w:t xml:space="preserve"> in 8 ore cu mai mult de 5 °C).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Pentru a avertiza de prezenta conductelor si pentru protejarea acestora in timpul unor eventuale </w:t>
      </w:r>
      <w:proofErr w:type="spellStart"/>
      <w:r w:rsidRPr="00002C60">
        <w:rPr>
          <w:rFonts w:ascii="Times New Roman" w:eastAsia="Times New Roman" w:hAnsi="Times New Roman" w:cs="Times New Roman"/>
          <w:sz w:val="24"/>
          <w:szCs w:val="24"/>
          <w:lang w:eastAsia="ro-RO"/>
        </w:rPr>
        <w:t>lucrari</w:t>
      </w:r>
      <w:proofErr w:type="spellEnd"/>
      <w:r w:rsidRPr="00002C60">
        <w:rPr>
          <w:rFonts w:ascii="Times New Roman" w:eastAsia="Times New Roman" w:hAnsi="Times New Roman" w:cs="Times New Roman"/>
          <w:sz w:val="24"/>
          <w:szCs w:val="24"/>
          <w:lang w:eastAsia="ro-RO"/>
        </w:rPr>
        <w:t xml:space="preserve">, se va monta deasupra fiecare conducte, pe </w:t>
      </w:r>
      <w:proofErr w:type="spellStart"/>
      <w:r w:rsidRPr="00002C60">
        <w:rPr>
          <w:rFonts w:ascii="Times New Roman" w:eastAsia="Times New Roman" w:hAnsi="Times New Roman" w:cs="Times New Roman"/>
          <w:sz w:val="24"/>
          <w:szCs w:val="24"/>
          <w:lang w:eastAsia="ro-RO"/>
        </w:rPr>
        <w:t>intreaga</w:t>
      </w:r>
      <w:proofErr w:type="spellEnd"/>
      <w:r w:rsidRPr="00002C60">
        <w:rPr>
          <w:rFonts w:ascii="Times New Roman" w:eastAsia="Times New Roman" w:hAnsi="Times New Roman" w:cs="Times New Roman"/>
          <w:sz w:val="24"/>
          <w:szCs w:val="24"/>
          <w:lang w:eastAsia="ro-RO"/>
        </w:rPr>
        <w:t xml:space="preserve"> lungime la circa 50 cm deasupra generatoarei superioare a conductei proiectate, o banda de avertizare de culoare galbena din PE </w:t>
      </w:r>
      <w:proofErr w:type="spellStart"/>
      <w:r w:rsidRPr="00002C60">
        <w:rPr>
          <w:rFonts w:ascii="Times New Roman" w:eastAsia="Times New Roman" w:hAnsi="Times New Roman" w:cs="Times New Roman"/>
          <w:sz w:val="24"/>
          <w:szCs w:val="24"/>
          <w:lang w:eastAsia="ro-RO"/>
        </w:rPr>
        <w:t>inscriptionata</w:t>
      </w:r>
      <w:proofErr w:type="spellEnd"/>
      <w:r w:rsidRPr="00002C60">
        <w:rPr>
          <w:rFonts w:ascii="Times New Roman" w:eastAsia="Times New Roman" w:hAnsi="Times New Roman" w:cs="Times New Roman"/>
          <w:sz w:val="24"/>
          <w:szCs w:val="24"/>
          <w:lang w:eastAsia="ro-RO"/>
        </w:rPr>
        <w:t xml:space="preserve"> cu „ATENTIE PRODUSE PETROLIERE”, </w:t>
      </w:r>
      <w:proofErr w:type="spellStart"/>
      <w:r w:rsidRPr="00002C60">
        <w:rPr>
          <w:rFonts w:ascii="Times New Roman" w:eastAsia="Times New Roman" w:hAnsi="Times New Roman" w:cs="Times New Roman"/>
          <w:sz w:val="24"/>
          <w:szCs w:val="24"/>
          <w:lang w:eastAsia="ro-RO"/>
        </w:rPr>
        <w:t>avand</w:t>
      </w:r>
      <w:proofErr w:type="spellEnd"/>
      <w:r w:rsidRPr="00002C60">
        <w:rPr>
          <w:rFonts w:ascii="Times New Roman" w:eastAsia="Times New Roman" w:hAnsi="Times New Roman" w:cs="Times New Roman"/>
          <w:sz w:val="24"/>
          <w:szCs w:val="24"/>
          <w:lang w:eastAsia="ro-RO"/>
        </w:rPr>
        <w:t xml:space="preserve"> o </w:t>
      </w:r>
      <w:proofErr w:type="spellStart"/>
      <w:r w:rsidRPr="00002C60">
        <w:rPr>
          <w:rFonts w:ascii="Times New Roman" w:eastAsia="Times New Roman" w:hAnsi="Times New Roman" w:cs="Times New Roman"/>
          <w:sz w:val="24"/>
          <w:szCs w:val="24"/>
          <w:lang w:eastAsia="ro-RO"/>
        </w:rPr>
        <w:t>latime</w:t>
      </w:r>
      <w:proofErr w:type="spellEnd"/>
      <w:r w:rsidRPr="00002C60">
        <w:rPr>
          <w:rFonts w:ascii="Times New Roman" w:eastAsia="Times New Roman" w:hAnsi="Times New Roman" w:cs="Times New Roman"/>
          <w:sz w:val="24"/>
          <w:szCs w:val="24"/>
          <w:lang w:eastAsia="ro-RO"/>
        </w:rPr>
        <w:t xml:space="preserve"> minima de 6 cm.</w:t>
      </w:r>
    </w:p>
    <w:p w:rsidR="00002C60" w:rsidRPr="00002C60" w:rsidRDefault="00002C60" w:rsidP="00002C60">
      <w:pPr>
        <w:widowControl w:val="0"/>
        <w:numPr>
          <w:ilvl w:val="0"/>
          <w:numId w:val="34"/>
        </w:numPr>
        <w:autoSpaceDE w:val="0"/>
        <w:autoSpaceDN w:val="0"/>
        <w:adjustRightInd w:val="0"/>
        <w:spacing w:after="0" w:line="360" w:lineRule="auto"/>
        <w:contextualSpacing/>
        <w:rPr>
          <w:rFonts w:ascii="Times New Roman" w:eastAsia="Calibri" w:hAnsi="Times New Roman" w:cs="Times New Roman"/>
          <w:b/>
          <w:sz w:val="24"/>
          <w:szCs w:val="24"/>
        </w:rPr>
      </w:pPr>
      <w:r w:rsidRPr="00002C60">
        <w:rPr>
          <w:rFonts w:ascii="Times New Roman" w:eastAsia="Calibri" w:hAnsi="Times New Roman" w:cs="Times New Roman"/>
          <w:b/>
          <w:sz w:val="24"/>
          <w:szCs w:val="24"/>
        </w:rPr>
        <w:t>Detalierea procedurilor tehnice de montare a conductei:</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b/>
          <w:bCs/>
          <w:sz w:val="24"/>
          <w:szCs w:val="24"/>
          <w:lang w:eastAsia="ro-RO"/>
        </w:rPr>
      </w:pPr>
      <w:r w:rsidRPr="00002C60">
        <w:rPr>
          <w:rFonts w:ascii="Times New Roman" w:eastAsia="Times New Roman" w:hAnsi="Times New Roman" w:cs="Times New Roman"/>
          <w:b/>
          <w:bCs/>
          <w:sz w:val="24"/>
          <w:szCs w:val="24"/>
          <w:lang w:eastAsia="ro-RO"/>
        </w:rPr>
        <w:lastRenderedPageBreak/>
        <w:t xml:space="preserve">Montarea in </w:t>
      </w:r>
      <w:proofErr w:type="spellStart"/>
      <w:r w:rsidRPr="00002C60">
        <w:rPr>
          <w:rFonts w:ascii="Times New Roman" w:eastAsia="Times New Roman" w:hAnsi="Times New Roman" w:cs="Times New Roman"/>
          <w:b/>
          <w:bCs/>
          <w:sz w:val="24"/>
          <w:szCs w:val="24"/>
          <w:lang w:eastAsia="ro-RO"/>
        </w:rPr>
        <w:t>sant</w:t>
      </w:r>
      <w:proofErr w:type="spellEnd"/>
      <w:r w:rsidRPr="00002C60">
        <w:rPr>
          <w:rFonts w:ascii="Times New Roman" w:eastAsia="Times New Roman" w:hAnsi="Times New Roman" w:cs="Times New Roman"/>
          <w:b/>
          <w:bCs/>
          <w:sz w:val="24"/>
          <w:szCs w:val="24"/>
          <w:lang w:eastAsia="ro-RO"/>
        </w:rPr>
        <w:t xml:space="preserve"> deschis:</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La montarea conductei in </w:t>
      </w:r>
      <w:proofErr w:type="spellStart"/>
      <w:r w:rsidRPr="00002C60">
        <w:rPr>
          <w:rFonts w:ascii="Times New Roman" w:eastAsia="Times New Roman" w:hAnsi="Times New Roman" w:cs="Times New Roman"/>
          <w:sz w:val="24"/>
          <w:szCs w:val="24"/>
          <w:lang w:eastAsia="ro-RO"/>
        </w:rPr>
        <w:t>sant</w:t>
      </w:r>
      <w:proofErr w:type="spellEnd"/>
      <w:r w:rsidRPr="00002C60">
        <w:rPr>
          <w:rFonts w:ascii="Times New Roman" w:eastAsia="Times New Roman" w:hAnsi="Times New Roman" w:cs="Times New Roman"/>
          <w:sz w:val="24"/>
          <w:szCs w:val="24"/>
          <w:lang w:eastAsia="ro-RO"/>
        </w:rPr>
        <w:t xml:space="preserve"> deschis, procedura este </w:t>
      </w:r>
      <w:proofErr w:type="spellStart"/>
      <w:r w:rsidRPr="00002C60">
        <w:rPr>
          <w:rFonts w:ascii="Times New Roman" w:eastAsia="Times New Roman" w:hAnsi="Times New Roman" w:cs="Times New Roman"/>
          <w:sz w:val="24"/>
          <w:szCs w:val="24"/>
          <w:lang w:eastAsia="ro-RO"/>
        </w:rPr>
        <w:t>urmatoarea</w:t>
      </w:r>
      <w:proofErr w:type="spellEnd"/>
      <w:r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se va executa corelat cu fluxul general al </w:t>
      </w:r>
      <w:proofErr w:type="spellStart"/>
      <w:r w:rsidRPr="00002C60">
        <w:rPr>
          <w:rFonts w:ascii="Times New Roman" w:eastAsia="Times New Roman" w:hAnsi="Times New Roman" w:cs="Times New Roman"/>
          <w:sz w:val="24"/>
          <w:szCs w:val="24"/>
          <w:lang w:eastAsia="ro-RO"/>
        </w:rPr>
        <w:t>lucrarilor</w:t>
      </w:r>
      <w:proofErr w:type="spellEnd"/>
      <w:r w:rsidRPr="00002C60">
        <w:rPr>
          <w:rFonts w:ascii="Times New Roman" w:eastAsia="Times New Roman" w:hAnsi="Times New Roman" w:cs="Times New Roman"/>
          <w:sz w:val="24"/>
          <w:szCs w:val="24"/>
          <w:lang w:eastAsia="ro-RO"/>
        </w:rPr>
        <w:t xml:space="preserve"> de montaj al conductei, pentru reducerea la strictul necesar a duratei de </w:t>
      </w:r>
      <w:proofErr w:type="spellStart"/>
      <w:r w:rsidRPr="00002C60">
        <w:rPr>
          <w:rFonts w:ascii="Times New Roman" w:eastAsia="Times New Roman" w:hAnsi="Times New Roman" w:cs="Times New Roman"/>
          <w:sz w:val="24"/>
          <w:szCs w:val="24"/>
          <w:lang w:eastAsia="ro-RO"/>
        </w:rPr>
        <w:t>mentinere</w:t>
      </w:r>
      <w:proofErr w:type="spellEnd"/>
      <w:r w:rsidRPr="00002C60">
        <w:rPr>
          <w:rFonts w:ascii="Times New Roman" w:eastAsia="Times New Roman" w:hAnsi="Times New Roman" w:cs="Times New Roman"/>
          <w:sz w:val="24"/>
          <w:szCs w:val="24"/>
          <w:lang w:eastAsia="ro-RO"/>
        </w:rPr>
        <w:t xml:space="preserve"> deschisa a </w:t>
      </w:r>
      <w:proofErr w:type="spellStart"/>
      <w:r w:rsidRPr="00002C60">
        <w:rPr>
          <w:rFonts w:ascii="Times New Roman" w:eastAsia="Times New Roman" w:hAnsi="Times New Roman" w:cs="Times New Roman"/>
          <w:sz w:val="24"/>
          <w:szCs w:val="24"/>
          <w:lang w:eastAsia="ro-RO"/>
        </w:rPr>
        <w:t>sapaturii</w:t>
      </w:r>
      <w:proofErr w:type="spellEnd"/>
      <w:r w:rsidRPr="00002C60">
        <w:rPr>
          <w:rFonts w:ascii="Times New Roman" w:eastAsia="Times New Roman" w:hAnsi="Times New Roman" w:cs="Times New Roman"/>
          <w:sz w:val="24"/>
          <w:szCs w:val="24"/>
          <w:lang w:eastAsia="ro-RO"/>
        </w:rPr>
        <w:t xml:space="preserve">, in vederea </w:t>
      </w:r>
      <w:proofErr w:type="spellStart"/>
      <w:r w:rsidRPr="00002C60">
        <w:rPr>
          <w:rFonts w:ascii="Times New Roman" w:eastAsia="Times New Roman" w:hAnsi="Times New Roman" w:cs="Times New Roman"/>
          <w:sz w:val="24"/>
          <w:szCs w:val="24"/>
          <w:lang w:eastAsia="ro-RO"/>
        </w:rPr>
        <w:t>evitarii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surparilor</w:t>
      </w:r>
      <w:proofErr w:type="spellEnd"/>
      <w:r w:rsidRPr="00002C60">
        <w:rPr>
          <w:rFonts w:ascii="Times New Roman" w:eastAsia="Times New Roman" w:hAnsi="Times New Roman" w:cs="Times New Roman"/>
          <w:sz w:val="24"/>
          <w:szCs w:val="24"/>
          <w:lang w:eastAsia="ro-RO"/>
        </w:rPr>
        <w:t xml:space="preserve">, umplerii cu apa etc.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Adancimea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de pozare va fi de 1,3 m in fir curent fata de cota terenului amenajat si 1,7 m la subtraversarea drumurilor de exploatare din zona.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Lucrarile</w:t>
      </w:r>
      <w:proofErr w:type="spellEnd"/>
      <w:r w:rsidRPr="00002C60">
        <w:rPr>
          <w:rFonts w:ascii="Times New Roman" w:eastAsia="Times New Roman" w:hAnsi="Times New Roman" w:cs="Times New Roman"/>
          <w:sz w:val="24"/>
          <w:szCs w:val="24"/>
          <w:lang w:eastAsia="ro-RO"/>
        </w:rPr>
        <w:t xml:space="preserve"> de </w:t>
      </w: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vor </w:t>
      </w:r>
      <w:proofErr w:type="spellStart"/>
      <w:r w:rsidRPr="00002C60">
        <w:rPr>
          <w:rFonts w:ascii="Times New Roman" w:eastAsia="Times New Roman" w:hAnsi="Times New Roman" w:cs="Times New Roman"/>
          <w:sz w:val="24"/>
          <w:szCs w:val="24"/>
          <w:lang w:eastAsia="ro-RO"/>
        </w:rPr>
        <w:t>incepe</w:t>
      </w:r>
      <w:proofErr w:type="spellEnd"/>
      <w:r w:rsidRPr="00002C60">
        <w:rPr>
          <w:rFonts w:ascii="Times New Roman" w:eastAsia="Times New Roman" w:hAnsi="Times New Roman" w:cs="Times New Roman"/>
          <w:sz w:val="24"/>
          <w:szCs w:val="24"/>
          <w:lang w:eastAsia="ro-RO"/>
        </w:rPr>
        <w:t xml:space="preserve"> numai </w:t>
      </w:r>
      <w:proofErr w:type="spellStart"/>
      <w:r w:rsidRPr="00002C60">
        <w:rPr>
          <w:rFonts w:ascii="Times New Roman" w:eastAsia="Times New Roman" w:hAnsi="Times New Roman" w:cs="Times New Roman"/>
          <w:sz w:val="24"/>
          <w:szCs w:val="24"/>
          <w:lang w:eastAsia="ro-RO"/>
        </w:rPr>
        <w:t>dupa</w:t>
      </w:r>
      <w:proofErr w:type="spellEnd"/>
      <w:r w:rsidRPr="00002C60">
        <w:rPr>
          <w:rFonts w:ascii="Times New Roman" w:eastAsia="Times New Roman" w:hAnsi="Times New Roman" w:cs="Times New Roman"/>
          <w:sz w:val="24"/>
          <w:szCs w:val="24"/>
          <w:lang w:eastAsia="ro-RO"/>
        </w:rPr>
        <w:t xml:space="preserve"> marcarea traseului conductei si stabilirea culoarului de lucru.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Stratul vegetal se va depozita separat pentru a fi </w:t>
      </w:r>
      <w:proofErr w:type="spellStart"/>
      <w:r w:rsidRPr="00002C60">
        <w:rPr>
          <w:rFonts w:ascii="Times New Roman" w:eastAsia="Times New Roman" w:hAnsi="Times New Roman" w:cs="Times New Roman"/>
          <w:sz w:val="24"/>
          <w:szCs w:val="24"/>
          <w:lang w:eastAsia="ro-RO"/>
        </w:rPr>
        <w:t>refacut</w:t>
      </w:r>
      <w:proofErr w:type="spellEnd"/>
      <w:r w:rsidRPr="00002C60">
        <w:rPr>
          <w:rFonts w:ascii="Times New Roman" w:eastAsia="Times New Roman" w:hAnsi="Times New Roman" w:cs="Times New Roman"/>
          <w:sz w:val="24"/>
          <w:szCs w:val="24"/>
          <w:lang w:eastAsia="ro-RO"/>
        </w:rPr>
        <w:t xml:space="preserve"> terenul la </w:t>
      </w:r>
      <w:proofErr w:type="spellStart"/>
      <w:r w:rsidRPr="00002C60">
        <w:rPr>
          <w:rFonts w:ascii="Times New Roman" w:eastAsia="Times New Roman" w:hAnsi="Times New Roman" w:cs="Times New Roman"/>
          <w:sz w:val="24"/>
          <w:szCs w:val="24"/>
          <w:lang w:eastAsia="ro-RO"/>
        </w:rPr>
        <w:t>conformatia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initiala</w:t>
      </w:r>
      <w:proofErr w:type="spellEnd"/>
      <w:r w:rsidRPr="00002C60">
        <w:rPr>
          <w:rFonts w:ascii="Times New Roman" w:eastAsia="Times New Roman" w:hAnsi="Times New Roman" w:cs="Times New Roman"/>
          <w:sz w:val="24"/>
          <w:szCs w:val="24"/>
          <w:lang w:eastAsia="ro-RO"/>
        </w:rPr>
        <w:t xml:space="preserve"> la terminarea </w:t>
      </w:r>
      <w:proofErr w:type="spellStart"/>
      <w:r w:rsidRPr="00002C60">
        <w:rPr>
          <w:rFonts w:ascii="Times New Roman" w:eastAsia="Times New Roman" w:hAnsi="Times New Roman" w:cs="Times New Roman"/>
          <w:sz w:val="24"/>
          <w:szCs w:val="24"/>
          <w:lang w:eastAsia="ro-RO"/>
        </w:rPr>
        <w:t>lucrarilor</w:t>
      </w:r>
      <w:proofErr w:type="spellEnd"/>
      <w:r w:rsidRPr="00002C60">
        <w:rPr>
          <w:rFonts w:ascii="Times New Roman" w:eastAsia="Times New Roman" w:hAnsi="Times New Roman" w:cs="Times New Roman"/>
          <w:sz w:val="24"/>
          <w:szCs w:val="24"/>
          <w:lang w:eastAsia="ro-RO"/>
        </w:rPr>
        <w:t xml:space="preserve">. Fundul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va fi nivelat pentru a asigura sprijinirea conductei pe toata lungimea.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In teren denivelat, fundul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va </w:t>
      </w:r>
      <w:proofErr w:type="spellStart"/>
      <w:r w:rsidRPr="00002C60">
        <w:rPr>
          <w:rFonts w:ascii="Times New Roman" w:eastAsia="Times New Roman" w:hAnsi="Times New Roman" w:cs="Times New Roman"/>
          <w:sz w:val="24"/>
          <w:szCs w:val="24"/>
          <w:lang w:eastAsia="ro-RO"/>
        </w:rPr>
        <w:t>urmari</w:t>
      </w:r>
      <w:proofErr w:type="spellEnd"/>
      <w:r w:rsidRPr="00002C60">
        <w:rPr>
          <w:rFonts w:ascii="Times New Roman" w:eastAsia="Times New Roman" w:hAnsi="Times New Roman" w:cs="Times New Roman"/>
          <w:sz w:val="24"/>
          <w:szCs w:val="24"/>
          <w:lang w:eastAsia="ro-RO"/>
        </w:rPr>
        <w:t xml:space="preserve"> in general </w:t>
      </w:r>
      <w:proofErr w:type="spellStart"/>
      <w:r w:rsidRPr="00002C60">
        <w:rPr>
          <w:rFonts w:ascii="Times New Roman" w:eastAsia="Times New Roman" w:hAnsi="Times New Roman" w:cs="Times New Roman"/>
          <w:sz w:val="24"/>
          <w:szCs w:val="24"/>
          <w:lang w:eastAsia="ro-RO"/>
        </w:rPr>
        <w:t>configuratia</w:t>
      </w:r>
      <w:proofErr w:type="spellEnd"/>
      <w:r w:rsidRPr="00002C60">
        <w:rPr>
          <w:rFonts w:ascii="Times New Roman" w:eastAsia="Times New Roman" w:hAnsi="Times New Roman" w:cs="Times New Roman"/>
          <w:sz w:val="24"/>
          <w:szCs w:val="24"/>
          <w:lang w:eastAsia="ro-RO"/>
        </w:rPr>
        <w:t xml:space="preserve"> terenului, conducta </w:t>
      </w:r>
      <w:proofErr w:type="spellStart"/>
      <w:r w:rsidRPr="00002C60">
        <w:rPr>
          <w:rFonts w:ascii="Times New Roman" w:eastAsia="Times New Roman" w:hAnsi="Times New Roman" w:cs="Times New Roman"/>
          <w:sz w:val="24"/>
          <w:szCs w:val="24"/>
          <w:lang w:eastAsia="ro-RO"/>
        </w:rPr>
        <w:t>inscriindu</w:t>
      </w:r>
      <w:proofErr w:type="spellEnd"/>
      <w:r w:rsidRPr="00002C60">
        <w:rPr>
          <w:rFonts w:ascii="Times New Roman" w:eastAsia="Times New Roman" w:hAnsi="Times New Roman" w:cs="Times New Roman"/>
          <w:sz w:val="24"/>
          <w:szCs w:val="24"/>
          <w:lang w:eastAsia="ro-RO"/>
        </w:rPr>
        <w:t xml:space="preserve">-se in aceasta </w:t>
      </w:r>
      <w:proofErr w:type="spellStart"/>
      <w:r w:rsidRPr="00002C60">
        <w:rPr>
          <w:rFonts w:ascii="Times New Roman" w:eastAsia="Times New Roman" w:hAnsi="Times New Roman" w:cs="Times New Roman"/>
          <w:sz w:val="24"/>
          <w:szCs w:val="24"/>
          <w:lang w:eastAsia="ro-RO"/>
        </w:rPr>
        <w:t>configuratie</w:t>
      </w:r>
      <w:proofErr w:type="spellEnd"/>
      <w:r w:rsidRPr="00002C60">
        <w:rPr>
          <w:rFonts w:ascii="Times New Roman" w:eastAsia="Times New Roman" w:hAnsi="Times New Roman" w:cs="Times New Roman"/>
          <w:sz w:val="24"/>
          <w:szCs w:val="24"/>
          <w:lang w:eastAsia="ro-RO"/>
        </w:rPr>
        <w:t xml:space="preserve"> prin curbare elastica.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Apa trebuie </w:t>
      </w:r>
      <w:proofErr w:type="spellStart"/>
      <w:r w:rsidRPr="00002C60">
        <w:rPr>
          <w:rFonts w:ascii="Times New Roman" w:eastAsia="Times New Roman" w:hAnsi="Times New Roman" w:cs="Times New Roman"/>
          <w:sz w:val="24"/>
          <w:szCs w:val="24"/>
          <w:lang w:eastAsia="ro-RO"/>
        </w:rPr>
        <w:t>inlaturata</w:t>
      </w:r>
      <w:proofErr w:type="spellEnd"/>
      <w:r w:rsidRPr="00002C60">
        <w:rPr>
          <w:rFonts w:ascii="Times New Roman" w:eastAsia="Times New Roman" w:hAnsi="Times New Roman" w:cs="Times New Roman"/>
          <w:sz w:val="24"/>
          <w:szCs w:val="24"/>
          <w:lang w:eastAsia="ro-RO"/>
        </w:rPr>
        <w:t xml:space="preserve"> din:</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r>
      <w:proofErr w:type="spellStart"/>
      <w:r w:rsidRPr="00002C60">
        <w:rPr>
          <w:rFonts w:ascii="Times New Roman" w:eastAsia="Times New Roman" w:hAnsi="Times New Roman" w:cs="Times New Roman"/>
          <w:sz w:val="24"/>
          <w:szCs w:val="24"/>
          <w:lang w:eastAsia="ro-RO"/>
        </w:rPr>
        <w:t>santul</w:t>
      </w:r>
      <w:proofErr w:type="spellEnd"/>
      <w:r w:rsidRPr="00002C60">
        <w:rPr>
          <w:rFonts w:ascii="Times New Roman" w:eastAsia="Times New Roman" w:hAnsi="Times New Roman" w:cs="Times New Roman"/>
          <w:sz w:val="24"/>
          <w:szCs w:val="24"/>
          <w:lang w:eastAsia="ro-RO"/>
        </w:rPr>
        <w:t xml:space="preserve"> in care este </w:t>
      </w:r>
      <w:proofErr w:type="spellStart"/>
      <w:r w:rsidRPr="00002C60">
        <w:rPr>
          <w:rFonts w:ascii="Times New Roman" w:eastAsia="Times New Roman" w:hAnsi="Times New Roman" w:cs="Times New Roman"/>
          <w:sz w:val="24"/>
          <w:szCs w:val="24"/>
          <w:lang w:eastAsia="ro-RO"/>
        </w:rPr>
        <w:t>prevazuta</w:t>
      </w:r>
      <w:proofErr w:type="spellEnd"/>
      <w:r w:rsidRPr="00002C60">
        <w:rPr>
          <w:rFonts w:ascii="Times New Roman" w:eastAsia="Times New Roman" w:hAnsi="Times New Roman" w:cs="Times New Roman"/>
          <w:sz w:val="24"/>
          <w:szCs w:val="24"/>
          <w:lang w:eastAsia="ro-RO"/>
        </w:rPr>
        <w:t xml:space="preserve"> lansarea tronsonului de conducta;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 xml:space="preserve">gropile de </w:t>
      </w:r>
      <w:proofErr w:type="spellStart"/>
      <w:r w:rsidRPr="00002C60">
        <w:rPr>
          <w:rFonts w:ascii="Times New Roman" w:eastAsia="Times New Roman" w:hAnsi="Times New Roman" w:cs="Times New Roman"/>
          <w:sz w:val="24"/>
          <w:szCs w:val="24"/>
          <w:lang w:eastAsia="ro-RO"/>
        </w:rPr>
        <w:t>pozitie</w:t>
      </w:r>
      <w:proofErr w:type="spellEnd"/>
      <w:r w:rsidRPr="00002C60">
        <w:rPr>
          <w:rFonts w:ascii="Times New Roman" w:eastAsia="Times New Roman" w:hAnsi="Times New Roman" w:cs="Times New Roman"/>
          <w:sz w:val="24"/>
          <w:szCs w:val="24"/>
          <w:lang w:eastAsia="ro-RO"/>
        </w:rPr>
        <w:t xml:space="preserve"> pentru sudura;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gropile executate in timpul probelor de presiune;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 xml:space="preserve">gropile pentru montarea burlanelor protectoare sau </w:t>
      </w:r>
      <w:proofErr w:type="spellStart"/>
      <w:r w:rsidRPr="00002C60">
        <w:rPr>
          <w:rFonts w:ascii="Times New Roman" w:eastAsia="Times New Roman" w:hAnsi="Times New Roman" w:cs="Times New Roman"/>
          <w:sz w:val="24"/>
          <w:szCs w:val="24"/>
          <w:lang w:eastAsia="ro-RO"/>
        </w:rPr>
        <w:t>constructia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caminelor</w:t>
      </w:r>
      <w:proofErr w:type="spellEnd"/>
      <w:r w:rsidRPr="00002C60">
        <w:rPr>
          <w:rFonts w:ascii="Times New Roman" w:eastAsia="Times New Roman" w:hAnsi="Times New Roman" w:cs="Times New Roman"/>
          <w:sz w:val="24"/>
          <w:szCs w:val="24"/>
          <w:lang w:eastAsia="ro-RO"/>
        </w:rPr>
        <w:t xml:space="preserve"> pentru armaturi.</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Inainte</w:t>
      </w:r>
      <w:proofErr w:type="spellEnd"/>
      <w:r w:rsidRPr="00002C60">
        <w:rPr>
          <w:rFonts w:ascii="Times New Roman" w:eastAsia="Times New Roman" w:hAnsi="Times New Roman" w:cs="Times New Roman"/>
          <w:sz w:val="24"/>
          <w:szCs w:val="24"/>
          <w:lang w:eastAsia="ro-RO"/>
        </w:rPr>
        <w:t xml:space="preserve"> de </w:t>
      </w:r>
      <w:proofErr w:type="spellStart"/>
      <w:r w:rsidRPr="00002C60">
        <w:rPr>
          <w:rFonts w:ascii="Times New Roman" w:eastAsia="Times New Roman" w:hAnsi="Times New Roman" w:cs="Times New Roman"/>
          <w:sz w:val="24"/>
          <w:szCs w:val="24"/>
          <w:lang w:eastAsia="ro-RO"/>
        </w:rPr>
        <w:t>inceperea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lucrarilor</w:t>
      </w:r>
      <w:proofErr w:type="spellEnd"/>
      <w:r w:rsidRPr="00002C60">
        <w:rPr>
          <w:rFonts w:ascii="Times New Roman" w:eastAsia="Times New Roman" w:hAnsi="Times New Roman" w:cs="Times New Roman"/>
          <w:sz w:val="24"/>
          <w:szCs w:val="24"/>
          <w:lang w:eastAsia="ro-RO"/>
        </w:rPr>
        <w:t xml:space="preserve">, se vor </w:t>
      </w:r>
      <w:proofErr w:type="spellStart"/>
      <w:r w:rsidRPr="00002C60">
        <w:rPr>
          <w:rFonts w:ascii="Times New Roman" w:eastAsia="Times New Roman" w:hAnsi="Times New Roman" w:cs="Times New Roman"/>
          <w:sz w:val="24"/>
          <w:szCs w:val="24"/>
          <w:lang w:eastAsia="ro-RO"/>
        </w:rPr>
        <w:t>anunta</w:t>
      </w:r>
      <w:proofErr w:type="spellEnd"/>
      <w:r w:rsidRPr="00002C60">
        <w:rPr>
          <w:rFonts w:ascii="Times New Roman" w:eastAsia="Times New Roman" w:hAnsi="Times New Roman" w:cs="Times New Roman"/>
          <w:sz w:val="24"/>
          <w:szCs w:val="24"/>
          <w:lang w:eastAsia="ro-RO"/>
        </w:rPr>
        <w:t xml:space="preserve"> firmele care au </w:t>
      </w:r>
      <w:proofErr w:type="spellStart"/>
      <w:r w:rsidRPr="00002C60">
        <w:rPr>
          <w:rFonts w:ascii="Times New Roman" w:eastAsia="Times New Roman" w:hAnsi="Times New Roman" w:cs="Times New Roman"/>
          <w:sz w:val="24"/>
          <w:szCs w:val="24"/>
          <w:lang w:eastAsia="ro-RO"/>
        </w:rPr>
        <w:t>instalatii</w:t>
      </w:r>
      <w:proofErr w:type="spellEnd"/>
      <w:r w:rsidRPr="00002C60">
        <w:rPr>
          <w:rFonts w:ascii="Times New Roman" w:eastAsia="Times New Roman" w:hAnsi="Times New Roman" w:cs="Times New Roman"/>
          <w:sz w:val="24"/>
          <w:szCs w:val="24"/>
          <w:lang w:eastAsia="ro-RO"/>
        </w:rPr>
        <w:t xml:space="preserve"> in zona culoarului de lucru pentru a-si trimite </w:t>
      </w:r>
      <w:proofErr w:type="spellStart"/>
      <w:r w:rsidRPr="00002C60">
        <w:rPr>
          <w:rFonts w:ascii="Times New Roman" w:eastAsia="Times New Roman" w:hAnsi="Times New Roman" w:cs="Times New Roman"/>
          <w:sz w:val="24"/>
          <w:szCs w:val="24"/>
          <w:lang w:eastAsia="ro-RO"/>
        </w:rPr>
        <w:t>reprezentantii</w:t>
      </w:r>
      <w:proofErr w:type="spellEnd"/>
      <w:r w:rsidRPr="00002C60">
        <w:rPr>
          <w:rFonts w:ascii="Times New Roman" w:eastAsia="Times New Roman" w:hAnsi="Times New Roman" w:cs="Times New Roman"/>
          <w:sz w:val="24"/>
          <w:szCs w:val="24"/>
          <w:lang w:eastAsia="ro-RO"/>
        </w:rPr>
        <w:t xml:space="preserve"> pe teren in vederea </w:t>
      </w:r>
      <w:proofErr w:type="spellStart"/>
      <w:r w:rsidRPr="00002C60">
        <w:rPr>
          <w:rFonts w:ascii="Times New Roman" w:eastAsia="Times New Roman" w:hAnsi="Times New Roman" w:cs="Times New Roman"/>
          <w:sz w:val="24"/>
          <w:szCs w:val="24"/>
          <w:lang w:eastAsia="ro-RO"/>
        </w:rPr>
        <w:t>indicarii</w:t>
      </w:r>
      <w:proofErr w:type="spellEnd"/>
      <w:r w:rsidRPr="00002C60">
        <w:rPr>
          <w:rFonts w:ascii="Times New Roman" w:eastAsia="Times New Roman" w:hAnsi="Times New Roman" w:cs="Times New Roman"/>
          <w:sz w:val="24"/>
          <w:szCs w:val="24"/>
          <w:lang w:eastAsia="ro-RO"/>
        </w:rPr>
        <w:t xml:space="preserve"> cablurilor electrice si telefonice subterane.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Tot </w:t>
      </w:r>
      <w:proofErr w:type="spellStart"/>
      <w:r w:rsidRPr="00002C60">
        <w:rPr>
          <w:rFonts w:ascii="Times New Roman" w:eastAsia="Times New Roman" w:hAnsi="Times New Roman" w:cs="Times New Roman"/>
          <w:sz w:val="24"/>
          <w:szCs w:val="24"/>
          <w:lang w:eastAsia="ro-RO"/>
        </w:rPr>
        <w:t>inainte</w:t>
      </w:r>
      <w:proofErr w:type="spellEnd"/>
      <w:r w:rsidRPr="00002C60">
        <w:rPr>
          <w:rFonts w:ascii="Times New Roman" w:eastAsia="Times New Roman" w:hAnsi="Times New Roman" w:cs="Times New Roman"/>
          <w:sz w:val="24"/>
          <w:szCs w:val="24"/>
          <w:lang w:eastAsia="ro-RO"/>
        </w:rPr>
        <w:t xml:space="preserve"> de </w:t>
      </w:r>
      <w:proofErr w:type="spellStart"/>
      <w:r w:rsidRPr="00002C60">
        <w:rPr>
          <w:rFonts w:ascii="Times New Roman" w:eastAsia="Times New Roman" w:hAnsi="Times New Roman" w:cs="Times New Roman"/>
          <w:sz w:val="24"/>
          <w:szCs w:val="24"/>
          <w:lang w:eastAsia="ro-RO"/>
        </w:rPr>
        <w:t>inceperea</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sapaturii</w:t>
      </w:r>
      <w:proofErr w:type="spellEnd"/>
      <w:r w:rsidRPr="00002C60">
        <w:rPr>
          <w:rFonts w:ascii="Times New Roman" w:eastAsia="Times New Roman" w:hAnsi="Times New Roman" w:cs="Times New Roman"/>
          <w:sz w:val="24"/>
          <w:szCs w:val="24"/>
          <w:lang w:eastAsia="ro-RO"/>
        </w:rPr>
        <w:t xml:space="preserve"> se vor executa gropi de sondaj pe lungimea traseului pentru identificarea obiectivelor existente, in vederea </w:t>
      </w:r>
      <w:proofErr w:type="spellStart"/>
      <w:r w:rsidRPr="00002C60">
        <w:rPr>
          <w:rFonts w:ascii="Times New Roman" w:eastAsia="Times New Roman" w:hAnsi="Times New Roman" w:cs="Times New Roman"/>
          <w:sz w:val="24"/>
          <w:szCs w:val="24"/>
          <w:lang w:eastAsia="ro-RO"/>
        </w:rPr>
        <w:t>evitarii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deteriorarii</w:t>
      </w:r>
      <w:proofErr w:type="spellEnd"/>
      <w:r w:rsidRPr="00002C60">
        <w:rPr>
          <w:rFonts w:ascii="Times New Roman" w:eastAsia="Times New Roman" w:hAnsi="Times New Roman" w:cs="Times New Roman"/>
          <w:sz w:val="24"/>
          <w:szCs w:val="24"/>
          <w:lang w:eastAsia="ro-RO"/>
        </w:rPr>
        <w:t xml:space="preserve"> lor.</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Pentru conducta, se vor efectua </w:t>
      </w:r>
      <w:proofErr w:type="spellStart"/>
      <w:r w:rsidRPr="00002C60">
        <w:rPr>
          <w:rFonts w:ascii="Times New Roman" w:eastAsia="Times New Roman" w:hAnsi="Times New Roman" w:cs="Times New Roman"/>
          <w:sz w:val="24"/>
          <w:szCs w:val="24"/>
          <w:lang w:eastAsia="ro-RO"/>
        </w:rPr>
        <w:t>urmatoarele</w:t>
      </w:r>
      <w:proofErr w:type="spellEnd"/>
      <w:r w:rsidRPr="00002C60">
        <w:rPr>
          <w:rFonts w:ascii="Times New Roman" w:eastAsia="Times New Roman" w:hAnsi="Times New Roman" w:cs="Times New Roman"/>
          <w:sz w:val="24"/>
          <w:szCs w:val="24"/>
          <w:lang w:eastAsia="ro-RO"/>
        </w:rPr>
        <w:t xml:space="preserve"> probe de presiune: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 xml:space="preserve">proba de rezistenta hidraulica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Prezistenta</w:t>
      </w:r>
      <w:proofErr w:type="spellEnd"/>
      <w:r w:rsidRPr="00002C60">
        <w:rPr>
          <w:rFonts w:ascii="Times New Roman" w:eastAsia="Times New Roman" w:hAnsi="Times New Roman" w:cs="Times New Roman"/>
          <w:sz w:val="24"/>
          <w:szCs w:val="24"/>
          <w:lang w:eastAsia="ro-RO"/>
        </w:rPr>
        <w:t xml:space="preserve"> = 1,25 x PMOP. PMOP = 10 bar</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Prezistenta</w:t>
      </w:r>
      <w:proofErr w:type="spellEnd"/>
      <w:r w:rsidRPr="00002C60">
        <w:rPr>
          <w:rFonts w:ascii="Times New Roman" w:eastAsia="Times New Roman" w:hAnsi="Times New Roman" w:cs="Times New Roman"/>
          <w:sz w:val="24"/>
          <w:szCs w:val="24"/>
          <w:lang w:eastAsia="ro-RO"/>
        </w:rPr>
        <w:t xml:space="preserve"> = 1,25 x 10 = 12,5 bar, timp de minim 1 ora de la egalizarea presiunii in conducta si a temperaturii conductei cu cea a solului, </w:t>
      </w:r>
      <w:proofErr w:type="spellStart"/>
      <w:r w:rsidRPr="00002C60">
        <w:rPr>
          <w:rFonts w:ascii="Times New Roman" w:eastAsia="Times New Roman" w:hAnsi="Times New Roman" w:cs="Times New Roman"/>
          <w:sz w:val="24"/>
          <w:szCs w:val="24"/>
          <w:lang w:eastAsia="ro-RO"/>
        </w:rPr>
        <w:t>fara</w:t>
      </w:r>
      <w:proofErr w:type="spellEnd"/>
      <w:r w:rsidRPr="00002C60">
        <w:rPr>
          <w:rFonts w:ascii="Times New Roman" w:eastAsia="Times New Roman" w:hAnsi="Times New Roman" w:cs="Times New Roman"/>
          <w:sz w:val="24"/>
          <w:szCs w:val="24"/>
          <w:lang w:eastAsia="ro-RO"/>
        </w:rPr>
        <w:t xml:space="preserve"> armaturile montate. Proba se executa cu apa;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 xml:space="preserve">proba de </w:t>
      </w:r>
      <w:proofErr w:type="spellStart"/>
      <w:r w:rsidRPr="00002C60">
        <w:rPr>
          <w:rFonts w:ascii="Times New Roman" w:eastAsia="Times New Roman" w:hAnsi="Times New Roman" w:cs="Times New Roman"/>
          <w:sz w:val="24"/>
          <w:szCs w:val="24"/>
          <w:lang w:eastAsia="ro-RO"/>
        </w:rPr>
        <w:t>etanseitate</w:t>
      </w:r>
      <w:proofErr w:type="spellEnd"/>
      <w:r w:rsidRPr="00002C60">
        <w:rPr>
          <w:rFonts w:ascii="Times New Roman" w:eastAsia="Times New Roman" w:hAnsi="Times New Roman" w:cs="Times New Roman"/>
          <w:sz w:val="24"/>
          <w:szCs w:val="24"/>
          <w:lang w:eastAsia="ro-RO"/>
        </w:rPr>
        <w:t xml:space="preserve"> hidraulica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Petanseitate</w:t>
      </w:r>
      <w:proofErr w:type="spellEnd"/>
      <w:r w:rsidRPr="00002C60">
        <w:rPr>
          <w:rFonts w:ascii="Times New Roman" w:eastAsia="Times New Roman" w:hAnsi="Times New Roman" w:cs="Times New Roman"/>
          <w:sz w:val="24"/>
          <w:szCs w:val="24"/>
          <w:lang w:eastAsia="ro-RO"/>
        </w:rPr>
        <w:t xml:space="preserve"> = 1,1 x PMOP. PMOP = 10 bar</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Pproba</w:t>
      </w:r>
      <w:proofErr w:type="spellEnd"/>
      <w:r w:rsidRPr="00002C60">
        <w:rPr>
          <w:rFonts w:ascii="Times New Roman" w:eastAsia="Times New Roman" w:hAnsi="Times New Roman" w:cs="Times New Roman"/>
          <w:sz w:val="24"/>
          <w:szCs w:val="24"/>
          <w:lang w:eastAsia="ro-RO"/>
        </w:rPr>
        <w:t xml:space="preserve"> = 1,1 x 10 = 11 bar, timp de minim 8 ore de la egalizarea presiunii in conducta si a temperaturii conductei cu cea a solului, cu armaturile montate. Proba se executa cu apa.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Proba de rezistenta hidraulica se poate face pe tronsoane sau se poate face pe toata conducta astfel </w:t>
      </w:r>
      <w:proofErr w:type="spellStart"/>
      <w:r w:rsidRPr="00002C60">
        <w:rPr>
          <w:rFonts w:ascii="Times New Roman" w:eastAsia="Times New Roman" w:hAnsi="Times New Roman" w:cs="Times New Roman"/>
          <w:sz w:val="24"/>
          <w:szCs w:val="24"/>
          <w:lang w:eastAsia="ro-RO"/>
        </w:rPr>
        <w:t>incat</w:t>
      </w:r>
      <w:proofErr w:type="spellEnd"/>
      <w:r w:rsidRPr="00002C60">
        <w:rPr>
          <w:rFonts w:ascii="Times New Roman" w:eastAsia="Times New Roman" w:hAnsi="Times New Roman" w:cs="Times New Roman"/>
          <w:sz w:val="24"/>
          <w:szCs w:val="24"/>
          <w:lang w:eastAsia="ro-RO"/>
        </w:rPr>
        <w:t xml:space="preserve"> presiunea maxima de </w:t>
      </w:r>
      <w:proofErr w:type="spellStart"/>
      <w:r w:rsidRPr="00002C60">
        <w:rPr>
          <w:rFonts w:ascii="Times New Roman" w:eastAsia="Times New Roman" w:hAnsi="Times New Roman" w:cs="Times New Roman"/>
          <w:sz w:val="24"/>
          <w:szCs w:val="24"/>
          <w:lang w:eastAsia="ro-RO"/>
        </w:rPr>
        <w:t>incercare</w:t>
      </w:r>
      <w:proofErr w:type="spellEnd"/>
      <w:r w:rsidRPr="00002C60">
        <w:rPr>
          <w:rFonts w:ascii="Times New Roman" w:eastAsia="Times New Roman" w:hAnsi="Times New Roman" w:cs="Times New Roman"/>
          <w:sz w:val="24"/>
          <w:szCs w:val="24"/>
          <w:lang w:eastAsia="ro-RO"/>
        </w:rPr>
        <w:t xml:space="preserve"> in punctul de cota minima sa nu </w:t>
      </w:r>
      <w:proofErr w:type="spellStart"/>
      <w:r w:rsidRPr="00002C60">
        <w:rPr>
          <w:rFonts w:ascii="Times New Roman" w:eastAsia="Times New Roman" w:hAnsi="Times New Roman" w:cs="Times New Roman"/>
          <w:sz w:val="24"/>
          <w:szCs w:val="24"/>
          <w:lang w:eastAsia="ro-RO"/>
        </w:rPr>
        <w:t>depaseasca</w:t>
      </w:r>
      <w:proofErr w:type="spellEnd"/>
      <w:r w:rsidRPr="00002C60">
        <w:rPr>
          <w:rFonts w:ascii="Times New Roman" w:eastAsia="Times New Roman" w:hAnsi="Times New Roman" w:cs="Times New Roman"/>
          <w:sz w:val="24"/>
          <w:szCs w:val="24"/>
          <w:lang w:eastAsia="ro-RO"/>
        </w:rPr>
        <w:t xml:space="preserve"> 1,8 x </w:t>
      </w:r>
      <w:proofErr w:type="spellStart"/>
      <w:r w:rsidRPr="00002C60">
        <w:rPr>
          <w:rFonts w:ascii="Times New Roman" w:eastAsia="Times New Roman" w:hAnsi="Times New Roman" w:cs="Times New Roman"/>
          <w:sz w:val="24"/>
          <w:szCs w:val="24"/>
          <w:lang w:eastAsia="ro-RO"/>
        </w:rPr>
        <w:t>Pmax</w:t>
      </w:r>
      <w:proofErr w:type="spellEnd"/>
      <w:r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Pe toata durata </w:t>
      </w:r>
      <w:proofErr w:type="spellStart"/>
      <w:r w:rsidRPr="00002C60">
        <w:rPr>
          <w:rFonts w:ascii="Times New Roman" w:eastAsia="Times New Roman" w:hAnsi="Times New Roman" w:cs="Times New Roman"/>
          <w:sz w:val="24"/>
          <w:szCs w:val="24"/>
          <w:lang w:eastAsia="ro-RO"/>
        </w:rPr>
        <w:t>incercarii</w:t>
      </w:r>
      <w:proofErr w:type="spellEnd"/>
      <w:r w:rsidRPr="00002C60">
        <w:rPr>
          <w:rFonts w:ascii="Times New Roman" w:eastAsia="Times New Roman" w:hAnsi="Times New Roman" w:cs="Times New Roman"/>
          <w:sz w:val="24"/>
          <w:szCs w:val="24"/>
          <w:lang w:eastAsia="ro-RO"/>
        </w:rPr>
        <w:t xml:space="preserve">, presiunea </w:t>
      </w:r>
      <w:proofErr w:type="spellStart"/>
      <w:r w:rsidRPr="00002C60">
        <w:rPr>
          <w:rFonts w:ascii="Times New Roman" w:eastAsia="Times New Roman" w:hAnsi="Times New Roman" w:cs="Times New Roman"/>
          <w:sz w:val="24"/>
          <w:szCs w:val="24"/>
          <w:lang w:eastAsia="ro-RO"/>
        </w:rPr>
        <w:t>inregistrata</w:t>
      </w:r>
      <w:proofErr w:type="spellEnd"/>
      <w:r w:rsidRPr="00002C60">
        <w:rPr>
          <w:rFonts w:ascii="Times New Roman" w:eastAsia="Times New Roman" w:hAnsi="Times New Roman" w:cs="Times New Roman"/>
          <w:sz w:val="24"/>
          <w:szCs w:val="24"/>
          <w:lang w:eastAsia="ro-RO"/>
        </w:rPr>
        <w:t xml:space="preserve"> pe diagrama trebuie sa se </w:t>
      </w:r>
      <w:proofErr w:type="spellStart"/>
      <w:r w:rsidRPr="00002C60">
        <w:rPr>
          <w:rFonts w:ascii="Times New Roman" w:eastAsia="Times New Roman" w:hAnsi="Times New Roman" w:cs="Times New Roman"/>
          <w:sz w:val="24"/>
          <w:szCs w:val="24"/>
          <w:lang w:eastAsia="ro-RO"/>
        </w:rPr>
        <w:t>mentina</w:t>
      </w:r>
      <w:proofErr w:type="spellEnd"/>
      <w:r w:rsidRPr="00002C60">
        <w:rPr>
          <w:rFonts w:ascii="Times New Roman" w:eastAsia="Times New Roman" w:hAnsi="Times New Roman" w:cs="Times New Roman"/>
          <w:sz w:val="24"/>
          <w:szCs w:val="24"/>
          <w:lang w:eastAsia="ro-RO"/>
        </w:rPr>
        <w:t xml:space="preserve"> constanta in limitele de </w:t>
      </w:r>
      <w:proofErr w:type="spellStart"/>
      <w:r w:rsidRPr="00002C60">
        <w:rPr>
          <w:rFonts w:ascii="Times New Roman" w:eastAsia="Times New Roman" w:hAnsi="Times New Roman" w:cs="Times New Roman"/>
          <w:sz w:val="24"/>
          <w:szCs w:val="24"/>
          <w:lang w:eastAsia="ro-RO"/>
        </w:rPr>
        <w:t>variatie</w:t>
      </w:r>
      <w:proofErr w:type="spellEnd"/>
      <w:r w:rsidRPr="00002C60">
        <w:rPr>
          <w:rFonts w:ascii="Times New Roman" w:eastAsia="Times New Roman" w:hAnsi="Times New Roman" w:cs="Times New Roman"/>
          <w:sz w:val="24"/>
          <w:szCs w:val="24"/>
          <w:lang w:eastAsia="ro-RO"/>
        </w:rPr>
        <w:t xml:space="preserve"> ale presiunii barometrice.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Constructorul si </w:t>
      </w:r>
      <w:proofErr w:type="spellStart"/>
      <w:r w:rsidRPr="00002C60">
        <w:rPr>
          <w:rFonts w:ascii="Times New Roman" w:eastAsia="Times New Roman" w:hAnsi="Times New Roman" w:cs="Times New Roman"/>
          <w:sz w:val="24"/>
          <w:szCs w:val="24"/>
          <w:lang w:eastAsia="ro-RO"/>
        </w:rPr>
        <w:t>subcontractantii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sai</w:t>
      </w:r>
      <w:proofErr w:type="spellEnd"/>
      <w:r w:rsidRPr="00002C60">
        <w:rPr>
          <w:rFonts w:ascii="Times New Roman" w:eastAsia="Times New Roman" w:hAnsi="Times New Roman" w:cs="Times New Roman"/>
          <w:sz w:val="24"/>
          <w:szCs w:val="24"/>
          <w:lang w:eastAsia="ro-RO"/>
        </w:rPr>
        <w:t xml:space="preserve"> trebuie sa asigure echipamentul si instrumentele necesare pentru efectuarea probelor de presiune. In timpul </w:t>
      </w:r>
      <w:proofErr w:type="spellStart"/>
      <w:r w:rsidRPr="00002C60">
        <w:rPr>
          <w:rFonts w:ascii="Times New Roman" w:eastAsia="Times New Roman" w:hAnsi="Times New Roman" w:cs="Times New Roman"/>
          <w:sz w:val="24"/>
          <w:szCs w:val="24"/>
          <w:lang w:eastAsia="ro-RO"/>
        </w:rPr>
        <w:t>efectuarii</w:t>
      </w:r>
      <w:proofErr w:type="spellEnd"/>
      <w:r w:rsidRPr="00002C60">
        <w:rPr>
          <w:rFonts w:ascii="Times New Roman" w:eastAsia="Times New Roman" w:hAnsi="Times New Roman" w:cs="Times New Roman"/>
          <w:sz w:val="24"/>
          <w:szCs w:val="24"/>
          <w:lang w:eastAsia="ro-RO"/>
        </w:rPr>
        <w:t xml:space="preserve"> probelor, in interiorul conductei trebuie sa fie cat mai </w:t>
      </w:r>
      <w:proofErr w:type="spellStart"/>
      <w:r w:rsidRPr="00002C60">
        <w:rPr>
          <w:rFonts w:ascii="Times New Roman" w:eastAsia="Times New Roman" w:hAnsi="Times New Roman" w:cs="Times New Roman"/>
          <w:sz w:val="24"/>
          <w:szCs w:val="24"/>
          <w:lang w:eastAsia="ro-RO"/>
        </w:rPr>
        <w:t>putin</w:t>
      </w:r>
      <w:proofErr w:type="spellEnd"/>
      <w:r w:rsidRPr="00002C60">
        <w:rPr>
          <w:rFonts w:ascii="Times New Roman" w:eastAsia="Times New Roman" w:hAnsi="Times New Roman" w:cs="Times New Roman"/>
          <w:sz w:val="24"/>
          <w:szCs w:val="24"/>
          <w:lang w:eastAsia="ro-RO"/>
        </w:rPr>
        <w:t xml:space="preserve"> aer. Apa utilizata trebuie sa fie cat mai </w:t>
      </w:r>
      <w:proofErr w:type="spellStart"/>
      <w:r w:rsidRPr="00002C60">
        <w:rPr>
          <w:rFonts w:ascii="Times New Roman" w:eastAsia="Times New Roman" w:hAnsi="Times New Roman" w:cs="Times New Roman"/>
          <w:sz w:val="24"/>
          <w:szCs w:val="24"/>
          <w:lang w:eastAsia="ro-RO"/>
        </w:rPr>
        <w:t>putin</w:t>
      </w:r>
      <w:proofErr w:type="spellEnd"/>
      <w:r w:rsidRPr="00002C60">
        <w:rPr>
          <w:rFonts w:ascii="Times New Roman" w:eastAsia="Times New Roman" w:hAnsi="Times New Roman" w:cs="Times New Roman"/>
          <w:sz w:val="24"/>
          <w:szCs w:val="24"/>
          <w:lang w:eastAsia="ro-RO"/>
        </w:rPr>
        <w:t xml:space="preserve"> agresiva si necontaminata. Apa utilizata trebuie sa </w:t>
      </w:r>
      <w:proofErr w:type="spellStart"/>
      <w:r w:rsidRPr="00002C60">
        <w:rPr>
          <w:rFonts w:ascii="Times New Roman" w:eastAsia="Times New Roman" w:hAnsi="Times New Roman" w:cs="Times New Roman"/>
          <w:sz w:val="24"/>
          <w:szCs w:val="24"/>
          <w:lang w:eastAsia="ro-RO"/>
        </w:rPr>
        <w:t>aiba</w:t>
      </w:r>
      <w:proofErr w:type="spellEnd"/>
      <w:r w:rsidRPr="00002C60">
        <w:rPr>
          <w:rFonts w:ascii="Times New Roman" w:eastAsia="Times New Roman" w:hAnsi="Times New Roman" w:cs="Times New Roman"/>
          <w:sz w:val="24"/>
          <w:szCs w:val="24"/>
          <w:lang w:eastAsia="ro-RO"/>
        </w:rPr>
        <w:t xml:space="preserve"> un pH intre 5 si 8, demonstrat prin buletine de analiza.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Astuparea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se va executa manual si mecanizat. Astuparea se va face cu </w:t>
      </w:r>
      <w:proofErr w:type="spellStart"/>
      <w:r w:rsidRPr="00002C60">
        <w:rPr>
          <w:rFonts w:ascii="Times New Roman" w:eastAsia="Times New Roman" w:hAnsi="Times New Roman" w:cs="Times New Roman"/>
          <w:sz w:val="24"/>
          <w:szCs w:val="24"/>
          <w:lang w:eastAsia="ro-RO"/>
        </w:rPr>
        <w:t>intreaga</w:t>
      </w:r>
      <w:proofErr w:type="spellEnd"/>
      <w:r w:rsidRPr="00002C60">
        <w:rPr>
          <w:rFonts w:ascii="Times New Roman" w:eastAsia="Times New Roman" w:hAnsi="Times New Roman" w:cs="Times New Roman"/>
          <w:sz w:val="24"/>
          <w:szCs w:val="24"/>
          <w:lang w:eastAsia="ro-RO"/>
        </w:rPr>
        <w:t xml:space="preserve"> cantitate de </w:t>
      </w:r>
      <w:proofErr w:type="spellStart"/>
      <w:r w:rsidRPr="00002C60">
        <w:rPr>
          <w:rFonts w:ascii="Times New Roman" w:eastAsia="Times New Roman" w:hAnsi="Times New Roman" w:cs="Times New Roman"/>
          <w:sz w:val="24"/>
          <w:szCs w:val="24"/>
          <w:lang w:eastAsia="ro-RO"/>
        </w:rPr>
        <w:t>pamant</w:t>
      </w:r>
      <w:proofErr w:type="spellEnd"/>
      <w:r w:rsidRPr="00002C60">
        <w:rPr>
          <w:rFonts w:ascii="Times New Roman" w:eastAsia="Times New Roman" w:hAnsi="Times New Roman" w:cs="Times New Roman"/>
          <w:sz w:val="24"/>
          <w:szCs w:val="24"/>
          <w:lang w:eastAsia="ro-RO"/>
        </w:rPr>
        <w:t xml:space="preserve"> de la </w:t>
      </w: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este obligatorie refacerea stratului vegetal si aducerea terenului la </w:t>
      </w:r>
      <w:proofErr w:type="spellStart"/>
      <w:r w:rsidRPr="00002C60">
        <w:rPr>
          <w:rFonts w:ascii="Times New Roman" w:eastAsia="Times New Roman" w:hAnsi="Times New Roman" w:cs="Times New Roman"/>
          <w:sz w:val="24"/>
          <w:szCs w:val="24"/>
          <w:lang w:eastAsia="ro-RO"/>
        </w:rPr>
        <w:t>conditiile</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initiale</w:t>
      </w:r>
      <w:proofErr w:type="spellEnd"/>
      <w:r w:rsidRPr="00002C60">
        <w:rPr>
          <w:rFonts w:ascii="Times New Roman" w:eastAsia="Times New Roman" w:hAnsi="Times New Roman" w:cs="Times New Roman"/>
          <w:sz w:val="24"/>
          <w:szCs w:val="24"/>
          <w:lang w:eastAsia="ro-RO"/>
        </w:rPr>
        <w:t xml:space="preserve"> de fertilitate.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Umplerea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in anotimpul friguros se va face cu </w:t>
      </w:r>
      <w:proofErr w:type="spellStart"/>
      <w:r w:rsidRPr="00002C60">
        <w:rPr>
          <w:rFonts w:ascii="Times New Roman" w:eastAsia="Times New Roman" w:hAnsi="Times New Roman" w:cs="Times New Roman"/>
          <w:sz w:val="24"/>
          <w:szCs w:val="24"/>
          <w:lang w:eastAsia="ro-RO"/>
        </w:rPr>
        <w:t>pamant</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neinghetat</w:t>
      </w:r>
      <w:proofErr w:type="spellEnd"/>
      <w:r w:rsidRPr="00002C60">
        <w:rPr>
          <w:rFonts w:ascii="Times New Roman" w:eastAsia="Times New Roman" w:hAnsi="Times New Roman" w:cs="Times New Roman"/>
          <w:sz w:val="24"/>
          <w:szCs w:val="24"/>
          <w:lang w:eastAsia="ro-RO"/>
        </w:rPr>
        <w:t xml:space="preserve"> pe o grosime de cel </w:t>
      </w:r>
      <w:proofErr w:type="spellStart"/>
      <w:r w:rsidRPr="00002C60">
        <w:rPr>
          <w:rFonts w:ascii="Times New Roman" w:eastAsia="Times New Roman" w:hAnsi="Times New Roman" w:cs="Times New Roman"/>
          <w:sz w:val="24"/>
          <w:szCs w:val="24"/>
          <w:lang w:eastAsia="ro-RO"/>
        </w:rPr>
        <w:t>putin</w:t>
      </w:r>
      <w:proofErr w:type="spellEnd"/>
      <w:r w:rsidRPr="00002C60">
        <w:rPr>
          <w:rFonts w:ascii="Times New Roman" w:eastAsia="Times New Roman" w:hAnsi="Times New Roman" w:cs="Times New Roman"/>
          <w:sz w:val="24"/>
          <w:szCs w:val="24"/>
          <w:lang w:eastAsia="ro-RO"/>
        </w:rPr>
        <w:t xml:space="preserve"> 15 cm de la generatoarea superioara. Tasarea </w:t>
      </w:r>
      <w:proofErr w:type="spellStart"/>
      <w:r w:rsidRPr="00002C60">
        <w:rPr>
          <w:rFonts w:ascii="Times New Roman" w:eastAsia="Times New Roman" w:hAnsi="Times New Roman" w:cs="Times New Roman"/>
          <w:sz w:val="24"/>
          <w:szCs w:val="24"/>
          <w:lang w:eastAsia="ro-RO"/>
        </w:rPr>
        <w:t>pamantului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inghetat</w:t>
      </w:r>
      <w:proofErr w:type="spellEnd"/>
      <w:r w:rsidRPr="00002C60">
        <w:rPr>
          <w:rFonts w:ascii="Times New Roman" w:eastAsia="Times New Roman" w:hAnsi="Times New Roman" w:cs="Times New Roman"/>
          <w:sz w:val="24"/>
          <w:szCs w:val="24"/>
          <w:lang w:eastAsia="ro-RO"/>
        </w:rPr>
        <w:t xml:space="preserve"> este mult mai </w:t>
      </w:r>
      <w:proofErr w:type="spellStart"/>
      <w:r w:rsidRPr="00002C60">
        <w:rPr>
          <w:rFonts w:ascii="Times New Roman" w:eastAsia="Times New Roman" w:hAnsi="Times New Roman" w:cs="Times New Roman"/>
          <w:sz w:val="24"/>
          <w:szCs w:val="24"/>
          <w:lang w:eastAsia="ro-RO"/>
        </w:rPr>
        <w:t>accentuatã</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decat</w:t>
      </w:r>
      <w:proofErr w:type="spellEnd"/>
      <w:r w:rsidRPr="00002C60">
        <w:rPr>
          <w:rFonts w:ascii="Times New Roman" w:eastAsia="Times New Roman" w:hAnsi="Times New Roman" w:cs="Times New Roman"/>
          <w:sz w:val="24"/>
          <w:szCs w:val="24"/>
          <w:lang w:eastAsia="ro-RO"/>
        </w:rPr>
        <w:t xml:space="preserve"> cea a </w:t>
      </w:r>
      <w:proofErr w:type="spellStart"/>
      <w:r w:rsidRPr="00002C60">
        <w:rPr>
          <w:rFonts w:ascii="Times New Roman" w:eastAsia="Times New Roman" w:hAnsi="Times New Roman" w:cs="Times New Roman"/>
          <w:sz w:val="24"/>
          <w:szCs w:val="24"/>
          <w:lang w:eastAsia="ro-RO"/>
        </w:rPr>
        <w:t>pamantului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neinghetat</w:t>
      </w:r>
      <w:proofErr w:type="spellEnd"/>
      <w:r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Umplerea </w:t>
      </w:r>
      <w:proofErr w:type="spellStart"/>
      <w:r w:rsidRPr="00002C60">
        <w:rPr>
          <w:rFonts w:ascii="Times New Roman" w:eastAsia="Times New Roman" w:hAnsi="Times New Roman" w:cs="Times New Roman"/>
          <w:sz w:val="24"/>
          <w:szCs w:val="24"/>
          <w:lang w:eastAsia="ro-RO"/>
        </w:rPr>
        <w:t>santului</w:t>
      </w:r>
      <w:proofErr w:type="spellEnd"/>
      <w:r w:rsidRPr="00002C60">
        <w:rPr>
          <w:rFonts w:ascii="Times New Roman" w:eastAsia="Times New Roman" w:hAnsi="Times New Roman" w:cs="Times New Roman"/>
          <w:sz w:val="24"/>
          <w:szCs w:val="24"/>
          <w:lang w:eastAsia="ro-RO"/>
        </w:rPr>
        <w:t xml:space="preserve"> cu materialul rezultat din </w:t>
      </w:r>
      <w:proofErr w:type="spellStart"/>
      <w:r w:rsidRPr="00002C60">
        <w:rPr>
          <w:rFonts w:ascii="Times New Roman" w:eastAsia="Times New Roman" w:hAnsi="Times New Roman" w:cs="Times New Roman"/>
          <w:sz w:val="24"/>
          <w:szCs w:val="24"/>
          <w:lang w:eastAsia="ro-RO"/>
        </w:rPr>
        <w:t>sapatura</w:t>
      </w:r>
      <w:proofErr w:type="spellEnd"/>
      <w:r w:rsidRPr="00002C60">
        <w:rPr>
          <w:rFonts w:ascii="Times New Roman" w:eastAsia="Times New Roman" w:hAnsi="Times New Roman" w:cs="Times New Roman"/>
          <w:sz w:val="24"/>
          <w:szCs w:val="24"/>
          <w:lang w:eastAsia="ro-RO"/>
        </w:rPr>
        <w:t xml:space="preserve"> se va efectua pe zone de 20-30 m, </w:t>
      </w:r>
      <w:proofErr w:type="spellStart"/>
      <w:r w:rsidRPr="00002C60">
        <w:rPr>
          <w:rFonts w:ascii="Times New Roman" w:eastAsia="Times New Roman" w:hAnsi="Times New Roman" w:cs="Times New Roman"/>
          <w:sz w:val="24"/>
          <w:szCs w:val="24"/>
          <w:lang w:eastAsia="ro-RO"/>
        </w:rPr>
        <w:t>avansand</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intr-o</w:t>
      </w:r>
      <w:proofErr w:type="spellEnd"/>
      <w:r w:rsidRPr="00002C60">
        <w:rPr>
          <w:rFonts w:ascii="Times New Roman" w:eastAsia="Times New Roman" w:hAnsi="Times New Roman" w:cs="Times New Roman"/>
          <w:sz w:val="24"/>
          <w:szCs w:val="24"/>
          <w:lang w:eastAsia="ro-RO"/>
        </w:rPr>
        <w:t xml:space="preserve"> singura </w:t>
      </w:r>
      <w:proofErr w:type="spellStart"/>
      <w:r w:rsidRPr="00002C60">
        <w:rPr>
          <w:rFonts w:ascii="Times New Roman" w:eastAsia="Times New Roman" w:hAnsi="Times New Roman" w:cs="Times New Roman"/>
          <w:sz w:val="24"/>
          <w:szCs w:val="24"/>
          <w:lang w:eastAsia="ro-RO"/>
        </w:rPr>
        <w:t>directie</w:t>
      </w:r>
      <w:proofErr w:type="spellEnd"/>
      <w:r w:rsidRPr="00002C60">
        <w:rPr>
          <w:rFonts w:ascii="Times New Roman" w:eastAsia="Times New Roman" w:hAnsi="Times New Roman" w:cs="Times New Roman"/>
          <w:sz w:val="24"/>
          <w:szCs w:val="24"/>
          <w:lang w:eastAsia="ro-RO"/>
        </w:rPr>
        <w:t xml:space="preserve"> (se poate trece de 30 m </w:t>
      </w:r>
      <w:proofErr w:type="spellStart"/>
      <w:r w:rsidRPr="00002C60">
        <w:rPr>
          <w:rFonts w:ascii="Times New Roman" w:eastAsia="Times New Roman" w:hAnsi="Times New Roman" w:cs="Times New Roman"/>
          <w:sz w:val="24"/>
          <w:szCs w:val="24"/>
          <w:lang w:eastAsia="ro-RO"/>
        </w:rPr>
        <w:t>cand</w:t>
      </w:r>
      <w:proofErr w:type="spellEnd"/>
      <w:r w:rsidRPr="00002C60">
        <w:rPr>
          <w:rFonts w:ascii="Times New Roman" w:eastAsia="Times New Roman" w:hAnsi="Times New Roman" w:cs="Times New Roman"/>
          <w:sz w:val="24"/>
          <w:szCs w:val="24"/>
          <w:lang w:eastAsia="ro-RO"/>
        </w:rPr>
        <w:t xml:space="preserve"> temperatura mediului nu </w:t>
      </w:r>
      <w:proofErr w:type="spellStart"/>
      <w:r w:rsidRPr="00002C60">
        <w:rPr>
          <w:rFonts w:ascii="Times New Roman" w:eastAsia="Times New Roman" w:hAnsi="Times New Roman" w:cs="Times New Roman"/>
          <w:sz w:val="24"/>
          <w:szCs w:val="24"/>
          <w:lang w:eastAsia="ro-RO"/>
        </w:rPr>
        <w:t>variaza</w:t>
      </w:r>
      <w:proofErr w:type="spellEnd"/>
      <w:r w:rsidRPr="00002C60">
        <w:rPr>
          <w:rFonts w:ascii="Times New Roman" w:eastAsia="Times New Roman" w:hAnsi="Times New Roman" w:cs="Times New Roman"/>
          <w:sz w:val="24"/>
          <w:szCs w:val="24"/>
          <w:lang w:eastAsia="ro-RO"/>
        </w:rPr>
        <w:t xml:space="preserve"> in 8 ore cu mai mult de 5 °C).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Pentru a avertiza de prezenta conductelor si pentru protejarea acestora in timpul unor eventuale </w:t>
      </w:r>
      <w:proofErr w:type="spellStart"/>
      <w:r w:rsidRPr="00002C60">
        <w:rPr>
          <w:rFonts w:ascii="Times New Roman" w:eastAsia="Times New Roman" w:hAnsi="Times New Roman" w:cs="Times New Roman"/>
          <w:sz w:val="24"/>
          <w:szCs w:val="24"/>
          <w:lang w:eastAsia="ro-RO"/>
        </w:rPr>
        <w:t>lucrari</w:t>
      </w:r>
      <w:proofErr w:type="spellEnd"/>
      <w:r w:rsidRPr="00002C60">
        <w:rPr>
          <w:rFonts w:ascii="Times New Roman" w:eastAsia="Times New Roman" w:hAnsi="Times New Roman" w:cs="Times New Roman"/>
          <w:sz w:val="24"/>
          <w:szCs w:val="24"/>
          <w:lang w:eastAsia="ro-RO"/>
        </w:rPr>
        <w:t xml:space="preserve">, se va monta deasupra fiecare conducte, pe </w:t>
      </w:r>
      <w:proofErr w:type="spellStart"/>
      <w:r w:rsidRPr="00002C60">
        <w:rPr>
          <w:rFonts w:ascii="Times New Roman" w:eastAsia="Times New Roman" w:hAnsi="Times New Roman" w:cs="Times New Roman"/>
          <w:sz w:val="24"/>
          <w:szCs w:val="24"/>
          <w:lang w:eastAsia="ro-RO"/>
        </w:rPr>
        <w:t>intreaga</w:t>
      </w:r>
      <w:proofErr w:type="spellEnd"/>
      <w:r w:rsidRPr="00002C60">
        <w:rPr>
          <w:rFonts w:ascii="Times New Roman" w:eastAsia="Times New Roman" w:hAnsi="Times New Roman" w:cs="Times New Roman"/>
          <w:sz w:val="24"/>
          <w:szCs w:val="24"/>
          <w:lang w:eastAsia="ro-RO"/>
        </w:rPr>
        <w:t xml:space="preserve"> lungime la circa 50 cm deasupra generatoarei </w:t>
      </w:r>
      <w:r w:rsidRPr="00002C60">
        <w:rPr>
          <w:rFonts w:ascii="Times New Roman" w:eastAsia="Times New Roman" w:hAnsi="Times New Roman" w:cs="Times New Roman"/>
          <w:sz w:val="24"/>
          <w:szCs w:val="24"/>
          <w:lang w:eastAsia="ro-RO"/>
        </w:rPr>
        <w:lastRenderedPageBreak/>
        <w:t xml:space="preserve">superioare a conductei proiectate, o banda de avertizare de culoare galbena din PE </w:t>
      </w:r>
      <w:proofErr w:type="spellStart"/>
      <w:r w:rsidRPr="00002C60">
        <w:rPr>
          <w:rFonts w:ascii="Times New Roman" w:eastAsia="Times New Roman" w:hAnsi="Times New Roman" w:cs="Times New Roman"/>
          <w:sz w:val="24"/>
          <w:szCs w:val="24"/>
          <w:lang w:eastAsia="ro-RO"/>
        </w:rPr>
        <w:t>inscriptionata</w:t>
      </w:r>
      <w:proofErr w:type="spellEnd"/>
      <w:r w:rsidRPr="00002C60">
        <w:rPr>
          <w:rFonts w:ascii="Times New Roman" w:eastAsia="Times New Roman" w:hAnsi="Times New Roman" w:cs="Times New Roman"/>
          <w:sz w:val="24"/>
          <w:szCs w:val="24"/>
          <w:lang w:eastAsia="ro-RO"/>
        </w:rPr>
        <w:t xml:space="preserve"> cu „ATENTIE PRODUSE PETROLIERE”, </w:t>
      </w:r>
      <w:proofErr w:type="spellStart"/>
      <w:r w:rsidRPr="00002C60">
        <w:rPr>
          <w:rFonts w:ascii="Times New Roman" w:eastAsia="Times New Roman" w:hAnsi="Times New Roman" w:cs="Times New Roman"/>
          <w:sz w:val="24"/>
          <w:szCs w:val="24"/>
          <w:lang w:eastAsia="ro-RO"/>
        </w:rPr>
        <w:t>avand</w:t>
      </w:r>
      <w:proofErr w:type="spellEnd"/>
      <w:r w:rsidRPr="00002C60">
        <w:rPr>
          <w:rFonts w:ascii="Times New Roman" w:eastAsia="Times New Roman" w:hAnsi="Times New Roman" w:cs="Times New Roman"/>
          <w:sz w:val="24"/>
          <w:szCs w:val="24"/>
          <w:lang w:eastAsia="ro-RO"/>
        </w:rPr>
        <w:t xml:space="preserve"> o </w:t>
      </w:r>
      <w:proofErr w:type="spellStart"/>
      <w:r w:rsidRPr="00002C60">
        <w:rPr>
          <w:rFonts w:ascii="Times New Roman" w:eastAsia="Times New Roman" w:hAnsi="Times New Roman" w:cs="Times New Roman"/>
          <w:sz w:val="24"/>
          <w:szCs w:val="24"/>
          <w:lang w:eastAsia="ro-RO"/>
        </w:rPr>
        <w:t>latime</w:t>
      </w:r>
      <w:proofErr w:type="spellEnd"/>
      <w:r w:rsidRPr="00002C60">
        <w:rPr>
          <w:rFonts w:ascii="Times New Roman" w:eastAsia="Times New Roman" w:hAnsi="Times New Roman" w:cs="Times New Roman"/>
          <w:sz w:val="24"/>
          <w:szCs w:val="24"/>
          <w:lang w:eastAsia="ro-RO"/>
        </w:rPr>
        <w:t xml:space="preserve"> minima de 6 cm.</w:t>
      </w:r>
    </w:p>
    <w:p w:rsidR="00002C60" w:rsidRPr="00002C60" w:rsidRDefault="00002C60" w:rsidP="00002C60">
      <w:pPr>
        <w:widowControl w:val="0"/>
        <w:autoSpaceDE w:val="0"/>
        <w:autoSpaceDN w:val="0"/>
        <w:adjustRightInd w:val="0"/>
        <w:spacing w:after="0" w:line="240" w:lineRule="auto"/>
        <w:rPr>
          <w:rFonts w:ascii="Times New Roman" w:eastAsia="Times New Roman" w:hAnsi="Times New Roman" w:cs="Times New Roman"/>
          <w:sz w:val="24"/>
          <w:szCs w:val="24"/>
          <w:lang w:val="en-US" w:eastAsia="el-GR"/>
        </w:rPr>
      </w:pP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val="en-US" w:eastAsia="el-GR"/>
        </w:rPr>
      </w:pPr>
      <w:proofErr w:type="spellStart"/>
      <w:r w:rsidRPr="00002C60">
        <w:rPr>
          <w:rFonts w:ascii="Times New Roman" w:eastAsia="Times New Roman" w:hAnsi="Times New Roman" w:cs="Times New Roman"/>
          <w:b/>
          <w:bCs/>
          <w:sz w:val="24"/>
          <w:szCs w:val="24"/>
          <w:lang w:val="en-US" w:eastAsia="el-GR"/>
        </w:rPr>
        <w:t>Efectuarea</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probelor</w:t>
      </w:r>
      <w:proofErr w:type="spellEnd"/>
      <w:r w:rsidRPr="00002C60">
        <w:rPr>
          <w:rFonts w:ascii="Times New Roman" w:eastAsia="Times New Roman" w:hAnsi="Times New Roman" w:cs="Times New Roman"/>
          <w:b/>
          <w:bCs/>
          <w:sz w:val="24"/>
          <w:szCs w:val="24"/>
          <w:lang w:val="en-US" w:eastAsia="el-GR"/>
        </w:rPr>
        <w:t xml:space="preserve"> de </w:t>
      </w:r>
      <w:proofErr w:type="spellStart"/>
      <w:r w:rsidRPr="00002C60">
        <w:rPr>
          <w:rFonts w:ascii="Times New Roman" w:eastAsia="Times New Roman" w:hAnsi="Times New Roman" w:cs="Times New Roman"/>
          <w:b/>
          <w:bCs/>
          <w:sz w:val="24"/>
          <w:szCs w:val="24"/>
          <w:lang w:val="en-US" w:eastAsia="el-GR"/>
        </w:rPr>
        <w:t>presiune</w:t>
      </w:r>
      <w:proofErr w:type="spellEnd"/>
      <w:r w:rsidRPr="00002C60">
        <w:rPr>
          <w:rFonts w:ascii="Times New Roman" w:eastAsia="Times New Roman" w:hAnsi="Times New Roman" w:cs="Times New Roman"/>
          <w:sz w:val="24"/>
          <w:szCs w:val="24"/>
          <w:lang w:val="en-US" w:eastAsia="el-GR"/>
        </w:rPr>
        <w:t xml:space="preserve">: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Pentru conducta, se vor efectua </w:t>
      </w:r>
      <w:proofErr w:type="spellStart"/>
      <w:r w:rsidRPr="00002C60">
        <w:rPr>
          <w:rFonts w:ascii="Times New Roman" w:eastAsia="Times New Roman" w:hAnsi="Times New Roman" w:cs="Times New Roman"/>
          <w:sz w:val="24"/>
          <w:szCs w:val="24"/>
          <w:lang w:eastAsia="ro-RO"/>
        </w:rPr>
        <w:t>urmatoarele</w:t>
      </w:r>
      <w:proofErr w:type="spellEnd"/>
      <w:r w:rsidRPr="00002C60">
        <w:rPr>
          <w:rFonts w:ascii="Times New Roman" w:eastAsia="Times New Roman" w:hAnsi="Times New Roman" w:cs="Times New Roman"/>
          <w:sz w:val="24"/>
          <w:szCs w:val="24"/>
          <w:lang w:eastAsia="ro-RO"/>
        </w:rPr>
        <w:t xml:space="preserve"> probe de presiune: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 xml:space="preserve">proba de rezistenta hidraulica </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Prezistenta</w:t>
      </w:r>
      <w:proofErr w:type="spellEnd"/>
      <w:r w:rsidRPr="00002C60">
        <w:rPr>
          <w:rFonts w:ascii="Times New Roman" w:eastAsia="Times New Roman" w:hAnsi="Times New Roman" w:cs="Times New Roman"/>
          <w:sz w:val="24"/>
          <w:szCs w:val="24"/>
          <w:lang w:eastAsia="ro-RO"/>
        </w:rPr>
        <w:t xml:space="preserve"> = 1,25 x PMOP. PMOP = 10 bar</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Prezistenta</w:t>
      </w:r>
      <w:proofErr w:type="spellEnd"/>
      <w:r w:rsidRPr="00002C60">
        <w:rPr>
          <w:rFonts w:ascii="Times New Roman" w:eastAsia="Times New Roman" w:hAnsi="Times New Roman" w:cs="Times New Roman"/>
          <w:sz w:val="24"/>
          <w:szCs w:val="24"/>
          <w:lang w:eastAsia="ro-RO"/>
        </w:rPr>
        <w:t xml:space="preserve"> = 1,25 x 10 = 12,5 bar, timp de minim 1 ora de la egalizarea presiunii in conducta si a temperaturii conductei cu cea a solului, </w:t>
      </w:r>
      <w:proofErr w:type="spellStart"/>
      <w:r w:rsidRPr="00002C60">
        <w:rPr>
          <w:rFonts w:ascii="Times New Roman" w:eastAsia="Times New Roman" w:hAnsi="Times New Roman" w:cs="Times New Roman"/>
          <w:sz w:val="24"/>
          <w:szCs w:val="24"/>
          <w:lang w:eastAsia="ro-RO"/>
        </w:rPr>
        <w:t>fara</w:t>
      </w:r>
      <w:proofErr w:type="spellEnd"/>
      <w:r w:rsidRPr="00002C60">
        <w:rPr>
          <w:rFonts w:ascii="Times New Roman" w:eastAsia="Times New Roman" w:hAnsi="Times New Roman" w:cs="Times New Roman"/>
          <w:sz w:val="24"/>
          <w:szCs w:val="24"/>
          <w:lang w:eastAsia="ro-RO"/>
        </w:rPr>
        <w:t xml:space="preserve"> armaturile montate. Proba se executa cu apa;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w:t>
      </w:r>
      <w:r w:rsidRPr="00002C60">
        <w:rPr>
          <w:rFonts w:ascii="Times New Roman" w:eastAsia="Times New Roman" w:hAnsi="Times New Roman" w:cs="Times New Roman"/>
          <w:sz w:val="24"/>
          <w:szCs w:val="24"/>
          <w:lang w:eastAsia="ro-RO"/>
        </w:rPr>
        <w:tab/>
        <w:t xml:space="preserve">proba de </w:t>
      </w:r>
      <w:proofErr w:type="spellStart"/>
      <w:r w:rsidRPr="00002C60">
        <w:rPr>
          <w:rFonts w:ascii="Times New Roman" w:eastAsia="Times New Roman" w:hAnsi="Times New Roman" w:cs="Times New Roman"/>
          <w:sz w:val="24"/>
          <w:szCs w:val="24"/>
          <w:lang w:eastAsia="ro-RO"/>
        </w:rPr>
        <w:t>etanseitate</w:t>
      </w:r>
      <w:proofErr w:type="spellEnd"/>
      <w:r w:rsidRPr="00002C60">
        <w:rPr>
          <w:rFonts w:ascii="Times New Roman" w:eastAsia="Times New Roman" w:hAnsi="Times New Roman" w:cs="Times New Roman"/>
          <w:sz w:val="24"/>
          <w:szCs w:val="24"/>
          <w:lang w:eastAsia="ro-RO"/>
        </w:rPr>
        <w:t xml:space="preserve"> hidraulica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Petanseitate</w:t>
      </w:r>
      <w:proofErr w:type="spellEnd"/>
      <w:r w:rsidRPr="00002C60">
        <w:rPr>
          <w:rFonts w:ascii="Times New Roman" w:eastAsia="Times New Roman" w:hAnsi="Times New Roman" w:cs="Times New Roman"/>
          <w:sz w:val="24"/>
          <w:szCs w:val="24"/>
          <w:lang w:eastAsia="ro-RO"/>
        </w:rPr>
        <w:t xml:space="preserve"> = 1,1 x PMOP. PMOP = 10 bar</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proofErr w:type="spellStart"/>
      <w:r w:rsidRPr="00002C60">
        <w:rPr>
          <w:rFonts w:ascii="Times New Roman" w:eastAsia="Times New Roman" w:hAnsi="Times New Roman" w:cs="Times New Roman"/>
          <w:sz w:val="24"/>
          <w:szCs w:val="24"/>
          <w:lang w:eastAsia="ro-RO"/>
        </w:rPr>
        <w:t>Pproba</w:t>
      </w:r>
      <w:proofErr w:type="spellEnd"/>
      <w:r w:rsidRPr="00002C60">
        <w:rPr>
          <w:rFonts w:ascii="Times New Roman" w:eastAsia="Times New Roman" w:hAnsi="Times New Roman" w:cs="Times New Roman"/>
          <w:sz w:val="24"/>
          <w:szCs w:val="24"/>
          <w:lang w:eastAsia="ro-RO"/>
        </w:rPr>
        <w:t xml:space="preserve"> = 1,1 x 10 = 11 bar, timp de minim 8 ore de la egalizarea presiunii in conducta si a temperaturii conductei cu cea a solului, cu armaturile montate. Proba se executa cu apa.</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Proba de rezistenta hidraulica se poate face pe tronsoane sau se poate face pe toata conducta astfel </w:t>
      </w:r>
      <w:proofErr w:type="spellStart"/>
      <w:r w:rsidRPr="00002C60">
        <w:rPr>
          <w:rFonts w:ascii="Times New Roman" w:eastAsia="Times New Roman" w:hAnsi="Times New Roman" w:cs="Times New Roman"/>
          <w:sz w:val="24"/>
          <w:szCs w:val="24"/>
          <w:lang w:eastAsia="ro-RO"/>
        </w:rPr>
        <w:t>incat</w:t>
      </w:r>
      <w:proofErr w:type="spellEnd"/>
      <w:r w:rsidRPr="00002C60">
        <w:rPr>
          <w:rFonts w:ascii="Times New Roman" w:eastAsia="Times New Roman" w:hAnsi="Times New Roman" w:cs="Times New Roman"/>
          <w:sz w:val="24"/>
          <w:szCs w:val="24"/>
          <w:lang w:eastAsia="ro-RO"/>
        </w:rPr>
        <w:t xml:space="preserve"> presiunea maxima de </w:t>
      </w:r>
      <w:proofErr w:type="spellStart"/>
      <w:r w:rsidRPr="00002C60">
        <w:rPr>
          <w:rFonts w:ascii="Times New Roman" w:eastAsia="Times New Roman" w:hAnsi="Times New Roman" w:cs="Times New Roman"/>
          <w:sz w:val="24"/>
          <w:szCs w:val="24"/>
          <w:lang w:eastAsia="ro-RO"/>
        </w:rPr>
        <w:t>incercare</w:t>
      </w:r>
      <w:proofErr w:type="spellEnd"/>
      <w:r w:rsidRPr="00002C60">
        <w:rPr>
          <w:rFonts w:ascii="Times New Roman" w:eastAsia="Times New Roman" w:hAnsi="Times New Roman" w:cs="Times New Roman"/>
          <w:sz w:val="24"/>
          <w:szCs w:val="24"/>
          <w:lang w:eastAsia="ro-RO"/>
        </w:rPr>
        <w:t xml:space="preserve"> in punctul de cota minima sa nu </w:t>
      </w:r>
      <w:proofErr w:type="spellStart"/>
      <w:r w:rsidRPr="00002C60">
        <w:rPr>
          <w:rFonts w:ascii="Times New Roman" w:eastAsia="Times New Roman" w:hAnsi="Times New Roman" w:cs="Times New Roman"/>
          <w:sz w:val="24"/>
          <w:szCs w:val="24"/>
          <w:lang w:eastAsia="ro-RO"/>
        </w:rPr>
        <w:t>depaseasca</w:t>
      </w:r>
      <w:proofErr w:type="spellEnd"/>
      <w:r w:rsidRPr="00002C60">
        <w:rPr>
          <w:rFonts w:ascii="Times New Roman" w:eastAsia="Times New Roman" w:hAnsi="Times New Roman" w:cs="Times New Roman"/>
          <w:sz w:val="24"/>
          <w:szCs w:val="24"/>
          <w:lang w:eastAsia="ro-RO"/>
        </w:rPr>
        <w:t xml:space="preserve"> 1,8 x </w:t>
      </w:r>
      <w:proofErr w:type="spellStart"/>
      <w:r w:rsidRPr="00002C60">
        <w:rPr>
          <w:rFonts w:ascii="Times New Roman" w:eastAsia="Times New Roman" w:hAnsi="Times New Roman" w:cs="Times New Roman"/>
          <w:sz w:val="24"/>
          <w:szCs w:val="24"/>
          <w:lang w:eastAsia="ro-RO"/>
        </w:rPr>
        <w:t>Pmax</w:t>
      </w:r>
      <w:proofErr w:type="spellEnd"/>
      <w:r w:rsidRPr="00002C60">
        <w:rPr>
          <w:rFonts w:ascii="Times New Roman" w:eastAsia="Times New Roman" w:hAnsi="Times New Roman" w:cs="Times New Roman"/>
          <w:sz w:val="24"/>
          <w:szCs w:val="24"/>
          <w:lang w:eastAsia="ro-RO"/>
        </w:rPr>
        <w:t>.</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Pe toata durata </w:t>
      </w:r>
      <w:proofErr w:type="spellStart"/>
      <w:r w:rsidRPr="00002C60">
        <w:rPr>
          <w:rFonts w:ascii="Times New Roman" w:eastAsia="Times New Roman" w:hAnsi="Times New Roman" w:cs="Times New Roman"/>
          <w:sz w:val="24"/>
          <w:szCs w:val="24"/>
          <w:lang w:eastAsia="ro-RO"/>
        </w:rPr>
        <w:t>incercarii</w:t>
      </w:r>
      <w:proofErr w:type="spellEnd"/>
      <w:r w:rsidRPr="00002C60">
        <w:rPr>
          <w:rFonts w:ascii="Times New Roman" w:eastAsia="Times New Roman" w:hAnsi="Times New Roman" w:cs="Times New Roman"/>
          <w:sz w:val="24"/>
          <w:szCs w:val="24"/>
          <w:lang w:eastAsia="ro-RO"/>
        </w:rPr>
        <w:t xml:space="preserve">, presiunea </w:t>
      </w:r>
      <w:proofErr w:type="spellStart"/>
      <w:r w:rsidRPr="00002C60">
        <w:rPr>
          <w:rFonts w:ascii="Times New Roman" w:eastAsia="Times New Roman" w:hAnsi="Times New Roman" w:cs="Times New Roman"/>
          <w:sz w:val="24"/>
          <w:szCs w:val="24"/>
          <w:lang w:eastAsia="ro-RO"/>
        </w:rPr>
        <w:t>inregistrata</w:t>
      </w:r>
      <w:proofErr w:type="spellEnd"/>
      <w:r w:rsidRPr="00002C60">
        <w:rPr>
          <w:rFonts w:ascii="Times New Roman" w:eastAsia="Times New Roman" w:hAnsi="Times New Roman" w:cs="Times New Roman"/>
          <w:sz w:val="24"/>
          <w:szCs w:val="24"/>
          <w:lang w:eastAsia="ro-RO"/>
        </w:rPr>
        <w:t xml:space="preserve"> pe diagrama trebuie sa se </w:t>
      </w:r>
      <w:proofErr w:type="spellStart"/>
      <w:r w:rsidRPr="00002C60">
        <w:rPr>
          <w:rFonts w:ascii="Times New Roman" w:eastAsia="Times New Roman" w:hAnsi="Times New Roman" w:cs="Times New Roman"/>
          <w:sz w:val="24"/>
          <w:szCs w:val="24"/>
          <w:lang w:eastAsia="ro-RO"/>
        </w:rPr>
        <w:t>mentina</w:t>
      </w:r>
      <w:proofErr w:type="spellEnd"/>
      <w:r w:rsidRPr="00002C60">
        <w:rPr>
          <w:rFonts w:ascii="Times New Roman" w:eastAsia="Times New Roman" w:hAnsi="Times New Roman" w:cs="Times New Roman"/>
          <w:sz w:val="24"/>
          <w:szCs w:val="24"/>
          <w:lang w:eastAsia="ro-RO"/>
        </w:rPr>
        <w:t xml:space="preserve"> constanta in limitele de </w:t>
      </w:r>
      <w:proofErr w:type="spellStart"/>
      <w:r w:rsidRPr="00002C60">
        <w:rPr>
          <w:rFonts w:ascii="Times New Roman" w:eastAsia="Times New Roman" w:hAnsi="Times New Roman" w:cs="Times New Roman"/>
          <w:sz w:val="24"/>
          <w:szCs w:val="24"/>
          <w:lang w:eastAsia="ro-RO"/>
        </w:rPr>
        <w:t>variatie</w:t>
      </w:r>
      <w:proofErr w:type="spellEnd"/>
      <w:r w:rsidRPr="00002C60">
        <w:rPr>
          <w:rFonts w:ascii="Times New Roman" w:eastAsia="Times New Roman" w:hAnsi="Times New Roman" w:cs="Times New Roman"/>
          <w:sz w:val="24"/>
          <w:szCs w:val="24"/>
          <w:lang w:eastAsia="ro-RO"/>
        </w:rPr>
        <w:t xml:space="preserve"> ale presiunii barometrice.</w:t>
      </w:r>
    </w:p>
    <w:p w:rsidR="00002C60" w:rsidRPr="00002C60" w:rsidRDefault="00002C60" w:rsidP="00002C60">
      <w:pPr>
        <w:widowControl w:val="0"/>
        <w:autoSpaceDE w:val="0"/>
        <w:autoSpaceDN w:val="0"/>
        <w:adjustRightInd w:val="0"/>
        <w:spacing w:after="0" w:line="240" w:lineRule="auto"/>
        <w:ind w:right="-15" w:firstLine="720"/>
        <w:jc w:val="both"/>
        <w:rPr>
          <w:rFonts w:ascii="Times New Roman" w:eastAsia="Times New Roman" w:hAnsi="Times New Roman" w:cs="Times New Roman"/>
          <w:sz w:val="24"/>
          <w:szCs w:val="24"/>
          <w:lang w:eastAsia="ro-RO"/>
        </w:rPr>
      </w:pPr>
      <w:r w:rsidRPr="00002C60">
        <w:rPr>
          <w:rFonts w:ascii="Times New Roman" w:eastAsia="Times New Roman" w:hAnsi="Times New Roman" w:cs="Times New Roman"/>
          <w:sz w:val="24"/>
          <w:szCs w:val="24"/>
          <w:lang w:eastAsia="ro-RO"/>
        </w:rPr>
        <w:t xml:space="preserve">Constructorul si </w:t>
      </w:r>
      <w:proofErr w:type="spellStart"/>
      <w:r w:rsidRPr="00002C60">
        <w:rPr>
          <w:rFonts w:ascii="Times New Roman" w:eastAsia="Times New Roman" w:hAnsi="Times New Roman" w:cs="Times New Roman"/>
          <w:sz w:val="24"/>
          <w:szCs w:val="24"/>
          <w:lang w:eastAsia="ro-RO"/>
        </w:rPr>
        <w:t>subcontractantii</w:t>
      </w:r>
      <w:proofErr w:type="spellEnd"/>
      <w:r w:rsidRPr="00002C60">
        <w:rPr>
          <w:rFonts w:ascii="Times New Roman" w:eastAsia="Times New Roman" w:hAnsi="Times New Roman" w:cs="Times New Roman"/>
          <w:sz w:val="24"/>
          <w:szCs w:val="24"/>
          <w:lang w:eastAsia="ro-RO"/>
        </w:rPr>
        <w:t xml:space="preserve"> </w:t>
      </w:r>
      <w:proofErr w:type="spellStart"/>
      <w:r w:rsidRPr="00002C60">
        <w:rPr>
          <w:rFonts w:ascii="Times New Roman" w:eastAsia="Times New Roman" w:hAnsi="Times New Roman" w:cs="Times New Roman"/>
          <w:sz w:val="24"/>
          <w:szCs w:val="24"/>
          <w:lang w:eastAsia="ro-RO"/>
        </w:rPr>
        <w:t>sai</w:t>
      </w:r>
      <w:proofErr w:type="spellEnd"/>
      <w:r w:rsidRPr="00002C60">
        <w:rPr>
          <w:rFonts w:ascii="Times New Roman" w:eastAsia="Times New Roman" w:hAnsi="Times New Roman" w:cs="Times New Roman"/>
          <w:sz w:val="24"/>
          <w:szCs w:val="24"/>
          <w:lang w:eastAsia="ro-RO"/>
        </w:rPr>
        <w:t xml:space="preserve"> trebuie sa asigure echipamentul si instrumentele necesare pentru efectuarea probelor de presiune. In timpul </w:t>
      </w:r>
      <w:proofErr w:type="spellStart"/>
      <w:r w:rsidRPr="00002C60">
        <w:rPr>
          <w:rFonts w:ascii="Times New Roman" w:eastAsia="Times New Roman" w:hAnsi="Times New Roman" w:cs="Times New Roman"/>
          <w:sz w:val="24"/>
          <w:szCs w:val="24"/>
          <w:lang w:eastAsia="ro-RO"/>
        </w:rPr>
        <w:t>efectuarii</w:t>
      </w:r>
      <w:proofErr w:type="spellEnd"/>
      <w:r w:rsidRPr="00002C60">
        <w:rPr>
          <w:rFonts w:ascii="Times New Roman" w:eastAsia="Times New Roman" w:hAnsi="Times New Roman" w:cs="Times New Roman"/>
          <w:sz w:val="24"/>
          <w:szCs w:val="24"/>
          <w:lang w:eastAsia="ro-RO"/>
        </w:rPr>
        <w:t xml:space="preserve"> probelor, in interiorul conductei trebuie sa fie cat mai </w:t>
      </w:r>
      <w:proofErr w:type="spellStart"/>
      <w:r w:rsidRPr="00002C60">
        <w:rPr>
          <w:rFonts w:ascii="Times New Roman" w:eastAsia="Times New Roman" w:hAnsi="Times New Roman" w:cs="Times New Roman"/>
          <w:sz w:val="24"/>
          <w:szCs w:val="24"/>
          <w:lang w:eastAsia="ro-RO"/>
        </w:rPr>
        <w:t>putin</w:t>
      </w:r>
      <w:proofErr w:type="spellEnd"/>
      <w:r w:rsidRPr="00002C60">
        <w:rPr>
          <w:rFonts w:ascii="Times New Roman" w:eastAsia="Times New Roman" w:hAnsi="Times New Roman" w:cs="Times New Roman"/>
          <w:sz w:val="24"/>
          <w:szCs w:val="24"/>
          <w:lang w:eastAsia="ro-RO"/>
        </w:rPr>
        <w:t xml:space="preserve"> aer. Apa utilizata trebuie sa fie cat mai </w:t>
      </w:r>
      <w:proofErr w:type="spellStart"/>
      <w:r w:rsidRPr="00002C60">
        <w:rPr>
          <w:rFonts w:ascii="Times New Roman" w:eastAsia="Times New Roman" w:hAnsi="Times New Roman" w:cs="Times New Roman"/>
          <w:sz w:val="24"/>
          <w:szCs w:val="24"/>
          <w:lang w:eastAsia="ro-RO"/>
        </w:rPr>
        <w:t>putin</w:t>
      </w:r>
      <w:proofErr w:type="spellEnd"/>
      <w:r w:rsidRPr="00002C60">
        <w:rPr>
          <w:rFonts w:ascii="Times New Roman" w:eastAsia="Times New Roman" w:hAnsi="Times New Roman" w:cs="Times New Roman"/>
          <w:sz w:val="24"/>
          <w:szCs w:val="24"/>
          <w:lang w:eastAsia="ro-RO"/>
        </w:rPr>
        <w:t xml:space="preserve"> agresiva si necontaminata. Apa utilizata trebuie sa </w:t>
      </w:r>
      <w:proofErr w:type="spellStart"/>
      <w:r w:rsidRPr="00002C60">
        <w:rPr>
          <w:rFonts w:ascii="Times New Roman" w:eastAsia="Times New Roman" w:hAnsi="Times New Roman" w:cs="Times New Roman"/>
          <w:sz w:val="24"/>
          <w:szCs w:val="24"/>
          <w:lang w:eastAsia="ro-RO"/>
        </w:rPr>
        <w:t>aiba</w:t>
      </w:r>
      <w:proofErr w:type="spellEnd"/>
      <w:r w:rsidRPr="00002C60">
        <w:rPr>
          <w:rFonts w:ascii="Times New Roman" w:eastAsia="Times New Roman" w:hAnsi="Times New Roman" w:cs="Times New Roman"/>
          <w:sz w:val="24"/>
          <w:szCs w:val="24"/>
          <w:lang w:eastAsia="ro-RO"/>
        </w:rPr>
        <w:t xml:space="preserve"> un pH intre 5 si 8, demonstrat prin buletine de analiza.</w:t>
      </w:r>
    </w:p>
    <w:p w:rsidR="00002C60" w:rsidRPr="00002C60" w:rsidRDefault="00002C60" w:rsidP="00002C60">
      <w:pPr>
        <w:widowControl w:val="0"/>
        <w:autoSpaceDE w:val="0"/>
        <w:autoSpaceDN w:val="0"/>
        <w:adjustRightInd w:val="0"/>
        <w:spacing w:after="0" w:line="240" w:lineRule="auto"/>
        <w:ind w:right="-15"/>
        <w:jc w:val="both"/>
        <w:rPr>
          <w:rFonts w:ascii="Times New Roman" w:eastAsia="Times New Roman" w:hAnsi="Times New Roman" w:cs="Times New Roman"/>
          <w:sz w:val="24"/>
          <w:szCs w:val="24"/>
          <w:lang w:eastAsia="ro-RO"/>
        </w:rPr>
      </w:pPr>
    </w:p>
    <w:p w:rsidR="00002C60" w:rsidRPr="00002C60" w:rsidRDefault="00002C60" w:rsidP="00002C60">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en-US" w:eastAsia="el-GR"/>
        </w:rPr>
      </w:pPr>
      <w:proofErr w:type="spellStart"/>
      <w:r w:rsidRPr="00002C60">
        <w:rPr>
          <w:rFonts w:ascii="Times New Roman" w:eastAsia="Times New Roman" w:hAnsi="Times New Roman" w:cs="Times New Roman"/>
          <w:b/>
          <w:bCs/>
          <w:sz w:val="24"/>
          <w:szCs w:val="24"/>
          <w:lang w:val="en-US" w:eastAsia="el-GR"/>
        </w:rPr>
        <w:t>Cuplarea</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proofErr w:type="spellStart"/>
      <w:r w:rsidRPr="00002C60">
        <w:rPr>
          <w:rFonts w:ascii="Times New Roman" w:eastAsia="Times New Roman" w:hAnsi="Times New Roman" w:cs="Times New Roman"/>
          <w:sz w:val="24"/>
          <w:szCs w:val="24"/>
          <w:lang w:val="en-US" w:eastAsia="ro-RO"/>
        </w:rPr>
        <w:t>Conducta</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amplasa</w:t>
      </w:r>
      <w:proofErr w:type="spellEnd"/>
      <w:r w:rsidRPr="00002C60">
        <w:rPr>
          <w:rFonts w:ascii="Times New Roman" w:eastAsia="Times New Roman" w:hAnsi="Times New Roman" w:cs="Times New Roman"/>
          <w:sz w:val="24"/>
          <w:szCs w:val="24"/>
          <w:lang w:val="en-US" w:eastAsia="ro-RO"/>
        </w:rPr>
        <w:t xml:space="preserve"> la min 0</w:t>
      </w:r>
      <w:proofErr w:type="gramStart"/>
      <w:r w:rsidRPr="00002C60">
        <w:rPr>
          <w:rFonts w:ascii="Times New Roman" w:eastAsia="Times New Roman" w:hAnsi="Times New Roman" w:cs="Times New Roman"/>
          <w:sz w:val="24"/>
          <w:szCs w:val="24"/>
          <w:lang w:val="en-US" w:eastAsia="ro-RO"/>
        </w:rPr>
        <w:t>,6</w:t>
      </w:r>
      <w:proofErr w:type="gramEnd"/>
      <w:r w:rsidRPr="00002C60">
        <w:rPr>
          <w:rFonts w:ascii="Times New Roman" w:eastAsia="Times New Roman" w:hAnsi="Times New Roman" w:cs="Times New Roman"/>
          <w:sz w:val="24"/>
          <w:szCs w:val="24"/>
          <w:lang w:val="en-US" w:eastAsia="ro-RO"/>
        </w:rPr>
        <w:t xml:space="preserve"> m de </w:t>
      </w:r>
      <w:proofErr w:type="spellStart"/>
      <w:r w:rsidRPr="00002C60">
        <w:rPr>
          <w:rFonts w:ascii="Times New Roman" w:eastAsia="Times New Roman" w:hAnsi="Times New Roman" w:cs="Times New Roman"/>
          <w:sz w:val="24"/>
          <w:szCs w:val="24"/>
          <w:lang w:val="en-US" w:eastAsia="ro-RO"/>
        </w:rPr>
        <w:t>liniile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electrice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paralele</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aceastea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iar</w:t>
      </w:r>
      <w:proofErr w:type="spellEnd"/>
      <w:r w:rsidRPr="00002C60">
        <w:rPr>
          <w:rFonts w:ascii="Times New Roman" w:eastAsia="Times New Roman" w:hAnsi="Times New Roman" w:cs="Times New Roman"/>
          <w:sz w:val="24"/>
          <w:szCs w:val="24"/>
          <w:lang w:val="en-US" w:eastAsia="ro-RO"/>
        </w:rPr>
        <w:t xml:space="preserve"> in </w:t>
      </w:r>
      <w:proofErr w:type="spellStart"/>
      <w:r w:rsidRPr="00002C60">
        <w:rPr>
          <w:rFonts w:ascii="Times New Roman" w:eastAsia="Times New Roman" w:hAnsi="Times New Roman" w:cs="Times New Roman"/>
          <w:sz w:val="24"/>
          <w:szCs w:val="24"/>
          <w:lang w:val="en-US" w:eastAsia="ro-RO"/>
        </w:rPr>
        <w:t>cazul</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intersectiilor</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liniile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electrice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distanta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verticala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fi de min 0,5 m </w:t>
      </w:r>
      <w:proofErr w:type="spellStart"/>
      <w:r w:rsidRPr="00002C60">
        <w:rPr>
          <w:rFonts w:ascii="Times New Roman" w:eastAsia="Times New Roman" w:hAnsi="Times New Roman" w:cs="Times New Roman"/>
          <w:sz w:val="24"/>
          <w:szCs w:val="24"/>
          <w:lang w:val="en-US" w:eastAsia="ro-RO"/>
        </w:rPr>
        <w:t>intre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generatoare</w:t>
      </w:r>
      <w:proofErr w:type="spellEnd"/>
      <w:r w:rsidRPr="00002C60">
        <w:rPr>
          <w:rFonts w:ascii="Times New Roman" w:eastAsia="Times New Roman" w:hAnsi="Times New Roman" w:cs="Times New Roman"/>
          <w:sz w:val="24"/>
          <w:szCs w:val="24"/>
          <w:lang w:val="en-US" w:eastAsia="ro-RO"/>
        </w:rPr>
        <w:t>.</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r w:rsidRPr="00002C60">
        <w:rPr>
          <w:rFonts w:ascii="Times New Roman" w:eastAsia="Times New Roman" w:hAnsi="Times New Roman" w:cs="Times New Roman"/>
          <w:sz w:val="24"/>
          <w:szCs w:val="24"/>
          <w:lang w:val="en-US" w:eastAsia="ro-RO"/>
        </w:rPr>
        <w:t xml:space="preserve">In </w:t>
      </w:r>
      <w:proofErr w:type="spellStart"/>
      <w:r w:rsidRPr="00002C60">
        <w:rPr>
          <w:rFonts w:ascii="Times New Roman" w:eastAsia="Times New Roman" w:hAnsi="Times New Roman" w:cs="Times New Roman"/>
          <w:sz w:val="24"/>
          <w:szCs w:val="24"/>
          <w:lang w:val="en-US" w:eastAsia="ro-RO"/>
        </w:rPr>
        <w:t>cazul</w:t>
      </w:r>
      <w:proofErr w:type="spellEnd"/>
      <w:r w:rsidRPr="00002C60">
        <w:rPr>
          <w:rFonts w:ascii="Times New Roman" w:eastAsia="Times New Roman" w:hAnsi="Times New Roman" w:cs="Times New Roman"/>
          <w:sz w:val="24"/>
          <w:szCs w:val="24"/>
          <w:lang w:val="en-US" w:eastAsia="ro-RO"/>
        </w:rPr>
        <w:t xml:space="preserve"> in care </w:t>
      </w:r>
      <w:proofErr w:type="spellStart"/>
      <w:r w:rsidRPr="00002C60">
        <w:rPr>
          <w:rFonts w:ascii="Times New Roman" w:eastAsia="Times New Roman" w:hAnsi="Times New Roman" w:cs="Times New Roman"/>
          <w:sz w:val="24"/>
          <w:szCs w:val="24"/>
          <w:lang w:val="en-US" w:eastAsia="ro-RO"/>
        </w:rPr>
        <w:t>respectarea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conditiilor</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mai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sus</w:t>
      </w:r>
      <w:proofErr w:type="spellEnd"/>
      <w:r w:rsidRPr="00002C60">
        <w:rPr>
          <w:rFonts w:ascii="Times New Roman" w:eastAsia="Times New Roman" w:hAnsi="Times New Roman" w:cs="Times New Roman"/>
          <w:sz w:val="24"/>
          <w:szCs w:val="24"/>
          <w:lang w:val="en-US" w:eastAsia="ro-RO"/>
        </w:rPr>
        <w:t xml:space="preserve"> nu </w:t>
      </w:r>
      <w:proofErr w:type="spellStart"/>
      <w:proofErr w:type="gramStart"/>
      <w:r w:rsidRPr="00002C60">
        <w:rPr>
          <w:rFonts w:ascii="Times New Roman" w:eastAsia="Times New Roman" w:hAnsi="Times New Roman" w:cs="Times New Roman"/>
          <w:sz w:val="24"/>
          <w:szCs w:val="24"/>
          <w:lang w:val="en-US" w:eastAsia="ro-RO"/>
        </w:rPr>
        <w:t>este</w:t>
      </w:r>
      <w:proofErr w:type="spellEnd"/>
      <w:proofErr w:type="gram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posibila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conducta</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introduce in </w:t>
      </w:r>
      <w:proofErr w:type="spellStart"/>
      <w:r w:rsidRPr="00002C60">
        <w:rPr>
          <w:rFonts w:ascii="Times New Roman" w:eastAsia="Times New Roman" w:hAnsi="Times New Roman" w:cs="Times New Roman"/>
          <w:sz w:val="24"/>
          <w:szCs w:val="24"/>
          <w:lang w:val="en-US" w:eastAsia="ro-RO"/>
        </w:rPr>
        <w:t>tuburi</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protectie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Tuburile</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protectie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depasesc</w:t>
      </w:r>
      <w:proofErr w:type="spellEnd"/>
      <w:r w:rsidRPr="00002C60">
        <w:rPr>
          <w:rFonts w:ascii="Times New Roman" w:eastAsia="Times New Roman" w:hAnsi="Times New Roman" w:cs="Times New Roman"/>
          <w:sz w:val="24"/>
          <w:szCs w:val="24"/>
          <w:lang w:val="en-US" w:eastAsia="ro-RO"/>
        </w:rPr>
        <w:t xml:space="preserve"> in </w:t>
      </w:r>
      <w:proofErr w:type="spellStart"/>
      <w:r w:rsidRPr="00002C60">
        <w:rPr>
          <w:rFonts w:ascii="Times New Roman" w:eastAsia="Times New Roman" w:hAnsi="Times New Roman" w:cs="Times New Roman"/>
          <w:sz w:val="24"/>
          <w:szCs w:val="24"/>
          <w:lang w:val="en-US" w:eastAsia="ro-RO"/>
        </w:rPr>
        <w:t>ambele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parti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limitele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instalatiei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sau</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constructiilor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traversate</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cel</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putin</w:t>
      </w:r>
      <w:proofErr w:type="spellEnd"/>
      <w:r w:rsidRPr="00002C60">
        <w:rPr>
          <w:rFonts w:ascii="Times New Roman" w:eastAsia="Times New Roman" w:hAnsi="Times New Roman" w:cs="Times New Roman"/>
          <w:sz w:val="24"/>
          <w:szCs w:val="24"/>
          <w:lang w:val="en-US" w:eastAsia="ro-RO"/>
        </w:rPr>
        <w:t xml:space="preserve"> 1 m.</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proofErr w:type="spellStart"/>
      <w:r w:rsidRPr="00002C60">
        <w:rPr>
          <w:rFonts w:ascii="Times New Roman" w:eastAsia="Times New Roman" w:hAnsi="Times New Roman" w:cs="Times New Roman"/>
          <w:sz w:val="24"/>
          <w:szCs w:val="24"/>
          <w:lang w:val="en-US" w:eastAsia="ro-RO"/>
        </w:rPr>
        <w:t>Distanta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dintre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conducta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mai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apropiata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fundatie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sau</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priza</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legare</w:t>
      </w:r>
      <w:proofErr w:type="spellEnd"/>
      <w:r w:rsidRPr="00002C60">
        <w:rPr>
          <w:rFonts w:ascii="Times New Roman" w:eastAsia="Times New Roman" w:hAnsi="Times New Roman" w:cs="Times New Roman"/>
          <w:sz w:val="24"/>
          <w:szCs w:val="24"/>
          <w:lang w:val="en-US" w:eastAsia="ro-RO"/>
        </w:rPr>
        <w:t xml:space="preserve"> la </w:t>
      </w:r>
      <w:proofErr w:type="spellStart"/>
      <w:r w:rsidRPr="00002C60">
        <w:rPr>
          <w:rFonts w:ascii="Times New Roman" w:eastAsia="Times New Roman" w:hAnsi="Times New Roman" w:cs="Times New Roman"/>
          <w:sz w:val="24"/>
          <w:szCs w:val="24"/>
          <w:lang w:val="en-US" w:eastAsia="ro-RO"/>
        </w:rPr>
        <w:t>pamant</w:t>
      </w:r>
      <w:proofErr w:type="spellEnd"/>
      <w:r w:rsidRPr="00002C60">
        <w:rPr>
          <w:rFonts w:ascii="Times New Roman" w:eastAsia="Times New Roman" w:hAnsi="Times New Roman" w:cs="Times New Roman"/>
          <w:sz w:val="24"/>
          <w:szCs w:val="24"/>
          <w:lang w:val="en-US" w:eastAsia="ro-RO"/>
        </w:rPr>
        <w:t xml:space="preserve"> a </w:t>
      </w:r>
      <w:proofErr w:type="spellStart"/>
      <w:r w:rsidRPr="00002C60">
        <w:rPr>
          <w:rFonts w:ascii="Times New Roman" w:eastAsia="Times New Roman" w:hAnsi="Times New Roman" w:cs="Times New Roman"/>
          <w:sz w:val="24"/>
          <w:szCs w:val="24"/>
          <w:lang w:val="en-US" w:eastAsia="ro-RO"/>
        </w:rPr>
        <w:t>unui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stalp</w:t>
      </w:r>
      <w:proofErr w:type="spellEnd"/>
      <w:r w:rsidRPr="00002C60">
        <w:rPr>
          <w:rFonts w:ascii="Times New Roman" w:eastAsia="Times New Roman" w:hAnsi="Times New Roman" w:cs="Times New Roman"/>
          <w:sz w:val="24"/>
          <w:szCs w:val="24"/>
          <w:lang w:val="en-US" w:eastAsia="ro-RO"/>
        </w:rPr>
        <w:t xml:space="preserve"> LEA de </w:t>
      </w:r>
      <w:proofErr w:type="spellStart"/>
      <w:r w:rsidRPr="00002C60">
        <w:rPr>
          <w:rFonts w:ascii="Times New Roman" w:eastAsia="Times New Roman" w:hAnsi="Times New Roman" w:cs="Times New Roman"/>
          <w:sz w:val="24"/>
          <w:szCs w:val="24"/>
          <w:lang w:val="en-US" w:eastAsia="ro-RO"/>
        </w:rPr>
        <w:t>inalta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medie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joasa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tensiune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fi de </w:t>
      </w:r>
      <w:proofErr w:type="spellStart"/>
      <w:r w:rsidRPr="00002C60">
        <w:rPr>
          <w:rFonts w:ascii="Times New Roman" w:eastAsia="Times New Roman" w:hAnsi="Times New Roman" w:cs="Times New Roman"/>
          <w:sz w:val="24"/>
          <w:szCs w:val="24"/>
          <w:lang w:val="en-US" w:eastAsia="ro-RO"/>
        </w:rPr>
        <w:t>de</w:t>
      </w:r>
      <w:proofErr w:type="spellEnd"/>
      <w:r w:rsidRPr="00002C60">
        <w:rPr>
          <w:rFonts w:ascii="Times New Roman" w:eastAsia="Times New Roman" w:hAnsi="Times New Roman" w:cs="Times New Roman"/>
          <w:sz w:val="24"/>
          <w:szCs w:val="24"/>
          <w:lang w:val="en-US" w:eastAsia="ro-RO"/>
        </w:rPr>
        <w:t xml:space="preserve"> 5</w:t>
      </w:r>
      <w:proofErr w:type="gramStart"/>
      <w:r w:rsidRPr="00002C60">
        <w:rPr>
          <w:rFonts w:ascii="Times New Roman" w:eastAsia="Times New Roman" w:hAnsi="Times New Roman" w:cs="Times New Roman"/>
          <w:sz w:val="24"/>
          <w:szCs w:val="24"/>
          <w:lang w:val="en-US" w:eastAsia="ro-RO"/>
        </w:rPr>
        <w:t>,0</w:t>
      </w:r>
      <w:proofErr w:type="gramEnd"/>
      <w:r w:rsidRPr="00002C60">
        <w:rPr>
          <w:rFonts w:ascii="Times New Roman" w:eastAsia="Times New Roman" w:hAnsi="Times New Roman" w:cs="Times New Roman"/>
          <w:sz w:val="24"/>
          <w:szCs w:val="24"/>
          <w:lang w:val="en-US" w:eastAsia="ro-RO"/>
        </w:rPr>
        <w:t xml:space="preserve"> m.</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proofErr w:type="spellStart"/>
      <w:r w:rsidRPr="00002C60">
        <w:rPr>
          <w:rFonts w:ascii="Times New Roman" w:eastAsia="Times New Roman" w:hAnsi="Times New Roman" w:cs="Times New Roman"/>
          <w:sz w:val="24"/>
          <w:szCs w:val="24"/>
          <w:lang w:val="en-US" w:eastAsia="ro-RO"/>
        </w:rPr>
        <w:t>Conducta</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amplasa</w:t>
      </w:r>
      <w:proofErr w:type="spellEnd"/>
      <w:r w:rsidRPr="00002C60">
        <w:rPr>
          <w:rFonts w:ascii="Times New Roman" w:eastAsia="Times New Roman" w:hAnsi="Times New Roman" w:cs="Times New Roman"/>
          <w:sz w:val="24"/>
          <w:szCs w:val="24"/>
          <w:lang w:val="en-US" w:eastAsia="ro-RO"/>
        </w:rPr>
        <w:t xml:space="preserve"> la min 0,6 m de </w:t>
      </w:r>
      <w:proofErr w:type="spellStart"/>
      <w:r w:rsidRPr="00002C60">
        <w:rPr>
          <w:rFonts w:ascii="Times New Roman" w:eastAsia="Times New Roman" w:hAnsi="Times New Roman" w:cs="Times New Roman"/>
          <w:sz w:val="24"/>
          <w:szCs w:val="24"/>
          <w:lang w:val="en-US" w:eastAsia="ro-RO"/>
        </w:rPr>
        <w:t>cabluri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telefonice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subterane</w:t>
      </w:r>
      <w:proofErr w:type="spellEnd"/>
      <w:r w:rsidRPr="00002C60">
        <w:rPr>
          <w:rFonts w:ascii="Times New Roman" w:eastAsia="Times New Roman" w:hAnsi="Times New Roman" w:cs="Times New Roman"/>
          <w:sz w:val="24"/>
          <w:szCs w:val="24"/>
          <w:lang w:val="en-US" w:eastAsia="ro-RO"/>
        </w:rPr>
        <w:t xml:space="preserve">, 1,0 m de </w:t>
      </w:r>
      <w:proofErr w:type="spellStart"/>
      <w:r w:rsidRPr="00002C60">
        <w:rPr>
          <w:rFonts w:ascii="Times New Roman" w:eastAsia="Times New Roman" w:hAnsi="Times New Roman" w:cs="Times New Roman"/>
          <w:sz w:val="24"/>
          <w:szCs w:val="24"/>
          <w:lang w:val="en-US" w:eastAsia="ro-RO"/>
        </w:rPr>
        <w:t>camine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pentru</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retele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telefonice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sau</w:t>
      </w:r>
      <w:proofErr w:type="spellEnd"/>
      <w:r w:rsidRPr="00002C60">
        <w:rPr>
          <w:rFonts w:ascii="Times New Roman" w:eastAsia="Times New Roman" w:hAnsi="Times New Roman" w:cs="Times New Roman"/>
          <w:sz w:val="24"/>
          <w:szCs w:val="24"/>
          <w:lang w:val="en-US" w:eastAsia="ro-RO"/>
        </w:rPr>
        <w:t xml:space="preserve"> minim 2,0 m de </w:t>
      </w:r>
      <w:proofErr w:type="spellStart"/>
      <w:r w:rsidRPr="00002C60">
        <w:rPr>
          <w:rFonts w:ascii="Times New Roman" w:eastAsia="Times New Roman" w:hAnsi="Times New Roman" w:cs="Times New Roman"/>
          <w:sz w:val="24"/>
          <w:szCs w:val="24"/>
          <w:lang w:val="en-US" w:eastAsia="ro-RO"/>
        </w:rPr>
        <w:t>canalizatiile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telefonice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paralele</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aceasta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iar</w:t>
      </w:r>
      <w:proofErr w:type="spellEnd"/>
      <w:r w:rsidRPr="00002C60">
        <w:rPr>
          <w:rFonts w:ascii="Times New Roman" w:eastAsia="Times New Roman" w:hAnsi="Times New Roman" w:cs="Times New Roman"/>
          <w:sz w:val="24"/>
          <w:szCs w:val="24"/>
          <w:lang w:val="en-US" w:eastAsia="ro-RO"/>
        </w:rPr>
        <w:t xml:space="preserve"> in </w:t>
      </w:r>
      <w:proofErr w:type="spellStart"/>
      <w:r w:rsidRPr="00002C60">
        <w:rPr>
          <w:rFonts w:ascii="Times New Roman" w:eastAsia="Times New Roman" w:hAnsi="Times New Roman" w:cs="Times New Roman"/>
          <w:sz w:val="24"/>
          <w:szCs w:val="24"/>
          <w:lang w:val="en-US" w:eastAsia="ro-RO"/>
        </w:rPr>
        <w:t>cazul</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intersectiilor</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cabluri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telefonice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distanta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verticala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fi de min 0,5 m </w:t>
      </w:r>
      <w:proofErr w:type="spellStart"/>
      <w:r w:rsidRPr="00002C60">
        <w:rPr>
          <w:rFonts w:ascii="Times New Roman" w:eastAsia="Times New Roman" w:hAnsi="Times New Roman" w:cs="Times New Roman"/>
          <w:sz w:val="24"/>
          <w:szCs w:val="24"/>
          <w:lang w:val="en-US" w:eastAsia="ro-RO"/>
        </w:rPr>
        <w:t>intre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generatoare</w:t>
      </w:r>
      <w:proofErr w:type="spellEnd"/>
      <w:r w:rsidRPr="00002C60">
        <w:rPr>
          <w:rFonts w:ascii="Times New Roman" w:eastAsia="Times New Roman" w:hAnsi="Times New Roman" w:cs="Times New Roman"/>
          <w:sz w:val="24"/>
          <w:szCs w:val="24"/>
          <w:lang w:val="en-US" w:eastAsia="ro-RO"/>
        </w:rPr>
        <w:t>.</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r w:rsidRPr="00002C60">
        <w:rPr>
          <w:rFonts w:ascii="Times New Roman" w:eastAsia="Times New Roman" w:hAnsi="Times New Roman" w:cs="Times New Roman"/>
          <w:sz w:val="24"/>
          <w:szCs w:val="24"/>
          <w:lang w:val="en-US" w:eastAsia="ro-RO"/>
        </w:rPr>
        <w:t xml:space="preserve">In </w:t>
      </w:r>
      <w:proofErr w:type="spellStart"/>
      <w:r w:rsidRPr="00002C60">
        <w:rPr>
          <w:rFonts w:ascii="Times New Roman" w:eastAsia="Times New Roman" w:hAnsi="Times New Roman" w:cs="Times New Roman"/>
          <w:sz w:val="24"/>
          <w:szCs w:val="24"/>
          <w:lang w:val="en-US" w:eastAsia="ro-RO"/>
        </w:rPr>
        <w:t>cazul</w:t>
      </w:r>
      <w:proofErr w:type="spellEnd"/>
      <w:r w:rsidRPr="00002C60">
        <w:rPr>
          <w:rFonts w:ascii="Times New Roman" w:eastAsia="Times New Roman" w:hAnsi="Times New Roman" w:cs="Times New Roman"/>
          <w:sz w:val="24"/>
          <w:szCs w:val="24"/>
          <w:lang w:val="en-US" w:eastAsia="ro-RO"/>
        </w:rPr>
        <w:t xml:space="preserve"> in care </w:t>
      </w:r>
      <w:proofErr w:type="spellStart"/>
      <w:r w:rsidRPr="00002C60">
        <w:rPr>
          <w:rFonts w:ascii="Times New Roman" w:eastAsia="Times New Roman" w:hAnsi="Times New Roman" w:cs="Times New Roman"/>
          <w:sz w:val="24"/>
          <w:szCs w:val="24"/>
          <w:lang w:val="en-US" w:eastAsia="ro-RO"/>
        </w:rPr>
        <w:t>respectarea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conditiilor</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mai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sus</w:t>
      </w:r>
      <w:proofErr w:type="spellEnd"/>
      <w:r w:rsidRPr="00002C60">
        <w:rPr>
          <w:rFonts w:ascii="Times New Roman" w:eastAsia="Times New Roman" w:hAnsi="Times New Roman" w:cs="Times New Roman"/>
          <w:sz w:val="24"/>
          <w:szCs w:val="24"/>
          <w:lang w:val="en-US" w:eastAsia="ro-RO"/>
        </w:rPr>
        <w:t xml:space="preserve"> nu </w:t>
      </w:r>
      <w:proofErr w:type="spellStart"/>
      <w:proofErr w:type="gramStart"/>
      <w:r w:rsidRPr="00002C60">
        <w:rPr>
          <w:rFonts w:ascii="Times New Roman" w:eastAsia="Times New Roman" w:hAnsi="Times New Roman" w:cs="Times New Roman"/>
          <w:sz w:val="24"/>
          <w:szCs w:val="24"/>
          <w:lang w:val="en-US" w:eastAsia="ro-RO"/>
        </w:rPr>
        <w:t>este</w:t>
      </w:r>
      <w:proofErr w:type="spellEnd"/>
      <w:proofErr w:type="gram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posibila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si</w:t>
      </w:r>
      <w:proofErr w:type="spellEnd"/>
      <w:r w:rsidRPr="00002C60">
        <w:rPr>
          <w:rFonts w:ascii="Times New Roman" w:eastAsia="Times New Roman" w:hAnsi="Times New Roman" w:cs="Times New Roman"/>
          <w:sz w:val="24"/>
          <w:szCs w:val="24"/>
          <w:lang w:val="en-US" w:eastAsia="ro-RO"/>
        </w:rPr>
        <w:t xml:space="preserve"> in </w:t>
      </w:r>
      <w:proofErr w:type="spellStart"/>
      <w:r w:rsidRPr="00002C60">
        <w:rPr>
          <w:rFonts w:ascii="Times New Roman" w:eastAsia="Times New Roman" w:hAnsi="Times New Roman" w:cs="Times New Roman"/>
          <w:sz w:val="24"/>
          <w:szCs w:val="24"/>
          <w:lang w:val="en-US" w:eastAsia="ro-RO"/>
        </w:rPr>
        <w:t>cazul</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intersectiilor</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canale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telefonice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conductele</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vor</w:t>
      </w:r>
      <w:proofErr w:type="spellEnd"/>
      <w:r w:rsidRPr="00002C60">
        <w:rPr>
          <w:rFonts w:ascii="Times New Roman" w:eastAsia="Times New Roman" w:hAnsi="Times New Roman" w:cs="Times New Roman"/>
          <w:sz w:val="24"/>
          <w:szCs w:val="24"/>
          <w:lang w:val="en-US" w:eastAsia="ro-RO"/>
        </w:rPr>
        <w:t xml:space="preserve"> introduce in </w:t>
      </w:r>
      <w:proofErr w:type="spellStart"/>
      <w:r w:rsidRPr="00002C60">
        <w:rPr>
          <w:rFonts w:ascii="Times New Roman" w:eastAsia="Times New Roman" w:hAnsi="Times New Roman" w:cs="Times New Roman"/>
          <w:sz w:val="24"/>
          <w:szCs w:val="24"/>
          <w:lang w:val="en-US" w:eastAsia="ro-RO"/>
        </w:rPr>
        <w:t>tuburi</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protectie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Tuburile</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protectie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depasesc</w:t>
      </w:r>
      <w:proofErr w:type="spellEnd"/>
      <w:r w:rsidRPr="00002C60">
        <w:rPr>
          <w:rFonts w:ascii="Times New Roman" w:eastAsia="Times New Roman" w:hAnsi="Times New Roman" w:cs="Times New Roman"/>
          <w:sz w:val="24"/>
          <w:szCs w:val="24"/>
          <w:lang w:val="en-US" w:eastAsia="ro-RO"/>
        </w:rPr>
        <w:t xml:space="preserve"> in </w:t>
      </w:r>
      <w:proofErr w:type="spellStart"/>
      <w:r w:rsidRPr="00002C60">
        <w:rPr>
          <w:rFonts w:ascii="Times New Roman" w:eastAsia="Times New Roman" w:hAnsi="Times New Roman" w:cs="Times New Roman"/>
          <w:sz w:val="24"/>
          <w:szCs w:val="24"/>
          <w:lang w:val="en-US" w:eastAsia="ro-RO"/>
        </w:rPr>
        <w:t>ambele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parti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limitele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instalatiei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sau</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constructiilor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traversate</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cel</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putin</w:t>
      </w:r>
      <w:proofErr w:type="spellEnd"/>
      <w:r w:rsidRPr="00002C60">
        <w:rPr>
          <w:rFonts w:ascii="Times New Roman" w:eastAsia="Times New Roman" w:hAnsi="Times New Roman" w:cs="Times New Roman"/>
          <w:sz w:val="24"/>
          <w:szCs w:val="24"/>
          <w:lang w:val="en-US" w:eastAsia="ro-RO"/>
        </w:rPr>
        <w:t xml:space="preserve"> 1 m. </w:t>
      </w:r>
      <w:proofErr w:type="spellStart"/>
      <w:r w:rsidRPr="00002C60">
        <w:rPr>
          <w:rFonts w:ascii="Times New Roman" w:eastAsia="Times New Roman" w:hAnsi="Times New Roman" w:cs="Times New Roman"/>
          <w:sz w:val="24"/>
          <w:szCs w:val="24"/>
          <w:lang w:val="en-US" w:eastAsia="ro-RO"/>
        </w:rPr>
        <w:t>Distanta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dintre</w:t>
      </w:r>
      <w:proofErr w:type="spellEnd"/>
      <w:r w:rsidRPr="00002C60">
        <w:rPr>
          <w:rFonts w:ascii="Times New Roman" w:eastAsia="Times New Roman" w:hAnsi="Times New Roman" w:cs="Times New Roman"/>
          <w:sz w:val="24"/>
          <w:szCs w:val="24"/>
          <w:lang w:val="en-US" w:eastAsia="ro-RO"/>
        </w:rPr>
        <w:t xml:space="preserve"> o </w:t>
      </w:r>
      <w:proofErr w:type="spellStart"/>
      <w:r w:rsidRPr="00002C60">
        <w:rPr>
          <w:rFonts w:ascii="Times New Roman" w:eastAsia="Times New Roman" w:hAnsi="Times New Roman" w:cs="Times New Roman"/>
          <w:sz w:val="24"/>
          <w:szCs w:val="24"/>
          <w:lang w:val="en-US" w:eastAsia="ro-RO"/>
        </w:rPr>
        <w:t>conducta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mai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apropiata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fundatie</w:t>
      </w:r>
      <w:proofErr w:type="spellEnd"/>
      <w:r w:rsidRPr="00002C60">
        <w:rPr>
          <w:rFonts w:ascii="Times New Roman" w:eastAsia="Times New Roman" w:hAnsi="Times New Roman" w:cs="Times New Roman"/>
          <w:sz w:val="24"/>
          <w:szCs w:val="24"/>
          <w:lang w:val="en-US" w:eastAsia="ro-RO"/>
        </w:rPr>
        <w:t xml:space="preserve"> a </w:t>
      </w:r>
      <w:proofErr w:type="spellStart"/>
      <w:r w:rsidRPr="00002C60">
        <w:rPr>
          <w:rFonts w:ascii="Times New Roman" w:eastAsia="Times New Roman" w:hAnsi="Times New Roman" w:cs="Times New Roman"/>
          <w:sz w:val="24"/>
          <w:szCs w:val="24"/>
          <w:lang w:val="en-US" w:eastAsia="ro-RO"/>
        </w:rPr>
        <w:t>unui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stalp</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telefonic</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fi de 0</w:t>
      </w:r>
      <w:proofErr w:type="gramStart"/>
      <w:r w:rsidRPr="00002C60">
        <w:rPr>
          <w:rFonts w:ascii="Times New Roman" w:eastAsia="Times New Roman" w:hAnsi="Times New Roman" w:cs="Times New Roman"/>
          <w:sz w:val="24"/>
          <w:szCs w:val="24"/>
          <w:lang w:val="en-US" w:eastAsia="ro-RO"/>
        </w:rPr>
        <w:t>,5</w:t>
      </w:r>
      <w:proofErr w:type="gramEnd"/>
      <w:r w:rsidRPr="00002C60">
        <w:rPr>
          <w:rFonts w:ascii="Times New Roman" w:eastAsia="Times New Roman" w:hAnsi="Times New Roman" w:cs="Times New Roman"/>
          <w:sz w:val="24"/>
          <w:szCs w:val="24"/>
          <w:lang w:val="en-US" w:eastAsia="ro-RO"/>
        </w:rPr>
        <w:t xml:space="preserve"> m. </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proofErr w:type="spellStart"/>
      <w:r w:rsidRPr="00002C60">
        <w:rPr>
          <w:rFonts w:ascii="Times New Roman" w:eastAsia="Times New Roman" w:hAnsi="Times New Roman" w:cs="Times New Roman"/>
          <w:sz w:val="24"/>
          <w:szCs w:val="24"/>
          <w:lang w:val="en-US" w:eastAsia="ro-RO"/>
        </w:rPr>
        <w:t>Pentru</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detectarea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cablurilor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telefonice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sau</w:t>
      </w:r>
      <w:proofErr w:type="spellEnd"/>
      <w:r w:rsidRPr="00002C60">
        <w:rPr>
          <w:rFonts w:ascii="Times New Roman" w:eastAsia="Times New Roman" w:hAnsi="Times New Roman" w:cs="Times New Roman"/>
          <w:sz w:val="24"/>
          <w:szCs w:val="24"/>
          <w:lang w:val="en-US" w:eastAsia="ro-RO"/>
        </w:rPr>
        <w:t xml:space="preserve"> a </w:t>
      </w:r>
      <w:proofErr w:type="spellStart"/>
      <w:r w:rsidRPr="00002C60">
        <w:rPr>
          <w:rFonts w:ascii="Times New Roman" w:eastAsia="Times New Roman" w:hAnsi="Times New Roman" w:cs="Times New Roman"/>
          <w:sz w:val="24"/>
          <w:szCs w:val="24"/>
          <w:lang w:val="en-US" w:eastAsia="ro-RO"/>
        </w:rPr>
        <w:t>canalizatiilor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telefonice</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executa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gropi</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sondaj</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sapatura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manuala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sau</w:t>
      </w:r>
      <w:proofErr w:type="spellEnd"/>
      <w:r w:rsidRPr="00002C60">
        <w:rPr>
          <w:rFonts w:ascii="Times New Roman" w:eastAsia="Times New Roman" w:hAnsi="Times New Roman" w:cs="Times New Roman"/>
          <w:sz w:val="24"/>
          <w:szCs w:val="24"/>
          <w:lang w:val="en-US" w:eastAsia="ro-RO"/>
        </w:rPr>
        <w:t xml:space="preserve"> se </w:t>
      </w:r>
      <w:proofErr w:type="spellStart"/>
      <w:proofErr w:type="gramStart"/>
      <w:r w:rsidRPr="00002C60">
        <w:rPr>
          <w:rFonts w:ascii="Times New Roman" w:eastAsia="Times New Roman" w:hAnsi="Times New Roman" w:cs="Times New Roman"/>
          <w:sz w:val="24"/>
          <w:szCs w:val="24"/>
          <w:lang w:val="en-US" w:eastAsia="ro-RO"/>
        </w:rPr>
        <w:t>va</w:t>
      </w:r>
      <w:proofErr w:type="spellEnd"/>
      <w:proofErr w:type="gram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utiliza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aparatura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specializata</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detectare</w:t>
      </w:r>
      <w:proofErr w:type="spellEnd"/>
      <w:r w:rsidRPr="00002C60">
        <w:rPr>
          <w:rFonts w:ascii="Times New Roman" w:eastAsia="Times New Roman" w:hAnsi="Times New Roman" w:cs="Times New Roman"/>
          <w:sz w:val="24"/>
          <w:szCs w:val="24"/>
          <w:lang w:val="en-US" w:eastAsia="ro-RO"/>
        </w:rPr>
        <w:t>.</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proofErr w:type="spellStart"/>
      <w:r w:rsidRPr="00002C60">
        <w:rPr>
          <w:rFonts w:ascii="Times New Roman" w:eastAsia="Times New Roman" w:hAnsi="Times New Roman" w:cs="Times New Roman"/>
          <w:sz w:val="24"/>
          <w:szCs w:val="24"/>
          <w:lang w:val="en-US" w:eastAsia="ro-RO"/>
        </w:rPr>
        <w:t>Conducta</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gaz</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amplasa</w:t>
      </w:r>
      <w:proofErr w:type="spellEnd"/>
      <w:r w:rsidRPr="00002C60">
        <w:rPr>
          <w:rFonts w:ascii="Times New Roman" w:eastAsia="Times New Roman" w:hAnsi="Times New Roman" w:cs="Times New Roman"/>
          <w:sz w:val="24"/>
          <w:szCs w:val="24"/>
          <w:lang w:val="en-US" w:eastAsia="ro-RO"/>
        </w:rPr>
        <w:t xml:space="preserve"> la min 0,5 m de </w:t>
      </w:r>
      <w:proofErr w:type="spellStart"/>
      <w:r w:rsidRPr="00002C60">
        <w:rPr>
          <w:rFonts w:ascii="Times New Roman" w:eastAsia="Times New Roman" w:hAnsi="Times New Roman" w:cs="Times New Roman"/>
          <w:sz w:val="24"/>
          <w:szCs w:val="24"/>
          <w:lang w:val="en-US" w:eastAsia="ro-RO"/>
        </w:rPr>
        <w:t>conductele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paralele</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aceastea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iar</w:t>
      </w:r>
      <w:proofErr w:type="spellEnd"/>
      <w:r w:rsidRPr="00002C60">
        <w:rPr>
          <w:rFonts w:ascii="Times New Roman" w:eastAsia="Times New Roman" w:hAnsi="Times New Roman" w:cs="Times New Roman"/>
          <w:sz w:val="24"/>
          <w:szCs w:val="24"/>
          <w:lang w:val="en-US" w:eastAsia="ro-RO"/>
        </w:rPr>
        <w:t xml:space="preserve"> in </w:t>
      </w:r>
      <w:proofErr w:type="spellStart"/>
      <w:r w:rsidRPr="00002C60">
        <w:rPr>
          <w:rFonts w:ascii="Times New Roman" w:eastAsia="Times New Roman" w:hAnsi="Times New Roman" w:cs="Times New Roman"/>
          <w:sz w:val="24"/>
          <w:szCs w:val="24"/>
          <w:lang w:val="en-US" w:eastAsia="ro-RO"/>
        </w:rPr>
        <w:t>cazul</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intersectiilor</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conducte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distanta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verticala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fi de min 0,5 m </w:t>
      </w:r>
      <w:proofErr w:type="spellStart"/>
      <w:r w:rsidRPr="00002C60">
        <w:rPr>
          <w:rFonts w:ascii="Times New Roman" w:eastAsia="Times New Roman" w:hAnsi="Times New Roman" w:cs="Times New Roman"/>
          <w:sz w:val="24"/>
          <w:szCs w:val="24"/>
          <w:lang w:val="en-US" w:eastAsia="ro-RO"/>
        </w:rPr>
        <w:t>intre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generatoare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conductele</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izola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suplimentar</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benzi</w:t>
      </w:r>
      <w:proofErr w:type="spellEnd"/>
      <w:r w:rsidRPr="00002C60">
        <w:rPr>
          <w:rFonts w:ascii="Times New Roman" w:eastAsia="Times New Roman" w:hAnsi="Times New Roman" w:cs="Times New Roman"/>
          <w:sz w:val="24"/>
          <w:szCs w:val="24"/>
          <w:lang w:val="en-US" w:eastAsia="ro-RO"/>
        </w:rPr>
        <w:t xml:space="preserve"> din </w:t>
      </w:r>
      <w:proofErr w:type="spellStart"/>
      <w:r w:rsidRPr="00002C60">
        <w:rPr>
          <w:rFonts w:ascii="Times New Roman" w:eastAsia="Times New Roman" w:hAnsi="Times New Roman" w:cs="Times New Roman"/>
          <w:sz w:val="24"/>
          <w:szCs w:val="24"/>
          <w:lang w:val="en-US" w:eastAsia="ro-RO"/>
        </w:rPr>
        <w:t>polietilena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aplicate</w:t>
      </w:r>
      <w:proofErr w:type="spellEnd"/>
      <w:r w:rsidRPr="00002C60">
        <w:rPr>
          <w:rFonts w:ascii="Times New Roman" w:eastAsia="Times New Roman" w:hAnsi="Times New Roman" w:cs="Times New Roman"/>
          <w:sz w:val="24"/>
          <w:szCs w:val="24"/>
          <w:lang w:val="en-US" w:eastAsia="ro-RO"/>
        </w:rPr>
        <w:t xml:space="preserve"> la </w:t>
      </w:r>
      <w:proofErr w:type="spellStart"/>
      <w:r w:rsidRPr="00002C60">
        <w:rPr>
          <w:rFonts w:ascii="Times New Roman" w:eastAsia="Times New Roman" w:hAnsi="Times New Roman" w:cs="Times New Roman"/>
          <w:sz w:val="24"/>
          <w:szCs w:val="24"/>
          <w:lang w:val="en-US" w:eastAsia="ro-RO"/>
        </w:rPr>
        <w:t>rece</w:t>
      </w:r>
      <w:proofErr w:type="spellEnd"/>
      <w:r w:rsidRPr="00002C60">
        <w:rPr>
          <w:rFonts w:ascii="Times New Roman" w:eastAsia="Times New Roman" w:hAnsi="Times New Roman" w:cs="Times New Roman"/>
          <w:sz w:val="24"/>
          <w:szCs w:val="24"/>
          <w:lang w:val="en-US" w:eastAsia="ro-RO"/>
        </w:rPr>
        <w:t xml:space="preserve">, in </w:t>
      </w:r>
      <w:proofErr w:type="spellStart"/>
      <w:r w:rsidRPr="00002C60">
        <w:rPr>
          <w:rFonts w:ascii="Times New Roman" w:eastAsia="Times New Roman" w:hAnsi="Times New Roman" w:cs="Times New Roman"/>
          <w:sz w:val="24"/>
          <w:szCs w:val="24"/>
          <w:lang w:val="en-US" w:eastAsia="ro-RO"/>
        </w:rPr>
        <w:t>trei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straturi</w:t>
      </w:r>
      <w:proofErr w:type="spellEnd"/>
      <w:r w:rsidRPr="00002C60">
        <w:rPr>
          <w:rFonts w:ascii="Times New Roman" w:eastAsia="Times New Roman" w:hAnsi="Times New Roman" w:cs="Times New Roman"/>
          <w:sz w:val="24"/>
          <w:szCs w:val="24"/>
          <w:lang w:val="en-US" w:eastAsia="ro-RO"/>
        </w:rPr>
        <w:t xml:space="preserve">. </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proofErr w:type="spellStart"/>
      <w:r w:rsidRPr="00002C60">
        <w:rPr>
          <w:rFonts w:ascii="Times New Roman" w:eastAsia="Times New Roman" w:hAnsi="Times New Roman" w:cs="Times New Roman"/>
          <w:sz w:val="24"/>
          <w:szCs w:val="24"/>
          <w:lang w:val="en-US" w:eastAsia="ro-RO"/>
        </w:rPr>
        <w:t>Pentru</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detectarea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conductelor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subterane</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executa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gropi</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sondaj</w:t>
      </w:r>
      <w:proofErr w:type="spellEnd"/>
      <w:r w:rsidRPr="00002C60">
        <w:rPr>
          <w:rFonts w:ascii="Times New Roman" w:eastAsia="Times New Roman" w:hAnsi="Times New Roman" w:cs="Times New Roman"/>
          <w:sz w:val="24"/>
          <w:szCs w:val="24"/>
          <w:lang w:val="en-US" w:eastAsia="ro-RO"/>
        </w:rPr>
        <w:t xml:space="preserve"> cu </w:t>
      </w:r>
      <w:proofErr w:type="spellStart"/>
      <w:r w:rsidRPr="00002C60">
        <w:rPr>
          <w:rFonts w:ascii="Times New Roman" w:eastAsia="Times New Roman" w:hAnsi="Times New Roman" w:cs="Times New Roman"/>
          <w:sz w:val="24"/>
          <w:szCs w:val="24"/>
          <w:lang w:val="en-US" w:eastAsia="ro-RO"/>
        </w:rPr>
        <w:t>sapatura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manuala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sau</w:t>
      </w:r>
      <w:proofErr w:type="spellEnd"/>
      <w:r w:rsidRPr="00002C60">
        <w:rPr>
          <w:rFonts w:ascii="Times New Roman" w:eastAsia="Times New Roman" w:hAnsi="Times New Roman" w:cs="Times New Roman"/>
          <w:sz w:val="24"/>
          <w:szCs w:val="24"/>
          <w:lang w:val="en-US" w:eastAsia="ro-RO"/>
        </w:rPr>
        <w:t xml:space="preserve"> se </w:t>
      </w:r>
      <w:proofErr w:type="spellStart"/>
      <w:proofErr w:type="gramStart"/>
      <w:r w:rsidRPr="00002C60">
        <w:rPr>
          <w:rFonts w:ascii="Times New Roman" w:eastAsia="Times New Roman" w:hAnsi="Times New Roman" w:cs="Times New Roman"/>
          <w:sz w:val="24"/>
          <w:szCs w:val="24"/>
          <w:lang w:val="en-US" w:eastAsia="ro-RO"/>
        </w:rPr>
        <w:t>va</w:t>
      </w:r>
      <w:proofErr w:type="spellEnd"/>
      <w:proofErr w:type="gram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utiliza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aparatura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specializata</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detectare</w:t>
      </w:r>
      <w:proofErr w:type="spellEnd"/>
      <w:r w:rsidRPr="00002C60">
        <w:rPr>
          <w:rFonts w:ascii="Times New Roman" w:eastAsia="Times New Roman" w:hAnsi="Times New Roman" w:cs="Times New Roman"/>
          <w:sz w:val="24"/>
          <w:szCs w:val="24"/>
          <w:lang w:val="en-US" w:eastAsia="ro-RO"/>
        </w:rPr>
        <w:t xml:space="preserve">. </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proofErr w:type="spellStart"/>
      <w:r w:rsidRPr="00002C60">
        <w:rPr>
          <w:rFonts w:ascii="Times New Roman" w:eastAsia="Times New Roman" w:hAnsi="Times New Roman" w:cs="Times New Roman"/>
          <w:sz w:val="24"/>
          <w:szCs w:val="24"/>
          <w:lang w:val="en-US" w:eastAsia="ro-RO"/>
        </w:rPr>
        <w:t>Dupa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terminarea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lucrarilor</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montaj</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traseul</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conductei</w:t>
      </w:r>
      <w:proofErr w:type="spellEnd"/>
      <w:r w:rsidRPr="00002C60">
        <w:rPr>
          <w:rFonts w:ascii="Times New Roman" w:eastAsia="Times New Roman" w:hAnsi="Times New Roman" w:cs="Times New Roman"/>
          <w:sz w:val="24"/>
          <w:szCs w:val="24"/>
          <w:lang w:val="en-US" w:eastAsia="ro-RO"/>
        </w:rPr>
        <w:t xml:space="preserve"> se </w:t>
      </w:r>
      <w:proofErr w:type="spellStart"/>
      <w:proofErr w:type="gramStart"/>
      <w:r w:rsidRPr="00002C60">
        <w:rPr>
          <w:rFonts w:ascii="Times New Roman" w:eastAsia="Times New Roman" w:hAnsi="Times New Roman" w:cs="Times New Roman"/>
          <w:sz w:val="24"/>
          <w:szCs w:val="24"/>
          <w:lang w:val="en-US" w:eastAsia="ro-RO"/>
        </w:rPr>
        <w:t>va</w:t>
      </w:r>
      <w:proofErr w:type="spellEnd"/>
      <w:proofErr w:type="gram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marca</w:t>
      </w:r>
      <w:proofErr w:type="spellEnd"/>
      <w:r w:rsidRPr="00002C60">
        <w:rPr>
          <w:rFonts w:ascii="Times New Roman" w:eastAsia="Times New Roman" w:hAnsi="Times New Roman" w:cs="Times New Roman"/>
          <w:sz w:val="24"/>
          <w:szCs w:val="24"/>
          <w:lang w:val="en-US" w:eastAsia="ro-RO"/>
        </w:rPr>
        <w:t xml:space="preserve"> cu borne </w:t>
      </w:r>
      <w:proofErr w:type="spellStart"/>
      <w:r w:rsidRPr="00002C60">
        <w:rPr>
          <w:rFonts w:ascii="Times New Roman" w:eastAsia="Times New Roman" w:hAnsi="Times New Roman" w:cs="Times New Roman"/>
          <w:sz w:val="24"/>
          <w:szCs w:val="24"/>
          <w:lang w:val="en-US" w:eastAsia="ro-RO"/>
        </w:rPr>
        <w:t>amplasate</w:t>
      </w:r>
      <w:proofErr w:type="spellEnd"/>
      <w:r w:rsidRPr="00002C60">
        <w:rPr>
          <w:rFonts w:ascii="Times New Roman" w:eastAsia="Times New Roman" w:hAnsi="Times New Roman" w:cs="Times New Roman"/>
          <w:sz w:val="24"/>
          <w:szCs w:val="24"/>
          <w:lang w:val="en-US" w:eastAsia="ro-RO"/>
        </w:rPr>
        <w:t xml:space="preserve"> la </w:t>
      </w:r>
      <w:proofErr w:type="spellStart"/>
      <w:r w:rsidRPr="00002C60">
        <w:rPr>
          <w:rFonts w:ascii="Times New Roman" w:eastAsia="Times New Roman" w:hAnsi="Times New Roman" w:cs="Times New Roman"/>
          <w:sz w:val="24"/>
          <w:szCs w:val="24"/>
          <w:lang w:val="en-US" w:eastAsia="ro-RO"/>
        </w:rPr>
        <w:t>subtraversarea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drumurilor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si</w:t>
      </w:r>
      <w:proofErr w:type="spellEnd"/>
      <w:r w:rsidRPr="00002C60">
        <w:rPr>
          <w:rFonts w:ascii="Times New Roman" w:eastAsia="Times New Roman" w:hAnsi="Times New Roman" w:cs="Times New Roman"/>
          <w:sz w:val="24"/>
          <w:szCs w:val="24"/>
          <w:lang w:val="en-US" w:eastAsia="ro-RO"/>
        </w:rPr>
        <w:t xml:space="preserve"> la </w:t>
      </w:r>
      <w:proofErr w:type="spellStart"/>
      <w:r w:rsidRPr="00002C60">
        <w:rPr>
          <w:rFonts w:ascii="Times New Roman" w:eastAsia="Times New Roman" w:hAnsi="Times New Roman" w:cs="Times New Roman"/>
          <w:sz w:val="24"/>
          <w:szCs w:val="24"/>
          <w:lang w:val="en-US" w:eastAsia="ro-RO"/>
        </w:rPr>
        <w:t>schimbarile</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directie</w:t>
      </w:r>
      <w:proofErr w:type="spellEnd"/>
      <w:r w:rsidRPr="00002C60">
        <w:rPr>
          <w:rFonts w:ascii="Times New Roman" w:eastAsia="Times New Roman" w:hAnsi="Times New Roman" w:cs="Times New Roman"/>
          <w:sz w:val="24"/>
          <w:szCs w:val="24"/>
          <w:lang w:val="en-US" w:eastAsia="ro-RO"/>
        </w:rPr>
        <w:t xml:space="preserve"> sub un </w:t>
      </w:r>
      <w:proofErr w:type="spellStart"/>
      <w:r w:rsidRPr="00002C60">
        <w:rPr>
          <w:rFonts w:ascii="Times New Roman" w:eastAsia="Times New Roman" w:hAnsi="Times New Roman" w:cs="Times New Roman"/>
          <w:sz w:val="24"/>
          <w:szCs w:val="24"/>
          <w:lang w:val="en-US" w:eastAsia="ro-RO"/>
        </w:rPr>
        <w:t>unghi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mai</w:t>
      </w:r>
      <w:proofErr w:type="spellEnd"/>
      <w:r w:rsidRPr="00002C60">
        <w:rPr>
          <w:rFonts w:ascii="Times New Roman" w:eastAsia="Times New Roman" w:hAnsi="Times New Roman" w:cs="Times New Roman"/>
          <w:sz w:val="24"/>
          <w:szCs w:val="24"/>
          <w:lang w:val="en-US" w:eastAsia="ro-RO"/>
        </w:rPr>
        <w:t xml:space="preserve"> mare de 30°.</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ro-RO"/>
        </w:rPr>
      </w:pPr>
      <w:proofErr w:type="spellStart"/>
      <w:r w:rsidRPr="00002C60">
        <w:rPr>
          <w:rFonts w:ascii="Times New Roman" w:eastAsia="Times New Roman" w:hAnsi="Times New Roman" w:cs="Times New Roman"/>
          <w:sz w:val="24"/>
          <w:szCs w:val="24"/>
          <w:lang w:val="en-US" w:eastAsia="ro-RO"/>
        </w:rPr>
        <w:t>Pentru</w:t>
      </w:r>
      <w:proofErr w:type="spellEnd"/>
      <w:r w:rsidRPr="00002C60">
        <w:rPr>
          <w:rFonts w:ascii="Times New Roman" w:eastAsia="Times New Roman" w:hAnsi="Times New Roman" w:cs="Times New Roman"/>
          <w:sz w:val="24"/>
          <w:szCs w:val="24"/>
          <w:lang w:val="en-US" w:eastAsia="ro-RO"/>
        </w:rPr>
        <w:t xml:space="preserve"> a </w:t>
      </w:r>
      <w:proofErr w:type="spellStart"/>
      <w:r w:rsidRPr="00002C60">
        <w:rPr>
          <w:rFonts w:ascii="Times New Roman" w:eastAsia="Times New Roman" w:hAnsi="Times New Roman" w:cs="Times New Roman"/>
          <w:sz w:val="24"/>
          <w:szCs w:val="24"/>
          <w:lang w:val="en-US" w:eastAsia="ro-RO"/>
        </w:rPr>
        <w:t>avertiza</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prezenta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conductei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pentru</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protejarea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acesteia</w:t>
      </w:r>
      <w:proofErr w:type="spellEnd"/>
      <w:r w:rsidRPr="00002C60">
        <w:rPr>
          <w:rFonts w:ascii="Times New Roman" w:eastAsia="Times New Roman" w:hAnsi="Times New Roman" w:cs="Times New Roman"/>
          <w:sz w:val="24"/>
          <w:szCs w:val="24"/>
          <w:lang w:val="en-US" w:eastAsia="ro-RO"/>
        </w:rPr>
        <w:t xml:space="preserve"> in </w:t>
      </w:r>
      <w:proofErr w:type="spellStart"/>
      <w:r w:rsidRPr="00002C60">
        <w:rPr>
          <w:rFonts w:ascii="Times New Roman" w:eastAsia="Times New Roman" w:hAnsi="Times New Roman" w:cs="Times New Roman"/>
          <w:sz w:val="24"/>
          <w:szCs w:val="24"/>
          <w:lang w:val="en-US" w:eastAsia="ro-RO"/>
        </w:rPr>
        <w:t>timpul</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unor</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eventuale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lucrari</w:t>
      </w:r>
      <w:proofErr w:type="spellEnd"/>
      <w:r w:rsidRPr="00002C60">
        <w:rPr>
          <w:rFonts w:ascii="Times New Roman" w:eastAsia="Times New Roman" w:hAnsi="Times New Roman" w:cs="Times New Roman"/>
          <w:sz w:val="24"/>
          <w:szCs w:val="24"/>
          <w:lang w:val="en-US" w:eastAsia="ro-RO"/>
        </w:rPr>
        <w:t xml:space="preserve">, se </w:t>
      </w:r>
      <w:proofErr w:type="spellStart"/>
      <w:r w:rsidRPr="00002C60">
        <w:rPr>
          <w:rFonts w:ascii="Times New Roman" w:eastAsia="Times New Roman" w:hAnsi="Times New Roman" w:cs="Times New Roman"/>
          <w:sz w:val="24"/>
          <w:szCs w:val="24"/>
          <w:lang w:val="en-US" w:eastAsia="ro-RO"/>
        </w:rPr>
        <w:t>va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monta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deasupra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conductei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intreaga</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lungime</w:t>
      </w:r>
      <w:proofErr w:type="spellEnd"/>
      <w:r w:rsidRPr="00002C60">
        <w:rPr>
          <w:rFonts w:ascii="Times New Roman" w:eastAsia="Times New Roman" w:hAnsi="Times New Roman" w:cs="Times New Roman"/>
          <w:sz w:val="24"/>
          <w:szCs w:val="24"/>
          <w:lang w:val="en-US" w:eastAsia="ro-RO"/>
        </w:rPr>
        <w:t xml:space="preserve"> la circa 50 cm </w:t>
      </w:r>
      <w:proofErr w:type="spellStart"/>
      <w:r w:rsidRPr="00002C60">
        <w:rPr>
          <w:rFonts w:ascii="Times New Roman" w:eastAsia="Times New Roman" w:hAnsi="Times New Roman" w:cs="Times New Roman"/>
          <w:sz w:val="24"/>
          <w:szCs w:val="24"/>
          <w:lang w:val="en-US" w:eastAsia="ro-RO"/>
        </w:rPr>
        <w:t>deasupra</w:t>
      </w:r>
      <w:proofErr w:type="spellEnd"/>
      <w:r w:rsidRPr="00002C60">
        <w:rPr>
          <w:rFonts w:ascii="Arial" w:eastAsia="Times New Roman" w:hAnsi="Arial" w:cs="Arial"/>
          <w:i/>
          <w:iCs/>
          <w:sz w:val="12"/>
          <w:szCs w:val="12"/>
          <w:lang w:val="en-US" w:eastAsia="ro-RO"/>
        </w:rPr>
        <w:t xml:space="preserve"> </w:t>
      </w:r>
      <w:proofErr w:type="spellStart"/>
      <w:r w:rsidRPr="00002C60">
        <w:rPr>
          <w:rFonts w:ascii="Times New Roman" w:eastAsia="Times New Roman" w:hAnsi="Times New Roman" w:cs="Times New Roman"/>
          <w:sz w:val="24"/>
          <w:szCs w:val="24"/>
          <w:lang w:val="en-US" w:eastAsia="ro-RO"/>
        </w:rPr>
        <w:t>generatoarei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superioare</w:t>
      </w:r>
      <w:proofErr w:type="spellEnd"/>
      <w:r w:rsidRPr="00002C60">
        <w:rPr>
          <w:rFonts w:ascii="Times New Roman" w:eastAsia="Times New Roman" w:hAnsi="Times New Roman" w:cs="Times New Roman"/>
          <w:sz w:val="24"/>
          <w:szCs w:val="24"/>
          <w:lang w:val="en-US" w:eastAsia="ro-RO"/>
        </w:rPr>
        <w:t xml:space="preserve"> a </w:t>
      </w:r>
      <w:proofErr w:type="spellStart"/>
      <w:r w:rsidRPr="00002C60">
        <w:rPr>
          <w:rFonts w:ascii="Times New Roman" w:eastAsia="Times New Roman" w:hAnsi="Times New Roman" w:cs="Times New Roman"/>
          <w:sz w:val="24"/>
          <w:szCs w:val="24"/>
          <w:lang w:val="en-US" w:eastAsia="ro-RO"/>
        </w:rPr>
        <w:t>conductei</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proiectate</w:t>
      </w:r>
      <w:proofErr w:type="spellEnd"/>
      <w:r w:rsidRPr="00002C60">
        <w:rPr>
          <w:rFonts w:ascii="Times New Roman" w:eastAsia="Times New Roman" w:hAnsi="Times New Roman" w:cs="Times New Roman"/>
          <w:sz w:val="24"/>
          <w:szCs w:val="24"/>
          <w:lang w:val="en-US" w:eastAsia="ro-RO"/>
        </w:rPr>
        <w:t xml:space="preserve">, o </w:t>
      </w:r>
      <w:proofErr w:type="spellStart"/>
      <w:r w:rsidRPr="00002C60">
        <w:rPr>
          <w:rFonts w:ascii="Times New Roman" w:eastAsia="Times New Roman" w:hAnsi="Times New Roman" w:cs="Times New Roman"/>
          <w:sz w:val="24"/>
          <w:szCs w:val="24"/>
          <w:lang w:val="en-US" w:eastAsia="ro-RO"/>
        </w:rPr>
        <w:t>banda</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avertizare</w:t>
      </w:r>
      <w:proofErr w:type="spellEnd"/>
      <w:r w:rsidRPr="00002C60">
        <w:rPr>
          <w:rFonts w:ascii="Times New Roman" w:eastAsia="Times New Roman" w:hAnsi="Times New Roman" w:cs="Times New Roman"/>
          <w:sz w:val="24"/>
          <w:szCs w:val="24"/>
          <w:lang w:val="en-US" w:eastAsia="ro-RO"/>
        </w:rPr>
        <w:t xml:space="preserve"> de </w:t>
      </w:r>
      <w:proofErr w:type="spellStart"/>
      <w:r w:rsidRPr="00002C60">
        <w:rPr>
          <w:rFonts w:ascii="Times New Roman" w:eastAsia="Times New Roman" w:hAnsi="Times New Roman" w:cs="Times New Roman"/>
          <w:sz w:val="24"/>
          <w:szCs w:val="24"/>
          <w:lang w:val="en-US" w:eastAsia="ro-RO"/>
        </w:rPr>
        <w:t>culoare</w:t>
      </w:r>
      <w:proofErr w:type="spellEnd"/>
      <w:r w:rsidRPr="00002C60">
        <w:rPr>
          <w:rFonts w:ascii="Times New Roman" w:eastAsia="Times New Roman" w:hAnsi="Times New Roman" w:cs="Times New Roman"/>
          <w:sz w:val="24"/>
          <w:szCs w:val="24"/>
          <w:lang w:val="en-US" w:eastAsia="ro-RO"/>
        </w:rPr>
        <w:t xml:space="preserve"> </w:t>
      </w:r>
      <w:proofErr w:type="spellStart"/>
      <w:r w:rsidRPr="00002C60">
        <w:rPr>
          <w:rFonts w:ascii="Times New Roman" w:eastAsia="Times New Roman" w:hAnsi="Times New Roman" w:cs="Times New Roman"/>
          <w:sz w:val="24"/>
          <w:szCs w:val="24"/>
          <w:lang w:val="en-US" w:eastAsia="ro-RO"/>
        </w:rPr>
        <w:t>galbena</w:t>
      </w:r>
      <w:proofErr w:type="spellEnd"/>
      <w:r w:rsidRPr="00002C60">
        <w:rPr>
          <w:rFonts w:ascii="Times New Roman" w:eastAsia="Times New Roman" w:hAnsi="Times New Roman" w:cs="Times New Roman"/>
          <w:sz w:val="24"/>
          <w:szCs w:val="24"/>
          <w:lang w:val="en-US" w:eastAsia="ro-RO"/>
        </w:rPr>
        <w:t xml:space="preserve"> din PE </w:t>
      </w:r>
      <w:proofErr w:type="spellStart"/>
      <w:r w:rsidRPr="00002C60">
        <w:rPr>
          <w:rFonts w:ascii="Times New Roman" w:eastAsia="Times New Roman" w:hAnsi="Times New Roman" w:cs="Times New Roman"/>
          <w:sz w:val="24"/>
          <w:szCs w:val="24"/>
          <w:lang w:val="en-US" w:eastAsia="ro-RO"/>
        </w:rPr>
        <w:t>inscriptionata</w:t>
      </w:r>
      <w:proofErr w:type="spellEnd"/>
      <w:r w:rsidRPr="00002C60">
        <w:rPr>
          <w:rFonts w:ascii="Times New Roman" w:eastAsia="Times New Roman" w:hAnsi="Times New Roman" w:cs="Times New Roman"/>
          <w:sz w:val="24"/>
          <w:szCs w:val="24"/>
          <w:lang w:val="en-US" w:eastAsia="ro-RO"/>
        </w:rPr>
        <w:t xml:space="preserve"> cu „ATENTIE PRODUSE PETROLIERE”, </w:t>
      </w:r>
      <w:proofErr w:type="spellStart"/>
      <w:r w:rsidRPr="00002C60">
        <w:rPr>
          <w:rFonts w:ascii="Times New Roman" w:eastAsia="Times New Roman" w:hAnsi="Times New Roman" w:cs="Times New Roman"/>
          <w:sz w:val="24"/>
          <w:szCs w:val="24"/>
          <w:lang w:val="en-US" w:eastAsia="ro-RO"/>
        </w:rPr>
        <w:t>avand</w:t>
      </w:r>
      <w:proofErr w:type="spellEnd"/>
      <w:r w:rsidRPr="00002C60">
        <w:rPr>
          <w:rFonts w:ascii="Times New Roman" w:eastAsia="Times New Roman" w:hAnsi="Times New Roman" w:cs="Times New Roman"/>
          <w:sz w:val="24"/>
          <w:szCs w:val="24"/>
          <w:lang w:val="en-US" w:eastAsia="ro-RO"/>
        </w:rPr>
        <w:t xml:space="preserve"> o </w:t>
      </w:r>
      <w:proofErr w:type="spellStart"/>
      <w:r w:rsidRPr="00002C60">
        <w:rPr>
          <w:rFonts w:ascii="Times New Roman" w:eastAsia="Times New Roman" w:hAnsi="Times New Roman" w:cs="Times New Roman"/>
          <w:sz w:val="24"/>
          <w:szCs w:val="24"/>
          <w:lang w:val="en-US" w:eastAsia="ro-RO"/>
        </w:rPr>
        <w:t>latime</w:t>
      </w:r>
      <w:proofErr w:type="spellEnd"/>
      <w:r w:rsidRPr="00002C60">
        <w:rPr>
          <w:rFonts w:ascii="Times New Roman" w:eastAsia="Times New Roman" w:hAnsi="Times New Roman" w:cs="Times New Roman"/>
          <w:sz w:val="24"/>
          <w:szCs w:val="24"/>
          <w:lang w:val="en-US" w:eastAsia="ro-RO"/>
        </w:rPr>
        <w:t xml:space="preserve"> minima de 6 cm.</w:t>
      </w:r>
    </w:p>
    <w:p w:rsidR="00002C60" w:rsidRPr="00002C60" w:rsidRDefault="00002C60" w:rsidP="00002C60">
      <w:pPr>
        <w:widowControl w:val="0"/>
        <w:autoSpaceDE w:val="0"/>
        <w:autoSpaceDN w:val="0"/>
        <w:adjustRightInd w:val="0"/>
        <w:spacing w:after="0" w:line="240" w:lineRule="auto"/>
        <w:ind w:firstLine="720"/>
        <w:rPr>
          <w:rFonts w:ascii="Times New Roman" w:eastAsia="Times New Roman" w:hAnsi="Times New Roman" w:cs="Times New Roman"/>
          <w:b/>
          <w:bCs/>
          <w:sz w:val="24"/>
          <w:szCs w:val="24"/>
          <w:lang w:val="en-US" w:eastAsia="el-GR"/>
        </w:rPr>
      </w:pPr>
    </w:p>
    <w:p w:rsidR="00002C60" w:rsidRPr="00002C60" w:rsidRDefault="00002C60" w:rsidP="00002C60">
      <w:pPr>
        <w:widowControl w:val="0"/>
        <w:autoSpaceDE w:val="0"/>
        <w:autoSpaceDN w:val="0"/>
        <w:adjustRightInd w:val="0"/>
        <w:spacing w:after="0" w:line="240" w:lineRule="auto"/>
        <w:ind w:firstLine="720"/>
        <w:rPr>
          <w:rFonts w:ascii="Times New Roman" w:eastAsia="Times New Roman" w:hAnsi="Times New Roman" w:cs="Times New Roman"/>
          <w:b/>
          <w:bCs/>
          <w:sz w:val="24"/>
          <w:szCs w:val="24"/>
          <w:lang w:val="en-US" w:eastAsia="el-GR"/>
        </w:rPr>
      </w:pPr>
      <w:proofErr w:type="spellStart"/>
      <w:r w:rsidRPr="00002C60">
        <w:rPr>
          <w:rFonts w:ascii="Times New Roman" w:eastAsia="Times New Roman" w:hAnsi="Times New Roman" w:cs="Times New Roman"/>
          <w:b/>
          <w:bCs/>
          <w:sz w:val="24"/>
          <w:szCs w:val="24"/>
          <w:lang w:val="en-US" w:eastAsia="el-GR"/>
        </w:rPr>
        <w:lastRenderedPageBreak/>
        <w:t>Astuparea</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gropilor</w:t>
      </w:r>
      <w:proofErr w:type="spellEnd"/>
      <w:r w:rsidRPr="00002C60">
        <w:rPr>
          <w:rFonts w:ascii="Times New Roman" w:eastAsia="Times New Roman" w:hAnsi="Times New Roman" w:cs="Times New Roman"/>
          <w:b/>
          <w:bCs/>
          <w:sz w:val="24"/>
          <w:szCs w:val="24"/>
          <w:lang w:val="en-US" w:eastAsia="el-GR"/>
        </w:rPr>
        <w:t xml:space="preserve"> de </w:t>
      </w:r>
      <w:proofErr w:type="spellStart"/>
      <w:r w:rsidRPr="00002C60">
        <w:rPr>
          <w:rFonts w:ascii="Times New Roman" w:eastAsia="Times New Roman" w:hAnsi="Times New Roman" w:cs="Times New Roman"/>
          <w:b/>
          <w:bCs/>
          <w:sz w:val="24"/>
          <w:szCs w:val="24"/>
          <w:lang w:val="en-US" w:eastAsia="el-GR"/>
        </w:rPr>
        <w:t>pozitie</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si</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aducerea</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terenului</w:t>
      </w:r>
      <w:proofErr w:type="spellEnd"/>
      <w:r w:rsidRPr="00002C60">
        <w:rPr>
          <w:rFonts w:ascii="Times New Roman" w:eastAsia="Times New Roman" w:hAnsi="Times New Roman" w:cs="Times New Roman"/>
          <w:b/>
          <w:bCs/>
          <w:sz w:val="24"/>
          <w:szCs w:val="24"/>
          <w:lang w:val="en-US" w:eastAsia="el-GR"/>
        </w:rPr>
        <w:t xml:space="preserve"> la </w:t>
      </w:r>
      <w:proofErr w:type="spellStart"/>
      <w:r w:rsidRPr="00002C60">
        <w:rPr>
          <w:rFonts w:ascii="Times New Roman" w:eastAsia="Times New Roman" w:hAnsi="Times New Roman" w:cs="Times New Roman"/>
          <w:b/>
          <w:bCs/>
          <w:sz w:val="24"/>
          <w:szCs w:val="24"/>
          <w:lang w:val="en-US" w:eastAsia="el-GR"/>
        </w:rPr>
        <w:t>starea</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initiala</w:t>
      </w:r>
      <w:proofErr w:type="spellEnd"/>
      <w:r w:rsidRPr="00002C60">
        <w:rPr>
          <w:rFonts w:ascii="Times New Roman" w:eastAsia="Times New Roman" w:hAnsi="Times New Roman" w:cs="Times New Roman"/>
          <w:b/>
          <w:bCs/>
          <w:sz w:val="24"/>
          <w:szCs w:val="24"/>
          <w:lang w:val="en-US" w:eastAsia="el-GR"/>
        </w:rPr>
        <w:t>:</w:t>
      </w:r>
    </w:p>
    <w:p w:rsidR="00002C60" w:rsidRPr="00002C60" w:rsidRDefault="00002C60" w:rsidP="00002C6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val="en-US" w:eastAsia="el-GR"/>
        </w:rPr>
      </w:pPr>
      <w:proofErr w:type="spellStart"/>
      <w:r w:rsidRPr="00002C60">
        <w:rPr>
          <w:rFonts w:ascii="Times New Roman" w:eastAsia="Times New Roman" w:hAnsi="Times New Roman" w:cs="Times New Roman"/>
          <w:sz w:val="24"/>
          <w:szCs w:val="24"/>
          <w:lang w:val="en-US" w:eastAsia="el-GR"/>
        </w:rPr>
        <w:t>Astuparea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gropii</w:t>
      </w:r>
      <w:proofErr w:type="spellEnd"/>
      <w:r w:rsidRPr="00002C60">
        <w:rPr>
          <w:rFonts w:ascii="Times New Roman" w:eastAsia="Times New Roman" w:hAnsi="Times New Roman" w:cs="Times New Roman"/>
          <w:sz w:val="24"/>
          <w:szCs w:val="24"/>
          <w:lang w:val="en-US" w:eastAsia="el-GR"/>
        </w:rPr>
        <w:t xml:space="preserve"> se face cu </w:t>
      </w:r>
      <w:proofErr w:type="spellStart"/>
      <w:r w:rsidRPr="00002C60">
        <w:rPr>
          <w:rFonts w:ascii="Times New Roman" w:eastAsia="Times New Roman" w:hAnsi="Times New Roman" w:cs="Times New Roman"/>
          <w:sz w:val="24"/>
          <w:szCs w:val="24"/>
          <w:lang w:val="en-US" w:eastAsia="el-GR"/>
        </w:rPr>
        <w:t>pamantul</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rezultat</w:t>
      </w:r>
      <w:proofErr w:type="spellEnd"/>
      <w:r w:rsidRPr="00002C60">
        <w:rPr>
          <w:rFonts w:ascii="Times New Roman" w:eastAsia="Times New Roman" w:hAnsi="Times New Roman" w:cs="Times New Roman"/>
          <w:sz w:val="24"/>
          <w:szCs w:val="24"/>
          <w:lang w:val="en-US" w:eastAsia="el-GR"/>
        </w:rPr>
        <w:t xml:space="preserve"> din </w:t>
      </w:r>
      <w:proofErr w:type="spellStart"/>
      <w:r w:rsidRPr="00002C60">
        <w:rPr>
          <w:rFonts w:ascii="Times New Roman" w:eastAsia="Times New Roman" w:hAnsi="Times New Roman" w:cs="Times New Roman"/>
          <w:sz w:val="24"/>
          <w:szCs w:val="24"/>
          <w:lang w:val="en-US" w:eastAsia="el-GR"/>
        </w:rPr>
        <w:t>sapatura</w:t>
      </w:r>
      <w:proofErr w:type="spellEnd"/>
      <w:r w:rsidRPr="00002C60">
        <w:rPr>
          <w:rFonts w:ascii="Times New Roman" w:eastAsia="Times New Roman" w:hAnsi="Times New Roman" w:cs="Times New Roman"/>
          <w:sz w:val="24"/>
          <w:szCs w:val="24"/>
          <w:lang w:val="en-US" w:eastAsia="el-GR"/>
        </w:rPr>
        <w:t xml:space="preserve">. Se face </w:t>
      </w:r>
      <w:proofErr w:type="spellStart"/>
      <w:r w:rsidRPr="00002C60">
        <w:rPr>
          <w:rFonts w:ascii="Times New Roman" w:eastAsia="Times New Roman" w:hAnsi="Times New Roman" w:cs="Times New Roman"/>
          <w:sz w:val="24"/>
          <w:szCs w:val="24"/>
          <w:lang w:val="en-US" w:eastAsia="el-GR"/>
        </w:rPr>
        <w:t>astuparea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tevii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prin</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completarea</w:t>
      </w:r>
      <w:proofErr w:type="spellEnd"/>
      <w:r w:rsidRPr="00002C60">
        <w:rPr>
          <w:rFonts w:ascii="Times New Roman" w:eastAsia="Times New Roman" w:hAnsi="Times New Roman" w:cs="Times New Roman"/>
          <w:sz w:val="24"/>
          <w:szCs w:val="24"/>
          <w:lang w:val="en-US" w:eastAsia="el-GR"/>
        </w:rPr>
        <w:t xml:space="preserve"> cu </w:t>
      </w:r>
      <w:proofErr w:type="spellStart"/>
      <w:r w:rsidRPr="00002C60">
        <w:rPr>
          <w:rFonts w:ascii="Times New Roman" w:eastAsia="Times New Roman" w:hAnsi="Times New Roman" w:cs="Times New Roman"/>
          <w:sz w:val="24"/>
          <w:szCs w:val="24"/>
          <w:lang w:val="en-US" w:eastAsia="el-GR"/>
        </w:rPr>
        <w:t>pamant</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pana</w:t>
      </w:r>
      <w:proofErr w:type="spellEnd"/>
      <w:r w:rsidRPr="00002C60">
        <w:rPr>
          <w:rFonts w:ascii="Times New Roman" w:eastAsia="Times New Roman" w:hAnsi="Times New Roman" w:cs="Times New Roman"/>
          <w:sz w:val="24"/>
          <w:szCs w:val="24"/>
          <w:lang w:val="en-US" w:eastAsia="el-GR"/>
        </w:rPr>
        <w:t xml:space="preserve"> la </w:t>
      </w:r>
      <w:proofErr w:type="spellStart"/>
      <w:r w:rsidRPr="00002C60">
        <w:rPr>
          <w:rFonts w:ascii="Times New Roman" w:eastAsia="Times New Roman" w:hAnsi="Times New Roman" w:cs="Times New Roman"/>
          <w:sz w:val="24"/>
          <w:szCs w:val="24"/>
          <w:lang w:val="en-US" w:eastAsia="el-GR"/>
        </w:rPr>
        <w:t>cca</w:t>
      </w:r>
      <w:proofErr w:type="spellEnd"/>
      <w:r w:rsidRPr="00002C60">
        <w:rPr>
          <w:rFonts w:ascii="Times New Roman" w:eastAsia="Times New Roman" w:hAnsi="Times New Roman" w:cs="Times New Roman"/>
          <w:sz w:val="24"/>
          <w:szCs w:val="24"/>
          <w:lang w:val="en-US" w:eastAsia="el-GR"/>
        </w:rPr>
        <w:t xml:space="preserve"> 30 cm </w:t>
      </w:r>
      <w:proofErr w:type="spellStart"/>
      <w:r w:rsidRPr="00002C60">
        <w:rPr>
          <w:rFonts w:ascii="Times New Roman" w:eastAsia="Times New Roman" w:hAnsi="Times New Roman" w:cs="Times New Roman"/>
          <w:sz w:val="24"/>
          <w:szCs w:val="24"/>
          <w:lang w:val="en-US" w:eastAsia="el-GR"/>
        </w:rPr>
        <w:t>deasupra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generatoarei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superioare</w:t>
      </w:r>
      <w:proofErr w:type="spellEnd"/>
      <w:r w:rsidRPr="00002C60">
        <w:rPr>
          <w:rFonts w:ascii="Times New Roman" w:eastAsia="Times New Roman" w:hAnsi="Times New Roman" w:cs="Times New Roman"/>
          <w:sz w:val="24"/>
          <w:szCs w:val="24"/>
          <w:lang w:val="en-US" w:eastAsia="el-GR"/>
        </w:rPr>
        <w:t xml:space="preserve"> a </w:t>
      </w:r>
      <w:proofErr w:type="spellStart"/>
      <w:r w:rsidRPr="00002C60">
        <w:rPr>
          <w:rFonts w:ascii="Times New Roman" w:eastAsia="Times New Roman" w:hAnsi="Times New Roman" w:cs="Times New Roman"/>
          <w:sz w:val="24"/>
          <w:szCs w:val="24"/>
          <w:lang w:val="en-US" w:eastAsia="el-GR"/>
        </w:rPr>
        <w:t>mansonului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tevii</w:t>
      </w:r>
      <w:proofErr w:type="spellEnd"/>
      <w:r w:rsidRPr="00002C60">
        <w:rPr>
          <w:rFonts w:ascii="Times New Roman" w:eastAsia="Times New Roman" w:hAnsi="Times New Roman" w:cs="Times New Roman"/>
          <w:sz w:val="24"/>
          <w:szCs w:val="24"/>
          <w:lang w:val="en-US" w:eastAsia="el-GR"/>
        </w:rPr>
        <w:t xml:space="preserve">. Se </w:t>
      </w:r>
      <w:proofErr w:type="spellStart"/>
      <w:r w:rsidRPr="00002C60">
        <w:rPr>
          <w:rFonts w:ascii="Times New Roman" w:eastAsia="Times New Roman" w:hAnsi="Times New Roman" w:cs="Times New Roman"/>
          <w:sz w:val="24"/>
          <w:szCs w:val="24"/>
          <w:lang w:val="en-US" w:eastAsia="el-GR"/>
        </w:rPr>
        <w:t>urmareste</w:t>
      </w:r>
      <w:proofErr w:type="spellEnd"/>
      <w:r w:rsidRPr="00002C60">
        <w:rPr>
          <w:rFonts w:ascii="Times New Roman" w:eastAsia="Times New Roman" w:hAnsi="Times New Roman" w:cs="Times New Roman"/>
          <w:sz w:val="24"/>
          <w:szCs w:val="24"/>
          <w:lang w:val="en-US" w:eastAsia="el-GR"/>
        </w:rPr>
        <w:t xml:space="preserve"> ca </w:t>
      </w:r>
      <w:proofErr w:type="spellStart"/>
      <w:r w:rsidRPr="00002C60">
        <w:rPr>
          <w:rFonts w:ascii="Times New Roman" w:eastAsia="Times New Roman" w:hAnsi="Times New Roman" w:cs="Times New Roman"/>
          <w:sz w:val="24"/>
          <w:szCs w:val="24"/>
          <w:lang w:val="en-US" w:eastAsia="el-GR"/>
        </w:rPr>
        <w:t>pamantul</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folosit</w:t>
      </w:r>
      <w:proofErr w:type="spellEnd"/>
      <w:r w:rsidRPr="00002C60">
        <w:rPr>
          <w:rFonts w:ascii="Times New Roman" w:eastAsia="Times New Roman" w:hAnsi="Times New Roman" w:cs="Times New Roman"/>
          <w:sz w:val="24"/>
          <w:szCs w:val="24"/>
          <w:lang w:val="en-US" w:eastAsia="el-GR"/>
        </w:rPr>
        <w:t xml:space="preserve"> la </w:t>
      </w:r>
      <w:proofErr w:type="spellStart"/>
      <w:r w:rsidRPr="00002C60">
        <w:rPr>
          <w:rFonts w:ascii="Times New Roman" w:eastAsia="Times New Roman" w:hAnsi="Times New Roman" w:cs="Times New Roman"/>
          <w:sz w:val="24"/>
          <w:szCs w:val="24"/>
          <w:lang w:val="en-US" w:eastAsia="el-GR"/>
        </w:rPr>
        <w:t>astuparea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tevii</w:t>
      </w:r>
      <w:proofErr w:type="spellEnd"/>
      <w:r w:rsidRPr="00002C60">
        <w:rPr>
          <w:rFonts w:ascii="Times New Roman" w:eastAsia="Times New Roman" w:hAnsi="Times New Roman" w:cs="Times New Roman"/>
          <w:sz w:val="24"/>
          <w:szCs w:val="24"/>
          <w:lang w:val="en-US" w:eastAsia="el-GR"/>
        </w:rPr>
        <w:t xml:space="preserve"> </w:t>
      </w:r>
      <w:proofErr w:type="spellStart"/>
      <w:proofErr w:type="gramStart"/>
      <w:r w:rsidRPr="00002C60">
        <w:rPr>
          <w:rFonts w:ascii="Times New Roman" w:eastAsia="Times New Roman" w:hAnsi="Times New Roman" w:cs="Times New Roman"/>
          <w:sz w:val="24"/>
          <w:szCs w:val="24"/>
          <w:lang w:val="en-US" w:eastAsia="el-GR"/>
        </w:rPr>
        <w:t>sa</w:t>
      </w:r>
      <w:proofErr w:type="spellEnd"/>
      <w:proofErr w:type="gramEnd"/>
      <w:r w:rsidRPr="00002C60">
        <w:rPr>
          <w:rFonts w:ascii="Times New Roman" w:eastAsia="Times New Roman" w:hAnsi="Times New Roman" w:cs="Times New Roman"/>
          <w:sz w:val="24"/>
          <w:szCs w:val="24"/>
          <w:lang w:val="en-US" w:eastAsia="el-GR"/>
        </w:rPr>
        <w:t xml:space="preserve"> fie </w:t>
      </w:r>
      <w:proofErr w:type="spellStart"/>
      <w:r w:rsidRPr="00002C60">
        <w:rPr>
          <w:rFonts w:ascii="Times New Roman" w:eastAsia="Times New Roman" w:hAnsi="Times New Roman" w:cs="Times New Roman"/>
          <w:sz w:val="24"/>
          <w:szCs w:val="24"/>
          <w:lang w:val="en-US" w:eastAsia="el-GR"/>
        </w:rPr>
        <w:t>lipsit</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pietre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sau</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alte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componente</w:t>
      </w:r>
      <w:proofErr w:type="spellEnd"/>
      <w:r w:rsidRPr="00002C60">
        <w:rPr>
          <w:rFonts w:ascii="Times New Roman" w:eastAsia="Times New Roman" w:hAnsi="Times New Roman" w:cs="Times New Roman"/>
          <w:sz w:val="24"/>
          <w:szCs w:val="24"/>
          <w:lang w:val="en-US" w:eastAsia="el-GR"/>
        </w:rPr>
        <w:t xml:space="preserve"> care </w:t>
      </w:r>
      <w:proofErr w:type="spellStart"/>
      <w:r w:rsidRPr="00002C60">
        <w:rPr>
          <w:rFonts w:ascii="Times New Roman" w:eastAsia="Times New Roman" w:hAnsi="Times New Roman" w:cs="Times New Roman"/>
          <w:sz w:val="24"/>
          <w:szCs w:val="24"/>
          <w:lang w:val="en-US" w:eastAsia="el-GR"/>
        </w:rPr>
        <w:t>ar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putea</w:t>
      </w:r>
      <w:proofErr w:type="spellEnd"/>
      <w:r w:rsidRPr="00002C60">
        <w:rPr>
          <w:rFonts w:ascii="Times New Roman" w:eastAsia="Times New Roman" w:hAnsi="Times New Roman" w:cs="Times New Roman"/>
          <w:sz w:val="24"/>
          <w:szCs w:val="24"/>
          <w:lang w:val="en-US" w:eastAsia="el-GR"/>
        </w:rPr>
        <w:t xml:space="preserve"> duce la </w:t>
      </w:r>
      <w:proofErr w:type="spellStart"/>
      <w:r w:rsidRPr="00002C60">
        <w:rPr>
          <w:rFonts w:ascii="Times New Roman" w:eastAsia="Times New Roman" w:hAnsi="Times New Roman" w:cs="Times New Roman"/>
          <w:sz w:val="24"/>
          <w:szCs w:val="24"/>
          <w:lang w:val="en-US" w:eastAsia="el-GR"/>
        </w:rPr>
        <w:t>deteriorarea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mecanica</w:t>
      </w:r>
      <w:proofErr w:type="spellEnd"/>
      <w:r w:rsidRPr="00002C60">
        <w:rPr>
          <w:rFonts w:ascii="Times New Roman" w:eastAsia="Times New Roman" w:hAnsi="Times New Roman" w:cs="Times New Roman"/>
          <w:sz w:val="24"/>
          <w:szCs w:val="24"/>
          <w:lang w:val="en-US" w:eastAsia="el-GR"/>
        </w:rPr>
        <w:t xml:space="preserve"> a </w:t>
      </w:r>
      <w:proofErr w:type="spellStart"/>
      <w:r w:rsidRPr="00002C60">
        <w:rPr>
          <w:rFonts w:ascii="Times New Roman" w:eastAsia="Times New Roman" w:hAnsi="Times New Roman" w:cs="Times New Roman"/>
          <w:sz w:val="24"/>
          <w:szCs w:val="24"/>
          <w:lang w:val="en-US" w:eastAsia="el-GR"/>
        </w:rPr>
        <w:t>tevii</w:t>
      </w:r>
      <w:proofErr w:type="spellEnd"/>
      <w:r w:rsidRPr="00002C60">
        <w:rPr>
          <w:rFonts w:ascii="Times New Roman" w:eastAsia="Times New Roman" w:hAnsi="Times New Roman" w:cs="Times New Roman"/>
          <w:sz w:val="24"/>
          <w:szCs w:val="24"/>
          <w:lang w:val="en-US" w:eastAsia="el-GR"/>
        </w:rPr>
        <w:t xml:space="preserve"> in </w:t>
      </w:r>
      <w:proofErr w:type="spellStart"/>
      <w:r w:rsidRPr="00002C60">
        <w:rPr>
          <w:rFonts w:ascii="Times New Roman" w:eastAsia="Times New Roman" w:hAnsi="Times New Roman" w:cs="Times New Roman"/>
          <w:sz w:val="24"/>
          <w:szCs w:val="24"/>
          <w:lang w:val="en-US" w:eastAsia="el-GR"/>
        </w:rPr>
        <w:t>timpul</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compactarii</w:t>
      </w:r>
      <w:proofErr w:type="spellEnd"/>
      <w:r w:rsidRPr="00002C60">
        <w:rPr>
          <w:rFonts w:ascii="Times New Roman" w:eastAsia="Times New Roman" w:hAnsi="Times New Roman" w:cs="Times New Roman"/>
          <w:sz w:val="24"/>
          <w:szCs w:val="24"/>
          <w:lang w:val="en-US" w:eastAsia="el-GR"/>
        </w:rPr>
        <w:t xml:space="preserve"> se face prima </w:t>
      </w:r>
      <w:proofErr w:type="spellStart"/>
      <w:r w:rsidRPr="00002C60">
        <w:rPr>
          <w:rFonts w:ascii="Times New Roman" w:eastAsia="Times New Roman" w:hAnsi="Times New Roman" w:cs="Times New Roman"/>
          <w:sz w:val="24"/>
          <w:szCs w:val="24"/>
          <w:lang w:val="en-US" w:eastAsia="el-GR"/>
        </w:rPr>
        <w:t>compactare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mecanica</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F877D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el-GR"/>
        </w:rPr>
      </w:pPr>
      <w:r w:rsidRPr="00002C60">
        <w:rPr>
          <w:rFonts w:ascii="Times New Roman" w:eastAsia="Times New Roman" w:hAnsi="Times New Roman" w:cs="Times New Roman"/>
          <w:sz w:val="24"/>
          <w:szCs w:val="24"/>
          <w:lang w:val="en-US" w:eastAsia="el-GR"/>
        </w:rPr>
        <w:tab/>
      </w:r>
      <w:proofErr w:type="spellStart"/>
      <w:r w:rsidRPr="00002C60">
        <w:rPr>
          <w:rFonts w:ascii="Times New Roman" w:eastAsia="Times New Roman" w:hAnsi="Times New Roman" w:cs="Times New Roman"/>
          <w:b/>
          <w:bCs/>
          <w:sz w:val="24"/>
          <w:szCs w:val="24"/>
          <w:lang w:val="en-US" w:eastAsia="el-GR"/>
        </w:rPr>
        <w:t>Procedee</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utilizate</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pentru</w:t>
      </w:r>
      <w:proofErr w:type="spellEnd"/>
      <w:r w:rsidRPr="00002C60">
        <w:rPr>
          <w:rFonts w:ascii="Times New Roman" w:eastAsia="Times New Roman" w:hAnsi="Times New Roman" w:cs="Times New Roman"/>
          <w:b/>
          <w:bCs/>
          <w:sz w:val="24"/>
          <w:szCs w:val="24"/>
          <w:lang w:val="en-US" w:eastAsia="el-GR"/>
        </w:rPr>
        <w:t xml:space="preserve"> </w:t>
      </w:r>
      <w:proofErr w:type="spellStart"/>
      <w:r w:rsidRPr="00002C60">
        <w:rPr>
          <w:rFonts w:ascii="Times New Roman" w:eastAsia="Times New Roman" w:hAnsi="Times New Roman" w:cs="Times New Roman"/>
          <w:b/>
          <w:bCs/>
          <w:sz w:val="24"/>
          <w:szCs w:val="24"/>
          <w:lang w:val="en-US" w:eastAsia="el-GR"/>
        </w:rPr>
        <w:t>sudura</w:t>
      </w:r>
      <w:proofErr w:type="spellEnd"/>
      <w:r w:rsidRPr="00002C60">
        <w:rPr>
          <w:rFonts w:ascii="Times New Roman" w:eastAsia="Times New Roman" w:hAnsi="Times New Roman" w:cs="Times New Roman"/>
          <w:b/>
          <w:bCs/>
          <w:sz w:val="24"/>
          <w:szCs w:val="24"/>
          <w:lang w:val="en-US" w:eastAsia="el-GR"/>
        </w:rPr>
        <w:t>:</w:t>
      </w:r>
    </w:p>
    <w:p w:rsidR="00002C60" w:rsidRPr="00002C60" w:rsidRDefault="00002C60" w:rsidP="00002C60">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ab/>
      </w:r>
      <w:proofErr w:type="spellStart"/>
      <w:r w:rsidRPr="00002C60">
        <w:rPr>
          <w:rFonts w:ascii="Times New Roman" w:eastAsia="Times New Roman" w:hAnsi="Times New Roman" w:cs="Times New Roman"/>
          <w:sz w:val="24"/>
          <w:szCs w:val="24"/>
          <w:lang w:val="en-US" w:eastAsia="el-GR"/>
        </w:rPr>
        <w:t>Tehnologia</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sudare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Calitatea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sudurilor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depinde</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calificarea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sudorilor</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conformitatea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maginilor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instalaliilor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precum</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respectarea</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recomandirilor</w:t>
      </w:r>
      <w:proofErr w:type="spellEnd"/>
      <w:r w:rsidRPr="00002C60">
        <w:rPr>
          <w:rFonts w:ascii="Times New Roman" w:eastAsia="Times New Roman" w:hAnsi="Times New Roman" w:cs="Times New Roman"/>
          <w:sz w:val="24"/>
          <w:szCs w:val="24"/>
          <w:lang w:val="en-US" w:eastAsia="el-GR"/>
        </w:rPr>
        <w:t xml:space="preserve"> de </w:t>
      </w:r>
      <w:proofErr w:type="spellStart"/>
      <w:r w:rsidRPr="00002C60">
        <w:rPr>
          <w:rFonts w:ascii="Times New Roman" w:eastAsia="Times New Roman" w:hAnsi="Times New Roman" w:cs="Times New Roman"/>
          <w:sz w:val="24"/>
          <w:szCs w:val="24"/>
          <w:lang w:val="en-US" w:eastAsia="el-GR"/>
        </w:rPr>
        <w:t>sudare</w:t>
      </w:r>
      <w:proofErr w:type="spellEnd"/>
      <w:r w:rsidRPr="00002C60">
        <w:rPr>
          <w:rFonts w:ascii="Times New Roman" w:eastAsia="Times New Roman" w:hAnsi="Times New Roman" w:cs="Times New Roman"/>
          <w:sz w:val="24"/>
          <w:szCs w:val="24"/>
          <w:lang w:val="en-US" w:eastAsia="el-GR"/>
        </w:rPr>
        <w:t>.</w:t>
      </w:r>
    </w:p>
    <w:p w:rsidR="00002C60" w:rsidRPr="00002C60" w:rsidRDefault="00002C60" w:rsidP="00F877D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l-GR"/>
        </w:rPr>
      </w:pPr>
      <w:r w:rsidRPr="00002C60">
        <w:rPr>
          <w:rFonts w:ascii="Times New Roman" w:eastAsia="Times New Roman" w:hAnsi="Times New Roman" w:cs="Times New Roman"/>
          <w:sz w:val="24"/>
          <w:szCs w:val="24"/>
          <w:lang w:val="en-US" w:eastAsia="el-GR"/>
        </w:rPr>
        <w:tab/>
      </w:r>
      <w:proofErr w:type="spellStart"/>
      <w:r w:rsidRPr="00002C60">
        <w:rPr>
          <w:rFonts w:ascii="Times New Roman" w:eastAsia="Times New Roman" w:hAnsi="Times New Roman" w:cs="Times New Roman"/>
          <w:sz w:val="24"/>
          <w:szCs w:val="24"/>
          <w:lang w:val="en-US" w:eastAsia="el-GR"/>
        </w:rPr>
        <w:t>Fiecare</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sudor</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trebuie</w:t>
      </w:r>
      <w:proofErr w:type="spellEnd"/>
      <w:r w:rsidRPr="00002C60">
        <w:rPr>
          <w:rFonts w:ascii="Times New Roman" w:eastAsia="Times New Roman" w:hAnsi="Times New Roman" w:cs="Times New Roman"/>
          <w:sz w:val="24"/>
          <w:szCs w:val="24"/>
          <w:lang w:val="en-US" w:eastAsia="el-GR"/>
        </w:rPr>
        <w:t xml:space="preserve"> </w:t>
      </w:r>
      <w:proofErr w:type="spellStart"/>
      <w:proofErr w:type="gramStart"/>
      <w:r w:rsidRPr="00002C60">
        <w:rPr>
          <w:rFonts w:ascii="Times New Roman" w:eastAsia="Times New Roman" w:hAnsi="Times New Roman" w:cs="Times New Roman"/>
          <w:sz w:val="24"/>
          <w:szCs w:val="24"/>
          <w:lang w:val="en-US" w:eastAsia="el-GR"/>
        </w:rPr>
        <w:t>sa</w:t>
      </w:r>
      <w:proofErr w:type="spellEnd"/>
      <w:proofErr w:type="gramEnd"/>
      <w:r w:rsidRPr="00002C60">
        <w:rPr>
          <w:rFonts w:ascii="Times New Roman" w:eastAsia="Times New Roman" w:hAnsi="Times New Roman" w:cs="Times New Roman"/>
          <w:sz w:val="24"/>
          <w:szCs w:val="24"/>
          <w:lang w:val="en-US" w:eastAsia="el-GR"/>
        </w:rPr>
        <w:t xml:space="preserve"> fie </w:t>
      </w:r>
      <w:proofErr w:type="spellStart"/>
      <w:r w:rsidRPr="00002C60">
        <w:rPr>
          <w:rFonts w:ascii="Times New Roman" w:eastAsia="Times New Roman" w:hAnsi="Times New Roman" w:cs="Times New Roman"/>
          <w:sz w:val="24"/>
          <w:szCs w:val="24"/>
          <w:lang w:val="en-US" w:eastAsia="el-GR"/>
        </w:rPr>
        <w:t>instruit</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si</w:t>
      </w:r>
      <w:proofErr w:type="spellEnd"/>
      <w:r w:rsidRPr="00002C60">
        <w:rPr>
          <w:rFonts w:ascii="Times New Roman" w:eastAsia="Times New Roman" w:hAnsi="Times New Roman" w:cs="Times New Roman"/>
          <w:sz w:val="24"/>
          <w:szCs w:val="24"/>
          <w:lang w:val="en-US" w:eastAsia="el-GR"/>
        </w:rPr>
        <w:t xml:space="preserve"> </w:t>
      </w:r>
      <w:proofErr w:type="spellStart"/>
      <w:r w:rsidRPr="00002C60">
        <w:rPr>
          <w:rFonts w:ascii="Times New Roman" w:eastAsia="Times New Roman" w:hAnsi="Times New Roman" w:cs="Times New Roman"/>
          <w:sz w:val="24"/>
          <w:szCs w:val="24"/>
          <w:lang w:val="en-US" w:eastAsia="el-GR"/>
        </w:rPr>
        <w:t>autorizat</w:t>
      </w:r>
      <w:proofErr w:type="spellEnd"/>
      <w:r w:rsidRPr="00002C60">
        <w:rPr>
          <w:rFonts w:ascii="Times New Roman" w:eastAsia="Times New Roman" w:hAnsi="Times New Roman" w:cs="Times New Roman"/>
          <w:sz w:val="24"/>
          <w:szCs w:val="24"/>
          <w:lang w:val="en-US" w:eastAsia="el-GR"/>
        </w:rPr>
        <w:t xml:space="preserve">.    </w:t>
      </w:r>
    </w:p>
    <w:p w:rsidR="00002C60" w:rsidRPr="00002C60" w:rsidRDefault="00002C60" w:rsidP="00F877DA">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el-GR"/>
        </w:rPr>
      </w:pPr>
      <w:r w:rsidRPr="00002C60">
        <w:rPr>
          <w:rFonts w:ascii="Times New Roman" w:eastAsia="Times New Roman" w:hAnsi="Times New Roman" w:cs="Times New Roman"/>
          <w:b/>
          <w:bCs/>
          <w:sz w:val="24"/>
          <w:szCs w:val="24"/>
          <w:lang w:val="en-US" w:eastAsia="el-GR"/>
        </w:rPr>
        <w:tab/>
        <w:t xml:space="preserve">Drum de </w:t>
      </w:r>
      <w:proofErr w:type="spellStart"/>
      <w:r w:rsidRPr="00002C60">
        <w:rPr>
          <w:rFonts w:ascii="Times New Roman" w:eastAsia="Times New Roman" w:hAnsi="Times New Roman" w:cs="Times New Roman"/>
          <w:b/>
          <w:bCs/>
          <w:sz w:val="24"/>
          <w:szCs w:val="24"/>
          <w:lang w:val="en-US" w:eastAsia="el-GR"/>
        </w:rPr>
        <w:t>acces</w:t>
      </w:r>
      <w:proofErr w:type="spellEnd"/>
      <w:r w:rsidRPr="00002C60">
        <w:rPr>
          <w:rFonts w:ascii="Times New Roman" w:eastAsia="Times New Roman" w:hAnsi="Times New Roman" w:cs="Times New Roman"/>
          <w:b/>
          <w:bCs/>
          <w:sz w:val="24"/>
          <w:szCs w:val="24"/>
          <w:lang w:val="en-US" w:eastAsia="el-GR"/>
        </w:rPr>
        <w:t>:</w:t>
      </w:r>
    </w:p>
    <w:p w:rsidR="00002C60" w:rsidRPr="00002C60" w:rsidRDefault="00002C60" w:rsidP="00002C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002C60">
        <w:rPr>
          <w:rFonts w:ascii="Times New Roman" w:eastAsia="Times New Roman" w:hAnsi="Times New Roman" w:cs="Times New Roman"/>
          <w:sz w:val="24"/>
          <w:szCs w:val="24"/>
          <w:lang w:val="en-US" w:eastAsia="el-GR"/>
        </w:rPr>
        <w:tab/>
      </w:r>
      <w:r w:rsidRPr="00002C60">
        <w:rPr>
          <w:rFonts w:ascii="Times New Roman" w:eastAsia="Times New Roman" w:hAnsi="Times New Roman" w:cs="Times New Roman"/>
          <w:sz w:val="24"/>
          <w:szCs w:val="24"/>
          <w:lang w:eastAsia="el-GR"/>
        </w:rPr>
        <w:t xml:space="preserve">Accesul la obiectiv se face din drumul </w:t>
      </w:r>
      <w:proofErr w:type="spellStart"/>
      <w:r w:rsidRPr="00002C60">
        <w:rPr>
          <w:rFonts w:ascii="Times New Roman" w:eastAsia="Times New Roman" w:hAnsi="Times New Roman" w:cs="Times New Roman"/>
          <w:sz w:val="24"/>
          <w:szCs w:val="24"/>
          <w:lang w:eastAsia="el-GR"/>
        </w:rPr>
        <w:t>judetean</w:t>
      </w:r>
      <w:proofErr w:type="spellEnd"/>
      <w:r w:rsidRPr="00002C60">
        <w:rPr>
          <w:rFonts w:ascii="Times New Roman" w:eastAsia="Times New Roman" w:hAnsi="Times New Roman" w:cs="Times New Roman"/>
          <w:sz w:val="24"/>
          <w:szCs w:val="24"/>
          <w:lang w:eastAsia="el-GR"/>
        </w:rPr>
        <w:t xml:space="preserve"> DJ 720C (Gura </w:t>
      </w:r>
      <w:proofErr w:type="spellStart"/>
      <w:r w:rsidRPr="00002C60">
        <w:rPr>
          <w:rFonts w:ascii="Times New Roman" w:eastAsia="Times New Roman" w:hAnsi="Times New Roman" w:cs="Times New Roman"/>
          <w:sz w:val="24"/>
          <w:szCs w:val="24"/>
          <w:lang w:eastAsia="el-GR"/>
        </w:rPr>
        <w:t>Ocnitei-Ocnita</w:t>
      </w:r>
      <w:proofErr w:type="spellEnd"/>
      <w:r w:rsidRPr="00002C60">
        <w:rPr>
          <w:rFonts w:ascii="Times New Roman" w:eastAsia="Times New Roman" w:hAnsi="Times New Roman" w:cs="Times New Roman"/>
          <w:sz w:val="24"/>
          <w:szCs w:val="24"/>
          <w:lang w:eastAsia="el-GR"/>
        </w:rPr>
        <w:t xml:space="preserve">), prin drumul de exploatare din zona pe raza UAT Gura </w:t>
      </w:r>
      <w:proofErr w:type="spellStart"/>
      <w:r w:rsidRPr="00002C60">
        <w:rPr>
          <w:rFonts w:ascii="Times New Roman" w:eastAsia="Times New Roman" w:hAnsi="Times New Roman" w:cs="Times New Roman"/>
          <w:sz w:val="24"/>
          <w:szCs w:val="24"/>
          <w:lang w:eastAsia="el-GR"/>
        </w:rPr>
        <w:t>Ocnitei</w:t>
      </w:r>
      <w:proofErr w:type="spellEnd"/>
      <w:r w:rsidRPr="00002C60">
        <w:rPr>
          <w:rFonts w:ascii="Times New Roman" w:eastAsia="Times New Roman" w:hAnsi="Times New Roman" w:cs="Times New Roman"/>
          <w:sz w:val="24"/>
          <w:szCs w:val="24"/>
          <w:lang w:eastAsia="el-GR"/>
        </w:rPr>
        <w:t xml:space="preserve">, precum si pe Strada </w:t>
      </w:r>
      <w:proofErr w:type="spellStart"/>
      <w:r w:rsidRPr="00002C60">
        <w:rPr>
          <w:rFonts w:ascii="Times New Roman" w:eastAsia="Times New Roman" w:hAnsi="Times New Roman" w:cs="Times New Roman"/>
          <w:sz w:val="24"/>
          <w:szCs w:val="24"/>
          <w:lang w:eastAsia="el-GR"/>
        </w:rPr>
        <w:t>Redeventei</w:t>
      </w:r>
      <w:proofErr w:type="spellEnd"/>
      <w:r w:rsidRPr="00002C60">
        <w:rPr>
          <w:rFonts w:ascii="Times New Roman" w:eastAsia="Times New Roman" w:hAnsi="Times New Roman" w:cs="Times New Roman"/>
          <w:sz w:val="24"/>
          <w:szCs w:val="24"/>
          <w:lang w:eastAsia="el-GR"/>
        </w:rPr>
        <w:t xml:space="preserve"> care este localizata pe teritoriul UAT </w:t>
      </w:r>
      <w:proofErr w:type="spellStart"/>
      <w:r w:rsidRPr="00002C60">
        <w:rPr>
          <w:rFonts w:ascii="Times New Roman" w:eastAsia="Times New Roman" w:hAnsi="Times New Roman" w:cs="Times New Roman"/>
          <w:sz w:val="24"/>
          <w:szCs w:val="24"/>
          <w:lang w:eastAsia="el-GR"/>
        </w:rPr>
        <w:t>Razvad</w:t>
      </w:r>
      <w:proofErr w:type="spellEnd"/>
      <w:r w:rsidRPr="00002C60">
        <w:rPr>
          <w:rFonts w:ascii="Times New Roman" w:eastAsia="Times New Roman" w:hAnsi="Times New Roman" w:cs="Times New Roman"/>
          <w:sz w:val="24"/>
          <w:szCs w:val="24"/>
          <w:lang w:eastAsia="el-GR"/>
        </w:rPr>
        <w:t>.</w:t>
      </w:r>
    </w:p>
    <w:p w:rsidR="00886097" w:rsidRPr="007856D9" w:rsidRDefault="00886097" w:rsidP="007856D9">
      <w:pPr>
        <w:spacing w:after="0" w:line="240" w:lineRule="auto"/>
        <w:jc w:val="both"/>
        <w:rPr>
          <w:rStyle w:val="FontStyle55"/>
          <w:rFonts w:ascii="Times New Roman" w:hAnsi="Times New Roman" w:cs="Times New Roman"/>
          <w:i w:val="0"/>
          <w:iCs w:val="0"/>
          <w:sz w:val="16"/>
          <w:szCs w:val="16"/>
          <w:lang w:eastAsia="el-GR"/>
        </w:rPr>
      </w:pPr>
    </w:p>
    <w:p w:rsidR="001336A7" w:rsidRPr="0011235E" w:rsidRDefault="001336A7" w:rsidP="0011235E">
      <w:pPr>
        <w:autoSpaceDE w:val="0"/>
        <w:autoSpaceDN w:val="0"/>
        <w:adjustRightInd w:val="0"/>
        <w:spacing w:after="0" w:line="240" w:lineRule="auto"/>
        <w:jc w:val="both"/>
        <w:rPr>
          <w:rFonts w:ascii="Times New Roman" w:eastAsia="Times New Roman" w:hAnsi="Times New Roman" w:cs="Times New Roman"/>
          <w:sz w:val="24"/>
          <w:szCs w:val="24"/>
        </w:rPr>
      </w:pPr>
      <w:r w:rsidRPr="0011235E">
        <w:rPr>
          <w:rFonts w:ascii="Times New Roman" w:eastAsia="Times New Roman" w:hAnsi="Times New Roman" w:cs="Times New Roman"/>
          <w:sz w:val="24"/>
          <w:szCs w:val="24"/>
        </w:rPr>
        <w:t xml:space="preserve">b) </w:t>
      </w:r>
      <w:r w:rsidRPr="0011235E">
        <w:rPr>
          <w:rFonts w:ascii="Times New Roman" w:eastAsia="Times New Roman" w:hAnsi="Times New Roman" w:cs="Times New Roman"/>
          <w:i/>
          <w:sz w:val="24"/>
          <w:szCs w:val="24"/>
        </w:rPr>
        <w:t>cumularea cu alte proiecte</w:t>
      </w:r>
      <w:r w:rsidRPr="0011235E">
        <w:rPr>
          <w:rFonts w:ascii="Times New Roman" w:eastAsia="Times New Roman" w:hAnsi="Times New Roman" w:cs="Times New Roman"/>
          <w:sz w:val="24"/>
          <w:szCs w:val="24"/>
        </w:rPr>
        <w:t xml:space="preserve"> - nu este cazul;</w:t>
      </w:r>
    </w:p>
    <w:p w:rsidR="001336A7" w:rsidRPr="0011235E" w:rsidRDefault="001336A7" w:rsidP="0011235E">
      <w:pPr>
        <w:spacing w:after="0" w:line="240" w:lineRule="auto"/>
        <w:jc w:val="both"/>
        <w:rPr>
          <w:rFonts w:ascii="Times New Roman" w:eastAsia="Calibri" w:hAnsi="Times New Roman" w:cs="Times New Roman"/>
          <w:sz w:val="24"/>
          <w:szCs w:val="24"/>
          <w:lang w:eastAsia="pl-PL"/>
        </w:rPr>
      </w:pPr>
      <w:r w:rsidRPr="0011235E">
        <w:rPr>
          <w:rFonts w:ascii="Times New Roman" w:eastAsia="Times New Roman" w:hAnsi="Times New Roman" w:cs="Times New Roman"/>
          <w:sz w:val="24"/>
          <w:szCs w:val="24"/>
          <w:lang w:eastAsia="pl-PL"/>
        </w:rPr>
        <w:t xml:space="preserve">c) </w:t>
      </w:r>
      <w:r w:rsidRPr="0011235E">
        <w:rPr>
          <w:rFonts w:ascii="Times New Roman" w:eastAsia="Times New Roman" w:hAnsi="Times New Roman" w:cs="Times New Roman"/>
          <w:i/>
          <w:sz w:val="24"/>
          <w:szCs w:val="24"/>
          <w:lang w:eastAsia="pl-PL"/>
        </w:rPr>
        <w:t>utilizarea resurselor naturale</w:t>
      </w:r>
      <w:r w:rsidRPr="0011235E">
        <w:rPr>
          <w:rFonts w:ascii="Times New Roman" w:eastAsia="Times New Roman" w:hAnsi="Times New Roman" w:cs="Times New Roman"/>
          <w:sz w:val="24"/>
          <w:szCs w:val="24"/>
          <w:lang w:eastAsia="pl-PL"/>
        </w:rPr>
        <w:t xml:space="preserve">: </w:t>
      </w:r>
      <w:r w:rsidRPr="0011235E">
        <w:rPr>
          <w:rFonts w:ascii="Times New Roman" w:eastAsia="Calibri" w:hAnsi="Times New Roman" w:cs="Times New Roman"/>
          <w:sz w:val="24"/>
          <w:szCs w:val="24"/>
          <w:lang w:eastAsia="pl-PL"/>
        </w:rPr>
        <w:t xml:space="preserve">se vor utiliza resurse naturale în </w:t>
      </w:r>
      <w:proofErr w:type="spellStart"/>
      <w:r w:rsidRPr="0011235E">
        <w:rPr>
          <w:rFonts w:ascii="Times New Roman" w:eastAsia="Calibri" w:hAnsi="Times New Roman" w:cs="Times New Roman"/>
          <w:sz w:val="24"/>
          <w:szCs w:val="24"/>
          <w:lang w:eastAsia="pl-PL"/>
        </w:rPr>
        <w:t>cantităţi</w:t>
      </w:r>
      <w:proofErr w:type="spellEnd"/>
      <w:r w:rsidRPr="0011235E">
        <w:rPr>
          <w:rFonts w:ascii="Times New Roman" w:eastAsia="Calibri" w:hAnsi="Times New Roman" w:cs="Times New Roman"/>
          <w:sz w:val="24"/>
          <w:szCs w:val="24"/>
          <w:lang w:eastAsia="pl-PL"/>
        </w:rPr>
        <w:t xml:space="preserve"> limitate, iar materialele necesare realizării proiectului vor fi preluate de la </w:t>
      </w:r>
      <w:proofErr w:type="spellStart"/>
      <w:r w:rsidRPr="0011235E">
        <w:rPr>
          <w:rFonts w:ascii="Times New Roman" w:eastAsia="Calibri" w:hAnsi="Times New Roman" w:cs="Times New Roman"/>
          <w:sz w:val="24"/>
          <w:szCs w:val="24"/>
          <w:lang w:eastAsia="pl-PL"/>
        </w:rPr>
        <w:t>societăţi</w:t>
      </w:r>
      <w:proofErr w:type="spellEnd"/>
      <w:r w:rsidRPr="0011235E">
        <w:rPr>
          <w:rFonts w:ascii="Times New Roman" w:eastAsia="Calibri" w:hAnsi="Times New Roman" w:cs="Times New Roman"/>
          <w:sz w:val="24"/>
          <w:szCs w:val="24"/>
          <w:lang w:eastAsia="pl-PL"/>
        </w:rPr>
        <w:t xml:space="preserve"> autorizate; </w:t>
      </w:r>
    </w:p>
    <w:p w:rsidR="001336A7" w:rsidRPr="0011235E" w:rsidRDefault="001336A7" w:rsidP="0011235E">
      <w:pPr>
        <w:spacing w:after="0" w:line="240" w:lineRule="auto"/>
        <w:jc w:val="both"/>
        <w:rPr>
          <w:rFonts w:ascii="Times New Roman" w:eastAsia="Calibri" w:hAnsi="Times New Roman" w:cs="Times New Roman"/>
          <w:sz w:val="24"/>
          <w:szCs w:val="24"/>
        </w:rPr>
      </w:pPr>
      <w:r w:rsidRPr="0011235E">
        <w:rPr>
          <w:rFonts w:ascii="Times New Roman" w:eastAsia="Calibri" w:hAnsi="Times New Roman" w:cs="Times New Roman"/>
          <w:sz w:val="24"/>
          <w:szCs w:val="24"/>
        </w:rPr>
        <w:t xml:space="preserve">d) </w:t>
      </w:r>
      <w:proofErr w:type="spellStart"/>
      <w:r w:rsidRPr="0011235E">
        <w:rPr>
          <w:rFonts w:ascii="Times New Roman" w:eastAsia="Calibri" w:hAnsi="Times New Roman" w:cs="Times New Roman"/>
          <w:i/>
          <w:sz w:val="24"/>
          <w:szCs w:val="24"/>
        </w:rPr>
        <w:t>producţia</w:t>
      </w:r>
      <w:proofErr w:type="spellEnd"/>
      <w:r w:rsidRPr="0011235E">
        <w:rPr>
          <w:rFonts w:ascii="Times New Roman" w:eastAsia="Calibri" w:hAnsi="Times New Roman" w:cs="Times New Roman"/>
          <w:i/>
          <w:sz w:val="24"/>
          <w:szCs w:val="24"/>
        </w:rPr>
        <w:t xml:space="preserve"> de </w:t>
      </w:r>
      <w:proofErr w:type="spellStart"/>
      <w:r w:rsidRPr="0011235E">
        <w:rPr>
          <w:rFonts w:ascii="Times New Roman" w:eastAsia="Calibri" w:hAnsi="Times New Roman" w:cs="Times New Roman"/>
          <w:i/>
          <w:sz w:val="24"/>
          <w:szCs w:val="24"/>
        </w:rPr>
        <w:t>deşeuri</w:t>
      </w:r>
      <w:proofErr w:type="spellEnd"/>
      <w:r w:rsidRPr="0011235E">
        <w:rPr>
          <w:rFonts w:ascii="Times New Roman" w:eastAsia="Calibri" w:hAnsi="Times New Roman" w:cs="Times New Roman"/>
          <w:sz w:val="24"/>
          <w:szCs w:val="24"/>
        </w:rPr>
        <w:t xml:space="preserve">: </w:t>
      </w:r>
      <w:proofErr w:type="spellStart"/>
      <w:r w:rsidRPr="0011235E">
        <w:rPr>
          <w:rFonts w:ascii="Times New Roman" w:eastAsia="Calibri" w:hAnsi="Times New Roman" w:cs="Times New Roman"/>
          <w:sz w:val="24"/>
          <w:szCs w:val="24"/>
        </w:rPr>
        <w:t>deşeurile</w:t>
      </w:r>
      <w:proofErr w:type="spellEnd"/>
      <w:r w:rsidRPr="0011235E">
        <w:rPr>
          <w:rFonts w:ascii="Times New Roman" w:eastAsia="Calibri" w:hAnsi="Times New Roman" w:cs="Times New Roman"/>
          <w:sz w:val="24"/>
          <w:szCs w:val="24"/>
        </w:rPr>
        <w:t xml:space="preserve"> generate atât în perioada de </w:t>
      </w:r>
      <w:proofErr w:type="spellStart"/>
      <w:r w:rsidRPr="0011235E">
        <w:rPr>
          <w:rFonts w:ascii="Times New Roman" w:eastAsia="Calibri" w:hAnsi="Times New Roman" w:cs="Times New Roman"/>
          <w:sz w:val="24"/>
          <w:szCs w:val="24"/>
        </w:rPr>
        <w:t>execuţie</w:t>
      </w:r>
      <w:proofErr w:type="spellEnd"/>
      <w:r w:rsidRPr="0011235E">
        <w:rPr>
          <w:rFonts w:ascii="Times New Roman" w:eastAsia="Calibri" w:hAnsi="Times New Roman" w:cs="Times New Roman"/>
          <w:sz w:val="24"/>
          <w:szCs w:val="24"/>
        </w:rPr>
        <w:t xml:space="preserve"> cât </w:t>
      </w:r>
      <w:proofErr w:type="spellStart"/>
      <w:r w:rsidRPr="0011235E">
        <w:rPr>
          <w:rFonts w:ascii="Times New Roman" w:eastAsia="Calibri" w:hAnsi="Times New Roman" w:cs="Times New Roman"/>
          <w:sz w:val="24"/>
          <w:szCs w:val="24"/>
        </w:rPr>
        <w:t>şi</w:t>
      </w:r>
      <w:proofErr w:type="spellEnd"/>
      <w:r w:rsidRPr="0011235E">
        <w:rPr>
          <w:rFonts w:ascii="Times New Roman" w:eastAsia="Calibri" w:hAnsi="Times New Roman" w:cs="Times New Roman"/>
          <w:sz w:val="24"/>
          <w:szCs w:val="24"/>
        </w:rPr>
        <w:t xml:space="preserve"> în perioada de </w:t>
      </w:r>
      <w:proofErr w:type="spellStart"/>
      <w:r w:rsidRPr="0011235E">
        <w:rPr>
          <w:rFonts w:ascii="Times New Roman" w:eastAsia="Calibri" w:hAnsi="Times New Roman" w:cs="Times New Roman"/>
          <w:sz w:val="24"/>
          <w:szCs w:val="24"/>
        </w:rPr>
        <w:t>funcţionare</w:t>
      </w:r>
      <w:proofErr w:type="spellEnd"/>
      <w:r w:rsidRPr="0011235E">
        <w:rPr>
          <w:rFonts w:ascii="Times New Roman" w:eastAsia="Calibri" w:hAnsi="Times New Roman" w:cs="Times New Roman"/>
          <w:sz w:val="24"/>
          <w:szCs w:val="24"/>
        </w:rPr>
        <w:t xml:space="preserve"> vor fi stocate selectiv </w:t>
      </w:r>
      <w:proofErr w:type="spellStart"/>
      <w:r w:rsidRPr="0011235E">
        <w:rPr>
          <w:rFonts w:ascii="Times New Roman" w:eastAsia="Calibri" w:hAnsi="Times New Roman" w:cs="Times New Roman"/>
          <w:sz w:val="24"/>
          <w:szCs w:val="24"/>
        </w:rPr>
        <w:t>şi</w:t>
      </w:r>
      <w:proofErr w:type="spellEnd"/>
      <w:r w:rsidRPr="0011235E">
        <w:rPr>
          <w:rFonts w:ascii="Times New Roman" w:eastAsia="Calibri" w:hAnsi="Times New Roman" w:cs="Times New Roman"/>
          <w:sz w:val="24"/>
          <w:szCs w:val="24"/>
        </w:rPr>
        <w:t xml:space="preserve"> predate către </w:t>
      </w:r>
      <w:proofErr w:type="spellStart"/>
      <w:r w:rsidRPr="0011235E">
        <w:rPr>
          <w:rFonts w:ascii="Times New Roman" w:eastAsia="Calibri" w:hAnsi="Times New Roman" w:cs="Times New Roman"/>
          <w:sz w:val="24"/>
          <w:szCs w:val="24"/>
        </w:rPr>
        <w:t>societăţi</w:t>
      </w:r>
      <w:proofErr w:type="spellEnd"/>
      <w:r w:rsidRPr="0011235E">
        <w:rPr>
          <w:rFonts w:ascii="Times New Roman" w:eastAsia="Calibri" w:hAnsi="Times New Roman" w:cs="Times New Roman"/>
          <w:sz w:val="24"/>
          <w:szCs w:val="24"/>
        </w:rPr>
        <w:t xml:space="preserve"> autorizate din punct de vedere al mediului pentru </w:t>
      </w:r>
      <w:proofErr w:type="spellStart"/>
      <w:r w:rsidRPr="0011235E">
        <w:rPr>
          <w:rFonts w:ascii="Times New Roman" w:eastAsia="Calibri" w:hAnsi="Times New Roman" w:cs="Times New Roman"/>
          <w:sz w:val="24"/>
          <w:szCs w:val="24"/>
        </w:rPr>
        <w:t>activităţi</w:t>
      </w:r>
      <w:proofErr w:type="spellEnd"/>
      <w:r w:rsidRPr="0011235E">
        <w:rPr>
          <w:rFonts w:ascii="Times New Roman" w:eastAsia="Calibri" w:hAnsi="Times New Roman" w:cs="Times New Roman"/>
          <w:sz w:val="24"/>
          <w:szCs w:val="24"/>
        </w:rPr>
        <w:t xml:space="preserve"> de colectare/valorificare/eliminare; </w:t>
      </w:r>
    </w:p>
    <w:p w:rsidR="001336A7" w:rsidRPr="0011235E" w:rsidRDefault="001336A7" w:rsidP="0011235E">
      <w:pPr>
        <w:spacing w:after="0" w:line="240" w:lineRule="auto"/>
        <w:jc w:val="both"/>
        <w:rPr>
          <w:rFonts w:ascii="Times New Roman" w:eastAsia="Calibri" w:hAnsi="Times New Roman" w:cs="Times New Roman"/>
          <w:sz w:val="24"/>
          <w:szCs w:val="24"/>
          <w:lang w:eastAsia="pl-PL"/>
        </w:rPr>
      </w:pPr>
      <w:r w:rsidRPr="0011235E">
        <w:rPr>
          <w:rFonts w:ascii="Times New Roman" w:eastAsia="Times New Roman" w:hAnsi="Times New Roman" w:cs="Times New Roman"/>
          <w:sz w:val="24"/>
          <w:szCs w:val="24"/>
          <w:lang w:eastAsia="pl-PL"/>
        </w:rPr>
        <w:t xml:space="preserve">e) </w:t>
      </w:r>
      <w:r w:rsidRPr="0011235E">
        <w:rPr>
          <w:rFonts w:ascii="Times New Roman" w:eastAsia="Times New Roman" w:hAnsi="Times New Roman" w:cs="Times New Roman"/>
          <w:i/>
          <w:sz w:val="24"/>
          <w:szCs w:val="24"/>
          <w:lang w:eastAsia="pl-PL"/>
        </w:rPr>
        <w:t xml:space="preserve">emisiile poluante, inclusiv zgomotul </w:t>
      </w:r>
      <w:proofErr w:type="spellStart"/>
      <w:r w:rsidRPr="0011235E">
        <w:rPr>
          <w:rFonts w:ascii="Times New Roman" w:eastAsia="Times New Roman" w:hAnsi="Times New Roman" w:cs="Times New Roman"/>
          <w:i/>
          <w:sz w:val="24"/>
          <w:szCs w:val="24"/>
          <w:lang w:eastAsia="pl-PL"/>
        </w:rPr>
        <w:t>şi</w:t>
      </w:r>
      <w:proofErr w:type="spellEnd"/>
      <w:r w:rsidRPr="0011235E">
        <w:rPr>
          <w:rFonts w:ascii="Times New Roman" w:eastAsia="Times New Roman" w:hAnsi="Times New Roman" w:cs="Times New Roman"/>
          <w:i/>
          <w:sz w:val="24"/>
          <w:szCs w:val="24"/>
          <w:lang w:eastAsia="pl-PL"/>
        </w:rPr>
        <w:t xml:space="preserve"> alte surse de disconfort</w:t>
      </w:r>
      <w:r w:rsidRPr="0011235E">
        <w:rPr>
          <w:rFonts w:ascii="Times New Roman" w:eastAsia="Times New Roman" w:hAnsi="Times New Roman" w:cs="Times New Roman"/>
          <w:sz w:val="24"/>
          <w:szCs w:val="24"/>
          <w:lang w:eastAsia="pl-PL"/>
        </w:rPr>
        <w:t xml:space="preserve">: în perioada de </w:t>
      </w:r>
      <w:proofErr w:type="spellStart"/>
      <w:r w:rsidRPr="0011235E">
        <w:rPr>
          <w:rFonts w:ascii="Times New Roman" w:eastAsia="Times New Roman" w:hAnsi="Times New Roman" w:cs="Times New Roman"/>
          <w:sz w:val="24"/>
          <w:szCs w:val="24"/>
          <w:lang w:eastAsia="pl-PL"/>
        </w:rPr>
        <w:t>execuţie</w:t>
      </w:r>
      <w:proofErr w:type="spellEnd"/>
      <w:r w:rsidRPr="0011235E">
        <w:rPr>
          <w:rFonts w:ascii="Times New Roman" w:eastAsia="Times New Roman" w:hAnsi="Times New Roman" w:cs="Times New Roman"/>
          <w:sz w:val="24"/>
          <w:szCs w:val="24"/>
          <w:lang w:eastAsia="pl-PL"/>
        </w:rPr>
        <w:t xml:space="preserve">, zgomotul va fi generat de </w:t>
      </w:r>
      <w:r w:rsidRPr="0011235E">
        <w:rPr>
          <w:rFonts w:ascii="Times New Roman" w:eastAsia="Calibri" w:hAnsi="Times New Roman" w:cs="Times New Roman"/>
          <w:sz w:val="24"/>
          <w:szCs w:val="24"/>
          <w:lang w:eastAsia="pl-PL"/>
        </w:rPr>
        <w:t xml:space="preserve">utilajele </w:t>
      </w:r>
      <w:proofErr w:type="spellStart"/>
      <w:r w:rsidRPr="0011235E">
        <w:rPr>
          <w:rFonts w:ascii="Times New Roman" w:eastAsia="Calibri" w:hAnsi="Times New Roman" w:cs="Times New Roman"/>
          <w:sz w:val="24"/>
          <w:szCs w:val="24"/>
          <w:lang w:eastAsia="pl-PL"/>
        </w:rPr>
        <w:t>şi</w:t>
      </w:r>
      <w:proofErr w:type="spellEnd"/>
      <w:r w:rsidRPr="0011235E">
        <w:rPr>
          <w:rFonts w:ascii="Times New Roman" w:eastAsia="Calibri" w:hAnsi="Times New Roman" w:cs="Times New Roman"/>
          <w:sz w:val="24"/>
          <w:szCs w:val="24"/>
          <w:lang w:eastAsia="pl-PL"/>
        </w:rPr>
        <w:t xml:space="preserve"> mijloacele de transport; </w:t>
      </w:r>
      <w:r w:rsidRPr="0011235E">
        <w:rPr>
          <w:rFonts w:ascii="Times New Roman" w:eastAsia="Times New Roman" w:hAnsi="Times New Roman" w:cs="Times New Roman"/>
          <w:sz w:val="24"/>
          <w:szCs w:val="24"/>
          <w:lang w:eastAsia="pl-PL"/>
        </w:rPr>
        <w:t xml:space="preserve">lucrările </w:t>
      </w:r>
      <w:proofErr w:type="spellStart"/>
      <w:r w:rsidRPr="0011235E">
        <w:rPr>
          <w:rFonts w:ascii="Times New Roman" w:eastAsia="Times New Roman" w:hAnsi="Times New Roman" w:cs="Times New Roman"/>
          <w:sz w:val="24"/>
          <w:szCs w:val="24"/>
          <w:lang w:eastAsia="pl-PL"/>
        </w:rPr>
        <w:t>şi</w:t>
      </w:r>
      <w:proofErr w:type="spellEnd"/>
      <w:r w:rsidRPr="0011235E">
        <w:rPr>
          <w:rFonts w:ascii="Times New Roman" w:eastAsia="Times New Roman" w:hAnsi="Times New Roman" w:cs="Times New Roman"/>
          <w:sz w:val="24"/>
          <w:szCs w:val="24"/>
          <w:lang w:eastAsia="pl-PL"/>
        </w:rPr>
        <w:t xml:space="preserve"> măsurile prevăzute în proiect nu vor afecta semnificativ factorii de mediu (aer, apă, sol, </w:t>
      </w:r>
      <w:proofErr w:type="spellStart"/>
      <w:r w:rsidRPr="0011235E">
        <w:rPr>
          <w:rFonts w:ascii="Times New Roman" w:eastAsia="Times New Roman" w:hAnsi="Times New Roman" w:cs="Times New Roman"/>
          <w:sz w:val="24"/>
          <w:szCs w:val="24"/>
          <w:lang w:eastAsia="pl-PL"/>
        </w:rPr>
        <w:t>aşezări</w:t>
      </w:r>
      <w:proofErr w:type="spellEnd"/>
      <w:r w:rsidRPr="0011235E">
        <w:rPr>
          <w:rFonts w:ascii="Times New Roman" w:eastAsia="Times New Roman" w:hAnsi="Times New Roman" w:cs="Times New Roman"/>
          <w:sz w:val="24"/>
          <w:szCs w:val="24"/>
          <w:lang w:eastAsia="pl-PL"/>
        </w:rPr>
        <w:t xml:space="preserve"> umane); </w:t>
      </w:r>
    </w:p>
    <w:p w:rsidR="001336A7" w:rsidRPr="00564337" w:rsidRDefault="001336A7" w:rsidP="0011235E">
      <w:pPr>
        <w:spacing w:after="0" w:line="240" w:lineRule="auto"/>
        <w:jc w:val="both"/>
        <w:rPr>
          <w:rFonts w:ascii="Times New Roman" w:eastAsia="Calibri" w:hAnsi="Times New Roman" w:cs="Times New Roman"/>
          <w:sz w:val="24"/>
          <w:szCs w:val="24"/>
        </w:rPr>
      </w:pPr>
      <w:r w:rsidRPr="0011235E">
        <w:rPr>
          <w:rFonts w:ascii="Times New Roman" w:eastAsia="Calibri" w:hAnsi="Times New Roman" w:cs="Times New Roman"/>
          <w:sz w:val="24"/>
          <w:szCs w:val="24"/>
        </w:rPr>
        <w:t xml:space="preserve">f) </w:t>
      </w:r>
      <w:r w:rsidRPr="0011235E">
        <w:rPr>
          <w:rFonts w:ascii="Times New Roman" w:eastAsia="Calibri" w:hAnsi="Times New Roman" w:cs="Times New Roman"/>
          <w:i/>
          <w:sz w:val="24"/>
          <w:szCs w:val="24"/>
        </w:rPr>
        <w:t xml:space="preserve">riscul de accident, </w:t>
      </w:r>
      <w:proofErr w:type="spellStart"/>
      <w:r w:rsidRPr="0011235E">
        <w:rPr>
          <w:rFonts w:ascii="Times New Roman" w:eastAsia="Calibri" w:hAnsi="Times New Roman" w:cs="Times New Roman"/>
          <w:i/>
          <w:sz w:val="24"/>
          <w:szCs w:val="24"/>
        </w:rPr>
        <w:t>ţinându</w:t>
      </w:r>
      <w:proofErr w:type="spellEnd"/>
      <w:r w:rsidRPr="0011235E">
        <w:rPr>
          <w:rFonts w:ascii="Times New Roman" w:eastAsia="Calibri" w:hAnsi="Times New Roman" w:cs="Times New Roman"/>
          <w:i/>
          <w:sz w:val="24"/>
          <w:szCs w:val="24"/>
        </w:rPr>
        <w:t>-se seama</w:t>
      </w:r>
      <w:r w:rsidRPr="00564337">
        <w:rPr>
          <w:rFonts w:ascii="Times New Roman" w:eastAsia="Calibri" w:hAnsi="Times New Roman" w:cs="Times New Roman"/>
          <w:i/>
          <w:sz w:val="24"/>
          <w:szCs w:val="24"/>
        </w:rPr>
        <w:t xml:space="preserve"> în special de </w:t>
      </w:r>
      <w:proofErr w:type="spellStart"/>
      <w:r w:rsidRPr="00564337">
        <w:rPr>
          <w:rFonts w:ascii="Times New Roman" w:eastAsia="Calibri" w:hAnsi="Times New Roman" w:cs="Times New Roman"/>
          <w:i/>
          <w:sz w:val="24"/>
          <w:szCs w:val="24"/>
        </w:rPr>
        <w:t>substanţele</w:t>
      </w:r>
      <w:proofErr w:type="spellEnd"/>
      <w:r w:rsidRPr="00564337">
        <w:rPr>
          <w:rFonts w:ascii="Times New Roman" w:eastAsia="Calibri" w:hAnsi="Times New Roman" w:cs="Times New Roman"/>
          <w:i/>
          <w:sz w:val="24"/>
          <w:szCs w:val="24"/>
        </w:rPr>
        <w:t xml:space="preserve"> </w:t>
      </w:r>
      <w:proofErr w:type="spellStart"/>
      <w:r w:rsidRPr="00564337">
        <w:rPr>
          <w:rFonts w:ascii="Times New Roman" w:eastAsia="Calibri" w:hAnsi="Times New Roman" w:cs="Times New Roman"/>
          <w:i/>
          <w:sz w:val="24"/>
          <w:szCs w:val="24"/>
        </w:rPr>
        <w:t>şi</w:t>
      </w:r>
      <w:proofErr w:type="spellEnd"/>
      <w:r w:rsidRPr="00564337">
        <w:rPr>
          <w:rFonts w:ascii="Times New Roman" w:eastAsia="Calibri" w:hAnsi="Times New Roman" w:cs="Times New Roman"/>
          <w:i/>
          <w:sz w:val="24"/>
          <w:szCs w:val="24"/>
        </w:rPr>
        <w:t xml:space="preserve"> de tehnologiile utilizate</w:t>
      </w:r>
      <w:r w:rsidRPr="00564337">
        <w:rPr>
          <w:rFonts w:ascii="Times New Roman" w:eastAsia="Calibri" w:hAnsi="Times New Roman" w:cs="Times New Roman"/>
          <w:sz w:val="24"/>
          <w:szCs w:val="24"/>
        </w:rPr>
        <w:t xml:space="preserve">: riscul de accident, pe perioada </w:t>
      </w:r>
      <w:proofErr w:type="spellStart"/>
      <w:r w:rsidRPr="00564337">
        <w:rPr>
          <w:rFonts w:ascii="Times New Roman" w:eastAsia="Calibri" w:hAnsi="Times New Roman" w:cs="Times New Roman"/>
          <w:sz w:val="24"/>
          <w:szCs w:val="24"/>
        </w:rPr>
        <w:t>execuţiei</w:t>
      </w:r>
      <w:proofErr w:type="spellEnd"/>
      <w:r w:rsidRPr="00564337">
        <w:rPr>
          <w:rFonts w:ascii="Times New Roman" w:eastAsia="Calibri" w:hAnsi="Times New Roman" w:cs="Times New Roman"/>
          <w:sz w:val="24"/>
          <w:szCs w:val="24"/>
        </w:rPr>
        <w:t xml:space="preserve"> lucrărilor este redus, deoarece nu se utilizează </w:t>
      </w:r>
      <w:proofErr w:type="spellStart"/>
      <w:r w:rsidRPr="00564337">
        <w:rPr>
          <w:rFonts w:ascii="Times New Roman" w:eastAsia="Calibri" w:hAnsi="Times New Roman" w:cs="Times New Roman"/>
          <w:sz w:val="24"/>
          <w:szCs w:val="24"/>
        </w:rPr>
        <w:t>substanţe</w:t>
      </w:r>
      <w:proofErr w:type="spellEnd"/>
      <w:r w:rsidRPr="00564337">
        <w:rPr>
          <w:rFonts w:ascii="Times New Roman" w:eastAsia="Calibri" w:hAnsi="Times New Roman" w:cs="Times New Roman"/>
          <w:sz w:val="24"/>
          <w:szCs w:val="24"/>
        </w:rPr>
        <w:t xml:space="preserve"> periculoase, iar alimentarea utilajelor cu </w:t>
      </w:r>
      <w:proofErr w:type="spellStart"/>
      <w:r w:rsidRPr="00564337">
        <w:rPr>
          <w:rFonts w:ascii="Times New Roman" w:eastAsia="Calibri" w:hAnsi="Times New Roman" w:cs="Times New Roman"/>
          <w:sz w:val="24"/>
          <w:szCs w:val="24"/>
        </w:rPr>
        <w:t>carburanţi</w:t>
      </w:r>
      <w:proofErr w:type="spellEnd"/>
      <w:r w:rsidRPr="00564337">
        <w:rPr>
          <w:rFonts w:ascii="Times New Roman" w:eastAsia="Calibri" w:hAnsi="Times New Roman" w:cs="Times New Roman"/>
          <w:sz w:val="24"/>
          <w:szCs w:val="24"/>
        </w:rPr>
        <w:t xml:space="preserve"> se face numai la </w:t>
      </w:r>
      <w:proofErr w:type="spellStart"/>
      <w:r w:rsidRPr="00564337">
        <w:rPr>
          <w:rFonts w:ascii="Times New Roman" w:eastAsia="Calibri" w:hAnsi="Times New Roman" w:cs="Times New Roman"/>
          <w:sz w:val="24"/>
          <w:szCs w:val="24"/>
        </w:rPr>
        <w:t>staţiile</w:t>
      </w:r>
      <w:proofErr w:type="spellEnd"/>
      <w:r w:rsidRPr="00564337">
        <w:rPr>
          <w:rFonts w:ascii="Times New Roman" w:eastAsia="Calibri" w:hAnsi="Times New Roman" w:cs="Times New Roman"/>
          <w:sz w:val="24"/>
          <w:szCs w:val="24"/>
        </w:rPr>
        <w:t xml:space="preserve"> autorizate; Pentru perioada de </w:t>
      </w:r>
      <w:proofErr w:type="spellStart"/>
      <w:r w:rsidRPr="00564337">
        <w:rPr>
          <w:rFonts w:ascii="Times New Roman" w:eastAsia="Calibri" w:hAnsi="Times New Roman" w:cs="Times New Roman"/>
          <w:sz w:val="24"/>
          <w:szCs w:val="24"/>
        </w:rPr>
        <w:t>funcţionare</w:t>
      </w:r>
      <w:proofErr w:type="spellEnd"/>
      <w:r w:rsidRPr="00564337">
        <w:rPr>
          <w:rFonts w:ascii="Times New Roman" w:eastAsia="Calibri" w:hAnsi="Times New Roman" w:cs="Times New Roman"/>
          <w:sz w:val="24"/>
          <w:szCs w:val="24"/>
        </w:rPr>
        <w:t xml:space="preserve"> este prevăzută efectuarea de probe de presiune </w:t>
      </w:r>
      <w:proofErr w:type="spellStart"/>
      <w:r w:rsidRPr="00564337">
        <w:rPr>
          <w:rFonts w:ascii="Times New Roman" w:eastAsia="Calibri" w:hAnsi="Times New Roman" w:cs="Times New Roman"/>
          <w:sz w:val="24"/>
          <w:szCs w:val="24"/>
        </w:rPr>
        <w:t>şi</w:t>
      </w:r>
      <w:proofErr w:type="spellEnd"/>
      <w:r w:rsidRPr="00564337">
        <w:rPr>
          <w:rFonts w:ascii="Times New Roman" w:eastAsia="Calibri" w:hAnsi="Times New Roman" w:cs="Times New Roman"/>
          <w:sz w:val="24"/>
          <w:szCs w:val="24"/>
        </w:rPr>
        <w:t xml:space="preserve"> </w:t>
      </w:r>
      <w:proofErr w:type="spellStart"/>
      <w:r w:rsidRPr="00564337">
        <w:rPr>
          <w:rFonts w:ascii="Times New Roman" w:eastAsia="Calibri" w:hAnsi="Times New Roman" w:cs="Times New Roman"/>
          <w:sz w:val="24"/>
          <w:szCs w:val="24"/>
        </w:rPr>
        <w:t>etanşeitate</w:t>
      </w:r>
      <w:proofErr w:type="spellEnd"/>
      <w:r w:rsidRPr="00564337">
        <w:rPr>
          <w:rFonts w:ascii="Times New Roman" w:eastAsia="Calibri" w:hAnsi="Times New Roman" w:cs="Times New Roman"/>
          <w:sz w:val="24"/>
          <w:szCs w:val="24"/>
        </w:rPr>
        <w:t xml:space="preserve"> înainte de darea în </w:t>
      </w:r>
      <w:proofErr w:type="spellStart"/>
      <w:r w:rsidRPr="00564337">
        <w:rPr>
          <w:rFonts w:ascii="Times New Roman" w:eastAsia="Calibri" w:hAnsi="Times New Roman" w:cs="Times New Roman"/>
          <w:sz w:val="24"/>
          <w:szCs w:val="24"/>
        </w:rPr>
        <w:t>funcţiune</w:t>
      </w:r>
      <w:proofErr w:type="spellEnd"/>
      <w:r w:rsidRPr="00564337">
        <w:rPr>
          <w:rFonts w:ascii="Times New Roman" w:eastAsia="Calibri" w:hAnsi="Times New Roman" w:cs="Times New Roman"/>
          <w:sz w:val="24"/>
          <w:szCs w:val="24"/>
        </w:rPr>
        <w:t xml:space="preserve"> </w:t>
      </w:r>
      <w:proofErr w:type="spellStart"/>
      <w:r w:rsidRPr="00564337">
        <w:rPr>
          <w:rFonts w:ascii="Times New Roman" w:eastAsia="Calibri" w:hAnsi="Times New Roman" w:cs="Times New Roman"/>
          <w:sz w:val="24"/>
          <w:szCs w:val="24"/>
        </w:rPr>
        <w:t>şi</w:t>
      </w:r>
      <w:proofErr w:type="spellEnd"/>
      <w:r w:rsidRPr="00564337">
        <w:rPr>
          <w:rFonts w:ascii="Times New Roman" w:eastAsia="Calibri" w:hAnsi="Times New Roman" w:cs="Times New Roman"/>
          <w:sz w:val="24"/>
          <w:szCs w:val="24"/>
        </w:rPr>
        <w:t xml:space="preserve"> program de verificare periodică a traseului în perioada de exploatare.</w:t>
      </w:r>
    </w:p>
    <w:p w:rsidR="001336A7" w:rsidRPr="00564337" w:rsidRDefault="001336A7" w:rsidP="00564337">
      <w:pPr>
        <w:autoSpaceDE w:val="0"/>
        <w:autoSpaceDN w:val="0"/>
        <w:adjustRightInd w:val="0"/>
        <w:spacing w:after="0" w:line="240" w:lineRule="auto"/>
        <w:jc w:val="both"/>
        <w:rPr>
          <w:rFonts w:ascii="Times New Roman" w:eastAsia="Times New Roman" w:hAnsi="Times New Roman" w:cs="Times New Roman"/>
          <w:b/>
          <w:i/>
          <w:sz w:val="24"/>
          <w:szCs w:val="24"/>
        </w:rPr>
      </w:pPr>
    </w:p>
    <w:p w:rsidR="001336A7" w:rsidRPr="00564337" w:rsidRDefault="001336A7" w:rsidP="00564337">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564337">
        <w:rPr>
          <w:rFonts w:ascii="Times New Roman" w:eastAsia="Times New Roman" w:hAnsi="Times New Roman" w:cs="Times New Roman"/>
          <w:b/>
          <w:i/>
          <w:sz w:val="24"/>
          <w:szCs w:val="24"/>
        </w:rPr>
        <w:t xml:space="preserve">2. </w:t>
      </w:r>
      <w:r w:rsidRPr="00564337">
        <w:rPr>
          <w:rFonts w:ascii="Times New Roman" w:eastAsia="Times New Roman" w:hAnsi="Times New Roman" w:cs="Times New Roman"/>
          <w:b/>
          <w:i/>
          <w:sz w:val="24"/>
          <w:szCs w:val="24"/>
          <w:u w:val="single"/>
        </w:rPr>
        <w:t xml:space="preserve"> Localizarea proiectelor</w:t>
      </w:r>
    </w:p>
    <w:p w:rsidR="001336A7" w:rsidRPr="00583DF9" w:rsidRDefault="001336A7" w:rsidP="00564337">
      <w:pPr>
        <w:tabs>
          <w:tab w:val="num" w:pos="0"/>
        </w:tabs>
        <w:spacing w:after="0" w:line="240" w:lineRule="auto"/>
        <w:jc w:val="both"/>
        <w:rPr>
          <w:rFonts w:ascii="Times New Roman" w:eastAsia="Times New Roman" w:hAnsi="Times New Roman" w:cs="Times New Roman"/>
          <w:sz w:val="24"/>
          <w:szCs w:val="24"/>
        </w:rPr>
      </w:pPr>
      <w:r w:rsidRPr="00564337">
        <w:rPr>
          <w:rFonts w:ascii="Times New Roman" w:eastAsia="Times New Roman" w:hAnsi="Times New Roman" w:cs="Times New Roman"/>
          <w:i/>
          <w:sz w:val="24"/>
          <w:szCs w:val="24"/>
        </w:rPr>
        <w:t>2.1. utilizarea existentă a terenului</w:t>
      </w:r>
      <w:r w:rsidRPr="00564337">
        <w:rPr>
          <w:rFonts w:ascii="Times New Roman" w:eastAsia="Times New Roman" w:hAnsi="Times New Roman" w:cs="Times New Roman"/>
          <w:sz w:val="24"/>
          <w:szCs w:val="24"/>
        </w:rPr>
        <w:t>: Conform Certificatului</w:t>
      </w:r>
      <w:r w:rsidRPr="00583DF9">
        <w:rPr>
          <w:rFonts w:ascii="Times New Roman" w:eastAsia="Times New Roman" w:hAnsi="Times New Roman" w:cs="Times New Roman"/>
          <w:sz w:val="24"/>
          <w:szCs w:val="24"/>
        </w:rPr>
        <w:t xml:space="preserve"> de Urbanism nr. </w:t>
      </w:r>
      <w:r w:rsidR="00FE0118">
        <w:rPr>
          <w:rFonts w:ascii="Times New Roman" w:eastAsia="Times New Roman" w:hAnsi="Times New Roman" w:cs="Times New Roman"/>
          <w:sz w:val="24"/>
          <w:szCs w:val="24"/>
        </w:rPr>
        <w:t>48</w:t>
      </w:r>
      <w:r w:rsidR="0010409C">
        <w:rPr>
          <w:rFonts w:ascii="Times New Roman" w:eastAsia="Times New Roman" w:hAnsi="Times New Roman" w:cs="Times New Roman"/>
          <w:sz w:val="24"/>
          <w:szCs w:val="24"/>
        </w:rPr>
        <w:t>/</w:t>
      </w:r>
      <w:r w:rsidR="00FE0118">
        <w:rPr>
          <w:rFonts w:ascii="Times New Roman" w:eastAsia="Times New Roman" w:hAnsi="Times New Roman" w:cs="Times New Roman"/>
          <w:sz w:val="24"/>
          <w:szCs w:val="24"/>
        </w:rPr>
        <w:t>28.03.2023</w:t>
      </w:r>
      <w:r>
        <w:rPr>
          <w:rFonts w:ascii="Times New Roman" w:eastAsia="Times New Roman" w:hAnsi="Times New Roman" w:cs="Times New Roman"/>
          <w:sz w:val="24"/>
          <w:szCs w:val="24"/>
        </w:rPr>
        <w:t xml:space="preserve"> emis de </w:t>
      </w:r>
      <w:proofErr w:type="spellStart"/>
      <w:r>
        <w:rPr>
          <w:rFonts w:ascii="Times New Roman" w:eastAsia="Times New Roman" w:hAnsi="Times New Roman" w:cs="Times New Roman"/>
          <w:sz w:val="24"/>
          <w:szCs w:val="24"/>
        </w:rPr>
        <w:t>catre</w:t>
      </w:r>
      <w:proofErr w:type="spellEnd"/>
      <w:r>
        <w:rPr>
          <w:rFonts w:ascii="Times New Roman" w:eastAsia="Times New Roman" w:hAnsi="Times New Roman" w:cs="Times New Roman"/>
          <w:sz w:val="24"/>
          <w:szCs w:val="24"/>
        </w:rPr>
        <w:t xml:space="preserve"> </w:t>
      </w:r>
      <w:r w:rsidR="0010409C">
        <w:rPr>
          <w:rFonts w:ascii="Times New Roman" w:eastAsia="Times New Roman" w:hAnsi="Times New Roman" w:cs="Times New Roman"/>
          <w:sz w:val="24"/>
          <w:szCs w:val="24"/>
        </w:rPr>
        <w:t xml:space="preserve">Consiliul </w:t>
      </w:r>
      <w:proofErr w:type="spellStart"/>
      <w:r w:rsidR="0010409C">
        <w:rPr>
          <w:rFonts w:ascii="Times New Roman" w:eastAsia="Times New Roman" w:hAnsi="Times New Roman" w:cs="Times New Roman"/>
          <w:sz w:val="24"/>
          <w:szCs w:val="24"/>
        </w:rPr>
        <w:t>Judetean</w:t>
      </w:r>
      <w:proofErr w:type="spellEnd"/>
      <w:r w:rsidR="0010409C">
        <w:rPr>
          <w:rFonts w:ascii="Times New Roman" w:eastAsia="Times New Roman" w:hAnsi="Times New Roman" w:cs="Times New Roman"/>
          <w:sz w:val="24"/>
          <w:szCs w:val="24"/>
        </w:rPr>
        <w:t xml:space="preserve"> </w:t>
      </w:r>
      <w:proofErr w:type="spellStart"/>
      <w:r w:rsidR="0010409C">
        <w:rPr>
          <w:rFonts w:ascii="Times New Roman" w:eastAsia="Times New Roman" w:hAnsi="Times New Roman" w:cs="Times New Roman"/>
          <w:sz w:val="24"/>
          <w:szCs w:val="24"/>
        </w:rPr>
        <w:t>Dambovita</w:t>
      </w:r>
      <w:proofErr w:type="spellEnd"/>
      <w:r w:rsidRPr="00583DF9">
        <w:rPr>
          <w:rFonts w:ascii="Times New Roman" w:eastAsia="Times New Roman" w:hAnsi="Times New Roman" w:cs="Times New Roman"/>
          <w:sz w:val="24"/>
          <w:szCs w:val="24"/>
        </w:rPr>
        <w:t xml:space="preserve">, terenul </w:t>
      </w:r>
      <w:r>
        <w:rPr>
          <w:rFonts w:ascii="Times New Roman" w:eastAsia="Times New Roman" w:hAnsi="Times New Roman" w:cs="Times New Roman"/>
          <w:sz w:val="24"/>
          <w:szCs w:val="24"/>
        </w:rPr>
        <w:t>este situat</w:t>
      </w:r>
      <w:r w:rsidRPr="00583DF9">
        <w:rPr>
          <w:rFonts w:ascii="Times New Roman" w:eastAsia="Times New Roman" w:hAnsi="Times New Roman" w:cs="Times New Roman"/>
          <w:sz w:val="24"/>
          <w:szCs w:val="24"/>
        </w:rPr>
        <w:t xml:space="preserve"> în </w:t>
      </w:r>
      <w:r w:rsidR="00FE0118">
        <w:rPr>
          <w:rFonts w:ascii="Times New Roman" w:eastAsia="Times New Roman" w:hAnsi="Times New Roman" w:cs="Times New Roman"/>
          <w:sz w:val="24"/>
          <w:szCs w:val="24"/>
        </w:rPr>
        <w:t xml:space="preserve">teritoriul </w:t>
      </w:r>
      <w:r w:rsidR="00980D86">
        <w:rPr>
          <w:rFonts w:ascii="Times New Roman" w:hAnsi="Times New Roman" w:cs="Times New Roman"/>
          <w:sz w:val="24"/>
          <w:szCs w:val="24"/>
        </w:rPr>
        <w:t>comune</w:t>
      </w:r>
      <w:r w:rsidR="00FE0118">
        <w:rPr>
          <w:rFonts w:ascii="Times New Roman" w:hAnsi="Times New Roman" w:cs="Times New Roman"/>
          <w:sz w:val="24"/>
          <w:szCs w:val="24"/>
        </w:rPr>
        <w:t>lor Gura Ocniței și Răzvad</w:t>
      </w:r>
      <w:r w:rsidR="00534E95">
        <w:rPr>
          <w:rFonts w:ascii="Times New Roman" w:eastAsia="Times New Roman" w:hAnsi="Times New Roman" w:cs="Times New Roman"/>
          <w:sz w:val="24"/>
          <w:szCs w:val="24"/>
        </w:rPr>
        <w:t xml:space="preserve">. </w:t>
      </w:r>
    </w:p>
    <w:p w:rsidR="001336A7" w:rsidRPr="00583DF9"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583DF9">
        <w:rPr>
          <w:rFonts w:ascii="Times New Roman" w:eastAsia="Times New Roman" w:hAnsi="Times New Roman" w:cs="Times New Roman"/>
          <w:sz w:val="24"/>
          <w:szCs w:val="24"/>
        </w:rPr>
        <w:t xml:space="preserve">2.2. </w:t>
      </w:r>
      <w:r w:rsidRPr="00583DF9">
        <w:rPr>
          <w:rFonts w:ascii="Times New Roman" w:eastAsia="Times New Roman" w:hAnsi="Times New Roman" w:cs="Times New Roman"/>
          <w:i/>
          <w:sz w:val="24"/>
          <w:szCs w:val="24"/>
        </w:rPr>
        <w:t xml:space="preserve">relativa </w:t>
      </w:r>
      <w:proofErr w:type="spellStart"/>
      <w:r w:rsidRPr="00583DF9">
        <w:rPr>
          <w:rFonts w:ascii="Times New Roman" w:eastAsia="Times New Roman" w:hAnsi="Times New Roman" w:cs="Times New Roman"/>
          <w:i/>
          <w:sz w:val="24"/>
          <w:szCs w:val="24"/>
        </w:rPr>
        <w:t>abundenţă</w:t>
      </w:r>
      <w:proofErr w:type="spellEnd"/>
      <w:r w:rsidRPr="00583DF9">
        <w:rPr>
          <w:rFonts w:ascii="Times New Roman" w:eastAsia="Times New Roman" w:hAnsi="Times New Roman" w:cs="Times New Roman"/>
          <w:i/>
          <w:sz w:val="24"/>
          <w:szCs w:val="24"/>
        </w:rPr>
        <w:t xml:space="preserve"> a resurselor naturale din zonă, calitatea </w:t>
      </w:r>
      <w:proofErr w:type="spellStart"/>
      <w:r w:rsidRPr="00583DF9">
        <w:rPr>
          <w:rFonts w:ascii="Times New Roman" w:eastAsia="Times New Roman" w:hAnsi="Times New Roman" w:cs="Times New Roman"/>
          <w:i/>
          <w:sz w:val="24"/>
          <w:szCs w:val="24"/>
        </w:rPr>
        <w:t>şi</w:t>
      </w:r>
      <w:proofErr w:type="spellEnd"/>
      <w:r w:rsidRPr="00583DF9">
        <w:rPr>
          <w:rFonts w:ascii="Times New Roman" w:eastAsia="Times New Roman" w:hAnsi="Times New Roman" w:cs="Times New Roman"/>
          <w:i/>
          <w:sz w:val="24"/>
          <w:szCs w:val="24"/>
        </w:rPr>
        <w:t xml:space="preserve"> capacitatea regenerativă a acestora</w:t>
      </w:r>
      <w:r w:rsidRPr="00583DF9">
        <w:rPr>
          <w:rFonts w:ascii="Times New Roman" w:eastAsia="Times New Roman" w:hAnsi="Times New Roman" w:cs="Times New Roman"/>
          <w:sz w:val="24"/>
          <w:szCs w:val="24"/>
        </w:rPr>
        <w:t>:  nu este cazul;</w:t>
      </w:r>
    </w:p>
    <w:p w:rsidR="001336A7" w:rsidRPr="00583DF9"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583DF9">
        <w:rPr>
          <w:rFonts w:ascii="Times New Roman" w:eastAsia="Times New Roman" w:hAnsi="Times New Roman" w:cs="Times New Roman"/>
          <w:sz w:val="24"/>
          <w:szCs w:val="24"/>
        </w:rPr>
        <w:t xml:space="preserve">2.3. </w:t>
      </w:r>
      <w:r w:rsidRPr="00583DF9">
        <w:rPr>
          <w:rFonts w:ascii="Times New Roman" w:eastAsia="Times New Roman" w:hAnsi="Times New Roman" w:cs="Times New Roman"/>
          <w:i/>
          <w:sz w:val="24"/>
          <w:szCs w:val="24"/>
        </w:rPr>
        <w:t xml:space="preserve">capacitatea de </w:t>
      </w:r>
      <w:proofErr w:type="spellStart"/>
      <w:r w:rsidRPr="00583DF9">
        <w:rPr>
          <w:rFonts w:ascii="Times New Roman" w:eastAsia="Times New Roman" w:hAnsi="Times New Roman" w:cs="Times New Roman"/>
          <w:i/>
          <w:sz w:val="24"/>
          <w:szCs w:val="24"/>
        </w:rPr>
        <w:t>absorbţie</w:t>
      </w:r>
      <w:proofErr w:type="spellEnd"/>
      <w:r w:rsidRPr="00583DF9">
        <w:rPr>
          <w:rFonts w:ascii="Times New Roman" w:eastAsia="Times New Roman" w:hAnsi="Times New Roman" w:cs="Times New Roman"/>
          <w:i/>
          <w:sz w:val="24"/>
          <w:szCs w:val="24"/>
        </w:rPr>
        <w:t xml:space="preserve"> a mediului, cu </w:t>
      </w:r>
      <w:proofErr w:type="spellStart"/>
      <w:r w:rsidRPr="00583DF9">
        <w:rPr>
          <w:rFonts w:ascii="Times New Roman" w:eastAsia="Times New Roman" w:hAnsi="Times New Roman" w:cs="Times New Roman"/>
          <w:i/>
          <w:sz w:val="24"/>
          <w:szCs w:val="24"/>
        </w:rPr>
        <w:t>atenţie</w:t>
      </w:r>
      <w:proofErr w:type="spellEnd"/>
      <w:r w:rsidRPr="00583DF9">
        <w:rPr>
          <w:rFonts w:ascii="Times New Roman" w:eastAsia="Times New Roman" w:hAnsi="Times New Roman" w:cs="Times New Roman"/>
          <w:i/>
          <w:sz w:val="24"/>
          <w:szCs w:val="24"/>
        </w:rPr>
        <w:t xml:space="preserve"> deosebită pentru</w:t>
      </w:r>
      <w:r w:rsidRPr="00583DF9">
        <w:rPr>
          <w:rFonts w:ascii="Times New Roman" w:eastAsia="Times New Roman" w:hAnsi="Times New Roman" w:cs="Times New Roman"/>
          <w:sz w:val="24"/>
          <w:szCs w:val="24"/>
        </w:rPr>
        <w:t>:</w:t>
      </w:r>
    </w:p>
    <w:p w:rsidR="001336A7" w:rsidRPr="00583DF9" w:rsidRDefault="001336A7" w:rsidP="001336A7">
      <w:pPr>
        <w:numPr>
          <w:ilvl w:val="0"/>
          <w:numId w:val="22"/>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583DF9">
        <w:rPr>
          <w:rFonts w:ascii="Times New Roman" w:eastAsia="Times New Roman" w:hAnsi="Times New Roman" w:cs="Times New Roman"/>
          <w:sz w:val="24"/>
          <w:szCs w:val="24"/>
        </w:rPr>
        <w:t>zonele umede: nu este cazul;</w:t>
      </w:r>
    </w:p>
    <w:p w:rsidR="001336A7" w:rsidRPr="00583DF9" w:rsidRDefault="001336A7" w:rsidP="001336A7">
      <w:pPr>
        <w:numPr>
          <w:ilvl w:val="0"/>
          <w:numId w:val="22"/>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583DF9">
        <w:rPr>
          <w:rFonts w:ascii="Times New Roman" w:eastAsia="Times New Roman" w:hAnsi="Times New Roman" w:cs="Times New Roman"/>
          <w:sz w:val="24"/>
          <w:szCs w:val="24"/>
        </w:rPr>
        <w:t>zonele costiere: nu este cazul;</w:t>
      </w:r>
    </w:p>
    <w:p w:rsidR="001336A7" w:rsidRPr="008B29E4" w:rsidRDefault="001336A7" w:rsidP="001336A7">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w:t>
      </w:r>
      <w:r w:rsidR="00CF51A0">
        <w:rPr>
          <w:rFonts w:ascii="Times New Roman" w:eastAsia="Times New Roman" w:hAnsi="Times New Roman" w:cs="Times New Roman"/>
          <w:sz w:val="24"/>
          <w:szCs w:val="24"/>
        </w:rPr>
        <w:t xml:space="preserve"> </w:t>
      </w:r>
      <w:r w:rsidRPr="008B29E4">
        <w:rPr>
          <w:rFonts w:ascii="Times New Roman" w:eastAsia="Times New Roman" w:hAnsi="Times New Roman" w:cs="Times New Roman"/>
          <w:sz w:val="24"/>
          <w:szCs w:val="24"/>
        </w:rPr>
        <w:t xml:space="preserve"> c)  zonele montane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cele împădurite: </w:t>
      </w:r>
      <w:r w:rsidR="00C062E7">
        <w:rPr>
          <w:rFonts w:ascii="Times New Roman" w:eastAsia="Times New Roman" w:hAnsi="Times New Roman" w:cs="Times New Roman"/>
          <w:sz w:val="24"/>
          <w:szCs w:val="24"/>
        </w:rPr>
        <w:t>nu este cazul</w:t>
      </w:r>
      <w:r w:rsidRPr="008B29E4">
        <w:rPr>
          <w:rFonts w:ascii="Times New Roman" w:eastAsia="Times New Roman" w:hAnsi="Times New Roman" w:cs="Times New Roman"/>
          <w:sz w:val="24"/>
          <w:szCs w:val="24"/>
        </w:rPr>
        <w:t>;</w:t>
      </w: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w:t>
      </w:r>
      <w:r w:rsidR="00CF51A0">
        <w:rPr>
          <w:rFonts w:ascii="Times New Roman" w:eastAsia="Times New Roman" w:hAnsi="Times New Roman" w:cs="Times New Roman"/>
          <w:sz w:val="24"/>
          <w:szCs w:val="24"/>
        </w:rPr>
        <w:t xml:space="preserve"> </w:t>
      </w:r>
      <w:r w:rsidRPr="008B29E4">
        <w:rPr>
          <w:rFonts w:ascii="Times New Roman" w:eastAsia="Times New Roman" w:hAnsi="Times New Roman" w:cs="Times New Roman"/>
          <w:sz w:val="24"/>
          <w:szCs w:val="24"/>
        </w:rPr>
        <w:t xml:space="preserve"> d)  parcurile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w:t>
      </w:r>
      <w:proofErr w:type="spellStart"/>
      <w:r w:rsidRPr="008B29E4">
        <w:rPr>
          <w:rFonts w:ascii="Times New Roman" w:eastAsia="Times New Roman" w:hAnsi="Times New Roman" w:cs="Times New Roman"/>
          <w:sz w:val="24"/>
          <w:szCs w:val="24"/>
        </w:rPr>
        <w:t>rezervaţiile</w:t>
      </w:r>
      <w:proofErr w:type="spellEnd"/>
      <w:r w:rsidRPr="008B29E4">
        <w:rPr>
          <w:rFonts w:ascii="Times New Roman" w:eastAsia="Times New Roman" w:hAnsi="Times New Roman" w:cs="Times New Roman"/>
          <w:sz w:val="24"/>
          <w:szCs w:val="24"/>
        </w:rPr>
        <w:t xml:space="preserve"> naturale: nu este cazul;</w:t>
      </w: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w:t>
      </w:r>
      <w:r w:rsidR="00CF51A0">
        <w:rPr>
          <w:rFonts w:ascii="Times New Roman" w:eastAsia="Times New Roman" w:hAnsi="Times New Roman" w:cs="Times New Roman"/>
          <w:sz w:val="24"/>
          <w:szCs w:val="24"/>
        </w:rPr>
        <w:t xml:space="preserve"> </w:t>
      </w:r>
      <w:r w:rsidRPr="008B29E4">
        <w:rPr>
          <w:rFonts w:ascii="Times New Roman" w:eastAsia="Times New Roman" w:hAnsi="Times New Roman" w:cs="Times New Roman"/>
          <w:sz w:val="24"/>
          <w:szCs w:val="24"/>
        </w:rPr>
        <w:t xml:space="preserve">e) ariile clasificate sau zonele protejate prin </w:t>
      </w:r>
      <w:proofErr w:type="spellStart"/>
      <w:r w:rsidRPr="008B29E4">
        <w:rPr>
          <w:rFonts w:ascii="Times New Roman" w:eastAsia="Times New Roman" w:hAnsi="Times New Roman" w:cs="Times New Roman"/>
          <w:sz w:val="24"/>
          <w:szCs w:val="24"/>
        </w:rPr>
        <w:t>legislaţia</w:t>
      </w:r>
      <w:proofErr w:type="spellEnd"/>
      <w:r w:rsidRPr="008B29E4">
        <w:rPr>
          <w:rFonts w:ascii="Times New Roman" w:eastAsia="Times New Roman" w:hAnsi="Times New Roman" w:cs="Times New Roman"/>
          <w:sz w:val="24"/>
          <w:szCs w:val="24"/>
        </w:rPr>
        <w:t xml:space="preserve"> în vigoare, cum sunt: proiectul nu este amplasat în </w:t>
      </w:r>
      <w:r w:rsidR="00576035">
        <w:rPr>
          <w:rFonts w:ascii="Times New Roman" w:eastAsia="Times New Roman" w:hAnsi="Times New Roman" w:cs="Times New Roman"/>
          <w:sz w:val="24"/>
          <w:szCs w:val="24"/>
        </w:rPr>
        <w:t xml:space="preserve">interiorul </w:t>
      </w:r>
      <w:r w:rsidRPr="008B29E4">
        <w:rPr>
          <w:rFonts w:ascii="Times New Roman" w:eastAsia="Times New Roman" w:hAnsi="Times New Roman" w:cs="Times New Roman"/>
          <w:sz w:val="24"/>
          <w:szCs w:val="24"/>
        </w:rPr>
        <w:t>sau în vecinătatea unei arii naturale protejate</w:t>
      </w:r>
      <w:r w:rsidR="00576035">
        <w:rPr>
          <w:rFonts w:ascii="Times New Roman" w:eastAsia="Times New Roman" w:hAnsi="Times New Roman" w:cs="Times New Roman"/>
          <w:sz w:val="24"/>
          <w:szCs w:val="24"/>
        </w:rPr>
        <w:t xml:space="preserve"> sau alte habitate sensibile</w:t>
      </w:r>
      <w:r w:rsidRPr="008B29E4">
        <w:rPr>
          <w:rFonts w:ascii="Times New Roman" w:eastAsia="Times New Roman" w:hAnsi="Times New Roman" w:cs="Times New Roman"/>
          <w:iCs/>
          <w:sz w:val="24"/>
          <w:szCs w:val="24"/>
        </w:rPr>
        <w:t>;</w:t>
      </w:r>
    </w:p>
    <w:p w:rsidR="001336A7" w:rsidRPr="008B29E4" w:rsidRDefault="001336A7" w:rsidP="001336A7">
      <w:pPr>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w:t>
      </w:r>
      <w:r w:rsidR="00CF51A0">
        <w:rPr>
          <w:rFonts w:ascii="Times New Roman" w:eastAsia="Times New Roman" w:hAnsi="Times New Roman" w:cs="Times New Roman"/>
          <w:sz w:val="24"/>
          <w:szCs w:val="24"/>
        </w:rPr>
        <w:t xml:space="preserve"> </w:t>
      </w:r>
      <w:r w:rsidRPr="008B29E4">
        <w:rPr>
          <w:rFonts w:ascii="Times New Roman" w:eastAsia="Times New Roman" w:hAnsi="Times New Roman" w:cs="Times New Roman"/>
          <w:sz w:val="24"/>
          <w:szCs w:val="24"/>
        </w:rPr>
        <w:t xml:space="preserve">f) zonele de </w:t>
      </w:r>
      <w:proofErr w:type="spellStart"/>
      <w:r w:rsidRPr="008B29E4">
        <w:rPr>
          <w:rFonts w:ascii="Times New Roman" w:eastAsia="Times New Roman" w:hAnsi="Times New Roman" w:cs="Times New Roman"/>
          <w:sz w:val="24"/>
          <w:szCs w:val="24"/>
        </w:rPr>
        <w:t>protecţie</w:t>
      </w:r>
      <w:proofErr w:type="spellEnd"/>
      <w:r w:rsidRPr="008B29E4">
        <w:rPr>
          <w:rFonts w:ascii="Times New Roman" w:eastAsia="Times New Roman" w:hAnsi="Times New Roman" w:cs="Times New Roman"/>
          <w:sz w:val="24"/>
          <w:szCs w:val="24"/>
        </w:rPr>
        <w:t xml:space="preserve"> specială, mai ales cele desemnate prin </w:t>
      </w:r>
      <w:proofErr w:type="spellStart"/>
      <w:r w:rsidRPr="008B29E4">
        <w:rPr>
          <w:rFonts w:ascii="Times New Roman" w:eastAsia="Times New Roman" w:hAnsi="Times New Roman" w:cs="Times New Roman"/>
          <w:sz w:val="24"/>
          <w:szCs w:val="24"/>
        </w:rPr>
        <w:t>Ordonanţa</w:t>
      </w:r>
      <w:proofErr w:type="spellEnd"/>
      <w:r w:rsidRPr="008B29E4">
        <w:rPr>
          <w:rFonts w:ascii="Times New Roman" w:eastAsia="Times New Roman" w:hAnsi="Times New Roman" w:cs="Times New Roman"/>
          <w:sz w:val="24"/>
          <w:szCs w:val="24"/>
        </w:rPr>
        <w:t xml:space="preserve"> de </w:t>
      </w:r>
      <w:proofErr w:type="spellStart"/>
      <w:r w:rsidRPr="008B29E4">
        <w:rPr>
          <w:rFonts w:ascii="Times New Roman" w:eastAsia="Times New Roman" w:hAnsi="Times New Roman" w:cs="Times New Roman"/>
          <w:sz w:val="24"/>
          <w:szCs w:val="24"/>
        </w:rPr>
        <w:t>Urgenţă</w:t>
      </w:r>
      <w:proofErr w:type="spellEnd"/>
      <w:r w:rsidRPr="008B29E4">
        <w:rPr>
          <w:rFonts w:ascii="Times New Roman" w:eastAsia="Times New Roman" w:hAnsi="Times New Roman" w:cs="Times New Roman"/>
          <w:sz w:val="24"/>
          <w:szCs w:val="24"/>
        </w:rPr>
        <w:t xml:space="preserve"> a Guvernului nr. </w:t>
      </w:r>
      <w:hyperlink r:id="rId12" w:history="1">
        <w:r w:rsidRPr="008B29E4">
          <w:rPr>
            <w:rFonts w:ascii="Times New Roman" w:eastAsia="Times New Roman" w:hAnsi="Times New Roman" w:cs="Times New Roman"/>
            <w:color w:val="0000FF"/>
            <w:sz w:val="24"/>
            <w:szCs w:val="24"/>
            <w:u w:val="single"/>
          </w:rPr>
          <w:t>57/2007</w:t>
        </w:r>
      </w:hyperlink>
      <w:r w:rsidRPr="008B29E4">
        <w:rPr>
          <w:rFonts w:ascii="Times New Roman" w:eastAsia="Times New Roman" w:hAnsi="Times New Roman" w:cs="Times New Roman"/>
          <w:sz w:val="24"/>
          <w:szCs w:val="24"/>
        </w:rPr>
        <w:t xml:space="preserve"> privind regimul ariilor naturale protejate, conservarea habitatelor naturale, a florei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faunei sălbatice, cu modificările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completările ulterioare, zonele prevăzute prin Legea nr. </w:t>
      </w:r>
      <w:hyperlink r:id="rId13" w:history="1">
        <w:r w:rsidRPr="008B29E4">
          <w:rPr>
            <w:rFonts w:ascii="Times New Roman" w:eastAsia="Times New Roman" w:hAnsi="Times New Roman" w:cs="Times New Roman"/>
            <w:color w:val="0000FF"/>
            <w:sz w:val="24"/>
            <w:szCs w:val="24"/>
            <w:u w:val="single"/>
          </w:rPr>
          <w:t>5/2000</w:t>
        </w:r>
      </w:hyperlink>
      <w:r w:rsidRPr="008B29E4">
        <w:rPr>
          <w:rFonts w:ascii="Times New Roman" w:eastAsia="Times New Roman" w:hAnsi="Times New Roman" w:cs="Times New Roman"/>
          <w:sz w:val="24"/>
          <w:szCs w:val="24"/>
        </w:rPr>
        <w:t xml:space="preserve"> privind aprobarea Planului de amenajare a teritoriului </w:t>
      </w:r>
      <w:proofErr w:type="spellStart"/>
      <w:r w:rsidRPr="008B29E4">
        <w:rPr>
          <w:rFonts w:ascii="Times New Roman" w:eastAsia="Times New Roman" w:hAnsi="Times New Roman" w:cs="Times New Roman"/>
          <w:sz w:val="24"/>
          <w:szCs w:val="24"/>
        </w:rPr>
        <w:t>naţional</w:t>
      </w:r>
      <w:proofErr w:type="spellEnd"/>
      <w:r w:rsidRPr="008B29E4">
        <w:rPr>
          <w:rFonts w:ascii="Times New Roman" w:eastAsia="Times New Roman" w:hAnsi="Times New Roman" w:cs="Times New Roman"/>
          <w:sz w:val="24"/>
          <w:szCs w:val="24"/>
        </w:rPr>
        <w:t xml:space="preserve"> – </w:t>
      </w:r>
      <w:proofErr w:type="spellStart"/>
      <w:r w:rsidRPr="008B29E4">
        <w:rPr>
          <w:rFonts w:ascii="Times New Roman" w:eastAsia="Times New Roman" w:hAnsi="Times New Roman" w:cs="Times New Roman"/>
          <w:sz w:val="24"/>
          <w:szCs w:val="24"/>
        </w:rPr>
        <w:t>Secţiunea</w:t>
      </w:r>
      <w:proofErr w:type="spellEnd"/>
      <w:r w:rsidRPr="008B29E4">
        <w:rPr>
          <w:rFonts w:ascii="Times New Roman" w:eastAsia="Times New Roman" w:hAnsi="Times New Roman" w:cs="Times New Roman"/>
          <w:sz w:val="24"/>
          <w:szCs w:val="24"/>
        </w:rPr>
        <w:t xml:space="preserve"> a III – a – zone protejate, zonele de </w:t>
      </w:r>
      <w:proofErr w:type="spellStart"/>
      <w:r w:rsidRPr="008B29E4">
        <w:rPr>
          <w:rFonts w:ascii="Times New Roman" w:eastAsia="Times New Roman" w:hAnsi="Times New Roman" w:cs="Times New Roman"/>
          <w:sz w:val="24"/>
          <w:szCs w:val="24"/>
        </w:rPr>
        <w:t>protecţie</w:t>
      </w:r>
      <w:proofErr w:type="spellEnd"/>
      <w:r w:rsidRPr="008B29E4">
        <w:rPr>
          <w:rFonts w:ascii="Times New Roman" w:eastAsia="Times New Roman" w:hAnsi="Times New Roman" w:cs="Times New Roman"/>
          <w:sz w:val="24"/>
          <w:szCs w:val="24"/>
        </w:rPr>
        <w:t xml:space="preserve"> instituite conform prevederilor Legii Apelor nr. </w:t>
      </w:r>
      <w:hyperlink r:id="rId14" w:history="1">
        <w:r w:rsidRPr="008B29E4">
          <w:rPr>
            <w:rFonts w:ascii="Times New Roman" w:eastAsia="Times New Roman" w:hAnsi="Times New Roman" w:cs="Times New Roman"/>
            <w:color w:val="0000FF"/>
            <w:sz w:val="24"/>
            <w:szCs w:val="24"/>
            <w:u w:val="single"/>
          </w:rPr>
          <w:t>107/1996</w:t>
        </w:r>
      </w:hyperlink>
      <w:r w:rsidRPr="008B29E4">
        <w:rPr>
          <w:rFonts w:ascii="Times New Roman" w:eastAsia="Times New Roman" w:hAnsi="Times New Roman" w:cs="Times New Roman"/>
          <w:sz w:val="24"/>
          <w:szCs w:val="24"/>
        </w:rPr>
        <w:t xml:space="preserve">, cu modificările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completările ulterioare,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Hotărârea Guvernului nr. </w:t>
      </w:r>
      <w:hyperlink r:id="rId15" w:history="1">
        <w:r w:rsidRPr="008B29E4">
          <w:rPr>
            <w:rFonts w:ascii="Times New Roman" w:eastAsia="Times New Roman" w:hAnsi="Times New Roman" w:cs="Times New Roman"/>
            <w:color w:val="0000FF"/>
            <w:sz w:val="24"/>
            <w:szCs w:val="24"/>
            <w:u w:val="single"/>
          </w:rPr>
          <w:t>930/2005</w:t>
        </w:r>
      </w:hyperlink>
      <w:r w:rsidRPr="008B29E4">
        <w:rPr>
          <w:rFonts w:ascii="Times New Roman" w:eastAsia="Times New Roman" w:hAnsi="Times New Roman" w:cs="Times New Roman"/>
          <w:sz w:val="24"/>
          <w:szCs w:val="24"/>
        </w:rPr>
        <w:t xml:space="preserve"> pentru aprobarea Normelor speciale privind caracterul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mărimea zonelor de </w:t>
      </w:r>
      <w:proofErr w:type="spellStart"/>
      <w:r w:rsidRPr="008B29E4">
        <w:rPr>
          <w:rFonts w:ascii="Times New Roman" w:eastAsia="Times New Roman" w:hAnsi="Times New Roman" w:cs="Times New Roman"/>
          <w:sz w:val="24"/>
          <w:szCs w:val="24"/>
        </w:rPr>
        <w:t>protecţie</w:t>
      </w:r>
      <w:proofErr w:type="spellEnd"/>
      <w:r w:rsidRPr="008B29E4">
        <w:rPr>
          <w:rFonts w:ascii="Times New Roman" w:eastAsia="Times New Roman" w:hAnsi="Times New Roman" w:cs="Times New Roman"/>
          <w:sz w:val="24"/>
          <w:szCs w:val="24"/>
        </w:rPr>
        <w:t xml:space="preserve"> sanitară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hidrogeologică: proiectul nu este inclus în zone de </w:t>
      </w:r>
      <w:proofErr w:type="spellStart"/>
      <w:r w:rsidRPr="008B29E4">
        <w:rPr>
          <w:rFonts w:ascii="Times New Roman" w:eastAsia="Times New Roman" w:hAnsi="Times New Roman" w:cs="Times New Roman"/>
          <w:sz w:val="24"/>
          <w:szCs w:val="24"/>
        </w:rPr>
        <w:t>protecţie</w:t>
      </w:r>
      <w:proofErr w:type="spellEnd"/>
      <w:r w:rsidRPr="008B29E4">
        <w:rPr>
          <w:rFonts w:ascii="Times New Roman" w:eastAsia="Times New Roman" w:hAnsi="Times New Roman" w:cs="Times New Roman"/>
          <w:sz w:val="24"/>
          <w:szCs w:val="24"/>
        </w:rPr>
        <w:t xml:space="preserve"> specială desemnate;</w:t>
      </w:r>
    </w:p>
    <w:p w:rsidR="001336A7" w:rsidRPr="008B29E4" w:rsidRDefault="001336A7" w:rsidP="001336A7">
      <w:pPr>
        <w:spacing w:after="0" w:line="240" w:lineRule="auto"/>
        <w:jc w:val="both"/>
        <w:rPr>
          <w:rFonts w:ascii="Times New Roman" w:eastAsia="Times New Roman" w:hAnsi="Times New Roman" w:cs="Times New Roman"/>
          <w:color w:val="FF0000"/>
          <w:sz w:val="24"/>
          <w:szCs w:val="24"/>
        </w:rPr>
      </w:pPr>
      <w:r w:rsidRPr="008B29E4">
        <w:rPr>
          <w:rFonts w:ascii="Times New Roman" w:eastAsia="Times New Roman" w:hAnsi="Times New Roman" w:cs="Times New Roman"/>
          <w:sz w:val="24"/>
          <w:szCs w:val="24"/>
        </w:rPr>
        <w:t xml:space="preserve">    </w:t>
      </w:r>
      <w:r w:rsidR="00CF51A0">
        <w:rPr>
          <w:rFonts w:ascii="Times New Roman" w:eastAsia="Times New Roman" w:hAnsi="Times New Roman" w:cs="Times New Roman"/>
          <w:sz w:val="24"/>
          <w:szCs w:val="24"/>
        </w:rPr>
        <w:t xml:space="preserve"> </w:t>
      </w:r>
      <w:r w:rsidRPr="008B29E4">
        <w:rPr>
          <w:rFonts w:ascii="Times New Roman" w:eastAsia="Times New Roman" w:hAnsi="Times New Roman" w:cs="Times New Roman"/>
          <w:sz w:val="24"/>
          <w:szCs w:val="24"/>
        </w:rPr>
        <w:t xml:space="preserve">g) ariile în care standardele de calitate a mediului stabilite de </w:t>
      </w:r>
      <w:proofErr w:type="spellStart"/>
      <w:r w:rsidRPr="008B29E4">
        <w:rPr>
          <w:rFonts w:ascii="Times New Roman" w:eastAsia="Times New Roman" w:hAnsi="Times New Roman" w:cs="Times New Roman"/>
          <w:sz w:val="24"/>
          <w:szCs w:val="24"/>
        </w:rPr>
        <w:t>legislaţie</w:t>
      </w:r>
      <w:proofErr w:type="spellEnd"/>
      <w:r w:rsidRPr="008B29E4">
        <w:rPr>
          <w:rFonts w:ascii="Times New Roman" w:eastAsia="Times New Roman" w:hAnsi="Times New Roman" w:cs="Times New Roman"/>
          <w:sz w:val="24"/>
          <w:szCs w:val="24"/>
        </w:rPr>
        <w:t xml:space="preserve"> au fost deja </w:t>
      </w:r>
      <w:proofErr w:type="spellStart"/>
      <w:r w:rsidRPr="008B29E4">
        <w:rPr>
          <w:rFonts w:ascii="Times New Roman" w:eastAsia="Times New Roman" w:hAnsi="Times New Roman" w:cs="Times New Roman"/>
          <w:sz w:val="24"/>
          <w:szCs w:val="24"/>
        </w:rPr>
        <w:t>depăşite</w:t>
      </w:r>
      <w:proofErr w:type="spellEnd"/>
      <w:r w:rsidRPr="008B29E4">
        <w:rPr>
          <w:rFonts w:ascii="Times New Roman" w:eastAsia="Times New Roman" w:hAnsi="Times New Roman" w:cs="Times New Roman"/>
          <w:sz w:val="24"/>
          <w:szCs w:val="24"/>
        </w:rPr>
        <w:t xml:space="preserve">: nu au fost înregistrate astfel de </w:t>
      </w:r>
      <w:proofErr w:type="spellStart"/>
      <w:r w:rsidRPr="008B29E4">
        <w:rPr>
          <w:rFonts w:ascii="Times New Roman" w:eastAsia="Times New Roman" w:hAnsi="Times New Roman" w:cs="Times New Roman"/>
          <w:sz w:val="24"/>
          <w:szCs w:val="24"/>
        </w:rPr>
        <w:t>situaţii</w:t>
      </w:r>
      <w:proofErr w:type="spellEnd"/>
      <w:r w:rsidRPr="008B29E4">
        <w:rPr>
          <w:rFonts w:ascii="Times New Roman" w:eastAsia="Times New Roman" w:hAnsi="Times New Roman" w:cs="Times New Roman"/>
          <w:sz w:val="24"/>
          <w:szCs w:val="24"/>
        </w:rPr>
        <w:t xml:space="preserve">; </w:t>
      </w: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w:t>
      </w:r>
      <w:r w:rsidR="00CF51A0">
        <w:rPr>
          <w:rFonts w:ascii="Times New Roman" w:eastAsia="Times New Roman" w:hAnsi="Times New Roman" w:cs="Times New Roman"/>
          <w:sz w:val="24"/>
          <w:szCs w:val="24"/>
        </w:rPr>
        <w:t xml:space="preserve"> </w:t>
      </w:r>
      <w:r w:rsidRPr="008B29E4">
        <w:rPr>
          <w:rFonts w:ascii="Times New Roman" w:eastAsia="Times New Roman" w:hAnsi="Times New Roman" w:cs="Times New Roman"/>
          <w:sz w:val="24"/>
          <w:szCs w:val="24"/>
        </w:rPr>
        <w:t xml:space="preserve"> h) a</w:t>
      </w:r>
      <w:r w:rsidR="00711DB4">
        <w:rPr>
          <w:rFonts w:ascii="Times New Roman" w:eastAsia="Times New Roman" w:hAnsi="Times New Roman" w:cs="Times New Roman"/>
          <w:sz w:val="24"/>
          <w:szCs w:val="24"/>
        </w:rPr>
        <w:t>riile dens populate: nu e cazul;</w:t>
      </w: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B29E4">
        <w:rPr>
          <w:rFonts w:ascii="Times New Roman" w:eastAsia="Times New Roman" w:hAnsi="Times New Roman" w:cs="Times New Roman"/>
          <w:sz w:val="24"/>
          <w:szCs w:val="24"/>
        </w:rPr>
        <w:lastRenderedPageBreak/>
        <w:t xml:space="preserve">   </w:t>
      </w:r>
      <w:r w:rsidR="00CF51A0">
        <w:rPr>
          <w:rFonts w:ascii="Times New Roman" w:eastAsia="Times New Roman" w:hAnsi="Times New Roman" w:cs="Times New Roman"/>
          <w:sz w:val="24"/>
          <w:szCs w:val="24"/>
        </w:rPr>
        <w:t xml:space="preserve"> </w:t>
      </w:r>
      <w:r w:rsidRPr="008B29E4">
        <w:rPr>
          <w:rFonts w:ascii="Times New Roman" w:eastAsia="Times New Roman" w:hAnsi="Times New Roman" w:cs="Times New Roman"/>
          <w:sz w:val="24"/>
          <w:szCs w:val="24"/>
        </w:rPr>
        <w:t xml:space="preserve"> i) peisajele cu </w:t>
      </w:r>
      <w:proofErr w:type="spellStart"/>
      <w:r w:rsidRPr="008B29E4">
        <w:rPr>
          <w:rFonts w:ascii="Times New Roman" w:eastAsia="Times New Roman" w:hAnsi="Times New Roman" w:cs="Times New Roman"/>
          <w:sz w:val="24"/>
          <w:szCs w:val="24"/>
        </w:rPr>
        <w:t>semnificaţie</w:t>
      </w:r>
      <w:proofErr w:type="spellEnd"/>
      <w:r w:rsidRPr="008B29E4">
        <w:rPr>
          <w:rFonts w:ascii="Times New Roman" w:eastAsia="Times New Roman" w:hAnsi="Times New Roman" w:cs="Times New Roman"/>
          <w:sz w:val="24"/>
          <w:szCs w:val="24"/>
        </w:rPr>
        <w:t xml:space="preserve"> istorică, culturală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arheologică: </w:t>
      </w:r>
      <w:r w:rsidRPr="008B29E4">
        <w:rPr>
          <w:rFonts w:ascii="Times New Roman" w:eastAsia="Times New Roman" w:hAnsi="Times New Roman" w:cs="Times New Roman"/>
          <w:iCs/>
          <w:sz w:val="24"/>
          <w:szCs w:val="24"/>
        </w:rPr>
        <w:t xml:space="preserve">nu este cazul; </w:t>
      </w:r>
    </w:p>
    <w:p w:rsidR="001336A7" w:rsidRPr="00960D62" w:rsidRDefault="001336A7" w:rsidP="001336A7">
      <w:pPr>
        <w:autoSpaceDE w:val="0"/>
        <w:autoSpaceDN w:val="0"/>
        <w:adjustRightInd w:val="0"/>
        <w:spacing w:after="0" w:line="240" w:lineRule="auto"/>
        <w:jc w:val="both"/>
        <w:rPr>
          <w:rFonts w:ascii="Times New Roman" w:eastAsia="Times New Roman" w:hAnsi="Times New Roman" w:cs="Times New Roman"/>
          <w:b/>
          <w:iCs/>
          <w:sz w:val="16"/>
          <w:szCs w:val="16"/>
          <w:u w:val="single"/>
        </w:rPr>
      </w:pP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8B29E4">
        <w:rPr>
          <w:rFonts w:ascii="Times New Roman" w:eastAsia="Times New Roman" w:hAnsi="Times New Roman" w:cs="Times New Roman"/>
          <w:b/>
          <w:i/>
          <w:iCs/>
          <w:sz w:val="24"/>
          <w:szCs w:val="24"/>
        </w:rPr>
        <w:t xml:space="preserve">3. </w:t>
      </w:r>
      <w:r w:rsidRPr="008B29E4">
        <w:rPr>
          <w:rFonts w:ascii="Times New Roman" w:eastAsia="Times New Roman" w:hAnsi="Times New Roman" w:cs="Times New Roman"/>
          <w:b/>
          <w:i/>
          <w:iCs/>
          <w:sz w:val="24"/>
          <w:szCs w:val="24"/>
          <w:u w:val="single"/>
        </w:rPr>
        <w:t xml:space="preserve">Caracteristicile impactului </w:t>
      </w:r>
      <w:proofErr w:type="spellStart"/>
      <w:r w:rsidRPr="008B29E4">
        <w:rPr>
          <w:rFonts w:ascii="Times New Roman" w:eastAsia="Times New Roman" w:hAnsi="Times New Roman" w:cs="Times New Roman"/>
          <w:b/>
          <w:i/>
          <w:iCs/>
          <w:sz w:val="24"/>
          <w:szCs w:val="24"/>
          <w:u w:val="single"/>
        </w:rPr>
        <w:t>potenţial</w:t>
      </w:r>
      <w:proofErr w:type="spellEnd"/>
      <w:r w:rsidRPr="008B29E4">
        <w:rPr>
          <w:rFonts w:ascii="Times New Roman" w:eastAsia="Times New Roman" w:hAnsi="Times New Roman" w:cs="Times New Roman"/>
          <w:b/>
          <w:i/>
          <w:iCs/>
          <w:sz w:val="24"/>
          <w:szCs w:val="24"/>
          <w:u w:val="single"/>
        </w:rPr>
        <w:t>:</w:t>
      </w:r>
      <w:r w:rsidRPr="008B29E4">
        <w:rPr>
          <w:rFonts w:ascii="Times New Roman" w:eastAsia="Times New Roman" w:hAnsi="Times New Roman" w:cs="Times New Roman"/>
          <w:b/>
          <w:sz w:val="24"/>
          <w:szCs w:val="24"/>
          <w:u w:val="single"/>
        </w:rPr>
        <w:t xml:space="preserve">   </w:t>
      </w: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a) extinderea impactului: aria geografică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numărul persoanelor afectate: nu este cazul</w:t>
      </w:r>
      <w:r>
        <w:rPr>
          <w:rFonts w:ascii="Times New Roman" w:eastAsia="Times New Roman" w:hAnsi="Times New Roman" w:cs="Times New Roman"/>
          <w:sz w:val="24"/>
          <w:szCs w:val="24"/>
        </w:rPr>
        <w:t>;</w:t>
      </w: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b) natura </w:t>
      </w:r>
      <w:proofErr w:type="spellStart"/>
      <w:r w:rsidRPr="008B29E4">
        <w:rPr>
          <w:rFonts w:ascii="Times New Roman" w:eastAsia="Times New Roman" w:hAnsi="Times New Roman" w:cs="Times New Roman"/>
          <w:sz w:val="24"/>
          <w:szCs w:val="24"/>
        </w:rPr>
        <w:t>transfrontieră</w:t>
      </w:r>
      <w:proofErr w:type="spellEnd"/>
      <w:r w:rsidRPr="008B29E4">
        <w:rPr>
          <w:rFonts w:ascii="Times New Roman" w:eastAsia="Times New Roman" w:hAnsi="Times New Roman" w:cs="Times New Roman"/>
          <w:sz w:val="24"/>
          <w:szCs w:val="24"/>
        </w:rPr>
        <w:t xml:space="preserve"> a impactului: nu este cazul;</w:t>
      </w:r>
    </w:p>
    <w:p w:rsidR="001336A7" w:rsidRPr="008B29E4" w:rsidRDefault="001336A7" w:rsidP="001336A7">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8B29E4">
        <w:rPr>
          <w:rFonts w:ascii="Times New Roman" w:eastAsia="Times New Roman" w:hAnsi="Times New Roman" w:cs="Times New Roman"/>
          <w:sz w:val="24"/>
          <w:szCs w:val="24"/>
        </w:rPr>
        <w:t xml:space="preserve">    c) mărimea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complexitatea impactului: impact relativ redus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local atât pe perioada </w:t>
      </w:r>
      <w:proofErr w:type="spellStart"/>
      <w:r w:rsidRPr="008B29E4">
        <w:rPr>
          <w:rFonts w:ascii="Times New Roman" w:eastAsia="Times New Roman" w:hAnsi="Times New Roman" w:cs="Times New Roman"/>
          <w:sz w:val="24"/>
          <w:szCs w:val="24"/>
        </w:rPr>
        <w:t>execuţiei</w:t>
      </w:r>
      <w:proofErr w:type="spellEnd"/>
      <w:r w:rsidRPr="008B29E4">
        <w:rPr>
          <w:rFonts w:ascii="Times New Roman" w:eastAsia="Times New Roman" w:hAnsi="Times New Roman" w:cs="Times New Roman"/>
          <w:sz w:val="24"/>
          <w:szCs w:val="24"/>
        </w:rPr>
        <w:t xml:space="preserve"> proiectului;</w:t>
      </w: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d) probabilitatea impactului: impact cu probabilitate redusă atât pe parcursul realizării </w:t>
      </w:r>
      <w:proofErr w:type="spellStart"/>
      <w:r w:rsidRPr="008B29E4">
        <w:rPr>
          <w:rFonts w:ascii="Times New Roman" w:eastAsia="Times New Roman" w:hAnsi="Times New Roman" w:cs="Times New Roman"/>
          <w:sz w:val="24"/>
          <w:szCs w:val="24"/>
        </w:rPr>
        <w:t>investiţiei</w:t>
      </w:r>
      <w:proofErr w:type="spellEnd"/>
      <w:r w:rsidRPr="008B29E4">
        <w:rPr>
          <w:rFonts w:ascii="Times New Roman" w:eastAsia="Times New Roman" w:hAnsi="Times New Roman" w:cs="Times New Roman"/>
          <w:sz w:val="24"/>
          <w:szCs w:val="24"/>
        </w:rPr>
        <w:t xml:space="preserve">, deoarece măsurile prevăzute de proiect nu vor afecta semnificativ factorii de mediu (aer, apă, sol, </w:t>
      </w:r>
      <w:proofErr w:type="spellStart"/>
      <w:r w:rsidRPr="008B29E4">
        <w:rPr>
          <w:rFonts w:ascii="Times New Roman" w:eastAsia="Times New Roman" w:hAnsi="Times New Roman" w:cs="Times New Roman"/>
          <w:sz w:val="24"/>
          <w:szCs w:val="24"/>
        </w:rPr>
        <w:t>aşezări</w:t>
      </w:r>
      <w:proofErr w:type="spellEnd"/>
      <w:r w:rsidRPr="008B29E4">
        <w:rPr>
          <w:rFonts w:ascii="Times New Roman" w:eastAsia="Times New Roman" w:hAnsi="Times New Roman" w:cs="Times New Roman"/>
          <w:sz w:val="24"/>
          <w:szCs w:val="24"/>
        </w:rPr>
        <w:t xml:space="preserve"> umane);</w:t>
      </w:r>
    </w:p>
    <w:p w:rsidR="001336A7" w:rsidRPr="008B29E4" w:rsidRDefault="001336A7" w:rsidP="001336A7">
      <w:pPr>
        <w:autoSpaceDE w:val="0"/>
        <w:autoSpaceDN w:val="0"/>
        <w:adjustRightInd w:val="0"/>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e) durata, </w:t>
      </w:r>
      <w:proofErr w:type="spellStart"/>
      <w:r w:rsidRPr="008B29E4">
        <w:rPr>
          <w:rFonts w:ascii="Times New Roman" w:eastAsia="Times New Roman" w:hAnsi="Times New Roman" w:cs="Times New Roman"/>
          <w:sz w:val="24"/>
          <w:szCs w:val="24"/>
        </w:rPr>
        <w:t>frecvenţa</w:t>
      </w:r>
      <w:proofErr w:type="spellEnd"/>
      <w:r w:rsidRPr="008B29E4">
        <w:rPr>
          <w:rFonts w:ascii="Times New Roman" w:eastAsia="Times New Roman" w:hAnsi="Times New Roman" w:cs="Times New Roman"/>
          <w:sz w:val="24"/>
          <w:szCs w:val="24"/>
        </w:rPr>
        <w:t xml:space="preserve">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reversibilitatea impactului: impact cu durată, </w:t>
      </w:r>
      <w:proofErr w:type="spellStart"/>
      <w:r w:rsidRPr="008B29E4">
        <w:rPr>
          <w:rFonts w:ascii="Times New Roman" w:eastAsia="Times New Roman" w:hAnsi="Times New Roman" w:cs="Times New Roman"/>
          <w:sz w:val="24"/>
          <w:szCs w:val="24"/>
        </w:rPr>
        <w:t>frecvenţă</w:t>
      </w:r>
      <w:proofErr w:type="spellEnd"/>
      <w:r w:rsidRPr="008B29E4">
        <w:rPr>
          <w:rFonts w:ascii="Times New Roman" w:eastAsia="Times New Roman" w:hAnsi="Times New Roman" w:cs="Times New Roman"/>
          <w:sz w:val="24"/>
          <w:szCs w:val="24"/>
        </w:rPr>
        <w:t xml:space="preserve">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reversibilitate reduse datorită naturii proiectului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măsurilor prevăzute de acesta;</w:t>
      </w:r>
      <w:r w:rsidRPr="008B29E4">
        <w:rPr>
          <w:rFonts w:ascii="Times New Roman" w:eastAsia="Times New Roman" w:hAnsi="Times New Roman" w:cs="Times New Roman"/>
          <w:bCs/>
          <w:i/>
          <w:sz w:val="24"/>
          <w:szCs w:val="24"/>
        </w:rPr>
        <w:t xml:space="preserve"> </w:t>
      </w:r>
    </w:p>
    <w:p w:rsidR="00D47C7E" w:rsidRPr="00FA0BC3" w:rsidRDefault="00D47C7E" w:rsidP="00D47C7E">
      <w:pPr>
        <w:spacing w:after="0" w:line="240" w:lineRule="auto"/>
        <w:ind w:right="-1080"/>
        <w:jc w:val="both"/>
        <w:rPr>
          <w:rFonts w:ascii="Times New Roman" w:eastAsia="Times New Roman" w:hAnsi="Times New Roman" w:cs="Times New Roman"/>
          <w:i/>
          <w:sz w:val="24"/>
          <w:szCs w:val="24"/>
          <w:lang w:eastAsia="ro-RO"/>
        </w:rPr>
      </w:pPr>
      <w:proofErr w:type="spellStart"/>
      <w:r w:rsidRPr="00FA0BC3">
        <w:rPr>
          <w:rFonts w:ascii="Times New Roman" w:eastAsia="Times New Roman" w:hAnsi="Times New Roman" w:cs="Times New Roman"/>
          <w:b/>
          <w:i/>
          <w:sz w:val="24"/>
          <w:szCs w:val="24"/>
          <w:u w:val="single"/>
          <w:lang w:eastAsia="ro-RO"/>
        </w:rPr>
        <w:t>Condiţiile</w:t>
      </w:r>
      <w:proofErr w:type="spellEnd"/>
      <w:r w:rsidRPr="00FA0BC3">
        <w:rPr>
          <w:rFonts w:ascii="Times New Roman" w:eastAsia="Times New Roman" w:hAnsi="Times New Roman" w:cs="Times New Roman"/>
          <w:b/>
          <w:i/>
          <w:sz w:val="24"/>
          <w:szCs w:val="24"/>
          <w:u w:val="single"/>
          <w:lang w:eastAsia="ro-RO"/>
        </w:rPr>
        <w:t xml:space="preserve"> de realizare a proiectului</w:t>
      </w:r>
      <w:r w:rsidRPr="00FA0BC3">
        <w:rPr>
          <w:rFonts w:ascii="Times New Roman" w:eastAsia="Times New Roman" w:hAnsi="Times New Roman" w:cs="Times New Roman"/>
          <w:i/>
          <w:sz w:val="24"/>
          <w:szCs w:val="24"/>
          <w:lang w:eastAsia="ro-RO"/>
        </w:rPr>
        <w:t>:</w:t>
      </w:r>
    </w:p>
    <w:p w:rsidR="00D47C7E" w:rsidRPr="00885575" w:rsidRDefault="00D47C7E" w:rsidP="00D47C7E">
      <w:pPr>
        <w:pStyle w:val="Listparagraf"/>
        <w:numPr>
          <w:ilvl w:val="0"/>
          <w:numId w:val="28"/>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885575">
        <w:rPr>
          <w:rFonts w:ascii="Times New Roman" w:eastAsia="Times New Roman" w:hAnsi="Times New Roman" w:cs="Times New Roman"/>
          <w:b/>
          <w:bCs/>
          <w:i/>
          <w:iCs/>
          <w:sz w:val="24"/>
          <w:szCs w:val="24"/>
          <w:lang w:eastAsia="ro-RO"/>
        </w:rPr>
        <w:t xml:space="preserve">Titularul are </w:t>
      </w:r>
      <w:proofErr w:type="spellStart"/>
      <w:r w:rsidRPr="00885575">
        <w:rPr>
          <w:rFonts w:ascii="Times New Roman" w:eastAsia="Times New Roman" w:hAnsi="Times New Roman" w:cs="Times New Roman"/>
          <w:b/>
          <w:bCs/>
          <w:i/>
          <w:iCs/>
          <w:sz w:val="24"/>
          <w:szCs w:val="24"/>
          <w:lang w:eastAsia="ro-RO"/>
        </w:rPr>
        <w:t>obligaţia</w:t>
      </w:r>
      <w:proofErr w:type="spellEnd"/>
      <w:r w:rsidRPr="00885575">
        <w:rPr>
          <w:rFonts w:ascii="Times New Roman" w:eastAsia="Times New Roman" w:hAnsi="Times New Roman" w:cs="Times New Roman"/>
          <w:b/>
          <w:bCs/>
          <w:i/>
          <w:iCs/>
          <w:sz w:val="24"/>
          <w:szCs w:val="24"/>
          <w:lang w:eastAsia="ro-RO"/>
        </w:rPr>
        <w:t xml:space="preserve"> de a urmări modul de respectare a </w:t>
      </w:r>
      <w:proofErr w:type="spellStart"/>
      <w:r w:rsidRPr="00885575">
        <w:rPr>
          <w:rFonts w:ascii="Times New Roman" w:eastAsia="Times New Roman" w:hAnsi="Times New Roman" w:cs="Times New Roman"/>
          <w:b/>
          <w:bCs/>
          <w:i/>
          <w:iCs/>
          <w:sz w:val="24"/>
          <w:szCs w:val="24"/>
          <w:lang w:eastAsia="ro-RO"/>
        </w:rPr>
        <w:t>legislaţiei</w:t>
      </w:r>
      <w:proofErr w:type="spellEnd"/>
      <w:r w:rsidRPr="00885575">
        <w:rPr>
          <w:rFonts w:ascii="Times New Roman" w:eastAsia="Times New Roman" w:hAnsi="Times New Roman" w:cs="Times New Roman"/>
          <w:b/>
          <w:bCs/>
          <w:i/>
          <w:iCs/>
          <w:sz w:val="24"/>
          <w:szCs w:val="24"/>
          <w:lang w:eastAsia="ro-RO"/>
        </w:rPr>
        <w:t xml:space="preserve"> de mediu în vigoare pe toata perioada de </w:t>
      </w:r>
      <w:proofErr w:type="spellStart"/>
      <w:r w:rsidRPr="00885575">
        <w:rPr>
          <w:rFonts w:ascii="Times New Roman" w:eastAsia="Times New Roman" w:hAnsi="Times New Roman" w:cs="Times New Roman"/>
          <w:b/>
          <w:bCs/>
          <w:i/>
          <w:iCs/>
          <w:sz w:val="24"/>
          <w:szCs w:val="24"/>
          <w:lang w:eastAsia="ro-RO"/>
        </w:rPr>
        <w:t>execuţie</w:t>
      </w:r>
      <w:proofErr w:type="spellEnd"/>
      <w:r w:rsidRPr="00885575">
        <w:rPr>
          <w:rFonts w:ascii="Times New Roman" w:eastAsia="Times New Roman" w:hAnsi="Times New Roman" w:cs="Times New Roman"/>
          <w:b/>
          <w:bCs/>
          <w:i/>
          <w:iCs/>
          <w:sz w:val="24"/>
          <w:szCs w:val="24"/>
          <w:lang w:eastAsia="ro-RO"/>
        </w:rPr>
        <w:t xml:space="preserve"> a lucrărilor </w:t>
      </w:r>
      <w:proofErr w:type="spellStart"/>
      <w:r w:rsidRPr="00885575">
        <w:rPr>
          <w:rFonts w:ascii="Times New Roman" w:eastAsia="Times New Roman" w:hAnsi="Times New Roman" w:cs="Times New Roman"/>
          <w:b/>
          <w:bCs/>
          <w:i/>
          <w:iCs/>
          <w:sz w:val="24"/>
          <w:szCs w:val="24"/>
          <w:lang w:eastAsia="ro-RO"/>
        </w:rPr>
        <w:t>şi</w:t>
      </w:r>
      <w:proofErr w:type="spellEnd"/>
      <w:r w:rsidRPr="00885575">
        <w:rPr>
          <w:rFonts w:ascii="Times New Roman" w:eastAsia="Times New Roman" w:hAnsi="Times New Roman" w:cs="Times New Roman"/>
          <w:b/>
          <w:bCs/>
          <w:i/>
          <w:iCs/>
          <w:sz w:val="24"/>
          <w:szCs w:val="24"/>
          <w:lang w:eastAsia="ro-RO"/>
        </w:rPr>
        <w:t xml:space="preserve">  după realizarea acestuia să ia toate măsurile necesare pentru a nu se produce poluarea apelor subterane, de </w:t>
      </w:r>
      <w:proofErr w:type="spellStart"/>
      <w:r w:rsidRPr="00885575">
        <w:rPr>
          <w:rFonts w:ascii="Times New Roman" w:eastAsia="Times New Roman" w:hAnsi="Times New Roman" w:cs="Times New Roman"/>
          <w:b/>
          <w:bCs/>
          <w:i/>
          <w:iCs/>
          <w:sz w:val="24"/>
          <w:szCs w:val="24"/>
          <w:lang w:eastAsia="ro-RO"/>
        </w:rPr>
        <w:t>suprafaţă</w:t>
      </w:r>
      <w:proofErr w:type="spellEnd"/>
      <w:r w:rsidRPr="00885575">
        <w:rPr>
          <w:rFonts w:ascii="Times New Roman" w:eastAsia="Times New Roman" w:hAnsi="Times New Roman" w:cs="Times New Roman"/>
          <w:b/>
          <w:bCs/>
          <w:i/>
          <w:iCs/>
          <w:sz w:val="24"/>
          <w:szCs w:val="24"/>
          <w:lang w:eastAsia="ro-RO"/>
        </w:rPr>
        <w:t>, a solului sau a aerului</w:t>
      </w:r>
      <w:r w:rsidRPr="00885575">
        <w:rPr>
          <w:rFonts w:ascii="Times New Roman" w:eastAsia="Times New Roman" w:hAnsi="Times New Roman" w:cs="Times New Roman"/>
          <w:sz w:val="24"/>
          <w:szCs w:val="24"/>
          <w:lang w:eastAsia="ro-RO"/>
        </w:rPr>
        <w:t>.</w:t>
      </w:r>
    </w:p>
    <w:p w:rsidR="00D47C7E" w:rsidRPr="003F5F8A" w:rsidRDefault="00D47C7E" w:rsidP="00D47C7E">
      <w:pPr>
        <w:pStyle w:val="Listparagraf"/>
        <w:numPr>
          <w:ilvl w:val="0"/>
          <w:numId w:val="2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3F5F8A">
        <w:rPr>
          <w:rFonts w:ascii="Times New Roman" w:eastAsia="Times New Roman" w:hAnsi="Times New Roman" w:cs="Times New Roman"/>
          <w:b/>
          <w:i/>
          <w:sz w:val="24"/>
          <w:szCs w:val="24"/>
          <w:lang w:eastAsia="ro-RO"/>
        </w:rPr>
        <w:t>Respectarea condițiilor impuse prin avizele solicitate în Certificatul de Urbanism.</w:t>
      </w:r>
    </w:p>
    <w:p w:rsidR="00D47C7E" w:rsidRPr="00705A4F" w:rsidRDefault="00D47C7E" w:rsidP="00D47C7E">
      <w:pPr>
        <w:pStyle w:val="Listparagraf"/>
        <w:numPr>
          <w:ilvl w:val="0"/>
          <w:numId w:val="2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3F5F8A">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336A7" w:rsidRPr="008B29E4" w:rsidRDefault="001336A7" w:rsidP="001336A7">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8B29E4">
        <w:rPr>
          <w:rFonts w:ascii="Times New Roman" w:eastAsia="Times New Roman" w:hAnsi="Times New Roman" w:cs="Times New Roman"/>
          <w:b/>
          <w:bCs/>
          <w:sz w:val="24"/>
          <w:szCs w:val="24"/>
          <w:lang w:eastAsia="ro-RO"/>
        </w:rPr>
        <w:t xml:space="preserve">Pentru organizarea de </w:t>
      </w:r>
      <w:proofErr w:type="spellStart"/>
      <w:r w:rsidRPr="008B29E4">
        <w:rPr>
          <w:rFonts w:ascii="Times New Roman" w:eastAsia="Times New Roman" w:hAnsi="Times New Roman" w:cs="Times New Roman"/>
          <w:b/>
          <w:bCs/>
          <w:sz w:val="24"/>
          <w:szCs w:val="24"/>
          <w:lang w:eastAsia="ro-RO"/>
        </w:rPr>
        <w:t>şantier</w:t>
      </w:r>
      <w:proofErr w:type="spellEnd"/>
      <w:r w:rsidRPr="008B29E4">
        <w:rPr>
          <w:rFonts w:ascii="Times New Roman" w:eastAsia="Times New Roman" w:hAnsi="Times New Roman" w:cs="Times New Roman"/>
          <w:b/>
          <w:bCs/>
          <w:sz w:val="24"/>
          <w:szCs w:val="24"/>
          <w:lang w:eastAsia="ro-RO"/>
        </w:rPr>
        <w:t xml:space="preserve"> se vor realiza:</w:t>
      </w:r>
    </w:p>
    <w:p w:rsidR="001336A7" w:rsidRPr="001F4CD2" w:rsidRDefault="001336A7" w:rsidP="001336A7">
      <w:pPr>
        <w:numPr>
          <w:ilvl w:val="0"/>
          <w:numId w:val="25"/>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8B29E4">
        <w:rPr>
          <w:rFonts w:ascii="Times New Roman" w:eastAsia="Times New Roman" w:hAnsi="Times New Roman" w:cs="Times New Roman"/>
          <w:bCs/>
          <w:sz w:val="24"/>
          <w:szCs w:val="24"/>
          <w:lang w:eastAsia="ro-RO"/>
        </w:rPr>
        <w:t xml:space="preserve">Împrejmuirea zonei de </w:t>
      </w:r>
      <w:r w:rsidRPr="001F4CD2">
        <w:rPr>
          <w:rFonts w:ascii="Times New Roman" w:eastAsia="Times New Roman" w:hAnsi="Times New Roman" w:cs="Times New Roman"/>
          <w:bCs/>
          <w:sz w:val="24"/>
          <w:szCs w:val="24"/>
          <w:lang w:eastAsia="ro-RO"/>
        </w:rPr>
        <w:t>lucru cu panouri metalice;</w:t>
      </w:r>
    </w:p>
    <w:p w:rsidR="001336A7" w:rsidRPr="001F4CD2" w:rsidRDefault="001336A7" w:rsidP="001336A7">
      <w:pPr>
        <w:numPr>
          <w:ilvl w:val="0"/>
          <w:numId w:val="25"/>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1F4CD2">
        <w:rPr>
          <w:rFonts w:ascii="Times New Roman" w:eastAsia="Times New Roman" w:hAnsi="Times New Roman" w:cs="Times New Roman"/>
          <w:bCs/>
          <w:sz w:val="24"/>
          <w:szCs w:val="24"/>
          <w:lang w:eastAsia="ro-RO"/>
        </w:rPr>
        <w:t xml:space="preserve">Amenajare acces utilaje de </w:t>
      </w:r>
      <w:proofErr w:type="spellStart"/>
      <w:r w:rsidRPr="001F4CD2">
        <w:rPr>
          <w:rFonts w:ascii="Times New Roman" w:eastAsia="Times New Roman" w:hAnsi="Times New Roman" w:cs="Times New Roman"/>
          <w:bCs/>
          <w:sz w:val="24"/>
          <w:szCs w:val="24"/>
          <w:lang w:eastAsia="ro-RO"/>
        </w:rPr>
        <w:t>construcţie</w:t>
      </w:r>
      <w:proofErr w:type="spellEnd"/>
      <w:r w:rsidRPr="001F4CD2">
        <w:rPr>
          <w:rFonts w:ascii="Times New Roman" w:eastAsia="Times New Roman" w:hAnsi="Times New Roman" w:cs="Times New Roman"/>
          <w:bCs/>
          <w:sz w:val="24"/>
          <w:szCs w:val="24"/>
          <w:lang w:eastAsia="ro-RO"/>
        </w:rPr>
        <w:t xml:space="preserve"> </w:t>
      </w:r>
      <w:proofErr w:type="spellStart"/>
      <w:r w:rsidRPr="001F4CD2">
        <w:rPr>
          <w:rFonts w:ascii="Times New Roman" w:eastAsia="Times New Roman" w:hAnsi="Times New Roman" w:cs="Times New Roman"/>
          <w:bCs/>
          <w:sz w:val="24"/>
          <w:szCs w:val="24"/>
          <w:lang w:eastAsia="ro-RO"/>
        </w:rPr>
        <w:t>şi</w:t>
      </w:r>
      <w:proofErr w:type="spellEnd"/>
      <w:r w:rsidRPr="001F4CD2">
        <w:rPr>
          <w:rFonts w:ascii="Times New Roman" w:eastAsia="Times New Roman" w:hAnsi="Times New Roman" w:cs="Times New Roman"/>
          <w:bCs/>
          <w:sz w:val="24"/>
          <w:szCs w:val="24"/>
          <w:lang w:eastAsia="ro-RO"/>
        </w:rPr>
        <w:t xml:space="preserve"> </w:t>
      </w:r>
      <w:proofErr w:type="spellStart"/>
      <w:r w:rsidRPr="001F4CD2">
        <w:rPr>
          <w:rFonts w:ascii="Times New Roman" w:eastAsia="Times New Roman" w:hAnsi="Times New Roman" w:cs="Times New Roman"/>
          <w:bCs/>
          <w:sz w:val="24"/>
          <w:szCs w:val="24"/>
          <w:lang w:eastAsia="ro-RO"/>
        </w:rPr>
        <w:t>maşini</w:t>
      </w:r>
      <w:proofErr w:type="spellEnd"/>
      <w:r w:rsidRPr="001F4CD2">
        <w:rPr>
          <w:rFonts w:ascii="Times New Roman" w:eastAsia="Times New Roman" w:hAnsi="Times New Roman" w:cs="Times New Roman"/>
          <w:bCs/>
          <w:sz w:val="24"/>
          <w:szCs w:val="24"/>
          <w:lang w:eastAsia="ro-RO"/>
        </w:rPr>
        <w:t xml:space="preserve"> transport muncitori;</w:t>
      </w:r>
    </w:p>
    <w:p w:rsidR="001336A7" w:rsidRPr="001F4CD2" w:rsidRDefault="001336A7" w:rsidP="001336A7">
      <w:pPr>
        <w:numPr>
          <w:ilvl w:val="0"/>
          <w:numId w:val="25"/>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1F4CD2">
        <w:rPr>
          <w:rFonts w:ascii="Times New Roman" w:eastAsia="Times New Roman" w:hAnsi="Times New Roman" w:cs="Times New Roman"/>
          <w:bCs/>
          <w:sz w:val="24"/>
          <w:szCs w:val="24"/>
          <w:lang w:eastAsia="ro-RO"/>
        </w:rPr>
        <w:t xml:space="preserve">Amenajare de platforme pentru organizarea </w:t>
      </w:r>
      <w:proofErr w:type="spellStart"/>
      <w:r w:rsidRPr="001F4CD2">
        <w:rPr>
          <w:rFonts w:ascii="Times New Roman" w:eastAsia="Times New Roman" w:hAnsi="Times New Roman" w:cs="Times New Roman"/>
          <w:bCs/>
          <w:sz w:val="24"/>
          <w:szCs w:val="24"/>
          <w:lang w:eastAsia="ro-RO"/>
        </w:rPr>
        <w:t>spaţiilor</w:t>
      </w:r>
      <w:proofErr w:type="spellEnd"/>
      <w:r w:rsidRPr="001F4CD2">
        <w:rPr>
          <w:rFonts w:ascii="Times New Roman" w:eastAsia="Times New Roman" w:hAnsi="Times New Roman" w:cs="Times New Roman"/>
          <w:bCs/>
          <w:sz w:val="24"/>
          <w:szCs w:val="24"/>
          <w:lang w:eastAsia="ro-RO"/>
        </w:rPr>
        <w:t xml:space="preserve"> specifice lucrărilor de </w:t>
      </w:r>
      <w:proofErr w:type="spellStart"/>
      <w:r w:rsidRPr="001F4CD2">
        <w:rPr>
          <w:rFonts w:ascii="Times New Roman" w:eastAsia="Times New Roman" w:hAnsi="Times New Roman" w:cs="Times New Roman"/>
          <w:bCs/>
          <w:sz w:val="24"/>
          <w:szCs w:val="24"/>
          <w:lang w:eastAsia="ro-RO"/>
        </w:rPr>
        <w:t>şantier</w:t>
      </w:r>
      <w:proofErr w:type="spellEnd"/>
      <w:r w:rsidRPr="001F4CD2">
        <w:rPr>
          <w:rFonts w:ascii="Times New Roman" w:eastAsia="Times New Roman" w:hAnsi="Times New Roman" w:cs="Times New Roman"/>
          <w:bCs/>
          <w:sz w:val="24"/>
          <w:szCs w:val="24"/>
          <w:lang w:eastAsia="ro-RO"/>
        </w:rPr>
        <w:t xml:space="preserve">, amplasarea de barăci pentru personal </w:t>
      </w:r>
      <w:proofErr w:type="spellStart"/>
      <w:r w:rsidRPr="001F4CD2">
        <w:rPr>
          <w:rFonts w:ascii="Times New Roman" w:eastAsia="Times New Roman" w:hAnsi="Times New Roman" w:cs="Times New Roman"/>
          <w:bCs/>
          <w:sz w:val="24"/>
          <w:szCs w:val="24"/>
          <w:lang w:eastAsia="ro-RO"/>
        </w:rPr>
        <w:t>şi</w:t>
      </w:r>
      <w:proofErr w:type="spellEnd"/>
      <w:r w:rsidRPr="001F4CD2">
        <w:rPr>
          <w:rFonts w:ascii="Times New Roman" w:eastAsia="Times New Roman" w:hAnsi="Times New Roman" w:cs="Times New Roman"/>
          <w:bCs/>
          <w:sz w:val="24"/>
          <w:szCs w:val="24"/>
          <w:lang w:eastAsia="ro-RO"/>
        </w:rPr>
        <w:t xml:space="preserve"> pentru depozitarea materialelor;</w:t>
      </w:r>
    </w:p>
    <w:p w:rsidR="001336A7" w:rsidRPr="001F4CD2" w:rsidRDefault="001336A7" w:rsidP="001336A7">
      <w:pPr>
        <w:numPr>
          <w:ilvl w:val="0"/>
          <w:numId w:val="25"/>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1F4CD2">
        <w:rPr>
          <w:rFonts w:ascii="Times New Roman" w:eastAsia="Times New Roman" w:hAnsi="Times New Roman" w:cs="Times New Roman"/>
          <w:bCs/>
          <w:sz w:val="24"/>
          <w:szCs w:val="24"/>
          <w:lang w:eastAsia="ro-RO"/>
        </w:rPr>
        <w:t xml:space="preserve">Amenajare platforme pentru parcarea utilajelor de </w:t>
      </w:r>
      <w:proofErr w:type="spellStart"/>
      <w:r w:rsidRPr="001F4CD2">
        <w:rPr>
          <w:rFonts w:ascii="Times New Roman" w:eastAsia="Times New Roman" w:hAnsi="Times New Roman" w:cs="Times New Roman"/>
          <w:bCs/>
          <w:sz w:val="24"/>
          <w:szCs w:val="24"/>
          <w:lang w:eastAsia="ro-RO"/>
        </w:rPr>
        <w:t>construcţie</w:t>
      </w:r>
      <w:proofErr w:type="spellEnd"/>
      <w:r w:rsidRPr="001F4CD2">
        <w:rPr>
          <w:rFonts w:ascii="Times New Roman" w:eastAsia="Times New Roman" w:hAnsi="Times New Roman" w:cs="Times New Roman"/>
          <w:bCs/>
          <w:sz w:val="24"/>
          <w:szCs w:val="24"/>
          <w:lang w:eastAsia="ro-RO"/>
        </w:rPr>
        <w:t xml:space="preserve"> (</w:t>
      </w:r>
      <w:proofErr w:type="spellStart"/>
      <w:r w:rsidRPr="001F4CD2">
        <w:rPr>
          <w:rFonts w:ascii="Times New Roman" w:eastAsia="Times New Roman" w:hAnsi="Times New Roman" w:cs="Times New Roman"/>
          <w:bCs/>
          <w:sz w:val="24"/>
          <w:szCs w:val="24"/>
          <w:lang w:eastAsia="ro-RO"/>
        </w:rPr>
        <w:t>buldoexcavator</w:t>
      </w:r>
      <w:proofErr w:type="spellEnd"/>
      <w:r w:rsidRPr="001F4CD2">
        <w:rPr>
          <w:rFonts w:ascii="Times New Roman" w:eastAsia="Times New Roman" w:hAnsi="Times New Roman" w:cs="Times New Roman"/>
          <w:bCs/>
          <w:sz w:val="24"/>
          <w:szCs w:val="24"/>
          <w:lang w:eastAsia="ro-RO"/>
        </w:rPr>
        <w:t>, excavatoare pe senile, autobasculante);</w:t>
      </w:r>
    </w:p>
    <w:p w:rsidR="001336A7" w:rsidRPr="001F4CD2" w:rsidRDefault="001336A7" w:rsidP="001336A7">
      <w:pPr>
        <w:numPr>
          <w:ilvl w:val="0"/>
          <w:numId w:val="25"/>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1F4CD2">
        <w:rPr>
          <w:rFonts w:ascii="Times New Roman" w:eastAsia="Times New Roman" w:hAnsi="Times New Roman" w:cs="Times New Roman"/>
          <w:bCs/>
          <w:sz w:val="24"/>
          <w:szCs w:val="24"/>
          <w:lang w:eastAsia="ro-RO"/>
        </w:rPr>
        <w:t>Amenajare grupuri sanitare ecologice pentru muncitori;</w:t>
      </w:r>
    </w:p>
    <w:p w:rsidR="001336A7" w:rsidRPr="001F4CD2" w:rsidRDefault="001336A7" w:rsidP="001336A7">
      <w:pPr>
        <w:numPr>
          <w:ilvl w:val="0"/>
          <w:numId w:val="25"/>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1F4CD2">
        <w:rPr>
          <w:rFonts w:ascii="Times New Roman" w:eastAsia="Times New Roman" w:hAnsi="Times New Roman" w:cs="Times New Roman"/>
          <w:bCs/>
          <w:sz w:val="24"/>
          <w:szCs w:val="24"/>
          <w:lang w:eastAsia="ro-RO"/>
        </w:rPr>
        <w:t xml:space="preserve">Amenajarea </w:t>
      </w:r>
      <w:proofErr w:type="spellStart"/>
      <w:r w:rsidRPr="001F4CD2">
        <w:rPr>
          <w:rFonts w:ascii="Times New Roman" w:eastAsia="Times New Roman" w:hAnsi="Times New Roman" w:cs="Times New Roman"/>
          <w:bCs/>
          <w:sz w:val="24"/>
          <w:szCs w:val="24"/>
          <w:lang w:eastAsia="ro-RO"/>
        </w:rPr>
        <w:t>utilităţilor</w:t>
      </w:r>
      <w:proofErr w:type="spellEnd"/>
      <w:r w:rsidRPr="001F4CD2">
        <w:rPr>
          <w:rFonts w:ascii="Times New Roman" w:eastAsia="Times New Roman" w:hAnsi="Times New Roman" w:cs="Times New Roman"/>
          <w:bCs/>
          <w:sz w:val="24"/>
          <w:szCs w:val="24"/>
          <w:lang w:eastAsia="ro-RO"/>
        </w:rPr>
        <w:t xml:space="preserve"> pentru organizarea de </w:t>
      </w:r>
      <w:proofErr w:type="spellStart"/>
      <w:r w:rsidRPr="001F4CD2">
        <w:rPr>
          <w:rFonts w:ascii="Times New Roman" w:eastAsia="Times New Roman" w:hAnsi="Times New Roman" w:cs="Times New Roman"/>
          <w:bCs/>
          <w:sz w:val="24"/>
          <w:szCs w:val="24"/>
          <w:lang w:eastAsia="ro-RO"/>
        </w:rPr>
        <w:t>şantier</w:t>
      </w:r>
      <w:proofErr w:type="spellEnd"/>
      <w:r w:rsidRPr="001F4CD2">
        <w:rPr>
          <w:rFonts w:ascii="Times New Roman" w:eastAsia="Times New Roman" w:hAnsi="Times New Roman" w:cs="Times New Roman"/>
          <w:bCs/>
          <w:sz w:val="24"/>
          <w:szCs w:val="24"/>
          <w:lang w:eastAsia="ro-RO"/>
        </w:rPr>
        <w:t xml:space="preserve"> respectiv asigurare alimentare cu apa potabilă, energie electrică;</w:t>
      </w:r>
    </w:p>
    <w:p w:rsidR="001336A7" w:rsidRPr="009D0F77" w:rsidRDefault="001336A7" w:rsidP="000B6472">
      <w:pPr>
        <w:tabs>
          <w:tab w:val="left" w:pos="-720"/>
        </w:tabs>
        <w:suppressAutoHyphens/>
        <w:spacing w:after="0" w:line="240" w:lineRule="auto"/>
        <w:jc w:val="both"/>
        <w:rPr>
          <w:rFonts w:ascii="Times New Roman" w:eastAsia="Times New Roman" w:hAnsi="Times New Roman" w:cs="Times New Roman"/>
          <w:b/>
          <w:i/>
          <w:sz w:val="24"/>
          <w:szCs w:val="24"/>
          <w:u w:val="single"/>
        </w:rPr>
      </w:pPr>
      <w:r w:rsidRPr="009D0F77">
        <w:rPr>
          <w:rFonts w:ascii="Times New Roman" w:eastAsia="Times New Roman" w:hAnsi="Times New Roman" w:cs="Times New Roman"/>
          <w:b/>
          <w:i/>
          <w:sz w:val="24"/>
          <w:szCs w:val="24"/>
          <w:u w:val="single"/>
        </w:rPr>
        <w:t>Protecția apelor:</w:t>
      </w:r>
    </w:p>
    <w:p w:rsidR="001336A7" w:rsidRPr="009D0F77" w:rsidRDefault="001336A7" w:rsidP="00A872DC">
      <w:pPr>
        <w:spacing w:after="0" w:line="240" w:lineRule="auto"/>
        <w:jc w:val="both"/>
        <w:rPr>
          <w:rFonts w:ascii="Times New Roman" w:eastAsia="Times New Roman" w:hAnsi="Times New Roman" w:cs="Times New Roman"/>
          <w:i/>
          <w:sz w:val="24"/>
          <w:szCs w:val="24"/>
        </w:rPr>
      </w:pPr>
      <w:r w:rsidRPr="009D0F77">
        <w:rPr>
          <w:rFonts w:ascii="Times New Roman" w:eastAsia="Times New Roman" w:hAnsi="Times New Roman" w:cs="Times New Roman"/>
          <w:i/>
          <w:sz w:val="24"/>
          <w:szCs w:val="24"/>
        </w:rPr>
        <w:t>Măsuri avute în vedere pentru reducerea/eliminarea poluării apelor</w:t>
      </w:r>
    </w:p>
    <w:p w:rsidR="001336A7" w:rsidRPr="009D0F77" w:rsidRDefault="001336A7" w:rsidP="001336A7">
      <w:pPr>
        <w:numPr>
          <w:ilvl w:val="0"/>
          <w:numId w:val="26"/>
        </w:numPr>
        <w:spacing w:after="0" w:line="240" w:lineRule="auto"/>
        <w:jc w:val="both"/>
        <w:rPr>
          <w:rFonts w:ascii="Times New Roman" w:eastAsia="Times New Roman" w:hAnsi="Times New Roman" w:cs="Times New Roman"/>
          <w:sz w:val="24"/>
          <w:szCs w:val="24"/>
        </w:rPr>
      </w:pPr>
      <w:r w:rsidRPr="009D0F77">
        <w:rPr>
          <w:rFonts w:ascii="Times New Roman" w:eastAsia="Times New Roman" w:hAnsi="Times New Roman" w:cs="Times New Roman"/>
          <w:i/>
          <w:sz w:val="24"/>
          <w:szCs w:val="24"/>
        </w:rPr>
        <w:t xml:space="preserve">În perioada de </w:t>
      </w:r>
      <w:proofErr w:type="spellStart"/>
      <w:r w:rsidRPr="009D0F77">
        <w:rPr>
          <w:rFonts w:ascii="Times New Roman" w:eastAsia="Times New Roman" w:hAnsi="Times New Roman" w:cs="Times New Roman"/>
          <w:i/>
          <w:sz w:val="24"/>
          <w:szCs w:val="24"/>
        </w:rPr>
        <w:t>construcţie</w:t>
      </w:r>
      <w:proofErr w:type="spellEnd"/>
      <w:r w:rsidRPr="009D0F77">
        <w:rPr>
          <w:rFonts w:ascii="Times New Roman" w:eastAsia="Times New Roman" w:hAnsi="Times New Roman" w:cs="Times New Roman"/>
          <w:sz w:val="24"/>
          <w:szCs w:val="24"/>
        </w:rPr>
        <w:t>:</w:t>
      </w:r>
    </w:p>
    <w:p w:rsidR="001336A7" w:rsidRPr="00D12708" w:rsidRDefault="001336A7" w:rsidP="001336A7">
      <w:pPr>
        <w:spacing w:after="0" w:line="240" w:lineRule="auto"/>
        <w:ind w:left="374"/>
        <w:jc w:val="both"/>
        <w:rPr>
          <w:rFonts w:ascii="Times New Roman" w:eastAsia="Times New Roman" w:hAnsi="Times New Roman" w:cs="Times New Roman"/>
          <w:sz w:val="24"/>
          <w:szCs w:val="24"/>
        </w:rPr>
      </w:pPr>
      <w:r w:rsidRPr="009D0F77">
        <w:rPr>
          <w:rFonts w:ascii="Times New Roman" w:eastAsia="Times New Roman" w:hAnsi="Times New Roman" w:cs="Times New Roman"/>
          <w:sz w:val="24"/>
          <w:szCs w:val="24"/>
        </w:rPr>
        <w:t>Pentru prevenirea co</w:t>
      </w:r>
      <w:r w:rsidRPr="00D12708">
        <w:rPr>
          <w:rFonts w:ascii="Times New Roman" w:eastAsia="Times New Roman" w:hAnsi="Times New Roman" w:cs="Times New Roman"/>
          <w:sz w:val="24"/>
          <w:szCs w:val="24"/>
        </w:rPr>
        <w:t xml:space="preserve">rodării premature a conductei </w:t>
      </w:r>
      <w:proofErr w:type="spellStart"/>
      <w:r w:rsidRPr="00D12708">
        <w:rPr>
          <w:rFonts w:ascii="Times New Roman" w:eastAsia="Times New Roman" w:hAnsi="Times New Roman" w:cs="Times New Roman"/>
          <w:sz w:val="24"/>
          <w:szCs w:val="24"/>
        </w:rPr>
        <w:t>şi</w:t>
      </w:r>
      <w:proofErr w:type="spellEnd"/>
      <w:r w:rsidRPr="00D12708">
        <w:rPr>
          <w:rFonts w:ascii="Times New Roman" w:eastAsia="Times New Roman" w:hAnsi="Times New Roman" w:cs="Times New Roman"/>
          <w:sz w:val="24"/>
          <w:szCs w:val="24"/>
        </w:rPr>
        <w:t xml:space="preserve"> </w:t>
      </w:r>
      <w:proofErr w:type="spellStart"/>
      <w:r w:rsidRPr="00D12708">
        <w:rPr>
          <w:rFonts w:ascii="Times New Roman" w:eastAsia="Times New Roman" w:hAnsi="Times New Roman" w:cs="Times New Roman"/>
          <w:sz w:val="24"/>
          <w:szCs w:val="24"/>
        </w:rPr>
        <w:t>apariţiei</w:t>
      </w:r>
      <w:proofErr w:type="spellEnd"/>
      <w:r w:rsidRPr="00D12708">
        <w:rPr>
          <w:rFonts w:ascii="Times New Roman" w:eastAsia="Times New Roman" w:hAnsi="Times New Roman" w:cs="Times New Roman"/>
          <w:sz w:val="24"/>
          <w:szCs w:val="24"/>
        </w:rPr>
        <w:t xml:space="preserve"> spargerilor în timpul lucrărilor de </w:t>
      </w:r>
      <w:proofErr w:type="spellStart"/>
      <w:r w:rsidRPr="00D12708">
        <w:rPr>
          <w:rFonts w:ascii="Times New Roman" w:eastAsia="Times New Roman" w:hAnsi="Times New Roman" w:cs="Times New Roman"/>
          <w:sz w:val="24"/>
          <w:szCs w:val="24"/>
        </w:rPr>
        <w:t>execuţie</w:t>
      </w:r>
      <w:proofErr w:type="spellEnd"/>
      <w:r w:rsidRPr="00D12708">
        <w:rPr>
          <w:rFonts w:ascii="Times New Roman" w:eastAsia="Times New Roman" w:hAnsi="Times New Roman" w:cs="Times New Roman"/>
          <w:sz w:val="24"/>
          <w:szCs w:val="24"/>
        </w:rPr>
        <w:t xml:space="preserve"> se vor lua  următoarele măsuri: </w:t>
      </w:r>
    </w:p>
    <w:p w:rsidR="001336A7" w:rsidRPr="00D12708" w:rsidRDefault="001336A7" w:rsidP="001336A7">
      <w:pPr>
        <w:spacing w:after="0" w:line="240" w:lineRule="auto"/>
        <w:ind w:left="374"/>
        <w:jc w:val="both"/>
        <w:rPr>
          <w:rFonts w:ascii="Times New Roman" w:eastAsia="Times New Roman" w:hAnsi="Times New Roman" w:cs="Times New Roman"/>
          <w:sz w:val="24"/>
          <w:szCs w:val="24"/>
        </w:rPr>
      </w:pPr>
      <w:r w:rsidRPr="00D12708">
        <w:rPr>
          <w:rFonts w:ascii="Times New Roman" w:eastAsia="Times New Roman" w:hAnsi="Times New Roman" w:cs="Times New Roman"/>
          <w:sz w:val="24"/>
          <w:szCs w:val="24"/>
        </w:rPr>
        <w:t xml:space="preserve">- controlul </w:t>
      </w:r>
      <w:proofErr w:type="spellStart"/>
      <w:r w:rsidRPr="00D12708">
        <w:rPr>
          <w:rFonts w:ascii="Times New Roman" w:eastAsia="Times New Roman" w:hAnsi="Times New Roman" w:cs="Times New Roman"/>
          <w:sz w:val="24"/>
          <w:szCs w:val="24"/>
        </w:rPr>
        <w:t>calităţii</w:t>
      </w:r>
      <w:proofErr w:type="spellEnd"/>
      <w:r w:rsidRPr="00D12708">
        <w:rPr>
          <w:rFonts w:ascii="Times New Roman" w:eastAsia="Times New Roman" w:hAnsi="Times New Roman" w:cs="Times New Roman"/>
          <w:sz w:val="24"/>
          <w:szCs w:val="24"/>
        </w:rPr>
        <w:t xml:space="preserve"> </w:t>
      </w:r>
      <w:proofErr w:type="spellStart"/>
      <w:r w:rsidRPr="00D12708">
        <w:rPr>
          <w:rFonts w:ascii="Times New Roman" w:eastAsia="Times New Roman" w:hAnsi="Times New Roman" w:cs="Times New Roman"/>
          <w:sz w:val="24"/>
          <w:szCs w:val="24"/>
        </w:rPr>
        <w:t>ţevilor</w:t>
      </w:r>
      <w:proofErr w:type="spellEnd"/>
      <w:r w:rsidRPr="00D12708">
        <w:rPr>
          <w:rFonts w:ascii="Times New Roman" w:eastAsia="Times New Roman" w:hAnsi="Times New Roman" w:cs="Times New Roman"/>
          <w:sz w:val="24"/>
          <w:szCs w:val="24"/>
        </w:rPr>
        <w:t>;</w:t>
      </w:r>
    </w:p>
    <w:p w:rsidR="001336A7" w:rsidRPr="008B29E4" w:rsidRDefault="001336A7" w:rsidP="001336A7">
      <w:pPr>
        <w:spacing w:after="0" w:line="240" w:lineRule="auto"/>
        <w:ind w:firstLine="374"/>
        <w:jc w:val="both"/>
        <w:rPr>
          <w:rFonts w:ascii="Times New Roman" w:eastAsia="Times New Roman" w:hAnsi="Times New Roman" w:cs="Times New Roman"/>
          <w:sz w:val="24"/>
          <w:szCs w:val="24"/>
        </w:rPr>
      </w:pPr>
      <w:r w:rsidRPr="00D12708">
        <w:rPr>
          <w:rFonts w:ascii="Times New Roman" w:eastAsia="Times New Roman" w:hAnsi="Times New Roman" w:cs="Times New Roman"/>
          <w:sz w:val="24"/>
          <w:szCs w:val="24"/>
        </w:rPr>
        <w:t>- controlul  îmbinărilor</w:t>
      </w:r>
      <w:r w:rsidRPr="008B29E4">
        <w:rPr>
          <w:rFonts w:ascii="Times New Roman" w:eastAsia="Times New Roman" w:hAnsi="Times New Roman" w:cs="Times New Roman"/>
          <w:sz w:val="24"/>
          <w:szCs w:val="24"/>
        </w:rPr>
        <w:t xml:space="preserve"> sudate</w:t>
      </w:r>
      <w:r>
        <w:rPr>
          <w:rFonts w:ascii="Times New Roman" w:eastAsia="Times New Roman" w:hAnsi="Times New Roman" w:cs="Times New Roman"/>
          <w:sz w:val="24"/>
          <w:szCs w:val="24"/>
        </w:rPr>
        <w:t>;</w:t>
      </w:r>
    </w:p>
    <w:p w:rsidR="001336A7" w:rsidRDefault="001336A7" w:rsidP="00193BF7">
      <w:pPr>
        <w:spacing w:after="0" w:line="240" w:lineRule="auto"/>
        <w:ind w:left="374"/>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izolarea anticorosiva exterioară</w:t>
      </w:r>
      <w:r>
        <w:rPr>
          <w:rFonts w:ascii="Times New Roman" w:eastAsia="Times New Roman" w:hAnsi="Times New Roman" w:cs="Times New Roman"/>
          <w:sz w:val="24"/>
          <w:szCs w:val="24"/>
        </w:rPr>
        <w:t>;</w:t>
      </w:r>
    </w:p>
    <w:p w:rsidR="001336A7" w:rsidRPr="008B29E4" w:rsidRDefault="001336A7" w:rsidP="001336A7">
      <w:pPr>
        <w:spacing w:after="0" w:line="240" w:lineRule="auto"/>
        <w:ind w:left="374"/>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b</w:t>
      </w:r>
      <w:r w:rsidRPr="008B29E4">
        <w:rPr>
          <w:rFonts w:ascii="Times New Roman" w:eastAsia="Times New Roman" w:hAnsi="Times New Roman" w:cs="Times New Roman"/>
          <w:i/>
          <w:sz w:val="24"/>
          <w:szCs w:val="24"/>
        </w:rPr>
        <w:t>)  In perioada de funcționare</w:t>
      </w:r>
      <w:r w:rsidRPr="008B29E4">
        <w:rPr>
          <w:rFonts w:ascii="Times New Roman" w:eastAsia="Times New Roman" w:hAnsi="Times New Roman" w:cs="Times New Roman"/>
          <w:sz w:val="24"/>
          <w:szCs w:val="24"/>
        </w:rPr>
        <w:t xml:space="preserve">: </w:t>
      </w:r>
    </w:p>
    <w:p w:rsidR="001336A7" w:rsidRPr="008B29E4" w:rsidRDefault="001336A7" w:rsidP="001336A7">
      <w:pPr>
        <w:spacing w:after="0" w:line="240" w:lineRule="auto"/>
        <w:ind w:left="374"/>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urmărirea în </w:t>
      </w:r>
      <w:proofErr w:type="spellStart"/>
      <w:r w:rsidRPr="008B29E4">
        <w:rPr>
          <w:rFonts w:ascii="Times New Roman" w:eastAsia="Times New Roman" w:hAnsi="Times New Roman" w:cs="Times New Roman"/>
          <w:sz w:val="24"/>
          <w:szCs w:val="24"/>
        </w:rPr>
        <w:t>permanenţă</w:t>
      </w:r>
      <w:proofErr w:type="spellEnd"/>
      <w:r w:rsidRPr="008B29E4">
        <w:rPr>
          <w:rFonts w:ascii="Times New Roman" w:eastAsia="Times New Roman" w:hAnsi="Times New Roman" w:cs="Times New Roman"/>
          <w:sz w:val="24"/>
          <w:szCs w:val="24"/>
        </w:rPr>
        <w:t xml:space="preserve"> a stării conduct</w:t>
      </w:r>
      <w:r w:rsidR="00ED5054">
        <w:rPr>
          <w:rFonts w:ascii="Times New Roman" w:eastAsia="Times New Roman" w:hAnsi="Times New Roman" w:cs="Times New Roman"/>
          <w:sz w:val="24"/>
          <w:szCs w:val="24"/>
        </w:rPr>
        <w:t>e</w:t>
      </w:r>
      <w:r w:rsidR="00404B4A">
        <w:rPr>
          <w:rFonts w:ascii="Times New Roman" w:eastAsia="Times New Roman" w:hAnsi="Times New Roman" w:cs="Times New Roman"/>
          <w:sz w:val="24"/>
          <w:szCs w:val="24"/>
        </w:rPr>
        <w:t>i</w:t>
      </w:r>
      <w:r w:rsidRPr="008B29E4">
        <w:rPr>
          <w:rFonts w:ascii="Times New Roman" w:eastAsia="Times New Roman" w:hAnsi="Times New Roman" w:cs="Times New Roman"/>
          <w:sz w:val="24"/>
          <w:szCs w:val="24"/>
        </w:rPr>
        <w:t xml:space="preserve"> pentru evitarea accidentelor tehnologice (spărturi);</w:t>
      </w:r>
    </w:p>
    <w:p w:rsidR="001336A7" w:rsidRPr="008B29E4" w:rsidRDefault="001336A7" w:rsidP="001336A7">
      <w:pPr>
        <w:spacing w:after="0" w:line="240" w:lineRule="auto"/>
        <w:jc w:val="both"/>
        <w:rPr>
          <w:rFonts w:ascii="Times New Roman" w:eastAsia="Times New Roman" w:hAnsi="Times New Roman" w:cs="Times New Roman"/>
          <w:b/>
          <w:i/>
          <w:sz w:val="24"/>
          <w:szCs w:val="24"/>
          <w:u w:val="single"/>
        </w:rPr>
      </w:pPr>
      <w:r w:rsidRPr="008B29E4">
        <w:rPr>
          <w:rFonts w:ascii="Times New Roman" w:eastAsia="Times New Roman" w:hAnsi="Times New Roman" w:cs="Times New Roman"/>
          <w:b/>
          <w:i/>
          <w:sz w:val="24"/>
          <w:szCs w:val="24"/>
          <w:u w:val="single"/>
        </w:rPr>
        <w:t xml:space="preserve">Pentru </w:t>
      </w:r>
      <w:proofErr w:type="spellStart"/>
      <w:r w:rsidRPr="008B29E4">
        <w:rPr>
          <w:rFonts w:ascii="Times New Roman" w:eastAsia="Times New Roman" w:hAnsi="Times New Roman" w:cs="Times New Roman"/>
          <w:b/>
          <w:i/>
          <w:sz w:val="24"/>
          <w:szCs w:val="24"/>
          <w:u w:val="single"/>
        </w:rPr>
        <w:t>protecţia</w:t>
      </w:r>
      <w:proofErr w:type="spellEnd"/>
      <w:r w:rsidRPr="008B29E4">
        <w:rPr>
          <w:rFonts w:ascii="Times New Roman" w:eastAsia="Times New Roman" w:hAnsi="Times New Roman" w:cs="Times New Roman"/>
          <w:b/>
          <w:i/>
          <w:sz w:val="24"/>
          <w:szCs w:val="24"/>
          <w:u w:val="single"/>
        </w:rPr>
        <w:t xml:space="preserve"> aerului</w:t>
      </w:r>
    </w:p>
    <w:p w:rsidR="001336A7" w:rsidRPr="008B29E4" w:rsidRDefault="001336A7" w:rsidP="001336A7">
      <w:pPr>
        <w:spacing w:after="0" w:line="240" w:lineRule="auto"/>
        <w:ind w:left="360"/>
        <w:jc w:val="both"/>
        <w:rPr>
          <w:rFonts w:ascii="Times New Roman" w:eastAsia="Times New Roman" w:hAnsi="Times New Roman" w:cs="Times New Roman"/>
          <w:i/>
          <w:sz w:val="24"/>
          <w:szCs w:val="24"/>
        </w:rPr>
      </w:pPr>
      <w:r w:rsidRPr="008B29E4">
        <w:rPr>
          <w:rFonts w:ascii="Times New Roman" w:eastAsia="Times New Roman" w:hAnsi="Times New Roman" w:cs="Times New Roman"/>
          <w:i/>
          <w:sz w:val="24"/>
          <w:szCs w:val="24"/>
        </w:rPr>
        <w:t xml:space="preserve">Masuri avute în vedere pentru reducerea/eliminarea poluării aerului      </w:t>
      </w:r>
    </w:p>
    <w:p w:rsidR="001336A7" w:rsidRPr="008B29E4" w:rsidRDefault="001336A7" w:rsidP="001336A7">
      <w:pPr>
        <w:numPr>
          <w:ilvl w:val="0"/>
          <w:numId w:val="27"/>
        </w:numPr>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i/>
          <w:sz w:val="24"/>
          <w:szCs w:val="24"/>
        </w:rPr>
        <w:t>În perioada de construcție</w:t>
      </w:r>
      <w:r w:rsidRPr="008B29E4">
        <w:rPr>
          <w:rFonts w:ascii="Times New Roman" w:eastAsia="Times New Roman" w:hAnsi="Times New Roman" w:cs="Times New Roman"/>
          <w:sz w:val="24"/>
          <w:szCs w:val="24"/>
        </w:rPr>
        <w:t>:</w:t>
      </w:r>
    </w:p>
    <w:p w:rsidR="001336A7" w:rsidRPr="008B29E4" w:rsidRDefault="001336A7" w:rsidP="001336A7">
      <w:pPr>
        <w:tabs>
          <w:tab w:val="left" w:pos="0"/>
        </w:tabs>
        <w:spacing w:after="0" w:line="240" w:lineRule="auto"/>
        <w:ind w:firstLine="284"/>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deplasarea cu viteză redusă a vehiculelor implicate în lucrările prevăzute de proiect, astfel încât sa se evite antrenarea particulelor de praf pe drumurile utilizate;</w:t>
      </w:r>
    </w:p>
    <w:p w:rsidR="001336A7" w:rsidRPr="008B29E4" w:rsidRDefault="001336A7" w:rsidP="001336A7">
      <w:pPr>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  prevenirea ridicării prafului prin acțiuni de stropire in perioadele de vreme uscata;</w:t>
      </w:r>
    </w:p>
    <w:p w:rsidR="001336A7" w:rsidRPr="008B29E4" w:rsidRDefault="001336A7" w:rsidP="001336A7">
      <w:pPr>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 întreținerea si repararea utilajelor si vehiculelor utilizate în scopul reducerii emisiilor de </w:t>
      </w:r>
      <w:proofErr w:type="spellStart"/>
      <w:r w:rsidRPr="008B29E4">
        <w:rPr>
          <w:rFonts w:ascii="Times New Roman" w:eastAsia="Times New Roman" w:hAnsi="Times New Roman" w:cs="Times New Roman"/>
          <w:sz w:val="24"/>
          <w:szCs w:val="24"/>
        </w:rPr>
        <w:t>poluanţi</w:t>
      </w:r>
      <w:proofErr w:type="spellEnd"/>
      <w:r w:rsidRPr="008B29E4">
        <w:rPr>
          <w:rFonts w:ascii="Times New Roman" w:eastAsia="Times New Roman" w:hAnsi="Times New Roman" w:cs="Times New Roman"/>
          <w:sz w:val="24"/>
          <w:szCs w:val="24"/>
        </w:rPr>
        <w:t xml:space="preserve"> atmosferici;</w:t>
      </w:r>
    </w:p>
    <w:p w:rsidR="001336A7" w:rsidRPr="008B29E4" w:rsidRDefault="001336A7" w:rsidP="009E2404">
      <w:pPr>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w:t>
      </w:r>
      <w:r w:rsidRPr="008B29E4">
        <w:rPr>
          <w:rFonts w:ascii="Times New Roman" w:eastAsia="Times New Roman" w:hAnsi="Times New Roman" w:cs="Times New Roman"/>
          <w:i/>
          <w:sz w:val="24"/>
          <w:szCs w:val="24"/>
        </w:rPr>
        <w:t>In perioada de funcționare:</w:t>
      </w:r>
      <w:r w:rsidRPr="008B29E4">
        <w:rPr>
          <w:rFonts w:ascii="Times New Roman" w:eastAsia="Times New Roman" w:hAnsi="Times New Roman" w:cs="Times New Roman"/>
          <w:sz w:val="24"/>
          <w:szCs w:val="24"/>
        </w:rPr>
        <w:t xml:space="preserve">  </w:t>
      </w:r>
    </w:p>
    <w:p w:rsidR="001336A7" w:rsidRPr="008B29E4" w:rsidRDefault="001336A7" w:rsidP="001336A7">
      <w:pPr>
        <w:pStyle w:val="Listparagraf"/>
        <w:numPr>
          <w:ilvl w:val="0"/>
          <w:numId w:val="25"/>
        </w:numPr>
        <w:spacing w:after="0" w:line="240" w:lineRule="auto"/>
        <w:ind w:hanging="76"/>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lang w:eastAsia="ro-RO"/>
        </w:rPr>
        <w:t xml:space="preserve">În </w:t>
      </w:r>
      <w:proofErr w:type="spellStart"/>
      <w:r w:rsidRPr="008B29E4">
        <w:rPr>
          <w:rFonts w:ascii="Times New Roman" w:eastAsia="Times New Roman" w:hAnsi="Times New Roman" w:cs="Times New Roman"/>
          <w:sz w:val="24"/>
          <w:szCs w:val="24"/>
          <w:lang w:eastAsia="ro-RO"/>
        </w:rPr>
        <w:t>condiţiile</w:t>
      </w:r>
      <w:proofErr w:type="spellEnd"/>
      <w:r w:rsidRPr="008B29E4">
        <w:rPr>
          <w:rFonts w:ascii="Times New Roman" w:eastAsia="Times New Roman" w:hAnsi="Times New Roman" w:cs="Times New Roman"/>
          <w:sz w:val="24"/>
          <w:szCs w:val="24"/>
          <w:lang w:eastAsia="ro-RO"/>
        </w:rPr>
        <w:t xml:space="preserve"> de </w:t>
      </w:r>
      <w:proofErr w:type="spellStart"/>
      <w:r w:rsidRPr="008B29E4">
        <w:rPr>
          <w:rFonts w:ascii="Times New Roman" w:eastAsia="Times New Roman" w:hAnsi="Times New Roman" w:cs="Times New Roman"/>
          <w:sz w:val="24"/>
          <w:szCs w:val="24"/>
          <w:lang w:eastAsia="ro-RO"/>
        </w:rPr>
        <w:t>funcţionare</w:t>
      </w:r>
      <w:proofErr w:type="spellEnd"/>
      <w:r w:rsidRPr="008B29E4">
        <w:rPr>
          <w:rFonts w:ascii="Times New Roman" w:eastAsia="Times New Roman" w:hAnsi="Times New Roman" w:cs="Times New Roman"/>
          <w:sz w:val="24"/>
          <w:szCs w:val="24"/>
          <w:lang w:eastAsia="ro-RO"/>
        </w:rPr>
        <w:t xml:space="preserve"> normală </w:t>
      </w:r>
      <w:proofErr w:type="spellStart"/>
      <w:r w:rsidRPr="008B29E4">
        <w:rPr>
          <w:rFonts w:ascii="Times New Roman" w:eastAsia="Times New Roman" w:hAnsi="Times New Roman" w:cs="Times New Roman"/>
          <w:sz w:val="24"/>
          <w:szCs w:val="24"/>
          <w:lang w:eastAsia="ro-RO"/>
        </w:rPr>
        <w:t>şi</w:t>
      </w:r>
      <w:proofErr w:type="spellEnd"/>
      <w:r w:rsidRPr="008B29E4">
        <w:rPr>
          <w:rFonts w:ascii="Times New Roman" w:eastAsia="Times New Roman" w:hAnsi="Times New Roman" w:cs="Times New Roman"/>
          <w:sz w:val="24"/>
          <w:szCs w:val="24"/>
          <w:lang w:eastAsia="ro-RO"/>
        </w:rPr>
        <w:t xml:space="preserve"> de respectare a </w:t>
      </w:r>
      <w:proofErr w:type="spellStart"/>
      <w:r w:rsidRPr="008B29E4">
        <w:rPr>
          <w:rFonts w:ascii="Times New Roman" w:eastAsia="Times New Roman" w:hAnsi="Times New Roman" w:cs="Times New Roman"/>
          <w:sz w:val="24"/>
          <w:szCs w:val="24"/>
          <w:lang w:eastAsia="ro-RO"/>
        </w:rPr>
        <w:t>instrucţiunilor</w:t>
      </w:r>
      <w:proofErr w:type="spellEnd"/>
      <w:r w:rsidRPr="008B29E4">
        <w:rPr>
          <w:rFonts w:ascii="Times New Roman" w:eastAsia="Times New Roman" w:hAnsi="Times New Roman" w:cs="Times New Roman"/>
          <w:sz w:val="24"/>
          <w:szCs w:val="24"/>
          <w:lang w:eastAsia="ro-RO"/>
        </w:rPr>
        <w:t xml:space="preserve"> de proiectare, activitatea de transport </w:t>
      </w:r>
      <w:r w:rsidR="00F408BF">
        <w:rPr>
          <w:rFonts w:ascii="Times New Roman" w:eastAsia="Times New Roman" w:hAnsi="Times New Roman" w:cs="Times New Roman"/>
          <w:sz w:val="24"/>
          <w:szCs w:val="24"/>
          <w:lang w:eastAsia="ro-RO"/>
        </w:rPr>
        <w:t>amestec</w:t>
      </w:r>
      <w:r w:rsidR="00ED5054">
        <w:rPr>
          <w:rFonts w:ascii="Times New Roman" w:eastAsia="Times New Roman" w:hAnsi="Times New Roman" w:cs="Times New Roman"/>
          <w:sz w:val="24"/>
          <w:szCs w:val="24"/>
          <w:lang w:eastAsia="ro-RO"/>
        </w:rPr>
        <w:t xml:space="preserve"> </w:t>
      </w:r>
      <w:r w:rsidRPr="008B29E4">
        <w:rPr>
          <w:rFonts w:ascii="Times New Roman" w:eastAsia="Times New Roman" w:hAnsi="Times New Roman" w:cs="Times New Roman"/>
          <w:sz w:val="24"/>
          <w:szCs w:val="24"/>
          <w:lang w:eastAsia="ro-RO"/>
        </w:rPr>
        <w:t>nu va afecta factorul de mediu aer.</w:t>
      </w:r>
    </w:p>
    <w:p w:rsidR="001336A7" w:rsidRPr="008B29E4" w:rsidRDefault="001336A7" w:rsidP="001336A7">
      <w:pPr>
        <w:spacing w:after="0" w:line="240" w:lineRule="auto"/>
        <w:jc w:val="both"/>
        <w:rPr>
          <w:rFonts w:ascii="Times New Roman" w:eastAsia="Times New Roman" w:hAnsi="Times New Roman" w:cs="Times New Roman"/>
          <w:i/>
          <w:sz w:val="24"/>
          <w:szCs w:val="24"/>
        </w:rPr>
      </w:pPr>
      <w:r w:rsidRPr="008B29E4">
        <w:rPr>
          <w:rFonts w:ascii="Times New Roman" w:eastAsia="Times New Roman" w:hAnsi="Times New Roman" w:cs="Times New Roman"/>
          <w:i/>
          <w:sz w:val="24"/>
          <w:szCs w:val="24"/>
        </w:rPr>
        <w:t xml:space="preserve">  </w:t>
      </w:r>
      <w:r w:rsidRPr="008B29E4">
        <w:rPr>
          <w:rFonts w:ascii="Times New Roman" w:eastAsia="Times New Roman" w:hAnsi="Times New Roman" w:cs="Times New Roman"/>
          <w:b/>
          <w:i/>
          <w:sz w:val="24"/>
          <w:szCs w:val="24"/>
          <w:u w:val="single"/>
        </w:rPr>
        <w:t xml:space="preserve">Pentru </w:t>
      </w:r>
      <w:proofErr w:type="spellStart"/>
      <w:r w:rsidRPr="008B29E4">
        <w:rPr>
          <w:rFonts w:ascii="Times New Roman" w:eastAsia="Times New Roman" w:hAnsi="Times New Roman" w:cs="Times New Roman"/>
          <w:b/>
          <w:i/>
          <w:sz w:val="24"/>
          <w:szCs w:val="24"/>
          <w:u w:val="single"/>
        </w:rPr>
        <w:t>protecţia</w:t>
      </w:r>
      <w:proofErr w:type="spellEnd"/>
      <w:r w:rsidRPr="008B29E4">
        <w:rPr>
          <w:rFonts w:ascii="Times New Roman" w:eastAsia="Times New Roman" w:hAnsi="Times New Roman" w:cs="Times New Roman"/>
          <w:b/>
          <w:i/>
          <w:sz w:val="24"/>
          <w:szCs w:val="24"/>
          <w:u w:val="single"/>
        </w:rPr>
        <w:t xml:space="preserve"> solului, subsolului si a ecosistemelor terestre</w:t>
      </w:r>
    </w:p>
    <w:p w:rsidR="001336A7" w:rsidRPr="008B29E4" w:rsidRDefault="001336A7" w:rsidP="001336A7">
      <w:pPr>
        <w:spacing w:after="0" w:line="240" w:lineRule="auto"/>
        <w:ind w:left="360"/>
        <w:jc w:val="both"/>
        <w:rPr>
          <w:rFonts w:ascii="Times New Roman" w:eastAsia="Times New Roman" w:hAnsi="Times New Roman" w:cs="Times New Roman"/>
          <w:b/>
          <w:sz w:val="24"/>
          <w:szCs w:val="24"/>
        </w:rPr>
      </w:pPr>
      <w:r w:rsidRPr="008B29E4">
        <w:rPr>
          <w:rFonts w:ascii="Times New Roman" w:eastAsia="Times New Roman" w:hAnsi="Times New Roman" w:cs="Times New Roman"/>
          <w:i/>
          <w:sz w:val="24"/>
          <w:szCs w:val="24"/>
        </w:rPr>
        <w:lastRenderedPageBreak/>
        <w:t xml:space="preserve">Masuri avute în vedere pentru </w:t>
      </w:r>
      <w:proofErr w:type="spellStart"/>
      <w:r w:rsidRPr="008B29E4">
        <w:rPr>
          <w:rFonts w:ascii="Times New Roman" w:eastAsia="Times New Roman" w:hAnsi="Times New Roman" w:cs="Times New Roman"/>
          <w:i/>
          <w:sz w:val="24"/>
          <w:szCs w:val="24"/>
        </w:rPr>
        <w:t>protecţia</w:t>
      </w:r>
      <w:proofErr w:type="spellEnd"/>
      <w:r w:rsidRPr="008B29E4">
        <w:rPr>
          <w:rFonts w:ascii="Times New Roman" w:eastAsia="Times New Roman" w:hAnsi="Times New Roman" w:cs="Times New Roman"/>
          <w:i/>
          <w:sz w:val="24"/>
          <w:szCs w:val="24"/>
        </w:rPr>
        <w:t xml:space="preserve"> solului </w:t>
      </w:r>
      <w:proofErr w:type="spellStart"/>
      <w:r w:rsidRPr="008B29E4">
        <w:rPr>
          <w:rFonts w:ascii="Times New Roman" w:eastAsia="Times New Roman" w:hAnsi="Times New Roman" w:cs="Times New Roman"/>
          <w:i/>
          <w:sz w:val="24"/>
          <w:szCs w:val="24"/>
        </w:rPr>
        <w:t>şi</w:t>
      </w:r>
      <w:proofErr w:type="spellEnd"/>
      <w:r w:rsidRPr="008B29E4">
        <w:rPr>
          <w:rFonts w:ascii="Times New Roman" w:eastAsia="Times New Roman" w:hAnsi="Times New Roman" w:cs="Times New Roman"/>
          <w:i/>
          <w:sz w:val="24"/>
          <w:szCs w:val="24"/>
        </w:rPr>
        <w:t xml:space="preserve"> subsolului</w:t>
      </w:r>
      <w:r w:rsidRPr="008B29E4">
        <w:rPr>
          <w:rFonts w:ascii="Times New Roman" w:eastAsia="Times New Roman" w:hAnsi="Times New Roman" w:cs="Times New Roman"/>
          <w:sz w:val="24"/>
          <w:szCs w:val="24"/>
        </w:rPr>
        <w:t>:</w:t>
      </w:r>
    </w:p>
    <w:p w:rsidR="001336A7" w:rsidRPr="008B29E4" w:rsidRDefault="001336A7" w:rsidP="001336A7">
      <w:pPr>
        <w:spacing w:after="0" w:line="240" w:lineRule="auto"/>
        <w:ind w:left="374"/>
        <w:jc w:val="both"/>
        <w:rPr>
          <w:rFonts w:ascii="Times New Roman" w:eastAsia="Times New Roman" w:hAnsi="Times New Roman" w:cs="Times New Roman"/>
          <w:sz w:val="24"/>
          <w:szCs w:val="24"/>
        </w:rPr>
      </w:pPr>
      <w:r w:rsidRPr="008B29E4">
        <w:rPr>
          <w:rFonts w:ascii="Times New Roman" w:eastAsia="Times New Roman" w:hAnsi="Times New Roman" w:cs="Times New Roman"/>
          <w:i/>
          <w:sz w:val="24"/>
          <w:szCs w:val="24"/>
        </w:rPr>
        <w:t xml:space="preserve">a) In  perioada de </w:t>
      </w:r>
      <w:proofErr w:type="spellStart"/>
      <w:r w:rsidRPr="008B29E4">
        <w:rPr>
          <w:rFonts w:ascii="Times New Roman" w:eastAsia="Times New Roman" w:hAnsi="Times New Roman" w:cs="Times New Roman"/>
          <w:i/>
          <w:sz w:val="24"/>
          <w:szCs w:val="24"/>
        </w:rPr>
        <w:t>construcţie</w:t>
      </w:r>
      <w:proofErr w:type="spellEnd"/>
      <w:r w:rsidRPr="008B29E4">
        <w:rPr>
          <w:rFonts w:ascii="Times New Roman" w:eastAsia="Times New Roman" w:hAnsi="Times New Roman" w:cs="Times New Roman"/>
          <w:sz w:val="24"/>
          <w:szCs w:val="24"/>
        </w:rPr>
        <w:t>:</w:t>
      </w:r>
    </w:p>
    <w:p w:rsidR="001336A7" w:rsidRPr="008B29E4" w:rsidRDefault="001336A7" w:rsidP="001336A7">
      <w:pPr>
        <w:spacing w:after="0" w:line="240" w:lineRule="auto"/>
        <w:ind w:left="270"/>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 stratul de sol vegetal va fi îndepărtat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depozitat în grămezi pentru a fi refolosit la reumplerea </w:t>
      </w:r>
      <w:proofErr w:type="spellStart"/>
      <w:r w:rsidRPr="008B29E4">
        <w:rPr>
          <w:rFonts w:ascii="Times New Roman" w:eastAsia="Times New Roman" w:hAnsi="Times New Roman" w:cs="Times New Roman"/>
          <w:sz w:val="24"/>
          <w:szCs w:val="24"/>
        </w:rPr>
        <w:t>şanţurilor</w:t>
      </w:r>
      <w:proofErr w:type="spellEnd"/>
      <w:r w:rsidRPr="008B29E4">
        <w:rPr>
          <w:rFonts w:ascii="Times New Roman" w:eastAsia="Times New Roman" w:hAnsi="Times New Roman" w:cs="Times New Roman"/>
          <w:sz w:val="24"/>
          <w:szCs w:val="24"/>
        </w:rPr>
        <w:t xml:space="preserve"> unde a fost </w:t>
      </w:r>
      <w:proofErr w:type="spellStart"/>
      <w:r w:rsidRPr="008B29E4">
        <w:rPr>
          <w:rFonts w:ascii="Times New Roman" w:eastAsia="Times New Roman" w:hAnsi="Times New Roman" w:cs="Times New Roman"/>
          <w:sz w:val="24"/>
          <w:szCs w:val="24"/>
        </w:rPr>
        <w:t>poziţionată</w:t>
      </w:r>
      <w:proofErr w:type="spellEnd"/>
      <w:r w:rsidRPr="008B29E4">
        <w:rPr>
          <w:rFonts w:ascii="Times New Roman" w:eastAsia="Times New Roman" w:hAnsi="Times New Roman" w:cs="Times New Roman"/>
          <w:sz w:val="24"/>
          <w:szCs w:val="24"/>
        </w:rPr>
        <w:t xml:space="preserve"> conducta;</w:t>
      </w:r>
    </w:p>
    <w:p w:rsidR="001336A7" w:rsidRPr="008B29E4" w:rsidRDefault="001336A7" w:rsidP="001336A7">
      <w:pPr>
        <w:spacing w:after="0" w:line="240" w:lineRule="auto"/>
        <w:ind w:left="374"/>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se interzice poluarea solului cu </w:t>
      </w:r>
      <w:proofErr w:type="spellStart"/>
      <w:r w:rsidRPr="008B29E4">
        <w:rPr>
          <w:rFonts w:ascii="Times New Roman" w:eastAsia="Times New Roman" w:hAnsi="Times New Roman" w:cs="Times New Roman"/>
          <w:sz w:val="24"/>
          <w:szCs w:val="24"/>
        </w:rPr>
        <w:t>carburanţi</w:t>
      </w:r>
      <w:proofErr w:type="spellEnd"/>
      <w:r w:rsidRPr="008B29E4">
        <w:rPr>
          <w:rFonts w:ascii="Times New Roman" w:eastAsia="Times New Roman" w:hAnsi="Times New Roman" w:cs="Times New Roman"/>
          <w:sz w:val="24"/>
          <w:szCs w:val="24"/>
        </w:rPr>
        <w:t xml:space="preserve">, uleiuri uzate de la utilajele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mijloacele de transport  utilizate pentru executare lucrărilor;</w:t>
      </w:r>
    </w:p>
    <w:p w:rsidR="001336A7" w:rsidRPr="008B29E4" w:rsidRDefault="001336A7" w:rsidP="001336A7">
      <w:pPr>
        <w:tabs>
          <w:tab w:val="left" w:pos="6440"/>
        </w:tabs>
        <w:spacing w:after="0" w:line="240" w:lineRule="auto"/>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       b</w:t>
      </w:r>
      <w:r w:rsidRPr="008B29E4">
        <w:rPr>
          <w:rFonts w:ascii="Times New Roman" w:eastAsia="Times New Roman" w:hAnsi="Times New Roman" w:cs="Times New Roman"/>
          <w:i/>
          <w:sz w:val="24"/>
          <w:szCs w:val="24"/>
        </w:rPr>
        <w:t xml:space="preserve">) În perioada de </w:t>
      </w:r>
      <w:proofErr w:type="spellStart"/>
      <w:r w:rsidRPr="008B29E4">
        <w:rPr>
          <w:rFonts w:ascii="Times New Roman" w:eastAsia="Times New Roman" w:hAnsi="Times New Roman" w:cs="Times New Roman"/>
          <w:i/>
          <w:sz w:val="24"/>
          <w:szCs w:val="24"/>
        </w:rPr>
        <w:t>funcţionare</w:t>
      </w:r>
      <w:proofErr w:type="spellEnd"/>
      <w:r w:rsidRPr="008B29E4">
        <w:rPr>
          <w:rFonts w:ascii="Times New Roman" w:eastAsia="Times New Roman" w:hAnsi="Times New Roman" w:cs="Times New Roman"/>
          <w:sz w:val="24"/>
          <w:szCs w:val="24"/>
        </w:rPr>
        <w:t xml:space="preserve">  </w:t>
      </w:r>
    </w:p>
    <w:p w:rsidR="001336A7" w:rsidRPr="008B29E4" w:rsidRDefault="001336A7" w:rsidP="001336A7">
      <w:pPr>
        <w:spacing w:after="0" w:line="240" w:lineRule="auto"/>
        <w:ind w:firstLine="360"/>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monitorizarea in permanentă a stării conducte</w:t>
      </w:r>
      <w:r w:rsidR="007E6D17">
        <w:rPr>
          <w:rFonts w:ascii="Times New Roman" w:eastAsia="Times New Roman" w:hAnsi="Times New Roman" w:cs="Times New Roman"/>
          <w:sz w:val="24"/>
          <w:szCs w:val="24"/>
        </w:rPr>
        <w:t>i</w:t>
      </w:r>
      <w:r w:rsidRPr="008B29E4">
        <w:rPr>
          <w:rFonts w:ascii="Times New Roman" w:eastAsia="Times New Roman" w:hAnsi="Times New Roman" w:cs="Times New Roman"/>
          <w:sz w:val="24"/>
          <w:szCs w:val="24"/>
        </w:rPr>
        <w:t xml:space="preserve"> pentru evitarea accidentelor tehnologice (spărturi);</w:t>
      </w:r>
    </w:p>
    <w:p w:rsidR="001336A7" w:rsidRPr="008B29E4" w:rsidRDefault="001336A7" w:rsidP="001336A7">
      <w:pPr>
        <w:spacing w:after="0" w:line="240" w:lineRule="auto"/>
        <w:jc w:val="both"/>
        <w:rPr>
          <w:rFonts w:ascii="Times New Roman" w:eastAsia="Times New Roman" w:hAnsi="Times New Roman" w:cs="Times New Roman"/>
          <w:b/>
          <w:i/>
          <w:sz w:val="24"/>
          <w:szCs w:val="24"/>
          <w:u w:val="single"/>
        </w:rPr>
      </w:pPr>
      <w:r w:rsidRPr="008B29E4">
        <w:rPr>
          <w:rFonts w:ascii="Times New Roman" w:eastAsia="Times New Roman" w:hAnsi="Times New Roman" w:cs="Times New Roman"/>
          <w:b/>
          <w:i/>
          <w:sz w:val="24"/>
          <w:szCs w:val="24"/>
          <w:u w:val="single"/>
        </w:rPr>
        <w:t xml:space="preserve">Pentru </w:t>
      </w:r>
      <w:proofErr w:type="spellStart"/>
      <w:r w:rsidRPr="008B29E4">
        <w:rPr>
          <w:rFonts w:ascii="Times New Roman" w:eastAsia="Times New Roman" w:hAnsi="Times New Roman" w:cs="Times New Roman"/>
          <w:b/>
          <w:i/>
          <w:sz w:val="24"/>
          <w:szCs w:val="24"/>
          <w:u w:val="single"/>
        </w:rPr>
        <w:t>protecţia</w:t>
      </w:r>
      <w:proofErr w:type="spellEnd"/>
      <w:r w:rsidRPr="008B29E4">
        <w:rPr>
          <w:rFonts w:ascii="Times New Roman" w:eastAsia="Times New Roman" w:hAnsi="Times New Roman" w:cs="Times New Roman"/>
          <w:b/>
          <w:i/>
          <w:sz w:val="24"/>
          <w:szCs w:val="24"/>
          <w:u w:val="single"/>
        </w:rPr>
        <w:t xml:space="preserve"> împotriva zgomotului sau </w:t>
      </w:r>
      <w:proofErr w:type="spellStart"/>
      <w:r w:rsidRPr="008B29E4">
        <w:rPr>
          <w:rFonts w:ascii="Times New Roman" w:eastAsia="Times New Roman" w:hAnsi="Times New Roman" w:cs="Times New Roman"/>
          <w:b/>
          <w:i/>
          <w:sz w:val="24"/>
          <w:szCs w:val="24"/>
          <w:u w:val="single"/>
        </w:rPr>
        <w:t>vibraţiilor</w:t>
      </w:r>
      <w:proofErr w:type="spellEnd"/>
      <w:r w:rsidRPr="008B29E4">
        <w:rPr>
          <w:rFonts w:ascii="Times New Roman" w:eastAsia="Times New Roman" w:hAnsi="Times New Roman" w:cs="Times New Roman"/>
          <w:b/>
          <w:i/>
          <w:sz w:val="24"/>
          <w:szCs w:val="24"/>
          <w:u w:val="single"/>
        </w:rPr>
        <w:t>:</w:t>
      </w:r>
    </w:p>
    <w:p w:rsidR="001336A7" w:rsidRPr="008B29E4" w:rsidRDefault="001336A7" w:rsidP="001336A7">
      <w:pPr>
        <w:spacing w:after="0" w:line="240" w:lineRule="auto"/>
        <w:ind w:left="360"/>
        <w:jc w:val="both"/>
        <w:rPr>
          <w:rFonts w:ascii="Times New Roman" w:eastAsia="Times New Roman" w:hAnsi="Times New Roman" w:cs="Times New Roman"/>
          <w:i/>
          <w:sz w:val="24"/>
          <w:szCs w:val="24"/>
        </w:rPr>
      </w:pPr>
      <w:r w:rsidRPr="008B29E4">
        <w:rPr>
          <w:rFonts w:ascii="Times New Roman" w:eastAsia="Times New Roman" w:hAnsi="Times New Roman" w:cs="Times New Roman"/>
          <w:i/>
          <w:sz w:val="24"/>
          <w:szCs w:val="24"/>
        </w:rPr>
        <w:t>Măsuri</w:t>
      </w:r>
      <w:r w:rsidRPr="008B29E4">
        <w:rPr>
          <w:rFonts w:ascii="Times New Roman" w:eastAsia="Times New Roman" w:hAnsi="Times New Roman" w:cs="Times New Roman"/>
          <w:b/>
          <w:i/>
          <w:sz w:val="24"/>
          <w:szCs w:val="24"/>
        </w:rPr>
        <w:t xml:space="preserve"> </w:t>
      </w:r>
      <w:r w:rsidRPr="008B29E4">
        <w:rPr>
          <w:rFonts w:ascii="Times New Roman" w:eastAsia="Times New Roman" w:hAnsi="Times New Roman" w:cs="Times New Roman"/>
          <w:i/>
          <w:sz w:val="24"/>
          <w:szCs w:val="24"/>
        </w:rPr>
        <w:t>avute în vedere pentru reducerea impactului:</w:t>
      </w:r>
    </w:p>
    <w:p w:rsidR="001336A7" w:rsidRPr="008B29E4" w:rsidRDefault="001336A7" w:rsidP="001336A7">
      <w:pPr>
        <w:numPr>
          <w:ilvl w:val="0"/>
          <w:numId w:val="23"/>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întreținerea utilajelor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vehiculelor implicate în realizarea lucrărilor astfel încât zgomotul </w:t>
      </w:r>
      <w:proofErr w:type="spellStart"/>
      <w:r w:rsidRPr="008B29E4">
        <w:rPr>
          <w:rFonts w:ascii="Times New Roman" w:eastAsia="Times New Roman" w:hAnsi="Times New Roman" w:cs="Times New Roman"/>
          <w:sz w:val="24"/>
          <w:szCs w:val="24"/>
        </w:rPr>
        <w:t>şi</w:t>
      </w:r>
      <w:proofErr w:type="spellEnd"/>
      <w:r w:rsidRPr="008B29E4">
        <w:rPr>
          <w:rFonts w:ascii="Times New Roman" w:eastAsia="Times New Roman" w:hAnsi="Times New Roman" w:cs="Times New Roman"/>
          <w:sz w:val="24"/>
          <w:szCs w:val="24"/>
        </w:rPr>
        <w:t xml:space="preserve"> </w:t>
      </w:r>
      <w:proofErr w:type="spellStart"/>
      <w:r w:rsidRPr="008B29E4">
        <w:rPr>
          <w:rFonts w:ascii="Times New Roman" w:eastAsia="Times New Roman" w:hAnsi="Times New Roman" w:cs="Times New Roman"/>
          <w:sz w:val="24"/>
          <w:szCs w:val="24"/>
        </w:rPr>
        <w:t>vibraţiile</w:t>
      </w:r>
      <w:proofErr w:type="spellEnd"/>
      <w:r w:rsidRPr="008B29E4">
        <w:rPr>
          <w:rFonts w:ascii="Times New Roman" w:eastAsia="Times New Roman" w:hAnsi="Times New Roman" w:cs="Times New Roman"/>
          <w:sz w:val="24"/>
          <w:szCs w:val="24"/>
        </w:rPr>
        <w:t xml:space="preserve"> produse să fie minore; </w:t>
      </w:r>
    </w:p>
    <w:p w:rsidR="001336A7" w:rsidRPr="008B29E4" w:rsidRDefault="001336A7" w:rsidP="001336A7">
      <w:pPr>
        <w:numPr>
          <w:ilvl w:val="0"/>
          <w:numId w:val="23"/>
        </w:numPr>
        <w:tabs>
          <w:tab w:val="num" w:pos="0"/>
        </w:tabs>
        <w:spacing w:after="0" w:line="240" w:lineRule="auto"/>
        <w:ind w:left="0" w:firstLine="360"/>
        <w:jc w:val="both"/>
        <w:rPr>
          <w:rFonts w:ascii="Times New Roman" w:eastAsia="Times New Roman" w:hAnsi="Times New Roman" w:cs="Times New Roman"/>
          <w:sz w:val="24"/>
          <w:szCs w:val="24"/>
        </w:rPr>
      </w:pPr>
      <w:r w:rsidRPr="008B29E4">
        <w:rPr>
          <w:rFonts w:ascii="Times New Roman" w:eastAsia="Times New Roman" w:hAnsi="Times New Roman" w:cs="Times New Roman"/>
          <w:sz w:val="24"/>
          <w:szCs w:val="24"/>
        </w:rPr>
        <w:t xml:space="preserve">se interzice </w:t>
      </w:r>
      <w:proofErr w:type="spellStart"/>
      <w:r w:rsidRPr="008B29E4">
        <w:rPr>
          <w:rFonts w:ascii="Times New Roman" w:eastAsia="Times New Roman" w:hAnsi="Times New Roman" w:cs="Times New Roman"/>
          <w:sz w:val="24"/>
          <w:szCs w:val="24"/>
        </w:rPr>
        <w:t>circulaţia</w:t>
      </w:r>
      <w:proofErr w:type="spellEnd"/>
      <w:r w:rsidRPr="008B29E4">
        <w:rPr>
          <w:rFonts w:ascii="Times New Roman" w:eastAsia="Times New Roman" w:hAnsi="Times New Roman" w:cs="Times New Roman"/>
          <w:sz w:val="24"/>
          <w:szCs w:val="24"/>
        </w:rPr>
        <w:t xml:space="preserve"> autovehiculelor în afara drumurilor trasate pentru </w:t>
      </w:r>
      <w:proofErr w:type="spellStart"/>
      <w:r w:rsidRPr="008B29E4">
        <w:rPr>
          <w:rFonts w:ascii="Times New Roman" w:eastAsia="Times New Roman" w:hAnsi="Times New Roman" w:cs="Times New Roman"/>
          <w:sz w:val="24"/>
          <w:szCs w:val="24"/>
        </w:rPr>
        <w:t>funcţionarea</w:t>
      </w:r>
      <w:proofErr w:type="spellEnd"/>
      <w:r w:rsidRPr="008B29E4">
        <w:rPr>
          <w:rFonts w:ascii="Times New Roman" w:eastAsia="Times New Roman" w:hAnsi="Times New Roman" w:cs="Times New Roman"/>
          <w:sz w:val="24"/>
          <w:szCs w:val="24"/>
        </w:rPr>
        <w:t xml:space="preserve"> </w:t>
      </w:r>
      <w:proofErr w:type="spellStart"/>
      <w:r w:rsidRPr="008B29E4">
        <w:rPr>
          <w:rFonts w:ascii="Times New Roman" w:eastAsia="Times New Roman" w:hAnsi="Times New Roman" w:cs="Times New Roman"/>
          <w:sz w:val="24"/>
          <w:szCs w:val="24"/>
        </w:rPr>
        <w:t>şantierului</w:t>
      </w:r>
      <w:proofErr w:type="spellEnd"/>
      <w:r w:rsidRPr="008B29E4">
        <w:rPr>
          <w:rFonts w:ascii="Times New Roman" w:eastAsia="Times New Roman" w:hAnsi="Times New Roman" w:cs="Times New Roman"/>
          <w:sz w:val="24"/>
          <w:szCs w:val="24"/>
        </w:rPr>
        <w:t xml:space="preserve"> (drumuri de acces, drumuri tehnologice); </w:t>
      </w:r>
    </w:p>
    <w:p w:rsidR="001336A7" w:rsidRPr="00CD1D13" w:rsidRDefault="001336A7" w:rsidP="00CD1D13">
      <w:pPr>
        <w:spacing w:after="0" w:line="240" w:lineRule="auto"/>
        <w:jc w:val="both"/>
        <w:rPr>
          <w:rFonts w:ascii="Times New Roman" w:eastAsia="Times New Roman" w:hAnsi="Times New Roman" w:cs="Times New Roman"/>
          <w:b/>
          <w:sz w:val="24"/>
          <w:szCs w:val="24"/>
          <w:u w:val="single"/>
        </w:rPr>
      </w:pPr>
      <w:r w:rsidRPr="008B29E4">
        <w:rPr>
          <w:rFonts w:ascii="Times New Roman" w:eastAsia="Times New Roman" w:hAnsi="Times New Roman" w:cs="Times New Roman"/>
          <w:b/>
          <w:sz w:val="24"/>
          <w:szCs w:val="24"/>
        </w:rPr>
        <w:t xml:space="preserve">Modul de </w:t>
      </w:r>
      <w:r w:rsidRPr="00CD1D13">
        <w:rPr>
          <w:rFonts w:ascii="Times New Roman" w:eastAsia="Times New Roman" w:hAnsi="Times New Roman" w:cs="Times New Roman"/>
          <w:b/>
          <w:sz w:val="24"/>
          <w:szCs w:val="24"/>
        </w:rPr>
        <w:t>gospodărire a deșeurilor:</w:t>
      </w:r>
    </w:p>
    <w:p w:rsidR="00F3428D" w:rsidRPr="00CD1D13" w:rsidRDefault="00F3428D" w:rsidP="00CD1D13">
      <w:pPr>
        <w:pStyle w:val="Listparagraf"/>
        <w:numPr>
          <w:ilvl w:val="0"/>
          <w:numId w:val="40"/>
        </w:numPr>
        <w:spacing w:after="0" w:line="240" w:lineRule="auto"/>
        <w:ind w:left="0" w:firstLine="0"/>
        <w:rPr>
          <w:rFonts w:ascii="Times New Roman" w:hAnsi="Times New Roman"/>
          <w:sz w:val="24"/>
          <w:szCs w:val="24"/>
          <w:lang w:eastAsia="el-GR"/>
        </w:rPr>
      </w:pPr>
      <w:proofErr w:type="spellStart"/>
      <w:r w:rsidRPr="00CD1D13">
        <w:rPr>
          <w:rFonts w:ascii="Times New Roman" w:hAnsi="Times New Roman"/>
          <w:sz w:val="24"/>
          <w:szCs w:val="24"/>
          <w:lang w:eastAsia="el-GR"/>
        </w:rPr>
        <w:t>Deseurile</w:t>
      </w:r>
      <w:proofErr w:type="spellEnd"/>
      <w:r w:rsidRPr="00CD1D13">
        <w:rPr>
          <w:rFonts w:ascii="Times New Roman" w:hAnsi="Times New Roman"/>
          <w:sz w:val="24"/>
          <w:szCs w:val="24"/>
          <w:lang w:eastAsia="el-GR"/>
        </w:rPr>
        <w:t xml:space="preserve"> rezultate pe perioada de organizare de </w:t>
      </w:r>
      <w:proofErr w:type="spellStart"/>
      <w:r w:rsidRPr="00CD1D13">
        <w:rPr>
          <w:rFonts w:ascii="Times New Roman" w:hAnsi="Times New Roman"/>
          <w:sz w:val="24"/>
          <w:szCs w:val="24"/>
          <w:lang w:eastAsia="el-GR"/>
        </w:rPr>
        <w:t>santier</w:t>
      </w:r>
      <w:proofErr w:type="spellEnd"/>
      <w:r w:rsidRPr="00CD1D13">
        <w:rPr>
          <w:rFonts w:ascii="Times New Roman" w:hAnsi="Times New Roman"/>
          <w:sz w:val="24"/>
          <w:szCs w:val="24"/>
          <w:lang w:eastAsia="el-GR"/>
        </w:rPr>
        <w:t>:</w:t>
      </w:r>
    </w:p>
    <w:p w:rsidR="00F3428D" w:rsidRPr="00CD1D13" w:rsidRDefault="00F3428D" w:rsidP="00CD1D13">
      <w:pPr>
        <w:spacing w:after="0" w:line="240" w:lineRule="auto"/>
        <w:ind w:firstLine="720"/>
        <w:jc w:val="both"/>
        <w:rPr>
          <w:rFonts w:ascii="Times New Roman" w:hAnsi="Times New Roman" w:cs="Times New Roman"/>
          <w:sz w:val="24"/>
          <w:szCs w:val="24"/>
          <w:lang w:eastAsia="el-GR"/>
        </w:rPr>
      </w:pPr>
      <w:r w:rsidRPr="00CD1D13">
        <w:rPr>
          <w:rFonts w:ascii="Times New Roman" w:hAnsi="Times New Roman" w:cs="Times New Roman"/>
          <w:sz w:val="24"/>
          <w:szCs w:val="24"/>
          <w:lang w:eastAsia="el-GR"/>
        </w:rPr>
        <w:t xml:space="preserve">In cadrul </w:t>
      </w:r>
      <w:proofErr w:type="spellStart"/>
      <w:r w:rsidRPr="00CD1D13">
        <w:rPr>
          <w:rFonts w:ascii="Times New Roman" w:hAnsi="Times New Roman" w:cs="Times New Roman"/>
          <w:sz w:val="24"/>
          <w:szCs w:val="24"/>
          <w:lang w:eastAsia="el-GR"/>
        </w:rPr>
        <w:t>organizarii</w:t>
      </w:r>
      <w:proofErr w:type="spellEnd"/>
      <w:r w:rsidRPr="00CD1D13">
        <w:rPr>
          <w:rFonts w:ascii="Times New Roman" w:hAnsi="Times New Roman" w:cs="Times New Roman"/>
          <w:sz w:val="24"/>
          <w:szCs w:val="24"/>
          <w:lang w:eastAsia="el-GR"/>
        </w:rPr>
        <w:t xml:space="preserve"> de </w:t>
      </w:r>
      <w:proofErr w:type="spellStart"/>
      <w:r w:rsidRPr="00CD1D13">
        <w:rPr>
          <w:rFonts w:ascii="Times New Roman" w:hAnsi="Times New Roman" w:cs="Times New Roman"/>
          <w:sz w:val="24"/>
          <w:szCs w:val="24"/>
          <w:lang w:eastAsia="el-GR"/>
        </w:rPr>
        <w:t>santier</w:t>
      </w:r>
      <w:proofErr w:type="spellEnd"/>
      <w:r w:rsidRPr="00CD1D13">
        <w:rPr>
          <w:rFonts w:ascii="Times New Roman" w:hAnsi="Times New Roman" w:cs="Times New Roman"/>
          <w:sz w:val="24"/>
          <w:szCs w:val="24"/>
          <w:lang w:eastAsia="el-GR"/>
        </w:rPr>
        <w:t xml:space="preserve"> se </w:t>
      </w:r>
      <w:proofErr w:type="spellStart"/>
      <w:r w:rsidRPr="00CD1D13">
        <w:rPr>
          <w:rFonts w:ascii="Times New Roman" w:hAnsi="Times New Roman" w:cs="Times New Roman"/>
          <w:sz w:val="24"/>
          <w:szCs w:val="24"/>
          <w:lang w:eastAsia="el-GR"/>
        </w:rPr>
        <w:t>genereaza</w:t>
      </w:r>
      <w:proofErr w:type="spellEnd"/>
      <w:r w:rsidRPr="00CD1D13">
        <w:rPr>
          <w:rFonts w:ascii="Times New Roman" w:hAnsi="Times New Roman" w:cs="Times New Roman"/>
          <w:sz w:val="24"/>
          <w:szCs w:val="24"/>
          <w:lang w:eastAsia="el-GR"/>
        </w:rPr>
        <w:t xml:space="preserve"> </w:t>
      </w:r>
      <w:proofErr w:type="spellStart"/>
      <w:r w:rsidRPr="00CD1D13">
        <w:rPr>
          <w:rFonts w:ascii="Times New Roman" w:hAnsi="Times New Roman" w:cs="Times New Roman"/>
          <w:sz w:val="24"/>
          <w:szCs w:val="24"/>
          <w:lang w:eastAsia="el-GR"/>
        </w:rPr>
        <w:t>deseuri</w:t>
      </w:r>
      <w:proofErr w:type="spellEnd"/>
      <w:r w:rsidRPr="00CD1D13">
        <w:rPr>
          <w:rFonts w:ascii="Times New Roman" w:hAnsi="Times New Roman" w:cs="Times New Roman"/>
          <w:sz w:val="24"/>
          <w:szCs w:val="24"/>
          <w:lang w:eastAsia="el-GR"/>
        </w:rPr>
        <w:t xml:space="preserve"> de ambalaje din </w:t>
      </w:r>
      <w:proofErr w:type="spellStart"/>
      <w:r w:rsidRPr="00CD1D13">
        <w:rPr>
          <w:rFonts w:ascii="Times New Roman" w:hAnsi="Times New Roman" w:cs="Times New Roman"/>
          <w:sz w:val="24"/>
          <w:szCs w:val="24"/>
          <w:lang w:eastAsia="el-GR"/>
        </w:rPr>
        <w:t>activitatile</w:t>
      </w:r>
      <w:proofErr w:type="spellEnd"/>
      <w:r w:rsidRPr="00CD1D13">
        <w:rPr>
          <w:rFonts w:ascii="Times New Roman" w:hAnsi="Times New Roman" w:cs="Times New Roman"/>
          <w:sz w:val="24"/>
          <w:szCs w:val="24"/>
          <w:lang w:eastAsia="el-GR"/>
        </w:rPr>
        <w:t xml:space="preserve"> </w:t>
      </w:r>
      <w:proofErr w:type="spellStart"/>
      <w:r w:rsidRPr="00CD1D13">
        <w:rPr>
          <w:rFonts w:ascii="Times New Roman" w:hAnsi="Times New Roman" w:cs="Times New Roman"/>
          <w:sz w:val="24"/>
          <w:szCs w:val="24"/>
          <w:lang w:eastAsia="el-GR"/>
        </w:rPr>
        <w:t>desfasurate</w:t>
      </w:r>
      <w:proofErr w:type="spellEnd"/>
      <w:r w:rsidRPr="00CD1D13">
        <w:rPr>
          <w:rFonts w:ascii="Times New Roman" w:hAnsi="Times New Roman" w:cs="Times New Roman"/>
          <w:sz w:val="24"/>
          <w:szCs w:val="24"/>
          <w:lang w:eastAsia="el-GR"/>
        </w:rPr>
        <w:t xml:space="preserve"> de personalul de </w:t>
      </w:r>
      <w:proofErr w:type="spellStart"/>
      <w:r w:rsidRPr="00CD1D13">
        <w:rPr>
          <w:rFonts w:ascii="Times New Roman" w:hAnsi="Times New Roman" w:cs="Times New Roman"/>
          <w:sz w:val="24"/>
          <w:szCs w:val="24"/>
          <w:lang w:eastAsia="el-GR"/>
        </w:rPr>
        <w:t>executie</w:t>
      </w:r>
      <w:proofErr w:type="spellEnd"/>
      <w:r w:rsidRPr="00CD1D13">
        <w:rPr>
          <w:rFonts w:ascii="Times New Roman" w:hAnsi="Times New Roman" w:cs="Times New Roman"/>
          <w:sz w:val="24"/>
          <w:szCs w:val="24"/>
          <w:lang w:eastAsia="el-GR"/>
        </w:rPr>
        <w:t xml:space="preserve"> al </w:t>
      </w:r>
      <w:proofErr w:type="spellStart"/>
      <w:r w:rsidRPr="00CD1D13">
        <w:rPr>
          <w:rFonts w:ascii="Times New Roman" w:hAnsi="Times New Roman" w:cs="Times New Roman"/>
          <w:sz w:val="24"/>
          <w:szCs w:val="24"/>
          <w:lang w:eastAsia="el-GR"/>
        </w:rPr>
        <w:t>lucrarilor</w:t>
      </w:r>
      <w:proofErr w:type="spellEnd"/>
      <w:r w:rsidRPr="00CD1D13">
        <w:rPr>
          <w:rFonts w:ascii="Times New Roman" w:hAnsi="Times New Roman" w:cs="Times New Roman"/>
          <w:sz w:val="24"/>
          <w:szCs w:val="24"/>
          <w:lang w:eastAsia="el-GR"/>
        </w:rPr>
        <w:t>:</w:t>
      </w:r>
    </w:p>
    <w:p w:rsidR="00F3428D" w:rsidRPr="00CD1D13" w:rsidRDefault="00F3428D" w:rsidP="00CD1D13">
      <w:pPr>
        <w:spacing w:after="0" w:line="240" w:lineRule="auto"/>
        <w:ind w:firstLine="720"/>
        <w:jc w:val="both"/>
        <w:rPr>
          <w:rFonts w:ascii="Times New Roman" w:hAnsi="Times New Roman" w:cs="Times New Roman"/>
          <w:sz w:val="24"/>
          <w:szCs w:val="24"/>
          <w:lang w:eastAsia="el-GR"/>
        </w:rPr>
      </w:pPr>
      <w:r w:rsidRPr="00CD1D13">
        <w:rPr>
          <w:rFonts w:ascii="Times New Roman" w:hAnsi="Times New Roman" w:cs="Times New Roman"/>
          <w:sz w:val="24"/>
          <w:szCs w:val="24"/>
          <w:lang w:eastAsia="el-GR"/>
        </w:rPr>
        <w:t>-</w:t>
      </w:r>
      <w:r w:rsidRPr="00CD1D13">
        <w:rPr>
          <w:rFonts w:ascii="Times New Roman" w:hAnsi="Times New Roman" w:cs="Times New Roman"/>
          <w:sz w:val="24"/>
          <w:szCs w:val="24"/>
          <w:lang w:eastAsia="el-GR"/>
        </w:rPr>
        <w:tab/>
        <w:t xml:space="preserve">ambalaje de </w:t>
      </w:r>
      <w:proofErr w:type="spellStart"/>
      <w:r w:rsidRPr="00CD1D13">
        <w:rPr>
          <w:rFonts w:ascii="Times New Roman" w:hAnsi="Times New Roman" w:cs="Times New Roman"/>
          <w:sz w:val="24"/>
          <w:szCs w:val="24"/>
          <w:lang w:eastAsia="el-GR"/>
        </w:rPr>
        <w:t>hartie</w:t>
      </w:r>
      <w:proofErr w:type="spellEnd"/>
      <w:r w:rsidRPr="00CD1D13">
        <w:rPr>
          <w:rFonts w:ascii="Times New Roman" w:hAnsi="Times New Roman" w:cs="Times New Roman"/>
          <w:sz w:val="24"/>
          <w:szCs w:val="24"/>
          <w:lang w:eastAsia="el-GR"/>
        </w:rPr>
        <w:t xml:space="preserve"> si carton cod 15 01 01; 20 0101;</w:t>
      </w:r>
    </w:p>
    <w:p w:rsidR="00F3428D" w:rsidRPr="00CD1D13" w:rsidRDefault="00F3428D" w:rsidP="00CD1D13">
      <w:pPr>
        <w:spacing w:after="0" w:line="240" w:lineRule="auto"/>
        <w:ind w:firstLine="720"/>
        <w:jc w:val="both"/>
        <w:rPr>
          <w:rFonts w:ascii="Times New Roman" w:hAnsi="Times New Roman" w:cs="Times New Roman"/>
          <w:sz w:val="24"/>
          <w:szCs w:val="24"/>
          <w:lang w:eastAsia="el-GR"/>
        </w:rPr>
      </w:pPr>
      <w:r w:rsidRPr="00CD1D13">
        <w:rPr>
          <w:rFonts w:ascii="Times New Roman" w:hAnsi="Times New Roman" w:cs="Times New Roman"/>
          <w:sz w:val="24"/>
          <w:szCs w:val="24"/>
          <w:lang w:eastAsia="el-GR"/>
        </w:rPr>
        <w:t>-</w:t>
      </w:r>
      <w:r w:rsidRPr="00CD1D13">
        <w:rPr>
          <w:rFonts w:ascii="Times New Roman" w:hAnsi="Times New Roman" w:cs="Times New Roman"/>
          <w:sz w:val="24"/>
          <w:szCs w:val="24"/>
          <w:lang w:eastAsia="el-GR"/>
        </w:rPr>
        <w:tab/>
        <w:t>ambalaje din materiale plastice, cod 15 01 02; 20 01 39.</w:t>
      </w:r>
    </w:p>
    <w:p w:rsidR="00F3428D" w:rsidRPr="00CD1D13" w:rsidRDefault="00F3428D" w:rsidP="00CD1D13">
      <w:pPr>
        <w:spacing w:after="0" w:line="240" w:lineRule="auto"/>
        <w:ind w:firstLine="720"/>
        <w:jc w:val="both"/>
        <w:rPr>
          <w:rFonts w:ascii="Times New Roman" w:hAnsi="Times New Roman" w:cs="Times New Roman"/>
          <w:sz w:val="24"/>
          <w:szCs w:val="24"/>
          <w:lang w:eastAsia="el-GR"/>
        </w:rPr>
      </w:pPr>
      <w:r w:rsidRPr="00CD1D13">
        <w:rPr>
          <w:rFonts w:ascii="Times New Roman" w:hAnsi="Times New Roman" w:cs="Times New Roman"/>
          <w:sz w:val="24"/>
          <w:szCs w:val="24"/>
          <w:lang w:eastAsia="el-GR"/>
        </w:rPr>
        <w:t xml:space="preserve">Aceste </w:t>
      </w:r>
      <w:proofErr w:type="spellStart"/>
      <w:r w:rsidRPr="00CD1D13">
        <w:rPr>
          <w:rFonts w:ascii="Times New Roman" w:hAnsi="Times New Roman" w:cs="Times New Roman"/>
          <w:sz w:val="24"/>
          <w:szCs w:val="24"/>
          <w:lang w:eastAsia="el-GR"/>
        </w:rPr>
        <w:t>deseuri</w:t>
      </w:r>
      <w:proofErr w:type="spellEnd"/>
      <w:r w:rsidRPr="00CD1D13">
        <w:rPr>
          <w:rFonts w:ascii="Times New Roman" w:hAnsi="Times New Roman" w:cs="Times New Roman"/>
          <w:sz w:val="24"/>
          <w:szCs w:val="24"/>
          <w:lang w:eastAsia="el-GR"/>
        </w:rPr>
        <w:t xml:space="preserve"> vor fi colectate selectiv si evacuate prin grija firmei constructoare sau preluate de OMV PETROM</w:t>
      </w:r>
      <w:r w:rsidR="00CD1D13">
        <w:rPr>
          <w:rFonts w:ascii="Times New Roman" w:hAnsi="Times New Roman" w:cs="Times New Roman"/>
          <w:sz w:val="24"/>
          <w:szCs w:val="24"/>
          <w:lang w:eastAsia="el-GR"/>
        </w:rPr>
        <w:t xml:space="preserve"> SA</w:t>
      </w:r>
      <w:r w:rsidRPr="00CD1D13">
        <w:rPr>
          <w:rFonts w:ascii="Times New Roman" w:hAnsi="Times New Roman" w:cs="Times New Roman"/>
          <w:sz w:val="24"/>
          <w:szCs w:val="24"/>
          <w:lang w:eastAsia="el-GR"/>
        </w:rPr>
        <w:t xml:space="preserve"> si evacuate </w:t>
      </w:r>
      <w:proofErr w:type="spellStart"/>
      <w:r w:rsidRPr="00CD1D13">
        <w:rPr>
          <w:rFonts w:ascii="Times New Roman" w:hAnsi="Times New Roman" w:cs="Times New Roman"/>
          <w:sz w:val="24"/>
          <w:szCs w:val="24"/>
          <w:lang w:eastAsia="el-GR"/>
        </w:rPr>
        <w:t>impreuna</w:t>
      </w:r>
      <w:proofErr w:type="spellEnd"/>
      <w:r w:rsidRPr="00CD1D13">
        <w:rPr>
          <w:rFonts w:ascii="Times New Roman" w:hAnsi="Times New Roman" w:cs="Times New Roman"/>
          <w:sz w:val="24"/>
          <w:szCs w:val="24"/>
          <w:lang w:eastAsia="el-GR"/>
        </w:rPr>
        <w:t xml:space="preserve"> cu </w:t>
      </w:r>
      <w:proofErr w:type="spellStart"/>
      <w:r w:rsidRPr="00CD1D13">
        <w:rPr>
          <w:rFonts w:ascii="Times New Roman" w:hAnsi="Times New Roman" w:cs="Times New Roman"/>
          <w:sz w:val="24"/>
          <w:szCs w:val="24"/>
          <w:lang w:eastAsia="el-GR"/>
        </w:rPr>
        <w:t>deseurile</w:t>
      </w:r>
      <w:proofErr w:type="spellEnd"/>
      <w:r w:rsidRPr="00CD1D13">
        <w:rPr>
          <w:rFonts w:ascii="Times New Roman" w:hAnsi="Times New Roman" w:cs="Times New Roman"/>
          <w:sz w:val="24"/>
          <w:szCs w:val="24"/>
          <w:lang w:eastAsia="el-GR"/>
        </w:rPr>
        <w:t xml:space="preserve"> menajere rezultate de la personalul propriu, pe baza de contract.</w:t>
      </w:r>
    </w:p>
    <w:p w:rsidR="00F3428D" w:rsidRPr="00CD1D13" w:rsidRDefault="00F3428D" w:rsidP="00CD1D13">
      <w:pPr>
        <w:spacing w:after="0" w:line="240" w:lineRule="auto"/>
        <w:ind w:firstLine="720"/>
        <w:jc w:val="both"/>
        <w:rPr>
          <w:rFonts w:ascii="Times New Roman" w:hAnsi="Times New Roman" w:cs="Times New Roman"/>
          <w:sz w:val="24"/>
          <w:szCs w:val="24"/>
          <w:lang w:eastAsia="el-GR"/>
        </w:rPr>
      </w:pPr>
      <w:r w:rsidRPr="00CD1D13">
        <w:rPr>
          <w:rFonts w:ascii="Times New Roman" w:hAnsi="Times New Roman" w:cs="Times New Roman"/>
          <w:sz w:val="24"/>
          <w:szCs w:val="24"/>
          <w:lang w:eastAsia="el-GR"/>
        </w:rPr>
        <w:t xml:space="preserve">Se </w:t>
      </w:r>
      <w:proofErr w:type="spellStart"/>
      <w:r w:rsidRPr="00CD1D13">
        <w:rPr>
          <w:rFonts w:ascii="Times New Roman" w:hAnsi="Times New Roman" w:cs="Times New Roman"/>
          <w:sz w:val="24"/>
          <w:szCs w:val="24"/>
          <w:lang w:eastAsia="el-GR"/>
        </w:rPr>
        <w:t>estimeaza</w:t>
      </w:r>
      <w:proofErr w:type="spellEnd"/>
      <w:r w:rsidRPr="00CD1D13">
        <w:rPr>
          <w:rFonts w:ascii="Times New Roman" w:hAnsi="Times New Roman" w:cs="Times New Roman"/>
          <w:sz w:val="24"/>
          <w:szCs w:val="24"/>
          <w:lang w:eastAsia="el-GR"/>
        </w:rPr>
        <w:t xml:space="preserve"> o cantitate de </w:t>
      </w:r>
      <w:proofErr w:type="spellStart"/>
      <w:r w:rsidRPr="00CD1D13">
        <w:rPr>
          <w:rFonts w:ascii="Times New Roman" w:hAnsi="Times New Roman" w:cs="Times New Roman"/>
          <w:sz w:val="24"/>
          <w:szCs w:val="24"/>
          <w:lang w:eastAsia="el-GR"/>
        </w:rPr>
        <w:t>deseuri</w:t>
      </w:r>
      <w:proofErr w:type="spellEnd"/>
      <w:r w:rsidRPr="00CD1D13">
        <w:rPr>
          <w:rFonts w:ascii="Times New Roman" w:hAnsi="Times New Roman" w:cs="Times New Roman"/>
          <w:sz w:val="24"/>
          <w:szCs w:val="24"/>
          <w:lang w:eastAsia="el-GR"/>
        </w:rPr>
        <w:t xml:space="preserve"> menajere de 0,5 kg/zi/persoana, respectiv 10 kg/zi de la </w:t>
      </w:r>
      <w:proofErr w:type="spellStart"/>
      <w:r w:rsidRPr="00CD1D13">
        <w:rPr>
          <w:rFonts w:ascii="Times New Roman" w:hAnsi="Times New Roman" w:cs="Times New Roman"/>
          <w:sz w:val="24"/>
          <w:szCs w:val="24"/>
          <w:lang w:eastAsia="el-GR"/>
        </w:rPr>
        <w:t>intregul</w:t>
      </w:r>
      <w:proofErr w:type="spellEnd"/>
      <w:r w:rsidRPr="00CD1D13">
        <w:rPr>
          <w:rFonts w:ascii="Times New Roman" w:hAnsi="Times New Roman" w:cs="Times New Roman"/>
          <w:sz w:val="24"/>
          <w:szCs w:val="24"/>
          <w:lang w:eastAsia="el-GR"/>
        </w:rPr>
        <w:t xml:space="preserve"> personal de </w:t>
      </w:r>
      <w:proofErr w:type="spellStart"/>
      <w:r w:rsidRPr="00CD1D13">
        <w:rPr>
          <w:rFonts w:ascii="Times New Roman" w:hAnsi="Times New Roman" w:cs="Times New Roman"/>
          <w:sz w:val="24"/>
          <w:szCs w:val="24"/>
          <w:lang w:eastAsia="el-GR"/>
        </w:rPr>
        <w:t>executie</w:t>
      </w:r>
      <w:proofErr w:type="spellEnd"/>
      <w:r w:rsidRPr="00CD1D13">
        <w:rPr>
          <w:rFonts w:ascii="Times New Roman" w:hAnsi="Times New Roman" w:cs="Times New Roman"/>
          <w:sz w:val="24"/>
          <w:szCs w:val="24"/>
          <w:lang w:eastAsia="el-GR"/>
        </w:rPr>
        <w:t>.</w:t>
      </w:r>
    </w:p>
    <w:p w:rsidR="00F3428D" w:rsidRPr="00CD1D13" w:rsidRDefault="00F3428D" w:rsidP="00CD1D13">
      <w:pPr>
        <w:pStyle w:val="Listparagraf"/>
        <w:numPr>
          <w:ilvl w:val="0"/>
          <w:numId w:val="40"/>
        </w:numPr>
        <w:spacing w:after="0" w:line="240" w:lineRule="auto"/>
        <w:ind w:left="0" w:firstLine="0"/>
        <w:rPr>
          <w:rFonts w:ascii="Times New Roman" w:hAnsi="Times New Roman"/>
          <w:sz w:val="24"/>
          <w:szCs w:val="24"/>
          <w:lang w:eastAsia="el-GR"/>
        </w:rPr>
      </w:pPr>
      <w:proofErr w:type="spellStart"/>
      <w:r w:rsidRPr="00CD1D13">
        <w:rPr>
          <w:rFonts w:ascii="Times New Roman" w:hAnsi="Times New Roman"/>
          <w:sz w:val="24"/>
          <w:szCs w:val="24"/>
          <w:lang w:eastAsia="el-GR"/>
        </w:rPr>
        <w:t>Deseurile</w:t>
      </w:r>
      <w:proofErr w:type="spellEnd"/>
      <w:r w:rsidRPr="00CD1D13">
        <w:rPr>
          <w:rFonts w:ascii="Times New Roman" w:hAnsi="Times New Roman"/>
          <w:sz w:val="24"/>
          <w:szCs w:val="24"/>
          <w:lang w:eastAsia="el-GR"/>
        </w:rPr>
        <w:t xml:space="preserve"> rezultate din </w:t>
      </w:r>
      <w:proofErr w:type="spellStart"/>
      <w:r w:rsidRPr="00CD1D13">
        <w:rPr>
          <w:rFonts w:ascii="Times New Roman" w:hAnsi="Times New Roman"/>
          <w:sz w:val="24"/>
          <w:szCs w:val="24"/>
          <w:lang w:eastAsia="el-GR"/>
        </w:rPr>
        <w:t>executia</w:t>
      </w:r>
      <w:proofErr w:type="spellEnd"/>
      <w:r w:rsidRPr="00CD1D13">
        <w:rPr>
          <w:rFonts w:ascii="Times New Roman" w:hAnsi="Times New Roman"/>
          <w:sz w:val="24"/>
          <w:szCs w:val="24"/>
          <w:lang w:eastAsia="el-GR"/>
        </w:rPr>
        <w:t xml:space="preserve"> </w:t>
      </w:r>
      <w:proofErr w:type="spellStart"/>
      <w:r w:rsidRPr="00CD1D13">
        <w:rPr>
          <w:rFonts w:ascii="Times New Roman" w:hAnsi="Times New Roman"/>
          <w:sz w:val="24"/>
          <w:szCs w:val="24"/>
          <w:lang w:eastAsia="el-GR"/>
        </w:rPr>
        <w:t>lucrarilor</w:t>
      </w:r>
      <w:proofErr w:type="spellEnd"/>
      <w:r w:rsidRPr="00CD1D13">
        <w:rPr>
          <w:rFonts w:ascii="Times New Roman" w:hAnsi="Times New Roman"/>
          <w:sz w:val="24"/>
          <w:szCs w:val="24"/>
          <w:lang w:eastAsia="el-GR"/>
        </w:rPr>
        <w:t xml:space="preserve"> de montaj: </w:t>
      </w:r>
    </w:p>
    <w:p w:rsidR="00F3428D" w:rsidRPr="00CD1D13" w:rsidRDefault="00F3428D" w:rsidP="00CD1D13">
      <w:pPr>
        <w:spacing w:after="0" w:line="240" w:lineRule="auto"/>
        <w:ind w:firstLine="720"/>
        <w:jc w:val="both"/>
        <w:rPr>
          <w:rFonts w:ascii="Times New Roman" w:hAnsi="Times New Roman" w:cs="Times New Roman"/>
          <w:sz w:val="24"/>
          <w:szCs w:val="24"/>
          <w:lang w:eastAsia="el-GR"/>
        </w:rPr>
      </w:pPr>
      <w:r w:rsidRPr="00CD1D13">
        <w:rPr>
          <w:rFonts w:ascii="Times New Roman" w:hAnsi="Times New Roman" w:cs="Times New Roman"/>
          <w:sz w:val="24"/>
          <w:szCs w:val="24"/>
          <w:lang w:eastAsia="el-GR"/>
        </w:rPr>
        <w:t xml:space="preserve">- </w:t>
      </w:r>
      <w:proofErr w:type="spellStart"/>
      <w:r w:rsidRPr="00CD1D13">
        <w:rPr>
          <w:rFonts w:ascii="Times New Roman" w:hAnsi="Times New Roman" w:cs="Times New Roman"/>
          <w:sz w:val="24"/>
          <w:szCs w:val="24"/>
          <w:lang w:eastAsia="el-GR"/>
        </w:rPr>
        <w:t>deseuri</w:t>
      </w:r>
      <w:proofErr w:type="spellEnd"/>
      <w:r w:rsidRPr="00CD1D13">
        <w:rPr>
          <w:rFonts w:ascii="Times New Roman" w:hAnsi="Times New Roman" w:cs="Times New Roman"/>
          <w:sz w:val="24"/>
          <w:szCs w:val="24"/>
          <w:lang w:eastAsia="el-GR"/>
        </w:rPr>
        <w:t xml:space="preserve"> metalice rezultate din </w:t>
      </w:r>
      <w:proofErr w:type="spellStart"/>
      <w:r w:rsidRPr="00CD1D13">
        <w:rPr>
          <w:rFonts w:ascii="Times New Roman" w:hAnsi="Times New Roman" w:cs="Times New Roman"/>
          <w:sz w:val="24"/>
          <w:szCs w:val="24"/>
          <w:lang w:eastAsia="el-GR"/>
        </w:rPr>
        <w:t>operatiile</w:t>
      </w:r>
      <w:proofErr w:type="spellEnd"/>
      <w:r w:rsidRPr="00CD1D13">
        <w:rPr>
          <w:rFonts w:ascii="Times New Roman" w:hAnsi="Times New Roman" w:cs="Times New Roman"/>
          <w:sz w:val="24"/>
          <w:szCs w:val="24"/>
          <w:lang w:eastAsia="el-GR"/>
        </w:rPr>
        <w:t xml:space="preserve"> de taiere a conductei existente in zona gropilor de control, cod 17 04 07, aproximativ 250 kg.</w:t>
      </w:r>
    </w:p>
    <w:p w:rsidR="00F3428D" w:rsidRPr="00CD1D13" w:rsidRDefault="00F3428D" w:rsidP="00CD1D13">
      <w:pPr>
        <w:spacing w:after="0" w:line="240" w:lineRule="auto"/>
        <w:ind w:firstLine="720"/>
        <w:jc w:val="both"/>
        <w:rPr>
          <w:rFonts w:ascii="Times New Roman" w:hAnsi="Times New Roman" w:cs="Times New Roman"/>
          <w:sz w:val="24"/>
          <w:szCs w:val="24"/>
          <w:lang w:eastAsia="el-GR"/>
        </w:rPr>
      </w:pPr>
      <w:r w:rsidRPr="00CD1D13">
        <w:rPr>
          <w:rFonts w:ascii="Times New Roman" w:hAnsi="Times New Roman" w:cs="Times New Roman"/>
          <w:sz w:val="24"/>
          <w:szCs w:val="24"/>
          <w:lang w:eastAsia="el-GR"/>
        </w:rPr>
        <w:t xml:space="preserve">- </w:t>
      </w:r>
      <w:proofErr w:type="spellStart"/>
      <w:r w:rsidRPr="00CD1D13">
        <w:rPr>
          <w:rFonts w:ascii="Times New Roman" w:hAnsi="Times New Roman" w:cs="Times New Roman"/>
          <w:sz w:val="24"/>
          <w:szCs w:val="24"/>
          <w:lang w:eastAsia="el-GR"/>
        </w:rPr>
        <w:t>deseuri</w:t>
      </w:r>
      <w:proofErr w:type="spellEnd"/>
      <w:r w:rsidRPr="00CD1D13">
        <w:rPr>
          <w:rFonts w:ascii="Times New Roman" w:hAnsi="Times New Roman" w:cs="Times New Roman"/>
          <w:sz w:val="24"/>
          <w:szCs w:val="24"/>
          <w:lang w:eastAsia="el-GR"/>
        </w:rPr>
        <w:t xml:space="preserve"> plastice, cod 17 02 03, aproximativ 50 kg.</w:t>
      </w:r>
    </w:p>
    <w:p w:rsidR="00F3428D" w:rsidRPr="00CD1D13" w:rsidRDefault="00F3428D" w:rsidP="00CD1D13">
      <w:pPr>
        <w:spacing w:after="0" w:line="240" w:lineRule="auto"/>
        <w:ind w:firstLine="720"/>
        <w:jc w:val="both"/>
        <w:rPr>
          <w:rFonts w:ascii="Times New Roman" w:hAnsi="Times New Roman" w:cs="Times New Roman"/>
          <w:sz w:val="24"/>
          <w:szCs w:val="24"/>
          <w:lang w:eastAsia="el-GR"/>
        </w:rPr>
      </w:pPr>
      <w:r w:rsidRPr="00CD1D13">
        <w:rPr>
          <w:rFonts w:ascii="Times New Roman" w:hAnsi="Times New Roman" w:cs="Times New Roman"/>
          <w:sz w:val="24"/>
          <w:szCs w:val="24"/>
          <w:lang w:eastAsia="el-GR"/>
        </w:rPr>
        <w:t xml:space="preserve">Aceste </w:t>
      </w:r>
      <w:proofErr w:type="spellStart"/>
      <w:r w:rsidRPr="00CD1D13">
        <w:rPr>
          <w:rFonts w:ascii="Times New Roman" w:hAnsi="Times New Roman" w:cs="Times New Roman"/>
          <w:sz w:val="24"/>
          <w:szCs w:val="24"/>
          <w:lang w:eastAsia="el-GR"/>
        </w:rPr>
        <w:t>deseuri</w:t>
      </w:r>
      <w:proofErr w:type="spellEnd"/>
      <w:r w:rsidRPr="00CD1D13">
        <w:rPr>
          <w:rFonts w:ascii="Times New Roman" w:hAnsi="Times New Roman" w:cs="Times New Roman"/>
          <w:sz w:val="24"/>
          <w:szCs w:val="24"/>
          <w:lang w:eastAsia="el-GR"/>
        </w:rPr>
        <w:t xml:space="preserve"> vor fi colectate selectiv si evacuate prin grija firmei constructoare sau preluate de OMV PETROM</w:t>
      </w:r>
      <w:r w:rsidR="000B6472">
        <w:rPr>
          <w:rFonts w:ascii="Times New Roman" w:hAnsi="Times New Roman" w:cs="Times New Roman"/>
          <w:sz w:val="24"/>
          <w:szCs w:val="24"/>
          <w:lang w:eastAsia="el-GR"/>
        </w:rPr>
        <w:t xml:space="preserve"> SA</w:t>
      </w:r>
      <w:r w:rsidRPr="00CD1D13">
        <w:rPr>
          <w:rFonts w:ascii="Times New Roman" w:hAnsi="Times New Roman" w:cs="Times New Roman"/>
          <w:sz w:val="24"/>
          <w:szCs w:val="24"/>
          <w:lang w:eastAsia="el-GR"/>
        </w:rPr>
        <w:t>.</w:t>
      </w:r>
    </w:p>
    <w:p w:rsidR="00F3428D" w:rsidRPr="00CD1D13" w:rsidRDefault="00F3428D" w:rsidP="00CD1D13">
      <w:pPr>
        <w:pStyle w:val="Listparagraf"/>
        <w:numPr>
          <w:ilvl w:val="0"/>
          <w:numId w:val="40"/>
        </w:numPr>
        <w:spacing w:after="0" w:line="240" w:lineRule="auto"/>
        <w:ind w:left="0" w:firstLine="0"/>
        <w:rPr>
          <w:rFonts w:ascii="Times New Roman" w:hAnsi="Times New Roman"/>
          <w:sz w:val="24"/>
          <w:szCs w:val="24"/>
          <w:lang w:eastAsia="el-GR"/>
        </w:rPr>
      </w:pPr>
      <w:proofErr w:type="spellStart"/>
      <w:r w:rsidRPr="00CD1D13">
        <w:rPr>
          <w:rFonts w:ascii="Times New Roman" w:hAnsi="Times New Roman"/>
          <w:sz w:val="24"/>
          <w:szCs w:val="24"/>
          <w:lang w:eastAsia="el-GR"/>
        </w:rPr>
        <w:t>Deseuri</w:t>
      </w:r>
      <w:proofErr w:type="spellEnd"/>
      <w:r w:rsidRPr="00CD1D13">
        <w:rPr>
          <w:rFonts w:ascii="Times New Roman" w:hAnsi="Times New Roman"/>
          <w:sz w:val="24"/>
          <w:szCs w:val="24"/>
          <w:lang w:eastAsia="el-GR"/>
        </w:rPr>
        <w:t xml:space="preserve"> rezultate din activitatea de exploatare:</w:t>
      </w:r>
    </w:p>
    <w:p w:rsidR="00F3428D" w:rsidRPr="00CD1D13" w:rsidRDefault="00F3428D" w:rsidP="00CD1D13">
      <w:pPr>
        <w:spacing w:after="0" w:line="240" w:lineRule="auto"/>
        <w:ind w:firstLine="720"/>
        <w:jc w:val="both"/>
        <w:rPr>
          <w:rFonts w:ascii="Times New Roman" w:hAnsi="Times New Roman"/>
          <w:sz w:val="24"/>
          <w:szCs w:val="24"/>
          <w:lang w:eastAsia="el-GR"/>
        </w:rPr>
      </w:pPr>
      <w:r w:rsidRPr="00CD1D13">
        <w:rPr>
          <w:rFonts w:ascii="Times New Roman" w:hAnsi="Times New Roman"/>
          <w:sz w:val="24"/>
          <w:szCs w:val="24"/>
          <w:lang w:eastAsia="el-GR"/>
        </w:rPr>
        <w:t xml:space="preserve">Pe perioada de exploatare pot rezulta </w:t>
      </w:r>
      <w:proofErr w:type="spellStart"/>
      <w:r w:rsidRPr="00CD1D13">
        <w:rPr>
          <w:rFonts w:ascii="Times New Roman" w:hAnsi="Times New Roman"/>
          <w:sz w:val="24"/>
          <w:szCs w:val="24"/>
          <w:lang w:eastAsia="el-GR"/>
        </w:rPr>
        <w:t>deseuri</w:t>
      </w:r>
      <w:proofErr w:type="spellEnd"/>
      <w:r w:rsidRPr="00CD1D13">
        <w:rPr>
          <w:rFonts w:ascii="Times New Roman" w:hAnsi="Times New Roman"/>
          <w:sz w:val="24"/>
          <w:szCs w:val="24"/>
          <w:lang w:eastAsia="el-GR"/>
        </w:rPr>
        <w:t xml:space="preserve"> din polietilena si </w:t>
      </w:r>
      <w:proofErr w:type="spellStart"/>
      <w:r w:rsidRPr="00CD1D13">
        <w:rPr>
          <w:rFonts w:ascii="Times New Roman" w:hAnsi="Times New Roman"/>
          <w:sz w:val="24"/>
          <w:szCs w:val="24"/>
          <w:lang w:eastAsia="el-GR"/>
        </w:rPr>
        <w:t>deseuri</w:t>
      </w:r>
      <w:proofErr w:type="spellEnd"/>
      <w:r w:rsidRPr="00CD1D13">
        <w:rPr>
          <w:rFonts w:ascii="Times New Roman" w:hAnsi="Times New Roman"/>
          <w:sz w:val="24"/>
          <w:szCs w:val="24"/>
          <w:lang w:eastAsia="el-GR"/>
        </w:rPr>
        <w:t xml:space="preserve"> metalice in urma </w:t>
      </w:r>
      <w:proofErr w:type="spellStart"/>
      <w:r w:rsidRPr="00CD1D13">
        <w:rPr>
          <w:rFonts w:ascii="Times New Roman" w:hAnsi="Times New Roman"/>
          <w:sz w:val="24"/>
          <w:szCs w:val="24"/>
          <w:lang w:eastAsia="el-GR"/>
        </w:rPr>
        <w:t>operatiilor</w:t>
      </w:r>
      <w:proofErr w:type="spellEnd"/>
      <w:r w:rsidRPr="00CD1D13">
        <w:rPr>
          <w:rFonts w:ascii="Times New Roman" w:hAnsi="Times New Roman"/>
          <w:sz w:val="24"/>
          <w:szCs w:val="24"/>
          <w:lang w:eastAsia="el-GR"/>
        </w:rPr>
        <w:t xml:space="preserve"> de revizii si </w:t>
      </w:r>
      <w:proofErr w:type="spellStart"/>
      <w:r w:rsidRPr="00CD1D13">
        <w:rPr>
          <w:rFonts w:ascii="Times New Roman" w:hAnsi="Times New Roman"/>
          <w:sz w:val="24"/>
          <w:szCs w:val="24"/>
          <w:lang w:eastAsia="el-GR"/>
        </w:rPr>
        <w:t>reparatii</w:t>
      </w:r>
      <w:proofErr w:type="spellEnd"/>
      <w:r w:rsidRPr="00CD1D13">
        <w:rPr>
          <w:rFonts w:ascii="Times New Roman" w:hAnsi="Times New Roman"/>
          <w:sz w:val="24"/>
          <w:szCs w:val="24"/>
          <w:lang w:eastAsia="el-GR"/>
        </w:rPr>
        <w:t xml:space="preserve"> la utilaje si </w:t>
      </w:r>
      <w:proofErr w:type="spellStart"/>
      <w:r w:rsidRPr="00CD1D13">
        <w:rPr>
          <w:rFonts w:ascii="Times New Roman" w:hAnsi="Times New Roman"/>
          <w:sz w:val="24"/>
          <w:szCs w:val="24"/>
          <w:lang w:eastAsia="el-GR"/>
        </w:rPr>
        <w:t>instalatii</w:t>
      </w:r>
      <w:proofErr w:type="spellEnd"/>
      <w:r w:rsidRPr="00CD1D13">
        <w:rPr>
          <w:rFonts w:ascii="Times New Roman" w:hAnsi="Times New Roman"/>
          <w:sz w:val="24"/>
          <w:szCs w:val="24"/>
          <w:lang w:eastAsia="el-GR"/>
        </w:rPr>
        <w:t xml:space="preserve">, </w:t>
      </w:r>
      <w:proofErr w:type="spellStart"/>
      <w:r w:rsidRPr="00CD1D13">
        <w:rPr>
          <w:rFonts w:ascii="Times New Roman" w:hAnsi="Times New Roman"/>
          <w:sz w:val="24"/>
          <w:szCs w:val="24"/>
          <w:lang w:eastAsia="el-GR"/>
        </w:rPr>
        <w:t>cantitatile</w:t>
      </w:r>
      <w:proofErr w:type="spellEnd"/>
      <w:r w:rsidRPr="00CD1D13">
        <w:rPr>
          <w:rFonts w:ascii="Times New Roman" w:hAnsi="Times New Roman"/>
          <w:sz w:val="24"/>
          <w:szCs w:val="24"/>
          <w:lang w:eastAsia="el-GR"/>
        </w:rPr>
        <w:t xml:space="preserve"> generate fiind in </w:t>
      </w:r>
      <w:proofErr w:type="spellStart"/>
      <w:r w:rsidRPr="00CD1D13">
        <w:rPr>
          <w:rFonts w:ascii="Times New Roman" w:hAnsi="Times New Roman"/>
          <w:sz w:val="24"/>
          <w:szCs w:val="24"/>
          <w:lang w:eastAsia="el-GR"/>
        </w:rPr>
        <w:t>functie</w:t>
      </w:r>
      <w:proofErr w:type="spellEnd"/>
      <w:r w:rsidRPr="00CD1D13">
        <w:rPr>
          <w:rFonts w:ascii="Times New Roman" w:hAnsi="Times New Roman"/>
          <w:sz w:val="24"/>
          <w:szCs w:val="24"/>
          <w:lang w:eastAsia="el-GR"/>
        </w:rPr>
        <w:t xml:space="preserve"> de </w:t>
      </w:r>
      <w:proofErr w:type="spellStart"/>
      <w:r w:rsidRPr="00CD1D13">
        <w:rPr>
          <w:rFonts w:ascii="Times New Roman" w:hAnsi="Times New Roman"/>
          <w:sz w:val="24"/>
          <w:szCs w:val="24"/>
          <w:lang w:eastAsia="el-GR"/>
        </w:rPr>
        <w:t>marimea</w:t>
      </w:r>
      <w:proofErr w:type="spellEnd"/>
      <w:r w:rsidRPr="00CD1D13">
        <w:rPr>
          <w:rFonts w:ascii="Times New Roman" w:hAnsi="Times New Roman"/>
          <w:sz w:val="24"/>
          <w:szCs w:val="24"/>
          <w:lang w:eastAsia="el-GR"/>
        </w:rPr>
        <w:t xml:space="preserve"> </w:t>
      </w:r>
      <w:proofErr w:type="spellStart"/>
      <w:r w:rsidRPr="00CD1D13">
        <w:rPr>
          <w:rFonts w:ascii="Times New Roman" w:hAnsi="Times New Roman"/>
          <w:sz w:val="24"/>
          <w:szCs w:val="24"/>
          <w:lang w:eastAsia="el-GR"/>
        </w:rPr>
        <w:t>reparatiilor</w:t>
      </w:r>
      <w:proofErr w:type="spellEnd"/>
      <w:r w:rsidRPr="00CD1D13">
        <w:rPr>
          <w:rFonts w:ascii="Times New Roman" w:hAnsi="Times New Roman"/>
          <w:sz w:val="24"/>
          <w:szCs w:val="24"/>
          <w:lang w:eastAsia="el-GR"/>
        </w:rPr>
        <w:t xml:space="preserve">. Toate </w:t>
      </w:r>
      <w:proofErr w:type="spellStart"/>
      <w:r w:rsidRPr="00CD1D13">
        <w:rPr>
          <w:rFonts w:ascii="Times New Roman" w:hAnsi="Times New Roman"/>
          <w:sz w:val="24"/>
          <w:szCs w:val="24"/>
          <w:lang w:eastAsia="el-GR"/>
        </w:rPr>
        <w:t>deseurile</w:t>
      </w:r>
      <w:proofErr w:type="spellEnd"/>
      <w:r w:rsidRPr="00CD1D13">
        <w:rPr>
          <w:rFonts w:ascii="Times New Roman" w:hAnsi="Times New Roman"/>
          <w:sz w:val="24"/>
          <w:szCs w:val="24"/>
          <w:lang w:eastAsia="el-GR"/>
        </w:rPr>
        <w:t xml:space="preserve"> rezultate vor fi colectate, sortate si valorificate sau eliminate.</w:t>
      </w:r>
    </w:p>
    <w:p w:rsidR="001336A7" w:rsidRPr="00CD1D13" w:rsidRDefault="001336A7" w:rsidP="00CD1D13">
      <w:pPr>
        <w:spacing w:after="0" w:line="240" w:lineRule="auto"/>
        <w:jc w:val="both"/>
        <w:rPr>
          <w:rFonts w:ascii="Times New Roman" w:eastAsia="Times New Roman" w:hAnsi="Times New Roman" w:cs="Times New Roman"/>
          <w:b/>
          <w:sz w:val="24"/>
          <w:szCs w:val="24"/>
        </w:rPr>
      </w:pPr>
      <w:r w:rsidRPr="00CD1D13">
        <w:rPr>
          <w:rFonts w:ascii="Times New Roman" w:eastAsia="Times New Roman" w:hAnsi="Times New Roman" w:cs="Times New Roman"/>
          <w:b/>
          <w:sz w:val="24"/>
          <w:szCs w:val="24"/>
        </w:rPr>
        <w:t>Lucrări de refacere a amplasamentului:</w:t>
      </w:r>
    </w:p>
    <w:p w:rsidR="001336A7" w:rsidRPr="00CD1D13" w:rsidRDefault="001336A7" w:rsidP="00CD1D13">
      <w:pPr>
        <w:spacing w:after="0" w:line="240" w:lineRule="auto"/>
        <w:jc w:val="both"/>
        <w:rPr>
          <w:rFonts w:ascii="Times New Roman" w:eastAsia="Times New Roman" w:hAnsi="Times New Roman" w:cs="Times New Roman"/>
          <w:sz w:val="24"/>
          <w:szCs w:val="24"/>
        </w:rPr>
      </w:pPr>
      <w:r w:rsidRPr="00CD1D13">
        <w:rPr>
          <w:rFonts w:ascii="Times New Roman" w:eastAsia="Times New Roman" w:hAnsi="Times New Roman" w:cs="Times New Roman"/>
          <w:bCs/>
          <w:sz w:val="24"/>
          <w:szCs w:val="24"/>
        </w:rPr>
        <w:t xml:space="preserve">       -</w:t>
      </w:r>
      <w:r w:rsidRPr="00CD1D13">
        <w:rPr>
          <w:rFonts w:ascii="Times New Roman" w:eastAsia="Times New Roman" w:hAnsi="Times New Roman" w:cs="Times New Roman"/>
          <w:sz w:val="24"/>
          <w:szCs w:val="24"/>
        </w:rPr>
        <w:t xml:space="preserve"> în cazul unor poluări accidentale titularul proiectului are </w:t>
      </w:r>
      <w:proofErr w:type="spellStart"/>
      <w:r w:rsidRPr="00CD1D13">
        <w:rPr>
          <w:rFonts w:ascii="Times New Roman" w:eastAsia="Times New Roman" w:hAnsi="Times New Roman" w:cs="Times New Roman"/>
          <w:sz w:val="24"/>
          <w:szCs w:val="24"/>
        </w:rPr>
        <w:t>obligaţia</w:t>
      </w:r>
      <w:proofErr w:type="spellEnd"/>
      <w:r w:rsidRPr="00CD1D13">
        <w:rPr>
          <w:rFonts w:ascii="Times New Roman" w:eastAsia="Times New Roman" w:hAnsi="Times New Roman" w:cs="Times New Roman"/>
          <w:sz w:val="24"/>
          <w:szCs w:val="24"/>
        </w:rPr>
        <w:t xml:space="preserve"> de </w:t>
      </w:r>
      <w:r w:rsidRPr="00CD1D13">
        <w:rPr>
          <w:rFonts w:ascii="Times New Roman" w:eastAsia="Times New Roman" w:hAnsi="Times New Roman" w:cs="Times New Roman"/>
          <w:bCs/>
          <w:sz w:val="24"/>
          <w:szCs w:val="24"/>
        </w:rPr>
        <w:t xml:space="preserve">remediere a </w:t>
      </w:r>
      <w:proofErr w:type="spellStart"/>
      <w:r w:rsidRPr="00CD1D13">
        <w:rPr>
          <w:rFonts w:ascii="Times New Roman" w:eastAsia="Times New Roman" w:hAnsi="Times New Roman" w:cs="Times New Roman"/>
          <w:bCs/>
          <w:sz w:val="24"/>
          <w:szCs w:val="24"/>
        </w:rPr>
        <w:t>suprafeţelor</w:t>
      </w:r>
      <w:proofErr w:type="spellEnd"/>
      <w:r w:rsidRPr="00CD1D13">
        <w:rPr>
          <w:rFonts w:ascii="Times New Roman" w:eastAsia="Times New Roman" w:hAnsi="Times New Roman" w:cs="Times New Roman"/>
          <w:bCs/>
          <w:sz w:val="24"/>
          <w:szCs w:val="24"/>
        </w:rPr>
        <w:t xml:space="preserve"> afectate;</w:t>
      </w:r>
      <w:r w:rsidRPr="00CD1D13">
        <w:rPr>
          <w:rFonts w:ascii="Times New Roman" w:eastAsia="Times New Roman" w:hAnsi="Times New Roman" w:cs="Times New Roman"/>
          <w:sz w:val="24"/>
          <w:szCs w:val="24"/>
        </w:rPr>
        <w:t xml:space="preserve"> </w:t>
      </w:r>
    </w:p>
    <w:p w:rsidR="001336A7" w:rsidRPr="00CD1D13" w:rsidRDefault="001336A7" w:rsidP="00CD1D13">
      <w:pPr>
        <w:spacing w:after="0" w:line="240" w:lineRule="auto"/>
        <w:jc w:val="both"/>
        <w:rPr>
          <w:rFonts w:ascii="Times New Roman" w:eastAsia="Times New Roman" w:hAnsi="Times New Roman" w:cs="Times New Roman"/>
          <w:sz w:val="24"/>
          <w:szCs w:val="24"/>
        </w:rPr>
      </w:pPr>
      <w:r w:rsidRPr="00CD1D13">
        <w:rPr>
          <w:rFonts w:ascii="Times New Roman" w:eastAsia="Times New Roman" w:hAnsi="Times New Roman" w:cs="Times New Roman"/>
          <w:sz w:val="24"/>
          <w:szCs w:val="24"/>
        </w:rPr>
        <w:t xml:space="preserve">       - la încetarea </w:t>
      </w:r>
      <w:proofErr w:type="spellStart"/>
      <w:r w:rsidRPr="00CD1D13">
        <w:rPr>
          <w:rFonts w:ascii="Times New Roman" w:eastAsia="Times New Roman" w:hAnsi="Times New Roman" w:cs="Times New Roman"/>
          <w:sz w:val="24"/>
          <w:szCs w:val="24"/>
        </w:rPr>
        <w:t>activităţii</w:t>
      </w:r>
      <w:proofErr w:type="spellEnd"/>
      <w:r w:rsidRPr="00CD1D13">
        <w:rPr>
          <w:rFonts w:ascii="Times New Roman" w:eastAsia="Times New Roman" w:hAnsi="Times New Roman" w:cs="Times New Roman"/>
          <w:sz w:val="24"/>
          <w:szCs w:val="24"/>
        </w:rPr>
        <w:t xml:space="preserve"> se vor dezafecta  </w:t>
      </w:r>
      <w:proofErr w:type="spellStart"/>
      <w:r w:rsidRPr="00CD1D13">
        <w:rPr>
          <w:rFonts w:ascii="Times New Roman" w:eastAsia="Times New Roman" w:hAnsi="Times New Roman" w:cs="Times New Roman"/>
          <w:sz w:val="24"/>
          <w:szCs w:val="24"/>
        </w:rPr>
        <w:t>construcţiile</w:t>
      </w:r>
      <w:proofErr w:type="spellEnd"/>
      <w:r w:rsidRPr="00CD1D13">
        <w:rPr>
          <w:rFonts w:ascii="Times New Roman" w:eastAsia="Times New Roman" w:hAnsi="Times New Roman" w:cs="Times New Roman"/>
          <w:sz w:val="24"/>
          <w:szCs w:val="24"/>
        </w:rPr>
        <w:t>/</w:t>
      </w:r>
      <w:proofErr w:type="spellStart"/>
      <w:r w:rsidRPr="00CD1D13">
        <w:rPr>
          <w:rFonts w:ascii="Times New Roman" w:eastAsia="Times New Roman" w:hAnsi="Times New Roman" w:cs="Times New Roman"/>
          <w:sz w:val="24"/>
          <w:szCs w:val="24"/>
        </w:rPr>
        <w:t>instalaţiile</w:t>
      </w:r>
      <w:proofErr w:type="spellEnd"/>
      <w:r w:rsidRPr="00CD1D13">
        <w:rPr>
          <w:rFonts w:ascii="Times New Roman" w:eastAsia="Times New Roman" w:hAnsi="Times New Roman" w:cs="Times New Roman"/>
          <w:sz w:val="24"/>
          <w:szCs w:val="24"/>
        </w:rPr>
        <w:t xml:space="preserve"> existente </w:t>
      </w:r>
      <w:proofErr w:type="spellStart"/>
      <w:r w:rsidRPr="00CD1D13">
        <w:rPr>
          <w:rFonts w:ascii="Times New Roman" w:eastAsia="Times New Roman" w:hAnsi="Times New Roman" w:cs="Times New Roman"/>
          <w:sz w:val="24"/>
          <w:szCs w:val="24"/>
        </w:rPr>
        <w:t>şi</w:t>
      </w:r>
      <w:proofErr w:type="spellEnd"/>
      <w:r w:rsidRPr="00CD1D13">
        <w:rPr>
          <w:rFonts w:ascii="Times New Roman" w:eastAsia="Times New Roman" w:hAnsi="Times New Roman" w:cs="Times New Roman"/>
          <w:i/>
          <w:sz w:val="24"/>
          <w:szCs w:val="24"/>
        </w:rPr>
        <w:t xml:space="preserve"> </w:t>
      </w:r>
      <w:r w:rsidRPr="00CD1D13">
        <w:rPr>
          <w:rFonts w:ascii="Times New Roman" w:eastAsia="Times New Roman" w:hAnsi="Times New Roman" w:cs="Times New Roman"/>
          <w:sz w:val="24"/>
          <w:szCs w:val="24"/>
        </w:rPr>
        <w:t xml:space="preserve">se va readuce terenul la starea </w:t>
      </w:r>
      <w:proofErr w:type="spellStart"/>
      <w:r w:rsidRPr="00CD1D13">
        <w:rPr>
          <w:rFonts w:ascii="Times New Roman" w:eastAsia="Times New Roman" w:hAnsi="Times New Roman" w:cs="Times New Roman"/>
          <w:sz w:val="24"/>
          <w:szCs w:val="24"/>
        </w:rPr>
        <w:t>iniţială</w:t>
      </w:r>
      <w:proofErr w:type="spellEnd"/>
      <w:r w:rsidRPr="00CD1D13">
        <w:rPr>
          <w:rFonts w:ascii="Times New Roman" w:eastAsia="Times New Roman" w:hAnsi="Times New Roman" w:cs="Times New Roman"/>
          <w:sz w:val="24"/>
          <w:szCs w:val="24"/>
        </w:rPr>
        <w:t xml:space="preserve"> prin curățare, remediere </w:t>
      </w:r>
      <w:proofErr w:type="spellStart"/>
      <w:r w:rsidRPr="00CD1D13">
        <w:rPr>
          <w:rFonts w:ascii="Times New Roman" w:eastAsia="Times New Roman" w:hAnsi="Times New Roman" w:cs="Times New Roman"/>
          <w:sz w:val="24"/>
          <w:szCs w:val="24"/>
        </w:rPr>
        <w:t>şi</w:t>
      </w:r>
      <w:proofErr w:type="spellEnd"/>
      <w:r w:rsidRPr="00CD1D13">
        <w:rPr>
          <w:rFonts w:ascii="Times New Roman" w:eastAsia="Times New Roman" w:hAnsi="Times New Roman" w:cs="Times New Roman"/>
          <w:sz w:val="24"/>
          <w:szCs w:val="24"/>
        </w:rPr>
        <w:t xml:space="preserve">/sau </w:t>
      </w:r>
      <w:proofErr w:type="spellStart"/>
      <w:r w:rsidRPr="00CD1D13">
        <w:rPr>
          <w:rFonts w:ascii="Times New Roman" w:eastAsia="Times New Roman" w:hAnsi="Times New Roman" w:cs="Times New Roman"/>
          <w:sz w:val="24"/>
          <w:szCs w:val="24"/>
        </w:rPr>
        <w:t>reconstrucţie</w:t>
      </w:r>
      <w:proofErr w:type="spellEnd"/>
      <w:r w:rsidRPr="00CD1D13">
        <w:rPr>
          <w:rFonts w:ascii="Times New Roman" w:eastAsia="Times New Roman" w:hAnsi="Times New Roman" w:cs="Times New Roman"/>
          <w:sz w:val="24"/>
          <w:szCs w:val="24"/>
        </w:rPr>
        <w:t xml:space="preserve"> ecologică, conform prevederilor legale;</w:t>
      </w:r>
    </w:p>
    <w:p w:rsidR="001336A7" w:rsidRPr="00CD1D13" w:rsidRDefault="001336A7" w:rsidP="00CD1D13">
      <w:pPr>
        <w:spacing w:after="0" w:line="240" w:lineRule="auto"/>
        <w:jc w:val="both"/>
        <w:rPr>
          <w:rFonts w:ascii="Times New Roman" w:eastAsia="Times New Roman" w:hAnsi="Times New Roman" w:cs="Times New Roman"/>
          <w:b/>
          <w:sz w:val="24"/>
          <w:szCs w:val="24"/>
        </w:rPr>
      </w:pPr>
      <w:r w:rsidRPr="00CD1D13">
        <w:rPr>
          <w:rFonts w:ascii="Times New Roman" w:eastAsia="Times New Roman" w:hAnsi="Times New Roman" w:cs="Times New Roman"/>
          <w:b/>
          <w:sz w:val="24"/>
          <w:szCs w:val="24"/>
        </w:rPr>
        <w:t>Monitorizarea factorilor de mediu</w:t>
      </w:r>
    </w:p>
    <w:p w:rsidR="001336A7" w:rsidRPr="00CD1D13" w:rsidRDefault="001336A7" w:rsidP="00CD1D13">
      <w:pPr>
        <w:spacing w:after="0" w:line="240" w:lineRule="auto"/>
        <w:jc w:val="both"/>
        <w:rPr>
          <w:rFonts w:ascii="Times New Roman" w:eastAsia="Times New Roman" w:hAnsi="Times New Roman" w:cs="Times New Roman"/>
          <w:i/>
          <w:sz w:val="24"/>
          <w:szCs w:val="24"/>
        </w:rPr>
      </w:pPr>
      <w:r w:rsidRPr="00CD1D13">
        <w:rPr>
          <w:rFonts w:ascii="Times New Roman" w:eastAsia="Times New Roman" w:hAnsi="Times New Roman" w:cs="Times New Roman"/>
          <w:i/>
          <w:sz w:val="24"/>
          <w:szCs w:val="24"/>
        </w:rPr>
        <w:t xml:space="preserve">       1. În timpul implementării proiectului:</w:t>
      </w:r>
    </w:p>
    <w:p w:rsidR="001336A7" w:rsidRPr="00CD1D13" w:rsidRDefault="001336A7" w:rsidP="00CD1D13">
      <w:pPr>
        <w:spacing w:after="0" w:line="240" w:lineRule="auto"/>
        <w:jc w:val="both"/>
        <w:rPr>
          <w:rFonts w:ascii="Times New Roman" w:eastAsia="Times New Roman" w:hAnsi="Times New Roman" w:cs="Times New Roman"/>
          <w:sz w:val="24"/>
          <w:szCs w:val="24"/>
        </w:rPr>
      </w:pPr>
      <w:r w:rsidRPr="00CD1D13">
        <w:rPr>
          <w:rFonts w:ascii="Times New Roman" w:eastAsia="Times New Roman" w:hAnsi="Times New Roman" w:cs="Times New Roman"/>
          <w:sz w:val="24"/>
          <w:szCs w:val="24"/>
        </w:rPr>
        <w:t xml:space="preserve">- respectarea cu </w:t>
      </w:r>
      <w:proofErr w:type="spellStart"/>
      <w:r w:rsidRPr="00CD1D13">
        <w:rPr>
          <w:rFonts w:ascii="Times New Roman" w:eastAsia="Times New Roman" w:hAnsi="Times New Roman" w:cs="Times New Roman"/>
          <w:sz w:val="24"/>
          <w:szCs w:val="24"/>
        </w:rPr>
        <w:t>stricteţe</w:t>
      </w:r>
      <w:proofErr w:type="spellEnd"/>
      <w:r w:rsidRPr="00CD1D13">
        <w:rPr>
          <w:rFonts w:ascii="Times New Roman" w:eastAsia="Times New Roman" w:hAnsi="Times New Roman" w:cs="Times New Roman"/>
          <w:sz w:val="24"/>
          <w:szCs w:val="24"/>
        </w:rPr>
        <w:t xml:space="preserve"> a limitelor </w:t>
      </w:r>
      <w:proofErr w:type="spellStart"/>
      <w:r w:rsidRPr="00CD1D13">
        <w:rPr>
          <w:rFonts w:ascii="Times New Roman" w:eastAsia="Times New Roman" w:hAnsi="Times New Roman" w:cs="Times New Roman"/>
          <w:sz w:val="24"/>
          <w:szCs w:val="24"/>
        </w:rPr>
        <w:t>şi</w:t>
      </w:r>
      <w:proofErr w:type="spellEnd"/>
      <w:r w:rsidRPr="00CD1D13">
        <w:rPr>
          <w:rFonts w:ascii="Times New Roman" w:eastAsia="Times New Roman" w:hAnsi="Times New Roman" w:cs="Times New Roman"/>
          <w:sz w:val="24"/>
          <w:szCs w:val="24"/>
        </w:rPr>
        <w:t xml:space="preserve"> </w:t>
      </w:r>
      <w:proofErr w:type="spellStart"/>
      <w:r w:rsidRPr="00CD1D13">
        <w:rPr>
          <w:rFonts w:ascii="Times New Roman" w:eastAsia="Times New Roman" w:hAnsi="Times New Roman" w:cs="Times New Roman"/>
          <w:sz w:val="24"/>
          <w:szCs w:val="24"/>
        </w:rPr>
        <w:t>suprafeţelor</w:t>
      </w:r>
      <w:proofErr w:type="spellEnd"/>
      <w:r w:rsidRPr="00CD1D13">
        <w:rPr>
          <w:rFonts w:ascii="Times New Roman" w:eastAsia="Times New Roman" w:hAnsi="Times New Roman" w:cs="Times New Roman"/>
          <w:sz w:val="24"/>
          <w:szCs w:val="24"/>
        </w:rPr>
        <w:t xml:space="preserve"> destinate organizării de </w:t>
      </w:r>
      <w:proofErr w:type="spellStart"/>
      <w:r w:rsidRPr="00CD1D13">
        <w:rPr>
          <w:rFonts w:ascii="Times New Roman" w:eastAsia="Times New Roman" w:hAnsi="Times New Roman" w:cs="Times New Roman"/>
          <w:sz w:val="24"/>
          <w:szCs w:val="24"/>
        </w:rPr>
        <w:t>şantier</w:t>
      </w:r>
      <w:proofErr w:type="spellEnd"/>
      <w:r w:rsidRPr="00CD1D13">
        <w:rPr>
          <w:rFonts w:ascii="Times New Roman" w:eastAsia="Times New Roman" w:hAnsi="Times New Roman" w:cs="Times New Roman"/>
          <w:sz w:val="24"/>
          <w:szCs w:val="24"/>
        </w:rPr>
        <w:t>;</w:t>
      </w:r>
    </w:p>
    <w:p w:rsidR="001336A7" w:rsidRPr="00CD1D13" w:rsidRDefault="001336A7" w:rsidP="00CD1D13">
      <w:pPr>
        <w:spacing w:after="0" w:line="240" w:lineRule="auto"/>
        <w:jc w:val="both"/>
        <w:rPr>
          <w:rFonts w:ascii="Times New Roman" w:eastAsia="Times New Roman" w:hAnsi="Times New Roman" w:cs="Times New Roman"/>
          <w:sz w:val="24"/>
          <w:szCs w:val="24"/>
        </w:rPr>
      </w:pPr>
      <w:r w:rsidRPr="00CD1D13">
        <w:rPr>
          <w:rFonts w:ascii="Times New Roman" w:eastAsia="Times New Roman" w:hAnsi="Times New Roman" w:cs="Times New Roman"/>
          <w:sz w:val="24"/>
          <w:szCs w:val="24"/>
        </w:rPr>
        <w:t>- respectarea rutelor alese pentru transportul materialelor;</w:t>
      </w:r>
    </w:p>
    <w:p w:rsidR="001336A7" w:rsidRPr="00CD1D13" w:rsidRDefault="001336A7" w:rsidP="00CD1D13">
      <w:pPr>
        <w:spacing w:after="0" w:line="240" w:lineRule="auto"/>
        <w:jc w:val="both"/>
        <w:rPr>
          <w:rFonts w:ascii="Times New Roman" w:eastAsia="Times New Roman" w:hAnsi="Times New Roman" w:cs="Times New Roman"/>
          <w:sz w:val="24"/>
          <w:szCs w:val="24"/>
        </w:rPr>
      </w:pPr>
      <w:r w:rsidRPr="00CD1D13">
        <w:rPr>
          <w:rFonts w:ascii="Times New Roman" w:eastAsia="Times New Roman" w:hAnsi="Times New Roman" w:cs="Times New Roman"/>
          <w:sz w:val="24"/>
          <w:szCs w:val="24"/>
        </w:rPr>
        <w:t>- respectarea măsurilor de reducere a poluării;</w:t>
      </w:r>
    </w:p>
    <w:p w:rsidR="001336A7" w:rsidRPr="008B29E4" w:rsidRDefault="001336A7" w:rsidP="00CD1D13">
      <w:pPr>
        <w:spacing w:after="0" w:line="240" w:lineRule="auto"/>
        <w:jc w:val="both"/>
        <w:rPr>
          <w:rFonts w:ascii="Times New Roman" w:eastAsia="Times New Roman" w:hAnsi="Times New Roman" w:cs="Times New Roman"/>
          <w:sz w:val="24"/>
          <w:szCs w:val="24"/>
        </w:rPr>
      </w:pPr>
      <w:r w:rsidRPr="00CD1D13">
        <w:rPr>
          <w:rFonts w:ascii="Times New Roman" w:eastAsia="Times New Roman" w:hAnsi="Times New Roman" w:cs="Times New Roman"/>
          <w:sz w:val="24"/>
          <w:szCs w:val="24"/>
        </w:rPr>
        <w:t>- aducerea terenurilor afectate de realizare</w:t>
      </w:r>
      <w:r w:rsidRPr="008B29E4">
        <w:rPr>
          <w:rFonts w:ascii="Times New Roman" w:eastAsia="Times New Roman" w:hAnsi="Times New Roman" w:cs="Times New Roman"/>
          <w:sz w:val="24"/>
          <w:szCs w:val="24"/>
        </w:rPr>
        <w:t xml:space="preserve">a proiectului la starea </w:t>
      </w:r>
      <w:proofErr w:type="spellStart"/>
      <w:r w:rsidRPr="008B29E4">
        <w:rPr>
          <w:rFonts w:ascii="Times New Roman" w:eastAsia="Times New Roman" w:hAnsi="Times New Roman" w:cs="Times New Roman"/>
          <w:sz w:val="24"/>
          <w:szCs w:val="24"/>
        </w:rPr>
        <w:t>iniţială</w:t>
      </w:r>
      <w:proofErr w:type="spellEnd"/>
      <w:r w:rsidRPr="008B29E4">
        <w:rPr>
          <w:rFonts w:ascii="Times New Roman" w:eastAsia="Times New Roman" w:hAnsi="Times New Roman" w:cs="Times New Roman"/>
          <w:sz w:val="24"/>
          <w:szCs w:val="24"/>
        </w:rPr>
        <w:t>;</w:t>
      </w:r>
    </w:p>
    <w:p w:rsidR="001336A7" w:rsidRPr="008B29E4" w:rsidRDefault="001336A7" w:rsidP="001336A7">
      <w:pPr>
        <w:spacing w:after="0" w:line="240" w:lineRule="auto"/>
        <w:jc w:val="both"/>
        <w:rPr>
          <w:rFonts w:ascii="Times New Roman" w:eastAsia="Times New Roman" w:hAnsi="Times New Roman" w:cs="Times New Roman"/>
          <w:i/>
          <w:sz w:val="24"/>
          <w:szCs w:val="24"/>
        </w:rPr>
      </w:pPr>
      <w:r w:rsidRPr="008B29E4">
        <w:rPr>
          <w:rFonts w:ascii="Times New Roman" w:eastAsia="Times New Roman" w:hAnsi="Times New Roman" w:cs="Times New Roman"/>
          <w:i/>
          <w:sz w:val="24"/>
          <w:szCs w:val="24"/>
        </w:rPr>
        <w:t xml:space="preserve">       2. În faza post implementare a proiectului</w:t>
      </w:r>
    </w:p>
    <w:p w:rsidR="001336A7" w:rsidRPr="008B29E4" w:rsidRDefault="001336A7" w:rsidP="001336A7">
      <w:pPr>
        <w:spacing w:after="0" w:line="240" w:lineRule="auto"/>
        <w:jc w:val="both"/>
        <w:rPr>
          <w:rFonts w:ascii="Times New Roman" w:eastAsia="Times New Roman" w:hAnsi="Times New Roman" w:cs="Times New Roman"/>
          <w:b/>
          <w:sz w:val="24"/>
          <w:szCs w:val="24"/>
        </w:rPr>
      </w:pPr>
      <w:r w:rsidRPr="008B29E4">
        <w:rPr>
          <w:rFonts w:ascii="Times New Roman" w:eastAsia="Times New Roman" w:hAnsi="Times New Roman" w:cs="Times New Roman"/>
          <w:b/>
          <w:sz w:val="24"/>
          <w:szCs w:val="24"/>
        </w:rPr>
        <w:t xml:space="preserve">- </w:t>
      </w:r>
      <w:r w:rsidRPr="008B29E4">
        <w:rPr>
          <w:rFonts w:ascii="Times New Roman" w:eastAsia="Times New Roman" w:hAnsi="Times New Roman" w:cs="Times New Roman"/>
          <w:sz w:val="24"/>
          <w:szCs w:val="24"/>
        </w:rPr>
        <w:t xml:space="preserve">urmărirea în </w:t>
      </w:r>
      <w:proofErr w:type="spellStart"/>
      <w:r w:rsidRPr="008B29E4">
        <w:rPr>
          <w:rFonts w:ascii="Times New Roman" w:eastAsia="Times New Roman" w:hAnsi="Times New Roman" w:cs="Times New Roman"/>
          <w:sz w:val="24"/>
          <w:szCs w:val="24"/>
        </w:rPr>
        <w:t>permanenţă</w:t>
      </w:r>
      <w:proofErr w:type="spellEnd"/>
      <w:r w:rsidRPr="008B29E4">
        <w:rPr>
          <w:rFonts w:ascii="Times New Roman" w:eastAsia="Times New Roman" w:hAnsi="Times New Roman" w:cs="Times New Roman"/>
          <w:sz w:val="24"/>
          <w:szCs w:val="24"/>
        </w:rPr>
        <w:t xml:space="preserve"> a stării conducte</w:t>
      </w:r>
      <w:r w:rsidR="00D459D5">
        <w:rPr>
          <w:rFonts w:ascii="Times New Roman" w:eastAsia="Times New Roman" w:hAnsi="Times New Roman" w:cs="Times New Roman"/>
          <w:sz w:val="24"/>
          <w:szCs w:val="24"/>
        </w:rPr>
        <w:t>i</w:t>
      </w:r>
      <w:r w:rsidRPr="008B29E4">
        <w:rPr>
          <w:rFonts w:ascii="Times New Roman" w:eastAsia="Times New Roman" w:hAnsi="Times New Roman" w:cs="Times New Roman"/>
          <w:sz w:val="24"/>
          <w:szCs w:val="24"/>
        </w:rPr>
        <w:t xml:space="preserve"> pentru evitarea accidentelor tehnologice.</w:t>
      </w:r>
      <w:r w:rsidRPr="008B29E4">
        <w:rPr>
          <w:rFonts w:ascii="Times New Roman" w:eastAsia="Times New Roman" w:hAnsi="Times New Roman" w:cs="Times New Roman"/>
          <w:b/>
          <w:sz w:val="24"/>
          <w:szCs w:val="24"/>
        </w:rPr>
        <w:t xml:space="preserve"> </w:t>
      </w:r>
    </w:p>
    <w:p w:rsidR="001336A7" w:rsidRPr="00004278" w:rsidRDefault="001336A7" w:rsidP="001336A7">
      <w:pPr>
        <w:spacing w:after="120" w:line="240" w:lineRule="auto"/>
        <w:ind w:firstLine="709"/>
        <w:jc w:val="both"/>
        <w:rPr>
          <w:rStyle w:val="tpa"/>
          <w:rFonts w:ascii="Times New Roman" w:eastAsia="Times New Roman" w:hAnsi="Times New Roman" w:cs="Times New Roman"/>
          <w:i/>
          <w:sz w:val="24"/>
          <w:szCs w:val="24"/>
          <w:lang w:eastAsia="ro-RO"/>
        </w:rPr>
      </w:pPr>
      <w:r w:rsidRPr="00004278">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004278">
        <w:rPr>
          <w:rStyle w:val="tpa"/>
          <w:rFonts w:ascii="Times New Roman" w:hAnsi="Times New Roman" w:cs="Times New Roman"/>
          <w:b/>
          <w:i/>
          <w:color w:val="000000"/>
          <w:sz w:val="24"/>
          <w:szCs w:val="24"/>
        </w:rPr>
        <w:t>evaluarea impactului asupra corpurilor de apă</w:t>
      </w:r>
      <w:r w:rsidRPr="00004278">
        <w:rPr>
          <w:rFonts w:ascii="Times New Roman" w:eastAsia="Times New Roman" w:hAnsi="Times New Roman" w:cs="Times New Roman"/>
          <w:i/>
          <w:sz w:val="24"/>
          <w:szCs w:val="24"/>
          <w:lang w:eastAsia="ro-RO"/>
        </w:rPr>
        <w:t>.</w:t>
      </w:r>
    </w:p>
    <w:p w:rsidR="001336A7" w:rsidRPr="00004278" w:rsidRDefault="001336A7" w:rsidP="001336A7">
      <w:pPr>
        <w:shd w:val="clear" w:color="auto" w:fill="FFFFFF"/>
        <w:spacing w:after="120" w:line="240" w:lineRule="auto"/>
        <w:ind w:firstLine="708"/>
        <w:jc w:val="both"/>
        <w:rPr>
          <w:rFonts w:ascii="Times New Roman" w:hAnsi="Times New Roman" w:cs="Times New Roman"/>
          <w:color w:val="000000"/>
          <w:sz w:val="24"/>
          <w:szCs w:val="24"/>
        </w:rPr>
      </w:pPr>
      <w:r w:rsidRPr="00004278">
        <w:rPr>
          <w:rStyle w:val="tpa"/>
          <w:rFonts w:ascii="Times New Roman" w:hAnsi="Times New Roman" w:cs="Times New Roman"/>
          <w:color w:val="000000"/>
          <w:sz w:val="24"/>
          <w:szCs w:val="24"/>
        </w:rPr>
        <w:lastRenderedPageBreak/>
        <w:t xml:space="preserve">Prezenta decizie este valabilă pe toată perioada de realizare a proiectului, iar în </w:t>
      </w:r>
      <w:proofErr w:type="spellStart"/>
      <w:r w:rsidRPr="00004278">
        <w:rPr>
          <w:rStyle w:val="tpa"/>
          <w:rFonts w:ascii="Times New Roman" w:hAnsi="Times New Roman" w:cs="Times New Roman"/>
          <w:color w:val="000000"/>
          <w:sz w:val="24"/>
          <w:szCs w:val="24"/>
        </w:rPr>
        <w:t>situaţia</w:t>
      </w:r>
      <w:proofErr w:type="spellEnd"/>
      <w:r w:rsidRPr="00004278">
        <w:rPr>
          <w:rStyle w:val="tpa"/>
          <w:rFonts w:ascii="Times New Roman" w:hAnsi="Times New Roman" w:cs="Times New Roman"/>
          <w:color w:val="000000"/>
          <w:sz w:val="24"/>
          <w:szCs w:val="24"/>
        </w:rPr>
        <w:t xml:space="preserve"> în care intervin elemente noi, necunoscute la data emiterii prezentei decizii, sau se modifică </w:t>
      </w:r>
      <w:proofErr w:type="spellStart"/>
      <w:r w:rsidRPr="00004278">
        <w:rPr>
          <w:rStyle w:val="tpa"/>
          <w:rFonts w:ascii="Times New Roman" w:hAnsi="Times New Roman" w:cs="Times New Roman"/>
          <w:color w:val="000000"/>
          <w:sz w:val="24"/>
          <w:szCs w:val="24"/>
        </w:rPr>
        <w:t>condiţiile</w:t>
      </w:r>
      <w:proofErr w:type="spellEnd"/>
      <w:r w:rsidRPr="00004278">
        <w:rPr>
          <w:rStyle w:val="tpa"/>
          <w:rFonts w:ascii="Times New Roman" w:hAnsi="Times New Roman" w:cs="Times New Roman"/>
          <w:color w:val="000000"/>
          <w:sz w:val="24"/>
          <w:szCs w:val="24"/>
        </w:rPr>
        <w:t xml:space="preserve"> care au stat la baza emiterii acesteia, titularul proiectului are </w:t>
      </w:r>
      <w:proofErr w:type="spellStart"/>
      <w:r w:rsidRPr="00004278">
        <w:rPr>
          <w:rStyle w:val="tpa"/>
          <w:rFonts w:ascii="Times New Roman" w:hAnsi="Times New Roman" w:cs="Times New Roman"/>
          <w:color w:val="000000"/>
          <w:sz w:val="24"/>
          <w:szCs w:val="24"/>
        </w:rPr>
        <w:t>obligaţia</w:t>
      </w:r>
      <w:proofErr w:type="spellEnd"/>
      <w:r w:rsidRPr="00004278">
        <w:rPr>
          <w:rStyle w:val="tpa"/>
          <w:rFonts w:ascii="Times New Roman" w:hAnsi="Times New Roman" w:cs="Times New Roman"/>
          <w:color w:val="000000"/>
          <w:sz w:val="24"/>
          <w:szCs w:val="24"/>
        </w:rPr>
        <w:t xml:space="preserve"> de a notifica autoritatea competentă emitentă.</w:t>
      </w:r>
    </w:p>
    <w:p w:rsidR="001336A7" w:rsidRPr="00004278" w:rsidRDefault="001336A7" w:rsidP="001336A7">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5"/>
      <w:bookmarkEnd w:id="10"/>
      <w:r w:rsidRPr="00004278">
        <w:rPr>
          <w:rStyle w:val="tpa"/>
          <w:rFonts w:ascii="Times New Roman" w:hAnsi="Times New Roman" w:cs="Times New Roman"/>
          <w:color w:val="000000"/>
          <w:sz w:val="24"/>
          <w:szCs w:val="24"/>
        </w:rPr>
        <w:t xml:space="preserve">Orice persoană care face parte din publicul interesat </w:t>
      </w:r>
      <w:proofErr w:type="spellStart"/>
      <w:r w:rsidRPr="00004278">
        <w:rPr>
          <w:rStyle w:val="tpa"/>
          <w:rFonts w:ascii="Times New Roman" w:hAnsi="Times New Roman" w:cs="Times New Roman"/>
          <w:color w:val="000000"/>
          <w:sz w:val="24"/>
          <w:szCs w:val="24"/>
        </w:rPr>
        <w:t>şi</w:t>
      </w:r>
      <w:proofErr w:type="spellEnd"/>
      <w:r w:rsidRPr="00004278">
        <w:rPr>
          <w:rStyle w:val="tpa"/>
          <w:rFonts w:ascii="Times New Roman" w:hAnsi="Times New Roman" w:cs="Times New Roman"/>
          <w:color w:val="000000"/>
          <w:sz w:val="24"/>
          <w:szCs w:val="24"/>
        </w:rPr>
        <w:t xml:space="preserve"> care se consideră vătămată într-un drept al său ori într-un interes legitim se poate adresa </w:t>
      </w:r>
      <w:proofErr w:type="spellStart"/>
      <w:r w:rsidRPr="00004278">
        <w:rPr>
          <w:rStyle w:val="tpa"/>
          <w:rFonts w:ascii="Times New Roman" w:hAnsi="Times New Roman" w:cs="Times New Roman"/>
          <w:color w:val="000000"/>
          <w:sz w:val="24"/>
          <w:szCs w:val="24"/>
        </w:rPr>
        <w:t>instanţei</w:t>
      </w:r>
      <w:proofErr w:type="spellEnd"/>
      <w:r w:rsidRPr="00004278">
        <w:rPr>
          <w:rStyle w:val="tpa"/>
          <w:rFonts w:ascii="Times New Roman" w:hAnsi="Times New Roman" w:cs="Times New Roman"/>
          <w:color w:val="000000"/>
          <w:sz w:val="24"/>
          <w:szCs w:val="24"/>
        </w:rPr>
        <w:t xml:space="preserve"> de contencios administrativ competente pentru a ataca, din punct de vedere procedural sau </w:t>
      </w:r>
      <w:proofErr w:type="spellStart"/>
      <w:r w:rsidRPr="00004278">
        <w:rPr>
          <w:rStyle w:val="tpa"/>
          <w:rFonts w:ascii="Times New Roman" w:hAnsi="Times New Roman" w:cs="Times New Roman"/>
          <w:color w:val="000000"/>
          <w:sz w:val="24"/>
          <w:szCs w:val="24"/>
        </w:rPr>
        <w:t>substanţial</w:t>
      </w:r>
      <w:proofErr w:type="spellEnd"/>
      <w:r w:rsidRPr="00004278">
        <w:rPr>
          <w:rStyle w:val="tpa"/>
          <w:rFonts w:ascii="Times New Roman" w:hAnsi="Times New Roman" w:cs="Times New Roman"/>
          <w:color w:val="000000"/>
          <w:sz w:val="24"/>
          <w:szCs w:val="24"/>
        </w:rPr>
        <w:t xml:space="preserve">, actele, deciziile ori omisiunile </w:t>
      </w:r>
      <w:proofErr w:type="spellStart"/>
      <w:r w:rsidRPr="00004278">
        <w:rPr>
          <w:rStyle w:val="tpa"/>
          <w:rFonts w:ascii="Times New Roman" w:hAnsi="Times New Roman" w:cs="Times New Roman"/>
          <w:color w:val="000000"/>
          <w:sz w:val="24"/>
          <w:szCs w:val="24"/>
        </w:rPr>
        <w:t>autorităţii</w:t>
      </w:r>
      <w:proofErr w:type="spellEnd"/>
      <w:r w:rsidRPr="00004278">
        <w:rPr>
          <w:rStyle w:val="tpa"/>
          <w:rFonts w:ascii="Times New Roman" w:hAnsi="Times New Roman" w:cs="Times New Roman"/>
          <w:color w:val="000000"/>
          <w:sz w:val="24"/>
          <w:szCs w:val="24"/>
        </w:rPr>
        <w:t xml:space="preserve"> publice competente care fac obiectul participării publicului, inclusiv aprobarea de dezvoltare, potrivit prevederilor Legii contenciosului administrativ nr. </w:t>
      </w:r>
      <w:hyperlink r:id="rId16" w:history="1">
        <w:r w:rsidRPr="00004278">
          <w:rPr>
            <w:rStyle w:val="Hyperlink"/>
            <w:rFonts w:ascii="Times New Roman" w:hAnsi="Times New Roman" w:cs="Times New Roman"/>
            <w:b/>
            <w:bCs/>
            <w:color w:val="333399"/>
            <w:sz w:val="24"/>
            <w:szCs w:val="24"/>
          </w:rPr>
          <w:t>554/2004</w:t>
        </w:r>
      </w:hyperlink>
      <w:r w:rsidRPr="00004278">
        <w:rPr>
          <w:rStyle w:val="tpa"/>
          <w:rFonts w:ascii="Times New Roman" w:hAnsi="Times New Roman" w:cs="Times New Roman"/>
          <w:color w:val="000000"/>
          <w:sz w:val="24"/>
          <w:szCs w:val="24"/>
        </w:rPr>
        <w:t xml:space="preserve">, cu modificările </w:t>
      </w:r>
      <w:proofErr w:type="spellStart"/>
      <w:r w:rsidRPr="00004278">
        <w:rPr>
          <w:rStyle w:val="tpa"/>
          <w:rFonts w:ascii="Times New Roman" w:hAnsi="Times New Roman" w:cs="Times New Roman"/>
          <w:color w:val="000000"/>
          <w:sz w:val="24"/>
          <w:szCs w:val="24"/>
        </w:rPr>
        <w:t>şi</w:t>
      </w:r>
      <w:proofErr w:type="spellEnd"/>
      <w:r w:rsidRPr="00004278">
        <w:rPr>
          <w:rStyle w:val="tpa"/>
          <w:rFonts w:ascii="Times New Roman" w:hAnsi="Times New Roman" w:cs="Times New Roman"/>
          <w:color w:val="000000"/>
          <w:sz w:val="24"/>
          <w:szCs w:val="24"/>
        </w:rPr>
        <w:t xml:space="preserve"> completările ulterioare.</w:t>
      </w:r>
    </w:p>
    <w:p w:rsidR="001336A7" w:rsidRPr="00004278" w:rsidRDefault="001336A7" w:rsidP="001336A7">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6"/>
      <w:bookmarkEnd w:id="11"/>
      <w:r w:rsidRPr="00004278">
        <w:rPr>
          <w:rStyle w:val="tpa"/>
          <w:rFonts w:ascii="Times New Roman" w:hAnsi="Times New Roman" w:cs="Times New Roman"/>
          <w:color w:val="000000"/>
          <w:sz w:val="24"/>
          <w:szCs w:val="24"/>
        </w:rPr>
        <w:t xml:space="preserve">Se poate adresa </w:t>
      </w:r>
      <w:proofErr w:type="spellStart"/>
      <w:r w:rsidRPr="00004278">
        <w:rPr>
          <w:rStyle w:val="tpa"/>
          <w:rFonts w:ascii="Times New Roman" w:hAnsi="Times New Roman" w:cs="Times New Roman"/>
          <w:color w:val="000000"/>
          <w:sz w:val="24"/>
          <w:szCs w:val="24"/>
        </w:rPr>
        <w:t>instanţei</w:t>
      </w:r>
      <w:proofErr w:type="spellEnd"/>
      <w:r w:rsidRPr="00004278">
        <w:rPr>
          <w:rStyle w:val="tpa"/>
          <w:rFonts w:ascii="Times New Roman" w:hAnsi="Times New Roman" w:cs="Times New Roman"/>
          <w:color w:val="000000"/>
          <w:sz w:val="24"/>
          <w:szCs w:val="24"/>
        </w:rPr>
        <w:t xml:space="preserve"> de contencios administrativ competente </w:t>
      </w:r>
      <w:proofErr w:type="spellStart"/>
      <w:r w:rsidRPr="00004278">
        <w:rPr>
          <w:rStyle w:val="tpa"/>
          <w:rFonts w:ascii="Times New Roman" w:hAnsi="Times New Roman" w:cs="Times New Roman"/>
          <w:color w:val="000000"/>
          <w:sz w:val="24"/>
          <w:szCs w:val="24"/>
        </w:rPr>
        <w:t>şi</w:t>
      </w:r>
      <w:proofErr w:type="spellEnd"/>
      <w:r w:rsidRPr="00004278">
        <w:rPr>
          <w:rStyle w:val="tpa"/>
          <w:rFonts w:ascii="Times New Roman" w:hAnsi="Times New Roman" w:cs="Times New Roman"/>
          <w:color w:val="000000"/>
          <w:sz w:val="24"/>
          <w:szCs w:val="24"/>
        </w:rPr>
        <w:t xml:space="preserve"> orice </w:t>
      </w:r>
      <w:proofErr w:type="spellStart"/>
      <w:r w:rsidRPr="00004278">
        <w:rPr>
          <w:rStyle w:val="tpa"/>
          <w:rFonts w:ascii="Times New Roman" w:hAnsi="Times New Roman" w:cs="Times New Roman"/>
          <w:color w:val="000000"/>
          <w:sz w:val="24"/>
          <w:szCs w:val="24"/>
        </w:rPr>
        <w:t>organizaţie</w:t>
      </w:r>
      <w:proofErr w:type="spellEnd"/>
      <w:r w:rsidRPr="00004278">
        <w:rPr>
          <w:rStyle w:val="tpa"/>
          <w:rFonts w:ascii="Times New Roman" w:hAnsi="Times New Roman" w:cs="Times New Roman"/>
          <w:color w:val="000000"/>
          <w:sz w:val="24"/>
          <w:szCs w:val="24"/>
        </w:rPr>
        <w:t xml:space="preserve"> neguvernamentală care </w:t>
      </w:r>
      <w:proofErr w:type="spellStart"/>
      <w:r w:rsidRPr="00004278">
        <w:rPr>
          <w:rStyle w:val="tpa"/>
          <w:rFonts w:ascii="Times New Roman" w:hAnsi="Times New Roman" w:cs="Times New Roman"/>
          <w:color w:val="000000"/>
          <w:sz w:val="24"/>
          <w:szCs w:val="24"/>
        </w:rPr>
        <w:t>îndeplineşte</w:t>
      </w:r>
      <w:proofErr w:type="spellEnd"/>
      <w:r w:rsidRPr="00004278">
        <w:rPr>
          <w:rStyle w:val="tpa"/>
          <w:rFonts w:ascii="Times New Roman" w:hAnsi="Times New Roman" w:cs="Times New Roman"/>
          <w:color w:val="000000"/>
          <w:sz w:val="24"/>
          <w:szCs w:val="24"/>
        </w:rPr>
        <w:t xml:space="preserve"> </w:t>
      </w:r>
      <w:proofErr w:type="spellStart"/>
      <w:r w:rsidRPr="00004278">
        <w:rPr>
          <w:rStyle w:val="tpa"/>
          <w:rFonts w:ascii="Times New Roman" w:hAnsi="Times New Roman" w:cs="Times New Roman"/>
          <w:color w:val="000000"/>
          <w:sz w:val="24"/>
          <w:szCs w:val="24"/>
        </w:rPr>
        <w:t>condiţiile</w:t>
      </w:r>
      <w:proofErr w:type="spellEnd"/>
      <w:r w:rsidRPr="00004278">
        <w:rPr>
          <w:rStyle w:val="tpa"/>
          <w:rFonts w:ascii="Times New Roman" w:hAnsi="Times New Roman" w:cs="Times New Roman"/>
          <w:color w:val="000000"/>
          <w:sz w:val="24"/>
          <w:szCs w:val="24"/>
        </w:rPr>
        <w:t xml:space="preserve"> prevăzute la art. 2 din Legea nr. 292/2018 privind evaluarea impactului anumitor proiecte publice </w:t>
      </w:r>
      <w:proofErr w:type="spellStart"/>
      <w:r w:rsidRPr="00004278">
        <w:rPr>
          <w:rStyle w:val="tpa"/>
          <w:rFonts w:ascii="Times New Roman" w:hAnsi="Times New Roman" w:cs="Times New Roman"/>
          <w:color w:val="000000"/>
          <w:sz w:val="24"/>
          <w:szCs w:val="24"/>
        </w:rPr>
        <w:t>şi</w:t>
      </w:r>
      <w:proofErr w:type="spellEnd"/>
      <w:r w:rsidRPr="00004278">
        <w:rPr>
          <w:rStyle w:val="tpa"/>
          <w:rFonts w:ascii="Times New Roman" w:hAnsi="Times New Roman" w:cs="Times New Roman"/>
          <w:color w:val="000000"/>
          <w:sz w:val="24"/>
          <w:szCs w:val="24"/>
        </w:rPr>
        <w:t xml:space="preserve"> private asupra mediului, considerându-se că acestea sunt vătămate într-un drept al lor sau într-un interes legitim.</w:t>
      </w:r>
    </w:p>
    <w:p w:rsidR="001336A7" w:rsidRPr="0017345C" w:rsidRDefault="001336A7" w:rsidP="001336A7">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7"/>
      <w:bookmarkEnd w:id="12"/>
      <w:r w:rsidRPr="00004278">
        <w:rPr>
          <w:rStyle w:val="tpa"/>
          <w:rFonts w:ascii="Times New Roman" w:hAnsi="Times New Roman" w:cs="Times New Roman"/>
          <w:color w:val="000000"/>
          <w:sz w:val="24"/>
          <w:szCs w:val="24"/>
        </w:rPr>
        <w:t xml:space="preserve">Actele sau omisiunile </w:t>
      </w:r>
      <w:proofErr w:type="spellStart"/>
      <w:r w:rsidRPr="00004278">
        <w:rPr>
          <w:rStyle w:val="tpa"/>
          <w:rFonts w:ascii="Times New Roman" w:hAnsi="Times New Roman" w:cs="Times New Roman"/>
          <w:color w:val="000000"/>
          <w:sz w:val="24"/>
          <w:szCs w:val="24"/>
        </w:rPr>
        <w:t>autorităţii</w:t>
      </w:r>
      <w:proofErr w:type="spellEnd"/>
      <w:r w:rsidRPr="00004278">
        <w:rPr>
          <w:rStyle w:val="tpa"/>
          <w:rFonts w:ascii="Times New Roman" w:hAnsi="Times New Roman" w:cs="Times New Roman"/>
          <w:color w:val="000000"/>
          <w:sz w:val="24"/>
          <w:szCs w:val="24"/>
        </w:rPr>
        <w:t xml:space="preserve"> publice competente care fac obiectul participării publicului se atacă în </w:t>
      </w:r>
      <w:proofErr w:type="spellStart"/>
      <w:r w:rsidRPr="00004278">
        <w:rPr>
          <w:rStyle w:val="tpa"/>
          <w:rFonts w:ascii="Times New Roman" w:hAnsi="Times New Roman" w:cs="Times New Roman"/>
          <w:color w:val="000000"/>
          <w:sz w:val="24"/>
          <w:szCs w:val="24"/>
        </w:rPr>
        <w:t>instanţă</w:t>
      </w:r>
      <w:proofErr w:type="spellEnd"/>
      <w:r w:rsidRPr="00004278">
        <w:rPr>
          <w:rStyle w:val="tpa"/>
          <w:rFonts w:ascii="Times New Roman" w:hAnsi="Times New Roman" w:cs="Times New Roman"/>
          <w:color w:val="000000"/>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w:t>
      </w:r>
      <w:r w:rsidRPr="0017345C">
        <w:rPr>
          <w:rStyle w:val="tpa"/>
          <w:rFonts w:ascii="Times New Roman" w:hAnsi="Times New Roman" w:cs="Times New Roman"/>
          <w:color w:val="000000"/>
          <w:sz w:val="24"/>
          <w:szCs w:val="24"/>
        </w:rPr>
        <w:t xml:space="preserve"> aprobării de dezvoltare.</w:t>
      </w:r>
    </w:p>
    <w:p w:rsidR="001336A7" w:rsidRPr="0017345C" w:rsidRDefault="001336A7" w:rsidP="001336A7">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8"/>
      <w:bookmarkEnd w:id="13"/>
      <w:r w:rsidRPr="0017345C">
        <w:rPr>
          <w:rStyle w:val="tpa"/>
          <w:rFonts w:ascii="Times New Roman" w:hAnsi="Times New Roman" w:cs="Times New Roman"/>
          <w:color w:val="000000"/>
          <w:sz w:val="24"/>
          <w:szCs w:val="24"/>
        </w:rPr>
        <w:t xml:space="preserve">Înainte de a se adresa </w:t>
      </w:r>
      <w:proofErr w:type="spellStart"/>
      <w:r w:rsidRPr="0017345C">
        <w:rPr>
          <w:rStyle w:val="tpa"/>
          <w:rFonts w:ascii="Times New Roman" w:hAnsi="Times New Roman" w:cs="Times New Roman"/>
          <w:color w:val="000000"/>
          <w:sz w:val="24"/>
          <w:szCs w:val="24"/>
        </w:rPr>
        <w:t>instanţei</w:t>
      </w:r>
      <w:proofErr w:type="spellEnd"/>
      <w:r w:rsidRPr="0017345C">
        <w:rPr>
          <w:rStyle w:val="tpa"/>
          <w:rFonts w:ascii="Times New Roman" w:hAnsi="Times New Roman" w:cs="Times New Roman"/>
          <w:color w:val="000000"/>
          <w:sz w:val="24"/>
          <w:szCs w:val="24"/>
        </w:rPr>
        <w:t xml:space="preserve">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private asupra mediului au </w:t>
      </w:r>
      <w:proofErr w:type="spellStart"/>
      <w:r w:rsidRPr="0017345C">
        <w:rPr>
          <w:rStyle w:val="tpa"/>
          <w:rFonts w:ascii="Times New Roman" w:hAnsi="Times New Roman" w:cs="Times New Roman"/>
          <w:color w:val="000000"/>
          <w:sz w:val="24"/>
          <w:szCs w:val="24"/>
        </w:rPr>
        <w:t>obligaţia</w:t>
      </w:r>
      <w:proofErr w:type="spellEnd"/>
      <w:r w:rsidRPr="0017345C">
        <w:rPr>
          <w:rStyle w:val="tpa"/>
          <w:rFonts w:ascii="Times New Roman" w:hAnsi="Times New Roman" w:cs="Times New Roman"/>
          <w:color w:val="000000"/>
          <w:sz w:val="24"/>
          <w:szCs w:val="24"/>
        </w:rPr>
        <w:t xml:space="preserve"> să solicite </w:t>
      </w:r>
      <w:proofErr w:type="spellStart"/>
      <w:r w:rsidRPr="0017345C">
        <w:rPr>
          <w:rStyle w:val="tpa"/>
          <w:rFonts w:ascii="Times New Roman" w:hAnsi="Times New Roman" w:cs="Times New Roman"/>
          <w:color w:val="000000"/>
          <w:sz w:val="24"/>
          <w:szCs w:val="24"/>
        </w:rPr>
        <w:t>autorităţii</w:t>
      </w:r>
      <w:proofErr w:type="spellEnd"/>
      <w:r w:rsidRPr="0017345C">
        <w:rPr>
          <w:rStyle w:val="tpa"/>
          <w:rFonts w:ascii="Times New Roman" w:hAnsi="Times New Roman" w:cs="Times New Roman"/>
          <w:color w:val="000000"/>
          <w:sz w:val="24"/>
          <w:szCs w:val="24"/>
        </w:rPr>
        <w:t xml:space="preserve"> publice emitente a deciziei prevăzute la art. 21 alin. (3) sau </w:t>
      </w:r>
      <w:proofErr w:type="spellStart"/>
      <w:r w:rsidRPr="0017345C">
        <w:rPr>
          <w:rStyle w:val="tpa"/>
          <w:rFonts w:ascii="Times New Roman" w:hAnsi="Times New Roman" w:cs="Times New Roman"/>
          <w:color w:val="000000"/>
          <w:sz w:val="24"/>
          <w:szCs w:val="24"/>
        </w:rPr>
        <w:t>autorităţii</w:t>
      </w:r>
      <w:proofErr w:type="spellEnd"/>
      <w:r w:rsidRPr="0017345C">
        <w:rPr>
          <w:rStyle w:val="tpa"/>
          <w:rFonts w:ascii="Times New Roman" w:hAnsi="Times New Roman" w:cs="Times New Roman"/>
          <w:color w:val="000000"/>
          <w:sz w:val="24"/>
          <w:szCs w:val="24"/>
        </w:rPr>
        <w:t xml:space="preserve"> ierarhic superioare revocarea, în tot sau în parte, a respectivei decizii. Solicitarea trebuie înregistrată în termen de 30 de zile de la data aducerii la </w:t>
      </w:r>
      <w:proofErr w:type="spellStart"/>
      <w:r w:rsidRPr="0017345C">
        <w:rPr>
          <w:rStyle w:val="tpa"/>
          <w:rFonts w:ascii="Times New Roman" w:hAnsi="Times New Roman" w:cs="Times New Roman"/>
          <w:color w:val="000000"/>
          <w:sz w:val="24"/>
          <w:szCs w:val="24"/>
        </w:rPr>
        <w:t>cunoştinţa</w:t>
      </w:r>
      <w:proofErr w:type="spellEnd"/>
      <w:r w:rsidRPr="0017345C">
        <w:rPr>
          <w:rStyle w:val="tpa"/>
          <w:rFonts w:ascii="Times New Roman" w:hAnsi="Times New Roman" w:cs="Times New Roman"/>
          <w:color w:val="000000"/>
          <w:sz w:val="24"/>
          <w:szCs w:val="24"/>
        </w:rPr>
        <w:t xml:space="preserve"> publicului a deciziei.</w:t>
      </w:r>
    </w:p>
    <w:p w:rsidR="001336A7" w:rsidRPr="0017345C" w:rsidRDefault="001336A7" w:rsidP="001336A7">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9"/>
      <w:bookmarkEnd w:id="14"/>
      <w:r w:rsidRPr="0017345C">
        <w:rPr>
          <w:rStyle w:val="tpa"/>
          <w:rFonts w:ascii="Times New Roman" w:hAnsi="Times New Roman" w:cs="Times New Roman"/>
          <w:color w:val="000000"/>
          <w:sz w:val="24"/>
          <w:szCs w:val="24"/>
        </w:rPr>
        <w:t xml:space="preserve">Autoritatea publică emitentă are </w:t>
      </w:r>
      <w:proofErr w:type="spellStart"/>
      <w:r w:rsidRPr="0017345C">
        <w:rPr>
          <w:rStyle w:val="tpa"/>
          <w:rFonts w:ascii="Times New Roman" w:hAnsi="Times New Roman" w:cs="Times New Roman"/>
          <w:color w:val="000000"/>
          <w:sz w:val="24"/>
          <w:szCs w:val="24"/>
        </w:rPr>
        <w:t>obligaţia</w:t>
      </w:r>
      <w:proofErr w:type="spellEnd"/>
      <w:r w:rsidRPr="0017345C">
        <w:rPr>
          <w:rStyle w:val="tpa"/>
          <w:rFonts w:ascii="Times New Roman" w:hAnsi="Times New Roman" w:cs="Times New Roman"/>
          <w:color w:val="000000"/>
          <w:sz w:val="24"/>
          <w:szCs w:val="24"/>
        </w:rPr>
        <w:t xml:space="preserve"> de a răspunde la plângerea prealabilă prevăzută la art. 22 alin. (1) în termen de 30 de zile de la data înregistrării acesteia la acea autoritate.</w:t>
      </w:r>
    </w:p>
    <w:p w:rsidR="001336A7" w:rsidRPr="0017345C" w:rsidRDefault="001336A7" w:rsidP="001336A7">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40"/>
      <w:bookmarkEnd w:id="15"/>
      <w:r w:rsidRPr="0017345C">
        <w:rPr>
          <w:rStyle w:val="tpa"/>
          <w:rFonts w:ascii="Times New Roman" w:hAnsi="Times New Roman" w:cs="Times New Roman"/>
          <w:color w:val="000000"/>
          <w:sz w:val="24"/>
          <w:szCs w:val="24"/>
        </w:rPr>
        <w:t xml:space="preserve">Procedura de </w:t>
      </w:r>
      <w:proofErr w:type="spellStart"/>
      <w:r w:rsidRPr="0017345C">
        <w:rPr>
          <w:rStyle w:val="tpa"/>
          <w:rFonts w:ascii="Times New Roman" w:hAnsi="Times New Roman" w:cs="Times New Roman"/>
          <w:color w:val="000000"/>
          <w:sz w:val="24"/>
          <w:szCs w:val="24"/>
        </w:rPr>
        <w:t>soluţionare</w:t>
      </w:r>
      <w:proofErr w:type="spellEnd"/>
      <w:r w:rsidRPr="0017345C">
        <w:rPr>
          <w:rStyle w:val="tpa"/>
          <w:rFonts w:ascii="Times New Roman" w:hAnsi="Times New Roman" w:cs="Times New Roman"/>
          <w:color w:val="000000"/>
          <w:sz w:val="24"/>
          <w:szCs w:val="24"/>
        </w:rPr>
        <w:t xml:space="preserve"> a plângerii prealabile prevăzută la art. 22 alin. (1) este gratuită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trebuie să fie echitabilă, rapidă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corectă.</w:t>
      </w:r>
    </w:p>
    <w:p w:rsidR="001336A7" w:rsidRPr="0017345C" w:rsidRDefault="001336A7" w:rsidP="001336A7">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41"/>
      <w:bookmarkEnd w:id="16"/>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private asupra mediului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ale Legii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xml:space="preserve">, cu modificările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completările ulterioare.</w:t>
      </w:r>
    </w:p>
    <w:p w:rsidR="001336A7" w:rsidRDefault="001336A7" w:rsidP="001336A7">
      <w:pPr>
        <w:spacing w:after="0" w:line="240" w:lineRule="auto"/>
        <w:jc w:val="center"/>
        <w:rPr>
          <w:rFonts w:ascii="Times New Roman" w:hAnsi="Times New Roman" w:cs="Times New Roman"/>
          <w:b/>
          <w:sz w:val="16"/>
          <w:szCs w:val="16"/>
        </w:rPr>
      </w:pPr>
      <w:bookmarkStart w:id="17" w:name="do|ax5^I|pa42"/>
      <w:bookmarkEnd w:id="17"/>
    </w:p>
    <w:p w:rsidR="00BC2D7F" w:rsidRPr="002752F2" w:rsidRDefault="00BC2D7F" w:rsidP="001336A7">
      <w:pPr>
        <w:spacing w:after="0" w:line="240" w:lineRule="auto"/>
        <w:jc w:val="center"/>
        <w:rPr>
          <w:rFonts w:ascii="Times New Roman" w:hAnsi="Times New Roman" w:cs="Times New Roman"/>
          <w:b/>
          <w:sz w:val="16"/>
          <w:szCs w:val="16"/>
        </w:rPr>
      </w:pPr>
    </w:p>
    <w:p w:rsidR="001336A7" w:rsidRPr="00E66641" w:rsidRDefault="00DB2093" w:rsidP="00133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t>
      </w:r>
      <w:r w:rsidR="001336A7" w:rsidRPr="00E66641">
        <w:rPr>
          <w:rFonts w:ascii="Times New Roman" w:hAnsi="Times New Roman" w:cs="Times New Roman"/>
          <w:b/>
          <w:sz w:val="24"/>
          <w:szCs w:val="24"/>
        </w:rPr>
        <w:t>IRECTOR EXECUTIV</w:t>
      </w:r>
      <w:r w:rsidR="001336A7" w:rsidRPr="00E66641">
        <w:rPr>
          <w:rFonts w:ascii="Times New Roman" w:hAnsi="Times New Roman" w:cs="Times New Roman"/>
          <w:sz w:val="24"/>
          <w:szCs w:val="24"/>
        </w:rPr>
        <w:t>,</w:t>
      </w:r>
    </w:p>
    <w:p w:rsidR="001336A7" w:rsidRPr="00E66641" w:rsidRDefault="00686F79" w:rsidP="00133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tbl>
      <w:tblPr>
        <w:tblW w:w="10173" w:type="dxa"/>
        <w:tblLook w:val="04A0" w:firstRow="1" w:lastRow="0" w:firstColumn="1" w:lastColumn="0" w:noHBand="0" w:noVBand="1"/>
      </w:tblPr>
      <w:tblGrid>
        <w:gridCol w:w="4927"/>
        <w:gridCol w:w="5246"/>
      </w:tblGrid>
      <w:tr w:rsidR="001336A7" w:rsidRPr="00E66641" w:rsidTr="00686F79">
        <w:tc>
          <w:tcPr>
            <w:tcW w:w="4927" w:type="dxa"/>
            <w:shd w:val="clear" w:color="auto" w:fill="auto"/>
          </w:tcPr>
          <w:p w:rsidR="001336A7" w:rsidRPr="00A35801" w:rsidRDefault="001336A7" w:rsidP="00886097">
            <w:pPr>
              <w:spacing w:after="0" w:line="240" w:lineRule="auto"/>
              <w:rPr>
                <w:rFonts w:ascii="Times New Roman" w:eastAsia="Calibri" w:hAnsi="Times New Roman" w:cs="Times New Roman"/>
                <w:b/>
                <w:sz w:val="10"/>
                <w:szCs w:val="10"/>
              </w:rPr>
            </w:pPr>
          </w:p>
        </w:tc>
        <w:tc>
          <w:tcPr>
            <w:tcW w:w="5246" w:type="dxa"/>
            <w:shd w:val="clear" w:color="auto" w:fill="auto"/>
          </w:tcPr>
          <w:p w:rsidR="001336A7" w:rsidRPr="00E66641" w:rsidRDefault="001336A7" w:rsidP="00886097">
            <w:pPr>
              <w:spacing w:after="0" w:line="240" w:lineRule="auto"/>
              <w:jc w:val="center"/>
              <w:rPr>
                <w:rFonts w:ascii="Times New Roman" w:eastAsia="Calibri" w:hAnsi="Times New Roman" w:cs="Times New Roman"/>
                <w:b/>
                <w:sz w:val="24"/>
                <w:szCs w:val="24"/>
              </w:rPr>
            </w:pPr>
          </w:p>
          <w:p w:rsidR="001336A7" w:rsidRDefault="001336A7" w:rsidP="00886097">
            <w:pPr>
              <w:spacing w:after="0" w:line="240" w:lineRule="auto"/>
              <w:jc w:val="center"/>
              <w:rPr>
                <w:rFonts w:ascii="Times New Roman" w:eastAsia="Calibri" w:hAnsi="Times New Roman" w:cs="Times New Roman"/>
                <w:b/>
                <w:sz w:val="24"/>
                <w:szCs w:val="24"/>
              </w:rPr>
            </w:pPr>
          </w:p>
          <w:p w:rsidR="001336A7" w:rsidRPr="00E66641" w:rsidRDefault="001336A7" w:rsidP="008860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86F79">
              <w:rPr>
                <w:rFonts w:ascii="Times New Roman" w:eastAsia="Calibri" w:hAnsi="Times New Roman" w:cs="Times New Roman"/>
                <w:b/>
                <w:sz w:val="24"/>
                <w:szCs w:val="24"/>
              </w:rPr>
              <w:t xml:space="preserve">     </w:t>
            </w:r>
            <w:r w:rsidR="00B0643B">
              <w:rPr>
                <w:rFonts w:ascii="Times New Roman" w:eastAsia="Calibri" w:hAnsi="Times New Roman" w:cs="Times New Roman"/>
                <w:b/>
                <w:sz w:val="24"/>
                <w:szCs w:val="24"/>
              </w:rPr>
              <w:t xml:space="preserve">         </w:t>
            </w:r>
            <w:r w:rsidRPr="00E66641">
              <w:rPr>
                <w:rFonts w:ascii="Times New Roman" w:eastAsia="Calibri" w:hAnsi="Times New Roman" w:cs="Times New Roman"/>
                <w:b/>
                <w:sz w:val="24"/>
                <w:szCs w:val="24"/>
              </w:rPr>
              <w:t>Întocmit,</w:t>
            </w:r>
          </w:p>
        </w:tc>
      </w:tr>
      <w:tr w:rsidR="001336A7" w:rsidRPr="00E66641" w:rsidTr="00686F79">
        <w:tc>
          <w:tcPr>
            <w:tcW w:w="4927" w:type="dxa"/>
            <w:shd w:val="clear" w:color="auto" w:fill="auto"/>
          </w:tcPr>
          <w:p w:rsidR="001336A7" w:rsidRPr="00E66641" w:rsidRDefault="001336A7" w:rsidP="00886097">
            <w:pPr>
              <w:spacing w:after="0" w:line="240" w:lineRule="auto"/>
              <w:rPr>
                <w:rFonts w:ascii="Times New Roman" w:eastAsia="Calibri" w:hAnsi="Times New Roman" w:cs="Times New Roman"/>
                <w:b/>
                <w:sz w:val="24"/>
                <w:szCs w:val="24"/>
              </w:rPr>
            </w:pPr>
            <w:r w:rsidRPr="00E66641">
              <w:rPr>
                <w:rFonts w:ascii="Times New Roman" w:eastAsia="Calibri" w:hAnsi="Times New Roman" w:cs="Times New Roman"/>
                <w:b/>
                <w:sz w:val="24"/>
                <w:szCs w:val="24"/>
              </w:rPr>
              <w:t>Șef Serviciu A.A.A.</w:t>
            </w:r>
            <w:r>
              <w:rPr>
                <w:rFonts w:ascii="Times New Roman" w:eastAsia="Calibri" w:hAnsi="Times New Roman" w:cs="Times New Roman"/>
                <w:b/>
                <w:sz w:val="24"/>
                <w:szCs w:val="24"/>
              </w:rPr>
              <w:t>,</w:t>
            </w:r>
            <w:r w:rsidRPr="00E66641">
              <w:rPr>
                <w:rFonts w:ascii="Times New Roman" w:eastAsia="Calibri" w:hAnsi="Times New Roman" w:cs="Times New Roman"/>
                <w:b/>
                <w:sz w:val="24"/>
                <w:szCs w:val="24"/>
              </w:rPr>
              <w:t xml:space="preserve"> </w:t>
            </w:r>
          </w:p>
          <w:p w:rsidR="001336A7" w:rsidRPr="00E66641" w:rsidRDefault="001336A7" w:rsidP="00886097">
            <w:pPr>
              <w:spacing w:after="0" w:line="240" w:lineRule="auto"/>
              <w:rPr>
                <w:rFonts w:ascii="Times New Roman" w:hAnsi="Times New Roman" w:cs="Times New Roman"/>
                <w:b/>
                <w:sz w:val="24"/>
                <w:szCs w:val="24"/>
              </w:rPr>
            </w:pPr>
            <w:r w:rsidRPr="00E66641">
              <w:rPr>
                <w:rFonts w:ascii="Times New Roman" w:hAnsi="Times New Roman" w:cs="Times New Roman"/>
                <w:sz w:val="24"/>
                <w:szCs w:val="24"/>
              </w:rPr>
              <w:t xml:space="preserve">Maria </w:t>
            </w:r>
            <w:r w:rsidRPr="00E66641">
              <w:rPr>
                <w:rFonts w:ascii="Times New Roman" w:hAnsi="Times New Roman" w:cs="Times New Roman"/>
                <w:b/>
                <w:sz w:val="24"/>
                <w:szCs w:val="24"/>
              </w:rPr>
              <w:t>MORCOAȘE</w:t>
            </w:r>
          </w:p>
          <w:p w:rsidR="001336A7" w:rsidRPr="00E66641" w:rsidRDefault="001336A7" w:rsidP="00886097">
            <w:pPr>
              <w:spacing w:after="0" w:line="240" w:lineRule="auto"/>
              <w:rPr>
                <w:rFonts w:ascii="Times New Roman" w:eastAsia="Calibri" w:hAnsi="Times New Roman" w:cs="Times New Roman"/>
                <w:sz w:val="24"/>
                <w:szCs w:val="24"/>
              </w:rPr>
            </w:pPr>
            <w:r w:rsidRPr="00E66641">
              <w:rPr>
                <w:rFonts w:ascii="Times New Roman" w:eastAsia="Calibri" w:hAnsi="Times New Roman" w:cs="Times New Roman"/>
                <w:sz w:val="24"/>
                <w:szCs w:val="24"/>
              </w:rPr>
              <w:t xml:space="preserve">                                            </w:t>
            </w:r>
          </w:p>
        </w:tc>
        <w:tc>
          <w:tcPr>
            <w:tcW w:w="5246" w:type="dxa"/>
            <w:shd w:val="clear" w:color="auto" w:fill="auto"/>
          </w:tcPr>
          <w:p w:rsidR="00B0643B" w:rsidRDefault="00B0643B" w:rsidP="00B0643B">
            <w:pPr>
              <w:tabs>
                <w:tab w:val="center" w:pos="2515"/>
                <w:tab w:val="right" w:pos="503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1336A7" w:rsidRPr="00E66641">
              <w:rPr>
                <w:rFonts w:ascii="Times New Roman" w:eastAsia="Calibri" w:hAnsi="Times New Roman" w:cs="Times New Roman"/>
                <w:sz w:val="24"/>
                <w:szCs w:val="24"/>
              </w:rPr>
              <w:t>consilier  A.A.A</w:t>
            </w:r>
            <w:r w:rsidR="001336A7">
              <w:rPr>
                <w:rFonts w:ascii="Times New Roman" w:eastAsia="Calibri" w:hAnsi="Times New Roman" w:cs="Times New Roman"/>
                <w:sz w:val="24"/>
                <w:szCs w:val="24"/>
              </w:rPr>
              <w:t xml:space="preserve">., </w:t>
            </w:r>
          </w:p>
          <w:p w:rsidR="001336A7" w:rsidRPr="00E66641" w:rsidRDefault="009A476D" w:rsidP="009A476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                                             Didă Amalia</w:t>
            </w:r>
          </w:p>
          <w:p w:rsidR="001336A7" w:rsidRPr="00E66641" w:rsidRDefault="001336A7" w:rsidP="00886097">
            <w:pPr>
              <w:spacing w:after="0" w:line="240" w:lineRule="auto"/>
              <w:jc w:val="right"/>
              <w:rPr>
                <w:rFonts w:ascii="Times New Roman" w:eastAsia="Calibri" w:hAnsi="Times New Roman" w:cs="Times New Roman"/>
                <w:b/>
                <w:sz w:val="24"/>
                <w:szCs w:val="24"/>
              </w:rPr>
            </w:pPr>
          </w:p>
        </w:tc>
      </w:tr>
      <w:tr w:rsidR="001336A7" w:rsidRPr="00E66641" w:rsidTr="00686F79">
        <w:tc>
          <w:tcPr>
            <w:tcW w:w="4927" w:type="dxa"/>
            <w:shd w:val="clear" w:color="auto" w:fill="auto"/>
          </w:tcPr>
          <w:p w:rsidR="0024258C" w:rsidRPr="0024258C" w:rsidRDefault="0024258C" w:rsidP="00886097">
            <w:pPr>
              <w:spacing w:after="0" w:line="240" w:lineRule="auto"/>
              <w:rPr>
                <w:rFonts w:ascii="Times New Roman" w:eastAsia="Calibri" w:hAnsi="Times New Roman" w:cs="Times New Roman"/>
                <w:b/>
                <w:sz w:val="16"/>
                <w:szCs w:val="16"/>
              </w:rPr>
            </w:pPr>
          </w:p>
          <w:p w:rsidR="001336A7" w:rsidRPr="00E66641" w:rsidRDefault="00AF1F9D" w:rsidP="0088609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1336A7" w:rsidRPr="00E66641">
              <w:rPr>
                <w:rFonts w:ascii="Times New Roman" w:eastAsia="Calibri" w:hAnsi="Times New Roman" w:cs="Times New Roman"/>
                <w:b/>
                <w:sz w:val="24"/>
                <w:szCs w:val="24"/>
              </w:rPr>
              <w:t>Șef Serviciu C.F.M.</w:t>
            </w:r>
            <w:r w:rsidR="001336A7">
              <w:rPr>
                <w:rFonts w:ascii="Times New Roman" w:eastAsia="Calibri" w:hAnsi="Times New Roman" w:cs="Times New Roman"/>
                <w:b/>
                <w:sz w:val="24"/>
                <w:szCs w:val="24"/>
              </w:rPr>
              <w:t>,</w:t>
            </w:r>
            <w:r w:rsidR="001336A7" w:rsidRPr="00E66641">
              <w:rPr>
                <w:rFonts w:ascii="Times New Roman" w:eastAsia="Calibri" w:hAnsi="Times New Roman" w:cs="Times New Roman"/>
                <w:b/>
                <w:sz w:val="24"/>
                <w:szCs w:val="24"/>
              </w:rPr>
              <w:t xml:space="preserve"> </w:t>
            </w:r>
          </w:p>
          <w:p w:rsidR="001336A7" w:rsidRPr="00E66641" w:rsidRDefault="00B0643B" w:rsidP="00AF1F9D">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roofErr w:type="spellStart"/>
            <w:r w:rsidR="00AF1F9D">
              <w:rPr>
                <w:rFonts w:ascii="Times New Roman" w:eastAsia="Calibri" w:hAnsi="Times New Roman" w:cs="Times New Roman"/>
                <w:sz w:val="24"/>
                <w:szCs w:val="24"/>
              </w:rPr>
              <w:t>Dorela</w:t>
            </w:r>
            <w:proofErr w:type="spellEnd"/>
            <w:r w:rsidR="00AF1F9D">
              <w:rPr>
                <w:rFonts w:ascii="Times New Roman" w:eastAsia="Calibri" w:hAnsi="Times New Roman" w:cs="Times New Roman"/>
                <w:sz w:val="24"/>
                <w:szCs w:val="24"/>
              </w:rPr>
              <w:t xml:space="preserve"> </w:t>
            </w:r>
            <w:r w:rsidR="00AF1F9D" w:rsidRPr="00AF1F9D">
              <w:rPr>
                <w:rFonts w:ascii="Times New Roman" w:eastAsia="Calibri" w:hAnsi="Times New Roman" w:cs="Times New Roman"/>
                <w:b/>
                <w:sz w:val="24"/>
                <w:szCs w:val="24"/>
              </w:rPr>
              <w:t>MIRICA</w:t>
            </w:r>
          </w:p>
        </w:tc>
        <w:tc>
          <w:tcPr>
            <w:tcW w:w="5246" w:type="dxa"/>
            <w:shd w:val="clear" w:color="auto" w:fill="auto"/>
          </w:tcPr>
          <w:p w:rsidR="001336A7" w:rsidRPr="00A05DB3" w:rsidRDefault="001336A7" w:rsidP="00886097">
            <w:pPr>
              <w:spacing w:after="0" w:line="240" w:lineRule="auto"/>
              <w:jc w:val="right"/>
              <w:rPr>
                <w:rFonts w:ascii="Times New Roman" w:eastAsia="Calibri" w:hAnsi="Times New Roman" w:cs="Times New Roman"/>
                <w:sz w:val="10"/>
                <w:szCs w:val="10"/>
              </w:rPr>
            </w:pPr>
          </w:p>
          <w:p w:rsidR="00AF1F9D" w:rsidRDefault="00AF1F9D" w:rsidP="003C11C1">
            <w:pPr>
              <w:spacing w:after="0" w:line="240" w:lineRule="auto"/>
              <w:jc w:val="right"/>
              <w:rPr>
                <w:rFonts w:ascii="Times New Roman" w:eastAsia="Calibri" w:hAnsi="Times New Roman" w:cs="Times New Roman"/>
                <w:sz w:val="24"/>
                <w:szCs w:val="24"/>
              </w:rPr>
            </w:pPr>
          </w:p>
          <w:p w:rsidR="00AF1F9D" w:rsidRDefault="00AF1F9D" w:rsidP="003C11C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consilier CFM,</w:t>
            </w:r>
          </w:p>
          <w:p w:rsidR="001336A7" w:rsidRPr="00E66641" w:rsidRDefault="00AF1F9D" w:rsidP="003C11C1">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sz w:val="24"/>
                <w:szCs w:val="24"/>
              </w:rPr>
              <w:t>Cornelia</w:t>
            </w:r>
            <w:r w:rsidRPr="00E66641">
              <w:rPr>
                <w:rFonts w:ascii="Times New Roman" w:eastAsia="Calibri" w:hAnsi="Times New Roman" w:cs="Times New Roman"/>
                <w:b/>
                <w:sz w:val="24"/>
                <w:szCs w:val="24"/>
              </w:rPr>
              <w:t xml:space="preserve"> </w:t>
            </w:r>
            <w:r w:rsidRPr="00B0643B">
              <w:rPr>
                <w:rFonts w:ascii="Times New Roman" w:eastAsia="Calibri" w:hAnsi="Times New Roman" w:cs="Times New Roman"/>
                <w:b/>
                <w:sz w:val="24"/>
                <w:szCs w:val="24"/>
              </w:rPr>
              <w:t>VLAICU</w:t>
            </w:r>
            <w:r w:rsidRPr="00E66641">
              <w:rPr>
                <w:rFonts w:ascii="Times New Roman" w:eastAsia="Calibri" w:hAnsi="Times New Roman" w:cs="Times New Roman"/>
                <w:sz w:val="24"/>
                <w:szCs w:val="24"/>
              </w:rPr>
              <w:t xml:space="preserve">                                                          </w:t>
            </w:r>
          </w:p>
        </w:tc>
      </w:tr>
    </w:tbl>
    <w:p w:rsidR="00051258" w:rsidRPr="00C709A7" w:rsidRDefault="00051258" w:rsidP="00C709A7">
      <w:pPr>
        <w:spacing w:after="0" w:line="240" w:lineRule="auto"/>
        <w:rPr>
          <w:rFonts w:ascii="Times New Roman" w:hAnsi="Times New Roman" w:cs="Times New Roman"/>
        </w:rPr>
      </w:pPr>
    </w:p>
    <w:sectPr w:rsidR="00051258" w:rsidRPr="00C709A7" w:rsidSect="00A05DB3">
      <w:footerReference w:type="default" r:id="rId18"/>
      <w:pgSz w:w="11906" w:h="16838" w:code="9"/>
      <w:pgMar w:top="567" w:right="851" w:bottom="726" w:left="1134" w:header="0"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0E9" w:rsidRDefault="00BA50E9" w:rsidP="00EE5AEC">
      <w:pPr>
        <w:spacing w:after="0" w:line="240" w:lineRule="auto"/>
      </w:pPr>
      <w:r>
        <w:separator/>
      </w:r>
    </w:p>
  </w:endnote>
  <w:endnote w:type="continuationSeparator" w:id="0">
    <w:p w:rsidR="00BA50E9" w:rsidRDefault="00BA50E9"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oman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97" w:rsidRPr="003D79F6" w:rsidRDefault="00886097" w:rsidP="004F1FC0">
    <w:pPr>
      <w:pStyle w:val="Antet"/>
      <w:jc w:val="center"/>
      <w:rPr>
        <w:rFonts w:ascii="Times New Roman" w:hAnsi="Times New Roman"/>
        <w:sz w:val="24"/>
        <w:szCs w:val="24"/>
      </w:rPr>
    </w:pPr>
    <w:r>
      <w:rPr>
        <w:noProof/>
        <w:lang w:val="en-US"/>
      </w:rPr>
      <w:drawing>
        <wp:inline distT="0" distB="0" distL="0" distR="0" wp14:anchorId="7D1C6FAD" wp14:editId="46F544C5">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886097" w:rsidRDefault="00886097" w:rsidP="00051258">
    <w:pPr>
      <w:pStyle w:val="Subsol"/>
      <w:jc w:val="right"/>
    </w:pPr>
    <w:r>
      <w:fldChar w:fldCharType="begin"/>
    </w:r>
    <w:r>
      <w:instrText>PAGE   \* MERGEFORMAT</w:instrText>
    </w:r>
    <w:r>
      <w:fldChar w:fldCharType="separate"/>
    </w:r>
    <w:r w:rsidR="0030570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0E9" w:rsidRDefault="00BA50E9" w:rsidP="00EE5AEC">
      <w:pPr>
        <w:spacing w:after="0" w:line="240" w:lineRule="auto"/>
      </w:pPr>
      <w:r>
        <w:separator/>
      </w:r>
    </w:p>
  </w:footnote>
  <w:footnote w:type="continuationSeparator" w:id="0">
    <w:p w:rsidR="00BA50E9" w:rsidRDefault="00BA50E9"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5pt;height:11.85pt" o:bullet="t">
        <v:imagedata r:id="rId1" o:title="msoAD51"/>
      </v:shape>
    </w:pict>
  </w:numPicBullet>
  <w:abstractNum w:abstractNumId="0" w15:restartNumberingAfterBreak="0">
    <w:nsid w:val="0C891D2B"/>
    <w:multiLevelType w:val="hybridMultilevel"/>
    <w:tmpl w:val="749ACAA8"/>
    <w:lvl w:ilvl="0" w:tplc="199A6930">
      <w:start w:val="1"/>
      <w:numFmt w:val="bullet"/>
      <w:lvlText w:val="-"/>
      <w:lvlJc w:val="left"/>
      <w:pPr>
        <w:tabs>
          <w:tab w:val="num" w:pos="360"/>
        </w:tabs>
        <w:ind w:left="360" w:hanging="360"/>
      </w:pPr>
      <w:rPr>
        <w:rFonts w:ascii="Times New Roman" w:hAnsi="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37921"/>
    <w:multiLevelType w:val="hybridMultilevel"/>
    <w:tmpl w:val="76482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D74CB"/>
    <w:multiLevelType w:val="hybridMultilevel"/>
    <w:tmpl w:val="E1E463F6"/>
    <w:lvl w:ilvl="0" w:tplc="5D9E0194">
      <w:start w:val="3"/>
      <w:numFmt w:val="bullet"/>
      <w:lvlText w:val=""/>
      <w:lvlJc w:val="left"/>
      <w:pPr>
        <w:ind w:left="2160" w:hanging="72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92541"/>
    <w:multiLevelType w:val="hybridMultilevel"/>
    <w:tmpl w:val="B330C3D4"/>
    <w:lvl w:ilvl="0" w:tplc="BE4AA5AA">
      <w:start w:val="1"/>
      <w:numFmt w:val="bullet"/>
      <w:pStyle w:val="Style23"/>
      <w:lvlText w:val="-"/>
      <w:lvlJc w:val="left"/>
      <w:pPr>
        <w:tabs>
          <w:tab w:val="num" w:pos="1440"/>
        </w:tabs>
        <w:ind w:left="1440" w:hanging="360"/>
      </w:pPr>
      <w:rPr>
        <w:rFonts w:ascii="Garamond" w:hAnsi="Garamond" w:hint="default"/>
      </w:rPr>
    </w:lvl>
    <w:lvl w:ilvl="1" w:tplc="04090003">
      <w:start w:val="1"/>
      <w:numFmt w:val="bullet"/>
      <w:pStyle w:val="Style24"/>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948A6"/>
    <w:multiLevelType w:val="hybridMultilevel"/>
    <w:tmpl w:val="B41E56DA"/>
    <w:lvl w:ilvl="0" w:tplc="27680404">
      <w:start w:val="9"/>
      <w:numFmt w:val="bullet"/>
      <w:lvlText w:val="-"/>
      <w:lvlJc w:val="left"/>
      <w:pPr>
        <w:tabs>
          <w:tab w:val="num" w:pos="2880"/>
        </w:tabs>
        <w:ind w:left="288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491A64"/>
    <w:multiLevelType w:val="hybridMultilevel"/>
    <w:tmpl w:val="25489B12"/>
    <w:lvl w:ilvl="0" w:tplc="033EE122">
      <w:start w:val="4"/>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FC15EA"/>
    <w:multiLevelType w:val="hybridMultilevel"/>
    <w:tmpl w:val="56DA5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C5D46"/>
    <w:multiLevelType w:val="hybridMultilevel"/>
    <w:tmpl w:val="4FA0179A"/>
    <w:lvl w:ilvl="0" w:tplc="66E4B3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936"/>
    <w:multiLevelType w:val="hybridMultilevel"/>
    <w:tmpl w:val="3EF00966"/>
    <w:lvl w:ilvl="0" w:tplc="04090001">
      <w:start w:val="1"/>
      <w:numFmt w:val="bullet"/>
      <w:lvlText w:val=""/>
      <w:lvlJc w:val="left"/>
      <w:pPr>
        <w:ind w:left="720" w:hanging="360"/>
      </w:pPr>
      <w:rPr>
        <w:rFonts w:ascii="Wingdings" w:hAnsi="Wingdings" w:hint="default"/>
      </w:rPr>
    </w:lvl>
    <w:lvl w:ilvl="1" w:tplc="04090009">
      <w:start w:val="1"/>
      <w:numFmt w:val="bullet"/>
      <w:lvlText w:val=""/>
      <w:lvlJc w:val="left"/>
      <w:pPr>
        <w:tabs>
          <w:tab w:val="num" w:pos="720"/>
        </w:tabs>
        <w:ind w:left="720" w:hanging="360"/>
      </w:pPr>
      <w:rPr>
        <w:rFonts w:ascii="Wingdings" w:hAnsi="Wingdings" w:hint="default"/>
      </w:rPr>
    </w:lvl>
    <w:lvl w:ilvl="2" w:tplc="04090001">
      <w:start w:val="1"/>
      <w:numFmt w:val="bullet"/>
      <w:lvlText w:val=""/>
      <w:lvlJc w:val="left"/>
      <w:pPr>
        <w:tabs>
          <w:tab w:val="num" w:pos="1260"/>
        </w:tabs>
        <w:ind w:left="1260" w:hanging="360"/>
      </w:pPr>
      <w:rPr>
        <w:rFonts w:ascii="Symbol" w:hAnsi="Symbol" w:hint="default"/>
      </w:rPr>
    </w:lvl>
    <w:lvl w:ilvl="3" w:tplc="3828E6B2">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46A5B"/>
    <w:multiLevelType w:val="hybridMultilevel"/>
    <w:tmpl w:val="95045B0E"/>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698C"/>
    <w:multiLevelType w:val="hybridMultilevel"/>
    <w:tmpl w:val="CB5AD7F4"/>
    <w:lvl w:ilvl="0" w:tplc="92900518">
      <w:start w:val="1"/>
      <w:numFmt w:val="lowerLetter"/>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5E012C"/>
    <w:multiLevelType w:val="hybridMultilevel"/>
    <w:tmpl w:val="6512F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BE3E2F"/>
    <w:multiLevelType w:val="hybridMultilevel"/>
    <w:tmpl w:val="C53E616A"/>
    <w:lvl w:ilvl="0" w:tplc="04180005">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A31771"/>
    <w:multiLevelType w:val="hybridMultilevel"/>
    <w:tmpl w:val="F29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85DD3"/>
    <w:multiLevelType w:val="hybridMultilevel"/>
    <w:tmpl w:val="5FA6BBC0"/>
    <w:lvl w:ilvl="0" w:tplc="10F629C8">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A935510"/>
    <w:multiLevelType w:val="hybridMultilevel"/>
    <w:tmpl w:val="79E612EC"/>
    <w:lvl w:ilvl="0" w:tplc="13B2DB60">
      <w:start w:val="1"/>
      <w:numFmt w:val="decimal"/>
      <w:lvlText w:val="%1."/>
      <w:lvlJc w:val="left"/>
      <w:pPr>
        <w:tabs>
          <w:tab w:val="num" w:pos="1440"/>
        </w:tabs>
        <w:ind w:left="1440" w:hanging="360"/>
      </w:pPr>
      <w:rPr>
        <w:rFonts w:hint="default"/>
      </w:rPr>
    </w:lvl>
    <w:lvl w:ilvl="1" w:tplc="16CA81A8">
      <w:start w:val="1"/>
      <w:numFmt w:val="bullet"/>
      <w:lvlText w:val=""/>
      <w:lvlJc w:val="left"/>
      <w:pPr>
        <w:tabs>
          <w:tab w:val="num" w:pos="1307"/>
        </w:tabs>
        <w:ind w:left="1307" w:hanging="227"/>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D983526"/>
    <w:multiLevelType w:val="hybridMultilevel"/>
    <w:tmpl w:val="5A6418C0"/>
    <w:lvl w:ilvl="0" w:tplc="04090009">
      <w:start w:val="1"/>
      <w:numFmt w:val="bullet"/>
      <w:lvlText w:val=""/>
      <w:lvlJc w:val="left"/>
      <w:pPr>
        <w:ind w:left="720" w:hanging="360"/>
      </w:pPr>
      <w:rPr>
        <w:rFonts w:ascii="Wingdings" w:hAnsi="Wingdings" w:hint="default"/>
        <w:ker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835D7"/>
    <w:multiLevelType w:val="hybridMultilevel"/>
    <w:tmpl w:val="80827704"/>
    <w:lvl w:ilvl="0" w:tplc="04090009">
      <w:start w:val="1"/>
      <w:numFmt w:val="bullet"/>
      <w:lvlText w:val=""/>
      <w:lvlJc w:val="left"/>
      <w:pPr>
        <w:ind w:left="720" w:hanging="360"/>
      </w:pPr>
      <w:rPr>
        <w:rFonts w:ascii="Wingdings" w:hAnsi="Wingdings" w:hint="default"/>
        <w:ker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8193E"/>
    <w:multiLevelType w:val="hybridMultilevel"/>
    <w:tmpl w:val="BC2443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734"/>
        </w:tabs>
        <w:ind w:left="73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32761A8"/>
    <w:multiLevelType w:val="hybridMultilevel"/>
    <w:tmpl w:val="CCB26040"/>
    <w:lvl w:ilvl="0" w:tplc="F4286CAE">
      <w:start w:val="1"/>
      <w:numFmt w:val="lowerLetter"/>
      <w:lvlText w:val="%1)"/>
      <w:lvlJc w:val="left"/>
      <w:pPr>
        <w:ind w:left="914" w:hanging="360"/>
      </w:pPr>
      <w:rPr>
        <w:rFonts w:hint="default"/>
        <w:i/>
      </w:rPr>
    </w:lvl>
    <w:lvl w:ilvl="1" w:tplc="04180019" w:tentative="1">
      <w:start w:val="1"/>
      <w:numFmt w:val="lowerLetter"/>
      <w:lvlText w:val="%2."/>
      <w:lvlJc w:val="left"/>
      <w:pPr>
        <w:ind w:left="1634" w:hanging="360"/>
      </w:pPr>
    </w:lvl>
    <w:lvl w:ilvl="2" w:tplc="0418001B" w:tentative="1">
      <w:start w:val="1"/>
      <w:numFmt w:val="lowerRoman"/>
      <w:lvlText w:val="%3."/>
      <w:lvlJc w:val="right"/>
      <w:pPr>
        <w:ind w:left="2354" w:hanging="180"/>
      </w:pPr>
    </w:lvl>
    <w:lvl w:ilvl="3" w:tplc="0418000F" w:tentative="1">
      <w:start w:val="1"/>
      <w:numFmt w:val="decimal"/>
      <w:lvlText w:val="%4."/>
      <w:lvlJc w:val="left"/>
      <w:pPr>
        <w:ind w:left="3074" w:hanging="360"/>
      </w:pPr>
    </w:lvl>
    <w:lvl w:ilvl="4" w:tplc="04180019" w:tentative="1">
      <w:start w:val="1"/>
      <w:numFmt w:val="lowerLetter"/>
      <w:lvlText w:val="%5."/>
      <w:lvlJc w:val="left"/>
      <w:pPr>
        <w:ind w:left="3794" w:hanging="360"/>
      </w:pPr>
    </w:lvl>
    <w:lvl w:ilvl="5" w:tplc="0418001B" w:tentative="1">
      <w:start w:val="1"/>
      <w:numFmt w:val="lowerRoman"/>
      <w:lvlText w:val="%6."/>
      <w:lvlJc w:val="right"/>
      <w:pPr>
        <w:ind w:left="4514" w:hanging="180"/>
      </w:pPr>
    </w:lvl>
    <w:lvl w:ilvl="6" w:tplc="0418000F" w:tentative="1">
      <w:start w:val="1"/>
      <w:numFmt w:val="decimal"/>
      <w:lvlText w:val="%7."/>
      <w:lvlJc w:val="left"/>
      <w:pPr>
        <w:ind w:left="5234" w:hanging="360"/>
      </w:pPr>
    </w:lvl>
    <w:lvl w:ilvl="7" w:tplc="04180019" w:tentative="1">
      <w:start w:val="1"/>
      <w:numFmt w:val="lowerLetter"/>
      <w:lvlText w:val="%8."/>
      <w:lvlJc w:val="left"/>
      <w:pPr>
        <w:ind w:left="5954" w:hanging="360"/>
      </w:pPr>
    </w:lvl>
    <w:lvl w:ilvl="8" w:tplc="0418001B" w:tentative="1">
      <w:start w:val="1"/>
      <w:numFmt w:val="lowerRoman"/>
      <w:lvlText w:val="%9."/>
      <w:lvlJc w:val="right"/>
      <w:pPr>
        <w:ind w:left="6674" w:hanging="180"/>
      </w:pPr>
    </w:lvl>
  </w:abstractNum>
  <w:abstractNum w:abstractNumId="21" w15:restartNumberingAfterBreak="0">
    <w:nsid w:val="46294A15"/>
    <w:multiLevelType w:val="hybridMultilevel"/>
    <w:tmpl w:val="56A4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C76C9"/>
    <w:multiLevelType w:val="hybridMultilevel"/>
    <w:tmpl w:val="C3A2D9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D35301A"/>
    <w:multiLevelType w:val="hybridMultilevel"/>
    <w:tmpl w:val="CBB0C4AA"/>
    <w:lvl w:ilvl="0" w:tplc="289E8BB8">
      <w:start w:val="1"/>
      <w:numFmt w:val="decimal"/>
      <w:lvlText w:val="%1."/>
      <w:lvlJc w:val="left"/>
      <w:pPr>
        <w:tabs>
          <w:tab w:val="num" w:pos="644"/>
        </w:tabs>
        <w:ind w:left="644" w:hanging="360"/>
      </w:pPr>
      <w:rPr>
        <w:rFonts w:hint="default"/>
        <w:b w:val="0"/>
        <w:i/>
      </w:rPr>
    </w:lvl>
    <w:lvl w:ilvl="1" w:tplc="99C80C8A">
      <w:start w:val="1"/>
      <w:numFmt w:val="bullet"/>
      <w:lvlText w:val="-"/>
      <w:lvlJc w:val="left"/>
      <w:pPr>
        <w:tabs>
          <w:tab w:val="num" w:pos="83"/>
        </w:tabs>
        <w:ind w:left="83"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1883"/>
        </w:tabs>
        <w:ind w:left="1883" w:hanging="180"/>
      </w:pPr>
    </w:lvl>
    <w:lvl w:ilvl="3" w:tplc="0409000F" w:tentative="1">
      <w:start w:val="1"/>
      <w:numFmt w:val="decimal"/>
      <w:lvlText w:val="%4."/>
      <w:lvlJc w:val="left"/>
      <w:pPr>
        <w:tabs>
          <w:tab w:val="num" w:pos="2603"/>
        </w:tabs>
        <w:ind w:left="2603" w:hanging="360"/>
      </w:pPr>
    </w:lvl>
    <w:lvl w:ilvl="4" w:tplc="04090019" w:tentative="1">
      <w:start w:val="1"/>
      <w:numFmt w:val="lowerLetter"/>
      <w:lvlText w:val="%5."/>
      <w:lvlJc w:val="left"/>
      <w:pPr>
        <w:tabs>
          <w:tab w:val="num" w:pos="3323"/>
        </w:tabs>
        <w:ind w:left="3323" w:hanging="360"/>
      </w:pPr>
    </w:lvl>
    <w:lvl w:ilvl="5" w:tplc="0409001B" w:tentative="1">
      <w:start w:val="1"/>
      <w:numFmt w:val="lowerRoman"/>
      <w:lvlText w:val="%6."/>
      <w:lvlJc w:val="right"/>
      <w:pPr>
        <w:tabs>
          <w:tab w:val="num" w:pos="4043"/>
        </w:tabs>
        <w:ind w:left="4043" w:hanging="180"/>
      </w:pPr>
    </w:lvl>
    <w:lvl w:ilvl="6" w:tplc="0409000F" w:tentative="1">
      <w:start w:val="1"/>
      <w:numFmt w:val="decimal"/>
      <w:lvlText w:val="%7."/>
      <w:lvlJc w:val="left"/>
      <w:pPr>
        <w:tabs>
          <w:tab w:val="num" w:pos="4763"/>
        </w:tabs>
        <w:ind w:left="4763" w:hanging="360"/>
      </w:pPr>
    </w:lvl>
    <w:lvl w:ilvl="7" w:tplc="04090019" w:tentative="1">
      <w:start w:val="1"/>
      <w:numFmt w:val="lowerLetter"/>
      <w:lvlText w:val="%8."/>
      <w:lvlJc w:val="left"/>
      <w:pPr>
        <w:tabs>
          <w:tab w:val="num" w:pos="5483"/>
        </w:tabs>
        <w:ind w:left="5483" w:hanging="360"/>
      </w:pPr>
    </w:lvl>
    <w:lvl w:ilvl="8" w:tplc="0409001B" w:tentative="1">
      <w:start w:val="1"/>
      <w:numFmt w:val="lowerRoman"/>
      <w:lvlText w:val="%9."/>
      <w:lvlJc w:val="right"/>
      <w:pPr>
        <w:tabs>
          <w:tab w:val="num" w:pos="6203"/>
        </w:tabs>
        <w:ind w:left="6203" w:hanging="180"/>
      </w:pPr>
    </w:lvl>
  </w:abstractNum>
  <w:abstractNum w:abstractNumId="26" w15:restartNumberingAfterBreak="0">
    <w:nsid w:val="51101510"/>
    <w:multiLevelType w:val="hybridMultilevel"/>
    <w:tmpl w:val="9592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96EEE"/>
    <w:multiLevelType w:val="hybridMultilevel"/>
    <w:tmpl w:val="D046C732"/>
    <w:lvl w:ilvl="0" w:tplc="A05C6B60">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5DB7780"/>
    <w:multiLevelType w:val="hybridMultilevel"/>
    <w:tmpl w:val="3D8ED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1B6776"/>
    <w:multiLevelType w:val="multilevel"/>
    <w:tmpl w:val="D46250A0"/>
    <w:styleLink w:val="Style21"/>
    <w:lvl w:ilvl="0">
      <w:start w:val="1"/>
      <w:numFmt w:val="decimal"/>
      <w:isLgl/>
      <w:lvlText w:val="%1."/>
      <w:lvlJc w:val="left"/>
      <w:pPr>
        <w:tabs>
          <w:tab w:val="num" w:pos="432"/>
        </w:tabs>
        <w:ind w:left="432" w:hanging="432"/>
      </w:pPr>
      <w:rPr>
        <w:rFonts w:ascii="Arial Bold" w:hAnsi="Arial Bold" w:cs="Times New Roman" w:hint="default"/>
        <w:b/>
        <w:bCs/>
        <w:i w:val="0"/>
        <w:iCs w:val="0"/>
        <w:caps w:val="0"/>
        <w:smallCaps w:val="0"/>
        <w:strike w:val="0"/>
        <w:dstrike w:val="0"/>
        <w:noProof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Bold" w:hAnsi="Arial Bold" w:hint="default"/>
        <w:b/>
        <w:i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98"/>
        </w:tabs>
        <w:ind w:left="1098" w:hanging="1008"/>
      </w:pPr>
      <w:rPr>
        <w:rFonts w:ascii="Arial Bold" w:hAnsi="Arial Bold" w:hint="default"/>
        <w:b/>
        <w:i w:val="0"/>
        <w:sz w:val="22"/>
        <w:szCs w:val="22"/>
      </w:rPr>
    </w:lvl>
    <w:lvl w:ilvl="5">
      <w:start w:val="1"/>
      <w:numFmt w:val="decimal"/>
      <w:lvlText w:val="%1.%2.%3.%4.%5.%6"/>
      <w:lvlJc w:val="left"/>
      <w:pPr>
        <w:tabs>
          <w:tab w:val="num" w:pos="1152"/>
        </w:tabs>
        <w:ind w:left="1152" w:hanging="1152"/>
      </w:pPr>
      <w:rPr>
        <w:rFonts w:ascii="Arial" w:hAnsi="Arial" w:hint="default"/>
        <w:b w:val="0"/>
        <w:i w:val="0"/>
        <w:sz w:val="22"/>
        <w:szCs w:val="22"/>
      </w:rPr>
    </w:lvl>
    <w:lvl w:ilvl="6">
      <w:start w:val="1"/>
      <w:numFmt w:val="decimal"/>
      <w:lvlText w:val="%1.%2.%3.%4.%5.%6.%7"/>
      <w:lvlJc w:val="left"/>
      <w:pPr>
        <w:tabs>
          <w:tab w:val="num" w:pos="1296"/>
        </w:tabs>
        <w:ind w:left="1296" w:hanging="1296"/>
      </w:pPr>
      <w:rPr>
        <w:rFonts w:ascii="Arial Bold" w:hAnsi="Arial Bold" w:hint="default"/>
        <w:b/>
        <w:i w:val="0"/>
        <w:sz w:val="22"/>
        <w:szCs w:val="20"/>
      </w:rPr>
    </w:lvl>
    <w:lvl w:ilvl="7">
      <w:start w:val="1"/>
      <w:numFmt w:val="decimal"/>
      <w:lvlText w:val="%1.%2.%3.%4.%5.%6.%7.%8"/>
      <w:lvlJc w:val="left"/>
      <w:pPr>
        <w:tabs>
          <w:tab w:val="num" w:pos="1440"/>
        </w:tabs>
        <w:ind w:left="1440" w:hanging="1440"/>
      </w:pPr>
      <w:rPr>
        <w:rFonts w:ascii="Arial" w:hAnsi="Arial" w:hint="default"/>
        <w:sz w:val="22"/>
        <w:szCs w:val="22"/>
      </w:rPr>
    </w:lvl>
    <w:lvl w:ilvl="8">
      <w:start w:val="1"/>
      <w:numFmt w:val="decimal"/>
      <w:lvlText w:val="%1.%2.%3.%4.%5.%6.%7.%8.%9"/>
      <w:lvlJc w:val="left"/>
      <w:pPr>
        <w:tabs>
          <w:tab w:val="num" w:pos="1584"/>
        </w:tabs>
        <w:ind w:left="1584" w:hanging="1584"/>
      </w:pPr>
      <w:rPr>
        <w:rFonts w:ascii="Arial Bold" w:hAnsi="Arial Bold" w:hint="default"/>
        <w:b/>
        <w:i w:val="0"/>
        <w:sz w:val="22"/>
        <w:szCs w:val="22"/>
      </w:rPr>
    </w:lvl>
  </w:abstractNum>
  <w:abstractNum w:abstractNumId="30" w15:restartNumberingAfterBreak="0">
    <w:nsid w:val="595F5854"/>
    <w:multiLevelType w:val="hybridMultilevel"/>
    <w:tmpl w:val="8BCA6B18"/>
    <w:lvl w:ilvl="0" w:tplc="7E201CBE">
      <w:start w:val="1"/>
      <w:numFmt w:val="bullet"/>
      <w:pStyle w:val="Lista2"/>
      <w:lvlText w:val=""/>
      <w:lvlJc w:val="left"/>
      <w:pPr>
        <w:tabs>
          <w:tab w:val="num" w:pos="924"/>
        </w:tabs>
        <w:ind w:left="964"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701"/>
        </w:tabs>
        <w:ind w:left="1701" w:hanging="39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5EEC47BC"/>
    <w:multiLevelType w:val="hybridMultilevel"/>
    <w:tmpl w:val="53AC75D6"/>
    <w:lvl w:ilvl="0" w:tplc="04090009">
      <w:start w:val="1"/>
      <w:numFmt w:val="bullet"/>
      <w:lvlText w:val=""/>
      <w:lvlJc w:val="left"/>
      <w:pPr>
        <w:ind w:left="720" w:hanging="360"/>
      </w:pPr>
      <w:rPr>
        <w:rFonts w:ascii="Wingdings" w:hAnsi="Wingdings" w:hint="default"/>
        <w:ker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A110E"/>
    <w:multiLevelType w:val="hybridMultilevel"/>
    <w:tmpl w:val="0CBCFE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86B8A"/>
    <w:multiLevelType w:val="hybridMultilevel"/>
    <w:tmpl w:val="D6B0BA52"/>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7B931715"/>
    <w:multiLevelType w:val="hybridMultilevel"/>
    <w:tmpl w:val="4AF87FFC"/>
    <w:lvl w:ilvl="0" w:tplc="04090009">
      <w:start w:val="1"/>
      <w:numFmt w:val="bullet"/>
      <w:lvlText w:val=""/>
      <w:lvlJc w:val="left"/>
      <w:pPr>
        <w:ind w:left="720" w:hanging="360"/>
      </w:pPr>
      <w:rPr>
        <w:rFonts w:ascii="Wingdings" w:hAnsi="Wingdings" w:hint="default"/>
        <w:ker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A271D"/>
    <w:multiLevelType w:val="hybridMultilevel"/>
    <w:tmpl w:val="838C1728"/>
    <w:lvl w:ilvl="0" w:tplc="F8929246">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
  </w:num>
  <w:num w:numId="2">
    <w:abstractNumId w:val="35"/>
  </w:num>
  <w:num w:numId="3">
    <w:abstractNumId w:val="6"/>
  </w:num>
  <w:num w:numId="4">
    <w:abstractNumId w:val="23"/>
  </w:num>
  <w:num w:numId="5">
    <w:abstractNumId w:val="30"/>
  </w:num>
  <w:num w:numId="6">
    <w:abstractNumId w:val="10"/>
  </w:num>
  <w:num w:numId="7">
    <w:abstractNumId w:val="32"/>
  </w:num>
  <w:num w:numId="8">
    <w:abstractNumId w:val="9"/>
  </w:num>
  <w:num w:numId="9">
    <w:abstractNumId w:val="18"/>
  </w:num>
  <w:num w:numId="10">
    <w:abstractNumId w:val="22"/>
  </w:num>
  <w:num w:numId="11">
    <w:abstractNumId w:val="29"/>
    <w:lvlOverride w:ilvl="0">
      <w:lvl w:ilvl="0">
        <w:numFmt w:val="decimal"/>
        <w:lvlText w:val=""/>
        <w:lvlJc w:val="left"/>
      </w:lvl>
    </w:lvlOverride>
    <w:lvlOverride w:ilvl="1">
      <w:lvl w:ilvl="1">
        <w:start w:val="1"/>
        <w:numFmt w:val="decimal"/>
        <w:lvlText w:val="%1.%2"/>
        <w:lvlJc w:val="left"/>
        <w:pPr>
          <w:tabs>
            <w:tab w:val="num" w:pos="718"/>
          </w:tabs>
          <w:ind w:left="718" w:hanging="576"/>
        </w:pPr>
        <w:rPr>
          <w:rFonts w:ascii="Arial Bold" w:hAnsi="Arial Bold" w:hint="default"/>
          <w:b/>
          <w:i w:val="0"/>
          <w:sz w:val="24"/>
          <w:szCs w:val="24"/>
        </w:rPr>
      </w:lvl>
    </w:lvlOverride>
    <w:lvlOverride w:ilvl="2">
      <w:lvl w:ilvl="2">
        <w:start w:val="1"/>
        <w:numFmt w:val="decimal"/>
        <w:lvlText w:val="%1.%2.%3"/>
        <w:lvlJc w:val="left"/>
        <w:pPr>
          <w:tabs>
            <w:tab w:val="num" w:pos="12"/>
          </w:tabs>
          <w:ind w:left="12"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37"/>
  </w:num>
  <w:num w:numId="13">
    <w:abstractNumId w:val="17"/>
  </w:num>
  <w:num w:numId="14">
    <w:abstractNumId w:val="27"/>
  </w:num>
  <w:num w:numId="15">
    <w:abstractNumId w:val="29"/>
  </w:num>
  <w:num w:numId="16">
    <w:abstractNumId w:val="12"/>
  </w:num>
  <w:num w:numId="17">
    <w:abstractNumId w:val="33"/>
  </w:num>
  <w:num w:numId="18">
    <w:abstractNumId w:val="36"/>
  </w:num>
  <w:num w:numId="19">
    <w:abstractNumId w:val="14"/>
  </w:num>
  <w:num w:numId="20">
    <w:abstractNumId w:val="21"/>
  </w:num>
  <w:num w:numId="21">
    <w:abstractNumId w:val="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5"/>
  </w:num>
  <w:num w:numId="27">
    <w:abstractNumId w:val="20"/>
  </w:num>
  <w:num w:numId="28">
    <w:abstractNumId w:val="24"/>
  </w:num>
  <w:num w:numId="29">
    <w:abstractNumId w:val="34"/>
  </w:num>
  <w:num w:numId="30">
    <w:abstractNumId w:val="13"/>
  </w:num>
  <w:num w:numId="31">
    <w:abstractNumId w:val="11"/>
  </w:num>
  <w:num w:numId="32">
    <w:abstractNumId w:val="8"/>
  </w:num>
  <w:num w:numId="33">
    <w:abstractNumId w:val="26"/>
  </w:num>
  <w:num w:numId="34">
    <w:abstractNumId w:val="28"/>
  </w:num>
  <w:num w:numId="35">
    <w:abstractNumId w:val="16"/>
  </w:num>
  <w:num w:numId="36">
    <w:abstractNumId w:val="38"/>
  </w:num>
  <w:num w:numId="37">
    <w:abstractNumId w:val="4"/>
  </w:num>
  <w:num w:numId="38">
    <w:abstractNumId w:val="7"/>
  </w:num>
  <w:num w:numId="39">
    <w:abstractNumId w:val="1"/>
  </w:num>
  <w:num w:numId="4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268B"/>
    <w:rsid w:val="00002C60"/>
    <w:rsid w:val="00004278"/>
    <w:rsid w:val="00017217"/>
    <w:rsid w:val="00024271"/>
    <w:rsid w:val="00046320"/>
    <w:rsid w:val="00051258"/>
    <w:rsid w:val="00051494"/>
    <w:rsid w:val="00065A21"/>
    <w:rsid w:val="00074281"/>
    <w:rsid w:val="000832FF"/>
    <w:rsid w:val="00093475"/>
    <w:rsid w:val="00095AC6"/>
    <w:rsid w:val="00095BEA"/>
    <w:rsid w:val="000A2E73"/>
    <w:rsid w:val="000A52B3"/>
    <w:rsid w:val="000B150D"/>
    <w:rsid w:val="000B5107"/>
    <w:rsid w:val="000B6472"/>
    <w:rsid w:val="000C7F31"/>
    <w:rsid w:val="000D35A8"/>
    <w:rsid w:val="000D4E7C"/>
    <w:rsid w:val="000E7466"/>
    <w:rsid w:val="000F0C76"/>
    <w:rsid w:val="000F3E28"/>
    <w:rsid w:val="00102243"/>
    <w:rsid w:val="0010409C"/>
    <w:rsid w:val="0010476B"/>
    <w:rsid w:val="001057FC"/>
    <w:rsid w:val="0011235E"/>
    <w:rsid w:val="00112F21"/>
    <w:rsid w:val="001133CC"/>
    <w:rsid w:val="00113B03"/>
    <w:rsid w:val="00116C67"/>
    <w:rsid w:val="001218BC"/>
    <w:rsid w:val="00121EEB"/>
    <w:rsid w:val="001336A7"/>
    <w:rsid w:val="00141217"/>
    <w:rsid w:val="00144DDF"/>
    <w:rsid w:val="00146B91"/>
    <w:rsid w:val="00150E13"/>
    <w:rsid w:val="001569EC"/>
    <w:rsid w:val="001607A9"/>
    <w:rsid w:val="00167D80"/>
    <w:rsid w:val="00171A29"/>
    <w:rsid w:val="00172764"/>
    <w:rsid w:val="0017378D"/>
    <w:rsid w:val="00180DB7"/>
    <w:rsid w:val="0019373C"/>
    <w:rsid w:val="00193989"/>
    <w:rsid w:val="00193BF7"/>
    <w:rsid w:val="001974A8"/>
    <w:rsid w:val="00197EB4"/>
    <w:rsid w:val="001A1344"/>
    <w:rsid w:val="001A24D9"/>
    <w:rsid w:val="001A4826"/>
    <w:rsid w:val="001B1125"/>
    <w:rsid w:val="001B4A30"/>
    <w:rsid w:val="001C6096"/>
    <w:rsid w:val="001D5C27"/>
    <w:rsid w:val="001E2082"/>
    <w:rsid w:val="001E678F"/>
    <w:rsid w:val="001F03DE"/>
    <w:rsid w:val="001F3B49"/>
    <w:rsid w:val="001F4CD2"/>
    <w:rsid w:val="001F65BD"/>
    <w:rsid w:val="001F734B"/>
    <w:rsid w:val="00205AE7"/>
    <w:rsid w:val="00206E99"/>
    <w:rsid w:val="00207D2B"/>
    <w:rsid w:val="002133C9"/>
    <w:rsid w:val="0021604F"/>
    <w:rsid w:val="002176A0"/>
    <w:rsid w:val="00222838"/>
    <w:rsid w:val="00222CD0"/>
    <w:rsid w:val="00226B94"/>
    <w:rsid w:val="002302F5"/>
    <w:rsid w:val="00231491"/>
    <w:rsid w:val="00231757"/>
    <w:rsid w:val="00232DAD"/>
    <w:rsid w:val="0024258C"/>
    <w:rsid w:val="0024301E"/>
    <w:rsid w:val="0024580B"/>
    <w:rsid w:val="00255A29"/>
    <w:rsid w:val="00260F18"/>
    <w:rsid w:val="002725FA"/>
    <w:rsid w:val="00273826"/>
    <w:rsid w:val="0028446E"/>
    <w:rsid w:val="00284AE6"/>
    <w:rsid w:val="00290D73"/>
    <w:rsid w:val="00297473"/>
    <w:rsid w:val="002A47DB"/>
    <w:rsid w:val="002A507E"/>
    <w:rsid w:val="002B5D0B"/>
    <w:rsid w:val="002B6950"/>
    <w:rsid w:val="002B7699"/>
    <w:rsid w:val="002C334B"/>
    <w:rsid w:val="002C64DC"/>
    <w:rsid w:val="002D03E4"/>
    <w:rsid w:val="002E0C8A"/>
    <w:rsid w:val="002E2C5D"/>
    <w:rsid w:val="002F13BA"/>
    <w:rsid w:val="002F4333"/>
    <w:rsid w:val="003019A2"/>
    <w:rsid w:val="00302FD4"/>
    <w:rsid w:val="00305708"/>
    <w:rsid w:val="0031044F"/>
    <w:rsid w:val="00327901"/>
    <w:rsid w:val="0033151D"/>
    <w:rsid w:val="00342BD2"/>
    <w:rsid w:val="0035097C"/>
    <w:rsid w:val="00351752"/>
    <w:rsid w:val="00355B38"/>
    <w:rsid w:val="00360E2E"/>
    <w:rsid w:val="00360E57"/>
    <w:rsid w:val="0036379B"/>
    <w:rsid w:val="00366BA9"/>
    <w:rsid w:val="0038447D"/>
    <w:rsid w:val="00384B93"/>
    <w:rsid w:val="00394F63"/>
    <w:rsid w:val="003970F1"/>
    <w:rsid w:val="003A7E0E"/>
    <w:rsid w:val="003B27D9"/>
    <w:rsid w:val="003B2BF5"/>
    <w:rsid w:val="003B482C"/>
    <w:rsid w:val="003B4D93"/>
    <w:rsid w:val="003C11C1"/>
    <w:rsid w:val="003D0088"/>
    <w:rsid w:val="003D0C0B"/>
    <w:rsid w:val="003E3525"/>
    <w:rsid w:val="00404666"/>
    <w:rsid w:val="00404B4A"/>
    <w:rsid w:val="00410950"/>
    <w:rsid w:val="0042202A"/>
    <w:rsid w:val="00423DB3"/>
    <w:rsid w:val="00424209"/>
    <w:rsid w:val="00426755"/>
    <w:rsid w:val="00430FBD"/>
    <w:rsid w:val="004337C0"/>
    <w:rsid w:val="00433EBC"/>
    <w:rsid w:val="00442F5D"/>
    <w:rsid w:val="0044475A"/>
    <w:rsid w:val="004547C8"/>
    <w:rsid w:val="00462B27"/>
    <w:rsid w:val="00473DEA"/>
    <w:rsid w:val="004763A4"/>
    <w:rsid w:val="00480977"/>
    <w:rsid w:val="00496E08"/>
    <w:rsid w:val="004A1535"/>
    <w:rsid w:val="004A1B57"/>
    <w:rsid w:val="004A3A13"/>
    <w:rsid w:val="004A3AB9"/>
    <w:rsid w:val="004A3FDA"/>
    <w:rsid w:val="004B6303"/>
    <w:rsid w:val="004F010B"/>
    <w:rsid w:val="004F1A75"/>
    <w:rsid w:val="004F1FC0"/>
    <w:rsid w:val="004F495D"/>
    <w:rsid w:val="00512E17"/>
    <w:rsid w:val="0053048D"/>
    <w:rsid w:val="00534E95"/>
    <w:rsid w:val="005378BD"/>
    <w:rsid w:val="00545CA4"/>
    <w:rsid w:val="0056311A"/>
    <w:rsid w:val="00564337"/>
    <w:rsid w:val="00570B71"/>
    <w:rsid w:val="00573503"/>
    <w:rsid w:val="00573DAA"/>
    <w:rsid w:val="00576035"/>
    <w:rsid w:val="00576C83"/>
    <w:rsid w:val="00580656"/>
    <w:rsid w:val="005815FE"/>
    <w:rsid w:val="0058481D"/>
    <w:rsid w:val="00590C8D"/>
    <w:rsid w:val="00591CEB"/>
    <w:rsid w:val="00593D2C"/>
    <w:rsid w:val="00597A1E"/>
    <w:rsid w:val="00597E40"/>
    <w:rsid w:val="005A0946"/>
    <w:rsid w:val="005A469C"/>
    <w:rsid w:val="005B6DEE"/>
    <w:rsid w:val="005D619C"/>
    <w:rsid w:val="005F0B46"/>
    <w:rsid w:val="005F5E25"/>
    <w:rsid w:val="005F67FF"/>
    <w:rsid w:val="005F726C"/>
    <w:rsid w:val="00605A3F"/>
    <w:rsid w:val="00606BA8"/>
    <w:rsid w:val="00612BD1"/>
    <w:rsid w:val="006172C2"/>
    <w:rsid w:val="006206C3"/>
    <w:rsid w:val="0063391B"/>
    <w:rsid w:val="00640681"/>
    <w:rsid w:val="00641AB8"/>
    <w:rsid w:val="00644DD0"/>
    <w:rsid w:val="006460A5"/>
    <w:rsid w:val="00650C54"/>
    <w:rsid w:val="006520E6"/>
    <w:rsid w:val="006558DC"/>
    <w:rsid w:val="00667353"/>
    <w:rsid w:val="00670C53"/>
    <w:rsid w:val="00673B46"/>
    <w:rsid w:val="00680B05"/>
    <w:rsid w:val="00682C76"/>
    <w:rsid w:val="00686F79"/>
    <w:rsid w:val="00687437"/>
    <w:rsid w:val="00691071"/>
    <w:rsid w:val="00692BC5"/>
    <w:rsid w:val="006959BE"/>
    <w:rsid w:val="006A452B"/>
    <w:rsid w:val="006A65D3"/>
    <w:rsid w:val="006B0FA4"/>
    <w:rsid w:val="006C1792"/>
    <w:rsid w:val="006C3278"/>
    <w:rsid w:val="006C6EDD"/>
    <w:rsid w:val="006D53A4"/>
    <w:rsid w:val="006D7856"/>
    <w:rsid w:val="006E4F68"/>
    <w:rsid w:val="006F065F"/>
    <w:rsid w:val="006F7F86"/>
    <w:rsid w:val="00700082"/>
    <w:rsid w:val="007058A6"/>
    <w:rsid w:val="00711DB4"/>
    <w:rsid w:val="00711EDB"/>
    <w:rsid w:val="0071653A"/>
    <w:rsid w:val="00722BE2"/>
    <w:rsid w:val="007449D7"/>
    <w:rsid w:val="007516E9"/>
    <w:rsid w:val="00753BF0"/>
    <w:rsid w:val="0075724E"/>
    <w:rsid w:val="007626A4"/>
    <w:rsid w:val="007656CE"/>
    <w:rsid w:val="00780E51"/>
    <w:rsid w:val="00784853"/>
    <w:rsid w:val="007856D9"/>
    <w:rsid w:val="00791330"/>
    <w:rsid w:val="00793F21"/>
    <w:rsid w:val="007A2BC8"/>
    <w:rsid w:val="007A4B5D"/>
    <w:rsid w:val="007A52C4"/>
    <w:rsid w:val="007A567D"/>
    <w:rsid w:val="007B22D8"/>
    <w:rsid w:val="007B4497"/>
    <w:rsid w:val="007C3819"/>
    <w:rsid w:val="007C44FD"/>
    <w:rsid w:val="007C52B7"/>
    <w:rsid w:val="007D630E"/>
    <w:rsid w:val="007D6EFE"/>
    <w:rsid w:val="007E6D17"/>
    <w:rsid w:val="007F17A6"/>
    <w:rsid w:val="007F1F7B"/>
    <w:rsid w:val="007F7C23"/>
    <w:rsid w:val="008027CC"/>
    <w:rsid w:val="00824679"/>
    <w:rsid w:val="00826A19"/>
    <w:rsid w:val="00834097"/>
    <w:rsid w:val="008355FF"/>
    <w:rsid w:val="00837B75"/>
    <w:rsid w:val="0084595B"/>
    <w:rsid w:val="008529B8"/>
    <w:rsid w:val="00852BE9"/>
    <w:rsid w:val="00861D21"/>
    <w:rsid w:val="0086539D"/>
    <w:rsid w:val="00866E22"/>
    <w:rsid w:val="008846C8"/>
    <w:rsid w:val="00886097"/>
    <w:rsid w:val="008A0E57"/>
    <w:rsid w:val="008B210D"/>
    <w:rsid w:val="008C47E7"/>
    <w:rsid w:val="008E15FD"/>
    <w:rsid w:val="008E38AE"/>
    <w:rsid w:val="008E7960"/>
    <w:rsid w:val="008F577F"/>
    <w:rsid w:val="00901F7A"/>
    <w:rsid w:val="00905FE5"/>
    <w:rsid w:val="00906157"/>
    <w:rsid w:val="00912F44"/>
    <w:rsid w:val="009167CA"/>
    <w:rsid w:val="00917480"/>
    <w:rsid w:val="009249A3"/>
    <w:rsid w:val="00932189"/>
    <w:rsid w:val="00937BE6"/>
    <w:rsid w:val="00941C26"/>
    <w:rsid w:val="0094474A"/>
    <w:rsid w:val="00944BFA"/>
    <w:rsid w:val="00955D6F"/>
    <w:rsid w:val="00957D25"/>
    <w:rsid w:val="00971AF8"/>
    <w:rsid w:val="00973ED2"/>
    <w:rsid w:val="00980D86"/>
    <w:rsid w:val="009839A3"/>
    <w:rsid w:val="00986EC3"/>
    <w:rsid w:val="009A476D"/>
    <w:rsid w:val="009A7CB8"/>
    <w:rsid w:val="009B225E"/>
    <w:rsid w:val="009B6265"/>
    <w:rsid w:val="009D021C"/>
    <w:rsid w:val="009D0F77"/>
    <w:rsid w:val="009D477B"/>
    <w:rsid w:val="009D4CF3"/>
    <w:rsid w:val="009D6A58"/>
    <w:rsid w:val="009E2404"/>
    <w:rsid w:val="009E41F7"/>
    <w:rsid w:val="009F0407"/>
    <w:rsid w:val="009F702C"/>
    <w:rsid w:val="00A05347"/>
    <w:rsid w:val="00A05DB3"/>
    <w:rsid w:val="00A10BDF"/>
    <w:rsid w:val="00A121A2"/>
    <w:rsid w:val="00A130CC"/>
    <w:rsid w:val="00A2096D"/>
    <w:rsid w:val="00A21AC7"/>
    <w:rsid w:val="00A22CBD"/>
    <w:rsid w:val="00A230B4"/>
    <w:rsid w:val="00A25301"/>
    <w:rsid w:val="00A35801"/>
    <w:rsid w:val="00A36518"/>
    <w:rsid w:val="00A5101E"/>
    <w:rsid w:val="00A51953"/>
    <w:rsid w:val="00A533CF"/>
    <w:rsid w:val="00A55622"/>
    <w:rsid w:val="00A56D12"/>
    <w:rsid w:val="00A57600"/>
    <w:rsid w:val="00A6161A"/>
    <w:rsid w:val="00A647D3"/>
    <w:rsid w:val="00A64FE0"/>
    <w:rsid w:val="00A67E94"/>
    <w:rsid w:val="00A82039"/>
    <w:rsid w:val="00A82A08"/>
    <w:rsid w:val="00A872DC"/>
    <w:rsid w:val="00A905D3"/>
    <w:rsid w:val="00AA31AC"/>
    <w:rsid w:val="00AA5D04"/>
    <w:rsid w:val="00AA6FCA"/>
    <w:rsid w:val="00AB2087"/>
    <w:rsid w:val="00AB4990"/>
    <w:rsid w:val="00AC2CD7"/>
    <w:rsid w:val="00AC4F59"/>
    <w:rsid w:val="00AD1351"/>
    <w:rsid w:val="00AD28BD"/>
    <w:rsid w:val="00AD5885"/>
    <w:rsid w:val="00AE1F9C"/>
    <w:rsid w:val="00AF1CF7"/>
    <w:rsid w:val="00AF1F9D"/>
    <w:rsid w:val="00AF359C"/>
    <w:rsid w:val="00AF736A"/>
    <w:rsid w:val="00B0643B"/>
    <w:rsid w:val="00B06840"/>
    <w:rsid w:val="00B169FF"/>
    <w:rsid w:val="00B251EF"/>
    <w:rsid w:val="00B3398A"/>
    <w:rsid w:val="00B35ECB"/>
    <w:rsid w:val="00B3655D"/>
    <w:rsid w:val="00B36897"/>
    <w:rsid w:val="00B36BD9"/>
    <w:rsid w:val="00B51691"/>
    <w:rsid w:val="00B524ED"/>
    <w:rsid w:val="00B55383"/>
    <w:rsid w:val="00B77FDD"/>
    <w:rsid w:val="00B84EFB"/>
    <w:rsid w:val="00B93111"/>
    <w:rsid w:val="00B96B24"/>
    <w:rsid w:val="00B97017"/>
    <w:rsid w:val="00BA1857"/>
    <w:rsid w:val="00BA33BE"/>
    <w:rsid w:val="00BA50E9"/>
    <w:rsid w:val="00BB01A7"/>
    <w:rsid w:val="00BC2D7F"/>
    <w:rsid w:val="00BD19C1"/>
    <w:rsid w:val="00BD4BFF"/>
    <w:rsid w:val="00BD7C3A"/>
    <w:rsid w:val="00BE0DBB"/>
    <w:rsid w:val="00BE3395"/>
    <w:rsid w:val="00BF21B7"/>
    <w:rsid w:val="00C01968"/>
    <w:rsid w:val="00C025D0"/>
    <w:rsid w:val="00C062E7"/>
    <w:rsid w:val="00C14094"/>
    <w:rsid w:val="00C14ACB"/>
    <w:rsid w:val="00C35632"/>
    <w:rsid w:val="00C36162"/>
    <w:rsid w:val="00C410C0"/>
    <w:rsid w:val="00C503F4"/>
    <w:rsid w:val="00C51029"/>
    <w:rsid w:val="00C51914"/>
    <w:rsid w:val="00C64E80"/>
    <w:rsid w:val="00C66951"/>
    <w:rsid w:val="00C672A4"/>
    <w:rsid w:val="00C709A7"/>
    <w:rsid w:val="00C721CA"/>
    <w:rsid w:val="00C724C6"/>
    <w:rsid w:val="00C7330E"/>
    <w:rsid w:val="00C74CED"/>
    <w:rsid w:val="00C76160"/>
    <w:rsid w:val="00C761CC"/>
    <w:rsid w:val="00C83C1B"/>
    <w:rsid w:val="00CB0491"/>
    <w:rsid w:val="00CB165A"/>
    <w:rsid w:val="00CC60E4"/>
    <w:rsid w:val="00CD145B"/>
    <w:rsid w:val="00CD1D13"/>
    <w:rsid w:val="00CD25EE"/>
    <w:rsid w:val="00CD50D4"/>
    <w:rsid w:val="00CD603C"/>
    <w:rsid w:val="00CF51A0"/>
    <w:rsid w:val="00D10D0F"/>
    <w:rsid w:val="00D12708"/>
    <w:rsid w:val="00D23354"/>
    <w:rsid w:val="00D3158C"/>
    <w:rsid w:val="00D40784"/>
    <w:rsid w:val="00D42DC2"/>
    <w:rsid w:val="00D459D5"/>
    <w:rsid w:val="00D47C7E"/>
    <w:rsid w:val="00D52D6D"/>
    <w:rsid w:val="00D541BB"/>
    <w:rsid w:val="00D54500"/>
    <w:rsid w:val="00D56D54"/>
    <w:rsid w:val="00D60420"/>
    <w:rsid w:val="00D63494"/>
    <w:rsid w:val="00D65E7E"/>
    <w:rsid w:val="00D67CA2"/>
    <w:rsid w:val="00D7402F"/>
    <w:rsid w:val="00D7690A"/>
    <w:rsid w:val="00D80391"/>
    <w:rsid w:val="00D85488"/>
    <w:rsid w:val="00D94C2A"/>
    <w:rsid w:val="00D94D4B"/>
    <w:rsid w:val="00D96D00"/>
    <w:rsid w:val="00DA23B6"/>
    <w:rsid w:val="00DB2093"/>
    <w:rsid w:val="00DC2085"/>
    <w:rsid w:val="00DC6F82"/>
    <w:rsid w:val="00DD4720"/>
    <w:rsid w:val="00DE3A94"/>
    <w:rsid w:val="00DE662E"/>
    <w:rsid w:val="00DF0AA5"/>
    <w:rsid w:val="00DF2A83"/>
    <w:rsid w:val="00DF2AC4"/>
    <w:rsid w:val="00E10E22"/>
    <w:rsid w:val="00E12D4D"/>
    <w:rsid w:val="00E13FF6"/>
    <w:rsid w:val="00E14E3B"/>
    <w:rsid w:val="00E211E0"/>
    <w:rsid w:val="00E238BB"/>
    <w:rsid w:val="00E271AA"/>
    <w:rsid w:val="00E45F4C"/>
    <w:rsid w:val="00E51181"/>
    <w:rsid w:val="00E51DE7"/>
    <w:rsid w:val="00E53CDC"/>
    <w:rsid w:val="00E618C5"/>
    <w:rsid w:val="00E63FD9"/>
    <w:rsid w:val="00E6529F"/>
    <w:rsid w:val="00E82262"/>
    <w:rsid w:val="00E91709"/>
    <w:rsid w:val="00E95D21"/>
    <w:rsid w:val="00EB1C02"/>
    <w:rsid w:val="00EB4F82"/>
    <w:rsid w:val="00EC2E51"/>
    <w:rsid w:val="00ED3925"/>
    <w:rsid w:val="00ED5054"/>
    <w:rsid w:val="00ED5529"/>
    <w:rsid w:val="00ED6FA9"/>
    <w:rsid w:val="00EE3CE8"/>
    <w:rsid w:val="00EE4AB2"/>
    <w:rsid w:val="00EE5AEC"/>
    <w:rsid w:val="00EE6A96"/>
    <w:rsid w:val="00EF064F"/>
    <w:rsid w:val="00F00ED6"/>
    <w:rsid w:val="00F065C7"/>
    <w:rsid w:val="00F07805"/>
    <w:rsid w:val="00F17E0F"/>
    <w:rsid w:val="00F3428D"/>
    <w:rsid w:val="00F371A1"/>
    <w:rsid w:val="00F408BF"/>
    <w:rsid w:val="00F44C16"/>
    <w:rsid w:val="00F46F93"/>
    <w:rsid w:val="00F50C80"/>
    <w:rsid w:val="00F50CC2"/>
    <w:rsid w:val="00F53EFD"/>
    <w:rsid w:val="00F64742"/>
    <w:rsid w:val="00F72054"/>
    <w:rsid w:val="00F86065"/>
    <w:rsid w:val="00F86A3F"/>
    <w:rsid w:val="00F877DA"/>
    <w:rsid w:val="00F978A2"/>
    <w:rsid w:val="00FA241F"/>
    <w:rsid w:val="00FA7571"/>
    <w:rsid w:val="00FA7AC0"/>
    <w:rsid w:val="00FB05B7"/>
    <w:rsid w:val="00FB35EB"/>
    <w:rsid w:val="00FC4949"/>
    <w:rsid w:val="00FC7529"/>
    <w:rsid w:val="00FD115E"/>
    <w:rsid w:val="00FD643D"/>
    <w:rsid w:val="00FE0118"/>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50BF1"/>
  <w15:docId w15:val="{BD323118-1BC0-4BDB-90B0-C95E173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004278"/>
    <w:pPr>
      <w:keepNext/>
      <w:spacing w:before="240" w:after="60" w:line="240" w:lineRule="auto"/>
      <w:outlineLvl w:val="0"/>
    </w:pPr>
    <w:rPr>
      <w:rFonts w:ascii="Arial" w:eastAsia="Times New Roman" w:hAnsi="Arial" w:cs="Arial"/>
      <w:b/>
      <w:bCs/>
      <w:kern w:val="32"/>
      <w:sz w:val="32"/>
      <w:szCs w:val="32"/>
      <w:lang w:val="en-US"/>
    </w:rPr>
  </w:style>
  <w:style w:type="paragraph" w:styleId="Titlu2">
    <w:name w:val="heading 2"/>
    <w:basedOn w:val="Normal"/>
    <w:next w:val="Normal"/>
    <w:link w:val="Titlu2Caracter"/>
    <w:qFormat/>
    <w:rsid w:val="00004278"/>
    <w:pPr>
      <w:keepNext/>
      <w:spacing w:before="240" w:after="60" w:line="240" w:lineRule="auto"/>
      <w:outlineLvl w:val="1"/>
    </w:pPr>
    <w:rPr>
      <w:rFonts w:ascii="Arial" w:eastAsia="Times New Roman" w:hAnsi="Arial" w:cs="Arial"/>
      <w:b/>
      <w:bCs/>
      <w:i/>
      <w:iCs/>
      <w:sz w:val="28"/>
      <w:szCs w:val="28"/>
      <w:lang w:val="en-US"/>
    </w:rPr>
  </w:style>
  <w:style w:type="paragraph" w:styleId="Titlu3">
    <w:name w:val="heading 3"/>
    <w:aliases w:val="Section SubHeading Char,L3 Char,Section SubHeading,L3,h3,PA Minor Section,Minor,3,numbered indent 3,ni3,Level 1 - 1,Level 1 - 11,Third Level Head,h3 sub heading, Char4"/>
    <w:basedOn w:val="Normal"/>
    <w:link w:val="Titlu3Caracter"/>
    <w:qFormat/>
    <w:rsid w:val="00004278"/>
    <w:pPr>
      <w:widowControl w:val="0"/>
      <w:pBdr>
        <w:top w:val="single" w:sz="2" w:space="1" w:color="000000"/>
        <w:left w:val="single" w:sz="2" w:space="1" w:color="000000"/>
        <w:bottom w:val="single" w:sz="2" w:space="0" w:color="000000"/>
        <w:right w:val="single" w:sz="2" w:space="1" w:color="000000"/>
      </w:pBdr>
      <w:shd w:val="clear" w:color="auto" w:fill="CCCEE6"/>
      <w:tabs>
        <w:tab w:val="num" w:pos="720"/>
      </w:tabs>
      <w:spacing w:before="240" w:after="60" w:line="240" w:lineRule="auto"/>
      <w:ind w:left="720" w:hanging="720"/>
      <w:jc w:val="both"/>
      <w:outlineLvl w:val="2"/>
    </w:pPr>
    <w:rPr>
      <w:rFonts w:ascii="Arial Bold" w:eastAsia="Times New Roman" w:hAnsi="Arial Bold" w:cs="Times New Roman"/>
      <w:lang w:eastAsia="x-none"/>
    </w:rPr>
  </w:style>
  <w:style w:type="paragraph" w:styleId="Titlu4">
    <w:name w:val="heading 4"/>
    <w:aliases w:val="Heading 4 Char2,Heading 4 Char Char2,Heading 4 Char1 Char Char1,Heading 4 Char Char Char Char1,Heading 4 Char1 Char1,Heading 4 Char Char Char1,Heading 4 Char1 Char Char Char,Heading 4 Char Char Char Char Char,Heading 4 Char Char1 Char,h4,4"/>
    <w:basedOn w:val="Normal"/>
    <w:next w:val="Normal"/>
    <w:link w:val="Titlu4Caracter"/>
    <w:unhideWhenUsed/>
    <w:qFormat/>
    <w:rsid w:val="00C721CA"/>
    <w:pPr>
      <w:keepNext/>
      <w:keepLines/>
      <w:spacing w:before="200" w:after="0"/>
      <w:outlineLvl w:val="3"/>
    </w:pPr>
    <w:rPr>
      <w:rFonts w:ascii="Cambria" w:eastAsia="Times New Roman" w:hAnsi="Cambria" w:cs="Times New Roman"/>
      <w:b/>
      <w:bCs/>
      <w:i/>
      <w:iCs/>
      <w:color w:val="4F81BD"/>
      <w:lang w:eastAsia="ro-RO"/>
    </w:rPr>
  </w:style>
  <w:style w:type="paragraph" w:styleId="Titlu5">
    <w:name w:val="heading 5"/>
    <w:aliases w:val="PA Pico Section,h5"/>
    <w:basedOn w:val="Normal"/>
    <w:next w:val="Normal"/>
    <w:link w:val="Titlu5Caracter"/>
    <w:qFormat/>
    <w:rsid w:val="00004278"/>
    <w:pPr>
      <w:widowControl w:val="0"/>
      <w:tabs>
        <w:tab w:val="num" w:pos="1098"/>
      </w:tabs>
      <w:spacing w:before="240" w:after="60" w:line="240" w:lineRule="auto"/>
      <w:ind w:left="1098" w:hanging="1008"/>
      <w:jc w:val="both"/>
      <w:outlineLvl w:val="4"/>
    </w:pPr>
    <w:rPr>
      <w:rFonts w:ascii="Arial Bold" w:eastAsia="Times New Roman" w:hAnsi="Arial Bold" w:cs="Times New Roman"/>
      <w:b/>
      <w:lang w:eastAsia="x-none"/>
    </w:rPr>
  </w:style>
  <w:style w:type="paragraph" w:styleId="Titlu6">
    <w:name w:val="heading 6"/>
    <w:aliases w:val="PA Appendix,Appendix"/>
    <w:basedOn w:val="Normal"/>
    <w:next w:val="Normal"/>
    <w:link w:val="Titlu6Caracter"/>
    <w:qFormat/>
    <w:rsid w:val="00004278"/>
    <w:pPr>
      <w:widowControl w:val="0"/>
      <w:tabs>
        <w:tab w:val="num" w:pos="1152"/>
      </w:tabs>
      <w:spacing w:before="240" w:after="60" w:line="240" w:lineRule="auto"/>
      <w:ind w:left="1152" w:hanging="1152"/>
      <w:jc w:val="both"/>
      <w:outlineLvl w:val="5"/>
    </w:pPr>
    <w:rPr>
      <w:rFonts w:ascii="Arial" w:eastAsia="Times New Roman" w:hAnsi="Arial" w:cs="Times New Roman"/>
      <w:lang w:eastAsia="x-none"/>
    </w:rPr>
  </w:style>
  <w:style w:type="paragraph" w:styleId="Titlu7">
    <w:name w:val="heading 7"/>
    <w:aliases w:val="PA Appendix Major, Char2"/>
    <w:basedOn w:val="Normal"/>
    <w:next w:val="Normal"/>
    <w:link w:val="Titlu7Caracter"/>
    <w:qFormat/>
    <w:rsid w:val="00004278"/>
    <w:pPr>
      <w:widowControl w:val="0"/>
      <w:tabs>
        <w:tab w:val="num" w:pos="1296"/>
      </w:tabs>
      <w:spacing w:before="240" w:after="60" w:line="240" w:lineRule="auto"/>
      <w:ind w:left="1296" w:hanging="1296"/>
      <w:jc w:val="both"/>
      <w:outlineLvl w:val="6"/>
    </w:pPr>
    <w:rPr>
      <w:rFonts w:ascii="Arial Bold" w:eastAsia="Times New Roman" w:hAnsi="Arial Bold" w:cs="Times New Roman"/>
      <w:b/>
      <w:lang w:eastAsia="x-none"/>
    </w:rPr>
  </w:style>
  <w:style w:type="paragraph" w:styleId="Titlu8">
    <w:name w:val="heading 8"/>
    <w:aliases w:val="=Heading 3 w/o number,PA Appendix Minor"/>
    <w:basedOn w:val="Normal"/>
    <w:next w:val="Normal"/>
    <w:link w:val="Titlu8Caracter"/>
    <w:qFormat/>
    <w:rsid w:val="00004278"/>
    <w:pPr>
      <w:widowControl w:val="0"/>
      <w:tabs>
        <w:tab w:val="num" w:pos="1440"/>
      </w:tabs>
      <w:spacing w:before="240" w:after="60" w:line="240" w:lineRule="auto"/>
      <w:ind w:left="1440" w:hanging="1440"/>
      <w:jc w:val="both"/>
      <w:outlineLvl w:val="7"/>
    </w:pPr>
    <w:rPr>
      <w:rFonts w:ascii="Arial" w:eastAsia="Times New Roman" w:hAnsi="Arial" w:cs="Times New Roman"/>
      <w:lang w:eastAsia="x-none"/>
    </w:rPr>
  </w:style>
  <w:style w:type="paragraph" w:styleId="Titlu9">
    <w:name w:val="heading 9"/>
    <w:aliases w:val="Reference Appendix"/>
    <w:basedOn w:val="Normal"/>
    <w:next w:val="Normal"/>
    <w:link w:val="Titlu9Caracter"/>
    <w:qFormat/>
    <w:rsid w:val="00004278"/>
    <w:pPr>
      <w:widowControl w:val="0"/>
      <w:tabs>
        <w:tab w:val="num" w:pos="1584"/>
      </w:tabs>
      <w:spacing w:before="240" w:after="60" w:line="240" w:lineRule="auto"/>
      <w:ind w:left="1584" w:hanging="1584"/>
      <w:jc w:val="both"/>
      <w:outlineLvl w:val="8"/>
    </w:pPr>
    <w:rPr>
      <w:rFonts w:ascii="Arial Bold" w:eastAsia="Times New Roman" w:hAnsi="Arial Bold" w:cs="Times New Roman"/>
      <w:b/>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EE5AEC"/>
    <w:rPr>
      <w:rFonts w:ascii="Tahoma" w:hAnsi="Tahoma" w:cs="Tahoma"/>
      <w:sz w:val="16"/>
      <w:szCs w:val="16"/>
    </w:rPr>
  </w:style>
  <w:style w:type="paragraph" w:styleId="Antet">
    <w:name w:val="header"/>
    <w:aliases w:val="Caracter Caracter Caracter,Caracter Caracter Caracter Caracter Caracter Caracter,Caracter Caracter Caracter Caracter Caracter,Caracter Caracter Caracter Caracter,Caracter Caracter Caracter Caracter Caracter Caracter Caracter,Caracter,Caract, Cha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aliases w:val="Caracter Caracter Caracter Caracter1,Caracter Caracter Caracter Caracter Caracter Caracter Caracter1,Caracter Caracter Caracter Caracter Caracter Caracter1,Caracter Caracter Caracter Caracter Caracter1,Caracter Caracter,Caract Caracter"/>
    <w:basedOn w:val="Fontdeparagrafimplicit"/>
    <w:link w:val="Antet"/>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aliases w:val="Titlu Tabel,Map Char,Map Char Char,Map Char Char Char Char Char,Map Char Char Char,Map,Caption Char Char Car Car,Caption Char Char Car Car Car,Map Char Char Char Car Car,Caption Char Char,Caption Char Char Char Char,Caption Char1, Char Char Char"/>
    <w:basedOn w:val="Normal"/>
    <w:next w:val="Normal"/>
    <w:link w:val="LegendCaracter"/>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body 2,List Paragraph1,Normal2,Listă paragraf1"/>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semiHidden/>
    <w:unhideWhenUsed/>
    <w:rsid w:val="00F72054"/>
    <w:pPr>
      <w:spacing w:after="120"/>
      <w:ind w:left="283"/>
    </w:pPr>
  </w:style>
  <w:style w:type="character" w:customStyle="1" w:styleId="IndentcorptextCaracter">
    <w:name w:val="Indent corp text Caracter"/>
    <w:basedOn w:val="Fontdeparagrafimplicit"/>
    <w:link w:val="Indentcorptext"/>
    <w:uiPriority w:val="99"/>
    <w:semiHidden/>
    <w:rsid w:val="00F72054"/>
  </w:style>
  <w:style w:type="paragraph" w:styleId="Corptext">
    <w:name w:val="Body Text"/>
    <w:aliases w:val="Body Text Char Char,BodyText, (Norm),BT,bt,Body Text Char2,Body Text Char1 Char,Tegn Char Char Char,Tegn Char1 Char,Body Text Char Char1,Tegn Char Char1,Tegn Char2,Tegn Char1,bt Char Char,(Norm),Body Text Char1"/>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aliases w:val="Body Text Char Char Caracter,BodyText Caracter, (Norm) Caracter,BT Caracter,bt Caracter,Body Text Char2 Caracter,Body Text Char1 Char Caracter,Tegn Char Char Char Caracter,Tegn Char1 Char Caracter,Body Text Char Char1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nhideWhenUsed/>
    <w:rsid w:val="00102243"/>
    <w:pPr>
      <w:spacing w:after="120" w:line="480" w:lineRule="auto"/>
      <w:ind w:left="283"/>
    </w:pPr>
  </w:style>
  <w:style w:type="character" w:customStyle="1" w:styleId="Indentcorptext2Caracter">
    <w:name w:val="Indent corp text 2 Caracter"/>
    <w:basedOn w:val="Fontdeparagrafimplicit"/>
    <w:link w:val="Indentcorptext2"/>
    <w:rsid w:val="00102243"/>
  </w:style>
  <w:style w:type="paragraph" w:styleId="Corptext2">
    <w:name w:val="Body Text 2"/>
    <w:basedOn w:val="Normal"/>
    <w:link w:val="Corptext2Caracter"/>
    <w:unhideWhenUsed/>
    <w:rsid w:val="00360E57"/>
    <w:pPr>
      <w:spacing w:after="120" w:line="480" w:lineRule="auto"/>
    </w:pPr>
  </w:style>
  <w:style w:type="character" w:customStyle="1" w:styleId="Corptext2Caracter">
    <w:name w:val="Corp text 2 Caracter"/>
    <w:basedOn w:val="Fontdeparagrafimplicit"/>
    <w:link w:val="Corp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Fontdeparagrafimplicit"/>
    <w:unhideWhenUsed/>
    <w:rsid w:val="00955D6F"/>
    <w:rPr>
      <w:color w:val="0000FF"/>
      <w:u w:val="single"/>
    </w:rPr>
  </w:style>
  <w:style w:type="character" w:customStyle="1" w:styleId="tpa">
    <w:name w:val="tpa"/>
    <w:basedOn w:val="Fontdeparagrafimplicit"/>
    <w:rsid w:val="00955D6F"/>
  </w:style>
  <w:style w:type="character" w:customStyle="1" w:styleId="ListparagrafCaracter">
    <w:name w:val="Listă paragraf Caracter"/>
    <w:aliases w:val="Normal bullet 2 Caracter,lp1 Caracter,Heading x1 Caracter,body 2 Caracter,List Paragraph1 Caracter,Normal2 Caracter,Listă paragraf1 Caracter"/>
    <w:link w:val="Listparagraf"/>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Titlu4Caracter">
    <w:name w:val="Titlu 4 Caracter"/>
    <w:aliases w:val="Heading 4 Char2 Caracter,Heading 4 Char Char2 Caracter,Heading 4 Char1 Char Char1 Caracter,Heading 4 Char Char Char Char1 Caracter,Heading 4 Char1 Char1 Caracter,Heading 4 Char Char Char1 Caracter,Heading 4 Char1 Char Char Char Caracter"/>
    <w:basedOn w:val="Fontdeparagrafimplicit"/>
    <w:link w:val="Titlu4"/>
    <w:rsid w:val="00C721CA"/>
    <w:rPr>
      <w:rFonts w:ascii="Cambria" w:eastAsia="Times New Roman" w:hAnsi="Cambria" w:cs="Times New Roman"/>
      <w:b/>
      <w:bCs/>
      <w:i/>
      <w:iCs/>
      <w:color w:val="4F81BD"/>
      <w:lang w:eastAsia="ro-RO"/>
    </w:rPr>
  </w:style>
  <w:style w:type="character" w:customStyle="1" w:styleId="Titlu1Caracter">
    <w:name w:val="Titlu 1 Caracter"/>
    <w:basedOn w:val="Fontdeparagrafimplicit"/>
    <w:link w:val="Titlu1"/>
    <w:rsid w:val="00004278"/>
    <w:rPr>
      <w:rFonts w:ascii="Arial" w:eastAsia="Times New Roman" w:hAnsi="Arial" w:cs="Arial"/>
      <w:b/>
      <w:bCs/>
      <w:kern w:val="32"/>
      <w:sz w:val="32"/>
      <w:szCs w:val="32"/>
      <w:lang w:val="en-US"/>
    </w:rPr>
  </w:style>
  <w:style w:type="character" w:customStyle="1" w:styleId="Titlu2Caracter">
    <w:name w:val="Titlu 2 Caracter"/>
    <w:basedOn w:val="Fontdeparagrafimplicit"/>
    <w:link w:val="Titlu2"/>
    <w:rsid w:val="00004278"/>
    <w:rPr>
      <w:rFonts w:ascii="Arial" w:eastAsia="Times New Roman" w:hAnsi="Arial" w:cs="Arial"/>
      <w:b/>
      <w:bCs/>
      <w:i/>
      <w:iCs/>
      <w:sz w:val="28"/>
      <w:szCs w:val="28"/>
      <w:lang w:val="en-US"/>
    </w:rPr>
  </w:style>
  <w:style w:type="character" w:customStyle="1" w:styleId="Titlu3Caracter">
    <w:name w:val="Titlu 3 Caracter"/>
    <w:aliases w:val="Section SubHeading Char Caracter,L3 Char Caracter,Section SubHeading Caracter,L3 Caracter,h3 Caracter,PA Minor Section Caracter,Minor Caracter,3 Caracter,numbered indent 3 Caracter,ni3 Caracter,Level 1 - 1 Caracter,Level 1 - 11 Caracter"/>
    <w:basedOn w:val="Fontdeparagrafimplicit"/>
    <w:link w:val="Titlu3"/>
    <w:rsid w:val="00004278"/>
    <w:rPr>
      <w:rFonts w:ascii="Arial Bold" w:eastAsia="Times New Roman" w:hAnsi="Arial Bold" w:cs="Times New Roman"/>
      <w:shd w:val="clear" w:color="auto" w:fill="CCCEE6"/>
      <w:lang w:eastAsia="x-none"/>
    </w:rPr>
  </w:style>
  <w:style w:type="character" w:customStyle="1" w:styleId="Titlu5Caracter">
    <w:name w:val="Titlu 5 Caracter"/>
    <w:aliases w:val="PA Pico Section Caracter,h5 Caracter"/>
    <w:basedOn w:val="Fontdeparagrafimplicit"/>
    <w:link w:val="Titlu5"/>
    <w:rsid w:val="00004278"/>
    <w:rPr>
      <w:rFonts w:ascii="Arial Bold" w:eastAsia="Times New Roman" w:hAnsi="Arial Bold" w:cs="Times New Roman"/>
      <w:b/>
      <w:lang w:eastAsia="x-none"/>
    </w:rPr>
  </w:style>
  <w:style w:type="character" w:customStyle="1" w:styleId="Titlu6Caracter">
    <w:name w:val="Titlu 6 Caracter"/>
    <w:aliases w:val="PA Appendix Caracter,Appendix Caracter"/>
    <w:basedOn w:val="Fontdeparagrafimplicit"/>
    <w:link w:val="Titlu6"/>
    <w:rsid w:val="00004278"/>
    <w:rPr>
      <w:rFonts w:ascii="Arial" w:eastAsia="Times New Roman" w:hAnsi="Arial" w:cs="Times New Roman"/>
      <w:lang w:eastAsia="x-none"/>
    </w:rPr>
  </w:style>
  <w:style w:type="character" w:customStyle="1" w:styleId="Titlu7Caracter">
    <w:name w:val="Titlu 7 Caracter"/>
    <w:aliases w:val="PA Appendix Major Caracter, Char2 Caracter"/>
    <w:basedOn w:val="Fontdeparagrafimplicit"/>
    <w:link w:val="Titlu7"/>
    <w:rsid w:val="00004278"/>
    <w:rPr>
      <w:rFonts w:ascii="Arial Bold" w:eastAsia="Times New Roman" w:hAnsi="Arial Bold" w:cs="Times New Roman"/>
      <w:b/>
      <w:lang w:eastAsia="x-none"/>
    </w:rPr>
  </w:style>
  <w:style w:type="character" w:customStyle="1" w:styleId="Titlu8Caracter">
    <w:name w:val="Titlu 8 Caracter"/>
    <w:aliases w:val="=Heading 3 w/o number Caracter,PA Appendix Minor Caracter"/>
    <w:basedOn w:val="Fontdeparagrafimplicit"/>
    <w:link w:val="Titlu8"/>
    <w:rsid w:val="00004278"/>
    <w:rPr>
      <w:rFonts w:ascii="Arial" w:eastAsia="Times New Roman" w:hAnsi="Arial" w:cs="Times New Roman"/>
      <w:lang w:eastAsia="x-none"/>
    </w:rPr>
  </w:style>
  <w:style w:type="character" w:customStyle="1" w:styleId="Titlu9Caracter">
    <w:name w:val="Titlu 9 Caracter"/>
    <w:aliases w:val="Reference Appendix Caracter"/>
    <w:basedOn w:val="Fontdeparagrafimplicit"/>
    <w:link w:val="Titlu9"/>
    <w:rsid w:val="00004278"/>
    <w:rPr>
      <w:rFonts w:ascii="Arial Bold" w:eastAsia="Times New Roman" w:hAnsi="Arial Bold" w:cs="Times New Roman"/>
      <w:b/>
      <w:lang w:eastAsia="x-none"/>
    </w:rPr>
  </w:style>
  <w:style w:type="character" w:styleId="Numrdepagin">
    <w:name w:val="page number"/>
    <w:basedOn w:val="Fontdeparagrafimplicit"/>
    <w:rsid w:val="00004278"/>
  </w:style>
  <w:style w:type="paragraph" w:styleId="Lista2">
    <w:name w:val="List 2"/>
    <w:aliases w:val="List1,BULLET 1"/>
    <w:basedOn w:val="Normal"/>
    <w:link w:val="Lista2Caracter"/>
    <w:rsid w:val="00004278"/>
    <w:pPr>
      <w:widowControl w:val="0"/>
      <w:numPr>
        <w:numId w:val="5"/>
      </w:numPr>
      <w:spacing w:before="40" w:after="120" w:line="240" w:lineRule="auto"/>
      <w:jc w:val="both"/>
    </w:pPr>
    <w:rPr>
      <w:rFonts w:ascii="Arial" w:eastAsia="Times New Roman" w:hAnsi="Arial" w:cs="Times New Roman"/>
      <w:szCs w:val="16"/>
      <w:lang w:eastAsia="x-none"/>
    </w:rPr>
  </w:style>
  <w:style w:type="character" w:customStyle="1" w:styleId="Lista2Caracter">
    <w:name w:val="Lista 2 Caracter"/>
    <w:aliases w:val="List1 Caracter,BULLET 1 Caracter"/>
    <w:link w:val="Lista2"/>
    <w:rsid w:val="00004278"/>
    <w:rPr>
      <w:rFonts w:ascii="Arial" w:eastAsia="Times New Roman" w:hAnsi="Arial" w:cs="Times New Roman"/>
      <w:szCs w:val="16"/>
      <w:lang w:eastAsia="x-none"/>
    </w:rPr>
  </w:style>
  <w:style w:type="character" w:customStyle="1" w:styleId="LegendCaracter">
    <w:name w:val="Legendă Caracter"/>
    <w:aliases w:val="Titlu Tabel Caracter,Map Char Caracter,Map Char Char Caracter,Map Char Char Char Char Char Caracter,Map Char Char Char Caracter,Map Caracter,Caption Char Char Car Car Caracter,Caption Char Char Car Car Car Caracter"/>
    <w:link w:val="Legend"/>
    <w:rsid w:val="00004278"/>
    <w:rPr>
      <w:rFonts w:ascii="Times New Roman" w:eastAsia="Times New Roman" w:hAnsi="Times New Roman" w:cs="Times New Roman"/>
      <w:b/>
      <w:bCs/>
      <w:sz w:val="24"/>
      <w:szCs w:val="20"/>
      <w:lang w:val="en-US" w:eastAsia="ro-RO"/>
    </w:rPr>
  </w:style>
  <w:style w:type="paragraph" w:styleId="Subtitlu">
    <w:name w:val="Subtitle"/>
    <w:basedOn w:val="Normal"/>
    <w:link w:val="SubtitluCaracter"/>
    <w:qFormat/>
    <w:rsid w:val="00004278"/>
    <w:pPr>
      <w:spacing w:after="0" w:line="240" w:lineRule="auto"/>
      <w:jc w:val="both"/>
    </w:pPr>
    <w:rPr>
      <w:rFonts w:ascii="Times New Roman" w:eastAsia="Times New Roman" w:hAnsi="Times New Roman" w:cs="Times New Roman"/>
      <w:b/>
      <w:sz w:val="24"/>
      <w:szCs w:val="20"/>
      <w:lang w:val="x-none" w:eastAsia="x-none"/>
    </w:rPr>
  </w:style>
  <w:style w:type="character" w:customStyle="1" w:styleId="SubtitluCaracter">
    <w:name w:val="Subtitlu Caracter"/>
    <w:basedOn w:val="Fontdeparagrafimplicit"/>
    <w:link w:val="Subtitlu"/>
    <w:rsid w:val="00004278"/>
    <w:rPr>
      <w:rFonts w:ascii="Times New Roman" w:eastAsia="Times New Roman" w:hAnsi="Times New Roman" w:cs="Times New Roman"/>
      <w:b/>
      <w:sz w:val="24"/>
      <w:szCs w:val="20"/>
      <w:lang w:val="x-none" w:eastAsia="x-none"/>
    </w:rPr>
  </w:style>
  <w:style w:type="paragraph" w:customStyle="1" w:styleId="Default">
    <w:name w:val="Default"/>
    <w:rsid w:val="00004278"/>
    <w:pPr>
      <w:autoSpaceDE w:val="0"/>
      <w:autoSpaceDN w:val="0"/>
      <w:adjustRightInd w:val="0"/>
      <w:spacing w:after="0" w:line="240" w:lineRule="auto"/>
    </w:pPr>
    <w:rPr>
      <w:rFonts w:ascii="Arial" w:eastAsia="Calibri" w:hAnsi="Arial" w:cs="Arial"/>
      <w:color w:val="000000"/>
      <w:sz w:val="24"/>
      <w:szCs w:val="24"/>
      <w:lang w:val="en-US"/>
    </w:rPr>
  </w:style>
  <w:style w:type="numbering" w:customStyle="1" w:styleId="Style21">
    <w:name w:val="Style21"/>
    <w:rsid w:val="00004278"/>
    <w:pPr>
      <w:numPr>
        <w:numId w:val="15"/>
      </w:numPr>
    </w:pPr>
  </w:style>
  <w:style w:type="paragraph" w:customStyle="1" w:styleId="Style23">
    <w:name w:val="Style23"/>
    <w:basedOn w:val="Titlu1"/>
    <w:qFormat/>
    <w:rsid w:val="00004278"/>
    <w:pPr>
      <w:widowControl w:val="0"/>
      <w:numPr>
        <w:numId w:val="1"/>
      </w:numPr>
      <w:pBdr>
        <w:top w:val="double" w:sz="4" w:space="1" w:color="auto"/>
        <w:left w:val="double" w:sz="4" w:space="4" w:color="auto"/>
        <w:bottom w:val="double" w:sz="4" w:space="0" w:color="auto"/>
        <w:right w:val="double" w:sz="4" w:space="4" w:color="auto"/>
      </w:pBdr>
      <w:shd w:val="clear" w:color="auto" w:fill="000054"/>
      <w:tabs>
        <w:tab w:val="num" w:pos="432"/>
      </w:tabs>
      <w:spacing w:after="240"/>
      <w:ind w:left="432" w:hanging="432"/>
      <w:jc w:val="both"/>
    </w:pPr>
    <w:rPr>
      <w:rFonts w:ascii="Arial Bold" w:hAnsi="Arial Bold" w:cs="Times New Roman"/>
      <w:bCs w:val="0"/>
      <w:caps/>
      <w:kern w:val="24"/>
      <w:sz w:val="28"/>
      <w:szCs w:val="28"/>
      <w:lang w:val="ro-RO" w:eastAsia="x-none"/>
    </w:rPr>
  </w:style>
  <w:style w:type="paragraph" w:customStyle="1" w:styleId="Style24">
    <w:name w:val="Style24"/>
    <w:basedOn w:val="Titlu2"/>
    <w:rsid w:val="00004278"/>
    <w:pPr>
      <w:widowControl w:val="0"/>
      <w:numPr>
        <w:ilvl w:val="1"/>
        <w:numId w:val="1"/>
      </w:numPr>
      <w:pBdr>
        <w:top w:val="double" w:sz="4" w:space="2" w:color="auto"/>
        <w:left w:val="double" w:sz="4" w:space="1" w:color="auto"/>
        <w:bottom w:val="double" w:sz="4" w:space="1" w:color="auto"/>
        <w:right w:val="double" w:sz="4" w:space="1" w:color="auto"/>
      </w:pBdr>
      <w:shd w:val="clear" w:color="auto" w:fill="9398C9"/>
      <w:tabs>
        <w:tab w:val="num" w:pos="1002"/>
      </w:tabs>
      <w:ind w:left="1002"/>
      <w:jc w:val="both"/>
    </w:pPr>
    <w:rPr>
      <w:rFonts w:cs="Times New Roman"/>
      <w:bCs w:val="0"/>
      <w:i w:val="0"/>
      <w:iCs w:val="0"/>
      <w:caps/>
      <w:sz w:val="24"/>
      <w:szCs w:val="24"/>
      <w:lang w:val="ro-RO" w:eastAsia="x-none"/>
    </w:rPr>
  </w:style>
  <w:style w:type="character" w:customStyle="1" w:styleId="tal1">
    <w:name w:val="tal1"/>
    <w:basedOn w:val="Fontdeparagrafimplicit"/>
    <w:rsid w:val="00004278"/>
  </w:style>
  <w:style w:type="paragraph" w:customStyle="1" w:styleId="CharCharCharCharCharChar1CharCharCharCharCharCharCharCharCharChar">
    <w:name w:val="Char Char Char Char Char Char1 Char Char Char Char Char Char Char Char Char Char"/>
    <w:basedOn w:val="Normal"/>
    <w:rsid w:val="00004278"/>
    <w:pPr>
      <w:spacing w:after="0" w:line="240" w:lineRule="auto"/>
    </w:pPr>
    <w:rPr>
      <w:rFonts w:ascii="Times New Roman" w:eastAsia="Times New Roman" w:hAnsi="Times New Roman" w:cs="Times New Roman"/>
      <w:sz w:val="24"/>
      <w:szCs w:val="24"/>
      <w:lang w:val="pl-PL" w:eastAsia="pl-PL"/>
    </w:rPr>
  </w:style>
  <w:style w:type="character" w:customStyle="1" w:styleId="punct1">
    <w:name w:val="punct1"/>
    <w:rsid w:val="00004278"/>
    <w:rPr>
      <w:b/>
      <w:bCs/>
      <w:color w:val="000000"/>
    </w:rPr>
  </w:style>
  <w:style w:type="character" w:customStyle="1" w:styleId="Char9">
    <w:name w:val="Char9"/>
    <w:rsid w:val="00004278"/>
    <w:rPr>
      <w:rFonts w:ascii="Arial" w:hAnsi="Arial"/>
      <w:sz w:val="22"/>
      <w:szCs w:val="16"/>
      <w:lang w:val="ro-RO"/>
    </w:rPr>
  </w:style>
  <w:style w:type="character" w:customStyle="1" w:styleId="FontStyle55">
    <w:name w:val="Font Style55"/>
    <w:basedOn w:val="Fontdeparagrafimplicit"/>
    <w:uiPriority w:val="99"/>
    <w:rsid w:val="00886097"/>
    <w:rPr>
      <w:rFonts w:ascii="Arial Black" w:hAnsi="Arial Black" w:cs="Arial Black"/>
      <w:i/>
      <w:iCs/>
      <w:sz w:val="12"/>
      <w:szCs w:val="12"/>
    </w:rPr>
  </w:style>
  <w:style w:type="character" w:customStyle="1" w:styleId="NormArialCaracter1">
    <w:name w:val="Norm + Arial Caracter1"/>
    <w:aliases w:val="11 pt Caracter1"/>
    <w:rsid w:val="00886097"/>
    <w:rPr>
      <w:rFonts w:ascii="Arial" w:hAnsi="Arial" w:cs="Arial" w:hint="default"/>
      <w:sz w:val="22"/>
      <w:szCs w:val="22"/>
      <w:lang w:val="en-US" w:eastAsia="ro-RO" w:bidi="ar-SA"/>
    </w:rPr>
  </w:style>
  <w:style w:type="character" w:styleId="Robust">
    <w:name w:val="Strong"/>
    <w:qFormat/>
    <w:rsid w:val="00886097"/>
    <w:rPr>
      <w:b/>
      <w:bCs/>
    </w:rPr>
  </w:style>
  <w:style w:type="paragraph" w:customStyle="1" w:styleId="CaracterCharCharCaracterCharCharCaracterCharCharCaracterCaracterChar">
    <w:name w:val="Caracter Char Char Caracter Char Char Caracter Char Char Caracter Caracter Char"/>
    <w:basedOn w:val="Normal"/>
    <w:rsid w:val="00C7330E"/>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pmbuzau.ro/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mbuzau.ro/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http://www.apmbuzau.ro/1_NOUTATI%20Procedura%20EIA(Dalia)_SEPT_2009/Documents%20and%20SettingsDalia%20BitanSintact%202.0cacheLegislatietemp00085898.htm"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http://www.apmbuzau.ro/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2314-91CB-40EA-9CE3-3BDC435D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4886</Words>
  <Characters>27852</Characters>
  <Application>Microsoft Office Word</Application>
  <DocSecurity>0</DocSecurity>
  <Lines>232</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Amalia Dida</cp:lastModifiedBy>
  <cp:revision>3</cp:revision>
  <cp:lastPrinted>2023-07-24T05:16:00Z</cp:lastPrinted>
  <dcterms:created xsi:type="dcterms:W3CDTF">2023-07-24T05:26:00Z</dcterms:created>
  <dcterms:modified xsi:type="dcterms:W3CDTF">2023-07-24T05:27:00Z</dcterms:modified>
</cp:coreProperties>
</file>