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CE0376"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CE0376">
        <w:rPr>
          <w:rFonts w:ascii="Times New Roman" w:eastAsia="Times New Roman" w:hAnsi="Times New Roman" w:cs="Times New Roman"/>
          <w:sz w:val="24"/>
          <w:szCs w:val="24"/>
          <w:lang w:eastAsia="ro-RO"/>
        </w:rPr>
        <w:t xml:space="preserve">Nr. </w:t>
      </w:r>
      <w:r w:rsidR="00E04B1F" w:rsidRPr="00CE0376">
        <w:rPr>
          <w:rFonts w:ascii="Times New Roman" w:hAnsi="Times New Roman" w:cs="Times New Roman"/>
          <w:sz w:val="24"/>
          <w:szCs w:val="24"/>
          <w:lang w:val="fr-FR"/>
        </w:rPr>
        <w:t>3253 / 1774</w:t>
      </w:r>
      <w:r w:rsidR="00193574" w:rsidRPr="00CE0376">
        <w:rPr>
          <w:rFonts w:ascii="Times New Roman" w:hAnsi="Times New Roman" w:cs="Times New Roman"/>
          <w:sz w:val="24"/>
          <w:szCs w:val="24"/>
          <w:lang w:val="fr-FR"/>
        </w:rPr>
        <w:t xml:space="preserve"> </w:t>
      </w:r>
      <w:r w:rsidR="00125BCA" w:rsidRPr="00CE0376">
        <w:rPr>
          <w:rFonts w:ascii="Times New Roman" w:hAnsi="Times New Roman" w:cs="Times New Roman"/>
          <w:sz w:val="24"/>
          <w:szCs w:val="24"/>
          <w:lang w:val="fr-FR"/>
        </w:rPr>
        <w:t>/</w:t>
      </w:r>
      <w:proofErr w:type="gramStart"/>
      <w:r w:rsidR="00125BCA" w:rsidRPr="00CE0376">
        <w:rPr>
          <w:rFonts w:ascii="Times New Roman" w:hAnsi="Times New Roman" w:cs="Times New Roman"/>
          <w:sz w:val="24"/>
          <w:szCs w:val="24"/>
          <w:lang w:val="fr-FR"/>
        </w:rPr>
        <w:t>..</w:t>
      </w:r>
      <w:proofErr w:type="gramEnd"/>
      <w:r w:rsidR="00125BCA" w:rsidRPr="00CE0376">
        <w:rPr>
          <w:rFonts w:ascii="Times New Roman" w:hAnsi="Times New Roman" w:cs="Times New Roman"/>
          <w:sz w:val="24"/>
          <w:szCs w:val="24"/>
          <w:lang w:val="fr-FR"/>
        </w:rPr>
        <w:t>202</w:t>
      </w:r>
      <w:r w:rsidR="005D1401" w:rsidRPr="00CE0376">
        <w:rPr>
          <w:rFonts w:ascii="Times New Roman" w:hAnsi="Times New Roman" w:cs="Times New Roman"/>
          <w:sz w:val="24"/>
          <w:szCs w:val="24"/>
          <w:lang w:val="fr-FR"/>
        </w:rPr>
        <w:t>3</w:t>
      </w:r>
      <w:r w:rsidR="00125BCA" w:rsidRPr="00CE0376">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CE0376" w:rsidRPr="009E6C81" w:rsidRDefault="00CE0376" w:rsidP="009E6C81">
      <w:pPr>
        <w:suppressAutoHyphens/>
        <w:spacing w:after="0" w:line="240" w:lineRule="auto"/>
        <w:jc w:val="center"/>
        <w:rPr>
          <w:rFonts w:ascii="Times New Roman" w:eastAsia="Times New Roman" w:hAnsi="Times New Roman" w:cs="Times New Roman"/>
          <w:b/>
          <w:sz w:val="24"/>
          <w:szCs w:val="24"/>
          <w:lang w:eastAsia="ro-RO"/>
        </w:rPr>
      </w:pPr>
    </w:p>
    <w:p w:rsidR="00125BCA" w:rsidRPr="00E04B1F"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bookmarkStart w:id="0" w:name="do|ax5^I|pa7"/>
      <w:bookmarkEnd w:id="0"/>
      <w:r w:rsidRPr="00E04B1F">
        <w:rPr>
          <w:rStyle w:val="tpa"/>
          <w:rFonts w:ascii="Times New Roman" w:hAnsi="Times New Roman" w:cs="Times New Roman"/>
          <w:color w:val="000000"/>
          <w:sz w:val="24"/>
          <w:szCs w:val="24"/>
        </w:rPr>
        <w:t xml:space="preserve">Ca urmare a solicitării de emitere a acordului de mediu adresate de </w:t>
      </w:r>
      <w:r w:rsidR="00E04B1F" w:rsidRPr="00E04B1F">
        <w:rPr>
          <w:rStyle w:val="tpa1"/>
          <w:rFonts w:ascii="Times New Roman" w:hAnsi="Times New Roman" w:cs="Times New Roman"/>
          <w:sz w:val="24"/>
          <w:szCs w:val="24"/>
        </w:rPr>
        <w:t xml:space="preserve">COMUNA IEDERA cu sediul în județul Dâmbovița, comuna </w:t>
      </w:r>
      <w:r w:rsidR="00E04B1F" w:rsidRPr="00E04B1F">
        <w:rPr>
          <w:rFonts w:ascii="Times New Roman" w:eastAsia="Times New Roman" w:hAnsi="Times New Roman" w:cs="Times New Roman"/>
          <w:sz w:val="24"/>
          <w:szCs w:val="24"/>
          <w:lang w:eastAsia="ro-RO"/>
        </w:rPr>
        <w:t xml:space="preserve"> Iedera, sat Iedera de Jos, strada DJ 701 A, nr. 299</w:t>
      </w:r>
      <w:r w:rsidRPr="00E04B1F">
        <w:rPr>
          <w:rStyle w:val="tpa"/>
          <w:rFonts w:ascii="Times New Roman" w:hAnsi="Times New Roman" w:cs="Times New Roman"/>
          <w:color w:val="000000"/>
          <w:sz w:val="24"/>
          <w:szCs w:val="24"/>
        </w:rPr>
        <w:t xml:space="preserve">, înregistrată la </w:t>
      </w:r>
      <w:r w:rsidRPr="00E04B1F">
        <w:rPr>
          <w:rStyle w:val="tpa1"/>
          <w:rFonts w:ascii="Times New Roman" w:hAnsi="Times New Roman" w:cs="Times New Roman"/>
          <w:sz w:val="24"/>
          <w:szCs w:val="24"/>
        </w:rPr>
        <w:t xml:space="preserve">Agenția pentru Protecția Mediului (APM) Dâmbovița cu nr. </w:t>
      </w:r>
      <w:r w:rsidR="00E04B1F" w:rsidRPr="00E04B1F">
        <w:rPr>
          <w:rStyle w:val="tpa1"/>
          <w:rFonts w:ascii="Times New Roman" w:hAnsi="Times New Roman" w:cs="Times New Roman"/>
          <w:sz w:val="24"/>
          <w:szCs w:val="24"/>
        </w:rPr>
        <w:t>3253 din data 28.02.2023</w:t>
      </w:r>
      <w:r w:rsidRPr="00E04B1F">
        <w:rPr>
          <w:rStyle w:val="tpa1"/>
          <w:rFonts w:ascii="Times New Roman" w:hAnsi="Times New Roman" w:cs="Times New Roman"/>
          <w:sz w:val="24"/>
          <w:szCs w:val="24"/>
        </w:rPr>
        <w:t>,</w:t>
      </w:r>
      <w:r w:rsidRPr="00E04B1F">
        <w:rPr>
          <w:rStyle w:val="tpa"/>
          <w:rFonts w:ascii="Times New Roman" w:hAnsi="Times New Roman" w:cs="Times New Roman"/>
          <w:sz w:val="24"/>
          <w:szCs w:val="24"/>
        </w:rPr>
        <w:t xml:space="preserve"> în baza Legii nr. </w:t>
      </w:r>
      <w:r w:rsidRPr="00E04B1F">
        <w:rPr>
          <w:rStyle w:val="tpa"/>
          <w:rFonts w:ascii="Times New Roman" w:hAnsi="Times New Roman" w:cs="Times New Roman"/>
          <w:b/>
          <w:sz w:val="24"/>
          <w:szCs w:val="24"/>
          <w:u w:val="single"/>
        </w:rPr>
        <w:t>292/2018</w:t>
      </w:r>
      <w:r w:rsidRPr="00E04B1F">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E04B1F">
        <w:fldChar w:fldCharType="begin"/>
      </w:r>
      <w:r w:rsidR="00727B34" w:rsidRPr="00E04B1F">
        <w:rPr>
          <w:sz w:val="24"/>
          <w:szCs w:val="24"/>
        </w:rPr>
        <w:instrText xml:space="preserve"> HYPERLINK "https://idrept.ro/00103869.htm" </w:instrText>
      </w:r>
      <w:r w:rsidR="00727B34" w:rsidRPr="00E04B1F">
        <w:fldChar w:fldCharType="separate"/>
      </w:r>
      <w:r w:rsidRPr="00E04B1F">
        <w:rPr>
          <w:rStyle w:val="Hyperlink"/>
          <w:rFonts w:ascii="Times New Roman" w:hAnsi="Times New Roman" w:cs="Times New Roman"/>
          <w:b/>
          <w:bCs/>
          <w:color w:val="auto"/>
          <w:sz w:val="24"/>
          <w:szCs w:val="24"/>
        </w:rPr>
        <w:t>57/2007</w:t>
      </w:r>
      <w:r w:rsidR="00727B34" w:rsidRPr="00E04B1F">
        <w:rPr>
          <w:rStyle w:val="Hyperlink"/>
          <w:rFonts w:ascii="Times New Roman" w:hAnsi="Times New Roman" w:cs="Times New Roman"/>
          <w:b/>
          <w:bCs/>
          <w:color w:val="auto"/>
          <w:sz w:val="24"/>
          <w:szCs w:val="24"/>
        </w:rPr>
        <w:fldChar w:fldCharType="end"/>
      </w:r>
      <w:r w:rsidRPr="00E04B1F">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E04B1F">
        <w:fldChar w:fldCharType="begin"/>
      </w:r>
      <w:r w:rsidR="00727B34" w:rsidRPr="00E04B1F">
        <w:rPr>
          <w:sz w:val="24"/>
          <w:szCs w:val="24"/>
        </w:rPr>
        <w:instrText xml:space="preserve"> HYPERLINK "https://idrept.ro/00139597.htm" </w:instrText>
      </w:r>
      <w:r w:rsidR="00727B34" w:rsidRPr="00E04B1F">
        <w:fldChar w:fldCharType="separate"/>
      </w:r>
      <w:r w:rsidRPr="00E04B1F">
        <w:rPr>
          <w:rStyle w:val="Hyperlink"/>
          <w:rFonts w:ascii="Times New Roman" w:hAnsi="Times New Roman" w:cs="Times New Roman"/>
          <w:b/>
          <w:bCs/>
          <w:color w:val="auto"/>
          <w:sz w:val="24"/>
          <w:szCs w:val="24"/>
        </w:rPr>
        <w:t>49/2011</w:t>
      </w:r>
      <w:r w:rsidR="00727B34" w:rsidRPr="00E04B1F">
        <w:rPr>
          <w:rStyle w:val="Hyperlink"/>
          <w:rFonts w:ascii="Times New Roman" w:hAnsi="Times New Roman" w:cs="Times New Roman"/>
          <w:b/>
          <w:bCs/>
          <w:color w:val="auto"/>
          <w:sz w:val="24"/>
          <w:szCs w:val="24"/>
        </w:rPr>
        <w:fldChar w:fldCharType="end"/>
      </w:r>
      <w:r w:rsidRPr="00E04B1F">
        <w:rPr>
          <w:rStyle w:val="tpa"/>
          <w:rFonts w:ascii="Times New Roman" w:hAnsi="Times New Roman" w:cs="Times New Roman"/>
          <w:sz w:val="24"/>
          <w:szCs w:val="24"/>
        </w:rPr>
        <w:t>, cu modificările şi completările ulterioare,</w:t>
      </w:r>
    </w:p>
    <w:p w:rsidR="00125BCA" w:rsidRPr="00E04B1F"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E04B1F" w:rsidRDefault="00125BCA" w:rsidP="0010789D">
      <w:pPr>
        <w:spacing w:after="0" w:line="240" w:lineRule="auto"/>
        <w:ind w:firstLine="720"/>
        <w:jc w:val="both"/>
        <w:rPr>
          <w:rFonts w:ascii="Times New Roman" w:hAnsi="Times New Roman" w:cs="Times New Roman"/>
          <w:sz w:val="24"/>
          <w:szCs w:val="24"/>
        </w:rPr>
      </w:pPr>
      <w:r w:rsidRPr="00E04B1F">
        <w:rPr>
          <w:rFonts w:ascii="Times New Roman" w:eastAsia="Times New Roman" w:hAnsi="Times New Roman" w:cs="Times New Roman"/>
          <w:b/>
          <w:sz w:val="24"/>
          <w:szCs w:val="24"/>
          <w:lang w:eastAsia="ro-RO"/>
        </w:rPr>
        <w:t>Agenția pentru Protecția Mediului (APM) Dâmbovița decide</w:t>
      </w:r>
      <w:r w:rsidRPr="00E04B1F">
        <w:rPr>
          <w:rStyle w:val="tpa"/>
          <w:rFonts w:ascii="Times New Roman" w:hAnsi="Times New Roman" w:cs="Times New Roman"/>
          <w:sz w:val="24"/>
          <w:szCs w:val="24"/>
        </w:rPr>
        <w:t xml:space="preserve">, ca urmare a consultărilor desfăşurate în cadrul şedinţelor Comisiei de analiză tehnică din data de </w:t>
      </w:r>
      <w:r w:rsidR="00E04B1F" w:rsidRPr="00E04B1F">
        <w:rPr>
          <w:rStyle w:val="tpa"/>
          <w:rFonts w:ascii="Times New Roman" w:hAnsi="Times New Roman" w:cs="Times New Roman"/>
          <w:sz w:val="24"/>
          <w:szCs w:val="24"/>
        </w:rPr>
        <w:t>29</w:t>
      </w:r>
      <w:r w:rsidRPr="00E04B1F">
        <w:rPr>
          <w:rStyle w:val="tpa"/>
          <w:rFonts w:ascii="Times New Roman" w:hAnsi="Times New Roman" w:cs="Times New Roman"/>
          <w:sz w:val="24"/>
          <w:szCs w:val="24"/>
        </w:rPr>
        <w:t>.</w:t>
      </w:r>
      <w:r w:rsidR="00180D9B" w:rsidRPr="00E04B1F">
        <w:rPr>
          <w:rStyle w:val="tpa"/>
          <w:rFonts w:ascii="Times New Roman" w:hAnsi="Times New Roman" w:cs="Times New Roman"/>
          <w:sz w:val="24"/>
          <w:szCs w:val="24"/>
        </w:rPr>
        <w:t>0</w:t>
      </w:r>
      <w:r w:rsidR="00E04B1F" w:rsidRPr="00E04B1F">
        <w:rPr>
          <w:rStyle w:val="tpa"/>
          <w:rFonts w:ascii="Times New Roman" w:hAnsi="Times New Roman" w:cs="Times New Roman"/>
          <w:sz w:val="24"/>
          <w:szCs w:val="24"/>
        </w:rPr>
        <w:t>6</w:t>
      </w:r>
      <w:r w:rsidRPr="00E04B1F">
        <w:rPr>
          <w:rStyle w:val="tpa"/>
          <w:rFonts w:ascii="Times New Roman" w:hAnsi="Times New Roman" w:cs="Times New Roman"/>
          <w:sz w:val="24"/>
          <w:szCs w:val="24"/>
        </w:rPr>
        <w:t>.202</w:t>
      </w:r>
      <w:r w:rsidR="0010789D" w:rsidRPr="00E04B1F">
        <w:rPr>
          <w:rStyle w:val="tpa"/>
          <w:rFonts w:ascii="Times New Roman" w:hAnsi="Times New Roman" w:cs="Times New Roman"/>
          <w:sz w:val="24"/>
          <w:szCs w:val="24"/>
        </w:rPr>
        <w:t>3</w:t>
      </w:r>
      <w:r w:rsidRPr="00E04B1F">
        <w:rPr>
          <w:rStyle w:val="tpa"/>
          <w:rFonts w:ascii="Times New Roman" w:hAnsi="Times New Roman" w:cs="Times New Roman"/>
          <w:sz w:val="24"/>
          <w:szCs w:val="24"/>
        </w:rPr>
        <w:t xml:space="preserve">, că proiectul </w:t>
      </w:r>
      <w:bookmarkStart w:id="2" w:name="do|ax5^I|pa10"/>
      <w:bookmarkEnd w:id="2"/>
      <w:r w:rsidR="0010789D" w:rsidRPr="00E04B1F">
        <w:rPr>
          <w:rFonts w:ascii="Times New Roman" w:hAnsi="Times New Roman" w:cs="Times New Roman"/>
          <w:b/>
          <w:sz w:val="24"/>
          <w:szCs w:val="24"/>
        </w:rPr>
        <w:t>”</w:t>
      </w:r>
      <w:r w:rsidR="00193574" w:rsidRPr="00E04B1F">
        <w:rPr>
          <w:rFonts w:ascii="Times New Roman" w:hAnsi="Times New Roman" w:cs="Times New Roman"/>
          <w:b/>
          <w:sz w:val="24"/>
          <w:szCs w:val="24"/>
        </w:rPr>
        <w:t xml:space="preserve"> </w:t>
      </w:r>
      <w:r w:rsidR="00E04B1F" w:rsidRPr="00E04B1F">
        <w:rPr>
          <w:rFonts w:ascii="Times New Roman" w:hAnsi="Times New Roman" w:cs="Times New Roman"/>
          <w:b/>
          <w:sz w:val="24"/>
          <w:szCs w:val="24"/>
        </w:rPr>
        <w:t>Modernizare drumuri in comuna Iedera - continuare/suplimentare de lucrari si modificare partiala A.C. 27/01.07.2019 - Modernizare drumuri in comuna Iedera</w:t>
      </w:r>
      <w:r w:rsidR="00E04B1F" w:rsidRPr="00E04B1F">
        <w:rPr>
          <w:rStyle w:val="tpa1"/>
          <w:rFonts w:ascii="Times New Roman" w:hAnsi="Times New Roman" w:cs="Times New Roman"/>
          <w:i/>
          <w:sz w:val="24"/>
          <w:szCs w:val="24"/>
        </w:rPr>
        <w:t>”</w:t>
      </w:r>
      <w:r w:rsidR="00E04B1F" w:rsidRPr="00E04B1F">
        <w:rPr>
          <w:rStyle w:val="tpa1"/>
          <w:rFonts w:ascii="Times New Roman" w:hAnsi="Times New Roman" w:cs="Times New Roman"/>
          <w:sz w:val="24"/>
          <w:szCs w:val="24"/>
        </w:rPr>
        <w:t>, propus a fi amplasat în</w:t>
      </w:r>
      <w:r w:rsidR="00E04B1F" w:rsidRPr="00E04B1F">
        <w:rPr>
          <w:rFonts w:ascii="Times New Roman" w:hAnsi="Times New Roman" w:cs="Times New Roman"/>
          <w:sz w:val="24"/>
          <w:szCs w:val="24"/>
        </w:rPr>
        <w:t xml:space="preserve"> </w:t>
      </w:r>
      <w:r w:rsidR="00E04B1F" w:rsidRPr="00E04B1F">
        <w:rPr>
          <w:rStyle w:val="tpa1"/>
          <w:rFonts w:ascii="Times New Roman" w:hAnsi="Times New Roman" w:cs="Times New Roman"/>
          <w:sz w:val="24"/>
          <w:szCs w:val="24"/>
        </w:rPr>
        <w:t>județul Dâmbovița, comuna Iedera Colibasi; Iedera Cricovu Dulce; Iedera Iedera de Jos; Iedera Iedera de Sus</w:t>
      </w:r>
      <w:r w:rsidR="005D1401" w:rsidRPr="00E04B1F">
        <w:rPr>
          <w:rStyle w:val="tpa1"/>
          <w:rFonts w:ascii="Times New Roman" w:hAnsi="Times New Roman" w:cs="Times New Roman"/>
          <w:sz w:val="24"/>
          <w:szCs w:val="24"/>
        </w:rPr>
        <w:t>,</w:t>
      </w:r>
      <w:r w:rsidRPr="00E04B1F">
        <w:rPr>
          <w:rFonts w:ascii="Times New Roman" w:eastAsia="Times New Roman" w:hAnsi="Times New Roman" w:cs="Times New Roman"/>
          <w:b/>
          <w:sz w:val="24"/>
          <w:szCs w:val="24"/>
          <w:lang w:eastAsia="ro-RO"/>
        </w:rPr>
        <w:t xml:space="preserve"> </w:t>
      </w:r>
      <w:r w:rsidRPr="00E04B1F">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E04B1F">
        <w:rPr>
          <w:rStyle w:val="tpa"/>
          <w:rFonts w:ascii="Times New Roman" w:hAnsi="Times New Roman" w:cs="Times New Roman"/>
          <w:b/>
          <w:color w:val="000000"/>
          <w:sz w:val="24"/>
          <w:szCs w:val="24"/>
        </w:rPr>
        <w:t>.</w:t>
      </w:r>
    </w:p>
    <w:p w:rsidR="00125BCA" w:rsidRPr="00E04B1F"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E04B1F">
        <w:rPr>
          <w:rStyle w:val="tpa"/>
          <w:rFonts w:ascii="Times New Roman" w:hAnsi="Times New Roman" w:cs="Times New Roman"/>
          <w:b/>
          <w:color w:val="000000"/>
          <w:sz w:val="24"/>
          <w:szCs w:val="24"/>
        </w:rPr>
        <w:t>Justificarea prezentei decizii</w:t>
      </w:r>
      <w:r w:rsidRPr="00E04B1F">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E04B1F" w:rsidRPr="00E04B1F" w:rsidRDefault="00F14550" w:rsidP="00E04B1F">
      <w:pPr>
        <w:spacing w:after="0" w:line="240" w:lineRule="auto"/>
        <w:ind w:firstLine="708"/>
        <w:jc w:val="both"/>
        <w:rPr>
          <w:rStyle w:val="FontStyle45"/>
          <w:rFonts w:ascii="Times New Roman" w:hAnsi="Times New Roman" w:cs="Times New Roman"/>
          <w:sz w:val="24"/>
          <w:szCs w:val="24"/>
        </w:rPr>
      </w:pPr>
      <w:bookmarkStart w:id="11" w:name="_Hlk21240485"/>
      <w:r>
        <w:rPr>
          <w:rStyle w:val="FontStyle45"/>
          <w:rFonts w:ascii="Times New Roman" w:hAnsi="Times New Roman" w:cs="Times New Roman"/>
          <w:sz w:val="24"/>
          <w:szCs w:val="24"/>
          <w:highlight w:val="yellow"/>
        </w:rPr>
        <w:t>Prin proiect se vor amenaja urmatoarele sectoare de drum care totalizeaza o</w:t>
      </w:r>
      <w:r w:rsidR="00E04B1F" w:rsidRPr="00F14550">
        <w:rPr>
          <w:rStyle w:val="FontStyle45"/>
          <w:rFonts w:ascii="Times New Roman" w:hAnsi="Times New Roman" w:cs="Times New Roman"/>
          <w:sz w:val="24"/>
          <w:szCs w:val="24"/>
          <w:highlight w:val="yellow"/>
        </w:rPr>
        <w:t xml:space="preserve"> lungime de 852.55m si </w:t>
      </w:r>
      <w:r>
        <w:rPr>
          <w:rStyle w:val="FontStyle45"/>
          <w:rFonts w:ascii="Times New Roman" w:hAnsi="Times New Roman" w:cs="Times New Roman"/>
          <w:sz w:val="24"/>
          <w:szCs w:val="24"/>
          <w:highlight w:val="yellow"/>
        </w:rPr>
        <w:t xml:space="preserve">care </w:t>
      </w:r>
      <w:r w:rsidR="00E04B1F" w:rsidRPr="00F14550">
        <w:rPr>
          <w:rStyle w:val="FontStyle45"/>
          <w:rFonts w:ascii="Times New Roman" w:hAnsi="Times New Roman" w:cs="Times New Roman"/>
          <w:sz w:val="24"/>
          <w:szCs w:val="24"/>
          <w:highlight w:val="yellow"/>
        </w:rPr>
        <w:t xml:space="preserve">se suprapune pe traseul drumurilor existente. </w:t>
      </w:r>
    </w:p>
    <w:p w:rsidR="00E04B1F" w:rsidRPr="00E04B1F" w:rsidRDefault="00E04B1F" w:rsidP="00E04B1F">
      <w:pPr>
        <w:pStyle w:val="NormalWeb"/>
        <w:spacing w:before="0" w:beforeAutospacing="0" w:after="0" w:afterAutospacing="0"/>
        <w:ind w:firstLine="708"/>
        <w:rPr>
          <w:spacing w:val="-3"/>
          <w:kern w:val="22"/>
        </w:rPr>
      </w:pPr>
      <w:r w:rsidRPr="00E04B1F">
        <w:rPr>
          <w:spacing w:val="-3"/>
          <w:kern w:val="22"/>
        </w:rPr>
        <w:t xml:space="preserve">Profil transversal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8"/>
      </w:tblGrid>
      <w:tr w:rsidR="00E04B1F" w:rsidRPr="00E04B1F" w:rsidTr="00BC455C">
        <w:tc>
          <w:tcPr>
            <w:tcW w:w="10386" w:type="dxa"/>
            <w:gridSpan w:val="2"/>
            <w:shd w:val="clear" w:color="auto" w:fill="auto"/>
          </w:tcPr>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Axa 03 DC115B – Tronson 2</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23.08m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1x4.65m </w:t>
            </w:r>
          </w:p>
          <w:p w:rsidR="00E04B1F" w:rsidRPr="00CE0376"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0.25-0.50m</w:t>
            </w:r>
          </w:p>
        </w:tc>
      </w:tr>
      <w:tr w:rsidR="00E04B1F" w:rsidRPr="00E04B1F" w:rsidTr="00BC455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7.1 – Ulita Croitoru Tronson 2</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31.74m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t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7.2 – Ulita Croitoru Tronson 3</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26.97m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tc>
      </w:tr>
      <w:tr w:rsidR="00E04B1F" w:rsidRPr="00E04B1F" w:rsidTr="00BC455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14 – Ulita Radu DJ</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120m – nu se realizeaza lcrari de drum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Scurgerea apelor se realizeaza prin realizarea unui canal de scurgere amplasat partial sub partea carosabila a drumului. </w:t>
            </w:r>
            <w:r w:rsidRPr="00E04B1F">
              <w:rPr>
                <w:spacing w:val="-3"/>
                <w:kern w:val="22"/>
                <w:sz w:val="20"/>
                <w:szCs w:val="20"/>
              </w:rPr>
              <w:lastRenderedPageBreak/>
              <w:t>Canalul se va realiza din elemente prefabricate tip C0 cu dimensiuni interioare 1.60*0.90m</w:t>
            </w:r>
          </w:p>
        </w:t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lastRenderedPageBreak/>
              <w:t>Axa 15 – Ulita Ogarca</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35m - nu se realizeaza lcrari de drum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Se realizeaza zid de sprijin pentru reducerea amprizei. Zidul de sprijin are inaltimea elevatiei de 1.00-1.50m.</w:t>
            </w:r>
          </w:p>
        </w:tc>
      </w:tr>
      <w:tr w:rsidR="00E04B1F" w:rsidRPr="00E04B1F" w:rsidTr="00BC455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lastRenderedPageBreak/>
              <w:t xml:space="preserve">Axa 18 – Ulita teren sport Moara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27.75m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2x0.25-0.50m</w:t>
            </w:r>
          </w:p>
        </w:t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20 – Ulita Drum vicinal Duta Tronson 2</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55.34m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tc>
      </w:tr>
      <w:tr w:rsidR="00E04B1F" w:rsidRPr="00E04B1F" w:rsidTr="00BC455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22 – Ulita Ionita Ion</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24.68m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p w:rsidR="00E04B1F" w:rsidRPr="00E04B1F" w:rsidRDefault="00E04B1F" w:rsidP="00E04B1F">
            <w:pPr>
              <w:pStyle w:val="NormalWeb"/>
              <w:spacing w:before="0" w:beforeAutospacing="0" w:after="0" w:afterAutospacing="0"/>
              <w:rPr>
                <w:spacing w:val="-3"/>
                <w:kern w:val="22"/>
                <w:sz w:val="20"/>
                <w:szCs w:val="20"/>
              </w:rPr>
            </w:pPr>
          </w:p>
        </w:t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29 – Ulita Georgescu Bicu Tronson 2</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168.64m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1x0.50m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rigola carosabila 0.65m</w:t>
            </w:r>
          </w:p>
        </w:tc>
      </w:tr>
      <w:tr w:rsidR="00E04B1F" w:rsidRPr="00E04B1F" w:rsidTr="00BC455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32 – Ulita Vili Neacsu</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98.94m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t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33 – Ulita Brezeanu</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40.41m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1x3.00m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0.50m</w:t>
            </w:r>
          </w:p>
        </w:tc>
      </w:tr>
      <w:tr w:rsidR="00E04B1F" w:rsidRPr="00E04B1F" w:rsidTr="00BC455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34 DC 9A – Tronson 3</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168.33m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2x2.75m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tc>
        <w:tc>
          <w:tcPr>
            <w:tcW w:w="5193" w:type="dxa"/>
            <w:shd w:val="clear" w:color="auto" w:fill="auto"/>
          </w:tcPr>
          <w:p w:rsidR="00E04B1F" w:rsidRPr="00E04B1F" w:rsidRDefault="00E04B1F" w:rsidP="00E04B1F">
            <w:pPr>
              <w:pStyle w:val="NormalWeb"/>
              <w:spacing w:before="0" w:beforeAutospacing="0" w:after="0" w:afterAutospacing="0"/>
              <w:rPr>
                <w:spacing w:val="-3"/>
                <w:kern w:val="22"/>
                <w:sz w:val="20"/>
                <w:szCs w:val="20"/>
                <w:u w:val="single"/>
              </w:rPr>
            </w:pPr>
            <w:r w:rsidRPr="00E04B1F">
              <w:rPr>
                <w:spacing w:val="-3"/>
                <w:kern w:val="22"/>
                <w:sz w:val="20"/>
                <w:szCs w:val="20"/>
                <w:u w:val="single"/>
              </w:rPr>
              <w:t>Axa 35 DC 9A – Tronson 4</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Lungime – 66.67m</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 xml:space="preserve">partea carosabila 1x2.75m </w:t>
            </w:r>
          </w:p>
          <w:p w:rsidR="00E04B1F" w:rsidRPr="00E04B1F" w:rsidRDefault="00E04B1F" w:rsidP="00E04B1F">
            <w:pPr>
              <w:pStyle w:val="NormalWeb"/>
              <w:spacing w:before="0" w:beforeAutospacing="0" w:after="0" w:afterAutospacing="0"/>
              <w:rPr>
                <w:spacing w:val="-3"/>
                <w:kern w:val="22"/>
                <w:sz w:val="20"/>
                <w:szCs w:val="20"/>
              </w:rPr>
            </w:pPr>
            <w:r w:rsidRPr="00E04B1F">
              <w:rPr>
                <w:spacing w:val="-3"/>
                <w:kern w:val="22"/>
                <w:sz w:val="20"/>
                <w:szCs w:val="20"/>
              </w:rPr>
              <w:t>acostamente 2x0.50m</w:t>
            </w:r>
          </w:p>
        </w:tc>
      </w:tr>
    </w:tbl>
    <w:p w:rsidR="00E04B1F" w:rsidRPr="00E04B1F" w:rsidRDefault="00E04B1F" w:rsidP="00E04B1F">
      <w:pPr>
        <w:pStyle w:val="NormalWeb"/>
        <w:spacing w:before="0" w:beforeAutospacing="0" w:after="0" w:afterAutospacing="0"/>
        <w:rPr>
          <w:spacing w:val="-3"/>
          <w:kern w:val="22"/>
        </w:rPr>
      </w:pPr>
      <w:r w:rsidRPr="00E04B1F">
        <w:rPr>
          <w:spacing w:val="-3"/>
          <w:kern w:val="22"/>
        </w:rPr>
        <w:t>Scurgerea apelor se realizeaza prin santuri din beton si rigole carosabile.</w:t>
      </w:r>
    </w:p>
    <w:p w:rsidR="00E04B1F" w:rsidRPr="00E04B1F" w:rsidRDefault="00E04B1F" w:rsidP="00E04B1F">
      <w:pPr>
        <w:spacing w:after="0" w:line="240" w:lineRule="auto"/>
        <w:jc w:val="both"/>
        <w:rPr>
          <w:rFonts w:ascii="Times New Roman" w:eastAsia="Arial" w:hAnsi="Times New Roman" w:cs="Times New Roman"/>
          <w:color w:val="000000"/>
          <w:sz w:val="24"/>
          <w:szCs w:val="24"/>
        </w:rPr>
      </w:pPr>
      <w:r w:rsidRPr="00E04B1F">
        <w:rPr>
          <w:rFonts w:ascii="Times New Roman" w:eastAsia="Arial" w:hAnsi="Times New Roman" w:cs="Times New Roman"/>
          <w:color w:val="000000"/>
          <w:sz w:val="24"/>
          <w:szCs w:val="24"/>
        </w:rPr>
        <w:t>Structura rutiera are urmatoarea alcatuire:</w:t>
      </w:r>
    </w:p>
    <w:p w:rsidR="00E04B1F" w:rsidRPr="00E04B1F" w:rsidRDefault="00E04B1F" w:rsidP="00E04B1F">
      <w:pPr>
        <w:numPr>
          <w:ilvl w:val="0"/>
          <w:numId w:val="23"/>
        </w:numPr>
        <w:spacing w:after="0" w:line="240" w:lineRule="auto"/>
        <w:ind w:left="714" w:hanging="357"/>
        <w:jc w:val="both"/>
        <w:rPr>
          <w:rFonts w:ascii="Times New Roman" w:eastAsia="Arial" w:hAnsi="Times New Roman" w:cs="Times New Roman"/>
          <w:color w:val="000000"/>
          <w:sz w:val="24"/>
          <w:szCs w:val="24"/>
        </w:rPr>
      </w:pPr>
      <w:r w:rsidRPr="00E04B1F">
        <w:rPr>
          <w:rFonts w:ascii="Times New Roman" w:eastAsia="Arial" w:hAnsi="Times New Roman" w:cs="Times New Roman"/>
          <w:color w:val="000000"/>
          <w:sz w:val="24"/>
          <w:szCs w:val="24"/>
        </w:rPr>
        <w:t>4cm BAPC16/BAR16 (BA16rul)</w:t>
      </w:r>
    </w:p>
    <w:p w:rsidR="00E04B1F" w:rsidRPr="00E04B1F" w:rsidRDefault="00E04B1F" w:rsidP="00E04B1F">
      <w:pPr>
        <w:numPr>
          <w:ilvl w:val="0"/>
          <w:numId w:val="23"/>
        </w:numPr>
        <w:spacing w:after="0" w:line="240" w:lineRule="auto"/>
        <w:ind w:left="714" w:hanging="357"/>
        <w:jc w:val="both"/>
        <w:rPr>
          <w:rFonts w:ascii="Times New Roman" w:eastAsia="Arial" w:hAnsi="Times New Roman" w:cs="Times New Roman"/>
          <w:color w:val="000000"/>
          <w:sz w:val="24"/>
          <w:szCs w:val="24"/>
        </w:rPr>
      </w:pPr>
      <w:r w:rsidRPr="00E04B1F">
        <w:rPr>
          <w:rFonts w:ascii="Times New Roman" w:eastAsia="Arial" w:hAnsi="Times New Roman" w:cs="Times New Roman"/>
          <w:color w:val="000000"/>
          <w:sz w:val="24"/>
          <w:szCs w:val="24"/>
        </w:rPr>
        <w:t>6cm BAD22.4 leg.50/70</w:t>
      </w:r>
    </w:p>
    <w:p w:rsidR="00E04B1F" w:rsidRPr="00E04B1F" w:rsidRDefault="00E04B1F" w:rsidP="00E04B1F">
      <w:pPr>
        <w:numPr>
          <w:ilvl w:val="0"/>
          <w:numId w:val="23"/>
        </w:numPr>
        <w:spacing w:after="0" w:line="240" w:lineRule="auto"/>
        <w:ind w:left="714" w:hanging="357"/>
        <w:jc w:val="both"/>
        <w:rPr>
          <w:rFonts w:ascii="Times New Roman" w:eastAsia="Arial" w:hAnsi="Times New Roman" w:cs="Times New Roman"/>
          <w:color w:val="000000"/>
          <w:sz w:val="24"/>
          <w:szCs w:val="24"/>
        </w:rPr>
      </w:pPr>
      <w:r w:rsidRPr="00E04B1F">
        <w:rPr>
          <w:rFonts w:ascii="Times New Roman" w:eastAsia="Arial" w:hAnsi="Times New Roman" w:cs="Times New Roman"/>
          <w:color w:val="000000"/>
          <w:sz w:val="24"/>
          <w:szCs w:val="24"/>
        </w:rPr>
        <w:t>15cm piatra sparta</w:t>
      </w:r>
    </w:p>
    <w:p w:rsidR="00E04B1F" w:rsidRPr="00E04B1F" w:rsidRDefault="00E04B1F" w:rsidP="00E04B1F">
      <w:pPr>
        <w:numPr>
          <w:ilvl w:val="0"/>
          <w:numId w:val="23"/>
        </w:numPr>
        <w:spacing w:after="0" w:line="240" w:lineRule="auto"/>
        <w:ind w:left="714" w:hanging="357"/>
        <w:jc w:val="both"/>
        <w:rPr>
          <w:rFonts w:ascii="Times New Roman" w:eastAsia="Arial" w:hAnsi="Times New Roman" w:cs="Times New Roman"/>
          <w:sz w:val="24"/>
          <w:szCs w:val="24"/>
        </w:rPr>
      </w:pPr>
      <w:r w:rsidRPr="00E04B1F">
        <w:rPr>
          <w:rFonts w:ascii="Times New Roman" w:eastAsia="Arial" w:hAnsi="Times New Roman" w:cs="Times New Roman"/>
          <w:sz w:val="24"/>
          <w:szCs w:val="24"/>
        </w:rPr>
        <w:t>25cm fundatie din balast</w:t>
      </w:r>
    </w:p>
    <w:p w:rsidR="00E04B1F" w:rsidRPr="00E04B1F" w:rsidRDefault="00E04B1F" w:rsidP="00E04B1F">
      <w:pPr>
        <w:numPr>
          <w:ilvl w:val="0"/>
          <w:numId w:val="23"/>
        </w:numPr>
        <w:autoSpaceDE w:val="0"/>
        <w:autoSpaceDN w:val="0"/>
        <w:adjustRightInd w:val="0"/>
        <w:spacing w:after="0" w:line="240" w:lineRule="auto"/>
        <w:jc w:val="both"/>
        <w:rPr>
          <w:rFonts w:ascii="Times New Roman" w:hAnsi="Times New Roman" w:cs="Times New Roman"/>
          <w:sz w:val="24"/>
          <w:szCs w:val="24"/>
        </w:rPr>
      </w:pPr>
      <w:r w:rsidRPr="00E04B1F">
        <w:rPr>
          <w:rFonts w:ascii="Times New Roman" w:hAnsi="Times New Roman" w:cs="Times New Roman"/>
          <w:sz w:val="24"/>
          <w:szCs w:val="24"/>
        </w:rPr>
        <w:t>Săpătură 20-30cm sau scarificare cu reprofilarea stratului existent</w:t>
      </w:r>
    </w:p>
    <w:p w:rsidR="00E04B1F" w:rsidRPr="00E04B1F" w:rsidRDefault="00E04B1F" w:rsidP="00E04B1F">
      <w:pPr>
        <w:spacing w:after="0" w:line="240" w:lineRule="auto"/>
        <w:jc w:val="both"/>
        <w:rPr>
          <w:rFonts w:ascii="Times New Roman" w:eastAsia="Arial" w:hAnsi="Times New Roman" w:cs="Times New Roman"/>
          <w:sz w:val="24"/>
          <w:szCs w:val="24"/>
        </w:rPr>
      </w:pPr>
      <w:r w:rsidRPr="00E04B1F">
        <w:rPr>
          <w:rFonts w:ascii="Times New Roman" w:eastAsia="Arial" w:hAnsi="Times New Roman" w:cs="Times New Roman"/>
          <w:sz w:val="24"/>
          <w:szCs w:val="24"/>
        </w:rPr>
        <w:t>Acostamentele au latimi variabile 0.25-0.50m.</w:t>
      </w:r>
    </w:p>
    <w:p w:rsidR="00E04B1F" w:rsidRPr="00F14550" w:rsidRDefault="00E04B1F" w:rsidP="00E04B1F">
      <w:pPr>
        <w:pStyle w:val="Heading4"/>
        <w:spacing w:before="0" w:line="240" w:lineRule="auto"/>
        <w:ind w:firstLine="708"/>
        <w:rPr>
          <w:rFonts w:ascii="Times New Roman" w:eastAsia="Arial" w:hAnsi="Times New Roman" w:cs="Times New Roman"/>
          <w:color w:val="auto"/>
          <w:sz w:val="24"/>
          <w:szCs w:val="24"/>
        </w:rPr>
      </w:pPr>
      <w:r w:rsidRPr="00F14550">
        <w:rPr>
          <w:rFonts w:ascii="Times New Roman" w:eastAsia="Arial" w:hAnsi="Times New Roman" w:cs="Times New Roman"/>
          <w:color w:val="auto"/>
          <w:sz w:val="24"/>
          <w:szCs w:val="24"/>
        </w:rPr>
        <w:t xml:space="preserve">Lucrari auxiliare </w:t>
      </w:r>
      <w:r w:rsidRPr="00F14550">
        <w:rPr>
          <w:rFonts w:ascii="Times New Roman" w:eastAsia="Arial" w:hAnsi="Times New Roman" w:cs="Times New Roman"/>
          <w:i w:val="0"/>
          <w:color w:val="auto"/>
          <w:sz w:val="24"/>
          <w:szCs w:val="24"/>
        </w:rPr>
        <w:t>Amenajare drumuri laterale</w:t>
      </w:r>
    </w:p>
    <w:p w:rsidR="00E04B1F" w:rsidRPr="00E04B1F" w:rsidRDefault="00E04B1F" w:rsidP="00E04B1F">
      <w:pPr>
        <w:spacing w:after="0" w:line="240" w:lineRule="auto"/>
        <w:ind w:firstLine="720"/>
        <w:jc w:val="both"/>
        <w:rPr>
          <w:rStyle w:val="FontStyle45"/>
          <w:rFonts w:ascii="Times New Roman" w:hAnsi="Times New Roman" w:cs="Times New Roman"/>
          <w:sz w:val="24"/>
          <w:szCs w:val="24"/>
        </w:rPr>
      </w:pPr>
      <w:r w:rsidRPr="00E04B1F">
        <w:rPr>
          <w:rStyle w:val="FontStyle45"/>
          <w:rFonts w:ascii="Times New Roman" w:hAnsi="Times New Roman" w:cs="Times New Roman"/>
          <w:sz w:val="24"/>
          <w:szCs w:val="24"/>
        </w:rPr>
        <w:t>Drumurile laterale, se vor amenaja pe o lungime de min. 5 m cu aceeasi structura rutiera adoptata pe traseul principal,iar încontinuare pe o lungime de 10m se va așterne un strat de piatră spartă.</w:t>
      </w:r>
    </w:p>
    <w:bookmarkEnd w:id="11"/>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F14550"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w:t>
      </w:r>
      <w:r w:rsidRPr="00FB1E97">
        <w:rPr>
          <w:rFonts w:ascii="Times New Roman" w:eastAsia="Times New Roman" w:hAnsi="Times New Roman" w:cs="Times New Roman"/>
          <w:sz w:val="24"/>
          <w:szCs w:val="24"/>
          <w:lang w:eastAsia="pl-PL"/>
        </w:rPr>
        <w:t xml:space="preserve">existentă a terenului: Conform Certificatului </w:t>
      </w:r>
      <w:r w:rsidRPr="00F14550">
        <w:rPr>
          <w:rFonts w:ascii="Times New Roman" w:eastAsia="Times New Roman" w:hAnsi="Times New Roman" w:cs="Times New Roman"/>
          <w:sz w:val="24"/>
          <w:szCs w:val="24"/>
          <w:lang w:eastAsia="pl-PL"/>
        </w:rPr>
        <w:t xml:space="preserve">de Urbanism nr. </w:t>
      </w:r>
      <w:r w:rsidR="00FB1E97" w:rsidRPr="00F14550">
        <w:rPr>
          <w:rFonts w:ascii="Times New Roman" w:eastAsia="Times New Roman" w:hAnsi="Times New Roman" w:cs="Times New Roman"/>
          <w:sz w:val="24"/>
          <w:szCs w:val="24"/>
          <w:lang w:eastAsia="pl-PL"/>
        </w:rPr>
        <w:t>161</w:t>
      </w:r>
      <w:r w:rsidRPr="00F14550">
        <w:rPr>
          <w:rFonts w:ascii="Times New Roman" w:eastAsia="Times New Roman" w:hAnsi="Times New Roman" w:cs="Times New Roman"/>
          <w:sz w:val="24"/>
          <w:szCs w:val="24"/>
          <w:lang w:eastAsia="pl-PL"/>
        </w:rPr>
        <w:t xml:space="preserve"> /</w:t>
      </w:r>
      <w:r w:rsidR="00FB1E97" w:rsidRPr="00F14550">
        <w:rPr>
          <w:rFonts w:ascii="Times New Roman" w:eastAsia="Times New Roman" w:hAnsi="Times New Roman" w:cs="Times New Roman"/>
          <w:sz w:val="24"/>
          <w:szCs w:val="24"/>
          <w:lang w:eastAsia="pl-PL"/>
        </w:rPr>
        <w:t>28</w:t>
      </w:r>
      <w:r w:rsidRPr="00F14550">
        <w:rPr>
          <w:rFonts w:ascii="Times New Roman" w:eastAsia="Times New Roman" w:hAnsi="Times New Roman" w:cs="Times New Roman"/>
          <w:sz w:val="24"/>
          <w:szCs w:val="24"/>
          <w:lang w:eastAsia="pl-PL"/>
        </w:rPr>
        <w:t>.0</w:t>
      </w:r>
      <w:r w:rsidR="00FB1E97" w:rsidRPr="00F14550">
        <w:rPr>
          <w:rFonts w:ascii="Times New Roman" w:eastAsia="Times New Roman" w:hAnsi="Times New Roman" w:cs="Times New Roman"/>
          <w:sz w:val="24"/>
          <w:szCs w:val="24"/>
          <w:lang w:eastAsia="pl-PL"/>
        </w:rPr>
        <w:t>9</w:t>
      </w:r>
      <w:r w:rsidRPr="00F14550">
        <w:rPr>
          <w:rFonts w:ascii="Times New Roman" w:eastAsia="Times New Roman" w:hAnsi="Times New Roman" w:cs="Times New Roman"/>
          <w:sz w:val="24"/>
          <w:szCs w:val="24"/>
          <w:lang w:eastAsia="pl-PL"/>
        </w:rPr>
        <w:t>.20</w:t>
      </w:r>
      <w:r w:rsidR="005C3713" w:rsidRPr="00F14550">
        <w:rPr>
          <w:rFonts w:ascii="Times New Roman" w:eastAsia="Times New Roman" w:hAnsi="Times New Roman" w:cs="Times New Roman"/>
          <w:sz w:val="24"/>
          <w:szCs w:val="24"/>
          <w:lang w:eastAsia="pl-PL"/>
        </w:rPr>
        <w:t>2</w:t>
      </w:r>
      <w:r w:rsidR="00FB1E97" w:rsidRPr="00F14550">
        <w:rPr>
          <w:rFonts w:ascii="Times New Roman" w:eastAsia="Times New Roman" w:hAnsi="Times New Roman" w:cs="Times New Roman"/>
          <w:sz w:val="24"/>
          <w:szCs w:val="24"/>
          <w:lang w:eastAsia="pl-PL"/>
        </w:rPr>
        <w:t>2</w:t>
      </w:r>
      <w:r w:rsidRPr="00F14550">
        <w:rPr>
          <w:rFonts w:ascii="Times New Roman" w:eastAsia="Times New Roman" w:hAnsi="Times New Roman" w:cs="Times New Roman"/>
          <w:sz w:val="24"/>
          <w:szCs w:val="24"/>
          <w:lang w:eastAsia="pl-PL"/>
        </w:rPr>
        <w:t xml:space="preserve">, terenul este situat în intravilanul </w:t>
      </w:r>
      <w:r w:rsidR="00FB1E97" w:rsidRPr="00F14550">
        <w:rPr>
          <w:rFonts w:ascii="Times New Roman" w:eastAsia="Times New Roman" w:hAnsi="Times New Roman" w:cs="Times New Roman"/>
          <w:sz w:val="24"/>
          <w:szCs w:val="24"/>
          <w:lang w:eastAsia="pl-PL"/>
        </w:rPr>
        <w:t xml:space="preserve">si extravilanul </w:t>
      </w:r>
      <w:r w:rsidR="0010789D" w:rsidRPr="00F14550">
        <w:rPr>
          <w:rFonts w:ascii="Times New Roman" w:eastAsia="Times New Roman" w:hAnsi="Times New Roman" w:cs="Times New Roman"/>
          <w:sz w:val="24"/>
          <w:szCs w:val="24"/>
          <w:lang w:eastAsia="pl-PL"/>
        </w:rPr>
        <w:t>c</w:t>
      </w:r>
      <w:r w:rsidR="005C3713" w:rsidRPr="00F14550">
        <w:rPr>
          <w:rFonts w:ascii="Times New Roman" w:eastAsia="Times New Roman" w:hAnsi="Times New Roman" w:cs="Times New Roman"/>
          <w:sz w:val="24"/>
          <w:szCs w:val="24"/>
          <w:lang w:eastAsia="pl-PL"/>
        </w:rPr>
        <w:t>omunei</w:t>
      </w:r>
      <w:r w:rsidRPr="00F14550">
        <w:rPr>
          <w:rFonts w:ascii="Times New Roman" w:eastAsia="Times New Roman" w:hAnsi="Times New Roman" w:cs="Times New Roman"/>
          <w:sz w:val="24"/>
          <w:szCs w:val="24"/>
          <w:lang w:eastAsia="pl-PL"/>
        </w:rPr>
        <w:t>, aflat in domeniul public</w:t>
      </w:r>
      <w:r w:rsidR="005C3713" w:rsidRPr="00F14550">
        <w:rPr>
          <w:rFonts w:ascii="Times New Roman" w:eastAsia="Times New Roman" w:hAnsi="Times New Roman" w:cs="Times New Roman"/>
          <w:sz w:val="24"/>
          <w:szCs w:val="24"/>
          <w:lang w:eastAsia="pl-PL"/>
        </w:rPr>
        <w:t>.</w:t>
      </w:r>
      <w:r w:rsidRPr="00F14550">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F14550">
        <w:rPr>
          <w:rFonts w:ascii="Times New Roman" w:eastAsia="Times New Roman" w:hAnsi="Times New Roman" w:cs="Times New Roman"/>
          <w:sz w:val="24"/>
          <w:szCs w:val="24"/>
          <w:lang w:eastAsia="ro-RO"/>
        </w:rPr>
        <w:t>2.2. relativa abundenţă a resurselor naturale din zonă, calitatea şi capacitatea</w:t>
      </w:r>
      <w:r w:rsidRPr="00FB1E97">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lastRenderedPageBreak/>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CE0376" w:rsidRDefault="00794B03" w:rsidP="00CE0376">
      <w:pPr>
        <w:suppressAutoHyphens/>
        <w:spacing w:after="0" w:line="240" w:lineRule="auto"/>
        <w:rPr>
          <w:rFonts w:ascii="Times New Roman" w:eastAsia="Times New Roman" w:hAnsi="Times New Roman" w:cs="Times New Roman"/>
          <w:b/>
          <w:bCs/>
          <w:sz w:val="24"/>
          <w:szCs w:val="24"/>
        </w:rPr>
      </w:pPr>
      <w:r w:rsidRPr="00CE0376">
        <w:rPr>
          <w:rFonts w:ascii="Times New Roman" w:eastAsia="Times New Roman" w:hAnsi="Times New Roman" w:cs="Times New Roman"/>
          <w:b/>
          <w:bCs/>
          <w:sz w:val="24"/>
          <w:szCs w:val="24"/>
        </w:rPr>
        <w:t>III.</w:t>
      </w:r>
      <w:r w:rsidRPr="00CE0376">
        <w:rPr>
          <w:rFonts w:ascii="Times New Roman" w:eastAsia="Times New Roman" w:hAnsi="Times New Roman" w:cs="Times New Roman"/>
          <w:bCs/>
          <w:sz w:val="24"/>
          <w:szCs w:val="24"/>
        </w:rPr>
        <w:t xml:space="preserve"> </w:t>
      </w:r>
      <w:r w:rsidRPr="00CE0376">
        <w:rPr>
          <w:rFonts w:ascii="Times New Roman" w:eastAsia="Times New Roman" w:hAnsi="Times New Roman" w:cs="Times New Roman"/>
          <w:b/>
          <w:bCs/>
          <w:sz w:val="24"/>
          <w:szCs w:val="24"/>
        </w:rPr>
        <w:t xml:space="preserve">Motivele pe baza cărora s-a stabilit nu se supune evaluării impactului asupra corpurilor de apă: </w:t>
      </w:r>
      <w:r w:rsidR="00193574" w:rsidRPr="00CE0376">
        <w:rPr>
          <w:rFonts w:ascii="Times New Roman" w:hAnsi="Times New Roman" w:cs="Times New Roman"/>
          <w:sz w:val="24"/>
          <w:szCs w:val="24"/>
        </w:rPr>
        <w:t>Proiectul nu intră sub incidența art. 48 și 54 din Legea Apelor nr. 107/1996, cu modificările și completările ulterioare</w:t>
      </w:r>
      <w:r w:rsidR="0010789D" w:rsidRPr="00CE0376">
        <w:rPr>
          <w:rFonts w:ascii="Times New Roman" w:eastAsia="Times New Roman" w:hAnsi="Times New Roman" w:cs="Times New Roman"/>
          <w:bCs/>
          <w:sz w:val="24"/>
          <w:szCs w:val="24"/>
        </w:rPr>
        <w:t xml:space="preserve">. </w:t>
      </w:r>
      <w:r w:rsidR="00F14550" w:rsidRPr="00CE0376">
        <w:rPr>
          <w:rFonts w:ascii="Times New Roman" w:eastAsia="Times New Roman" w:hAnsi="Times New Roman" w:cs="Times New Roman"/>
          <w:bCs/>
          <w:sz w:val="24"/>
          <w:szCs w:val="24"/>
        </w:rPr>
        <w:t xml:space="preserve">Conform adresei AN </w:t>
      </w:r>
      <w:r w:rsidR="00F14550" w:rsidRPr="00CE0376">
        <w:rPr>
          <w:rFonts w:ascii="Times New Roman" w:eastAsia="Times New Roman" w:hAnsi="Times New Roman" w:cs="Times New Roman"/>
          <w:bCs/>
          <w:sz w:val="24"/>
          <w:szCs w:val="24"/>
        </w:rPr>
        <w:br/>
        <w:t xml:space="preserve">Apele Romane </w:t>
      </w:r>
      <w:r w:rsidR="00CE0376">
        <w:rPr>
          <w:rFonts w:ascii="Times New Roman" w:eastAsia="Times New Roman" w:hAnsi="Times New Roman" w:cs="Times New Roman"/>
          <w:bCs/>
          <w:sz w:val="24"/>
          <w:szCs w:val="24"/>
        </w:rPr>
        <w:t xml:space="preserve">Administratia  Bazinala de apa Buzau-Ialomita </w:t>
      </w:r>
      <w:r w:rsidR="00F14550" w:rsidRPr="00CE0376">
        <w:rPr>
          <w:rFonts w:ascii="Times New Roman" w:eastAsia="Times New Roman" w:hAnsi="Times New Roman" w:cs="Times New Roman"/>
          <w:bCs/>
          <w:sz w:val="24"/>
          <w:szCs w:val="24"/>
        </w:rPr>
        <w:t>SGA Dambovita nr. 2168/MS/20.06.2023.</w:t>
      </w:r>
    </w:p>
    <w:p w:rsidR="00125BCA"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125BCA"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CE0376"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CE0376">
        <w:rPr>
          <w:rFonts w:ascii="Times New Roman" w:eastAsia="Times New Roman" w:hAnsi="Times New Roman" w:cs="Times New Roman"/>
          <w:sz w:val="24"/>
          <w:szCs w:val="24"/>
        </w:rPr>
        <w:t>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lastRenderedPageBreak/>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19" w:name="do|ax5^I|pa42"/>
      <w:bookmarkEnd w:id="19"/>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CE0376" w:rsidTr="00303D42">
        <w:tc>
          <w:tcPr>
            <w:tcW w:w="4927" w:type="dxa"/>
            <w:shd w:val="clear" w:color="auto" w:fill="auto"/>
          </w:tcPr>
          <w:p w:rsidR="00125BCA" w:rsidRPr="00CE0376" w:rsidRDefault="00125BCA" w:rsidP="009E6C81">
            <w:pPr>
              <w:spacing w:after="0" w:line="240" w:lineRule="auto"/>
              <w:rPr>
                <w:rFonts w:ascii="Times New Roman" w:eastAsia="Calibri" w:hAnsi="Times New Roman" w:cs="Times New Roman"/>
                <w:b/>
                <w:sz w:val="24"/>
                <w:szCs w:val="24"/>
                <w:lang w:val="en-US"/>
              </w:rPr>
            </w:pPr>
            <w:proofErr w:type="spellStart"/>
            <w:r w:rsidRPr="00CE0376">
              <w:rPr>
                <w:rFonts w:ascii="Times New Roman" w:eastAsia="Calibri" w:hAnsi="Times New Roman" w:cs="Times New Roman"/>
                <w:b/>
                <w:sz w:val="24"/>
                <w:szCs w:val="24"/>
                <w:lang w:val="en-US"/>
              </w:rPr>
              <w:t>Șef</w:t>
            </w:r>
            <w:proofErr w:type="spellEnd"/>
            <w:r w:rsidRPr="00CE0376">
              <w:rPr>
                <w:rFonts w:ascii="Times New Roman" w:eastAsia="Calibri" w:hAnsi="Times New Roman" w:cs="Times New Roman"/>
                <w:b/>
                <w:sz w:val="24"/>
                <w:szCs w:val="24"/>
                <w:lang w:val="en-US"/>
              </w:rPr>
              <w:t xml:space="preserve"> </w:t>
            </w:r>
            <w:proofErr w:type="spellStart"/>
            <w:r w:rsidRPr="00CE0376">
              <w:rPr>
                <w:rFonts w:ascii="Times New Roman" w:eastAsia="Calibri" w:hAnsi="Times New Roman" w:cs="Times New Roman"/>
                <w:b/>
                <w:sz w:val="24"/>
                <w:szCs w:val="24"/>
                <w:lang w:val="en-US"/>
              </w:rPr>
              <w:t>Serviciu</w:t>
            </w:r>
            <w:proofErr w:type="spellEnd"/>
            <w:r w:rsidRPr="00CE0376">
              <w:rPr>
                <w:rFonts w:ascii="Times New Roman" w:eastAsia="Calibri" w:hAnsi="Times New Roman" w:cs="Times New Roman"/>
                <w:b/>
                <w:sz w:val="24"/>
                <w:szCs w:val="24"/>
                <w:lang w:val="en-US"/>
              </w:rPr>
              <w:t xml:space="preserve"> A.A.A. </w:t>
            </w:r>
          </w:p>
          <w:p w:rsidR="00125BCA" w:rsidRPr="00CE0376" w:rsidRDefault="00125BCA" w:rsidP="009E6C81">
            <w:pPr>
              <w:spacing w:after="0" w:line="240" w:lineRule="auto"/>
              <w:rPr>
                <w:rFonts w:ascii="Times New Roman" w:eastAsia="Calibri" w:hAnsi="Times New Roman" w:cs="Times New Roman"/>
                <w:sz w:val="24"/>
                <w:szCs w:val="24"/>
                <w:lang w:val="en-US"/>
              </w:rPr>
            </w:pPr>
            <w:r w:rsidRPr="00CE0376">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CE0376" w:rsidRDefault="00125BCA" w:rsidP="009E6C81">
            <w:pPr>
              <w:spacing w:after="0" w:line="240" w:lineRule="auto"/>
              <w:jc w:val="center"/>
              <w:rPr>
                <w:rFonts w:ascii="Times New Roman" w:eastAsia="Calibri" w:hAnsi="Times New Roman" w:cs="Times New Roman"/>
                <w:b/>
                <w:sz w:val="24"/>
                <w:szCs w:val="24"/>
                <w:lang w:val="en-US"/>
              </w:rPr>
            </w:pPr>
            <w:r w:rsidRPr="00CE0376">
              <w:rPr>
                <w:rFonts w:ascii="Times New Roman" w:eastAsia="Calibri" w:hAnsi="Times New Roman" w:cs="Times New Roman"/>
                <w:b/>
                <w:sz w:val="24"/>
                <w:szCs w:val="24"/>
              </w:rPr>
              <w:t xml:space="preserve">    Intocmit,</w:t>
            </w:r>
          </w:p>
          <w:p w:rsidR="00125BCA" w:rsidRPr="00CE0376" w:rsidRDefault="00125BCA" w:rsidP="00CE0376">
            <w:pPr>
              <w:spacing w:after="0" w:line="240" w:lineRule="auto"/>
              <w:rPr>
                <w:rFonts w:ascii="Times New Roman" w:eastAsia="Calibri" w:hAnsi="Times New Roman" w:cs="Times New Roman"/>
                <w:sz w:val="24"/>
                <w:szCs w:val="24"/>
                <w:lang w:val="en-US"/>
              </w:rPr>
            </w:pPr>
            <w:r w:rsidRPr="00CE0376">
              <w:rPr>
                <w:rFonts w:ascii="Times New Roman" w:eastAsia="Calibri" w:hAnsi="Times New Roman" w:cs="Times New Roman"/>
                <w:sz w:val="24"/>
                <w:szCs w:val="24"/>
                <w:lang w:val="en-US"/>
              </w:rPr>
              <w:t xml:space="preserve">            </w:t>
            </w:r>
            <w:proofErr w:type="spellStart"/>
            <w:r w:rsidRPr="00CE0376">
              <w:rPr>
                <w:rFonts w:ascii="Times New Roman" w:eastAsia="Calibri" w:hAnsi="Times New Roman" w:cs="Times New Roman"/>
                <w:sz w:val="24"/>
                <w:szCs w:val="24"/>
                <w:lang w:val="en-US"/>
              </w:rPr>
              <w:t>consilier</w:t>
            </w:r>
            <w:proofErr w:type="spellEnd"/>
            <w:r w:rsidRPr="00CE0376">
              <w:rPr>
                <w:rFonts w:ascii="Times New Roman" w:eastAsia="Calibri" w:hAnsi="Times New Roman" w:cs="Times New Roman"/>
                <w:sz w:val="24"/>
                <w:szCs w:val="24"/>
                <w:lang w:val="en-US"/>
              </w:rPr>
              <w:t xml:space="preserve"> A.A.A  </w:t>
            </w:r>
            <w:proofErr w:type="spellStart"/>
            <w:r w:rsidRPr="00CE0376">
              <w:rPr>
                <w:rFonts w:ascii="Times New Roman" w:eastAsia="Calibri" w:hAnsi="Times New Roman" w:cs="Times New Roman"/>
                <w:sz w:val="24"/>
                <w:szCs w:val="24"/>
                <w:lang w:val="en-US"/>
              </w:rPr>
              <w:t>Mădălina</w:t>
            </w:r>
            <w:proofErr w:type="spellEnd"/>
            <w:r w:rsidRPr="00CE0376">
              <w:rPr>
                <w:rFonts w:ascii="Times New Roman" w:eastAsia="Calibri" w:hAnsi="Times New Roman" w:cs="Times New Roman"/>
                <w:sz w:val="24"/>
                <w:szCs w:val="24"/>
                <w:lang w:val="en-US"/>
              </w:rPr>
              <w:t xml:space="preserve">  CURSARU                                                                </w:t>
            </w:r>
          </w:p>
        </w:tc>
      </w:tr>
      <w:tr w:rsidR="00125BCA" w:rsidRPr="00CE0376" w:rsidTr="00303D42">
        <w:trPr>
          <w:trHeight w:val="1277"/>
        </w:trPr>
        <w:tc>
          <w:tcPr>
            <w:tcW w:w="4927" w:type="dxa"/>
            <w:shd w:val="clear" w:color="auto" w:fill="auto"/>
          </w:tcPr>
          <w:p w:rsidR="00125BCA" w:rsidRPr="00CE0376" w:rsidRDefault="00125BCA" w:rsidP="009E6C81">
            <w:pPr>
              <w:spacing w:after="0" w:line="240" w:lineRule="auto"/>
              <w:rPr>
                <w:rFonts w:ascii="Times New Roman" w:eastAsia="Calibri" w:hAnsi="Times New Roman" w:cs="Times New Roman"/>
                <w:b/>
                <w:sz w:val="24"/>
                <w:szCs w:val="24"/>
                <w:lang w:val="en-US"/>
              </w:rPr>
            </w:pPr>
          </w:p>
          <w:p w:rsidR="00125BCA" w:rsidRPr="00CE0376" w:rsidRDefault="00125BCA" w:rsidP="009E6C81">
            <w:pPr>
              <w:spacing w:after="0" w:line="240" w:lineRule="auto"/>
              <w:rPr>
                <w:rFonts w:ascii="Times New Roman" w:eastAsia="Calibri" w:hAnsi="Times New Roman" w:cs="Times New Roman"/>
                <w:b/>
                <w:sz w:val="24"/>
                <w:szCs w:val="24"/>
                <w:lang w:val="en-US"/>
              </w:rPr>
            </w:pPr>
          </w:p>
          <w:bookmarkStart w:id="20" w:name="_GoBack"/>
          <w:bookmarkEnd w:id="20"/>
          <w:p w:rsidR="00125BCA" w:rsidRPr="00CE0376" w:rsidRDefault="00125BCA" w:rsidP="009E6C81">
            <w:pPr>
              <w:spacing w:after="0" w:line="240" w:lineRule="auto"/>
              <w:rPr>
                <w:rFonts w:ascii="Times New Roman" w:eastAsia="Calibri" w:hAnsi="Times New Roman" w:cs="Times New Roman"/>
                <w:b/>
                <w:sz w:val="24"/>
                <w:szCs w:val="24"/>
                <w:lang w:val="en-US"/>
              </w:rPr>
            </w:pPr>
            <w:r w:rsidRPr="00CE0376">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6EB679AD" wp14:editId="6966DE4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5D1401" w:rsidRPr="00CE0376">
              <w:rPr>
                <w:rFonts w:ascii="Times New Roman" w:eastAsia="Calibri" w:hAnsi="Times New Roman" w:cs="Times New Roman"/>
                <w:b/>
                <w:sz w:val="24"/>
                <w:szCs w:val="24"/>
                <w:lang w:val="en-US"/>
              </w:rPr>
              <w:t xml:space="preserve">p. </w:t>
            </w:r>
            <w:r w:rsidRPr="00CE0376">
              <w:rPr>
                <w:rFonts w:ascii="Times New Roman" w:eastAsia="Calibri" w:hAnsi="Times New Roman" w:cs="Times New Roman"/>
                <w:b/>
                <w:sz w:val="24"/>
                <w:szCs w:val="24"/>
                <w:lang w:val="en-US"/>
              </w:rPr>
              <w:t xml:space="preserve"> </w:t>
            </w:r>
            <w:proofErr w:type="spellStart"/>
            <w:proofErr w:type="gramStart"/>
            <w:r w:rsidRPr="00CE0376">
              <w:rPr>
                <w:rFonts w:ascii="Times New Roman" w:eastAsia="Calibri" w:hAnsi="Times New Roman" w:cs="Times New Roman"/>
                <w:b/>
                <w:sz w:val="24"/>
                <w:szCs w:val="24"/>
                <w:lang w:val="en-US"/>
              </w:rPr>
              <w:t>Ș</w:t>
            </w:r>
            <w:proofErr w:type="gramEnd"/>
            <w:r w:rsidRPr="00CE0376">
              <w:rPr>
                <w:rFonts w:ascii="Times New Roman" w:eastAsia="Calibri" w:hAnsi="Times New Roman" w:cs="Times New Roman"/>
                <w:b/>
                <w:sz w:val="24"/>
                <w:szCs w:val="24"/>
                <w:lang w:val="en-US"/>
              </w:rPr>
              <w:t>ef</w:t>
            </w:r>
            <w:proofErr w:type="spellEnd"/>
            <w:r w:rsidRPr="00CE0376">
              <w:rPr>
                <w:rFonts w:ascii="Times New Roman" w:eastAsia="Calibri" w:hAnsi="Times New Roman" w:cs="Times New Roman"/>
                <w:b/>
                <w:sz w:val="24"/>
                <w:szCs w:val="24"/>
                <w:lang w:val="en-US"/>
              </w:rPr>
              <w:t xml:space="preserve"> </w:t>
            </w:r>
            <w:proofErr w:type="spellStart"/>
            <w:r w:rsidRPr="00CE0376">
              <w:rPr>
                <w:rFonts w:ascii="Times New Roman" w:eastAsia="Calibri" w:hAnsi="Times New Roman" w:cs="Times New Roman"/>
                <w:b/>
                <w:sz w:val="24"/>
                <w:szCs w:val="24"/>
                <w:lang w:val="en-US"/>
              </w:rPr>
              <w:t>Serviciu</w:t>
            </w:r>
            <w:proofErr w:type="spellEnd"/>
            <w:r w:rsidRPr="00CE0376">
              <w:rPr>
                <w:rFonts w:ascii="Times New Roman" w:eastAsia="Calibri" w:hAnsi="Times New Roman" w:cs="Times New Roman"/>
                <w:b/>
                <w:sz w:val="24"/>
                <w:szCs w:val="24"/>
                <w:lang w:val="en-US"/>
              </w:rPr>
              <w:t xml:space="preserve"> C.F.M. </w:t>
            </w:r>
          </w:p>
          <w:p w:rsidR="00125BCA" w:rsidRPr="00CE0376" w:rsidRDefault="00125BCA" w:rsidP="00E04B1F">
            <w:pPr>
              <w:spacing w:after="0" w:line="240" w:lineRule="auto"/>
              <w:rPr>
                <w:rFonts w:ascii="Times New Roman" w:eastAsia="Calibri" w:hAnsi="Times New Roman" w:cs="Times New Roman"/>
                <w:sz w:val="24"/>
                <w:szCs w:val="24"/>
                <w:lang w:val="en-US"/>
              </w:rPr>
            </w:pPr>
            <w:r w:rsidRPr="00CE0376">
              <w:rPr>
                <w:rFonts w:ascii="Times New Roman" w:eastAsia="Calibri" w:hAnsi="Times New Roman" w:cs="Times New Roman"/>
                <w:sz w:val="24"/>
                <w:szCs w:val="24"/>
                <w:lang w:val="en-US"/>
              </w:rPr>
              <w:t xml:space="preserve">     </w:t>
            </w:r>
            <w:r w:rsidR="00E04B1F" w:rsidRPr="00CE0376">
              <w:rPr>
                <w:rFonts w:ascii="Times New Roman" w:eastAsia="Calibri" w:hAnsi="Times New Roman" w:cs="Times New Roman"/>
                <w:sz w:val="24"/>
                <w:szCs w:val="24"/>
                <w:lang w:val="en-US"/>
              </w:rPr>
              <w:t>Dorela MIRICA</w:t>
            </w:r>
          </w:p>
        </w:tc>
        <w:tc>
          <w:tcPr>
            <w:tcW w:w="4928" w:type="dxa"/>
            <w:shd w:val="clear" w:color="auto" w:fill="auto"/>
          </w:tcPr>
          <w:p w:rsidR="00125BCA" w:rsidRPr="00CE0376" w:rsidRDefault="00125BCA" w:rsidP="009E6C81">
            <w:pPr>
              <w:spacing w:after="0" w:line="240" w:lineRule="auto"/>
              <w:jc w:val="center"/>
              <w:rPr>
                <w:rFonts w:ascii="Times New Roman" w:eastAsia="Calibri" w:hAnsi="Times New Roman" w:cs="Times New Roman"/>
                <w:sz w:val="24"/>
                <w:szCs w:val="24"/>
                <w:lang w:val="en-US"/>
              </w:rPr>
            </w:pPr>
            <w:r w:rsidRPr="00CE0376">
              <w:rPr>
                <w:rFonts w:ascii="Times New Roman" w:eastAsia="Calibri" w:hAnsi="Times New Roman" w:cs="Times New Roman"/>
                <w:sz w:val="24"/>
                <w:szCs w:val="24"/>
                <w:lang w:val="en-US"/>
              </w:rPr>
              <w:t xml:space="preserve">                                     </w:t>
            </w:r>
          </w:p>
          <w:p w:rsidR="00E04B1F" w:rsidRPr="00CE0376" w:rsidRDefault="00125BCA" w:rsidP="009E6C81">
            <w:pPr>
              <w:spacing w:after="0" w:line="240" w:lineRule="auto"/>
              <w:rPr>
                <w:rFonts w:ascii="Times New Roman" w:eastAsia="Calibri" w:hAnsi="Times New Roman" w:cs="Times New Roman"/>
                <w:sz w:val="24"/>
                <w:szCs w:val="24"/>
                <w:lang w:val="en-US"/>
              </w:rPr>
            </w:pPr>
            <w:r w:rsidRPr="00CE0376">
              <w:rPr>
                <w:rFonts w:ascii="Times New Roman" w:eastAsia="Calibri" w:hAnsi="Times New Roman" w:cs="Times New Roman"/>
                <w:sz w:val="24"/>
                <w:szCs w:val="24"/>
                <w:lang w:val="en-US"/>
              </w:rPr>
              <w:t xml:space="preserve">   </w:t>
            </w:r>
          </w:p>
          <w:p w:rsidR="00125BCA" w:rsidRPr="00CE0376" w:rsidRDefault="00125BCA" w:rsidP="009E6C81">
            <w:pPr>
              <w:spacing w:after="0" w:line="240" w:lineRule="auto"/>
              <w:rPr>
                <w:rFonts w:ascii="Times New Roman" w:eastAsia="Calibri" w:hAnsi="Times New Roman" w:cs="Times New Roman"/>
                <w:sz w:val="24"/>
                <w:szCs w:val="24"/>
                <w:lang w:val="en-US"/>
              </w:rPr>
            </w:pPr>
            <w:r w:rsidRPr="00CE0376">
              <w:rPr>
                <w:rFonts w:ascii="Times New Roman" w:eastAsia="Calibri" w:hAnsi="Times New Roman" w:cs="Times New Roman"/>
                <w:sz w:val="24"/>
                <w:szCs w:val="24"/>
                <w:lang w:val="en-US"/>
              </w:rPr>
              <w:t xml:space="preserve">              </w:t>
            </w:r>
          </w:p>
          <w:p w:rsidR="00125BCA" w:rsidRPr="00CE0376" w:rsidRDefault="00E04B1F" w:rsidP="009E6C81">
            <w:pPr>
              <w:spacing w:after="0" w:line="240" w:lineRule="auto"/>
              <w:jc w:val="center"/>
              <w:rPr>
                <w:rFonts w:ascii="Times New Roman" w:eastAsia="Calibri" w:hAnsi="Times New Roman" w:cs="Times New Roman"/>
                <w:b/>
                <w:sz w:val="24"/>
                <w:szCs w:val="24"/>
                <w:lang w:val="en-US"/>
              </w:rPr>
            </w:pPr>
            <w:r w:rsidRPr="00CE0376">
              <w:rPr>
                <w:rFonts w:ascii="Times New Roman" w:hAnsi="Times New Roman"/>
                <w:sz w:val="24"/>
                <w:szCs w:val="24"/>
              </w:rPr>
              <w:t xml:space="preserve">         consilier C.F.M. Nicoleta VLĂDESCU                                      </w:t>
            </w:r>
            <w:r w:rsidR="00125BCA" w:rsidRPr="00CE0376">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04220D" w:rsidP="009E6C81">
      <w:pPr>
        <w:spacing w:after="0" w:line="240" w:lineRule="auto"/>
        <w:rPr>
          <w:rFonts w:ascii="Times New Roman" w:hAnsi="Times New Roman" w:cs="Times New Roman"/>
          <w:sz w:val="24"/>
          <w:szCs w:val="24"/>
        </w:rPr>
      </w:pPr>
    </w:p>
    <w:sectPr w:rsidR="001E1F11" w:rsidRPr="009E6C81"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0D" w:rsidRDefault="0004220D">
      <w:pPr>
        <w:spacing w:after="0" w:line="240" w:lineRule="auto"/>
      </w:pPr>
      <w:r>
        <w:separator/>
      </w:r>
    </w:p>
  </w:endnote>
  <w:endnote w:type="continuationSeparator" w:id="0">
    <w:p w:rsidR="0004220D" w:rsidRDefault="0004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CE037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0D" w:rsidRDefault="0004220D">
      <w:pPr>
        <w:spacing w:after="0" w:line="240" w:lineRule="auto"/>
      </w:pPr>
      <w:r>
        <w:separator/>
      </w:r>
    </w:p>
  </w:footnote>
  <w:footnote w:type="continuationSeparator" w:id="0">
    <w:p w:rsidR="0004220D" w:rsidRDefault="00042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4"/>
  </w:num>
  <w:num w:numId="9">
    <w:abstractNumId w:val="5"/>
  </w:num>
  <w:num w:numId="10">
    <w:abstractNumId w:val="7"/>
  </w:num>
  <w:num w:numId="11">
    <w:abstractNumId w:val="2"/>
  </w:num>
  <w:num w:numId="12">
    <w:abstractNumId w:val="19"/>
  </w:num>
  <w:num w:numId="13">
    <w:abstractNumId w:val="20"/>
  </w:num>
  <w:num w:numId="14">
    <w:abstractNumId w:val="9"/>
  </w:num>
  <w:num w:numId="15">
    <w:abstractNumId w:val="13"/>
  </w:num>
  <w:num w:numId="16">
    <w:abstractNumId w:val="1"/>
  </w:num>
  <w:num w:numId="17">
    <w:abstractNumId w:val="10"/>
  </w:num>
  <w:num w:numId="18">
    <w:abstractNumId w:val="12"/>
  </w:num>
  <w:num w:numId="19">
    <w:abstractNumId w:val="16"/>
  </w:num>
  <w:num w:numId="20">
    <w:abstractNumId w:val="17"/>
  </w:num>
  <w:num w:numId="21">
    <w:abstractNumId w:val="21"/>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4220D"/>
    <w:rsid w:val="000B4F29"/>
    <w:rsid w:val="0010789D"/>
    <w:rsid w:val="00125BCA"/>
    <w:rsid w:val="0014529E"/>
    <w:rsid w:val="00180D9B"/>
    <w:rsid w:val="00193574"/>
    <w:rsid w:val="001F07C6"/>
    <w:rsid w:val="00322CF7"/>
    <w:rsid w:val="004B24F0"/>
    <w:rsid w:val="004C370A"/>
    <w:rsid w:val="005C3713"/>
    <w:rsid w:val="005D1401"/>
    <w:rsid w:val="0061172B"/>
    <w:rsid w:val="006155FE"/>
    <w:rsid w:val="00727B34"/>
    <w:rsid w:val="00794B03"/>
    <w:rsid w:val="007A325C"/>
    <w:rsid w:val="007C1CA7"/>
    <w:rsid w:val="007D04E6"/>
    <w:rsid w:val="0080119A"/>
    <w:rsid w:val="009E6C81"/>
    <w:rsid w:val="00B44C2F"/>
    <w:rsid w:val="00B729EE"/>
    <w:rsid w:val="00B826E2"/>
    <w:rsid w:val="00C14C2E"/>
    <w:rsid w:val="00CE0376"/>
    <w:rsid w:val="00DB6FE2"/>
    <w:rsid w:val="00E04B1F"/>
    <w:rsid w:val="00E30A18"/>
    <w:rsid w:val="00F14550"/>
    <w:rsid w:val="00FB1E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FontStyle45">
    <w:name w:val="Font Style45"/>
    <w:uiPriority w:val="99"/>
    <w:rsid w:val="00E04B1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FontStyle45">
    <w:name w:val="Font Style45"/>
    <w:uiPriority w:val="99"/>
    <w:rsid w:val="00E04B1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2731</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22</cp:revision>
  <dcterms:created xsi:type="dcterms:W3CDTF">2021-11-08T13:30:00Z</dcterms:created>
  <dcterms:modified xsi:type="dcterms:W3CDTF">2023-07-24T05:43:00Z</dcterms:modified>
</cp:coreProperties>
</file>