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10789D" w:rsidRPr="0010789D">
        <w:rPr>
          <w:rFonts w:ascii="Times New Roman" w:hAnsi="Times New Roman" w:cs="Times New Roman"/>
          <w:sz w:val="24"/>
          <w:szCs w:val="24"/>
          <w:lang w:val="fr-FR"/>
        </w:rPr>
        <w:t>7722 /3901</w:t>
      </w:r>
      <w:r w:rsidR="00125BCA" w:rsidRPr="0010789D">
        <w:rPr>
          <w:rFonts w:ascii="Times New Roman" w:hAnsi="Times New Roman" w:cs="Times New Roman"/>
          <w:sz w:val="24"/>
          <w:szCs w:val="24"/>
          <w:lang w:val="fr-FR"/>
        </w:rPr>
        <w:t>/</w:t>
      </w:r>
      <w:proofErr w:type="gramStart"/>
      <w:r w:rsidR="00125BCA" w:rsidRPr="0010789D">
        <w:rPr>
          <w:rFonts w:ascii="Times New Roman" w:hAnsi="Times New Roman" w:cs="Times New Roman"/>
          <w:sz w:val="24"/>
          <w:szCs w:val="24"/>
          <w:lang w:val="fr-FR"/>
        </w:rPr>
        <w:t>..</w:t>
      </w:r>
      <w:proofErr w:type="gramEnd"/>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7541E6" w:rsidRDefault="007541E6" w:rsidP="009E6C81">
      <w:pPr>
        <w:suppressAutoHyphens/>
        <w:spacing w:after="0" w:line="240" w:lineRule="auto"/>
        <w:jc w:val="center"/>
        <w:rPr>
          <w:rFonts w:ascii="Times New Roman" w:hAnsi="Times New Roman" w:cs="Times New Roman"/>
          <w:sz w:val="24"/>
          <w:szCs w:val="24"/>
        </w:rPr>
      </w:pP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7541E6" w:rsidRPr="009E6C81" w:rsidRDefault="007541E6" w:rsidP="009E6C81">
      <w:pPr>
        <w:suppressAutoHyphens/>
        <w:spacing w:after="0" w:line="240" w:lineRule="auto"/>
        <w:jc w:val="center"/>
        <w:rPr>
          <w:rFonts w:ascii="Times New Roman" w:eastAsia="Times New Roman" w:hAnsi="Times New Roman" w:cs="Times New Roman"/>
          <w:b/>
          <w:sz w:val="24"/>
          <w:szCs w:val="24"/>
          <w:lang w:eastAsia="ro-RO"/>
        </w:rPr>
      </w:pP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w:t>
      </w:r>
      <w:r w:rsidRPr="007541E6">
        <w:rPr>
          <w:rStyle w:val="tpa"/>
          <w:rFonts w:ascii="Times New Roman" w:hAnsi="Times New Roman" w:cs="Times New Roman"/>
          <w:color w:val="000000"/>
          <w:sz w:val="24"/>
          <w:szCs w:val="24"/>
        </w:rPr>
        <w:t xml:space="preserve">urmare a solicitării de emitere a acordului de mediu adresate de </w:t>
      </w:r>
      <w:r w:rsidR="007541E6" w:rsidRPr="007541E6">
        <w:rPr>
          <w:rStyle w:val="tpa1"/>
          <w:rFonts w:ascii="Times New Roman" w:hAnsi="Times New Roman" w:cs="Times New Roman"/>
          <w:b/>
          <w:sz w:val="24"/>
          <w:szCs w:val="24"/>
        </w:rPr>
        <w:t>COMUNA PRODULESTI</w:t>
      </w:r>
      <w:r w:rsidR="007541E6" w:rsidRPr="007541E6">
        <w:rPr>
          <w:rFonts w:ascii="Times New Roman" w:hAnsi="Times New Roman"/>
          <w:b/>
          <w:sz w:val="24"/>
          <w:szCs w:val="24"/>
          <w:lang w:val="pt-BR"/>
        </w:rPr>
        <w:t xml:space="preserve"> </w:t>
      </w:r>
      <w:r w:rsidR="007541E6" w:rsidRPr="007541E6">
        <w:rPr>
          <w:rStyle w:val="tpa1"/>
          <w:rFonts w:ascii="Times New Roman" w:hAnsi="Times New Roman" w:cs="Times New Roman"/>
          <w:sz w:val="24"/>
          <w:szCs w:val="24"/>
        </w:rPr>
        <w:t>cu sediul în</w:t>
      </w:r>
      <w:r w:rsidR="007541E6" w:rsidRPr="007541E6">
        <w:rPr>
          <w:rFonts w:ascii="Times New Roman" w:hAnsi="Times New Roman"/>
          <w:b/>
          <w:sz w:val="24"/>
          <w:szCs w:val="24"/>
          <w:lang w:val="pt-BR"/>
        </w:rPr>
        <w:t xml:space="preserve"> </w:t>
      </w:r>
      <w:r w:rsidR="007541E6" w:rsidRPr="007541E6">
        <w:rPr>
          <w:rFonts w:ascii="Times New Roman" w:hAnsi="Times New Roman"/>
          <w:sz w:val="24"/>
          <w:szCs w:val="24"/>
          <w:lang w:val="pt-BR"/>
        </w:rPr>
        <w:t>jud. Dâmbovița, comuna Produlesti, sat Produlesti, str. Sos. Targoviste, nr. 622</w:t>
      </w:r>
      <w:r w:rsidRPr="007541E6">
        <w:rPr>
          <w:rStyle w:val="tpa"/>
          <w:rFonts w:ascii="Times New Roman" w:hAnsi="Times New Roman" w:cs="Times New Roman"/>
          <w:color w:val="000000"/>
          <w:sz w:val="24"/>
          <w:szCs w:val="24"/>
        </w:rPr>
        <w:t xml:space="preserve">, înregistrată la </w:t>
      </w:r>
      <w:r w:rsidRPr="007541E6">
        <w:rPr>
          <w:rStyle w:val="tpa1"/>
          <w:rFonts w:ascii="Times New Roman" w:hAnsi="Times New Roman" w:cs="Times New Roman"/>
          <w:sz w:val="24"/>
          <w:szCs w:val="24"/>
        </w:rPr>
        <w:t xml:space="preserve">Agenția pentru Protecția Mediului (APM) Dâmbovița cu nr. </w:t>
      </w:r>
      <w:r w:rsidR="0010789D" w:rsidRPr="007541E6">
        <w:rPr>
          <w:rStyle w:val="tpa1"/>
          <w:rFonts w:ascii="Times New Roman" w:hAnsi="Times New Roman" w:cs="Times New Roman"/>
          <w:sz w:val="24"/>
          <w:szCs w:val="24"/>
        </w:rPr>
        <w:t>7722</w:t>
      </w:r>
      <w:r w:rsidR="005D1401" w:rsidRPr="007541E6">
        <w:rPr>
          <w:rStyle w:val="tpa1"/>
          <w:rFonts w:ascii="Times New Roman" w:hAnsi="Times New Roman" w:cs="Times New Roman"/>
          <w:sz w:val="24"/>
          <w:szCs w:val="24"/>
        </w:rPr>
        <w:t xml:space="preserve"> </w:t>
      </w:r>
      <w:r w:rsidR="0010789D" w:rsidRPr="007541E6">
        <w:rPr>
          <w:rStyle w:val="tpa1"/>
          <w:rFonts w:ascii="Times New Roman" w:hAnsi="Times New Roman" w:cs="Times New Roman"/>
          <w:sz w:val="24"/>
          <w:szCs w:val="24"/>
        </w:rPr>
        <w:t>din 31.05.2021 si a completărilor inregistrate cu nr. 8700 din 17.06.2021</w:t>
      </w:r>
      <w:r w:rsidRPr="007541E6">
        <w:rPr>
          <w:rStyle w:val="tpa1"/>
          <w:rFonts w:ascii="Times New Roman" w:hAnsi="Times New Roman" w:cs="Times New Roman"/>
          <w:sz w:val="24"/>
          <w:szCs w:val="24"/>
        </w:rPr>
        <w:t>,</w:t>
      </w:r>
      <w:r w:rsidRPr="007541E6">
        <w:rPr>
          <w:rStyle w:val="tpa"/>
          <w:rFonts w:ascii="Times New Roman" w:hAnsi="Times New Roman" w:cs="Times New Roman"/>
          <w:sz w:val="24"/>
          <w:szCs w:val="24"/>
        </w:rPr>
        <w:t xml:space="preserve"> în baza Legii nr. </w:t>
      </w:r>
      <w:r w:rsidRPr="007541E6">
        <w:rPr>
          <w:rStyle w:val="tpa"/>
          <w:rFonts w:ascii="Times New Roman" w:hAnsi="Times New Roman" w:cs="Times New Roman"/>
          <w:b/>
          <w:sz w:val="24"/>
          <w:szCs w:val="24"/>
          <w:u w:val="single"/>
        </w:rPr>
        <w:t>292/2018</w:t>
      </w:r>
      <w:r w:rsidRPr="007541E6">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7541E6">
        <w:rPr>
          <w:sz w:val="24"/>
          <w:szCs w:val="24"/>
        </w:rPr>
        <w:fldChar w:fldCharType="begin"/>
      </w:r>
      <w:r w:rsidR="00727B34" w:rsidRPr="007541E6">
        <w:rPr>
          <w:sz w:val="24"/>
          <w:szCs w:val="24"/>
        </w:rPr>
        <w:instrText xml:space="preserve"> HYPERLINK "https://idrept.ro/00103869.htm" </w:instrText>
      </w:r>
      <w:r w:rsidR="00727B34" w:rsidRPr="007541E6">
        <w:rPr>
          <w:sz w:val="24"/>
          <w:szCs w:val="24"/>
        </w:rPr>
        <w:fldChar w:fldCharType="separate"/>
      </w:r>
      <w:r w:rsidRPr="007541E6">
        <w:rPr>
          <w:rStyle w:val="Hyperlink"/>
          <w:rFonts w:ascii="Times New Roman" w:hAnsi="Times New Roman" w:cs="Times New Roman"/>
          <w:b/>
          <w:bCs/>
          <w:color w:val="auto"/>
          <w:sz w:val="24"/>
          <w:szCs w:val="24"/>
        </w:rPr>
        <w:t>57/2007</w:t>
      </w:r>
      <w:r w:rsidR="00727B34" w:rsidRPr="007541E6">
        <w:rPr>
          <w:rStyle w:val="Hyperlink"/>
          <w:rFonts w:ascii="Times New Roman" w:hAnsi="Times New Roman" w:cs="Times New Roman"/>
          <w:b/>
          <w:bCs/>
          <w:color w:val="auto"/>
          <w:sz w:val="24"/>
          <w:szCs w:val="24"/>
        </w:rPr>
        <w:fldChar w:fldCharType="end"/>
      </w:r>
      <w:r w:rsidRPr="007541E6">
        <w:rPr>
          <w:rStyle w:val="tpa"/>
          <w:rFonts w:ascii="Times New Roman" w:hAnsi="Times New Roman" w:cs="Times New Roman"/>
          <w:sz w:val="24"/>
          <w:szCs w:val="24"/>
        </w:rPr>
        <w:t> privind</w:t>
      </w:r>
      <w:r w:rsidRPr="0010789D">
        <w:rPr>
          <w:rStyle w:val="tpa"/>
          <w:rFonts w:ascii="Times New Roman" w:hAnsi="Times New Roman" w:cs="Times New Roman"/>
          <w:sz w:val="24"/>
          <w:szCs w:val="24"/>
        </w:rPr>
        <w:t xml:space="preserve">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7541E6" w:rsidRDefault="00125BCA" w:rsidP="0010789D">
      <w:pPr>
        <w:spacing w:after="0" w:line="240" w:lineRule="auto"/>
        <w:ind w:firstLine="720"/>
        <w:jc w:val="both"/>
        <w:rPr>
          <w:rFonts w:ascii="Times New Roman" w:hAnsi="Times New Roman" w:cs="Times New Roman"/>
          <w:sz w:val="24"/>
          <w:szCs w:val="24"/>
        </w:rPr>
      </w:pPr>
      <w:r w:rsidRPr="007541E6">
        <w:rPr>
          <w:rFonts w:ascii="Times New Roman" w:eastAsia="Times New Roman" w:hAnsi="Times New Roman" w:cs="Times New Roman"/>
          <w:b/>
          <w:sz w:val="24"/>
          <w:szCs w:val="24"/>
          <w:lang w:eastAsia="ro-RO"/>
        </w:rPr>
        <w:t>Agenția pentru Protecția Mediului (APM) Dâmbovița decide</w:t>
      </w:r>
      <w:r w:rsidRPr="007541E6">
        <w:rPr>
          <w:rStyle w:val="tpa"/>
          <w:rFonts w:ascii="Times New Roman" w:hAnsi="Times New Roman" w:cs="Times New Roman"/>
          <w:sz w:val="24"/>
          <w:szCs w:val="24"/>
        </w:rPr>
        <w:t xml:space="preserve">, ca urmare a consultărilor desfăşurate în cadrul şedinţelor Comisiei de analiză tehnică din data de </w:t>
      </w:r>
      <w:r w:rsidR="007541E6" w:rsidRPr="007541E6">
        <w:rPr>
          <w:rStyle w:val="tpa"/>
          <w:rFonts w:ascii="Times New Roman" w:hAnsi="Times New Roman" w:cs="Times New Roman"/>
          <w:sz w:val="24"/>
          <w:szCs w:val="24"/>
        </w:rPr>
        <w:t>04</w:t>
      </w:r>
      <w:r w:rsidRPr="007541E6">
        <w:rPr>
          <w:rStyle w:val="tpa"/>
          <w:rFonts w:ascii="Times New Roman" w:hAnsi="Times New Roman" w:cs="Times New Roman"/>
          <w:sz w:val="24"/>
          <w:szCs w:val="24"/>
        </w:rPr>
        <w:t>.</w:t>
      </w:r>
      <w:r w:rsidR="00180D9B" w:rsidRPr="007541E6">
        <w:rPr>
          <w:rStyle w:val="tpa"/>
          <w:rFonts w:ascii="Times New Roman" w:hAnsi="Times New Roman" w:cs="Times New Roman"/>
          <w:sz w:val="24"/>
          <w:szCs w:val="24"/>
        </w:rPr>
        <w:t>0</w:t>
      </w:r>
      <w:r w:rsidR="007541E6" w:rsidRPr="007541E6">
        <w:rPr>
          <w:rStyle w:val="tpa"/>
          <w:rFonts w:ascii="Times New Roman" w:hAnsi="Times New Roman" w:cs="Times New Roman"/>
          <w:sz w:val="24"/>
          <w:szCs w:val="24"/>
        </w:rPr>
        <w:t>5</w:t>
      </w:r>
      <w:r w:rsidRPr="007541E6">
        <w:rPr>
          <w:rStyle w:val="tpa"/>
          <w:rFonts w:ascii="Times New Roman" w:hAnsi="Times New Roman" w:cs="Times New Roman"/>
          <w:sz w:val="24"/>
          <w:szCs w:val="24"/>
        </w:rPr>
        <w:t>.202</w:t>
      </w:r>
      <w:r w:rsidR="0010789D" w:rsidRPr="007541E6">
        <w:rPr>
          <w:rStyle w:val="tpa"/>
          <w:rFonts w:ascii="Times New Roman" w:hAnsi="Times New Roman" w:cs="Times New Roman"/>
          <w:sz w:val="24"/>
          <w:szCs w:val="24"/>
        </w:rPr>
        <w:t>3</w:t>
      </w:r>
      <w:r w:rsidRPr="007541E6">
        <w:rPr>
          <w:rStyle w:val="tpa"/>
          <w:rFonts w:ascii="Times New Roman" w:hAnsi="Times New Roman" w:cs="Times New Roman"/>
          <w:sz w:val="24"/>
          <w:szCs w:val="24"/>
        </w:rPr>
        <w:t xml:space="preserve">, că proiectul </w:t>
      </w:r>
      <w:bookmarkStart w:id="2" w:name="do|ax5^I|pa10"/>
      <w:bookmarkEnd w:id="2"/>
      <w:r w:rsidR="0010789D" w:rsidRPr="007541E6">
        <w:rPr>
          <w:rFonts w:ascii="Times New Roman" w:hAnsi="Times New Roman" w:cs="Times New Roman"/>
          <w:b/>
          <w:sz w:val="24"/>
          <w:szCs w:val="24"/>
        </w:rPr>
        <w:t xml:space="preserve"> ”</w:t>
      </w:r>
      <w:r w:rsidR="007541E6" w:rsidRPr="007541E6">
        <w:rPr>
          <w:rFonts w:ascii="Times New Roman" w:hAnsi="Times New Roman" w:cs="Times New Roman"/>
          <w:b/>
          <w:sz w:val="24"/>
          <w:szCs w:val="24"/>
        </w:rPr>
        <w:t xml:space="preserve"> </w:t>
      </w:r>
      <w:r w:rsidR="007541E6" w:rsidRPr="007541E6">
        <w:rPr>
          <w:rFonts w:ascii="Times New Roman" w:hAnsi="Times New Roman" w:cs="Times New Roman"/>
          <w:b/>
          <w:sz w:val="24"/>
          <w:szCs w:val="24"/>
        </w:rPr>
        <w:t>”Infiintare sisteme de colectare si evacuare ape pluviale si accese la proprietati pe strazile Armenesti, Bisericii si Vale in comuna Produlesti, judetul Dambovita</w:t>
      </w:r>
      <w:r w:rsidR="007541E6" w:rsidRPr="007541E6">
        <w:rPr>
          <w:rStyle w:val="tpa1"/>
          <w:rFonts w:ascii="Times New Roman" w:hAnsi="Times New Roman" w:cs="Times New Roman"/>
          <w:i/>
          <w:sz w:val="24"/>
          <w:szCs w:val="24"/>
        </w:rPr>
        <w:t>”</w:t>
      </w:r>
      <w:r w:rsidR="007541E6" w:rsidRPr="007541E6">
        <w:rPr>
          <w:rStyle w:val="tpa1"/>
          <w:rFonts w:ascii="Times New Roman" w:hAnsi="Times New Roman" w:cs="Times New Roman"/>
          <w:sz w:val="24"/>
          <w:szCs w:val="24"/>
        </w:rPr>
        <w:t>, propus a fi amplasat în</w:t>
      </w:r>
      <w:r w:rsidR="007541E6" w:rsidRPr="007541E6">
        <w:rPr>
          <w:rFonts w:ascii="Times New Roman" w:hAnsi="Times New Roman" w:cs="Times New Roman"/>
          <w:sz w:val="24"/>
          <w:szCs w:val="24"/>
        </w:rPr>
        <w:t xml:space="preserve"> </w:t>
      </w:r>
      <w:r w:rsidR="007541E6" w:rsidRPr="007541E6">
        <w:rPr>
          <w:rStyle w:val="tpa1"/>
          <w:rFonts w:ascii="Times New Roman" w:hAnsi="Times New Roman" w:cs="Times New Roman"/>
          <w:sz w:val="24"/>
          <w:szCs w:val="24"/>
        </w:rPr>
        <w:t>județul Dâmbovița, com. Produlesti, sat Produlesti, Brosteni, str. Armenesti, Bisericii, Vale</w:t>
      </w:r>
      <w:r w:rsidR="005D1401" w:rsidRPr="007541E6">
        <w:rPr>
          <w:rStyle w:val="tpa1"/>
          <w:rFonts w:ascii="Times New Roman" w:hAnsi="Times New Roman" w:cs="Times New Roman"/>
          <w:sz w:val="24"/>
          <w:szCs w:val="24"/>
        </w:rPr>
        <w:t>,</w:t>
      </w:r>
      <w:r w:rsidRPr="007541E6">
        <w:rPr>
          <w:rFonts w:ascii="Times New Roman" w:eastAsia="Times New Roman" w:hAnsi="Times New Roman" w:cs="Times New Roman"/>
          <w:b/>
          <w:sz w:val="24"/>
          <w:szCs w:val="24"/>
          <w:lang w:eastAsia="ro-RO"/>
        </w:rPr>
        <w:t xml:space="preserve"> </w:t>
      </w:r>
      <w:r w:rsidRPr="007541E6">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7541E6">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E56E26" w:rsidRPr="00E56E26" w:rsidRDefault="00E56E26" w:rsidP="00E56E26">
      <w:pPr>
        <w:tabs>
          <w:tab w:val="left" w:pos="3750"/>
        </w:tabs>
        <w:spacing w:after="0" w:line="240" w:lineRule="auto"/>
        <w:ind w:right="-23"/>
        <w:rPr>
          <w:rFonts w:ascii="Times New Roman" w:hAnsi="Times New Roman" w:cs="Times New Roman"/>
          <w:sz w:val="24"/>
          <w:szCs w:val="24"/>
          <w:lang w:val="pt-PT"/>
        </w:rPr>
      </w:pPr>
      <w:r w:rsidRPr="00E56E26">
        <w:rPr>
          <w:rFonts w:ascii="Times New Roman" w:hAnsi="Times New Roman" w:cs="Times New Roman"/>
          <w:sz w:val="24"/>
          <w:szCs w:val="24"/>
          <w:lang w:val="pt-PT"/>
        </w:rPr>
        <w:t>Străzile propuse pentru realizare scurgere ape si amenajare accese la proprietati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633"/>
        <w:gridCol w:w="2352"/>
      </w:tblGrid>
      <w:tr w:rsidR="00E56E26" w:rsidRPr="00E56E26" w:rsidTr="00241780">
        <w:trPr>
          <w:jc w:val="center"/>
        </w:trPr>
        <w:tc>
          <w:tcPr>
            <w:tcW w:w="987" w:type="dxa"/>
            <w:shd w:val="clear" w:color="auto" w:fill="auto"/>
            <w:vAlign w:val="center"/>
          </w:tcPr>
          <w:p w:rsidR="00E56E26" w:rsidRPr="00E56E26" w:rsidRDefault="00E56E26" w:rsidP="00241780">
            <w:pPr>
              <w:spacing w:after="0" w:line="240" w:lineRule="auto"/>
              <w:ind w:right="-23"/>
              <w:jc w:val="center"/>
              <w:rPr>
                <w:rFonts w:ascii="Times New Roman" w:hAnsi="Times New Roman" w:cs="Times New Roman"/>
                <w:b/>
                <w:i/>
                <w:sz w:val="24"/>
                <w:szCs w:val="24"/>
              </w:rPr>
            </w:pPr>
            <w:r w:rsidRPr="00E56E26">
              <w:rPr>
                <w:rFonts w:ascii="Times New Roman" w:hAnsi="Times New Roman" w:cs="Times New Roman"/>
                <w:b/>
                <w:i/>
                <w:sz w:val="24"/>
                <w:szCs w:val="24"/>
              </w:rPr>
              <w:t>Nr. Crt.</w:t>
            </w:r>
          </w:p>
        </w:tc>
        <w:tc>
          <w:tcPr>
            <w:tcW w:w="3633" w:type="dxa"/>
            <w:shd w:val="clear" w:color="auto" w:fill="auto"/>
            <w:vAlign w:val="center"/>
          </w:tcPr>
          <w:p w:rsidR="00E56E26" w:rsidRPr="00E56E26" w:rsidRDefault="00E56E26" w:rsidP="00241780">
            <w:pPr>
              <w:spacing w:after="0" w:line="240" w:lineRule="auto"/>
              <w:ind w:right="-23"/>
              <w:jc w:val="center"/>
              <w:rPr>
                <w:rFonts w:ascii="Times New Roman" w:hAnsi="Times New Roman" w:cs="Times New Roman"/>
                <w:b/>
                <w:i/>
                <w:sz w:val="24"/>
                <w:szCs w:val="24"/>
              </w:rPr>
            </w:pPr>
            <w:r w:rsidRPr="00E56E26">
              <w:rPr>
                <w:rFonts w:ascii="Times New Roman" w:hAnsi="Times New Roman" w:cs="Times New Roman"/>
                <w:b/>
                <w:i/>
                <w:sz w:val="24"/>
                <w:szCs w:val="24"/>
              </w:rPr>
              <w:t>Strada</w:t>
            </w:r>
          </w:p>
        </w:tc>
        <w:tc>
          <w:tcPr>
            <w:tcW w:w="2352" w:type="dxa"/>
            <w:shd w:val="clear" w:color="auto" w:fill="auto"/>
            <w:vAlign w:val="center"/>
          </w:tcPr>
          <w:p w:rsidR="00E56E26" w:rsidRPr="00E56E26" w:rsidRDefault="00E56E26" w:rsidP="00241780">
            <w:pPr>
              <w:spacing w:after="0" w:line="240" w:lineRule="auto"/>
              <w:ind w:right="-23"/>
              <w:jc w:val="center"/>
              <w:rPr>
                <w:rFonts w:ascii="Times New Roman" w:hAnsi="Times New Roman" w:cs="Times New Roman"/>
                <w:b/>
                <w:i/>
                <w:sz w:val="24"/>
                <w:szCs w:val="24"/>
              </w:rPr>
            </w:pPr>
            <w:r w:rsidRPr="00E56E26">
              <w:rPr>
                <w:rFonts w:ascii="Times New Roman" w:hAnsi="Times New Roman" w:cs="Times New Roman"/>
                <w:b/>
                <w:i/>
                <w:sz w:val="24"/>
                <w:szCs w:val="24"/>
              </w:rPr>
              <w:t>Lungime (m)</w:t>
            </w:r>
          </w:p>
        </w:tc>
      </w:tr>
      <w:tr w:rsidR="00E56E26" w:rsidRPr="00E56E26" w:rsidTr="00241780">
        <w:trPr>
          <w:jc w:val="center"/>
        </w:trPr>
        <w:tc>
          <w:tcPr>
            <w:tcW w:w="987" w:type="dxa"/>
            <w:tcBorders>
              <w:top w:val="nil"/>
              <w:left w:val="single" w:sz="4" w:space="0" w:color="auto"/>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1</w:t>
            </w:r>
          </w:p>
        </w:tc>
        <w:tc>
          <w:tcPr>
            <w:tcW w:w="3633" w:type="dxa"/>
            <w:tcBorders>
              <w:top w:val="nil"/>
              <w:left w:val="nil"/>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Strada Armenesti</w:t>
            </w:r>
          </w:p>
        </w:tc>
        <w:tc>
          <w:tcPr>
            <w:tcW w:w="2352" w:type="dxa"/>
            <w:tcBorders>
              <w:top w:val="nil"/>
              <w:left w:val="nil"/>
              <w:bottom w:val="single" w:sz="4" w:space="0" w:color="auto"/>
              <w:right w:val="single" w:sz="4" w:space="0" w:color="auto"/>
            </w:tcBorders>
            <w:shd w:val="clear" w:color="auto" w:fill="auto"/>
            <w:vAlign w:val="bottom"/>
          </w:tcPr>
          <w:p w:rsidR="00E56E26" w:rsidRPr="00E56E26" w:rsidRDefault="00E56E26" w:rsidP="00241780">
            <w:pPr>
              <w:spacing w:after="0" w:line="240" w:lineRule="auto"/>
              <w:jc w:val="center"/>
              <w:rPr>
                <w:rFonts w:ascii="Times New Roman" w:hAnsi="Times New Roman" w:cs="Times New Roman"/>
                <w:color w:val="000000"/>
                <w:sz w:val="24"/>
                <w:szCs w:val="24"/>
                <w:highlight w:val="yellow"/>
              </w:rPr>
            </w:pPr>
            <w:r w:rsidRPr="00E56E26">
              <w:rPr>
                <w:rFonts w:ascii="Times New Roman" w:hAnsi="Times New Roman" w:cs="Times New Roman"/>
                <w:color w:val="000000"/>
                <w:sz w:val="24"/>
                <w:szCs w:val="24"/>
              </w:rPr>
              <w:t>1.005,35</w:t>
            </w:r>
          </w:p>
        </w:tc>
      </w:tr>
      <w:tr w:rsidR="00E56E26" w:rsidRPr="00E56E26" w:rsidTr="00241780">
        <w:trPr>
          <w:jc w:val="center"/>
        </w:trPr>
        <w:tc>
          <w:tcPr>
            <w:tcW w:w="987" w:type="dxa"/>
            <w:tcBorders>
              <w:top w:val="nil"/>
              <w:left w:val="single" w:sz="4" w:space="0" w:color="auto"/>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2</w:t>
            </w:r>
          </w:p>
        </w:tc>
        <w:tc>
          <w:tcPr>
            <w:tcW w:w="3633" w:type="dxa"/>
            <w:tcBorders>
              <w:top w:val="nil"/>
              <w:left w:val="nil"/>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Strada Bisericii</w:t>
            </w:r>
          </w:p>
        </w:tc>
        <w:tc>
          <w:tcPr>
            <w:tcW w:w="2352" w:type="dxa"/>
            <w:tcBorders>
              <w:top w:val="nil"/>
              <w:left w:val="nil"/>
              <w:bottom w:val="single" w:sz="4" w:space="0" w:color="auto"/>
              <w:right w:val="single" w:sz="4" w:space="0" w:color="auto"/>
            </w:tcBorders>
            <w:shd w:val="clear" w:color="auto" w:fill="auto"/>
            <w:vAlign w:val="bottom"/>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244,40</w:t>
            </w:r>
          </w:p>
        </w:tc>
      </w:tr>
      <w:tr w:rsidR="00E56E26" w:rsidRPr="00E56E26" w:rsidTr="00241780">
        <w:trPr>
          <w:jc w:val="center"/>
        </w:trPr>
        <w:tc>
          <w:tcPr>
            <w:tcW w:w="987" w:type="dxa"/>
            <w:tcBorders>
              <w:top w:val="nil"/>
              <w:left w:val="single" w:sz="4" w:space="0" w:color="auto"/>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3</w:t>
            </w:r>
          </w:p>
        </w:tc>
        <w:tc>
          <w:tcPr>
            <w:tcW w:w="3633" w:type="dxa"/>
            <w:tcBorders>
              <w:top w:val="nil"/>
              <w:left w:val="nil"/>
              <w:bottom w:val="single" w:sz="4" w:space="0" w:color="auto"/>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Strada Vale</w:t>
            </w:r>
          </w:p>
        </w:tc>
        <w:tc>
          <w:tcPr>
            <w:tcW w:w="2352" w:type="dxa"/>
            <w:tcBorders>
              <w:top w:val="nil"/>
              <w:left w:val="nil"/>
              <w:bottom w:val="single" w:sz="4" w:space="0" w:color="auto"/>
              <w:right w:val="single" w:sz="4" w:space="0" w:color="auto"/>
            </w:tcBorders>
            <w:shd w:val="clear" w:color="auto" w:fill="auto"/>
            <w:vAlign w:val="bottom"/>
          </w:tcPr>
          <w:p w:rsidR="00E56E26" w:rsidRPr="00E56E26" w:rsidRDefault="00E56E26" w:rsidP="00241780">
            <w:pPr>
              <w:spacing w:after="0" w:line="240" w:lineRule="auto"/>
              <w:jc w:val="center"/>
              <w:rPr>
                <w:rFonts w:ascii="Times New Roman" w:hAnsi="Times New Roman" w:cs="Times New Roman"/>
                <w:color w:val="000000"/>
                <w:sz w:val="24"/>
                <w:szCs w:val="24"/>
              </w:rPr>
            </w:pPr>
            <w:r w:rsidRPr="00E56E26">
              <w:rPr>
                <w:rFonts w:ascii="Times New Roman" w:hAnsi="Times New Roman" w:cs="Times New Roman"/>
                <w:color w:val="000000"/>
                <w:sz w:val="24"/>
                <w:szCs w:val="24"/>
              </w:rPr>
              <w:t>692.96</w:t>
            </w:r>
          </w:p>
        </w:tc>
      </w:tr>
      <w:tr w:rsidR="00E56E26" w:rsidRPr="00E56E26" w:rsidTr="00241780">
        <w:trPr>
          <w:trHeight w:val="551"/>
          <w:jc w:val="center"/>
        </w:trPr>
        <w:tc>
          <w:tcPr>
            <w:tcW w:w="4620" w:type="dxa"/>
            <w:gridSpan w:val="2"/>
            <w:tcBorders>
              <w:right w:val="single" w:sz="4"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b/>
                <w:bCs/>
                <w:color w:val="000000"/>
                <w:sz w:val="24"/>
                <w:szCs w:val="24"/>
                <w:lang w:val="pt-PT"/>
              </w:rPr>
            </w:pPr>
            <w:r w:rsidRPr="00E56E26">
              <w:rPr>
                <w:rFonts w:ascii="Times New Roman" w:hAnsi="Times New Roman" w:cs="Times New Roman"/>
                <w:b/>
                <w:bCs/>
                <w:color w:val="000000"/>
                <w:sz w:val="24"/>
                <w:szCs w:val="24"/>
                <w:lang w:val="pt-PT"/>
              </w:rPr>
              <w:t>TOTAL GENERAL LUNGIME DE REALIZARE SANTURI SI ACCESE LA PROPRIETATI (ml)</w:t>
            </w:r>
          </w:p>
        </w:tc>
        <w:tc>
          <w:tcPr>
            <w:tcW w:w="2352" w:type="dxa"/>
            <w:tcBorders>
              <w:top w:val="single" w:sz="4" w:space="0" w:color="auto"/>
              <w:left w:val="nil"/>
              <w:bottom w:val="single" w:sz="4" w:space="0" w:color="auto"/>
              <w:right w:val="single" w:sz="8" w:space="0" w:color="auto"/>
            </w:tcBorders>
            <w:shd w:val="clear" w:color="auto" w:fill="auto"/>
            <w:vAlign w:val="center"/>
          </w:tcPr>
          <w:p w:rsidR="00E56E26" w:rsidRPr="00E56E26" w:rsidRDefault="00E56E26" w:rsidP="00241780">
            <w:pPr>
              <w:spacing w:after="0" w:line="240" w:lineRule="auto"/>
              <w:jc w:val="center"/>
              <w:rPr>
                <w:rFonts w:ascii="Times New Roman" w:hAnsi="Times New Roman" w:cs="Times New Roman"/>
                <w:b/>
                <w:bCs/>
                <w:color w:val="000000"/>
                <w:sz w:val="24"/>
                <w:szCs w:val="24"/>
                <w:highlight w:val="yellow"/>
              </w:rPr>
            </w:pPr>
            <w:r w:rsidRPr="00E56E26">
              <w:rPr>
                <w:rFonts w:ascii="Times New Roman" w:hAnsi="Times New Roman" w:cs="Times New Roman"/>
                <w:b/>
                <w:bCs/>
                <w:color w:val="000000"/>
                <w:sz w:val="24"/>
                <w:szCs w:val="24"/>
              </w:rPr>
              <w:t>1.942,74</w:t>
            </w:r>
          </w:p>
        </w:tc>
      </w:tr>
    </w:tbl>
    <w:p w:rsidR="00E56E26" w:rsidRPr="00E56E26" w:rsidRDefault="00E56E26" w:rsidP="00E56E26">
      <w:pPr>
        <w:spacing w:after="0" w:line="240" w:lineRule="auto"/>
        <w:ind w:left="284" w:right="-23"/>
        <w:rPr>
          <w:rFonts w:ascii="Times New Roman" w:hAnsi="Times New Roman" w:cs="Times New Roman"/>
          <w:sz w:val="24"/>
          <w:szCs w:val="24"/>
          <w:lang w:val="pt-PT"/>
        </w:rPr>
      </w:pPr>
      <w:r w:rsidRPr="00E56E26">
        <w:rPr>
          <w:rFonts w:ascii="Times New Roman" w:hAnsi="Times New Roman" w:cs="Times New Roman"/>
          <w:noProof/>
          <w:sz w:val="24"/>
          <w:szCs w:val="24"/>
          <w:lang w:val="pt-PT"/>
        </w:rPr>
        <w:t xml:space="preserve">       </w:t>
      </w:r>
      <w:r w:rsidRPr="00E56E26">
        <w:rPr>
          <w:rFonts w:ascii="Times New Roman" w:hAnsi="Times New Roman" w:cs="Times New Roman"/>
          <w:sz w:val="24"/>
          <w:szCs w:val="24"/>
          <w:lang w:val="pt-PT"/>
        </w:rPr>
        <w:t>Lucrările au in vedere asigurarea scurgerii apelor pe toata perioada anului.</w:t>
      </w:r>
    </w:p>
    <w:p w:rsidR="00E56E26" w:rsidRPr="00E56E26" w:rsidRDefault="00E56E26" w:rsidP="007541E6">
      <w:pPr>
        <w:spacing w:after="0" w:line="240" w:lineRule="auto"/>
        <w:jc w:val="both"/>
        <w:rPr>
          <w:rFonts w:ascii="Times New Roman" w:hAnsi="Times New Roman" w:cs="Times New Roman"/>
          <w:i/>
          <w:sz w:val="24"/>
          <w:szCs w:val="24"/>
          <w:u w:val="single"/>
          <w:lang w:val="pt-PT" w:eastAsia="x-none"/>
        </w:rPr>
      </w:pPr>
      <w:r w:rsidRPr="00E56E26">
        <w:rPr>
          <w:rFonts w:ascii="Times New Roman" w:hAnsi="Times New Roman" w:cs="Times New Roman"/>
          <w:i/>
          <w:sz w:val="24"/>
          <w:szCs w:val="24"/>
          <w:u w:val="single"/>
          <w:lang w:val="pt-PT" w:eastAsia="x-none"/>
        </w:rPr>
        <w:lastRenderedPageBreak/>
        <w:t>Elemente caracteristice ale drumurilor</w:t>
      </w:r>
    </w:p>
    <w:p w:rsidR="00E56E26" w:rsidRPr="00E56E26" w:rsidRDefault="00E56E26" w:rsidP="007541E6">
      <w:pPr>
        <w:spacing w:after="0" w:line="240" w:lineRule="auto"/>
        <w:jc w:val="both"/>
        <w:rPr>
          <w:rFonts w:ascii="Times New Roman" w:hAnsi="Times New Roman" w:cs="Times New Roman"/>
          <w:b/>
          <w:bCs/>
          <w:color w:val="000000"/>
          <w:sz w:val="24"/>
          <w:szCs w:val="24"/>
          <w:lang w:val="pt-PT"/>
        </w:rPr>
      </w:pPr>
      <w:r w:rsidRPr="00E56E26">
        <w:rPr>
          <w:rFonts w:ascii="Times New Roman" w:hAnsi="Times New Roman" w:cs="Times New Roman"/>
          <w:sz w:val="24"/>
          <w:szCs w:val="24"/>
          <w:lang w:val="pt-PT" w:eastAsia="x-none"/>
        </w:rPr>
        <w:t xml:space="preserve">Lungimea totală a traseelor pentru care se realizeaza dispozitivele de scurgere a apelor dar si accese la proprietati = </w:t>
      </w:r>
      <w:r w:rsidRPr="00E56E26">
        <w:rPr>
          <w:rFonts w:ascii="Times New Roman" w:hAnsi="Times New Roman" w:cs="Times New Roman"/>
          <w:b/>
          <w:bCs/>
          <w:color w:val="000000"/>
          <w:sz w:val="24"/>
          <w:szCs w:val="24"/>
          <w:lang w:val="pt-PT"/>
        </w:rPr>
        <w:t>1.942,74 m</w:t>
      </w:r>
      <w:r w:rsidRPr="00E56E26">
        <w:rPr>
          <w:rFonts w:ascii="Times New Roman" w:hAnsi="Times New Roman" w:cs="Times New Roman"/>
          <w:color w:val="000000"/>
          <w:sz w:val="24"/>
          <w:szCs w:val="24"/>
          <w:lang w:val="pt-PT"/>
        </w:rPr>
        <w:t>.</w:t>
      </w:r>
    </w:p>
    <w:p w:rsidR="00E56E26" w:rsidRPr="00E56E26" w:rsidRDefault="00E56E26" w:rsidP="007541E6">
      <w:pPr>
        <w:spacing w:after="0" w:line="240" w:lineRule="auto"/>
        <w:jc w:val="both"/>
        <w:rPr>
          <w:rFonts w:ascii="Times New Roman" w:hAnsi="Times New Roman" w:cs="Times New Roman"/>
          <w:i/>
          <w:sz w:val="24"/>
          <w:szCs w:val="24"/>
          <w:u w:val="single"/>
          <w:lang w:val="pt-PT" w:eastAsia="x-none"/>
        </w:rPr>
      </w:pPr>
      <w:r w:rsidRPr="00E56E26">
        <w:rPr>
          <w:rFonts w:ascii="Times New Roman" w:hAnsi="Times New Roman" w:cs="Times New Roman"/>
          <w:i/>
          <w:sz w:val="24"/>
          <w:szCs w:val="24"/>
          <w:u w:val="single"/>
          <w:lang w:val="pt-PT" w:eastAsia="x-none"/>
        </w:rPr>
        <w:t>Profilul longitudinal</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In profil longitudinal s-a urmarit, in general, linia existenta a terenului, tinandu-se seama de racordurile la capetele traseelor, diferențele  să nu determine volume de terasamente mari, exproprieri, lucrări de consolidare sau probleme cu scurgerea și evacuarea apelor, sau să îngreuneze accesul la proprietati din cauza diferențelor mari al accestora.</w:t>
      </w:r>
    </w:p>
    <w:p w:rsidR="00E56E26" w:rsidRPr="00E56E26" w:rsidRDefault="00E56E26" w:rsidP="007541E6">
      <w:pPr>
        <w:spacing w:after="0" w:line="240" w:lineRule="auto"/>
        <w:ind w:firstLine="360"/>
        <w:jc w:val="both"/>
        <w:rPr>
          <w:rFonts w:ascii="Times New Roman" w:hAnsi="Times New Roman" w:cs="Times New Roman"/>
          <w:sz w:val="24"/>
          <w:szCs w:val="24"/>
          <w:lang w:eastAsia="x-none"/>
        </w:rPr>
      </w:pPr>
      <w:bookmarkStart w:id="11" w:name="_Hlk491604305"/>
      <w:r w:rsidRPr="00E56E26">
        <w:rPr>
          <w:rFonts w:ascii="Times New Roman" w:hAnsi="Times New Roman" w:cs="Times New Roman"/>
          <w:sz w:val="24"/>
          <w:szCs w:val="24"/>
          <w:lang w:eastAsia="x-none"/>
        </w:rPr>
        <w:t>Elementele constituente si aspectele geometrice proiectate:</w:t>
      </w:r>
      <w:bookmarkEnd w:id="11"/>
    </w:p>
    <w:tbl>
      <w:tblPr>
        <w:tblW w:w="8080" w:type="dxa"/>
        <w:tblInd w:w="817" w:type="dxa"/>
        <w:tblLook w:val="04A0" w:firstRow="1" w:lastRow="0" w:firstColumn="1" w:lastColumn="0" w:noHBand="0" w:noVBand="1"/>
      </w:tblPr>
      <w:tblGrid>
        <w:gridCol w:w="3260"/>
        <w:gridCol w:w="4820"/>
      </w:tblGrid>
      <w:tr w:rsidR="00E56E26" w:rsidRPr="00E56E26" w:rsidTr="00241780">
        <w:trPr>
          <w:trHeight w:val="450"/>
        </w:trPr>
        <w:tc>
          <w:tcPr>
            <w:tcW w:w="3260" w:type="dxa"/>
            <w:shd w:val="clear" w:color="auto" w:fill="auto"/>
            <w:vAlign w:val="center"/>
          </w:tcPr>
          <w:p w:rsidR="000527B9" w:rsidRPr="000527B9" w:rsidRDefault="000527B9" w:rsidP="00E56E26">
            <w:pPr>
              <w:numPr>
                <w:ilvl w:val="0"/>
                <w:numId w:val="23"/>
              </w:numPr>
              <w:spacing w:after="0" w:line="240" w:lineRule="auto"/>
              <w:ind w:right="29"/>
              <w:rPr>
                <w:rFonts w:ascii="Times New Roman" w:hAnsi="Times New Roman" w:cs="Times New Roman"/>
                <w:b/>
                <w:sz w:val="24"/>
                <w:szCs w:val="24"/>
              </w:rPr>
            </w:pPr>
          </w:p>
          <w:p w:rsidR="00E56E26" w:rsidRPr="00E56E26" w:rsidRDefault="00E56E26" w:rsidP="00E56E26">
            <w:pPr>
              <w:numPr>
                <w:ilvl w:val="0"/>
                <w:numId w:val="23"/>
              </w:numPr>
              <w:spacing w:after="0" w:line="240" w:lineRule="auto"/>
              <w:ind w:right="29"/>
              <w:rPr>
                <w:rFonts w:ascii="Times New Roman" w:hAnsi="Times New Roman" w:cs="Times New Roman"/>
                <w:b/>
                <w:sz w:val="24"/>
                <w:szCs w:val="24"/>
              </w:rPr>
            </w:pPr>
            <w:r w:rsidRPr="00E56E26">
              <w:rPr>
                <w:rFonts w:ascii="Times New Roman" w:hAnsi="Times New Roman" w:cs="Times New Roman"/>
                <w:sz w:val="24"/>
                <w:szCs w:val="24"/>
              </w:rPr>
              <w:t>lățime platformă</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lang w:val="pt-PT"/>
              </w:rPr>
            </w:pPr>
            <w:r w:rsidRPr="00E56E26">
              <w:rPr>
                <w:rFonts w:ascii="Times New Roman" w:hAnsi="Times New Roman" w:cs="Times New Roman"/>
                <w:sz w:val="24"/>
                <w:szCs w:val="24"/>
                <w:lang w:val="pt-PT"/>
              </w:rPr>
              <w:t>6.00-7.50 m (existent-nu se intervine)</w:t>
            </w:r>
          </w:p>
        </w:tc>
      </w:tr>
      <w:tr w:rsidR="00E56E26" w:rsidRPr="00E56E26" w:rsidTr="00241780">
        <w:trPr>
          <w:trHeight w:val="425"/>
        </w:trPr>
        <w:tc>
          <w:tcPr>
            <w:tcW w:w="3260" w:type="dxa"/>
            <w:shd w:val="clear" w:color="auto" w:fill="auto"/>
            <w:vAlign w:val="center"/>
          </w:tcPr>
          <w:p w:rsidR="00E56E26" w:rsidRPr="00E56E26" w:rsidRDefault="00E56E26" w:rsidP="00E56E26">
            <w:pPr>
              <w:numPr>
                <w:ilvl w:val="0"/>
                <w:numId w:val="23"/>
              </w:numPr>
              <w:spacing w:after="0" w:line="240" w:lineRule="auto"/>
              <w:ind w:right="29"/>
              <w:rPr>
                <w:rFonts w:ascii="Times New Roman" w:hAnsi="Times New Roman" w:cs="Times New Roman"/>
                <w:b/>
                <w:sz w:val="24"/>
                <w:szCs w:val="24"/>
              </w:rPr>
            </w:pPr>
            <w:r w:rsidRPr="00E56E26">
              <w:rPr>
                <w:rFonts w:ascii="Times New Roman" w:hAnsi="Times New Roman" w:cs="Times New Roman"/>
                <w:sz w:val="24"/>
                <w:szCs w:val="24"/>
              </w:rPr>
              <w:t>parte carosabilă</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lang w:val="pt-PT"/>
              </w:rPr>
            </w:pPr>
            <w:r w:rsidRPr="00E56E26">
              <w:rPr>
                <w:rFonts w:ascii="Times New Roman" w:hAnsi="Times New Roman" w:cs="Times New Roman"/>
                <w:sz w:val="24"/>
                <w:szCs w:val="24"/>
                <w:lang w:val="pt-PT"/>
              </w:rPr>
              <w:t>5.00-6.00 m (existent-nu se intervine)</w:t>
            </w:r>
          </w:p>
        </w:tc>
      </w:tr>
      <w:tr w:rsidR="00E56E26" w:rsidRPr="00E56E26" w:rsidTr="00241780">
        <w:trPr>
          <w:trHeight w:val="450"/>
        </w:trPr>
        <w:tc>
          <w:tcPr>
            <w:tcW w:w="3260" w:type="dxa"/>
            <w:shd w:val="clear" w:color="auto" w:fill="auto"/>
            <w:vAlign w:val="center"/>
          </w:tcPr>
          <w:p w:rsidR="00E56E26" w:rsidRPr="00E56E26" w:rsidRDefault="00E56E26" w:rsidP="00E56E26">
            <w:pPr>
              <w:numPr>
                <w:ilvl w:val="0"/>
                <w:numId w:val="23"/>
              </w:numPr>
              <w:spacing w:after="0" w:line="240" w:lineRule="auto"/>
              <w:ind w:right="29"/>
              <w:rPr>
                <w:rFonts w:ascii="Times New Roman" w:hAnsi="Times New Roman" w:cs="Times New Roman"/>
                <w:b/>
                <w:sz w:val="24"/>
                <w:szCs w:val="24"/>
              </w:rPr>
            </w:pPr>
            <w:r w:rsidRPr="00E56E26">
              <w:rPr>
                <w:rFonts w:ascii="Times New Roman" w:hAnsi="Times New Roman" w:cs="Times New Roman"/>
                <w:sz w:val="24"/>
                <w:szCs w:val="24"/>
              </w:rPr>
              <w:t>acostament</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lang w:val="pt-PT"/>
              </w:rPr>
            </w:pPr>
            <w:r w:rsidRPr="00E56E26">
              <w:rPr>
                <w:rFonts w:ascii="Times New Roman" w:hAnsi="Times New Roman" w:cs="Times New Roman"/>
                <w:sz w:val="24"/>
                <w:szCs w:val="24"/>
                <w:lang w:val="pt-PT"/>
              </w:rPr>
              <w:t>0.50-0.75 m (existent-nu se intervine)</w:t>
            </w:r>
          </w:p>
        </w:tc>
      </w:tr>
      <w:tr w:rsidR="00E56E26" w:rsidRPr="00E56E26" w:rsidTr="00241780">
        <w:trPr>
          <w:trHeight w:val="425"/>
        </w:trPr>
        <w:tc>
          <w:tcPr>
            <w:tcW w:w="3260" w:type="dxa"/>
            <w:shd w:val="clear" w:color="auto" w:fill="auto"/>
            <w:vAlign w:val="center"/>
          </w:tcPr>
          <w:p w:rsidR="00E56E26" w:rsidRPr="00E56E26" w:rsidRDefault="00E56E26" w:rsidP="00E56E26">
            <w:pPr>
              <w:numPr>
                <w:ilvl w:val="0"/>
                <w:numId w:val="23"/>
              </w:numPr>
              <w:spacing w:after="0" w:line="240" w:lineRule="auto"/>
              <w:ind w:right="29"/>
              <w:rPr>
                <w:rFonts w:ascii="Times New Roman" w:hAnsi="Times New Roman" w:cs="Times New Roman"/>
                <w:b/>
                <w:sz w:val="24"/>
                <w:szCs w:val="24"/>
              </w:rPr>
            </w:pPr>
            <w:r w:rsidRPr="00E56E26">
              <w:rPr>
                <w:rFonts w:ascii="Times New Roman" w:hAnsi="Times New Roman" w:cs="Times New Roman"/>
                <w:sz w:val="24"/>
                <w:szCs w:val="24"/>
              </w:rPr>
              <w:t>pantă transversală carosabil</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rPr>
            </w:pPr>
            <w:r w:rsidRPr="00E56E26">
              <w:rPr>
                <w:rFonts w:ascii="Times New Roman" w:hAnsi="Times New Roman" w:cs="Times New Roman"/>
                <w:sz w:val="24"/>
                <w:szCs w:val="24"/>
              </w:rPr>
              <w:t>2.50 % dever acoperiș/panta unica</w:t>
            </w:r>
          </w:p>
        </w:tc>
      </w:tr>
      <w:tr w:rsidR="00E56E26" w:rsidRPr="00E56E26" w:rsidTr="00241780">
        <w:trPr>
          <w:trHeight w:val="425"/>
        </w:trPr>
        <w:tc>
          <w:tcPr>
            <w:tcW w:w="3260" w:type="dxa"/>
            <w:shd w:val="clear" w:color="auto" w:fill="auto"/>
            <w:vAlign w:val="center"/>
          </w:tcPr>
          <w:p w:rsidR="00E56E26" w:rsidRPr="00E56E26" w:rsidRDefault="00E56E26" w:rsidP="00E56E26">
            <w:pPr>
              <w:numPr>
                <w:ilvl w:val="0"/>
                <w:numId w:val="23"/>
              </w:numPr>
              <w:spacing w:after="0" w:line="240" w:lineRule="auto"/>
              <w:ind w:right="29"/>
              <w:rPr>
                <w:rFonts w:ascii="Times New Roman" w:hAnsi="Times New Roman" w:cs="Times New Roman"/>
                <w:sz w:val="24"/>
                <w:szCs w:val="24"/>
              </w:rPr>
            </w:pPr>
            <w:r w:rsidRPr="00E56E26">
              <w:rPr>
                <w:rFonts w:ascii="Times New Roman" w:hAnsi="Times New Roman" w:cs="Times New Roman"/>
                <w:sz w:val="24"/>
                <w:szCs w:val="24"/>
              </w:rPr>
              <w:t>sant pereat</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rPr>
            </w:pPr>
            <w:r w:rsidRPr="00E56E26">
              <w:rPr>
                <w:rFonts w:ascii="Times New Roman" w:hAnsi="Times New Roman" w:cs="Times New Roman"/>
                <w:sz w:val="24"/>
                <w:szCs w:val="24"/>
              </w:rPr>
              <w:t xml:space="preserve">Stanga/Dreapta </w:t>
            </w:r>
          </w:p>
        </w:tc>
      </w:tr>
      <w:tr w:rsidR="00E56E26" w:rsidRPr="00E56E26" w:rsidTr="00241780">
        <w:trPr>
          <w:trHeight w:val="425"/>
        </w:trPr>
        <w:tc>
          <w:tcPr>
            <w:tcW w:w="3260" w:type="dxa"/>
            <w:shd w:val="clear" w:color="auto" w:fill="auto"/>
            <w:vAlign w:val="center"/>
          </w:tcPr>
          <w:p w:rsidR="00E56E26" w:rsidRPr="00E56E26" w:rsidRDefault="00E56E26" w:rsidP="00E56E26">
            <w:pPr>
              <w:numPr>
                <w:ilvl w:val="0"/>
                <w:numId w:val="23"/>
              </w:numPr>
              <w:spacing w:after="0" w:line="240" w:lineRule="auto"/>
              <w:ind w:right="29"/>
              <w:rPr>
                <w:rFonts w:ascii="Times New Roman" w:hAnsi="Times New Roman" w:cs="Times New Roman"/>
                <w:sz w:val="24"/>
                <w:szCs w:val="24"/>
              </w:rPr>
            </w:pPr>
            <w:r w:rsidRPr="00E56E26">
              <w:rPr>
                <w:rFonts w:ascii="Times New Roman" w:hAnsi="Times New Roman" w:cs="Times New Roman"/>
                <w:sz w:val="24"/>
                <w:szCs w:val="24"/>
              </w:rPr>
              <w:t>rigola carosabila</w:t>
            </w:r>
          </w:p>
        </w:tc>
        <w:tc>
          <w:tcPr>
            <w:tcW w:w="4820" w:type="dxa"/>
            <w:shd w:val="clear" w:color="auto" w:fill="auto"/>
            <w:vAlign w:val="center"/>
          </w:tcPr>
          <w:p w:rsidR="00E56E26" w:rsidRPr="00E56E26" w:rsidRDefault="00E56E26" w:rsidP="00241780">
            <w:pPr>
              <w:spacing w:after="0" w:line="240" w:lineRule="auto"/>
              <w:ind w:right="29"/>
              <w:rPr>
                <w:rFonts w:ascii="Times New Roman" w:hAnsi="Times New Roman" w:cs="Times New Roman"/>
                <w:sz w:val="24"/>
                <w:szCs w:val="24"/>
              </w:rPr>
            </w:pPr>
            <w:r w:rsidRPr="00E56E26">
              <w:rPr>
                <w:rFonts w:ascii="Times New Roman" w:hAnsi="Times New Roman" w:cs="Times New Roman"/>
                <w:sz w:val="24"/>
                <w:szCs w:val="24"/>
              </w:rPr>
              <w:t xml:space="preserve">Stanga/Dreapta </w:t>
            </w:r>
          </w:p>
        </w:tc>
      </w:tr>
    </w:tbl>
    <w:p w:rsidR="00E56E26" w:rsidRPr="00E56E26" w:rsidRDefault="00E56E26" w:rsidP="00E56E26">
      <w:pPr>
        <w:spacing w:after="0" w:line="240" w:lineRule="auto"/>
        <w:ind w:firstLine="360"/>
        <w:rPr>
          <w:rFonts w:ascii="Times New Roman" w:hAnsi="Times New Roman" w:cs="Times New Roman"/>
          <w:sz w:val="24"/>
          <w:szCs w:val="24"/>
          <w:lang w:eastAsia="x-none"/>
        </w:rPr>
      </w:pP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Scurgerea apelor se va realiza prin intermediul rigolelor carosabile dar si a santurilor pereate.</w:t>
      </w:r>
    </w:p>
    <w:p w:rsidR="00E56E26" w:rsidRPr="00E56E26" w:rsidRDefault="00E56E26" w:rsidP="007541E6">
      <w:pPr>
        <w:spacing w:after="0" w:line="240" w:lineRule="auto"/>
        <w:jc w:val="both"/>
        <w:rPr>
          <w:rFonts w:ascii="Times New Roman" w:hAnsi="Times New Roman" w:cs="Times New Roman"/>
          <w:sz w:val="24"/>
          <w:szCs w:val="24"/>
          <w:lang w:val="it-IT"/>
        </w:rPr>
      </w:pPr>
      <w:r w:rsidRPr="00E56E26">
        <w:rPr>
          <w:rFonts w:ascii="Times New Roman" w:hAnsi="Times New Roman" w:cs="Times New Roman"/>
          <w:sz w:val="24"/>
          <w:szCs w:val="24"/>
          <w:lang w:val="it-IT"/>
        </w:rPr>
        <w:t>Pentru realizarea santuilor se va folosi urmatoarea structura:</w:t>
      </w:r>
    </w:p>
    <w:p w:rsidR="00E56E26" w:rsidRPr="00E56E26" w:rsidRDefault="00E56E26" w:rsidP="007541E6">
      <w:pPr>
        <w:numPr>
          <w:ilvl w:val="0"/>
          <w:numId w:val="22"/>
        </w:num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10 cm beton clasa C30/37;</w:t>
      </w:r>
    </w:p>
    <w:p w:rsidR="00E56E26" w:rsidRPr="00E56E26" w:rsidRDefault="00E56E26" w:rsidP="007541E6">
      <w:pPr>
        <w:numPr>
          <w:ilvl w:val="0"/>
          <w:numId w:val="22"/>
        </w:num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5 cm strat de nisip compactat;</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Pentru rezolvarea scurgerii apelor si dirijarea acestora catre sistemele de scurgere a apelor este necesara realizarea declivităților longitudinale și pantelor transversale.</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Continuitatea scurgerii apelor atat in dreptul acceselor la proprietati dar si in dreptul drumurilor laterale, acolo unde se opteaza ca dispozitivele de scurgere a apelor sa se realizeze din santuri (pereate), se va realiza prin podete alcatuite din teava corugata cu diametrul de 250 mm.</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In prezent apele pluviale de pe strazile Bisericii si Armenesti sunt colectate de catre santurile din pamant existente la marginea platformei drumurilor si evacuate prin intermediul unui tub din beton in paraul Suta.</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In prezent apele pluviale de pe strada Vale sunt colectate de catre santurile din pamant existente la marginea platformei drumului si evacuate in terenurile extravilane aflate la sfarsitul strazii, la km 0+962.96.</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Prin proiect se va realiza pereerea santurilor existente, pastrandu-se pantele acestora si evacuarea lor in emisarii existenti. Situatia proiectata nu modifica emisarul (locul) unde acestea descarca.</w:t>
      </w:r>
    </w:p>
    <w:p w:rsidR="00E56E26" w:rsidRPr="00E56E26" w:rsidRDefault="00E56E26" w:rsidP="007541E6">
      <w:pPr>
        <w:tabs>
          <w:tab w:val="left" w:pos="709"/>
        </w:tabs>
        <w:autoSpaceDE w:val="0"/>
        <w:autoSpaceDN w:val="0"/>
        <w:spacing w:after="0" w:line="240" w:lineRule="auto"/>
        <w:ind w:right="510"/>
        <w:jc w:val="both"/>
        <w:rPr>
          <w:rFonts w:ascii="Times New Roman" w:eastAsia="Times New Roman" w:hAnsi="Times New Roman" w:cs="Times New Roman"/>
          <w:b/>
          <w:bCs/>
          <w:i/>
          <w:sz w:val="24"/>
          <w:szCs w:val="24"/>
          <w:lang w:val="pt-PT" w:eastAsia="x-none"/>
        </w:rPr>
      </w:pPr>
      <w:r w:rsidRPr="00E56E26">
        <w:rPr>
          <w:rFonts w:ascii="Times New Roman" w:eastAsia="Times New Roman" w:hAnsi="Times New Roman" w:cs="Times New Roman"/>
          <w:b/>
          <w:bCs/>
          <w:i/>
          <w:sz w:val="24"/>
          <w:szCs w:val="24"/>
          <w:lang w:val="pt-PT" w:eastAsia="x-none"/>
        </w:rPr>
        <w:t>ACCESE LA PROPRIETATI</w:t>
      </w:r>
    </w:p>
    <w:p w:rsidR="00E56E26" w:rsidRPr="00E56E26" w:rsidRDefault="00E56E26" w:rsidP="007541E6">
      <w:pPr>
        <w:spacing w:after="0" w:line="240" w:lineRule="auto"/>
        <w:ind w:firstLine="360"/>
        <w:jc w:val="both"/>
        <w:rPr>
          <w:rFonts w:ascii="Times New Roman" w:hAnsi="Times New Roman" w:cs="Times New Roman"/>
          <w:sz w:val="24"/>
          <w:szCs w:val="24"/>
          <w:lang w:val="pt-PT" w:eastAsia="x-none"/>
        </w:rPr>
      </w:pPr>
      <w:r w:rsidRPr="00E56E26">
        <w:rPr>
          <w:rFonts w:ascii="Times New Roman" w:hAnsi="Times New Roman" w:cs="Times New Roman"/>
          <w:sz w:val="24"/>
          <w:szCs w:val="24"/>
          <w:lang w:val="pt-PT" w:eastAsia="x-none"/>
        </w:rPr>
        <w:t>Accesele la proprietati se vor realiza pe o latime de 5 m si o lungime variabila (pana in limita de proprietate) cu urmatoarea structura rutiera:</w:t>
      </w:r>
    </w:p>
    <w:p w:rsidR="00E56E26" w:rsidRPr="00E56E26" w:rsidRDefault="00E56E26" w:rsidP="007541E6">
      <w:pPr>
        <w:numPr>
          <w:ilvl w:val="0"/>
          <w:numId w:val="22"/>
        </w:numPr>
        <w:spacing w:after="0" w:line="240" w:lineRule="auto"/>
        <w:jc w:val="both"/>
        <w:rPr>
          <w:rFonts w:ascii="Times New Roman" w:hAnsi="Times New Roman" w:cs="Times New Roman"/>
          <w:sz w:val="24"/>
          <w:szCs w:val="24"/>
          <w:lang w:val="pt-PT"/>
        </w:rPr>
      </w:pPr>
      <w:r w:rsidRPr="00E56E26">
        <w:rPr>
          <w:rFonts w:ascii="Times New Roman" w:hAnsi="Times New Roman" w:cs="Times New Roman"/>
          <w:sz w:val="24"/>
          <w:szCs w:val="24"/>
          <w:lang w:val="pt-PT"/>
        </w:rPr>
        <w:t>15 cm beton clasa C30/37 armat cu plasa sudata 200x200x0.6mm;</w:t>
      </w:r>
    </w:p>
    <w:p w:rsidR="00E56E26" w:rsidRPr="00E56E26" w:rsidRDefault="00E56E26" w:rsidP="007541E6">
      <w:pPr>
        <w:numPr>
          <w:ilvl w:val="0"/>
          <w:numId w:val="22"/>
        </w:num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15 cm strat de balast.</w:t>
      </w:r>
    </w:p>
    <w:p w:rsidR="00E56E26" w:rsidRPr="00E56E26" w:rsidRDefault="00E56E26" w:rsidP="007541E6">
      <w:p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 xml:space="preserve">La executie se vor respecta urmatoarele etape tehnologice: </w:t>
      </w:r>
    </w:p>
    <w:p w:rsidR="00E56E26" w:rsidRPr="00E56E26" w:rsidRDefault="00E56E26" w:rsidP="007541E6">
      <w:pPr>
        <w:pStyle w:val="ListParagraph"/>
        <w:numPr>
          <w:ilvl w:val="0"/>
          <w:numId w:val="24"/>
        </w:num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 xml:space="preserve">saparea manuala si mecanica si indepartarea stratului de pamant vegetal; </w:t>
      </w:r>
    </w:p>
    <w:p w:rsidR="00E56E26" w:rsidRPr="00E56E26" w:rsidRDefault="00E56E26" w:rsidP="007541E6">
      <w:pPr>
        <w:pStyle w:val="ListParagraph"/>
        <w:numPr>
          <w:ilvl w:val="0"/>
          <w:numId w:val="24"/>
        </w:numPr>
        <w:spacing w:after="0" w:line="240" w:lineRule="auto"/>
        <w:jc w:val="both"/>
        <w:rPr>
          <w:rFonts w:ascii="Times New Roman" w:hAnsi="Times New Roman" w:cs="Times New Roman"/>
          <w:sz w:val="24"/>
          <w:szCs w:val="24"/>
        </w:rPr>
      </w:pPr>
      <w:r w:rsidRPr="00E56E26">
        <w:rPr>
          <w:rFonts w:ascii="Times New Roman" w:hAnsi="Times New Roman" w:cs="Times New Roman"/>
          <w:sz w:val="24"/>
          <w:szCs w:val="24"/>
        </w:rPr>
        <w:t>realizare scurgere ape.</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lastRenderedPageBreak/>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10789D"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existentă a terenului: Conform Certificatului de </w:t>
      </w:r>
      <w:r w:rsidRPr="0010789D">
        <w:rPr>
          <w:rFonts w:ascii="Times New Roman" w:eastAsia="Times New Roman" w:hAnsi="Times New Roman" w:cs="Times New Roman"/>
          <w:sz w:val="24"/>
          <w:szCs w:val="24"/>
          <w:lang w:eastAsia="pl-PL"/>
        </w:rPr>
        <w:t xml:space="preserve">Urbanism nr. </w:t>
      </w:r>
      <w:r w:rsidR="00E56E26">
        <w:rPr>
          <w:rFonts w:ascii="Times New Roman" w:eastAsia="Times New Roman" w:hAnsi="Times New Roman" w:cs="Times New Roman"/>
          <w:sz w:val="24"/>
          <w:szCs w:val="24"/>
          <w:lang w:eastAsia="pl-PL"/>
        </w:rPr>
        <w:t>61</w:t>
      </w:r>
      <w:r w:rsidRPr="0010789D">
        <w:rPr>
          <w:rFonts w:ascii="Times New Roman" w:eastAsia="Times New Roman" w:hAnsi="Times New Roman" w:cs="Times New Roman"/>
          <w:sz w:val="24"/>
          <w:szCs w:val="24"/>
          <w:lang w:eastAsia="pl-PL"/>
        </w:rPr>
        <w:t xml:space="preserve"> /</w:t>
      </w:r>
      <w:r w:rsidR="005C3713" w:rsidRPr="0010789D">
        <w:rPr>
          <w:rFonts w:ascii="Times New Roman" w:eastAsia="Times New Roman" w:hAnsi="Times New Roman" w:cs="Times New Roman"/>
          <w:sz w:val="24"/>
          <w:szCs w:val="24"/>
          <w:lang w:eastAsia="pl-PL"/>
        </w:rPr>
        <w:t>2</w:t>
      </w:r>
      <w:r w:rsidR="00E56E26">
        <w:rPr>
          <w:rFonts w:ascii="Times New Roman" w:eastAsia="Times New Roman" w:hAnsi="Times New Roman" w:cs="Times New Roman"/>
          <w:sz w:val="24"/>
          <w:szCs w:val="24"/>
          <w:lang w:eastAsia="pl-PL"/>
        </w:rPr>
        <w:t>4</w:t>
      </w:r>
      <w:r w:rsidRPr="0010789D">
        <w:rPr>
          <w:rFonts w:ascii="Times New Roman" w:eastAsia="Times New Roman" w:hAnsi="Times New Roman" w:cs="Times New Roman"/>
          <w:sz w:val="24"/>
          <w:szCs w:val="24"/>
          <w:lang w:eastAsia="pl-PL"/>
        </w:rPr>
        <w:t>.</w:t>
      </w:r>
      <w:r w:rsidR="00E56E26">
        <w:rPr>
          <w:rFonts w:ascii="Times New Roman" w:eastAsia="Times New Roman" w:hAnsi="Times New Roman" w:cs="Times New Roman"/>
          <w:sz w:val="24"/>
          <w:szCs w:val="24"/>
          <w:lang w:eastAsia="pl-PL"/>
        </w:rPr>
        <w:t>11</w:t>
      </w:r>
      <w:r w:rsidRPr="0010789D">
        <w:rPr>
          <w:rFonts w:ascii="Times New Roman" w:eastAsia="Times New Roman" w:hAnsi="Times New Roman" w:cs="Times New Roman"/>
          <w:sz w:val="24"/>
          <w:szCs w:val="24"/>
          <w:lang w:eastAsia="pl-PL"/>
        </w:rPr>
        <w:t>.20</w:t>
      </w:r>
      <w:r w:rsidR="00E56E26">
        <w:rPr>
          <w:rFonts w:ascii="Times New Roman" w:eastAsia="Times New Roman" w:hAnsi="Times New Roman" w:cs="Times New Roman"/>
          <w:sz w:val="24"/>
          <w:szCs w:val="24"/>
          <w:lang w:eastAsia="pl-PL"/>
        </w:rPr>
        <w:t>22</w:t>
      </w:r>
      <w:r w:rsidRPr="0010789D">
        <w:rPr>
          <w:rFonts w:ascii="Times New Roman" w:eastAsia="Times New Roman" w:hAnsi="Times New Roman" w:cs="Times New Roman"/>
          <w:sz w:val="24"/>
          <w:szCs w:val="24"/>
          <w:lang w:eastAsia="pl-PL"/>
        </w:rPr>
        <w:t xml:space="preserve">, terenul este situat în intravilanul </w:t>
      </w:r>
      <w:r w:rsidR="0010789D" w:rsidRPr="0010789D">
        <w:rPr>
          <w:rFonts w:ascii="Times New Roman" w:eastAsia="Times New Roman" w:hAnsi="Times New Roman" w:cs="Times New Roman"/>
          <w:sz w:val="24"/>
          <w:szCs w:val="24"/>
          <w:lang w:eastAsia="pl-PL"/>
        </w:rPr>
        <w:t>c</w:t>
      </w:r>
      <w:r w:rsidR="005C3713" w:rsidRPr="0010789D">
        <w:rPr>
          <w:rFonts w:ascii="Times New Roman" w:eastAsia="Times New Roman" w:hAnsi="Times New Roman" w:cs="Times New Roman"/>
          <w:sz w:val="24"/>
          <w:szCs w:val="24"/>
          <w:lang w:eastAsia="pl-PL"/>
        </w:rPr>
        <w:t>omunei</w:t>
      </w:r>
      <w:r w:rsidRPr="0010789D">
        <w:rPr>
          <w:rFonts w:ascii="Times New Roman" w:eastAsia="Times New Roman" w:hAnsi="Times New Roman" w:cs="Times New Roman"/>
          <w:sz w:val="24"/>
          <w:szCs w:val="24"/>
          <w:lang w:eastAsia="pl-PL"/>
        </w:rPr>
        <w:t xml:space="preserve">, </w:t>
      </w:r>
      <w:r w:rsidR="00E56E26">
        <w:rPr>
          <w:rFonts w:ascii="Times New Roman" w:eastAsia="Times New Roman" w:hAnsi="Times New Roman" w:cs="Times New Roman"/>
          <w:sz w:val="24"/>
          <w:szCs w:val="24"/>
          <w:lang w:eastAsia="pl-PL"/>
        </w:rPr>
        <w:t>categoria de folosinta  - teren neproductiv</w:t>
      </w:r>
      <w:r w:rsidR="005C3713" w:rsidRPr="0010789D">
        <w:rPr>
          <w:rFonts w:ascii="Times New Roman" w:eastAsia="Times New Roman" w:hAnsi="Times New Roman" w:cs="Times New Roman"/>
          <w:sz w:val="24"/>
          <w:szCs w:val="24"/>
          <w:lang w:eastAsia="pl-PL"/>
        </w:rPr>
        <w:t>.</w:t>
      </w:r>
      <w:r w:rsidRPr="0010789D">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Default="0010789D" w:rsidP="009E6C81">
      <w:pPr>
        <w:suppressAutoHyphens/>
        <w:spacing w:after="0" w:line="240" w:lineRule="auto"/>
        <w:jc w:val="both"/>
        <w:rPr>
          <w:rFonts w:ascii="Times New Roman" w:eastAsia="Times New Roman" w:hAnsi="Times New Roman" w:cs="Times New Roman"/>
          <w:bCs/>
          <w:sz w:val="24"/>
          <w:szCs w:val="24"/>
        </w:rPr>
      </w:pPr>
      <w:r w:rsidRPr="0010789D">
        <w:rPr>
          <w:rFonts w:ascii="Times New Roman" w:eastAsia="Times New Roman" w:hAnsi="Times New Roman" w:cs="Times New Roman"/>
          <w:bCs/>
          <w:sz w:val="24"/>
          <w:szCs w:val="24"/>
        </w:rPr>
        <w:t xml:space="preserve">Conform adresei A.N. Apele Romane Administratia Bazinala de Apa </w:t>
      </w:r>
      <w:r w:rsidR="0095761A">
        <w:rPr>
          <w:rFonts w:ascii="Times New Roman" w:eastAsia="Times New Roman" w:hAnsi="Times New Roman" w:cs="Times New Roman"/>
          <w:bCs/>
          <w:sz w:val="24"/>
          <w:szCs w:val="24"/>
        </w:rPr>
        <w:t>Arges – Vedea SHI Vacaresti nr. 865/23.04.2023 – pentru proiect nu este necesara obtinerea avizului de gospodarirea apelor</w:t>
      </w:r>
      <w:r w:rsidRPr="0010789D">
        <w:rPr>
          <w:rFonts w:ascii="Times New Roman" w:eastAsia="Times New Roman" w:hAnsi="Times New Roman" w:cs="Times New Roman"/>
          <w:bCs/>
          <w:sz w:val="24"/>
          <w:szCs w:val="24"/>
        </w:rPr>
        <w:t xml:space="preserve">. </w:t>
      </w:r>
    </w:p>
    <w:p w:rsidR="000527B9" w:rsidRPr="0010789D" w:rsidRDefault="000527B9" w:rsidP="009E6C81">
      <w:pPr>
        <w:suppressAutoHyphens/>
        <w:spacing w:after="0" w:line="240" w:lineRule="auto"/>
        <w:jc w:val="both"/>
        <w:rPr>
          <w:rFonts w:ascii="Times New Roman" w:eastAsia="Times New Roman" w:hAnsi="Times New Roman" w:cs="Times New Roman"/>
          <w:bCs/>
          <w:sz w:val="24"/>
          <w:szCs w:val="24"/>
        </w:rPr>
      </w:pPr>
      <w:bookmarkStart w:id="12" w:name="_GoBack"/>
      <w:bookmarkEnd w:id="12"/>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lastRenderedPageBreak/>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7541E6" w:rsidRPr="00941338" w:rsidRDefault="00B826E2" w:rsidP="007541E6">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D479FD">
        <w:rPr>
          <w:rFonts w:ascii="Times New Roman" w:eastAsia="MS Mincho" w:hAnsi="Times New Roman" w:cs="Times New Roman"/>
          <w:sz w:val="24"/>
          <w:szCs w:val="24"/>
          <w:lang w:val="fr-FR" w:eastAsia="ja-JP"/>
        </w:rPr>
        <w:t xml:space="preserve">- </w:t>
      </w:r>
      <w:r w:rsidR="007541E6"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B826E2" w:rsidRPr="007541E6" w:rsidRDefault="007541E6" w:rsidP="0095761A">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lastRenderedPageBreak/>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E6C81">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41"/>
      <w:bookmarkEnd w:id="19"/>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0" w:name="do|ax5^I|pa42"/>
      <w:bookmarkEnd w:id="20"/>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D44237"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37" w:rsidRDefault="00D44237">
      <w:pPr>
        <w:spacing w:after="0" w:line="240" w:lineRule="auto"/>
      </w:pPr>
      <w:r>
        <w:separator/>
      </w:r>
    </w:p>
  </w:endnote>
  <w:endnote w:type="continuationSeparator" w:id="0">
    <w:p w:rsidR="00D44237" w:rsidRDefault="00D4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0527B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37" w:rsidRDefault="00D44237">
      <w:pPr>
        <w:spacing w:after="0" w:line="240" w:lineRule="auto"/>
      </w:pPr>
      <w:r>
        <w:separator/>
      </w:r>
    </w:p>
  </w:footnote>
  <w:footnote w:type="continuationSeparator" w:id="0">
    <w:p w:rsidR="00D44237" w:rsidRDefault="00D4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417FD6"/>
    <w:multiLevelType w:val="hybridMultilevel"/>
    <w:tmpl w:val="07C8C83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618B6A75"/>
    <w:multiLevelType w:val="hybridMultilevel"/>
    <w:tmpl w:val="8DFA1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296ACC"/>
    <w:multiLevelType w:val="hybridMultilevel"/>
    <w:tmpl w:val="BCF8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0"/>
  </w:num>
  <w:num w:numId="8">
    <w:abstractNumId w:val="5"/>
  </w:num>
  <w:num w:numId="9">
    <w:abstractNumId w:val="6"/>
  </w:num>
  <w:num w:numId="10">
    <w:abstractNumId w:val="8"/>
  </w:num>
  <w:num w:numId="11">
    <w:abstractNumId w:val="2"/>
  </w:num>
  <w:num w:numId="12">
    <w:abstractNumId w:val="20"/>
  </w:num>
  <w:num w:numId="13">
    <w:abstractNumId w:val="21"/>
  </w:num>
  <w:num w:numId="14">
    <w:abstractNumId w:val="10"/>
  </w:num>
  <w:num w:numId="15">
    <w:abstractNumId w:val="14"/>
  </w:num>
  <w:num w:numId="16">
    <w:abstractNumId w:val="1"/>
  </w:num>
  <w:num w:numId="17">
    <w:abstractNumId w:val="11"/>
  </w:num>
  <w:num w:numId="18">
    <w:abstractNumId w:val="13"/>
  </w:num>
  <w:num w:numId="19">
    <w:abstractNumId w:val="17"/>
  </w:num>
  <w:num w:numId="20">
    <w:abstractNumId w:val="18"/>
  </w:num>
  <w:num w:numId="21">
    <w:abstractNumId w:val="22"/>
  </w:num>
  <w:num w:numId="22">
    <w:abstractNumId w:val="16"/>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527B9"/>
    <w:rsid w:val="000B4F29"/>
    <w:rsid w:val="0010789D"/>
    <w:rsid w:val="00125BCA"/>
    <w:rsid w:val="00180D9B"/>
    <w:rsid w:val="001F07C6"/>
    <w:rsid w:val="00322CF7"/>
    <w:rsid w:val="004B24F0"/>
    <w:rsid w:val="005C3713"/>
    <w:rsid w:val="005D1401"/>
    <w:rsid w:val="0061172B"/>
    <w:rsid w:val="006155FE"/>
    <w:rsid w:val="00727B34"/>
    <w:rsid w:val="007541E6"/>
    <w:rsid w:val="00794B03"/>
    <w:rsid w:val="007A325C"/>
    <w:rsid w:val="007C1CA7"/>
    <w:rsid w:val="0080119A"/>
    <w:rsid w:val="0095761A"/>
    <w:rsid w:val="009E6C81"/>
    <w:rsid w:val="00B44C2F"/>
    <w:rsid w:val="00B729EE"/>
    <w:rsid w:val="00B826E2"/>
    <w:rsid w:val="00D44237"/>
    <w:rsid w:val="00E30A18"/>
    <w:rsid w:val="00E56E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2827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2021-11-08T13:30:00Z</dcterms:created>
  <dcterms:modified xsi:type="dcterms:W3CDTF">2023-05-25T11:42:00Z</dcterms:modified>
</cp:coreProperties>
</file>