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061"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r w:rsidRPr="00D7764C">
        <w:rPr>
          <w:rFonts w:ascii="Calibri" w:eastAsia="Calibri" w:hAnsi="Calibri" w:cs="Arial"/>
          <w:noProof/>
          <w:lang w:val="en-US"/>
          <w14:ligatures w14:val="standardContextual"/>
        </w:rPr>
        <w:drawing>
          <wp:anchor distT="0" distB="0" distL="114300" distR="114300" simplePos="0" relativeHeight="251659264" behindDoc="0" locked="0" layoutInCell="1" allowOverlap="1" wp14:anchorId="3D4E591F" wp14:editId="01BDD561">
            <wp:simplePos x="0" y="0"/>
            <wp:positionH relativeFrom="page">
              <wp:align>center</wp:align>
            </wp:positionH>
            <wp:positionV relativeFrom="paragraph">
              <wp:posOffset>0</wp:posOffset>
            </wp:positionV>
            <wp:extent cx="7038975" cy="142875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3897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4A93">
        <w:rPr>
          <w:rFonts w:ascii="Times New Roman" w:eastAsia="Times New Roman" w:hAnsi="Times New Roman" w:cs="Times New Roman"/>
          <w:b/>
          <w:color w:val="00214E"/>
          <w:sz w:val="32"/>
          <w:szCs w:val="32"/>
          <w:lang w:val="en-US"/>
        </w:rPr>
        <w:t xml:space="preserve">          </w:t>
      </w:r>
      <w:r w:rsidR="005717FF">
        <w:rPr>
          <w:rFonts w:ascii="Times New Roman" w:eastAsia="Times New Roman" w:hAnsi="Times New Roman" w:cs="Times New Roman"/>
          <w:b/>
          <w:sz w:val="24"/>
          <w:szCs w:val="24"/>
          <w:lang w:eastAsia="ro-RO"/>
        </w:rPr>
        <w:t xml:space="preserve">                                                                                       </w:t>
      </w:r>
    </w:p>
    <w:p w:rsidR="00A80061"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p>
    <w:p w:rsidR="00A80061"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p>
    <w:p w:rsidR="00A80061"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r w:rsidRPr="007F023C">
        <w:rPr>
          <w:rFonts w:ascii="Trebuchet MS" w:eastAsia="Times New Roman" w:hAnsi="Trebuchet MS" w:cs="Times New Roman"/>
          <w:b/>
          <w:lang w:val="fr-FR" w:eastAsia="ro-RO"/>
        </w:rPr>
        <w:t>AGENȚIA PENTRU PROTECȚIA MEDIULUI DÂMBOVIȚA</w:t>
      </w:r>
    </w:p>
    <w:p w:rsidR="00A80061"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p>
    <w:p w:rsidR="00274224" w:rsidRPr="00A26D16" w:rsidRDefault="005717FF" w:rsidP="00274224">
      <w:pPr>
        <w:tabs>
          <w:tab w:val="center" w:pos="4680"/>
          <w:tab w:val="left" w:pos="9000"/>
          <w:tab w:val="right" w:pos="9360"/>
        </w:tabs>
        <w:spacing w:after="0" w:line="240" w:lineRule="auto"/>
        <w:jc w:val="right"/>
        <w:rPr>
          <w:rFonts w:ascii="Trebuchet MS" w:eastAsia="Times New Roman" w:hAnsi="Trebuchet MS" w:cs="Times New Roman"/>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w:t>
      </w:r>
      <w:r w:rsidR="00274224">
        <w:rPr>
          <w:rFonts w:ascii="Times New Roman" w:eastAsia="Times New Roman" w:hAnsi="Times New Roman" w:cs="Times New Roman"/>
          <w:b/>
          <w:sz w:val="24"/>
          <w:szCs w:val="24"/>
          <w:lang w:eastAsia="ro-RO"/>
        </w:rPr>
        <w:t xml:space="preserve">                </w:t>
      </w:r>
      <w:r w:rsidR="00436BE8">
        <w:rPr>
          <w:rFonts w:ascii="Trebuchet MS" w:eastAsia="Times New Roman" w:hAnsi="Trebuchet MS" w:cs="Times New Roman"/>
          <w:b/>
          <w:lang w:eastAsia="ro-RO"/>
        </w:rPr>
        <w:t>11</w:t>
      </w:r>
      <w:r w:rsidR="00274224">
        <w:rPr>
          <w:rFonts w:ascii="Trebuchet MS" w:eastAsia="Times New Roman" w:hAnsi="Trebuchet MS" w:cs="Times New Roman"/>
          <w:b/>
          <w:lang w:eastAsia="ro-RO"/>
        </w:rPr>
        <w:t>.03.2024</w:t>
      </w:r>
    </w:p>
    <w:p w:rsidR="00D7402F" w:rsidRPr="00A26D16" w:rsidRDefault="00D7402F" w:rsidP="00A80061">
      <w:pPr>
        <w:tabs>
          <w:tab w:val="center" w:pos="4680"/>
          <w:tab w:val="left" w:pos="9000"/>
          <w:tab w:val="right" w:pos="9360"/>
        </w:tabs>
        <w:spacing w:after="0" w:line="240" w:lineRule="auto"/>
        <w:jc w:val="right"/>
        <w:rPr>
          <w:rFonts w:ascii="Trebuchet MS" w:eastAsia="Times New Roman" w:hAnsi="Trebuchet MS" w:cs="Times New Roman"/>
          <w:lang w:eastAsia="ro-RO"/>
        </w:rPr>
      </w:pPr>
    </w:p>
    <w:p w:rsidR="007B666C" w:rsidRPr="00A26D16" w:rsidRDefault="007B666C" w:rsidP="00C61E10">
      <w:pPr>
        <w:suppressAutoHyphens/>
        <w:spacing w:after="0" w:line="240" w:lineRule="auto"/>
        <w:jc w:val="center"/>
        <w:rPr>
          <w:rFonts w:ascii="Trebuchet MS" w:hAnsi="Trebuchet MS" w:cs="Times New Roman"/>
        </w:rPr>
      </w:pPr>
    </w:p>
    <w:p w:rsidR="00051258" w:rsidRPr="008A64B6" w:rsidRDefault="00436BE8" w:rsidP="00C61E10">
      <w:pPr>
        <w:suppressAutoHyphens/>
        <w:spacing w:after="0" w:line="240" w:lineRule="auto"/>
        <w:jc w:val="center"/>
        <w:rPr>
          <w:rFonts w:ascii="Trebuchet MS" w:eastAsia="Times New Roman" w:hAnsi="Trebuchet MS" w:cs="Times New Roman"/>
          <w:b/>
          <w:lang w:eastAsia="ro-RO"/>
        </w:rPr>
      </w:pPr>
      <w:r>
        <w:t xml:space="preserve"> </w:t>
      </w:r>
      <w:r w:rsidR="00B63EFE" w:rsidRPr="00B63EFE">
        <w:rPr>
          <w:b/>
        </w:rPr>
        <w:t>PROIEC</w:t>
      </w:r>
      <w:bookmarkStart w:id="0" w:name="_GoBack"/>
      <w:bookmarkEnd w:id="0"/>
      <w:r w:rsidR="00B63EFE" w:rsidRPr="00B63EFE">
        <w:rPr>
          <w:b/>
        </w:rPr>
        <w:t>T</w:t>
      </w:r>
      <w:r>
        <w:t xml:space="preserve"> </w:t>
      </w:r>
      <w:hyperlink r:id="rId9" w:anchor="#" w:history="1"/>
      <w:r w:rsidR="00051258" w:rsidRPr="008A64B6">
        <w:rPr>
          <w:rFonts w:ascii="Trebuchet MS" w:eastAsia="Times New Roman" w:hAnsi="Trebuchet MS" w:cs="Times New Roman"/>
          <w:b/>
          <w:lang w:eastAsia="ro-RO"/>
        </w:rPr>
        <w:t>DECIZI</w:t>
      </w:r>
      <w:r w:rsidR="00D80276" w:rsidRPr="008A64B6">
        <w:rPr>
          <w:rFonts w:ascii="Trebuchet MS" w:eastAsia="Times New Roman" w:hAnsi="Trebuchet MS" w:cs="Times New Roman"/>
          <w:b/>
          <w:lang w:eastAsia="ro-RO"/>
        </w:rPr>
        <w:t>A</w:t>
      </w:r>
      <w:r w:rsidR="00051258" w:rsidRPr="008A64B6">
        <w:rPr>
          <w:rFonts w:ascii="Trebuchet MS" w:eastAsia="Times New Roman" w:hAnsi="Trebuchet MS" w:cs="Times New Roman"/>
          <w:b/>
          <w:lang w:eastAsia="ro-RO"/>
        </w:rPr>
        <w:t xml:space="preserve"> ETAP</w:t>
      </w:r>
      <w:r w:rsidR="00D80276" w:rsidRPr="008A64B6">
        <w:rPr>
          <w:rFonts w:ascii="Trebuchet MS" w:eastAsia="Times New Roman" w:hAnsi="Trebuchet MS" w:cs="Times New Roman"/>
          <w:b/>
          <w:lang w:eastAsia="ro-RO"/>
        </w:rPr>
        <w:t>EI</w:t>
      </w:r>
      <w:r w:rsidR="00051258" w:rsidRPr="008A64B6">
        <w:rPr>
          <w:rFonts w:ascii="Trebuchet MS" w:eastAsia="Times New Roman" w:hAnsi="Trebuchet MS" w:cs="Times New Roman"/>
          <w:b/>
          <w:lang w:eastAsia="ro-RO"/>
        </w:rPr>
        <w:t xml:space="preserve"> DE ÎNCADRARE</w:t>
      </w:r>
    </w:p>
    <w:p w:rsidR="002E1BAC" w:rsidRPr="008A64B6" w:rsidRDefault="006068B0" w:rsidP="00A6505B">
      <w:pPr>
        <w:suppressAutoHyphens/>
        <w:spacing w:after="0" w:line="240" w:lineRule="auto"/>
        <w:jc w:val="center"/>
        <w:rPr>
          <w:rStyle w:val="tpa"/>
          <w:rFonts w:ascii="Trebuchet MS" w:eastAsia="Times New Roman" w:hAnsi="Trebuchet MS" w:cs="Times New Roman"/>
          <w:b/>
          <w:lang w:eastAsia="ro-RO"/>
        </w:rPr>
      </w:pPr>
      <w:r w:rsidRPr="008A64B6">
        <w:rPr>
          <w:rStyle w:val="tpa"/>
          <w:rFonts w:ascii="Trebuchet MS" w:eastAsia="Times New Roman" w:hAnsi="Trebuchet MS" w:cs="Times New Roman"/>
          <w:b/>
          <w:lang w:eastAsia="ro-RO"/>
        </w:rPr>
        <w:t xml:space="preserve"> </w:t>
      </w:r>
      <w:r w:rsidR="00436BE8">
        <w:rPr>
          <w:rStyle w:val="tpa"/>
          <w:rFonts w:ascii="Trebuchet MS" w:eastAsia="Times New Roman" w:hAnsi="Trebuchet MS" w:cs="Times New Roman"/>
          <w:b/>
          <w:lang w:eastAsia="ro-RO"/>
        </w:rPr>
        <w:t>11</w:t>
      </w:r>
      <w:r w:rsidR="00E86486" w:rsidRPr="008A64B6">
        <w:rPr>
          <w:rStyle w:val="tpa"/>
          <w:rFonts w:ascii="Trebuchet MS" w:eastAsia="Times New Roman" w:hAnsi="Trebuchet MS" w:cs="Times New Roman"/>
          <w:b/>
          <w:lang w:eastAsia="ro-RO"/>
        </w:rPr>
        <w:t>.03.2024</w:t>
      </w:r>
    </w:p>
    <w:p w:rsidR="00A067D8" w:rsidRPr="008A64B6" w:rsidRDefault="00A067D8" w:rsidP="00A6505B">
      <w:pPr>
        <w:suppressAutoHyphens/>
        <w:spacing w:after="0" w:line="240" w:lineRule="auto"/>
        <w:jc w:val="center"/>
        <w:rPr>
          <w:rStyle w:val="tpa"/>
          <w:rFonts w:ascii="Trebuchet MS" w:eastAsia="Times New Roman" w:hAnsi="Trebuchet MS" w:cs="Times New Roman"/>
          <w:b/>
          <w:lang w:eastAsia="ro-RO"/>
        </w:rPr>
      </w:pPr>
    </w:p>
    <w:p w:rsidR="00D34D4D" w:rsidRPr="008A64B6" w:rsidRDefault="00D34D4D" w:rsidP="00356610">
      <w:pPr>
        <w:ind w:firstLine="708"/>
        <w:jc w:val="both"/>
        <w:rPr>
          <w:rStyle w:val="tpa"/>
          <w:rFonts w:ascii="Trebuchet MS" w:hAnsi="Trebuchet MS" w:cs="Times New Roman"/>
          <w:color w:val="000000"/>
        </w:rPr>
      </w:pPr>
      <w:r w:rsidRPr="008A64B6">
        <w:rPr>
          <w:rStyle w:val="tpa"/>
          <w:rFonts w:ascii="Trebuchet MS" w:hAnsi="Trebuchet MS" w:cs="Times New Roman"/>
          <w:color w:val="000000"/>
        </w:rPr>
        <w:t xml:space="preserve">Ca urmare a solicitării de emitere a acordului de mediu adresate de </w:t>
      </w:r>
      <w:r w:rsidR="00104A21" w:rsidRPr="008A64B6">
        <w:rPr>
          <w:rStyle w:val="tpa"/>
          <w:rFonts w:ascii="Trebuchet MS" w:hAnsi="Trebuchet MS" w:cs="Times New Roman"/>
          <w:color w:val="000000"/>
        </w:rPr>
        <w:t xml:space="preserve">Vlad Laura </w:t>
      </w:r>
      <w:r w:rsidR="00D5487A" w:rsidRPr="008A64B6">
        <w:rPr>
          <w:rStyle w:val="tpa"/>
          <w:rFonts w:ascii="Trebuchet MS" w:hAnsi="Trebuchet MS" w:cs="Times New Roman"/>
          <w:color w:val="000000"/>
        </w:rPr>
        <w:t>–</w:t>
      </w:r>
      <w:r w:rsidR="00104A21" w:rsidRPr="008A64B6">
        <w:rPr>
          <w:rStyle w:val="tpa"/>
          <w:rFonts w:ascii="Trebuchet MS" w:hAnsi="Trebuchet MS" w:cs="Times New Roman"/>
          <w:color w:val="000000"/>
        </w:rPr>
        <w:t xml:space="preserve"> Maria</w:t>
      </w:r>
      <w:r w:rsidR="00D5487A" w:rsidRPr="008A64B6">
        <w:rPr>
          <w:rStyle w:val="tpa"/>
          <w:rFonts w:ascii="Trebuchet MS" w:hAnsi="Trebuchet MS" w:cs="Times New Roman"/>
          <w:color w:val="000000"/>
        </w:rPr>
        <w:t xml:space="preserve">, in calitate de reprezentant al </w:t>
      </w:r>
      <w:r w:rsidR="00104A21" w:rsidRPr="008A64B6">
        <w:rPr>
          <w:rStyle w:val="tpa1"/>
          <w:rFonts w:ascii="Trebuchet MS" w:hAnsi="Trebuchet MS" w:cs="Times New Roman"/>
          <w:b/>
        </w:rPr>
        <w:t>S.C. LEZAYRE DEVELOPMENTS</w:t>
      </w:r>
      <w:r w:rsidR="006F7926" w:rsidRPr="008A64B6">
        <w:rPr>
          <w:rStyle w:val="tpa1"/>
          <w:rFonts w:ascii="Trebuchet MS" w:hAnsi="Trebuchet MS" w:cs="Times New Roman"/>
          <w:b/>
        </w:rPr>
        <w:t xml:space="preserve"> S.R.L.</w:t>
      </w:r>
      <w:r w:rsidR="004B5C32" w:rsidRPr="008A64B6">
        <w:rPr>
          <w:rStyle w:val="tpa1"/>
          <w:rFonts w:ascii="Trebuchet MS" w:hAnsi="Trebuchet MS" w:cs="Times New Roman"/>
          <w:b/>
        </w:rPr>
        <w:t>,</w:t>
      </w:r>
      <w:r w:rsidR="00BB2F6E" w:rsidRPr="008A64B6">
        <w:rPr>
          <w:rStyle w:val="tpa1"/>
          <w:rFonts w:ascii="Trebuchet MS" w:hAnsi="Trebuchet MS" w:cs="Times New Roman"/>
          <w:b/>
        </w:rPr>
        <w:t xml:space="preserve"> </w:t>
      </w:r>
      <w:r w:rsidR="00BB2F6E" w:rsidRPr="008A64B6">
        <w:rPr>
          <w:rStyle w:val="tpa1"/>
          <w:rFonts w:ascii="Trebuchet MS" w:hAnsi="Trebuchet MS" w:cs="Times New Roman"/>
        </w:rPr>
        <w:t xml:space="preserve">cu </w:t>
      </w:r>
      <w:r w:rsidR="00D5487A" w:rsidRPr="008A64B6">
        <w:rPr>
          <w:rStyle w:val="tpa1"/>
          <w:rFonts w:ascii="Trebuchet MS" w:hAnsi="Trebuchet MS" w:cs="Times New Roman"/>
        </w:rPr>
        <w:t>domiciliul</w:t>
      </w:r>
      <w:r w:rsidR="00C5312E" w:rsidRPr="008A64B6">
        <w:rPr>
          <w:rStyle w:val="tpa1"/>
          <w:rFonts w:ascii="Trebuchet MS" w:hAnsi="Trebuchet MS" w:cs="Times New Roman"/>
        </w:rPr>
        <w:t xml:space="preserve"> in comuna </w:t>
      </w:r>
      <w:r w:rsidR="00D5487A" w:rsidRPr="008A64B6">
        <w:rPr>
          <w:rStyle w:val="tpa1"/>
          <w:rFonts w:ascii="Trebuchet MS" w:hAnsi="Trebuchet MS" w:cs="Times New Roman"/>
        </w:rPr>
        <w:t>Pietrari, sat Pietrari, strada  Valea Câmpului, nr. 59</w:t>
      </w:r>
      <w:r w:rsidR="00BB2F6E" w:rsidRPr="008A64B6">
        <w:rPr>
          <w:rStyle w:val="tpa1"/>
          <w:rFonts w:ascii="Trebuchet MS" w:hAnsi="Trebuchet MS" w:cs="Times New Roman"/>
        </w:rPr>
        <w:t>, județul Dâmbovița</w:t>
      </w:r>
      <w:r w:rsidR="00BB2F6E" w:rsidRPr="008A64B6">
        <w:rPr>
          <w:rStyle w:val="tpa1"/>
          <w:rFonts w:ascii="Trebuchet MS" w:hAnsi="Trebuchet MS" w:cs="Times New Roman"/>
          <w:b/>
        </w:rPr>
        <w:t>,</w:t>
      </w:r>
      <w:r w:rsidR="000438FE" w:rsidRPr="008A64B6">
        <w:rPr>
          <w:rStyle w:val="tpa1"/>
          <w:rFonts w:ascii="Trebuchet MS" w:hAnsi="Trebuchet MS" w:cs="Times New Roman"/>
          <w:b/>
        </w:rPr>
        <w:t xml:space="preserve"> </w:t>
      </w:r>
      <w:r w:rsidRPr="008A64B6">
        <w:rPr>
          <w:rStyle w:val="tpa"/>
          <w:rFonts w:ascii="Trebuchet MS" w:hAnsi="Trebuchet MS" w:cs="Times New Roman"/>
          <w:color w:val="000000"/>
        </w:rPr>
        <w:t xml:space="preserve">înregistrată la </w:t>
      </w:r>
      <w:r w:rsidR="00BE238B" w:rsidRPr="008A64B6">
        <w:rPr>
          <w:rStyle w:val="tpa1"/>
          <w:rFonts w:ascii="Trebuchet MS" w:hAnsi="Trebuchet MS" w:cs="Times New Roman"/>
        </w:rPr>
        <w:t xml:space="preserve">Agenția pentru Protecția Mediului (APM) Dâmbovița cu nr. </w:t>
      </w:r>
      <w:r w:rsidR="00654D3B" w:rsidRPr="008A64B6">
        <w:rPr>
          <w:rStyle w:val="tpa1"/>
          <w:rFonts w:ascii="Trebuchet MS" w:hAnsi="Trebuchet MS" w:cs="Times New Roman"/>
        </w:rPr>
        <w:t xml:space="preserve">14766 </w:t>
      </w:r>
      <w:r w:rsidR="00BE238B" w:rsidRPr="008A64B6">
        <w:rPr>
          <w:rStyle w:val="tpa1"/>
          <w:rFonts w:ascii="Trebuchet MS" w:hAnsi="Trebuchet MS" w:cs="Times New Roman"/>
        </w:rPr>
        <w:t xml:space="preserve">din </w:t>
      </w:r>
      <w:r w:rsidR="00C5312E" w:rsidRPr="008A64B6">
        <w:rPr>
          <w:rStyle w:val="tpa1"/>
          <w:rFonts w:ascii="Trebuchet MS" w:hAnsi="Trebuchet MS" w:cs="Times New Roman"/>
        </w:rPr>
        <w:t>29.11</w:t>
      </w:r>
      <w:r w:rsidR="004B5C32" w:rsidRPr="008A64B6">
        <w:rPr>
          <w:rStyle w:val="tpa1"/>
          <w:rFonts w:ascii="Trebuchet MS" w:hAnsi="Trebuchet MS" w:cs="Times New Roman"/>
        </w:rPr>
        <w:t>.2023</w:t>
      </w:r>
      <w:r w:rsidR="00BE238B" w:rsidRPr="008A64B6">
        <w:rPr>
          <w:rStyle w:val="tpa1"/>
          <w:rFonts w:ascii="Trebuchet MS" w:hAnsi="Trebuchet MS" w:cs="Times New Roman"/>
        </w:rPr>
        <w:t>,</w:t>
      </w:r>
      <w:r w:rsidRPr="008A64B6">
        <w:rPr>
          <w:rStyle w:val="tpa"/>
          <w:rFonts w:ascii="Trebuchet MS" w:hAnsi="Trebuchet MS" w:cs="Times New Roman"/>
          <w:color w:val="000000"/>
        </w:rPr>
        <w:t xml:space="preserve"> în baza Legii nr. </w:t>
      </w:r>
      <w:r w:rsidR="00BE238B" w:rsidRPr="008A64B6">
        <w:rPr>
          <w:rStyle w:val="tpa"/>
          <w:rFonts w:ascii="Trebuchet MS" w:hAnsi="Trebuchet MS" w:cs="Times New Roman"/>
          <w:color w:val="000000"/>
        </w:rPr>
        <w:t>292/2018</w:t>
      </w:r>
      <w:r w:rsidRPr="008A64B6">
        <w:rPr>
          <w:rStyle w:val="tpa"/>
          <w:rFonts w:ascii="Trebuchet MS" w:hAnsi="Trebuchet MS" w:cs="Times New Roman"/>
          <w:color w:val="000000"/>
        </w:rPr>
        <w:t xml:space="preserve"> privind evaluarea impactului anumitor proiecte publice şi private asupra mediului şi a Ordonanţei de urgenţă a Guvernului nr. </w:t>
      </w:r>
      <w:hyperlink r:id="rId10" w:history="1">
        <w:r w:rsidRPr="008A64B6">
          <w:rPr>
            <w:rStyle w:val="Hyperlink"/>
            <w:rFonts w:ascii="Trebuchet MS" w:hAnsi="Trebuchet MS" w:cs="Times New Roman"/>
            <w:b/>
            <w:bCs/>
            <w:color w:val="333399"/>
          </w:rPr>
          <w:t>57/2007</w:t>
        </w:r>
      </w:hyperlink>
      <w:r w:rsidRPr="008A64B6">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hyperlink r:id="rId11" w:history="1">
        <w:r w:rsidRPr="008A64B6">
          <w:rPr>
            <w:rStyle w:val="Hyperlink"/>
            <w:rFonts w:ascii="Trebuchet MS" w:hAnsi="Trebuchet MS" w:cs="Times New Roman"/>
            <w:b/>
            <w:bCs/>
            <w:color w:val="333399"/>
          </w:rPr>
          <w:t>49/2011</w:t>
        </w:r>
      </w:hyperlink>
      <w:r w:rsidRPr="008A64B6">
        <w:rPr>
          <w:rStyle w:val="tpa"/>
          <w:rFonts w:ascii="Trebuchet MS" w:hAnsi="Trebuchet MS" w:cs="Times New Roman"/>
          <w:color w:val="000000"/>
        </w:rPr>
        <w:t>, cu modificările şi completările ulterioare,</w:t>
      </w:r>
    </w:p>
    <w:p w:rsidR="007C3D80" w:rsidRPr="008A64B6" w:rsidRDefault="00BE238B" w:rsidP="006E7E72">
      <w:pPr>
        <w:spacing w:after="0" w:line="240" w:lineRule="auto"/>
        <w:ind w:firstLine="709"/>
        <w:jc w:val="both"/>
        <w:rPr>
          <w:rFonts w:ascii="Trebuchet MS" w:eastAsia="Times New Roman" w:hAnsi="Trebuchet MS" w:cs="Times New Roman"/>
          <w:b/>
          <w:lang w:eastAsia="ro-RO"/>
        </w:rPr>
      </w:pPr>
      <w:bookmarkStart w:id="1" w:name="do|ax5^I|pa9"/>
      <w:bookmarkEnd w:id="1"/>
      <w:r w:rsidRPr="008A64B6">
        <w:rPr>
          <w:rFonts w:ascii="Trebuchet MS" w:eastAsia="Times New Roman" w:hAnsi="Trebuchet MS" w:cs="Times New Roman"/>
          <w:b/>
          <w:lang w:eastAsia="ro-RO"/>
        </w:rPr>
        <w:t>Agenția pentru Protecția Mediului (APM) Dâmbovița decide</w:t>
      </w:r>
      <w:r w:rsidR="00D34D4D" w:rsidRPr="008A64B6">
        <w:rPr>
          <w:rStyle w:val="tpa"/>
          <w:rFonts w:ascii="Trebuchet MS" w:hAnsi="Trebuchet MS" w:cs="Times New Roman"/>
          <w:color w:val="000000"/>
        </w:rPr>
        <w:t>, ca urmare a consultărilor desfăşurate în cadrul şedinţe</w:t>
      </w:r>
      <w:r w:rsidR="00AB7516" w:rsidRPr="008A64B6">
        <w:rPr>
          <w:rStyle w:val="tpa"/>
          <w:rFonts w:ascii="Trebuchet MS" w:hAnsi="Trebuchet MS" w:cs="Times New Roman"/>
          <w:color w:val="000000"/>
        </w:rPr>
        <w:t>i</w:t>
      </w:r>
      <w:r w:rsidR="00D34D4D" w:rsidRPr="008A64B6">
        <w:rPr>
          <w:rStyle w:val="tpa"/>
          <w:rFonts w:ascii="Trebuchet MS" w:hAnsi="Trebuchet MS" w:cs="Times New Roman"/>
          <w:color w:val="000000"/>
        </w:rPr>
        <w:t xml:space="preserve"> Comisiei de analiză tehnică din dat</w:t>
      </w:r>
      <w:r w:rsidR="00AB7516" w:rsidRPr="008A64B6">
        <w:rPr>
          <w:rStyle w:val="tpa"/>
          <w:rFonts w:ascii="Trebuchet MS" w:hAnsi="Trebuchet MS" w:cs="Times New Roman"/>
          <w:color w:val="000000"/>
        </w:rPr>
        <w:t>a</w:t>
      </w:r>
      <w:r w:rsidR="00D34D4D" w:rsidRPr="008A64B6">
        <w:rPr>
          <w:rStyle w:val="tpa"/>
          <w:rFonts w:ascii="Trebuchet MS" w:hAnsi="Trebuchet MS" w:cs="Times New Roman"/>
          <w:color w:val="000000"/>
        </w:rPr>
        <w:t xml:space="preserve"> de</w:t>
      </w:r>
      <w:r w:rsidR="00521885" w:rsidRPr="008A64B6">
        <w:rPr>
          <w:rStyle w:val="tpa"/>
          <w:rFonts w:ascii="Trebuchet MS" w:hAnsi="Trebuchet MS" w:cs="Times New Roman"/>
          <w:color w:val="000000"/>
        </w:rPr>
        <w:t xml:space="preserve"> </w:t>
      </w:r>
      <w:r w:rsidR="00E40D20" w:rsidRPr="008A64B6">
        <w:rPr>
          <w:rStyle w:val="tpa"/>
          <w:rFonts w:ascii="Trebuchet MS" w:hAnsi="Trebuchet MS" w:cs="Times New Roman"/>
        </w:rPr>
        <w:t>22</w:t>
      </w:r>
      <w:r w:rsidR="00A26D16" w:rsidRPr="008A64B6">
        <w:rPr>
          <w:rStyle w:val="tpa"/>
          <w:rFonts w:ascii="Trebuchet MS" w:hAnsi="Trebuchet MS" w:cs="Times New Roman"/>
        </w:rPr>
        <w:t>.02.2024</w:t>
      </w:r>
      <w:r w:rsidR="00D34D4D" w:rsidRPr="008A64B6">
        <w:rPr>
          <w:rStyle w:val="tpa"/>
          <w:rFonts w:ascii="Trebuchet MS" w:hAnsi="Trebuchet MS" w:cs="Times New Roman"/>
        </w:rPr>
        <w:t xml:space="preserve"> </w:t>
      </w:r>
      <w:r w:rsidR="00D34D4D" w:rsidRPr="008A64B6">
        <w:rPr>
          <w:rStyle w:val="tpa"/>
          <w:rFonts w:ascii="Trebuchet MS" w:hAnsi="Trebuchet MS" w:cs="Times New Roman"/>
          <w:color w:val="000000"/>
        </w:rPr>
        <w:t xml:space="preserve">că </w:t>
      </w:r>
      <w:bookmarkStart w:id="2" w:name="_Hlk2541910"/>
      <w:r w:rsidR="00D34D4D" w:rsidRPr="008A64B6">
        <w:rPr>
          <w:rStyle w:val="tpa"/>
          <w:rFonts w:ascii="Trebuchet MS" w:hAnsi="Trebuchet MS" w:cs="Times New Roman"/>
          <w:color w:val="000000"/>
        </w:rPr>
        <w:t xml:space="preserve">proiectul </w:t>
      </w:r>
      <w:bookmarkStart w:id="3" w:name="do|ax5^I|pa10"/>
      <w:bookmarkStart w:id="4" w:name="_Hlk2541879"/>
      <w:bookmarkEnd w:id="2"/>
      <w:bookmarkEnd w:id="3"/>
      <w:r w:rsidR="00231E75" w:rsidRPr="008A64B6">
        <w:rPr>
          <w:rFonts w:ascii="Trebuchet MS" w:eastAsia="Calibri" w:hAnsi="Trebuchet MS" w:cs="Times New Roman"/>
          <w:b/>
          <w:i/>
          <w:lang w:val="en-US"/>
        </w:rPr>
        <w:t>,,</w:t>
      </w:r>
      <w:r w:rsidR="00405601" w:rsidRPr="008A64B6">
        <w:rPr>
          <w:rFonts w:ascii="Trebuchet MS" w:eastAsia="Calibri" w:hAnsi="Trebuchet MS" w:cs="Times New Roman"/>
          <w:b/>
          <w:i/>
          <w:lang w:val="en-US"/>
        </w:rPr>
        <w:t>Extindere</w:t>
      </w:r>
      <w:r w:rsidR="004B5C32" w:rsidRPr="008A64B6">
        <w:rPr>
          <w:rFonts w:ascii="Trebuchet MS" w:eastAsia="Calibri" w:hAnsi="Trebuchet MS" w:cs="Times New Roman"/>
          <w:b/>
          <w:i/>
          <w:lang w:val="en-US"/>
        </w:rPr>
        <w:t xml:space="preserve"> hal</w:t>
      </w:r>
      <w:r w:rsidR="008B3B7F" w:rsidRPr="008A64B6">
        <w:rPr>
          <w:rFonts w:ascii="Trebuchet MS" w:eastAsia="Calibri" w:hAnsi="Trebuchet MS" w:cs="Times New Roman"/>
          <w:b/>
          <w:i/>
          <w:lang w:val="en-US"/>
        </w:rPr>
        <w:t>ă</w:t>
      </w:r>
      <w:r w:rsidR="004B5C32" w:rsidRPr="008A64B6">
        <w:rPr>
          <w:rFonts w:ascii="Trebuchet MS" w:eastAsia="Calibri" w:hAnsi="Trebuchet MS" w:cs="Times New Roman"/>
          <w:b/>
          <w:i/>
          <w:lang w:val="en-US"/>
        </w:rPr>
        <w:t xml:space="preserve"> </w:t>
      </w:r>
      <w:r w:rsidR="00781AA5" w:rsidRPr="008A64B6">
        <w:rPr>
          <w:rFonts w:ascii="Trebuchet MS" w:eastAsia="Calibri" w:hAnsi="Trebuchet MS" w:cs="Times New Roman"/>
          <w:b/>
          <w:i/>
          <w:lang w:val="en-US"/>
        </w:rPr>
        <w:t xml:space="preserve">metalică pentru instalare elemente </w:t>
      </w:r>
      <w:r w:rsidR="00EF3D0E" w:rsidRPr="008A64B6">
        <w:rPr>
          <w:rFonts w:ascii="Trebuchet MS" w:eastAsia="Calibri" w:hAnsi="Trebuchet MS" w:cs="Times New Roman"/>
          <w:b/>
          <w:i/>
          <w:lang w:val="en-US"/>
        </w:rPr>
        <w:t>”</w:t>
      </w:r>
      <w:r w:rsidR="0064206A" w:rsidRPr="008A64B6">
        <w:rPr>
          <w:rStyle w:val="tpa1"/>
          <w:rFonts w:ascii="Trebuchet MS" w:hAnsi="Trebuchet MS" w:cs="Times New Roman"/>
        </w:rPr>
        <w:t>, propus a fi amplasat în</w:t>
      </w:r>
      <w:r w:rsidR="0064206A" w:rsidRPr="008A64B6">
        <w:rPr>
          <w:rFonts w:ascii="Trebuchet MS" w:hAnsi="Trebuchet MS" w:cs="Times New Roman"/>
        </w:rPr>
        <w:t xml:space="preserve"> </w:t>
      </w:r>
      <w:r w:rsidR="00415B79" w:rsidRPr="008A64B6">
        <w:rPr>
          <w:rStyle w:val="tpa1"/>
          <w:rFonts w:ascii="Trebuchet MS" w:hAnsi="Trebuchet MS" w:cs="Times New Roman"/>
        </w:rPr>
        <w:t xml:space="preserve">comuna </w:t>
      </w:r>
      <w:r w:rsidR="00781AA5" w:rsidRPr="008A64B6">
        <w:rPr>
          <w:rStyle w:val="tpa1"/>
          <w:rFonts w:ascii="Trebuchet MS" w:hAnsi="Trebuchet MS" w:cs="Times New Roman"/>
        </w:rPr>
        <w:t>Pietrari, str</w:t>
      </w:r>
      <w:r w:rsidR="00D65D70" w:rsidRPr="008A64B6">
        <w:rPr>
          <w:rStyle w:val="tpa1"/>
          <w:rFonts w:ascii="Trebuchet MS" w:hAnsi="Trebuchet MS" w:cs="Times New Roman"/>
        </w:rPr>
        <w:t>. Valea Câmpului, nr. 13</w:t>
      </w:r>
      <w:r w:rsidR="004B5C32" w:rsidRPr="008A64B6">
        <w:rPr>
          <w:rStyle w:val="tpa1"/>
          <w:rFonts w:ascii="Trebuchet MS" w:hAnsi="Trebuchet MS" w:cs="Times New Roman"/>
        </w:rPr>
        <w:t xml:space="preserve">, județul Dâmbovița, </w:t>
      </w:r>
      <w:r w:rsidRPr="008A64B6">
        <w:rPr>
          <w:rFonts w:ascii="Trebuchet MS" w:eastAsia="Times New Roman" w:hAnsi="Trebuchet MS" w:cs="Times New Roman"/>
          <w:b/>
          <w:lang w:eastAsia="ro-RO"/>
        </w:rPr>
        <w:t>nu se supune evaluării impactului asupra mediului</w:t>
      </w:r>
      <w:bookmarkStart w:id="5" w:name="do|ax5^I|pa11"/>
      <w:bookmarkStart w:id="6" w:name="do|ax5^I|pa12"/>
      <w:bookmarkEnd w:id="4"/>
      <w:bookmarkEnd w:id="5"/>
      <w:bookmarkEnd w:id="6"/>
      <w:r w:rsidR="000D2016" w:rsidRPr="008A64B6">
        <w:rPr>
          <w:rFonts w:ascii="Trebuchet MS" w:eastAsia="Times New Roman" w:hAnsi="Trebuchet MS" w:cs="Times New Roman"/>
          <w:b/>
          <w:lang w:eastAsia="ro-RO"/>
        </w:rPr>
        <w:t>, evalu</w:t>
      </w:r>
      <w:r w:rsidR="00AB7516" w:rsidRPr="008A64B6">
        <w:rPr>
          <w:rFonts w:ascii="Trebuchet MS" w:eastAsia="Times New Roman" w:hAnsi="Trebuchet MS" w:cs="Times New Roman"/>
          <w:b/>
          <w:lang w:eastAsia="ro-RO"/>
        </w:rPr>
        <w:t>ă</w:t>
      </w:r>
      <w:r w:rsidR="000D2016" w:rsidRPr="008A64B6">
        <w:rPr>
          <w:rFonts w:ascii="Trebuchet MS" w:eastAsia="Times New Roman" w:hAnsi="Trebuchet MS" w:cs="Times New Roman"/>
          <w:b/>
          <w:lang w:eastAsia="ro-RO"/>
        </w:rPr>
        <w:t xml:space="preserve">rii adecvate </w:t>
      </w:r>
      <w:r w:rsidR="00756DE9" w:rsidRPr="008A64B6">
        <w:rPr>
          <w:rFonts w:ascii="Trebuchet MS" w:eastAsia="Times New Roman" w:hAnsi="Trebuchet MS" w:cs="Times New Roman"/>
          <w:b/>
          <w:lang w:eastAsia="ro-RO"/>
        </w:rPr>
        <w:t>și impactului asupra corpurilor de apă</w:t>
      </w:r>
    </w:p>
    <w:p w:rsidR="00D34D4D" w:rsidRPr="008A64B6" w:rsidRDefault="00D34D4D" w:rsidP="006E7E72">
      <w:pPr>
        <w:shd w:val="clear" w:color="auto" w:fill="FFFFFF"/>
        <w:spacing w:after="0" w:line="240" w:lineRule="auto"/>
        <w:ind w:firstLine="709"/>
        <w:jc w:val="both"/>
        <w:rPr>
          <w:rFonts w:ascii="Trebuchet MS" w:hAnsi="Trebuchet MS" w:cs="Times New Roman"/>
          <w:color w:val="000000"/>
        </w:rPr>
      </w:pPr>
      <w:r w:rsidRPr="008A64B6">
        <w:rPr>
          <w:rStyle w:val="tpa"/>
          <w:rFonts w:ascii="Trebuchet MS" w:hAnsi="Trebuchet MS" w:cs="Times New Roman"/>
          <w:color w:val="000000"/>
        </w:rPr>
        <w:t>Justificarea prezentei decizii:</w:t>
      </w:r>
    </w:p>
    <w:p w:rsidR="00D34D4D" w:rsidRPr="008A64B6" w:rsidRDefault="00D34D4D" w:rsidP="006E7E72">
      <w:pPr>
        <w:shd w:val="clear" w:color="auto" w:fill="FFFFFF"/>
        <w:spacing w:after="120" w:line="240" w:lineRule="auto"/>
        <w:jc w:val="both"/>
        <w:rPr>
          <w:rFonts w:ascii="Trebuchet MS" w:hAnsi="Trebuchet MS" w:cs="Times New Roman"/>
          <w:color w:val="000000"/>
        </w:rPr>
      </w:pPr>
      <w:bookmarkStart w:id="7" w:name="do|ax5^I|pa13"/>
      <w:bookmarkEnd w:id="7"/>
      <w:r w:rsidRPr="008A64B6">
        <w:rPr>
          <w:rStyle w:val="tpa"/>
          <w:rFonts w:ascii="Trebuchet MS" w:hAnsi="Trebuchet MS" w:cs="Times New Roman"/>
          <w:color w:val="000000"/>
        </w:rPr>
        <w:t>I.</w:t>
      </w:r>
      <w:r w:rsidR="00BE238B" w:rsidRPr="008A64B6">
        <w:rPr>
          <w:rStyle w:val="tpa"/>
          <w:rFonts w:ascii="Trebuchet MS" w:hAnsi="Trebuchet MS" w:cs="Times New Roman"/>
          <w:color w:val="000000"/>
        </w:rPr>
        <w:t xml:space="preserve"> </w:t>
      </w:r>
      <w:r w:rsidRPr="008A64B6">
        <w:rPr>
          <w:rStyle w:val="tpa"/>
          <w:rFonts w:ascii="Trebuchet MS" w:hAnsi="Trebuchet MS" w:cs="Times New Roman"/>
          <w:color w:val="000000"/>
        </w:rPr>
        <w:t xml:space="preserve">Motivele pe baza cărora s-a stabilit </w:t>
      </w:r>
      <w:r w:rsidR="00C61E10" w:rsidRPr="008A64B6">
        <w:rPr>
          <w:rFonts w:ascii="Trebuchet MS" w:eastAsia="Times New Roman" w:hAnsi="Trebuchet MS" w:cs="Times New Roman"/>
          <w:b/>
          <w:lang w:eastAsia="ro-RO"/>
        </w:rPr>
        <w:t xml:space="preserve">luarea deciziei etapei de încadrare in procedura </w:t>
      </w:r>
      <w:r w:rsidR="00C61E10" w:rsidRPr="008A64B6">
        <w:rPr>
          <w:rStyle w:val="tpa"/>
          <w:rFonts w:ascii="Trebuchet MS" w:hAnsi="Trebuchet MS" w:cs="Times New Roman"/>
          <w:color w:val="000000"/>
        </w:rPr>
        <w:t xml:space="preserve">de evaluare a </w:t>
      </w:r>
      <w:r w:rsidRPr="008A64B6">
        <w:rPr>
          <w:rStyle w:val="tpa"/>
          <w:rFonts w:ascii="Trebuchet MS" w:hAnsi="Trebuchet MS" w:cs="Times New Roman"/>
          <w:color w:val="000000"/>
        </w:rPr>
        <w:t>impactului asupra mediului sunt următoarele:</w:t>
      </w:r>
    </w:p>
    <w:p w:rsidR="00D34D4D" w:rsidRPr="008A64B6" w:rsidRDefault="00D34D4D" w:rsidP="006E7E72">
      <w:pPr>
        <w:shd w:val="clear" w:color="auto" w:fill="FFFFFF"/>
        <w:spacing w:after="0" w:line="240" w:lineRule="auto"/>
        <w:jc w:val="both"/>
        <w:rPr>
          <w:rFonts w:ascii="Trebuchet MS" w:hAnsi="Trebuchet MS" w:cs="Times New Roman"/>
          <w:color w:val="000000"/>
        </w:rPr>
      </w:pPr>
      <w:bookmarkStart w:id="8" w:name="do|ax5^I|pa14"/>
      <w:bookmarkEnd w:id="8"/>
      <w:r w:rsidRPr="008A64B6">
        <w:rPr>
          <w:rStyle w:val="tpa"/>
          <w:rFonts w:ascii="Trebuchet MS" w:hAnsi="Trebuchet MS" w:cs="Times New Roman"/>
          <w:color w:val="000000"/>
        </w:rPr>
        <w:t>a)</w:t>
      </w:r>
      <w:r w:rsidR="00C61E10" w:rsidRPr="008A64B6">
        <w:rPr>
          <w:rStyle w:val="tpa"/>
          <w:rFonts w:ascii="Trebuchet MS" w:hAnsi="Trebuchet MS" w:cs="Times New Roman"/>
          <w:color w:val="000000"/>
        </w:rPr>
        <w:t xml:space="preserve"> </w:t>
      </w:r>
      <w:r w:rsidRPr="008A64B6">
        <w:rPr>
          <w:rStyle w:val="tpa"/>
          <w:rFonts w:ascii="Trebuchet MS" w:hAnsi="Trebuchet MS" w:cs="Times New Roman"/>
          <w:color w:val="000000"/>
        </w:rPr>
        <w:t xml:space="preserve">proiectul se încadrează în prevederile Legii nr. </w:t>
      </w:r>
      <w:r w:rsidR="00BE238B" w:rsidRPr="008A64B6">
        <w:rPr>
          <w:rStyle w:val="tpa"/>
          <w:rFonts w:ascii="Trebuchet MS" w:hAnsi="Trebuchet MS" w:cs="Times New Roman"/>
          <w:color w:val="000000"/>
        </w:rPr>
        <w:t>292/2018</w:t>
      </w:r>
      <w:r w:rsidRPr="008A64B6">
        <w:rPr>
          <w:rStyle w:val="tpa"/>
          <w:rFonts w:ascii="Trebuchet MS" w:hAnsi="Trebuchet MS" w:cs="Times New Roman"/>
          <w:color w:val="000000"/>
        </w:rPr>
        <w:t xml:space="preserve"> privind evaluarea impactului anumitor proiecte publice şi private asupra mediului, anexa nr. </w:t>
      </w:r>
      <w:r w:rsidR="00BE238B" w:rsidRPr="008A64B6">
        <w:rPr>
          <w:rStyle w:val="tpa"/>
          <w:rFonts w:ascii="Trebuchet MS" w:hAnsi="Trebuchet MS" w:cs="Times New Roman"/>
          <w:color w:val="000000"/>
        </w:rPr>
        <w:t>2</w:t>
      </w:r>
      <w:r w:rsidR="00731133" w:rsidRPr="008A64B6">
        <w:rPr>
          <w:rStyle w:val="tpa"/>
          <w:rFonts w:ascii="Trebuchet MS" w:hAnsi="Trebuchet MS" w:cs="Times New Roman"/>
          <w:color w:val="000000"/>
        </w:rPr>
        <w:t>,</w:t>
      </w:r>
      <w:r w:rsidRPr="008A64B6">
        <w:rPr>
          <w:rStyle w:val="tpa"/>
          <w:rFonts w:ascii="Trebuchet MS" w:hAnsi="Trebuchet MS" w:cs="Times New Roman"/>
          <w:color w:val="000000"/>
        </w:rPr>
        <w:t xml:space="preserve"> </w:t>
      </w:r>
      <w:r w:rsidR="005845F1" w:rsidRPr="008A64B6">
        <w:rPr>
          <w:rStyle w:val="tpa"/>
          <w:rFonts w:ascii="Trebuchet MS" w:hAnsi="Trebuchet MS" w:cs="Times New Roman"/>
          <w:color w:val="000000"/>
        </w:rPr>
        <w:t>pct.</w:t>
      </w:r>
      <w:r w:rsidR="006661E6" w:rsidRPr="008A64B6">
        <w:rPr>
          <w:rStyle w:val="tpa"/>
          <w:rFonts w:ascii="Trebuchet MS" w:hAnsi="Trebuchet MS" w:cs="Times New Roman"/>
          <w:color w:val="000000"/>
        </w:rPr>
        <w:t xml:space="preserve"> 10, lit. b</w:t>
      </w:r>
      <w:r w:rsidRPr="008A64B6">
        <w:rPr>
          <w:rStyle w:val="tpa"/>
          <w:rFonts w:ascii="Trebuchet MS" w:hAnsi="Trebuchet MS" w:cs="Times New Roman"/>
          <w:color w:val="000000"/>
        </w:rPr>
        <w:t>;</w:t>
      </w:r>
    </w:p>
    <w:p w:rsidR="00BB2BD0" w:rsidRPr="008A64B6" w:rsidRDefault="00D34D4D" w:rsidP="006E7E72">
      <w:pPr>
        <w:spacing w:after="0" w:line="240" w:lineRule="auto"/>
        <w:jc w:val="both"/>
        <w:rPr>
          <w:rFonts w:ascii="Trebuchet MS" w:hAnsi="Trebuchet MS" w:cs="Times New Roman"/>
        </w:rPr>
      </w:pPr>
      <w:bookmarkStart w:id="9" w:name="do|ax5^I|pa15"/>
      <w:bookmarkEnd w:id="9"/>
      <w:r w:rsidRPr="008A64B6">
        <w:rPr>
          <w:rStyle w:val="tpa"/>
          <w:rFonts w:ascii="Trebuchet MS" w:hAnsi="Trebuchet MS" w:cs="Times New Roman"/>
          <w:color w:val="000000"/>
        </w:rPr>
        <w:t>b)</w:t>
      </w:r>
      <w:r w:rsidR="00BB2BD0" w:rsidRPr="008A64B6">
        <w:rPr>
          <w:rStyle w:val="tpa"/>
          <w:rFonts w:ascii="Trebuchet MS" w:hAnsi="Trebuchet MS" w:cs="Times New Roman"/>
          <w:color w:val="000000"/>
        </w:rPr>
        <w:t xml:space="preserve"> </w:t>
      </w:r>
      <w:r w:rsidR="00BB2BD0" w:rsidRPr="008A64B6">
        <w:rPr>
          <w:rFonts w:ascii="Trebuchet MS" w:hAnsi="Trebuchet MS" w:cs="Times New Roman"/>
        </w:rPr>
        <w:t xml:space="preserve">impactul realizării proiectului asupra factorilor de mediu va fi redus pentru sol, subsol, vegetație, fauna </w:t>
      </w:r>
      <w:r w:rsidR="00731133" w:rsidRPr="008A64B6">
        <w:rPr>
          <w:rFonts w:ascii="Trebuchet MS" w:hAnsi="Trebuchet MS" w:cs="Times New Roman"/>
        </w:rPr>
        <w:t>ș</w:t>
      </w:r>
      <w:r w:rsidR="00BB2BD0" w:rsidRPr="008A64B6">
        <w:rPr>
          <w:rFonts w:ascii="Trebuchet MS" w:hAnsi="Trebuchet MS" w:cs="Times New Roman"/>
        </w:rPr>
        <w:t xml:space="preserve">i nesemnificativ pentru ape, aer </w:t>
      </w:r>
      <w:r w:rsidR="00731133" w:rsidRPr="008A64B6">
        <w:rPr>
          <w:rFonts w:ascii="Trebuchet MS" w:hAnsi="Trebuchet MS" w:cs="Times New Roman"/>
        </w:rPr>
        <w:t>ș</w:t>
      </w:r>
      <w:r w:rsidR="00BB2BD0" w:rsidRPr="008A64B6">
        <w:rPr>
          <w:rFonts w:ascii="Trebuchet MS" w:hAnsi="Trebuchet MS" w:cs="Times New Roman"/>
        </w:rPr>
        <w:t>i așezările umane;</w:t>
      </w:r>
    </w:p>
    <w:p w:rsidR="00D34D4D" w:rsidRPr="008A64B6" w:rsidRDefault="00D34D4D" w:rsidP="006E7E72">
      <w:pPr>
        <w:spacing w:after="0" w:line="240" w:lineRule="auto"/>
        <w:jc w:val="both"/>
        <w:rPr>
          <w:rFonts w:ascii="Trebuchet MS" w:eastAsia="Times New Roman" w:hAnsi="Trebuchet MS" w:cs="Times New Roman"/>
          <w:color w:val="191919"/>
          <w:lang w:eastAsia="ro-RO"/>
        </w:rPr>
      </w:pPr>
      <w:bookmarkStart w:id="10" w:name="do|ax5^I|pa16"/>
      <w:bookmarkEnd w:id="10"/>
      <w:r w:rsidRPr="008A64B6">
        <w:rPr>
          <w:rStyle w:val="tpa"/>
          <w:rFonts w:ascii="Trebuchet MS" w:hAnsi="Trebuchet MS" w:cs="Times New Roman"/>
          <w:color w:val="000000"/>
        </w:rPr>
        <w:t>c)</w:t>
      </w:r>
      <w:r w:rsidR="00C61E10" w:rsidRPr="008A64B6">
        <w:rPr>
          <w:rFonts w:ascii="Trebuchet MS" w:eastAsia="Times New Roman" w:hAnsi="Trebuchet MS" w:cs="Times New Roman"/>
          <w:b/>
          <w:color w:val="191919"/>
          <w:lang w:eastAsia="ro-RO"/>
        </w:rPr>
        <w:t xml:space="preserve"> </w:t>
      </w:r>
      <w:r w:rsidR="00C61E10" w:rsidRPr="008A64B6">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6065E5" w:rsidRPr="008A64B6" w:rsidRDefault="006065E5" w:rsidP="006E7E72">
      <w:pPr>
        <w:spacing w:after="0" w:line="240" w:lineRule="auto"/>
        <w:jc w:val="both"/>
        <w:rPr>
          <w:rFonts w:ascii="Trebuchet MS" w:eastAsia="Calibri" w:hAnsi="Trebuchet MS" w:cs="Times New Roman"/>
          <w:b/>
          <w:i/>
          <w:u w:val="single"/>
        </w:rPr>
      </w:pPr>
      <w:bookmarkStart w:id="11" w:name="do|ax5^I|pa17"/>
      <w:bookmarkStart w:id="12" w:name="do|ax5^I|pa34"/>
      <w:bookmarkEnd w:id="11"/>
      <w:bookmarkEnd w:id="12"/>
      <w:r w:rsidRPr="008A64B6">
        <w:rPr>
          <w:rFonts w:ascii="Trebuchet MS" w:eastAsia="Calibri" w:hAnsi="Trebuchet MS" w:cs="Times New Roman"/>
          <w:b/>
          <w:i/>
        </w:rPr>
        <w:t>1.</w:t>
      </w:r>
      <w:r w:rsidRPr="008A64B6">
        <w:rPr>
          <w:rFonts w:ascii="Trebuchet MS" w:eastAsia="Calibri" w:hAnsi="Trebuchet MS" w:cs="Times New Roman"/>
          <w:b/>
          <w:i/>
          <w:u w:val="single"/>
        </w:rPr>
        <w:t xml:space="preserve"> Caracteristicile proiectului</w:t>
      </w:r>
    </w:p>
    <w:p w:rsidR="00C9287D" w:rsidRPr="008A64B6" w:rsidRDefault="006065E5" w:rsidP="006E7E72">
      <w:pPr>
        <w:numPr>
          <w:ilvl w:val="0"/>
          <w:numId w:val="3"/>
        </w:numPr>
        <w:spacing w:after="0" w:line="240" w:lineRule="auto"/>
        <w:ind w:left="0"/>
        <w:jc w:val="both"/>
        <w:rPr>
          <w:rFonts w:ascii="Trebuchet MS" w:eastAsia="Calibri" w:hAnsi="Trebuchet MS" w:cs="Times New Roman"/>
        </w:rPr>
      </w:pPr>
      <w:r w:rsidRPr="008A64B6">
        <w:rPr>
          <w:rFonts w:ascii="Trebuchet MS" w:eastAsia="Calibri" w:hAnsi="Trebuchet MS" w:cs="Times New Roman"/>
          <w:b/>
          <w:i/>
        </w:rPr>
        <w:t>mărimea proiectului</w:t>
      </w:r>
      <w:r w:rsidRPr="008A64B6">
        <w:rPr>
          <w:rFonts w:ascii="Trebuchet MS" w:eastAsia="Calibri" w:hAnsi="Trebuchet MS" w:cs="Times New Roman"/>
        </w:rPr>
        <w:t>:</w:t>
      </w:r>
    </w:p>
    <w:p w:rsidR="00720F05" w:rsidRPr="008A64B6" w:rsidRDefault="00720F05" w:rsidP="007E2C95">
      <w:pPr>
        <w:spacing w:after="0"/>
        <w:ind w:firstLine="720"/>
        <w:jc w:val="both"/>
        <w:rPr>
          <w:rFonts w:ascii="Trebuchet MS" w:eastAsia="Calibri" w:hAnsi="Trebuchet MS" w:cs="Tahoma"/>
          <w:lang w:val="en-US"/>
        </w:rPr>
      </w:pPr>
      <w:r w:rsidRPr="008A64B6">
        <w:rPr>
          <w:rFonts w:ascii="Trebuchet MS" w:eastAsia="Calibri" w:hAnsi="Trebuchet MS" w:cs="Tahoma"/>
          <w:bCs/>
          <w:lang w:val="en-US"/>
        </w:rPr>
        <w:t>Lucrarea propus</w:t>
      </w:r>
      <w:r w:rsidR="007E2C95" w:rsidRPr="008A64B6">
        <w:rPr>
          <w:rFonts w:ascii="Trebuchet MS" w:eastAsia="Calibri" w:hAnsi="Trebuchet MS" w:cs="Tahoma"/>
          <w:bCs/>
          <w:lang w:val="en-US"/>
        </w:rPr>
        <w:t>ă</w:t>
      </w:r>
      <w:r w:rsidRPr="008A64B6">
        <w:rPr>
          <w:rFonts w:ascii="Trebuchet MS" w:eastAsia="Calibri" w:hAnsi="Trebuchet MS" w:cs="Tahoma"/>
          <w:bCs/>
          <w:lang w:val="en-US"/>
        </w:rPr>
        <w:t xml:space="preserve"> se va realiza în jude</w:t>
      </w:r>
      <w:r w:rsidR="007E2C95" w:rsidRPr="008A64B6">
        <w:rPr>
          <w:rFonts w:ascii="Trebuchet MS" w:eastAsia="Calibri" w:hAnsi="Trebuchet MS" w:cs="Tahoma"/>
          <w:bCs/>
          <w:lang w:val="en-US"/>
        </w:rPr>
        <w:t>ț</w:t>
      </w:r>
      <w:r w:rsidRPr="008A64B6">
        <w:rPr>
          <w:rFonts w:ascii="Trebuchet MS" w:eastAsia="Calibri" w:hAnsi="Trebuchet MS" w:cs="Tahoma"/>
          <w:bCs/>
          <w:lang w:val="en-US"/>
        </w:rPr>
        <w:t>ul D</w:t>
      </w:r>
      <w:r w:rsidR="007E2C95" w:rsidRPr="008A64B6">
        <w:rPr>
          <w:rFonts w:ascii="Trebuchet MS" w:eastAsia="Calibri" w:hAnsi="Trebuchet MS" w:cs="Tahoma"/>
          <w:bCs/>
          <w:lang w:val="en-US"/>
        </w:rPr>
        <w:t>â</w:t>
      </w:r>
      <w:r w:rsidRPr="008A64B6">
        <w:rPr>
          <w:rFonts w:ascii="Trebuchet MS" w:eastAsia="Calibri" w:hAnsi="Trebuchet MS" w:cs="Tahoma"/>
          <w:bCs/>
          <w:lang w:val="en-US"/>
        </w:rPr>
        <w:t>mbovi</w:t>
      </w:r>
      <w:r w:rsidR="007E2C95" w:rsidRPr="008A64B6">
        <w:rPr>
          <w:rFonts w:ascii="Trebuchet MS" w:eastAsia="Calibri" w:hAnsi="Trebuchet MS" w:cs="Tahoma"/>
          <w:bCs/>
          <w:lang w:val="en-US"/>
        </w:rPr>
        <w:t>ț</w:t>
      </w:r>
      <w:r w:rsidRPr="008A64B6">
        <w:rPr>
          <w:rFonts w:ascii="Trebuchet MS" w:eastAsia="Calibri" w:hAnsi="Trebuchet MS" w:cs="Tahoma"/>
          <w:bCs/>
          <w:lang w:val="en-US"/>
        </w:rPr>
        <w:t xml:space="preserve">a, comuna Pietrari, sat Pietrari în proprietatea </w:t>
      </w:r>
      <w:r w:rsidRPr="008A64B6">
        <w:rPr>
          <w:rFonts w:ascii="Trebuchet MS" w:eastAsia="Calibri" w:hAnsi="Trebuchet MS" w:cs="Tahoma"/>
          <w:b/>
          <w:bCs/>
          <w:lang w:val="en-US"/>
        </w:rPr>
        <w:t>S.C. LEZAYRE DEVELOPMENTS S.R.L.</w:t>
      </w:r>
      <w:r w:rsidRPr="008A64B6">
        <w:rPr>
          <w:rFonts w:ascii="Trebuchet MS" w:eastAsia="Calibri" w:hAnsi="Trebuchet MS" w:cs="Tahoma"/>
          <w:bCs/>
          <w:lang w:val="en-US"/>
        </w:rPr>
        <w:t xml:space="preserve"> </w:t>
      </w:r>
    </w:p>
    <w:p w:rsidR="00720F05" w:rsidRPr="008A64B6" w:rsidRDefault="00720F05" w:rsidP="00720F05">
      <w:pPr>
        <w:spacing w:after="0"/>
        <w:jc w:val="both"/>
        <w:rPr>
          <w:rFonts w:ascii="Trebuchet MS" w:eastAsia="Calibri" w:hAnsi="Trebuchet MS" w:cs="Tahoma"/>
          <w:bCs/>
          <w:i/>
          <w:u w:val="single"/>
          <w:lang w:val="en-US"/>
        </w:rPr>
      </w:pPr>
      <w:r w:rsidRPr="008A64B6">
        <w:rPr>
          <w:rFonts w:ascii="Trebuchet MS" w:eastAsia="Calibri" w:hAnsi="Trebuchet MS" w:cs="Tahoma"/>
          <w:bCs/>
          <w:i/>
          <w:u w:val="single"/>
          <w:lang w:val="en-US"/>
        </w:rPr>
        <w:t>Pe acest teren urmeaz</w:t>
      </w:r>
      <w:r w:rsidR="007E2C95" w:rsidRPr="008A64B6">
        <w:rPr>
          <w:rFonts w:ascii="Trebuchet MS" w:eastAsia="Calibri" w:hAnsi="Trebuchet MS" w:cs="Tahoma"/>
          <w:bCs/>
          <w:i/>
          <w:u w:val="single"/>
          <w:lang w:val="en-US"/>
        </w:rPr>
        <w:t>ă</w:t>
      </w:r>
      <w:r w:rsidRPr="008A64B6">
        <w:rPr>
          <w:rFonts w:ascii="Trebuchet MS" w:eastAsia="Calibri" w:hAnsi="Trebuchet MS" w:cs="Tahoma"/>
          <w:bCs/>
          <w:i/>
          <w:u w:val="single"/>
          <w:lang w:val="en-US"/>
        </w:rPr>
        <w:t xml:space="preserve"> a se amplasa urm</w:t>
      </w:r>
      <w:r w:rsidR="007E2C95" w:rsidRPr="008A64B6">
        <w:rPr>
          <w:rFonts w:ascii="Trebuchet MS" w:eastAsia="Calibri" w:hAnsi="Trebuchet MS" w:cs="Tahoma"/>
          <w:bCs/>
          <w:i/>
          <w:u w:val="single"/>
          <w:lang w:val="en-US"/>
        </w:rPr>
        <w:t>ă</w:t>
      </w:r>
      <w:r w:rsidRPr="008A64B6">
        <w:rPr>
          <w:rFonts w:ascii="Trebuchet MS" w:eastAsia="Calibri" w:hAnsi="Trebuchet MS" w:cs="Tahoma"/>
          <w:bCs/>
          <w:i/>
          <w:u w:val="single"/>
          <w:lang w:val="en-US"/>
        </w:rPr>
        <w:t>toarele obiect</w:t>
      </w:r>
      <w:r w:rsidR="007E2C95" w:rsidRPr="008A64B6">
        <w:rPr>
          <w:rFonts w:ascii="Trebuchet MS" w:eastAsia="Calibri" w:hAnsi="Trebuchet MS" w:cs="Tahoma"/>
          <w:bCs/>
          <w:i/>
          <w:u w:val="single"/>
          <w:lang w:val="en-US"/>
        </w:rPr>
        <w:t>e</w:t>
      </w:r>
      <w:r w:rsidRPr="008A64B6">
        <w:rPr>
          <w:rFonts w:ascii="Trebuchet MS" w:eastAsia="Calibri" w:hAnsi="Trebuchet MS" w:cs="Tahoma"/>
          <w:bCs/>
          <w:i/>
          <w:u w:val="single"/>
          <w:lang w:val="en-US"/>
        </w:rPr>
        <w:t>:</w:t>
      </w:r>
    </w:p>
    <w:p w:rsidR="00720F05" w:rsidRPr="008A64B6" w:rsidRDefault="00720F05" w:rsidP="00720F05">
      <w:pPr>
        <w:numPr>
          <w:ilvl w:val="0"/>
          <w:numId w:val="42"/>
        </w:numPr>
        <w:spacing w:after="0" w:line="259" w:lineRule="auto"/>
        <w:jc w:val="both"/>
        <w:rPr>
          <w:rFonts w:ascii="Trebuchet MS" w:eastAsia="Calibri" w:hAnsi="Trebuchet MS" w:cs="Tahoma"/>
          <w:b/>
          <w:lang w:val="en-US"/>
        </w:rPr>
      </w:pPr>
      <w:r w:rsidRPr="008A64B6">
        <w:rPr>
          <w:rFonts w:ascii="Trebuchet MS" w:eastAsia="Calibri" w:hAnsi="Trebuchet MS" w:cs="Tahoma"/>
          <w:b/>
          <w:lang w:val="en-US"/>
        </w:rPr>
        <w:t>Obiectul 1</w:t>
      </w:r>
      <w:r w:rsidRPr="008A64B6">
        <w:rPr>
          <w:rFonts w:ascii="Trebuchet MS" w:eastAsia="Calibri" w:hAnsi="Trebuchet MS" w:cs="Tahoma"/>
          <w:lang w:val="en-US"/>
        </w:rPr>
        <w:t xml:space="preserve"> – Extindere atelier produc</w:t>
      </w:r>
      <w:r w:rsidR="007E2C95" w:rsidRPr="008A64B6">
        <w:rPr>
          <w:rFonts w:ascii="Trebuchet MS" w:eastAsia="Calibri" w:hAnsi="Trebuchet MS" w:cs="Tahoma"/>
          <w:lang w:val="en-US"/>
        </w:rPr>
        <w:t>ț</w:t>
      </w:r>
      <w:r w:rsidRPr="008A64B6">
        <w:rPr>
          <w:rFonts w:ascii="Trebuchet MS" w:eastAsia="Calibri" w:hAnsi="Trebuchet MS" w:cs="Tahoma"/>
          <w:lang w:val="en-US"/>
        </w:rPr>
        <w:t>ie;</w:t>
      </w:r>
    </w:p>
    <w:p w:rsidR="00720F05" w:rsidRPr="008A64B6" w:rsidRDefault="00720F05" w:rsidP="00720F05">
      <w:pPr>
        <w:spacing w:after="0"/>
        <w:jc w:val="both"/>
        <w:rPr>
          <w:rFonts w:ascii="Trebuchet MS" w:eastAsia="Calibri" w:hAnsi="Trebuchet MS" w:cs="Tahoma"/>
          <w:i/>
          <w:u w:val="single"/>
          <w:lang w:val="en-US"/>
        </w:rPr>
      </w:pPr>
      <w:r w:rsidRPr="008A64B6">
        <w:rPr>
          <w:rFonts w:ascii="Trebuchet MS" w:eastAsia="Calibri" w:hAnsi="Trebuchet MS" w:cs="Tahoma"/>
          <w:i/>
          <w:u w:val="single"/>
          <w:lang w:val="en-US"/>
        </w:rPr>
        <w:t>Date de bilan</w:t>
      </w:r>
      <w:r w:rsidR="0058097B" w:rsidRPr="008A64B6">
        <w:rPr>
          <w:rFonts w:ascii="Trebuchet MS" w:eastAsia="Calibri" w:hAnsi="Trebuchet MS" w:cs="Tahoma"/>
          <w:i/>
          <w:u w:val="single"/>
          <w:lang w:val="en-US"/>
        </w:rPr>
        <w:t>ț</w:t>
      </w:r>
      <w:r w:rsidRPr="008A64B6">
        <w:rPr>
          <w:rFonts w:ascii="Trebuchet MS" w:eastAsia="Calibri" w:hAnsi="Trebuchet MS" w:cs="Tahoma"/>
          <w:i/>
          <w:u w:val="single"/>
          <w:lang w:val="en-US"/>
        </w:rPr>
        <w:t xml:space="preserve"> ale planului general:</w:t>
      </w:r>
    </w:p>
    <w:p w:rsidR="00720F05" w:rsidRPr="008A64B6" w:rsidRDefault="00720F05" w:rsidP="00720F05">
      <w:pPr>
        <w:numPr>
          <w:ilvl w:val="0"/>
          <w:numId w:val="43"/>
        </w:numPr>
        <w:spacing w:after="0" w:line="259" w:lineRule="auto"/>
        <w:jc w:val="both"/>
        <w:rPr>
          <w:rFonts w:ascii="Trebuchet MS" w:eastAsia="Calibri" w:hAnsi="Trebuchet MS" w:cs="Tahoma"/>
          <w:b/>
          <w:lang w:val="en-GB"/>
        </w:rPr>
      </w:pPr>
      <w:r w:rsidRPr="008A64B6">
        <w:rPr>
          <w:rFonts w:ascii="Trebuchet MS" w:eastAsia="Calibri" w:hAnsi="Trebuchet MS" w:cs="Tahoma"/>
          <w:b/>
          <w:lang w:val="en-GB"/>
        </w:rPr>
        <w:t>Suprafa</w:t>
      </w:r>
      <w:r w:rsidR="005F1B12" w:rsidRPr="008A64B6">
        <w:rPr>
          <w:rFonts w:ascii="Trebuchet MS" w:eastAsia="Calibri" w:hAnsi="Trebuchet MS" w:cs="Tahoma"/>
          <w:b/>
          <w:lang w:val="en-GB"/>
        </w:rPr>
        <w:t>ță</w:t>
      </w:r>
      <w:r w:rsidRPr="008A64B6">
        <w:rPr>
          <w:rFonts w:ascii="Trebuchet MS" w:eastAsia="Calibri" w:hAnsi="Trebuchet MS" w:cs="Tahoma"/>
          <w:b/>
          <w:lang w:val="en-GB"/>
        </w:rPr>
        <w:t xml:space="preserve"> teren: 3.062 mp</w:t>
      </w:r>
    </w:p>
    <w:p w:rsidR="00720F05" w:rsidRPr="008A64B6" w:rsidRDefault="00720F05" w:rsidP="00720F05">
      <w:pPr>
        <w:numPr>
          <w:ilvl w:val="0"/>
          <w:numId w:val="43"/>
        </w:numPr>
        <w:spacing w:after="0" w:line="259" w:lineRule="auto"/>
        <w:jc w:val="both"/>
        <w:rPr>
          <w:rFonts w:ascii="Trebuchet MS" w:eastAsia="Calibri" w:hAnsi="Trebuchet MS" w:cs="Tahoma"/>
          <w:lang w:val="en-GB"/>
        </w:rPr>
      </w:pPr>
      <w:r w:rsidRPr="008A64B6">
        <w:rPr>
          <w:rFonts w:ascii="Trebuchet MS" w:eastAsia="Calibri" w:hAnsi="Trebuchet MS" w:cs="Tahoma"/>
          <w:lang w:val="en-GB"/>
        </w:rPr>
        <w:t>Suprafa</w:t>
      </w:r>
      <w:r w:rsidR="00DE1D5B" w:rsidRPr="008A64B6">
        <w:rPr>
          <w:rFonts w:ascii="Trebuchet MS" w:eastAsia="Calibri" w:hAnsi="Trebuchet MS" w:cs="Tahoma"/>
          <w:lang w:val="en-GB"/>
        </w:rPr>
        <w:t>ț</w:t>
      </w:r>
      <w:r w:rsidRPr="008A64B6">
        <w:rPr>
          <w:rFonts w:ascii="Trebuchet MS" w:eastAsia="Calibri" w:hAnsi="Trebuchet MS" w:cs="Tahoma"/>
          <w:lang w:val="en-GB"/>
        </w:rPr>
        <w:t>a NC 70171: 1.452 mp</w:t>
      </w:r>
    </w:p>
    <w:p w:rsidR="00720F05" w:rsidRPr="008A64B6" w:rsidRDefault="00720F05" w:rsidP="00720F05">
      <w:pPr>
        <w:numPr>
          <w:ilvl w:val="0"/>
          <w:numId w:val="43"/>
        </w:numPr>
        <w:spacing w:after="0" w:line="259" w:lineRule="auto"/>
        <w:jc w:val="both"/>
        <w:rPr>
          <w:rFonts w:ascii="Trebuchet MS" w:eastAsia="Calibri" w:hAnsi="Trebuchet MS" w:cs="Tahoma"/>
          <w:lang w:val="en-GB"/>
        </w:rPr>
      </w:pPr>
      <w:r w:rsidRPr="008A64B6">
        <w:rPr>
          <w:rFonts w:ascii="Trebuchet MS" w:eastAsia="Calibri" w:hAnsi="Trebuchet MS" w:cs="Tahoma"/>
          <w:lang w:val="en-GB"/>
        </w:rPr>
        <w:t>Suprafa</w:t>
      </w:r>
      <w:r w:rsidR="00665262" w:rsidRPr="008A64B6">
        <w:rPr>
          <w:rFonts w:ascii="Trebuchet MS" w:eastAsia="Calibri" w:hAnsi="Trebuchet MS" w:cs="Tahoma"/>
          <w:lang w:val="en-GB"/>
        </w:rPr>
        <w:t>ț</w:t>
      </w:r>
      <w:r w:rsidRPr="008A64B6">
        <w:rPr>
          <w:rFonts w:ascii="Trebuchet MS" w:eastAsia="Calibri" w:hAnsi="Trebuchet MS" w:cs="Tahoma"/>
          <w:lang w:val="en-GB"/>
        </w:rPr>
        <w:t>a NC 70514: 1.610 mp</w:t>
      </w:r>
    </w:p>
    <w:p w:rsidR="00720F05" w:rsidRPr="008A64B6" w:rsidRDefault="00720F05" w:rsidP="00720F05">
      <w:pPr>
        <w:numPr>
          <w:ilvl w:val="0"/>
          <w:numId w:val="43"/>
        </w:numPr>
        <w:spacing w:after="0" w:line="259" w:lineRule="auto"/>
        <w:jc w:val="both"/>
        <w:rPr>
          <w:rFonts w:ascii="Trebuchet MS" w:eastAsia="Calibri" w:hAnsi="Trebuchet MS" w:cs="Tahoma"/>
          <w:b/>
          <w:lang w:val="en-GB"/>
        </w:rPr>
      </w:pPr>
      <w:r w:rsidRPr="008A64B6">
        <w:rPr>
          <w:rFonts w:ascii="Trebuchet MS" w:eastAsia="Calibri" w:hAnsi="Trebuchet MS" w:cs="Tahoma"/>
          <w:b/>
          <w:lang w:val="en-GB"/>
        </w:rPr>
        <w:t>Suprafa</w:t>
      </w:r>
      <w:r w:rsidR="001D03F4" w:rsidRPr="008A64B6">
        <w:rPr>
          <w:rFonts w:ascii="Trebuchet MS" w:eastAsia="Calibri" w:hAnsi="Trebuchet MS" w:cs="Tahoma"/>
          <w:b/>
          <w:lang w:val="en-GB"/>
        </w:rPr>
        <w:t>ț</w:t>
      </w:r>
      <w:r w:rsidRPr="008A64B6">
        <w:rPr>
          <w:rFonts w:ascii="Trebuchet MS" w:eastAsia="Calibri" w:hAnsi="Trebuchet MS" w:cs="Tahoma"/>
          <w:b/>
          <w:lang w:val="en-GB"/>
        </w:rPr>
        <w:t>a construit</w:t>
      </w:r>
      <w:r w:rsidR="005F1B12" w:rsidRPr="008A64B6">
        <w:rPr>
          <w:rFonts w:ascii="Trebuchet MS" w:eastAsia="Calibri" w:hAnsi="Trebuchet MS" w:cs="Tahoma"/>
          <w:b/>
          <w:lang w:val="en-GB"/>
        </w:rPr>
        <w:t>ă</w:t>
      </w:r>
      <w:r w:rsidRPr="008A64B6">
        <w:rPr>
          <w:rFonts w:ascii="Trebuchet MS" w:eastAsia="Calibri" w:hAnsi="Trebuchet MS" w:cs="Tahoma"/>
          <w:b/>
          <w:lang w:val="en-GB"/>
        </w:rPr>
        <w:t>: 726,85 mp</w:t>
      </w:r>
    </w:p>
    <w:p w:rsidR="00720F05" w:rsidRPr="008A64B6" w:rsidRDefault="00720F05" w:rsidP="00720F05">
      <w:pPr>
        <w:spacing w:after="0"/>
        <w:ind w:left="720" w:firstLine="720"/>
        <w:jc w:val="both"/>
        <w:rPr>
          <w:rFonts w:ascii="Trebuchet MS" w:eastAsia="Calibri" w:hAnsi="Trebuchet MS" w:cs="Tahoma"/>
          <w:lang w:val="en-GB"/>
        </w:rPr>
      </w:pPr>
      <w:r w:rsidRPr="008A64B6">
        <w:rPr>
          <w:rFonts w:ascii="Trebuchet MS" w:eastAsia="Calibri" w:hAnsi="Trebuchet MS" w:cs="Tahoma"/>
          <w:lang w:val="en-GB"/>
        </w:rPr>
        <w:lastRenderedPageBreak/>
        <w:t>Suprafa</w:t>
      </w:r>
      <w:r w:rsidR="009C2C38" w:rsidRPr="008A64B6">
        <w:rPr>
          <w:rFonts w:ascii="Trebuchet MS" w:eastAsia="Calibri" w:hAnsi="Trebuchet MS" w:cs="Tahoma"/>
          <w:lang w:val="en-GB"/>
        </w:rPr>
        <w:t>ț</w:t>
      </w:r>
      <w:r w:rsidRPr="008A64B6">
        <w:rPr>
          <w:rFonts w:ascii="Trebuchet MS" w:eastAsia="Calibri" w:hAnsi="Trebuchet MS" w:cs="Tahoma"/>
          <w:lang w:val="en-GB"/>
        </w:rPr>
        <w:t>a</w:t>
      </w:r>
      <w:r w:rsidRPr="008A64B6">
        <w:rPr>
          <w:rFonts w:ascii="Trebuchet MS" w:eastAsia="Calibri" w:hAnsi="Trebuchet MS" w:cs="Times New Roman"/>
          <w:lang w:val="en-GB"/>
        </w:rPr>
        <w:t xml:space="preserve"> </w:t>
      </w:r>
      <w:r w:rsidRPr="008A64B6">
        <w:rPr>
          <w:rFonts w:ascii="Trebuchet MS" w:eastAsia="Calibri" w:hAnsi="Trebuchet MS" w:cs="Tahoma"/>
          <w:lang w:val="en-GB"/>
        </w:rPr>
        <w:t>construit</w:t>
      </w:r>
      <w:r w:rsidR="005F1B12" w:rsidRPr="008A64B6">
        <w:rPr>
          <w:rFonts w:ascii="Trebuchet MS" w:eastAsia="Calibri" w:hAnsi="Trebuchet MS" w:cs="Tahoma"/>
          <w:lang w:val="en-GB"/>
        </w:rPr>
        <w:t>ă</w:t>
      </w:r>
      <w:r w:rsidRPr="008A64B6">
        <w:rPr>
          <w:rFonts w:ascii="Trebuchet MS" w:eastAsia="Calibri" w:hAnsi="Trebuchet MS" w:cs="Tahoma"/>
          <w:lang w:val="en-GB"/>
        </w:rPr>
        <w:t xml:space="preserve"> existent</w:t>
      </w:r>
      <w:r w:rsidR="005F1B12" w:rsidRPr="008A64B6">
        <w:rPr>
          <w:rFonts w:ascii="Trebuchet MS" w:eastAsia="Calibri" w:hAnsi="Trebuchet MS" w:cs="Tahoma"/>
          <w:lang w:val="en-GB"/>
        </w:rPr>
        <w:t>ă</w:t>
      </w:r>
      <w:r w:rsidRPr="008A64B6">
        <w:rPr>
          <w:rFonts w:ascii="Trebuchet MS" w:eastAsia="Calibri" w:hAnsi="Trebuchet MS" w:cs="Tahoma"/>
          <w:lang w:val="en-GB"/>
        </w:rPr>
        <w:t>: 470,85 mp</w:t>
      </w:r>
    </w:p>
    <w:p w:rsidR="00720F05" w:rsidRPr="008A64B6" w:rsidRDefault="00720F05" w:rsidP="00720F05">
      <w:pPr>
        <w:spacing w:after="0"/>
        <w:ind w:left="720" w:firstLine="720"/>
        <w:jc w:val="both"/>
        <w:rPr>
          <w:rFonts w:ascii="Trebuchet MS" w:eastAsia="Calibri" w:hAnsi="Trebuchet MS" w:cs="Tahoma"/>
          <w:lang w:val="en-GB"/>
        </w:rPr>
      </w:pPr>
      <w:r w:rsidRPr="008A64B6">
        <w:rPr>
          <w:rFonts w:ascii="Trebuchet MS" w:eastAsia="Calibri" w:hAnsi="Trebuchet MS" w:cs="Tahoma"/>
          <w:lang w:val="en-GB"/>
        </w:rPr>
        <w:t>Suprafa</w:t>
      </w:r>
      <w:r w:rsidR="009C2C38" w:rsidRPr="008A64B6">
        <w:rPr>
          <w:rFonts w:ascii="Trebuchet MS" w:eastAsia="Calibri" w:hAnsi="Trebuchet MS" w:cs="Tahoma"/>
          <w:lang w:val="en-GB"/>
        </w:rPr>
        <w:t>ț</w:t>
      </w:r>
      <w:r w:rsidRPr="008A64B6">
        <w:rPr>
          <w:rFonts w:ascii="Trebuchet MS" w:eastAsia="Calibri" w:hAnsi="Trebuchet MS" w:cs="Tahoma"/>
          <w:lang w:val="en-GB"/>
        </w:rPr>
        <w:t>a</w:t>
      </w:r>
      <w:r w:rsidRPr="008A64B6">
        <w:rPr>
          <w:rFonts w:ascii="Trebuchet MS" w:eastAsia="Calibri" w:hAnsi="Trebuchet MS" w:cs="Times New Roman"/>
          <w:lang w:val="en-GB"/>
        </w:rPr>
        <w:t xml:space="preserve"> </w:t>
      </w:r>
      <w:r w:rsidRPr="008A64B6">
        <w:rPr>
          <w:rFonts w:ascii="Trebuchet MS" w:eastAsia="Calibri" w:hAnsi="Trebuchet MS" w:cs="Tahoma"/>
          <w:lang w:val="en-GB"/>
        </w:rPr>
        <w:t>construit</w:t>
      </w:r>
      <w:r w:rsidR="005F1B12" w:rsidRPr="008A64B6">
        <w:rPr>
          <w:rFonts w:ascii="Trebuchet MS" w:eastAsia="Calibri" w:hAnsi="Trebuchet MS" w:cs="Tahoma"/>
          <w:lang w:val="en-GB"/>
        </w:rPr>
        <w:t>ă</w:t>
      </w:r>
      <w:r w:rsidRPr="008A64B6">
        <w:rPr>
          <w:rFonts w:ascii="Trebuchet MS" w:eastAsia="Calibri" w:hAnsi="Trebuchet MS" w:cs="Tahoma"/>
          <w:lang w:val="en-GB"/>
        </w:rPr>
        <w:t xml:space="preserve"> propus</w:t>
      </w:r>
      <w:r w:rsidR="005F1B12" w:rsidRPr="008A64B6">
        <w:rPr>
          <w:rFonts w:ascii="Trebuchet MS" w:eastAsia="Calibri" w:hAnsi="Trebuchet MS" w:cs="Tahoma"/>
          <w:lang w:val="en-GB"/>
        </w:rPr>
        <w:t>ă</w:t>
      </w:r>
      <w:r w:rsidRPr="008A64B6">
        <w:rPr>
          <w:rFonts w:ascii="Trebuchet MS" w:eastAsia="Calibri" w:hAnsi="Trebuchet MS" w:cs="Tahoma"/>
          <w:lang w:val="en-GB"/>
        </w:rPr>
        <w:t>: 256 mp</w:t>
      </w:r>
    </w:p>
    <w:p w:rsidR="00720F05" w:rsidRPr="008A64B6" w:rsidRDefault="00720F05" w:rsidP="00720F05">
      <w:pPr>
        <w:numPr>
          <w:ilvl w:val="0"/>
          <w:numId w:val="43"/>
        </w:numPr>
        <w:spacing w:after="0" w:line="259" w:lineRule="auto"/>
        <w:jc w:val="both"/>
        <w:rPr>
          <w:rFonts w:ascii="Trebuchet MS" w:eastAsia="Calibri" w:hAnsi="Trebuchet MS" w:cs="Tahoma"/>
          <w:b/>
          <w:lang w:val="en-GB"/>
        </w:rPr>
      </w:pPr>
      <w:r w:rsidRPr="008A64B6">
        <w:rPr>
          <w:rFonts w:ascii="Trebuchet MS" w:eastAsia="Calibri" w:hAnsi="Trebuchet MS" w:cs="Tahoma"/>
          <w:b/>
          <w:lang w:val="en-GB"/>
        </w:rPr>
        <w:t>Suprafa</w:t>
      </w:r>
      <w:r w:rsidR="001D03F4" w:rsidRPr="008A64B6">
        <w:rPr>
          <w:rFonts w:ascii="Trebuchet MS" w:eastAsia="Calibri" w:hAnsi="Trebuchet MS" w:cs="Tahoma"/>
          <w:b/>
          <w:lang w:val="en-GB"/>
        </w:rPr>
        <w:t>ț</w:t>
      </w:r>
      <w:r w:rsidRPr="008A64B6">
        <w:rPr>
          <w:rFonts w:ascii="Trebuchet MS" w:eastAsia="Calibri" w:hAnsi="Trebuchet MS" w:cs="Tahoma"/>
          <w:b/>
          <w:lang w:val="en-GB"/>
        </w:rPr>
        <w:t>a desf</w:t>
      </w:r>
      <w:r w:rsidR="005F1B12" w:rsidRPr="008A64B6">
        <w:rPr>
          <w:rFonts w:ascii="Trebuchet MS" w:eastAsia="Calibri" w:hAnsi="Trebuchet MS" w:cs="Tahoma"/>
          <w:b/>
          <w:lang w:val="en-GB"/>
        </w:rPr>
        <w:t>ăș</w:t>
      </w:r>
      <w:r w:rsidRPr="008A64B6">
        <w:rPr>
          <w:rFonts w:ascii="Trebuchet MS" w:eastAsia="Calibri" w:hAnsi="Trebuchet MS" w:cs="Tahoma"/>
          <w:b/>
          <w:lang w:val="en-GB"/>
        </w:rPr>
        <w:t>urat</w:t>
      </w:r>
      <w:r w:rsidR="005F1B12" w:rsidRPr="008A64B6">
        <w:rPr>
          <w:rFonts w:ascii="Trebuchet MS" w:eastAsia="Calibri" w:hAnsi="Trebuchet MS" w:cs="Tahoma"/>
          <w:b/>
          <w:lang w:val="en-GB"/>
        </w:rPr>
        <w:t>ă</w:t>
      </w:r>
      <w:r w:rsidRPr="008A64B6">
        <w:rPr>
          <w:rFonts w:ascii="Trebuchet MS" w:eastAsia="Calibri" w:hAnsi="Trebuchet MS" w:cs="Tahoma"/>
          <w:b/>
          <w:lang w:val="en-GB"/>
        </w:rPr>
        <w:t>: 781,85 mp</w:t>
      </w:r>
    </w:p>
    <w:p w:rsidR="00720F05" w:rsidRPr="008A64B6" w:rsidRDefault="00720F05" w:rsidP="00720F05">
      <w:pPr>
        <w:spacing w:after="0"/>
        <w:ind w:left="720" w:firstLine="720"/>
        <w:jc w:val="both"/>
        <w:rPr>
          <w:rFonts w:ascii="Trebuchet MS" w:eastAsia="Calibri" w:hAnsi="Trebuchet MS" w:cs="Tahoma"/>
          <w:lang w:val="en-GB"/>
        </w:rPr>
      </w:pPr>
      <w:r w:rsidRPr="008A64B6">
        <w:rPr>
          <w:rFonts w:ascii="Trebuchet MS" w:eastAsia="Calibri" w:hAnsi="Trebuchet MS" w:cs="Tahoma"/>
          <w:lang w:val="en-GB"/>
        </w:rPr>
        <w:t>Suprafa</w:t>
      </w:r>
      <w:r w:rsidR="009C2C38" w:rsidRPr="008A64B6">
        <w:rPr>
          <w:rFonts w:ascii="Trebuchet MS" w:eastAsia="Calibri" w:hAnsi="Trebuchet MS" w:cs="Tahoma"/>
          <w:lang w:val="en-GB"/>
        </w:rPr>
        <w:t>ț</w:t>
      </w:r>
      <w:r w:rsidRPr="008A64B6">
        <w:rPr>
          <w:rFonts w:ascii="Trebuchet MS" w:eastAsia="Calibri" w:hAnsi="Trebuchet MS" w:cs="Tahoma"/>
          <w:lang w:val="en-GB"/>
        </w:rPr>
        <w:t>a</w:t>
      </w:r>
      <w:r w:rsidRPr="008A64B6">
        <w:rPr>
          <w:rFonts w:ascii="Trebuchet MS" w:eastAsia="Calibri" w:hAnsi="Trebuchet MS" w:cs="Times New Roman"/>
          <w:lang w:val="en-GB"/>
        </w:rPr>
        <w:t xml:space="preserve"> </w:t>
      </w:r>
      <w:r w:rsidRPr="008A64B6">
        <w:rPr>
          <w:rFonts w:ascii="Trebuchet MS" w:eastAsia="Calibri" w:hAnsi="Trebuchet MS" w:cs="Tahoma"/>
          <w:lang w:val="en-GB"/>
        </w:rPr>
        <w:t>desf</w:t>
      </w:r>
      <w:r w:rsidR="005A7C41" w:rsidRPr="008A64B6">
        <w:rPr>
          <w:rFonts w:ascii="Trebuchet MS" w:eastAsia="Calibri" w:hAnsi="Trebuchet MS" w:cs="Tahoma"/>
          <w:lang w:val="en-GB"/>
        </w:rPr>
        <w:t>ăș</w:t>
      </w:r>
      <w:r w:rsidRPr="008A64B6">
        <w:rPr>
          <w:rFonts w:ascii="Trebuchet MS" w:eastAsia="Calibri" w:hAnsi="Trebuchet MS" w:cs="Tahoma"/>
          <w:lang w:val="en-GB"/>
        </w:rPr>
        <w:t>urat</w:t>
      </w:r>
      <w:r w:rsidR="005A7C41" w:rsidRPr="008A64B6">
        <w:rPr>
          <w:rFonts w:ascii="Trebuchet MS" w:eastAsia="Calibri" w:hAnsi="Trebuchet MS" w:cs="Tahoma"/>
          <w:lang w:val="en-GB"/>
        </w:rPr>
        <w:t>ă</w:t>
      </w:r>
      <w:r w:rsidRPr="008A64B6">
        <w:rPr>
          <w:rFonts w:ascii="Trebuchet MS" w:eastAsia="Calibri" w:hAnsi="Trebuchet MS" w:cs="Tahoma"/>
          <w:lang w:val="en-GB"/>
        </w:rPr>
        <w:t xml:space="preserve"> existent</w:t>
      </w:r>
      <w:r w:rsidR="005A7C41" w:rsidRPr="008A64B6">
        <w:rPr>
          <w:rFonts w:ascii="Trebuchet MS" w:eastAsia="Calibri" w:hAnsi="Trebuchet MS" w:cs="Tahoma"/>
          <w:lang w:val="en-GB"/>
        </w:rPr>
        <w:t>ă</w:t>
      </w:r>
      <w:r w:rsidRPr="008A64B6">
        <w:rPr>
          <w:rFonts w:ascii="Trebuchet MS" w:eastAsia="Calibri" w:hAnsi="Trebuchet MS" w:cs="Tahoma"/>
          <w:lang w:val="en-GB"/>
        </w:rPr>
        <w:t>: 525,85 mp</w:t>
      </w:r>
    </w:p>
    <w:p w:rsidR="00720F05" w:rsidRPr="008A64B6" w:rsidRDefault="00720F05" w:rsidP="00720F05">
      <w:pPr>
        <w:spacing w:after="0"/>
        <w:ind w:left="720" w:firstLine="720"/>
        <w:jc w:val="both"/>
        <w:rPr>
          <w:rFonts w:ascii="Trebuchet MS" w:eastAsia="Calibri" w:hAnsi="Trebuchet MS" w:cs="Tahoma"/>
          <w:lang w:val="en-GB"/>
        </w:rPr>
      </w:pPr>
      <w:r w:rsidRPr="008A64B6">
        <w:rPr>
          <w:rFonts w:ascii="Trebuchet MS" w:eastAsia="Calibri" w:hAnsi="Trebuchet MS" w:cs="Tahoma"/>
          <w:lang w:val="en-GB"/>
        </w:rPr>
        <w:t>Suprafa</w:t>
      </w:r>
      <w:r w:rsidR="001D03F4" w:rsidRPr="008A64B6">
        <w:rPr>
          <w:rFonts w:ascii="Trebuchet MS" w:eastAsia="Calibri" w:hAnsi="Trebuchet MS" w:cs="Tahoma"/>
          <w:lang w:val="en-GB"/>
        </w:rPr>
        <w:t>ț</w:t>
      </w:r>
      <w:r w:rsidRPr="008A64B6">
        <w:rPr>
          <w:rFonts w:ascii="Trebuchet MS" w:eastAsia="Calibri" w:hAnsi="Trebuchet MS" w:cs="Tahoma"/>
          <w:lang w:val="en-GB"/>
        </w:rPr>
        <w:t>a</w:t>
      </w:r>
      <w:r w:rsidRPr="008A64B6">
        <w:rPr>
          <w:rFonts w:ascii="Trebuchet MS" w:eastAsia="Calibri" w:hAnsi="Trebuchet MS" w:cs="Times New Roman"/>
          <w:lang w:val="en-GB"/>
        </w:rPr>
        <w:t xml:space="preserve"> </w:t>
      </w:r>
      <w:r w:rsidRPr="008A64B6">
        <w:rPr>
          <w:rFonts w:ascii="Trebuchet MS" w:eastAsia="Calibri" w:hAnsi="Trebuchet MS" w:cs="Tahoma"/>
          <w:lang w:val="en-GB"/>
        </w:rPr>
        <w:t>desf</w:t>
      </w:r>
      <w:r w:rsidR="005A7C41" w:rsidRPr="008A64B6">
        <w:rPr>
          <w:rFonts w:ascii="Trebuchet MS" w:eastAsia="Calibri" w:hAnsi="Trebuchet MS" w:cs="Tahoma"/>
          <w:lang w:val="en-GB"/>
        </w:rPr>
        <w:t>ăș</w:t>
      </w:r>
      <w:r w:rsidRPr="008A64B6">
        <w:rPr>
          <w:rFonts w:ascii="Trebuchet MS" w:eastAsia="Calibri" w:hAnsi="Trebuchet MS" w:cs="Tahoma"/>
          <w:lang w:val="en-GB"/>
        </w:rPr>
        <w:t>urat</w:t>
      </w:r>
      <w:r w:rsidR="00665262" w:rsidRPr="008A64B6">
        <w:rPr>
          <w:rFonts w:ascii="Trebuchet MS" w:eastAsia="Calibri" w:hAnsi="Trebuchet MS" w:cs="Tahoma"/>
          <w:lang w:val="en-GB"/>
        </w:rPr>
        <w:t>ă</w:t>
      </w:r>
      <w:r w:rsidRPr="008A64B6">
        <w:rPr>
          <w:rFonts w:ascii="Trebuchet MS" w:eastAsia="Calibri" w:hAnsi="Trebuchet MS" w:cs="Tahoma"/>
          <w:lang w:val="en-GB"/>
        </w:rPr>
        <w:t xml:space="preserve"> propus</w:t>
      </w:r>
      <w:r w:rsidR="005A7C41" w:rsidRPr="008A64B6">
        <w:rPr>
          <w:rFonts w:ascii="Trebuchet MS" w:eastAsia="Calibri" w:hAnsi="Trebuchet MS" w:cs="Tahoma"/>
          <w:lang w:val="en-GB"/>
        </w:rPr>
        <w:t>ă</w:t>
      </w:r>
      <w:r w:rsidRPr="008A64B6">
        <w:rPr>
          <w:rFonts w:ascii="Trebuchet MS" w:eastAsia="Calibri" w:hAnsi="Trebuchet MS" w:cs="Tahoma"/>
          <w:lang w:val="en-GB"/>
        </w:rPr>
        <w:t>: 256 mp</w:t>
      </w:r>
    </w:p>
    <w:p w:rsidR="00720F05" w:rsidRPr="008A64B6" w:rsidRDefault="00720F05" w:rsidP="00720F05">
      <w:pPr>
        <w:numPr>
          <w:ilvl w:val="0"/>
          <w:numId w:val="43"/>
        </w:numPr>
        <w:spacing w:after="0" w:line="259" w:lineRule="auto"/>
        <w:jc w:val="both"/>
        <w:rPr>
          <w:rFonts w:ascii="Trebuchet MS" w:eastAsia="Calibri" w:hAnsi="Trebuchet MS" w:cs="Tahoma"/>
          <w:lang w:val="en-GB"/>
        </w:rPr>
      </w:pPr>
      <w:r w:rsidRPr="008A64B6">
        <w:rPr>
          <w:rFonts w:ascii="Trebuchet MS" w:eastAsia="Calibri" w:hAnsi="Trebuchet MS" w:cs="Tahoma"/>
          <w:lang w:val="en-GB"/>
        </w:rPr>
        <w:t>POT existent: 15,37%</w:t>
      </w:r>
    </w:p>
    <w:p w:rsidR="00720F05" w:rsidRPr="008A64B6" w:rsidRDefault="00720F05" w:rsidP="00720F05">
      <w:pPr>
        <w:numPr>
          <w:ilvl w:val="0"/>
          <w:numId w:val="43"/>
        </w:numPr>
        <w:spacing w:after="0" w:line="259" w:lineRule="auto"/>
        <w:jc w:val="both"/>
        <w:rPr>
          <w:rFonts w:ascii="Trebuchet MS" w:eastAsia="Calibri" w:hAnsi="Trebuchet MS" w:cs="Tahoma"/>
          <w:lang w:val="en-GB"/>
        </w:rPr>
      </w:pPr>
      <w:r w:rsidRPr="008A64B6">
        <w:rPr>
          <w:rFonts w:ascii="Trebuchet MS" w:eastAsia="Calibri" w:hAnsi="Trebuchet MS" w:cs="Tahoma"/>
          <w:lang w:val="en-GB"/>
        </w:rPr>
        <w:t>CUT existent: 0,17</w:t>
      </w:r>
    </w:p>
    <w:p w:rsidR="00720F05" w:rsidRPr="008A64B6" w:rsidRDefault="00720F05" w:rsidP="00720F05">
      <w:pPr>
        <w:numPr>
          <w:ilvl w:val="0"/>
          <w:numId w:val="43"/>
        </w:numPr>
        <w:spacing w:after="0" w:line="259" w:lineRule="auto"/>
        <w:jc w:val="both"/>
        <w:rPr>
          <w:rFonts w:ascii="Trebuchet MS" w:eastAsia="Calibri" w:hAnsi="Trebuchet MS" w:cs="Tahoma"/>
          <w:lang w:val="en-GB"/>
        </w:rPr>
      </w:pPr>
      <w:r w:rsidRPr="008A64B6">
        <w:rPr>
          <w:rFonts w:ascii="Trebuchet MS" w:eastAsia="Calibri" w:hAnsi="Trebuchet MS" w:cs="Tahoma"/>
          <w:lang w:val="en-GB"/>
        </w:rPr>
        <w:t>POT propus: 23,73%</w:t>
      </w:r>
    </w:p>
    <w:p w:rsidR="00720F05" w:rsidRPr="008A64B6" w:rsidRDefault="00720F05" w:rsidP="00720F05">
      <w:pPr>
        <w:numPr>
          <w:ilvl w:val="0"/>
          <w:numId w:val="43"/>
        </w:numPr>
        <w:spacing w:after="0" w:line="259" w:lineRule="auto"/>
        <w:jc w:val="both"/>
        <w:rPr>
          <w:rFonts w:ascii="Trebuchet MS" w:eastAsia="Calibri" w:hAnsi="Trebuchet MS" w:cs="Tahoma"/>
          <w:lang w:val="en-GB"/>
        </w:rPr>
      </w:pPr>
      <w:r w:rsidRPr="008A64B6">
        <w:rPr>
          <w:rFonts w:ascii="Trebuchet MS" w:eastAsia="Calibri" w:hAnsi="Trebuchet MS" w:cs="Tahoma"/>
          <w:lang w:val="en-GB"/>
        </w:rPr>
        <w:t>CUT propus: 0,25</w:t>
      </w:r>
    </w:p>
    <w:p w:rsidR="00720F05" w:rsidRPr="008A64B6" w:rsidRDefault="00720F05" w:rsidP="00720F05">
      <w:pPr>
        <w:numPr>
          <w:ilvl w:val="0"/>
          <w:numId w:val="43"/>
        </w:numPr>
        <w:spacing w:after="0" w:line="259" w:lineRule="auto"/>
        <w:jc w:val="both"/>
        <w:rPr>
          <w:rFonts w:ascii="Trebuchet MS" w:eastAsia="Calibri" w:hAnsi="Trebuchet MS" w:cs="Tahoma"/>
          <w:lang w:val="en-GB"/>
        </w:rPr>
      </w:pPr>
      <w:r w:rsidRPr="008A64B6">
        <w:rPr>
          <w:rFonts w:ascii="Trebuchet MS" w:eastAsia="Calibri" w:hAnsi="Trebuchet MS" w:cs="Tahoma"/>
          <w:lang w:val="en-GB"/>
        </w:rPr>
        <w:t>Suprafa</w:t>
      </w:r>
      <w:r w:rsidR="00C4600C" w:rsidRPr="008A64B6">
        <w:rPr>
          <w:rFonts w:ascii="Trebuchet MS" w:eastAsia="Calibri" w:hAnsi="Trebuchet MS" w:cs="Tahoma"/>
          <w:lang w:val="en-GB"/>
        </w:rPr>
        <w:t>ță</w:t>
      </w:r>
      <w:r w:rsidRPr="008A64B6">
        <w:rPr>
          <w:rFonts w:ascii="Trebuchet MS" w:eastAsia="Calibri" w:hAnsi="Trebuchet MS" w:cs="Tahoma"/>
          <w:lang w:val="en-GB"/>
        </w:rPr>
        <w:t xml:space="preserve"> alei carosabile/pietonale: 720 mp</w:t>
      </w:r>
    </w:p>
    <w:p w:rsidR="00720F05" w:rsidRPr="008A64B6" w:rsidRDefault="00720F05" w:rsidP="00720F05">
      <w:pPr>
        <w:numPr>
          <w:ilvl w:val="0"/>
          <w:numId w:val="43"/>
        </w:numPr>
        <w:spacing w:after="0" w:line="259" w:lineRule="auto"/>
        <w:jc w:val="both"/>
        <w:rPr>
          <w:rFonts w:ascii="Trebuchet MS" w:eastAsia="Calibri" w:hAnsi="Trebuchet MS" w:cs="Tahoma"/>
          <w:lang w:val="en-GB"/>
        </w:rPr>
      </w:pPr>
      <w:r w:rsidRPr="008A64B6">
        <w:rPr>
          <w:rFonts w:ascii="Trebuchet MS" w:eastAsia="Calibri" w:hAnsi="Trebuchet MS" w:cs="Tahoma"/>
          <w:lang w:val="en-GB"/>
        </w:rPr>
        <w:t>Suprafa</w:t>
      </w:r>
      <w:r w:rsidR="001D03F4" w:rsidRPr="008A64B6">
        <w:rPr>
          <w:rFonts w:ascii="Trebuchet MS" w:eastAsia="Calibri" w:hAnsi="Trebuchet MS" w:cs="Tahoma"/>
          <w:lang w:val="en-GB"/>
        </w:rPr>
        <w:t>ță</w:t>
      </w:r>
      <w:r w:rsidRPr="008A64B6">
        <w:rPr>
          <w:rFonts w:ascii="Trebuchet MS" w:eastAsia="Calibri" w:hAnsi="Trebuchet MS" w:cs="Tahoma"/>
          <w:lang w:val="en-GB"/>
        </w:rPr>
        <w:t xml:space="preserve"> spatii verzi: 1.615,15 mp</w:t>
      </w:r>
    </w:p>
    <w:p w:rsidR="00720F05" w:rsidRPr="008A64B6" w:rsidRDefault="00720F05" w:rsidP="00720F05">
      <w:pPr>
        <w:spacing w:after="0"/>
        <w:ind w:firstLine="360"/>
        <w:jc w:val="both"/>
        <w:rPr>
          <w:rFonts w:ascii="Trebuchet MS" w:eastAsia="Calibri" w:hAnsi="Trebuchet MS" w:cs="Tahoma"/>
          <w:bCs/>
          <w:lang w:val="en-US"/>
        </w:rPr>
      </w:pPr>
      <w:r w:rsidRPr="008A64B6">
        <w:rPr>
          <w:rFonts w:ascii="Trebuchet MS" w:eastAsia="Calibri" w:hAnsi="Trebuchet MS" w:cs="Tahoma"/>
          <w:bCs/>
          <w:lang w:val="en-US"/>
        </w:rPr>
        <w:t xml:space="preserve">Conform planului de amplasament </w:t>
      </w:r>
      <w:r w:rsidR="001D03F4" w:rsidRPr="008A64B6">
        <w:rPr>
          <w:rFonts w:ascii="Trebuchet MS" w:eastAsia="Calibri" w:hAnsi="Trebuchet MS" w:cs="Tahoma"/>
          <w:bCs/>
          <w:lang w:val="en-US"/>
        </w:rPr>
        <w:t>ș</w:t>
      </w:r>
      <w:r w:rsidRPr="008A64B6">
        <w:rPr>
          <w:rFonts w:ascii="Trebuchet MS" w:eastAsia="Calibri" w:hAnsi="Trebuchet MS" w:cs="Tahoma"/>
          <w:bCs/>
          <w:lang w:val="en-US"/>
        </w:rPr>
        <w:t>i delimitare a bunului imobil, vecin</w:t>
      </w:r>
      <w:r w:rsidR="001D03F4" w:rsidRPr="008A64B6">
        <w:rPr>
          <w:rFonts w:ascii="Trebuchet MS" w:eastAsia="Calibri" w:hAnsi="Trebuchet MS" w:cs="Tahoma"/>
          <w:bCs/>
          <w:lang w:val="en-US"/>
        </w:rPr>
        <w:t>ă</w:t>
      </w:r>
      <w:r w:rsidRPr="008A64B6">
        <w:rPr>
          <w:rFonts w:ascii="Trebuchet MS" w:eastAsia="Calibri" w:hAnsi="Trebuchet MS" w:cs="Tahoma"/>
          <w:bCs/>
          <w:lang w:val="en-US"/>
        </w:rPr>
        <w:t>t</w:t>
      </w:r>
      <w:r w:rsidR="001D03F4" w:rsidRPr="008A64B6">
        <w:rPr>
          <w:rFonts w:ascii="Trebuchet MS" w:eastAsia="Calibri" w:hAnsi="Trebuchet MS" w:cs="Tahoma"/>
          <w:bCs/>
          <w:lang w:val="en-US"/>
        </w:rPr>
        <w:t>ăț</w:t>
      </w:r>
      <w:r w:rsidRPr="008A64B6">
        <w:rPr>
          <w:rFonts w:ascii="Trebuchet MS" w:eastAsia="Calibri" w:hAnsi="Trebuchet MS" w:cs="Tahoma"/>
          <w:bCs/>
          <w:lang w:val="en-US"/>
        </w:rPr>
        <w:t>ile terenului pe care urmeaz</w:t>
      </w:r>
      <w:r w:rsidR="001D03F4" w:rsidRPr="008A64B6">
        <w:rPr>
          <w:rFonts w:ascii="Trebuchet MS" w:eastAsia="Calibri" w:hAnsi="Trebuchet MS" w:cs="Tahoma"/>
          <w:bCs/>
          <w:lang w:val="en-US"/>
        </w:rPr>
        <w:t>ă</w:t>
      </w:r>
      <w:r w:rsidRPr="008A64B6">
        <w:rPr>
          <w:rFonts w:ascii="Trebuchet MS" w:eastAsia="Calibri" w:hAnsi="Trebuchet MS" w:cs="Tahoma"/>
          <w:bCs/>
          <w:lang w:val="en-US"/>
        </w:rPr>
        <w:t xml:space="preserve"> s</w:t>
      </w:r>
      <w:r w:rsidR="009C2C38" w:rsidRPr="008A64B6">
        <w:rPr>
          <w:rFonts w:ascii="Trebuchet MS" w:eastAsia="Calibri" w:hAnsi="Trebuchet MS" w:cs="Tahoma"/>
          <w:bCs/>
          <w:lang w:val="en-US"/>
        </w:rPr>
        <w:t>ă</w:t>
      </w:r>
      <w:r w:rsidRPr="008A64B6">
        <w:rPr>
          <w:rFonts w:ascii="Trebuchet MS" w:eastAsia="Calibri" w:hAnsi="Trebuchet MS" w:cs="Tahoma"/>
          <w:bCs/>
          <w:lang w:val="en-US"/>
        </w:rPr>
        <w:t xml:space="preserve"> se realizeze proiectul sunt: </w:t>
      </w:r>
    </w:p>
    <w:p w:rsidR="00720F05" w:rsidRPr="008A64B6" w:rsidRDefault="00720F05" w:rsidP="00720F05">
      <w:pPr>
        <w:numPr>
          <w:ilvl w:val="1"/>
          <w:numId w:val="44"/>
        </w:numPr>
        <w:spacing w:after="0" w:line="259" w:lineRule="auto"/>
        <w:jc w:val="both"/>
        <w:rPr>
          <w:rFonts w:ascii="Trebuchet MS" w:eastAsia="Calibri" w:hAnsi="Trebuchet MS" w:cs="Tahoma"/>
          <w:bCs/>
          <w:lang w:val="en-US"/>
        </w:rPr>
      </w:pPr>
      <w:r w:rsidRPr="008A64B6">
        <w:rPr>
          <w:rFonts w:ascii="Trebuchet MS" w:eastAsia="Calibri" w:hAnsi="Trebuchet MS" w:cs="Tahoma"/>
          <w:bCs/>
          <w:lang w:val="en-US"/>
        </w:rPr>
        <w:t>Nord: Str. Valea Campului (NC 70725);</w:t>
      </w:r>
    </w:p>
    <w:p w:rsidR="00720F05" w:rsidRPr="008A64B6" w:rsidRDefault="00720F05" w:rsidP="00720F05">
      <w:pPr>
        <w:numPr>
          <w:ilvl w:val="1"/>
          <w:numId w:val="44"/>
        </w:numPr>
        <w:spacing w:after="0" w:line="259" w:lineRule="auto"/>
        <w:jc w:val="both"/>
        <w:rPr>
          <w:rFonts w:ascii="Trebuchet MS" w:eastAsia="Calibri" w:hAnsi="Trebuchet MS" w:cs="Tahoma"/>
          <w:bCs/>
          <w:lang w:val="en-US"/>
        </w:rPr>
      </w:pPr>
      <w:r w:rsidRPr="008A64B6">
        <w:rPr>
          <w:rFonts w:ascii="Trebuchet MS" w:eastAsia="Calibri" w:hAnsi="Trebuchet MS" w:cs="Tahoma"/>
          <w:bCs/>
          <w:lang w:val="en-US"/>
        </w:rPr>
        <w:t>Sud: Sugeac Nicolae;</w:t>
      </w:r>
    </w:p>
    <w:p w:rsidR="00720F05" w:rsidRPr="008A64B6" w:rsidRDefault="00720F05" w:rsidP="00720F05">
      <w:pPr>
        <w:numPr>
          <w:ilvl w:val="1"/>
          <w:numId w:val="44"/>
        </w:numPr>
        <w:spacing w:after="0" w:line="259" w:lineRule="auto"/>
        <w:jc w:val="both"/>
        <w:rPr>
          <w:rFonts w:ascii="Trebuchet MS" w:eastAsia="Calibri" w:hAnsi="Trebuchet MS" w:cs="Tahoma"/>
          <w:bCs/>
          <w:lang w:val="en-US"/>
        </w:rPr>
      </w:pPr>
      <w:r w:rsidRPr="008A64B6">
        <w:rPr>
          <w:rFonts w:ascii="Trebuchet MS" w:eastAsia="Calibri" w:hAnsi="Trebuchet MS" w:cs="Tahoma"/>
          <w:bCs/>
          <w:lang w:val="en-US"/>
        </w:rPr>
        <w:t>Est: Sugeac Nicolae;</w:t>
      </w:r>
    </w:p>
    <w:p w:rsidR="00720F05" w:rsidRPr="008A64B6" w:rsidRDefault="00720F05" w:rsidP="00720F05">
      <w:pPr>
        <w:numPr>
          <w:ilvl w:val="1"/>
          <w:numId w:val="44"/>
        </w:numPr>
        <w:spacing w:after="0" w:line="259" w:lineRule="auto"/>
        <w:jc w:val="both"/>
        <w:rPr>
          <w:rFonts w:ascii="Trebuchet MS" w:eastAsia="Calibri" w:hAnsi="Trebuchet MS" w:cs="Tahoma"/>
          <w:bCs/>
          <w:lang w:val="en-US"/>
        </w:rPr>
      </w:pPr>
      <w:r w:rsidRPr="008A64B6">
        <w:rPr>
          <w:rFonts w:ascii="Trebuchet MS" w:eastAsia="Calibri" w:hAnsi="Trebuchet MS" w:cs="Tahoma"/>
          <w:bCs/>
          <w:lang w:val="en-US"/>
        </w:rPr>
        <w:t>Vest: Societatea Lezayre Developments SRL (NC 70515).</w:t>
      </w:r>
    </w:p>
    <w:p w:rsidR="00720F05" w:rsidRPr="008A64B6" w:rsidRDefault="00720F05" w:rsidP="00720F05">
      <w:pPr>
        <w:spacing w:after="0"/>
        <w:ind w:firstLine="720"/>
        <w:jc w:val="both"/>
        <w:rPr>
          <w:rFonts w:ascii="Trebuchet MS" w:eastAsia="Calibri" w:hAnsi="Trebuchet MS" w:cs="Tahoma"/>
          <w:lang w:val="it-IT"/>
        </w:rPr>
      </w:pPr>
      <w:r w:rsidRPr="008A64B6">
        <w:rPr>
          <w:rFonts w:ascii="Trebuchet MS" w:eastAsia="Calibri" w:hAnsi="Trebuchet MS" w:cs="Tahoma"/>
          <w:bCs/>
          <w:lang w:val="en-US"/>
        </w:rPr>
        <w:t>Accesul la teren se face din Str. Valea Campului (NC 70725), aflat în partea de Nord a imobilului.</w:t>
      </w:r>
    </w:p>
    <w:p w:rsidR="00720F05" w:rsidRPr="008A64B6" w:rsidRDefault="00720F05" w:rsidP="00720F05">
      <w:pPr>
        <w:spacing w:after="0"/>
        <w:jc w:val="both"/>
        <w:rPr>
          <w:rFonts w:ascii="Trebuchet MS" w:eastAsia="Calibri" w:hAnsi="Trebuchet MS" w:cs="Tahoma"/>
          <w:lang w:val="en-US"/>
        </w:rPr>
      </w:pPr>
      <w:r w:rsidRPr="008A64B6">
        <w:rPr>
          <w:rFonts w:ascii="Trebuchet MS" w:eastAsia="Calibri" w:hAnsi="Trebuchet MS" w:cs="Tahoma"/>
          <w:b/>
          <w:lang w:val="en-US"/>
        </w:rPr>
        <w:t>Caracteristicile principale ale construc</w:t>
      </w:r>
      <w:r w:rsidR="00346842" w:rsidRPr="008A64B6">
        <w:rPr>
          <w:rFonts w:ascii="Trebuchet MS" w:eastAsia="Calibri" w:hAnsi="Trebuchet MS" w:cs="Tahoma"/>
          <w:b/>
          <w:lang w:val="en-US"/>
        </w:rPr>
        <w:t>ț</w:t>
      </w:r>
      <w:r w:rsidRPr="008A64B6">
        <w:rPr>
          <w:rFonts w:ascii="Trebuchet MS" w:eastAsia="Calibri" w:hAnsi="Trebuchet MS" w:cs="Tahoma"/>
          <w:b/>
          <w:lang w:val="en-US"/>
        </w:rPr>
        <w:t>iilor din cadrul obiectivului de investi</w:t>
      </w:r>
      <w:r w:rsidR="00346842" w:rsidRPr="008A64B6">
        <w:rPr>
          <w:rFonts w:ascii="Trebuchet MS" w:eastAsia="Calibri" w:hAnsi="Trebuchet MS" w:cs="Tahoma"/>
          <w:b/>
          <w:lang w:val="en-US"/>
        </w:rPr>
        <w:t>ț</w:t>
      </w:r>
      <w:r w:rsidR="001D03F4" w:rsidRPr="008A64B6">
        <w:rPr>
          <w:rFonts w:ascii="Trebuchet MS" w:eastAsia="Calibri" w:hAnsi="Trebuchet MS" w:cs="Tahoma"/>
          <w:b/>
          <w:lang w:val="en-US"/>
        </w:rPr>
        <w:t>i</w:t>
      </w:r>
      <w:r w:rsidRPr="008A64B6">
        <w:rPr>
          <w:rFonts w:ascii="Trebuchet MS" w:eastAsia="Calibri" w:hAnsi="Trebuchet MS" w:cs="Tahoma"/>
          <w:b/>
          <w:lang w:val="en-US"/>
        </w:rPr>
        <w:t>i</w:t>
      </w:r>
    </w:p>
    <w:p w:rsidR="00720F05" w:rsidRPr="008A64B6" w:rsidRDefault="00720F05" w:rsidP="00720F05">
      <w:pPr>
        <w:spacing w:after="0"/>
        <w:jc w:val="both"/>
        <w:rPr>
          <w:rFonts w:ascii="Trebuchet MS" w:eastAsia="Calibri" w:hAnsi="Trebuchet MS" w:cs="Tahoma"/>
          <w:lang w:val="it-IT"/>
        </w:rPr>
      </w:pPr>
      <w:r w:rsidRPr="008A64B6">
        <w:rPr>
          <w:rFonts w:ascii="Trebuchet MS" w:eastAsia="Calibri" w:hAnsi="Trebuchet MS" w:cs="Tahoma"/>
          <w:b/>
          <w:u w:val="single"/>
          <w:lang w:val="en-GB"/>
        </w:rPr>
        <w:t xml:space="preserve">Obiectul 1: </w:t>
      </w:r>
      <w:r w:rsidRPr="008A64B6">
        <w:rPr>
          <w:rFonts w:ascii="Trebuchet MS" w:eastAsia="Calibri" w:hAnsi="Trebuchet MS" w:cs="Tahoma"/>
          <w:b/>
          <w:bCs/>
          <w:u w:val="single"/>
          <w:lang w:val="en-GB"/>
        </w:rPr>
        <w:t>Extindere atelier produc</w:t>
      </w:r>
      <w:r w:rsidR="00346842" w:rsidRPr="008A64B6">
        <w:rPr>
          <w:rFonts w:ascii="Trebuchet MS" w:eastAsia="Calibri" w:hAnsi="Trebuchet MS" w:cs="Tahoma"/>
          <w:b/>
          <w:bCs/>
          <w:u w:val="single"/>
          <w:lang w:val="en-GB"/>
        </w:rPr>
        <w:t>ț</w:t>
      </w:r>
      <w:r w:rsidRPr="008A64B6">
        <w:rPr>
          <w:rFonts w:ascii="Trebuchet MS" w:eastAsia="Calibri" w:hAnsi="Trebuchet MS" w:cs="Tahoma"/>
          <w:b/>
          <w:bCs/>
          <w:u w:val="single"/>
          <w:lang w:val="en-GB"/>
        </w:rPr>
        <w:t>ie</w:t>
      </w:r>
    </w:p>
    <w:p w:rsidR="00720F05" w:rsidRPr="008A64B6" w:rsidRDefault="00720F05" w:rsidP="00720F05">
      <w:pPr>
        <w:numPr>
          <w:ilvl w:val="0"/>
          <w:numId w:val="43"/>
        </w:numPr>
        <w:spacing w:after="0" w:line="259" w:lineRule="auto"/>
        <w:contextualSpacing/>
        <w:jc w:val="both"/>
        <w:rPr>
          <w:rFonts w:ascii="Trebuchet MS" w:eastAsia="Calibri" w:hAnsi="Trebuchet MS" w:cs="Tahoma"/>
          <w:lang w:val="it-IT"/>
        </w:rPr>
      </w:pPr>
      <w:r w:rsidRPr="008A64B6">
        <w:rPr>
          <w:rFonts w:ascii="Trebuchet MS" w:eastAsia="Calibri" w:hAnsi="Trebuchet MS" w:cs="Tahoma"/>
          <w:lang w:val="it-IT"/>
        </w:rPr>
        <w:t>Funcţiune: atelier de produc</w:t>
      </w:r>
      <w:r w:rsidR="001D03F4" w:rsidRPr="008A64B6">
        <w:rPr>
          <w:rFonts w:ascii="Trebuchet MS" w:eastAsia="Calibri" w:hAnsi="Trebuchet MS" w:cs="Tahoma"/>
          <w:lang w:val="it-IT"/>
        </w:rPr>
        <w:t>ț</w:t>
      </w:r>
      <w:r w:rsidRPr="008A64B6">
        <w:rPr>
          <w:rFonts w:ascii="Trebuchet MS" w:eastAsia="Calibri" w:hAnsi="Trebuchet MS" w:cs="Tahoma"/>
          <w:lang w:val="it-IT"/>
        </w:rPr>
        <w:t>ie elemente modulare din lemn pentru realizarea caselor;</w:t>
      </w:r>
    </w:p>
    <w:p w:rsidR="00720F05" w:rsidRPr="008A64B6" w:rsidRDefault="00720F05" w:rsidP="00720F05">
      <w:pPr>
        <w:numPr>
          <w:ilvl w:val="0"/>
          <w:numId w:val="43"/>
        </w:numPr>
        <w:spacing w:after="0" w:line="259" w:lineRule="auto"/>
        <w:contextualSpacing/>
        <w:jc w:val="both"/>
        <w:rPr>
          <w:rFonts w:ascii="Trebuchet MS" w:eastAsia="Calibri" w:hAnsi="Trebuchet MS" w:cs="Tahoma"/>
          <w:lang w:val="it-IT"/>
        </w:rPr>
      </w:pPr>
      <w:r w:rsidRPr="008A64B6">
        <w:rPr>
          <w:rFonts w:ascii="Trebuchet MS" w:eastAsia="Calibri" w:hAnsi="Trebuchet MS" w:cs="Tahoma"/>
          <w:lang w:val="it-IT"/>
        </w:rPr>
        <w:t>Suprafa</w:t>
      </w:r>
      <w:r w:rsidR="00346842" w:rsidRPr="008A64B6">
        <w:rPr>
          <w:rFonts w:ascii="Trebuchet MS" w:eastAsia="Calibri" w:hAnsi="Trebuchet MS" w:cs="Tahoma"/>
          <w:lang w:val="it-IT"/>
        </w:rPr>
        <w:t>ța</w:t>
      </w:r>
      <w:r w:rsidRPr="008A64B6">
        <w:rPr>
          <w:rFonts w:ascii="Trebuchet MS" w:eastAsia="Calibri" w:hAnsi="Trebuchet MS" w:cs="Tahoma"/>
          <w:lang w:val="it-IT"/>
        </w:rPr>
        <w:t xml:space="preserve"> construit</w:t>
      </w:r>
      <w:r w:rsidR="00346842" w:rsidRPr="008A64B6">
        <w:rPr>
          <w:rFonts w:ascii="Trebuchet MS" w:eastAsia="Calibri" w:hAnsi="Trebuchet MS" w:cs="Tahoma"/>
          <w:lang w:val="it-IT"/>
        </w:rPr>
        <w:t>ă</w:t>
      </w:r>
      <w:r w:rsidRPr="008A64B6">
        <w:rPr>
          <w:rFonts w:ascii="Trebuchet MS" w:eastAsia="Calibri" w:hAnsi="Trebuchet MS" w:cs="Tahoma"/>
          <w:lang w:val="it-IT"/>
        </w:rPr>
        <w:t xml:space="preserve"> propus</w:t>
      </w:r>
      <w:r w:rsidR="00346842" w:rsidRPr="008A64B6">
        <w:rPr>
          <w:rFonts w:ascii="Trebuchet MS" w:eastAsia="Calibri" w:hAnsi="Trebuchet MS" w:cs="Tahoma"/>
          <w:lang w:val="it-IT"/>
        </w:rPr>
        <w:t>ă</w:t>
      </w:r>
      <w:r w:rsidRPr="008A64B6">
        <w:rPr>
          <w:rFonts w:ascii="Trebuchet MS" w:eastAsia="Calibri" w:hAnsi="Trebuchet MS" w:cs="Tahoma"/>
          <w:lang w:val="it-IT"/>
        </w:rPr>
        <w:t xml:space="preserve"> = 256 mp;</w:t>
      </w:r>
    </w:p>
    <w:p w:rsidR="00720F05" w:rsidRPr="008A64B6" w:rsidRDefault="00720F05" w:rsidP="00720F05">
      <w:pPr>
        <w:numPr>
          <w:ilvl w:val="0"/>
          <w:numId w:val="43"/>
        </w:numPr>
        <w:spacing w:after="0" w:line="259" w:lineRule="auto"/>
        <w:contextualSpacing/>
        <w:jc w:val="both"/>
        <w:rPr>
          <w:rFonts w:ascii="Trebuchet MS" w:eastAsia="Calibri" w:hAnsi="Trebuchet MS" w:cs="Tahoma"/>
          <w:lang w:val="it-IT"/>
        </w:rPr>
      </w:pPr>
      <w:r w:rsidRPr="008A64B6">
        <w:rPr>
          <w:rFonts w:ascii="Trebuchet MS" w:eastAsia="Calibri" w:hAnsi="Trebuchet MS" w:cs="Tahoma"/>
          <w:lang w:val="it-IT"/>
        </w:rPr>
        <w:t>Suprafaţa desfăşurată propus</w:t>
      </w:r>
      <w:r w:rsidR="00346842" w:rsidRPr="008A64B6">
        <w:rPr>
          <w:rFonts w:ascii="Trebuchet MS" w:eastAsia="Calibri" w:hAnsi="Trebuchet MS" w:cs="Tahoma"/>
          <w:lang w:val="it-IT"/>
        </w:rPr>
        <w:t>ă</w:t>
      </w:r>
      <w:r w:rsidRPr="008A64B6">
        <w:rPr>
          <w:rFonts w:ascii="Trebuchet MS" w:eastAsia="Calibri" w:hAnsi="Trebuchet MS" w:cs="Tahoma"/>
          <w:lang w:val="it-IT"/>
        </w:rPr>
        <w:t xml:space="preserve"> = 256 mp;</w:t>
      </w:r>
    </w:p>
    <w:p w:rsidR="00720F05" w:rsidRPr="008A64B6" w:rsidRDefault="00720F05" w:rsidP="00720F05">
      <w:pPr>
        <w:numPr>
          <w:ilvl w:val="0"/>
          <w:numId w:val="43"/>
        </w:numPr>
        <w:spacing w:after="0" w:line="259" w:lineRule="auto"/>
        <w:contextualSpacing/>
        <w:jc w:val="both"/>
        <w:rPr>
          <w:rFonts w:ascii="Trebuchet MS" w:eastAsia="Calibri" w:hAnsi="Trebuchet MS" w:cs="Tahoma"/>
          <w:lang w:val="it-IT"/>
        </w:rPr>
      </w:pPr>
      <w:r w:rsidRPr="008A64B6">
        <w:rPr>
          <w:rFonts w:ascii="Trebuchet MS" w:eastAsia="Calibri" w:hAnsi="Trebuchet MS" w:cs="Tahoma"/>
          <w:lang w:val="it-IT"/>
        </w:rPr>
        <w:t>Pere</w:t>
      </w:r>
      <w:r w:rsidR="001B6517" w:rsidRPr="008A64B6">
        <w:rPr>
          <w:rFonts w:ascii="Trebuchet MS" w:eastAsia="Calibri" w:hAnsi="Trebuchet MS" w:cs="Tahoma"/>
          <w:lang w:val="it-IT"/>
        </w:rPr>
        <w:t>ț</w:t>
      </w:r>
      <w:r w:rsidRPr="008A64B6">
        <w:rPr>
          <w:rFonts w:ascii="Trebuchet MS" w:eastAsia="Calibri" w:hAnsi="Trebuchet MS" w:cs="Tahoma"/>
          <w:lang w:val="it-IT"/>
        </w:rPr>
        <w:t xml:space="preserve">i </w:t>
      </w:r>
      <w:r w:rsidR="001B6517" w:rsidRPr="008A64B6">
        <w:rPr>
          <w:rFonts w:ascii="Trebuchet MS" w:eastAsia="Calibri" w:hAnsi="Trebuchet MS" w:cs="Tahoma"/>
          <w:lang w:val="it-IT"/>
        </w:rPr>
        <w:t>ș</w:t>
      </w:r>
      <w:r w:rsidRPr="008A64B6">
        <w:rPr>
          <w:rFonts w:ascii="Trebuchet MS" w:eastAsia="Calibri" w:hAnsi="Trebuchet MS" w:cs="Tahoma"/>
          <w:lang w:val="it-IT"/>
        </w:rPr>
        <w:t>i Invelitoare: panouri multistrat;</w:t>
      </w:r>
    </w:p>
    <w:p w:rsidR="00720F05" w:rsidRPr="008A64B6" w:rsidRDefault="00720F05" w:rsidP="00720F05">
      <w:pPr>
        <w:spacing w:after="0"/>
        <w:ind w:firstLine="360"/>
        <w:jc w:val="both"/>
        <w:rPr>
          <w:rFonts w:ascii="Trebuchet MS" w:eastAsia="Calibri" w:hAnsi="Trebuchet MS" w:cs="Tahoma"/>
          <w:lang w:val="en-GB"/>
        </w:rPr>
      </w:pPr>
      <w:r w:rsidRPr="008A64B6">
        <w:rPr>
          <w:rFonts w:ascii="Trebuchet MS" w:eastAsia="Calibri" w:hAnsi="Trebuchet MS" w:cs="Tahoma"/>
          <w:b/>
          <w:lang w:val="en-GB"/>
        </w:rPr>
        <w:t>Infrastructura</w:t>
      </w:r>
      <w:r w:rsidRPr="008A64B6">
        <w:rPr>
          <w:rFonts w:ascii="Trebuchet MS" w:eastAsia="Calibri" w:hAnsi="Trebuchet MS" w:cs="Tahoma"/>
          <w:lang w:val="en-GB"/>
        </w:rPr>
        <w:t>: funda</w:t>
      </w:r>
      <w:r w:rsidR="001B6517" w:rsidRPr="008A64B6">
        <w:rPr>
          <w:rFonts w:ascii="Trebuchet MS" w:eastAsia="Calibri" w:hAnsi="Trebuchet MS" w:cs="Tahoma"/>
          <w:lang w:val="en-GB"/>
        </w:rPr>
        <w:t>ț</w:t>
      </w:r>
      <w:r w:rsidRPr="008A64B6">
        <w:rPr>
          <w:rFonts w:ascii="Trebuchet MS" w:eastAsia="Calibri" w:hAnsi="Trebuchet MS" w:cs="Tahoma"/>
          <w:lang w:val="en-GB"/>
        </w:rPr>
        <w:t>ii izolate din beton armat, grinzi de fundare beton armat. Dimensionarea acestor funda</w:t>
      </w:r>
      <w:r w:rsidR="00CF5519" w:rsidRPr="008A64B6">
        <w:rPr>
          <w:rFonts w:ascii="Trebuchet MS" w:eastAsia="Calibri" w:hAnsi="Trebuchet MS" w:cs="Tahoma"/>
          <w:lang w:val="en-GB"/>
        </w:rPr>
        <w:t>ț</w:t>
      </w:r>
      <w:r w:rsidRPr="008A64B6">
        <w:rPr>
          <w:rFonts w:ascii="Trebuchet MS" w:eastAsia="Calibri" w:hAnsi="Trebuchet MS" w:cs="Tahoma"/>
          <w:lang w:val="en-GB"/>
        </w:rPr>
        <w:t>ii s-a f</w:t>
      </w:r>
      <w:r w:rsidR="00CF5519" w:rsidRPr="008A64B6">
        <w:rPr>
          <w:rFonts w:ascii="Trebuchet MS" w:eastAsia="Calibri" w:hAnsi="Trebuchet MS" w:cs="Tahoma"/>
          <w:lang w:val="en-GB"/>
        </w:rPr>
        <w:t>ă</w:t>
      </w:r>
      <w:r w:rsidRPr="008A64B6">
        <w:rPr>
          <w:rFonts w:ascii="Trebuchet MS" w:eastAsia="Calibri" w:hAnsi="Trebuchet MS" w:cs="Tahoma"/>
          <w:lang w:val="en-GB"/>
        </w:rPr>
        <w:t>cut av</w:t>
      </w:r>
      <w:r w:rsidR="001B6517" w:rsidRPr="008A64B6">
        <w:rPr>
          <w:rFonts w:ascii="Trebuchet MS" w:eastAsia="Calibri" w:hAnsi="Trebuchet MS" w:cs="Tahoma"/>
          <w:lang w:val="en-GB"/>
        </w:rPr>
        <w:t>â</w:t>
      </w:r>
      <w:r w:rsidRPr="008A64B6">
        <w:rPr>
          <w:rFonts w:ascii="Trebuchet MS" w:eastAsia="Calibri" w:hAnsi="Trebuchet MS" w:cs="Tahoma"/>
          <w:lang w:val="en-GB"/>
        </w:rPr>
        <w:t xml:space="preserve">nd in vedere recomandările studiului geotehnic privind natura terenului de fundare. </w:t>
      </w:r>
    </w:p>
    <w:p w:rsidR="00720F05" w:rsidRPr="008A64B6" w:rsidRDefault="00720F05" w:rsidP="00720F05">
      <w:pPr>
        <w:spacing w:after="0"/>
        <w:ind w:firstLine="360"/>
        <w:jc w:val="both"/>
        <w:rPr>
          <w:rFonts w:ascii="Trebuchet MS" w:eastAsia="Calibri" w:hAnsi="Trebuchet MS" w:cs="Tahoma"/>
          <w:lang w:val="en-GB"/>
        </w:rPr>
      </w:pPr>
      <w:r w:rsidRPr="008A64B6">
        <w:rPr>
          <w:rFonts w:ascii="Trebuchet MS" w:eastAsia="Calibri" w:hAnsi="Trebuchet MS" w:cs="Tahoma"/>
          <w:b/>
          <w:lang w:val="en-GB"/>
        </w:rPr>
        <w:t>Suprastructura</w:t>
      </w:r>
      <w:r w:rsidRPr="008A64B6">
        <w:rPr>
          <w:rFonts w:ascii="Trebuchet MS" w:eastAsia="Calibri" w:hAnsi="Trebuchet MS" w:cs="Tahoma"/>
          <w:lang w:val="en-GB"/>
        </w:rPr>
        <w:t>: este o structură metalică modulară, preuzinată, alcatuită din cadre metalice.</w:t>
      </w:r>
      <w:r w:rsidR="001B6517" w:rsidRPr="008A64B6">
        <w:rPr>
          <w:rFonts w:ascii="Trebuchet MS" w:eastAsia="Calibri" w:hAnsi="Trebuchet MS" w:cs="Tahoma"/>
          <w:lang w:val="en-GB"/>
        </w:rPr>
        <w:t xml:space="preserve"> </w:t>
      </w:r>
      <w:r w:rsidRPr="008A64B6">
        <w:rPr>
          <w:rFonts w:ascii="Trebuchet MS" w:eastAsia="Calibri" w:hAnsi="Trebuchet MS" w:cs="Tahoma"/>
          <w:lang w:val="en-GB"/>
        </w:rPr>
        <w:t>Structura are in componen</w:t>
      </w:r>
      <w:r w:rsidR="00F44214" w:rsidRPr="008A64B6">
        <w:rPr>
          <w:rFonts w:ascii="Trebuchet MS" w:eastAsia="Calibri" w:hAnsi="Trebuchet MS" w:cs="Tahoma"/>
          <w:lang w:val="en-GB"/>
        </w:rPr>
        <w:t>ț</w:t>
      </w:r>
      <w:r w:rsidRPr="008A64B6">
        <w:rPr>
          <w:rFonts w:ascii="Trebuchet MS" w:eastAsia="Calibri" w:hAnsi="Trebuchet MS" w:cs="Tahoma"/>
          <w:lang w:val="en-GB"/>
        </w:rPr>
        <w:t>a ei st</w:t>
      </w:r>
      <w:r w:rsidR="001B6517" w:rsidRPr="008A64B6">
        <w:rPr>
          <w:rFonts w:ascii="Trebuchet MS" w:eastAsia="Calibri" w:hAnsi="Trebuchet MS" w:cs="Tahoma"/>
          <w:lang w:val="en-GB"/>
        </w:rPr>
        <w:t>â</w:t>
      </w:r>
      <w:r w:rsidRPr="008A64B6">
        <w:rPr>
          <w:rFonts w:ascii="Trebuchet MS" w:eastAsia="Calibri" w:hAnsi="Trebuchet MS" w:cs="Tahoma"/>
          <w:lang w:val="en-GB"/>
        </w:rPr>
        <w:t>lpi metalici, grinzi metalice, pane metalice, contravântuiri în planul acoperişului, metalice.</w:t>
      </w:r>
    </w:p>
    <w:p w:rsidR="00720F05" w:rsidRPr="008A64B6" w:rsidRDefault="00720F05" w:rsidP="00720F05">
      <w:pPr>
        <w:spacing w:after="0"/>
        <w:ind w:firstLine="360"/>
        <w:jc w:val="both"/>
        <w:rPr>
          <w:rFonts w:ascii="Trebuchet MS" w:eastAsia="Calibri" w:hAnsi="Trebuchet MS" w:cs="Tahoma"/>
          <w:lang w:val="en-GB"/>
        </w:rPr>
      </w:pPr>
      <w:r w:rsidRPr="008A64B6">
        <w:rPr>
          <w:rFonts w:ascii="Trebuchet MS" w:eastAsia="Calibri" w:hAnsi="Trebuchet MS" w:cs="Tahoma"/>
          <w:lang w:val="en-GB"/>
        </w:rPr>
        <w:t>Pere</w:t>
      </w:r>
      <w:r w:rsidR="008F037A" w:rsidRPr="008A64B6">
        <w:rPr>
          <w:rFonts w:ascii="Trebuchet MS" w:eastAsia="Calibri" w:hAnsi="Trebuchet MS" w:cs="Tahoma"/>
          <w:lang w:val="en-GB"/>
        </w:rPr>
        <w:t>ț</w:t>
      </w:r>
      <w:r w:rsidRPr="008A64B6">
        <w:rPr>
          <w:rFonts w:ascii="Trebuchet MS" w:eastAsia="Calibri" w:hAnsi="Trebuchet MS" w:cs="Tahoma"/>
          <w:lang w:val="en-GB"/>
        </w:rPr>
        <w:t>ii de închidere si cei de compartimentare sunt executaţi din panouri multistrat. Fixarea pere</w:t>
      </w:r>
      <w:r w:rsidR="008F037A" w:rsidRPr="008A64B6">
        <w:rPr>
          <w:rFonts w:ascii="Trebuchet MS" w:eastAsia="Calibri" w:hAnsi="Trebuchet MS" w:cs="Tahoma"/>
          <w:lang w:val="en-GB"/>
        </w:rPr>
        <w:t>ț</w:t>
      </w:r>
      <w:r w:rsidRPr="008A64B6">
        <w:rPr>
          <w:rFonts w:ascii="Trebuchet MS" w:eastAsia="Calibri" w:hAnsi="Trebuchet MS" w:cs="Tahoma"/>
          <w:lang w:val="en-GB"/>
        </w:rPr>
        <w:t>ilor pe structura de rezistenta se realizeaza prin intermediul unor profile metalice rectangulare.</w:t>
      </w:r>
      <w:r w:rsidR="00F44214" w:rsidRPr="008A64B6">
        <w:rPr>
          <w:rFonts w:ascii="Trebuchet MS" w:eastAsia="Calibri" w:hAnsi="Trebuchet MS" w:cs="Tahoma"/>
          <w:lang w:val="en-GB"/>
        </w:rPr>
        <w:t xml:space="preserve"> </w:t>
      </w:r>
      <w:r w:rsidRPr="008A64B6">
        <w:rPr>
          <w:rFonts w:ascii="Trebuchet MS" w:eastAsia="Calibri" w:hAnsi="Trebuchet MS" w:cs="Tahoma"/>
          <w:lang w:val="en-GB"/>
        </w:rPr>
        <w:t>Invelitoarea se realizeaz</w:t>
      </w:r>
      <w:r w:rsidR="00F44214" w:rsidRPr="008A64B6">
        <w:rPr>
          <w:rFonts w:ascii="Trebuchet MS" w:eastAsia="Calibri" w:hAnsi="Trebuchet MS" w:cs="Tahoma"/>
          <w:lang w:val="en-GB"/>
        </w:rPr>
        <w:t>ă</w:t>
      </w:r>
      <w:r w:rsidRPr="008A64B6">
        <w:rPr>
          <w:rFonts w:ascii="Trebuchet MS" w:eastAsia="Calibri" w:hAnsi="Trebuchet MS" w:cs="Tahoma"/>
          <w:lang w:val="en-GB"/>
        </w:rPr>
        <w:t xml:space="preserve"> din panouri multistrat ce vor fi fixate pe pane prin intermediul unor </w:t>
      </w:r>
      <w:r w:rsidR="00A37B32" w:rsidRPr="008A64B6">
        <w:rPr>
          <w:rFonts w:ascii="Trebuchet MS" w:eastAsia="Calibri" w:hAnsi="Trebuchet MS" w:cs="Tahoma"/>
          <w:lang w:val="en-GB"/>
        </w:rPr>
        <w:t>ș</w:t>
      </w:r>
      <w:r w:rsidRPr="008A64B6">
        <w:rPr>
          <w:rFonts w:ascii="Trebuchet MS" w:eastAsia="Calibri" w:hAnsi="Trebuchet MS" w:cs="Tahoma"/>
          <w:lang w:val="en-GB"/>
        </w:rPr>
        <w:t>uruburi autofiletante. In invelitoare vor fi montate luminatoare din policarbonat pentru a asigura lumina natural</w:t>
      </w:r>
      <w:r w:rsidR="00A37B32" w:rsidRPr="008A64B6">
        <w:rPr>
          <w:rFonts w:ascii="Trebuchet MS" w:eastAsia="Calibri" w:hAnsi="Trebuchet MS" w:cs="Tahoma"/>
          <w:lang w:val="en-GB"/>
        </w:rPr>
        <w:t>ă</w:t>
      </w:r>
      <w:r w:rsidRPr="008A64B6">
        <w:rPr>
          <w:rFonts w:ascii="Trebuchet MS" w:eastAsia="Calibri" w:hAnsi="Trebuchet MS" w:cs="Tahoma"/>
          <w:lang w:val="en-GB"/>
        </w:rPr>
        <w:t xml:space="preserve"> in zona de produc</w:t>
      </w:r>
      <w:r w:rsidR="00A37B32" w:rsidRPr="008A64B6">
        <w:rPr>
          <w:rFonts w:ascii="Trebuchet MS" w:eastAsia="Calibri" w:hAnsi="Trebuchet MS" w:cs="Tahoma"/>
          <w:lang w:val="en-GB"/>
        </w:rPr>
        <w:t>ț</w:t>
      </w:r>
      <w:r w:rsidRPr="008A64B6">
        <w:rPr>
          <w:rFonts w:ascii="Trebuchet MS" w:eastAsia="Calibri" w:hAnsi="Trebuchet MS" w:cs="Tahoma"/>
          <w:lang w:val="en-GB"/>
        </w:rPr>
        <w:t>ie.</w:t>
      </w:r>
      <w:r w:rsidR="00A37B32" w:rsidRPr="008A64B6">
        <w:rPr>
          <w:rFonts w:ascii="Trebuchet MS" w:eastAsia="Calibri" w:hAnsi="Trebuchet MS" w:cs="Tahoma"/>
          <w:lang w:val="en-GB"/>
        </w:rPr>
        <w:t xml:space="preserve"> Hala va fi prevă</w:t>
      </w:r>
      <w:r w:rsidRPr="008A64B6">
        <w:rPr>
          <w:rFonts w:ascii="Trebuchet MS" w:eastAsia="Calibri" w:hAnsi="Trebuchet MS" w:cs="Tahoma"/>
          <w:lang w:val="en-GB"/>
        </w:rPr>
        <w:t>zut</w:t>
      </w:r>
      <w:r w:rsidR="00A37B32" w:rsidRPr="008A64B6">
        <w:rPr>
          <w:rFonts w:ascii="Trebuchet MS" w:eastAsia="Calibri" w:hAnsi="Trebuchet MS" w:cs="Tahoma"/>
          <w:lang w:val="en-GB"/>
        </w:rPr>
        <w:t>ă</w:t>
      </w:r>
      <w:r w:rsidRPr="008A64B6">
        <w:rPr>
          <w:rFonts w:ascii="Trebuchet MS" w:eastAsia="Calibri" w:hAnsi="Trebuchet MS" w:cs="Tahoma"/>
          <w:lang w:val="en-GB"/>
        </w:rPr>
        <w:t xml:space="preserve"> cu un sistem de jgheaburi </w:t>
      </w:r>
      <w:r w:rsidR="00F21AD2" w:rsidRPr="008A64B6">
        <w:rPr>
          <w:rFonts w:ascii="Trebuchet MS" w:eastAsia="Calibri" w:hAnsi="Trebuchet MS" w:cs="Tahoma"/>
          <w:lang w:val="en-GB"/>
        </w:rPr>
        <w:t>ș</w:t>
      </w:r>
      <w:r w:rsidRPr="008A64B6">
        <w:rPr>
          <w:rFonts w:ascii="Trebuchet MS" w:eastAsia="Calibri" w:hAnsi="Trebuchet MS" w:cs="Tahoma"/>
          <w:lang w:val="en-GB"/>
        </w:rPr>
        <w:t>i burlane vopsite anticoroziv, pentru scurgerea apelor pluviale de pe acoperi</w:t>
      </w:r>
      <w:r w:rsidR="00F21AD2" w:rsidRPr="008A64B6">
        <w:rPr>
          <w:rFonts w:ascii="Trebuchet MS" w:eastAsia="Calibri" w:hAnsi="Trebuchet MS" w:cs="Tahoma"/>
          <w:lang w:val="en-GB"/>
        </w:rPr>
        <w:t>ș</w:t>
      </w:r>
      <w:r w:rsidRPr="008A64B6">
        <w:rPr>
          <w:rFonts w:ascii="Trebuchet MS" w:eastAsia="Calibri" w:hAnsi="Trebuchet MS" w:cs="Tahoma"/>
          <w:lang w:val="en-GB"/>
        </w:rPr>
        <w:t>.</w:t>
      </w:r>
    </w:p>
    <w:p w:rsidR="00720F05" w:rsidRPr="008A64B6" w:rsidRDefault="00720F05" w:rsidP="00720F05">
      <w:pPr>
        <w:spacing w:after="0"/>
        <w:ind w:firstLine="360"/>
        <w:jc w:val="both"/>
        <w:rPr>
          <w:rFonts w:ascii="Trebuchet MS" w:eastAsia="Calibri" w:hAnsi="Trebuchet MS" w:cs="Tahoma"/>
          <w:lang w:val="en-GB"/>
        </w:rPr>
      </w:pPr>
      <w:r w:rsidRPr="008A64B6">
        <w:rPr>
          <w:rFonts w:ascii="Trebuchet MS" w:eastAsia="Calibri" w:hAnsi="Trebuchet MS" w:cs="Tahoma"/>
          <w:lang w:val="en-GB"/>
        </w:rPr>
        <w:t>Toate panourile multistrat folosite la pere</w:t>
      </w:r>
      <w:r w:rsidR="00C27E96" w:rsidRPr="008A64B6">
        <w:rPr>
          <w:rFonts w:ascii="Trebuchet MS" w:eastAsia="Calibri" w:hAnsi="Trebuchet MS" w:cs="Tahoma"/>
          <w:lang w:val="en-GB"/>
        </w:rPr>
        <w:t>ț</w:t>
      </w:r>
      <w:r w:rsidRPr="008A64B6">
        <w:rPr>
          <w:rFonts w:ascii="Trebuchet MS" w:eastAsia="Calibri" w:hAnsi="Trebuchet MS" w:cs="Tahoma"/>
          <w:lang w:val="en-GB"/>
        </w:rPr>
        <w:t xml:space="preserve">i </w:t>
      </w:r>
      <w:r w:rsidR="00C27E96" w:rsidRPr="008A64B6">
        <w:rPr>
          <w:rFonts w:ascii="Trebuchet MS" w:eastAsia="Calibri" w:hAnsi="Trebuchet MS" w:cs="Tahoma"/>
          <w:lang w:val="en-GB"/>
        </w:rPr>
        <w:t>ș</w:t>
      </w:r>
      <w:r w:rsidRPr="008A64B6">
        <w:rPr>
          <w:rFonts w:ascii="Trebuchet MS" w:eastAsia="Calibri" w:hAnsi="Trebuchet MS" w:cs="Tahoma"/>
          <w:lang w:val="en-GB"/>
        </w:rPr>
        <w:t>i invelitoare vor fi tratate anticoroziv. La imbinarea pere</w:t>
      </w:r>
      <w:r w:rsidR="00C27E96" w:rsidRPr="008A64B6">
        <w:rPr>
          <w:rFonts w:ascii="Trebuchet MS" w:eastAsia="Calibri" w:hAnsi="Trebuchet MS" w:cs="Tahoma"/>
          <w:lang w:val="en-GB"/>
        </w:rPr>
        <w:t>ț</w:t>
      </w:r>
      <w:r w:rsidRPr="008A64B6">
        <w:rPr>
          <w:rFonts w:ascii="Trebuchet MS" w:eastAsia="Calibri" w:hAnsi="Trebuchet MS" w:cs="Tahoma"/>
          <w:lang w:val="en-GB"/>
        </w:rPr>
        <w:t>ilor de inchidere cu soclul se va prevede un sort din tabl</w:t>
      </w:r>
      <w:r w:rsidR="00C27E96" w:rsidRPr="008A64B6">
        <w:rPr>
          <w:rFonts w:ascii="Trebuchet MS" w:eastAsia="Calibri" w:hAnsi="Trebuchet MS" w:cs="Tahoma"/>
          <w:lang w:val="en-GB"/>
        </w:rPr>
        <w:t>ă</w:t>
      </w:r>
      <w:r w:rsidRPr="008A64B6">
        <w:rPr>
          <w:rFonts w:ascii="Trebuchet MS" w:eastAsia="Calibri" w:hAnsi="Trebuchet MS" w:cs="Tahoma"/>
          <w:lang w:val="en-GB"/>
        </w:rPr>
        <w:t xml:space="preserve"> tratat</w:t>
      </w:r>
      <w:r w:rsidR="00C27E96" w:rsidRPr="008A64B6">
        <w:rPr>
          <w:rFonts w:ascii="Trebuchet MS" w:eastAsia="Calibri" w:hAnsi="Trebuchet MS" w:cs="Tahoma"/>
          <w:lang w:val="en-GB"/>
        </w:rPr>
        <w:t>ă</w:t>
      </w:r>
      <w:r w:rsidRPr="008A64B6">
        <w:rPr>
          <w:rFonts w:ascii="Trebuchet MS" w:eastAsia="Calibri" w:hAnsi="Trebuchet MS" w:cs="Tahoma"/>
          <w:lang w:val="en-GB"/>
        </w:rPr>
        <w:t xml:space="preserve"> anticoroziv </w:t>
      </w:r>
      <w:r w:rsidR="00C27E96" w:rsidRPr="008A64B6">
        <w:rPr>
          <w:rFonts w:ascii="Trebuchet MS" w:eastAsia="Calibri" w:hAnsi="Trebuchet MS" w:cs="Tahoma"/>
          <w:lang w:val="en-GB"/>
        </w:rPr>
        <w:t>ș</w:t>
      </w:r>
      <w:r w:rsidRPr="008A64B6">
        <w:rPr>
          <w:rFonts w:ascii="Trebuchet MS" w:eastAsia="Calibri" w:hAnsi="Trebuchet MS" w:cs="Tahoma"/>
          <w:lang w:val="en-GB"/>
        </w:rPr>
        <w:t>i etan</w:t>
      </w:r>
      <w:r w:rsidR="00C27E96" w:rsidRPr="008A64B6">
        <w:rPr>
          <w:rFonts w:ascii="Trebuchet MS" w:eastAsia="Calibri" w:hAnsi="Trebuchet MS" w:cs="Tahoma"/>
          <w:lang w:val="en-GB"/>
        </w:rPr>
        <w:t>ș</w:t>
      </w:r>
      <w:r w:rsidRPr="008A64B6">
        <w:rPr>
          <w:rFonts w:ascii="Trebuchet MS" w:eastAsia="Calibri" w:hAnsi="Trebuchet MS" w:cs="Tahoma"/>
          <w:lang w:val="en-GB"/>
        </w:rPr>
        <w:t>are cu silicon pentru a se evita p</w:t>
      </w:r>
      <w:r w:rsidR="00C27E96" w:rsidRPr="008A64B6">
        <w:rPr>
          <w:rFonts w:ascii="Trebuchet MS" w:eastAsia="Calibri" w:hAnsi="Trebuchet MS" w:cs="Tahoma"/>
          <w:lang w:val="en-GB"/>
        </w:rPr>
        <w:t>ă</w:t>
      </w:r>
      <w:r w:rsidRPr="008A64B6">
        <w:rPr>
          <w:rFonts w:ascii="Trebuchet MS" w:eastAsia="Calibri" w:hAnsi="Trebuchet MS" w:cs="Tahoma"/>
          <w:lang w:val="en-GB"/>
        </w:rPr>
        <w:t>trunderea apei in interiorul halei.</w:t>
      </w:r>
    </w:p>
    <w:p w:rsidR="00720F05" w:rsidRPr="008A64B6" w:rsidRDefault="00720F05" w:rsidP="00720F05">
      <w:pPr>
        <w:spacing w:after="0"/>
        <w:ind w:firstLine="360"/>
        <w:jc w:val="both"/>
        <w:rPr>
          <w:rFonts w:ascii="Trebuchet MS" w:eastAsia="Calibri" w:hAnsi="Trebuchet MS" w:cs="Tahoma"/>
          <w:lang w:val="en-GB"/>
        </w:rPr>
      </w:pPr>
      <w:r w:rsidRPr="008A64B6">
        <w:rPr>
          <w:rFonts w:ascii="Trebuchet MS" w:eastAsia="Calibri" w:hAnsi="Trebuchet MS" w:cs="Tahoma"/>
          <w:lang w:val="en-GB"/>
        </w:rPr>
        <w:t>Marginile panourilor de acoperi</w:t>
      </w:r>
      <w:r w:rsidR="006C230A" w:rsidRPr="008A64B6">
        <w:rPr>
          <w:rFonts w:ascii="Trebuchet MS" w:eastAsia="Calibri" w:hAnsi="Trebuchet MS" w:cs="Tahoma"/>
          <w:lang w:val="en-GB"/>
        </w:rPr>
        <w:t>ș ș</w:t>
      </w:r>
      <w:r w:rsidRPr="008A64B6">
        <w:rPr>
          <w:rFonts w:ascii="Trebuchet MS" w:eastAsia="Calibri" w:hAnsi="Trebuchet MS" w:cs="Tahoma"/>
          <w:lang w:val="en-GB"/>
        </w:rPr>
        <w:t>i imbin</w:t>
      </w:r>
      <w:r w:rsidR="006C230A" w:rsidRPr="008A64B6">
        <w:rPr>
          <w:rFonts w:ascii="Trebuchet MS" w:eastAsia="Calibri" w:hAnsi="Trebuchet MS" w:cs="Tahoma"/>
          <w:lang w:val="en-GB"/>
        </w:rPr>
        <w:t>ă</w:t>
      </w:r>
      <w:r w:rsidRPr="008A64B6">
        <w:rPr>
          <w:rFonts w:ascii="Trebuchet MS" w:eastAsia="Calibri" w:hAnsi="Trebuchet MS" w:cs="Tahoma"/>
          <w:lang w:val="en-GB"/>
        </w:rPr>
        <w:t>rile pere</w:t>
      </w:r>
      <w:r w:rsidR="0021503B" w:rsidRPr="008A64B6">
        <w:rPr>
          <w:rFonts w:ascii="Trebuchet MS" w:eastAsia="Calibri" w:hAnsi="Trebuchet MS" w:cs="Tahoma"/>
          <w:lang w:val="en-GB"/>
        </w:rPr>
        <w:t>ților la colț</w:t>
      </w:r>
      <w:r w:rsidRPr="008A64B6">
        <w:rPr>
          <w:rFonts w:ascii="Trebuchet MS" w:eastAsia="Calibri" w:hAnsi="Trebuchet MS" w:cs="Tahoma"/>
          <w:lang w:val="en-GB"/>
        </w:rPr>
        <w:t>urile cl</w:t>
      </w:r>
      <w:r w:rsidR="0021503B" w:rsidRPr="008A64B6">
        <w:rPr>
          <w:rFonts w:ascii="Trebuchet MS" w:eastAsia="Calibri" w:hAnsi="Trebuchet MS" w:cs="Tahoma"/>
          <w:lang w:val="en-GB"/>
        </w:rPr>
        <w:t>ă</w:t>
      </w:r>
      <w:r w:rsidRPr="008A64B6">
        <w:rPr>
          <w:rFonts w:ascii="Trebuchet MS" w:eastAsia="Calibri" w:hAnsi="Trebuchet MS" w:cs="Tahoma"/>
          <w:lang w:val="en-GB"/>
        </w:rPr>
        <w:t>dirii vor fi protejate cu elemente metalice tratate anticoroziv.</w:t>
      </w:r>
    </w:p>
    <w:p w:rsidR="003431EE" w:rsidRPr="003431EE" w:rsidRDefault="003431EE" w:rsidP="003431EE">
      <w:pPr>
        <w:spacing w:after="0"/>
        <w:jc w:val="center"/>
        <w:rPr>
          <w:rFonts w:ascii="Trebuchet MS" w:eastAsia="Calibri" w:hAnsi="Trebuchet MS" w:cs="Tahoma"/>
          <w:b/>
          <w:highlight w:val="yellow"/>
          <w:lang w:val="en-GB"/>
        </w:rPr>
      </w:pPr>
      <w:r w:rsidRPr="003431EE">
        <w:rPr>
          <w:rFonts w:ascii="Trebuchet MS" w:eastAsia="Calibri" w:hAnsi="Trebuchet MS" w:cs="Tahoma"/>
          <w:b/>
          <w:lang w:val="en-GB"/>
        </w:rPr>
        <w:t>Fluxul tehnologic existent</w:t>
      </w:r>
      <w:r w:rsidRPr="003431EE">
        <w:rPr>
          <w:rFonts w:ascii="Trebuchet MS" w:eastAsia="Calibri" w:hAnsi="Trebuchet MS" w:cs="Times New Roman"/>
          <w:lang w:val="en-GB"/>
        </w:rPr>
        <w:t xml:space="preserve"> </w:t>
      </w:r>
      <w:r w:rsidRPr="003431EE">
        <w:rPr>
          <w:rFonts w:ascii="Trebuchet MS" w:eastAsia="Calibri" w:hAnsi="Trebuchet MS" w:cs="Tahoma"/>
          <w:b/>
          <w:lang w:val="en-GB"/>
        </w:rPr>
        <w:t>cuprinde urmatoarele etape:</w:t>
      </w:r>
    </w:p>
    <w:p w:rsidR="003431EE" w:rsidRPr="003431EE" w:rsidRDefault="003431EE" w:rsidP="003431EE">
      <w:pPr>
        <w:tabs>
          <w:tab w:val="left" w:pos="426"/>
        </w:tabs>
        <w:autoSpaceDE w:val="0"/>
        <w:autoSpaceDN w:val="0"/>
        <w:adjustRightInd w:val="0"/>
        <w:spacing w:after="0"/>
        <w:jc w:val="both"/>
        <w:rPr>
          <w:rFonts w:ascii="Trebuchet MS" w:eastAsia="Calibri" w:hAnsi="Trebuchet MS" w:cs="Tahoma"/>
          <w:lang w:val="en-US"/>
        </w:rPr>
      </w:pPr>
    </w:p>
    <w:p w:rsidR="003431EE" w:rsidRPr="003431EE" w:rsidRDefault="003431EE" w:rsidP="003431EE">
      <w:pPr>
        <w:tabs>
          <w:tab w:val="left" w:pos="426"/>
        </w:tabs>
        <w:autoSpaceDE w:val="0"/>
        <w:autoSpaceDN w:val="0"/>
        <w:adjustRightInd w:val="0"/>
        <w:spacing w:after="0"/>
        <w:jc w:val="both"/>
        <w:rPr>
          <w:rFonts w:ascii="Trebuchet MS" w:eastAsia="Calibri" w:hAnsi="Trebuchet MS" w:cs="Tahoma"/>
          <w:b/>
          <w:bCs/>
          <w:u w:val="single"/>
          <w:lang w:val="en-US"/>
        </w:rPr>
      </w:pPr>
      <w:r w:rsidRPr="003431EE">
        <w:rPr>
          <w:rFonts w:ascii="Trebuchet MS" w:eastAsia="Calibri" w:hAnsi="Trebuchet MS" w:cs="Tahoma"/>
          <w:b/>
          <w:bCs/>
          <w:u w:val="single"/>
          <w:lang w:val="en-US"/>
        </w:rPr>
        <w:t>Pregătirea materiilor prime:</w:t>
      </w:r>
    </w:p>
    <w:p w:rsidR="003431EE" w:rsidRPr="003431EE" w:rsidRDefault="003431EE" w:rsidP="003431EE">
      <w:pPr>
        <w:tabs>
          <w:tab w:val="left" w:pos="426"/>
        </w:tabs>
        <w:autoSpaceDE w:val="0"/>
        <w:autoSpaceDN w:val="0"/>
        <w:adjustRightInd w:val="0"/>
        <w:spacing w:after="0"/>
        <w:jc w:val="both"/>
        <w:rPr>
          <w:rFonts w:ascii="Trebuchet MS" w:eastAsia="Calibri" w:hAnsi="Trebuchet MS" w:cs="Tahoma"/>
          <w:b/>
          <w:bCs/>
          <w:u w:val="single"/>
          <w:lang w:val="en-US"/>
        </w:rPr>
      </w:pPr>
    </w:p>
    <w:p w:rsidR="003431EE" w:rsidRPr="003431EE" w:rsidRDefault="003431EE" w:rsidP="003431EE">
      <w:pPr>
        <w:tabs>
          <w:tab w:val="left" w:pos="426"/>
        </w:tabs>
        <w:autoSpaceDE w:val="0"/>
        <w:autoSpaceDN w:val="0"/>
        <w:adjustRightInd w:val="0"/>
        <w:spacing w:after="0"/>
        <w:jc w:val="both"/>
        <w:rPr>
          <w:rFonts w:ascii="Trebuchet MS" w:eastAsia="Calibri" w:hAnsi="Trebuchet MS" w:cs="Tahoma"/>
          <w:b/>
          <w:bCs/>
          <w:u w:val="single"/>
          <w:lang w:val="en-US"/>
        </w:rPr>
      </w:pPr>
      <w:r w:rsidRPr="003431EE">
        <w:rPr>
          <w:rFonts w:ascii="Trebuchet MS" w:eastAsia="Calibri" w:hAnsi="Trebuchet MS" w:cs="Tahoma"/>
          <w:b/>
          <w:bCs/>
          <w:u w:val="single"/>
          <w:lang w:val="en-US"/>
        </w:rPr>
        <w:t>Tratarea consta in:</w:t>
      </w:r>
    </w:p>
    <w:p w:rsidR="003431EE" w:rsidRPr="003431EE" w:rsidRDefault="003431EE" w:rsidP="003431EE">
      <w:pPr>
        <w:numPr>
          <w:ilvl w:val="0"/>
          <w:numId w:val="47"/>
        </w:numPr>
        <w:tabs>
          <w:tab w:val="left" w:pos="426"/>
        </w:tabs>
        <w:autoSpaceDE w:val="0"/>
        <w:autoSpaceDN w:val="0"/>
        <w:adjustRightInd w:val="0"/>
        <w:spacing w:after="0" w:line="259" w:lineRule="auto"/>
        <w:jc w:val="both"/>
        <w:rPr>
          <w:rFonts w:ascii="Trebuchet MS" w:eastAsia="Calibri" w:hAnsi="Trebuchet MS" w:cs="Tahoma"/>
          <w:lang w:val="en-US"/>
        </w:rPr>
      </w:pPr>
      <w:r w:rsidRPr="003431EE">
        <w:rPr>
          <w:rFonts w:ascii="Trebuchet MS" w:eastAsia="Calibri" w:hAnsi="Trebuchet MS" w:cs="Tahoma"/>
          <w:b/>
          <w:bCs/>
          <w:lang w:val="en-US"/>
        </w:rPr>
        <w:t>Cojire</w:t>
      </w:r>
      <w:r w:rsidRPr="003431EE">
        <w:rPr>
          <w:rFonts w:ascii="Trebuchet MS" w:eastAsia="Calibri" w:hAnsi="Trebuchet MS" w:cs="Tahoma"/>
          <w:bCs/>
          <w:lang w:val="en-US"/>
        </w:rPr>
        <w:t xml:space="preserve"> </w:t>
      </w:r>
      <w:r w:rsidRPr="003431EE">
        <w:rPr>
          <w:rFonts w:ascii="Trebuchet MS" w:eastAsia="Calibri" w:hAnsi="Trebuchet MS" w:cs="Tahoma"/>
          <w:lang w:val="en-US"/>
        </w:rPr>
        <w:t>– îndepărtarea cojii buşteanului;</w:t>
      </w:r>
    </w:p>
    <w:p w:rsidR="003431EE" w:rsidRPr="003431EE" w:rsidRDefault="003431EE" w:rsidP="003431EE">
      <w:pPr>
        <w:numPr>
          <w:ilvl w:val="0"/>
          <w:numId w:val="47"/>
        </w:numPr>
        <w:tabs>
          <w:tab w:val="left" w:pos="426"/>
        </w:tabs>
        <w:autoSpaceDE w:val="0"/>
        <w:autoSpaceDN w:val="0"/>
        <w:adjustRightInd w:val="0"/>
        <w:spacing w:after="0" w:line="259" w:lineRule="auto"/>
        <w:jc w:val="both"/>
        <w:rPr>
          <w:rFonts w:ascii="Trebuchet MS" w:eastAsia="Calibri" w:hAnsi="Trebuchet MS" w:cs="Tahoma"/>
          <w:bCs/>
          <w:lang w:val="en-US"/>
        </w:rPr>
      </w:pPr>
      <w:r w:rsidRPr="003431EE">
        <w:rPr>
          <w:rFonts w:ascii="Trebuchet MS" w:eastAsia="Calibri" w:hAnsi="Trebuchet MS" w:cs="Tahoma"/>
          <w:b/>
          <w:bCs/>
          <w:lang w:val="en-US"/>
        </w:rPr>
        <w:t xml:space="preserve">Secţionare </w:t>
      </w:r>
      <w:r w:rsidRPr="003431EE">
        <w:rPr>
          <w:rFonts w:ascii="Trebuchet MS" w:eastAsia="Calibri" w:hAnsi="Trebuchet MS" w:cs="Tahoma"/>
          <w:lang w:val="en-US"/>
        </w:rPr>
        <w:t>–operaţie de taiere transversala a buşteanului;</w:t>
      </w:r>
    </w:p>
    <w:p w:rsidR="003431EE" w:rsidRPr="003431EE" w:rsidRDefault="003431EE" w:rsidP="003431EE">
      <w:pPr>
        <w:numPr>
          <w:ilvl w:val="0"/>
          <w:numId w:val="47"/>
        </w:numPr>
        <w:tabs>
          <w:tab w:val="left" w:pos="426"/>
        </w:tabs>
        <w:autoSpaceDE w:val="0"/>
        <w:autoSpaceDN w:val="0"/>
        <w:adjustRightInd w:val="0"/>
        <w:spacing w:after="0" w:line="259" w:lineRule="auto"/>
        <w:jc w:val="both"/>
        <w:rPr>
          <w:rFonts w:ascii="Trebuchet MS" w:eastAsia="Calibri" w:hAnsi="Trebuchet MS" w:cs="Tahoma"/>
          <w:bCs/>
          <w:lang w:val="en-US"/>
        </w:rPr>
      </w:pPr>
      <w:r w:rsidRPr="003431EE">
        <w:rPr>
          <w:rFonts w:ascii="Trebuchet MS" w:eastAsia="Calibri" w:hAnsi="Trebuchet MS" w:cs="Tahoma"/>
          <w:b/>
          <w:bCs/>
          <w:lang w:val="en-US"/>
        </w:rPr>
        <w:t xml:space="preserve">Retezare </w:t>
      </w:r>
      <w:r w:rsidRPr="003431EE">
        <w:rPr>
          <w:rFonts w:ascii="Trebuchet MS" w:eastAsia="Calibri" w:hAnsi="Trebuchet MS" w:cs="Tahoma"/>
          <w:lang w:val="en-US"/>
        </w:rPr>
        <w:t>– dubla tăiere a buşteanului la o lungime predefinita;</w:t>
      </w:r>
    </w:p>
    <w:p w:rsidR="003431EE" w:rsidRPr="003431EE" w:rsidRDefault="003431EE" w:rsidP="003431EE">
      <w:pPr>
        <w:numPr>
          <w:ilvl w:val="0"/>
          <w:numId w:val="47"/>
        </w:numPr>
        <w:tabs>
          <w:tab w:val="left" w:pos="426"/>
        </w:tabs>
        <w:autoSpaceDE w:val="0"/>
        <w:autoSpaceDN w:val="0"/>
        <w:adjustRightInd w:val="0"/>
        <w:spacing w:after="0" w:line="259" w:lineRule="auto"/>
        <w:jc w:val="both"/>
        <w:rPr>
          <w:rFonts w:ascii="Trebuchet MS" w:eastAsia="Calibri" w:hAnsi="Trebuchet MS" w:cs="Tahoma"/>
          <w:bCs/>
          <w:lang w:val="en-US"/>
        </w:rPr>
      </w:pPr>
      <w:r w:rsidRPr="003431EE">
        <w:rPr>
          <w:rFonts w:ascii="Trebuchet MS" w:eastAsia="Calibri" w:hAnsi="Trebuchet MS" w:cs="Tahoma"/>
          <w:b/>
          <w:bCs/>
          <w:lang w:val="en-US"/>
        </w:rPr>
        <w:lastRenderedPageBreak/>
        <w:t>Rindeluire</w:t>
      </w:r>
      <w:r w:rsidRPr="003431EE">
        <w:rPr>
          <w:rFonts w:ascii="Trebuchet MS" w:eastAsia="Calibri" w:hAnsi="Trebuchet MS" w:cs="Tahoma"/>
          <w:bCs/>
          <w:lang w:val="en-US"/>
        </w:rPr>
        <w:t xml:space="preserve"> </w:t>
      </w:r>
      <w:r w:rsidRPr="003431EE">
        <w:rPr>
          <w:rFonts w:ascii="Trebuchet MS" w:eastAsia="Calibri" w:hAnsi="Trebuchet MS" w:cs="Tahoma"/>
          <w:lang w:val="en-US"/>
        </w:rPr>
        <w:t>– pregătirea faţetelor astfel incat sa fie paralele;</w:t>
      </w:r>
    </w:p>
    <w:p w:rsidR="003431EE" w:rsidRPr="003431EE" w:rsidRDefault="003431EE" w:rsidP="003431EE">
      <w:pPr>
        <w:tabs>
          <w:tab w:val="left" w:pos="426"/>
        </w:tabs>
        <w:autoSpaceDE w:val="0"/>
        <w:autoSpaceDN w:val="0"/>
        <w:adjustRightInd w:val="0"/>
        <w:spacing w:after="0"/>
        <w:ind w:left="1287"/>
        <w:jc w:val="both"/>
        <w:rPr>
          <w:rFonts w:ascii="Trebuchet MS" w:eastAsia="Calibri" w:hAnsi="Trebuchet MS" w:cs="Tahoma"/>
          <w:bCs/>
          <w:lang w:val="en-US"/>
        </w:rPr>
      </w:pPr>
    </w:p>
    <w:p w:rsidR="003431EE" w:rsidRPr="003431EE" w:rsidRDefault="003431EE" w:rsidP="003431EE">
      <w:pPr>
        <w:tabs>
          <w:tab w:val="left" w:pos="426"/>
        </w:tabs>
        <w:autoSpaceDE w:val="0"/>
        <w:autoSpaceDN w:val="0"/>
        <w:adjustRightInd w:val="0"/>
        <w:spacing w:after="0"/>
        <w:jc w:val="both"/>
        <w:rPr>
          <w:rFonts w:ascii="Trebuchet MS" w:eastAsia="Calibri" w:hAnsi="Trebuchet MS" w:cs="Tahoma"/>
          <w:b/>
          <w:bCs/>
          <w:u w:val="single"/>
          <w:lang w:val="en-US"/>
        </w:rPr>
      </w:pPr>
      <w:r w:rsidRPr="003431EE">
        <w:rPr>
          <w:rFonts w:ascii="Trebuchet MS" w:eastAsia="Calibri" w:hAnsi="Trebuchet MS" w:cs="Tahoma"/>
          <w:b/>
          <w:bCs/>
          <w:u w:val="single"/>
          <w:lang w:val="en-US"/>
        </w:rPr>
        <w:t>Etapeleele de munca constau in:</w:t>
      </w:r>
    </w:p>
    <w:p w:rsidR="003431EE" w:rsidRPr="003431EE" w:rsidRDefault="003431EE" w:rsidP="003431EE">
      <w:pPr>
        <w:numPr>
          <w:ilvl w:val="0"/>
          <w:numId w:val="45"/>
        </w:numPr>
        <w:tabs>
          <w:tab w:val="left" w:pos="426"/>
        </w:tabs>
        <w:autoSpaceDE w:val="0"/>
        <w:autoSpaceDN w:val="0"/>
        <w:adjustRightInd w:val="0"/>
        <w:spacing w:after="0" w:line="259" w:lineRule="auto"/>
        <w:jc w:val="both"/>
        <w:rPr>
          <w:rFonts w:ascii="Trebuchet MS" w:eastAsia="Calibri" w:hAnsi="Trebuchet MS" w:cs="Tahoma"/>
          <w:lang w:val="en-US"/>
        </w:rPr>
      </w:pPr>
      <w:r w:rsidRPr="003431EE">
        <w:rPr>
          <w:rFonts w:ascii="Trebuchet MS" w:eastAsia="Calibri" w:hAnsi="Trebuchet MS" w:cs="Tahoma"/>
          <w:b/>
          <w:bCs/>
          <w:lang w:val="en-US"/>
        </w:rPr>
        <w:t xml:space="preserve">Retezare la lungime </w:t>
      </w:r>
      <w:r w:rsidRPr="003431EE">
        <w:rPr>
          <w:rFonts w:ascii="Trebuchet MS" w:eastAsia="Calibri" w:hAnsi="Trebuchet MS" w:cs="Tahoma"/>
          <w:lang w:val="en-US"/>
        </w:rPr>
        <w:t>– piesele de lemn au fost tăiate transversal pentru a obţine diferite lungimi;</w:t>
      </w:r>
    </w:p>
    <w:p w:rsidR="003431EE" w:rsidRPr="003431EE" w:rsidRDefault="003431EE" w:rsidP="003431EE">
      <w:pPr>
        <w:numPr>
          <w:ilvl w:val="0"/>
          <w:numId w:val="45"/>
        </w:numPr>
        <w:tabs>
          <w:tab w:val="left" w:pos="426"/>
        </w:tabs>
        <w:autoSpaceDE w:val="0"/>
        <w:autoSpaceDN w:val="0"/>
        <w:adjustRightInd w:val="0"/>
        <w:spacing w:after="0" w:line="259" w:lineRule="auto"/>
        <w:jc w:val="both"/>
        <w:rPr>
          <w:rFonts w:ascii="Trebuchet MS" w:eastAsia="Calibri" w:hAnsi="Trebuchet MS" w:cs="Tahoma"/>
          <w:lang w:val="en-US"/>
        </w:rPr>
      </w:pPr>
      <w:r w:rsidRPr="003431EE">
        <w:rPr>
          <w:rFonts w:ascii="Trebuchet MS" w:eastAsia="Calibri" w:hAnsi="Trebuchet MS" w:cs="Tahoma"/>
          <w:b/>
          <w:bCs/>
          <w:lang w:val="en-US"/>
        </w:rPr>
        <w:t>Rindeluire</w:t>
      </w:r>
      <w:r w:rsidRPr="003431EE">
        <w:rPr>
          <w:rFonts w:ascii="Trebuchet MS" w:eastAsia="Calibri" w:hAnsi="Trebuchet MS" w:cs="Tahoma"/>
          <w:bCs/>
          <w:lang w:val="en-US"/>
        </w:rPr>
        <w:t xml:space="preserve"> </w:t>
      </w:r>
      <w:r w:rsidRPr="003431EE">
        <w:rPr>
          <w:rFonts w:ascii="Trebuchet MS" w:eastAsia="Calibri" w:hAnsi="Trebuchet MS" w:cs="Tahoma"/>
          <w:lang w:val="en-US"/>
        </w:rPr>
        <w:t>– reducerea grosimii scândurilor;</w:t>
      </w:r>
    </w:p>
    <w:p w:rsidR="003431EE" w:rsidRPr="003431EE" w:rsidRDefault="003431EE" w:rsidP="003431EE">
      <w:pPr>
        <w:numPr>
          <w:ilvl w:val="0"/>
          <w:numId w:val="45"/>
        </w:numPr>
        <w:tabs>
          <w:tab w:val="left" w:pos="426"/>
        </w:tabs>
        <w:autoSpaceDE w:val="0"/>
        <w:autoSpaceDN w:val="0"/>
        <w:adjustRightInd w:val="0"/>
        <w:spacing w:after="0" w:line="259" w:lineRule="auto"/>
        <w:jc w:val="both"/>
        <w:rPr>
          <w:rFonts w:ascii="Trebuchet MS" w:eastAsia="Calibri" w:hAnsi="Trebuchet MS" w:cs="Tahoma"/>
          <w:lang w:val="en-US"/>
        </w:rPr>
      </w:pPr>
      <w:r w:rsidRPr="003431EE">
        <w:rPr>
          <w:rFonts w:ascii="Trebuchet MS" w:eastAsia="Calibri" w:hAnsi="Trebuchet MS" w:cs="Tahoma"/>
          <w:b/>
          <w:bCs/>
          <w:lang w:val="en-US"/>
        </w:rPr>
        <w:t xml:space="preserve">Calibrare </w:t>
      </w:r>
      <w:r w:rsidRPr="003431EE">
        <w:rPr>
          <w:rFonts w:ascii="Trebuchet MS" w:eastAsia="Calibri" w:hAnsi="Trebuchet MS" w:cs="Tahoma"/>
          <w:bCs/>
          <w:lang w:val="en-US"/>
        </w:rPr>
        <w:t xml:space="preserve">– </w:t>
      </w:r>
      <w:r w:rsidRPr="003431EE">
        <w:rPr>
          <w:rFonts w:ascii="Trebuchet MS" w:eastAsia="Calibri" w:hAnsi="Trebuchet MS" w:cs="Tahoma"/>
          <w:lang w:val="en-US"/>
        </w:rPr>
        <w:t>scândurile, capriorii se aduc la aceeaşi grosime prin calibrare;</w:t>
      </w:r>
    </w:p>
    <w:p w:rsidR="003431EE" w:rsidRPr="003431EE" w:rsidRDefault="003431EE" w:rsidP="003431EE">
      <w:pPr>
        <w:numPr>
          <w:ilvl w:val="0"/>
          <w:numId w:val="45"/>
        </w:numPr>
        <w:tabs>
          <w:tab w:val="left" w:pos="426"/>
        </w:tabs>
        <w:autoSpaceDE w:val="0"/>
        <w:autoSpaceDN w:val="0"/>
        <w:adjustRightInd w:val="0"/>
        <w:spacing w:after="0" w:line="259" w:lineRule="auto"/>
        <w:jc w:val="both"/>
        <w:rPr>
          <w:rFonts w:ascii="Trebuchet MS" w:eastAsia="Calibri" w:hAnsi="Trebuchet MS" w:cs="Tahoma"/>
          <w:bCs/>
          <w:lang w:val="en-US"/>
        </w:rPr>
      </w:pPr>
      <w:r w:rsidRPr="003431EE">
        <w:rPr>
          <w:rFonts w:ascii="Trebuchet MS" w:eastAsia="Calibri" w:hAnsi="Trebuchet MS" w:cs="Tahoma"/>
          <w:b/>
          <w:bCs/>
          <w:lang w:val="en-US"/>
        </w:rPr>
        <w:t>Slefuire</w:t>
      </w:r>
      <w:r w:rsidRPr="003431EE">
        <w:rPr>
          <w:rFonts w:ascii="Trebuchet MS" w:eastAsia="Calibri" w:hAnsi="Trebuchet MS" w:cs="Tahoma"/>
          <w:bCs/>
          <w:lang w:val="en-US"/>
        </w:rPr>
        <w:t xml:space="preserve"> </w:t>
      </w:r>
      <w:r w:rsidRPr="003431EE">
        <w:rPr>
          <w:rFonts w:ascii="Trebuchet MS" w:eastAsia="Calibri" w:hAnsi="Trebuchet MS" w:cs="Tahoma"/>
          <w:lang w:val="en-US"/>
        </w:rPr>
        <w:t>– fetele si colturile unei piese sunt făcute plane si netede;</w:t>
      </w:r>
    </w:p>
    <w:p w:rsidR="003431EE" w:rsidRPr="003431EE" w:rsidRDefault="003431EE" w:rsidP="003431EE">
      <w:pPr>
        <w:numPr>
          <w:ilvl w:val="0"/>
          <w:numId w:val="45"/>
        </w:numPr>
        <w:tabs>
          <w:tab w:val="left" w:pos="426"/>
        </w:tabs>
        <w:autoSpaceDE w:val="0"/>
        <w:autoSpaceDN w:val="0"/>
        <w:adjustRightInd w:val="0"/>
        <w:spacing w:after="0" w:line="259" w:lineRule="auto"/>
        <w:jc w:val="both"/>
        <w:rPr>
          <w:rFonts w:ascii="Trebuchet MS" w:eastAsia="Calibri" w:hAnsi="Trebuchet MS" w:cs="Tahoma"/>
          <w:lang w:val="en-US"/>
        </w:rPr>
      </w:pPr>
      <w:r w:rsidRPr="003431EE">
        <w:rPr>
          <w:rFonts w:ascii="Trebuchet MS" w:eastAsia="Calibri" w:hAnsi="Trebuchet MS" w:cs="Tahoma"/>
          <w:b/>
          <w:bCs/>
          <w:lang w:val="en-US"/>
        </w:rPr>
        <w:t xml:space="preserve">Profilare </w:t>
      </w:r>
      <w:r w:rsidRPr="003431EE">
        <w:rPr>
          <w:rFonts w:ascii="Trebuchet MS" w:eastAsia="Calibri" w:hAnsi="Trebuchet MS" w:cs="Tahoma"/>
          <w:lang w:val="en-US"/>
        </w:rPr>
        <w:t>– operaţie in care se obţin piese cu profiluri bine conturate la colturi si /sau capăt / baza;</w:t>
      </w:r>
    </w:p>
    <w:p w:rsidR="003431EE" w:rsidRPr="003431EE" w:rsidRDefault="003431EE" w:rsidP="003431EE">
      <w:pPr>
        <w:numPr>
          <w:ilvl w:val="0"/>
          <w:numId w:val="45"/>
        </w:numPr>
        <w:tabs>
          <w:tab w:val="left" w:pos="426"/>
        </w:tabs>
        <w:autoSpaceDE w:val="0"/>
        <w:autoSpaceDN w:val="0"/>
        <w:adjustRightInd w:val="0"/>
        <w:spacing w:after="0" w:line="259" w:lineRule="auto"/>
        <w:jc w:val="both"/>
        <w:rPr>
          <w:rFonts w:ascii="Trebuchet MS" w:eastAsia="Calibri" w:hAnsi="Trebuchet MS" w:cs="Tahoma"/>
          <w:lang w:val="en-US"/>
        </w:rPr>
      </w:pPr>
      <w:r w:rsidRPr="003431EE">
        <w:rPr>
          <w:rFonts w:ascii="Trebuchet MS" w:eastAsia="Calibri" w:hAnsi="Trebuchet MS" w:cs="Tahoma"/>
          <w:b/>
          <w:bCs/>
          <w:lang w:val="en-US"/>
        </w:rPr>
        <w:t xml:space="preserve">Frezare – </w:t>
      </w:r>
      <w:r w:rsidRPr="003431EE">
        <w:rPr>
          <w:rFonts w:ascii="Trebuchet MS" w:eastAsia="Calibri" w:hAnsi="Trebuchet MS" w:cs="Tahoma"/>
          <w:lang w:val="en-US"/>
        </w:rPr>
        <w:t>obţinerea de suprafeţe si colturi cu profiluri bine definite;</w:t>
      </w:r>
    </w:p>
    <w:p w:rsidR="003431EE" w:rsidRPr="003431EE" w:rsidRDefault="003431EE" w:rsidP="003431EE">
      <w:pPr>
        <w:numPr>
          <w:ilvl w:val="0"/>
          <w:numId w:val="45"/>
        </w:numPr>
        <w:tabs>
          <w:tab w:val="left" w:pos="426"/>
        </w:tabs>
        <w:autoSpaceDE w:val="0"/>
        <w:autoSpaceDN w:val="0"/>
        <w:adjustRightInd w:val="0"/>
        <w:spacing w:after="0" w:line="259" w:lineRule="auto"/>
        <w:jc w:val="both"/>
        <w:rPr>
          <w:rFonts w:ascii="Trebuchet MS" w:eastAsia="Calibri" w:hAnsi="Trebuchet MS" w:cs="Tahoma"/>
          <w:b/>
          <w:bCs/>
          <w:lang w:val="en-US"/>
        </w:rPr>
      </w:pPr>
      <w:r w:rsidRPr="003431EE">
        <w:rPr>
          <w:rFonts w:ascii="Trebuchet MS" w:eastAsia="Calibri" w:hAnsi="Trebuchet MS" w:cs="Tahoma"/>
          <w:b/>
          <w:bCs/>
          <w:lang w:val="en-US"/>
        </w:rPr>
        <w:t xml:space="preserve">Găurire </w:t>
      </w:r>
      <w:r w:rsidRPr="003431EE">
        <w:rPr>
          <w:rFonts w:ascii="Trebuchet MS" w:eastAsia="Calibri" w:hAnsi="Trebuchet MS" w:cs="Tahoma"/>
          <w:lang w:val="en-US"/>
        </w:rPr>
        <w:t>– piesele de lemn sunt găurite;</w:t>
      </w:r>
    </w:p>
    <w:p w:rsidR="003431EE" w:rsidRPr="003431EE" w:rsidRDefault="003431EE" w:rsidP="003431EE">
      <w:pPr>
        <w:tabs>
          <w:tab w:val="left" w:pos="426"/>
        </w:tabs>
        <w:autoSpaceDE w:val="0"/>
        <w:autoSpaceDN w:val="0"/>
        <w:adjustRightInd w:val="0"/>
        <w:spacing w:after="0"/>
        <w:jc w:val="both"/>
        <w:rPr>
          <w:rFonts w:ascii="Trebuchet MS" w:eastAsia="Calibri" w:hAnsi="Trebuchet MS" w:cs="Tahoma"/>
          <w:b/>
          <w:bCs/>
          <w:lang w:val="en-US"/>
        </w:rPr>
      </w:pPr>
    </w:p>
    <w:p w:rsidR="003431EE" w:rsidRPr="003431EE" w:rsidRDefault="003431EE" w:rsidP="003431EE">
      <w:pPr>
        <w:tabs>
          <w:tab w:val="left" w:pos="426"/>
        </w:tabs>
        <w:autoSpaceDE w:val="0"/>
        <w:autoSpaceDN w:val="0"/>
        <w:adjustRightInd w:val="0"/>
        <w:spacing w:after="0"/>
        <w:jc w:val="both"/>
        <w:rPr>
          <w:rFonts w:ascii="Trebuchet MS" w:eastAsia="Calibri" w:hAnsi="Trebuchet MS" w:cs="Tahoma"/>
          <w:b/>
          <w:bCs/>
          <w:u w:val="single"/>
          <w:lang w:val="en-US"/>
        </w:rPr>
      </w:pPr>
      <w:r w:rsidRPr="003431EE">
        <w:rPr>
          <w:rFonts w:ascii="Trebuchet MS" w:eastAsia="Calibri" w:hAnsi="Trebuchet MS" w:cs="Tahoma"/>
          <w:b/>
          <w:bCs/>
          <w:u w:val="single"/>
          <w:lang w:val="en-US"/>
        </w:rPr>
        <w:t>Asamblarea consta in:</w:t>
      </w:r>
    </w:p>
    <w:p w:rsidR="003431EE" w:rsidRPr="003431EE" w:rsidRDefault="003431EE" w:rsidP="003431EE">
      <w:pPr>
        <w:numPr>
          <w:ilvl w:val="0"/>
          <w:numId w:val="46"/>
        </w:numPr>
        <w:tabs>
          <w:tab w:val="left" w:pos="426"/>
        </w:tabs>
        <w:autoSpaceDE w:val="0"/>
        <w:autoSpaceDN w:val="0"/>
        <w:adjustRightInd w:val="0"/>
        <w:spacing w:after="0" w:line="259" w:lineRule="auto"/>
        <w:jc w:val="both"/>
        <w:rPr>
          <w:rFonts w:ascii="Trebuchet MS" w:eastAsia="Calibri" w:hAnsi="Trebuchet MS" w:cs="Tahoma"/>
          <w:lang w:val="en-US"/>
        </w:rPr>
      </w:pPr>
      <w:r w:rsidRPr="003431EE">
        <w:rPr>
          <w:rFonts w:ascii="Trebuchet MS" w:eastAsia="Calibri" w:hAnsi="Trebuchet MS" w:cs="Tahoma"/>
          <w:b/>
          <w:lang w:val="en-US"/>
        </w:rPr>
        <w:t>Unirea</w:t>
      </w:r>
      <w:r w:rsidRPr="003431EE">
        <w:rPr>
          <w:rFonts w:ascii="Trebuchet MS" w:eastAsia="Calibri" w:hAnsi="Trebuchet MS" w:cs="Tahoma"/>
          <w:lang w:val="en-US"/>
        </w:rPr>
        <w:t xml:space="preserve"> diferitelor piese pentru obţinerea produsului final;</w:t>
      </w:r>
    </w:p>
    <w:p w:rsidR="003431EE" w:rsidRPr="003431EE" w:rsidRDefault="003431EE" w:rsidP="003431EE">
      <w:pPr>
        <w:numPr>
          <w:ilvl w:val="0"/>
          <w:numId w:val="46"/>
        </w:numPr>
        <w:tabs>
          <w:tab w:val="left" w:pos="426"/>
        </w:tabs>
        <w:spacing w:after="0" w:line="259" w:lineRule="auto"/>
        <w:jc w:val="both"/>
        <w:rPr>
          <w:rFonts w:ascii="Trebuchet MS" w:eastAsia="Calibri" w:hAnsi="Trebuchet MS" w:cs="Tahoma"/>
          <w:b/>
          <w:lang w:val="en-US"/>
        </w:rPr>
      </w:pPr>
      <w:r w:rsidRPr="003431EE">
        <w:rPr>
          <w:rFonts w:ascii="Trebuchet MS" w:eastAsia="Calibri" w:hAnsi="Trebuchet MS" w:cs="Tahoma"/>
          <w:b/>
          <w:lang w:val="en-US"/>
        </w:rPr>
        <w:t xml:space="preserve">Ambalarea, </w:t>
      </w:r>
      <w:r w:rsidRPr="003431EE">
        <w:rPr>
          <w:rFonts w:ascii="Trebuchet MS" w:eastAsia="Calibri" w:hAnsi="Trebuchet MS" w:cs="Tahoma"/>
          <w:lang w:val="en-US"/>
        </w:rPr>
        <w:t>depozitarea si expeditia diverselor elemente din lemn obtinute.</w:t>
      </w:r>
    </w:p>
    <w:p w:rsidR="003431EE" w:rsidRPr="003431EE" w:rsidRDefault="003431EE" w:rsidP="003431EE">
      <w:pPr>
        <w:tabs>
          <w:tab w:val="left" w:pos="426"/>
        </w:tabs>
        <w:spacing w:after="0"/>
        <w:jc w:val="both"/>
        <w:rPr>
          <w:rFonts w:ascii="Trebuchet MS" w:eastAsia="Calibri" w:hAnsi="Trebuchet MS" w:cs="Tahoma"/>
          <w:b/>
          <w:lang w:val="en-US"/>
        </w:rPr>
      </w:pPr>
      <w:r w:rsidRPr="003431EE">
        <w:rPr>
          <w:rFonts w:ascii="Trebuchet MS" w:eastAsia="Calibri" w:hAnsi="Trebuchet MS" w:cs="Tahoma"/>
          <w:b/>
          <w:noProof/>
          <w:lang w:val="en-US"/>
        </w:rPr>
        <mc:AlternateContent>
          <mc:Choice Requires="wps">
            <w:drawing>
              <wp:anchor distT="0" distB="0" distL="114300" distR="114300" simplePos="0" relativeHeight="251664384" behindDoc="0" locked="0" layoutInCell="1" allowOverlap="1" wp14:anchorId="657DFA6F" wp14:editId="2CFD5A61">
                <wp:simplePos x="0" y="0"/>
                <wp:positionH relativeFrom="column">
                  <wp:posOffset>2286635</wp:posOffset>
                </wp:positionH>
                <wp:positionV relativeFrom="paragraph">
                  <wp:posOffset>163195</wp:posOffset>
                </wp:positionV>
                <wp:extent cx="1299845" cy="467995"/>
                <wp:effectExtent l="10160" t="9525" r="13970"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7995"/>
                        </a:xfrm>
                        <a:prstGeom prst="rect">
                          <a:avLst/>
                        </a:prstGeom>
                        <a:solidFill>
                          <a:srgbClr val="95B3D7"/>
                        </a:solidFill>
                        <a:ln w="9525">
                          <a:solidFill>
                            <a:srgbClr val="000000"/>
                          </a:solidFill>
                          <a:miter lim="800000"/>
                          <a:headEnd/>
                          <a:tailEnd/>
                        </a:ln>
                      </wps:spPr>
                      <wps:txbx>
                        <w:txbxContent>
                          <w:p w:rsidR="008A64B6" w:rsidRPr="007C4367" w:rsidRDefault="008A64B6" w:rsidP="003431EE">
                            <w:pPr>
                              <w:jc w:val="center"/>
                              <w:rPr>
                                <w:sz w:val="10"/>
                                <w:szCs w:val="10"/>
                              </w:rPr>
                            </w:pPr>
                          </w:p>
                          <w:p w:rsidR="008A64B6" w:rsidRDefault="008A64B6" w:rsidP="003431EE">
                            <w:pPr>
                              <w:jc w:val="center"/>
                              <w:rPr>
                                <w:sz w:val="10"/>
                                <w:szCs w:val="10"/>
                              </w:rPr>
                            </w:pPr>
                            <w:r>
                              <w:t>Cojire, taiere</w:t>
                            </w:r>
                          </w:p>
                          <w:p w:rsidR="008A64B6" w:rsidRPr="007C4367" w:rsidRDefault="008A64B6" w:rsidP="003431EE">
                            <w:pPr>
                              <w:jc w:val="center"/>
                              <w:rPr>
                                <w:sz w:val="10"/>
                                <w:szCs w:val="10"/>
                              </w:rPr>
                            </w:pPr>
                          </w:p>
                          <w:p w:rsidR="008A64B6" w:rsidRPr="007C4367" w:rsidRDefault="008A64B6" w:rsidP="003431EE">
                            <w:pPr>
                              <w:jc w:val="center"/>
                              <w:rPr>
                                <w:sz w:val="10"/>
                                <w:szCs w:val="10"/>
                              </w:rPr>
                            </w:pPr>
                          </w:p>
                          <w:p w:rsidR="008A64B6" w:rsidRDefault="008A64B6" w:rsidP="003431EE"/>
                          <w:p w:rsidR="008A64B6" w:rsidRDefault="008A64B6" w:rsidP="003431EE"/>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DFA6F" id="_x0000_t202" coordsize="21600,21600" o:spt="202" path="m,l,21600r21600,l21600,xe">
                <v:stroke joinstyle="miter"/>
                <v:path gradientshapeok="t" o:connecttype="rect"/>
              </v:shapetype>
              <v:shape id="Text Box 13" o:spid="_x0000_s1026" type="#_x0000_t202" style="position:absolute;left:0;text-align:left;margin-left:180.05pt;margin-top:12.85pt;width:102.3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" fillcolor="#95b3d7">
                <v:textbox inset=",1mm,,1mm">
                  <w:txbxContent>
                    <w:p w:rsidR="008A64B6" w:rsidRPr="007C4367" w:rsidRDefault="008A64B6" w:rsidP="003431EE">
                      <w:pPr>
                        <w:jc w:val="center"/>
                        <w:rPr>
                          <w:sz w:val="10"/>
                          <w:szCs w:val="10"/>
                        </w:rPr>
                      </w:pPr>
                    </w:p>
                    <w:p w:rsidR="008A64B6" w:rsidRDefault="008A64B6" w:rsidP="003431EE">
                      <w:pPr>
                        <w:jc w:val="center"/>
                        <w:rPr>
                          <w:sz w:val="10"/>
                          <w:szCs w:val="10"/>
                        </w:rPr>
                      </w:pPr>
                      <w:r>
                        <w:t>Cojire, taiere</w:t>
                      </w:r>
                    </w:p>
                    <w:p w:rsidR="008A64B6" w:rsidRPr="007C4367" w:rsidRDefault="008A64B6" w:rsidP="003431EE">
                      <w:pPr>
                        <w:jc w:val="center"/>
                        <w:rPr>
                          <w:sz w:val="10"/>
                          <w:szCs w:val="10"/>
                        </w:rPr>
                      </w:pPr>
                    </w:p>
                    <w:p w:rsidR="008A64B6" w:rsidRPr="007C4367" w:rsidRDefault="008A64B6" w:rsidP="003431EE">
                      <w:pPr>
                        <w:jc w:val="center"/>
                        <w:rPr>
                          <w:sz w:val="10"/>
                          <w:szCs w:val="10"/>
                        </w:rPr>
                      </w:pPr>
                    </w:p>
                    <w:p w:rsidR="008A64B6" w:rsidRDefault="008A64B6" w:rsidP="003431EE"/>
                    <w:p w:rsidR="008A64B6" w:rsidRDefault="008A64B6" w:rsidP="003431EE"/>
                  </w:txbxContent>
                </v:textbox>
              </v:shape>
            </w:pict>
          </mc:Fallback>
        </mc:AlternateContent>
      </w:r>
      <w:r w:rsidRPr="003431EE">
        <w:rPr>
          <w:rFonts w:ascii="Trebuchet MS" w:eastAsia="Calibri" w:hAnsi="Trebuchet MS" w:cs="Tahoma"/>
          <w:b/>
          <w:noProof/>
          <w:lang w:val="en-US"/>
        </w:rPr>
        <mc:AlternateContent>
          <mc:Choice Requires="wps">
            <w:drawing>
              <wp:anchor distT="0" distB="0" distL="114300" distR="114300" simplePos="0" relativeHeight="251663360" behindDoc="0" locked="0" layoutInCell="1" allowOverlap="1" wp14:anchorId="0E80FDDA" wp14:editId="05975A08">
                <wp:simplePos x="0" y="0"/>
                <wp:positionH relativeFrom="column">
                  <wp:posOffset>424815</wp:posOffset>
                </wp:positionH>
                <wp:positionV relativeFrom="paragraph">
                  <wp:posOffset>163195</wp:posOffset>
                </wp:positionV>
                <wp:extent cx="1299845" cy="467995"/>
                <wp:effectExtent l="5715" t="9525" r="8890"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7995"/>
                        </a:xfrm>
                        <a:prstGeom prst="rect">
                          <a:avLst/>
                        </a:prstGeom>
                        <a:solidFill>
                          <a:srgbClr val="95B3D7"/>
                        </a:solidFill>
                        <a:ln w="9525">
                          <a:solidFill>
                            <a:srgbClr val="000000"/>
                          </a:solidFill>
                          <a:miter lim="800000"/>
                          <a:headEnd/>
                          <a:tailEnd/>
                        </a:ln>
                      </wps:spPr>
                      <wps:txbx>
                        <w:txbxContent>
                          <w:p w:rsidR="008A64B6" w:rsidRDefault="008A64B6" w:rsidP="003431EE">
                            <w:pPr>
                              <w:jc w:val="center"/>
                            </w:pPr>
                            <w:r>
                              <w:t>Aprovizionare cu materie prima</w:t>
                            </w:r>
                          </w:p>
                          <w:p w:rsidR="008A64B6" w:rsidRDefault="008A64B6" w:rsidP="003431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0FDDA" id="Text Box 12" o:spid="_x0000_s1027" type="#_x0000_t202" style="position:absolute;left:0;text-align:left;margin-left:33.45pt;margin-top:12.85pt;width:102.3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" fillcolor="#95b3d7">
                <v:textbox>
                  <w:txbxContent>
                    <w:p w:rsidR="008A64B6" w:rsidRDefault="008A64B6" w:rsidP="003431EE">
                      <w:pPr>
                        <w:jc w:val="center"/>
                      </w:pPr>
                      <w:r>
                        <w:t>Aprovizionare cu materie prima</w:t>
                      </w:r>
                    </w:p>
                    <w:p w:rsidR="008A64B6" w:rsidRDefault="008A64B6" w:rsidP="003431EE"/>
                  </w:txbxContent>
                </v:textbox>
              </v:shape>
            </w:pict>
          </mc:Fallback>
        </mc:AlternateContent>
      </w:r>
      <w:r w:rsidRPr="003431EE">
        <w:rPr>
          <w:rFonts w:ascii="Trebuchet MS" w:eastAsia="Calibri" w:hAnsi="Trebuchet MS" w:cs="Tahoma"/>
          <w:b/>
          <w:noProof/>
          <w:lang w:val="en-US"/>
        </w:rPr>
        <mc:AlternateContent>
          <mc:Choice Requires="wps">
            <w:drawing>
              <wp:anchor distT="0" distB="0" distL="114300" distR="114300" simplePos="0" relativeHeight="251670528" behindDoc="0" locked="0" layoutInCell="1" allowOverlap="1" wp14:anchorId="1A65A379" wp14:editId="483D2622">
                <wp:simplePos x="0" y="0"/>
                <wp:positionH relativeFrom="column">
                  <wp:posOffset>1724660</wp:posOffset>
                </wp:positionH>
                <wp:positionV relativeFrom="paragraph">
                  <wp:posOffset>408940</wp:posOffset>
                </wp:positionV>
                <wp:extent cx="561975" cy="0"/>
                <wp:effectExtent l="10160" t="55245" r="18415" b="590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A21969" id="_x0000_t32" coordsize="21600,21600" o:spt="32" o:oned="t" path="m,l21600,21600e" filled="f">
                <v:path arrowok="t" fillok="f" o:connecttype="none"/>
                <o:lock v:ext="edit" shapetype="t"/>
              </v:shapetype>
              <v:shape id="Straight Arrow Connector 11" o:spid="_x0000_s1026" type="#_x0000_t32" style="position:absolute;margin-left:135.8pt;margin-top:32.2pt;width:4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">
                <v:stroke endarrow="block"/>
              </v:shape>
            </w:pict>
          </mc:Fallback>
        </mc:AlternateContent>
      </w:r>
      <w:r w:rsidRPr="003431EE">
        <w:rPr>
          <w:rFonts w:ascii="Trebuchet MS" w:eastAsia="Calibri" w:hAnsi="Trebuchet MS" w:cs="Tahoma"/>
          <w:b/>
          <w:noProof/>
          <w:lang w:val="en-US"/>
        </w:rPr>
        <mc:AlternateContent>
          <mc:Choice Requires="wps">
            <w:drawing>
              <wp:anchor distT="0" distB="0" distL="114300" distR="114300" simplePos="0" relativeHeight="251665408" behindDoc="0" locked="0" layoutInCell="1" allowOverlap="1" wp14:anchorId="6CECC3A3" wp14:editId="521A2386">
                <wp:simplePos x="0" y="0"/>
                <wp:positionH relativeFrom="column">
                  <wp:posOffset>4151630</wp:posOffset>
                </wp:positionH>
                <wp:positionV relativeFrom="paragraph">
                  <wp:posOffset>163195</wp:posOffset>
                </wp:positionV>
                <wp:extent cx="1299845" cy="467995"/>
                <wp:effectExtent l="8255" t="9525" r="635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7995"/>
                        </a:xfrm>
                        <a:prstGeom prst="rect">
                          <a:avLst/>
                        </a:prstGeom>
                        <a:solidFill>
                          <a:srgbClr val="95B3D7"/>
                        </a:solidFill>
                        <a:ln w="9525">
                          <a:solidFill>
                            <a:srgbClr val="000000"/>
                          </a:solidFill>
                          <a:miter lim="800000"/>
                          <a:headEnd/>
                          <a:tailEnd/>
                        </a:ln>
                      </wps:spPr>
                      <wps:txbx>
                        <w:txbxContent>
                          <w:p w:rsidR="008A64B6" w:rsidRDefault="008A64B6" w:rsidP="003431EE">
                            <w:pPr>
                              <w:jc w:val="center"/>
                            </w:pPr>
                            <w:r>
                              <w:t>Rindeluire si slefuire</w:t>
                            </w:r>
                          </w:p>
                          <w:p w:rsidR="008A64B6" w:rsidRDefault="008A64B6" w:rsidP="003431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CC3A3" id="Text Box 10" o:spid="_x0000_s1028" type="#_x0000_t202" style="position:absolute;left:0;text-align:left;margin-left:326.9pt;margin-top:12.85pt;width:102.35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" fillcolor="#95b3d7">
                <v:textbox>
                  <w:txbxContent>
                    <w:p w:rsidR="008A64B6" w:rsidRDefault="008A64B6" w:rsidP="003431EE">
                      <w:pPr>
                        <w:jc w:val="center"/>
                      </w:pPr>
                      <w:r>
                        <w:t xml:space="preserve">Rindeluire si </w:t>
                      </w:r>
                      <w:proofErr w:type="spellStart"/>
                      <w:r>
                        <w:t>slefuire</w:t>
                      </w:r>
                      <w:proofErr w:type="spellEnd"/>
                    </w:p>
                    <w:p w:rsidR="008A64B6" w:rsidRDefault="008A64B6" w:rsidP="003431EE"/>
                  </w:txbxContent>
                </v:textbox>
              </v:shape>
            </w:pict>
          </mc:Fallback>
        </mc:AlternateContent>
      </w:r>
    </w:p>
    <w:p w:rsidR="003431EE" w:rsidRPr="003431EE" w:rsidRDefault="003431EE" w:rsidP="003431EE">
      <w:pPr>
        <w:tabs>
          <w:tab w:val="left" w:pos="426"/>
        </w:tabs>
        <w:spacing w:after="0"/>
        <w:ind w:left="993"/>
        <w:jc w:val="both"/>
        <w:rPr>
          <w:rFonts w:ascii="Trebuchet MS" w:eastAsia="Calibri" w:hAnsi="Trebuchet MS" w:cs="Tahoma"/>
          <w:b/>
          <w:lang w:val="en-US"/>
        </w:rPr>
      </w:pPr>
    </w:p>
    <w:p w:rsidR="003431EE" w:rsidRPr="003431EE" w:rsidRDefault="003431EE" w:rsidP="003431EE">
      <w:pPr>
        <w:tabs>
          <w:tab w:val="left" w:pos="426"/>
        </w:tabs>
        <w:spacing w:after="0"/>
        <w:jc w:val="both"/>
        <w:rPr>
          <w:rFonts w:ascii="Trebuchet MS" w:eastAsia="Calibri" w:hAnsi="Trebuchet MS" w:cs="Tahoma"/>
          <w:b/>
          <w:lang w:val="en-US"/>
        </w:rPr>
      </w:pPr>
      <w:r w:rsidRPr="003431EE">
        <w:rPr>
          <w:rFonts w:ascii="Trebuchet MS" w:eastAsia="Calibri" w:hAnsi="Trebuchet MS" w:cs="Tahoma"/>
          <w:b/>
          <w:noProof/>
          <w:lang w:val="en-US"/>
        </w:rPr>
        <mc:AlternateContent>
          <mc:Choice Requires="wps">
            <w:drawing>
              <wp:anchor distT="0" distB="0" distL="114300" distR="114300" simplePos="0" relativeHeight="251671552" behindDoc="0" locked="0" layoutInCell="1" allowOverlap="1" wp14:anchorId="4FD1A751" wp14:editId="390CADE3">
                <wp:simplePos x="0" y="0"/>
                <wp:positionH relativeFrom="column">
                  <wp:posOffset>3586480</wp:posOffset>
                </wp:positionH>
                <wp:positionV relativeFrom="paragraph">
                  <wp:posOffset>58420</wp:posOffset>
                </wp:positionV>
                <wp:extent cx="561975" cy="0"/>
                <wp:effectExtent l="5080" t="60960" r="23495" b="533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E8C5A7" id="Straight Arrow Connector 9" o:spid="_x0000_s1026" type="#_x0000_t32" style="position:absolute;margin-left:282.4pt;margin-top:4.6pt;width:4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">
                <v:stroke endarrow="block"/>
              </v:shape>
            </w:pict>
          </mc:Fallback>
        </mc:AlternateContent>
      </w:r>
    </w:p>
    <w:p w:rsidR="003431EE" w:rsidRPr="003431EE" w:rsidRDefault="003431EE" w:rsidP="003431EE">
      <w:pPr>
        <w:tabs>
          <w:tab w:val="left" w:pos="426"/>
        </w:tabs>
        <w:spacing w:after="0"/>
        <w:jc w:val="both"/>
        <w:rPr>
          <w:rFonts w:ascii="Trebuchet MS" w:eastAsia="Calibri" w:hAnsi="Trebuchet MS" w:cs="Tahoma"/>
          <w:b/>
          <w:lang w:val="en-US"/>
        </w:rPr>
      </w:pPr>
      <w:r w:rsidRPr="003431EE">
        <w:rPr>
          <w:rFonts w:ascii="Trebuchet MS" w:eastAsia="Calibri" w:hAnsi="Trebuchet MS" w:cs="Tahoma"/>
          <w:b/>
          <w:noProof/>
          <w:lang w:val="en-US"/>
        </w:rPr>
        <mc:AlternateContent>
          <mc:Choice Requires="wps">
            <w:drawing>
              <wp:anchor distT="0" distB="0" distL="114300" distR="114300" simplePos="0" relativeHeight="251672576" behindDoc="0" locked="0" layoutInCell="1" allowOverlap="1" wp14:anchorId="3677A0AD" wp14:editId="265BE411">
                <wp:simplePos x="0" y="0"/>
                <wp:positionH relativeFrom="column">
                  <wp:posOffset>4780915</wp:posOffset>
                </wp:positionH>
                <wp:positionV relativeFrom="paragraph">
                  <wp:posOffset>105410</wp:posOffset>
                </wp:positionV>
                <wp:extent cx="0" cy="457835"/>
                <wp:effectExtent l="56515" t="5080" r="57785" b="228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7845FC" id="Straight Arrow Connector 8" o:spid="_x0000_s1026" type="#_x0000_t32" style="position:absolute;margin-left:376.45pt;margin-top:8.3pt;width:0;height:3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">
                <v:stroke endarrow="block"/>
              </v:shape>
            </w:pict>
          </mc:Fallback>
        </mc:AlternateContent>
      </w:r>
    </w:p>
    <w:p w:rsidR="003431EE" w:rsidRPr="003431EE" w:rsidRDefault="003431EE" w:rsidP="003431EE">
      <w:pPr>
        <w:tabs>
          <w:tab w:val="left" w:pos="426"/>
        </w:tabs>
        <w:spacing w:after="0"/>
        <w:jc w:val="both"/>
        <w:rPr>
          <w:rFonts w:ascii="Trebuchet MS" w:eastAsia="Calibri" w:hAnsi="Trebuchet MS" w:cs="Tahoma"/>
          <w:b/>
          <w:lang w:val="en-US"/>
        </w:rPr>
      </w:pPr>
    </w:p>
    <w:p w:rsidR="003431EE" w:rsidRPr="003431EE" w:rsidRDefault="003431EE" w:rsidP="003431EE">
      <w:pPr>
        <w:tabs>
          <w:tab w:val="left" w:pos="426"/>
        </w:tabs>
        <w:spacing w:after="0"/>
        <w:jc w:val="both"/>
        <w:rPr>
          <w:rFonts w:ascii="Trebuchet MS" w:eastAsia="Calibri" w:hAnsi="Trebuchet MS" w:cs="Tahoma"/>
          <w:b/>
          <w:lang w:val="en-US"/>
        </w:rPr>
      </w:pPr>
    </w:p>
    <w:p w:rsidR="003431EE" w:rsidRPr="003431EE" w:rsidRDefault="003431EE" w:rsidP="003431EE">
      <w:pPr>
        <w:tabs>
          <w:tab w:val="left" w:pos="426"/>
        </w:tabs>
        <w:spacing w:after="0"/>
        <w:jc w:val="both"/>
        <w:rPr>
          <w:rFonts w:ascii="Trebuchet MS" w:eastAsia="Calibri" w:hAnsi="Trebuchet MS" w:cs="Tahoma"/>
          <w:b/>
          <w:lang w:val="en-US"/>
        </w:rPr>
      </w:pPr>
      <w:r w:rsidRPr="003431EE">
        <w:rPr>
          <w:rFonts w:ascii="Trebuchet MS" w:eastAsia="Calibri" w:hAnsi="Trebuchet MS" w:cs="Tahoma"/>
          <w:b/>
          <w:noProof/>
          <w:lang w:val="en-US"/>
        </w:rPr>
        <mc:AlternateContent>
          <mc:Choice Requires="wps">
            <w:drawing>
              <wp:anchor distT="0" distB="0" distL="114300" distR="114300" simplePos="0" relativeHeight="251668480" behindDoc="0" locked="0" layoutInCell="1" allowOverlap="1" wp14:anchorId="2E492423" wp14:editId="46FC22E3">
                <wp:simplePos x="0" y="0"/>
                <wp:positionH relativeFrom="column">
                  <wp:posOffset>424815</wp:posOffset>
                </wp:positionH>
                <wp:positionV relativeFrom="paragraph">
                  <wp:posOffset>47625</wp:posOffset>
                </wp:positionV>
                <wp:extent cx="1299845" cy="467995"/>
                <wp:effectExtent l="5715" t="10795" r="889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7995"/>
                        </a:xfrm>
                        <a:prstGeom prst="rect">
                          <a:avLst/>
                        </a:prstGeom>
                        <a:solidFill>
                          <a:srgbClr val="95B3D7"/>
                        </a:solidFill>
                        <a:ln w="9525">
                          <a:solidFill>
                            <a:srgbClr val="000000"/>
                          </a:solidFill>
                          <a:miter lim="800000"/>
                          <a:headEnd/>
                          <a:tailEnd/>
                        </a:ln>
                      </wps:spPr>
                      <wps:txbx>
                        <w:txbxContent>
                          <w:p w:rsidR="008A64B6" w:rsidRPr="007C4367" w:rsidRDefault="008A64B6" w:rsidP="003431EE">
                            <w:pPr>
                              <w:jc w:val="center"/>
                              <w:rPr>
                                <w:sz w:val="10"/>
                                <w:szCs w:val="10"/>
                              </w:rPr>
                            </w:pPr>
                          </w:p>
                          <w:p w:rsidR="008A64B6" w:rsidRDefault="008A64B6" w:rsidP="003431EE">
                            <w:pPr>
                              <w:jc w:val="center"/>
                            </w:pPr>
                            <w:r>
                              <w:t>Asamblare</w:t>
                            </w:r>
                          </w:p>
                          <w:p w:rsidR="008A64B6" w:rsidRPr="007C4367" w:rsidRDefault="008A64B6" w:rsidP="003431EE">
                            <w:pPr>
                              <w:jc w:val="cente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92423" id="Text Box 7" o:spid="_x0000_s1029" type="#_x0000_t202" style="position:absolute;left:0;text-align:left;margin-left:33.45pt;margin-top:3.75pt;width:102.35pt;height:3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" fillcolor="#95b3d7">
                <v:textbox>
                  <w:txbxContent>
                    <w:p w:rsidR="008A64B6" w:rsidRPr="007C4367" w:rsidRDefault="008A64B6" w:rsidP="003431EE">
                      <w:pPr>
                        <w:jc w:val="center"/>
                        <w:rPr>
                          <w:sz w:val="10"/>
                          <w:szCs w:val="10"/>
                        </w:rPr>
                      </w:pPr>
                    </w:p>
                    <w:p w:rsidR="008A64B6" w:rsidRDefault="008A64B6" w:rsidP="003431EE">
                      <w:pPr>
                        <w:jc w:val="center"/>
                      </w:pPr>
                      <w:r>
                        <w:t>Asamblare</w:t>
                      </w:r>
                    </w:p>
                    <w:p w:rsidR="008A64B6" w:rsidRPr="007C4367" w:rsidRDefault="008A64B6" w:rsidP="003431EE">
                      <w:pPr>
                        <w:jc w:val="center"/>
                        <w:rPr>
                          <w:sz w:val="10"/>
                          <w:szCs w:val="10"/>
                        </w:rPr>
                      </w:pPr>
                    </w:p>
                  </w:txbxContent>
                </v:textbox>
              </v:shape>
            </w:pict>
          </mc:Fallback>
        </mc:AlternateContent>
      </w:r>
      <w:r w:rsidRPr="003431EE">
        <w:rPr>
          <w:rFonts w:ascii="Trebuchet MS" w:eastAsia="Calibri" w:hAnsi="Trebuchet MS" w:cs="Tahoma"/>
          <w:b/>
          <w:noProof/>
          <w:lang w:val="en-US"/>
        </w:rPr>
        <mc:AlternateContent>
          <mc:Choice Requires="wps">
            <w:drawing>
              <wp:anchor distT="0" distB="0" distL="114300" distR="114300" simplePos="0" relativeHeight="251667456" behindDoc="0" locked="0" layoutInCell="1" allowOverlap="1" wp14:anchorId="51D345F1" wp14:editId="312F0279">
                <wp:simplePos x="0" y="0"/>
                <wp:positionH relativeFrom="column">
                  <wp:posOffset>2286635</wp:posOffset>
                </wp:positionH>
                <wp:positionV relativeFrom="paragraph">
                  <wp:posOffset>47625</wp:posOffset>
                </wp:positionV>
                <wp:extent cx="1299845" cy="467995"/>
                <wp:effectExtent l="10160" t="10795" r="1397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7995"/>
                        </a:xfrm>
                        <a:prstGeom prst="rect">
                          <a:avLst/>
                        </a:prstGeom>
                        <a:solidFill>
                          <a:srgbClr val="95B3D7"/>
                        </a:solidFill>
                        <a:ln w="9525">
                          <a:solidFill>
                            <a:srgbClr val="000000"/>
                          </a:solidFill>
                          <a:miter lim="800000"/>
                          <a:headEnd/>
                          <a:tailEnd/>
                        </a:ln>
                      </wps:spPr>
                      <wps:txbx>
                        <w:txbxContent>
                          <w:p w:rsidR="008A64B6" w:rsidRDefault="008A64B6" w:rsidP="003431EE">
                            <w:pPr>
                              <w:jc w:val="center"/>
                            </w:pPr>
                            <w:r>
                              <w:t>Frezare si/sau Gaurire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345F1" id="Text Box 6" o:spid="_x0000_s1030" type="#_x0000_t202" style="position:absolute;left:0;text-align:left;margin-left:180.05pt;margin-top:3.75pt;width:102.35pt;height:3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" fillcolor="#95b3d7">
                <v:textbox>
                  <w:txbxContent>
                    <w:p w:rsidR="008A64B6" w:rsidRDefault="008A64B6" w:rsidP="003431EE">
                      <w:pPr>
                        <w:jc w:val="center"/>
                      </w:pPr>
                      <w:r>
                        <w:t xml:space="preserve">Frezare si/sau </w:t>
                      </w:r>
                      <w:proofErr w:type="spellStart"/>
                      <w:r>
                        <w:t>Gaurire</w:t>
                      </w:r>
                      <w:proofErr w:type="spellEnd"/>
                    </w:p>
                  </w:txbxContent>
                </v:textbox>
              </v:shape>
            </w:pict>
          </mc:Fallback>
        </mc:AlternateContent>
      </w:r>
      <w:r w:rsidRPr="003431EE">
        <w:rPr>
          <w:rFonts w:ascii="Trebuchet MS" w:eastAsia="Calibri" w:hAnsi="Trebuchet MS" w:cs="Tahoma"/>
          <w:b/>
          <w:noProof/>
          <w:lang w:val="en-US"/>
        </w:rPr>
        <mc:AlternateContent>
          <mc:Choice Requires="wps">
            <w:drawing>
              <wp:anchor distT="0" distB="0" distL="114300" distR="114300" simplePos="0" relativeHeight="251666432" behindDoc="0" locked="0" layoutInCell="1" allowOverlap="1" wp14:anchorId="737EA037" wp14:editId="5BD54A07">
                <wp:simplePos x="0" y="0"/>
                <wp:positionH relativeFrom="column">
                  <wp:posOffset>4148455</wp:posOffset>
                </wp:positionH>
                <wp:positionV relativeFrom="paragraph">
                  <wp:posOffset>57785</wp:posOffset>
                </wp:positionV>
                <wp:extent cx="1299845" cy="467995"/>
                <wp:effectExtent l="5080" t="11430"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7995"/>
                        </a:xfrm>
                        <a:prstGeom prst="rect">
                          <a:avLst/>
                        </a:prstGeom>
                        <a:solidFill>
                          <a:srgbClr val="95B3D7"/>
                        </a:solidFill>
                        <a:ln w="9525">
                          <a:solidFill>
                            <a:srgbClr val="000000"/>
                          </a:solidFill>
                          <a:miter lim="800000"/>
                          <a:headEnd/>
                          <a:tailEnd/>
                        </a:ln>
                      </wps:spPr>
                      <wps:txbx>
                        <w:txbxContent>
                          <w:p w:rsidR="008A64B6" w:rsidRPr="007C4367" w:rsidRDefault="008A64B6" w:rsidP="003431EE">
                            <w:pPr>
                              <w:jc w:val="center"/>
                              <w:rPr>
                                <w:sz w:val="10"/>
                                <w:szCs w:val="10"/>
                              </w:rPr>
                            </w:pPr>
                          </w:p>
                          <w:p w:rsidR="008A64B6" w:rsidRDefault="008A64B6" w:rsidP="003431EE">
                            <w:pPr>
                              <w:jc w:val="center"/>
                            </w:pPr>
                            <w:r>
                              <w:t>Profilare</w:t>
                            </w:r>
                          </w:p>
                          <w:p w:rsidR="008A64B6" w:rsidRPr="007C4367" w:rsidRDefault="008A64B6" w:rsidP="003431EE">
                            <w:pPr>
                              <w:jc w:val="cente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EA037" id="Text Box 5" o:spid="_x0000_s1031" type="#_x0000_t202" style="position:absolute;left:0;text-align:left;margin-left:326.65pt;margin-top:4.55pt;width:102.3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" fillcolor="#95b3d7">
                <v:textbox>
                  <w:txbxContent>
                    <w:p w:rsidR="008A64B6" w:rsidRPr="007C4367" w:rsidRDefault="008A64B6" w:rsidP="003431EE">
                      <w:pPr>
                        <w:jc w:val="center"/>
                        <w:rPr>
                          <w:sz w:val="10"/>
                          <w:szCs w:val="10"/>
                        </w:rPr>
                      </w:pPr>
                    </w:p>
                    <w:p w:rsidR="008A64B6" w:rsidRDefault="008A64B6" w:rsidP="003431EE">
                      <w:pPr>
                        <w:jc w:val="center"/>
                      </w:pPr>
                      <w:r>
                        <w:t>Profilare</w:t>
                      </w:r>
                    </w:p>
                    <w:p w:rsidR="008A64B6" w:rsidRPr="007C4367" w:rsidRDefault="008A64B6" w:rsidP="003431EE">
                      <w:pPr>
                        <w:jc w:val="center"/>
                        <w:rPr>
                          <w:sz w:val="10"/>
                          <w:szCs w:val="10"/>
                        </w:rPr>
                      </w:pPr>
                    </w:p>
                  </w:txbxContent>
                </v:textbox>
              </v:shape>
            </w:pict>
          </mc:Fallback>
        </mc:AlternateContent>
      </w:r>
    </w:p>
    <w:p w:rsidR="003431EE" w:rsidRPr="003431EE" w:rsidRDefault="003431EE" w:rsidP="003431EE">
      <w:pPr>
        <w:tabs>
          <w:tab w:val="left" w:pos="426"/>
        </w:tabs>
        <w:spacing w:after="0"/>
        <w:jc w:val="both"/>
        <w:rPr>
          <w:rFonts w:ascii="Trebuchet MS" w:eastAsia="Calibri" w:hAnsi="Trebuchet MS" w:cs="Tahoma"/>
          <w:b/>
          <w:lang w:val="en-US"/>
        </w:rPr>
      </w:pPr>
      <w:r w:rsidRPr="003431EE">
        <w:rPr>
          <w:rFonts w:ascii="Trebuchet MS" w:eastAsia="Calibri" w:hAnsi="Trebuchet MS" w:cs="Tahoma"/>
          <w:b/>
          <w:noProof/>
          <w:lang w:val="en-US"/>
        </w:rPr>
        <mc:AlternateContent>
          <mc:Choice Requires="wps">
            <w:drawing>
              <wp:anchor distT="0" distB="0" distL="114300" distR="114300" simplePos="0" relativeHeight="251674624" behindDoc="0" locked="0" layoutInCell="1" allowOverlap="1" wp14:anchorId="2085C5B0" wp14:editId="46FDADEE">
                <wp:simplePos x="0" y="0"/>
                <wp:positionH relativeFrom="column">
                  <wp:posOffset>1724660</wp:posOffset>
                </wp:positionH>
                <wp:positionV relativeFrom="paragraph">
                  <wp:posOffset>132715</wp:posOffset>
                </wp:positionV>
                <wp:extent cx="561975" cy="0"/>
                <wp:effectExtent l="19685" t="59690" r="8890" b="546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D972EB" id="Straight Arrow Connector 4" o:spid="_x0000_s1026" type="#_x0000_t32" style="position:absolute;margin-left:135.8pt;margin-top:10.45pt;width:44.2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">
                <v:stroke endarrow="block"/>
              </v:shape>
            </w:pict>
          </mc:Fallback>
        </mc:AlternateContent>
      </w:r>
      <w:r w:rsidRPr="003431EE">
        <w:rPr>
          <w:rFonts w:ascii="Trebuchet MS" w:eastAsia="Calibri" w:hAnsi="Trebuchet MS" w:cs="Tahoma"/>
          <w:b/>
          <w:noProof/>
          <w:lang w:val="en-US"/>
        </w:rPr>
        <mc:AlternateContent>
          <mc:Choice Requires="wps">
            <w:drawing>
              <wp:anchor distT="0" distB="0" distL="114300" distR="114300" simplePos="0" relativeHeight="251673600" behindDoc="0" locked="0" layoutInCell="1" allowOverlap="1" wp14:anchorId="0D0657C2" wp14:editId="47616E37">
                <wp:simplePos x="0" y="0"/>
                <wp:positionH relativeFrom="column">
                  <wp:posOffset>3586480</wp:posOffset>
                </wp:positionH>
                <wp:positionV relativeFrom="paragraph">
                  <wp:posOffset>132715</wp:posOffset>
                </wp:positionV>
                <wp:extent cx="561975" cy="0"/>
                <wp:effectExtent l="14605" t="59690" r="13970" b="5461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093F40" id="Straight Arrow Connector 3" o:spid="_x0000_s1026" type="#_x0000_t32" style="position:absolute;margin-left:282.4pt;margin-top:10.45pt;width:44.2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">
                <v:stroke endarrow="block"/>
              </v:shape>
            </w:pict>
          </mc:Fallback>
        </mc:AlternateContent>
      </w:r>
    </w:p>
    <w:p w:rsidR="003431EE" w:rsidRPr="003431EE" w:rsidRDefault="003431EE" w:rsidP="003431EE">
      <w:pPr>
        <w:tabs>
          <w:tab w:val="left" w:pos="426"/>
        </w:tabs>
        <w:spacing w:after="0"/>
        <w:jc w:val="both"/>
        <w:rPr>
          <w:rFonts w:ascii="Trebuchet MS" w:eastAsia="Calibri" w:hAnsi="Trebuchet MS" w:cs="Tahoma"/>
          <w:b/>
          <w:lang w:val="en-US"/>
        </w:rPr>
      </w:pPr>
      <w:r w:rsidRPr="003431EE">
        <w:rPr>
          <w:rFonts w:ascii="Trebuchet MS" w:eastAsia="Calibri" w:hAnsi="Trebuchet MS" w:cs="Tahoma"/>
          <w:b/>
          <w:noProof/>
          <w:lang w:val="en-US"/>
        </w:rPr>
        <mc:AlternateContent>
          <mc:Choice Requires="wps">
            <w:drawing>
              <wp:anchor distT="0" distB="0" distL="114300" distR="114300" simplePos="0" relativeHeight="251675648" behindDoc="0" locked="0" layoutInCell="1" allowOverlap="1" wp14:anchorId="7FCE0B6B" wp14:editId="1E99071A">
                <wp:simplePos x="0" y="0"/>
                <wp:positionH relativeFrom="column">
                  <wp:posOffset>1050290</wp:posOffset>
                </wp:positionH>
                <wp:positionV relativeFrom="paragraph">
                  <wp:posOffset>165100</wp:posOffset>
                </wp:positionV>
                <wp:extent cx="1236345" cy="1028700"/>
                <wp:effectExtent l="12065" t="8255" r="18415" b="58420"/>
                <wp:wrapNone/>
                <wp:docPr id="14"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345" cy="1028700"/>
                        </a:xfrm>
                        <a:prstGeom prst="bentConnector3">
                          <a:avLst>
                            <a:gd name="adj1" fmla="val 4997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185EE0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82.7pt;margin-top:13pt;width:97.35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" adj="10794">
                <v:stroke endarrow="block"/>
              </v:shape>
            </w:pict>
          </mc:Fallback>
        </mc:AlternateContent>
      </w:r>
      <w:r w:rsidRPr="003431EE">
        <w:rPr>
          <w:rFonts w:ascii="Trebuchet MS" w:eastAsia="Calibri" w:hAnsi="Trebuchet MS" w:cs="Tahoma"/>
          <w:b/>
          <w:noProof/>
          <w:lang w:val="en-US"/>
        </w:rPr>
        <mc:AlternateContent>
          <mc:Choice Requires="wps">
            <w:drawing>
              <wp:anchor distT="0" distB="0" distL="114300" distR="114300" simplePos="0" relativeHeight="251669504" behindDoc="0" locked="0" layoutInCell="1" allowOverlap="1" wp14:anchorId="6FB23467" wp14:editId="229149F5">
                <wp:simplePos x="0" y="0"/>
                <wp:positionH relativeFrom="column">
                  <wp:posOffset>2286635</wp:posOffset>
                </wp:positionH>
                <wp:positionV relativeFrom="paragraph">
                  <wp:posOffset>945515</wp:posOffset>
                </wp:positionV>
                <wp:extent cx="1299845" cy="467995"/>
                <wp:effectExtent l="10160" t="7620" r="13970" b="1016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7995"/>
                        </a:xfrm>
                        <a:prstGeom prst="rect">
                          <a:avLst/>
                        </a:prstGeom>
                        <a:solidFill>
                          <a:srgbClr val="95B3D7"/>
                        </a:solidFill>
                        <a:ln w="9525">
                          <a:solidFill>
                            <a:srgbClr val="000000"/>
                          </a:solidFill>
                          <a:miter lim="800000"/>
                          <a:headEnd/>
                          <a:tailEnd/>
                        </a:ln>
                      </wps:spPr>
                      <wps:txbx>
                        <w:txbxContent>
                          <w:p w:rsidR="008A64B6" w:rsidRPr="00207F02" w:rsidRDefault="008A64B6" w:rsidP="003431EE">
                            <w:pPr>
                              <w:jc w:val="center"/>
                            </w:pPr>
                            <w:r>
                              <w:t>Ambalare si livrare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23467" id="Text Box 1" o:spid="_x0000_s1032" type="#_x0000_t202" style="position:absolute;left:0;text-align:left;margin-left:180.05pt;margin-top:74.45pt;width:102.35pt;height:3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" fillcolor="#95b3d7">
                <v:textbox>
                  <w:txbxContent>
                    <w:p w:rsidR="008A64B6" w:rsidRPr="00207F02" w:rsidRDefault="008A64B6" w:rsidP="003431EE">
                      <w:pPr>
                        <w:jc w:val="center"/>
                      </w:pPr>
                      <w:r>
                        <w:t>Ambalare si livrare</w:t>
                      </w:r>
                    </w:p>
                  </w:txbxContent>
                </v:textbox>
              </v:shape>
            </w:pict>
          </mc:Fallback>
        </mc:AlternateContent>
      </w:r>
    </w:p>
    <w:p w:rsidR="003431EE" w:rsidRPr="003431EE" w:rsidRDefault="003431EE" w:rsidP="003431EE">
      <w:pPr>
        <w:tabs>
          <w:tab w:val="left" w:pos="426"/>
        </w:tabs>
        <w:spacing w:after="0"/>
        <w:jc w:val="both"/>
        <w:rPr>
          <w:rFonts w:ascii="Trebuchet MS" w:eastAsia="Calibri" w:hAnsi="Trebuchet MS" w:cs="Tahoma"/>
          <w:b/>
          <w:lang w:val="en-US"/>
        </w:rPr>
      </w:pPr>
    </w:p>
    <w:p w:rsidR="003431EE" w:rsidRPr="003431EE" w:rsidRDefault="003431EE" w:rsidP="003431EE">
      <w:pPr>
        <w:tabs>
          <w:tab w:val="left" w:pos="426"/>
        </w:tabs>
        <w:spacing w:after="0"/>
        <w:jc w:val="both"/>
        <w:rPr>
          <w:rFonts w:ascii="Trebuchet MS" w:eastAsia="Calibri" w:hAnsi="Trebuchet MS" w:cs="Tahoma"/>
          <w:b/>
          <w:lang w:val="en-US"/>
        </w:rPr>
      </w:pPr>
    </w:p>
    <w:p w:rsidR="003431EE" w:rsidRPr="003431EE" w:rsidRDefault="003431EE" w:rsidP="003431EE">
      <w:pPr>
        <w:tabs>
          <w:tab w:val="left" w:pos="426"/>
        </w:tabs>
        <w:spacing w:after="0"/>
        <w:jc w:val="both"/>
        <w:rPr>
          <w:rFonts w:ascii="Trebuchet MS" w:eastAsia="Calibri" w:hAnsi="Trebuchet MS" w:cs="Tahoma"/>
          <w:b/>
          <w:lang w:val="en-US"/>
        </w:rPr>
      </w:pPr>
    </w:p>
    <w:p w:rsidR="003431EE" w:rsidRPr="003431EE" w:rsidRDefault="003431EE" w:rsidP="003431EE">
      <w:pPr>
        <w:tabs>
          <w:tab w:val="left" w:pos="426"/>
        </w:tabs>
        <w:spacing w:after="0"/>
        <w:jc w:val="both"/>
        <w:rPr>
          <w:rFonts w:ascii="Trebuchet MS" w:eastAsia="Calibri" w:hAnsi="Trebuchet MS" w:cs="Tahoma"/>
          <w:b/>
          <w:lang w:val="en-US"/>
        </w:rPr>
      </w:pPr>
    </w:p>
    <w:p w:rsidR="003431EE" w:rsidRPr="003431EE" w:rsidRDefault="003431EE" w:rsidP="003431EE">
      <w:pPr>
        <w:tabs>
          <w:tab w:val="left" w:pos="426"/>
        </w:tabs>
        <w:spacing w:after="0"/>
        <w:jc w:val="both"/>
        <w:rPr>
          <w:rFonts w:ascii="Trebuchet MS" w:eastAsia="Calibri" w:hAnsi="Trebuchet MS" w:cs="Tahoma"/>
          <w:b/>
          <w:lang w:val="en-US"/>
        </w:rPr>
      </w:pPr>
    </w:p>
    <w:p w:rsidR="003431EE" w:rsidRPr="003431EE" w:rsidRDefault="003431EE" w:rsidP="003431EE">
      <w:pPr>
        <w:tabs>
          <w:tab w:val="left" w:pos="426"/>
        </w:tabs>
        <w:spacing w:after="0"/>
        <w:jc w:val="both"/>
        <w:rPr>
          <w:rFonts w:ascii="Trebuchet MS" w:eastAsia="Calibri" w:hAnsi="Trebuchet MS" w:cs="Tahoma"/>
          <w:b/>
          <w:lang w:val="en-US"/>
        </w:rPr>
      </w:pPr>
    </w:p>
    <w:p w:rsidR="003431EE" w:rsidRPr="003431EE" w:rsidRDefault="003431EE" w:rsidP="003431EE">
      <w:pPr>
        <w:tabs>
          <w:tab w:val="left" w:pos="426"/>
        </w:tabs>
        <w:spacing w:after="0"/>
        <w:jc w:val="both"/>
        <w:rPr>
          <w:rFonts w:ascii="Trebuchet MS" w:eastAsia="Calibri" w:hAnsi="Trebuchet MS" w:cs="Tahoma"/>
          <w:b/>
          <w:lang w:val="en-US"/>
        </w:rPr>
      </w:pPr>
    </w:p>
    <w:p w:rsidR="003431EE" w:rsidRPr="003431EE" w:rsidRDefault="003431EE" w:rsidP="003431EE">
      <w:pPr>
        <w:tabs>
          <w:tab w:val="left" w:pos="426"/>
        </w:tabs>
        <w:spacing w:after="0"/>
        <w:jc w:val="both"/>
        <w:rPr>
          <w:rFonts w:ascii="Trebuchet MS" w:eastAsia="Calibri" w:hAnsi="Trebuchet MS" w:cs="Tahoma"/>
          <w:b/>
          <w:lang w:val="en-US"/>
        </w:rPr>
      </w:pPr>
      <w:r w:rsidRPr="003431EE">
        <w:rPr>
          <w:rFonts w:ascii="Trebuchet MS" w:eastAsia="Calibri" w:hAnsi="Trebuchet MS" w:cs="Tahoma"/>
          <w:b/>
          <w:lang w:val="en-US"/>
        </w:rPr>
        <w:t>Fluxul de productie debitare</w:t>
      </w:r>
    </w:p>
    <w:p w:rsidR="003431EE" w:rsidRPr="003431EE" w:rsidRDefault="003431EE" w:rsidP="003431EE">
      <w:pPr>
        <w:numPr>
          <w:ilvl w:val="0"/>
          <w:numId w:val="48"/>
        </w:numPr>
        <w:tabs>
          <w:tab w:val="left" w:pos="426"/>
        </w:tabs>
        <w:spacing w:after="0" w:line="259" w:lineRule="auto"/>
        <w:jc w:val="both"/>
        <w:rPr>
          <w:rFonts w:ascii="Trebuchet MS" w:eastAsia="Calibri" w:hAnsi="Trebuchet MS" w:cs="Tahoma"/>
          <w:lang w:val="en-US"/>
        </w:rPr>
      </w:pPr>
      <w:r w:rsidRPr="003431EE">
        <w:rPr>
          <w:rFonts w:ascii="Trebuchet MS" w:eastAsia="Calibri" w:hAnsi="Trebuchet MS" w:cs="Tahoma"/>
          <w:lang w:val="en-US"/>
        </w:rPr>
        <w:t>Receptionarea bustenilor din lemn;</w:t>
      </w:r>
    </w:p>
    <w:p w:rsidR="003431EE" w:rsidRPr="003431EE" w:rsidRDefault="003431EE" w:rsidP="003431EE">
      <w:pPr>
        <w:numPr>
          <w:ilvl w:val="0"/>
          <w:numId w:val="48"/>
        </w:numPr>
        <w:tabs>
          <w:tab w:val="left" w:pos="426"/>
        </w:tabs>
        <w:spacing w:after="0" w:line="259" w:lineRule="auto"/>
        <w:jc w:val="both"/>
        <w:rPr>
          <w:rFonts w:ascii="Trebuchet MS" w:eastAsia="Calibri" w:hAnsi="Trebuchet MS" w:cs="Tahoma"/>
          <w:lang w:val="en-US"/>
        </w:rPr>
      </w:pPr>
      <w:r w:rsidRPr="003431EE">
        <w:rPr>
          <w:rFonts w:ascii="Trebuchet MS" w:eastAsia="Calibri" w:hAnsi="Trebuchet MS" w:cs="Tahoma"/>
          <w:lang w:val="en-US"/>
        </w:rPr>
        <w:t>Depozitarea bustenilor receptionati;</w:t>
      </w:r>
    </w:p>
    <w:p w:rsidR="003431EE" w:rsidRPr="003431EE" w:rsidRDefault="003431EE" w:rsidP="003431EE">
      <w:pPr>
        <w:numPr>
          <w:ilvl w:val="0"/>
          <w:numId w:val="48"/>
        </w:numPr>
        <w:tabs>
          <w:tab w:val="left" w:pos="426"/>
        </w:tabs>
        <w:spacing w:after="0" w:line="259" w:lineRule="auto"/>
        <w:jc w:val="both"/>
        <w:rPr>
          <w:rFonts w:ascii="Trebuchet MS" w:eastAsia="Calibri" w:hAnsi="Trebuchet MS" w:cs="Tahoma"/>
          <w:lang w:val="en-US"/>
        </w:rPr>
      </w:pPr>
      <w:r w:rsidRPr="003431EE">
        <w:rPr>
          <w:rFonts w:ascii="Trebuchet MS" w:eastAsia="Calibri" w:hAnsi="Trebuchet MS" w:cs="Tahoma"/>
          <w:lang w:val="en-US"/>
        </w:rPr>
        <w:t>Secţionare – operaţie de taiere transversala a buşteanului;</w:t>
      </w:r>
    </w:p>
    <w:p w:rsidR="003431EE" w:rsidRPr="003431EE" w:rsidRDefault="003431EE" w:rsidP="003431EE">
      <w:pPr>
        <w:numPr>
          <w:ilvl w:val="0"/>
          <w:numId w:val="48"/>
        </w:numPr>
        <w:tabs>
          <w:tab w:val="left" w:pos="426"/>
        </w:tabs>
        <w:spacing w:after="0" w:line="259" w:lineRule="auto"/>
        <w:jc w:val="both"/>
        <w:rPr>
          <w:rFonts w:ascii="Trebuchet MS" w:eastAsia="Calibri" w:hAnsi="Trebuchet MS" w:cs="Tahoma"/>
          <w:lang w:val="en-US"/>
        </w:rPr>
      </w:pPr>
      <w:r w:rsidRPr="003431EE">
        <w:rPr>
          <w:rFonts w:ascii="Trebuchet MS" w:eastAsia="Calibri" w:hAnsi="Trebuchet MS" w:cs="Tahoma"/>
          <w:lang w:val="en-US"/>
        </w:rPr>
        <w:t>Retezare – dubla tăiere a buşteanului la o lungime predefinita;</w:t>
      </w:r>
    </w:p>
    <w:p w:rsidR="003431EE" w:rsidRPr="003431EE" w:rsidRDefault="003431EE" w:rsidP="003431EE">
      <w:pPr>
        <w:numPr>
          <w:ilvl w:val="0"/>
          <w:numId w:val="48"/>
        </w:numPr>
        <w:tabs>
          <w:tab w:val="left" w:pos="426"/>
        </w:tabs>
        <w:spacing w:after="0" w:line="259" w:lineRule="auto"/>
        <w:jc w:val="both"/>
        <w:rPr>
          <w:rFonts w:ascii="Trebuchet MS" w:eastAsia="Calibri" w:hAnsi="Trebuchet MS" w:cs="Tahoma"/>
          <w:lang w:val="en-US"/>
        </w:rPr>
      </w:pPr>
      <w:r w:rsidRPr="003431EE">
        <w:rPr>
          <w:rFonts w:ascii="Trebuchet MS" w:eastAsia="Calibri" w:hAnsi="Trebuchet MS" w:cs="Tahoma"/>
          <w:lang w:val="en-US"/>
        </w:rPr>
        <w:t>Debitarea in gater la grosimea necesara;</w:t>
      </w:r>
    </w:p>
    <w:p w:rsidR="003431EE" w:rsidRPr="003431EE" w:rsidRDefault="003431EE" w:rsidP="003431EE">
      <w:pPr>
        <w:spacing w:after="0"/>
        <w:jc w:val="both"/>
        <w:rPr>
          <w:rFonts w:ascii="Trebuchet MS" w:eastAsia="Calibri" w:hAnsi="Trebuchet MS" w:cs="Tahoma"/>
          <w:lang w:val="en-GB"/>
        </w:rPr>
      </w:pPr>
    </w:p>
    <w:p w:rsidR="003431EE" w:rsidRPr="003431EE" w:rsidRDefault="003431EE" w:rsidP="003431EE">
      <w:pPr>
        <w:spacing w:after="0"/>
        <w:ind w:firstLine="540"/>
        <w:jc w:val="both"/>
        <w:rPr>
          <w:rFonts w:ascii="Trebuchet MS" w:eastAsia="Times New Roman" w:hAnsi="Trebuchet MS" w:cs="Tahoma"/>
          <w:lang w:eastAsia="ro-RO"/>
        </w:rPr>
      </w:pPr>
      <w:r w:rsidRPr="003431EE">
        <w:rPr>
          <w:rFonts w:ascii="Trebuchet MS" w:eastAsia="Times New Roman" w:hAnsi="Trebuchet MS" w:cs="Tahoma"/>
          <w:lang w:eastAsia="ro-RO"/>
        </w:rPr>
        <w:t>Pentru desfasurarea activitatii specifice realizate prin prezentul proiect se utilizeaza urmatoarele dotari / echipamente. Precizam faptul ca echipamentele sunt moderne, in conformitate cu normele europene privind protectia mediului, astfel incat au un grad de poluare foarte redus.</w:t>
      </w:r>
    </w:p>
    <w:p w:rsidR="003431EE" w:rsidRPr="003431EE" w:rsidRDefault="003431EE" w:rsidP="003431EE">
      <w:pPr>
        <w:spacing w:after="0" w:line="240" w:lineRule="auto"/>
        <w:jc w:val="both"/>
        <w:rPr>
          <w:rFonts w:ascii="Trebuchet MS" w:eastAsia="Times New Roman" w:hAnsi="Trebuchet MS" w:cs="Tahoma"/>
          <w:lang w:eastAsia="ro-RO"/>
        </w:rPr>
      </w:pPr>
    </w:p>
    <w:p w:rsidR="003431EE" w:rsidRPr="003431EE" w:rsidRDefault="003431EE" w:rsidP="003431EE">
      <w:pPr>
        <w:numPr>
          <w:ilvl w:val="0"/>
          <w:numId w:val="49"/>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b/>
          <w:lang w:eastAsia="ro-RO"/>
        </w:rPr>
        <w:t>Ferestrau circular cu masa mobila Holzmann</w:t>
      </w:r>
      <w:r w:rsidRPr="003431EE">
        <w:rPr>
          <w:rFonts w:ascii="Trebuchet MS" w:eastAsia="Times New Roman" w:hAnsi="Trebuchet MS" w:cs="Tahoma"/>
          <w:lang w:eastAsia="ro-RO"/>
        </w:rPr>
        <w:t xml:space="preserve"> – Austria, model FKS 305VF – 3200</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masa mobila cu sistem de glisare de ultima generatie – pe role concave;</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unitate de pretaiere (incizor) cu motor independent;</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frecventa motoare 50 Hz;</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inclinare panaza la unghie de 45 grade cu afisaj ergonomic tip ceas montat pe manivela;</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lastRenderedPageBreak/>
        <w:t xml:space="preserve">rigla pentru piese mici </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lungime masa mobila: 3200 mm;</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latime masa mobila: 375 mm</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diametru panza principala: 305 mm;</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putere motor principal: 4 kW</w:t>
      </w:r>
    </w:p>
    <w:p w:rsidR="003431EE" w:rsidRPr="003431EE" w:rsidRDefault="003431EE" w:rsidP="003431EE">
      <w:pPr>
        <w:spacing w:after="0"/>
        <w:contextualSpacing/>
        <w:jc w:val="both"/>
        <w:rPr>
          <w:rFonts w:ascii="Trebuchet MS" w:eastAsia="Times New Roman" w:hAnsi="Trebuchet MS" w:cs="Tahoma"/>
          <w:lang w:eastAsia="ro-RO"/>
        </w:rPr>
      </w:pPr>
    </w:p>
    <w:p w:rsidR="003431EE" w:rsidRPr="003431EE" w:rsidRDefault="003431EE" w:rsidP="003431EE">
      <w:pPr>
        <w:numPr>
          <w:ilvl w:val="0"/>
          <w:numId w:val="49"/>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b/>
          <w:lang w:eastAsia="ro-RO"/>
        </w:rPr>
        <w:t>Masina de frezat cu masa de cepuit si ax inclinabil Holzmann</w:t>
      </w:r>
      <w:r w:rsidRPr="003431EE">
        <w:rPr>
          <w:rFonts w:ascii="Trebuchet MS" w:eastAsia="Times New Roman" w:hAnsi="Trebuchet MS" w:cs="Tahoma"/>
          <w:lang w:eastAsia="ro-RO"/>
        </w:rPr>
        <w:t xml:space="preserve"> – Austria FS 300 SFP</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latime masa mobila 350 mm;</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diametru ax 30 mm;</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inaltime ax 180 mm;</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 xml:space="preserve">inclinare ax 45 </w:t>
      </w:r>
      <w:r w:rsidRPr="003431EE">
        <w:rPr>
          <w:rFonts w:ascii="Arial" w:eastAsia="Times New Roman" w:hAnsi="Arial" w:cs="Arial"/>
          <w:lang w:eastAsia="ro-RO"/>
        </w:rPr>
        <w:t>ͦ</w:t>
      </w:r>
      <w:r w:rsidRPr="003431EE">
        <w:rPr>
          <w:rFonts w:ascii="Trebuchet MS" w:eastAsia="Times New Roman" w:hAnsi="Trebuchet MS" w:cs="Tahoma"/>
          <w:lang w:eastAsia="ro-RO"/>
        </w:rPr>
        <w:t xml:space="preserve"> </w:t>
      </w:r>
      <w:r w:rsidRPr="003431EE">
        <w:rPr>
          <w:rFonts w:ascii="Trebuchet MS" w:eastAsia="Times New Roman" w:hAnsi="Trebuchet MS" w:cs="Trebuchet MS"/>
          <w:lang w:eastAsia="ro-RO"/>
        </w:rPr>
        <w:t>–</w:t>
      </w:r>
      <w:r w:rsidRPr="003431EE">
        <w:rPr>
          <w:rFonts w:ascii="Trebuchet MS" w:eastAsia="Times New Roman" w:hAnsi="Trebuchet MS" w:cs="Tahoma"/>
          <w:lang w:eastAsia="ro-RO"/>
        </w:rPr>
        <w:t xml:space="preserve"> 90 </w:t>
      </w:r>
      <w:r w:rsidRPr="003431EE">
        <w:rPr>
          <w:rFonts w:ascii="Arial" w:eastAsia="Times New Roman" w:hAnsi="Arial" w:cs="Arial"/>
          <w:lang w:eastAsia="ro-RO"/>
        </w:rPr>
        <w:t>ͦ</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putere motor 5,5 kW</w:t>
      </w:r>
    </w:p>
    <w:p w:rsidR="003431EE" w:rsidRPr="003431EE" w:rsidRDefault="003431EE" w:rsidP="003431EE">
      <w:pPr>
        <w:spacing w:after="0"/>
        <w:contextualSpacing/>
        <w:jc w:val="both"/>
        <w:rPr>
          <w:rFonts w:ascii="Trebuchet MS" w:eastAsia="Times New Roman" w:hAnsi="Trebuchet MS" w:cs="Tahoma"/>
          <w:lang w:eastAsia="ro-RO"/>
        </w:rPr>
      </w:pPr>
    </w:p>
    <w:p w:rsidR="003431EE" w:rsidRPr="003431EE" w:rsidRDefault="003431EE" w:rsidP="003431EE">
      <w:pPr>
        <w:numPr>
          <w:ilvl w:val="0"/>
          <w:numId w:val="49"/>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b/>
          <w:lang w:eastAsia="ro-RO"/>
        </w:rPr>
        <w:t>Ferastrau panglica Holzmann</w:t>
      </w:r>
      <w:r w:rsidRPr="003431EE">
        <w:rPr>
          <w:rFonts w:ascii="Trebuchet MS" w:eastAsia="Times New Roman" w:hAnsi="Trebuchet MS" w:cs="Tahoma"/>
          <w:lang w:eastAsia="ro-RO"/>
        </w:rPr>
        <w:t xml:space="preserve"> Austrica model HBS 470</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diam. volantelor 470 mm;</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diam. de lucru l/i 465 / 290 mm;</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inclinare masa 535/ 485 mm</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putere motor 1,5 kW</w:t>
      </w:r>
    </w:p>
    <w:p w:rsidR="003431EE" w:rsidRPr="003431EE" w:rsidRDefault="003431EE" w:rsidP="003431EE">
      <w:pPr>
        <w:spacing w:after="0"/>
        <w:contextualSpacing/>
        <w:jc w:val="both"/>
        <w:rPr>
          <w:rFonts w:ascii="Trebuchet MS" w:eastAsia="Times New Roman" w:hAnsi="Trebuchet MS" w:cs="Tahoma"/>
          <w:lang w:eastAsia="ro-RO"/>
        </w:rPr>
      </w:pPr>
    </w:p>
    <w:p w:rsidR="003431EE" w:rsidRPr="003431EE" w:rsidRDefault="003431EE" w:rsidP="003431EE">
      <w:pPr>
        <w:numPr>
          <w:ilvl w:val="0"/>
          <w:numId w:val="49"/>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b/>
          <w:lang w:eastAsia="ro-RO"/>
        </w:rPr>
        <w:t>Ferastrau radial</w:t>
      </w:r>
      <w:r w:rsidRPr="003431EE">
        <w:rPr>
          <w:rFonts w:ascii="Trebuchet MS" w:eastAsia="Times New Roman" w:hAnsi="Trebuchet MS" w:cs="Tahoma"/>
          <w:lang w:eastAsia="ro-RO"/>
        </w:rPr>
        <w:t xml:space="preserve"> – Framar Italia</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inaltime max. de taiere la 90</w:t>
      </w:r>
      <w:r w:rsidRPr="003431EE">
        <w:rPr>
          <w:rFonts w:ascii="Arial" w:eastAsia="Times New Roman" w:hAnsi="Arial" w:cs="Arial"/>
          <w:lang w:eastAsia="ro-RO"/>
        </w:rPr>
        <w:t>ͦ</w:t>
      </w:r>
      <w:r w:rsidRPr="003431EE">
        <w:rPr>
          <w:rFonts w:ascii="Trebuchet MS" w:eastAsia="Times New Roman" w:hAnsi="Trebuchet MS" w:cs="Tahoma"/>
          <w:lang w:eastAsia="ro-RO"/>
        </w:rPr>
        <w:t>: 100 mm;</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latime de taiere la 45</w:t>
      </w:r>
      <w:r w:rsidRPr="003431EE">
        <w:rPr>
          <w:rFonts w:ascii="Arial" w:eastAsia="Times New Roman" w:hAnsi="Arial" w:cs="Arial"/>
          <w:lang w:eastAsia="ro-RO"/>
        </w:rPr>
        <w:t>ͦ</w:t>
      </w:r>
      <w:r w:rsidRPr="003431EE">
        <w:rPr>
          <w:rFonts w:ascii="Trebuchet MS" w:eastAsia="Times New Roman" w:hAnsi="Trebuchet MS" w:cs="Tahoma"/>
          <w:lang w:eastAsia="ro-RO"/>
        </w:rPr>
        <w:t>: 50 mm;</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diam ax.: 350 mm;</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putere motor: 2,6 kW</w:t>
      </w:r>
    </w:p>
    <w:p w:rsidR="003431EE" w:rsidRPr="003431EE" w:rsidRDefault="003431EE" w:rsidP="003431EE">
      <w:pPr>
        <w:spacing w:after="0"/>
        <w:contextualSpacing/>
        <w:jc w:val="both"/>
        <w:rPr>
          <w:rFonts w:ascii="Trebuchet MS" w:eastAsia="Times New Roman" w:hAnsi="Trebuchet MS" w:cs="Tahoma"/>
          <w:lang w:eastAsia="ro-RO"/>
        </w:rPr>
      </w:pPr>
    </w:p>
    <w:p w:rsidR="003431EE" w:rsidRPr="003431EE" w:rsidRDefault="003431EE" w:rsidP="003431EE">
      <w:pPr>
        <w:numPr>
          <w:ilvl w:val="0"/>
          <w:numId w:val="49"/>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b/>
          <w:lang w:eastAsia="ro-RO"/>
        </w:rPr>
        <w:t>Masina combinata cu doua operatiuni indreptare / rindeluire</w:t>
      </w:r>
      <w:r w:rsidRPr="003431EE">
        <w:rPr>
          <w:rFonts w:ascii="Trebuchet MS" w:eastAsia="Times New Roman" w:hAnsi="Trebuchet MS" w:cs="Tahoma"/>
          <w:lang w:eastAsia="ro-RO"/>
        </w:rPr>
        <w:t xml:space="preserve"> – model HOB 410P:</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latime utila de indreptare: 410 mm;</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lungime totala mese: 1820 mm;</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span max de lucru: 5 mm;</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latime utile de rindeluire: 405 mm;</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grosime de lucru: 5 – 225 mm;</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putere motor principal: 4 kW;</w:t>
      </w:r>
    </w:p>
    <w:p w:rsidR="003431EE" w:rsidRPr="003431EE" w:rsidRDefault="003431EE" w:rsidP="003431EE">
      <w:pPr>
        <w:spacing w:after="0"/>
        <w:contextualSpacing/>
        <w:jc w:val="both"/>
        <w:rPr>
          <w:rFonts w:ascii="Trebuchet MS" w:eastAsia="Times New Roman" w:hAnsi="Trebuchet MS" w:cs="Tahoma"/>
          <w:lang w:eastAsia="ro-RO"/>
        </w:rPr>
      </w:pPr>
    </w:p>
    <w:p w:rsidR="003431EE" w:rsidRPr="003431EE" w:rsidRDefault="003431EE" w:rsidP="003431EE">
      <w:pPr>
        <w:numPr>
          <w:ilvl w:val="0"/>
          <w:numId w:val="49"/>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b/>
          <w:lang w:eastAsia="ro-RO"/>
        </w:rPr>
        <w:t>Instalatie locala de exhustare pentru rumegus</w:t>
      </w:r>
      <w:r w:rsidRPr="003431EE">
        <w:rPr>
          <w:rFonts w:ascii="Trebuchet MS" w:eastAsia="Times New Roman" w:hAnsi="Trebuchet MS" w:cs="Tahoma"/>
          <w:lang w:eastAsia="ro-RO"/>
        </w:rPr>
        <w:t xml:space="preserve"> – Holzmann ABS 3880:</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capacitate de exhaustare: 3880 mc/ h;</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suprafata de filtrare: 2,6 mp;</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2 saci coectori si 2 saci filtranti</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putere motor: 1,35 kW</w:t>
      </w:r>
    </w:p>
    <w:p w:rsidR="003431EE" w:rsidRPr="003431EE" w:rsidRDefault="003431EE" w:rsidP="003431EE">
      <w:pPr>
        <w:spacing w:after="0"/>
        <w:contextualSpacing/>
        <w:jc w:val="both"/>
        <w:rPr>
          <w:rFonts w:ascii="Trebuchet MS" w:eastAsia="Times New Roman" w:hAnsi="Trebuchet MS" w:cs="Tahoma"/>
          <w:lang w:eastAsia="ro-RO"/>
        </w:rPr>
      </w:pPr>
    </w:p>
    <w:p w:rsidR="003431EE" w:rsidRPr="003431EE" w:rsidRDefault="003431EE" w:rsidP="003431EE">
      <w:pPr>
        <w:numPr>
          <w:ilvl w:val="0"/>
          <w:numId w:val="49"/>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b/>
          <w:lang w:eastAsia="ro-RO"/>
        </w:rPr>
        <w:t>Masina orizontala de slefuit</w:t>
      </w:r>
      <w:r w:rsidRPr="003431EE">
        <w:rPr>
          <w:rFonts w:ascii="Trebuchet MS" w:eastAsia="Times New Roman" w:hAnsi="Trebuchet MS" w:cs="Tahoma"/>
          <w:lang w:eastAsia="ro-RO"/>
        </w:rPr>
        <w:t xml:space="preserve"> – BS 2000:</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diam. masa: 2000 / 1000 mm;</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dimensiune banda: 6800 mm x 150 mm;</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viteza banda de slefuire: 20 m/ sec;</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putere motor: 3 kW</w:t>
      </w:r>
    </w:p>
    <w:p w:rsidR="003431EE" w:rsidRPr="003431EE" w:rsidRDefault="003431EE" w:rsidP="003431EE">
      <w:pPr>
        <w:spacing w:after="0"/>
        <w:contextualSpacing/>
        <w:jc w:val="both"/>
        <w:rPr>
          <w:rFonts w:ascii="Trebuchet MS" w:eastAsia="Times New Roman" w:hAnsi="Trebuchet MS" w:cs="Tahoma"/>
          <w:lang w:eastAsia="ro-RO"/>
        </w:rPr>
      </w:pPr>
    </w:p>
    <w:p w:rsidR="003431EE" w:rsidRPr="003431EE" w:rsidRDefault="003431EE" w:rsidP="003431EE">
      <w:pPr>
        <w:numPr>
          <w:ilvl w:val="0"/>
          <w:numId w:val="49"/>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b/>
          <w:lang w:eastAsia="ro-RO"/>
        </w:rPr>
        <w:t>Masina de slefuit cu banda verticala</w:t>
      </w:r>
      <w:r w:rsidRPr="003431EE">
        <w:rPr>
          <w:rFonts w:ascii="Trebuchet MS" w:eastAsia="Times New Roman" w:hAnsi="Trebuchet MS" w:cs="Tahoma"/>
          <w:lang w:eastAsia="ro-RO"/>
        </w:rPr>
        <w:t xml:space="preserve"> – KOS 2510:</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dimensiuni masa de lucru: 850 x 300 mm;</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viteza banda de slefuire: 16 m/s;</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putere motor: 1,1 kW.</w:t>
      </w:r>
    </w:p>
    <w:p w:rsidR="003431EE" w:rsidRPr="003431EE" w:rsidRDefault="003431EE" w:rsidP="003431EE">
      <w:pPr>
        <w:spacing w:after="0"/>
        <w:contextualSpacing/>
        <w:jc w:val="both"/>
        <w:rPr>
          <w:rFonts w:ascii="Trebuchet MS" w:eastAsia="Times New Roman" w:hAnsi="Trebuchet MS" w:cs="Tahoma"/>
          <w:lang w:eastAsia="ro-RO"/>
        </w:rPr>
      </w:pPr>
    </w:p>
    <w:p w:rsidR="003431EE" w:rsidRPr="003431EE" w:rsidRDefault="003431EE" w:rsidP="003431EE">
      <w:pPr>
        <w:numPr>
          <w:ilvl w:val="0"/>
          <w:numId w:val="49"/>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b/>
          <w:lang w:eastAsia="ro-RO"/>
        </w:rPr>
        <w:t>Avans automat</w:t>
      </w:r>
      <w:r w:rsidRPr="003431EE">
        <w:rPr>
          <w:rFonts w:ascii="Trebuchet MS" w:eastAsia="Times New Roman" w:hAnsi="Trebuchet MS" w:cs="Tahoma"/>
          <w:lang w:eastAsia="ro-RO"/>
        </w:rPr>
        <w:t xml:space="preserve"> – SF 444N – 8:</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nr. role de avans: 4 buc;</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lastRenderedPageBreak/>
        <w:t>diam. role: 120 mm;</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putere motor: 0,5 kW;</w:t>
      </w:r>
    </w:p>
    <w:p w:rsidR="003431EE" w:rsidRPr="003431EE" w:rsidRDefault="003431EE" w:rsidP="003431EE">
      <w:pPr>
        <w:spacing w:after="0"/>
        <w:contextualSpacing/>
        <w:jc w:val="both"/>
        <w:rPr>
          <w:rFonts w:ascii="Trebuchet MS" w:eastAsia="Times New Roman" w:hAnsi="Trebuchet MS" w:cs="Tahoma"/>
          <w:lang w:eastAsia="ro-RO"/>
        </w:rPr>
      </w:pPr>
    </w:p>
    <w:p w:rsidR="003431EE" w:rsidRPr="003431EE" w:rsidRDefault="003431EE" w:rsidP="003431EE">
      <w:pPr>
        <w:numPr>
          <w:ilvl w:val="0"/>
          <w:numId w:val="49"/>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b/>
          <w:lang w:eastAsia="ro-RO"/>
        </w:rPr>
        <w:t>Masina de prelucrat cu 4 fete</w:t>
      </w:r>
      <w:r w:rsidRPr="003431EE">
        <w:rPr>
          <w:rFonts w:ascii="Trebuchet MS" w:eastAsia="Times New Roman" w:hAnsi="Trebuchet MS" w:cs="Tahoma"/>
          <w:lang w:eastAsia="ro-RO"/>
        </w:rPr>
        <w:t xml:space="preserve"> – G 230 / 5U:</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nr. axe de lucru: 5 buc;</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turatii de lucru: 6000 rot/ min;</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diam. axe: 40 mm;</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viteza avans: 6-12 m/ min;</w:t>
      </w:r>
    </w:p>
    <w:p w:rsidR="003431EE" w:rsidRPr="003431EE" w:rsidRDefault="003431EE" w:rsidP="003431EE">
      <w:pPr>
        <w:spacing w:after="0"/>
        <w:contextualSpacing/>
        <w:jc w:val="both"/>
        <w:rPr>
          <w:rFonts w:ascii="Trebuchet MS" w:eastAsia="Times New Roman" w:hAnsi="Trebuchet MS" w:cs="Tahoma"/>
          <w:lang w:eastAsia="ro-RO"/>
        </w:rPr>
      </w:pPr>
    </w:p>
    <w:p w:rsidR="003431EE" w:rsidRPr="003431EE" w:rsidRDefault="003431EE" w:rsidP="003431EE">
      <w:pPr>
        <w:numPr>
          <w:ilvl w:val="0"/>
          <w:numId w:val="49"/>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b/>
          <w:lang w:eastAsia="ro-RO"/>
        </w:rPr>
        <w:t>Masina de calibrat</w:t>
      </w:r>
      <w:r w:rsidRPr="003431EE">
        <w:rPr>
          <w:rFonts w:ascii="Trebuchet MS" w:eastAsia="Times New Roman" w:hAnsi="Trebuchet MS" w:cs="Tahoma"/>
          <w:lang w:eastAsia="ro-RO"/>
        </w:rPr>
        <w:t xml:space="preserve"> – BULDOG 3:</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latime utila de lucru: 1100 mm;</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inaltime de lucru: 3 – 160 mm;</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putere motor principal: 11 kW;</w:t>
      </w:r>
    </w:p>
    <w:p w:rsidR="003431EE" w:rsidRPr="003431EE" w:rsidRDefault="003431EE" w:rsidP="003431EE">
      <w:pPr>
        <w:spacing w:after="0"/>
        <w:contextualSpacing/>
        <w:jc w:val="both"/>
        <w:rPr>
          <w:rFonts w:ascii="Trebuchet MS" w:eastAsia="Times New Roman" w:hAnsi="Trebuchet MS" w:cs="Tahoma"/>
          <w:lang w:eastAsia="ro-RO"/>
        </w:rPr>
      </w:pPr>
    </w:p>
    <w:p w:rsidR="003431EE" w:rsidRPr="003431EE" w:rsidRDefault="003431EE" w:rsidP="003431EE">
      <w:pPr>
        <w:numPr>
          <w:ilvl w:val="0"/>
          <w:numId w:val="49"/>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b/>
          <w:lang w:eastAsia="ro-RO"/>
        </w:rPr>
        <w:t>Umidometru</w:t>
      </w:r>
      <w:r w:rsidRPr="003431EE">
        <w:rPr>
          <w:rFonts w:ascii="Trebuchet MS" w:eastAsia="Times New Roman" w:hAnsi="Trebuchet MS" w:cs="Tahoma"/>
          <w:lang w:eastAsia="ro-RO"/>
        </w:rPr>
        <w:t xml:space="preserve"> – TESTO 616:</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rezolutie: 1%;</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acuratete: =/-1%;</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alimentare: baterie 9 V;</w:t>
      </w:r>
    </w:p>
    <w:p w:rsidR="003431EE" w:rsidRPr="003431EE" w:rsidRDefault="003431EE" w:rsidP="003431EE">
      <w:pPr>
        <w:spacing w:after="0"/>
        <w:contextualSpacing/>
        <w:jc w:val="both"/>
        <w:rPr>
          <w:rFonts w:ascii="Trebuchet MS" w:eastAsia="Calibri" w:hAnsi="Trebuchet MS" w:cs="Tahoma"/>
        </w:rPr>
      </w:pPr>
    </w:p>
    <w:p w:rsidR="003431EE" w:rsidRPr="003431EE" w:rsidRDefault="003431EE" w:rsidP="003431EE">
      <w:pPr>
        <w:numPr>
          <w:ilvl w:val="0"/>
          <w:numId w:val="49"/>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b/>
          <w:lang w:eastAsia="ro-RO"/>
        </w:rPr>
        <w:t>Gater</w:t>
      </w:r>
      <w:r w:rsidRPr="003431EE">
        <w:rPr>
          <w:rFonts w:ascii="Trebuchet MS" w:eastAsia="Times New Roman" w:hAnsi="Trebuchet MS" w:cs="Tahoma"/>
          <w:lang w:eastAsia="ro-RO"/>
        </w:rPr>
        <w:t xml:space="preserve"> – Castor:</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Putere nominala: 9.3 kW</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Capacitate = 7 mc / zi</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Lungime de taiere: 6.5 mc;</w:t>
      </w:r>
    </w:p>
    <w:p w:rsidR="003431EE" w:rsidRPr="003431EE" w:rsidRDefault="003431EE" w:rsidP="003431EE">
      <w:pPr>
        <w:numPr>
          <w:ilvl w:val="0"/>
          <w:numId w:val="50"/>
        </w:numPr>
        <w:spacing w:after="0" w:line="259" w:lineRule="auto"/>
        <w:contextualSpacing/>
        <w:jc w:val="both"/>
        <w:rPr>
          <w:rFonts w:ascii="Trebuchet MS" w:eastAsia="Times New Roman" w:hAnsi="Trebuchet MS" w:cs="Tahoma"/>
          <w:lang w:eastAsia="ro-RO"/>
        </w:rPr>
      </w:pPr>
      <w:r w:rsidRPr="003431EE">
        <w:rPr>
          <w:rFonts w:ascii="Trebuchet MS" w:eastAsia="Times New Roman" w:hAnsi="Trebuchet MS" w:cs="Tahoma"/>
          <w:lang w:eastAsia="ro-RO"/>
        </w:rPr>
        <w:t>Diametrul pana la 1 m.</w:t>
      </w:r>
    </w:p>
    <w:p w:rsidR="001A50E7" w:rsidRPr="008A64B6" w:rsidRDefault="001A50E7" w:rsidP="001A50E7">
      <w:pPr>
        <w:spacing w:after="0" w:line="240" w:lineRule="auto"/>
        <w:jc w:val="both"/>
        <w:rPr>
          <w:rFonts w:ascii="Trebuchet MS" w:eastAsia="Calibri" w:hAnsi="Trebuchet MS" w:cs="Tahoma"/>
          <w:lang w:val="it-IT"/>
        </w:rPr>
      </w:pPr>
      <w:r w:rsidRPr="008A64B6">
        <w:rPr>
          <w:rFonts w:ascii="Trebuchet MS" w:eastAsia="Calibri" w:hAnsi="Trebuchet MS" w:cs="Tahoma"/>
          <w:lang w:val="it-IT"/>
        </w:rPr>
        <w:t>Racordarea la rețelele utilitare existente în zonă;</w:t>
      </w:r>
    </w:p>
    <w:p w:rsidR="001A50E7" w:rsidRPr="008A64B6" w:rsidRDefault="00F009B6" w:rsidP="001A50E7">
      <w:pPr>
        <w:spacing w:after="0" w:line="240" w:lineRule="auto"/>
        <w:jc w:val="both"/>
        <w:rPr>
          <w:rFonts w:ascii="Trebuchet MS" w:eastAsia="Calibri" w:hAnsi="Trebuchet MS" w:cs="Tahoma"/>
          <w:lang w:val="it-IT"/>
        </w:rPr>
      </w:pPr>
      <w:r w:rsidRPr="008A64B6">
        <w:rPr>
          <w:rFonts w:ascii="Trebuchet MS" w:eastAsia="Calibri" w:hAnsi="Trebuchet MS" w:cs="Tahoma"/>
          <w:lang w:val="it-IT"/>
        </w:rPr>
        <w:t>a) Rețea electrică</w:t>
      </w:r>
      <w:r w:rsidR="001A50E7" w:rsidRPr="008A64B6">
        <w:rPr>
          <w:rFonts w:ascii="Trebuchet MS" w:eastAsia="Calibri" w:hAnsi="Trebuchet MS" w:cs="Tahoma"/>
          <w:lang w:val="it-IT"/>
        </w:rPr>
        <w:t>:</w:t>
      </w:r>
    </w:p>
    <w:p w:rsidR="001A50E7" w:rsidRPr="008A64B6" w:rsidRDefault="001A50E7" w:rsidP="00F009B6">
      <w:pPr>
        <w:spacing w:after="0" w:line="240" w:lineRule="auto"/>
        <w:ind w:firstLine="708"/>
        <w:jc w:val="both"/>
        <w:rPr>
          <w:rFonts w:ascii="Trebuchet MS" w:eastAsia="Calibri" w:hAnsi="Trebuchet MS" w:cs="Tahoma"/>
          <w:lang w:val="it-IT"/>
        </w:rPr>
      </w:pPr>
      <w:r w:rsidRPr="008A64B6">
        <w:rPr>
          <w:rFonts w:ascii="Trebuchet MS" w:eastAsia="Calibri" w:hAnsi="Trebuchet MS" w:cs="Tahoma"/>
          <w:lang w:val="it-IT"/>
        </w:rPr>
        <w:t>Alimentarea cu energie electric</w:t>
      </w:r>
      <w:r w:rsidR="00F009B6" w:rsidRPr="008A64B6">
        <w:rPr>
          <w:rFonts w:ascii="Trebuchet MS" w:eastAsia="Calibri" w:hAnsi="Trebuchet MS" w:cs="Tahoma"/>
          <w:lang w:val="it-IT"/>
        </w:rPr>
        <w:t>ă</w:t>
      </w:r>
      <w:r w:rsidRPr="008A64B6">
        <w:rPr>
          <w:rFonts w:ascii="Trebuchet MS" w:eastAsia="Calibri" w:hAnsi="Trebuchet MS" w:cs="Tahoma"/>
          <w:lang w:val="it-IT"/>
        </w:rPr>
        <w:t xml:space="preserve"> se realizează prin intermediul unui post de transformare amplasat la exterior, la limita propriet</w:t>
      </w:r>
      <w:r w:rsidR="00F009B6" w:rsidRPr="008A64B6">
        <w:rPr>
          <w:rFonts w:ascii="Trebuchet MS" w:eastAsia="Calibri" w:hAnsi="Trebuchet MS" w:cs="Tahoma"/>
          <w:lang w:val="it-IT"/>
        </w:rPr>
        <w:t>ăț</w:t>
      </w:r>
      <w:r w:rsidRPr="008A64B6">
        <w:rPr>
          <w:rFonts w:ascii="Trebuchet MS" w:eastAsia="Calibri" w:hAnsi="Trebuchet MS" w:cs="Tahoma"/>
          <w:lang w:val="it-IT"/>
        </w:rPr>
        <w:t xml:space="preserve">ii. </w:t>
      </w:r>
      <w:r w:rsidR="00F009B6" w:rsidRPr="008A64B6">
        <w:rPr>
          <w:rFonts w:ascii="Trebuchet MS" w:eastAsia="Calibri" w:hAnsi="Trebuchet MS" w:cs="Tahoma"/>
          <w:lang w:val="it-IT"/>
        </w:rPr>
        <w:t xml:space="preserve"> </w:t>
      </w:r>
      <w:r w:rsidRPr="008A64B6">
        <w:rPr>
          <w:rFonts w:ascii="Trebuchet MS" w:eastAsia="Calibri" w:hAnsi="Trebuchet MS" w:cs="Tahoma"/>
          <w:lang w:val="it-IT"/>
        </w:rPr>
        <w:t>Postul de tranformare aerian de 20/0.4 kV, putere 100 kVA, complet echipat cu st</w:t>
      </w:r>
      <w:r w:rsidR="00F009B6" w:rsidRPr="008A64B6">
        <w:rPr>
          <w:rFonts w:ascii="Trebuchet MS" w:eastAsia="Calibri" w:hAnsi="Trebuchet MS" w:cs="Tahoma"/>
          <w:lang w:val="it-IT"/>
        </w:rPr>
        <w:t>â</w:t>
      </w:r>
      <w:r w:rsidRPr="008A64B6">
        <w:rPr>
          <w:rFonts w:ascii="Trebuchet MS" w:eastAsia="Calibri" w:hAnsi="Trebuchet MS" w:cs="Tahoma"/>
          <w:lang w:val="it-IT"/>
        </w:rPr>
        <w:t xml:space="preserve">lp de beton, separatori </w:t>
      </w:r>
      <w:r w:rsidR="00F009B6" w:rsidRPr="008A64B6">
        <w:rPr>
          <w:rFonts w:ascii="Trebuchet MS" w:eastAsia="Calibri" w:hAnsi="Trebuchet MS" w:cs="Tahoma"/>
          <w:lang w:val="it-IT"/>
        </w:rPr>
        <w:t>ș</w:t>
      </w:r>
      <w:r w:rsidRPr="008A64B6">
        <w:rPr>
          <w:rFonts w:ascii="Trebuchet MS" w:eastAsia="Calibri" w:hAnsi="Trebuchet MS" w:cs="Tahoma"/>
          <w:lang w:val="it-IT"/>
        </w:rPr>
        <w:t>i bran</w:t>
      </w:r>
      <w:r w:rsidR="00F009B6" w:rsidRPr="008A64B6">
        <w:rPr>
          <w:rFonts w:ascii="Trebuchet MS" w:eastAsia="Calibri" w:hAnsi="Trebuchet MS" w:cs="Tahoma"/>
          <w:lang w:val="it-IT"/>
        </w:rPr>
        <w:t>ș</w:t>
      </w:r>
      <w:r w:rsidRPr="008A64B6">
        <w:rPr>
          <w:rFonts w:ascii="Trebuchet MS" w:eastAsia="Calibri" w:hAnsi="Trebuchet MS" w:cs="Tahoma"/>
          <w:lang w:val="it-IT"/>
        </w:rPr>
        <w:t>ament electric la tabloul electric general T.EG.</w:t>
      </w:r>
      <w:r w:rsidR="00F009B6" w:rsidRPr="008A64B6">
        <w:rPr>
          <w:rFonts w:ascii="Trebuchet MS" w:eastAsia="Calibri" w:hAnsi="Trebuchet MS" w:cs="Tahoma"/>
          <w:lang w:val="it-IT"/>
        </w:rPr>
        <w:t xml:space="preserve"> </w:t>
      </w:r>
      <w:r w:rsidRPr="008A64B6">
        <w:rPr>
          <w:rFonts w:ascii="Trebuchet MS" w:eastAsia="Calibri" w:hAnsi="Trebuchet MS" w:cs="Tahoma"/>
          <w:lang w:val="it-IT"/>
        </w:rPr>
        <w:t>Din postul de transformare se alimenteaza tabloul electric general. De la tabloul general, energia electric</w:t>
      </w:r>
      <w:r w:rsidR="00DF5370" w:rsidRPr="008A64B6">
        <w:rPr>
          <w:rFonts w:ascii="Trebuchet MS" w:eastAsia="Calibri" w:hAnsi="Trebuchet MS" w:cs="Tahoma"/>
          <w:lang w:val="it-IT"/>
        </w:rPr>
        <w:t>ă</w:t>
      </w:r>
      <w:r w:rsidRPr="008A64B6">
        <w:rPr>
          <w:rFonts w:ascii="Trebuchet MS" w:eastAsia="Calibri" w:hAnsi="Trebuchet MS" w:cs="Tahoma"/>
          <w:lang w:val="it-IT"/>
        </w:rPr>
        <w:t xml:space="preserve"> se distribuie radial c</w:t>
      </w:r>
      <w:r w:rsidR="00DF5370" w:rsidRPr="008A64B6">
        <w:rPr>
          <w:rFonts w:ascii="Trebuchet MS" w:eastAsia="Calibri" w:hAnsi="Trebuchet MS" w:cs="Tahoma"/>
          <w:lang w:val="it-IT"/>
        </w:rPr>
        <w:t>ă</w:t>
      </w:r>
      <w:r w:rsidRPr="008A64B6">
        <w:rPr>
          <w:rFonts w:ascii="Trebuchet MS" w:eastAsia="Calibri" w:hAnsi="Trebuchet MS" w:cs="Tahoma"/>
          <w:lang w:val="it-IT"/>
        </w:rPr>
        <w:t>tre toate receptoarele electrice prin intermediul cablurilor tip CYY sau CYY-F. Consumul de energie electric</w:t>
      </w:r>
      <w:r w:rsidR="00DF5370" w:rsidRPr="008A64B6">
        <w:rPr>
          <w:rFonts w:ascii="Trebuchet MS" w:eastAsia="Calibri" w:hAnsi="Trebuchet MS" w:cs="Tahoma"/>
          <w:lang w:val="it-IT"/>
        </w:rPr>
        <w:t>ă</w:t>
      </w:r>
      <w:r w:rsidRPr="008A64B6">
        <w:rPr>
          <w:rFonts w:ascii="Trebuchet MS" w:eastAsia="Calibri" w:hAnsi="Trebuchet MS" w:cs="Tahoma"/>
          <w:lang w:val="it-IT"/>
        </w:rPr>
        <w:t xml:space="preserve"> se efectuează prin următoarele categorii de receptori electrici: iluminat artificial, echipamente specifice prelucr</w:t>
      </w:r>
      <w:r w:rsidR="00A73681" w:rsidRPr="008A64B6">
        <w:rPr>
          <w:rFonts w:ascii="Trebuchet MS" w:eastAsia="Calibri" w:hAnsi="Trebuchet MS" w:cs="Tahoma"/>
          <w:lang w:val="it-IT"/>
        </w:rPr>
        <w:t>ă</w:t>
      </w:r>
      <w:r w:rsidRPr="008A64B6">
        <w:rPr>
          <w:rFonts w:ascii="Trebuchet MS" w:eastAsia="Calibri" w:hAnsi="Trebuchet MS" w:cs="Tahoma"/>
          <w:lang w:val="it-IT"/>
        </w:rPr>
        <w:t>rii lemnului, aparatura electrocasnic</w:t>
      </w:r>
      <w:r w:rsidR="00A73681" w:rsidRPr="008A64B6">
        <w:rPr>
          <w:rFonts w:ascii="Trebuchet MS" w:eastAsia="Calibri" w:hAnsi="Trebuchet MS" w:cs="Tahoma"/>
          <w:lang w:val="it-IT"/>
        </w:rPr>
        <w:t>ă</w:t>
      </w:r>
      <w:r w:rsidRPr="008A64B6">
        <w:rPr>
          <w:rFonts w:ascii="Trebuchet MS" w:eastAsia="Calibri" w:hAnsi="Trebuchet MS" w:cs="Tahoma"/>
          <w:lang w:val="it-IT"/>
        </w:rPr>
        <w:t xml:space="preserve">, pompe </w:t>
      </w:r>
      <w:r w:rsidR="00A73681" w:rsidRPr="008A64B6">
        <w:rPr>
          <w:rFonts w:ascii="Trebuchet MS" w:eastAsia="Calibri" w:hAnsi="Trebuchet MS" w:cs="Tahoma"/>
          <w:lang w:val="it-IT"/>
        </w:rPr>
        <w:t>ș</w:t>
      </w:r>
      <w:r w:rsidRPr="008A64B6">
        <w:rPr>
          <w:rFonts w:ascii="Trebuchet MS" w:eastAsia="Calibri" w:hAnsi="Trebuchet MS" w:cs="Tahoma"/>
          <w:lang w:val="it-IT"/>
        </w:rPr>
        <w:t>i ventilatoare.</w:t>
      </w:r>
    </w:p>
    <w:p w:rsidR="001A50E7" w:rsidRPr="008A64B6" w:rsidRDefault="001A50E7" w:rsidP="001A50E7">
      <w:pPr>
        <w:spacing w:after="0" w:line="240" w:lineRule="auto"/>
        <w:jc w:val="both"/>
        <w:rPr>
          <w:rFonts w:ascii="Trebuchet MS" w:eastAsia="Calibri" w:hAnsi="Trebuchet MS" w:cs="Tahoma"/>
          <w:lang w:val="it-IT"/>
        </w:rPr>
      </w:pPr>
      <w:r w:rsidRPr="008A64B6">
        <w:rPr>
          <w:rFonts w:ascii="Trebuchet MS" w:eastAsia="Calibri" w:hAnsi="Trebuchet MS" w:cs="Tahoma"/>
          <w:lang w:val="it-IT"/>
        </w:rPr>
        <w:t>Iluminatul interior se realizeaz</w:t>
      </w:r>
      <w:r w:rsidR="00A73681" w:rsidRPr="008A64B6">
        <w:rPr>
          <w:rFonts w:ascii="Trebuchet MS" w:eastAsia="Calibri" w:hAnsi="Trebuchet MS" w:cs="Tahoma"/>
          <w:lang w:val="it-IT"/>
        </w:rPr>
        <w:t>ă</w:t>
      </w:r>
      <w:r w:rsidRPr="008A64B6">
        <w:rPr>
          <w:rFonts w:ascii="Trebuchet MS" w:eastAsia="Calibri" w:hAnsi="Trebuchet MS" w:cs="Tahoma"/>
          <w:lang w:val="it-IT"/>
        </w:rPr>
        <w:t xml:space="preserve"> prin intermediul corpurilor de iluminat echipate cu l</w:t>
      </w:r>
      <w:r w:rsidR="00A73681" w:rsidRPr="008A64B6">
        <w:rPr>
          <w:rFonts w:ascii="Trebuchet MS" w:eastAsia="Calibri" w:hAnsi="Trebuchet MS" w:cs="Tahoma"/>
          <w:lang w:val="it-IT"/>
        </w:rPr>
        <w:t>ă</w:t>
      </w:r>
      <w:r w:rsidRPr="008A64B6">
        <w:rPr>
          <w:rFonts w:ascii="Trebuchet MS" w:eastAsia="Calibri" w:hAnsi="Trebuchet MS" w:cs="Tahoma"/>
          <w:lang w:val="it-IT"/>
        </w:rPr>
        <w:t>mpi fluorescente liniare, iar iluminatul exterior este realizat prin intermediul proiectoarelor cu sursa halogen, montate pe fa</w:t>
      </w:r>
      <w:r w:rsidR="00A73681" w:rsidRPr="008A64B6">
        <w:rPr>
          <w:rFonts w:ascii="Trebuchet MS" w:eastAsia="Calibri" w:hAnsi="Trebuchet MS" w:cs="Tahoma"/>
          <w:lang w:val="it-IT"/>
        </w:rPr>
        <w:t>ț</w:t>
      </w:r>
      <w:r w:rsidRPr="008A64B6">
        <w:rPr>
          <w:rFonts w:ascii="Trebuchet MS" w:eastAsia="Calibri" w:hAnsi="Trebuchet MS" w:cs="Tahoma"/>
          <w:lang w:val="it-IT"/>
        </w:rPr>
        <w:t>ada cl</w:t>
      </w:r>
      <w:r w:rsidR="00A73681" w:rsidRPr="008A64B6">
        <w:rPr>
          <w:rFonts w:ascii="Trebuchet MS" w:eastAsia="Calibri" w:hAnsi="Trebuchet MS" w:cs="Tahoma"/>
          <w:lang w:val="it-IT"/>
        </w:rPr>
        <w:t>ă</w:t>
      </w:r>
      <w:r w:rsidRPr="008A64B6">
        <w:rPr>
          <w:rFonts w:ascii="Trebuchet MS" w:eastAsia="Calibri" w:hAnsi="Trebuchet MS" w:cs="Tahoma"/>
          <w:lang w:val="it-IT"/>
        </w:rPr>
        <w:t>dirii.</w:t>
      </w:r>
    </w:p>
    <w:p w:rsidR="001A50E7" w:rsidRPr="008A64B6" w:rsidRDefault="001A50E7" w:rsidP="001A50E7">
      <w:pPr>
        <w:spacing w:after="0" w:line="240" w:lineRule="auto"/>
        <w:jc w:val="both"/>
        <w:rPr>
          <w:rFonts w:ascii="Trebuchet MS" w:eastAsia="Calibri" w:hAnsi="Trebuchet MS" w:cs="Tahoma"/>
          <w:lang w:val="it-IT"/>
        </w:rPr>
      </w:pPr>
      <w:r w:rsidRPr="008A64B6">
        <w:rPr>
          <w:rFonts w:ascii="Trebuchet MS" w:eastAsia="Calibri" w:hAnsi="Trebuchet MS" w:cs="Tahoma"/>
          <w:lang w:val="it-IT"/>
        </w:rPr>
        <w:t>b) Re</w:t>
      </w:r>
      <w:r w:rsidR="00A73681" w:rsidRPr="008A64B6">
        <w:rPr>
          <w:rFonts w:ascii="Trebuchet MS" w:eastAsia="Calibri" w:hAnsi="Trebuchet MS" w:cs="Tahoma"/>
          <w:lang w:val="it-IT"/>
        </w:rPr>
        <w:t>ț</w:t>
      </w:r>
      <w:r w:rsidRPr="008A64B6">
        <w:rPr>
          <w:rFonts w:ascii="Trebuchet MS" w:eastAsia="Calibri" w:hAnsi="Trebuchet MS" w:cs="Tahoma"/>
          <w:lang w:val="it-IT"/>
        </w:rPr>
        <w:t>ea sanitar</w:t>
      </w:r>
      <w:r w:rsidR="00A73681" w:rsidRPr="008A64B6">
        <w:rPr>
          <w:rFonts w:ascii="Trebuchet MS" w:eastAsia="Calibri" w:hAnsi="Trebuchet MS" w:cs="Tahoma"/>
          <w:lang w:val="it-IT"/>
        </w:rPr>
        <w:t>ă</w:t>
      </w:r>
      <w:r w:rsidRPr="008A64B6">
        <w:rPr>
          <w:rFonts w:ascii="Trebuchet MS" w:eastAsia="Calibri" w:hAnsi="Trebuchet MS" w:cs="Tahoma"/>
          <w:lang w:val="it-IT"/>
        </w:rPr>
        <w:t>:</w:t>
      </w:r>
    </w:p>
    <w:p w:rsidR="001A50E7" w:rsidRPr="008A64B6" w:rsidRDefault="001A50E7" w:rsidP="00A73681">
      <w:pPr>
        <w:spacing w:after="0" w:line="240" w:lineRule="auto"/>
        <w:ind w:firstLine="708"/>
        <w:jc w:val="both"/>
        <w:rPr>
          <w:rFonts w:ascii="Trebuchet MS" w:eastAsia="Calibri" w:hAnsi="Trebuchet MS" w:cs="Tahoma"/>
          <w:lang w:val="it-IT"/>
        </w:rPr>
      </w:pPr>
      <w:r w:rsidRPr="008A64B6">
        <w:rPr>
          <w:rFonts w:ascii="Trebuchet MS" w:eastAsia="Calibri" w:hAnsi="Trebuchet MS" w:cs="Tahoma"/>
          <w:lang w:val="it-IT"/>
        </w:rPr>
        <w:t>Alimentarea cu ap</w:t>
      </w:r>
      <w:r w:rsidR="00A73681" w:rsidRPr="008A64B6">
        <w:rPr>
          <w:rFonts w:ascii="Trebuchet MS" w:eastAsia="Calibri" w:hAnsi="Trebuchet MS" w:cs="Tahoma"/>
          <w:lang w:val="it-IT"/>
        </w:rPr>
        <w:t>ă</w:t>
      </w:r>
      <w:r w:rsidRPr="008A64B6">
        <w:rPr>
          <w:rFonts w:ascii="Trebuchet MS" w:eastAsia="Calibri" w:hAnsi="Trebuchet MS" w:cs="Tahoma"/>
          <w:lang w:val="it-IT"/>
        </w:rPr>
        <w:t xml:space="preserve"> a obiectivului se face prin intermediul unui pu</w:t>
      </w:r>
      <w:r w:rsidR="00A73681" w:rsidRPr="008A64B6">
        <w:rPr>
          <w:rFonts w:ascii="Trebuchet MS" w:eastAsia="Calibri" w:hAnsi="Trebuchet MS" w:cs="Tahoma"/>
          <w:lang w:val="it-IT"/>
        </w:rPr>
        <w:t>ț</w:t>
      </w:r>
      <w:r w:rsidRPr="008A64B6">
        <w:rPr>
          <w:rFonts w:ascii="Trebuchet MS" w:eastAsia="Calibri" w:hAnsi="Trebuchet MS" w:cs="Tahoma"/>
          <w:lang w:val="it-IT"/>
        </w:rPr>
        <w:t xml:space="preserve"> forat de mic</w:t>
      </w:r>
      <w:r w:rsidR="00A73681" w:rsidRPr="008A64B6">
        <w:rPr>
          <w:rFonts w:ascii="Trebuchet MS" w:eastAsia="Calibri" w:hAnsi="Trebuchet MS" w:cs="Tahoma"/>
          <w:lang w:val="it-IT"/>
        </w:rPr>
        <w:t>ă</w:t>
      </w:r>
      <w:r w:rsidRPr="008A64B6">
        <w:rPr>
          <w:rFonts w:ascii="Trebuchet MS" w:eastAsia="Calibri" w:hAnsi="Trebuchet MS" w:cs="Tahoma"/>
          <w:lang w:val="it-IT"/>
        </w:rPr>
        <w:t xml:space="preserve"> ad</w:t>
      </w:r>
      <w:r w:rsidR="00A73681" w:rsidRPr="008A64B6">
        <w:rPr>
          <w:rFonts w:ascii="Trebuchet MS" w:eastAsia="Calibri" w:hAnsi="Trebuchet MS" w:cs="Tahoma"/>
          <w:lang w:val="it-IT"/>
        </w:rPr>
        <w:t>â</w:t>
      </w:r>
      <w:r w:rsidRPr="008A64B6">
        <w:rPr>
          <w:rFonts w:ascii="Trebuchet MS" w:eastAsia="Calibri" w:hAnsi="Trebuchet MS" w:cs="Tahoma"/>
          <w:lang w:val="it-IT"/>
        </w:rPr>
        <w:t>ncime.</w:t>
      </w:r>
      <w:r w:rsidR="00A73681" w:rsidRPr="008A64B6">
        <w:rPr>
          <w:rFonts w:ascii="Trebuchet MS" w:eastAsia="Calibri" w:hAnsi="Trebuchet MS" w:cs="Tahoma"/>
          <w:lang w:val="it-IT"/>
        </w:rPr>
        <w:t xml:space="preserve"> </w:t>
      </w:r>
      <w:r w:rsidRPr="008A64B6">
        <w:rPr>
          <w:rFonts w:ascii="Trebuchet MS" w:eastAsia="Calibri" w:hAnsi="Trebuchet MS" w:cs="Tahoma"/>
          <w:lang w:val="it-IT"/>
        </w:rPr>
        <w:t>Re</w:t>
      </w:r>
      <w:r w:rsidR="00A73681" w:rsidRPr="008A64B6">
        <w:rPr>
          <w:rFonts w:ascii="Trebuchet MS" w:eastAsia="Calibri" w:hAnsi="Trebuchet MS" w:cs="Tahoma"/>
          <w:lang w:val="it-IT"/>
        </w:rPr>
        <w:t>ț</w:t>
      </w:r>
      <w:r w:rsidRPr="008A64B6">
        <w:rPr>
          <w:rFonts w:ascii="Trebuchet MS" w:eastAsia="Calibri" w:hAnsi="Trebuchet MS" w:cs="Tahoma"/>
          <w:lang w:val="it-IT"/>
        </w:rPr>
        <w:t>eaua de alimentare exterioar</w:t>
      </w:r>
      <w:r w:rsidR="00A73681" w:rsidRPr="008A64B6">
        <w:rPr>
          <w:rFonts w:ascii="Trebuchet MS" w:eastAsia="Calibri" w:hAnsi="Trebuchet MS" w:cs="Tahoma"/>
          <w:lang w:val="it-IT"/>
        </w:rPr>
        <w:t>ă</w:t>
      </w:r>
      <w:r w:rsidRPr="008A64B6">
        <w:rPr>
          <w:rFonts w:ascii="Trebuchet MS" w:eastAsia="Calibri" w:hAnsi="Trebuchet MS" w:cs="Tahoma"/>
          <w:lang w:val="it-IT"/>
        </w:rPr>
        <w:t xml:space="preserve"> cu ap</w:t>
      </w:r>
      <w:r w:rsidR="00A73681" w:rsidRPr="008A64B6">
        <w:rPr>
          <w:rFonts w:ascii="Trebuchet MS" w:eastAsia="Calibri" w:hAnsi="Trebuchet MS" w:cs="Tahoma"/>
          <w:lang w:val="it-IT"/>
        </w:rPr>
        <w:t>ă</w:t>
      </w:r>
      <w:r w:rsidRPr="008A64B6">
        <w:rPr>
          <w:rFonts w:ascii="Trebuchet MS" w:eastAsia="Calibri" w:hAnsi="Trebuchet MS" w:cs="Tahoma"/>
          <w:lang w:val="it-IT"/>
        </w:rPr>
        <w:t xml:space="preserve"> este realizat</w:t>
      </w:r>
      <w:r w:rsidR="00A73681" w:rsidRPr="008A64B6">
        <w:rPr>
          <w:rFonts w:ascii="Trebuchet MS" w:eastAsia="Calibri" w:hAnsi="Trebuchet MS" w:cs="Tahoma"/>
          <w:lang w:val="it-IT"/>
        </w:rPr>
        <w:t>ă</w:t>
      </w:r>
      <w:r w:rsidRPr="008A64B6">
        <w:rPr>
          <w:rFonts w:ascii="Trebuchet MS" w:eastAsia="Calibri" w:hAnsi="Trebuchet MS" w:cs="Tahoma"/>
          <w:lang w:val="it-IT"/>
        </w:rPr>
        <w:t xml:space="preserve"> din conducte de PEHD.</w:t>
      </w:r>
    </w:p>
    <w:p w:rsidR="001A50E7" w:rsidRPr="008A64B6" w:rsidRDefault="001A50E7" w:rsidP="001A50E7">
      <w:pPr>
        <w:spacing w:after="0" w:line="240" w:lineRule="auto"/>
        <w:jc w:val="both"/>
        <w:rPr>
          <w:rFonts w:ascii="Trebuchet MS" w:eastAsia="Calibri" w:hAnsi="Trebuchet MS" w:cs="Tahoma"/>
          <w:lang w:val="it-IT"/>
        </w:rPr>
      </w:pPr>
      <w:r w:rsidRPr="008A64B6">
        <w:rPr>
          <w:rFonts w:ascii="Trebuchet MS" w:eastAsia="Calibri" w:hAnsi="Trebuchet MS" w:cs="Tahoma"/>
          <w:lang w:val="it-IT"/>
        </w:rPr>
        <w:t>Distribu</w:t>
      </w:r>
      <w:r w:rsidR="00A73681" w:rsidRPr="008A64B6">
        <w:rPr>
          <w:rFonts w:ascii="Trebuchet MS" w:eastAsia="Calibri" w:hAnsi="Trebuchet MS" w:cs="Tahoma"/>
          <w:lang w:val="it-IT"/>
        </w:rPr>
        <w:t>ț</w:t>
      </w:r>
      <w:r w:rsidRPr="008A64B6">
        <w:rPr>
          <w:rFonts w:ascii="Trebuchet MS" w:eastAsia="Calibri" w:hAnsi="Trebuchet MS" w:cs="Tahoma"/>
          <w:lang w:val="it-IT"/>
        </w:rPr>
        <w:t>ia apei la obiectiv se va realiza prin re</w:t>
      </w:r>
      <w:r w:rsidR="00A73681" w:rsidRPr="008A64B6">
        <w:rPr>
          <w:rFonts w:ascii="Trebuchet MS" w:eastAsia="Calibri" w:hAnsi="Trebuchet MS" w:cs="Tahoma"/>
          <w:lang w:val="it-IT"/>
        </w:rPr>
        <w:t>ț</w:t>
      </w:r>
      <w:r w:rsidRPr="008A64B6">
        <w:rPr>
          <w:rFonts w:ascii="Trebuchet MS" w:eastAsia="Calibri" w:hAnsi="Trebuchet MS" w:cs="Tahoma"/>
          <w:lang w:val="it-IT"/>
        </w:rPr>
        <w:t>ea de distribu</w:t>
      </w:r>
      <w:r w:rsidR="00A73681" w:rsidRPr="008A64B6">
        <w:rPr>
          <w:rFonts w:ascii="Trebuchet MS" w:eastAsia="Calibri" w:hAnsi="Trebuchet MS" w:cs="Tahoma"/>
          <w:lang w:val="it-IT"/>
        </w:rPr>
        <w:t>ț</w:t>
      </w:r>
      <w:r w:rsidRPr="008A64B6">
        <w:rPr>
          <w:rFonts w:ascii="Trebuchet MS" w:eastAsia="Calibri" w:hAnsi="Trebuchet MS" w:cs="Tahoma"/>
          <w:lang w:val="it-IT"/>
        </w:rPr>
        <w:t>ie subteran</w:t>
      </w:r>
      <w:r w:rsidR="00A73681" w:rsidRPr="008A64B6">
        <w:rPr>
          <w:rFonts w:ascii="Trebuchet MS" w:eastAsia="Calibri" w:hAnsi="Trebuchet MS" w:cs="Tahoma"/>
          <w:lang w:val="it-IT"/>
        </w:rPr>
        <w:t>ă</w:t>
      </w:r>
      <w:r w:rsidRPr="008A64B6">
        <w:rPr>
          <w:rFonts w:ascii="Trebuchet MS" w:eastAsia="Calibri" w:hAnsi="Trebuchet MS" w:cs="Tahoma"/>
          <w:lang w:val="it-IT"/>
        </w:rPr>
        <w:t xml:space="preserve"> din conducta de polietilen</w:t>
      </w:r>
      <w:r w:rsidR="00845BA2" w:rsidRPr="008A64B6">
        <w:rPr>
          <w:rFonts w:ascii="Trebuchet MS" w:eastAsia="Calibri" w:hAnsi="Trebuchet MS" w:cs="Tahoma"/>
          <w:lang w:val="it-IT"/>
        </w:rPr>
        <w:t>ă</w:t>
      </w:r>
      <w:r w:rsidRPr="008A64B6">
        <w:rPr>
          <w:rFonts w:ascii="Trebuchet MS" w:eastAsia="Calibri" w:hAnsi="Trebuchet MS" w:cs="Tahoma"/>
          <w:lang w:val="it-IT"/>
        </w:rPr>
        <w:t xml:space="preserve">. </w:t>
      </w:r>
      <w:r w:rsidR="00845BA2" w:rsidRPr="008A64B6">
        <w:rPr>
          <w:rFonts w:ascii="Trebuchet MS" w:eastAsia="Calibri" w:hAnsi="Trebuchet MS" w:cs="Tahoma"/>
          <w:lang w:val="it-IT"/>
        </w:rPr>
        <w:t xml:space="preserve"> </w:t>
      </w:r>
      <w:r w:rsidRPr="008A64B6">
        <w:rPr>
          <w:rFonts w:ascii="Trebuchet MS" w:eastAsia="Calibri" w:hAnsi="Trebuchet MS" w:cs="Tahoma"/>
          <w:lang w:val="it-IT"/>
        </w:rPr>
        <w:t xml:space="preserve"> Instala</w:t>
      </w:r>
      <w:r w:rsidR="00845BA2" w:rsidRPr="008A64B6">
        <w:rPr>
          <w:rFonts w:ascii="Trebuchet MS" w:eastAsia="Calibri" w:hAnsi="Trebuchet MS" w:cs="Tahoma"/>
          <w:lang w:val="it-IT"/>
        </w:rPr>
        <w:t>ț</w:t>
      </w:r>
      <w:r w:rsidRPr="008A64B6">
        <w:rPr>
          <w:rFonts w:ascii="Trebuchet MS" w:eastAsia="Calibri" w:hAnsi="Trebuchet MS" w:cs="Tahoma"/>
          <w:lang w:val="it-IT"/>
        </w:rPr>
        <w:t>ii de canalizare menajer</w:t>
      </w:r>
      <w:r w:rsidR="00845BA2" w:rsidRPr="008A64B6">
        <w:rPr>
          <w:rFonts w:ascii="Trebuchet MS" w:eastAsia="Calibri" w:hAnsi="Trebuchet MS" w:cs="Tahoma"/>
          <w:lang w:val="it-IT"/>
        </w:rPr>
        <w:t>ă</w:t>
      </w:r>
      <w:r w:rsidRPr="008A64B6">
        <w:rPr>
          <w:rFonts w:ascii="Trebuchet MS" w:eastAsia="Calibri" w:hAnsi="Trebuchet MS" w:cs="Tahoma"/>
          <w:lang w:val="it-IT"/>
        </w:rPr>
        <w:t xml:space="preserve"> </w:t>
      </w:r>
      <w:r w:rsidR="00845BA2" w:rsidRPr="008A64B6">
        <w:rPr>
          <w:rFonts w:ascii="Trebuchet MS" w:eastAsia="Calibri" w:hAnsi="Trebuchet MS" w:cs="Tahoma"/>
          <w:lang w:val="it-IT"/>
        </w:rPr>
        <w:t>ș</w:t>
      </w:r>
      <w:r w:rsidRPr="008A64B6">
        <w:rPr>
          <w:rFonts w:ascii="Trebuchet MS" w:eastAsia="Calibri" w:hAnsi="Trebuchet MS" w:cs="Tahoma"/>
          <w:lang w:val="it-IT"/>
        </w:rPr>
        <w:t>i pluvial</w:t>
      </w:r>
      <w:r w:rsidR="00845BA2" w:rsidRPr="008A64B6">
        <w:rPr>
          <w:rFonts w:ascii="Trebuchet MS" w:eastAsia="Calibri" w:hAnsi="Trebuchet MS" w:cs="Tahoma"/>
          <w:lang w:val="it-IT"/>
        </w:rPr>
        <w:t xml:space="preserve">ă. </w:t>
      </w:r>
      <w:r w:rsidRPr="008A64B6">
        <w:rPr>
          <w:rFonts w:ascii="Trebuchet MS" w:eastAsia="Calibri" w:hAnsi="Trebuchet MS" w:cs="Tahoma"/>
          <w:lang w:val="it-IT"/>
        </w:rPr>
        <w:t>Apele uzate menajere colectate de la obiectele sanitare, sunt evacuate gravita</w:t>
      </w:r>
      <w:r w:rsidR="00845BA2" w:rsidRPr="008A64B6">
        <w:rPr>
          <w:rFonts w:ascii="Trebuchet MS" w:eastAsia="Calibri" w:hAnsi="Trebuchet MS" w:cs="Tahoma"/>
          <w:lang w:val="it-IT"/>
        </w:rPr>
        <w:t>ț</w:t>
      </w:r>
      <w:r w:rsidRPr="008A64B6">
        <w:rPr>
          <w:rFonts w:ascii="Trebuchet MS" w:eastAsia="Calibri" w:hAnsi="Trebuchet MS" w:cs="Tahoma"/>
          <w:lang w:val="it-IT"/>
        </w:rPr>
        <w:t>ional prin curgere liber</w:t>
      </w:r>
      <w:r w:rsidR="00845BA2" w:rsidRPr="008A64B6">
        <w:rPr>
          <w:rFonts w:ascii="Trebuchet MS" w:eastAsia="Calibri" w:hAnsi="Trebuchet MS" w:cs="Tahoma"/>
          <w:lang w:val="it-IT"/>
        </w:rPr>
        <w:t>ă</w:t>
      </w:r>
      <w:r w:rsidRPr="008A64B6">
        <w:rPr>
          <w:rFonts w:ascii="Trebuchet MS" w:eastAsia="Calibri" w:hAnsi="Trebuchet MS" w:cs="Tahoma"/>
          <w:lang w:val="it-IT"/>
        </w:rPr>
        <w:t>, fiind direc</w:t>
      </w:r>
      <w:r w:rsidR="00845BA2" w:rsidRPr="008A64B6">
        <w:rPr>
          <w:rFonts w:ascii="Trebuchet MS" w:eastAsia="Calibri" w:hAnsi="Trebuchet MS" w:cs="Tahoma"/>
          <w:lang w:val="it-IT"/>
        </w:rPr>
        <w:t>ț</w:t>
      </w:r>
      <w:r w:rsidRPr="008A64B6">
        <w:rPr>
          <w:rFonts w:ascii="Trebuchet MS" w:eastAsia="Calibri" w:hAnsi="Trebuchet MS" w:cs="Tahoma"/>
          <w:lang w:val="it-IT"/>
        </w:rPr>
        <w:t>ionate c</w:t>
      </w:r>
      <w:r w:rsidR="00845BA2" w:rsidRPr="008A64B6">
        <w:rPr>
          <w:rFonts w:ascii="Trebuchet MS" w:eastAsia="Calibri" w:hAnsi="Trebuchet MS" w:cs="Tahoma"/>
          <w:lang w:val="it-IT"/>
        </w:rPr>
        <w:t>ă</w:t>
      </w:r>
      <w:r w:rsidRPr="008A64B6">
        <w:rPr>
          <w:rFonts w:ascii="Trebuchet MS" w:eastAsia="Calibri" w:hAnsi="Trebuchet MS" w:cs="Tahoma"/>
          <w:lang w:val="it-IT"/>
        </w:rPr>
        <w:t>tre un bazin vidanjabil (V = 11,25 mc), urmand ca operatia de golire a acestuia sa se efectueze ori de cate o</w:t>
      </w:r>
      <w:r w:rsidR="00863977" w:rsidRPr="008A64B6">
        <w:rPr>
          <w:rFonts w:ascii="Trebuchet MS" w:eastAsia="Calibri" w:hAnsi="Trebuchet MS" w:cs="Tahoma"/>
          <w:lang w:val="it-IT"/>
        </w:rPr>
        <w:t>ri va fi nevoie de catre o firmă</w:t>
      </w:r>
      <w:r w:rsidRPr="008A64B6">
        <w:rPr>
          <w:rFonts w:ascii="Trebuchet MS" w:eastAsia="Calibri" w:hAnsi="Trebuchet MS" w:cs="Tahoma"/>
          <w:lang w:val="it-IT"/>
        </w:rPr>
        <w:t xml:space="preserve"> specializat</w:t>
      </w:r>
      <w:r w:rsidR="00863977" w:rsidRPr="008A64B6">
        <w:rPr>
          <w:rFonts w:ascii="Trebuchet MS" w:eastAsia="Calibri" w:hAnsi="Trebuchet MS" w:cs="Tahoma"/>
          <w:lang w:val="it-IT"/>
        </w:rPr>
        <w:t>ă</w:t>
      </w:r>
      <w:r w:rsidRPr="008A64B6">
        <w:rPr>
          <w:rFonts w:ascii="Trebuchet MS" w:eastAsia="Calibri" w:hAnsi="Trebuchet MS" w:cs="Tahoma"/>
          <w:lang w:val="it-IT"/>
        </w:rPr>
        <w:t>.</w:t>
      </w:r>
    </w:p>
    <w:p w:rsidR="001A50E7" w:rsidRPr="008A64B6" w:rsidRDefault="001A50E7" w:rsidP="001A50E7">
      <w:pPr>
        <w:spacing w:after="0" w:line="240" w:lineRule="auto"/>
        <w:jc w:val="both"/>
        <w:rPr>
          <w:rFonts w:ascii="Trebuchet MS" w:eastAsia="Calibri" w:hAnsi="Trebuchet MS" w:cs="Tahoma"/>
          <w:lang w:val="it-IT"/>
        </w:rPr>
      </w:pPr>
      <w:r w:rsidRPr="008A64B6">
        <w:rPr>
          <w:rFonts w:ascii="Trebuchet MS" w:eastAsia="Calibri" w:hAnsi="Trebuchet MS" w:cs="Tahoma"/>
          <w:lang w:val="it-IT"/>
        </w:rPr>
        <w:t>Apele pluviale de pe drumurile din incint</w:t>
      </w:r>
      <w:r w:rsidR="00863977" w:rsidRPr="008A64B6">
        <w:rPr>
          <w:rFonts w:ascii="Trebuchet MS" w:eastAsia="Calibri" w:hAnsi="Trebuchet MS" w:cs="Tahoma"/>
          <w:lang w:val="it-IT"/>
        </w:rPr>
        <w:t>ă</w:t>
      </w:r>
      <w:r w:rsidRPr="008A64B6">
        <w:rPr>
          <w:rFonts w:ascii="Trebuchet MS" w:eastAsia="Calibri" w:hAnsi="Trebuchet MS" w:cs="Tahoma"/>
          <w:lang w:val="it-IT"/>
        </w:rPr>
        <w:t xml:space="preserve"> vor fi directionate c</w:t>
      </w:r>
      <w:r w:rsidR="00863977" w:rsidRPr="008A64B6">
        <w:rPr>
          <w:rFonts w:ascii="Trebuchet MS" w:eastAsia="Calibri" w:hAnsi="Trebuchet MS" w:cs="Tahoma"/>
          <w:lang w:val="it-IT"/>
        </w:rPr>
        <w:t>ă</w:t>
      </w:r>
      <w:r w:rsidRPr="008A64B6">
        <w:rPr>
          <w:rFonts w:ascii="Trebuchet MS" w:eastAsia="Calibri" w:hAnsi="Trebuchet MS" w:cs="Tahoma"/>
          <w:lang w:val="it-IT"/>
        </w:rPr>
        <w:t>tre spa</w:t>
      </w:r>
      <w:r w:rsidR="00863977" w:rsidRPr="008A64B6">
        <w:rPr>
          <w:rFonts w:ascii="Trebuchet MS" w:eastAsia="Calibri" w:hAnsi="Trebuchet MS" w:cs="Tahoma"/>
          <w:lang w:val="it-IT"/>
        </w:rPr>
        <w:t>ț</w:t>
      </w:r>
      <w:r w:rsidRPr="008A64B6">
        <w:rPr>
          <w:rFonts w:ascii="Trebuchet MS" w:eastAsia="Calibri" w:hAnsi="Trebuchet MS" w:cs="Tahoma"/>
          <w:lang w:val="it-IT"/>
        </w:rPr>
        <w:t>iile inierbate</w:t>
      </w:r>
    </w:p>
    <w:p w:rsidR="001A50E7" w:rsidRPr="008A64B6" w:rsidRDefault="001A50E7" w:rsidP="001A50E7">
      <w:pPr>
        <w:spacing w:after="0" w:line="240" w:lineRule="auto"/>
        <w:jc w:val="both"/>
        <w:rPr>
          <w:rFonts w:ascii="Trebuchet MS" w:eastAsia="Calibri" w:hAnsi="Trebuchet MS" w:cs="Tahoma"/>
          <w:lang w:val="it-IT"/>
        </w:rPr>
      </w:pPr>
      <w:r w:rsidRPr="008A64B6">
        <w:rPr>
          <w:rFonts w:ascii="Trebuchet MS" w:eastAsia="Calibri" w:hAnsi="Trebuchet MS" w:cs="Tahoma"/>
          <w:lang w:val="it-IT"/>
        </w:rPr>
        <w:t>c) Reţea termică:</w:t>
      </w:r>
    </w:p>
    <w:p w:rsidR="001A50E7" w:rsidRPr="008A64B6" w:rsidRDefault="001A50E7" w:rsidP="000B4054">
      <w:pPr>
        <w:spacing w:after="0" w:line="240" w:lineRule="auto"/>
        <w:ind w:firstLine="708"/>
        <w:jc w:val="both"/>
        <w:rPr>
          <w:rFonts w:ascii="Trebuchet MS" w:eastAsia="Calibri" w:hAnsi="Trebuchet MS" w:cs="Tahoma"/>
          <w:lang w:val="it-IT"/>
        </w:rPr>
      </w:pPr>
      <w:r w:rsidRPr="008A64B6">
        <w:rPr>
          <w:rFonts w:ascii="Trebuchet MS" w:eastAsia="Calibri" w:hAnsi="Trebuchet MS" w:cs="Tahoma"/>
          <w:lang w:val="it-IT"/>
        </w:rPr>
        <w:t>Sursa de căldură este asigurat</w:t>
      </w:r>
      <w:r w:rsidR="000B4054" w:rsidRPr="008A64B6">
        <w:rPr>
          <w:rFonts w:ascii="Trebuchet MS" w:eastAsia="Calibri" w:hAnsi="Trebuchet MS" w:cs="Tahoma"/>
          <w:lang w:val="it-IT"/>
        </w:rPr>
        <w:t>ă</w:t>
      </w:r>
      <w:r w:rsidRPr="008A64B6">
        <w:rPr>
          <w:rFonts w:ascii="Trebuchet MS" w:eastAsia="Calibri" w:hAnsi="Trebuchet MS" w:cs="Tahoma"/>
          <w:lang w:val="it-IT"/>
        </w:rPr>
        <w:t xml:space="preserve"> de un sistem termic complet echipat cu func</w:t>
      </w:r>
      <w:r w:rsidR="000B4054" w:rsidRPr="008A64B6">
        <w:rPr>
          <w:rFonts w:ascii="Trebuchet MS" w:eastAsia="Calibri" w:hAnsi="Trebuchet MS" w:cs="Tahoma"/>
          <w:lang w:val="it-IT"/>
        </w:rPr>
        <w:t>ț</w:t>
      </w:r>
      <w:r w:rsidRPr="008A64B6">
        <w:rPr>
          <w:rFonts w:ascii="Trebuchet MS" w:eastAsia="Calibri" w:hAnsi="Trebuchet MS" w:cs="Tahoma"/>
          <w:lang w:val="it-IT"/>
        </w:rPr>
        <w:t>ionare pe combustibil solid av</w:t>
      </w:r>
      <w:r w:rsidR="000B4054" w:rsidRPr="008A64B6">
        <w:rPr>
          <w:rFonts w:ascii="Trebuchet MS" w:eastAsia="Calibri" w:hAnsi="Trebuchet MS" w:cs="Tahoma"/>
          <w:lang w:val="it-IT"/>
        </w:rPr>
        <w:t>â</w:t>
      </w:r>
      <w:r w:rsidRPr="008A64B6">
        <w:rPr>
          <w:rFonts w:ascii="Trebuchet MS" w:eastAsia="Calibri" w:hAnsi="Trebuchet MS" w:cs="Tahoma"/>
          <w:lang w:val="it-IT"/>
        </w:rPr>
        <w:t>nd urm</w:t>
      </w:r>
      <w:r w:rsidR="00863977" w:rsidRPr="008A64B6">
        <w:rPr>
          <w:rFonts w:ascii="Trebuchet MS" w:eastAsia="Calibri" w:hAnsi="Trebuchet MS" w:cs="Tahoma"/>
          <w:lang w:val="it-IT"/>
        </w:rPr>
        <w:t>ă</w:t>
      </w:r>
      <w:r w:rsidRPr="008A64B6">
        <w:rPr>
          <w:rFonts w:ascii="Trebuchet MS" w:eastAsia="Calibri" w:hAnsi="Trebuchet MS" w:cs="Tahoma"/>
          <w:lang w:val="it-IT"/>
        </w:rPr>
        <w:t>toarele caracteristici:</w:t>
      </w:r>
    </w:p>
    <w:p w:rsidR="001A50E7" w:rsidRPr="008A64B6" w:rsidRDefault="001A50E7" w:rsidP="001A50E7">
      <w:pPr>
        <w:spacing w:after="0" w:line="240" w:lineRule="auto"/>
        <w:jc w:val="both"/>
        <w:rPr>
          <w:rFonts w:ascii="Trebuchet MS" w:eastAsia="Calibri" w:hAnsi="Trebuchet MS" w:cs="Tahoma"/>
          <w:lang w:val="it-IT"/>
        </w:rPr>
      </w:pPr>
      <w:r w:rsidRPr="008A64B6">
        <w:rPr>
          <w:rFonts w:ascii="Trebuchet MS" w:eastAsia="Calibri" w:hAnsi="Trebuchet MS" w:cs="Tahoma"/>
          <w:lang w:val="it-IT"/>
        </w:rPr>
        <w:t>•</w:t>
      </w:r>
      <w:r w:rsidRPr="008A64B6">
        <w:rPr>
          <w:rFonts w:ascii="Trebuchet MS" w:eastAsia="Calibri" w:hAnsi="Trebuchet MS" w:cs="Tahoma"/>
          <w:lang w:val="it-IT"/>
        </w:rPr>
        <w:tab/>
        <w:t>cazan cu ardere prin gazeificarea lemnului pentru preparare ap</w:t>
      </w:r>
      <w:r w:rsidR="000B4054" w:rsidRPr="008A64B6">
        <w:rPr>
          <w:rFonts w:ascii="Trebuchet MS" w:eastAsia="Calibri" w:hAnsi="Trebuchet MS" w:cs="Tahoma"/>
          <w:lang w:val="it-IT"/>
        </w:rPr>
        <w:t>ă</w:t>
      </w:r>
      <w:r w:rsidRPr="008A64B6">
        <w:rPr>
          <w:rFonts w:ascii="Trebuchet MS" w:eastAsia="Calibri" w:hAnsi="Trebuchet MS" w:cs="Tahoma"/>
          <w:lang w:val="it-IT"/>
        </w:rPr>
        <w:t xml:space="preserve"> calda Tr/Tr: 80/60 C pentru inc</w:t>
      </w:r>
      <w:r w:rsidR="00863977" w:rsidRPr="008A64B6">
        <w:rPr>
          <w:rFonts w:ascii="Trebuchet MS" w:eastAsia="Calibri" w:hAnsi="Trebuchet MS" w:cs="Tahoma"/>
          <w:lang w:val="it-IT"/>
        </w:rPr>
        <w:t>ă</w:t>
      </w:r>
      <w:r w:rsidRPr="008A64B6">
        <w:rPr>
          <w:rFonts w:ascii="Trebuchet MS" w:eastAsia="Calibri" w:hAnsi="Trebuchet MS" w:cs="Tahoma"/>
          <w:lang w:val="it-IT"/>
        </w:rPr>
        <w:t>lzire, cu putere nominala 70 kW, racord electric 230V/ 50Hz, complet cu accesorii de montaj, co</w:t>
      </w:r>
      <w:r w:rsidR="00863977" w:rsidRPr="008A64B6">
        <w:rPr>
          <w:rFonts w:ascii="Trebuchet MS" w:eastAsia="Calibri" w:hAnsi="Trebuchet MS" w:cs="Tahoma"/>
          <w:lang w:val="it-IT"/>
        </w:rPr>
        <w:t>ș</w:t>
      </w:r>
      <w:r w:rsidRPr="008A64B6">
        <w:rPr>
          <w:rFonts w:ascii="Trebuchet MS" w:eastAsia="Calibri" w:hAnsi="Trebuchet MS" w:cs="Tahoma"/>
          <w:lang w:val="it-IT"/>
        </w:rPr>
        <w:t xml:space="preserve"> de fum din inox coaxial cu dublu perete izolat fi 200/300 mm;</w:t>
      </w:r>
    </w:p>
    <w:p w:rsidR="001A50E7" w:rsidRPr="008A64B6" w:rsidRDefault="001A50E7" w:rsidP="001A50E7">
      <w:pPr>
        <w:spacing w:after="0" w:line="240" w:lineRule="auto"/>
        <w:jc w:val="both"/>
        <w:rPr>
          <w:rFonts w:ascii="Trebuchet MS" w:eastAsia="Calibri" w:hAnsi="Trebuchet MS" w:cs="Tahoma"/>
          <w:lang w:val="it-IT"/>
        </w:rPr>
      </w:pPr>
      <w:r w:rsidRPr="008A64B6">
        <w:rPr>
          <w:rFonts w:ascii="Trebuchet MS" w:eastAsia="Calibri" w:hAnsi="Trebuchet MS" w:cs="Tahoma"/>
          <w:lang w:val="it-IT"/>
        </w:rPr>
        <w:t>•</w:t>
      </w:r>
      <w:r w:rsidRPr="008A64B6">
        <w:rPr>
          <w:rFonts w:ascii="Trebuchet MS" w:eastAsia="Calibri" w:hAnsi="Trebuchet MS" w:cs="Tahoma"/>
          <w:lang w:val="it-IT"/>
        </w:rPr>
        <w:tab/>
        <w:t>boiler bivalent pentru preparare ACM cu capacitate de 300 l;</w:t>
      </w:r>
    </w:p>
    <w:p w:rsidR="001A50E7" w:rsidRPr="008A64B6" w:rsidRDefault="00863977" w:rsidP="001A50E7">
      <w:pPr>
        <w:spacing w:after="0" w:line="240" w:lineRule="auto"/>
        <w:jc w:val="both"/>
        <w:rPr>
          <w:rFonts w:ascii="Trebuchet MS" w:eastAsia="Calibri" w:hAnsi="Trebuchet MS" w:cs="Tahoma"/>
          <w:lang w:val="it-IT"/>
        </w:rPr>
      </w:pPr>
      <w:r w:rsidRPr="008A64B6">
        <w:rPr>
          <w:rFonts w:ascii="Trebuchet MS" w:eastAsia="Calibri" w:hAnsi="Trebuchet MS" w:cs="Tahoma"/>
          <w:lang w:val="it-IT"/>
        </w:rPr>
        <w:t>•</w:t>
      </w:r>
      <w:r w:rsidRPr="008A64B6">
        <w:rPr>
          <w:rFonts w:ascii="Trebuchet MS" w:eastAsia="Calibri" w:hAnsi="Trebuchet MS" w:cs="Tahoma"/>
          <w:lang w:val="it-IT"/>
        </w:rPr>
        <w:tab/>
        <w:t>vas de exapansiune î</w:t>
      </w:r>
      <w:r w:rsidR="001A50E7" w:rsidRPr="008A64B6">
        <w:rPr>
          <w:rFonts w:ascii="Trebuchet MS" w:eastAsia="Calibri" w:hAnsi="Trebuchet MS" w:cs="Tahoma"/>
          <w:lang w:val="it-IT"/>
        </w:rPr>
        <w:t>nchis cu membran</w:t>
      </w:r>
      <w:r w:rsidRPr="008A64B6">
        <w:rPr>
          <w:rFonts w:ascii="Trebuchet MS" w:eastAsia="Calibri" w:hAnsi="Trebuchet MS" w:cs="Tahoma"/>
          <w:lang w:val="it-IT"/>
        </w:rPr>
        <w:t>ă</w:t>
      </w:r>
      <w:r w:rsidR="001A50E7" w:rsidRPr="008A64B6">
        <w:rPr>
          <w:rFonts w:ascii="Trebuchet MS" w:eastAsia="Calibri" w:hAnsi="Trebuchet MS" w:cs="Tahoma"/>
          <w:lang w:val="it-IT"/>
        </w:rPr>
        <w:t xml:space="preserve"> elastic</w:t>
      </w:r>
      <w:r w:rsidRPr="008A64B6">
        <w:rPr>
          <w:rFonts w:ascii="Trebuchet MS" w:eastAsia="Calibri" w:hAnsi="Trebuchet MS" w:cs="Tahoma"/>
          <w:lang w:val="it-IT"/>
        </w:rPr>
        <w:t>ă</w:t>
      </w:r>
      <w:r w:rsidR="001A50E7" w:rsidRPr="008A64B6">
        <w:rPr>
          <w:rFonts w:ascii="Trebuchet MS" w:eastAsia="Calibri" w:hAnsi="Trebuchet MS" w:cs="Tahoma"/>
          <w:lang w:val="it-IT"/>
        </w:rPr>
        <w:t>, volum 100 l;</w:t>
      </w:r>
    </w:p>
    <w:p w:rsidR="001A50E7" w:rsidRPr="008A64B6" w:rsidRDefault="001A50E7" w:rsidP="001A50E7">
      <w:pPr>
        <w:spacing w:after="0" w:line="240" w:lineRule="auto"/>
        <w:jc w:val="both"/>
        <w:rPr>
          <w:rFonts w:ascii="Trebuchet MS" w:eastAsia="Calibri" w:hAnsi="Trebuchet MS" w:cs="Tahoma"/>
          <w:lang w:val="it-IT"/>
        </w:rPr>
      </w:pPr>
      <w:r w:rsidRPr="008A64B6">
        <w:rPr>
          <w:rFonts w:ascii="Trebuchet MS" w:eastAsia="Calibri" w:hAnsi="Trebuchet MS" w:cs="Tahoma"/>
          <w:lang w:val="it-IT"/>
        </w:rPr>
        <w:lastRenderedPageBreak/>
        <w:t>•</w:t>
      </w:r>
      <w:r w:rsidRPr="008A64B6">
        <w:rPr>
          <w:rFonts w:ascii="Trebuchet MS" w:eastAsia="Calibri" w:hAnsi="Trebuchet MS" w:cs="Tahoma"/>
          <w:lang w:val="it-IT"/>
        </w:rPr>
        <w:tab/>
        <w:t>butelie de egalizare a presiunii, DN100, complet cu manometru, termometru, robinet golire, robinet aerisire, stu</w:t>
      </w:r>
      <w:r w:rsidR="00330836" w:rsidRPr="008A64B6">
        <w:rPr>
          <w:rFonts w:ascii="Trebuchet MS" w:eastAsia="Calibri" w:hAnsi="Trebuchet MS" w:cs="Tahoma"/>
          <w:lang w:val="it-IT"/>
        </w:rPr>
        <w:t>ț</w:t>
      </w:r>
      <w:r w:rsidRPr="008A64B6">
        <w:rPr>
          <w:rFonts w:ascii="Trebuchet MS" w:eastAsia="Calibri" w:hAnsi="Trebuchet MS" w:cs="Tahoma"/>
          <w:lang w:val="it-IT"/>
        </w:rPr>
        <w:t xml:space="preserve"> la partea inferioar</w:t>
      </w:r>
      <w:r w:rsidR="00330836" w:rsidRPr="008A64B6">
        <w:rPr>
          <w:rFonts w:ascii="Trebuchet MS" w:eastAsia="Calibri" w:hAnsi="Trebuchet MS" w:cs="Tahoma"/>
          <w:lang w:val="it-IT"/>
        </w:rPr>
        <w:t>ă</w:t>
      </w:r>
      <w:r w:rsidRPr="008A64B6">
        <w:rPr>
          <w:rFonts w:ascii="Trebuchet MS" w:eastAsia="Calibri" w:hAnsi="Trebuchet MS" w:cs="Tahoma"/>
          <w:lang w:val="it-IT"/>
        </w:rPr>
        <w:t xml:space="preserve"> pentru umplere, vane de sectorizare pe toate cele 6 racorduri;</w:t>
      </w:r>
    </w:p>
    <w:p w:rsidR="001A50E7" w:rsidRPr="008A64B6" w:rsidRDefault="001A50E7" w:rsidP="001A50E7">
      <w:pPr>
        <w:spacing w:after="0" w:line="240" w:lineRule="auto"/>
        <w:jc w:val="both"/>
        <w:rPr>
          <w:rFonts w:ascii="Trebuchet MS" w:eastAsia="Calibri" w:hAnsi="Trebuchet MS" w:cs="Tahoma"/>
          <w:lang w:val="it-IT"/>
        </w:rPr>
      </w:pPr>
      <w:r w:rsidRPr="008A64B6">
        <w:rPr>
          <w:rFonts w:ascii="Trebuchet MS" w:eastAsia="Calibri" w:hAnsi="Trebuchet MS" w:cs="Tahoma"/>
          <w:lang w:val="it-IT"/>
        </w:rPr>
        <w:t>•</w:t>
      </w:r>
      <w:r w:rsidRPr="008A64B6">
        <w:rPr>
          <w:rFonts w:ascii="Trebuchet MS" w:eastAsia="Calibri" w:hAnsi="Trebuchet MS" w:cs="Tahoma"/>
          <w:lang w:val="it-IT"/>
        </w:rPr>
        <w:tab/>
        <w:t>sta</w:t>
      </w:r>
      <w:r w:rsidR="00330836" w:rsidRPr="008A64B6">
        <w:rPr>
          <w:rFonts w:ascii="Trebuchet MS" w:eastAsia="Calibri" w:hAnsi="Trebuchet MS" w:cs="Tahoma"/>
          <w:lang w:val="it-IT"/>
        </w:rPr>
        <w:t>ț</w:t>
      </w:r>
      <w:r w:rsidRPr="008A64B6">
        <w:rPr>
          <w:rFonts w:ascii="Trebuchet MS" w:eastAsia="Calibri" w:hAnsi="Trebuchet MS" w:cs="Tahoma"/>
          <w:lang w:val="it-IT"/>
        </w:rPr>
        <w:t>ie de alimentare cu ap</w:t>
      </w:r>
      <w:r w:rsidR="00330836" w:rsidRPr="008A64B6">
        <w:rPr>
          <w:rFonts w:ascii="Trebuchet MS" w:eastAsia="Calibri" w:hAnsi="Trebuchet MS" w:cs="Tahoma"/>
          <w:lang w:val="it-IT"/>
        </w:rPr>
        <w:t>ă</w:t>
      </w:r>
      <w:r w:rsidRPr="008A64B6">
        <w:rPr>
          <w:rFonts w:ascii="Trebuchet MS" w:eastAsia="Calibri" w:hAnsi="Trebuchet MS" w:cs="Tahoma"/>
          <w:lang w:val="it-IT"/>
        </w:rPr>
        <w:t xml:space="preserve"> ca in</w:t>
      </w:r>
      <w:r w:rsidR="00330836" w:rsidRPr="008A64B6">
        <w:rPr>
          <w:rFonts w:ascii="Trebuchet MS" w:eastAsia="Calibri" w:hAnsi="Trebuchet MS" w:cs="Tahoma"/>
          <w:lang w:val="it-IT"/>
        </w:rPr>
        <w:t>stalaț</w:t>
      </w:r>
      <w:r w:rsidRPr="008A64B6">
        <w:rPr>
          <w:rFonts w:ascii="Trebuchet MS" w:eastAsia="Calibri" w:hAnsi="Trebuchet MS" w:cs="Tahoma"/>
          <w:lang w:val="it-IT"/>
        </w:rPr>
        <w:t>ie compact</w:t>
      </w:r>
      <w:r w:rsidR="00330836" w:rsidRPr="008A64B6">
        <w:rPr>
          <w:rFonts w:ascii="Trebuchet MS" w:eastAsia="Calibri" w:hAnsi="Trebuchet MS" w:cs="Tahoma"/>
          <w:lang w:val="it-IT"/>
        </w:rPr>
        <w:t>ă</w:t>
      </w:r>
      <w:r w:rsidRPr="008A64B6">
        <w:rPr>
          <w:rFonts w:ascii="Trebuchet MS" w:eastAsia="Calibri" w:hAnsi="Trebuchet MS" w:cs="Tahoma"/>
          <w:lang w:val="it-IT"/>
        </w:rPr>
        <w:t xml:space="preserve"> de alimentare cu ap</w:t>
      </w:r>
      <w:r w:rsidR="00330836" w:rsidRPr="008A64B6">
        <w:rPr>
          <w:rFonts w:ascii="Trebuchet MS" w:eastAsia="Calibri" w:hAnsi="Trebuchet MS" w:cs="Tahoma"/>
          <w:lang w:val="it-IT"/>
        </w:rPr>
        <w:t>ă</w:t>
      </w:r>
      <w:r w:rsidRPr="008A64B6">
        <w:rPr>
          <w:rFonts w:ascii="Trebuchet MS" w:eastAsia="Calibri" w:hAnsi="Trebuchet MS" w:cs="Tahoma"/>
          <w:lang w:val="it-IT"/>
        </w:rPr>
        <w:t xml:space="preserve"> pentru leg</w:t>
      </w:r>
      <w:r w:rsidR="00330836" w:rsidRPr="008A64B6">
        <w:rPr>
          <w:rFonts w:ascii="Trebuchet MS" w:eastAsia="Calibri" w:hAnsi="Trebuchet MS" w:cs="Tahoma"/>
          <w:lang w:val="it-IT"/>
        </w:rPr>
        <w:t>ă</w:t>
      </w:r>
      <w:r w:rsidRPr="008A64B6">
        <w:rPr>
          <w:rFonts w:ascii="Trebuchet MS" w:eastAsia="Calibri" w:hAnsi="Trebuchet MS" w:cs="Tahoma"/>
          <w:lang w:val="it-IT"/>
        </w:rPr>
        <w:t>tura rezervorului preliminat. Compus din pompa centrifuga vertical</w:t>
      </w:r>
      <w:r w:rsidR="00330836" w:rsidRPr="008A64B6">
        <w:rPr>
          <w:rFonts w:ascii="Trebuchet MS" w:eastAsia="Calibri" w:hAnsi="Trebuchet MS" w:cs="Tahoma"/>
          <w:lang w:val="it-IT"/>
        </w:rPr>
        <w:t>ă</w:t>
      </w:r>
      <w:r w:rsidRPr="008A64B6">
        <w:rPr>
          <w:rFonts w:ascii="Trebuchet MS" w:eastAsia="Calibri" w:hAnsi="Trebuchet MS" w:cs="Tahoma"/>
          <w:lang w:val="it-IT"/>
        </w:rPr>
        <w:t xml:space="preserve"> normal aspiratoare de inalt</w:t>
      </w:r>
      <w:r w:rsidR="00330836" w:rsidRPr="008A64B6">
        <w:rPr>
          <w:rFonts w:ascii="Trebuchet MS" w:eastAsia="Calibri" w:hAnsi="Trebuchet MS" w:cs="Tahoma"/>
          <w:lang w:val="it-IT"/>
        </w:rPr>
        <w:t>ă</w:t>
      </w:r>
      <w:r w:rsidRPr="008A64B6">
        <w:rPr>
          <w:rFonts w:ascii="Trebuchet MS" w:eastAsia="Calibri" w:hAnsi="Trebuchet MS" w:cs="Tahoma"/>
          <w:lang w:val="it-IT"/>
        </w:rPr>
        <w:t xml:space="preserve"> presiune cu mai multe trepte, din o</w:t>
      </w:r>
      <w:r w:rsidR="00330836" w:rsidRPr="008A64B6">
        <w:rPr>
          <w:rFonts w:ascii="Trebuchet MS" w:eastAsia="Calibri" w:hAnsi="Trebuchet MS" w:cs="Tahoma"/>
          <w:lang w:val="it-IT"/>
        </w:rPr>
        <w:t>ț</w:t>
      </w:r>
      <w:r w:rsidRPr="008A64B6">
        <w:rPr>
          <w:rFonts w:ascii="Trebuchet MS" w:eastAsia="Calibri" w:hAnsi="Trebuchet MS" w:cs="Tahoma"/>
          <w:lang w:val="it-IT"/>
        </w:rPr>
        <w:t>el inoxidabil, cu electromotor. Numarul pompelor: 1 buc, debit pe pompa: min. 0.60 l/s, in</w:t>
      </w:r>
      <w:r w:rsidR="001B0F99" w:rsidRPr="008A64B6">
        <w:rPr>
          <w:rFonts w:ascii="Trebuchet MS" w:eastAsia="Calibri" w:hAnsi="Trebuchet MS" w:cs="Tahoma"/>
          <w:lang w:val="it-IT"/>
        </w:rPr>
        <w:t>ăț</w:t>
      </w:r>
      <w:r w:rsidRPr="008A64B6">
        <w:rPr>
          <w:rFonts w:ascii="Trebuchet MS" w:eastAsia="Calibri" w:hAnsi="Trebuchet MS" w:cs="Tahoma"/>
          <w:lang w:val="it-IT"/>
        </w:rPr>
        <w:t>imea de pompare: 23,00m;</w:t>
      </w:r>
    </w:p>
    <w:p w:rsidR="001A50E7" w:rsidRPr="008A64B6" w:rsidRDefault="001A50E7" w:rsidP="001A50E7">
      <w:pPr>
        <w:spacing w:after="0" w:line="240" w:lineRule="auto"/>
        <w:jc w:val="both"/>
        <w:rPr>
          <w:rFonts w:ascii="Trebuchet MS" w:eastAsia="Calibri" w:hAnsi="Trebuchet MS" w:cs="Tahoma"/>
          <w:lang w:val="it-IT"/>
        </w:rPr>
      </w:pPr>
      <w:r w:rsidRPr="008A64B6">
        <w:rPr>
          <w:rFonts w:ascii="Trebuchet MS" w:eastAsia="Calibri" w:hAnsi="Trebuchet MS" w:cs="Tahoma"/>
          <w:lang w:val="it-IT"/>
        </w:rPr>
        <w:t>•</w:t>
      </w:r>
      <w:r w:rsidRPr="008A64B6">
        <w:rPr>
          <w:rFonts w:ascii="Trebuchet MS" w:eastAsia="Calibri" w:hAnsi="Trebuchet MS" w:cs="Tahoma"/>
          <w:lang w:val="it-IT"/>
        </w:rPr>
        <w:tab/>
        <w:t>vas de expansiune – capacitate vas de expansiune: 200 litri, presiune max. de exerci</w:t>
      </w:r>
      <w:r w:rsidR="001B0F99" w:rsidRPr="008A64B6">
        <w:rPr>
          <w:rFonts w:ascii="Trebuchet MS" w:eastAsia="Calibri" w:hAnsi="Trebuchet MS" w:cs="Tahoma"/>
          <w:lang w:val="it-IT"/>
        </w:rPr>
        <w:t>ț</w:t>
      </w:r>
      <w:r w:rsidRPr="008A64B6">
        <w:rPr>
          <w:rFonts w:ascii="Trebuchet MS" w:eastAsia="Calibri" w:hAnsi="Trebuchet MS" w:cs="Tahoma"/>
          <w:lang w:val="it-IT"/>
        </w:rPr>
        <w:t>iu: 10 bar,  diametru exterior: 600 mm;</w:t>
      </w:r>
    </w:p>
    <w:p w:rsidR="001A50E7" w:rsidRPr="008A64B6" w:rsidRDefault="001A50E7" w:rsidP="001A50E7">
      <w:pPr>
        <w:spacing w:after="0" w:line="240" w:lineRule="auto"/>
        <w:jc w:val="both"/>
        <w:rPr>
          <w:rFonts w:ascii="Trebuchet MS" w:eastAsia="Calibri" w:hAnsi="Trebuchet MS" w:cs="Tahoma"/>
          <w:lang w:val="it-IT"/>
        </w:rPr>
      </w:pPr>
      <w:r w:rsidRPr="008A64B6">
        <w:rPr>
          <w:rFonts w:ascii="Trebuchet MS" w:eastAsia="Calibri" w:hAnsi="Trebuchet MS" w:cs="Tahoma"/>
          <w:lang w:val="it-IT"/>
        </w:rPr>
        <w:t>•</w:t>
      </w:r>
      <w:r w:rsidRPr="008A64B6">
        <w:rPr>
          <w:rFonts w:ascii="Trebuchet MS" w:eastAsia="Calibri" w:hAnsi="Trebuchet MS" w:cs="Tahoma"/>
          <w:lang w:val="it-IT"/>
        </w:rPr>
        <w:tab/>
        <w:t>rezervor complet echipat, cu capacitatea de 1500 litri;</w:t>
      </w:r>
    </w:p>
    <w:p w:rsidR="001A50E7" w:rsidRPr="008A64B6" w:rsidRDefault="001A50E7" w:rsidP="001A50E7">
      <w:pPr>
        <w:spacing w:after="0" w:line="240" w:lineRule="auto"/>
        <w:jc w:val="both"/>
        <w:rPr>
          <w:rFonts w:ascii="Trebuchet MS" w:eastAsia="Calibri" w:hAnsi="Trebuchet MS" w:cs="Tahoma"/>
          <w:lang w:val="it-IT"/>
        </w:rPr>
      </w:pPr>
      <w:r w:rsidRPr="008A64B6">
        <w:rPr>
          <w:rFonts w:ascii="Trebuchet MS" w:eastAsia="Calibri" w:hAnsi="Trebuchet MS" w:cs="Tahoma"/>
          <w:lang w:val="it-IT"/>
        </w:rPr>
        <w:t>•</w:t>
      </w:r>
      <w:r w:rsidRPr="008A64B6">
        <w:rPr>
          <w:rFonts w:ascii="Trebuchet MS" w:eastAsia="Calibri" w:hAnsi="Trebuchet MS" w:cs="Tahoma"/>
          <w:lang w:val="it-IT"/>
        </w:rPr>
        <w:tab/>
        <w:t>electropompa submersibil</w:t>
      </w:r>
      <w:r w:rsidR="001B0F99" w:rsidRPr="008A64B6">
        <w:rPr>
          <w:rFonts w:ascii="Trebuchet MS" w:eastAsia="Calibri" w:hAnsi="Trebuchet MS" w:cs="Tahoma"/>
          <w:lang w:val="it-IT"/>
        </w:rPr>
        <w:t>ă</w:t>
      </w:r>
      <w:r w:rsidRPr="008A64B6">
        <w:rPr>
          <w:rFonts w:ascii="Trebuchet MS" w:eastAsia="Calibri" w:hAnsi="Trebuchet MS" w:cs="Tahoma"/>
          <w:lang w:val="it-IT"/>
        </w:rPr>
        <w:t xml:space="preserve"> pentru ape uzate, debit pe pompa: 1 l/s, in</w:t>
      </w:r>
      <w:r w:rsidR="001B0F99" w:rsidRPr="008A64B6">
        <w:rPr>
          <w:rFonts w:ascii="Trebuchet MS" w:eastAsia="Calibri" w:hAnsi="Trebuchet MS" w:cs="Tahoma"/>
          <w:lang w:val="it-IT"/>
        </w:rPr>
        <w:t>ă</w:t>
      </w:r>
      <w:r w:rsidRPr="008A64B6">
        <w:rPr>
          <w:rFonts w:ascii="Trebuchet MS" w:eastAsia="Calibri" w:hAnsi="Trebuchet MS" w:cs="Tahoma"/>
          <w:lang w:val="it-IT"/>
        </w:rPr>
        <w:t>ltimea de pompare: 10,00 m; electropomp</w:t>
      </w:r>
      <w:r w:rsidR="001B0F99" w:rsidRPr="008A64B6">
        <w:rPr>
          <w:rFonts w:ascii="Trebuchet MS" w:eastAsia="Calibri" w:hAnsi="Trebuchet MS" w:cs="Tahoma"/>
          <w:lang w:val="it-IT"/>
        </w:rPr>
        <w:t>ă</w:t>
      </w:r>
      <w:r w:rsidRPr="008A64B6">
        <w:rPr>
          <w:rFonts w:ascii="Trebuchet MS" w:eastAsia="Calibri" w:hAnsi="Trebuchet MS" w:cs="Tahoma"/>
          <w:lang w:val="it-IT"/>
        </w:rPr>
        <w:t xml:space="preserve"> submersibil</w:t>
      </w:r>
      <w:r w:rsidR="001B0F99" w:rsidRPr="008A64B6">
        <w:rPr>
          <w:rFonts w:ascii="Trebuchet MS" w:eastAsia="Calibri" w:hAnsi="Trebuchet MS" w:cs="Tahoma"/>
          <w:lang w:val="it-IT"/>
        </w:rPr>
        <w:t>ă</w:t>
      </w:r>
      <w:r w:rsidRPr="008A64B6">
        <w:rPr>
          <w:rFonts w:ascii="Trebuchet MS" w:eastAsia="Calibri" w:hAnsi="Trebuchet MS" w:cs="Tahoma"/>
          <w:lang w:val="it-IT"/>
        </w:rPr>
        <w:t xml:space="preserve"> de pu</w:t>
      </w:r>
      <w:r w:rsidR="00F85657" w:rsidRPr="008A64B6">
        <w:rPr>
          <w:rFonts w:ascii="Trebuchet MS" w:eastAsia="Calibri" w:hAnsi="Trebuchet MS" w:cs="Tahoma"/>
          <w:lang w:val="it-IT"/>
        </w:rPr>
        <w:t>ț</w:t>
      </w:r>
      <w:r w:rsidRPr="008A64B6">
        <w:rPr>
          <w:rFonts w:ascii="Trebuchet MS" w:eastAsia="Calibri" w:hAnsi="Trebuchet MS" w:cs="Tahoma"/>
          <w:lang w:val="it-IT"/>
        </w:rPr>
        <w:t>;</w:t>
      </w:r>
    </w:p>
    <w:p w:rsidR="006E7F5D" w:rsidRPr="008A64B6" w:rsidRDefault="001A50E7" w:rsidP="001A50E7">
      <w:pPr>
        <w:spacing w:after="0" w:line="240" w:lineRule="auto"/>
        <w:jc w:val="both"/>
        <w:rPr>
          <w:rFonts w:ascii="Trebuchet MS" w:eastAsia="Times New Roman" w:hAnsi="Trebuchet MS" w:cs="Times New Roman"/>
          <w:lang w:eastAsia="pl-PL"/>
        </w:rPr>
      </w:pPr>
      <w:r w:rsidRPr="008A64B6">
        <w:rPr>
          <w:rFonts w:ascii="Trebuchet MS" w:eastAsia="Calibri" w:hAnsi="Trebuchet MS" w:cs="Tahoma"/>
          <w:lang w:val="it-IT"/>
        </w:rPr>
        <w:t>•</w:t>
      </w:r>
      <w:r w:rsidRPr="008A64B6">
        <w:rPr>
          <w:rFonts w:ascii="Trebuchet MS" w:eastAsia="Calibri" w:hAnsi="Trebuchet MS" w:cs="Tahoma"/>
          <w:lang w:val="it-IT"/>
        </w:rPr>
        <w:tab/>
        <w:t>4 pompe de circula</w:t>
      </w:r>
      <w:r w:rsidR="00F85657" w:rsidRPr="008A64B6">
        <w:rPr>
          <w:rFonts w:ascii="Trebuchet MS" w:eastAsia="Calibri" w:hAnsi="Trebuchet MS" w:cs="Tahoma"/>
          <w:lang w:val="it-IT"/>
        </w:rPr>
        <w:t>ț</w:t>
      </w:r>
      <w:r w:rsidRPr="008A64B6">
        <w:rPr>
          <w:rFonts w:ascii="Trebuchet MS" w:eastAsia="Calibri" w:hAnsi="Trebuchet MS" w:cs="Tahoma"/>
          <w:lang w:val="it-IT"/>
        </w:rPr>
        <w:t>ie in linie circuit cazan, circuit inc</w:t>
      </w:r>
      <w:r w:rsidR="00F85657" w:rsidRPr="008A64B6">
        <w:rPr>
          <w:rFonts w:ascii="Trebuchet MS" w:eastAsia="Calibri" w:hAnsi="Trebuchet MS" w:cs="Tahoma"/>
          <w:lang w:val="it-IT"/>
        </w:rPr>
        <w:t>ă</w:t>
      </w:r>
      <w:r w:rsidRPr="008A64B6">
        <w:rPr>
          <w:rFonts w:ascii="Trebuchet MS" w:eastAsia="Calibri" w:hAnsi="Trebuchet MS" w:cs="Tahoma"/>
          <w:lang w:val="it-IT"/>
        </w:rPr>
        <w:t>lzire – readiatoare, circuit inc</w:t>
      </w:r>
      <w:r w:rsidR="00F85657" w:rsidRPr="008A64B6">
        <w:rPr>
          <w:rFonts w:ascii="Trebuchet MS" w:eastAsia="Calibri" w:hAnsi="Trebuchet MS" w:cs="Tahoma"/>
          <w:lang w:val="it-IT"/>
        </w:rPr>
        <w:t>ă</w:t>
      </w:r>
      <w:r w:rsidRPr="008A64B6">
        <w:rPr>
          <w:rFonts w:ascii="Trebuchet MS" w:eastAsia="Calibri" w:hAnsi="Trebuchet MS" w:cs="Tahoma"/>
          <w:lang w:val="it-IT"/>
        </w:rPr>
        <w:t>lzire – aeroterme, pomp</w:t>
      </w:r>
      <w:r w:rsidR="00F85657" w:rsidRPr="008A64B6">
        <w:rPr>
          <w:rFonts w:ascii="Trebuchet MS" w:eastAsia="Calibri" w:hAnsi="Trebuchet MS" w:cs="Tahoma"/>
          <w:lang w:val="it-IT"/>
        </w:rPr>
        <w:t>ă</w:t>
      </w:r>
      <w:r w:rsidRPr="008A64B6">
        <w:rPr>
          <w:rFonts w:ascii="Trebuchet MS" w:eastAsia="Calibri" w:hAnsi="Trebuchet MS" w:cs="Tahoma"/>
          <w:lang w:val="it-IT"/>
        </w:rPr>
        <w:t xml:space="preserve"> circula</w:t>
      </w:r>
      <w:r w:rsidR="00F85657" w:rsidRPr="008A64B6">
        <w:rPr>
          <w:rFonts w:ascii="Trebuchet MS" w:eastAsia="Calibri" w:hAnsi="Trebuchet MS" w:cs="Tahoma"/>
          <w:lang w:val="it-IT"/>
        </w:rPr>
        <w:t>ț</w:t>
      </w:r>
      <w:r w:rsidRPr="008A64B6">
        <w:rPr>
          <w:rFonts w:ascii="Trebuchet MS" w:eastAsia="Calibri" w:hAnsi="Trebuchet MS" w:cs="Tahoma"/>
          <w:lang w:val="it-IT"/>
        </w:rPr>
        <w:t>ie in linie circuit boiler.</w:t>
      </w:r>
      <w:r w:rsidR="00720F05" w:rsidRPr="008A64B6">
        <w:rPr>
          <w:rFonts w:ascii="Trebuchet MS" w:eastAsia="Calibri" w:hAnsi="Trebuchet MS" w:cs="Tahoma"/>
          <w:lang w:val="it-IT"/>
        </w:rPr>
        <w:br/>
      </w:r>
      <w:r w:rsidR="006065E5" w:rsidRPr="008A64B6">
        <w:rPr>
          <w:rFonts w:ascii="Trebuchet MS" w:eastAsia="Times New Roman" w:hAnsi="Trebuchet MS" w:cs="Times New Roman"/>
          <w:lang w:eastAsia="pl-PL"/>
        </w:rPr>
        <w:t xml:space="preserve">b) </w:t>
      </w:r>
      <w:r w:rsidR="006065E5" w:rsidRPr="008A64B6">
        <w:rPr>
          <w:rFonts w:ascii="Trebuchet MS" w:eastAsia="Times New Roman" w:hAnsi="Trebuchet MS" w:cs="Times New Roman"/>
          <w:b/>
          <w:i/>
          <w:lang w:eastAsia="pl-PL"/>
        </w:rPr>
        <w:t>cumularea cu alte proiecte</w:t>
      </w:r>
      <w:r w:rsidR="006065E5" w:rsidRPr="008A64B6">
        <w:rPr>
          <w:rFonts w:ascii="Trebuchet MS" w:eastAsia="Times New Roman" w:hAnsi="Trebuchet MS" w:cs="Times New Roman"/>
          <w:lang w:eastAsia="pl-PL"/>
        </w:rPr>
        <w:t xml:space="preserve"> -  </w:t>
      </w:r>
      <w:r w:rsidR="00F85657" w:rsidRPr="008A64B6">
        <w:rPr>
          <w:rFonts w:ascii="Trebuchet MS" w:eastAsia="Times New Roman" w:hAnsi="Trebuchet MS" w:cs="Times New Roman"/>
          <w:lang w:eastAsia="pl-PL"/>
        </w:rPr>
        <w:t xml:space="preserve"> proiectul este o extindere a unei hale deja existente </w:t>
      </w:r>
      <w:r w:rsidR="006065E5" w:rsidRPr="008A64B6">
        <w:rPr>
          <w:rFonts w:ascii="Trebuchet MS" w:eastAsia="Times New Roman" w:hAnsi="Trebuchet MS" w:cs="Times New Roman"/>
          <w:lang w:eastAsia="pl-PL"/>
        </w:rPr>
        <w:t>;</w:t>
      </w:r>
      <w:r w:rsidR="00424516" w:rsidRPr="008A64B6">
        <w:rPr>
          <w:rFonts w:ascii="Trebuchet MS" w:eastAsia="Times New Roman" w:hAnsi="Trebuchet MS" w:cs="Times New Roman"/>
          <w:lang w:eastAsia="pl-PL"/>
        </w:rPr>
        <w:t xml:space="preserve"> </w:t>
      </w:r>
    </w:p>
    <w:p w:rsidR="006065E5" w:rsidRPr="008A64B6" w:rsidRDefault="006065E5" w:rsidP="007D41E4">
      <w:pPr>
        <w:spacing w:after="0" w:line="240" w:lineRule="auto"/>
        <w:jc w:val="both"/>
        <w:rPr>
          <w:rFonts w:ascii="Trebuchet MS" w:eastAsia="Calibri" w:hAnsi="Trebuchet MS" w:cs="Times New Roman"/>
          <w:lang w:eastAsia="pl-PL"/>
        </w:rPr>
      </w:pPr>
      <w:r w:rsidRPr="008A64B6">
        <w:rPr>
          <w:rFonts w:ascii="Trebuchet MS" w:eastAsia="Times New Roman" w:hAnsi="Trebuchet MS" w:cs="Times New Roman"/>
          <w:lang w:eastAsia="pl-PL"/>
        </w:rPr>
        <w:t xml:space="preserve">c) </w:t>
      </w:r>
      <w:r w:rsidRPr="008A64B6">
        <w:rPr>
          <w:rFonts w:ascii="Trebuchet MS" w:eastAsia="Times New Roman" w:hAnsi="Trebuchet MS" w:cs="Times New Roman"/>
          <w:b/>
          <w:i/>
          <w:lang w:eastAsia="pl-PL"/>
        </w:rPr>
        <w:t>utilizarea resurselor naturale</w:t>
      </w:r>
      <w:r w:rsidRPr="008A64B6">
        <w:rPr>
          <w:rFonts w:ascii="Trebuchet MS" w:eastAsia="Times New Roman" w:hAnsi="Trebuchet MS" w:cs="Times New Roman"/>
          <w:lang w:eastAsia="pl-PL"/>
        </w:rPr>
        <w:t xml:space="preserve">: </w:t>
      </w:r>
      <w:r w:rsidRPr="008A64B6">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B06824" w:rsidRPr="008A64B6" w:rsidRDefault="006065E5" w:rsidP="007D41E4">
      <w:pPr>
        <w:spacing w:after="0" w:line="240" w:lineRule="auto"/>
        <w:jc w:val="both"/>
        <w:rPr>
          <w:rFonts w:ascii="Trebuchet MS" w:hAnsi="Trebuchet MS"/>
          <w:color w:val="000000"/>
        </w:rPr>
      </w:pPr>
      <w:r w:rsidRPr="008A64B6">
        <w:rPr>
          <w:rFonts w:ascii="Trebuchet MS" w:eastAsia="Calibri" w:hAnsi="Trebuchet MS" w:cs="Times New Roman"/>
        </w:rPr>
        <w:t xml:space="preserve">d) </w:t>
      </w:r>
      <w:r w:rsidRPr="008A64B6">
        <w:rPr>
          <w:rFonts w:ascii="Trebuchet MS" w:eastAsia="Calibri" w:hAnsi="Trebuchet MS" w:cs="Times New Roman"/>
          <w:b/>
          <w:i/>
        </w:rPr>
        <w:t>producţia de deşeuri</w:t>
      </w:r>
      <w:r w:rsidRPr="008A64B6">
        <w:rPr>
          <w:rFonts w:ascii="Trebuchet MS" w:eastAsia="Calibri" w:hAnsi="Trebuchet MS" w:cs="Times New Roman"/>
        </w:rPr>
        <w:t xml:space="preserve">: </w:t>
      </w:r>
      <w:r w:rsidR="00B06824" w:rsidRPr="008A64B6">
        <w:rPr>
          <w:rFonts w:ascii="Trebuchet MS" w:hAnsi="Trebuchet MS"/>
          <w:color w:val="000000"/>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8A64B6" w:rsidRDefault="006065E5" w:rsidP="007D41E4">
      <w:pPr>
        <w:spacing w:after="0" w:line="240" w:lineRule="auto"/>
        <w:jc w:val="both"/>
        <w:rPr>
          <w:rFonts w:ascii="Trebuchet MS" w:eastAsia="Calibri" w:hAnsi="Trebuchet MS" w:cs="Times New Roman"/>
          <w:lang w:eastAsia="pl-PL"/>
        </w:rPr>
      </w:pPr>
      <w:r w:rsidRPr="008A64B6">
        <w:rPr>
          <w:rFonts w:ascii="Trebuchet MS" w:eastAsia="Times New Roman" w:hAnsi="Trebuchet MS" w:cs="Times New Roman"/>
          <w:lang w:eastAsia="pl-PL"/>
        </w:rPr>
        <w:t xml:space="preserve">e) </w:t>
      </w:r>
      <w:r w:rsidRPr="008A64B6">
        <w:rPr>
          <w:rFonts w:ascii="Trebuchet MS" w:eastAsia="Times New Roman" w:hAnsi="Trebuchet MS" w:cs="Times New Roman"/>
          <w:b/>
          <w:i/>
          <w:lang w:eastAsia="pl-PL"/>
        </w:rPr>
        <w:t>emisiile poluante, inclusiv zgomotul şi alte surse de disconfort</w:t>
      </w:r>
      <w:r w:rsidRPr="008A64B6">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9B321F" w:rsidRPr="008A64B6" w:rsidRDefault="006065E5" w:rsidP="00476227">
      <w:pPr>
        <w:spacing w:after="0" w:line="240" w:lineRule="auto"/>
        <w:jc w:val="both"/>
        <w:rPr>
          <w:rFonts w:ascii="Trebuchet MS" w:eastAsia="Calibri" w:hAnsi="Trebuchet MS" w:cs="Times New Roman"/>
        </w:rPr>
      </w:pPr>
      <w:r w:rsidRPr="008A64B6">
        <w:rPr>
          <w:rFonts w:ascii="Trebuchet MS" w:eastAsia="Calibri" w:hAnsi="Trebuchet MS" w:cs="Times New Roman"/>
        </w:rPr>
        <w:t xml:space="preserve">f) </w:t>
      </w:r>
      <w:r w:rsidRPr="008A64B6">
        <w:rPr>
          <w:rFonts w:ascii="Trebuchet MS" w:eastAsia="Calibri" w:hAnsi="Trebuchet MS" w:cs="Times New Roman"/>
          <w:b/>
          <w:i/>
        </w:rPr>
        <w:t>riscul de accident, ţinându-se seama în special de substanţele şi de tehnologiile utilizate</w:t>
      </w:r>
      <w:r w:rsidRPr="008A64B6">
        <w:rPr>
          <w:rFonts w:ascii="Trebuchet MS" w:eastAsia="Calibri" w:hAnsi="Trebuchet MS" w:cs="Times New Roman"/>
        </w:rPr>
        <w:t xml:space="preserve">: in timpul lucrărilor de execuție pot apare pierderi accidentale de carburanți sau lubrefianți de la vehiculele si utilajele folosite; după punerea in funcțiune a obiectivului vor fi luate masuri de securitate </w:t>
      </w:r>
      <w:r w:rsidR="003770C0" w:rsidRPr="008A64B6">
        <w:rPr>
          <w:rFonts w:ascii="Trebuchet MS" w:eastAsia="Calibri" w:hAnsi="Trebuchet MS" w:cs="Times New Roman"/>
        </w:rPr>
        <w:t>ş</w:t>
      </w:r>
      <w:r w:rsidRPr="008A64B6">
        <w:rPr>
          <w:rFonts w:ascii="Trebuchet MS" w:eastAsia="Calibri" w:hAnsi="Trebuchet MS" w:cs="Times New Roman"/>
        </w:rPr>
        <w:t>i paza la incendii;</w:t>
      </w:r>
    </w:p>
    <w:p w:rsidR="006065E5" w:rsidRPr="008A64B6" w:rsidRDefault="006065E5" w:rsidP="006065E5">
      <w:pPr>
        <w:autoSpaceDE w:val="0"/>
        <w:autoSpaceDN w:val="0"/>
        <w:adjustRightInd w:val="0"/>
        <w:spacing w:after="0" w:line="240" w:lineRule="auto"/>
        <w:jc w:val="both"/>
        <w:rPr>
          <w:rFonts w:ascii="Trebuchet MS" w:eastAsia="Times New Roman" w:hAnsi="Trebuchet MS" w:cs="Times New Roman"/>
          <w:b/>
          <w:i/>
          <w:u w:val="single"/>
          <w:lang w:eastAsia="ro-RO"/>
        </w:rPr>
      </w:pPr>
      <w:r w:rsidRPr="008A64B6">
        <w:rPr>
          <w:rFonts w:ascii="Trebuchet MS" w:eastAsia="Times New Roman" w:hAnsi="Trebuchet MS" w:cs="Times New Roman"/>
          <w:b/>
          <w:i/>
          <w:lang w:eastAsia="ro-RO"/>
        </w:rPr>
        <w:t>2.</w:t>
      </w:r>
      <w:r w:rsidRPr="008A64B6">
        <w:rPr>
          <w:rFonts w:ascii="Trebuchet MS" w:eastAsia="Times New Roman" w:hAnsi="Trebuchet MS" w:cs="Times New Roman"/>
          <w:b/>
          <w:i/>
          <w:u w:val="single"/>
          <w:lang w:eastAsia="ro-RO"/>
        </w:rPr>
        <w:t xml:space="preserve"> Localizarea proiectelor</w:t>
      </w:r>
    </w:p>
    <w:p w:rsidR="006065E5" w:rsidRPr="008A64B6" w:rsidRDefault="006065E5" w:rsidP="006065E5">
      <w:pPr>
        <w:spacing w:after="0" w:line="240" w:lineRule="auto"/>
        <w:jc w:val="both"/>
        <w:rPr>
          <w:rFonts w:ascii="Trebuchet MS" w:eastAsia="Times New Roman" w:hAnsi="Trebuchet MS" w:cs="Times New Roman"/>
          <w:lang w:eastAsia="pl-PL"/>
        </w:rPr>
      </w:pPr>
      <w:r w:rsidRPr="008A64B6">
        <w:rPr>
          <w:rFonts w:ascii="Trebuchet MS" w:eastAsia="Times New Roman" w:hAnsi="Trebuchet MS" w:cs="Times New Roman"/>
          <w:lang w:eastAsia="pl-PL"/>
        </w:rPr>
        <w:t>2.1. utilizarea</w:t>
      </w:r>
      <w:r w:rsidR="00D57183" w:rsidRPr="008A64B6">
        <w:rPr>
          <w:rFonts w:ascii="Trebuchet MS" w:eastAsia="Times New Roman" w:hAnsi="Trebuchet MS" w:cs="Times New Roman"/>
          <w:lang w:eastAsia="pl-PL"/>
        </w:rPr>
        <w:t xml:space="preserve"> existentă a terenului: teren in </w:t>
      </w:r>
      <w:r w:rsidR="00FD6219" w:rsidRPr="008A64B6">
        <w:rPr>
          <w:rFonts w:ascii="Trebuchet MS" w:eastAsia="Times New Roman" w:hAnsi="Trebuchet MS" w:cs="Times New Roman"/>
          <w:lang w:eastAsia="pl-PL"/>
        </w:rPr>
        <w:t xml:space="preserve">comuna </w:t>
      </w:r>
      <w:r w:rsidR="0021503B" w:rsidRPr="008A64B6">
        <w:rPr>
          <w:rFonts w:ascii="Trebuchet MS" w:eastAsia="Times New Roman" w:hAnsi="Trebuchet MS" w:cs="Times New Roman"/>
          <w:lang w:eastAsia="pl-PL"/>
        </w:rPr>
        <w:t>comuna pietrari, sat pietrari</w:t>
      </w:r>
      <w:r w:rsidR="00CC4B5C" w:rsidRPr="008A64B6">
        <w:rPr>
          <w:rFonts w:ascii="Trebuchet MS" w:eastAsia="Times New Roman" w:hAnsi="Trebuchet MS" w:cs="Times New Roman"/>
          <w:lang w:eastAsia="pl-PL"/>
        </w:rPr>
        <w:t xml:space="preserve"> </w:t>
      </w:r>
      <w:r w:rsidR="008B046B" w:rsidRPr="008A64B6">
        <w:rPr>
          <w:rFonts w:ascii="Trebuchet MS" w:eastAsia="Times New Roman" w:hAnsi="Trebuchet MS" w:cs="Times New Roman"/>
          <w:lang w:eastAsia="pl-PL"/>
        </w:rPr>
        <w:t>județul Dâmbovița</w:t>
      </w:r>
      <w:r w:rsidR="00D62463" w:rsidRPr="008A64B6">
        <w:rPr>
          <w:rFonts w:ascii="Trebuchet MS" w:eastAsia="Times New Roman" w:hAnsi="Trebuchet MS" w:cs="Times New Roman"/>
          <w:lang w:eastAsia="pl-PL"/>
        </w:rPr>
        <w:t>;</w:t>
      </w:r>
    </w:p>
    <w:p w:rsidR="006065E5" w:rsidRPr="008A64B6" w:rsidRDefault="006065E5" w:rsidP="006065E5">
      <w:pPr>
        <w:shd w:val="clear" w:color="auto" w:fill="FFFFFF"/>
        <w:spacing w:after="0" w:line="240" w:lineRule="auto"/>
        <w:jc w:val="both"/>
        <w:rPr>
          <w:rFonts w:ascii="Trebuchet MS" w:eastAsia="Times New Roman" w:hAnsi="Trebuchet MS" w:cs="Times New Roman"/>
          <w:lang w:eastAsia="ro-RO"/>
        </w:rPr>
      </w:pPr>
      <w:r w:rsidRPr="008A64B6">
        <w:rPr>
          <w:rFonts w:ascii="Trebuchet MS" w:eastAsia="Times New Roman" w:hAnsi="Trebuchet MS" w:cs="Times New Roman"/>
          <w:lang w:eastAsia="ro-RO"/>
        </w:rPr>
        <w:t>2.2. relativa abundenţă a resurselor naturale din zonă, calitatea şi capacitatea regenerativă a acestora:  nu este cazul;</w:t>
      </w:r>
    </w:p>
    <w:p w:rsidR="006065E5" w:rsidRPr="008A64B6"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8A64B6">
        <w:rPr>
          <w:rFonts w:ascii="Trebuchet MS" w:eastAsia="Times New Roman" w:hAnsi="Trebuchet MS" w:cs="Times New Roman"/>
          <w:lang w:eastAsia="ro-RO"/>
        </w:rPr>
        <w:t>2.3. capacitatea de absorbţie a mediului, cu atenţie deosebită pentru:</w:t>
      </w:r>
    </w:p>
    <w:p w:rsidR="006065E5" w:rsidRPr="008A64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8A64B6">
        <w:rPr>
          <w:rFonts w:ascii="Trebuchet MS" w:eastAsia="Times New Roman" w:hAnsi="Trebuchet MS" w:cs="Times New Roman"/>
          <w:lang w:eastAsia="ro-RO"/>
        </w:rPr>
        <w:t>zonele umede: nu este cazul;</w:t>
      </w:r>
    </w:p>
    <w:p w:rsidR="006065E5" w:rsidRPr="008A64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8A64B6">
        <w:rPr>
          <w:rFonts w:ascii="Trebuchet MS" w:eastAsia="Times New Roman" w:hAnsi="Trebuchet MS" w:cs="Times New Roman"/>
          <w:lang w:eastAsia="ro-RO"/>
        </w:rPr>
        <w:t>zonele costiere: nu este cazul;</w:t>
      </w:r>
    </w:p>
    <w:p w:rsidR="006065E5" w:rsidRPr="008A64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8A64B6">
        <w:rPr>
          <w:rFonts w:ascii="Trebuchet MS" w:eastAsia="Times New Roman" w:hAnsi="Trebuchet MS" w:cs="Times New Roman"/>
          <w:lang w:eastAsia="ro-RO"/>
        </w:rPr>
        <w:t>zonele montane şi cele împădurite: nu este cazul;</w:t>
      </w:r>
    </w:p>
    <w:p w:rsidR="006065E5" w:rsidRPr="008A64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8A64B6">
        <w:rPr>
          <w:rFonts w:ascii="Trebuchet MS" w:eastAsia="Times New Roman" w:hAnsi="Trebuchet MS" w:cs="Times New Roman"/>
          <w:lang w:eastAsia="ro-RO"/>
        </w:rPr>
        <w:t>parcurile şi rezervaţiile naturale: nu este cazul;</w:t>
      </w:r>
    </w:p>
    <w:p w:rsidR="006065E5" w:rsidRPr="008A64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8A64B6">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8A64B6">
        <w:rPr>
          <w:rFonts w:ascii="Trebuchet MS" w:eastAsia="Times New Roman" w:hAnsi="Trebuchet MS" w:cs="Times New Roman"/>
          <w:iCs/>
          <w:lang w:eastAsia="ro-RO"/>
        </w:rPr>
        <w:t>;</w:t>
      </w:r>
    </w:p>
    <w:p w:rsidR="006065E5" w:rsidRPr="008A64B6" w:rsidRDefault="006065E5" w:rsidP="006065E5">
      <w:pPr>
        <w:spacing w:after="0" w:line="240" w:lineRule="auto"/>
        <w:jc w:val="both"/>
        <w:rPr>
          <w:rFonts w:ascii="Trebuchet MS" w:eastAsia="Times New Roman" w:hAnsi="Trebuchet MS" w:cs="Times New Roman"/>
          <w:lang w:eastAsia="ro-RO"/>
        </w:rPr>
      </w:pPr>
      <w:r w:rsidRPr="008A64B6">
        <w:rPr>
          <w:rFonts w:ascii="Trebuchet MS" w:eastAsia="Times New Roman" w:hAnsi="Trebuchet MS" w:cs="Times New Roman"/>
          <w:lang w:eastAsia="ro-RO"/>
        </w:rPr>
        <w:t xml:space="preserve">f) </w:t>
      </w:r>
      <w:r w:rsidRPr="008A64B6">
        <w:rPr>
          <w:rFonts w:ascii="Trebuchet MS" w:eastAsia="Calibri" w:hAnsi="Trebuchet MS" w:cs="Times New Roman"/>
          <w:lang w:eastAsia="ro-RO"/>
        </w:rPr>
        <w:t xml:space="preserve">zonele de protecţie specială, mai ales cele desemnate prin Ordonanţa de Urgenţă a Guvernului nr. </w:t>
      </w:r>
      <w:hyperlink r:id="rId12" w:history="1">
        <w:r w:rsidRPr="008A64B6">
          <w:rPr>
            <w:rFonts w:ascii="Trebuchet MS" w:eastAsia="Calibri" w:hAnsi="Trebuchet MS" w:cs="Times New Roman"/>
            <w:b/>
            <w:bCs/>
            <w:color w:val="333399"/>
            <w:u w:val="single"/>
            <w:lang w:eastAsia="ro-RO"/>
          </w:rPr>
          <w:t>57/2007</w:t>
        </w:r>
      </w:hyperlink>
      <w:r w:rsidRPr="008A64B6">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8A64B6">
          <w:rPr>
            <w:rFonts w:ascii="Trebuchet MS" w:eastAsia="Calibri" w:hAnsi="Trebuchet MS" w:cs="Times New Roman"/>
            <w:b/>
            <w:bCs/>
            <w:color w:val="333399"/>
            <w:u w:val="single"/>
            <w:lang w:eastAsia="ro-RO"/>
          </w:rPr>
          <w:t>5/2000</w:t>
        </w:r>
      </w:hyperlink>
      <w:r w:rsidRPr="008A64B6">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4" w:history="1">
        <w:r w:rsidRPr="008A64B6">
          <w:rPr>
            <w:rFonts w:ascii="Trebuchet MS" w:eastAsia="Calibri" w:hAnsi="Trebuchet MS" w:cs="Times New Roman"/>
            <w:b/>
            <w:bCs/>
            <w:color w:val="333399"/>
            <w:u w:val="single"/>
            <w:lang w:eastAsia="ro-RO"/>
          </w:rPr>
          <w:t>107/1996</w:t>
        </w:r>
      </w:hyperlink>
      <w:r w:rsidRPr="008A64B6">
        <w:rPr>
          <w:rFonts w:ascii="Trebuchet MS" w:eastAsia="Calibri" w:hAnsi="Trebuchet MS" w:cs="Times New Roman"/>
          <w:lang w:eastAsia="ro-RO"/>
        </w:rPr>
        <w:t xml:space="preserve">, cu modificările şi completările ulterioare, şi Hotărârea Guvernului nr. </w:t>
      </w:r>
      <w:hyperlink r:id="rId15" w:history="1">
        <w:r w:rsidRPr="008A64B6">
          <w:rPr>
            <w:rFonts w:ascii="Trebuchet MS" w:eastAsia="Calibri" w:hAnsi="Trebuchet MS" w:cs="Times New Roman"/>
            <w:b/>
            <w:bCs/>
            <w:color w:val="333399"/>
            <w:u w:val="single"/>
            <w:lang w:eastAsia="ro-RO"/>
          </w:rPr>
          <w:t>930/2005</w:t>
        </w:r>
      </w:hyperlink>
      <w:r w:rsidRPr="008A64B6">
        <w:rPr>
          <w:rFonts w:ascii="Trebuchet MS" w:eastAsia="Calibri" w:hAnsi="Trebuchet MS" w:cs="Times New Roman"/>
          <w:lang w:eastAsia="ro-RO"/>
        </w:rPr>
        <w:t xml:space="preserve"> pentru aprobarea Normelor speciale privind caracterul şi mărimea zonelor de protecţie sanitară şi hidrogeologică:</w:t>
      </w:r>
      <w:r w:rsidRPr="008A64B6">
        <w:rPr>
          <w:rFonts w:ascii="Trebuchet MS" w:eastAsia="Times New Roman" w:hAnsi="Trebuchet MS" w:cs="Times New Roman"/>
          <w:lang w:eastAsia="ro-RO"/>
        </w:rPr>
        <w:t xml:space="preserve"> proiectul nu este inclus în zone de protecţie specială desemnate;</w:t>
      </w:r>
    </w:p>
    <w:p w:rsidR="006065E5" w:rsidRPr="008A64B6" w:rsidRDefault="006065E5" w:rsidP="006065E5">
      <w:pPr>
        <w:spacing w:after="0" w:line="240" w:lineRule="auto"/>
        <w:jc w:val="both"/>
        <w:rPr>
          <w:rFonts w:ascii="Trebuchet MS" w:eastAsia="Times New Roman" w:hAnsi="Trebuchet MS" w:cs="Times New Roman"/>
          <w:color w:val="FF0000"/>
          <w:lang w:eastAsia="ro-RO"/>
        </w:rPr>
      </w:pPr>
      <w:r w:rsidRPr="008A64B6">
        <w:rPr>
          <w:rFonts w:ascii="Trebuchet MS" w:eastAsia="Times New Roman" w:hAnsi="Trebuchet MS" w:cs="Times New Roman"/>
          <w:lang w:eastAsia="ro-RO"/>
        </w:rPr>
        <w:t xml:space="preserve">    g) ariile în care standardele de calitate a mediului stabilite de legislaţie au fost deja depăşite: nu au fost înregistrate astfel de situaţii; </w:t>
      </w:r>
    </w:p>
    <w:p w:rsidR="006065E5" w:rsidRPr="008A64B6"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8A64B6">
        <w:rPr>
          <w:rFonts w:ascii="Trebuchet MS" w:eastAsia="Times New Roman" w:hAnsi="Trebuchet MS" w:cs="Times New Roman"/>
          <w:lang w:eastAsia="ro-RO"/>
        </w:rPr>
        <w:t xml:space="preserve">    h) ariile dens populate: nu e cazul;</w:t>
      </w:r>
    </w:p>
    <w:p w:rsidR="006065E5" w:rsidRPr="008A64B6" w:rsidRDefault="006065E5" w:rsidP="006065E5">
      <w:pPr>
        <w:autoSpaceDE w:val="0"/>
        <w:autoSpaceDN w:val="0"/>
        <w:adjustRightInd w:val="0"/>
        <w:spacing w:after="0" w:line="240" w:lineRule="auto"/>
        <w:jc w:val="both"/>
        <w:rPr>
          <w:rFonts w:ascii="Trebuchet MS" w:eastAsia="Times New Roman" w:hAnsi="Trebuchet MS" w:cs="Times New Roman"/>
          <w:iCs/>
          <w:lang w:eastAsia="ro-RO"/>
        </w:rPr>
      </w:pPr>
      <w:r w:rsidRPr="008A64B6">
        <w:rPr>
          <w:rFonts w:ascii="Trebuchet MS" w:eastAsia="Times New Roman" w:hAnsi="Trebuchet MS" w:cs="Times New Roman"/>
          <w:lang w:eastAsia="ro-RO"/>
        </w:rPr>
        <w:t xml:space="preserve">    i) peisajele cu semnificaţie istorică, culturală şi arheologică: </w:t>
      </w:r>
      <w:r w:rsidRPr="008A64B6">
        <w:rPr>
          <w:rFonts w:ascii="Trebuchet MS" w:eastAsia="Times New Roman" w:hAnsi="Trebuchet MS" w:cs="Times New Roman"/>
          <w:iCs/>
          <w:lang w:eastAsia="ro-RO"/>
        </w:rPr>
        <w:t xml:space="preserve">nu este cazul; </w:t>
      </w:r>
    </w:p>
    <w:p w:rsidR="006065E5" w:rsidRPr="008A64B6" w:rsidRDefault="006065E5" w:rsidP="006065E5">
      <w:pPr>
        <w:autoSpaceDE w:val="0"/>
        <w:autoSpaceDN w:val="0"/>
        <w:adjustRightInd w:val="0"/>
        <w:spacing w:after="0" w:line="240" w:lineRule="auto"/>
        <w:jc w:val="both"/>
        <w:rPr>
          <w:rFonts w:ascii="Trebuchet MS" w:eastAsia="Times New Roman" w:hAnsi="Trebuchet MS" w:cs="Times New Roman"/>
          <w:b/>
          <w:u w:val="single"/>
          <w:lang w:eastAsia="ro-RO"/>
        </w:rPr>
      </w:pPr>
      <w:r w:rsidRPr="008A64B6">
        <w:rPr>
          <w:rFonts w:ascii="Trebuchet MS" w:eastAsia="Times New Roman" w:hAnsi="Trebuchet MS" w:cs="Times New Roman"/>
          <w:b/>
          <w:iCs/>
          <w:lang w:eastAsia="ro-RO"/>
        </w:rPr>
        <w:t>3.</w:t>
      </w:r>
      <w:r w:rsidRPr="008A64B6">
        <w:rPr>
          <w:rFonts w:ascii="Trebuchet MS" w:eastAsia="Times New Roman" w:hAnsi="Trebuchet MS" w:cs="Times New Roman"/>
          <w:iCs/>
          <w:lang w:eastAsia="ro-RO"/>
        </w:rPr>
        <w:t xml:space="preserve"> </w:t>
      </w:r>
      <w:r w:rsidRPr="008A64B6">
        <w:rPr>
          <w:rFonts w:ascii="Trebuchet MS" w:eastAsia="Times New Roman" w:hAnsi="Trebuchet MS" w:cs="Times New Roman"/>
          <w:b/>
          <w:i/>
          <w:iCs/>
          <w:u w:val="single"/>
          <w:lang w:eastAsia="ro-RO"/>
        </w:rPr>
        <w:t>Caracteristicile impactului potenţial:</w:t>
      </w:r>
      <w:r w:rsidRPr="008A64B6">
        <w:rPr>
          <w:rFonts w:ascii="Trebuchet MS" w:eastAsia="Times New Roman" w:hAnsi="Trebuchet MS" w:cs="Times New Roman"/>
          <w:b/>
          <w:u w:val="single"/>
          <w:lang w:eastAsia="ro-RO"/>
        </w:rPr>
        <w:t xml:space="preserve">   </w:t>
      </w:r>
    </w:p>
    <w:p w:rsidR="006065E5" w:rsidRPr="008A64B6" w:rsidRDefault="006065E5" w:rsidP="006065E5">
      <w:pPr>
        <w:spacing w:after="0" w:line="240" w:lineRule="auto"/>
        <w:jc w:val="both"/>
        <w:rPr>
          <w:rFonts w:ascii="Trebuchet MS" w:eastAsia="Times New Roman" w:hAnsi="Trebuchet MS" w:cs="Times New Roman"/>
          <w:lang w:eastAsia="pl-PL"/>
        </w:rPr>
      </w:pPr>
      <w:r w:rsidRPr="008A64B6">
        <w:rPr>
          <w:rFonts w:ascii="Trebuchet MS" w:eastAsia="Times New Roman" w:hAnsi="Trebuchet MS" w:cs="Times New Roman"/>
          <w:lang w:eastAsia="pl-PL"/>
        </w:rPr>
        <w:t xml:space="preserve">     a) extinderea impactului: aria geografică şi numărul persoanelor afectate: impactul va fi </w:t>
      </w:r>
      <w:r w:rsidRPr="008A64B6">
        <w:rPr>
          <w:rFonts w:ascii="Trebuchet MS" w:eastAsia="Times New Roman" w:hAnsi="Trebuchet MS" w:cs="Times New Roman"/>
          <w:lang w:eastAsia="ro-RO"/>
        </w:rPr>
        <w:t>local, numai în zona de lucru, pe perioada execuţiei;</w:t>
      </w:r>
    </w:p>
    <w:p w:rsidR="006065E5" w:rsidRPr="008A64B6" w:rsidRDefault="006065E5" w:rsidP="006065E5">
      <w:pPr>
        <w:autoSpaceDE w:val="0"/>
        <w:autoSpaceDN w:val="0"/>
        <w:adjustRightInd w:val="0"/>
        <w:spacing w:after="0" w:line="240" w:lineRule="auto"/>
        <w:jc w:val="both"/>
        <w:rPr>
          <w:rFonts w:ascii="Trebuchet MS" w:eastAsia="Times New Roman" w:hAnsi="Trebuchet MS" w:cs="Times New Roman"/>
          <w:lang w:eastAsia="ro-RO"/>
        </w:rPr>
      </w:pPr>
      <w:r w:rsidRPr="008A64B6">
        <w:rPr>
          <w:rFonts w:ascii="Trebuchet MS" w:eastAsia="Times New Roman" w:hAnsi="Trebuchet MS" w:cs="Times New Roman"/>
          <w:lang w:eastAsia="ro-RO"/>
        </w:rPr>
        <w:t xml:space="preserve">    b) natura transfrontieră a impactului:  nu este cazul;</w:t>
      </w:r>
    </w:p>
    <w:p w:rsidR="00B06824" w:rsidRPr="008A64B6" w:rsidRDefault="00B06824" w:rsidP="00B06824">
      <w:pPr>
        <w:shd w:val="clear" w:color="auto" w:fill="FFFFFF"/>
        <w:tabs>
          <w:tab w:val="left" w:pos="763"/>
        </w:tabs>
        <w:spacing w:after="0" w:line="240" w:lineRule="auto"/>
        <w:ind w:right="14"/>
        <w:jc w:val="both"/>
        <w:rPr>
          <w:rFonts w:ascii="Trebuchet MS" w:hAnsi="Trebuchet MS"/>
          <w:color w:val="FF0000"/>
        </w:rPr>
      </w:pPr>
      <w:r w:rsidRPr="008A64B6">
        <w:rPr>
          <w:rFonts w:ascii="Trebuchet MS" w:hAnsi="Trebuchet MS"/>
        </w:rPr>
        <w:t xml:space="preserve">    c) mărimea şi complexitatea impactului: impact relativ redus şi local atât pe perioada execuţiei proiectului cât şi ulterior în perioada de funcţionare;</w:t>
      </w:r>
    </w:p>
    <w:p w:rsidR="00B06824" w:rsidRPr="008A64B6" w:rsidRDefault="00B06824" w:rsidP="00B06824">
      <w:pPr>
        <w:autoSpaceDE w:val="0"/>
        <w:autoSpaceDN w:val="0"/>
        <w:adjustRightInd w:val="0"/>
        <w:spacing w:after="0" w:line="240" w:lineRule="auto"/>
        <w:jc w:val="both"/>
        <w:rPr>
          <w:rFonts w:ascii="Trebuchet MS" w:hAnsi="Trebuchet MS"/>
        </w:rPr>
      </w:pPr>
      <w:r w:rsidRPr="008A64B6">
        <w:rPr>
          <w:rFonts w:ascii="Trebuchet MS" w:hAnsi="Trebuchet MS"/>
        </w:rPr>
        <w:lastRenderedPageBreak/>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Pr="008A64B6" w:rsidRDefault="00B06824" w:rsidP="006065E5">
      <w:pPr>
        <w:autoSpaceDE w:val="0"/>
        <w:autoSpaceDN w:val="0"/>
        <w:adjustRightInd w:val="0"/>
        <w:spacing w:after="0" w:line="240" w:lineRule="auto"/>
        <w:jc w:val="both"/>
        <w:rPr>
          <w:rFonts w:ascii="Trebuchet MS" w:eastAsia="Times New Roman" w:hAnsi="Trebuchet MS" w:cs="Times New Roman"/>
          <w:bCs/>
          <w:i/>
          <w:lang w:eastAsia="ro-RO"/>
        </w:rPr>
      </w:pPr>
      <w:r w:rsidRPr="008A64B6">
        <w:rPr>
          <w:rFonts w:ascii="Trebuchet MS" w:eastAsia="Times New Roman" w:hAnsi="Trebuchet MS" w:cs="Times New Roman"/>
          <w:lang w:eastAsia="ro-RO"/>
        </w:rPr>
        <w:t xml:space="preserve">   </w:t>
      </w:r>
      <w:r w:rsidR="006065E5" w:rsidRPr="008A64B6">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006065E5" w:rsidRPr="008A64B6">
        <w:rPr>
          <w:rFonts w:ascii="Trebuchet MS" w:eastAsia="Times New Roman" w:hAnsi="Trebuchet MS" w:cs="Times New Roman"/>
          <w:bCs/>
          <w:i/>
          <w:lang w:eastAsia="ro-RO"/>
        </w:rPr>
        <w:t xml:space="preserve"> </w:t>
      </w:r>
    </w:p>
    <w:p w:rsidR="002111A6" w:rsidRPr="008A64B6" w:rsidRDefault="002111A6" w:rsidP="006065E5">
      <w:pPr>
        <w:autoSpaceDE w:val="0"/>
        <w:autoSpaceDN w:val="0"/>
        <w:adjustRightInd w:val="0"/>
        <w:spacing w:after="0" w:line="240" w:lineRule="auto"/>
        <w:jc w:val="both"/>
        <w:rPr>
          <w:rFonts w:ascii="Trebuchet MS" w:hAnsi="Trebuchet MS" w:cs="Times New Roman"/>
        </w:rPr>
      </w:pPr>
      <w:r w:rsidRPr="008A64B6">
        <w:rPr>
          <w:rFonts w:ascii="Trebuchet MS" w:hAnsi="Trebuchet MS" w:cs="Times New Roman"/>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9454EF" w:rsidRPr="008A64B6" w:rsidRDefault="00AB5A9C" w:rsidP="006062CF">
      <w:pPr>
        <w:autoSpaceDE w:val="0"/>
        <w:autoSpaceDN w:val="0"/>
        <w:adjustRightInd w:val="0"/>
        <w:spacing w:after="0" w:line="240" w:lineRule="auto"/>
        <w:jc w:val="both"/>
        <w:rPr>
          <w:rFonts w:ascii="Trebuchet MS" w:eastAsia="Times New Roman" w:hAnsi="Trebuchet MS" w:cs="Times New Roman"/>
          <w:b/>
          <w:i/>
          <w:u w:val="single"/>
          <w:lang w:eastAsia="ro-RO"/>
        </w:rPr>
      </w:pPr>
      <w:r w:rsidRPr="008A64B6">
        <w:rPr>
          <w:rFonts w:ascii="Trebuchet MS" w:hAnsi="Trebuchet MS" w:cs="Times New Roman"/>
        </w:rPr>
        <w:t>III. Motivele pe baza cărora s-a stabilit neefetuarea evaluării impactului asupra corpurilor de apă</w:t>
      </w:r>
      <w:r w:rsidR="00114BD1" w:rsidRPr="008A64B6">
        <w:rPr>
          <w:rFonts w:ascii="Trebuchet MS" w:hAnsi="Trebuchet MS" w:cs="Times New Roman"/>
        </w:rPr>
        <w:t>:</w:t>
      </w:r>
      <w:r w:rsidRPr="008A64B6">
        <w:rPr>
          <w:rFonts w:ascii="Trebuchet MS" w:hAnsi="Trebuchet MS" w:cs="Times New Roman"/>
        </w:rPr>
        <w:t xml:space="preserve"> </w:t>
      </w:r>
      <w:r w:rsidR="003A76DC" w:rsidRPr="008A64B6">
        <w:rPr>
          <w:rFonts w:ascii="Trebuchet MS" w:hAnsi="Trebuchet MS" w:cs="Times New Roman"/>
        </w:rPr>
        <w:t xml:space="preserve">Societatea deține act de reglementare de gospodărire al apelor </w:t>
      </w:r>
      <w:r w:rsidR="00D26188" w:rsidRPr="008A64B6">
        <w:rPr>
          <w:rFonts w:ascii="Trebuchet MS" w:hAnsi="Trebuchet MS" w:cs="Times New Roman"/>
        </w:rPr>
        <w:t>.</w:t>
      </w:r>
    </w:p>
    <w:p w:rsidR="006E2CE7" w:rsidRPr="008A64B6" w:rsidRDefault="006E2CE7" w:rsidP="00AB5A9C">
      <w:pPr>
        <w:autoSpaceDE w:val="0"/>
        <w:autoSpaceDN w:val="0"/>
        <w:adjustRightInd w:val="0"/>
        <w:spacing w:after="0" w:line="240" w:lineRule="auto"/>
        <w:jc w:val="both"/>
        <w:rPr>
          <w:rFonts w:ascii="Trebuchet MS" w:eastAsia="Times New Roman" w:hAnsi="Trebuchet MS" w:cs="Times New Roman"/>
          <w:b/>
          <w:i/>
          <w:u w:val="single"/>
          <w:lang w:eastAsia="ro-RO"/>
        </w:rPr>
      </w:pPr>
    </w:p>
    <w:p w:rsidR="006065E5" w:rsidRPr="008A64B6" w:rsidRDefault="006065E5" w:rsidP="00AB5A9C">
      <w:pPr>
        <w:autoSpaceDE w:val="0"/>
        <w:autoSpaceDN w:val="0"/>
        <w:adjustRightInd w:val="0"/>
        <w:spacing w:after="0" w:line="240" w:lineRule="auto"/>
        <w:jc w:val="both"/>
        <w:rPr>
          <w:rFonts w:ascii="Trebuchet MS" w:eastAsia="Times New Roman" w:hAnsi="Trebuchet MS" w:cs="Times New Roman"/>
          <w:i/>
          <w:lang w:eastAsia="ro-RO"/>
        </w:rPr>
      </w:pPr>
      <w:r w:rsidRPr="008A64B6">
        <w:rPr>
          <w:rFonts w:ascii="Trebuchet MS" w:eastAsia="Times New Roman" w:hAnsi="Trebuchet MS" w:cs="Times New Roman"/>
          <w:b/>
          <w:i/>
          <w:u w:val="single"/>
          <w:lang w:eastAsia="ro-RO"/>
        </w:rPr>
        <w:t>Condiţiile de realizare a proiectului</w:t>
      </w:r>
      <w:r w:rsidRPr="008A64B6">
        <w:rPr>
          <w:rFonts w:ascii="Trebuchet MS" w:eastAsia="Times New Roman" w:hAnsi="Trebuchet MS" w:cs="Times New Roman"/>
          <w:i/>
          <w:lang w:eastAsia="ro-RO"/>
        </w:rPr>
        <w:t>:</w:t>
      </w:r>
    </w:p>
    <w:p w:rsidR="006065E5" w:rsidRPr="008A64B6" w:rsidRDefault="006065E5" w:rsidP="006065E5">
      <w:pPr>
        <w:tabs>
          <w:tab w:val="left" w:pos="-720"/>
        </w:tabs>
        <w:suppressAutoHyphens/>
        <w:spacing w:after="0" w:line="240" w:lineRule="auto"/>
        <w:jc w:val="both"/>
        <w:rPr>
          <w:rFonts w:ascii="Trebuchet MS" w:eastAsia="Times New Roman" w:hAnsi="Trebuchet MS" w:cs="Times New Roman"/>
          <w:lang w:eastAsia="ro-RO"/>
        </w:rPr>
      </w:pPr>
      <w:r w:rsidRPr="008A64B6">
        <w:rPr>
          <w:rFonts w:ascii="Trebuchet MS" w:eastAsia="Times New Roman" w:hAnsi="Trebuchet MS" w:cs="Times New Roman"/>
          <w:lang w:eastAsia="ro-RO"/>
        </w:rPr>
        <w:t xml:space="preserve">    </w:t>
      </w:r>
      <w:r w:rsidRPr="008A64B6">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A64B6">
        <w:rPr>
          <w:rFonts w:ascii="Trebuchet MS" w:eastAsia="Times New Roman" w:hAnsi="Trebuchet MS" w:cs="Times New Roman"/>
          <w:lang w:eastAsia="ro-RO"/>
        </w:rPr>
        <w:t>.</w:t>
      </w:r>
    </w:p>
    <w:p w:rsidR="006065E5" w:rsidRPr="008A64B6" w:rsidRDefault="006065E5" w:rsidP="00B11231">
      <w:pPr>
        <w:pStyle w:val="Listparagraf"/>
        <w:numPr>
          <w:ilvl w:val="0"/>
          <w:numId w:val="8"/>
        </w:numPr>
        <w:tabs>
          <w:tab w:val="left" w:pos="-720"/>
        </w:tabs>
        <w:suppressAutoHyphens/>
        <w:spacing w:after="0" w:line="240" w:lineRule="auto"/>
        <w:jc w:val="both"/>
        <w:rPr>
          <w:rFonts w:ascii="Trebuchet MS" w:eastAsia="Times New Roman" w:hAnsi="Trebuchet MS" w:cs="Times New Roman"/>
          <w:b/>
          <w:i/>
          <w:lang w:eastAsia="ro-RO"/>
        </w:rPr>
      </w:pPr>
      <w:r w:rsidRPr="008A64B6">
        <w:rPr>
          <w:rFonts w:ascii="Trebuchet MS" w:eastAsia="Times New Roman" w:hAnsi="Trebuchet MS" w:cs="Times New Roman"/>
          <w:b/>
          <w:i/>
          <w:lang w:eastAsia="ro-RO"/>
        </w:rPr>
        <w:t>Respectarea condițiilor impuse prin avizele solicitate în Certificatul de Urbanism.</w:t>
      </w:r>
    </w:p>
    <w:p w:rsidR="006065E5" w:rsidRPr="008A64B6" w:rsidRDefault="006065E5" w:rsidP="00B11231">
      <w:pPr>
        <w:pStyle w:val="Listparagraf"/>
        <w:numPr>
          <w:ilvl w:val="0"/>
          <w:numId w:val="8"/>
        </w:numPr>
        <w:tabs>
          <w:tab w:val="left" w:pos="-720"/>
        </w:tabs>
        <w:suppressAutoHyphens/>
        <w:spacing w:after="0" w:line="240" w:lineRule="auto"/>
        <w:jc w:val="both"/>
        <w:rPr>
          <w:rFonts w:ascii="Trebuchet MS" w:eastAsia="Times New Roman" w:hAnsi="Trebuchet MS" w:cs="Times New Roman"/>
          <w:lang w:eastAsia="ro-RO"/>
        </w:rPr>
      </w:pPr>
      <w:r w:rsidRPr="008A64B6">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E416ED" w:rsidRPr="008A64B6" w:rsidRDefault="00E416ED" w:rsidP="00E416ED">
      <w:pPr>
        <w:pStyle w:val="Listparagraf"/>
        <w:numPr>
          <w:ilvl w:val="0"/>
          <w:numId w:val="8"/>
        </w:numPr>
        <w:tabs>
          <w:tab w:val="left" w:pos="-720"/>
        </w:tabs>
        <w:suppressAutoHyphens/>
        <w:spacing w:after="0" w:line="240" w:lineRule="auto"/>
        <w:jc w:val="both"/>
        <w:rPr>
          <w:rFonts w:ascii="Trebuchet MS" w:eastAsia="Times New Roman" w:hAnsi="Trebuchet MS" w:cs="Times New Roman"/>
          <w:lang w:eastAsia="ro-RO"/>
        </w:rPr>
      </w:pPr>
      <w:r w:rsidRPr="008A64B6">
        <w:rPr>
          <w:rFonts w:ascii="Trebuchet MS" w:eastAsia="Times New Roman" w:hAnsi="Trebuchet MS" w:cs="Times New Roman"/>
          <w:b/>
          <w:bCs/>
          <w:i/>
          <w:iCs/>
          <w:lang w:eastAsia="ro-RO"/>
        </w:rPr>
        <w:t>Executarea lucrărilor se va face cu respectarea documentației tehnice depuse, a normativelor și prescriptiilor tehnice specifice;</w:t>
      </w:r>
    </w:p>
    <w:p w:rsidR="00E416ED" w:rsidRPr="008A64B6" w:rsidRDefault="00E416ED" w:rsidP="00E416ED">
      <w:pPr>
        <w:pStyle w:val="Listparagraf"/>
        <w:numPr>
          <w:ilvl w:val="0"/>
          <w:numId w:val="8"/>
        </w:numPr>
        <w:tabs>
          <w:tab w:val="left" w:pos="-720"/>
        </w:tabs>
        <w:suppressAutoHyphens/>
        <w:spacing w:after="0" w:line="240" w:lineRule="auto"/>
        <w:jc w:val="both"/>
        <w:rPr>
          <w:rFonts w:ascii="Trebuchet MS" w:eastAsia="Times New Roman" w:hAnsi="Trebuchet MS" w:cs="Times New Roman"/>
          <w:lang w:eastAsia="ro-RO"/>
        </w:rPr>
      </w:pPr>
      <w:r w:rsidRPr="008A64B6">
        <w:rPr>
          <w:rFonts w:ascii="Trebuchet MS" w:eastAsia="Times New Roman" w:hAnsi="Trebuchet MS" w:cs="Times New Roman"/>
          <w:b/>
          <w:bCs/>
          <w:i/>
          <w:iCs/>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E2CE7" w:rsidRPr="008A64B6" w:rsidRDefault="006E2CE7" w:rsidP="006065E5">
      <w:pPr>
        <w:tabs>
          <w:tab w:val="left" w:pos="1440"/>
        </w:tabs>
        <w:spacing w:after="0" w:line="240" w:lineRule="auto"/>
        <w:jc w:val="both"/>
        <w:rPr>
          <w:rFonts w:ascii="Trebuchet MS" w:eastAsia="Times New Roman" w:hAnsi="Trebuchet MS" w:cs="Times New Roman"/>
          <w:b/>
          <w:bCs/>
          <w:lang w:eastAsia="ro-RO"/>
        </w:rPr>
      </w:pPr>
    </w:p>
    <w:p w:rsidR="006065E5" w:rsidRPr="008A64B6" w:rsidRDefault="006065E5" w:rsidP="006065E5">
      <w:pPr>
        <w:tabs>
          <w:tab w:val="left" w:pos="1440"/>
        </w:tabs>
        <w:spacing w:after="0" w:line="240" w:lineRule="auto"/>
        <w:jc w:val="both"/>
        <w:rPr>
          <w:rFonts w:ascii="Trebuchet MS" w:eastAsia="Times New Roman" w:hAnsi="Trebuchet MS" w:cs="Times New Roman"/>
          <w:lang w:eastAsia="ro-RO"/>
        </w:rPr>
      </w:pPr>
      <w:r w:rsidRPr="008A64B6">
        <w:rPr>
          <w:rFonts w:ascii="Trebuchet MS" w:eastAsia="Times New Roman" w:hAnsi="Trebuchet MS" w:cs="Times New Roman"/>
          <w:b/>
          <w:bCs/>
          <w:lang w:eastAsia="ro-RO"/>
        </w:rPr>
        <w:t>Pentru  organizarea de şantier:</w:t>
      </w:r>
    </w:p>
    <w:p w:rsidR="006065E5" w:rsidRPr="008A64B6" w:rsidRDefault="006065E5" w:rsidP="00B11231">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8A64B6">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6065E5" w:rsidRPr="008A64B6"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8A64B6">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6065E5" w:rsidRPr="008A64B6"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8A64B6">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rsidR="006065E5" w:rsidRPr="008A64B6"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8A64B6">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8A64B6" w:rsidRDefault="006065E5" w:rsidP="00B11231">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8A64B6">
        <w:rPr>
          <w:rFonts w:ascii="Trebuchet MS" w:eastAsia="Times New Roman" w:hAnsi="Trebuchet MS" w:cs="Times New Roman"/>
          <w:lang w:eastAsia="ro-RO"/>
        </w:rPr>
        <w:t>deşeurile menajere se vor colecta în europubelă şi se vor preda către unităţi autorizate;</w:t>
      </w:r>
    </w:p>
    <w:p w:rsidR="006065E5" w:rsidRPr="008A64B6" w:rsidRDefault="006065E5" w:rsidP="00B11231">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8A64B6">
        <w:rPr>
          <w:rFonts w:ascii="Trebuchet MS" w:eastAsia="Times New Roman" w:hAnsi="Trebuchet MS" w:cs="Times New Roman"/>
          <w:lang w:eastAsia="ro-RO"/>
        </w:rPr>
        <w:t>prin organizarea de şantier nu se vor ocupa suprafeţe suplimentare de teren, faţă de cele planificate pentru realizarea proiectului;</w:t>
      </w:r>
    </w:p>
    <w:p w:rsidR="00887166" w:rsidRPr="008A64B6" w:rsidRDefault="006065E5" w:rsidP="00887166">
      <w:pPr>
        <w:numPr>
          <w:ilvl w:val="0"/>
          <w:numId w:val="4"/>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8A64B6">
        <w:rPr>
          <w:rFonts w:ascii="Trebuchet MS" w:eastAsia="Times New Roman" w:hAnsi="Trebuchet MS" w:cs="Times New Roman"/>
          <w:lang w:eastAsia="ro-RO"/>
        </w:rPr>
        <w:t>pentru lucrările specifice de şantier se vor utiliza toalete ecologice;</w:t>
      </w:r>
    </w:p>
    <w:p w:rsidR="006065E5" w:rsidRPr="008A64B6" w:rsidRDefault="006065E5" w:rsidP="006065E5">
      <w:pPr>
        <w:tabs>
          <w:tab w:val="left" w:pos="-720"/>
        </w:tabs>
        <w:suppressAutoHyphens/>
        <w:spacing w:after="0" w:line="240" w:lineRule="auto"/>
        <w:jc w:val="both"/>
        <w:rPr>
          <w:rFonts w:ascii="Trebuchet MS" w:eastAsia="Times New Roman" w:hAnsi="Trebuchet MS" w:cs="Times New Roman"/>
          <w:b/>
          <w:bCs/>
          <w:u w:val="single"/>
          <w:lang w:eastAsia="ro-RO"/>
        </w:rPr>
      </w:pPr>
      <w:r w:rsidRPr="008A64B6">
        <w:rPr>
          <w:rFonts w:ascii="Trebuchet MS" w:eastAsia="Times New Roman" w:hAnsi="Trebuchet MS" w:cs="Times New Roman"/>
          <w:b/>
          <w:bCs/>
          <w:u w:val="single"/>
          <w:lang w:eastAsia="ro-RO"/>
        </w:rPr>
        <w:t>Protecţia apelor</w:t>
      </w:r>
    </w:p>
    <w:p w:rsidR="006065E5" w:rsidRPr="008A64B6" w:rsidRDefault="006065E5" w:rsidP="00B11231">
      <w:pPr>
        <w:numPr>
          <w:ilvl w:val="0"/>
          <w:numId w:val="2"/>
        </w:numPr>
        <w:tabs>
          <w:tab w:val="left" w:pos="-720"/>
          <w:tab w:val="num" w:pos="360"/>
          <w:tab w:val="num" w:pos="709"/>
        </w:tabs>
        <w:suppressAutoHyphens/>
        <w:spacing w:after="0" w:line="240" w:lineRule="auto"/>
        <w:ind w:left="360" w:firstLine="66"/>
        <w:jc w:val="both"/>
        <w:rPr>
          <w:rFonts w:ascii="Trebuchet MS" w:eastAsia="Times New Roman" w:hAnsi="Trebuchet MS" w:cs="Times New Roman"/>
          <w:spacing w:val="-3"/>
          <w:lang w:eastAsia="ro-RO"/>
        </w:rPr>
      </w:pPr>
      <w:r w:rsidRPr="008A64B6">
        <w:rPr>
          <w:rFonts w:ascii="Trebuchet MS" w:eastAsia="Times New Roman" w:hAnsi="Trebuchet MS" w:cs="Times New Roman"/>
          <w:lang w:eastAsia="ro-RO"/>
        </w:rPr>
        <w:t>nu se vor</w:t>
      </w:r>
      <w:r w:rsidRPr="008A64B6">
        <w:rPr>
          <w:rFonts w:ascii="Trebuchet MS" w:eastAsia="Times New Roman" w:hAnsi="Trebuchet MS" w:cs="Times New Roman"/>
          <w:color w:val="FF0000"/>
          <w:lang w:eastAsia="ro-RO"/>
        </w:rPr>
        <w:t xml:space="preserve"> </w:t>
      </w:r>
      <w:r w:rsidRPr="008A64B6">
        <w:rPr>
          <w:rFonts w:ascii="Trebuchet MS" w:eastAsia="Times New Roman" w:hAnsi="Trebuchet MS" w:cs="Times New Roman"/>
          <w:lang w:eastAsia="ro-RO"/>
        </w:rPr>
        <w:t>evacua ape uzate în apele de suprafaţă sau subterane, nu se vor</w:t>
      </w:r>
      <w:r w:rsidRPr="008A64B6">
        <w:rPr>
          <w:rFonts w:ascii="Trebuchet MS" w:eastAsia="Times New Roman" w:hAnsi="Trebuchet MS" w:cs="Times New Roman"/>
          <w:color w:val="FF0000"/>
          <w:lang w:eastAsia="ro-RO"/>
        </w:rPr>
        <w:t xml:space="preserve"> </w:t>
      </w:r>
      <w:r w:rsidRPr="008A64B6">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6065E5" w:rsidRPr="008A64B6" w:rsidRDefault="006065E5" w:rsidP="006065E5">
      <w:pPr>
        <w:tabs>
          <w:tab w:val="left" w:pos="-720"/>
        </w:tabs>
        <w:suppressAutoHyphens/>
        <w:spacing w:after="0" w:line="240" w:lineRule="auto"/>
        <w:jc w:val="both"/>
        <w:rPr>
          <w:rFonts w:ascii="Trebuchet MS" w:eastAsia="Times New Roman" w:hAnsi="Trebuchet MS" w:cs="Times New Roman"/>
          <w:b/>
          <w:bCs/>
          <w:u w:val="single"/>
          <w:lang w:eastAsia="ro-RO"/>
        </w:rPr>
      </w:pPr>
      <w:r w:rsidRPr="008A64B6">
        <w:rPr>
          <w:rFonts w:ascii="Trebuchet MS" w:eastAsia="Times New Roman" w:hAnsi="Trebuchet MS" w:cs="Times New Roman"/>
          <w:b/>
          <w:bCs/>
          <w:u w:val="single"/>
          <w:lang w:eastAsia="ro-RO"/>
        </w:rPr>
        <w:t>Protecţia aerului</w:t>
      </w:r>
    </w:p>
    <w:p w:rsidR="00A450C7" w:rsidRPr="008A64B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8A64B6">
        <w:rPr>
          <w:rFonts w:ascii="Trebuchet MS" w:hAnsi="Trebuchet MS"/>
          <w:spacing w:val="-3"/>
        </w:rPr>
        <w:t>materialele de construcţie se vor depozita în locuri închise şi ferite de acţiunea vântului, pentru evitarea dispersiei particulelor de praf, ciment, var etc.;</w:t>
      </w:r>
    </w:p>
    <w:p w:rsidR="00A450C7" w:rsidRPr="008A64B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8A64B6">
        <w:rPr>
          <w:rFonts w:ascii="Trebuchet MS" w:hAnsi="Trebuchet MS"/>
          <w:spacing w:val="-3"/>
        </w:rPr>
        <w:t>materialele de construcţie pulverulente se vor manipula în aşa fel încât să se reducă la minim nivelul de particule ce pot fi antrenate de curenţii atmosferici;</w:t>
      </w:r>
    </w:p>
    <w:p w:rsidR="00A450C7" w:rsidRPr="008A64B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8A64B6">
        <w:rPr>
          <w:rFonts w:ascii="Trebuchet MS" w:hAnsi="Trebuchet MS"/>
          <w:spacing w:val="-3"/>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rsidR="00A450C7" w:rsidRPr="008A64B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8A64B6">
        <w:rPr>
          <w:rFonts w:ascii="Trebuchet MS" w:hAnsi="Trebuchet MS"/>
          <w:spacing w:val="-3"/>
        </w:rPr>
        <w:t>concentraţiile noxelor emise de la motoarele termice care funcţionează pe motorină nu vor depăşi limitele maxime admise de H.G. 743/2002;</w:t>
      </w:r>
    </w:p>
    <w:p w:rsidR="00A450C7" w:rsidRPr="008A64B6" w:rsidRDefault="00A450C7" w:rsidP="00A450C7">
      <w:pPr>
        <w:pStyle w:val="Listparagraf"/>
        <w:numPr>
          <w:ilvl w:val="0"/>
          <w:numId w:val="10"/>
        </w:numPr>
        <w:tabs>
          <w:tab w:val="left" w:pos="-720"/>
        </w:tabs>
        <w:suppressAutoHyphens/>
        <w:spacing w:after="0" w:line="240" w:lineRule="auto"/>
        <w:jc w:val="both"/>
        <w:rPr>
          <w:rFonts w:ascii="Trebuchet MS" w:hAnsi="Trebuchet MS"/>
          <w:spacing w:val="-3"/>
        </w:rPr>
      </w:pPr>
      <w:r w:rsidRPr="008A64B6">
        <w:rPr>
          <w:rFonts w:ascii="Trebuchet MS" w:hAnsi="Trebuchet MS"/>
          <w:spacing w:val="-3"/>
        </w:rPr>
        <w:lastRenderedPageBreak/>
        <w:t xml:space="preserve">în perioadele secetoase şi ori de câte ori este nevoie  se vor umecta căile de acces pentru evitarea poluării cu praf; </w:t>
      </w:r>
    </w:p>
    <w:p w:rsidR="006065E5" w:rsidRPr="008A64B6" w:rsidRDefault="006065E5" w:rsidP="00A450C7">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r w:rsidRPr="008A64B6">
        <w:rPr>
          <w:rFonts w:ascii="Trebuchet MS" w:eastAsia="Times New Roman" w:hAnsi="Trebuchet MS" w:cs="Times New Roman"/>
          <w:b/>
          <w:bCs/>
          <w:u w:val="single"/>
          <w:lang w:eastAsia="ro-RO"/>
        </w:rPr>
        <w:t xml:space="preserve">Protecția împotriva zgomotului </w:t>
      </w:r>
    </w:p>
    <w:p w:rsidR="00494C4B" w:rsidRPr="008A64B6" w:rsidRDefault="006065E5" w:rsidP="00494C4B">
      <w:pPr>
        <w:spacing w:after="0" w:line="240" w:lineRule="auto"/>
        <w:jc w:val="both"/>
        <w:rPr>
          <w:rFonts w:ascii="Trebuchet MS" w:eastAsia="Calibri" w:hAnsi="Trebuchet MS" w:cs="Times New Roman"/>
        </w:rPr>
      </w:pPr>
      <w:r w:rsidRPr="008A64B6">
        <w:rPr>
          <w:rFonts w:ascii="Trebuchet MS" w:eastAsia="Times New Roman" w:hAnsi="Trebuchet MS" w:cs="Times New Roman"/>
        </w:rPr>
        <w:t xml:space="preserve">- </w:t>
      </w:r>
      <w:r w:rsidRPr="008A64B6">
        <w:rPr>
          <w:rFonts w:ascii="Trebuchet MS" w:eastAsia="Times New Roman" w:hAnsi="Trebuchet MS" w:cs="Times New Roman"/>
        </w:rPr>
        <w:tab/>
      </w:r>
      <w:r w:rsidR="00494C4B" w:rsidRPr="008A64B6">
        <w:rPr>
          <w:rFonts w:ascii="Trebuchet MS" w:eastAsia="Times New Roman" w:hAnsi="Trebuchet MS" w:cs="Times New Roman"/>
        </w:rPr>
        <w:t xml:space="preserve">în timpul execuţiei proiectului şi funcţionării </w:t>
      </w:r>
      <w:r w:rsidR="00494C4B" w:rsidRPr="008A64B6">
        <w:rPr>
          <w:rFonts w:ascii="Trebuchet MS" w:eastAsia="Calibri" w:hAnsi="Trebuchet MS" w:cs="Times New Roman"/>
          <w:i/>
        </w:rPr>
        <w:t xml:space="preserve">Nivelul de zgomot </w:t>
      </w:r>
      <w:r w:rsidR="00494C4B" w:rsidRPr="008A64B6">
        <w:rPr>
          <w:rFonts w:ascii="Trebuchet MS" w:eastAsia="Calibri" w:hAnsi="Trebuchet MS" w:cs="Times New Roman"/>
          <w:lang w:eastAsia="x-none"/>
        </w:rPr>
        <w:t>continuu echivalent ponderat A (</w:t>
      </w:r>
      <w:r w:rsidR="00494C4B" w:rsidRPr="008A64B6">
        <w:rPr>
          <w:rFonts w:ascii="Trebuchet MS" w:eastAsia="Calibri" w:hAnsi="Trebuchet MS" w:cs="Times New Roman"/>
          <w:vertAlign w:val="subscript"/>
          <w:lang w:eastAsia="x-none"/>
        </w:rPr>
        <w:t>AeqT</w:t>
      </w:r>
      <w:r w:rsidR="00494C4B" w:rsidRPr="008A64B6">
        <w:rPr>
          <w:rFonts w:ascii="Trebuchet MS" w:eastAsia="Calibri" w:hAnsi="Trebuchet MS" w:cs="Times New Roman"/>
          <w:lang w:eastAsia="x-none"/>
        </w:rPr>
        <w:t>)</w:t>
      </w:r>
      <w:r w:rsidR="00494C4B" w:rsidRPr="008A64B6">
        <w:rPr>
          <w:rFonts w:ascii="Trebuchet MS" w:eastAsia="Calibri" w:hAnsi="Trebuchet MS" w:cs="Times New Roman"/>
          <w:i/>
        </w:rPr>
        <w:t xml:space="preserve"> </w:t>
      </w:r>
      <w:r w:rsidR="00494C4B" w:rsidRPr="008A64B6">
        <w:rPr>
          <w:rFonts w:ascii="Trebuchet MS" w:eastAsia="Calibri" w:hAnsi="Trebuchet MS" w:cs="Times New Roman"/>
        </w:rPr>
        <w:t xml:space="preserve">se va încadra în limitele </w:t>
      </w:r>
      <w:r w:rsidR="00494C4B" w:rsidRPr="008A64B6">
        <w:rPr>
          <w:rFonts w:ascii="Trebuchet MS" w:eastAsia="Calibri" w:hAnsi="Trebuchet MS" w:cs="Times New Roman"/>
          <w:lang w:eastAsia="x-none"/>
        </w:rPr>
        <w:t>SR 10009/2017/ C91 : 2020</w:t>
      </w:r>
      <w:r w:rsidR="00494C4B" w:rsidRPr="008A64B6">
        <w:rPr>
          <w:rFonts w:ascii="Trebuchet MS" w:eastAsia="Calibri" w:hAnsi="Trebuchet MS" w:cs="Times New Roman"/>
        </w:rPr>
        <w:t>– Acustică Urbană - limite admisibile ale nivelului de zgomot din mediul ambiant; OM 119 / 2014 pentru aprobarea Normelor de igienă şi sănătate publică privind mediul de viaţă al populaţiei, cu modificările și completările ulterioare;</w:t>
      </w:r>
    </w:p>
    <w:p w:rsidR="006065E5" w:rsidRPr="008A64B6" w:rsidRDefault="006065E5" w:rsidP="006065E5">
      <w:pPr>
        <w:spacing w:after="0" w:line="240" w:lineRule="auto"/>
        <w:jc w:val="both"/>
        <w:rPr>
          <w:rFonts w:ascii="Trebuchet MS" w:eastAsia="Times New Roman" w:hAnsi="Trebuchet MS" w:cs="Times New Roman"/>
          <w:b/>
          <w:bCs/>
          <w:u w:val="single"/>
          <w:lang w:eastAsia="ro-RO"/>
        </w:rPr>
      </w:pPr>
      <w:r w:rsidRPr="008A64B6">
        <w:rPr>
          <w:rFonts w:ascii="Trebuchet MS" w:eastAsia="Times New Roman" w:hAnsi="Trebuchet MS" w:cs="Times New Roman"/>
          <w:b/>
          <w:bCs/>
          <w:u w:val="single"/>
          <w:lang w:eastAsia="ro-RO"/>
        </w:rPr>
        <w:t>Protecţia solului</w:t>
      </w:r>
    </w:p>
    <w:p w:rsidR="004F687C" w:rsidRPr="008A64B6" w:rsidRDefault="004F687C" w:rsidP="004F687C">
      <w:pPr>
        <w:pStyle w:val="Listparagraf"/>
        <w:numPr>
          <w:ilvl w:val="0"/>
          <w:numId w:val="26"/>
        </w:numPr>
        <w:tabs>
          <w:tab w:val="left" w:pos="-720"/>
        </w:tabs>
        <w:suppressAutoHyphens/>
        <w:spacing w:after="0" w:line="240" w:lineRule="auto"/>
        <w:jc w:val="both"/>
        <w:rPr>
          <w:rFonts w:ascii="Trebuchet MS" w:eastAsia="Times New Roman" w:hAnsi="Trebuchet MS" w:cs="Times New Roman"/>
          <w:b/>
          <w:bCs/>
          <w:lang w:eastAsia="ro-RO"/>
        </w:rPr>
      </w:pPr>
      <w:r w:rsidRPr="008A64B6">
        <w:rPr>
          <w:rFonts w:ascii="Trebuchet MS" w:eastAsia="Times New Roman" w:hAnsi="Trebuchet MS" w:cs="Times New Roman"/>
          <w:b/>
          <w:bCs/>
          <w:lang w:eastAsia="ro-RO"/>
        </w:rPr>
        <w:t>În perioada de construire</w:t>
      </w:r>
    </w:p>
    <w:p w:rsidR="006065E5" w:rsidRPr="008A64B6" w:rsidRDefault="006065E5" w:rsidP="00E97915">
      <w:pPr>
        <w:pStyle w:val="Listparagraf"/>
        <w:numPr>
          <w:ilvl w:val="0"/>
          <w:numId w:val="12"/>
        </w:numPr>
        <w:tabs>
          <w:tab w:val="left" w:pos="426"/>
        </w:tabs>
        <w:spacing w:after="0" w:line="240" w:lineRule="auto"/>
        <w:jc w:val="both"/>
        <w:rPr>
          <w:rFonts w:ascii="Trebuchet MS" w:eastAsia="Times New Roman" w:hAnsi="Trebuchet MS" w:cs="Times New Roman"/>
        </w:rPr>
      </w:pPr>
      <w:r w:rsidRPr="008A64B6">
        <w:rPr>
          <w:rFonts w:ascii="Trebuchet MS" w:eastAsia="Times New Roman" w:hAnsi="Trebuchet MS" w:cs="Times New Roman"/>
        </w:rPr>
        <w:t>mijloacele de transport vor fi asigurate astfel încât să nu existe pierderi de material sau deşeuri în timpul transportului;</w:t>
      </w:r>
    </w:p>
    <w:p w:rsidR="006065E5" w:rsidRPr="008A64B6" w:rsidRDefault="006065E5" w:rsidP="00E97915">
      <w:pPr>
        <w:pStyle w:val="Listparagraf"/>
        <w:numPr>
          <w:ilvl w:val="0"/>
          <w:numId w:val="12"/>
        </w:numPr>
        <w:tabs>
          <w:tab w:val="left" w:pos="426"/>
        </w:tabs>
        <w:spacing w:after="0" w:line="240" w:lineRule="auto"/>
        <w:jc w:val="both"/>
        <w:rPr>
          <w:rFonts w:ascii="Trebuchet MS" w:eastAsia="Times New Roman" w:hAnsi="Trebuchet MS" w:cs="Times New Roman"/>
        </w:rPr>
      </w:pPr>
      <w:r w:rsidRPr="008A64B6">
        <w:rPr>
          <w:rFonts w:ascii="Trebuchet MS" w:eastAsia="Times New Roman" w:hAnsi="Trebuchet MS" w:cs="Times New Roman"/>
        </w:rPr>
        <w:t>utilajele de construcţii se vor alimenta cu carburanţi numai în zone special amenajate fără a se contamina solul cu produse petroliere;</w:t>
      </w:r>
    </w:p>
    <w:p w:rsidR="006065E5" w:rsidRPr="008A64B6" w:rsidRDefault="006065E5" w:rsidP="00E97915">
      <w:pPr>
        <w:pStyle w:val="Listparagraf"/>
        <w:numPr>
          <w:ilvl w:val="0"/>
          <w:numId w:val="12"/>
        </w:numPr>
        <w:tabs>
          <w:tab w:val="left" w:pos="426"/>
        </w:tabs>
        <w:spacing w:after="0" w:line="240" w:lineRule="auto"/>
        <w:jc w:val="both"/>
        <w:rPr>
          <w:rFonts w:ascii="Trebuchet MS" w:eastAsia="Times New Roman" w:hAnsi="Trebuchet MS" w:cs="Times New Roman"/>
        </w:rPr>
      </w:pPr>
      <w:r w:rsidRPr="008A64B6">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rsidR="00E97915" w:rsidRPr="008A64B6" w:rsidRDefault="00E97915" w:rsidP="00E97915">
      <w:pPr>
        <w:numPr>
          <w:ilvl w:val="0"/>
          <w:numId w:val="12"/>
        </w:numPr>
        <w:spacing w:after="0" w:line="240" w:lineRule="auto"/>
        <w:jc w:val="both"/>
        <w:rPr>
          <w:rFonts w:ascii="Trebuchet MS" w:hAnsi="Trebuchet MS"/>
        </w:rPr>
      </w:pPr>
      <w:r w:rsidRPr="008A64B6">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rsidR="00E97915" w:rsidRPr="008A64B6" w:rsidRDefault="00E97915" w:rsidP="00E97915">
      <w:pPr>
        <w:numPr>
          <w:ilvl w:val="0"/>
          <w:numId w:val="12"/>
        </w:numPr>
        <w:spacing w:after="0" w:line="240" w:lineRule="auto"/>
        <w:jc w:val="both"/>
        <w:rPr>
          <w:rFonts w:ascii="Trebuchet MS" w:hAnsi="Trebuchet MS"/>
        </w:rPr>
      </w:pPr>
      <w:r w:rsidRPr="008A64B6">
        <w:rPr>
          <w:rFonts w:ascii="Trebuchet MS" w:hAnsi="Trebuchet MS"/>
        </w:rPr>
        <w:t xml:space="preserve"> se vor amenaja spaţii amenajate corepunzător pentru depozitarea materialelor de construcţie şi pentru depozitarea temporară a deşeurilor generate;</w:t>
      </w:r>
    </w:p>
    <w:p w:rsidR="00E97915" w:rsidRPr="008A64B6" w:rsidRDefault="00E97915" w:rsidP="00E97915">
      <w:pPr>
        <w:pStyle w:val="Listparagraf"/>
        <w:numPr>
          <w:ilvl w:val="0"/>
          <w:numId w:val="12"/>
        </w:numPr>
        <w:tabs>
          <w:tab w:val="left" w:pos="-720"/>
        </w:tabs>
        <w:suppressAutoHyphens/>
        <w:spacing w:after="120" w:line="240" w:lineRule="auto"/>
        <w:jc w:val="both"/>
        <w:rPr>
          <w:rFonts w:ascii="Trebuchet MS" w:hAnsi="Trebuchet MS"/>
        </w:rPr>
      </w:pPr>
      <w:r w:rsidRPr="008A64B6">
        <w:rPr>
          <w:rFonts w:ascii="Trebuchet MS" w:hAnsi="Trebuchet MS"/>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687C" w:rsidRPr="008A64B6" w:rsidRDefault="004F687C" w:rsidP="004F687C">
      <w:pPr>
        <w:pStyle w:val="Listparagraf"/>
        <w:numPr>
          <w:ilvl w:val="0"/>
          <w:numId w:val="26"/>
        </w:numPr>
        <w:tabs>
          <w:tab w:val="left" w:pos="-720"/>
        </w:tabs>
        <w:suppressAutoHyphens/>
        <w:spacing w:after="120" w:line="240" w:lineRule="auto"/>
        <w:jc w:val="both"/>
        <w:rPr>
          <w:rFonts w:ascii="Trebuchet MS" w:hAnsi="Trebuchet MS"/>
          <w:b/>
        </w:rPr>
      </w:pPr>
      <w:r w:rsidRPr="008A64B6">
        <w:rPr>
          <w:rFonts w:ascii="Trebuchet MS" w:hAnsi="Trebuchet MS"/>
          <w:b/>
        </w:rPr>
        <w:t>În perioada de funcționare</w:t>
      </w:r>
    </w:p>
    <w:p w:rsidR="00807FA1" w:rsidRPr="008A64B6" w:rsidRDefault="00807FA1" w:rsidP="00807FA1">
      <w:pPr>
        <w:pStyle w:val="Listparagraf"/>
        <w:tabs>
          <w:tab w:val="left" w:pos="-720"/>
        </w:tabs>
        <w:suppressAutoHyphens/>
        <w:spacing w:after="120" w:line="240" w:lineRule="auto"/>
        <w:jc w:val="both"/>
        <w:rPr>
          <w:rFonts w:ascii="Trebuchet MS" w:hAnsi="Trebuchet MS"/>
          <w:b/>
        </w:rPr>
      </w:pPr>
      <w:r w:rsidRPr="008A64B6">
        <w:rPr>
          <w:rFonts w:ascii="Trebuchet MS" w:eastAsia="Times New Roman" w:hAnsi="Trebuchet MS" w:cs="Times New Roman"/>
          <w:lang w:eastAsia="ro-RO"/>
        </w:rPr>
        <w:t>-sunt interzise deversările neautorizate sau accidentale ale oricare substanţe poluante pe sol, în apele de suprafaţă sau freatice</w:t>
      </w:r>
    </w:p>
    <w:p w:rsidR="006065E5" w:rsidRPr="008A64B6" w:rsidRDefault="006065E5" w:rsidP="006065E5">
      <w:pPr>
        <w:keepNext/>
        <w:tabs>
          <w:tab w:val="num" w:pos="851"/>
        </w:tabs>
        <w:spacing w:after="0" w:line="240" w:lineRule="auto"/>
        <w:jc w:val="both"/>
        <w:outlineLvl w:val="3"/>
        <w:rPr>
          <w:rFonts w:ascii="Trebuchet MS" w:eastAsia="Times New Roman" w:hAnsi="Trebuchet MS" w:cs="Times New Roman"/>
          <w:b/>
          <w:bCs/>
          <w:i/>
          <w:iCs/>
          <w:u w:val="single"/>
          <w:lang w:eastAsia="de-DE"/>
        </w:rPr>
      </w:pPr>
      <w:r w:rsidRPr="008A64B6">
        <w:rPr>
          <w:rFonts w:ascii="Trebuchet MS" w:eastAsia="Times New Roman" w:hAnsi="Trebuchet MS" w:cs="Times New Roman"/>
          <w:b/>
          <w:bCs/>
          <w:i/>
          <w:iCs/>
          <w:u w:val="single"/>
          <w:lang w:eastAsia="de-DE"/>
        </w:rPr>
        <w:t>Modul de gospodărire a deşeurilor</w:t>
      </w:r>
    </w:p>
    <w:p w:rsidR="003F1D2D" w:rsidRPr="008A64B6" w:rsidRDefault="006065E5" w:rsidP="006065E5">
      <w:pPr>
        <w:spacing w:after="0" w:line="240" w:lineRule="auto"/>
        <w:ind w:firstLine="720"/>
        <w:jc w:val="both"/>
        <w:rPr>
          <w:rFonts w:ascii="Trebuchet MS" w:eastAsia="Times New Roman" w:hAnsi="Trebuchet MS" w:cs="Times New Roman"/>
          <w:lang w:eastAsia="ro-RO"/>
        </w:rPr>
      </w:pPr>
      <w:r w:rsidRPr="008A64B6">
        <w:rPr>
          <w:rFonts w:ascii="Trebuchet MS" w:eastAsia="Times New Roman" w:hAnsi="Trebuchet MS" w:cs="Times New Roman"/>
          <w:b/>
          <w:bCs/>
          <w:i/>
          <w:iCs/>
          <w:lang w:eastAsia="ro-RO"/>
        </w:rPr>
        <w:t xml:space="preserve">Titularul are obligaţia respectării prevederilor Ordonanței de Urgenţă a Guvernului României  privind  protecţia mediului nr. 195/2005, aprobată cu modificări şi completări  prin Legea nr. 265/2006, </w:t>
      </w:r>
      <w:r w:rsidR="00132DB5" w:rsidRPr="008A64B6">
        <w:rPr>
          <w:rFonts w:ascii="Trebuchet MS" w:eastAsia="Times New Roman" w:hAnsi="Trebuchet MS" w:cs="Times New Roman"/>
          <w:b/>
          <w:bCs/>
          <w:i/>
          <w:iCs/>
          <w:lang w:eastAsia="ro-RO"/>
        </w:rPr>
        <w:t>OUG 92/2021</w:t>
      </w:r>
      <w:r w:rsidRPr="008A64B6">
        <w:rPr>
          <w:rFonts w:ascii="Trebuchet MS" w:eastAsia="Times New Roman" w:hAnsi="Trebuchet MS" w:cs="Times New Roman"/>
          <w:b/>
          <w:bCs/>
          <w:i/>
          <w:iCs/>
          <w:lang w:eastAsia="ro-RO"/>
        </w:rPr>
        <w:t xml:space="preserve"> privind regimul deşeurilor</w:t>
      </w:r>
      <w:r w:rsidR="00C77031" w:rsidRPr="008A64B6">
        <w:rPr>
          <w:rFonts w:ascii="Trebuchet MS" w:eastAsia="Times New Roman" w:hAnsi="Trebuchet MS" w:cs="Times New Roman"/>
          <w:b/>
          <w:bCs/>
          <w:i/>
          <w:iCs/>
          <w:lang w:eastAsia="ro-RO"/>
        </w:rPr>
        <w:t xml:space="preserve"> aprobată prin Legea nr. 17 din 2023</w:t>
      </w:r>
      <w:r w:rsidR="00A450C7" w:rsidRPr="008A64B6">
        <w:rPr>
          <w:rFonts w:ascii="Trebuchet MS" w:eastAsia="Times New Roman" w:hAnsi="Trebuchet MS" w:cs="Times New Roman"/>
          <w:b/>
          <w:i/>
          <w:iCs/>
          <w:lang w:eastAsia="ro-RO"/>
        </w:rPr>
        <w:t>;</w:t>
      </w:r>
      <w:r w:rsidRPr="008A64B6">
        <w:rPr>
          <w:rFonts w:ascii="Trebuchet MS" w:eastAsia="Times New Roman" w:hAnsi="Trebuchet MS" w:cs="Times New Roman"/>
          <w:lang w:eastAsia="ro-RO"/>
        </w:rPr>
        <w:t xml:space="preserve">   </w:t>
      </w:r>
    </w:p>
    <w:p w:rsidR="003F1D2D" w:rsidRPr="008A64B6" w:rsidRDefault="003F1D2D" w:rsidP="003F1D2D">
      <w:pPr>
        <w:keepNext/>
        <w:numPr>
          <w:ilvl w:val="0"/>
          <w:numId w:val="13"/>
        </w:numPr>
        <w:spacing w:after="0" w:line="320" w:lineRule="atLeast"/>
        <w:outlineLvl w:val="3"/>
        <w:rPr>
          <w:rFonts w:ascii="Trebuchet MS" w:hAnsi="Trebuchet MS"/>
          <w:b/>
        </w:rPr>
      </w:pPr>
      <w:r w:rsidRPr="008A64B6">
        <w:rPr>
          <w:rFonts w:ascii="Trebuchet MS" w:hAnsi="Trebuchet MS"/>
          <w:b/>
        </w:rPr>
        <w:t>În perioada de construcţie</w:t>
      </w:r>
    </w:p>
    <w:p w:rsidR="003F1D2D" w:rsidRPr="008A64B6" w:rsidRDefault="003F1D2D" w:rsidP="00C84191">
      <w:pPr>
        <w:spacing w:after="0" w:line="240" w:lineRule="auto"/>
        <w:jc w:val="both"/>
        <w:rPr>
          <w:rFonts w:ascii="Trebuchet MS" w:hAnsi="Trebuchet MS"/>
        </w:rPr>
      </w:pPr>
      <w:r w:rsidRPr="008A64B6">
        <w:rPr>
          <w:rFonts w:ascii="Trebuchet MS" w:hAnsi="Trebuchet MS"/>
        </w:rPr>
        <w:t xml:space="preserve">- deşeurile reciclabile rezultate în urma lucrărilor de construcţii </w:t>
      </w:r>
      <w:r w:rsidRPr="008A64B6">
        <w:rPr>
          <w:rFonts w:ascii="Trebuchet MS" w:hAnsi="Trebuchet MS"/>
          <w:color w:val="000000"/>
        </w:rPr>
        <w:t xml:space="preserve"> </w:t>
      </w:r>
      <w:r w:rsidRPr="008A64B6">
        <w:rPr>
          <w:rFonts w:ascii="Trebuchet MS" w:hAnsi="Trebuchet MS"/>
        </w:rPr>
        <w:t xml:space="preserve">se vor colecta selectiv prin grija executantului lucrării, selectiv pe categorii şi vor fi predate la firme specializate în valorificarea lor; </w:t>
      </w:r>
    </w:p>
    <w:p w:rsidR="009B321F" w:rsidRPr="008A64B6" w:rsidRDefault="003F1D2D" w:rsidP="00C84191">
      <w:pPr>
        <w:spacing w:after="0" w:line="240" w:lineRule="auto"/>
        <w:jc w:val="both"/>
        <w:rPr>
          <w:rFonts w:ascii="Trebuchet MS" w:hAnsi="Trebuchet MS"/>
        </w:rPr>
      </w:pPr>
      <w:r w:rsidRPr="008A64B6">
        <w:rPr>
          <w:rFonts w:ascii="Trebuchet MS" w:hAnsi="Trebuchet MS"/>
        </w:rPr>
        <w:t>- deşeurile menajere se vor colecta în europubelă şi se vor preda către firme specializate;</w:t>
      </w:r>
    </w:p>
    <w:p w:rsidR="003F1D2D" w:rsidRPr="008A64B6" w:rsidRDefault="003F1D2D" w:rsidP="00C84191">
      <w:pPr>
        <w:spacing w:after="0" w:line="240" w:lineRule="auto"/>
        <w:jc w:val="both"/>
        <w:rPr>
          <w:rFonts w:ascii="Trebuchet MS" w:hAnsi="Trebuchet MS"/>
        </w:rPr>
      </w:pPr>
      <w:r w:rsidRPr="008A64B6">
        <w:rPr>
          <w:rFonts w:ascii="Trebuchet MS" w:hAnsi="Trebuchet MS"/>
        </w:rPr>
        <w:t>- preluarea ritmică a deşeurilor rezultate pe amplasament, evitarea depozitării necontrolate a acestora;</w:t>
      </w:r>
    </w:p>
    <w:p w:rsidR="003F1D2D" w:rsidRPr="008A64B6" w:rsidRDefault="003F1D2D" w:rsidP="00C84191">
      <w:pPr>
        <w:spacing w:after="0" w:line="240" w:lineRule="auto"/>
        <w:jc w:val="both"/>
        <w:rPr>
          <w:rFonts w:ascii="Trebuchet MS" w:hAnsi="Trebuchet MS"/>
        </w:rPr>
      </w:pPr>
      <w:r w:rsidRPr="008A64B6">
        <w:rPr>
          <w:rFonts w:ascii="Trebuchet MS" w:hAnsi="Trebuchet MS"/>
        </w:rPr>
        <w:t>- deșeurile generate vor fi eliminate sau valorificate numai prin operatori autoriza</w:t>
      </w:r>
      <w:r w:rsidR="00A20C7B" w:rsidRPr="008A64B6">
        <w:rPr>
          <w:rFonts w:ascii="Trebuchet MS" w:hAnsi="Trebuchet MS"/>
        </w:rPr>
        <w:t>ț</w:t>
      </w:r>
      <w:r w:rsidRPr="008A64B6">
        <w:rPr>
          <w:rFonts w:ascii="Trebuchet MS" w:hAnsi="Trebuchet MS"/>
        </w:rPr>
        <w:t>i pe bază de contract;</w:t>
      </w:r>
    </w:p>
    <w:p w:rsidR="006065E5" w:rsidRPr="008A64B6" w:rsidRDefault="003F1D2D" w:rsidP="00C84191">
      <w:pPr>
        <w:tabs>
          <w:tab w:val="num" w:pos="1800"/>
        </w:tabs>
        <w:spacing w:after="0" w:line="240" w:lineRule="auto"/>
        <w:jc w:val="both"/>
        <w:rPr>
          <w:rFonts w:ascii="Trebuchet MS" w:eastAsia="Times New Roman" w:hAnsi="Trebuchet MS" w:cs="Times New Roman"/>
          <w:lang w:eastAsia="ro-RO"/>
        </w:rPr>
      </w:pPr>
      <w:r w:rsidRPr="008A64B6">
        <w:rPr>
          <w:rFonts w:ascii="Trebuchet MS" w:hAnsi="Trebuchet MS"/>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8A64B6">
        <w:rPr>
          <w:rFonts w:ascii="Trebuchet MS" w:eastAsia="Times New Roman" w:hAnsi="Trebuchet MS" w:cs="Times New Roman"/>
          <w:lang w:eastAsia="ro-RO"/>
        </w:rPr>
        <w:t xml:space="preserve">  </w:t>
      </w:r>
    </w:p>
    <w:p w:rsidR="006065E5" w:rsidRPr="008A64B6" w:rsidRDefault="006065E5" w:rsidP="006065E5">
      <w:pPr>
        <w:spacing w:after="0" w:line="240" w:lineRule="auto"/>
        <w:jc w:val="both"/>
        <w:rPr>
          <w:rFonts w:ascii="Trebuchet MS" w:eastAsia="Times New Roman" w:hAnsi="Trebuchet MS" w:cs="Times New Roman"/>
          <w:b/>
          <w:bCs/>
          <w:u w:val="single"/>
          <w:lang w:eastAsia="ro-RO"/>
        </w:rPr>
      </w:pPr>
      <w:r w:rsidRPr="008A64B6">
        <w:rPr>
          <w:rFonts w:ascii="Trebuchet MS" w:eastAsia="Times New Roman" w:hAnsi="Trebuchet MS" w:cs="Times New Roman"/>
          <w:b/>
          <w:bCs/>
          <w:u w:val="single"/>
          <w:lang w:eastAsia="ro-RO"/>
        </w:rPr>
        <w:t>Lucrări de refacere a amplasamentului</w:t>
      </w:r>
    </w:p>
    <w:p w:rsidR="006065E5" w:rsidRPr="008A64B6" w:rsidRDefault="006065E5" w:rsidP="006065E5">
      <w:pPr>
        <w:spacing w:after="0" w:line="240" w:lineRule="auto"/>
        <w:jc w:val="both"/>
        <w:rPr>
          <w:rFonts w:ascii="Trebuchet MS" w:eastAsia="Times New Roman" w:hAnsi="Trebuchet MS" w:cs="Times New Roman"/>
        </w:rPr>
      </w:pPr>
      <w:r w:rsidRPr="008A64B6">
        <w:rPr>
          <w:rFonts w:ascii="Trebuchet MS" w:eastAsia="Times New Roman" w:hAnsi="Trebuchet MS" w:cs="Times New Roman"/>
        </w:rPr>
        <w:t>- în cazul unor poluări accidentale se va reface zona afectată;</w:t>
      </w:r>
    </w:p>
    <w:p w:rsidR="006065E5" w:rsidRPr="008A64B6" w:rsidRDefault="006065E5" w:rsidP="006065E5">
      <w:pPr>
        <w:spacing w:after="0" w:line="240" w:lineRule="auto"/>
        <w:jc w:val="both"/>
        <w:rPr>
          <w:rFonts w:ascii="Trebuchet MS" w:eastAsia="Times New Roman" w:hAnsi="Trebuchet MS" w:cs="Times New Roman"/>
        </w:rPr>
      </w:pPr>
      <w:r w:rsidRPr="008A64B6">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rsidR="009B321F" w:rsidRPr="008A64B6" w:rsidRDefault="006065E5" w:rsidP="006065E5">
      <w:pPr>
        <w:spacing w:after="0" w:line="240" w:lineRule="auto"/>
        <w:jc w:val="both"/>
        <w:rPr>
          <w:rFonts w:ascii="Trebuchet MS" w:eastAsia="Times New Roman" w:hAnsi="Trebuchet MS" w:cs="Times New Roman"/>
          <w:b/>
          <w:bCs/>
          <w:u w:val="single"/>
          <w:lang w:eastAsia="ro-RO"/>
        </w:rPr>
      </w:pPr>
      <w:r w:rsidRPr="008A64B6">
        <w:rPr>
          <w:rFonts w:ascii="Trebuchet MS" w:eastAsia="Times New Roman" w:hAnsi="Trebuchet MS" w:cs="Times New Roman"/>
          <w:b/>
          <w:bCs/>
          <w:u w:val="single"/>
          <w:lang w:eastAsia="ro-RO"/>
        </w:rPr>
        <w:t>Monitorizarea</w:t>
      </w:r>
    </w:p>
    <w:p w:rsidR="006065E5" w:rsidRPr="008A64B6" w:rsidRDefault="006065E5" w:rsidP="006065E5">
      <w:pPr>
        <w:spacing w:after="0" w:line="240" w:lineRule="auto"/>
        <w:ind w:firstLine="360"/>
        <w:jc w:val="both"/>
        <w:rPr>
          <w:rFonts w:ascii="Trebuchet MS" w:eastAsia="Times New Roman" w:hAnsi="Trebuchet MS" w:cs="Times New Roman"/>
          <w:lang w:eastAsia="ro-RO"/>
        </w:rPr>
      </w:pPr>
      <w:r w:rsidRPr="008A64B6">
        <w:rPr>
          <w:rFonts w:ascii="Trebuchet MS" w:eastAsia="Times New Roman" w:hAnsi="Trebuchet MS" w:cs="Times New Roman"/>
          <w:b/>
          <w:bCs/>
          <w:lang w:eastAsia="ro-RO"/>
        </w:rPr>
        <w:t>În timpul implementării proiectului:</w:t>
      </w:r>
      <w:r w:rsidRPr="008A64B6">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6065E5" w:rsidRPr="008A64B6" w:rsidRDefault="006065E5" w:rsidP="006065E5">
      <w:pPr>
        <w:spacing w:after="0" w:line="240" w:lineRule="auto"/>
        <w:jc w:val="both"/>
        <w:rPr>
          <w:rFonts w:ascii="Trebuchet MS" w:eastAsia="Times New Roman" w:hAnsi="Trebuchet MS" w:cs="Times New Roman"/>
        </w:rPr>
      </w:pPr>
      <w:r w:rsidRPr="008A64B6">
        <w:rPr>
          <w:rFonts w:ascii="Trebuchet MS" w:eastAsia="Times New Roman" w:hAnsi="Trebuchet MS" w:cs="Times New Roman"/>
        </w:rPr>
        <w:t>- respectarea cu stricteţe a limitelor şi suprafeţelor ;</w:t>
      </w:r>
    </w:p>
    <w:p w:rsidR="006065E5" w:rsidRPr="008A64B6" w:rsidRDefault="006065E5" w:rsidP="006065E5">
      <w:pPr>
        <w:spacing w:after="0" w:line="240" w:lineRule="auto"/>
        <w:jc w:val="both"/>
        <w:rPr>
          <w:rFonts w:ascii="Trebuchet MS" w:eastAsia="Times New Roman" w:hAnsi="Trebuchet MS" w:cs="Times New Roman"/>
        </w:rPr>
      </w:pPr>
      <w:r w:rsidRPr="008A64B6">
        <w:rPr>
          <w:rFonts w:ascii="Trebuchet MS" w:eastAsia="Times New Roman" w:hAnsi="Trebuchet MS" w:cs="Times New Roman"/>
        </w:rPr>
        <w:t>- modul de depozitare a materialelor de construcţie;</w:t>
      </w:r>
    </w:p>
    <w:p w:rsidR="006065E5" w:rsidRPr="008A64B6" w:rsidRDefault="006065E5" w:rsidP="006065E5">
      <w:pPr>
        <w:spacing w:after="0" w:line="240" w:lineRule="auto"/>
        <w:jc w:val="both"/>
        <w:rPr>
          <w:rFonts w:ascii="Trebuchet MS" w:eastAsia="Times New Roman" w:hAnsi="Trebuchet MS" w:cs="Times New Roman"/>
        </w:rPr>
      </w:pPr>
      <w:r w:rsidRPr="008A64B6">
        <w:rPr>
          <w:rFonts w:ascii="Trebuchet MS" w:eastAsia="Times New Roman" w:hAnsi="Trebuchet MS" w:cs="Times New Roman"/>
        </w:rPr>
        <w:t>- respectarea rutelor alese pentru transportul materialelor de construcţie;</w:t>
      </w:r>
    </w:p>
    <w:p w:rsidR="006065E5" w:rsidRPr="008A64B6" w:rsidRDefault="006065E5" w:rsidP="006065E5">
      <w:pPr>
        <w:spacing w:after="0" w:line="240" w:lineRule="auto"/>
        <w:jc w:val="both"/>
        <w:rPr>
          <w:rFonts w:ascii="Trebuchet MS" w:eastAsia="Times New Roman" w:hAnsi="Trebuchet MS" w:cs="Times New Roman"/>
        </w:rPr>
      </w:pPr>
      <w:r w:rsidRPr="008A64B6">
        <w:rPr>
          <w:rFonts w:ascii="Trebuchet MS" w:eastAsia="Times New Roman" w:hAnsi="Trebuchet MS" w:cs="Times New Roman"/>
        </w:rPr>
        <w:t>- respectarea normelor de securitate a muncii;</w:t>
      </w:r>
    </w:p>
    <w:p w:rsidR="006065E5" w:rsidRPr="008A64B6" w:rsidRDefault="006065E5" w:rsidP="006065E5">
      <w:pPr>
        <w:spacing w:after="0" w:line="240" w:lineRule="auto"/>
        <w:jc w:val="both"/>
        <w:rPr>
          <w:rFonts w:ascii="Trebuchet MS" w:eastAsia="Times New Roman" w:hAnsi="Trebuchet MS" w:cs="Times New Roman"/>
        </w:rPr>
      </w:pPr>
      <w:r w:rsidRPr="008A64B6">
        <w:rPr>
          <w:rFonts w:ascii="Trebuchet MS" w:eastAsia="Times New Roman" w:hAnsi="Trebuchet MS" w:cs="Times New Roman"/>
        </w:rPr>
        <w:t>- respectarea măsurilor de reducere a poluării;</w:t>
      </w:r>
    </w:p>
    <w:p w:rsidR="006065E5" w:rsidRPr="008A64B6" w:rsidRDefault="006065E5" w:rsidP="0017345C">
      <w:pPr>
        <w:spacing w:after="0" w:line="240" w:lineRule="auto"/>
        <w:jc w:val="both"/>
        <w:rPr>
          <w:rFonts w:ascii="Trebuchet MS" w:eastAsia="Times New Roman" w:hAnsi="Trebuchet MS" w:cs="Times New Roman"/>
        </w:rPr>
      </w:pPr>
      <w:r w:rsidRPr="008A64B6">
        <w:rPr>
          <w:rFonts w:ascii="Trebuchet MS" w:eastAsia="Times New Roman" w:hAnsi="Trebuchet MS" w:cs="Times New Roman"/>
        </w:rPr>
        <w:lastRenderedPageBreak/>
        <w:t>- refacerea la sfârşitul lucrărilor a zonelor afectate de lucrările de organizare a şantierului;</w:t>
      </w:r>
    </w:p>
    <w:p w:rsidR="00807FA1" w:rsidRPr="008A64B6" w:rsidRDefault="006065E5" w:rsidP="00A20C7B">
      <w:pPr>
        <w:spacing w:after="0" w:line="240" w:lineRule="auto"/>
        <w:jc w:val="both"/>
        <w:rPr>
          <w:rFonts w:ascii="Trebuchet MS" w:eastAsia="Times New Roman" w:hAnsi="Trebuchet MS" w:cs="Times New Roman"/>
        </w:rPr>
      </w:pPr>
      <w:r w:rsidRPr="008A64B6">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rsidR="00AF7B0B" w:rsidRPr="008A64B6" w:rsidRDefault="00AF7B0B" w:rsidP="00726DF7">
      <w:pPr>
        <w:spacing w:after="0" w:line="240" w:lineRule="auto"/>
        <w:ind w:firstLine="709"/>
        <w:jc w:val="both"/>
        <w:rPr>
          <w:rFonts w:ascii="Trebuchet MS" w:eastAsia="Times New Roman" w:hAnsi="Trebuchet MS" w:cs="Times New Roman"/>
          <w:b/>
          <w:i/>
          <w:lang w:eastAsia="ro-RO"/>
        </w:rPr>
      </w:pPr>
    </w:p>
    <w:p w:rsidR="0017345C" w:rsidRPr="008A64B6" w:rsidRDefault="006065E5" w:rsidP="00726DF7">
      <w:pPr>
        <w:spacing w:after="0" w:line="240" w:lineRule="auto"/>
        <w:ind w:firstLine="709"/>
        <w:jc w:val="both"/>
        <w:rPr>
          <w:rFonts w:ascii="Trebuchet MS" w:eastAsia="Times New Roman" w:hAnsi="Trebuchet MS" w:cs="Times New Roman"/>
          <w:i/>
          <w:lang w:eastAsia="ro-RO"/>
        </w:rPr>
      </w:pPr>
      <w:r w:rsidRPr="008A64B6">
        <w:rPr>
          <w:rFonts w:ascii="Trebuchet MS" w:eastAsia="Times New Roman" w:hAnsi="Trebuchet MS" w:cs="Times New Roman"/>
          <w:b/>
          <w:i/>
          <w:lang w:eastAsia="ro-RO"/>
        </w:rPr>
        <w:t>Proiectul propus nu necesită parcurgerea celorlalte etape ale procedurilor de evaluare a impactului asupra mediu</w:t>
      </w:r>
      <w:r w:rsidR="0017345C" w:rsidRPr="008A64B6">
        <w:rPr>
          <w:rFonts w:ascii="Trebuchet MS" w:eastAsia="Times New Roman" w:hAnsi="Trebuchet MS" w:cs="Times New Roman"/>
          <w:b/>
          <w:i/>
          <w:lang w:eastAsia="ro-RO"/>
        </w:rPr>
        <w:t xml:space="preserve">lui, </w:t>
      </w:r>
      <w:r w:rsidRPr="008A64B6">
        <w:rPr>
          <w:rFonts w:ascii="Trebuchet MS" w:eastAsia="Times New Roman" w:hAnsi="Trebuchet MS" w:cs="Times New Roman"/>
          <w:b/>
          <w:i/>
          <w:lang w:eastAsia="ro-RO"/>
        </w:rPr>
        <w:t>evaluarea adecvată</w:t>
      </w:r>
      <w:r w:rsidR="0017345C" w:rsidRPr="008A64B6">
        <w:rPr>
          <w:rFonts w:ascii="Trebuchet MS" w:eastAsia="Times New Roman" w:hAnsi="Trebuchet MS" w:cs="Times New Roman"/>
          <w:b/>
          <w:i/>
          <w:lang w:eastAsia="ro-RO"/>
        </w:rPr>
        <w:t xml:space="preserve"> </w:t>
      </w:r>
      <w:r w:rsidR="008837D9" w:rsidRPr="008A64B6">
        <w:rPr>
          <w:rFonts w:ascii="Trebuchet MS" w:eastAsia="Times New Roman" w:hAnsi="Trebuchet MS" w:cs="Times New Roman"/>
          <w:b/>
          <w:i/>
          <w:lang w:eastAsia="ro-RO"/>
        </w:rPr>
        <w:t>ș</w:t>
      </w:r>
      <w:r w:rsidR="0017345C" w:rsidRPr="008A64B6">
        <w:rPr>
          <w:rFonts w:ascii="Trebuchet MS" w:eastAsia="Times New Roman" w:hAnsi="Trebuchet MS" w:cs="Times New Roman"/>
          <w:b/>
          <w:i/>
          <w:lang w:eastAsia="ro-RO"/>
        </w:rPr>
        <w:t xml:space="preserve">i </w:t>
      </w:r>
      <w:r w:rsidR="0017345C" w:rsidRPr="008A64B6">
        <w:rPr>
          <w:rStyle w:val="tpa"/>
          <w:rFonts w:ascii="Trebuchet MS" w:hAnsi="Trebuchet MS" w:cs="Times New Roman"/>
          <w:b/>
          <w:i/>
          <w:color w:val="000000"/>
        </w:rPr>
        <w:t>evaluarea impactului asupra corpurilor de apă</w:t>
      </w:r>
      <w:r w:rsidRPr="008A64B6">
        <w:rPr>
          <w:rFonts w:ascii="Trebuchet MS" w:eastAsia="Times New Roman" w:hAnsi="Trebuchet MS" w:cs="Times New Roman"/>
          <w:i/>
          <w:lang w:eastAsia="ro-RO"/>
        </w:rPr>
        <w:t>.</w:t>
      </w:r>
    </w:p>
    <w:p w:rsidR="00AF7B0B" w:rsidRPr="008A64B6" w:rsidRDefault="00AF7B0B" w:rsidP="00726DF7">
      <w:pPr>
        <w:spacing w:after="0" w:line="240" w:lineRule="auto"/>
        <w:ind w:firstLine="709"/>
        <w:jc w:val="both"/>
        <w:rPr>
          <w:rStyle w:val="tpa"/>
          <w:rFonts w:ascii="Trebuchet MS" w:eastAsia="Times New Roman" w:hAnsi="Trebuchet MS" w:cs="Times New Roman"/>
          <w:i/>
          <w:lang w:eastAsia="ro-RO"/>
        </w:rPr>
      </w:pPr>
    </w:p>
    <w:p w:rsidR="00D34D4D" w:rsidRPr="008A64B6" w:rsidRDefault="00D34D4D" w:rsidP="00726DF7">
      <w:pPr>
        <w:shd w:val="clear" w:color="auto" w:fill="FFFFFF"/>
        <w:spacing w:after="0" w:line="240" w:lineRule="auto"/>
        <w:ind w:firstLine="708"/>
        <w:jc w:val="both"/>
        <w:rPr>
          <w:rFonts w:ascii="Trebuchet MS" w:hAnsi="Trebuchet MS" w:cs="Times New Roman"/>
          <w:color w:val="000000"/>
        </w:rPr>
      </w:pPr>
      <w:r w:rsidRPr="008A64B6">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8A64B6" w:rsidRDefault="00D34D4D" w:rsidP="00726DF7">
      <w:pPr>
        <w:shd w:val="clear" w:color="auto" w:fill="FFFFFF"/>
        <w:spacing w:after="0" w:line="240" w:lineRule="auto"/>
        <w:ind w:firstLine="708"/>
        <w:jc w:val="both"/>
        <w:rPr>
          <w:rFonts w:ascii="Trebuchet MS" w:hAnsi="Trebuchet MS" w:cs="Times New Roman"/>
          <w:color w:val="000000"/>
        </w:rPr>
      </w:pPr>
      <w:bookmarkStart w:id="13" w:name="do|ax5^I|pa35"/>
      <w:bookmarkEnd w:id="13"/>
      <w:r w:rsidRPr="008A64B6">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8A64B6">
          <w:rPr>
            <w:rStyle w:val="Hyperlink"/>
            <w:rFonts w:ascii="Trebuchet MS" w:hAnsi="Trebuchet MS" w:cs="Times New Roman"/>
            <w:b/>
            <w:bCs/>
            <w:color w:val="333399"/>
          </w:rPr>
          <w:t>554/2004</w:t>
        </w:r>
      </w:hyperlink>
      <w:r w:rsidRPr="008A64B6">
        <w:rPr>
          <w:rStyle w:val="tpa"/>
          <w:rFonts w:ascii="Trebuchet MS" w:hAnsi="Trebuchet MS" w:cs="Times New Roman"/>
          <w:color w:val="000000"/>
        </w:rPr>
        <w:t>, cu modificările şi completările ulterioare.</w:t>
      </w:r>
    </w:p>
    <w:p w:rsidR="00D34D4D" w:rsidRPr="008A64B6" w:rsidRDefault="00D34D4D" w:rsidP="00726DF7">
      <w:pPr>
        <w:shd w:val="clear" w:color="auto" w:fill="FFFFFF"/>
        <w:spacing w:after="0" w:line="240" w:lineRule="auto"/>
        <w:ind w:firstLine="708"/>
        <w:jc w:val="both"/>
        <w:rPr>
          <w:rFonts w:ascii="Trebuchet MS" w:hAnsi="Trebuchet MS" w:cs="Times New Roman"/>
          <w:color w:val="000000"/>
        </w:rPr>
      </w:pPr>
      <w:bookmarkStart w:id="14" w:name="do|ax5^I|pa36"/>
      <w:bookmarkEnd w:id="14"/>
      <w:r w:rsidRPr="008A64B6">
        <w:rPr>
          <w:rStyle w:val="tpa"/>
          <w:rFonts w:ascii="Trebuchet MS" w:hAnsi="Trebuchet MS" w:cs="Times New Roman"/>
          <w:color w:val="000000"/>
        </w:rPr>
        <w:t xml:space="preserve">Se poate adresa instanţei de contencios administrativ competente şi orice organizaţie neguvernamentală care îndeplineşte condiţiile prevăzute la art. 2 din Legea nr. </w:t>
      </w:r>
      <w:r w:rsidR="0017345C" w:rsidRPr="008A64B6">
        <w:rPr>
          <w:rStyle w:val="tpa"/>
          <w:rFonts w:ascii="Trebuchet MS" w:hAnsi="Trebuchet MS" w:cs="Times New Roman"/>
          <w:color w:val="000000"/>
        </w:rPr>
        <w:t>292/2018</w:t>
      </w:r>
      <w:r w:rsidRPr="008A64B6">
        <w:rPr>
          <w:rStyle w:val="tpa"/>
          <w:rFonts w:ascii="Trebuchet MS" w:hAnsi="Trebuchet MS" w:cs="Times New Roman"/>
          <w:color w:val="000000"/>
        </w:rPr>
        <w:t xml:space="preserve"> privind evaluarea impactului anumitor proiecte publice şi private asupra mediului, considerându-se că acestea sunt vătămate într-un drept al lor sau într-un interes legitim.</w:t>
      </w:r>
    </w:p>
    <w:p w:rsidR="00D34D4D" w:rsidRPr="008A64B6" w:rsidRDefault="00D34D4D" w:rsidP="00726DF7">
      <w:pPr>
        <w:shd w:val="clear" w:color="auto" w:fill="FFFFFF"/>
        <w:spacing w:after="0" w:line="240" w:lineRule="auto"/>
        <w:ind w:firstLine="708"/>
        <w:jc w:val="both"/>
        <w:rPr>
          <w:rFonts w:ascii="Trebuchet MS" w:hAnsi="Trebuchet MS" w:cs="Times New Roman"/>
          <w:color w:val="000000"/>
        </w:rPr>
      </w:pPr>
      <w:bookmarkStart w:id="15" w:name="do|ax5^I|pa37"/>
      <w:bookmarkEnd w:id="15"/>
      <w:r w:rsidRPr="008A64B6">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8A64B6" w:rsidRDefault="00D34D4D" w:rsidP="00726DF7">
      <w:pPr>
        <w:shd w:val="clear" w:color="auto" w:fill="FFFFFF"/>
        <w:spacing w:after="0" w:line="240" w:lineRule="auto"/>
        <w:ind w:firstLine="708"/>
        <w:jc w:val="both"/>
        <w:rPr>
          <w:rStyle w:val="tpa"/>
          <w:rFonts w:ascii="Trebuchet MS" w:hAnsi="Trebuchet MS" w:cs="Times New Roman"/>
          <w:color w:val="000000"/>
        </w:rPr>
      </w:pPr>
      <w:bookmarkStart w:id="16" w:name="do|ax5^I|pa38"/>
      <w:bookmarkEnd w:id="16"/>
      <w:r w:rsidRPr="008A64B6">
        <w:rPr>
          <w:rStyle w:val="tpa"/>
          <w:rFonts w:ascii="Trebuchet MS" w:hAnsi="Trebuchet MS" w:cs="Times New Roman"/>
          <w:color w:val="000000"/>
        </w:rPr>
        <w:t xml:space="preserve">Înainte de a se adresa instanţei de contencios administrativ competente, persoanele prevăzute la art. 21 din Legea nr. </w:t>
      </w:r>
      <w:r w:rsidR="0017345C" w:rsidRPr="008A64B6">
        <w:rPr>
          <w:rStyle w:val="tpa"/>
          <w:rFonts w:ascii="Trebuchet MS" w:hAnsi="Trebuchet MS" w:cs="Times New Roman"/>
          <w:color w:val="000000"/>
        </w:rPr>
        <w:t xml:space="preserve">292/2018 </w:t>
      </w:r>
      <w:r w:rsidRPr="008A64B6">
        <w:rPr>
          <w:rStyle w:val="tpa"/>
          <w:rFonts w:ascii="Trebuchet MS" w:hAnsi="Trebuchet MS" w:cs="Times New Roman"/>
          <w:color w:val="000000"/>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D34D4D" w:rsidRPr="008A64B6" w:rsidRDefault="00D34D4D" w:rsidP="00726DF7">
      <w:pPr>
        <w:shd w:val="clear" w:color="auto" w:fill="FFFFFF"/>
        <w:spacing w:after="0" w:line="240" w:lineRule="auto"/>
        <w:ind w:firstLine="708"/>
        <w:jc w:val="both"/>
        <w:rPr>
          <w:rFonts w:ascii="Trebuchet MS" w:hAnsi="Trebuchet MS" w:cs="Times New Roman"/>
          <w:color w:val="000000"/>
        </w:rPr>
      </w:pPr>
      <w:r w:rsidRPr="008A64B6">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rsidR="00D34D4D" w:rsidRPr="008A64B6" w:rsidRDefault="00D34D4D" w:rsidP="00726DF7">
      <w:pPr>
        <w:shd w:val="clear" w:color="auto" w:fill="FFFFFF"/>
        <w:spacing w:after="0" w:line="240" w:lineRule="auto"/>
        <w:ind w:firstLine="708"/>
        <w:jc w:val="both"/>
        <w:rPr>
          <w:rFonts w:ascii="Trebuchet MS" w:hAnsi="Trebuchet MS" w:cs="Times New Roman"/>
          <w:color w:val="000000"/>
        </w:rPr>
      </w:pPr>
      <w:bookmarkStart w:id="18" w:name="do|ax5^I|pa40"/>
      <w:bookmarkEnd w:id="18"/>
      <w:r w:rsidRPr="008A64B6">
        <w:rPr>
          <w:rStyle w:val="tpa"/>
          <w:rFonts w:ascii="Trebuchet MS" w:hAnsi="Trebuchet MS" w:cs="Times New Roman"/>
          <w:color w:val="000000"/>
        </w:rPr>
        <w:t>Procedura de soluţionare a plângerii prealabile prevăzută la art. 22 alin. (1) este gratuită şi trebuie să fie echitabilă, rapidă şi corectă.</w:t>
      </w:r>
    </w:p>
    <w:p w:rsidR="00D34D4D" w:rsidRPr="008A64B6" w:rsidRDefault="00D34D4D" w:rsidP="0017345C">
      <w:pPr>
        <w:shd w:val="clear" w:color="auto" w:fill="FFFFFF"/>
        <w:spacing w:after="120" w:line="240" w:lineRule="auto"/>
        <w:ind w:firstLine="708"/>
        <w:jc w:val="both"/>
        <w:rPr>
          <w:rFonts w:ascii="Trebuchet MS" w:hAnsi="Trebuchet MS" w:cs="Times New Roman"/>
          <w:color w:val="000000"/>
        </w:rPr>
      </w:pPr>
      <w:bookmarkStart w:id="19" w:name="do|ax5^I|pa41"/>
      <w:bookmarkEnd w:id="19"/>
      <w:r w:rsidRPr="008A64B6">
        <w:rPr>
          <w:rStyle w:val="tpa"/>
          <w:rFonts w:ascii="Trebuchet MS" w:hAnsi="Trebuchet MS" w:cs="Times New Roman"/>
          <w:color w:val="000000"/>
        </w:rPr>
        <w:t xml:space="preserve">Prezenta decizie poate fi contestată în conformitate cu prevederile Legii nr. </w:t>
      </w:r>
      <w:r w:rsidR="0017345C" w:rsidRPr="008A64B6">
        <w:rPr>
          <w:rStyle w:val="tpa"/>
          <w:rFonts w:ascii="Trebuchet MS" w:hAnsi="Trebuchet MS" w:cs="Times New Roman"/>
          <w:color w:val="000000"/>
        </w:rPr>
        <w:t xml:space="preserve">292/2018 </w:t>
      </w:r>
      <w:r w:rsidRPr="008A64B6">
        <w:rPr>
          <w:rStyle w:val="tpa"/>
          <w:rFonts w:ascii="Trebuchet MS" w:hAnsi="Trebuchet MS" w:cs="Times New Roman"/>
          <w:color w:val="000000"/>
        </w:rPr>
        <w:t>privind evaluarea impactului anumitor proiecte publice şi private asupra mediului şi ale Legii nr. </w:t>
      </w:r>
      <w:hyperlink r:id="rId17" w:history="1">
        <w:r w:rsidRPr="008A64B6">
          <w:rPr>
            <w:rStyle w:val="Hyperlink"/>
            <w:rFonts w:ascii="Trebuchet MS" w:hAnsi="Trebuchet MS" w:cs="Times New Roman"/>
            <w:b/>
            <w:bCs/>
            <w:color w:val="333399"/>
          </w:rPr>
          <w:t>554/2004</w:t>
        </w:r>
      </w:hyperlink>
      <w:r w:rsidRPr="008A64B6">
        <w:rPr>
          <w:rStyle w:val="tpa"/>
          <w:rFonts w:ascii="Trebuchet MS" w:hAnsi="Trebuchet MS" w:cs="Times New Roman"/>
          <w:color w:val="000000"/>
        </w:rPr>
        <w:t>, cu modificările şi completările ulterioare.</w:t>
      </w:r>
    </w:p>
    <w:p w:rsidR="006062CF" w:rsidRPr="008A64B6" w:rsidRDefault="00250CFE" w:rsidP="00B0367F">
      <w:pPr>
        <w:spacing w:after="0" w:line="240" w:lineRule="auto"/>
        <w:rPr>
          <w:rFonts w:ascii="Trebuchet MS" w:hAnsi="Trebuchet MS" w:cs="Times New Roman"/>
          <w:b/>
        </w:rPr>
      </w:pPr>
      <w:bookmarkStart w:id="20" w:name="do|ax5^I|pa42"/>
      <w:bookmarkEnd w:id="20"/>
      <w:r w:rsidRPr="008A64B6">
        <w:rPr>
          <w:rFonts w:ascii="Trebuchet MS" w:hAnsi="Trebuchet MS" w:cs="Times New Roman"/>
          <w:b/>
        </w:rPr>
        <w:t xml:space="preserve">                                               </w:t>
      </w:r>
      <w:r w:rsidR="00D402CC" w:rsidRPr="008A64B6">
        <w:rPr>
          <w:rFonts w:ascii="Trebuchet MS" w:hAnsi="Trebuchet MS" w:cs="Times New Roman"/>
          <w:b/>
        </w:rPr>
        <w:t xml:space="preserve">      </w:t>
      </w:r>
    </w:p>
    <w:p w:rsidR="008E08A7" w:rsidRPr="008A64B6" w:rsidRDefault="008E08A7" w:rsidP="008E08A7">
      <w:pPr>
        <w:spacing w:after="0"/>
        <w:jc w:val="center"/>
        <w:rPr>
          <w:rFonts w:ascii="Trebuchet MS" w:eastAsia="Calibri" w:hAnsi="Trebuchet MS" w:cs="Times New Roman"/>
        </w:rPr>
      </w:pPr>
      <w:r w:rsidRPr="008A64B6">
        <w:rPr>
          <w:rFonts w:ascii="Trebuchet MS" w:eastAsia="Calibri" w:hAnsi="Trebuchet MS" w:cs="Times New Roman"/>
          <w:b/>
        </w:rPr>
        <w:t>DIRECTOR EXECUTIV</w:t>
      </w:r>
      <w:r w:rsidRPr="008A64B6">
        <w:rPr>
          <w:rFonts w:ascii="Trebuchet MS" w:eastAsia="Calibri" w:hAnsi="Trebuchet MS" w:cs="Times New Roman"/>
        </w:rPr>
        <w:t>,</w:t>
      </w:r>
    </w:p>
    <w:p w:rsidR="008E08A7" w:rsidRPr="008A64B6" w:rsidRDefault="008E08A7" w:rsidP="008E08A7">
      <w:pPr>
        <w:spacing w:after="0"/>
        <w:jc w:val="center"/>
        <w:rPr>
          <w:rFonts w:ascii="Trebuchet MS" w:eastAsia="Calibri" w:hAnsi="Trebuchet MS" w:cs="Times New Roman"/>
        </w:rPr>
      </w:pPr>
      <w:r w:rsidRPr="008A64B6">
        <w:rPr>
          <w:rFonts w:ascii="Trebuchet MS" w:eastAsia="Calibri" w:hAnsi="Trebuchet MS" w:cs="Times New Roman"/>
          <w:lang w:val="en-US"/>
        </w:rPr>
        <w:t xml:space="preserve">Maria Morcoașe                                                </w:t>
      </w:r>
    </w:p>
    <w:tbl>
      <w:tblPr>
        <w:tblW w:w="0" w:type="auto"/>
        <w:tblLook w:val="04A0" w:firstRow="1" w:lastRow="0" w:firstColumn="1" w:lastColumn="0" w:noHBand="0" w:noVBand="1"/>
      </w:tblPr>
      <w:tblGrid>
        <w:gridCol w:w="4809"/>
        <w:gridCol w:w="4807"/>
      </w:tblGrid>
      <w:tr w:rsidR="008E08A7" w:rsidRPr="008A64B6" w:rsidTr="008A64B6">
        <w:tc>
          <w:tcPr>
            <w:tcW w:w="4928" w:type="dxa"/>
            <w:shd w:val="clear" w:color="auto" w:fill="auto"/>
          </w:tcPr>
          <w:p w:rsidR="008E08A7" w:rsidRPr="008A64B6" w:rsidRDefault="008E08A7" w:rsidP="008A64B6">
            <w:pPr>
              <w:spacing w:after="0" w:line="240" w:lineRule="auto"/>
              <w:rPr>
                <w:rFonts w:ascii="Trebuchet MS" w:eastAsia="Calibri" w:hAnsi="Trebuchet MS" w:cs="Times New Roman"/>
                <w:b/>
                <w:lang w:val="en-US"/>
              </w:rPr>
            </w:pPr>
            <w:r w:rsidRPr="008A64B6">
              <w:rPr>
                <w:rFonts w:ascii="Trebuchet MS" w:eastAsia="Calibri" w:hAnsi="Trebuchet MS" w:cs="Times New Roman"/>
                <w:b/>
                <w:lang w:val="en-US"/>
              </w:rPr>
              <w:t xml:space="preserve"> Șef Serviciu A.A.A. </w:t>
            </w:r>
          </w:p>
          <w:p w:rsidR="008E08A7" w:rsidRPr="008A64B6" w:rsidRDefault="008E08A7" w:rsidP="008A64B6">
            <w:pPr>
              <w:spacing w:after="0" w:line="240" w:lineRule="auto"/>
              <w:rPr>
                <w:rFonts w:ascii="Trebuchet MS" w:eastAsia="Calibri" w:hAnsi="Trebuchet MS" w:cs="Times New Roman"/>
                <w:lang w:val="en-US"/>
              </w:rPr>
            </w:pPr>
            <w:r w:rsidRPr="008A64B6">
              <w:rPr>
                <w:rFonts w:ascii="Trebuchet MS" w:eastAsia="Calibri" w:hAnsi="Trebuchet MS" w:cs="Times New Roman"/>
                <w:lang w:val="en-US"/>
              </w:rPr>
              <w:t xml:space="preserve">   Florian Stăncescu</w:t>
            </w:r>
          </w:p>
        </w:tc>
        <w:tc>
          <w:tcPr>
            <w:tcW w:w="4928" w:type="dxa"/>
            <w:shd w:val="clear" w:color="auto" w:fill="auto"/>
          </w:tcPr>
          <w:p w:rsidR="008E08A7" w:rsidRPr="008A64B6" w:rsidRDefault="008E08A7" w:rsidP="008A64B6">
            <w:pPr>
              <w:spacing w:after="0" w:line="240" w:lineRule="auto"/>
              <w:jc w:val="center"/>
              <w:rPr>
                <w:rFonts w:ascii="Trebuchet MS" w:eastAsia="Calibri" w:hAnsi="Trebuchet MS" w:cs="Times New Roman"/>
                <w:b/>
                <w:lang w:val="en-US"/>
              </w:rPr>
            </w:pPr>
            <w:r w:rsidRPr="008A64B6">
              <w:rPr>
                <w:rFonts w:ascii="Trebuchet MS" w:eastAsia="Calibri" w:hAnsi="Trebuchet MS" w:cs="Times New Roman"/>
                <w:b/>
              </w:rPr>
              <w:t xml:space="preserve">                                             Intocmit,</w:t>
            </w:r>
          </w:p>
          <w:p w:rsidR="008E08A7" w:rsidRPr="008A64B6" w:rsidRDefault="008E08A7" w:rsidP="008A64B6">
            <w:pPr>
              <w:spacing w:after="0" w:line="240" w:lineRule="auto"/>
              <w:jc w:val="right"/>
              <w:rPr>
                <w:rFonts w:ascii="Trebuchet MS" w:eastAsia="Calibri" w:hAnsi="Trebuchet MS" w:cs="Times New Roman"/>
                <w:lang w:val="en-US"/>
              </w:rPr>
            </w:pPr>
            <w:r w:rsidRPr="008A64B6">
              <w:rPr>
                <w:rFonts w:ascii="Trebuchet MS" w:eastAsia="Calibri" w:hAnsi="Trebuchet MS" w:cs="Times New Roman"/>
                <w:lang w:val="en-US"/>
              </w:rPr>
              <w:t>consilier A.A.A</w:t>
            </w:r>
          </w:p>
          <w:p w:rsidR="008E08A7" w:rsidRPr="008A64B6" w:rsidRDefault="008E08A7" w:rsidP="008A64B6">
            <w:pPr>
              <w:spacing w:after="0" w:line="240" w:lineRule="auto"/>
              <w:jc w:val="center"/>
              <w:rPr>
                <w:rFonts w:ascii="Trebuchet MS" w:eastAsia="Calibri" w:hAnsi="Trebuchet MS" w:cs="Aparajita"/>
                <w:lang w:val="en-US"/>
              </w:rPr>
            </w:pPr>
            <w:r w:rsidRPr="008A64B6">
              <w:rPr>
                <w:rFonts w:ascii="Trebuchet MS" w:eastAsia="Calibri" w:hAnsi="Trebuchet MS" w:cs="Aparajita"/>
                <w:lang w:val="en-US"/>
              </w:rPr>
              <w:t xml:space="preserve">                                           Amalia Didă</w:t>
            </w:r>
          </w:p>
        </w:tc>
      </w:tr>
      <w:tr w:rsidR="008E08A7" w:rsidRPr="008A64B6" w:rsidTr="008A64B6">
        <w:trPr>
          <w:trHeight w:val="1277"/>
        </w:trPr>
        <w:tc>
          <w:tcPr>
            <w:tcW w:w="4928" w:type="dxa"/>
            <w:shd w:val="clear" w:color="auto" w:fill="auto"/>
          </w:tcPr>
          <w:p w:rsidR="008E08A7" w:rsidRPr="008A64B6" w:rsidRDefault="008E08A7" w:rsidP="008A64B6">
            <w:pPr>
              <w:spacing w:after="0" w:line="240" w:lineRule="auto"/>
              <w:rPr>
                <w:rFonts w:ascii="Trebuchet MS" w:eastAsia="Calibri" w:hAnsi="Trebuchet MS" w:cs="Cambria"/>
                <w:b/>
                <w:lang w:val="en-US"/>
              </w:rPr>
            </w:pPr>
            <w:r w:rsidRPr="008A64B6">
              <w:rPr>
                <w:rFonts w:ascii="Trebuchet MS" w:eastAsia="Calibri" w:hAnsi="Trebuchet MS" w:cs="Cambria"/>
                <w:b/>
                <w:noProof/>
                <w:lang w:val="en-US"/>
              </w:rPr>
              <mc:AlternateContent>
                <mc:Choice Requires="wps">
                  <w:drawing>
                    <wp:anchor distT="0" distB="0" distL="114300" distR="114300" simplePos="0" relativeHeight="251661312" behindDoc="0" locked="0" layoutInCell="1" allowOverlap="1" wp14:anchorId="33075C66" wp14:editId="3C707472">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0627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8A64B6">
              <w:rPr>
                <w:rFonts w:ascii="Trebuchet MS" w:eastAsia="Calibri" w:hAnsi="Trebuchet MS" w:cs="Cambria"/>
                <w:b/>
                <w:lang w:val="en-US"/>
              </w:rPr>
              <w:t xml:space="preserve">   </w:t>
            </w:r>
          </w:p>
          <w:p w:rsidR="008E08A7" w:rsidRPr="008A64B6" w:rsidRDefault="008E08A7" w:rsidP="008A64B6">
            <w:pPr>
              <w:spacing w:after="0" w:line="240" w:lineRule="auto"/>
              <w:rPr>
                <w:rFonts w:ascii="Trebuchet MS" w:eastAsia="Calibri" w:hAnsi="Trebuchet MS" w:cs="Times New Roman"/>
                <w:b/>
                <w:lang w:val="en-US"/>
              </w:rPr>
            </w:pPr>
            <w:r w:rsidRPr="008A64B6">
              <w:rPr>
                <w:rFonts w:ascii="Trebuchet MS" w:eastAsia="Calibri" w:hAnsi="Trebuchet MS" w:cs="Cambria"/>
                <w:b/>
                <w:lang w:val="en-US"/>
              </w:rPr>
              <w:t xml:space="preserve">     Ș</w:t>
            </w:r>
            <w:r w:rsidRPr="008A64B6">
              <w:rPr>
                <w:rFonts w:ascii="Trebuchet MS" w:eastAsia="Calibri" w:hAnsi="Trebuchet MS" w:cs="Times New Roman"/>
                <w:b/>
                <w:lang w:val="en-US"/>
              </w:rPr>
              <w:t xml:space="preserve">ef Serviciu C.F.M. </w:t>
            </w:r>
          </w:p>
          <w:p w:rsidR="008E08A7" w:rsidRPr="008A64B6" w:rsidRDefault="008E08A7" w:rsidP="008A64B6">
            <w:pPr>
              <w:spacing w:after="0" w:line="240" w:lineRule="auto"/>
              <w:rPr>
                <w:rFonts w:ascii="Trebuchet MS" w:eastAsia="Calibri" w:hAnsi="Trebuchet MS" w:cs="Times New Roman"/>
                <w:lang w:val="en-US"/>
              </w:rPr>
            </w:pPr>
            <w:r w:rsidRPr="008A64B6">
              <w:rPr>
                <w:rFonts w:ascii="Trebuchet MS" w:eastAsia="Calibri" w:hAnsi="Trebuchet MS" w:cs="Times New Roman"/>
                <w:lang w:val="en-US"/>
              </w:rPr>
              <w:t xml:space="preserve">  </w:t>
            </w:r>
            <w:r w:rsidRPr="008A64B6">
              <w:rPr>
                <w:rFonts w:ascii="Trebuchet MS" w:eastAsia="Calibri" w:hAnsi="Trebuchet MS" w:cs="Times New Roman"/>
              </w:rPr>
              <w:t>Laura Gabriela Briceag</w:t>
            </w:r>
          </w:p>
        </w:tc>
        <w:tc>
          <w:tcPr>
            <w:tcW w:w="4928" w:type="dxa"/>
            <w:shd w:val="clear" w:color="auto" w:fill="auto"/>
          </w:tcPr>
          <w:p w:rsidR="008E08A7" w:rsidRPr="008A64B6" w:rsidRDefault="008E08A7" w:rsidP="008A64B6">
            <w:pPr>
              <w:spacing w:after="0" w:line="240" w:lineRule="auto"/>
              <w:jc w:val="center"/>
              <w:rPr>
                <w:rFonts w:ascii="Trebuchet MS" w:eastAsia="Calibri" w:hAnsi="Trebuchet MS" w:cs="Times New Roman"/>
                <w:b/>
              </w:rPr>
            </w:pPr>
            <w:r w:rsidRPr="008A64B6">
              <w:rPr>
                <w:rFonts w:ascii="Trebuchet MS" w:eastAsia="Calibri" w:hAnsi="Trebuchet MS" w:cs="Times New Roman"/>
                <w:b/>
              </w:rPr>
              <w:t xml:space="preserve">                                             </w:t>
            </w:r>
          </w:p>
          <w:p w:rsidR="008E08A7" w:rsidRPr="008A64B6" w:rsidRDefault="008E08A7" w:rsidP="008A64B6">
            <w:pPr>
              <w:spacing w:after="0" w:line="240" w:lineRule="auto"/>
              <w:jc w:val="center"/>
              <w:rPr>
                <w:rFonts w:ascii="Trebuchet MS" w:eastAsia="Calibri" w:hAnsi="Trebuchet MS" w:cs="Times New Roman"/>
                <w:b/>
                <w:lang w:val="en-US"/>
              </w:rPr>
            </w:pPr>
            <w:r w:rsidRPr="008A64B6">
              <w:rPr>
                <w:rFonts w:ascii="Trebuchet MS" w:eastAsia="Calibri" w:hAnsi="Trebuchet MS" w:cs="Times New Roman"/>
                <w:b/>
              </w:rPr>
              <w:t xml:space="preserve">                                               Intocmit,</w:t>
            </w:r>
          </w:p>
          <w:p w:rsidR="008E08A7" w:rsidRPr="008A64B6" w:rsidRDefault="008E08A7" w:rsidP="008A64B6">
            <w:pPr>
              <w:spacing w:after="0" w:line="240" w:lineRule="auto"/>
              <w:jc w:val="right"/>
              <w:rPr>
                <w:rFonts w:ascii="Trebuchet MS" w:eastAsia="Calibri" w:hAnsi="Trebuchet MS" w:cs="Aparajita"/>
                <w:lang w:val="en-US"/>
              </w:rPr>
            </w:pPr>
            <w:r w:rsidRPr="008A64B6">
              <w:rPr>
                <w:rFonts w:ascii="Trebuchet MS" w:eastAsia="Calibri" w:hAnsi="Trebuchet MS" w:cs="Times New Roman"/>
                <w:lang w:val="en-US"/>
              </w:rPr>
              <w:t xml:space="preserve">consilier C.F.M. </w:t>
            </w:r>
            <w:r w:rsidRPr="008A64B6">
              <w:rPr>
                <w:rFonts w:ascii="Trebuchet MS" w:eastAsia="Calibri" w:hAnsi="Trebuchet MS" w:cs="Aparajita"/>
                <w:lang w:val="en-US"/>
              </w:rPr>
              <w:t xml:space="preserve">                                           </w:t>
            </w:r>
            <w:r w:rsidR="008A64B6" w:rsidRPr="008A64B6">
              <w:rPr>
                <w:rFonts w:ascii="Trebuchet MS" w:eastAsia="Calibri" w:hAnsi="Trebuchet MS" w:cs="Aparajita"/>
                <w:lang w:val="en-US"/>
              </w:rPr>
              <w:t>Nicoleta Vlădescu</w:t>
            </w:r>
          </w:p>
        </w:tc>
      </w:tr>
    </w:tbl>
    <w:p w:rsidR="006062CF" w:rsidRPr="008A64B6" w:rsidRDefault="006062CF" w:rsidP="00B0367F">
      <w:pPr>
        <w:spacing w:after="0" w:line="240" w:lineRule="auto"/>
        <w:rPr>
          <w:rFonts w:ascii="Trebuchet MS" w:hAnsi="Trebuchet MS" w:cs="Times New Roman"/>
          <w:b/>
        </w:rPr>
      </w:pPr>
    </w:p>
    <w:sectPr w:rsidR="006062CF" w:rsidRPr="008A64B6" w:rsidSect="009B321F">
      <w:footerReference w:type="default" r:id="rId18"/>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221" w:rsidRDefault="00853221" w:rsidP="00EE5AEC">
      <w:pPr>
        <w:spacing w:after="0" w:line="240" w:lineRule="auto"/>
      </w:pPr>
      <w:r>
        <w:separator/>
      </w:r>
    </w:p>
  </w:endnote>
  <w:endnote w:type="continuationSeparator" w:id="0">
    <w:p w:rsidR="00853221" w:rsidRDefault="00853221"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parajita">
    <w:charset w:val="00"/>
    <w:family w:val="swiss"/>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B6" w:rsidRPr="00B37BBA" w:rsidRDefault="008A64B6" w:rsidP="00A80061">
    <w:pPr>
      <w:tabs>
        <w:tab w:val="center" w:pos="4703"/>
        <w:tab w:val="right" w:pos="9406"/>
        <w:tab w:val="right" w:pos="9990"/>
      </w:tabs>
      <w:spacing w:after="0" w:line="240" w:lineRule="auto"/>
      <w:ind w:left="284"/>
      <w:rPr>
        <w:rFonts w:ascii="Trebuchet MS" w:eastAsia="Calibri" w:hAnsi="Trebuchet MS" w:cs="Open Sans"/>
        <w:color w:val="000000"/>
        <w:sz w:val="16"/>
        <w:szCs w:val="16"/>
      </w:rPr>
    </w:pPr>
    <w:r w:rsidRPr="00316F99">
      <w:rPr>
        <w:rFonts w:ascii="Times New Roman" w:eastAsia="Calibri" w:hAnsi="Times New Roman" w:cs="Times New Roman"/>
        <w:b/>
        <w:color w:val="00214E"/>
        <w:sz w:val="24"/>
        <w:szCs w:val="24"/>
        <w:lang w:val="en-US"/>
      </w:rPr>
      <w:t xml:space="preserve">   </w:t>
    </w:r>
    <w:bookmarkStart w:id="21" w:name="_Hlk152145191"/>
    <w:bookmarkStart w:id="22" w:name="_Hlk152145192"/>
    <w:bookmarkStart w:id="23" w:name="_Hlk152145193"/>
    <w:bookmarkStart w:id="24" w:name="_Hlk152145194"/>
    <w:bookmarkStart w:id="25" w:name="_Hlk152145195"/>
    <w:bookmarkStart w:id="26" w:name="_Hlk152145196"/>
    <w:r w:rsidRPr="00B37BBA">
      <w:rPr>
        <w:rFonts w:ascii="Trebuchet MS" w:eastAsia="Calibri" w:hAnsi="Trebuchet MS" w:cs="Open Sans"/>
        <w:color w:val="000000"/>
        <w:sz w:val="16"/>
        <w:szCs w:val="16"/>
      </w:rPr>
      <w:t>AGENȚIA PENTRU PROTECȚIA MEDIULUI DÂMBOVIȚA</w:t>
    </w:r>
    <w:r w:rsidRPr="00B37BBA">
      <w:rPr>
        <w:rFonts w:ascii="Trebuchet MS" w:eastAsia="Calibri" w:hAnsi="Trebuchet MS" w:cs="Open Sans"/>
        <w:color w:val="000000"/>
        <w:sz w:val="16"/>
        <w:szCs w:val="16"/>
      </w:rPr>
      <w:tab/>
    </w:r>
    <w:r w:rsidRPr="00B37BBA">
      <w:rPr>
        <w:rFonts w:ascii="Trebuchet MS" w:eastAsia="Calibri" w:hAnsi="Trebuchet MS" w:cs="Open Sans"/>
        <w:color w:val="000000"/>
        <w:sz w:val="16"/>
        <w:szCs w:val="16"/>
      </w:rPr>
      <w:tab/>
    </w:r>
  </w:p>
  <w:p w:rsidR="008A64B6" w:rsidRPr="00B37BBA" w:rsidRDefault="008A64B6" w:rsidP="00A80061">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B37BBA">
      <w:rPr>
        <w:rFonts w:ascii="Trebuchet MS" w:eastAsia="Calibri" w:hAnsi="Trebuchet MS" w:cs="Open Sans"/>
        <w:color w:val="000000"/>
        <w:sz w:val="16"/>
        <w:szCs w:val="16"/>
      </w:rPr>
      <w:t>Str. Calea Ialomiței, nr. 1, Târgoviște, Cod poștal 130142</w:t>
    </w:r>
  </w:p>
  <w:p w:rsidR="008A64B6" w:rsidRPr="00B37BBA" w:rsidRDefault="008A64B6" w:rsidP="00A80061">
    <w:pPr>
      <w:tabs>
        <w:tab w:val="center" w:pos="4703"/>
        <w:tab w:val="right" w:pos="9406"/>
      </w:tabs>
      <w:spacing w:after="0" w:line="240" w:lineRule="auto"/>
      <w:ind w:left="284"/>
      <w:jc w:val="both"/>
      <w:rPr>
        <w:rFonts w:ascii="Trebuchet MS" w:eastAsia="Calibri" w:hAnsi="Trebuchet MS" w:cs="Open Sans"/>
        <w:sz w:val="16"/>
        <w:szCs w:val="16"/>
      </w:rPr>
    </w:pPr>
    <w:r w:rsidRPr="00B37BBA">
      <w:rPr>
        <w:rFonts w:ascii="Trebuchet MS" w:eastAsia="Calibri" w:hAnsi="Trebuchet MS" w:cs="Open Sans"/>
        <w:color w:val="000000"/>
        <w:sz w:val="16"/>
        <w:szCs w:val="16"/>
      </w:rPr>
      <w:t>Tel./Fax: +4 0245 213 959/+4 0245 213 944; e-</w:t>
    </w:r>
    <w:r w:rsidRPr="00B37BBA">
      <w:rPr>
        <w:rFonts w:ascii="Trebuchet MS" w:eastAsia="Calibri" w:hAnsi="Trebuchet MS" w:cs="Open Sans"/>
        <w:sz w:val="16"/>
        <w:szCs w:val="16"/>
      </w:rPr>
      <w:t xml:space="preserve">mail: </w:t>
    </w:r>
    <w:hyperlink r:id="rId1" w:history="1">
      <w:r w:rsidRPr="00B37BBA">
        <w:rPr>
          <w:rFonts w:ascii="Trebuchet MS" w:eastAsia="Calibri" w:hAnsi="Trebuchet MS" w:cs="Open Sans"/>
          <w:sz w:val="16"/>
          <w:szCs w:val="16"/>
        </w:rPr>
        <w:t>office@apmdb.anpm.ro</w:t>
      </w:r>
    </w:hyperlink>
    <w:r w:rsidRPr="00B37BBA">
      <w:rPr>
        <w:rFonts w:ascii="Trebuchet MS" w:eastAsia="Calibri" w:hAnsi="Trebuchet MS" w:cs="Open Sans"/>
        <w:sz w:val="16"/>
        <w:szCs w:val="16"/>
      </w:rPr>
      <w:t xml:space="preserve">; website: </w:t>
    </w:r>
    <w:bookmarkEnd w:id="21"/>
    <w:bookmarkEnd w:id="22"/>
    <w:bookmarkEnd w:id="23"/>
    <w:bookmarkEnd w:id="24"/>
    <w:bookmarkEnd w:id="25"/>
    <w:bookmarkEnd w:id="26"/>
    <w:r w:rsidRPr="00B37BBA">
      <w:rPr>
        <w:rFonts w:ascii="Trebuchet MS" w:eastAsia="Calibri" w:hAnsi="Trebuchet MS" w:cs="Open Sans"/>
        <w:sz w:val="16"/>
        <w:szCs w:val="16"/>
      </w:rPr>
      <w:fldChar w:fldCharType="begin"/>
    </w:r>
    <w:r w:rsidRPr="00B37BBA">
      <w:rPr>
        <w:rFonts w:ascii="Trebuchet MS" w:eastAsia="Calibri" w:hAnsi="Trebuchet MS" w:cs="Open Sans"/>
        <w:sz w:val="16"/>
        <w:szCs w:val="16"/>
      </w:rPr>
      <w:instrText xml:space="preserve"> HYPERLINK "http://apmdb.anpm.ro" </w:instrText>
    </w:r>
    <w:r w:rsidRPr="00B37BBA">
      <w:rPr>
        <w:rFonts w:ascii="Trebuchet MS" w:eastAsia="Calibri" w:hAnsi="Trebuchet MS" w:cs="Open Sans"/>
        <w:sz w:val="16"/>
        <w:szCs w:val="16"/>
      </w:rPr>
      <w:fldChar w:fldCharType="separate"/>
    </w:r>
    <w:r w:rsidRPr="00B37BBA">
      <w:rPr>
        <w:rFonts w:ascii="Trebuchet MS" w:eastAsia="Calibri" w:hAnsi="Trebuchet MS" w:cs="Open Sans"/>
        <w:sz w:val="16"/>
        <w:szCs w:val="16"/>
      </w:rPr>
      <w:t>http://apmdb.anpm.ro</w:t>
    </w:r>
    <w:r w:rsidRPr="00B37BBA">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8A64B6" w:rsidRPr="00B37BBA" w:rsidTr="008A64B6">
      <w:trPr>
        <w:trHeight w:val="254"/>
      </w:trPr>
      <w:tc>
        <w:tcPr>
          <w:tcW w:w="6579" w:type="dxa"/>
          <w:shd w:val="clear" w:color="auto" w:fill="auto"/>
          <w:vAlign w:val="center"/>
        </w:tcPr>
        <w:p w:rsidR="008A64B6" w:rsidRPr="00B37BBA" w:rsidRDefault="008A64B6" w:rsidP="00A80061">
          <w:pPr>
            <w:tabs>
              <w:tab w:val="center" w:pos="4513"/>
              <w:tab w:val="right" w:pos="9026"/>
            </w:tabs>
            <w:spacing w:after="0" w:line="240" w:lineRule="auto"/>
            <w:rPr>
              <w:rFonts w:ascii="Trebuchet MS" w:eastAsia="Calibri" w:hAnsi="Trebuchet MS" w:cs="Open Sans"/>
              <w:color w:val="000000"/>
              <w:sz w:val="16"/>
              <w:szCs w:val="16"/>
              <w:shd w:val="clear" w:color="auto" w:fill="FFFFFF"/>
            </w:rPr>
          </w:pPr>
          <w:r w:rsidRPr="00B37BBA">
            <w:rPr>
              <w:rFonts w:ascii="Trebuchet MS" w:eastAsia="Calibri" w:hAnsi="Trebuchet MS" w:cs="Open Sans"/>
              <w:color w:val="000000"/>
              <w:sz w:val="16"/>
              <w:szCs w:val="16"/>
              <w:shd w:val="clear" w:color="auto" w:fill="FFFFFF"/>
            </w:rPr>
            <w:t>Operator de date cu caracter personal, conform Regulamentului (UE) 2016/679</w:t>
          </w:r>
        </w:p>
      </w:tc>
    </w:tr>
  </w:tbl>
  <w:p w:rsidR="008A64B6" w:rsidRDefault="008A64B6" w:rsidP="00887166">
    <w:pPr>
      <w:pStyle w:val="Subsol"/>
      <w:tabs>
        <w:tab w:val="left" w:pos="1816"/>
        <w:tab w:val="right" w:pos="9616"/>
      </w:tabs>
    </w:pPr>
    <w:r>
      <w:fldChar w:fldCharType="begin"/>
    </w:r>
    <w:r>
      <w:instrText>PAGE   \* MERGEFORMAT</w:instrText>
    </w:r>
    <w:r>
      <w:fldChar w:fldCharType="separate"/>
    </w:r>
    <w:r w:rsidR="00B63EFE">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221" w:rsidRDefault="00853221" w:rsidP="00EE5AEC">
      <w:pPr>
        <w:spacing w:after="0" w:line="240" w:lineRule="auto"/>
      </w:pPr>
      <w:r>
        <w:separator/>
      </w:r>
    </w:p>
  </w:footnote>
  <w:footnote w:type="continuationSeparator" w:id="0">
    <w:p w:rsidR="00853221" w:rsidRDefault="00853221"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14"/>
    <w:multiLevelType w:val="singleLevel"/>
    <w:tmpl w:val="00000014"/>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1D44647"/>
    <w:multiLevelType w:val="hybridMultilevel"/>
    <w:tmpl w:val="5DC27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9BCE11C">
      <w:numFmt w:val="bullet"/>
      <w:lvlText w:val="-"/>
      <w:lvlJc w:val="left"/>
      <w:pPr>
        <w:ind w:left="2520" w:hanging="720"/>
      </w:pPr>
      <w:rPr>
        <w:rFonts w:ascii="Tahoma" w:eastAsiaTheme="minorHAnsi" w:hAnsi="Tahoma" w:cs="Tahom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D5577"/>
    <w:multiLevelType w:val="hybridMultilevel"/>
    <w:tmpl w:val="7CEE4DE8"/>
    <w:lvl w:ilvl="0" w:tplc="CCEE6FB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7"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33129"/>
    <w:multiLevelType w:val="hybridMultilevel"/>
    <w:tmpl w:val="8180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D5EF1"/>
    <w:multiLevelType w:val="hybridMultilevel"/>
    <w:tmpl w:val="1ECCBED0"/>
    <w:lvl w:ilvl="0" w:tplc="35402DE6">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131F393B"/>
    <w:multiLevelType w:val="hybridMultilevel"/>
    <w:tmpl w:val="8FBE1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53000BE"/>
    <w:multiLevelType w:val="hybridMultilevel"/>
    <w:tmpl w:val="28C42A32"/>
    <w:lvl w:ilvl="0" w:tplc="35402D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200334"/>
    <w:multiLevelType w:val="hybridMultilevel"/>
    <w:tmpl w:val="2CC4A4B0"/>
    <w:lvl w:ilvl="0" w:tplc="8730BB42">
      <w:start w:val="1"/>
      <w:numFmt w:val="bullet"/>
      <w:lvlText w:val=""/>
      <w:lvlJc w:val="left"/>
      <w:pPr>
        <w:ind w:left="1353" w:hanging="360"/>
      </w:pPr>
      <w:rPr>
        <w:rFonts w:ascii="Symbol" w:hAnsi="Symbol" w:hint="default"/>
        <w:color w:val="auto"/>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3"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4A6ADF"/>
    <w:multiLevelType w:val="hybridMultilevel"/>
    <w:tmpl w:val="D7AEB4BA"/>
    <w:lvl w:ilvl="0" w:tplc="D27423F6">
      <w:start w:val="1"/>
      <w:numFmt w:val="bullet"/>
      <w:lvlText w:val="−"/>
      <w:lvlJc w:val="left"/>
      <w:pPr>
        <w:ind w:left="720" w:hanging="360"/>
      </w:pPr>
      <w:rPr>
        <w:rFonts w:ascii="Times New Roman" w:hAnsi="Times New Roman" w:cs="Times New Roman" w:hint="default"/>
      </w:rPr>
    </w:lvl>
    <w:lvl w:ilvl="1" w:tplc="BFB64824">
      <w:numFmt w:val="bullet"/>
      <w:lvlText w:val="-"/>
      <w:lvlJc w:val="left"/>
      <w:pPr>
        <w:ind w:left="1800" w:hanging="72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3A24AB"/>
    <w:multiLevelType w:val="hybridMultilevel"/>
    <w:tmpl w:val="D26C04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7"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27691E12"/>
    <w:multiLevelType w:val="hybridMultilevel"/>
    <w:tmpl w:val="7FC6638A"/>
    <w:lvl w:ilvl="0" w:tplc="2C0E9C12">
      <w:start w:val="1"/>
      <w:numFmt w:val="lowerLetter"/>
      <w:lvlText w:val="%1)"/>
      <w:lvlJc w:val="left"/>
      <w:pPr>
        <w:ind w:left="816" w:hanging="272"/>
      </w:pPr>
      <w:rPr>
        <w:rFonts w:ascii="Times New Roman" w:eastAsia="Times New Roman" w:hAnsi="Times New Roman" w:cs="Times New Roman" w:hint="default"/>
        <w:b/>
        <w:bCs/>
        <w:i w:val="0"/>
        <w:iCs w:val="0"/>
        <w:spacing w:val="0"/>
        <w:w w:val="100"/>
        <w:sz w:val="28"/>
        <w:szCs w:val="28"/>
        <w:lang w:val="ro-RO" w:eastAsia="en-US" w:bidi="ar-SA"/>
      </w:rPr>
    </w:lvl>
    <w:lvl w:ilvl="1" w:tplc="EAB023DC">
      <w:numFmt w:val="bullet"/>
      <w:lvlText w:val=""/>
      <w:lvlJc w:val="left"/>
      <w:pPr>
        <w:ind w:left="425" w:hanging="284"/>
      </w:pPr>
      <w:rPr>
        <w:rFonts w:ascii="Wingdings" w:eastAsia="Wingdings" w:hAnsi="Wingdings" w:cs="Wingdings" w:hint="default"/>
        <w:b w:val="0"/>
        <w:bCs w:val="0"/>
        <w:i w:val="0"/>
        <w:iCs w:val="0"/>
        <w:spacing w:val="0"/>
        <w:w w:val="99"/>
        <w:sz w:val="26"/>
        <w:szCs w:val="26"/>
        <w:lang w:val="ro-RO" w:eastAsia="en-US" w:bidi="ar-SA"/>
      </w:rPr>
    </w:lvl>
    <w:lvl w:ilvl="2" w:tplc="269E07C8">
      <w:numFmt w:val="bullet"/>
      <w:lvlText w:val=""/>
      <w:lvlJc w:val="left"/>
      <w:pPr>
        <w:ind w:left="1382" w:hanging="207"/>
      </w:pPr>
      <w:rPr>
        <w:rFonts w:ascii="Symbol" w:eastAsia="Symbol" w:hAnsi="Symbol" w:cs="Symbol" w:hint="default"/>
        <w:b w:val="0"/>
        <w:bCs w:val="0"/>
        <w:i w:val="0"/>
        <w:iCs w:val="0"/>
        <w:spacing w:val="0"/>
        <w:w w:val="99"/>
        <w:sz w:val="26"/>
        <w:szCs w:val="26"/>
        <w:lang w:val="ro-RO" w:eastAsia="en-US" w:bidi="ar-SA"/>
      </w:rPr>
    </w:lvl>
    <w:lvl w:ilvl="3" w:tplc="CA44138A">
      <w:numFmt w:val="bullet"/>
      <w:lvlText w:val="-"/>
      <w:lvlJc w:val="left"/>
      <w:pPr>
        <w:ind w:left="1459" w:hanging="216"/>
      </w:pPr>
      <w:rPr>
        <w:rFonts w:ascii="Arial Narrow" w:eastAsia="Arial Narrow" w:hAnsi="Arial Narrow" w:cs="Arial Narrow" w:hint="default"/>
        <w:b w:val="0"/>
        <w:bCs w:val="0"/>
        <w:i w:val="0"/>
        <w:iCs w:val="0"/>
        <w:spacing w:val="0"/>
        <w:w w:val="99"/>
        <w:sz w:val="26"/>
        <w:szCs w:val="26"/>
        <w:lang w:val="ro-RO" w:eastAsia="en-US" w:bidi="ar-SA"/>
      </w:rPr>
    </w:lvl>
    <w:lvl w:ilvl="4" w:tplc="FD5C811C">
      <w:numFmt w:val="bullet"/>
      <w:lvlText w:val="•"/>
      <w:lvlJc w:val="left"/>
      <w:pPr>
        <w:ind w:left="1460" w:hanging="216"/>
      </w:pPr>
      <w:rPr>
        <w:rFonts w:hint="default"/>
        <w:lang w:val="ro-RO" w:eastAsia="en-US" w:bidi="ar-SA"/>
      </w:rPr>
    </w:lvl>
    <w:lvl w:ilvl="5" w:tplc="7A8A8C96">
      <w:numFmt w:val="bullet"/>
      <w:lvlText w:val="•"/>
      <w:lvlJc w:val="left"/>
      <w:pPr>
        <w:ind w:left="3027" w:hanging="216"/>
      </w:pPr>
      <w:rPr>
        <w:rFonts w:hint="default"/>
        <w:lang w:val="ro-RO" w:eastAsia="en-US" w:bidi="ar-SA"/>
      </w:rPr>
    </w:lvl>
    <w:lvl w:ilvl="6" w:tplc="CC9635DA">
      <w:numFmt w:val="bullet"/>
      <w:lvlText w:val="•"/>
      <w:lvlJc w:val="left"/>
      <w:pPr>
        <w:ind w:left="4595" w:hanging="216"/>
      </w:pPr>
      <w:rPr>
        <w:rFonts w:hint="default"/>
        <w:lang w:val="ro-RO" w:eastAsia="en-US" w:bidi="ar-SA"/>
      </w:rPr>
    </w:lvl>
    <w:lvl w:ilvl="7" w:tplc="3E7A5298">
      <w:numFmt w:val="bullet"/>
      <w:lvlText w:val="•"/>
      <w:lvlJc w:val="left"/>
      <w:pPr>
        <w:ind w:left="6163" w:hanging="216"/>
      </w:pPr>
      <w:rPr>
        <w:rFonts w:hint="default"/>
        <w:lang w:val="ro-RO" w:eastAsia="en-US" w:bidi="ar-SA"/>
      </w:rPr>
    </w:lvl>
    <w:lvl w:ilvl="8" w:tplc="FC30529E">
      <w:numFmt w:val="bullet"/>
      <w:lvlText w:val="•"/>
      <w:lvlJc w:val="left"/>
      <w:pPr>
        <w:ind w:left="7730" w:hanging="216"/>
      </w:pPr>
      <w:rPr>
        <w:rFonts w:hint="default"/>
        <w:lang w:val="ro-RO" w:eastAsia="en-US" w:bidi="ar-SA"/>
      </w:rPr>
    </w:lvl>
  </w:abstractNum>
  <w:abstractNum w:abstractNumId="24" w15:restartNumberingAfterBreak="0">
    <w:nsid w:val="306C4F3B"/>
    <w:multiLevelType w:val="hybridMultilevel"/>
    <w:tmpl w:val="AE86E74C"/>
    <w:lvl w:ilvl="0" w:tplc="EA3A4E54">
      <w:numFmt w:val="bullet"/>
      <w:lvlText w:val=""/>
      <w:lvlJc w:val="left"/>
      <w:pPr>
        <w:ind w:left="1099" w:hanging="142"/>
      </w:pPr>
      <w:rPr>
        <w:rFonts w:ascii="Wingdings" w:eastAsia="Wingdings" w:hAnsi="Wingdings" w:cs="Wingdings" w:hint="default"/>
        <w:b w:val="0"/>
        <w:bCs w:val="0"/>
        <w:i w:val="0"/>
        <w:iCs w:val="0"/>
        <w:spacing w:val="0"/>
        <w:w w:val="100"/>
        <w:sz w:val="16"/>
        <w:szCs w:val="16"/>
        <w:lang w:val="ro-RO" w:eastAsia="en-US" w:bidi="ar-SA"/>
      </w:rPr>
    </w:lvl>
    <w:lvl w:ilvl="1" w:tplc="661A6F2C">
      <w:numFmt w:val="bullet"/>
      <w:lvlText w:val="•"/>
      <w:lvlJc w:val="left"/>
      <w:pPr>
        <w:ind w:left="2076" w:hanging="142"/>
      </w:pPr>
      <w:rPr>
        <w:rFonts w:hint="default"/>
        <w:lang w:val="ro-RO" w:eastAsia="en-US" w:bidi="ar-SA"/>
      </w:rPr>
    </w:lvl>
    <w:lvl w:ilvl="2" w:tplc="8C680808">
      <w:numFmt w:val="bullet"/>
      <w:lvlText w:val="•"/>
      <w:lvlJc w:val="left"/>
      <w:pPr>
        <w:ind w:left="3053" w:hanging="142"/>
      </w:pPr>
      <w:rPr>
        <w:rFonts w:hint="default"/>
        <w:lang w:val="ro-RO" w:eastAsia="en-US" w:bidi="ar-SA"/>
      </w:rPr>
    </w:lvl>
    <w:lvl w:ilvl="3" w:tplc="86E0E4D6">
      <w:numFmt w:val="bullet"/>
      <w:lvlText w:val="•"/>
      <w:lvlJc w:val="left"/>
      <w:pPr>
        <w:ind w:left="4029" w:hanging="142"/>
      </w:pPr>
      <w:rPr>
        <w:rFonts w:hint="default"/>
        <w:lang w:val="ro-RO" w:eastAsia="en-US" w:bidi="ar-SA"/>
      </w:rPr>
    </w:lvl>
    <w:lvl w:ilvl="4" w:tplc="84F29728">
      <w:numFmt w:val="bullet"/>
      <w:lvlText w:val="•"/>
      <w:lvlJc w:val="left"/>
      <w:pPr>
        <w:ind w:left="5006" w:hanging="142"/>
      </w:pPr>
      <w:rPr>
        <w:rFonts w:hint="default"/>
        <w:lang w:val="ro-RO" w:eastAsia="en-US" w:bidi="ar-SA"/>
      </w:rPr>
    </w:lvl>
    <w:lvl w:ilvl="5" w:tplc="3F66979E">
      <w:numFmt w:val="bullet"/>
      <w:lvlText w:val="•"/>
      <w:lvlJc w:val="left"/>
      <w:pPr>
        <w:ind w:left="5983" w:hanging="142"/>
      </w:pPr>
      <w:rPr>
        <w:rFonts w:hint="default"/>
        <w:lang w:val="ro-RO" w:eastAsia="en-US" w:bidi="ar-SA"/>
      </w:rPr>
    </w:lvl>
    <w:lvl w:ilvl="6" w:tplc="3564BC7C">
      <w:numFmt w:val="bullet"/>
      <w:lvlText w:val="•"/>
      <w:lvlJc w:val="left"/>
      <w:pPr>
        <w:ind w:left="6959" w:hanging="142"/>
      </w:pPr>
      <w:rPr>
        <w:rFonts w:hint="default"/>
        <w:lang w:val="ro-RO" w:eastAsia="en-US" w:bidi="ar-SA"/>
      </w:rPr>
    </w:lvl>
    <w:lvl w:ilvl="7" w:tplc="825EDFE6">
      <w:numFmt w:val="bullet"/>
      <w:lvlText w:val="•"/>
      <w:lvlJc w:val="left"/>
      <w:pPr>
        <w:ind w:left="7936" w:hanging="142"/>
      </w:pPr>
      <w:rPr>
        <w:rFonts w:hint="default"/>
        <w:lang w:val="ro-RO" w:eastAsia="en-US" w:bidi="ar-SA"/>
      </w:rPr>
    </w:lvl>
    <w:lvl w:ilvl="8" w:tplc="1CEE5024">
      <w:numFmt w:val="bullet"/>
      <w:lvlText w:val="•"/>
      <w:lvlJc w:val="left"/>
      <w:pPr>
        <w:ind w:left="8913" w:hanging="142"/>
      </w:pPr>
      <w:rPr>
        <w:rFonts w:hint="default"/>
        <w:lang w:val="ro-RO" w:eastAsia="en-US" w:bidi="ar-SA"/>
      </w:rPr>
    </w:lvl>
  </w:abstractNum>
  <w:abstractNum w:abstractNumId="25"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2D43329"/>
    <w:multiLevelType w:val="hybridMultilevel"/>
    <w:tmpl w:val="F01C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A248CC"/>
    <w:multiLevelType w:val="hybridMultilevel"/>
    <w:tmpl w:val="DE003EA6"/>
    <w:lvl w:ilvl="0" w:tplc="35402DE6">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411A45C5"/>
    <w:multiLevelType w:val="hybridMultilevel"/>
    <w:tmpl w:val="AA202952"/>
    <w:lvl w:ilvl="0" w:tplc="80E41C8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4D741C9"/>
    <w:multiLevelType w:val="hybridMultilevel"/>
    <w:tmpl w:val="53623C3A"/>
    <w:lvl w:ilvl="0" w:tplc="D22C5F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38"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0"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1"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4"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33E6948"/>
    <w:multiLevelType w:val="multilevel"/>
    <w:tmpl w:val="7314429C"/>
    <w:lvl w:ilvl="0">
      <w:start w:val="3"/>
      <w:numFmt w:val="decimal"/>
      <w:lvlText w:val="%1."/>
      <w:lvlJc w:val="left"/>
      <w:pPr>
        <w:tabs>
          <w:tab w:val="num" w:pos="502"/>
        </w:tabs>
        <w:ind w:left="502"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7"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8"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E86A82"/>
    <w:multiLevelType w:val="hybridMultilevel"/>
    <w:tmpl w:val="1DB03260"/>
    <w:lvl w:ilvl="0" w:tplc="131464CA">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43"/>
  </w:num>
  <w:num w:numId="6">
    <w:abstractNumId w:val="20"/>
  </w:num>
  <w:num w:numId="7">
    <w:abstractNumId w:val="26"/>
  </w:num>
  <w:num w:numId="8">
    <w:abstractNumId w:val="36"/>
  </w:num>
  <w:num w:numId="9">
    <w:abstractNumId w:val="33"/>
  </w:num>
  <w:num w:numId="10">
    <w:abstractNumId w:val="4"/>
  </w:num>
  <w:num w:numId="11">
    <w:abstractNumId w:val="25"/>
  </w:num>
  <w:num w:numId="12">
    <w:abstractNumId w:val="7"/>
  </w:num>
  <w:num w:numId="13">
    <w:abstractNumId w:val="6"/>
  </w:num>
  <w:num w:numId="14">
    <w:abstractNumId w:val="16"/>
  </w:num>
  <w:num w:numId="15">
    <w:abstractNumId w:val="17"/>
  </w:num>
  <w:num w:numId="16">
    <w:abstractNumId w:val="46"/>
  </w:num>
  <w:num w:numId="17">
    <w:abstractNumId w:val="35"/>
  </w:num>
  <w:num w:numId="18">
    <w:abstractNumId w:val="5"/>
  </w:num>
  <w:num w:numId="19">
    <w:abstractNumId w:val="48"/>
  </w:num>
  <w:num w:numId="20">
    <w:abstractNumId w:val="0"/>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2"/>
  </w:num>
  <w:num w:numId="24">
    <w:abstractNumId w:val="47"/>
  </w:num>
  <w:num w:numId="25">
    <w:abstractNumId w:val="34"/>
  </w:num>
  <w:num w:numId="26">
    <w:abstractNumId w:val="42"/>
  </w:num>
  <w:num w:numId="27">
    <w:abstractNumId w:val="18"/>
  </w:num>
  <w:num w:numId="28">
    <w:abstractNumId w:val="29"/>
  </w:num>
  <w:num w:numId="29">
    <w:abstractNumId w:val="41"/>
  </w:num>
  <w:num w:numId="30">
    <w:abstractNumId w:val="19"/>
  </w:num>
  <w:num w:numId="31">
    <w:abstractNumId w:val="38"/>
  </w:num>
  <w:num w:numId="32">
    <w:abstractNumId w:val="44"/>
  </w:num>
  <w:num w:numId="33">
    <w:abstractNumId w:val="10"/>
  </w:num>
  <w:num w:numId="34">
    <w:abstractNumId w:val="1"/>
  </w:num>
  <w:num w:numId="35">
    <w:abstractNumId w:val="15"/>
  </w:num>
  <w:num w:numId="36">
    <w:abstractNumId w:val="30"/>
  </w:num>
  <w:num w:numId="37">
    <w:abstractNumId w:val="12"/>
  </w:num>
  <w:num w:numId="38">
    <w:abstractNumId w:val="49"/>
  </w:num>
  <w:num w:numId="39">
    <w:abstractNumId w:val="24"/>
  </w:num>
  <w:num w:numId="40">
    <w:abstractNumId w:val="23"/>
  </w:num>
  <w:num w:numId="41">
    <w:abstractNumId w:val="27"/>
  </w:num>
  <w:num w:numId="42">
    <w:abstractNumId w:val="2"/>
  </w:num>
  <w:num w:numId="43">
    <w:abstractNumId w:val="14"/>
  </w:num>
  <w:num w:numId="44">
    <w:abstractNumId w:val="45"/>
  </w:num>
  <w:num w:numId="45">
    <w:abstractNumId w:val="11"/>
  </w:num>
  <w:num w:numId="46">
    <w:abstractNumId w:val="9"/>
  </w:num>
  <w:num w:numId="47">
    <w:abstractNumId w:val="28"/>
  </w:num>
  <w:num w:numId="48">
    <w:abstractNumId w:val="8"/>
  </w:num>
  <w:num w:numId="49">
    <w:abstractNumId w:val="31"/>
  </w:num>
  <w:num w:numId="5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6C"/>
    <w:rsid w:val="0001037A"/>
    <w:rsid w:val="000107FB"/>
    <w:rsid w:val="000172E2"/>
    <w:rsid w:val="00024156"/>
    <w:rsid w:val="00024271"/>
    <w:rsid w:val="00026801"/>
    <w:rsid w:val="000273EF"/>
    <w:rsid w:val="00033135"/>
    <w:rsid w:val="0003543E"/>
    <w:rsid w:val="0004033A"/>
    <w:rsid w:val="000438FE"/>
    <w:rsid w:val="00051258"/>
    <w:rsid w:val="00051494"/>
    <w:rsid w:val="0005311C"/>
    <w:rsid w:val="000546B7"/>
    <w:rsid w:val="00057B34"/>
    <w:rsid w:val="00057FEF"/>
    <w:rsid w:val="000603A5"/>
    <w:rsid w:val="00065073"/>
    <w:rsid w:val="00065CE2"/>
    <w:rsid w:val="00067375"/>
    <w:rsid w:val="00071C2E"/>
    <w:rsid w:val="00073A3E"/>
    <w:rsid w:val="00074281"/>
    <w:rsid w:val="0008098C"/>
    <w:rsid w:val="00083E1F"/>
    <w:rsid w:val="00084F0E"/>
    <w:rsid w:val="00087164"/>
    <w:rsid w:val="000955A8"/>
    <w:rsid w:val="00095AC6"/>
    <w:rsid w:val="00095BEA"/>
    <w:rsid w:val="000A27EF"/>
    <w:rsid w:val="000A2D1C"/>
    <w:rsid w:val="000A2E73"/>
    <w:rsid w:val="000A4030"/>
    <w:rsid w:val="000A6EDA"/>
    <w:rsid w:val="000B4054"/>
    <w:rsid w:val="000B623A"/>
    <w:rsid w:val="000C6D73"/>
    <w:rsid w:val="000D0727"/>
    <w:rsid w:val="000D2016"/>
    <w:rsid w:val="000D35A8"/>
    <w:rsid w:val="000D440F"/>
    <w:rsid w:val="000D7D08"/>
    <w:rsid w:val="000E0E9B"/>
    <w:rsid w:val="000E1E98"/>
    <w:rsid w:val="000E5949"/>
    <w:rsid w:val="000E5E8F"/>
    <w:rsid w:val="000F0C76"/>
    <w:rsid w:val="000F1F88"/>
    <w:rsid w:val="000F3A85"/>
    <w:rsid w:val="000F75BF"/>
    <w:rsid w:val="00100E2B"/>
    <w:rsid w:val="00102243"/>
    <w:rsid w:val="00104A21"/>
    <w:rsid w:val="001057FC"/>
    <w:rsid w:val="00114BD1"/>
    <w:rsid w:val="001159A1"/>
    <w:rsid w:val="00116812"/>
    <w:rsid w:val="00121730"/>
    <w:rsid w:val="00123E5A"/>
    <w:rsid w:val="0012567C"/>
    <w:rsid w:val="0013003E"/>
    <w:rsid w:val="00130513"/>
    <w:rsid w:val="00132C95"/>
    <w:rsid w:val="00132DB5"/>
    <w:rsid w:val="00134C7C"/>
    <w:rsid w:val="001358C2"/>
    <w:rsid w:val="00143E37"/>
    <w:rsid w:val="00144DDF"/>
    <w:rsid w:val="00150C90"/>
    <w:rsid w:val="00155C1B"/>
    <w:rsid w:val="00163AFA"/>
    <w:rsid w:val="001645AF"/>
    <w:rsid w:val="00167D80"/>
    <w:rsid w:val="00171A29"/>
    <w:rsid w:val="00171C31"/>
    <w:rsid w:val="00172764"/>
    <w:rsid w:val="00172AFD"/>
    <w:rsid w:val="0017345C"/>
    <w:rsid w:val="00180DB7"/>
    <w:rsid w:val="0018731D"/>
    <w:rsid w:val="001909CE"/>
    <w:rsid w:val="00190CA2"/>
    <w:rsid w:val="00190F93"/>
    <w:rsid w:val="001951B1"/>
    <w:rsid w:val="001974A8"/>
    <w:rsid w:val="00197EB4"/>
    <w:rsid w:val="001A24D9"/>
    <w:rsid w:val="001A2C52"/>
    <w:rsid w:val="001A3799"/>
    <w:rsid w:val="001A3A67"/>
    <w:rsid w:val="001A4826"/>
    <w:rsid w:val="001A50E7"/>
    <w:rsid w:val="001B040E"/>
    <w:rsid w:val="001B0F99"/>
    <w:rsid w:val="001B434D"/>
    <w:rsid w:val="001B4690"/>
    <w:rsid w:val="001B5661"/>
    <w:rsid w:val="001B6517"/>
    <w:rsid w:val="001C476C"/>
    <w:rsid w:val="001D03F4"/>
    <w:rsid w:val="001D0F3F"/>
    <w:rsid w:val="001D159B"/>
    <w:rsid w:val="001D2258"/>
    <w:rsid w:val="001D58C8"/>
    <w:rsid w:val="001D5C27"/>
    <w:rsid w:val="001E092E"/>
    <w:rsid w:val="001E678F"/>
    <w:rsid w:val="001F13FA"/>
    <w:rsid w:val="001F27F9"/>
    <w:rsid w:val="001F3B49"/>
    <w:rsid w:val="001F65BD"/>
    <w:rsid w:val="00204A23"/>
    <w:rsid w:val="00207D2B"/>
    <w:rsid w:val="002111A6"/>
    <w:rsid w:val="002133C9"/>
    <w:rsid w:val="0021503B"/>
    <w:rsid w:val="00217477"/>
    <w:rsid w:val="002176A0"/>
    <w:rsid w:val="00222838"/>
    <w:rsid w:val="00222CB0"/>
    <w:rsid w:val="00231E75"/>
    <w:rsid w:val="00235762"/>
    <w:rsid w:val="00236870"/>
    <w:rsid w:val="0024423C"/>
    <w:rsid w:val="0024580B"/>
    <w:rsid w:val="00250CFE"/>
    <w:rsid w:val="00255034"/>
    <w:rsid w:val="00265951"/>
    <w:rsid w:val="00267B9A"/>
    <w:rsid w:val="00267EB2"/>
    <w:rsid w:val="00272465"/>
    <w:rsid w:val="00273D20"/>
    <w:rsid w:val="00274224"/>
    <w:rsid w:val="0027438A"/>
    <w:rsid w:val="00274BB6"/>
    <w:rsid w:val="002752F2"/>
    <w:rsid w:val="00276020"/>
    <w:rsid w:val="00281ADF"/>
    <w:rsid w:val="002839B7"/>
    <w:rsid w:val="0028448A"/>
    <w:rsid w:val="00287FBD"/>
    <w:rsid w:val="002961D9"/>
    <w:rsid w:val="0029733B"/>
    <w:rsid w:val="002A3264"/>
    <w:rsid w:val="002A3B23"/>
    <w:rsid w:val="002A40D5"/>
    <w:rsid w:val="002A507E"/>
    <w:rsid w:val="002B39C5"/>
    <w:rsid w:val="002B5789"/>
    <w:rsid w:val="002B6F3C"/>
    <w:rsid w:val="002B7168"/>
    <w:rsid w:val="002B7699"/>
    <w:rsid w:val="002C1F88"/>
    <w:rsid w:val="002C64DC"/>
    <w:rsid w:val="002C755C"/>
    <w:rsid w:val="002C76B1"/>
    <w:rsid w:val="002D03E4"/>
    <w:rsid w:val="002D6ED0"/>
    <w:rsid w:val="002E1BAC"/>
    <w:rsid w:val="002E2C5D"/>
    <w:rsid w:val="002E2E6C"/>
    <w:rsid w:val="002F074C"/>
    <w:rsid w:val="0030077C"/>
    <w:rsid w:val="0030107F"/>
    <w:rsid w:val="003019A2"/>
    <w:rsid w:val="0030265F"/>
    <w:rsid w:val="003050F2"/>
    <w:rsid w:val="00312913"/>
    <w:rsid w:val="00330836"/>
    <w:rsid w:val="00331D13"/>
    <w:rsid w:val="00336D75"/>
    <w:rsid w:val="0034023B"/>
    <w:rsid w:val="003409D9"/>
    <w:rsid w:val="00340E23"/>
    <w:rsid w:val="003431EE"/>
    <w:rsid w:val="00343F60"/>
    <w:rsid w:val="00344A6A"/>
    <w:rsid w:val="00346842"/>
    <w:rsid w:val="0034777D"/>
    <w:rsid w:val="00351752"/>
    <w:rsid w:val="00353F35"/>
    <w:rsid w:val="00355006"/>
    <w:rsid w:val="003560B5"/>
    <w:rsid w:val="00356610"/>
    <w:rsid w:val="00360E57"/>
    <w:rsid w:val="00362EC5"/>
    <w:rsid w:val="0036379B"/>
    <w:rsid w:val="003770C0"/>
    <w:rsid w:val="0037729D"/>
    <w:rsid w:val="00377DEC"/>
    <w:rsid w:val="003804A8"/>
    <w:rsid w:val="00385AB1"/>
    <w:rsid w:val="00390197"/>
    <w:rsid w:val="00391374"/>
    <w:rsid w:val="003913AE"/>
    <w:rsid w:val="00393D9D"/>
    <w:rsid w:val="00393DC2"/>
    <w:rsid w:val="003970F1"/>
    <w:rsid w:val="00397CC0"/>
    <w:rsid w:val="003A2FA5"/>
    <w:rsid w:val="003A76DC"/>
    <w:rsid w:val="003A7E0E"/>
    <w:rsid w:val="003B10AE"/>
    <w:rsid w:val="003B22EC"/>
    <w:rsid w:val="003B2BF5"/>
    <w:rsid w:val="003B3611"/>
    <w:rsid w:val="003B482C"/>
    <w:rsid w:val="003B4B50"/>
    <w:rsid w:val="003B4D93"/>
    <w:rsid w:val="003B665E"/>
    <w:rsid w:val="003B67FA"/>
    <w:rsid w:val="003C2905"/>
    <w:rsid w:val="003C2A28"/>
    <w:rsid w:val="003D249F"/>
    <w:rsid w:val="003E66B4"/>
    <w:rsid w:val="003E7CD2"/>
    <w:rsid w:val="003F0476"/>
    <w:rsid w:val="003F1971"/>
    <w:rsid w:val="003F1D2D"/>
    <w:rsid w:val="003F6196"/>
    <w:rsid w:val="003F7CF7"/>
    <w:rsid w:val="004039EE"/>
    <w:rsid w:val="0040438F"/>
    <w:rsid w:val="00404666"/>
    <w:rsid w:val="00405601"/>
    <w:rsid w:val="00407687"/>
    <w:rsid w:val="00407CFD"/>
    <w:rsid w:val="00414095"/>
    <w:rsid w:val="00414869"/>
    <w:rsid w:val="00415B79"/>
    <w:rsid w:val="00415C2D"/>
    <w:rsid w:val="00416695"/>
    <w:rsid w:val="0042202A"/>
    <w:rsid w:val="00424209"/>
    <w:rsid w:val="00424516"/>
    <w:rsid w:val="00431B24"/>
    <w:rsid w:val="00436BE8"/>
    <w:rsid w:val="00440CD3"/>
    <w:rsid w:val="0044475A"/>
    <w:rsid w:val="00450C7D"/>
    <w:rsid w:val="00452466"/>
    <w:rsid w:val="004542D4"/>
    <w:rsid w:val="0045666F"/>
    <w:rsid w:val="004579C5"/>
    <w:rsid w:val="00460D3F"/>
    <w:rsid w:val="00462B27"/>
    <w:rsid w:val="00463AD0"/>
    <w:rsid w:val="00466AA4"/>
    <w:rsid w:val="0046718A"/>
    <w:rsid w:val="00473052"/>
    <w:rsid w:val="00474B53"/>
    <w:rsid w:val="00475593"/>
    <w:rsid w:val="00476227"/>
    <w:rsid w:val="00484B79"/>
    <w:rsid w:val="00490ABF"/>
    <w:rsid w:val="00491C8F"/>
    <w:rsid w:val="00491EF1"/>
    <w:rsid w:val="004921EA"/>
    <w:rsid w:val="004943BD"/>
    <w:rsid w:val="00494C4B"/>
    <w:rsid w:val="00495F0C"/>
    <w:rsid w:val="004A1535"/>
    <w:rsid w:val="004A1AE8"/>
    <w:rsid w:val="004A1B57"/>
    <w:rsid w:val="004A3AB9"/>
    <w:rsid w:val="004A3FDA"/>
    <w:rsid w:val="004A4567"/>
    <w:rsid w:val="004A76FD"/>
    <w:rsid w:val="004A77B6"/>
    <w:rsid w:val="004A7DC7"/>
    <w:rsid w:val="004B5C32"/>
    <w:rsid w:val="004B6303"/>
    <w:rsid w:val="004C013A"/>
    <w:rsid w:val="004C3883"/>
    <w:rsid w:val="004D2B6A"/>
    <w:rsid w:val="004D4D6A"/>
    <w:rsid w:val="004E303A"/>
    <w:rsid w:val="004E7C6A"/>
    <w:rsid w:val="004F010B"/>
    <w:rsid w:val="004F495D"/>
    <w:rsid w:val="004F687C"/>
    <w:rsid w:val="005035C2"/>
    <w:rsid w:val="00506601"/>
    <w:rsid w:val="00506D68"/>
    <w:rsid w:val="00512E17"/>
    <w:rsid w:val="005130E1"/>
    <w:rsid w:val="005157B2"/>
    <w:rsid w:val="00521885"/>
    <w:rsid w:val="00525FDF"/>
    <w:rsid w:val="0053048D"/>
    <w:rsid w:val="00532311"/>
    <w:rsid w:val="005352B9"/>
    <w:rsid w:val="00547BA3"/>
    <w:rsid w:val="005507F8"/>
    <w:rsid w:val="00556BE5"/>
    <w:rsid w:val="00570B71"/>
    <w:rsid w:val="005717FF"/>
    <w:rsid w:val="00575F30"/>
    <w:rsid w:val="0058097B"/>
    <w:rsid w:val="005815FE"/>
    <w:rsid w:val="00581A6B"/>
    <w:rsid w:val="005845F1"/>
    <w:rsid w:val="00585F29"/>
    <w:rsid w:val="00586712"/>
    <w:rsid w:val="00587671"/>
    <w:rsid w:val="00590C8D"/>
    <w:rsid w:val="0059197A"/>
    <w:rsid w:val="00591CEB"/>
    <w:rsid w:val="00593688"/>
    <w:rsid w:val="00593BA4"/>
    <w:rsid w:val="00593D2C"/>
    <w:rsid w:val="00594BEC"/>
    <w:rsid w:val="005A0946"/>
    <w:rsid w:val="005A5E3E"/>
    <w:rsid w:val="005A7C41"/>
    <w:rsid w:val="005B013E"/>
    <w:rsid w:val="005D1E55"/>
    <w:rsid w:val="005D2082"/>
    <w:rsid w:val="005D619C"/>
    <w:rsid w:val="005D777A"/>
    <w:rsid w:val="005E0340"/>
    <w:rsid w:val="005E105F"/>
    <w:rsid w:val="005E154D"/>
    <w:rsid w:val="005E2D1B"/>
    <w:rsid w:val="005E36A8"/>
    <w:rsid w:val="005F0B46"/>
    <w:rsid w:val="005F10A3"/>
    <w:rsid w:val="005F1B12"/>
    <w:rsid w:val="005F1CD7"/>
    <w:rsid w:val="005F43F3"/>
    <w:rsid w:val="005F67FF"/>
    <w:rsid w:val="005F6ED3"/>
    <w:rsid w:val="005F726C"/>
    <w:rsid w:val="00605112"/>
    <w:rsid w:val="00605A3F"/>
    <w:rsid w:val="00605F43"/>
    <w:rsid w:val="006062CF"/>
    <w:rsid w:val="006065E5"/>
    <w:rsid w:val="006068B0"/>
    <w:rsid w:val="00612BD1"/>
    <w:rsid w:val="00617188"/>
    <w:rsid w:val="006172C2"/>
    <w:rsid w:val="006206C3"/>
    <w:rsid w:val="0062087F"/>
    <w:rsid w:val="0062259D"/>
    <w:rsid w:val="006314D0"/>
    <w:rsid w:val="0063397A"/>
    <w:rsid w:val="00634743"/>
    <w:rsid w:val="006355CE"/>
    <w:rsid w:val="006372D6"/>
    <w:rsid w:val="00641AB8"/>
    <w:rsid w:val="0064206A"/>
    <w:rsid w:val="00644DD0"/>
    <w:rsid w:val="00645E11"/>
    <w:rsid w:val="00646C63"/>
    <w:rsid w:val="0065301E"/>
    <w:rsid w:val="00654D3B"/>
    <w:rsid w:val="00657539"/>
    <w:rsid w:val="00660EB2"/>
    <w:rsid w:val="00661027"/>
    <w:rsid w:val="00665262"/>
    <w:rsid w:val="006661E6"/>
    <w:rsid w:val="00667306"/>
    <w:rsid w:val="00674B0A"/>
    <w:rsid w:val="00680B05"/>
    <w:rsid w:val="00681601"/>
    <w:rsid w:val="0068641A"/>
    <w:rsid w:val="00686F12"/>
    <w:rsid w:val="0069415C"/>
    <w:rsid w:val="006959BE"/>
    <w:rsid w:val="00696C6E"/>
    <w:rsid w:val="006A4E8F"/>
    <w:rsid w:val="006A5931"/>
    <w:rsid w:val="006C1BBA"/>
    <w:rsid w:val="006C230A"/>
    <w:rsid w:val="006C63A3"/>
    <w:rsid w:val="006C7118"/>
    <w:rsid w:val="006D0B19"/>
    <w:rsid w:val="006D0BAE"/>
    <w:rsid w:val="006D7856"/>
    <w:rsid w:val="006E2CE7"/>
    <w:rsid w:val="006E41D0"/>
    <w:rsid w:val="006E6B85"/>
    <w:rsid w:val="006E7E72"/>
    <w:rsid w:val="006E7F5D"/>
    <w:rsid w:val="006F065F"/>
    <w:rsid w:val="006F150B"/>
    <w:rsid w:val="006F555F"/>
    <w:rsid w:val="006F7926"/>
    <w:rsid w:val="007009E5"/>
    <w:rsid w:val="007014D6"/>
    <w:rsid w:val="00704787"/>
    <w:rsid w:val="007058A6"/>
    <w:rsid w:val="0071041C"/>
    <w:rsid w:val="00710818"/>
    <w:rsid w:val="00711EDB"/>
    <w:rsid w:val="00712024"/>
    <w:rsid w:val="0071516F"/>
    <w:rsid w:val="00717255"/>
    <w:rsid w:val="00720F05"/>
    <w:rsid w:val="00722BE2"/>
    <w:rsid w:val="00724B66"/>
    <w:rsid w:val="00726DF7"/>
    <w:rsid w:val="00727955"/>
    <w:rsid w:val="00731133"/>
    <w:rsid w:val="00735353"/>
    <w:rsid w:val="007449D7"/>
    <w:rsid w:val="00745281"/>
    <w:rsid w:val="00750BE3"/>
    <w:rsid w:val="00751420"/>
    <w:rsid w:val="007516E9"/>
    <w:rsid w:val="007538F0"/>
    <w:rsid w:val="00756DE9"/>
    <w:rsid w:val="00761128"/>
    <w:rsid w:val="007626A4"/>
    <w:rsid w:val="00762CB7"/>
    <w:rsid w:val="00762CBA"/>
    <w:rsid w:val="00764DAC"/>
    <w:rsid w:val="0076568F"/>
    <w:rsid w:val="00770A07"/>
    <w:rsid w:val="007729C4"/>
    <w:rsid w:val="00781AA5"/>
    <w:rsid w:val="0078207D"/>
    <w:rsid w:val="00782A50"/>
    <w:rsid w:val="00791330"/>
    <w:rsid w:val="00794055"/>
    <w:rsid w:val="007A21D6"/>
    <w:rsid w:val="007A2B7A"/>
    <w:rsid w:val="007A2E24"/>
    <w:rsid w:val="007A4B5D"/>
    <w:rsid w:val="007A567D"/>
    <w:rsid w:val="007A7268"/>
    <w:rsid w:val="007B0BB5"/>
    <w:rsid w:val="007B1B6E"/>
    <w:rsid w:val="007B64A0"/>
    <w:rsid w:val="007B666C"/>
    <w:rsid w:val="007B7617"/>
    <w:rsid w:val="007C3819"/>
    <w:rsid w:val="007C3D80"/>
    <w:rsid w:val="007C47E6"/>
    <w:rsid w:val="007D25CD"/>
    <w:rsid w:val="007D3D51"/>
    <w:rsid w:val="007D41E4"/>
    <w:rsid w:val="007D630E"/>
    <w:rsid w:val="007D7049"/>
    <w:rsid w:val="007D7687"/>
    <w:rsid w:val="007E0B4B"/>
    <w:rsid w:val="007E2C95"/>
    <w:rsid w:val="007F1F7B"/>
    <w:rsid w:val="007F28B5"/>
    <w:rsid w:val="007F78B8"/>
    <w:rsid w:val="0080663A"/>
    <w:rsid w:val="00807FA1"/>
    <w:rsid w:val="008115A6"/>
    <w:rsid w:val="00813BBE"/>
    <w:rsid w:val="008152A6"/>
    <w:rsid w:val="00815E42"/>
    <w:rsid w:val="008164B4"/>
    <w:rsid w:val="00821049"/>
    <w:rsid w:val="00830B13"/>
    <w:rsid w:val="00831E18"/>
    <w:rsid w:val="00834097"/>
    <w:rsid w:val="008359DA"/>
    <w:rsid w:val="008360B4"/>
    <w:rsid w:val="00837B75"/>
    <w:rsid w:val="008450E0"/>
    <w:rsid w:val="00845BA2"/>
    <w:rsid w:val="0084744A"/>
    <w:rsid w:val="008507FB"/>
    <w:rsid w:val="00850A95"/>
    <w:rsid w:val="008510A7"/>
    <w:rsid w:val="00852BE9"/>
    <w:rsid w:val="00853221"/>
    <w:rsid w:val="0085482C"/>
    <w:rsid w:val="00863977"/>
    <w:rsid w:val="00864CCB"/>
    <w:rsid w:val="008652F1"/>
    <w:rsid w:val="0086539D"/>
    <w:rsid w:val="00865ED2"/>
    <w:rsid w:val="008660CB"/>
    <w:rsid w:val="008708C9"/>
    <w:rsid w:val="008719D9"/>
    <w:rsid w:val="00873596"/>
    <w:rsid w:val="008755BC"/>
    <w:rsid w:val="008802D7"/>
    <w:rsid w:val="00880BCF"/>
    <w:rsid w:val="008837D9"/>
    <w:rsid w:val="00887166"/>
    <w:rsid w:val="00894EED"/>
    <w:rsid w:val="00896EB9"/>
    <w:rsid w:val="008A26A1"/>
    <w:rsid w:val="008A3EA1"/>
    <w:rsid w:val="008A64B6"/>
    <w:rsid w:val="008B046B"/>
    <w:rsid w:val="008B0759"/>
    <w:rsid w:val="008B0A91"/>
    <w:rsid w:val="008B210D"/>
    <w:rsid w:val="008B2848"/>
    <w:rsid w:val="008B3B7F"/>
    <w:rsid w:val="008B3B82"/>
    <w:rsid w:val="008B3F0A"/>
    <w:rsid w:val="008B52E0"/>
    <w:rsid w:val="008C0DF3"/>
    <w:rsid w:val="008C389F"/>
    <w:rsid w:val="008C47E7"/>
    <w:rsid w:val="008C58E1"/>
    <w:rsid w:val="008D1F38"/>
    <w:rsid w:val="008D38AB"/>
    <w:rsid w:val="008D515F"/>
    <w:rsid w:val="008E08A7"/>
    <w:rsid w:val="008E08CE"/>
    <w:rsid w:val="008F01A6"/>
    <w:rsid w:val="008F037A"/>
    <w:rsid w:val="008F0D33"/>
    <w:rsid w:val="009018D7"/>
    <w:rsid w:val="009035F5"/>
    <w:rsid w:val="00912F44"/>
    <w:rsid w:val="00914181"/>
    <w:rsid w:val="00914234"/>
    <w:rsid w:val="00914271"/>
    <w:rsid w:val="00914C46"/>
    <w:rsid w:val="009167CA"/>
    <w:rsid w:val="00917D3C"/>
    <w:rsid w:val="00920C39"/>
    <w:rsid w:val="009221F6"/>
    <w:rsid w:val="009262FC"/>
    <w:rsid w:val="00930F35"/>
    <w:rsid w:val="00937BE6"/>
    <w:rsid w:val="00942E31"/>
    <w:rsid w:val="009454EF"/>
    <w:rsid w:val="00946479"/>
    <w:rsid w:val="009464F4"/>
    <w:rsid w:val="0095679E"/>
    <w:rsid w:val="00957D77"/>
    <w:rsid w:val="00963ED5"/>
    <w:rsid w:val="00964E18"/>
    <w:rsid w:val="00967C07"/>
    <w:rsid w:val="00971AF8"/>
    <w:rsid w:val="009954C2"/>
    <w:rsid w:val="009A0064"/>
    <w:rsid w:val="009A7CB8"/>
    <w:rsid w:val="009B27DD"/>
    <w:rsid w:val="009B2EA8"/>
    <w:rsid w:val="009B321F"/>
    <w:rsid w:val="009B6371"/>
    <w:rsid w:val="009C2C38"/>
    <w:rsid w:val="009D433F"/>
    <w:rsid w:val="009D477B"/>
    <w:rsid w:val="009D658A"/>
    <w:rsid w:val="009E23FE"/>
    <w:rsid w:val="009F3D4D"/>
    <w:rsid w:val="009F6D90"/>
    <w:rsid w:val="00A0059B"/>
    <w:rsid w:val="00A032E2"/>
    <w:rsid w:val="00A067D8"/>
    <w:rsid w:val="00A069F5"/>
    <w:rsid w:val="00A10BDF"/>
    <w:rsid w:val="00A11277"/>
    <w:rsid w:val="00A16F17"/>
    <w:rsid w:val="00A20C7B"/>
    <w:rsid w:val="00A2482A"/>
    <w:rsid w:val="00A24E2E"/>
    <w:rsid w:val="00A25301"/>
    <w:rsid w:val="00A26D16"/>
    <w:rsid w:val="00A27005"/>
    <w:rsid w:val="00A277BC"/>
    <w:rsid w:val="00A34E4D"/>
    <w:rsid w:val="00A37B32"/>
    <w:rsid w:val="00A450C7"/>
    <w:rsid w:val="00A50EE0"/>
    <w:rsid w:val="00A5101E"/>
    <w:rsid w:val="00A51953"/>
    <w:rsid w:val="00A56D12"/>
    <w:rsid w:val="00A57600"/>
    <w:rsid w:val="00A6161A"/>
    <w:rsid w:val="00A61856"/>
    <w:rsid w:val="00A62671"/>
    <w:rsid w:val="00A647D3"/>
    <w:rsid w:val="00A6505B"/>
    <w:rsid w:val="00A67E94"/>
    <w:rsid w:val="00A700D2"/>
    <w:rsid w:val="00A71B5E"/>
    <w:rsid w:val="00A72EFE"/>
    <w:rsid w:val="00A73681"/>
    <w:rsid w:val="00A75AC2"/>
    <w:rsid w:val="00A77875"/>
    <w:rsid w:val="00A80061"/>
    <w:rsid w:val="00A976B5"/>
    <w:rsid w:val="00AA02C5"/>
    <w:rsid w:val="00AA079D"/>
    <w:rsid w:val="00AA31AC"/>
    <w:rsid w:val="00AB4990"/>
    <w:rsid w:val="00AB5A9C"/>
    <w:rsid w:val="00AB63F1"/>
    <w:rsid w:val="00AB73BF"/>
    <w:rsid w:val="00AB7516"/>
    <w:rsid w:val="00AC05FD"/>
    <w:rsid w:val="00AD350F"/>
    <w:rsid w:val="00AD46A6"/>
    <w:rsid w:val="00AD4774"/>
    <w:rsid w:val="00AD5885"/>
    <w:rsid w:val="00AD68CA"/>
    <w:rsid w:val="00AE0F33"/>
    <w:rsid w:val="00AE1F9C"/>
    <w:rsid w:val="00AE211C"/>
    <w:rsid w:val="00AE6E2B"/>
    <w:rsid w:val="00AF141C"/>
    <w:rsid w:val="00AF4408"/>
    <w:rsid w:val="00AF4D5B"/>
    <w:rsid w:val="00AF736A"/>
    <w:rsid w:val="00AF7B0B"/>
    <w:rsid w:val="00B0093A"/>
    <w:rsid w:val="00B0367F"/>
    <w:rsid w:val="00B06824"/>
    <w:rsid w:val="00B07E26"/>
    <w:rsid w:val="00B11231"/>
    <w:rsid w:val="00B163DE"/>
    <w:rsid w:val="00B169FF"/>
    <w:rsid w:val="00B249F6"/>
    <w:rsid w:val="00B25A23"/>
    <w:rsid w:val="00B25D78"/>
    <w:rsid w:val="00B30CAC"/>
    <w:rsid w:val="00B36897"/>
    <w:rsid w:val="00B4140B"/>
    <w:rsid w:val="00B50352"/>
    <w:rsid w:val="00B51C02"/>
    <w:rsid w:val="00B51C58"/>
    <w:rsid w:val="00B5581E"/>
    <w:rsid w:val="00B6098B"/>
    <w:rsid w:val="00B63EFE"/>
    <w:rsid w:val="00B64EB8"/>
    <w:rsid w:val="00B668B9"/>
    <w:rsid w:val="00B67E75"/>
    <w:rsid w:val="00B67ECE"/>
    <w:rsid w:val="00B70244"/>
    <w:rsid w:val="00B74B10"/>
    <w:rsid w:val="00B7638E"/>
    <w:rsid w:val="00B779F3"/>
    <w:rsid w:val="00B77FDD"/>
    <w:rsid w:val="00B824DC"/>
    <w:rsid w:val="00B908AC"/>
    <w:rsid w:val="00B9468D"/>
    <w:rsid w:val="00B95473"/>
    <w:rsid w:val="00B96B24"/>
    <w:rsid w:val="00BB01A7"/>
    <w:rsid w:val="00BB1E01"/>
    <w:rsid w:val="00BB2BD0"/>
    <w:rsid w:val="00BB2F6E"/>
    <w:rsid w:val="00BD20F5"/>
    <w:rsid w:val="00BD2DE2"/>
    <w:rsid w:val="00BD4B48"/>
    <w:rsid w:val="00BD4BFF"/>
    <w:rsid w:val="00BD7C3A"/>
    <w:rsid w:val="00BD7EFC"/>
    <w:rsid w:val="00BE0687"/>
    <w:rsid w:val="00BE238B"/>
    <w:rsid w:val="00BE3395"/>
    <w:rsid w:val="00BF2BC5"/>
    <w:rsid w:val="00BF2CB9"/>
    <w:rsid w:val="00BF5BB6"/>
    <w:rsid w:val="00C025D0"/>
    <w:rsid w:val="00C03D37"/>
    <w:rsid w:val="00C05B86"/>
    <w:rsid w:val="00C12201"/>
    <w:rsid w:val="00C14094"/>
    <w:rsid w:val="00C1502B"/>
    <w:rsid w:val="00C17315"/>
    <w:rsid w:val="00C24128"/>
    <w:rsid w:val="00C279E9"/>
    <w:rsid w:val="00C27E96"/>
    <w:rsid w:val="00C3013D"/>
    <w:rsid w:val="00C31607"/>
    <w:rsid w:val="00C34FBD"/>
    <w:rsid w:val="00C36162"/>
    <w:rsid w:val="00C40BD9"/>
    <w:rsid w:val="00C428C4"/>
    <w:rsid w:val="00C4600C"/>
    <w:rsid w:val="00C47BB7"/>
    <w:rsid w:val="00C51029"/>
    <w:rsid w:val="00C514FF"/>
    <w:rsid w:val="00C52530"/>
    <w:rsid w:val="00C5312E"/>
    <w:rsid w:val="00C61E10"/>
    <w:rsid w:val="00C63AF0"/>
    <w:rsid w:val="00C640BE"/>
    <w:rsid w:val="00C66E96"/>
    <w:rsid w:val="00C676B7"/>
    <w:rsid w:val="00C76160"/>
    <w:rsid w:val="00C761CC"/>
    <w:rsid w:val="00C77031"/>
    <w:rsid w:val="00C77B66"/>
    <w:rsid w:val="00C802ED"/>
    <w:rsid w:val="00C81658"/>
    <w:rsid w:val="00C8224E"/>
    <w:rsid w:val="00C83395"/>
    <w:rsid w:val="00C84191"/>
    <w:rsid w:val="00C85582"/>
    <w:rsid w:val="00C856BD"/>
    <w:rsid w:val="00C92154"/>
    <w:rsid w:val="00C9287D"/>
    <w:rsid w:val="00C9451F"/>
    <w:rsid w:val="00CA1C7C"/>
    <w:rsid w:val="00CA6344"/>
    <w:rsid w:val="00CB165A"/>
    <w:rsid w:val="00CB3CC4"/>
    <w:rsid w:val="00CB5B10"/>
    <w:rsid w:val="00CC4B5C"/>
    <w:rsid w:val="00CD145B"/>
    <w:rsid w:val="00CD330B"/>
    <w:rsid w:val="00CD50D4"/>
    <w:rsid w:val="00CD59A7"/>
    <w:rsid w:val="00CD5C65"/>
    <w:rsid w:val="00CD710F"/>
    <w:rsid w:val="00CE69F2"/>
    <w:rsid w:val="00CF0875"/>
    <w:rsid w:val="00CF469E"/>
    <w:rsid w:val="00CF5519"/>
    <w:rsid w:val="00D178AD"/>
    <w:rsid w:val="00D207DE"/>
    <w:rsid w:val="00D23263"/>
    <w:rsid w:val="00D23EEB"/>
    <w:rsid w:val="00D246A6"/>
    <w:rsid w:val="00D26188"/>
    <w:rsid w:val="00D261BD"/>
    <w:rsid w:val="00D3384E"/>
    <w:rsid w:val="00D34D4D"/>
    <w:rsid w:val="00D36CDB"/>
    <w:rsid w:val="00D402CC"/>
    <w:rsid w:val="00D40702"/>
    <w:rsid w:val="00D4186E"/>
    <w:rsid w:val="00D42C36"/>
    <w:rsid w:val="00D43517"/>
    <w:rsid w:val="00D43C79"/>
    <w:rsid w:val="00D44522"/>
    <w:rsid w:val="00D44CD7"/>
    <w:rsid w:val="00D45E95"/>
    <w:rsid w:val="00D47DDD"/>
    <w:rsid w:val="00D52D6D"/>
    <w:rsid w:val="00D5487A"/>
    <w:rsid w:val="00D55126"/>
    <w:rsid w:val="00D566D4"/>
    <w:rsid w:val="00D57183"/>
    <w:rsid w:val="00D60E0E"/>
    <w:rsid w:val="00D619A6"/>
    <w:rsid w:val="00D62463"/>
    <w:rsid w:val="00D6555F"/>
    <w:rsid w:val="00D65D70"/>
    <w:rsid w:val="00D65E7E"/>
    <w:rsid w:val="00D67450"/>
    <w:rsid w:val="00D72225"/>
    <w:rsid w:val="00D73058"/>
    <w:rsid w:val="00D7402F"/>
    <w:rsid w:val="00D7690A"/>
    <w:rsid w:val="00D80276"/>
    <w:rsid w:val="00D80391"/>
    <w:rsid w:val="00D8117A"/>
    <w:rsid w:val="00D85488"/>
    <w:rsid w:val="00D96D00"/>
    <w:rsid w:val="00DA2223"/>
    <w:rsid w:val="00DA4A54"/>
    <w:rsid w:val="00DA73E7"/>
    <w:rsid w:val="00DB26C9"/>
    <w:rsid w:val="00DB2AFF"/>
    <w:rsid w:val="00DB3FDC"/>
    <w:rsid w:val="00DB61F2"/>
    <w:rsid w:val="00DB6FEE"/>
    <w:rsid w:val="00DB7C31"/>
    <w:rsid w:val="00DC15C3"/>
    <w:rsid w:val="00DC1ADB"/>
    <w:rsid w:val="00DC26B4"/>
    <w:rsid w:val="00DC6F82"/>
    <w:rsid w:val="00DD1E11"/>
    <w:rsid w:val="00DD3EAA"/>
    <w:rsid w:val="00DD6535"/>
    <w:rsid w:val="00DE1D5B"/>
    <w:rsid w:val="00DE3A94"/>
    <w:rsid w:val="00DE4222"/>
    <w:rsid w:val="00DE4A3A"/>
    <w:rsid w:val="00DF2236"/>
    <w:rsid w:val="00DF2AC4"/>
    <w:rsid w:val="00DF2FC3"/>
    <w:rsid w:val="00DF3575"/>
    <w:rsid w:val="00DF5370"/>
    <w:rsid w:val="00DF5AEE"/>
    <w:rsid w:val="00E03D06"/>
    <w:rsid w:val="00E07833"/>
    <w:rsid w:val="00E12EAB"/>
    <w:rsid w:val="00E14E3B"/>
    <w:rsid w:val="00E27402"/>
    <w:rsid w:val="00E307D8"/>
    <w:rsid w:val="00E36A8D"/>
    <w:rsid w:val="00E36E1E"/>
    <w:rsid w:val="00E40D20"/>
    <w:rsid w:val="00E416ED"/>
    <w:rsid w:val="00E45F4C"/>
    <w:rsid w:val="00E474B9"/>
    <w:rsid w:val="00E51181"/>
    <w:rsid w:val="00E51DE7"/>
    <w:rsid w:val="00E53CDC"/>
    <w:rsid w:val="00E5799F"/>
    <w:rsid w:val="00E60587"/>
    <w:rsid w:val="00E623B2"/>
    <w:rsid w:val="00E64A93"/>
    <w:rsid w:val="00E6529F"/>
    <w:rsid w:val="00E82726"/>
    <w:rsid w:val="00E8294C"/>
    <w:rsid w:val="00E83140"/>
    <w:rsid w:val="00E85737"/>
    <w:rsid w:val="00E86486"/>
    <w:rsid w:val="00E86EBA"/>
    <w:rsid w:val="00E91709"/>
    <w:rsid w:val="00E91748"/>
    <w:rsid w:val="00E91D0A"/>
    <w:rsid w:val="00E964FF"/>
    <w:rsid w:val="00E97915"/>
    <w:rsid w:val="00EA112A"/>
    <w:rsid w:val="00EA4802"/>
    <w:rsid w:val="00EA7CE1"/>
    <w:rsid w:val="00EB1D58"/>
    <w:rsid w:val="00EB4F82"/>
    <w:rsid w:val="00EB614A"/>
    <w:rsid w:val="00EB634F"/>
    <w:rsid w:val="00EC2CF8"/>
    <w:rsid w:val="00EC4135"/>
    <w:rsid w:val="00EC4BB8"/>
    <w:rsid w:val="00EC6791"/>
    <w:rsid w:val="00ED2DC6"/>
    <w:rsid w:val="00ED392F"/>
    <w:rsid w:val="00EE0B79"/>
    <w:rsid w:val="00EE1479"/>
    <w:rsid w:val="00EE3CE8"/>
    <w:rsid w:val="00EE4AB2"/>
    <w:rsid w:val="00EE5AEC"/>
    <w:rsid w:val="00EE6FAB"/>
    <w:rsid w:val="00EF064F"/>
    <w:rsid w:val="00EF16FD"/>
    <w:rsid w:val="00EF3BDA"/>
    <w:rsid w:val="00EF3D0E"/>
    <w:rsid w:val="00EF4DBB"/>
    <w:rsid w:val="00EF4E54"/>
    <w:rsid w:val="00EF5AC1"/>
    <w:rsid w:val="00F009B6"/>
    <w:rsid w:val="00F02730"/>
    <w:rsid w:val="00F0354B"/>
    <w:rsid w:val="00F04D7D"/>
    <w:rsid w:val="00F07805"/>
    <w:rsid w:val="00F07D51"/>
    <w:rsid w:val="00F15E42"/>
    <w:rsid w:val="00F17E0F"/>
    <w:rsid w:val="00F21AD2"/>
    <w:rsid w:val="00F240AB"/>
    <w:rsid w:val="00F255CE"/>
    <w:rsid w:val="00F27D74"/>
    <w:rsid w:val="00F31BC4"/>
    <w:rsid w:val="00F32D2F"/>
    <w:rsid w:val="00F34199"/>
    <w:rsid w:val="00F37811"/>
    <w:rsid w:val="00F44214"/>
    <w:rsid w:val="00F44C16"/>
    <w:rsid w:val="00F461E4"/>
    <w:rsid w:val="00F4782D"/>
    <w:rsid w:val="00F50A8F"/>
    <w:rsid w:val="00F53EFD"/>
    <w:rsid w:val="00F544B7"/>
    <w:rsid w:val="00F555E7"/>
    <w:rsid w:val="00F6060B"/>
    <w:rsid w:val="00F613B6"/>
    <w:rsid w:val="00F61529"/>
    <w:rsid w:val="00F62027"/>
    <w:rsid w:val="00F64742"/>
    <w:rsid w:val="00F660B9"/>
    <w:rsid w:val="00F72054"/>
    <w:rsid w:val="00F76362"/>
    <w:rsid w:val="00F77C05"/>
    <w:rsid w:val="00F85657"/>
    <w:rsid w:val="00F85879"/>
    <w:rsid w:val="00F86065"/>
    <w:rsid w:val="00F86A3F"/>
    <w:rsid w:val="00F90BE4"/>
    <w:rsid w:val="00F915F9"/>
    <w:rsid w:val="00F94B91"/>
    <w:rsid w:val="00F96BEF"/>
    <w:rsid w:val="00F978A2"/>
    <w:rsid w:val="00FA0BC3"/>
    <w:rsid w:val="00FA22C5"/>
    <w:rsid w:val="00FA72F1"/>
    <w:rsid w:val="00FA7571"/>
    <w:rsid w:val="00FA7D8D"/>
    <w:rsid w:val="00FB05B7"/>
    <w:rsid w:val="00FB35EB"/>
    <w:rsid w:val="00FC36B3"/>
    <w:rsid w:val="00FC59EC"/>
    <w:rsid w:val="00FD6219"/>
    <w:rsid w:val="00FD643D"/>
    <w:rsid w:val="00FF3691"/>
    <w:rsid w:val="00FF5312"/>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66785"/>
  <w15:docId w15:val="{C22BA27E-386E-42F5-8CE1-DD69EF30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3">
    <w:name w:val="heading 3"/>
    <w:basedOn w:val="Normal"/>
    <w:next w:val="Normal"/>
    <w:link w:val="Titlu3Caracter"/>
    <w:uiPriority w:val="9"/>
    <w:semiHidden/>
    <w:unhideWhenUsed/>
    <w:qFormat/>
    <w:rsid w:val="00CB3C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character" w:customStyle="1" w:styleId="FrspaiereCaracter">
    <w:name w:val="Fără spațiere Caracter"/>
    <w:link w:val="Frspaiere"/>
    <w:locked/>
    <w:rsid w:val="00F02730"/>
    <w:rPr>
      <w:rFonts w:ascii="Franklin Gothic Medium" w:hAnsi="Franklin Gothic Medium"/>
      <w:sz w:val="24"/>
      <w:szCs w:val="24"/>
    </w:rPr>
  </w:style>
  <w:style w:type="paragraph" w:styleId="Frspaiere">
    <w:name w:val="No Spacing"/>
    <w:link w:val="FrspaiereCaracter"/>
    <w:qFormat/>
    <w:rsid w:val="00F02730"/>
    <w:pPr>
      <w:widowControl w:val="0"/>
      <w:autoSpaceDE w:val="0"/>
      <w:autoSpaceDN w:val="0"/>
      <w:adjustRightInd w:val="0"/>
      <w:spacing w:after="0" w:line="240" w:lineRule="auto"/>
    </w:pPr>
    <w:rPr>
      <w:rFonts w:ascii="Franklin Gothic Medium" w:hAnsi="Franklin Gothic Medium"/>
      <w:sz w:val="24"/>
      <w:szCs w:val="24"/>
    </w:rPr>
  </w:style>
  <w:style w:type="character" w:customStyle="1" w:styleId="Titlu3Caracter">
    <w:name w:val="Titlu 3 Caracter"/>
    <w:basedOn w:val="Fontdeparagrafimplicit"/>
    <w:link w:val="Titlu3"/>
    <w:uiPriority w:val="9"/>
    <w:semiHidden/>
    <w:rsid w:val="00CB3CC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562908596">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https://idrept.ro/0010386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7339D-BD41-4093-A7DD-072106FA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4118</Words>
  <Characters>23473</Characters>
  <Application>Microsoft Office Word</Application>
  <DocSecurity>0</DocSecurity>
  <Lines>195</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4</cp:revision>
  <cp:lastPrinted>2023-07-26T11:15:00Z</cp:lastPrinted>
  <dcterms:created xsi:type="dcterms:W3CDTF">2024-03-28T12:33:00Z</dcterms:created>
  <dcterms:modified xsi:type="dcterms:W3CDTF">2024-03-28T12:34:00Z</dcterms:modified>
</cp:coreProperties>
</file>