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268CD" w14:textId="0265CDF5" w:rsidR="00C677A7" w:rsidRDefault="00C677A7" w:rsidP="00CD52C3">
      <w:pPr>
        <w:suppressAutoHyphens/>
        <w:spacing w:after="0" w:line="240" w:lineRule="auto"/>
        <w:jc w:val="right"/>
        <w:rPr>
          <w:rFonts w:ascii="Times New Roman" w:eastAsia="Times New Roman" w:hAnsi="Times New Roman" w:cs="Times New Roman"/>
          <w:b/>
          <w:sz w:val="24"/>
          <w:szCs w:val="24"/>
          <w:lang w:eastAsia="ro-RO"/>
        </w:rPr>
      </w:pPr>
      <w:r w:rsidRPr="005D4A4D">
        <w:rPr>
          <w:rFonts w:ascii="Trebuchet MS" w:eastAsia="Calibri" w:hAnsi="Trebuchet MS" w:cs="Arial"/>
          <w:noProof/>
          <w:lang w:val="en-US"/>
          <w14:ligatures w14:val="standardContextual"/>
        </w:rPr>
        <w:drawing>
          <wp:anchor distT="0" distB="0" distL="114300" distR="114300" simplePos="0" relativeHeight="251659264" behindDoc="0" locked="0" layoutInCell="1" allowOverlap="1" wp14:anchorId="7239995B" wp14:editId="2C98EA10">
            <wp:simplePos x="0" y="0"/>
            <wp:positionH relativeFrom="page">
              <wp:align>left</wp:align>
            </wp:positionH>
            <wp:positionV relativeFrom="paragraph">
              <wp:posOffset>0</wp:posOffset>
            </wp:positionV>
            <wp:extent cx="7748905" cy="160020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48905"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17FF">
        <w:rPr>
          <w:rFonts w:ascii="Times New Roman" w:eastAsia="Times New Roman" w:hAnsi="Times New Roman" w:cs="Times New Roman"/>
          <w:b/>
          <w:sz w:val="24"/>
          <w:szCs w:val="24"/>
          <w:lang w:eastAsia="ro-RO"/>
        </w:rPr>
        <w:t xml:space="preserve">                                                                                                  </w:t>
      </w:r>
      <w:r w:rsidR="007C1A2C">
        <w:rPr>
          <w:rFonts w:ascii="Times New Roman" w:eastAsia="Times New Roman" w:hAnsi="Times New Roman" w:cs="Times New Roman"/>
          <w:b/>
          <w:sz w:val="24"/>
          <w:szCs w:val="24"/>
          <w:lang w:eastAsia="ro-RO"/>
        </w:rPr>
        <w:t xml:space="preserve">   </w:t>
      </w:r>
    </w:p>
    <w:p w14:paraId="4C0F7E24" w14:textId="77777777" w:rsidR="006D5317" w:rsidRPr="003E2923" w:rsidRDefault="00C677A7" w:rsidP="006D5317">
      <w:pPr>
        <w:suppressAutoHyphens/>
        <w:spacing w:after="0"/>
        <w:rPr>
          <w:rFonts w:ascii="Trebuchet MS" w:eastAsia="Times New Roman" w:hAnsi="Trebuchet MS" w:cs="Times New Roman"/>
          <w:b/>
          <w:lang w:eastAsia="ro-RO"/>
        </w:rPr>
      </w:pPr>
      <w:r w:rsidRPr="003E2923">
        <w:rPr>
          <w:rFonts w:ascii="Trebuchet MS" w:eastAsia="Times New Roman" w:hAnsi="Trebuchet MS" w:cs="Times New Roman"/>
          <w:b/>
          <w:lang w:eastAsia="ro-RO"/>
        </w:rPr>
        <w:t>AGENȚIA PENTRU PROTECȚIA MEDIULUI DÂMBOVIȚA</w:t>
      </w:r>
    </w:p>
    <w:p w14:paraId="734DDC95" w14:textId="6E1B54D6" w:rsidR="00D7402F" w:rsidRPr="003E2923" w:rsidRDefault="007C1A2C" w:rsidP="006D5317">
      <w:pPr>
        <w:suppressAutoHyphens/>
        <w:spacing w:after="0"/>
        <w:jc w:val="right"/>
        <w:rPr>
          <w:rFonts w:ascii="Trebuchet MS" w:eastAsia="Times New Roman" w:hAnsi="Trebuchet MS" w:cs="Times New Roman"/>
          <w:lang w:eastAsia="ro-RO"/>
        </w:rPr>
      </w:pPr>
      <w:r w:rsidRPr="003E2923">
        <w:rPr>
          <w:rFonts w:ascii="Trebuchet MS" w:eastAsia="Times New Roman" w:hAnsi="Trebuchet MS" w:cs="Times New Roman"/>
          <w:b/>
          <w:lang w:eastAsia="ro-RO"/>
        </w:rPr>
        <w:t xml:space="preserve"> </w:t>
      </w:r>
      <w:r w:rsidR="00C54067" w:rsidRPr="003E2923">
        <w:rPr>
          <w:rFonts w:ascii="Trebuchet MS" w:eastAsia="Times New Roman" w:hAnsi="Trebuchet MS" w:cs="Times New Roman"/>
          <w:lang w:eastAsia="ro-RO"/>
        </w:rPr>
        <w:t>Nr.</w:t>
      </w:r>
      <w:r w:rsidR="00FD140D" w:rsidRPr="003E2923">
        <w:rPr>
          <w:rFonts w:ascii="Trebuchet MS" w:eastAsia="Times New Roman" w:hAnsi="Trebuchet MS" w:cs="Times New Roman"/>
          <w:lang w:eastAsia="ro-RO"/>
        </w:rPr>
        <w:t xml:space="preserve"> </w:t>
      </w:r>
      <w:r w:rsidR="008A6C2F">
        <w:rPr>
          <w:rFonts w:ascii="Trebuchet MS" w:eastAsia="Times New Roman" w:hAnsi="Trebuchet MS" w:cs="Times New Roman"/>
          <w:lang w:eastAsia="ro-RO"/>
        </w:rPr>
        <w:t>3248</w:t>
      </w:r>
      <w:r w:rsidR="00901356" w:rsidRPr="003E2923">
        <w:rPr>
          <w:rFonts w:ascii="Trebuchet MS" w:eastAsia="Times New Roman" w:hAnsi="Trebuchet MS" w:cs="Times New Roman"/>
          <w:lang w:eastAsia="ro-RO"/>
        </w:rPr>
        <w:t>/176</w:t>
      </w:r>
      <w:r w:rsidR="008A6C2F">
        <w:rPr>
          <w:rFonts w:ascii="Trebuchet MS" w:eastAsia="Times New Roman" w:hAnsi="Trebuchet MS" w:cs="Times New Roman"/>
          <w:lang w:eastAsia="ro-RO"/>
        </w:rPr>
        <w:t>2</w:t>
      </w:r>
      <w:r w:rsidR="00C72405" w:rsidRPr="003E2923">
        <w:rPr>
          <w:rFonts w:ascii="Trebuchet MS" w:eastAsia="Times New Roman" w:hAnsi="Trebuchet MS" w:cs="Times New Roman"/>
          <w:lang w:eastAsia="ro-RO"/>
        </w:rPr>
        <w:t>/</w:t>
      </w:r>
      <w:r w:rsidR="008A6C2F">
        <w:rPr>
          <w:rFonts w:ascii="Trebuchet MS" w:eastAsia="Times New Roman" w:hAnsi="Trebuchet MS" w:cs="Times New Roman"/>
          <w:lang w:eastAsia="ro-RO"/>
        </w:rPr>
        <w:t>01.08</w:t>
      </w:r>
      <w:r w:rsidR="007022D3" w:rsidRPr="003E2923">
        <w:rPr>
          <w:rFonts w:ascii="Trebuchet MS" w:eastAsia="Times New Roman" w:hAnsi="Trebuchet MS" w:cs="Times New Roman"/>
          <w:lang w:eastAsia="ro-RO"/>
        </w:rPr>
        <w:t>.2024</w:t>
      </w:r>
    </w:p>
    <w:p w14:paraId="0D1428E2" w14:textId="77777777" w:rsidR="007B666C" w:rsidRPr="003E2923" w:rsidRDefault="007B666C" w:rsidP="009406EE">
      <w:pPr>
        <w:suppressAutoHyphens/>
        <w:spacing w:after="0"/>
        <w:jc w:val="center"/>
        <w:rPr>
          <w:rFonts w:ascii="Trebuchet MS" w:hAnsi="Trebuchet MS" w:cs="Times New Roman"/>
        </w:rPr>
      </w:pPr>
    </w:p>
    <w:p w14:paraId="3373F1D5" w14:textId="77777777" w:rsidR="003725CE" w:rsidRPr="003E2923" w:rsidRDefault="003725CE" w:rsidP="009406EE">
      <w:pPr>
        <w:suppressAutoHyphens/>
        <w:spacing w:after="0"/>
        <w:jc w:val="center"/>
        <w:rPr>
          <w:rFonts w:ascii="Trebuchet MS" w:hAnsi="Trebuchet MS"/>
        </w:rPr>
      </w:pPr>
    </w:p>
    <w:p w14:paraId="5971172E" w14:textId="3AFA67FC" w:rsidR="00051258" w:rsidRPr="003E2923" w:rsidRDefault="00D21780" w:rsidP="009406EE">
      <w:pPr>
        <w:suppressAutoHyphens/>
        <w:spacing w:after="0"/>
        <w:jc w:val="center"/>
        <w:rPr>
          <w:rFonts w:ascii="Trebuchet MS" w:eastAsia="Times New Roman" w:hAnsi="Trebuchet MS" w:cs="Times New Roman"/>
          <w:b/>
          <w:lang w:eastAsia="ro-RO"/>
        </w:rPr>
      </w:pPr>
      <w:hyperlink r:id="rId9" w:anchor="#" w:history="1"/>
      <w:r w:rsidR="00051258" w:rsidRPr="003E2923">
        <w:rPr>
          <w:rFonts w:ascii="Trebuchet MS" w:eastAsia="Times New Roman" w:hAnsi="Trebuchet MS" w:cs="Times New Roman"/>
          <w:b/>
          <w:lang w:eastAsia="ro-RO"/>
        </w:rPr>
        <w:t>DECIZI</w:t>
      </w:r>
      <w:r w:rsidR="00D80276" w:rsidRPr="003E2923">
        <w:rPr>
          <w:rFonts w:ascii="Trebuchet MS" w:eastAsia="Times New Roman" w:hAnsi="Trebuchet MS" w:cs="Times New Roman"/>
          <w:b/>
          <w:lang w:eastAsia="ro-RO"/>
        </w:rPr>
        <w:t>A</w:t>
      </w:r>
      <w:r w:rsidR="00051258" w:rsidRPr="003E2923">
        <w:rPr>
          <w:rFonts w:ascii="Trebuchet MS" w:eastAsia="Times New Roman" w:hAnsi="Trebuchet MS" w:cs="Times New Roman"/>
          <w:b/>
          <w:lang w:eastAsia="ro-RO"/>
        </w:rPr>
        <w:t xml:space="preserve"> ETAP</w:t>
      </w:r>
      <w:r w:rsidR="00D80276" w:rsidRPr="003E2923">
        <w:rPr>
          <w:rFonts w:ascii="Trebuchet MS" w:eastAsia="Times New Roman" w:hAnsi="Trebuchet MS" w:cs="Times New Roman"/>
          <w:b/>
          <w:lang w:eastAsia="ro-RO"/>
        </w:rPr>
        <w:t>EI</w:t>
      </w:r>
      <w:r w:rsidR="00051258" w:rsidRPr="003E2923">
        <w:rPr>
          <w:rFonts w:ascii="Trebuchet MS" w:eastAsia="Times New Roman" w:hAnsi="Trebuchet MS" w:cs="Times New Roman"/>
          <w:b/>
          <w:lang w:eastAsia="ro-RO"/>
        </w:rPr>
        <w:t xml:space="preserve"> DE ÎNCADRARE</w:t>
      </w:r>
    </w:p>
    <w:p w14:paraId="62931893" w14:textId="7FB4F923" w:rsidR="002E1BAC" w:rsidRPr="003E2923" w:rsidRDefault="002111DA" w:rsidP="009406EE">
      <w:pPr>
        <w:suppressAutoHyphens/>
        <w:spacing w:after="0"/>
        <w:jc w:val="center"/>
        <w:rPr>
          <w:rStyle w:val="tpa"/>
          <w:rFonts w:ascii="Trebuchet MS" w:eastAsia="Times New Roman" w:hAnsi="Trebuchet MS" w:cs="Times New Roman"/>
          <w:b/>
          <w:lang w:eastAsia="ro-RO"/>
        </w:rPr>
      </w:pPr>
      <w:r w:rsidRPr="00C725CF">
        <w:rPr>
          <w:rStyle w:val="tpa"/>
          <w:rFonts w:ascii="Trebuchet MS" w:eastAsia="Times New Roman" w:hAnsi="Trebuchet MS" w:cs="Times New Roman"/>
          <w:b/>
          <w:lang w:eastAsia="ro-RO"/>
        </w:rPr>
        <w:t xml:space="preserve">Nr. </w:t>
      </w:r>
      <w:r w:rsidR="00C725CF" w:rsidRPr="00C725CF">
        <w:rPr>
          <w:rStyle w:val="tpa"/>
          <w:rFonts w:ascii="Trebuchet MS" w:eastAsia="Times New Roman" w:hAnsi="Trebuchet MS" w:cs="Times New Roman"/>
          <w:b/>
          <w:lang w:eastAsia="ro-RO"/>
        </w:rPr>
        <w:t>311</w:t>
      </w:r>
      <w:r w:rsidRPr="00C725CF">
        <w:rPr>
          <w:rStyle w:val="tpa"/>
          <w:rFonts w:ascii="Trebuchet MS" w:eastAsia="Times New Roman" w:hAnsi="Trebuchet MS" w:cs="Times New Roman"/>
          <w:b/>
          <w:lang w:eastAsia="ro-RO"/>
        </w:rPr>
        <w:t xml:space="preserve"> </w:t>
      </w:r>
      <w:r w:rsidRPr="003E2923">
        <w:rPr>
          <w:rStyle w:val="tpa"/>
          <w:rFonts w:ascii="Trebuchet MS" w:eastAsia="Times New Roman" w:hAnsi="Trebuchet MS" w:cs="Times New Roman"/>
          <w:b/>
          <w:lang w:eastAsia="ro-RO"/>
        </w:rPr>
        <w:t xml:space="preserve">din </w:t>
      </w:r>
      <w:r w:rsidR="008A6C2F">
        <w:rPr>
          <w:rFonts w:ascii="Trebuchet MS" w:eastAsia="Times New Roman" w:hAnsi="Trebuchet MS" w:cs="Times New Roman"/>
          <w:b/>
          <w:lang w:eastAsia="ro-RO"/>
        </w:rPr>
        <w:t>01.08</w:t>
      </w:r>
      <w:r w:rsidR="005A27B1" w:rsidRPr="003E2923">
        <w:rPr>
          <w:rFonts w:ascii="Trebuchet MS" w:eastAsia="Times New Roman" w:hAnsi="Trebuchet MS" w:cs="Times New Roman"/>
          <w:b/>
          <w:lang w:eastAsia="ro-RO"/>
        </w:rPr>
        <w:t>.2024</w:t>
      </w:r>
    </w:p>
    <w:p w14:paraId="515F6F98" w14:textId="69B98147" w:rsidR="006D5317" w:rsidRPr="003E2923" w:rsidRDefault="006D5317" w:rsidP="009406EE">
      <w:pPr>
        <w:suppressAutoHyphens/>
        <w:spacing w:after="0"/>
        <w:jc w:val="center"/>
        <w:rPr>
          <w:rStyle w:val="tpa"/>
          <w:rFonts w:ascii="Trebuchet MS" w:eastAsia="Times New Roman" w:hAnsi="Trebuchet MS" w:cs="Times New Roman"/>
          <w:b/>
          <w:lang w:eastAsia="ro-RO"/>
        </w:rPr>
      </w:pPr>
    </w:p>
    <w:p w14:paraId="2F59D0B8" w14:textId="228CBA10" w:rsidR="00D34D4D" w:rsidRPr="003E2923" w:rsidRDefault="00D34D4D" w:rsidP="009406EE">
      <w:pPr>
        <w:ind w:firstLine="708"/>
        <w:jc w:val="both"/>
        <w:rPr>
          <w:rStyle w:val="tpa"/>
          <w:rFonts w:ascii="Trebuchet MS" w:hAnsi="Trebuchet MS" w:cs="Times New Roman"/>
          <w:color w:val="000000"/>
        </w:rPr>
      </w:pPr>
      <w:r w:rsidRPr="003E2923">
        <w:rPr>
          <w:rStyle w:val="tpa"/>
          <w:rFonts w:ascii="Trebuchet MS" w:hAnsi="Trebuchet MS" w:cs="Times New Roman"/>
          <w:color w:val="000000"/>
        </w:rPr>
        <w:t xml:space="preserve">Ca urmare a solicitării de emitere a acordului de mediu adresate de </w:t>
      </w:r>
      <w:r w:rsidR="00BE39D2" w:rsidRPr="003E2923">
        <w:rPr>
          <w:rStyle w:val="tpa1"/>
          <w:rFonts w:ascii="Trebuchet MS" w:hAnsi="Trebuchet MS" w:cs="Times New Roman"/>
          <w:b/>
        </w:rPr>
        <w:t xml:space="preserve">OMV PETROM S.A., </w:t>
      </w:r>
      <w:r w:rsidR="00BE39D2" w:rsidRPr="003E2923">
        <w:rPr>
          <w:rStyle w:val="tpa1"/>
          <w:rFonts w:ascii="Trebuchet MS" w:hAnsi="Trebuchet MS" w:cs="Times New Roman"/>
        </w:rPr>
        <w:t>cu sediul în București, sector 1, str. Coralilor, nr. 22</w:t>
      </w:r>
      <w:r w:rsidR="00356610" w:rsidRPr="003E2923">
        <w:rPr>
          <w:rStyle w:val="tpa1"/>
          <w:rFonts w:ascii="Trebuchet MS" w:hAnsi="Trebuchet MS" w:cs="Times New Roman"/>
        </w:rPr>
        <w:t xml:space="preserve">, </w:t>
      </w:r>
      <w:r w:rsidRPr="003E2923">
        <w:rPr>
          <w:rStyle w:val="tpa"/>
          <w:rFonts w:ascii="Trebuchet MS" w:hAnsi="Trebuchet MS" w:cs="Times New Roman"/>
          <w:color w:val="000000"/>
        </w:rPr>
        <w:t xml:space="preserve">înregistrată la </w:t>
      </w:r>
      <w:r w:rsidR="00BE238B" w:rsidRPr="003E2923">
        <w:rPr>
          <w:rStyle w:val="tpa1"/>
          <w:rFonts w:ascii="Trebuchet MS" w:hAnsi="Trebuchet MS" w:cs="Times New Roman"/>
        </w:rPr>
        <w:t xml:space="preserve">Agenția pentru Protecția Mediului (APM) Dâmbovița cu nr. </w:t>
      </w:r>
      <w:r w:rsidR="00901356" w:rsidRPr="003E2923">
        <w:rPr>
          <w:rStyle w:val="tpa1"/>
          <w:rFonts w:ascii="Trebuchet MS" w:hAnsi="Trebuchet MS" w:cs="Times New Roman"/>
        </w:rPr>
        <w:t>324</w:t>
      </w:r>
      <w:r w:rsidR="008A6C2F">
        <w:rPr>
          <w:rStyle w:val="tpa1"/>
          <w:rFonts w:ascii="Trebuchet MS" w:hAnsi="Trebuchet MS" w:cs="Times New Roman"/>
        </w:rPr>
        <w:t>8</w:t>
      </w:r>
      <w:r w:rsidR="007C3D80" w:rsidRPr="003E2923">
        <w:rPr>
          <w:rStyle w:val="tpa1"/>
          <w:rFonts w:ascii="Trebuchet MS" w:hAnsi="Trebuchet MS" w:cs="Times New Roman"/>
        </w:rPr>
        <w:t xml:space="preserve"> </w:t>
      </w:r>
      <w:r w:rsidR="00BE238B" w:rsidRPr="003E2923">
        <w:rPr>
          <w:rStyle w:val="tpa1"/>
          <w:rFonts w:ascii="Trebuchet MS" w:hAnsi="Trebuchet MS" w:cs="Times New Roman"/>
        </w:rPr>
        <w:t xml:space="preserve">din </w:t>
      </w:r>
      <w:r w:rsidR="00901356" w:rsidRPr="003E2923">
        <w:rPr>
          <w:rStyle w:val="tpa1"/>
          <w:rFonts w:ascii="Trebuchet MS" w:hAnsi="Trebuchet MS" w:cs="Times New Roman"/>
        </w:rPr>
        <w:t>06</w:t>
      </w:r>
      <w:r w:rsidR="0025513C" w:rsidRPr="003E2923">
        <w:rPr>
          <w:rStyle w:val="tpa1"/>
          <w:rFonts w:ascii="Trebuchet MS" w:hAnsi="Trebuchet MS" w:cs="Times New Roman"/>
        </w:rPr>
        <w:t>.03</w:t>
      </w:r>
      <w:r w:rsidR="007B445F" w:rsidRPr="003E2923">
        <w:rPr>
          <w:rStyle w:val="tpa1"/>
          <w:rFonts w:ascii="Trebuchet MS" w:hAnsi="Trebuchet MS" w:cs="Times New Roman"/>
        </w:rPr>
        <w:t>.2024</w:t>
      </w:r>
      <w:r w:rsidR="00BE238B" w:rsidRPr="003E2923">
        <w:rPr>
          <w:rStyle w:val="tpa1"/>
          <w:rFonts w:ascii="Trebuchet MS" w:hAnsi="Trebuchet MS" w:cs="Times New Roman"/>
        </w:rPr>
        <w:t>,</w:t>
      </w:r>
      <w:r w:rsidRPr="003E2923">
        <w:rPr>
          <w:rStyle w:val="tpa"/>
          <w:rFonts w:ascii="Trebuchet MS" w:hAnsi="Trebuchet MS" w:cs="Times New Roman"/>
          <w:color w:val="000000"/>
        </w:rPr>
        <w:t xml:space="preserve"> în baza Legii nr. </w:t>
      </w:r>
      <w:r w:rsidR="00BE238B" w:rsidRPr="003E2923">
        <w:rPr>
          <w:rStyle w:val="tpa"/>
          <w:rFonts w:ascii="Trebuchet MS" w:hAnsi="Trebuchet MS" w:cs="Times New Roman"/>
          <w:color w:val="000000"/>
        </w:rPr>
        <w:t>292/2018</w:t>
      </w:r>
      <w:r w:rsidRPr="003E2923">
        <w:rPr>
          <w:rStyle w:val="tpa"/>
          <w:rFonts w:ascii="Trebuchet MS" w:hAnsi="Trebuchet MS" w:cs="Times New Roman"/>
          <w:color w:val="000000"/>
        </w:rPr>
        <w:t xml:space="preserve"> privind evaluarea impactului anumitor proiecte publice </w:t>
      </w:r>
      <w:proofErr w:type="spellStart"/>
      <w:r w:rsidRPr="003E2923">
        <w:rPr>
          <w:rStyle w:val="tpa"/>
          <w:rFonts w:ascii="Trebuchet MS" w:hAnsi="Trebuchet MS" w:cs="Times New Roman"/>
          <w:color w:val="000000"/>
        </w:rPr>
        <w:t>şi</w:t>
      </w:r>
      <w:proofErr w:type="spellEnd"/>
      <w:r w:rsidRPr="003E2923">
        <w:rPr>
          <w:rStyle w:val="tpa"/>
          <w:rFonts w:ascii="Trebuchet MS" w:hAnsi="Trebuchet MS" w:cs="Times New Roman"/>
          <w:color w:val="000000"/>
        </w:rPr>
        <w:t xml:space="preserve"> private asupra mediului </w:t>
      </w:r>
      <w:r w:rsidR="001C5E57" w:rsidRPr="003E2923">
        <w:rPr>
          <w:rStyle w:val="tpa"/>
          <w:rFonts w:ascii="Trebuchet MS" w:hAnsi="Trebuchet MS" w:cs="Times New Roman"/>
          <w:color w:val="000000"/>
        </w:rPr>
        <w:t>și</w:t>
      </w:r>
      <w:r w:rsidRPr="003E2923">
        <w:rPr>
          <w:rStyle w:val="tpa"/>
          <w:rFonts w:ascii="Trebuchet MS" w:hAnsi="Trebuchet MS" w:cs="Times New Roman"/>
          <w:color w:val="000000"/>
        </w:rPr>
        <w:t xml:space="preserve"> a </w:t>
      </w:r>
      <w:r w:rsidR="001C5E57" w:rsidRPr="003E2923">
        <w:rPr>
          <w:rStyle w:val="tpa"/>
          <w:rFonts w:ascii="Trebuchet MS" w:hAnsi="Trebuchet MS" w:cs="Times New Roman"/>
          <w:color w:val="000000"/>
        </w:rPr>
        <w:t>Ordonanței</w:t>
      </w:r>
      <w:r w:rsidRPr="003E2923">
        <w:rPr>
          <w:rStyle w:val="tpa"/>
          <w:rFonts w:ascii="Trebuchet MS" w:hAnsi="Trebuchet MS" w:cs="Times New Roman"/>
          <w:color w:val="000000"/>
        </w:rPr>
        <w:t xml:space="preserve"> de </w:t>
      </w:r>
      <w:proofErr w:type="spellStart"/>
      <w:r w:rsidRPr="003E2923">
        <w:rPr>
          <w:rStyle w:val="tpa"/>
          <w:rFonts w:ascii="Trebuchet MS" w:hAnsi="Trebuchet MS" w:cs="Times New Roman"/>
          <w:color w:val="000000"/>
        </w:rPr>
        <w:t>urgenţă</w:t>
      </w:r>
      <w:proofErr w:type="spellEnd"/>
      <w:r w:rsidRPr="003E2923">
        <w:rPr>
          <w:rStyle w:val="tpa"/>
          <w:rFonts w:ascii="Trebuchet MS" w:hAnsi="Trebuchet MS" w:cs="Times New Roman"/>
          <w:color w:val="000000"/>
        </w:rPr>
        <w:t xml:space="preserve"> a Guvernului nr. </w:t>
      </w:r>
      <w:hyperlink r:id="rId10" w:history="1">
        <w:r w:rsidRPr="003E2923">
          <w:rPr>
            <w:rStyle w:val="Hyperlink"/>
            <w:rFonts w:ascii="Trebuchet MS" w:hAnsi="Trebuchet MS" w:cs="Times New Roman"/>
            <w:b/>
            <w:bCs/>
            <w:color w:val="333399"/>
          </w:rPr>
          <w:t>57/2007</w:t>
        </w:r>
      </w:hyperlink>
      <w:r w:rsidRPr="003E2923">
        <w:rPr>
          <w:rStyle w:val="tpa"/>
          <w:rFonts w:ascii="Trebuchet MS" w:hAnsi="Trebuchet MS" w:cs="Times New Roman"/>
          <w:color w:val="000000"/>
        </w:rPr>
        <w:t xml:space="preserve"> privind regimul ariilor naturale protejate, conservarea habitatelor naturale, a florei </w:t>
      </w:r>
      <w:proofErr w:type="spellStart"/>
      <w:r w:rsidRPr="003E2923">
        <w:rPr>
          <w:rStyle w:val="tpa"/>
          <w:rFonts w:ascii="Trebuchet MS" w:hAnsi="Trebuchet MS" w:cs="Times New Roman"/>
          <w:color w:val="000000"/>
        </w:rPr>
        <w:t>şi</w:t>
      </w:r>
      <w:proofErr w:type="spellEnd"/>
      <w:r w:rsidRPr="003E2923">
        <w:rPr>
          <w:rStyle w:val="tpa"/>
          <w:rFonts w:ascii="Trebuchet MS" w:hAnsi="Trebuchet MS" w:cs="Times New Roman"/>
          <w:color w:val="000000"/>
        </w:rPr>
        <w:t xml:space="preserve"> faunei sălbatice, aprobată cu modificări </w:t>
      </w:r>
      <w:proofErr w:type="spellStart"/>
      <w:r w:rsidRPr="003E2923">
        <w:rPr>
          <w:rStyle w:val="tpa"/>
          <w:rFonts w:ascii="Trebuchet MS" w:hAnsi="Trebuchet MS" w:cs="Times New Roman"/>
          <w:color w:val="000000"/>
        </w:rPr>
        <w:t>şi</w:t>
      </w:r>
      <w:proofErr w:type="spellEnd"/>
      <w:r w:rsidRPr="003E2923">
        <w:rPr>
          <w:rStyle w:val="tpa"/>
          <w:rFonts w:ascii="Trebuchet MS" w:hAnsi="Trebuchet MS" w:cs="Times New Roman"/>
          <w:color w:val="000000"/>
        </w:rPr>
        <w:t xml:space="preserve"> completări prin Legea nr. </w:t>
      </w:r>
      <w:r w:rsidR="00146911" w:rsidRPr="003E2923">
        <w:fldChar w:fldCharType="begin"/>
      </w:r>
      <w:r w:rsidR="00146911" w:rsidRPr="003E2923">
        <w:rPr>
          <w:rFonts w:ascii="Trebuchet MS" w:hAnsi="Trebuchet MS"/>
        </w:rPr>
        <w:instrText xml:space="preserve"> HYPERLINK "https://idrept.ro/00139597.htm" </w:instrText>
      </w:r>
      <w:r w:rsidR="00146911" w:rsidRPr="003E2923">
        <w:fldChar w:fldCharType="separate"/>
      </w:r>
      <w:r w:rsidRPr="003E2923">
        <w:rPr>
          <w:rStyle w:val="Hyperlink"/>
          <w:rFonts w:ascii="Trebuchet MS" w:hAnsi="Trebuchet MS" w:cs="Times New Roman"/>
          <w:b/>
          <w:bCs/>
          <w:color w:val="333399"/>
        </w:rPr>
        <w:t>49/2011</w:t>
      </w:r>
      <w:r w:rsidR="00146911" w:rsidRPr="003E2923">
        <w:rPr>
          <w:rStyle w:val="Hyperlink"/>
          <w:rFonts w:ascii="Trebuchet MS" w:hAnsi="Trebuchet MS" w:cs="Times New Roman"/>
          <w:b/>
          <w:bCs/>
          <w:color w:val="333399"/>
        </w:rPr>
        <w:fldChar w:fldCharType="end"/>
      </w:r>
      <w:r w:rsidRPr="003E2923">
        <w:rPr>
          <w:rStyle w:val="tpa"/>
          <w:rFonts w:ascii="Trebuchet MS" w:hAnsi="Trebuchet MS" w:cs="Times New Roman"/>
          <w:color w:val="000000"/>
        </w:rPr>
        <w:t xml:space="preserve">, cu modificările </w:t>
      </w:r>
      <w:proofErr w:type="spellStart"/>
      <w:r w:rsidRPr="003E2923">
        <w:rPr>
          <w:rStyle w:val="tpa"/>
          <w:rFonts w:ascii="Trebuchet MS" w:hAnsi="Trebuchet MS" w:cs="Times New Roman"/>
          <w:color w:val="000000"/>
        </w:rPr>
        <w:t>şi</w:t>
      </w:r>
      <w:proofErr w:type="spellEnd"/>
      <w:r w:rsidRPr="003E2923">
        <w:rPr>
          <w:rStyle w:val="tpa"/>
          <w:rFonts w:ascii="Trebuchet MS" w:hAnsi="Trebuchet MS" w:cs="Times New Roman"/>
          <w:color w:val="000000"/>
        </w:rPr>
        <w:t xml:space="preserve"> completările ulterioare,</w:t>
      </w:r>
    </w:p>
    <w:p w14:paraId="23A8F604" w14:textId="3C865476" w:rsidR="007C3D80" w:rsidRPr="003E2923" w:rsidRDefault="00BE238B" w:rsidP="009406EE">
      <w:pPr>
        <w:ind w:firstLine="708"/>
        <w:jc w:val="both"/>
        <w:rPr>
          <w:rFonts w:ascii="Trebuchet MS" w:eastAsia="Times New Roman" w:hAnsi="Trebuchet MS" w:cs="Times New Roman"/>
          <w:b/>
          <w:lang w:eastAsia="ro-RO"/>
        </w:rPr>
      </w:pPr>
      <w:bookmarkStart w:id="0" w:name="do|ax5^I|pa9"/>
      <w:bookmarkEnd w:id="0"/>
      <w:r w:rsidRPr="003E2923">
        <w:rPr>
          <w:rFonts w:ascii="Trebuchet MS" w:eastAsia="Times New Roman" w:hAnsi="Trebuchet MS" w:cs="Times New Roman"/>
          <w:b/>
          <w:lang w:eastAsia="ro-RO"/>
        </w:rPr>
        <w:t>Agenția pentru Protecția Mediului (APM) Dâmbovița decide</w:t>
      </w:r>
      <w:r w:rsidR="00D34D4D" w:rsidRPr="003E2923">
        <w:rPr>
          <w:rStyle w:val="tpa"/>
          <w:rFonts w:ascii="Trebuchet MS" w:hAnsi="Trebuchet MS" w:cs="Times New Roman"/>
          <w:color w:val="000000"/>
        </w:rPr>
        <w:t xml:space="preserve">, ca urmare a consultărilor </w:t>
      </w:r>
      <w:r w:rsidR="001C5E57" w:rsidRPr="003E2923">
        <w:rPr>
          <w:rStyle w:val="tpa"/>
          <w:rFonts w:ascii="Trebuchet MS" w:hAnsi="Trebuchet MS" w:cs="Times New Roman"/>
          <w:color w:val="000000"/>
        </w:rPr>
        <w:t>desfășurate</w:t>
      </w:r>
      <w:r w:rsidR="00D34D4D" w:rsidRPr="003E2923">
        <w:rPr>
          <w:rStyle w:val="tpa"/>
          <w:rFonts w:ascii="Trebuchet MS" w:hAnsi="Trebuchet MS" w:cs="Times New Roman"/>
          <w:color w:val="000000"/>
        </w:rPr>
        <w:t xml:space="preserve"> în cadrul </w:t>
      </w:r>
      <w:r w:rsidR="001C5E57" w:rsidRPr="003E2923">
        <w:rPr>
          <w:rStyle w:val="tpa"/>
          <w:rFonts w:ascii="Trebuchet MS" w:hAnsi="Trebuchet MS" w:cs="Times New Roman"/>
          <w:color w:val="000000"/>
        </w:rPr>
        <w:t>ședinței</w:t>
      </w:r>
      <w:r w:rsidR="00D34D4D" w:rsidRPr="003E2923">
        <w:rPr>
          <w:rStyle w:val="tpa"/>
          <w:rFonts w:ascii="Trebuchet MS" w:hAnsi="Trebuchet MS" w:cs="Times New Roman"/>
          <w:color w:val="000000"/>
        </w:rPr>
        <w:t xml:space="preserve"> Comisiei de </w:t>
      </w:r>
      <w:r w:rsidR="00463068" w:rsidRPr="003E2923">
        <w:rPr>
          <w:rStyle w:val="tpa"/>
          <w:rFonts w:ascii="Trebuchet MS" w:hAnsi="Trebuchet MS" w:cs="Times New Roman"/>
          <w:color w:val="000000"/>
        </w:rPr>
        <w:t>a</w:t>
      </w:r>
      <w:r w:rsidR="000F1105" w:rsidRPr="003E2923">
        <w:rPr>
          <w:rStyle w:val="tpa"/>
          <w:rFonts w:ascii="Trebuchet MS" w:hAnsi="Trebuchet MS" w:cs="Times New Roman"/>
          <w:color w:val="000000"/>
        </w:rPr>
        <w:t xml:space="preserve">naliză </w:t>
      </w:r>
      <w:r w:rsidR="00463068" w:rsidRPr="003E2923">
        <w:rPr>
          <w:rStyle w:val="tpa"/>
          <w:rFonts w:ascii="Trebuchet MS" w:hAnsi="Trebuchet MS" w:cs="Times New Roman"/>
          <w:color w:val="000000"/>
        </w:rPr>
        <w:t>t</w:t>
      </w:r>
      <w:r w:rsidR="00D34D4D" w:rsidRPr="003E2923">
        <w:rPr>
          <w:rStyle w:val="tpa"/>
          <w:rFonts w:ascii="Trebuchet MS" w:hAnsi="Trebuchet MS" w:cs="Times New Roman"/>
          <w:color w:val="000000"/>
        </w:rPr>
        <w:t>ehnică din dat</w:t>
      </w:r>
      <w:r w:rsidR="00AB7516" w:rsidRPr="003E2923">
        <w:rPr>
          <w:rStyle w:val="tpa"/>
          <w:rFonts w:ascii="Trebuchet MS" w:hAnsi="Trebuchet MS" w:cs="Times New Roman"/>
          <w:color w:val="000000"/>
        </w:rPr>
        <w:t>a</w:t>
      </w:r>
      <w:r w:rsidR="00D34D4D" w:rsidRPr="003E2923">
        <w:rPr>
          <w:rStyle w:val="tpa"/>
          <w:rFonts w:ascii="Trebuchet MS" w:hAnsi="Trebuchet MS" w:cs="Times New Roman"/>
          <w:color w:val="000000"/>
        </w:rPr>
        <w:t xml:space="preserve"> de</w:t>
      </w:r>
      <w:r w:rsidR="00521885" w:rsidRPr="003E2923">
        <w:rPr>
          <w:rStyle w:val="tpa"/>
          <w:rFonts w:ascii="Trebuchet MS" w:hAnsi="Trebuchet MS" w:cs="Times New Roman"/>
          <w:color w:val="000000"/>
        </w:rPr>
        <w:t xml:space="preserve"> </w:t>
      </w:r>
      <w:r w:rsidR="00133E34" w:rsidRPr="003E2923">
        <w:rPr>
          <w:rStyle w:val="tpa"/>
          <w:rFonts w:ascii="Trebuchet MS" w:hAnsi="Trebuchet MS" w:cs="Times New Roman"/>
          <w:b/>
        </w:rPr>
        <w:t>25.04</w:t>
      </w:r>
      <w:r w:rsidR="00DD148E" w:rsidRPr="003E2923">
        <w:rPr>
          <w:rStyle w:val="tpa"/>
          <w:rFonts w:ascii="Trebuchet MS" w:hAnsi="Trebuchet MS" w:cs="Times New Roman"/>
          <w:b/>
        </w:rPr>
        <w:t>.2024</w:t>
      </w:r>
      <w:r w:rsidR="00D34D4D" w:rsidRPr="003E2923">
        <w:rPr>
          <w:rStyle w:val="tpa"/>
          <w:rFonts w:ascii="Trebuchet MS" w:hAnsi="Trebuchet MS" w:cs="Times New Roman"/>
        </w:rPr>
        <w:t xml:space="preserve"> </w:t>
      </w:r>
      <w:r w:rsidR="00D34D4D" w:rsidRPr="003E2923">
        <w:rPr>
          <w:rStyle w:val="tpa"/>
          <w:rFonts w:ascii="Trebuchet MS" w:hAnsi="Trebuchet MS" w:cs="Times New Roman"/>
          <w:color w:val="000000"/>
        </w:rPr>
        <w:t xml:space="preserve">că </w:t>
      </w:r>
      <w:bookmarkStart w:id="1" w:name="_Hlk2541910"/>
      <w:r w:rsidR="00D34D4D" w:rsidRPr="003E2923">
        <w:rPr>
          <w:rStyle w:val="tpa"/>
          <w:rFonts w:ascii="Trebuchet MS" w:hAnsi="Trebuchet MS" w:cs="Times New Roman"/>
          <w:color w:val="000000"/>
        </w:rPr>
        <w:t xml:space="preserve">proiectul </w:t>
      </w:r>
      <w:bookmarkStart w:id="2" w:name="do|ax5^I|pa10"/>
      <w:bookmarkStart w:id="3" w:name="_Hlk2541879"/>
      <w:bookmarkEnd w:id="1"/>
      <w:bookmarkEnd w:id="2"/>
      <w:r w:rsidR="007B445F" w:rsidRPr="003E2923">
        <w:rPr>
          <w:rFonts w:ascii="Trebuchet MS" w:hAnsi="Trebuchet MS" w:cs="Times New Roman"/>
          <w:b/>
        </w:rPr>
        <w:t>,,</w:t>
      </w:r>
      <w:r w:rsidR="00901356" w:rsidRPr="003E2923">
        <w:rPr>
          <w:rFonts w:ascii="Trebuchet MS" w:hAnsi="Trebuchet MS" w:cs="Times New Roman"/>
          <w:b/>
          <w:i/>
        </w:rPr>
        <w:t xml:space="preserve">Asfaltare strada </w:t>
      </w:r>
      <w:r w:rsidR="00745DC6">
        <w:rPr>
          <w:rFonts w:ascii="Trebuchet MS" w:hAnsi="Trebuchet MS" w:cs="Times New Roman"/>
          <w:b/>
          <w:i/>
        </w:rPr>
        <w:t xml:space="preserve">Sondelor </w:t>
      </w:r>
      <w:r w:rsidR="00901356" w:rsidRPr="003E2923">
        <w:rPr>
          <w:rFonts w:ascii="Trebuchet MS" w:hAnsi="Trebuchet MS" w:cs="Times New Roman"/>
          <w:b/>
          <w:i/>
        </w:rPr>
        <w:t>in municipiul Moreni</w:t>
      </w:r>
      <w:r w:rsidR="007B7137" w:rsidRPr="003E2923">
        <w:rPr>
          <w:rFonts w:ascii="Trebuchet MS" w:hAnsi="Trebuchet MS" w:cs="Times New Roman"/>
          <w:b/>
          <w:i/>
        </w:rPr>
        <w:t xml:space="preserve"> </w:t>
      </w:r>
      <w:r w:rsidR="00BE39D2" w:rsidRPr="003E2923">
        <w:rPr>
          <w:rStyle w:val="tpa1"/>
          <w:rFonts w:ascii="Trebuchet MS" w:hAnsi="Trebuchet MS" w:cs="Times New Roman"/>
          <w:b/>
          <w:i/>
        </w:rPr>
        <w:t>”</w:t>
      </w:r>
      <w:r w:rsidR="00BE39D2" w:rsidRPr="003E2923">
        <w:rPr>
          <w:rStyle w:val="tpa1"/>
          <w:rFonts w:ascii="Trebuchet MS" w:hAnsi="Trebuchet MS" w:cs="Times New Roman"/>
        </w:rPr>
        <w:t>, propus a fi amplasat în</w:t>
      </w:r>
      <w:r w:rsidR="00BE39D2" w:rsidRPr="003E2923">
        <w:rPr>
          <w:rFonts w:ascii="Trebuchet MS" w:hAnsi="Trebuchet MS" w:cs="Times New Roman"/>
        </w:rPr>
        <w:t xml:space="preserve"> </w:t>
      </w:r>
      <w:r w:rsidR="002C2E5A" w:rsidRPr="003E2923">
        <w:rPr>
          <w:rStyle w:val="tpa1"/>
          <w:rFonts w:ascii="Trebuchet MS" w:hAnsi="Trebuchet MS" w:cs="Times New Roman"/>
        </w:rPr>
        <w:t xml:space="preserve">municipiul Moreni, </w:t>
      </w:r>
      <w:r w:rsidR="00901356" w:rsidRPr="003E2923">
        <w:rPr>
          <w:rStyle w:val="tpa1"/>
          <w:rFonts w:ascii="Trebuchet MS" w:hAnsi="Trebuchet MS" w:cs="Times New Roman"/>
        </w:rPr>
        <w:t xml:space="preserve">str. </w:t>
      </w:r>
      <w:proofErr w:type="spellStart"/>
      <w:r w:rsidR="00901356" w:rsidRPr="003E2923">
        <w:rPr>
          <w:rStyle w:val="tpa1"/>
          <w:rFonts w:ascii="Trebuchet MS" w:hAnsi="Trebuchet MS" w:cs="Times New Roman"/>
        </w:rPr>
        <w:t>Pâscov</w:t>
      </w:r>
      <w:proofErr w:type="spellEnd"/>
      <w:r w:rsidR="00901356" w:rsidRPr="003E2923">
        <w:rPr>
          <w:rStyle w:val="tpa1"/>
          <w:rFonts w:ascii="Trebuchet MS" w:hAnsi="Trebuchet MS" w:cs="Times New Roman"/>
        </w:rPr>
        <w:t>,</w:t>
      </w:r>
      <w:r w:rsidR="00BE39D2" w:rsidRPr="003E2923">
        <w:rPr>
          <w:rStyle w:val="tpa1"/>
          <w:rFonts w:ascii="Trebuchet MS" w:hAnsi="Trebuchet MS" w:cs="Times New Roman"/>
        </w:rPr>
        <w:t xml:space="preserve"> județul Dâmbovița</w:t>
      </w:r>
      <w:r w:rsidR="000F1105" w:rsidRPr="003E2923">
        <w:rPr>
          <w:rStyle w:val="tpa1"/>
          <w:rFonts w:ascii="Trebuchet MS" w:hAnsi="Trebuchet MS" w:cs="Times New Roman"/>
        </w:rPr>
        <w:t>,</w:t>
      </w:r>
      <w:r w:rsidR="00143E37" w:rsidRPr="003E2923">
        <w:rPr>
          <w:rFonts w:ascii="Trebuchet MS" w:eastAsia="Times New Roman" w:hAnsi="Trebuchet MS" w:cs="Times New Roman"/>
          <w:b/>
          <w:lang w:eastAsia="ro-RO"/>
        </w:rPr>
        <w:t xml:space="preserve"> </w:t>
      </w:r>
      <w:r w:rsidRPr="003E2923">
        <w:rPr>
          <w:rFonts w:ascii="Trebuchet MS" w:eastAsia="Times New Roman" w:hAnsi="Trebuchet MS" w:cs="Times New Roman"/>
          <w:b/>
          <w:lang w:eastAsia="ro-RO"/>
        </w:rPr>
        <w:t>nu se supune evaluării impactului asupra mediului</w:t>
      </w:r>
      <w:bookmarkStart w:id="4" w:name="do|ax5^I|pa11"/>
      <w:bookmarkStart w:id="5" w:name="do|ax5^I|pa12"/>
      <w:bookmarkEnd w:id="3"/>
      <w:bookmarkEnd w:id="4"/>
      <w:bookmarkEnd w:id="5"/>
      <w:r w:rsidR="000D2016" w:rsidRPr="003E2923">
        <w:rPr>
          <w:rFonts w:ascii="Trebuchet MS" w:eastAsia="Times New Roman" w:hAnsi="Trebuchet MS" w:cs="Times New Roman"/>
          <w:b/>
          <w:lang w:eastAsia="ro-RO"/>
        </w:rPr>
        <w:t xml:space="preserve">, </w:t>
      </w:r>
      <w:r w:rsidR="003F47CF" w:rsidRPr="003E2923">
        <w:rPr>
          <w:rFonts w:ascii="Trebuchet MS" w:eastAsia="Times New Roman" w:hAnsi="Trebuchet MS" w:cs="Times New Roman"/>
          <w:b/>
          <w:lang w:eastAsia="ro-RO"/>
        </w:rPr>
        <w:t xml:space="preserve">nu se supune </w:t>
      </w:r>
      <w:r w:rsidR="000D2016" w:rsidRPr="003E2923">
        <w:rPr>
          <w:rFonts w:ascii="Trebuchet MS" w:eastAsia="Times New Roman" w:hAnsi="Trebuchet MS" w:cs="Times New Roman"/>
          <w:b/>
          <w:lang w:eastAsia="ro-RO"/>
        </w:rPr>
        <w:t>evalu</w:t>
      </w:r>
      <w:r w:rsidR="00AB7516" w:rsidRPr="003E2923">
        <w:rPr>
          <w:rFonts w:ascii="Trebuchet MS" w:eastAsia="Times New Roman" w:hAnsi="Trebuchet MS" w:cs="Times New Roman"/>
          <w:b/>
          <w:lang w:eastAsia="ro-RO"/>
        </w:rPr>
        <w:t>ă</w:t>
      </w:r>
      <w:r w:rsidR="000D2016" w:rsidRPr="003E2923">
        <w:rPr>
          <w:rFonts w:ascii="Trebuchet MS" w:eastAsia="Times New Roman" w:hAnsi="Trebuchet MS" w:cs="Times New Roman"/>
          <w:b/>
          <w:lang w:eastAsia="ro-RO"/>
        </w:rPr>
        <w:t xml:space="preserve">rii adecvate </w:t>
      </w:r>
      <w:r w:rsidR="00756DE9" w:rsidRPr="003E2923">
        <w:rPr>
          <w:rFonts w:ascii="Trebuchet MS" w:eastAsia="Times New Roman" w:hAnsi="Trebuchet MS" w:cs="Times New Roman"/>
          <w:b/>
          <w:lang w:eastAsia="ro-RO"/>
        </w:rPr>
        <w:t xml:space="preserve">și </w:t>
      </w:r>
      <w:r w:rsidR="00B51BAA" w:rsidRPr="003E2923">
        <w:rPr>
          <w:rFonts w:ascii="Trebuchet MS" w:eastAsia="Times New Roman" w:hAnsi="Trebuchet MS" w:cs="Times New Roman"/>
          <w:b/>
          <w:lang w:eastAsia="ro-RO"/>
        </w:rPr>
        <w:t xml:space="preserve">nu se supune </w:t>
      </w:r>
      <w:r w:rsidR="00756DE9" w:rsidRPr="003E2923">
        <w:rPr>
          <w:rFonts w:ascii="Trebuchet MS" w:eastAsia="Times New Roman" w:hAnsi="Trebuchet MS" w:cs="Times New Roman"/>
          <w:b/>
          <w:lang w:eastAsia="ro-RO"/>
        </w:rPr>
        <w:t>impactului asupra corpurilor de apă</w:t>
      </w:r>
      <w:r w:rsidR="00B51BAA" w:rsidRPr="003E2923">
        <w:rPr>
          <w:rFonts w:ascii="Trebuchet MS" w:eastAsia="Times New Roman" w:hAnsi="Trebuchet MS" w:cs="Times New Roman"/>
          <w:b/>
          <w:lang w:eastAsia="ro-RO"/>
        </w:rPr>
        <w:t>.</w:t>
      </w:r>
    </w:p>
    <w:p w14:paraId="23F2C2C2" w14:textId="77777777" w:rsidR="00D34D4D" w:rsidRPr="003E2923" w:rsidRDefault="00D34D4D" w:rsidP="009406EE">
      <w:pPr>
        <w:shd w:val="clear" w:color="auto" w:fill="FFFFFF"/>
        <w:spacing w:after="0"/>
        <w:ind w:firstLine="709"/>
        <w:jc w:val="both"/>
        <w:rPr>
          <w:rFonts w:ascii="Trebuchet MS" w:hAnsi="Trebuchet MS" w:cs="Times New Roman"/>
          <w:color w:val="000000"/>
        </w:rPr>
      </w:pPr>
      <w:r w:rsidRPr="003E2923">
        <w:rPr>
          <w:rStyle w:val="tpa"/>
          <w:rFonts w:ascii="Trebuchet MS" w:hAnsi="Trebuchet MS" w:cs="Times New Roman"/>
          <w:color w:val="000000"/>
        </w:rPr>
        <w:t>Justificarea prezentei decizii:</w:t>
      </w:r>
    </w:p>
    <w:p w14:paraId="33265502" w14:textId="77777777" w:rsidR="00D34D4D" w:rsidRPr="003E2923" w:rsidRDefault="00D34D4D" w:rsidP="009406EE">
      <w:pPr>
        <w:shd w:val="clear" w:color="auto" w:fill="FFFFFF"/>
        <w:spacing w:after="120"/>
        <w:jc w:val="both"/>
        <w:rPr>
          <w:rFonts w:ascii="Trebuchet MS" w:hAnsi="Trebuchet MS" w:cs="Times New Roman"/>
          <w:color w:val="000000"/>
        </w:rPr>
      </w:pPr>
      <w:bookmarkStart w:id="6" w:name="do|ax5^I|pa13"/>
      <w:bookmarkEnd w:id="6"/>
      <w:r w:rsidRPr="003E2923">
        <w:rPr>
          <w:rStyle w:val="tpa"/>
          <w:rFonts w:ascii="Trebuchet MS" w:hAnsi="Trebuchet MS" w:cs="Times New Roman"/>
          <w:color w:val="000000"/>
        </w:rPr>
        <w:t>I.</w:t>
      </w:r>
      <w:r w:rsidR="00BE238B" w:rsidRPr="003E2923">
        <w:rPr>
          <w:rStyle w:val="tpa"/>
          <w:rFonts w:ascii="Trebuchet MS" w:hAnsi="Trebuchet MS" w:cs="Times New Roman"/>
          <w:color w:val="000000"/>
        </w:rPr>
        <w:t xml:space="preserve"> </w:t>
      </w:r>
      <w:r w:rsidRPr="003E2923">
        <w:rPr>
          <w:rStyle w:val="tpa"/>
          <w:rFonts w:ascii="Trebuchet MS" w:hAnsi="Trebuchet MS" w:cs="Times New Roman"/>
          <w:b/>
          <w:bCs/>
          <w:color w:val="000000"/>
        </w:rPr>
        <w:t>Motivele pe baza cărora s-a stabilit</w:t>
      </w:r>
      <w:r w:rsidRPr="003E2923">
        <w:rPr>
          <w:rStyle w:val="tpa"/>
          <w:rFonts w:ascii="Trebuchet MS" w:hAnsi="Trebuchet MS" w:cs="Times New Roman"/>
          <w:color w:val="000000"/>
        </w:rPr>
        <w:t xml:space="preserve"> </w:t>
      </w:r>
      <w:r w:rsidR="00C61E10" w:rsidRPr="003E2923">
        <w:rPr>
          <w:rFonts w:ascii="Trebuchet MS" w:eastAsia="Times New Roman" w:hAnsi="Trebuchet MS" w:cs="Times New Roman"/>
          <w:b/>
          <w:lang w:eastAsia="ro-RO"/>
        </w:rPr>
        <w:t xml:space="preserve">luarea deciziei etapei de încadrare in procedura </w:t>
      </w:r>
      <w:r w:rsidR="00C61E10" w:rsidRPr="003E2923">
        <w:rPr>
          <w:rStyle w:val="tpa"/>
          <w:rFonts w:ascii="Trebuchet MS" w:hAnsi="Trebuchet MS" w:cs="Times New Roman"/>
          <w:b/>
          <w:color w:val="000000"/>
        </w:rPr>
        <w:t xml:space="preserve">de evaluare a </w:t>
      </w:r>
      <w:r w:rsidRPr="003E2923">
        <w:rPr>
          <w:rStyle w:val="tpa"/>
          <w:rFonts w:ascii="Trebuchet MS" w:hAnsi="Trebuchet MS" w:cs="Times New Roman"/>
          <w:b/>
          <w:color w:val="000000"/>
        </w:rPr>
        <w:t>impactului asupra mediului</w:t>
      </w:r>
      <w:r w:rsidRPr="003E2923">
        <w:rPr>
          <w:rStyle w:val="tpa"/>
          <w:rFonts w:ascii="Trebuchet MS" w:hAnsi="Trebuchet MS" w:cs="Times New Roman"/>
          <w:color w:val="000000"/>
        </w:rPr>
        <w:t xml:space="preserve"> sunt următoarele:</w:t>
      </w:r>
    </w:p>
    <w:p w14:paraId="609800F8" w14:textId="409EC73E" w:rsidR="00D34D4D" w:rsidRPr="003E2923" w:rsidRDefault="00D34D4D" w:rsidP="009406EE">
      <w:pPr>
        <w:shd w:val="clear" w:color="auto" w:fill="FFFFFF"/>
        <w:spacing w:after="120"/>
        <w:jc w:val="both"/>
        <w:rPr>
          <w:rFonts w:ascii="Trebuchet MS" w:hAnsi="Trebuchet MS" w:cs="Times New Roman"/>
          <w:color w:val="000000"/>
        </w:rPr>
      </w:pPr>
      <w:bookmarkStart w:id="7" w:name="do|ax5^I|pa14"/>
      <w:bookmarkEnd w:id="7"/>
      <w:r w:rsidRPr="003E2923">
        <w:rPr>
          <w:rStyle w:val="tpa"/>
          <w:rFonts w:ascii="Trebuchet MS" w:hAnsi="Trebuchet MS" w:cs="Times New Roman"/>
          <w:color w:val="000000"/>
        </w:rPr>
        <w:t>a)</w:t>
      </w:r>
      <w:r w:rsidR="00C61E10" w:rsidRPr="003E2923">
        <w:rPr>
          <w:rStyle w:val="tpa"/>
          <w:rFonts w:ascii="Trebuchet MS" w:hAnsi="Trebuchet MS" w:cs="Times New Roman"/>
          <w:color w:val="000000"/>
        </w:rPr>
        <w:t xml:space="preserve"> </w:t>
      </w:r>
      <w:r w:rsidRPr="003E2923">
        <w:rPr>
          <w:rStyle w:val="tpa"/>
          <w:rFonts w:ascii="Trebuchet MS" w:hAnsi="Trebuchet MS" w:cs="Times New Roman"/>
          <w:color w:val="000000"/>
        </w:rPr>
        <w:t xml:space="preserve">proiectul se încadrează în prevederile Legii nr. </w:t>
      </w:r>
      <w:r w:rsidR="00BE238B" w:rsidRPr="003E2923">
        <w:rPr>
          <w:rStyle w:val="tpa"/>
          <w:rFonts w:ascii="Trebuchet MS" w:hAnsi="Trebuchet MS" w:cs="Times New Roman"/>
          <w:color w:val="000000"/>
        </w:rPr>
        <w:t>292/2018</w:t>
      </w:r>
      <w:r w:rsidRPr="003E2923">
        <w:rPr>
          <w:rStyle w:val="tpa"/>
          <w:rFonts w:ascii="Trebuchet MS" w:hAnsi="Trebuchet MS" w:cs="Times New Roman"/>
          <w:color w:val="000000"/>
        </w:rPr>
        <w:t xml:space="preserve"> privind evaluarea impactului anumitor proiecte publi</w:t>
      </w:r>
      <w:r w:rsidR="00BE39D2" w:rsidRPr="003E2923">
        <w:rPr>
          <w:rStyle w:val="tpa"/>
          <w:rFonts w:ascii="Trebuchet MS" w:hAnsi="Trebuchet MS" w:cs="Times New Roman"/>
          <w:color w:val="000000"/>
        </w:rPr>
        <w:t xml:space="preserve">ce </w:t>
      </w:r>
      <w:proofErr w:type="spellStart"/>
      <w:r w:rsidR="00BE39D2" w:rsidRPr="003E2923">
        <w:rPr>
          <w:rStyle w:val="tpa"/>
          <w:rFonts w:ascii="Trebuchet MS" w:hAnsi="Trebuchet MS" w:cs="Times New Roman"/>
          <w:color w:val="000000"/>
        </w:rPr>
        <w:t>şi</w:t>
      </w:r>
      <w:proofErr w:type="spellEnd"/>
      <w:r w:rsidR="00BE39D2" w:rsidRPr="003E2923">
        <w:rPr>
          <w:rStyle w:val="tpa"/>
          <w:rFonts w:ascii="Trebuchet MS" w:hAnsi="Trebuchet MS" w:cs="Times New Roman"/>
          <w:color w:val="000000"/>
        </w:rPr>
        <w:t xml:space="preserve"> private asupra mediului, A</w:t>
      </w:r>
      <w:r w:rsidRPr="003E2923">
        <w:rPr>
          <w:rStyle w:val="tpa"/>
          <w:rFonts w:ascii="Trebuchet MS" w:hAnsi="Trebuchet MS" w:cs="Times New Roman"/>
          <w:color w:val="000000"/>
        </w:rPr>
        <w:t xml:space="preserve">nexa nr. </w:t>
      </w:r>
      <w:r w:rsidR="00BE238B" w:rsidRPr="003E2923">
        <w:rPr>
          <w:rStyle w:val="tpa"/>
          <w:rFonts w:ascii="Trebuchet MS" w:hAnsi="Trebuchet MS" w:cs="Times New Roman"/>
          <w:color w:val="000000"/>
        </w:rPr>
        <w:t>2</w:t>
      </w:r>
      <w:r w:rsidR="00731133" w:rsidRPr="003E2923">
        <w:rPr>
          <w:rStyle w:val="tpa"/>
          <w:rFonts w:ascii="Trebuchet MS" w:hAnsi="Trebuchet MS" w:cs="Times New Roman"/>
          <w:color w:val="000000"/>
        </w:rPr>
        <w:t>,</w:t>
      </w:r>
      <w:r w:rsidRPr="003E2923">
        <w:rPr>
          <w:rStyle w:val="tpa"/>
          <w:rFonts w:ascii="Trebuchet MS" w:hAnsi="Trebuchet MS" w:cs="Times New Roman"/>
          <w:color w:val="000000"/>
        </w:rPr>
        <w:t xml:space="preserve"> </w:t>
      </w:r>
      <w:r w:rsidR="003F0476" w:rsidRPr="003E2923">
        <w:rPr>
          <w:rStyle w:val="tpa"/>
          <w:rFonts w:ascii="Trebuchet MS" w:hAnsi="Trebuchet MS" w:cs="Times New Roman"/>
          <w:color w:val="000000"/>
        </w:rPr>
        <w:t>pct</w:t>
      </w:r>
      <w:r w:rsidR="00566AE1" w:rsidRPr="003E2923">
        <w:rPr>
          <w:rStyle w:val="tpa"/>
          <w:rFonts w:ascii="Trebuchet MS" w:hAnsi="Trebuchet MS" w:cs="Times New Roman"/>
          <w:color w:val="000000"/>
        </w:rPr>
        <w:t>.</w:t>
      </w:r>
      <w:r w:rsidR="003F0476" w:rsidRPr="003E2923">
        <w:rPr>
          <w:rStyle w:val="tpa"/>
          <w:rFonts w:ascii="Trebuchet MS" w:hAnsi="Trebuchet MS" w:cs="Times New Roman"/>
          <w:color w:val="000000"/>
        </w:rPr>
        <w:t xml:space="preserve"> </w:t>
      </w:r>
      <w:r w:rsidR="0084744A" w:rsidRPr="003E2923">
        <w:rPr>
          <w:rStyle w:val="tpa"/>
          <w:rFonts w:ascii="Trebuchet MS" w:hAnsi="Trebuchet MS" w:cs="Times New Roman"/>
          <w:color w:val="000000"/>
        </w:rPr>
        <w:t>13</w:t>
      </w:r>
      <w:r w:rsidR="003F0476" w:rsidRPr="003E2923">
        <w:rPr>
          <w:rStyle w:val="tpa"/>
          <w:rFonts w:ascii="Trebuchet MS" w:hAnsi="Trebuchet MS" w:cs="Times New Roman"/>
          <w:color w:val="000000"/>
        </w:rPr>
        <w:t>, lit</w:t>
      </w:r>
      <w:r w:rsidR="00731133" w:rsidRPr="003E2923">
        <w:rPr>
          <w:rStyle w:val="tpa"/>
          <w:rFonts w:ascii="Trebuchet MS" w:hAnsi="Trebuchet MS" w:cs="Times New Roman"/>
          <w:color w:val="000000"/>
        </w:rPr>
        <w:t>.</w:t>
      </w:r>
      <w:r w:rsidR="003F0476" w:rsidRPr="003E2923">
        <w:rPr>
          <w:rStyle w:val="tpa"/>
          <w:rFonts w:ascii="Trebuchet MS" w:hAnsi="Trebuchet MS" w:cs="Times New Roman"/>
          <w:color w:val="000000"/>
        </w:rPr>
        <w:t xml:space="preserve"> </w:t>
      </w:r>
      <w:r w:rsidR="0084744A" w:rsidRPr="003E2923">
        <w:rPr>
          <w:rStyle w:val="tpa"/>
          <w:rFonts w:ascii="Trebuchet MS" w:hAnsi="Trebuchet MS" w:cs="Times New Roman"/>
          <w:color w:val="000000"/>
        </w:rPr>
        <w:t>a</w:t>
      </w:r>
      <w:r w:rsidRPr="003E2923">
        <w:rPr>
          <w:rStyle w:val="tpa"/>
          <w:rFonts w:ascii="Trebuchet MS" w:hAnsi="Trebuchet MS" w:cs="Times New Roman"/>
          <w:color w:val="000000"/>
        </w:rPr>
        <w:t>;</w:t>
      </w:r>
    </w:p>
    <w:p w14:paraId="426A22BA" w14:textId="77777777" w:rsidR="00BB2BD0" w:rsidRPr="003E2923" w:rsidRDefault="00D34D4D" w:rsidP="009406EE">
      <w:pPr>
        <w:spacing w:after="120"/>
        <w:jc w:val="both"/>
        <w:rPr>
          <w:rFonts w:ascii="Trebuchet MS" w:hAnsi="Trebuchet MS" w:cs="Times New Roman"/>
        </w:rPr>
      </w:pPr>
      <w:bookmarkStart w:id="8" w:name="do|ax5^I|pa15"/>
      <w:bookmarkEnd w:id="8"/>
      <w:r w:rsidRPr="003E2923">
        <w:rPr>
          <w:rStyle w:val="tpa"/>
          <w:rFonts w:ascii="Trebuchet MS" w:hAnsi="Trebuchet MS" w:cs="Times New Roman"/>
          <w:color w:val="000000"/>
        </w:rPr>
        <w:t>b)</w:t>
      </w:r>
      <w:r w:rsidR="00BB2BD0" w:rsidRPr="003E2923">
        <w:rPr>
          <w:rStyle w:val="tpa"/>
          <w:rFonts w:ascii="Trebuchet MS" w:hAnsi="Trebuchet MS" w:cs="Times New Roman"/>
          <w:color w:val="000000"/>
        </w:rPr>
        <w:t xml:space="preserve"> </w:t>
      </w:r>
      <w:r w:rsidR="00BB2BD0" w:rsidRPr="003E2923">
        <w:rPr>
          <w:rFonts w:ascii="Trebuchet MS" w:hAnsi="Trebuchet MS" w:cs="Times New Roman"/>
        </w:rPr>
        <w:t xml:space="preserve">impactul realizării proiectului asupra factorilor de mediu va fi redus pentru sol, subsol, vegetație, fauna </w:t>
      </w:r>
      <w:r w:rsidR="00731133" w:rsidRPr="003E2923">
        <w:rPr>
          <w:rFonts w:ascii="Trebuchet MS" w:hAnsi="Trebuchet MS" w:cs="Times New Roman"/>
        </w:rPr>
        <w:t>ș</w:t>
      </w:r>
      <w:r w:rsidR="00BB2BD0" w:rsidRPr="003E2923">
        <w:rPr>
          <w:rFonts w:ascii="Trebuchet MS" w:hAnsi="Trebuchet MS" w:cs="Times New Roman"/>
        </w:rPr>
        <w:t xml:space="preserve">i nesemnificativ pentru ape, aer </w:t>
      </w:r>
      <w:r w:rsidR="00731133" w:rsidRPr="003E2923">
        <w:rPr>
          <w:rFonts w:ascii="Trebuchet MS" w:hAnsi="Trebuchet MS" w:cs="Times New Roman"/>
        </w:rPr>
        <w:t>ș</w:t>
      </w:r>
      <w:r w:rsidR="00BB2BD0" w:rsidRPr="003E2923">
        <w:rPr>
          <w:rFonts w:ascii="Trebuchet MS" w:hAnsi="Trebuchet MS" w:cs="Times New Roman"/>
        </w:rPr>
        <w:t>i așezările umane;</w:t>
      </w:r>
    </w:p>
    <w:p w14:paraId="7CC32457" w14:textId="30B81505" w:rsidR="00D34D4D" w:rsidRPr="003E2923" w:rsidRDefault="00D34D4D" w:rsidP="009406EE">
      <w:pPr>
        <w:spacing w:after="120"/>
        <w:jc w:val="both"/>
        <w:rPr>
          <w:rFonts w:ascii="Trebuchet MS" w:eastAsia="Times New Roman" w:hAnsi="Trebuchet MS" w:cs="Times New Roman"/>
          <w:color w:val="191919"/>
          <w:lang w:eastAsia="ro-RO"/>
        </w:rPr>
      </w:pPr>
      <w:bookmarkStart w:id="9" w:name="do|ax5^I|pa16"/>
      <w:bookmarkEnd w:id="9"/>
      <w:r w:rsidRPr="003E2923">
        <w:rPr>
          <w:rStyle w:val="tpa"/>
          <w:rFonts w:ascii="Trebuchet MS" w:hAnsi="Trebuchet MS" w:cs="Times New Roman"/>
          <w:color w:val="000000"/>
        </w:rPr>
        <w:t>c)</w:t>
      </w:r>
      <w:r w:rsidR="00C61E10" w:rsidRPr="003E2923">
        <w:rPr>
          <w:rFonts w:ascii="Trebuchet MS" w:eastAsia="Times New Roman" w:hAnsi="Trebuchet MS" w:cs="Times New Roman"/>
          <w:b/>
          <w:color w:val="191919"/>
          <w:lang w:eastAsia="ro-RO"/>
        </w:rPr>
        <w:t xml:space="preserve"> </w:t>
      </w:r>
      <w:r w:rsidR="00C61E10" w:rsidRPr="003E2923">
        <w:rPr>
          <w:rFonts w:ascii="Trebuchet MS" w:eastAsia="Times New Roman" w:hAnsi="Trebuchet MS" w:cs="Times New Roman"/>
          <w:color w:val="191919"/>
          <w:lang w:eastAsia="ro-RO"/>
        </w:rPr>
        <w:t xml:space="preserve">nu au fost formulate </w:t>
      </w:r>
      <w:r w:rsidR="001C5E57" w:rsidRPr="003E2923">
        <w:rPr>
          <w:rFonts w:ascii="Trebuchet MS" w:eastAsia="Times New Roman" w:hAnsi="Trebuchet MS" w:cs="Times New Roman"/>
          <w:color w:val="191919"/>
          <w:lang w:eastAsia="ro-RO"/>
        </w:rPr>
        <w:t>observații</w:t>
      </w:r>
      <w:r w:rsidR="00C61E10" w:rsidRPr="003E2923">
        <w:rPr>
          <w:rFonts w:ascii="Trebuchet MS" w:eastAsia="Times New Roman" w:hAnsi="Trebuchet MS" w:cs="Times New Roman"/>
          <w:color w:val="191919"/>
          <w:lang w:eastAsia="ro-RO"/>
        </w:rPr>
        <w:t xml:space="preserve"> din partea publicului în urma mediatizării depunerii solicitării de emitere a acordului de mediu respectiv, a luării deciziei privind etapa de încadrare;</w:t>
      </w:r>
    </w:p>
    <w:p w14:paraId="65561796" w14:textId="77777777" w:rsidR="006065E5" w:rsidRPr="003E2923" w:rsidRDefault="006065E5" w:rsidP="009406EE">
      <w:pPr>
        <w:spacing w:after="0"/>
        <w:jc w:val="both"/>
        <w:rPr>
          <w:rFonts w:ascii="Trebuchet MS" w:eastAsia="Calibri" w:hAnsi="Trebuchet MS" w:cs="Times New Roman"/>
          <w:b/>
          <w:i/>
          <w:u w:val="single"/>
        </w:rPr>
      </w:pPr>
      <w:bookmarkStart w:id="10" w:name="do|ax5^I|pa17"/>
      <w:bookmarkStart w:id="11" w:name="do|ax5^I|pa34"/>
      <w:bookmarkEnd w:id="10"/>
      <w:bookmarkEnd w:id="11"/>
      <w:r w:rsidRPr="003E2923">
        <w:rPr>
          <w:rFonts w:ascii="Trebuchet MS" w:eastAsia="Calibri" w:hAnsi="Trebuchet MS" w:cs="Times New Roman"/>
          <w:b/>
          <w:i/>
        </w:rPr>
        <w:t>1.</w:t>
      </w:r>
      <w:r w:rsidRPr="003E2923">
        <w:rPr>
          <w:rFonts w:ascii="Trebuchet MS" w:eastAsia="Calibri" w:hAnsi="Trebuchet MS" w:cs="Times New Roman"/>
          <w:b/>
          <w:i/>
          <w:u w:val="single"/>
        </w:rPr>
        <w:t xml:space="preserve"> Caracteristicile proiectului</w:t>
      </w:r>
    </w:p>
    <w:p w14:paraId="0210727B" w14:textId="6E40FD58" w:rsidR="006065E5" w:rsidRPr="003E2923" w:rsidRDefault="008802D9" w:rsidP="008802D9">
      <w:pPr>
        <w:spacing w:after="0"/>
        <w:jc w:val="both"/>
        <w:rPr>
          <w:rFonts w:ascii="Trebuchet MS" w:eastAsia="Times New Roman" w:hAnsi="Trebuchet MS" w:cs="Times New Roman"/>
          <w:lang w:eastAsia="pl-PL"/>
        </w:rPr>
      </w:pPr>
      <w:r w:rsidRPr="003E2923">
        <w:rPr>
          <w:rFonts w:ascii="Trebuchet MS" w:eastAsia="Times New Roman" w:hAnsi="Trebuchet MS" w:cs="Times New Roman"/>
          <w:lang w:eastAsia="pl-PL"/>
        </w:rPr>
        <w:t>a)</w:t>
      </w:r>
      <w:r w:rsidR="006065E5" w:rsidRPr="003E2923">
        <w:rPr>
          <w:rFonts w:ascii="Trebuchet MS" w:eastAsia="Times New Roman" w:hAnsi="Trebuchet MS" w:cs="Times New Roman"/>
          <w:lang w:eastAsia="pl-PL"/>
        </w:rPr>
        <w:t>mărimea proiectului:</w:t>
      </w:r>
    </w:p>
    <w:p w14:paraId="4DEEE57E" w14:textId="77777777" w:rsidR="00330894" w:rsidRPr="00330894" w:rsidRDefault="00330894" w:rsidP="00330894">
      <w:pPr>
        <w:widowControl w:val="0"/>
        <w:autoSpaceDE w:val="0"/>
        <w:autoSpaceDN w:val="0"/>
        <w:adjustRightInd w:val="0"/>
        <w:spacing w:after="0"/>
        <w:ind w:firstLine="720"/>
        <w:jc w:val="both"/>
        <w:rPr>
          <w:rFonts w:ascii="Trebuchet MS" w:eastAsia="Times New Roman" w:hAnsi="Trebuchet MS" w:cs="Arial"/>
          <w:lang w:val="fr-FR" w:eastAsia="ro-RO"/>
        </w:rPr>
      </w:pPr>
      <w:proofErr w:type="spellStart"/>
      <w:r w:rsidRPr="00330894">
        <w:rPr>
          <w:rFonts w:ascii="Trebuchet MS" w:eastAsia="Times New Roman" w:hAnsi="Trebuchet MS" w:cs="Arial"/>
          <w:lang w:val="fr-FR" w:eastAsia="ro-RO"/>
        </w:rPr>
        <w:t>Proiectul</w:t>
      </w:r>
      <w:proofErr w:type="spellEnd"/>
      <w:r w:rsidRPr="00330894">
        <w:rPr>
          <w:rFonts w:ascii="Trebuchet MS" w:eastAsia="Times New Roman" w:hAnsi="Trebuchet MS" w:cs="Arial"/>
          <w:lang w:val="fr-FR" w:eastAsia="ro-RO"/>
        </w:rPr>
        <w:t xml:space="preserve"> ce face </w:t>
      </w:r>
      <w:proofErr w:type="spellStart"/>
      <w:r w:rsidRPr="00330894">
        <w:rPr>
          <w:rFonts w:ascii="Trebuchet MS" w:eastAsia="Times New Roman" w:hAnsi="Trebuchet MS" w:cs="Arial"/>
          <w:lang w:val="fr-FR" w:eastAsia="ro-RO"/>
        </w:rPr>
        <w:t>obiectul</w:t>
      </w:r>
      <w:proofErr w:type="spellEnd"/>
      <w:r w:rsidRPr="00330894">
        <w:rPr>
          <w:rFonts w:ascii="Trebuchet MS" w:eastAsia="Times New Roman" w:hAnsi="Trebuchet MS" w:cs="Arial"/>
          <w:lang w:val="fr-FR" w:eastAsia="ro-RO"/>
        </w:rPr>
        <w:t xml:space="preserve"> </w:t>
      </w:r>
      <w:proofErr w:type="spellStart"/>
      <w:r w:rsidRPr="00330894">
        <w:rPr>
          <w:rFonts w:ascii="Trebuchet MS" w:eastAsia="Times New Roman" w:hAnsi="Trebuchet MS" w:cs="Arial"/>
          <w:lang w:val="fr-FR" w:eastAsia="ro-RO"/>
        </w:rPr>
        <w:t>prezentei</w:t>
      </w:r>
      <w:proofErr w:type="spellEnd"/>
      <w:r w:rsidRPr="00330894">
        <w:rPr>
          <w:rFonts w:ascii="Trebuchet MS" w:eastAsia="Times New Roman" w:hAnsi="Trebuchet MS" w:cs="Arial"/>
          <w:lang w:val="fr-FR" w:eastAsia="ro-RO"/>
        </w:rPr>
        <w:t xml:space="preserve"> </w:t>
      </w:r>
      <w:proofErr w:type="spellStart"/>
      <w:r w:rsidRPr="00330894">
        <w:rPr>
          <w:rFonts w:ascii="Trebuchet MS" w:eastAsia="Times New Roman" w:hAnsi="Trebuchet MS" w:cs="Arial"/>
          <w:lang w:val="fr-FR" w:eastAsia="ro-RO"/>
        </w:rPr>
        <w:t>documentatii</w:t>
      </w:r>
      <w:proofErr w:type="spellEnd"/>
      <w:r w:rsidRPr="00330894">
        <w:rPr>
          <w:rFonts w:ascii="Trebuchet MS" w:eastAsia="Times New Roman" w:hAnsi="Trebuchet MS" w:cs="Arial"/>
          <w:lang w:val="fr-FR" w:eastAsia="ro-RO"/>
        </w:rPr>
        <w:t xml:space="preserve"> se refera </w:t>
      </w:r>
      <w:proofErr w:type="spellStart"/>
      <w:r w:rsidRPr="00330894">
        <w:rPr>
          <w:rFonts w:ascii="Trebuchet MS" w:eastAsia="Times New Roman" w:hAnsi="Trebuchet MS" w:cs="Arial"/>
          <w:lang w:val="fr-FR" w:eastAsia="ro-RO"/>
        </w:rPr>
        <w:t>la</w:t>
      </w:r>
      <w:proofErr w:type="spellEnd"/>
      <w:r w:rsidRPr="00330894">
        <w:rPr>
          <w:rFonts w:ascii="Trebuchet MS" w:eastAsia="Times New Roman" w:hAnsi="Trebuchet MS" w:cs="Arial"/>
          <w:lang w:val="fr-FR" w:eastAsia="ro-RO"/>
        </w:rPr>
        <w:t xml:space="preserve"> un </w:t>
      </w:r>
      <w:proofErr w:type="spellStart"/>
      <w:r w:rsidRPr="00330894">
        <w:rPr>
          <w:rFonts w:ascii="Trebuchet MS" w:eastAsia="Times New Roman" w:hAnsi="Trebuchet MS" w:cs="Arial"/>
          <w:lang w:val="fr-FR" w:eastAsia="ro-RO"/>
        </w:rPr>
        <w:t>tronson</w:t>
      </w:r>
      <w:proofErr w:type="spellEnd"/>
      <w:r w:rsidRPr="00330894">
        <w:rPr>
          <w:rFonts w:ascii="Trebuchet MS" w:eastAsia="Times New Roman" w:hAnsi="Trebuchet MS" w:cs="Arial"/>
          <w:lang w:val="fr-FR" w:eastAsia="ro-RO"/>
        </w:rPr>
        <w:t xml:space="preserve"> de </w:t>
      </w:r>
      <w:proofErr w:type="spellStart"/>
      <w:r w:rsidRPr="00330894">
        <w:rPr>
          <w:rFonts w:ascii="Trebuchet MS" w:eastAsia="Times New Roman" w:hAnsi="Trebuchet MS" w:cs="Arial"/>
          <w:lang w:val="fr-FR" w:eastAsia="ro-RO"/>
        </w:rPr>
        <w:t>drum</w:t>
      </w:r>
      <w:proofErr w:type="spellEnd"/>
      <w:r w:rsidRPr="00330894">
        <w:rPr>
          <w:rFonts w:ascii="Trebuchet MS" w:eastAsia="Times New Roman" w:hAnsi="Trebuchet MS" w:cs="Arial"/>
          <w:lang w:val="fr-FR" w:eastAsia="ro-RO"/>
        </w:rPr>
        <w:t xml:space="preserve"> </w:t>
      </w:r>
      <w:proofErr w:type="spellStart"/>
      <w:r w:rsidRPr="00330894">
        <w:rPr>
          <w:rFonts w:ascii="Trebuchet MS" w:eastAsia="Times New Roman" w:hAnsi="Trebuchet MS" w:cs="Arial"/>
          <w:lang w:val="fr-FR" w:eastAsia="ro-RO"/>
        </w:rPr>
        <w:t>pe</w:t>
      </w:r>
      <w:proofErr w:type="spellEnd"/>
      <w:r w:rsidRPr="00330894">
        <w:rPr>
          <w:rFonts w:ascii="Trebuchet MS" w:eastAsia="Times New Roman" w:hAnsi="Trebuchet MS" w:cs="Arial"/>
          <w:lang w:val="fr-FR" w:eastAsia="ro-RO"/>
        </w:rPr>
        <w:t xml:space="preserve"> </w:t>
      </w:r>
      <w:proofErr w:type="spellStart"/>
      <w:r w:rsidRPr="00330894">
        <w:rPr>
          <w:rFonts w:ascii="Trebuchet MS" w:eastAsia="Times New Roman" w:hAnsi="Trebuchet MS" w:cs="Arial"/>
          <w:lang w:val="fr-FR" w:eastAsia="ro-RO"/>
        </w:rPr>
        <w:t>raza</w:t>
      </w:r>
      <w:proofErr w:type="spellEnd"/>
      <w:r w:rsidRPr="00330894">
        <w:rPr>
          <w:rFonts w:ascii="Trebuchet MS" w:eastAsia="Times New Roman" w:hAnsi="Trebuchet MS" w:cs="Arial"/>
          <w:lang w:val="fr-FR" w:eastAsia="ro-RO"/>
        </w:rPr>
        <w:t xml:space="preserve"> </w:t>
      </w:r>
      <w:proofErr w:type="spellStart"/>
      <w:r w:rsidRPr="00330894">
        <w:rPr>
          <w:rFonts w:ascii="Trebuchet MS" w:eastAsia="Times New Roman" w:hAnsi="Trebuchet MS" w:cs="Arial"/>
          <w:lang w:val="fr-FR" w:eastAsia="ro-RO"/>
        </w:rPr>
        <w:t>Municipiului</w:t>
      </w:r>
      <w:proofErr w:type="spellEnd"/>
      <w:r w:rsidRPr="00330894">
        <w:rPr>
          <w:rFonts w:ascii="Trebuchet MS" w:eastAsia="Times New Roman" w:hAnsi="Trebuchet MS" w:cs="Arial"/>
          <w:lang w:val="fr-FR" w:eastAsia="ro-RO"/>
        </w:rPr>
        <w:t xml:space="preserve"> Moreni, care </w:t>
      </w:r>
      <w:proofErr w:type="spellStart"/>
      <w:r w:rsidRPr="00330894">
        <w:rPr>
          <w:rFonts w:ascii="Trebuchet MS" w:eastAsia="Times New Roman" w:hAnsi="Trebuchet MS" w:cs="Arial"/>
          <w:lang w:val="fr-FR" w:eastAsia="ro-RO"/>
        </w:rPr>
        <w:t>asigura</w:t>
      </w:r>
      <w:proofErr w:type="spellEnd"/>
      <w:r w:rsidRPr="00330894">
        <w:rPr>
          <w:rFonts w:ascii="Trebuchet MS" w:eastAsia="Times New Roman" w:hAnsi="Trebuchet MS" w:cs="Arial"/>
          <w:lang w:val="fr-FR" w:eastAsia="ro-RO"/>
        </w:rPr>
        <w:t xml:space="preserve"> </w:t>
      </w:r>
      <w:proofErr w:type="spellStart"/>
      <w:r w:rsidRPr="00330894">
        <w:rPr>
          <w:rFonts w:ascii="Trebuchet MS" w:eastAsia="Times New Roman" w:hAnsi="Trebuchet MS" w:cs="Arial"/>
          <w:lang w:val="fr-FR" w:eastAsia="ro-RO"/>
        </w:rPr>
        <w:t>atat</w:t>
      </w:r>
      <w:proofErr w:type="spellEnd"/>
      <w:r w:rsidRPr="00330894">
        <w:rPr>
          <w:rFonts w:ascii="Trebuchet MS" w:eastAsia="Times New Roman" w:hAnsi="Trebuchet MS" w:cs="Arial"/>
          <w:lang w:val="fr-FR" w:eastAsia="ro-RO"/>
        </w:rPr>
        <w:t xml:space="preserve"> </w:t>
      </w:r>
      <w:proofErr w:type="spellStart"/>
      <w:r w:rsidRPr="00330894">
        <w:rPr>
          <w:rFonts w:ascii="Trebuchet MS" w:eastAsia="Times New Roman" w:hAnsi="Trebuchet MS" w:cs="Arial"/>
          <w:lang w:val="en-US" w:eastAsia="ro-RO"/>
        </w:rPr>
        <w:t>accesul</w:t>
      </w:r>
      <w:proofErr w:type="spellEnd"/>
      <w:r w:rsidRPr="00330894">
        <w:rPr>
          <w:rFonts w:ascii="Trebuchet MS" w:eastAsia="Times New Roman" w:hAnsi="Trebuchet MS" w:cs="Arial"/>
          <w:lang w:val="en-US" w:eastAsia="ro-RO"/>
        </w:rPr>
        <w:t xml:space="preserve"> </w:t>
      </w:r>
      <w:proofErr w:type="spellStart"/>
      <w:r w:rsidRPr="00330894">
        <w:rPr>
          <w:rFonts w:ascii="Trebuchet MS" w:eastAsia="Times New Roman" w:hAnsi="Trebuchet MS" w:cs="Arial"/>
          <w:lang w:val="en-US" w:eastAsia="ro-RO"/>
        </w:rPr>
        <w:t>instalatiei</w:t>
      </w:r>
      <w:proofErr w:type="spellEnd"/>
      <w:r w:rsidRPr="00330894">
        <w:rPr>
          <w:rFonts w:ascii="Trebuchet MS" w:eastAsia="Times New Roman" w:hAnsi="Trebuchet MS" w:cs="Arial"/>
          <w:lang w:val="en-US" w:eastAsia="ro-RO"/>
        </w:rPr>
        <w:t xml:space="preserve"> de </w:t>
      </w:r>
      <w:proofErr w:type="spellStart"/>
      <w:r w:rsidRPr="00330894">
        <w:rPr>
          <w:rFonts w:ascii="Trebuchet MS" w:eastAsia="Times New Roman" w:hAnsi="Trebuchet MS" w:cs="Arial"/>
          <w:lang w:val="en-US" w:eastAsia="ro-RO"/>
        </w:rPr>
        <w:t>foraj</w:t>
      </w:r>
      <w:proofErr w:type="spellEnd"/>
      <w:r w:rsidRPr="00330894">
        <w:rPr>
          <w:rFonts w:ascii="Trebuchet MS" w:eastAsia="Times New Roman" w:hAnsi="Trebuchet MS" w:cs="Arial"/>
          <w:lang w:val="en-US" w:eastAsia="ro-RO"/>
        </w:rPr>
        <w:t xml:space="preserve">, a </w:t>
      </w:r>
      <w:proofErr w:type="spellStart"/>
      <w:r w:rsidRPr="00330894">
        <w:rPr>
          <w:rFonts w:ascii="Trebuchet MS" w:eastAsia="Times New Roman" w:hAnsi="Trebuchet MS" w:cs="Arial"/>
          <w:lang w:val="en-US" w:eastAsia="ro-RO"/>
        </w:rPr>
        <w:t>autovehiculelor</w:t>
      </w:r>
      <w:proofErr w:type="spellEnd"/>
      <w:r w:rsidRPr="00330894">
        <w:rPr>
          <w:rFonts w:ascii="Trebuchet MS" w:eastAsia="Times New Roman" w:hAnsi="Trebuchet MS" w:cs="Arial"/>
          <w:lang w:val="en-US" w:eastAsia="ro-RO"/>
        </w:rPr>
        <w:t xml:space="preserve"> de transport </w:t>
      </w:r>
      <w:proofErr w:type="spellStart"/>
      <w:r w:rsidRPr="00330894">
        <w:rPr>
          <w:rFonts w:ascii="Trebuchet MS" w:eastAsia="Times New Roman" w:hAnsi="Trebuchet MS" w:cs="Arial"/>
          <w:lang w:val="en-US" w:eastAsia="ro-RO"/>
        </w:rPr>
        <w:t>materii</w:t>
      </w:r>
      <w:proofErr w:type="spellEnd"/>
      <w:r w:rsidRPr="00330894">
        <w:rPr>
          <w:rFonts w:ascii="Trebuchet MS" w:eastAsia="Times New Roman" w:hAnsi="Trebuchet MS" w:cs="Arial"/>
          <w:lang w:val="en-US" w:eastAsia="ro-RO"/>
        </w:rPr>
        <w:t xml:space="preserve">, </w:t>
      </w:r>
      <w:proofErr w:type="spellStart"/>
      <w:r w:rsidRPr="00330894">
        <w:rPr>
          <w:rFonts w:ascii="Trebuchet MS" w:eastAsia="Times New Roman" w:hAnsi="Trebuchet MS" w:cs="Arial"/>
          <w:lang w:val="en-US" w:eastAsia="ro-RO"/>
        </w:rPr>
        <w:t>materiale</w:t>
      </w:r>
      <w:proofErr w:type="spellEnd"/>
      <w:r w:rsidRPr="00330894">
        <w:rPr>
          <w:rFonts w:ascii="Trebuchet MS" w:eastAsia="Times New Roman" w:hAnsi="Trebuchet MS" w:cs="Arial"/>
          <w:lang w:val="en-US" w:eastAsia="ro-RO"/>
        </w:rPr>
        <w:t xml:space="preserve">, </w:t>
      </w:r>
      <w:proofErr w:type="spellStart"/>
      <w:r w:rsidRPr="00330894">
        <w:rPr>
          <w:rFonts w:ascii="Trebuchet MS" w:eastAsia="Times New Roman" w:hAnsi="Trebuchet MS" w:cs="Arial"/>
          <w:lang w:val="en-US" w:eastAsia="ro-RO"/>
        </w:rPr>
        <w:t>utilaje</w:t>
      </w:r>
      <w:proofErr w:type="spellEnd"/>
      <w:r w:rsidRPr="00330894">
        <w:rPr>
          <w:rFonts w:ascii="Trebuchet MS" w:eastAsia="Times New Roman" w:hAnsi="Trebuchet MS" w:cs="Arial"/>
          <w:lang w:val="en-US" w:eastAsia="ro-RO"/>
        </w:rPr>
        <w:t xml:space="preserve"> </w:t>
      </w:r>
      <w:proofErr w:type="spellStart"/>
      <w:r w:rsidRPr="00330894">
        <w:rPr>
          <w:rFonts w:ascii="Trebuchet MS" w:eastAsia="Times New Roman" w:hAnsi="Trebuchet MS" w:cs="Arial"/>
          <w:lang w:val="en-US" w:eastAsia="ro-RO"/>
        </w:rPr>
        <w:t>si</w:t>
      </w:r>
      <w:proofErr w:type="spellEnd"/>
      <w:r w:rsidRPr="00330894">
        <w:rPr>
          <w:rFonts w:ascii="Trebuchet MS" w:eastAsia="Times New Roman" w:hAnsi="Trebuchet MS" w:cs="Arial"/>
          <w:lang w:val="en-US" w:eastAsia="ro-RO"/>
        </w:rPr>
        <w:t xml:space="preserve"> a </w:t>
      </w:r>
      <w:proofErr w:type="spellStart"/>
      <w:r w:rsidRPr="00330894">
        <w:rPr>
          <w:rFonts w:ascii="Trebuchet MS" w:eastAsia="Times New Roman" w:hAnsi="Trebuchet MS" w:cs="Arial"/>
          <w:lang w:val="en-US" w:eastAsia="ro-RO"/>
        </w:rPr>
        <w:t>formatiilor</w:t>
      </w:r>
      <w:proofErr w:type="spellEnd"/>
      <w:r w:rsidRPr="00330894">
        <w:rPr>
          <w:rFonts w:ascii="Trebuchet MS" w:eastAsia="Times New Roman" w:hAnsi="Trebuchet MS" w:cs="Arial"/>
          <w:lang w:val="en-US" w:eastAsia="ro-RO"/>
        </w:rPr>
        <w:t xml:space="preserve"> de </w:t>
      </w:r>
      <w:proofErr w:type="spellStart"/>
      <w:r w:rsidRPr="00330894">
        <w:rPr>
          <w:rFonts w:ascii="Trebuchet MS" w:eastAsia="Times New Roman" w:hAnsi="Trebuchet MS" w:cs="Arial"/>
          <w:lang w:val="en-US" w:eastAsia="ro-RO"/>
        </w:rPr>
        <w:t>pompieri</w:t>
      </w:r>
      <w:proofErr w:type="spellEnd"/>
      <w:r w:rsidRPr="00330894">
        <w:rPr>
          <w:rFonts w:ascii="Trebuchet MS" w:eastAsia="Times New Roman" w:hAnsi="Trebuchet MS" w:cs="Arial"/>
          <w:lang w:val="en-US" w:eastAsia="ro-RO"/>
        </w:rPr>
        <w:t xml:space="preserve"> la </w:t>
      </w:r>
      <w:proofErr w:type="spellStart"/>
      <w:r w:rsidRPr="00330894">
        <w:rPr>
          <w:rFonts w:ascii="Trebuchet MS" w:eastAsia="Times New Roman" w:hAnsi="Trebuchet MS" w:cs="Arial"/>
          <w:lang w:val="en-US" w:eastAsia="ro-RO"/>
        </w:rPr>
        <w:t>careul</w:t>
      </w:r>
      <w:proofErr w:type="spellEnd"/>
      <w:r w:rsidRPr="00330894">
        <w:rPr>
          <w:rFonts w:ascii="Trebuchet MS" w:eastAsia="Times New Roman" w:hAnsi="Trebuchet MS" w:cs="Arial"/>
          <w:lang w:val="en-US" w:eastAsia="ro-RO"/>
        </w:rPr>
        <w:t xml:space="preserve"> </w:t>
      </w:r>
      <w:proofErr w:type="spellStart"/>
      <w:r w:rsidRPr="00330894">
        <w:rPr>
          <w:rFonts w:ascii="Trebuchet MS" w:eastAsia="Times New Roman" w:hAnsi="Trebuchet MS" w:cs="Arial"/>
          <w:lang w:val="en-US" w:eastAsia="ro-RO"/>
        </w:rPr>
        <w:t>sondelor</w:t>
      </w:r>
      <w:proofErr w:type="spellEnd"/>
      <w:r w:rsidRPr="00330894">
        <w:rPr>
          <w:rFonts w:ascii="Trebuchet MS" w:eastAsia="Times New Roman" w:hAnsi="Trebuchet MS" w:cs="Arial"/>
          <w:lang w:val="en-US" w:eastAsia="ro-RO"/>
        </w:rPr>
        <w:t xml:space="preserve"> </w:t>
      </w:r>
      <w:r w:rsidRPr="00330894">
        <w:rPr>
          <w:rFonts w:ascii="Trebuchet MS" w:eastAsia="Times New Roman" w:hAnsi="Trebuchet MS" w:cs="Arial"/>
          <w:lang w:val="en-US" w:eastAsia="el-GR"/>
        </w:rPr>
        <w:t xml:space="preserve">din zona </w:t>
      </w:r>
      <w:proofErr w:type="spellStart"/>
      <w:r w:rsidRPr="00330894">
        <w:rPr>
          <w:rFonts w:ascii="Trebuchet MS" w:eastAsia="Times New Roman" w:hAnsi="Trebuchet MS" w:cs="Arial"/>
          <w:lang w:val="en-US" w:eastAsia="el-GR"/>
        </w:rPr>
        <w:t>si</w:t>
      </w:r>
      <w:proofErr w:type="spellEnd"/>
      <w:r w:rsidRPr="00330894">
        <w:rPr>
          <w:rFonts w:ascii="Trebuchet MS" w:eastAsia="Times New Roman" w:hAnsi="Trebuchet MS" w:cs="Arial"/>
          <w:lang w:val="en-US" w:eastAsia="el-GR"/>
        </w:rPr>
        <w:t xml:space="preserve"> la </w:t>
      </w:r>
      <w:proofErr w:type="spellStart"/>
      <w:r w:rsidRPr="00330894">
        <w:rPr>
          <w:rFonts w:ascii="Trebuchet MS" w:eastAsia="Times New Roman" w:hAnsi="Trebuchet MS" w:cs="Arial"/>
          <w:lang w:val="en-US" w:eastAsia="el-GR"/>
        </w:rPr>
        <w:t>Parc</w:t>
      </w:r>
      <w:proofErr w:type="spellEnd"/>
      <w:r w:rsidRPr="00330894">
        <w:rPr>
          <w:rFonts w:ascii="Trebuchet MS" w:eastAsia="Times New Roman" w:hAnsi="Trebuchet MS" w:cs="Arial"/>
          <w:lang w:val="en-US" w:eastAsia="el-GR"/>
        </w:rPr>
        <w:t xml:space="preserve"> 1 </w:t>
      </w:r>
      <w:proofErr w:type="spellStart"/>
      <w:r w:rsidRPr="00330894">
        <w:rPr>
          <w:rFonts w:ascii="Trebuchet MS" w:eastAsia="Times New Roman" w:hAnsi="Trebuchet MS" w:cs="Arial"/>
          <w:lang w:val="en-US" w:eastAsia="el-GR"/>
        </w:rPr>
        <w:t>Moreni</w:t>
      </w:r>
      <w:proofErr w:type="spellEnd"/>
      <w:r w:rsidRPr="00330894">
        <w:rPr>
          <w:rFonts w:ascii="Trebuchet MS" w:eastAsia="Times New Roman" w:hAnsi="Trebuchet MS" w:cs="Arial"/>
          <w:lang w:val="en-US" w:eastAsia="ro-RO"/>
        </w:rPr>
        <w:t xml:space="preserve">, cat </w:t>
      </w:r>
      <w:proofErr w:type="spellStart"/>
      <w:r w:rsidRPr="00330894">
        <w:rPr>
          <w:rFonts w:ascii="Trebuchet MS" w:eastAsia="Times New Roman" w:hAnsi="Trebuchet MS" w:cs="Arial"/>
          <w:lang w:val="en-US" w:eastAsia="ro-RO"/>
        </w:rPr>
        <w:t>si</w:t>
      </w:r>
      <w:proofErr w:type="spellEnd"/>
      <w:r w:rsidRPr="00330894">
        <w:rPr>
          <w:rFonts w:ascii="Trebuchet MS" w:eastAsia="Times New Roman" w:hAnsi="Trebuchet MS" w:cs="Arial"/>
          <w:lang w:val="en-US" w:eastAsia="ro-RO"/>
        </w:rPr>
        <w:t xml:space="preserve"> </w:t>
      </w:r>
      <w:proofErr w:type="spellStart"/>
      <w:r w:rsidRPr="00330894">
        <w:rPr>
          <w:rFonts w:ascii="Trebuchet MS" w:eastAsia="Times New Roman" w:hAnsi="Trebuchet MS" w:cs="Arial"/>
          <w:lang w:val="en-US" w:eastAsia="ro-RO"/>
        </w:rPr>
        <w:t>accesul</w:t>
      </w:r>
      <w:proofErr w:type="spellEnd"/>
      <w:r w:rsidRPr="00330894">
        <w:rPr>
          <w:rFonts w:ascii="Trebuchet MS" w:eastAsia="Times New Roman" w:hAnsi="Trebuchet MS" w:cs="Arial"/>
          <w:lang w:val="en-US" w:eastAsia="ro-RO"/>
        </w:rPr>
        <w:t xml:space="preserve"> la </w:t>
      </w:r>
      <w:proofErr w:type="spellStart"/>
      <w:r w:rsidRPr="00330894">
        <w:rPr>
          <w:rFonts w:ascii="Trebuchet MS" w:eastAsia="Times New Roman" w:hAnsi="Trebuchet MS" w:cs="Arial"/>
          <w:lang w:val="en-US" w:eastAsia="ro-RO"/>
        </w:rPr>
        <w:t>proprietatile</w:t>
      </w:r>
      <w:proofErr w:type="spellEnd"/>
      <w:r w:rsidRPr="00330894">
        <w:rPr>
          <w:rFonts w:ascii="Trebuchet MS" w:eastAsia="Times New Roman" w:hAnsi="Trebuchet MS" w:cs="Arial"/>
          <w:lang w:val="en-US" w:eastAsia="ro-RO"/>
        </w:rPr>
        <w:t xml:space="preserve"> din zona</w:t>
      </w:r>
      <w:r w:rsidRPr="00330894">
        <w:rPr>
          <w:rFonts w:ascii="Trebuchet MS" w:eastAsia="Times New Roman" w:hAnsi="Trebuchet MS" w:cs="Arial"/>
          <w:lang w:val="fr-FR" w:eastAsia="ro-RO"/>
        </w:rPr>
        <w:t>.</w:t>
      </w:r>
    </w:p>
    <w:p w14:paraId="60E6EBC9" w14:textId="77777777" w:rsidR="00330894" w:rsidRPr="00330894" w:rsidRDefault="00330894" w:rsidP="00330894">
      <w:pPr>
        <w:widowControl w:val="0"/>
        <w:autoSpaceDE w:val="0"/>
        <w:autoSpaceDN w:val="0"/>
        <w:adjustRightInd w:val="0"/>
        <w:spacing w:after="0"/>
        <w:ind w:firstLine="720"/>
        <w:jc w:val="both"/>
        <w:rPr>
          <w:rFonts w:ascii="Trebuchet MS" w:eastAsia="Times New Roman" w:hAnsi="Trebuchet MS" w:cs="Arial"/>
          <w:lang w:val="fr-FR" w:eastAsia="ro-RO"/>
        </w:rPr>
      </w:pPr>
      <w:proofErr w:type="spellStart"/>
      <w:r w:rsidRPr="00330894">
        <w:rPr>
          <w:rFonts w:ascii="Trebuchet MS" w:eastAsia="Times New Roman" w:hAnsi="Trebuchet MS" w:cs="Arial"/>
          <w:lang w:val="fr-FR" w:eastAsia="ro-RO"/>
        </w:rPr>
        <w:t>Accesul</w:t>
      </w:r>
      <w:proofErr w:type="spellEnd"/>
      <w:r w:rsidRPr="00330894">
        <w:rPr>
          <w:rFonts w:ascii="Trebuchet MS" w:eastAsia="Times New Roman" w:hAnsi="Trebuchet MS" w:cs="Arial"/>
          <w:lang w:val="fr-FR" w:eastAsia="ro-RO"/>
        </w:rPr>
        <w:t xml:space="preserve"> </w:t>
      </w:r>
      <w:proofErr w:type="spellStart"/>
      <w:r w:rsidRPr="00330894">
        <w:rPr>
          <w:rFonts w:ascii="Trebuchet MS" w:eastAsia="Times New Roman" w:hAnsi="Trebuchet MS" w:cs="Arial"/>
          <w:lang w:val="fr-FR" w:eastAsia="ro-RO"/>
        </w:rPr>
        <w:t>spre</w:t>
      </w:r>
      <w:proofErr w:type="spellEnd"/>
      <w:r w:rsidRPr="00330894">
        <w:rPr>
          <w:rFonts w:ascii="Trebuchet MS" w:eastAsia="Times New Roman" w:hAnsi="Trebuchet MS" w:cs="Arial"/>
          <w:lang w:val="fr-FR" w:eastAsia="ro-RO"/>
        </w:rPr>
        <w:t xml:space="preserve"> </w:t>
      </w:r>
      <w:proofErr w:type="spellStart"/>
      <w:r w:rsidRPr="00330894">
        <w:rPr>
          <w:rFonts w:ascii="Trebuchet MS" w:eastAsia="Times New Roman" w:hAnsi="Trebuchet MS" w:cs="Arial"/>
          <w:lang w:val="fr-FR" w:eastAsia="ro-RO"/>
        </w:rPr>
        <w:t>locatia</w:t>
      </w:r>
      <w:proofErr w:type="spellEnd"/>
      <w:r w:rsidRPr="00330894">
        <w:rPr>
          <w:rFonts w:ascii="Trebuchet MS" w:eastAsia="Times New Roman" w:hAnsi="Trebuchet MS" w:cs="Arial"/>
          <w:lang w:val="fr-FR" w:eastAsia="ro-RO"/>
        </w:rPr>
        <w:t xml:space="preserve"> </w:t>
      </w:r>
      <w:proofErr w:type="spellStart"/>
      <w:r w:rsidRPr="00330894">
        <w:rPr>
          <w:rFonts w:ascii="Trebuchet MS" w:eastAsia="Times New Roman" w:hAnsi="Trebuchet MS" w:cs="Arial"/>
          <w:lang w:val="fr-FR" w:eastAsia="ro-RO"/>
        </w:rPr>
        <w:t>sondelor</w:t>
      </w:r>
      <w:proofErr w:type="spellEnd"/>
      <w:r w:rsidRPr="00330894">
        <w:rPr>
          <w:rFonts w:ascii="Trebuchet MS" w:eastAsia="Times New Roman" w:hAnsi="Trebuchet MS" w:cs="Arial"/>
          <w:lang w:val="fr-FR" w:eastAsia="ro-RO"/>
        </w:rPr>
        <w:t xml:space="preserve"> si a </w:t>
      </w:r>
      <w:proofErr w:type="spellStart"/>
      <w:r w:rsidRPr="00330894">
        <w:rPr>
          <w:rFonts w:ascii="Trebuchet MS" w:eastAsia="Times New Roman" w:hAnsi="Trebuchet MS" w:cs="Arial"/>
          <w:lang w:val="fr-FR" w:eastAsia="ro-RO"/>
        </w:rPr>
        <w:t>Parcului</w:t>
      </w:r>
      <w:proofErr w:type="spellEnd"/>
      <w:r w:rsidRPr="00330894">
        <w:rPr>
          <w:rFonts w:ascii="Trebuchet MS" w:eastAsia="Times New Roman" w:hAnsi="Trebuchet MS" w:cs="Arial"/>
          <w:lang w:val="fr-FR" w:eastAsia="ro-RO"/>
        </w:rPr>
        <w:t xml:space="preserve"> 1 Moreni </w:t>
      </w:r>
      <w:proofErr w:type="spellStart"/>
      <w:r w:rsidRPr="00330894">
        <w:rPr>
          <w:rFonts w:ascii="Trebuchet MS" w:eastAsia="Times New Roman" w:hAnsi="Trebuchet MS" w:cs="Arial"/>
          <w:lang w:val="fr-FR" w:eastAsia="ro-RO"/>
        </w:rPr>
        <w:t>trebuie</w:t>
      </w:r>
      <w:proofErr w:type="spellEnd"/>
      <w:r w:rsidRPr="00330894">
        <w:rPr>
          <w:rFonts w:ascii="Trebuchet MS" w:eastAsia="Times New Roman" w:hAnsi="Trebuchet MS" w:cs="Arial"/>
          <w:lang w:val="fr-FR" w:eastAsia="ro-RO"/>
        </w:rPr>
        <w:t xml:space="preserve"> </w:t>
      </w:r>
      <w:proofErr w:type="spellStart"/>
      <w:r w:rsidRPr="00330894">
        <w:rPr>
          <w:rFonts w:ascii="Trebuchet MS" w:eastAsia="Times New Roman" w:hAnsi="Trebuchet MS" w:cs="Arial"/>
          <w:lang w:val="fr-FR" w:eastAsia="ro-RO"/>
        </w:rPr>
        <w:t>modernizat</w:t>
      </w:r>
      <w:proofErr w:type="spellEnd"/>
      <w:r w:rsidRPr="00330894">
        <w:rPr>
          <w:rFonts w:ascii="Trebuchet MS" w:eastAsia="Times New Roman" w:hAnsi="Trebuchet MS" w:cs="Arial"/>
          <w:lang w:val="fr-FR" w:eastAsia="ro-RO"/>
        </w:rPr>
        <w:t xml:space="preserve"> </w:t>
      </w:r>
      <w:proofErr w:type="spellStart"/>
      <w:r w:rsidRPr="00330894">
        <w:rPr>
          <w:rFonts w:ascii="Trebuchet MS" w:eastAsia="Times New Roman" w:hAnsi="Trebuchet MS" w:cs="Arial"/>
          <w:lang w:val="fr-FR" w:eastAsia="ro-RO"/>
        </w:rPr>
        <w:t>prin</w:t>
      </w:r>
      <w:proofErr w:type="spellEnd"/>
      <w:r w:rsidRPr="00330894">
        <w:rPr>
          <w:rFonts w:ascii="Trebuchet MS" w:eastAsia="Times New Roman" w:hAnsi="Trebuchet MS" w:cs="Arial"/>
          <w:lang w:val="fr-FR" w:eastAsia="ro-RO"/>
        </w:rPr>
        <w:t xml:space="preserve"> </w:t>
      </w:r>
      <w:proofErr w:type="spellStart"/>
      <w:r w:rsidRPr="00330894">
        <w:rPr>
          <w:rFonts w:ascii="Trebuchet MS" w:eastAsia="Times New Roman" w:hAnsi="Trebuchet MS" w:cs="Arial"/>
          <w:lang w:val="fr-FR" w:eastAsia="ro-RO"/>
        </w:rPr>
        <w:t>asfaltare</w:t>
      </w:r>
      <w:proofErr w:type="spellEnd"/>
      <w:r w:rsidRPr="00330894">
        <w:rPr>
          <w:rFonts w:ascii="Trebuchet MS" w:eastAsia="Times New Roman" w:hAnsi="Trebuchet MS" w:cs="Arial"/>
          <w:lang w:val="fr-FR" w:eastAsia="ro-RO"/>
        </w:rPr>
        <w:t xml:space="preserve"> </w:t>
      </w:r>
      <w:proofErr w:type="spellStart"/>
      <w:r w:rsidRPr="00330894">
        <w:rPr>
          <w:rFonts w:ascii="Trebuchet MS" w:eastAsia="Times New Roman" w:hAnsi="Trebuchet MS" w:cs="Arial"/>
          <w:lang w:val="fr-FR" w:eastAsia="ro-RO"/>
        </w:rPr>
        <w:t>pentru</w:t>
      </w:r>
      <w:proofErr w:type="spellEnd"/>
      <w:r w:rsidRPr="00330894">
        <w:rPr>
          <w:rFonts w:ascii="Trebuchet MS" w:eastAsia="Times New Roman" w:hAnsi="Trebuchet MS" w:cs="Arial"/>
          <w:lang w:val="fr-FR" w:eastAsia="ro-RO"/>
        </w:rPr>
        <w:t xml:space="preserve"> a </w:t>
      </w:r>
      <w:proofErr w:type="spellStart"/>
      <w:r w:rsidRPr="00330894">
        <w:rPr>
          <w:rFonts w:ascii="Trebuchet MS" w:eastAsia="Times New Roman" w:hAnsi="Trebuchet MS" w:cs="Arial"/>
          <w:lang w:val="fr-FR" w:eastAsia="ro-RO"/>
        </w:rPr>
        <w:t>asigura</w:t>
      </w:r>
      <w:proofErr w:type="spellEnd"/>
      <w:r w:rsidRPr="00330894">
        <w:rPr>
          <w:rFonts w:ascii="Trebuchet MS" w:eastAsia="Times New Roman" w:hAnsi="Trebuchet MS" w:cs="Arial"/>
          <w:lang w:val="fr-FR" w:eastAsia="ro-RO"/>
        </w:rPr>
        <w:t>:</w:t>
      </w:r>
    </w:p>
    <w:p w14:paraId="15F07622" w14:textId="77777777" w:rsidR="00330894" w:rsidRPr="00330894" w:rsidRDefault="00330894" w:rsidP="00330894">
      <w:pPr>
        <w:widowControl w:val="0"/>
        <w:numPr>
          <w:ilvl w:val="0"/>
          <w:numId w:val="11"/>
        </w:numPr>
        <w:autoSpaceDE w:val="0"/>
        <w:autoSpaceDN w:val="0"/>
        <w:adjustRightInd w:val="0"/>
        <w:spacing w:after="0" w:line="240" w:lineRule="auto"/>
        <w:contextualSpacing/>
        <w:jc w:val="both"/>
        <w:rPr>
          <w:rFonts w:ascii="Trebuchet MS" w:eastAsia="Calibri" w:hAnsi="Trebuchet MS" w:cs="Arial"/>
          <w:lang w:val="fr-FR"/>
        </w:rPr>
      </w:pPr>
      <w:proofErr w:type="spellStart"/>
      <w:proofErr w:type="gramStart"/>
      <w:r w:rsidRPr="00330894">
        <w:rPr>
          <w:rFonts w:ascii="Trebuchet MS" w:eastAsia="Calibri" w:hAnsi="Trebuchet MS" w:cs="Arial"/>
          <w:lang w:val="fr-FR"/>
        </w:rPr>
        <w:t>acces</w:t>
      </w:r>
      <w:proofErr w:type="spellEnd"/>
      <w:proofErr w:type="gramEnd"/>
      <w:r w:rsidRPr="00330894">
        <w:rPr>
          <w:rFonts w:ascii="Trebuchet MS" w:eastAsia="Calibri" w:hAnsi="Trebuchet MS" w:cs="Arial"/>
          <w:lang w:val="fr-FR"/>
        </w:rPr>
        <w:t xml:space="preserve"> permanent si </w:t>
      </w:r>
      <w:proofErr w:type="spellStart"/>
      <w:r w:rsidRPr="00330894">
        <w:rPr>
          <w:rFonts w:ascii="Trebuchet MS" w:eastAsia="Calibri" w:hAnsi="Trebuchet MS" w:cs="Arial"/>
          <w:lang w:val="fr-FR"/>
        </w:rPr>
        <w:t>pe</w:t>
      </w:r>
      <w:proofErr w:type="spellEnd"/>
      <w:r w:rsidRPr="00330894">
        <w:rPr>
          <w:rFonts w:ascii="Trebuchet MS" w:eastAsia="Calibri" w:hAnsi="Trebuchet MS" w:cs="Arial"/>
          <w:lang w:val="fr-FR"/>
        </w:rPr>
        <w:t xml:space="preserve"> </w:t>
      </w:r>
      <w:proofErr w:type="spellStart"/>
      <w:r w:rsidRPr="00330894">
        <w:rPr>
          <w:rFonts w:ascii="Trebuchet MS" w:eastAsia="Calibri" w:hAnsi="Trebuchet MS" w:cs="Arial"/>
          <w:lang w:val="fr-FR"/>
        </w:rPr>
        <w:t>termen</w:t>
      </w:r>
      <w:proofErr w:type="spellEnd"/>
      <w:r w:rsidRPr="00330894">
        <w:rPr>
          <w:rFonts w:ascii="Trebuchet MS" w:eastAsia="Calibri" w:hAnsi="Trebuchet MS" w:cs="Arial"/>
          <w:lang w:val="fr-FR"/>
        </w:rPr>
        <w:t xml:space="preserve"> </w:t>
      </w:r>
      <w:proofErr w:type="spellStart"/>
      <w:r w:rsidRPr="00330894">
        <w:rPr>
          <w:rFonts w:ascii="Trebuchet MS" w:eastAsia="Calibri" w:hAnsi="Trebuchet MS" w:cs="Arial"/>
          <w:lang w:val="fr-FR"/>
        </w:rPr>
        <w:t>lung</w:t>
      </w:r>
      <w:proofErr w:type="spellEnd"/>
      <w:r w:rsidRPr="00330894">
        <w:rPr>
          <w:rFonts w:ascii="Trebuchet MS" w:eastAsia="Calibri" w:hAnsi="Trebuchet MS" w:cs="Arial"/>
          <w:lang w:val="fr-FR"/>
        </w:rPr>
        <w:t xml:space="preserve"> la sonde si </w:t>
      </w:r>
      <w:proofErr w:type="spellStart"/>
      <w:r w:rsidRPr="00330894">
        <w:rPr>
          <w:rFonts w:ascii="Trebuchet MS" w:eastAsia="Calibri" w:hAnsi="Trebuchet MS" w:cs="Arial"/>
          <w:lang w:val="fr-FR"/>
        </w:rPr>
        <w:t>locuinte</w:t>
      </w:r>
      <w:proofErr w:type="spellEnd"/>
      <w:r w:rsidRPr="00330894">
        <w:rPr>
          <w:rFonts w:ascii="Trebuchet MS" w:eastAsia="Calibri" w:hAnsi="Trebuchet MS" w:cs="Arial"/>
          <w:lang w:val="fr-FR"/>
        </w:rPr>
        <w:t>;</w:t>
      </w:r>
    </w:p>
    <w:p w14:paraId="44F0B059" w14:textId="77777777" w:rsidR="00330894" w:rsidRPr="00330894" w:rsidRDefault="00330894" w:rsidP="00330894">
      <w:pPr>
        <w:widowControl w:val="0"/>
        <w:numPr>
          <w:ilvl w:val="0"/>
          <w:numId w:val="11"/>
        </w:numPr>
        <w:autoSpaceDE w:val="0"/>
        <w:autoSpaceDN w:val="0"/>
        <w:adjustRightInd w:val="0"/>
        <w:spacing w:after="0" w:line="240" w:lineRule="auto"/>
        <w:contextualSpacing/>
        <w:jc w:val="both"/>
        <w:rPr>
          <w:rFonts w:ascii="Trebuchet MS" w:eastAsia="Calibri" w:hAnsi="Trebuchet MS" w:cs="Arial"/>
          <w:lang w:val="fr-FR"/>
        </w:rPr>
      </w:pPr>
      <w:proofErr w:type="spellStart"/>
      <w:proofErr w:type="gramStart"/>
      <w:r w:rsidRPr="00330894">
        <w:rPr>
          <w:rFonts w:ascii="Trebuchet MS" w:eastAsia="Calibri" w:hAnsi="Trebuchet MS" w:cs="Arial"/>
          <w:lang w:val="fr-FR"/>
        </w:rPr>
        <w:lastRenderedPageBreak/>
        <w:t>acces</w:t>
      </w:r>
      <w:proofErr w:type="spellEnd"/>
      <w:proofErr w:type="gramEnd"/>
      <w:r w:rsidRPr="00330894">
        <w:rPr>
          <w:rFonts w:ascii="Trebuchet MS" w:eastAsia="Calibri" w:hAnsi="Trebuchet MS" w:cs="Arial"/>
          <w:lang w:val="fr-FR"/>
        </w:rPr>
        <w:t xml:space="preserve"> </w:t>
      </w:r>
      <w:proofErr w:type="spellStart"/>
      <w:r w:rsidRPr="00330894">
        <w:rPr>
          <w:rFonts w:ascii="Trebuchet MS" w:eastAsia="Calibri" w:hAnsi="Trebuchet MS" w:cs="Arial"/>
          <w:lang w:val="fr-FR"/>
        </w:rPr>
        <w:t>sigur</w:t>
      </w:r>
      <w:proofErr w:type="spellEnd"/>
      <w:r w:rsidRPr="00330894">
        <w:rPr>
          <w:rFonts w:ascii="Trebuchet MS" w:eastAsia="Calibri" w:hAnsi="Trebuchet MS" w:cs="Arial"/>
          <w:lang w:val="fr-FR"/>
        </w:rPr>
        <w:t xml:space="preserve"> </w:t>
      </w:r>
      <w:proofErr w:type="spellStart"/>
      <w:r w:rsidRPr="00330894">
        <w:rPr>
          <w:rFonts w:ascii="Trebuchet MS" w:eastAsia="Calibri" w:hAnsi="Trebuchet MS" w:cs="Arial"/>
          <w:lang w:val="fr-FR"/>
        </w:rPr>
        <w:t>pentru</w:t>
      </w:r>
      <w:proofErr w:type="spellEnd"/>
      <w:r w:rsidRPr="00330894">
        <w:rPr>
          <w:rFonts w:ascii="Trebuchet MS" w:eastAsia="Calibri" w:hAnsi="Trebuchet MS" w:cs="Arial"/>
          <w:lang w:val="fr-FR"/>
        </w:rPr>
        <w:t xml:space="preserve"> </w:t>
      </w:r>
      <w:proofErr w:type="spellStart"/>
      <w:r w:rsidRPr="00330894">
        <w:rPr>
          <w:rFonts w:ascii="Trebuchet MS" w:eastAsia="Calibri" w:hAnsi="Trebuchet MS" w:cs="Arial"/>
          <w:lang w:val="fr-FR"/>
        </w:rPr>
        <w:t>vehicule</w:t>
      </w:r>
      <w:proofErr w:type="spellEnd"/>
      <w:r w:rsidRPr="00330894">
        <w:rPr>
          <w:rFonts w:ascii="Trebuchet MS" w:eastAsia="Calibri" w:hAnsi="Trebuchet MS" w:cs="Arial"/>
          <w:lang w:val="fr-FR"/>
        </w:rPr>
        <w:t xml:space="preserve">, </w:t>
      </w:r>
      <w:proofErr w:type="spellStart"/>
      <w:r w:rsidRPr="00330894">
        <w:rPr>
          <w:rFonts w:ascii="Trebuchet MS" w:eastAsia="Calibri" w:hAnsi="Trebuchet MS" w:cs="Arial"/>
          <w:lang w:val="fr-FR"/>
        </w:rPr>
        <w:t>remorci</w:t>
      </w:r>
      <w:proofErr w:type="spellEnd"/>
      <w:r w:rsidRPr="00330894">
        <w:rPr>
          <w:rFonts w:ascii="Trebuchet MS" w:eastAsia="Calibri" w:hAnsi="Trebuchet MS" w:cs="Arial"/>
          <w:lang w:val="fr-FR"/>
        </w:rPr>
        <w:t xml:space="preserve">, </w:t>
      </w:r>
      <w:proofErr w:type="spellStart"/>
      <w:r w:rsidRPr="00330894">
        <w:rPr>
          <w:rFonts w:ascii="Trebuchet MS" w:eastAsia="Calibri" w:hAnsi="Trebuchet MS" w:cs="Arial"/>
          <w:lang w:val="fr-FR"/>
        </w:rPr>
        <w:t>macarale</w:t>
      </w:r>
      <w:proofErr w:type="spellEnd"/>
      <w:r w:rsidRPr="00330894">
        <w:rPr>
          <w:rFonts w:ascii="Trebuchet MS" w:eastAsia="Calibri" w:hAnsi="Trebuchet MS" w:cs="Arial"/>
          <w:lang w:val="fr-FR"/>
        </w:rPr>
        <w:t xml:space="preserve">, </w:t>
      </w:r>
      <w:proofErr w:type="spellStart"/>
      <w:r w:rsidRPr="00330894">
        <w:rPr>
          <w:rFonts w:ascii="Trebuchet MS" w:eastAsia="Calibri" w:hAnsi="Trebuchet MS" w:cs="Arial"/>
          <w:lang w:val="fr-FR"/>
        </w:rPr>
        <w:t>echipamente</w:t>
      </w:r>
      <w:proofErr w:type="spellEnd"/>
      <w:r w:rsidRPr="00330894">
        <w:rPr>
          <w:rFonts w:ascii="Trebuchet MS" w:eastAsia="Calibri" w:hAnsi="Trebuchet MS" w:cs="Arial"/>
          <w:lang w:val="fr-FR"/>
        </w:rPr>
        <w:t xml:space="preserve"> de mare </w:t>
      </w:r>
      <w:proofErr w:type="spellStart"/>
      <w:r w:rsidRPr="00330894">
        <w:rPr>
          <w:rFonts w:ascii="Trebuchet MS" w:eastAsia="Calibri" w:hAnsi="Trebuchet MS" w:cs="Arial"/>
          <w:lang w:val="fr-FR"/>
        </w:rPr>
        <w:t>capacitate</w:t>
      </w:r>
      <w:proofErr w:type="spellEnd"/>
      <w:r w:rsidRPr="00330894">
        <w:rPr>
          <w:rFonts w:ascii="Trebuchet MS" w:eastAsia="Calibri" w:hAnsi="Trebuchet MS" w:cs="Arial"/>
          <w:lang w:val="fr-FR"/>
        </w:rPr>
        <w:t>;</w:t>
      </w:r>
    </w:p>
    <w:p w14:paraId="60AA106F" w14:textId="77777777" w:rsidR="00330894" w:rsidRPr="00330894" w:rsidRDefault="00330894" w:rsidP="00330894">
      <w:pPr>
        <w:widowControl w:val="0"/>
        <w:numPr>
          <w:ilvl w:val="0"/>
          <w:numId w:val="11"/>
        </w:numPr>
        <w:autoSpaceDE w:val="0"/>
        <w:autoSpaceDN w:val="0"/>
        <w:adjustRightInd w:val="0"/>
        <w:spacing w:after="0" w:line="240" w:lineRule="auto"/>
        <w:contextualSpacing/>
        <w:jc w:val="both"/>
        <w:rPr>
          <w:rFonts w:ascii="Trebuchet MS" w:eastAsia="Calibri" w:hAnsi="Trebuchet MS" w:cs="Arial"/>
          <w:lang w:val="fr-FR"/>
        </w:rPr>
      </w:pPr>
      <w:proofErr w:type="spellStart"/>
      <w:proofErr w:type="gramStart"/>
      <w:r w:rsidRPr="00330894">
        <w:rPr>
          <w:rFonts w:ascii="Trebuchet MS" w:eastAsia="Calibri" w:hAnsi="Trebuchet MS" w:cs="Arial"/>
          <w:lang w:val="fr-FR"/>
        </w:rPr>
        <w:t>protejarea</w:t>
      </w:r>
      <w:proofErr w:type="spellEnd"/>
      <w:proofErr w:type="gramEnd"/>
      <w:r w:rsidRPr="00330894">
        <w:rPr>
          <w:rFonts w:ascii="Trebuchet MS" w:eastAsia="Calibri" w:hAnsi="Trebuchet MS" w:cs="Arial"/>
          <w:lang w:val="fr-FR"/>
        </w:rPr>
        <w:t xml:space="preserve"> </w:t>
      </w:r>
      <w:proofErr w:type="spellStart"/>
      <w:r w:rsidRPr="00330894">
        <w:rPr>
          <w:rFonts w:ascii="Trebuchet MS" w:eastAsia="Calibri" w:hAnsi="Trebuchet MS" w:cs="Arial"/>
          <w:lang w:val="fr-FR"/>
        </w:rPr>
        <w:t>impotriva</w:t>
      </w:r>
      <w:proofErr w:type="spellEnd"/>
      <w:r w:rsidRPr="00330894">
        <w:rPr>
          <w:rFonts w:ascii="Trebuchet MS" w:eastAsia="Calibri" w:hAnsi="Trebuchet MS" w:cs="Arial"/>
          <w:lang w:val="fr-FR"/>
        </w:rPr>
        <w:t xml:space="preserve"> </w:t>
      </w:r>
      <w:proofErr w:type="spellStart"/>
      <w:r w:rsidRPr="00330894">
        <w:rPr>
          <w:rFonts w:ascii="Trebuchet MS" w:eastAsia="Calibri" w:hAnsi="Trebuchet MS" w:cs="Arial"/>
          <w:lang w:val="fr-FR"/>
        </w:rPr>
        <w:t>vibratiilor</w:t>
      </w:r>
      <w:proofErr w:type="spellEnd"/>
      <w:r w:rsidRPr="00330894">
        <w:rPr>
          <w:rFonts w:ascii="Trebuchet MS" w:eastAsia="Calibri" w:hAnsi="Trebuchet MS" w:cs="Arial"/>
          <w:lang w:val="fr-FR"/>
        </w:rPr>
        <w:t xml:space="preserve"> a </w:t>
      </w:r>
      <w:proofErr w:type="spellStart"/>
      <w:r w:rsidRPr="00330894">
        <w:rPr>
          <w:rFonts w:ascii="Trebuchet MS" w:eastAsia="Calibri" w:hAnsi="Trebuchet MS" w:cs="Arial"/>
          <w:lang w:val="fr-FR"/>
        </w:rPr>
        <w:t>caselor</w:t>
      </w:r>
      <w:proofErr w:type="spellEnd"/>
      <w:r w:rsidRPr="00330894">
        <w:rPr>
          <w:rFonts w:ascii="Trebuchet MS" w:eastAsia="Calibri" w:hAnsi="Trebuchet MS" w:cs="Arial"/>
          <w:lang w:val="fr-FR"/>
        </w:rPr>
        <w:t xml:space="preserve"> </w:t>
      </w:r>
      <w:proofErr w:type="spellStart"/>
      <w:r w:rsidRPr="00330894">
        <w:rPr>
          <w:rFonts w:ascii="Trebuchet MS" w:eastAsia="Calibri" w:hAnsi="Trebuchet MS" w:cs="Arial"/>
          <w:lang w:val="fr-FR"/>
        </w:rPr>
        <w:t>din</w:t>
      </w:r>
      <w:proofErr w:type="spellEnd"/>
      <w:r w:rsidRPr="00330894">
        <w:rPr>
          <w:rFonts w:ascii="Trebuchet MS" w:eastAsia="Calibri" w:hAnsi="Trebuchet MS" w:cs="Arial"/>
          <w:lang w:val="fr-FR"/>
        </w:rPr>
        <w:t xml:space="preserve"> </w:t>
      </w:r>
      <w:proofErr w:type="spellStart"/>
      <w:r w:rsidRPr="00330894">
        <w:rPr>
          <w:rFonts w:ascii="Trebuchet MS" w:eastAsia="Calibri" w:hAnsi="Trebuchet MS" w:cs="Arial"/>
          <w:lang w:val="fr-FR"/>
        </w:rPr>
        <w:t>vecinatate</w:t>
      </w:r>
      <w:proofErr w:type="spellEnd"/>
      <w:r w:rsidRPr="00330894">
        <w:rPr>
          <w:rFonts w:ascii="Trebuchet MS" w:eastAsia="Calibri" w:hAnsi="Trebuchet MS" w:cs="Arial"/>
          <w:lang w:val="fr-FR"/>
        </w:rPr>
        <w:t>;</w:t>
      </w:r>
    </w:p>
    <w:p w14:paraId="774564D0" w14:textId="77777777" w:rsidR="00330894" w:rsidRPr="00330894" w:rsidRDefault="00330894" w:rsidP="00330894">
      <w:pPr>
        <w:widowControl w:val="0"/>
        <w:numPr>
          <w:ilvl w:val="0"/>
          <w:numId w:val="11"/>
        </w:numPr>
        <w:autoSpaceDE w:val="0"/>
        <w:autoSpaceDN w:val="0"/>
        <w:adjustRightInd w:val="0"/>
        <w:spacing w:after="0" w:line="240" w:lineRule="auto"/>
        <w:contextualSpacing/>
        <w:jc w:val="both"/>
        <w:rPr>
          <w:rFonts w:ascii="Trebuchet MS" w:eastAsia="Calibri" w:hAnsi="Trebuchet MS" w:cs="Arial"/>
          <w:lang w:val="fr-FR"/>
        </w:rPr>
      </w:pPr>
      <w:proofErr w:type="spellStart"/>
      <w:proofErr w:type="gramStart"/>
      <w:r w:rsidRPr="00330894">
        <w:rPr>
          <w:rFonts w:ascii="Trebuchet MS" w:eastAsia="Calibri" w:hAnsi="Trebuchet MS" w:cs="Arial"/>
          <w:lang w:val="fr-FR"/>
        </w:rPr>
        <w:t>accesul</w:t>
      </w:r>
      <w:proofErr w:type="spellEnd"/>
      <w:proofErr w:type="gramEnd"/>
      <w:r w:rsidRPr="00330894">
        <w:rPr>
          <w:rFonts w:ascii="Trebuchet MS" w:eastAsia="Calibri" w:hAnsi="Trebuchet MS" w:cs="Arial"/>
          <w:lang w:val="fr-FR"/>
        </w:rPr>
        <w:t xml:space="preserve"> </w:t>
      </w:r>
      <w:proofErr w:type="spellStart"/>
      <w:r w:rsidRPr="00330894">
        <w:rPr>
          <w:rFonts w:ascii="Trebuchet MS" w:eastAsia="Calibri" w:hAnsi="Trebuchet MS" w:cs="Arial"/>
          <w:lang w:val="fr-FR"/>
        </w:rPr>
        <w:t>rapid</w:t>
      </w:r>
      <w:proofErr w:type="spellEnd"/>
      <w:r w:rsidRPr="00330894">
        <w:rPr>
          <w:rFonts w:ascii="Trebuchet MS" w:eastAsia="Calibri" w:hAnsi="Trebuchet MS" w:cs="Arial"/>
          <w:lang w:val="fr-FR"/>
        </w:rPr>
        <w:t xml:space="preserve"> in </w:t>
      </w:r>
      <w:proofErr w:type="spellStart"/>
      <w:r w:rsidRPr="00330894">
        <w:rPr>
          <w:rFonts w:ascii="Trebuchet MS" w:eastAsia="Calibri" w:hAnsi="Trebuchet MS" w:cs="Arial"/>
          <w:lang w:val="fr-FR"/>
        </w:rPr>
        <w:t>caz</w:t>
      </w:r>
      <w:proofErr w:type="spellEnd"/>
      <w:r w:rsidRPr="00330894">
        <w:rPr>
          <w:rFonts w:ascii="Trebuchet MS" w:eastAsia="Calibri" w:hAnsi="Trebuchet MS" w:cs="Arial"/>
          <w:lang w:val="fr-FR"/>
        </w:rPr>
        <w:t xml:space="preserve"> de </w:t>
      </w:r>
      <w:proofErr w:type="spellStart"/>
      <w:r w:rsidRPr="00330894">
        <w:rPr>
          <w:rFonts w:ascii="Trebuchet MS" w:eastAsia="Calibri" w:hAnsi="Trebuchet MS" w:cs="Arial"/>
          <w:lang w:val="fr-FR"/>
        </w:rPr>
        <w:t>incendiu</w:t>
      </w:r>
      <w:proofErr w:type="spellEnd"/>
      <w:r w:rsidRPr="00330894">
        <w:rPr>
          <w:rFonts w:ascii="Trebuchet MS" w:eastAsia="Calibri" w:hAnsi="Trebuchet MS" w:cs="Arial"/>
          <w:lang w:val="fr-FR"/>
        </w:rPr>
        <w:t xml:space="preserve"> la </w:t>
      </w:r>
      <w:proofErr w:type="spellStart"/>
      <w:r w:rsidRPr="00330894">
        <w:rPr>
          <w:rFonts w:ascii="Trebuchet MS" w:eastAsia="Calibri" w:hAnsi="Trebuchet MS" w:cs="Arial"/>
          <w:lang w:val="fr-FR"/>
        </w:rPr>
        <w:t>casele</w:t>
      </w:r>
      <w:proofErr w:type="spellEnd"/>
      <w:r w:rsidRPr="00330894">
        <w:rPr>
          <w:rFonts w:ascii="Trebuchet MS" w:eastAsia="Calibri" w:hAnsi="Trebuchet MS" w:cs="Arial"/>
          <w:lang w:val="fr-FR"/>
        </w:rPr>
        <w:t xml:space="preserve"> </w:t>
      </w:r>
      <w:proofErr w:type="spellStart"/>
      <w:r w:rsidRPr="00330894">
        <w:rPr>
          <w:rFonts w:ascii="Trebuchet MS" w:eastAsia="Calibri" w:hAnsi="Trebuchet MS" w:cs="Arial"/>
          <w:lang w:val="fr-FR"/>
        </w:rPr>
        <w:t>din</w:t>
      </w:r>
      <w:proofErr w:type="spellEnd"/>
      <w:r w:rsidRPr="00330894">
        <w:rPr>
          <w:rFonts w:ascii="Trebuchet MS" w:eastAsia="Calibri" w:hAnsi="Trebuchet MS" w:cs="Arial"/>
          <w:lang w:val="fr-FR"/>
        </w:rPr>
        <w:t xml:space="preserve"> zona;</w:t>
      </w:r>
    </w:p>
    <w:p w14:paraId="3C396E62" w14:textId="77777777" w:rsidR="00330894" w:rsidRPr="00330894" w:rsidRDefault="00330894" w:rsidP="00330894">
      <w:pPr>
        <w:widowControl w:val="0"/>
        <w:numPr>
          <w:ilvl w:val="0"/>
          <w:numId w:val="11"/>
        </w:numPr>
        <w:autoSpaceDE w:val="0"/>
        <w:autoSpaceDN w:val="0"/>
        <w:adjustRightInd w:val="0"/>
        <w:spacing w:after="0" w:line="240" w:lineRule="auto"/>
        <w:contextualSpacing/>
        <w:jc w:val="both"/>
        <w:rPr>
          <w:rFonts w:ascii="Trebuchet MS" w:eastAsia="Calibri" w:hAnsi="Trebuchet MS" w:cs="Arial"/>
          <w:lang w:val="fr-FR"/>
        </w:rPr>
      </w:pPr>
      <w:proofErr w:type="spellStart"/>
      <w:proofErr w:type="gramStart"/>
      <w:r w:rsidRPr="00330894">
        <w:rPr>
          <w:rFonts w:ascii="Trebuchet MS" w:eastAsia="Calibri" w:hAnsi="Trebuchet MS" w:cs="Arial"/>
          <w:lang w:val="fr-FR"/>
        </w:rPr>
        <w:t>colectare</w:t>
      </w:r>
      <w:proofErr w:type="spellEnd"/>
      <w:proofErr w:type="gramEnd"/>
      <w:r w:rsidRPr="00330894">
        <w:rPr>
          <w:rFonts w:ascii="Trebuchet MS" w:eastAsia="Calibri" w:hAnsi="Trebuchet MS" w:cs="Arial"/>
          <w:lang w:val="fr-FR"/>
        </w:rPr>
        <w:t xml:space="preserve"> si </w:t>
      </w:r>
      <w:proofErr w:type="spellStart"/>
      <w:r w:rsidRPr="00330894">
        <w:rPr>
          <w:rFonts w:ascii="Trebuchet MS" w:eastAsia="Calibri" w:hAnsi="Trebuchet MS" w:cs="Arial"/>
          <w:lang w:val="fr-FR"/>
        </w:rPr>
        <w:t>evacuare</w:t>
      </w:r>
      <w:proofErr w:type="spellEnd"/>
      <w:r w:rsidRPr="00330894">
        <w:rPr>
          <w:rFonts w:ascii="Trebuchet MS" w:eastAsia="Calibri" w:hAnsi="Trebuchet MS" w:cs="Arial"/>
          <w:lang w:val="fr-FR"/>
        </w:rPr>
        <w:t xml:space="preserve"> a </w:t>
      </w:r>
      <w:proofErr w:type="spellStart"/>
      <w:r w:rsidRPr="00330894">
        <w:rPr>
          <w:rFonts w:ascii="Trebuchet MS" w:eastAsia="Calibri" w:hAnsi="Trebuchet MS" w:cs="Arial"/>
          <w:lang w:val="fr-FR"/>
        </w:rPr>
        <w:t>apelor</w:t>
      </w:r>
      <w:proofErr w:type="spellEnd"/>
      <w:r w:rsidRPr="00330894">
        <w:rPr>
          <w:rFonts w:ascii="Trebuchet MS" w:eastAsia="Calibri" w:hAnsi="Trebuchet MS" w:cs="Arial"/>
          <w:lang w:val="fr-FR"/>
        </w:rPr>
        <w:t xml:space="preserve"> pluviale in </w:t>
      </w:r>
      <w:proofErr w:type="spellStart"/>
      <w:r w:rsidRPr="00330894">
        <w:rPr>
          <w:rFonts w:ascii="Trebuchet MS" w:eastAsia="Calibri" w:hAnsi="Trebuchet MS" w:cs="Arial"/>
          <w:lang w:val="fr-FR"/>
        </w:rPr>
        <w:t>afara</w:t>
      </w:r>
      <w:proofErr w:type="spellEnd"/>
      <w:r w:rsidRPr="00330894">
        <w:rPr>
          <w:rFonts w:ascii="Trebuchet MS" w:eastAsia="Calibri" w:hAnsi="Trebuchet MS" w:cs="Arial"/>
          <w:lang w:val="fr-FR"/>
        </w:rPr>
        <w:t xml:space="preserve"> </w:t>
      </w:r>
      <w:proofErr w:type="spellStart"/>
      <w:r w:rsidRPr="00330894">
        <w:rPr>
          <w:rFonts w:ascii="Trebuchet MS" w:eastAsia="Calibri" w:hAnsi="Trebuchet MS" w:cs="Arial"/>
          <w:lang w:val="fr-FR"/>
        </w:rPr>
        <w:t>zonei</w:t>
      </w:r>
      <w:proofErr w:type="spellEnd"/>
      <w:r w:rsidRPr="00330894">
        <w:rPr>
          <w:rFonts w:ascii="Trebuchet MS" w:eastAsia="Calibri" w:hAnsi="Trebuchet MS" w:cs="Arial"/>
          <w:lang w:val="fr-FR"/>
        </w:rPr>
        <w:t>.</w:t>
      </w:r>
    </w:p>
    <w:p w14:paraId="024C71F5" w14:textId="77777777" w:rsidR="00330894" w:rsidRPr="00330894" w:rsidRDefault="00330894" w:rsidP="00330894">
      <w:pPr>
        <w:widowControl w:val="0"/>
        <w:autoSpaceDE w:val="0"/>
        <w:autoSpaceDN w:val="0"/>
        <w:adjustRightInd w:val="0"/>
        <w:spacing w:after="0"/>
        <w:ind w:firstLine="720"/>
        <w:jc w:val="both"/>
        <w:rPr>
          <w:rFonts w:ascii="Trebuchet MS" w:eastAsia="Times New Roman" w:hAnsi="Trebuchet MS" w:cs="Arial"/>
          <w:lang w:val="en-US" w:eastAsia="ro-RO"/>
        </w:rPr>
      </w:pPr>
      <w:proofErr w:type="spellStart"/>
      <w:r w:rsidRPr="00330894">
        <w:rPr>
          <w:rFonts w:ascii="Trebuchet MS" w:eastAsia="Times New Roman" w:hAnsi="Trebuchet MS" w:cs="Arial"/>
          <w:lang w:val="en-US" w:eastAsia="ro-RO"/>
        </w:rPr>
        <w:t>Actualmente</w:t>
      </w:r>
      <w:proofErr w:type="spellEnd"/>
      <w:r w:rsidRPr="00330894">
        <w:rPr>
          <w:rFonts w:ascii="Trebuchet MS" w:eastAsia="Times New Roman" w:hAnsi="Trebuchet MS" w:cs="Arial"/>
          <w:lang w:val="en-US" w:eastAsia="ro-RO"/>
        </w:rPr>
        <w:t xml:space="preserve"> </w:t>
      </w:r>
      <w:proofErr w:type="spellStart"/>
      <w:r w:rsidRPr="00330894">
        <w:rPr>
          <w:rFonts w:ascii="Trebuchet MS" w:eastAsia="Times New Roman" w:hAnsi="Trebuchet MS" w:cs="Arial"/>
          <w:lang w:val="en-US" w:eastAsia="ro-RO"/>
        </w:rPr>
        <w:t>acest</w:t>
      </w:r>
      <w:proofErr w:type="spellEnd"/>
      <w:r w:rsidRPr="00330894">
        <w:rPr>
          <w:rFonts w:ascii="Trebuchet MS" w:eastAsia="Times New Roman" w:hAnsi="Trebuchet MS" w:cs="Arial"/>
          <w:lang w:val="en-US" w:eastAsia="ro-RO"/>
        </w:rPr>
        <w:t xml:space="preserve"> drum </w:t>
      </w:r>
      <w:proofErr w:type="spellStart"/>
      <w:proofErr w:type="gramStart"/>
      <w:r w:rsidRPr="00330894">
        <w:rPr>
          <w:rFonts w:ascii="Trebuchet MS" w:eastAsia="Times New Roman" w:hAnsi="Trebuchet MS" w:cs="Arial"/>
          <w:lang w:val="en-US" w:eastAsia="ro-RO"/>
        </w:rPr>
        <w:t>este</w:t>
      </w:r>
      <w:proofErr w:type="spellEnd"/>
      <w:proofErr w:type="gramEnd"/>
      <w:r w:rsidRPr="00330894">
        <w:rPr>
          <w:rFonts w:ascii="Trebuchet MS" w:eastAsia="Times New Roman" w:hAnsi="Trebuchet MS" w:cs="Arial"/>
          <w:lang w:val="en-US" w:eastAsia="ro-RO"/>
        </w:rPr>
        <w:t xml:space="preserve"> </w:t>
      </w:r>
      <w:proofErr w:type="spellStart"/>
      <w:r w:rsidRPr="00330894">
        <w:rPr>
          <w:rFonts w:ascii="Trebuchet MS" w:eastAsia="Times New Roman" w:hAnsi="Trebuchet MS" w:cs="Arial"/>
          <w:lang w:val="en-US" w:eastAsia="ro-RO"/>
        </w:rPr>
        <w:t>pietruit</w:t>
      </w:r>
      <w:proofErr w:type="spellEnd"/>
      <w:r w:rsidRPr="00330894">
        <w:rPr>
          <w:rFonts w:ascii="Trebuchet MS" w:eastAsia="Times New Roman" w:hAnsi="Trebuchet MS" w:cs="Arial"/>
          <w:lang w:val="en-US" w:eastAsia="ro-RO"/>
        </w:rPr>
        <w:t xml:space="preserve"> </w:t>
      </w:r>
      <w:proofErr w:type="spellStart"/>
      <w:r w:rsidRPr="00330894">
        <w:rPr>
          <w:rFonts w:ascii="Trebuchet MS" w:eastAsia="Times New Roman" w:hAnsi="Trebuchet MS" w:cs="Arial"/>
          <w:lang w:val="en-US" w:eastAsia="ro-RO"/>
        </w:rPr>
        <w:t>si</w:t>
      </w:r>
      <w:proofErr w:type="spellEnd"/>
      <w:r w:rsidRPr="00330894">
        <w:rPr>
          <w:rFonts w:ascii="Trebuchet MS" w:eastAsia="Times New Roman" w:hAnsi="Trebuchet MS" w:cs="Arial"/>
          <w:lang w:val="en-US" w:eastAsia="ro-RO"/>
        </w:rPr>
        <w:t xml:space="preserve"> nu are </w:t>
      </w:r>
      <w:proofErr w:type="spellStart"/>
      <w:r w:rsidRPr="00330894">
        <w:rPr>
          <w:rFonts w:ascii="Trebuchet MS" w:eastAsia="Times New Roman" w:hAnsi="Trebuchet MS" w:cs="Arial"/>
          <w:lang w:val="en-US" w:eastAsia="ro-RO"/>
        </w:rPr>
        <w:t>pante</w:t>
      </w:r>
      <w:proofErr w:type="spellEnd"/>
      <w:r w:rsidRPr="00330894">
        <w:rPr>
          <w:rFonts w:ascii="Trebuchet MS" w:eastAsia="Times New Roman" w:hAnsi="Trebuchet MS" w:cs="Arial"/>
          <w:lang w:val="en-US" w:eastAsia="ro-RO"/>
        </w:rPr>
        <w:t xml:space="preserve"> </w:t>
      </w:r>
      <w:proofErr w:type="spellStart"/>
      <w:r w:rsidRPr="00330894">
        <w:rPr>
          <w:rFonts w:ascii="Trebuchet MS" w:eastAsia="Times New Roman" w:hAnsi="Trebuchet MS" w:cs="Arial"/>
          <w:lang w:val="en-US" w:eastAsia="ro-RO"/>
        </w:rPr>
        <w:t>transversale</w:t>
      </w:r>
      <w:proofErr w:type="spellEnd"/>
      <w:r w:rsidRPr="00330894">
        <w:rPr>
          <w:rFonts w:ascii="Trebuchet MS" w:eastAsia="Times New Roman" w:hAnsi="Trebuchet MS" w:cs="Arial"/>
          <w:lang w:val="en-US" w:eastAsia="ro-RO"/>
        </w:rPr>
        <w:t xml:space="preserve"> </w:t>
      </w:r>
      <w:proofErr w:type="spellStart"/>
      <w:r w:rsidRPr="00330894">
        <w:rPr>
          <w:rFonts w:ascii="Trebuchet MS" w:eastAsia="Times New Roman" w:hAnsi="Trebuchet MS" w:cs="Arial"/>
          <w:lang w:val="en-US" w:eastAsia="ro-RO"/>
        </w:rPr>
        <w:t>si</w:t>
      </w:r>
      <w:proofErr w:type="spellEnd"/>
      <w:r w:rsidRPr="00330894">
        <w:rPr>
          <w:rFonts w:ascii="Trebuchet MS" w:eastAsia="Times New Roman" w:hAnsi="Trebuchet MS" w:cs="Arial"/>
          <w:lang w:val="en-US" w:eastAsia="ro-RO"/>
        </w:rPr>
        <w:t xml:space="preserve"> </w:t>
      </w:r>
      <w:proofErr w:type="spellStart"/>
      <w:r w:rsidRPr="00330894">
        <w:rPr>
          <w:rFonts w:ascii="Trebuchet MS" w:eastAsia="Times New Roman" w:hAnsi="Trebuchet MS" w:cs="Arial"/>
          <w:lang w:val="en-US" w:eastAsia="ro-RO"/>
        </w:rPr>
        <w:t>rigole</w:t>
      </w:r>
      <w:proofErr w:type="spellEnd"/>
      <w:r w:rsidRPr="00330894">
        <w:rPr>
          <w:rFonts w:ascii="Trebuchet MS" w:eastAsia="Times New Roman" w:hAnsi="Trebuchet MS" w:cs="Arial"/>
          <w:lang w:val="en-US" w:eastAsia="ro-RO"/>
        </w:rPr>
        <w:t xml:space="preserve"> </w:t>
      </w:r>
      <w:proofErr w:type="spellStart"/>
      <w:r w:rsidRPr="00330894">
        <w:rPr>
          <w:rFonts w:ascii="Trebuchet MS" w:eastAsia="Times New Roman" w:hAnsi="Trebuchet MS" w:cs="Arial"/>
          <w:lang w:val="en-US" w:eastAsia="ro-RO"/>
        </w:rPr>
        <w:t>pentru</w:t>
      </w:r>
      <w:proofErr w:type="spellEnd"/>
      <w:r w:rsidRPr="00330894">
        <w:rPr>
          <w:rFonts w:ascii="Trebuchet MS" w:eastAsia="Times New Roman" w:hAnsi="Trebuchet MS" w:cs="Arial"/>
          <w:lang w:val="en-US" w:eastAsia="ro-RO"/>
        </w:rPr>
        <w:t xml:space="preserve"> </w:t>
      </w:r>
      <w:proofErr w:type="spellStart"/>
      <w:r w:rsidRPr="00330894">
        <w:rPr>
          <w:rFonts w:ascii="Trebuchet MS" w:eastAsia="Times New Roman" w:hAnsi="Trebuchet MS" w:cs="Arial"/>
          <w:lang w:val="en-US" w:eastAsia="ro-RO"/>
        </w:rPr>
        <w:t>dirijarea</w:t>
      </w:r>
      <w:proofErr w:type="spellEnd"/>
      <w:r w:rsidRPr="00330894">
        <w:rPr>
          <w:rFonts w:ascii="Trebuchet MS" w:eastAsia="Times New Roman" w:hAnsi="Trebuchet MS" w:cs="Arial"/>
          <w:lang w:val="en-US" w:eastAsia="ro-RO"/>
        </w:rPr>
        <w:t xml:space="preserve"> </w:t>
      </w:r>
      <w:proofErr w:type="spellStart"/>
      <w:r w:rsidRPr="00330894">
        <w:rPr>
          <w:rFonts w:ascii="Trebuchet MS" w:eastAsia="Times New Roman" w:hAnsi="Trebuchet MS" w:cs="Arial"/>
          <w:lang w:val="en-US" w:eastAsia="ro-RO"/>
        </w:rPr>
        <w:t>si</w:t>
      </w:r>
      <w:proofErr w:type="spellEnd"/>
      <w:r w:rsidRPr="00330894">
        <w:rPr>
          <w:rFonts w:ascii="Trebuchet MS" w:eastAsia="Times New Roman" w:hAnsi="Trebuchet MS" w:cs="Arial"/>
          <w:lang w:val="en-US" w:eastAsia="ro-RO"/>
        </w:rPr>
        <w:t xml:space="preserve"> </w:t>
      </w:r>
      <w:proofErr w:type="spellStart"/>
      <w:r w:rsidRPr="00330894">
        <w:rPr>
          <w:rFonts w:ascii="Trebuchet MS" w:eastAsia="Times New Roman" w:hAnsi="Trebuchet MS" w:cs="Arial"/>
          <w:lang w:val="en-US" w:eastAsia="ro-RO"/>
        </w:rPr>
        <w:t>colectarea</w:t>
      </w:r>
      <w:proofErr w:type="spellEnd"/>
      <w:r w:rsidRPr="00330894">
        <w:rPr>
          <w:rFonts w:ascii="Trebuchet MS" w:eastAsia="Times New Roman" w:hAnsi="Trebuchet MS" w:cs="Arial"/>
          <w:lang w:val="en-US" w:eastAsia="ro-RO"/>
        </w:rPr>
        <w:t xml:space="preserve"> </w:t>
      </w:r>
      <w:proofErr w:type="spellStart"/>
      <w:r w:rsidRPr="00330894">
        <w:rPr>
          <w:rFonts w:ascii="Trebuchet MS" w:eastAsia="Times New Roman" w:hAnsi="Trebuchet MS" w:cs="Arial"/>
          <w:lang w:val="en-US" w:eastAsia="ro-RO"/>
        </w:rPr>
        <w:t>apelor</w:t>
      </w:r>
      <w:proofErr w:type="spellEnd"/>
      <w:r w:rsidRPr="00330894">
        <w:rPr>
          <w:rFonts w:ascii="Trebuchet MS" w:eastAsia="Times New Roman" w:hAnsi="Trebuchet MS" w:cs="Arial"/>
          <w:lang w:val="en-US" w:eastAsia="ro-RO"/>
        </w:rPr>
        <w:t xml:space="preserve"> din </w:t>
      </w:r>
      <w:proofErr w:type="spellStart"/>
      <w:r w:rsidRPr="00330894">
        <w:rPr>
          <w:rFonts w:ascii="Trebuchet MS" w:eastAsia="Times New Roman" w:hAnsi="Trebuchet MS" w:cs="Arial"/>
          <w:lang w:val="en-US" w:eastAsia="ro-RO"/>
        </w:rPr>
        <w:t>precipitatii</w:t>
      </w:r>
      <w:proofErr w:type="spellEnd"/>
      <w:r w:rsidRPr="00330894">
        <w:rPr>
          <w:rFonts w:ascii="Trebuchet MS" w:eastAsia="Times New Roman" w:hAnsi="Trebuchet MS" w:cs="Arial"/>
          <w:lang w:val="en-US" w:eastAsia="ro-RO"/>
        </w:rPr>
        <w:t xml:space="preserve"> in </w:t>
      </w:r>
      <w:proofErr w:type="spellStart"/>
      <w:r w:rsidRPr="00330894">
        <w:rPr>
          <w:rFonts w:ascii="Trebuchet MS" w:eastAsia="Times New Roman" w:hAnsi="Trebuchet MS" w:cs="Arial"/>
          <w:lang w:val="en-US" w:eastAsia="ro-RO"/>
        </w:rPr>
        <w:t>cantitati</w:t>
      </w:r>
      <w:proofErr w:type="spellEnd"/>
      <w:r w:rsidRPr="00330894">
        <w:rPr>
          <w:rFonts w:ascii="Trebuchet MS" w:eastAsia="Times New Roman" w:hAnsi="Trebuchet MS" w:cs="Arial"/>
          <w:lang w:val="en-US" w:eastAsia="ro-RO"/>
        </w:rPr>
        <w:t xml:space="preserve"> </w:t>
      </w:r>
      <w:proofErr w:type="spellStart"/>
      <w:r w:rsidRPr="00330894">
        <w:rPr>
          <w:rFonts w:ascii="Trebuchet MS" w:eastAsia="Times New Roman" w:hAnsi="Trebuchet MS" w:cs="Arial"/>
          <w:lang w:val="en-US" w:eastAsia="ro-RO"/>
        </w:rPr>
        <w:t>importante</w:t>
      </w:r>
      <w:proofErr w:type="spellEnd"/>
      <w:r w:rsidRPr="00330894">
        <w:rPr>
          <w:rFonts w:ascii="Trebuchet MS" w:eastAsia="Times New Roman" w:hAnsi="Trebuchet MS" w:cs="Arial"/>
          <w:lang w:val="en-US" w:eastAsia="ro-RO"/>
        </w:rPr>
        <w:t xml:space="preserve"> </w:t>
      </w:r>
      <w:proofErr w:type="spellStart"/>
      <w:r w:rsidRPr="00330894">
        <w:rPr>
          <w:rFonts w:ascii="Trebuchet MS" w:eastAsia="Times New Roman" w:hAnsi="Trebuchet MS" w:cs="Arial"/>
          <w:lang w:val="en-US" w:eastAsia="ro-RO"/>
        </w:rPr>
        <w:t>si</w:t>
      </w:r>
      <w:proofErr w:type="spellEnd"/>
      <w:r w:rsidRPr="00330894">
        <w:rPr>
          <w:rFonts w:ascii="Trebuchet MS" w:eastAsia="Times New Roman" w:hAnsi="Trebuchet MS" w:cs="Arial"/>
          <w:lang w:val="en-US" w:eastAsia="ro-RO"/>
        </w:rPr>
        <w:t xml:space="preserve"> </w:t>
      </w:r>
      <w:proofErr w:type="spellStart"/>
      <w:r w:rsidRPr="00330894">
        <w:rPr>
          <w:rFonts w:ascii="Trebuchet MS" w:eastAsia="Times New Roman" w:hAnsi="Trebuchet MS" w:cs="Arial"/>
          <w:lang w:val="en-US" w:eastAsia="ro-RO"/>
        </w:rPr>
        <w:t>chiar</w:t>
      </w:r>
      <w:proofErr w:type="spellEnd"/>
      <w:r w:rsidRPr="00330894">
        <w:rPr>
          <w:rFonts w:ascii="Trebuchet MS" w:eastAsia="Times New Roman" w:hAnsi="Trebuchet MS" w:cs="Arial"/>
          <w:lang w:val="en-US" w:eastAsia="ro-RO"/>
        </w:rPr>
        <w:t xml:space="preserve"> </w:t>
      </w:r>
      <w:proofErr w:type="spellStart"/>
      <w:r w:rsidRPr="00330894">
        <w:rPr>
          <w:rFonts w:ascii="Trebuchet MS" w:eastAsia="Times New Roman" w:hAnsi="Trebuchet MS" w:cs="Arial"/>
          <w:lang w:val="en-US" w:eastAsia="ro-RO"/>
        </w:rPr>
        <w:t>exceptionale</w:t>
      </w:r>
      <w:proofErr w:type="spellEnd"/>
      <w:r w:rsidRPr="00330894">
        <w:rPr>
          <w:rFonts w:ascii="Trebuchet MS" w:eastAsia="Times New Roman" w:hAnsi="Trebuchet MS" w:cs="Arial"/>
          <w:lang w:val="en-US" w:eastAsia="ro-RO"/>
        </w:rPr>
        <w:t>.</w:t>
      </w:r>
    </w:p>
    <w:p w14:paraId="49BC7B00" w14:textId="77777777" w:rsidR="00330894" w:rsidRPr="00330894" w:rsidRDefault="00330894" w:rsidP="00330894">
      <w:pPr>
        <w:widowControl w:val="0"/>
        <w:autoSpaceDE w:val="0"/>
        <w:autoSpaceDN w:val="0"/>
        <w:adjustRightInd w:val="0"/>
        <w:spacing w:after="0"/>
        <w:ind w:firstLine="720"/>
        <w:jc w:val="both"/>
        <w:rPr>
          <w:rFonts w:ascii="Trebuchet MS" w:eastAsia="Times New Roman" w:hAnsi="Trebuchet MS" w:cs="Arial"/>
          <w:lang w:val="fr-FR" w:eastAsia="ro-RO"/>
        </w:rPr>
      </w:pPr>
      <w:proofErr w:type="spellStart"/>
      <w:r w:rsidRPr="00330894">
        <w:rPr>
          <w:rFonts w:ascii="Trebuchet MS" w:eastAsia="Times New Roman" w:hAnsi="Trebuchet MS" w:cs="Arial"/>
          <w:lang w:val="fr-FR" w:eastAsia="ro-RO"/>
        </w:rPr>
        <w:t>Acestea</w:t>
      </w:r>
      <w:proofErr w:type="spellEnd"/>
      <w:r w:rsidRPr="00330894">
        <w:rPr>
          <w:rFonts w:ascii="Trebuchet MS" w:eastAsia="Times New Roman" w:hAnsi="Trebuchet MS" w:cs="Arial"/>
          <w:lang w:val="fr-FR" w:eastAsia="ro-RO"/>
        </w:rPr>
        <w:t xml:space="preserve"> produc </w:t>
      </w:r>
      <w:proofErr w:type="spellStart"/>
      <w:r w:rsidRPr="00330894">
        <w:rPr>
          <w:rFonts w:ascii="Trebuchet MS" w:eastAsia="Times New Roman" w:hAnsi="Trebuchet MS" w:cs="Arial"/>
          <w:lang w:val="fr-FR" w:eastAsia="ro-RO"/>
        </w:rPr>
        <w:t>degradari</w:t>
      </w:r>
      <w:proofErr w:type="spellEnd"/>
      <w:r w:rsidRPr="00330894">
        <w:rPr>
          <w:rFonts w:ascii="Trebuchet MS" w:eastAsia="Times New Roman" w:hAnsi="Trebuchet MS" w:cs="Arial"/>
          <w:lang w:val="fr-FR" w:eastAsia="ro-RO"/>
        </w:rPr>
        <w:t xml:space="preserve"> importante, </w:t>
      </w:r>
      <w:proofErr w:type="spellStart"/>
      <w:r w:rsidRPr="00330894">
        <w:rPr>
          <w:rFonts w:ascii="Trebuchet MS" w:eastAsia="Times New Roman" w:hAnsi="Trebuchet MS" w:cs="Arial"/>
          <w:lang w:val="fr-FR" w:eastAsia="ro-RO"/>
        </w:rPr>
        <w:t>precum</w:t>
      </w:r>
      <w:proofErr w:type="spellEnd"/>
      <w:r w:rsidRPr="00330894">
        <w:rPr>
          <w:rFonts w:ascii="Trebuchet MS" w:eastAsia="Times New Roman" w:hAnsi="Trebuchet MS" w:cs="Arial"/>
          <w:lang w:val="fr-FR" w:eastAsia="ro-RO"/>
        </w:rPr>
        <w:t xml:space="preserve"> si </w:t>
      </w:r>
      <w:proofErr w:type="spellStart"/>
      <w:r w:rsidRPr="00330894">
        <w:rPr>
          <w:rFonts w:ascii="Trebuchet MS" w:eastAsia="Times New Roman" w:hAnsi="Trebuchet MS" w:cs="Arial"/>
          <w:lang w:val="fr-FR" w:eastAsia="ro-RO"/>
        </w:rPr>
        <w:t>inundari</w:t>
      </w:r>
      <w:proofErr w:type="spellEnd"/>
      <w:r w:rsidRPr="00330894">
        <w:rPr>
          <w:rFonts w:ascii="Trebuchet MS" w:eastAsia="Times New Roman" w:hAnsi="Trebuchet MS" w:cs="Arial"/>
          <w:lang w:val="fr-FR" w:eastAsia="ro-RO"/>
        </w:rPr>
        <w:t xml:space="preserve"> </w:t>
      </w:r>
      <w:proofErr w:type="spellStart"/>
      <w:r w:rsidRPr="00330894">
        <w:rPr>
          <w:rFonts w:ascii="Trebuchet MS" w:eastAsia="Times New Roman" w:hAnsi="Trebuchet MS" w:cs="Arial"/>
          <w:lang w:val="fr-FR" w:eastAsia="ro-RO"/>
        </w:rPr>
        <w:t>ale</w:t>
      </w:r>
      <w:proofErr w:type="spellEnd"/>
      <w:r w:rsidRPr="00330894">
        <w:rPr>
          <w:rFonts w:ascii="Trebuchet MS" w:eastAsia="Times New Roman" w:hAnsi="Trebuchet MS" w:cs="Arial"/>
          <w:lang w:val="fr-FR" w:eastAsia="ro-RO"/>
        </w:rPr>
        <w:t xml:space="preserve"> </w:t>
      </w:r>
      <w:proofErr w:type="spellStart"/>
      <w:r w:rsidRPr="00330894">
        <w:rPr>
          <w:rFonts w:ascii="Trebuchet MS" w:eastAsia="Times New Roman" w:hAnsi="Trebuchet MS" w:cs="Arial"/>
          <w:lang w:val="fr-FR" w:eastAsia="ro-RO"/>
        </w:rPr>
        <w:t>proprietatilor</w:t>
      </w:r>
      <w:proofErr w:type="spellEnd"/>
      <w:r w:rsidRPr="00330894">
        <w:rPr>
          <w:rFonts w:ascii="Trebuchet MS" w:eastAsia="Times New Roman" w:hAnsi="Trebuchet MS" w:cs="Arial"/>
          <w:lang w:val="fr-FR" w:eastAsia="ro-RO"/>
        </w:rPr>
        <w:t xml:space="preserve"> </w:t>
      </w:r>
      <w:proofErr w:type="spellStart"/>
      <w:r w:rsidRPr="00330894">
        <w:rPr>
          <w:rFonts w:ascii="Trebuchet MS" w:eastAsia="Times New Roman" w:hAnsi="Trebuchet MS" w:cs="Arial"/>
          <w:lang w:val="fr-FR" w:eastAsia="ro-RO"/>
        </w:rPr>
        <w:t>adiacente</w:t>
      </w:r>
      <w:proofErr w:type="spellEnd"/>
      <w:r w:rsidRPr="00330894">
        <w:rPr>
          <w:rFonts w:ascii="Trebuchet MS" w:eastAsia="Times New Roman" w:hAnsi="Trebuchet MS" w:cs="Arial"/>
          <w:lang w:val="fr-FR" w:eastAsia="ro-RO"/>
        </w:rPr>
        <w:t xml:space="preserve"> in </w:t>
      </w:r>
      <w:proofErr w:type="spellStart"/>
      <w:r w:rsidRPr="00330894">
        <w:rPr>
          <w:rFonts w:ascii="Trebuchet MS" w:eastAsia="Times New Roman" w:hAnsi="Trebuchet MS" w:cs="Arial"/>
          <w:lang w:val="fr-FR" w:eastAsia="ro-RO"/>
        </w:rPr>
        <w:t>perioadele</w:t>
      </w:r>
      <w:proofErr w:type="spellEnd"/>
      <w:r w:rsidRPr="00330894">
        <w:rPr>
          <w:rFonts w:ascii="Trebuchet MS" w:eastAsia="Times New Roman" w:hAnsi="Trebuchet MS" w:cs="Arial"/>
          <w:lang w:val="fr-FR" w:eastAsia="ro-RO"/>
        </w:rPr>
        <w:t xml:space="preserve"> </w:t>
      </w:r>
      <w:proofErr w:type="spellStart"/>
      <w:r w:rsidRPr="00330894">
        <w:rPr>
          <w:rFonts w:ascii="Trebuchet MS" w:eastAsia="Times New Roman" w:hAnsi="Trebuchet MS" w:cs="Arial"/>
          <w:lang w:val="fr-FR" w:eastAsia="ro-RO"/>
        </w:rPr>
        <w:t>cu</w:t>
      </w:r>
      <w:proofErr w:type="spellEnd"/>
      <w:r w:rsidRPr="00330894">
        <w:rPr>
          <w:rFonts w:ascii="Trebuchet MS" w:eastAsia="Times New Roman" w:hAnsi="Trebuchet MS" w:cs="Arial"/>
          <w:lang w:val="fr-FR" w:eastAsia="ro-RO"/>
        </w:rPr>
        <w:t xml:space="preserve"> </w:t>
      </w:r>
      <w:proofErr w:type="spellStart"/>
      <w:r w:rsidRPr="00330894">
        <w:rPr>
          <w:rFonts w:ascii="Trebuchet MS" w:eastAsia="Times New Roman" w:hAnsi="Trebuchet MS" w:cs="Arial"/>
          <w:lang w:val="fr-FR" w:eastAsia="ro-RO"/>
        </w:rPr>
        <w:t>precipitatii</w:t>
      </w:r>
      <w:proofErr w:type="spellEnd"/>
      <w:r w:rsidRPr="00330894">
        <w:rPr>
          <w:rFonts w:ascii="Trebuchet MS" w:eastAsia="Times New Roman" w:hAnsi="Trebuchet MS" w:cs="Arial"/>
          <w:lang w:val="fr-FR" w:eastAsia="ro-RO"/>
        </w:rPr>
        <w:t xml:space="preserve"> </w:t>
      </w:r>
      <w:proofErr w:type="spellStart"/>
      <w:r w:rsidRPr="00330894">
        <w:rPr>
          <w:rFonts w:ascii="Trebuchet MS" w:eastAsia="Times New Roman" w:hAnsi="Trebuchet MS" w:cs="Arial"/>
          <w:lang w:val="fr-FR" w:eastAsia="ro-RO"/>
        </w:rPr>
        <w:t>ale</w:t>
      </w:r>
      <w:proofErr w:type="spellEnd"/>
      <w:r w:rsidRPr="00330894">
        <w:rPr>
          <w:rFonts w:ascii="Trebuchet MS" w:eastAsia="Times New Roman" w:hAnsi="Trebuchet MS" w:cs="Arial"/>
          <w:lang w:val="fr-FR" w:eastAsia="ro-RO"/>
        </w:rPr>
        <w:t xml:space="preserve"> </w:t>
      </w:r>
      <w:proofErr w:type="spellStart"/>
      <w:r w:rsidRPr="00330894">
        <w:rPr>
          <w:rFonts w:ascii="Trebuchet MS" w:eastAsia="Times New Roman" w:hAnsi="Trebuchet MS" w:cs="Arial"/>
          <w:lang w:val="fr-FR" w:eastAsia="ro-RO"/>
        </w:rPr>
        <w:t>anului</w:t>
      </w:r>
      <w:proofErr w:type="spellEnd"/>
      <w:r w:rsidRPr="00330894">
        <w:rPr>
          <w:rFonts w:ascii="Trebuchet MS" w:eastAsia="Times New Roman" w:hAnsi="Trebuchet MS" w:cs="Arial"/>
          <w:lang w:val="fr-FR" w:eastAsia="ro-RO"/>
        </w:rPr>
        <w:t xml:space="preserve">. In </w:t>
      </w:r>
      <w:proofErr w:type="spellStart"/>
      <w:r w:rsidRPr="00330894">
        <w:rPr>
          <w:rFonts w:ascii="Trebuchet MS" w:eastAsia="Times New Roman" w:hAnsi="Trebuchet MS" w:cs="Arial"/>
          <w:lang w:val="fr-FR" w:eastAsia="ro-RO"/>
        </w:rPr>
        <w:t>perioadele</w:t>
      </w:r>
      <w:proofErr w:type="spellEnd"/>
      <w:r w:rsidRPr="00330894">
        <w:rPr>
          <w:rFonts w:ascii="Trebuchet MS" w:eastAsia="Times New Roman" w:hAnsi="Trebuchet MS" w:cs="Arial"/>
          <w:lang w:val="fr-FR" w:eastAsia="ro-RO"/>
        </w:rPr>
        <w:t xml:space="preserve"> </w:t>
      </w:r>
      <w:proofErr w:type="spellStart"/>
      <w:r w:rsidRPr="00330894">
        <w:rPr>
          <w:rFonts w:ascii="Trebuchet MS" w:eastAsia="Times New Roman" w:hAnsi="Trebuchet MS" w:cs="Arial"/>
          <w:lang w:val="fr-FR" w:eastAsia="ro-RO"/>
        </w:rPr>
        <w:t>secetoase</w:t>
      </w:r>
      <w:proofErr w:type="spellEnd"/>
      <w:r w:rsidRPr="00330894">
        <w:rPr>
          <w:rFonts w:ascii="Trebuchet MS" w:eastAsia="Times New Roman" w:hAnsi="Trebuchet MS" w:cs="Arial"/>
          <w:lang w:val="fr-FR" w:eastAsia="ro-RO"/>
        </w:rPr>
        <w:t xml:space="preserve"> si </w:t>
      </w:r>
      <w:proofErr w:type="spellStart"/>
      <w:r w:rsidRPr="00330894">
        <w:rPr>
          <w:rFonts w:ascii="Trebuchet MS" w:eastAsia="Times New Roman" w:hAnsi="Trebuchet MS" w:cs="Arial"/>
          <w:lang w:val="fr-FR" w:eastAsia="ro-RO"/>
        </w:rPr>
        <w:t>calduroase</w:t>
      </w:r>
      <w:proofErr w:type="spellEnd"/>
      <w:r w:rsidRPr="00330894">
        <w:rPr>
          <w:rFonts w:ascii="Trebuchet MS" w:eastAsia="Times New Roman" w:hAnsi="Trebuchet MS" w:cs="Arial"/>
          <w:lang w:val="fr-FR" w:eastAsia="ro-RO"/>
        </w:rPr>
        <w:t xml:space="preserve"> se </w:t>
      </w:r>
      <w:proofErr w:type="spellStart"/>
      <w:r w:rsidRPr="00330894">
        <w:rPr>
          <w:rFonts w:ascii="Trebuchet MS" w:eastAsia="Times New Roman" w:hAnsi="Trebuchet MS" w:cs="Arial"/>
          <w:lang w:val="fr-FR" w:eastAsia="ro-RO"/>
        </w:rPr>
        <w:t>produce</w:t>
      </w:r>
      <w:proofErr w:type="spellEnd"/>
      <w:r w:rsidRPr="00330894">
        <w:rPr>
          <w:rFonts w:ascii="Trebuchet MS" w:eastAsia="Times New Roman" w:hAnsi="Trebuchet MS" w:cs="Arial"/>
          <w:lang w:val="fr-FR" w:eastAsia="ro-RO"/>
        </w:rPr>
        <w:t xml:space="preserve"> un </w:t>
      </w:r>
      <w:proofErr w:type="spellStart"/>
      <w:r w:rsidRPr="00330894">
        <w:rPr>
          <w:rFonts w:ascii="Trebuchet MS" w:eastAsia="Times New Roman" w:hAnsi="Trebuchet MS" w:cs="Arial"/>
          <w:lang w:val="fr-FR" w:eastAsia="ro-RO"/>
        </w:rPr>
        <w:t>strat</w:t>
      </w:r>
      <w:proofErr w:type="spellEnd"/>
      <w:r w:rsidRPr="00330894">
        <w:rPr>
          <w:rFonts w:ascii="Trebuchet MS" w:eastAsia="Times New Roman" w:hAnsi="Trebuchet MS" w:cs="Arial"/>
          <w:lang w:val="fr-FR" w:eastAsia="ro-RO"/>
        </w:rPr>
        <w:t xml:space="preserve"> de </w:t>
      </w:r>
      <w:proofErr w:type="spellStart"/>
      <w:r w:rsidRPr="00330894">
        <w:rPr>
          <w:rFonts w:ascii="Trebuchet MS" w:eastAsia="Times New Roman" w:hAnsi="Trebuchet MS" w:cs="Arial"/>
          <w:lang w:val="fr-FR" w:eastAsia="ro-RO"/>
        </w:rPr>
        <w:t>praf</w:t>
      </w:r>
      <w:proofErr w:type="spellEnd"/>
      <w:r w:rsidRPr="00330894">
        <w:rPr>
          <w:rFonts w:ascii="Trebuchet MS" w:eastAsia="Times New Roman" w:hAnsi="Trebuchet MS" w:cs="Arial"/>
          <w:lang w:val="fr-FR" w:eastAsia="ro-RO"/>
        </w:rPr>
        <w:t xml:space="preserve"> care </w:t>
      </w:r>
      <w:proofErr w:type="spellStart"/>
      <w:r w:rsidRPr="00330894">
        <w:rPr>
          <w:rFonts w:ascii="Trebuchet MS" w:eastAsia="Times New Roman" w:hAnsi="Trebuchet MS" w:cs="Arial"/>
          <w:lang w:val="fr-FR" w:eastAsia="ro-RO"/>
        </w:rPr>
        <w:t>imprastiat</w:t>
      </w:r>
      <w:proofErr w:type="spellEnd"/>
      <w:r w:rsidRPr="00330894">
        <w:rPr>
          <w:rFonts w:ascii="Trebuchet MS" w:eastAsia="Times New Roman" w:hAnsi="Trebuchet MS" w:cs="Arial"/>
          <w:lang w:val="fr-FR" w:eastAsia="ro-RO"/>
        </w:rPr>
        <w:t xml:space="preserve"> de </w:t>
      </w:r>
      <w:proofErr w:type="spellStart"/>
      <w:r w:rsidRPr="00330894">
        <w:rPr>
          <w:rFonts w:ascii="Trebuchet MS" w:eastAsia="Times New Roman" w:hAnsi="Trebuchet MS" w:cs="Arial"/>
          <w:lang w:val="fr-FR" w:eastAsia="ro-RO"/>
        </w:rPr>
        <w:t>vant</w:t>
      </w:r>
      <w:proofErr w:type="spellEnd"/>
      <w:r w:rsidRPr="00330894">
        <w:rPr>
          <w:rFonts w:ascii="Trebuchet MS" w:eastAsia="Times New Roman" w:hAnsi="Trebuchet MS" w:cs="Arial"/>
          <w:lang w:val="fr-FR" w:eastAsia="ro-RO"/>
        </w:rPr>
        <w:t xml:space="preserve"> si </w:t>
      </w:r>
      <w:proofErr w:type="spellStart"/>
      <w:r w:rsidRPr="00330894">
        <w:rPr>
          <w:rFonts w:ascii="Trebuchet MS" w:eastAsia="Times New Roman" w:hAnsi="Trebuchet MS" w:cs="Arial"/>
          <w:lang w:val="fr-FR" w:eastAsia="ro-RO"/>
        </w:rPr>
        <w:t>circulatia</w:t>
      </w:r>
      <w:proofErr w:type="spellEnd"/>
      <w:r w:rsidRPr="00330894">
        <w:rPr>
          <w:rFonts w:ascii="Trebuchet MS" w:eastAsia="Times New Roman" w:hAnsi="Trebuchet MS" w:cs="Arial"/>
          <w:lang w:val="fr-FR" w:eastAsia="ro-RO"/>
        </w:rPr>
        <w:t xml:space="preserve"> auto </w:t>
      </w:r>
      <w:proofErr w:type="spellStart"/>
      <w:r w:rsidRPr="00330894">
        <w:rPr>
          <w:rFonts w:ascii="Trebuchet MS" w:eastAsia="Times New Roman" w:hAnsi="Trebuchet MS" w:cs="Arial"/>
          <w:lang w:val="fr-FR" w:eastAsia="ro-RO"/>
        </w:rPr>
        <w:t>afecteaza</w:t>
      </w:r>
      <w:proofErr w:type="spellEnd"/>
      <w:r w:rsidRPr="00330894">
        <w:rPr>
          <w:rFonts w:ascii="Trebuchet MS" w:eastAsia="Times New Roman" w:hAnsi="Trebuchet MS" w:cs="Arial"/>
          <w:lang w:val="fr-FR" w:eastAsia="ro-RO"/>
        </w:rPr>
        <w:t xml:space="preserve"> </w:t>
      </w:r>
      <w:proofErr w:type="spellStart"/>
      <w:r w:rsidRPr="00330894">
        <w:rPr>
          <w:rFonts w:ascii="Trebuchet MS" w:eastAsia="Times New Roman" w:hAnsi="Trebuchet MS" w:cs="Arial"/>
          <w:lang w:val="fr-FR" w:eastAsia="ro-RO"/>
        </w:rPr>
        <w:t>mediul</w:t>
      </w:r>
      <w:proofErr w:type="spellEnd"/>
      <w:r w:rsidRPr="00330894">
        <w:rPr>
          <w:rFonts w:ascii="Trebuchet MS" w:eastAsia="Times New Roman" w:hAnsi="Trebuchet MS" w:cs="Arial"/>
          <w:lang w:val="fr-FR" w:eastAsia="ro-RO"/>
        </w:rPr>
        <w:t xml:space="preserve"> </w:t>
      </w:r>
      <w:proofErr w:type="spellStart"/>
      <w:r w:rsidRPr="00330894">
        <w:rPr>
          <w:rFonts w:ascii="Trebuchet MS" w:eastAsia="Times New Roman" w:hAnsi="Trebuchet MS" w:cs="Arial"/>
          <w:lang w:val="fr-FR" w:eastAsia="ro-RO"/>
        </w:rPr>
        <w:t>inconjurator</w:t>
      </w:r>
      <w:proofErr w:type="spellEnd"/>
      <w:r w:rsidRPr="00330894">
        <w:rPr>
          <w:rFonts w:ascii="Trebuchet MS" w:eastAsia="Times New Roman" w:hAnsi="Trebuchet MS" w:cs="Arial"/>
          <w:lang w:val="fr-FR" w:eastAsia="ro-RO"/>
        </w:rPr>
        <w:t>.</w:t>
      </w:r>
    </w:p>
    <w:p w14:paraId="5EC79547" w14:textId="77777777" w:rsidR="00330894" w:rsidRPr="00330894" w:rsidRDefault="00330894" w:rsidP="00330894">
      <w:pPr>
        <w:widowControl w:val="0"/>
        <w:autoSpaceDE w:val="0"/>
        <w:autoSpaceDN w:val="0"/>
        <w:adjustRightInd w:val="0"/>
        <w:spacing w:after="0"/>
        <w:rPr>
          <w:rFonts w:ascii="Trebuchet MS" w:eastAsia="Times New Roman" w:hAnsi="Trebuchet MS" w:cs="Times New Roman"/>
          <w:lang w:eastAsia="ro-RO"/>
        </w:rPr>
      </w:pPr>
    </w:p>
    <w:p w14:paraId="29B6B350" w14:textId="77777777" w:rsidR="00330894" w:rsidRPr="00330894" w:rsidRDefault="00330894" w:rsidP="00330894">
      <w:pPr>
        <w:widowControl w:val="0"/>
        <w:autoSpaceDE w:val="0"/>
        <w:autoSpaceDN w:val="0"/>
        <w:adjustRightInd w:val="0"/>
        <w:spacing w:after="0"/>
        <w:ind w:firstLine="720"/>
        <w:jc w:val="both"/>
        <w:rPr>
          <w:rFonts w:ascii="Trebuchet MS" w:eastAsia="Times New Roman" w:hAnsi="Trebuchet MS" w:cs="Arial"/>
          <w:lang w:val="fr-FR" w:eastAsia="ro-RO"/>
        </w:rPr>
      </w:pPr>
      <w:proofErr w:type="spellStart"/>
      <w:r w:rsidRPr="00330894">
        <w:rPr>
          <w:rFonts w:ascii="Trebuchet MS" w:eastAsia="Times New Roman" w:hAnsi="Trebuchet MS" w:cs="Arial"/>
          <w:lang w:val="fr-FR" w:eastAsia="ro-RO"/>
        </w:rPr>
        <w:t>Avand</w:t>
      </w:r>
      <w:proofErr w:type="spellEnd"/>
      <w:r w:rsidRPr="00330894">
        <w:rPr>
          <w:rFonts w:ascii="Trebuchet MS" w:eastAsia="Times New Roman" w:hAnsi="Trebuchet MS" w:cs="Arial"/>
          <w:lang w:val="fr-FR" w:eastAsia="ro-RO"/>
        </w:rPr>
        <w:t xml:space="preserve"> in </w:t>
      </w:r>
      <w:proofErr w:type="spellStart"/>
      <w:r w:rsidRPr="00330894">
        <w:rPr>
          <w:rFonts w:ascii="Trebuchet MS" w:eastAsia="Times New Roman" w:hAnsi="Trebuchet MS" w:cs="Arial"/>
          <w:lang w:val="fr-FR" w:eastAsia="ro-RO"/>
        </w:rPr>
        <w:t>vedere</w:t>
      </w:r>
      <w:proofErr w:type="spellEnd"/>
      <w:r w:rsidRPr="00330894">
        <w:rPr>
          <w:rFonts w:ascii="Trebuchet MS" w:eastAsia="Times New Roman" w:hAnsi="Trebuchet MS" w:cs="Arial"/>
          <w:lang w:val="fr-FR" w:eastAsia="ro-RO"/>
        </w:rPr>
        <w:t xml:space="preserve"> </w:t>
      </w:r>
      <w:proofErr w:type="spellStart"/>
      <w:r w:rsidRPr="00330894">
        <w:rPr>
          <w:rFonts w:ascii="Trebuchet MS" w:eastAsia="Times New Roman" w:hAnsi="Trebuchet MS" w:cs="Arial"/>
          <w:lang w:val="fr-FR" w:eastAsia="ro-RO"/>
        </w:rPr>
        <w:t>situatia</w:t>
      </w:r>
      <w:proofErr w:type="spellEnd"/>
      <w:r w:rsidRPr="00330894">
        <w:rPr>
          <w:rFonts w:ascii="Trebuchet MS" w:eastAsia="Times New Roman" w:hAnsi="Trebuchet MS" w:cs="Arial"/>
          <w:lang w:val="fr-FR" w:eastAsia="ro-RO"/>
        </w:rPr>
        <w:t xml:space="preserve"> </w:t>
      </w:r>
      <w:proofErr w:type="spellStart"/>
      <w:r w:rsidRPr="00330894">
        <w:rPr>
          <w:rFonts w:ascii="Trebuchet MS" w:eastAsia="Times New Roman" w:hAnsi="Trebuchet MS" w:cs="Arial"/>
          <w:lang w:val="fr-FR" w:eastAsia="ro-RO"/>
        </w:rPr>
        <w:t>existenta</w:t>
      </w:r>
      <w:proofErr w:type="spellEnd"/>
      <w:r w:rsidRPr="00330894">
        <w:rPr>
          <w:rFonts w:ascii="Trebuchet MS" w:eastAsia="Times New Roman" w:hAnsi="Trebuchet MS" w:cs="Arial"/>
          <w:lang w:val="fr-FR" w:eastAsia="ro-RO"/>
        </w:rPr>
        <w:t xml:space="preserve">, se </w:t>
      </w:r>
      <w:proofErr w:type="spellStart"/>
      <w:r w:rsidRPr="00330894">
        <w:rPr>
          <w:rFonts w:ascii="Trebuchet MS" w:eastAsia="Times New Roman" w:hAnsi="Trebuchet MS" w:cs="Arial"/>
          <w:lang w:val="fr-FR" w:eastAsia="ro-RO"/>
        </w:rPr>
        <w:t>impun</w:t>
      </w:r>
      <w:proofErr w:type="spellEnd"/>
      <w:r w:rsidRPr="00330894">
        <w:rPr>
          <w:rFonts w:ascii="Trebuchet MS" w:eastAsia="Times New Roman" w:hAnsi="Trebuchet MS" w:cs="Arial"/>
          <w:lang w:val="fr-FR" w:eastAsia="ro-RO"/>
        </w:rPr>
        <w:t xml:space="preserve"> </w:t>
      </w:r>
      <w:proofErr w:type="spellStart"/>
      <w:r w:rsidRPr="00330894">
        <w:rPr>
          <w:rFonts w:ascii="Trebuchet MS" w:eastAsia="Times New Roman" w:hAnsi="Trebuchet MS" w:cs="Arial"/>
          <w:lang w:val="fr-FR" w:eastAsia="ro-RO"/>
        </w:rPr>
        <w:t>lucrari</w:t>
      </w:r>
      <w:proofErr w:type="spellEnd"/>
      <w:r w:rsidRPr="00330894">
        <w:rPr>
          <w:rFonts w:ascii="Trebuchet MS" w:eastAsia="Times New Roman" w:hAnsi="Trebuchet MS" w:cs="Arial"/>
          <w:lang w:val="fr-FR" w:eastAsia="ro-RO"/>
        </w:rPr>
        <w:t xml:space="preserve"> de </w:t>
      </w:r>
      <w:proofErr w:type="spellStart"/>
      <w:r w:rsidRPr="00330894">
        <w:rPr>
          <w:rFonts w:ascii="Trebuchet MS" w:eastAsia="Times New Roman" w:hAnsi="Trebuchet MS" w:cs="Arial"/>
          <w:lang w:val="fr-FR" w:eastAsia="ro-RO"/>
        </w:rPr>
        <w:t>reamenajare</w:t>
      </w:r>
      <w:proofErr w:type="spellEnd"/>
      <w:r w:rsidRPr="00330894">
        <w:rPr>
          <w:rFonts w:ascii="Trebuchet MS" w:eastAsia="Times New Roman" w:hAnsi="Trebuchet MS" w:cs="Arial"/>
          <w:lang w:val="fr-FR" w:eastAsia="ro-RO"/>
        </w:rPr>
        <w:t xml:space="preserve"> a </w:t>
      </w:r>
      <w:proofErr w:type="spellStart"/>
      <w:r w:rsidRPr="00330894">
        <w:rPr>
          <w:rFonts w:ascii="Trebuchet MS" w:eastAsia="Times New Roman" w:hAnsi="Trebuchet MS" w:cs="Arial"/>
          <w:lang w:val="fr-FR" w:eastAsia="ro-RO"/>
        </w:rPr>
        <w:t>drumului</w:t>
      </w:r>
      <w:proofErr w:type="spellEnd"/>
      <w:r w:rsidRPr="00330894">
        <w:rPr>
          <w:rFonts w:ascii="Trebuchet MS" w:eastAsia="Times New Roman" w:hAnsi="Trebuchet MS" w:cs="Arial"/>
          <w:lang w:val="fr-FR" w:eastAsia="ro-RO"/>
        </w:rPr>
        <w:t xml:space="preserve"> existent, </w:t>
      </w:r>
      <w:proofErr w:type="spellStart"/>
      <w:r w:rsidRPr="00330894">
        <w:rPr>
          <w:rFonts w:ascii="Trebuchet MS" w:eastAsia="Times New Roman" w:hAnsi="Trebuchet MS" w:cs="Arial"/>
          <w:lang w:val="fr-FR" w:eastAsia="ro-RO"/>
        </w:rPr>
        <w:t>astfel</w:t>
      </w:r>
      <w:proofErr w:type="spellEnd"/>
      <w:r w:rsidRPr="00330894">
        <w:rPr>
          <w:rFonts w:ascii="Trebuchet MS" w:eastAsia="Times New Roman" w:hAnsi="Trebuchet MS" w:cs="Arial"/>
          <w:lang w:val="fr-FR" w:eastAsia="ro-RO"/>
        </w:rPr>
        <w:t>:</w:t>
      </w:r>
    </w:p>
    <w:p w14:paraId="6109DAD4" w14:textId="77777777" w:rsidR="00330894" w:rsidRPr="00330894" w:rsidRDefault="00330894" w:rsidP="00330894">
      <w:pPr>
        <w:widowControl w:val="0"/>
        <w:numPr>
          <w:ilvl w:val="0"/>
          <w:numId w:val="8"/>
        </w:numPr>
        <w:autoSpaceDE w:val="0"/>
        <w:autoSpaceDN w:val="0"/>
        <w:adjustRightInd w:val="0"/>
        <w:spacing w:after="0" w:line="240" w:lineRule="auto"/>
        <w:rPr>
          <w:rFonts w:ascii="Trebuchet MS" w:eastAsia="Times New Roman" w:hAnsi="Trebuchet MS" w:cs="Arial"/>
          <w:bCs/>
          <w:lang w:eastAsia="ro-RO"/>
        </w:rPr>
      </w:pPr>
      <w:r w:rsidRPr="00330894">
        <w:rPr>
          <w:rFonts w:ascii="Trebuchet MS" w:eastAsia="Times New Roman" w:hAnsi="Trebuchet MS" w:cs="Arial"/>
          <w:bCs/>
          <w:lang w:eastAsia="ro-RO"/>
        </w:rPr>
        <w:t xml:space="preserve">Evacuarea apelor din gropile existente si </w:t>
      </w:r>
      <w:proofErr w:type="spellStart"/>
      <w:r w:rsidRPr="00330894">
        <w:rPr>
          <w:rFonts w:ascii="Trebuchet MS" w:eastAsia="Times New Roman" w:hAnsi="Trebuchet MS" w:cs="Arial"/>
          <w:bCs/>
          <w:lang w:eastAsia="ro-RO"/>
        </w:rPr>
        <w:t>curatire</w:t>
      </w:r>
      <w:proofErr w:type="spellEnd"/>
      <w:r w:rsidRPr="00330894">
        <w:rPr>
          <w:rFonts w:ascii="Trebuchet MS" w:eastAsia="Times New Roman" w:hAnsi="Trebuchet MS" w:cs="Arial"/>
          <w:bCs/>
          <w:lang w:eastAsia="ro-RO"/>
        </w:rPr>
        <w:t xml:space="preserve"> noroi;</w:t>
      </w:r>
    </w:p>
    <w:p w14:paraId="521CDDE4" w14:textId="77777777" w:rsidR="00330894" w:rsidRPr="00330894" w:rsidRDefault="00330894" w:rsidP="00330894">
      <w:pPr>
        <w:widowControl w:val="0"/>
        <w:numPr>
          <w:ilvl w:val="0"/>
          <w:numId w:val="8"/>
        </w:numPr>
        <w:autoSpaceDE w:val="0"/>
        <w:autoSpaceDN w:val="0"/>
        <w:adjustRightInd w:val="0"/>
        <w:spacing w:after="0" w:line="240" w:lineRule="auto"/>
        <w:rPr>
          <w:rFonts w:ascii="Trebuchet MS" w:eastAsia="Times New Roman" w:hAnsi="Trebuchet MS" w:cs="Arial"/>
          <w:bCs/>
          <w:lang w:eastAsia="ro-RO"/>
        </w:rPr>
      </w:pPr>
      <w:r w:rsidRPr="00330894">
        <w:rPr>
          <w:rFonts w:ascii="Trebuchet MS" w:eastAsia="Times New Roman" w:hAnsi="Trebuchet MS" w:cs="Arial"/>
          <w:bCs/>
          <w:lang w:eastAsia="ro-RO"/>
        </w:rPr>
        <w:t xml:space="preserve">Scarificat </w:t>
      </w:r>
      <w:proofErr w:type="spellStart"/>
      <w:r w:rsidRPr="00330894">
        <w:rPr>
          <w:rFonts w:ascii="Trebuchet MS" w:eastAsia="Times New Roman" w:hAnsi="Trebuchet MS" w:cs="Arial"/>
          <w:bCs/>
          <w:lang w:eastAsia="ro-RO"/>
        </w:rPr>
        <w:t>impietruire</w:t>
      </w:r>
      <w:proofErr w:type="spellEnd"/>
      <w:r w:rsidRPr="00330894">
        <w:rPr>
          <w:rFonts w:ascii="Trebuchet MS" w:eastAsia="Times New Roman" w:hAnsi="Trebuchet MS" w:cs="Arial"/>
          <w:bCs/>
          <w:lang w:eastAsia="ro-RO"/>
        </w:rPr>
        <w:t xml:space="preserve"> existenta pe 15 cm grosime si </w:t>
      </w:r>
      <w:proofErr w:type="spellStart"/>
      <w:r w:rsidRPr="00330894">
        <w:rPr>
          <w:rFonts w:ascii="Trebuchet MS" w:eastAsia="Times New Roman" w:hAnsi="Trebuchet MS" w:cs="Arial"/>
          <w:bCs/>
          <w:lang w:eastAsia="ro-RO"/>
        </w:rPr>
        <w:t>strangerea</w:t>
      </w:r>
      <w:proofErr w:type="spellEnd"/>
      <w:r w:rsidRPr="00330894">
        <w:rPr>
          <w:rFonts w:ascii="Trebuchet MS" w:eastAsia="Times New Roman" w:hAnsi="Trebuchet MS" w:cs="Arial"/>
          <w:bCs/>
          <w:lang w:eastAsia="ro-RO"/>
        </w:rPr>
        <w:t xml:space="preserve"> lui in coloane pentru folosirea lui ca strat de forma in componenta sistemului rutier;</w:t>
      </w:r>
    </w:p>
    <w:p w14:paraId="38795CBB" w14:textId="77777777" w:rsidR="00330894" w:rsidRPr="00330894" w:rsidRDefault="00330894" w:rsidP="00330894">
      <w:pPr>
        <w:widowControl w:val="0"/>
        <w:numPr>
          <w:ilvl w:val="0"/>
          <w:numId w:val="8"/>
        </w:numPr>
        <w:autoSpaceDE w:val="0"/>
        <w:autoSpaceDN w:val="0"/>
        <w:adjustRightInd w:val="0"/>
        <w:spacing w:after="0" w:line="240" w:lineRule="auto"/>
        <w:rPr>
          <w:rFonts w:ascii="Trebuchet MS" w:eastAsia="Times New Roman" w:hAnsi="Trebuchet MS" w:cs="Arial"/>
          <w:bCs/>
          <w:lang w:eastAsia="ro-RO"/>
        </w:rPr>
      </w:pPr>
      <w:proofErr w:type="spellStart"/>
      <w:r w:rsidRPr="00330894">
        <w:rPr>
          <w:rFonts w:ascii="Trebuchet MS" w:eastAsia="Times New Roman" w:hAnsi="Trebuchet MS" w:cs="Arial"/>
          <w:bCs/>
          <w:lang w:eastAsia="ro-RO"/>
        </w:rPr>
        <w:t>Sapatura</w:t>
      </w:r>
      <w:proofErr w:type="spellEnd"/>
      <w:r w:rsidRPr="00330894">
        <w:rPr>
          <w:rFonts w:ascii="Trebuchet MS" w:eastAsia="Times New Roman" w:hAnsi="Trebuchet MS" w:cs="Arial"/>
          <w:bCs/>
          <w:lang w:eastAsia="ro-RO"/>
        </w:rPr>
        <w:t xml:space="preserve"> de </w:t>
      </w:r>
      <w:proofErr w:type="spellStart"/>
      <w:r w:rsidRPr="00330894">
        <w:rPr>
          <w:rFonts w:ascii="Trebuchet MS" w:eastAsia="Times New Roman" w:hAnsi="Trebuchet MS" w:cs="Arial"/>
          <w:bCs/>
          <w:lang w:eastAsia="ro-RO"/>
        </w:rPr>
        <w:t>pamant</w:t>
      </w:r>
      <w:proofErr w:type="spellEnd"/>
      <w:r w:rsidRPr="00330894">
        <w:rPr>
          <w:rFonts w:ascii="Trebuchet MS" w:eastAsia="Times New Roman" w:hAnsi="Trebuchet MS" w:cs="Arial"/>
          <w:bCs/>
          <w:lang w:eastAsia="ro-RO"/>
        </w:rPr>
        <w:t xml:space="preserve"> executata in patul drumului pe 30 cm grosime, in vederea </w:t>
      </w:r>
      <w:proofErr w:type="spellStart"/>
      <w:r w:rsidRPr="00330894">
        <w:rPr>
          <w:rFonts w:ascii="Trebuchet MS" w:eastAsia="Times New Roman" w:hAnsi="Trebuchet MS" w:cs="Arial"/>
          <w:bCs/>
          <w:lang w:eastAsia="ro-RO"/>
        </w:rPr>
        <w:t>asternarii</w:t>
      </w:r>
      <w:proofErr w:type="spellEnd"/>
      <w:r w:rsidRPr="00330894">
        <w:rPr>
          <w:rFonts w:ascii="Trebuchet MS" w:eastAsia="Times New Roman" w:hAnsi="Trebuchet MS" w:cs="Arial"/>
          <w:bCs/>
          <w:lang w:eastAsia="ro-RO"/>
        </w:rPr>
        <w:t xml:space="preserve"> straturilor care constituie suprastructura pentru respectarea cotei carosabile proiectate;</w:t>
      </w:r>
    </w:p>
    <w:p w14:paraId="22E730CD" w14:textId="77777777" w:rsidR="00330894" w:rsidRPr="00330894" w:rsidRDefault="00330894" w:rsidP="00330894">
      <w:pPr>
        <w:widowControl w:val="0"/>
        <w:numPr>
          <w:ilvl w:val="0"/>
          <w:numId w:val="8"/>
        </w:numPr>
        <w:autoSpaceDE w:val="0"/>
        <w:autoSpaceDN w:val="0"/>
        <w:adjustRightInd w:val="0"/>
        <w:spacing w:after="0" w:line="240" w:lineRule="auto"/>
        <w:rPr>
          <w:rFonts w:ascii="Trebuchet MS" w:eastAsia="Times New Roman" w:hAnsi="Trebuchet MS" w:cs="Arial"/>
          <w:bCs/>
          <w:lang w:eastAsia="ro-RO"/>
        </w:rPr>
      </w:pPr>
      <w:r w:rsidRPr="00330894">
        <w:rPr>
          <w:rFonts w:ascii="Trebuchet MS" w:eastAsia="Times New Roman" w:hAnsi="Trebuchet MS" w:cs="Arial"/>
          <w:bCs/>
          <w:lang w:eastAsia="ro-RO"/>
        </w:rPr>
        <w:t>Nivelarea platformei de terasamente;</w:t>
      </w:r>
    </w:p>
    <w:p w14:paraId="1A47EB29" w14:textId="77777777" w:rsidR="00330894" w:rsidRPr="00330894" w:rsidRDefault="00330894" w:rsidP="00330894">
      <w:pPr>
        <w:widowControl w:val="0"/>
        <w:numPr>
          <w:ilvl w:val="0"/>
          <w:numId w:val="8"/>
        </w:numPr>
        <w:autoSpaceDE w:val="0"/>
        <w:autoSpaceDN w:val="0"/>
        <w:adjustRightInd w:val="0"/>
        <w:spacing w:after="0" w:line="240" w:lineRule="auto"/>
        <w:rPr>
          <w:rFonts w:ascii="Trebuchet MS" w:eastAsia="Times New Roman" w:hAnsi="Trebuchet MS" w:cs="Arial"/>
          <w:bCs/>
          <w:lang w:eastAsia="ro-RO"/>
        </w:rPr>
      </w:pPr>
      <w:r w:rsidRPr="00330894">
        <w:rPr>
          <w:rFonts w:ascii="Trebuchet MS" w:eastAsia="Times New Roman" w:hAnsi="Trebuchet MS" w:cs="Arial"/>
          <w:bCs/>
          <w:lang w:eastAsia="ro-RO"/>
        </w:rPr>
        <w:t>Corectarea elementelor geometrice in plan si profil longitudinal acolo unde se impun;</w:t>
      </w:r>
    </w:p>
    <w:p w14:paraId="541550B2" w14:textId="77777777" w:rsidR="00330894" w:rsidRPr="00330894" w:rsidRDefault="00330894" w:rsidP="00330894">
      <w:pPr>
        <w:widowControl w:val="0"/>
        <w:numPr>
          <w:ilvl w:val="0"/>
          <w:numId w:val="8"/>
        </w:numPr>
        <w:autoSpaceDE w:val="0"/>
        <w:autoSpaceDN w:val="0"/>
        <w:adjustRightInd w:val="0"/>
        <w:spacing w:after="0" w:line="240" w:lineRule="auto"/>
        <w:rPr>
          <w:rFonts w:ascii="Trebuchet MS" w:eastAsia="Times New Roman" w:hAnsi="Trebuchet MS" w:cs="Arial"/>
          <w:bCs/>
          <w:lang w:eastAsia="ro-RO"/>
        </w:rPr>
      </w:pPr>
      <w:proofErr w:type="spellStart"/>
      <w:r w:rsidRPr="00330894">
        <w:rPr>
          <w:rFonts w:ascii="Trebuchet MS" w:eastAsia="Times New Roman" w:hAnsi="Trebuchet MS" w:cs="Arial"/>
          <w:bCs/>
          <w:lang w:eastAsia="ro-RO"/>
        </w:rPr>
        <w:t>Pregatirea</w:t>
      </w:r>
      <w:proofErr w:type="spellEnd"/>
      <w:r w:rsidRPr="00330894">
        <w:rPr>
          <w:rFonts w:ascii="Trebuchet MS" w:eastAsia="Times New Roman" w:hAnsi="Trebuchet MS" w:cs="Arial"/>
          <w:bCs/>
          <w:lang w:eastAsia="ro-RO"/>
        </w:rPr>
        <w:t xml:space="preserve"> patului platformei in vederea </w:t>
      </w:r>
      <w:proofErr w:type="spellStart"/>
      <w:r w:rsidRPr="00330894">
        <w:rPr>
          <w:rFonts w:ascii="Trebuchet MS" w:eastAsia="Times New Roman" w:hAnsi="Trebuchet MS" w:cs="Arial"/>
          <w:bCs/>
          <w:lang w:eastAsia="ro-RO"/>
        </w:rPr>
        <w:t>asternarii</w:t>
      </w:r>
      <w:proofErr w:type="spellEnd"/>
      <w:r w:rsidRPr="00330894">
        <w:rPr>
          <w:rFonts w:ascii="Trebuchet MS" w:eastAsia="Times New Roman" w:hAnsi="Trebuchet MS" w:cs="Arial"/>
          <w:bCs/>
          <w:lang w:eastAsia="ro-RO"/>
        </w:rPr>
        <w:t xml:space="preserve"> straturilor superioare;</w:t>
      </w:r>
    </w:p>
    <w:p w14:paraId="50C59D79" w14:textId="77777777" w:rsidR="00330894" w:rsidRPr="00330894" w:rsidRDefault="00330894" w:rsidP="00330894">
      <w:pPr>
        <w:widowControl w:val="0"/>
        <w:numPr>
          <w:ilvl w:val="0"/>
          <w:numId w:val="8"/>
        </w:numPr>
        <w:autoSpaceDE w:val="0"/>
        <w:autoSpaceDN w:val="0"/>
        <w:adjustRightInd w:val="0"/>
        <w:spacing w:after="0" w:line="240" w:lineRule="auto"/>
        <w:rPr>
          <w:rFonts w:ascii="Trebuchet MS" w:eastAsia="Times New Roman" w:hAnsi="Trebuchet MS" w:cs="Arial"/>
          <w:b/>
          <w:lang w:eastAsia="ro-RO"/>
        </w:rPr>
      </w:pPr>
      <w:proofErr w:type="spellStart"/>
      <w:r w:rsidRPr="00330894">
        <w:rPr>
          <w:rFonts w:ascii="Trebuchet MS" w:eastAsia="Times New Roman" w:hAnsi="Trebuchet MS" w:cs="Arial"/>
          <w:bCs/>
          <w:lang w:eastAsia="ro-RO"/>
        </w:rPr>
        <w:t>Asternerea</w:t>
      </w:r>
      <w:proofErr w:type="spellEnd"/>
      <w:r w:rsidRPr="00330894">
        <w:rPr>
          <w:rFonts w:ascii="Trebuchet MS" w:eastAsia="Times New Roman" w:hAnsi="Trebuchet MS" w:cs="Arial"/>
          <w:bCs/>
          <w:lang w:eastAsia="ro-RO"/>
        </w:rPr>
        <w:t xml:space="preserve"> unui strat de forma, cu material recuperat din pietruirea existenta, in grosime de 15 cm </w:t>
      </w:r>
      <w:proofErr w:type="spellStart"/>
      <w:r w:rsidRPr="00330894">
        <w:rPr>
          <w:rFonts w:ascii="Trebuchet MS" w:eastAsia="Times New Roman" w:hAnsi="Trebuchet MS" w:cs="Arial"/>
          <w:bCs/>
          <w:lang w:eastAsia="ro-RO"/>
        </w:rPr>
        <w:t>dupa</w:t>
      </w:r>
      <w:proofErr w:type="spellEnd"/>
      <w:r w:rsidRPr="00330894">
        <w:rPr>
          <w:rFonts w:ascii="Trebuchet MS" w:eastAsia="Times New Roman" w:hAnsi="Trebuchet MS" w:cs="Arial"/>
          <w:bCs/>
          <w:lang w:eastAsia="ro-RO"/>
        </w:rPr>
        <w:t xml:space="preserve"> compactare si unei </w:t>
      </w:r>
      <w:proofErr w:type="spellStart"/>
      <w:r w:rsidRPr="00330894">
        <w:rPr>
          <w:rFonts w:ascii="Trebuchet MS" w:eastAsia="Times New Roman" w:hAnsi="Trebuchet MS" w:cs="Arial"/>
          <w:bCs/>
          <w:lang w:eastAsia="ro-RO"/>
        </w:rPr>
        <w:t>fundatii</w:t>
      </w:r>
      <w:proofErr w:type="spellEnd"/>
      <w:r w:rsidRPr="00330894">
        <w:rPr>
          <w:rFonts w:ascii="Trebuchet MS" w:eastAsia="Times New Roman" w:hAnsi="Trebuchet MS" w:cs="Arial"/>
          <w:bCs/>
          <w:lang w:eastAsia="ro-RO"/>
        </w:rPr>
        <w:t xml:space="preserve"> din balast in grosime de 15 cm </w:t>
      </w:r>
      <w:proofErr w:type="spellStart"/>
      <w:r w:rsidRPr="00330894">
        <w:rPr>
          <w:rFonts w:ascii="Trebuchet MS" w:eastAsia="Times New Roman" w:hAnsi="Trebuchet MS" w:cs="Arial"/>
          <w:bCs/>
          <w:lang w:eastAsia="ro-RO"/>
        </w:rPr>
        <w:t>dupa</w:t>
      </w:r>
      <w:proofErr w:type="spellEnd"/>
      <w:r w:rsidRPr="00330894">
        <w:rPr>
          <w:rFonts w:ascii="Trebuchet MS" w:eastAsia="Times New Roman" w:hAnsi="Trebuchet MS" w:cs="Arial"/>
          <w:bCs/>
          <w:lang w:eastAsia="ro-RO"/>
        </w:rPr>
        <w:t xml:space="preserve"> compactare;</w:t>
      </w:r>
    </w:p>
    <w:p w14:paraId="4836F882" w14:textId="77777777" w:rsidR="00330894" w:rsidRPr="00330894" w:rsidRDefault="00330894" w:rsidP="00330894">
      <w:pPr>
        <w:widowControl w:val="0"/>
        <w:numPr>
          <w:ilvl w:val="0"/>
          <w:numId w:val="8"/>
        </w:numPr>
        <w:autoSpaceDE w:val="0"/>
        <w:autoSpaceDN w:val="0"/>
        <w:adjustRightInd w:val="0"/>
        <w:spacing w:after="0" w:line="240" w:lineRule="auto"/>
        <w:rPr>
          <w:rFonts w:ascii="Trebuchet MS" w:eastAsia="Times New Roman" w:hAnsi="Trebuchet MS" w:cs="Arial"/>
          <w:b/>
          <w:lang w:eastAsia="ro-RO"/>
        </w:rPr>
      </w:pPr>
      <w:r w:rsidRPr="00330894">
        <w:rPr>
          <w:rFonts w:ascii="Trebuchet MS" w:eastAsia="Times New Roman" w:hAnsi="Trebuchet MS" w:cs="Arial"/>
          <w:bCs/>
          <w:lang w:eastAsia="ro-RO"/>
        </w:rPr>
        <w:t xml:space="preserve">Aplicarea unui strat de </w:t>
      </w:r>
      <w:proofErr w:type="spellStart"/>
      <w:r w:rsidRPr="00330894">
        <w:rPr>
          <w:rFonts w:ascii="Trebuchet MS" w:eastAsia="Times New Roman" w:hAnsi="Trebuchet MS" w:cs="Arial"/>
          <w:bCs/>
          <w:lang w:eastAsia="ro-RO"/>
        </w:rPr>
        <w:t>fundatie</w:t>
      </w:r>
      <w:proofErr w:type="spellEnd"/>
      <w:r w:rsidRPr="00330894">
        <w:rPr>
          <w:rFonts w:ascii="Trebuchet MS" w:eastAsia="Times New Roman" w:hAnsi="Trebuchet MS" w:cs="Arial"/>
          <w:bCs/>
          <w:lang w:eastAsia="ro-RO"/>
        </w:rPr>
        <w:t xml:space="preserve"> din piatra sparta in grosime de 15 cm </w:t>
      </w:r>
      <w:proofErr w:type="spellStart"/>
      <w:r w:rsidRPr="00330894">
        <w:rPr>
          <w:rFonts w:ascii="Trebuchet MS" w:eastAsia="Times New Roman" w:hAnsi="Trebuchet MS" w:cs="Arial"/>
          <w:bCs/>
          <w:lang w:eastAsia="ro-RO"/>
        </w:rPr>
        <w:t>dupa</w:t>
      </w:r>
      <w:proofErr w:type="spellEnd"/>
      <w:r w:rsidRPr="00330894">
        <w:rPr>
          <w:rFonts w:ascii="Trebuchet MS" w:eastAsia="Times New Roman" w:hAnsi="Trebuchet MS" w:cs="Arial"/>
          <w:bCs/>
          <w:lang w:eastAsia="ro-RO"/>
        </w:rPr>
        <w:t xml:space="preserve"> compactare;</w:t>
      </w:r>
    </w:p>
    <w:p w14:paraId="7FE86CFD" w14:textId="77777777" w:rsidR="00330894" w:rsidRPr="00330894" w:rsidRDefault="00330894" w:rsidP="00330894">
      <w:pPr>
        <w:widowControl w:val="0"/>
        <w:numPr>
          <w:ilvl w:val="0"/>
          <w:numId w:val="8"/>
        </w:numPr>
        <w:autoSpaceDE w:val="0"/>
        <w:autoSpaceDN w:val="0"/>
        <w:adjustRightInd w:val="0"/>
        <w:spacing w:after="0" w:line="240" w:lineRule="auto"/>
        <w:rPr>
          <w:rFonts w:ascii="Trebuchet MS" w:eastAsia="Times New Roman" w:hAnsi="Trebuchet MS" w:cs="Arial"/>
          <w:b/>
          <w:lang w:eastAsia="ro-RO"/>
        </w:rPr>
      </w:pPr>
      <w:r w:rsidRPr="00330894">
        <w:rPr>
          <w:rFonts w:ascii="Trebuchet MS" w:eastAsia="Times New Roman" w:hAnsi="Trebuchet MS" w:cs="Arial"/>
          <w:bCs/>
          <w:lang w:eastAsia="ro-RO"/>
        </w:rPr>
        <w:t>Aplicarea unui strat de baza si unui strat de uzura;</w:t>
      </w:r>
    </w:p>
    <w:p w14:paraId="56A49D59" w14:textId="77777777" w:rsidR="00330894" w:rsidRPr="00330894" w:rsidRDefault="00330894" w:rsidP="00330894">
      <w:pPr>
        <w:widowControl w:val="0"/>
        <w:autoSpaceDE w:val="0"/>
        <w:autoSpaceDN w:val="0"/>
        <w:adjustRightInd w:val="0"/>
        <w:spacing w:after="0" w:line="240" w:lineRule="auto"/>
        <w:ind w:firstLine="567"/>
        <w:jc w:val="both"/>
        <w:rPr>
          <w:rFonts w:ascii="Trebuchet MS" w:eastAsia="Times New Roman" w:hAnsi="Trebuchet MS" w:cs="Arial"/>
          <w:lang w:eastAsia="ro-RO"/>
        </w:rPr>
      </w:pPr>
      <w:r w:rsidRPr="00330894">
        <w:rPr>
          <w:rFonts w:ascii="Trebuchet MS" w:eastAsia="Times New Roman" w:hAnsi="Trebuchet MS" w:cs="Arial"/>
          <w:lang w:eastAsia="ro-RO"/>
        </w:rPr>
        <w:t xml:space="preserve">Lungimea drumului este de cca. 300 m iar </w:t>
      </w:r>
      <w:proofErr w:type="spellStart"/>
      <w:r w:rsidRPr="00330894">
        <w:rPr>
          <w:rFonts w:ascii="Trebuchet MS" w:eastAsia="Times New Roman" w:hAnsi="Trebuchet MS" w:cs="Arial"/>
          <w:lang w:eastAsia="ro-RO"/>
        </w:rPr>
        <w:t>latimea</w:t>
      </w:r>
      <w:proofErr w:type="spellEnd"/>
      <w:r w:rsidRPr="00330894">
        <w:rPr>
          <w:rFonts w:ascii="Trebuchet MS" w:eastAsia="Times New Roman" w:hAnsi="Trebuchet MS" w:cs="Arial"/>
          <w:lang w:eastAsia="ro-RO"/>
        </w:rPr>
        <w:t xml:space="preserve"> </w:t>
      </w:r>
      <w:proofErr w:type="spellStart"/>
      <w:r w:rsidRPr="00330894">
        <w:rPr>
          <w:rFonts w:ascii="Trebuchet MS" w:eastAsia="Times New Roman" w:hAnsi="Trebuchet MS" w:cs="Arial"/>
          <w:lang w:eastAsia="ro-RO"/>
        </w:rPr>
        <w:t>partii</w:t>
      </w:r>
      <w:proofErr w:type="spellEnd"/>
      <w:r w:rsidRPr="00330894">
        <w:rPr>
          <w:rFonts w:ascii="Trebuchet MS" w:eastAsia="Times New Roman" w:hAnsi="Trebuchet MS" w:cs="Arial"/>
          <w:lang w:eastAsia="ro-RO"/>
        </w:rPr>
        <w:t xml:space="preserve"> carosabile este </w:t>
      </w:r>
      <w:proofErr w:type="spellStart"/>
      <w:r w:rsidRPr="00330894">
        <w:rPr>
          <w:rFonts w:ascii="Trebuchet MS" w:eastAsia="Times New Roman" w:hAnsi="Trebuchet MS" w:cs="Arial"/>
          <w:lang w:eastAsia="ro-RO"/>
        </w:rPr>
        <w:t>cumprinsa</w:t>
      </w:r>
      <w:proofErr w:type="spellEnd"/>
      <w:r w:rsidRPr="00330894">
        <w:rPr>
          <w:rFonts w:ascii="Trebuchet MS" w:eastAsia="Times New Roman" w:hAnsi="Trebuchet MS" w:cs="Arial"/>
          <w:lang w:eastAsia="ro-RO"/>
        </w:rPr>
        <w:t xml:space="preserve"> intre 4m si 8m, acostamente (0.50 m) amenajate cu 20 cm piatra sparta si au fost </w:t>
      </w:r>
      <w:proofErr w:type="spellStart"/>
      <w:r w:rsidRPr="00330894">
        <w:rPr>
          <w:rFonts w:ascii="Trebuchet MS" w:eastAsia="Times New Roman" w:hAnsi="Trebuchet MS" w:cs="Arial"/>
          <w:lang w:eastAsia="ro-RO"/>
        </w:rPr>
        <w:t>prevazute</w:t>
      </w:r>
      <w:proofErr w:type="spellEnd"/>
      <w:r w:rsidRPr="00330894">
        <w:rPr>
          <w:rFonts w:ascii="Trebuchet MS" w:eastAsia="Times New Roman" w:hAnsi="Trebuchet MS" w:cs="Arial"/>
          <w:lang w:eastAsia="ro-RO"/>
        </w:rPr>
        <w:t xml:space="preserve"> </w:t>
      </w:r>
      <w:proofErr w:type="spellStart"/>
      <w:r w:rsidRPr="00330894">
        <w:rPr>
          <w:rFonts w:ascii="Trebuchet MS" w:eastAsia="Times New Roman" w:hAnsi="Trebuchet MS" w:cs="Arial"/>
          <w:lang w:eastAsia="ro-RO"/>
        </w:rPr>
        <w:t>supralargiri</w:t>
      </w:r>
      <w:proofErr w:type="spellEnd"/>
      <w:r w:rsidRPr="00330894">
        <w:rPr>
          <w:rFonts w:ascii="Trebuchet MS" w:eastAsia="Times New Roman" w:hAnsi="Trebuchet MS" w:cs="Arial"/>
          <w:lang w:eastAsia="ro-RO"/>
        </w:rPr>
        <w:t xml:space="preserve"> in curbe.</w:t>
      </w:r>
    </w:p>
    <w:p w14:paraId="04353474" w14:textId="77777777" w:rsidR="00330894" w:rsidRPr="00330894" w:rsidRDefault="00330894" w:rsidP="00330894">
      <w:pPr>
        <w:widowControl w:val="0"/>
        <w:autoSpaceDE w:val="0"/>
        <w:autoSpaceDN w:val="0"/>
        <w:adjustRightInd w:val="0"/>
        <w:spacing w:after="0" w:line="240" w:lineRule="auto"/>
        <w:ind w:firstLine="567"/>
        <w:jc w:val="both"/>
        <w:rPr>
          <w:rFonts w:ascii="Trebuchet MS" w:eastAsia="Times New Roman" w:hAnsi="Trebuchet MS" w:cs="Arial"/>
          <w:lang w:eastAsia="ro-RO"/>
        </w:rPr>
      </w:pPr>
      <w:r w:rsidRPr="00330894">
        <w:rPr>
          <w:rFonts w:ascii="Trebuchet MS" w:eastAsia="Times New Roman" w:hAnsi="Trebuchet MS" w:cs="Arial"/>
          <w:lang w:eastAsia="ro-RO"/>
        </w:rPr>
        <w:t xml:space="preserve">Pentru colectarea si scurgerea apei au fost proiectate </w:t>
      </w:r>
      <w:proofErr w:type="spellStart"/>
      <w:r w:rsidRPr="00330894">
        <w:rPr>
          <w:rFonts w:ascii="Trebuchet MS" w:eastAsia="Times New Roman" w:hAnsi="Trebuchet MS" w:cs="Arial"/>
          <w:lang w:eastAsia="ro-RO"/>
        </w:rPr>
        <w:t>santuri</w:t>
      </w:r>
      <w:proofErr w:type="spellEnd"/>
      <w:r w:rsidRPr="00330894">
        <w:rPr>
          <w:rFonts w:ascii="Trebuchet MS" w:eastAsia="Times New Roman" w:hAnsi="Trebuchet MS" w:cs="Arial"/>
          <w:lang w:eastAsia="ro-RO"/>
        </w:rPr>
        <w:t xml:space="preserve"> conform normativ OMV Petrom.</w:t>
      </w:r>
    </w:p>
    <w:p w14:paraId="082A06CF" w14:textId="77777777" w:rsidR="00330894" w:rsidRPr="00330894" w:rsidRDefault="00330894" w:rsidP="00330894">
      <w:pPr>
        <w:widowControl w:val="0"/>
        <w:autoSpaceDE w:val="0"/>
        <w:autoSpaceDN w:val="0"/>
        <w:adjustRightInd w:val="0"/>
        <w:spacing w:after="0" w:line="240" w:lineRule="auto"/>
        <w:ind w:firstLine="567"/>
        <w:rPr>
          <w:rFonts w:ascii="Trebuchet MS" w:eastAsia="Times New Roman" w:hAnsi="Trebuchet MS" w:cs="Arial"/>
          <w:lang w:eastAsia="ro-RO"/>
        </w:rPr>
      </w:pPr>
      <w:r w:rsidRPr="00330894">
        <w:rPr>
          <w:rFonts w:ascii="Trebuchet MS" w:eastAsia="Times New Roman" w:hAnsi="Trebuchet MS" w:cs="Arial"/>
          <w:lang w:eastAsia="ro-RO"/>
        </w:rPr>
        <w:t>Sistem rutier proiectat:</w:t>
      </w:r>
    </w:p>
    <w:p w14:paraId="4F53DD4F" w14:textId="77777777" w:rsidR="00330894" w:rsidRPr="00330894" w:rsidRDefault="00330894" w:rsidP="00330894">
      <w:pPr>
        <w:widowControl w:val="0"/>
        <w:autoSpaceDE w:val="0"/>
        <w:autoSpaceDN w:val="0"/>
        <w:adjustRightInd w:val="0"/>
        <w:spacing w:after="0" w:line="240" w:lineRule="auto"/>
        <w:ind w:firstLine="567"/>
        <w:rPr>
          <w:rFonts w:ascii="Trebuchet MS" w:eastAsia="Times New Roman" w:hAnsi="Trebuchet MS" w:cs="Arial"/>
          <w:lang w:eastAsia="ro-RO"/>
        </w:rPr>
      </w:pPr>
      <w:r w:rsidRPr="00330894">
        <w:rPr>
          <w:rFonts w:ascii="Trebuchet MS" w:eastAsia="Times New Roman" w:hAnsi="Trebuchet MS" w:cs="Arial"/>
          <w:lang w:eastAsia="ro-RO"/>
        </w:rPr>
        <w:t xml:space="preserve">- 5cm beton asfaltic BAPC16 </w:t>
      </w:r>
      <w:proofErr w:type="spellStart"/>
      <w:r w:rsidRPr="00330894">
        <w:rPr>
          <w:rFonts w:ascii="Trebuchet MS" w:eastAsia="Times New Roman" w:hAnsi="Trebuchet MS" w:cs="Arial"/>
          <w:lang w:eastAsia="ro-RO"/>
        </w:rPr>
        <w:t>rul</w:t>
      </w:r>
      <w:proofErr w:type="spellEnd"/>
      <w:r w:rsidRPr="00330894">
        <w:rPr>
          <w:rFonts w:ascii="Trebuchet MS" w:eastAsia="Times New Roman" w:hAnsi="Trebuchet MS" w:cs="Arial"/>
          <w:lang w:eastAsia="ro-RO"/>
        </w:rPr>
        <w:t xml:space="preserve"> 50/70;</w:t>
      </w:r>
    </w:p>
    <w:p w14:paraId="5F5DFCAF" w14:textId="77777777" w:rsidR="00330894" w:rsidRPr="00330894" w:rsidRDefault="00330894" w:rsidP="00330894">
      <w:pPr>
        <w:widowControl w:val="0"/>
        <w:autoSpaceDE w:val="0"/>
        <w:autoSpaceDN w:val="0"/>
        <w:adjustRightInd w:val="0"/>
        <w:spacing w:after="0" w:line="240" w:lineRule="auto"/>
        <w:ind w:firstLine="567"/>
        <w:rPr>
          <w:rFonts w:ascii="Trebuchet MS" w:eastAsia="Times New Roman" w:hAnsi="Trebuchet MS" w:cs="Arial"/>
          <w:lang w:eastAsia="ro-RO"/>
        </w:rPr>
      </w:pPr>
      <w:r w:rsidRPr="00330894">
        <w:rPr>
          <w:rFonts w:ascii="Trebuchet MS" w:eastAsia="Times New Roman" w:hAnsi="Trebuchet MS" w:cs="Arial"/>
          <w:lang w:eastAsia="ro-RO"/>
        </w:rPr>
        <w:t>- 8cm anrobat bituminos ABPC31.5 baza 50/70;</w:t>
      </w:r>
    </w:p>
    <w:p w14:paraId="33B3AF60" w14:textId="77777777" w:rsidR="00330894" w:rsidRPr="00330894" w:rsidRDefault="00330894" w:rsidP="00330894">
      <w:pPr>
        <w:widowControl w:val="0"/>
        <w:autoSpaceDE w:val="0"/>
        <w:autoSpaceDN w:val="0"/>
        <w:adjustRightInd w:val="0"/>
        <w:spacing w:after="0" w:line="240" w:lineRule="auto"/>
        <w:ind w:firstLine="567"/>
        <w:rPr>
          <w:rFonts w:ascii="Trebuchet MS" w:eastAsia="Times New Roman" w:hAnsi="Trebuchet MS" w:cs="Arial"/>
          <w:lang w:eastAsia="ro-RO"/>
        </w:rPr>
      </w:pPr>
      <w:r w:rsidRPr="00330894">
        <w:rPr>
          <w:rFonts w:ascii="Trebuchet MS" w:eastAsia="Times New Roman" w:hAnsi="Trebuchet MS" w:cs="Arial"/>
          <w:lang w:eastAsia="ro-RO"/>
        </w:rPr>
        <w:t xml:space="preserve">- 12cm strat </w:t>
      </w:r>
      <w:proofErr w:type="spellStart"/>
      <w:r w:rsidRPr="00330894">
        <w:rPr>
          <w:rFonts w:ascii="Trebuchet MS" w:eastAsia="Times New Roman" w:hAnsi="Trebuchet MS" w:cs="Arial"/>
          <w:lang w:eastAsia="ro-RO"/>
        </w:rPr>
        <w:t>fundatie</w:t>
      </w:r>
      <w:proofErr w:type="spellEnd"/>
      <w:r w:rsidRPr="00330894">
        <w:rPr>
          <w:rFonts w:ascii="Trebuchet MS" w:eastAsia="Times New Roman" w:hAnsi="Trebuchet MS" w:cs="Arial"/>
          <w:lang w:eastAsia="ro-RO"/>
        </w:rPr>
        <w:t xml:space="preserve"> din piatra sparta;</w:t>
      </w:r>
    </w:p>
    <w:p w14:paraId="0F5BBBA3" w14:textId="77777777" w:rsidR="00330894" w:rsidRPr="00330894" w:rsidRDefault="00330894" w:rsidP="00330894">
      <w:pPr>
        <w:widowControl w:val="0"/>
        <w:autoSpaceDE w:val="0"/>
        <w:autoSpaceDN w:val="0"/>
        <w:adjustRightInd w:val="0"/>
        <w:spacing w:after="0" w:line="240" w:lineRule="auto"/>
        <w:ind w:firstLine="567"/>
        <w:jc w:val="both"/>
        <w:rPr>
          <w:rFonts w:ascii="Trebuchet MS" w:eastAsia="Times New Roman" w:hAnsi="Trebuchet MS" w:cs="Arial"/>
          <w:lang w:eastAsia="ro-RO"/>
        </w:rPr>
      </w:pPr>
      <w:r w:rsidRPr="00330894">
        <w:rPr>
          <w:rFonts w:ascii="Trebuchet MS" w:eastAsia="Times New Roman" w:hAnsi="Trebuchet MS" w:cs="Arial"/>
          <w:lang w:eastAsia="ro-RO"/>
        </w:rPr>
        <w:t>- structura rutiera existenta din balast scarificata, reprofilata, completata cu balast unde este cazul si compactata.</w:t>
      </w:r>
    </w:p>
    <w:p w14:paraId="4D3A13D0" w14:textId="77777777" w:rsidR="00330894" w:rsidRPr="00330894" w:rsidRDefault="00330894" w:rsidP="00330894">
      <w:pPr>
        <w:widowControl w:val="0"/>
        <w:autoSpaceDE w:val="0"/>
        <w:autoSpaceDN w:val="0"/>
        <w:adjustRightInd w:val="0"/>
        <w:spacing w:after="0" w:line="240" w:lineRule="auto"/>
        <w:ind w:firstLine="567"/>
        <w:rPr>
          <w:rFonts w:ascii="Trebuchet MS" w:eastAsia="Times New Roman" w:hAnsi="Trebuchet MS" w:cs="Arial"/>
          <w:lang w:eastAsia="ro-RO"/>
        </w:rPr>
      </w:pPr>
      <w:r w:rsidRPr="00330894">
        <w:rPr>
          <w:rFonts w:ascii="Trebuchet MS" w:eastAsia="Times New Roman" w:hAnsi="Trebuchet MS" w:cs="Arial"/>
          <w:lang w:eastAsia="ro-RO"/>
        </w:rPr>
        <w:t xml:space="preserve">Acostamentele se </w:t>
      </w:r>
      <w:proofErr w:type="spellStart"/>
      <w:r w:rsidRPr="00330894">
        <w:rPr>
          <w:rFonts w:ascii="Trebuchet MS" w:eastAsia="Times New Roman" w:hAnsi="Trebuchet MS" w:cs="Arial"/>
          <w:lang w:eastAsia="ro-RO"/>
        </w:rPr>
        <w:t>realizeaza</w:t>
      </w:r>
      <w:proofErr w:type="spellEnd"/>
      <w:r w:rsidRPr="00330894">
        <w:rPr>
          <w:rFonts w:ascii="Trebuchet MS" w:eastAsia="Times New Roman" w:hAnsi="Trebuchet MS" w:cs="Arial"/>
          <w:lang w:eastAsia="ro-RO"/>
        </w:rPr>
        <w:t xml:space="preserve"> cu piatra sparta pe grosimea de 20 cm.</w:t>
      </w:r>
    </w:p>
    <w:p w14:paraId="4816E3DC" w14:textId="77777777" w:rsidR="00330894" w:rsidRPr="00330894" w:rsidRDefault="00330894" w:rsidP="00330894">
      <w:pPr>
        <w:widowControl w:val="0"/>
        <w:autoSpaceDE w:val="0"/>
        <w:autoSpaceDN w:val="0"/>
        <w:adjustRightInd w:val="0"/>
        <w:spacing w:after="0" w:line="240" w:lineRule="auto"/>
        <w:ind w:firstLine="567"/>
        <w:jc w:val="both"/>
        <w:rPr>
          <w:rFonts w:ascii="Trebuchet MS" w:eastAsia="Times New Roman" w:hAnsi="Trebuchet MS" w:cs="Arial"/>
          <w:lang w:eastAsia="ro-RO"/>
        </w:rPr>
      </w:pPr>
      <w:r w:rsidRPr="00330894">
        <w:rPr>
          <w:rFonts w:ascii="Trebuchet MS" w:eastAsia="Times New Roman" w:hAnsi="Trebuchet MS" w:cs="Arial"/>
          <w:lang w:eastAsia="ro-RO"/>
        </w:rPr>
        <w:t xml:space="preserve">Dalele existente pe drum se </w:t>
      </w:r>
      <w:proofErr w:type="spellStart"/>
      <w:r w:rsidRPr="00330894">
        <w:rPr>
          <w:rFonts w:ascii="Trebuchet MS" w:eastAsia="Times New Roman" w:hAnsi="Trebuchet MS" w:cs="Arial"/>
          <w:lang w:eastAsia="ro-RO"/>
        </w:rPr>
        <w:t>demonteza</w:t>
      </w:r>
      <w:proofErr w:type="spellEnd"/>
      <w:r w:rsidRPr="00330894">
        <w:rPr>
          <w:rFonts w:ascii="Trebuchet MS" w:eastAsia="Times New Roman" w:hAnsi="Trebuchet MS" w:cs="Arial"/>
          <w:lang w:eastAsia="ro-RO"/>
        </w:rPr>
        <w:t xml:space="preserve"> si se </w:t>
      </w:r>
      <w:proofErr w:type="spellStart"/>
      <w:r w:rsidRPr="00330894">
        <w:rPr>
          <w:rFonts w:ascii="Trebuchet MS" w:eastAsia="Times New Roman" w:hAnsi="Trebuchet MS" w:cs="Arial"/>
          <w:lang w:eastAsia="ro-RO"/>
        </w:rPr>
        <w:t>realizeaza</w:t>
      </w:r>
      <w:proofErr w:type="spellEnd"/>
      <w:r w:rsidRPr="00330894">
        <w:rPr>
          <w:rFonts w:ascii="Trebuchet MS" w:eastAsia="Times New Roman" w:hAnsi="Trebuchet MS" w:cs="Arial"/>
          <w:lang w:eastAsia="ro-RO"/>
        </w:rPr>
        <w:t xml:space="preserve"> strat de </w:t>
      </w:r>
      <w:proofErr w:type="spellStart"/>
      <w:r w:rsidRPr="00330894">
        <w:rPr>
          <w:rFonts w:ascii="Trebuchet MS" w:eastAsia="Times New Roman" w:hAnsi="Trebuchet MS" w:cs="Arial"/>
          <w:lang w:eastAsia="ro-RO"/>
        </w:rPr>
        <w:t>fundatie</w:t>
      </w:r>
      <w:proofErr w:type="spellEnd"/>
      <w:r w:rsidRPr="00330894">
        <w:rPr>
          <w:rFonts w:ascii="Trebuchet MS" w:eastAsia="Times New Roman" w:hAnsi="Trebuchet MS" w:cs="Arial"/>
          <w:lang w:eastAsia="ro-RO"/>
        </w:rPr>
        <w:t xml:space="preserve"> din balast pana la cota stratului de piatra sparta.</w:t>
      </w:r>
    </w:p>
    <w:p w14:paraId="31304BD6" w14:textId="77777777" w:rsidR="00330894" w:rsidRPr="00330894" w:rsidRDefault="00330894" w:rsidP="00330894">
      <w:pPr>
        <w:widowControl w:val="0"/>
        <w:autoSpaceDE w:val="0"/>
        <w:autoSpaceDN w:val="0"/>
        <w:adjustRightInd w:val="0"/>
        <w:spacing w:after="0" w:line="360" w:lineRule="auto"/>
        <w:ind w:firstLine="720"/>
        <w:rPr>
          <w:rFonts w:ascii="Trebuchet MS" w:eastAsia="Times New Roman" w:hAnsi="Trebuchet MS" w:cs="Arial"/>
          <w:b/>
          <w:lang w:eastAsia="ro-RO"/>
        </w:rPr>
      </w:pPr>
      <w:proofErr w:type="spellStart"/>
      <w:r w:rsidRPr="00330894">
        <w:rPr>
          <w:rFonts w:ascii="Trebuchet MS" w:eastAsia="Times New Roman" w:hAnsi="Trebuchet MS" w:cs="Arial"/>
          <w:b/>
          <w:lang w:eastAsia="ro-RO"/>
        </w:rPr>
        <w:t>Lucrarile</w:t>
      </w:r>
      <w:proofErr w:type="spellEnd"/>
      <w:r w:rsidRPr="00330894">
        <w:rPr>
          <w:rFonts w:ascii="Trebuchet MS" w:eastAsia="Times New Roman" w:hAnsi="Trebuchet MS" w:cs="Arial"/>
          <w:b/>
          <w:lang w:eastAsia="ro-RO"/>
        </w:rPr>
        <w:t xml:space="preserve"> de terasamente necesare </w:t>
      </w:r>
      <w:proofErr w:type="spellStart"/>
      <w:r w:rsidRPr="00330894">
        <w:rPr>
          <w:rFonts w:ascii="Trebuchet MS" w:eastAsia="Times New Roman" w:hAnsi="Trebuchet MS" w:cs="Arial"/>
          <w:b/>
          <w:lang w:eastAsia="ro-RO"/>
        </w:rPr>
        <w:t>amenajarii</w:t>
      </w:r>
      <w:proofErr w:type="spellEnd"/>
      <w:r w:rsidRPr="00330894">
        <w:rPr>
          <w:rFonts w:ascii="Trebuchet MS" w:eastAsia="Times New Roman" w:hAnsi="Trebuchet MS" w:cs="Arial"/>
          <w:b/>
          <w:lang w:eastAsia="ro-RO"/>
        </w:rPr>
        <w:t xml:space="preserve"> drumului:</w:t>
      </w:r>
    </w:p>
    <w:p w14:paraId="24DA0D36" w14:textId="77777777" w:rsidR="00330894" w:rsidRPr="00330894" w:rsidRDefault="00330894" w:rsidP="00330894">
      <w:pPr>
        <w:widowControl w:val="0"/>
        <w:numPr>
          <w:ilvl w:val="0"/>
          <w:numId w:val="8"/>
        </w:numPr>
        <w:autoSpaceDE w:val="0"/>
        <w:autoSpaceDN w:val="0"/>
        <w:adjustRightInd w:val="0"/>
        <w:spacing w:after="0" w:line="360" w:lineRule="auto"/>
        <w:jc w:val="both"/>
        <w:rPr>
          <w:rFonts w:ascii="Trebuchet MS" w:eastAsia="Times New Roman" w:hAnsi="Trebuchet MS" w:cs="Arial"/>
          <w:bCs/>
          <w:lang w:eastAsia="ro-RO"/>
        </w:rPr>
      </w:pPr>
      <w:r w:rsidRPr="00330894">
        <w:rPr>
          <w:rFonts w:ascii="Trebuchet MS" w:eastAsia="Times New Roman" w:hAnsi="Trebuchet MS" w:cs="Arial"/>
          <w:bCs/>
          <w:lang w:eastAsia="ro-RO"/>
        </w:rPr>
        <w:t xml:space="preserve">Evacuarea apelor din gropile existente si </w:t>
      </w:r>
      <w:proofErr w:type="spellStart"/>
      <w:r w:rsidRPr="00330894">
        <w:rPr>
          <w:rFonts w:ascii="Trebuchet MS" w:eastAsia="Times New Roman" w:hAnsi="Trebuchet MS" w:cs="Arial"/>
          <w:bCs/>
          <w:lang w:eastAsia="ro-RO"/>
        </w:rPr>
        <w:t>curatire</w:t>
      </w:r>
      <w:proofErr w:type="spellEnd"/>
      <w:r w:rsidRPr="00330894">
        <w:rPr>
          <w:rFonts w:ascii="Trebuchet MS" w:eastAsia="Times New Roman" w:hAnsi="Trebuchet MS" w:cs="Arial"/>
          <w:bCs/>
          <w:lang w:eastAsia="ro-RO"/>
        </w:rPr>
        <w:t xml:space="preserve"> noroi;</w:t>
      </w:r>
    </w:p>
    <w:p w14:paraId="5C399A7F" w14:textId="77777777" w:rsidR="00330894" w:rsidRPr="00330894" w:rsidRDefault="00330894" w:rsidP="00330894">
      <w:pPr>
        <w:widowControl w:val="0"/>
        <w:numPr>
          <w:ilvl w:val="0"/>
          <w:numId w:val="8"/>
        </w:numPr>
        <w:autoSpaceDE w:val="0"/>
        <w:autoSpaceDN w:val="0"/>
        <w:adjustRightInd w:val="0"/>
        <w:spacing w:after="0" w:line="360" w:lineRule="auto"/>
        <w:jc w:val="both"/>
        <w:rPr>
          <w:rFonts w:ascii="Trebuchet MS" w:eastAsia="Times New Roman" w:hAnsi="Trebuchet MS" w:cs="Arial"/>
          <w:bCs/>
          <w:lang w:eastAsia="ro-RO"/>
        </w:rPr>
      </w:pPr>
      <w:r w:rsidRPr="00330894">
        <w:rPr>
          <w:rFonts w:ascii="Trebuchet MS" w:eastAsia="Times New Roman" w:hAnsi="Trebuchet MS" w:cs="Arial"/>
          <w:bCs/>
          <w:lang w:eastAsia="ro-RO"/>
        </w:rPr>
        <w:t>Nivelarea platformei drumului existent;</w:t>
      </w:r>
    </w:p>
    <w:p w14:paraId="28E8D7B9" w14:textId="77777777" w:rsidR="00330894" w:rsidRPr="00330894" w:rsidRDefault="00330894" w:rsidP="00330894">
      <w:pPr>
        <w:widowControl w:val="0"/>
        <w:numPr>
          <w:ilvl w:val="0"/>
          <w:numId w:val="8"/>
        </w:numPr>
        <w:autoSpaceDE w:val="0"/>
        <w:autoSpaceDN w:val="0"/>
        <w:adjustRightInd w:val="0"/>
        <w:spacing w:after="0" w:line="360" w:lineRule="auto"/>
        <w:jc w:val="both"/>
        <w:rPr>
          <w:rFonts w:ascii="Trebuchet MS" w:eastAsia="Times New Roman" w:hAnsi="Trebuchet MS" w:cs="Arial"/>
          <w:bCs/>
          <w:lang w:eastAsia="ro-RO"/>
        </w:rPr>
      </w:pPr>
      <w:r w:rsidRPr="00330894">
        <w:rPr>
          <w:rFonts w:ascii="Trebuchet MS" w:eastAsia="Times New Roman" w:hAnsi="Trebuchet MS" w:cs="Arial"/>
          <w:bCs/>
          <w:lang w:eastAsia="ro-RO"/>
        </w:rPr>
        <w:t>Corectarea  elementelor geometrice in plan si profil longitudinal acolo unde se impun;</w:t>
      </w:r>
    </w:p>
    <w:p w14:paraId="07A8A908" w14:textId="77777777" w:rsidR="00330894" w:rsidRPr="00330894" w:rsidRDefault="00330894" w:rsidP="00330894">
      <w:pPr>
        <w:widowControl w:val="0"/>
        <w:numPr>
          <w:ilvl w:val="0"/>
          <w:numId w:val="8"/>
        </w:numPr>
        <w:autoSpaceDE w:val="0"/>
        <w:autoSpaceDN w:val="0"/>
        <w:adjustRightInd w:val="0"/>
        <w:spacing w:after="0" w:line="360" w:lineRule="auto"/>
        <w:jc w:val="both"/>
        <w:rPr>
          <w:rFonts w:ascii="Trebuchet MS" w:eastAsia="Times New Roman" w:hAnsi="Trebuchet MS" w:cs="Arial"/>
          <w:bCs/>
          <w:lang w:eastAsia="ro-RO"/>
        </w:rPr>
      </w:pPr>
      <w:proofErr w:type="spellStart"/>
      <w:r w:rsidRPr="00330894">
        <w:rPr>
          <w:rFonts w:ascii="Trebuchet MS" w:eastAsia="Times New Roman" w:hAnsi="Trebuchet MS" w:cs="Arial"/>
          <w:bCs/>
          <w:lang w:eastAsia="ro-RO"/>
        </w:rPr>
        <w:t>Pregatirea</w:t>
      </w:r>
      <w:proofErr w:type="spellEnd"/>
      <w:r w:rsidRPr="00330894">
        <w:rPr>
          <w:rFonts w:ascii="Trebuchet MS" w:eastAsia="Times New Roman" w:hAnsi="Trebuchet MS" w:cs="Arial"/>
          <w:bCs/>
          <w:lang w:eastAsia="ro-RO"/>
        </w:rPr>
        <w:t xml:space="preserve"> patului platformei in vederea </w:t>
      </w:r>
      <w:proofErr w:type="spellStart"/>
      <w:r w:rsidRPr="00330894">
        <w:rPr>
          <w:rFonts w:ascii="Trebuchet MS" w:eastAsia="Times New Roman" w:hAnsi="Trebuchet MS" w:cs="Arial"/>
          <w:bCs/>
          <w:lang w:eastAsia="ro-RO"/>
        </w:rPr>
        <w:t>asternarii</w:t>
      </w:r>
      <w:proofErr w:type="spellEnd"/>
      <w:r w:rsidRPr="00330894">
        <w:rPr>
          <w:rFonts w:ascii="Trebuchet MS" w:eastAsia="Times New Roman" w:hAnsi="Trebuchet MS" w:cs="Arial"/>
          <w:bCs/>
          <w:lang w:eastAsia="ro-RO"/>
        </w:rPr>
        <w:t xml:space="preserve"> straturilor superioare;</w:t>
      </w:r>
    </w:p>
    <w:p w14:paraId="6C693CB2" w14:textId="77777777" w:rsidR="00330894" w:rsidRPr="00330894" w:rsidRDefault="00330894" w:rsidP="00330894">
      <w:pPr>
        <w:widowControl w:val="0"/>
        <w:autoSpaceDE w:val="0"/>
        <w:autoSpaceDN w:val="0"/>
        <w:adjustRightInd w:val="0"/>
        <w:spacing w:after="0" w:line="240" w:lineRule="auto"/>
        <w:rPr>
          <w:rFonts w:ascii="Trebuchet MS" w:eastAsia="Times New Roman" w:hAnsi="Trebuchet MS" w:cs="Times New Roman"/>
          <w:lang w:eastAsia="ro-RO"/>
        </w:rPr>
      </w:pPr>
    </w:p>
    <w:p w14:paraId="1C4A59A0" w14:textId="77777777" w:rsidR="00330894" w:rsidRPr="00330894" w:rsidRDefault="00330894" w:rsidP="00330894">
      <w:pPr>
        <w:widowControl w:val="0"/>
        <w:autoSpaceDE w:val="0"/>
        <w:autoSpaceDN w:val="0"/>
        <w:adjustRightInd w:val="0"/>
        <w:spacing w:after="0" w:line="360" w:lineRule="auto"/>
        <w:ind w:firstLine="720"/>
        <w:rPr>
          <w:rFonts w:ascii="Trebuchet MS" w:eastAsia="Times New Roman" w:hAnsi="Trebuchet MS" w:cs="Arial"/>
          <w:b/>
          <w:lang w:eastAsia="ro-RO"/>
        </w:rPr>
      </w:pPr>
      <w:proofErr w:type="spellStart"/>
      <w:r w:rsidRPr="00330894">
        <w:rPr>
          <w:rFonts w:ascii="Trebuchet MS" w:eastAsia="Times New Roman" w:hAnsi="Trebuchet MS" w:cs="Arial"/>
          <w:b/>
          <w:lang w:eastAsia="ro-RO"/>
        </w:rPr>
        <w:t>Lucrarile</w:t>
      </w:r>
      <w:proofErr w:type="spellEnd"/>
      <w:r w:rsidRPr="00330894">
        <w:rPr>
          <w:rFonts w:ascii="Trebuchet MS" w:eastAsia="Times New Roman" w:hAnsi="Trebuchet MS" w:cs="Arial"/>
          <w:b/>
          <w:lang w:eastAsia="ro-RO"/>
        </w:rPr>
        <w:t xml:space="preserve"> proiectate necesare refacerii suprastructurii:</w:t>
      </w:r>
    </w:p>
    <w:p w14:paraId="6B5D0466" w14:textId="77777777" w:rsidR="00330894" w:rsidRPr="00330894" w:rsidRDefault="00330894" w:rsidP="00330894">
      <w:pPr>
        <w:widowControl w:val="0"/>
        <w:numPr>
          <w:ilvl w:val="0"/>
          <w:numId w:val="9"/>
        </w:numPr>
        <w:autoSpaceDE w:val="0"/>
        <w:autoSpaceDN w:val="0"/>
        <w:adjustRightInd w:val="0"/>
        <w:spacing w:after="0" w:line="360" w:lineRule="auto"/>
        <w:rPr>
          <w:rFonts w:ascii="Trebuchet MS" w:eastAsia="Times New Roman" w:hAnsi="Trebuchet MS" w:cs="Arial"/>
          <w:b/>
          <w:lang w:eastAsia="ro-RO"/>
        </w:rPr>
      </w:pPr>
      <w:r w:rsidRPr="00330894">
        <w:rPr>
          <w:rFonts w:ascii="Trebuchet MS" w:eastAsia="Times New Roman" w:hAnsi="Trebuchet MS" w:cs="Arial"/>
          <w:bCs/>
          <w:lang w:eastAsia="ro-RO"/>
        </w:rPr>
        <w:t xml:space="preserve">4 cm - </w:t>
      </w:r>
      <w:proofErr w:type="spellStart"/>
      <w:r w:rsidRPr="00330894">
        <w:rPr>
          <w:rFonts w:ascii="Trebuchet MS" w:eastAsia="Times New Roman" w:hAnsi="Trebuchet MS" w:cs="Arial"/>
          <w:bCs/>
          <w:lang w:eastAsia="ro-RO"/>
        </w:rPr>
        <w:t>imbracaminte</w:t>
      </w:r>
      <w:proofErr w:type="spellEnd"/>
      <w:r w:rsidRPr="00330894">
        <w:rPr>
          <w:rFonts w:ascii="Trebuchet MS" w:eastAsia="Times New Roman" w:hAnsi="Trebuchet MS" w:cs="Arial"/>
          <w:bCs/>
          <w:lang w:eastAsia="ro-RO"/>
        </w:rPr>
        <w:t xml:space="preserve"> beton asfaltic BA16 </w:t>
      </w:r>
      <w:proofErr w:type="spellStart"/>
      <w:r w:rsidRPr="00330894">
        <w:rPr>
          <w:rFonts w:ascii="Trebuchet MS" w:eastAsia="Times New Roman" w:hAnsi="Trebuchet MS" w:cs="Arial"/>
          <w:bCs/>
          <w:lang w:eastAsia="ro-RO"/>
        </w:rPr>
        <w:t>rul</w:t>
      </w:r>
      <w:proofErr w:type="spellEnd"/>
      <w:r w:rsidRPr="00330894">
        <w:rPr>
          <w:rFonts w:ascii="Trebuchet MS" w:eastAsia="Times New Roman" w:hAnsi="Trebuchet MS" w:cs="Arial"/>
          <w:bCs/>
          <w:lang w:eastAsia="ro-RO"/>
        </w:rPr>
        <w:t xml:space="preserve"> 50/70;</w:t>
      </w:r>
    </w:p>
    <w:p w14:paraId="6A7E9C83" w14:textId="77777777" w:rsidR="00330894" w:rsidRPr="00330894" w:rsidRDefault="00330894" w:rsidP="00330894">
      <w:pPr>
        <w:widowControl w:val="0"/>
        <w:numPr>
          <w:ilvl w:val="0"/>
          <w:numId w:val="9"/>
        </w:numPr>
        <w:autoSpaceDE w:val="0"/>
        <w:autoSpaceDN w:val="0"/>
        <w:adjustRightInd w:val="0"/>
        <w:spacing w:after="0" w:line="360" w:lineRule="auto"/>
        <w:rPr>
          <w:rFonts w:ascii="Trebuchet MS" w:eastAsia="Times New Roman" w:hAnsi="Trebuchet MS" w:cs="Arial"/>
          <w:b/>
          <w:lang w:eastAsia="ro-RO"/>
        </w:rPr>
      </w:pPr>
      <w:r w:rsidRPr="00330894">
        <w:rPr>
          <w:rFonts w:ascii="Trebuchet MS" w:eastAsia="Times New Roman" w:hAnsi="Trebuchet MS" w:cs="Arial"/>
          <w:bCs/>
          <w:lang w:eastAsia="ro-RO"/>
        </w:rPr>
        <w:t>Amorsa din emulsie bituminoasa 0.6-0.9 kg/mp;</w:t>
      </w:r>
    </w:p>
    <w:p w14:paraId="16473751" w14:textId="77777777" w:rsidR="00330894" w:rsidRPr="00330894" w:rsidRDefault="00330894" w:rsidP="00330894">
      <w:pPr>
        <w:widowControl w:val="0"/>
        <w:numPr>
          <w:ilvl w:val="0"/>
          <w:numId w:val="9"/>
        </w:numPr>
        <w:autoSpaceDE w:val="0"/>
        <w:autoSpaceDN w:val="0"/>
        <w:adjustRightInd w:val="0"/>
        <w:spacing w:after="0" w:line="360" w:lineRule="auto"/>
        <w:rPr>
          <w:rFonts w:ascii="Trebuchet MS" w:eastAsia="Times New Roman" w:hAnsi="Trebuchet MS" w:cs="Arial"/>
          <w:b/>
          <w:lang w:eastAsia="ro-RO"/>
        </w:rPr>
      </w:pPr>
      <w:r w:rsidRPr="00330894">
        <w:rPr>
          <w:rFonts w:ascii="Trebuchet MS" w:eastAsia="Times New Roman" w:hAnsi="Trebuchet MS" w:cs="Arial"/>
          <w:bCs/>
          <w:lang w:eastAsia="ro-RO"/>
        </w:rPr>
        <w:lastRenderedPageBreak/>
        <w:t>6 cm - strat de baza din beton asfaltic AB 22.4 baza 50/70;</w:t>
      </w:r>
    </w:p>
    <w:p w14:paraId="4521DD37" w14:textId="77777777" w:rsidR="00330894" w:rsidRPr="00330894" w:rsidRDefault="00330894" w:rsidP="00330894">
      <w:pPr>
        <w:widowControl w:val="0"/>
        <w:numPr>
          <w:ilvl w:val="0"/>
          <w:numId w:val="9"/>
        </w:numPr>
        <w:autoSpaceDE w:val="0"/>
        <w:autoSpaceDN w:val="0"/>
        <w:adjustRightInd w:val="0"/>
        <w:spacing w:after="0" w:line="360" w:lineRule="auto"/>
        <w:rPr>
          <w:rFonts w:ascii="Trebuchet MS" w:eastAsia="Times New Roman" w:hAnsi="Trebuchet MS" w:cs="Arial"/>
          <w:bCs/>
          <w:lang w:eastAsia="ro-RO"/>
        </w:rPr>
      </w:pPr>
      <w:r w:rsidRPr="00330894">
        <w:rPr>
          <w:rFonts w:ascii="Trebuchet MS" w:eastAsia="Times New Roman" w:hAnsi="Trebuchet MS" w:cs="Arial"/>
          <w:bCs/>
          <w:lang w:eastAsia="ro-RO"/>
        </w:rPr>
        <w:t>Amorsa din emulsie bituminoasa 0.9- 1.2 kg/mp;</w:t>
      </w:r>
    </w:p>
    <w:p w14:paraId="3F306910" w14:textId="77777777" w:rsidR="00330894" w:rsidRPr="00330894" w:rsidRDefault="00330894" w:rsidP="00330894">
      <w:pPr>
        <w:widowControl w:val="0"/>
        <w:numPr>
          <w:ilvl w:val="0"/>
          <w:numId w:val="9"/>
        </w:numPr>
        <w:autoSpaceDE w:val="0"/>
        <w:autoSpaceDN w:val="0"/>
        <w:adjustRightInd w:val="0"/>
        <w:spacing w:after="0" w:line="360" w:lineRule="auto"/>
        <w:rPr>
          <w:rFonts w:ascii="Trebuchet MS" w:eastAsia="Times New Roman" w:hAnsi="Trebuchet MS" w:cs="Arial"/>
          <w:bCs/>
          <w:lang w:eastAsia="ro-RO"/>
        </w:rPr>
      </w:pPr>
      <w:r w:rsidRPr="00330894">
        <w:rPr>
          <w:rFonts w:ascii="Trebuchet MS" w:eastAsia="Times New Roman" w:hAnsi="Trebuchet MS" w:cs="Arial"/>
          <w:bCs/>
          <w:lang w:eastAsia="ro-RO"/>
        </w:rPr>
        <w:t xml:space="preserve">20 cm - strat de </w:t>
      </w:r>
      <w:proofErr w:type="spellStart"/>
      <w:r w:rsidRPr="00330894">
        <w:rPr>
          <w:rFonts w:ascii="Trebuchet MS" w:eastAsia="Times New Roman" w:hAnsi="Trebuchet MS" w:cs="Arial"/>
          <w:bCs/>
          <w:lang w:eastAsia="ro-RO"/>
        </w:rPr>
        <w:t>fundatie</w:t>
      </w:r>
      <w:proofErr w:type="spellEnd"/>
      <w:r w:rsidRPr="00330894">
        <w:rPr>
          <w:rFonts w:ascii="Trebuchet MS" w:eastAsia="Times New Roman" w:hAnsi="Trebuchet MS" w:cs="Arial"/>
          <w:bCs/>
          <w:lang w:eastAsia="ro-RO"/>
        </w:rPr>
        <w:t xml:space="preserve"> din balast nisipos;</w:t>
      </w:r>
    </w:p>
    <w:p w14:paraId="3F3B5BBC" w14:textId="77777777" w:rsidR="00330894" w:rsidRPr="00330894" w:rsidRDefault="00330894" w:rsidP="00330894">
      <w:pPr>
        <w:widowControl w:val="0"/>
        <w:numPr>
          <w:ilvl w:val="0"/>
          <w:numId w:val="9"/>
        </w:numPr>
        <w:autoSpaceDE w:val="0"/>
        <w:autoSpaceDN w:val="0"/>
        <w:adjustRightInd w:val="0"/>
        <w:spacing w:after="0" w:line="360" w:lineRule="auto"/>
        <w:rPr>
          <w:rFonts w:ascii="Trebuchet MS" w:eastAsia="Times New Roman" w:hAnsi="Trebuchet MS" w:cs="Arial"/>
          <w:bCs/>
          <w:lang w:eastAsia="ro-RO"/>
        </w:rPr>
      </w:pPr>
      <w:r w:rsidRPr="00330894">
        <w:rPr>
          <w:rFonts w:ascii="Trebuchet MS" w:eastAsia="Times New Roman" w:hAnsi="Trebuchet MS" w:cs="Arial"/>
          <w:bCs/>
          <w:lang w:eastAsia="ro-RO"/>
        </w:rPr>
        <w:t xml:space="preserve">5 cm - strat de balast nisipos pentru reprofilare; </w:t>
      </w:r>
    </w:p>
    <w:p w14:paraId="633B1BBA" w14:textId="77777777" w:rsidR="00330894" w:rsidRPr="00330894" w:rsidRDefault="00330894" w:rsidP="00330894">
      <w:pPr>
        <w:widowControl w:val="0"/>
        <w:numPr>
          <w:ilvl w:val="0"/>
          <w:numId w:val="9"/>
        </w:numPr>
        <w:autoSpaceDE w:val="0"/>
        <w:autoSpaceDN w:val="0"/>
        <w:adjustRightInd w:val="0"/>
        <w:spacing w:after="0" w:line="360" w:lineRule="auto"/>
        <w:rPr>
          <w:rFonts w:ascii="Trebuchet MS" w:eastAsia="Times New Roman" w:hAnsi="Trebuchet MS" w:cs="Arial"/>
          <w:bCs/>
          <w:lang w:eastAsia="ro-RO"/>
        </w:rPr>
      </w:pPr>
      <w:r w:rsidRPr="00330894">
        <w:rPr>
          <w:rFonts w:ascii="Trebuchet MS" w:eastAsia="Times New Roman" w:hAnsi="Trebuchet MS" w:cs="Arial"/>
          <w:bCs/>
          <w:lang w:eastAsia="ro-RO"/>
        </w:rPr>
        <w:t xml:space="preserve">25-30 cm - strat existent de piatra;  </w:t>
      </w:r>
    </w:p>
    <w:p w14:paraId="6DA3A601" w14:textId="77777777" w:rsidR="00330894" w:rsidRPr="00330894" w:rsidRDefault="00330894" w:rsidP="00330894">
      <w:pPr>
        <w:widowControl w:val="0"/>
        <w:numPr>
          <w:ilvl w:val="0"/>
          <w:numId w:val="9"/>
        </w:numPr>
        <w:autoSpaceDE w:val="0"/>
        <w:autoSpaceDN w:val="0"/>
        <w:adjustRightInd w:val="0"/>
        <w:spacing w:after="0" w:line="360" w:lineRule="auto"/>
        <w:rPr>
          <w:rFonts w:ascii="Trebuchet MS" w:eastAsia="Times New Roman" w:hAnsi="Trebuchet MS" w:cs="Arial"/>
          <w:bCs/>
          <w:lang w:eastAsia="ro-RO"/>
        </w:rPr>
      </w:pPr>
      <w:r w:rsidRPr="00330894">
        <w:rPr>
          <w:rFonts w:ascii="Trebuchet MS" w:eastAsia="Times New Roman" w:hAnsi="Trebuchet MS" w:cs="Arial"/>
          <w:bCs/>
          <w:lang w:eastAsia="ro-RO"/>
        </w:rPr>
        <w:t xml:space="preserve">Acostament din piatra sparta, sort 15-25 mm, 15 cm grosime pe lungimea de 300m. </w:t>
      </w:r>
    </w:p>
    <w:p w14:paraId="3A2462BC" w14:textId="77777777" w:rsidR="00330894" w:rsidRPr="00330894" w:rsidRDefault="00330894" w:rsidP="00330894">
      <w:pPr>
        <w:widowControl w:val="0"/>
        <w:autoSpaceDE w:val="0"/>
        <w:autoSpaceDN w:val="0"/>
        <w:adjustRightInd w:val="0"/>
        <w:spacing w:after="0" w:line="240" w:lineRule="auto"/>
        <w:rPr>
          <w:rFonts w:ascii="Trebuchet MS" w:eastAsia="Times New Roman" w:hAnsi="Trebuchet MS" w:cs="Times New Roman"/>
          <w:lang w:eastAsia="ro-RO"/>
        </w:rPr>
      </w:pPr>
    </w:p>
    <w:p w14:paraId="20EC8F34" w14:textId="77777777" w:rsidR="00330894" w:rsidRPr="00330894" w:rsidRDefault="00330894" w:rsidP="00330894">
      <w:pPr>
        <w:widowControl w:val="0"/>
        <w:autoSpaceDE w:val="0"/>
        <w:autoSpaceDN w:val="0"/>
        <w:adjustRightInd w:val="0"/>
        <w:spacing w:after="0" w:line="360" w:lineRule="auto"/>
        <w:ind w:left="720"/>
        <w:rPr>
          <w:rFonts w:ascii="Trebuchet MS" w:eastAsia="Times New Roman" w:hAnsi="Trebuchet MS" w:cs="Arial"/>
          <w:b/>
          <w:lang w:eastAsia="ro-RO"/>
        </w:rPr>
      </w:pPr>
      <w:r w:rsidRPr="00330894">
        <w:rPr>
          <w:rFonts w:ascii="Trebuchet MS" w:eastAsia="Times New Roman" w:hAnsi="Trebuchet MS" w:cs="Arial"/>
          <w:b/>
          <w:lang w:eastAsia="ro-RO"/>
        </w:rPr>
        <w:t>Scurgerea si colectarea apelor meteorice:</w:t>
      </w:r>
    </w:p>
    <w:p w14:paraId="2E3E8D9E" w14:textId="77777777" w:rsidR="00330894" w:rsidRPr="00330894" w:rsidRDefault="00330894" w:rsidP="00330894">
      <w:pPr>
        <w:widowControl w:val="0"/>
        <w:numPr>
          <w:ilvl w:val="0"/>
          <w:numId w:val="8"/>
        </w:numPr>
        <w:autoSpaceDE w:val="0"/>
        <w:autoSpaceDN w:val="0"/>
        <w:adjustRightInd w:val="0"/>
        <w:spacing w:after="0" w:line="360" w:lineRule="auto"/>
        <w:jc w:val="both"/>
        <w:rPr>
          <w:rFonts w:ascii="Trebuchet MS" w:eastAsia="Times New Roman" w:hAnsi="Trebuchet MS" w:cs="Arial"/>
          <w:b/>
          <w:lang w:eastAsia="ro-RO"/>
        </w:rPr>
      </w:pPr>
      <w:r w:rsidRPr="00330894">
        <w:rPr>
          <w:rFonts w:ascii="Trebuchet MS" w:eastAsia="Times New Roman" w:hAnsi="Trebuchet MS" w:cs="Arial"/>
          <w:bCs/>
          <w:lang w:eastAsia="ro-RO"/>
        </w:rPr>
        <w:t xml:space="preserve">Scurgerea apelor se asigura prin pantele aplicate </w:t>
      </w:r>
      <w:proofErr w:type="spellStart"/>
      <w:r w:rsidRPr="00330894">
        <w:rPr>
          <w:rFonts w:ascii="Trebuchet MS" w:eastAsia="Times New Roman" w:hAnsi="Trebuchet MS" w:cs="Arial"/>
          <w:bCs/>
          <w:lang w:eastAsia="ro-RO"/>
        </w:rPr>
        <w:t>suprafetelor</w:t>
      </w:r>
      <w:proofErr w:type="spellEnd"/>
      <w:r w:rsidRPr="00330894">
        <w:rPr>
          <w:rFonts w:ascii="Trebuchet MS" w:eastAsia="Times New Roman" w:hAnsi="Trebuchet MS" w:cs="Arial"/>
          <w:bCs/>
          <w:lang w:eastAsia="ro-RO"/>
        </w:rPr>
        <w:t xml:space="preserve">, iar pentru colectarea apelor de </w:t>
      </w:r>
      <w:proofErr w:type="spellStart"/>
      <w:r w:rsidRPr="00330894">
        <w:rPr>
          <w:rFonts w:ascii="Trebuchet MS" w:eastAsia="Times New Roman" w:hAnsi="Trebuchet MS" w:cs="Arial"/>
          <w:bCs/>
          <w:lang w:eastAsia="ro-RO"/>
        </w:rPr>
        <w:t>suprafata</w:t>
      </w:r>
      <w:proofErr w:type="spellEnd"/>
      <w:r w:rsidRPr="00330894">
        <w:rPr>
          <w:rFonts w:ascii="Trebuchet MS" w:eastAsia="Times New Roman" w:hAnsi="Trebuchet MS" w:cs="Arial"/>
          <w:bCs/>
          <w:lang w:eastAsia="ro-RO"/>
        </w:rPr>
        <w:t xml:space="preserve"> se vor reprofila </w:t>
      </w:r>
      <w:proofErr w:type="spellStart"/>
      <w:r w:rsidRPr="00330894">
        <w:rPr>
          <w:rFonts w:ascii="Trebuchet MS" w:eastAsia="Times New Roman" w:hAnsi="Trebuchet MS" w:cs="Arial"/>
          <w:bCs/>
          <w:lang w:eastAsia="ro-RO"/>
        </w:rPr>
        <w:t>santurile</w:t>
      </w:r>
      <w:proofErr w:type="spellEnd"/>
      <w:r w:rsidRPr="00330894">
        <w:rPr>
          <w:rFonts w:ascii="Trebuchet MS" w:eastAsia="Times New Roman" w:hAnsi="Trebuchet MS" w:cs="Arial"/>
          <w:bCs/>
          <w:lang w:eastAsia="ro-RO"/>
        </w:rPr>
        <w:t xml:space="preserve"> existente de </w:t>
      </w:r>
      <w:proofErr w:type="spellStart"/>
      <w:r w:rsidRPr="00330894">
        <w:rPr>
          <w:rFonts w:ascii="Trebuchet MS" w:eastAsia="Times New Roman" w:hAnsi="Trebuchet MS" w:cs="Arial"/>
          <w:bCs/>
          <w:lang w:eastAsia="ro-RO"/>
        </w:rPr>
        <w:t>pamant</w:t>
      </w:r>
      <w:proofErr w:type="spellEnd"/>
      <w:r w:rsidRPr="00330894">
        <w:rPr>
          <w:rFonts w:ascii="Trebuchet MS" w:eastAsia="Times New Roman" w:hAnsi="Trebuchet MS" w:cs="Arial"/>
          <w:bCs/>
          <w:lang w:val="en-US" w:eastAsia="ro-RO"/>
        </w:rPr>
        <w:t>;</w:t>
      </w:r>
    </w:p>
    <w:p w14:paraId="30CBA411" w14:textId="77777777" w:rsidR="00330894" w:rsidRPr="00330894" w:rsidRDefault="00330894" w:rsidP="00330894">
      <w:pPr>
        <w:widowControl w:val="0"/>
        <w:numPr>
          <w:ilvl w:val="0"/>
          <w:numId w:val="8"/>
        </w:numPr>
        <w:autoSpaceDE w:val="0"/>
        <w:autoSpaceDN w:val="0"/>
        <w:adjustRightInd w:val="0"/>
        <w:spacing w:after="0" w:line="360" w:lineRule="auto"/>
        <w:jc w:val="both"/>
        <w:rPr>
          <w:rFonts w:ascii="Trebuchet MS" w:eastAsia="Times New Roman" w:hAnsi="Trebuchet MS" w:cs="Arial"/>
          <w:bCs/>
          <w:lang w:eastAsia="ro-RO"/>
        </w:rPr>
      </w:pPr>
      <w:r w:rsidRPr="00330894">
        <w:rPr>
          <w:rFonts w:ascii="Trebuchet MS" w:eastAsia="Times New Roman" w:hAnsi="Trebuchet MS" w:cs="Arial"/>
          <w:bCs/>
          <w:lang w:eastAsia="ro-RO"/>
        </w:rPr>
        <w:t xml:space="preserve">Pentru asigurarea </w:t>
      </w:r>
      <w:proofErr w:type="spellStart"/>
      <w:r w:rsidRPr="00330894">
        <w:rPr>
          <w:rFonts w:ascii="Trebuchet MS" w:eastAsia="Times New Roman" w:hAnsi="Trebuchet MS" w:cs="Arial"/>
          <w:bCs/>
          <w:lang w:eastAsia="ro-RO"/>
        </w:rPr>
        <w:t>continuitatii</w:t>
      </w:r>
      <w:proofErr w:type="spellEnd"/>
      <w:r w:rsidRPr="00330894">
        <w:rPr>
          <w:rFonts w:ascii="Trebuchet MS" w:eastAsia="Times New Roman" w:hAnsi="Trebuchet MS" w:cs="Arial"/>
          <w:bCs/>
          <w:lang w:eastAsia="ro-RO"/>
        </w:rPr>
        <w:t xml:space="preserve"> scurgerii apelor, se vor decolmata tuburile existente la </w:t>
      </w:r>
      <w:proofErr w:type="spellStart"/>
      <w:r w:rsidRPr="00330894">
        <w:rPr>
          <w:rFonts w:ascii="Trebuchet MS" w:eastAsia="Times New Roman" w:hAnsi="Trebuchet MS" w:cs="Arial"/>
          <w:bCs/>
          <w:lang w:eastAsia="ro-RO"/>
        </w:rPr>
        <w:t>intersectiile</w:t>
      </w:r>
      <w:proofErr w:type="spellEnd"/>
      <w:r w:rsidRPr="00330894">
        <w:rPr>
          <w:rFonts w:ascii="Trebuchet MS" w:eastAsia="Times New Roman" w:hAnsi="Trebuchet MS" w:cs="Arial"/>
          <w:bCs/>
          <w:lang w:eastAsia="ro-RO"/>
        </w:rPr>
        <w:t xml:space="preserve"> cu drumurile laterale, precum si cele transversale drumului de amenajat</w:t>
      </w:r>
      <w:r w:rsidRPr="00330894">
        <w:rPr>
          <w:rFonts w:ascii="Trebuchet MS" w:eastAsia="Times New Roman" w:hAnsi="Trebuchet MS" w:cs="Arial"/>
          <w:bCs/>
          <w:lang w:val="en-US" w:eastAsia="ro-RO"/>
        </w:rPr>
        <w:t>;</w:t>
      </w:r>
    </w:p>
    <w:p w14:paraId="0F61E676" w14:textId="77777777" w:rsidR="00330894" w:rsidRPr="00330894" w:rsidRDefault="00330894" w:rsidP="00330894">
      <w:pPr>
        <w:widowControl w:val="0"/>
        <w:numPr>
          <w:ilvl w:val="0"/>
          <w:numId w:val="8"/>
        </w:numPr>
        <w:autoSpaceDE w:val="0"/>
        <w:autoSpaceDN w:val="0"/>
        <w:adjustRightInd w:val="0"/>
        <w:spacing w:after="0" w:line="360" w:lineRule="auto"/>
        <w:jc w:val="both"/>
        <w:rPr>
          <w:rFonts w:ascii="Trebuchet MS" w:eastAsia="Times New Roman" w:hAnsi="Trebuchet MS" w:cs="Arial"/>
          <w:bCs/>
          <w:lang w:eastAsia="ro-RO"/>
        </w:rPr>
      </w:pPr>
      <w:r w:rsidRPr="00330894">
        <w:rPr>
          <w:rFonts w:ascii="Trebuchet MS" w:eastAsia="Times New Roman" w:hAnsi="Trebuchet MS" w:cs="Arial"/>
          <w:bCs/>
          <w:lang w:eastAsia="ro-RO"/>
        </w:rPr>
        <w:t xml:space="preserve">In zona de acces la </w:t>
      </w:r>
      <w:proofErr w:type="spellStart"/>
      <w:r w:rsidRPr="00330894">
        <w:rPr>
          <w:rFonts w:ascii="Trebuchet MS" w:eastAsia="Times New Roman" w:hAnsi="Trebuchet MS" w:cs="Arial"/>
          <w:bCs/>
          <w:lang w:eastAsia="ro-RO"/>
        </w:rPr>
        <w:t>curti</w:t>
      </w:r>
      <w:proofErr w:type="spellEnd"/>
      <w:r w:rsidRPr="00330894">
        <w:rPr>
          <w:rFonts w:ascii="Trebuchet MS" w:eastAsia="Times New Roman" w:hAnsi="Trebuchet MS" w:cs="Arial"/>
          <w:bCs/>
          <w:lang w:eastAsia="ro-RO"/>
        </w:rPr>
        <w:t xml:space="preserve">, scurgerea apelor pluviale se va asigura prin rigole betonate cu </w:t>
      </w:r>
      <w:proofErr w:type="spellStart"/>
      <w:r w:rsidRPr="00330894">
        <w:rPr>
          <w:rFonts w:ascii="Trebuchet MS" w:eastAsia="Times New Roman" w:hAnsi="Trebuchet MS" w:cs="Arial"/>
          <w:bCs/>
          <w:lang w:eastAsia="ro-RO"/>
        </w:rPr>
        <w:t>placute</w:t>
      </w:r>
      <w:proofErr w:type="spellEnd"/>
      <w:r w:rsidRPr="00330894">
        <w:rPr>
          <w:rFonts w:ascii="Trebuchet MS" w:eastAsia="Times New Roman" w:hAnsi="Trebuchet MS" w:cs="Arial"/>
          <w:bCs/>
          <w:lang w:eastAsia="ro-RO"/>
        </w:rPr>
        <w:t xml:space="preserve"> carosabile </w:t>
      </w:r>
      <w:proofErr w:type="spellStart"/>
      <w:r w:rsidRPr="00330894">
        <w:rPr>
          <w:rFonts w:ascii="Trebuchet MS" w:eastAsia="Times New Roman" w:hAnsi="Trebuchet MS" w:cs="Arial"/>
          <w:bCs/>
          <w:lang w:eastAsia="ro-RO"/>
        </w:rPr>
        <w:t>esantul</w:t>
      </w:r>
      <w:proofErr w:type="spellEnd"/>
      <w:r w:rsidRPr="00330894">
        <w:rPr>
          <w:rFonts w:ascii="Trebuchet MS" w:eastAsia="Times New Roman" w:hAnsi="Trebuchet MS" w:cs="Arial"/>
          <w:bCs/>
          <w:lang w:eastAsia="ro-RO"/>
        </w:rPr>
        <w:t xml:space="preserve"> betonat se va continua cu rigole betonate cu </w:t>
      </w:r>
      <w:proofErr w:type="spellStart"/>
      <w:r w:rsidRPr="00330894">
        <w:rPr>
          <w:rFonts w:ascii="Trebuchet MS" w:eastAsia="Times New Roman" w:hAnsi="Trebuchet MS" w:cs="Arial"/>
          <w:bCs/>
          <w:lang w:eastAsia="ro-RO"/>
        </w:rPr>
        <w:t>placute</w:t>
      </w:r>
      <w:proofErr w:type="spellEnd"/>
      <w:r w:rsidRPr="00330894">
        <w:rPr>
          <w:rFonts w:ascii="Trebuchet MS" w:eastAsia="Times New Roman" w:hAnsi="Trebuchet MS" w:cs="Arial"/>
          <w:bCs/>
          <w:lang w:eastAsia="ro-RO"/>
        </w:rPr>
        <w:t xml:space="preserve"> carosabile</w:t>
      </w:r>
      <w:r w:rsidRPr="00330894">
        <w:rPr>
          <w:rFonts w:ascii="Trebuchet MS" w:eastAsia="Times New Roman" w:hAnsi="Trebuchet MS" w:cs="Arial"/>
          <w:bCs/>
          <w:lang w:val="en-US" w:eastAsia="ro-RO"/>
        </w:rPr>
        <w:t>;</w:t>
      </w:r>
    </w:p>
    <w:p w14:paraId="39D2FEE1" w14:textId="77777777" w:rsidR="00330894" w:rsidRPr="00330894" w:rsidRDefault="00330894" w:rsidP="00330894">
      <w:pPr>
        <w:spacing w:after="0"/>
        <w:rPr>
          <w:rFonts w:ascii="Trebuchet MS" w:eastAsia="Times New Roman" w:hAnsi="Trebuchet MS" w:cs="Arial"/>
          <w:bCs/>
          <w:lang w:eastAsia="ro-RO"/>
        </w:rPr>
      </w:pPr>
    </w:p>
    <w:p w14:paraId="6E88D88D" w14:textId="77777777" w:rsidR="00330894" w:rsidRPr="00330894" w:rsidRDefault="00330894" w:rsidP="00330894">
      <w:pPr>
        <w:keepNext/>
        <w:numPr>
          <w:ilvl w:val="2"/>
          <w:numId w:val="0"/>
        </w:numPr>
        <w:spacing w:after="220"/>
        <w:outlineLvl w:val="2"/>
        <w:rPr>
          <w:rFonts w:ascii="Trebuchet MS" w:eastAsia="Times New Roman" w:hAnsi="Trebuchet MS" w:cs="Arial"/>
          <w:b/>
          <w:lang w:val="en-US" w:eastAsia="el-GR"/>
        </w:rPr>
      </w:pPr>
      <w:r w:rsidRPr="00330894">
        <w:rPr>
          <w:rFonts w:ascii="Trebuchet MS" w:eastAsia="Times New Roman" w:hAnsi="Trebuchet MS" w:cs="Arial"/>
          <w:bCs/>
          <w:lang w:val="en-US" w:eastAsia="el-GR"/>
        </w:rPr>
        <w:tab/>
      </w:r>
      <w:bookmarkStart w:id="12" w:name="_Toc158991134"/>
      <w:proofErr w:type="spellStart"/>
      <w:r w:rsidRPr="00330894">
        <w:rPr>
          <w:rFonts w:ascii="Trebuchet MS" w:eastAsia="Times New Roman" w:hAnsi="Trebuchet MS" w:cs="Arial"/>
          <w:b/>
          <w:bCs/>
          <w:lang w:val="en-US" w:eastAsia="el-GR"/>
        </w:rPr>
        <w:t>Consideratii</w:t>
      </w:r>
      <w:proofErr w:type="spellEnd"/>
      <w:r w:rsidRPr="00330894">
        <w:rPr>
          <w:rFonts w:ascii="Trebuchet MS" w:eastAsia="Times New Roman" w:hAnsi="Trebuchet MS" w:cs="Arial"/>
          <w:b/>
          <w:bCs/>
          <w:lang w:val="en-US" w:eastAsia="el-GR"/>
        </w:rPr>
        <w:t xml:space="preserve"> </w:t>
      </w:r>
      <w:proofErr w:type="spellStart"/>
      <w:r w:rsidRPr="00330894">
        <w:rPr>
          <w:rFonts w:ascii="Trebuchet MS" w:eastAsia="Times New Roman" w:hAnsi="Trebuchet MS" w:cs="Arial"/>
          <w:b/>
          <w:bCs/>
          <w:lang w:val="en-US" w:eastAsia="el-GR"/>
        </w:rPr>
        <w:t>tehnologice</w:t>
      </w:r>
      <w:proofErr w:type="spellEnd"/>
      <w:r w:rsidRPr="00330894">
        <w:rPr>
          <w:rFonts w:ascii="Trebuchet MS" w:eastAsia="Times New Roman" w:hAnsi="Trebuchet MS" w:cs="Arial"/>
          <w:b/>
          <w:bCs/>
          <w:lang w:val="en-US" w:eastAsia="el-GR"/>
        </w:rPr>
        <w:t>:</w:t>
      </w:r>
      <w:bookmarkEnd w:id="12"/>
    </w:p>
    <w:p w14:paraId="12E878C2" w14:textId="77777777" w:rsidR="00330894" w:rsidRPr="00330894" w:rsidRDefault="00330894" w:rsidP="00C835EB">
      <w:pPr>
        <w:widowControl w:val="0"/>
        <w:numPr>
          <w:ilvl w:val="0"/>
          <w:numId w:val="10"/>
        </w:numPr>
        <w:autoSpaceDE w:val="0"/>
        <w:autoSpaceDN w:val="0"/>
        <w:adjustRightInd w:val="0"/>
        <w:spacing w:after="0" w:line="240" w:lineRule="auto"/>
        <w:ind w:left="1440"/>
        <w:jc w:val="both"/>
        <w:rPr>
          <w:rFonts w:ascii="Trebuchet MS" w:eastAsia="Times New Roman" w:hAnsi="Trebuchet MS" w:cs="Arial"/>
          <w:b/>
          <w:lang w:eastAsia="ro-RO"/>
        </w:rPr>
      </w:pPr>
      <w:proofErr w:type="spellStart"/>
      <w:r w:rsidRPr="00330894">
        <w:rPr>
          <w:rFonts w:ascii="Trebuchet MS" w:eastAsia="Times New Roman" w:hAnsi="Trebuchet MS" w:cs="Arial"/>
          <w:bCs/>
          <w:lang w:eastAsia="ro-RO"/>
        </w:rPr>
        <w:t>inainte</w:t>
      </w:r>
      <w:proofErr w:type="spellEnd"/>
      <w:r w:rsidRPr="00330894">
        <w:rPr>
          <w:rFonts w:ascii="Trebuchet MS" w:eastAsia="Times New Roman" w:hAnsi="Trebuchet MS" w:cs="Arial"/>
          <w:bCs/>
          <w:lang w:eastAsia="ro-RO"/>
        </w:rPr>
        <w:t xml:space="preserve"> de </w:t>
      </w:r>
      <w:proofErr w:type="spellStart"/>
      <w:r w:rsidRPr="00330894">
        <w:rPr>
          <w:rFonts w:ascii="Trebuchet MS" w:eastAsia="Times New Roman" w:hAnsi="Trebuchet MS" w:cs="Arial"/>
          <w:bCs/>
          <w:lang w:eastAsia="ro-RO"/>
        </w:rPr>
        <w:t>asternerea</w:t>
      </w:r>
      <w:proofErr w:type="spellEnd"/>
      <w:r w:rsidRPr="00330894">
        <w:rPr>
          <w:rFonts w:ascii="Trebuchet MS" w:eastAsia="Times New Roman" w:hAnsi="Trebuchet MS" w:cs="Arial"/>
          <w:bCs/>
          <w:lang w:eastAsia="ro-RO"/>
        </w:rPr>
        <w:t xml:space="preserve"> mixturii, stratul suport de </w:t>
      </w:r>
      <w:proofErr w:type="spellStart"/>
      <w:r w:rsidRPr="00330894">
        <w:rPr>
          <w:rFonts w:ascii="Trebuchet MS" w:eastAsia="Times New Roman" w:hAnsi="Trebuchet MS" w:cs="Arial"/>
          <w:bCs/>
          <w:lang w:eastAsia="ro-RO"/>
        </w:rPr>
        <w:t>fundatie</w:t>
      </w:r>
      <w:proofErr w:type="spellEnd"/>
      <w:r w:rsidRPr="00330894">
        <w:rPr>
          <w:rFonts w:ascii="Trebuchet MS" w:eastAsia="Times New Roman" w:hAnsi="Trebuchet MS" w:cs="Arial"/>
          <w:bCs/>
          <w:lang w:eastAsia="ro-RO"/>
        </w:rPr>
        <w:t xml:space="preserve"> trebuie bine </w:t>
      </w:r>
      <w:proofErr w:type="spellStart"/>
      <w:r w:rsidRPr="00330894">
        <w:rPr>
          <w:rFonts w:ascii="Trebuchet MS" w:eastAsia="Times New Roman" w:hAnsi="Trebuchet MS" w:cs="Arial"/>
          <w:bCs/>
          <w:lang w:eastAsia="ro-RO"/>
        </w:rPr>
        <w:t>curatat</w:t>
      </w:r>
      <w:proofErr w:type="spellEnd"/>
      <w:r w:rsidRPr="00330894">
        <w:rPr>
          <w:rFonts w:ascii="Trebuchet MS" w:eastAsia="Times New Roman" w:hAnsi="Trebuchet MS" w:cs="Arial"/>
          <w:bCs/>
          <w:lang w:eastAsia="ro-RO"/>
        </w:rPr>
        <w:t xml:space="preserve"> si uscat;</w:t>
      </w:r>
    </w:p>
    <w:p w14:paraId="7B6D74BA" w14:textId="77777777" w:rsidR="00330894" w:rsidRPr="00330894" w:rsidRDefault="00330894" w:rsidP="00C835EB">
      <w:pPr>
        <w:widowControl w:val="0"/>
        <w:numPr>
          <w:ilvl w:val="0"/>
          <w:numId w:val="10"/>
        </w:numPr>
        <w:autoSpaceDE w:val="0"/>
        <w:autoSpaceDN w:val="0"/>
        <w:adjustRightInd w:val="0"/>
        <w:spacing w:after="0" w:line="240" w:lineRule="auto"/>
        <w:ind w:left="1440"/>
        <w:jc w:val="both"/>
        <w:rPr>
          <w:rFonts w:ascii="Trebuchet MS" w:eastAsia="Times New Roman" w:hAnsi="Trebuchet MS" w:cs="Arial"/>
          <w:b/>
          <w:lang w:eastAsia="ro-RO"/>
        </w:rPr>
      </w:pPr>
      <w:r w:rsidRPr="00330894">
        <w:rPr>
          <w:rFonts w:ascii="Trebuchet MS" w:eastAsia="Times New Roman" w:hAnsi="Trebuchet MS" w:cs="Arial"/>
          <w:bCs/>
          <w:lang w:eastAsia="ro-RO"/>
        </w:rPr>
        <w:t>stratul suport se va amorsa cu o emulsie de bitum;</w:t>
      </w:r>
    </w:p>
    <w:p w14:paraId="31240400" w14:textId="77777777" w:rsidR="00330894" w:rsidRPr="00330894" w:rsidRDefault="00330894" w:rsidP="00C835EB">
      <w:pPr>
        <w:widowControl w:val="0"/>
        <w:numPr>
          <w:ilvl w:val="0"/>
          <w:numId w:val="10"/>
        </w:numPr>
        <w:autoSpaceDE w:val="0"/>
        <w:autoSpaceDN w:val="0"/>
        <w:adjustRightInd w:val="0"/>
        <w:spacing w:after="0" w:line="240" w:lineRule="auto"/>
        <w:ind w:left="1440"/>
        <w:jc w:val="both"/>
        <w:rPr>
          <w:rFonts w:ascii="Trebuchet MS" w:eastAsia="Times New Roman" w:hAnsi="Trebuchet MS" w:cs="Arial"/>
          <w:b/>
          <w:lang w:eastAsia="ro-RO"/>
        </w:rPr>
      </w:pPr>
      <w:r w:rsidRPr="00330894">
        <w:rPr>
          <w:rFonts w:ascii="Trebuchet MS" w:eastAsia="Times New Roman" w:hAnsi="Trebuchet MS" w:cs="Arial"/>
          <w:bCs/>
          <w:lang w:eastAsia="ro-RO"/>
        </w:rPr>
        <w:t xml:space="preserve">punerea in opera a mixturii asfaltice va trebui sa fie efectuata cu ajutorul unui finisor capabil de a le repartiza </w:t>
      </w:r>
      <w:proofErr w:type="spellStart"/>
      <w:r w:rsidRPr="00330894">
        <w:rPr>
          <w:rFonts w:ascii="Trebuchet MS" w:eastAsia="Times New Roman" w:hAnsi="Trebuchet MS" w:cs="Arial"/>
          <w:bCs/>
          <w:lang w:eastAsia="ro-RO"/>
        </w:rPr>
        <w:t>fara</w:t>
      </w:r>
      <w:proofErr w:type="spellEnd"/>
      <w:r w:rsidRPr="00330894">
        <w:rPr>
          <w:rFonts w:ascii="Trebuchet MS" w:eastAsia="Times New Roman" w:hAnsi="Trebuchet MS" w:cs="Arial"/>
          <w:bCs/>
          <w:lang w:eastAsia="ro-RO"/>
        </w:rPr>
        <w:t xml:space="preserve"> sa </w:t>
      </w:r>
      <w:proofErr w:type="spellStart"/>
      <w:r w:rsidRPr="00330894">
        <w:rPr>
          <w:rFonts w:ascii="Trebuchet MS" w:eastAsia="Times New Roman" w:hAnsi="Trebuchet MS" w:cs="Arial"/>
          <w:bCs/>
          <w:lang w:eastAsia="ro-RO"/>
        </w:rPr>
        <w:t>produca</w:t>
      </w:r>
      <w:proofErr w:type="spellEnd"/>
      <w:r w:rsidRPr="00330894">
        <w:rPr>
          <w:rFonts w:ascii="Trebuchet MS" w:eastAsia="Times New Roman" w:hAnsi="Trebuchet MS" w:cs="Arial"/>
          <w:bCs/>
          <w:lang w:eastAsia="ro-RO"/>
        </w:rPr>
        <w:t xml:space="preserve"> segregarea lor, </w:t>
      </w:r>
      <w:proofErr w:type="spellStart"/>
      <w:r w:rsidRPr="00330894">
        <w:rPr>
          <w:rFonts w:ascii="Trebuchet MS" w:eastAsia="Times New Roman" w:hAnsi="Trebuchet MS" w:cs="Arial"/>
          <w:bCs/>
          <w:lang w:eastAsia="ro-RO"/>
        </w:rPr>
        <w:t>respectand</w:t>
      </w:r>
      <w:proofErr w:type="spellEnd"/>
      <w:r w:rsidRPr="00330894">
        <w:rPr>
          <w:rFonts w:ascii="Trebuchet MS" w:eastAsia="Times New Roman" w:hAnsi="Trebuchet MS" w:cs="Arial"/>
          <w:bCs/>
          <w:lang w:eastAsia="ro-RO"/>
        </w:rPr>
        <w:t xml:space="preserve"> </w:t>
      </w:r>
      <w:proofErr w:type="spellStart"/>
      <w:r w:rsidRPr="00330894">
        <w:rPr>
          <w:rFonts w:ascii="Trebuchet MS" w:eastAsia="Times New Roman" w:hAnsi="Trebuchet MS" w:cs="Arial"/>
          <w:bCs/>
          <w:lang w:eastAsia="ro-RO"/>
        </w:rPr>
        <w:t>profilele</w:t>
      </w:r>
      <w:proofErr w:type="spellEnd"/>
      <w:r w:rsidRPr="00330894">
        <w:rPr>
          <w:rFonts w:ascii="Trebuchet MS" w:eastAsia="Times New Roman" w:hAnsi="Trebuchet MS" w:cs="Arial"/>
          <w:bCs/>
          <w:lang w:eastAsia="ro-RO"/>
        </w:rPr>
        <w:t xml:space="preserve"> si grosimile stabilite in proiect;</w:t>
      </w:r>
    </w:p>
    <w:p w14:paraId="4DBA345D" w14:textId="77777777" w:rsidR="00330894" w:rsidRPr="00330894" w:rsidRDefault="00330894" w:rsidP="00C835EB">
      <w:pPr>
        <w:widowControl w:val="0"/>
        <w:numPr>
          <w:ilvl w:val="0"/>
          <w:numId w:val="10"/>
        </w:numPr>
        <w:autoSpaceDE w:val="0"/>
        <w:autoSpaceDN w:val="0"/>
        <w:adjustRightInd w:val="0"/>
        <w:spacing w:after="0" w:line="240" w:lineRule="auto"/>
        <w:ind w:left="1440"/>
        <w:jc w:val="both"/>
        <w:rPr>
          <w:rFonts w:ascii="Trebuchet MS" w:eastAsia="Times New Roman" w:hAnsi="Trebuchet MS" w:cs="Arial"/>
          <w:b/>
          <w:lang w:eastAsia="ro-RO"/>
        </w:rPr>
      </w:pPr>
      <w:r w:rsidRPr="00330894">
        <w:rPr>
          <w:rFonts w:ascii="Trebuchet MS" w:eastAsia="Times New Roman" w:hAnsi="Trebuchet MS" w:cs="Arial"/>
          <w:bCs/>
          <w:lang w:eastAsia="ro-RO"/>
        </w:rPr>
        <w:t xml:space="preserve">mixtura asfaltica trebuie </w:t>
      </w:r>
      <w:proofErr w:type="spellStart"/>
      <w:r w:rsidRPr="00330894">
        <w:rPr>
          <w:rFonts w:ascii="Trebuchet MS" w:eastAsia="Times New Roman" w:hAnsi="Trebuchet MS" w:cs="Arial"/>
          <w:bCs/>
          <w:lang w:eastAsia="ro-RO"/>
        </w:rPr>
        <w:t>asternuta</w:t>
      </w:r>
      <w:proofErr w:type="spellEnd"/>
      <w:r w:rsidRPr="00330894">
        <w:rPr>
          <w:rFonts w:ascii="Trebuchet MS" w:eastAsia="Times New Roman" w:hAnsi="Trebuchet MS" w:cs="Arial"/>
          <w:bCs/>
          <w:lang w:eastAsia="ro-RO"/>
        </w:rPr>
        <w:t xml:space="preserve"> continuu in mod uniform </w:t>
      </w:r>
      <w:proofErr w:type="spellStart"/>
      <w:r w:rsidRPr="00330894">
        <w:rPr>
          <w:rFonts w:ascii="Trebuchet MS" w:eastAsia="Times New Roman" w:hAnsi="Trebuchet MS" w:cs="Arial"/>
          <w:bCs/>
          <w:lang w:eastAsia="ro-RO"/>
        </w:rPr>
        <w:t>atat</w:t>
      </w:r>
      <w:proofErr w:type="spellEnd"/>
      <w:r w:rsidRPr="00330894">
        <w:rPr>
          <w:rFonts w:ascii="Trebuchet MS" w:eastAsia="Times New Roman" w:hAnsi="Trebuchet MS" w:cs="Arial"/>
          <w:bCs/>
          <w:lang w:eastAsia="ro-RO"/>
        </w:rPr>
        <w:t xml:space="preserve"> din punct de vedere al grosimii, cat si al </w:t>
      </w:r>
      <w:proofErr w:type="spellStart"/>
      <w:r w:rsidRPr="00330894">
        <w:rPr>
          <w:rFonts w:ascii="Trebuchet MS" w:eastAsia="Times New Roman" w:hAnsi="Trebuchet MS" w:cs="Arial"/>
          <w:bCs/>
          <w:lang w:eastAsia="ro-RO"/>
        </w:rPr>
        <w:t>afanarii</w:t>
      </w:r>
      <w:proofErr w:type="spellEnd"/>
      <w:r w:rsidRPr="00330894">
        <w:rPr>
          <w:rFonts w:ascii="Trebuchet MS" w:eastAsia="Times New Roman" w:hAnsi="Trebuchet MS" w:cs="Arial"/>
          <w:bCs/>
          <w:lang w:eastAsia="ro-RO"/>
        </w:rPr>
        <w:t>;</w:t>
      </w:r>
    </w:p>
    <w:p w14:paraId="7B77AEBF" w14:textId="77777777" w:rsidR="00330894" w:rsidRPr="00330894" w:rsidRDefault="00330894" w:rsidP="00C835EB">
      <w:pPr>
        <w:widowControl w:val="0"/>
        <w:numPr>
          <w:ilvl w:val="0"/>
          <w:numId w:val="10"/>
        </w:numPr>
        <w:autoSpaceDE w:val="0"/>
        <w:autoSpaceDN w:val="0"/>
        <w:adjustRightInd w:val="0"/>
        <w:spacing w:after="0" w:line="240" w:lineRule="auto"/>
        <w:ind w:left="1440"/>
        <w:jc w:val="both"/>
        <w:rPr>
          <w:rFonts w:ascii="Trebuchet MS" w:eastAsia="Times New Roman" w:hAnsi="Trebuchet MS" w:cs="Arial"/>
          <w:b/>
          <w:lang w:eastAsia="ro-RO"/>
        </w:rPr>
      </w:pPr>
      <w:proofErr w:type="spellStart"/>
      <w:r w:rsidRPr="00330894">
        <w:rPr>
          <w:rFonts w:ascii="Trebuchet MS" w:eastAsia="Times New Roman" w:hAnsi="Trebuchet MS" w:cs="Arial"/>
          <w:bCs/>
          <w:lang w:eastAsia="ro-RO"/>
        </w:rPr>
        <w:t>asternarea</w:t>
      </w:r>
      <w:proofErr w:type="spellEnd"/>
      <w:r w:rsidRPr="00330894">
        <w:rPr>
          <w:rFonts w:ascii="Trebuchet MS" w:eastAsia="Times New Roman" w:hAnsi="Trebuchet MS" w:cs="Arial"/>
          <w:bCs/>
          <w:lang w:eastAsia="ro-RO"/>
        </w:rPr>
        <w:t xml:space="preserve"> se va face pe </w:t>
      </w:r>
      <w:proofErr w:type="spellStart"/>
      <w:r w:rsidRPr="00330894">
        <w:rPr>
          <w:rFonts w:ascii="Trebuchet MS" w:eastAsia="Times New Roman" w:hAnsi="Trebuchet MS" w:cs="Arial"/>
          <w:bCs/>
          <w:lang w:eastAsia="ro-RO"/>
        </w:rPr>
        <w:t>intreaga</w:t>
      </w:r>
      <w:proofErr w:type="spellEnd"/>
      <w:r w:rsidRPr="00330894">
        <w:rPr>
          <w:rFonts w:ascii="Trebuchet MS" w:eastAsia="Times New Roman" w:hAnsi="Trebuchet MS" w:cs="Arial"/>
          <w:bCs/>
          <w:lang w:eastAsia="ro-RO"/>
        </w:rPr>
        <w:t xml:space="preserve"> </w:t>
      </w:r>
      <w:proofErr w:type="spellStart"/>
      <w:r w:rsidRPr="00330894">
        <w:rPr>
          <w:rFonts w:ascii="Trebuchet MS" w:eastAsia="Times New Roman" w:hAnsi="Trebuchet MS" w:cs="Arial"/>
          <w:bCs/>
          <w:lang w:eastAsia="ro-RO"/>
        </w:rPr>
        <w:t>latime</w:t>
      </w:r>
      <w:proofErr w:type="spellEnd"/>
      <w:r w:rsidRPr="00330894">
        <w:rPr>
          <w:rFonts w:ascii="Trebuchet MS" w:eastAsia="Times New Roman" w:hAnsi="Trebuchet MS" w:cs="Arial"/>
          <w:bCs/>
          <w:lang w:eastAsia="ro-RO"/>
        </w:rPr>
        <w:t xml:space="preserve"> a benzii de </w:t>
      </w:r>
      <w:proofErr w:type="spellStart"/>
      <w:r w:rsidRPr="00330894">
        <w:rPr>
          <w:rFonts w:ascii="Trebuchet MS" w:eastAsia="Times New Roman" w:hAnsi="Trebuchet MS" w:cs="Arial"/>
          <w:bCs/>
          <w:lang w:eastAsia="ro-RO"/>
        </w:rPr>
        <w:t>circulatie</w:t>
      </w:r>
      <w:proofErr w:type="spellEnd"/>
      <w:r w:rsidRPr="00330894">
        <w:rPr>
          <w:rFonts w:ascii="Trebuchet MS" w:eastAsia="Times New Roman" w:hAnsi="Trebuchet MS" w:cs="Arial"/>
          <w:bCs/>
          <w:lang w:eastAsia="ro-RO"/>
        </w:rPr>
        <w:t>;</w:t>
      </w:r>
    </w:p>
    <w:p w14:paraId="3977C2DC" w14:textId="77777777" w:rsidR="00330894" w:rsidRPr="00330894" w:rsidRDefault="00330894" w:rsidP="00C835EB">
      <w:pPr>
        <w:widowControl w:val="0"/>
        <w:numPr>
          <w:ilvl w:val="0"/>
          <w:numId w:val="10"/>
        </w:numPr>
        <w:autoSpaceDE w:val="0"/>
        <w:autoSpaceDN w:val="0"/>
        <w:adjustRightInd w:val="0"/>
        <w:spacing w:after="0" w:line="240" w:lineRule="auto"/>
        <w:ind w:left="1440"/>
        <w:jc w:val="both"/>
        <w:rPr>
          <w:rFonts w:ascii="Trebuchet MS" w:eastAsia="Times New Roman" w:hAnsi="Trebuchet MS" w:cs="Arial"/>
          <w:b/>
          <w:lang w:eastAsia="ro-RO"/>
        </w:rPr>
      </w:pPr>
      <w:r w:rsidRPr="00330894">
        <w:rPr>
          <w:rFonts w:ascii="Trebuchet MS" w:eastAsia="Times New Roman" w:hAnsi="Trebuchet MS" w:cs="Arial"/>
          <w:bCs/>
          <w:lang w:eastAsia="ro-RO"/>
        </w:rPr>
        <w:t xml:space="preserve">viteza de </w:t>
      </w:r>
      <w:proofErr w:type="spellStart"/>
      <w:r w:rsidRPr="00330894">
        <w:rPr>
          <w:rFonts w:ascii="Trebuchet MS" w:eastAsia="Times New Roman" w:hAnsi="Trebuchet MS" w:cs="Arial"/>
          <w:bCs/>
          <w:lang w:eastAsia="ro-RO"/>
        </w:rPr>
        <w:t>asternare</w:t>
      </w:r>
      <w:proofErr w:type="spellEnd"/>
      <w:r w:rsidRPr="00330894">
        <w:rPr>
          <w:rFonts w:ascii="Trebuchet MS" w:eastAsia="Times New Roman" w:hAnsi="Trebuchet MS" w:cs="Arial"/>
          <w:bCs/>
          <w:lang w:eastAsia="ro-RO"/>
        </w:rPr>
        <w:t xml:space="preserve"> cu finisorul trebuie sa fie adaptata ritmului de sosire a mixturilor, de la </w:t>
      </w:r>
      <w:proofErr w:type="spellStart"/>
      <w:r w:rsidRPr="00330894">
        <w:rPr>
          <w:rFonts w:ascii="Trebuchet MS" w:eastAsia="Times New Roman" w:hAnsi="Trebuchet MS" w:cs="Arial"/>
          <w:bCs/>
          <w:lang w:eastAsia="ro-RO"/>
        </w:rPr>
        <w:t>statie</w:t>
      </w:r>
      <w:proofErr w:type="spellEnd"/>
      <w:r w:rsidRPr="00330894">
        <w:rPr>
          <w:rFonts w:ascii="Trebuchet MS" w:eastAsia="Times New Roman" w:hAnsi="Trebuchet MS" w:cs="Arial"/>
          <w:bCs/>
          <w:lang w:eastAsia="ro-RO"/>
        </w:rPr>
        <w:t xml:space="preserve"> si cat se poate de constanta ca sa se evite total opririle;</w:t>
      </w:r>
    </w:p>
    <w:p w14:paraId="427B33EF" w14:textId="77777777" w:rsidR="00330894" w:rsidRPr="00330894" w:rsidRDefault="00330894" w:rsidP="00C835EB">
      <w:pPr>
        <w:widowControl w:val="0"/>
        <w:numPr>
          <w:ilvl w:val="0"/>
          <w:numId w:val="10"/>
        </w:numPr>
        <w:autoSpaceDE w:val="0"/>
        <w:autoSpaceDN w:val="0"/>
        <w:adjustRightInd w:val="0"/>
        <w:spacing w:after="0" w:line="240" w:lineRule="auto"/>
        <w:ind w:left="1440"/>
        <w:jc w:val="both"/>
        <w:rPr>
          <w:rFonts w:ascii="Trebuchet MS" w:eastAsia="Times New Roman" w:hAnsi="Trebuchet MS" w:cs="Arial"/>
          <w:b/>
          <w:lang w:eastAsia="ro-RO"/>
        </w:rPr>
      </w:pPr>
      <w:r w:rsidRPr="00330894">
        <w:rPr>
          <w:rFonts w:ascii="Trebuchet MS" w:eastAsia="Times New Roman" w:hAnsi="Trebuchet MS" w:cs="Arial"/>
          <w:bCs/>
          <w:lang w:eastAsia="ro-RO"/>
        </w:rPr>
        <w:t xml:space="preserve">rosturile longitudinale si transversale trebuie sa fie foarte regulate si </w:t>
      </w:r>
      <w:proofErr w:type="spellStart"/>
      <w:r w:rsidRPr="00330894">
        <w:rPr>
          <w:rFonts w:ascii="Trebuchet MS" w:eastAsia="Times New Roman" w:hAnsi="Trebuchet MS" w:cs="Arial"/>
          <w:bCs/>
          <w:lang w:eastAsia="ro-RO"/>
        </w:rPr>
        <w:t>etanse</w:t>
      </w:r>
      <w:proofErr w:type="spellEnd"/>
      <w:r w:rsidRPr="00330894">
        <w:rPr>
          <w:rFonts w:ascii="Trebuchet MS" w:eastAsia="Times New Roman" w:hAnsi="Trebuchet MS" w:cs="Arial"/>
          <w:bCs/>
          <w:lang w:eastAsia="ro-RO"/>
        </w:rPr>
        <w:t>;</w:t>
      </w:r>
    </w:p>
    <w:p w14:paraId="0B8432A4" w14:textId="77777777" w:rsidR="00330894" w:rsidRPr="00330894" w:rsidRDefault="00330894" w:rsidP="00C835EB">
      <w:pPr>
        <w:widowControl w:val="0"/>
        <w:numPr>
          <w:ilvl w:val="0"/>
          <w:numId w:val="10"/>
        </w:numPr>
        <w:autoSpaceDE w:val="0"/>
        <w:autoSpaceDN w:val="0"/>
        <w:adjustRightInd w:val="0"/>
        <w:spacing w:after="0" w:line="240" w:lineRule="auto"/>
        <w:ind w:left="1440"/>
        <w:jc w:val="both"/>
        <w:rPr>
          <w:rFonts w:ascii="Trebuchet MS" w:eastAsia="Times New Roman" w:hAnsi="Trebuchet MS" w:cs="Arial"/>
          <w:b/>
          <w:lang w:eastAsia="ro-RO"/>
        </w:rPr>
      </w:pPr>
      <w:proofErr w:type="spellStart"/>
      <w:r w:rsidRPr="00330894">
        <w:rPr>
          <w:rFonts w:ascii="Trebuchet MS" w:eastAsia="Times New Roman" w:hAnsi="Trebuchet MS" w:cs="Arial"/>
          <w:bCs/>
          <w:lang w:eastAsia="ro-RO"/>
        </w:rPr>
        <w:t>operatia</w:t>
      </w:r>
      <w:proofErr w:type="spellEnd"/>
      <w:r w:rsidRPr="00330894">
        <w:rPr>
          <w:rFonts w:ascii="Trebuchet MS" w:eastAsia="Times New Roman" w:hAnsi="Trebuchet MS" w:cs="Arial"/>
          <w:bCs/>
          <w:lang w:eastAsia="ro-RO"/>
        </w:rPr>
        <w:t xml:space="preserve"> de compactare a mixturilor asfaltice trebuie astfel executata ca sa se </w:t>
      </w:r>
      <w:proofErr w:type="spellStart"/>
      <w:r w:rsidRPr="00330894">
        <w:rPr>
          <w:rFonts w:ascii="Trebuchet MS" w:eastAsia="Times New Roman" w:hAnsi="Trebuchet MS" w:cs="Arial"/>
          <w:bCs/>
          <w:lang w:eastAsia="ro-RO"/>
        </w:rPr>
        <w:t>obtina</w:t>
      </w:r>
      <w:proofErr w:type="spellEnd"/>
      <w:r w:rsidRPr="00330894">
        <w:rPr>
          <w:rFonts w:ascii="Trebuchet MS" w:eastAsia="Times New Roman" w:hAnsi="Trebuchet MS" w:cs="Arial"/>
          <w:bCs/>
          <w:lang w:eastAsia="ro-RO"/>
        </w:rPr>
        <w:t xml:space="preserve"> valori optime pentru caracteristicile </w:t>
      </w:r>
      <w:proofErr w:type="spellStart"/>
      <w:r w:rsidRPr="00330894">
        <w:rPr>
          <w:rFonts w:ascii="Trebuchet MS" w:eastAsia="Times New Roman" w:hAnsi="Trebuchet MS" w:cs="Arial"/>
          <w:bCs/>
          <w:lang w:eastAsia="ro-RO"/>
        </w:rPr>
        <w:t>fizico</w:t>
      </w:r>
      <w:proofErr w:type="spellEnd"/>
      <w:r w:rsidRPr="00330894">
        <w:rPr>
          <w:rFonts w:ascii="Trebuchet MS" w:eastAsia="Times New Roman" w:hAnsi="Trebuchet MS" w:cs="Arial"/>
          <w:bCs/>
          <w:lang w:eastAsia="ro-RO"/>
        </w:rPr>
        <w:t xml:space="preserve">-mecanice de deformabilitate si </w:t>
      </w:r>
      <w:proofErr w:type="spellStart"/>
      <w:r w:rsidRPr="00330894">
        <w:rPr>
          <w:rFonts w:ascii="Trebuchet MS" w:eastAsia="Times New Roman" w:hAnsi="Trebuchet MS" w:cs="Arial"/>
          <w:bCs/>
          <w:lang w:eastAsia="ro-RO"/>
        </w:rPr>
        <w:t>suprafatare</w:t>
      </w:r>
      <w:proofErr w:type="spellEnd"/>
      <w:r w:rsidRPr="00330894">
        <w:rPr>
          <w:rFonts w:ascii="Trebuchet MS" w:eastAsia="Times New Roman" w:hAnsi="Trebuchet MS" w:cs="Arial"/>
          <w:bCs/>
          <w:lang w:eastAsia="ro-RO"/>
        </w:rPr>
        <w:t>;</w:t>
      </w:r>
    </w:p>
    <w:p w14:paraId="699776BF" w14:textId="77777777" w:rsidR="00330894" w:rsidRPr="00330894" w:rsidRDefault="00330894" w:rsidP="00C835EB">
      <w:pPr>
        <w:widowControl w:val="0"/>
        <w:numPr>
          <w:ilvl w:val="0"/>
          <w:numId w:val="10"/>
        </w:numPr>
        <w:autoSpaceDE w:val="0"/>
        <w:autoSpaceDN w:val="0"/>
        <w:adjustRightInd w:val="0"/>
        <w:spacing w:after="0" w:line="240" w:lineRule="auto"/>
        <w:ind w:left="1440"/>
        <w:jc w:val="both"/>
        <w:rPr>
          <w:rFonts w:ascii="Trebuchet MS" w:eastAsia="Times New Roman" w:hAnsi="Trebuchet MS" w:cs="Arial"/>
          <w:b/>
          <w:lang w:eastAsia="ro-RO"/>
        </w:rPr>
      </w:pPr>
      <w:r w:rsidRPr="00330894">
        <w:rPr>
          <w:rFonts w:ascii="Trebuchet MS" w:eastAsia="Times New Roman" w:hAnsi="Trebuchet MS" w:cs="Arial"/>
          <w:bCs/>
          <w:lang w:eastAsia="ro-RO"/>
        </w:rPr>
        <w:t xml:space="preserve">compactarea se executa in lungul drumului, de la margine spre ax, sau de la partea mai joasa spre cea mai </w:t>
      </w:r>
      <w:proofErr w:type="spellStart"/>
      <w:r w:rsidRPr="00330894">
        <w:rPr>
          <w:rFonts w:ascii="Trebuchet MS" w:eastAsia="Times New Roman" w:hAnsi="Trebuchet MS" w:cs="Arial"/>
          <w:bCs/>
          <w:lang w:eastAsia="ro-RO"/>
        </w:rPr>
        <w:t>inalta</w:t>
      </w:r>
      <w:proofErr w:type="spellEnd"/>
      <w:r w:rsidRPr="00330894">
        <w:rPr>
          <w:rFonts w:ascii="Trebuchet MS" w:eastAsia="Times New Roman" w:hAnsi="Trebuchet MS" w:cs="Arial"/>
          <w:bCs/>
          <w:lang w:eastAsia="ro-RO"/>
        </w:rPr>
        <w:t>;</w:t>
      </w:r>
    </w:p>
    <w:p w14:paraId="72B36DED" w14:textId="77777777" w:rsidR="00330894" w:rsidRPr="00330894" w:rsidRDefault="00330894" w:rsidP="00C835EB">
      <w:pPr>
        <w:widowControl w:val="0"/>
        <w:numPr>
          <w:ilvl w:val="0"/>
          <w:numId w:val="10"/>
        </w:numPr>
        <w:autoSpaceDE w:val="0"/>
        <w:autoSpaceDN w:val="0"/>
        <w:adjustRightInd w:val="0"/>
        <w:spacing w:after="0" w:line="240" w:lineRule="auto"/>
        <w:ind w:left="1440"/>
        <w:jc w:val="both"/>
        <w:rPr>
          <w:rFonts w:ascii="Trebuchet MS" w:eastAsia="Times New Roman" w:hAnsi="Trebuchet MS" w:cs="Arial"/>
          <w:b/>
          <w:lang w:eastAsia="ro-RO"/>
        </w:rPr>
      </w:pPr>
      <w:r w:rsidRPr="00330894">
        <w:rPr>
          <w:rFonts w:ascii="Trebuchet MS" w:eastAsia="Times New Roman" w:hAnsi="Trebuchet MS" w:cs="Arial"/>
          <w:bCs/>
          <w:lang w:eastAsia="ro-RO"/>
        </w:rPr>
        <w:t xml:space="preserve">la </w:t>
      </w:r>
      <w:proofErr w:type="spellStart"/>
      <w:r w:rsidRPr="00330894">
        <w:rPr>
          <w:rFonts w:ascii="Trebuchet MS" w:eastAsia="Times New Roman" w:hAnsi="Trebuchet MS" w:cs="Arial"/>
          <w:bCs/>
          <w:lang w:eastAsia="ro-RO"/>
        </w:rPr>
        <w:t>executia</w:t>
      </w:r>
      <w:proofErr w:type="spellEnd"/>
      <w:r w:rsidRPr="00330894">
        <w:rPr>
          <w:rFonts w:ascii="Trebuchet MS" w:eastAsia="Times New Roman" w:hAnsi="Trebuchet MS" w:cs="Arial"/>
          <w:bCs/>
          <w:lang w:eastAsia="ro-RO"/>
        </w:rPr>
        <w:t xml:space="preserve"> in mai multe straturi succesive, </w:t>
      </w:r>
      <w:proofErr w:type="spellStart"/>
      <w:r w:rsidRPr="00330894">
        <w:rPr>
          <w:rFonts w:ascii="Trebuchet MS" w:eastAsia="Times New Roman" w:hAnsi="Trebuchet MS" w:cs="Arial"/>
          <w:bCs/>
          <w:lang w:eastAsia="ro-RO"/>
        </w:rPr>
        <w:t>asternarea</w:t>
      </w:r>
      <w:proofErr w:type="spellEnd"/>
      <w:r w:rsidRPr="00330894">
        <w:rPr>
          <w:rFonts w:ascii="Trebuchet MS" w:eastAsia="Times New Roman" w:hAnsi="Trebuchet MS" w:cs="Arial"/>
          <w:bCs/>
          <w:lang w:eastAsia="ro-RO"/>
        </w:rPr>
        <w:t xml:space="preserve"> si compactarea se vor efectua separat pe</w:t>
      </w:r>
      <w:bookmarkStart w:id="13" w:name="_GoBack"/>
      <w:bookmarkEnd w:id="13"/>
      <w:r w:rsidRPr="00330894">
        <w:rPr>
          <w:rFonts w:ascii="Trebuchet MS" w:eastAsia="Times New Roman" w:hAnsi="Trebuchet MS" w:cs="Arial"/>
          <w:bCs/>
          <w:lang w:eastAsia="ro-RO"/>
        </w:rPr>
        <w:t>ntru fiecare strat in parte;</w:t>
      </w:r>
    </w:p>
    <w:p w14:paraId="688D168E" w14:textId="77777777" w:rsidR="00330894" w:rsidRPr="00330894" w:rsidRDefault="00330894" w:rsidP="00C835EB">
      <w:pPr>
        <w:widowControl w:val="0"/>
        <w:numPr>
          <w:ilvl w:val="0"/>
          <w:numId w:val="10"/>
        </w:numPr>
        <w:autoSpaceDE w:val="0"/>
        <w:autoSpaceDN w:val="0"/>
        <w:adjustRightInd w:val="0"/>
        <w:spacing w:after="0" w:line="240" w:lineRule="auto"/>
        <w:ind w:left="1440"/>
        <w:jc w:val="both"/>
        <w:rPr>
          <w:rFonts w:ascii="Trebuchet MS" w:eastAsia="Times New Roman" w:hAnsi="Trebuchet MS" w:cs="Arial"/>
          <w:b/>
          <w:lang w:eastAsia="ro-RO"/>
        </w:rPr>
      </w:pPr>
      <w:proofErr w:type="spellStart"/>
      <w:r w:rsidRPr="00330894">
        <w:rPr>
          <w:rFonts w:ascii="Trebuchet MS" w:eastAsia="Times New Roman" w:hAnsi="Trebuchet MS" w:cs="Arial"/>
          <w:bCs/>
          <w:lang w:eastAsia="ro-RO"/>
        </w:rPr>
        <w:t>dupa</w:t>
      </w:r>
      <w:proofErr w:type="spellEnd"/>
      <w:r w:rsidRPr="00330894">
        <w:rPr>
          <w:rFonts w:ascii="Trebuchet MS" w:eastAsia="Times New Roman" w:hAnsi="Trebuchet MS" w:cs="Arial"/>
          <w:bCs/>
          <w:lang w:eastAsia="ro-RO"/>
        </w:rPr>
        <w:t xml:space="preserve"> executarea </w:t>
      </w:r>
      <w:proofErr w:type="spellStart"/>
      <w:r w:rsidRPr="00330894">
        <w:rPr>
          <w:rFonts w:ascii="Trebuchet MS" w:eastAsia="Times New Roman" w:hAnsi="Trebuchet MS" w:cs="Arial"/>
          <w:bCs/>
          <w:lang w:eastAsia="ro-RO"/>
        </w:rPr>
        <w:t>imbracamintii</w:t>
      </w:r>
      <w:proofErr w:type="spellEnd"/>
      <w:r w:rsidRPr="00330894">
        <w:rPr>
          <w:rFonts w:ascii="Trebuchet MS" w:eastAsia="Times New Roman" w:hAnsi="Trebuchet MS" w:cs="Arial"/>
          <w:bCs/>
          <w:lang w:eastAsia="ro-RO"/>
        </w:rPr>
        <w:t xml:space="preserve"> se </w:t>
      </w:r>
      <w:proofErr w:type="spellStart"/>
      <w:r w:rsidRPr="00330894">
        <w:rPr>
          <w:rFonts w:ascii="Trebuchet MS" w:eastAsia="Times New Roman" w:hAnsi="Trebuchet MS" w:cs="Arial"/>
          <w:bCs/>
          <w:lang w:eastAsia="ro-RO"/>
        </w:rPr>
        <w:t>procedeaza</w:t>
      </w:r>
      <w:proofErr w:type="spellEnd"/>
      <w:r w:rsidRPr="00330894">
        <w:rPr>
          <w:rFonts w:ascii="Trebuchet MS" w:eastAsia="Times New Roman" w:hAnsi="Trebuchet MS" w:cs="Arial"/>
          <w:bCs/>
          <w:lang w:eastAsia="ro-RO"/>
        </w:rPr>
        <w:t xml:space="preserve"> la </w:t>
      </w:r>
      <w:proofErr w:type="spellStart"/>
      <w:r w:rsidRPr="00330894">
        <w:rPr>
          <w:rFonts w:ascii="Trebuchet MS" w:eastAsia="Times New Roman" w:hAnsi="Trebuchet MS" w:cs="Arial"/>
          <w:bCs/>
          <w:lang w:eastAsia="ro-RO"/>
        </w:rPr>
        <w:t>inchiderea</w:t>
      </w:r>
      <w:proofErr w:type="spellEnd"/>
      <w:r w:rsidRPr="00330894">
        <w:rPr>
          <w:rFonts w:ascii="Trebuchet MS" w:eastAsia="Times New Roman" w:hAnsi="Trebuchet MS" w:cs="Arial"/>
          <w:bCs/>
          <w:lang w:eastAsia="ro-RO"/>
        </w:rPr>
        <w:t xml:space="preserve"> porilor </w:t>
      </w:r>
      <w:proofErr w:type="spellStart"/>
      <w:r w:rsidRPr="00330894">
        <w:rPr>
          <w:rFonts w:ascii="Trebuchet MS" w:eastAsia="Times New Roman" w:hAnsi="Trebuchet MS" w:cs="Arial"/>
          <w:bCs/>
          <w:lang w:eastAsia="ro-RO"/>
        </w:rPr>
        <w:t>suprafetei</w:t>
      </w:r>
      <w:proofErr w:type="spellEnd"/>
      <w:r w:rsidRPr="00330894">
        <w:rPr>
          <w:rFonts w:ascii="Trebuchet MS" w:eastAsia="Times New Roman" w:hAnsi="Trebuchet MS" w:cs="Arial"/>
          <w:bCs/>
          <w:lang w:eastAsia="ro-RO"/>
        </w:rPr>
        <w:t xml:space="preserve"> prin </w:t>
      </w:r>
      <w:proofErr w:type="spellStart"/>
      <w:r w:rsidRPr="00330894">
        <w:rPr>
          <w:rFonts w:ascii="Trebuchet MS" w:eastAsia="Times New Roman" w:hAnsi="Trebuchet MS" w:cs="Arial"/>
          <w:bCs/>
          <w:lang w:eastAsia="ro-RO"/>
        </w:rPr>
        <w:t>raspandire</w:t>
      </w:r>
      <w:proofErr w:type="spellEnd"/>
      <w:r w:rsidRPr="00330894">
        <w:rPr>
          <w:rFonts w:ascii="Trebuchet MS" w:eastAsia="Times New Roman" w:hAnsi="Trebuchet MS" w:cs="Arial"/>
          <w:bCs/>
          <w:lang w:eastAsia="ro-RO"/>
        </w:rPr>
        <w:t xml:space="preserve"> de nisip bitumat prin cilindrare, </w:t>
      </w:r>
      <w:proofErr w:type="spellStart"/>
      <w:r w:rsidRPr="00330894">
        <w:rPr>
          <w:rFonts w:ascii="Trebuchet MS" w:eastAsia="Times New Roman" w:hAnsi="Trebuchet MS" w:cs="Arial"/>
          <w:bCs/>
          <w:lang w:eastAsia="ro-RO"/>
        </w:rPr>
        <w:t>exceptie</w:t>
      </w:r>
      <w:proofErr w:type="spellEnd"/>
      <w:r w:rsidRPr="00330894">
        <w:rPr>
          <w:rFonts w:ascii="Trebuchet MS" w:eastAsia="Times New Roman" w:hAnsi="Trebuchet MS" w:cs="Arial"/>
          <w:bCs/>
          <w:lang w:eastAsia="ro-RO"/>
        </w:rPr>
        <w:t xml:space="preserve"> </w:t>
      </w:r>
      <w:proofErr w:type="spellStart"/>
      <w:r w:rsidRPr="00330894">
        <w:rPr>
          <w:rFonts w:ascii="Trebuchet MS" w:eastAsia="Times New Roman" w:hAnsi="Trebuchet MS" w:cs="Arial"/>
          <w:bCs/>
          <w:lang w:eastAsia="ro-RO"/>
        </w:rPr>
        <w:t>facand</w:t>
      </w:r>
      <w:proofErr w:type="spellEnd"/>
      <w:r w:rsidRPr="00330894">
        <w:rPr>
          <w:rFonts w:ascii="Trebuchet MS" w:eastAsia="Times New Roman" w:hAnsi="Trebuchet MS" w:cs="Arial"/>
          <w:bCs/>
          <w:lang w:eastAsia="ro-RO"/>
        </w:rPr>
        <w:t xml:space="preserve"> betoanele asfaltice rugoase;</w:t>
      </w:r>
    </w:p>
    <w:p w14:paraId="07A7305D" w14:textId="77777777" w:rsidR="00330894" w:rsidRPr="00330894" w:rsidRDefault="00330894" w:rsidP="00C835EB">
      <w:pPr>
        <w:widowControl w:val="0"/>
        <w:numPr>
          <w:ilvl w:val="0"/>
          <w:numId w:val="10"/>
        </w:numPr>
        <w:autoSpaceDE w:val="0"/>
        <w:autoSpaceDN w:val="0"/>
        <w:adjustRightInd w:val="0"/>
        <w:spacing w:after="0" w:line="240" w:lineRule="auto"/>
        <w:ind w:left="1440"/>
        <w:jc w:val="both"/>
        <w:rPr>
          <w:rFonts w:ascii="Trebuchet MS" w:eastAsia="Times New Roman" w:hAnsi="Trebuchet MS" w:cs="Arial"/>
          <w:b/>
          <w:lang w:eastAsia="ro-RO"/>
        </w:rPr>
      </w:pPr>
      <w:r w:rsidRPr="00330894">
        <w:rPr>
          <w:rFonts w:ascii="Trebuchet MS" w:eastAsia="Times New Roman" w:hAnsi="Trebuchet MS" w:cs="Arial"/>
          <w:bCs/>
          <w:lang w:eastAsia="ro-RO"/>
        </w:rPr>
        <w:t xml:space="preserve">transportul pe </w:t>
      </w:r>
      <w:proofErr w:type="spellStart"/>
      <w:r w:rsidRPr="00330894">
        <w:rPr>
          <w:rFonts w:ascii="Trebuchet MS" w:eastAsia="Times New Roman" w:hAnsi="Trebuchet MS" w:cs="Arial"/>
          <w:bCs/>
          <w:lang w:eastAsia="ro-RO"/>
        </w:rPr>
        <w:t>santier</w:t>
      </w:r>
      <w:proofErr w:type="spellEnd"/>
      <w:r w:rsidRPr="00330894">
        <w:rPr>
          <w:rFonts w:ascii="Trebuchet MS" w:eastAsia="Times New Roman" w:hAnsi="Trebuchet MS" w:cs="Arial"/>
          <w:bCs/>
          <w:lang w:eastAsia="ro-RO"/>
        </w:rPr>
        <w:t xml:space="preserve"> a mixturii asfaltice preparate se </w:t>
      </w:r>
      <w:proofErr w:type="spellStart"/>
      <w:r w:rsidRPr="00330894">
        <w:rPr>
          <w:rFonts w:ascii="Trebuchet MS" w:eastAsia="Times New Roman" w:hAnsi="Trebuchet MS" w:cs="Arial"/>
          <w:bCs/>
          <w:lang w:eastAsia="ro-RO"/>
        </w:rPr>
        <w:t>efectueaza</w:t>
      </w:r>
      <w:proofErr w:type="spellEnd"/>
      <w:r w:rsidRPr="00330894">
        <w:rPr>
          <w:rFonts w:ascii="Trebuchet MS" w:eastAsia="Times New Roman" w:hAnsi="Trebuchet MS" w:cs="Arial"/>
          <w:bCs/>
          <w:lang w:eastAsia="ro-RO"/>
        </w:rPr>
        <w:t xml:space="preserve"> cu </w:t>
      </w:r>
      <w:proofErr w:type="spellStart"/>
      <w:r w:rsidRPr="00330894">
        <w:rPr>
          <w:rFonts w:ascii="Trebuchet MS" w:eastAsia="Times New Roman" w:hAnsi="Trebuchet MS" w:cs="Arial"/>
          <w:bCs/>
          <w:lang w:eastAsia="ro-RO"/>
        </w:rPr>
        <w:t>autobascultante</w:t>
      </w:r>
      <w:proofErr w:type="spellEnd"/>
      <w:r w:rsidRPr="00330894">
        <w:rPr>
          <w:rFonts w:ascii="Trebuchet MS" w:eastAsia="Times New Roman" w:hAnsi="Trebuchet MS" w:cs="Arial"/>
          <w:bCs/>
          <w:lang w:eastAsia="ro-RO"/>
        </w:rPr>
        <w:t xml:space="preserve"> cu bene metalice, echipate cu o prelata care va fi </w:t>
      </w:r>
      <w:proofErr w:type="spellStart"/>
      <w:r w:rsidRPr="00330894">
        <w:rPr>
          <w:rFonts w:ascii="Trebuchet MS" w:eastAsia="Times New Roman" w:hAnsi="Trebuchet MS" w:cs="Arial"/>
          <w:bCs/>
          <w:lang w:eastAsia="ro-RO"/>
        </w:rPr>
        <w:t>intinsa</w:t>
      </w:r>
      <w:proofErr w:type="spellEnd"/>
      <w:r w:rsidRPr="00330894">
        <w:rPr>
          <w:rFonts w:ascii="Trebuchet MS" w:eastAsia="Times New Roman" w:hAnsi="Trebuchet MS" w:cs="Arial"/>
          <w:bCs/>
          <w:lang w:eastAsia="ro-RO"/>
        </w:rPr>
        <w:t xml:space="preserve"> la terminarea </w:t>
      </w:r>
      <w:proofErr w:type="spellStart"/>
      <w:r w:rsidRPr="00330894">
        <w:rPr>
          <w:rFonts w:ascii="Trebuchet MS" w:eastAsia="Times New Roman" w:hAnsi="Trebuchet MS" w:cs="Arial"/>
          <w:bCs/>
          <w:lang w:eastAsia="ro-RO"/>
        </w:rPr>
        <w:t>incarcarii</w:t>
      </w:r>
      <w:proofErr w:type="spellEnd"/>
      <w:r w:rsidRPr="00330894">
        <w:rPr>
          <w:rFonts w:ascii="Trebuchet MS" w:eastAsia="Times New Roman" w:hAnsi="Trebuchet MS" w:cs="Arial"/>
          <w:bCs/>
          <w:lang w:eastAsia="ro-RO"/>
        </w:rPr>
        <w:t xml:space="preserve">, oricare ar fi distanta de transport si </w:t>
      </w:r>
      <w:proofErr w:type="spellStart"/>
      <w:r w:rsidRPr="00330894">
        <w:rPr>
          <w:rFonts w:ascii="Trebuchet MS" w:eastAsia="Times New Roman" w:hAnsi="Trebuchet MS" w:cs="Arial"/>
          <w:bCs/>
          <w:lang w:eastAsia="ro-RO"/>
        </w:rPr>
        <w:t>conditiile</w:t>
      </w:r>
      <w:proofErr w:type="spellEnd"/>
      <w:r w:rsidRPr="00330894">
        <w:rPr>
          <w:rFonts w:ascii="Trebuchet MS" w:eastAsia="Times New Roman" w:hAnsi="Trebuchet MS" w:cs="Arial"/>
          <w:bCs/>
          <w:lang w:eastAsia="ro-RO"/>
        </w:rPr>
        <w:t xml:space="preserve"> atmosferice.</w:t>
      </w:r>
    </w:p>
    <w:p w14:paraId="3E4E3D43" w14:textId="64836FE6" w:rsidR="006E7F5D" w:rsidRPr="003E2923" w:rsidRDefault="006065E5" w:rsidP="009406EE">
      <w:pPr>
        <w:spacing w:after="0"/>
        <w:jc w:val="both"/>
        <w:rPr>
          <w:rFonts w:ascii="Trebuchet MS" w:eastAsia="Times New Roman" w:hAnsi="Trebuchet MS" w:cs="Times New Roman"/>
          <w:lang w:eastAsia="pl-PL"/>
        </w:rPr>
      </w:pPr>
      <w:r w:rsidRPr="003E2923">
        <w:rPr>
          <w:rFonts w:ascii="Trebuchet MS" w:eastAsia="Times New Roman" w:hAnsi="Trebuchet MS" w:cs="Times New Roman"/>
          <w:lang w:eastAsia="pl-PL"/>
        </w:rPr>
        <w:t xml:space="preserve">b) </w:t>
      </w:r>
      <w:r w:rsidRPr="003E2923">
        <w:rPr>
          <w:rFonts w:ascii="Trebuchet MS" w:eastAsia="Times New Roman" w:hAnsi="Trebuchet MS" w:cs="Times New Roman"/>
          <w:b/>
          <w:i/>
          <w:lang w:eastAsia="pl-PL"/>
        </w:rPr>
        <w:t>cumularea cu alte proiecte</w:t>
      </w:r>
      <w:r w:rsidR="008637C7" w:rsidRPr="003E2923">
        <w:rPr>
          <w:rFonts w:ascii="Trebuchet MS" w:eastAsia="Times New Roman" w:hAnsi="Trebuchet MS" w:cs="Times New Roman"/>
          <w:lang w:eastAsia="pl-PL"/>
        </w:rPr>
        <w:t>:</w:t>
      </w:r>
      <w:r w:rsidRPr="003E2923">
        <w:rPr>
          <w:rFonts w:ascii="Trebuchet MS" w:eastAsia="Times New Roman" w:hAnsi="Trebuchet MS" w:cs="Times New Roman"/>
          <w:lang w:eastAsia="pl-PL"/>
        </w:rPr>
        <w:t xml:space="preserve"> nu este cazul;</w:t>
      </w:r>
      <w:r w:rsidR="00424516" w:rsidRPr="003E2923">
        <w:rPr>
          <w:rFonts w:ascii="Trebuchet MS" w:eastAsia="Times New Roman" w:hAnsi="Trebuchet MS" w:cs="Times New Roman"/>
          <w:lang w:eastAsia="pl-PL"/>
        </w:rPr>
        <w:t xml:space="preserve"> </w:t>
      </w:r>
    </w:p>
    <w:p w14:paraId="5A910084" w14:textId="77777777" w:rsidR="006065E5" w:rsidRPr="003E2923" w:rsidRDefault="006065E5" w:rsidP="009406EE">
      <w:pPr>
        <w:spacing w:after="0"/>
        <w:jc w:val="both"/>
        <w:rPr>
          <w:rFonts w:ascii="Trebuchet MS" w:eastAsia="Calibri" w:hAnsi="Trebuchet MS" w:cs="Times New Roman"/>
          <w:lang w:eastAsia="pl-PL"/>
        </w:rPr>
      </w:pPr>
      <w:r w:rsidRPr="003E2923">
        <w:rPr>
          <w:rFonts w:ascii="Trebuchet MS" w:eastAsia="Times New Roman" w:hAnsi="Trebuchet MS" w:cs="Times New Roman"/>
          <w:lang w:eastAsia="pl-PL"/>
        </w:rPr>
        <w:t xml:space="preserve">c) </w:t>
      </w:r>
      <w:r w:rsidRPr="003E2923">
        <w:rPr>
          <w:rFonts w:ascii="Trebuchet MS" w:eastAsia="Times New Roman" w:hAnsi="Trebuchet MS" w:cs="Times New Roman"/>
          <w:b/>
          <w:i/>
          <w:lang w:eastAsia="pl-PL"/>
        </w:rPr>
        <w:t>utilizarea resurselor naturale</w:t>
      </w:r>
      <w:r w:rsidRPr="003E2923">
        <w:rPr>
          <w:rFonts w:ascii="Trebuchet MS" w:eastAsia="Times New Roman" w:hAnsi="Trebuchet MS" w:cs="Times New Roman"/>
          <w:lang w:eastAsia="pl-PL"/>
        </w:rPr>
        <w:t xml:space="preserve">: </w:t>
      </w:r>
      <w:r w:rsidRPr="003E2923">
        <w:rPr>
          <w:rFonts w:ascii="Trebuchet MS" w:eastAsia="Calibri" w:hAnsi="Trebuchet MS" w:cs="Times New Roman"/>
          <w:lang w:eastAsia="pl-PL"/>
        </w:rPr>
        <w:t xml:space="preserve">se vor utiliza resurse naturale în </w:t>
      </w:r>
      <w:proofErr w:type="spellStart"/>
      <w:r w:rsidRPr="003E2923">
        <w:rPr>
          <w:rFonts w:ascii="Trebuchet MS" w:eastAsia="Calibri" w:hAnsi="Trebuchet MS" w:cs="Times New Roman"/>
          <w:lang w:eastAsia="pl-PL"/>
        </w:rPr>
        <w:t>cantităţi</w:t>
      </w:r>
      <w:proofErr w:type="spellEnd"/>
      <w:r w:rsidRPr="003E2923">
        <w:rPr>
          <w:rFonts w:ascii="Trebuchet MS" w:eastAsia="Calibri" w:hAnsi="Trebuchet MS" w:cs="Times New Roman"/>
          <w:lang w:eastAsia="pl-PL"/>
        </w:rPr>
        <w:t xml:space="preserve"> limitate, iar materialele necesare realizării proiectului vor fi preluate de la </w:t>
      </w:r>
      <w:proofErr w:type="spellStart"/>
      <w:r w:rsidRPr="003E2923">
        <w:rPr>
          <w:rFonts w:ascii="Trebuchet MS" w:eastAsia="Calibri" w:hAnsi="Trebuchet MS" w:cs="Times New Roman"/>
          <w:lang w:eastAsia="pl-PL"/>
        </w:rPr>
        <w:t>societăţi</w:t>
      </w:r>
      <w:proofErr w:type="spellEnd"/>
      <w:r w:rsidRPr="003E2923">
        <w:rPr>
          <w:rFonts w:ascii="Trebuchet MS" w:eastAsia="Calibri" w:hAnsi="Trebuchet MS" w:cs="Times New Roman"/>
          <w:lang w:eastAsia="pl-PL"/>
        </w:rPr>
        <w:t xml:space="preserve"> autorizate; </w:t>
      </w:r>
    </w:p>
    <w:p w14:paraId="3BBE6874" w14:textId="1B67EA17" w:rsidR="004C111B" w:rsidRPr="003E2923" w:rsidRDefault="006065E5" w:rsidP="009406EE">
      <w:pPr>
        <w:spacing w:after="0"/>
        <w:jc w:val="both"/>
        <w:rPr>
          <w:rFonts w:ascii="Trebuchet MS" w:hAnsi="Trebuchet MS" w:cs="Times New Roman"/>
        </w:rPr>
      </w:pPr>
      <w:r w:rsidRPr="003E2923">
        <w:rPr>
          <w:rFonts w:ascii="Trebuchet MS" w:eastAsia="Calibri" w:hAnsi="Trebuchet MS" w:cs="Times New Roman"/>
        </w:rPr>
        <w:lastRenderedPageBreak/>
        <w:t xml:space="preserve">d) </w:t>
      </w:r>
      <w:proofErr w:type="spellStart"/>
      <w:r w:rsidRPr="003E2923">
        <w:rPr>
          <w:rFonts w:ascii="Trebuchet MS" w:eastAsia="Calibri" w:hAnsi="Trebuchet MS" w:cs="Times New Roman"/>
          <w:b/>
          <w:i/>
        </w:rPr>
        <w:t>producţia</w:t>
      </w:r>
      <w:proofErr w:type="spellEnd"/>
      <w:r w:rsidRPr="003E2923">
        <w:rPr>
          <w:rFonts w:ascii="Trebuchet MS" w:eastAsia="Calibri" w:hAnsi="Trebuchet MS" w:cs="Times New Roman"/>
          <w:b/>
          <w:i/>
        </w:rPr>
        <w:t xml:space="preserve"> de </w:t>
      </w:r>
      <w:proofErr w:type="spellStart"/>
      <w:r w:rsidRPr="003E2923">
        <w:rPr>
          <w:rFonts w:ascii="Trebuchet MS" w:eastAsia="Calibri" w:hAnsi="Trebuchet MS" w:cs="Times New Roman"/>
          <w:b/>
          <w:i/>
        </w:rPr>
        <w:t>deşeuri</w:t>
      </w:r>
      <w:proofErr w:type="spellEnd"/>
      <w:r w:rsidRPr="003E2923">
        <w:rPr>
          <w:rFonts w:ascii="Trebuchet MS" w:eastAsia="Calibri" w:hAnsi="Trebuchet MS" w:cs="Times New Roman"/>
        </w:rPr>
        <w:t xml:space="preserve">: </w:t>
      </w:r>
      <w:r w:rsidR="004C111B" w:rsidRPr="003E2923">
        <w:rPr>
          <w:rFonts w:ascii="Trebuchet MS" w:hAnsi="Trebuchet MS" w:cs="Times New Roman"/>
        </w:rPr>
        <w:t>Tipurile de deșeuri estimate a fi generate în cadrul lucrărilor de abandonare de suprafață si planul de gestionare al acestora</w:t>
      </w:r>
      <w:r w:rsidR="00EE0E1B" w:rsidRPr="003E2923">
        <w:rPr>
          <w:rFonts w:ascii="Trebuchet MS" w:hAnsi="Trebuchet MS" w:cs="Times New Roman"/>
        </w:rPr>
        <w:t>:</w:t>
      </w:r>
    </w:p>
    <w:p w14:paraId="5B402265" w14:textId="77777777" w:rsidR="00B5306C" w:rsidRPr="003E2923" w:rsidRDefault="00B5306C" w:rsidP="00B5306C">
      <w:pPr>
        <w:widowControl w:val="0"/>
        <w:numPr>
          <w:ilvl w:val="0"/>
          <w:numId w:val="12"/>
        </w:numPr>
        <w:autoSpaceDE w:val="0"/>
        <w:autoSpaceDN w:val="0"/>
        <w:adjustRightInd w:val="0"/>
        <w:spacing w:after="0" w:line="240" w:lineRule="auto"/>
        <w:contextualSpacing/>
        <w:rPr>
          <w:rFonts w:ascii="Trebuchet MS" w:eastAsia="Calibri" w:hAnsi="Trebuchet MS" w:cs="Arial"/>
          <w:lang w:val="en-US"/>
        </w:rPr>
      </w:pPr>
      <w:proofErr w:type="spellStart"/>
      <w:r w:rsidRPr="003E2923">
        <w:rPr>
          <w:rFonts w:ascii="Trebuchet MS" w:eastAsia="Calibri" w:hAnsi="Trebuchet MS" w:cs="Arial"/>
          <w:lang w:val="en-US"/>
        </w:rPr>
        <w:t>Deseu</w:t>
      </w:r>
      <w:proofErr w:type="spellEnd"/>
      <w:r w:rsidRPr="003E2923">
        <w:rPr>
          <w:rFonts w:ascii="Trebuchet MS" w:eastAsia="Calibri" w:hAnsi="Trebuchet MS" w:cs="Arial"/>
          <w:lang w:val="en-US"/>
        </w:rPr>
        <w:t xml:space="preserve"> </w:t>
      </w:r>
      <w:proofErr w:type="spellStart"/>
      <w:r w:rsidRPr="003E2923">
        <w:rPr>
          <w:rFonts w:ascii="Trebuchet MS" w:eastAsia="Calibri" w:hAnsi="Trebuchet MS" w:cs="Arial"/>
          <w:lang w:val="en-US"/>
        </w:rPr>
        <w:t>menajer</w:t>
      </w:r>
      <w:proofErr w:type="spellEnd"/>
      <w:r w:rsidRPr="003E2923">
        <w:rPr>
          <w:rFonts w:ascii="Trebuchet MS" w:eastAsia="Calibri" w:hAnsi="Trebuchet MS" w:cs="Arial"/>
          <w:lang w:val="en-US"/>
        </w:rPr>
        <w:t xml:space="preserve">: cod 20 - 03 - 01 </w:t>
      </w:r>
      <w:proofErr w:type="spellStart"/>
      <w:r w:rsidRPr="003E2923">
        <w:rPr>
          <w:rFonts w:ascii="Trebuchet MS" w:eastAsia="Calibri" w:hAnsi="Trebuchet MS" w:cs="Arial"/>
          <w:lang w:val="en-US"/>
        </w:rPr>
        <w:t>necuantificabil</w:t>
      </w:r>
      <w:proofErr w:type="spellEnd"/>
      <w:r w:rsidRPr="003E2923">
        <w:rPr>
          <w:rFonts w:ascii="Trebuchet MS" w:eastAsia="Calibri" w:hAnsi="Trebuchet MS" w:cs="Arial"/>
          <w:lang w:val="en-US"/>
        </w:rPr>
        <w:t>;</w:t>
      </w:r>
    </w:p>
    <w:p w14:paraId="467475B3" w14:textId="6A5B62C5" w:rsidR="00B5306C" w:rsidRPr="003E2923" w:rsidRDefault="00B5306C" w:rsidP="00B5306C">
      <w:pPr>
        <w:widowControl w:val="0"/>
        <w:numPr>
          <w:ilvl w:val="0"/>
          <w:numId w:val="13"/>
        </w:numPr>
        <w:autoSpaceDE w:val="0"/>
        <w:autoSpaceDN w:val="0"/>
        <w:adjustRightInd w:val="0"/>
        <w:spacing w:after="0" w:line="240" w:lineRule="auto"/>
        <w:contextualSpacing/>
        <w:rPr>
          <w:rFonts w:ascii="Trebuchet MS" w:eastAsia="Calibri" w:hAnsi="Trebuchet MS" w:cs="Arial"/>
          <w:lang w:val="en-US"/>
        </w:rPr>
      </w:pPr>
      <w:proofErr w:type="spellStart"/>
      <w:r w:rsidRPr="003E2923">
        <w:rPr>
          <w:rFonts w:ascii="Trebuchet MS" w:eastAsia="Calibri" w:hAnsi="Trebuchet MS" w:cs="Arial"/>
          <w:lang w:val="en-US"/>
        </w:rPr>
        <w:t>De</w:t>
      </w:r>
      <w:r w:rsidR="006C1191" w:rsidRPr="003E2923">
        <w:rPr>
          <w:rFonts w:ascii="Trebuchet MS" w:eastAsia="Calibri" w:hAnsi="Trebuchet MS" w:cs="Arial"/>
          <w:lang w:val="en-US"/>
        </w:rPr>
        <w:t>ș</w:t>
      </w:r>
      <w:r w:rsidRPr="003E2923">
        <w:rPr>
          <w:rFonts w:ascii="Trebuchet MS" w:eastAsia="Calibri" w:hAnsi="Trebuchet MS" w:cs="Arial"/>
          <w:lang w:val="en-US"/>
        </w:rPr>
        <w:t>eu</w:t>
      </w:r>
      <w:proofErr w:type="spellEnd"/>
      <w:r w:rsidRPr="003E2923">
        <w:rPr>
          <w:rFonts w:ascii="Trebuchet MS" w:eastAsia="Calibri" w:hAnsi="Trebuchet MS" w:cs="Arial"/>
          <w:lang w:val="en-US"/>
        </w:rPr>
        <w:t xml:space="preserve"> </w:t>
      </w:r>
      <w:proofErr w:type="spellStart"/>
      <w:r w:rsidRPr="003E2923">
        <w:rPr>
          <w:rFonts w:ascii="Trebuchet MS" w:eastAsia="Calibri" w:hAnsi="Trebuchet MS" w:cs="Arial"/>
          <w:lang w:val="en-US"/>
        </w:rPr>
        <w:t>ambalaje</w:t>
      </w:r>
      <w:proofErr w:type="spellEnd"/>
      <w:r w:rsidRPr="003E2923">
        <w:rPr>
          <w:rFonts w:ascii="Trebuchet MS" w:eastAsia="Calibri" w:hAnsi="Trebuchet MS" w:cs="Arial"/>
          <w:lang w:val="en-US"/>
        </w:rPr>
        <w:t xml:space="preserve">: </w:t>
      </w:r>
      <w:r w:rsidR="00371578" w:rsidRPr="003E2923">
        <w:rPr>
          <w:rFonts w:ascii="Trebuchet MS" w:eastAsia="Calibri" w:hAnsi="Trebuchet MS" w:cs="Arial"/>
          <w:lang w:val="en-US"/>
        </w:rPr>
        <w:t xml:space="preserve"> </w:t>
      </w:r>
      <w:r w:rsidRPr="003E2923">
        <w:rPr>
          <w:rFonts w:ascii="Trebuchet MS" w:eastAsia="Calibri" w:hAnsi="Trebuchet MS" w:cs="Arial"/>
          <w:lang w:val="en-US"/>
        </w:rPr>
        <w:t xml:space="preserve">cod 15 – 01 - 01 – </w:t>
      </w:r>
      <w:proofErr w:type="spellStart"/>
      <w:r w:rsidRPr="003E2923">
        <w:rPr>
          <w:rFonts w:ascii="Trebuchet MS" w:eastAsia="Calibri" w:hAnsi="Trebuchet MS" w:cs="Arial"/>
          <w:lang w:val="en-US"/>
        </w:rPr>
        <w:t>h</w:t>
      </w:r>
      <w:r w:rsidR="006C1191" w:rsidRPr="003E2923">
        <w:rPr>
          <w:rFonts w:ascii="Trebuchet MS" w:eastAsia="Calibri" w:hAnsi="Trebuchet MS" w:cs="Arial"/>
          <w:lang w:val="en-US"/>
        </w:rPr>
        <w:t>â</w:t>
      </w:r>
      <w:r w:rsidRPr="003E2923">
        <w:rPr>
          <w:rFonts w:ascii="Trebuchet MS" w:eastAsia="Calibri" w:hAnsi="Trebuchet MS" w:cs="Arial"/>
          <w:lang w:val="en-US"/>
        </w:rPr>
        <w:t>rtie</w:t>
      </w:r>
      <w:proofErr w:type="spellEnd"/>
      <w:r w:rsidR="006C1191" w:rsidRPr="003E2923">
        <w:rPr>
          <w:rFonts w:ascii="Trebuchet MS" w:eastAsia="Calibri" w:hAnsi="Trebuchet MS" w:cs="Arial"/>
          <w:lang w:val="en-US"/>
        </w:rPr>
        <w:t xml:space="preserve">, </w:t>
      </w:r>
      <w:r w:rsidRPr="003E2923">
        <w:rPr>
          <w:rFonts w:ascii="Trebuchet MS" w:eastAsia="Calibri" w:hAnsi="Trebuchet MS" w:cs="Arial"/>
          <w:lang w:val="en-US"/>
        </w:rPr>
        <w:t xml:space="preserve">carton </w:t>
      </w:r>
      <w:proofErr w:type="spellStart"/>
      <w:r w:rsidRPr="003E2923">
        <w:rPr>
          <w:rFonts w:ascii="Trebuchet MS" w:eastAsia="Calibri" w:hAnsi="Trebuchet MS" w:cs="Arial"/>
          <w:lang w:val="en-US"/>
        </w:rPr>
        <w:t>necunatificabil</w:t>
      </w:r>
      <w:proofErr w:type="spellEnd"/>
      <w:r w:rsidRPr="003E2923">
        <w:rPr>
          <w:rFonts w:ascii="Trebuchet MS" w:eastAsia="Calibri" w:hAnsi="Trebuchet MS" w:cs="Arial"/>
          <w:lang w:val="en-US"/>
        </w:rPr>
        <w:t>;</w:t>
      </w:r>
    </w:p>
    <w:p w14:paraId="7CD43B46" w14:textId="46C9D6A7" w:rsidR="00B5306C" w:rsidRPr="003E2923" w:rsidRDefault="00B5306C" w:rsidP="00B5306C">
      <w:pPr>
        <w:ind w:left="720"/>
        <w:contextualSpacing/>
        <w:rPr>
          <w:rFonts w:ascii="Trebuchet MS" w:eastAsia="Calibri" w:hAnsi="Trebuchet MS" w:cs="Arial"/>
          <w:lang w:val="en-US"/>
        </w:rPr>
      </w:pPr>
      <w:r w:rsidRPr="003E2923">
        <w:rPr>
          <w:rFonts w:ascii="Trebuchet MS" w:eastAsia="Calibri" w:hAnsi="Trebuchet MS" w:cs="Arial"/>
          <w:lang w:val="en-US"/>
        </w:rPr>
        <w:tab/>
      </w:r>
      <w:r w:rsidRPr="003E2923">
        <w:rPr>
          <w:rFonts w:ascii="Trebuchet MS" w:eastAsia="Calibri" w:hAnsi="Trebuchet MS" w:cs="Arial"/>
          <w:lang w:val="en-US"/>
        </w:rPr>
        <w:tab/>
        <w:t xml:space="preserve">   </w:t>
      </w:r>
      <w:r w:rsidR="00371578" w:rsidRPr="003E2923">
        <w:rPr>
          <w:rFonts w:ascii="Trebuchet MS" w:eastAsia="Calibri" w:hAnsi="Trebuchet MS" w:cs="Arial"/>
          <w:lang w:val="en-US"/>
        </w:rPr>
        <w:t xml:space="preserve"> </w:t>
      </w:r>
      <w:r w:rsidRPr="003E2923">
        <w:rPr>
          <w:rFonts w:ascii="Trebuchet MS" w:eastAsia="Calibri" w:hAnsi="Trebuchet MS" w:cs="Arial"/>
          <w:lang w:val="en-US"/>
        </w:rPr>
        <w:t xml:space="preserve"> </w:t>
      </w:r>
      <w:proofErr w:type="gramStart"/>
      <w:r w:rsidRPr="003E2923">
        <w:rPr>
          <w:rFonts w:ascii="Trebuchet MS" w:eastAsia="Calibri" w:hAnsi="Trebuchet MS" w:cs="Arial"/>
          <w:lang w:val="en-US"/>
        </w:rPr>
        <w:t>cod</w:t>
      </w:r>
      <w:proofErr w:type="gramEnd"/>
      <w:r w:rsidRPr="003E2923">
        <w:rPr>
          <w:rFonts w:ascii="Trebuchet MS" w:eastAsia="Calibri" w:hAnsi="Trebuchet MS" w:cs="Arial"/>
          <w:lang w:val="en-US"/>
        </w:rPr>
        <w:t xml:space="preserve"> 15 - 01 - 02 – plastic;</w:t>
      </w:r>
    </w:p>
    <w:p w14:paraId="74F2F82B" w14:textId="483C9537" w:rsidR="00B5306C" w:rsidRPr="003E2923" w:rsidRDefault="00B5306C" w:rsidP="00B5306C">
      <w:pPr>
        <w:ind w:left="720"/>
        <w:contextualSpacing/>
        <w:rPr>
          <w:rFonts w:ascii="Trebuchet MS" w:eastAsia="Calibri" w:hAnsi="Trebuchet MS" w:cs="Arial"/>
          <w:lang w:val="en-US"/>
        </w:rPr>
      </w:pPr>
      <w:r w:rsidRPr="003E2923">
        <w:rPr>
          <w:rFonts w:ascii="Trebuchet MS" w:eastAsia="Calibri" w:hAnsi="Trebuchet MS" w:cs="Arial"/>
          <w:lang w:val="en-US"/>
        </w:rPr>
        <w:tab/>
      </w:r>
      <w:r w:rsidRPr="003E2923">
        <w:rPr>
          <w:rFonts w:ascii="Trebuchet MS" w:eastAsia="Calibri" w:hAnsi="Trebuchet MS" w:cs="Arial"/>
          <w:lang w:val="en-US"/>
        </w:rPr>
        <w:tab/>
        <w:t xml:space="preserve">    </w:t>
      </w:r>
      <w:r w:rsidR="00371578" w:rsidRPr="003E2923">
        <w:rPr>
          <w:rFonts w:ascii="Trebuchet MS" w:eastAsia="Calibri" w:hAnsi="Trebuchet MS" w:cs="Arial"/>
          <w:lang w:val="en-US"/>
        </w:rPr>
        <w:t xml:space="preserve"> </w:t>
      </w:r>
      <w:proofErr w:type="gramStart"/>
      <w:r w:rsidRPr="003E2923">
        <w:rPr>
          <w:rFonts w:ascii="Trebuchet MS" w:eastAsia="Calibri" w:hAnsi="Trebuchet MS" w:cs="Arial"/>
          <w:lang w:val="en-US"/>
        </w:rPr>
        <w:t>cod</w:t>
      </w:r>
      <w:proofErr w:type="gramEnd"/>
      <w:r w:rsidRPr="003E2923">
        <w:rPr>
          <w:rFonts w:ascii="Trebuchet MS" w:eastAsia="Calibri" w:hAnsi="Trebuchet MS" w:cs="Arial"/>
          <w:lang w:val="en-US"/>
        </w:rPr>
        <w:t xml:space="preserve"> 15 – 01 - 03 – </w:t>
      </w:r>
      <w:proofErr w:type="spellStart"/>
      <w:r w:rsidRPr="003E2923">
        <w:rPr>
          <w:rFonts w:ascii="Trebuchet MS" w:eastAsia="Calibri" w:hAnsi="Trebuchet MS" w:cs="Arial"/>
          <w:lang w:val="en-US"/>
        </w:rPr>
        <w:t>lemn</w:t>
      </w:r>
      <w:proofErr w:type="spellEnd"/>
      <w:r w:rsidRPr="003E2923">
        <w:rPr>
          <w:rFonts w:ascii="Trebuchet MS" w:eastAsia="Calibri" w:hAnsi="Trebuchet MS" w:cs="Arial"/>
          <w:lang w:val="en-US"/>
        </w:rPr>
        <w:t>.</w:t>
      </w:r>
    </w:p>
    <w:p w14:paraId="6F1662B2" w14:textId="0366290E" w:rsidR="008376F0" w:rsidRPr="003E2923" w:rsidRDefault="00991E91" w:rsidP="00456787">
      <w:pPr>
        <w:spacing w:after="0"/>
        <w:ind w:firstLine="708"/>
        <w:jc w:val="both"/>
        <w:rPr>
          <w:rFonts w:ascii="Trebuchet MS" w:hAnsi="Trebuchet MS" w:cs="Times New Roman"/>
        </w:rPr>
      </w:pPr>
      <w:r w:rsidRPr="003E2923">
        <w:rPr>
          <w:rFonts w:ascii="Trebuchet MS" w:hAnsi="Trebuchet MS" w:cs="Times New Roman"/>
        </w:rPr>
        <w:t>Deșeurile rezultate din execuția obiectivului vor fi colectate selectiv pe categorie de deșeuri și depozitate in locuri special amenajate</w:t>
      </w:r>
      <w:r w:rsidR="00456787" w:rsidRPr="003E2923">
        <w:rPr>
          <w:rFonts w:ascii="Trebuchet MS" w:hAnsi="Trebuchet MS" w:cs="Times New Roman"/>
        </w:rPr>
        <w:t>.</w:t>
      </w:r>
    </w:p>
    <w:p w14:paraId="1266620A" w14:textId="77777777" w:rsidR="00DE4F7C" w:rsidRPr="003E2923" w:rsidRDefault="006065E5" w:rsidP="009406EE">
      <w:pPr>
        <w:spacing w:after="0"/>
        <w:jc w:val="both"/>
        <w:rPr>
          <w:rFonts w:ascii="Trebuchet MS" w:eastAsia="Times New Roman" w:hAnsi="Trebuchet MS" w:cs="Times New Roman"/>
          <w:lang w:eastAsia="pl-PL"/>
        </w:rPr>
      </w:pPr>
      <w:r w:rsidRPr="003E2923">
        <w:rPr>
          <w:rFonts w:ascii="Trebuchet MS" w:eastAsia="Times New Roman" w:hAnsi="Trebuchet MS" w:cs="Times New Roman"/>
          <w:lang w:eastAsia="pl-PL"/>
        </w:rPr>
        <w:t xml:space="preserve">e) </w:t>
      </w:r>
      <w:r w:rsidRPr="003E2923">
        <w:rPr>
          <w:rFonts w:ascii="Trebuchet MS" w:eastAsia="Times New Roman" w:hAnsi="Trebuchet MS" w:cs="Times New Roman"/>
          <w:b/>
          <w:i/>
          <w:lang w:eastAsia="pl-PL"/>
        </w:rPr>
        <w:t xml:space="preserve">emisiile poluante, inclusiv zgomotul </w:t>
      </w:r>
      <w:proofErr w:type="spellStart"/>
      <w:r w:rsidRPr="003E2923">
        <w:rPr>
          <w:rFonts w:ascii="Trebuchet MS" w:eastAsia="Times New Roman" w:hAnsi="Trebuchet MS" w:cs="Times New Roman"/>
          <w:b/>
          <w:i/>
          <w:lang w:eastAsia="pl-PL"/>
        </w:rPr>
        <w:t>şi</w:t>
      </w:r>
      <w:proofErr w:type="spellEnd"/>
      <w:r w:rsidRPr="003E2923">
        <w:rPr>
          <w:rFonts w:ascii="Trebuchet MS" w:eastAsia="Times New Roman" w:hAnsi="Trebuchet MS" w:cs="Times New Roman"/>
          <w:b/>
          <w:i/>
          <w:lang w:eastAsia="pl-PL"/>
        </w:rPr>
        <w:t xml:space="preserve"> alte surse de disconfort</w:t>
      </w:r>
      <w:r w:rsidRPr="003E2923">
        <w:rPr>
          <w:rFonts w:ascii="Trebuchet MS" w:eastAsia="Times New Roman" w:hAnsi="Trebuchet MS" w:cs="Times New Roman"/>
          <w:lang w:eastAsia="pl-PL"/>
        </w:rPr>
        <w:t xml:space="preserve">: lucrările </w:t>
      </w:r>
      <w:proofErr w:type="spellStart"/>
      <w:r w:rsidRPr="003E2923">
        <w:rPr>
          <w:rFonts w:ascii="Trebuchet MS" w:eastAsia="Times New Roman" w:hAnsi="Trebuchet MS" w:cs="Times New Roman"/>
          <w:lang w:eastAsia="pl-PL"/>
        </w:rPr>
        <w:t>şi</w:t>
      </w:r>
      <w:proofErr w:type="spellEnd"/>
      <w:r w:rsidRPr="003E2923">
        <w:rPr>
          <w:rFonts w:ascii="Trebuchet MS" w:eastAsia="Times New Roman" w:hAnsi="Trebuchet MS" w:cs="Times New Roman"/>
          <w:lang w:eastAsia="pl-PL"/>
        </w:rPr>
        <w:t xml:space="preserve"> măsurile prevăzute în proiect nu vor afecta semnificativ factorii de mediu (aer, apă, sol, </w:t>
      </w:r>
      <w:proofErr w:type="spellStart"/>
      <w:r w:rsidRPr="003E2923">
        <w:rPr>
          <w:rFonts w:ascii="Trebuchet MS" w:eastAsia="Times New Roman" w:hAnsi="Trebuchet MS" w:cs="Times New Roman"/>
          <w:lang w:eastAsia="pl-PL"/>
        </w:rPr>
        <w:t>aşezări</w:t>
      </w:r>
      <w:proofErr w:type="spellEnd"/>
      <w:r w:rsidRPr="003E2923">
        <w:rPr>
          <w:rFonts w:ascii="Trebuchet MS" w:eastAsia="Times New Roman" w:hAnsi="Trebuchet MS" w:cs="Times New Roman"/>
          <w:lang w:eastAsia="pl-PL"/>
        </w:rPr>
        <w:t xml:space="preserve"> umane);</w:t>
      </w:r>
    </w:p>
    <w:p w14:paraId="7CCBDC51" w14:textId="70BBF3B6" w:rsidR="009B321F" w:rsidRPr="003E2923" w:rsidRDefault="006065E5" w:rsidP="009406EE">
      <w:pPr>
        <w:spacing w:after="0"/>
        <w:jc w:val="both"/>
        <w:rPr>
          <w:rFonts w:ascii="Trebuchet MS" w:eastAsia="Calibri" w:hAnsi="Trebuchet MS" w:cs="Times New Roman"/>
        </w:rPr>
      </w:pPr>
      <w:r w:rsidRPr="003E2923">
        <w:rPr>
          <w:rFonts w:ascii="Trebuchet MS" w:eastAsia="Calibri" w:hAnsi="Trebuchet MS" w:cs="Times New Roman"/>
        </w:rPr>
        <w:t xml:space="preserve">f) </w:t>
      </w:r>
      <w:r w:rsidRPr="003E2923">
        <w:rPr>
          <w:rFonts w:ascii="Trebuchet MS" w:eastAsia="Calibri" w:hAnsi="Trebuchet MS" w:cs="Times New Roman"/>
          <w:b/>
          <w:i/>
        </w:rPr>
        <w:t xml:space="preserve">riscul de accident, </w:t>
      </w:r>
      <w:proofErr w:type="spellStart"/>
      <w:r w:rsidRPr="003E2923">
        <w:rPr>
          <w:rFonts w:ascii="Trebuchet MS" w:eastAsia="Calibri" w:hAnsi="Trebuchet MS" w:cs="Times New Roman"/>
          <w:b/>
          <w:i/>
        </w:rPr>
        <w:t>ţinându</w:t>
      </w:r>
      <w:proofErr w:type="spellEnd"/>
      <w:r w:rsidRPr="003E2923">
        <w:rPr>
          <w:rFonts w:ascii="Trebuchet MS" w:eastAsia="Calibri" w:hAnsi="Trebuchet MS" w:cs="Times New Roman"/>
          <w:b/>
          <w:i/>
        </w:rPr>
        <w:t xml:space="preserve">-se seama în special de </w:t>
      </w:r>
      <w:proofErr w:type="spellStart"/>
      <w:r w:rsidRPr="003E2923">
        <w:rPr>
          <w:rFonts w:ascii="Trebuchet MS" w:eastAsia="Calibri" w:hAnsi="Trebuchet MS" w:cs="Times New Roman"/>
          <w:b/>
          <w:i/>
        </w:rPr>
        <w:t>substanţele</w:t>
      </w:r>
      <w:proofErr w:type="spellEnd"/>
      <w:r w:rsidRPr="003E2923">
        <w:rPr>
          <w:rFonts w:ascii="Trebuchet MS" w:eastAsia="Calibri" w:hAnsi="Trebuchet MS" w:cs="Times New Roman"/>
          <w:b/>
          <w:i/>
        </w:rPr>
        <w:t xml:space="preserve"> </w:t>
      </w:r>
      <w:proofErr w:type="spellStart"/>
      <w:r w:rsidRPr="003E2923">
        <w:rPr>
          <w:rFonts w:ascii="Trebuchet MS" w:eastAsia="Calibri" w:hAnsi="Trebuchet MS" w:cs="Times New Roman"/>
          <w:b/>
          <w:i/>
        </w:rPr>
        <w:t>şi</w:t>
      </w:r>
      <w:proofErr w:type="spellEnd"/>
      <w:r w:rsidRPr="003E2923">
        <w:rPr>
          <w:rFonts w:ascii="Trebuchet MS" w:eastAsia="Calibri" w:hAnsi="Trebuchet MS" w:cs="Times New Roman"/>
          <w:b/>
          <w:i/>
        </w:rPr>
        <w:t xml:space="preserve"> de tehnologiile utilizate</w:t>
      </w:r>
      <w:r w:rsidRPr="003E2923">
        <w:rPr>
          <w:rFonts w:ascii="Trebuchet MS" w:eastAsia="Calibri" w:hAnsi="Trebuchet MS" w:cs="Times New Roman"/>
        </w:rPr>
        <w:t>: in timpul lucrărilor de execuție pot apare pierderi accidentale de carburanți sau lubr</w:t>
      </w:r>
      <w:r w:rsidR="002C4EB0" w:rsidRPr="003E2923">
        <w:rPr>
          <w:rFonts w:ascii="Trebuchet MS" w:eastAsia="Calibri" w:hAnsi="Trebuchet MS" w:cs="Times New Roman"/>
        </w:rPr>
        <w:t>i</w:t>
      </w:r>
      <w:r w:rsidRPr="003E2923">
        <w:rPr>
          <w:rFonts w:ascii="Trebuchet MS" w:eastAsia="Calibri" w:hAnsi="Trebuchet MS" w:cs="Times New Roman"/>
        </w:rPr>
        <w:t xml:space="preserve">fianți de la vehiculele si utilajele folosite; </w:t>
      </w:r>
    </w:p>
    <w:p w14:paraId="174F838A" w14:textId="77777777" w:rsidR="00EA10F9" w:rsidRPr="003E2923" w:rsidRDefault="00EA10F9" w:rsidP="009406EE">
      <w:pPr>
        <w:autoSpaceDE w:val="0"/>
        <w:autoSpaceDN w:val="0"/>
        <w:adjustRightInd w:val="0"/>
        <w:spacing w:after="0"/>
        <w:jc w:val="both"/>
        <w:rPr>
          <w:rFonts w:ascii="Trebuchet MS" w:eastAsia="Times New Roman" w:hAnsi="Trebuchet MS" w:cs="Times New Roman"/>
          <w:b/>
          <w:i/>
          <w:lang w:eastAsia="ro-RO"/>
        </w:rPr>
      </w:pPr>
    </w:p>
    <w:p w14:paraId="4E003BBD" w14:textId="0348B4DF" w:rsidR="006065E5" w:rsidRPr="003E2923" w:rsidRDefault="006065E5" w:rsidP="00961EAF">
      <w:pPr>
        <w:autoSpaceDE w:val="0"/>
        <w:autoSpaceDN w:val="0"/>
        <w:adjustRightInd w:val="0"/>
        <w:spacing w:after="0" w:line="240" w:lineRule="auto"/>
        <w:jc w:val="both"/>
        <w:rPr>
          <w:rFonts w:ascii="Trebuchet MS" w:eastAsia="Times New Roman" w:hAnsi="Trebuchet MS" w:cs="Times New Roman"/>
          <w:b/>
          <w:i/>
          <w:u w:val="single"/>
          <w:lang w:eastAsia="ro-RO"/>
        </w:rPr>
      </w:pPr>
      <w:r w:rsidRPr="003E2923">
        <w:rPr>
          <w:rFonts w:ascii="Trebuchet MS" w:eastAsia="Times New Roman" w:hAnsi="Trebuchet MS" w:cs="Times New Roman"/>
          <w:b/>
          <w:i/>
          <w:lang w:eastAsia="ro-RO"/>
        </w:rPr>
        <w:t>2.</w:t>
      </w:r>
      <w:r w:rsidRPr="003E2923">
        <w:rPr>
          <w:rFonts w:ascii="Trebuchet MS" w:eastAsia="Times New Roman" w:hAnsi="Trebuchet MS" w:cs="Times New Roman"/>
          <w:b/>
          <w:i/>
          <w:u w:val="single"/>
          <w:lang w:eastAsia="ro-RO"/>
        </w:rPr>
        <w:t xml:space="preserve"> Localizarea proiectelor</w:t>
      </w:r>
    </w:p>
    <w:p w14:paraId="55C1EB0B" w14:textId="512EE0AE" w:rsidR="00F048B3" w:rsidRPr="003E2923" w:rsidRDefault="006065E5" w:rsidP="00961EAF">
      <w:pPr>
        <w:tabs>
          <w:tab w:val="left" w:pos="486"/>
        </w:tabs>
        <w:spacing w:after="0" w:line="240" w:lineRule="auto"/>
        <w:jc w:val="both"/>
        <w:rPr>
          <w:rFonts w:ascii="Trebuchet MS" w:eastAsia="Calibri" w:hAnsi="Trebuchet MS" w:cs="Times New Roman"/>
          <w:color w:val="000000"/>
        </w:rPr>
      </w:pPr>
      <w:r w:rsidRPr="003E2923">
        <w:rPr>
          <w:rFonts w:ascii="Trebuchet MS" w:eastAsia="Times New Roman" w:hAnsi="Trebuchet MS" w:cs="Times New Roman"/>
          <w:lang w:eastAsia="pl-PL"/>
        </w:rPr>
        <w:t>2.1. utilizarea</w:t>
      </w:r>
      <w:r w:rsidR="00123E5A" w:rsidRPr="003E2923">
        <w:rPr>
          <w:rFonts w:ascii="Trebuchet MS" w:eastAsia="Times New Roman" w:hAnsi="Trebuchet MS" w:cs="Times New Roman"/>
          <w:lang w:eastAsia="pl-PL"/>
        </w:rPr>
        <w:t xml:space="preserve"> existentă a terenului: </w:t>
      </w:r>
      <w:r w:rsidR="00EA4A1E" w:rsidRPr="003E2923">
        <w:rPr>
          <w:rFonts w:ascii="Trebuchet MS" w:eastAsia="Times New Roman" w:hAnsi="Trebuchet MS" w:cs="Times New Roman"/>
        </w:rPr>
        <w:t>terenul</w:t>
      </w:r>
      <w:r w:rsidR="00961EAF" w:rsidRPr="003E2923">
        <w:rPr>
          <w:rFonts w:ascii="Trebuchet MS" w:eastAsia="Times New Roman" w:hAnsi="Trebuchet MS" w:cs="Times New Roman"/>
        </w:rPr>
        <w:t xml:space="preserve"> este situat in Moreni, strada </w:t>
      </w:r>
      <w:r w:rsidR="00622B1E">
        <w:rPr>
          <w:rFonts w:ascii="Trebuchet MS" w:eastAsia="Times New Roman" w:hAnsi="Trebuchet MS" w:cs="Times New Roman"/>
        </w:rPr>
        <w:t>Sondelor</w:t>
      </w:r>
      <w:r w:rsidR="00EA4A1E" w:rsidRPr="003E2923">
        <w:rPr>
          <w:rFonts w:ascii="Trebuchet MS" w:eastAsia="Times New Roman" w:hAnsi="Trebuchet MS" w:cs="Times New Roman"/>
        </w:rPr>
        <w:t>, județul Dâmbovița</w:t>
      </w:r>
      <w:r w:rsidR="00F048B3" w:rsidRPr="003E2923">
        <w:rPr>
          <w:rFonts w:ascii="Trebuchet MS" w:eastAsia="Calibri" w:hAnsi="Trebuchet MS" w:cs="Times New Roman"/>
        </w:rPr>
        <w:t>.</w:t>
      </w:r>
    </w:p>
    <w:p w14:paraId="038E385C" w14:textId="77777777" w:rsidR="006065E5" w:rsidRPr="003E2923" w:rsidRDefault="006065E5" w:rsidP="00961EAF">
      <w:pPr>
        <w:shd w:val="clear" w:color="auto" w:fill="FFFFFF"/>
        <w:spacing w:after="0" w:line="240" w:lineRule="auto"/>
        <w:jc w:val="both"/>
        <w:rPr>
          <w:rFonts w:ascii="Trebuchet MS" w:eastAsia="Times New Roman" w:hAnsi="Trebuchet MS" w:cs="Times New Roman"/>
          <w:lang w:eastAsia="ro-RO"/>
        </w:rPr>
      </w:pPr>
      <w:r w:rsidRPr="003E2923">
        <w:rPr>
          <w:rFonts w:ascii="Trebuchet MS" w:eastAsia="Times New Roman" w:hAnsi="Trebuchet MS" w:cs="Times New Roman"/>
          <w:lang w:eastAsia="ro-RO"/>
        </w:rPr>
        <w:t xml:space="preserve">2.2. relativa </w:t>
      </w:r>
      <w:proofErr w:type="spellStart"/>
      <w:r w:rsidRPr="003E2923">
        <w:rPr>
          <w:rFonts w:ascii="Trebuchet MS" w:eastAsia="Times New Roman" w:hAnsi="Trebuchet MS" w:cs="Times New Roman"/>
          <w:lang w:eastAsia="ro-RO"/>
        </w:rPr>
        <w:t>abundenţă</w:t>
      </w:r>
      <w:proofErr w:type="spellEnd"/>
      <w:r w:rsidRPr="003E2923">
        <w:rPr>
          <w:rFonts w:ascii="Trebuchet MS" w:eastAsia="Times New Roman" w:hAnsi="Trebuchet MS" w:cs="Times New Roman"/>
          <w:lang w:eastAsia="ro-RO"/>
        </w:rPr>
        <w:t xml:space="preserve"> a resurselor naturale din zonă, calitatea </w:t>
      </w:r>
      <w:proofErr w:type="spellStart"/>
      <w:r w:rsidRPr="003E2923">
        <w:rPr>
          <w:rFonts w:ascii="Trebuchet MS" w:eastAsia="Times New Roman" w:hAnsi="Trebuchet MS" w:cs="Times New Roman"/>
          <w:lang w:eastAsia="ro-RO"/>
        </w:rPr>
        <w:t>şi</w:t>
      </w:r>
      <w:proofErr w:type="spellEnd"/>
      <w:r w:rsidRPr="003E2923">
        <w:rPr>
          <w:rFonts w:ascii="Trebuchet MS" w:eastAsia="Times New Roman" w:hAnsi="Trebuchet MS" w:cs="Times New Roman"/>
          <w:lang w:eastAsia="ro-RO"/>
        </w:rPr>
        <w:t xml:space="preserve"> capacitatea regenerativă a acestora:  nu este cazul;</w:t>
      </w:r>
    </w:p>
    <w:p w14:paraId="0214C637" w14:textId="0B28B748" w:rsidR="006065E5" w:rsidRPr="003E2923" w:rsidRDefault="006065E5" w:rsidP="00961EAF">
      <w:pPr>
        <w:autoSpaceDE w:val="0"/>
        <w:autoSpaceDN w:val="0"/>
        <w:adjustRightInd w:val="0"/>
        <w:spacing w:after="0" w:line="240" w:lineRule="auto"/>
        <w:jc w:val="both"/>
        <w:rPr>
          <w:rFonts w:ascii="Trebuchet MS" w:eastAsia="Times New Roman" w:hAnsi="Trebuchet MS" w:cs="Times New Roman"/>
          <w:lang w:eastAsia="ro-RO"/>
        </w:rPr>
      </w:pPr>
      <w:r w:rsidRPr="003E2923">
        <w:rPr>
          <w:rFonts w:ascii="Trebuchet MS" w:eastAsia="Times New Roman" w:hAnsi="Trebuchet MS" w:cs="Times New Roman"/>
          <w:lang w:eastAsia="ro-RO"/>
        </w:rPr>
        <w:t xml:space="preserve">2.3. capacitatea de </w:t>
      </w:r>
      <w:proofErr w:type="spellStart"/>
      <w:r w:rsidRPr="003E2923">
        <w:rPr>
          <w:rFonts w:ascii="Trebuchet MS" w:eastAsia="Times New Roman" w:hAnsi="Trebuchet MS" w:cs="Times New Roman"/>
          <w:lang w:eastAsia="ro-RO"/>
        </w:rPr>
        <w:t>absorbţie</w:t>
      </w:r>
      <w:proofErr w:type="spellEnd"/>
      <w:r w:rsidRPr="003E2923">
        <w:rPr>
          <w:rFonts w:ascii="Trebuchet MS" w:eastAsia="Times New Roman" w:hAnsi="Trebuchet MS" w:cs="Times New Roman"/>
          <w:lang w:eastAsia="ro-RO"/>
        </w:rPr>
        <w:t xml:space="preserve"> a mediului, cu </w:t>
      </w:r>
      <w:proofErr w:type="spellStart"/>
      <w:r w:rsidRPr="003E2923">
        <w:rPr>
          <w:rFonts w:ascii="Trebuchet MS" w:eastAsia="Times New Roman" w:hAnsi="Trebuchet MS" w:cs="Times New Roman"/>
          <w:lang w:eastAsia="ro-RO"/>
        </w:rPr>
        <w:t>atenţie</w:t>
      </w:r>
      <w:proofErr w:type="spellEnd"/>
      <w:r w:rsidRPr="003E2923">
        <w:rPr>
          <w:rFonts w:ascii="Trebuchet MS" w:eastAsia="Times New Roman" w:hAnsi="Trebuchet MS" w:cs="Times New Roman"/>
          <w:lang w:eastAsia="ro-RO"/>
        </w:rPr>
        <w:t xml:space="preserve"> deosebită pentru:</w:t>
      </w:r>
    </w:p>
    <w:p w14:paraId="7204E692" w14:textId="606A2473" w:rsidR="006065E5" w:rsidRPr="003E2923" w:rsidRDefault="006065E5" w:rsidP="00961EAF">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3E2923">
        <w:rPr>
          <w:rFonts w:ascii="Trebuchet MS" w:eastAsia="Times New Roman" w:hAnsi="Trebuchet MS" w:cs="Times New Roman"/>
          <w:lang w:eastAsia="ro-RO"/>
        </w:rPr>
        <w:t>zonele umede: nu este cazul;</w:t>
      </w:r>
    </w:p>
    <w:p w14:paraId="410E70E4" w14:textId="5AB825F0" w:rsidR="006065E5" w:rsidRPr="003E2923" w:rsidRDefault="006065E5" w:rsidP="00961EAF">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3E2923">
        <w:rPr>
          <w:rFonts w:ascii="Trebuchet MS" w:eastAsia="Times New Roman" w:hAnsi="Trebuchet MS" w:cs="Times New Roman"/>
          <w:lang w:eastAsia="ro-RO"/>
        </w:rPr>
        <w:t>zonele costiere: nu este cazul;</w:t>
      </w:r>
    </w:p>
    <w:p w14:paraId="620DC35A" w14:textId="666DDFAA" w:rsidR="006065E5" w:rsidRPr="003E2923" w:rsidRDefault="006065E5" w:rsidP="00961EAF">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3E2923">
        <w:rPr>
          <w:rFonts w:ascii="Trebuchet MS" w:eastAsia="Times New Roman" w:hAnsi="Trebuchet MS" w:cs="Times New Roman"/>
          <w:lang w:eastAsia="ro-RO"/>
        </w:rPr>
        <w:t xml:space="preserve">zonele montane </w:t>
      </w:r>
      <w:proofErr w:type="spellStart"/>
      <w:r w:rsidRPr="003E2923">
        <w:rPr>
          <w:rFonts w:ascii="Trebuchet MS" w:eastAsia="Times New Roman" w:hAnsi="Trebuchet MS" w:cs="Times New Roman"/>
          <w:lang w:eastAsia="ro-RO"/>
        </w:rPr>
        <w:t>şi</w:t>
      </w:r>
      <w:proofErr w:type="spellEnd"/>
      <w:r w:rsidRPr="003E2923">
        <w:rPr>
          <w:rFonts w:ascii="Trebuchet MS" w:eastAsia="Times New Roman" w:hAnsi="Trebuchet MS" w:cs="Times New Roman"/>
          <w:lang w:eastAsia="ro-RO"/>
        </w:rPr>
        <w:t xml:space="preserve"> cele împădurite: </w:t>
      </w:r>
      <w:r w:rsidR="005E129B" w:rsidRPr="003E2923">
        <w:rPr>
          <w:rFonts w:ascii="Trebuchet MS" w:eastAsia="Times New Roman" w:hAnsi="Trebuchet MS" w:cs="Times New Roman"/>
          <w:lang w:eastAsia="ro-RO"/>
        </w:rPr>
        <w:t>nu este cazul</w:t>
      </w:r>
      <w:r w:rsidRPr="003E2923">
        <w:rPr>
          <w:rFonts w:ascii="Trebuchet MS" w:eastAsia="Times New Roman" w:hAnsi="Trebuchet MS" w:cs="Times New Roman"/>
          <w:lang w:eastAsia="ro-RO"/>
        </w:rPr>
        <w:t>;</w:t>
      </w:r>
    </w:p>
    <w:p w14:paraId="450C3C72" w14:textId="161D5CAB" w:rsidR="006065E5" w:rsidRPr="003E2923" w:rsidRDefault="006065E5" w:rsidP="00961EAF">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3E2923">
        <w:rPr>
          <w:rFonts w:ascii="Trebuchet MS" w:eastAsia="Times New Roman" w:hAnsi="Trebuchet MS" w:cs="Times New Roman"/>
          <w:lang w:eastAsia="ro-RO"/>
        </w:rPr>
        <w:t xml:space="preserve">parcurile </w:t>
      </w:r>
      <w:proofErr w:type="spellStart"/>
      <w:r w:rsidRPr="003E2923">
        <w:rPr>
          <w:rFonts w:ascii="Trebuchet MS" w:eastAsia="Times New Roman" w:hAnsi="Trebuchet MS" w:cs="Times New Roman"/>
          <w:lang w:eastAsia="ro-RO"/>
        </w:rPr>
        <w:t>şi</w:t>
      </w:r>
      <w:proofErr w:type="spellEnd"/>
      <w:r w:rsidRPr="003E2923">
        <w:rPr>
          <w:rFonts w:ascii="Trebuchet MS" w:eastAsia="Times New Roman" w:hAnsi="Trebuchet MS" w:cs="Times New Roman"/>
          <w:lang w:eastAsia="ro-RO"/>
        </w:rPr>
        <w:t xml:space="preserve"> </w:t>
      </w:r>
      <w:proofErr w:type="spellStart"/>
      <w:r w:rsidRPr="003E2923">
        <w:rPr>
          <w:rFonts w:ascii="Trebuchet MS" w:eastAsia="Times New Roman" w:hAnsi="Trebuchet MS" w:cs="Times New Roman"/>
          <w:lang w:eastAsia="ro-RO"/>
        </w:rPr>
        <w:t>rezervaţiile</w:t>
      </w:r>
      <w:proofErr w:type="spellEnd"/>
      <w:r w:rsidRPr="003E2923">
        <w:rPr>
          <w:rFonts w:ascii="Trebuchet MS" w:eastAsia="Times New Roman" w:hAnsi="Trebuchet MS" w:cs="Times New Roman"/>
          <w:lang w:eastAsia="ro-RO"/>
        </w:rPr>
        <w:t xml:space="preserve"> naturale: nu este cazul;</w:t>
      </w:r>
    </w:p>
    <w:p w14:paraId="0177B8B6" w14:textId="77777777" w:rsidR="006065E5" w:rsidRPr="003E2923" w:rsidRDefault="006065E5" w:rsidP="009406EE">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3E2923">
        <w:rPr>
          <w:rFonts w:ascii="Trebuchet MS" w:eastAsia="Times New Roman" w:hAnsi="Trebuchet MS" w:cs="Times New Roman"/>
          <w:lang w:eastAsia="ro-RO"/>
        </w:rPr>
        <w:t xml:space="preserve">ariile clasificate sau zonele protejate prin </w:t>
      </w:r>
      <w:proofErr w:type="spellStart"/>
      <w:r w:rsidRPr="003E2923">
        <w:rPr>
          <w:rFonts w:ascii="Trebuchet MS" w:eastAsia="Times New Roman" w:hAnsi="Trebuchet MS" w:cs="Times New Roman"/>
          <w:lang w:eastAsia="ro-RO"/>
        </w:rPr>
        <w:t>legislaţia</w:t>
      </w:r>
      <w:proofErr w:type="spellEnd"/>
      <w:r w:rsidRPr="003E2923">
        <w:rPr>
          <w:rFonts w:ascii="Trebuchet MS" w:eastAsia="Times New Roman" w:hAnsi="Trebuchet MS" w:cs="Times New Roman"/>
          <w:lang w:eastAsia="ro-RO"/>
        </w:rPr>
        <w:t xml:space="preserve"> în vigoare, cum sunt: proiectul nu este amplasat în </w:t>
      </w:r>
      <w:r w:rsidR="00C6554C" w:rsidRPr="003E2923">
        <w:rPr>
          <w:rFonts w:ascii="Trebuchet MS" w:eastAsia="Times New Roman" w:hAnsi="Trebuchet MS" w:cs="Times New Roman"/>
          <w:lang w:eastAsia="ro-RO"/>
        </w:rPr>
        <w:t xml:space="preserve">interiorul </w:t>
      </w:r>
      <w:r w:rsidRPr="003E2923">
        <w:rPr>
          <w:rFonts w:ascii="Trebuchet MS" w:eastAsia="Times New Roman" w:hAnsi="Trebuchet MS" w:cs="Times New Roman"/>
          <w:lang w:eastAsia="ro-RO"/>
        </w:rPr>
        <w:t>sau în vecinătatea unei arii naturale protejate</w:t>
      </w:r>
      <w:r w:rsidRPr="003E2923">
        <w:rPr>
          <w:rFonts w:ascii="Trebuchet MS" w:eastAsia="Times New Roman" w:hAnsi="Trebuchet MS" w:cs="Times New Roman"/>
          <w:iCs/>
          <w:lang w:eastAsia="ro-RO"/>
        </w:rPr>
        <w:t>;</w:t>
      </w:r>
    </w:p>
    <w:p w14:paraId="68F5C2AE" w14:textId="09408FAF" w:rsidR="006065E5" w:rsidRPr="003E2923" w:rsidRDefault="006065E5" w:rsidP="009406EE">
      <w:pPr>
        <w:spacing w:after="0"/>
        <w:jc w:val="both"/>
        <w:rPr>
          <w:rFonts w:ascii="Trebuchet MS" w:eastAsia="Times New Roman" w:hAnsi="Trebuchet MS" w:cs="Times New Roman"/>
          <w:lang w:eastAsia="ro-RO"/>
        </w:rPr>
      </w:pPr>
      <w:r w:rsidRPr="003E2923">
        <w:rPr>
          <w:rFonts w:ascii="Trebuchet MS" w:eastAsia="Times New Roman" w:hAnsi="Trebuchet MS" w:cs="Times New Roman"/>
          <w:lang w:eastAsia="ro-RO"/>
        </w:rPr>
        <w:t xml:space="preserve">f) </w:t>
      </w:r>
      <w:r w:rsidRPr="003E2923">
        <w:rPr>
          <w:rFonts w:ascii="Trebuchet MS" w:eastAsia="Calibri" w:hAnsi="Trebuchet MS" w:cs="Times New Roman"/>
          <w:lang w:eastAsia="ro-RO"/>
        </w:rPr>
        <w:t xml:space="preserve">zonele de </w:t>
      </w:r>
      <w:proofErr w:type="spellStart"/>
      <w:r w:rsidRPr="003E2923">
        <w:rPr>
          <w:rFonts w:ascii="Trebuchet MS" w:eastAsia="Calibri" w:hAnsi="Trebuchet MS" w:cs="Times New Roman"/>
          <w:lang w:eastAsia="ro-RO"/>
        </w:rPr>
        <w:t>protecţie</w:t>
      </w:r>
      <w:proofErr w:type="spellEnd"/>
      <w:r w:rsidRPr="003E2923">
        <w:rPr>
          <w:rFonts w:ascii="Trebuchet MS" w:eastAsia="Calibri" w:hAnsi="Trebuchet MS" w:cs="Times New Roman"/>
          <w:lang w:eastAsia="ro-RO"/>
        </w:rPr>
        <w:t xml:space="preserve"> specială, mai ales cele desemnate prin </w:t>
      </w:r>
      <w:proofErr w:type="spellStart"/>
      <w:r w:rsidRPr="003E2923">
        <w:rPr>
          <w:rFonts w:ascii="Trebuchet MS" w:eastAsia="Calibri" w:hAnsi="Trebuchet MS" w:cs="Times New Roman"/>
          <w:lang w:eastAsia="ro-RO"/>
        </w:rPr>
        <w:t>Ordonanţa</w:t>
      </w:r>
      <w:proofErr w:type="spellEnd"/>
      <w:r w:rsidRPr="003E2923">
        <w:rPr>
          <w:rFonts w:ascii="Trebuchet MS" w:eastAsia="Calibri" w:hAnsi="Trebuchet MS" w:cs="Times New Roman"/>
          <w:lang w:eastAsia="ro-RO"/>
        </w:rPr>
        <w:t xml:space="preserve"> de </w:t>
      </w:r>
      <w:proofErr w:type="spellStart"/>
      <w:r w:rsidRPr="003E2923">
        <w:rPr>
          <w:rFonts w:ascii="Trebuchet MS" w:eastAsia="Calibri" w:hAnsi="Trebuchet MS" w:cs="Times New Roman"/>
          <w:lang w:eastAsia="ro-RO"/>
        </w:rPr>
        <w:t>Urgenţă</w:t>
      </w:r>
      <w:proofErr w:type="spellEnd"/>
      <w:r w:rsidRPr="003E2923">
        <w:rPr>
          <w:rFonts w:ascii="Trebuchet MS" w:eastAsia="Calibri" w:hAnsi="Trebuchet MS" w:cs="Times New Roman"/>
          <w:lang w:eastAsia="ro-RO"/>
        </w:rPr>
        <w:t xml:space="preserve"> a Guvernului nr. </w:t>
      </w:r>
      <w:hyperlink r:id="rId11" w:history="1">
        <w:r w:rsidRPr="003E2923">
          <w:rPr>
            <w:rFonts w:ascii="Trebuchet MS" w:eastAsia="Calibri" w:hAnsi="Trebuchet MS" w:cs="Times New Roman"/>
            <w:b/>
            <w:bCs/>
            <w:color w:val="333399"/>
            <w:u w:val="single"/>
            <w:lang w:eastAsia="ro-RO"/>
          </w:rPr>
          <w:t>57/2007</w:t>
        </w:r>
      </w:hyperlink>
      <w:r w:rsidRPr="003E2923">
        <w:rPr>
          <w:rFonts w:ascii="Trebuchet MS" w:eastAsia="Calibri" w:hAnsi="Trebuchet MS" w:cs="Times New Roman"/>
          <w:lang w:eastAsia="ro-RO"/>
        </w:rPr>
        <w:t xml:space="preserve"> privind regimul ariilor naturale protejate, conservarea habitatelor naturale, a florei </w:t>
      </w:r>
      <w:proofErr w:type="spellStart"/>
      <w:r w:rsidRPr="003E2923">
        <w:rPr>
          <w:rFonts w:ascii="Trebuchet MS" w:eastAsia="Calibri" w:hAnsi="Trebuchet MS" w:cs="Times New Roman"/>
          <w:lang w:eastAsia="ro-RO"/>
        </w:rPr>
        <w:t>şi</w:t>
      </w:r>
      <w:proofErr w:type="spellEnd"/>
      <w:r w:rsidRPr="003E2923">
        <w:rPr>
          <w:rFonts w:ascii="Trebuchet MS" w:eastAsia="Calibri" w:hAnsi="Trebuchet MS" w:cs="Times New Roman"/>
          <w:lang w:eastAsia="ro-RO"/>
        </w:rPr>
        <w:t xml:space="preserve"> faunei sălbatice, cu modificările </w:t>
      </w:r>
      <w:proofErr w:type="spellStart"/>
      <w:r w:rsidRPr="003E2923">
        <w:rPr>
          <w:rFonts w:ascii="Trebuchet MS" w:eastAsia="Calibri" w:hAnsi="Trebuchet MS" w:cs="Times New Roman"/>
          <w:lang w:eastAsia="ro-RO"/>
        </w:rPr>
        <w:t>şi</w:t>
      </w:r>
      <w:proofErr w:type="spellEnd"/>
      <w:r w:rsidRPr="003E2923">
        <w:rPr>
          <w:rFonts w:ascii="Trebuchet MS" w:eastAsia="Calibri" w:hAnsi="Trebuchet MS" w:cs="Times New Roman"/>
          <w:lang w:eastAsia="ro-RO"/>
        </w:rPr>
        <w:t xml:space="preserve"> completările ulterioare, zonele prevăzute prin Legea nr. </w:t>
      </w:r>
      <w:r w:rsidR="00146911" w:rsidRPr="003E2923">
        <w:rPr>
          <w:rFonts w:ascii="Trebuchet MS" w:hAnsi="Trebuchet MS"/>
        </w:rPr>
        <w:fldChar w:fldCharType="begin"/>
      </w:r>
      <w:r w:rsidR="00146911" w:rsidRPr="003E2923">
        <w:rPr>
          <w:rFonts w:ascii="Trebuchet MS" w:hAnsi="Trebuchet MS"/>
        </w:rPr>
        <w:instrText xml:space="preserve"> HYPERLINK "file:///D:\\MIRELA\\saptamanal%202010\\1_NOUTATI%20Procedura%20EIA(Dalia)_SEPT_2009\\Documents%20and%20SettingsDalia%20BitanSintact%202.0cacheLegislatietemp00033752.htm" </w:instrText>
      </w:r>
      <w:r w:rsidR="00146911" w:rsidRPr="003E2923">
        <w:rPr>
          <w:rFonts w:ascii="Trebuchet MS" w:hAnsi="Trebuchet MS"/>
        </w:rPr>
        <w:fldChar w:fldCharType="separate"/>
      </w:r>
      <w:r w:rsidRPr="003E2923">
        <w:rPr>
          <w:rFonts w:ascii="Trebuchet MS" w:eastAsia="Calibri" w:hAnsi="Trebuchet MS" w:cs="Times New Roman"/>
          <w:b/>
          <w:bCs/>
          <w:color w:val="333399"/>
          <w:u w:val="single"/>
          <w:lang w:eastAsia="ro-RO"/>
        </w:rPr>
        <w:t>5/2000</w:t>
      </w:r>
      <w:r w:rsidR="00146911" w:rsidRPr="003E2923">
        <w:rPr>
          <w:rFonts w:ascii="Trebuchet MS" w:eastAsia="Calibri" w:hAnsi="Trebuchet MS" w:cs="Times New Roman"/>
          <w:b/>
          <w:bCs/>
          <w:color w:val="333399"/>
          <w:u w:val="single"/>
          <w:lang w:eastAsia="ro-RO"/>
        </w:rPr>
        <w:fldChar w:fldCharType="end"/>
      </w:r>
      <w:r w:rsidRPr="003E2923">
        <w:rPr>
          <w:rFonts w:ascii="Trebuchet MS" w:eastAsia="Calibri" w:hAnsi="Trebuchet MS" w:cs="Times New Roman"/>
          <w:lang w:eastAsia="ro-RO"/>
        </w:rPr>
        <w:t xml:space="preserve"> privind aprobarea Planului de amenajare a teritoriului </w:t>
      </w:r>
      <w:proofErr w:type="spellStart"/>
      <w:r w:rsidRPr="003E2923">
        <w:rPr>
          <w:rFonts w:ascii="Trebuchet MS" w:eastAsia="Calibri" w:hAnsi="Trebuchet MS" w:cs="Times New Roman"/>
          <w:lang w:eastAsia="ro-RO"/>
        </w:rPr>
        <w:t>naţional</w:t>
      </w:r>
      <w:proofErr w:type="spellEnd"/>
      <w:r w:rsidRPr="003E2923">
        <w:rPr>
          <w:rFonts w:ascii="Trebuchet MS" w:eastAsia="Calibri" w:hAnsi="Trebuchet MS" w:cs="Times New Roman"/>
          <w:lang w:eastAsia="ro-RO"/>
        </w:rPr>
        <w:t xml:space="preserve"> – </w:t>
      </w:r>
      <w:proofErr w:type="spellStart"/>
      <w:r w:rsidRPr="003E2923">
        <w:rPr>
          <w:rFonts w:ascii="Trebuchet MS" w:eastAsia="Calibri" w:hAnsi="Trebuchet MS" w:cs="Times New Roman"/>
          <w:lang w:eastAsia="ro-RO"/>
        </w:rPr>
        <w:t>Secţiunea</w:t>
      </w:r>
      <w:proofErr w:type="spellEnd"/>
      <w:r w:rsidRPr="003E2923">
        <w:rPr>
          <w:rFonts w:ascii="Trebuchet MS" w:eastAsia="Calibri" w:hAnsi="Trebuchet MS" w:cs="Times New Roman"/>
          <w:lang w:eastAsia="ro-RO"/>
        </w:rPr>
        <w:t xml:space="preserve"> a III – a – zone protejate, zonele de </w:t>
      </w:r>
      <w:proofErr w:type="spellStart"/>
      <w:r w:rsidRPr="003E2923">
        <w:rPr>
          <w:rFonts w:ascii="Trebuchet MS" w:eastAsia="Calibri" w:hAnsi="Trebuchet MS" w:cs="Times New Roman"/>
          <w:lang w:eastAsia="ro-RO"/>
        </w:rPr>
        <w:t>protecţie</w:t>
      </w:r>
      <w:proofErr w:type="spellEnd"/>
      <w:r w:rsidRPr="003E2923">
        <w:rPr>
          <w:rFonts w:ascii="Trebuchet MS" w:eastAsia="Calibri" w:hAnsi="Trebuchet MS" w:cs="Times New Roman"/>
          <w:lang w:eastAsia="ro-RO"/>
        </w:rPr>
        <w:t xml:space="preserve"> instituite conform prevederilor Legii apelor nr. </w:t>
      </w:r>
      <w:r w:rsidR="00C34E3D" w:rsidRPr="003E2923">
        <w:rPr>
          <w:rFonts w:ascii="Trebuchet MS" w:hAnsi="Trebuchet MS"/>
        </w:rPr>
        <w:fldChar w:fldCharType="begin"/>
      </w:r>
      <w:r w:rsidR="00C34E3D" w:rsidRPr="003E2923">
        <w:rPr>
          <w:rFonts w:ascii="Trebuchet MS" w:hAnsi="Trebuchet MS"/>
        </w:rPr>
        <w:instrText xml:space="preserve"> HYPERLINK "file:///D:\\MIRELA\\saptamanal%202010\\1_NOUTATI%20Procedura%20EIA(Dalia)_SEPT_2009\\Documents%20and%20SettingsDalia%20BitanSintact%202.0cacheLegislatietemp00008742.htm" </w:instrText>
      </w:r>
      <w:r w:rsidR="00C34E3D" w:rsidRPr="003E2923">
        <w:rPr>
          <w:rFonts w:ascii="Trebuchet MS" w:hAnsi="Trebuchet MS"/>
        </w:rPr>
        <w:fldChar w:fldCharType="separate"/>
      </w:r>
      <w:r w:rsidRPr="003E2923">
        <w:rPr>
          <w:rFonts w:ascii="Trebuchet MS" w:eastAsia="Calibri" w:hAnsi="Trebuchet MS" w:cs="Times New Roman"/>
          <w:b/>
          <w:bCs/>
          <w:color w:val="333399"/>
          <w:u w:val="single"/>
          <w:lang w:eastAsia="ro-RO"/>
        </w:rPr>
        <w:t>107/1996</w:t>
      </w:r>
      <w:r w:rsidR="00C34E3D" w:rsidRPr="003E2923">
        <w:rPr>
          <w:rFonts w:ascii="Trebuchet MS" w:eastAsia="Calibri" w:hAnsi="Trebuchet MS" w:cs="Times New Roman"/>
          <w:b/>
          <w:bCs/>
          <w:color w:val="333399"/>
          <w:u w:val="single"/>
          <w:lang w:eastAsia="ro-RO"/>
        </w:rPr>
        <w:fldChar w:fldCharType="end"/>
      </w:r>
      <w:r w:rsidRPr="003E2923">
        <w:rPr>
          <w:rFonts w:ascii="Trebuchet MS" w:eastAsia="Calibri" w:hAnsi="Trebuchet MS" w:cs="Times New Roman"/>
          <w:lang w:eastAsia="ro-RO"/>
        </w:rPr>
        <w:t xml:space="preserve">, cu modificările </w:t>
      </w:r>
      <w:proofErr w:type="spellStart"/>
      <w:r w:rsidRPr="003E2923">
        <w:rPr>
          <w:rFonts w:ascii="Trebuchet MS" w:eastAsia="Calibri" w:hAnsi="Trebuchet MS" w:cs="Times New Roman"/>
          <w:lang w:eastAsia="ro-RO"/>
        </w:rPr>
        <w:t>şi</w:t>
      </w:r>
      <w:proofErr w:type="spellEnd"/>
      <w:r w:rsidRPr="003E2923">
        <w:rPr>
          <w:rFonts w:ascii="Trebuchet MS" w:eastAsia="Calibri" w:hAnsi="Trebuchet MS" w:cs="Times New Roman"/>
          <w:lang w:eastAsia="ro-RO"/>
        </w:rPr>
        <w:t xml:space="preserve"> completările ulterioare, </w:t>
      </w:r>
      <w:proofErr w:type="spellStart"/>
      <w:r w:rsidRPr="003E2923">
        <w:rPr>
          <w:rFonts w:ascii="Trebuchet MS" w:eastAsia="Calibri" w:hAnsi="Trebuchet MS" w:cs="Times New Roman"/>
          <w:lang w:eastAsia="ro-RO"/>
        </w:rPr>
        <w:t>şi</w:t>
      </w:r>
      <w:proofErr w:type="spellEnd"/>
      <w:r w:rsidRPr="003E2923">
        <w:rPr>
          <w:rFonts w:ascii="Trebuchet MS" w:eastAsia="Calibri" w:hAnsi="Trebuchet MS" w:cs="Times New Roman"/>
          <w:lang w:eastAsia="ro-RO"/>
        </w:rPr>
        <w:t xml:space="preserve"> Hotărârea Guvernului nr. </w:t>
      </w:r>
      <w:r w:rsidR="00146911" w:rsidRPr="003E2923">
        <w:rPr>
          <w:rFonts w:ascii="Trebuchet MS" w:hAnsi="Trebuchet MS"/>
        </w:rPr>
        <w:fldChar w:fldCharType="begin"/>
      </w:r>
      <w:r w:rsidR="00146911" w:rsidRPr="003E2923">
        <w:rPr>
          <w:rFonts w:ascii="Trebuchet MS" w:hAnsi="Trebuchet MS"/>
        </w:rPr>
        <w:instrText xml:space="preserve"> HYPERLINK "file:///D:\\MIRELA\\saptamanal%202010\\1_NOUTATI%20Procedura%20EIA(Dalia)_SEPT_2009\\Documents%20and%20SettingsDalia%20BitanSintact%202.0cacheLegislatietemp00085898.htm" </w:instrText>
      </w:r>
      <w:r w:rsidR="00146911" w:rsidRPr="003E2923">
        <w:rPr>
          <w:rFonts w:ascii="Trebuchet MS" w:hAnsi="Trebuchet MS"/>
        </w:rPr>
        <w:fldChar w:fldCharType="separate"/>
      </w:r>
      <w:r w:rsidRPr="003E2923">
        <w:rPr>
          <w:rFonts w:ascii="Trebuchet MS" w:eastAsia="Calibri" w:hAnsi="Trebuchet MS" w:cs="Times New Roman"/>
          <w:b/>
          <w:bCs/>
          <w:color w:val="333399"/>
          <w:u w:val="single"/>
          <w:lang w:eastAsia="ro-RO"/>
        </w:rPr>
        <w:t>930/2005</w:t>
      </w:r>
      <w:r w:rsidR="00146911" w:rsidRPr="003E2923">
        <w:rPr>
          <w:rFonts w:ascii="Trebuchet MS" w:eastAsia="Calibri" w:hAnsi="Trebuchet MS" w:cs="Times New Roman"/>
          <w:b/>
          <w:bCs/>
          <w:color w:val="333399"/>
          <w:u w:val="single"/>
          <w:lang w:eastAsia="ro-RO"/>
        </w:rPr>
        <w:fldChar w:fldCharType="end"/>
      </w:r>
      <w:r w:rsidRPr="003E2923">
        <w:rPr>
          <w:rFonts w:ascii="Trebuchet MS" w:eastAsia="Calibri" w:hAnsi="Trebuchet MS" w:cs="Times New Roman"/>
          <w:lang w:eastAsia="ro-RO"/>
        </w:rPr>
        <w:t xml:space="preserve"> pentru aprobarea Normelor speciale privind caracterul </w:t>
      </w:r>
      <w:proofErr w:type="spellStart"/>
      <w:r w:rsidRPr="003E2923">
        <w:rPr>
          <w:rFonts w:ascii="Trebuchet MS" w:eastAsia="Calibri" w:hAnsi="Trebuchet MS" w:cs="Times New Roman"/>
          <w:lang w:eastAsia="ro-RO"/>
        </w:rPr>
        <w:t>şi</w:t>
      </w:r>
      <w:proofErr w:type="spellEnd"/>
      <w:r w:rsidRPr="003E2923">
        <w:rPr>
          <w:rFonts w:ascii="Trebuchet MS" w:eastAsia="Calibri" w:hAnsi="Trebuchet MS" w:cs="Times New Roman"/>
          <w:lang w:eastAsia="ro-RO"/>
        </w:rPr>
        <w:t xml:space="preserve"> mărimea zonelor de </w:t>
      </w:r>
      <w:proofErr w:type="spellStart"/>
      <w:r w:rsidRPr="003E2923">
        <w:rPr>
          <w:rFonts w:ascii="Trebuchet MS" w:eastAsia="Calibri" w:hAnsi="Trebuchet MS" w:cs="Times New Roman"/>
          <w:lang w:eastAsia="ro-RO"/>
        </w:rPr>
        <w:t>protecţie</w:t>
      </w:r>
      <w:proofErr w:type="spellEnd"/>
      <w:r w:rsidRPr="003E2923">
        <w:rPr>
          <w:rFonts w:ascii="Trebuchet MS" w:eastAsia="Calibri" w:hAnsi="Trebuchet MS" w:cs="Times New Roman"/>
          <w:lang w:eastAsia="ro-RO"/>
        </w:rPr>
        <w:t xml:space="preserve"> sanitară </w:t>
      </w:r>
      <w:proofErr w:type="spellStart"/>
      <w:r w:rsidRPr="003E2923">
        <w:rPr>
          <w:rFonts w:ascii="Trebuchet MS" w:eastAsia="Calibri" w:hAnsi="Trebuchet MS" w:cs="Times New Roman"/>
          <w:lang w:eastAsia="ro-RO"/>
        </w:rPr>
        <w:t>şi</w:t>
      </w:r>
      <w:proofErr w:type="spellEnd"/>
      <w:r w:rsidRPr="003E2923">
        <w:rPr>
          <w:rFonts w:ascii="Trebuchet MS" w:eastAsia="Calibri" w:hAnsi="Trebuchet MS" w:cs="Times New Roman"/>
          <w:lang w:eastAsia="ro-RO"/>
        </w:rPr>
        <w:t xml:space="preserve"> hidrogeologică:</w:t>
      </w:r>
      <w:r w:rsidRPr="003E2923">
        <w:rPr>
          <w:rFonts w:ascii="Trebuchet MS" w:eastAsia="Times New Roman" w:hAnsi="Trebuchet MS" w:cs="Times New Roman"/>
          <w:lang w:eastAsia="ro-RO"/>
        </w:rPr>
        <w:t xml:space="preserve"> proiectul nu este inclus în zone de </w:t>
      </w:r>
      <w:proofErr w:type="spellStart"/>
      <w:r w:rsidRPr="003E2923">
        <w:rPr>
          <w:rFonts w:ascii="Trebuchet MS" w:eastAsia="Times New Roman" w:hAnsi="Trebuchet MS" w:cs="Times New Roman"/>
          <w:lang w:eastAsia="ro-RO"/>
        </w:rPr>
        <w:t>protecţie</w:t>
      </w:r>
      <w:proofErr w:type="spellEnd"/>
      <w:r w:rsidRPr="003E2923">
        <w:rPr>
          <w:rFonts w:ascii="Trebuchet MS" w:eastAsia="Times New Roman" w:hAnsi="Trebuchet MS" w:cs="Times New Roman"/>
          <w:lang w:eastAsia="ro-RO"/>
        </w:rPr>
        <w:t xml:space="preserve"> specială desemnate;</w:t>
      </w:r>
    </w:p>
    <w:p w14:paraId="373A7FA1" w14:textId="77777777" w:rsidR="006065E5" w:rsidRPr="003E2923" w:rsidRDefault="006065E5" w:rsidP="009406EE">
      <w:pPr>
        <w:spacing w:after="0"/>
        <w:jc w:val="both"/>
        <w:rPr>
          <w:rFonts w:ascii="Trebuchet MS" w:eastAsia="Times New Roman" w:hAnsi="Trebuchet MS" w:cs="Times New Roman"/>
          <w:color w:val="FF0000"/>
          <w:lang w:eastAsia="ro-RO"/>
        </w:rPr>
      </w:pPr>
      <w:r w:rsidRPr="003E2923">
        <w:rPr>
          <w:rFonts w:ascii="Trebuchet MS" w:eastAsia="Times New Roman" w:hAnsi="Trebuchet MS" w:cs="Times New Roman"/>
          <w:lang w:eastAsia="ro-RO"/>
        </w:rPr>
        <w:t xml:space="preserve">g) ariile în care standardele de calitate a mediului stabilite de </w:t>
      </w:r>
      <w:proofErr w:type="spellStart"/>
      <w:r w:rsidRPr="003E2923">
        <w:rPr>
          <w:rFonts w:ascii="Trebuchet MS" w:eastAsia="Times New Roman" w:hAnsi="Trebuchet MS" w:cs="Times New Roman"/>
          <w:lang w:eastAsia="ro-RO"/>
        </w:rPr>
        <w:t>legislaţie</w:t>
      </w:r>
      <w:proofErr w:type="spellEnd"/>
      <w:r w:rsidRPr="003E2923">
        <w:rPr>
          <w:rFonts w:ascii="Trebuchet MS" w:eastAsia="Times New Roman" w:hAnsi="Trebuchet MS" w:cs="Times New Roman"/>
          <w:lang w:eastAsia="ro-RO"/>
        </w:rPr>
        <w:t xml:space="preserve"> au fost deja </w:t>
      </w:r>
      <w:proofErr w:type="spellStart"/>
      <w:r w:rsidRPr="003E2923">
        <w:rPr>
          <w:rFonts w:ascii="Trebuchet MS" w:eastAsia="Times New Roman" w:hAnsi="Trebuchet MS" w:cs="Times New Roman"/>
          <w:lang w:eastAsia="ro-RO"/>
        </w:rPr>
        <w:t>depăşite</w:t>
      </w:r>
      <w:proofErr w:type="spellEnd"/>
      <w:r w:rsidRPr="003E2923">
        <w:rPr>
          <w:rFonts w:ascii="Trebuchet MS" w:eastAsia="Times New Roman" w:hAnsi="Trebuchet MS" w:cs="Times New Roman"/>
          <w:lang w:eastAsia="ro-RO"/>
        </w:rPr>
        <w:t xml:space="preserve">: nu au fost înregistrate astfel de </w:t>
      </w:r>
      <w:proofErr w:type="spellStart"/>
      <w:r w:rsidRPr="003E2923">
        <w:rPr>
          <w:rFonts w:ascii="Trebuchet MS" w:eastAsia="Times New Roman" w:hAnsi="Trebuchet MS" w:cs="Times New Roman"/>
          <w:lang w:eastAsia="ro-RO"/>
        </w:rPr>
        <w:t>situaţii</w:t>
      </w:r>
      <w:proofErr w:type="spellEnd"/>
      <w:r w:rsidRPr="003E2923">
        <w:rPr>
          <w:rFonts w:ascii="Trebuchet MS" w:eastAsia="Times New Roman" w:hAnsi="Trebuchet MS" w:cs="Times New Roman"/>
          <w:lang w:eastAsia="ro-RO"/>
        </w:rPr>
        <w:t xml:space="preserve">; </w:t>
      </w:r>
    </w:p>
    <w:p w14:paraId="5A3F1070" w14:textId="77777777" w:rsidR="006065E5" w:rsidRPr="003E2923" w:rsidRDefault="006065E5" w:rsidP="009406EE">
      <w:pPr>
        <w:autoSpaceDE w:val="0"/>
        <w:autoSpaceDN w:val="0"/>
        <w:adjustRightInd w:val="0"/>
        <w:spacing w:after="0"/>
        <w:jc w:val="both"/>
        <w:rPr>
          <w:rFonts w:ascii="Trebuchet MS" w:eastAsia="Times New Roman" w:hAnsi="Trebuchet MS" w:cs="Times New Roman"/>
          <w:lang w:eastAsia="ro-RO"/>
        </w:rPr>
      </w:pPr>
      <w:r w:rsidRPr="003E2923">
        <w:rPr>
          <w:rFonts w:ascii="Trebuchet MS" w:eastAsia="Times New Roman" w:hAnsi="Trebuchet MS" w:cs="Times New Roman"/>
          <w:lang w:eastAsia="ro-RO"/>
        </w:rPr>
        <w:t>h) ariile dens populate: nu e cazul;</w:t>
      </w:r>
    </w:p>
    <w:p w14:paraId="4066876F" w14:textId="77777777" w:rsidR="006065E5" w:rsidRPr="003E2923" w:rsidRDefault="006065E5" w:rsidP="009406EE">
      <w:pPr>
        <w:autoSpaceDE w:val="0"/>
        <w:autoSpaceDN w:val="0"/>
        <w:adjustRightInd w:val="0"/>
        <w:spacing w:after="0"/>
        <w:jc w:val="both"/>
        <w:rPr>
          <w:rFonts w:ascii="Trebuchet MS" w:eastAsia="Times New Roman" w:hAnsi="Trebuchet MS" w:cs="Times New Roman"/>
          <w:iCs/>
          <w:lang w:eastAsia="ro-RO"/>
        </w:rPr>
      </w:pPr>
      <w:r w:rsidRPr="003E2923">
        <w:rPr>
          <w:rFonts w:ascii="Trebuchet MS" w:eastAsia="Times New Roman" w:hAnsi="Trebuchet MS" w:cs="Times New Roman"/>
          <w:lang w:eastAsia="ro-RO"/>
        </w:rPr>
        <w:t xml:space="preserve">i) peisajele cu </w:t>
      </w:r>
      <w:proofErr w:type="spellStart"/>
      <w:r w:rsidRPr="003E2923">
        <w:rPr>
          <w:rFonts w:ascii="Trebuchet MS" w:eastAsia="Times New Roman" w:hAnsi="Trebuchet MS" w:cs="Times New Roman"/>
          <w:lang w:eastAsia="ro-RO"/>
        </w:rPr>
        <w:t>semnificaţie</w:t>
      </w:r>
      <w:proofErr w:type="spellEnd"/>
      <w:r w:rsidRPr="003E2923">
        <w:rPr>
          <w:rFonts w:ascii="Trebuchet MS" w:eastAsia="Times New Roman" w:hAnsi="Trebuchet MS" w:cs="Times New Roman"/>
          <w:lang w:eastAsia="ro-RO"/>
        </w:rPr>
        <w:t xml:space="preserve"> istorică, culturală </w:t>
      </w:r>
      <w:proofErr w:type="spellStart"/>
      <w:r w:rsidRPr="003E2923">
        <w:rPr>
          <w:rFonts w:ascii="Trebuchet MS" w:eastAsia="Times New Roman" w:hAnsi="Trebuchet MS" w:cs="Times New Roman"/>
          <w:lang w:eastAsia="ro-RO"/>
        </w:rPr>
        <w:t>şi</w:t>
      </w:r>
      <w:proofErr w:type="spellEnd"/>
      <w:r w:rsidRPr="003E2923">
        <w:rPr>
          <w:rFonts w:ascii="Trebuchet MS" w:eastAsia="Times New Roman" w:hAnsi="Trebuchet MS" w:cs="Times New Roman"/>
          <w:lang w:eastAsia="ro-RO"/>
        </w:rPr>
        <w:t xml:space="preserve"> arheologică: </w:t>
      </w:r>
      <w:r w:rsidRPr="003E2923">
        <w:rPr>
          <w:rFonts w:ascii="Trebuchet MS" w:eastAsia="Times New Roman" w:hAnsi="Trebuchet MS" w:cs="Times New Roman"/>
          <w:iCs/>
          <w:lang w:eastAsia="ro-RO"/>
        </w:rPr>
        <w:t xml:space="preserve">nu este cazul; </w:t>
      </w:r>
    </w:p>
    <w:p w14:paraId="4D488B5D" w14:textId="77777777" w:rsidR="006065E5" w:rsidRPr="003E2923" w:rsidRDefault="006065E5" w:rsidP="009406EE">
      <w:pPr>
        <w:autoSpaceDE w:val="0"/>
        <w:autoSpaceDN w:val="0"/>
        <w:adjustRightInd w:val="0"/>
        <w:spacing w:after="0"/>
        <w:jc w:val="both"/>
        <w:rPr>
          <w:rFonts w:ascii="Trebuchet MS" w:eastAsia="Times New Roman" w:hAnsi="Trebuchet MS" w:cs="Times New Roman"/>
          <w:b/>
          <w:u w:val="single"/>
          <w:lang w:eastAsia="ro-RO"/>
        </w:rPr>
      </w:pPr>
      <w:r w:rsidRPr="003E2923">
        <w:rPr>
          <w:rFonts w:ascii="Trebuchet MS" w:eastAsia="Times New Roman" w:hAnsi="Trebuchet MS" w:cs="Times New Roman"/>
          <w:b/>
          <w:iCs/>
          <w:lang w:eastAsia="ro-RO"/>
        </w:rPr>
        <w:t>3.</w:t>
      </w:r>
      <w:r w:rsidRPr="003E2923">
        <w:rPr>
          <w:rFonts w:ascii="Trebuchet MS" w:eastAsia="Times New Roman" w:hAnsi="Trebuchet MS" w:cs="Times New Roman"/>
          <w:iCs/>
          <w:lang w:eastAsia="ro-RO"/>
        </w:rPr>
        <w:t xml:space="preserve"> </w:t>
      </w:r>
      <w:r w:rsidRPr="003E2923">
        <w:rPr>
          <w:rFonts w:ascii="Trebuchet MS" w:eastAsia="Times New Roman" w:hAnsi="Trebuchet MS" w:cs="Times New Roman"/>
          <w:b/>
          <w:i/>
          <w:iCs/>
          <w:u w:val="single"/>
          <w:lang w:eastAsia="ro-RO"/>
        </w:rPr>
        <w:t xml:space="preserve">Caracteristicile impactului </w:t>
      </w:r>
      <w:proofErr w:type="spellStart"/>
      <w:r w:rsidRPr="003E2923">
        <w:rPr>
          <w:rFonts w:ascii="Trebuchet MS" w:eastAsia="Times New Roman" w:hAnsi="Trebuchet MS" w:cs="Times New Roman"/>
          <w:b/>
          <w:i/>
          <w:iCs/>
          <w:u w:val="single"/>
          <w:lang w:eastAsia="ro-RO"/>
        </w:rPr>
        <w:t>potenţial</w:t>
      </w:r>
      <w:proofErr w:type="spellEnd"/>
      <w:r w:rsidRPr="003E2923">
        <w:rPr>
          <w:rFonts w:ascii="Trebuchet MS" w:eastAsia="Times New Roman" w:hAnsi="Trebuchet MS" w:cs="Times New Roman"/>
          <w:b/>
          <w:i/>
          <w:iCs/>
          <w:u w:val="single"/>
          <w:lang w:eastAsia="ro-RO"/>
        </w:rPr>
        <w:t>:</w:t>
      </w:r>
      <w:r w:rsidRPr="003E2923">
        <w:rPr>
          <w:rFonts w:ascii="Trebuchet MS" w:eastAsia="Times New Roman" w:hAnsi="Trebuchet MS" w:cs="Times New Roman"/>
          <w:b/>
          <w:u w:val="single"/>
          <w:lang w:eastAsia="ro-RO"/>
        </w:rPr>
        <w:t xml:space="preserve">   </w:t>
      </w:r>
    </w:p>
    <w:p w14:paraId="731758CE" w14:textId="77777777" w:rsidR="006065E5" w:rsidRPr="003E2923" w:rsidRDefault="00E87CCC" w:rsidP="009406EE">
      <w:pPr>
        <w:spacing w:after="0"/>
        <w:jc w:val="both"/>
        <w:rPr>
          <w:rFonts w:ascii="Trebuchet MS" w:eastAsia="Times New Roman" w:hAnsi="Trebuchet MS" w:cs="Times New Roman"/>
          <w:lang w:eastAsia="pl-PL"/>
        </w:rPr>
      </w:pPr>
      <w:r w:rsidRPr="003E2923">
        <w:rPr>
          <w:rFonts w:ascii="Trebuchet MS" w:eastAsia="Times New Roman" w:hAnsi="Trebuchet MS" w:cs="Times New Roman"/>
          <w:lang w:eastAsia="pl-PL"/>
        </w:rPr>
        <w:t xml:space="preserve">    </w:t>
      </w:r>
      <w:r w:rsidR="006065E5" w:rsidRPr="003E2923">
        <w:rPr>
          <w:rFonts w:ascii="Trebuchet MS" w:eastAsia="Times New Roman" w:hAnsi="Trebuchet MS" w:cs="Times New Roman"/>
          <w:lang w:eastAsia="pl-PL"/>
        </w:rPr>
        <w:t xml:space="preserve">a) extinderea impactului: aria geografică </w:t>
      </w:r>
      <w:proofErr w:type="spellStart"/>
      <w:r w:rsidR="006065E5" w:rsidRPr="003E2923">
        <w:rPr>
          <w:rFonts w:ascii="Trebuchet MS" w:eastAsia="Times New Roman" w:hAnsi="Trebuchet MS" w:cs="Times New Roman"/>
          <w:lang w:eastAsia="pl-PL"/>
        </w:rPr>
        <w:t>şi</w:t>
      </w:r>
      <w:proofErr w:type="spellEnd"/>
      <w:r w:rsidR="006065E5" w:rsidRPr="003E2923">
        <w:rPr>
          <w:rFonts w:ascii="Trebuchet MS" w:eastAsia="Times New Roman" w:hAnsi="Trebuchet MS" w:cs="Times New Roman"/>
          <w:lang w:eastAsia="pl-PL"/>
        </w:rPr>
        <w:t xml:space="preserve"> numărul persoanelor afectate: impactul va fi </w:t>
      </w:r>
      <w:r w:rsidR="006065E5" w:rsidRPr="003E2923">
        <w:rPr>
          <w:rFonts w:ascii="Trebuchet MS" w:eastAsia="Times New Roman" w:hAnsi="Trebuchet MS" w:cs="Times New Roman"/>
          <w:lang w:eastAsia="ro-RO"/>
        </w:rPr>
        <w:t xml:space="preserve">local, numai în zona de lucru, pe perioada </w:t>
      </w:r>
      <w:proofErr w:type="spellStart"/>
      <w:r w:rsidR="006065E5" w:rsidRPr="003E2923">
        <w:rPr>
          <w:rFonts w:ascii="Trebuchet MS" w:eastAsia="Times New Roman" w:hAnsi="Trebuchet MS" w:cs="Times New Roman"/>
          <w:lang w:eastAsia="ro-RO"/>
        </w:rPr>
        <w:t>execuţiei</w:t>
      </w:r>
      <w:proofErr w:type="spellEnd"/>
      <w:r w:rsidR="006065E5" w:rsidRPr="003E2923">
        <w:rPr>
          <w:rFonts w:ascii="Trebuchet MS" w:eastAsia="Times New Roman" w:hAnsi="Trebuchet MS" w:cs="Times New Roman"/>
          <w:lang w:eastAsia="ro-RO"/>
        </w:rPr>
        <w:t>;</w:t>
      </w:r>
    </w:p>
    <w:p w14:paraId="61B6D7DC" w14:textId="77777777" w:rsidR="006065E5" w:rsidRPr="003E2923" w:rsidRDefault="006065E5" w:rsidP="009406EE">
      <w:pPr>
        <w:autoSpaceDE w:val="0"/>
        <w:autoSpaceDN w:val="0"/>
        <w:adjustRightInd w:val="0"/>
        <w:spacing w:after="0"/>
        <w:jc w:val="both"/>
        <w:rPr>
          <w:rFonts w:ascii="Trebuchet MS" w:eastAsia="Times New Roman" w:hAnsi="Trebuchet MS" w:cs="Times New Roman"/>
          <w:lang w:eastAsia="ro-RO"/>
        </w:rPr>
      </w:pPr>
      <w:r w:rsidRPr="003E2923">
        <w:rPr>
          <w:rFonts w:ascii="Trebuchet MS" w:eastAsia="Times New Roman" w:hAnsi="Trebuchet MS" w:cs="Times New Roman"/>
          <w:lang w:eastAsia="ro-RO"/>
        </w:rPr>
        <w:t xml:space="preserve">    b) natura </w:t>
      </w:r>
      <w:proofErr w:type="spellStart"/>
      <w:r w:rsidRPr="003E2923">
        <w:rPr>
          <w:rFonts w:ascii="Trebuchet MS" w:eastAsia="Times New Roman" w:hAnsi="Trebuchet MS" w:cs="Times New Roman"/>
          <w:lang w:eastAsia="ro-RO"/>
        </w:rPr>
        <w:t>transfrontieră</w:t>
      </w:r>
      <w:proofErr w:type="spellEnd"/>
      <w:r w:rsidRPr="003E2923">
        <w:rPr>
          <w:rFonts w:ascii="Trebuchet MS" w:eastAsia="Times New Roman" w:hAnsi="Trebuchet MS" w:cs="Times New Roman"/>
          <w:lang w:eastAsia="ro-RO"/>
        </w:rPr>
        <w:t xml:space="preserve"> a impactului:  nu este cazul;</w:t>
      </w:r>
    </w:p>
    <w:p w14:paraId="3E840B08" w14:textId="7F8D3ACE" w:rsidR="00B06824" w:rsidRPr="003E2923" w:rsidRDefault="00B06824" w:rsidP="009406EE">
      <w:pPr>
        <w:shd w:val="clear" w:color="auto" w:fill="FFFFFF"/>
        <w:tabs>
          <w:tab w:val="left" w:pos="763"/>
        </w:tabs>
        <w:spacing w:after="0"/>
        <w:ind w:right="14"/>
        <w:jc w:val="both"/>
        <w:rPr>
          <w:rFonts w:ascii="Trebuchet MS" w:hAnsi="Trebuchet MS"/>
          <w:color w:val="FF0000"/>
        </w:rPr>
      </w:pPr>
      <w:r w:rsidRPr="003E2923">
        <w:rPr>
          <w:rFonts w:ascii="Trebuchet MS" w:hAnsi="Trebuchet MS"/>
        </w:rPr>
        <w:t xml:space="preserve">    c) mărimea </w:t>
      </w:r>
      <w:proofErr w:type="spellStart"/>
      <w:r w:rsidRPr="003E2923">
        <w:rPr>
          <w:rFonts w:ascii="Trebuchet MS" w:hAnsi="Trebuchet MS"/>
        </w:rPr>
        <w:t>şi</w:t>
      </w:r>
      <w:proofErr w:type="spellEnd"/>
      <w:r w:rsidRPr="003E2923">
        <w:rPr>
          <w:rFonts w:ascii="Trebuchet MS" w:hAnsi="Trebuchet MS"/>
        </w:rPr>
        <w:t xml:space="preserve"> complexitatea impactului: impact relativ redus </w:t>
      </w:r>
      <w:proofErr w:type="spellStart"/>
      <w:r w:rsidRPr="003E2923">
        <w:rPr>
          <w:rFonts w:ascii="Trebuchet MS" w:hAnsi="Trebuchet MS"/>
        </w:rPr>
        <w:t>şi</w:t>
      </w:r>
      <w:proofErr w:type="spellEnd"/>
      <w:r w:rsidRPr="003E2923">
        <w:rPr>
          <w:rFonts w:ascii="Trebuchet MS" w:hAnsi="Trebuchet MS"/>
        </w:rPr>
        <w:t xml:space="preserve"> local pe perioada </w:t>
      </w:r>
      <w:proofErr w:type="spellStart"/>
      <w:r w:rsidRPr="003E2923">
        <w:rPr>
          <w:rFonts w:ascii="Trebuchet MS" w:hAnsi="Trebuchet MS"/>
        </w:rPr>
        <w:t>execuţiei</w:t>
      </w:r>
      <w:proofErr w:type="spellEnd"/>
      <w:r w:rsidRPr="003E2923">
        <w:rPr>
          <w:rFonts w:ascii="Trebuchet MS" w:hAnsi="Trebuchet MS"/>
        </w:rPr>
        <w:t xml:space="preserve"> proiectului;</w:t>
      </w:r>
    </w:p>
    <w:p w14:paraId="6AA81243" w14:textId="20B6303B" w:rsidR="00B06824" w:rsidRPr="003E2923" w:rsidRDefault="00B06824" w:rsidP="009406EE">
      <w:pPr>
        <w:autoSpaceDE w:val="0"/>
        <w:autoSpaceDN w:val="0"/>
        <w:adjustRightInd w:val="0"/>
        <w:spacing w:after="0"/>
        <w:jc w:val="both"/>
        <w:rPr>
          <w:rFonts w:ascii="Trebuchet MS" w:hAnsi="Trebuchet MS"/>
        </w:rPr>
      </w:pPr>
      <w:r w:rsidRPr="003E2923">
        <w:rPr>
          <w:rFonts w:ascii="Trebuchet MS" w:hAnsi="Trebuchet MS"/>
        </w:rPr>
        <w:t xml:space="preserve">    d) probabilitatea impactului: impact cu probabilitate redusă pe parcursul realizării </w:t>
      </w:r>
      <w:proofErr w:type="spellStart"/>
      <w:r w:rsidR="004F68DE" w:rsidRPr="003E2923">
        <w:rPr>
          <w:rFonts w:ascii="Trebuchet MS" w:hAnsi="Trebuchet MS"/>
        </w:rPr>
        <w:t>lucrarilor</w:t>
      </w:r>
      <w:proofErr w:type="spellEnd"/>
      <w:r w:rsidR="004F68DE" w:rsidRPr="003E2923">
        <w:rPr>
          <w:rFonts w:ascii="Trebuchet MS" w:hAnsi="Trebuchet MS"/>
        </w:rPr>
        <w:t xml:space="preserve"> de </w:t>
      </w:r>
      <w:proofErr w:type="spellStart"/>
      <w:r w:rsidR="004F68DE" w:rsidRPr="003E2923">
        <w:rPr>
          <w:rFonts w:ascii="Trebuchet MS" w:hAnsi="Trebuchet MS"/>
        </w:rPr>
        <w:t>desfiintare</w:t>
      </w:r>
      <w:proofErr w:type="spellEnd"/>
      <w:r w:rsidRPr="003E2923">
        <w:rPr>
          <w:rFonts w:ascii="Trebuchet MS" w:hAnsi="Trebuchet MS"/>
        </w:rPr>
        <w:t xml:space="preserve">, deoarece măsurile prevăzute de proiect nu vor afecta semnificativ factorii de mediu (aer, apă, sol, </w:t>
      </w:r>
      <w:proofErr w:type="spellStart"/>
      <w:r w:rsidRPr="003E2923">
        <w:rPr>
          <w:rFonts w:ascii="Trebuchet MS" w:hAnsi="Trebuchet MS"/>
        </w:rPr>
        <w:t>aşezări</w:t>
      </w:r>
      <w:proofErr w:type="spellEnd"/>
      <w:r w:rsidRPr="003E2923">
        <w:rPr>
          <w:rFonts w:ascii="Trebuchet MS" w:hAnsi="Trebuchet MS"/>
        </w:rPr>
        <w:t xml:space="preserve"> umane);</w:t>
      </w:r>
    </w:p>
    <w:p w14:paraId="4CD184CF" w14:textId="77777777" w:rsidR="006065E5" w:rsidRPr="003E2923" w:rsidRDefault="00B06824" w:rsidP="009406EE">
      <w:pPr>
        <w:autoSpaceDE w:val="0"/>
        <w:autoSpaceDN w:val="0"/>
        <w:adjustRightInd w:val="0"/>
        <w:spacing w:after="0"/>
        <w:jc w:val="both"/>
        <w:rPr>
          <w:rFonts w:ascii="Trebuchet MS" w:eastAsia="Times New Roman" w:hAnsi="Trebuchet MS" w:cs="Times New Roman"/>
          <w:bCs/>
          <w:i/>
          <w:lang w:eastAsia="ro-RO"/>
        </w:rPr>
      </w:pPr>
      <w:r w:rsidRPr="003E2923">
        <w:rPr>
          <w:rFonts w:ascii="Trebuchet MS" w:eastAsia="Times New Roman" w:hAnsi="Trebuchet MS" w:cs="Times New Roman"/>
          <w:lang w:eastAsia="ro-RO"/>
        </w:rPr>
        <w:t xml:space="preserve">   </w:t>
      </w:r>
      <w:r w:rsidR="006065E5" w:rsidRPr="003E2923">
        <w:rPr>
          <w:rFonts w:ascii="Trebuchet MS" w:eastAsia="Times New Roman" w:hAnsi="Trebuchet MS" w:cs="Times New Roman"/>
          <w:lang w:eastAsia="ro-RO"/>
        </w:rPr>
        <w:t xml:space="preserve"> e) durata, </w:t>
      </w:r>
      <w:proofErr w:type="spellStart"/>
      <w:r w:rsidR="006065E5" w:rsidRPr="003E2923">
        <w:rPr>
          <w:rFonts w:ascii="Trebuchet MS" w:eastAsia="Times New Roman" w:hAnsi="Trebuchet MS" w:cs="Times New Roman"/>
          <w:lang w:eastAsia="ro-RO"/>
        </w:rPr>
        <w:t>frecvenţa</w:t>
      </w:r>
      <w:proofErr w:type="spellEnd"/>
      <w:r w:rsidR="006065E5" w:rsidRPr="003E2923">
        <w:rPr>
          <w:rFonts w:ascii="Trebuchet MS" w:eastAsia="Times New Roman" w:hAnsi="Trebuchet MS" w:cs="Times New Roman"/>
          <w:lang w:eastAsia="ro-RO"/>
        </w:rPr>
        <w:t xml:space="preserve"> </w:t>
      </w:r>
      <w:proofErr w:type="spellStart"/>
      <w:r w:rsidR="006065E5" w:rsidRPr="003E2923">
        <w:rPr>
          <w:rFonts w:ascii="Trebuchet MS" w:eastAsia="Times New Roman" w:hAnsi="Trebuchet MS" w:cs="Times New Roman"/>
          <w:lang w:eastAsia="ro-RO"/>
        </w:rPr>
        <w:t>şi</w:t>
      </w:r>
      <w:proofErr w:type="spellEnd"/>
      <w:r w:rsidR="006065E5" w:rsidRPr="003E2923">
        <w:rPr>
          <w:rFonts w:ascii="Trebuchet MS" w:eastAsia="Times New Roman" w:hAnsi="Trebuchet MS" w:cs="Times New Roman"/>
          <w:lang w:eastAsia="ro-RO"/>
        </w:rPr>
        <w:t xml:space="preserve"> reversibilitatea impactului: impact cu durată, </w:t>
      </w:r>
      <w:proofErr w:type="spellStart"/>
      <w:r w:rsidR="006065E5" w:rsidRPr="003E2923">
        <w:rPr>
          <w:rFonts w:ascii="Trebuchet MS" w:eastAsia="Times New Roman" w:hAnsi="Trebuchet MS" w:cs="Times New Roman"/>
          <w:lang w:eastAsia="ro-RO"/>
        </w:rPr>
        <w:t>frecvenţă</w:t>
      </w:r>
      <w:proofErr w:type="spellEnd"/>
      <w:r w:rsidR="006065E5" w:rsidRPr="003E2923">
        <w:rPr>
          <w:rFonts w:ascii="Trebuchet MS" w:eastAsia="Times New Roman" w:hAnsi="Trebuchet MS" w:cs="Times New Roman"/>
          <w:lang w:eastAsia="ro-RO"/>
        </w:rPr>
        <w:t xml:space="preserve"> </w:t>
      </w:r>
      <w:proofErr w:type="spellStart"/>
      <w:r w:rsidR="006065E5" w:rsidRPr="003E2923">
        <w:rPr>
          <w:rFonts w:ascii="Trebuchet MS" w:eastAsia="Times New Roman" w:hAnsi="Trebuchet MS" w:cs="Times New Roman"/>
          <w:lang w:eastAsia="ro-RO"/>
        </w:rPr>
        <w:t>şi</w:t>
      </w:r>
      <w:proofErr w:type="spellEnd"/>
      <w:r w:rsidR="006065E5" w:rsidRPr="003E2923">
        <w:rPr>
          <w:rFonts w:ascii="Trebuchet MS" w:eastAsia="Times New Roman" w:hAnsi="Trebuchet MS" w:cs="Times New Roman"/>
          <w:lang w:eastAsia="ro-RO"/>
        </w:rPr>
        <w:t xml:space="preserve"> reversibilitate reduse datorită naturii proiectului </w:t>
      </w:r>
      <w:proofErr w:type="spellStart"/>
      <w:r w:rsidR="006065E5" w:rsidRPr="003E2923">
        <w:rPr>
          <w:rFonts w:ascii="Trebuchet MS" w:eastAsia="Times New Roman" w:hAnsi="Trebuchet MS" w:cs="Times New Roman"/>
          <w:lang w:eastAsia="ro-RO"/>
        </w:rPr>
        <w:t>şi</w:t>
      </w:r>
      <w:proofErr w:type="spellEnd"/>
      <w:r w:rsidR="006065E5" w:rsidRPr="003E2923">
        <w:rPr>
          <w:rFonts w:ascii="Trebuchet MS" w:eastAsia="Times New Roman" w:hAnsi="Trebuchet MS" w:cs="Times New Roman"/>
          <w:lang w:eastAsia="ro-RO"/>
        </w:rPr>
        <w:t xml:space="preserve"> măsurilor prevăzute de acesta.</w:t>
      </w:r>
      <w:r w:rsidR="006065E5" w:rsidRPr="003E2923">
        <w:rPr>
          <w:rFonts w:ascii="Trebuchet MS" w:eastAsia="Times New Roman" w:hAnsi="Trebuchet MS" w:cs="Times New Roman"/>
          <w:bCs/>
          <w:i/>
          <w:lang w:eastAsia="ro-RO"/>
        </w:rPr>
        <w:t xml:space="preserve"> </w:t>
      </w:r>
    </w:p>
    <w:p w14:paraId="64C53472" w14:textId="6123C34B" w:rsidR="00DD607A" w:rsidRPr="003E2923" w:rsidRDefault="002111A6" w:rsidP="009406EE">
      <w:pPr>
        <w:autoSpaceDE w:val="0"/>
        <w:autoSpaceDN w:val="0"/>
        <w:adjustRightInd w:val="0"/>
        <w:spacing w:after="0"/>
        <w:jc w:val="both"/>
        <w:rPr>
          <w:rFonts w:ascii="Trebuchet MS" w:hAnsi="Trebuchet MS" w:cs="Times New Roman"/>
          <w:b/>
        </w:rPr>
      </w:pPr>
      <w:r w:rsidRPr="003E2923">
        <w:rPr>
          <w:rFonts w:ascii="Trebuchet MS" w:hAnsi="Trebuchet MS" w:cs="Times New Roman"/>
          <w:b/>
        </w:rPr>
        <w:t xml:space="preserve">II. </w:t>
      </w:r>
      <w:r w:rsidR="009E6743" w:rsidRPr="003E2923">
        <w:rPr>
          <w:rFonts w:ascii="Trebuchet MS" w:hAnsi="Trebuchet MS" w:cs="Times New Roman"/>
          <w:b/>
        </w:rPr>
        <w:t>Motiv</w:t>
      </w:r>
      <w:r w:rsidR="0064163E" w:rsidRPr="003E2923">
        <w:rPr>
          <w:rFonts w:ascii="Trebuchet MS" w:hAnsi="Trebuchet MS" w:cs="Times New Roman"/>
          <w:b/>
        </w:rPr>
        <w:t>ele</w:t>
      </w:r>
      <w:r w:rsidR="009E6743" w:rsidRPr="003E2923">
        <w:rPr>
          <w:rFonts w:ascii="Trebuchet MS" w:hAnsi="Trebuchet MS" w:cs="Times New Roman"/>
          <w:b/>
        </w:rPr>
        <w:t xml:space="preserve"> pe baza </w:t>
      </w:r>
      <w:r w:rsidR="001E2A0A" w:rsidRPr="003E2923">
        <w:rPr>
          <w:rFonts w:ascii="Trebuchet MS" w:hAnsi="Trebuchet MS" w:cs="Times New Roman"/>
          <w:b/>
        </w:rPr>
        <w:t>cărora</w:t>
      </w:r>
      <w:r w:rsidR="009E6743" w:rsidRPr="003E2923">
        <w:rPr>
          <w:rFonts w:ascii="Trebuchet MS" w:hAnsi="Trebuchet MS" w:cs="Times New Roman"/>
          <w:b/>
        </w:rPr>
        <w:t xml:space="preserve"> </w:t>
      </w:r>
      <w:r w:rsidR="00DD607A" w:rsidRPr="003E2923">
        <w:rPr>
          <w:rFonts w:ascii="Trebuchet MS" w:hAnsi="Trebuchet MS" w:cs="Times New Roman"/>
          <w:b/>
        </w:rPr>
        <w:t xml:space="preserve">s-a stabilit neefectuarea </w:t>
      </w:r>
      <w:r w:rsidR="001E2A0A" w:rsidRPr="003E2923">
        <w:rPr>
          <w:rFonts w:ascii="Trebuchet MS" w:hAnsi="Trebuchet MS" w:cs="Times New Roman"/>
          <w:b/>
        </w:rPr>
        <w:t>evaluării</w:t>
      </w:r>
      <w:r w:rsidR="00DD607A" w:rsidRPr="003E2923">
        <w:rPr>
          <w:rFonts w:ascii="Trebuchet MS" w:hAnsi="Trebuchet MS" w:cs="Times New Roman"/>
          <w:b/>
        </w:rPr>
        <w:t xml:space="preserve"> adecvate: </w:t>
      </w:r>
    </w:p>
    <w:p w14:paraId="75FEEFF8" w14:textId="04579253" w:rsidR="006248AD" w:rsidRPr="003E2923" w:rsidRDefault="009E6743" w:rsidP="00AB5C82">
      <w:pPr>
        <w:pStyle w:val="Listparagraf"/>
        <w:numPr>
          <w:ilvl w:val="0"/>
          <w:numId w:val="7"/>
        </w:numPr>
        <w:autoSpaceDE w:val="0"/>
        <w:autoSpaceDN w:val="0"/>
        <w:adjustRightInd w:val="0"/>
        <w:spacing w:after="0"/>
        <w:jc w:val="both"/>
        <w:rPr>
          <w:rFonts w:ascii="Trebuchet MS" w:hAnsi="Trebuchet MS" w:cs="Times New Roman"/>
        </w:rPr>
      </w:pPr>
      <w:r w:rsidRPr="003E2923">
        <w:rPr>
          <w:rFonts w:ascii="Trebuchet MS" w:hAnsi="Trebuchet MS" w:cs="Times New Roman"/>
          <w:bCs/>
        </w:rPr>
        <w:lastRenderedPageBreak/>
        <w:t>p</w:t>
      </w:r>
      <w:r w:rsidR="002111A6" w:rsidRPr="003E2923">
        <w:rPr>
          <w:rFonts w:ascii="Trebuchet MS" w:hAnsi="Trebuchet MS" w:cs="Times New Roman"/>
          <w:bCs/>
        </w:rPr>
        <w:t xml:space="preserve">roiectul propus nu intra sub </w:t>
      </w:r>
      <w:r w:rsidR="001E2A0A" w:rsidRPr="003E2923">
        <w:rPr>
          <w:rFonts w:ascii="Trebuchet MS" w:hAnsi="Trebuchet MS" w:cs="Times New Roman"/>
          <w:bCs/>
        </w:rPr>
        <w:t>incidența</w:t>
      </w:r>
      <w:r w:rsidR="002111A6" w:rsidRPr="003E2923">
        <w:rPr>
          <w:rFonts w:ascii="Trebuchet MS" w:hAnsi="Trebuchet MS" w:cs="Times New Roman"/>
          <w:bCs/>
        </w:rPr>
        <w:t xml:space="preserve"> art. 28 din O.U.G. </w:t>
      </w:r>
      <w:r w:rsidR="0064163E" w:rsidRPr="003E2923">
        <w:rPr>
          <w:rFonts w:ascii="Trebuchet MS" w:hAnsi="Trebuchet MS" w:cs="Times New Roman"/>
          <w:bCs/>
        </w:rPr>
        <w:t xml:space="preserve">nr. </w:t>
      </w:r>
      <w:r w:rsidR="002111A6" w:rsidRPr="003E2923">
        <w:rPr>
          <w:rFonts w:ascii="Trebuchet MS" w:hAnsi="Trebuchet MS" w:cs="Times New Roman"/>
          <w:bCs/>
        </w:rPr>
        <w:t>57/2007</w:t>
      </w:r>
      <w:r w:rsidR="002111A6" w:rsidRPr="003E2923">
        <w:rPr>
          <w:rFonts w:ascii="Trebuchet MS" w:hAnsi="Trebuchet MS" w:cs="Times New Roman"/>
        </w:rPr>
        <w:t xml:space="preserve"> privind regimul ariilor naturale protejate, conservarea habitatelor naturale, a florei </w:t>
      </w:r>
      <w:proofErr w:type="spellStart"/>
      <w:r w:rsidR="002111A6" w:rsidRPr="003E2923">
        <w:rPr>
          <w:rFonts w:ascii="Trebuchet MS" w:hAnsi="Trebuchet MS" w:cs="Times New Roman"/>
        </w:rPr>
        <w:t>şi</w:t>
      </w:r>
      <w:proofErr w:type="spellEnd"/>
      <w:r w:rsidR="002111A6" w:rsidRPr="003E2923">
        <w:rPr>
          <w:rFonts w:ascii="Trebuchet MS" w:hAnsi="Trebuchet MS" w:cs="Times New Roman"/>
        </w:rPr>
        <w:t xml:space="preserve"> faunei sălbatice, cu modificările si completările ulterioare</w:t>
      </w:r>
      <w:r w:rsidR="0064163E" w:rsidRPr="003E2923">
        <w:rPr>
          <w:rFonts w:ascii="Trebuchet MS" w:hAnsi="Trebuchet MS" w:cs="Times New Roman"/>
        </w:rPr>
        <w:t>:</w:t>
      </w:r>
      <w:r w:rsidRPr="003E2923">
        <w:rPr>
          <w:rFonts w:ascii="Trebuchet MS" w:hAnsi="Trebuchet MS" w:cs="Times New Roman"/>
        </w:rPr>
        <w:t xml:space="preserve"> </w:t>
      </w:r>
    </w:p>
    <w:p w14:paraId="5048EFBC" w14:textId="3F874097" w:rsidR="002111A6" w:rsidRPr="003E2923" w:rsidRDefault="0064163E" w:rsidP="00AB5C82">
      <w:pPr>
        <w:pStyle w:val="Listparagraf"/>
        <w:numPr>
          <w:ilvl w:val="0"/>
          <w:numId w:val="7"/>
        </w:numPr>
        <w:autoSpaceDE w:val="0"/>
        <w:autoSpaceDN w:val="0"/>
        <w:adjustRightInd w:val="0"/>
        <w:spacing w:after="0"/>
        <w:jc w:val="both"/>
        <w:rPr>
          <w:rFonts w:ascii="Trebuchet MS" w:hAnsi="Trebuchet MS" w:cs="Times New Roman"/>
        </w:rPr>
      </w:pPr>
      <w:r w:rsidRPr="003E2923">
        <w:rPr>
          <w:rFonts w:ascii="Trebuchet MS" w:hAnsi="Trebuchet MS" w:cs="Times New Roman"/>
        </w:rPr>
        <w:t>A</w:t>
      </w:r>
      <w:r w:rsidR="002111A6" w:rsidRPr="003E2923">
        <w:rPr>
          <w:rFonts w:ascii="Trebuchet MS" w:hAnsi="Trebuchet MS" w:cs="Times New Roman"/>
        </w:rPr>
        <w:t>mplasamentul propus nu se află în</w:t>
      </w:r>
      <w:r w:rsidR="00F819CB" w:rsidRPr="003E2923">
        <w:rPr>
          <w:rFonts w:ascii="Trebuchet MS" w:hAnsi="Trebuchet MS" w:cs="Times New Roman"/>
        </w:rPr>
        <w:t xml:space="preserve"> interiorul </w:t>
      </w:r>
      <w:r w:rsidR="00372E8F" w:rsidRPr="003E2923">
        <w:rPr>
          <w:rFonts w:ascii="Trebuchet MS" w:hAnsi="Trebuchet MS" w:cs="Times New Roman"/>
        </w:rPr>
        <w:t xml:space="preserve">sau in </w:t>
      </w:r>
      <w:r w:rsidR="001E2A0A" w:rsidRPr="003E2923">
        <w:rPr>
          <w:rFonts w:ascii="Trebuchet MS" w:hAnsi="Trebuchet MS" w:cs="Times New Roman"/>
        </w:rPr>
        <w:t>vecinătatea</w:t>
      </w:r>
      <w:r w:rsidR="00372E8F" w:rsidRPr="003E2923">
        <w:rPr>
          <w:rFonts w:ascii="Trebuchet MS" w:hAnsi="Trebuchet MS" w:cs="Times New Roman"/>
        </w:rPr>
        <w:t xml:space="preserve"> unor </w:t>
      </w:r>
      <w:r w:rsidR="002111A6" w:rsidRPr="003E2923">
        <w:rPr>
          <w:rFonts w:ascii="Trebuchet MS" w:hAnsi="Trebuchet MS" w:cs="Times New Roman"/>
        </w:rPr>
        <w:t xml:space="preserve">arii naturale protejate sau alte habitate sensibile. </w:t>
      </w:r>
    </w:p>
    <w:p w14:paraId="42156B14" w14:textId="242B4F28" w:rsidR="00AB5A9C" w:rsidRPr="003E2923" w:rsidRDefault="002111A6" w:rsidP="009406EE">
      <w:pPr>
        <w:autoSpaceDE w:val="0"/>
        <w:autoSpaceDN w:val="0"/>
        <w:adjustRightInd w:val="0"/>
        <w:spacing w:after="0"/>
        <w:jc w:val="both"/>
        <w:rPr>
          <w:rFonts w:ascii="Trebuchet MS" w:eastAsia="Times New Roman" w:hAnsi="Trebuchet MS" w:cs="Times New Roman"/>
          <w:b/>
          <w:i/>
          <w:u w:val="single"/>
          <w:lang w:eastAsia="ro-RO"/>
        </w:rPr>
      </w:pPr>
      <w:r w:rsidRPr="003E2923">
        <w:rPr>
          <w:rFonts w:ascii="Trebuchet MS" w:hAnsi="Trebuchet MS" w:cs="Times New Roman"/>
          <w:b/>
        </w:rPr>
        <w:t xml:space="preserve"> </w:t>
      </w:r>
      <w:r w:rsidR="00AB5A9C" w:rsidRPr="003E2923">
        <w:rPr>
          <w:rFonts w:ascii="Trebuchet MS" w:hAnsi="Trebuchet MS" w:cs="Times New Roman"/>
          <w:b/>
        </w:rPr>
        <w:t xml:space="preserve">III. Motivele pe baza cărora s-a stabilit </w:t>
      </w:r>
      <w:proofErr w:type="spellStart"/>
      <w:r w:rsidR="00AB5A9C" w:rsidRPr="003E2923">
        <w:rPr>
          <w:rFonts w:ascii="Trebuchet MS" w:hAnsi="Trebuchet MS" w:cs="Times New Roman"/>
          <w:b/>
        </w:rPr>
        <w:t>neefetuarea</w:t>
      </w:r>
      <w:proofErr w:type="spellEnd"/>
      <w:r w:rsidR="00AB5A9C" w:rsidRPr="003E2923">
        <w:rPr>
          <w:rFonts w:ascii="Trebuchet MS" w:hAnsi="Trebuchet MS" w:cs="Times New Roman"/>
          <w:b/>
        </w:rPr>
        <w:t xml:space="preserve"> evaluării impactului asupra corpurilor de apă</w:t>
      </w:r>
      <w:r w:rsidR="00114BD1" w:rsidRPr="003E2923">
        <w:rPr>
          <w:rFonts w:ascii="Trebuchet MS" w:hAnsi="Trebuchet MS" w:cs="Times New Roman"/>
          <w:b/>
        </w:rPr>
        <w:t>:</w:t>
      </w:r>
      <w:r w:rsidR="00AB5A9C" w:rsidRPr="003E2923">
        <w:rPr>
          <w:rFonts w:ascii="Trebuchet MS" w:hAnsi="Trebuchet MS" w:cs="Times New Roman"/>
          <w:b/>
        </w:rPr>
        <w:t xml:space="preserve"> </w:t>
      </w:r>
      <w:r w:rsidR="00114BD1" w:rsidRPr="003E2923">
        <w:rPr>
          <w:rFonts w:ascii="Trebuchet MS" w:hAnsi="Trebuchet MS" w:cs="Times New Roman"/>
        </w:rPr>
        <w:t xml:space="preserve">Administrația </w:t>
      </w:r>
      <w:proofErr w:type="spellStart"/>
      <w:r w:rsidR="00114BD1" w:rsidRPr="003E2923">
        <w:rPr>
          <w:rFonts w:ascii="Trebuchet MS" w:hAnsi="Trebuchet MS" w:cs="Times New Roman"/>
        </w:rPr>
        <w:t>Naționlă</w:t>
      </w:r>
      <w:proofErr w:type="spellEnd"/>
      <w:r w:rsidR="00114BD1" w:rsidRPr="003E2923">
        <w:rPr>
          <w:rFonts w:ascii="Trebuchet MS" w:hAnsi="Trebuchet MS" w:cs="Times New Roman"/>
        </w:rPr>
        <w:t xml:space="preserve"> Apele Române </w:t>
      </w:r>
      <w:r w:rsidR="000D2016" w:rsidRPr="003E2923">
        <w:rPr>
          <w:rFonts w:ascii="Trebuchet MS" w:hAnsi="Trebuchet MS" w:cs="Times New Roman"/>
        </w:rPr>
        <w:t>–</w:t>
      </w:r>
      <w:r w:rsidR="0004033A" w:rsidRPr="003E2923">
        <w:rPr>
          <w:rFonts w:ascii="Trebuchet MS" w:hAnsi="Trebuchet MS" w:cs="Times New Roman"/>
        </w:rPr>
        <w:t xml:space="preserve"> Administrația</w:t>
      </w:r>
      <w:r w:rsidR="00B51C58" w:rsidRPr="003E2923">
        <w:rPr>
          <w:rFonts w:ascii="Trebuchet MS" w:hAnsi="Trebuchet MS" w:cs="Times New Roman"/>
        </w:rPr>
        <w:t xml:space="preserve"> </w:t>
      </w:r>
      <w:proofErr w:type="spellStart"/>
      <w:r w:rsidR="00B51C58" w:rsidRPr="003E2923">
        <w:rPr>
          <w:rFonts w:ascii="Trebuchet MS" w:hAnsi="Trebuchet MS" w:cs="Times New Roman"/>
        </w:rPr>
        <w:t>Bazinală</w:t>
      </w:r>
      <w:proofErr w:type="spellEnd"/>
      <w:r w:rsidR="00B51C58" w:rsidRPr="003E2923">
        <w:rPr>
          <w:rFonts w:ascii="Trebuchet MS" w:hAnsi="Trebuchet MS" w:cs="Times New Roman"/>
        </w:rPr>
        <w:t xml:space="preserve"> de Apă </w:t>
      </w:r>
      <w:proofErr w:type="spellStart"/>
      <w:r w:rsidR="003A231F" w:rsidRPr="003E2923">
        <w:rPr>
          <w:rFonts w:ascii="Trebuchet MS" w:hAnsi="Trebuchet MS" w:cs="Times New Roman"/>
        </w:rPr>
        <w:t>Buzau</w:t>
      </w:r>
      <w:proofErr w:type="spellEnd"/>
      <w:r w:rsidR="003A231F" w:rsidRPr="003E2923">
        <w:rPr>
          <w:rFonts w:ascii="Trebuchet MS" w:hAnsi="Trebuchet MS" w:cs="Times New Roman"/>
        </w:rPr>
        <w:t xml:space="preserve"> </w:t>
      </w:r>
      <w:proofErr w:type="spellStart"/>
      <w:r w:rsidR="003A231F" w:rsidRPr="003E2923">
        <w:rPr>
          <w:rFonts w:ascii="Trebuchet MS" w:hAnsi="Trebuchet MS" w:cs="Times New Roman"/>
        </w:rPr>
        <w:t>Ialomita</w:t>
      </w:r>
      <w:proofErr w:type="spellEnd"/>
      <w:r w:rsidR="00985F84" w:rsidRPr="003E2923">
        <w:rPr>
          <w:rFonts w:ascii="Trebuchet MS" w:hAnsi="Trebuchet MS" w:cs="Times New Roman"/>
        </w:rPr>
        <w:t xml:space="preserve"> – </w:t>
      </w:r>
      <w:r w:rsidR="003A231F" w:rsidRPr="003E2923">
        <w:rPr>
          <w:rFonts w:ascii="Trebuchet MS" w:hAnsi="Trebuchet MS" w:cs="Times New Roman"/>
        </w:rPr>
        <w:t xml:space="preserve">SGA </w:t>
      </w:r>
      <w:proofErr w:type="spellStart"/>
      <w:r w:rsidR="003A231F" w:rsidRPr="003E2923">
        <w:rPr>
          <w:rFonts w:ascii="Trebuchet MS" w:hAnsi="Trebuchet MS" w:cs="Times New Roman"/>
        </w:rPr>
        <w:t>Dambovita</w:t>
      </w:r>
      <w:proofErr w:type="spellEnd"/>
      <w:r w:rsidR="00B51C58" w:rsidRPr="003E2923">
        <w:rPr>
          <w:rFonts w:ascii="Trebuchet MS" w:hAnsi="Trebuchet MS" w:cs="Times New Roman"/>
        </w:rPr>
        <w:t xml:space="preserve"> – Adresa nr. </w:t>
      </w:r>
      <w:r w:rsidR="00F13999" w:rsidRPr="003E2923">
        <w:rPr>
          <w:rFonts w:ascii="Trebuchet MS" w:hAnsi="Trebuchet MS" w:cs="Times New Roman"/>
        </w:rPr>
        <w:t>6</w:t>
      </w:r>
      <w:r w:rsidR="00953A9C" w:rsidRPr="003E2923">
        <w:rPr>
          <w:rFonts w:ascii="Trebuchet MS" w:hAnsi="Trebuchet MS" w:cs="Times New Roman"/>
        </w:rPr>
        <w:t>3</w:t>
      </w:r>
      <w:r w:rsidR="00F13999" w:rsidRPr="003E2923">
        <w:rPr>
          <w:rFonts w:ascii="Trebuchet MS" w:hAnsi="Trebuchet MS" w:cs="Times New Roman"/>
        </w:rPr>
        <w:t>2</w:t>
      </w:r>
      <w:r w:rsidR="00C835EB">
        <w:rPr>
          <w:rFonts w:ascii="Trebuchet MS" w:hAnsi="Trebuchet MS" w:cs="Times New Roman"/>
        </w:rPr>
        <w:t>3</w:t>
      </w:r>
      <w:r w:rsidR="00153C7C" w:rsidRPr="003E2923">
        <w:rPr>
          <w:rFonts w:ascii="Trebuchet MS" w:hAnsi="Trebuchet MS" w:cs="Times New Roman"/>
        </w:rPr>
        <w:t>/</w:t>
      </w:r>
      <w:r w:rsidR="00037D9A" w:rsidRPr="003E2923">
        <w:rPr>
          <w:rFonts w:ascii="Trebuchet MS" w:hAnsi="Trebuchet MS" w:cs="Times New Roman"/>
        </w:rPr>
        <w:t>2</w:t>
      </w:r>
      <w:r w:rsidR="00953A9C" w:rsidRPr="003E2923">
        <w:rPr>
          <w:rFonts w:ascii="Trebuchet MS" w:hAnsi="Trebuchet MS" w:cs="Times New Roman"/>
        </w:rPr>
        <w:t>5</w:t>
      </w:r>
      <w:r w:rsidR="00F13999" w:rsidRPr="003E2923">
        <w:rPr>
          <w:rFonts w:ascii="Trebuchet MS" w:hAnsi="Trebuchet MS" w:cs="Times New Roman"/>
        </w:rPr>
        <w:t>.04</w:t>
      </w:r>
      <w:r w:rsidR="009B0DE7" w:rsidRPr="003E2923">
        <w:rPr>
          <w:rFonts w:ascii="Trebuchet MS" w:hAnsi="Trebuchet MS" w:cs="Times New Roman"/>
        </w:rPr>
        <w:t>.2024</w:t>
      </w:r>
      <w:r w:rsidR="00B51C58" w:rsidRPr="003E2923">
        <w:rPr>
          <w:rFonts w:ascii="Trebuchet MS" w:hAnsi="Trebuchet MS" w:cs="Times New Roman"/>
        </w:rPr>
        <w:t xml:space="preserve"> </w:t>
      </w:r>
      <w:r w:rsidR="00F46B6D" w:rsidRPr="003E2923">
        <w:rPr>
          <w:rFonts w:ascii="Trebuchet MS" w:hAnsi="Trebuchet MS" w:cs="Times New Roman"/>
        </w:rPr>
        <w:t>–</w:t>
      </w:r>
      <w:r w:rsidR="0004033A" w:rsidRPr="003E2923">
        <w:rPr>
          <w:rFonts w:ascii="Trebuchet MS" w:hAnsi="Trebuchet MS" w:cs="Times New Roman"/>
        </w:rPr>
        <w:t xml:space="preserve"> </w:t>
      </w:r>
      <w:r w:rsidR="00F46B6D" w:rsidRPr="003E2923">
        <w:rPr>
          <w:rFonts w:ascii="Trebuchet MS" w:hAnsi="Trebuchet MS" w:cs="Times New Roman"/>
        </w:rPr>
        <w:t xml:space="preserve">proiectul </w:t>
      </w:r>
      <w:r w:rsidR="000D2016" w:rsidRPr="003E2923">
        <w:rPr>
          <w:rFonts w:ascii="Trebuchet MS" w:hAnsi="Trebuchet MS" w:cs="Times New Roman"/>
        </w:rPr>
        <w:t xml:space="preserve">nu </w:t>
      </w:r>
      <w:r w:rsidR="0004033A" w:rsidRPr="003E2923">
        <w:rPr>
          <w:rFonts w:ascii="Trebuchet MS" w:hAnsi="Trebuchet MS" w:cs="Times New Roman"/>
        </w:rPr>
        <w:t>necesită Act de reglementare pe linie de gospodărire a apelor</w:t>
      </w:r>
      <w:r w:rsidR="00D82FD3" w:rsidRPr="003E2923">
        <w:rPr>
          <w:rFonts w:ascii="Trebuchet MS" w:hAnsi="Trebuchet MS" w:cs="Times New Roman"/>
        </w:rPr>
        <w:t>.</w:t>
      </w:r>
    </w:p>
    <w:p w14:paraId="5035085D" w14:textId="2380379C" w:rsidR="006065E5" w:rsidRPr="003E2923" w:rsidRDefault="006065E5" w:rsidP="009406EE">
      <w:pPr>
        <w:autoSpaceDE w:val="0"/>
        <w:autoSpaceDN w:val="0"/>
        <w:adjustRightInd w:val="0"/>
        <w:spacing w:after="0"/>
        <w:jc w:val="both"/>
        <w:rPr>
          <w:rFonts w:ascii="Trebuchet MS" w:eastAsia="Times New Roman" w:hAnsi="Trebuchet MS" w:cs="Times New Roman"/>
          <w:i/>
          <w:lang w:eastAsia="ro-RO"/>
        </w:rPr>
      </w:pPr>
      <w:proofErr w:type="spellStart"/>
      <w:r w:rsidRPr="003E2923">
        <w:rPr>
          <w:rFonts w:ascii="Trebuchet MS" w:eastAsia="Times New Roman" w:hAnsi="Trebuchet MS" w:cs="Times New Roman"/>
          <w:b/>
          <w:i/>
          <w:u w:val="single"/>
          <w:lang w:eastAsia="ro-RO"/>
        </w:rPr>
        <w:t>Condiţiile</w:t>
      </w:r>
      <w:proofErr w:type="spellEnd"/>
      <w:r w:rsidRPr="003E2923">
        <w:rPr>
          <w:rFonts w:ascii="Trebuchet MS" w:eastAsia="Times New Roman" w:hAnsi="Trebuchet MS" w:cs="Times New Roman"/>
          <w:b/>
          <w:i/>
          <w:u w:val="single"/>
          <w:lang w:eastAsia="ro-RO"/>
        </w:rPr>
        <w:t xml:space="preserve"> de realizare a proiectului</w:t>
      </w:r>
      <w:r w:rsidRPr="003E2923">
        <w:rPr>
          <w:rFonts w:ascii="Trebuchet MS" w:eastAsia="Times New Roman" w:hAnsi="Trebuchet MS" w:cs="Times New Roman"/>
          <w:i/>
          <w:lang w:eastAsia="ro-RO"/>
        </w:rPr>
        <w:t>:</w:t>
      </w:r>
    </w:p>
    <w:p w14:paraId="1D8EA50A" w14:textId="77777777" w:rsidR="006065E5" w:rsidRPr="003E2923" w:rsidRDefault="006065E5" w:rsidP="009406EE">
      <w:pPr>
        <w:tabs>
          <w:tab w:val="left" w:pos="-720"/>
        </w:tabs>
        <w:suppressAutoHyphens/>
        <w:spacing w:after="0"/>
        <w:jc w:val="both"/>
        <w:rPr>
          <w:rFonts w:ascii="Trebuchet MS" w:eastAsia="Times New Roman" w:hAnsi="Trebuchet MS" w:cs="Times New Roman"/>
          <w:lang w:eastAsia="ro-RO"/>
        </w:rPr>
      </w:pPr>
      <w:r w:rsidRPr="003E2923">
        <w:rPr>
          <w:rFonts w:ascii="Trebuchet MS" w:eastAsia="Times New Roman" w:hAnsi="Trebuchet MS" w:cs="Times New Roman"/>
          <w:lang w:eastAsia="ro-RO"/>
        </w:rPr>
        <w:t xml:space="preserve">    </w:t>
      </w:r>
      <w:r w:rsidRPr="003E2923">
        <w:rPr>
          <w:rFonts w:ascii="Trebuchet MS" w:eastAsia="Times New Roman" w:hAnsi="Trebuchet MS" w:cs="Times New Roman"/>
          <w:b/>
          <w:bCs/>
          <w:i/>
          <w:iCs/>
          <w:lang w:eastAsia="ro-RO"/>
        </w:rPr>
        <w:t xml:space="preserve">Titularul are </w:t>
      </w:r>
      <w:proofErr w:type="spellStart"/>
      <w:r w:rsidRPr="003E2923">
        <w:rPr>
          <w:rFonts w:ascii="Trebuchet MS" w:eastAsia="Times New Roman" w:hAnsi="Trebuchet MS" w:cs="Times New Roman"/>
          <w:b/>
          <w:bCs/>
          <w:i/>
          <w:iCs/>
          <w:lang w:eastAsia="ro-RO"/>
        </w:rPr>
        <w:t>obligaţia</w:t>
      </w:r>
      <w:proofErr w:type="spellEnd"/>
      <w:r w:rsidRPr="003E2923">
        <w:rPr>
          <w:rFonts w:ascii="Trebuchet MS" w:eastAsia="Times New Roman" w:hAnsi="Trebuchet MS" w:cs="Times New Roman"/>
          <w:b/>
          <w:bCs/>
          <w:i/>
          <w:iCs/>
          <w:lang w:eastAsia="ro-RO"/>
        </w:rPr>
        <w:t xml:space="preserve"> de a urmări modul de respectare a </w:t>
      </w:r>
      <w:proofErr w:type="spellStart"/>
      <w:r w:rsidRPr="003E2923">
        <w:rPr>
          <w:rFonts w:ascii="Trebuchet MS" w:eastAsia="Times New Roman" w:hAnsi="Trebuchet MS" w:cs="Times New Roman"/>
          <w:b/>
          <w:bCs/>
          <w:i/>
          <w:iCs/>
          <w:lang w:eastAsia="ro-RO"/>
        </w:rPr>
        <w:t>legislaţiei</w:t>
      </w:r>
      <w:proofErr w:type="spellEnd"/>
      <w:r w:rsidRPr="003E2923">
        <w:rPr>
          <w:rFonts w:ascii="Trebuchet MS" w:eastAsia="Times New Roman" w:hAnsi="Trebuchet MS" w:cs="Times New Roman"/>
          <w:b/>
          <w:bCs/>
          <w:i/>
          <w:iCs/>
          <w:lang w:eastAsia="ro-RO"/>
        </w:rPr>
        <w:t xml:space="preserve"> de mediu în vigoare pe toata perioada de </w:t>
      </w:r>
      <w:proofErr w:type="spellStart"/>
      <w:r w:rsidRPr="003E2923">
        <w:rPr>
          <w:rFonts w:ascii="Trebuchet MS" w:eastAsia="Times New Roman" w:hAnsi="Trebuchet MS" w:cs="Times New Roman"/>
          <w:b/>
          <w:bCs/>
          <w:i/>
          <w:iCs/>
          <w:lang w:eastAsia="ro-RO"/>
        </w:rPr>
        <w:t>execuţie</w:t>
      </w:r>
      <w:proofErr w:type="spellEnd"/>
      <w:r w:rsidRPr="003E2923">
        <w:rPr>
          <w:rFonts w:ascii="Trebuchet MS" w:eastAsia="Times New Roman" w:hAnsi="Trebuchet MS" w:cs="Times New Roman"/>
          <w:b/>
          <w:bCs/>
          <w:i/>
          <w:iCs/>
          <w:lang w:eastAsia="ro-RO"/>
        </w:rPr>
        <w:t xml:space="preserve"> a lucrărilor </w:t>
      </w:r>
      <w:proofErr w:type="spellStart"/>
      <w:r w:rsidRPr="003E2923">
        <w:rPr>
          <w:rFonts w:ascii="Trebuchet MS" w:eastAsia="Times New Roman" w:hAnsi="Trebuchet MS" w:cs="Times New Roman"/>
          <w:b/>
          <w:bCs/>
          <w:i/>
          <w:iCs/>
          <w:lang w:eastAsia="ro-RO"/>
        </w:rPr>
        <w:t>şi</w:t>
      </w:r>
      <w:proofErr w:type="spellEnd"/>
      <w:r w:rsidRPr="003E2923">
        <w:rPr>
          <w:rFonts w:ascii="Trebuchet MS" w:eastAsia="Times New Roman" w:hAnsi="Trebuchet MS" w:cs="Times New Roman"/>
          <w:b/>
          <w:bCs/>
          <w:i/>
          <w:iCs/>
          <w:lang w:eastAsia="ro-RO"/>
        </w:rPr>
        <w:t xml:space="preserve">  după realizarea acestuia să ia toate măsurile necesare pentru a nu se produce poluarea apelor subterane, de </w:t>
      </w:r>
      <w:proofErr w:type="spellStart"/>
      <w:r w:rsidRPr="003E2923">
        <w:rPr>
          <w:rFonts w:ascii="Trebuchet MS" w:eastAsia="Times New Roman" w:hAnsi="Trebuchet MS" w:cs="Times New Roman"/>
          <w:b/>
          <w:bCs/>
          <w:i/>
          <w:iCs/>
          <w:lang w:eastAsia="ro-RO"/>
        </w:rPr>
        <w:t>suprafaţă</w:t>
      </w:r>
      <w:proofErr w:type="spellEnd"/>
      <w:r w:rsidRPr="003E2923">
        <w:rPr>
          <w:rFonts w:ascii="Trebuchet MS" w:eastAsia="Times New Roman" w:hAnsi="Trebuchet MS" w:cs="Times New Roman"/>
          <w:b/>
          <w:bCs/>
          <w:i/>
          <w:iCs/>
          <w:lang w:eastAsia="ro-RO"/>
        </w:rPr>
        <w:t>, a solului sau a aerului</w:t>
      </w:r>
      <w:r w:rsidRPr="003E2923">
        <w:rPr>
          <w:rFonts w:ascii="Trebuchet MS" w:eastAsia="Times New Roman" w:hAnsi="Trebuchet MS" w:cs="Times New Roman"/>
          <w:lang w:eastAsia="ro-RO"/>
        </w:rPr>
        <w:t>.</w:t>
      </w:r>
    </w:p>
    <w:p w14:paraId="045E2E87" w14:textId="77777777" w:rsidR="006065E5" w:rsidRPr="003E2923" w:rsidRDefault="006065E5" w:rsidP="00AB5C82">
      <w:pPr>
        <w:pStyle w:val="Listparagraf"/>
        <w:numPr>
          <w:ilvl w:val="0"/>
          <w:numId w:val="3"/>
        </w:numPr>
        <w:tabs>
          <w:tab w:val="left" w:pos="-720"/>
        </w:tabs>
        <w:suppressAutoHyphens/>
        <w:spacing w:after="0"/>
        <w:jc w:val="both"/>
        <w:rPr>
          <w:rFonts w:ascii="Trebuchet MS" w:eastAsia="Times New Roman" w:hAnsi="Trebuchet MS" w:cs="Times New Roman"/>
          <w:b/>
          <w:i/>
          <w:lang w:eastAsia="ro-RO"/>
        </w:rPr>
      </w:pPr>
      <w:r w:rsidRPr="003E2923">
        <w:rPr>
          <w:rFonts w:ascii="Trebuchet MS" w:eastAsia="Times New Roman" w:hAnsi="Trebuchet MS" w:cs="Times New Roman"/>
          <w:b/>
          <w:i/>
          <w:lang w:eastAsia="ro-RO"/>
        </w:rPr>
        <w:t>Respectarea condițiilor impuse prin avizele solicitate în Certificatul de Urbanism.</w:t>
      </w:r>
    </w:p>
    <w:p w14:paraId="2C2BA5DE" w14:textId="77777777" w:rsidR="006065E5" w:rsidRPr="003E2923" w:rsidRDefault="006065E5" w:rsidP="00AB5C82">
      <w:pPr>
        <w:pStyle w:val="Listparagraf"/>
        <w:numPr>
          <w:ilvl w:val="0"/>
          <w:numId w:val="3"/>
        </w:numPr>
        <w:tabs>
          <w:tab w:val="left" w:pos="-720"/>
        </w:tabs>
        <w:suppressAutoHyphens/>
        <w:spacing w:after="0"/>
        <w:jc w:val="both"/>
        <w:rPr>
          <w:rFonts w:ascii="Trebuchet MS" w:eastAsia="Times New Roman" w:hAnsi="Trebuchet MS" w:cs="Times New Roman"/>
          <w:lang w:eastAsia="ro-RO"/>
        </w:rPr>
      </w:pPr>
      <w:r w:rsidRPr="003E2923">
        <w:rPr>
          <w:rFonts w:ascii="Trebuchet MS" w:eastAsia="Times New Roman" w:hAnsi="Trebuchet MS" w:cs="Times New Roman"/>
          <w:b/>
          <w:bCs/>
          <w:i/>
          <w:iCs/>
          <w:lang w:eastAsia="ro-RO"/>
        </w:rPr>
        <w:t>Titularul are obligația respectării condițiilor impuse prin actele de reglementare emise/solicitate de alte autorități.</w:t>
      </w:r>
    </w:p>
    <w:p w14:paraId="218711AA" w14:textId="77777777" w:rsidR="00E416ED" w:rsidRPr="003E2923" w:rsidRDefault="00E416ED" w:rsidP="00AB5C82">
      <w:pPr>
        <w:pStyle w:val="Listparagraf"/>
        <w:numPr>
          <w:ilvl w:val="0"/>
          <w:numId w:val="3"/>
        </w:numPr>
        <w:tabs>
          <w:tab w:val="left" w:pos="-720"/>
        </w:tabs>
        <w:suppressAutoHyphens/>
        <w:spacing w:after="0"/>
        <w:jc w:val="both"/>
        <w:rPr>
          <w:rFonts w:ascii="Trebuchet MS" w:eastAsia="Times New Roman" w:hAnsi="Trebuchet MS" w:cs="Times New Roman"/>
          <w:lang w:eastAsia="ro-RO"/>
        </w:rPr>
      </w:pPr>
      <w:r w:rsidRPr="003E2923">
        <w:rPr>
          <w:rFonts w:ascii="Trebuchet MS" w:eastAsia="Times New Roman" w:hAnsi="Trebuchet MS" w:cs="Times New Roman"/>
          <w:b/>
          <w:bCs/>
          <w:i/>
          <w:iCs/>
          <w:lang w:eastAsia="ro-RO"/>
        </w:rPr>
        <w:t xml:space="preserve">Executarea lucrărilor se va face cu respectarea documentației tehnice depuse, a normativelor și </w:t>
      </w:r>
      <w:proofErr w:type="spellStart"/>
      <w:r w:rsidRPr="003E2923">
        <w:rPr>
          <w:rFonts w:ascii="Trebuchet MS" w:eastAsia="Times New Roman" w:hAnsi="Trebuchet MS" w:cs="Times New Roman"/>
          <w:b/>
          <w:bCs/>
          <w:i/>
          <w:iCs/>
          <w:lang w:eastAsia="ro-RO"/>
        </w:rPr>
        <w:t>prescriptiilor</w:t>
      </w:r>
      <w:proofErr w:type="spellEnd"/>
      <w:r w:rsidRPr="003E2923">
        <w:rPr>
          <w:rFonts w:ascii="Trebuchet MS" w:eastAsia="Times New Roman" w:hAnsi="Trebuchet MS" w:cs="Times New Roman"/>
          <w:b/>
          <w:bCs/>
          <w:i/>
          <w:iCs/>
          <w:lang w:eastAsia="ro-RO"/>
        </w:rPr>
        <w:t xml:space="preserve"> tehnice specifice;</w:t>
      </w:r>
    </w:p>
    <w:p w14:paraId="55BD5C55" w14:textId="77777777" w:rsidR="00E416ED" w:rsidRPr="003E2923" w:rsidRDefault="00E416ED" w:rsidP="00AB5C82">
      <w:pPr>
        <w:pStyle w:val="Listparagraf"/>
        <w:numPr>
          <w:ilvl w:val="0"/>
          <w:numId w:val="3"/>
        </w:numPr>
        <w:tabs>
          <w:tab w:val="left" w:pos="-720"/>
        </w:tabs>
        <w:suppressAutoHyphens/>
        <w:spacing w:after="0"/>
        <w:jc w:val="both"/>
        <w:rPr>
          <w:rFonts w:ascii="Trebuchet MS" w:eastAsia="Times New Roman" w:hAnsi="Trebuchet MS" w:cs="Times New Roman"/>
          <w:lang w:eastAsia="ro-RO"/>
        </w:rPr>
      </w:pPr>
      <w:r w:rsidRPr="003E2923">
        <w:rPr>
          <w:rFonts w:ascii="Trebuchet MS" w:eastAsia="Times New Roman" w:hAnsi="Trebuchet MS" w:cs="Times New Roman"/>
          <w:b/>
          <w:bCs/>
          <w:i/>
          <w:iCs/>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14:paraId="019646ED" w14:textId="77777777" w:rsidR="006065E5" w:rsidRPr="003E2923" w:rsidRDefault="006065E5" w:rsidP="009406EE">
      <w:pPr>
        <w:tabs>
          <w:tab w:val="left" w:pos="1440"/>
        </w:tabs>
        <w:spacing w:after="0"/>
        <w:jc w:val="both"/>
        <w:rPr>
          <w:rFonts w:ascii="Trebuchet MS" w:eastAsia="Times New Roman" w:hAnsi="Trebuchet MS" w:cs="Times New Roman"/>
          <w:lang w:eastAsia="ro-RO"/>
        </w:rPr>
      </w:pPr>
      <w:r w:rsidRPr="003E2923">
        <w:rPr>
          <w:rFonts w:ascii="Trebuchet MS" w:eastAsia="Times New Roman" w:hAnsi="Trebuchet MS" w:cs="Times New Roman"/>
          <w:b/>
          <w:bCs/>
          <w:lang w:eastAsia="ro-RO"/>
        </w:rPr>
        <w:t xml:space="preserve">Pentru  organizarea de </w:t>
      </w:r>
      <w:proofErr w:type="spellStart"/>
      <w:r w:rsidRPr="003E2923">
        <w:rPr>
          <w:rFonts w:ascii="Trebuchet MS" w:eastAsia="Times New Roman" w:hAnsi="Trebuchet MS" w:cs="Times New Roman"/>
          <w:b/>
          <w:bCs/>
          <w:lang w:eastAsia="ro-RO"/>
        </w:rPr>
        <w:t>şantier</w:t>
      </w:r>
      <w:proofErr w:type="spellEnd"/>
      <w:r w:rsidRPr="003E2923">
        <w:rPr>
          <w:rFonts w:ascii="Trebuchet MS" w:eastAsia="Times New Roman" w:hAnsi="Trebuchet MS" w:cs="Times New Roman"/>
          <w:b/>
          <w:bCs/>
          <w:lang w:eastAsia="ro-RO"/>
        </w:rPr>
        <w:t>:</w:t>
      </w:r>
    </w:p>
    <w:p w14:paraId="7D2BA472" w14:textId="7E0CC13B" w:rsidR="006065E5" w:rsidRPr="003E2923" w:rsidRDefault="006065E5" w:rsidP="00AB5C82">
      <w:pPr>
        <w:numPr>
          <w:ilvl w:val="0"/>
          <w:numId w:val="2"/>
        </w:numPr>
        <w:tabs>
          <w:tab w:val="left" w:pos="-720"/>
          <w:tab w:val="num" w:pos="360"/>
        </w:tabs>
        <w:suppressAutoHyphens/>
        <w:spacing w:after="0"/>
        <w:ind w:left="360"/>
        <w:jc w:val="both"/>
        <w:rPr>
          <w:rFonts w:ascii="Trebuchet MS" w:eastAsia="Times New Roman" w:hAnsi="Trebuchet MS" w:cs="Times New Roman"/>
          <w:lang w:eastAsia="ro-RO"/>
        </w:rPr>
      </w:pPr>
      <w:r w:rsidRPr="003E2923">
        <w:rPr>
          <w:rFonts w:ascii="Trebuchet MS" w:eastAsia="Times New Roman" w:hAnsi="Trebuchet MS" w:cs="Times New Roman"/>
          <w:lang w:eastAsia="ro-RO"/>
        </w:rPr>
        <w:t xml:space="preserve">depozitarea </w:t>
      </w:r>
      <w:proofErr w:type="spellStart"/>
      <w:r w:rsidRPr="003E2923">
        <w:rPr>
          <w:rFonts w:ascii="Trebuchet MS" w:eastAsia="Times New Roman" w:hAnsi="Trebuchet MS" w:cs="Times New Roman"/>
          <w:lang w:eastAsia="ro-RO"/>
        </w:rPr>
        <w:t>deşeurilor</w:t>
      </w:r>
      <w:proofErr w:type="spellEnd"/>
      <w:r w:rsidRPr="003E2923">
        <w:rPr>
          <w:rFonts w:ascii="Trebuchet MS" w:eastAsia="Times New Roman" w:hAnsi="Trebuchet MS" w:cs="Times New Roman"/>
          <w:lang w:eastAsia="ro-RO"/>
        </w:rPr>
        <w:t xml:space="preserve"> rezultate se va face în zone special amenajate fără să afecteze </w:t>
      </w:r>
      <w:proofErr w:type="spellStart"/>
      <w:r w:rsidRPr="003E2923">
        <w:rPr>
          <w:rFonts w:ascii="Trebuchet MS" w:eastAsia="Times New Roman" w:hAnsi="Trebuchet MS" w:cs="Times New Roman"/>
          <w:lang w:eastAsia="ro-RO"/>
        </w:rPr>
        <w:t>circulaţia</w:t>
      </w:r>
      <w:proofErr w:type="spellEnd"/>
      <w:r w:rsidRPr="003E2923">
        <w:rPr>
          <w:rFonts w:ascii="Trebuchet MS" w:eastAsia="Times New Roman" w:hAnsi="Trebuchet MS" w:cs="Times New Roman"/>
          <w:lang w:eastAsia="ro-RO"/>
        </w:rPr>
        <w:t xml:space="preserve"> în zonă;</w:t>
      </w:r>
    </w:p>
    <w:p w14:paraId="0E50AC05" w14:textId="43D28CE9" w:rsidR="006065E5" w:rsidRPr="003E2923" w:rsidRDefault="006065E5" w:rsidP="00AB5C82">
      <w:pPr>
        <w:numPr>
          <w:ilvl w:val="0"/>
          <w:numId w:val="2"/>
        </w:numPr>
        <w:tabs>
          <w:tab w:val="num" w:pos="360"/>
        </w:tabs>
        <w:spacing w:after="0"/>
        <w:ind w:left="360"/>
        <w:jc w:val="both"/>
        <w:rPr>
          <w:rFonts w:ascii="Trebuchet MS" w:eastAsia="Times New Roman" w:hAnsi="Trebuchet MS" w:cs="Times New Roman"/>
          <w:lang w:eastAsia="ro-RO"/>
        </w:rPr>
      </w:pPr>
      <w:r w:rsidRPr="003E2923">
        <w:rPr>
          <w:rFonts w:ascii="Trebuchet MS" w:eastAsia="Times New Roman" w:hAnsi="Trebuchet MS" w:cs="Times New Roman"/>
          <w:lang w:eastAsia="ro-RO"/>
        </w:rPr>
        <w:t xml:space="preserve">utilajele se vor alimenta cu </w:t>
      </w:r>
      <w:proofErr w:type="spellStart"/>
      <w:r w:rsidRPr="003E2923">
        <w:rPr>
          <w:rFonts w:ascii="Trebuchet MS" w:eastAsia="Times New Roman" w:hAnsi="Trebuchet MS" w:cs="Times New Roman"/>
          <w:lang w:eastAsia="ro-RO"/>
        </w:rPr>
        <w:t>carburanţi</w:t>
      </w:r>
      <w:proofErr w:type="spellEnd"/>
      <w:r w:rsidRPr="003E2923">
        <w:rPr>
          <w:rFonts w:ascii="Trebuchet MS" w:eastAsia="Times New Roman" w:hAnsi="Trebuchet MS" w:cs="Times New Roman"/>
          <w:lang w:eastAsia="ro-RO"/>
        </w:rPr>
        <w:t xml:space="preserve"> numai în zone special amenajate fără a se contamina solul cu produse petroliere; </w:t>
      </w:r>
    </w:p>
    <w:p w14:paraId="47E3EB8C" w14:textId="77777777" w:rsidR="006065E5" w:rsidRPr="003E2923" w:rsidRDefault="006065E5" w:rsidP="00AB5C82">
      <w:pPr>
        <w:numPr>
          <w:ilvl w:val="0"/>
          <w:numId w:val="2"/>
        </w:numPr>
        <w:tabs>
          <w:tab w:val="num" w:pos="360"/>
        </w:tabs>
        <w:spacing w:after="0"/>
        <w:ind w:left="360"/>
        <w:jc w:val="both"/>
        <w:rPr>
          <w:rFonts w:ascii="Trebuchet MS" w:eastAsia="Times New Roman" w:hAnsi="Trebuchet MS" w:cs="Times New Roman"/>
          <w:lang w:eastAsia="ro-RO"/>
        </w:rPr>
      </w:pPr>
      <w:proofErr w:type="spellStart"/>
      <w:r w:rsidRPr="003E2923">
        <w:rPr>
          <w:rFonts w:ascii="Trebuchet MS" w:eastAsia="Times New Roman" w:hAnsi="Trebuchet MS" w:cs="Times New Roman"/>
          <w:lang w:eastAsia="ro-RO"/>
        </w:rPr>
        <w:t>întreţinerea</w:t>
      </w:r>
      <w:proofErr w:type="spellEnd"/>
      <w:r w:rsidRPr="003E2923">
        <w:rPr>
          <w:rFonts w:ascii="Trebuchet MS" w:eastAsia="Times New Roman" w:hAnsi="Trebuchet MS" w:cs="Times New Roman"/>
          <w:lang w:eastAsia="ro-RO"/>
        </w:rPr>
        <w:t xml:space="preserve"> utilajelor/mijloacelor de transport (spălarea lor, efectuarea de </w:t>
      </w:r>
      <w:proofErr w:type="spellStart"/>
      <w:r w:rsidRPr="003E2923">
        <w:rPr>
          <w:rFonts w:ascii="Trebuchet MS" w:eastAsia="Times New Roman" w:hAnsi="Trebuchet MS" w:cs="Times New Roman"/>
          <w:lang w:eastAsia="ro-RO"/>
        </w:rPr>
        <w:t>reparaţii</w:t>
      </w:r>
      <w:proofErr w:type="spellEnd"/>
      <w:r w:rsidRPr="003E2923">
        <w:rPr>
          <w:rFonts w:ascii="Trebuchet MS" w:eastAsia="Times New Roman" w:hAnsi="Trebuchet MS" w:cs="Times New Roman"/>
          <w:lang w:eastAsia="ro-RO"/>
        </w:rPr>
        <w:t xml:space="preserve">, schimburile de ulei) se vor face numai la service-uri/baze de </w:t>
      </w:r>
      <w:proofErr w:type="spellStart"/>
      <w:r w:rsidRPr="003E2923">
        <w:rPr>
          <w:rFonts w:ascii="Trebuchet MS" w:eastAsia="Times New Roman" w:hAnsi="Trebuchet MS" w:cs="Times New Roman"/>
          <w:lang w:eastAsia="ro-RO"/>
        </w:rPr>
        <w:t>producţie</w:t>
      </w:r>
      <w:proofErr w:type="spellEnd"/>
      <w:r w:rsidRPr="003E2923">
        <w:rPr>
          <w:rFonts w:ascii="Trebuchet MS" w:eastAsia="Times New Roman" w:hAnsi="Trebuchet MS" w:cs="Times New Roman"/>
          <w:lang w:eastAsia="ro-RO"/>
        </w:rPr>
        <w:t xml:space="preserve"> autorizate;</w:t>
      </w:r>
    </w:p>
    <w:p w14:paraId="0DD02863" w14:textId="77777777" w:rsidR="006065E5" w:rsidRPr="003E2923" w:rsidRDefault="006065E5" w:rsidP="00AB5C82">
      <w:pPr>
        <w:numPr>
          <w:ilvl w:val="0"/>
          <w:numId w:val="2"/>
        </w:numPr>
        <w:tabs>
          <w:tab w:val="num" w:pos="360"/>
        </w:tabs>
        <w:spacing w:after="0"/>
        <w:ind w:left="360"/>
        <w:jc w:val="both"/>
        <w:rPr>
          <w:rFonts w:ascii="Trebuchet MS" w:eastAsia="Times New Roman" w:hAnsi="Trebuchet MS" w:cs="Times New Roman"/>
          <w:lang w:eastAsia="ro-RO"/>
        </w:rPr>
      </w:pPr>
      <w:r w:rsidRPr="003E2923">
        <w:rPr>
          <w:rFonts w:ascii="Trebuchet MS" w:eastAsia="Times New Roman" w:hAnsi="Trebuchet MS" w:cs="Times New Roman"/>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05AA1F3B" w14:textId="77777777" w:rsidR="006065E5" w:rsidRPr="003E2923" w:rsidRDefault="006065E5" w:rsidP="00AB5C82">
      <w:pPr>
        <w:numPr>
          <w:ilvl w:val="0"/>
          <w:numId w:val="2"/>
        </w:numPr>
        <w:tabs>
          <w:tab w:val="num" w:pos="360"/>
        </w:tabs>
        <w:spacing w:after="0"/>
        <w:ind w:left="360"/>
        <w:jc w:val="both"/>
        <w:rPr>
          <w:rFonts w:ascii="Trebuchet MS" w:eastAsia="Times New Roman" w:hAnsi="Trebuchet MS" w:cs="Times New Roman"/>
          <w:lang w:eastAsia="ro-RO"/>
        </w:rPr>
      </w:pPr>
      <w:proofErr w:type="spellStart"/>
      <w:r w:rsidRPr="003E2923">
        <w:rPr>
          <w:rFonts w:ascii="Trebuchet MS" w:eastAsia="Times New Roman" w:hAnsi="Trebuchet MS" w:cs="Times New Roman"/>
          <w:lang w:eastAsia="ro-RO"/>
        </w:rPr>
        <w:t>deşeurile</w:t>
      </w:r>
      <w:proofErr w:type="spellEnd"/>
      <w:r w:rsidRPr="003E2923">
        <w:rPr>
          <w:rFonts w:ascii="Trebuchet MS" w:eastAsia="Times New Roman" w:hAnsi="Trebuchet MS" w:cs="Times New Roman"/>
          <w:lang w:eastAsia="ro-RO"/>
        </w:rPr>
        <w:t xml:space="preserve"> menajere se vor colecta în europubelă </w:t>
      </w:r>
      <w:proofErr w:type="spellStart"/>
      <w:r w:rsidRPr="003E2923">
        <w:rPr>
          <w:rFonts w:ascii="Trebuchet MS" w:eastAsia="Times New Roman" w:hAnsi="Trebuchet MS" w:cs="Times New Roman"/>
          <w:lang w:eastAsia="ro-RO"/>
        </w:rPr>
        <w:t>şi</w:t>
      </w:r>
      <w:proofErr w:type="spellEnd"/>
      <w:r w:rsidRPr="003E2923">
        <w:rPr>
          <w:rFonts w:ascii="Trebuchet MS" w:eastAsia="Times New Roman" w:hAnsi="Trebuchet MS" w:cs="Times New Roman"/>
          <w:lang w:eastAsia="ro-RO"/>
        </w:rPr>
        <w:t xml:space="preserve"> se vor preda către </w:t>
      </w:r>
      <w:proofErr w:type="spellStart"/>
      <w:r w:rsidRPr="003E2923">
        <w:rPr>
          <w:rFonts w:ascii="Trebuchet MS" w:eastAsia="Times New Roman" w:hAnsi="Trebuchet MS" w:cs="Times New Roman"/>
          <w:lang w:eastAsia="ro-RO"/>
        </w:rPr>
        <w:t>unităţi</w:t>
      </w:r>
      <w:proofErr w:type="spellEnd"/>
      <w:r w:rsidRPr="003E2923">
        <w:rPr>
          <w:rFonts w:ascii="Trebuchet MS" w:eastAsia="Times New Roman" w:hAnsi="Trebuchet MS" w:cs="Times New Roman"/>
          <w:lang w:eastAsia="ro-RO"/>
        </w:rPr>
        <w:t xml:space="preserve"> autorizate;</w:t>
      </w:r>
    </w:p>
    <w:p w14:paraId="6A7CD5ED" w14:textId="77777777" w:rsidR="006065E5" w:rsidRPr="003E2923" w:rsidRDefault="006065E5" w:rsidP="00AB5C82">
      <w:pPr>
        <w:numPr>
          <w:ilvl w:val="0"/>
          <w:numId w:val="2"/>
        </w:numPr>
        <w:tabs>
          <w:tab w:val="left" w:pos="-720"/>
          <w:tab w:val="num" w:pos="360"/>
        </w:tabs>
        <w:suppressAutoHyphens/>
        <w:spacing w:after="0"/>
        <w:ind w:left="360"/>
        <w:jc w:val="both"/>
        <w:rPr>
          <w:rFonts w:ascii="Trebuchet MS" w:eastAsia="Times New Roman" w:hAnsi="Trebuchet MS" w:cs="Times New Roman"/>
          <w:lang w:eastAsia="ro-RO"/>
        </w:rPr>
      </w:pPr>
      <w:r w:rsidRPr="003E2923">
        <w:rPr>
          <w:rFonts w:ascii="Trebuchet MS" w:eastAsia="Times New Roman" w:hAnsi="Trebuchet MS" w:cs="Times New Roman"/>
          <w:b/>
          <w:lang w:eastAsia="ro-RO"/>
        </w:rPr>
        <w:t xml:space="preserve">prin organizarea de </w:t>
      </w:r>
      <w:proofErr w:type="spellStart"/>
      <w:r w:rsidRPr="003E2923">
        <w:rPr>
          <w:rFonts w:ascii="Trebuchet MS" w:eastAsia="Times New Roman" w:hAnsi="Trebuchet MS" w:cs="Times New Roman"/>
          <w:b/>
          <w:lang w:eastAsia="ro-RO"/>
        </w:rPr>
        <w:t>şantier</w:t>
      </w:r>
      <w:proofErr w:type="spellEnd"/>
      <w:r w:rsidRPr="003E2923">
        <w:rPr>
          <w:rFonts w:ascii="Trebuchet MS" w:eastAsia="Times New Roman" w:hAnsi="Trebuchet MS" w:cs="Times New Roman"/>
          <w:b/>
          <w:lang w:eastAsia="ro-RO"/>
        </w:rPr>
        <w:t xml:space="preserve"> nu se vor ocupa </w:t>
      </w:r>
      <w:proofErr w:type="spellStart"/>
      <w:r w:rsidRPr="003E2923">
        <w:rPr>
          <w:rFonts w:ascii="Trebuchet MS" w:eastAsia="Times New Roman" w:hAnsi="Trebuchet MS" w:cs="Times New Roman"/>
          <w:b/>
          <w:lang w:eastAsia="ro-RO"/>
        </w:rPr>
        <w:t>suprafeţe</w:t>
      </w:r>
      <w:proofErr w:type="spellEnd"/>
      <w:r w:rsidRPr="003E2923">
        <w:rPr>
          <w:rFonts w:ascii="Trebuchet MS" w:eastAsia="Times New Roman" w:hAnsi="Trebuchet MS" w:cs="Times New Roman"/>
          <w:b/>
          <w:lang w:eastAsia="ro-RO"/>
        </w:rPr>
        <w:t xml:space="preserve"> suplimentare de teren, </w:t>
      </w:r>
      <w:proofErr w:type="spellStart"/>
      <w:r w:rsidRPr="003E2923">
        <w:rPr>
          <w:rFonts w:ascii="Trebuchet MS" w:eastAsia="Times New Roman" w:hAnsi="Trebuchet MS" w:cs="Times New Roman"/>
          <w:b/>
          <w:lang w:eastAsia="ro-RO"/>
        </w:rPr>
        <w:t>faţă</w:t>
      </w:r>
      <w:proofErr w:type="spellEnd"/>
      <w:r w:rsidRPr="003E2923">
        <w:rPr>
          <w:rFonts w:ascii="Trebuchet MS" w:eastAsia="Times New Roman" w:hAnsi="Trebuchet MS" w:cs="Times New Roman"/>
          <w:b/>
          <w:lang w:eastAsia="ro-RO"/>
        </w:rPr>
        <w:t xml:space="preserve"> de cele planificate pentru realizarea proiectului</w:t>
      </w:r>
      <w:r w:rsidRPr="003E2923">
        <w:rPr>
          <w:rFonts w:ascii="Trebuchet MS" w:eastAsia="Times New Roman" w:hAnsi="Trebuchet MS" w:cs="Times New Roman"/>
          <w:lang w:eastAsia="ro-RO"/>
        </w:rPr>
        <w:t>;</w:t>
      </w:r>
    </w:p>
    <w:p w14:paraId="5227C77A" w14:textId="77777777" w:rsidR="00887166" w:rsidRPr="003E2923" w:rsidRDefault="006065E5" w:rsidP="00AB5C82">
      <w:pPr>
        <w:numPr>
          <w:ilvl w:val="0"/>
          <w:numId w:val="2"/>
        </w:numPr>
        <w:tabs>
          <w:tab w:val="left" w:pos="-720"/>
          <w:tab w:val="num" w:pos="360"/>
        </w:tabs>
        <w:suppressAutoHyphens/>
        <w:spacing w:after="0"/>
        <w:ind w:left="360"/>
        <w:jc w:val="both"/>
        <w:rPr>
          <w:rFonts w:ascii="Trebuchet MS" w:eastAsia="Times New Roman" w:hAnsi="Trebuchet MS" w:cs="Times New Roman"/>
          <w:lang w:eastAsia="ro-RO"/>
        </w:rPr>
      </w:pPr>
      <w:r w:rsidRPr="003E2923">
        <w:rPr>
          <w:rFonts w:ascii="Trebuchet MS" w:eastAsia="Times New Roman" w:hAnsi="Trebuchet MS" w:cs="Times New Roman"/>
          <w:lang w:eastAsia="ro-RO"/>
        </w:rPr>
        <w:t xml:space="preserve">pentru lucrările specifice de </w:t>
      </w:r>
      <w:proofErr w:type="spellStart"/>
      <w:r w:rsidRPr="003E2923">
        <w:rPr>
          <w:rFonts w:ascii="Trebuchet MS" w:eastAsia="Times New Roman" w:hAnsi="Trebuchet MS" w:cs="Times New Roman"/>
          <w:lang w:eastAsia="ro-RO"/>
        </w:rPr>
        <w:t>şantier</w:t>
      </w:r>
      <w:proofErr w:type="spellEnd"/>
      <w:r w:rsidRPr="003E2923">
        <w:rPr>
          <w:rFonts w:ascii="Trebuchet MS" w:eastAsia="Times New Roman" w:hAnsi="Trebuchet MS" w:cs="Times New Roman"/>
          <w:lang w:eastAsia="ro-RO"/>
        </w:rPr>
        <w:t xml:space="preserve"> se vor utiliza toalete ecologice;</w:t>
      </w:r>
    </w:p>
    <w:p w14:paraId="6F6BCED8" w14:textId="77777777" w:rsidR="006065E5" w:rsidRPr="003E2923" w:rsidRDefault="006065E5" w:rsidP="009406EE">
      <w:pPr>
        <w:tabs>
          <w:tab w:val="left" w:pos="-720"/>
        </w:tabs>
        <w:suppressAutoHyphens/>
        <w:spacing w:after="0"/>
        <w:jc w:val="both"/>
        <w:rPr>
          <w:rFonts w:ascii="Trebuchet MS" w:eastAsia="Times New Roman" w:hAnsi="Trebuchet MS" w:cs="Times New Roman"/>
          <w:b/>
          <w:bCs/>
          <w:u w:val="single"/>
          <w:lang w:eastAsia="ro-RO"/>
        </w:rPr>
      </w:pPr>
      <w:proofErr w:type="spellStart"/>
      <w:r w:rsidRPr="003E2923">
        <w:rPr>
          <w:rFonts w:ascii="Trebuchet MS" w:eastAsia="Times New Roman" w:hAnsi="Trebuchet MS" w:cs="Times New Roman"/>
          <w:b/>
          <w:bCs/>
          <w:u w:val="single"/>
          <w:lang w:eastAsia="ro-RO"/>
        </w:rPr>
        <w:t>Protecţia</w:t>
      </w:r>
      <w:proofErr w:type="spellEnd"/>
      <w:r w:rsidRPr="003E2923">
        <w:rPr>
          <w:rFonts w:ascii="Trebuchet MS" w:eastAsia="Times New Roman" w:hAnsi="Trebuchet MS" w:cs="Times New Roman"/>
          <w:b/>
          <w:bCs/>
          <w:u w:val="single"/>
          <w:lang w:eastAsia="ro-RO"/>
        </w:rPr>
        <w:t xml:space="preserve"> apelor</w:t>
      </w:r>
    </w:p>
    <w:p w14:paraId="15EB2D68" w14:textId="73915780" w:rsidR="006065E5" w:rsidRPr="003E2923" w:rsidRDefault="006065E5" w:rsidP="00AB5C82">
      <w:pPr>
        <w:pStyle w:val="Listparagraf"/>
        <w:numPr>
          <w:ilvl w:val="0"/>
          <w:numId w:val="2"/>
        </w:numPr>
        <w:tabs>
          <w:tab w:val="clear" w:pos="1440"/>
          <w:tab w:val="left" w:pos="-720"/>
          <w:tab w:val="num" w:pos="142"/>
          <w:tab w:val="num" w:pos="426"/>
        </w:tabs>
        <w:suppressAutoHyphens/>
        <w:spacing w:after="0"/>
        <w:ind w:left="0" w:firstLine="0"/>
        <w:jc w:val="both"/>
        <w:rPr>
          <w:rFonts w:ascii="Trebuchet MS" w:eastAsia="Times New Roman" w:hAnsi="Trebuchet MS" w:cs="Times New Roman"/>
          <w:spacing w:val="-3"/>
          <w:lang w:eastAsia="ro-RO"/>
        </w:rPr>
      </w:pPr>
      <w:r w:rsidRPr="003E2923">
        <w:rPr>
          <w:rFonts w:ascii="Trebuchet MS" w:eastAsia="Times New Roman" w:hAnsi="Trebuchet MS" w:cs="Times New Roman"/>
          <w:lang w:eastAsia="ro-RO"/>
        </w:rPr>
        <w:t>nu se vor</w:t>
      </w:r>
      <w:r w:rsidRPr="003E2923">
        <w:rPr>
          <w:rFonts w:ascii="Trebuchet MS" w:eastAsia="Times New Roman" w:hAnsi="Trebuchet MS" w:cs="Times New Roman"/>
          <w:color w:val="FF0000"/>
          <w:lang w:eastAsia="ro-RO"/>
        </w:rPr>
        <w:t xml:space="preserve"> </w:t>
      </w:r>
      <w:r w:rsidRPr="003E2923">
        <w:rPr>
          <w:rFonts w:ascii="Trebuchet MS" w:eastAsia="Times New Roman" w:hAnsi="Trebuchet MS" w:cs="Times New Roman"/>
          <w:lang w:eastAsia="ro-RO"/>
        </w:rPr>
        <w:t xml:space="preserve">manipula sau depozita </w:t>
      </w:r>
      <w:proofErr w:type="spellStart"/>
      <w:r w:rsidRPr="003E2923">
        <w:rPr>
          <w:rFonts w:ascii="Trebuchet MS" w:eastAsia="Times New Roman" w:hAnsi="Trebuchet MS" w:cs="Times New Roman"/>
          <w:lang w:eastAsia="ro-RO"/>
        </w:rPr>
        <w:t>deşeuri</w:t>
      </w:r>
      <w:proofErr w:type="spellEnd"/>
      <w:r w:rsidRPr="003E2923">
        <w:rPr>
          <w:rFonts w:ascii="Trebuchet MS" w:eastAsia="Times New Roman" w:hAnsi="Trebuchet MS" w:cs="Times New Roman"/>
          <w:lang w:eastAsia="ro-RO"/>
        </w:rPr>
        <w:t xml:space="preserve">, reziduuri sau </w:t>
      </w:r>
      <w:proofErr w:type="spellStart"/>
      <w:r w:rsidRPr="003E2923">
        <w:rPr>
          <w:rFonts w:ascii="Trebuchet MS" w:eastAsia="Times New Roman" w:hAnsi="Trebuchet MS" w:cs="Times New Roman"/>
          <w:lang w:eastAsia="ro-RO"/>
        </w:rPr>
        <w:t>substanţe</w:t>
      </w:r>
      <w:proofErr w:type="spellEnd"/>
      <w:r w:rsidRPr="003E2923">
        <w:rPr>
          <w:rFonts w:ascii="Trebuchet MS" w:eastAsia="Times New Roman" w:hAnsi="Trebuchet MS" w:cs="Times New Roman"/>
          <w:lang w:eastAsia="ro-RO"/>
        </w:rPr>
        <w:t xml:space="preserve"> chimice, fără asigurarea </w:t>
      </w:r>
      <w:proofErr w:type="spellStart"/>
      <w:r w:rsidRPr="003E2923">
        <w:rPr>
          <w:rFonts w:ascii="Trebuchet MS" w:eastAsia="Times New Roman" w:hAnsi="Trebuchet MS" w:cs="Times New Roman"/>
          <w:lang w:eastAsia="ro-RO"/>
        </w:rPr>
        <w:t>condiţiilor</w:t>
      </w:r>
      <w:proofErr w:type="spellEnd"/>
      <w:r w:rsidRPr="003E2923">
        <w:rPr>
          <w:rFonts w:ascii="Trebuchet MS" w:eastAsia="Times New Roman" w:hAnsi="Trebuchet MS" w:cs="Times New Roman"/>
          <w:lang w:eastAsia="ro-RO"/>
        </w:rPr>
        <w:t xml:space="preserve"> de evitare a poluării directe sau indirecte a apelor de </w:t>
      </w:r>
      <w:proofErr w:type="spellStart"/>
      <w:r w:rsidRPr="003E2923">
        <w:rPr>
          <w:rFonts w:ascii="Trebuchet MS" w:eastAsia="Times New Roman" w:hAnsi="Trebuchet MS" w:cs="Times New Roman"/>
          <w:lang w:eastAsia="ro-RO"/>
        </w:rPr>
        <w:t>suprafaţă</w:t>
      </w:r>
      <w:proofErr w:type="spellEnd"/>
      <w:r w:rsidRPr="003E2923">
        <w:rPr>
          <w:rFonts w:ascii="Trebuchet MS" w:eastAsia="Times New Roman" w:hAnsi="Trebuchet MS" w:cs="Times New Roman"/>
          <w:lang w:eastAsia="ro-RO"/>
        </w:rPr>
        <w:t xml:space="preserve"> sau subterane;</w:t>
      </w:r>
    </w:p>
    <w:p w14:paraId="110F8445" w14:textId="77777777" w:rsidR="006065E5" w:rsidRPr="003E2923" w:rsidRDefault="006065E5" w:rsidP="009406EE">
      <w:pPr>
        <w:tabs>
          <w:tab w:val="left" w:pos="-720"/>
        </w:tabs>
        <w:suppressAutoHyphens/>
        <w:spacing w:after="0"/>
        <w:jc w:val="both"/>
        <w:rPr>
          <w:rFonts w:ascii="Trebuchet MS" w:eastAsia="Times New Roman" w:hAnsi="Trebuchet MS" w:cs="Times New Roman"/>
          <w:b/>
          <w:bCs/>
          <w:u w:val="single"/>
          <w:lang w:eastAsia="ro-RO"/>
        </w:rPr>
      </w:pPr>
      <w:proofErr w:type="spellStart"/>
      <w:r w:rsidRPr="003E2923">
        <w:rPr>
          <w:rFonts w:ascii="Trebuchet MS" w:eastAsia="Times New Roman" w:hAnsi="Trebuchet MS" w:cs="Times New Roman"/>
          <w:b/>
          <w:bCs/>
          <w:u w:val="single"/>
          <w:lang w:eastAsia="ro-RO"/>
        </w:rPr>
        <w:t>Protecţia</w:t>
      </w:r>
      <w:proofErr w:type="spellEnd"/>
      <w:r w:rsidRPr="003E2923">
        <w:rPr>
          <w:rFonts w:ascii="Trebuchet MS" w:eastAsia="Times New Roman" w:hAnsi="Trebuchet MS" w:cs="Times New Roman"/>
          <w:b/>
          <w:bCs/>
          <w:u w:val="single"/>
          <w:lang w:eastAsia="ro-RO"/>
        </w:rPr>
        <w:t xml:space="preserve"> aerului</w:t>
      </w:r>
    </w:p>
    <w:p w14:paraId="56C130D5" w14:textId="77777777" w:rsidR="00A450C7" w:rsidRPr="003E2923" w:rsidRDefault="00A450C7" w:rsidP="00AB5C82">
      <w:pPr>
        <w:pStyle w:val="Listparagraf"/>
        <w:numPr>
          <w:ilvl w:val="0"/>
          <w:numId w:val="4"/>
        </w:numPr>
        <w:tabs>
          <w:tab w:val="left" w:pos="-720"/>
        </w:tabs>
        <w:suppressAutoHyphens/>
        <w:spacing w:after="0"/>
        <w:ind w:left="0" w:firstLine="360"/>
        <w:jc w:val="both"/>
        <w:rPr>
          <w:rFonts w:ascii="Trebuchet MS" w:hAnsi="Trebuchet MS"/>
          <w:spacing w:val="-3"/>
        </w:rPr>
      </w:pPr>
      <w:r w:rsidRPr="003E2923">
        <w:rPr>
          <w:rFonts w:ascii="Trebuchet MS" w:hAnsi="Trebuchet MS"/>
          <w:spacing w:val="-3"/>
        </w:rPr>
        <w:t xml:space="preserve">emisiile de </w:t>
      </w:r>
      <w:proofErr w:type="spellStart"/>
      <w:r w:rsidRPr="003E2923">
        <w:rPr>
          <w:rFonts w:ascii="Trebuchet MS" w:hAnsi="Trebuchet MS"/>
          <w:spacing w:val="-3"/>
        </w:rPr>
        <w:t>poluanţi</w:t>
      </w:r>
      <w:proofErr w:type="spellEnd"/>
      <w:r w:rsidRPr="003E2923">
        <w:rPr>
          <w:rFonts w:ascii="Trebuchet MS" w:hAnsi="Trebuchet MS"/>
          <w:spacing w:val="-3"/>
        </w:rPr>
        <w:t xml:space="preserve"> </w:t>
      </w:r>
      <w:proofErr w:type="spellStart"/>
      <w:r w:rsidRPr="003E2923">
        <w:rPr>
          <w:rFonts w:ascii="Trebuchet MS" w:hAnsi="Trebuchet MS"/>
          <w:spacing w:val="-3"/>
        </w:rPr>
        <w:t>rezultaţi</w:t>
      </w:r>
      <w:proofErr w:type="spellEnd"/>
      <w:r w:rsidRPr="003E2923">
        <w:rPr>
          <w:rFonts w:ascii="Trebuchet MS" w:hAnsi="Trebuchet MS"/>
          <w:spacing w:val="-3"/>
        </w:rPr>
        <w:t xml:space="preserve"> de la vehiculele rutiere trebuie să se încadreze în normele tehnice privind </w:t>
      </w:r>
      <w:proofErr w:type="spellStart"/>
      <w:r w:rsidRPr="003E2923">
        <w:rPr>
          <w:rFonts w:ascii="Trebuchet MS" w:hAnsi="Trebuchet MS"/>
          <w:spacing w:val="-3"/>
        </w:rPr>
        <w:t>siguranţa</w:t>
      </w:r>
      <w:proofErr w:type="spellEnd"/>
      <w:r w:rsidRPr="003E2923">
        <w:rPr>
          <w:rFonts w:ascii="Trebuchet MS" w:hAnsi="Trebuchet MS"/>
          <w:spacing w:val="-3"/>
        </w:rPr>
        <w:t xml:space="preserve"> </w:t>
      </w:r>
      <w:proofErr w:type="spellStart"/>
      <w:r w:rsidRPr="003E2923">
        <w:rPr>
          <w:rFonts w:ascii="Trebuchet MS" w:hAnsi="Trebuchet MS"/>
          <w:spacing w:val="-3"/>
        </w:rPr>
        <w:t>circulaţiei</w:t>
      </w:r>
      <w:proofErr w:type="spellEnd"/>
      <w:r w:rsidRPr="003E2923">
        <w:rPr>
          <w:rFonts w:ascii="Trebuchet MS" w:hAnsi="Trebuchet MS"/>
          <w:spacing w:val="-3"/>
        </w:rPr>
        <w:t xml:space="preserve"> rutiere </w:t>
      </w:r>
      <w:proofErr w:type="spellStart"/>
      <w:r w:rsidRPr="003E2923">
        <w:rPr>
          <w:rFonts w:ascii="Trebuchet MS" w:hAnsi="Trebuchet MS"/>
          <w:spacing w:val="-3"/>
        </w:rPr>
        <w:t>şi</w:t>
      </w:r>
      <w:proofErr w:type="spellEnd"/>
      <w:r w:rsidRPr="003E2923">
        <w:rPr>
          <w:rFonts w:ascii="Trebuchet MS" w:hAnsi="Trebuchet MS"/>
          <w:spacing w:val="-3"/>
        </w:rPr>
        <w:t xml:space="preserve"> </w:t>
      </w:r>
      <w:proofErr w:type="spellStart"/>
      <w:r w:rsidRPr="003E2923">
        <w:rPr>
          <w:rFonts w:ascii="Trebuchet MS" w:hAnsi="Trebuchet MS"/>
          <w:spacing w:val="-3"/>
        </w:rPr>
        <w:t>protecţiei</w:t>
      </w:r>
      <w:proofErr w:type="spellEnd"/>
      <w:r w:rsidRPr="003E2923">
        <w:rPr>
          <w:rFonts w:ascii="Trebuchet MS" w:hAnsi="Trebuchet MS"/>
          <w:spacing w:val="-3"/>
        </w:rPr>
        <w:t xml:space="preserve"> mediului, </w:t>
      </w:r>
      <w:proofErr w:type="spellStart"/>
      <w:r w:rsidRPr="003E2923">
        <w:rPr>
          <w:rFonts w:ascii="Trebuchet MS" w:hAnsi="Trebuchet MS"/>
          <w:spacing w:val="-3"/>
        </w:rPr>
        <w:t>verificaţi</w:t>
      </w:r>
      <w:proofErr w:type="spellEnd"/>
      <w:r w:rsidRPr="003E2923">
        <w:rPr>
          <w:rFonts w:ascii="Trebuchet MS" w:hAnsi="Trebuchet MS"/>
          <w:spacing w:val="-3"/>
        </w:rPr>
        <w:t xml:space="preserve"> prin </w:t>
      </w:r>
      <w:proofErr w:type="spellStart"/>
      <w:r w:rsidRPr="003E2923">
        <w:rPr>
          <w:rFonts w:ascii="Trebuchet MS" w:hAnsi="Trebuchet MS"/>
          <w:spacing w:val="-3"/>
        </w:rPr>
        <w:t>inspecţia</w:t>
      </w:r>
      <w:proofErr w:type="spellEnd"/>
      <w:r w:rsidRPr="003E2923">
        <w:rPr>
          <w:rFonts w:ascii="Trebuchet MS" w:hAnsi="Trebuchet MS"/>
          <w:spacing w:val="-3"/>
        </w:rPr>
        <w:t xml:space="preserve"> tehnică periodică; </w:t>
      </w:r>
      <w:proofErr w:type="spellStart"/>
      <w:r w:rsidRPr="003E2923">
        <w:rPr>
          <w:rFonts w:ascii="Trebuchet MS" w:hAnsi="Trebuchet MS"/>
          <w:spacing w:val="-3"/>
        </w:rPr>
        <w:t>cantităţile</w:t>
      </w:r>
      <w:proofErr w:type="spellEnd"/>
      <w:r w:rsidRPr="003E2923">
        <w:rPr>
          <w:rFonts w:ascii="Trebuchet MS" w:hAnsi="Trebuchet MS"/>
          <w:spacing w:val="-3"/>
        </w:rPr>
        <w:t xml:space="preserve"> anuale de </w:t>
      </w:r>
      <w:proofErr w:type="spellStart"/>
      <w:r w:rsidRPr="003E2923">
        <w:rPr>
          <w:rFonts w:ascii="Trebuchet MS" w:hAnsi="Trebuchet MS"/>
          <w:spacing w:val="-3"/>
        </w:rPr>
        <w:t>poluanţi</w:t>
      </w:r>
      <w:proofErr w:type="spellEnd"/>
      <w:r w:rsidRPr="003E2923">
        <w:rPr>
          <w:rFonts w:ascii="Trebuchet MS" w:hAnsi="Trebuchet MS"/>
          <w:spacing w:val="-3"/>
        </w:rPr>
        <w:t xml:space="preserve"> </w:t>
      </w:r>
      <w:proofErr w:type="spellStart"/>
      <w:r w:rsidRPr="003E2923">
        <w:rPr>
          <w:rFonts w:ascii="Trebuchet MS" w:hAnsi="Trebuchet MS"/>
          <w:spacing w:val="-3"/>
        </w:rPr>
        <w:t>emişi</w:t>
      </w:r>
      <w:proofErr w:type="spellEnd"/>
      <w:r w:rsidRPr="003E2923">
        <w:rPr>
          <w:rFonts w:ascii="Trebuchet MS" w:hAnsi="Trebuchet MS"/>
          <w:spacing w:val="-3"/>
        </w:rPr>
        <w:t xml:space="preserve"> din activitatea de transport se calculează folosind metodologia specifică;</w:t>
      </w:r>
    </w:p>
    <w:p w14:paraId="4C7B4447" w14:textId="77777777" w:rsidR="00A450C7" w:rsidRPr="003E2923" w:rsidRDefault="00A450C7" w:rsidP="00AB5C82">
      <w:pPr>
        <w:pStyle w:val="Listparagraf"/>
        <w:numPr>
          <w:ilvl w:val="0"/>
          <w:numId w:val="4"/>
        </w:numPr>
        <w:tabs>
          <w:tab w:val="left" w:pos="-720"/>
        </w:tabs>
        <w:suppressAutoHyphens/>
        <w:spacing w:after="0"/>
        <w:ind w:left="0" w:firstLine="360"/>
        <w:jc w:val="both"/>
        <w:rPr>
          <w:rFonts w:ascii="Trebuchet MS" w:hAnsi="Trebuchet MS"/>
          <w:spacing w:val="-3"/>
        </w:rPr>
      </w:pPr>
      <w:proofErr w:type="spellStart"/>
      <w:r w:rsidRPr="003E2923">
        <w:rPr>
          <w:rFonts w:ascii="Trebuchet MS" w:hAnsi="Trebuchet MS"/>
          <w:spacing w:val="-3"/>
        </w:rPr>
        <w:t>concentraţiile</w:t>
      </w:r>
      <w:proofErr w:type="spellEnd"/>
      <w:r w:rsidRPr="003E2923">
        <w:rPr>
          <w:rFonts w:ascii="Trebuchet MS" w:hAnsi="Trebuchet MS"/>
          <w:spacing w:val="-3"/>
        </w:rPr>
        <w:t xml:space="preserve"> noxelor emise de la motoarele termice care </w:t>
      </w:r>
      <w:proofErr w:type="spellStart"/>
      <w:r w:rsidRPr="003E2923">
        <w:rPr>
          <w:rFonts w:ascii="Trebuchet MS" w:hAnsi="Trebuchet MS"/>
          <w:spacing w:val="-3"/>
        </w:rPr>
        <w:t>funcţionează</w:t>
      </w:r>
      <w:proofErr w:type="spellEnd"/>
      <w:r w:rsidRPr="003E2923">
        <w:rPr>
          <w:rFonts w:ascii="Trebuchet MS" w:hAnsi="Trebuchet MS"/>
          <w:spacing w:val="-3"/>
        </w:rPr>
        <w:t xml:space="preserve"> pe motorină nu vor </w:t>
      </w:r>
      <w:proofErr w:type="spellStart"/>
      <w:r w:rsidRPr="003E2923">
        <w:rPr>
          <w:rFonts w:ascii="Trebuchet MS" w:hAnsi="Trebuchet MS"/>
          <w:spacing w:val="-3"/>
        </w:rPr>
        <w:t>depăşi</w:t>
      </w:r>
      <w:proofErr w:type="spellEnd"/>
      <w:r w:rsidRPr="003E2923">
        <w:rPr>
          <w:rFonts w:ascii="Trebuchet MS" w:hAnsi="Trebuchet MS"/>
          <w:spacing w:val="-3"/>
        </w:rPr>
        <w:t xml:space="preserve"> limitele maxime admise de H.G. </w:t>
      </w:r>
      <w:r w:rsidR="006B1EB9" w:rsidRPr="003E2923">
        <w:rPr>
          <w:rFonts w:ascii="Trebuchet MS" w:hAnsi="Trebuchet MS"/>
          <w:spacing w:val="-3"/>
        </w:rPr>
        <w:t xml:space="preserve">nr. </w:t>
      </w:r>
      <w:r w:rsidRPr="003E2923">
        <w:rPr>
          <w:rFonts w:ascii="Trebuchet MS" w:hAnsi="Trebuchet MS"/>
          <w:spacing w:val="-3"/>
        </w:rPr>
        <w:t>743/2002;</w:t>
      </w:r>
    </w:p>
    <w:p w14:paraId="2FF73D06" w14:textId="4FCE1BA8" w:rsidR="00A450C7" w:rsidRPr="003E2923" w:rsidRDefault="00A450C7" w:rsidP="00AB5C82">
      <w:pPr>
        <w:pStyle w:val="Listparagraf"/>
        <w:numPr>
          <w:ilvl w:val="0"/>
          <w:numId w:val="4"/>
        </w:numPr>
        <w:tabs>
          <w:tab w:val="left" w:pos="-720"/>
        </w:tabs>
        <w:suppressAutoHyphens/>
        <w:spacing w:after="0"/>
        <w:ind w:left="0" w:firstLine="360"/>
        <w:jc w:val="both"/>
        <w:rPr>
          <w:rFonts w:ascii="Trebuchet MS" w:hAnsi="Trebuchet MS"/>
          <w:spacing w:val="-3"/>
        </w:rPr>
      </w:pPr>
      <w:r w:rsidRPr="003E2923">
        <w:rPr>
          <w:rFonts w:ascii="Trebuchet MS" w:hAnsi="Trebuchet MS"/>
          <w:spacing w:val="-3"/>
        </w:rPr>
        <w:t xml:space="preserve">în perioadele secetoase </w:t>
      </w:r>
      <w:proofErr w:type="spellStart"/>
      <w:r w:rsidRPr="003E2923">
        <w:rPr>
          <w:rFonts w:ascii="Trebuchet MS" w:hAnsi="Trebuchet MS"/>
          <w:spacing w:val="-3"/>
        </w:rPr>
        <w:t>şi</w:t>
      </w:r>
      <w:proofErr w:type="spellEnd"/>
      <w:r w:rsidRPr="003E2923">
        <w:rPr>
          <w:rFonts w:ascii="Trebuchet MS" w:hAnsi="Trebuchet MS"/>
          <w:spacing w:val="-3"/>
        </w:rPr>
        <w:t xml:space="preserve"> ori de câte ori este nevoie se vor umecta căile de acces pentru evitarea poluării cu praf; </w:t>
      </w:r>
    </w:p>
    <w:p w14:paraId="2A3BFE74" w14:textId="77777777" w:rsidR="006065E5" w:rsidRPr="003E2923" w:rsidRDefault="006065E5" w:rsidP="009406EE">
      <w:pPr>
        <w:tabs>
          <w:tab w:val="left" w:pos="-720"/>
          <w:tab w:val="left" w:pos="426"/>
        </w:tabs>
        <w:suppressAutoHyphens/>
        <w:spacing w:after="0"/>
        <w:ind w:left="426" w:hanging="426"/>
        <w:jc w:val="both"/>
        <w:rPr>
          <w:rFonts w:ascii="Trebuchet MS" w:eastAsia="Times New Roman" w:hAnsi="Trebuchet MS" w:cs="Times New Roman"/>
          <w:b/>
          <w:bCs/>
          <w:u w:val="single"/>
          <w:lang w:eastAsia="ro-RO"/>
        </w:rPr>
      </w:pPr>
      <w:r w:rsidRPr="003E2923">
        <w:rPr>
          <w:rFonts w:ascii="Trebuchet MS" w:eastAsia="Times New Roman" w:hAnsi="Trebuchet MS" w:cs="Times New Roman"/>
          <w:b/>
          <w:bCs/>
          <w:u w:val="single"/>
          <w:lang w:eastAsia="ro-RO"/>
        </w:rPr>
        <w:t xml:space="preserve">Protecția împotriva zgomotului </w:t>
      </w:r>
    </w:p>
    <w:p w14:paraId="5A9D6295" w14:textId="05678C6F" w:rsidR="00494C4B" w:rsidRPr="003E2923" w:rsidRDefault="006065E5" w:rsidP="009406EE">
      <w:pPr>
        <w:spacing w:after="0"/>
        <w:jc w:val="both"/>
        <w:rPr>
          <w:rFonts w:ascii="Trebuchet MS" w:eastAsia="Calibri" w:hAnsi="Trebuchet MS" w:cs="Times New Roman"/>
        </w:rPr>
      </w:pPr>
      <w:r w:rsidRPr="003E2923">
        <w:rPr>
          <w:rFonts w:ascii="Trebuchet MS" w:eastAsia="Times New Roman" w:hAnsi="Trebuchet MS" w:cs="Times New Roman"/>
        </w:rPr>
        <w:lastRenderedPageBreak/>
        <w:t xml:space="preserve">- </w:t>
      </w:r>
      <w:r w:rsidRPr="003E2923">
        <w:rPr>
          <w:rFonts w:ascii="Trebuchet MS" w:eastAsia="Times New Roman" w:hAnsi="Trebuchet MS" w:cs="Times New Roman"/>
        </w:rPr>
        <w:tab/>
      </w:r>
      <w:r w:rsidR="00494C4B" w:rsidRPr="003E2923">
        <w:rPr>
          <w:rFonts w:ascii="Trebuchet MS" w:eastAsia="Times New Roman" w:hAnsi="Trebuchet MS" w:cs="Times New Roman"/>
        </w:rPr>
        <w:t xml:space="preserve">în timpul </w:t>
      </w:r>
      <w:proofErr w:type="spellStart"/>
      <w:r w:rsidR="00494C4B" w:rsidRPr="003E2923">
        <w:rPr>
          <w:rFonts w:ascii="Trebuchet MS" w:eastAsia="Times New Roman" w:hAnsi="Trebuchet MS" w:cs="Times New Roman"/>
        </w:rPr>
        <w:t>execuţiei</w:t>
      </w:r>
      <w:proofErr w:type="spellEnd"/>
      <w:r w:rsidR="00494C4B" w:rsidRPr="003E2923">
        <w:rPr>
          <w:rFonts w:ascii="Trebuchet MS" w:eastAsia="Times New Roman" w:hAnsi="Trebuchet MS" w:cs="Times New Roman"/>
        </w:rPr>
        <w:t xml:space="preserve"> proiectului </w:t>
      </w:r>
      <w:r w:rsidR="00494C4B" w:rsidRPr="003E2923">
        <w:rPr>
          <w:rFonts w:ascii="Trebuchet MS" w:eastAsia="Calibri" w:hAnsi="Trebuchet MS" w:cs="Times New Roman"/>
          <w:i/>
        </w:rPr>
        <w:t xml:space="preserve">Nivelul de zgomot </w:t>
      </w:r>
      <w:r w:rsidR="00494C4B" w:rsidRPr="003E2923">
        <w:rPr>
          <w:rFonts w:ascii="Trebuchet MS" w:eastAsia="Calibri" w:hAnsi="Trebuchet MS" w:cs="Times New Roman"/>
          <w:lang w:eastAsia="x-none"/>
        </w:rPr>
        <w:t>continuu echivalent ponderat A (</w:t>
      </w:r>
      <w:proofErr w:type="spellStart"/>
      <w:r w:rsidR="00494C4B" w:rsidRPr="003E2923">
        <w:rPr>
          <w:rFonts w:ascii="Trebuchet MS" w:eastAsia="Calibri" w:hAnsi="Trebuchet MS" w:cs="Times New Roman"/>
          <w:vertAlign w:val="subscript"/>
          <w:lang w:eastAsia="x-none"/>
        </w:rPr>
        <w:t>AeqT</w:t>
      </w:r>
      <w:proofErr w:type="spellEnd"/>
      <w:r w:rsidR="00494C4B" w:rsidRPr="003E2923">
        <w:rPr>
          <w:rFonts w:ascii="Trebuchet MS" w:eastAsia="Calibri" w:hAnsi="Trebuchet MS" w:cs="Times New Roman"/>
          <w:lang w:eastAsia="x-none"/>
        </w:rPr>
        <w:t>)</w:t>
      </w:r>
      <w:r w:rsidR="00494C4B" w:rsidRPr="003E2923">
        <w:rPr>
          <w:rFonts w:ascii="Trebuchet MS" w:eastAsia="Calibri" w:hAnsi="Trebuchet MS" w:cs="Times New Roman"/>
          <w:i/>
        </w:rPr>
        <w:t xml:space="preserve"> </w:t>
      </w:r>
      <w:r w:rsidR="00494C4B" w:rsidRPr="003E2923">
        <w:rPr>
          <w:rFonts w:ascii="Trebuchet MS" w:eastAsia="Calibri" w:hAnsi="Trebuchet MS" w:cs="Times New Roman"/>
        </w:rPr>
        <w:t xml:space="preserve">se va încadra în limitele </w:t>
      </w:r>
      <w:r w:rsidR="00494C4B" w:rsidRPr="003E2923">
        <w:rPr>
          <w:rFonts w:ascii="Trebuchet MS" w:eastAsia="Calibri" w:hAnsi="Trebuchet MS" w:cs="Times New Roman"/>
          <w:lang w:eastAsia="x-none"/>
        </w:rPr>
        <w:t>SR 10009/2017</w:t>
      </w:r>
      <w:r w:rsidR="009B3353" w:rsidRPr="003E2923">
        <w:rPr>
          <w:rFonts w:ascii="Trebuchet MS" w:eastAsia="Calibri" w:hAnsi="Trebuchet MS" w:cs="Times New Roman"/>
          <w:lang w:eastAsia="x-none"/>
        </w:rPr>
        <w:t xml:space="preserve"> </w:t>
      </w:r>
      <w:r w:rsidR="00494C4B" w:rsidRPr="003E2923">
        <w:rPr>
          <w:rFonts w:ascii="Trebuchet MS" w:eastAsia="Calibri" w:hAnsi="Trebuchet MS" w:cs="Times New Roman"/>
        </w:rPr>
        <w:t xml:space="preserve">– Acustică Urbană - limite admisibile ale nivelului de zgomot din mediul ambiant; OM </w:t>
      </w:r>
      <w:r w:rsidR="00A55A8E" w:rsidRPr="003E2923">
        <w:rPr>
          <w:rFonts w:ascii="Trebuchet MS" w:eastAsia="Calibri" w:hAnsi="Trebuchet MS" w:cs="Times New Roman"/>
        </w:rPr>
        <w:t xml:space="preserve">nr. </w:t>
      </w:r>
      <w:r w:rsidR="00494C4B" w:rsidRPr="003E2923">
        <w:rPr>
          <w:rFonts w:ascii="Trebuchet MS" w:eastAsia="Calibri" w:hAnsi="Trebuchet MS" w:cs="Times New Roman"/>
        </w:rPr>
        <w:t xml:space="preserve">119/2014 pentru aprobarea Normelor de igienă </w:t>
      </w:r>
      <w:proofErr w:type="spellStart"/>
      <w:r w:rsidR="00494C4B" w:rsidRPr="003E2923">
        <w:rPr>
          <w:rFonts w:ascii="Trebuchet MS" w:eastAsia="Calibri" w:hAnsi="Trebuchet MS" w:cs="Times New Roman"/>
        </w:rPr>
        <w:t>şi</w:t>
      </w:r>
      <w:proofErr w:type="spellEnd"/>
      <w:r w:rsidR="00494C4B" w:rsidRPr="003E2923">
        <w:rPr>
          <w:rFonts w:ascii="Trebuchet MS" w:eastAsia="Calibri" w:hAnsi="Trebuchet MS" w:cs="Times New Roman"/>
        </w:rPr>
        <w:t xml:space="preserve"> sănătate publică privind mediul de </w:t>
      </w:r>
      <w:proofErr w:type="spellStart"/>
      <w:r w:rsidR="00494C4B" w:rsidRPr="003E2923">
        <w:rPr>
          <w:rFonts w:ascii="Trebuchet MS" w:eastAsia="Calibri" w:hAnsi="Trebuchet MS" w:cs="Times New Roman"/>
        </w:rPr>
        <w:t>viaţă</w:t>
      </w:r>
      <w:proofErr w:type="spellEnd"/>
      <w:r w:rsidR="00494C4B" w:rsidRPr="003E2923">
        <w:rPr>
          <w:rFonts w:ascii="Trebuchet MS" w:eastAsia="Calibri" w:hAnsi="Trebuchet MS" w:cs="Times New Roman"/>
        </w:rPr>
        <w:t xml:space="preserve"> al </w:t>
      </w:r>
      <w:proofErr w:type="spellStart"/>
      <w:r w:rsidR="00494C4B" w:rsidRPr="003E2923">
        <w:rPr>
          <w:rFonts w:ascii="Trebuchet MS" w:eastAsia="Calibri" w:hAnsi="Trebuchet MS" w:cs="Times New Roman"/>
        </w:rPr>
        <w:t>populaţiei</w:t>
      </w:r>
      <w:proofErr w:type="spellEnd"/>
      <w:r w:rsidR="00494C4B" w:rsidRPr="003E2923">
        <w:rPr>
          <w:rFonts w:ascii="Trebuchet MS" w:eastAsia="Calibri" w:hAnsi="Trebuchet MS" w:cs="Times New Roman"/>
        </w:rPr>
        <w:t>, cu modificările și completările ulterioare;</w:t>
      </w:r>
    </w:p>
    <w:p w14:paraId="287B99C3" w14:textId="77777777" w:rsidR="006065E5" w:rsidRPr="003E2923" w:rsidRDefault="006065E5" w:rsidP="009406EE">
      <w:pPr>
        <w:spacing w:after="0"/>
        <w:jc w:val="both"/>
        <w:rPr>
          <w:rFonts w:ascii="Trebuchet MS" w:eastAsia="Times New Roman" w:hAnsi="Trebuchet MS" w:cs="Times New Roman"/>
          <w:b/>
          <w:bCs/>
          <w:u w:val="single"/>
          <w:lang w:eastAsia="ro-RO"/>
        </w:rPr>
      </w:pPr>
      <w:proofErr w:type="spellStart"/>
      <w:r w:rsidRPr="003E2923">
        <w:rPr>
          <w:rFonts w:ascii="Trebuchet MS" w:eastAsia="Times New Roman" w:hAnsi="Trebuchet MS" w:cs="Times New Roman"/>
          <w:b/>
          <w:bCs/>
          <w:u w:val="single"/>
          <w:lang w:eastAsia="ro-RO"/>
        </w:rPr>
        <w:t>Protecţia</w:t>
      </w:r>
      <w:proofErr w:type="spellEnd"/>
      <w:r w:rsidRPr="003E2923">
        <w:rPr>
          <w:rFonts w:ascii="Trebuchet MS" w:eastAsia="Times New Roman" w:hAnsi="Trebuchet MS" w:cs="Times New Roman"/>
          <w:b/>
          <w:bCs/>
          <w:u w:val="single"/>
          <w:lang w:eastAsia="ro-RO"/>
        </w:rPr>
        <w:t xml:space="preserve"> solului</w:t>
      </w:r>
    </w:p>
    <w:p w14:paraId="28C6988C" w14:textId="77777777" w:rsidR="006065E5" w:rsidRPr="003E2923" w:rsidRDefault="006065E5" w:rsidP="00AB5C82">
      <w:pPr>
        <w:pStyle w:val="Listparagraf"/>
        <w:numPr>
          <w:ilvl w:val="0"/>
          <w:numId w:val="5"/>
        </w:numPr>
        <w:tabs>
          <w:tab w:val="left" w:pos="426"/>
        </w:tabs>
        <w:spacing w:after="0"/>
        <w:ind w:left="0" w:firstLine="360"/>
        <w:jc w:val="both"/>
        <w:rPr>
          <w:rFonts w:ascii="Trebuchet MS" w:eastAsia="Times New Roman" w:hAnsi="Trebuchet MS" w:cs="Times New Roman"/>
        </w:rPr>
      </w:pPr>
      <w:r w:rsidRPr="003E2923">
        <w:rPr>
          <w:rFonts w:ascii="Trebuchet MS" w:eastAsia="Times New Roman" w:hAnsi="Trebuchet MS" w:cs="Times New Roman"/>
        </w:rPr>
        <w:t xml:space="preserve">mijloacele de transport vor fi asigurate astfel încât să nu existe pierderi de material sau </w:t>
      </w:r>
      <w:proofErr w:type="spellStart"/>
      <w:r w:rsidRPr="003E2923">
        <w:rPr>
          <w:rFonts w:ascii="Trebuchet MS" w:eastAsia="Times New Roman" w:hAnsi="Trebuchet MS" w:cs="Times New Roman"/>
        </w:rPr>
        <w:t>deşeuri</w:t>
      </w:r>
      <w:proofErr w:type="spellEnd"/>
      <w:r w:rsidRPr="003E2923">
        <w:rPr>
          <w:rFonts w:ascii="Trebuchet MS" w:eastAsia="Times New Roman" w:hAnsi="Trebuchet MS" w:cs="Times New Roman"/>
        </w:rPr>
        <w:t xml:space="preserve"> în timpul transportului;</w:t>
      </w:r>
    </w:p>
    <w:p w14:paraId="65D6EA01" w14:textId="5D1212D7" w:rsidR="006065E5" w:rsidRPr="003E2923" w:rsidRDefault="006065E5" w:rsidP="00AB5C82">
      <w:pPr>
        <w:pStyle w:val="Listparagraf"/>
        <w:numPr>
          <w:ilvl w:val="0"/>
          <w:numId w:val="5"/>
        </w:numPr>
        <w:tabs>
          <w:tab w:val="left" w:pos="426"/>
        </w:tabs>
        <w:spacing w:after="0"/>
        <w:ind w:left="0" w:firstLine="360"/>
        <w:jc w:val="both"/>
        <w:rPr>
          <w:rFonts w:ascii="Trebuchet MS" w:eastAsia="Times New Roman" w:hAnsi="Trebuchet MS" w:cs="Times New Roman"/>
        </w:rPr>
      </w:pPr>
      <w:r w:rsidRPr="003E2923">
        <w:rPr>
          <w:rFonts w:ascii="Trebuchet MS" w:eastAsia="Times New Roman" w:hAnsi="Trebuchet MS" w:cs="Times New Roman"/>
        </w:rPr>
        <w:t xml:space="preserve">utilajele se vor alimenta cu </w:t>
      </w:r>
      <w:proofErr w:type="spellStart"/>
      <w:r w:rsidRPr="003E2923">
        <w:rPr>
          <w:rFonts w:ascii="Trebuchet MS" w:eastAsia="Times New Roman" w:hAnsi="Trebuchet MS" w:cs="Times New Roman"/>
        </w:rPr>
        <w:t>carburanţi</w:t>
      </w:r>
      <w:proofErr w:type="spellEnd"/>
      <w:r w:rsidRPr="003E2923">
        <w:rPr>
          <w:rFonts w:ascii="Trebuchet MS" w:eastAsia="Times New Roman" w:hAnsi="Trebuchet MS" w:cs="Times New Roman"/>
        </w:rPr>
        <w:t xml:space="preserve"> numai în zone special amenajate fără a se contamina solul cu produse petroliere;</w:t>
      </w:r>
    </w:p>
    <w:p w14:paraId="00DC1C95" w14:textId="77777777" w:rsidR="006065E5" w:rsidRPr="003E2923" w:rsidRDefault="006065E5" w:rsidP="00AB5C82">
      <w:pPr>
        <w:pStyle w:val="Listparagraf"/>
        <w:numPr>
          <w:ilvl w:val="0"/>
          <w:numId w:val="5"/>
        </w:numPr>
        <w:tabs>
          <w:tab w:val="left" w:pos="426"/>
        </w:tabs>
        <w:spacing w:after="0"/>
        <w:ind w:left="0" w:firstLine="360"/>
        <w:jc w:val="both"/>
        <w:rPr>
          <w:rFonts w:ascii="Trebuchet MS" w:eastAsia="Times New Roman" w:hAnsi="Trebuchet MS" w:cs="Times New Roman"/>
        </w:rPr>
      </w:pPr>
      <w:proofErr w:type="spellStart"/>
      <w:r w:rsidRPr="003E2923">
        <w:rPr>
          <w:rFonts w:ascii="Trebuchet MS" w:eastAsia="Times New Roman" w:hAnsi="Trebuchet MS" w:cs="Times New Roman"/>
        </w:rPr>
        <w:t>întreţinerea</w:t>
      </w:r>
      <w:proofErr w:type="spellEnd"/>
      <w:r w:rsidRPr="003E2923">
        <w:rPr>
          <w:rFonts w:ascii="Trebuchet MS" w:eastAsia="Times New Roman" w:hAnsi="Trebuchet MS" w:cs="Times New Roman"/>
        </w:rPr>
        <w:t xml:space="preserve"> utilajelor/mijloacelor de transport (spălarea lor, efectuarea de </w:t>
      </w:r>
      <w:proofErr w:type="spellStart"/>
      <w:r w:rsidRPr="003E2923">
        <w:rPr>
          <w:rFonts w:ascii="Trebuchet MS" w:eastAsia="Times New Roman" w:hAnsi="Trebuchet MS" w:cs="Times New Roman"/>
        </w:rPr>
        <w:t>reparaţii</w:t>
      </w:r>
      <w:proofErr w:type="spellEnd"/>
      <w:r w:rsidRPr="003E2923">
        <w:rPr>
          <w:rFonts w:ascii="Trebuchet MS" w:eastAsia="Times New Roman" w:hAnsi="Trebuchet MS" w:cs="Times New Roman"/>
        </w:rPr>
        <w:t xml:space="preserve">, schimburile de ulei) se vor face numai la service-uri/baze de </w:t>
      </w:r>
      <w:proofErr w:type="spellStart"/>
      <w:r w:rsidRPr="003E2923">
        <w:rPr>
          <w:rFonts w:ascii="Trebuchet MS" w:eastAsia="Times New Roman" w:hAnsi="Trebuchet MS" w:cs="Times New Roman"/>
        </w:rPr>
        <w:t>producţie</w:t>
      </w:r>
      <w:proofErr w:type="spellEnd"/>
      <w:r w:rsidRPr="003E2923">
        <w:rPr>
          <w:rFonts w:ascii="Trebuchet MS" w:eastAsia="Times New Roman" w:hAnsi="Trebuchet MS" w:cs="Times New Roman"/>
        </w:rPr>
        <w:t xml:space="preserve"> autorizate;</w:t>
      </w:r>
    </w:p>
    <w:p w14:paraId="1741290B" w14:textId="77777777" w:rsidR="00E97915" w:rsidRPr="003E2923" w:rsidRDefault="00E97915" w:rsidP="00AB5C82">
      <w:pPr>
        <w:numPr>
          <w:ilvl w:val="0"/>
          <w:numId w:val="5"/>
        </w:numPr>
        <w:spacing w:after="0"/>
        <w:ind w:left="0" w:firstLine="360"/>
        <w:jc w:val="both"/>
        <w:rPr>
          <w:rFonts w:ascii="Trebuchet MS" w:hAnsi="Trebuchet MS"/>
        </w:rPr>
      </w:pPr>
      <w:r w:rsidRPr="003E2923">
        <w:rPr>
          <w:rFonts w:ascii="Trebuchet MS" w:hAnsi="Trebuchet MS"/>
        </w:rPr>
        <w:t xml:space="preserve">alimentarea cu </w:t>
      </w:r>
      <w:proofErr w:type="spellStart"/>
      <w:r w:rsidRPr="003E2923">
        <w:rPr>
          <w:rFonts w:ascii="Trebuchet MS" w:hAnsi="Trebuchet MS"/>
        </w:rPr>
        <w:t>carburanţi</w:t>
      </w:r>
      <w:proofErr w:type="spellEnd"/>
      <w:r w:rsidRPr="003E2923">
        <w:rPr>
          <w:rFonts w:ascii="Trebuchet MS" w:hAnsi="Trebuchet MS"/>
        </w:rPr>
        <w:t xml:space="preserve"> a mijloacelor de transport se va face de la </w:t>
      </w:r>
      <w:proofErr w:type="spellStart"/>
      <w:r w:rsidRPr="003E2923">
        <w:rPr>
          <w:rFonts w:ascii="Trebuchet MS" w:hAnsi="Trebuchet MS"/>
        </w:rPr>
        <w:t>staţii</w:t>
      </w:r>
      <w:proofErr w:type="spellEnd"/>
      <w:r w:rsidRPr="003E2923">
        <w:rPr>
          <w:rFonts w:ascii="Trebuchet MS" w:hAnsi="Trebuchet MS"/>
        </w:rPr>
        <w:t xml:space="preserve"> de </w:t>
      </w:r>
      <w:proofErr w:type="spellStart"/>
      <w:r w:rsidRPr="003E2923">
        <w:rPr>
          <w:rFonts w:ascii="Trebuchet MS" w:hAnsi="Trebuchet MS"/>
        </w:rPr>
        <w:t>distribuţie</w:t>
      </w:r>
      <w:proofErr w:type="spellEnd"/>
      <w:r w:rsidRPr="003E2923">
        <w:rPr>
          <w:rFonts w:ascii="Trebuchet MS" w:hAnsi="Trebuchet MS"/>
        </w:rPr>
        <w:t xml:space="preserve"> </w:t>
      </w:r>
      <w:proofErr w:type="spellStart"/>
      <w:r w:rsidRPr="003E2923">
        <w:rPr>
          <w:rFonts w:ascii="Trebuchet MS" w:hAnsi="Trebuchet MS"/>
        </w:rPr>
        <w:t>carburanţi</w:t>
      </w:r>
      <w:proofErr w:type="spellEnd"/>
      <w:r w:rsidRPr="003E2923">
        <w:rPr>
          <w:rFonts w:ascii="Trebuchet MS" w:hAnsi="Trebuchet MS"/>
        </w:rPr>
        <w:t xml:space="preserve"> autorizate, iar pentru utilaje alimentarea se va face numai cu respectarea tuturor normelor de </w:t>
      </w:r>
      <w:proofErr w:type="spellStart"/>
      <w:r w:rsidRPr="003E2923">
        <w:rPr>
          <w:rFonts w:ascii="Trebuchet MS" w:hAnsi="Trebuchet MS"/>
        </w:rPr>
        <w:t>protecţie</w:t>
      </w:r>
      <w:proofErr w:type="spellEnd"/>
      <w:r w:rsidRPr="003E2923">
        <w:rPr>
          <w:rFonts w:ascii="Trebuchet MS" w:hAnsi="Trebuchet MS"/>
        </w:rPr>
        <w:t xml:space="preserve">  mediului;</w:t>
      </w:r>
    </w:p>
    <w:p w14:paraId="39D04538" w14:textId="6AE6D061" w:rsidR="00E97915" w:rsidRPr="003E2923" w:rsidRDefault="00E97915" w:rsidP="00AB5C82">
      <w:pPr>
        <w:numPr>
          <w:ilvl w:val="0"/>
          <w:numId w:val="5"/>
        </w:numPr>
        <w:spacing w:after="0"/>
        <w:ind w:left="0" w:firstLine="360"/>
        <w:jc w:val="both"/>
        <w:rPr>
          <w:rFonts w:ascii="Trebuchet MS" w:hAnsi="Trebuchet MS"/>
        </w:rPr>
      </w:pPr>
      <w:r w:rsidRPr="003E2923">
        <w:rPr>
          <w:rFonts w:ascii="Trebuchet MS" w:hAnsi="Trebuchet MS"/>
        </w:rPr>
        <w:t xml:space="preserve"> se vor amenaja </w:t>
      </w:r>
      <w:proofErr w:type="spellStart"/>
      <w:r w:rsidRPr="003E2923">
        <w:rPr>
          <w:rFonts w:ascii="Trebuchet MS" w:hAnsi="Trebuchet MS"/>
        </w:rPr>
        <w:t>spaţii</w:t>
      </w:r>
      <w:proofErr w:type="spellEnd"/>
      <w:r w:rsidRPr="003E2923">
        <w:rPr>
          <w:rFonts w:ascii="Trebuchet MS" w:hAnsi="Trebuchet MS"/>
        </w:rPr>
        <w:t xml:space="preserve"> amenajate </w:t>
      </w:r>
      <w:proofErr w:type="spellStart"/>
      <w:r w:rsidRPr="003E2923">
        <w:rPr>
          <w:rFonts w:ascii="Trebuchet MS" w:hAnsi="Trebuchet MS"/>
        </w:rPr>
        <w:t>corepunzător</w:t>
      </w:r>
      <w:proofErr w:type="spellEnd"/>
      <w:r w:rsidRPr="003E2923">
        <w:rPr>
          <w:rFonts w:ascii="Trebuchet MS" w:hAnsi="Trebuchet MS"/>
        </w:rPr>
        <w:t xml:space="preserve"> pentru depozitarea temporară a </w:t>
      </w:r>
      <w:proofErr w:type="spellStart"/>
      <w:r w:rsidRPr="003E2923">
        <w:rPr>
          <w:rFonts w:ascii="Trebuchet MS" w:hAnsi="Trebuchet MS"/>
        </w:rPr>
        <w:t>deşeurilor</w:t>
      </w:r>
      <w:proofErr w:type="spellEnd"/>
      <w:r w:rsidRPr="003E2923">
        <w:rPr>
          <w:rFonts w:ascii="Trebuchet MS" w:hAnsi="Trebuchet MS"/>
        </w:rPr>
        <w:t xml:space="preserve"> generate;</w:t>
      </w:r>
    </w:p>
    <w:p w14:paraId="05FC397F" w14:textId="77777777" w:rsidR="00A55A8E" w:rsidRPr="003E2923" w:rsidRDefault="00E97915" w:rsidP="00AB5C82">
      <w:pPr>
        <w:pStyle w:val="Listparagraf"/>
        <w:numPr>
          <w:ilvl w:val="0"/>
          <w:numId w:val="5"/>
        </w:numPr>
        <w:tabs>
          <w:tab w:val="left" w:pos="-720"/>
        </w:tabs>
        <w:suppressAutoHyphens/>
        <w:spacing w:after="120"/>
        <w:ind w:left="0" w:firstLine="360"/>
        <w:jc w:val="both"/>
        <w:rPr>
          <w:rFonts w:ascii="Trebuchet MS" w:hAnsi="Trebuchet MS"/>
        </w:rPr>
      </w:pPr>
      <w:r w:rsidRPr="003E2923">
        <w:rPr>
          <w:rFonts w:ascii="Trebuchet MS" w:hAnsi="Trebuchet MS"/>
        </w:rPr>
        <w:t xml:space="preserve">se interzice poluarea solului cu </w:t>
      </w:r>
      <w:proofErr w:type="spellStart"/>
      <w:r w:rsidRPr="003E2923">
        <w:rPr>
          <w:rFonts w:ascii="Trebuchet MS" w:hAnsi="Trebuchet MS"/>
        </w:rPr>
        <w:t>carburanţi</w:t>
      </w:r>
      <w:proofErr w:type="spellEnd"/>
      <w:r w:rsidRPr="003E2923">
        <w:rPr>
          <w:rFonts w:ascii="Trebuchet MS" w:hAnsi="Trebuchet MS"/>
        </w:rPr>
        <w:t xml:space="preserve">, uleiuri uzate în urma </w:t>
      </w:r>
      <w:proofErr w:type="spellStart"/>
      <w:r w:rsidRPr="003E2923">
        <w:rPr>
          <w:rFonts w:ascii="Trebuchet MS" w:hAnsi="Trebuchet MS"/>
        </w:rPr>
        <w:t>operaţiilor</w:t>
      </w:r>
      <w:proofErr w:type="spellEnd"/>
      <w:r w:rsidRPr="003E2923">
        <w:rPr>
          <w:rFonts w:ascii="Trebuchet MS" w:hAnsi="Trebuchet MS"/>
        </w:rPr>
        <w:t xml:space="preserve"> de </w:t>
      </w:r>
      <w:proofErr w:type="spellStart"/>
      <w:r w:rsidRPr="003E2923">
        <w:rPr>
          <w:rFonts w:ascii="Trebuchet MS" w:hAnsi="Trebuchet MS"/>
        </w:rPr>
        <w:t>staţionare</w:t>
      </w:r>
      <w:proofErr w:type="spellEnd"/>
      <w:r w:rsidRPr="003E2923">
        <w:rPr>
          <w:rFonts w:ascii="Trebuchet MS" w:hAnsi="Trebuchet MS"/>
        </w:rPr>
        <w:t xml:space="preserve">, aprovizionare, depozitare sau alimentare cu combustibili a utilajelor </w:t>
      </w:r>
      <w:proofErr w:type="spellStart"/>
      <w:r w:rsidRPr="003E2923">
        <w:rPr>
          <w:rFonts w:ascii="Trebuchet MS" w:hAnsi="Trebuchet MS"/>
        </w:rPr>
        <w:t>şi</w:t>
      </w:r>
      <w:proofErr w:type="spellEnd"/>
      <w:r w:rsidRPr="003E2923">
        <w:rPr>
          <w:rFonts w:ascii="Trebuchet MS" w:hAnsi="Trebuchet MS"/>
        </w:rPr>
        <w:t xml:space="preserve"> a mijloacelor de transport sau datorită </w:t>
      </w:r>
      <w:proofErr w:type="spellStart"/>
      <w:r w:rsidRPr="003E2923">
        <w:rPr>
          <w:rFonts w:ascii="Trebuchet MS" w:hAnsi="Trebuchet MS"/>
        </w:rPr>
        <w:t>funcţionării</w:t>
      </w:r>
      <w:proofErr w:type="spellEnd"/>
      <w:r w:rsidRPr="003E2923">
        <w:rPr>
          <w:rFonts w:ascii="Trebuchet MS" w:hAnsi="Trebuchet MS"/>
        </w:rPr>
        <w:t xml:space="preserve"> necorespunzătoare a acestora;</w:t>
      </w:r>
    </w:p>
    <w:p w14:paraId="38366526" w14:textId="7A058A98" w:rsidR="00807FA1" w:rsidRPr="003E2923" w:rsidRDefault="00807FA1" w:rsidP="00AB5C82">
      <w:pPr>
        <w:pStyle w:val="Listparagraf"/>
        <w:numPr>
          <w:ilvl w:val="0"/>
          <w:numId w:val="5"/>
        </w:numPr>
        <w:tabs>
          <w:tab w:val="left" w:pos="-720"/>
          <w:tab w:val="left" w:pos="993"/>
        </w:tabs>
        <w:suppressAutoHyphens/>
        <w:spacing w:after="120"/>
        <w:ind w:left="0" w:firstLine="360"/>
        <w:jc w:val="both"/>
        <w:rPr>
          <w:rFonts w:ascii="Trebuchet MS" w:hAnsi="Trebuchet MS"/>
        </w:rPr>
      </w:pPr>
      <w:r w:rsidRPr="003E2923">
        <w:rPr>
          <w:rFonts w:ascii="Trebuchet MS" w:eastAsia="Times New Roman" w:hAnsi="Trebuchet MS" w:cs="Times New Roman"/>
          <w:lang w:eastAsia="ro-RO"/>
        </w:rPr>
        <w:t xml:space="preserve">sunt interzise deversările neautorizate sau accidentale ale </w:t>
      </w:r>
      <w:proofErr w:type="spellStart"/>
      <w:r w:rsidRPr="003E2923">
        <w:rPr>
          <w:rFonts w:ascii="Trebuchet MS" w:eastAsia="Times New Roman" w:hAnsi="Trebuchet MS" w:cs="Times New Roman"/>
          <w:lang w:eastAsia="ro-RO"/>
        </w:rPr>
        <w:t>oricare</w:t>
      </w:r>
      <w:r w:rsidR="001E2A0A" w:rsidRPr="003E2923">
        <w:rPr>
          <w:rFonts w:ascii="Trebuchet MS" w:eastAsia="Times New Roman" w:hAnsi="Trebuchet MS" w:cs="Times New Roman"/>
          <w:lang w:eastAsia="ro-RO"/>
        </w:rPr>
        <w:t>i</w:t>
      </w:r>
      <w:proofErr w:type="spellEnd"/>
      <w:r w:rsidRPr="003E2923">
        <w:rPr>
          <w:rFonts w:ascii="Trebuchet MS" w:eastAsia="Times New Roman" w:hAnsi="Trebuchet MS" w:cs="Times New Roman"/>
          <w:lang w:eastAsia="ro-RO"/>
        </w:rPr>
        <w:t xml:space="preserve"> </w:t>
      </w:r>
      <w:proofErr w:type="spellStart"/>
      <w:r w:rsidRPr="003E2923">
        <w:rPr>
          <w:rFonts w:ascii="Trebuchet MS" w:eastAsia="Times New Roman" w:hAnsi="Trebuchet MS" w:cs="Times New Roman"/>
          <w:lang w:eastAsia="ro-RO"/>
        </w:rPr>
        <w:t>substanţe</w:t>
      </w:r>
      <w:proofErr w:type="spellEnd"/>
      <w:r w:rsidRPr="003E2923">
        <w:rPr>
          <w:rFonts w:ascii="Trebuchet MS" w:eastAsia="Times New Roman" w:hAnsi="Trebuchet MS" w:cs="Times New Roman"/>
          <w:lang w:eastAsia="ro-RO"/>
        </w:rPr>
        <w:t xml:space="preserve"> poluante pe sol, în apele de </w:t>
      </w:r>
      <w:proofErr w:type="spellStart"/>
      <w:r w:rsidRPr="003E2923">
        <w:rPr>
          <w:rFonts w:ascii="Trebuchet MS" w:eastAsia="Times New Roman" w:hAnsi="Trebuchet MS" w:cs="Times New Roman"/>
          <w:lang w:eastAsia="ro-RO"/>
        </w:rPr>
        <w:t>suprafaţă</w:t>
      </w:r>
      <w:proofErr w:type="spellEnd"/>
      <w:r w:rsidRPr="003E2923">
        <w:rPr>
          <w:rFonts w:ascii="Trebuchet MS" w:eastAsia="Times New Roman" w:hAnsi="Trebuchet MS" w:cs="Times New Roman"/>
          <w:lang w:eastAsia="ro-RO"/>
        </w:rPr>
        <w:t xml:space="preserve"> sau freatice</w:t>
      </w:r>
      <w:r w:rsidR="00A55A8E" w:rsidRPr="003E2923">
        <w:rPr>
          <w:rFonts w:ascii="Trebuchet MS" w:eastAsia="Times New Roman" w:hAnsi="Trebuchet MS" w:cs="Times New Roman"/>
          <w:lang w:eastAsia="ro-RO"/>
        </w:rPr>
        <w:t>.</w:t>
      </w:r>
    </w:p>
    <w:p w14:paraId="19D33C7F" w14:textId="77777777" w:rsidR="006065E5" w:rsidRPr="003E2923" w:rsidRDefault="006065E5" w:rsidP="009406EE">
      <w:pPr>
        <w:keepNext/>
        <w:tabs>
          <w:tab w:val="num" w:pos="851"/>
        </w:tabs>
        <w:spacing w:after="0"/>
        <w:jc w:val="both"/>
        <w:outlineLvl w:val="3"/>
        <w:rPr>
          <w:rFonts w:ascii="Trebuchet MS" w:eastAsia="Times New Roman" w:hAnsi="Trebuchet MS" w:cs="Times New Roman"/>
          <w:b/>
          <w:bCs/>
          <w:i/>
          <w:iCs/>
          <w:u w:val="single"/>
          <w:lang w:eastAsia="de-DE"/>
        </w:rPr>
      </w:pPr>
      <w:r w:rsidRPr="003E2923">
        <w:rPr>
          <w:rFonts w:ascii="Trebuchet MS" w:eastAsia="Times New Roman" w:hAnsi="Trebuchet MS" w:cs="Times New Roman"/>
          <w:b/>
          <w:bCs/>
          <w:i/>
          <w:iCs/>
          <w:u w:val="single"/>
          <w:lang w:eastAsia="de-DE"/>
        </w:rPr>
        <w:t xml:space="preserve">Modul de gospodărire a </w:t>
      </w:r>
      <w:proofErr w:type="spellStart"/>
      <w:r w:rsidRPr="003E2923">
        <w:rPr>
          <w:rFonts w:ascii="Trebuchet MS" w:eastAsia="Times New Roman" w:hAnsi="Trebuchet MS" w:cs="Times New Roman"/>
          <w:b/>
          <w:bCs/>
          <w:i/>
          <w:iCs/>
          <w:u w:val="single"/>
          <w:lang w:eastAsia="de-DE"/>
        </w:rPr>
        <w:t>deşeurilor</w:t>
      </w:r>
      <w:proofErr w:type="spellEnd"/>
    </w:p>
    <w:p w14:paraId="57C497DF" w14:textId="42B67A24" w:rsidR="003F1D2D" w:rsidRPr="003E2923" w:rsidRDefault="006065E5" w:rsidP="009406EE">
      <w:pPr>
        <w:spacing w:after="0"/>
        <w:ind w:firstLine="720"/>
        <w:jc w:val="both"/>
        <w:rPr>
          <w:rFonts w:ascii="Trebuchet MS" w:eastAsia="Times New Roman" w:hAnsi="Trebuchet MS" w:cs="Times New Roman"/>
          <w:lang w:eastAsia="ro-RO"/>
        </w:rPr>
      </w:pPr>
      <w:r w:rsidRPr="003E2923">
        <w:rPr>
          <w:rFonts w:ascii="Trebuchet MS" w:eastAsia="Times New Roman" w:hAnsi="Trebuchet MS" w:cs="Times New Roman"/>
          <w:b/>
          <w:bCs/>
          <w:i/>
          <w:iCs/>
          <w:lang w:eastAsia="ro-RO"/>
        </w:rPr>
        <w:t xml:space="preserve">Titularul are </w:t>
      </w:r>
      <w:proofErr w:type="spellStart"/>
      <w:r w:rsidRPr="003E2923">
        <w:rPr>
          <w:rFonts w:ascii="Trebuchet MS" w:eastAsia="Times New Roman" w:hAnsi="Trebuchet MS" w:cs="Times New Roman"/>
          <w:b/>
          <w:bCs/>
          <w:i/>
          <w:iCs/>
          <w:lang w:eastAsia="ro-RO"/>
        </w:rPr>
        <w:t>obligaţia</w:t>
      </w:r>
      <w:proofErr w:type="spellEnd"/>
      <w:r w:rsidRPr="003E2923">
        <w:rPr>
          <w:rFonts w:ascii="Trebuchet MS" w:eastAsia="Times New Roman" w:hAnsi="Trebuchet MS" w:cs="Times New Roman"/>
          <w:b/>
          <w:bCs/>
          <w:i/>
          <w:iCs/>
          <w:lang w:eastAsia="ro-RO"/>
        </w:rPr>
        <w:t xml:space="preserve"> respectării prevederilor Ordonanței de </w:t>
      </w:r>
      <w:proofErr w:type="spellStart"/>
      <w:r w:rsidRPr="003E2923">
        <w:rPr>
          <w:rFonts w:ascii="Trebuchet MS" w:eastAsia="Times New Roman" w:hAnsi="Trebuchet MS" w:cs="Times New Roman"/>
          <w:b/>
          <w:bCs/>
          <w:i/>
          <w:iCs/>
          <w:lang w:eastAsia="ro-RO"/>
        </w:rPr>
        <w:t>Urgenţă</w:t>
      </w:r>
      <w:proofErr w:type="spellEnd"/>
      <w:r w:rsidRPr="003E2923">
        <w:rPr>
          <w:rFonts w:ascii="Trebuchet MS" w:eastAsia="Times New Roman" w:hAnsi="Trebuchet MS" w:cs="Times New Roman"/>
          <w:b/>
          <w:bCs/>
          <w:i/>
          <w:iCs/>
          <w:lang w:eastAsia="ro-RO"/>
        </w:rPr>
        <w:t xml:space="preserve"> a Guvernului României  privind  </w:t>
      </w:r>
      <w:proofErr w:type="spellStart"/>
      <w:r w:rsidRPr="003E2923">
        <w:rPr>
          <w:rFonts w:ascii="Trebuchet MS" w:eastAsia="Times New Roman" w:hAnsi="Trebuchet MS" w:cs="Times New Roman"/>
          <w:b/>
          <w:bCs/>
          <w:i/>
          <w:iCs/>
          <w:lang w:eastAsia="ro-RO"/>
        </w:rPr>
        <w:t>protecţia</w:t>
      </w:r>
      <w:proofErr w:type="spellEnd"/>
      <w:r w:rsidRPr="003E2923">
        <w:rPr>
          <w:rFonts w:ascii="Trebuchet MS" w:eastAsia="Times New Roman" w:hAnsi="Trebuchet MS" w:cs="Times New Roman"/>
          <w:b/>
          <w:bCs/>
          <w:i/>
          <w:iCs/>
          <w:lang w:eastAsia="ro-RO"/>
        </w:rPr>
        <w:t xml:space="preserve"> mediului nr. 195/2005, aprobată cu modificări </w:t>
      </w:r>
      <w:proofErr w:type="spellStart"/>
      <w:r w:rsidRPr="003E2923">
        <w:rPr>
          <w:rFonts w:ascii="Trebuchet MS" w:eastAsia="Times New Roman" w:hAnsi="Trebuchet MS" w:cs="Times New Roman"/>
          <w:b/>
          <w:bCs/>
          <w:i/>
          <w:iCs/>
          <w:lang w:eastAsia="ro-RO"/>
        </w:rPr>
        <w:t>şi</w:t>
      </w:r>
      <w:proofErr w:type="spellEnd"/>
      <w:r w:rsidRPr="003E2923">
        <w:rPr>
          <w:rFonts w:ascii="Trebuchet MS" w:eastAsia="Times New Roman" w:hAnsi="Trebuchet MS" w:cs="Times New Roman"/>
          <w:b/>
          <w:bCs/>
          <w:i/>
          <w:iCs/>
          <w:lang w:eastAsia="ro-RO"/>
        </w:rPr>
        <w:t xml:space="preserve"> completări  prin Legea nr. 265/2006, </w:t>
      </w:r>
      <w:r w:rsidR="009B3353" w:rsidRPr="003E2923">
        <w:rPr>
          <w:rFonts w:ascii="Trebuchet MS" w:eastAsia="Times New Roman" w:hAnsi="Trebuchet MS" w:cs="Times New Roman"/>
          <w:b/>
          <w:bCs/>
          <w:i/>
          <w:iCs/>
          <w:lang w:eastAsia="ro-RO"/>
        </w:rPr>
        <w:t xml:space="preserve">precum si </w:t>
      </w:r>
      <w:r w:rsidR="00CE4E0F" w:rsidRPr="003E2923">
        <w:rPr>
          <w:rFonts w:ascii="Trebuchet MS" w:eastAsia="Times New Roman" w:hAnsi="Trebuchet MS" w:cs="Times New Roman"/>
          <w:b/>
          <w:bCs/>
          <w:i/>
          <w:iCs/>
          <w:lang w:eastAsia="ro-RO"/>
        </w:rPr>
        <w:t xml:space="preserve">OUG </w:t>
      </w:r>
      <w:r w:rsidR="006B1EB9" w:rsidRPr="003E2923">
        <w:rPr>
          <w:rFonts w:ascii="Trebuchet MS" w:eastAsia="Times New Roman" w:hAnsi="Trebuchet MS" w:cs="Times New Roman"/>
          <w:b/>
          <w:bCs/>
          <w:i/>
          <w:iCs/>
          <w:lang w:eastAsia="ro-RO"/>
        </w:rPr>
        <w:t xml:space="preserve">nr. </w:t>
      </w:r>
      <w:r w:rsidR="00CE4E0F" w:rsidRPr="003E2923">
        <w:rPr>
          <w:rFonts w:ascii="Trebuchet MS" w:eastAsia="Times New Roman" w:hAnsi="Trebuchet MS" w:cs="Times New Roman"/>
          <w:b/>
          <w:bCs/>
          <w:i/>
          <w:iCs/>
          <w:lang w:eastAsia="ro-RO"/>
        </w:rPr>
        <w:t>92/2021</w:t>
      </w:r>
      <w:r w:rsidRPr="003E2923">
        <w:rPr>
          <w:rFonts w:ascii="Trebuchet MS" w:eastAsia="Times New Roman" w:hAnsi="Trebuchet MS" w:cs="Times New Roman"/>
          <w:b/>
          <w:bCs/>
          <w:i/>
          <w:iCs/>
          <w:lang w:eastAsia="ro-RO"/>
        </w:rPr>
        <w:t xml:space="preserve"> privind regimul </w:t>
      </w:r>
      <w:proofErr w:type="spellStart"/>
      <w:r w:rsidRPr="003E2923">
        <w:rPr>
          <w:rFonts w:ascii="Trebuchet MS" w:eastAsia="Times New Roman" w:hAnsi="Trebuchet MS" w:cs="Times New Roman"/>
          <w:b/>
          <w:bCs/>
          <w:i/>
          <w:iCs/>
          <w:lang w:eastAsia="ro-RO"/>
        </w:rPr>
        <w:t>deşeurilor</w:t>
      </w:r>
      <w:proofErr w:type="spellEnd"/>
      <w:r w:rsidR="00866335" w:rsidRPr="003E2923">
        <w:rPr>
          <w:rFonts w:ascii="Trebuchet MS" w:eastAsia="Times New Roman" w:hAnsi="Trebuchet MS" w:cs="Times New Roman"/>
          <w:b/>
          <w:bCs/>
          <w:i/>
          <w:iCs/>
          <w:lang w:eastAsia="ro-RO"/>
        </w:rPr>
        <w:t>, aprobata prin Legea nr. 17/2023</w:t>
      </w:r>
      <w:r w:rsidR="00A450C7" w:rsidRPr="003E2923">
        <w:rPr>
          <w:rFonts w:ascii="Trebuchet MS" w:eastAsia="Times New Roman" w:hAnsi="Trebuchet MS" w:cs="Times New Roman"/>
          <w:b/>
          <w:i/>
          <w:iCs/>
          <w:lang w:eastAsia="ro-RO"/>
        </w:rPr>
        <w:t>;</w:t>
      </w:r>
      <w:r w:rsidRPr="003E2923">
        <w:rPr>
          <w:rFonts w:ascii="Trebuchet MS" w:eastAsia="Times New Roman" w:hAnsi="Trebuchet MS" w:cs="Times New Roman"/>
          <w:lang w:eastAsia="ro-RO"/>
        </w:rPr>
        <w:t xml:space="preserve">   </w:t>
      </w:r>
    </w:p>
    <w:p w14:paraId="2C0327A5" w14:textId="14AC4849" w:rsidR="003F1D2D" w:rsidRPr="003E2923" w:rsidRDefault="003F1D2D" w:rsidP="00AB5C82">
      <w:pPr>
        <w:keepNext/>
        <w:numPr>
          <w:ilvl w:val="0"/>
          <w:numId w:val="6"/>
        </w:numPr>
        <w:spacing w:after="0"/>
        <w:outlineLvl w:val="3"/>
        <w:rPr>
          <w:rFonts w:ascii="Trebuchet MS" w:hAnsi="Trebuchet MS"/>
          <w:b/>
        </w:rPr>
      </w:pPr>
      <w:r w:rsidRPr="003E2923">
        <w:rPr>
          <w:rFonts w:ascii="Trebuchet MS" w:hAnsi="Trebuchet MS"/>
          <w:b/>
        </w:rPr>
        <w:t xml:space="preserve">În perioada de </w:t>
      </w:r>
      <w:r w:rsidR="001E2A0A" w:rsidRPr="003E2923">
        <w:rPr>
          <w:rFonts w:ascii="Trebuchet MS" w:hAnsi="Trebuchet MS"/>
          <w:b/>
        </w:rPr>
        <w:t>desființare</w:t>
      </w:r>
    </w:p>
    <w:p w14:paraId="1014B26C" w14:textId="7997FAD3" w:rsidR="003F1D2D" w:rsidRPr="003E2923" w:rsidRDefault="003F1D2D" w:rsidP="009406EE">
      <w:pPr>
        <w:spacing w:after="0"/>
        <w:jc w:val="both"/>
        <w:rPr>
          <w:rFonts w:ascii="Trebuchet MS" w:hAnsi="Trebuchet MS"/>
        </w:rPr>
      </w:pPr>
      <w:r w:rsidRPr="003E2923">
        <w:rPr>
          <w:rFonts w:ascii="Trebuchet MS" w:hAnsi="Trebuchet MS"/>
        </w:rPr>
        <w:t xml:space="preserve">- </w:t>
      </w:r>
      <w:r w:rsidR="001E2A0A" w:rsidRPr="003E2923">
        <w:rPr>
          <w:rFonts w:ascii="Trebuchet MS" w:hAnsi="Trebuchet MS"/>
        </w:rPr>
        <w:t>deșeurile</w:t>
      </w:r>
      <w:r w:rsidRPr="003E2923">
        <w:rPr>
          <w:rFonts w:ascii="Trebuchet MS" w:hAnsi="Trebuchet MS"/>
        </w:rPr>
        <w:t xml:space="preserve"> reciclabile rezultate în urma lucrărilor de </w:t>
      </w:r>
      <w:r w:rsidR="001E2A0A" w:rsidRPr="003E2923">
        <w:rPr>
          <w:rFonts w:ascii="Trebuchet MS" w:hAnsi="Trebuchet MS"/>
        </w:rPr>
        <w:t>desființare</w:t>
      </w:r>
      <w:r w:rsidRPr="003E2923">
        <w:rPr>
          <w:rFonts w:ascii="Trebuchet MS" w:hAnsi="Trebuchet MS"/>
          <w:color w:val="000000"/>
        </w:rPr>
        <w:t xml:space="preserve"> </w:t>
      </w:r>
      <w:r w:rsidRPr="003E2923">
        <w:rPr>
          <w:rFonts w:ascii="Trebuchet MS" w:hAnsi="Trebuchet MS"/>
        </w:rPr>
        <w:t xml:space="preserve">se vor colecta selectiv prin grija executantului lucrării, selectiv pe categorii </w:t>
      </w:r>
      <w:proofErr w:type="spellStart"/>
      <w:r w:rsidRPr="003E2923">
        <w:rPr>
          <w:rFonts w:ascii="Trebuchet MS" w:hAnsi="Trebuchet MS"/>
        </w:rPr>
        <w:t>şi</w:t>
      </w:r>
      <w:proofErr w:type="spellEnd"/>
      <w:r w:rsidRPr="003E2923">
        <w:rPr>
          <w:rFonts w:ascii="Trebuchet MS" w:hAnsi="Trebuchet MS"/>
        </w:rPr>
        <w:t xml:space="preserve"> vor fi predate la firme specializate în valorificarea lor; </w:t>
      </w:r>
    </w:p>
    <w:p w14:paraId="050D85AC" w14:textId="083CC238" w:rsidR="009B321F" w:rsidRPr="003E2923" w:rsidRDefault="003F1D2D" w:rsidP="009406EE">
      <w:pPr>
        <w:spacing w:after="0"/>
        <w:jc w:val="both"/>
        <w:rPr>
          <w:rFonts w:ascii="Trebuchet MS" w:hAnsi="Trebuchet MS"/>
        </w:rPr>
      </w:pPr>
      <w:r w:rsidRPr="003E2923">
        <w:rPr>
          <w:rFonts w:ascii="Trebuchet MS" w:hAnsi="Trebuchet MS"/>
        </w:rPr>
        <w:t xml:space="preserve">- </w:t>
      </w:r>
      <w:r w:rsidR="001E2A0A" w:rsidRPr="003E2923">
        <w:rPr>
          <w:rFonts w:ascii="Trebuchet MS" w:hAnsi="Trebuchet MS"/>
        </w:rPr>
        <w:t>deșeurile</w:t>
      </w:r>
      <w:r w:rsidRPr="003E2923">
        <w:rPr>
          <w:rFonts w:ascii="Trebuchet MS" w:hAnsi="Trebuchet MS"/>
        </w:rPr>
        <w:t xml:space="preserve"> menajere se vor colecta în europubelă </w:t>
      </w:r>
      <w:proofErr w:type="spellStart"/>
      <w:r w:rsidRPr="003E2923">
        <w:rPr>
          <w:rFonts w:ascii="Trebuchet MS" w:hAnsi="Trebuchet MS"/>
        </w:rPr>
        <w:t>şi</w:t>
      </w:r>
      <w:proofErr w:type="spellEnd"/>
      <w:r w:rsidRPr="003E2923">
        <w:rPr>
          <w:rFonts w:ascii="Trebuchet MS" w:hAnsi="Trebuchet MS"/>
        </w:rPr>
        <w:t xml:space="preserve"> se vor preda către firme specializate;</w:t>
      </w:r>
    </w:p>
    <w:p w14:paraId="72CDBFF1" w14:textId="1D551560" w:rsidR="003F1D2D" w:rsidRPr="003E2923" w:rsidRDefault="003F1D2D" w:rsidP="009406EE">
      <w:pPr>
        <w:spacing w:after="0"/>
        <w:jc w:val="both"/>
        <w:rPr>
          <w:rFonts w:ascii="Trebuchet MS" w:hAnsi="Trebuchet MS"/>
        </w:rPr>
      </w:pPr>
      <w:r w:rsidRPr="003E2923">
        <w:rPr>
          <w:rFonts w:ascii="Trebuchet MS" w:hAnsi="Trebuchet MS"/>
        </w:rPr>
        <w:t xml:space="preserve">- preluarea ritmică a </w:t>
      </w:r>
      <w:r w:rsidR="001E2A0A" w:rsidRPr="003E2923">
        <w:rPr>
          <w:rFonts w:ascii="Trebuchet MS" w:hAnsi="Trebuchet MS"/>
        </w:rPr>
        <w:t>deșeurilor</w:t>
      </w:r>
      <w:r w:rsidRPr="003E2923">
        <w:rPr>
          <w:rFonts w:ascii="Trebuchet MS" w:hAnsi="Trebuchet MS"/>
        </w:rPr>
        <w:t xml:space="preserve"> rezultate pe amplasament, evitarea depozitării necontrolate a acestora;</w:t>
      </w:r>
    </w:p>
    <w:p w14:paraId="5A49840C" w14:textId="77777777" w:rsidR="003F1D2D" w:rsidRPr="003E2923" w:rsidRDefault="003F1D2D" w:rsidP="009406EE">
      <w:pPr>
        <w:spacing w:after="0"/>
        <w:jc w:val="both"/>
        <w:rPr>
          <w:rFonts w:ascii="Trebuchet MS" w:hAnsi="Trebuchet MS"/>
        </w:rPr>
      </w:pPr>
      <w:r w:rsidRPr="003E2923">
        <w:rPr>
          <w:rFonts w:ascii="Trebuchet MS" w:hAnsi="Trebuchet MS"/>
        </w:rPr>
        <w:t>- deșeurile generate vor fi eliminate sau valorificate numai prin operatori autoriza</w:t>
      </w:r>
      <w:r w:rsidR="00A20C7B" w:rsidRPr="003E2923">
        <w:rPr>
          <w:rFonts w:ascii="Trebuchet MS" w:hAnsi="Trebuchet MS"/>
        </w:rPr>
        <w:t>ț</w:t>
      </w:r>
      <w:r w:rsidRPr="003E2923">
        <w:rPr>
          <w:rFonts w:ascii="Trebuchet MS" w:hAnsi="Trebuchet MS"/>
        </w:rPr>
        <w:t>i pe bază de contract;</w:t>
      </w:r>
    </w:p>
    <w:p w14:paraId="515BB82B" w14:textId="199A6858" w:rsidR="006065E5" w:rsidRPr="003E2923" w:rsidRDefault="003F1D2D" w:rsidP="009406EE">
      <w:pPr>
        <w:tabs>
          <w:tab w:val="num" w:pos="1800"/>
        </w:tabs>
        <w:spacing w:after="0"/>
        <w:jc w:val="both"/>
        <w:rPr>
          <w:rFonts w:ascii="Trebuchet MS" w:hAnsi="Trebuchet MS"/>
        </w:rPr>
      </w:pPr>
      <w:r w:rsidRPr="003E2923">
        <w:rPr>
          <w:rFonts w:ascii="Trebuchet MS" w:hAnsi="Trebuchet MS"/>
        </w:rPr>
        <w:t xml:space="preserve">- este interzisă abandonarea </w:t>
      </w:r>
      <w:r w:rsidR="001E2A0A" w:rsidRPr="003E2923">
        <w:rPr>
          <w:rFonts w:ascii="Trebuchet MS" w:hAnsi="Trebuchet MS"/>
        </w:rPr>
        <w:t>deșeurilor</w:t>
      </w:r>
      <w:r w:rsidRPr="003E2923">
        <w:rPr>
          <w:rFonts w:ascii="Trebuchet MS" w:hAnsi="Trebuchet MS"/>
        </w:rPr>
        <w:t xml:space="preserve"> sau depozitarea în locuri neautorizate; pe durata transportului </w:t>
      </w:r>
      <w:proofErr w:type="spellStart"/>
      <w:r w:rsidRPr="003E2923">
        <w:rPr>
          <w:rFonts w:ascii="Trebuchet MS" w:hAnsi="Trebuchet MS"/>
        </w:rPr>
        <w:t>deşeurile</w:t>
      </w:r>
      <w:proofErr w:type="spellEnd"/>
      <w:r w:rsidRPr="003E2923">
        <w:rPr>
          <w:rFonts w:ascii="Trebuchet MS" w:hAnsi="Trebuchet MS"/>
        </w:rPr>
        <w:t xml:space="preserve"> vor fi </w:t>
      </w:r>
      <w:r w:rsidR="001E2A0A" w:rsidRPr="003E2923">
        <w:rPr>
          <w:rFonts w:ascii="Trebuchet MS" w:hAnsi="Trebuchet MS"/>
        </w:rPr>
        <w:t>însoțite</w:t>
      </w:r>
      <w:r w:rsidRPr="003E2923">
        <w:rPr>
          <w:rFonts w:ascii="Trebuchet MS" w:hAnsi="Trebuchet MS"/>
        </w:rPr>
        <w:t xml:space="preserve"> de documente din care să rezulte </w:t>
      </w:r>
      <w:proofErr w:type="spellStart"/>
      <w:r w:rsidRPr="003E2923">
        <w:rPr>
          <w:rFonts w:ascii="Trebuchet MS" w:hAnsi="Trebuchet MS"/>
        </w:rPr>
        <w:t>deţinătorul</w:t>
      </w:r>
      <w:proofErr w:type="spellEnd"/>
      <w:r w:rsidRPr="003E2923">
        <w:rPr>
          <w:rFonts w:ascii="Trebuchet MS" w:hAnsi="Trebuchet MS"/>
        </w:rPr>
        <w:t xml:space="preserve">, destinatarul, tipul </w:t>
      </w:r>
      <w:proofErr w:type="spellStart"/>
      <w:r w:rsidRPr="003E2923">
        <w:rPr>
          <w:rFonts w:ascii="Trebuchet MS" w:hAnsi="Trebuchet MS"/>
        </w:rPr>
        <w:t>deşeurilor</w:t>
      </w:r>
      <w:proofErr w:type="spellEnd"/>
      <w:r w:rsidRPr="003E2923">
        <w:rPr>
          <w:rFonts w:ascii="Trebuchet MS" w:hAnsi="Trebuchet MS"/>
        </w:rPr>
        <w:t xml:space="preserve">, locul de încărcare, locul de </w:t>
      </w:r>
      <w:proofErr w:type="spellStart"/>
      <w:r w:rsidRPr="003E2923">
        <w:rPr>
          <w:rFonts w:ascii="Trebuchet MS" w:hAnsi="Trebuchet MS"/>
        </w:rPr>
        <w:t>destinaţie</w:t>
      </w:r>
      <w:proofErr w:type="spellEnd"/>
      <w:r w:rsidRPr="003E2923">
        <w:rPr>
          <w:rFonts w:ascii="Trebuchet MS" w:hAnsi="Trebuchet MS"/>
        </w:rPr>
        <w:t>, cantitatea;</w:t>
      </w:r>
      <w:r w:rsidR="006065E5" w:rsidRPr="003E2923">
        <w:rPr>
          <w:rFonts w:ascii="Trebuchet MS" w:eastAsia="Times New Roman" w:hAnsi="Trebuchet MS" w:cs="Times New Roman"/>
          <w:lang w:eastAsia="ro-RO"/>
        </w:rPr>
        <w:t xml:space="preserve">   </w:t>
      </w:r>
    </w:p>
    <w:p w14:paraId="30AABA2F" w14:textId="77777777" w:rsidR="006065E5" w:rsidRPr="003E2923" w:rsidRDefault="006065E5" w:rsidP="009406EE">
      <w:pPr>
        <w:spacing w:after="0"/>
        <w:jc w:val="both"/>
        <w:rPr>
          <w:rFonts w:ascii="Trebuchet MS" w:eastAsia="Times New Roman" w:hAnsi="Trebuchet MS" w:cs="Times New Roman"/>
          <w:b/>
          <w:bCs/>
          <w:u w:val="single"/>
          <w:lang w:eastAsia="ro-RO"/>
        </w:rPr>
      </w:pPr>
      <w:r w:rsidRPr="003E2923">
        <w:rPr>
          <w:rFonts w:ascii="Trebuchet MS" w:eastAsia="Times New Roman" w:hAnsi="Trebuchet MS" w:cs="Times New Roman"/>
          <w:b/>
          <w:bCs/>
          <w:u w:val="single"/>
          <w:lang w:eastAsia="ro-RO"/>
        </w:rPr>
        <w:t>Lucrări de refacere a amplasamentului</w:t>
      </w:r>
    </w:p>
    <w:p w14:paraId="20B567B4" w14:textId="77777777" w:rsidR="00115A36" w:rsidRPr="003E2923" w:rsidRDefault="006065E5" w:rsidP="009406EE">
      <w:pPr>
        <w:spacing w:after="0"/>
        <w:jc w:val="both"/>
        <w:rPr>
          <w:rFonts w:ascii="Trebuchet MS" w:eastAsia="Times New Roman" w:hAnsi="Trebuchet MS" w:cs="Times New Roman"/>
        </w:rPr>
      </w:pPr>
      <w:r w:rsidRPr="003E2923">
        <w:rPr>
          <w:rFonts w:ascii="Trebuchet MS" w:eastAsia="Times New Roman" w:hAnsi="Trebuchet MS" w:cs="Times New Roman"/>
        </w:rPr>
        <w:t xml:space="preserve">- </w:t>
      </w:r>
      <w:r w:rsidR="003B025F" w:rsidRPr="003E2923">
        <w:rPr>
          <w:rFonts w:ascii="Trebuchet MS" w:eastAsia="Times New Roman" w:hAnsi="Trebuchet MS" w:cs="Times New Roman"/>
        </w:rPr>
        <w:t xml:space="preserve">prin </w:t>
      </w:r>
      <w:proofErr w:type="spellStart"/>
      <w:r w:rsidR="003B025F" w:rsidRPr="003E2923">
        <w:rPr>
          <w:rFonts w:ascii="Trebuchet MS" w:eastAsia="Times New Roman" w:hAnsi="Trebuchet MS" w:cs="Times New Roman"/>
        </w:rPr>
        <w:t>lucrarile</w:t>
      </w:r>
      <w:proofErr w:type="spellEnd"/>
      <w:r w:rsidR="003B025F" w:rsidRPr="003E2923">
        <w:rPr>
          <w:rFonts w:ascii="Trebuchet MS" w:eastAsia="Times New Roman" w:hAnsi="Trebuchet MS" w:cs="Times New Roman"/>
        </w:rPr>
        <w:t xml:space="preserve"> de abandonare aferente sondei se va reface amplasamentul</w:t>
      </w:r>
      <w:r w:rsidR="00115A36" w:rsidRPr="003E2923">
        <w:rPr>
          <w:rFonts w:ascii="Trebuchet MS" w:eastAsia="Times New Roman" w:hAnsi="Trebuchet MS" w:cs="Times New Roman"/>
        </w:rPr>
        <w:t xml:space="preserve">; umplerea </w:t>
      </w:r>
      <w:proofErr w:type="spellStart"/>
      <w:r w:rsidR="00115A36" w:rsidRPr="003E2923">
        <w:rPr>
          <w:rFonts w:ascii="Trebuchet MS" w:eastAsia="Times New Roman" w:hAnsi="Trebuchet MS" w:cs="Times New Roman"/>
        </w:rPr>
        <w:t>excavatiei</w:t>
      </w:r>
      <w:proofErr w:type="spellEnd"/>
      <w:r w:rsidR="00115A36" w:rsidRPr="003E2923">
        <w:rPr>
          <w:rFonts w:ascii="Trebuchet MS" w:eastAsia="Times New Roman" w:hAnsi="Trebuchet MS" w:cs="Times New Roman"/>
        </w:rPr>
        <w:t xml:space="preserve"> si aducerea terenului amplasamentului cat mai aproape de starea naturala se face pana la cotele terenurilor </w:t>
      </w:r>
      <w:proofErr w:type="spellStart"/>
      <w:r w:rsidR="00115A36" w:rsidRPr="003E2923">
        <w:rPr>
          <w:rFonts w:ascii="Trebuchet MS" w:eastAsia="Times New Roman" w:hAnsi="Trebuchet MS" w:cs="Times New Roman"/>
        </w:rPr>
        <w:t>invecinate</w:t>
      </w:r>
      <w:proofErr w:type="spellEnd"/>
      <w:r w:rsidR="00115A36" w:rsidRPr="003E2923">
        <w:rPr>
          <w:rFonts w:ascii="Trebuchet MS" w:eastAsia="Times New Roman" w:hAnsi="Trebuchet MS" w:cs="Times New Roman"/>
        </w:rPr>
        <w:t>.</w:t>
      </w:r>
    </w:p>
    <w:p w14:paraId="55D9B4CB" w14:textId="77777777" w:rsidR="009B321F" w:rsidRPr="003E2923" w:rsidRDefault="006065E5" w:rsidP="009406EE">
      <w:pPr>
        <w:spacing w:after="0"/>
        <w:jc w:val="both"/>
        <w:rPr>
          <w:rFonts w:ascii="Trebuchet MS" w:eastAsia="Times New Roman" w:hAnsi="Trebuchet MS" w:cs="Times New Roman"/>
          <w:b/>
          <w:bCs/>
          <w:u w:val="single"/>
          <w:lang w:eastAsia="ro-RO"/>
        </w:rPr>
      </w:pPr>
      <w:r w:rsidRPr="003E2923">
        <w:rPr>
          <w:rFonts w:ascii="Trebuchet MS" w:eastAsia="Times New Roman" w:hAnsi="Trebuchet MS" w:cs="Times New Roman"/>
          <w:b/>
          <w:bCs/>
          <w:u w:val="single"/>
          <w:lang w:eastAsia="ro-RO"/>
        </w:rPr>
        <w:t>Monitorizarea</w:t>
      </w:r>
    </w:p>
    <w:p w14:paraId="1BF9C503" w14:textId="6900C546" w:rsidR="006065E5" w:rsidRPr="003E2923" w:rsidRDefault="006065E5" w:rsidP="009406EE">
      <w:pPr>
        <w:spacing w:after="0"/>
        <w:ind w:firstLine="360"/>
        <w:jc w:val="both"/>
        <w:rPr>
          <w:rFonts w:ascii="Trebuchet MS" w:eastAsia="Times New Roman" w:hAnsi="Trebuchet MS" w:cs="Times New Roman"/>
          <w:lang w:eastAsia="ro-RO"/>
        </w:rPr>
      </w:pPr>
      <w:r w:rsidRPr="003E2923">
        <w:rPr>
          <w:rFonts w:ascii="Trebuchet MS" w:eastAsia="Times New Roman" w:hAnsi="Trebuchet MS" w:cs="Times New Roman"/>
          <w:b/>
          <w:bCs/>
          <w:lang w:eastAsia="ro-RO"/>
        </w:rPr>
        <w:t>În timpul implementării proiectului:</w:t>
      </w:r>
      <w:r w:rsidRPr="003E2923">
        <w:rPr>
          <w:rFonts w:ascii="Trebuchet MS" w:eastAsia="Times New Roman" w:hAnsi="Trebuchet MS" w:cs="Times New Roman"/>
          <w:lang w:eastAsia="ro-RO"/>
        </w:rPr>
        <w:t xml:space="preserve"> în scopul eliminării eventualelor </w:t>
      </w:r>
      <w:proofErr w:type="spellStart"/>
      <w:r w:rsidRPr="003E2923">
        <w:rPr>
          <w:rFonts w:ascii="Trebuchet MS" w:eastAsia="Times New Roman" w:hAnsi="Trebuchet MS" w:cs="Times New Roman"/>
          <w:lang w:eastAsia="ro-RO"/>
        </w:rPr>
        <w:t>disfuncţionalităţi</w:t>
      </w:r>
      <w:proofErr w:type="spellEnd"/>
      <w:r w:rsidRPr="003E2923">
        <w:rPr>
          <w:rFonts w:ascii="Trebuchet MS" w:eastAsia="Times New Roman" w:hAnsi="Trebuchet MS" w:cs="Times New Roman"/>
          <w:lang w:eastAsia="ro-RO"/>
        </w:rPr>
        <w:t xml:space="preserve">, pe întreaga durată de </w:t>
      </w:r>
      <w:proofErr w:type="spellStart"/>
      <w:r w:rsidRPr="003E2923">
        <w:rPr>
          <w:rFonts w:ascii="Trebuchet MS" w:eastAsia="Times New Roman" w:hAnsi="Trebuchet MS" w:cs="Times New Roman"/>
          <w:lang w:eastAsia="ro-RO"/>
        </w:rPr>
        <w:t>execuţie</w:t>
      </w:r>
      <w:proofErr w:type="spellEnd"/>
      <w:r w:rsidRPr="003E2923">
        <w:rPr>
          <w:rFonts w:ascii="Trebuchet MS" w:eastAsia="Times New Roman" w:hAnsi="Trebuchet MS" w:cs="Times New Roman"/>
          <w:lang w:eastAsia="ro-RO"/>
        </w:rPr>
        <w:t xml:space="preserve"> a lucrărilor </w:t>
      </w:r>
      <w:r w:rsidR="001E2A0A" w:rsidRPr="003E2923">
        <w:rPr>
          <w:rFonts w:ascii="Trebuchet MS" w:eastAsia="Times New Roman" w:hAnsi="Trebuchet MS" w:cs="Times New Roman"/>
          <w:lang w:eastAsia="ro-RO"/>
        </w:rPr>
        <w:t xml:space="preserve">de </w:t>
      </w:r>
      <w:proofErr w:type="spellStart"/>
      <w:r w:rsidR="001E2A0A" w:rsidRPr="003E2923">
        <w:rPr>
          <w:rFonts w:ascii="Trebuchet MS" w:eastAsia="Times New Roman" w:hAnsi="Trebuchet MS" w:cs="Times New Roman"/>
          <w:lang w:eastAsia="ro-RO"/>
        </w:rPr>
        <w:t>desfiintare</w:t>
      </w:r>
      <w:proofErr w:type="spellEnd"/>
      <w:r w:rsidR="001E2A0A" w:rsidRPr="003E2923">
        <w:rPr>
          <w:rFonts w:ascii="Trebuchet MS" w:eastAsia="Times New Roman" w:hAnsi="Trebuchet MS" w:cs="Times New Roman"/>
          <w:lang w:eastAsia="ro-RO"/>
        </w:rPr>
        <w:t xml:space="preserve"> </w:t>
      </w:r>
      <w:r w:rsidRPr="003E2923">
        <w:rPr>
          <w:rFonts w:ascii="Trebuchet MS" w:eastAsia="Times New Roman" w:hAnsi="Trebuchet MS" w:cs="Times New Roman"/>
          <w:lang w:eastAsia="ro-RO"/>
        </w:rPr>
        <w:t>vor fi supravegheate:</w:t>
      </w:r>
    </w:p>
    <w:p w14:paraId="5807C1D4" w14:textId="77777777" w:rsidR="006065E5" w:rsidRPr="003E2923" w:rsidRDefault="006065E5" w:rsidP="009406EE">
      <w:pPr>
        <w:spacing w:after="0"/>
        <w:jc w:val="both"/>
        <w:rPr>
          <w:rFonts w:ascii="Trebuchet MS" w:eastAsia="Times New Roman" w:hAnsi="Trebuchet MS" w:cs="Times New Roman"/>
        </w:rPr>
      </w:pPr>
      <w:r w:rsidRPr="003E2923">
        <w:rPr>
          <w:rFonts w:ascii="Trebuchet MS" w:eastAsia="Times New Roman" w:hAnsi="Trebuchet MS" w:cs="Times New Roman"/>
        </w:rPr>
        <w:t xml:space="preserve">- respectarea cu </w:t>
      </w:r>
      <w:proofErr w:type="spellStart"/>
      <w:r w:rsidRPr="003E2923">
        <w:rPr>
          <w:rFonts w:ascii="Trebuchet MS" w:eastAsia="Times New Roman" w:hAnsi="Trebuchet MS" w:cs="Times New Roman"/>
        </w:rPr>
        <w:t>stricteţe</w:t>
      </w:r>
      <w:proofErr w:type="spellEnd"/>
      <w:r w:rsidRPr="003E2923">
        <w:rPr>
          <w:rFonts w:ascii="Trebuchet MS" w:eastAsia="Times New Roman" w:hAnsi="Trebuchet MS" w:cs="Times New Roman"/>
        </w:rPr>
        <w:t xml:space="preserve"> a limitelor </w:t>
      </w:r>
      <w:proofErr w:type="spellStart"/>
      <w:r w:rsidRPr="003E2923">
        <w:rPr>
          <w:rFonts w:ascii="Trebuchet MS" w:eastAsia="Times New Roman" w:hAnsi="Trebuchet MS" w:cs="Times New Roman"/>
        </w:rPr>
        <w:t>şi</w:t>
      </w:r>
      <w:proofErr w:type="spellEnd"/>
      <w:r w:rsidRPr="003E2923">
        <w:rPr>
          <w:rFonts w:ascii="Trebuchet MS" w:eastAsia="Times New Roman" w:hAnsi="Trebuchet MS" w:cs="Times New Roman"/>
        </w:rPr>
        <w:t xml:space="preserve"> </w:t>
      </w:r>
      <w:proofErr w:type="spellStart"/>
      <w:r w:rsidRPr="003E2923">
        <w:rPr>
          <w:rFonts w:ascii="Trebuchet MS" w:eastAsia="Times New Roman" w:hAnsi="Trebuchet MS" w:cs="Times New Roman"/>
        </w:rPr>
        <w:t>suprafeţelor</w:t>
      </w:r>
      <w:proofErr w:type="spellEnd"/>
      <w:r w:rsidRPr="003E2923">
        <w:rPr>
          <w:rFonts w:ascii="Trebuchet MS" w:eastAsia="Times New Roman" w:hAnsi="Trebuchet MS" w:cs="Times New Roman"/>
        </w:rPr>
        <w:t>;</w:t>
      </w:r>
    </w:p>
    <w:p w14:paraId="744765BD" w14:textId="0EC97840" w:rsidR="006065E5" w:rsidRPr="003E2923" w:rsidRDefault="006065E5" w:rsidP="009406EE">
      <w:pPr>
        <w:spacing w:after="0"/>
        <w:jc w:val="both"/>
        <w:rPr>
          <w:rFonts w:ascii="Trebuchet MS" w:eastAsia="Times New Roman" w:hAnsi="Trebuchet MS" w:cs="Times New Roman"/>
        </w:rPr>
      </w:pPr>
      <w:r w:rsidRPr="003E2923">
        <w:rPr>
          <w:rFonts w:ascii="Trebuchet MS" w:eastAsia="Times New Roman" w:hAnsi="Trebuchet MS" w:cs="Times New Roman"/>
        </w:rPr>
        <w:t>- respectarea rutelor alese pentru transport;</w:t>
      </w:r>
    </w:p>
    <w:p w14:paraId="72170535" w14:textId="77777777" w:rsidR="006065E5" w:rsidRPr="003E2923" w:rsidRDefault="006065E5" w:rsidP="009406EE">
      <w:pPr>
        <w:spacing w:after="0"/>
        <w:jc w:val="both"/>
        <w:rPr>
          <w:rFonts w:ascii="Trebuchet MS" w:eastAsia="Times New Roman" w:hAnsi="Trebuchet MS" w:cs="Times New Roman"/>
        </w:rPr>
      </w:pPr>
      <w:r w:rsidRPr="003E2923">
        <w:rPr>
          <w:rFonts w:ascii="Trebuchet MS" w:eastAsia="Times New Roman" w:hAnsi="Trebuchet MS" w:cs="Times New Roman"/>
        </w:rPr>
        <w:t>- respectarea normelor de securitate a muncii;</w:t>
      </w:r>
    </w:p>
    <w:p w14:paraId="782FC4B3" w14:textId="77777777" w:rsidR="006065E5" w:rsidRPr="003E2923" w:rsidRDefault="006065E5" w:rsidP="009406EE">
      <w:pPr>
        <w:spacing w:after="0"/>
        <w:jc w:val="both"/>
        <w:rPr>
          <w:rFonts w:ascii="Trebuchet MS" w:eastAsia="Times New Roman" w:hAnsi="Trebuchet MS" w:cs="Times New Roman"/>
        </w:rPr>
      </w:pPr>
      <w:r w:rsidRPr="003E2923">
        <w:rPr>
          <w:rFonts w:ascii="Trebuchet MS" w:eastAsia="Times New Roman" w:hAnsi="Trebuchet MS" w:cs="Times New Roman"/>
        </w:rPr>
        <w:t>- respectarea măsurilor de reducere a poluării;</w:t>
      </w:r>
    </w:p>
    <w:p w14:paraId="5B9A105F" w14:textId="77777777" w:rsidR="006065E5" w:rsidRPr="003E2923" w:rsidRDefault="006065E5" w:rsidP="009406EE">
      <w:pPr>
        <w:spacing w:after="0"/>
        <w:jc w:val="both"/>
        <w:rPr>
          <w:rFonts w:ascii="Trebuchet MS" w:eastAsia="Times New Roman" w:hAnsi="Trebuchet MS" w:cs="Times New Roman"/>
        </w:rPr>
      </w:pPr>
      <w:r w:rsidRPr="003E2923">
        <w:rPr>
          <w:rFonts w:ascii="Trebuchet MS" w:eastAsia="Times New Roman" w:hAnsi="Trebuchet MS" w:cs="Times New Roman"/>
        </w:rPr>
        <w:lastRenderedPageBreak/>
        <w:t xml:space="preserve">- refacerea la </w:t>
      </w:r>
      <w:proofErr w:type="spellStart"/>
      <w:r w:rsidRPr="003E2923">
        <w:rPr>
          <w:rFonts w:ascii="Trebuchet MS" w:eastAsia="Times New Roman" w:hAnsi="Trebuchet MS" w:cs="Times New Roman"/>
        </w:rPr>
        <w:t>sfârşitul</w:t>
      </w:r>
      <w:proofErr w:type="spellEnd"/>
      <w:r w:rsidRPr="003E2923">
        <w:rPr>
          <w:rFonts w:ascii="Trebuchet MS" w:eastAsia="Times New Roman" w:hAnsi="Trebuchet MS" w:cs="Times New Roman"/>
        </w:rPr>
        <w:t xml:space="preserve"> lucrărilor a zonelor afectate de lucrările de organizare a </w:t>
      </w:r>
      <w:proofErr w:type="spellStart"/>
      <w:r w:rsidRPr="003E2923">
        <w:rPr>
          <w:rFonts w:ascii="Trebuchet MS" w:eastAsia="Times New Roman" w:hAnsi="Trebuchet MS" w:cs="Times New Roman"/>
        </w:rPr>
        <w:t>şantierului</w:t>
      </w:r>
      <w:proofErr w:type="spellEnd"/>
      <w:r w:rsidRPr="003E2923">
        <w:rPr>
          <w:rFonts w:ascii="Trebuchet MS" w:eastAsia="Times New Roman" w:hAnsi="Trebuchet MS" w:cs="Times New Roman"/>
        </w:rPr>
        <w:t>;</w:t>
      </w:r>
    </w:p>
    <w:p w14:paraId="4072E467" w14:textId="77777777" w:rsidR="00807FA1" w:rsidRPr="003E2923" w:rsidRDefault="006065E5" w:rsidP="009406EE">
      <w:pPr>
        <w:spacing w:after="0"/>
        <w:jc w:val="both"/>
        <w:rPr>
          <w:rFonts w:ascii="Trebuchet MS" w:eastAsia="Times New Roman" w:hAnsi="Trebuchet MS" w:cs="Times New Roman"/>
        </w:rPr>
      </w:pPr>
      <w:r w:rsidRPr="003E2923">
        <w:rPr>
          <w:rFonts w:ascii="Trebuchet MS" w:eastAsia="Times New Roman" w:hAnsi="Trebuchet MS" w:cs="Times New Roman"/>
        </w:rPr>
        <w:t xml:space="preserve">- nivelul de zgomot – în cazul </w:t>
      </w:r>
      <w:proofErr w:type="spellStart"/>
      <w:r w:rsidRPr="003E2923">
        <w:rPr>
          <w:rFonts w:ascii="Trebuchet MS" w:eastAsia="Times New Roman" w:hAnsi="Trebuchet MS" w:cs="Times New Roman"/>
        </w:rPr>
        <w:t>apariţiei</w:t>
      </w:r>
      <w:proofErr w:type="spellEnd"/>
      <w:r w:rsidRPr="003E2923">
        <w:rPr>
          <w:rFonts w:ascii="Trebuchet MS" w:eastAsia="Times New Roman" w:hAnsi="Trebuchet MS" w:cs="Times New Roman"/>
        </w:rPr>
        <w:t xml:space="preserve"> sesizărilor din partea </w:t>
      </w:r>
      <w:proofErr w:type="spellStart"/>
      <w:r w:rsidRPr="003E2923">
        <w:rPr>
          <w:rFonts w:ascii="Trebuchet MS" w:eastAsia="Times New Roman" w:hAnsi="Trebuchet MS" w:cs="Times New Roman"/>
        </w:rPr>
        <w:t>populaţiei</w:t>
      </w:r>
      <w:proofErr w:type="spellEnd"/>
      <w:r w:rsidRPr="003E2923">
        <w:rPr>
          <w:rFonts w:ascii="Trebuchet MS" w:eastAsia="Times New Roman" w:hAnsi="Trebuchet MS" w:cs="Times New Roman"/>
        </w:rPr>
        <w:t xml:space="preserve"> datorate </w:t>
      </w:r>
      <w:proofErr w:type="spellStart"/>
      <w:r w:rsidRPr="003E2923">
        <w:rPr>
          <w:rFonts w:ascii="Trebuchet MS" w:eastAsia="Times New Roman" w:hAnsi="Trebuchet MS" w:cs="Times New Roman"/>
        </w:rPr>
        <w:t>depăşirii</w:t>
      </w:r>
      <w:proofErr w:type="spellEnd"/>
      <w:r w:rsidRPr="003E2923">
        <w:rPr>
          <w:rFonts w:ascii="Trebuchet MS" w:eastAsia="Times New Roman" w:hAnsi="Trebuchet MS" w:cs="Times New Roman"/>
        </w:rPr>
        <w:t xml:space="preserve"> limitelor admisibile se vor lua măsuri organizatorice </w:t>
      </w:r>
      <w:proofErr w:type="spellStart"/>
      <w:r w:rsidRPr="003E2923">
        <w:rPr>
          <w:rFonts w:ascii="Trebuchet MS" w:eastAsia="Times New Roman" w:hAnsi="Trebuchet MS" w:cs="Times New Roman"/>
        </w:rPr>
        <w:t>şi</w:t>
      </w:r>
      <w:proofErr w:type="spellEnd"/>
      <w:r w:rsidRPr="003E2923">
        <w:rPr>
          <w:rFonts w:ascii="Trebuchet MS" w:eastAsia="Times New Roman" w:hAnsi="Trebuchet MS" w:cs="Times New Roman"/>
        </w:rPr>
        <w:t>/sau tehnice corespunzătoare de atenuare a impactului.</w:t>
      </w:r>
    </w:p>
    <w:p w14:paraId="12B11FBC" w14:textId="1D03679A" w:rsidR="00F73AC0" w:rsidRPr="003E2923" w:rsidRDefault="006065E5" w:rsidP="009406EE">
      <w:pPr>
        <w:spacing w:after="0"/>
        <w:ind w:firstLine="709"/>
        <w:jc w:val="both"/>
        <w:rPr>
          <w:rFonts w:ascii="Trebuchet MS" w:eastAsia="Times New Roman" w:hAnsi="Trebuchet MS" w:cs="Times New Roman"/>
          <w:i/>
          <w:lang w:eastAsia="ro-RO"/>
        </w:rPr>
      </w:pPr>
      <w:r w:rsidRPr="003E2923">
        <w:rPr>
          <w:rFonts w:ascii="Trebuchet MS" w:eastAsia="Times New Roman" w:hAnsi="Trebuchet MS" w:cs="Times New Roman"/>
          <w:b/>
          <w:i/>
          <w:lang w:eastAsia="ro-RO"/>
        </w:rPr>
        <w:t>Proiectul propus nu necesită parcurgerea celorlalte etape ale procedurilor de evaluare a impactului asupra mediu</w:t>
      </w:r>
      <w:r w:rsidR="0017345C" w:rsidRPr="003E2923">
        <w:rPr>
          <w:rFonts w:ascii="Trebuchet MS" w:eastAsia="Times New Roman" w:hAnsi="Trebuchet MS" w:cs="Times New Roman"/>
          <w:b/>
          <w:i/>
          <w:lang w:eastAsia="ro-RO"/>
        </w:rPr>
        <w:t xml:space="preserve">lui, </w:t>
      </w:r>
      <w:r w:rsidRPr="003E2923">
        <w:rPr>
          <w:rFonts w:ascii="Trebuchet MS" w:eastAsia="Times New Roman" w:hAnsi="Trebuchet MS" w:cs="Times New Roman"/>
          <w:b/>
          <w:i/>
          <w:lang w:eastAsia="ro-RO"/>
        </w:rPr>
        <w:t>evaluarea adecvată</w:t>
      </w:r>
      <w:r w:rsidR="0017345C" w:rsidRPr="003E2923">
        <w:rPr>
          <w:rFonts w:ascii="Trebuchet MS" w:eastAsia="Times New Roman" w:hAnsi="Trebuchet MS" w:cs="Times New Roman"/>
          <w:b/>
          <w:i/>
          <w:lang w:eastAsia="ro-RO"/>
        </w:rPr>
        <w:t xml:space="preserve"> </w:t>
      </w:r>
      <w:r w:rsidR="008837D9" w:rsidRPr="003E2923">
        <w:rPr>
          <w:rFonts w:ascii="Trebuchet MS" w:eastAsia="Times New Roman" w:hAnsi="Trebuchet MS" w:cs="Times New Roman"/>
          <w:b/>
          <w:i/>
          <w:lang w:eastAsia="ro-RO"/>
        </w:rPr>
        <w:t>ș</w:t>
      </w:r>
      <w:r w:rsidR="0017345C" w:rsidRPr="003E2923">
        <w:rPr>
          <w:rFonts w:ascii="Trebuchet MS" w:eastAsia="Times New Roman" w:hAnsi="Trebuchet MS" w:cs="Times New Roman"/>
          <w:b/>
          <w:i/>
          <w:lang w:eastAsia="ro-RO"/>
        </w:rPr>
        <w:t xml:space="preserve">i </w:t>
      </w:r>
      <w:r w:rsidR="0017345C" w:rsidRPr="003E2923">
        <w:rPr>
          <w:rStyle w:val="tpa"/>
          <w:rFonts w:ascii="Trebuchet MS" w:hAnsi="Trebuchet MS" w:cs="Times New Roman"/>
          <w:b/>
          <w:i/>
          <w:color w:val="000000"/>
        </w:rPr>
        <w:t>evaluarea impactului asupra corpurilor de apă</w:t>
      </w:r>
      <w:r w:rsidRPr="003E2923">
        <w:rPr>
          <w:rFonts w:ascii="Trebuchet MS" w:eastAsia="Times New Roman" w:hAnsi="Trebuchet MS" w:cs="Times New Roman"/>
          <w:i/>
          <w:lang w:eastAsia="ro-RO"/>
        </w:rPr>
        <w:t>.</w:t>
      </w:r>
    </w:p>
    <w:p w14:paraId="301B1A62" w14:textId="77777777" w:rsidR="00D34D4D" w:rsidRPr="003E2923" w:rsidRDefault="00D34D4D" w:rsidP="009406EE">
      <w:pPr>
        <w:spacing w:after="0"/>
        <w:ind w:firstLine="709"/>
        <w:jc w:val="both"/>
        <w:rPr>
          <w:rFonts w:ascii="Trebuchet MS" w:hAnsi="Trebuchet MS" w:cs="Times New Roman"/>
          <w:color w:val="000000"/>
        </w:rPr>
      </w:pPr>
      <w:r w:rsidRPr="003E2923">
        <w:rPr>
          <w:rStyle w:val="tpa"/>
          <w:rFonts w:ascii="Trebuchet MS" w:hAnsi="Trebuchet MS" w:cs="Times New Roman"/>
          <w:color w:val="000000"/>
        </w:rPr>
        <w:t xml:space="preserve">Prezenta decizie este valabilă pe toată perioada de realizare a proiectului, iar în </w:t>
      </w:r>
      <w:proofErr w:type="spellStart"/>
      <w:r w:rsidRPr="003E2923">
        <w:rPr>
          <w:rStyle w:val="tpa"/>
          <w:rFonts w:ascii="Trebuchet MS" w:hAnsi="Trebuchet MS" w:cs="Times New Roman"/>
          <w:color w:val="000000"/>
        </w:rPr>
        <w:t>situaţia</w:t>
      </w:r>
      <w:proofErr w:type="spellEnd"/>
      <w:r w:rsidRPr="003E2923">
        <w:rPr>
          <w:rStyle w:val="tpa"/>
          <w:rFonts w:ascii="Trebuchet MS" w:hAnsi="Trebuchet MS" w:cs="Times New Roman"/>
          <w:color w:val="000000"/>
        </w:rPr>
        <w:t xml:space="preserve"> în care intervin elemente noi, necunoscute la data emiterii prezentei decizii, sau se modifică </w:t>
      </w:r>
      <w:proofErr w:type="spellStart"/>
      <w:r w:rsidRPr="003E2923">
        <w:rPr>
          <w:rStyle w:val="tpa"/>
          <w:rFonts w:ascii="Trebuchet MS" w:hAnsi="Trebuchet MS" w:cs="Times New Roman"/>
          <w:color w:val="000000"/>
        </w:rPr>
        <w:t>condiţiile</w:t>
      </w:r>
      <w:proofErr w:type="spellEnd"/>
      <w:r w:rsidRPr="003E2923">
        <w:rPr>
          <w:rStyle w:val="tpa"/>
          <w:rFonts w:ascii="Trebuchet MS" w:hAnsi="Trebuchet MS" w:cs="Times New Roman"/>
          <w:color w:val="000000"/>
        </w:rPr>
        <w:t xml:space="preserve"> care au stat la baza emiterii acesteia, titularul proiectului are </w:t>
      </w:r>
      <w:proofErr w:type="spellStart"/>
      <w:r w:rsidRPr="003E2923">
        <w:rPr>
          <w:rStyle w:val="tpa"/>
          <w:rFonts w:ascii="Trebuchet MS" w:hAnsi="Trebuchet MS" w:cs="Times New Roman"/>
          <w:color w:val="000000"/>
        </w:rPr>
        <w:t>obligaţia</w:t>
      </w:r>
      <w:proofErr w:type="spellEnd"/>
      <w:r w:rsidRPr="003E2923">
        <w:rPr>
          <w:rStyle w:val="tpa"/>
          <w:rFonts w:ascii="Trebuchet MS" w:hAnsi="Trebuchet MS" w:cs="Times New Roman"/>
          <w:color w:val="000000"/>
        </w:rPr>
        <w:t xml:space="preserve"> de a notifica autoritatea competentă emitentă.</w:t>
      </w:r>
    </w:p>
    <w:p w14:paraId="1ACFE617" w14:textId="77777777" w:rsidR="00D34D4D" w:rsidRPr="003E2923" w:rsidRDefault="00D34D4D" w:rsidP="009406EE">
      <w:pPr>
        <w:shd w:val="clear" w:color="auto" w:fill="FFFFFF"/>
        <w:spacing w:after="0"/>
        <w:ind w:firstLine="708"/>
        <w:jc w:val="both"/>
        <w:rPr>
          <w:rFonts w:ascii="Trebuchet MS" w:hAnsi="Trebuchet MS" w:cs="Times New Roman"/>
          <w:color w:val="000000"/>
        </w:rPr>
      </w:pPr>
      <w:bookmarkStart w:id="14" w:name="do|ax5^I|pa35"/>
      <w:bookmarkEnd w:id="14"/>
      <w:r w:rsidRPr="003E2923">
        <w:rPr>
          <w:rStyle w:val="tpa"/>
          <w:rFonts w:ascii="Trebuchet MS" w:hAnsi="Trebuchet MS" w:cs="Times New Roman"/>
          <w:color w:val="000000"/>
        </w:rPr>
        <w:t xml:space="preserve">Orice persoană care face parte din publicul interesat </w:t>
      </w:r>
      <w:proofErr w:type="spellStart"/>
      <w:r w:rsidRPr="003E2923">
        <w:rPr>
          <w:rStyle w:val="tpa"/>
          <w:rFonts w:ascii="Trebuchet MS" w:hAnsi="Trebuchet MS" w:cs="Times New Roman"/>
          <w:color w:val="000000"/>
        </w:rPr>
        <w:t>şi</w:t>
      </w:r>
      <w:proofErr w:type="spellEnd"/>
      <w:r w:rsidRPr="003E2923">
        <w:rPr>
          <w:rStyle w:val="tpa"/>
          <w:rFonts w:ascii="Trebuchet MS" w:hAnsi="Trebuchet MS" w:cs="Times New Roman"/>
          <w:color w:val="000000"/>
        </w:rPr>
        <w:t xml:space="preserve"> care se consideră vătămată într-un drept al său ori într-un interes legitim se poate adresa </w:t>
      </w:r>
      <w:proofErr w:type="spellStart"/>
      <w:r w:rsidRPr="003E2923">
        <w:rPr>
          <w:rStyle w:val="tpa"/>
          <w:rFonts w:ascii="Trebuchet MS" w:hAnsi="Trebuchet MS" w:cs="Times New Roman"/>
          <w:color w:val="000000"/>
        </w:rPr>
        <w:t>instanţei</w:t>
      </w:r>
      <w:proofErr w:type="spellEnd"/>
      <w:r w:rsidRPr="003E2923">
        <w:rPr>
          <w:rStyle w:val="tpa"/>
          <w:rFonts w:ascii="Trebuchet MS" w:hAnsi="Trebuchet MS" w:cs="Times New Roman"/>
          <w:color w:val="000000"/>
        </w:rPr>
        <w:t xml:space="preserve"> de contencios administrativ competente pentru a ataca, din punct de vedere procedural sau </w:t>
      </w:r>
      <w:proofErr w:type="spellStart"/>
      <w:r w:rsidRPr="003E2923">
        <w:rPr>
          <w:rStyle w:val="tpa"/>
          <w:rFonts w:ascii="Trebuchet MS" w:hAnsi="Trebuchet MS" w:cs="Times New Roman"/>
          <w:color w:val="000000"/>
        </w:rPr>
        <w:t>substanţial</w:t>
      </w:r>
      <w:proofErr w:type="spellEnd"/>
      <w:r w:rsidRPr="003E2923">
        <w:rPr>
          <w:rStyle w:val="tpa"/>
          <w:rFonts w:ascii="Trebuchet MS" w:hAnsi="Trebuchet MS" w:cs="Times New Roman"/>
          <w:color w:val="000000"/>
        </w:rPr>
        <w:t xml:space="preserve">, actele, deciziile ori omisiunile </w:t>
      </w:r>
      <w:proofErr w:type="spellStart"/>
      <w:r w:rsidRPr="003E2923">
        <w:rPr>
          <w:rStyle w:val="tpa"/>
          <w:rFonts w:ascii="Trebuchet MS" w:hAnsi="Trebuchet MS" w:cs="Times New Roman"/>
          <w:color w:val="000000"/>
        </w:rPr>
        <w:t>autorităţii</w:t>
      </w:r>
      <w:proofErr w:type="spellEnd"/>
      <w:r w:rsidRPr="003E2923">
        <w:rPr>
          <w:rStyle w:val="tpa"/>
          <w:rFonts w:ascii="Trebuchet MS" w:hAnsi="Trebuchet MS" w:cs="Times New Roman"/>
          <w:color w:val="000000"/>
        </w:rPr>
        <w:t xml:space="preserve"> publice competente care fac obiectul participării publicului, inclusiv aprobarea de dezvoltare, potrivit prevederilor Legii contenciosului administrativ nr. </w:t>
      </w:r>
      <w:hyperlink r:id="rId12" w:history="1">
        <w:r w:rsidRPr="003E2923">
          <w:rPr>
            <w:rStyle w:val="Hyperlink"/>
            <w:rFonts w:ascii="Trebuchet MS" w:hAnsi="Trebuchet MS" w:cs="Times New Roman"/>
            <w:b/>
            <w:bCs/>
            <w:color w:val="333399"/>
          </w:rPr>
          <w:t>554/2004</w:t>
        </w:r>
      </w:hyperlink>
      <w:r w:rsidRPr="003E2923">
        <w:rPr>
          <w:rStyle w:val="tpa"/>
          <w:rFonts w:ascii="Trebuchet MS" w:hAnsi="Trebuchet MS" w:cs="Times New Roman"/>
          <w:color w:val="000000"/>
        </w:rPr>
        <w:t xml:space="preserve">, cu modificările </w:t>
      </w:r>
      <w:proofErr w:type="spellStart"/>
      <w:r w:rsidRPr="003E2923">
        <w:rPr>
          <w:rStyle w:val="tpa"/>
          <w:rFonts w:ascii="Trebuchet MS" w:hAnsi="Trebuchet MS" w:cs="Times New Roman"/>
          <w:color w:val="000000"/>
        </w:rPr>
        <w:t>şi</w:t>
      </w:r>
      <w:proofErr w:type="spellEnd"/>
      <w:r w:rsidRPr="003E2923">
        <w:rPr>
          <w:rStyle w:val="tpa"/>
          <w:rFonts w:ascii="Trebuchet MS" w:hAnsi="Trebuchet MS" w:cs="Times New Roman"/>
          <w:color w:val="000000"/>
        </w:rPr>
        <w:t xml:space="preserve"> completările ulterioare.</w:t>
      </w:r>
    </w:p>
    <w:p w14:paraId="34BAB495" w14:textId="77777777" w:rsidR="00D34D4D" w:rsidRPr="003E2923" w:rsidRDefault="00D34D4D" w:rsidP="009406EE">
      <w:pPr>
        <w:shd w:val="clear" w:color="auto" w:fill="FFFFFF"/>
        <w:spacing w:after="0"/>
        <w:ind w:firstLine="708"/>
        <w:jc w:val="both"/>
        <w:rPr>
          <w:rFonts w:ascii="Trebuchet MS" w:hAnsi="Trebuchet MS" w:cs="Times New Roman"/>
          <w:color w:val="000000"/>
        </w:rPr>
      </w:pPr>
      <w:bookmarkStart w:id="15" w:name="do|ax5^I|pa36"/>
      <w:bookmarkEnd w:id="15"/>
      <w:r w:rsidRPr="003E2923">
        <w:rPr>
          <w:rStyle w:val="tpa"/>
          <w:rFonts w:ascii="Trebuchet MS" w:hAnsi="Trebuchet MS" w:cs="Times New Roman"/>
          <w:color w:val="000000"/>
        </w:rPr>
        <w:t xml:space="preserve">Se poate adresa </w:t>
      </w:r>
      <w:proofErr w:type="spellStart"/>
      <w:r w:rsidRPr="003E2923">
        <w:rPr>
          <w:rStyle w:val="tpa"/>
          <w:rFonts w:ascii="Trebuchet MS" w:hAnsi="Trebuchet MS" w:cs="Times New Roman"/>
          <w:color w:val="000000"/>
        </w:rPr>
        <w:t>instanţei</w:t>
      </w:r>
      <w:proofErr w:type="spellEnd"/>
      <w:r w:rsidRPr="003E2923">
        <w:rPr>
          <w:rStyle w:val="tpa"/>
          <w:rFonts w:ascii="Trebuchet MS" w:hAnsi="Trebuchet MS" w:cs="Times New Roman"/>
          <w:color w:val="000000"/>
        </w:rPr>
        <w:t xml:space="preserve"> de contencios administrativ competente </w:t>
      </w:r>
      <w:proofErr w:type="spellStart"/>
      <w:r w:rsidRPr="003E2923">
        <w:rPr>
          <w:rStyle w:val="tpa"/>
          <w:rFonts w:ascii="Trebuchet MS" w:hAnsi="Trebuchet MS" w:cs="Times New Roman"/>
          <w:color w:val="000000"/>
        </w:rPr>
        <w:t>şi</w:t>
      </w:r>
      <w:proofErr w:type="spellEnd"/>
      <w:r w:rsidRPr="003E2923">
        <w:rPr>
          <w:rStyle w:val="tpa"/>
          <w:rFonts w:ascii="Trebuchet MS" w:hAnsi="Trebuchet MS" w:cs="Times New Roman"/>
          <w:color w:val="000000"/>
        </w:rPr>
        <w:t xml:space="preserve"> orice </w:t>
      </w:r>
      <w:proofErr w:type="spellStart"/>
      <w:r w:rsidRPr="003E2923">
        <w:rPr>
          <w:rStyle w:val="tpa"/>
          <w:rFonts w:ascii="Trebuchet MS" w:hAnsi="Trebuchet MS" w:cs="Times New Roman"/>
          <w:color w:val="000000"/>
        </w:rPr>
        <w:t>organizaţie</w:t>
      </w:r>
      <w:proofErr w:type="spellEnd"/>
      <w:r w:rsidRPr="003E2923">
        <w:rPr>
          <w:rStyle w:val="tpa"/>
          <w:rFonts w:ascii="Trebuchet MS" w:hAnsi="Trebuchet MS" w:cs="Times New Roman"/>
          <w:color w:val="000000"/>
        </w:rPr>
        <w:t xml:space="preserve"> neguvernamentală care </w:t>
      </w:r>
      <w:proofErr w:type="spellStart"/>
      <w:r w:rsidRPr="003E2923">
        <w:rPr>
          <w:rStyle w:val="tpa"/>
          <w:rFonts w:ascii="Trebuchet MS" w:hAnsi="Trebuchet MS" w:cs="Times New Roman"/>
          <w:color w:val="000000"/>
        </w:rPr>
        <w:t>îndeplineşte</w:t>
      </w:r>
      <w:proofErr w:type="spellEnd"/>
      <w:r w:rsidRPr="003E2923">
        <w:rPr>
          <w:rStyle w:val="tpa"/>
          <w:rFonts w:ascii="Trebuchet MS" w:hAnsi="Trebuchet MS" w:cs="Times New Roman"/>
          <w:color w:val="000000"/>
        </w:rPr>
        <w:t xml:space="preserve"> </w:t>
      </w:r>
      <w:proofErr w:type="spellStart"/>
      <w:r w:rsidRPr="003E2923">
        <w:rPr>
          <w:rStyle w:val="tpa"/>
          <w:rFonts w:ascii="Trebuchet MS" w:hAnsi="Trebuchet MS" w:cs="Times New Roman"/>
          <w:color w:val="000000"/>
        </w:rPr>
        <w:t>condiţiile</w:t>
      </w:r>
      <w:proofErr w:type="spellEnd"/>
      <w:r w:rsidRPr="003E2923">
        <w:rPr>
          <w:rStyle w:val="tpa"/>
          <w:rFonts w:ascii="Trebuchet MS" w:hAnsi="Trebuchet MS" w:cs="Times New Roman"/>
          <w:color w:val="000000"/>
        </w:rPr>
        <w:t xml:space="preserve"> prevăzute la art. 2 din Legea nr. </w:t>
      </w:r>
      <w:r w:rsidR="0017345C" w:rsidRPr="003E2923">
        <w:rPr>
          <w:rStyle w:val="tpa"/>
          <w:rFonts w:ascii="Trebuchet MS" w:hAnsi="Trebuchet MS" w:cs="Times New Roman"/>
          <w:color w:val="000000"/>
        </w:rPr>
        <w:t>292/2018</w:t>
      </w:r>
      <w:r w:rsidRPr="003E2923">
        <w:rPr>
          <w:rStyle w:val="tpa"/>
          <w:rFonts w:ascii="Trebuchet MS" w:hAnsi="Trebuchet MS" w:cs="Times New Roman"/>
          <w:color w:val="000000"/>
        </w:rPr>
        <w:t xml:space="preserve"> privind evaluarea impactului anumitor proiecte publice </w:t>
      </w:r>
      <w:proofErr w:type="spellStart"/>
      <w:r w:rsidRPr="003E2923">
        <w:rPr>
          <w:rStyle w:val="tpa"/>
          <w:rFonts w:ascii="Trebuchet MS" w:hAnsi="Trebuchet MS" w:cs="Times New Roman"/>
          <w:color w:val="000000"/>
        </w:rPr>
        <w:t>şi</w:t>
      </w:r>
      <w:proofErr w:type="spellEnd"/>
      <w:r w:rsidRPr="003E2923">
        <w:rPr>
          <w:rStyle w:val="tpa"/>
          <w:rFonts w:ascii="Trebuchet MS" w:hAnsi="Trebuchet MS" w:cs="Times New Roman"/>
          <w:color w:val="000000"/>
        </w:rPr>
        <w:t xml:space="preserve"> private asupra mediului, considerându-se că acestea sunt vătămate într-un drept al lor sau într-un interes legitim.</w:t>
      </w:r>
    </w:p>
    <w:p w14:paraId="79AE82C1" w14:textId="77777777" w:rsidR="00D34D4D" w:rsidRPr="003E2923" w:rsidRDefault="00D34D4D" w:rsidP="009406EE">
      <w:pPr>
        <w:shd w:val="clear" w:color="auto" w:fill="FFFFFF"/>
        <w:spacing w:after="0"/>
        <w:ind w:firstLine="708"/>
        <w:jc w:val="both"/>
        <w:rPr>
          <w:rFonts w:ascii="Trebuchet MS" w:hAnsi="Trebuchet MS" w:cs="Times New Roman"/>
          <w:color w:val="000000"/>
        </w:rPr>
      </w:pPr>
      <w:bookmarkStart w:id="16" w:name="do|ax5^I|pa37"/>
      <w:bookmarkEnd w:id="16"/>
      <w:r w:rsidRPr="003E2923">
        <w:rPr>
          <w:rStyle w:val="tpa"/>
          <w:rFonts w:ascii="Trebuchet MS" w:hAnsi="Trebuchet MS" w:cs="Times New Roman"/>
          <w:color w:val="000000"/>
        </w:rPr>
        <w:t xml:space="preserve">Actele sau omisiunile </w:t>
      </w:r>
      <w:proofErr w:type="spellStart"/>
      <w:r w:rsidRPr="003E2923">
        <w:rPr>
          <w:rStyle w:val="tpa"/>
          <w:rFonts w:ascii="Trebuchet MS" w:hAnsi="Trebuchet MS" w:cs="Times New Roman"/>
          <w:color w:val="000000"/>
        </w:rPr>
        <w:t>autorităţii</w:t>
      </w:r>
      <w:proofErr w:type="spellEnd"/>
      <w:r w:rsidRPr="003E2923">
        <w:rPr>
          <w:rStyle w:val="tpa"/>
          <w:rFonts w:ascii="Trebuchet MS" w:hAnsi="Trebuchet MS" w:cs="Times New Roman"/>
          <w:color w:val="000000"/>
        </w:rPr>
        <w:t xml:space="preserve"> publice competente care fac obiectul participării publicului se atacă în </w:t>
      </w:r>
      <w:proofErr w:type="spellStart"/>
      <w:r w:rsidRPr="003E2923">
        <w:rPr>
          <w:rStyle w:val="tpa"/>
          <w:rFonts w:ascii="Trebuchet MS" w:hAnsi="Trebuchet MS" w:cs="Times New Roman"/>
          <w:color w:val="000000"/>
        </w:rPr>
        <w:t>instanţă</w:t>
      </w:r>
      <w:proofErr w:type="spellEnd"/>
      <w:r w:rsidRPr="003E2923">
        <w:rPr>
          <w:rStyle w:val="tpa"/>
          <w:rFonts w:ascii="Trebuchet MS" w:hAnsi="Trebuchet MS" w:cs="Times New Roman"/>
          <w:color w:val="000000"/>
        </w:rPr>
        <w:t xml:space="preserve">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36DB2305" w14:textId="77777777" w:rsidR="009B321F" w:rsidRPr="003E2923" w:rsidRDefault="00D34D4D" w:rsidP="009406EE">
      <w:pPr>
        <w:shd w:val="clear" w:color="auto" w:fill="FFFFFF"/>
        <w:spacing w:after="0"/>
        <w:ind w:firstLine="708"/>
        <w:jc w:val="both"/>
        <w:rPr>
          <w:rStyle w:val="tpa"/>
          <w:rFonts w:ascii="Trebuchet MS" w:hAnsi="Trebuchet MS" w:cs="Times New Roman"/>
          <w:color w:val="000000"/>
        </w:rPr>
      </w:pPr>
      <w:bookmarkStart w:id="17" w:name="do|ax5^I|pa38"/>
      <w:bookmarkEnd w:id="17"/>
      <w:r w:rsidRPr="003E2923">
        <w:rPr>
          <w:rStyle w:val="tpa"/>
          <w:rFonts w:ascii="Trebuchet MS" w:hAnsi="Trebuchet MS" w:cs="Times New Roman"/>
          <w:color w:val="000000"/>
        </w:rPr>
        <w:t xml:space="preserve">Înainte de a se adresa </w:t>
      </w:r>
      <w:proofErr w:type="spellStart"/>
      <w:r w:rsidRPr="003E2923">
        <w:rPr>
          <w:rStyle w:val="tpa"/>
          <w:rFonts w:ascii="Trebuchet MS" w:hAnsi="Trebuchet MS" w:cs="Times New Roman"/>
          <w:color w:val="000000"/>
        </w:rPr>
        <w:t>instanţei</w:t>
      </w:r>
      <w:proofErr w:type="spellEnd"/>
      <w:r w:rsidRPr="003E2923">
        <w:rPr>
          <w:rStyle w:val="tpa"/>
          <w:rFonts w:ascii="Trebuchet MS" w:hAnsi="Trebuchet MS" w:cs="Times New Roman"/>
          <w:color w:val="000000"/>
        </w:rPr>
        <w:t xml:space="preserve"> de contencios administrativ competente, persoanele prevăzute la art. 21 din Legea nr. </w:t>
      </w:r>
      <w:r w:rsidR="0017345C" w:rsidRPr="003E2923">
        <w:rPr>
          <w:rStyle w:val="tpa"/>
          <w:rFonts w:ascii="Trebuchet MS" w:hAnsi="Trebuchet MS" w:cs="Times New Roman"/>
          <w:color w:val="000000"/>
        </w:rPr>
        <w:t xml:space="preserve">292/2018 </w:t>
      </w:r>
      <w:r w:rsidRPr="003E2923">
        <w:rPr>
          <w:rStyle w:val="tpa"/>
          <w:rFonts w:ascii="Trebuchet MS" w:hAnsi="Trebuchet MS" w:cs="Times New Roman"/>
          <w:color w:val="000000"/>
        </w:rPr>
        <w:t xml:space="preserve">privind evaluarea impactului anumitor proiecte publice </w:t>
      </w:r>
      <w:proofErr w:type="spellStart"/>
      <w:r w:rsidRPr="003E2923">
        <w:rPr>
          <w:rStyle w:val="tpa"/>
          <w:rFonts w:ascii="Trebuchet MS" w:hAnsi="Trebuchet MS" w:cs="Times New Roman"/>
          <w:color w:val="000000"/>
        </w:rPr>
        <w:t>şi</w:t>
      </w:r>
      <w:proofErr w:type="spellEnd"/>
      <w:r w:rsidRPr="003E2923">
        <w:rPr>
          <w:rStyle w:val="tpa"/>
          <w:rFonts w:ascii="Trebuchet MS" w:hAnsi="Trebuchet MS" w:cs="Times New Roman"/>
          <w:color w:val="000000"/>
        </w:rPr>
        <w:t xml:space="preserve"> private asupra mediului au </w:t>
      </w:r>
      <w:proofErr w:type="spellStart"/>
      <w:r w:rsidRPr="003E2923">
        <w:rPr>
          <w:rStyle w:val="tpa"/>
          <w:rFonts w:ascii="Trebuchet MS" w:hAnsi="Trebuchet MS" w:cs="Times New Roman"/>
          <w:color w:val="000000"/>
        </w:rPr>
        <w:t>obligaţia</w:t>
      </w:r>
      <w:proofErr w:type="spellEnd"/>
      <w:r w:rsidRPr="003E2923">
        <w:rPr>
          <w:rStyle w:val="tpa"/>
          <w:rFonts w:ascii="Trebuchet MS" w:hAnsi="Trebuchet MS" w:cs="Times New Roman"/>
          <w:color w:val="000000"/>
        </w:rPr>
        <w:t xml:space="preserve"> să solicite </w:t>
      </w:r>
      <w:proofErr w:type="spellStart"/>
      <w:r w:rsidRPr="003E2923">
        <w:rPr>
          <w:rStyle w:val="tpa"/>
          <w:rFonts w:ascii="Trebuchet MS" w:hAnsi="Trebuchet MS" w:cs="Times New Roman"/>
          <w:color w:val="000000"/>
        </w:rPr>
        <w:t>autorităţii</w:t>
      </w:r>
      <w:proofErr w:type="spellEnd"/>
      <w:r w:rsidRPr="003E2923">
        <w:rPr>
          <w:rStyle w:val="tpa"/>
          <w:rFonts w:ascii="Trebuchet MS" w:hAnsi="Trebuchet MS" w:cs="Times New Roman"/>
          <w:color w:val="000000"/>
        </w:rPr>
        <w:t xml:space="preserve"> publice emitente a deciziei prevăzute la art. 21 alin. (3) sau </w:t>
      </w:r>
      <w:proofErr w:type="spellStart"/>
      <w:r w:rsidRPr="003E2923">
        <w:rPr>
          <w:rStyle w:val="tpa"/>
          <w:rFonts w:ascii="Trebuchet MS" w:hAnsi="Trebuchet MS" w:cs="Times New Roman"/>
          <w:color w:val="000000"/>
        </w:rPr>
        <w:t>autorităţii</w:t>
      </w:r>
      <w:proofErr w:type="spellEnd"/>
      <w:r w:rsidRPr="003E2923">
        <w:rPr>
          <w:rStyle w:val="tpa"/>
          <w:rFonts w:ascii="Trebuchet MS" w:hAnsi="Trebuchet MS" w:cs="Times New Roman"/>
          <w:color w:val="000000"/>
        </w:rPr>
        <w:t xml:space="preserve"> ierarhic superioare revocarea, în tot sau în parte, a respectivei decizii. Solicitarea trebuie înregistrată în termen de 30 de zile de la data aducerii la </w:t>
      </w:r>
      <w:proofErr w:type="spellStart"/>
      <w:r w:rsidRPr="003E2923">
        <w:rPr>
          <w:rStyle w:val="tpa"/>
          <w:rFonts w:ascii="Trebuchet MS" w:hAnsi="Trebuchet MS" w:cs="Times New Roman"/>
          <w:color w:val="000000"/>
        </w:rPr>
        <w:t>cunoştinţa</w:t>
      </w:r>
      <w:proofErr w:type="spellEnd"/>
      <w:r w:rsidRPr="003E2923">
        <w:rPr>
          <w:rStyle w:val="tpa"/>
          <w:rFonts w:ascii="Trebuchet MS" w:hAnsi="Trebuchet MS" w:cs="Times New Roman"/>
          <w:color w:val="000000"/>
        </w:rPr>
        <w:t xml:space="preserve"> publicului a deciziei.</w:t>
      </w:r>
      <w:bookmarkStart w:id="18" w:name="do|ax5^I|pa39"/>
      <w:bookmarkEnd w:id="18"/>
    </w:p>
    <w:p w14:paraId="0FDB48DE" w14:textId="77777777" w:rsidR="00D34D4D" w:rsidRPr="003E2923" w:rsidRDefault="00D34D4D" w:rsidP="009406EE">
      <w:pPr>
        <w:shd w:val="clear" w:color="auto" w:fill="FFFFFF"/>
        <w:spacing w:after="0"/>
        <w:ind w:firstLine="708"/>
        <w:jc w:val="both"/>
        <w:rPr>
          <w:rFonts w:ascii="Trebuchet MS" w:hAnsi="Trebuchet MS" w:cs="Times New Roman"/>
          <w:color w:val="000000"/>
        </w:rPr>
      </w:pPr>
      <w:r w:rsidRPr="003E2923">
        <w:rPr>
          <w:rStyle w:val="tpa"/>
          <w:rFonts w:ascii="Trebuchet MS" w:hAnsi="Trebuchet MS" w:cs="Times New Roman"/>
          <w:color w:val="000000"/>
        </w:rPr>
        <w:t xml:space="preserve">Autoritatea publică emitentă are </w:t>
      </w:r>
      <w:proofErr w:type="spellStart"/>
      <w:r w:rsidRPr="003E2923">
        <w:rPr>
          <w:rStyle w:val="tpa"/>
          <w:rFonts w:ascii="Trebuchet MS" w:hAnsi="Trebuchet MS" w:cs="Times New Roman"/>
          <w:color w:val="000000"/>
        </w:rPr>
        <w:t>obligaţia</w:t>
      </w:r>
      <w:proofErr w:type="spellEnd"/>
      <w:r w:rsidRPr="003E2923">
        <w:rPr>
          <w:rStyle w:val="tpa"/>
          <w:rFonts w:ascii="Trebuchet MS" w:hAnsi="Trebuchet MS" w:cs="Times New Roman"/>
          <w:color w:val="000000"/>
        </w:rPr>
        <w:t xml:space="preserve"> de a răspunde la plângerea prealabilă prevăzută la art. 22 alin. (1) în termen de 30 de zile de la data înregistrării acesteia la acea autoritate.</w:t>
      </w:r>
    </w:p>
    <w:p w14:paraId="6A871C27" w14:textId="77777777" w:rsidR="00D34D4D" w:rsidRPr="003E2923" w:rsidRDefault="00D34D4D" w:rsidP="009406EE">
      <w:pPr>
        <w:shd w:val="clear" w:color="auto" w:fill="FFFFFF"/>
        <w:spacing w:after="0"/>
        <w:ind w:firstLine="708"/>
        <w:jc w:val="both"/>
        <w:rPr>
          <w:rFonts w:ascii="Trebuchet MS" w:hAnsi="Trebuchet MS" w:cs="Times New Roman"/>
          <w:color w:val="000000"/>
        </w:rPr>
      </w:pPr>
      <w:bookmarkStart w:id="19" w:name="do|ax5^I|pa40"/>
      <w:bookmarkEnd w:id="19"/>
      <w:r w:rsidRPr="003E2923">
        <w:rPr>
          <w:rStyle w:val="tpa"/>
          <w:rFonts w:ascii="Trebuchet MS" w:hAnsi="Trebuchet MS" w:cs="Times New Roman"/>
          <w:color w:val="000000"/>
        </w:rPr>
        <w:t xml:space="preserve">Procedura de </w:t>
      </w:r>
      <w:proofErr w:type="spellStart"/>
      <w:r w:rsidRPr="003E2923">
        <w:rPr>
          <w:rStyle w:val="tpa"/>
          <w:rFonts w:ascii="Trebuchet MS" w:hAnsi="Trebuchet MS" w:cs="Times New Roman"/>
          <w:color w:val="000000"/>
        </w:rPr>
        <w:t>soluţionare</w:t>
      </w:r>
      <w:proofErr w:type="spellEnd"/>
      <w:r w:rsidRPr="003E2923">
        <w:rPr>
          <w:rStyle w:val="tpa"/>
          <w:rFonts w:ascii="Trebuchet MS" w:hAnsi="Trebuchet MS" w:cs="Times New Roman"/>
          <w:color w:val="000000"/>
        </w:rPr>
        <w:t xml:space="preserve"> a plângerii prealabile prevăzută la art. 22 alin. (1) este gratuită </w:t>
      </w:r>
      <w:proofErr w:type="spellStart"/>
      <w:r w:rsidRPr="003E2923">
        <w:rPr>
          <w:rStyle w:val="tpa"/>
          <w:rFonts w:ascii="Trebuchet MS" w:hAnsi="Trebuchet MS" w:cs="Times New Roman"/>
          <w:color w:val="000000"/>
        </w:rPr>
        <w:t>şi</w:t>
      </w:r>
      <w:proofErr w:type="spellEnd"/>
      <w:r w:rsidRPr="003E2923">
        <w:rPr>
          <w:rStyle w:val="tpa"/>
          <w:rFonts w:ascii="Trebuchet MS" w:hAnsi="Trebuchet MS" w:cs="Times New Roman"/>
          <w:color w:val="000000"/>
        </w:rPr>
        <w:t xml:space="preserve"> trebuie să fie echitabilă, rapidă </w:t>
      </w:r>
      <w:proofErr w:type="spellStart"/>
      <w:r w:rsidRPr="003E2923">
        <w:rPr>
          <w:rStyle w:val="tpa"/>
          <w:rFonts w:ascii="Trebuchet MS" w:hAnsi="Trebuchet MS" w:cs="Times New Roman"/>
          <w:color w:val="000000"/>
        </w:rPr>
        <w:t>şi</w:t>
      </w:r>
      <w:proofErr w:type="spellEnd"/>
      <w:r w:rsidRPr="003E2923">
        <w:rPr>
          <w:rStyle w:val="tpa"/>
          <w:rFonts w:ascii="Trebuchet MS" w:hAnsi="Trebuchet MS" w:cs="Times New Roman"/>
          <w:color w:val="000000"/>
        </w:rPr>
        <w:t xml:space="preserve"> corectă.</w:t>
      </w:r>
    </w:p>
    <w:p w14:paraId="5C4FE426" w14:textId="77777777" w:rsidR="00D34D4D" w:rsidRPr="003E2923" w:rsidRDefault="00D34D4D" w:rsidP="009406EE">
      <w:pPr>
        <w:shd w:val="clear" w:color="auto" w:fill="FFFFFF"/>
        <w:spacing w:after="0"/>
        <w:ind w:firstLine="708"/>
        <w:jc w:val="both"/>
        <w:rPr>
          <w:rFonts w:ascii="Trebuchet MS" w:hAnsi="Trebuchet MS" w:cs="Times New Roman"/>
          <w:color w:val="000000"/>
        </w:rPr>
      </w:pPr>
      <w:bookmarkStart w:id="20" w:name="do|ax5^I|pa41"/>
      <w:bookmarkEnd w:id="20"/>
      <w:r w:rsidRPr="003E2923">
        <w:rPr>
          <w:rStyle w:val="tpa"/>
          <w:rFonts w:ascii="Trebuchet MS" w:hAnsi="Trebuchet MS" w:cs="Times New Roman"/>
          <w:color w:val="000000"/>
        </w:rPr>
        <w:t xml:space="preserve">Prezenta decizie poate fi contestată în conformitate cu prevederile Legii nr. </w:t>
      </w:r>
      <w:r w:rsidR="0017345C" w:rsidRPr="003E2923">
        <w:rPr>
          <w:rStyle w:val="tpa"/>
          <w:rFonts w:ascii="Trebuchet MS" w:hAnsi="Trebuchet MS" w:cs="Times New Roman"/>
          <w:color w:val="000000"/>
        </w:rPr>
        <w:t xml:space="preserve">292/2018 </w:t>
      </w:r>
      <w:r w:rsidRPr="003E2923">
        <w:rPr>
          <w:rStyle w:val="tpa"/>
          <w:rFonts w:ascii="Trebuchet MS" w:hAnsi="Trebuchet MS" w:cs="Times New Roman"/>
          <w:color w:val="000000"/>
        </w:rPr>
        <w:t xml:space="preserve">privind evaluarea impactului anumitor proiecte publice </w:t>
      </w:r>
      <w:proofErr w:type="spellStart"/>
      <w:r w:rsidRPr="003E2923">
        <w:rPr>
          <w:rStyle w:val="tpa"/>
          <w:rFonts w:ascii="Trebuchet MS" w:hAnsi="Trebuchet MS" w:cs="Times New Roman"/>
          <w:color w:val="000000"/>
        </w:rPr>
        <w:t>şi</w:t>
      </w:r>
      <w:proofErr w:type="spellEnd"/>
      <w:r w:rsidRPr="003E2923">
        <w:rPr>
          <w:rStyle w:val="tpa"/>
          <w:rFonts w:ascii="Trebuchet MS" w:hAnsi="Trebuchet MS" w:cs="Times New Roman"/>
          <w:color w:val="000000"/>
        </w:rPr>
        <w:t xml:space="preserve"> private asupra mediului </w:t>
      </w:r>
      <w:proofErr w:type="spellStart"/>
      <w:r w:rsidRPr="003E2923">
        <w:rPr>
          <w:rStyle w:val="tpa"/>
          <w:rFonts w:ascii="Trebuchet MS" w:hAnsi="Trebuchet MS" w:cs="Times New Roman"/>
          <w:color w:val="000000"/>
        </w:rPr>
        <w:t>şi</w:t>
      </w:r>
      <w:proofErr w:type="spellEnd"/>
      <w:r w:rsidRPr="003E2923">
        <w:rPr>
          <w:rStyle w:val="tpa"/>
          <w:rFonts w:ascii="Trebuchet MS" w:hAnsi="Trebuchet MS" w:cs="Times New Roman"/>
          <w:color w:val="000000"/>
        </w:rPr>
        <w:t xml:space="preserve"> ale Legii nr. </w:t>
      </w:r>
      <w:hyperlink r:id="rId13" w:history="1">
        <w:r w:rsidRPr="003E2923">
          <w:rPr>
            <w:rStyle w:val="Hyperlink"/>
            <w:rFonts w:ascii="Trebuchet MS" w:hAnsi="Trebuchet MS" w:cs="Times New Roman"/>
            <w:b/>
            <w:bCs/>
            <w:color w:val="333399"/>
          </w:rPr>
          <w:t>554/2004</w:t>
        </w:r>
      </w:hyperlink>
      <w:r w:rsidRPr="003E2923">
        <w:rPr>
          <w:rStyle w:val="tpa"/>
          <w:rFonts w:ascii="Trebuchet MS" w:hAnsi="Trebuchet MS" w:cs="Times New Roman"/>
          <w:color w:val="000000"/>
        </w:rPr>
        <w:t xml:space="preserve">, cu modificările </w:t>
      </w:r>
      <w:proofErr w:type="spellStart"/>
      <w:r w:rsidRPr="003E2923">
        <w:rPr>
          <w:rStyle w:val="tpa"/>
          <w:rFonts w:ascii="Trebuchet MS" w:hAnsi="Trebuchet MS" w:cs="Times New Roman"/>
          <w:color w:val="000000"/>
        </w:rPr>
        <w:t>şi</w:t>
      </w:r>
      <w:proofErr w:type="spellEnd"/>
      <w:r w:rsidRPr="003E2923">
        <w:rPr>
          <w:rStyle w:val="tpa"/>
          <w:rFonts w:ascii="Trebuchet MS" w:hAnsi="Trebuchet MS" w:cs="Times New Roman"/>
          <w:color w:val="000000"/>
        </w:rPr>
        <w:t xml:space="preserve"> completările ulterioare.</w:t>
      </w:r>
    </w:p>
    <w:p w14:paraId="7FF079CA" w14:textId="77777777" w:rsidR="002752F2" w:rsidRPr="003E2923" w:rsidRDefault="002752F2" w:rsidP="009406EE">
      <w:pPr>
        <w:spacing w:after="0"/>
        <w:jc w:val="center"/>
        <w:rPr>
          <w:rFonts w:ascii="Trebuchet MS" w:hAnsi="Trebuchet MS" w:cs="Times New Roman"/>
          <w:b/>
        </w:rPr>
      </w:pPr>
      <w:bookmarkStart w:id="21" w:name="do|ax5^I|pa42"/>
      <w:bookmarkEnd w:id="21"/>
    </w:p>
    <w:p w14:paraId="31AAAECA" w14:textId="77777777" w:rsidR="00300201" w:rsidRPr="003E2923" w:rsidRDefault="00300201" w:rsidP="00300201">
      <w:pPr>
        <w:spacing w:after="0"/>
        <w:jc w:val="center"/>
        <w:rPr>
          <w:rFonts w:ascii="Trebuchet MS" w:eastAsia="Calibri" w:hAnsi="Trebuchet MS" w:cs="Times New Roman"/>
        </w:rPr>
      </w:pPr>
      <w:r w:rsidRPr="003E2923">
        <w:rPr>
          <w:rFonts w:ascii="Trebuchet MS" w:eastAsia="Calibri" w:hAnsi="Trebuchet MS" w:cs="Times New Roman"/>
          <w:b/>
        </w:rPr>
        <w:t>DIRECTOR EXECUTIV</w:t>
      </w:r>
      <w:r w:rsidRPr="003E2923">
        <w:rPr>
          <w:rFonts w:ascii="Trebuchet MS" w:eastAsia="Calibri" w:hAnsi="Trebuchet MS" w:cs="Times New Roman"/>
        </w:rPr>
        <w:t>,</w:t>
      </w:r>
    </w:p>
    <w:p w14:paraId="7C004CAD" w14:textId="77777777" w:rsidR="00300201" w:rsidRPr="003E2923" w:rsidRDefault="00300201" w:rsidP="00300201">
      <w:pPr>
        <w:spacing w:after="0"/>
        <w:jc w:val="center"/>
        <w:rPr>
          <w:rFonts w:ascii="Trebuchet MS" w:eastAsia="Calibri" w:hAnsi="Trebuchet MS" w:cs="Times New Roman"/>
        </w:rPr>
      </w:pPr>
      <w:r w:rsidRPr="003E2923">
        <w:rPr>
          <w:rFonts w:ascii="Trebuchet MS" w:eastAsia="Calibri" w:hAnsi="Trebuchet MS" w:cs="Times New Roman"/>
          <w:lang w:val="en-US"/>
        </w:rPr>
        <w:t xml:space="preserve">Maria </w:t>
      </w:r>
      <w:proofErr w:type="spellStart"/>
      <w:r w:rsidRPr="003E2923">
        <w:rPr>
          <w:rFonts w:ascii="Trebuchet MS" w:eastAsia="Calibri" w:hAnsi="Trebuchet MS" w:cs="Times New Roman"/>
          <w:lang w:val="en-US"/>
        </w:rPr>
        <w:t>Morcoașe</w:t>
      </w:r>
      <w:proofErr w:type="spellEnd"/>
      <w:r w:rsidRPr="003E2923">
        <w:rPr>
          <w:rFonts w:ascii="Trebuchet MS" w:eastAsia="Calibri" w:hAnsi="Trebuchet MS" w:cs="Times New Roman"/>
          <w:lang w:val="en-US"/>
        </w:rPr>
        <w:t xml:space="preserve">                                                </w:t>
      </w:r>
    </w:p>
    <w:tbl>
      <w:tblPr>
        <w:tblW w:w="0" w:type="auto"/>
        <w:tblLook w:val="04A0" w:firstRow="1" w:lastRow="0" w:firstColumn="1" w:lastColumn="0" w:noHBand="0" w:noVBand="1"/>
      </w:tblPr>
      <w:tblGrid>
        <w:gridCol w:w="4873"/>
        <w:gridCol w:w="4873"/>
      </w:tblGrid>
      <w:tr w:rsidR="00300201" w:rsidRPr="003E2923" w14:paraId="707BF912" w14:textId="77777777" w:rsidTr="0078002F">
        <w:tc>
          <w:tcPr>
            <w:tcW w:w="4928" w:type="dxa"/>
            <w:shd w:val="clear" w:color="auto" w:fill="auto"/>
          </w:tcPr>
          <w:p w14:paraId="328A8C20" w14:textId="6B45A68F" w:rsidR="00300201" w:rsidRPr="003E2923" w:rsidRDefault="00300201" w:rsidP="0078002F">
            <w:pPr>
              <w:spacing w:after="0" w:line="240" w:lineRule="auto"/>
              <w:rPr>
                <w:rFonts w:ascii="Trebuchet MS" w:eastAsia="Calibri" w:hAnsi="Trebuchet MS" w:cs="Times New Roman"/>
                <w:b/>
                <w:lang w:val="en-US"/>
              </w:rPr>
            </w:pPr>
            <w:r w:rsidRPr="003E2923">
              <w:rPr>
                <w:rFonts w:ascii="Trebuchet MS" w:eastAsia="Calibri" w:hAnsi="Trebuchet MS" w:cs="Times New Roman"/>
                <w:b/>
                <w:lang w:val="en-US"/>
              </w:rPr>
              <w:t xml:space="preserve"> </w:t>
            </w:r>
            <w:proofErr w:type="spellStart"/>
            <w:r w:rsidRPr="003E2923">
              <w:rPr>
                <w:rFonts w:ascii="Trebuchet MS" w:eastAsia="Calibri" w:hAnsi="Trebuchet MS" w:cs="Times New Roman"/>
                <w:b/>
                <w:lang w:val="en-US"/>
              </w:rPr>
              <w:t>Șef</w:t>
            </w:r>
            <w:proofErr w:type="spellEnd"/>
            <w:r w:rsidRPr="003E2923">
              <w:rPr>
                <w:rFonts w:ascii="Trebuchet MS" w:eastAsia="Calibri" w:hAnsi="Trebuchet MS" w:cs="Times New Roman"/>
                <w:b/>
                <w:lang w:val="en-US"/>
              </w:rPr>
              <w:t xml:space="preserve"> </w:t>
            </w:r>
            <w:proofErr w:type="spellStart"/>
            <w:r w:rsidRPr="003E2923">
              <w:rPr>
                <w:rFonts w:ascii="Trebuchet MS" w:eastAsia="Calibri" w:hAnsi="Trebuchet MS" w:cs="Times New Roman"/>
                <w:b/>
                <w:lang w:val="en-US"/>
              </w:rPr>
              <w:t>Serviciu</w:t>
            </w:r>
            <w:proofErr w:type="spellEnd"/>
            <w:r w:rsidRPr="003E2923">
              <w:rPr>
                <w:rFonts w:ascii="Trebuchet MS" w:eastAsia="Calibri" w:hAnsi="Trebuchet MS" w:cs="Times New Roman"/>
                <w:b/>
                <w:lang w:val="en-US"/>
              </w:rPr>
              <w:t xml:space="preserve"> A.A.A. </w:t>
            </w:r>
          </w:p>
          <w:p w14:paraId="082E6419" w14:textId="77777777" w:rsidR="00300201" w:rsidRPr="003E2923" w:rsidRDefault="00300201" w:rsidP="0078002F">
            <w:pPr>
              <w:spacing w:after="0" w:line="240" w:lineRule="auto"/>
              <w:rPr>
                <w:rFonts w:ascii="Trebuchet MS" w:eastAsia="Calibri" w:hAnsi="Trebuchet MS" w:cs="Times New Roman"/>
                <w:lang w:val="en-US"/>
              </w:rPr>
            </w:pPr>
            <w:r w:rsidRPr="003E2923">
              <w:rPr>
                <w:rFonts w:ascii="Trebuchet MS" w:eastAsia="Calibri" w:hAnsi="Trebuchet MS" w:cs="Times New Roman"/>
                <w:lang w:val="en-US"/>
              </w:rPr>
              <w:t xml:space="preserve">   Florian </w:t>
            </w:r>
            <w:proofErr w:type="spellStart"/>
            <w:r w:rsidRPr="003E2923">
              <w:rPr>
                <w:rFonts w:ascii="Trebuchet MS" w:eastAsia="Calibri" w:hAnsi="Trebuchet MS" w:cs="Times New Roman"/>
                <w:lang w:val="en-US"/>
              </w:rPr>
              <w:t>Stăncescu</w:t>
            </w:r>
            <w:proofErr w:type="spellEnd"/>
          </w:p>
        </w:tc>
        <w:tc>
          <w:tcPr>
            <w:tcW w:w="4928" w:type="dxa"/>
            <w:shd w:val="clear" w:color="auto" w:fill="auto"/>
          </w:tcPr>
          <w:p w14:paraId="76C2B698" w14:textId="77777777" w:rsidR="00300201" w:rsidRPr="003E2923" w:rsidRDefault="00300201" w:rsidP="0078002F">
            <w:pPr>
              <w:spacing w:after="0" w:line="240" w:lineRule="auto"/>
              <w:jc w:val="center"/>
              <w:rPr>
                <w:rFonts w:ascii="Trebuchet MS" w:eastAsia="Calibri" w:hAnsi="Trebuchet MS" w:cs="Times New Roman"/>
                <w:b/>
                <w:lang w:val="en-US"/>
              </w:rPr>
            </w:pPr>
            <w:r w:rsidRPr="003E2923">
              <w:rPr>
                <w:rFonts w:ascii="Trebuchet MS" w:eastAsia="Calibri" w:hAnsi="Trebuchet MS" w:cs="Times New Roman"/>
                <w:b/>
              </w:rPr>
              <w:t xml:space="preserve">                                             </w:t>
            </w:r>
            <w:proofErr w:type="spellStart"/>
            <w:r w:rsidRPr="003E2923">
              <w:rPr>
                <w:rFonts w:ascii="Trebuchet MS" w:eastAsia="Calibri" w:hAnsi="Trebuchet MS" w:cs="Times New Roman"/>
                <w:b/>
              </w:rPr>
              <w:t>Intocmit</w:t>
            </w:r>
            <w:proofErr w:type="spellEnd"/>
            <w:r w:rsidRPr="003E2923">
              <w:rPr>
                <w:rFonts w:ascii="Trebuchet MS" w:eastAsia="Calibri" w:hAnsi="Trebuchet MS" w:cs="Times New Roman"/>
                <w:b/>
              </w:rPr>
              <w:t>,</w:t>
            </w:r>
          </w:p>
          <w:p w14:paraId="26E3E92B" w14:textId="77777777" w:rsidR="00300201" w:rsidRPr="003E2923" w:rsidRDefault="00300201" w:rsidP="0078002F">
            <w:pPr>
              <w:spacing w:after="0" w:line="240" w:lineRule="auto"/>
              <w:jc w:val="right"/>
              <w:rPr>
                <w:rFonts w:ascii="Trebuchet MS" w:eastAsia="Calibri" w:hAnsi="Trebuchet MS" w:cs="Times New Roman"/>
                <w:lang w:val="en-US"/>
              </w:rPr>
            </w:pPr>
            <w:proofErr w:type="spellStart"/>
            <w:r w:rsidRPr="003E2923">
              <w:rPr>
                <w:rFonts w:ascii="Trebuchet MS" w:eastAsia="Calibri" w:hAnsi="Trebuchet MS" w:cs="Times New Roman"/>
                <w:lang w:val="en-US"/>
              </w:rPr>
              <w:t>consilier</w:t>
            </w:r>
            <w:proofErr w:type="spellEnd"/>
            <w:r w:rsidRPr="003E2923">
              <w:rPr>
                <w:rFonts w:ascii="Trebuchet MS" w:eastAsia="Calibri" w:hAnsi="Trebuchet MS" w:cs="Times New Roman"/>
                <w:lang w:val="en-US"/>
              </w:rPr>
              <w:t xml:space="preserve"> A.A.A</w:t>
            </w:r>
          </w:p>
          <w:p w14:paraId="1074EB85" w14:textId="77777777" w:rsidR="00300201" w:rsidRPr="003E2923" w:rsidRDefault="00300201" w:rsidP="0078002F">
            <w:pPr>
              <w:spacing w:after="0" w:line="240" w:lineRule="auto"/>
              <w:jc w:val="center"/>
              <w:rPr>
                <w:rFonts w:ascii="Trebuchet MS" w:eastAsia="Calibri" w:hAnsi="Trebuchet MS" w:cs="Aparajita"/>
                <w:lang w:val="en-US"/>
              </w:rPr>
            </w:pPr>
            <w:r w:rsidRPr="003E2923">
              <w:rPr>
                <w:rFonts w:ascii="Trebuchet MS" w:eastAsia="Calibri" w:hAnsi="Trebuchet MS" w:cs="Aparajita"/>
                <w:lang w:val="en-US"/>
              </w:rPr>
              <w:t xml:space="preserve">                                           Amalia </w:t>
            </w:r>
            <w:proofErr w:type="spellStart"/>
            <w:r w:rsidRPr="003E2923">
              <w:rPr>
                <w:rFonts w:ascii="Trebuchet MS" w:eastAsia="Calibri" w:hAnsi="Trebuchet MS" w:cs="Aparajita"/>
                <w:lang w:val="en-US"/>
              </w:rPr>
              <w:t>Didă</w:t>
            </w:r>
            <w:proofErr w:type="spellEnd"/>
          </w:p>
        </w:tc>
      </w:tr>
      <w:tr w:rsidR="00300201" w:rsidRPr="003E2923" w14:paraId="55F292E2" w14:textId="77777777" w:rsidTr="0078002F">
        <w:trPr>
          <w:trHeight w:val="1277"/>
        </w:trPr>
        <w:tc>
          <w:tcPr>
            <w:tcW w:w="4928" w:type="dxa"/>
            <w:shd w:val="clear" w:color="auto" w:fill="auto"/>
          </w:tcPr>
          <w:p w14:paraId="5F0F2ABD" w14:textId="77777777" w:rsidR="00300201" w:rsidRPr="003E2923" w:rsidRDefault="00300201" w:rsidP="0078002F">
            <w:pPr>
              <w:spacing w:after="0" w:line="240" w:lineRule="auto"/>
              <w:rPr>
                <w:rFonts w:ascii="Trebuchet MS" w:eastAsia="Calibri" w:hAnsi="Trebuchet MS" w:cs="Cambria"/>
                <w:b/>
                <w:lang w:val="en-US"/>
              </w:rPr>
            </w:pPr>
            <w:r w:rsidRPr="003E2923">
              <w:rPr>
                <w:rFonts w:ascii="Trebuchet MS" w:eastAsia="Calibri" w:hAnsi="Trebuchet MS" w:cs="Cambria"/>
                <w:b/>
                <w:noProof/>
                <w:lang w:val="en-US"/>
              </w:rPr>
              <mc:AlternateContent>
                <mc:Choice Requires="wps">
                  <w:drawing>
                    <wp:anchor distT="0" distB="0" distL="114300" distR="114300" simplePos="0" relativeHeight="251658240" behindDoc="0" locked="0" layoutInCell="1" allowOverlap="1" wp14:anchorId="55F9D712" wp14:editId="6CBCA7C0">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A15A8F"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3E2923">
              <w:rPr>
                <w:rFonts w:ascii="Trebuchet MS" w:eastAsia="Calibri" w:hAnsi="Trebuchet MS" w:cs="Cambria"/>
                <w:b/>
                <w:lang w:val="en-US"/>
              </w:rPr>
              <w:t xml:space="preserve">   </w:t>
            </w:r>
          </w:p>
          <w:p w14:paraId="63E77098" w14:textId="77777777" w:rsidR="00300201" w:rsidRPr="003E2923" w:rsidRDefault="00300201" w:rsidP="0078002F">
            <w:pPr>
              <w:spacing w:after="0" w:line="240" w:lineRule="auto"/>
              <w:rPr>
                <w:rFonts w:ascii="Trebuchet MS" w:eastAsia="Calibri" w:hAnsi="Trebuchet MS" w:cs="Times New Roman"/>
                <w:b/>
                <w:lang w:val="en-US"/>
              </w:rPr>
            </w:pPr>
            <w:r w:rsidRPr="003E2923">
              <w:rPr>
                <w:rFonts w:ascii="Trebuchet MS" w:eastAsia="Calibri" w:hAnsi="Trebuchet MS" w:cs="Cambria"/>
                <w:b/>
                <w:lang w:val="en-US"/>
              </w:rPr>
              <w:t xml:space="preserve">     </w:t>
            </w:r>
            <w:proofErr w:type="spellStart"/>
            <w:r w:rsidRPr="003E2923">
              <w:rPr>
                <w:rFonts w:ascii="Trebuchet MS" w:eastAsia="Calibri" w:hAnsi="Trebuchet MS" w:cs="Cambria"/>
                <w:b/>
                <w:lang w:val="en-US"/>
              </w:rPr>
              <w:t>Ș</w:t>
            </w:r>
            <w:r w:rsidRPr="003E2923">
              <w:rPr>
                <w:rFonts w:ascii="Trebuchet MS" w:eastAsia="Calibri" w:hAnsi="Trebuchet MS" w:cs="Times New Roman"/>
                <w:b/>
                <w:lang w:val="en-US"/>
              </w:rPr>
              <w:t>ef</w:t>
            </w:r>
            <w:proofErr w:type="spellEnd"/>
            <w:r w:rsidRPr="003E2923">
              <w:rPr>
                <w:rFonts w:ascii="Trebuchet MS" w:eastAsia="Calibri" w:hAnsi="Trebuchet MS" w:cs="Times New Roman"/>
                <w:b/>
                <w:lang w:val="en-US"/>
              </w:rPr>
              <w:t xml:space="preserve"> </w:t>
            </w:r>
            <w:proofErr w:type="spellStart"/>
            <w:r w:rsidRPr="003E2923">
              <w:rPr>
                <w:rFonts w:ascii="Trebuchet MS" w:eastAsia="Calibri" w:hAnsi="Trebuchet MS" w:cs="Times New Roman"/>
                <w:b/>
                <w:lang w:val="en-US"/>
              </w:rPr>
              <w:t>Serviciu</w:t>
            </w:r>
            <w:proofErr w:type="spellEnd"/>
            <w:r w:rsidRPr="003E2923">
              <w:rPr>
                <w:rFonts w:ascii="Trebuchet MS" w:eastAsia="Calibri" w:hAnsi="Trebuchet MS" w:cs="Times New Roman"/>
                <w:b/>
                <w:lang w:val="en-US"/>
              </w:rPr>
              <w:t xml:space="preserve"> C.F.M. </w:t>
            </w:r>
          </w:p>
          <w:p w14:paraId="40D7728D" w14:textId="77777777" w:rsidR="00300201" w:rsidRPr="003E2923" w:rsidRDefault="00300201" w:rsidP="0078002F">
            <w:pPr>
              <w:spacing w:after="0" w:line="240" w:lineRule="auto"/>
              <w:rPr>
                <w:rFonts w:ascii="Trebuchet MS" w:eastAsia="Calibri" w:hAnsi="Trebuchet MS" w:cs="Times New Roman"/>
                <w:lang w:val="en-US"/>
              </w:rPr>
            </w:pPr>
            <w:r w:rsidRPr="003E2923">
              <w:rPr>
                <w:rFonts w:ascii="Trebuchet MS" w:eastAsia="Calibri" w:hAnsi="Trebuchet MS" w:cs="Times New Roman"/>
                <w:lang w:val="en-US"/>
              </w:rPr>
              <w:t xml:space="preserve">  </w:t>
            </w:r>
            <w:r w:rsidRPr="003E2923">
              <w:rPr>
                <w:rFonts w:ascii="Trebuchet MS" w:eastAsia="Calibri" w:hAnsi="Trebuchet MS" w:cs="Times New Roman"/>
              </w:rPr>
              <w:t>Laura Gabriela Briceag</w:t>
            </w:r>
          </w:p>
        </w:tc>
        <w:tc>
          <w:tcPr>
            <w:tcW w:w="4928" w:type="dxa"/>
            <w:shd w:val="clear" w:color="auto" w:fill="auto"/>
          </w:tcPr>
          <w:p w14:paraId="24526450" w14:textId="77777777" w:rsidR="00300201" w:rsidRPr="003E2923" w:rsidRDefault="00300201" w:rsidP="0078002F">
            <w:pPr>
              <w:spacing w:after="0" w:line="240" w:lineRule="auto"/>
              <w:jc w:val="center"/>
              <w:rPr>
                <w:rFonts w:ascii="Trebuchet MS" w:eastAsia="Calibri" w:hAnsi="Trebuchet MS" w:cs="Times New Roman"/>
                <w:b/>
              </w:rPr>
            </w:pPr>
            <w:r w:rsidRPr="003E2923">
              <w:rPr>
                <w:rFonts w:ascii="Trebuchet MS" w:eastAsia="Calibri" w:hAnsi="Trebuchet MS" w:cs="Times New Roman"/>
                <w:b/>
              </w:rPr>
              <w:t xml:space="preserve">                                             </w:t>
            </w:r>
          </w:p>
          <w:p w14:paraId="07DF29C8" w14:textId="77777777" w:rsidR="00300201" w:rsidRPr="003E2923" w:rsidRDefault="00300201" w:rsidP="0078002F">
            <w:pPr>
              <w:spacing w:after="0" w:line="240" w:lineRule="auto"/>
              <w:jc w:val="center"/>
              <w:rPr>
                <w:rFonts w:ascii="Trebuchet MS" w:eastAsia="Calibri" w:hAnsi="Trebuchet MS" w:cs="Times New Roman"/>
                <w:b/>
                <w:lang w:val="en-US"/>
              </w:rPr>
            </w:pPr>
            <w:r w:rsidRPr="003E2923">
              <w:rPr>
                <w:rFonts w:ascii="Trebuchet MS" w:eastAsia="Calibri" w:hAnsi="Trebuchet MS" w:cs="Times New Roman"/>
                <w:b/>
              </w:rPr>
              <w:t xml:space="preserve">                                               </w:t>
            </w:r>
            <w:proofErr w:type="spellStart"/>
            <w:r w:rsidRPr="003E2923">
              <w:rPr>
                <w:rFonts w:ascii="Trebuchet MS" w:eastAsia="Calibri" w:hAnsi="Trebuchet MS" w:cs="Times New Roman"/>
                <w:b/>
              </w:rPr>
              <w:t>Intocmit</w:t>
            </w:r>
            <w:proofErr w:type="spellEnd"/>
            <w:r w:rsidRPr="003E2923">
              <w:rPr>
                <w:rFonts w:ascii="Trebuchet MS" w:eastAsia="Calibri" w:hAnsi="Trebuchet MS" w:cs="Times New Roman"/>
                <w:b/>
              </w:rPr>
              <w:t>,</w:t>
            </w:r>
          </w:p>
          <w:p w14:paraId="17529388" w14:textId="399AA364" w:rsidR="00300201" w:rsidRPr="003E2923" w:rsidRDefault="00300201" w:rsidP="00953A9C">
            <w:pPr>
              <w:spacing w:after="0" w:line="240" w:lineRule="auto"/>
              <w:jc w:val="right"/>
              <w:rPr>
                <w:rFonts w:ascii="Trebuchet MS" w:eastAsia="Calibri" w:hAnsi="Trebuchet MS" w:cs="Aparajita"/>
                <w:lang w:val="en-US"/>
              </w:rPr>
            </w:pPr>
            <w:proofErr w:type="spellStart"/>
            <w:proofErr w:type="gramStart"/>
            <w:r w:rsidRPr="003E2923">
              <w:rPr>
                <w:rFonts w:ascii="Trebuchet MS" w:eastAsia="Calibri" w:hAnsi="Trebuchet MS" w:cs="Times New Roman"/>
                <w:lang w:val="en-US"/>
              </w:rPr>
              <w:t>consilier</w:t>
            </w:r>
            <w:proofErr w:type="spellEnd"/>
            <w:proofErr w:type="gramEnd"/>
            <w:r w:rsidRPr="003E2923">
              <w:rPr>
                <w:rFonts w:ascii="Trebuchet MS" w:eastAsia="Calibri" w:hAnsi="Trebuchet MS" w:cs="Times New Roman"/>
                <w:lang w:val="en-US"/>
              </w:rPr>
              <w:t xml:space="preserve"> C.F.M. </w:t>
            </w:r>
            <w:r w:rsidRPr="003E2923">
              <w:rPr>
                <w:rFonts w:ascii="Trebuchet MS" w:eastAsia="Calibri" w:hAnsi="Trebuchet MS" w:cs="Aparajita"/>
                <w:lang w:val="en-US"/>
              </w:rPr>
              <w:t xml:space="preserve">                                           </w:t>
            </w:r>
            <w:r w:rsidR="00953A9C" w:rsidRPr="003E2923">
              <w:rPr>
                <w:rFonts w:ascii="Trebuchet MS" w:eastAsia="Calibri" w:hAnsi="Trebuchet MS" w:cs="Aparajita"/>
                <w:lang w:val="en-US"/>
              </w:rPr>
              <w:t xml:space="preserve">Nicoleta </w:t>
            </w:r>
            <w:proofErr w:type="spellStart"/>
            <w:r w:rsidR="00953A9C" w:rsidRPr="003E2923">
              <w:rPr>
                <w:rFonts w:ascii="Trebuchet MS" w:eastAsia="Calibri" w:hAnsi="Trebuchet MS" w:cs="Aparajita"/>
                <w:lang w:val="en-US"/>
              </w:rPr>
              <w:t>Vlădescu</w:t>
            </w:r>
            <w:proofErr w:type="spellEnd"/>
          </w:p>
        </w:tc>
      </w:tr>
    </w:tbl>
    <w:p w14:paraId="7DD6DB57" w14:textId="722B806B" w:rsidR="00B0367F" w:rsidRPr="003E2923" w:rsidRDefault="00B0367F" w:rsidP="009406EE">
      <w:pPr>
        <w:spacing w:after="0"/>
        <w:rPr>
          <w:rFonts w:ascii="Trebuchet MS" w:hAnsi="Trebuchet MS" w:cs="Times New Roman"/>
          <w:b/>
        </w:rPr>
      </w:pPr>
    </w:p>
    <w:sectPr w:rsidR="00B0367F" w:rsidRPr="003E2923" w:rsidSect="006D5317">
      <w:footerReference w:type="default" r:id="rId14"/>
      <w:pgSz w:w="11906" w:h="16838" w:code="9"/>
      <w:pgMar w:top="432" w:right="720" w:bottom="432" w:left="1440" w:header="0" w:footer="6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1C2E7" w14:textId="77777777" w:rsidR="00F77CBD" w:rsidRDefault="00F77CBD" w:rsidP="00EE5AEC">
      <w:pPr>
        <w:spacing w:after="0" w:line="240" w:lineRule="auto"/>
      </w:pPr>
      <w:r>
        <w:separator/>
      </w:r>
    </w:p>
  </w:endnote>
  <w:endnote w:type="continuationSeparator" w:id="0">
    <w:p w14:paraId="36893B6D" w14:textId="77777777" w:rsidR="00F77CBD" w:rsidRDefault="00F77CBD"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parajita">
    <w:charset w:val="00"/>
    <w:family w:val="swiss"/>
    <w:pitch w:val="variable"/>
    <w:sig w:usb0="00008003" w:usb1="00000000" w:usb2="00000000" w:usb3="00000000" w:csb0="00000001"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97B53" w14:textId="7524E8E4" w:rsidR="00580CFD" w:rsidRPr="00B37BBA" w:rsidRDefault="00580CFD" w:rsidP="00580CFD">
    <w:pPr>
      <w:tabs>
        <w:tab w:val="center" w:pos="4703"/>
        <w:tab w:val="right" w:pos="9406"/>
        <w:tab w:val="right" w:pos="9990"/>
      </w:tabs>
      <w:spacing w:after="0" w:line="240" w:lineRule="auto"/>
      <w:ind w:left="284"/>
      <w:rPr>
        <w:rFonts w:ascii="Trebuchet MS" w:eastAsia="Calibri" w:hAnsi="Trebuchet MS" w:cs="Open Sans"/>
        <w:color w:val="000000"/>
        <w:sz w:val="16"/>
        <w:szCs w:val="16"/>
      </w:rPr>
    </w:pPr>
    <w:bookmarkStart w:id="22" w:name="_Hlk152145191"/>
    <w:bookmarkStart w:id="23" w:name="_Hlk152145192"/>
    <w:bookmarkStart w:id="24" w:name="_Hlk152145193"/>
    <w:bookmarkStart w:id="25" w:name="_Hlk152145194"/>
    <w:bookmarkStart w:id="26" w:name="_Hlk152145195"/>
    <w:bookmarkStart w:id="27" w:name="_Hlk152145196"/>
    <w:r w:rsidRPr="00B37BBA">
      <w:rPr>
        <w:rFonts w:ascii="Trebuchet MS" w:eastAsia="Calibri" w:hAnsi="Trebuchet MS" w:cs="Open Sans"/>
        <w:color w:val="000000"/>
        <w:sz w:val="16"/>
        <w:szCs w:val="16"/>
      </w:rPr>
      <w:t>AGENȚIA PENTRU PROTECȚIA MEDIULUI DÂMBOVIȚA</w:t>
    </w:r>
    <w:r w:rsidRPr="00B37BBA">
      <w:rPr>
        <w:rFonts w:ascii="Trebuchet MS" w:eastAsia="Calibri" w:hAnsi="Trebuchet MS" w:cs="Open Sans"/>
        <w:color w:val="000000"/>
        <w:sz w:val="16"/>
        <w:szCs w:val="16"/>
      </w:rPr>
      <w:tab/>
    </w:r>
    <w:r w:rsidRPr="00B37BBA">
      <w:rPr>
        <w:rFonts w:ascii="Trebuchet MS" w:eastAsia="Calibri" w:hAnsi="Trebuchet MS" w:cs="Open Sans"/>
        <w:color w:val="000000"/>
        <w:sz w:val="16"/>
        <w:szCs w:val="16"/>
      </w:rPr>
      <w:tab/>
    </w:r>
  </w:p>
  <w:p w14:paraId="0FFCFD44" w14:textId="77777777" w:rsidR="00580CFD" w:rsidRPr="00B37BBA" w:rsidRDefault="00580CFD" w:rsidP="00580CFD">
    <w:pPr>
      <w:tabs>
        <w:tab w:val="center" w:pos="4703"/>
        <w:tab w:val="right" w:pos="9406"/>
      </w:tabs>
      <w:spacing w:after="0" w:line="240" w:lineRule="auto"/>
      <w:ind w:left="284"/>
      <w:jc w:val="both"/>
      <w:rPr>
        <w:rFonts w:ascii="Trebuchet MS" w:eastAsia="Calibri" w:hAnsi="Trebuchet MS" w:cs="Open Sans"/>
        <w:color w:val="000000"/>
        <w:sz w:val="16"/>
        <w:szCs w:val="16"/>
      </w:rPr>
    </w:pPr>
    <w:r w:rsidRPr="00B37BBA">
      <w:rPr>
        <w:rFonts w:ascii="Trebuchet MS" w:eastAsia="Calibri" w:hAnsi="Trebuchet MS" w:cs="Open Sans"/>
        <w:color w:val="000000"/>
        <w:sz w:val="16"/>
        <w:szCs w:val="16"/>
      </w:rPr>
      <w:t>Str. Calea Ialomiței, nr. 1, Târgoviște, Cod poștal 130142</w:t>
    </w:r>
  </w:p>
  <w:p w14:paraId="778CD292" w14:textId="77777777" w:rsidR="00580CFD" w:rsidRPr="00B37BBA" w:rsidRDefault="00580CFD" w:rsidP="00580CFD">
    <w:pPr>
      <w:tabs>
        <w:tab w:val="center" w:pos="4703"/>
        <w:tab w:val="right" w:pos="9406"/>
      </w:tabs>
      <w:spacing w:after="0" w:line="240" w:lineRule="auto"/>
      <w:ind w:left="284"/>
      <w:jc w:val="both"/>
      <w:rPr>
        <w:rFonts w:ascii="Trebuchet MS" w:eastAsia="Calibri" w:hAnsi="Trebuchet MS" w:cs="Open Sans"/>
        <w:sz w:val="16"/>
        <w:szCs w:val="16"/>
      </w:rPr>
    </w:pPr>
    <w:r w:rsidRPr="00B37BBA">
      <w:rPr>
        <w:rFonts w:ascii="Trebuchet MS" w:eastAsia="Calibri" w:hAnsi="Trebuchet MS" w:cs="Open Sans"/>
        <w:color w:val="000000"/>
        <w:sz w:val="16"/>
        <w:szCs w:val="16"/>
      </w:rPr>
      <w:t>Tel./Fax: +4 0245 213 959/+4 0245 213 944; e-</w:t>
    </w:r>
    <w:r w:rsidRPr="00B37BBA">
      <w:rPr>
        <w:rFonts w:ascii="Trebuchet MS" w:eastAsia="Calibri" w:hAnsi="Trebuchet MS" w:cs="Open Sans"/>
        <w:sz w:val="16"/>
        <w:szCs w:val="16"/>
      </w:rPr>
      <w:t xml:space="preserve">mail: </w:t>
    </w:r>
    <w:hyperlink r:id="rId1" w:history="1">
      <w:r w:rsidRPr="00B37BBA">
        <w:rPr>
          <w:rFonts w:ascii="Trebuchet MS" w:eastAsia="Calibri" w:hAnsi="Trebuchet MS" w:cs="Open Sans"/>
          <w:sz w:val="16"/>
          <w:szCs w:val="16"/>
        </w:rPr>
        <w:t>office@apmdb.anpm.ro</w:t>
      </w:r>
    </w:hyperlink>
    <w:r w:rsidRPr="00B37BBA">
      <w:rPr>
        <w:rFonts w:ascii="Trebuchet MS" w:eastAsia="Calibri" w:hAnsi="Trebuchet MS" w:cs="Open Sans"/>
        <w:sz w:val="16"/>
        <w:szCs w:val="16"/>
      </w:rPr>
      <w:t xml:space="preserve">; website: </w:t>
    </w:r>
    <w:bookmarkEnd w:id="22"/>
    <w:bookmarkEnd w:id="23"/>
    <w:bookmarkEnd w:id="24"/>
    <w:bookmarkEnd w:id="25"/>
    <w:bookmarkEnd w:id="26"/>
    <w:bookmarkEnd w:id="27"/>
    <w:r w:rsidRPr="00B37BBA">
      <w:rPr>
        <w:rFonts w:ascii="Trebuchet MS" w:eastAsia="Calibri" w:hAnsi="Trebuchet MS" w:cs="Open Sans"/>
        <w:sz w:val="16"/>
        <w:szCs w:val="16"/>
      </w:rPr>
      <w:fldChar w:fldCharType="begin"/>
    </w:r>
    <w:r w:rsidRPr="00B37BBA">
      <w:rPr>
        <w:rFonts w:ascii="Trebuchet MS" w:eastAsia="Calibri" w:hAnsi="Trebuchet MS" w:cs="Open Sans"/>
        <w:sz w:val="16"/>
        <w:szCs w:val="16"/>
      </w:rPr>
      <w:instrText xml:space="preserve"> HYPERLINK "http://apmdb.anpm.ro" </w:instrText>
    </w:r>
    <w:r w:rsidRPr="00B37BBA">
      <w:rPr>
        <w:rFonts w:ascii="Trebuchet MS" w:eastAsia="Calibri" w:hAnsi="Trebuchet MS" w:cs="Open Sans"/>
        <w:sz w:val="16"/>
        <w:szCs w:val="16"/>
      </w:rPr>
      <w:fldChar w:fldCharType="separate"/>
    </w:r>
    <w:r w:rsidRPr="00B37BBA">
      <w:rPr>
        <w:rFonts w:ascii="Trebuchet MS" w:eastAsia="Calibri" w:hAnsi="Trebuchet MS" w:cs="Open Sans"/>
        <w:sz w:val="16"/>
        <w:szCs w:val="16"/>
      </w:rPr>
      <w:t>http://apmdb.anpm.ro</w:t>
    </w:r>
    <w:r w:rsidRPr="00B37BBA">
      <w:rPr>
        <w:rFonts w:ascii="Trebuchet MS" w:eastAsia="Calibri" w:hAnsi="Trebuchet MS" w:cs="Open Sans"/>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580CFD" w:rsidRPr="00B37BBA" w14:paraId="25FC6445" w14:textId="77777777" w:rsidTr="00FE4EDA">
      <w:trPr>
        <w:trHeight w:val="254"/>
      </w:trPr>
      <w:tc>
        <w:tcPr>
          <w:tcW w:w="6579" w:type="dxa"/>
          <w:shd w:val="clear" w:color="auto" w:fill="auto"/>
          <w:vAlign w:val="center"/>
        </w:tcPr>
        <w:p w14:paraId="70772612" w14:textId="77777777" w:rsidR="00580CFD" w:rsidRPr="00B37BBA" w:rsidRDefault="00580CFD" w:rsidP="00580CFD">
          <w:pPr>
            <w:tabs>
              <w:tab w:val="center" w:pos="4513"/>
              <w:tab w:val="right" w:pos="9026"/>
            </w:tabs>
            <w:spacing w:after="0" w:line="240" w:lineRule="auto"/>
            <w:rPr>
              <w:rFonts w:ascii="Trebuchet MS" w:eastAsia="Calibri" w:hAnsi="Trebuchet MS" w:cs="Open Sans"/>
              <w:color w:val="000000"/>
              <w:sz w:val="16"/>
              <w:szCs w:val="16"/>
              <w:shd w:val="clear" w:color="auto" w:fill="FFFFFF"/>
            </w:rPr>
          </w:pPr>
          <w:r w:rsidRPr="00B37BBA">
            <w:rPr>
              <w:rFonts w:ascii="Trebuchet MS" w:eastAsia="Calibri" w:hAnsi="Trebuchet MS" w:cs="Open Sans"/>
              <w:color w:val="000000"/>
              <w:sz w:val="16"/>
              <w:szCs w:val="16"/>
              <w:shd w:val="clear" w:color="auto" w:fill="FFFFFF"/>
            </w:rPr>
            <w:t>Operator de date cu caracter personal, conform Regulamentului (UE) 2016/679</w:t>
          </w:r>
        </w:p>
      </w:tc>
    </w:tr>
  </w:tbl>
  <w:p w14:paraId="3A5E444B" w14:textId="440CD2A2" w:rsidR="00DB4377" w:rsidRDefault="00DB4377" w:rsidP="00887166">
    <w:pPr>
      <w:pStyle w:val="Subsol"/>
      <w:tabs>
        <w:tab w:val="left" w:pos="1816"/>
        <w:tab w:val="right" w:pos="961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416C2" w14:textId="77777777" w:rsidR="00F77CBD" w:rsidRDefault="00F77CBD" w:rsidP="00EE5AEC">
      <w:pPr>
        <w:spacing w:after="0" w:line="240" w:lineRule="auto"/>
      </w:pPr>
      <w:r>
        <w:separator/>
      </w:r>
    </w:p>
  </w:footnote>
  <w:footnote w:type="continuationSeparator" w:id="0">
    <w:p w14:paraId="191F8408" w14:textId="77777777" w:rsidR="00F77CBD" w:rsidRDefault="00F77CBD"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53AE2"/>
    <w:multiLevelType w:val="hybridMultilevel"/>
    <w:tmpl w:val="817E5E7E"/>
    <w:lvl w:ilvl="0" w:tplc="8FF89FFE">
      <w:start w:val="2"/>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4"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E1A19"/>
    <w:multiLevelType w:val="hybridMultilevel"/>
    <w:tmpl w:val="B700EBB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AF54D7"/>
    <w:multiLevelType w:val="hybridMultilevel"/>
    <w:tmpl w:val="FB56C73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0D081E"/>
    <w:multiLevelType w:val="hybridMultilevel"/>
    <w:tmpl w:val="35A09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3B921C8"/>
    <w:multiLevelType w:val="hybridMultilevel"/>
    <w:tmpl w:val="3EACD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2" w15:restartNumberingAfterBreak="0">
    <w:nsid w:val="64F31353"/>
    <w:multiLevelType w:val="hybridMultilevel"/>
    <w:tmpl w:val="18386CE6"/>
    <w:lvl w:ilvl="0" w:tplc="0A14E476">
      <w:start w:val="5"/>
      <w:numFmt w:val="bullet"/>
      <w:lvlText w:val="-"/>
      <w:lvlJc w:val="left"/>
      <w:pPr>
        <w:ind w:left="720" w:hanging="360"/>
      </w:pPr>
      <w:rPr>
        <w:rFonts w:ascii="Times New Roman" w:hAnsi="Times New Roman" w:cs="Times New Roman" w:hint="default"/>
      </w:rPr>
    </w:lvl>
    <w:lvl w:ilvl="1" w:tplc="0A14E476">
      <w:start w:val="5"/>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535F60"/>
    <w:multiLevelType w:val="hybridMultilevel"/>
    <w:tmpl w:val="534C1A60"/>
    <w:lvl w:ilvl="0" w:tplc="8FF89FFE">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1"/>
  </w:num>
  <w:num w:numId="5">
    <w:abstractNumId w:val="4"/>
  </w:num>
  <w:num w:numId="6">
    <w:abstractNumId w:val="3"/>
  </w:num>
  <w:num w:numId="7">
    <w:abstractNumId w:val="12"/>
  </w:num>
  <w:num w:numId="8">
    <w:abstractNumId w:val="2"/>
  </w:num>
  <w:num w:numId="9">
    <w:abstractNumId w:val="10"/>
  </w:num>
  <w:num w:numId="10">
    <w:abstractNumId w:val="13"/>
  </w:num>
  <w:num w:numId="11">
    <w:abstractNumId w:val="8"/>
  </w:num>
  <w:num w:numId="12">
    <w:abstractNumId w:val="7"/>
  </w:num>
  <w:num w:numId="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1037A"/>
    <w:rsid w:val="000148C7"/>
    <w:rsid w:val="000221BF"/>
    <w:rsid w:val="00022629"/>
    <w:rsid w:val="00024271"/>
    <w:rsid w:val="00026060"/>
    <w:rsid w:val="000313EB"/>
    <w:rsid w:val="00037D9A"/>
    <w:rsid w:val="0004033A"/>
    <w:rsid w:val="00051258"/>
    <w:rsid w:val="00051494"/>
    <w:rsid w:val="000543C9"/>
    <w:rsid w:val="00055B88"/>
    <w:rsid w:val="00057B34"/>
    <w:rsid w:val="000629B1"/>
    <w:rsid w:val="00074281"/>
    <w:rsid w:val="0008312D"/>
    <w:rsid w:val="00092CA9"/>
    <w:rsid w:val="000955A8"/>
    <w:rsid w:val="0009589A"/>
    <w:rsid w:val="00095AC6"/>
    <w:rsid w:val="00095BEA"/>
    <w:rsid w:val="000A0925"/>
    <w:rsid w:val="000A0F9F"/>
    <w:rsid w:val="000A2E73"/>
    <w:rsid w:val="000A6B47"/>
    <w:rsid w:val="000A7879"/>
    <w:rsid w:val="000C13CB"/>
    <w:rsid w:val="000C2A3A"/>
    <w:rsid w:val="000D1430"/>
    <w:rsid w:val="000D2016"/>
    <w:rsid w:val="000D26DD"/>
    <w:rsid w:val="000D35A8"/>
    <w:rsid w:val="000D5048"/>
    <w:rsid w:val="000E038D"/>
    <w:rsid w:val="000E2B05"/>
    <w:rsid w:val="000E4863"/>
    <w:rsid w:val="000E5E8F"/>
    <w:rsid w:val="000F015B"/>
    <w:rsid w:val="000F06B8"/>
    <w:rsid w:val="000F0C76"/>
    <w:rsid w:val="000F1105"/>
    <w:rsid w:val="000F3A85"/>
    <w:rsid w:val="000F5110"/>
    <w:rsid w:val="00102243"/>
    <w:rsid w:val="001057FC"/>
    <w:rsid w:val="00114BD1"/>
    <w:rsid w:val="001159A1"/>
    <w:rsid w:val="00115A36"/>
    <w:rsid w:val="00123E5A"/>
    <w:rsid w:val="0012567C"/>
    <w:rsid w:val="001267A3"/>
    <w:rsid w:val="00130513"/>
    <w:rsid w:val="00132923"/>
    <w:rsid w:val="00133729"/>
    <w:rsid w:val="00133E34"/>
    <w:rsid w:val="00134C7C"/>
    <w:rsid w:val="00143E37"/>
    <w:rsid w:val="00144DDF"/>
    <w:rsid w:val="00146911"/>
    <w:rsid w:val="00153C7C"/>
    <w:rsid w:val="00167D80"/>
    <w:rsid w:val="00170613"/>
    <w:rsid w:val="00171A29"/>
    <w:rsid w:val="00172764"/>
    <w:rsid w:val="00172AFD"/>
    <w:rsid w:val="0017345C"/>
    <w:rsid w:val="00175BB2"/>
    <w:rsid w:val="00180DB7"/>
    <w:rsid w:val="00187AB6"/>
    <w:rsid w:val="00191D33"/>
    <w:rsid w:val="00192DD3"/>
    <w:rsid w:val="00193BEB"/>
    <w:rsid w:val="001951B1"/>
    <w:rsid w:val="00196FC5"/>
    <w:rsid w:val="001974A8"/>
    <w:rsid w:val="00197EB4"/>
    <w:rsid w:val="001A24D9"/>
    <w:rsid w:val="001A4826"/>
    <w:rsid w:val="001B040E"/>
    <w:rsid w:val="001B3B9D"/>
    <w:rsid w:val="001B434D"/>
    <w:rsid w:val="001B4690"/>
    <w:rsid w:val="001B7CA6"/>
    <w:rsid w:val="001C476C"/>
    <w:rsid w:val="001C5E57"/>
    <w:rsid w:val="001C5F5D"/>
    <w:rsid w:val="001D58C8"/>
    <w:rsid w:val="001D5C27"/>
    <w:rsid w:val="001D67AC"/>
    <w:rsid w:val="001D792F"/>
    <w:rsid w:val="001D7AC7"/>
    <w:rsid w:val="001D7F4A"/>
    <w:rsid w:val="001E092E"/>
    <w:rsid w:val="001E21A0"/>
    <w:rsid w:val="001E2A0A"/>
    <w:rsid w:val="001E678F"/>
    <w:rsid w:val="001F13FA"/>
    <w:rsid w:val="001F3B49"/>
    <w:rsid w:val="001F65BD"/>
    <w:rsid w:val="00202C61"/>
    <w:rsid w:val="00204DF6"/>
    <w:rsid w:val="00207D2B"/>
    <w:rsid w:val="002111A6"/>
    <w:rsid w:val="002111DA"/>
    <w:rsid w:val="0021148F"/>
    <w:rsid w:val="002133C9"/>
    <w:rsid w:val="002142A7"/>
    <w:rsid w:val="00215071"/>
    <w:rsid w:val="00216AB9"/>
    <w:rsid w:val="002176A0"/>
    <w:rsid w:val="00217799"/>
    <w:rsid w:val="00222838"/>
    <w:rsid w:val="00225C17"/>
    <w:rsid w:val="00232889"/>
    <w:rsid w:val="002349CB"/>
    <w:rsid w:val="0024580B"/>
    <w:rsid w:val="00247E30"/>
    <w:rsid w:val="0025513C"/>
    <w:rsid w:val="002600E4"/>
    <w:rsid w:val="00265951"/>
    <w:rsid w:val="00273D20"/>
    <w:rsid w:val="002747BA"/>
    <w:rsid w:val="0027507D"/>
    <w:rsid w:val="0027514C"/>
    <w:rsid w:val="002752F2"/>
    <w:rsid w:val="00275534"/>
    <w:rsid w:val="002839B7"/>
    <w:rsid w:val="00284333"/>
    <w:rsid w:val="0028448A"/>
    <w:rsid w:val="00290033"/>
    <w:rsid w:val="00297C76"/>
    <w:rsid w:val="002A40D5"/>
    <w:rsid w:val="002A507E"/>
    <w:rsid w:val="002B174B"/>
    <w:rsid w:val="002B2311"/>
    <w:rsid w:val="002B39C5"/>
    <w:rsid w:val="002B7699"/>
    <w:rsid w:val="002C176B"/>
    <w:rsid w:val="002C2E5A"/>
    <w:rsid w:val="002C4EB0"/>
    <w:rsid w:val="002C64DC"/>
    <w:rsid w:val="002D03E4"/>
    <w:rsid w:val="002E1BAC"/>
    <w:rsid w:val="002E20B6"/>
    <w:rsid w:val="002E2BBC"/>
    <w:rsid w:val="002E2C5D"/>
    <w:rsid w:val="002E2E6C"/>
    <w:rsid w:val="002F074C"/>
    <w:rsid w:val="00300201"/>
    <w:rsid w:val="003019A2"/>
    <w:rsid w:val="0031268D"/>
    <w:rsid w:val="00313315"/>
    <w:rsid w:val="00316EFA"/>
    <w:rsid w:val="00330894"/>
    <w:rsid w:val="00336D75"/>
    <w:rsid w:val="00340E23"/>
    <w:rsid w:val="00341F70"/>
    <w:rsid w:val="00342EDD"/>
    <w:rsid w:val="00343F60"/>
    <w:rsid w:val="0034561B"/>
    <w:rsid w:val="0034761D"/>
    <w:rsid w:val="0034777D"/>
    <w:rsid w:val="00351752"/>
    <w:rsid w:val="00354E6B"/>
    <w:rsid w:val="003560B5"/>
    <w:rsid w:val="00356610"/>
    <w:rsid w:val="00357A05"/>
    <w:rsid w:val="00360E57"/>
    <w:rsid w:val="0036379B"/>
    <w:rsid w:val="0036611D"/>
    <w:rsid w:val="00370E18"/>
    <w:rsid w:val="00371578"/>
    <w:rsid w:val="003725CE"/>
    <w:rsid w:val="00372C71"/>
    <w:rsid w:val="00372E8F"/>
    <w:rsid w:val="00374A5C"/>
    <w:rsid w:val="003770C0"/>
    <w:rsid w:val="003820F5"/>
    <w:rsid w:val="003913AE"/>
    <w:rsid w:val="003942C3"/>
    <w:rsid w:val="003970F1"/>
    <w:rsid w:val="003979D6"/>
    <w:rsid w:val="003A1AAA"/>
    <w:rsid w:val="003A231F"/>
    <w:rsid w:val="003A2FA5"/>
    <w:rsid w:val="003A742E"/>
    <w:rsid w:val="003A7652"/>
    <w:rsid w:val="003A7E0E"/>
    <w:rsid w:val="003B025F"/>
    <w:rsid w:val="003B143B"/>
    <w:rsid w:val="003B2BF5"/>
    <w:rsid w:val="003B482C"/>
    <w:rsid w:val="003B4D93"/>
    <w:rsid w:val="003B665E"/>
    <w:rsid w:val="003C7387"/>
    <w:rsid w:val="003D249F"/>
    <w:rsid w:val="003D35D8"/>
    <w:rsid w:val="003E2923"/>
    <w:rsid w:val="003E7854"/>
    <w:rsid w:val="003F0476"/>
    <w:rsid w:val="003F10F5"/>
    <w:rsid w:val="003F1971"/>
    <w:rsid w:val="003F1D2D"/>
    <w:rsid w:val="003F47CF"/>
    <w:rsid w:val="003F6E2F"/>
    <w:rsid w:val="0040438F"/>
    <w:rsid w:val="00404666"/>
    <w:rsid w:val="00406B59"/>
    <w:rsid w:val="00407687"/>
    <w:rsid w:val="00415C2D"/>
    <w:rsid w:val="00416695"/>
    <w:rsid w:val="00421316"/>
    <w:rsid w:val="00421EB7"/>
    <w:rsid w:val="0042202A"/>
    <w:rsid w:val="00424209"/>
    <w:rsid w:val="00424516"/>
    <w:rsid w:val="00431B24"/>
    <w:rsid w:val="0044475A"/>
    <w:rsid w:val="00446300"/>
    <w:rsid w:val="00450C7D"/>
    <w:rsid w:val="00452466"/>
    <w:rsid w:val="004558AE"/>
    <w:rsid w:val="00456787"/>
    <w:rsid w:val="004579C5"/>
    <w:rsid w:val="00460D61"/>
    <w:rsid w:val="00462B27"/>
    <w:rsid w:val="00463068"/>
    <w:rsid w:val="00463AD0"/>
    <w:rsid w:val="00464C91"/>
    <w:rsid w:val="00466AA4"/>
    <w:rsid w:val="0047357C"/>
    <w:rsid w:val="00473DE2"/>
    <w:rsid w:val="00480809"/>
    <w:rsid w:val="00480892"/>
    <w:rsid w:val="00484B79"/>
    <w:rsid w:val="00487F0A"/>
    <w:rsid w:val="00487FED"/>
    <w:rsid w:val="00493DC2"/>
    <w:rsid w:val="00494C4B"/>
    <w:rsid w:val="004A1535"/>
    <w:rsid w:val="004A1B57"/>
    <w:rsid w:val="004A3AB9"/>
    <w:rsid w:val="004A3FDA"/>
    <w:rsid w:val="004A4567"/>
    <w:rsid w:val="004A5318"/>
    <w:rsid w:val="004A76FD"/>
    <w:rsid w:val="004B4216"/>
    <w:rsid w:val="004B6303"/>
    <w:rsid w:val="004C111B"/>
    <w:rsid w:val="004C7400"/>
    <w:rsid w:val="004D2E59"/>
    <w:rsid w:val="004D3B5D"/>
    <w:rsid w:val="004D459D"/>
    <w:rsid w:val="004D4D6A"/>
    <w:rsid w:val="004E7B4B"/>
    <w:rsid w:val="004F010B"/>
    <w:rsid w:val="004F495D"/>
    <w:rsid w:val="004F687C"/>
    <w:rsid w:val="004F68DE"/>
    <w:rsid w:val="00500A2F"/>
    <w:rsid w:val="005035C2"/>
    <w:rsid w:val="00506601"/>
    <w:rsid w:val="00512B3A"/>
    <w:rsid w:val="00512E17"/>
    <w:rsid w:val="005130E1"/>
    <w:rsid w:val="00516A65"/>
    <w:rsid w:val="005173FB"/>
    <w:rsid w:val="00520135"/>
    <w:rsid w:val="0052039B"/>
    <w:rsid w:val="00521885"/>
    <w:rsid w:val="0052378A"/>
    <w:rsid w:val="00526E63"/>
    <w:rsid w:val="005270DE"/>
    <w:rsid w:val="00527F23"/>
    <w:rsid w:val="0053048D"/>
    <w:rsid w:val="00531606"/>
    <w:rsid w:val="00532311"/>
    <w:rsid w:val="00533863"/>
    <w:rsid w:val="00533D58"/>
    <w:rsid w:val="00533F04"/>
    <w:rsid w:val="00545179"/>
    <w:rsid w:val="00545CEB"/>
    <w:rsid w:val="0055321A"/>
    <w:rsid w:val="00566778"/>
    <w:rsid w:val="00566AE1"/>
    <w:rsid w:val="00570B71"/>
    <w:rsid w:val="005717FF"/>
    <w:rsid w:val="00575E88"/>
    <w:rsid w:val="00580CFD"/>
    <w:rsid w:val="005815FE"/>
    <w:rsid w:val="00585014"/>
    <w:rsid w:val="00586712"/>
    <w:rsid w:val="00590187"/>
    <w:rsid w:val="00590C8D"/>
    <w:rsid w:val="00591467"/>
    <w:rsid w:val="0059197A"/>
    <w:rsid w:val="00591CEB"/>
    <w:rsid w:val="00593D2C"/>
    <w:rsid w:val="00594BEC"/>
    <w:rsid w:val="005A0946"/>
    <w:rsid w:val="005A27B1"/>
    <w:rsid w:val="005A5E3E"/>
    <w:rsid w:val="005D4F9B"/>
    <w:rsid w:val="005D619C"/>
    <w:rsid w:val="005D777A"/>
    <w:rsid w:val="005E0101"/>
    <w:rsid w:val="005E129B"/>
    <w:rsid w:val="005E2D1B"/>
    <w:rsid w:val="005F0B46"/>
    <w:rsid w:val="005F10A3"/>
    <w:rsid w:val="005F30F0"/>
    <w:rsid w:val="005F3E80"/>
    <w:rsid w:val="005F67FF"/>
    <w:rsid w:val="005F6D94"/>
    <w:rsid w:val="005F6ED3"/>
    <w:rsid w:val="005F726C"/>
    <w:rsid w:val="006008D3"/>
    <w:rsid w:val="0060345B"/>
    <w:rsid w:val="00603D70"/>
    <w:rsid w:val="00605112"/>
    <w:rsid w:val="0060580C"/>
    <w:rsid w:val="00605A3F"/>
    <w:rsid w:val="006065E5"/>
    <w:rsid w:val="00611BFF"/>
    <w:rsid w:val="00612BD1"/>
    <w:rsid w:val="006167C1"/>
    <w:rsid w:val="00617188"/>
    <w:rsid w:val="006172C2"/>
    <w:rsid w:val="006206C3"/>
    <w:rsid w:val="00622B1E"/>
    <w:rsid w:val="006248AD"/>
    <w:rsid w:val="0062618E"/>
    <w:rsid w:val="0063121E"/>
    <w:rsid w:val="00633DE9"/>
    <w:rsid w:val="00634743"/>
    <w:rsid w:val="0064163E"/>
    <w:rsid w:val="00641AB8"/>
    <w:rsid w:val="00644DD0"/>
    <w:rsid w:val="006506CE"/>
    <w:rsid w:val="00654CA6"/>
    <w:rsid w:val="00660EB2"/>
    <w:rsid w:val="00664536"/>
    <w:rsid w:val="00674B0A"/>
    <w:rsid w:val="00680B05"/>
    <w:rsid w:val="00683874"/>
    <w:rsid w:val="0069415C"/>
    <w:rsid w:val="006959BE"/>
    <w:rsid w:val="006A3231"/>
    <w:rsid w:val="006B1AE4"/>
    <w:rsid w:val="006B1EB9"/>
    <w:rsid w:val="006B6755"/>
    <w:rsid w:val="006B6EC6"/>
    <w:rsid w:val="006B7CA0"/>
    <w:rsid w:val="006C1191"/>
    <w:rsid w:val="006C1BBA"/>
    <w:rsid w:val="006C4DC4"/>
    <w:rsid w:val="006D521E"/>
    <w:rsid w:val="006D5317"/>
    <w:rsid w:val="006D6006"/>
    <w:rsid w:val="006D7856"/>
    <w:rsid w:val="006E31F0"/>
    <w:rsid w:val="006E7F5D"/>
    <w:rsid w:val="006F065F"/>
    <w:rsid w:val="006F428C"/>
    <w:rsid w:val="006F555F"/>
    <w:rsid w:val="007022D3"/>
    <w:rsid w:val="00704787"/>
    <w:rsid w:val="00705072"/>
    <w:rsid w:val="007058A6"/>
    <w:rsid w:val="0071041C"/>
    <w:rsid w:val="00710975"/>
    <w:rsid w:val="007117CA"/>
    <w:rsid w:val="00711EDB"/>
    <w:rsid w:val="00714F18"/>
    <w:rsid w:val="0071516F"/>
    <w:rsid w:val="00722A44"/>
    <w:rsid w:val="00722BE2"/>
    <w:rsid w:val="00724681"/>
    <w:rsid w:val="00731133"/>
    <w:rsid w:val="00732B51"/>
    <w:rsid w:val="007337C6"/>
    <w:rsid w:val="007449D7"/>
    <w:rsid w:val="00745281"/>
    <w:rsid w:val="00745DC6"/>
    <w:rsid w:val="0075018B"/>
    <w:rsid w:val="00750BE3"/>
    <w:rsid w:val="007516E9"/>
    <w:rsid w:val="00752D14"/>
    <w:rsid w:val="00753C0A"/>
    <w:rsid w:val="00756DE9"/>
    <w:rsid w:val="007626A4"/>
    <w:rsid w:val="00762CBA"/>
    <w:rsid w:val="00764DAC"/>
    <w:rsid w:val="00776F3F"/>
    <w:rsid w:val="00780E17"/>
    <w:rsid w:val="00784259"/>
    <w:rsid w:val="00784D2C"/>
    <w:rsid w:val="00790A21"/>
    <w:rsid w:val="00791330"/>
    <w:rsid w:val="00793EE4"/>
    <w:rsid w:val="0079525B"/>
    <w:rsid w:val="007A0AFC"/>
    <w:rsid w:val="007A210E"/>
    <w:rsid w:val="007A21D6"/>
    <w:rsid w:val="007A2B7A"/>
    <w:rsid w:val="007A4331"/>
    <w:rsid w:val="007A4B5D"/>
    <w:rsid w:val="007A567D"/>
    <w:rsid w:val="007B0BB5"/>
    <w:rsid w:val="007B1C93"/>
    <w:rsid w:val="007B445F"/>
    <w:rsid w:val="007B4618"/>
    <w:rsid w:val="007B64A0"/>
    <w:rsid w:val="007B666C"/>
    <w:rsid w:val="007B7137"/>
    <w:rsid w:val="007C1A2C"/>
    <w:rsid w:val="007C3819"/>
    <w:rsid w:val="007C3D80"/>
    <w:rsid w:val="007D1209"/>
    <w:rsid w:val="007D3588"/>
    <w:rsid w:val="007D368A"/>
    <w:rsid w:val="007D600A"/>
    <w:rsid w:val="007D630E"/>
    <w:rsid w:val="007D7687"/>
    <w:rsid w:val="007D7B2D"/>
    <w:rsid w:val="007E07AE"/>
    <w:rsid w:val="007E0DF2"/>
    <w:rsid w:val="007F1F7B"/>
    <w:rsid w:val="007F5B44"/>
    <w:rsid w:val="00805CFA"/>
    <w:rsid w:val="0080663A"/>
    <w:rsid w:val="00807FA1"/>
    <w:rsid w:val="008112F3"/>
    <w:rsid w:val="008115A6"/>
    <w:rsid w:val="00813BBE"/>
    <w:rsid w:val="00815B70"/>
    <w:rsid w:val="0081763A"/>
    <w:rsid w:val="008308E9"/>
    <w:rsid w:val="00834097"/>
    <w:rsid w:val="00835931"/>
    <w:rsid w:val="008376F0"/>
    <w:rsid w:val="00837B75"/>
    <w:rsid w:val="008436F7"/>
    <w:rsid w:val="0084616D"/>
    <w:rsid w:val="0084744A"/>
    <w:rsid w:val="00847E70"/>
    <w:rsid w:val="008507FB"/>
    <w:rsid w:val="00850A95"/>
    <w:rsid w:val="0085106B"/>
    <w:rsid w:val="008510A7"/>
    <w:rsid w:val="00852BE9"/>
    <w:rsid w:val="0085683D"/>
    <w:rsid w:val="008637C7"/>
    <w:rsid w:val="00864CCB"/>
    <w:rsid w:val="0086539D"/>
    <w:rsid w:val="00865ED2"/>
    <w:rsid w:val="00866335"/>
    <w:rsid w:val="008708C9"/>
    <w:rsid w:val="00874C4C"/>
    <w:rsid w:val="008755BC"/>
    <w:rsid w:val="008802D9"/>
    <w:rsid w:val="00881A42"/>
    <w:rsid w:val="00881D5A"/>
    <w:rsid w:val="008837D9"/>
    <w:rsid w:val="00887166"/>
    <w:rsid w:val="008912A6"/>
    <w:rsid w:val="008A3EA1"/>
    <w:rsid w:val="008A6C2F"/>
    <w:rsid w:val="008B210D"/>
    <w:rsid w:val="008B3B82"/>
    <w:rsid w:val="008B478A"/>
    <w:rsid w:val="008C032D"/>
    <w:rsid w:val="008C0C52"/>
    <w:rsid w:val="008C0DF3"/>
    <w:rsid w:val="008C13B1"/>
    <w:rsid w:val="008C2C52"/>
    <w:rsid w:val="008C47E7"/>
    <w:rsid w:val="008D1A05"/>
    <w:rsid w:val="008E699A"/>
    <w:rsid w:val="00901356"/>
    <w:rsid w:val="0090150B"/>
    <w:rsid w:val="009018D7"/>
    <w:rsid w:val="00912F44"/>
    <w:rsid w:val="00914234"/>
    <w:rsid w:val="00915183"/>
    <w:rsid w:val="009167CA"/>
    <w:rsid w:val="00917D3C"/>
    <w:rsid w:val="00920C39"/>
    <w:rsid w:val="009238ED"/>
    <w:rsid w:val="00934453"/>
    <w:rsid w:val="00937BE6"/>
    <w:rsid w:val="009406EE"/>
    <w:rsid w:val="00944BB5"/>
    <w:rsid w:val="009501C3"/>
    <w:rsid w:val="00953A9C"/>
    <w:rsid w:val="00961EAF"/>
    <w:rsid w:val="00963ED5"/>
    <w:rsid w:val="00964724"/>
    <w:rsid w:val="009648C2"/>
    <w:rsid w:val="00971AF8"/>
    <w:rsid w:val="00985F84"/>
    <w:rsid w:val="00991E91"/>
    <w:rsid w:val="009A0064"/>
    <w:rsid w:val="009A7CB8"/>
    <w:rsid w:val="009B0DE7"/>
    <w:rsid w:val="009B2144"/>
    <w:rsid w:val="009B27DD"/>
    <w:rsid w:val="009B2EA8"/>
    <w:rsid w:val="009B321F"/>
    <w:rsid w:val="009B3353"/>
    <w:rsid w:val="009C2E70"/>
    <w:rsid w:val="009D477B"/>
    <w:rsid w:val="009D658A"/>
    <w:rsid w:val="009D7E42"/>
    <w:rsid w:val="009E6490"/>
    <w:rsid w:val="009E6743"/>
    <w:rsid w:val="009F0E89"/>
    <w:rsid w:val="009F3AF1"/>
    <w:rsid w:val="009F51C6"/>
    <w:rsid w:val="00A067D8"/>
    <w:rsid w:val="00A069F5"/>
    <w:rsid w:val="00A10BDF"/>
    <w:rsid w:val="00A12875"/>
    <w:rsid w:val="00A20C7B"/>
    <w:rsid w:val="00A2267F"/>
    <w:rsid w:val="00A25301"/>
    <w:rsid w:val="00A277BC"/>
    <w:rsid w:val="00A34BC0"/>
    <w:rsid w:val="00A450C7"/>
    <w:rsid w:val="00A5101E"/>
    <w:rsid w:val="00A51953"/>
    <w:rsid w:val="00A55A8E"/>
    <w:rsid w:val="00A56D12"/>
    <w:rsid w:val="00A57600"/>
    <w:rsid w:val="00A6161A"/>
    <w:rsid w:val="00A61856"/>
    <w:rsid w:val="00A63758"/>
    <w:rsid w:val="00A6387E"/>
    <w:rsid w:val="00A647D3"/>
    <w:rsid w:val="00A6505B"/>
    <w:rsid w:val="00A67E94"/>
    <w:rsid w:val="00A700D2"/>
    <w:rsid w:val="00A758F5"/>
    <w:rsid w:val="00A75AC2"/>
    <w:rsid w:val="00A77875"/>
    <w:rsid w:val="00A8293C"/>
    <w:rsid w:val="00AA0886"/>
    <w:rsid w:val="00AA2340"/>
    <w:rsid w:val="00AA31AC"/>
    <w:rsid w:val="00AB4990"/>
    <w:rsid w:val="00AB5A9C"/>
    <w:rsid w:val="00AB5C82"/>
    <w:rsid w:val="00AB6BFC"/>
    <w:rsid w:val="00AB7516"/>
    <w:rsid w:val="00AC0CBA"/>
    <w:rsid w:val="00AC1093"/>
    <w:rsid w:val="00AD0F03"/>
    <w:rsid w:val="00AD25B0"/>
    <w:rsid w:val="00AD5885"/>
    <w:rsid w:val="00AD598D"/>
    <w:rsid w:val="00AE0F33"/>
    <w:rsid w:val="00AE1F9C"/>
    <w:rsid w:val="00AE609D"/>
    <w:rsid w:val="00AE678F"/>
    <w:rsid w:val="00AE7693"/>
    <w:rsid w:val="00AF2B90"/>
    <w:rsid w:val="00AF46F4"/>
    <w:rsid w:val="00AF736A"/>
    <w:rsid w:val="00B005C0"/>
    <w:rsid w:val="00B0093A"/>
    <w:rsid w:val="00B0367F"/>
    <w:rsid w:val="00B06824"/>
    <w:rsid w:val="00B07E26"/>
    <w:rsid w:val="00B11231"/>
    <w:rsid w:val="00B169FF"/>
    <w:rsid w:val="00B24BA0"/>
    <w:rsid w:val="00B36897"/>
    <w:rsid w:val="00B37E5A"/>
    <w:rsid w:val="00B51BAA"/>
    <w:rsid w:val="00B51C58"/>
    <w:rsid w:val="00B5306C"/>
    <w:rsid w:val="00B55256"/>
    <w:rsid w:val="00B6098B"/>
    <w:rsid w:val="00B668B9"/>
    <w:rsid w:val="00B70244"/>
    <w:rsid w:val="00B7372D"/>
    <w:rsid w:val="00B77FDD"/>
    <w:rsid w:val="00B96B24"/>
    <w:rsid w:val="00BB01A7"/>
    <w:rsid w:val="00BB134E"/>
    <w:rsid w:val="00BB1486"/>
    <w:rsid w:val="00BB1E01"/>
    <w:rsid w:val="00BB2BD0"/>
    <w:rsid w:val="00BC10A0"/>
    <w:rsid w:val="00BD4BFF"/>
    <w:rsid w:val="00BD5527"/>
    <w:rsid w:val="00BD7C3A"/>
    <w:rsid w:val="00BE0687"/>
    <w:rsid w:val="00BE238B"/>
    <w:rsid w:val="00BE3395"/>
    <w:rsid w:val="00BE39D2"/>
    <w:rsid w:val="00BE7ACE"/>
    <w:rsid w:val="00BF1C1E"/>
    <w:rsid w:val="00BF1F3E"/>
    <w:rsid w:val="00BF2650"/>
    <w:rsid w:val="00BF4440"/>
    <w:rsid w:val="00BF5BB6"/>
    <w:rsid w:val="00C025D0"/>
    <w:rsid w:val="00C14094"/>
    <w:rsid w:val="00C168C6"/>
    <w:rsid w:val="00C207D7"/>
    <w:rsid w:val="00C23CC4"/>
    <w:rsid w:val="00C3013D"/>
    <w:rsid w:val="00C34E3D"/>
    <w:rsid w:val="00C34FBD"/>
    <w:rsid w:val="00C36162"/>
    <w:rsid w:val="00C40BD9"/>
    <w:rsid w:val="00C4357A"/>
    <w:rsid w:val="00C449E7"/>
    <w:rsid w:val="00C50E21"/>
    <w:rsid w:val="00C51029"/>
    <w:rsid w:val="00C514C9"/>
    <w:rsid w:val="00C51BC8"/>
    <w:rsid w:val="00C52530"/>
    <w:rsid w:val="00C54067"/>
    <w:rsid w:val="00C61E10"/>
    <w:rsid w:val="00C6554C"/>
    <w:rsid w:val="00C677A7"/>
    <w:rsid w:val="00C72405"/>
    <w:rsid w:val="00C725CF"/>
    <w:rsid w:val="00C72EEE"/>
    <w:rsid w:val="00C76160"/>
    <w:rsid w:val="00C761CC"/>
    <w:rsid w:val="00C771DB"/>
    <w:rsid w:val="00C80223"/>
    <w:rsid w:val="00C81658"/>
    <w:rsid w:val="00C835EB"/>
    <w:rsid w:val="00C8512B"/>
    <w:rsid w:val="00C92154"/>
    <w:rsid w:val="00C92A5C"/>
    <w:rsid w:val="00CA1C7C"/>
    <w:rsid w:val="00CA493C"/>
    <w:rsid w:val="00CB165A"/>
    <w:rsid w:val="00CB6B97"/>
    <w:rsid w:val="00CD145B"/>
    <w:rsid w:val="00CD467A"/>
    <w:rsid w:val="00CD50D4"/>
    <w:rsid w:val="00CD52C3"/>
    <w:rsid w:val="00CE05BD"/>
    <w:rsid w:val="00CE4E0F"/>
    <w:rsid w:val="00CE54DA"/>
    <w:rsid w:val="00CE69F2"/>
    <w:rsid w:val="00CF2E67"/>
    <w:rsid w:val="00CF469E"/>
    <w:rsid w:val="00D1163B"/>
    <w:rsid w:val="00D13B2F"/>
    <w:rsid w:val="00D23EEB"/>
    <w:rsid w:val="00D2615F"/>
    <w:rsid w:val="00D26266"/>
    <w:rsid w:val="00D31C8A"/>
    <w:rsid w:val="00D32234"/>
    <w:rsid w:val="00D34D4D"/>
    <w:rsid w:val="00D34DF0"/>
    <w:rsid w:val="00D40702"/>
    <w:rsid w:val="00D4186E"/>
    <w:rsid w:val="00D42C36"/>
    <w:rsid w:val="00D468A1"/>
    <w:rsid w:val="00D472E5"/>
    <w:rsid w:val="00D52D6D"/>
    <w:rsid w:val="00D531BA"/>
    <w:rsid w:val="00D55126"/>
    <w:rsid w:val="00D62463"/>
    <w:rsid w:val="00D64426"/>
    <w:rsid w:val="00D6555F"/>
    <w:rsid w:val="00D65E7E"/>
    <w:rsid w:val="00D72225"/>
    <w:rsid w:val="00D73058"/>
    <w:rsid w:val="00D7402F"/>
    <w:rsid w:val="00D75B1D"/>
    <w:rsid w:val="00D7690A"/>
    <w:rsid w:val="00D80276"/>
    <w:rsid w:val="00D80391"/>
    <w:rsid w:val="00D82FD3"/>
    <w:rsid w:val="00D843E0"/>
    <w:rsid w:val="00D8448C"/>
    <w:rsid w:val="00D85488"/>
    <w:rsid w:val="00D96D00"/>
    <w:rsid w:val="00DA5EE8"/>
    <w:rsid w:val="00DB26C9"/>
    <w:rsid w:val="00DB2AFF"/>
    <w:rsid w:val="00DB4377"/>
    <w:rsid w:val="00DB6FEE"/>
    <w:rsid w:val="00DB7C31"/>
    <w:rsid w:val="00DC6F82"/>
    <w:rsid w:val="00DD148E"/>
    <w:rsid w:val="00DD607A"/>
    <w:rsid w:val="00DE39A1"/>
    <w:rsid w:val="00DE3A94"/>
    <w:rsid w:val="00DE4A3A"/>
    <w:rsid w:val="00DE4E81"/>
    <w:rsid w:val="00DE4F7C"/>
    <w:rsid w:val="00DF2AC4"/>
    <w:rsid w:val="00DF3F8A"/>
    <w:rsid w:val="00DF624F"/>
    <w:rsid w:val="00E03D06"/>
    <w:rsid w:val="00E05C5A"/>
    <w:rsid w:val="00E12EAB"/>
    <w:rsid w:val="00E14E3B"/>
    <w:rsid w:val="00E344DC"/>
    <w:rsid w:val="00E36E1E"/>
    <w:rsid w:val="00E416ED"/>
    <w:rsid w:val="00E45F4C"/>
    <w:rsid w:val="00E51181"/>
    <w:rsid w:val="00E51DE7"/>
    <w:rsid w:val="00E531B0"/>
    <w:rsid w:val="00E53CDC"/>
    <w:rsid w:val="00E5531B"/>
    <w:rsid w:val="00E574BC"/>
    <w:rsid w:val="00E57A5B"/>
    <w:rsid w:val="00E623B2"/>
    <w:rsid w:val="00E6529F"/>
    <w:rsid w:val="00E719CA"/>
    <w:rsid w:val="00E748B6"/>
    <w:rsid w:val="00E810BC"/>
    <w:rsid w:val="00E8294C"/>
    <w:rsid w:val="00E87CCC"/>
    <w:rsid w:val="00E91709"/>
    <w:rsid w:val="00E940A6"/>
    <w:rsid w:val="00E947D9"/>
    <w:rsid w:val="00E97915"/>
    <w:rsid w:val="00EA10F9"/>
    <w:rsid w:val="00EA4802"/>
    <w:rsid w:val="00EA4A1E"/>
    <w:rsid w:val="00EA7CE1"/>
    <w:rsid w:val="00EB4F82"/>
    <w:rsid w:val="00EB5DD6"/>
    <w:rsid w:val="00EC4135"/>
    <w:rsid w:val="00EC4AA2"/>
    <w:rsid w:val="00ED06E9"/>
    <w:rsid w:val="00ED392F"/>
    <w:rsid w:val="00EE0E1B"/>
    <w:rsid w:val="00EE3CE8"/>
    <w:rsid w:val="00EE4AB2"/>
    <w:rsid w:val="00EE5AEC"/>
    <w:rsid w:val="00EE6101"/>
    <w:rsid w:val="00EF064F"/>
    <w:rsid w:val="00EF09BE"/>
    <w:rsid w:val="00EF0EEB"/>
    <w:rsid w:val="00EF16FD"/>
    <w:rsid w:val="00EF65FA"/>
    <w:rsid w:val="00F044F6"/>
    <w:rsid w:val="00F048B3"/>
    <w:rsid w:val="00F054BC"/>
    <w:rsid w:val="00F07805"/>
    <w:rsid w:val="00F07D51"/>
    <w:rsid w:val="00F119DF"/>
    <w:rsid w:val="00F11DCC"/>
    <w:rsid w:val="00F13999"/>
    <w:rsid w:val="00F15E42"/>
    <w:rsid w:val="00F17E0F"/>
    <w:rsid w:val="00F240AB"/>
    <w:rsid w:val="00F2781F"/>
    <w:rsid w:val="00F37811"/>
    <w:rsid w:val="00F41A0B"/>
    <w:rsid w:val="00F4372C"/>
    <w:rsid w:val="00F44C16"/>
    <w:rsid w:val="00F461E4"/>
    <w:rsid w:val="00F46B6D"/>
    <w:rsid w:val="00F4782D"/>
    <w:rsid w:val="00F53EFD"/>
    <w:rsid w:val="00F6060B"/>
    <w:rsid w:val="00F62027"/>
    <w:rsid w:val="00F6431B"/>
    <w:rsid w:val="00F6441E"/>
    <w:rsid w:val="00F64742"/>
    <w:rsid w:val="00F7010C"/>
    <w:rsid w:val="00F72054"/>
    <w:rsid w:val="00F72DAC"/>
    <w:rsid w:val="00F73AC0"/>
    <w:rsid w:val="00F77CBD"/>
    <w:rsid w:val="00F819CB"/>
    <w:rsid w:val="00F84F7B"/>
    <w:rsid w:val="00F855A5"/>
    <w:rsid w:val="00F86065"/>
    <w:rsid w:val="00F86832"/>
    <w:rsid w:val="00F86A3F"/>
    <w:rsid w:val="00F90CA1"/>
    <w:rsid w:val="00F978A2"/>
    <w:rsid w:val="00FA0BC3"/>
    <w:rsid w:val="00FA22C5"/>
    <w:rsid w:val="00FA4284"/>
    <w:rsid w:val="00FA6599"/>
    <w:rsid w:val="00FA6DA5"/>
    <w:rsid w:val="00FA7571"/>
    <w:rsid w:val="00FB05B7"/>
    <w:rsid w:val="00FB35EB"/>
    <w:rsid w:val="00FC47C1"/>
    <w:rsid w:val="00FC7652"/>
    <w:rsid w:val="00FD140D"/>
    <w:rsid w:val="00FD643D"/>
    <w:rsid w:val="00FE1563"/>
    <w:rsid w:val="00FF1426"/>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5187978"/>
  <w15:docId w15:val="{20FD20C4-4D07-493D-B9A9-038C9979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3">
    <w:name w:val="heading 3"/>
    <w:basedOn w:val="Normal"/>
    <w:next w:val="Normal"/>
    <w:link w:val="Titlu3Caracter"/>
    <w:uiPriority w:val="9"/>
    <w:semiHidden/>
    <w:unhideWhenUsed/>
    <w:qFormat/>
    <w:rsid w:val="00E344DC"/>
    <w:pPr>
      <w:keepNext/>
      <w:keepLines/>
      <w:spacing w:before="200" w:after="0"/>
      <w:outlineLvl w:val="2"/>
    </w:pPr>
    <w:rPr>
      <w:rFonts w:asciiTheme="majorHAnsi" w:eastAsiaTheme="majorEastAsia" w:hAnsiTheme="majorHAnsi" w:cstheme="majorBidi"/>
      <w:b/>
      <w:bCs/>
      <w:color w:val="4F81BD" w:themeColor="accent1"/>
    </w:rPr>
  </w:style>
  <w:style w:type="paragraph" w:styleId="Titlu4">
    <w:name w:val="heading 4"/>
    <w:basedOn w:val="Normal"/>
    <w:next w:val="Normal"/>
    <w:link w:val="Titlu4Caracter"/>
    <w:uiPriority w:val="9"/>
    <w:semiHidden/>
    <w:unhideWhenUsed/>
    <w:qFormat/>
    <w:rsid w:val="00E344DC"/>
    <w:pPr>
      <w:keepNext/>
      <w:keepLines/>
      <w:spacing w:before="200" w:after="0"/>
      <w:outlineLvl w:val="3"/>
    </w:pPr>
    <w:rPr>
      <w:rFonts w:asciiTheme="majorHAnsi" w:eastAsiaTheme="majorEastAsia" w:hAnsiTheme="majorHAnsi" w:cstheme="majorBidi"/>
      <w:b/>
      <w:bCs/>
      <w:i/>
      <w:iCs/>
      <w:color w:val="4F81BD" w:themeColor="accent1"/>
    </w:rPr>
  </w:style>
  <w:style w:type="paragraph" w:styleId="Titlu6">
    <w:name w:val="heading 6"/>
    <w:basedOn w:val="Normal"/>
    <w:next w:val="Normal"/>
    <w:link w:val="Titlu6Caracte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E5AE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E5AEC"/>
    <w:rPr>
      <w:rFonts w:ascii="Tahoma" w:hAnsi="Tahoma" w:cs="Tahoma"/>
      <w:sz w:val="16"/>
      <w:szCs w:val="16"/>
    </w:rPr>
  </w:style>
  <w:style w:type="paragraph" w:styleId="Antet">
    <w:name w:val="header"/>
    <w:basedOn w:val="Normal"/>
    <w:link w:val="AntetCaracter"/>
    <w:unhideWhenUsed/>
    <w:rsid w:val="00EE5AEC"/>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E5AEC"/>
  </w:style>
  <w:style w:type="paragraph" w:styleId="Subsol">
    <w:name w:val="footer"/>
    <w:basedOn w:val="Normal"/>
    <w:link w:val="SubsolCaracter"/>
    <w:unhideWhenUsed/>
    <w:rsid w:val="00EE5AEC"/>
    <w:pPr>
      <w:tabs>
        <w:tab w:val="center" w:pos="4536"/>
        <w:tab w:val="right" w:pos="9072"/>
      </w:tabs>
      <w:spacing w:after="0" w:line="240" w:lineRule="auto"/>
    </w:pPr>
  </w:style>
  <w:style w:type="character" w:customStyle="1" w:styleId="SubsolCaracter">
    <w:name w:val="Subsol Caracter"/>
    <w:basedOn w:val="Fontdeparagrafimplicit"/>
    <w:link w:val="Subsol"/>
    <w:rsid w:val="00EE5AEC"/>
  </w:style>
  <w:style w:type="paragraph" w:styleId="Legend">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f">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fCaracter"/>
    <w:uiPriority w:val="34"/>
    <w:qFormat/>
    <w:rsid w:val="00051258"/>
    <w:pPr>
      <w:ind w:left="720"/>
      <w:contextualSpacing/>
    </w:pPr>
  </w:style>
  <w:style w:type="paragraph" w:styleId="Corptext3">
    <w:name w:val="Body Text 3"/>
    <w:basedOn w:val="Normal"/>
    <w:link w:val="Corptext3Caracter"/>
    <w:rsid w:val="00F86065"/>
    <w:pPr>
      <w:spacing w:after="120"/>
    </w:pPr>
    <w:rPr>
      <w:rFonts w:ascii="Garamond" w:eastAsia="Calibri" w:hAnsi="Garamond" w:cs="Times New Roman"/>
      <w:sz w:val="16"/>
      <w:szCs w:val="16"/>
      <w:lang w:val="en-US"/>
    </w:rPr>
  </w:style>
  <w:style w:type="character" w:customStyle="1" w:styleId="Corptext3Caracter">
    <w:name w:val="Corp text 3 Caracter"/>
    <w:basedOn w:val="Fontdeparagrafimplicit"/>
    <w:link w:val="Corptext3"/>
    <w:uiPriority w:val="99"/>
    <w:rsid w:val="00F86065"/>
    <w:rPr>
      <w:rFonts w:ascii="Garamond" w:eastAsia="Calibri" w:hAnsi="Garamond" w:cs="Times New Roman"/>
      <w:sz w:val="16"/>
      <w:szCs w:val="16"/>
      <w:lang w:val="en-US"/>
    </w:rPr>
  </w:style>
  <w:style w:type="paragraph" w:styleId="Indentcorptext3">
    <w:name w:val="Body Text Indent 3"/>
    <w:basedOn w:val="Normal"/>
    <w:link w:val="Indentcorptext3Caracter"/>
    <w:uiPriority w:val="99"/>
    <w:semiHidden/>
    <w:unhideWhenUsed/>
    <w:rsid w:val="00074281"/>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074281"/>
    <w:rPr>
      <w:sz w:val="16"/>
      <w:szCs w:val="16"/>
    </w:rPr>
  </w:style>
  <w:style w:type="paragraph" w:styleId="Indentcorptext">
    <w:name w:val="Body Text Indent"/>
    <w:basedOn w:val="Normal"/>
    <w:link w:val="IndentcorptextCaracter"/>
    <w:uiPriority w:val="99"/>
    <w:unhideWhenUsed/>
    <w:rsid w:val="00F72054"/>
    <w:pPr>
      <w:spacing w:after="120"/>
      <w:ind w:left="283"/>
    </w:pPr>
  </w:style>
  <w:style w:type="character" w:customStyle="1" w:styleId="IndentcorptextCaracter">
    <w:name w:val="Indent corp text Caracter"/>
    <w:basedOn w:val="Fontdeparagrafimplicit"/>
    <w:link w:val="Indentcorptext"/>
    <w:uiPriority w:val="99"/>
    <w:rsid w:val="00F72054"/>
  </w:style>
  <w:style w:type="paragraph" w:styleId="Corptext">
    <w:name w:val="Body Text"/>
    <w:basedOn w:val="Normal"/>
    <w:link w:val="CorptextCaracter"/>
    <w:rsid w:val="007F1F7B"/>
    <w:pPr>
      <w:spacing w:after="120"/>
    </w:pPr>
    <w:rPr>
      <w:rFonts w:ascii="Garamond" w:eastAsia="Calibri" w:hAnsi="Garamond" w:cs="Times New Roman"/>
      <w:sz w:val="28"/>
      <w:szCs w:val="28"/>
      <w:lang w:val="en-US"/>
    </w:rPr>
  </w:style>
  <w:style w:type="character" w:customStyle="1" w:styleId="CorptextCaracter">
    <w:name w:val="Corp text Caracter"/>
    <w:basedOn w:val="Fontdeparagrafimplicit"/>
    <w:link w:val="Corptext"/>
    <w:rsid w:val="007F1F7B"/>
    <w:rPr>
      <w:rFonts w:ascii="Garamond" w:eastAsia="Calibri" w:hAnsi="Garamond" w:cs="Times New Roman"/>
      <w:sz w:val="28"/>
      <w:szCs w:val="28"/>
      <w:lang w:val="en-US"/>
    </w:rPr>
  </w:style>
  <w:style w:type="paragraph" w:styleId="Indentcorptext2">
    <w:name w:val="Body Text Indent 2"/>
    <w:basedOn w:val="Normal"/>
    <w:link w:val="Indentcorptext2Caracter"/>
    <w:uiPriority w:val="99"/>
    <w:semiHidden/>
    <w:unhideWhenUsed/>
    <w:rsid w:val="00102243"/>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102243"/>
  </w:style>
  <w:style w:type="paragraph" w:styleId="Corptext2">
    <w:name w:val="Body Text 2"/>
    <w:basedOn w:val="Normal"/>
    <w:link w:val="Corptext2Caracter"/>
    <w:uiPriority w:val="99"/>
    <w:semiHidden/>
    <w:unhideWhenUsed/>
    <w:rsid w:val="00360E57"/>
    <w:pPr>
      <w:spacing w:after="120" w:line="480" w:lineRule="auto"/>
    </w:pPr>
  </w:style>
  <w:style w:type="character" w:customStyle="1" w:styleId="Corptext2Caracter">
    <w:name w:val="Corp text 2 Caracter"/>
    <w:basedOn w:val="Fontdeparagrafimplicit"/>
    <w:link w:val="Corptext2"/>
    <w:uiPriority w:val="99"/>
    <w:semiHidden/>
    <w:rsid w:val="00360E57"/>
  </w:style>
  <w:style w:type="character" w:customStyle="1" w:styleId="Titlu6Caracter">
    <w:name w:val="Titlu 6 Caracter"/>
    <w:basedOn w:val="Fontdeparagrafimplicit"/>
    <w:link w:val="Titlu6"/>
    <w:rsid w:val="005F6ED3"/>
    <w:rPr>
      <w:rFonts w:ascii="Century Gothic" w:eastAsia="Times New Roman" w:hAnsi="Century Gothic" w:cs="Times New Roman"/>
      <w:b/>
      <w:sz w:val="24"/>
      <w:szCs w:val="20"/>
      <w:u w:val="single"/>
      <w:lang w:val="fr-FR"/>
    </w:rPr>
  </w:style>
  <w:style w:type="character" w:styleId="Hyperlink">
    <w:name w:val="Hyperlink"/>
    <w:basedOn w:val="Fontdeparagrafimplici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Fontdeparagrafimplicit"/>
    <w:rsid w:val="00D34D4D"/>
  </w:style>
  <w:style w:type="character" w:customStyle="1" w:styleId="ax">
    <w:name w:val="ax"/>
    <w:basedOn w:val="Fontdeparagrafimplicit"/>
    <w:rsid w:val="00D34D4D"/>
  </w:style>
  <w:style w:type="character" w:customStyle="1" w:styleId="ListparagrafCaracter">
    <w:name w:val="Listă paragraf Caracter"/>
    <w:aliases w:val="Normal bullet 2 Caracter,lp1 Caracter,Heading x1 Caracter,Heading1 Caracter,body 2 Caracter,List Paragraph1 Caracter,Header bold Caracter,heading 7 Caracter,List Paragraph11 Caracter,Forth level Caracter,List1 Caracter"/>
    <w:link w:val="Listparagraf"/>
    <w:uiPriority w:val="34"/>
    <w:qFormat/>
    <w:rsid w:val="00E416ED"/>
  </w:style>
  <w:style w:type="character" w:customStyle="1" w:styleId="Titlu3Caracter">
    <w:name w:val="Titlu 3 Caracter"/>
    <w:basedOn w:val="Fontdeparagrafimplicit"/>
    <w:link w:val="Titlu3"/>
    <w:uiPriority w:val="9"/>
    <w:semiHidden/>
    <w:rsid w:val="00E344DC"/>
    <w:rPr>
      <w:rFonts w:asciiTheme="majorHAnsi" w:eastAsiaTheme="majorEastAsia" w:hAnsiTheme="majorHAnsi" w:cstheme="majorBidi"/>
      <w:b/>
      <w:bCs/>
      <w:color w:val="4F81BD" w:themeColor="accent1"/>
    </w:rPr>
  </w:style>
  <w:style w:type="character" w:customStyle="1" w:styleId="Titlu4Caracter">
    <w:name w:val="Titlu 4 Caracter"/>
    <w:basedOn w:val="Fontdeparagrafimplicit"/>
    <w:link w:val="Titlu4"/>
    <w:uiPriority w:val="9"/>
    <w:semiHidden/>
    <w:rsid w:val="00E344DC"/>
    <w:rPr>
      <w:rFonts w:asciiTheme="majorHAnsi" w:eastAsiaTheme="majorEastAsia" w:hAnsiTheme="majorHAnsi" w:cstheme="majorBidi"/>
      <w:b/>
      <w:bCs/>
      <w:i/>
      <w:iCs/>
      <w:color w:val="4F81BD" w:themeColor="accent1"/>
    </w:rPr>
  </w:style>
  <w:style w:type="table" w:styleId="Tabelgril">
    <w:name w:val="Table Grid"/>
    <w:basedOn w:val="TabelNormal"/>
    <w:uiPriority w:val="59"/>
    <w:rsid w:val="00526E6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drept.ro/00079384.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rept.ro/00079384.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drept.ro/00103869.htm" TargetMode="Externa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BC519-62FA-40A1-BF3C-7510FFCCE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3418</Words>
  <Characters>19486</Characters>
  <Application>Microsoft Office Word</Application>
  <DocSecurity>0</DocSecurity>
  <Lines>162</Lines>
  <Paragraphs>45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Amalia Dida</cp:lastModifiedBy>
  <cp:revision>2</cp:revision>
  <cp:lastPrinted>2024-08-01T12:09:00Z</cp:lastPrinted>
  <dcterms:created xsi:type="dcterms:W3CDTF">2024-08-01T12:15:00Z</dcterms:created>
  <dcterms:modified xsi:type="dcterms:W3CDTF">2024-08-01T12:15:00Z</dcterms:modified>
</cp:coreProperties>
</file>