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93" w:rsidRPr="00E64A93" w:rsidRDefault="00231E75"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sidRPr="00D16F9E">
        <w:rPr>
          <w:rFonts w:ascii="Times New Roman" w:hAnsi="Times New Roman"/>
          <w:noProof/>
          <w:sz w:val="24"/>
          <w:szCs w:val="24"/>
          <w:lang w:eastAsia="ro-RO"/>
        </w:rPr>
        <w:drawing>
          <wp:anchor distT="0" distB="0" distL="114300" distR="114300" simplePos="0" relativeHeight="251657216"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E64F37">
        <w:rPr>
          <w:rFonts w:ascii="Times New Roman" w:eastAsia="Times New Roman" w:hAnsi="Times New Roman" w:cs="Times New Roman"/>
          <w:b/>
          <w:noProof/>
          <w:color w:val="00214E"/>
          <w:sz w:val="32"/>
          <w:szCs w:val="32"/>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7.35pt;margin-top:-2.15pt;width:52.15pt;height:41.9pt;z-index:-251658240;mso-position-horizontal-relative:text;mso-position-vertical-relative:text">
            <v:imagedata r:id="rId10" o:title=""/>
          </v:shape>
          <o:OLEObject Type="Embed" ProgID="CorelDRAW.Graphic.13" ShapeID="_x0000_s1028" DrawAspect="Content" ObjectID="_1743507687" r:id="rId11"/>
        </w:pict>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8C6FAB">
        <w:rPr>
          <w:rFonts w:ascii="Times New Roman" w:eastAsia="Times New Roman" w:hAnsi="Times New Roman" w:cs="Times New Roman"/>
          <w:b/>
          <w:sz w:val="24"/>
          <w:szCs w:val="24"/>
          <w:lang w:eastAsia="ro-RO"/>
        </w:rPr>
        <w:t>18694</w:t>
      </w:r>
      <w:r w:rsidR="00474B53">
        <w:rPr>
          <w:rFonts w:ascii="Times New Roman" w:eastAsia="Times New Roman" w:hAnsi="Times New Roman" w:cs="Times New Roman"/>
          <w:b/>
          <w:sz w:val="24"/>
          <w:szCs w:val="24"/>
          <w:lang w:eastAsia="ro-RO"/>
        </w:rPr>
        <w:t>/</w:t>
      </w:r>
      <w:r w:rsidR="008C6FAB">
        <w:rPr>
          <w:rFonts w:ascii="Times New Roman" w:eastAsia="Times New Roman" w:hAnsi="Times New Roman" w:cs="Times New Roman"/>
          <w:b/>
          <w:sz w:val="24"/>
          <w:szCs w:val="24"/>
          <w:lang w:eastAsia="ro-RO"/>
        </w:rPr>
        <w:t>11402</w:t>
      </w:r>
      <w:r w:rsidR="00DB61F2">
        <w:rPr>
          <w:rFonts w:ascii="Times New Roman" w:eastAsia="Times New Roman" w:hAnsi="Times New Roman" w:cs="Times New Roman"/>
          <w:b/>
          <w:sz w:val="24"/>
          <w:szCs w:val="24"/>
          <w:lang w:eastAsia="ro-RO"/>
        </w:rPr>
        <w:t>/</w:t>
      </w:r>
      <w:r w:rsidR="00596439">
        <w:rPr>
          <w:rFonts w:ascii="Times New Roman" w:eastAsia="Times New Roman" w:hAnsi="Times New Roman" w:cs="Times New Roman"/>
          <w:b/>
          <w:sz w:val="24"/>
          <w:szCs w:val="24"/>
          <w:lang w:eastAsia="ro-RO"/>
        </w:rPr>
        <w:t>27.03</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596439"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2"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596439">
        <w:rPr>
          <w:rStyle w:val="tpa"/>
          <w:rFonts w:ascii="Times New Roman" w:eastAsia="Times New Roman" w:hAnsi="Times New Roman" w:cs="Times New Roman"/>
          <w:b/>
          <w:sz w:val="24"/>
          <w:szCs w:val="24"/>
          <w:lang w:eastAsia="ro-RO"/>
        </w:rPr>
        <w:t>27.03</w:t>
      </w:r>
      <w:bookmarkStart w:id="0" w:name="_GoBack"/>
      <w:bookmarkEnd w:id="0"/>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A62024">
        <w:rPr>
          <w:rStyle w:val="tpa1"/>
          <w:rFonts w:ascii="Times New Roman" w:hAnsi="Times New Roman" w:cs="Times New Roman"/>
          <w:b/>
          <w:sz w:val="24"/>
          <w:szCs w:val="24"/>
        </w:rPr>
        <w:t>PARASCHIV E – M GABRIEL COSMIN II</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8339F9">
        <w:rPr>
          <w:rStyle w:val="tpa1"/>
          <w:rFonts w:ascii="Times New Roman" w:hAnsi="Times New Roman" w:cs="Times New Roman"/>
          <w:sz w:val="24"/>
          <w:szCs w:val="24"/>
        </w:rPr>
        <w:t xml:space="preserve">comuna </w:t>
      </w:r>
      <w:r w:rsidR="00A62024">
        <w:rPr>
          <w:rStyle w:val="tpa1"/>
          <w:rFonts w:ascii="Times New Roman" w:hAnsi="Times New Roman" w:cs="Times New Roman"/>
          <w:sz w:val="24"/>
          <w:szCs w:val="24"/>
        </w:rPr>
        <w:t>Conțești, sat Boteni, str. Bisericii, nr. 233</w:t>
      </w:r>
      <w:r w:rsidR="003C58AB" w:rsidRPr="00046BAB">
        <w:rPr>
          <w:rStyle w:val="tpa1"/>
          <w:rFonts w:ascii="Times New Roman" w:hAnsi="Times New Roman" w:cs="Times New Roman"/>
          <w:sz w:val="24"/>
          <w:szCs w:val="24"/>
        </w:rPr>
        <w:t>, județul Dâmbovița</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A62024">
        <w:rPr>
          <w:rStyle w:val="tpa1"/>
          <w:rFonts w:ascii="Times New Roman" w:hAnsi="Times New Roman" w:cs="Times New Roman"/>
          <w:sz w:val="24"/>
          <w:szCs w:val="24"/>
        </w:rPr>
        <w:t>18694</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A62024">
        <w:rPr>
          <w:rStyle w:val="tpa1"/>
          <w:rFonts w:ascii="Times New Roman" w:hAnsi="Times New Roman" w:cs="Times New Roman"/>
          <w:sz w:val="24"/>
          <w:szCs w:val="24"/>
        </w:rPr>
        <w:t>21.12</w:t>
      </w:r>
      <w:r w:rsidR="00946479">
        <w:rPr>
          <w:rStyle w:val="tpa1"/>
          <w:rFonts w:ascii="Times New Roman" w:hAnsi="Times New Roman" w:cs="Times New Roman"/>
          <w:sz w:val="24"/>
          <w:szCs w:val="24"/>
        </w:rPr>
        <w:t>.2022</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3"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4"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7C41FF">
        <w:rPr>
          <w:rStyle w:val="tpa"/>
          <w:rFonts w:ascii="Times New Roman" w:hAnsi="Times New Roman" w:cs="Times New Roman"/>
          <w:sz w:val="24"/>
          <w:szCs w:val="24"/>
        </w:rPr>
        <w:t>09.03</w:t>
      </w:r>
      <w:r w:rsidR="001D095C">
        <w:rPr>
          <w:rStyle w:val="tpa"/>
          <w:rFonts w:ascii="Times New Roman" w:hAnsi="Times New Roman" w:cs="Times New Roman"/>
          <w:sz w:val="24"/>
          <w:szCs w:val="24"/>
        </w:rPr>
        <w:t>.2023</w:t>
      </w:r>
      <w:r w:rsidR="00D34D4D" w:rsidRPr="004130AA">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proofErr w:type="spellStart"/>
      <w:r w:rsidR="001060C4">
        <w:rPr>
          <w:rFonts w:ascii="Times New Roman" w:eastAsia="Calibri" w:hAnsi="Times New Roman" w:cs="Times New Roman"/>
          <w:b/>
          <w:i/>
          <w:sz w:val="24"/>
          <w:szCs w:val="24"/>
          <w:lang w:val="en-US"/>
        </w:rPr>
        <w:t>C</w:t>
      </w:r>
      <w:r w:rsidR="00C856BD">
        <w:rPr>
          <w:rFonts w:ascii="Times New Roman" w:eastAsia="Calibri" w:hAnsi="Times New Roman" w:cs="Times New Roman"/>
          <w:b/>
          <w:i/>
          <w:sz w:val="24"/>
          <w:szCs w:val="24"/>
          <w:lang w:val="en-US"/>
        </w:rPr>
        <w:t>onstruire</w:t>
      </w:r>
      <w:proofErr w:type="spellEnd"/>
      <w:r w:rsidR="00C856BD">
        <w:rPr>
          <w:rFonts w:ascii="Times New Roman" w:eastAsia="Calibri" w:hAnsi="Times New Roman" w:cs="Times New Roman"/>
          <w:b/>
          <w:i/>
          <w:sz w:val="24"/>
          <w:szCs w:val="24"/>
          <w:lang w:val="en-US"/>
        </w:rPr>
        <w:t xml:space="preserve"> </w:t>
      </w:r>
      <w:proofErr w:type="spellStart"/>
      <w:r w:rsidR="00CB709D">
        <w:rPr>
          <w:rFonts w:ascii="Times New Roman" w:eastAsia="Calibri" w:hAnsi="Times New Roman" w:cs="Times New Roman"/>
          <w:b/>
          <w:i/>
          <w:sz w:val="24"/>
          <w:szCs w:val="24"/>
          <w:lang w:val="en-US"/>
        </w:rPr>
        <w:t>hală</w:t>
      </w:r>
      <w:proofErr w:type="spellEnd"/>
      <w:r w:rsidR="00CB709D">
        <w:rPr>
          <w:rFonts w:ascii="Times New Roman" w:eastAsia="Calibri" w:hAnsi="Times New Roman" w:cs="Times New Roman"/>
          <w:b/>
          <w:i/>
          <w:sz w:val="24"/>
          <w:szCs w:val="24"/>
          <w:lang w:val="en-US"/>
        </w:rPr>
        <w:t xml:space="preserve"> de </w:t>
      </w:r>
      <w:proofErr w:type="spellStart"/>
      <w:r w:rsidR="007C41FF">
        <w:rPr>
          <w:rFonts w:ascii="Times New Roman" w:eastAsia="Calibri" w:hAnsi="Times New Roman" w:cs="Times New Roman"/>
          <w:b/>
          <w:i/>
          <w:sz w:val="24"/>
          <w:szCs w:val="24"/>
          <w:lang w:val="en-US"/>
        </w:rPr>
        <w:t>producție</w:t>
      </w:r>
      <w:proofErr w:type="spellEnd"/>
      <w:r w:rsidR="007C41FF">
        <w:rPr>
          <w:rFonts w:ascii="Times New Roman" w:eastAsia="Calibri" w:hAnsi="Times New Roman" w:cs="Times New Roman"/>
          <w:b/>
          <w:i/>
          <w:sz w:val="24"/>
          <w:szCs w:val="24"/>
          <w:lang w:val="en-US"/>
        </w:rPr>
        <w:t xml:space="preserve"> </w:t>
      </w:r>
      <w:proofErr w:type="spellStart"/>
      <w:r w:rsidR="007C41FF">
        <w:rPr>
          <w:rFonts w:ascii="Times New Roman" w:eastAsia="Calibri" w:hAnsi="Times New Roman" w:cs="Times New Roman"/>
          <w:b/>
          <w:i/>
          <w:sz w:val="24"/>
          <w:szCs w:val="24"/>
          <w:lang w:val="en-US"/>
        </w:rPr>
        <w:t>peleți</w:t>
      </w:r>
      <w:proofErr w:type="spellEnd"/>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DC2B8B">
        <w:rPr>
          <w:rStyle w:val="tpa1"/>
          <w:rFonts w:ascii="Times New Roman" w:hAnsi="Times New Roman" w:cs="Times New Roman"/>
          <w:sz w:val="24"/>
          <w:szCs w:val="24"/>
        </w:rPr>
        <w:t xml:space="preserve">comuna </w:t>
      </w:r>
      <w:r w:rsidR="007C41FF">
        <w:rPr>
          <w:rStyle w:val="tpa1"/>
          <w:rFonts w:ascii="Times New Roman" w:hAnsi="Times New Roman" w:cs="Times New Roman"/>
          <w:sz w:val="24"/>
          <w:szCs w:val="24"/>
        </w:rPr>
        <w:t>Conțești, satul Boteni, str. Dinculești, nr. 100 A</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w:t>
      </w:r>
      <w:r w:rsidR="009731AD">
        <w:rPr>
          <w:rFonts w:ascii="Times New Roman" w:eastAsia="Times New Roman" w:hAnsi="Times New Roman" w:cs="Times New Roman"/>
          <w:b/>
          <w:sz w:val="24"/>
          <w:szCs w:val="24"/>
          <w:lang w:eastAsia="ro-RO"/>
        </w:rPr>
        <w:t xml:space="preserve"> nu se supune </w:t>
      </w:r>
      <w:r w:rsidR="000D2016">
        <w:rPr>
          <w:rFonts w:ascii="Times New Roman" w:eastAsia="Times New Roman" w:hAnsi="Times New Roman" w:cs="Times New Roman"/>
          <w:b/>
          <w:sz w:val="24"/>
          <w:szCs w:val="24"/>
          <w:lang w:eastAsia="ro-RO"/>
        </w:rPr>
        <w:t>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 xml:space="preserve">și </w:t>
      </w:r>
      <w:r w:rsidR="009731AD">
        <w:rPr>
          <w:rFonts w:ascii="Times New Roman" w:eastAsia="Times New Roman" w:hAnsi="Times New Roman" w:cs="Times New Roman"/>
          <w:b/>
          <w:sz w:val="24"/>
          <w:szCs w:val="24"/>
          <w:lang w:eastAsia="ro-RO"/>
        </w:rPr>
        <w:t xml:space="preserve"> nu se supune </w:t>
      </w:r>
      <w:r w:rsidR="00756DE9">
        <w:rPr>
          <w:rFonts w:ascii="Times New Roman" w:eastAsia="Times New Roman" w:hAnsi="Times New Roman" w:cs="Times New Roman"/>
          <w:b/>
          <w:sz w:val="24"/>
          <w:szCs w:val="24"/>
          <w:lang w:eastAsia="ro-RO"/>
        </w:rPr>
        <w:t>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274C38" w:rsidRDefault="001F4EF8" w:rsidP="00274C38">
      <w:pPr>
        <w:tabs>
          <w:tab w:val="left" w:pos="720"/>
        </w:tabs>
        <w:spacing w:after="0" w:line="240" w:lineRule="auto"/>
        <w:jc w:val="both"/>
        <w:rPr>
          <w:rFonts w:ascii="Times New Roman" w:eastAsia="SimSun" w:hAnsi="Times New Roman" w:cs="Times New Roman"/>
          <w:bCs/>
          <w:kern w:val="18"/>
          <w:sz w:val="24"/>
          <w:szCs w:val="24"/>
          <w:lang w:val="pt-BR"/>
        </w:rPr>
      </w:pPr>
      <w:bookmarkStart w:id="13" w:name="_Hlk117067282"/>
      <w:r>
        <w:rPr>
          <w:rFonts w:ascii="Times New Roman" w:eastAsia="SimSun" w:hAnsi="Times New Roman" w:cs="Times New Roman"/>
          <w:kern w:val="18"/>
          <w:sz w:val="24"/>
          <w:szCs w:val="24"/>
          <w:lang w:val="pt-BR"/>
        </w:rPr>
        <w:tab/>
      </w:r>
      <w:bookmarkEnd w:id="13"/>
      <w:r w:rsidR="00274C38" w:rsidRPr="001F4EF8">
        <w:rPr>
          <w:rFonts w:ascii="Times New Roman" w:eastAsia="SimSun" w:hAnsi="Times New Roman" w:cs="Times New Roman"/>
          <w:kern w:val="18"/>
          <w:sz w:val="24"/>
          <w:szCs w:val="24"/>
          <w:lang w:val="pt-BR"/>
        </w:rPr>
        <w:t>Prin proiect se propune</w:t>
      </w:r>
      <w:r w:rsidR="00274C38" w:rsidRPr="001F4EF8">
        <w:rPr>
          <w:rFonts w:ascii="Times New Roman" w:eastAsia="SimSun" w:hAnsi="Times New Roman" w:cs="Times New Roman"/>
          <w:b/>
          <w:bCs/>
          <w:kern w:val="18"/>
          <w:sz w:val="24"/>
          <w:szCs w:val="24"/>
          <w:lang w:val="pt-BR"/>
        </w:rPr>
        <w:t xml:space="preserve"> </w:t>
      </w:r>
      <w:r w:rsidR="00274C38" w:rsidRPr="003A0B0C">
        <w:rPr>
          <w:rFonts w:ascii="Times New Roman" w:eastAsia="SimSun" w:hAnsi="Times New Roman" w:cs="Times New Roman"/>
          <w:bCs/>
          <w:kern w:val="18"/>
          <w:sz w:val="24"/>
          <w:szCs w:val="24"/>
          <w:lang w:val="pt-BR"/>
        </w:rPr>
        <w:t>realizarea unei hale de producție peleți  pe un teren in suprafață de 1770 mp</w:t>
      </w:r>
      <w:r w:rsidR="00274C38">
        <w:rPr>
          <w:rFonts w:ascii="Times New Roman" w:eastAsia="SimSun" w:hAnsi="Times New Roman" w:cs="Times New Roman"/>
          <w:bCs/>
          <w:kern w:val="18"/>
          <w:sz w:val="24"/>
          <w:szCs w:val="24"/>
          <w:lang w:val="pt-BR"/>
        </w:rPr>
        <w:t>, situat in comuna Conțești, sat Boteni, nr. 100 A, județul Dâmbovița</w:t>
      </w:r>
      <w:r w:rsidR="00274C38" w:rsidRPr="003A0B0C">
        <w:rPr>
          <w:rFonts w:ascii="Times New Roman" w:eastAsia="SimSun" w:hAnsi="Times New Roman" w:cs="Times New Roman"/>
          <w:bCs/>
          <w:kern w:val="18"/>
          <w:sz w:val="24"/>
          <w:szCs w:val="24"/>
          <w:lang w:val="pt-BR"/>
        </w:rPr>
        <w:t>.</w:t>
      </w:r>
      <w:r w:rsidR="00274C38">
        <w:rPr>
          <w:rFonts w:ascii="Times New Roman" w:eastAsia="SimSun" w:hAnsi="Times New Roman" w:cs="Times New Roman"/>
          <w:bCs/>
          <w:kern w:val="18"/>
          <w:sz w:val="24"/>
          <w:szCs w:val="24"/>
          <w:lang w:val="pt-BR"/>
        </w:rPr>
        <w:t xml:space="preserve"> </w:t>
      </w:r>
      <w:r w:rsidR="00014FB3">
        <w:rPr>
          <w:rFonts w:ascii="Times New Roman" w:eastAsia="SimSun" w:hAnsi="Times New Roman" w:cs="Times New Roman"/>
          <w:bCs/>
          <w:kern w:val="18"/>
          <w:sz w:val="24"/>
          <w:szCs w:val="24"/>
          <w:lang w:val="pt-BR"/>
        </w:rPr>
        <w:t xml:space="preserve"> </w:t>
      </w:r>
      <w:r w:rsidR="00274C38" w:rsidRPr="003A0B0C">
        <w:rPr>
          <w:rFonts w:ascii="Times New Roman" w:eastAsia="SimSun" w:hAnsi="Times New Roman" w:cs="Times New Roman"/>
          <w:bCs/>
          <w:kern w:val="18"/>
          <w:sz w:val="24"/>
          <w:szCs w:val="24"/>
          <w:lang w:val="pt-BR"/>
        </w:rPr>
        <w:t xml:space="preserve">Construcția </w:t>
      </w:r>
      <w:r w:rsidR="00274C38">
        <w:rPr>
          <w:rFonts w:ascii="Times New Roman" w:eastAsia="SimSun" w:hAnsi="Times New Roman" w:cs="Times New Roman"/>
          <w:bCs/>
          <w:kern w:val="18"/>
          <w:sz w:val="24"/>
          <w:szCs w:val="24"/>
          <w:lang w:val="pt-BR"/>
        </w:rPr>
        <w:t xml:space="preserve"> cu suprafața de 200 mp va avea structura din zidărie și </w:t>
      </w:r>
      <w:r w:rsidR="00274C38" w:rsidRPr="003A0B0C">
        <w:rPr>
          <w:rFonts w:ascii="Times New Roman" w:eastAsia="SimSun" w:hAnsi="Times New Roman" w:cs="Times New Roman"/>
          <w:bCs/>
          <w:kern w:val="18"/>
          <w:sz w:val="24"/>
          <w:szCs w:val="24"/>
          <w:lang w:val="pt-BR"/>
        </w:rPr>
        <w:t>va cuprinde</w:t>
      </w:r>
      <w:r w:rsidR="00274C38">
        <w:rPr>
          <w:rFonts w:ascii="Times New Roman" w:eastAsia="SimSun" w:hAnsi="Times New Roman" w:cs="Times New Roman"/>
          <w:bCs/>
          <w:kern w:val="18"/>
          <w:sz w:val="24"/>
          <w:szCs w:val="24"/>
          <w:lang w:val="pt-BR"/>
        </w:rPr>
        <w:t>:</w:t>
      </w:r>
    </w:p>
    <w:p w:rsidR="00274C38" w:rsidRDefault="00274C38" w:rsidP="00274C38">
      <w:pPr>
        <w:tabs>
          <w:tab w:val="left" w:pos="720"/>
        </w:tabs>
        <w:spacing w:after="0" w:line="240" w:lineRule="auto"/>
        <w:jc w:val="both"/>
        <w:rPr>
          <w:rFonts w:ascii="Times New Roman" w:eastAsia="SimSun" w:hAnsi="Times New Roman" w:cs="Times New Roman"/>
          <w:bCs/>
          <w:kern w:val="18"/>
          <w:sz w:val="24"/>
          <w:szCs w:val="24"/>
          <w:lang w:val="pt-BR"/>
        </w:rPr>
      </w:pPr>
      <w:r>
        <w:rPr>
          <w:rFonts w:ascii="Times New Roman" w:eastAsia="SimSun" w:hAnsi="Times New Roman" w:cs="Times New Roman"/>
          <w:bCs/>
          <w:kern w:val="18"/>
          <w:sz w:val="24"/>
          <w:szCs w:val="24"/>
          <w:lang w:val="pt-BR"/>
        </w:rPr>
        <w:t>-</w:t>
      </w:r>
      <w:r w:rsidRPr="003A0B0C">
        <w:rPr>
          <w:rFonts w:ascii="Times New Roman" w:eastAsia="SimSun" w:hAnsi="Times New Roman" w:cs="Times New Roman"/>
          <w:bCs/>
          <w:kern w:val="18"/>
          <w:sz w:val="24"/>
          <w:szCs w:val="24"/>
          <w:lang w:val="pt-BR"/>
        </w:rPr>
        <w:t xml:space="preserve"> spațiu de producție</w:t>
      </w:r>
      <w:r>
        <w:rPr>
          <w:rFonts w:ascii="Times New Roman" w:eastAsia="SimSun" w:hAnsi="Times New Roman" w:cs="Times New Roman"/>
          <w:bCs/>
          <w:kern w:val="18"/>
          <w:sz w:val="24"/>
          <w:szCs w:val="24"/>
          <w:lang w:val="pt-BR"/>
        </w:rPr>
        <w:t>;</w:t>
      </w:r>
      <w:r w:rsidRPr="003A0B0C">
        <w:rPr>
          <w:rFonts w:ascii="Times New Roman" w:eastAsia="SimSun" w:hAnsi="Times New Roman" w:cs="Times New Roman"/>
          <w:bCs/>
          <w:kern w:val="18"/>
          <w:sz w:val="24"/>
          <w:szCs w:val="24"/>
          <w:lang w:val="pt-BR"/>
        </w:rPr>
        <w:t xml:space="preserve"> </w:t>
      </w:r>
    </w:p>
    <w:p w:rsidR="00274C38" w:rsidRDefault="00274C38" w:rsidP="00274C38">
      <w:pPr>
        <w:tabs>
          <w:tab w:val="left" w:pos="720"/>
        </w:tabs>
        <w:spacing w:after="0" w:line="240" w:lineRule="auto"/>
        <w:jc w:val="both"/>
        <w:rPr>
          <w:rFonts w:ascii="Times New Roman" w:eastAsia="SimSun" w:hAnsi="Times New Roman" w:cs="Times New Roman"/>
          <w:bCs/>
          <w:kern w:val="18"/>
          <w:sz w:val="24"/>
          <w:szCs w:val="24"/>
          <w:lang w:val="pt-BR"/>
        </w:rPr>
      </w:pPr>
      <w:r>
        <w:rPr>
          <w:rFonts w:ascii="Times New Roman" w:eastAsia="SimSun" w:hAnsi="Times New Roman" w:cs="Times New Roman"/>
          <w:bCs/>
          <w:kern w:val="18"/>
          <w:sz w:val="24"/>
          <w:szCs w:val="24"/>
          <w:lang w:val="pt-BR"/>
        </w:rPr>
        <w:t xml:space="preserve">- </w:t>
      </w:r>
      <w:r w:rsidRPr="003A0B0C">
        <w:rPr>
          <w:rFonts w:ascii="Times New Roman" w:eastAsia="SimSun" w:hAnsi="Times New Roman" w:cs="Times New Roman"/>
          <w:bCs/>
          <w:kern w:val="18"/>
          <w:sz w:val="24"/>
          <w:szCs w:val="24"/>
          <w:lang w:val="pt-BR"/>
        </w:rPr>
        <w:t>spațiu depozitare</w:t>
      </w:r>
      <w:r>
        <w:rPr>
          <w:rFonts w:ascii="Times New Roman" w:eastAsia="SimSun" w:hAnsi="Times New Roman" w:cs="Times New Roman"/>
          <w:bCs/>
          <w:kern w:val="18"/>
          <w:sz w:val="24"/>
          <w:szCs w:val="24"/>
          <w:lang w:val="pt-BR"/>
        </w:rPr>
        <w:t>;</w:t>
      </w:r>
      <w:r w:rsidRPr="003A0B0C">
        <w:rPr>
          <w:rFonts w:ascii="Times New Roman" w:eastAsia="SimSun" w:hAnsi="Times New Roman" w:cs="Times New Roman"/>
          <w:bCs/>
          <w:kern w:val="18"/>
          <w:sz w:val="24"/>
          <w:szCs w:val="24"/>
          <w:lang w:val="pt-BR"/>
        </w:rPr>
        <w:t xml:space="preserve"> </w:t>
      </w:r>
    </w:p>
    <w:p w:rsidR="00274C38" w:rsidRDefault="00274C38" w:rsidP="00274C38">
      <w:pPr>
        <w:tabs>
          <w:tab w:val="left" w:pos="720"/>
        </w:tabs>
        <w:spacing w:after="0" w:line="240" w:lineRule="auto"/>
        <w:jc w:val="both"/>
        <w:rPr>
          <w:rFonts w:ascii="Times New Roman" w:eastAsia="SimSun" w:hAnsi="Times New Roman" w:cs="Times New Roman"/>
          <w:bCs/>
          <w:kern w:val="18"/>
          <w:sz w:val="24"/>
          <w:szCs w:val="24"/>
          <w:lang w:val="pt-BR"/>
        </w:rPr>
      </w:pPr>
      <w:r>
        <w:rPr>
          <w:rFonts w:ascii="Times New Roman" w:eastAsia="SimSun" w:hAnsi="Times New Roman" w:cs="Times New Roman"/>
          <w:bCs/>
          <w:kern w:val="18"/>
          <w:sz w:val="24"/>
          <w:szCs w:val="24"/>
          <w:lang w:val="pt-BR"/>
        </w:rPr>
        <w:t xml:space="preserve">- </w:t>
      </w:r>
      <w:r w:rsidRPr="003A0B0C">
        <w:rPr>
          <w:rFonts w:ascii="Times New Roman" w:eastAsia="SimSun" w:hAnsi="Times New Roman" w:cs="Times New Roman"/>
          <w:bCs/>
          <w:kern w:val="18"/>
          <w:sz w:val="24"/>
          <w:szCs w:val="24"/>
          <w:lang w:val="pt-BR"/>
        </w:rPr>
        <w:t xml:space="preserve">vestiar </w:t>
      </w:r>
      <w:r>
        <w:rPr>
          <w:rFonts w:ascii="Times New Roman" w:eastAsia="SimSun" w:hAnsi="Times New Roman" w:cs="Times New Roman"/>
          <w:bCs/>
          <w:kern w:val="18"/>
          <w:sz w:val="24"/>
          <w:szCs w:val="24"/>
          <w:lang w:val="pt-BR"/>
        </w:rPr>
        <w:t>;</w:t>
      </w:r>
    </w:p>
    <w:p w:rsidR="00274C38" w:rsidRPr="003A0B0C" w:rsidRDefault="00274C38" w:rsidP="00274C38">
      <w:pPr>
        <w:tabs>
          <w:tab w:val="left" w:pos="720"/>
        </w:tabs>
        <w:spacing w:after="0" w:line="240" w:lineRule="auto"/>
        <w:jc w:val="both"/>
        <w:rPr>
          <w:rFonts w:ascii="Times New Roman" w:eastAsia="SimSun" w:hAnsi="Times New Roman" w:cs="Times New Roman"/>
          <w:bCs/>
          <w:kern w:val="18"/>
          <w:sz w:val="24"/>
          <w:szCs w:val="24"/>
          <w:lang w:val="pt-BR"/>
        </w:rPr>
      </w:pPr>
      <w:r>
        <w:rPr>
          <w:rFonts w:ascii="Times New Roman" w:eastAsia="SimSun" w:hAnsi="Times New Roman" w:cs="Times New Roman"/>
          <w:bCs/>
          <w:kern w:val="18"/>
          <w:sz w:val="24"/>
          <w:szCs w:val="24"/>
          <w:lang w:val="pt-BR"/>
        </w:rPr>
        <w:t xml:space="preserve">- </w:t>
      </w:r>
      <w:r w:rsidRPr="003A0B0C">
        <w:rPr>
          <w:rFonts w:ascii="Times New Roman" w:eastAsia="SimSun" w:hAnsi="Times New Roman" w:cs="Times New Roman"/>
          <w:bCs/>
          <w:kern w:val="18"/>
          <w:sz w:val="24"/>
          <w:szCs w:val="24"/>
          <w:lang w:val="pt-BR"/>
        </w:rPr>
        <w:t>grup sanitar.</w:t>
      </w:r>
    </w:p>
    <w:p w:rsidR="00AC426C" w:rsidRDefault="00274C38" w:rsidP="00274C38">
      <w:pPr>
        <w:tabs>
          <w:tab w:val="left" w:pos="720"/>
        </w:tabs>
        <w:spacing w:after="0" w:line="240" w:lineRule="auto"/>
        <w:jc w:val="both"/>
        <w:rPr>
          <w:rFonts w:ascii="Times New Roman" w:eastAsia="SimSun" w:hAnsi="Times New Roman" w:cs="Times New Roman"/>
          <w:bCs/>
          <w:kern w:val="18"/>
          <w:sz w:val="24"/>
          <w:szCs w:val="24"/>
          <w:lang w:val="pt-BR"/>
        </w:rPr>
      </w:pPr>
      <w:r>
        <w:rPr>
          <w:rFonts w:ascii="Times New Roman" w:eastAsia="SimSun" w:hAnsi="Times New Roman" w:cs="Times New Roman"/>
          <w:bCs/>
          <w:kern w:val="18"/>
          <w:sz w:val="24"/>
          <w:szCs w:val="24"/>
          <w:lang w:val="pt-BR"/>
        </w:rPr>
        <w:tab/>
        <w:t>Accesul principal pe amplasament se va realiza din DCL 440. In interiorul parcelei au fost prevăzute  căi de acces carosabile și pietonale, precum și restul terenului fiind prevăzut ca spațiu verde.</w:t>
      </w:r>
      <w:r w:rsidR="00510150">
        <w:rPr>
          <w:rFonts w:ascii="Times New Roman" w:eastAsia="SimSun" w:hAnsi="Times New Roman" w:cs="Times New Roman"/>
          <w:bCs/>
          <w:kern w:val="18"/>
          <w:sz w:val="24"/>
          <w:szCs w:val="24"/>
          <w:lang w:val="pt-BR"/>
        </w:rPr>
        <w:t xml:space="preserve"> </w:t>
      </w:r>
      <w:r w:rsidR="00AC426C">
        <w:rPr>
          <w:rFonts w:ascii="Times New Roman" w:eastAsia="SimSun" w:hAnsi="Times New Roman" w:cs="Times New Roman"/>
          <w:bCs/>
          <w:kern w:val="18"/>
          <w:sz w:val="24"/>
          <w:szCs w:val="24"/>
          <w:lang w:val="pt-BR"/>
        </w:rPr>
        <w:t>Organizarea de șantier se va realiza pe amplasament, se vor asigura căile de acces, se vor amenaja două obiective provizorii – magazie provizorie</w:t>
      </w:r>
      <w:r w:rsidR="00F531DD">
        <w:rPr>
          <w:rFonts w:ascii="Times New Roman" w:eastAsia="SimSun" w:hAnsi="Times New Roman" w:cs="Times New Roman"/>
          <w:bCs/>
          <w:kern w:val="18"/>
          <w:sz w:val="24"/>
          <w:szCs w:val="24"/>
          <w:lang w:val="pt-BR"/>
        </w:rPr>
        <w:t xml:space="preserve"> cu rol de depozitare materiale scule și vestiar pentru muncitori.</w:t>
      </w:r>
    </w:p>
    <w:p w:rsidR="00DB73F8" w:rsidRDefault="007119D8" w:rsidP="00274C38">
      <w:pPr>
        <w:tabs>
          <w:tab w:val="left" w:pos="720"/>
        </w:tabs>
        <w:spacing w:after="0" w:line="240" w:lineRule="auto"/>
        <w:jc w:val="both"/>
        <w:rPr>
          <w:rFonts w:ascii="Times New Roman" w:eastAsia="SimSun" w:hAnsi="Times New Roman" w:cs="Times New Roman"/>
          <w:bCs/>
          <w:kern w:val="18"/>
          <w:sz w:val="24"/>
          <w:szCs w:val="24"/>
          <w:lang w:val="pt-BR"/>
        </w:rPr>
      </w:pPr>
      <w:r>
        <w:rPr>
          <w:rFonts w:ascii="Times New Roman" w:eastAsia="SimSun" w:hAnsi="Times New Roman" w:cs="Times New Roman"/>
          <w:bCs/>
          <w:kern w:val="18"/>
          <w:sz w:val="24"/>
          <w:szCs w:val="24"/>
          <w:lang w:val="pt-BR"/>
        </w:rPr>
        <w:tab/>
      </w:r>
      <w:r w:rsidR="00DB73F8">
        <w:rPr>
          <w:rFonts w:ascii="Times New Roman" w:eastAsia="SimSun" w:hAnsi="Times New Roman" w:cs="Times New Roman"/>
          <w:bCs/>
          <w:kern w:val="18"/>
          <w:sz w:val="24"/>
          <w:szCs w:val="24"/>
          <w:lang w:val="pt-BR"/>
        </w:rPr>
        <w:t>După realizarea construcției</w:t>
      </w:r>
      <w:r w:rsidR="008F6057">
        <w:rPr>
          <w:rFonts w:ascii="Times New Roman" w:eastAsia="SimSun" w:hAnsi="Times New Roman" w:cs="Times New Roman"/>
          <w:bCs/>
          <w:kern w:val="18"/>
          <w:sz w:val="24"/>
          <w:szCs w:val="24"/>
          <w:lang w:val="pt-BR"/>
        </w:rPr>
        <w:t xml:space="preserve">, se vor achiziționa utilajele și echipamentele necesare activității, precum: linie producție peleți formată din : </w:t>
      </w:r>
      <w:r w:rsidR="00E4795F">
        <w:rPr>
          <w:rFonts w:ascii="Times New Roman" w:eastAsia="SimSun" w:hAnsi="Times New Roman" w:cs="Times New Roman"/>
          <w:bCs/>
          <w:kern w:val="18"/>
          <w:sz w:val="24"/>
          <w:szCs w:val="24"/>
          <w:lang w:val="pt-BR"/>
        </w:rPr>
        <w:t>tocător cu ciocănele, tocător crengi, paletizor, cântar cu platformă electronic, mașină lipit saci, nek alimentare, uscător aerodinamic, bunker insăcuire</w:t>
      </w:r>
      <w:r w:rsidR="00972CD2">
        <w:rPr>
          <w:rFonts w:ascii="Times New Roman" w:eastAsia="SimSun" w:hAnsi="Times New Roman" w:cs="Times New Roman"/>
          <w:bCs/>
          <w:kern w:val="18"/>
          <w:sz w:val="24"/>
          <w:szCs w:val="24"/>
          <w:lang w:val="pt-BR"/>
        </w:rPr>
        <w:t>.</w:t>
      </w:r>
    </w:p>
    <w:p w:rsidR="006E7F5D" w:rsidRDefault="006065E5" w:rsidP="00274C38">
      <w:pPr>
        <w:tabs>
          <w:tab w:val="left" w:pos="720"/>
        </w:tabs>
        <w:spacing w:after="240" w:line="240" w:lineRule="exact"/>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lastRenderedPageBreak/>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6E308B">
        <w:rPr>
          <w:rFonts w:ascii="Times New Roman" w:eastAsia="Times New Roman" w:hAnsi="Times New Roman" w:cs="Times New Roman"/>
          <w:sz w:val="24"/>
          <w:szCs w:val="24"/>
          <w:lang w:eastAsia="pl-PL"/>
        </w:rPr>
        <w:t xml:space="preserve">comuna </w:t>
      </w:r>
      <w:r w:rsidR="00972CD2">
        <w:rPr>
          <w:rFonts w:ascii="Times New Roman" w:eastAsia="Times New Roman" w:hAnsi="Times New Roman" w:cs="Times New Roman"/>
          <w:sz w:val="24"/>
          <w:szCs w:val="24"/>
          <w:lang w:eastAsia="pl-PL"/>
        </w:rPr>
        <w:t>Conțești, sat Boteni, str. Dinculești, nr. 100 A</w:t>
      </w:r>
      <w:r w:rsidR="007174F8">
        <w:rPr>
          <w:rFonts w:ascii="Times New Roman" w:eastAsia="Times New Roman" w:hAnsi="Times New Roman" w:cs="Times New Roman"/>
          <w:sz w:val="24"/>
          <w:szCs w:val="24"/>
          <w:lang w:eastAsia="pl-PL"/>
        </w:rPr>
        <w:t>,</w:t>
      </w:r>
      <w:r w:rsidR="008B046B">
        <w:rPr>
          <w:rFonts w:ascii="Times New Roman" w:eastAsia="Times New Roman" w:hAnsi="Times New Roman" w:cs="Times New Roman"/>
          <w:sz w:val="24"/>
          <w:szCs w:val="24"/>
          <w:lang w:eastAsia="pl-PL"/>
        </w:rPr>
        <w:t xml:space="preserve">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5"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6"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7"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8"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w:t>
      </w:r>
      <w:r w:rsidRPr="002111A6">
        <w:rPr>
          <w:rFonts w:ascii="Times New Roman" w:hAnsi="Times New Roman" w:cs="Times New Roman"/>
          <w:sz w:val="24"/>
          <w:szCs w:val="24"/>
        </w:rPr>
        <w:lastRenderedPageBreak/>
        <w:t xml:space="preserve">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1D7290">
        <w:rPr>
          <w:rFonts w:ascii="Times New Roman" w:hAnsi="Times New Roman" w:cs="Times New Roman"/>
          <w:sz w:val="24"/>
          <w:szCs w:val="24"/>
        </w:rPr>
        <w:t xml:space="preserve">Administrația </w:t>
      </w:r>
      <w:r w:rsidR="00E00CCE">
        <w:rPr>
          <w:rFonts w:ascii="Times New Roman" w:hAnsi="Times New Roman" w:cs="Times New Roman"/>
          <w:sz w:val="24"/>
          <w:szCs w:val="24"/>
        </w:rPr>
        <w:t>N</w:t>
      </w:r>
      <w:r w:rsidR="001D7290">
        <w:rPr>
          <w:rFonts w:ascii="Times New Roman" w:hAnsi="Times New Roman" w:cs="Times New Roman"/>
          <w:sz w:val="24"/>
          <w:szCs w:val="24"/>
        </w:rPr>
        <w:t xml:space="preserve">ațională Apele Române Administrația </w:t>
      </w:r>
      <w:r w:rsidR="00E00CCE">
        <w:rPr>
          <w:rFonts w:ascii="Times New Roman" w:hAnsi="Times New Roman" w:cs="Times New Roman"/>
          <w:sz w:val="24"/>
          <w:szCs w:val="24"/>
        </w:rPr>
        <w:t>B</w:t>
      </w:r>
      <w:r w:rsidR="001D7290">
        <w:rPr>
          <w:rFonts w:ascii="Times New Roman" w:hAnsi="Times New Roman" w:cs="Times New Roman"/>
          <w:sz w:val="24"/>
          <w:szCs w:val="24"/>
        </w:rPr>
        <w:t xml:space="preserve">azinală de Apă </w:t>
      </w:r>
      <w:r w:rsidR="00E00CCE">
        <w:rPr>
          <w:rFonts w:ascii="Times New Roman" w:hAnsi="Times New Roman" w:cs="Times New Roman"/>
          <w:sz w:val="24"/>
          <w:szCs w:val="24"/>
        </w:rPr>
        <w:t xml:space="preserve"> </w:t>
      </w:r>
      <w:r w:rsidR="004C12A3">
        <w:rPr>
          <w:rFonts w:ascii="Times New Roman" w:hAnsi="Times New Roman" w:cs="Times New Roman"/>
          <w:sz w:val="24"/>
          <w:szCs w:val="24"/>
        </w:rPr>
        <w:t>Argeș Vedea</w:t>
      </w:r>
      <w:r w:rsidR="00E00CCE">
        <w:rPr>
          <w:rFonts w:ascii="Times New Roman" w:hAnsi="Times New Roman" w:cs="Times New Roman"/>
          <w:sz w:val="24"/>
          <w:szCs w:val="24"/>
        </w:rPr>
        <w:t xml:space="preserve"> Sistemul </w:t>
      </w:r>
      <w:r w:rsidR="004C12A3">
        <w:rPr>
          <w:rFonts w:ascii="Times New Roman" w:hAnsi="Times New Roman" w:cs="Times New Roman"/>
          <w:sz w:val="24"/>
          <w:szCs w:val="24"/>
        </w:rPr>
        <w:t>Hidrotehnic Independent Văcărești</w:t>
      </w:r>
      <w:r w:rsidR="00473052">
        <w:rPr>
          <w:rFonts w:ascii="Times New Roman" w:hAnsi="Times New Roman" w:cs="Times New Roman"/>
          <w:sz w:val="24"/>
          <w:szCs w:val="24"/>
        </w:rPr>
        <w:t xml:space="preserve"> </w:t>
      </w:r>
      <w:r w:rsidR="00E00CCE">
        <w:rPr>
          <w:rFonts w:ascii="Times New Roman" w:hAnsi="Times New Roman" w:cs="Times New Roman"/>
          <w:sz w:val="24"/>
          <w:szCs w:val="24"/>
        </w:rPr>
        <w:t xml:space="preserve"> - </w:t>
      </w:r>
      <w:r w:rsidR="004A1F9D">
        <w:rPr>
          <w:rFonts w:ascii="Times New Roman" w:hAnsi="Times New Roman" w:cs="Times New Roman"/>
          <w:sz w:val="24"/>
          <w:szCs w:val="24"/>
        </w:rPr>
        <w:t xml:space="preserve">Consultație tehnică inregistrată la APM </w:t>
      </w:r>
      <w:r w:rsidR="004C12A3">
        <w:rPr>
          <w:rFonts w:ascii="Times New Roman" w:hAnsi="Times New Roman" w:cs="Times New Roman"/>
          <w:sz w:val="24"/>
          <w:szCs w:val="24"/>
        </w:rPr>
        <w:t>D</w:t>
      </w:r>
      <w:r w:rsidR="004A1F9D">
        <w:rPr>
          <w:rFonts w:ascii="Times New Roman" w:hAnsi="Times New Roman" w:cs="Times New Roman"/>
          <w:sz w:val="24"/>
          <w:szCs w:val="24"/>
        </w:rPr>
        <w:t xml:space="preserve">âmbovița cu nr. </w:t>
      </w:r>
      <w:r w:rsidR="004C12A3">
        <w:rPr>
          <w:rFonts w:ascii="Times New Roman" w:hAnsi="Times New Roman" w:cs="Times New Roman"/>
          <w:sz w:val="24"/>
          <w:szCs w:val="24"/>
        </w:rPr>
        <w:t>2900</w:t>
      </w:r>
      <w:r w:rsidR="004A1F9D">
        <w:rPr>
          <w:rFonts w:ascii="Times New Roman" w:hAnsi="Times New Roman" w:cs="Times New Roman"/>
          <w:sz w:val="24"/>
          <w:szCs w:val="24"/>
        </w:rPr>
        <w:t xml:space="preserve"> din </w:t>
      </w:r>
      <w:r w:rsidR="0087451A">
        <w:rPr>
          <w:rFonts w:ascii="Times New Roman" w:hAnsi="Times New Roman" w:cs="Times New Roman"/>
          <w:sz w:val="24"/>
          <w:szCs w:val="24"/>
        </w:rPr>
        <w:t>22</w:t>
      </w:r>
      <w:r w:rsidR="004A1F9D">
        <w:rPr>
          <w:rFonts w:ascii="Times New Roman" w:hAnsi="Times New Roman" w:cs="Times New Roman"/>
          <w:sz w:val="24"/>
          <w:szCs w:val="24"/>
        </w:rPr>
        <w:t>.02.2023</w:t>
      </w:r>
      <w:r w:rsidR="00EF0FE3">
        <w:rPr>
          <w:rFonts w:ascii="Times New Roman" w:hAnsi="Times New Roman" w:cs="Times New Roman"/>
          <w:sz w:val="24"/>
          <w:szCs w:val="24"/>
        </w:rPr>
        <w:t>.</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lastRenderedPageBreak/>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ph"/>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ph"/>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ph"/>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lastRenderedPageBreak/>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5"/>
      <w:bookmarkEnd w:id="14"/>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6"/>
      <w:bookmarkEnd w:id="15"/>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6" w:name="do|ax5^I|pa37"/>
      <w:bookmarkEnd w:id="16"/>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7" w:name="do|ax5^I|pa38"/>
      <w:bookmarkEnd w:id="17"/>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8" w:name="do|ax5^I|pa39"/>
      <w:bookmarkEnd w:id="18"/>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9" w:name="do|ax5^I|pa40"/>
      <w:bookmarkEnd w:id="19"/>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20"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1" w:name="do|ax5^I|pa42"/>
      <w:bookmarkEnd w:id="21"/>
    </w:p>
    <w:p w:rsidR="009452FB" w:rsidRPr="00AE7879" w:rsidRDefault="0032225E" w:rsidP="009452F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2FB" w:rsidRPr="00AE7879">
        <w:rPr>
          <w:rFonts w:ascii="Times New Roman" w:hAnsi="Times New Roman" w:cs="Times New Roman"/>
          <w:b/>
          <w:sz w:val="24"/>
          <w:szCs w:val="24"/>
        </w:rPr>
        <w:t>DIRECTOR EXECUTIV</w:t>
      </w:r>
      <w:r w:rsidR="009452FB" w:rsidRPr="00AE7879">
        <w:rPr>
          <w:rFonts w:ascii="Times New Roman" w:hAnsi="Times New Roman" w:cs="Times New Roman"/>
          <w:sz w:val="24"/>
          <w:szCs w:val="24"/>
        </w:rPr>
        <w:t>,</w:t>
      </w:r>
    </w:p>
    <w:p w:rsidR="009452FB" w:rsidRPr="00AE7879" w:rsidRDefault="009452FB" w:rsidP="009452F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Laura Gabriela Briceag</w:t>
      </w:r>
    </w:p>
    <w:p w:rsidR="009452FB" w:rsidRDefault="009452FB" w:rsidP="009452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rsidR="009452FB" w:rsidRDefault="009452FB" w:rsidP="009452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Maria Morcoașe                                                                                        consilier A.A.A.</w:t>
      </w:r>
    </w:p>
    <w:p w:rsidR="009452FB" w:rsidRDefault="009452FB" w:rsidP="009452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Amalia Didă </w:t>
      </w:r>
    </w:p>
    <w:p w:rsidR="009452FB" w:rsidRPr="0086735B" w:rsidRDefault="009452FB" w:rsidP="009452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452FB" w:rsidRDefault="009452FB" w:rsidP="009452FB">
      <w:pPr>
        <w:spacing w:after="0" w:line="240" w:lineRule="auto"/>
        <w:rPr>
          <w:rFonts w:ascii="Times New Roman" w:hAnsi="Times New Roman" w:cs="Times New Roman"/>
          <w:b/>
          <w:sz w:val="24"/>
          <w:szCs w:val="24"/>
        </w:rPr>
      </w:pPr>
    </w:p>
    <w:p w:rsidR="009452FB" w:rsidRDefault="009452FB" w:rsidP="009452F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consilier C.F.M. ,                                                                                                               </w:t>
      </w:r>
    </w:p>
    <w:p w:rsidR="009452FB" w:rsidRDefault="0032225E" w:rsidP="009452FB">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9452FB" w:rsidRPr="009C25E5">
        <w:rPr>
          <w:rFonts w:ascii="Times New Roman" w:hAnsi="Times New Roman" w:cs="Times New Roman"/>
          <w:b/>
          <w:sz w:val="24"/>
          <w:szCs w:val="24"/>
        </w:rPr>
        <w:t>Șef Serviciu C</w:t>
      </w:r>
      <w:r w:rsidR="009452FB">
        <w:rPr>
          <w:rFonts w:ascii="Times New Roman" w:hAnsi="Times New Roman" w:cs="Times New Roman"/>
          <w:b/>
          <w:sz w:val="24"/>
          <w:szCs w:val="24"/>
        </w:rPr>
        <w:t>.</w:t>
      </w:r>
      <w:r w:rsidR="009452FB" w:rsidRPr="009C25E5">
        <w:rPr>
          <w:rFonts w:ascii="Times New Roman" w:hAnsi="Times New Roman" w:cs="Times New Roman"/>
          <w:b/>
          <w:sz w:val="24"/>
          <w:szCs w:val="24"/>
        </w:rPr>
        <w:t>F</w:t>
      </w:r>
      <w:r w:rsidR="009452FB">
        <w:rPr>
          <w:rFonts w:ascii="Times New Roman" w:hAnsi="Times New Roman" w:cs="Times New Roman"/>
          <w:b/>
          <w:sz w:val="24"/>
          <w:szCs w:val="24"/>
        </w:rPr>
        <w:t>.</w:t>
      </w:r>
      <w:r w:rsidR="009452FB" w:rsidRPr="009C25E5">
        <w:rPr>
          <w:rFonts w:ascii="Times New Roman" w:hAnsi="Times New Roman" w:cs="Times New Roman"/>
          <w:b/>
          <w:sz w:val="24"/>
          <w:szCs w:val="24"/>
        </w:rPr>
        <w:t>M</w:t>
      </w:r>
      <w:r w:rsidR="009452FB">
        <w:rPr>
          <w:rFonts w:ascii="Times New Roman" w:hAnsi="Times New Roman" w:cs="Times New Roman"/>
          <w:b/>
          <w:sz w:val="24"/>
          <w:szCs w:val="24"/>
        </w:rPr>
        <w:t xml:space="preserve">.,                                                                                       </w:t>
      </w:r>
      <w:r>
        <w:rPr>
          <w:rFonts w:ascii="Times New Roman" w:hAnsi="Times New Roman" w:cs="Times New Roman"/>
          <w:b/>
          <w:sz w:val="24"/>
          <w:szCs w:val="24"/>
        </w:rPr>
        <w:t>Nicoleta Vlădescu</w:t>
      </w:r>
    </w:p>
    <w:p w:rsidR="009452FB" w:rsidRPr="009C25E5" w:rsidRDefault="009452FB" w:rsidP="009452F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Cornelia  Vlaicu                                  </w:t>
      </w:r>
    </w:p>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1"/>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37" w:rsidRDefault="00E64F37" w:rsidP="00EE5AEC">
      <w:pPr>
        <w:spacing w:after="0" w:line="240" w:lineRule="auto"/>
      </w:pPr>
      <w:r>
        <w:separator/>
      </w:r>
    </w:p>
  </w:endnote>
  <w:endnote w:type="continuationSeparator" w:id="0">
    <w:p w:rsidR="00E64F37" w:rsidRDefault="00E64F37"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D9" w:rsidRPr="00CD1E3F" w:rsidRDefault="00E64F37"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3507688" r:id="rId2"/>
      </w:pict>
    </w:r>
    <w:r w:rsidR="00C40BD9"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Footer"/>
      <w:tabs>
        <w:tab w:val="left" w:pos="1816"/>
        <w:tab w:val="right" w:pos="9616"/>
      </w:tabs>
    </w:pPr>
    <w:r>
      <w:tab/>
    </w:r>
    <w:r>
      <w:tab/>
    </w:r>
    <w:r>
      <w:tab/>
    </w:r>
    <w:r>
      <w:fldChar w:fldCharType="begin"/>
    </w:r>
    <w:r>
      <w:instrText>PAGE   \* MERGEFORMAT</w:instrText>
    </w:r>
    <w:r>
      <w:fldChar w:fldCharType="separate"/>
    </w:r>
    <w:r w:rsidR="0059643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37" w:rsidRDefault="00E64F37" w:rsidP="00EE5AEC">
      <w:pPr>
        <w:spacing w:after="0" w:line="240" w:lineRule="auto"/>
      </w:pPr>
      <w:r>
        <w:separator/>
      </w:r>
    </w:p>
  </w:footnote>
  <w:footnote w:type="continuationSeparator" w:id="0">
    <w:p w:rsidR="00E64F37" w:rsidRDefault="00E64F37"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nsid w:val="002B2598"/>
    <w:multiLevelType w:val="hybridMultilevel"/>
    <w:tmpl w:val="4DCE5D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7">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1">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2136505"/>
    <w:multiLevelType w:val="hybridMultilevel"/>
    <w:tmpl w:val="D5D4CFFC"/>
    <w:lvl w:ilvl="0" w:tplc="6F1E66D0">
      <w:start w:val="4"/>
      <w:numFmt w:val="bullet"/>
      <w:lvlText w:val="-"/>
      <w:lvlJc w:val="left"/>
      <w:pPr>
        <w:ind w:left="1495" w:hanging="36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7">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3">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nsid w:val="72A15CEB"/>
    <w:multiLevelType w:val="hybridMultilevel"/>
    <w:tmpl w:val="E3B8B0E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2"/>
  </w:num>
  <w:num w:numId="6">
    <w:abstractNumId w:val="14"/>
  </w:num>
  <w:num w:numId="7">
    <w:abstractNumId w:val="18"/>
  </w:num>
  <w:num w:numId="8">
    <w:abstractNumId w:val="24"/>
  </w:num>
  <w:num w:numId="9">
    <w:abstractNumId w:val="21"/>
  </w:num>
  <w:num w:numId="10">
    <w:abstractNumId w:val="4"/>
  </w:num>
  <w:num w:numId="11">
    <w:abstractNumId w:val="17"/>
  </w:num>
  <w:num w:numId="12">
    <w:abstractNumId w:val="7"/>
  </w:num>
  <w:num w:numId="13">
    <w:abstractNumId w:val="6"/>
  </w:num>
  <w:num w:numId="14">
    <w:abstractNumId w:val="10"/>
  </w:num>
  <w:num w:numId="15">
    <w:abstractNumId w:val="11"/>
  </w:num>
  <w:num w:numId="16">
    <w:abstractNumId w:val="36"/>
  </w:num>
  <w:num w:numId="17">
    <w:abstractNumId w:val="23"/>
  </w:num>
  <w:num w:numId="18">
    <w:abstractNumId w:val="5"/>
  </w:num>
  <w:num w:numId="19">
    <w:abstractNumId w:val="38"/>
  </w:num>
  <w:num w:numId="20">
    <w:abstractNumId w:val="0"/>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37"/>
  </w:num>
  <w:num w:numId="25">
    <w:abstractNumId w:val="22"/>
  </w:num>
  <w:num w:numId="26">
    <w:abstractNumId w:val="31"/>
  </w:num>
  <w:num w:numId="27">
    <w:abstractNumId w:val="12"/>
  </w:num>
  <w:num w:numId="28">
    <w:abstractNumId w:val="19"/>
  </w:num>
  <w:num w:numId="29">
    <w:abstractNumId w:val="30"/>
  </w:num>
  <w:num w:numId="30">
    <w:abstractNumId w:val="13"/>
  </w:num>
  <w:num w:numId="31">
    <w:abstractNumId w:val="27"/>
  </w:num>
  <w:num w:numId="32">
    <w:abstractNumId w:val="33"/>
  </w:num>
  <w:num w:numId="33">
    <w:abstractNumId w:val="3"/>
  </w:num>
  <w:num w:numId="34">
    <w:abstractNumId w:val="34"/>
  </w:num>
  <w:num w:numId="35">
    <w:abstractNumId w:val="1"/>
  </w:num>
  <w:num w:numId="36">
    <w:abstractNumId w:val="8"/>
  </w:num>
  <w:num w:numId="37">
    <w:abstractNumId w:val="25"/>
  </w:num>
  <w:num w:numId="38">
    <w:abstractNumId w:val="35"/>
  </w:num>
  <w:num w:numId="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1037A"/>
    <w:rsid w:val="00014FB3"/>
    <w:rsid w:val="00016BA2"/>
    <w:rsid w:val="000172E2"/>
    <w:rsid w:val="00023E5F"/>
    <w:rsid w:val="00024156"/>
    <w:rsid w:val="00024271"/>
    <w:rsid w:val="0002514E"/>
    <w:rsid w:val="000273EF"/>
    <w:rsid w:val="0004033A"/>
    <w:rsid w:val="000438FE"/>
    <w:rsid w:val="00046BAB"/>
    <w:rsid w:val="00051258"/>
    <w:rsid w:val="00051494"/>
    <w:rsid w:val="0005311C"/>
    <w:rsid w:val="00057B34"/>
    <w:rsid w:val="000603A5"/>
    <w:rsid w:val="00065CE2"/>
    <w:rsid w:val="00071C2E"/>
    <w:rsid w:val="00073A3E"/>
    <w:rsid w:val="00074281"/>
    <w:rsid w:val="000751BA"/>
    <w:rsid w:val="000831E0"/>
    <w:rsid w:val="00083E1F"/>
    <w:rsid w:val="000955A8"/>
    <w:rsid w:val="00095AC6"/>
    <w:rsid w:val="00095BEA"/>
    <w:rsid w:val="00097229"/>
    <w:rsid w:val="000A27EF"/>
    <w:rsid w:val="000A2E73"/>
    <w:rsid w:val="000A760B"/>
    <w:rsid w:val="000B623A"/>
    <w:rsid w:val="000C0469"/>
    <w:rsid w:val="000D0727"/>
    <w:rsid w:val="000D2016"/>
    <w:rsid w:val="000D35A8"/>
    <w:rsid w:val="000D440F"/>
    <w:rsid w:val="000D7D08"/>
    <w:rsid w:val="000E0E9B"/>
    <w:rsid w:val="000E1E98"/>
    <w:rsid w:val="000E5E8F"/>
    <w:rsid w:val="000F0C76"/>
    <w:rsid w:val="000F3A85"/>
    <w:rsid w:val="000F75BF"/>
    <w:rsid w:val="00100E2B"/>
    <w:rsid w:val="00102243"/>
    <w:rsid w:val="00103031"/>
    <w:rsid w:val="001057FC"/>
    <w:rsid w:val="001060C4"/>
    <w:rsid w:val="001129EB"/>
    <w:rsid w:val="00112C4F"/>
    <w:rsid w:val="00114BD1"/>
    <w:rsid w:val="001159A1"/>
    <w:rsid w:val="00116812"/>
    <w:rsid w:val="00121730"/>
    <w:rsid w:val="00123E5A"/>
    <w:rsid w:val="0012567C"/>
    <w:rsid w:val="00130513"/>
    <w:rsid w:val="00132DB5"/>
    <w:rsid w:val="00134C7C"/>
    <w:rsid w:val="00143E37"/>
    <w:rsid w:val="00144DDF"/>
    <w:rsid w:val="00147BBD"/>
    <w:rsid w:val="00167D80"/>
    <w:rsid w:val="00170686"/>
    <w:rsid w:val="00171A29"/>
    <w:rsid w:val="00171C31"/>
    <w:rsid w:val="00172764"/>
    <w:rsid w:val="00172AFD"/>
    <w:rsid w:val="0017345C"/>
    <w:rsid w:val="00180DB7"/>
    <w:rsid w:val="0018587C"/>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95C"/>
    <w:rsid w:val="001D0F3F"/>
    <w:rsid w:val="001D2258"/>
    <w:rsid w:val="001D58C8"/>
    <w:rsid w:val="001D5C27"/>
    <w:rsid w:val="001D7290"/>
    <w:rsid w:val="001E092E"/>
    <w:rsid w:val="001E678F"/>
    <w:rsid w:val="001F13FA"/>
    <w:rsid w:val="001F3B49"/>
    <w:rsid w:val="001F3F9C"/>
    <w:rsid w:val="001F4EF8"/>
    <w:rsid w:val="001F65BD"/>
    <w:rsid w:val="00204A23"/>
    <w:rsid w:val="00207D2B"/>
    <w:rsid w:val="00211061"/>
    <w:rsid w:val="002111A6"/>
    <w:rsid w:val="002133C9"/>
    <w:rsid w:val="002176A0"/>
    <w:rsid w:val="0022168C"/>
    <w:rsid w:val="00222838"/>
    <w:rsid w:val="00222CB0"/>
    <w:rsid w:val="00231E75"/>
    <w:rsid w:val="00235762"/>
    <w:rsid w:val="00240A2D"/>
    <w:rsid w:val="0024580B"/>
    <w:rsid w:val="002520A6"/>
    <w:rsid w:val="00265951"/>
    <w:rsid w:val="00266F6B"/>
    <w:rsid w:val="00267B9A"/>
    <w:rsid w:val="00272465"/>
    <w:rsid w:val="00273D20"/>
    <w:rsid w:val="0027438A"/>
    <w:rsid w:val="00274BB6"/>
    <w:rsid w:val="00274C38"/>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6B1"/>
    <w:rsid w:val="002D03E4"/>
    <w:rsid w:val="002D6ED0"/>
    <w:rsid w:val="002E1BAC"/>
    <w:rsid w:val="002E260C"/>
    <w:rsid w:val="002E2C5D"/>
    <w:rsid w:val="002E2E6C"/>
    <w:rsid w:val="002F074C"/>
    <w:rsid w:val="003019A2"/>
    <w:rsid w:val="0030265F"/>
    <w:rsid w:val="003050F2"/>
    <w:rsid w:val="00312913"/>
    <w:rsid w:val="0032225E"/>
    <w:rsid w:val="00331D13"/>
    <w:rsid w:val="00336D75"/>
    <w:rsid w:val="003409D9"/>
    <w:rsid w:val="00340CD7"/>
    <w:rsid w:val="00340E23"/>
    <w:rsid w:val="00343F60"/>
    <w:rsid w:val="0034777D"/>
    <w:rsid w:val="00347A1C"/>
    <w:rsid w:val="00351752"/>
    <w:rsid w:val="00353F35"/>
    <w:rsid w:val="00355006"/>
    <w:rsid w:val="003560B5"/>
    <w:rsid w:val="00356610"/>
    <w:rsid w:val="00360E57"/>
    <w:rsid w:val="00362EC5"/>
    <w:rsid w:val="0036379B"/>
    <w:rsid w:val="003770C0"/>
    <w:rsid w:val="0037729D"/>
    <w:rsid w:val="003804A8"/>
    <w:rsid w:val="00385AB1"/>
    <w:rsid w:val="00385FC5"/>
    <w:rsid w:val="00391374"/>
    <w:rsid w:val="003913AE"/>
    <w:rsid w:val="003915AC"/>
    <w:rsid w:val="00393DC2"/>
    <w:rsid w:val="0039648D"/>
    <w:rsid w:val="003970F1"/>
    <w:rsid w:val="00397CC0"/>
    <w:rsid w:val="003A06E8"/>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E6076"/>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869"/>
    <w:rsid w:val="00415C2D"/>
    <w:rsid w:val="00416695"/>
    <w:rsid w:val="00416F28"/>
    <w:rsid w:val="0042202A"/>
    <w:rsid w:val="00424209"/>
    <w:rsid w:val="00424516"/>
    <w:rsid w:val="00431B24"/>
    <w:rsid w:val="00433B8B"/>
    <w:rsid w:val="00437CF6"/>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1F9D"/>
    <w:rsid w:val="004A39F9"/>
    <w:rsid w:val="004A3AB9"/>
    <w:rsid w:val="004A3FDA"/>
    <w:rsid w:val="004A4567"/>
    <w:rsid w:val="004A76FD"/>
    <w:rsid w:val="004A7DC7"/>
    <w:rsid w:val="004B6303"/>
    <w:rsid w:val="004C12A3"/>
    <w:rsid w:val="004D2B6A"/>
    <w:rsid w:val="004D4D6A"/>
    <w:rsid w:val="004E303A"/>
    <w:rsid w:val="004E337A"/>
    <w:rsid w:val="004E7C6A"/>
    <w:rsid w:val="004F010B"/>
    <w:rsid w:val="004F495D"/>
    <w:rsid w:val="004F687C"/>
    <w:rsid w:val="005035C2"/>
    <w:rsid w:val="00506601"/>
    <w:rsid w:val="00510150"/>
    <w:rsid w:val="00510DDB"/>
    <w:rsid w:val="00512E17"/>
    <w:rsid w:val="005130E1"/>
    <w:rsid w:val="005157B2"/>
    <w:rsid w:val="00521885"/>
    <w:rsid w:val="0052204A"/>
    <w:rsid w:val="00525FDF"/>
    <w:rsid w:val="0053048D"/>
    <w:rsid w:val="00532311"/>
    <w:rsid w:val="005352B9"/>
    <w:rsid w:val="00570B71"/>
    <w:rsid w:val="005717FF"/>
    <w:rsid w:val="00574787"/>
    <w:rsid w:val="005755F5"/>
    <w:rsid w:val="005815FE"/>
    <w:rsid w:val="00586712"/>
    <w:rsid w:val="00587671"/>
    <w:rsid w:val="00590C8D"/>
    <w:rsid w:val="0059197A"/>
    <w:rsid w:val="00591CEB"/>
    <w:rsid w:val="00593D2C"/>
    <w:rsid w:val="00594BEC"/>
    <w:rsid w:val="00596439"/>
    <w:rsid w:val="005A0946"/>
    <w:rsid w:val="005A5E3E"/>
    <w:rsid w:val="005A61B6"/>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5998"/>
    <w:rsid w:val="005F67FF"/>
    <w:rsid w:val="005F6ED3"/>
    <w:rsid w:val="005F726C"/>
    <w:rsid w:val="0060085A"/>
    <w:rsid w:val="006012BE"/>
    <w:rsid w:val="00605112"/>
    <w:rsid w:val="0060519C"/>
    <w:rsid w:val="00605A3F"/>
    <w:rsid w:val="00605F43"/>
    <w:rsid w:val="006065E5"/>
    <w:rsid w:val="00612BD1"/>
    <w:rsid w:val="006137A1"/>
    <w:rsid w:val="00617188"/>
    <w:rsid w:val="006172C2"/>
    <w:rsid w:val="006206C3"/>
    <w:rsid w:val="0062087F"/>
    <w:rsid w:val="00632FA4"/>
    <w:rsid w:val="0063397A"/>
    <w:rsid w:val="00634743"/>
    <w:rsid w:val="006401CC"/>
    <w:rsid w:val="00641AB8"/>
    <w:rsid w:val="00641FD3"/>
    <w:rsid w:val="0064206A"/>
    <w:rsid w:val="00644DD0"/>
    <w:rsid w:val="00645E11"/>
    <w:rsid w:val="00646C63"/>
    <w:rsid w:val="00657539"/>
    <w:rsid w:val="00660EB2"/>
    <w:rsid w:val="00661027"/>
    <w:rsid w:val="006661E6"/>
    <w:rsid w:val="00674B0A"/>
    <w:rsid w:val="00676511"/>
    <w:rsid w:val="00680B05"/>
    <w:rsid w:val="00681601"/>
    <w:rsid w:val="0068641A"/>
    <w:rsid w:val="00686F12"/>
    <w:rsid w:val="0069415C"/>
    <w:rsid w:val="006959BE"/>
    <w:rsid w:val="00696C6E"/>
    <w:rsid w:val="006A5931"/>
    <w:rsid w:val="006B5EEC"/>
    <w:rsid w:val="006C1BBA"/>
    <w:rsid w:val="006C63A3"/>
    <w:rsid w:val="006C7118"/>
    <w:rsid w:val="006D0BAE"/>
    <w:rsid w:val="006D7856"/>
    <w:rsid w:val="006E308B"/>
    <w:rsid w:val="006E7F5D"/>
    <w:rsid w:val="006F065F"/>
    <w:rsid w:val="006F150B"/>
    <w:rsid w:val="006F555F"/>
    <w:rsid w:val="007014D6"/>
    <w:rsid w:val="00704787"/>
    <w:rsid w:val="007058A6"/>
    <w:rsid w:val="0071041C"/>
    <w:rsid w:val="00710818"/>
    <w:rsid w:val="007119D8"/>
    <w:rsid w:val="00711EDB"/>
    <w:rsid w:val="00712024"/>
    <w:rsid w:val="0071516F"/>
    <w:rsid w:val="00717255"/>
    <w:rsid w:val="007174F8"/>
    <w:rsid w:val="00721E4E"/>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67469"/>
    <w:rsid w:val="00770A07"/>
    <w:rsid w:val="007729C4"/>
    <w:rsid w:val="0078207D"/>
    <w:rsid w:val="00791330"/>
    <w:rsid w:val="007A21D6"/>
    <w:rsid w:val="007A2B7A"/>
    <w:rsid w:val="007A2E24"/>
    <w:rsid w:val="007A4B5D"/>
    <w:rsid w:val="007A567D"/>
    <w:rsid w:val="007B0BB5"/>
    <w:rsid w:val="007B1B6E"/>
    <w:rsid w:val="007B3246"/>
    <w:rsid w:val="007B64A0"/>
    <w:rsid w:val="007B666C"/>
    <w:rsid w:val="007B7617"/>
    <w:rsid w:val="007C3819"/>
    <w:rsid w:val="007C3D80"/>
    <w:rsid w:val="007C41FF"/>
    <w:rsid w:val="007C47E6"/>
    <w:rsid w:val="007D25CD"/>
    <w:rsid w:val="007D3D51"/>
    <w:rsid w:val="007D630E"/>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18F"/>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8C9"/>
    <w:rsid w:val="00873596"/>
    <w:rsid w:val="0087451A"/>
    <w:rsid w:val="008755BC"/>
    <w:rsid w:val="008802D7"/>
    <w:rsid w:val="008837D9"/>
    <w:rsid w:val="00887166"/>
    <w:rsid w:val="00894EED"/>
    <w:rsid w:val="00896EB9"/>
    <w:rsid w:val="008A1B1A"/>
    <w:rsid w:val="008A3EA1"/>
    <w:rsid w:val="008B046B"/>
    <w:rsid w:val="008B0759"/>
    <w:rsid w:val="008B210D"/>
    <w:rsid w:val="008B3B82"/>
    <w:rsid w:val="008B4C88"/>
    <w:rsid w:val="008C0DF3"/>
    <w:rsid w:val="008C389F"/>
    <w:rsid w:val="008C47E7"/>
    <w:rsid w:val="008C58E1"/>
    <w:rsid w:val="008C6FAB"/>
    <w:rsid w:val="008D38AB"/>
    <w:rsid w:val="008E7916"/>
    <w:rsid w:val="008F01A6"/>
    <w:rsid w:val="008F3B1B"/>
    <w:rsid w:val="008F6057"/>
    <w:rsid w:val="009018D7"/>
    <w:rsid w:val="009035F5"/>
    <w:rsid w:val="009052CE"/>
    <w:rsid w:val="00912F44"/>
    <w:rsid w:val="00914181"/>
    <w:rsid w:val="00914234"/>
    <w:rsid w:val="00914C46"/>
    <w:rsid w:val="009167CA"/>
    <w:rsid w:val="00916D52"/>
    <w:rsid w:val="00917D3C"/>
    <w:rsid w:val="00920C39"/>
    <w:rsid w:val="009221F6"/>
    <w:rsid w:val="009262FC"/>
    <w:rsid w:val="00930F35"/>
    <w:rsid w:val="00937BE6"/>
    <w:rsid w:val="00940A00"/>
    <w:rsid w:val="00942E31"/>
    <w:rsid w:val="009452FB"/>
    <w:rsid w:val="009454EF"/>
    <w:rsid w:val="00946479"/>
    <w:rsid w:val="009464F4"/>
    <w:rsid w:val="0095256F"/>
    <w:rsid w:val="0095679E"/>
    <w:rsid w:val="00957D77"/>
    <w:rsid w:val="00963ED5"/>
    <w:rsid w:val="00966B46"/>
    <w:rsid w:val="00967C07"/>
    <w:rsid w:val="00971AF8"/>
    <w:rsid w:val="00972CD2"/>
    <w:rsid w:val="009731AD"/>
    <w:rsid w:val="009977D4"/>
    <w:rsid w:val="009A0064"/>
    <w:rsid w:val="009A7CB8"/>
    <w:rsid w:val="009B0276"/>
    <w:rsid w:val="009B102D"/>
    <w:rsid w:val="009B137A"/>
    <w:rsid w:val="009B27DD"/>
    <w:rsid w:val="009B282E"/>
    <w:rsid w:val="009B2EA8"/>
    <w:rsid w:val="009B321F"/>
    <w:rsid w:val="009B6371"/>
    <w:rsid w:val="009C5E8D"/>
    <w:rsid w:val="009D0170"/>
    <w:rsid w:val="009D477B"/>
    <w:rsid w:val="009D658A"/>
    <w:rsid w:val="009F6111"/>
    <w:rsid w:val="00A0059B"/>
    <w:rsid w:val="00A067D8"/>
    <w:rsid w:val="00A069F5"/>
    <w:rsid w:val="00A10BDF"/>
    <w:rsid w:val="00A11277"/>
    <w:rsid w:val="00A16F17"/>
    <w:rsid w:val="00A20C7B"/>
    <w:rsid w:val="00A225B0"/>
    <w:rsid w:val="00A2482A"/>
    <w:rsid w:val="00A24E2E"/>
    <w:rsid w:val="00A25301"/>
    <w:rsid w:val="00A277BC"/>
    <w:rsid w:val="00A4274B"/>
    <w:rsid w:val="00A450C7"/>
    <w:rsid w:val="00A50EE0"/>
    <w:rsid w:val="00A5101E"/>
    <w:rsid w:val="00A51953"/>
    <w:rsid w:val="00A54967"/>
    <w:rsid w:val="00A54C91"/>
    <w:rsid w:val="00A56D12"/>
    <w:rsid w:val="00A57600"/>
    <w:rsid w:val="00A5780E"/>
    <w:rsid w:val="00A6161A"/>
    <w:rsid w:val="00A61856"/>
    <w:rsid w:val="00A62024"/>
    <w:rsid w:val="00A62671"/>
    <w:rsid w:val="00A647D3"/>
    <w:rsid w:val="00A6505B"/>
    <w:rsid w:val="00A67E94"/>
    <w:rsid w:val="00A700D2"/>
    <w:rsid w:val="00A71B5E"/>
    <w:rsid w:val="00A72EFE"/>
    <w:rsid w:val="00A75AC2"/>
    <w:rsid w:val="00A76980"/>
    <w:rsid w:val="00A77875"/>
    <w:rsid w:val="00A976B5"/>
    <w:rsid w:val="00AA02C5"/>
    <w:rsid w:val="00AA079D"/>
    <w:rsid w:val="00AA31AC"/>
    <w:rsid w:val="00AA3415"/>
    <w:rsid w:val="00AB4990"/>
    <w:rsid w:val="00AB5A9C"/>
    <w:rsid w:val="00AB73BF"/>
    <w:rsid w:val="00AB7516"/>
    <w:rsid w:val="00AC426C"/>
    <w:rsid w:val="00AD4394"/>
    <w:rsid w:val="00AD46A6"/>
    <w:rsid w:val="00AD5885"/>
    <w:rsid w:val="00AD68CA"/>
    <w:rsid w:val="00AE0230"/>
    <w:rsid w:val="00AE0F33"/>
    <w:rsid w:val="00AE1F88"/>
    <w:rsid w:val="00AE1F9C"/>
    <w:rsid w:val="00AE211C"/>
    <w:rsid w:val="00AE6E2B"/>
    <w:rsid w:val="00AF4D5B"/>
    <w:rsid w:val="00AF736A"/>
    <w:rsid w:val="00B0093A"/>
    <w:rsid w:val="00B0367F"/>
    <w:rsid w:val="00B06824"/>
    <w:rsid w:val="00B07E26"/>
    <w:rsid w:val="00B11231"/>
    <w:rsid w:val="00B14597"/>
    <w:rsid w:val="00B163DE"/>
    <w:rsid w:val="00B169FF"/>
    <w:rsid w:val="00B20BC7"/>
    <w:rsid w:val="00B242F1"/>
    <w:rsid w:val="00B25A23"/>
    <w:rsid w:val="00B25D78"/>
    <w:rsid w:val="00B36897"/>
    <w:rsid w:val="00B37697"/>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5E83"/>
    <w:rsid w:val="00BC562B"/>
    <w:rsid w:val="00BD20F5"/>
    <w:rsid w:val="00BD4BFF"/>
    <w:rsid w:val="00BD5FA0"/>
    <w:rsid w:val="00BD7C3A"/>
    <w:rsid w:val="00BD7EFC"/>
    <w:rsid w:val="00BE0687"/>
    <w:rsid w:val="00BE238B"/>
    <w:rsid w:val="00BE3395"/>
    <w:rsid w:val="00BF2BC5"/>
    <w:rsid w:val="00BF2CB9"/>
    <w:rsid w:val="00BF5BB6"/>
    <w:rsid w:val="00C018D8"/>
    <w:rsid w:val="00C025D0"/>
    <w:rsid w:val="00C06F2B"/>
    <w:rsid w:val="00C11D05"/>
    <w:rsid w:val="00C12201"/>
    <w:rsid w:val="00C14094"/>
    <w:rsid w:val="00C1502B"/>
    <w:rsid w:val="00C17315"/>
    <w:rsid w:val="00C24128"/>
    <w:rsid w:val="00C3013D"/>
    <w:rsid w:val="00C31607"/>
    <w:rsid w:val="00C34FBD"/>
    <w:rsid w:val="00C36162"/>
    <w:rsid w:val="00C40BD9"/>
    <w:rsid w:val="00C428C4"/>
    <w:rsid w:val="00C46832"/>
    <w:rsid w:val="00C51029"/>
    <w:rsid w:val="00C514FF"/>
    <w:rsid w:val="00C52530"/>
    <w:rsid w:val="00C53469"/>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B709D"/>
    <w:rsid w:val="00CD145B"/>
    <w:rsid w:val="00CD20B7"/>
    <w:rsid w:val="00CD330B"/>
    <w:rsid w:val="00CD50D4"/>
    <w:rsid w:val="00CE69F2"/>
    <w:rsid w:val="00CF09B0"/>
    <w:rsid w:val="00CF469E"/>
    <w:rsid w:val="00D215C8"/>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9A6"/>
    <w:rsid w:val="00D62463"/>
    <w:rsid w:val="00D6555F"/>
    <w:rsid w:val="00D65E7E"/>
    <w:rsid w:val="00D71CDF"/>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3F8"/>
    <w:rsid w:val="00DB7C31"/>
    <w:rsid w:val="00DC2B8B"/>
    <w:rsid w:val="00DC6D69"/>
    <w:rsid w:val="00DC6F82"/>
    <w:rsid w:val="00DD1E11"/>
    <w:rsid w:val="00DD47FF"/>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A8D"/>
    <w:rsid w:val="00E36E1E"/>
    <w:rsid w:val="00E416ED"/>
    <w:rsid w:val="00E45F4C"/>
    <w:rsid w:val="00E4795F"/>
    <w:rsid w:val="00E51181"/>
    <w:rsid w:val="00E51DE7"/>
    <w:rsid w:val="00E53CDC"/>
    <w:rsid w:val="00E60587"/>
    <w:rsid w:val="00E623B2"/>
    <w:rsid w:val="00E62750"/>
    <w:rsid w:val="00E64A93"/>
    <w:rsid w:val="00E64F37"/>
    <w:rsid w:val="00E6529F"/>
    <w:rsid w:val="00E82726"/>
    <w:rsid w:val="00E827CC"/>
    <w:rsid w:val="00E8294C"/>
    <w:rsid w:val="00E85737"/>
    <w:rsid w:val="00E86EBA"/>
    <w:rsid w:val="00E87897"/>
    <w:rsid w:val="00E91709"/>
    <w:rsid w:val="00E91D0A"/>
    <w:rsid w:val="00E964FF"/>
    <w:rsid w:val="00E96D4C"/>
    <w:rsid w:val="00E97915"/>
    <w:rsid w:val="00EA4802"/>
    <w:rsid w:val="00EA7CE1"/>
    <w:rsid w:val="00EB1363"/>
    <w:rsid w:val="00EB4F82"/>
    <w:rsid w:val="00EB614A"/>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7805"/>
    <w:rsid w:val="00F07D51"/>
    <w:rsid w:val="00F15E42"/>
    <w:rsid w:val="00F17E0F"/>
    <w:rsid w:val="00F240AB"/>
    <w:rsid w:val="00F2422B"/>
    <w:rsid w:val="00F27D74"/>
    <w:rsid w:val="00F31BC4"/>
    <w:rsid w:val="00F32D2F"/>
    <w:rsid w:val="00F37811"/>
    <w:rsid w:val="00F44C16"/>
    <w:rsid w:val="00F461E4"/>
    <w:rsid w:val="00F4782D"/>
    <w:rsid w:val="00F531DD"/>
    <w:rsid w:val="00F53EFD"/>
    <w:rsid w:val="00F544B7"/>
    <w:rsid w:val="00F555E7"/>
    <w:rsid w:val="00F6060B"/>
    <w:rsid w:val="00F61529"/>
    <w:rsid w:val="00F62027"/>
    <w:rsid w:val="00F64742"/>
    <w:rsid w:val="00F71AE4"/>
    <w:rsid w:val="00F72054"/>
    <w:rsid w:val="00F77C05"/>
    <w:rsid w:val="00F85879"/>
    <w:rsid w:val="00F86065"/>
    <w:rsid w:val="00F86A3F"/>
    <w:rsid w:val="00F90BE4"/>
    <w:rsid w:val="00F94B91"/>
    <w:rsid w:val="00F978A2"/>
    <w:rsid w:val="00FA076C"/>
    <w:rsid w:val="00FA0BC3"/>
    <w:rsid w:val="00FA22C5"/>
    <w:rsid w:val="00FA7571"/>
    <w:rsid w:val="00FA7D8D"/>
    <w:rsid w:val="00FB05B7"/>
    <w:rsid w:val="00FB35EB"/>
    <w:rsid w:val="00FD5C5D"/>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03869.htm" TargetMode="External"/><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rept.ro/00139597.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50D5-B182-4789-B566-4E50D967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2823</Words>
  <Characters>16377</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2023-04-19T07:53:00Z</cp:lastPrinted>
  <dcterms:created xsi:type="dcterms:W3CDTF">2023-04-20T11:55:00Z</dcterms:created>
  <dcterms:modified xsi:type="dcterms:W3CDTF">2023-04-20T11:55:00Z</dcterms:modified>
</cp:coreProperties>
</file>