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39565" w14:textId="77777777" w:rsidR="00480977" w:rsidRPr="00F0772C" w:rsidRDefault="001A26A1" w:rsidP="00EB0950">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7DA20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pt;margin-top:-.2pt;width:47.9pt;height:39.4pt;z-index:-251658240">
            <v:imagedata r:id="rId8" o:title=""/>
          </v:shape>
          <o:OLEObject Type="Embed" ProgID="CorelDRAW.Graphic.13" ShapeID="_x0000_s1027" DrawAspect="Content" ObjectID="_1747635177" r:id="rId9"/>
        </w:object>
      </w:r>
      <w:r w:rsidR="00EB0950">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4D2EA0FF" wp14:editId="10E345C2">
            <wp:simplePos x="0" y="0"/>
            <wp:positionH relativeFrom="margin">
              <wp:align>left</wp:align>
            </wp:positionH>
            <wp:positionV relativeFrom="paragraph">
              <wp:posOffset>9230</wp:posOffset>
            </wp:positionV>
            <wp:extent cx="572135" cy="563245"/>
            <wp:effectExtent l="0" t="0" r="0" b="825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950">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Ministerul Mediului</w:t>
      </w:r>
      <w:r w:rsidR="00F0772C" w:rsidRPr="00F0772C">
        <w:rPr>
          <w:rFonts w:ascii="Times New Roman" w:hAnsi="Times New Roman" w:cs="Times New Roman"/>
          <w:b/>
          <w:color w:val="00214E"/>
          <w:sz w:val="36"/>
          <w:szCs w:val="36"/>
        </w:rPr>
        <w:t xml:space="preserve">, Apelor și Pădurilor </w:t>
      </w:r>
    </w:p>
    <w:p w14:paraId="0FD72780" w14:textId="77777777" w:rsidR="00480977" w:rsidRPr="00F0772C" w:rsidRDefault="00EB0950" w:rsidP="00EB0950">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Agenţia Naţională pentru Protecţia Mediului</w:t>
      </w:r>
    </w:p>
    <w:p w14:paraId="4C130AE1" w14:textId="77777777" w:rsidR="00480977" w:rsidRPr="00F0772C" w:rsidRDefault="00480977" w:rsidP="00480977">
      <w:pPr>
        <w:pStyle w:val="Header"/>
        <w:rPr>
          <w:rFonts w:ascii="Times New Roman" w:hAnsi="Times New Roman" w:cs="Times New Roman"/>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F0772C" w14:paraId="2230BA3A" w14:textId="77777777" w:rsidTr="006D1701">
        <w:tc>
          <w:tcPr>
            <w:tcW w:w="9833" w:type="dxa"/>
            <w:tcBorders>
              <w:top w:val="single" w:sz="8" w:space="0" w:color="000000"/>
              <w:bottom w:val="single" w:sz="8" w:space="0" w:color="000000"/>
            </w:tcBorders>
            <w:shd w:val="clear" w:color="auto" w:fill="DBE5F1"/>
          </w:tcPr>
          <w:p w14:paraId="1195281E" w14:textId="77777777" w:rsidR="00480977" w:rsidRPr="00F0772C" w:rsidRDefault="00480977" w:rsidP="006D1701">
            <w:pPr>
              <w:pStyle w:val="Header"/>
              <w:spacing w:before="120"/>
              <w:jc w:val="center"/>
              <w:rPr>
                <w:rFonts w:ascii="Times New Roman" w:hAnsi="Times New Roman" w:cs="Times New Roman"/>
                <w:b/>
                <w:bCs/>
                <w:color w:val="00214E"/>
                <w:sz w:val="36"/>
                <w:szCs w:val="36"/>
              </w:rPr>
            </w:pPr>
            <w:r w:rsidRPr="00F0772C">
              <w:rPr>
                <w:rFonts w:ascii="Times New Roman" w:hAnsi="Times New Roman" w:cs="Times New Roman"/>
                <w:b/>
                <w:bCs/>
                <w:color w:val="00214E"/>
                <w:sz w:val="36"/>
                <w:szCs w:val="36"/>
              </w:rPr>
              <w:t>Agenţia pentru Protecţia Mediului Dâmboviţa</w:t>
            </w:r>
          </w:p>
        </w:tc>
      </w:tr>
    </w:tbl>
    <w:p w14:paraId="48809EEB" w14:textId="77CD43B9" w:rsidR="00346717" w:rsidRDefault="00346717" w:rsidP="00D7402F">
      <w:pPr>
        <w:suppressAutoHyphens/>
        <w:spacing w:after="0" w:line="240" w:lineRule="auto"/>
        <w:jc w:val="center"/>
        <w:rPr>
          <w:rFonts w:ascii="Times New Roman" w:hAnsi="Times New Roman" w:cs="Times New Roman"/>
          <w:b/>
          <w:sz w:val="24"/>
          <w:szCs w:val="24"/>
        </w:rPr>
      </w:pPr>
    </w:p>
    <w:p w14:paraId="18ABFDE8" w14:textId="21B9C309" w:rsidR="00937EDC" w:rsidRDefault="00937EDC" w:rsidP="00D7402F">
      <w:pPr>
        <w:suppressAutoHyphens/>
        <w:spacing w:after="0" w:line="240" w:lineRule="auto"/>
        <w:jc w:val="center"/>
        <w:rPr>
          <w:rFonts w:ascii="Times New Roman" w:hAnsi="Times New Roman" w:cs="Times New Roman"/>
          <w:b/>
          <w:sz w:val="24"/>
          <w:szCs w:val="24"/>
        </w:rPr>
      </w:pPr>
    </w:p>
    <w:p w14:paraId="6E7BFD85" w14:textId="77777777" w:rsidR="00937EDC" w:rsidRDefault="00937EDC" w:rsidP="00D7402F">
      <w:pPr>
        <w:suppressAutoHyphens/>
        <w:spacing w:after="0" w:line="240" w:lineRule="auto"/>
        <w:jc w:val="center"/>
        <w:rPr>
          <w:rFonts w:ascii="Times New Roman" w:hAnsi="Times New Roman" w:cs="Times New Roman"/>
          <w:b/>
          <w:sz w:val="24"/>
          <w:szCs w:val="24"/>
        </w:rPr>
      </w:pPr>
    </w:p>
    <w:p w14:paraId="29433F12" w14:textId="3F8766D4" w:rsidR="00051258" w:rsidRPr="00CF6608" w:rsidRDefault="009A1142" w:rsidP="00D7402F">
      <w:pPr>
        <w:suppressAutoHyphens/>
        <w:spacing w:after="0" w:line="240" w:lineRule="auto"/>
        <w:jc w:val="center"/>
        <w:rPr>
          <w:rFonts w:ascii="Times New Roman" w:eastAsia="Times New Roman" w:hAnsi="Times New Roman" w:cs="Times New Roman"/>
          <w:b/>
          <w:sz w:val="24"/>
          <w:szCs w:val="24"/>
          <w:lang w:val="it-IT" w:eastAsia="ro-RO"/>
        </w:rPr>
      </w:pPr>
      <w:r w:rsidRPr="00CF6608">
        <w:rPr>
          <w:rFonts w:ascii="Times New Roman" w:hAnsi="Times New Roman" w:cs="Times New Roman"/>
          <w:b/>
          <w:sz w:val="24"/>
          <w:szCs w:val="24"/>
        </w:rPr>
        <w:t>DECIZI</w:t>
      </w:r>
      <w:r w:rsidR="0046548F" w:rsidRPr="00CF6608">
        <w:rPr>
          <w:rFonts w:ascii="Times New Roman" w:hAnsi="Times New Roman" w:cs="Times New Roman"/>
          <w:b/>
          <w:sz w:val="24"/>
          <w:szCs w:val="24"/>
        </w:rPr>
        <w:t>A</w:t>
      </w:r>
      <w:r w:rsidR="00C475F1" w:rsidRPr="00CF6608">
        <w:rPr>
          <w:rFonts w:ascii="Times New Roman" w:hAnsi="Times New Roman" w:cs="Times New Roman"/>
          <w:b/>
          <w:sz w:val="24"/>
          <w:szCs w:val="24"/>
        </w:rPr>
        <w:t xml:space="preserve"> </w:t>
      </w:r>
      <w:hyperlink r:id="rId11" w:anchor="#" w:history="1"/>
      <w:r w:rsidR="00051258" w:rsidRPr="00CF6608">
        <w:rPr>
          <w:rFonts w:ascii="Times New Roman" w:eastAsia="Times New Roman" w:hAnsi="Times New Roman" w:cs="Times New Roman"/>
          <w:b/>
          <w:sz w:val="24"/>
          <w:szCs w:val="24"/>
          <w:lang w:val="it-IT" w:eastAsia="ro-RO"/>
        </w:rPr>
        <w:t>ETAP</w:t>
      </w:r>
      <w:r w:rsidR="0046548F" w:rsidRPr="00CF6608">
        <w:rPr>
          <w:rFonts w:ascii="Times New Roman" w:eastAsia="Times New Roman" w:hAnsi="Times New Roman" w:cs="Times New Roman"/>
          <w:b/>
          <w:sz w:val="24"/>
          <w:szCs w:val="24"/>
          <w:lang w:val="it-IT" w:eastAsia="ro-RO"/>
        </w:rPr>
        <w:t>EI</w:t>
      </w:r>
      <w:r w:rsidR="00051258" w:rsidRPr="00CF6608">
        <w:rPr>
          <w:rFonts w:ascii="Times New Roman" w:eastAsia="Times New Roman" w:hAnsi="Times New Roman" w:cs="Times New Roman"/>
          <w:b/>
          <w:sz w:val="24"/>
          <w:szCs w:val="24"/>
          <w:lang w:val="it-IT" w:eastAsia="ro-RO"/>
        </w:rPr>
        <w:t xml:space="preserve"> DE ÎNCADRARE</w:t>
      </w:r>
    </w:p>
    <w:p w14:paraId="13D76856" w14:textId="4D632400" w:rsidR="00D94C2A" w:rsidRDefault="00CF6608" w:rsidP="00CF6608">
      <w:pPr>
        <w:suppressAutoHyphens/>
        <w:spacing w:after="0" w:line="240" w:lineRule="auto"/>
        <w:rPr>
          <w:rFonts w:ascii="Times New Roman" w:eastAsia="Times New Roman" w:hAnsi="Times New Roman" w:cs="Times New Roman"/>
          <w:b/>
          <w:sz w:val="24"/>
          <w:szCs w:val="24"/>
          <w:lang w:val="it-IT" w:eastAsia="ro-RO"/>
        </w:rPr>
      </w:pPr>
      <w:r w:rsidRPr="00CF6608">
        <w:rPr>
          <w:rFonts w:ascii="Times New Roman" w:eastAsia="Times New Roman" w:hAnsi="Times New Roman" w:cs="Times New Roman"/>
          <w:b/>
          <w:sz w:val="24"/>
          <w:szCs w:val="24"/>
          <w:lang w:val="it-IT" w:eastAsia="ro-RO"/>
        </w:rPr>
        <w:t xml:space="preserve">                                                           </w:t>
      </w:r>
      <w:r w:rsidR="00463A1A">
        <w:rPr>
          <w:rFonts w:ascii="Times New Roman" w:eastAsia="Times New Roman" w:hAnsi="Times New Roman" w:cs="Times New Roman"/>
          <w:b/>
          <w:sz w:val="24"/>
          <w:szCs w:val="24"/>
          <w:lang w:val="it-IT" w:eastAsia="ro-RO"/>
        </w:rPr>
        <w:t xml:space="preserve">   </w:t>
      </w:r>
      <w:r w:rsidR="00937EDC">
        <w:rPr>
          <w:rFonts w:ascii="Times New Roman" w:eastAsia="Times New Roman" w:hAnsi="Times New Roman" w:cs="Times New Roman"/>
          <w:b/>
          <w:sz w:val="24"/>
          <w:szCs w:val="24"/>
          <w:lang w:val="it-IT" w:eastAsia="ro-RO"/>
        </w:rPr>
        <w:t xml:space="preserve">        </w:t>
      </w:r>
      <w:r w:rsidR="005B0BDE">
        <w:rPr>
          <w:rFonts w:ascii="Times New Roman" w:eastAsia="Times New Roman" w:hAnsi="Times New Roman" w:cs="Times New Roman"/>
          <w:b/>
          <w:sz w:val="24"/>
          <w:szCs w:val="24"/>
          <w:lang w:val="it-IT" w:eastAsia="ro-RO"/>
        </w:rPr>
        <w:t xml:space="preserve"> </w:t>
      </w:r>
      <w:r w:rsidR="00937EDC">
        <w:rPr>
          <w:rFonts w:ascii="Times New Roman" w:eastAsia="Times New Roman" w:hAnsi="Times New Roman" w:cs="Times New Roman"/>
          <w:b/>
          <w:sz w:val="24"/>
          <w:szCs w:val="24"/>
          <w:lang w:val="it-IT" w:eastAsia="ro-RO"/>
        </w:rPr>
        <w:t>Proiect</w:t>
      </w:r>
    </w:p>
    <w:p w14:paraId="06A962FD" w14:textId="4EDC1B9A" w:rsidR="00937EDC" w:rsidRPr="00CF6608" w:rsidRDefault="00937EDC" w:rsidP="00CF6608">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w:t>
      </w:r>
      <w:bookmarkStart w:id="0" w:name="_GoBack"/>
      <w:bookmarkEnd w:id="0"/>
      <w:r>
        <w:rPr>
          <w:rFonts w:ascii="Times New Roman" w:eastAsia="Times New Roman" w:hAnsi="Times New Roman" w:cs="Times New Roman"/>
          <w:b/>
          <w:sz w:val="24"/>
          <w:szCs w:val="24"/>
          <w:lang w:val="it-IT" w:eastAsia="ro-RO"/>
        </w:rPr>
        <w:t>29.05.2023</w:t>
      </w:r>
    </w:p>
    <w:p w14:paraId="78FC1E21" w14:textId="77777777" w:rsidR="00463A1A" w:rsidRDefault="00DF5806" w:rsidP="00955D6F">
      <w:pPr>
        <w:shd w:val="clear" w:color="auto" w:fill="FFFFFF"/>
        <w:spacing w:after="0" w:line="240" w:lineRule="auto"/>
        <w:ind w:firstLine="709"/>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
    <w:p w14:paraId="77B9BB4F" w14:textId="492239C3"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5B0BDE">
        <w:rPr>
          <w:rFonts w:ascii="Times New Roman" w:eastAsia="Times New Roman" w:hAnsi="Times New Roman" w:cs="Times New Roman"/>
          <w:b/>
          <w:bCs/>
          <w:sz w:val="24"/>
          <w:szCs w:val="24"/>
          <w:lang w:eastAsia="ro-RO"/>
        </w:rPr>
        <w:t xml:space="preserve">COMPANIA NAȚIONALĂ DE ADMINISTRARE A INFRASTRUCTURII RUTIERE </w:t>
      </w:r>
      <w:r w:rsidR="006076FE" w:rsidRPr="00816F99">
        <w:rPr>
          <w:rFonts w:ascii="Times New Roman" w:eastAsia="Times New Roman" w:hAnsi="Times New Roman" w:cs="Times New Roman"/>
          <w:sz w:val="24"/>
          <w:szCs w:val="24"/>
          <w:lang w:eastAsia="ro-RO"/>
        </w:rPr>
        <w:t>,</w:t>
      </w:r>
      <w:r w:rsidR="006076FE" w:rsidRPr="00816F99">
        <w:rPr>
          <w:rFonts w:ascii="Times New Roman" w:eastAsia="Times New Roman" w:hAnsi="Times New Roman" w:cs="Times New Roman"/>
          <w:b/>
          <w:sz w:val="24"/>
          <w:szCs w:val="24"/>
          <w:lang w:eastAsia="ro-RO"/>
        </w:rPr>
        <w:t xml:space="preserve"> </w:t>
      </w:r>
      <w:r w:rsidR="006076FE" w:rsidRPr="00816F99">
        <w:rPr>
          <w:rFonts w:ascii="Times New Roman" w:eastAsia="Times New Roman" w:hAnsi="Times New Roman" w:cs="Times New Roman"/>
          <w:sz w:val="24"/>
          <w:szCs w:val="24"/>
          <w:lang w:eastAsia="ro-RO"/>
        </w:rPr>
        <w:t xml:space="preserve">cu sediul în </w:t>
      </w:r>
      <w:r w:rsidR="00B83CB7">
        <w:rPr>
          <w:rFonts w:ascii="Times New Roman" w:eastAsia="Times New Roman" w:hAnsi="Times New Roman" w:cs="Times New Roman"/>
          <w:sz w:val="24"/>
          <w:szCs w:val="24"/>
          <w:lang w:eastAsia="ro-RO"/>
        </w:rPr>
        <w:t xml:space="preserve">mun. </w:t>
      </w:r>
      <w:r w:rsidR="005B0BDE">
        <w:rPr>
          <w:rFonts w:ascii="Times New Roman" w:eastAsia="Times New Roman" w:hAnsi="Times New Roman" w:cs="Times New Roman"/>
          <w:sz w:val="24"/>
          <w:szCs w:val="24"/>
          <w:lang w:eastAsia="ro-RO"/>
        </w:rPr>
        <w:t>București</w:t>
      </w:r>
      <w:r w:rsidR="00B83CB7">
        <w:rPr>
          <w:rFonts w:ascii="Times New Roman" w:eastAsia="Times New Roman" w:hAnsi="Times New Roman" w:cs="Times New Roman"/>
          <w:sz w:val="24"/>
          <w:szCs w:val="24"/>
          <w:lang w:eastAsia="ro-RO"/>
        </w:rPr>
        <w:t xml:space="preserve">, </w:t>
      </w:r>
      <w:r w:rsidR="005B0BDE">
        <w:rPr>
          <w:rFonts w:ascii="Times New Roman" w:eastAsia="Times New Roman" w:hAnsi="Times New Roman" w:cs="Times New Roman"/>
          <w:sz w:val="24"/>
          <w:szCs w:val="24"/>
          <w:lang w:eastAsia="ro-RO"/>
        </w:rPr>
        <w:t>Bulevardul Dinicu Golescu, nr.28</w:t>
      </w:r>
      <w:r w:rsidR="00B83CB7">
        <w:rPr>
          <w:rFonts w:ascii="Times New Roman" w:eastAsia="Times New Roman" w:hAnsi="Times New Roman" w:cs="Times New Roman"/>
          <w:sz w:val="24"/>
          <w:szCs w:val="24"/>
          <w:lang w:eastAsia="ro-RO"/>
        </w:rPr>
        <w:t>,</w:t>
      </w:r>
      <w:r w:rsidR="005B0BDE">
        <w:rPr>
          <w:rFonts w:ascii="Times New Roman" w:eastAsia="Times New Roman" w:hAnsi="Times New Roman" w:cs="Times New Roman"/>
          <w:sz w:val="24"/>
          <w:szCs w:val="24"/>
          <w:lang w:eastAsia="ro-RO"/>
        </w:rPr>
        <w:t xml:space="preserve"> </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BC7712">
        <w:rPr>
          <w:rFonts w:ascii="Times New Roman" w:eastAsia="Times New Roman" w:hAnsi="Times New Roman" w:cs="Times New Roman"/>
          <w:sz w:val="24"/>
          <w:szCs w:val="24"/>
          <w:lang w:eastAsia="ro-RO"/>
        </w:rPr>
        <w:t>18071</w:t>
      </w:r>
      <w:r w:rsidR="0088612A">
        <w:rPr>
          <w:rFonts w:ascii="Times New Roman" w:eastAsia="Times New Roman" w:hAnsi="Times New Roman" w:cs="Times New Roman"/>
          <w:sz w:val="24"/>
          <w:szCs w:val="24"/>
          <w:lang w:eastAsia="ro-RO"/>
        </w:rPr>
        <w:t xml:space="preserve"> din </w:t>
      </w:r>
      <w:r w:rsidR="00BC7712">
        <w:rPr>
          <w:rFonts w:ascii="Times New Roman" w:eastAsia="Times New Roman" w:hAnsi="Times New Roman" w:cs="Times New Roman"/>
          <w:sz w:val="24"/>
          <w:szCs w:val="24"/>
          <w:lang w:eastAsia="ro-RO"/>
        </w:rPr>
        <w:t>09.12.2022</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14:paraId="2B53BD70" w14:textId="77777777"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14:paraId="46972F5A" w14:textId="4BB7EA81" w:rsidR="00955D6F" w:rsidRPr="00B83CB7" w:rsidRDefault="00955D6F" w:rsidP="00640681">
      <w:pPr>
        <w:shd w:val="clear" w:color="auto" w:fill="FFFFFF"/>
        <w:spacing w:after="0" w:line="240" w:lineRule="auto"/>
        <w:ind w:firstLine="709"/>
        <w:jc w:val="both"/>
        <w:rPr>
          <w:rFonts w:ascii="Times New Roman" w:hAnsi="Times New Roman" w:cs="Times New Roman"/>
          <w:b/>
          <w:i/>
          <w:iCs/>
          <w:color w:val="000000"/>
          <w:sz w:val="24"/>
          <w:szCs w:val="24"/>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sidR="00B83CB7">
        <w:rPr>
          <w:rStyle w:val="tpa"/>
          <w:rFonts w:ascii="Times New Roman" w:hAnsi="Times New Roman" w:cs="Times New Roman"/>
          <w:color w:val="000000"/>
          <w:sz w:val="24"/>
          <w:szCs w:val="24"/>
        </w:rPr>
        <w:t>i</w:t>
      </w:r>
      <w:r w:rsidRPr="00C61E10">
        <w:rPr>
          <w:rStyle w:val="tpa"/>
          <w:rFonts w:ascii="Times New Roman" w:hAnsi="Times New Roman" w:cs="Times New Roman"/>
          <w:color w:val="000000"/>
          <w:sz w:val="24"/>
          <w:szCs w:val="24"/>
        </w:rPr>
        <w:t xml:space="preserve"> Comisiei de analiză tehnică din data de</w:t>
      </w:r>
      <w:r w:rsidR="00B83CB7">
        <w:rPr>
          <w:rStyle w:val="tpa"/>
          <w:rFonts w:ascii="Times New Roman" w:hAnsi="Times New Roman" w:cs="Times New Roman"/>
          <w:color w:val="000000"/>
          <w:sz w:val="24"/>
          <w:szCs w:val="24"/>
        </w:rPr>
        <w:t xml:space="preserve"> </w:t>
      </w:r>
      <w:r w:rsidR="00BC7712">
        <w:rPr>
          <w:rStyle w:val="tpa"/>
          <w:rFonts w:ascii="Times New Roman" w:hAnsi="Times New Roman" w:cs="Times New Roman"/>
          <w:color w:val="000000"/>
          <w:sz w:val="24"/>
          <w:szCs w:val="24"/>
        </w:rPr>
        <w:t>11.05.2023</w:t>
      </w:r>
      <w:r w:rsidR="007C33BE">
        <w:rPr>
          <w:rStyle w:val="tpa"/>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că proiectul </w:t>
      </w:r>
      <w:bookmarkStart w:id="2" w:name="do|ax5^I|pa10"/>
      <w:bookmarkEnd w:id="2"/>
      <w:r w:rsidR="005962E0" w:rsidRPr="005962E0">
        <w:rPr>
          <w:rStyle w:val="tpa1"/>
          <w:rFonts w:ascii="Times New Roman" w:hAnsi="Times New Roman" w:cs="Times New Roman"/>
          <w:sz w:val="24"/>
          <w:szCs w:val="24"/>
        </w:rPr>
        <w:t>,,</w:t>
      </w:r>
      <w:r w:rsidR="00BC7712">
        <w:rPr>
          <w:rStyle w:val="tpa1"/>
          <w:rFonts w:ascii="Times New Roman" w:hAnsi="Times New Roman" w:cs="Times New Roman"/>
          <w:b/>
          <w:i/>
          <w:sz w:val="24"/>
          <w:szCs w:val="24"/>
        </w:rPr>
        <w:t>Pod DN7 km 81+900, județul Dâmbovița</w:t>
      </w:r>
      <w:r w:rsidR="005962E0" w:rsidRPr="005962E0">
        <w:rPr>
          <w:rStyle w:val="tpa1"/>
          <w:rFonts w:ascii="Times New Roman" w:hAnsi="Times New Roman" w:cs="Times New Roman"/>
          <w:b/>
          <w:i/>
          <w:sz w:val="24"/>
          <w:szCs w:val="24"/>
        </w:rPr>
        <w:t>ˮ</w:t>
      </w:r>
      <w:r w:rsidR="005962E0" w:rsidRPr="005962E0">
        <w:rPr>
          <w:rStyle w:val="tpa1"/>
          <w:rFonts w:ascii="Times New Roman" w:hAnsi="Times New Roman" w:cs="Times New Roman"/>
          <w:sz w:val="24"/>
          <w:szCs w:val="24"/>
        </w:rPr>
        <w:t xml:space="preserve">, propus a fi amplasat în </w:t>
      </w:r>
      <w:r w:rsidR="009552B2">
        <w:rPr>
          <w:rStyle w:val="tpa1"/>
          <w:rFonts w:ascii="Times New Roman" w:hAnsi="Times New Roman" w:cs="Times New Roman"/>
          <w:sz w:val="24"/>
          <w:szCs w:val="24"/>
        </w:rPr>
        <w:t>com. Valea Mare, sat Valea Mare</w:t>
      </w:r>
      <w:r w:rsidR="00640681">
        <w:rPr>
          <w:rStyle w:val="tpa1"/>
          <w:rFonts w:ascii="Times New Roman" w:hAnsi="Times New Roman" w:cs="Times New Roman"/>
          <w:sz w:val="24"/>
          <w:szCs w:val="24"/>
        </w:rPr>
        <w:t>,</w:t>
      </w:r>
      <w:r w:rsidR="009552B2">
        <w:rPr>
          <w:rStyle w:val="tpa1"/>
          <w:rFonts w:ascii="Times New Roman" w:hAnsi="Times New Roman" w:cs="Times New Roman"/>
          <w:sz w:val="24"/>
          <w:szCs w:val="24"/>
        </w:rPr>
        <w:t xml:space="preserve"> DN7,</w:t>
      </w:r>
      <w:r w:rsidR="00640681" w:rsidRPr="00C61E10">
        <w:rPr>
          <w:rFonts w:ascii="Times New Roman" w:eastAsia="Times New Roman" w:hAnsi="Times New Roman" w:cs="Times New Roman"/>
          <w:b/>
          <w:sz w:val="24"/>
          <w:szCs w:val="24"/>
          <w:lang w:eastAsia="ro-RO"/>
        </w:rPr>
        <w:t xml:space="preserve"> </w:t>
      </w:r>
      <w:r w:rsidR="00244476" w:rsidRPr="00244476">
        <w:rPr>
          <w:rFonts w:ascii="Times New Roman" w:eastAsia="Times New Roman" w:hAnsi="Times New Roman" w:cs="Times New Roman"/>
          <w:sz w:val="24"/>
          <w:szCs w:val="24"/>
          <w:lang w:eastAsia="ro-RO"/>
        </w:rPr>
        <w:t>jud. Dâmbovița</w:t>
      </w:r>
      <w:r w:rsidR="00244476">
        <w:rPr>
          <w:rFonts w:ascii="Times New Roman" w:eastAsia="Times New Roman" w:hAnsi="Times New Roman" w:cs="Times New Roman"/>
          <w:b/>
          <w:sz w:val="24"/>
          <w:szCs w:val="24"/>
          <w:lang w:eastAsia="ro-RO"/>
        </w:rPr>
        <w:t xml:space="preserve">, </w:t>
      </w:r>
      <w:r w:rsidRPr="00B83CB7">
        <w:rPr>
          <w:rFonts w:ascii="Times New Roman" w:eastAsia="Times New Roman" w:hAnsi="Times New Roman" w:cs="Times New Roman"/>
          <w:b/>
          <w:i/>
          <w:iCs/>
          <w:sz w:val="24"/>
          <w:szCs w:val="24"/>
          <w:lang w:eastAsia="ro-RO"/>
        </w:rPr>
        <w:t>nu se supune evaluă</w:t>
      </w:r>
      <w:r w:rsidR="00640681" w:rsidRPr="00B83CB7">
        <w:rPr>
          <w:rFonts w:ascii="Times New Roman" w:eastAsia="Times New Roman" w:hAnsi="Times New Roman" w:cs="Times New Roman"/>
          <w:b/>
          <w:i/>
          <w:iCs/>
          <w:sz w:val="24"/>
          <w:szCs w:val="24"/>
          <w:lang w:eastAsia="ro-RO"/>
        </w:rPr>
        <w:t>rii impactului asupra mediului</w:t>
      </w:r>
      <w:r w:rsidR="00B83CB7" w:rsidRPr="00B83CB7">
        <w:rPr>
          <w:rFonts w:ascii="Times New Roman" w:eastAsia="Times New Roman" w:hAnsi="Times New Roman" w:cs="Times New Roman"/>
          <w:b/>
          <w:i/>
          <w:iCs/>
          <w:sz w:val="24"/>
          <w:szCs w:val="24"/>
          <w:lang w:eastAsia="ro-RO"/>
        </w:rPr>
        <w:t>, nu se supune evaluării adecvate și nu se supune evaluării impactului asupra corpurilor de apă</w:t>
      </w:r>
    </w:p>
    <w:p w14:paraId="31007C58"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3" w:name="do|ax5^I|pa11"/>
      <w:bookmarkStart w:id="4" w:name="do|ax5^I|pa12"/>
      <w:bookmarkEnd w:id="3"/>
      <w:bookmarkEnd w:id="4"/>
    </w:p>
    <w:p w14:paraId="7AAEFDFA"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14:paraId="26526100"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5" w:name="do|ax5^I|pa13"/>
      <w:bookmarkEnd w:id="5"/>
    </w:p>
    <w:p w14:paraId="415FF62C"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1973C02B" w14:textId="3B89BA87" w:rsidR="00955D6F" w:rsidRPr="00C61E10" w:rsidRDefault="00955D6F" w:rsidP="00955D6F">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w:t>
      </w:r>
      <w:r w:rsidR="005922E3">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nexa nr. 2 pct. </w:t>
      </w:r>
      <w:r w:rsidR="005B0BDE">
        <w:rPr>
          <w:rStyle w:val="tpa"/>
          <w:rFonts w:ascii="Times New Roman" w:hAnsi="Times New Roman" w:cs="Times New Roman"/>
          <w:color w:val="000000"/>
          <w:sz w:val="24"/>
          <w:szCs w:val="24"/>
        </w:rPr>
        <w:t>13</w:t>
      </w:r>
      <w:r w:rsidRPr="00C61E10">
        <w:rPr>
          <w:rStyle w:val="tpa"/>
          <w:rFonts w:ascii="Times New Roman" w:hAnsi="Times New Roman" w:cs="Times New Roman"/>
          <w:color w:val="000000"/>
          <w:sz w:val="24"/>
          <w:szCs w:val="24"/>
        </w:rPr>
        <w:t xml:space="preserve">, lit. </w:t>
      </w:r>
      <w:r w:rsidR="005B0BDE">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14:paraId="089FDE5B" w14:textId="77777777" w:rsidR="00955D6F" w:rsidRPr="00C61E10" w:rsidRDefault="00955D6F" w:rsidP="00955D6F">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8220D64" w14:textId="77777777" w:rsidR="00955D6F" w:rsidRDefault="00955D6F" w:rsidP="00955D6F">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4D68A858" w14:textId="77777777" w:rsidR="00384B93" w:rsidRPr="001C6096" w:rsidRDefault="00384B93" w:rsidP="00955D6F">
      <w:pPr>
        <w:spacing w:after="0" w:line="240" w:lineRule="auto"/>
        <w:ind w:firstLine="708"/>
        <w:jc w:val="both"/>
        <w:rPr>
          <w:rFonts w:ascii="Times New Roman" w:eastAsia="Calibri" w:hAnsi="Times New Roman" w:cs="Times New Roman"/>
          <w:b/>
          <w:i/>
          <w:sz w:val="16"/>
          <w:szCs w:val="16"/>
          <w:u w:val="single"/>
        </w:rPr>
      </w:pPr>
    </w:p>
    <w:p w14:paraId="430F0AEA" w14:textId="77777777" w:rsidR="002E0C8A" w:rsidRPr="00B524ED" w:rsidRDefault="002E0C8A" w:rsidP="001C6096">
      <w:pPr>
        <w:spacing w:after="0" w:line="240" w:lineRule="auto"/>
        <w:jc w:val="both"/>
        <w:rPr>
          <w:rFonts w:ascii="Times New Roman" w:eastAsia="Calibri" w:hAnsi="Times New Roman" w:cs="Times New Roman"/>
          <w:b/>
          <w:i/>
          <w:sz w:val="24"/>
          <w:szCs w:val="24"/>
          <w:u w:val="single"/>
        </w:rPr>
      </w:pPr>
      <w:r w:rsidRPr="00B524ED">
        <w:rPr>
          <w:rFonts w:ascii="Times New Roman" w:eastAsia="Calibri" w:hAnsi="Times New Roman" w:cs="Times New Roman"/>
          <w:b/>
          <w:i/>
          <w:sz w:val="24"/>
          <w:szCs w:val="24"/>
        </w:rPr>
        <w:t>1.</w:t>
      </w:r>
      <w:r w:rsidRPr="00B524ED">
        <w:rPr>
          <w:rFonts w:ascii="Times New Roman" w:eastAsia="Calibri" w:hAnsi="Times New Roman" w:cs="Times New Roman"/>
          <w:b/>
          <w:sz w:val="24"/>
          <w:szCs w:val="24"/>
        </w:rPr>
        <w:t xml:space="preserve"> </w:t>
      </w:r>
      <w:r w:rsidRPr="00B524ED">
        <w:rPr>
          <w:rFonts w:ascii="Times New Roman" w:eastAsia="Calibri" w:hAnsi="Times New Roman" w:cs="Times New Roman"/>
          <w:b/>
          <w:i/>
          <w:sz w:val="24"/>
          <w:szCs w:val="24"/>
          <w:u w:val="single"/>
        </w:rPr>
        <w:t xml:space="preserve">Caracteristicile proiectelor </w:t>
      </w:r>
    </w:p>
    <w:p w14:paraId="33228FC5" w14:textId="76B9E4DE" w:rsidR="00430FBD" w:rsidRDefault="002E0C8A" w:rsidP="001F3350">
      <w:pPr>
        <w:spacing w:after="0" w:line="240" w:lineRule="auto"/>
        <w:jc w:val="both"/>
        <w:rPr>
          <w:rFonts w:ascii="Calibri" w:hAnsi="Calibri" w:cs="Calibri"/>
        </w:rPr>
      </w:pPr>
      <w:r w:rsidRPr="001348C0">
        <w:rPr>
          <w:rFonts w:ascii="Times New Roman" w:eastAsia="Calibri" w:hAnsi="Times New Roman" w:cs="Times New Roman"/>
          <w:sz w:val="24"/>
          <w:szCs w:val="24"/>
        </w:rPr>
        <w:t xml:space="preserve">a) </w:t>
      </w:r>
      <w:r w:rsidRPr="001348C0">
        <w:rPr>
          <w:rFonts w:ascii="Times New Roman" w:eastAsia="Calibri" w:hAnsi="Times New Roman" w:cs="Times New Roman"/>
          <w:b/>
          <w:i/>
          <w:sz w:val="24"/>
          <w:szCs w:val="24"/>
        </w:rPr>
        <w:t>mărimea proiectului</w:t>
      </w:r>
      <w:r w:rsidRPr="001348C0">
        <w:rPr>
          <w:rFonts w:ascii="Times New Roman" w:eastAsia="Calibri" w:hAnsi="Times New Roman" w:cs="Times New Roman"/>
          <w:sz w:val="24"/>
          <w:szCs w:val="24"/>
        </w:rPr>
        <w:t>:</w:t>
      </w:r>
      <w:r w:rsidR="00826A19" w:rsidRPr="001348C0">
        <w:rPr>
          <w:rFonts w:ascii="Times New Roman" w:eastAsia="Calibri" w:hAnsi="Times New Roman" w:cs="Times New Roman"/>
          <w:sz w:val="24"/>
          <w:szCs w:val="24"/>
        </w:rPr>
        <w:t xml:space="preserve"> </w:t>
      </w:r>
      <w:r w:rsidR="001F3350" w:rsidRPr="001348C0">
        <w:rPr>
          <w:rFonts w:ascii="Calibri" w:hAnsi="Calibri" w:cs="Calibri"/>
        </w:rPr>
        <w:t xml:space="preserve">  </w:t>
      </w:r>
    </w:p>
    <w:p w14:paraId="027F9E1E" w14:textId="79ADB129" w:rsidR="005B0BDE" w:rsidRPr="00B01742" w:rsidRDefault="009552B2" w:rsidP="00B01742">
      <w:pPr>
        <w:pStyle w:val="MIRCEAChar"/>
        <w:spacing w:line="240" w:lineRule="auto"/>
        <w:jc w:val="both"/>
        <w:rPr>
          <w:rFonts w:ascii="Times New Roman" w:hAnsi="Times New Roman"/>
          <w:color w:val="000000"/>
          <w:szCs w:val="24"/>
          <w:lang w:val="ro-RO"/>
        </w:rPr>
      </w:pPr>
      <w:r>
        <w:rPr>
          <w:color w:val="000000"/>
          <w:szCs w:val="24"/>
          <w:lang w:val="ro-RO"/>
        </w:rPr>
        <w:t xml:space="preserve">     </w:t>
      </w:r>
      <w:r w:rsidR="00B01742">
        <w:rPr>
          <w:color w:val="000000"/>
          <w:szCs w:val="24"/>
          <w:lang w:val="ro-RO"/>
        </w:rPr>
        <w:t xml:space="preserve">      </w:t>
      </w:r>
      <w:r w:rsidRPr="00B01742">
        <w:rPr>
          <w:rFonts w:ascii="Times New Roman" w:hAnsi="Times New Roman"/>
          <w:color w:val="000000"/>
          <w:szCs w:val="24"/>
          <w:lang w:val="ro-RO"/>
        </w:rPr>
        <w:t xml:space="preserve">Podul existent se află pe drumul național DN 7, la km 81+900 și </w:t>
      </w:r>
      <w:r w:rsidRPr="00B01742">
        <w:rPr>
          <w:rFonts w:ascii="Times New Roman" w:hAnsi="Times New Roman"/>
          <w:color w:val="000000"/>
          <w:szCs w:val="24"/>
          <w:lang w:eastAsia="en-US"/>
        </w:rPr>
        <w:t>traversează râul Saru intravilanul comunei Valea Mare</w:t>
      </w:r>
      <w:r w:rsidRPr="00B01742">
        <w:rPr>
          <w:rFonts w:ascii="Times New Roman" w:hAnsi="Times New Roman"/>
          <w:color w:val="000000"/>
          <w:szCs w:val="24"/>
          <w:lang w:val="ro-RO"/>
        </w:rPr>
        <w:t xml:space="preserve">, </w:t>
      </w:r>
      <w:r w:rsidRPr="00B01742">
        <w:rPr>
          <w:rFonts w:ascii="Times New Roman" w:hAnsi="Times New Roman"/>
          <w:color w:val="000000"/>
          <w:szCs w:val="24"/>
          <w:lang w:eastAsia="en-US"/>
        </w:rPr>
        <w:t>județul Dâmbovița</w:t>
      </w:r>
      <w:r w:rsidRPr="00B01742">
        <w:rPr>
          <w:rFonts w:ascii="Times New Roman" w:hAnsi="Times New Roman"/>
          <w:color w:val="000000"/>
          <w:szCs w:val="24"/>
          <w:lang w:val="ro-RO"/>
        </w:rPr>
        <w:t>.</w:t>
      </w:r>
      <w:r w:rsidR="00B01742" w:rsidRPr="00B01742">
        <w:rPr>
          <w:rFonts w:ascii="Times New Roman" w:hAnsi="Times New Roman"/>
          <w:color w:val="000000"/>
          <w:szCs w:val="24"/>
          <w:lang w:val="ro-RO"/>
        </w:rPr>
        <w:t xml:space="preserve"> </w:t>
      </w:r>
      <w:r w:rsidRPr="00B01742">
        <w:rPr>
          <w:rFonts w:ascii="Times New Roman" w:hAnsi="Times New Roman"/>
          <w:color w:val="000000"/>
          <w:szCs w:val="24"/>
          <w:lang w:val="ro-RO"/>
        </w:rPr>
        <w:t xml:space="preserve">Datorită </w:t>
      </w:r>
      <w:r w:rsidR="00B01742" w:rsidRPr="00B01742">
        <w:rPr>
          <w:rFonts w:ascii="Times New Roman" w:hAnsi="Times New Roman"/>
          <w:color w:val="000000"/>
          <w:szCs w:val="24"/>
          <w:lang w:val="ro-RO"/>
        </w:rPr>
        <w:t>stării necorespunzătoare a acestuia prin proiect se propune realizarea unui pod nou.</w:t>
      </w:r>
    </w:p>
    <w:p w14:paraId="40F6B359" w14:textId="77777777" w:rsidR="00B01742" w:rsidRPr="00B01742" w:rsidRDefault="00B01742" w:rsidP="00B01742">
      <w:pPr>
        <w:pStyle w:val="MIRCEAChar"/>
        <w:spacing w:line="276" w:lineRule="auto"/>
        <w:ind w:firstLine="644"/>
        <w:jc w:val="both"/>
        <w:rPr>
          <w:rFonts w:ascii="Times New Roman" w:hAnsi="Times New Roman"/>
          <w:bCs/>
          <w:szCs w:val="24"/>
        </w:rPr>
      </w:pPr>
      <w:bookmarkStart w:id="9" w:name="_Hlk107922062"/>
      <w:r w:rsidRPr="00B01742">
        <w:rPr>
          <w:rFonts w:ascii="Times New Roman" w:hAnsi="Times New Roman"/>
          <w:bCs/>
          <w:szCs w:val="24"/>
        </w:rPr>
        <w:t>Podul nou se va construi în amplasamentul podului existent.</w:t>
      </w:r>
    </w:p>
    <w:p w14:paraId="534B3DC4" w14:textId="77777777" w:rsidR="00B01742" w:rsidRPr="00B01742" w:rsidRDefault="00B01742" w:rsidP="00B01742">
      <w:pPr>
        <w:pStyle w:val="MIRCEAChar"/>
        <w:spacing w:line="276" w:lineRule="auto"/>
        <w:ind w:firstLine="644"/>
        <w:jc w:val="both"/>
        <w:rPr>
          <w:rFonts w:ascii="Times New Roman" w:hAnsi="Times New Roman"/>
          <w:bCs/>
          <w:szCs w:val="24"/>
        </w:rPr>
      </w:pPr>
      <w:r w:rsidRPr="00B01742">
        <w:rPr>
          <w:rFonts w:ascii="Times New Roman" w:hAnsi="Times New Roman"/>
          <w:bCs/>
          <w:szCs w:val="24"/>
        </w:rPr>
        <w:t>Podul nou se va construi în soluția cu grinzi prefabricate precomprimate cu corzi aderente, simplu rezemate, solidarizate prin placa de suprabetonare din beton armat.</w:t>
      </w:r>
    </w:p>
    <w:p w14:paraId="088D5947" w14:textId="77777777" w:rsidR="00B01742" w:rsidRPr="00B01742" w:rsidRDefault="00B01742" w:rsidP="00B01742">
      <w:pPr>
        <w:pStyle w:val="MIRCEAChar"/>
        <w:spacing w:line="276" w:lineRule="auto"/>
        <w:ind w:firstLine="644"/>
        <w:jc w:val="both"/>
        <w:rPr>
          <w:rFonts w:ascii="Times New Roman" w:hAnsi="Times New Roman"/>
          <w:bCs/>
          <w:szCs w:val="24"/>
        </w:rPr>
      </w:pPr>
      <w:r w:rsidRPr="00B01742">
        <w:rPr>
          <w:rFonts w:ascii="Times New Roman" w:hAnsi="Times New Roman"/>
          <w:bCs/>
          <w:szCs w:val="24"/>
        </w:rPr>
        <w:t>Infrastructura podului va fi alcătuită din două culee masive din beton armat fundate direct.</w:t>
      </w:r>
    </w:p>
    <w:p w14:paraId="31A6C0CD" w14:textId="77777777" w:rsidR="00B01742" w:rsidRPr="00B01742" w:rsidRDefault="00B01742" w:rsidP="00B01742">
      <w:pPr>
        <w:pStyle w:val="MIRCEAChar"/>
        <w:spacing w:line="276" w:lineRule="auto"/>
        <w:ind w:firstLine="644"/>
        <w:jc w:val="both"/>
        <w:rPr>
          <w:rFonts w:ascii="Times New Roman" w:hAnsi="Times New Roman"/>
          <w:bCs/>
          <w:szCs w:val="24"/>
        </w:rPr>
      </w:pPr>
      <w:r w:rsidRPr="00B01742">
        <w:rPr>
          <w:rFonts w:ascii="Times New Roman" w:hAnsi="Times New Roman"/>
          <w:bCs/>
          <w:szCs w:val="24"/>
        </w:rPr>
        <w:t>Racordările cu terasamentele vor fi realizate cu aripi din beton armat turnate monolit.</w:t>
      </w:r>
    </w:p>
    <w:p w14:paraId="46B91617" w14:textId="32C8B63E" w:rsidR="00B01742" w:rsidRPr="00B01742" w:rsidRDefault="00B01742" w:rsidP="00B356CE">
      <w:pPr>
        <w:pStyle w:val="MIRCEAChar"/>
        <w:spacing w:line="276" w:lineRule="auto"/>
        <w:ind w:firstLine="644"/>
        <w:jc w:val="both"/>
        <w:rPr>
          <w:rFonts w:ascii="Times New Roman" w:hAnsi="Times New Roman"/>
          <w:bCs/>
          <w:szCs w:val="24"/>
        </w:rPr>
      </w:pPr>
      <w:r w:rsidRPr="00B01742">
        <w:rPr>
          <w:rFonts w:ascii="Times New Roman" w:hAnsi="Times New Roman"/>
          <w:bCs/>
          <w:szCs w:val="24"/>
        </w:rPr>
        <w:t>Rampele de acces se vor amenaja pe o lungime de min. 25 m de la capetele podului, pentru a aduce drumul la noile caracteristici ale podului (lățime, cotă proiectată).</w:t>
      </w:r>
      <w:r w:rsidR="00B356CE">
        <w:rPr>
          <w:rFonts w:ascii="Times New Roman" w:hAnsi="Times New Roman"/>
          <w:bCs/>
          <w:szCs w:val="24"/>
        </w:rPr>
        <w:t xml:space="preserve"> </w:t>
      </w:r>
      <w:r w:rsidRPr="00B01742">
        <w:rPr>
          <w:rFonts w:ascii="Times New Roman" w:hAnsi="Times New Roman"/>
          <w:bCs/>
          <w:szCs w:val="24"/>
        </w:rPr>
        <w:t>Siguranța circulației rutiere va fi asigurată de parapetul direcțional de tip H4b zincat montat pe pod.</w:t>
      </w:r>
    </w:p>
    <w:p w14:paraId="45915881" w14:textId="33D18CCB" w:rsidR="00B01742" w:rsidRPr="00B01742" w:rsidRDefault="00B36382" w:rsidP="00B3638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1742" w:rsidRPr="00B01742">
        <w:rPr>
          <w:rFonts w:ascii="Times New Roman" w:hAnsi="Times New Roman" w:cs="Times New Roman"/>
          <w:sz w:val="24"/>
          <w:szCs w:val="24"/>
        </w:rPr>
        <w:t xml:space="preserve">Soluția propusă de pod nou presupune următoarele lucrări: </w:t>
      </w:r>
    </w:p>
    <w:p w14:paraId="5A342451" w14:textId="77777777" w:rsidR="00B356CE" w:rsidRDefault="00B356CE" w:rsidP="00B01742">
      <w:pPr>
        <w:spacing w:after="0"/>
        <w:ind w:firstLine="709"/>
        <w:jc w:val="both"/>
        <w:rPr>
          <w:rFonts w:ascii="Times New Roman" w:hAnsi="Times New Roman" w:cs="Times New Roman"/>
          <w:b/>
          <w:sz w:val="24"/>
          <w:szCs w:val="24"/>
        </w:rPr>
      </w:pPr>
    </w:p>
    <w:p w14:paraId="73FD3922" w14:textId="6FA9A537" w:rsidR="00B01742" w:rsidRPr="00B01742" w:rsidRDefault="00B01742" w:rsidP="00B01742">
      <w:pPr>
        <w:spacing w:after="0"/>
        <w:ind w:firstLine="709"/>
        <w:jc w:val="both"/>
        <w:rPr>
          <w:rFonts w:ascii="Times New Roman" w:hAnsi="Times New Roman" w:cs="Times New Roman"/>
          <w:b/>
          <w:sz w:val="24"/>
          <w:szCs w:val="24"/>
        </w:rPr>
      </w:pPr>
      <w:r w:rsidRPr="00B01742">
        <w:rPr>
          <w:rFonts w:ascii="Times New Roman" w:hAnsi="Times New Roman" w:cs="Times New Roman"/>
          <w:b/>
          <w:sz w:val="24"/>
          <w:szCs w:val="24"/>
        </w:rPr>
        <w:t>Lucrări la nivelul infrastructurilor</w:t>
      </w:r>
    </w:p>
    <w:p w14:paraId="5485B93F" w14:textId="110A1B58"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demolează podul existent</w:t>
      </w:r>
      <w:r w:rsidRPr="00B01742">
        <w:rPr>
          <w:rFonts w:ascii="Times New Roman" w:hAnsi="Times New Roman"/>
          <w:bCs/>
          <w:szCs w:val="24"/>
        </w:rPr>
        <w:tab/>
      </w:r>
    </w:p>
    <w:p w14:paraId="2920954F"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execută fundațiilor directe ale culeelor din beton C25/30</w:t>
      </w:r>
    </w:p>
    <w:p w14:paraId="620CAEFF"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 xml:space="preserve">Se execută elevațiilor culeelor din beton armat C30/37, a zidurilor întoarse și a drenurilor din spatele culeelor. </w:t>
      </w:r>
    </w:p>
    <w:p w14:paraId="1BA2486D"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szCs w:val="24"/>
        </w:rPr>
        <w:t>Rezemarea grinzilor pe banchete se va face prin intermediul unui mortar de poză M100 cu grosimea de 2 cm.</w:t>
      </w:r>
    </w:p>
    <w:p w14:paraId="3BC144A1"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protejează anticoroziv toate suprafețele văzute de beton.</w:t>
      </w:r>
    </w:p>
    <w:p w14:paraId="0072B5D3" w14:textId="77777777" w:rsidR="00B01742" w:rsidRPr="00B01742" w:rsidRDefault="00B01742" w:rsidP="00B01742">
      <w:pPr>
        <w:spacing w:after="0"/>
        <w:ind w:firstLine="709"/>
        <w:jc w:val="both"/>
        <w:rPr>
          <w:rFonts w:ascii="Times New Roman" w:hAnsi="Times New Roman" w:cs="Times New Roman"/>
          <w:b/>
          <w:sz w:val="24"/>
          <w:szCs w:val="24"/>
        </w:rPr>
      </w:pPr>
      <w:r w:rsidRPr="00B01742">
        <w:rPr>
          <w:rFonts w:ascii="Times New Roman" w:hAnsi="Times New Roman" w:cs="Times New Roman"/>
          <w:b/>
          <w:sz w:val="24"/>
          <w:szCs w:val="24"/>
        </w:rPr>
        <w:t>Lucrări la nivelul suprastructurii</w:t>
      </w:r>
    </w:p>
    <w:p w14:paraId="4BB61141"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montează 18 grinzi prefabricate din beton armat precomprimat tip ┴, cu înălțimea 42 cm și lungimea de 9.00 m.</w:t>
      </w:r>
    </w:p>
    <w:p w14:paraId="22C0CDE6"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execută placa de suprabetonare peste grinzile prefabricate, din minim 14 cm din beton armat C35/45. Aceasta va urma panta transversală a drumului din zona podului.</w:t>
      </w:r>
    </w:p>
    <w:p w14:paraId="59A7A2FB"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Placa de suprabetonare se va turna împreună cu zidurile de gardă, pentru a se putea renunța la dispozitivele de acoperire a rosturilor de dilatație (nod de cadru).</w:t>
      </w:r>
    </w:p>
    <w:p w14:paraId="0F245A64"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protejează anticoroziv toate suprafețele văzute de beton.</w:t>
      </w:r>
    </w:p>
    <w:p w14:paraId="00AC74B1" w14:textId="77777777" w:rsidR="00B01742" w:rsidRPr="00B01742" w:rsidRDefault="00B01742" w:rsidP="00B01742">
      <w:pPr>
        <w:spacing w:after="0"/>
        <w:ind w:firstLine="709"/>
        <w:jc w:val="both"/>
        <w:rPr>
          <w:rFonts w:ascii="Times New Roman" w:hAnsi="Times New Roman" w:cs="Times New Roman"/>
          <w:b/>
          <w:sz w:val="24"/>
          <w:szCs w:val="24"/>
        </w:rPr>
      </w:pPr>
      <w:r w:rsidRPr="00B01742">
        <w:rPr>
          <w:rFonts w:ascii="Times New Roman" w:hAnsi="Times New Roman" w:cs="Times New Roman"/>
          <w:b/>
          <w:sz w:val="24"/>
          <w:szCs w:val="24"/>
        </w:rPr>
        <w:t>Lucrări la nivelul căii pe pod</w:t>
      </w:r>
    </w:p>
    <w:p w14:paraId="73054CEA"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montează parapete pietonal metalic pe pod.</w:t>
      </w:r>
    </w:p>
    <w:p w14:paraId="2D64AA11"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așternere hidroizolația și protecția acesteia din 3 cm BA8.</w:t>
      </w:r>
    </w:p>
    <w:p w14:paraId="09DD1357"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execută trotuarele denivelate, din umplutură de C25/30 și strat de uzură de 3 cm BA8.</w:t>
      </w:r>
    </w:p>
    <w:p w14:paraId="013B96D3"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montează borduri din granit, care vor încadra partea carosabilă pe pod.</w:t>
      </w:r>
    </w:p>
    <w:p w14:paraId="6615C230"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execută calea pe pod, alcătuită din 4 cm BAP16 + 4 cm MAS16</w:t>
      </w:r>
    </w:p>
    <w:p w14:paraId="6BC7ABB7"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montează parapete direcțional cu nivel de protecție H4b.</w:t>
      </w:r>
    </w:p>
    <w:p w14:paraId="66136F95"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execută cordoane de impermeabilizare în lungul trotuarelor și a zonei carosabile.</w:t>
      </w:r>
    </w:p>
    <w:p w14:paraId="12AC9ABF" w14:textId="77777777" w:rsidR="00B01742" w:rsidRPr="00B01742" w:rsidRDefault="00B01742" w:rsidP="00B01742">
      <w:pPr>
        <w:pStyle w:val="MIRCEAChar"/>
        <w:spacing w:line="276" w:lineRule="auto"/>
        <w:ind w:firstLine="709"/>
        <w:jc w:val="both"/>
        <w:rPr>
          <w:rFonts w:ascii="Times New Roman" w:hAnsi="Times New Roman"/>
          <w:bCs/>
          <w:szCs w:val="24"/>
        </w:rPr>
      </w:pPr>
      <w:r w:rsidRPr="00B01742">
        <w:rPr>
          <w:rFonts w:ascii="Times New Roman" w:hAnsi="Times New Roman"/>
          <w:bCs/>
          <w:szCs w:val="24"/>
        </w:rPr>
        <w:t>Lățimea podului nou va fi de 11.50 m, și va fi compus din:</w:t>
      </w:r>
    </w:p>
    <w:p w14:paraId="02B94F48" w14:textId="77777777" w:rsidR="00B01742" w:rsidRPr="00B01742" w:rsidRDefault="00B01742" w:rsidP="00057CB4">
      <w:pPr>
        <w:pStyle w:val="MIRCEAChar"/>
        <w:numPr>
          <w:ilvl w:val="1"/>
          <w:numId w:val="17"/>
        </w:numPr>
        <w:spacing w:line="276" w:lineRule="auto"/>
        <w:jc w:val="both"/>
        <w:rPr>
          <w:rFonts w:ascii="Times New Roman" w:hAnsi="Times New Roman"/>
          <w:bCs/>
          <w:szCs w:val="24"/>
        </w:rPr>
      </w:pPr>
      <w:r w:rsidRPr="00B01742">
        <w:rPr>
          <w:rFonts w:ascii="Times New Roman" w:hAnsi="Times New Roman"/>
          <w:bCs/>
          <w:szCs w:val="24"/>
        </w:rPr>
        <w:t>Parte carosabilă de 7.80 m, compusă din:</w:t>
      </w:r>
    </w:p>
    <w:p w14:paraId="1A2331FC" w14:textId="77777777" w:rsidR="00B01742" w:rsidRPr="00B01742" w:rsidRDefault="00B01742" w:rsidP="00057CB4">
      <w:pPr>
        <w:pStyle w:val="MIRCEAChar"/>
        <w:numPr>
          <w:ilvl w:val="1"/>
          <w:numId w:val="17"/>
        </w:numPr>
        <w:spacing w:line="276" w:lineRule="auto"/>
        <w:jc w:val="both"/>
        <w:rPr>
          <w:rFonts w:ascii="Times New Roman" w:hAnsi="Times New Roman"/>
          <w:bCs/>
          <w:szCs w:val="24"/>
        </w:rPr>
      </w:pPr>
      <w:r w:rsidRPr="00B01742">
        <w:rPr>
          <w:rFonts w:ascii="Times New Roman" w:hAnsi="Times New Roman"/>
          <w:bCs/>
          <w:szCs w:val="24"/>
        </w:rPr>
        <w:t>2 benzi de 3.50 m</w:t>
      </w:r>
    </w:p>
    <w:p w14:paraId="53414632" w14:textId="77777777" w:rsidR="00B01742" w:rsidRPr="00B01742" w:rsidRDefault="00B01742" w:rsidP="00057CB4">
      <w:pPr>
        <w:pStyle w:val="MIRCEAChar"/>
        <w:numPr>
          <w:ilvl w:val="1"/>
          <w:numId w:val="17"/>
        </w:numPr>
        <w:spacing w:line="276" w:lineRule="auto"/>
        <w:jc w:val="both"/>
        <w:rPr>
          <w:rFonts w:ascii="Times New Roman" w:hAnsi="Times New Roman"/>
          <w:bCs/>
          <w:szCs w:val="24"/>
        </w:rPr>
      </w:pPr>
      <w:r w:rsidRPr="00B01742">
        <w:rPr>
          <w:rFonts w:ascii="Times New Roman" w:hAnsi="Times New Roman"/>
          <w:bCs/>
          <w:szCs w:val="24"/>
        </w:rPr>
        <w:t>2 benzi de 0.40 m datorate efectului optic de îngustare</w:t>
      </w:r>
    </w:p>
    <w:p w14:paraId="0A2EDF1C" w14:textId="77777777" w:rsidR="00B01742" w:rsidRPr="00B01742" w:rsidRDefault="00B01742" w:rsidP="00057CB4">
      <w:pPr>
        <w:pStyle w:val="MIRCEAChar"/>
        <w:numPr>
          <w:ilvl w:val="1"/>
          <w:numId w:val="17"/>
        </w:numPr>
        <w:spacing w:line="276" w:lineRule="auto"/>
        <w:jc w:val="both"/>
        <w:rPr>
          <w:rFonts w:ascii="Times New Roman" w:hAnsi="Times New Roman"/>
          <w:bCs/>
          <w:szCs w:val="24"/>
        </w:rPr>
      </w:pPr>
      <w:r w:rsidRPr="00B01742">
        <w:rPr>
          <w:rFonts w:ascii="Times New Roman" w:hAnsi="Times New Roman"/>
          <w:bCs/>
          <w:szCs w:val="24"/>
        </w:rPr>
        <w:t>2 trotuare de 1.60 m, ce includ lățimea pentru parapete de siguranță</w:t>
      </w:r>
    </w:p>
    <w:p w14:paraId="4331DAB6" w14:textId="77777777" w:rsidR="00B01742" w:rsidRPr="00B01742" w:rsidRDefault="00B01742" w:rsidP="00057CB4">
      <w:pPr>
        <w:pStyle w:val="MIRCEAChar"/>
        <w:numPr>
          <w:ilvl w:val="1"/>
          <w:numId w:val="17"/>
        </w:numPr>
        <w:spacing w:line="276" w:lineRule="auto"/>
        <w:jc w:val="both"/>
        <w:rPr>
          <w:rFonts w:ascii="Times New Roman" w:hAnsi="Times New Roman"/>
          <w:bCs/>
          <w:szCs w:val="24"/>
        </w:rPr>
      </w:pPr>
      <w:r w:rsidRPr="00B01742">
        <w:rPr>
          <w:rFonts w:ascii="Times New Roman" w:hAnsi="Times New Roman"/>
          <w:bCs/>
          <w:szCs w:val="24"/>
        </w:rPr>
        <w:t>2 grinzi parapet de 0.25 m</w:t>
      </w:r>
    </w:p>
    <w:p w14:paraId="6AA05207" w14:textId="77777777" w:rsidR="00B01742" w:rsidRPr="00B01742" w:rsidRDefault="00B01742" w:rsidP="00B01742">
      <w:pPr>
        <w:pStyle w:val="MIRCEAChar"/>
        <w:spacing w:line="276" w:lineRule="auto"/>
        <w:ind w:firstLine="709"/>
        <w:jc w:val="both"/>
        <w:rPr>
          <w:rFonts w:ascii="Times New Roman" w:hAnsi="Times New Roman"/>
          <w:szCs w:val="24"/>
        </w:rPr>
      </w:pPr>
      <w:r w:rsidRPr="00B01742">
        <w:rPr>
          <w:rFonts w:ascii="Times New Roman" w:hAnsi="Times New Roman"/>
          <w:szCs w:val="24"/>
        </w:rPr>
        <w:t>Podul nou va avea lungimea totală, inclusiv zidurile întoarse, de 11.50 m</w:t>
      </w:r>
    </w:p>
    <w:p w14:paraId="6C932FB4" w14:textId="43C8039F" w:rsidR="004E6450" w:rsidRPr="00B01742" w:rsidRDefault="00B01742" w:rsidP="004E6450">
      <w:pPr>
        <w:pStyle w:val="MIRCEAChar"/>
        <w:spacing w:line="276" w:lineRule="auto"/>
        <w:ind w:firstLine="709"/>
        <w:jc w:val="both"/>
        <w:rPr>
          <w:rFonts w:ascii="Times New Roman" w:hAnsi="Times New Roman"/>
          <w:szCs w:val="24"/>
        </w:rPr>
      </w:pPr>
      <w:r w:rsidRPr="00B01742">
        <w:rPr>
          <w:rFonts w:ascii="Times New Roman" w:hAnsi="Times New Roman"/>
          <w:szCs w:val="24"/>
        </w:rPr>
        <w:t xml:space="preserve">Separarea părții carosabile de trotuarele denivelate se va face prin intermediul bordurilor din granit și parapete direcționale metalice cu grad de asigurare H4b. </w:t>
      </w:r>
    </w:p>
    <w:p w14:paraId="47483121" w14:textId="77777777" w:rsidR="00B01742" w:rsidRPr="00B01742" w:rsidRDefault="00B01742" w:rsidP="00B01742">
      <w:pPr>
        <w:spacing w:after="0"/>
        <w:ind w:firstLine="709"/>
        <w:jc w:val="both"/>
        <w:rPr>
          <w:rFonts w:ascii="Times New Roman" w:hAnsi="Times New Roman" w:cs="Times New Roman"/>
          <w:b/>
          <w:sz w:val="24"/>
          <w:szCs w:val="24"/>
        </w:rPr>
      </w:pPr>
      <w:r w:rsidRPr="00B01742">
        <w:rPr>
          <w:rFonts w:ascii="Times New Roman" w:hAnsi="Times New Roman" w:cs="Times New Roman"/>
          <w:b/>
          <w:sz w:val="24"/>
          <w:szCs w:val="24"/>
        </w:rPr>
        <w:t>Lucrări la nivelul rampelor de acces și a racordărilor cu terasamentele</w:t>
      </w:r>
    </w:p>
    <w:p w14:paraId="37918D97"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execută aripi monolite din beton armat</w:t>
      </w:r>
    </w:p>
    <w:p w14:paraId="65F1A216"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execută plăcile de racordare cu lungimea de 6.00 m</w:t>
      </w:r>
    </w:p>
    <w:p w14:paraId="01E403BB"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racordează drumul la caracteristicile podului nou (lățime, cotă roșie)</w:t>
      </w:r>
    </w:p>
    <w:p w14:paraId="236FD954"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execută structura rutieră pe rampele de acces care se racordează la lățimea căii pe pod și noua cotă a podului</w:t>
      </w:r>
    </w:p>
    <w:p w14:paraId="14F12E6F"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execută acostamentele pe rampele de acces, care se racordează la trotuarele pietonale de pe pod</w:t>
      </w:r>
    </w:p>
    <w:p w14:paraId="038F0450"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montează parapete direcțional tip H4 pe rampele de acces.</w:t>
      </w:r>
    </w:p>
    <w:p w14:paraId="20A51614"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execută casiuri pereate și scări de acces la infrastructură.</w:t>
      </w:r>
    </w:p>
    <w:p w14:paraId="558DA325" w14:textId="77777777" w:rsidR="004E6450" w:rsidRDefault="004E6450" w:rsidP="00B01742">
      <w:pPr>
        <w:pStyle w:val="MIRCEAChar"/>
        <w:spacing w:line="276" w:lineRule="auto"/>
        <w:ind w:firstLine="709"/>
        <w:jc w:val="both"/>
        <w:rPr>
          <w:rFonts w:ascii="Times New Roman" w:hAnsi="Times New Roman"/>
          <w:b/>
          <w:szCs w:val="24"/>
        </w:rPr>
      </w:pPr>
    </w:p>
    <w:p w14:paraId="40AF3C97" w14:textId="77777777" w:rsidR="004E6450" w:rsidRDefault="004E6450" w:rsidP="00B01742">
      <w:pPr>
        <w:pStyle w:val="MIRCEAChar"/>
        <w:spacing w:line="276" w:lineRule="auto"/>
        <w:ind w:firstLine="709"/>
        <w:jc w:val="both"/>
        <w:rPr>
          <w:rFonts w:ascii="Times New Roman" w:hAnsi="Times New Roman"/>
          <w:b/>
          <w:szCs w:val="24"/>
        </w:rPr>
      </w:pPr>
    </w:p>
    <w:p w14:paraId="784CCCC3" w14:textId="6B83F732" w:rsidR="00B01742" w:rsidRPr="00B01742" w:rsidRDefault="00B01742" w:rsidP="00B01742">
      <w:pPr>
        <w:pStyle w:val="MIRCEAChar"/>
        <w:spacing w:line="276" w:lineRule="auto"/>
        <w:ind w:firstLine="709"/>
        <w:jc w:val="both"/>
        <w:rPr>
          <w:rFonts w:ascii="Times New Roman" w:hAnsi="Times New Roman"/>
          <w:bCs/>
          <w:szCs w:val="24"/>
        </w:rPr>
      </w:pPr>
      <w:r w:rsidRPr="00B01742">
        <w:rPr>
          <w:rFonts w:ascii="Times New Roman" w:hAnsi="Times New Roman"/>
          <w:b/>
          <w:szCs w:val="24"/>
        </w:rPr>
        <w:t>Lucrări de construcție la nivelul albiei</w:t>
      </w:r>
    </w:p>
    <w:p w14:paraId="35584A54" w14:textId="77777777" w:rsidR="00B01742" w:rsidRPr="00B01742" w:rsidRDefault="00B01742" w:rsidP="00057CB4">
      <w:pPr>
        <w:pStyle w:val="MIRCEAChar"/>
        <w:numPr>
          <w:ilvl w:val="0"/>
          <w:numId w:val="17"/>
        </w:numPr>
        <w:spacing w:line="276" w:lineRule="auto"/>
        <w:ind w:left="1080"/>
        <w:jc w:val="both"/>
        <w:rPr>
          <w:rFonts w:ascii="Times New Roman" w:hAnsi="Times New Roman"/>
          <w:bCs/>
          <w:szCs w:val="24"/>
        </w:rPr>
      </w:pPr>
      <w:r w:rsidRPr="00B01742">
        <w:rPr>
          <w:rFonts w:ascii="Times New Roman" w:hAnsi="Times New Roman"/>
          <w:bCs/>
          <w:szCs w:val="24"/>
        </w:rPr>
        <w:t>Se va curăța, decolmata, calibra și profila albia în amplasamentul podului, pe o lungime de 15 m amonte și 10 m aval</w:t>
      </w:r>
    </w:p>
    <w:p w14:paraId="17284B2A" w14:textId="77777777" w:rsidR="00B01742" w:rsidRPr="00B01742" w:rsidRDefault="00B01742" w:rsidP="00B01742">
      <w:pPr>
        <w:pStyle w:val="MIRCEAChar"/>
        <w:spacing w:line="276" w:lineRule="auto"/>
        <w:ind w:firstLine="709"/>
        <w:jc w:val="both"/>
        <w:rPr>
          <w:rFonts w:ascii="Times New Roman" w:hAnsi="Times New Roman"/>
          <w:b/>
          <w:szCs w:val="24"/>
        </w:rPr>
      </w:pPr>
      <w:r w:rsidRPr="00B01742">
        <w:rPr>
          <w:rFonts w:ascii="Times New Roman" w:hAnsi="Times New Roman"/>
          <w:b/>
          <w:szCs w:val="24"/>
        </w:rPr>
        <w:t>Refacere sistem rutier pe DN 7 în zona podului</w:t>
      </w:r>
    </w:p>
    <w:p w14:paraId="7FD84B24" w14:textId="77777777" w:rsidR="00B01742" w:rsidRPr="00B01742" w:rsidRDefault="00B01742" w:rsidP="00B01742">
      <w:pPr>
        <w:pStyle w:val="MIRCEAChar"/>
        <w:spacing w:line="276" w:lineRule="auto"/>
        <w:ind w:firstLine="709"/>
        <w:jc w:val="both"/>
        <w:rPr>
          <w:rFonts w:ascii="Times New Roman" w:hAnsi="Times New Roman"/>
          <w:szCs w:val="24"/>
        </w:rPr>
      </w:pPr>
      <w:r w:rsidRPr="00B01742">
        <w:rPr>
          <w:rFonts w:ascii="Times New Roman" w:hAnsi="Times New Roman"/>
          <w:szCs w:val="24"/>
        </w:rPr>
        <w:t>Noul sistem rutier pe rampele de acces se va executa pe zona de săpătură pentru plăcile de racordare cu terasamentele. Acesta va fi realizat din:</w:t>
      </w:r>
    </w:p>
    <w:p w14:paraId="27C7AFD2" w14:textId="77777777" w:rsidR="00B01742" w:rsidRPr="00B01742" w:rsidRDefault="00B01742" w:rsidP="00057CB4">
      <w:pPr>
        <w:pStyle w:val="MIRCEAChar"/>
        <w:numPr>
          <w:ilvl w:val="0"/>
          <w:numId w:val="28"/>
        </w:numPr>
        <w:spacing w:line="276" w:lineRule="auto"/>
        <w:jc w:val="both"/>
        <w:rPr>
          <w:rFonts w:ascii="Times New Roman" w:hAnsi="Times New Roman"/>
          <w:bCs/>
          <w:szCs w:val="24"/>
        </w:rPr>
      </w:pPr>
      <w:r w:rsidRPr="00B01742">
        <w:rPr>
          <w:rFonts w:ascii="Times New Roman" w:hAnsi="Times New Roman"/>
          <w:bCs/>
          <w:szCs w:val="24"/>
        </w:rPr>
        <w:t>15 cm strat de formă</w:t>
      </w:r>
    </w:p>
    <w:p w14:paraId="32B0DBFD" w14:textId="77777777" w:rsidR="00B01742" w:rsidRPr="00B01742" w:rsidRDefault="00B01742" w:rsidP="00057CB4">
      <w:pPr>
        <w:pStyle w:val="MIRCEAChar"/>
        <w:numPr>
          <w:ilvl w:val="0"/>
          <w:numId w:val="28"/>
        </w:numPr>
        <w:spacing w:line="276" w:lineRule="auto"/>
        <w:jc w:val="both"/>
        <w:rPr>
          <w:rFonts w:ascii="Times New Roman" w:hAnsi="Times New Roman"/>
          <w:bCs/>
          <w:szCs w:val="24"/>
        </w:rPr>
      </w:pPr>
      <w:r w:rsidRPr="00B01742">
        <w:rPr>
          <w:rFonts w:ascii="Times New Roman" w:hAnsi="Times New Roman"/>
          <w:bCs/>
          <w:szCs w:val="24"/>
        </w:rPr>
        <w:t>35 cm strat de fundație din balast</w:t>
      </w:r>
    </w:p>
    <w:p w14:paraId="45F44470" w14:textId="77777777" w:rsidR="00B01742" w:rsidRPr="00B01742" w:rsidRDefault="00B01742" w:rsidP="00057CB4">
      <w:pPr>
        <w:pStyle w:val="MIRCEAChar"/>
        <w:numPr>
          <w:ilvl w:val="0"/>
          <w:numId w:val="28"/>
        </w:numPr>
        <w:spacing w:line="276" w:lineRule="auto"/>
        <w:jc w:val="both"/>
        <w:rPr>
          <w:rFonts w:ascii="Times New Roman" w:hAnsi="Times New Roman"/>
          <w:bCs/>
          <w:szCs w:val="24"/>
        </w:rPr>
      </w:pPr>
      <w:r w:rsidRPr="00B01742">
        <w:rPr>
          <w:rFonts w:ascii="Times New Roman" w:hAnsi="Times New Roman"/>
          <w:bCs/>
          <w:szCs w:val="24"/>
        </w:rPr>
        <w:t>20 cm strat superior din piatra spartă amestec optimal</w:t>
      </w:r>
    </w:p>
    <w:p w14:paraId="46F25A1F" w14:textId="77777777" w:rsidR="00B01742" w:rsidRPr="00B01742" w:rsidRDefault="00B01742" w:rsidP="00057CB4">
      <w:pPr>
        <w:pStyle w:val="MIRCEAChar"/>
        <w:numPr>
          <w:ilvl w:val="0"/>
          <w:numId w:val="28"/>
        </w:numPr>
        <w:spacing w:line="276" w:lineRule="auto"/>
        <w:jc w:val="both"/>
        <w:rPr>
          <w:rFonts w:ascii="Times New Roman" w:hAnsi="Times New Roman"/>
          <w:bCs/>
          <w:szCs w:val="24"/>
        </w:rPr>
      </w:pPr>
      <w:r w:rsidRPr="00B01742">
        <w:rPr>
          <w:rFonts w:ascii="Times New Roman" w:hAnsi="Times New Roman"/>
          <w:bCs/>
          <w:szCs w:val="24"/>
        </w:rPr>
        <w:t>8 cm strat de bază din AB31.5</w:t>
      </w:r>
    </w:p>
    <w:p w14:paraId="5A784482" w14:textId="77777777" w:rsidR="00B01742" w:rsidRPr="00B01742" w:rsidRDefault="00B01742" w:rsidP="00057CB4">
      <w:pPr>
        <w:pStyle w:val="MIRCEAChar"/>
        <w:numPr>
          <w:ilvl w:val="0"/>
          <w:numId w:val="28"/>
        </w:numPr>
        <w:spacing w:line="276" w:lineRule="auto"/>
        <w:jc w:val="both"/>
        <w:rPr>
          <w:rFonts w:ascii="Times New Roman" w:hAnsi="Times New Roman"/>
          <w:bCs/>
          <w:szCs w:val="24"/>
        </w:rPr>
      </w:pPr>
      <w:r w:rsidRPr="00B01742">
        <w:rPr>
          <w:rFonts w:ascii="Times New Roman" w:hAnsi="Times New Roman"/>
          <w:bCs/>
          <w:szCs w:val="24"/>
        </w:rPr>
        <w:t xml:space="preserve">6 cm strat de legătură din BAD22.4 </w:t>
      </w:r>
    </w:p>
    <w:p w14:paraId="52E9029F" w14:textId="77777777" w:rsidR="00B01742" w:rsidRPr="00B01742" w:rsidRDefault="00B01742" w:rsidP="00057CB4">
      <w:pPr>
        <w:pStyle w:val="MIRCEAChar"/>
        <w:numPr>
          <w:ilvl w:val="0"/>
          <w:numId w:val="28"/>
        </w:numPr>
        <w:spacing w:line="276" w:lineRule="auto"/>
        <w:jc w:val="both"/>
        <w:rPr>
          <w:rFonts w:ascii="Times New Roman" w:hAnsi="Times New Roman"/>
          <w:bCs/>
          <w:szCs w:val="24"/>
        </w:rPr>
      </w:pPr>
      <w:r w:rsidRPr="00B01742">
        <w:rPr>
          <w:rFonts w:ascii="Times New Roman" w:hAnsi="Times New Roman"/>
          <w:bCs/>
          <w:szCs w:val="24"/>
        </w:rPr>
        <w:t>4 cm strat de uzură din beton asfaltic MAS16</w:t>
      </w:r>
    </w:p>
    <w:p w14:paraId="50166DF8" w14:textId="77777777" w:rsidR="00B01742" w:rsidRPr="00B01742" w:rsidRDefault="00B01742" w:rsidP="00B01742">
      <w:pPr>
        <w:pStyle w:val="MIRCEAChar"/>
        <w:spacing w:line="276" w:lineRule="auto"/>
        <w:ind w:firstLine="709"/>
        <w:jc w:val="both"/>
        <w:rPr>
          <w:rFonts w:ascii="Times New Roman" w:hAnsi="Times New Roman"/>
          <w:bCs/>
          <w:szCs w:val="24"/>
        </w:rPr>
      </w:pPr>
      <w:r w:rsidRPr="00B01742">
        <w:rPr>
          <w:rFonts w:ascii="Times New Roman" w:hAnsi="Times New Roman"/>
          <w:bCs/>
          <w:szCs w:val="24"/>
        </w:rPr>
        <w:t>Structura pe acostamente se va realiza din:</w:t>
      </w:r>
    </w:p>
    <w:p w14:paraId="0785A5A1" w14:textId="77777777" w:rsidR="00B01742" w:rsidRPr="00B01742" w:rsidRDefault="00B01742" w:rsidP="00057CB4">
      <w:pPr>
        <w:pStyle w:val="MIRCEAChar"/>
        <w:numPr>
          <w:ilvl w:val="0"/>
          <w:numId w:val="28"/>
        </w:numPr>
        <w:spacing w:line="276" w:lineRule="auto"/>
        <w:jc w:val="both"/>
        <w:rPr>
          <w:rFonts w:ascii="Times New Roman" w:hAnsi="Times New Roman"/>
          <w:bCs/>
          <w:szCs w:val="24"/>
        </w:rPr>
      </w:pPr>
      <w:r w:rsidRPr="00B01742">
        <w:rPr>
          <w:rFonts w:ascii="Times New Roman" w:hAnsi="Times New Roman"/>
          <w:bCs/>
          <w:szCs w:val="24"/>
        </w:rPr>
        <w:t>Strat de fundație din balast</w:t>
      </w:r>
    </w:p>
    <w:p w14:paraId="2D2FBF7F" w14:textId="77777777" w:rsidR="00B01742" w:rsidRPr="00B01742" w:rsidRDefault="00B01742" w:rsidP="00057CB4">
      <w:pPr>
        <w:pStyle w:val="MIRCEAChar"/>
        <w:numPr>
          <w:ilvl w:val="0"/>
          <w:numId w:val="28"/>
        </w:numPr>
        <w:spacing w:line="276" w:lineRule="auto"/>
        <w:jc w:val="both"/>
        <w:rPr>
          <w:rFonts w:ascii="Times New Roman" w:hAnsi="Times New Roman"/>
          <w:bCs/>
          <w:szCs w:val="24"/>
        </w:rPr>
      </w:pPr>
      <w:r w:rsidRPr="00B01742">
        <w:rPr>
          <w:rFonts w:ascii="Times New Roman" w:hAnsi="Times New Roman"/>
          <w:bCs/>
          <w:szCs w:val="24"/>
        </w:rPr>
        <w:t>Start de piatră spartă</w:t>
      </w:r>
    </w:p>
    <w:p w14:paraId="1BD232D8" w14:textId="77777777" w:rsidR="00B01742" w:rsidRPr="00B01742" w:rsidRDefault="00B01742" w:rsidP="00B01742">
      <w:pPr>
        <w:pStyle w:val="MIRCEAChar"/>
        <w:spacing w:line="276" w:lineRule="auto"/>
        <w:ind w:firstLine="709"/>
        <w:jc w:val="both"/>
        <w:rPr>
          <w:rFonts w:ascii="Times New Roman" w:hAnsi="Times New Roman"/>
          <w:szCs w:val="24"/>
        </w:rPr>
      </w:pPr>
      <w:r w:rsidRPr="00B01742">
        <w:rPr>
          <w:rFonts w:ascii="Times New Roman" w:hAnsi="Times New Roman"/>
          <w:szCs w:val="24"/>
        </w:rPr>
        <w:t>Refacerea îmbrăcămintei rutiere pe rampele de acces cuprinde:</w:t>
      </w:r>
    </w:p>
    <w:p w14:paraId="69F55BC9" w14:textId="77777777" w:rsidR="00B01742" w:rsidRPr="00B01742" w:rsidRDefault="00B01742" w:rsidP="00057CB4">
      <w:pPr>
        <w:pStyle w:val="MIRCEAChar"/>
        <w:numPr>
          <w:ilvl w:val="0"/>
          <w:numId w:val="28"/>
        </w:numPr>
        <w:spacing w:line="276" w:lineRule="auto"/>
        <w:jc w:val="both"/>
        <w:rPr>
          <w:rFonts w:ascii="Times New Roman" w:hAnsi="Times New Roman"/>
          <w:bCs/>
          <w:szCs w:val="24"/>
        </w:rPr>
      </w:pPr>
      <w:r w:rsidRPr="00B01742">
        <w:rPr>
          <w:rFonts w:ascii="Times New Roman" w:hAnsi="Times New Roman"/>
          <w:bCs/>
          <w:szCs w:val="24"/>
        </w:rPr>
        <w:t>10 cm frezare asfalt existent</w:t>
      </w:r>
    </w:p>
    <w:p w14:paraId="04CF2DA0" w14:textId="77777777" w:rsidR="00B01742" w:rsidRPr="00B01742" w:rsidRDefault="00B01742" w:rsidP="00057CB4">
      <w:pPr>
        <w:pStyle w:val="MIRCEAChar"/>
        <w:numPr>
          <w:ilvl w:val="0"/>
          <w:numId w:val="28"/>
        </w:numPr>
        <w:spacing w:line="276" w:lineRule="auto"/>
        <w:jc w:val="both"/>
        <w:rPr>
          <w:rFonts w:ascii="Times New Roman" w:hAnsi="Times New Roman"/>
          <w:bCs/>
          <w:szCs w:val="24"/>
        </w:rPr>
      </w:pPr>
      <w:r w:rsidRPr="00B01742">
        <w:rPr>
          <w:rFonts w:ascii="Times New Roman" w:hAnsi="Times New Roman"/>
          <w:bCs/>
          <w:szCs w:val="24"/>
        </w:rPr>
        <w:t>6 cm BAD22.4 strat de legătură</w:t>
      </w:r>
    </w:p>
    <w:p w14:paraId="1B16136B" w14:textId="77777777" w:rsidR="00B01742" w:rsidRPr="00B01742" w:rsidRDefault="00B01742" w:rsidP="00057CB4">
      <w:pPr>
        <w:pStyle w:val="MIRCEAChar"/>
        <w:numPr>
          <w:ilvl w:val="0"/>
          <w:numId w:val="28"/>
        </w:numPr>
        <w:spacing w:line="276" w:lineRule="auto"/>
        <w:jc w:val="both"/>
        <w:rPr>
          <w:rFonts w:ascii="Times New Roman" w:hAnsi="Times New Roman"/>
          <w:bCs/>
          <w:szCs w:val="24"/>
        </w:rPr>
      </w:pPr>
      <w:r w:rsidRPr="00B01742">
        <w:rPr>
          <w:rFonts w:ascii="Times New Roman" w:hAnsi="Times New Roman"/>
          <w:bCs/>
          <w:szCs w:val="24"/>
        </w:rPr>
        <w:t>4 cm strat de uzură din beton asfaltic MAS16</w:t>
      </w:r>
    </w:p>
    <w:bookmarkEnd w:id="9"/>
    <w:p w14:paraId="432FEF26" w14:textId="77777777" w:rsidR="00B36382" w:rsidRDefault="00B36382" w:rsidP="00B01742">
      <w:pPr>
        <w:pStyle w:val="MIRCEAChar"/>
        <w:spacing w:line="276" w:lineRule="auto"/>
        <w:ind w:firstLine="349"/>
        <w:jc w:val="both"/>
        <w:rPr>
          <w:rFonts w:ascii="Times New Roman" w:hAnsi="Times New Roman"/>
          <w:b/>
          <w:sz w:val="20"/>
        </w:rPr>
      </w:pPr>
    </w:p>
    <w:p w14:paraId="38F39D81" w14:textId="4117A55E" w:rsidR="00B01742" w:rsidRPr="00B36382" w:rsidRDefault="00B36382" w:rsidP="00B01742">
      <w:pPr>
        <w:pStyle w:val="MIRCEAChar"/>
        <w:spacing w:line="276" w:lineRule="auto"/>
        <w:ind w:firstLine="349"/>
        <w:jc w:val="both"/>
        <w:rPr>
          <w:rFonts w:ascii="Times New Roman" w:hAnsi="Times New Roman"/>
          <w:bCs/>
          <w:sz w:val="20"/>
        </w:rPr>
      </w:pPr>
      <w:r w:rsidRPr="00B36382">
        <w:rPr>
          <w:rFonts w:ascii="Times New Roman" w:hAnsi="Times New Roman"/>
          <w:b/>
          <w:sz w:val="20"/>
        </w:rPr>
        <w:t>VARIANTĂ DE CIRCULAȚIE PROVIZORIE.</w:t>
      </w:r>
    </w:p>
    <w:p w14:paraId="74EE2917" w14:textId="57F0410A" w:rsidR="00B01742" w:rsidRPr="00B01742" w:rsidRDefault="004E6450" w:rsidP="00B01742">
      <w:pPr>
        <w:pStyle w:val="MIRCEAChar"/>
        <w:spacing w:line="276" w:lineRule="auto"/>
        <w:ind w:firstLine="644"/>
        <w:jc w:val="both"/>
        <w:rPr>
          <w:rFonts w:ascii="Times New Roman" w:hAnsi="Times New Roman"/>
          <w:bCs/>
          <w:szCs w:val="24"/>
        </w:rPr>
      </w:pPr>
      <w:r>
        <w:rPr>
          <w:rFonts w:ascii="Times New Roman" w:hAnsi="Times New Roman"/>
          <w:bCs/>
          <w:szCs w:val="24"/>
        </w:rPr>
        <w:t xml:space="preserve"> P</w:t>
      </w:r>
      <w:r w:rsidR="00B01742" w:rsidRPr="00B01742">
        <w:rPr>
          <w:rFonts w:ascii="Times New Roman" w:hAnsi="Times New Roman"/>
          <w:bCs/>
          <w:szCs w:val="24"/>
        </w:rPr>
        <w:t xml:space="preserve">entru execuția podului nou fără întreruperea traficului este necesară execuția unei variante de circulație provizorie și a unui pod provizoriu aferent acesteia. </w:t>
      </w:r>
    </w:p>
    <w:p w14:paraId="6FAB3F47" w14:textId="77777777" w:rsidR="00B01742" w:rsidRPr="00B01742" w:rsidRDefault="00B01742" w:rsidP="00B01742">
      <w:pPr>
        <w:pStyle w:val="MIRCEAChar"/>
        <w:spacing w:line="276" w:lineRule="auto"/>
        <w:ind w:firstLine="644"/>
        <w:jc w:val="both"/>
        <w:rPr>
          <w:rFonts w:ascii="Times New Roman" w:hAnsi="Times New Roman"/>
          <w:bCs/>
          <w:szCs w:val="24"/>
        </w:rPr>
      </w:pPr>
      <w:r w:rsidRPr="00B01742">
        <w:rPr>
          <w:rFonts w:ascii="Times New Roman" w:hAnsi="Times New Roman"/>
          <w:bCs/>
          <w:szCs w:val="24"/>
        </w:rPr>
        <w:t>Astfel, sunt necesare următoarele lucrări:</w:t>
      </w:r>
    </w:p>
    <w:p w14:paraId="17A7849A" w14:textId="77777777" w:rsidR="00B01742" w:rsidRPr="00B01742" w:rsidRDefault="00B01742" w:rsidP="00057CB4">
      <w:pPr>
        <w:pStyle w:val="MIRCEAChar"/>
        <w:numPr>
          <w:ilvl w:val="0"/>
          <w:numId w:val="24"/>
        </w:numPr>
        <w:spacing w:line="276" w:lineRule="auto"/>
        <w:jc w:val="both"/>
        <w:rPr>
          <w:rFonts w:ascii="Times New Roman" w:hAnsi="Times New Roman"/>
          <w:bCs/>
          <w:szCs w:val="24"/>
        </w:rPr>
      </w:pPr>
      <w:r w:rsidRPr="00B01742">
        <w:rPr>
          <w:rFonts w:ascii="Times New Roman" w:hAnsi="Times New Roman"/>
          <w:bCs/>
          <w:szCs w:val="24"/>
        </w:rPr>
        <w:t>Montarea semnelor de circulație pentru atenționarea participanților la trafic asupra lucrărilor care se desfășoară, prevederea de piloți de dirijare a circulației sau semafoare;</w:t>
      </w:r>
    </w:p>
    <w:p w14:paraId="1096BA86" w14:textId="77777777" w:rsidR="00B01742" w:rsidRPr="00B01742" w:rsidRDefault="00B01742" w:rsidP="00057CB4">
      <w:pPr>
        <w:pStyle w:val="MIRCEAChar"/>
        <w:numPr>
          <w:ilvl w:val="0"/>
          <w:numId w:val="24"/>
        </w:numPr>
        <w:spacing w:line="276" w:lineRule="auto"/>
        <w:jc w:val="both"/>
        <w:rPr>
          <w:rFonts w:ascii="Times New Roman" w:hAnsi="Times New Roman"/>
          <w:bCs/>
          <w:szCs w:val="24"/>
        </w:rPr>
      </w:pPr>
      <w:r w:rsidRPr="00B01742">
        <w:rPr>
          <w:rFonts w:ascii="Times New Roman" w:hAnsi="Times New Roman"/>
          <w:bCs/>
          <w:szCs w:val="24"/>
        </w:rPr>
        <w:t>Executarea podului provizoriu;</w:t>
      </w:r>
    </w:p>
    <w:p w14:paraId="017E7176" w14:textId="77777777" w:rsidR="00B01742" w:rsidRPr="00B01742" w:rsidRDefault="00B01742" w:rsidP="00057CB4">
      <w:pPr>
        <w:pStyle w:val="MIRCEAChar"/>
        <w:numPr>
          <w:ilvl w:val="0"/>
          <w:numId w:val="24"/>
        </w:numPr>
        <w:spacing w:line="276" w:lineRule="auto"/>
        <w:jc w:val="both"/>
        <w:rPr>
          <w:rFonts w:ascii="Times New Roman" w:hAnsi="Times New Roman"/>
          <w:bCs/>
          <w:szCs w:val="24"/>
        </w:rPr>
      </w:pPr>
      <w:r w:rsidRPr="00B01742">
        <w:rPr>
          <w:rFonts w:ascii="Times New Roman" w:hAnsi="Times New Roman"/>
          <w:bCs/>
          <w:szCs w:val="24"/>
        </w:rPr>
        <w:t>Executarea rampelor de acces și a sistemului rutier;</w:t>
      </w:r>
    </w:p>
    <w:p w14:paraId="6AD379FB" w14:textId="77777777" w:rsidR="00B01742" w:rsidRPr="00B01742" w:rsidRDefault="00B01742" w:rsidP="00057CB4">
      <w:pPr>
        <w:pStyle w:val="MIRCEAChar"/>
        <w:numPr>
          <w:ilvl w:val="0"/>
          <w:numId w:val="24"/>
        </w:numPr>
        <w:spacing w:line="276" w:lineRule="auto"/>
        <w:jc w:val="both"/>
        <w:rPr>
          <w:rFonts w:ascii="Times New Roman" w:hAnsi="Times New Roman"/>
          <w:bCs/>
          <w:szCs w:val="24"/>
        </w:rPr>
      </w:pPr>
      <w:r w:rsidRPr="00B01742">
        <w:rPr>
          <w:rFonts w:ascii="Times New Roman" w:hAnsi="Times New Roman"/>
          <w:bCs/>
          <w:szCs w:val="24"/>
        </w:rPr>
        <w:t>Montarea parapetelor de protecție pe podeț;</w:t>
      </w:r>
    </w:p>
    <w:p w14:paraId="4DFB8247" w14:textId="77777777" w:rsidR="00B01742" w:rsidRPr="00B01742" w:rsidRDefault="00B01742" w:rsidP="00057CB4">
      <w:pPr>
        <w:pStyle w:val="MIRCEAChar"/>
        <w:numPr>
          <w:ilvl w:val="0"/>
          <w:numId w:val="24"/>
        </w:numPr>
        <w:spacing w:line="276" w:lineRule="auto"/>
        <w:jc w:val="both"/>
        <w:rPr>
          <w:rFonts w:ascii="Times New Roman" w:hAnsi="Times New Roman"/>
          <w:bCs/>
          <w:szCs w:val="24"/>
        </w:rPr>
      </w:pPr>
      <w:r w:rsidRPr="00B01742">
        <w:rPr>
          <w:rFonts w:ascii="Times New Roman" w:hAnsi="Times New Roman"/>
          <w:bCs/>
          <w:szCs w:val="24"/>
        </w:rPr>
        <w:t>Demolarea integrală a podului existent;</w:t>
      </w:r>
    </w:p>
    <w:p w14:paraId="44C1B8FB" w14:textId="77777777" w:rsidR="00B01742" w:rsidRPr="00B01742" w:rsidRDefault="00B01742" w:rsidP="00057CB4">
      <w:pPr>
        <w:pStyle w:val="MIRCEAChar"/>
        <w:numPr>
          <w:ilvl w:val="0"/>
          <w:numId w:val="24"/>
        </w:numPr>
        <w:spacing w:line="276" w:lineRule="auto"/>
        <w:jc w:val="both"/>
        <w:rPr>
          <w:rFonts w:ascii="Times New Roman" w:hAnsi="Times New Roman"/>
          <w:bCs/>
          <w:szCs w:val="24"/>
        </w:rPr>
      </w:pPr>
      <w:r w:rsidRPr="00B01742">
        <w:rPr>
          <w:rFonts w:ascii="Times New Roman" w:hAnsi="Times New Roman"/>
          <w:bCs/>
          <w:szCs w:val="24"/>
        </w:rPr>
        <w:t>Finalizarea podului nou;</w:t>
      </w:r>
    </w:p>
    <w:p w14:paraId="56E25132" w14:textId="77777777" w:rsidR="00B01742" w:rsidRPr="00B01742" w:rsidRDefault="00B01742" w:rsidP="00057CB4">
      <w:pPr>
        <w:pStyle w:val="MIRCEAChar"/>
        <w:numPr>
          <w:ilvl w:val="0"/>
          <w:numId w:val="24"/>
        </w:numPr>
        <w:spacing w:line="276" w:lineRule="auto"/>
        <w:jc w:val="both"/>
        <w:rPr>
          <w:rFonts w:ascii="Times New Roman" w:hAnsi="Times New Roman"/>
          <w:bCs/>
          <w:szCs w:val="24"/>
        </w:rPr>
      </w:pPr>
      <w:r w:rsidRPr="00B01742">
        <w:rPr>
          <w:rFonts w:ascii="Times New Roman" w:hAnsi="Times New Roman"/>
          <w:bCs/>
          <w:szCs w:val="24"/>
        </w:rPr>
        <w:t>Demolarea podului provizoriu;</w:t>
      </w:r>
    </w:p>
    <w:p w14:paraId="4351C71A" w14:textId="77777777" w:rsidR="00B01742" w:rsidRPr="00B01742" w:rsidRDefault="00B01742" w:rsidP="00B01742">
      <w:pPr>
        <w:spacing w:after="0"/>
        <w:jc w:val="both"/>
        <w:rPr>
          <w:rFonts w:ascii="Times New Roman" w:hAnsi="Times New Roman" w:cs="Times New Roman"/>
          <w:sz w:val="24"/>
          <w:szCs w:val="24"/>
        </w:rPr>
      </w:pPr>
    </w:p>
    <w:p w14:paraId="3350056A" w14:textId="77777777" w:rsidR="00B01742" w:rsidRPr="00B01742" w:rsidRDefault="00B01742" w:rsidP="00B01742">
      <w:pPr>
        <w:spacing w:after="0"/>
        <w:jc w:val="both"/>
        <w:rPr>
          <w:rFonts w:ascii="Times New Roman" w:hAnsi="Times New Roman" w:cs="Times New Roman"/>
          <w:sz w:val="24"/>
          <w:szCs w:val="24"/>
        </w:rPr>
      </w:pPr>
      <w:r w:rsidRPr="00B01742">
        <w:rPr>
          <w:rFonts w:ascii="Times New Roman" w:hAnsi="Times New Roman" w:cs="Times New Roman"/>
          <w:sz w:val="24"/>
          <w:szCs w:val="24"/>
        </w:rPr>
        <w:t>Varianta de circulație provizorie va asigura o bandă de 4.00 m și 2 acostamente de 0.50 m.</w:t>
      </w:r>
    </w:p>
    <w:p w14:paraId="1FEC8C9A" w14:textId="77777777" w:rsidR="00B01742" w:rsidRPr="00B01742" w:rsidRDefault="00B01742" w:rsidP="00B01742">
      <w:pPr>
        <w:spacing w:after="0"/>
        <w:jc w:val="both"/>
        <w:rPr>
          <w:rFonts w:ascii="Times New Roman" w:hAnsi="Times New Roman" w:cs="Times New Roman"/>
          <w:i/>
          <w:iCs/>
          <w:sz w:val="24"/>
          <w:szCs w:val="24"/>
        </w:rPr>
      </w:pPr>
      <w:r w:rsidRPr="00B01742">
        <w:rPr>
          <w:rFonts w:ascii="Times New Roman" w:hAnsi="Times New Roman" w:cs="Times New Roman"/>
          <w:i/>
          <w:iCs/>
          <w:sz w:val="24"/>
          <w:szCs w:val="24"/>
        </w:rPr>
        <w:t>Sistem Rutier:</w:t>
      </w:r>
    </w:p>
    <w:p w14:paraId="50DAA24C" w14:textId="77777777" w:rsidR="00B01742" w:rsidRPr="00B01742" w:rsidRDefault="00B01742" w:rsidP="00B01742">
      <w:pPr>
        <w:spacing w:after="0"/>
        <w:ind w:firstLine="709"/>
        <w:jc w:val="both"/>
        <w:rPr>
          <w:rFonts w:ascii="Times New Roman" w:hAnsi="Times New Roman" w:cs="Times New Roman"/>
          <w:sz w:val="24"/>
          <w:szCs w:val="24"/>
        </w:rPr>
      </w:pPr>
      <w:r w:rsidRPr="00B01742">
        <w:rPr>
          <w:rFonts w:ascii="Times New Roman" w:hAnsi="Times New Roman" w:cs="Times New Roman"/>
          <w:sz w:val="24"/>
          <w:szCs w:val="24"/>
        </w:rPr>
        <w:t>4 cm strat de uzura din beton asfaltic MAS16</w:t>
      </w:r>
    </w:p>
    <w:p w14:paraId="6E9119D8" w14:textId="77777777" w:rsidR="00B01742" w:rsidRPr="00B01742" w:rsidRDefault="00B01742" w:rsidP="00B01742">
      <w:pPr>
        <w:spacing w:after="0"/>
        <w:ind w:firstLine="709"/>
        <w:jc w:val="both"/>
        <w:rPr>
          <w:rFonts w:ascii="Times New Roman" w:hAnsi="Times New Roman" w:cs="Times New Roman"/>
          <w:sz w:val="24"/>
          <w:szCs w:val="24"/>
        </w:rPr>
      </w:pPr>
      <w:r w:rsidRPr="00B01742">
        <w:rPr>
          <w:rFonts w:ascii="Times New Roman" w:hAnsi="Times New Roman" w:cs="Times New Roman"/>
          <w:sz w:val="24"/>
          <w:szCs w:val="24"/>
        </w:rPr>
        <w:t>8 cm strat de legătura din BAD22,4</w:t>
      </w:r>
    </w:p>
    <w:p w14:paraId="4F99644F" w14:textId="77777777" w:rsidR="00B01742" w:rsidRPr="00B01742" w:rsidRDefault="00B01742" w:rsidP="00B01742">
      <w:pPr>
        <w:spacing w:after="0"/>
        <w:ind w:firstLine="709"/>
        <w:jc w:val="both"/>
        <w:rPr>
          <w:rFonts w:ascii="Times New Roman" w:hAnsi="Times New Roman" w:cs="Times New Roman"/>
          <w:sz w:val="24"/>
          <w:szCs w:val="24"/>
        </w:rPr>
      </w:pPr>
      <w:r w:rsidRPr="00B01742">
        <w:rPr>
          <w:rFonts w:ascii="Times New Roman" w:hAnsi="Times New Roman" w:cs="Times New Roman"/>
          <w:sz w:val="24"/>
          <w:szCs w:val="24"/>
        </w:rPr>
        <w:t>15 cm strat superior de fundație din piatră spartă amestec optimal</w:t>
      </w:r>
    </w:p>
    <w:p w14:paraId="4AAA19D1" w14:textId="77777777" w:rsidR="00B01742" w:rsidRPr="00B01742" w:rsidRDefault="00B01742" w:rsidP="00B01742">
      <w:pPr>
        <w:spacing w:after="0"/>
        <w:ind w:firstLine="709"/>
        <w:jc w:val="both"/>
        <w:rPr>
          <w:rFonts w:ascii="Times New Roman" w:hAnsi="Times New Roman" w:cs="Times New Roman"/>
          <w:sz w:val="24"/>
          <w:szCs w:val="24"/>
        </w:rPr>
      </w:pPr>
      <w:r w:rsidRPr="00B01742">
        <w:rPr>
          <w:rFonts w:ascii="Times New Roman" w:hAnsi="Times New Roman" w:cs="Times New Roman"/>
          <w:sz w:val="24"/>
          <w:szCs w:val="24"/>
        </w:rPr>
        <w:t>34 cm strat inf. de fundație din balast</w:t>
      </w:r>
    </w:p>
    <w:p w14:paraId="7AAD4F13" w14:textId="77777777" w:rsidR="00B01742" w:rsidRPr="00B01742" w:rsidRDefault="00B01742" w:rsidP="00B01742">
      <w:pPr>
        <w:spacing w:after="0"/>
        <w:jc w:val="both"/>
        <w:rPr>
          <w:rFonts w:ascii="Times New Roman" w:hAnsi="Times New Roman" w:cs="Times New Roman"/>
          <w:i/>
          <w:iCs/>
          <w:sz w:val="24"/>
          <w:szCs w:val="24"/>
        </w:rPr>
      </w:pPr>
      <w:r w:rsidRPr="00B01742">
        <w:rPr>
          <w:rFonts w:ascii="Times New Roman" w:hAnsi="Times New Roman" w:cs="Times New Roman"/>
          <w:i/>
          <w:iCs/>
          <w:sz w:val="24"/>
          <w:szCs w:val="24"/>
        </w:rPr>
        <w:t>Structura Acostament:</w:t>
      </w:r>
    </w:p>
    <w:p w14:paraId="65BF782C" w14:textId="77777777" w:rsidR="00B01742" w:rsidRPr="00B01742" w:rsidRDefault="00B01742" w:rsidP="00B01742">
      <w:pPr>
        <w:spacing w:after="0"/>
        <w:ind w:firstLine="709"/>
        <w:jc w:val="both"/>
        <w:rPr>
          <w:rFonts w:ascii="Times New Roman" w:hAnsi="Times New Roman" w:cs="Times New Roman"/>
          <w:sz w:val="24"/>
          <w:szCs w:val="24"/>
        </w:rPr>
      </w:pPr>
      <w:r w:rsidRPr="00B01742">
        <w:rPr>
          <w:rFonts w:ascii="Times New Roman" w:hAnsi="Times New Roman" w:cs="Times New Roman"/>
          <w:sz w:val="24"/>
          <w:szCs w:val="24"/>
        </w:rPr>
        <w:t>12 cm strat superior din piatra sparta am. optimal</w:t>
      </w:r>
    </w:p>
    <w:p w14:paraId="7D721BF4" w14:textId="77777777" w:rsidR="00B01742" w:rsidRPr="00B01742" w:rsidRDefault="00B01742" w:rsidP="00B01742">
      <w:pPr>
        <w:spacing w:after="0"/>
        <w:ind w:firstLine="709"/>
        <w:jc w:val="both"/>
        <w:rPr>
          <w:rFonts w:ascii="Times New Roman" w:hAnsi="Times New Roman" w:cs="Times New Roman"/>
          <w:sz w:val="24"/>
          <w:szCs w:val="24"/>
        </w:rPr>
      </w:pPr>
      <w:r w:rsidRPr="00B01742">
        <w:rPr>
          <w:rFonts w:ascii="Times New Roman" w:hAnsi="Times New Roman" w:cs="Times New Roman"/>
          <w:sz w:val="24"/>
          <w:szCs w:val="24"/>
        </w:rPr>
        <w:t>15 cm start superior de fundație din piatră spartă am. optimal</w:t>
      </w:r>
    </w:p>
    <w:p w14:paraId="1DA75608" w14:textId="77777777" w:rsidR="00B01742" w:rsidRPr="00B01742" w:rsidRDefault="00B01742" w:rsidP="00B01742">
      <w:pPr>
        <w:spacing w:after="0"/>
        <w:ind w:firstLine="709"/>
        <w:jc w:val="both"/>
        <w:rPr>
          <w:rFonts w:ascii="Times New Roman" w:hAnsi="Times New Roman" w:cs="Times New Roman"/>
          <w:sz w:val="24"/>
          <w:szCs w:val="24"/>
        </w:rPr>
      </w:pPr>
      <w:r w:rsidRPr="00B01742">
        <w:rPr>
          <w:rFonts w:ascii="Times New Roman" w:hAnsi="Times New Roman" w:cs="Times New Roman"/>
          <w:sz w:val="24"/>
          <w:szCs w:val="24"/>
        </w:rPr>
        <w:t>30 cm strat inf. de fundație din balast</w:t>
      </w:r>
    </w:p>
    <w:p w14:paraId="379C2415" w14:textId="77777777" w:rsidR="00B01742" w:rsidRPr="00B01742" w:rsidRDefault="00B01742" w:rsidP="00B01742">
      <w:pPr>
        <w:pStyle w:val="MIRCEAChar"/>
        <w:spacing w:line="276" w:lineRule="auto"/>
        <w:ind w:firstLine="709"/>
        <w:jc w:val="both"/>
        <w:rPr>
          <w:rFonts w:ascii="Times New Roman" w:hAnsi="Times New Roman"/>
          <w:b/>
          <w:bCs/>
          <w:szCs w:val="24"/>
        </w:rPr>
      </w:pPr>
      <w:r w:rsidRPr="00B01742">
        <w:rPr>
          <w:rFonts w:ascii="Times New Roman" w:hAnsi="Times New Roman"/>
          <w:b/>
          <w:bCs/>
          <w:szCs w:val="24"/>
        </w:rPr>
        <w:lastRenderedPageBreak/>
        <w:t>Siguranța circulației:</w:t>
      </w:r>
    </w:p>
    <w:p w14:paraId="7C2115CA" w14:textId="77777777" w:rsidR="00B01742" w:rsidRPr="00B01742" w:rsidRDefault="00B01742" w:rsidP="00B01742">
      <w:pPr>
        <w:spacing w:after="0"/>
        <w:ind w:firstLine="709"/>
        <w:jc w:val="both"/>
        <w:rPr>
          <w:rFonts w:ascii="Times New Roman" w:hAnsi="Times New Roman" w:cs="Times New Roman"/>
          <w:sz w:val="24"/>
          <w:szCs w:val="24"/>
          <w:u w:val="single"/>
        </w:rPr>
      </w:pPr>
      <w:r w:rsidRPr="00B01742">
        <w:rPr>
          <w:rFonts w:ascii="Times New Roman" w:hAnsi="Times New Roman" w:cs="Times New Roman"/>
          <w:sz w:val="24"/>
          <w:szCs w:val="24"/>
          <w:u w:val="single"/>
        </w:rPr>
        <w:t xml:space="preserve">Lucrări de semnalizare și marcaj rutier: </w:t>
      </w:r>
    </w:p>
    <w:p w14:paraId="1C4DD042" w14:textId="77777777" w:rsidR="00B01742" w:rsidRPr="00B01742" w:rsidRDefault="00B01742" w:rsidP="00B01742">
      <w:pPr>
        <w:spacing w:after="0"/>
        <w:ind w:firstLine="709"/>
        <w:jc w:val="both"/>
        <w:rPr>
          <w:rFonts w:ascii="Times New Roman" w:hAnsi="Times New Roman" w:cs="Times New Roman"/>
          <w:sz w:val="24"/>
          <w:szCs w:val="24"/>
        </w:rPr>
      </w:pPr>
      <w:r w:rsidRPr="00B01742">
        <w:rPr>
          <w:rFonts w:ascii="Times New Roman" w:hAnsi="Times New Roman" w:cs="Times New Roman"/>
          <w:sz w:val="24"/>
          <w:szCs w:val="24"/>
        </w:rPr>
        <w:t>Montarea indicatoarelor se va face pe stâlpi sau pe console rutiere acolo unde acest lucru se impune.</w:t>
      </w:r>
    </w:p>
    <w:p w14:paraId="703B40C7" w14:textId="77777777" w:rsidR="00B01742" w:rsidRPr="00B01742" w:rsidRDefault="00B01742" w:rsidP="00B01742">
      <w:pPr>
        <w:spacing w:after="0"/>
        <w:ind w:firstLine="709"/>
        <w:jc w:val="both"/>
        <w:rPr>
          <w:rFonts w:ascii="Times New Roman" w:hAnsi="Times New Roman" w:cs="Times New Roman"/>
          <w:sz w:val="24"/>
          <w:szCs w:val="24"/>
        </w:rPr>
      </w:pPr>
      <w:r w:rsidRPr="00B01742">
        <w:rPr>
          <w:rFonts w:ascii="Times New Roman" w:hAnsi="Times New Roman" w:cs="Times New Roman"/>
          <w:sz w:val="24"/>
          <w:szCs w:val="24"/>
        </w:rPr>
        <w:t>Indicatoarele și marcajele rutiere permanente vor fi în conformitate cu standardele în vigoare la data de referință.</w:t>
      </w:r>
    </w:p>
    <w:p w14:paraId="2C30F31A" w14:textId="77777777" w:rsidR="00B01742" w:rsidRPr="00B01742" w:rsidRDefault="00B01742" w:rsidP="00B01742">
      <w:pPr>
        <w:spacing w:after="0"/>
        <w:ind w:firstLine="709"/>
        <w:jc w:val="both"/>
        <w:rPr>
          <w:rFonts w:ascii="Times New Roman" w:hAnsi="Times New Roman" w:cs="Times New Roman"/>
          <w:sz w:val="24"/>
          <w:szCs w:val="24"/>
        </w:rPr>
      </w:pPr>
      <w:r w:rsidRPr="00B01742">
        <w:rPr>
          <w:rFonts w:ascii="Times New Roman" w:hAnsi="Times New Roman" w:cs="Times New Roman"/>
          <w:sz w:val="24"/>
          <w:szCs w:val="24"/>
        </w:rPr>
        <w:t>Indicatoarele rutiere se vor confecționa cu folie clasa III – Diamond Grade.</w:t>
      </w:r>
    </w:p>
    <w:p w14:paraId="6CEAF9FE" w14:textId="77777777" w:rsidR="00B01742" w:rsidRPr="00B01742" w:rsidRDefault="00B01742" w:rsidP="00B01742">
      <w:pPr>
        <w:spacing w:after="0"/>
        <w:ind w:firstLine="709"/>
        <w:jc w:val="both"/>
        <w:rPr>
          <w:rFonts w:ascii="Times New Roman" w:hAnsi="Times New Roman" w:cs="Times New Roman"/>
          <w:sz w:val="24"/>
          <w:szCs w:val="24"/>
        </w:rPr>
      </w:pPr>
      <w:r w:rsidRPr="00B01742">
        <w:rPr>
          <w:rFonts w:ascii="Times New Roman" w:hAnsi="Times New Roman" w:cs="Times New Roman"/>
          <w:sz w:val="24"/>
          <w:szCs w:val="24"/>
        </w:rPr>
        <w:t>Scopul lucrărilor de marcaj va fi asigurarea dirijării traficului atât pe timp de zi, cât si pe timp de noapte, precum și presemnalizarea direcțiilor de mers sau a unor zone cu caracter special. Marcajul se va realiza cu vopsea rezistentă de lungă durată, cu două componente sau termoplastic.</w:t>
      </w:r>
    </w:p>
    <w:p w14:paraId="0D858567" w14:textId="77777777" w:rsidR="00B01742" w:rsidRPr="00B01742" w:rsidRDefault="00B01742" w:rsidP="00B01742">
      <w:pPr>
        <w:pStyle w:val="MIRCEAChar"/>
        <w:spacing w:line="276" w:lineRule="auto"/>
        <w:ind w:firstLine="709"/>
        <w:jc w:val="both"/>
        <w:rPr>
          <w:rFonts w:ascii="Times New Roman" w:hAnsi="Times New Roman"/>
          <w:szCs w:val="24"/>
          <w:lang w:eastAsia="en-US"/>
        </w:rPr>
      </w:pPr>
      <w:r w:rsidRPr="00B01742">
        <w:rPr>
          <w:rFonts w:ascii="Times New Roman" w:hAnsi="Times New Roman"/>
          <w:szCs w:val="24"/>
          <w:lang w:eastAsia="en-US"/>
        </w:rPr>
        <w:t>Marcajul rutier atât pe pod, cât și pe rampele de acces, va fi identic cu marcajul rutier existent pe drumul național DN 7.</w:t>
      </w:r>
    </w:p>
    <w:p w14:paraId="565B8B45" w14:textId="77777777" w:rsidR="00B01742" w:rsidRPr="00B01742" w:rsidRDefault="00B01742" w:rsidP="00B01742">
      <w:pPr>
        <w:pStyle w:val="MIRCEAChar"/>
        <w:spacing w:line="276" w:lineRule="auto"/>
        <w:ind w:firstLine="709"/>
        <w:jc w:val="both"/>
        <w:rPr>
          <w:rFonts w:ascii="Times New Roman" w:hAnsi="Times New Roman"/>
          <w:b/>
          <w:bCs/>
          <w:szCs w:val="24"/>
        </w:rPr>
      </w:pPr>
      <w:r w:rsidRPr="00B01742">
        <w:rPr>
          <w:rFonts w:ascii="Times New Roman" w:hAnsi="Times New Roman"/>
          <w:szCs w:val="24"/>
          <w:u w:val="single"/>
        </w:rPr>
        <w:t>Parapete de protecție</w:t>
      </w:r>
      <w:r w:rsidRPr="00B01742">
        <w:rPr>
          <w:rFonts w:ascii="Times New Roman" w:hAnsi="Times New Roman"/>
          <w:b/>
          <w:bCs/>
          <w:szCs w:val="24"/>
        </w:rPr>
        <w:t>:</w:t>
      </w:r>
    </w:p>
    <w:p w14:paraId="10FAC184" w14:textId="77777777" w:rsidR="00B01742" w:rsidRPr="00B01742" w:rsidRDefault="00B01742" w:rsidP="00B01742">
      <w:pPr>
        <w:pStyle w:val="MIRCEAChar"/>
        <w:spacing w:line="276" w:lineRule="auto"/>
        <w:jc w:val="both"/>
        <w:rPr>
          <w:rFonts w:ascii="Times New Roman" w:hAnsi="Times New Roman"/>
          <w:szCs w:val="24"/>
        </w:rPr>
      </w:pPr>
      <w:r w:rsidRPr="00B01742">
        <w:rPr>
          <w:rFonts w:ascii="Times New Roman" w:hAnsi="Times New Roman"/>
          <w:szCs w:val="24"/>
        </w:rPr>
        <w:tab/>
        <w:t>Pe pod se va monta parapete de siguranță cu grad de asigurare H4b la limita carosabilului, și parapete pietonal metalic.</w:t>
      </w:r>
    </w:p>
    <w:p w14:paraId="3F422656" w14:textId="69DFD618" w:rsidR="00B01742" w:rsidRPr="00B01742" w:rsidRDefault="00B01742" w:rsidP="00B01742">
      <w:pPr>
        <w:pStyle w:val="MIRCEAChar"/>
        <w:spacing w:line="276" w:lineRule="auto"/>
        <w:jc w:val="both"/>
        <w:rPr>
          <w:rFonts w:ascii="Times New Roman" w:hAnsi="Times New Roman"/>
          <w:szCs w:val="24"/>
        </w:rPr>
      </w:pPr>
      <w:r w:rsidRPr="00B01742">
        <w:rPr>
          <w:rFonts w:ascii="Times New Roman" w:hAnsi="Times New Roman"/>
          <w:szCs w:val="24"/>
        </w:rPr>
        <w:tab/>
        <w:t>Pe rampele de acces se vor monta parapete de siguranță H4, pe o lungime de 25 m de la capetele podului, unde situația din teren permite acest lucru, în conformitate cu standardele și bunele practici în materie de siguranța traficului.</w:t>
      </w:r>
    </w:p>
    <w:p w14:paraId="1C4E34F6" w14:textId="77777777" w:rsidR="00B01742" w:rsidRPr="005B0BDE" w:rsidRDefault="00B01742" w:rsidP="005B0BDE">
      <w:pPr>
        <w:pStyle w:val="MIRCEAChar"/>
        <w:spacing w:line="240" w:lineRule="auto"/>
        <w:jc w:val="both"/>
        <w:rPr>
          <w:rFonts w:ascii="Times New Roman" w:hAnsi="Times New Roman"/>
          <w:szCs w:val="24"/>
          <w:lang w:val="ro-RO"/>
        </w:rPr>
      </w:pPr>
    </w:p>
    <w:p w14:paraId="72414397" w14:textId="06DE6623" w:rsidR="00812314" w:rsidRPr="00244476" w:rsidRDefault="00812314" w:rsidP="00244476">
      <w:pPr>
        <w:pStyle w:val="MIRCEAChar"/>
        <w:spacing w:line="240" w:lineRule="auto"/>
        <w:jc w:val="both"/>
        <w:rPr>
          <w:rFonts w:ascii="Times New Roman" w:hAnsi="Times New Roman"/>
          <w:szCs w:val="24"/>
          <w:lang w:val="ro-RO"/>
        </w:rPr>
      </w:pPr>
      <w:r>
        <w:rPr>
          <w:sz w:val="23"/>
          <w:szCs w:val="23"/>
        </w:rPr>
        <w:t xml:space="preserve"> </w:t>
      </w:r>
      <w:r w:rsidRPr="00823E3F">
        <w:rPr>
          <w:rFonts w:ascii="Times New Roman" w:hAnsi="Times New Roman"/>
          <w:szCs w:val="24"/>
          <w:lang w:eastAsia="pl-PL"/>
        </w:rPr>
        <w:t xml:space="preserve">b) </w:t>
      </w:r>
      <w:r w:rsidRPr="00823E3F">
        <w:rPr>
          <w:rFonts w:ascii="Times New Roman" w:hAnsi="Times New Roman"/>
          <w:b/>
          <w:i/>
          <w:szCs w:val="24"/>
          <w:lang w:eastAsia="pl-PL"/>
        </w:rPr>
        <w:t>cumularea cu alte proiecte</w:t>
      </w:r>
      <w:r w:rsidRPr="00823E3F">
        <w:rPr>
          <w:rFonts w:ascii="Times New Roman" w:hAnsi="Times New Roman"/>
          <w:szCs w:val="24"/>
          <w:lang w:eastAsia="pl-PL"/>
        </w:rPr>
        <w:t>: nu este cazul</w:t>
      </w:r>
      <w:r w:rsidRPr="00D977E0">
        <w:rPr>
          <w:rFonts w:ascii="Times New Roman" w:hAnsi="Times New Roman"/>
          <w:szCs w:val="24"/>
          <w:lang w:eastAsia="pl-PL"/>
        </w:rPr>
        <w:t>;</w:t>
      </w:r>
    </w:p>
    <w:p w14:paraId="4CCAF655" w14:textId="77777777"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c) </w:t>
      </w:r>
      <w:r w:rsidRPr="001C6096">
        <w:rPr>
          <w:rFonts w:ascii="Times New Roman" w:eastAsia="Times New Roman" w:hAnsi="Times New Roman" w:cs="Times New Roman"/>
          <w:b/>
          <w:i/>
          <w:sz w:val="24"/>
          <w:szCs w:val="24"/>
          <w:lang w:eastAsia="pl-PL"/>
        </w:rPr>
        <w:t>utilizarea resurselor naturale</w:t>
      </w:r>
      <w:r w:rsidRPr="001C6096">
        <w:rPr>
          <w:rFonts w:ascii="Times New Roman" w:eastAsia="Times New Roman" w:hAnsi="Times New Roman" w:cs="Times New Roman"/>
          <w:sz w:val="24"/>
          <w:szCs w:val="24"/>
          <w:lang w:eastAsia="pl-PL"/>
        </w:rPr>
        <w:t xml:space="preserve">: </w:t>
      </w:r>
      <w:r w:rsidRPr="001C609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21590C19" w14:textId="77777777" w:rsidR="00812314" w:rsidRPr="001C6096"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d) </w:t>
      </w:r>
      <w:r w:rsidRPr="001C6096">
        <w:rPr>
          <w:rFonts w:ascii="Times New Roman" w:eastAsia="Calibri" w:hAnsi="Times New Roman" w:cs="Times New Roman"/>
          <w:b/>
          <w:i/>
          <w:sz w:val="24"/>
          <w:szCs w:val="24"/>
        </w:rPr>
        <w:t>producţia de deşeuri</w:t>
      </w:r>
      <w:r>
        <w:rPr>
          <w:rFonts w:ascii="Times New Roman" w:eastAsia="Calibri" w:hAnsi="Times New Roman" w:cs="Times New Roman"/>
          <w:sz w:val="24"/>
          <w:szCs w:val="24"/>
        </w:rPr>
        <w:t>: deşeurile generate</w:t>
      </w:r>
      <w:r w:rsidRPr="001C6096">
        <w:rPr>
          <w:rFonts w:ascii="Times New Roman" w:eastAsia="Calibri" w:hAnsi="Times New Roman" w:cs="Times New Roman"/>
          <w:sz w:val="24"/>
          <w:szCs w:val="24"/>
        </w:rPr>
        <w:t xml:space="preserve"> în perioada de execuţie vor fi stocate selectiv şi predate către societăţi autorizate din punct de vedere al mediului pentru activităţi de colectare/valorificare/eliminare; </w:t>
      </w:r>
    </w:p>
    <w:p w14:paraId="7031E02A" w14:textId="77777777"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e) </w:t>
      </w:r>
      <w:r w:rsidRPr="001C6096">
        <w:rPr>
          <w:rFonts w:ascii="Times New Roman" w:eastAsia="Times New Roman" w:hAnsi="Times New Roman" w:cs="Times New Roman"/>
          <w:b/>
          <w:i/>
          <w:sz w:val="24"/>
          <w:szCs w:val="24"/>
          <w:lang w:eastAsia="pl-PL"/>
        </w:rPr>
        <w:t>emisiile poluante, inclusiv zgomotul şi alte surse de disconfort</w:t>
      </w:r>
      <w:r w:rsidRPr="001C609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4471973B" w14:textId="77777777" w:rsidR="00812314" w:rsidRPr="00B524ED"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f) </w:t>
      </w:r>
      <w:r w:rsidRPr="001C6096">
        <w:rPr>
          <w:rFonts w:ascii="Times New Roman" w:eastAsia="Calibri" w:hAnsi="Times New Roman" w:cs="Times New Roman"/>
          <w:b/>
          <w:i/>
          <w:sz w:val="24"/>
          <w:szCs w:val="24"/>
        </w:rPr>
        <w:t>riscul de accident, ţinându-se seama în special de substanţele şi de tehnologiile utilizate</w:t>
      </w:r>
      <w:r w:rsidRPr="001C6096">
        <w:rPr>
          <w:rFonts w:ascii="Times New Roman" w:eastAsia="Calibri" w:hAnsi="Times New Roman" w:cs="Times New Roman"/>
          <w:sz w:val="24"/>
          <w:szCs w:val="24"/>
        </w:rPr>
        <w:t>: riscul de accident, pe perioada execuţiei lucrărilor</w:t>
      </w:r>
      <w:r w:rsidRPr="00B524ED">
        <w:rPr>
          <w:rFonts w:ascii="Times New Roman" w:eastAsia="Calibri" w:hAnsi="Times New Roman" w:cs="Times New Roman"/>
          <w:sz w:val="24"/>
          <w:szCs w:val="24"/>
        </w:rPr>
        <w:t xml:space="preserve"> este redus, deoarece nu se utilizează substanţe periculoase. </w:t>
      </w:r>
    </w:p>
    <w:p w14:paraId="54C38288" w14:textId="77777777" w:rsidR="00812314" w:rsidRPr="001530E7" w:rsidRDefault="00812314" w:rsidP="00812314">
      <w:pPr>
        <w:autoSpaceDE w:val="0"/>
        <w:autoSpaceDN w:val="0"/>
        <w:adjustRightInd w:val="0"/>
        <w:spacing w:after="0" w:line="240" w:lineRule="auto"/>
        <w:jc w:val="both"/>
        <w:rPr>
          <w:rFonts w:ascii="Times New Roman" w:eastAsia="Times New Roman" w:hAnsi="Times New Roman" w:cs="Times New Roman"/>
          <w:b/>
          <w:i/>
          <w:sz w:val="10"/>
          <w:szCs w:val="10"/>
          <w:lang w:eastAsia="ro-RO"/>
        </w:rPr>
      </w:pPr>
    </w:p>
    <w:p w14:paraId="6B737BE9" w14:textId="77777777" w:rsidR="0081231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14:paraId="4865980C" w14:textId="77777777" w:rsidR="00812314" w:rsidRPr="0050286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eastAsia="Times New Roman" w:hAnsi="Times New Roman" w:cs="Times New Roman"/>
          <w:b/>
          <w:i/>
          <w:sz w:val="24"/>
          <w:szCs w:val="24"/>
          <w:u w:val="single"/>
          <w:lang w:eastAsia="ro-RO"/>
        </w:rPr>
        <w:t>3.</w:t>
      </w:r>
      <w:r w:rsidRPr="00291151">
        <w:rPr>
          <w:rFonts w:ascii="Times New Roman" w:eastAsia="Times New Roman" w:hAnsi="Times New Roman" w:cs="Times New Roman"/>
          <w:b/>
          <w:i/>
          <w:sz w:val="24"/>
          <w:szCs w:val="24"/>
          <w:u w:val="single"/>
          <w:lang w:eastAsia="ro-RO"/>
        </w:rPr>
        <w:t>Localizarea proiectelor</w:t>
      </w:r>
    </w:p>
    <w:p w14:paraId="7C86EEAE" w14:textId="437CA977" w:rsidR="00812314" w:rsidRPr="00291151" w:rsidRDefault="00812314" w:rsidP="00812314">
      <w:pPr>
        <w:tabs>
          <w:tab w:val="left" w:pos="1080"/>
        </w:tabs>
        <w:spacing w:after="0" w:line="240" w:lineRule="auto"/>
        <w:jc w:val="both"/>
        <w:rPr>
          <w:rFonts w:ascii="Times New Roman" w:hAnsi="Times New Roman" w:cs="Times New Roman"/>
          <w:bCs/>
          <w:color w:val="000000"/>
          <w:spacing w:val="1"/>
          <w:sz w:val="24"/>
          <w:szCs w:val="24"/>
        </w:rPr>
      </w:pPr>
      <w:r w:rsidRPr="00B524ED">
        <w:rPr>
          <w:rFonts w:ascii="Times New Roman" w:eastAsia="Times New Roman" w:hAnsi="Times New Roman" w:cs="Times New Roman"/>
          <w:sz w:val="24"/>
          <w:szCs w:val="24"/>
          <w:lang w:eastAsia="ro-RO"/>
        </w:rPr>
        <w:t xml:space="preserve">2.1. utilizarea existentă a terenului: </w:t>
      </w:r>
      <w:r>
        <w:rPr>
          <w:rFonts w:ascii="Times New Roman" w:hAnsi="Times New Roman" w:cs="Times New Roman"/>
          <w:bCs/>
          <w:color w:val="000000"/>
          <w:spacing w:val="1"/>
          <w:sz w:val="24"/>
          <w:szCs w:val="24"/>
        </w:rPr>
        <w:t>conform C</w:t>
      </w:r>
      <w:r w:rsidRPr="00B47749">
        <w:rPr>
          <w:rFonts w:ascii="Times New Roman" w:hAnsi="Times New Roman" w:cs="Times New Roman"/>
          <w:bCs/>
          <w:color w:val="000000"/>
          <w:spacing w:val="1"/>
          <w:sz w:val="24"/>
          <w:szCs w:val="24"/>
        </w:rPr>
        <w:t xml:space="preserve">ertificatului de urbanism </w:t>
      </w:r>
      <w:r>
        <w:rPr>
          <w:rFonts w:ascii="Times New Roman" w:hAnsi="Times New Roman" w:cs="Times New Roman"/>
          <w:bCs/>
          <w:color w:val="000000"/>
          <w:spacing w:val="1"/>
          <w:sz w:val="24"/>
          <w:szCs w:val="24"/>
        </w:rPr>
        <w:t xml:space="preserve">nr. </w:t>
      </w:r>
      <w:r w:rsidR="009F6539">
        <w:rPr>
          <w:rFonts w:ascii="Times New Roman" w:hAnsi="Times New Roman" w:cs="Times New Roman"/>
          <w:bCs/>
          <w:color w:val="000000"/>
          <w:spacing w:val="1"/>
          <w:sz w:val="24"/>
          <w:szCs w:val="24"/>
        </w:rPr>
        <w:t>126</w:t>
      </w:r>
      <w:r w:rsidR="00F53028">
        <w:rPr>
          <w:rFonts w:ascii="Times New Roman" w:hAnsi="Times New Roman" w:cs="Times New Roman"/>
          <w:bCs/>
          <w:color w:val="000000"/>
          <w:spacing w:val="1"/>
          <w:sz w:val="24"/>
          <w:szCs w:val="24"/>
        </w:rPr>
        <w:t xml:space="preserve"> din </w:t>
      </w:r>
      <w:r w:rsidR="009F6539">
        <w:rPr>
          <w:rFonts w:ascii="Times New Roman" w:hAnsi="Times New Roman" w:cs="Times New Roman"/>
          <w:bCs/>
          <w:color w:val="000000"/>
          <w:spacing w:val="1"/>
          <w:sz w:val="24"/>
          <w:szCs w:val="24"/>
        </w:rPr>
        <w:t>11.08.2022</w:t>
      </w:r>
      <w:r>
        <w:rPr>
          <w:rFonts w:ascii="Times New Roman" w:hAnsi="Times New Roman" w:cs="Times New Roman"/>
          <w:bCs/>
          <w:color w:val="000000"/>
          <w:spacing w:val="1"/>
          <w:sz w:val="24"/>
          <w:szCs w:val="24"/>
        </w:rPr>
        <w:t xml:space="preserve"> , categoria de folosință a terenului este </w:t>
      </w:r>
      <w:r w:rsidR="00F53028">
        <w:rPr>
          <w:rFonts w:ascii="Times New Roman" w:hAnsi="Times New Roman" w:cs="Times New Roman"/>
          <w:bCs/>
          <w:color w:val="000000"/>
          <w:spacing w:val="1"/>
          <w:sz w:val="24"/>
          <w:szCs w:val="24"/>
        </w:rPr>
        <w:t>teren căi de comunicație/drum național/</w:t>
      </w:r>
      <w:r w:rsidR="009F6539">
        <w:rPr>
          <w:rFonts w:ascii="Times New Roman" w:hAnsi="Times New Roman" w:cs="Times New Roman"/>
          <w:bCs/>
          <w:color w:val="000000"/>
          <w:spacing w:val="1"/>
          <w:sz w:val="24"/>
          <w:szCs w:val="24"/>
        </w:rPr>
        <w:t>pod</w:t>
      </w:r>
      <w:r>
        <w:rPr>
          <w:rFonts w:ascii="Times New Roman" w:hAnsi="Times New Roman" w:cs="Times New Roman"/>
          <w:bCs/>
          <w:color w:val="000000"/>
          <w:spacing w:val="1"/>
          <w:sz w:val="24"/>
          <w:szCs w:val="24"/>
        </w:rPr>
        <w:t>;</w:t>
      </w:r>
    </w:p>
    <w:p w14:paraId="5F7F7FBF" w14:textId="77777777" w:rsidR="00812314" w:rsidRPr="00B524ED" w:rsidRDefault="00812314" w:rsidP="00812314">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2.2. relativa abundenţă a resurselor naturale din zonă, calitatea şi capacitatea regenerativă a acestora:  nu este cazul;</w:t>
      </w:r>
    </w:p>
    <w:p w14:paraId="3954AA03" w14:textId="77777777"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14:paraId="000B16F3" w14:textId="77777777" w:rsidR="00812314" w:rsidRPr="00B524ED"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umede: nu este cazul;</w:t>
      </w:r>
    </w:p>
    <w:p w14:paraId="447C244C" w14:textId="77777777" w:rsidR="00812314" w:rsidRPr="006D4C79"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costiere: nu este cazul</w:t>
      </w:r>
    </w:p>
    <w:p w14:paraId="69893E0B" w14:textId="77777777" w:rsidR="00812314" w:rsidRPr="00B524ED" w:rsidRDefault="00812314" w:rsidP="00812314">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c)  zonele montane şi cele împădurite: nu este cazul;</w:t>
      </w:r>
    </w:p>
    <w:p w14:paraId="511E0995" w14:textId="77777777"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d)  parcurile şi rezervaţiile naturale: nu este cazul;</w:t>
      </w:r>
    </w:p>
    <w:p w14:paraId="08626DF4" w14:textId="77777777" w:rsidR="00812314" w:rsidRPr="00BF5BB6" w:rsidRDefault="00812314" w:rsidP="00812314">
      <w:p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Pr="00B524ED">
        <w:rPr>
          <w:rFonts w:ascii="Times New Roman" w:eastAsia="Times New Roman" w:hAnsi="Times New Roman" w:cs="Times New Roman"/>
          <w:sz w:val="24"/>
          <w:szCs w:val="24"/>
          <w:lang w:eastAsia="ro-RO"/>
        </w:rPr>
        <w:t>e)  ariile clasificate sau zo</w:t>
      </w:r>
      <w:r w:rsidRPr="00EC2E51">
        <w:rPr>
          <w:rFonts w:ascii="Times New Roman" w:eastAsia="Times New Roman" w:hAnsi="Times New Roman" w:cs="Times New Roman"/>
          <w:sz w:val="24"/>
          <w:szCs w:val="24"/>
          <w:lang w:eastAsia="ro-RO"/>
        </w:rPr>
        <w:t xml:space="preserve">nele protejate prin legislaţia în vigoare, cum sunt: </w:t>
      </w:r>
      <w:r w:rsidRPr="00BF5BB6">
        <w:rPr>
          <w:rFonts w:ascii="Times New Roman" w:eastAsia="Times New Roman" w:hAnsi="Times New Roman" w:cs="Times New Roman"/>
          <w:sz w:val="24"/>
          <w:szCs w:val="24"/>
          <w:lang w:eastAsia="ro-RO"/>
        </w:rPr>
        <w:t xml:space="preserve">proiectul nu este amplasat în </w:t>
      </w:r>
      <w:r>
        <w:rPr>
          <w:rFonts w:ascii="Times New Roman" w:eastAsia="Times New Roman" w:hAnsi="Times New Roman" w:cs="Times New Roman"/>
          <w:sz w:val="24"/>
          <w:szCs w:val="24"/>
          <w:lang w:eastAsia="ro-RO"/>
        </w:rPr>
        <w:t xml:space="preserve">interiorul </w:t>
      </w:r>
      <w:r w:rsidRPr="00BF5BB6">
        <w:rPr>
          <w:rFonts w:ascii="Times New Roman" w:eastAsia="Times New Roman" w:hAnsi="Times New Roman" w:cs="Times New Roman"/>
          <w:sz w:val="24"/>
          <w:szCs w:val="24"/>
          <w:lang w:eastAsia="ro-RO"/>
        </w:rPr>
        <w:t>sau în vecinătatea unei arii naturale protejate</w:t>
      </w:r>
      <w:r w:rsidRPr="00BF5BB6">
        <w:rPr>
          <w:rFonts w:ascii="Times New Roman" w:eastAsia="Times New Roman" w:hAnsi="Times New Roman" w:cs="Times New Roman"/>
          <w:iCs/>
          <w:sz w:val="24"/>
          <w:szCs w:val="24"/>
          <w:lang w:eastAsia="ro-RO"/>
        </w:rPr>
        <w:t>;</w:t>
      </w:r>
    </w:p>
    <w:p w14:paraId="4320CE6E" w14:textId="77777777" w:rsidR="00812314" w:rsidRPr="0058481D" w:rsidRDefault="00812314" w:rsidP="00812314">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 xml:space="preserve">f)  </w:t>
      </w:r>
      <w:r w:rsidRPr="0058481D">
        <w:rPr>
          <w:rFonts w:ascii="Times New Roman" w:eastAsia="Calibri" w:hAnsi="Times New Roman" w:cs="Times New Roman"/>
          <w:sz w:val="24"/>
          <w:szCs w:val="24"/>
          <w:lang w:eastAsia="ro-RO"/>
        </w:rPr>
        <w:t xml:space="preserve">zonele de protecţie specială, mai ales cele desemnate prin Ordonanţa de </w:t>
      </w:r>
      <w:r>
        <w:rPr>
          <w:rFonts w:ascii="Times New Roman" w:eastAsia="Calibri" w:hAnsi="Times New Roman" w:cs="Times New Roman"/>
          <w:sz w:val="24"/>
          <w:szCs w:val="24"/>
          <w:lang w:eastAsia="ro-RO"/>
        </w:rPr>
        <w:t>U</w:t>
      </w:r>
      <w:r w:rsidRPr="0058481D">
        <w:rPr>
          <w:rFonts w:ascii="Times New Roman" w:eastAsia="Calibri" w:hAnsi="Times New Roman" w:cs="Times New Roman"/>
          <w:sz w:val="24"/>
          <w:szCs w:val="24"/>
          <w:lang w:eastAsia="ro-RO"/>
        </w:rPr>
        <w:t xml:space="preserve">rgenţă a Guvernului nr. </w:t>
      </w:r>
      <w:hyperlink r:id="rId14" w:history="1">
        <w:r w:rsidRPr="0058481D">
          <w:rPr>
            <w:rFonts w:ascii="Times New Roman" w:eastAsia="Times New Roman" w:hAnsi="Times New Roman" w:cs="Times New Roman"/>
            <w:b/>
            <w:bCs/>
            <w:color w:val="333399"/>
            <w:sz w:val="24"/>
            <w:szCs w:val="24"/>
            <w:u w:val="single"/>
            <w:lang w:eastAsia="ro-RO"/>
          </w:rPr>
          <w:t>57/2007</w:t>
        </w:r>
      </w:hyperlink>
      <w:r w:rsidRPr="005848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58481D">
          <w:rPr>
            <w:rFonts w:ascii="Times New Roman" w:eastAsia="Times New Roman" w:hAnsi="Times New Roman" w:cs="Times New Roman"/>
            <w:b/>
            <w:bCs/>
            <w:color w:val="333399"/>
            <w:sz w:val="24"/>
            <w:szCs w:val="24"/>
            <w:u w:val="single"/>
            <w:lang w:eastAsia="ro-RO"/>
          </w:rPr>
          <w:t>5/2000</w:t>
        </w:r>
      </w:hyperlink>
      <w:r w:rsidRPr="0058481D">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58481D">
          <w:rPr>
            <w:rFonts w:ascii="Times New Roman" w:eastAsia="Times New Roman" w:hAnsi="Times New Roman" w:cs="Times New Roman"/>
            <w:b/>
            <w:bCs/>
            <w:color w:val="333399"/>
            <w:sz w:val="24"/>
            <w:szCs w:val="24"/>
            <w:u w:val="single"/>
            <w:lang w:eastAsia="ro-RO"/>
          </w:rPr>
          <w:t>107/1996</w:t>
        </w:r>
      </w:hyperlink>
      <w:r w:rsidRPr="0058481D">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58481D">
          <w:rPr>
            <w:rFonts w:ascii="Times New Roman" w:eastAsia="Times New Roman" w:hAnsi="Times New Roman" w:cs="Times New Roman"/>
            <w:b/>
            <w:bCs/>
            <w:color w:val="333399"/>
            <w:sz w:val="24"/>
            <w:szCs w:val="24"/>
            <w:u w:val="single"/>
            <w:lang w:eastAsia="ro-RO"/>
          </w:rPr>
          <w:t>930/2005</w:t>
        </w:r>
      </w:hyperlink>
      <w:r w:rsidRPr="0058481D">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58481D">
        <w:rPr>
          <w:rFonts w:ascii="Times New Roman" w:eastAsia="Times New Roman" w:hAnsi="Times New Roman" w:cs="Times New Roman"/>
          <w:sz w:val="24"/>
          <w:szCs w:val="24"/>
          <w:lang w:eastAsia="ro-RO"/>
        </w:rPr>
        <w:t xml:space="preserve"> proiectul nu este inclus în zone de protecţie specială desemnate;</w:t>
      </w:r>
    </w:p>
    <w:p w14:paraId="5C9C32EB" w14:textId="77777777" w:rsidR="00812314" w:rsidRPr="0058481D" w:rsidRDefault="00812314" w:rsidP="00812314">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lastRenderedPageBreak/>
        <w:t xml:space="preserve">    g) ariile în care standardele de calitate a mediului stabilite de legislaţie au fost deja depăşite: nu au fost înregistrate astfel de situaţii; </w:t>
      </w:r>
    </w:p>
    <w:p w14:paraId="6F5A3CDB" w14:textId="77777777" w:rsidR="00812314" w:rsidRPr="0058481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w:t>
      </w:r>
      <w:r>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w:t>
      </w:r>
    </w:p>
    <w:p w14:paraId="7F402C48" w14:textId="191711C6" w:rsidR="008A1A92" w:rsidRPr="00244476" w:rsidRDefault="00812314" w:rsidP="00812314">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8481D">
        <w:rPr>
          <w:rFonts w:ascii="Times New Roman" w:eastAsia="Times New Roman" w:hAnsi="Times New Roman" w:cs="Times New Roman"/>
          <w:sz w:val="24"/>
          <w:szCs w:val="24"/>
          <w:lang w:eastAsia="ro-RO"/>
        </w:rPr>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14:paraId="16BB01DF" w14:textId="77777777" w:rsidR="00812314" w:rsidRPr="007C15E4" w:rsidRDefault="00812314" w:rsidP="00812314">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14:paraId="53CDC7D0"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D930F5">
        <w:rPr>
          <w:rFonts w:ascii="Times New Roman" w:eastAsia="Times New Roman" w:hAnsi="Times New Roman" w:cs="Times New Roman"/>
          <w:b/>
          <w:iCs/>
          <w:sz w:val="24"/>
          <w:szCs w:val="24"/>
          <w:lang w:eastAsia="ro-RO"/>
        </w:rPr>
        <w:t>3.</w:t>
      </w:r>
      <w:r w:rsidRPr="00D930F5">
        <w:rPr>
          <w:rFonts w:ascii="Times New Roman" w:eastAsia="Times New Roman" w:hAnsi="Times New Roman" w:cs="Times New Roman"/>
          <w:iCs/>
          <w:sz w:val="24"/>
          <w:szCs w:val="24"/>
          <w:lang w:eastAsia="ro-RO"/>
        </w:rPr>
        <w:t xml:space="preserve"> </w:t>
      </w:r>
      <w:r w:rsidRPr="00D930F5">
        <w:rPr>
          <w:rFonts w:ascii="Times New Roman" w:eastAsia="Times New Roman" w:hAnsi="Times New Roman" w:cs="Times New Roman"/>
          <w:b/>
          <w:i/>
          <w:iCs/>
          <w:sz w:val="24"/>
          <w:szCs w:val="24"/>
          <w:u w:val="single"/>
          <w:lang w:eastAsia="ro-RO"/>
        </w:rPr>
        <w:t>Caracteristicile impactului potenţial:</w:t>
      </w:r>
      <w:r w:rsidRPr="00D930F5">
        <w:rPr>
          <w:rFonts w:ascii="Times New Roman" w:eastAsia="Times New Roman" w:hAnsi="Times New Roman" w:cs="Times New Roman"/>
          <w:b/>
          <w:sz w:val="24"/>
          <w:szCs w:val="24"/>
          <w:u w:val="single"/>
          <w:lang w:eastAsia="ro-RO"/>
        </w:rPr>
        <w:t xml:space="preserve">   </w:t>
      </w:r>
    </w:p>
    <w:p w14:paraId="18775D24" w14:textId="30B6FD95" w:rsidR="00D930F5" w:rsidRPr="00D930F5" w:rsidRDefault="00D930F5" w:rsidP="00D930F5">
      <w:pPr>
        <w:spacing w:after="0" w:line="240" w:lineRule="auto"/>
        <w:jc w:val="both"/>
        <w:rPr>
          <w:rFonts w:ascii="Times New Roman" w:eastAsia="Times New Roman" w:hAnsi="Times New Roman" w:cs="Times New Roman"/>
          <w:sz w:val="24"/>
          <w:szCs w:val="24"/>
          <w:lang w:eastAsia="pl-PL"/>
        </w:rPr>
      </w:pPr>
      <w:r w:rsidRPr="00D930F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930F5">
        <w:rPr>
          <w:rFonts w:ascii="Times New Roman" w:eastAsia="Times New Roman" w:hAnsi="Times New Roman" w:cs="Times New Roman"/>
          <w:sz w:val="24"/>
          <w:szCs w:val="24"/>
          <w:lang w:eastAsia="ro-RO"/>
        </w:rPr>
        <w:t>local, numai în zona de lucru, pe perioada execuţiei ;</w:t>
      </w:r>
    </w:p>
    <w:p w14:paraId="363CFB1B"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b) natura transfrontieră a impactului:  nu este cazul;</w:t>
      </w:r>
    </w:p>
    <w:p w14:paraId="5C7A0A28" w14:textId="2491B885" w:rsidR="00D930F5" w:rsidRPr="00D930F5" w:rsidRDefault="00D930F5" w:rsidP="00D930F5">
      <w:pPr>
        <w:shd w:val="clear" w:color="auto" w:fill="FFFFFF"/>
        <w:tabs>
          <w:tab w:val="left" w:pos="763"/>
        </w:tabs>
        <w:spacing w:after="0" w:line="240" w:lineRule="auto"/>
        <w:ind w:right="14"/>
        <w:jc w:val="both"/>
        <w:rPr>
          <w:rFonts w:ascii="Times New Roman" w:hAnsi="Times New Roman"/>
          <w:color w:val="FF0000"/>
          <w:sz w:val="24"/>
          <w:szCs w:val="24"/>
        </w:rPr>
      </w:pPr>
      <w:r w:rsidRPr="00D930F5">
        <w:rPr>
          <w:rFonts w:ascii="Times New Roman" w:hAnsi="Times New Roman"/>
          <w:sz w:val="24"/>
          <w:szCs w:val="24"/>
        </w:rPr>
        <w:t xml:space="preserve">    c) mărimea şi complexitatea impactului: im</w:t>
      </w:r>
      <w:r w:rsidR="00F53028">
        <w:rPr>
          <w:rFonts w:ascii="Times New Roman" w:hAnsi="Times New Roman"/>
          <w:sz w:val="24"/>
          <w:szCs w:val="24"/>
        </w:rPr>
        <w:t>pact relativ redus şi loca</w:t>
      </w:r>
      <w:r w:rsidRPr="00D930F5">
        <w:rPr>
          <w:rFonts w:ascii="Times New Roman" w:hAnsi="Times New Roman"/>
          <w:sz w:val="24"/>
          <w:szCs w:val="24"/>
        </w:rPr>
        <w:t xml:space="preserve"> pe perioada </w:t>
      </w:r>
      <w:r w:rsidR="00F53028">
        <w:rPr>
          <w:rFonts w:ascii="Times New Roman" w:hAnsi="Times New Roman"/>
          <w:sz w:val="24"/>
          <w:szCs w:val="24"/>
        </w:rPr>
        <w:t>execuţiei proiectului</w:t>
      </w:r>
      <w:r w:rsidRPr="00D930F5">
        <w:rPr>
          <w:rFonts w:ascii="Times New Roman" w:hAnsi="Times New Roman"/>
          <w:sz w:val="24"/>
          <w:szCs w:val="24"/>
        </w:rPr>
        <w:t>;</w:t>
      </w:r>
    </w:p>
    <w:p w14:paraId="50E48815" w14:textId="77777777" w:rsidR="00D930F5" w:rsidRPr="00D930F5" w:rsidRDefault="00D930F5" w:rsidP="00D930F5">
      <w:pPr>
        <w:autoSpaceDE w:val="0"/>
        <w:autoSpaceDN w:val="0"/>
        <w:adjustRightInd w:val="0"/>
        <w:spacing w:after="0" w:line="240" w:lineRule="auto"/>
        <w:jc w:val="both"/>
        <w:rPr>
          <w:rFonts w:ascii="Times New Roman" w:hAnsi="Times New Roman"/>
          <w:sz w:val="24"/>
          <w:szCs w:val="24"/>
        </w:rPr>
      </w:pPr>
      <w:r w:rsidRPr="00D930F5">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6A456884"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D930F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D930F5">
        <w:rPr>
          <w:rFonts w:ascii="Times New Roman" w:eastAsia="Times New Roman" w:hAnsi="Times New Roman" w:cs="Times New Roman"/>
          <w:bCs/>
          <w:i/>
          <w:sz w:val="24"/>
          <w:szCs w:val="24"/>
          <w:lang w:eastAsia="ro-RO"/>
        </w:rPr>
        <w:t xml:space="preserve"> </w:t>
      </w:r>
    </w:p>
    <w:p w14:paraId="47D8AC75" w14:textId="77777777" w:rsidR="0006514A" w:rsidRDefault="00D930F5" w:rsidP="00057CB4">
      <w:pPr>
        <w:numPr>
          <w:ilvl w:val="0"/>
          <w:numId w:val="16"/>
        </w:numPr>
        <w:autoSpaceDE w:val="0"/>
        <w:autoSpaceDN w:val="0"/>
        <w:adjustRightInd w:val="0"/>
        <w:spacing w:after="0" w:line="240" w:lineRule="auto"/>
        <w:contextualSpacing/>
        <w:jc w:val="both"/>
        <w:rPr>
          <w:rFonts w:ascii="Times New Roman" w:hAnsi="Times New Roman" w:cs="Times New Roman"/>
          <w:sz w:val="24"/>
          <w:szCs w:val="24"/>
        </w:rPr>
      </w:pPr>
      <w:r w:rsidRPr="00D930F5">
        <w:rPr>
          <w:rFonts w:ascii="Times New Roman" w:hAnsi="Times New Roman" w:cs="Times New Roman"/>
          <w:sz w:val="24"/>
          <w:szCs w:val="24"/>
        </w:rPr>
        <w:t xml:space="preserve">Proiectul propus nu intră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D262521" w14:textId="721192B3" w:rsidR="00D930F5" w:rsidRPr="0006514A" w:rsidRDefault="00D930F5" w:rsidP="00057CB4">
      <w:pPr>
        <w:numPr>
          <w:ilvl w:val="0"/>
          <w:numId w:val="16"/>
        </w:numPr>
        <w:autoSpaceDE w:val="0"/>
        <w:autoSpaceDN w:val="0"/>
        <w:adjustRightInd w:val="0"/>
        <w:spacing w:after="0" w:line="240" w:lineRule="auto"/>
        <w:contextualSpacing/>
        <w:jc w:val="both"/>
        <w:rPr>
          <w:rFonts w:ascii="Times New Roman" w:hAnsi="Times New Roman" w:cs="Times New Roman"/>
          <w:sz w:val="24"/>
          <w:szCs w:val="24"/>
        </w:rPr>
      </w:pPr>
      <w:r w:rsidRPr="0006514A">
        <w:rPr>
          <w:rFonts w:ascii="Times New Roman" w:hAnsi="Times New Roman"/>
          <w:sz w:val="24"/>
          <w:szCs w:val="24"/>
        </w:rPr>
        <w:t xml:space="preserve">Proiectul </w:t>
      </w:r>
      <w:r w:rsidR="00F53028">
        <w:rPr>
          <w:rFonts w:ascii="Times New Roman" w:hAnsi="Times New Roman"/>
          <w:sz w:val="24"/>
          <w:szCs w:val="24"/>
        </w:rPr>
        <w:t xml:space="preserve"> </w:t>
      </w:r>
      <w:r w:rsidRPr="0006514A">
        <w:rPr>
          <w:rFonts w:ascii="Times New Roman" w:hAnsi="Times New Roman"/>
          <w:sz w:val="24"/>
          <w:szCs w:val="24"/>
        </w:rPr>
        <w:t xml:space="preserve">intră sub incidența art. 48 și 54 din Legea Apelor nr. 107/1996, cu modificările și </w:t>
      </w:r>
      <w:r w:rsidR="0006514A" w:rsidRPr="0006514A">
        <w:rPr>
          <w:rFonts w:ascii="Times New Roman" w:hAnsi="Times New Roman"/>
          <w:sz w:val="24"/>
          <w:szCs w:val="24"/>
        </w:rPr>
        <w:t xml:space="preserve">completările ulterioare. </w:t>
      </w:r>
      <w:r w:rsidRPr="0006514A">
        <w:rPr>
          <w:rFonts w:ascii="Times New Roman" w:hAnsi="Times New Roman"/>
          <w:sz w:val="24"/>
          <w:szCs w:val="24"/>
        </w:rPr>
        <w:t xml:space="preserve">Conform </w:t>
      </w:r>
      <w:r w:rsidR="008A1A92" w:rsidRPr="0006514A">
        <w:rPr>
          <w:rFonts w:ascii="Times New Roman" w:hAnsi="Times New Roman"/>
          <w:sz w:val="24"/>
          <w:szCs w:val="24"/>
        </w:rPr>
        <w:t xml:space="preserve">punctului de vedere </w:t>
      </w:r>
      <w:r w:rsidR="00244476">
        <w:rPr>
          <w:rFonts w:ascii="Times New Roman" w:hAnsi="Times New Roman"/>
          <w:sz w:val="24"/>
          <w:szCs w:val="24"/>
        </w:rPr>
        <w:t xml:space="preserve"> n</w:t>
      </w:r>
      <w:r w:rsidR="00835191">
        <w:rPr>
          <w:rFonts w:ascii="Times New Roman" w:hAnsi="Times New Roman"/>
          <w:sz w:val="24"/>
          <w:szCs w:val="24"/>
        </w:rPr>
        <w:t xml:space="preserve">r. </w:t>
      </w:r>
      <w:r w:rsidR="009F6539">
        <w:rPr>
          <w:rFonts w:ascii="Times New Roman" w:hAnsi="Times New Roman"/>
          <w:sz w:val="24"/>
          <w:szCs w:val="24"/>
        </w:rPr>
        <w:t>1446</w:t>
      </w:r>
      <w:r w:rsidR="00835191">
        <w:rPr>
          <w:rFonts w:ascii="Times New Roman" w:hAnsi="Times New Roman"/>
          <w:sz w:val="24"/>
          <w:szCs w:val="24"/>
        </w:rPr>
        <w:t>/</w:t>
      </w:r>
      <w:r w:rsidR="009F6539">
        <w:rPr>
          <w:rFonts w:ascii="Times New Roman" w:hAnsi="Times New Roman"/>
          <w:sz w:val="24"/>
          <w:szCs w:val="24"/>
        </w:rPr>
        <w:t>31.01.2023</w:t>
      </w:r>
      <w:r w:rsidR="00835191">
        <w:rPr>
          <w:rFonts w:ascii="Times New Roman" w:hAnsi="Times New Roman"/>
          <w:sz w:val="24"/>
          <w:szCs w:val="24"/>
        </w:rPr>
        <w:t xml:space="preserve"> </w:t>
      </w:r>
      <w:r w:rsidR="008A1A92" w:rsidRPr="0006514A">
        <w:rPr>
          <w:rFonts w:ascii="Times New Roman" w:hAnsi="Times New Roman"/>
          <w:sz w:val="24"/>
          <w:szCs w:val="24"/>
        </w:rPr>
        <w:t>transmis de ADMINISTRAȚIA</w:t>
      </w:r>
      <w:r w:rsidR="0006514A">
        <w:rPr>
          <w:rFonts w:ascii="Times New Roman" w:hAnsi="Times New Roman"/>
          <w:sz w:val="24"/>
          <w:szCs w:val="24"/>
        </w:rPr>
        <w:t xml:space="preserve"> </w:t>
      </w:r>
      <w:r w:rsidR="008A1A92" w:rsidRPr="0006514A">
        <w:rPr>
          <w:rFonts w:ascii="Times New Roman" w:hAnsi="Times New Roman"/>
          <w:sz w:val="24"/>
          <w:szCs w:val="24"/>
        </w:rPr>
        <w:t xml:space="preserve">BAZINALĂ DE APĂ </w:t>
      </w:r>
      <w:r w:rsidR="009F6539">
        <w:rPr>
          <w:rFonts w:ascii="Times New Roman" w:hAnsi="Times New Roman"/>
          <w:sz w:val="24"/>
          <w:szCs w:val="24"/>
        </w:rPr>
        <w:t>ARGEȘ -VEDEA</w:t>
      </w:r>
      <w:r w:rsidR="00C65EA5" w:rsidRPr="0006514A">
        <w:rPr>
          <w:rFonts w:ascii="Times New Roman" w:hAnsi="Times New Roman"/>
          <w:sz w:val="24"/>
          <w:szCs w:val="24"/>
        </w:rPr>
        <w:t xml:space="preserve">, </w:t>
      </w:r>
      <w:r w:rsidR="009F6539">
        <w:rPr>
          <w:rFonts w:ascii="Times New Roman" w:hAnsi="Times New Roman"/>
          <w:sz w:val="24"/>
          <w:szCs w:val="24"/>
        </w:rPr>
        <w:t xml:space="preserve">pentru proiect nu este necesară elaborarea SEICA, având în vedere că deși interferă cu SABAR: </w:t>
      </w:r>
      <w:r w:rsidR="004E014F">
        <w:rPr>
          <w:rFonts w:ascii="Times New Roman" w:hAnsi="Times New Roman"/>
          <w:sz w:val="24"/>
          <w:szCs w:val="24"/>
        </w:rPr>
        <w:t xml:space="preserve">IZVOR-DERIVAȚIE POTOP/ARGEȘ </w:t>
      </w:r>
      <w:r w:rsidR="009F6539">
        <w:rPr>
          <w:rFonts w:ascii="Times New Roman" w:hAnsi="Times New Roman"/>
          <w:sz w:val="24"/>
          <w:szCs w:val="24"/>
        </w:rPr>
        <w:t>și afluenții, cod RORW10-1-24_B1(corp de apă de suprafață delimitat în Planul de Management actualizat 2022-2027)</w:t>
      </w:r>
      <w:r w:rsidR="004E014F">
        <w:rPr>
          <w:rFonts w:ascii="Times New Roman" w:hAnsi="Times New Roman"/>
          <w:sz w:val="24"/>
          <w:szCs w:val="24"/>
        </w:rPr>
        <w:t>, influența lucrărilor va fi una locală în raport cu lungomea CA de 35,17 și restrțnsă la perioada execuției, fără a produce dezechilibre generale pe termen lung</w:t>
      </w:r>
      <w:r w:rsidR="00C65EA5" w:rsidRPr="0006514A">
        <w:rPr>
          <w:rFonts w:ascii="Times New Roman" w:hAnsi="Times New Roman"/>
          <w:sz w:val="24"/>
          <w:szCs w:val="24"/>
        </w:rPr>
        <w:t xml:space="preserve"> .</w:t>
      </w:r>
    </w:p>
    <w:p w14:paraId="0B6B2740" w14:textId="77777777" w:rsidR="00D930F5" w:rsidRPr="0006514A" w:rsidRDefault="00D930F5" w:rsidP="0006514A">
      <w:pPr>
        <w:shd w:val="clear" w:color="auto" w:fill="FFFFFF"/>
        <w:tabs>
          <w:tab w:val="left" w:pos="763"/>
        </w:tabs>
        <w:spacing w:after="0" w:line="240" w:lineRule="auto"/>
        <w:ind w:right="14"/>
        <w:jc w:val="both"/>
        <w:rPr>
          <w:rFonts w:ascii="Times New Roman" w:hAnsi="Times New Roman"/>
          <w:sz w:val="24"/>
          <w:szCs w:val="24"/>
        </w:rPr>
      </w:pPr>
    </w:p>
    <w:p w14:paraId="6FE4B2D0" w14:textId="2D2EA1F7" w:rsidR="00D930F5" w:rsidRPr="00D930F5" w:rsidRDefault="00D930F5" w:rsidP="00D930F5">
      <w:pPr>
        <w:spacing w:after="0" w:line="240" w:lineRule="auto"/>
        <w:ind w:right="-1080"/>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u w:val="single"/>
          <w:lang w:eastAsia="ro-RO"/>
        </w:rPr>
        <w:t>Condiţiile de realizare a proiectului</w:t>
      </w:r>
      <w:r w:rsidRPr="00D930F5">
        <w:rPr>
          <w:rFonts w:ascii="Times New Roman" w:eastAsia="Times New Roman" w:hAnsi="Times New Roman" w:cs="Times New Roman"/>
          <w:i/>
          <w:sz w:val="24"/>
          <w:szCs w:val="24"/>
          <w:lang w:eastAsia="ro-RO"/>
        </w:rPr>
        <w:t>:</w:t>
      </w:r>
    </w:p>
    <w:p w14:paraId="33ACD158"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w:t>
      </w:r>
      <w:r w:rsidRPr="00D930F5">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D930F5">
        <w:rPr>
          <w:rFonts w:ascii="Times New Roman" w:eastAsia="Times New Roman" w:hAnsi="Times New Roman" w:cs="Times New Roman"/>
          <w:sz w:val="24"/>
          <w:szCs w:val="24"/>
          <w:lang w:eastAsia="ro-RO"/>
        </w:rPr>
        <w:t>.</w:t>
      </w:r>
    </w:p>
    <w:p w14:paraId="07E7F982" w14:textId="77777777" w:rsidR="00D930F5" w:rsidRPr="00D930F5" w:rsidRDefault="00D930F5" w:rsidP="00057CB4">
      <w:pPr>
        <w:numPr>
          <w:ilvl w:val="0"/>
          <w:numId w:val="13"/>
        </w:numPr>
        <w:tabs>
          <w:tab w:val="left" w:pos="-720"/>
        </w:tabs>
        <w:suppressAutoHyphens/>
        <w:spacing w:after="0" w:line="240" w:lineRule="auto"/>
        <w:contextualSpacing/>
        <w:jc w:val="both"/>
        <w:rPr>
          <w:rFonts w:ascii="Times New Roman" w:eastAsia="Times New Roman" w:hAnsi="Times New Roman" w:cs="Times New Roman"/>
          <w:b/>
          <w:i/>
          <w:sz w:val="24"/>
          <w:szCs w:val="24"/>
          <w:lang w:eastAsia="ro-RO"/>
        </w:rPr>
      </w:pPr>
      <w:r w:rsidRPr="00D930F5">
        <w:rPr>
          <w:rFonts w:ascii="Times New Roman" w:eastAsia="Times New Roman" w:hAnsi="Times New Roman" w:cs="Times New Roman"/>
          <w:b/>
          <w:i/>
          <w:sz w:val="24"/>
          <w:szCs w:val="24"/>
          <w:lang w:eastAsia="ro-RO"/>
        </w:rPr>
        <w:t>Respectarea condițiilor impuse prin avizele solicitate în Certificatul de Urbanism.</w:t>
      </w:r>
    </w:p>
    <w:p w14:paraId="7D840C76" w14:textId="17A46DCC" w:rsidR="00D930F5" w:rsidRPr="00D636C4" w:rsidRDefault="00D930F5" w:rsidP="00057CB4">
      <w:pPr>
        <w:numPr>
          <w:ilvl w:val="0"/>
          <w:numId w:val="13"/>
        </w:numPr>
        <w:tabs>
          <w:tab w:val="left" w:pos="-720"/>
        </w:tabs>
        <w:suppressAutoHyphens/>
        <w:spacing w:after="0" w:line="240" w:lineRule="auto"/>
        <w:contextualSpacing/>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DDF0CF1" w14:textId="77777777" w:rsidR="00D930F5" w:rsidRPr="00D930F5" w:rsidRDefault="00D930F5" w:rsidP="00D930F5">
      <w:pPr>
        <w:tabs>
          <w:tab w:val="left" w:pos="1440"/>
        </w:tabs>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Pentru  organizarea de şantier:</w:t>
      </w:r>
    </w:p>
    <w:p w14:paraId="01005FFB" w14:textId="77777777"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066EDF47"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66785805"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31D5AA1E"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6CEC0382"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deşeurile menajere se vor colecta în europubelă şi se vor preda către unităţi autorizate;</w:t>
      </w:r>
    </w:p>
    <w:p w14:paraId="354F7E6D" w14:textId="77777777"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45B1DA2A" w14:textId="77777777"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pentru lucrările specifice de şantier se vor utiliza toalete ecologice;</w:t>
      </w:r>
    </w:p>
    <w:p w14:paraId="530B4A6F"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19AB84D3" w14:textId="1CC09E9D" w:rsidR="00D930F5" w:rsidRDefault="00D930F5" w:rsidP="00F1364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apelor</w:t>
      </w:r>
    </w:p>
    <w:p w14:paraId="2491B664" w14:textId="6356304C" w:rsidR="004E014F" w:rsidRPr="004E014F" w:rsidRDefault="004E014F" w:rsidP="00F1364C">
      <w:pPr>
        <w:tabs>
          <w:tab w:val="left" w:pos="-720"/>
        </w:tabs>
        <w:suppressAutoHyphens/>
        <w:spacing w:after="0" w:line="240" w:lineRule="auto"/>
        <w:jc w:val="both"/>
        <w:rPr>
          <w:rFonts w:ascii="Times New Roman" w:eastAsia="Times New Roman" w:hAnsi="Times New Roman" w:cs="Times New Roman"/>
          <w:b/>
          <w:bCs/>
          <w:i/>
          <w:sz w:val="24"/>
          <w:szCs w:val="24"/>
          <w:lang w:eastAsia="ro-RO"/>
        </w:rPr>
      </w:pPr>
      <w:r>
        <w:rPr>
          <w:rFonts w:ascii="Times New Roman" w:eastAsia="Times New Roman" w:hAnsi="Times New Roman" w:cs="Times New Roman"/>
          <w:b/>
          <w:bCs/>
          <w:sz w:val="24"/>
          <w:szCs w:val="24"/>
          <w:lang w:eastAsia="ro-RO"/>
        </w:rPr>
        <w:lastRenderedPageBreak/>
        <w:t xml:space="preserve">     </w:t>
      </w:r>
      <w:r w:rsidRPr="004E014F">
        <w:rPr>
          <w:rFonts w:ascii="Times New Roman" w:eastAsia="Times New Roman" w:hAnsi="Times New Roman" w:cs="Times New Roman"/>
          <w:b/>
          <w:bCs/>
          <w:sz w:val="24"/>
          <w:szCs w:val="24"/>
          <w:lang w:eastAsia="ro-RO"/>
        </w:rPr>
        <w:t xml:space="preserve">  </w:t>
      </w:r>
      <w:r w:rsidRPr="004E014F">
        <w:rPr>
          <w:rFonts w:ascii="Times New Roman" w:eastAsia="Times New Roman" w:hAnsi="Times New Roman" w:cs="Times New Roman"/>
          <w:b/>
          <w:bCs/>
          <w:i/>
          <w:sz w:val="24"/>
          <w:szCs w:val="24"/>
          <w:lang w:eastAsia="ro-RO"/>
        </w:rPr>
        <w:t>Vor fi respectate condițiile impuse prin Avizul de gospodărire a apelor nr___________/_________</w:t>
      </w:r>
    </w:p>
    <w:p w14:paraId="534DC7F6" w14:textId="4FA68A7C" w:rsidR="00D930F5" w:rsidRPr="007C11BB" w:rsidRDefault="00D930F5" w:rsidP="00D930F5">
      <w:pPr>
        <w:numPr>
          <w:ilvl w:val="0"/>
          <w:numId w:val="3"/>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D930F5">
        <w:rPr>
          <w:rFonts w:ascii="Times New Roman" w:eastAsia="Times New Roman" w:hAnsi="Times New Roman" w:cs="Times New Roman"/>
          <w:sz w:val="24"/>
          <w:szCs w:val="24"/>
          <w:lang w:eastAsia="ro-RO"/>
        </w:rPr>
        <w:t>nu se vor</w:t>
      </w:r>
      <w:r w:rsidRPr="00D930F5">
        <w:rPr>
          <w:rFonts w:ascii="Times New Roman" w:eastAsia="Times New Roman" w:hAnsi="Times New Roman" w:cs="Times New Roman"/>
          <w:color w:val="FF0000"/>
          <w:sz w:val="24"/>
          <w:szCs w:val="24"/>
          <w:lang w:eastAsia="ro-RO"/>
        </w:rPr>
        <w:t xml:space="preserve"> </w:t>
      </w:r>
      <w:r w:rsidRPr="00D930F5">
        <w:rPr>
          <w:rFonts w:ascii="Times New Roman" w:eastAsia="Times New Roman" w:hAnsi="Times New Roman" w:cs="Times New Roman"/>
          <w:sz w:val="24"/>
          <w:szCs w:val="24"/>
          <w:lang w:eastAsia="ro-RO"/>
        </w:rPr>
        <w:t>evacua ape uzate în apele de suprafaţă sau subterane, nu se vor</w:t>
      </w:r>
      <w:r w:rsidRPr="00D930F5">
        <w:rPr>
          <w:rFonts w:ascii="Times New Roman" w:eastAsia="Times New Roman" w:hAnsi="Times New Roman" w:cs="Times New Roman"/>
          <w:color w:val="FF0000"/>
          <w:sz w:val="24"/>
          <w:szCs w:val="24"/>
          <w:lang w:eastAsia="ro-RO"/>
        </w:rPr>
        <w:t xml:space="preserve"> </w:t>
      </w:r>
      <w:r w:rsidRPr="00D930F5">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7306EF50" w14:textId="48E3E755"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6C17B789"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aerului</w:t>
      </w:r>
    </w:p>
    <w:p w14:paraId="5943A64A" w14:textId="77777777" w:rsidR="00D930F5" w:rsidRPr="00D930F5" w:rsidRDefault="00D930F5" w:rsidP="00057CB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134F53C8" w14:textId="77777777" w:rsidR="00D930F5" w:rsidRPr="00D930F5" w:rsidRDefault="00D930F5" w:rsidP="00057CB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654DCC89" w14:textId="77777777" w:rsidR="00D930F5" w:rsidRPr="00D930F5" w:rsidRDefault="00D930F5" w:rsidP="00057CB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74AC9C67" w14:textId="77777777" w:rsidR="00D930F5" w:rsidRPr="00D930F5" w:rsidRDefault="00D930F5" w:rsidP="00057CB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concentraţiile noxelor emise de la motoarele termice care funcţionează pe motorină nu vor depăşi limitele maxime admise de H.G. 743/2002;</w:t>
      </w:r>
    </w:p>
    <w:p w14:paraId="1CF90631" w14:textId="77777777" w:rsidR="00D930F5" w:rsidRPr="00D930F5" w:rsidRDefault="00D930F5" w:rsidP="00057CB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 xml:space="preserve">în perioadele secetoase şi ori de câte ori este nevoie  se vor umecta căile de acces pentru evitarea poluării cu praf; </w:t>
      </w:r>
    </w:p>
    <w:p w14:paraId="3E382514" w14:textId="77777777" w:rsidR="004D0636" w:rsidRDefault="004D0636" w:rsidP="00D930F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69B77A68" w14:textId="7899DF47" w:rsidR="00D930F5" w:rsidRPr="00D930F5" w:rsidRDefault="00D930F5" w:rsidP="00244476">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 xml:space="preserve">Protecția împotriva zgomotului </w:t>
      </w:r>
    </w:p>
    <w:p w14:paraId="3EDFD9AC" w14:textId="77777777"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rPr>
      </w:pPr>
      <w:r w:rsidRPr="00D930F5">
        <w:rPr>
          <w:rFonts w:ascii="Times New Roman" w:eastAsia="Times New Roman" w:hAnsi="Times New Roman" w:cs="Times New Roman"/>
          <w:bCs/>
          <w:sz w:val="24"/>
          <w:szCs w:val="24"/>
          <w:lang w:eastAsia="ro-RO"/>
        </w:rPr>
        <w:t xml:space="preserve">- </w:t>
      </w:r>
      <w:r w:rsidRPr="00D930F5">
        <w:rPr>
          <w:rFonts w:ascii="Times New Roman" w:eastAsia="Times New Roman" w:hAnsi="Times New Roman" w:cs="Times New Roman"/>
          <w:bCs/>
          <w:sz w:val="24"/>
          <w:szCs w:val="24"/>
          <w:lang w:eastAsia="ro-RO"/>
        </w:rPr>
        <w:tab/>
      </w:r>
      <w:r w:rsidRPr="00D930F5">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2CAE78EC" w14:textId="77777777"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rPr>
        <w:t xml:space="preserve">- </w:t>
      </w:r>
      <w:r w:rsidRPr="00D930F5">
        <w:rPr>
          <w:rFonts w:ascii="Times New Roman" w:eastAsia="Times New Roman" w:hAnsi="Times New Roman" w:cs="Times New Roman"/>
          <w:sz w:val="24"/>
          <w:szCs w:val="24"/>
        </w:rPr>
        <w:tab/>
        <w:t>în timpul execuţiei şi funcţionării proiectului n</w:t>
      </w:r>
      <w:r w:rsidRPr="00D930F5">
        <w:rPr>
          <w:rFonts w:ascii="Times New Roman" w:eastAsia="Times New Roman" w:hAnsi="Times New Roman" w:cs="Times New Roman"/>
          <w:sz w:val="24"/>
          <w:szCs w:val="24"/>
          <w:lang w:eastAsia="ro-RO"/>
        </w:rPr>
        <w:t xml:space="preserve">ivelul de zgomot echivalent se va încadra în limitele </w:t>
      </w:r>
      <w:r w:rsidRPr="00D930F5">
        <w:rPr>
          <w:rFonts w:ascii="Times New Roman" w:hAnsi="Times New Roman" w:cs="Times New Roman"/>
          <w:sz w:val="24"/>
          <w:szCs w:val="24"/>
        </w:rPr>
        <w:t>SR 10009-2017/C91:2020 – Acustică - limite admisibile ale nivelului de zgomot în mediul ambiant</w:t>
      </w:r>
      <w:r w:rsidRPr="00D930F5">
        <w:rPr>
          <w:rFonts w:ascii="Times New Roman" w:eastAsia="Times New Roman" w:hAnsi="Times New Roman" w:cs="Times New Roman"/>
          <w:sz w:val="24"/>
          <w:szCs w:val="24"/>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14:paraId="3C61BC9E" w14:textId="77777777" w:rsidR="00D930F5" w:rsidRPr="00D930F5" w:rsidRDefault="00D930F5" w:rsidP="00057CB4">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65 dB - la limita zonei funcţionale a amplasamentului;</w:t>
      </w:r>
    </w:p>
    <w:p w14:paraId="36F667F4" w14:textId="679CE262" w:rsidR="00D930F5" w:rsidRPr="00244476" w:rsidRDefault="00D930F5" w:rsidP="00057CB4">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25FEDE2C"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solului</w:t>
      </w:r>
    </w:p>
    <w:p w14:paraId="3D9E125B"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 xml:space="preserve">    a)În perioada de construire</w:t>
      </w:r>
    </w:p>
    <w:p w14:paraId="7432F4C3" w14:textId="77777777" w:rsidR="00D930F5" w:rsidRPr="00D930F5" w:rsidRDefault="00D930F5" w:rsidP="00057CB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61E4D686" w14:textId="77777777" w:rsidR="00D930F5" w:rsidRPr="00D930F5" w:rsidRDefault="00D930F5" w:rsidP="00057CB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2306ABEC" w14:textId="77777777" w:rsidR="00D930F5" w:rsidRPr="00D930F5" w:rsidRDefault="00D930F5" w:rsidP="00057CB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51FE3D06" w14:textId="77777777" w:rsidR="00D930F5" w:rsidRPr="00D930F5" w:rsidRDefault="00D930F5" w:rsidP="00057CB4">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2177E32D" w14:textId="77777777" w:rsidR="00D930F5" w:rsidRPr="00D930F5" w:rsidRDefault="00D930F5" w:rsidP="00057CB4">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0F530094" w14:textId="77777777" w:rsidR="00D930F5" w:rsidRPr="00D930F5" w:rsidRDefault="00D930F5" w:rsidP="00057CB4">
      <w:pPr>
        <w:numPr>
          <w:ilvl w:val="0"/>
          <w:numId w:val="15"/>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E49EF53" w14:textId="77777777" w:rsidR="00D930F5" w:rsidRPr="00D930F5" w:rsidRDefault="00D930F5" w:rsidP="00057CB4">
      <w:pPr>
        <w:numPr>
          <w:ilvl w:val="0"/>
          <w:numId w:val="15"/>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în perioada de funcționare se vor amenaja spații pentru depozitarea deșeurilor rezultate din activitate</w:t>
      </w:r>
    </w:p>
    <w:p w14:paraId="634CCB1B" w14:textId="77777777" w:rsidR="004D0636" w:rsidRDefault="004D0636" w:rsidP="00D930F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14:paraId="7FC1B7BE" w14:textId="2C2D5CC5" w:rsidR="00D930F5" w:rsidRPr="00D930F5" w:rsidRDefault="00D930F5" w:rsidP="00D930F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D930F5">
        <w:rPr>
          <w:rFonts w:ascii="Times New Roman" w:eastAsia="Times New Roman" w:hAnsi="Times New Roman" w:cs="Times New Roman"/>
          <w:b/>
          <w:bCs/>
          <w:i/>
          <w:iCs/>
          <w:sz w:val="24"/>
          <w:szCs w:val="24"/>
          <w:u w:val="single"/>
          <w:lang w:eastAsia="de-DE"/>
        </w:rPr>
        <w:t>Modul de gospodărire a deşeurilor</w:t>
      </w:r>
    </w:p>
    <w:p w14:paraId="45B30157" w14:textId="3912FFF7" w:rsidR="00D930F5" w:rsidRPr="00D930F5" w:rsidRDefault="00D930F5" w:rsidP="00D930F5">
      <w:pPr>
        <w:spacing w:after="0" w:line="240" w:lineRule="auto"/>
        <w:ind w:firstLine="72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D930F5">
        <w:rPr>
          <w:rFonts w:ascii="Times New Roman" w:eastAsia="Times New Roman" w:hAnsi="Times New Roman" w:cs="Times New Roman"/>
          <w:b/>
          <w:i/>
          <w:iCs/>
          <w:sz w:val="24"/>
          <w:szCs w:val="24"/>
          <w:lang w:eastAsia="ro-RO"/>
        </w:rPr>
        <w:t xml:space="preserve">,  </w:t>
      </w:r>
      <w:r>
        <w:rPr>
          <w:rFonts w:ascii="Times New Roman" w:eastAsia="Times New Roman" w:hAnsi="Times New Roman" w:cs="Times New Roman"/>
          <w:b/>
          <w:i/>
          <w:iCs/>
          <w:sz w:val="24"/>
          <w:szCs w:val="24"/>
          <w:lang w:eastAsia="ro-RO"/>
        </w:rPr>
        <w:t>aprobată cu modificări și completări prin Legea nr.17/2023;</w:t>
      </w:r>
      <w:r w:rsidRPr="00D930F5">
        <w:rPr>
          <w:rFonts w:ascii="Times New Roman" w:eastAsia="Times New Roman" w:hAnsi="Times New Roman" w:cs="Times New Roman"/>
          <w:sz w:val="24"/>
          <w:szCs w:val="24"/>
          <w:lang w:eastAsia="ro-RO"/>
        </w:rPr>
        <w:t xml:space="preserve">   </w:t>
      </w:r>
    </w:p>
    <w:p w14:paraId="69134305" w14:textId="77777777" w:rsidR="00D930F5" w:rsidRP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t xml:space="preserve">- deşeurile reciclabile rezultate în urma lucrărilor de construcţii </w:t>
      </w:r>
      <w:r w:rsidRPr="00D930F5">
        <w:rPr>
          <w:rFonts w:ascii="Times New Roman" w:hAnsi="Times New Roman"/>
          <w:color w:val="000000"/>
          <w:sz w:val="24"/>
          <w:szCs w:val="24"/>
        </w:rPr>
        <w:t xml:space="preserve"> </w:t>
      </w:r>
      <w:r w:rsidRPr="00D930F5">
        <w:rPr>
          <w:rFonts w:ascii="Times New Roman" w:hAnsi="Times New Roman"/>
          <w:sz w:val="24"/>
          <w:szCs w:val="24"/>
        </w:rPr>
        <w:t xml:space="preserve">se vor colecta selectiv prin grija executantului lucrării, selectiv pe categorii şi vor fi predate la firme specializate în valorificarea lor; </w:t>
      </w:r>
    </w:p>
    <w:p w14:paraId="22FEF826" w14:textId="77777777" w:rsidR="00D930F5" w:rsidRP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t>- deşeurile menajere se vor colecta în europubelă şi se vor preda către firme specializate;</w:t>
      </w:r>
    </w:p>
    <w:p w14:paraId="35A41819" w14:textId="77777777" w:rsidR="00D930F5" w:rsidRPr="00D930F5" w:rsidRDefault="00D930F5" w:rsidP="00D930F5">
      <w:pPr>
        <w:spacing w:after="0" w:line="240" w:lineRule="auto"/>
        <w:jc w:val="both"/>
        <w:rPr>
          <w:rFonts w:ascii="Times New Roman" w:eastAsia="Times New Roman" w:hAnsi="Times New Roman" w:cs="Times New Roman"/>
          <w:b/>
          <w:bCs/>
          <w:sz w:val="10"/>
          <w:szCs w:val="10"/>
          <w:u w:val="single"/>
          <w:lang w:eastAsia="ro-RO"/>
        </w:rPr>
      </w:pPr>
    </w:p>
    <w:p w14:paraId="733D4F92"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Lucrări de refacere a amplasamentului</w:t>
      </w:r>
    </w:p>
    <w:p w14:paraId="122281BD"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în cazul unor poluări accidentale se va reface zona afectată;</w:t>
      </w:r>
    </w:p>
    <w:p w14:paraId="50D7E023"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04BE8C90"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p>
    <w:p w14:paraId="1D232EBB"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Monitorizarea</w:t>
      </w:r>
    </w:p>
    <w:p w14:paraId="69C47B2C" w14:textId="77777777" w:rsidR="00D930F5" w:rsidRPr="00D930F5" w:rsidRDefault="00D930F5" w:rsidP="00D930F5">
      <w:pPr>
        <w:spacing w:after="0" w:line="240" w:lineRule="auto"/>
        <w:ind w:firstLine="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sz w:val="24"/>
          <w:szCs w:val="24"/>
          <w:lang w:eastAsia="ro-RO"/>
        </w:rPr>
        <w:t>a)În timpul implementării proiectului:</w:t>
      </w:r>
      <w:r w:rsidRPr="00D930F5">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31B62C83"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cu stricteţe a limitelor şi suprafeţelor ;</w:t>
      </w:r>
    </w:p>
    <w:p w14:paraId="34D67C26"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modul de depozitare a materialelor de construcţie;</w:t>
      </w:r>
    </w:p>
    <w:p w14:paraId="2365A07D"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rutelor alese pentru transportul materialelor de construcţie;</w:t>
      </w:r>
    </w:p>
    <w:p w14:paraId="0CCA975B"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normelor de securitate a muncii;</w:t>
      </w:r>
    </w:p>
    <w:p w14:paraId="531D3D86"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măsurilor de reducere a poluării;</w:t>
      </w:r>
    </w:p>
    <w:p w14:paraId="23CE11C0"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refacerea la sfârşitul lucrărilor a zonelor afectate de lucrările de organizare a şantierului;</w:t>
      </w:r>
    </w:p>
    <w:p w14:paraId="338BC4F3" w14:textId="77777777" w:rsidR="00D930F5" w:rsidRPr="00D930F5" w:rsidRDefault="00D930F5" w:rsidP="00D930F5">
      <w:pPr>
        <w:spacing w:after="0" w:line="240" w:lineRule="auto"/>
        <w:jc w:val="both"/>
        <w:rPr>
          <w:rFonts w:ascii="Times New Roman" w:hAnsi="Times New Roman"/>
          <w:b/>
          <w:bCs/>
          <w:sz w:val="24"/>
          <w:szCs w:val="24"/>
        </w:rPr>
      </w:pPr>
      <w:r w:rsidRPr="00D930F5">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Pr="00D930F5">
        <w:rPr>
          <w:rFonts w:ascii="Times New Roman" w:hAnsi="Times New Roman"/>
          <w:b/>
          <w:bCs/>
          <w:sz w:val="24"/>
          <w:szCs w:val="24"/>
        </w:rPr>
        <w:t xml:space="preserve"> </w:t>
      </w:r>
    </w:p>
    <w:p w14:paraId="140F5BB9"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hAnsi="Times New Roman"/>
          <w:b/>
          <w:bCs/>
          <w:sz w:val="24"/>
          <w:szCs w:val="24"/>
        </w:rPr>
        <w:t xml:space="preserve"> </w:t>
      </w:r>
    </w:p>
    <w:p w14:paraId="4CEA986A" w14:textId="77777777" w:rsidR="00D930F5" w:rsidRPr="00D930F5" w:rsidRDefault="00D930F5" w:rsidP="00D930F5">
      <w:pPr>
        <w:spacing w:after="120" w:line="240" w:lineRule="auto"/>
        <w:ind w:firstLine="709"/>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și </w:t>
      </w:r>
      <w:r w:rsidRPr="00D930F5">
        <w:rPr>
          <w:rFonts w:ascii="Times New Roman" w:hAnsi="Times New Roman" w:cs="Times New Roman"/>
          <w:b/>
          <w:i/>
          <w:color w:val="000000"/>
          <w:sz w:val="24"/>
          <w:szCs w:val="24"/>
        </w:rPr>
        <w:t>evaluarea impactului asupra corpurilor de apă</w:t>
      </w:r>
      <w:r w:rsidRPr="00D930F5">
        <w:rPr>
          <w:rFonts w:ascii="Times New Roman" w:eastAsia="Times New Roman" w:hAnsi="Times New Roman" w:cs="Times New Roman"/>
          <w:i/>
          <w:sz w:val="24"/>
          <w:szCs w:val="24"/>
          <w:lang w:eastAsia="ro-RO"/>
        </w:rPr>
        <w:t>.</w:t>
      </w:r>
    </w:p>
    <w:p w14:paraId="5EE6031B"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r w:rsidRPr="00D930F5">
        <w:rPr>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39121287"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0" w:name="do|ax5^I|pa35"/>
      <w:bookmarkEnd w:id="10"/>
      <w:r w:rsidRPr="00D930F5">
        <w:rPr>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055D9838"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1" w:name="do|ax5^I|pa36"/>
      <w:bookmarkEnd w:id="11"/>
      <w:r w:rsidRPr="00D930F5">
        <w:rPr>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72A54148"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2" w:name="do|ax5^I|pa37"/>
      <w:bookmarkEnd w:id="12"/>
      <w:r w:rsidRPr="00D930F5">
        <w:rPr>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8C6560D"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3" w:name="do|ax5^I|pa38"/>
      <w:bookmarkEnd w:id="13"/>
      <w:r w:rsidRPr="00D930F5">
        <w:rPr>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7BE003F7"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4" w:name="do|ax5^I|pa39"/>
      <w:bookmarkEnd w:id="14"/>
      <w:r w:rsidRPr="00D930F5">
        <w:rPr>
          <w:rFonts w:ascii="Times New Roman" w:hAnsi="Times New Roman" w:cs="Times New Roman"/>
          <w:color w:val="000000"/>
          <w:sz w:val="24"/>
          <w:szCs w:val="24"/>
        </w:rPr>
        <w:lastRenderedPageBreak/>
        <w:t>Autoritatea publică emitentă are obligaţia de a răspunde la plângerea prealabilă prevăzută la art. 22 alin. (1) în termen de 30 de zile de la data înregistrării acesteia la acea autoritate.</w:t>
      </w:r>
    </w:p>
    <w:p w14:paraId="5C05135D"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5" w:name="do|ax5^I|pa40"/>
      <w:bookmarkEnd w:id="15"/>
      <w:r w:rsidRPr="00D930F5">
        <w:rPr>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1C481E50" w14:textId="6C576551"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6" w:name="do|ax5^I|pa41"/>
      <w:bookmarkEnd w:id="16"/>
      <w:r w:rsidRPr="00D930F5">
        <w:rPr>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9"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17BE6064" w14:textId="77777777" w:rsidR="00244476" w:rsidRDefault="00D930F5" w:rsidP="00D930F5">
      <w:pPr>
        <w:spacing w:after="0" w:line="240" w:lineRule="auto"/>
        <w:rPr>
          <w:rFonts w:ascii="Times New Roman" w:hAnsi="Times New Roman" w:cs="Times New Roman"/>
          <w:b/>
          <w:sz w:val="26"/>
          <w:szCs w:val="26"/>
        </w:rPr>
      </w:pPr>
      <w:bookmarkStart w:id="17" w:name="do|ax5^I|pa42"/>
      <w:bookmarkEnd w:id="17"/>
      <w:r w:rsidRPr="00D930F5">
        <w:rPr>
          <w:rFonts w:ascii="Times New Roman" w:hAnsi="Times New Roman" w:cs="Times New Roman"/>
          <w:b/>
          <w:sz w:val="26"/>
          <w:szCs w:val="26"/>
        </w:rPr>
        <w:t xml:space="preserve">                                             </w:t>
      </w:r>
    </w:p>
    <w:p w14:paraId="15BFA993" w14:textId="4823D1D2" w:rsidR="00D930F5" w:rsidRPr="00D930F5" w:rsidRDefault="00244476" w:rsidP="00D930F5">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D930F5" w:rsidRPr="00D930F5">
        <w:rPr>
          <w:rFonts w:ascii="Times New Roman" w:hAnsi="Times New Roman" w:cs="Times New Roman"/>
          <w:b/>
          <w:sz w:val="26"/>
          <w:szCs w:val="26"/>
        </w:rPr>
        <w:t xml:space="preserve">     DIRECTOR EXECUTIV</w:t>
      </w:r>
      <w:r w:rsidR="00D930F5" w:rsidRPr="00D930F5">
        <w:rPr>
          <w:rFonts w:ascii="Times New Roman" w:hAnsi="Times New Roman" w:cs="Times New Roman"/>
          <w:sz w:val="26"/>
          <w:szCs w:val="26"/>
        </w:rPr>
        <w:t>,</w:t>
      </w:r>
    </w:p>
    <w:p w14:paraId="74D91CF4" w14:textId="77777777" w:rsidR="00D930F5" w:rsidRPr="00D930F5" w:rsidRDefault="00D930F5" w:rsidP="00D930F5">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Laura Gabriela BRICEAG</w:t>
      </w:r>
    </w:p>
    <w:p w14:paraId="4838B174" w14:textId="77777777" w:rsidR="00D930F5" w:rsidRPr="00D930F5" w:rsidRDefault="00D930F5" w:rsidP="00D930F5">
      <w:pPr>
        <w:spacing w:after="0" w:line="240" w:lineRule="auto"/>
        <w:jc w:val="both"/>
        <w:rPr>
          <w:rFonts w:ascii="Times New Roman" w:hAnsi="Times New Roman" w:cs="Times New Roman"/>
          <w:b/>
          <w:sz w:val="26"/>
          <w:szCs w:val="26"/>
        </w:rPr>
      </w:pPr>
    </w:p>
    <w:p w14:paraId="41FC8FE0"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Șef Serviciu A.A.A.</w:t>
      </w:r>
      <w:r w:rsidRPr="00D930F5">
        <w:rPr>
          <w:rFonts w:ascii="Times New Roman" w:hAnsi="Times New Roman" w:cs="Times New Roman"/>
          <w:sz w:val="26"/>
          <w:szCs w:val="26"/>
        </w:rPr>
        <w:t>,</w:t>
      </w:r>
      <w:r w:rsidRPr="00D930F5">
        <w:rPr>
          <w:rFonts w:ascii="Times New Roman" w:hAnsi="Times New Roman" w:cs="Times New Roman"/>
          <w:b/>
          <w:sz w:val="26"/>
          <w:szCs w:val="26"/>
        </w:rPr>
        <w:t xml:space="preserve">                                                                             Întocmit,</w:t>
      </w:r>
    </w:p>
    <w:p w14:paraId="11284AF6"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Maria MORCOAȘE                                                                         consilier AAA</w:t>
      </w:r>
    </w:p>
    <w:p w14:paraId="51D076E3"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Grațiela CIOCOIU- BUNILĂ</w:t>
      </w:r>
    </w:p>
    <w:p w14:paraId="456DD328" w14:textId="415EEA40" w:rsid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w:t>
      </w:r>
    </w:p>
    <w:p w14:paraId="714D7050" w14:textId="77777777" w:rsidR="00116AE8" w:rsidRPr="00D930F5" w:rsidRDefault="00116AE8" w:rsidP="00D930F5">
      <w:pPr>
        <w:spacing w:after="0" w:line="240" w:lineRule="auto"/>
        <w:jc w:val="both"/>
        <w:rPr>
          <w:rFonts w:ascii="Times New Roman" w:hAnsi="Times New Roman" w:cs="Times New Roman"/>
          <w:b/>
          <w:sz w:val="26"/>
          <w:szCs w:val="26"/>
        </w:rPr>
      </w:pPr>
    </w:p>
    <w:p w14:paraId="214A8691" w14:textId="5B177B5D" w:rsidR="00D930F5" w:rsidRPr="00D930F5" w:rsidRDefault="00D930F5" w:rsidP="00D930F5">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Pr="00D930F5">
        <w:rPr>
          <w:rFonts w:ascii="Times New Roman" w:hAnsi="Times New Roman" w:cs="Times New Roman"/>
          <w:b/>
          <w:sz w:val="26"/>
          <w:szCs w:val="26"/>
        </w:rPr>
        <w:t xml:space="preserve">Șef Serviciu C.F.M.,                                                                          </w:t>
      </w:r>
    </w:p>
    <w:p w14:paraId="431924C5" w14:textId="77777777" w:rsidR="00D930F5" w:rsidRPr="00D930F5" w:rsidRDefault="00D930F5" w:rsidP="00D930F5">
      <w:pPr>
        <w:spacing w:after="0" w:line="240" w:lineRule="auto"/>
        <w:rPr>
          <w:rFonts w:ascii="Times New Roman" w:hAnsi="Times New Roman" w:cs="Times New Roman"/>
          <w:b/>
          <w:sz w:val="24"/>
          <w:szCs w:val="24"/>
        </w:rPr>
      </w:pPr>
      <w:r w:rsidRPr="00D930F5">
        <w:rPr>
          <w:rFonts w:ascii="Times New Roman" w:hAnsi="Times New Roman" w:cs="Times New Roman"/>
          <w:b/>
          <w:sz w:val="26"/>
          <w:szCs w:val="26"/>
        </w:rPr>
        <w:t xml:space="preserve"> Cornelia VLAICU                                                                            </w:t>
      </w:r>
    </w:p>
    <w:p w14:paraId="129608B5" w14:textId="77777777" w:rsidR="00812314" w:rsidRPr="00C709A7" w:rsidRDefault="00812314" w:rsidP="00812314">
      <w:pPr>
        <w:spacing w:after="0" w:line="240" w:lineRule="auto"/>
        <w:rPr>
          <w:rFonts w:ascii="Times New Roman" w:hAnsi="Times New Roman" w:cs="Times New Roman"/>
        </w:rPr>
      </w:pPr>
    </w:p>
    <w:p w14:paraId="14F97FA5" w14:textId="77777777" w:rsidR="00812314" w:rsidRPr="00812314" w:rsidRDefault="00812314" w:rsidP="00812314">
      <w:pPr>
        <w:pStyle w:val="Default"/>
        <w:jc w:val="both"/>
        <w:rPr>
          <w:rFonts w:ascii="Times New Roman" w:hAnsi="Times New Roman" w:cs="Times New Roman"/>
          <w:color w:val="auto"/>
        </w:rPr>
      </w:pPr>
    </w:p>
    <w:p w14:paraId="63ACD82C" w14:textId="77777777" w:rsidR="00812314" w:rsidRDefault="00812314" w:rsidP="00812314">
      <w:pPr>
        <w:pStyle w:val="Default"/>
        <w:pageBreakBefore/>
        <w:rPr>
          <w:color w:val="auto"/>
        </w:rPr>
      </w:pPr>
    </w:p>
    <w:sectPr w:rsidR="00812314" w:rsidSect="00244476">
      <w:footerReference w:type="default" r:id="rId20"/>
      <w:pgSz w:w="11906" w:h="16838" w:code="9"/>
      <w:pgMar w:top="567" w:right="851" w:bottom="726" w:left="1134"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28E38" w14:textId="77777777" w:rsidR="001A26A1" w:rsidRDefault="001A26A1" w:rsidP="00EE5AEC">
      <w:pPr>
        <w:spacing w:after="0" w:line="240" w:lineRule="auto"/>
      </w:pPr>
      <w:r>
        <w:separator/>
      </w:r>
    </w:p>
  </w:endnote>
  <w:endnote w:type="continuationSeparator" w:id="0">
    <w:p w14:paraId="00462A35" w14:textId="77777777" w:rsidR="001A26A1" w:rsidRDefault="001A26A1"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ap">
    <w:altName w:val="Times New Roman"/>
    <w:charset w:val="00"/>
    <w:family w:val="auto"/>
    <w:pitch w:val="variable"/>
    <w:sig w:usb0="00000000" w:usb1="00000000" w:usb2="00000000" w:usb3="00000000" w:csb0="000001FF" w:csb1="00000000"/>
  </w:font>
  <w:font w:name="Arial Bold">
    <w:altName w:val="Arial"/>
    <w:panose1 w:val="020B0704020202020204"/>
    <w:charset w:val="00"/>
    <w:family w:val="swiss"/>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R New">
    <w:altName w:val="Times New Roman"/>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Narrow">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5EE4" w14:textId="77777777" w:rsidR="008D65B2" w:rsidRPr="003D79F6" w:rsidRDefault="008D65B2" w:rsidP="00D32CB6">
    <w:pPr>
      <w:pStyle w:val="Header"/>
      <w:jc w:val="center"/>
      <w:rPr>
        <w:rFonts w:ascii="Times New Roman" w:hAnsi="Times New Roman"/>
        <w:sz w:val="24"/>
        <w:szCs w:val="24"/>
      </w:rPr>
    </w:pPr>
    <w:r>
      <w:rPr>
        <w:noProof/>
        <w:lang w:eastAsia="ro-RO"/>
      </w:rPr>
      <w:drawing>
        <wp:inline distT="0" distB="0" distL="0" distR="0" wp14:anchorId="23D8B1B2" wp14:editId="4B25CE2F">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D32CB6">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14:paraId="22A4F8B1" w14:textId="3F46385D" w:rsidR="008D65B2" w:rsidRDefault="008D65B2" w:rsidP="00051258">
    <w:pPr>
      <w:pStyle w:val="Footer"/>
      <w:jc w:val="right"/>
    </w:pPr>
    <w:r>
      <w:fldChar w:fldCharType="begin"/>
    </w:r>
    <w:r>
      <w:instrText>PAGE   \* MERGEFORMAT</w:instrText>
    </w:r>
    <w:r>
      <w:fldChar w:fldCharType="separate"/>
    </w:r>
    <w:r w:rsidR="00937ED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CB4C3" w14:textId="77777777" w:rsidR="001A26A1" w:rsidRDefault="001A26A1" w:rsidP="00EE5AEC">
      <w:pPr>
        <w:spacing w:after="0" w:line="240" w:lineRule="auto"/>
      </w:pPr>
      <w:r>
        <w:separator/>
      </w:r>
    </w:p>
  </w:footnote>
  <w:footnote w:type="continuationSeparator" w:id="0">
    <w:p w14:paraId="39208AD8" w14:textId="77777777" w:rsidR="001A26A1" w:rsidRDefault="001A26A1"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5733B82"/>
    <w:multiLevelType w:val="hybridMultilevel"/>
    <w:tmpl w:val="36E2DC7C"/>
    <w:lvl w:ilvl="0" w:tplc="2DACA40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12F01"/>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A852F3F"/>
    <w:multiLevelType w:val="hybridMultilevel"/>
    <w:tmpl w:val="8FAA0B28"/>
    <w:lvl w:ilvl="0" w:tplc="7ED8829C">
      <w:start w:val="1"/>
      <w:numFmt w:val="decimal"/>
      <w:pStyle w:val="Numbers"/>
      <w:lvlText w:val="%1)"/>
      <w:lvlJc w:val="left"/>
      <w:pPr>
        <w:ind w:left="1077" w:hanging="360"/>
      </w:pPr>
    </w:lvl>
    <w:lvl w:ilvl="1" w:tplc="04180019" w:tentative="1">
      <w:start w:val="1"/>
      <w:numFmt w:val="lowerLetter"/>
      <w:lvlText w:val="%2."/>
      <w:lvlJc w:val="left"/>
      <w:pPr>
        <w:ind w:left="1797" w:hanging="360"/>
      </w:p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97BB2"/>
    <w:multiLevelType w:val="hybridMultilevel"/>
    <w:tmpl w:val="C9FC7C24"/>
    <w:lvl w:ilvl="0" w:tplc="FC7EF2F4">
      <w:numFmt w:val="bullet"/>
      <w:pStyle w:val="Liniuta"/>
      <w:lvlText w:val="-"/>
      <w:lvlJc w:val="left"/>
      <w:pPr>
        <w:ind w:left="1671" w:hanging="990"/>
      </w:pPr>
      <w:rPr>
        <w:rFonts w:ascii="Arial Narrow" w:eastAsia="Times New Roman" w:hAnsi="Arial Narrow" w:cs="Arial" w:hint="default"/>
      </w:rPr>
    </w:lvl>
    <w:lvl w:ilvl="1" w:tplc="04180019">
      <w:start w:val="1"/>
      <w:numFmt w:val="lowerLetter"/>
      <w:lvlText w:val="%2."/>
      <w:lvlJc w:val="left"/>
      <w:pPr>
        <w:ind w:left="1761" w:hanging="360"/>
      </w:pPr>
    </w:lvl>
    <w:lvl w:ilvl="2" w:tplc="0418001B">
      <w:start w:val="1"/>
      <w:numFmt w:val="lowerRoman"/>
      <w:lvlText w:val="%3."/>
      <w:lvlJc w:val="right"/>
      <w:pPr>
        <w:ind w:left="2481" w:hanging="180"/>
      </w:pPr>
    </w:lvl>
    <w:lvl w:ilvl="3" w:tplc="0418000F">
      <w:start w:val="1"/>
      <w:numFmt w:val="decimal"/>
      <w:lvlText w:val="%4."/>
      <w:lvlJc w:val="left"/>
      <w:pPr>
        <w:ind w:left="3201" w:hanging="360"/>
      </w:pPr>
    </w:lvl>
    <w:lvl w:ilvl="4" w:tplc="04180019">
      <w:start w:val="1"/>
      <w:numFmt w:val="lowerLetter"/>
      <w:lvlText w:val="%5."/>
      <w:lvlJc w:val="left"/>
      <w:pPr>
        <w:ind w:left="3921" w:hanging="360"/>
      </w:pPr>
    </w:lvl>
    <w:lvl w:ilvl="5" w:tplc="0418001B">
      <w:start w:val="1"/>
      <w:numFmt w:val="lowerRoman"/>
      <w:lvlText w:val="%6."/>
      <w:lvlJc w:val="right"/>
      <w:pPr>
        <w:ind w:left="4641" w:hanging="180"/>
      </w:pPr>
    </w:lvl>
    <w:lvl w:ilvl="6" w:tplc="0418000F">
      <w:start w:val="1"/>
      <w:numFmt w:val="decimal"/>
      <w:lvlText w:val="%7."/>
      <w:lvlJc w:val="left"/>
      <w:pPr>
        <w:ind w:left="5361" w:hanging="360"/>
      </w:pPr>
    </w:lvl>
    <w:lvl w:ilvl="7" w:tplc="2F08A5C0">
      <w:start w:val="1"/>
      <w:numFmt w:val="bullet"/>
      <w:lvlText w:val="B"/>
      <w:lvlJc w:val="left"/>
      <w:pPr>
        <w:ind w:left="6081" w:hanging="360"/>
      </w:pPr>
      <w:rPr>
        <w:rFonts w:ascii="Symap" w:hAnsi="Symap" w:hint="default"/>
      </w:rPr>
    </w:lvl>
    <w:lvl w:ilvl="8" w:tplc="0418001B" w:tentative="1">
      <w:start w:val="1"/>
      <w:numFmt w:val="lowerRoman"/>
      <w:lvlText w:val="%9."/>
      <w:lvlJc w:val="right"/>
      <w:pPr>
        <w:ind w:left="6801" w:hanging="180"/>
      </w:pPr>
    </w:lvl>
  </w:abstractNum>
  <w:abstractNum w:abstractNumId="7" w15:restartNumberingAfterBreak="0">
    <w:nsid w:val="13387E6F"/>
    <w:multiLevelType w:val="multilevel"/>
    <w:tmpl w:val="7ACE9EB4"/>
    <w:styleLink w:val="WW8Num2"/>
    <w:lvl w:ilvl="0">
      <w:numFmt w:val="bullet"/>
      <w:lvlText w:val=""/>
      <w:lvlJc w:val="left"/>
      <w:rPr>
        <w:rFonts w:ascii="Wingdings" w:hAnsi="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6033693"/>
    <w:multiLevelType w:val="multilevel"/>
    <w:tmpl w:val="CB4CC81E"/>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10"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4629B"/>
    <w:multiLevelType w:val="hybridMultilevel"/>
    <w:tmpl w:val="271CBAF2"/>
    <w:lvl w:ilvl="0" w:tplc="801C4A36">
      <w:start w:val="3"/>
      <w:numFmt w:val="bullet"/>
      <w:lvlText w:val="-"/>
      <w:lvlJc w:val="left"/>
      <w:pPr>
        <w:ind w:left="1364" w:hanging="360"/>
      </w:pPr>
      <w:rPr>
        <w:rFonts w:ascii="Arial Narrow" w:eastAsia="Times New Roman" w:hAnsi="Arial Narrow" w:cs="Times New Roman" w:hint="default"/>
      </w:rPr>
    </w:lvl>
    <w:lvl w:ilvl="1" w:tplc="04180003" w:tentative="1">
      <w:start w:val="1"/>
      <w:numFmt w:val="bullet"/>
      <w:lvlText w:val="o"/>
      <w:lvlJc w:val="left"/>
      <w:pPr>
        <w:ind w:left="2084" w:hanging="360"/>
      </w:pPr>
      <w:rPr>
        <w:rFonts w:ascii="Courier New" w:hAnsi="Courier New" w:cs="Courier New" w:hint="default"/>
      </w:rPr>
    </w:lvl>
    <w:lvl w:ilvl="2" w:tplc="04180005" w:tentative="1">
      <w:start w:val="1"/>
      <w:numFmt w:val="bullet"/>
      <w:lvlText w:val=""/>
      <w:lvlJc w:val="left"/>
      <w:pPr>
        <w:ind w:left="2804" w:hanging="360"/>
      </w:pPr>
      <w:rPr>
        <w:rFonts w:ascii="Wingdings" w:hAnsi="Wingdings" w:hint="default"/>
      </w:rPr>
    </w:lvl>
    <w:lvl w:ilvl="3" w:tplc="04180001" w:tentative="1">
      <w:start w:val="1"/>
      <w:numFmt w:val="bullet"/>
      <w:lvlText w:val=""/>
      <w:lvlJc w:val="left"/>
      <w:pPr>
        <w:ind w:left="3524" w:hanging="360"/>
      </w:pPr>
      <w:rPr>
        <w:rFonts w:ascii="Symbol" w:hAnsi="Symbol" w:hint="default"/>
      </w:rPr>
    </w:lvl>
    <w:lvl w:ilvl="4" w:tplc="04180003" w:tentative="1">
      <w:start w:val="1"/>
      <w:numFmt w:val="bullet"/>
      <w:lvlText w:val="o"/>
      <w:lvlJc w:val="left"/>
      <w:pPr>
        <w:ind w:left="4244" w:hanging="360"/>
      </w:pPr>
      <w:rPr>
        <w:rFonts w:ascii="Courier New" w:hAnsi="Courier New" w:cs="Courier New" w:hint="default"/>
      </w:rPr>
    </w:lvl>
    <w:lvl w:ilvl="5" w:tplc="04180005" w:tentative="1">
      <w:start w:val="1"/>
      <w:numFmt w:val="bullet"/>
      <w:lvlText w:val=""/>
      <w:lvlJc w:val="left"/>
      <w:pPr>
        <w:ind w:left="4964" w:hanging="360"/>
      </w:pPr>
      <w:rPr>
        <w:rFonts w:ascii="Wingdings" w:hAnsi="Wingdings" w:hint="default"/>
      </w:rPr>
    </w:lvl>
    <w:lvl w:ilvl="6" w:tplc="04180001" w:tentative="1">
      <w:start w:val="1"/>
      <w:numFmt w:val="bullet"/>
      <w:lvlText w:val=""/>
      <w:lvlJc w:val="left"/>
      <w:pPr>
        <w:ind w:left="5684" w:hanging="360"/>
      </w:pPr>
      <w:rPr>
        <w:rFonts w:ascii="Symbol" w:hAnsi="Symbol" w:hint="default"/>
      </w:rPr>
    </w:lvl>
    <w:lvl w:ilvl="7" w:tplc="04180003" w:tentative="1">
      <w:start w:val="1"/>
      <w:numFmt w:val="bullet"/>
      <w:lvlText w:val="o"/>
      <w:lvlJc w:val="left"/>
      <w:pPr>
        <w:ind w:left="6404" w:hanging="360"/>
      </w:pPr>
      <w:rPr>
        <w:rFonts w:ascii="Courier New" w:hAnsi="Courier New" w:cs="Courier New" w:hint="default"/>
      </w:rPr>
    </w:lvl>
    <w:lvl w:ilvl="8" w:tplc="04180005" w:tentative="1">
      <w:start w:val="1"/>
      <w:numFmt w:val="bullet"/>
      <w:lvlText w:val=""/>
      <w:lvlJc w:val="left"/>
      <w:pPr>
        <w:ind w:left="7124" w:hanging="360"/>
      </w:pPr>
      <w:rPr>
        <w:rFonts w:ascii="Wingdings" w:hAnsi="Wingdings" w:hint="default"/>
      </w:rPr>
    </w:lvl>
  </w:abstractNum>
  <w:abstractNum w:abstractNumId="12" w15:restartNumberingAfterBreak="0">
    <w:nsid w:val="1D6F73AD"/>
    <w:multiLevelType w:val="hybridMultilevel"/>
    <w:tmpl w:val="6944C378"/>
    <w:lvl w:ilvl="0" w:tplc="7AD812F0">
      <w:start w:val="1"/>
      <w:numFmt w:val="bullet"/>
      <w:pStyle w:val="Bulete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0404C"/>
    <w:multiLevelType w:val="multilevel"/>
    <w:tmpl w:val="75D4C78E"/>
    <w:styleLink w:val="Style11111"/>
    <w:lvl w:ilvl="0">
      <w:start w:val="1"/>
      <w:numFmt w:val="lowerLetter"/>
      <w:lvlText w:val="%1)"/>
      <w:lvlJc w:val="left"/>
      <w:pPr>
        <w:ind w:left="2495" w:hanging="511"/>
      </w:pPr>
      <w:rPr>
        <w:rFonts w:ascii="Arial Narrow" w:hAnsi="Arial Narrow" w:hint="default"/>
        <w:b/>
        <w:i w:val="0"/>
        <w:sz w:val="24"/>
      </w:rPr>
    </w:lvl>
    <w:lvl w:ilvl="1">
      <w:start w:val="1"/>
      <w:numFmt w:val="decimal"/>
      <w:lvlText w:val="%1.%2)"/>
      <w:lvlJc w:val="left"/>
      <w:pPr>
        <w:ind w:left="2835" w:hanging="568"/>
      </w:pPr>
      <w:rPr>
        <w:rFonts w:ascii="Arial Narrow" w:hAnsi="Arial Narrow" w:hint="default"/>
        <w:b/>
        <w:i w:val="0"/>
        <w:color w:val="auto"/>
        <w:sz w:val="24"/>
      </w:rPr>
    </w:lvl>
    <w:lvl w:ilvl="2">
      <w:start w:val="1"/>
      <w:numFmt w:val="decimal"/>
      <w:lvlText w:val="%1.%2.%3)"/>
      <w:lvlJc w:val="right"/>
      <w:pPr>
        <w:ind w:left="3969" w:hanging="420"/>
      </w:pPr>
      <w:rPr>
        <w:rFonts w:ascii="Arial Narrow" w:hAnsi="Arial Narrow" w:hint="default"/>
        <w:b/>
        <w:i w:val="0"/>
        <w:sz w:val="24"/>
      </w:rPr>
    </w:lvl>
    <w:lvl w:ilvl="3">
      <w:start w:val="1"/>
      <w:numFmt w:val="decimal"/>
      <w:lvlText w:val="%4."/>
      <w:lvlJc w:val="left"/>
      <w:pPr>
        <w:ind w:left="4449" w:hanging="360"/>
      </w:pPr>
      <w:rPr>
        <w:rFonts w:hint="default"/>
      </w:rPr>
    </w:lvl>
    <w:lvl w:ilvl="4">
      <w:start w:val="1"/>
      <w:numFmt w:val="lowerLetter"/>
      <w:lvlText w:val="%5."/>
      <w:lvlJc w:val="left"/>
      <w:pPr>
        <w:ind w:left="5169" w:hanging="360"/>
      </w:pPr>
      <w:rPr>
        <w:rFonts w:hint="default"/>
      </w:rPr>
    </w:lvl>
    <w:lvl w:ilvl="5">
      <w:start w:val="1"/>
      <w:numFmt w:val="lowerRoman"/>
      <w:lvlText w:val="%6."/>
      <w:lvlJc w:val="right"/>
      <w:pPr>
        <w:ind w:left="5889" w:hanging="180"/>
      </w:pPr>
      <w:rPr>
        <w:rFonts w:hint="default"/>
      </w:rPr>
    </w:lvl>
    <w:lvl w:ilvl="6">
      <w:start w:val="1"/>
      <w:numFmt w:val="decimal"/>
      <w:lvlText w:val="%7."/>
      <w:lvlJc w:val="left"/>
      <w:pPr>
        <w:ind w:left="6609" w:hanging="360"/>
      </w:pPr>
      <w:rPr>
        <w:rFonts w:hint="default"/>
      </w:rPr>
    </w:lvl>
    <w:lvl w:ilvl="7">
      <w:start w:val="1"/>
      <w:numFmt w:val="lowerLetter"/>
      <w:lvlText w:val="%8."/>
      <w:lvlJc w:val="left"/>
      <w:pPr>
        <w:ind w:left="7329" w:hanging="360"/>
      </w:pPr>
      <w:rPr>
        <w:rFonts w:hint="default"/>
      </w:rPr>
    </w:lvl>
    <w:lvl w:ilvl="8">
      <w:start w:val="1"/>
      <w:numFmt w:val="lowerRoman"/>
      <w:lvlText w:val="%9."/>
      <w:lvlJc w:val="right"/>
      <w:pPr>
        <w:ind w:left="8049" w:hanging="180"/>
      </w:pPr>
      <w:rPr>
        <w:rFonts w:hint="default"/>
      </w:rPr>
    </w:lvl>
  </w:abstractNum>
  <w:abstractNum w:abstractNumId="15"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96317"/>
    <w:multiLevelType w:val="hybridMultilevel"/>
    <w:tmpl w:val="C056233E"/>
    <w:lvl w:ilvl="0" w:tplc="794AA67C">
      <w:start w:val="1"/>
      <w:numFmt w:val="bullet"/>
      <w:pStyle w:val="BulletLevel1"/>
      <w:lvlText w:val="o"/>
      <w:lvlJc w:val="left"/>
      <w:pPr>
        <w:ind w:left="709" w:hanging="360"/>
      </w:pPr>
      <w:rPr>
        <w:rFonts w:ascii="Courier New" w:hAnsi="Courier New" w:cs="Courier New" w:hint="default"/>
      </w:rPr>
    </w:lvl>
    <w:lvl w:ilvl="1" w:tplc="8CEE1330">
      <w:start w:val="1"/>
      <w:numFmt w:val="bullet"/>
      <w:pStyle w:val="Bull1"/>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17" w15:restartNumberingAfterBreak="0">
    <w:nsid w:val="32477EC6"/>
    <w:multiLevelType w:val="hybridMultilevel"/>
    <w:tmpl w:val="23EC72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132E55"/>
    <w:multiLevelType w:val="hybridMultilevel"/>
    <w:tmpl w:val="117C3736"/>
    <w:lvl w:ilvl="0" w:tplc="46267970">
      <w:start w:val="1"/>
      <w:numFmt w:val="bullet"/>
      <w:pStyle w:val="AufzhlungCharChar"/>
      <w:lvlText w:val=""/>
      <w:lvlJc w:val="left"/>
      <w:pPr>
        <w:tabs>
          <w:tab w:val="num" w:pos="708"/>
        </w:tabs>
        <w:ind w:left="708" w:firstLine="0"/>
      </w:pPr>
      <w:rPr>
        <w:rFonts w:ascii="Symbol" w:hAnsi="Symbol" w:hint="default"/>
      </w:rPr>
    </w:lvl>
    <w:lvl w:ilvl="1" w:tplc="04090003">
      <w:start w:val="1"/>
      <w:numFmt w:val="bullet"/>
      <w:lvlText w:val=""/>
      <w:lvlJc w:val="left"/>
      <w:pPr>
        <w:tabs>
          <w:tab w:val="num" w:pos="1068"/>
        </w:tabs>
        <w:ind w:left="106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A666551"/>
    <w:multiLevelType w:val="hybridMultilevel"/>
    <w:tmpl w:val="C006548E"/>
    <w:lvl w:ilvl="0" w:tplc="BC662460">
      <w:start w:val="1"/>
      <w:numFmt w:val="decimal"/>
      <w:pStyle w:val="Heading1"/>
      <w:lvlText w:val="%1."/>
      <w:lvlJc w:val="left"/>
      <w:pPr>
        <w:ind w:left="36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C7754"/>
    <w:multiLevelType w:val="multilevel"/>
    <w:tmpl w:val="5E2E98CE"/>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F826340"/>
    <w:multiLevelType w:val="hybridMultilevel"/>
    <w:tmpl w:val="3EB636EC"/>
    <w:lvl w:ilvl="0" w:tplc="49B87EBE">
      <w:start w:val="1"/>
      <w:numFmt w:val="bullet"/>
      <w:pStyle w:val="ACBlinie"/>
      <w:lvlText w:val="-"/>
      <w:lvlJc w:val="left"/>
      <w:pPr>
        <w:ind w:left="899" w:hanging="360"/>
      </w:pPr>
      <w:rPr>
        <w:rFonts w:hint="default"/>
        <w:b w:val="0"/>
        <w:i w:val="0"/>
        <w:color w:val="auto"/>
        <w:sz w:val="22"/>
        <w:szCs w:val="22"/>
      </w:rPr>
    </w:lvl>
    <w:lvl w:ilvl="1" w:tplc="5EA42596" w:tentative="1">
      <w:start w:val="1"/>
      <w:numFmt w:val="bullet"/>
      <w:lvlText w:val="o"/>
      <w:lvlJc w:val="left"/>
      <w:pPr>
        <w:ind w:left="1979" w:hanging="360"/>
      </w:pPr>
      <w:rPr>
        <w:rFonts w:ascii="Courier New" w:hAnsi="Courier New" w:cs="Courier New" w:hint="default"/>
      </w:rPr>
    </w:lvl>
    <w:lvl w:ilvl="2" w:tplc="0409001B" w:tentative="1">
      <w:start w:val="1"/>
      <w:numFmt w:val="bullet"/>
      <w:lvlText w:val=""/>
      <w:lvlJc w:val="left"/>
      <w:pPr>
        <w:ind w:left="2699" w:hanging="360"/>
      </w:pPr>
      <w:rPr>
        <w:rFonts w:ascii="Wingdings" w:hAnsi="Wingdings" w:hint="default"/>
      </w:rPr>
    </w:lvl>
    <w:lvl w:ilvl="3" w:tplc="0409000F" w:tentative="1">
      <w:start w:val="1"/>
      <w:numFmt w:val="bullet"/>
      <w:lvlText w:val=""/>
      <w:lvlJc w:val="left"/>
      <w:pPr>
        <w:ind w:left="3419" w:hanging="360"/>
      </w:pPr>
      <w:rPr>
        <w:rFonts w:ascii="Symbol" w:hAnsi="Symbol" w:hint="default"/>
      </w:rPr>
    </w:lvl>
    <w:lvl w:ilvl="4" w:tplc="04090019" w:tentative="1">
      <w:start w:val="1"/>
      <w:numFmt w:val="bullet"/>
      <w:lvlText w:val="o"/>
      <w:lvlJc w:val="left"/>
      <w:pPr>
        <w:ind w:left="4139" w:hanging="360"/>
      </w:pPr>
      <w:rPr>
        <w:rFonts w:ascii="Courier New" w:hAnsi="Courier New" w:cs="Courier New" w:hint="default"/>
      </w:rPr>
    </w:lvl>
    <w:lvl w:ilvl="5" w:tplc="0409001B" w:tentative="1">
      <w:start w:val="1"/>
      <w:numFmt w:val="bullet"/>
      <w:lvlText w:val=""/>
      <w:lvlJc w:val="left"/>
      <w:pPr>
        <w:ind w:left="4859" w:hanging="360"/>
      </w:pPr>
      <w:rPr>
        <w:rFonts w:ascii="Wingdings" w:hAnsi="Wingdings" w:hint="default"/>
      </w:rPr>
    </w:lvl>
    <w:lvl w:ilvl="6" w:tplc="0409000F" w:tentative="1">
      <w:start w:val="1"/>
      <w:numFmt w:val="bullet"/>
      <w:lvlText w:val=""/>
      <w:lvlJc w:val="left"/>
      <w:pPr>
        <w:ind w:left="5579" w:hanging="360"/>
      </w:pPr>
      <w:rPr>
        <w:rFonts w:ascii="Symbol" w:hAnsi="Symbol" w:hint="default"/>
      </w:rPr>
    </w:lvl>
    <w:lvl w:ilvl="7" w:tplc="04090019" w:tentative="1">
      <w:start w:val="1"/>
      <w:numFmt w:val="bullet"/>
      <w:lvlText w:val="o"/>
      <w:lvlJc w:val="left"/>
      <w:pPr>
        <w:ind w:left="6299" w:hanging="360"/>
      </w:pPr>
      <w:rPr>
        <w:rFonts w:ascii="Courier New" w:hAnsi="Courier New" w:cs="Courier New" w:hint="default"/>
      </w:rPr>
    </w:lvl>
    <w:lvl w:ilvl="8" w:tplc="0409001B" w:tentative="1">
      <w:start w:val="1"/>
      <w:numFmt w:val="bullet"/>
      <w:lvlText w:val=""/>
      <w:lvlJc w:val="left"/>
      <w:pPr>
        <w:ind w:left="7019" w:hanging="360"/>
      </w:pPr>
      <w:rPr>
        <w:rFonts w:ascii="Wingdings" w:hAnsi="Wingdings" w:hint="default"/>
      </w:rPr>
    </w:lvl>
  </w:abstractNum>
  <w:abstractNum w:abstractNumId="23"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4" w15:restartNumberingAfterBreak="0">
    <w:nsid w:val="5ADE3CA4"/>
    <w:multiLevelType w:val="hybridMultilevel"/>
    <w:tmpl w:val="23EC72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EA52A8"/>
    <w:multiLevelType w:val="hybridMultilevel"/>
    <w:tmpl w:val="8C82F5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DF706D8"/>
    <w:multiLevelType w:val="multilevel"/>
    <w:tmpl w:val="B3786F00"/>
    <w:lvl w:ilvl="0">
      <w:start w:val="1"/>
      <w:numFmt w:val="decimal"/>
      <w:pStyle w:val="Capitol"/>
      <w:isLgl/>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Cap2"/>
      <w:lvlText w:val="%1.%2."/>
      <w:lvlJc w:val="left"/>
      <w:pPr>
        <w:tabs>
          <w:tab w:val="num" w:pos="1984"/>
        </w:tabs>
        <w:ind w:left="1984" w:hanging="284"/>
      </w:pPr>
      <w:rPr>
        <w:rFonts w:cs="Times New Roman"/>
      </w:rPr>
    </w:lvl>
    <w:lvl w:ilvl="2">
      <w:start w:val="1"/>
      <w:numFmt w:val="decimal"/>
      <w:pStyle w:val="cap3"/>
      <w:lvlText w:val="%1.%2.%3."/>
      <w:lvlJc w:val="left"/>
      <w:pPr>
        <w:tabs>
          <w:tab w:val="num" w:pos="3140"/>
        </w:tabs>
        <w:ind w:left="2924" w:hanging="504"/>
      </w:pPr>
      <w:rPr>
        <w:rFonts w:cs="Times New Roman"/>
      </w:rPr>
    </w:lvl>
    <w:lvl w:ilvl="3">
      <w:start w:val="1"/>
      <w:numFmt w:val="decimal"/>
      <w:pStyle w:val="cap4"/>
      <w:lvlText w:val="%1.%2.%3.%4."/>
      <w:lvlJc w:val="left"/>
      <w:pPr>
        <w:tabs>
          <w:tab w:val="num" w:pos="3500"/>
        </w:tabs>
        <w:ind w:left="3428" w:hanging="648"/>
      </w:pPr>
      <w:rPr>
        <w:rFonts w:cs="Times New Roman"/>
      </w:rPr>
    </w:lvl>
    <w:lvl w:ilvl="4">
      <w:start w:val="1"/>
      <w:numFmt w:val="upperLetter"/>
      <w:pStyle w:val="cap5"/>
      <w:lvlText w:val="%5."/>
      <w:lvlJc w:val="left"/>
      <w:pPr>
        <w:tabs>
          <w:tab w:val="num" w:pos="3932"/>
        </w:tabs>
        <w:ind w:left="3932" w:hanging="792"/>
      </w:pPr>
      <w:rPr>
        <w:rFonts w:cs="Times New Roman"/>
      </w:rPr>
    </w:lvl>
    <w:lvl w:ilvl="5">
      <w:start w:val="1"/>
      <w:numFmt w:val="decimal"/>
      <w:lvlText w:val="%1.%2.%3.%4.%5.%6."/>
      <w:lvlJc w:val="left"/>
      <w:pPr>
        <w:tabs>
          <w:tab w:val="num" w:pos="4940"/>
        </w:tabs>
        <w:ind w:left="4436" w:hanging="936"/>
      </w:pPr>
      <w:rPr>
        <w:rFonts w:cs="Times New Roman"/>
      </w:rPr>
    </w:lvl>
    <w:lvl w:ilvl="6">
      <w:start w:val="1"/>
      <w:numFmt w:val="decimal"/>
      <w:lvlText w:val="%1.%2.%3.%4.%5.%6.%7."/>
      <w:lvlJc w:val="left"/>
      <w:pPr>
        <w:tabs>
          <w:tab w:val="num" w:pos="5660"/>
        </w:tabs>
        <w:ind w:left="4940" w:hanging="1080"/>
      </w:pPr>
      <w:rPr>
        <w:rFonts w:cs="Times New Roman"/>
      </w:rPr>
    </w:lvl>
    <w:lvl w:ilvl="7">
      <w:start w:val="1"/>
      <w:numFmt w:val="decimal"/>
      <w:lvlText w:val="%1.%2.%3.%4.%5.%6.%7.%8."/>
      <w:lvlJc w:val="left"/>
      <w:pPr>
        <w:tabs>
          <w:tab w:val="num" w:pos="6020"/>
        </w:tabs>
        <w:ind w:left="5444" w:hanging="1224"/>
      </w:pPr>
      <w:rPr>
        <w:rFonts w:cs="Times New Roman"/>
      </w:rPr>
    </w:lvl>
    <w:lvl w:ilvl="8">
      <w:start w:val="1"/>
      <w:numFmt w:val="decimal"/>
      <w:lvlText w:val="%1.%2.%3.%4.%5.%6.%7.%8.%9."/>
      <w:lvlJc w:val="left"/>
      <w:pPr>
        <w:tabs>
          <w:tab w:val="num" w:pos="6740"/>
        </w:tabs>
        <w:ind w:left="6020" w:hanging="1440"/>
      </w:pPr>
      <w:rPr>
        <w:rFonts w:cs="Times New Roman"/>
      </w:rPr>
    </w:lvl>
  </w:abstractNum>
  <w:abstractNum w:abstractNumId="27" w15:restartNumberingAfterBreak="0">
    <w:nsid w:val="65B50AB0"/>
    <w:multiLevelType w:val="multilevel"/>
    <w:tmpl w:val="CC10F9FA"/>
    <w:lvl w:ilvl="0">
      <w:start w:val="5"/>
      <w:numFmt w:val="upperRoman"/>
      <w:lvlText w:val="%1"/>
      <w:lvlJc w:val="left"/>
      <w:pPr>
        <w:tabs>
          <w:tab w:val="num" w:pos="1985"/>
        </w:tabs>
        <w:ind w:left="1985" w:hanging="1985"/>
      </w:pPr>
      <w:rPr>
        <w:rFonts w:hint="default"/>
      </w:rPr>
    </w:lvl>
    <w:lvl w:ilvl="1">
      <w:start w:val="1"/>
      <w:numFmt w:val="decimal"/>
      <w:pStyle w:val="V1Subcapitole5"/>
      <w:lvlText w:val="%1.%2"/>
      <w:lvlJc w:val="left"/>
      <w:pPr>
        <w:tabs>
          <w:tab w:val="num" w:pos="2835"/>
        </w:tabs>
        <w:ind w:left="2835" w:hanging="28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AC71795"/>
    <w:multiLevelType w:val="singleLevel"/>
    <w:tmpl w:val="973A0C4A"/>
    <w:lvl w:ilvl="0">
      <w:start w:val="1"/>
      <w:numFmt w:val="decimal"/>
      <w:pStyle w:val="TabellentextN"/>
      <w:lvlText w:val="%1."/>
      <w:lvlJc w:val="left"/>
      <w:pPr>
        <w:tabs>
          <w:tab w:val="num" w:pos="360"/>
        </w:tabs>
        <w:ind w:left="284" w:hanging="284"/>
      </w:pPr>
      <w:rPr>
        <w:rFonts w:hint="default"/>
      </w:rPr>
    </w:lvl>
  </w:abstractNum>
  <w:abstractNum w:abstractNumId="29"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0" w15:restartNumberingAfterBreak="0">
    <w:nsid w:val="6F5739A5"/>
    <w:multiLevelType w:val="hybridMultilevel"/>
    <w:tmpl w:val="408A81E0"/>
    <w:lvl w:ilvl="0" w:tplc="7B26C31E">
      <w:start w:val="1"/>
      <w:numFmt w:val="bullet"/>
      <w:pStyle w:val="ListacuMarcaje"/>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376943"/>
    <w:multiLevelType w:val="hybridMultilevel"/>
    <w:tmpl w:val="23EC72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19"/>
  </w:num>
  <w:num w:numId="5">
    <w:abstractNumId w:val="20"/>
  </w:num>
  <w:num w:numId="6">
    <w:abstractNumId w:val="8"/>
  </w:num>
  <w:num w:numId="7">
    <w:abstractNumId w:val="7"/>
  </w:num>
  <w:num w:numId="8">
    <w:abstractNumId w:val="28"/>
  </w:num>
  <w:num w:numId="9">
    <w:abstractNumId w:val="9"/>
  </w:num>
  <w:num w:numId="10">
    <w:abstractNumId w:val="6"/>
  </w:num>
  <w:num w:numId="11">
    <w:abstractNumId w:val="18"/>
  </w:num>
  <w:num w:numId="12">
    <w:abstractNumId w:val="29"/>
  </w:num>
  <w:num w:numId="13">
    <w:abstractNumId w:val="21"/>
  </w:num>
  <w:num w:numId="14">
    <w:abstractNumId w:val="2"/>
  </w:num>
  <w:num w:numId="15">
    <w:abstractNumId w:val="5"/>
  </w:num>
  <w:num w:numId="16">
    <w:abstractNumId w:val="15"/>
  </w:num>
  <w:num w:numId="17">
    <w:abstractNumId w:val="1"/>
  </w:num>
  <w:num w:numId="18">
    <w:abstractNumId w:val="3"/>
  </w:num>
  <w:num w:numId="19">
    <w:abstractNumId w:val="26"/>
  </w:num>
  <w:num w:numId="20">
    <w:abstractNumId w:val="14"/>
  </w:num>
  <w:num w:numId="21">
    <w:abstractNumId w:val="4"/>
  </w:num>
  <w:num w:numId="22">
    <w:abstractNumId w:val="22"/>
  </w:num>
  <w:num w:numId="23">
    <w:abstractNumId w:val="30"/>
  </w:num>
  <w:num w:numId="24">
    <w:abstractNumId w:val="25"/>
  </w:num>
  <w:num w:numId="25">
    <w:abstractNumId w:val="16"/>
  </w:num>
  <w:num w:numId="26">
    <w:abstractNumId w:val="12"/>
  </w:num>
  <w:num w:numId="27">
    <w:abstractNumId w:val="27"/>
  </w:num>
  <w:num w:numId="28">
    <w:abstractNumId w:val="11"/>
  </w:num>
  <w:num w:numId="29">
    <w:abstractNumId w:val="17"/>
  </w:num>
  <w:num w:numId="30">
    <w:abstractNumId w:val="24"/>
  </w:num>
  <w:num w:numId="31">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1F8"/>
    <w:rsid w:val="00015D64"/>
    <w:rsid w:val="00021332"/>
    <w:rsid w:val="00024271"/>
    <w:rsid w:val="000331EB"/>
    <w:rsid w:val="00033EFE"/>
    <w:rsid w:val="00046320"/>
    <w:rsid w:val="00051258"/>
    <w:rsid w:val="00051494"/>
    <w:rsid w:val="00057CB4"/>
    <w:rsid w:val="0006514A"/>
    <w:rsid w:val="000666E4"/>
    <w:rsid w:val="00071962"/>
    <w:rsid w:val="00074281"/>
    <w:rsid w:val="000753D6"/>
    <w:rsid w:val="000865B3"/>
    <w:rsid w:val="00093475"/>
    <w:rsid w:val="00095AC6"/>
    <w:rsid w:val="00095BEA"/>
    <w:rsid w:val="000A2E73"/>
    <w:rsid w:val="000B4C88"/>
    <w:rsid w:val="000D35A8"/>
    <w:rsid w:val="000E7442"/>
    <w:rsid w:val="000F0C76"/>
    <w:rsid w:val="00102243"/>
    <w:rsid w:val="001057FC"/>
    <w:rsid w:val="00112F21"/>
    <w:rsid w:val="00113809"/>
    <w:rsid w:val="00116AE8"/>
    <w:rsid w:val="001346EE"/>
    <w:rsid w:val="001348C0"/>
    <w:rsid w:val="00144DDF"/>
    <w:rsid w:val="001530E7"/>
    <w:rsid w:val="0015478B"/>
    <w:rsid w:val="001607A9"/>
    <w:rsid w:val="00161D65"/>
    <w:rsid w:val="00166CED"/>
    <w:rsid w:val="00167D80"/>
    <w:rsid w:val="001712E5"/>
    <w:rsid w:val="00171A29"/>
    <w:rsid w:val="00172764"/>
    <w:rsid w:val="00180DB7"/>
    <w:rsid w:val="00193989"/>
    <w:rsid w:val="00195EE5"/>
    <w:rsid w:val="001974A8"/>
    <w:rsid w:val="00197EB4"/>
    <w:rsid w:val="001A24D9"/>
    <w:rsid w:val="001A26A1"/>
    <w:rsid w:val="001A4826"/>
    <w:rsid w:val="001A6B25"/>
    <w:rsid w:val="001C1A72"/>
    <w:rsid w:val="001C2BEB"/>
    <w:rsid w:val="001C499D"/>
    <w:rsid w:val="001C6096"/>
    <w:rsid w:val="001D28A5"/>
    <w:rsid w:val="001D50CA"/>
    <w:rsid w:val="001D5C27"/>
    <w:rsid w:val="001E01D0"/>
    <w:rsid w:val="001E678F"/>
    <w:rsid w:val="001F3350"/>
    <w:rsid w:val="001F3B49"/>
    <w:rsid w:val="001F443D"/>
    <w:rsid w:val="001F65BD"/>
    <w:rsid w:val="001F734B"/>
    <w:rsid w:val="00205CC8"/>
    <w:rsid w:val="00206E99"/>
    <w:rsid w:val="00207D2B"/>
    <w:rsid w:val="002133C9"/>
    <w:rsid w:val="00216E08"/>
    <w:rsid w:val="002176A0"/>
    <w:rsid w:val="00222838"/>
    <w:rsid w:val="00222BD4"/>
    <w:rsid w:val="00222CD0"/>
    <w:rsid w:val="00226B94"/>
    <w:rsid w:val="002302F5"/>
    <w:rsid w:val="00231757"/>
    <w:rsid w:val="00234F53"/>
    <w:rsid w:val="00244476"/>
    <w:rsid w:val="0024580B"/>
    <w:rsid w:val="00255A29"/>
    <w:rsid w:val="00265340"/>
    <w:rsid w:val="0026615D"/>
    <w:rsid w:val="00266183"/>
    <w:rsid w:val="002725FA"/>
    <w:rsid w:val="00276F52"/>
    <w:rsid w:val="00282543"/>
    <w:rsid w:val="00283D76"/>
    <w:rsid w:val="00285C62"/>
    <w:rsid w:val="00285C7A"/>
    <w:rsid w:val="00291151"/>
    <w:rsid w:val="002A21CE"/>
    <w:rsid w:val="002A47DB"/>
    <w:rsid w:val="002A507E"/>
    <w:rsid w:val="002B5234"/>
    <w:rsid w:val="002B5D0B"/>
    <w:rsid w:val="002B7699"/>
    <w:rsid w:val="002C64DC"/>
    <w:rsid w:val="002D03E4"/>
    <w:rsid w:val="002D7A26"/>
    <w:rsid w:val="002E0C8A"/>
    <w:rsid w:val="002E2C5D"/>
    <w:rsid w:val="002E5236"/>
    <w:rsid w:val="002F0F33"/>
    <w:rsid w:val="003019A2"/>
    <w:rsid w:val="00302FD4"/>
    <w:rsid w:val="003039E5"/>
    <w:rsid w:val="0031714B"/>
    <w:rsid w:val="00321D2D"/>
    <w:rsid w:val="00321F91"/>
    <w:rsid w:val="0033151D"/>
    <w:rsid w:val="00340D1D"/>
    <w:rsid w:val="00346717"/>
    <w:rsid w:val="00351752"/>
    <w:rsid w:val="00353C39"/>
    <w:rsid w:val="00357DF8"/>
    <w:rsid w:val="00357E66"/>
    <w:rsid w:val="00360E57"/>
    <w:rsid w:val="0036379B"/>
    <w:rsid w:val="00373CD7"/>
    <w:rsid w:val="00384B93"/>
    <w:rsid w:val="00396EB9"/>
    <w:rsid w:val="003970F1"/>
    <w:rsid w:val="003A7E0E"/>
    <w:rsid w:val="003B2BF5"/>
    <w:rsid w:val="003B482C"/>
    <w:rsid w:val="003B4D93"/>
    <w:rsid w:val="003D5C4E"/>
    <w:rsid w:val="003D6014"/>
    <w:rsid w:val="003D6847"/>
    <w:rsid w:val="003E5867"/>
    <w:rsid w:val="003F62C1"/>
    <w:rsid w:val="0040439D"/>
    <w:rsid w:val="00404666"/>
    <w:rsid w:val="004127BE"/>
    <w:rsid w:val="00420146"/>
    <w:rsid w:val="0042202A"/>
    <w:rsid w:val="00424209"/>
    <w:rsid w:val="00426750"/>
    <w:rsid w:val="00430EB0"/>
    <w:rsid w:val="00430F4D"/>
    <w:rsid w:val="00430FBD"/>
    <w:rsid w:val="00442F5D"/>
    <w:rsid w:val="0044475A"/>
    <w:rsid w:val="004452A8"/>
    <w:rsid w:val="00453A34"/>
    <w:rsid w:val="00462B27"/>
    <w:rsid w:val="0046318A"/>
    <w:rsid w:val="00463A1A"/>
    <w:rsid w:val="004645E7"/>
    <w:rsid w:val="0046548F"/>
    <w:rsid w:val="004729C7"/>
    <w:rsid w:val="004763A4"/>
    <w:rsid w:val="00480977"/>
    <w:rsid w:val="004934B0"/>
    <w:rsid w:val="004A1535"/>
    <w:rsid w:val="004A1B57"/>
    <w:rsid w:val="004A3AB9"/>
    <w:rsid w:val="004A3FDA"/>
    <w:rsid w:val="004A488F"/>
    <w:rsid w:val="004B6303"/>
    <w:rsid w:val="004B7BB7"/>
    <w:rsid w:val="004C4F3B"/>
    <w:rsid w:val="004D0636"/>
    <w:rsid w:val="004E014F"/>
    <w:rsid w:val="004E6450"/>
    <w:rsid w:val="004F010B"/>
    <w:rsid w:val="004F495D"/>
    <w:rsid w:val="00502864"/>
    <w:rsid w:val="005073DA"/>
    <w:rsid w:val="00512E17"/>
    <w:rsid w:val="0053048D"/>
    <w:rsid w:val="00530851"/>
    <w:rsid w:val="00552099"/>
    <w:rsid w:val="005540F6"/>
    <w:rsid w:val="00570B71"/>
    <w:rsid w:val="005720C1"/>
    <w:rsid w:val="00573503"/>
    <w:rsid w:val="00573DAA"/>
    <w:rsid w:val="00576C83"/>
    <w:rsid w:val="00580656"/>
    <w:rsid w:val="005815FE"/>
    <w:rsid w:val="0058481D"/>
    <w:rsid w:val="00590C8D"/>
    <w:rsid w:val="00591CEB"/>
    <w:rsid w:val="005922E3"/>
    <w:rsid w:val="00593D2C"/>
    <w:rsid w:val="005941AF"/>
    <w:rsid w:val="005962E0"/>
    <w:rsid w:val="00597A1E"/>
    <w:rsid w:val="005A0946"/>
    <w:rsid w:val="005B0BDE"/>
    <w:rsid w:val="005B58ED"/>
    <w:rsid w:val="005C4353"/>
    <w:rsid w:val="005C514B"/>
    <w:rsid w:val="005D619C"/>
    <w:rsid w:val="005E10CC"/>
    <w:rsid w:val="005F0B46"/>
    <w:rsid w:val="005F67FF"/>
    <w:rsid w:val="005F726C"/>
    <w:rsid w:val="00605322"/>
    <w:rsid w:val="00605842"/>
    <w:rsid w:val="00605A3F"/>
    <w:rsid w:val="006076FE"/>
    <w:rsid w:val="00611A6A"/>
    <w:rsid w:val="00612BD1"/>
    <w:rsid w:val="00615E04"/>
    <w:rsid w:val="006172C2"/>
    <w:rsid w:val="00617FF4"/>
    <w:rsid w:val="006206C3"/>
    <w:rsid w:val="00623B36"/>
    <w:rsid w:val="00625FFA"/>
    <w:rsid w:val="00633886"/>
    <w:rsid w:val="00640681"/>
    <w:rsid w:val="00641AB8"/>
    <w:rsid w:val="00644DD0"/>
    <w:rsid w:val="00652321"/>
    <w:rsid w:val="00653E23"/>
    <w:rsid w:val="006611F4"/>
    <w:rsid w:val="00674027"/>
    <w:rsid w:val="00674138"/>
    <w:rsid w:val="00680B05"/>
    <w:rsid w:val="006959BE"/>
    <w:rsid w:val="006A5D67"/>
    <w:rsid w:val="006A65D3"/>
    <w:rsid w:val="006B1B2F"/>
    <w:rsid w:val="006B2DF8"/>
    <w:rsid w:val="006C6EDD"/>
    <w:rsid w:val="006D1701"/>
    <w:rsid w:val="006D44AA"/>
    <w:rsid w:val="006D4C79"/>
    <w:rsid w:val="006D7856"/>
    <w:rsid w:val="006E5365"/>
    <w:rsid w:val="006F065F"/>
    <w:rsid w:val="006F415F"/>
    <w:rsid w:val="007058A6"/>
    <w:rsid w:val="00711158"/>
    <w:rsid w:val="00711EDB"/>
    <w:rsid w:val="0071659C"/>
    <w:rsid w:val="00722BE2"/>
    <w:rsid w:val="007237AE"/>
    <w:rsid w:val="007250B7"/>
    <w:rsid w:val="007356AB"/>
    <w:rsid w:val="0074221D"/>
    <w:rsid w:val="007449D7"/>
    <w:rsid w:val="007516E9"/>
    <w:rsid w:val="007558BC"/>
    <w:rsid w:val="007626A4"/>
    <w:rsid w:val="007905E8"/>
    <w:rsid w:val="00791330"/>
    <w:rsid w:val="007A2F16"/>
    <w:rsid w:val="007A4B5D"/>
    <w:rsid w:val="007A567D"/>
    <w:rsid w:val="007B4D6D"/>
    <w:rsid w:val="007C11BB"/>
    <w:rsid w:val="007C15E4"/>
    <w:rsid w:val="007C1A05"/>
    <w:rsid w:val="007C33BE"/>
    <w:rsid w:val="007C3819"/>
    <w:rsid w:val="007C44FD"/>
    <w:rsid w:val="007C4B8B"/>
    <w:rsid w:val="007D5864"/>
    <w:rsid w:val="007D630E"/>
    <w:rsid w:val="007E23C8"/>
    <w:rsid w:val="007F1F7B"/>
    <w:rsid w:val="00807230"/>
    <w:rsid w:val="008100B7"/>
    <w:rsid w:val="00812314"/>
    <w:rsid w:val="00823E3F"/>
    <w:rsid w:val="0082429D"/>
    <w:rsid w:val="00826A19"/>
    <w:rsid w:val="00834097"/>
    <w:rsid w:val="00835191"/>
    <w:rsid w:val="008362EC"/>
    <w:rsid w:val="00837B75"/>
    <w:rsid w:val="0084448D"/>
    <w:rsid w:val="00852BE9"/>
    <w:rsid w:val="0086539D"/>
    <w:rsid w:val="00871DDE"/>
    <w:rsid w:val="00881395"/>
    <w:rsid w:val="00882BCA"/>
    <w:rsid w:val="0088612A"/>
    <w:rsid w:val="00887C9E"/>
    <w:rsid w:val="008A1A92"/>
    <w:rsid w:val="008B210D"/>
    <w:rsid w:val="008C47E7"/>
    <w:rsid w:val="008C609E"/>
    <w:rsid w:val="008C71C8"/>
    <w:rsid w:val="008D65B2"/>
    <w:rsid w:val="008E38AE"/>
    <w:rsid w:val="008F4632"/>
    <w:rsid w:val="00901F7A"/>
    <w:rsid w:val="00912F44"/>
    <w:rsid w:val="00915159"/>
    <w:rsid w:val="009167CA"/>
    <w:rsid w:val="00917480"/>
    <w:rsid w:val="00937BE6"/>
    <w:rsid w:val="00937EDC"/>
    <w:rsid w:val="0094344B"/>
    <w:rsid w:val="0094474A"/>
    <w:rsid w:val="009552B2"/>
    <w:rsid w:val="00955D6F"/>
    <w:rsid w:val="00955DF2"/>
    <w:rsid w:val="009567BE"/>
    <w:rsid w:val="0096025F"/>
    <w:rsid w:val="00963C73"/>
    <w:rsid w:val="00971AF8"/>
    <w:rsid w:val="00973235"/>
    <w:rsid w:val="00983915"/>
    <w:rsid w:val="00983CF0"/>
    <w:rsid w:val="009A1142"/>
    <w:rsid w:val="009A6607"/>
    <w:rsid w:val="009A7CB8"/>
    <w:rsid w:val="009C437F"/>
    <w:rsid w:val="009D26B2"/>
    <w:rsid w:val="009D477B"/>
    <w:rsid w:val="009D54C4"/>
    <w:rsid w:val="009E145E"/>
    <w:rsid w:val="009F6539"/>
    <w:rsid w:val="00A06F72"/>
    <w:rsid w:val="00A074F9"/>
    <w:rsid w:val="00A10BDF"/>
    <w:rsid w:val="00A130CC"/>
    <w:rsid w:val="00A2096D"/>
    <w:rsid w:val="00A25301"/>
    <w:rsid w:val="00A5101E"/>
    <w:rsid w:val="00A51953"/>
    <w:rsid w:val="00A528BA"/>
    <w:rsid w:val="00A56D12"/>
    <w:rsid w:val="00A57600"/>
    <w:rsid w:val="00A609F1"/>
    <w:rsid w:val="00A6161A"/>
    <w:rsid w:val="00A647D3"/>
    <w:rsid w:val="00A67E94"/>
    <w:rsid w:val="00AA31AC"/>
    <w:rsid w:val="00AA4E91"/>
    <w:rsid w:val="00AA5681"/>
    <w:rsid w:val="00AA65CD"/>
    <w:rsid w:val="00AA76C3"/>
    <w:rsid w:val="00AB336F"/>
    <w:rsid w:val="00AB4990"/>
    <w:rsid w:val="00AD5885"/>
    <w:rsid w:val="00AE1F9C"/>
    <w:rsid w:val="00AE4F4F"/>
    <w:rsid w:val="00AF1CF7"/>
    <w:rsid w:val="00AF2767"/>
    <w:rsid w:val="00AF359C"/>
    <w:rsid w:val="00AF736A"/>
    <w:rsid w:val="00B01742"/>
    <w:rsid w:val="00B026FA"/>
    <w:rsid w:val="00B1370F"/>
    <w:rsid w:val="00B169FF"/>
    <w:rsid w:val="00B22058"/>
    <w:rsid w:val="00B3398A"/>
    <w:rsid w:val="00B356CE"/>
    <w:rsid w:val="00B35ECB"/>
    <w:rsid w:val="00B36382"/>
    <w:rsid w:val="00B36897"/>
    <w:rsid w:val="00B44B1B"/>
    <w:rsid w:val="00B46320"/>
    <w:rsid w:val="00B47749"/>
    <w:rsid w:val="00B47A89"/>
    <w:rsid w:val="00B524ED"/>
    <w:rsid w:val="00B53A80"/>
    <w:rsid w:val="00B55383"/>
    <w:rsid w:val="00B65A6C"/>
    <w:rsid w:val="00B67C16"/>
    <w:rsid w:val="00B72992"/>
    <w:rsid w:val="00B763A5"/>
    <w:rsid w:val="00B77FDD"/>
    <w:rsid w:val="00B809F9"/>
    <w:rsid w:val="00B83CB7"/>
    <w:rsid w:val="00B928C3"/>
    <w:rsid w:val="00B93888"/>
    <w:rsid w:val="00B96549"/>
    <w:rsid w:val="00B96B24"/>
    <w:rsid w:val="00BA3553"/>
    <w:rsid w:val="00BB01A7"/>
    <w:rsid w:val="00BB3091"/>
    <w:rsid w:val="00BB473C"/>
    <w:rsid w:val="00BB48DC"/>
    <w:rsid w:val="00BC7712"/>
    <w:rsid w:val="00BD4BFF"/>
    <w:rsid w:val="00BD7C3A"/>
    <w:rsid w:val="00BE03FB"/>
    <w:rsid w:val="00BE2829"/>
    <w:rsid w:val="00BE2882"/>
    <w:rsid w:val="00BE3395"/>
    <w:rsid w:val="00BE56DF"/>
    <w:rsid w:val="00BE76E5"/>
    <w:rsid w:val="00BF21B7"/>
    <w:rsid w:val="00C025D0"/>
    <w:rsid w:val="00C14094"/>
    <w:rsid w:val="00C36162"/>
    <w:rsid w:val="00C475F1"/>
    <w:rsid w:val="00C51029"/>
    <w:rsid w:val="00C65EA5"/>
    <w:rsid w:val="00C67B06"/>
    <w:rsid w:val="00C709A7"/>
    <w:rsid w:val="00C7247E"/>
    <w:rsid w:val="00C76160"/>
    <w:rsid w:val="00C761CC"/>
    <w:rsid w:val="00C80569"/>
    <w:rsid w:val="00C81601"/>
    <w:rsid w:val="00C83366"/>
    <w:rsid w:val="00C95DC8"/>
    <w:rsid w:val="00CA26EC"/>
    <w:rsid w:val="00CA4C33"/>
    <w:rsid w:val="00CA74A0"/>
    <w:rsid w:val="00CB165A"/>
    <w:rsid w:val="00CB71D7"/>
    <w:rsid w:val="00CD0770"/>
    <w:rsid w:val="00CD145B"/>
    <w:rsid w:val="00CD50D4"/>
    <w:rsid w:val="00CE16BF"/>
    <w:rsid w:val="00CF6608"/>
    <w:rsid w:val="00CF667B"/>
    <w:rsid w:val="00D047BE"/>
    <w:rsid w:val="00D05D93"/>
    <w:rsid w:val="00D13287"/>
    <w:rsid w:val="00D22D54"/>
    <w:rsid w:val="00D32CB6"/>
    <w:rsid w:val="00D339F4"/>
    <w:rsid w:val="00D40784"/>
    <w:rsid w:val="00D42291"/>
    <w:rsid w:val="00D42DC2"/>
    <w:rsid w:val="00D50C56"/>
    <w:rsid w:val="00D52D6D"/>
    <w:rsid w:val="00D56D54"/>
    <w:rsid w:val="00D636C4"/>
    <w:rsid w:val="00D65E7E"/>
    <w:rsid w:val="00D7402F"/>
    <w:rsid w:val="00D7690A"/>
    <w:rsid w:val="00D80391"/>
    <w:rsid w:val="00D85488"/>
    <w:rsid w:val="00D9176B"/>
    <w:rsid w:val="00D91937"/>
    <w:rsid w:val="00D930F5"/>
    <w:rsid w:val="00D93641"/>
    <w:rsid w:val="00D94C2A"/>
    <w:rsid w:val="00D96099"/>
    <w:rsid w:val="00D96D00"/>
    <w:rsid w:val="00D977E0"/>
    <w:rsid w:val="00DA3AEA"/>
    <w:rsid w:val="00DA736A"/>
    <w:rsid w:val="00DC6F82"/>
    <w:rsid w:val="00DE10DC"/>
    <w:rsid w:val="00DE3A94"/>
    <w:rsid w:val="00DF2AC4"/>
    <w:rsid w:val="00DF5806"/>
    <w:rsid w:val="00E009BE"/>
    <w:rsid w:val="00E06F6E"/>
    <w:rsid w:val="00E10E22"/>
    <w:rsid w:val="00E14E3B"/>
    <w:rsid w:val="00E25D2D"/>
    <w:rsid w:val="00E27F16"/>
    <w:rsid w:val="00E324B1"/>
    <w:rsid w:val="00E45F4C"/>
    <w:rsid w:val="00E51181"/>
    <w:rsid w:val="00E51DE7"/>
    <w:rsid w:val="00E5387D"/>
    <w:rsid w:val="00E53CDC"/>
    <w:rsid w:val="00E6529F"/>
    <w:rsid w:val="00E72B10"/>
    <w:rsid w:val="00E772CF"/>
    <w:rsid w:val="00E91709"/>
    <w:rsid w:val="00E95D21"/>
    <w:rsid w:val="00EB0950"/>
    <w:rsid w:val="00EB2227"/>
    <w:rsid w:val="00EB4F82"/>
    <w:rsid w:val="00EB528E"/>
    <w:rsid w:val="00EC2E51"/>
    <w:rsid w:val="00EC4B1A"/>
    <w:rsid w:val="00EC678F"/>
    <w:rsid w:val="00ED5529"/>
    <w:rsid w:val="00ED6FA9"/>
    <w:rsid w:val="00EE3CE8"/>
    <w:rsid w:val="00EE4AB2"/>
    <w:rsid w:val="00EE4B32"/>
    <w:rsid w:val="00EE5AEC"/>
    <w:rsid w:val="00EE7CB3"/>
    <w:rsid w:val="00EF064F"/>
    <w:rsid w:val="00EF4F7A"/>
    <w:rsid w:val="00F065C7"/>
    <w:rsid w:val="00F0772C"/>
    <w:rsid w:val="00F07805"/>
    <w:rsid w:val="00F12106"/>
    <w:rsid w:val="00F1364C"/>
    <w:rsid w:val="00F17E0F"/>
    <w:rsid w:val="00F20E78"/>
    <w:rsid w:val="00F255F7"/>
    <w:rsid w:val="00F44C16"/>
    <w:rsid w:val="00F53028"/>
    <w:rsid w:val="00F53EFD"/>
    <w:rsid w:val="00F540D7"/>
    <w:rsid w:val="00F645A9"/>
    <w:rsid w:val="00F64742"/>
    <w:rsid w:val="00F72054"/>
    <w:rsid w:val="00F73DCB"/>
    <w:rsid w:val="00F800DB"/>
    <w:rsid w:val="00F86065"/>
    <w:rsid w:val="00F86A3F"/>
    <w:rsid w:val="00F92715"/>
    <w:rsid w:val="00F978A2"/>
    <w:rsid w:val="00FA241F"/>
    <w:rsid w:val="00FA7571"/>
    <w:rsid w:val="00FB05B7"/>
    <w:rsid w:val="00FB35EB"/>
    <w:rsid w:val="00FD643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C0C"/>
  <w15:docId w15:val="{C8CD4CE6-D715-4710-A15D-46C8B33F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INUTIL,Head_1,PMUD Titlu 1,Sub-titlu capitol,PDS TITLE"/>
    <w:basedOn w:val="Normal"/>
    <w:next w:val="Normal"/>
    <w:link w:val="Heading1Char"/>
    <w:qFormat/>
    <w:rsid w:val="0088612A"/>
    <w:pPr>
      <w:keepNext/>
      <w:keepLines/>
      <w:numPr>
        <w:numId w:val="4"/>
      </w:numPr>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de-DE"/>
    </w:rPr>
  </w:style>
  <w:style w:type="paragraph" w:styleId="Heading2">
    <w:name w:val="heading 2"/>
    <w:aliases w:val="Ü 2,Paragraaf,Nadpis_2,AB,Numbered - 2,Sub Heading,ignorer2,Heading 2 Char1,Heading 2 Char Char,Fejléc 2"/>
    <w:basedOn w:val="Normal"/>
    <w:next w:val="Normal"/>
    <w:link w:val="Heading2Char"/>
    <w:qFormat/>
    <w:rsid w:val="000331EB"/>
    <w:pPr>
      <w:keepNext/>
      <w:tabs>
        <w:tab w:val="num" w:pos="824"/>
      </w:tabs>
      <w:spacing w:before="120" w:after="120" w:line="240" w:lineRule="auto"/>
      <w:ind w:left="1116" w:hanging="576"/>
      <w:outlineLvl w:val="1"/>
    </w:pPr>
    <w:rPr>
      <w:rFonts w:ascii="Arial Narrow" w:eastAsia="Times New Roman" w:hAnsi="Arial Narrow" w:cs="Arial"/>
      <w:b/>
      <w:bCs/>
      <w:i/>
      <w:iCs/>
      <w:sz w:val="24"/>
      <w:szCs w:val="28"/>
      <w:lang w:val="en-US"/>
    </w:rPr>
  </w:style>
  <w:style w:type="paragraph" w:styleId="Heading3">
    <w:name w:val="heading 3"/>
    <w:aliases w:val="Sub1,Podpodkapitola,adpis 3,KopCat. 3,Numbered - 3,PMUD Titlu 3,Ü 3, Caracter,Caracter"/>
    <w:basedOn w:val="Normal"/>
    <w:next w:val="Normal"/>
    <w:link w:val="Heading3Char"/>
    <w:qFormat/>
    <w:rsid w:val="000331EB"/>
    <w:pPr>
      <w:keepNext/>
      <w:tabs>
        <w:tab w:val="num" w:pos="720"/>
      </w:tabs>
      <w:spacing w:before="240" w:after="60" w:line="240" w:lineRule="auto"/>
      <w:ind w:left="720" w:hanging="720"/>
      <w:outlineLvl w:val="2"/>
    </w:pPr>
    <w:rPr>
      <w:rFonts w:ascii="Arial Narrow" w:eastAsia="Times New Roman" w:hAnsi="Arial Narrow" w:cs="Arial"/>
      <w:b/>
      <w:bCs/>
      <w:sz w:val="26"/>
      <w:szCs w:val="24"/>
      <w:lang w:val="en-US"/>
    </w:rPr>
  </w:style>
  <w:style w:type="paragraph" w:styleId="Heading4">
    <w:name w:val="heading 4"/>
    <w:basedOn w:val="Normal"/>
    <w:next w:val="Normal"/>
    <w:link w:val="Heading4Char"/>
    <w:qFormat/>
    <w:rsid w:val="000331E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Heading5">
    <w:name w:val="heading 5"/>
    <w:aliases w:val="Heading M,Mircea,pepe"/>
    <w:basedOn w:val="Normal"/>
    <w:next w:val="Normal"/>
    <w:link w:val="Heading5Char"/>
    <w:qFormat/>
    <w:rsid w:val="000331E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Heading6">
    <w:name w:val="heading 6"/>
    <w:aliases w:val=" Char20,Char20"/>
    <w:basedOn w:val="Normal"/>
    <w:next w:val="Normal"/>
    <w:link w:val="Heading6Char"/>
    <w:qFormat/>
    <w:rsid w:val="000331EB"/>
    <w:pPr>
      <w:tabs>
        <w:tab w:val="num" w:pos="1152"/>
      </w:tabs>
      <w:spacing w:before="240" w:after="60" w:line="240" w:lineRule="auto"/>
      <w:ind w:left="1152" w:hanging="1152"/>
      <w:outlineLvl w:val="5"/>
    </w:pPr>
    <w:rPr>
      <w:rFonts w:ascii="Times New Roman" w:eastAsia="Times New Roman" w:hAnsi="Times New Roman" w:cs="Times New Roman"/>
      <w:b/>
      <w:bCs/>
      <w:sz w:val="24"/>
      <w:szCs w:val="24"/>
      <w:lang w:val="en-US"/>
    </w:rPr>
  </w:style>
  <w:style w:type="paragraph" w:styleId="Heading7">
    <w:name w:val="heading 7"/>
    <w:aliases w:val="Ignore4,Ignore!, Char19,Char19"/>
    <w:basedOn w:val="Normal"/>
    <w:next w:val="Normal"/>
    <w:link w:val="Heading7Char"/>
    <w:qFormat/>
    <w:rsid w:val="000331E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aliases w:val="Ignore5,Ignore!!, Char18,Char18"/>
    <w:basedOn w:val="Normal"/>
    <w:next w:val="Normal"/>
    <w:link w:val="Heading8Char"/>
    <w:qFormat/>
    <w:rsid w:val="000331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aliases w:val="Ignore6,Ignore!!!, Char17,Char17"/>
    <w:basedOn w:val="Normal"/>
    <w:next w:val="Normal"/>
    <w:link w:val="Heading9Char"/>
    <w:qFormat/>
    <w:rsid w:val="000331EB"/>
    <w:pPr>
      <w:tabs>
        <w:tab w:val="num" w:pos="1584"/>
      </w:tabs>
      <w:spacing w:before="240" w:after="60" w:line="240" w:lineRule="auto"/>
      <w:ind w:left="1584" w:hanging="1584"/>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E5AEC"/>
    <w:rPr>
      <w:rFonts w:ascii="Tahoma" w:hAnsi="Tahoma" w:cs="Tahoma"/>
      <w:sz w:val="16"/>
      <w:szCs w:val="16"/>
    </w:rPr>
  </w:style>
  <w:style w:type="paragraph" w:styleId="Header">
    <w:name w:val="header"/>
    <w:aliases w:val=" Char14,Header Char Caracter, Char,Char Char Char Char Char, Char Char,Header1"/>
    <w:basedOn w:val="Normal"/>
    <w:link w:val="HeaderChar"/>
    <w:unhideWhenUsed/>
    <w:qFormat/>
    <w:rsid w:val="00EE5AEC"/>
    <w:pPr>
      <w:tabs>
        <w:tab w:val="center" w:pos="4536"/>
        <w:tab w:val="right" w:pos="9072"/>
      </w:tabs>
      <w:spacing w:after="0" w:line="240" w:lineRule="auto"/>
    </w:pPr>
  </w:style>
  <w:style w:type="character" w:customStyle="1" w:styleId="HeaderChar">
    <w:name w:val="Header Char"/>
    <w:aliases w:val=" Char14 Char,Header Char Caracter Char, Char Char1,Char Char Char Char Char Char, Char Char Char,Header1 Char"/>
    <w:basedOn w:val="DefaultParagraphFont"/>
    <w:link w:val="Header"/>
    <w:uiPriority w:val="99"/>
    <w:qFormat/>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List_Paragraph,Multilevel para_II,Paragraph,Citation List,ANNEX,Bullet,bullet,bu,b,bullet1,B,b1,body,b Char Char Char,b Char Char Char Char Char Char,b Char Char,Body Char1 Char1,c,text subtitlu,body 2,List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nhideWhenUsed/>
    <w:rsid w:val="00F72054"/>
    <w:pPr>
      <w:spacing w:after="120"/>
      <w:ind w:left="283"/>
    </w:pPr>
  </w:style>
  <w:style w:type="character" w:customStyle="1" w:styleId="BodyTextIndentChar">
    <w:name w:val="Body Text Indent Char"/>
    <w:basedOn w:val="DefaultParagraphFont"/>
    <w:link w:val="BodyTextIndent"/>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nhideWhenUsed/>
    <w:rsid w:val="00360E57"/>
    <w:pPr>
      <w:spacing w:after="120" w:line="480" w:lineRule="auto"/>
    </w:pPr>
  </w:style>
  <w:style w:type="character" w:customStyle="1" w:styleId="BodyText2Char">
    <w:name w:val="Body Text 2 Char"/>
    <w:basedOn w:val="DefaultParagraphFont"/>
    <w:link w:val="Body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List_Paragraph Char,Multilevel para_II Char,Paragraph Char,Citation List Char,ANNEX Char,Bullet Char,bullet Char,bu Char,b Char,bullet1 Char,B Char,b1 Char,body Char,b Char Char Char Char"/>
    <w:link w:val="ListParagraph"/>
    <w:uiPriority w:val="34"/>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NoSpacing">
    <w:name w:val="No Spacing"/>
    <w:link w:val="NoSpacingChar"/>
    <w:uiPriority w:val="1"/>
    <w:qFormat/>
    <w:rsid w:val="00D96099"/>
    <w:pPr>
      <w:spacing w:after="0" w:line="240" w:lineRule="auto"/>
    </w:pPr>
    <w:rPr>
      <w:lang w:val="en-US"/>
    </w:rPr>
  </w:style>
  <w:style w:type="character" w:customStyle="1" w:styleId="NoSpacingChar">
    <w:name w:val="No Spacing Char"/>
    <w:link w:val="NoSpacing"/>
    <w:uiPriority w:val="1"/>
    <w:rsid w:val="00D96099"/>
    <w:rPr>
      <w:lang w:val="en-US"/>
    </w:rPr>
  </w:style>
  <w:style w:type="character" w:customStyle="1" w:styleId="Heading1Char">
    <w:name w:val="Heading 1 Char"/>
    <w:aliases w:val="INUTIL Char,Head_1 Char,PMUD Titlu 1 Char,Sub-titlu capitol Char,PDS TITLE Char"/>
    <w:basedOn w:val="DefaultParagraphFont"/>
    <w:link w:val="Heading1"/>
    <w:rsid w:val="0088612A"/>
    <w:rPr>
      <w:rFonts w:asciiTheme="majorHAnsi" w:eastAsiaTheme="majorEastAsia" w:hAnsiTheme="majorHAnsi" w:cstheme="majorBidi"/>
      <w:b/>
      <w:bCs/>
      <w:color w:val="365F91" w:themeColor="accent1" w:themeShade="BF"/>
      <w:sz w:val="28"/>
      <w:szCs w:val="28"/>
      <w:lang w:val="en-GB" w:eastAsia="de-DE"/>
    </w:rPr>
  </w:style>
  <w:style w:type="paragraph" w:customStyle="1" w:styleId="TableText">
    <w:name w:val="Table Text"/>
    <w:basedOn w:val="Normal"/>
    <w:rsid w:val="00B47749"/>
    <w:pPr>
      <w:spacing w:before="60" w:after="0" w:line="240" w:lineRule="auto"/>
    </w:pPr>
    <w:rPr>
      <w:rFonts w:ascii="Arial" w:eastAsia="Times New Roman" w:hAnsi="Arial" w:cs="Times New Roman"/>
      <w:spacing w:val="-5"/>
      <w:sz w:val="16"/>
      <w:szCs w:val="20"/>
      <w:lang w:val="en-US"/>
    </w:rPr>
  </w:style>
  <w:style w:type="character" w:customStyle="1" w:styleId="Heading2Char">
    <w:name w:val="Heading 2 Char"/>
    <w:aliases w:val="Ü 2 Char,Paragraaf Char,Nadpis_2 Char,AB Char,Numbered - 2 Char,Sub Heading Char,ignorer2 Char,Heading 2 Char1 Char,Heading 2 Char Char Char,Fejléc 2 Char"/>
    <w:basedOn w:val="DefaultParagraphFont"/>
    <w:link w:val="Heading2"/>
    <w:rsid w:val="000331EB"/>
    <w:rPr>
      <w:rFonts w:ascii="Arial Narrow" w:eastAsia="Times New Roman" w:hAnsi="Arial Narrow" w:cs="Arial"/>
      <w:b/>
      <w:bCs/>
      <w:i/>
      <w:iCs/>
      <w:sz w:val="24"/>
      <w:szCs w:val="28"/>
      <w:lang w:val="en-US"/>
    </w:rPr>
  </w:style>
  <w:style w:type="character" w:customStyle="1" w:styleId="Heading3Char">
    <w:name w:val="Heading 3 Char"/>
    <w:aliases w:val="Sub1 Char,Podpodkapitola Char,adpis 3 Char,KopCat. 3 Char,Numbered - 3 Char,PMUD Titlu 3 Char,Ü 3 Char, Caracter Char,Caracter Char"/>
    <w:basedOn w:val="DefaultParagraphFont"/>
    <w:link w:val="Heading3"/>
    <w:rsid w:val="000331EB"/>
    <w:rPr>
      <w:rFonts w:ascii="Arial Narrow" w:eastAsia="Times New Roman" w:hAnsi="Arial Narrow" w:cs="Arial"/>
      <w:b/>
      <w:bCs/>
      <w:sz w:val="26"/>
      <w:szCs w:val="24"/>
      <w:lang w:val="en-US"/>
    </w:rPr>
  </w:style>
  <w:style w:type="character" w:customStyle="1" w:styleId="Heading4Char">
    <w:name w:val="Heading 4 Char"/>
    <w:basedOn w:val="DefaultParagraphFont"/>
    <w:link w:val="Heading4"/>
    <w:rsid w:val="000331EB"/>
    <w:rPr>
      <w:rFonts w:ascii="Times New Roman" w:eastAsia="Times New Roman" w:hAnsi="Times New Roman" w:cs="Times New Roman"/>
      <w:b/>
      <w:bCs/>
      <w:sz w:val="28"/>
      <w:szCs w:val="28"/>
      <w:lang w:val="en-US"/>
    </w:rPr>
  </w:style>
  <w:style w:type="character" w:customStyle="1" w:styleId="Heading5Char">
    <w:name w:val="Heading 5 Char"/>
    <w:aliases w:val="Heading M Char,Mircea Char,pepe Char"/>
    <w:basedOn w:val="DefaultParagraphFont"/>
    <w:link w:val="Heading5"/>
    <w:rsid w:val="000331EB"/>
    <w:rPr>
      <w:rFonts w:ascii="Times New Roman" w:eastAsia="Times New Roman" w:hAnsi="Times New Roman" w:cs="Times New Roman"/>
      <w:b/>
      <w:bCs/>
      <w:i/>
      <w:iCs/>
      <w:sz w:val="26"/>
      <w:szCs w:val="26"/>
      <w:lang w:val="en-US"/>
    </w:rPr>
  </w:style>
  <w:style w:type="character" w:customStyle="1" w:styleId="Heading6Char">
    <w:name w:val="Heading 6 Char"/>
    <w:aliases w:val=" Char20 Char,Char20 Char"/>
    <w:basedOn w:val="DefaultParagraphFont"/>
    <w:link w:val="Heading6"/>
    <w:rsid w:val="000331EB"/>
    <w:rPr>
      <w:rFonts w:ascii="Times New Roman" w:eastAsia="Times New Roman" w:hAnsi="Times New Roman" w:cs="Times New Roman"/>
      <w:b/>
      <w:bCs/>
      <w:sz w:val="24"/>
      <w:szCs w:val="24"/>
      <w:lang w:val="en-US"/>
    </w:rPr>
  </w:style>
  <w:style w:type="character" w:customStyle="1" w:styleId="Heading7Char">
    <w:name w:val="Heading 7 Char"/>
    <w:aliases w:val="Ignore4 Char,Ignore! Char, Char19 Char,Char19 Char"/>
    <w:basedOn w:val="DefaultParagraphFont"/>
    <w:link w:val="Heading7"/>
    <w:rsid w:val="000331EB"/>
    <w:rPr>
      <w:rFonts w:ascii="Times New Roman" w:eastAsia="Times New Roman" w:hAnsi="Times New Roman" w:cs="Times New Roman"/>
      <w:sz w:val="24"/>
      <w:szCs w:val="24"/>
      <w:lang w:val="en-US"/>
    </w:rPr>
  </w:style>
  <w:style w:type="character" w:customStyle="1" w:styleId="Heading8Char">
    <w:name w:val="Heading 8 Char"/>
    <w:aliases w:val="Ignore5 Char,Ignore!! Char, Char18 Char,Char18 Char"/>
    <w:basedOn w:val="DefaultParagraphFont"/>
    <w:link w:val="Heading8"/>
    <w:rsid w:val="000331EB"/>
    <w:rPr>
      <w:rFonts w:ascii="Times New Roman" w:eastAsia="Times New Roman" w:hAnsi="Times New Roman" w:cs="Times New Roman"/>
      <w:i/>
      <w:iCs/>
      <w:sz w:val="24"/>
      <w:szCs w:val="24"/>
      <w:lang w:val="en-US"/>
    </w:rPr>
  </w:style>
  <w:style w:type="character" w:customStyle="1" w:styleId="Heading9Char">
    <w:name w:val="Heading 9 Char"/>
    <w:aliases w:val="Ignore6 Char,Ignore!!! Char, Char17 Char,Char17 Char"/>
    <w:basedOn w:val="DefaultParagraphFont"/>
    <w:link w:val="Heading9"/>
    <w:rsid w:val="000331EB"/>
    <w:rPr>
      <w:rFonts w:ascii="Arial" w:eastAsia="Times New Roman" w:hAnsi="Arial" w:cs="Arial"/>
      <w:sz w:val="24"/>
      <w:szCs w:val="24"/>
      <w:lang w:val="en-US"/>
    </w:rPr>
  </w:style>
  <w:style w:type="character" w:customStyle="1" w:styleId="Bodytext3NotItalic">
    <w:name w:val="Body text (3) + Not Italic"/>
    <w:basedOn w:val="DefaultParagraphFont"/>
    <w:rsid w:val="000331EB"/>
    <w:rPr>
      <w:rFonts w:ascii="Calibri" w:eastAsia="Calibri" w:hAnsi="Calibri" w:cs="Calibri"/>
      <w:b/>
      <w:bCs/>
      <w:i/>
      <w:iCs/>
      <w:smallCaps w:val="0"/>
      <w:strike w:val="0"/>
      <w:color w:val="000000"/>
      <w:spacing w:val="0"/>
      <w:w w:val="100"/>
      <w:position w:val="0"/>
      <w:sz w:val="20"/>
      <w:szCs w:val="20"/>
      <w:u w:val="none"/>
      <w:lang w:val="ro-RO"/>
    </w:rPr>
  </w:style>
  <w:style w:type="paragraph" w:styleId="Title">
    <w:name w:val="Title"/>
    <w:basedOn w:val="Normal"/>
    <w:link w:val="TitleChar"/>
    <w:qFormat/>
    <w:rsid w:val="00396EB9"/>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rsid w:val="00396EB9"/>
    <w:rPr>
      <w:rFonts w:ascii="Arial Black" w:eastAsia="Times New Roman" w:hAnsi="Arial Black" w:cs="Times New Roman"/>
      <w:noProof/>
      <w:sz w:val="48"/>
      <w:szCs w:val="20"/>
      <w:lang w:val="en-US"/>
    </w:rPr>
  </w:style>
  <w:style w:type="paragraph" w:customStyle="1" w:styleId="DefaultText2">
    <w:name w:val="Default Text: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396EB9"/>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Listparagraf2">
    <w:name w:val="Listă paragraf2"/>
    <w:basedOn w:val="Normal"/>
    <w:rsid w:val="00396EB9"/>
    <w:pPr>
      <w:suppressAutoHyphens/>
      <w:spacing w:after="160" w:line="256" w:lineRule="auto"/>
      <w:ind w:left="720"/>
      <w:contextualSpacing/>
    </w:pPr>
    <w:rPr>
      <w:rFonts w:ascii="Calibri" w:eastAsia="Calibri" w:hAnsi="Calibri" w:cs="Times New Roman"/>
      <w:lang w:val="en-US" w:eastAsia="zh-CN"/>
    </w:rPr>
  </w:style>
  <w:style w:type="paragraph" w:customStyle="1" w:styleId="4ALINIAT">
    <w:name w:val="4.ALINIAT"/>
    <w:basedOn w:val="Normal"/>
    <w:qFormat/>
    <w:rsid w:val="00396EB9"/>
    <w:pPr>
      <w:spacing w:after="0" w:line="240" w:lineRule="auto"/>
      <w:ind w:firstLine="567"/>
      <w:contextualSpacing/>
      <w:jc w:val="both"/>
    </w:pPr>
    <w:rPr>
      <w:rFonts w:ascii="Cambria" w:eastAsia="Calibri" w:hAnsi="Cambria" w:cs="Times New Roman"/>
    </w:rPr>
  </w:style>
  <w:style w:type="paragraph" w:customStyle="1" w:styleId="tabeltext">
    <w:name w:val="tabel text"/>
    <w:basedOn w:val="Normal"/>
    <w:autoRedefine/>
    <w:qFormat/>
    <w:rsid w:val="00396EB9"/>
    <w:pPr>
      <w:suppressAutoHyphens/>
      <w:spacing w:after="0" w:line="240" w:lineRule="auto"/>
      <w:ind w:left="-89" w:right="-53"/>
      <w:jc w:val="center"/>
    </w:pPr>
    <w:rPr>
      <w:rFonts w:ascii="Tahoma" w:eastAsia="Times New Roman" w:hAnsi="Tahoma" w:cs="Times New Roman"/>
      <w:bCs/>
      <w:sz w:val="20"/>
      <w:szCs w:val="20"/>
      <w:bdr w:val="none" w:sz="0" w:space="0" w:color="auto" w:frame="1"/>
      <w:shd w:val="clear" w:color="auto" w:fill="FFFFFF"/>
      <w:lang w:val="pt-BR" w:eastAsia="ar-SA"/>
    </w:rPr>
  </w:style>
  <w:style w:type="paragraph" w:customStyle="1" w:styleId="Text">
    <w:name w:val="Text"/>
    <w:basedOn w:val="Normal"/>
    <w:autoRedefine/>
    <w:qFormat/>
    <w:rsid w:val="00396EB9"/>
    <w:pPr>
      <w:spacing w:before="60" w:after="60" w:line="312" w:lineRule="auto"/>
      <w:ind w:right="-28"/>
      <w:jc w:val="center"/>
    </w:pPr>
    <w:rPr>
      <w:rFonts w:ascii="Tahoma" w:eastAsia="Calibri" w:hAnsi="Tahoma" w:cs="Tahoma"/>
      <w:bdr w:val="none" w:sz="0" w:space="0" w:color="auto" w:frame="1"/>
      <w:shd w:val="clear" w:color="auto" w:fill="FFFFFF"/>
      <w:lang w:val="pt-BR"/>
    </w:rPr>
  </w:style>
  <w:style w:type="paragraph" w:customStyle="1" w:styleId="Default">
    <w:name w:val="Default"/>
    <w:rsid w:val="00396EB9"/>
    <w:pPr>
      <w:suppressAutoHyphens/>
      <w:autoSpaceDE w:val="0"/>
      <w:spacing w:after="0" w:line="240" w:lineRule="auto"/>
    </w:pPr>
    <w:rPr>
      <w:rFonts w:ascii="Arial" w:eastAsia="Times New Roman" w:hAnsi="Arial" w:cs="Arial"/>
      <w:color w:val="000000"/>
      <w:sz w:val="24"/>
      <w:szCs w:val="24"/>
      <w:lang w:val="en-US" w:eastAsia="zh-CN"/>
    </w:rPr>
  </w:style>
  <w:style w:type="table" w:styleId="TableGrid">
    <w:name w:val="Table Grid"/>
    <w:basedOn w:val="TableNormal"/>
    <w:rsid w:val="00396E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link w:val="Bodytext80"/>
    <w:rsid w:val="00396EB9"/>
    <w:rPr>
      <w:rFonts w:ascii="Arial" w:eastAsia="Arial" w:hAnsi="Arial" w:cs="Arial"/>
      <w:sz w:val="17"/>
      <w:szCs w:val="17"/>
      <w:shd w:val="clear" w:color="auto" w:fill="FFFFFF"/>
    </w:rPr>
  </w:style>
  <w:style w:type="paragraph" w:customStyle="1" w:styleId="Bodytext80">
    <w:name w:val="Body text (8)"/>
    <w:basedOn w:val="Normal"/>
    <w:link w:val="Bodytext8"/>
    <w:rsid w:val="00396EB9"/>
    <w:pPr>
      <w:shd w:val="clear" w:color="auto" w:fill="FFFFFF"/>
      <w:spacing w:before="60" w:after="0" w:line="230" w:lineRule="exact"/>
      <w:ind w:hanging="440"/>
      <w:jc w:val="center"/>
    </w:pPr>
    <w:rPr>
      <w:rFonts w:ascii="Arial" w:eastAsia="Arial" w:hAnsi="Arial" w:cs="Arial"/>
      <w:sz w:val="17"/>
      <w:szCs w:val="17"/>
    </w:rPr>
  </w:style>
  <w:style w:type="paragraph" w:customStyle="1" w:styleId="Standard">
    <w:name w:val="Standard"/>
    <w:rsid w:val="00396E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Listparagraf1">
    <w:name w:val="Listă paragraf1"/>
    <w:basedOn w:val="Normal"/>
    <w:qFormat/>
    <w:rsid w:val="00396EB9"/>
    <w:pPr>
      <w:suppressAutoHyphens/>
      <w:spacing w:after="160" w:line="256" w:lineRule="auto"/>
      <w:ind w:left="720"/>
      <w:contextualSpacing/>
    </w:pPr>
    <w:rPr>
      <w:rFonts w:ascii="Calibri" w:eastAsia="Calibri" w:hAnsi="Calibri" w:cs="Times New Roman"/>
      <w:lang w:val="en-US" w:eastAsia="zh-CN"/>
    </w:rPr>
  </w:style>
  <w:style w:type="character" w:customStyle="1" w:styleId="NoSpacingChar1">
    <w:name w:val="No Spacing Char1"/>
    <w:uiPriority w:val="1"/>
    <w:rsid w:val="00396EB9"/>
    <w:rPr>
      <w:rFonts w:ascii="Calibri" w:eastAsia="Calibri" w:hAnsi="Calibri"/>
      <w:sz w:val="22"/>
      <w:szCs w:val="22"/>
    </w:rPr>
  </w:style>
  <w:style w:type="paragraph" w:styleId="NormalWeb">
    <w:name w:val="Normal (Web)"/>
    <w:basedOn w:val="Normal"/>
    <w:uiPriority w:val="99"/>
    <w:unhideWhenUsed/>
    <w:qFormat/>
    <w:rsid w:val="00396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396EB9"/>
    <w:rPr>
      <w:b/>
      <w:bCs/>
    </w:rPr>
  </w:style>
  <w:style w:type="paragraph" w:customStyle="1" w:styleId="CM19">
    <w:name w:val="CM1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character" w:customStyle="1" w:styleId="AliniatChar">
    <w:name w:val="Aliniat Char"/>
    <w:link w:val="Aliniat"/>
    <w:locked/>
    <w:rsid w:val="00396EB9"/>
    <w:rPr>
      <w:rFonts w:ascii="Arial" w:hAnsi="Arial" w:cs="Arial"/>
      <w:sz w:val="24"/>
      <w:szCs w:val="24"/>
      <w:lang w:val="en-US"/>
    </w:rPr>
  </w:style>
  <w:style w:type="paragraph" w:customStyle="1" w:styleId="Aliniat">
    <w:name w:val="Aliniat"/>
    <w:basedOn w:val="Normal"/>
    <w:link w:val="AliniatChar"/>
    <w:qFormat/>
    <w:rsid w:val="00396EB9"/>
    <w:pPr>
      <w:spacing w:after="0"/>
      <w:ind w:firstLine="680"/>
      <w:contextualSpacing/>
      <w:jc w:val="both"/>
    </w:pPr>
    <w:rPr>
      <w:rFonts w:ascii="Arial" w:hAnsi="Arial" w:cs="Arial"/>
      <w:sz w:val="24"/>
      <w:szCs w:val="24"/>
      <w:lang w:val="en-US"/>
    </w:rPr>
  </w:style>
  <w:style w:type="paragraph" w:customStyle="1" w:styleId="CM6">
    <w:name w:val="CM6"/>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styleId="DocumentMap">
    <w:name w:val="Document Map"/>
    <w:basedOn w:val="Normal"/>
    <w:link w:val="DocumentMapChar"/>
    <w:semiHidden/>
    <w:rsid w:val="00396EB9"/>
    <w:pPr>
      <w:shd w:val="clear" w:color="auto" w:fill="000080"/>
      <w:spacing w:after="0" w:line="240" w:lineRule="auto"/>
    </w:pPr>
    <w:rPr>
      <w:rFonts w:ascii="Tahoma" w:eastAsia="Times New Roman" w:hAnsi="Tahoma" w:cs="Tahoma"/>
      <w:kern w:val="28"/>
      <w:sz w:val="20"/>
      <w:szCs w:val="20"/>
      <w:lang w:eastAsia="ro-RO"/>
    </w:rPr>
  </w:style>
  <w:style w:type="character" w:customStyle="1" w:styleId="DocumentMapChar">
    <w:name w:val="Document Map Char"/>
    <w:basedOn w:val="DefaultParagraphFont"/>
    <w:link w:val="DocumentMap"/>
    <w:semiHidden/>
    <w:rsid w:val="00396EB9"/>
    <w:rPr>
      <w:rFonts w:ascii="Tahoma" w:eastAsia="Times New Roman" w:hAnsi="Tahoma" w:cs="Tahoma"/>
      <w:kern w:val="28"/>
      <w:sz w:val="20"/>
      <w:szCs w:val="20"/>
      <w:shd w:val="clear" w:color="auto" w:fill="000080"/>
      <w:lang w:eastAsia="ro-RO"/>
    </w:rPr>
  </w:style>
  <w:style w:type="paragraph" w:customStyle="1" w:styleId="CharCharCharChar">
    <w:name w:val="Char Char Char Char"/>
    <w:basedOn w:val="Normal"/>
    <w:rsid w:val="00396EB9"/>
    <w:pPr>
      <w:spacing w:after="0" w:line="240" w:lineRule="auto"/>
    </w:pPr>
    <w:rPr>
      <w:rFonts w:ascii="Times New Roman" w:eastAsia="Times New Roman" w:hAnsi="Times New Roman" w:cs="Times New Roman"/>
      <w:sz w:val="24"/>
      <w:szCs w:val="24"/>
      <w:lang w:val="pl-PL" w:eastAsia="pl-PL"/>
    </w:rPr>
  </w:style>
  <w:style w:type="paragraph" w:customStyle="1" w:styleId="CharChar2">
    <w:name w:val="Char Char2"/>
    <w:basedOn w:val="Normal"/>
    <w:rsid w:val="00396EB9"/>
    <w:pPr>
      <w:spacing w:after="160" w:line="240" w:lineRule="exact"/>
    </w:pPr>
    <w:rPr>
      <w:rFonts w:ascii="Tahoma" w:eastAsia="Times New Roman" w:hAnsi="Tahoma" w:cs="Tahoma"/>
      <w:sz w:val="20"/>
      <w:szCs w:val="20"/>
      <w:lang w:val="en-US"/>
    </w:rPr>
  </w:style>
  <w:style w:type="character" w:customStyle="1" w:styleId="CharChar4">
    <w:name w:val="Char Char4"/>
    <w:rsid w:val="00396EB9"/>
    <w:rPr>
      <w:rFonts w:ascii="Times-R New" w:hAnsi="Times-R New"/>
      <w:kern w:val="28"/>
      <w:sz w:val="24"/>
      <w:lang w:val="ro-RO" w:eastAsia="ro-RO" w:bidi="ar-SA"/>
    </w:rPr>
  </w:style>
  <w:style w:type="paragraph" w:customStyle="1" w:styleId="Style41">
    <w:name w:val="Style41"/>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tyle56">
    <w:name w:val="Style56"/>
    <w:basedOn w:val="Normal"/>
    <w:rsid w:val="00396EB9"/>
    <w:pPr>
      <w:widowControl w:val="0"/>
      <w:autoSpaceDE w:val="0"/>
      <w:autoSpaceDN w:val="0"/>
      <w:adjustRightInd w:val="0"/>
      <w:spacing w:after="0" w:line="270" w:lineRule="exact"/>
    </w:pPr>
    <w:rPr>
      <w:rFonts w:ascii="Arial" w:eastAsia="Times New Roman" w:hAnsi="Arial" w:cs="Times New Roman"/>
      <w:sz w:val="24"/>
      <w:szCs w:val="24"/>
      <w:lang w:val="en-US"/>
    </w:rPr>
  </w:style>
  <w:style w:type="character" w:customStyle="1" w:styleId="FontStyle152">
    <w:name w:val="Font Style152"/>
    <w:rsid w:val="00396EB9"/>
    <w:rPr>
      <w:rFonts w:ascii="Arial" w:hAnsi="Arial" w:cs="Arial"/>
      <w:sz w:val="20"/>
      <w:szCs w:val="20"/>
    </w:rPr>
  </w:style>
  <w:style w:type="character" w:customStyle="1" w:styleId="FontStyle158">
    <w:name w:val="Font Style158"/>
    <w:uiPriority w:val="99"/>
    <w:rsid w:val="00396EB9"/>
    <w:rPr>
      <w:rFonts w:ascii="Arial" w:hAnsi="Arial" w:cs="Arial"/>
      <w:sz w:val="20"/>
      <w:szCs w:val="20"/>
    </w:rPr>
  </w:style>
  <w:style w:type="paragraph" w:customStyle="1" w:styleId="Style98">
    <w:name w:val="Style98"/>
    <w:basedOn w:val="Normal"/>
    <w:rsid w:val="00396EB9"/>
    <w:pPr>
      <w:widowControl w:val="0"/>
      <w:autoSpaceDE w:val="0"/>
      <w:autoSpaceDN w:val="0"/>
      <w:adjustRightInd w:val="0"/>
      <w:spacing w:after="0" w:line="270" w:lineRule="exact"/>
      <w:ind w:firstLine="1418"/>
    </w:pPr>
    <w:rPr>
      <w:rFonts w:ascii="Arial" w:eastAsia="Times New Roman" w:hAnsi="Arial" w:cs="Times New Roman"/>
      <w:sz w:val="24"/>
      <w:szCs w:val="24"/>
      <w:lang w:val="en-US"/>
    </w:rPr>
  </w:style>
  <w:style w:type="paragraph" w:customStyle="1" w:styleId="Style105">
    <w:name w:val="Style105"/>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FontStyle144">
    <w:name w:val="Font Style144"/>
    <w:rsid w:val="00396EB9"/>
    <w:rPr>
      <w:rFonts w:ascii="Arial" w:hAnsi="Arial" w:cs="Arial"/>
      <w:b/>
      <w:bCs/>
      <w:i/>
      <w:iCs/>
      <w:sz w:val="20"/>
      <w:szCs w:val="20"/>
    </w:rPr>
  </w:style>
  <w:style w:type="character" w:customStyle="1" w:styleId="FontStyle149">
    <w:name w:val="Font Style149"/>
    <w:rsid w:val="00396EB9"/>
    <w:rPr>
      <w:rFonts w:ascii="Arial" w:hAnsi="Arial" w:cs="Arial"/>
      <w:i/>
      <w:iCs/>
      <w:sz w:val="20"/>
      <w:szCs w:val="20"/>
    </w:rPr>
  </w:style>
  <w:style w:type="character" w:customStyle="1" w:styleId="FontStyle153">
    <w:name w:val="Font Style153"/>
    <w:rsid w:val="00396EB9"/>
    <w:rPr>
      <w:rFonts w:ascii="Microsoft Sans Serif" w:hAnsi="Microsoft Sans Serif" w:cs="Microsoft Sans Serif"/>
      <w:sz w:val="30"/>
      <w:szCs w:val="30"/>
    </w:rPr>
  </w:style>
  <w:style w:type="character" w:customStyle="1" w:styleId="FontStyle154">
    <w:name w:val="Font Style154"/>
    <w:uiPriority w:val="99"/>
    <w:rsid w:val="00396EB9"/>
    <w:rPr>
      <w:rFonts w:ascii="Sylfaen" w:hAnsi="Sylfaen" w:cs="Sylfaen"/>
      <w:sz w:val="42"/>
      <w:szCs w:val="42"/>
    </w:rPr>
  </w:style>
  <w:style w:type="character" w:customStyle="1" w:styleId="FontStyle160">
    <w:name w:val="Font Style160"/>
    <w:rsid w:val="00396EB9"/>
    <w:rPr>
      <w:rFonts w:ascii="Arial" w:hAnsi="Arial" w:cs="Arial"/>
      <w:i/>
      <w:iCs/>
      <w:spacing w:val="20"/>
      <w:sz w:val="20"/>
      <w:szCs w:val="20"/>
    </w:rPr>
  </w:style>
  <w:style w:type="paragraph" w:customStyle="1" w:styleId="Style112">
    <w:name w:val="Style112"/>
    <w:basedOn w:val="Normal"/>
    <w:rsid w:val="00396EB9"/>
    <w:pPr>
      <w:widowControl w:val="0"/>
      <w:autoSpaceDE w:val="0"/>
      <w:autoSpaceDN w:val="0"/>
      <w:adjustRightInd w:val="0"/>
      <w:spacing w:after="0" w:line="266" w:lineRule="exact"/>
      <w:ind w:firstLine="259"/>
    </w:pPr>
    <w:rPr>
      <w:rFonts w:ascii="Arial" w:eastAsia="Times New Roman" w:hAnsi="Arial" w:cs="Times New Roman"/>
      <w:sz w:val="24"/>
      <w:szCs w:val="24"/>
      <w:lang w:val="en-US"/>
    </w:rPr>
  </w:style>
  <w:style w:type="character" w:customStyle="1" w:styleId="FontStyle145">
    <w:name w:val="Font Style145"/>
    <w:rsid w:val="00396EB9"/>
    <w:rPr>
      <w:rFonts w:ascii="Arial" w:hAnsi="Arial" w:cs="Arial"/>
      <w:b/>
      <w:bCs/>
      <w:sz w:val="20"/>
      <w:szCs w:val="20"/>
    </w:rPr>
  </w:style>
  <w:style w:type="paragraph" w:customStyle="1" w:styleId="CharChar3">
    <w:name w:val="Char Char3"/>
    <w:basedOn w:val="Normal"/>
    <w:rsid w:val="00396EB9"/>
    <w:pPr>
      <w:spacing w:after="160" w:line="240" w:lineRule="exact"/>
    </w:pPr>
    <w:rPr>
      <w:rFonts w:ascii="Tahoma" w:eastAsia="Times New Roman" w:hAnsi="Tahoma" w:cs="Tahoma"/>
      <w:sz w:val="20"/>
      <w:szCs w:val="20"/>
      <w:lang w:val="en-US"/>
    </w:rPr>
  </w:style>
  <w:style w:type="paragraph" w:customStyle="1" w:styleId="CharCharCharCharCharCharCharCharCharChar">
    <w:name w:val="Char Char Char Char Char Char Char Char Char Char"/>
    <w:basedOn w:val="Normal"/>
    <w:rsid w:val="00396EB9"/>
    <w:pPr>
      <w:spacing w:after="160" w:line="240" w:lineRule="exact"/>
    </w:pPr>
    <w:rPr>
      <w:rFonts w:ascii="Tahoma" w:eastAsia="Times New Roman" w:hAnsi="Tahoma" w:cs="Tahoma"/>
      <w:sz w:val="20"/>
      <w:szCs w:val="20"/>
      <w:lang w:val="en-US"/>
    </w:rPr>
  </w:style>
  <w:style w:type="paragraph" w:customStyle="1" w:styleId="CharChar2CharCharCharCharCharCharCharCharCharCharCharChar">
    <w:name w:val="Char Char2 Char Char Char Char Char Char Char Char Char Char Char Char"/>
    <w:basedOn w:val="Normal"/>
    <w:rsid w:val="00396EB9"/>
    <w:pPr>
      <w:spacing w:after="160" w:line="240" w:lineRule="exact"/>
    </w:pPr>
    <w:rPr>
      <w:rFonts w:ascii="Tahoma" w:eastAsia="Times New Roman" w:hAnsi="Tahoma" w:cs="Tahoma"/>
      <w:sz w:val="20"/>
      <w:szCs w:val="20"/>
      <w:lang w:val="en-US"/>
    </w:rPr>
  </w:style>
  <w:style w:type="numbering" w:customStyle="1" w:styleId="WW8Num4">
    <w:name w:val="WW8Num4"/>
    <w:basedOn w:val="NoList"/>
    <w:rsid w:val="00396EB9"/>
    <w:pPr>
      <w:numPr>
        <w:numId w:val="5"/>
      </w:numPr>
    </w:pPr>
  </w:style>
  <w:style w:type="numbering" w:customStyle="1" w:styleId="WW8Num9">
    <w:name w:val="WW8Num9"/>
    <w:basedOn w:val="NoList"/>
    <w:rsid w:val="00396EB9"/>
    <w:pPr>
      <w:numPr>
        <w:numId w:val="6"/>
      </w:numPr>
    </w:pPr>
  </w:style>
  <w:style w:type="character" w:customStyle="1" w:styleId="Internetlink">
    <w:name w:val="Internet link"/>
    <w:rsid w:val="00396EB9"/>
    <w:rPr>
      <w:strike w:val="0"/>
      <w:dstrike w:val="0"/>
      <w:color w:val="000066"/>
      <w:u w:val="none"/>
    </w:rPr>
  </w:style>
  <w:style w:type="character" w:customStyle="1" w:styleId="ln2tlinie">
    <w:name w:val="ln2tlinie"/>
    <w:rsid w:val="00396EB9"/>
  </w:style>
  <w:style w:type="character" w:customStyle="1" w:styleId="apple-converted-space">
    <w:name w:val="apple-converted-space"/>
    <w:rsid w:val="00396EB9"/>
  </w:style>
  <w:style w:type="numbering" w:customStyle="1" w:styleId="WW8Num2">
    <w:name w:val="WW8Num2"/>
    <w:basedOn w:val="NoList"/>
    <w:rsid w:val="00396EB9"/>
    <w:pPr>
      <w:numPr>
        <w:numId w:val="7"/>
      </w:numPr>
    </w:pPr>
  </w:style>
  <w:style w:type="paragraph" w:customStyle="1" w:styleId="ListParagraph11">
    <w:name w:val="List Paragraph11"/>
    <w:basedOn w:val="Header"/>
    <w:qFormat/>
    <w:rsid w:val="00396EB9"/>
    <w:pPr>
      <w:tabs>
        <w:tab w:val="clear" w:pos="4536"/>
        <w:tab w:val="clear" w:pos="9072"/>
        <w:tab w:val="center" w:pos="4320"/>
        <w:tab w:val="right" w:pos="8640"/>
      </w:tabs>
      <w:ind w:left="2070" w:right="-72"/>
      <w:jc w:val="both"/>
    </w:pPr>
    <w:rPr>
      <w:rFonts w:ascii="Arial Narrow" w:eastAsia="Times New Roman" w:hAnsi="Arial Narrow" w:cs="Times New Roman"/>
      <w:sz w:val="20"/>
      <w:szCs w:val="20"/>
      <w:lang w:val="es-ES"/>
    </w:rPr>
  </w:style>
  <w:style w:type="character" w:styleId="PageNumber">
    <w:name w:val="page number"/>
    <w:rsid w:val="00396EB9"/>
  </w:style>
  <w:style w:type="paragraph" w:customStyle="1" w:styleId="Guidelines2">
    <w:name w:val="Guidelines 2"/>
    <w:basedOn w:val="Normal"/>
    <w:rsid w:val="00396EB9"/>
    <w:pPr>
      <w:spacing w:before="240" w:after="240" w:line="240" w:lineRule="auto"/>
      <w:ind w:right="-72" w:firstLine="720"/>
      <w:jc w:val="both"/>
    </w:pPr>
    <w:rPr>
      <w:rFonts w:ascii="Arial Narrow" w:eastAsia="Times New Roman" w:hAnsi="Arial Narrow" w:cs="Times New Roman"/>
      <w:b/>
      <w:smallCaps/>
      <w:sz w:val="28"/>
      <w:szCs w:val="20"/>
      <w:lang w:eastAsia="fr-FR"/>
    </w:rPr>
  </w:style>
  <w:style w:type="paragraph" w:customStyle="1" w:styleId="text0">
    <w:name w:val="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bodytext0">
    <w:name w:val="body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h5titlul">
    <w:name w:val="h5_titlul"/>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ListParagraph1">
    <w:name w:val="List Paragraph1"/>
    <w:basedOn w:val="Normal"/>
    <w:qFormat/>
    <w:rsid w:val="00396EB9"/>
    <w:pPr>
      <w:spacing w:after="120" w:line="240" w:lineRule="auto"/>
      <w:ind w:left="720" w:right="-72" w:firstLine="720"/>
      <w:contextualSpacing/>
      <w:jc w:val="both"/>
    </w:pPr>
    <w:rPr>
      <w:rFonts w:ascii="Arial Narrow" w:eastAsia="Times New Roman" w:hAnsi="Arial Narrow" w:cs="Times New Roman"/>
      <w:noProof/>
      <w:sz w:val="28"/>
      <w:szCs w:val="28"/>
    </w:rPr>
  </w:style>
  <w:style w:type="character" w:customStyle="1" w:styleId="a">
    <w:name w:val="a"/>
    <w:rsid w:val="00396EB9"/>
  </w:style>
  <w:style w:type="paragraph" w:customStyle="1" w:styleId="TabellentextN">
    <w:name w:val="TabellentextN"/>
    <w:basedOn w:val="Normal"/>
    <w:rsid w:val="00396EB9"/>
    <w:pPr>
      <w:numPr>
        <w:numId w:val="8"/>
      </w:numPr>
      <w:spacing w:before="60" w:after="60" w:line="220" w:lineRule="exact"/>
      <w:ind w:right="-72"/>
      <w:jc w:val="both"/>
    </w:pPr>
    <w:rPr>
      <w:rFonts w:ascii="Arial" w:eastAsia="Times New Roman" w:hAnsi="Arial" w:cs="Times New Roman"/>
      <w:kern w:val="18"/>
      <w:sz w:val="19"/>
      <w:szCs w:val="20"/>
    </w:rPr>
  </w:style>
  <w:style w:type="paragraph" w:customStyle="1" w:styleId="AufzaehlungZahlen">
    <w:name w:val="AufzaehlungZahlen"/>
    <w:basedOn w:val="Normal"/>
    <w:rsid w:val="00396EB9"/>
    <w:pPr>
      <w:tabs>
        <w:tab w:val="left" w:pos="284"/>
        <w:tab w:val="num" w:pos="720"/>
      </w:tabs>
      <w:spacing w:after="240" w:line="240" w:lineRule="exact"/>
      <w:ind w:left="720" w:right="-72" w:hanging="720"/>
      <w:jc w:val="both"/>
    </w:pPr>
    <w:rPr>
      <w:rFonts w:ascii="Arial Narrow" w:eastAsia="Times New Roman" w:hAnsi="Arial Narrow" w:cs="Times New Roman"/>
      <w:kern w:val="18"/>
      <w:szCs w:val="20"/>
    </w:rPr>
  </w:style>
  <w:style w:type="paragraph" w:customStyle="1" w:styleId="Liniuta">
    <w:name w:val="Liniuta"/>
    <w:basedOn w:val="ListParagraph"/>
    <w:link w:val="LiniutaChar"/>
    <w:qFormat/>
    <w:rsid w:val="00396EB9"/>
    <w:pPr>
      <w:numPr>
        <w:numId w:val="10"/>
      </w:numPr>
      <w:spacing w:after="120" w:line="240" w:lineRule="auto"/>
      <w:ind w:left="908" w:right="-72" w:hanging="227"/>
    </w:pPr>
    <w:rPr>
      <w:rFonts w:ascii="Arial Narrow" w:eastAsia="Times New Roman" w:hAnsi="Arial Narrow" w:cs="Arial"/>
      <w:sz w:val="28"/>
      <w:szCs w:val="28"/>
    </w:rPr>
  </w:style>
  <w:style w:type="character" w:customStyle="1" w:styleId="LiniutaChar">
    <w:name w:val="Liniuta Char"/>
    <w:link w:val="Liniuta"/>
    <w:rsid w:val="00396EB9"/>
    <w:rPr>
      <w:rFonts w:ascii="Arial Narrow" w:eastAsia="Times New Roman" w:hAnsi="Arial Narrow" w:cs="Arial"/>
      <w:sz w:val="28"/>
      <w:szCs w:val="28"/>
    </w:rPr>
  </w:style>
  <w:style w:type="paragraph" w:customStyle="1" w:styleId="Blickfangpunkt1">
    <w:name w:val="Blickfangpunkt1"/>
    <w:basedOn w:val="Normal"/>
    <w:rsid w:val="00396EB9"/>
    <w:pPr>
      <w:tabs>
        <w:tab w:val="left" w:pos="284"/>
      </w:tabs>
      <w:spacing w:after="240" w:line="240" w:lineRule="exact"/>
      <w:ind w:left="1004" w:right="-72" w:hanging="360"/>
      <w:jc w:val="both"/>
    </w:pPr>
    <w:rPr>
      <w:rFonts w:ascii="Arial Narrow" w:eastAsia="Times New Roman" w:hAnsi="Arial Narrow" w:cs="Times New Roman"/>
      <w:kern w:val="18"/>
      <w:szCs w:val="20"/>
    </w:rPr>
  </w:style>
  <w:style w:type="paragraph" w:customStyle="1" w:styleId="Blickfangpunkt2T">
    <w:name w:val="Blickfangpunkt2T"/>
    <w:basedOn w:val="Normal"/>
    <w:rsid w:val="00396EB9"/>
    <w:pPr>
      <w:numPr>
        <w:numId w:val="9"/>
      </w:numPr>
      <w:tabs>
        <w:tab w:val="clear" w:pos="360"/>
        <w:tab w:val="left" w:pos="284"/>
      </w:tabs>
      <w:spacing w:before="60" w:after="60" w:line="220" w:lineRule="exact"/>
      <w:ind w:right="-72"/>
      <w:jc w:val="both"/>
    </w:pPr>
    <w:rPr>
      <w:rFonts w:ascii="Arial" w:eastAsia="Times New Roman" w:hAnsi="Arial" w:cs="Times New Roman"/>
      <w:kern w:val="18"/>
      <w:sz w:val="19"/>
      <w:szCs w:val="20"/>
    </w:rPr>
  </w:style>
  <w:style w:type="paragraph" w:customStyle="1" w:styleId="NoSpacing1">
    <w:name w:val="No Spacing1"/>
    <w:uiPriority w:val="1"/>
    <w:rsid w:val="00396EB9"/>
    <w:pPr>
      <w:spacing w:after="0" w:line="240" w:lineRule="auto"/>
    </w:pPr>
    <w:rPr>
      <w:rFonts w:ascii="Calibri" w:eastAsia="Times New Roman" w:hAnsi="Calibri" w:cs="Times New Roman"/>
    </w:rPr>
  </w:style>
  <w:style w:type="paragraph" w:customStyle="1" w:styleId="Listparagraf5">
    <w:name w:val="Listă paragraf5"/>
    <w:basedOn w:val="Normal"/>
    <w:qFormat/>
    <w:rsid w:val="00396EB9"/>
    <w:pPr>
      <w:ind w:left="720" w:right="-72" w:firstLine="720"/>
      <w:contextualSpacing/>
      <w:jc w:val="both"/>
    </w:pPr>
    <w:rPr>
      <w:rFonts w:ascii="Calibri" w:eastAsia="Times New Roman" w:hAnsi="Calibri" w:cs="Times New Roman"/>
      <w:lang w:eastAsia="ro-RO"/>
    </w:rPr>
  </w:style>
  <w:style w:type="paragraph" w:styleId="Subtitle">
    <w:name w:val="Subtitle"/>
    <w:basedOn w:val="Normal"/>
    <w:next w:val="Normal"/>
    <w:link w:val="SubtitleChar"/>
    <w:qFormat/>
    <w:rsid w:val="00396EB9"/>
    <w:pPr>
      <w:spacing w:before="240" w:after="120" w:line="240" w:lineRule="auto"/>
      <w:ind w:left="720" w:right="-72"/>
      <w:jc w:val="both"/>
    </w:pPr>
    <w:rPr>
      <w:rFonts w:ascii="Arial Narrow" w:eastAsia="Times New Roman" w:hAnsi="Arial Narrow" w:cs="Times New Roman"/>
      <w:b/>
      <w:sz w:val="28"/>
      <w:szCs w:val="28"/>
    </w:rPr>
  </w:style>
  <w:style w:type="character" w:customStyle="1" w:styleId="SubtitleChar">
    <w:name w:val="Subtitle Char"/>
    <w:basedOn w:val="DefaultParagraphFont"/>
    <w:link w:val="Subtitle"/>
    <w:rsid w:val="00396EB9"/>
    <w:rPr>
      <w:rFonts w:ascii="Arial Narrow" w:eastAsia="Times New Roman" w:hAnsi="Arial Narrow" w:cs="Times New Roman"/>
      <w:b/>
      <w:sz w:val="28"/>
      <w:szCs w:val="28"/>
    </w:rPr>
  </w:style>
  <w:style w:type="paragraph" w:styleId="Revision">
    <w:name w:val="Revision"/>
    <w:hidden/>
    <w:uiPriority w:val="99"/>
    <w:semiHidden/>
    <w:rsid w:val="00396EB9"/>
    <w:pPr>
      <w:spacing w:after="0" w:line="240" w:lineRule="auto"/>
    </w:pPr>
    <w:rPr>
      <w:rFonts w:ascii="Arial Narrow" w:eastAsia="Times New Roman" w:hAnsi="Arial Narrow" w:cs="Times New Roman"/>
      <w:sz w:val="28"/>
      <w:szCs w:val="28"/>
    </w:rPr>
  </w:style>
  <w:style w:type="paragraph" w:customStyle="1" w:styleId="Frspaiere1">
    <w:name w:val="Fără spațiere1"/>
    <w:uiPriority w:val="99"/>
    <w:qFormat/>
    <w:rsid w:val="00396EB9"/>
    <w:pPr>
      <w:spacing w:after="0" w:line="240" w:lineRule="auto"/>
    </w:pPr>
    <w:rPr>
      <w:rFonts w:ascii="Calibri" w:eastAsia="Times New Roman" w:hAnsi="Calibri" w:cs="Times New Roman"/>
    </w:rPr>
  </w:style>
  <w:style w:type="paragraph" w:customStyle="1" w:styleId="NormalJustified">
    <w:name w:val="Normal + Justified"/>
    <w:aliases w:val="Right:  -0,95 cm"/>
    <w:basedOn w:val="Normal"/>
    <w:rsid w:val="00396EB9"/>
    <w:pPr>
      <w:autoSpaceDE w:val="0"/>
      <w:autoSpaceDN w:val="0"/>
      <w:adjustRightInd w:val="0"/>
      <w:spacing w:after="0" w:line="240" w:lineRule="auto"/>
      <w:jc w:val="center"/>
    </w:pPr>
    <w:rPr>
      <w:rFonts w:ascii="Times New Roman" w:eastAsia="Times New Roman" w:hAnsi="Times New Roman" w:cs="Times New Roman"/>
      <w:bCs/>
      <w:color w:val="000000"/>
      <w:sz w:val="24"/>
      <w:szCs w:val="24"/>
      <w:lang w:val="en-US"/>
    </w:rPr>
  </w:style>
  <w:style w:type="paragraph" w:customStyle="1" w:styleId="Body2">
    <w:name w:val="Body 2"/>
    <w:basedOn w:val="Normal"/>
    <w:next w:val="Normal"/>
    <w:rsid w:val="00396EB9"/>
    <w:pPr>
      <w:widowControl w:val="0"/>
      <w:autoSpaceDE w:val="0"/>
      <w:autoSpaceDN w:val="0"/>
      <w:spacing w:before="40" w:after="0" w:line="200" w:lineRule="atLeast"/>
      <w:ind w:left="193" w:hanging="193"/>
      <w:jc w:val="both"/>
    </w:pPr>
    <w:rPr>
      <w:rFonts w:ascii="Helvetica" w:eastAsia="Times New Roman" w:hAnsi="Helvetica" w:cs="Times New Roman"/>
      <w:sz w:val="18"/>
      <w:szCs w:val="20"/>
      <w:lang w:val="cs-CZ"/>
    </w:rPr>
  </w:style>
  <w:style w:type="paragraph" w:customStyle="1" w:styleId="CM1">
    <w:name w:val="CM1"/>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
    <w:name w:val="CM2"/>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0">
    <w:name w:val="CM2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5">
    <w:name w:val="CM5"/>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7">
    <w:name w:val="CM27"/>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8">
    <w:name w:val="CM28"/>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9">
    <w:name w:val="CM2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1">
    <w:name w:val="CM2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8">
    <w:name w:val="CM8"/>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30">
    <w:name w:val="CM3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31">
    <w:name w:val="CM3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AufzhlungCharChar">
    <w:name w:val="Aufzählung Char Char"/>
    <w:basedOn w:val="Normal"/>
    <w:link w:val="AufzhlungCharCharChar"/>
    <w:rsid w:val="00396EB9"/>
    <w:pPr>
      <w:numPr>
        <w:numId w:val="11"/>
      </w:numPr>
      <w:spacing w:before="60" w:after="120" w:line="288" w:lineRule="auto"/>
      <w:jc w:val="both"/>
    </w:pPr>
    <w:rPr>
      <w:rFonts w:ascii="Times New Roman" w:eastAsia="Times New Roman" w:hAnsi="Times New Roman" w:cs="Times New Roman"/>
      <w:lang w:val="de-DE" w:eastAsia="de-DE"/>
    </w:rPr>
  </w:style>
  <w:style w:type="character" w:customStyle="1" w:styleId="AufzhlungCharCharChar">
    <w:name w:val="Aufzählung Char Char Char"/>
    <w:link w:val="AufzhlungCharChar"/>
    <w:rsid w:val="00396EB9"/>
    <w:rPr>
      <w:rFonts w:ascii="Times New Roman" w:eastAsia="Times New Roman" w:hAnsi="Times New Roman" w:cs="Times New Roman"/>
      <w:lang w:val="de-DE" w:eastAsia="de-DE"/>
    </w:rPr>
  </w:style>
  <w:style w:type="paragraph" w:customStyle="1" w:styleId="MIRCEAChar">
    <w:name w:val="MIRCEA Char"/>
    <w:basedOn w:val="CommentText"/>
    <w:link w:val="MIRCEACharChar"/>
    <w:uiPriority w:val="99"/>
    <w:rsid w:val="005B0BDE"/>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link w:val="MIRCEAChar"/>
    <w:uiPriority w:val="99"/>
    <w:rsid w:val="005B0BDE"/>
    <w:rPr>
      <w:rFonts w:ascii="Arial Narrow" w:eastAsia="Times New Roman" w:hAnsi="Arial Narrow" w:cs="Times New Roman"/>
      <w:sz w:val="24"/>
      <w:szCs w:val="20"/>
      <w:lang w:val="de-AT" w:eastAsia="de-DE"/>
    </w:rPr>
  </w:style>
  <w:style w:type="paragraph" w:styleId="CommentText">
    <w:name w:val="annotation text"/>
    <w:basedOn w:val="Normal"/>
    <w:link w:val="CommentTextChar"/>
    <w:semiHidden/>
    <w:unhideWhenUsed/>
    <w:rsid w:val="005B0BDE"/>
    <w:pPr>
      <w:spacing w:line="240" w:lineRule="auto"/>
    </w:pPr>
    <w:rPr>
      <w:sz w:val="20"/>
      <w:szCs w:val="20"/>
    </w:rPr>
  </w:style>
  <w:style w:type="character" w:customStyle="1" w:styleId="CommentTextChar">
    <w:name w:val="Comment Text Char"/>
    <w:basedOn w:val="DefaultParagraphFont"/>
    <w:link w:val="CommentText"/>
    <w:rsid w:val="005B0BDE"/>
    <w:rPr>
      <w:sz w:val="20"/>
      <w:szCs w:val="20"/>
    </w:rPr>
  </w:style>
  <w:style w:type="paragraph" w:styleId="TOC1">
    <w:name w:val="toc 1"/>
    <w:basedOn w:val="Normal"/>
    <w:next w:val="Normal"/>
    <w:autoRedefine/>
    <w:uiPriority w:val="39"/>
    <w:rsid w:val="00B01742"/>
    <w:pPr>
      <w:tabs>
        <w:tab w:val="left" w:pos="630"/>
        <w:tab w:val="right" w:leader="dot" w:pos="9060"/>
      </w:tabs>
      <w:spacing w:before="60" w:after="60" w:line="240" w:lineRule="auto"/>
      <w:ind w:left="601" w:hanging="601"/>
      <w:jc w:val="both"/>
    </w:pPr>
    <w:rPr>
      <w:rFonts w:ascii="Arial Narrow" w:eastAsia="Times New Roman" w:hAnsi="Arial Narrow" w:cs="Times New Roman"/>
      <w:b/>
      <w:sz w:val="24"/>
      <w:lang w:val="de-AT" w:eastAsia="de-DE"/>
    </w:rPr>
  </w:style>
  <w:style w:type="paragraph" w:styleId="TOC2">
    <w:name w:val="toc 2"/>
    <w:basedOn w:val="Normal"/>
    <w:next w:val="Normal"/>
    <w:autoRedefine/>
    <w:uiPriority w:val="39"/>
    <w:rsid w:val="00B01742"/>
    <w:pPr>
      <w:tabs>
        <w:tab w:val="left" w:pos="810"/>
        <w:tab w:val="right" w:leader="dot" w:pos="9060"/>
      </w:tabs>
      <w:spacing w:after="0" w:line="240" w:lineRule="auto"/>
      <w:ind w:left="200"/>
    </w:pPr>
    <w:rPr>
      <w:rFonts w:ascii="Arial Narrow" w:eastAsia="Times New Roman" w:hAnsi="Arial Narrow" w:cs="Times New Roman"/>
      <w:sz w:val="24"/>
      <w:szCs w:val="20"/>
      <w:lang w:val="de-AT" w:eastAsia="de-DE"/>
    </w:rPr>
  </w:style>
  <w:style w:type="paragraph" w:styleId="TOC3">
    <w:name w:val="toc 3"/>
    <w:basedOn w:val="Normal"/>
    <w:next w:val="Normal"/>
    <w:autoRedefine/>
    <w:uiPriority w:val="39"/>
    <w:rsid w:val="00B01742"/>
    <w:pPr>
      <w:tabs>
        <w:tab w:val="left" w:pos="1200"/>
        <w:tab w:val="right" w:leader="dot" w:pos="9060"/>
      </w:tabs>
      <w:spacing w:after="0" w:line="360" w:lineRule="auto"/>
      <w:ind w:left="1195" w:hanging="795"/>
    </w:pPr>
    <w:rPr>
      <w:rFonts w:ascii="Arial Narrow" w:eastAsia="Times New Roman" w:hAnsi="Arial Narrow" w:cs="Times New Roman"/>
      <w:sz w:val="24"/>
      <w:szCs w:val="20"/>
      <w:lang w:val="de-AT" w:eastAsia="de-DE"/>
    </w:rPr>
  </w:style>
  <w:style w:type="paragraph" w:styleId="TOC4">
    <w:name w:val="toc 4"/>
    <w:basedOn w:val="Normal"/>
    <w:next w:val="Normal"/>
    <w:autoRedefine/>
    <w:semiHidden/>
    <w:rsid w:val="00B01742"/>
    <w:pPr>
      <w:spacing w:after="0" w:line="360" w:lineRule="auto"/>
      <w:ind w:left="600"/>
      <w:jc w:val="both"/>
    </w:pPr>
    <w:rPr>
      <w:rFonts w:ascii="Arial Narrow" w:eastAsia="Times New Roman" w:hAnsi="Arial Narrow" w:cs="Times New Roman"/>
      <w:sz w:val="24"/>
      <w:szCs w:val="20"/>
      <w:lang w:val="de-AT" w:eastAsia="de-DE"/>
    </w:rPr>
  </w:style>
  <w:style w:type="paragraph" w:styleId="TOC5">
    <w:name w:val="toc 5"/>
    <w:basedOn w:val="Normal"/>
    <w:next w:val="Normal"/>
    <w:autoRedefine/>
    <w:semiHidden/>
    <w:rsid w:val="00B01742"/>
    <w:pPr>
      <w:spacing w:after="0" w:line="360" w:lineRule="auto"/>
      <w:ind w:left="800"/>
      <w:jc w:val="both"/>
    </w:pPr>
    <w:rPr>
      <w:rFonts w:ascii="Arial Narrow" w:eastAsia="Times New Roman" w:hAnsi="Arial Narrow" w:cs="Times New Roman"/>
      <w:sz w:val="24"/>
      <w:szCs w:val="20"/>
      <w:lang w:val="de-AT" w:eastAsia="de-DE"/>
    </w:rPr>
  </w:style>
  <w:style w:type="paragraph" w:styleId="TOC6">
    <w:name w:val="toc 6"/>
    <w:basedOn w:val="Normal"/>
    <w:next w:val="Normal"/>
    <w:autoRedefine/>
    <w:semiHidden/>
    <w:rsid w:val="00B01742"/>
    <w:pPr>
      <w:spacing w:after="0" w:line="360" w:lineRule="auto"/>
      <w:ind w:left="1000"/>
      <w:jc w:val="both"/>
    </w:pPr>
    <w:rPr>
      <w:rFonts w:ascii="Arial Narrow" w:eastAsia="Times New Roman" w:hAnsi="Arial Narrow" w:cs="Times New Roman"/>
      <w:sz w:val="24"/>
      <w:szCs w:val="20"/>
      <w:lang w:val="de-AT" w:eastAsia="de-DE"/>
    </w:rPr>
  </w:style>
  <w:style w:type="paragraph" w:styleId="TOC7">
    <w:name w:val="toc 7"/>
    <w:basedOn w:val="Normal"/>
    <w:next w:val="Normal"/>
    <w:autoRedefine/>
    <w:semiHidden/>
    <w:rsid w:val="00B01742"/>
    <w:pPr>
      <w:spacing w:after="0" w:line="360" w:lineRule="auto"/>
      <w:ind w:left="1200"/>
      <w:jc w:val="both"/>
    </w:pPr>
    <w:rPr>
      <w:rFonts w:ascii="Arial Narrow" w:eastAsia="Times New Roman" w:hAnsi="Arial Narrow" w:cs="Times New Roman"/>
      <w:sz w:val="24"/>
      <w:szCs w:val="20"/>
      <w:lang w:val="de-AT" w:eastAsia="de-DE"/>
    </w:rPr>
  </w:style>
  <w:style w:type="paragraph" w:styleId="TOC8">
    <w:name w:val="toc 8"/>
    <w:basedOn w:val="Normal"/>
    <w:next w:val="Normal"/>
    <w:autoRedefine/>
    <w:semiHidden/>
    <w:rsid w:val="00B01742"/>
    <w:pPr>
      <w:spacing w:after="0" w:line="360" w:lineRule="auto"/>
      <w:ind w:left="1400"/>
      <w:jc w:val="both"/>
    </w:pPr>
    <w:rPr>
      <w:rFonts w:ascii="Arial Narrow" w:eastAsia="Times New Roman" w:hAnsi="Arial Narrow" w:cs="Times New Roman"/>
      <w:sz w:val="24"/>
      <w:szCs w:val="20"/>
      <w:lang w:val="de-AT" w:eastAsia="de-DE"/>
    </w:rPr>
  </w:style>
  <w:style w:type="paragraph" w:styleId="TOC9">
    <w:name w:val="toc 9"/>
    <w:basedOn w:val="Normal"/>
    <w:next w:val="Normal"/>
    <w:autoRedefine/>
    <w:semiHidden/>
    <w:rsid w:val="00B01742"/>
    <w:pPr>
      <w:spacing w:after="0" w:line="360" w:lineRule="auto"/>
      <w:ind w:left="1600"/>
      <w:jc w:val="both"/>
    </w:pPr>
    <w:rPr>
      <w:rFonts w:ascii="Arial Narrow" w:eastAsia="Times New Roman" w:hAnsi="Arial Narrow" w:cs="Times New Roman"/>
      <w:sz w:val="24"/>
      <w:szCs w:val="20"/>
      <w:lang w:val="de-AT" w:eastAsia="de-DE"/>
    </w:rPr>
  </w:style>
  <w:style w:type="paragraph" w:styleId="BlockText">
    <w:name w:val="Block Text"/>
    <w:basedOn w:val="Normal"/>
    <w:rsid w:val="00B01742"/>
    <w:pPr>
      <w:spacing w:after="0" w:line="360" w:lineRule="atLeast"/>
      <w:ind w:left="705" w:right="113"/>
      <w:jc w:val="both"/>
    </w:pPr>
    <w:rPr>
      <w:rFonts w:ascii="Arial Narrow" w:eastAsia="Times New Roman" w:hAnsi="Arial Narrow" w:cs="Times New Roman"/>
      <w:sz w:val="20"/>
      <w:szCs w:val="20"/>
      <w:lang w:val="de-DE" w:eastAsia="de-DE"/>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uiPriority w:val="99"/>
    <w:qFormat/>
    <w:rsid w:val="00B01742"/>
    <w:pPr>
      <w:spacing w:after="0" w:line="360" w:lineRule="auto"/>
      <w:jc w:val="both"/>
    </w:pPr>
    <w:rPr>
      <w:rFonts w:ascii="Arial Narrow" w:eastAsia="Times New Roman" w:hAnsi="Arial Narrow" w:cs="Times New Roman"/>
      <w:sz w:val="24"/>
      <w:szCs w:val="20"/>
      <w:lang w:val="de-AT" w:eastAsia="de-DE"/>
    </w:rPr>
  </w:style>
  <w:style w:type="character" w:customStyle="1" w:styleId="FootnoteTextChar">
    <w:name w:val="Footnote Text Char"/>
    <w:basedOn w:val="DefaultParagraphFont"/>
    <w:uiPriority w:val="99"/>
    <w:semiHidden/>
    <w:rsid w:val="00B01742"/>
    <w:rPr>
      <w:sz w:val="20"/>
      <w:szCs w:val="20"/>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SUPERS"/>
    <w:link w:val="BVIfnrChar1Char"/>
    <w:uiPriority w:val="99"/>
    <w:qFormat/>
    <w:rsid w:val="00B01742"/>
    <w:rPr>
      <w:vertAlign w:val="superscript"/>
    </w:rPr>
  </w:style>
  <w:style w:type="numbering" w:styleId="111111">
    <w:name w:val="Outline List 2"/>
    <w:basedOn w:val="NoList"/>
    <w:rsid w:val="00B01742"/>
    <w:pPr>
      <w:numPr>
        <w:numId w:val="18"/>
      </w:numPr>
    </w:pPr>
  </w:style>
  <w:style w:type="character" w:customStyle="1" w:styleId="ln2tparagraf">
    <w:name w:val="ln2tparagraf"/>
    <w:basedOn w:val="DefaultParagraphFont"/>
    <w:rsid w:val="00B01742"/>
  </w:style>
  <w:style w:type="character" w:customStyle="1" w:styleId="TextnormalCharChar">
    <w:name w:val="Text normal Char Char"/>
    <w:rsid w:val="00B01742"/>
    <w:rPr>
      <w:rFonts w:ascii="Arial" w:hAnsi="Arial" w:cs="Arial"/>
      <w:sz w:val="24"/>
      <w:szCs w:val="24"/>
      <w:lang w:val="ro-RO" w:eastAsia="it-IT" w:bidi="ar-SA"/>
    </w:rPr>
  </w:style>
  <w:style w:type="paragraph" w:customStyle="1" w:styleId="MIRCEA">
    <w:name w:val="MIRCEA"/>
    <w:basedOn w:val="CommentText"/>
    <w:rsid w:val="00B01742"/>
    <w:pPr>
      <w:spacing w:after="0" w:line="360" w:lineRule="auto"/>
    </w:pPr>
    <w:rPr>
      <w:rFonts w:ascii="Arial Narrow" w:eastAsia="Times New Roman" w:hAnsi="Arial Narrow" w:cs="Times New Roman"/>
      <w:sz w:val="24"/>
      <w:lang w:val="de-AT" w:eastAsia="de-DE"/>
    </w:rPr>
  </w:style>
  <w:style w:type="paragraph" w:customStyle="1" w:styleId="StyleMIRCEAArialBold">
    <w:name w:val="Style MIRCEA + Arial Bold"/>
    <w:basedOn w:val="MIRCEA"/>
    <w:rsid w:val="00B01742"/>
    <w:rPr>
      <w:b/>
      <w:bCs/>
    </w:rPr>
  </w:style>
  <w:style w:type="paragraph" w:customStyle="1" w:styleId="StyleMIRCEAArial">
    <w:name w:val="Style MIRCEA + Arial"/>
    <w:basedOn w:val="MIRCEA"/>
    <w:rsid w:val="00B01742"/>
  </w:style>
  <w:style w:type="paragraph" w:customStyle="1" w:styleId="StyleMIRCEAArialFirstline125cm">
    <w:name w:val="Style MIRCEA + Arial First line:  1.25 cm"/>
    <w:basedOn w:val="MIRCEA"/>
    <w:rsid w:val="00B01742"/>
    <w:pPr>
      <w:ind w:firstLine="709"/>
    </w:pPr>
  </w:style>
  <w:style w:type="paragraph" w:customStyle="1" w:styleId="Textnormal">
    <w:name w:val="Text normal"/>
    <w:basedOn w:val="Normal"/>
    <w:autoRedefine/>
    <w:rsid w:val="00B01742"/>
    <w:pPr>
      <w:spacing w:before="80" w:after="160" w:line="240" w:lineRule="auto"/>
      <w:jc w:val="center"/>
    </w:pPr>
    <w:rPr>
      <w:rFonts w:ascii="Arial" w:eastAsia="Times New Roman" w:hAnsi="Arial" w:cs="Arial"/>
      <w:sz w:val="24"/>
      <w:szCs w:val="24"/>
      <w:lang w:eastAsia="it-IT"/>
    </w:rPr>
  </w:style>
  <w:style w:type="character" w:customStyle="1" w:styleId="MIRCEACharCharChar">
    <w:name w:val="MIRCEA Char Char Char"/>
    <w:rsid w:val="00B01742"/>
    <w:rPr>
      <w:rFonts w:ascii="Arial Narrow" w:hAnsi="Arial Narrow"/>
      <w:sz w:val="24"/>
      <w:lang w:val="de-AT" w:eastAsia="de-DE" w:bidi="ar-SA"/>
    </w:rPr>
  </w:style>
  <w:style w:type="paragraph" w:customStyle="1" w:styleId="Capitol">
    <w:name w:val="Capitol"/>
    <w:basedOn w:val="Heading1"/>
    <w:rsid w:val="00B01742"/>
    <w:pPr>
      <w:keepLines w:val="0"/>
      <w:numPr>
        <w:numId w:val="19"/>
      </w:numPr>
      <w:spacing w:before="280" w:after="280" w:line="360" w:lineRule="auto"/>
    </w:pPr>
    <w:rPr>
      <w:rFonts w:ascii="Times New Roman" w:eastAsia="Times New Roman" w:hAnsi="Times New Roman" w:cs="Times New Roman"/>
      <w:bCs w:val="0"/>
      <w:color w:val="auto"/>
      <w:lang w:val="en-US" w:eastAsia="en-US"/>
    </w:rPr>
  </w:style>
  <w:style w:type="paragraph" w:customStyle="1" w:styleId="Cap2">
    <w:name w:val="Cap2"/>
    <w:basedOn w:val="Normal"/>
    <w:rsid w:val="00B01742"/>
    <w:pPr>
      <w:numPr>
        <w:ilvl w:val="1"/>
        <w:numId w:val="19"/>
      </w:numPr>
      <w:spacing w:after="0" w:line="240" w:lineRule="auto"/>
    </w:pPr>
    <w:rPr>
      <w:rFonts w:ascii="Times New Roman" w:eastAsia="Times New Roman" w:hAnsi="Times New Roman" w:cs="Times New Roman"/>
      <w:sz w:val="20"/>
      <w:szCs w:val="20"/>
      <w:lang w:val="en-US"/>
    </w:rPr>
  </w:style>
  <w:style w:type="paragraph" w:customStyle="1" w:styleId="cap3">
    <w:name w:val="cap3"/>
    <w:basedOn w:val="Normal"/>
    <w:rsid w:val="00B01742"/>
    <w:pPr>
      <w:numPr>
        <w:ilvl w:val="2"/>
        <w:numId w:val="19"/>
      </w:numPr>
      <w:spacing w:after="0" w:line="240" w:lineRule="auto"/>
    </w:pPr>
    <w:rPr>
      <w:rFonts w:ascii="Times New Roman" w:eastAsia="Times New Roman" w:hAnsi="Times New Roman" w:cs="Times New Roman"/>
      <w:sz w:val="20"/>
      <w:szCs w:val="20"/>
      <w:lang w:val="en-US"/>
    </w:rPr>
  </w:style>
  <w:style w:type="paragraph" w:customStyle="1" w:styleId="cap4">
    <w:name w:val="cap4"/>
    <w:basedOn w:val="Normal"/>
    <w:rsid w:val="00B01742"/>
    <w:pPr>
      <w:numPr>
        <w:ilvl w:val="3"/>
        <w:numId w:val="19"/>
      </w:numPr>
      <w:spacing w:after="0" w:line="240" w:lineRule="auto"/>
    </w:pPr>
    <w:rPr>
      <w:rFonts w:ascii="Times New Roman" w:eastAsia="Times New Roman" w:hAnsi="Times New Roman" w:cs="Times New Roman"/>
      <w:sz w:val="20"/>
      <w:szCs w:val="20"/>
      <w:lang w:val="en-US"/>
    </w:rPr>
  </w:style>
  <w:style w:type="paragraph" w:customStyle="1" w:styleId="cap5">
    <w:name w:val="cap5"/>
    <w:basedOn w:val="Normal"/>
    <w:rsid w:val="00B01742"/>
    <w:pPr>
      <w:numPr>
        <w:ilvl w:val="4"/>
        <w:numId w:val="19"/>
      </w:numPr>
      <w:spacing w:after="0" w:line="240" w:lineRule="auto"/>
    </w:pPr>
    <w:rPr>
      <w:rFonts w:ascii="Times New Roman" w:eastAsia="Times New Roman" w:hAnsi="Times New Roman" w:cs="Times New Roman"/>
      <w:sz w:val="20"/>
      <w:szCs w:val="20"/>
      <w:lang w:val="en-US"/>
    </w:rPr>
  </w:style>
  <w:style w:type="character" w:customStyle="1" w:styleId="FontStyle71">
    <w:name w:val="Font Style71"/>
    <w:uiPriority w:val="99"/>
    <w:rsid w:val="00B01742"/>
    <w:rPr>
      <w:rFonts w:ascii="Times New Roman" w:hAnsi="Times New Roman" w:cs="Times New Roman"/>
      <w:sz w:val="22"/>
      <w:szCs w:val="22"/>
    </w:rPr>
  </w:style>
  <w:style w:type="paragraph" w:customStyle="1" w:styleId="Style28">
    <w:name w:val="Style28"/>
    <w:basedOn w:val="Normal"/>
    <w:uiPriority w:val="99"/>
    <w:rsid w:val="00B01742"/>
    <w:pPr>
      <w:widowControl w:val="0"/>
      <w:autoSpaceDE w:val="0"/>
      <w:autoSpaceDN w:val="0"/>
      <w:adjustRightInd w:val="0"/>
      <w:spacing w:after="0" w:line="278" w:lineRule="exact"/>
      <w:ind w:firstLine="696"/>
      <w:jc w:val="both"/>
    </w:pPr>
    <w:rPr>
      <w:rFonts w:ascii="Times New Roman" w:eastAsia="Times New Roman" w:hAnsi="Times New Roman" w:cs="Times New Roman"/>
      <w:sz w:val="24"/>
      <w:szCs w:val="24"/>
      <w:lang w:eastAsia="ro-RO"/>
    </w:rPr>
  </w:style>
  <w:style w:type="paragraph" w:customStyle="1" w:styleId="Style29">
    <w:name w:val="Style29"/>
    <w:basedOn w:val="Normal"/>
    <w:uiPriority w:val="99"/>
    <w:rsid w:val="00B01742"/>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3">
    <w:name w:val="Font Style73"/>
    <w:uiPriority w:val="99"/>
    <w:rsid w:val="00B01742"/>
    <w:rPr>
      <w:rFonts w:ascii="Arial" w:hAnsi="Arial" w:cs="Arial"/>
      <w:sz w:val="20"/>
      <w:szCs w:val="20"/>
    </w:rPr>
  </w:style>
  <w:style w:type="numbering" w:customStyle="1" w:styleId="Style11111">
    <w:name w:val="Style11111"/>
    <w:uiPriority w:val="99"/>
    <w:rsid w:val="00B01742"/>
    <w:pPr>
      <w:numPr>
        <w:numId w:val="20"/>
      </w:numPr>
    </w:pPr>
  </w:style>
  <w:style w:type="character" w:customStyle="1" w:styleId="spar">
    <w:name w:val="s_par"/>
    <w:rsid w:val="00B01742"/>
  </w:style>
  <w:style w:type="character" w:customStyle="1" w:styleId="UnresolvedMention">
    <w:name w:val="Unresolved Mention"/>
    <w:uiPriority w:val="99"/>
    <w:semiHidden/>
    <w:unhideWhenUsed/>
    <w:rsid w:val="00B01742"/>
    <w:rPr>
      <w:color w:val="605E5C"/>
      <w:shd w:val="clear" w:color="auto" w:fill="E1DFDD"/>
    </w:rPr>
  </w:style>
  <w:style w:type="paragraph" w:customStyle="1" w:styleId="Numbers">
    <w:name w:val="Numbers"/>
    <w:basedOn w:val="Normal"/>
    <w:qFormat/>
    <w:rsid w:val="00B01742"/>
    <w:pPr>
      <w:numPr>
        <w:numId w:val="21"/>
      </w:numPr>
      <w:spacing w:before="60" w:after="60" w:line="240" w:lineRule="auto"/>
      <w:contextualSpacing/>
      <w:jc w:val="both"/>
    </w:pPr>
    <w:rPr>
      <w:rFonts w:ascii="Calibri" w:eastAsia="ArialNarrow" w:hAnsi="Calibri" w:cs="Calibri"/>
      <w:noProof/>
      <w:snapToGrid w:val="0"/>
      <w:shd w:val="clear" w:color="auto" w:fill="FFFFFF"/>
      <w:lang w:val="en-US"/>
    </w:rPr>
  </w:style>
  <w:style w:type="paragraph" w:customStyle="1" w:styleId="ACBlinie">
    <w:name w:val="ACB linie"/>
    <w:basedOn w:val="Normal"/>
    <w:rsid w:val="00B01742"/>
    <w:pPr>
      <w:numPr>
        <w:numId w:val="22"/>
      </w:numPr>
      <w:tabs>
        <w:tab w:val="left" w:pos="567"/>
      </w:tabs>
      <w:suppressAutoHyphens/>
      <w:spacing w:after="60"/>
      <w:jc w:val="both"/>
    </w:pPr>
    <w:rPr>
      <w:rFonts w:ascii="Tahoma" w:eastAsia="Times New Roman" w:hAnsi="Tahoma" w:cs="Times New Roman"/>
      <w:szCs w:val="24"/>
      <w:lang w:eastAsia="ar-SA"/>
    </w:rPr>
  </w:style>
  <w:style w:type="paragraph" w:customStyle="1" w:styleId="Style19">
    <w:name w:val="Style19"/>
    <w:basedOn w:val="Normal"/>
    <w:uiPriority w:val="99"/>
    <w:rsid w:val="00B01742"/>
    <w:pPr>
      <w:widowControl w:val="0"/>
      <w:autoSpaceDE w:val="0"/>
      <w:autoSpaceDN w:val="0"/>
      <w:adjustRightInd w:val="0"/>
      <w:spacing w:after="0" w:line="379" w:lineRule="exact"/>
      <w:jc w:val="both"/>
    </w:pPr>
    <w:rPr>
      <w:rFonts w:ascii="Times New Roman" w:eastAsia="Times New Roman" w:hAnsi="Times New Roman" w:cs="Times New Roman"/>
      <w:sz w:val="24"/>
      <w:szCs w:val="24"/>
      <w:lang w:val="en-US"/>
    </w:rPr>
  </w:style>
  <w:style w:type="paragraph" w:customStyle="1" w:styleId="Style13">
    <w:name w:val="Style13"/>
    <w:basedOn w:val="Normal"/>
    <w:uiPriority w:val="99"/>
    <w:rsid w:val="00B01742"/>
    <w:pPr>
      <w:widowControl w:val="0"/>
      <w:autoSpaceDE w:val="0"/>
      <w:autoSpaceDN w:val="0"/>
      <w:adjustRightInd w:val="0"/>
      <w:spacing w:after="0" w:line="497" w:lineRule="exact"/>
    </w:pPr>
    <w:rPr>
      <w:rFonts w:ascii="Times New Roman" w:eastAsia="Times New Roman" w:hAnsi="Times New Roman" w:cs="Times New Roman"/>
      <w:sz w:val="24"/>
      <w:szCs w:val="24"/>
      <w:lang w:val="en-US"/>
    </w:rPr>
  </w:style>
  <w:style w:type="paragraph" w:customStyle="1" w:styleId="Style70">
    <w:name w:val="Style70"/>
    <w:basedOn w:val="Normal"/>
    <w:uiPriority w:val="99"/>
    <w:rsid w:val="00B01742"/>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val="en-US"/>
    </w:rPr>
  </w:style>
  <w:style w:type="paragraph" w:customStyle="1" w:styleId="Style73">
    <w:name w:val="Style73"/>
    <w:basedOn w:val="Normal"/>
    <w:uiPriority w:val="99"/>
    <w:rsid w:val="00B01742"/>
    <w:pPr>
      <w:widowControl w:val="0"/>
      <w:autoSpaceDE w:val="0"/>
      <w:autoSpaceDN w:val="0"/>
      <w:adjustRightInd w:val="0"/>
      <w:spacing w:after="0" w:line="317" w:lineRule="exact"/>
      <w:ind w:firstLine="770"/>
      <w:jc w:val="both"/>
    </w:pPr>
    <w:rPr>
      <w:rFonts w:ascii="Times New Roman" w:eastAsia="Times New Roman" w:hAnsi="Times New Roman" w:cs="Times New Roman"/>
      <w:sz w:val="24"/>
      <w:szCs w:val="24"/>
      <w:lang w:val="en-US"/>
    </w:rPr>
  </w:style>
  <w:style w:type="character" w:customStyle="1" w:styleId="FontStyle98">
    <w:name w:val="Font Style98"/>
    <w:uiPriority w:val="99"/>
    <w:rsid w:val="00B01742"/>
    <w:rPr>
      <w:rFonts w:ascii="Times New Roman" w:hAnsi="Times New Roman" w:cs="Times New Roman"/>
      <w:sz w:val="24"/>
      <w:szCs w:val="24"/>
    </w:rPr>
  </w:style>
  <w:style w:type="paragraph" w:customStyle="1" w:styleId="Style10">
    <w:name w:val="Style10"/>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00">
    <w:name w:val="Font Style100"/>
    <w:uiPriority w:val="99"/>
    <w:rsid w:val="00B01742"/>
    <w:rPr>
      <w:rFonts w:ascii="Times New Roman" w:hAnsi="Times New Roman" w:cs="Times New Roman"/>
      <w:b/>
      <w:bCs/>
      <w:sz w:val="24"/>
      <w:szCs w:val="24"/>
    </w:rPr>
  </w:style>
  <w:style w:type="paragraph" w:customStyle="1" w:styleId="Style14">
    <w:name w:val="Style14"/>
    <w:basedOn w:val="Normal"/>
    <w:uiPriority w:val="99"/>
    <w:rsid w:val="00B01742"/>
    <w:pPr>
      <w:widowControl w:val="0"/>
      <w:autoSpaceDE w:val="0"/>
      <w:autoSpaceDN w:val="0"/>
      <w:adjustRightInd w:val="0"/>
      <w:spacing w:after="0" w:line="384" w:lineRule="exact"/>
      <w:jc w:val="both"/>
    </w:pPr>
    <w:rPr>
      <w:rFonts w:ascii="Times New Roman" w:eastAsia="Times New Roman" w:hAnsi="Times New Roman" w:cs="Times New Roman"/>
      <w:sz w:val="24"/>
      <w:szCs w:val="24"/>
      <w:lang w:val="en-US"/>
    </w:rPr>
  </w:style>
  <w:style w:type="paragraph" w:customStyle="1" w:styleId="Style12">
    <w:name w:val="Style12"/>
    <w:basedOn w:val="Normal"/>
    <w:uiPriority w:val="99"/>
    <w:rsid w:val="00B01742"/>
    <w:pPr>
      <w:widowControl w:val="0"/>
      <w:autoSpaceDE w:val="0"/>
      <w:autoSpaceDN w:val="0"/>
      <w:adjustRightInd w:val="0"/>
      <w:spacing w:after="0" w:line="499" w:lineRule="exact"/>
    </w:pPr>
    <w:rPr>
      <w:rFonts w:ascii="Times New Roman" w:eastAsia="Times New Roman" w:hAnsi="Times New Roman" w:cs="Times New Roman"/>
      <w:sz w:val="24"/>
      <w:szCs w:val="24"/>
      <w:lang w:val="en-US"/>
    </w:rPr>
  </w:style>
  <w:style w:type="paragraph" w:customStyle="1" w:styleId="StyleTextnormalJustified">
    <w:name w:val="Style Text normal + Justified"/>
    <w:basedOn w:val="Normal"/>
    <w:rsid w:val="00B01742"/>
    <w:pPr>
      <w:spacing w:before="80" w:after="160" w:line="240" w:lineRule="auto"/>
      <w:ind w:left="1134"/>
      <w:jc w:val="both"/>
    </w:pPr>
    <w:rPr>
      <w:rFonts w:ascii="Arial" w:eastAsia="Times New Roman" w:hAnsi="Arial" w:cs="Times New Roman"/>
      <w:szCs w:val="20"/>
      <w:lang w:eastAsia="ro-RO"/>
    </w:rPr>
  </w:style>
  <w:style w:type="paragraph" w:customStyle="1" w:styleId="Style2">
    <w:name w:val="Style2"/>
    <w:basedOn w:val="Normal"/>
    <w:uiPriority w:val="99"/>
    <w:rsid w:val="00B01742"/>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en-US"/>
    </w:rPr>
  </w:style>
  <w:style w:type="character" w:customStyle="1" w:styleId="FontStyle95">
    <w:name w:val="Font Style95"/>
    <w:uiPriority w:val="99"/>
    <w:rsid w:val="00B01742"/>
    <w:rPr>
      <w:rFonts w:ascii="Times New Roman" w:hAnsi="Times New Roman" w:cs="Times New Roman"/>
      <w:b/>
      <w:bCs/>
      <w:sz w:val="30"/>
      <w:szCs w:val="30"/>
    </w:rPr>
  </w:style>
  <w:style w:type="paragraph" w:customStyle="1" w:styleId="Style45">
    <w:name w:val="Style45"/>
    <w:basedOn w:val="Normal"/>
    <w:uiPriority w:val="99"/>
    <w:rsid w:val="00B01742"/>
    <w:pPr>
      <w:widowControl w:val="0"/>
      <w:autoSpaceDE w:val="0"/>
      <w:autoSpaceDN w:val="0"/>
      <w:adjustRightInd w:val="0"/>
      <w:spacing w:after="0" w:line="310" w:lineRule="exact"/>
      <w:ind w:firstLine="706"/>
      <w:jc w:val="both"/>
    </w:pPr>
    <w:rPr>
      <w:rFonts w:ascii="Times New Roman" w:eastAsia="Times New Roman" w:hAnsi="Times New Roman" w:cs="Times New Roman"/>
      <w:sz w:val="24"/>
      <w:szCs w:val="24"/>
      <w:lang w:val="en-US"/>
    </w:rPr>
  </w:style>
  <w:style w:type="paragraph" w:customStyle="1" w:styleId="Style72">
    <w:name w:val="Style72"/>
    <w:basedOn w:val="Normal"/>
    <w:uiPriority w:val="99"/>
    <w:rsid w:val="00B01742"/>
    <w:pPr>
      <w:widowControl w:val="0"/>
      <w:autoSpaceDE w:val="0"/>
      <w:autoSpaceDN w:val="0"/>
      <w:adjustRightInd w:val="0"/>
      <w:spacing w:after="0" w:line="317" w:lineRule="exact"/>
      <w:ind w:firstLine="857"/>
    </w:pPr>
    <w:rPr>
      <w:rFonts w:ascii="Times New Roman" w:eastAsia="Times New Roman" w:hAnsi="Times New Roman" w:cs="Times New Roman"/>
      <w:sz w:val="24"/>
      <w:szCs w:val="24"/>
      <w:lang w:val="en-US"/>
    </w:rPr>
  </w:style>
  <w:style w:type="character" w:customStyle="1" w:styleId="ln2talineat">
    <w:name w:val="ln2talineat"/>
    <w:rsid w:val="00B01742"/>
    <w:rPr>
      <w:rFonts w:cs="Times New Roman"/>
    </w:rPr>
  </w:style>
  <w:style w:type="paragraph" w:customStyle="1" w:styleId="Stil3">
    <w:name w:val="Stil3"/>
    <w:basedOn w:val="Normal"/>
    <w:autoRedefine/>
    <w:rsid w:val="00B01742"/>
    <w:pPr>
      <w:spacing w:after="0" w:line="360" w:lineRule="auto"/>
      <w:ind w:firstLine="720"/>
      <w:jc w:val="both"/>
    </w:pPr>
    <w:rPr>
      <w:rFonts w:ascii="Times New Roman" w:eastAsia="Times New Roman" w:hAnsi="Times New Roman" w:cs="Times New Roman"/>
      <w:sz w:val="24"/>
      <w:szCs w:val="24"/>
    </w:rPr>
  </w:style>
  <w:style w:type="paragraph" w:customStyle="1" w:styleId="Normal1">
    <w:name w:val="Normal1"/>
    <w:basedOn w:val="Normal"/>
    <w:rsid w:val="00B01742"/>
    <w:pPr>
      <w:spacing w:before="60" w:after="60" w:line="240" w:lineRule="auto"/>
      <w:jc w:val="both"/>
    </w:pPr>
    <w:rPr>
      <w:rFonts w:ascii="Arial" w:eastAsia="Times New Roman" w:hAnsi="Arial" w:cs="Times New Roman"/>
      <w:sz w:val="20"/>
      <w:szCs w:val="24"/>
    </w:rPr>
  </w:style>
  <w:style w:type="character" w:customStyle="1" w:styleId="px">
    <w:name w:val="px"/>
    <w:basedOn w:val="DefaultParagraphFont"/>
    <w:rsid w:val="00B01742"/>
  </w:style>
  <w:style w:type="paragraph" w:customStyle="1" w:styleId="Corptext21">
    <w:name w:val="Corp text 21"/>
    <w:basedOn w:val="Normal"/>
    <w:rsid w:val="00B01742"/>
    <w:pPr>
      <w:suppressAutoHyphens/>
      <w:spacing w:after="0" w:line="240" w:lineRule="auto"/>
      <w:ind w:firstLine="720"/>
      <w:jc w:val="both"/>
    </w:pPr>
    <w:rPr>
      <w:rFonts w:ascii="Arial" w:eastAsia="Times New Roman" w:hAnsi="Arial" w:cs="Arial"/>
      <w:sz w:val="20"/>
      <w:szCs w:val="24"/>
      <w:lang w:eastAsia="ar-SA"/>
    </w:rPr>
  </w:style>
  <w:style w:type="paragraph" w:customStyle="1" w:styleId="BodyText21">
    <w:name w:val="Body Text 21"/>
    <w:basedOn w:val="Normal"/>
    <w:rsid w:val="00B01742"/>
    <w:pPr>
      <w:suppressAutoHyphens/>
      <w:spacing w:after="0" w:line="240" w:lineRule="auto"/>
      <w:jc w:val="both"/>
    </w:pPr>
    <w:rPr>
      <w:rFonts w:ascii="Arial" w:eastAsia="Times New Roman" w:hAnsi="Arial" w:cs="Arial"/>
      <w:sz w:val="24"/>
      <w:szCs w:val="24"/>
      <w:lang w:val="en-GB" w:eastAsia="ar-SA"/>
    </w:rPr>
  </w:style>
  <w:style w:type="paragraph" w:customStyle="1" w:styleId="CaracterCharCharCharCharCharCharCharCharCharCharChar">
    <w:name w:val="Caracter Char Char Char Char Char Char Char Char Char Char Char"/>
    <w:basedOn w:val="Normal"/>
    <w:rsid w:val="00B01742"/>
    <w:pPr>
      <w:spacing w:after="0" w:line="240" w:lineRule="auto"/>
    </w:pPr>
    <w:rPr>
      <w:rFonts w:ascii="Times New Roman" w:eastAsia="Times New Roman" w:hAnsi="Times New Roman" w:cs="Times New Roman"/>
      <w:sz w:val="24"/>
      <w:szCs w:val="24"/>
      <w:lang w:val="pl-PL" w:eastAsia="pl-PL"/>
    </w:rPr>
  </w:style>
  <w:style w:type="character" w:customStyle="1" w:styleId="FontStyle82">
    <w:name w:val="Font Style82"/>
    <w:rsid w:val="00B01742"/>
    <w:rPr>
      <w:rFonts w:ascii="Times New Roman" w:hAnsi="Times New Roman" w:cs="Times New Roman"/>
      <w:sz w:val="22"/>
      <w:szCs w:val="22"/>
    </w:rPr>
  </w:style>
  <w:style w:type="table" w:styleId="TableGrid5">
    <w:name w:val="Table Grid 5"/>
    <w:basedOn w:val="TableNormal"/>
    <w:rsid w:val="00B01742"/>
    <w:pPr>
      <w:spacing w:after="0" w:line="240" w:lineRule="auto"/>
    </w:pPr>
    <w:rPr>
      <w:rFonts w:ascii="Times New Roman" w:eastAsia="Times New Roman" w:hAnsi="Times New Roman" w:cs="Times New Roman"/>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38">
    <w:name w:val="Style38"/>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55">
    <w:name w:val="Font Style55"/>
    <w:uiPriority w:val="99"/>
    <w:rsid w:val="00B01742"/>
    <w:rPr>
      <w:rFonts w:ascii="Times New Roman" w:hAnsi="Times New Roman" w:cs="Times New Roman"/>
      <w:sz w:val="20"/>
      <w:szCs w:val="20"/>
    </w:rPr>
  </w:style>
  <w:style w:type="character" w:customStyle="1" w:styleId="FontStyle58">
    <w:name w:val="Font Style58"/>
    <w:uiPriority w:val="99"/>
    <w:rsid w:val="00B01742"/>
    <w:rPr>
      <w:rFonts w:ascii="Times New Roman" w:hAnsi="Times New Roman" w:cs="Times New Roman"/>
      <w:i/>
      <w:iCs/>
      <w:spacing w:val="-10"/>
      <w:sz w:val="22"/>
      <w:szCs w:val="22"/>
    </w:rPr>
  </w:style>
  <w:style w:type="paragraph" w:customStyle="1" w:styleId="Style17">
    <w:name w:val="Style17"/>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1">
    <w:name w:val="Style21"/>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3">
    <w:name w:val="Style23"/>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6">
    <w:name w:val="Style26"/>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tpt1">
    <w:name w:val="tpt1"/>
    <w:rsid w:val="00B01742"/>
  </w:style>
  <w:style w:type="character" w:customStyle="1" w:styleId="rvts9">
    <w:name w:val="rvts9"/>
    <w:rsid w:val="00B01742"/>
    <w:rPr>
      <w:sz w:val="24"/>
      <w:szCs w:val="24"/>
    </w:rPr>
  </w:style>
  <w:style w:type="paragraph" w:customStyle="1" w:styleId="TableParagraph">
    <w:name w:val="Table Paragraph"/>
    <w:basedOn w:val="Normal"/>
    <w:uiPriority w:val="1"/>
    <w:qFormat/>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character" w:customStyle="1" w:styleId="Bodytext1">
    <w:name w:val="Body text_"/>
    <w:link w:val="BodyText7"/>
    <w:rsid w:val="00B01742"/>
    <w:rPr>
      <w:sz w:val="27"/>
      <w:szCs w:val="27"/>
      <w:shd w:val="clear" w:color="auto" w:fill="FFFFFF"/>
    </w:rPr>
  </w:style>
  <w:style w:type="paragraph" w:customStyle="1" w:styleId="BodyText7">
    <w:name w:val="Body Text7"/>
    <w:basedOn w:val="Normal"/>
    <w:link w:val="Bodytext1"/>
    <w:rsid w:val="00B01742"/>
    <w:pPr>
      <w:shd w:val="clear" w:color="auto" w:fill="FFFFFF"/>
      <w:spacing w:before="300" w:after="0" w:line="322" w:lineRule="exact"/>
      <w:ind w:hanging="780"/>
    </w:pPr>
    <w:rPr>
      <w:sz w:val="27"/>
      <w:szCs w:val="27"/>
    </w:rPr>
  </w:style>
  <w:style w:type="character" w:customStyle="1" w:styleId="slitbdy">
    <w:name w:val="s_lit_bdy"/>
    <w:rsid w:val="00B01742"/>
  </w:style>
  <w:style w:type="character" w:customStyle="1" w:styleId="5yl5">
    <w:name w:val="_5yl5"/>
    <w:basedOn w:val="DefaultParagraphFont"/>
    <w:rsid w:val="00B01742"/>
  </w:style>
  <w:style w:type="character" w:customStyle="1" w:styleId="apple-style-span">
    <w:name w:val="apple-style-span"/>
    <w:basedOn w:val="DefaultParagraphFont"/>
    <w:rsid w:val="00B01742"/>
  </w:style>
  <w:style w:type="character" w:styleId="Emphasis">
    <w:name w:val="Emphasis"/>
    <w:qFormat/>
    <w:rsid w:val="00B01742"/>
    <w:rPr>
      <w:i/>
      <w:iCs/>
    </w:rPr>
  </w:style>
  <w:style w:type="character" w:styleId="CommentReference">
    <w:name w:val="annotation reference"/>
    <w:rsid w:val="00B01742"/>
    <w:rPr>
      <w:sz w:val="16"/>
      <w:szCs w:val="16"/>
    </w:rPr>
  </w:style>
  <w:style w:type="paragraph" w:styleId="CommentSubject">
    <w:name w:val="annotation subject"/>
    <w:basedOn w:val="CommentText"/>
    <w:next w:val="CommentText"/>
    <w:link w:val="CommentSubjectChar"/>
    <w:rsid w:val="00B01742"/>
    <w:pPr>
      <w:spacing w:after="0" w:line="360" w:lineRule="auto"/>
      <w:jc w:val="both"/>
    </w:pPr>
    <w:rPr>
      <w:rFonts w:ascii="Arial Narrow" w:eastAsia="Times New Roman" w:hAnsi="Arial Narrow" w:cs="Times New Roman"/>
      <w:b/>
      <w:bCs/>
      <w:noProof/>
      <w:lang w:eastAsia="de-DE"/>
    </w:rPr>
  </w:style>
  <w:style w:type="character" w:customStyle="1" w:styleId="CommentSubjectChar">
    <w:name w:val="Comment Subject Char"/>
    <w:basedOn w:val="CommentTextChar"/>
    <w:link w:val="CommentSubject"/>
    <w:rsid w:val="00B01742"/>
    <w:rPr>
      <w:rFonts w:ascii="Arial Narrow" w:eastAsia="Times New Roman" w:hAnsi="Arial Narrow" w:cs="Times New Roman"/>
      <w:b/>
      <w:bCs/>
      <w:noProof/>
      <w:sz w:val="20"/>
      <w:szCs w:val="20"/>
      <w:lang w:eastAsia="de-DE"/>
    </w:rPr>
  </w:style>
  <w:style w:type="character" w:customStyle="1" w:styleId="contact-mobile">
    <w:name w:val="contact-mobile"/>
    <w:basedOn w:val="DefaultParagraphFont"/>
    <w:rsid w:val="00B01742"/>
  </w:style>
  <w:style w:type="paragraph" w:customStyle="1" w:styleId="Text3">
    <w:name w:val="Text 3"/>
    <w:basedOn w:val="Normal"/>
    <w:rsid w:val="00B01742"/>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ListacuMarcaje">
    <w:name w:val="Lista cu Marcaje"/>
    <w:basedOn w:val="Normal"/>
    <w:rsid w:val="00B01742"/>
    <w:pPr>
      <w:numPr>
        <w:numId w:val="23"/>
      </w:numPr>
      <w:tabs>
        <w:tab w:val="left" w:pos="1300"/>
      </w:tabs>
      <w:spacing w:after="120" w:line="240" w:lineRule="auto"/>
      <w:jc w:val="both"/>
    </w:pPr>
    <w:rPr>
      <w:rFonts w:ascii="Arial" w:eastAsia="Calibri" w:hAnsi="Arial" w:cs="Arial"/>
      <w:sz w:val="20"/>
    </w:rPr>
  </w:style>
  <w:style w:type="character" w:customStyle="1" w:styleId="c-messageeditedlabel">
    <w:name w:val="c-message__edited_label"/>
    <w:basedOn w:val="DefaultParagraphFont"/>
    <w:rsid w:val="00B01742"/>
  </w:style>
  <w:style w:type="paragraph" w:customStyle="1" w:styleId="Normal2">
    <w:name w:val="Normal2"/>
    <w:rsid w:val="00B01742"/>
    <w:pPr>
      <w:spacing w:after="0"/>
    </w:pPr>
    <w:rPr>
      <w:rFonts w:ascii="Arial" w:eastAsia="Arial" w:hAnsi="Arial" w:cs="Arial"/>
      <w:lang w:val="en-US" w:eastAsia="ro-RO"/>
    </w:rPr>
  </w:style>
  <w:style w:type="paragraph" w:customStyle="1" w:styleId="FootnoteBase">
    <w:name w:val="Footnote Base"/>
    <w:basedOn w:val="Normal"/>
    <w:rsid w:val="00B01742"/>
    <w:pPr>
      <w:tabs>
        <w:tab w:val="left" w:pos="187"/>
        <w:tab w:val="right" w:pos="8640"/>
      </w:tabs>
      <w:spacing w:after="0" w:line="220" w:lineRule="exact"/>
      <w:ind w:left="187" w:hanging="187"/>
      <w:jc w:val="both"/>
    </w:pPr>
    <w:rPr>
      <w:rFonts w:ascii="Verdana" w:eastAsia="Times New Roman" w:hAnsi="Verdana" w:cs="Arial"/>
      <w:color w:val="6A6A6A"/>
      <w:spacing w:val="-2"/>
      <w:sz w:val="18"/>
      <w:szCs w:val="24"/>
    </w:rPr>
  </w:style>
  <w:style w:type="paragraph" w:customStyle="1" w:styleId="CBApara">
    <w:name w:val="CBA_para"/>
    <w:basedOn w:val="Normal"/>
    <w:link w:val="CBAparaChar"/>
    <w:autoRedefine/>
    <w:qFormat/>
    <w:rsid w:val="00B01742"/>
    <w:pPr>
      <w:spacing w:after="0" w:line="360" w:lineRule="auto"/>
      <w:ind w:firstLine="709"/>
      <w:jc w:val="both"/>
    </w:pPr>
    <w:rPr>
      <w:rFonts w:ascii="Arial Narrow" w:eastAsia="Times New Roman" w:hAnsi="Arial Narrow" w:cs="Calibri"/>
      <w:bCs/>
      <w:noProof/>
      <w:sz w:val="24"/>
      <w:szCs w:val="24"/>
      <w:lang w:eastAsia="en-GB"/>
    </w:rPr>
  </w:style>
  <w:style w:type="character" w:customStyle="1" w:styleId="CBAparaChar">
    <w:name w:val="CBA_para Char"/>
    <w:link w:val="CBApara"/>
    <w:rsid w:val="00B01742"/>
    <w:rPr>
      <w:rFonts w:ascii="Arial Narrow" w:eastAsia="Times New Roman" w:hAnsi="Arial Narrow" w:cs="Calibri"/>
      <w:bCs/>
      <w:noProof/>
      <w:sz w:val="24"/>
      <w:szCs w:val="24"/>
      <w:lang w:eastAsia="en-GB"/>
    </w:rPr>
  </w:style>
  <w:style w:type="paragraph" w:customStyle="1" w:styleId="BulletLevel1">
    <w:name w:val="Bullet Level1"/>
    <w:basedOn w:val="Normal"/>
    <w:link w:val="BulletLevel1Char"/>
    <w:autoRedefine/>
    <w:qFormat/>
    <w:rsid w:val="00B01742"/>
    <w:pPr>
      <w:numPr>
        <w:numId w:val="25"/>
      </w:numPr>
      <w:tabs>
        <w:tab w:val="num" w:pos="360"/>
      </w:tabs>
      <w:spacing w:before="60" w:after="60" w:line="240" w:lineRule="auto"/>
      <w:ind w:left="357" w:hanging="357"/>
      <w:jc w:val="both"/>
    </w:pPr>
    <w:rPr>
      <w:rFonts w:ascii="Calibri" w:eastAsia="Times New Roman" w:hAnsi="Calibri" w:cs="Calibri"/>
      <w:bCs/>
      <w:szCs w:val="24"/>
    </w:rPr>
  </w:style>
  <w:style w:type="character" w:customStyle="1" w:styleId="BulletLevel1Char">
    <w:name w:val="Bullet Level1 Char"/>
    <w:link w:val="BulletLevel1"/>
    <w:rsid w:val="00B01742"/>
    <w:rPr>
      <w:rFonts w:ascii="Calibri" w:eastAsia="Times New Roman" w:hAnsi="Calibri" w:cs="Calibri"/>
      <w:bCs/>
      <w:szCs w:val="24"/>
    </w:rPr>
  </w:style>
  <w:style w:type="paragraph" w:customStyle="1" w:styleId="Bull1">
    <w:name w:val="Bull_1"/>
    <w:basedOn w:val="Normal"/>
    <w:autoRedefine/>
    <w:qFormat/>
    <w:rsid w:val="00B01742"/>
    <w:pPr>
      <w:numPr>
        <w:ilvl w:val="1"/>
        <w:numId w:val="25"/>
      </w:numPr>
      <w:tabs>
        <w:tab w:val="num" w:pos="360"/>
      </w:tabs>
      <w:spacing w:before="60" w:after="60" w:line="240" w:lineRule="auto"/>
      <w:ind w:left="357" w:hanging="357"/>
      <w:jc w:val="both"/>
    </w:pPr>
    <w:rPr>
      <w:rFonts w:ascii="Calibri" w:eastAsia="Times New Roman" w:hAnsi="Calibri" w:cs="Calibri"/>
      <w:szCs w:val="18"/>
      <w:lang w:eastAsia="ko-KR"/>
    </w:rPr>
  </w:style>
  <w:style w:type="character" w:customStyle="1" w:styleId="ListparagrafCaracter">
    <w:name w:val="Listă paragraf Caracter"/>
    <w:aliases w:val="List_Paragraph Caracter,Multilevel para_II Caracter,List Paragraph2 Caracter,Normal bullet 2 Caracter,Akapit z listą BS Caracter,Outlines a.b.c. Caracter,Akapit z lista BS Caracter,Appendix_llevel1 Caracter,Paragraph Caracter"/>
    <w:uiPriority w:val="34"/>
    <w:locked/>
    <w:rsid w:val="00B01742"/>
    <w:rPr>
      <w:rFonts w:ascii="Arial Narrow" w:hAnsi="Arial Narrow"/>
      <w:sz w:val="24"/>
      <w:lang w:val="de-AT" w:eastAsia="de-DE"/>
    </w:rPr>
  </w:style>
  <w:style w:type="paragraph" w:customStyle="1" w:styleId="Tabele">
    <w:name w:val="Tabele"/>
    <w:basedOn w:val="Normal"/>
    <w:link w:val="TabeleChar"/>
    <w:qFormat/>
    <w:rsid w:val="00B01742"/>
    <w:pPr>
      <w:spacing w:before="60" w:after="60" w:line="240" w:lineRule="auto"/>
      <w:ind w:left="1009" w:hanging="1009"/>
      <w:outlineLvl w:val="4"/>
    </w:pPr>
    <w:rPr>
      <w:rFonts w:ascii="Calibri" w:eastAsia="Times New Roman" w:hAnsi="Calibri" w:cs="Calibri"/>
      <w:b/>
      <w:bCs/>
      <w:i/>
      <w:iCs/>
    </w:rPr>
  </w:style>
  <w:style w:type="character" w:customStyle="1" w:styleId="TabeleChar">
    <w:name w:val="Tabele Char"/>
    <w:link w:val="Tabele"/>
    <w:rsid w:val="00B01742"/>
    <w:rPr>
      <w:rFonts w:ascii="Calibri" w:eastAsia="Times New Roman" w:hAnsi="Calibri" w:cs="Calibri"/>
      <w:b/>
      <w:bCs/>
      <w:i/>
      <w:iCs/>
    </w:rPr>
  </w:style>
  <w:style w:type="paragraph" w:customStyle="1" w:styleId="Sursa">
    <w:name w:val="Sursa"/>
    <w:basedOn w:val="Normal"/>
    <w:link w:val="SursaChar"/>
    <w:qFormat/>
    <w:rsid w:val="00B01742"/>
    <w:pPr>
      <w:spacing w:before="60" w:after="60" w:line="240" w:lineRule="auto"/>
    </w:pPr>
    <w:rPr>
      <w:rFonts w:ascii="Calibri" w:eastAsia="Times New Roman" w:hAnsi="Calibri" w:cs="Calibri"/>
      <w:position w:val="6"/>
      <w:sz w:val="18"/>
      <w:szCs w:val="20"/>
      <w:lang w:eastAsia="ko-KR"/>
    </w:rPr>
  </w:style>
  <w:style w:type="character" w:customStyle="1" w:styleId="SursaChar">
    <w:name w:val="Sursa Char"/>
    <w:link w:val="Sursa"/>
    <w:rsid w:val="00B01742"/>
    <w:rPr>
      <w:rFonts w:ascii="Calibri" w:eastAsia="Times New Roman" w:hAnsi="Calibri" w:cs="Calibri"/>
      <w:position w:val="6"/>
      <w:sz w:val="18"/>
      <w:szCs w:val="20"/>
      <w:lang w:eastAsia="ko-KR"/>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uiPriority w:val="99"/>
    <w:rsid w:val="00B01742"/>
    <w:rPr>
      <w:rFonts w:ascii="Arial Narrow" w:eastAsia="Times New Roman" w:hAnsi="Arial Narrow" w:cs="Times New Roman"/>
      <w:sz w:val="24"/>
      <w:szCs w:val="20"/>
      <w:lang w:val="de-AT" w:eastAsia="de-DE"/>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autoRedefine/>
    <w:uiPriority w:val="99"/>
    <w:rsid w:val="00B01742"/>
    <w:pPr>
      <w:spacing w:after="160" w:line="240" w:lineRule="exact"/>
    </w:pPr>
    <w:rPr>
      <w:vertAlign w:val="superscript"/>
    </w:rPr>
  </w:style>
  <w:style w:type="paragraph" w:customStyle="1" w:styleId="Bulete2">
    <w:name w:val="Bulete2"/>
    <w:basedOn w:val="Normal"/>
    <w:link w:val="Bulete2Char"/>
    <w:qFormat/>
    <w:rsid w:val="00B01742"/>
    <w:pPr>
      <w:numPr>
        <w:numId w:val="26"/>
      </w:numPr>
      <w:tabs>
        <w:tab w:val="num" w:pos="360"/>
      </w:tabs>
      <w:spacing w:before="60" w:after="60" w:line="240" w:lineRule="auto"/>
      <w:ind w:left="714" w:hanging="357"/>
    </w:pPr>
    <w:rPr>
      <w:rFonts w:ascii="Calibri" w:eastAsia="Times New Roman" w:hAnsi="Calibri" w:cs="Calibri"/>
      <w:lang w:val="en-GB"/>
    </w:rPr>
  </w:style>
  <w:style w:type="character" w:customStyle="1" w:styleId="Bulete2Char">
    <w:name w:val="Bulete2 Char"/>
    <w:link w:val="Bulete2"/>
    <w:rsid w:val="00B01742"/>
    <w:rPr>
      <w:rFonts w:ascii="Calibri" w:eastAsia="Times New Roman" w:hAnsi="Calibri" w:cs="Calibri"/>
      <w:lang w:val="en-GB"/>
    </w:rPr>
  </w:style>
  <w:style w:type="paragraph" w:styleId="List4">
    <w:name w:val="List 4"/>
    <w:basedOn w:val="List"/>
    <w:rsid w:val="00B01742"/>
    <w:pPr>
      <w:tabs>
        <w:tab w:val="left" w:pos="1800"/>
        <w:tab w:val="right" w:pos="8640"/>
      </w:tabs>
      <w:spacing w:after="80"/>
      <w:ind w:left="1800"/>
      <w:contextualSpacing w:val="0"/>
    </w:pPr>
    <w:rPr>
      <w:rFonts w:ascii="Verdana" w:hAnsi="Verdana" w:cs="Arial"/>
      <w:color w:val="6A6A6A"/>
      <w:spacing w:val="-2"/>
      <w:szCs w:val="24"/>
      <w:lang w:eastAsia="en-US"/>
    </w:rPr>
  </w:style>
  <w:style w:type="paragraph" w:styleId="List">
    <w:name w:val="List"/>
    <w:basedOn w:val="Normal"/>
    <w:rsid w:val="00B01742"/>
    <w:pPr>
      <w:spacing w:after="0" w:line="360" w:lineRule="auto"/>
      <w:ind w:left="360" w:hanging="360"/>
      <w:contextualSpacing/>
      <w:jc w:val="both"/>
    </w:pPr>
    <w:rPr>
      <w:rFonts w:ascii="Arial Narrow" w:eastAsia="Times New Roman" w:hAnsi="Arial Narrow" w:cs="Times New Roman"/>
      <w:sz w:val="24"/>
      <w:szCs w:val="20"/>
      <w:lang w:eastAsia="de-DE"/>
    </w:rPr>
  </w:style>
  <w:style w:type="paragraph" w:customStyle="1" w:styleId="V1Subcapitole5">
    <w:name w:val="V.1 Subcapitole5"/>
    <w:basedOn w:val="Normal"/>
    <w:autoRedefine/>
    <w:rsid w:val="00B01742"/>
    <w:pPr>
      <w:keepNext/>
      <w:numPr>
        <w:ilvl w:val="1"/>
        <w:numId w:val="27"/>
      </w:numPr>
      <w:tabs>
        <w:tab w:val="clear" w:pos="2835"/>
        <w:tab w:val="num" w:pos="2268"/>
      </w:tabs>
      <w:spacing w:after="0" w:line="360" w:lineRule="auto"/>
      <w:jc w:val="both"/>
    </w:pPr>
    <w:rPr>
      <w:rFonts w:ascii="Arial Narrow" w:eastAsia="Times New Roman" w:hAnsi="Arial Narrow" w:cs="Times New Roman"/>
      <w:b/>
      <w:bCs/>
      <w:iCs/>
      <w:sz w:val="24"/>
      <w:szCs w:val="24"/>
      <w:lang w:val="en-US" w:eastAsia="x-none"/>
    </w:rPr>
  </w:style>
  <w:style w:type="paragraph" w:customStyle="1" w:styleId="Texte">
    <w:name w:val="Texte"/>
    <w:basedOn w:val="NormalIndent"/>
    <w:rsid w:val="00B01742"/>
    <w:pPr>
      <w:spacing w:after="240" w:line="280" w:lineRule="atLeast"/>
      <w:ind w:left="2268"/>
    </w:pPr>
    <w:rPr>
      <w:rFonts w:ascii="Verdana" w:hAnsi="Verdana"/>
      <w:sz w:val="20"/>
      <w:lang w:val="ro-RO" w:eastAsia="en-US"/>
    </w:rPr>
  </w:style>
  <w:style w:type="paragraph" w:styleId="NormalIndent">
    <w:name w:val="Normal Indent"/>
    <w:basedOn w:val="Normal"/>
    <w:rsid w:val="00B01742"/>
    <w:pPr>
      <w:spacing w:after="0" w:line="360" w:lineRule="auto"/>
      <w:ind w:left="720"/>
      <w:jc w:val="both"/>
    </w:pPr>
    <w:rPr>
      <w:rFonts w:ascii="Arial Narrow" w:eastAsia="Times New Roman" w:hAnsi="Arial Narrow" w:cs="Times New Roman"/>
      <w:sz w:val="24"/>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CD016-7F64-48D8-A3E2-473CAFED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3612</Words>
  <Characters>20953</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13</cp:revision>
  <cp:lastPrinted>2022-12-19T08:47:00Z</cp:lastPrinted>
  <dcterms:created xsi:type="dcterms:W3CDTF">2023-04-05T15:42:00Z</dcterms:created>
  <dcterms:modified xsi:type="dcterms:W3CDTF">2023-06-07T06:27:00Z</dcterms:modified>
</cp:coreProperties>
</file>