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DB2E1F"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54756517" r:id="rId8"/>
        </w:object>
      </w:r>
      <w:r w:rsidR="00AD713A">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4A9C5F59" w14:textId="24667C9C" w:rsidR="00AD713A" w:rsidRPr="00E40F55" w:rsidRDefault="00E40F55" w:rsidP="00C61E10">
      <w:pPr>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14:paraId="40207B67" w14:textId="77777777" w:rsidR="00543A55" w:rsidRPr="000A5EA5" w:rsidRDefault="00543A55" w:rsidP="00C61E10">
      <w:pPr>
        <w:suppressAutoHyphens/>
        <w:spacing w:after="0" w:line="240" w:lineRule="auto"/>
        <w:jc w:val="center"/>
        <w:rPr>
          <w:rFonts w:ascii="Times New Roman" w:hAnsi="Times New Roman" w:cs="Times New Roman"/>
          <w:b/>
          <w:sz w:val="24"/>
          <w:szCs w:val="24"/>
        </w:rPr>
      </w:pPr>
    </w:p>
    <w:p w14:paraId="684C4E5B" w14:textId="77777777" w:rsidR="002F3055" w:rsidRDefault="004C11B0"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p>
    <w:p w14:paraId="79484BBB" w14:textId="4304DFF4" w:rsidR="00051258" w:rsidRPr="000A5EA5" w:rsidRDefault="002F3055"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sidR="004C11B0">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3A905A68" w14:textId="4A8FF109" w:rsidR="00543A55" w:rsidRPr="006D7E51" w:rsidRDefault="002F3055" w:rsidP="00E40F55">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E40F55">
        <w:rPr>
          <w:rFonts w:ascii="Times New Roman" w:eastAsia="Times New Roman" w:hAnsi="Times New Roman" w:cs="Times New Roman"/>
          <w:b/>
          <w:sz w:val="24"/>
          <w:szCs w:val="24"/>
          <w:lang w:eastAsia="ro-RO"/>
        </w:rPr>
        <w:t xml:space="preserve"> </w:t>
      </w:r>
      <w:r w:rsidR="004751F7">
        <w:rPr>
          <w:rFonts w:ascii="Times New Roman" w:eastAsia="Times New Roman" w:hAnsi="Times New Roman" w:cs="Times New Roman"/>
          <w:b/>
          <w:sz w:val="24"/>
          <w:szCs w:val="24"/>
          <w:lang w:eastAsia="ro-RO"/>
        </w:rPr>
        <w:t xml:space="preserve">          proiect</w:t>
      </w:r>
    </w:p>
    <w:p w14:paraId="42D856D8" w14:textId="5F09AA91" w:rsidR="004C11B0" w:rsidRDefault="004751F7"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                                                   17.08.2023</w:t>
      </w:r>
    </w:p>
    <w:p w14:paraId="10E164FB" w14:textId="77777777" w:rsidR="004751F7" w:rsidRDefault="004751F7"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_GoBack"/>
      <w:bookmarkEnd w:id="0"/>
    </w:p>
    <w:p w14:paraId="0B3EBD21" w14:textId="72110B42"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0333B4">
        <w:rPr>
          <w:rStyle w:val="tpa1"/>
          <w:rFonts w:ascii="Times New Roman" w:hAnsi="Times New Roman" w:cs="Times New Roman"/>
          <w:b/>
          <w:sz w:val="24"/>
          <w:szCs w:val="24"/>
        </w:rPr>
        <w:t>AJ CIG BUTIMANU S.R.L.</w:t>
      </w:r>
      <w:r w:rsidR="00BE288B">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r w:rsidR="000333B4" w:rsidRPr="00A65B4F">
        <w:rPr>
          <w:rStyle w:val="tpa1"/>
          <w:rFonts w:ascii="Times New Roman" w:hAnsi="Times New Roman" w:cs="Times New Roman"/>
          <w:sz w:val="24"/>
          <w:szCs w:val="24"/>
        </w:rPr>
        <w:t>mun. București</w:t>
      </w:r>
      <w:r w:rsidR="00FC5BD4" w:rsidRPr="00A65B4F">
        <w:rPr>
          <w:rStyle w:val="tpa1"/>
          <w:rFonts w:ascii="Times New Roman" w:hAnsi="Times New Roman" w:cs="Times New Roman"/>
          <w:sz w:val="24"/>
          <w:szCs w:val="24"/>
        </w:rPr>
        <w:t>,</w:t>
      </w:r>
      <w:r w:rsidR="00A65B4F">
        <w:rPr>
          <w:rStyle w:val="tpa1"/>
          <w:rFonts w:ascii="Times New Roman" w:hAnsi="Times New Roman" w:cs="Times New Roman"/>
          <w:sz w:val="24"/>
          <w:szCs w:val="24"/>
        </w:rPr>
        <w:t xml:space="preserve"> str. Calea Florească,</w:t>
      </w:r>
      <w:r w:rsidR="000333B4" w:rsidRPr="00A65B4F">
        <w:rPr>
          <w:rStyle w:val="tpa1"/>
          <w:rFonts w:ascii="Times New Roman" w:hAnsi="Times New Roman" w:cs="Times New Roman"/>
          <w:sz w:val="24"/>
          <w:szCs w:val="24"/>
        </w:rPr>
        <w:t xml:space="preserve"> </w:t>
      </w:r>
      <w:r w:rsidR="005F54D2">
        <w:rPr>
          <w:rStyle w:val="tpa1"/>
          <w:rFonts w:ascii="Times New Roman" w:hAnsi="Times New Roman" w:cs="Times New Roman"/>
          <w:sz w:val="24"/>
          <w:szCs w:val="24"/>
        </w:rPr>
        <w:t>nr.194</w:t>
      </w:r>
      <w:r w:rsidR="000333B4">
        <w:rPr>
          <w:rStyle w:val="tpa1"/>
          <w:rFonts w:ascii="Times New Roman" w:hAnsi="Times New Roman" w:cs="Times New Roman"/>
          <w:sz w:val="24"/>
          <w:szCs w:val="24"/>
        </w:rPr>
        <w:t>,</w:t>
      </w:r>
      <w:r w:rsidR="00FC5BD4">
        <w:rPr>
          <w:rStyle w:val="tpa1"/>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Agenția pentru Protecț</w:t>
      </w:r>
      <w:r w:rsidR="005D004F">
        <w:rPr>
          <w:rStyle w:val="tpa1"/>
          <w:rFonts w:ascii="Times New Roman" w:hAnsi="Times New Roman" w:cs="Times New Roman"/>
          <w:sz w:val="24"/>
          <w:szCs w:val="24"/>
        </w:rPr>
        <w:t xml:space="preserve">ia Mediului (APM) Dâmbovița </w:t>
      </w:r>
      <w:r w:rsidR="005D004F" w:rsidRPr="005D004F">
        <w:rPr>
          <w:rStyle w:val="tpa1"/>
          <w:rFonts w:ascii="Times New Roman" w:hAnsi="Times New Roman" w:cs="Times New Roman"/>
          <w:sz w:val="24"/>
          <w:szCs w:val="24"/>
        </w:rPr>
        <w:t xml:space="preserve">cu  nr. </w:t>
      </w:r>
      <w:r w:rsidR="005F54D2">
        <w:rPr>
          <w:rStyle w:val="tpa1"/>
          <w:rFonts w:ascii="Times New Roman" w:hAnsi="Times New Roman" w:cs="Times New Roman"/>
          <w:sz w:val="24"/>
          <w:szCs w:val="24"/>
        </w:rPr>
        <w:t>10345</w:t>
      </w:r>
      <w:r w:rsidR="005D004F" w:rsidRPr="005D004F">
        <w:rPr>
          <w:rStyle w:val="tpa1"/>
          <w:rFonts w:ascii="Times New Roman" w:hAnsi="Times New Roman" w:cs="Times New Roman"/>
          <w:sz w:val="24"/>
          <w:szCs w:val="24"/>
        </w:rPr>
        <w:t xml:space="preserve"> din </w:t>
      </w:r>
      <w:r w:rsidR="005F54D2">
        <w:rPr>
          <w:rStyle w:val="tpa1"/>
          <w:rFonts w:ascii="Times New Roman" w:hAnsi="Times New Roman" w:cs="Times New Roman"/>
          <w:sz w:val="24"/>
          <w:szCs w:val="24"/>
        </w:rPr>
        <w:t>05.07</w:t>
      </w:r>
      <w:r w:rsidR="005D004F" w:rsidRPr="005D004F">
        <w:rPr>
          <w:rStyle w:val="tpa1"/>
          <w:rFonts w:ascii="Times New Roman" w:hAnsi="Times New Roman" w:cs="Times New Roman"/>
          <w:sz w:val="24"/>
          <w:szCs w:val="24"/>
        </w:rPr>
        <w:t>.2023</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570E48">
        <w:fldChar w:fldCharType="begin"/>
      </w:r>
      <w:r w:rsidR="00570E48">
        <w:instrText xml:space="preserve"> HYPERLINK "https://idrept.ro/00103869.htm" </w:instrText>
      </w:r>
      <w:r w:rsidR="00570E48">
        <w:fldChar w:fldCharType="separate"/>
      </w:r>
      <w:r w:rsidRPr="00C61E10">
        <w:rPr>
          <w:rStyle w:val="Hyperlink"/>
          <w:rFonts w:ascii="Times New Roman" w:hAnsi="Times New Roman" w:cs="Times New Roman"/>
          <w:b/>
          <w:bCs/>
          <w:color w:val="333399"/>
          <w:sz w:val="24"/>
          <w:szCs w:val="24"/>
        </w:rPr>
        <w:t>57/2007</w:t>
      </w:r>
      <w:r w:rsidR="00570E48">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570E48">
        <w:fldChar w:fldCharType="begin"/>
      </w:r>
      <w:r w:rsidR="00570E48">
        <w:instrText xml:space="preserve"> HYPERLINK "https://idrept.ro/00139597.htm" </w:instrText>
      </w:r>
      <w:r w:rsidR="00570E48">
        <w:fldChar w:fldCharType="separate"/>
      </w:r>
      <w:r w:rsidRPr="00C61E10">
        <w:rPr>
          <w:rStyle w:val="Hyperlink"/>
          <w:rFonts w:ascii="Times New Roman" w:hAnsi="Times New Roman" w:cs="Times New Roman"/>
          <w:b/>
          <w:bCs/>
          <w:color w:val="333399"/>
          <w:sz w:val="24"/>
          <w:szCs w:val="24"/>
        </w:rPr>
        <w:t>49/2011</w:t>
      </w:r>
      <w:r w:rsidR="00570E48">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0BD97297" w:rsidR="00D34D4D" w:rsidRPr="002F3055"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r w:rsidRPr="002F3055">
        <w:rPr>
          <w:rFonts w:ascii="Times New Roman" w:eastAsia="Times New Roman" w:hAnsi="Times New Roman" w:cs="Times New Roman"/>
          <w:b/>
          <w:sz w:val="24"/>
          <w:szCs w:val="24"/>
          <w:lang w:eastAsia="ro-RO"/>
        </w:rPr>
        <w:t>Agenția pentru Protecția Mediului (APM) Dâmbovița decide</w:t>
      </w:r>
      <w:r w:rsidR="00D34D4D" w:rsidRPr="002F3055">
        <w:rPr>
          <w:rStyle w:val="tpa"/>
          <w:rFonts w:ascii="Times New Roman" w:hAnsi="Times New Roman" w:cs="Times New Roman"/>
          <w:color w:val="000000"/>
          <w:sz w:val="24"/>
          <w:szCs w:val="24"/>
        </w:rPr>
        <w:t>, ca urmare a consultărilor desfăşurate în cadrul şedinţe</w:t>
      </w:r>
      <w:r w:rsidR="00BF76CF" w:rsidRPr="002F3055">
        <w:rPr>
          <w:rStyle w:val="tpa"/>
          <w:rFonts w:ascii="Times New Roman" w:hAnsi="Times New Roman" w:cs="Times New Roman"/>
          <w:color w:val="000000"/>
          <w:sz w:val="24"/>
          <w:szCs w:val="24"/>
        </w:rPr>
        <w:t>i</w:t>
      </w:r>
      <w:r w:rsidR="00D34D4D" w:rsidRPr="002F3055">
        <w:rPr>
          <w:rStyle w:val="tpa"/>
          <w:rFonts w:ascii="Times New Roman" w:hAnsi="Times New Roman" w:cs="Times New Roman"/>
          <w:color w:val="000000"/>
          <w:sz w:val="24"/>
          <w:szCs w:val="24"/>
        </w:rPr>
        <w:t xml:space="preserve"> Comisiei de analiză tehnică din data de</w:t>
      </w:r>
      <w:r w:rsidR="00521885" w:rsidRPr="002F3055">
        <w:rPr>
          <w:rStyle w:val="tpa"/>
          <w:rFonts w:ascii="Times New Roman" w:hAnsi="Times New Roman" w:cs="Times New Roman"/>
          <w:color w:val="000000"/>
          <w:sz w:val="24"/>
          <w:szCs w:val="24"/>
        </w:rPr>
        <w:t xml:space="preserve"> </w:t>
      </w:r>
      <w:r w:rsidR="00EE39E8">
        <w:rPr>
          <w:rStyle w:val="tpa"/>
          <w:rFonts w:ascii="Times New Roman" w:hAnsi="Times New Roman" w:cs="Times New Roman"/>
          <w:sz w:val="24"/>
          <w:szCs w:val="24"/>
        </w:rPr>
        <w:t>10</w:t>
      </w:r>
      <w:r w:rsidR="005F54D2">
        <w:rPr>
          <w:rStyle w:val="tpa"/>
          <w:rFonts w:ascii="Times New Roman" w:hAnsi="Times New Roman" w:cs="Times New Roman"/>
          <w:sz w:val="24"/>
          <w:szCs w:val="24"/>
        </w:rPr>
        <w:t>.08</w:t>
      </w:r>
      <w:r w:rsidR="005D004F">
        <w:rPr>
          <w:rStyle w:val="tpa"/>
          <w:rFonts w:ascii="Times New Roman" w:hAnsi="Times New Roman" w:cs="Times New Roman"/>
          <w:sz w:val="24"/>
          <w:szCs w:val="24"/>
        </w:rPr>
        <w:t>.2023</w:t>
      </w:r>
      <w:r w:rsidR="00D34D4D" w:rsidRPr="002F3055">
        <w:rPr>
          <w:rStyle w:val="tpa"/>
          <w:rFonts w:ascii="Times New Roman" w:hAnsi="Times New Roman" w:cs="Times New Roman"/>
          <w:sz w:val="24"/>
          <w:szCs w:val="24"/>
        </w:rPr>
        <w:t xml:space="preserve"> </w:t>
      </w:r>
      <w:r w:rsidR="00D34D4D" w:rsidRPr="002F3055">
        <w:rPr>
          <w:rStyle w:val="tpa"/>
          <w:rFonts w:ascii="Times New Roman" w:hAnsi="Times New Roman" w:cs="Times New Roman"/>
          <w:color w:val="000000"/>
          <w:sz w:val="24"/>
          <w:szCs w:val="24"/>
        </w:rPr>
        <w:t xml:space="preserve">că </w:t>
      </w:r>
      <w:bookmarkStart w:id="1" w:name="_Hlk2541910"/>
      <w:r w:rsidR="00D34D4D" w:rsidRPr="002F3055">
        <w:rPr>
          <w:rStyle w:val="tpa"/>
          <w:rFonts w:ascii="Times New Roman" w:hAnsi="Times New Roman" w:cs="Times New Roman"/>
          <w:color w:val="000000"/>
          <w:sz w:val="24"/>
          <w:szCs w:val="24"/>
        </w:rPr>
        <w:t xml:space="preserve">proiectul </w:t>
      </w:r>
      <w:bookmarkStart w:id="2" w:name="do|ax5^I|pa10"/>
      <w:bookmarkEnd w:id="2"/>
      <w:r w:rsidR="000333B4" w:rsidRPr="000333B4">
        <w:rPr>
          <w:rFonts w:ascii="Times New Roman" w:hAnsi="Times New Roman" w:cs="Times New Roman"/>
          <w:b/>
          <w:i/>
          <w:sz w:val="24"/>
          <w:szCs w:val="24"/>
        </w:rPr>
        <w:t>Construire capacitate generare și stocare energie electrică compusă din instalații de producere și stocare a energiei electrice, drumuri de acces, rețele interioare de transport energie electrică, împrejmuir</w:t>
      </w:r>
      <w:r w:rsidR="005D004F">
        <w:rPr>
          <w:rFonts w:ascii="Times New Roman" w:hAnsi="Times New Roman" w:cs="Times New Roman"/>
          <w:b/>
          <w:i/>
          <w:sz w:val="24"/>
          <w:szCs w:val="24"/>
        </w:rPr>
        <w:t>e și posturi de transformare –F2</w:t>
      </w:r>
      <w:r w:rsidR="005F54D2">
        <w:rPr>
          <w:rFonts w:ascii="Times New Roman" w:hAnsi="Times New Roman" w:cs="Times New Roman"/>
          <w:b/>
          <w:i/>
          <w:sz w:val="24"/>
          <w:szCs w:val="24"/>
        </w:rPr>
        <w:t>.2</w:t>
      </w:r>
      <w:r w:rsidR="000333B4" w:rsidRPr="000333B4">
        <w:rPr>
          <w:rFonts w:ascii="Times New Roman" w:hAnsi="Times New Roman" w:cs="Times New Roman"/>
          <w:b/>
          <w:i/>
          <w:sz w:val="24"/>
          <w:szCs w:val="24"/>
        </w:rPr>
        <w:t xml:space="preserve"> </w:t>
      </w:r>
      <w:r w:rsidR="000333B4" w:rsidRPr="000333B4">
        <w:rPr>
          <w:rFonts w:ascii="Times New Roman" w:hAnsi="Times New Roman" w:cs="Times New Roman"/>
          <w:sz w:val="24"/>
          <w:szCs w:val="24"/>
        </w:rPr>
        <w:t xml:space="preserve">propus a fi amplasat în </w:t>
      </w:r>
      <w:r w:rsidR="000333B4" w:rsidRPr="005D004F">
        <w:rPr>
          <w:rFonts w:ascii="Times New Roman" w:hAnsi="Times New Roman" w:cs="Times New Roman"/>
          <w:sz w:val="24"/>
          <w:szCs w:val="24"/>
        </w:rPr>
        <w:t xml:space="preserve">com. Butimanu, sat Lucianca, </w:t>
      </w:r>
      <w:r w:rsidR="005F54D2" w:rsidRPr="005A4FA8">
        <w:rPr>
          <w:rFonts w:ascii="Times New Roman" w:hAnsi="Times New Roman" w:cs="Times New Roman"/>
          <w:sz w:val="26"/>
          <w:szCs w:val="26"/>
        </w:rPr>
        <w:t xml:space="preserve">NC </w:t>
      </w:r>
      <w:r w:rsidR="005F54D2">
        <w:rPr>
          <w:rFonts w:ascii="Times New Roman" w:hAnsi="Times New Roman" w:cs="Times New Roman"/>
          <w:sz w:val="26"/>
          <w:szCs w:val="26"/>
        </w:rPr>
        <w:t>76651, NC 76682</w:t>
      </w:r>
      <w:r w:rsidR="005F54D2" w:rsidRPr="005A4FA8">
        <w:rPr>
          <w:rFonts w:ascii="Times New Roman" w:hAnsi="Times New Roman" w:cs="Times New Roman"/>
          <w:sz w:val="26"/>
          <w:szCs w:val="26"/>
        </w:rPr>
        <w:t xml:space="preserve">, </w:t>
      </w:r>
      <w:r w:rsidR="005F54D2">
        <w:rPr>
          <w:rFonts w:ascii="Times New Roman" w:hAnsi="Times New Roman" w:cs="Times New Roman"/>
          <w:sz w:val="26"/>
          <w:szCs w:val="26"/>
        </w:rPr>
        <w:t>NC 77149</w:t>
      </w:r>
      <w:r w:rsidR="00252E42">
        <w:rPr>
          <w:rFonts w:ascii="Times New Roman" w:hAnsi="Times New Roman" w:cs="Times New Roman"/>
          <w:sz w:val="24"/>
          <w:szCs w:val="24"/>
        </w:rPr>
        <w:t>,</w:t>
      </w:r>
      <w:r w:rsidR="00EF2E00">
        <w:rPr>
          <w:rFonts w:ascii="Times New Roman" w:hAnsi="Times New Roman" w:cs="Times New Roman"/>
          <w:sz w:val="24"/>
          <w:szCs w:val="24"/>
        </w:rPr>
        <w:t xml:space="preserve"> </w:t>
      </w:r>
      <w:r w:rsidR="005D004F" w:rsidRPr="005D004F">
        <w:rPr>
          <w:rFonts w:ascii="Times New Roman" w:hAnsi="Times New Roman" w:cs="Times New Roman"/>
          <w:sz w:val="24"/>
          <w:szCs w:val="24"/>
        </w:rPr>
        <w:t>jud. Dâmbovița</w:t>
      </w:r>
      <w:r w:rsidR="00AD713A" w:rsidRPr="000333B4">
        <w:rPr>
          <w:rFonts w:ascii="Times New Roman" w:hAnsi="Times New Roman" w:cs="Times New Roman"/>
          <w:b/>
          <w:i/>
          <w:color w:val="000000"/>
          <w:sz w:val="24"/>
          <w:szCs w:val="24"/>
        </w:rPr>
        <w:t xml:space="preserve">, </w:t>
      </w:r>
      <w:r w:rsidRPr="002F3055">
        <w:rPr>
          <w:rStyle w:val="tpa"/>
          <w:rFonts w:ascii="Times New Roman" w:hAnsi="Times New Roman" w:cs="Times New Roman"/>
          <w:color w:val="000000"/>
          <w:sz w:val="24"/>
          <w:szCs w:val="24"/>
        </w:rPr>
        <w:t xml:space="preserve"> </w:t>
      </w:r>
      <w:bookmarkStart w:id="3" w:name="_Hlk2541879"/>
      <w:bookmarkEnd w:id="1"/>
      <w:r w:rsidRPr="002F3055">
        <w:rPr>
          <w:rFonts w:ascii="Times New Roman" w:eastAsia="Times New Roman" w:hAnsi="Times New Roman" w:cs="Times New Roman"/>
          <w:b/>
          <w:i/>
          <w:sz w:val="24"/>
          <w:szCs w:val="24"/>
          <w:lang w:eastAsia="ro-RO"/>
        </w:rPr>
        <w:t>nu se supune evaluării impactului asupra mediului</w:t>
      </w:r>
      <w:bookmarkEnd w:id="3"/>
      <w:r w:rsidR="009C2334" w:rsidRPr="002F3055">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11F3D8E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E7C79">
        <w:rPr>
          <w:rFonts w:ascii="Times New Roman" w:eastAsia="Times New Roman" w:hAnsi="Times New Roman" w:cs="Times New Roman"/>
          <w:b/>
          <w:sz w:val="24"/>
          <w:szCs w:val="24"/>
          <w:lang w:eastAsia="ro-RO"/>
        </w:rPr>
        <w:t>deciziei etapei de încadrare î</w:t>
      </w:r>
      <w:r w:rsidR="00C61E10" w:rsidRPr="00A17738">
        <w:rPr>
          <w:rFonts w:ascii="Times New Roman" w:eastAsia="Times New Roman" w:hAnsi="Times New Roman" w:cs="Times New Roman"/>
          <w:b/>
          <w:sz w:val="24"/>
          <w:szCs w:val="24"/>
          <w:lang w:eastAsia="ro-RO"/>
        </w:rPr>
        <w:t xml:space="preserve">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1D82C009"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C449D4">
        <w:rPr>
          <w:rStyle w:val="tpa"/>
          <w:rFonts w:ascii="Times New Roman" w:hAnsi="Times New Roman" w:cs="Times New Roman"/>
          <w:color w:val="000000"/>
          <w:sz w:val="24"/>
          <w:szCs w:val="24"/>
        </w:rPr>
        <w:t xml:space="preserve">, </w:t>
      </w:r>
      <w:r w:rsidR="005F54D2">
        <w:rPr>
          <w:rStyle w:val="tpa"/>
          <w:rFonts w:ascii="Times New Roman" w:hAnsi="Times New Roman" w:cs="Times New Roman"/>
          <w:color w:val="000000"/>
          <w:sz w:val="24"/>
          <w:szCs w:val="24"/>
        </w:rPr>
        <w:t xml:space="preserve">pct </w:t>
      </w:r>
      <w:r w:rsidR="00FC5BD4">
        <w:rPr>
          <w:rStyle w:val="tpa"/>
          <w:rFonts w:ascii="Times New Roman" w:hAnsi="Times New Roman" w:cs="Times New Roman"/>
          <w:color w:val="000000"/>
          <w:sz w:val="24"/>
          <w:szCs w:val="24"/>
        </w:rPr>
        <w:t>3, lit</w:t>
      </w:r>
      <w:r w:rsidR="00C449D4">
        <w:rPr>
          <w:rStyle w:val="tpa"/>
          <w:rFonts w:ascii="Times New Roman" w:hAnsi="Times New Roman" w:cs="Times New Roman"/>
          <w:color w:val="000000"/>
          <w:sz w:val="24"/>
          <w:szCs w:val="24"/>
        </w:rPr>
        <w:t>.</w:t>
      </w:r>
      <w:r w:rsidR="00FC5BD4">
        <w:rPr>
          <w:rStyle w:val="tpa"/>
          <w:rFonts w:ascii="Times New Roman" w:hAnsi="Times New Roman" w:cs="Times New Roman"/>
          <w:color w:val="000000"/>
          <w:sz w:val="24"/>
          <w:szCs w:val="24"/>
        </w:rPr>
        <w:t>a</w:t>
      </w:r>
      <w:r w:rsidR="00C449D4">
        <w:rPr>
          <w:rStyle w:val="tpa"/>
          <w:rFonts w:ascii="Times New Roman" w:hAnsi="Times New Roman" w:cs="Times New Roman"/>
          <w:color w:val="000000"/>
          <w:sz w:val="24"/>
          <w:szCs w:val="24"/>
        </w:rPr>
        <w:t>,,</w:t>
      </w:r>
      <w:r w:rsidR="00BC6B28" w:rsidRPr="00BC6B28">
        <w:rPr>
          <w:color w:val="000000"/>
        </w:rPr>
        <w:t xml:space="preserve"> </w:t>
      </w:r>
      <w:r w:rsidR="00BC6B28" w:rsidRPr="00BC6B28">
        <w:rPr>
          <w:rFonts w:ascii="Times New Roman" w:hAnsi="Times New Roman" w:cs="Times New Roman"/>
          <w:i/>
          <w:iCs/>
          <w:color w:val="000000"/>
          <w:sz w:val="24"/>
          <w:szCs w:val="24"/>
        </w:rPr>
        <w:t>i</w:t>
      </w:r>
      <w:r w:rsidR="00BC6B28" w:rsidRPr="00BC6B28">
        <w:rPr>
          <w:rStyle w:val="slitbdy"/>
          <w:rFonts w:ascii="Times New Roman" w:hAnsi="Times New Roman" w:cs="Times New Roman"/>
          <w:i/>
          <w:iCs/>
          <w:color w:val="000000"/>
          <w:sz w:val="24"/>
          <w:szCs w:val="24"/>
        </w:rPr>
        <w:t xml:space="preserve">nstalații industriale pentru producerea energiei electrice, termice și a aburului tehnologic, altele decât cele prevăzute în </w:t>
      </w:r>
      <w:r w:rsidR="00BC6B28" w:rsidRPr="00BC6B28">
        <w:rPr>
          <w:rStyle w:val="slgi"/>
          <w:rFonts w:ascii="Times New Roman" w:hAnsi="Times New Roman" w:cs="Times New Roman"/>
          <w:i/>
          <w:iCs/>
          <w:color w:val="000000"/>
          <w:sz w:val="24"/>
          <w:szCs w:val="24"/>
        </w:rPr>
        <w:t>anexa nr. 1</w:t>
      </w:r>
      <w:r w:rsidR="007B47FE" w:rsidRPr="00C61E10">
        <w:rPr>
          <w:rStyle w:val="tpa"/>
          <w:rFonts w:ascii="Times New Roman" w:hAnsi="Times New Roman" w:cs="Times New Roman"/>
          <w:color w:val="000000"/>
          <w:sz w:val="24"/>
          <w:szCs w:val="24"/>
        </w:rPr>
        <w:t>;</w:t>
      </w:r>
    </w:p>
    <w:p w14:paraId="1557D17D" w14:textId="266A4F1A"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A925F1">
        <w:rPr>
          <w:rFonts w:ascii="Times New Roman" w:hAnsi="Times New Roman" w:cs="Times New Roman"/>
          <w:sz w:val="24"/>
          <w:szCs w:val="24"/>
        </w:rPr>
        <w:t>ș</w:t>
      </w:r>
      <w:r w:rsidR="00BB2BD0" w:rsidRPr="00C61E10">
        <w:rPr>
          <w:rFonts w:ascii="Times New Roman" w:hAnsi="Times New Roman" w:cs="Times New Roman"/>
          <w:sz w:val="24"/>
          <w:szCs w:val="24"/>
        </w:rPr>
        <w:t>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0E25FB52" w14:textId="77777777" w:rsidR="001A5A44" w:rsidRDefault="00194A79" w:rsidP="001A5A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658851BF" w14:textId="675F1BD9" w:rsidR="00634439" w:rsidRPr="008C2AE2" w:rsidRDefault="00343D35" w:rsidP="008C2AE2">
      <w:pPr>
        <w:autoSpaceDE w:val="0"/>
        <w:autoSpaceDN w:val="0"/>
        <w:adjustRightInd w:val="0"/>
        <w:spacing w:after="0" w:line="240" w:lineRule="auto"/>
        <w:ind w:right="283"/>
        <w:jc w:val="both"/>
        <w:rPr>
          <w:rFonts w:ascii="Times New Roman" w:hAnsi="Times New Roman" w:cs="Times New Roman"/>
          <w:b/>
          <w:bCs/>
          <w:color w:val="FF0000"/>
          <w:sz w:val="24"/>
          <w:szCs w:val="24"/>
        </w:rPr>
      </w:pPr>
      <w:r>
        <w:rPr>
          <w:rFonts w:ascii="Times New Roman" w:eastAsia="Calibri" w:hAnsi="Times New Roman" w:cs="Times New Roman"/>
          <w:sz w:val="24"/>
          <w:szCs w:val="24"/>
        </w:rPr>
        <w:t xml:space="preserve">       </w:t>
      </w:r>
      <w:r w:rsidR="001A5A44" w:rsidRPr="00343D35">
        <w:rPr>
          <w:rFonts w:ascii="Times New Roman" w:hAnsi="Times New Roman" w:cs="Times New Roman"/>
          <w:sz w:val="24"/>
          <w:szCs w:val="24"/>
          <w:lang w:val="it-IT"/>
        </w:rPr>
        <w:t xml:space="preserve">Prin proiect se propune realizarea </w:t>
      </w:r>
      <w:r w:rsidRPr="00343D35">
        <w:rPr>
          <w:rFonts w:ascii="Times New Roman" w:hAnsi="Times New Roman" w:cs="Times New Roman"/>
          <w:sz w:val="24"/>
          <w:szCs w:val="24"/>
          <w:lang w:val="it-IT"/>
        </w:rPr>
        <w:t xml:space="preserve">pe un teren cu </w:t>
      </w:r>
      <w:r w:rsidRPr="00343D35">
        <w:rPr>
          <w:rFonts w:ascii="Times New Roman" w:hAnsi="Times New Roman" w:cs="Times New Roman"/>
          <w:color w:val="000000" w:themeColor="text1"/>
          <w:sz w:val="24"/>
          <w:szCs w:val="24"/>
        </w:rPr>
        <w:t xml:space="preserve">suprafața totală este de </w:t>
      </w:r>
      <w:r w:rsidR="005F54D2">
        <w:rPr>
          <w:rFonts w:ascii="Times New Roman" w:hAnsi="Times New Roman" w:cs="Times New Roman"/>
          <w:bCs/>
          <w:color w:val="000000" w:themeColor="text1"/>
          <w:sz w:val="24"/>
          <w:szCs w:val="24"/>
        </w:rPr>
        <w:t>340.680 mp</w:t>
      </w:r>
      <w:r w:rsidR="005F54D2">
        <w:rPr>
          <w:rFonts w:ascii="Times New Roman" w:hAnsi="Times New Roman" w:cs="Times New Roman"/>
          <w:color w:val="000000" w:themeColor="text1"/>
          <w:sz w:val="24"/>
          <w:szCs w:val="24"/>
        </w:rPr>
        <w:t xml:space="preserve"> situat în </w:t>
      </w:r>
      <w:r w:rsidRPr="00343D35">
        <w:rPr>
          <w:rFonts w:ascii="Times New Roman" w:hAnsi="Times New Roman" w:cs="Times New Roman"/>
          <w:color w:val="000000" w:themeColor="text1"/>
          <w:sz w:val="24"/>
          <w:szCs w:val="24"/>
        </w:rPr>
        <w:t xml:space="preserve"> UAT Butimanu, județul Dâmbovița a</w:t>
      </w:r>
      <w:r w:rsidR="008C2AE2" w:rsidRPr="002D58C8">
        <w:rPr>
          <w:rFonts w:ascii="Times New Roman" w:hAnsi="Times New Roman" w:cs="Times New Roman"/>
          <w:color w:val="000000" w:themeColor="text1"/>
          <w:sz w:val="24"/>
          <w:szCs w:val="24"/>
        </w:rPr>
        <w:t xml:space="preserve"> totală instalat</w:t>
      </w:r>
      <w:r w:rsidR="008C2AE2">
        <w:rPr>
          <w:rFonts w:ascii="Times New Roman" w:hAnsi="Times New Roman" w:cs="Times New Roman"/>
          <w:color w:val="000000" w:themeColor="text1"/>
          <w:sz w:val="24"/>
          <w:szCs w:val="24"/>
        </w:rPr>
        <w:t>ă</w:t>
      </w:r>
      <w:r w:rsidR="008C2AE2" w:rsidRPr="002D58C8">
        <w:rPr>
          <w:rFonts w:ascii="Times New Roman" w:hAnsi="Times New Roman" w:cs="Times New Roman"/>
          <w:color w:val="000000" w:themeColor="text1"/>
          <w:sz w:val="24"/>
          <w:szCs w:val="24"/>
        </w:rPr>
        <w:t xml:space="preserve">  de </w:t>
      </w:r>
      <w:r w:rsidR="005F54D2">
        <w:rPr>
          <w:rFonts w:ascii="Times New Roman" w:hAnsi="Times New Roman" w:cs="Times New Roman"/>
          <w:color w:val="000000" w:themeColor="text1"/>
          <w:sz w:val="24"/>
          <w:szCs w:val="24"/>
        </w:rPr>
        <w:t>31.32</w:t>
      </w:r>
      <w:r w:rsidR="008C2AE2" w:rsidRPr="002D58C8">
        <w:rPr>
          <w:rFonts w:ascii="Times New Roman" w:hAnsi="Times New Roman" w:cs="Times New Roman"/>
          <w:color w:val="000000" w:themeColor="text1"/>
          <w:sz w:val="24"/>
          <w:szCs w:val="24"/>
        </w:rPr>
        <w:t xml:space="preserve">  M</w:t>
      </w:r>
      <w:r w:rsidR="008C2AE2">
        <w:rPr>
          <w:rFonts w:ascii="Times New Roman" w:hAnsi="Times New Roman" w:cs="Times New Roman"/>
          <w:color w:val="000000" w:themeColor="text1"/>
          <w:sz w:val="24"/>
          <w:szCs w:val="24"/>
        </w:rPr>
        <w:t xml:space="preserve">W </w:t>
      </w:r>
      <w:r w:rsidR="005F54D2">
        <w:rPr>
          <w:rFonts w:ascii="Times New Roman" w:hAnsi="Times New Roman" w:cs="Times New Roman"/>
          <w:color w:val="000000" w:themeColor="text1"/>
          <w:sz w:val="24"/>
          <w:szCs w:val="24"/>
        </w:rPr>
        <w:t>;</w:t>
      </w:r>
    </w:p>
    <w:p w14:paraId="56842C86" w14:textId="77777777" w:rsidR="005F54D2" w:rsidRDefault="00343D35" w:rsidP="002D58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A1585D1" w14:textId="178624CF" w:rsidR="002D58C8" w:rsidRPr="002D58C8" w:rsidRDefault="00343D35" w:rsidP="002D58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54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D58C8" w:rsidRPr="002D58C8">
        <w:rPr>
          <w:rFonts w:ascii="Times New Roman" w:hAnsi="Times New Roman" w:cs="Times New Roman"/>
          <w:color w:val="000000"/>
          <w:sz w:val="24"/>
          <w:szCs w:val="24"/>
        </w:rPr>
        <w:t>CEF Butimanu va fi compus</w:t>
      </w:r>
      <w:r w:rsidR="005F54D2">
        <w:rPr>
          <w:rFonts w:ascii="Times New Roman" w:hAnsi="Times New Roman" w:cs="Times New Roman"/>
          <w:color w:val="000000"/>
          <w:sz w:val="24"/>
          <w:szCs w:val="24"/>
        </w:rPr>
        <w:t>ă</w:t>
      </w:r>
      <w:r w:rsidR="002D58C8" w:rsidRPr="002D58C8">
        <w:rPr>
          <w:rFonts w:ascii="Times New Roman" w:hAnsi="Times New Roman" w:cs="Times New Roman"/>
          <w:color w:val="000000"/>
          <w:sz w:val="24"/>
          <w:szCs w:val="24"/>
        </w:rPr>
        <w:t xml:space="preserve"> din următoarele:</w:t>
      </w:r>
    </w:p>
    <w:p w14:paraId="06BB88D5" w14:textId="76397DC3" w:rsidR="002D58C8" w:rsidRPr="002D58C8" w:rsidRDefault="002D58C8" w:rsidP="002D58C8">
      <w:pPr>
        <w:pStyle w:val="BodyText"/>
        <w:widowControl w:val="0"/>
        <w:numPr>
          <w:ilvl w:val="0"/>
          <w:numId w:val="28"/>
        </w:numPr>
        <w:autoSpaceDE w:val="0"/>
        <w:autoSpaceDN w:val="0"/>
        <w:spacing w:after="0" w:line="240" w:lineRule="auto"/>
        <w:ind w:right="222"/>
        <w:jc w:val="both"/>
        <w:rPr>
          <w:rFonts w:ascii="Times New Roman" w:hAnsi="Times New Roman"/>
          <w:color w:val="000000" w:themeColor="text1"/>
          <w:sz w:val="24"/>
          <w:szCs w:val="24"/>
        </w:rPr>
      </w:pPr>
      <w:proofErr w:type="spellStart"/>
      <w:r w:rsidRPr="002D58C8">
        <w:rPr>
          <w:rFonts w:ascii="Times New Roman" w:hAnsi="Times New Roman"/>
          <w:color w:val="000000" w:themeColor="text1"/>
          <w:sz w:val="24"/>
          <w:szCs w:val="24"/>
        </w:rPr>
        <w:t>câmp</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fotovoltaic</w:t>
      </w:r>
      <w:proofErr w:type="spellEnd"/>
      <w:r w:rsidRPr="002D58C8">
        <w:rPr>
          <w:rFonts w:ascii="Times New Roman" w:hAnsi="Times New Roman"/>
          <w:color w:val="000000" w:themeColor="text1"/>
          <w:sz w:val="24"/>
          <w:szCs w:val="24"/>
        </w:rPr>
        <w:t xml:space="preserve">, format din </w:t>
      </w:r>
      <w:r w:rsidR="005F54D2">
        <w:rPr>
          <w:rFonts w:ascii="Times New Roman" w:hAnsi="Times New Roman"/>
          <w:color w:val="000000" w:themeColor="text1"/>
          <w:sz w:val="24"/>
          <w:szCs w:val="24"/>
        </w:rPr>
        <w:t>56</w:t>
      </w:r>
      <w:r w:rsidR="009C7E4F">
        <w:rPr>
          <w:rFonts w:ascii="Times New Roman" w:hAnsi="Times New Roman"/>
          <w:color w:val="000000" w:themeColor="text1"/>
          <w:sz w:val="24"/>
          <w:szCs w:val="24"/>
        </w:rPr>
        <w:t>.</w:t>
      </w:r>
      <w:r w:rsidR="005F54D2">
        <w:rPr>
          <w:rFonts w:ascii="Times New Roman" w:hAnsi="Times New Roman"/>
          <w:color w:val="000000" w:themeColor="text1"/>
          <w:sz w:val="24"/>
          <w:szCs w:val="24"/>
        </w:rPr>
        <w:t>952</w:t>
      </w:r>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panouri</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fotovoltaice</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amplasate</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pe</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sistem</w:t>
      </w:r>
      <w:proofErr w:type="spellEnd"/>
      <w:r w:rsidRPr="002D58C8">
        <w:rPr>
          <w:rFonts w:ascii="Times New Roman" w:hAnsi="Times New Roman"/>
          <w:color w:val="000000" w:themeColor="text1"/>
          <w:sz w:val="24"/>
          <w:szCs w:val="24"/>
        </w:rPr>
        <w:t xml:space="preserve"> de </w:t>
      </w:r>
      <w:proofErr w:type="spellStart"/>
      <w:r w:rsidRPr="002D58C8">
        <w:rPr>
          <w:rFonts w:ascii="Times New Roman" w:hAnsi="Times New Roman"/>
          <w:color w:val="000000" w:themeColor="text1"/>
          <w:sz w:val="24"/>
          <w:szCs w:val="24"/>
        </w:rPr>
        <w:t>structur</w:t>
      </w:r>
      <w:r w:rsidR="0010353F">
        <w:rPr>
          <w:rFonts w:ascii="Times New Roman" w:hAnsi="Times New Roman"/>
          <w:color w:val="000000" w:themeColor="text1"/>
          <w:sz w:val="24"/>
          <w:szCs w:val="24"/>
        </w:rPr>
        <w:t>ă</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fixă</w:t>
      </w:r>
      <w:proofErr w:type="spellEnd"/>
      <w:r w:rsidRPr="002D58C8">
        <w:rPr>
          <w:rFonts w:ascii="Times New Roman" w:hAnsi="Times New Roman"/>
          <w:color w:val="000000" w:themeColor="text1"/>
          <w:sz w:val="24"/>
          <w:szCs w:val="24"/>
        </w:rPr>
        <w:t xml:space="preserve">, care </w:t>
      </w:r>
      <w:proofErr w:type="spellStart"/>
      <w:r w:rsidRPr="002D58C8">
        <w:rPr>
          <w:rFonts w:ascii="Times New Roman" w:hAnsi="Times New Roman"/>
          <w:color w:val="000000" w:themeColor="text1"/>
          <w:sz w:val="24"/>
          <w:szCs w:val="24"/>
        </w:rPr>
        <w:t>vor</w:t>
      </w:r>
      <w:proofErr w:type="spellEnd"/>
      <w:r w:rsidRPr="002D58C8">
        <w:rPr>
          <w:rFonts w:ascii="Times New Roman" w:hAnsi="Times New Roman"/>
          <w:color w:val="000000" w:themeColor="text1"/>
          <w:sz w:val="24"/>
          <w:szCs w:val="24"/>
        </w:rPr>
        <w:t xml:space="preserve"> produce </w:t>
      </w:r>
      <w:proofErr w:type="spellStart"/>
      <w:r w:rsidRPr="002D58C8">
        <w:rPr>
          <w:rFonts w:ascii="Times New Roman" w:hAnsi="Times New Roman"/>
          <w:color w:val="000000" w:themeColor="text1"/>
          <w:sz w:val="24"/>
          <w:szCs w:val="24"/>
        </w:rPr>
        <w:t>energie</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electrică</w:t>
      </w:r>
      <w:proofErr w:type="spellEnd"/>
      <w:r w:rsidRPr="002D58C8">
        <w:rPr>
          <w:rFonts w:ascii="Times New Roman" w:hAnsi="Times New Roman"/>
          <w:color w:val="000000" w:themeColor="text1"/>
          <w:sz w:val="24"/>
          <w:szCs w:val="24"/>
        </w:rPr>
        <w:t xml:space="preserve"> de </w:t>
      </w:r>
      <w:proofErr w:type="spellStart"/>
      <w:r w:rsidRPr="002D58C8">
        <w:rPr>
          <w:rFonts w:ascii="Times New Roman" w:hAnsi="Times New Roman"/>
          <w:color w:val="000000" w:themeColor="text1"/>
          <w:sz w:val="24"/>
          <w:szCs w:val="24"/>
        </w:rPr>
        <w:t>tensiune</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continuă</w:t>
      </w:r>
      <w:proofErr w:type="spellEnd"/>
      <w:r w:rsidRPr="002D58C8">
        <w:rPr>
          <w:rFonts w:ascii="Times New Roman" w:hAnsi="Times New Roman"/>
          <w:color w:val="000000" w:themeColor="text1"/>
          <w:sz w:val="24"/>
          <w:szCs w:val="24"/>
        </w:rPr>
        <w:t>;</w:t>
      </w:r>
    </w:p>
    <w:p w14:paraId="637D080D" w14:textId="1E3F1E79" w:rsidR="002D58C8" w:rsidRPr="002D58C8" w:rsidRDefault="005F54D2" w:rsidP="002D58C8">
      <w:pPr>
        <w:pStyle w:val="BodyText"/>
        <w:widowControl w:val="0"/>
        <w:numPr>
          <w:ilvl w:val="0"/>
          <w:numId w:val="28"/>
        </w:numPr>
        <w:autoSpaceDE w:val="0"/>
        <w:autoSpaceDN w:val="0"/>
        <w:spacing w:after="0" w:line="240" w:lineRule="auto"/>
        <w:ind w:right="222"/>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144</w:t>
      </w:r>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invertoare</w:t>
      </w:r>
      <w:proofErr w:type="spellEnd"/>
      <w:r w:rsidR="002D58C8" w:rsidRPr="002D58C8">
        <w:rPr>
          <w:rFonts w:ascii="Times New Roman" w:hAnsi="Times New Roman"/>
          <w:color w:val="000000" w:themeColor="text1"/>
          <w:sz w:val="24"/>
          <w:szCs w:val="24"/>
        </w:rPr>
        <w:t xml:space="preserve"> de 215 kW (nominal 200 kW) care </w:t>
      </w:r>
      <w:proofErr w:type="spellStart"/>
      <w:r w:rsidR="002D58C8" w:rsidRPr="002D58C8">
        <w:rPr>
          <w:rFonts w:ascii="Times New Roman" w:hAnsi="Times New Roman"/>
          <w:color w:val="000000" w:themeColor="text1"/>
          <w:sz w:val="24"/>
          <w:szCs w:val="24"/>
        </w:rPr>
        <w:t>fac</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conversia</w:t>
      </w:r>
      <w:proofErr w:type="spellEnd"/>
      <w:r w:rsidR="002D58C8" w:rsidRPr="002D58C8">
        <w:rPr>
          <w:rFonts w:ascii="Times New Roman" w:hAnsi="Times New Roman"/>
          <w:color w:val="000000" w:themeColor="text1"/>
          <w:sz w:val="24"/>
          <w:szCs w:val="24"/>
        </w:rPr>
        <w:t xml:space="preserve"> din </w:t>
      </w:r>
      <w:proofErr w:type="spellStart"/>
      <w:r w:rsidR="002D58C8" w:rsidRPr="002D58C8">
        <w:rPr>
          <w:rFonts w:ascii="Times New Roman" w:hAnsi="Times New Roman"/>
          <w:color w:val="000000" w:themeColor="text1"/>
          <w:sz w:val="24"/>
          <w:szCs w:val="24"/>
        </w:rPr>
        <w:t>tensiunea</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continuă</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provenită</w:t>
      </w:r>
      <w:proofErr w:type="spellEnd"/>
      <w:r w:rsidR="002D58C8" w:rsidRPr="002D58C8">
        <w:rPr>
          <w:rFonts w:ascii="Times New Roman" w:hAnsi="Times New Roman"/>
          <w:color w:val="000000" w:themeColor="text1"/>
          <w:sz w:val="24"/>
          <w:szCs w:val="24"/>
        </w:rPr>
        <w:t xml:space="preserve"> de la </w:t>
      </w:r>
      <w:proofErr w:type="spellStart"/>
      <w:r w:rsidR="002D58C8" w:rsidRPr="002D58C8">
        <w:rPr>
          <w:rFonts w:ascii="Times New Roman" w:hAnsi="Times New Roman"/>
          <w:color w:val="000000" w:themeColor="text1"/>
          <w:sz w:val="24"/>
          <w:szCs w:val="24"/>
        </w:rPr>
        <w:t>panouri</w:t>
      </w:r>
      <w:proofErr w:type="spellEnd"/>
      <w:r w:rsidR="002D58C8" w:rsidRPr="002D58C8">
        <w:rPr>
          <w:rFonts w:ascii="Times New Roman" w:hAnsi="Times New Roman"/>
          <w:color w:val="000000" w:themeColor="text1"/>
          <w:sz w:val="24"/>
          <w:szCs w:val="24"/>
        </w:rPr>
        <w:t xml:space="preserve"> in </w:t>
      </w:r>
      <w:proofErr w:type="spellStart"/>
      <w:r w:rsidR="002D58C8" w:rsidRPr="002D58C8">
        <w:rPr>
          <w:rFonts w:ascii="Times New Roman" w:hAnsi="Times New Roman"/>
          <w:color w:val="000000" w:themeColor="text1"/>
          <w:sz w:val="24"/>
          <w:szCs w:val="24"/>
        </w:rPr>
        <w:t>tensiune</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alternativă</w:t>
      </w:r>
      <w:proofErr w:type="spellEnd"/>
      <w:r w:rsidR="002D58C8" w:rsidRPr="002D58C8">
        <w:rPr>
          <w:rFonts w:ascii="Times New Roman" w:hAnsi="Times New Roman"/>
          <w:color w:val="000000" w:themeColor="text1"/>
          <w:sz w:val="24"/>
          <w:szCs w:val="24"/>
        </w:rPr>
        <w:t>;</w:t>
      </w:r>
    </w:p>
    <w:p w14:paraId="4EAACF29" w14:textId="3F31B4C4" w:rsidR="002D58C8" w:rsidRPr="002D58C8" w:rsidRDefault="005F54D2" w:rsidP="002D58C8">
      <w:pPr>
        <w:pStyle w:val="BodyText"/>
        <w:widowControl w:val="0"/>
        <w:numPr>
          <w:ilvl w:val="0"/>
          <w:numId w:val="28"/>
        </w:numPr>
        <w:autoSpaceDE w:val="0"/>
        <w:autoSpaceDN w:val="0"/>
        <w:spacing w:after="0" w:line="240" w:lineRule="auto"/>
        <w:ind w:right="222"/>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unități</w:t>
      </w:r>
      <w:proofErr w:type="spellEnd"/>
      <w:r w:rsidR="002D58C8" w:rsidRPr="002D58C8">
        <w:rPr>
          <w:rFonts w:ascii="Times New Roman" w:hAnsi="Times New Roman"/>
          <w:color w:val="000000" w:themeColor="text1"/>
          <w:sz w:val="24"/>
          <w:szCs w:val="24"/>
        </w:rPr>
        <w:t xml:space="preserve"> de </w:t>
      </w:r>
      <w:proofErr w:type="spellStart"/>
      <w:r w:rsidR="002D58C8" w:rsidRPr="002D58C8">
        <w:rPr>
          <w:rFonts w:ascii="Times New Roman" w:hAnsi="Times New Roman"/>
          <w:color w:val="000000" w:themeColor="text1"/>
          <w:sz w:val="24"/>
          <w:szCs w:val="24"/>
        </w:rPr>
        <w:t>transformare</w:t>
      </w:r>
      <w:proofErr w:type="spellEnd"/>
      <w:r w:rsidR="002D58C8" w:rsidRPr="002D58C8">
        <w:rPr>
          <w:rFonts w:ascii="Times New Roman" w:hAnsi="Times New Roman"/>
          <w:color w:val="000000" w:themeColor="text1"/>
          <w:sz w:val="24"/>
          <w:szCs w:val="24"/>
        </w:rPr>
        <w:t xml:space="preserve"> care </w:t>
      </w:r>
      <w:proofErr w:type="spellStart"/>
      <w:r w:rsidR="002D58C8" w:rsidRPr="002D58C8">
        <w:rPr>
          <w:rFonts w:ascii="Times New Roman" w:hAnsi="Times New Roman"/>
          <w:color w:val="000000" w:themeColor="text1"/>
          <w:sz w:val="24"/>
          <w:szCs w:val="24"/>
        </w:rPr>
        <w:t>conțin</w:t>
      </w:r>
      <w:proofErr w:type="spellEnd"/>
      <w:r w:rsidR="002D58C8" w:rsidRPr="002D58C8">
        <w:rPr>
          <w:rFonts w:ascii="Times New Roman" w:hAnsi="Times New Roman"/>
          <w:color w:val="000000" w:themeColor="text1"/>
          <w:sz w:val="24"/>
          <w:szCs w:val="24"/>
        </w:rPr>
        <w:t>:</w:t>
      </w:r>
    </w:p>
    <w:p w14:paraId="09DA3C14" w14:textId="32E6EB00" w:rsidR="002D58C8" w:rsidRPr="002D58C8" w:rsidRDefault="002D58C8" w:rsidP="002D58C8">
      <w:pPr>
        <w:pStyle w:val="BodyText"/>
        <w:spacing w:after="0" w:line="240" w:lineRule="auto"/>
        <w:ind w:left="1416" w:right="222"/>
        <w:jc w:val="both"/>
        <w:rPr>
          <w:rFonts w:ascii="Times New Roman" w:hAnsi="Times New Roman"/>
          <w:color w:val="000000" w:themeColor="text1"/>
          <w:sz w:val="24"/>
          <w:szCs w:val="24"/>
        </w:rPr>
      </w:pPr>
      <w:r w:rsidRPr="002D58C8">
        <w:rPr>
          <w:rFonts w:ascii="Times New Roman" w:hAnsi="Times New Roman"/>
          <w:color w:val="000000" w:themeColor="text1"/>
          <w:sz w:val="24"/>
          <w:szCs w:val="24"/>
        </w:rPr>
        <w:t>-</w:t>
      </w:r>
      <w:proofErr w:type="spellStart"/>
      <w:r w:rsidR="00306658">
        <w:rPr>
          <w:rFonts w:ascii="Times New Roman" w:hAnsi="Times New Roman"/>
          <w:color w:val="000000" w:themeColor="text1"/>
          <w:sz w:val="24"/>
          <w:szCs w:val="24"/>
        </w:rPr>
        <w:t>t</w:t>
      </w:r>
      <w:r w:rsidRPr="002D58C8">
        <w:rPr>
          <w:rFonts w:ascii="Times New Roman" w:hAnsi="Times New Roman"/>
          <w:color w:val="000000" w:themeColor="text1"/>
          <w:sz w:val="24"/>
          <w:szCs w:val="24"/>
        </w:rPr>
        <w:t>ransformator</w:t>
      </w:r>
      <w:proofErr w:type="spellEnd"/>
      <w:r w:rsidRPr="002D58C8">
        <w:rPr>
          <w:rFonts w:ascii="Times New Roman" w:hAnsi="Times New Roman"/>
          <w:color w:val="000000" w:themeColor="text1"/>
          <w:sz w:val="24"/>
          <w:szCs w:val="24"/>
        </w:rPr>
        <w:t xml:space="preserve"> de 33/400 kV </w:t>
      </w:r>
    </w:p>
    <w:p w14:paraId="143F7920" w14:textId="58D5A5D1" w:rsidR="002D58C8" w:rsidRPr="002D58C8" w:rsidRDefault="002D58C8" w:rsidP="002D58C8">
      <w:pPr>
        <w:pStyle w:val="BodyText"/>
        <w:spacing w:after="0" w:line="240" w:lineRule="auto"/>
        <w:ind w:left="696" w:right="222" w:firstLine="720"/>
        <w:jc w:val="both"/>
        <w:rPr>
          <w:rFonts w:ascii="Times New Roman" w:hAnsi="Times New Roman"/>
          <w:color w:val="000000" w:themeColor="text1"/>
          <w:sz w:val="24"/>
          <w:szCs w:val="24"/>
        </w:rPr>
      </w:pPr>
      <w:r w:rsidRPr="002D58C8">
        <w:rPr>
          <w:rFonts w:ascii="Times New Roman" w:hAnsi="Times New Roman"/>
          <w:color w:val="000000" w:themeColor="text1"/>
          <w:sz w:val="24"/>
          <w:szCs w:val="24"/>
        </w:rPr>
        <w:t>-</w:t>
      </w:r>
      <w:proofErr w:type="spellStart"/>
      <w:r w:rsidR="00306658">
        <w:rPr>
          <w:rFonts w:ascii="Times New Roman" w:hAnsi="Times New Roman"/>
          <w:color w:val="000000" w:themeColor="text1"/>
          <w:sz w:val="24"/>
          <w:szCs w:val="24"/>
        </w:rPr>
        <w:t>t</w:t>
      </w:r>
      <w:r w:rsidRPr="002D58C8">
        <w:rPr>
          <w:rFonts w:ascii="Times New Roman" w:hAnsi="Times New Roman"/>
          <w:color w:val="000000" w:themeColor="text1"/>
          <w:sz w:val="24"/>
          <w:szCs w:val="24"/>
        </w:rPr>
        <w:t>abloul</w:t>
      </w:r>
      <w:proofErr w:type="spellEnd"/>
      <w:r w:rsidRPr="002D58C8">
        <w:rPr>
          <w:rFonts w:ascii="Times New Roman" w:hAnsi="Times New Roman"/>
          <w:color w:val="000000" w:themeColor="text1"/>
          <w:sz w:val="24"/>
          <w:szCs w:val="24"/>
        </w:rPr>
        <w:t xml:space="preserve"> de </w:t>
      </w:r>
      <w:proofErr w:type="spellStart"/>
      <w:r w:rsidRPr="002D58C8">
        <w:rPr>
          <w:rFonts w:ascii="Times New Roman" w:hAnsi="Times New Roman"/>
          <w:color w:val="000000" w:themeColor="text1"/>
          <w:sz w:val="24"/>
          <w:szCs w:val="24"/>
        </w:rPr>
        <w:t>distribuție</w:t>
      </w:r>
      <w:proofErr w:type="spellEnd"/>
      <w:r w:rsidRPr="002D58C8">
        <w:rPr>
          <w:rFonts w:ascii="Times New Roman" w:hAnsi="Times New Roman"/>
          <w:color w:val="000000" w:themeColor="text1"/>
          <w:sz w:val="24"/>
          <w:szCs w:val="24"/>
        </w:rPr>
        <w:t xml:space="preserve"> de </w:t>
      </w:r>
      <w:proofErr w:type="spellStart"/>
      <w:r w:rsidRPr="002D58C8">
        <w:rPr>
          <w:rFonts w:ascii="Times New Roman" w:hAnsi="Times New Roman"/>
          <w:color w:val="000000" w:themeColor="text1"/>
          <w:sz w:val="24"/>
          <w:szCs w:val="24"/>
        </w:rPr>
        <w:t>joas</w:t>
      </w:r>
      <w:r w:rsidR="00306658">
        <w:rPr>
          <w:rFonts w:ascii="Times New Roman" w:hAnsi="Times New Roman"/>
          <w:color w:val="000000" w:themeColor="text1"/>
          <w:sz w:val="24"/>
          <w:szCs w:val="24"/>
        </w:rPr>
        <w:t>ă</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tensiune</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corespunzătoare</w:t>
      </w:r>
      <w:proofErr w:type="spellEnd"/>
      <w:r w:rsidR="005F54D2">
        <w:rPr>
          <w:rFonts w:ascii="Times New Roman" w:hAnsi="Times New Roman"/>
          <w:color w:val="000000" w:themeColor="text1"/>
          <w:sz w:val="24"/>
          <w:szCs w:val="24"/>
        </w:rPr>
        <w:t>;</w:t>
      </w:r>
    </w:p>
    <w:p w14:paraId="62167A65" w14:textId="364C50DD" w:rsidR="002D58C8" w:rsidRPr="002D58C8" w:rsidRDefault="002D58C8" w:rsidP="002D58C8">
      <w:pPr>
        <w:pStyle w:val="BodyText"/>
        <w:spacing w:after="0" w:line="240" w:lineRule="auto"/>
        <w:ind w:left="696" w:right="222" w:firstLine="720"/>
        <w:jc w:val="both"/>
        <w:rPr>
          <w:rFonts w:ascii="Times New Roman" w:hAnsi="Times New Roman"/>
          <w:color w:val="000000" w:themeColor="text1"/>
          <w:sz w:val="24"/>
          <w:szCs w:val="24"/>
        </w:rPr>
      </w:pPr>
      <w:r w:rsidRPr="002D58C8">
        <w:rPr>
          <w:rFonts w:ascii="Times New Roman" w:hAnsi="Times New Roman"/>
          <w:color w:val="000000" w:themeColor="text1"/>
          <w:sz w:val="24"/>
          <w:szCs w:val="24"/>
        </w:rPr>
        <w:t>-</w:t>
      </w:r>
      <w:proofErr w:type="spellStart"/>
      <w:r w:rsidR="00306658">
        <w:rPr>
          <w:rFonts w:ascii="Times New Roman" w:hAnsi="Times New Roman"/>
          <w:color w:val="000000" w:themeColor="text1"/>
          <w:sz w:val="24"/>
          <w:szCs w:val="24"/>
        </w:rPr>
        <w:t>c</w:t>
      </w:r>
      <w:r w:rsidRPr="002D58C8">
        <w:rPr>
          <w:rFonts w:ascii="Times New Roman" w:hAnsi="Times New Roman"/>
          <w:color w:val="000000" w:themeColor="text1"/>
          <w:sz w:val="24"/>
          <w:szCs w:val="24"/>
        </w:rPr>
        <w:t>elula</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tr</w:t>
      </w:r>
      <w:r w:rsidR="005F54D2">
        <w:rPr>
          <w:rFonts w:ascii="Times New Roman" w:hAnsi="Times New Roman"/>
          <w:color w:val="000000" w:themeColor="text1"/>
          <w:sz w:val="24"/>
          <w:szCs w:val="24"/>
        </w:rPr>
        <w:t>afo</w:t>
      </w:r>
      <w:proofErr w:type="spellEnd"/>
      <w:r w:rsidR="005F54D2">
        <w:rPr>
          <w:rFonts w:ascii="Times New Roman" w:hAnsi="Times New Roman"/>
          <w:color w:val="000000" w:themeColor="text1"/>
          <w:sz w:val="24"/>
          <w:szCs w:val="24"/>
        </w:rPr>
        <w:t xml:space="preserve"> cu separator de </w:t>
      </w:r>
      <w:proofErr w:type="spellStart"/>
      <w:r w:rsidR="005F54D2">
        <w:rPr>
          <w:rFonts w:ascii="Times New Roman" w:hAnsi="Times New Roman"/>
          <w:color w:val="000000" w:themeColor="text1"/>
          <w:sz w:val="24"/>
          <w:szCs w:val="24"/>
        </w:rPr>
        <w:t>sarcină</w:t>
      </w:r>
      <w:proofErr w:type="spellEnd"/>
      <w:r w:rsidR="005F54D2">
        <w:rPr>
          <w:rFonts w:ascii="Times New Roman" w:hAnsi="Times New Roman"/>
          <w:color w:val="000000" w:themeColor="text1"/>
          <w:sz w:val="24"/>
          <w:szCs w:val="24"/>
        </w:rPr>
        <w:t xml:space="preserve"> </w:t>
      </w:r>
      <w:proofErr w:type="spellStart"/>
      <w:r w:rsidR="005F54D2">
        <w:rPr>
          <w:rFonts w:ascii="Times New Roman" w:hAnsi="Times New Roman"/>
          <w:color w:val="000000" w:themeColor="text1"/>
          <w:sz w:val="24"/>
          <w:szCs w:val="24"/>
        </w:rPr>
        <w:t>ș</w:t>
      </w:r>
      <w:r w:rsidRPr="002D58C8">
        <w:rPr>
          <w:rFonts w:ascii="Times New Roman" w:hAnsi="Times New Roman"/>
          <w:color w:val="000000" w:themeColor="text1"/>
          <w:sz w:val="24"/>
          <w:szCs w:val="24"/>
        </w:rPr>
        <w:t>i</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întrerupător</w:t>
      </w:r>
      <w:proofErr w:type="spellEnd"/>
      <w:r w:rsidRPr="002D58C8">
        <w:rPr>
          <w:rFonts w:ascii="Times New Roman" w:hAnsi="Times New Roman"/>
          <w:color w:val="000000" w:themeColor="text1"/>
          <w:sz w:val="24"/>
          <w:szCs w:val="24"/>
        </w:rPr>
        <w:t xml:space="preserve"> cu </w:t>
      </w:r>
      <w:proofErr w:type="spellStart"/>
      <w:r w:rsidRPr="002D58C8">
        <w:rPr>
          <w:rFonts w:ascii="Times New Roman" w:hAnsi="Times New Roman"/>
          <w:color w:val="000000" w:themeColor="text1"/>
          <w:sz w:val="24"/>
          <w:szCs w:val="24"/>
        </w:rPr>
        <w:t>acționare</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motorizat</w:t>
      </w:r>
      <w:r w:rsidR="005F54D2">
        <w:rPr>
          <w:rFonts w:ascii="Times New Roman" w:hAnsi="Times New Roman"/>
          <w:color w:val="000000" w:themeColor="text1"/>
          <w:sz w:val="24"/>
          <w:szCs w:val="24"/>
        </w:rPr>
        <w:t>ă</w:t>
      </w:r>
      <w:proofErr w:type="spellEnd"/>
      <w:r w:rsidRPr="002D58C8">
        <w:rPr>
          <w:rFonts w:ascii="Times New Roman" w:hAnsi="Times New Roman"/>
          <w:color w:val="000000" w:themeColor="text1"/>
          <w:sz w:val="24"/>
          <w:szCs w:val="24"/>
        </w:rPr>
        <w:t>;</w:t>
      </w:r>
    </w:p>
    <w:p w14:paraId="13625042" w14:textId="46A50861" w:rsidR="002D58C8" w:rsidRPr="002D58C8" w:rsidRDefault="00306658" w:rsidP="002D58C8">
      <w:pPr>
        <w:pStyle w:val="BodyText"/>
        <w:spacing w:after="0" w:line="240" w:lineRule="auto"/>
        <w:ind w:left="1416" w:right="222"/>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r w:rsidR="002D58C8" w:rsidRPr="002D58C8">
        <w:rPr>
          <w:rFonts w:ascii="Times New Roman" w:hAnsi="Times New Roman"/>
          <w:color w:val="000000" w:themeColor="text1"/>
          <w:sz w:val="24"/>
          <w:szCs w:val="24"/>
        </w:rPr>
        <w:t xml:space="preserve">2 </w:t>
      </w:r>
      <w:proofErr w:type="spellStart"/>
      <w:r w:rsidR="002D58C8" w:rsidRPr="002D58C8">
        <w:rPr>
          <w:rFonts w:ascii="Times New Roman" w:hAnsi="Times New Roman"/>
          <w:color w:val="000000" w:themeColor="text1"/>
          <w:sz w:val="24"/>
          <w:szCs w:val="24"/>
        </w:rPr>
        <w:t>celule</w:t>
      </w:r>
      <w:proofErr w:type="spellEnd"/>
      <w:proofErr w:type="gramEnd"/>
      <w:r w:rsidR="002D58C8" w:rsidRPr="002D58C8">
        <w:rPr>
          <w:rFonts w:ascii="Times New Roman" w:hAnsi="Times New Roman"/>
          <w:color w:val="000000" w:themeColor="text1"/>
          <w:sz w:val="24"/>
          <w:szCs w:val="24"/>
        </w:rPr>
        <w:t xml:space="preserve"> de </w:t>
      </w:r>
      <w:proofErr w:type="spellStart"/>
      <w:r w:rsidR="002D58C8" w:rsidRPr="002D58C8">
        <w:rPr>
          <w:rFonts w:ascii="Times New Roman" w:hAnsi="Times New Roman"/>
          <w:color w:val="000000" w:themeColor="text1"/>
          <w:sz w:val="24"/>
          <w:szCs w:val="24"/>
        </w:rPr>
        <w:t>linie</w:t>
      </w:r>
      <w:proofErr w:type="spellEnd"/>
      <w:r w:rsidR="002D58C8" w:rsidRPr="002D58C8">
        <w:rPr>
          <w:rFonts w:ascii="Times New Roman" w:hAnsi="Times New Roman"/>
          <w:color w:val="000000" w:themeColor="text1"/>
          <w:sz w:val="24"/>
          <w:szCs w:val="24"/>
        </w:rPr>
        <w:t xml:space="preserve"> cu separator de </w:t>
      </w:r>
      <w:proofErr w:type="spellStart"/>
      <w:r w:rsidR="002D58C8" w:rsidRPr="002D58C8">
        <w:rPr>
          <w:rFonts w:ascii="Times New Roman" w:hAnsi="Times New Roman"/>
          <w:color w:val="000000" w:themeColor="text1"/>
          <w:sz w:val="24"/>
          <w:szCs w:val="24"/>
        </w:rPr>
        <w:t>sarcin</w:t>
      </w:r>
      <w:r>
        <w:rPr>
          <w:rFonts w:ascii="Times New Roman" w:hAnsi="Times New Roman"/>
          <w:color w:val="000000" w:themeColor="text1"/>
          <w:sz w:val="24"/>
          <w:szCs w:val="24"/>
        </w:rPr>
        <w:t>ă</w:t>
      </w:r>
      <w:proofErr w:type="spellEnd"/>
      <w:r w:rsidR="002D58C8" w:rsidRPr="002D58C8">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î</w:t>
      </w:r>
      <w:r w:rsidR="002D58C8" w:rsidRPr="002D58C8">
        <w:rPr>
          <w:rFonts w:ascii="Times New Roman" w:hAnsi="Times New Roman"/>
          <w:color w:val="000000" w:themeColor="text1"/>
          <w:sz w:val="24"/>
          <w:szCs w:val="24"/>
        </w:rPr>
        <w:t>n</w:t>
      </w:r>
      <w:proofErr w:type="spellEnd"/>
      <w:r w:rsidR="002D58C8" w:rsidRPr="002D58C8">
        <w:rPr>
          <w:rFonts w:ascii="Times New Roman" w:hAnsi="Times New Roman"/>
          <w:color w:val="000000" w:themeColor="text1"/>
          <w:sz w:val="24"/>
          <w:szCs w:val="24"/>
        </w:rPr>
        <w:t xml:space="preserve"> SF6, CLP, indicator </w:t>
      </w:r>
      <w:proofErr w:type="spellStart"/>
      <w:r w:rsidR="002D58C8" w:rsidRPr="002D58C8">
        <w:rPr>
          <w:rFonts w:ascii="Times New Roman" w:hAnsi="Times New Roman"/>
          <w:color w:val="000000" w:themeColor="text1"/>
          <w:sz w:val="24"/>
          <w:szCs w:val="24"/>
        </w:rPr>
        <w:t>prezenta</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tensiune</w:t>
      </w:r>
      <w:proofErr w:type="spellEnd"/>
      <w:r w:rsidR="002D58C8" w:rsidRPr="002D58C8">
        <w:rPr>
          <w:rFonts w:ascii="Times New Roman" w:hAnsi="Times New Roman"/>
          <w:color w:val="000000" w:themeColor="text1"/>
          <w:sz w:val="24"/>
          <w:szCs w:val="24"/>
        </w:rPr>
        <w:t>, indicator defect;</w:t>
      </w:r>
    </w:p>
    <w:p w14:paraId="3DADA61B" w14:textId="2F142EF2" w:rsidR="002D58C8" w:rsidRPr="002D58C8" w:rsidRDefault="002D58C8" w:rsidP="002D58C8">
      <w:pPr>
        <w:pStyle w:val="BodyText"/>
        <w:numPr>
          <w:ilvl w:val="0"/>
          <w:numId w:val="28"/>
        </w:numPr>
        <w:spacing w:after="0" w:line="240" w:lineRule="auto"/>
        <w:ind w:right="222"/>
        <w:jc w:val="both"/>
        <w:rPr>
          <w:rFonts w:ascii="Times New Roman" w:hAnsi="Times New Roman"/>
          <w:color w:val="000000" w:themeColor="text1"/>
          <w:sz w:val="24"/>
          <w:szCs w:val="24"/>
        </w:rPr>
      </w:pPr>
      <w:proofErr w:type="spellStart"/>
      <w:r w:rsidRPr="002D58C8">
        <w:rPr>
          <w:rFonts w:ascii="Times New Roman" w:hAnsi="Times New Roman"/>
          <w:color w:val="000000" w:themeColor="text1"/>
          <w:sz w:val="24"/>
          <w:szCs w:val="24"/>
        </w:rPr>
        <w:t>Structur</w:t>
      </w:r>
      <w:r w:rsidR="00306658">
        <w:rPr>
          <w:rFonts w:ascii="Times New Roman" w:hAnsi="Times New Roman"/>
          <w:color w:val="000000" w:themeColor="text1"/>
          <w:sz w:val="24"/>
          <w:szCs w:val="24"/>
        </w:rPr>
        <w:t>ă</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metalică</w:t>
      </w:r>
      <w:proofErr w:type="spellEnd"/>
      <w:r w:rsidRPr="002D58C8">
        <w:rPr>
          <w:rFonts w:ascii="Times New Roman" w:hAnsi="Times New Roman"/>
          <w:color w:val="000000" w:themeColor="text1"/>
          <w:sz w:val="24"/>
          <w:szCs w:val="24"/>
        </w:rPr>
        <w:t xml:space="preserve"> de </w:t>
      </w:r>
      <w:proofErr w:type="spellStart"/>
      <w:r w:rsidRPr="002D58C8">
        <w:rPr>
          <w:rFonts w:ascii="Times New Roman" w:hAnsi="Times New Roman"/>
          <w:color w:val="000000" w:themeColor="text1"/>
          <w:sz w:val="24"/>
          <w:szCs w:val="24"/>
        </w:rPr>
        <w:t>montaj</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pe</w:t>
      </w:r>
      <w:proofErr w:type="spellEnd"/>
      <w:r w:rsidRPr="002D58C8">
        <w:rPr>
          <w:rFonts w:ascii="Times New Roman" w:hAnsi="Times New Roman"/>
          <w:color w:val="000000" w:themeColor="text1"/>
          <w:sz w:val="24"/>
          <w:szCs w:val="24"/>
        </w:rPr>
        <w:t xml:space="preserve"> care se </w:t>
      </w:r>
      <w:proofErr w:type="spellStart"/>
      <w:r w:rsidRPr="002D58C8">
        <w:rPr>
          <w:rFonts w:ascii="Times New Roman" w:hAnsi="Times New Roman"/>
          <w:color w:val="000000" w:themeColor="text1"/>
          <w:sz w:val="24"/>
          <w:szCs w:val="24"/>
        </w:rPr>
        <w:t>vor</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fixa</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panourile</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fotovoltaice</w:t>
      </w:r>
      <w:proofErr w:type="spellEnd"/>
      <w:r w:rsidRPr="002D58C8">
        <w:rPr>
          <w:rFonts w:ascii="Times New Roman" w:hAnsi="Times New Roman"/>
          <w:color w:val="000000" w:themeColor="text1"/>
          <w:sz w:val="24"/>
          <w:szCs w:val="24"/>
        </w:rPr>
        <w:t>;</w:t>
      </w:r>
    </w:p>
    <w:p w14:paraId="7FB8A281" w14:textId="4627BCA7" w:rsidR="002D58C8" w:rsidRPr="008C2AE2" w:rsidRDefault="002D58C8" w:rsidP="008C2AE2">
      <w:pPr>
        <w:pStyle w:val="BodyText"/>
        <w:numPr>
          <w:ilvl w:val="0"/>
          <w:numId w:val="28"/>
        </w:numPr>
        <w:spacing w:after="0" w:line="240" w:lineRule="auto"/>
        <w:ind w:right="222"/>
        <w:jc w:val="both"/>
        <w:rPr>
          <w:rFonts w:ascii="Times New Roman" w:hAnsi="Times New Roman"/>
          <w:color w:val="000000" w:themeColor="text1"/>
          <w:sz w:val="24"/>
          <w:szCs w:val="24"/>
        </w:rPr>
      </w:pPr>
      <w:r w:rsidRPr="002D58C8">
        <w:rPr>
          <w:rFonts w:ascii="Times New Roman" w:hAnsi="Times New Roman"/>
          <w:color w:val="000000" w:themeColor="text1"/>
          <w:sz w:val="24"/>
          <w:szCs w:val="24"/>
        </w:rPr>
        <w:t xml:space="preserve">O </w:t>
      </w:r>
      <w:proofErr w:type="spellStart"/>
      <w:r w:rsidRPr="002D58C8">
        <w:rPr>
          <w:rFonts w:ascii="Times New Roman" w:hAnsi="Times New Roman"/>
          <w:color w:val="000000" w:themeColor="text1"/>
          <w:sz w:val="24"/>
          <w:szCs w:val="24"/>
        </w:rPr>
        <w:t>stație</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ridicătoare</w:t>
      </w:r>
      <w:proofErr w:type="spellEnd"/>
      <w:r w:rsidRPr="002D58C8">
        <w:rPr>
          <w:rFonts w:ascii="Times New Roman" w:hAnsi="Times New Roman"/>
          <w:color w:val="000000" w:themeColor="text1"/>
          <w:sz w:val="24"/>
          <w:szCs w:val="24"/>
        </w:rPr>
        <w:t xml:space="preserve"> 33/400kV </w:t>
      </w:r>
      <w:proofErr w:type="spellStart"/>
      <w:r w:rsidRPr="002D58C8">
        <w:rPr>
          <w:rFonts w:ascii="Times New Roman" w:hAnsi="Times New Roman"/>
          <w:color w:val="000000" w:themeColor="text1"/>
          <w:sz w:val="24"/>
          <w:szCs w:val="24"/>
        </w:rPr>
        <w:t>având</w:t>
      </w:r>
      <w:proofErr w:type="spellEnd"/>
      <w:r w:rsidRPr="002D58C8">
        <w:rPr>
          <w:rFonts w:ascii="Times New Roman" w:hAnsi="Times New Roman"/>
          <w:color w:val="000000" w:themeColor="text1"/>
          <w:sz w:val="24"/>
          <w:szCs w:val="24"/>
        </w:rPr>
        <w:t xml:space="preserve"> </w:t>
      </w:r>
      <w:proofErr w:type="spellStart"/>
      <w:r w:rsidR="00556110">
        <w:rPr>
          <w:rFonts w:ascii="Times New Roman" w:hAnsi="Times New Roman"/>
          <w:color w:val="000000" w:themeColor="text1"/>
          <w:sz w:val="24"/>
          <w:szCs w:val="24"/>
        </w:rPr>
        <w:t>î</w:t>
      </w:r>
      <w:r w:rsidRPr="002D58C8">
        <w:rPr>
          <w:rFonts w:ascii="Times New Roman" w:hAnsi="Times New Roman"/>
          <w:color w:val="000000" w:themeColor="text1"/>
          <w:sz w:val="24"/>
          <w:szCs w:val="24"/>
        </w:rPr>
        <w:t>n</w:t>
      </w:r>
      <w:proofErr w:type="spellEnd"/>
      <w:r w:rsidRPr="002D58C8">
        <w:rPr>
          <w:rFonts w:ascii="Times New Roman" w:hAnsi="Times New Roman"/>
          <w:color w:val="000000" w:themeColor="text1"/>
          <w:sz w:val="24"/>
          <w:szCs w:val="24"/>
        </w:rPr>
        <w:t xml:space="preserve"> </w:t>
      </w:r>
      <w:proofErr w:type="spellStart"/>
      <w:r w:rsidRPr="002D58C8">
        <w:rPr>
          <w:rFonts w:ascii="Times New Roman" w:hAnsi="Times New Roman"/>
          <w:color w:val="000000" w:themeColor="text1"/>
          <w:sz w:val="24"/>
          <w:szCs w:val="24"/>
        </w:rPr>
        <w:t>componen</w:t>
      </w:r>
      <w:r w:rsidR="00556110">
        <w:rPr>
          <w:rFonts w:ascii="Times New Roman" w:hAnsi="Times New Roman"/>
          <w:color w:val="000000" w:themeColor="text1"/>
          <w:sz w:val="24"/>
          <w:szCs w:val="24"/>
        </w:rPr>
        <w:t>ță</w:t>
      </w:r>
      <w:proofErr w:type="spellEnd"/>
      <w:r w:rsidRPr="002D58C8">
        <w:rPr>
          <w:rFonts w:ascii="Times New Roman" w:hAnsi="Times New Roman"/>
          <w:color w:val="000000" w:themeColor="text1"/>
          <w:sz w:val="24"/>
          <w:szCs w:val="24"/>
        </w:rPr>
        <w:t xml:space="preserve"> un </w:t>
      </w:r>
      <w:proofErr w:type="spellStart"/>
      <w:r w:rsidRPr="002D58C8">
        <w:rPr>
          <w:rFonts w:ascii="Times New Roman" w:hAnsi="Times New Roman"/>
          <w:color w:val="000000" w:themeColor="text1"/>
          <w:sz w:val="24"/>
          <w:szCs w:val="24"/>
        </w:rPr>
        <w:t>transformator</w:t>
      </w:r>
      <w:proofErr w:type="spellEnd"/>
      <w:r w:rsidRPr="002D58C8">
        <w:rPr>
          <w:rFonts w:ascii="Times New Roman" w:hAnsi="Times New Roman"/>
          <w:color w:val="000000" w:themeColor="text1"/>
          <w:sz w:val="24"/>
          <w:szCs w:val="24"/>
        </w:rPr>
        <w:t xml:space="preserve"> 400/33kV</w:t>
      </w:r>
      <w:r w:rsidR="00556110">
        <w:rPr>
          <w:rFonts w:ascii="Times New Roman" w:hAnsi="Times New Roman"/>
          <w:color w:val="000000" w:themeColor="text1"/>
          <w:sz w:val="24"/>
          <w:szCs w:val="24"/>
        </w:rPr>
        <w:t>,</w:t>
      </w:r>
      <w:r w:rsidRPr="002D58C8">
        <w:rPr>
          <w:rFonts w:ascii="Times New Roman" w:hAnsi="Times New Roman"/>
          <w:color w:val="000000" w:themeColor="text1"/>
          <w:sz w:val="24"/>
          <w:szCs w:val="24"/>
        </w:rPr>
        <w:t xml:space="preserve"> 130MVA</w:t>
      </w:r>
    </w:p>
    <w:p w14:paraId="26B1A140" w14:textId="76C49708" w:rsidR="002D58C8" w:rsidRPr="00E1314D" w:rsidRDefault="00C90F13" w:rsidP="00E1314D">
      <w:pPr>
        <w:autoSpaceDE w:val="0"/>
        <w:autoSpaceDN w:val="0"/>
        <w:adjustRightInd w:val="0"/>
        <w:spacing w:after="0" w:line="240" w:lineRule="auto"/>
        <w:ind w:right="283"/>
        <w:jc w:val="both"/>
        <w:rPr>
          <w:rFonts w:ascii="Times New Roman" w:eastAsia="NotoSans-Regular" w:hAnsi="Times New Roman" w:cs="Times New Roman"/>
          <w:color w:val="000000" w:themeColor="text1"/>
          <w:sz w:val="24"/>
          <w:szCs w:val="24"/>
        </w:rPr>
      </w:pPr>
      <w:r>
        <w:rPr>
          <w:rFonts w:ascii="Times New Roman" w:hAnsi="Times New Roman" w:cs="Times New Roman"/>
          <w:color w:val="000000" w:themeColor="text1"/>
          <w:w w:val="105"/>
          <w:sz w:val="24"/>
          <w:szCs w:val="24"/>
        </w:rPr>
        <w:t xml:space="preserve">     </w:t>
      </w:r>
      <w:r w:rsidR="002D58C8" w:rsidRPr="002D58C8">
        <w:rPr>
          <w:rFonts w:ascii="Times New Roman" w:hAnsi="Times New Roman" w:cs="Times New Roman"/>
          <w:color w:val="000000" w:themeColor="text1"/>
          <w:w w:val="105"/>
          <w:sz w:val="24"/>
          <w:szCs w:val="24"/>
        </w:rPr>
        <w:t>Modulele</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fotovoltaice</w:t>
      </w:r>
      <w:r w:rsidR="002D58C8" w:rsidRPr="002D58C8">
        <w:rPr>
          <w:rFonts w:ascii="Times New Roman" w:hAnsi="Times New Roman" w:cs="Times New Roman"/>
          <w:color w:val="000000" w:themeColor="text1"/>
          <w:spacing w:val="6"/>
          <w:w w:val="105"/>
          <w:sz w:val="24"/>
          <w:szCs w:val="24"/>
        </w:rPr>
        <w:t xml:space="preserve"> </w:t>
      </w:r>
      <w:r w:rsidR="00E1314D">
        <w:rPr>
          <w:rFonts w:ascii="Times New Roman" w:hAnsi="Times New Roman" w:cs="Times New Roman"/>
          <w:color w:val="000000" w:themeColor="text1"/>
          <w:w w:val="105"/>
          <w:sz w:val="24"/>
          <w:szCs w:val="24"/>
        </w:rPr>
        <w:t>vor fi</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montate</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în</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aranjament</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fix</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cu</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o</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înclinare</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(unghi</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de înclinare)</w:t>
      </w:r>
      <w:r w:rsidR="002D58C8" w:rsidRPr="002D58C8">
        <w:rPr>
          <w:rFonts w:ascii="Times New Roman" w:hAnsi="Times New Roman" w:cs="Times New Roman"/>
          <w:color w:val="000000" w:themeColor="text1"/>
          <w:spacing w:val="1"/>
          <w:w w:val="105"/>
          <w:sz w:val="24"/>
          <w:szCs w:val="24"/>
        </w:rPr>
        <w:t xml:space="preserve"> </w:t>
      </w:r>
      <w:r w:rsidR="002D58C8" w:rsidRPr="002D58C8">
        <w:rPr>
          <w:rFonts w:ascii="Times New Roman" w:hAnsi="Times New Roman" w:cs="Times New Roman"/>
          <w:color w:val="000000" w:themeColor="text1"/>
          <w:w w:val="105"/>
          <w:sz w:val="24"/>
          <w:szCs w:val="24"/>
        </w:rPr>
        <w:t>de</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25°.</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Selectarea</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unghiului</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de</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înclinare</w:t>
      </w:r>
      <w:r w:rsidR="002D58C8" w:rsidRPr="002D58C8">
        <w:rPr>
          <w:rFonts w:ascii="Times New Roman" w:hAnsi="Times New Roman" w:cs="Times New Roman"/>
          <w:color w:val="000000" w:themeColor="text1"/>
          <w:spacing w:val="1"/>
          <w:w w:val="105"/>
          <w:sz w:val="24"/>
          <w:szCs w:val="24"/>
        </w:rPr>
        <w:t xml:space="preserve"> </w:t>
      </w:r>
      <w:r w:rsidR="002D58C8" w:rsidRPr="002D58C8">
        <w:rPr>
          <w:rFonts w:ascii="Times New Roman" w:hAnsi="Times New Roman" w:cs="Times New Roman"/>
          <w:color w:val="000000" w:themeColor="text1"/>
          <w:w w:val="105"/>
          <w:sz w:val="24"/>
          <w:szCs w:val="24"/>
        </w:rPr>
        <w:t>s</w:t>
      </w:r>
      <w:r w:rsidR="00E1314D">
        <w:rPr>
          <w:rFonts w:ascii="Times New Roman" w:hAnsi="Times New Roman" w:cs="Times New Roman"/>
          <w:color w:val="000000" w:themeColor="text1"/>
          <w:w w:val="105"/>
          <w:sz w:val="24"/>
          <w:szCs w:val="24"/>
        </w:rPr>
        <w:t>-</w:t>
      </w:r>
      <w:r w:rsidR="002D58C8" w:rsidRPr="002D58C8">
        <w:rPr>
          <w:rFonts w:ascii="Times New Roman" w:hAnsi="Times New Roman" w:cs="Times New Roman"/>
          <w:color w:val="000000" w:themeColor="text1"/>
          <w:w w:val="105"/>
          <w:sz w:val="24"/>
          <w:szCs w:val="24"/>
        </w:rPr>
        <w:t>a</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bazat</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pe</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aranjamentul</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actual</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al</w:t>
      </w:r>
      <w:r w:rsidR="002D58C8" w:rsidRPr="002D58C8">
        <w:rPr>
          <w:rFonts w:ascii="Times New Roman" w:hAnsi="Times New Roman" w:cs="Times New Roman"/>
          <w:color w:val="000000" w:themeColor="text1"/>
          <w:spacing w:val="2"/>
          <w:w w:val="105"/>
          <w:sz w:val="24"/>
          <w:szCs w:val="24"/>
        </w:rPr>
        <w:t xml:space="preserve"> </w:t>
      </w:r>
      <w:r w:rsidR="002D58C8" w:rsidRPr="002D58C8">
        <w:rPr>
          <w:rFonts w:ascii="Times New Roman" w:hAnsi="Times New Roman" w:cs="Times New Roman"/>
          <w:color w:val="000000" w:themeColor="text1"/>
          <w:w w:val="105"/>
          <w:sz w:val="24"/>
          <w:szCs w:val="24"/>
        </w:rPr>
        <w:t>limitei</w:t>
      </w:r>
      <w:r w:rsidR="002D58C8" w:rsidRPr="002D58C8">
        <w:rPr>
          <w:rFonts w:ascii="Times New Roman" w:hAnsi="Times New Roman" w:cs="Times New Roman"/>
          <w:color w:val="000000" w:themeColor="text1"/>
          <w:spacing w:val="1"/>
          <w:w w:val="105"/>
          <w:sz w:val="24"/>
          <w:szCs w:val="24"/>
        </w:rPr>
        <w:t xml:space="preserve"> </w:t>
      </w:r>
      <w:r w:rsidR="002D58C8" w:rsidRPr="002D58C8">
        <w:rPr>
          <w:rFonts w:ascii="Times New Roman" w:hAnsi="Times New Roman" w:cs="Times New Roman"/>
          <w:color w:val="000000" w:themeColor="text1"/>
          <w:w w:val="105"/>
          <w:sz w:val="24"/>
          <w:szCs w:val="24"/>
        </w:rPr>
        <w:t>terenului,</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astfel</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încât</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să</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permită includerea</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tuturor</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celor</w:t>
      </w:r>
      <w:r w:rsidR="002D58C8" w:rsidRPr="002D58C8">
        <w:rPr>
          <w:rFonts w:ascii="Times New Roman" w:hAnsi="Times New Roman" w:cs="Times New Roman"/>
          <w:color w:val="000000" w:themeColor="text1"/>
          <w:spacing w:val="6"/>
          <w:w w:val="105"/>
          <w:sz w:val="24"/>
          <w:szCs w:val="24"/>
        </w:rPr>
        <w:t xml:space="preserve"> </w:t>
      </w:r>
      <w:r w:rsidR="005F54D2">
        <w:rPr>
          <w:rFonts w:ascii="Times New Roman" w:hAnsi="Times New Roman" w:cs="Times New Roman"/>
          <w:color w:val="000000" w:themeColor="text1"/>
          <w:spacing w:val="6"/>
          <w:w w:val="105"/>
          <w:sz w:val="24"/>
          <w:szCs w:val="24"/>
        </w:rPr>
        <w:t>56952</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de</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module</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fotovoltaice</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și</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să</w:t>
      </w:r>
      <w:r w:rsidR="002D58C8" w:rsidRPr="002D58C8">
        <w:rPr>
          <w:rFonts w:ascii="Times New Roman" w:hAnsi="Times New Roman" w:cs="Times New Roman"/>
          <w:color w:val="000000" w:themeColor="text1"/>
          <w:spacing w:val="1"/>
          <w:w w:val="105"/>
          <w:sz w:val="24"/>
          <w:szCs w:val="24"/>
        </w:rPr>
        <w:t xml:space="preserve"> </w:t>
      </w:r>
      <w:r w:rsidR="002D58C8" w:rsidRPr="002D58C8">
        <w:rPr>
          <w:rFonts w:ascii="Times New Roman" w:hAnsi="Times New Roman" w:cs="Times New Roman"/>
          <w:color w:val="000000" w:themeColor="text1"/>
          <w:w w:val="105"/>
          <w:sz w:val="24"/>
          <w:szCs w:val="24"/>
        </w:rPr>
        <w:t>îndeplinească</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capacitatea</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instalată</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necesară</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pentru</w:t>
      </w:r>
      <w:r w:rsidR="002D58C8" w:rsidRPr="002D58C8">
        <w:rPr>
          <w:rFonts w:ascii="Times New Roman" w:hAnsi="Times New Roman" w:cs="Times New Roman"/>
          <w:color w:val="000000" w:themeColor="text1"/>
          <w:spacing w:val="8"/>
          <w:w w:val="105"/>
          <w:sz w:val="24"/>
          <w:szCs w:val="24"/>
        </w:rPr>
        <w:t xml:space="preserve"> </w:t>
      </w:r>
      <w:r w:rsidR="002D58C8" w:rsidRPr="002D58C8">
        <w:rPr>
          <w:rFonts w:ascii="Times New Roman" w:hAnsi="Times New Roman" w:cs="Times New Roman"/>
          <w:color w:val="000000" w:themeColor="text1"/>
          <w:w w:val="105"/>
          <w:sz w:val="24"/>
          <w:szCs w:val="24"/>
        </w:rPr>
        <w:t>proiect</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și</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să</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minimizeze umbrirea între</w:t>
      </w:r>
      <w:r w:rsidR="002D58C8" w:rsidRPr="002D58C8">
        <w:rPr>
          <w:rFonts w:ascii="Times New Roman" w:hAnsi="Times New Roman" w:cs="Times New Roman"/>
          <w:color w:val="000000" w:themeColor="text1"/>
          <w:spacing w:val="-3"/>
          <w:w w:val="105"/>
          <w:sz w:val="24"/>
          <w:szCs w:val="24"/>
        </w:rPr>
        <w:t xml:space="preserve"> </w:t>
      </w:r>
      <w:r w:rsidR="00E1314D">
        <w:rPr>
          <w:rFonts w:ascii="Times New Roman" w:hAnsi="Times New Roman" w:cs="Times New Roman"/>
          <w:color w:val="000000" w:themeColor="text1"/>
          <w:w w:val="105"/>
          <w:sz w:val="24"/>
          <w:szCs w:val="24"/>
        </w:rPr>
        <w:t xml:space="preserve">rândurile </w:t>
      </w:r>
      <w:r w:rsidR="002D58C8" w:rsidRPr="002D58C8">
        <w:rPr>
          <w:rFonts w:ascii="Times New Roman" w:hAnsi="Times New Roman" w:cs="Times New Roman"/>
          <w:color w:val="000000" w:themeColor="text1"/>
          <w:w w:val="105"/>
          <w:sz w:val="24"/>
          <w:szCs w:val="24"/>
        </w:rPr>
        <w:t>de panouri fotovoltaice.</w:t>
      </w:r>
    </w:p>
    <w:p w14:paraId="6AC7C03C" w14:textId="5BAB8993" w:rsidR="002D58C8" w:rsidRPr="002D58C8" w:rsidRDefault="00E1314D" w:rsidP="002D58C8">
      <w:pPr>
        <w:pStyle w:val="BodyText"/>
        <w:spacing w:after="0" w:line="240" w:lineRule="auto"/>
        <w:ind w:right="283"/>
        <w:jc w:val="both"/>
        <w:rPr>
          <w:rFonts w:ascii="Times New Roman" w:hAnsi="Times New Roman"/>
          <w:color w:val="0070C0"/>
          <w:w w:val="110"/>
          <w:sz w:val="24"/>
          <w:szCs w:val="24"/>
        </w:rPr>
      </w:pPr>
      <w:r>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Pasul</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distanța</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dintre</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rândurile</w:t>
      </w:r>
      <w:proofErr w:type="spellEnd"/>
      <w:r w:rsidR="002D58C8" w:rsidRPr="002D58C8">
        <w:rPr>
          <w:rFonts w:ascii="Times New Roman" w:hAnsi="Times New Roman"/>
          <w:color w:val="000000" w:themeColor="text1"/>
          <w:w w:val="110"/>
          <w:sz w:val="24"/>
          <w:szCs w:val="24"/>
        </w:rPr>
        <w:t xml:space="preserve"> de module </w:t>
      </w:r>
      <w:proofErr w:type="spellStart"/>
      <w:r w:rsidR="002D58C8" w:rsidRPr="002D58C8">
        <w:rPr>
          <w:rFonts w:ascii="Times New Roman" w:hAnsi="Times New Roman"/>
          <w:color w:val="000000" w:themeColor="text1"/>
          <w:w w:val="110"/>
          <w:sz w:val="24"/>
          <w:szCs w:val="24"/>
        </w:rPr>
        <w:t>fotovoltaice</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și</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înclinarea</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unghiul</w:t>
      </w:r>
      <w:proofErr w:type="spellEnd"/>
      <w:r w:rsidR="002D58C8" w:rsidRPr="002D58C8">
        <w:rPr>
          <w:rFonts w:ascii="Times New Roman" w:hAnsi="Times New Roman"/>
          <w:color w:val="000000" w:themeColor="text1"/>
          <w:w w:val="110"/>
          <w:sz w:val="24"/>
          <w:szCs w:val="24"/>
        </w:rPr>
        <w:t xml:space="preserve"> de </w:t>
      </w:r>
      <w:proofErr w:type="spellStart"/>
      <w:r w:rsidR="002D58C8" w:rsidRPr="002D58C8">
        <w:rPr>
          <w:rFonts w:ascii="Times New Roman" w:hAnsi="Times New Roman"/>
          <w:color w:val="000000" w:themeColor="text1"/>
          <w:w w:val="110"/>
          <w:sz w:val="24"/>
          <w:szCs w:val="24"/>
        </w:rPr>
        <w:t>înclinare</w:t>
      </w:r>
      <w:proofErr w:type="spellEnd"/>
      <w:r w:rsidR="002D58C8" w:rsidRPr="002D58C8">
        <w:rPr>
          <w:rFonts w:ascii="Times New Roman" w:hAnsi="Times New Roman"/>
          <w:color w:val="000000" w:themeColor="text1"/>
          <w:w w:val="110"/>
          <w:sz w:val="24"/>
          <w:szCs w:val="24"/>
        </w:rPr>
        <w:t xml:space="preserve"> al</w:t>
      </w:r>
      <w:r w:rsidR="002D58C8" w:rsidRPr="002D58C8">
        <w:rPr>
          <w:rFonts w:ascii="Times New Roman" w:hAnsi="Times New Roman"/>
          <w:color w:val="000000" w:themeColor="text1"/>
          <w:spacing w:val="1"/>
          <w:w w:val="110"/>
          <w:sz w:val="24"/>
          <w:szCs w:val="24"/>
        </w:rPr>
        <w:t xml:space="preserve"> </w:t>
      </w:r>
      <w:proofErr w:type="spellStart"/>
      <w:r w:rsidR="002D58C8" w:rsidRPr="002D58C8">
        <w:rPr>
          <w:rFonts w:ascii="Times New Roman" w:hAnsi="Times New Roman"/>
          <w:color w:val="000000" w:themeColor="text1"/>
          <w:w w:val="105"/>
          <w:sz w:val="24"/>
          <w:szCs w:val="24"/>
        </w:rPr>
        <w:t>modulelor</w:t>
      </w:r>
      <w:proofErr w:type="spellEnd"/>
      <w:r w:rsidR="002D58C8" w:rsidRPr="002D58C8">
        <w:rPr>
          <w:rFonts w:ascii="Times New Roman" w:hAnsi="Times New Roman"/>
          <w:color w:val="000000" w:themeColor="text1"/>
          <w:spacing w:val="9"/>
          <w:w w:val="105"/>
          <w:sz w:val="24"/>
          <w:szCs w:val="24"/>
        </w:rPr>
        <w:t xml:space="preserve"> </w:t>
      </w:r>
      <w:proofErr w:type="spellStart"/>
      <w:r w:rsidR="002D58C8" w:rsidRPr="002D58C8">
        <w:rPr>
          <w:rFonts w:ascii="Times New Roman" w:hAnsi="Times New Roman"/>
          <w:color w:val="000000" w:themeColor="text1"/>
          <w:w w:val="105"/>
          <w:sz w:val="24"/>
          <w:szCs w:val="24"/>
        </w:rPr>
        <w:t>fotovoltaice</w:t>
      </w:r>
      <w:proofErr w:type="spellEnd"/>
      <w:r w:rsidR="002D58C8" w:rsidRPr="002D58C8">
        <w:rPr>
          <w:rFonts w:ascii="Times New Roman" w:hAnsi="Times New Roman"/>
          <w:color w:val="000000" w:themeColor="text1"/>
          <w:w w:val="105"/>
          <w:sz w:val="24"/>
          <w:szCs w:val="24"/>
        </w:rPr>
        <w:t>)</w:t>
      </w:r>
      <w:r w:rsidR="002D58C8" w:rsidRPr="002D58C8">
        <w:rPr>
          <w:rFonts w:ascii="Times New Roman" w:hAnsi="Times New Roman"/>
          <w:color w:val="000000" w:themeColor="text1"/>
          <w:spacing w:val="9"/>
          <w:w w:val="105"/>
          <w:sz w:val="24"/>
          <w:szCs w:val="24"/>
        </w:rPr>
        <w:t xml:space="preserve"> </w:t>
      </w:r>
      <w:proofErr w:type="spellStart"/>
      <w:r w:rsidR="002D58C8" w:rsidRPr="002D58C8">
        <w:rPr>
          <w:rFonts w:ascii="Times New Roman" w:hAnsi="Times New Roman"/>
          <w:color w:val="000000" w:themeColor="text1"/>
          <w:w w:val="105"/>
          <w:sz w:val="24"/>
          <w:szCs w:val="24"/>
        </w:rPr>
        <w:t>luate</w:t>
      </w:r>
      <w:proofErr w:type="spellEnd"/>
      <w:r w:rsidR="002D58C8" w:rsidRPr="002D58C8">
        <w:rPr>
          <w:rFonts w:ascii="Times New Roman" w:hAnsi="Times New Roman"/>
          <w:color w:val="000000" w:themeColor="text1"/>
          <w:spacing w:val="9"/>
          <w:w w:val="105"/>
          <w:sz w:val="24"/>
          <w:szCs w:val="24"/>
        </w:rPr>
        <w:t xml:space="preserve"> </w:t>
      </w:r>
      <w:proofErr w:type="spellStart"/>
      <w:r w:rsidR="002D58C8" w:rsidRPr="002D58C8">
        <w:rPr>
          <w:rFonts w:ascii="Times New Roman" w:hAnsi="Times New Roman"/>
          <w:color w:val="000000" w:themeColor="text1"/>
          <w:w w:val="105"/>
          <w:sz w:val="24"/>
          <w:szCs w:val="24"/>
        </w:rPr>
        <w:t>în</w:t>
      </w:r>
      <w:proofErr w:type="spellEnd"/>
      <w:r w:rsidR="002D58C8" w:rsidRPr="002D58C8">
        <w:rPr>
          <w:rFonts w:ascii="Times New Roman" w:hAnsi="Times New Roman"/>
          <w:color w:val="000000" w:themeColor="text1"/>
          <w:spacing w:val="9"/>
          <w:w w:val="105"/>
          <w:sz w:val="24"/>
          <w:szCs w:val="24"/>
        </w:rPr>
        <w:t xml:space="preserve"> </w:t>
      </w:r>
      <w:proofErr w:type="spellStart"/>
      <w:r w:rsidR="002D58C8" w:rsidRPr="002D58C8">
        <w:rPr>
          <w:rFonts w:ascii="Times New Roman" w:hAnsi="Times New Roman"/>
          <w:color w:val="000000" w:themeColor="text1"/>
          <w:w w:val="105"/>
          <w:sz w:val="24"/>
          <w:szCs w:val="24"/>
        </w:rPr>
        <w:t>considerare</w:t>
      </w:r>
      <w:proofErr w:type="spellEnd"/>
      <w:r w:rsidR="002D58C8" w:rsidRPr="002D58C8">
        <w:rPr>
          <w:rFonts w:ascii="Times New Roman" w:hAnsi="Times New Roman"/>
          <w:color w:val="000000" w:themeColor="text1"/>
          <w:spacing w:val="9"/>
          <w:w w:val="105"/>
          <w:sz w:val="24"/>
          <w:szCs w:val="24"/>
        </w:rPr>
        <w:t xml:space="preserve"> </w:t>
      </w:r>
      <w:proofErr w:type="spellStart"/>
      <w:r w:rsidR="002D58C8" w:rsidRPr="002D58C8">
        <w:rPr>
          <w:rFonts w:ascii="Times New Roman" w:hAnsi="Times New Roman"/>
          <w:color w:val="000000" w:themeColor="text1"/>
          <w:w w:val="105"/>
          <w:sz w:val="24"/>
          <w:szCs w:val="24"/>
        </w:rPr>
        <w:t>pentru</w:t>
      </w:r>
      <w:proofErr w:type="spellEnd"/>
      <w:r w:rsidR="002D58C8" w:rsidRPr="002D58C8">
        <w:rPr>
          <w:rFonts w:ascii="Times New Roman" w:hAnsi="Times New Roman"/>
          <w:color w:val="000000" w:themeColor="text1"/>
          <w:spacing w:val="9"/>
          <w:w w:val="105"/>
          <w:sz w:val="24"/>
          <w:szCs w:val="24"/>
        </w:rPr>
        <w:t xml:space="preserve"> </w:t>
      </w:r>
      <w:proofErr w:type="spellStart"/>
      <w:r w:rsidR="002D58C8" w:rsidRPr="002D58C8">
        <w:rPr>
          <w:rFonts w:ascii="Times New Roman" w:hAnsi="Times New Roman"/>
          <w:color w:val="000000" w:themeColor="text1"/>
          <w:w w:val="105"/>
          <w:sz w:val="24"/>
          <w:szCs w:val="24"/>
        </w:rPr>
        <w:t>amenajarea</w:t>
      </w:r>
      <w:proofErr w:type="spellEnd"/>
      <w:r w:rsidR="002D58C8" w:rsidRPr="002D58C8">
        <w:rPr>
          <w:rFonts w:ascii="Times New Roman" w:hAnsi="Times New Roman"/>
          <w:color w:val="000000" w:themeColor="text1"/>
          <w:spacing w:val="10"/>
          <w:w w:val="105"/>
          <w:sz w:val="24"/>
          <w:szCs w:val="24"/>
        </w:rPr>
        <w:t xml:space="preserve"> </w:t>
      </w:r>
      <w:proofErr w:type="spellStart"/>
      <w:r w:rsidR="002D58C8" w:rsidRPr="002D58C8">
        <w:rPr>
          <w:rFonts w:ascii="Times New Roman" w:hAnsi="Times New Roman"/>
          <w:color w:val="000000" w:themeColor="text1"/>
          <w:w w:val="105"/>
          <w:sz w:val="24"/>
          <w:szCs w:val="24"/>
        </w:rPr>
        <w:t>propusă</w:t>
      </w:r>
      <w:proofErr w:type="spellEnd"/>
      <w:r w:rsidR="002D58C8" w:rsidRPr="002D58C8">
        <w:rPr>
          <w:rFonts w:ascii="Times New Roman" w:hAnsi="Times New Roman"/>
          <w:color w:val="000000" w:themeColor="text1"/>
          <w:spacing w:val="9"/>
          <w:w w:val="105"/>
          <w:sz w:val="24"/>
          <w:szCs w:val="24"/>
        </w:rPr>
        <w:t xml:space="preserve"> </w:t>
      </w:r>
      <w:r w:rsidR="002D58C8" w:rsidRPr="002D58C8">
        <w:rPr>
          <w:rFonts w:ascii="Times New Roman" w:hAnsi="Times New Roman"/>
          <w:color w:val="000000" w:themeColor="text1"/>
          <w:w w:val="105"/>
          <w:sz w:val="24"/>
          <w:szCs w:val="24"/>
        </w:rPr>
        <w:t>a</w:t>
      </w:r>
      <w:r w:rsidR="002D58C8" w:rsidRPr="002D58C8">
        <w:rPr>
          <w:rFonts w:ascii="Times New Roman" w:hAnsi="Times New Roman"/>
          <w:color w:val="000000" w:themeColor="text1"/>
          <w:spacing w:val="9"/>
          <w:w w:val="105"/>
          <w:sz w:val="24"/>
          <w:szCs w:val="24"/>
        </w:rPr>
        <w:t xml:space="preserve"> </w:t>
      </w:r>
      <w:proofErr w:type="spellStart"/>
      <w:r w:rsidR="002D58C8" w:rsidRPr="002D58C8">
        <w:rPr>
          <w:rFonts w:ascii="Times New Roman" w:hAnsi="Times New Roman"/>
          <w:color w:val="000000" w:themeColor="text1"/>
          <w:w w:val="105"/>
          <w:sz w:val="24"/>
          <w:szCs w:val="24"/>
        </w:rPr>
        <w:t>instalației</w:t>
      </w:r>
      <w:proofErr w:type="spellEnd"/>
      <w:r w:rsidR="002D58C8" w:rsidRPr="002D58C8">
        <w:rPr>
          <w:rFonts w:ascii="Times New Roman" w:hAnsi="Times New Roman"/>
          <w:color w:val="000000" w:themeColor="text1"/>
          <w:spacing w:val="9"/>
          <w:w w:val="105"/>
          <w:sz w:val="24"/>
          <w:szCs w:val="24"/>
        </w:rPr>
        <w:t xml:space="preserve"> </w:t>
      </w:r>
      <w:proofErr w:type="spellStart"/>
      <w:r w:rsidR="002D58C8" w:rsidRPr="002D58C8">
        <w:rPr>
          <w:rFonts w:ascii="Times New Roman" w:hAnsi="Times New Roman"/>
          <w:color w:val="000000" w:themeColor="text1"/>
          <w:w w:val="105"/>
          <w:sz w:val="24"/>
          <w:szCs w:val="24"/>
        </w:rPr>
        <w:t>fotovoltaice</w:t>
      </w:r>
      <w:proofErr w:type="spellEnd"/>
      <w:r w:rsidR="002D58C8" w:rsidRPr="002D58C8">
        <w:rPr>
          <w:rFonts w:ascii="Times New Roman" w:hAnsi="Times New Roman"/>
          <w:color w:val="000000" w:themeColor="text1"/>
          <w:spacing w:val="1"/>
          <w:w w:val="105"/>
          <w:sz w:val="24"/>
          <w:szCs w:val="24"/>
        </w:rPr>
        <w:t xml:space="preserve"> </w:t>
      </w:r>
      <w:proofErr w:type="spellStart"/>
      <w:r w:rsidR="002D58C8" w:rsidRPr="002D58C8">
        <w:rPr>
          <w:rFonts w:ascii="Times New Roman" w:hAnsi="Times New Roman"/>
          <w:color w:val="000000" w:themeColor="text1"/>
          <w:w w:val="105"/>
          <w:sz w:val="24"/>
          <w:szCs w:val="24"/>
        </w:rPr>
        <w:t>sunt</w:t>
      </w:r>
      <w:proofErr w:type="spellEnd"/>
      <w:r w:rsidR="002D58C8" w:rsidRPr="002D58C8">
        <w:rPr>
          <w:rFonts w:ascii="Times New Roman" w:hAnsi="Times New Roman"/>
          <w:color w:val="000000" w:themeColor="text1"/>
          <w:spacing w:val="5"/>
          <w:w w:val="105"/>
          <w:sz w:val="24"/>
          <w:szCs w:val="24"/>
        </w:rPr>
        <w:t xml:space="preserve"> </w:t>
      </w:r>
      <w:r w:rsidR="002D58C8" w:rsidRPr="002D58C8">
        <w:rPr>
          <w:rFonts w:ascii="Times New Roman" w:hAnsi="Times New Roman"/>
          <w:color w:val="000000" w:themeColor="text1"/>
          <w:w w:val="105"/>
          <w:sz w:val="24"/>
          <w:szCs w:val="24"/>
        </w:rPr>
        <w:t>de</w:t>
      </w:r>
      <w:r w:rsidR="002D58C8" w:rsidRPr="002D58C8">
        <w:rPr>
          <w:rFonts w:ascii="Times New Roman" w:hAnsi="Times New Roman"/>
          <w:color w:val="000000" w:themeColor="text1"/>
          <w:spacing w:val="5"/>
          <w:w w:val="105"/>
          <w:sz w:val="24"/>
          <w:szCs w:val="24"/>
        </w:rPr>
        <w:t xml:space="preserve"> </w:t>
      </w:r>
      <w:r w:rsidR="002D58C8" w:rsidRPr="002D58C8">
        <w:rPr>
          <w:rFonts w:ascii="Times New Roman" w:hAnsi="Times New Roman"/>
          <w:color w:val="000000" w:themeColor="text1"/>
          <w:w w:val="105"/>
          <w:sz w:val="24"/>
          <w:szCs w:val="24"/>
        </w:rPr>
        <w:t>9</w:t>
      </w:r>
      <w:proofErr w:type="gramStart"/>
      <w:r w:rsidR="002D58C8" w:rsidRPr="002D58C8">
        <w:rPr>
          <w:rFonts w:ascii="Times New Roman" w:hAnsi="Times New Roman"/>
          <w:color w:val="000000" w:themeColor="text1"/>
          <w:w w:val="105"/>
          <w:sz w:val="24"/>
          <w:szCs w:val="24"/>
        </w:rPr>
        <w:t>,3</w:t>
      </w:r>
      <w:proofErr w:type="gramEnd"/>
      <w:r w:rsidR="002D58C8" w:rsidRPr="002D58C8">
        <w:rPr>
          <w:rFonts w:ascii="Times New Roman" w:hAnsi="Times New Roman"/>
          <w:color w:val="000000" w:themeColor="text1"/>
          <w:spacing w:val="5"/>
          <w:w w:val="105"/>
          <w:sz w:val="24"/>
          <w:szCs w:val="24"/>
        </w:rPr>
        <w:t xml:space="preserve"> </w:t>
      </w:r>
      <w:r w:rsidR="002D58C8" w:rsidRPr="002D58C8">
        <w:rPr>
          <w:rFonts w:ascii="Times New Roman" w:hAnsi="Times New Roman"/>
          <w:color w:val="000000" w:themeColor="text1"/>
          <w:w w:val="105"/>
          <w:sz w:val="24"/>
          <w:szCs w:val="24"/>
        </w:rPr>
        <w:t>m</w:t>
      </w:r>
      <w:r w:rsidR="002D58C8" w:rsidRPr="002D58C8">
        <w:rPr>
          <w:rFonts w:ascii="Times New Roman" w:hAnsi="Times New Roman"/>
          <w:color w:val="000000" w:themeColor="text1"/>
          <w:spacing w:val="5"/>
          <w:w w:val="105"/>
          <w:sz w:val="24"/>
          <w:szCs w:val="24"/>
        </w:rPr>
        <w:t xml:space="preserve"> </w:t>
      </w:r>
      <w:proofErr w:type="spellStart"/>
      <w:r w:rsidR="002D58C8" w:rsidRPr="002D58C8">
        <w:rPr>
          <w:rFonts w:ascii="Times New Roman" w:hAnsi="Times New Roman"/>
          <w:color w:val="000000" w:themeColor="text1"/>
          <w:w w:val="105"/>
          <w:sz w:val="24"/>
          <w:szCs w:val="24"/>
        </w:rPr>
        <w:t>și</w:t>
      </w:r>
      <w:proofErr w:type="spellEnd"/>
      <w:r w:rsidR="002D58C8" w:rsidRPr="002D58C8">
        <w:rPr>
          <w:rFonts w:ascii="Times New Roman" w:hAnsi="Times New Roman"/>
          <w:color w:val="000000" w:themeColor="text1"/>
          <w:w w:val="105"/>
          <w:sz w:val="24"/>
          <w:szCs w:val="24"/>
        </w:rPr>
        <w:t>,</w:t>
      </w:r>
      <w:r w:rsidR="002D58C8" w:rsidRPr="002D58C8">
        <w:rPr>
          <w:rFonts w:ascii="Times New Roman" w:hAnsi="Times New Roman"/>
          <w:color w:val="000000" w:themeColor="text1"/>
          <w:spacing w:val="6"/>
          <w:w w:val="105"/>
          <w:sz w:val="24"/>
          <w:szCs w:val="24"/>
        </w:rPr>
        <w:t xml:space="preserve"> </w:t>
      </w:r>
      <w:proofErr w:type="spellStart"/>
      <w:r w:rsidR="002D58C8" w:rsidRPr="002D58C8">
        <w:rPr>
          <w:rFonts w:ascii="Times New Roman" w:hAnsi="Times New Roman"/>
          <w:color w:val="000000" w:themeColor="text1"/>
          <w:w w:val="105"/>
          <w:sz w:val="24"/>
          <w:szCs w:val="24"/>
        </w:rPr>
        <w:t>respectiv</w:t>
      </w:r>
      <w:proofErr w:type="spellEnd"/>
      <w:r w:rsidR="002D58C8" w:rsidRPr="002D58C8">
        <w:rPr>
          <w:rFonts w:ascii="Times New Roman" w:hAnsi="Times New Roman"/>
          <w:color w:val="000000" w:themeColor="text1"/>
          <w:w w:val="105"/>
          <w:sz w:val="24"/>
          <w:szCs w:val="24"/>
        </w:rPr>
        <w:t>,</w:t>
      </w:r>
      <w:r w:rsidR="002D58C8" w:rsidRPr="002D58C8">
        <w:rPr>
          <w:rFonts w:ascii="Times New Roman" w:hAnsi="Times New Roman"/>
          <w:color w:val="000000" w:themeColor="text1"/>
          <w:spacing w:val="5"/>
          <w:w w:val="105"/>
          <w:sz w:val="24"/>
          <w:szCs w:val="24"/>
        </w:rPr>
        <w:t xml:space="preserve"> </w:t>
      </w:r>
      <w:r w:rsidR="002D58C8" w:rsidRPr="002D58C8">
        <w:rPr>
          <w:rFonts w:ascii="Times New Roman" w:hAnsi="Times New Roman"/>
          <w:color w:val="000000" w:themeColor="text1"/>
          <w:w w:val="105"/>
          <w:sz w:val="24"/>
          <w:szCs w:val="24"/>
        </w:rPr>
        <w:t>25°.</w:t>
      </w:r>
      <w:r w:rsidR="002D58C8" w:rsidRPr="002D58C8">
        <w:rPr>
          <w:rFonts w:ascii="Times New Roman" w:hAnsi="Times New Roman"/>
          <w:color w:val="000000" w:themeColor="text1"/>
          <w:spacing w:val="5"/>
          <w:w w:val="105"/>
          <w:sz w:val="24"/>
          <w:szCs w:val="24"/>
        </w:rPr>
        <w:t xml:space="preserve"> </w:t>
      </w:r>
      <w:proofErr w:type="spellStart"/>
      <w:r w:rsidR="002D58C8" w:rsidRPr="002D58C8">
        <w:rPr>
          <w:rFonts w:ascii="Times New Roman" w:hAnsi="Times New Roman"/>
          <w:color w:val="000000" w:themeColor="text1"/>
          <w:w w:val="105"/>
          <w:sz w:val="24"/>
          <w:szCs w:val="24"/>
        </w:rPr>
        <w:t>Dispunerea</w:t>
      </w:r>
      <w:proofErr w:type="spellEnd"/>
      <w:r w:rsidR="002D58C8" w:rsidRPr="002D58C8">
        <w:rPr>
          <w:rFonts w:ascii="Times New Roman" w:hAnsi="Times New Roman"/>
          <w:color w:val="000000" w:themeColor="text1"/>
          <w:spacing w:val="5"/>
          <w:w w:val="105"/>
          <w:sz w:val="24"/>
          <w:szCs w:val="24"/>
        </w:rPr>
        <w:t xml:space="preserve"> </w:t>
      </w:r>
      <w:r w:rsidR="002D58C8" w:rsidRPr="002D58C8">
        <w:rPr>
          <w:rFonts w:ascii="Times New Roman" w:hAnsi="Times New Roman"/>
          <w:color w:val="000000" w:themeColor="text1"/>
          <w:w w:val="105"/>
          <w:sz w:val="24"/>
          <w:szCs w:val="24"/>
        </w:rPr>
        <w:t>a</w:t>
      </w:r>
      <w:r w:rsidR="002D58C8" w:rsidRPr="002D58C8">
        <w:rPr>
          <w:rFonts w:ascii="Times New Roman" w:hAnsi="Times New Roman"/>
          <w:color w:val="000000" w:themeColor="text1"/>
          <w:spacing w:val="5"/>
          <w:w w:val="105"/>
          <w:sz w:val="24"/>
          <w:szCs w:val="24"/>
        </w:rPr>
        <w:t xml:space="preserve"> </w:t>
      </w:r>
      <w:proofErr w:type="spellStart"/>
      <w:r w:rsidR="002D58C8" w:rsidRPr="002D58C8">
        <w:rPr>
          <w:rFonts w:ascii="Times New Roman" w:hAnsi="Times New Roman"/>
          <w:color w:val="000000" w:themeColor="text1"/>
          <w:w w:val="105"/>
          <w:sz w:val="24"/>
          <w:szCs w:val="24"/>
        </w:rPr>
        <w:t>fost</w:t>
      </w:r>
      <w:proofErr w:type="spellEnd"/>
      <w:r w:rsidR="002D58C8" w:rsidRPr="002D58C8">
        <w:rPr>
          <w:rFonts w:ascii="Times New Roman" w:hAnsi="Times New Roman"/>
          <w:color w:val="000000" w:themeColor="text1"/>
          <w:spacing w:val="6"/>
          <w:w w:val="105"/>
          <w:sz w:val="24"/>
          <w:szCs w:val="24"/>
        </w:rPr>
        <w:t xml:space="preserve"> </w:t>
      </w:r>
      <w:proofErr w:type="spellStart"/>
      <w:r w:rsidR="002D58C8" w:rsidRPr="002D58C8">
        <w:rPr>
          <w:rFonts w:ascii="Times New Roman" w:hAnsi="Times New Roman"/>
          <w:color w:val="000000" w:themeColor="text1"/>
          <w:w w:val="105"/>
          <w:sz w:val="24"/>
          <w:szCs w:val="24"/>
        </w:rPr>
        <w:t>concepută</w:t>
      </w:r>
      <w:proofErr w:type="spellEnd"/>
      <w:r w:rsidR="002D58C8" w:rsidRPr="002D58C8">
        <w:rPr>
          <w:rFonts w:ascii="Times New Roman" w:hAnsi="Times New Roman"/>
          <w:color w:val="000000" w:themeColor="text1"/>
          <w:spacing w:val="5"/>
          <w:w w:val="105"/>
          <w:sz w:val="24"/>
          <w:szCs w:val="24"/>
        </w:rPr>
        <w:t xml:space="preserve"> </w:t>
      </w:r>
      <w:proofErr w:type="spellStart"/>
      <w:r w:rsidR="002D58C8" w:rsidRPr="002D58C8">
        <w:rPr>
          <w:rFonts w:ascii="Times New Roman" w:hAnsi="Times New Roman"/>
          <w:color w:val="000000" w:themeColor="text1"/>
          <w:w w:val="105"/>
          <w:sz w:val="24"/>
          <w:szCs w:val="24"/>
        </w:rPr>
        <w:t>menținând</w:t>
      </w:r>
      <w:proofErr w:type="spellEnd"/>
      <w:r w:rsidR="002D58C8" w:rsidRPr="002D58C8">
        <w:rPr>
          <w:rFonts w:ascii="Times New Roman" w:hAnsi="Times New Roman"/>
          <w:color w:val="000000" w:themeColor="text1"/>
          <w:spacing w:val="5"/>
          <w:w w:val="105"/>
          <w:sz w:val="24"/>
          <w:szCs w:val="24"/>
        </w:rPr>
        <w:t xml:space="preserve"> </w:t>
      </w:r>
      <w:proofErr w:type="spellStart"/>
      <w:r w:rsidR="002D58C8" w:rsidRPr="002D58C8">
        <w:rPr>
          <w:rFonts w:ascii="Times New Roman" w:hAnsi="Times New Roman"/>
          <w:color w:val="000000" w:themeColor="text1"/>
          <w:w w:val="105"/>
          <w:sz w:val="24"/>
          <w:szCs w:val="24"/>
        </w:rPr>
        <w:t>toate</w:t>
      </w:r>
      <w:proofErr w:type="spellEnd"/>
      <w:r w:rsidR="002D58C8" w:rsidRPr="002D58C8">
        <w:rPr>
          <w:rFonts w:ascii="Times New Roman" w:hAnsi="Times New Roman"/>
          <w:color w:val="000000" w:themeColor="text1"/>
          <w:spacing w:val="5"/>
          <w:w w:val="105"/>
          <w:sz w:val="24"/>
          <w:szCs w:val="24"/>
        </w:rPr>
        <w:t xml:space="preserve"> </w:t>
      </w:r>
      <w:proofErr w:type="spellStart"/>
      <w:r w:rsidR="002D58C8" w:rsidRPr="002D58C8">
        <w:rPr>
          <w:rFonts w:ascii="Times New Roman" w:hAnsi="Times New Roman"/>
          <w:color w:val="000000" w:themeColor="text1"/>
          <w:w w:val="105"/>
          <w:sz w:val="24"/>
          <w:szCs w:val="24"/>
        </w:rPr>
        <w:t>modulele</w:t>
      </w:r>
      <w:proofErr w:type="spellEnd"/>
      <w:r w:rsidR="002D58C8" w:rsidRPr="002D58C8">
        <w:rPr>
          <w:rFonts w:ascii="Times New Roman" w:hAnsi="Times New Roman"/>
          <w:color w:val="000000" w:themeColor="text1"/>
          <w:spacing w:val="5"/>
          <w:w w:val="105"/>
          <w:sz w:val="24"/>
          <w:szCs w:val="24"/>
        </w:rPr>
        <w:t xml:space="preserve"> </w:t>
      </w:r>
      <w:proofErr w:type="spellStart"/>
      <w:r w:rsidR="002D58C8" w:rsidRPr="002D58C8">
        <w:rPr>
          <w:rFonts w:ascii="Times New Roman" w:hAnsi="Times New Roman"/>
          <w:color w:val="000000" w:themeColor="text1"/>
          <w:w w:val="105"/>
          <w:sz w:val="24"/>
          <w:szCs w:val="24"/>
        </w:rPr>
        <w:t>fotovoltaice</w:t>
      </w:r>
      <w:proofErr w:type="spellEnd"/>
      <w:r w:rsidR="002D58C8" w:rsidRPr="002D58C8">
        <w:rPr>
          <w:rFonts w:ascii="Times New Roman" w:hAnsi="Times New Roman"/>
          <w:color w:val="000000" w:themeColor="text1"/>
          <w:spacing w:val="-38"/>
          <w:w w:val="105"/>
          <w:sz w:val="24"/>
          <w:szCs w:val="24"/>
        </w:rPr>
        <w:t xml:space="preserve"> </w:t>
      </w:r>
      <w:r w:rsidR="002D58C8" w:rsidRPr="002D58C8">
        <w:rPr>
          <w:rFonts w:ascii="Times New Roman" w:hAnsi="Times New Roman"/>
          <w:color w:val="000000" w:themeColor="text1"/>
          <w:w w:val="110"/>
          <w:sz w:val="24"/>
          <w:szCs w:val="24"/>
        </w:rPr>
        <w:t xml:space="preserve">orientate </w:t>
      </w:r>
      <w:proofErr w:type="spellStart"/>
      <w:r w:rsidR="002D58C8" w:rsidRPr="002D58C8">
        <w:rPr>
          <w:rFonts w:ascii="Times New Roman" w:hAnsi="Times New Roman"/>
          <w:color w:val="000000" w:themeColor="text1"/>
          <w:w w:val="110"/>
          <w:sz w:val="24"/>
          <w:szCs w:val="24"/>
        </w:rPr>
        <w:t>spre</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sud</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pentru</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întreaga</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instalație</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iar</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pasul</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dintre</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mesele</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modulelor</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fotovoltaice</w:t>
      </w:r>
      <w:proofErr w:type="spellEnd"/>
      <w:r w:rsidR="002D58C8" w:rsidRPr="002D58C8">
        <w:rPr>
          <w:rFonts w:ascii="Times New Roman" w:hAnsi="Times New Roman"/>
          <w:color w:val="000000" w:themeColor="text1"/>
          <w:w w:val="110"/>
          <w:sz w:val="24"/>
          <w:szCs w:val="24"/>
        </w:rPr>
        <w:t xml:space="preserve"> a </w:t>
      </w:r>
      <w:proofErr w:type="spellStart"/>
      <w:r w:rsidR="002D58C8" w:rsidRPr="002D58C8">
        <w:rPr>
          <w:rFonts w:ascii="Times New Roman" w:hAnsi="Times New Roman"/>
          <w:color w:val="000000" w:themeColor="text1"/>
          <w:w w:val="110"/>
          <w:sz w:val="24"/>
          <w:szCs w:val="24"/>
        </w:rPr>
        <w:t>fost</w:t>
      </w:r>
      <w:proofErr w:type="spellEnd"/>
      <w:r w:rsidR="002D58C8" w:rsidRPr="002D58C8">
        <w:rPr>
          <w:rFonts w:ascii="Times New Roman" w:hAnsi="Times New Roman"/>
          <w:color w:val="000000" w:themeColor="text1"/>
          <w:spacing w:val="-41"/>
          <w:w w:val="110"/>
          <w:sz w:val="24"/>
          <w:szCs w:val="24"/>
        </w:rPr>
        <w:t xml:space="preserve"> </w:t>
      </w:r>
      <w:proofErr w:type="spellStart"/>
      <w:r w:rsidR="002D58C8" w:rsidRPr="002D58C8">
        <w:rPr>
          <w:rFonts w:ascii="Times New Roman" w:hAnsi="Times New Roman"/>
          <w:color w:val="000000" w:themeColor="text1"/>
          <w:w w:val="110"/>
          <w:sz w:val="24"/>
          <w:szCs w:val="24"/>
        </w:rPr>
        <w:t>propus</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pentru</w:t>
      </w:r>
      <w:proofErr w:type="spellEnd"/>
      <w:r w:rsidR="002D58C8" w:rsidRPr="002D58C8">
        <w:rPr>
          <w:rFonts w:ascii="Times New Roman" w:hAnsi="Times New Roman"/>
          <w:color w:val="000000" w:themeColor="text1"/>
          <w:w w:val="110"/>
          <w:sz w:val="24"/>
          <w:szCs w:val="24"/>
        </w:rPr>
        <w:t xml:space="preserve"> a </w:t>
      </w:r>
      <w:proofErr w:type="spellStart"/>
      <w:r w:rsidR="002D58C8" w:rsidRPr="002D58C8">
        <w:rPr>
          <w:rFonts w:ascii="Times New Roman" w:hAnsi="Times New Roman"/>
          <w:color w:val="000000" w:themeColor="text1"/>
          <w:w w:val="110"/>
          <w:sz w:val="24"/>
          <w:szCs w:val="24"/>
        </w:rPr>
        <w:t>permite</w:t>
      </w:r>
      <w:proofErr w:type="spellEnd"/>
      <w:r w:rsidR="002D58C8" w:rsidRPr="002D58C8">
        <w:rPr>
          <w:rFonts w:ascii="Times New Roman" w:hAnsi="Times New Roman"/>
          <w:color w:val="000000" w:themeColor="text1"/>
          <w:w w:val="110"/>
          <w:sz w:val="24"/>
          <w:szCs w:val="24"/>
        </w:rPr>
        <w:t xml:space="preserve"> </w:t>
      </w:r>
      <w:proofErr w:type="gramStart"/>
      <w:r w:rsidR="002D58C8" w:rsidRPr="002D58C8">
        <w:rPr>
          <w:rFonts w:ascii="Times New Roman" w:hAnsi="Times New Roman"/>
          <w:color w:val="000000" w:themeColor="text1"/>
          <w:w w:val="110"/>
          <w:sz w:val="24"/>
          <w:szCs w:val="24"/>
        </w:rPr>
        <w:t>un</w:t>
      </w:r>
      <w:proofErr w:type="gramEnd"/>
      <w:r w:rsidR="002D58C8" w:rsidRPr="002D58C8">
        <w:rPr>
          <w:rFonts w:ascii="Times New Roman" w:hAnsi="Times New Roman"/>
          <w:color w:val="000000" w:themeColor="text1"/>
          <w:w w:val="110"/>
          <w:sz w:val="24"/>
          <w:szCs w:val="24"/>
        </w:rPr>
        <w:t xml:space="preserve"> flux </w:t>
      </w:r>
      <w:proofErr w:type="spellStart"/>
      <w:r w:rsidR="002D58C8" w:rsidRPr="002D58C8">
        <w:rPr>
          <w:rFonts w:ascii="Times New Roman" w:hAnsi="Times New Roman"/>
          <w:color w:val="000000" w:themeColor="text1"/>
          <w:w w:val="110"/>
          <w:sz w:val="24"/>
          <w:szCs w:val="24"/>
        </w:rPr>
        <w:t>adecvat</w:t>
      </w:r>
      <w:proofErr w:type="spellEnd"/>
      <w:r w:rsidR="002D58C8" w:rsidRPr="002D58C8">
        <w:rPr>
          <w:rFonts w:ascii="Times New Roman" w:hAnsi="Times New Roman"/>
          <w:color w:val="000000" w:themeColor="text1"/>
          <w:w w:val="110"/>
          <w:sz w:val="24"/>
          <w:szCs w:val="24"/>
        </w:rPr>
        <w:t xml:space="preserve"> de </w:t>
      </w:r>
      <w:proofErr w:type="spellStart"/>
      <w:r w:rsidR="002D58C8" w:rsidRPr="002D58C8">
        <w:rPr>
          <w:rFonts w:ascii="Times New Roman" w:hAnsi="Times New Roman"/>
          <w:color w:val="000000" w:themeColor="text1"/>
          <w:w w:val="110"/>
          <w:sz w:val="24"/>
          <w:szCs w:val="24"/>
        </w:rPr>
        <w:t>aer</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efectul</w:t>
      </w:r>
      <w:proofErr w:type="spellEnd"/>
      <w:r w:rsidR="002D58C8" w:rsidRPr="002D58C8">
        <w:rPr>
          <w:rFonts w:ascii="Times New Roman" w:hAnsi="Times New Roman"/>
          <w:color w:val="000000" w:themeColor="text1"/>
          <w:w w:val="110"/>
          <w:sz w:val="24"/>
          <w:szCs w:val="24"/>
        </w:rPr>
        <w:t xml:space="preserve"> de </w:t>
      </w:r>
      <w:proofErr w:type="spellStart"/>
      <w:r w:rsidR="002D58C8" w:rsidRPr="002D58C8">
        <w:rPr>
          <w:rFonts w:ascii="Times New Roman" w:hAnsi="Times New Roman"/>
          <w:color w:val="000000" w:themeColor="text1"/>
          <w:w w:val="110"/>
          <w:sz w:val="24"/>
          <w:szCs w:val="24"/>
        </w:rPr>
        <w:t>răcire</w:t>
      </w:r>
      <w:proofErr w:type="spellEnd"/>
      <w:r w:rsidR="002D58C8" w:rsidRPr="002D58C8">
        <w:rPr>
          <w:rFonts w:ascii="Times New Roman" w:hAnsi="Times New Roman"/>
          <w:color w:val="000000" w:themeColor="text1"/>
          <w:w w:val="110"/>
          <w:sz w:val="24"/>
          <w:szCs w:val="24"/>
        </w:rPr>
        <w:t xml:space="preserve"> al </w:t>
      </w:r>
      <w:proofErr w:type="spellStart"/>
      <w:r w:rsidR="002D58C8" w:rsidRPr="002D58C8">
        <w:rPr>
          <w:rFonts w:ascii="Times New Roman" w:hAnsi="Times New Roman"/>
          <w:color w:val="000000" w:themeColor="text1"/>
          <w:w w:val="110"/>
          <w:sz w:val="24"/>
          <w:szCs w:val="24"/>
        </w:rPr>
        <w:t>modulului</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ținând</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cont</w:t>
      </w:r>
      <w:proofErr w:type="spellEnd"/>
      <w:r w:rsidR="002D58C8" w:rsidRPr="002D58C8">
        <w:rPr>
          <w:rFonts w:ascii="Times New Roman" w:hAnsi="Times New Roman"/>
          <w:color w:val="000000" w:themeColor="text1"/>
          <w:w w:val="110"/>
          <w:sz w:val="24"/>
          <w:szCs w:val="24"/>
        </w:rPr>
        <w:t xml:space="preserve"> de</w:t>
      </w:r>
      <w:r w:rsidR="002D58C8" w:rsidRPr="002D58C8">
        <w:rPr>
          <w:rFonts w:ascii="Times New Roman" w:hAnsi="Times New Roman"/>
          <w:color w:val="000000" w:themeColor="text1"/>
          <w:spacing w:val="1"/>
          <w:w w:val="110"/>
          <w:sz w:val="24"/>
          <w:szCs w:val="24"/>
        </w:rPr>
        <w:t xml:space="preserve"> </w:t>
      </w:r>
      <w:proofErr w:type="spellStart"/>
      <w:r w:rsidR="002D58C8" w:rsidRPr="002D58C8">
        <w:rPr>
          <w:rFonts w:ascii="Times New Roman" w:hAnsi="Times New Roman"/>
          <w:color w:val="000000" w:themeColor="text1"/>
          <w:w w:val="110"/>
          <w:sz w:val="24"/>
          <w:szCs w:val="24"/>
        </w:rPr>
        <w:t>temperatura</w:t>
      </w:r>
      <w:proofErr w:type="spellEnd"/>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ambientală</w:t>
      </w:r>
      <w:proofErr w:type="spellEnd"/>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pe</w:t>
      </w:r>
      <w:proofErr w:type="spellEnd"/>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termen</w:t>
      </w:r>
      <w:proofErr w:type="spellEnd"/>
      <w:r w:rsidR="002D58C8" w:rsidRPr="002D58C8">
        <w:rPr>
          <w:rFonts w:ascii="Times New Roman" w:hAnsi="Times New Roman"/>
          <w:color w:val="000000" w:themeColor="text1"/>
          <w:spacing w:val="-5"/>
          <w:w w:val="110"/>
          <w:sz w:val="24"/>
          <w:szCs w:val="24"/>
        </w:rPr>
        <w:t xml:space="preserve"> </w:t>
      </w:r>
      <w:r w:rsidR="002D58C8" w:rsidRPr="002D58C8">
        <w:rPr>
          <w:rFonts w:ascii="Times New Roman" w:hAnsi="Times New Roman"/>
          <w:color w:val="000000" w:themeColor="text1"/>
          <w:w w:val="110"/>
          <w:sz w:val="24"/>
          <w:szCs w:val="24"/>
        </w:rPr>
        <w:t>lung</w:t>
      </w:r>
      <w:r w:rsidR="002D58C8" w:rsidRPr="002D58C8">
        <w:rPr>
          <w:rFonts w:ascii="Times New Roman" w:hAnsi="Times New Roman"/>
          <w:color w:val="000000" w:themeColor="text1"/>
          <w:spacing w:val="-6"/>
          <w:w w:val="110"/>
          <w:sz w:val="24"/>
          <w:szCs w:val="24"/>
        </w:rPr>
        <w:t xml:space="preserve"> </w:t>
      </w:r>
      <w:r w:rsidR="002D58C8" w:rsidRPr="002D58C8">
        <w:rPr>
          <w:rFonts w:ascii="Times New Roman" w:hAnsi="Times New Roman"/>
          <w:color w:val="000000" w:themeColor="text1"/>
          <w:w w:val="110"/>
          <w:sz w:val="24"/>
          <w:szCs w:val="24"/>
        </w:rPr>
        <w:t>la</w:t>
      </w:r>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locația</w:t>
      </w:r>
      <w:proofErr w:type="spellEnd"/>
      <w:r w:rsidR="002D58C8" w:rsidRPr="002D58C8">
        <w:rPr>
          <w:rFonts w:ascii="Times New Roman" w:hAnsi="Times New Roman"/>
          <w:color w:val="000000" w:themeColor="text1"/>
          <w:spacing w:val="-5"/>
          <w:w w:val="110"/>
          <w:sz w:val="24"/>
          <w:szCs w:val="24"/>
        </w:rPr>
        <w:t xml:space="preserve"> </w:t>
      </w:r>
      <w:proofErr w:type="spellStart"/>
      <w:r w:rsidR="002D58C8" w:rsidRPr="002D58C8">
        <w:rPr>
          <w:rFonts w:ascii="Times New Roman" w:hAnsi="Times New Roman"/>
          <w:color w:val="000000" w:themeColor="text1"/>
          <w:w w:val="110"/>
          <w:sz w:val="24"/>
          <w:szCs w:val="24"/>
        </w:rPr>
        <w:t>amplasamentului</w:t>
      </w:r>
      <w:proofErr w:type="spellEnd"/>
      <w:r w:rsidR="002D58C8" w:rsidRPr="002D58C8">
        <w:rPr>
          <w:rFonts w:ascii="Times New Roman" w:hAnsi="Times New Roman"/>
          <w:color w:val="0070C0"/>
          <w:w w:val="110"/>
          <w:sz w:val="24"/>
          <w:szCs w:val="24"/>
        </w:rPr>
        <w:t>.</w:t>
      </w:r>
    </w:p>
    <w:p w14:paraId="0C269D2F" w14:textId="0E6AF16A" w:rsidR="002D58C8" w:rsidRPr="002D58C8" w:rsidRDefault="00E1314D" w:rsidP="002D58C8">
      <w:pPr>
        <w:pStyle w:val="BodyText"/>
        <w:spacing w:after="0" w:line="240" w:lineRule="auto"/>
        <w:ind w:right="408"/>
        <w:jc w:val="both"/>
        <w:rPr>
          <w:rFonts w:ascii="Times New Roman" w:hAnsi="Times New Roman"/>
          <w:color w:val="000000" w:themeColor="text1"/>
          <w:sz w:val="24"/>
          <w:szCs w:val="24"/>
        </w:rPr>
      </w:pPr>
      <w:r>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Invertoarele</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sunt</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amplasate</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în</w:t>
      </w:r>
      <w:proofErr w:type="spellEnd"/>
      <w:r w:rsidR="002D58C8" w:rsidRPr="002D58C8">
        <w:rPr>
          <w:rFonts w:ascii="Times New Roman" w:hAnsi="Times New Roman"/>
          <w:color w:val="000000" w:themeColor="text1"/>
          <w:w w:val="110"/>
          <w:sz w:val="24"/>
          <w:szCs w:val="24"/>
        </w:rPr>
        <w:t xml:space="preserve"> mod </w:t>
      </w:r>
      <w:proofErr w:type="spellStart"/>
      <w:r w:rsidR="002D58C8" w:rsidRPr="002D58C8">
        <w:rPr>
          <w:rFonts w:ascii="Times New Roman" w:hAnsi="Times New Roman"/>
          <w:color w:val="000000" w:themeColor="text1"/>
          <w:w w:val="110"/>
          <w:sz w:val="24"/>
          <w:szCs w:val="24"/>
        </w:rPr>
        <w:t>adecvat</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în</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câmp</w:t>
      </w:r>
      <w:proofErr w:type="spellEnd"/>
      <w:r w:rsidR="002D58C8" w:rsidRPr="002D58C8">
        <w:rPr>
          <w:rFonts w:ascii="Times New Roman" w:hAnsi="Times New Roman"/>
          <w:color w:val="000000" w:themeColor="text1"/>
          <w:w w:val="110"/>
          <w:sz w:val="24"/>
          <w:szCs w:val="24"/>
        </w:rPr>
        <w:t xml:space="preserve"> </w:t>
      </w:r>
      <w:proofErr w:type="spellStart"/>
      <w:r w:rsidR="002D58C8" w:rsidRPr="002D58C8">
        <w:rPr>
          <w:rFonts w:ascii="Times New Roman" w:hAnsi="Times New Roman"/>
          <w:color w:val="000000" w:themeColor="text1"/>
          <w:w w:val="110"/>
          <w:sz w:val="24"/>
          <w:szCs w:val="24"/>
        </w:rPr>
        <w:t>pentru</w:t>
      </w:r>
      <w:proofErr w:type="spellEnd"/>
      <w:r w:rsidR="002D58C8" w:rsidRPr="002D58C8">
        <w:rPr>
          <w:rFonts w:ascii="Times New Roman" w:hAnsi="Times New Roman"/>
          <w:color w:val="000000" w:themeColor="text1"/>
          <w:w w:val="110"/>
          <w:sz w:val="24"/>
          <w:szCs w:val="24"/>
        </w:rPr>
        <w:t xml:space="preserve"> a</w:t>
      </w:r>
      <w:r w:rsidR="002D58C8" w:rsidRPr="002D58C8">
        <w:rPr>
          <w:rFonts w:ascii="Times New Roman" w:hAnsi="Times New Roman"/>
          <w:color w:val="000000" w:themeColor="text1"/>
          <w:spacing w:val="1"/>
          <w:w w:val="110"/>
          <w:sz w:val="24"/>
          <w:szCs w:val="24"/>
        </w:rPr>
        <w:t xml:space="preserve"> </w:t>
      </w:r>
      <w:proofErr w:type="spellStart"/>
      <w:r w:rsidR="002D58C8" w:rsidRPr="002D58C8">
        <w:rPr>
          <w:rFonts w:ascii="Times New Roman" w:hAnsi="Times New Roman"/>
          <w:color w:val="000000" w:themeColor="text1"/>
          <w:w w:val="110"/>
          <w:sz w:val="24"/>
          <w:szCs w:val="24"/>
        </w:rPr>
        <w:t>limita</w:t>
      </w:r>
      <w:proofErr w:type="spellEnd"/>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lungimea</w:t>
      </w:r>
      <w:proofErr w:type="spellEnd"/>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cablurilor</w:t>
      </w:r>
      <w:proofErr w:type="spellEnd"/>
      <w:r w:rsidR="002D58C8" w:rsidRPr="002D58C8">
        <w:rPr>
          <w:rFonts w:ascii="Times New Roman" w:hAnsi="Times New Roman"/>
          <w:color w:val="000000" w:themeColor="text1"/>
          <w:spacing w:val="-6"/>
          <w:w w:val="110"/>
          <w:sz w:val="24"/>
          <w:szCs w:val="24"/>
        </w:rPr>
        <w:t xml:space="preserve"> </w:t>
      </w:r>
      <w:r w:rsidR="002D58C8" w:rsidRPr="002D58C8">
        <w:rPr>
          <w:rFonts w:ascii="Times New Roman" w:hAnsi="Times New Roman"/>
          <w:color w:val="000000" w:themeColor="text1"/>
          <w:w w:val="110"/>
          <w:sz w:val="24"/>
          <w:szCs w:val="24"/>
        </w:rPr>
        <w:t>de</w:t>
      </w:r>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curent</w:t>
      </w:r>
      <w:proofErr w:type="spellEnd"/>
      <w:r w:rsidR="002D58C8" w:rsidRPr="002D58C8">
        <w:rPr>
          <w:rFonts w:ascii="Times New Roman" w:hAnsi="Times New Roman"/>
          <w:color w:val="000000" w:themeColor="text1"/>
          <w:spacing w:val="-5"/>
          <w:w w:val="110"/>
          <w:sz w:val="24"/>
          <w:szCs w:val="24"/>
        </w:rPr>
        <w:t xml:space="preserve"> </w:t>
      </w:r>
      <w:proofErr w:type="spellStart"/>
      <w:r w:rsidR="002D58C8" w:rsidRPr="002D58C8">
        <w:rPr>
          <w:rFonts w:ascii="Times New Roman" w:hAnsi="Times New Roman"/>
          <w:color w:val="000000" w:themeColor="text1"/>
          <w:w w:val="110"/>
          <w:sz w:val="24"/>
          <w:szCs w:val="24"/>
        </w:rPr>
        <w:t>continuu</w:t>
      </w:r>
      <w:proofErr w:type="spellEnd"/>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și</w:t>
      </w:r>
      <w:proofErr w:type="spellEnd"/>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astfel</w:t>
      </w:r>
      <w:proofErr w:type="spellEnd"/>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pierderile</w:t>
      </w:r>
      <w:proofErr w:type="spellEnd"/>
      <w:r w:rsidR="002D58C8" w:rsidRPr="002D58C8">
        <w:rPr>
          <w:rFonts w:ascii="Times New Roman" w:hAnsi="Times New Roman"/>
          <w:color w:val="000000" w:themeColor="text1"/>
          <w:spacing w:val="-6"/>
          <w:w w:val="110"/>
          <w:sz w:val="24"/>
          <w:szCs w:val="24"/>
        </w:rPr>
        <w:t xml:space="preserve"> </w:t>
      </w:r>
      <w:proofErr w:type="spellStart"/>
      <w:r w:rsidR="002D58C8" w:rsidRPr="002D58C8">
        <w:rPr>
          <w:rFonts w:ascii="Times New Roman" w:hAnsi="Times New Roman"/>
          <w:color w:val="000000" w:themeColor="text1"/>
          <w:w w:val="110"/>
          <w:sz w:val="24"/>
          <w:szCs w:val="24"/>
        </w:rPr>
        <w:t>ohmice</w:t>
      </w:r>
      <w:proofErr w:type="spellEnd"/>
      <w:r w:rsidR="002D58C8" w:rsidRPr="002D58C8">
        <w:rPr>
          <w:rFonts w:ascii="Times New Roman" w:hAnsi="Times New Roman"/>
          <w:color w:val="000000" w:themeColor="text1"/>
          <w:w w:val="110"/>
          <w:sz w:val="24"/>
          <w:szCs w:val="24"/>
        </w:rPr>
        <w:t>.</w:t>
      </w:r>
    </w:p>
    <w:p w14:paraId="4068D064" w14:textId="6D5A3D98" w:rsidR="002D58C8" w:rsidRPr="002D58C8" w:rsidRDefault="00E1314D" w:rsidP="002D58C8">
      <w:pPr>
        <w:spacing w:after="0" w:line="240" w:lineRule="auto"/>
        <w:ind w:right="283"/>
        <w:jc w:val="both"/>
        <w:rPr>
          <w:rFonts w:ascii="Times New Roman" w:hAnsi="Times New Roman" w:cs="Times New Roman"/>
          <w:color w:val="000000" w:themeColor="text1"/>
          <w:sz w:val="24"/>
          <w:szCs w:val="24"/>
        </w:rPr>
      </w:pPr>
      <w:r>
        <w:rPr>
          <w:rFonts w:ascii="Times New Roman" w:hAnsi="Times New Roman" w:cs="Times New Roman"/>
          <w:color w:val="000000" w:themeColor="text1"/>
          <w:w w:val="105"/>
          <w:sz w:val="24"/>
          <w:szCs w:val="24"/>
        </w:rPr>
        <w:t xml:space="preserve">        </w:t>
      </w:r>
      <w:r w:rsidR="002D58C8" w:rsidRPr="002D58C8">
        <w:rPr>
          <w:rFonts w:ascii="Times New Roman" w:hAnsi="Times New Roman" w:cs="Times New Roman"/>
          <w:color w:val="000000" w:themeColor="text1"/>
          <w:w w:val="105"/>
          <w:sz w:val="24"/>
          <w:szCs w:val="24"/>
        </w:rPr>
        <w:t>Invertoarele sunt apoi conectate la 12 posturi de transformare (TS) echipate cu un transformator 33kV, tablouri de distribuție MT de 33 kV și sistem</w:t>
      </w:r>
      <w:r w:rsidR="002D58C8" w:rsidRPr="002D58C8">
        <w:rPr>
          <w:rFonts w:ascii="Times New Roman" w:hAnsi="Times New Roman" w:cs="Times New Roman"/>
          <w:color w:val="000000" w:themeColor="text1"/>
          <w:spacing w:val="1"/>
          <w:w w:val="105"/>
          <w:sz w:val="24"/>
          <w:szCs w:val="24"/>
        </w:rPr>
        <w:t xml:space="preserve"> </w:t>
      </w:r>
      <w:r w:rsidR="002D58C8" w:rsidRPr="002D58C8">
        <w:rPr>
          <w:rFonts w:ascii="Times New Roman" w:hAnsi="Times New Roman" w:cs="Times New Roman"/>
          <w:color w:val="000000" w:themeColor="text1"/>
          <w:w w:val="110"/>
          <w:sz w:val="24"/>
          <w:szCs w:val="24"/>
        </w:rPr>
        <w:t>auxiliar pentru servicii interne,</w:t>
      </w:r>
      <w:r w:rsidR="002D58C8" w:rsidRPr="002D58C8">
        <w:rPr>
          <w:rFonts w:ascii="Times New Roman" w:hAnsi="Times New Roman" w:cs="Times New Roman"/>
          <w:color w:val="000000" w:themeColor="text1"/>
          <w:spacing w:val="-8"/>
          <w:w w:val="110"/>
          <w:sz w:val="24"/>
          <w:szCs w:val="24"/>
        </w:rPr>
        <w:t xml:space="preserve"> </w:t>
      </w:r>
      <w:r w:rsidR="002D58C8" w:rsidRPr="002D58C8">
        <w:rPr>
          <w:rFonts w:ascii="Times New Roman" w:hAnsi="Times New Roman" w:cs="Times New Roman"/>
          <w:color w:val="000000" w:themeColor="text1"/>
          <w:w w:val="110"/>
          <w:sz w:val="24"/>
          <w:szCs w:val="24"/>
        </w:rPr>
        <w:t>inclusiv</w:t>
      </w:r>
      <w:r w:rsidR="002D58C8" w:rsidRPr="002D58C8">
        <w:rPr>
          <w:rFonts w:ascii="Times New Roman" w:hAnsi="Times New Roman" w:cs="Times New Roman"/>
          <w:color w:val="000000" w:themeColor="text1"/>
          <w:spacing w:val="-7"/>
          <w:w w:val="110"/>
          <w:sz w:val="24"/>
          <w:szCs w:val="24"/>
        </w:rPr>
        <w:t xml:space="preserve"> </w:t>
      </w:r>
      <w:r w:rsidR="002D58C8" w:rsidRPr="002D58C8">
        <w:rPr>
          <w:rFonts w:ascii="Times New Roman" w:hAnsi="Times New Roman" w:cs="Times New Roman"/>
          <w:color w:val="000000" w:themeColor="text1"/>
          <w:w w:val="110"/>
          <w:sz w:val="24"/>
          <w:szCs w:val="24"/>
        </w:rPr>
        <w:t>tabloul</w:t>
      </w:r>
      <w:r w:rsidR="002D58C8" w:rsidRPr="002D58C8">
        <w:rPr>
          <w:rFonts w:ascii="Times New Roman" w:hAnsi="Times New Roman" w:cs="Times New Roman"/>
          <w:color w:val="000000" w:themeColor="text1"/>
          <w:spacing w:val="-8"/>
          <w:w w:val="110"/>
          <w:sz w:val="24"/>
          <w:szCs w:val="24"/>
        </w:rPr>
        <w:t xml:space="preserve"> </w:t>
      </w:r>
      <w:r w:rsidR="002D58C8" w:rsidRPr="002D58C8">
        <w:rPr>
          <w:rFonts w:ascii="Times New Roman" w:hAnsi="Times New Roman" w:cs="Times New Roman"/>
          <w:color w:val="000000" w:themeColor="text1"/>
          <w:w w:val="110"/>
          <w:sz w:val="24"/>
          <w:szCs w:val="24"/>
        </w:rPr>
        <w:t>de</w:t>
      </w:r>
      <w:r w:rsidR="002D58C8" w:rsidRPr="002D58C8">
        <w:rPr>
          <w:rFonts w:ascii="Times New Roman" w:hAnsi="Times New Roman" w:cs="Times New Roman"/>
          <w:color w:val="000000" w:themeColor="text1"/>
          <w:spacing w:val="-7"/>
          <w:w w:val="110"/>
          <w:sz w:val="24"/>
          <w:szCs w:val="24"/>
        </w:rPr>
        <w:t xml:space="preserve"> </w:t>
      </w:r>
      <w:r w:rsidR="002D58C8" w:rsidRPr="002D58C8">
        <w:rPr>
          <w:rFonts w:ascii="Times New Roman" w:hAnsi="Times New Roman" w:cs="Times New Roman"/>
          <w:color w:val="000000" w:themeColor="text1"/>
          <w:w w:val="110"/>
          <w:sz w:val="24"/>
          <w:szCs w:val="24"/>
        </w:rPr>
        <w:t>distribuție</w:t>
      </w:r>
      <w:r w:rsidR="002D58C8" w:rsidRPr="002D58C8">
        <w:rPr>
          <w:rFonts w:ascii="Times New Roman" w:hAnsi="Times New Roman" w:cs="Times New Roman"/>
          <w:color w:val="000000" w:themeColor="text1"/>
          <w:spacing w:val="-8"/>
          <w:w w:val="110"/>
          <w:sz w:val="24"/>
          <w:szCs w:val="24"/>
        </w:rPr>
        <w:t xml:space="preserve"> </w:t>
      </w:r>
      <w:r w:rsidR="002D58C8" w:rsidRPr="002D58C8">
        <w:rPr>
          <w:rFonts w:ascii="Times New Roman" w:hAnsi="Times New Roman" w:cs="Times New Roman"/>
          <w:color w:val="000000" w:themeColor="text1"/>
          <w:w w:val="110"/>
          <w:sz w:val="24"/>
          <w:szCs w:val="24"/>
        </w:rPr>
        <w:t>AC</w:t>
      </w:r>
      <w:r w:rsidR="002D58C8" w:rsidRPr="002D58C8">
        <w:rPr>
          <w:rFonts w:ascii="Times New Roman" w:hAnsi="Times New Roman" w:cs="Times New Roman"/>
          <w:color w:val="000000" w:themeColor="text1"/>
          <w:spacing w:val="-7"/>
          <w:w w:val="110"/>
          <w:sz w:val="24"/>
          <w:szCs w:val="24"/>
        </w:rPr>
        <w:t xml:space="preserve"> aferent</w:t>
      </w:r>
      <w:r w:rsidR="002D58C8" w:rsidRPr="002D58C8">
        <w:rPr>
          <w:rFonts w:ascii="Times New Roman" w:hAnsi="Times New Roman" w:cs="Times New Roman"/>
          <w:color w:val="000000" w:themeColor="text1"/>
          <w:w w:val="110"/>
          <w:sz w:val="24"/>
          <w:szCs w:val="24"/>
        </w:rPr>
        <w:t>.</w:t>
      </w:r>
    </w:p>
    <w:p w14:paraId="100F6EA3" w14:textId="08E5348A" w:rsidR="002D58C8" w:rsidRPr="002D58C8" w:rsidRDefault="00E1314D" w:rsidP="002D58C8">
      <w:pPr>
        <w:spacing w:after="0" w:line="240" w:lineRule="auto"/>
        <w:ind w:right="310"/>
        <w:jc w:val="both"/>
        <w:rPr>
          <w:rFonts w:ascii="Times New Roman" w:hAnsi="Times New Roman" w:cs="Times New Roman"/>
          <w:color w:val="000000" w:themeColor="text1"/>
          <w:w w:val="105"/>
          <w:sz w:val="24"/>
          <w:szCs w:val="24"/>
        </w:rPr>
      </w:pPr>
      <w:r>
        <w:rPr>
          <w:rFonts w:ascii="Times New Roman" w:hAnsi="Times New Roman" w:cs="Times New Roman"/>
          <w:color w:val="000000" w:themeColor="text1"/>
          <w:w w:val="110"/>
          <w:sz w:val="24"/>
          <w:szCs w:val="24"/>
        </w:rPr>
        <w:t xml:space="preserve">       </w:t>
      </w:r>
      <w:r w:rsidR="002D58C8" w:rsidRPr="002D58C8">
        <w:rPr>
          <w:rFonts w:ascii="Times New Roman" w:hAnsi="Times New Roman" w:cs="Times New Roman"/>
          <w:color w:val="000000" w:themeColor="text1"/>
          <w:w w:val="110"/>
          <w:sz w:val="24"/>
          <w:szCs w:val="24"/>
        </w:rPr>
        <w:t>În afară de posturile de transformare in anvelopă, este prevăzută o zonă liberă în partea de</w:t>
      </w:r>
      <w:r w:rsidR="002D58C8" w:rsidRPr="002D58C8">
        <w:rPr>
          <w:rFonts w:ascii="Times New Roman" w:hAnsi="Times New Roman" w:cs="Times New Roman"/>
          <w:color w:val="000000" w:themeColor="text1"/>
          <w:spacing w:val="1"/>
          <w:w w:val="110"/>
          <w:sz w:val="24"/>
          <w:szCs w:val="24"/>
        </w:rPr>
        <w:t xml:space="preserve"> </w:t>
      </w:r>
      <w:r w:rsidR="002D58C8" w:rsidRPr="002D58C8">
        <w:rPr>
          <w:rFonts w:ascii="Times New Roman" w:hAnsi="Times New Roman" w:cs="Times New Roman"/>
          <w:color w:val="000000" w:themeColor="text1"/>
          <w:w w:val="110"/>
          <w:sz w:val="24"/>
          <w:szCs w:val="24"/>
        </w:rPr>
        <w:t>nord a șantierului destinată organizării de șantier, a biroului</w:t>
      </w:r>
      <w:r w:rsidR="002D58C8" w:rsidRPr="002D58C8">
        <w:rPr>
          <w:rFonts w:ascii="Times New Roman" w:hAnsi="Times New Roman" w:cs="Times New Roman"/>
          <w:color w:val="000000" w:themeColor="text1"/>
          <w:spacing w:val="1"/>
          <w:w w:val="110"/>
          <w:sz w:val="24"/>
          <w:szCs w:val="24"/>
        </w:rPr>
        <w:t xml:space="preserve"> </w:t>
      </w:r>
      <w:r w:rsidR="002D58C8" w:rsidRPr="002D58C8">
        <w:rPr>
          <w:rFonts w:ascii="Times New Roman" w:hAnsi="Times New Roman" w:cs="Times New Roman"/>
          <w:color w:val="000000" w:themeColor="text1"/>
          <w:w w:val="105"/>
          <w:sz w:val="24"/>
          <w:szCs w:val="24"/>
        </w:rPr>
        <w:t>administrativ,</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atelierului</w:t>
      </w:r>
      <w:r w:rsidR="002D58C8" w:rsidRPr="002D58C8">
        <w:rPr>
          <w:rFonts w:ascii="Times New Roman" w:hAnsi="Times New Roman" w:cs="Times New Roman"/>
          <w:color w:val="000000" w:themeColor="text1"/>
          <w:spacing w:val="7"/>
          <w:w w:val="105"/>
          <w:sz w:val="24"/>
          <w:szCs w:val="24"/>
        </w:rPr>
        <w:t xml:space="preserve">  </w:t>
      </w:r>
      <w:r w:rsidR="008C2AE2">
        <w:rPr>
          <w:rFonts w:ascii="Times New Roman" w:hAnsi="Times New Roman" w:cs="Times New Roman"/>
          <w:color w:val="000000" w:themeColor="text1"/>
          <w:w w:val="105"/>
          <w:sz w:val="24"/>
          <w:szCs w:val="24"/>
        </w:rPr>
        <w:t>ș</w:t>
      </w:r>
      <w:r w:rsidR="002D58C8" w:rsidRPr="002D58C8">
        <w:rPr>
          <w:rFonts w:ascii="Times New Roman" w:hAnsi="Times New Roman" w:cs="Times New Roman"/>
          <w:color w:val="000000" w:themeColor="text1"/>
          <w:w w:val="105"/>
          <w:sz w:val="24"/>
          <w:szCs w:val="24"/>
        </w:rPr>
        <w:t>i a</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clădirii</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de</w:t>
      </w:r>
      <w:r w:rsidR="002D58C8" w:rsidRPr="002D58C8">
        <w:rPr>
          <w:rFonts w:ascii="Times New Roman" w:hAnsi="Times New Roman" w:cs="Times New Roman"/>
          <w:color w:val="000000" w:themeColor="text1"/>
          <w:spacing w:val="7"/>
          <w:w w:val="105"/>
          <w:sz w:val="24"/>
          <w:szCs w:val="24"/>
        </w:rPr>
        <w:t xml:space="preserve"> </w:t>
      </w:r>
      <w:r w:rsidR="002D58C8" w:rsidRPr="002D58C8">
        <w:rPr>
          <w:rFonts w:ascii="Times New Roman" w:hAnsi="Times New Roman" w:cs="Times New Roman"/>
          <w:color w:val="000000" w:themeColor="text1"/>
          <w:w w:val="105"/>
          <w:sz w:val="24"/>
          <w:szCs w:val="24"/>
        </w:rPr>
        <w:t xml:space="preserve">depozitare. </w:t>
      </w:r>
    </w:p>
    <w:p w14:paraId="24455501" w14:textId="13A35F9A" w:rsidR="002D58C8" w:rsidRPr="002D58C8" w:rsidRDefault="00E1314D" w:rsidP="00E1314D">
      <w:pPr>
        <w:spacing w:after="0" w:line="240" w:lineRule="auto"/>
        <w:ind w:right="310"/>
        <w:jc w:val="both"/>
        <w:rPr>
          <w:rFonts w:ascii="Times New Roman" w:hAnsi="Times New Roman" w:cs="Times New Roman"/>
          <w:color w:val="000000" w:themeColor="text1"/>
          <w:w w:val="110"/>
          <w:sz w:val="24"/>
          <w:szCs w:val="24"/>
        </w:rPr>
      </w:pPr>
      <w:r>
        <w:rPr>
          <w:rFonts w:ascii="Times New Roman" w:hAnsi="Times New Roman" w:cs="Times New Roman"/>
          <w:color w:val="000000" w:themeColor="text1"/>
          <w:w w:val="105"/>
          <w:sz w:val="24"/>
          <w:szCs w:val="24"/>
        </w:rPr>
        <w:t xml:space="preserve">       </w:t>
      </w:r>
      <w:r w:rsidR="002D58C8" w:rsidRPr="002D58C8">
        <w:rPr>
          <w:rFonts w:ascii="Times New Roman" w:hAnsi="Times New Roman" w:cs="Times New Roman"/>
          <w:color w:val="000000" w:themeColor="text1"/>
          <w:w w:val="105"/>
          <w:sz w:val="24"/>
          <w:szCs w:val="24"/>
        </w:rPr>
        <w:t>În</w:t>
      </w:r>
      <w:r w:rsidR="002D58C8" w:rsidRPr="002D58C8">
        <w:rPr>
          <w:rFonts w:ascii="Times New Roman" w:hAnsi="Times New Roman" w:cs="Times New Roman"/>
          <w:color w:val="000000" w:themeColor="text1"/>
          <w:spacing w:val="5"/>
          <w:w w:val="105"/>
          <w:sz w:val="24"/>
          <w:szCs w:val="24"/>
        </w:rPr>
        <w:t xml:space="preserve"> </w:t>
      </w:r>
      <w:r w:rsidR="002D58C8" w:rsidRPr="002D58C8">
        <w:rPr>
          <w:rFonts w:ascii="Times New Roman" w:hAnsi="Times New Roman" w:cs="Times New Roman"/>
          <w:color w:val="000000" w:themeColor="text1"/>
          <w:w w:val="105"/>
          <w:sz w:val="24"/>
          <w:szCs w:val="24"/>
        </w:rPr>
        <w:t>zona</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de</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 xml:space="preserve">sud </w:t>
      </w:r>
      <w:r w:rsidR="002D58C8" w:rsidRPr="002D58C8">
        <w:rPr>
          <w:rFonts w:ascii="Times New Roman" w:hAnsi="Times New Roman" w:cs="Times New Roman"/>
          <w:color w:val="000000" w:themeColor="text1"/>
          <w:spacing w:val="5"/>
          <w:w w:val="105"/>
          <w:sz w:val="24"/>
          <w:szCs w:val="24"/>
        </w:rPr>
        <w:t xml:space="preserve"> </w:t>
      </w:r>
      <w:r w:rsidR="002D58C8" w:rsidRPr="002D58C8">
        <w:rPr>
          <w:rFonts w:ascii="Times New Roman" w:hAnsi="Times New Roman" w:cs="Times New Roman"/>
          <w:color w:val="000000" w:themeColor="text1"/>
          <w:w w:val="105"/>
          <w:sz w:val="24"/>
          <w:szCs w:val="24"/>
        </w:rPr>
        <w:t>a</w:t>
      </w:r>
      <w:r w:rsidR="002D58C8" w:rsidRPr="002D58C8">
        <w:rPr>
          <w:rFonts w:ascii="Times New Roman" w:hAnsi="Times New Roman" w:cs="Times New Roman"/>
          <w:color w:val="000000" w:themeColor="text1"/>
          <w:spacing w:val="6"/>
          <w:w w:val="105"/>
          <w:sz w:val="24"/>
          <w:szCs w:val="24"/>
        </w:rPr>
        <w:t xml:space="preserve"> </w:t>
      </w:r>
      <w:r w:rsidR="002D58C8" w:rsidRPr="002D58C8">
        <w:rPr>
          <w:rFonts w:ascii="Times New Roman" w:hAnsi="Times New Roman" w:cs="Times New Roman"/>
          <w:color w:val="000000" w:themeColor="text1"/>
          <w:w w:val="105"/>
          <w:sz w:val="24"/>
          <w:szCs w:val="24"/>
        </w:rPr>
        <w:t>terenului</w:t>
      </w:r>
      <w:r w:rsidR="002D58C8" w:rsidRPr="002D58C8">
        <w:rPr>
          <w:rFonts w:ascii="Times New Roman" w:hAnsi="Times New Roman" w:cs="Times New Roman"/>
          <w:color w:val="000000" w:themeColor="text1"/>
          <w:spacing w:val="5"/>
          <w:w w:val="105"/>
          <w:sz w:val="24"/>
          <w:szCs w:val="24"/>
        </w:rPr>
        <w:t xml:space="preserve"> </w:t>
      </w:r>
      <w:r w:rsidR="002D58C8" w:rsidRPr="002D58C8">
        <w:rPr>
          <w:rFonts w:ascii="Times New Roman" w:hAnsi="Times New Roman" w:cs="Times New Roman"/>
          <w:color w:val="000000" w:themeColor="text1"/>
          <w:w w:val="105"/>
          <w:sz w:val="24"/>
          <w:szCs w:val="24"/>
        </w:rPr>
        <w:t>s-a</w:t>
      </w:r>
      <w:r w:rsidR="002D58C8" w:rsidRPr="002D58C8">
        <w:rPr>
          <w:rFonts w:ascii="Times New Roman" w:hAnsi="Times New Roman" w:cs="Times New Roman"/>
          <w:color w:val="000000" w:themeColor="text1"/>
          <w:spacing w:val="1"/>
          <w:w w:val="105"/>
          <w:sz w:val="24"/>
          <w:szCs w:val="24"/>
        </w:rPr>
        <w:t xml:space="preserve"> </w:t>
      </w:r>
      <w:r w:rsidR="002D58C8" w:rsidRPr="002D58C8">
        <w:rPr>
          <w:rFonts w:ascii="Times New Roman" w:hAnsi="Times New Roman" w:cs="Times New Roman"/>
          <w:color w:val="000000" w:themeColor="text1"/>
          <w:w w:val="105"/>
          <w:sz w:val="24"/>
          <w:szCs w:val="24"/>
        </w:rPr>
        <w:t>păstrat</w:t>
      </w:r>
      <w:r w:rsidR="002D58C8" w:rsidRPr="002D58C8">
        <w:rPr>
          <w:rFonts w:ascii="Times New Roman" w:hAnsi="Times New Roman" w:cs="Times New Roman"/>
          <w:color w:val="000000" w:themeColor="text1"/>
          <w:spacing w:val="4"/>
          <w:w w:val="105"/>
          <w:sz w:val="24"/>
          <w:szCs w:val="24"/>
        </w:rPr>
        <w:t xml:space="preserve"> </w:t>
      </w:r>
      <w:r w:rsidR="002D58C8" w:rsidRPr="002D58C8">
        <w:rPr>
          <w:rFonts w:ascii="Times New Roman" w:hAnsi="Times New Roman" w:cs="Times New Roman"/>
          <w:color w:val="000000" w:themeColor="text1"/>
          <w:w w:val="105"/>
          <w:sz w:val="24"/>
          <w:szCs w:val="24"/>
        </w:rPr>
        <w:t>o</w:t>
      </w:r>
      <w:r w:rsidR="002D58C8" w:rsidRPr="002D58C8">
        <w:rPr>
          <w:rFonts w:ascii="Times New Roman" w:hAnsi="Times New Roman" w:cs="Times New Roman"/>
          <w:color w:val="000000" w:themeColor="text1"/>
          <w:spacing w:val="5"/>
          <w:w w:val="105"/>
          <w:sz w:val="24"/>
          <w:szCs w:val="24"/>
        </w:rPr>
        <w:t xml:space="preserve"> </w:t>
      </w:r>
      <w:r w:rsidR="002D58C8" w:rsidRPr="002D58C8">
        <w:rPr>
          <w:rFonts w:ascii="Times New Roman" w:hAnsi="Times New Roman" w:cs="Times New Roman"/>
          <w:color w:val="000000" w:themeColor="text1"/>
          <w:w w:val="105"/>
          <w:sz w:val="24"/>
          <w:szCs w:val="24"/>
        </w:rPr>
        <w:t>suprafață</w:t>
      </w:r>
      <w:r w:rsidR="002D58C8" w:rsidRPr="002D58C8">
        <w:rPr>
          <w:rFonts w:ascii="Times New Roman" w:hAnsi="Times New Roman" w:cs="Times New Roman"/>
          <w:color w:val="000000" w:themeColor="text1"/>
          <w:spacing w:val="4"/>
          <w:w w:val="105"/>
          <w:sz w:val="24"/>
          <w:szCs w:val="24"/>
        </w:rPr>
        <w:t xml:space="preserve"> </w:t>
      </w:r>
      <w:r w:rsidR="002D58C8" w:rsidRPr="002D58C8">
        <w:rPr>
          <w:rFonts w:ascii="Times New Roman" w:hAnsi="Times New Roman" w:cs="Times New Roman"/>
          <w:color w:val="000000" w:themeColor="text1"/>
          <w:w w:val="105"/>
          <w:sz w:val="24"/>
          <w:szCs w:val="24"/>
        </w:rPr>
        <w:t>rezonabilă</w:t>
      </w:r>
      <w:r w:rsidR="002D58C8" w:rsidRPr="002D58C8">
        <w:rPr>
          <w:rFonts w:ascii="Times New Roman" w:hAnsi="Times New Roman" w:cs="Times New Roman"/>
          <w:color w:val="000000" w:themeColor="text1"/>
          <w:spacing w:val="5"/>
          <w:w w:val="105"/>
          <w:sz w:val="24"/>
          <w:szCs w:val="24"/>
        </w:rPr>
        <w:t xml:space="preserve"> </w:t>
      </w:r>
      <w:r w:rsidR="002D58C8" w:rsidRPr="002D58C8">
        <w:rPr>
          <w:rFonts w:ascii="Times New Roman" w:hAnsi="Times New Roman" w:cs="Times New Roman"/>
          <w:color w:val="000000" w:themeColor="text1"/>
          <w:w w:val="105"/>
          <w:sz w:val="24"/>
          <w:szCs w:val="24"/>
        </w:rPr>
        <w:t>pentru</w:t>
      </w:r>
      <w:r w:rsidR="002D58C8" w:rsidRPr="002D58C8">
        <w:rPr>
          <w:rFonts w:ascii="Times New Roman" w:hAnsi="Times New Roman" w:cs="Times New Roman"/>
          <w:color w:val="000000" w:themeColor="text1"/>
          <w:spacing w:val="4"/>
          <w:w w:val="105"/>
          <w:sz w:val="24"/>
          <w:szCs w:val="24"/>
        </w:rPr>
        <w:t xml:space="preserve"> </w:t>
      </w:r>
      <w:r w:rsidR="002D58C8" w:rsidRPr="002D58C8">
        <w:rPr>
          <w:rFonts w:ascii="Times New Roman" w:hAnsi="Times New Roman" w:cs="Times New Roman"/>
          <w:color w:val="000000" w:themeColor="text1"/>
          <w:w w:val="105"/>
          <w:sz w:val="24"/>
          <w:szCs w:val="24"/>
        </w:rPr>
        <w:t>stația</w:t>
      </w:r>
      <w:r w:rsidR="002D58C8" w:rsidRPr="002D58C8">
        <w:rPr>
          <w:rFonts w:ascii="Times New Roman" w:hAnsi="Times New Roman" w:cs="Times New Roman"/>
          <w:color w:val="000000" w:themeColor="text1"/>
          <w:spacing w:val="5"/>
          <w:w w:val="105"/>
          <w:sz w:val="24"/>
          <w:szCs w:val="24"/>
        </w:rPr>
        <w:t xml:space="preserve"> </w:t>
      </w:r>
      <w:r w:rsidR="002D58C8" w:rsidRPr="002D58C8">
        <w:rPr>
          <w:rFonts w:ascii="Times New Roman" w:hAnsi="Times New Roman" w:cs="Times New Roman"/>
          <w:color w:val="000000" w:themeColor="text1"/>
          <w:w w:val="105"/>
          <w:sz w:val="24"/>
          <w:szCs w:val="24"/>
        </w:rPr>
        <w:t>electrică</w:t>
      </w:r>
      <w:r>
        <w:rPr>
          <w:rFonts w:ascii="Times New Roman" w:hAnsi="Times New Roman" w:cs="Times New Roman"/>
          <w:color w:val="000000" w:themeColor="text1"/>
          <w:spacing w:val="4"/>
          <w:w w:val="105"/>
          <w:sz w:val="24"/>
          <w:szCs w:val="24"/>
        </w:rPr>
        <w:t xml:space="preserve"> </w:t>
      </w:r>
      <w:r w:rsidR="002D58C8" w:rsidRPr="002D58C8">
        <w:rPr>
          <w:rFonts w:ascii="Times New Roman" w:hAnsi="Times New Roman" w:cs="Times New Roman"/>
          <w:color w:val="000000" w:themeColor="text1"/>
          <w:w w:val="105"/>
          <w:sz w:val="24"/>
          <w:szCs w:val="24"/>
        </w:rPr>
        <w:t>33/400kV</w:t>
      </w:r>
      <w:r w:rsidR="002D58C8" w:rsidRPr="002D58C8">
        <w:rPr>
          <w:rFonts w:ascii="Times New Roman" w:hAnsi="Times New Roman" w:cs="Times New Roman"/>
          <w:color w:val="000000" w:themeColor="text1"/>
          <w:spacing w:val="5"/>
          <w:w w:val="105"/>
          <w:sz w:val="24"/>
          <w:szCs w:val="24"/>
        </w:rPr>
        <w:t xml:space="preserve"> </w:t>
      </w:r>
      <w:r w:rsidR="002D58C8" w:rsidRPr="002D58C8">
        <w:rPr>
          <w:rFonts w:ascii="Times New Roman" w:hAnsi="Times New Roman" w:cs="Times New Roman"/>
          <w:color w:val="000000" w:themeColor="text1"/>
          <w:w w:val="105"/>
          <w:sz w:val="24"/>
          <w:szCs w:val="24"/>
        </w:rPr>
        <w:t>care</w:t>
      </w:r>
      <w:r w:rsidR="002D58C8" w:rsidRPr="002D58C8">
        <w:rPr>
          <w:rFonts w:ascii="Times New Roman" w:hAnsi="Times New Roman" w:cs="Times New Roman"/>
          <w:color w:val="000000" w:themeColor="text1"/>
          <w:spacing w:val="4"/>
          <w:w w:val="105"/>
          <w:sz w:val="24"/>
          <w:szCs w:val="24"/>
        </w:rPr>
        <w:t xml:space="preserve"> </w:t>
      </w:r>
      <w:r w:rsidR="002D58C8" w:rsidRPr="002D58C8">
        <w:rPr>
          <w:rFonts w:ascii="Times New Roman" w:hAnsi="Times New Roman" w:cs="Times New Roman"/>
          <w:color w:val="000000" w:themeColor="text1"/>
          <w:w w:val="105"/>
          <w:sz w:val="24"/>
          <w:szCs w:val="24"/>
        </w:rPr>
        <w:t>urmează</w:t>
      </w:r>
      <w:r w:rsidR="002D58C8" w:rsidRPr="002D58C8">
        <w:rPr>
          <w:rFonts w:ascii="Times New Roman" w:hAnsi="Times New Roman" w:cs="Times New Roman"/>
          <w:color w:val="000000" w:themeColor="text1"/>
          <w:spacing w:val="5"/>
          <w:w w:val="105"/>
          <w:sz w:val="24"/>
          <w:szCs w:val="24"/>
        </w:rPr>
        <w:t xml:space="preserve"> </w:t>
      </w:r>
      <w:r w:rsidR="002D58C8" w:rsidRPr="002D58C8">
        <w:rPr>
          <w:rFonts w:ascii="Times New Roman" w:hAnsi="Times New Roman" w:cs="Times New Roman"/>
          <w:color w:val="000000" w:themeColor="text1"/>
          <w:w w:val="105"/>
          <w:sz w:val="24"/>
          <w:szCs w:val="24"/>
        </w:rPr>
        <w:t>a</w:t>
      </w:r>
      <w:r w:rsidR="002D58C8" w:rsidRPr="002D58C8">
        <w:rPr>
          <w:rFonts w:ascii="Times New Roman" w:hAnsi="Times New Roman" w:cs="Times New Roman"/>
          <w:color w:val="000000" w:themeColor="text1"/>
          <w:spacing w:val="4"/>
          <w:w w:val="105"/>
          <w:sz w:val="24"/>
          <w:szCs w:val="24"/>
        </w:rPr>
        <w:t xml:space="preserve"> </w:t>
      </w:r>
      <w:r w:rsidR="002D58C8" w:rsidRPr="002D58C8">
        <w:rPr>
          <w:rFonts w:ascii="Times New Roman" w:hAnsi="Times New Roman" w:cs="Times New Roman"/>
          <w:color w:val="000000" w:themeColor="text1"/>
          <w:w w:val="105"/>
          <w:sz w:val="24"/>
          <w:szCs w:val="24"/>
        </w:rPr>
        <w:t>fi</w:t>
      </w:r>
      <w:r w:rsidR="002D58C8" w:rsidRPr="002D58C8">
        <w:rPr>
          <w:rFonts w:ascii="Times New Roman" w:hAnsi="Times New Roman" w:cs="Times New Roman"/>
          <w:color w:val="000000" w:themeColor="text1"/>
          <w:spacing w:val="5"/>
          <w:w w:val="105"/>
          <w:sz w:val="24"/>
          <w:szCs w:val="24"/>
        </w:rPr>
        <w:t xml:space="preserve"> </w:t>
      </w:r>
      <w:r w:rsidR="002D58C8" w:rsidRPr="002D58C8">
        <w:rPr>
          <w:rFonts w:ascii="Times New Roman" w:hAnsi="Times New Roman" w:cs="Times New Roman"/>
          <w:color w:val="000000" w:themeColor="text1"/>
          <w:w w:val="105"/>
          <w:sz w:val="24"/>
          <w:szCs w:val="24"/>
        </w:rPr>
        <w:t>construită</w:t>
      </w:r>
      <w:r w:rsidR="002D58C8" w:rsidRPr="002D58C8">
        <w:rPr>
          <w:rFonts w:ascii="Times New Roman" w:hAnsi="Times New Roman" w:cs="Times New Roman"/>
          <w:color w:val="000000" w:themeColor="text1"/>
          <w:spacing w:val="1"/>
          <w:w w:val="105"/>
          <w:sz w:val="24"/>
          <w:szCs w:val="24"/>
        </w:rPr>
        <w:t xml:space="preserve"> </w:t>
      </w:r>
      <w:r w:rsidR="002D58C8" w:rsidRPr="002D58C8">
        <w:rPr>
          <w:rFonts w:ascii="Times New Roman" w:hAnsi="Times New Roman" w:cs="Times New Roman"/>
          <w:color w:val="000000" w:themeColor="text1"/>
          <w:w w:val="110"/>
          <w:sz w:val="24"/>
          <w:szCs w:val="24"/>
        </w:rPr>
        <w:t>pentru</w:t>
      </w:r>
      <w:r w:rsidR="002D58C8" w:rsidRPr="002D58C8">
        <w:rPr>
          <w:rFonts w:ascii="Times New Roman" w:hAnsi="Times New Roman" w:cs="Times New Roman"/>
          <w:color w:val="000000" w:themeColor="text1"/>
          <w:spacing w:val="-6"/>
          <w:w w:val="110"/>
          <w:sz w:val="24"/>
          <w:szCs w:val="24"/>
        </w:rPr>
        <w:t xml:space="preserve"> </w:t>
      </w:r>
      <w:r>
        <w:rPr>
          <w:rFonts w:ascii="Times New Roman" w:hAnsi="Times New Roman" w:cs="Times New Roman"/>
          <w:color w:val="000000" w:themeColor="text1"/>
          <w:w w:val="110"/>
          <w:sz w:val="24"/>
          <w:szCs w:val="24"/>
        </w:rPr>
        <w:t>p</w:t>
      </w:r>
      <w:r w:rsidR="002D58C8" w:rsidRPr="002D58C8">
        <w:rPr>
          <w:rFonts w:ascii="Times New Roman" w:hAnsi="Times New Roman" w:cs="Times New Roman"/>
          <w:color w:val="000000" w:themeColor="text1"/>
          <w:w w:val="110"/>
          <w:sz w:val="24"/>
          <w:szCs w:val="24"/>
        </w:rPr>
        <w:t>roiect.</w:t>
      </w:r>
    </w:p>
    <w:p w14:paraId="402CF245" w14:textId="77777777" w:rsidR="008C2AE2" w:rsidRDefault="008C2AE2" w:rsidP="002D58C8">
      <w:pPr>
        <w:autoSpaceDE w:val="0"/>
        <w:autoSpaceDN w:val="0"/>
        <w:adjustRightInd w:val="0"/>
        <w:spacing w:after="0" w:line="240" w:lineRule="auto"/>
        <w:rPr>
          <w:rFonts w:ascii="Times New Roman" w:hAnsi="Times New Roman" w:cs="Times New Roman"/>
          <w:b/>
          <w:bCs/>
          <w:color w:val="000000" w:themeColor="text1"/>
          <w:sz w:val="24"/>
          <w:szCs w:val="24"/>
        </w:rPr>
      </w:pPr>
    </w:p>
    <w:p w14:paraId="21F19163" w14:textId="61B38CC9" w:rsidR="002D58C8" w:rsidRPr="002D58C8" w:rsidRDefault="002D58C8" w:rsidP="002D58C8">
      <w:pPr>
        <w:autoSpaceDE w:val="0"/>
        <w:autoSpaceDN w:val="0"/>
        <w:adjustRightInd w:val="0"/>
        <w:spacing w:after="0" w:line="240" w:lineRule="auto"/>
        <w:rPr>
          <w:rFonts w:ascii="Times New Roman" w:hAnsi="Times New Roman" w:cs="Times New Roman"/>
          <w:b/>
          <w:bCs/>
          <w:color w:val="000000" w:themeColor="text1"/>
          <w:sz w:val="24"/>
          <w:szCs w:val="24"/>
        </w:rPr>
      </w:pPr>
      <w:r w:rsidRPr="002D58C8">
        <w:rPr>
          <w:rFonts w:ascii="Times New Roman" w:hAnsi="Times New Roman" w:cs="Times New Roman"/>
          <w:b/>
          <w:bCs/>
          <w:color w:val="000000" w:themeColor="text1"/>
          <w:sz w:val="24"/>
          <w:szCs w:val="24"/>
        </w:rPr>
        <w:t>Anexe tehnice/stație de transformare</w:t>
      </w:r>
    </w:p>
    <w:p w14:paraId="3B261C74" w14:textId="73FDCD50" w:rsidR="002D58C8" w:rsidRPr="002D58C8" w:rsidRDefault="008C2AE2" w:rsidP="002D58C8">
      <w:pPr>
        <w:autoSpaceDE w:val="0"/>
        <w:autoSpaceDN w:val="0"/>
        <w:adjustRightInd w:val="0"/>
        <w:spacing w:after="0" w:line="240" w:lineRule="auto"/>
        <w:ind w:right="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Fiecare anexa va fi compartimentat</w:t>
      </w:r>
      <w:r>
        <w:rPr>
          <w:rFonts w:ascii="Times New Roman" w:hAnsi="Times New Roman" w:cs="Times New Roman"/>
          <w:color w:val="000000" w:themeColor="text1"/>
          <w:sz w:val="24"/>
          <w:szCs w:val="24"/>
        </w:rPr>
        <w:t>ă</w:t>
      </w:r>
      <w:r w:rsidR="002D58C8" w:rsidRPr="002D58C8">
        <w:rPr>
          <w:rFonts w:ascii="Times New Roman" w:hAnsi="Times New Roman" w:cs="Times New Roman"/>
          <w:color w:val="000000" w:themeColor="text1"/>
          <w:sz w:val="24"/>
          <w:szCs w:val="24"/>
        </w:rPr>
        <w:t xml:space="preserve"> conform cerințelor echipamentelor de baza necesare.</w:t>
      </w: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 xml:space="preserve">Se prevede </w:t>
      </w:r>
      <w:r>
        <w:rPr>
          <w:rFonts w:ascii="Times New Roman" w:hAnsi="Times New Roman" w:cs="Times New Roman"/>
          <w:color w:val="000000" w:themeColor="text1"/>
          <w:sz w:val="24"/>
          <w:szCs w:val="24"/>
        </w:rPr>
        <w:t>ș</w:t>
      </w:r>
      <w:r w:rsidR="002D58C8" w:rsidRPr="002D58C8">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 xml:space="preserve">o </w:t>
      </w:r>
      <w:r w:rsidR="002D58C8" w:rsidRPr="002D58C8">
        <w:rPr>
          <w:rFonts w:ascii="Times New Roman" w:hAnsi="Times New Roman" w:cs="Times New Roman"/>
          <w:color w:val="000000" w:themeColor="text1"/>
          <w:sz w:val="24"/>
          <w:szCs w:val="24"/>
        </w:rPr>
        <w:t>anexa tehnic</w:t>
      </w:r>
      <w:r>
        <w:rPr>
          <w:rFonts w:ascii="Times New Roman" w:hAnsi="Times New Roman" w:cs="Times New Roman"/>
          <w:color w:val="000000" w:themeColor="text1"/>
          <w:sz w:val="24"/>
          <w:szCs w:val="24"/>
        </w:rPr>
        <w:t>ă</w:t>
      </w:r>
      <w:r w:rsidR="002D58C8" w:rsidRPr="002D58C8">
        <w:rPr>
          <w:rFonts w:ascii="Times New Roman" w:hAnsi="Times New Roman" w:cs="Times New Roman"/>
          <w:color w:val="000000" w:themeColor="text1"/>
          <w:sz w:val="24"/>
          <w:szCs w:val="24"/>
        </w:rPr>
        <w:t xml:space="preserve"> pentru asigurarea racordului la rețeaua național</w:t>
      </w:r>
      <w:bookmarkStart w:id="12" w:name="_Hlk137848984"/>
      <w:r w:rsidR="002D58C8" w:rsidRPr="002D58C8">
        <w:rPr>
          <w:rFonts w:ascii="Times New Roman" w:hAnsi="Times New Roman" w:cs="Times New Roman"/>
          <w:color w:val="000000" w:themeColor="text1"/>
          <w:sz w:val="24"/>
          <w:szCs w:val="24"/>
        </w:rPr>
        <w:t>ă</w:t>
      </w:r>
      <w:bookmarkEnd w:id="12"/>
      <w:r w:rsidR="002D58C8" w:rsidRPr="002D58C8">
        <w:rPr>
          <w:rFonts w:ascii="Times New Roman" w:hAnsi="Times New Roman" w:cs="Times New Roman"/>
          <w:color w:val="000000" w:themeColor="text1"/>
          <w:sz w:val="24"/>
          <w:szCs w:val="24"/>
        </w:rPr>
        <w:t xml:space="preserve"> de electricitate.</w:t>
      </w:r>
    </w:p>
    <w:p w14:paraId="27D999D4" w14:textId="7025E5CD" w:rsidR="002D58C8" w:rsidRPr="002D58C8" w:rsidRDefault="008C2AE2" w:rsidP="008C2AE2">
      <w:pPr>
        <w:autoSpaceDE w:val="0"/>
        <w:autoSpaceDN w:val="0"/>
        <w:adjustRightInd w:val="0"/>
        <w:spacing w:after="0" w:line="240" w:lineRule="auto"/>
        <w:ind w:right="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 xml:space="preserve">Anexele nu vor fi accesibile decât personalului autorizat </w:t>
      </w:r>
      <w:r>
        <w:rPr>
          <w:rFonts w:ascii="Times New Roman" w:hAnsi="Times New Roman" w:cs="Times New Roman"/>
          <w:color w:val="000000" w:themeColor="text1"/>
          <w:sz w:val="24"/>
          <w:szCs w:val="24"/>
        </w:rPr>
        <w:t>ș</w:t>
      </w:r>
      <w:r w:rsidR="002D58C8" w:rsidRPr="002D58C8">
        <w:rPr>
          <w:rFonts w:ascii="Times New Roman" w:hAnsi="Times New Roman" w:cs="Times New Roman"/>
          <w:color w:val="000000" w:themeColor="text1"/>
          <w:sz w:val="24"/>
          <w:szCs w:val="24"/>
        </w:rPr>
        <w:t xml:space="preserve">i nu vor avea alte posibilități de acces </w:t>
      </w:r>
      <w:r>
        <w:rPr>
          <w:rFonts w:ascii="Times New Roman" w:hAnsi="Times New Roman" w:cs="Times New Roman"/>
          <w:color w:val="000000" w:themeColor="text1"/>
          <w:sz w:val="24"/>
          <w:szCs w:val="24"/>
        </w:rPr>
        <w:t>î</w:t>
      </w:r>
      <w:r w:rsidR="002D58C8" w:rsidRPr="002D58C8">
        <w:rPr>
          <w:rFonts w:ascii="Times New Roman" w:hAnsi="Times New Roman" w:cs="Times New Roman"/>
          <w:color w:val="000000" w:themeColor="text1"/>
          <w:sz w:val="24"/>
          <w:szCs w:val="24"/>
        </w:rPr>
        <w:t xml:space="preserve">n afara ușii metalice pentru a preveni intrarea neavizaților </w:t>
      </w:r>
      <w:r>
        <w:rPr>
          <w:rFonts w:ascii="Times New Roman" w:hAnsi="Times New Roman" w:cs="Times New Roman"/>
          <w:color w:val="000000" w:themeColor="text1"/>
          <w:sz w:val="24"/>
          <w:szCs w:val="24"/>
        </w:rPr>
        <w:t>ș</w:t>
      </w:r>
      <w:r w:rsidR="002D58C8" w:rsidRPr="002D58C8">
        <w:rPr>
          <w:rFonts w:ascii="Times New Roman" w:hAnsi="Times New Roman" w:cs="Times New Roman"/>
          <w:color w:val="000000" w:themeColor="text1"/>
          <w:sz w:val="24"/>
          <w:szCs w:val="24"/>
        </w:rPr>
        <w:t>i eventuale accident</w:t>
      </w:r>
      <w:r>
        <w:rPr>
          <w:rFonts w:ascii="Times New Roman" w:hAnsi="Times New Roman" w:cs="Times New Roman"/>
          <w:color w:val="000000" w:themeColor="text1"/>
          <w:sz w:val="24"/>
          <w:szCs w:val="24"/>
        </w:rPr>
        <w:t>ă</w:t>
      </w:r>
      <w:r w:rsidR="002D58C8" w:rsidRPr="002D58C8">
        <w:rPr>
          <w:rFonts w:ascii="Times New Roman" w:hAnsi="Times New Roman" w:cs="Times New Roman"/>
          <w:color w:val="000000" w:themeColor="text1"/>
          <w:sz w:val="24"/>
          <w:szCs w:val="24"/>
        </w:rPr>
        <w:t>ri prin electrocutare. De asemenea se vor afișa marcaje specifice, împotriva pericolelor.</w:t>
      </w: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 xml:space="preserve">Anexele de transformare </w:t>
      </w:r>
      <w:r>
        <w:rPr>
          <w:rFonts w:ascii="Times New Roman" w:hAnsi="Times New Roman" w:cs="Times New Roman"/>
          <w:color w:val="000000" w:themeColor="text1"/>
          <w:sz w:val="24"/>
          <w:szCs w:val="24"/>
        </w:rPr>
        <w:t>ș</w:t>
      </w:r>
      <w:r w:rsidR="002D58C8" w:rsidRPr="002D58C8">
        <w:rPr>
          <w:rFonts w:ascii="Times New Roman" w:hAnsi="Times New Roman" w:cs="Times New Roman"/>
          <w:color w:val="000000" w:themeColor="text1"/>
          <w:sz w:val="24"/>
          <w:szCs w:val="24"/>
        </w:rPr>
        <w:t xml:space="preserve">i conexiune nu </w:t>
      </w:r>
      <w:r>
        <w:rPr>
          <w:rFonts w:ascii="Times New Roman" w:hAnsi="Times New Roman" w:cs="Times New Roman"/>
          <w:color w:val="000000" w:themeColor="text1"/>
          <w:sz w:val="24"/>
          <w:szCs w:val="24"/>
        </w:rPr>
        <w:t xml:space="preserve">vor fi </w:t>
      </w:r>
      <w:r w:rsidR="002D58C8" w:rsidRPr="002D58C8">
        <w:rPr>
          <w:rFonts w:ascii="Times New Roman" w:hAnsi="Times New Roman" w:cs="Times New Roman"/>
          <w:color w:val="000000" w:themeColor="text1"/>
          <w:sz w:val="24"/>
          <w:szCs w:val="24"/>
        </w:rPr>
        <w:t>locuibile.</w:t>
      </w:r>
    </w:p>
    <w:p w14:paraId="7B175399" w14:textId="77777777" w:rsidR="008C2AE2" w:rsidRDefault="008C2AE2" w:rsidP="002D58C8">
      <w:pPr>
        <w:autoSpaceDE w:val="0"/>
        <w:autoSpaceDN w:val="0"/>
        <w:adjustRightInd w:val="0"/>
        <w:spacing w:after="0" w:line="240" w:lineRule="auto"/>
        <w:rPr>
          <w:rFonts w:ascii="Times New Roman" w:hAnsi="Times New Roman" w:cs="Times New Roman"/>
          <w:b/>
          <w:bCs/>
          <w:color w:val="000000" w:themeColor="text1"/>
          <w:sz w:val="24"/>
          <w:szCs w:val="24"/>
        </w:rPr>
      </w:pPr>
    </w:p>
    <w:p w14:paraId="2B9A844D" w14:textId="5E303969" w:rsidR="002D58C8" w:rsidRPr="002D58C8" w:rsidRDefault="002D58C8" w:rsidP="002D58C8">
      <w:pPr>
        <w:autoSpaceDE w:val="0"/>
        <w:autoSpaceDN w:val="0"/>
        <w:adjustRightInd w:val="0"/>
        <w:spacing w:after="0" w:line="240" w:lineRule="auto"/>
        <w:rPr>
          <w:rFonts w:ascii="Times New Roman" w:hAnsi="Times New Roman" w:cs="Times New Roman"/>
          <w:b/>
          <w:bCs/>
          <w:color w:val="000000" w:themeColor="text1"/>
          <w:sz w:val="24"/>
          <w:szCs w:val="24"/>
        </w:rPr>
      </w:pPr>
      <w:r w:rsidRPr="002D58C8">
        <w:rPr>
          <w:rFonts w:ascii="Times New Roman" w:hAnsi="Times New Roman" w:cs="Times New Roman"/>
          <w:b/>
          <w:bCs/>
          <w:color w:val="000000" w:themeColor="text1"/>
          <w:sz w:val="24"/>
          <w:szCs w:val="24"/>
        </w:rPr>
        <w:t>Anexe mentenanță</w:t>
      </w:r>
    </w:p>
    <w:p w14:paraId="61D239EA" w14:textId="042CB2DA" w:rsidR="002D58C8" w:rsidRPr="002D58C8" w:rsidRDefault="008C2AE2" w:rsidP="002D58C8">
      <w:pPr>
        <w:autoSpaceDE w:val="0"/>
        <w:autoSpaceDN w:val="0"/>
        <w:adjustRightInd w:val="0"/>
        <w:spacing w:after="0" w:line="240" w:lineRule="auto"/>
        <w:ind w:right="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Pentru personalul de supraveghere (1-2 angajați) se prevede un container de tip CONTAINER Office Cabin, container prefabricat metalic cu închideri din panouri sandwich, tâmplarii PVC cu geam termopan.</w:t>
      </w:r>
    </w:p>
    <w:p w14:paraId="106271C3" w14:textId="239D7C0A" w:rsidR="002D58C8" w:rsidRPr="002D58C8" w:rsidRDefault="002D58C8" w:rsidP="002D58C8">
      <w:pPr>
        <w:autoSpaceDE w:val="0"/>
        <w:autoSpaceDN w:val="0"/>
        <w:adjustRightInd w:val="0"/>
        <w:spacing w:after="0" w:line="240" w:lineRule="auto"/>
        <w:jc w:val="both"/>
        <w:rPr>
          <w:rFonts w:ascii="Times New Roman" w:hAnsi="Times New Roman" w:cs="Times New Roman"/>
          <w:color w:val="000000" w:themeColor="text1"/>
          <w:sz w:val="24"/>
          <w:szCs w:val="24"/>
        </w:rPr>
      </w:pPr>
      <w:r w:rsidRPr="002D58C8">
        <w:rPr>
          <w:rFonts w:ascii="Times New Roman" w:hAnsi="Times New Roman" w:cs="Times New Roman"/>
          <w:color w:val="000000" w:themeColor="text1"/>
          <w:sz w:val="24"/>
          <w:szCs w:val="24"/>
        </w:rPr>
        <w:t>Se prevede si un container de depozitare pentru piese de schimb.</w:t>
      </w:r>
    </w:p>
    <w:p w14:paraId="1EAEF4AC" w14:textId="77777777" w:rsidR="008C2AE2" w:rsidRDefault="008C2AE2" w:rsidP="002D58C8">
      <w:pPr>
        <w:autoSpaceDE w:val="0"/>
        <w:autoSpaceDN w:val="0"/>
        <w:adjustRightInd w:val="0"/>
        <w:spacing w:after="0" w:line="240" w:lineRule="auto"/>
        <w:rPr>
          <w:rFonts w:ascii="Times New Roman" w:hAnsi="Times New Roman" w:cs="Times New Roman"/>
          <w:b/>
          <w:bCs/>
          <w:color w:val="000000"/>
          <w:sz w:val="24"/>
          <w:szCs w:val="24"/>
        </w:rPr>
      </w:pPr>
    </w:p>
    <w:p w14:paraId="6453038C" w14:textId="704DDAE8" w:rsidR="002D58C8" w:rsidRPr="008C2AE2" w:rsidRDefault="002D58C8" w:rsidP="002D58C8">
      <w:pPr>
        <w:autoSpaceDE w:val="0"/>
        <w:autoSpaceDN w:val="0"/>
        <w:adjustRightInd w:val="0"/>
        <w:spacing w:after="0" w:line="240" w:lineRule="auto"/>
        <w:rPr>
          <w:rFonts w:ascii="Times New Roman" w:hAnsi="Times New Roman" w:cs="Times New Roman"/>
          <w:b/>
          <w:bCs/>
          <w:color w:val="000000"/>
        </w:rPr>
      </w:pPr>
      <w:r w:rsidRPr="008C2AE2">
        <w:rPr>
          <w:rFonts w:ascii="Times New Roman" w:hAnsi="Times New Roman" w:cs="Times New Roman"/>
          <w:b/>
          <w:bCs/>
          <w:color w:val="000000"/>
        </w:rPr>
        <w:t>ALTE LUCR</w:t>
      </w:r>
      <w:r w:rsidR="008C2AE2">
        <w:rPr>
          <w:rFonts w:ascii="Times New Roman" w:hAnsi="Times New Roman" w:cs="Times New Roman"/>
          <w:b/>
          <w:bCs/>
          <w:color w:val="000000"/>
        </w:rPr>
        <w:t>Ă</w:t>
      </w:r>
      <w:r w:rsidRPr="008C2AE2">
        <w:rPr>
          <w:rFonts w:ascii="Times New Roman" w:hAnsi="Times New Roman" w:cs="Times New Roman"/>
          <w:b/>
          <w:bCs/>
          <w:color w:val="000000"/>
        </w:rPr>
        <w:t>RI AFERENTE INVESTITIEI:</w:t>
      </w:r>
    </w:p>
    <w:p w14:paraId="4B3376D3" w14:textId="5C925FC0" w:rsidR="002D58C8" w:rsidRPr="002D58C8" w:rsidRDefault="002D58C8" w:rsidP="002D58C8">
      <w:pPr>
        <w:autoSpaceDE w:val="0"/>
        <w:autoSpaceDN w:val="0"/>
        <w:adjustRightInd w:val="0"/>
        <w:spacing w:after="0" w:line="240" w:lineRule="auto"/>
        <w:rPr>
          <w:rFonts w:ascii="Times New Roman" w:hAnsi="Times New Roman" w:cs="Times New Roman"/>
          <w:b/>
          <w:bCs/>
          <w:color w:val="000000"/>
          <w:sz w:val="24"/>
          <w:szCs w:val="24"/>
        </w:rPr>
      </w:pPr>
      <w:r w:rsidRPr="002D58C8">
        <w:rPr>
          <w:rFonts w:ascii="Times New Roman" w:hAnsi="Times New Roman" w:cs="Times New Roman"/>
          <w:b/>
          <w:bCs/>
          <w:color w:val="000000"/>
          <w:sz w:val="24"/>
          <w:szCs w:val="24"/>
        </w:rPr>
        <w:t>Rețele interioare</w:t>
      </w:r>
    </w:p>
    <w:p w14:paraId="7878ADDF" w14:textId="6BCAEB9D" w:rsidR="002D58C8" w:rsidRPr="002D58C8" w:rsidRDefault="008C2AE2" w:rsidP="002D58C8">
      <w:pPr>
        <w:autoSpaceDE w:val="0"/>
        <w:autoSpaceDN w:val="0"/>
        <w:adjustRightInd w:val="0"/>
        <w:spacing w:after="0" w:line="240" w:lineRule="auto"/>
        <w:ind w:right="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Panourile vor fi conectate cu conductori amplasați pe structura metalic</w:t>
      </w:r>
      <w:r>
        <w:rPr>
          <w:rFonts w:ascii="Times New Roman" w:hAnsi="Times New Roman" w:cs="Times New Roman"/>
          <w:color w:val="000000" w:themeColor="text1"/>
          <w:sz w:val="24"/>
          <w:szCs w:val="24"/>
        </w:rPr>
        <w:t>ă</w:t>
      </w:r>
      <w:r w:rsidR="002D58C8" w:rsidRPr="002D58C8">
        <w:rPr>
          <w:rFonts w:ascii="Times New Roman" w:hAnsi="Times New Roman" w:cs="Times New Roman"/>
          <w:color w:val="000000" w:themeColor="text1"/>
          <w:sz w:val="24"/>
          <w:szCs w:val="24"/>
        </w:rPr>
        <w:t>, fiecare string de panouri este conectat la rândul sau la cutii de distribuție uniform distribuite (</w:t>
      </w:r>
      <w:r w:rsidR="005F54D2">
        <w:rPr>
          <w:rFonts w:ascii="Times New Roman" w:hAnsi="Times New Roman" w:cs="Times New Roman"/>
          <w:color w:val="000000" w:themeColor="text1"/>
          <w:sz w:val="24"/>
          <w:szCs w:val="24"/>
        </w:rPr>
        <w:t>144</w:t>
      </w:r>
      <w:r w:rsidR="002D58C8" w:rsidRPr="002D58C8">
        <w:rPr>
          <w:rFonts w:ascii="Times New Roman" w:hAnsi="Times New Roman" w:cs="Times New Roman"/>
          <w:color w:val="000000" w:themeColor="text1"/>
          <w:sz w:val="24"/>
          <w:szCs w:val="24"/>
        </w:rPr>
        <w:t xml:space="preserve"> de invertoare string de 215  kVA fiecare). De la cutiile de distribuție se pornește cu cabluri îngropate către </w:t>
      </w:r>
      <w:r w:rsidR="002D58C8" w:rsidRPr="002D58C8">
        <w:rPr>
          <w:rFonts w:ascii="Times New Roman" w:hAnsi="Times New Roman" w:cs="Times New Roman"/>
          <w:color w:val="000000" w:themeColor="text1"/>
          <w:sz w:val="24"/>
          <w:szCs w:val="24"/>
        </w:rPr>
        <w:lastRenderedPageBreak/>
        <w:t>posturile de transformare de 6,5 MVA.</w:t>
      </w: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Din posturile de transformare puterea generată este evacuata către stația de transformare 33/400 kV .</w:t>
      </w:r>
    </w:p>
    <w:p w14:paraId="21CDF266" w14:textId="63F9FD1E" w:rsidR="002D58C8" w:rsidRPr="002D58C8" w:rsidRDefault="002D58C8" w:rsidP="006F4D9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2D58C8">
        <w:rPr>
          <w:rFonts w:ascii="Times New Roman" w:hAnsi="Times New Roman" w:cs="Times New Roman"/>
          <w:b/>
          <w:bCs/>
          <w:color w:val="000000" w:themeColor="text1"/>
          <w:sz w:val="24"/>
          <w:szCs w:val="24"/>
        </w:rPr>
        <w:t>Iluminat perimetral</w:t>
      </w:r>
    </w:p>
    <w:p w14:paraId="74D90446" w14:textId="2C2D4B9D" w:rsidR="002D58C8" w:rsidRPr="002D58C8" w:rsidRDefault="005F54D2" w:rsidP="006F4D94">
      <w:pPr>
        <w:autoSpaceDE w:val="0"/>
        <w:autoSpaceDN w:val="0"/>
        <w:adjustRightInd w:val="0"/>
        <w:spacing w:after="0" w:line="240" w:lineRule="auto"/>
        <w:ind w:right="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B23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Se va asigura iluminat perimetral pentru toat</w:t>
      </w:r>
      <w:r w:rsidR="008C2AE2">
        <w:rPr>
          <w:rFonts w:ascii="Times New Roman" w:hAnsi="Times New Roman" w:cs="Times New Roman"/>
          <w:color w:val="000000" w:themeColor="text1"/>
          <w:sz w:val="24"/>
          <w:szCs w:val="24"/>
        </w:rPr>
        <w:t>ă</w:t>
      </w:r>
      <w:r w:rsidR="002D58C8" w:rsidRPr="002D58C8">
        <w:rPr>
          <w:rFonts w:ascii="Times New Roman" w:hAnsi="Times New Roman" w:cs="Times New Roman"/>
          <w:color w:val="000000" w:themeColor="text1"/>
          <w:sz w:val="24"/>
          <w:szCs w:val="24"/>
        </w:rPr>
        <w:t xml:space="preserve"> incinta. Proiectoarele vor fi de tip LED cu consum redus de energie (2-4 W) </w:t>
      </w:r>
      <w:r w:rsidR="008C2AE2">
        <w:rPr>
          <w:rFonts w:ascii="Times New Roman" w:hAnsi="Times New Roman" w:cs="Times New Roman"/>
          <w:color w:val="000000" w:themeColor="text1"/>
          <w:sz w:val="24"/>
          <w:szCs w:val="24"/>
        </w:rPr>
        <w:t>ș</w:t>
      </w:r>
      <w:r w:rsidR="002D58C8" w:rsidRPr="002D58C8">
        <w:rPr>
          <w:rFonts w:ascii="Times New Roman" w:hAnsi="Times New Roman" w:cs="Times New Roman"/>
          <w:color w:val="000000" w:themeColor="text1"/>
          <w:sz w:val="24"/>
          <w:szCs w:val="24"/>
        </w:rPr>
        <w:t>i vor fi acționate de senzori de mișcare.</w:t>
      </w:r>
    </w:p>
    <w:p w14:paraId="60FE2C52" w14:textId="23922BFB" w:rsidR="002D58C8" w:rsidRPr="002D58C8" w:rsidRDefault="005F54D2" w:rsidP="006F4D9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 xml:space="preserve">Proiectoarele </w:t>
      </w:r>
      <w:r w:rsidR="008C2AE2">
        <w:rPr>
          <w:rFonts w:ascii="Times New Roman" w:hAnsi="Times New Roman" w:cs="Times New Roman"/>
          <w:color w:val="000000" w:themeColor="text1"/>
          <w:sz w:val="24"/>
          <w:szCs w:val="24"/>
        </w:rPr>
        <w:t>ș</w:t>
      </w:r>
      <w:r w:rsidR="002D58C8" w:rsidRPr="002D58C8">
        <w:rPr>
          <w:rFonts w:ascii="Times New Roman" w:hAnsi="Times New Roman" w:cs="Times New Roman"/>
          <w:color w:val="000000" w:themeColor="text1"/>
          <w:sz w:val="24"/>
          <w:szCs w:val="24"/>
        </w:rPr>
        <w:t>i senzorii vor fi montați pe stâlpii împrejmuirii, pe console metalice zincate.</w:t>
      </w:r>
    </w:p>
    <w:p w14:paraId="14AB801E" w14:textId="77777777" w:rsidR="008C2AE2" w:rsidRDefault="008C2AE2" w:rsidP="006F4D94">
      <w:pPr>
        <w:autoSpaceDE w:val="0"/>
        <w:autoSpaceDN w:val="0"/>
        <w:adjustRightInd w:val="0"/>
        <w:spacing w:after="0" w:line="240" w:lineRule="auto"/>
        <w:jc w:val="both"/>
        <w:rPr>
          <w:rFonts w:ascii="Times New Roman" w:hAnsi="Times New Roman" w:cs="Times New Roman"/>
          <w:b/>
          <w:bCs/>
          <w:color w:val="000000"/>
          <w:sz w:val="24"/>
          <w:szCs w:val="24"/>
        </w:rPr>
      </w:pPr>
    </w:p>
    <w:p w14:paraId="54DDA31C" w14:textId="5B1A2287" w:rsidR="002D58C8" w:rsidRPr="002D58C8" w:rsidRDefault="002D58C8" w:rsidP="006F4D94">
      <w:pPr>
        <w:autoSpaceDE w:val="0"/>
        <w:autoSpaceDN w:val="0"/>
        <w:adjustRightInd w:val="0"/>
        <w:spacing w:after="0" w:line="240" w:lineRule="auto"/>
        <w:jc w:val="both"/>
        <w:rPr>
          <w:rFonts w:ascii="Times New Roman" w:hAnsi="Times New Roman" w:cs="Times New Roman"/>
          <w:b/>
          <w:bCs/>
          <w:color w:val="000000"/>
          <w:sz w:val="24"/>
          <w:szCs w:val="24"/>
        </w:rPr>
      </w:pPr>
      <w:r w:rsidRPr="002D58C8">
        <w:rPr>
          <w:rFonts w:ascii="Times New Roman" w:hAnsi="Times New Roman" w:cs="Times New Roman"/>
          <w:b/>
          <w:bCs/>
          <w:color w:val="000000"/>
          <w:sz w:val="24"/>
          <w:szCs w:val="24"/>
        </w:rPr>
        <w:t>Racorduri/Branșamente</w:t>
      </w:r>
    </w:p>
    <w:p w14:paraId="5AC6E037" w14:textId="5D9E00A5" w:rsidR="002D58C8" w:rsidRPr="002D58C8" w:rsidRDefault="00EB2312" w:rsidP="006F4D94">
      <w:pPr>
        <w:autoSpaceDE w:val="0"/>
        <w:autoSpaceDN w:val="0"/>
        <w:adjustRightInd w:val="0"/>
        <w:spacing w:after="0" w:line="240" w:lineRule="auto"/>
        <w:ind w:right="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Se va realiza racord de 400kV pentru evacuarea energiei electrice produse către rețeaua națională SEN. Racordul se va realiza in zona anexei propuse. De asemenea, se va realiza branșament pentru consumul propriu de energie electrica.</w:t>
      </w:r>
    </w:p>
    <w:p w14:paraId="4D639DD9" w14:textId="7FC67D95" w:rsidR="002D58C8" w:rsidRPr="002D58C8" w:rsidRDefault="002D58C8" w:rsidP="006F4D9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2D58C8">
        <w:rPr>
          <w:rFonts w:ascii="Times New Roman" w:hAnsi="Times New Roman" w:cs="Times New Roman"/>
          <w:b/>
          <w:bCs/>
          <w:color w:val="000000" w:themeColor="text1"/>
          <w:sz w:val="24"/>
          <w:szCs w:val="24"/>
        </w:rPr>
        <w:t>Sursa de apa</w:t>
      </w:r>
    </w:p>
    <w:p w14:paraId="282ADDDB" w14:textId="3BF6C870" w:rsidR="002D58C8" w:rsidRPr="002D58C8" w:rsidRDefault="00EB2312" w:rsidP="006F4D94">
      <w:pPr>
        <w:pStyle w:val="BodyText"/>
        <w:tabs>
          <w:tab w:val="left" w:pos="709"/>
        </w:tabs>
        <w:kinsoku w:val="0"/>
        <w:overflowPunct w:val="0"/>
        <w:spacing w:after="0" w:line="240" w:lineRule="auto"/>
        <w:ind w:right="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Pentru</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deservirea</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personalului</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alimentarea</w:t>
      </w:r>
      <w:proofErr w:type="spellEnd"/>
      <w:r w:rsidR="002D58C8" w:rsidRPr="002D58C8">
        <w:rPr>
          <w:rFonts w:ascii="Times New Roman" w:hAnsi="Times New Roman"/>
          <w:color w:val="000000" w:themeColor="text1"/>
          <w:sz w:val="24"/>
          <w:szCs w:val="24"/>
        </w:rPr>
        <w:t xml:space="preserve"> cu </w:t>
      </w:r>
      <w:proofErr w:type="spellStart"/>
      <w:proofErr w:type="gramStart"/>
      <w:r w:rsidR="002D58C8" w:rsidRPr="002D58C8">
        <w:rPr>
          <w:rFonts w:ascii="Times New Roman" w:hAnsi="Times New Roman"/>
          <w:color w:val="000000" w:themeColor="text1"/>
          <w:sz w:val="24"/>
          <w:szCs w:val="24"/>
        </w:rPr>
        <w:t>apă</w:t>
      </w:r>
      <w:proofErr w:type="spellEnd"/>
      <w:proofErr w:type="gramEnd"/>
      <w:r w:rsidR="002D58C8" w:rsidRPr="002D58C8">
        <w:rPr>
          <w:rFonts w:ascii="Times New Roman" w:hAnsi="Times New Roman"/>
          <w:color w:val="000000" w:themeColor="text1"/>
          <w:sz w:val="24"/>
          <w:szCs w:val="24"/>
        </w:rPr>
        <w:t xml:space="preserve"> se </w:t>
      </w:r>
      <w:proofErr w:type="spellStart"/>
      <w:r w:rsidR="002D58C8" w:rsidRPr="002D58C8">
        <w:rPr>
          <w:rFonts w:ascii="Times New Roman" w:hAnsi="Times New Roman"/>
          <w:color w:val="000000" w:themeColor="text1"/>
          <w:sz w:val="24"/>
          <w:szCs w:val="24"/>
        </w:rPr>
        <w:t>va</w:t>
      </w:r>
      <w:proofErr w:type="spellEnd"/>
      <w:r w:rsidR="002D58C8" w:rsidRPr="002D58C8">
        <w:rPr>
          <w:rFonts w:ascii="Times New Roman" w:hAnsi="Times New Roman"/>
          <w:color w:val="000000" w:themeColor="text1"/>
          <w:sz w:val="24"/>
          <w:szCs w:val="24"/>
        </w:rPr>
        <w:t xml:space="preserve"> face </w:t>
      </w:r>
      <w:proofErr w:type="spellStart"/>
      <w:r w:rsidR="002D58C8" w:rsidRPr="002D58C8">
        <w:rPr>
          <w:rFonts w:ascii="Times New Roman" w:hAnsi="Times New Roman"/>
          <w:color w:val="000000" w:themeColor="text1"/>
          <w:sz w:val="24"/>
          <w:szCs w:val="24"/>
        </w:rPr>
        <w:t>prin</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apă</w:t>
      </w:r>
      <w:proofErr w:type="spellEnd"/>
      <w:r w:rsidR="002D58C8" w:rsidRPr="002D58C8">
        <w:rPr>
          <w:rFonts w:ascii="Times New Roman" w:hAnsi="Times New Roman"/>
          <w:color w:val="000000" w:themeColor="text1"/>
          <w:sz w:val="24"/>
          <w:szCs w:val="24"/>
        </w:rPr>
        <w:t xml:space="preserve"> </w:t>
      </w:r>
      <w:proofErr w:type="spellStart"/>
      <w:r w:rsidR="002D58C8" w:rsidRPr="002D58C8">
        <w:rPr>
          <w:rFonts w:ascii="Times New Roman" w:hAnsi="Times New Roman"/>
          <w:color w:val="000000" w:themeColor="text1"/>
          <w:sz w:val="24"/>
          <w:szCs w:val="24"/>
        </w:rPr>
        <w:t>îmbuteliată</w:t>
      </w:r>
      <w:proofErr w:type="spellEnd"/>
      <w:r w:rsidR="002D58C8" w:rsidRPr="002D58C8">
        <w:rPr>
          <w:rFonts w:ascii="Times New Roman" w:hAnsi="Times New Roman"/>
          <w:color w:val="000000" w:themeColor="text1"/>
          <w:sz w:val="24"/>
          <w:szCs w:val="24"/>
        </w:rPr>
        <w:t xml:space="preserve"> din </w:t>
      </w:r>
      <w:proofErr w:type="spellStart"/>
      <w:r w:rsidR="002D58C8" w:rsidRPr="002D58C8">
        <w:rPr>
          <w:rFonts w:ascii="Times New Roman" w:hAnsi="Times New Roman"/>
          <w:color w:val="000000" w:themeColor="text1"/>
          <w:sz w:val="24"/>
          <w:szCs w:val="24"/>
        </w:rPr>
        <w:t>comerț</w:t>
      </w:r>
      <w:proofErr w:type="spellEnd"/>
      <w:r w:rsidR="002D58C8" w:rsidRPr="002D58C8">
        <w:rPr>
          <w:rFonts w:ascii="Times New Roman" w:hAnsi="Times New Roman"/>
          <w:color w:val="000000" w:themeColor="text1"/>
          <w:sz w:val="24"/>
          <w:szCs w:val="24"/>
        </w:rPr>
        <w:t>.</w:t>
      </w:r>
    </w:p>
    <w:p w14:paraId="51819146" w14:textId="3FE4F191" w:rsidR="002D58C8" w:rsidRPr="002D58C8" w:rsidRDefault="002D58C8" w:rsidP="006F4D9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2D58C8">
        <w:rPr>
          <w:rFonts w:ascii="Times New Roman" w:hAnsi="Times New Roman" w:cs="Times New Roman"/>
          <w:b/>
          <w:bCs/>
          <w:color w:val="000000" w:themeColor="text1"/>
          <w:sz w:val="24"/>
          <w:szCs w:val="24"/>
        </w:rPr>
        <w:t>Canalizare</w:t>
      </w:r>
    </w:p>
    <w:p w14:paraId="72AF1C8B" w14:textId="6D6C4EDB" w:rsidR="002D58C8" w:rsidRPr="002D58C8" w:rsidRDefault="00EB2312" w:rsidP="006F4D94">
      <w:pPr>
        <w:pStyle w:val="BodyTextIndent3"/>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58C8" w:rsidRPr="002D58C8">
        <w:rPr>
          <w:rFonts w:ascii="Times New Roman" w:hAnsi="Times New Roman" w:cs="Times New Roman"/>
          <w:color w:val="000000" w:themeColor="text1"/>
          <w:sz w:val="24"/>
          <w:szCs w:val="24"/>
        </w:rPr>
        <w:t>Canalizarea va fi asigurată prin cabine ecologice vidanjabile.</w:t>
      </w:r>
    </w:p>
    <w:p w14:paraId="42E6F2D6" w14:textId="77777777" w:rsidR="002D58C8" w:rsidRPr="002D58C8" w:rsidRDefault="002D58C8" w:rsidP="006F4D94">
      <w:pPr>
        <w:pStyle w:val="BodyTextIndent3"/>
        <w:spacing w:after="0" w:line="240" w:lineRule="auto"/>
        <w:ind w:left="0"/>
        <w:jc w:val="both"/>
        <w:rPr>
          <w:rFonts w:ascii="Times New Roman" w:hAnsi="Times New Roman" w:cs="Times New Roman"/>
          <w:color w:val="000000" w:themeColor="text1"/>
          <w:sz w:val="24"/>
          <w:szCs w:val="24"/>
        </w:rPr>
      </w:pPr>
    </w:p>
    <w:p w14:paraId="65F0C411" w14:textId="30068CDB" w:rsidR="002D58C8" w:rsidRPr="002D58C8" w:rsidRDefault="002D58C8" w:rsidP="006F4D94">
      <w:pPr>
        <w:spacing w:after="0" w:line="240" w:lineRule="auto"/>
        <w:ind w:firstLine="15"/>
        <w:jc w:val="both"/>
        <w:rPr>
          <w:rFonts w:ascii="Times New Roman" w:hAnsi="Times New Roman" w:cs="Times New Roman"/>
          <w:b/>
          <w:color w:val="000000" w:themeColor="text1"/>
          <w:sz w:val="24"/>
          <w:szCs w:val="24"/>
        </w:rPr>
      </w:pPr>
      <w:r w:rsidRPr="002D58C8">
        <w:rPr>
          <w:rFonts w:ascii="Times New Roman" w:hAnsi="Times New Roman" w:cs="Times New Roman"/>
          <w:b/>
          <w:color w:val="000000" w:themeColor="text1"/>
          <w:sz w:val="24"/>
          <w:szCs w:val="24"/>
        </w:rPr>
        <w:t>Soluția de circulație</w:t>
      </w:r>
    </w:p>
    <w:p w14:paraId="609EB48A" w14:textId="3BA33AE8" w:rsidR="002D58C8" w:rsidRPr="002D58C8" w:rsidRDefault="002D58C8" w:rsidP="002D58C8">
      <w:pPr>
        <w:spacing w:after="0" w:line="240" w:lineRule="auto"/>
        <w:ind w:right="283"/>
        <w:jc w:val="both"/>
        <w:rPr>
          <w:rFonts w:ascii="Times New Roman" w:hAnsi="Times New Roman" w:cs="Times New Roman"/>
          <w:color w:val="000000" w:themeColor="text1"/>
          <w:sz w:val="24"/>
          <w:szCs w:val="24"/>
        </w:rPr>
      </w:pPr>
      <w:r w:rsidRPr="002D58C8">
        <w:rPr>
          <w:rFonts w:ascii="Times New Roman" w:hAnsi="Times New Roman" w:cs="Times New Roman"/>
          <w:color w:val="000000" w:themeColor="text1"/>
          <w:sz w:val="24"/>
          <w:szCs w:val="24"/>
        </w:rPr>
        <w:t xml:space="preserve">Vor fi propuse trame stradale, pentru deservirea loturilor, adaptate la gabaritele </w:t>
      </w:r>
      <w:r w:rsidR="00CC4E6B">
        <w:rPr>
          <w:rFonts w:ascii="Times New Roman" w:hAnsi="Times New Roman" w:cs="Times New Roman"/>
          <w:color w:val="000000" w:themeColor="text1"/>
          <w:sz w:val="24"/>
          <w:szCs w:val="24"/>
        </w:rPr>
        <w:t>ș</w:t>
      </w:r>
      <w:r w:rsidRPr="002D58C8">
        <w:rPr>
          <w:rFonts w:ascii="Times New Roman" w:hAnsi="Times New Roman" w:cs="Times New Roman"/>
          <w:color w:val="000000" w:themeColor="text1"/>
          <w:sz w:val="24"/>
          <w:szCs w:val="24"/>
        </w:rPr>
        <w:t>i</w:t>
      </w:r>
      <w:r w:rsidR="00CC4E6B">
        <w:rPr>
          <w:rFonts w:ascii="Times New Roman" w:hAnsi="Times New Roman" w:cs="Times New Roman"/>
          <w:color w:val="000000" w:themeColor="text1"/>
          <w:sz w:val="24"/>
          <w:szCs w:val="24"/>
        </w:rPr>
        <w:t xml:space="preserve"> încărcările de trafic aferente</w:t>
      </w:r>
      <w:r w:rsidRPr="002D58C8">
        <w:rPr>
          <w:rFonts w:ascii="Times New Roman" w:hAnsi="Times New Roman" w:cs="Times New Roman"/>
          <w:color w:val="000000" w:themeColor="text1"/>
          <w:sz w:val="24"/>
          <w:szCs w:val="24"/>
        </w:rPr>
        <w:t xml:space="preserve"> </w:t>
      </w:r>
      <w:r w:rsidR="00CC4E6B">
        <w:rPr>
          <w:rFonts w:ascii="Times New Roman" w:hAnsi="Times New Roman" w:cs="Times New Roman"/>
          <w:color w:val="000000" w:themeColor="text1"/>
          <w:sz w:val="24"/>
          <w:szCs w:val="24"/>
        </w:rPr>
        <w:t>ș</w:t>
      </w:r>
      <w:r w:rsidRPr="002D58C8">
        <w:rPr>
          <w:rFonts w:ascii="Times New Roman" w:hAnsi="Times New Roman" w:cs="Times New Roman"/>
          <w:color w:val="000000" w:themeColor="text1"/>
          <w:sz w:val="24"/>
          <w:szCs w:val="24"/>
        </w:rPr>
        <w:t>i vor fi conectate cu drumuril</w:t>
      </w:r>
      <w:r w:rsidR="00CC4E6B">
        <w:rPr>
          <w:rFonts w:ascii="Times New Roman" w:hAnsi="Times New Roman" w:cs="Times New Roman"/>
          <w:color w:val="000000" w:themeColor="text1"/>
          <w:sz w:val="24"/>
          <w:szCs w:val="24"/>
        </w:rPr>
        <w:t xml:space="preserve">e de exploatare: DE 285, </w:t>
      </w:r>
      <w:r w:rsidRPr="002D58C8">
        <w:rPr>
          <w:rFonts w:ascii="Times New Roman" w:hAnsi="Times New Roman" w:cs="Times New Roman"/>
          <w:color w:val="000000" w:themeColor="text1"/>
          <w:sz w:val="24"/>
          <w:szCs w:val="24"/>
        </w:rPr>
        <w:t>DE 305, DE 473, DE 493, DE 472/1, DE 472, DE 486, DE 462.</w:t>
      </w:r>
    </w:p>
    <w:p w14:paraId="772E46D8" w14:textId="4948CF7E" w:rsidR="00203D4F" w:rsidRPr="002D58C8" w:rsidRDefault="00203D4F" w:rsidP="002D58C8">
      <w:pPr>
        <w:autoSpaceDE w:val="0"/>
        <w:autoSpaceDN w:val="0"/>
        <w:adjustRightInd w:val="0"/>
        <w:spacing w:after="0" w:line="240" w:lineRule="auto"/>
        <w:jc w:val="both"/>
        <w:rPr>
          <w:rFonts w:ascii="Times New Roman" w:hAnsi="Times New Roman" w:cs="Times New Roman"/>
          <w:b/>
          <w:bCs/>
          <w:color w:val="000000"/>
          <w:sz w:val="24"/>
          <w:szCs w:val="24"/>
        </w:rPr>
      </w:pPr>
    </w:p>
    <w:p w14:paraId="34BB4642" w14:textId="6D404919" w:rsidR="006065E5" w:rsidRPr="00634439" w:rsidRDefault="006065E5" w:rsidP="00203D4F">
      <w:pPr>
        <w:spacing w:after="0"/>
        <w:ind w:right="-420"/>
        <w:rPr>
          <w:rFonts w:ascii="Times New Roman" w:hAnsi="Times New Roman" w:cs="Times New Roman"/>
          <w:sz w:val="24"/>
          <w:szCs w:val="24"/>
          <w:lang w:eastAsia="pl-PL"/>
        </w:rPr>
      </w:pPr>
      <w:r w:rsidRPr="00634439">
        <w:rPr>
          <w:rFonts w:ascii="Times New Roman" w:hAnsi="Times New Roman" w:cs="Times New Roman"/>
          <w:sz w:val="24"/>
          <w:szCs w:val="24"/>
          <w:lang w:eastAsia="pl-PL"/>
        </w:rPr>
        <w:t xml:space="preserve">b) </w:t>
      </w:r>
      <w:r w:rsidRPr="00634439">
        <w:rPr>
          <w:rFonts w:ascii="Times New Roman" w:hAnsi="Times New Roman" w:cs="Times New Roman"/>
          <w:b/>
          <w:i/>
          <w:sz w:val="24"/>
          <w:szCs w:val="24"/>
          <w:lang w:eastAsia="pl-PL"/>
        </w:rPr>
        <w:t>cumularea cu alte proiecte</w:t>
      </w:r>
      <w:r w:rsidRPr="00634439">
        <w:rPr>
          <w:rFonts w:ascii="Times New Roman" w:hAnsi="Times New Roman" w:cs="Times New Roman"/>
          <w:sz w:val="24"/>
          <w:szCs w:val="24"/>
          <w:lang w:eastAsia="pl-PL"/>
        </w:rPr>
        <w:t xml:space="preserve"> -  </w:t>
      </w:r>
      <w:r w:rsidR="00332C34">
        <w:rPr>
          <w:rFonts w:ascii="Times New Roman" w:hAnsi="Times New Roman" w:cs="Times New Roman"/>
          <w:sz w:val="24"/>
          <w:szCs w:val="24"/>
          <w:lang w:eastAsia="pl-PL"/>
        </w:rPr>
        <w:t>în zona mai sunt propuse și alte parcuri fotovoltaice</w:t>
      </w:r>
      <w:r w:rsidRPr="00634439">
        <w:rPr>
          <w:rFonts w:ascii="Times New Roman" w:hAnsi="Times New Roman" w:cs="Times New Roman"/>
          <w:sz w:val="24"/>
          <w:szCs w:val="24"/>
          <w:lang w:eastAsia="pl-PL"/>
        </w:rPr>
        <w:t>;</w:t>
      </w:r>
    </w:p>
    <w:p w14:paraId="0F832B4B" w14:textId="77777777" w:rsidR="006065E5" w:rsidRPr="00634439" w:rsidRDefault="006065E5" w:rsidP="0017345C">
      <w:pPr>
        <w:spacing w:after="120" w:line="240" w:lineRule="auto"/>
        <w:jc w:val="both"/>
        <w:rPr>
          <w:rFonts w:ascii="Times New Roman" w:eastAsia="Calibri" w:hAnsi="Times New Roman" w:cs="Times New Roman"/>
          <w:sz w:val="24"/>
          <w:szCs w:val="24"/>
          <w:lang w:eastAsia="pl-PL"/>
        </w:rPr>
      </w:pPr>
      <w:r w:rsidRPr="00634439">
        <w:rPr>
          <w:rFonts w:ascii="Times New Roman" w:eastAsia="Times New Roman" w:hAnsi="Times New Roman" w:cs="Times New Roman"/>
          <w:sz w:val="24"/>
          <w:szCs w:val="24"/>
          <w:lang w:eastAsia="pl-PL"/>
        </w:rPr>
        <w:t xml:space="preserve">c) </w:t>
      </w:r>
      <w:r w:rsidRPr="00634439">
        <w:rPr>
          <w:rFonts w:ascii="Times New Roman" w:eastAsia="Times New Roman" w:hAnsi="Times New Roman" w:cs="Times New Roman"/>
          <w:b/>
          <w:i/>
          <w:sz w:val="24"/>
          <w:szCs w:val="24"/>
          <w:lang w:eastAsia="pl-PL"/>
        </w:rPr>
        <w:t>utilizarea resurselor naturale</w:t>
      </w:r>
      <w:r w:rsidRPr="00634439">
        <w:rPr>
          <w:rFonts w:ascii="Times New Roman" w:eastAsia="Times New Roman" w:hAnsi="Times New Roman" w:cs="Times New Roman"/>
          <w:sz w:val="24"/>
          <w:szCs w:val="24"/>
          <w:lang w:eastAsia="pl-PL"/>
        </w:rPr>
        <w:t xml:space="preserve">: </w:t>
      </w:r>
      <w:r w:rsidRPr="0063443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324370FB"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w:t>
      </w:r>
      <w:r w:rsidR="00332C34">
        <w:rPr>
          <w:rFonts w:ascii="Times New Roman" w:eastAsia="Calibri" w:hAnsi="Times New Roman" w:cs="Times New Roman"/>
          <w:sz w:val="24"/>
          <w:szCs w:val="24"/>
        </w:rPr>
        <w:t>ș</w:t>
      </w:r>
      <w:r w:rsidRPr="00FA0BC3">
        <w:rPr>
          <w:rFonts w:ascii="Times New Roman" w:eastAsia="Calibri" w:hAnsi="Times New Roman" w:cs="Times New Roman"/>
          <w:sz w:val="24"/>
          <w:szCs w:val="24"/>
        </w:rPr>
        <w:t xml:space="preserve">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1CC91F09"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w:t>
      </w:r>
      <w:r w:rsidR="009E3ADE">
        <w:rPr>
          <w:rFonts w:ascii="Times New Roman" w:eastAsia="Times New Roman" w:hAnsi="Times New Roman" w:cs="Times New Roman"/>
          <w:sz w:val="24"/>
          <w:szCs w:val="24"/>
          <w:lang w:eastAsia="pl-PL"/>
        </w:rPr>
        <w:t>lizarea existentă a terenului: c</w:t>
      </w:r>
      <w:r w:rsidRPr="00FA0BC3">
        <w:rPr>
          <w:rFonts w:ascii="Times New Roman" w:eastAsia="Times New Roman" w:hAnsi="Times New Roman" w:cs="Times New Roman"/>
          <w:sz w:val="24"/>
          <w:szCs w:val="24"/>
          <w:lang w:eastAsia="pl-PL"/>
        </w:rPr>
        <w:t xml:space="preserve">onform Certificatului de Urbanism nr. </w:t>
      </w:r>
      <w:r w:rsidR="00332C34">
        <w:rPr>
          <w:rFonts w:ascii="Times New Roman" w:eastAsia="Times New Roman" w:hAnsi="Times New Roman" w:cs="Times New Roman"/>
          <w:sz w:val="24"/>
          <w:szCs w:val="24"/>
          <w:lang w:eastAsia="pl-PL"/>
        </w:rPr>
        <w:t>103</w:t>
      </w:r>
      <w:r w:rsidR="00D62463">
        <w:rPr>
          <w:rFonts w:ascii="Times New Roman" w:eastAsia="Times New Roman" w:hAnsi="Times New Roman" w:cs="Times New Roman"/>
          <w:sz w:val="24"/>
          <w:szCs w:val="24"/>
          <w:lang w:eastAsia="pl-PL"/>
        </w:rPr>
        <w:t xml:space="preserve"> din </w:t>
      </w:r>
      <w:r w:rsidR="00332C34">
        <w:rPr>
          <w:rFonts w:ascii="Times New Roman" w:eastAsia="Times New Roman" w:hAnsi="Times New Roman" w:cs="Times New Roman"/>
          <w:sz w:val="24"/>
          <w:szCs w:val="24"/>
          <w:lang w:eastAsia="pl-PL"/>
        </w:rPr>
        <w:t>30.</w:t>
      </w:r>
      <w:r w:rsidR="0004793A">
        <w:rPr>
          <w:rFonts w:ascii="Times New Roman" w:eastAsia="Times New Roman" w:hAnsi="Times New Roman" w:cs="Times New Roman"/>
          <w:sz w:val="24"/>
          <w:szCs w:val="24"/>
          <w:lang w:eastAsia="pl-PL"/>
        </w:rPr>
        <w:t>06.2023</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CC4E6B">
        <w:rPr>
          <w:rFonts w:ascii="Times New Roman" w:eastAsia="Times New Roman" w:hAnsi="Times New Roman" w:cs="Times New Roman"/>
          <w:sz w:val="24"/>
          <w:szCs w:val="24"/>
          <w:lang w:eastAsia="pl-PL"/>
        </w:rPr>
        <w:t xml:space="preserve"> extravilanul comunei Butimanu, </w:t>
      </w:r>
      <w:r w:rsidR="00422FBD">
        <w:rPr>
          <w:rFonts w:ascii="Times New Roman" w:eastAsia="Times New Roman" w:hAnsi="Times New Roman" w:cs="Times New Roman"/>
          <w:sz w:val="24"/>
          <w:szCs w:val="24"/>
          <w:lang w:eastAsia="pl-PL"/>
        </w:rPr>
        <w:t>categoria de</w:t>
      </w:r>
      <w:r w:rsidR="009E3ADE">
        <w:rPr>
          <w:rFonts w:ascii="Times New Roman" w:eastAsia="Times New Roman" w:hAnsi="Times New Roman" w:cs="Times New Roman"/>
          <w:sz w:val="24"/>
          <w:szCs w:val="24"/>
          <w:lang w:eastAsia="pl-PL"/>
        </w:rPr>
        <w:t xml:space="preserve"> folosință</w:t>
      </w:r>
      <w:r w:rsidR="00422FBD">
        <w:rPr>
          <w:rFonts w:ascii="Times New Roman" w:eastAsia="Times New Roman" w:hAnsi="Times New Roman" w:cs="Times New Roman"/>
          <w:sz w:val="24"/>
          <w:szCs w:val="24"/>
          <w:lang w:eastAsia="pl-PL"/>
        </w:rPr>
        <w:t xml:space="preserve"> </w:t>
      </w:r>
      <w:r w:rsidR="005C7A37">
        <w:rPr>
          <w:rFonts w:ascii="Times New Roman" w:eastAsia="Times New Roman" w:hAnsi="Times New Roman" w:cs="Times New Roman"/>
          <w:sz w:val="24"/>
          <w:szCs w:val="24"/>
          <w:lang w:eastAsia="pl-PL"/>
        </w:rPr>
        <w:t>arabil</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0D74B1A"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zonele montane şi cele împădurite: </w:t>
      </w:r>
      <w:r w:rsidR="00332C34">
        <w:rPr>
          <w:rFonts w:ascii="Times New Roman" w:eastAsia="Times New Roman" w:hAnsi="Times New Roman" w:cs="Times New Roman"/>
          <w:sz w:val="24"/>
          <w:szCs w:val="24"/>
          <w:lang w:eastAsia="ro-RO"/>
        </w:rPr>
        <w:t>proiectul se va realiza în vecinătatea fondului forestier proprietate privată</w:t>
      </w:r>
      <w:r w:rsidRPr="00BF5BB6">
        <w:rPr>
          <w:rFonts w:ascii="Times New Roman" w:eastAsia="Times New Roman" w:hAnsi="Times New Roman" w:cs="Times New Roman"/>
          <w:sz w:val="24"/>
          <w:szCs w:val="24"/>
          <w:lang w:eastAsia="ro-RO"/>
        </w:rPr>
        <w:t>;</w:t>
      </w:r>
      <w:r w:rsidR="00332C34">
        <w:rPr>
          <w:rFonts w:ascii="Times New Roman" w:eastAsia="Times New Roman" w:hAnsi="Times New Roman" w:cs="Times New Roman"/>
          <w:sz w:val="24"/>
          <w:szCs w:val="24"/>
          <w:lang w:eastAsia="ro-RO"/>
        </w:rPr>
        <w:t>a fost obținut avizul de specialitate de la Garda Forestieră Ploiești;</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0E0C3083"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w:t>
      </w:r>
      <w:r w:rsidR="009E3ADE">
        <w:rPr>
          <w:rFonts w:ascii="Times New Roman" w:eastAsia="Times New Roman" w:hAnsi="Times New Roman" w:cs="Times New Roman"/>
          <w:sz w:val="24"/>
          <w:szCs w:val="24"/>
          <w:lang w:eastAsia="ro-RO"/>
        </w:rPr>
        <w:t xml:space="preserve">gislaţia în vigoare, cum sunt: </w:t>
      </w:r>
      <w:r w:rsidRPr="00BF5BB6">
        <w:rPr>
          <w:rFonts w:ascii="Times New Roman" w:eastAsia="Times New Roman" w:hAnsi="Times New Roman" w:cs="Times New Roman"/>
          <w:sz w:val="24"/>
          <w:szCs w:val="24"/>
          <w:lang w:eastAsia="ro-RO"/>
        </w:rPr>
        <w:t>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w:t>
      </w:r>
      <w:r w:rsidRPr="00FA0BC3">
        <w:rPr>
          <w:rFonts w:ascii="Times New Roman" w:eastAsia="Calibri" w:hAnsi="Times New Roman" w:cs="Times New Roman"/>
          <w:sz w:val="24"/>
          <w:szCs w:val="24"/>
          <w:lang w:eastAsia="ro-RO"/>
        </w:rPr>
        <w:lastRenderedPageBreak/>
        <w:t xml:space="preserve">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68B3DC62" w:rsidR="006065E5" w:rsidRPr="00BF5BB6"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Proiectul nu intră sub incidența art. 48 și 54 din Legea Apelor nr. 107/1996, cu modificările și completările ulterioare.</w:t>
      </w:r>
      <w:r w:rsidR="008020B7" w:rsidRPr="00422FBD">
        <w:rPr>
          <w:rFonts w:ascii="Times New Roman" w:hAnsi="Times New Roman" w:cs="Times New Roman"/>
          <w:sz w:val="24"/>
          <w:szCs w:val="24"/>
        </w:rPr>
        <w:t xml:space="preserve">  </w:t>
      </w:r>
      <w:r w:rsidR="0004793A">
        <w:rPr>
          <w:rFonts w:ascii="Times New Roman" w:hAnsi="Times New Roman" w:cs="Times New Roman"/>
          <w:sz w:val="24"/>
          <w:szCs w:val="24"/>
        </w:rPr>
        <w:t>ADMINISTRAŢIA</w:t>
      </w:r>
      <w:r w:rsidR="00437C3D" w:rsidRPr="00422FBD">
        <w:rPr>
          <w:rFonts w:ascii="Times New Roman" w:hAnsi="Times New Roman" w:cs="Times New Roman"/>
          <w:sz w:val="24"/>
          <w:szCs w:val="24"/>
        </w:rPr>
        <w:t xml:space="preserve"> BAZINAL</w:t>
      </w:r>
      <w:r w:rsidR="0004793A">
        <w:rPr>
          <w:rFonts w:ascii="Times New Roman" w:hAnsi="Times New Roman" w:cs="Times New Roman"/>
          <w:sz w:val="24"/>
          <w:szCs w:val="24"/>
        </w:rPr>
        <w:t>Ă</w:t>
      </w:r>
      <w:r w:rsidR="00437C3D" w:rsidRPr="00422FBD">
        <w:rPr>
          <w:rFonts w:ascii="Times New Roman" w:hAnsi="Times New Roman" w:cs="Times New Roman"/>
          <w:sz w:val="24"/>
          <w:szCs w:val="24"/>
        </w:rPr>
        <w:t xml:space="preserve"> DE APĂ </w:t>
      </w:r>
      <w:r w:rsidR="00437C3D">
        <w:rPr>
          <w:rFonts w:ascii="Times New Roman" w:hAnsi="Times New Roman" w:cs="Times New Roman"/>
          <w:sz w:val="24"/>
          <w:szCs w:val="24"/>
        </w:rPr>
        <w:t>ARGEȘ-VEDEA</w:t>
      </w:r>
      <w:r w:rsidR="00437C3D" w:rsidRPr="00422FBD">
        <w:rPr>
          <w:rFonts w:ascii="Times New Roman" w:hAnsi="Times New Roman" w:cs="Times New Roman"/>
          <w:sz w:val="24"/>
          <w:szCs w:val="24"/>
        </w:rPr>
        <w:t xml:space="preserve"> </w:t>
      </w:r>
      <w:r w:rsidR="008020B7" w:rsidRPr="00422FBD">
        <w:rPr>
          <w:rFonts w:ascii="Times New Roman" w:hAnsi="Times New Roman" w:cs="Times New Roman"/>
          <w:sz w:val="24"/>
          <w:szCs w:val="24"/>
        </w:rPr>
        <w:t xml:space="preserve">– </w:t>
      </w:r>
      <w:r w:rsidR="0004793A">
        <w:rPr>
          <w:rFonts w:ascii="Times New Roman" w:hAnsi="Times New Roman" w:cs="Times New Roman"/>
          <w:sz w:val="24"/>
          <w:szCs w:val="24"/>
        </w:rPr>
        <w:t xml:space="preserve">SISTEMUL DE GOSPODĂRIRE AL APELOR ILFOV-BUCUREȘTI a emis consultanța tehnică </w:t>
      </w:r>
      <w:r w:rsidR="006D6169" w:rsidRPr="00422FBD">
        <w:rPr>
          <w:rFonts w:ascii="Times New Roman" w:hAnsi="Times New Roman" w:cs="Times New Roman"/>
          <w:sz w:val="24"/>
          <w:szCs w:val="24"/>
        </w:rPr>
        <w:t xml:space="preserve"> </w:t>
      </w:r>
      <w:r w:rsidR="00422FBD">
        <w:rPr>
          <w:rFonts w:ascii="Times New Roman" w:hAnsi="Times New Roman" w:cs="Times New Roman"/>
          <w:sz w:val="24"/>
          <w:szCs w:val="24"/>
        </w:rPr>
        <w:t>nr.</w:t>
      </w:r>
      <w:r w:rsidR="009E3ADE">
        <w:rPr>
          <w:rFonts w:ascii="Times New Roman" w:hAnsi="Times New Roman" w:cs="Times New Roman"/>
          <w:sz w:val="24"/>
          <w:szCs w:val="24"/>
        </w:rPr>
        <w:t xml:space="preserve"> </w:t>
      </w:r>
      <w:r w:rsidR="007C2547">
        <w:rPr>
          <w:rFonts w:ascii="Times New Roman" w:hAnsi="Times New Roman" w:cs="Times New Roman"/>
          <w:sz w:val="24"/>
          <w:szCs w:val="24"/>
        </w:rPr>
        <w:t>6</w:t>
      </w:r>
      <w:r w:rsidR="00332C34">
        <w:rPr>
          <w:rFonts w:ascii="Times New Roman" w:hAnsi="Times New Roman" w:cs="Times New Roman"/>
          <w:sz w:val="24"/>
          <w:szCs w:val="24"/>
        </w:rPr>
        <w:t>913</w:t>
      </w:r>
      <w:r w:rsidR="00422FBD">
        <w:rPr>
          <w:rFonts w:ascii="Times New Roman" w:hAnsi="Times New Roman" w:cs="Times New Roman"/>
          <w:sz w:val="24"/>
          <w:szCs w:val="24"/>
        </w:rPr>
        <w:t>/</w:t>
      </w:r>
      <w:r w:rsidR="00332C34">
        <w:rPr>
          <w:rFonts w:ascii="Times New Roman" w:hAnsi="Times New Roman" w:cs="Times New Roman"/>
          <w:sz w:val="24"/>
          <w:szCs w:val="24"/>
        </w:rPr>
        <w:t>24.</w:t>
      </w:r>
      <w:r w:rsidR="007C2547">
        <w:rPr>
          <w:rFonts w:ascii="Times New Roman" w:hAnsi="Times New Roman" w:cs="Times New Roman"/>
          <w:sz w:val="24"/>
          <w:szCs w:val="24"/>
        </w:rPr>
        <w:t>07.2023</w:t>
      </w:r>
      <w:r w:rsidR="00437C3D">
        <w:rPr>
          <w:rFonts w:ascii="Times New Roman" w:hAnsi="Times New Roman" w:cs="Times New Roman"/>
          <w:sz w:val="24"/>
          <w:szCs w:val="24"/>
        </w:rPr>
        <w:t xml:space="preserve"> </w:t>
      </w:r>
      <w:r w:rsidR="00352944">
        <w:rPr>
          <w:rFonts w:ascii="Times New Roman" w:hAnsi="Times New Roman" w:cs="Times New Roman"/>
          <w:sz w:val="24"/>
          <w:szCs w:val="24"/>
        </w:rPr>
        <w:t>;</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573F17D1" w14:textId="21F27FD8" w:rsidR="00257E4A" w:rsidRPr="00457409"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3FDF6185" w14:textId="77777777" w:rsidR="0004793A" w:rsidRDefault="0004793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40153656" w14:textId="77777777" w:rsidR="0004793A" w:rsidRDefault="0004793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19E28AC1" w14:textId="77777777" w:rsidR="0004793A" w:rsidRDefault="0004793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124C72F3"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EE54115" w14:textId="66713A22" w:rsidR="00437C3D"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1C5980D1" w14:textId="6FC9A5B9" w:rsidR="00350D6D" w:rsidRPr="00A925F1" w:rsidRDefault="00A450C7" w:rsidP="00A925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C663C4C" w14:textId="656047D9" w:rsidR="00A441A4" w:rsidRPr="00FA0BC3" w:rsidRDefault="006065E5" w:rsidP="00457409">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6176BCA8"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w:t>
      </w:r>
      <w:r w:rsidR="00437C3D">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560B21EA" w14:textId="7EF8BD87" w:rsidR="006065E5" w:rsidRPr="00457409"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26BE77E0" w14:textId="0237761B" w:rsidR="003F1D2D" w:rsidRPr="00A925F1" w:rsidRDefault="006065E5" w:rsidP="00A925F1">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w:t>
      </w:r>
      <w:r w:rsidRPr="00FA0BC3">
        <w:rPr>
          <w:rFonts w:ascii="Times New Roman" w:eastAsia="Times New Roman" w:hAnsi="Times New Roman" w:cs="Times New Roman"/>
          <w:b/>
          <w:bCs/>
          <w:i/>
          <w:iCs/>
          <w:sz w:val="24"/>
          <w:szCs w:val="24"/>
          <w:lang w:eastAsia="ro-RO"/>
        </w:rPr>
        <w:lastRenderedPageBreak/>
        <w:t xml:space="preserve">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F354F4A" w14:textId="2D4C76AB" w:rsidR="006065E5" w:rsidRPr="00457409" w:rsidRDefault="003F1D2D" w:rsidP="00457409">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6" w:name="do|ax5^I|pa38"/>
      <w:bookmarkEnd w:id="16"/>
      <w:r w:rsidRPr="00457409">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7" w:name="do|ax5^I|pa39"/>
      <w:bookmarkEnd w:id="17"/>
      <w:r w:rsidRPr="0045740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8" w:name="do|ax5^I|pa40"/>
      <w:bookmarkEnd w:id="18"/>
      <w:r w:rsidRPr="0045740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Pr="00457409" w:rsidRDefault="00D34D4D" w:rsidP="00457409">
      <w:pPr>
        <w:shd w:val="clear" w:color="auto" w:fill="FFFFFF"/>
        <w:spacing w:after="0" w:line="240" w:lineRule="auto"/>
        <w:ind w:firstLine="709"/>
        <w:jc w:val="both"/>
        <w:rPr>
          <w:rStyle w:val="tpa"/>
          <w:rFonts w:ascii="Times New Roman" w:hAnsi="Times New Roman" w:cs="Times New Roman"/>
          <w:color w:val="000000"/>
          <w:sz w:val="24"/>
          <w:szCs w:val="24"/>
        </w:rPr>
      </w:pPr>
      <w:bookmarkStart w:id="19" w:name="do|ax5^I|pa41"/>
      <w:bookmarkEnd w:id="19"/>
      <w:r w:rsidRPr="00457409">
        <w:rPr>
          <w:rStyle w:val="tpa"/>
          <w:rFonts w:ascii="Times New Roman" w:hAnsi="Times New Roman" w:cs="Times New Roman"/>
          <w:color w:val="000000"/>
          <w:sz w:val="24"/>
          <w:szCs w:val="24"/>
        </w:rPr>
        <w:t xml:space="preserve">Prezenta decizie poate fi contestată în conformitate cu prevederile Legii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457409">
          <w:rPr>
            <w:rStyle w:val="Hyperlink"/>
            <w:rFonts w:ascii="Times New Roman" w:hAnsi="Times New Roman" w:cs="Times New Roman"/>
            <w:b/>
            <w:bCs/>
            <w:color w:val="333399"/>
            <w:sz w:val="24"/>
            <w:szCs w:val="24"/>
          </w:rPr>
          <w:t>554/2004</w:t>
        </w:r>
      </w:hyperlink>
      <w:r w:rsidRPr="00457409">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0" w:name="do|ax5^I|pa42"/>
      <w:bookmarkEnd w:id="20"/>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100D98EB"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74B01C66" w14:textId="77777777" w:rsidR="007C4D0E" w:rsidRDefault="007C4D0E" w:rsidP="00A441A4">
      <w:pPr>
        <w:spacing w:after="0" w:line="240" w:lineRule="auto"/>
        <w:jc w:val="both"/>
        <w:rPr>
          <w:rFonts w:ascii="Times New Roman" w:hAnsi="Times New Roman" w:cs="Times New Roman"/>
          <w:b/>
          <w:sz w:val="26"/>
          <w:szCs w:val="26"/>
        </w:rPr>
      </w:pP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64BD6D3F" w:rsidR="00A441A4" w:rsidRPr="003770E8" w:rsidRDefault="007C2547"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00A441A4" w:rsidRPr="003770E8">
        <w:rPr>
          <w:rFonts w:ascii="Times New Roman" w:hAnsi="Times New Roman" w:cs="Times New Roman"/>
          <w:b/>
          <w:sz w:val="26"/>
          <w:szCs w:val="26"/>
        </w:rPr>
        <w:t xml:space="preserve">Șef Serviciu C.F.M.,        </w:t>
      </w:r>
      <w:r w:rsidR="00BC184D">
        <w:rPr>
          <w:rFonts w:ascii="Times New Roman" w:hAnsi="Times New Roman" w:cs="Times New Roman"/>
          <w:b/>
          <w:sz w:val="26"/>
          <w:szCs w:val="26"/>
        </w:rPr>
        <w:t xml:space="preserve">                                                           </w:t>
      </w:r>
      <w:r>
        <w:rPr>
          <w:rFonts w:ascii="Times New Roman" w:hAnsi="Times New Roman" w:cs="Times New Roman"/>
          <w:b/>
          <w:sz w:val="26"/>
          <w:szCs w:val="26"/>
        </w:rPr>
        <w:t xml:space="preserve"> consilier CFM, </w:t>
      </w:r>
      <w:r w:rsidR="00BC184D">
        <w:rPr>
          <w:rFonts w:ascii="Times New Roman" w:hAnsi="Times New Roman" w:cs="Times New Roman"/>
          <w:b/>
          <w:sz w:val="26"/>
          <w:szCs w:val="26"/>
        </w:rPr>
        <w:t xml:space="preserve">   </w:t>
      </w:r>
    </w:p>
    <w:p w14:paraId="4FB811BE" w14:textId="262D00A1"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457409">
        <w:rPr>
          <w:rFonts w:ascii="Times New Roman" w:hAnsi="Times New Roman" w:cs="Times New Roman"/>
          <w:b/>
          <w:sz w:val="26"/>
          <w:szCs w:val="26"/>
        </w:rPr>
        <w:t xml:space="preserve">  </w:t>
      </w:r>
      <w:r w:rsidR="002D58C8">
        <w:rPr>
          <w:rFonts w:ascii="Times New Roman" w:hAnsi="Times New Roman" w:cs="Times New Roman"/>
          <w:b/>
          <w:sz w:val="26"/>
          <w:szCs w:val="26"/>
        </w:rPr>
        <w:t>Dorela MIRICĂ</w:t>
      </w:r>
      <w:r w:rsidR="007C2547">
        <w:rPr>
          <w:rFonts w:ascii="Times New Roman" w:hAnsi="Times New Roman" w:cs="Times New Roman"/>
          <w:b/>
          <w:sz w:val="26"/>
          <w:szCs w:val="26"/>
        </w:rPr>
        <w:t xml:space="preserve">                                                                       Cornelia VLAICU</w:t>
      </w:r>
    </w:p>
    <w:sectPr w:rsidR="002752F2" w:rsidRPr="00350D6D" w:rsidSect="00074842">
      <w:footerReference w:type="default" r:id="rId17"/>
      <w:pgSz w:w="11906" w:h="16838" w:code="9"/>
      <w:pgMar w:top="561" w:right="851" w:bottom="284"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A88CC" w14:textId="77777777" w:rsidR="00DB2E1F" w:rsidRDefault="00DB2E1F" w:rsidP="00EE5AEC">
      <w:pPr>
        <w:spacing w:after="0" w:line="240" w:lineRule="auto"/>
      </w:pPr>
      <w:r>
        <w:separator/>
      </w:r>
    </w:p>
  </w:endnote>
  <w:endnote w:type="continuationSeparator" w:id="0">
    <w:p w14:paraId="58A9F7A4" w14:textId="77777777" w:rsidR="00DB2E1F" w:rsidRDefault="00DB2E1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Sans-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DB2E1F"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4756518" r:id="rId2"/>
      </w:object>
    </w:r>
    <w:r w:rsidR="00FC5BD4"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3552C7BE" w:rsidR="00FC5BD4" w:rsidRDefault="00FC5BD4" w:rsidP="00051258">
    <w:pPr>
      <w:pStyle w:val="Footer"/>
      <w:jc w:val="right"/>
    </w:pPr>
    <w:r>
      <w:fldChar w:fldCharType="begin"/>
    </w:r>
    <w:r>
      <w:instrText>PAGE   \* MERGEFORMAT</w:instrText>
    </w:r>
    <w:r>
      <w:fldChar w:fldCharType="separate"/>
    </w:r>
    <w:r w:rsidR="004751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DEDD3" w14:textId="77777777" w:rsidR="00DB2E1F" w:rsidRDefault="00DB2E1F" w:rsidP="00EE5AEC">
      <w:pPr>
        <w:spacing w:after="0" w:line="240" w:lineRule="auto"/>
      </w:pPr>
      <w:r>
        <w:separator/>
      </w:r>
    </w:p>
  </w:footnote>
  <w:footnote w:type="continuationSeparator" w:id="0">
    <w:p w14:paraId="7E006FE8" w14:textId="77777777" w:rsidR="00DB2E1F" w:rsidRDefault="00DB2E1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7802"/>
    <w:multiLevelType w:val="hybridMultilevel"/>
    <w:tmpl w:val="5426C73C"/>
    <w:lvl w:ilvl="0" w:tplc="0409000D">
      <w:start w:val="1"/>
      <w:numFmt w:val="bullet"/>
      <w:lvlText w:val=""/>
      <w:lvlJc w:val="left"/>
      <w:pPr>
        <w:tabs>
          <w:tab w:val="num" w:pos="1069"/>
        </w:tabs>
        <w:ind w:left="1069" w:hanging="360"/>
      </w:pPr>
      <w:rPr>
        <w:rFonts w:ascii="Wingdings" w:hAnsi="Wingdings" w:hint="default"/>
      </w:rPr>
    </w:lvl>
    <w:lvl w:ilvl="1" w:tplc="E05EFBA4">
      <w:start w:val="3"/>
      <w:numFmt w:val="bullet"/>
      <w:lvlText w:val="-"/>
      <w:lvlJc w:val="left"/>
      <w:pPr>
        <w:tabs>
          <w:tab w:val="num" w:pos="1789"/>
        </w:tabs>
        <w:ind w:left="1789" w:hanging="360"/>
      </w:pPr>
      <w:rPr>
        <w:rFonts w:ascii="Arial" w:eastAsia="Times New Roman" w:hAnsi="Arial"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8"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7"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634774A2"/>
    <w:multiLevelType w:val="hybridMultilevel"/>
    <w:tmpl w:val="6320456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66521B57"/>
    <w:multiLevelType w:val="hybridMultilevel"/>
    <w:tmpl w:val="A29CCC72"/>
    <w:lvl w:ilvl="0" w:tplc="45B2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0F12F5F"/>
    <w:multiLevelType w:val="hybridMultilevel"/>
    <w:tmpl w:val="7060A798"/>
    <w:lvl w:ilvl="0" w:tplc="2B247A62">
      <w:start w:val="6"/>
      <w:numFmt w:val="bullet"/>
      <w:lvlText w:val="-"/>
      <w:lvlJc w:val="left"/>
      <w:pPr>
        <w:ind w:left="480" w:hanging="360"/>
      </w:pPr>
      <w:rPr>
        <w:rFonts w:ascii="Times New Roman" w:eastAsia="Times New Roman" w:hAnsi="Times New Roman" w:cs="Times New Roman"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abstractNum w:abstractNumId="27"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8" w15:restartNumberingAfterBreak="0">
    <w:nsid w:val="7FC90B11"/>
    <w:multiLevelType w:val="hybridMultilevel"/>
    <w:tmpl w:val="EE18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5"/>
  </w:num>
  <w:num w:numId="6">
    <w:abstractNumId w:val="9"/>
  </w:num>
  <w:num w:numId="7">
    <w:abstractNumId w:val="14"/>
  </w:num>
  <w:num w:numId="8">
    <w:abstractNumId w:val="19"/>
  </w:num>
  <w:num w:numId="9">
    <w:abstractNumId w:val="18"/>
  </w:num>
  <w:num w:numId="10">
    <w:abstractNumId w:val="1"/>
  </w:num>
  <w:num w:numId="11">
    <w:abstractNumId w:val="13"/>
  </w:num>
  <w:num w:numId="12">
    <w:abstractNumId w:val="4"/>
  </w:num>
  <w:num w:numId="13">
    <w:abstractNumId w:val="3"/>
  </w:num>
  <w:num w:numId="14">
    <w:abstractNumId w:val="8"/>
  </w:num>
  <w:num w:numId="15">
    <w:abstractNumId w:val="27"/>
  </w:num>
  <w:num w:numId="16">
    <w:abstractNumId w:val="5"/>
  </w:num>
  <w:num w:numId="17">
    <w:abstractNumId w:val="12"/>
  </w:num>
  <w:num w:numId="18">
    <w:abstractNumId w:val="15"/>
  </w:num>
  <w:num w:numId="19">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0"/>
  </w:num>
  <w:num w:numId="23">
    <w:abstractNumId w:val="7"/>
  </w:num>
  <w:num w:numId="24">
    <w:abstractNumId w:val="20"/>
  </w:num>
  <w:num w:numId="25">
    <w:abstractNumId w:val="26"/>
  </w:num>
  <w:num w:numId="26">
    <w:abstractNumId w:val="2"/>
  </w:num>
  <w:num w:numId="27">
    <w:abstractNumId w:val="24"/>
  </w:num>
  <w:num w:numId="28">
    <w:abstractNumId w:val="28"/>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33B4"/>
    <w:rsid w:val="000401EF"/>
    <w:rsid w:val="0004793A"/>
    <w:rsid w:val="00051258"/>
    <w:rsid w:val="00051494"/>
    <w:rsid w:val="00051719"/>
    <w:rsid w:val="00053375"/>
    <w:rsid w:val="00074281"/>
    <w:rsid w:val="00074842"/>
    <w:rsid w:val="00095AC6"/>
    <w:rsid w:val="00095BEA"/>
    <w:rsid w:val="00095F59"/>
    <w:rsid w:val="000A2E73"/>
    <w:rsid w:val="000A5EA5"/>
    <w:rsid w:val="000B3A0A"/>
    <w:rsid w:val="000D35A8"/>
    <w:rsid w:val="000E38D4"/>
    <w:rsid w:val="000E5E8F"/>
    <w:rsid w:val="000F0C76"/>
    <w:rsid w:val="00102243"/>
    <w:rsid w:val="0010353F"/>
    <w:rsid w:val="001057FC"/>
    <w:rsid w:val="00144DDF"/>
    <w:rsid w:val="00155C97"/>
    <w:rsid w:val="001565DD"/>
    <w:rsid w:val="00167D80"/>
    <w:rsid w:val="00171A29"/>
    <w:rsid w:val="00172764"/>
    <w:rsid w:val="0017345C"/>
    <w:rsid w:val="00180DB7"/>
    <w:rsid w:val="001814BF"/>
    <w:rsid w:val="00193B9E"/>
    <w:rsid w:val="00194A79"/>
    <w:rsid w:val="001974A8"/>
    <w:rsid w:val="00197EB4"/>
    <w:rsid w:val="001A24D9"/>
    <w:rsid w:val="001A4826"/>
    <w:rsid w:val="001A5A44"/>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3D4F"/>
    <w:rsid w:val="00207D2B"/>
    <w:rsid w:val="002111A6"/>
    <w:rsid w:val="002133C9"/>
    <w:rsid w:val="002176A0"/>
    <w:rsid w:val="00222838"/>
    <w:rsid w:val="00225E89"/>
    <w:rsid w:val="00231D2F"/>
    <w:rsid w:val="0024580B"/>
    <w:rsid w:val="00252E42"/>
    <w:rsid w:val="00257E4A"/>
    <w:rsid w:val="00270D2C"/>
    <w:rsid w:val="00273D20"/>
    <w:rsid w:val="002752F2"/>
    <w:rsid w:val="0028622C"/>
    <w:rsid w:val="0029201B"/>
    <w:rsid w:val="00297DE5"/>
    <w:rsid w:val="002A40D5"/>
    <w:rsid w:val="002A507E"/>
    <w:rsid w:val="002A6C15"/>
    <w:rsid w:val="002B39C5"/>
    <w:rsid w:val="002B53BB"/>
    <w:rsid w:val="002B7699"/>
    <w:rsid w:val="002B7CBF"/>
    <w:rsid w:val="002C64DC"/>
    <w:rsid w:val="002D03E4"/>
    <w:rsid w:val="002D541A"/>
    <w:rsid w:val="002D58C8"/>
    <w:rsid w:val="002E2C5D"/>
    <w:rsid w:val="002F2D02"/>
    <w:rsid w:val="002F3055"/>
    <w:rsid w:val="003019A2"/>
    <w:rsid w:val="00306658"/>
    <w:rsid w:val="0032358A"/>
    <w:rsid w:val="003238C3"/>
    <w:rsid w:val="00325D52"/>
    <w:rsid w:val="003262E5"/>
    <w:rsid w:val="0033251F"/>
    <w:rsid w:val="0033286A"/>
    <w:rsid w:val="003329A8"/>
    <w:rsid w:val="00332C34"/>
    <w:rsid w:val="00340E23"/>
    <w:rsid w:val="00343D35"/>
    <w:rsid w:val="003451BD"/>
    <w:rsid w:val="00350D6D"/>
    <w:rsid w:val="00351752"/>
    <w:rsid w:val="00352944"/>
    <w:rsid w:val="003578FD"/>
    <w:rsid w:val="00360E57"/>
    <w:rsid w:val="0036379B"/>
    <w:rsid w:val="00384A71"/>
    <w:rsid w:val="003913AE"/>
    <w:rsid w:val="003970F1"/>
    <w:rsid w:val="003A7E0E"/>
    <w:rsid w:val="003B2BF5"/>
    <w:rsid w:val="003B482C"/>
    <w:rsid w:val="003B4D93"/>
    <w:rsid w:val="003B5E7C"/>
    <w:rsid w:val="003F1D2D"/>
    <w:rsid w:val="0040438F"/>
    <w:rsid w:val="00404666"/>
    <w:rsid w:val="00411FFC"/>
    <w:rsid w:val="00412A11"/>
    <w:rsid w:val="00416695"/>
    <w:rsid w:val="0042202A"/>
    <w:rsid w:val="0042234C"/>
    <w:rsid w:val="00422FBD"/>
    <w:rsid w:val="00424209"/>
    <w:rsid w:val="00437C3D"/>
    <w:rsid w:val="0044475A"/>
    <w:rsid w:val="00452466"/>
    <w:rsid w:val="00457409"/>
    <w:rsid w:val="004579C5"/>
    <w:rsid w:val="00462B27"/>
    <w:rsid w:val="004751F7"/>
    <w:rsid w:val="004A02A4"/>
    <w:rsid w:val="004A1535"/>
    <w:rsid w:val="004A1B57"/>
    <w:rsid w:val="004A3AB9"/>
    <w:rsid w:val="004A3FDA"/>
    <w:rsid w:val="004A4567"/>
    <w:rsid w:val="004B6303"/>
    <w:rsid w:val="004C11B0"/>
    <w:rsid w:val="004D4680"/>
    <w:rsid w:val="004F010B"/>
    <w:rsid w:val="004F495D"/>
    <w:rsid w:val="004F498D"/>
    <w:rsid w:val="004F4AAF"/>
    <w:rsid w:val="004F75D6"/>
    <w:rsid w:val="005035C2"/>
    <w:rsid w:val="00504B81"/>
    <w:rsid w:val="00506049"/>
    <w:rsid w:val="005072B4"/>
    <w:rsid w:val="00512E17"/>
    <w:rsid w:val="00521885"/>
    <w:rsid w:val="0053048D"/>
    <w:rsid w:val="00532311"/>
    <w:rsid w:val="00543A55"/>
    <w:rsid w:val="00550112"/>
    <w:rsid w:val="00555355"/>
    <w:rsid w:val="00556110"/>
    <w:rsid w:val="005673B4"/>
    <w:rsid w:val="00570B71"/>
    <w:rsid w:val="00570E48"/>
    <w:rsid w:val="005815FE"/>
    <w:rsid w:val="00584442"/>
    <w:rsid w:val="00590C8D"/>
    <w:rsid w:val="0059197A"/>
    <w:rsid w:val="00591CEB"/>
    <w:rsid w:val="00593D2C"/>
    <w:rsid w:val="00594BEC"/>
    <w:rsid w:val="005A0946"/>
    <w:rsid w:val="005A13FC"/>
    <w:rsid w:val="005A5E3E"/>
    <w:rsid w:val="005C49B0"/>
    <w:rsid w:val="005C7A37"/>
    <w:rsid w:val="005D004F"/>
    <w:rsid w:val="005D17A4"/>
    <w:rsid w:val="005D619C"/>
    <w:rsid w:val="005F0B46"/>
    <w:rsid w:val="005F54D2"/>
    <w:rsid w:val="005F67FF"/>
    <w:rsid w:val="005F6ED3"/>
    <w:rsid w:val="005F726C"/>
    <w:rsid w:val="006026B1"/>
    <w:rsid w:val="00605A3F"/>
    <w:rsid w:val="006065E5"/>
    <w:rsid w:val="00611D8C"/>
    <w:rsid w:val="00612BD1"/>
    <w:rsid w:val="0061383B"/>
    <w:rsid w:val="006148AC"/>
    <w:rsid w:val="006150DB"/>
    <w:rsid w:val="006172C2"/>
    <w:rsid w:val="006206C3"/>
    <w:rsid w:val="00622DE4"/>
    <w:rsid w:val="00634439"/>
    <w:rsid w:val="0063784A"/>
    <w:rsid w:val="00641AB8"/>
    <w:rsid w:val="00644DD0"/>
    <w:rsid w:val="0065776B"/>
    <w:rsid w:val="00660EB2"/>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4D94"/>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2547"/>
    <w:rsid w:val="007C3819"/>
    <w:rsid w:val="007C4D0E"/>
    <w:rsid w:val="007D630E"/>
    <w:rsid w:val="007D6418"/>
    <w:rsid w:val="007F1F7B"/>
    <w:rsid w:val="007F4D6D"/>
    <w:rsid w:val="008020B7"/>
    <w:rsid w:val="0080663A"/>
    <w:rsid w:val="0081012A"/>
    <w:rsid w:val="00834097"/>
    <w:rsid w:val="00837B75"/>
    <w:rsid w:val="0084050A"/>
    <w:rsid w:val="00841981"/>
    <w:rsid w:val="008510A7"/>
    <w:rsid w:val="00852BE9"/>
    <w:rsid w:val="00863695"/>
    <w:rsid w:val="0086491D"/>
    <w:rsid w:val="00864CCB"/>
    <w:rsid w:val="0086539D"/>
    <w:rsid w:val="0089385C"/>
    <w:rsid w:val="008A3F6C"/>
    <w:rsid w:val="008B210D"/>
    <w:rsid w:val="008B6252"/>
    <w:rsid w:val="008C2AE2"/>
    <w:rsid w:val="008C47E7"/>
    <w:rsid w:val="008D1CF7"/>
    <w:rsid w:val="008E45EC"/>
    <w:rsid w:val="008E6917"/>
    <w:rsid w:val="009018D7"/>
    <w:rsid w:val="009069A5"/>
    <w:rsid w:val="00910B04"/>
    <w:rsid w:val="009118D3"/>
    <w:rsid w:val="00912C6D"/>
    <w:rsid w:val="00912F44"/>
    <w:rsid w:val="009167CA"/>
    <w:rsid w:val="00917D3C"/>
    <w:rsid w:val="00921D7B"/>
    <w:rsid w:val="0093244B"/>
    <w:rsid w:val="00933CF0"/>
    <w:rsid w:val="00937BE6"/>
    <w:rsid w:val="00943493"/>
    <w:rsid w:val="009435E8"/>
    <w:rsid w:val="00944DDC"/>
    <w:rsid w:val="00960303"/>
    <w:rsid w:val="00971AF8"/>
    <w:rsid w:val="009A0064"/>
    <w:rsid w:val="009A7CB8"/>
    <w:rsid w:val="009B321F"/>
    <w:rsid w:val="009B4859"/>
    <w:rsid w:val="009C2334"/>
    <w:rsid w:val="009C77A9"/>
    <w:rsid w:val="009C7E4F"/>
    <w:rsid w:val="009D477B"/>
    <w:rsid w:val="009E3ADE"/>
    <w:rsid w:val="009E4161"/>
    <w:rsid w:val="009E4683"/>
    <w:rsid w:val="00A01232"/>
    <w:rsid w:val="00A045DF"/>
    <w:rsid w:val="00A10BDF"/>
    <w:rsid w:val="00A16361"/>
    <w:rsid w:val="00A17038"/>
    <w:rsid w:val="00A25301"/>
    <w:rsid w:val="00A277BC"/>
    <w:rsid w:val="00A400C9"/>
    <w:rsid w:val="00A441A4"/>
    <w:rsid w:val="00A450C7"/>
    <w:rsid w:val="00A465BF"/>
    <w:rsid w:val="00A5101E"/>
    <w:rsid w:val="00A51953"/>
    <w:rsid w:val="00A56D12"/>
    <w:rsid w:val="00A57600"/>
    <w:rsid w:val="00A6161A"/>
    <w:rsid w:val="00A6253C"/>
    <w:rsid w:val="00A647D3"/>
    <w:rsid w:val="00A6505B"/>
    <w:rsid w:val="00A65B4F"/>
    <w:rsid w:val="00A67E94"/>
    <w:rsid w:val="00A700D2"/>
    <w:rsid w:val="00A75AC2"/>
    <w:rsid w:val="00A77875"/>
    <w:rsid w:val="00A925F1"/>
    <w:rsid w:val="00AA31AC"/>
    <w:rsid w:val="00AA78CA"/>
    <w:rsid w:val="00AB4990"/>
    <w:rsid w:val="00AB7065"/>
    <w:rsid w:val="00AC1033"/>
    <w:rsid w:val="00AD18C4"/>
    <w:rsid w:val="00AD5885"/>
    <w:rsid w:val="00AD6F03"/>
    <w:rsid w:val="00AD713A"/>
    <w:rsid w:val="00AE1F9C"/>
    <w:rsid w:val="00AF736A"/>
    <w:rsid w:val="00B03310"/>
    <w:rsid w:val="00B04296"/>
    <w:rsid w:val="00B06824"/>
    <w:rsid w:val="00B11231"/>
    <w:rsid w:val="00B12FA3"/>
    <w:rsid w:val="00B169FF"/>
    <w:rsid w:val="00B17862"/>
    <w:rsid w:val="00B2152D"/>
    <w:rsid w:val="00B36897"/>
    <w:rsid w:val="00B42AE1"/>
    <w:rsid w:val="00B53970"/>
    <w:rsid w:val="00B5596C"/>
    <w:rsid w:val="00B63404"/>
    <w:rsid w:val="00B77FDD"/>
    <w:rsid w:val="00B82912"/>
    <w:rsid w:val="00B95532"/>
    <w:rsid w:val="00B95EF9"/>
    <w:rsid w:val="00B96968"/>
    <w:rsid w:val="00B96B24"/>
    <w:rsid w:val="00BB01A7"/>
    <w:rsid w:val="00BB1E01"/>
    <w:rsid w:val="00BB2BD0"/>
    <w:rsid w:val="00BC0723"/>
    <w:rsid w:val="00BC184D"/>
    <w:rsid w:val="00BC6B28"/>
    <w:rsid w:val="00BD4BFF"/>
    <w:rsid w:val="00BD7C3A"/>
    <w:rsid w:val="00BE0687"/>
    <w:rsid w:val="00BE1324"/>
    <w:rsid w:val="00BE238B"/>
    <w:rsid w:val="00BE288B"/>
    <w:rsid w:val="00BE3395"/>
    <w:rsid w:val="00BF3D08"/>
    <w:rsid w:val="00BF5BB6"/>
    <w:rsid w:val="00BF76CF"/>
    <w:rsid w:val="00C01795"/>
    <w:rsid w:val="00C025D0"/>
    <w:rsid w:val="00C14094"/>
    <w:rsid w:val="00C3013D"/>
    <w:rsid w:val="00C329C2"/>
    <w:rsid w:val="00C36162"/>
    <w:rsid w:val="00C37090"/>
    <w:rsid w:val="00C449D4"/>
    <w:rsid w:val="00C51029"/>
    <w:rsid w:val="00C540AB"/>
    <w:rsid w:val="00C61E10"/>
    <w:rsid w:val="00C76160"/>
    <w:rsid w:val="00C761CC"/>
    <w:rsid w:val="00C81E25"/>
    <w:rsid w:val="00C90F13"/>
    <w:rsid w:val="00C92154"/>
    <w:rsid w:val="00C937FA"/>
    <w:rsid w:val="00CA11DB"/>
    <w:rsid w:val="00CA30D4"/>
    <w:rsid w:val="00CB165A"/>
    <w:rsid w:val="00CC4E6B"/>
    <w:rsid w:val="00CD145B"/>
    <w:rsid w:val="00CD50D4"/>
    <w:rsid w:val="00CD7043"/>
    <w:rsid w:val="00CE4BD1"/>
    <w:rsid w:val="00CE7C79"/>
    <w:rsid w:val="00D16730"/>
    <w:rsid w:val="00D23EEB"/>
    <w:rsid w:val="00D24977"/>
    <w:rsid w:val="00D34D4D"/>
    <w:rsid w:val="00D42C36"/>
    <w:rsid w:val="00D52D6D"/>
    <w:rsid w:val="00D54F21"/>
    <w:rsid w:val="00D55126"/>
    <w:rsid w:val="00D62463"/>
    <w:rsid w:val="00D6555F"/>
    <w:rsid w:val="00D65E7E"/>
    <w:rsid w:val="00D664F0"/>
    <w:rsid w:val="00D7402F"/>
    <w:rsid w:val="00D7457A"/>
    <w:rsid w:val="00D75A65"/>
    <w:rsid w:val="00D76870"/>
    <w:rsid w:val="00D7690A"/>
    <w:rsid w:val="00D80391"/>
    <w:rsid w:val="00D85488"/>
    <w:rsid w:val="00D96D00"/>
    <w:rsid w:val="00DA69A4"/>
    <w:rsid w:val="00DB26C9"/>
    <w:rsid w:val="00DB2E1F"/>
    <w:rsid w:val="00DC25AE"/>
    <w:rsid w:val="00DC4110"/>
    <w:rsid w:val="00DC4C8A"/>
    <w:rsid w:val="00DC6F82"/>
    <w:rsid w:val="00DD27C8"/>
    <w:rsid w:val="00DE3A94"/>
    <w:rsid w:val="00DF2AC4"/>
    <w:rsid w:val="00DF3F7C"/>
    <w:rsid w:val="00E03D06"/>
    <w:rsid w:val="00E1314D"/>
    <w:rsid w:val="00E136C0"/>
    <w:rsid w:val="00E14E3B"/>
    <w:rsid w:val="00E16AF2"/>
    <w:rsid w:val="00E36E1E"/>
    <w:rsid w:val="00E40F55"/>
    <w:rsid w:val="00E419A6"/>
    <w:rsid w:val="00E45F4C"/>
    <w:rsid w:val="00E51181"/>
    <w:rsid w:val="00E51DE7"/>
    <w:rsid w:val="00E53C3F"/>
    <w:rsid w:val="00E53CDC"/>
    <w:rsid w:val="00E57CF4"/>
    <w:rsid w:val="00E623B2"/>
    <w:rsid w:val="00E6529F"/>
    <w:rsid w:val="00E91709"/>
    <w:rsid w:val="00E97915"/>
    <w:rsid w:val="00EB0DE1"/>
    <w:rsid w:val="00EB2312"/>
    <w:rsid w:val="00EB4F82"/>
    <w:rsid w:val="00EE39E8"/>
    <w:rsid w:val="00EE3CE8"/>
    <w:rsid w:val="00EE4AB2"/>
    <w:rsid w:val="00EE5AEC"/>
    <w:rsid w:val="00EF064F"/>
    <w:rsid w:val="00EF2E00"/>
    <w:rsid w:val="00F01D23"/>
    <w:rsid w:val="00F07805"/>
    <w:rsid w:val="00F15E42"/>
    <w:rsid w:val="00F17E0F"/>
    <w:rsid w:val="00F22344"/>
    <w:rsid w:val="00F32A68"/>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1BF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slitbdy">
    <w:name w:val="s_lit_bdy"/>
    <w:basedOn w:val="DefaultParagraphFont"/>
    <w:rsid w:val="00BC6B28"/>
  </w:style>
  <w:style w:type="character" w:customStyle="1" w:styleId="slgi">
    <w:name w:val="s_lgi"/>
    <w:basedOn w:val="DefaultParagraphFont"/>
    <w:rsid w:val="00B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993">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2462749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0080302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40933763">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3589826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3515</Words>
  <Characters>20039</Characters>
  <Application>Microsoft Office Word</Application>
  <DocSecurity>0</DocSecurity>
  <Lines>166</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3</cp:revision>
  <cp:lastPrinted>2023-02-07T13:06:00Z</cp:lastPrinted>
  <dcterms:created xsi:type="dcterms:W3CDTF">2023-08-28T16:35:00Z</dcterms:created>
  <dcterms:modified xsi:type="dcterms:W3CDTF">2023-08-28T16:36:00Z</dcterms:modified>
</cp:coreProperties>
</file>